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6.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7AC" w:rsidRDefault="008207AC" w:rsidP="008207AC">
      <w:pPr>
        <w:ind w:firstLine="0"/>
        <w:outlineLvl w:val="0"/>
        <w:rPr>
          <w:b/>
          <w:bCs/>
        </w:rPr>
      </w:pPr>
      <w:bookmarkStart w:id="0" w:name="_GoBack"/>
      <w:bookmarkEnd w:id="0"/>
      <w:r>
        <w:rPr>
          <w:b/>
          <w:bCs/>
          <w:rtl/>
        </w:rPr>
        <w:t>הכנסת התשע-עשרה</w:t>
      </w:r>
    </w:p>
    <w:p w:rsidR="008207AC" w:rsidRDefault="008207AC" w:rsidP="008207AC">
      <w:pPr>
        <w:ind w:firstLine="0"/>
        <w:jc w:val="right"/>
        <w:outlineLvl w:val="0"/>
        <w:rPr>
          <w:b/>
          <w:bCs/>
          <w:rtl/>
        </w:rPr>
      </w:pPr>
      <w:r>
        <w:rPr>
          <w:b/>
          <w:bCs/>
          <w:rtl/>
        </w:rPr>
        <w:t>נוסח לא מתוקן</w:t>
      </w:r>
    </w:p>
    <w:p w:rsidR="008207AC" w:rsidRDefault="008207AC" w:rsidP="008207AC">
      <w:pPr>
        <w:bidi w:val="0"/>
        <w:ind w:firstLine="0"/>
        <w:jc w:val="left"/>
        <w:rPr>
          <w:b/>
          <w:bCs/>
          <w:rtl/>
        </w:rPr>
        <w:sectPr w:rsidR="008207AC" w:rsidSect="008207AC">
          <w:headerReference w:type="even" r:id="rId7"/>
          <w:headerReference w:type="default" r:id="rId8"/>
          <w:footerReference w:type="even" r:id="rId9"/>
          <w:footerReference w:type="default" r:id="rId10"/>
          <w:headerReference w:type="first" r:id="rId11"/>
          <w:footerReference w:type="first" r:id="rId12"/>
          <w:type w:val="continuous"/>
          <w:pgSz w:w="11906" w:h="16838"/>
          <w:pgMar w:top="1440" w:right="1412" w:bottom="1440" w:left="1412" w:header="709" w:footer="709" w:gutter="0"/>
          <w:pgNumType w:start="1"/>
          <w:cols w:num="2" w:space="720" w:equalWidth="0">
            <w:col w:w="4187" w:space="708"/>
            <w:col w:w="4187"/>
          </w:cols>
          <w:bidi/>
        </w:sectPr>
      </w:pPr>
    </w:p>
    <w:p w:rsidR="008207AC" w:rsidRDefault="008207AC" w:rsidP="008207AC">
      <w:pPr>
        <w:ind w:firstLine="0"/>
        <w:rPr>
          <w:b/>
          <w:bCs/>
          <w:rtl/>
        </w:rPr>
      </w:pPr>
      <w:r>
        <w:rPr>
          <w:b/>
          <w:bCs/>
          <w:rtl/>
        </w:rPr>
        <w:t>מושב ראשון</w:t>
      </w:r>
    </w:p>
    <w:p w:rsidR="008207AC" w:rsidRDefault="008207AC" w:rsidP="008207AC">
      <w:pPr>
        <w:rPr>
          <w:rtl/>
        </w:rPr>
      </w:pPr>
    </w:p>
    <w:p w:rsidR="008207AC" w:rsidRDefault="008207AC" w:rsidP="008207AC">
      <w:pPr>
        <w:rPr>
          <w:rtl/>
        </w:rPr>
      </w:pPr>
    </w:p>
    <w:p w:rsidR="008207AC" w:rsidRDefault="008207AC" w:rsidP="008207AC">
      <w:pPr>
        <w:ind w:firstLine="0"/>
        <w:jc w:val="center"/>
        <w:outlineLvl w:val="0"/>
        <w:rPr>
          <w:b/>
          <w:bCs/>
          <w:rtl/>
        </w:rPr>
      </w:pPr>
    </w:p>
    <w:p w:rsidR="008207AC" w:rsidRDefault="008207AC" w:rsidP="008207AC">
      <w:pPr>
        <w:ind w:firstLine="0"/>
        <w:jc w:val="center"/>
        <w:outlineLvl w:val="0"/>
        <w:rPr>
          <w:b/>
          <w:bCs/>
          <w:rtl/>
        </w:rPr>
      </w:pPr>
      <w:r>
        <w:rPr>
          <w:b/>
          <w:bCs/>
          <w:rtl/>
        </w:rPr>
        <w:t>פרוטוקול מס' 9</w:t>
      </w:r>
    </w:p>
    <w:p w:rsidR="008207AC" w:rsidRDefault="008207AC" w:rsidP="008207AC">
      <w:pPr>
        <w:ind w:firstLine="0"/>
        <w:jc w:val="center"/>
        <w:outlineLvl w:val="0"/>
        <w:rPr>
          <w:b/>
          <w:bCs/>
          <w:rtl/>
        </w:rPr>
      </w:pPr>
      <w:r>
        <w:rPr>
          <w:b/>
          <w:bCs/>
          <w:rtl/>
        </w:rPr>
        <w:t>מישיבת ועדת הפנים והגנת הסביבה</w:t>
      </w:r>
    </w:p>
    <w:p w:rsidR="008207AC" w:rsidRDefault="008207AC" w:rsidP="008207AC">
      <w:pPr>
        <w:ind w:firstLine="0"/>
        <w:jc w:val="center"/>
        <w:outlineLvl w:val="0"/>
        <w:rPr>
          <w:b/>
          <w:bCs/>
          <w:rtl/>
        </w:rPr>
      </w:pPr>
      <w:r>
        <w:rPr>
          <w:b/>
          <w:bCs/>
          <w:rtl/>
        </w:rPr>
        <w:t>ופרוטוקול מס' 5</w:t>
      </w:r>
    </w:p>
    <w:p w:rsidR="008207AC" w:rsidRDefault="008207AC" w:rsidP="008207AC">
      <w:pPr>
        <w:ind w:firstLine="0"/>
        <w:jc w:val="center"/>
        <w:outlineLvl w:val="0"/>
        <w:rPr>
          <w:b/>
          <w:bCs/>
          <w:rtl/>
        </w:rPr>
      </w:pPr>
      <w:r>
        <w:rPr>
          <w:b/>
          <w:bCs/>
          <w:rtl/>
        </w:rPr>
        <w:t xml:space="preserve">מישיבת הוועדה לקידום מעמד האישה </w:t>
      </w:r>
    </w:p>
    <w:p w:rsidR="008207AC" w:rsidRDefault="008207AC" w:rsidP="008207AC">
      <w:pPr>
        <w:ind w:firstLine="0"/>
        <w:jc w:val="center"/>
        <w:outlineLvl w:val="0"/>
        <w:rPr>
          <w:b/>
          <w:bCs/>
          <w:u w:val="single"/>
          <w:rtl/>
        </w:rPr>
      </w:pPr>
      <w:r>
        <w:rPr>
          <w:b/>
          <w:bCs/>
          <w:u w:val="single"/>
          <w:rtl/>
        </w:rPr>
        <w:t>יום שלישי, כ' באייר התשע"ג (30 באפריל 2013), שעה 11:00</w:t>
      </w:r>
    </w:p>
    <w:p w:rsidR="008207AC" w:rsidRDefault="008207AC" w:rsidP="008207AC">
      <w:pPr>
        <w:ind w:firstLine="0"/>
        <w:rPr>
          <w:rtl/>
        </w:rPr>
      </w:pPr>
    </w:p>
    <w:p w:rsidR="008207AC" w:rsidRDefault="008207AC" w:rsidP="008207AC">
      <w:pPr>
        <w:ind w:firstLine="0"/>
        <w:rPr>
          <w:rtl/>
        </w:rPr>
      </w:pPr>
    </w:p>
    <w:p w:rsidR="008207AC" w:rsidRDefault="008207AC" w:rsidP="008207AC">
      <w:pPr>
        <w:ind w:firstLine="0"/>
        <w:rPr>
          <w:rtl/>
        </w:rPr>
      </w:pPr>
    </w:p>
    <w:p w:rsidR="008207AC" w:rsidRDefault="008207AC" w:rsidP="008207AC">
      <w:pPr>
        <w:ind w:firstLine="0"/>
        <w:rPr>
          <w:rtl/>
        </w:rPr>
      </w:pPr>
      <w:r>
        <w:rPr>
          <w:b/>
          <w:bCs/>
          <w:u w:val="single"/>
          <w:rtl/>
        </w:rPr>
        <w:t>סדר היום:</w:t>
      </w:r>
    </w:p>
    <w:p w:rsidR="008207AC" w:rsidRDefault="008207AC" w:rsidP="008207AC">
      <w:pPr>
        <w:ind w:firstLine="0"/>
        <w:rPr>
          <w:rtl/>
        </w:rPr>
      </w:pPr>
      <w:r>
        <w:rPr>
          <w:rtl/>
        </w:rPr>
        <w:t>הסדרי התפילה בכותל המערבי</w:t>
      </w:r>
    </w:p>
    <w:p w:rsidR="008207AC" w:rsidRDefault="008207AC" w:rsidP="008207AC">
      <w:pPr>
        <w:ind w:firstLine="0"/>
        <w:rPr>
          <w:rtl/>
        </w:rPr>
      </w:pPr>
    </w:p>
    <w:p w:rsidR="008207AC" w:rsidRDefault="008207AC" w:rsidP="008207AC">
      <w:pPr>
        <w:ind w:firstLine="0"/>
        <w:rPr>
          <w:rtl/>
        </w:rPr>
      </w:pPr>
    </w:p>
    <w:p w:rsidR="008207AC" w:rsidRDefault="008207AC" w:rsidP="008207AC">
      <w:pPr>
        <w:ind w:firstLine="0"/>
        <w:outlineLvl w:val="0"/>
        <w:rPr>
          <w:b/>
          <w:bCs/>
          <w:u w:val="single"/>
          <w:rtl/>
        </w:rPr>
      </w:pPr>
      <w:r>
        <w:rPr>
          <w:b/>
          <w:bCs/>
          <w:u w:val="single"/>
          <w:rtl/>
        </w:rPr>
        <w:t>נכחו:</w:t>
      </w:r>
    </w:p>
    <w:p w:rsidR="008207AC" w:rsidRDefault="008207AC" w:rsidP="008207AC">
      <w:pPr>
        <w:ind w:firstLine="0"/>
        <w:outlineLvl w:val="0"/>
        <w:rPr>
          <w:rtl/>
        </w:rPr>
      </w:pPr>
      <w:r>
        <w:rPr>
          <w:b/>
          <w:bCs/>
          <w:u w:val="single"/>
          <w:rtl/>
        </w:rPr>
        <w:t xml:space="preserve">חברי הוועדה: </w:t>
      </w:r>
    </w:p>
    <w:p w:rsidR="008207AC" w:rsidRDefault="008207AC" w:rsidP="008207AC">
      <w:pPr>
        <w:ind w:firstLine="0"/>
        <w:outlineLvl w:val="0"/>
        <w:rPr>
          <w:rtl/>
        </w:rPr>
      </w:pPr>
      <w:r>
        <w:rPr>
          <w:rtl/>
        </w:rPr>
        <w:t>עליזה לביא – היו"ר</w:t>
      </w:r>
    </w:p>
    <w:p w:rsidR="008207AC" w:rsidRDefault="008207AC" w:rsidP="008207AC">
      <w:pPr>
        <w:ind w:firstLine="0"/>
        <w:outlineLvl w:val="0"/>
        <w:rPr>
          <w:rtl/>
        </w:rPr>
      </w:pPr>
      <w:r>
        <w:rPr>
          <w:rtl/>
        </w:rPr>
        <w:t>מירי רגב – היו"ר</w:t>
      </w:r>
    </w:p>
    <w:p w:rsidR="008207AC" w:rsidRDefault="008207AC" w:rsidP="008207AC">
      <w:pPr>
        <w:ind w:firstLine="0"/>
        <w:outlineLvl w:val="0"/>
        <w:rPr>
          <w:rtl/>
        </w:rPr>
      </w:pPr>
      <w:r>
        <w:rPr>
          <w:rtl/>
        </w:rPr>
        <w:t>דוד אזולאי</w:t>
      </w:r>
    </w:p>
    <w:p w:rsidR="008207AC" w:rsidRDefault="008207AC" w:rsidP="008207AC">
      <w:pPr>
        <w:ind w:firstLine="0"/>
        <w:outlineLvl w:val="0"/>
        <w:rPr>
          <w:rtl/>
        </w:rPr>
      </w:pPr>
      <w:r>
        <w:rPr>
          <w:rtl/>
        </w:rPr>
        <w:t>חיליק בר</w:t>
      </w:r>
    </w:p>
    <w:p w:rsidR="008207AC" w:rsidRDefault="008207AC" w:rsidP="008207AC">
      <w:pPr>
        <w:ind w:firstLine="0"/>
        <w:outlineLvl w:val="0"/>
        <w:rPr>
          <w:rtl/>
        </w:rPr>
      </w:pPr>
      <w:r>
        <w:rPr>
          <w:rtl/>
        </w:rPr>
        <w:t>תמר זנדברג</w:t>
      </w:r>
    </w:p>
    <w:p w:rsidR="008207AC" w:rsidRDefault="008207AC" w:rsidP="008207AC">
      <w:pPr>
        <w:ind w:firstLine="0"/>
        <w:outlineLvl w:val="0"/>
        <w:rPr>
          <w:rtl/>
        </w:rPr>
      </w:pPr>
      <w:r>
        <w:rPr>
          <w:rtl/>
        </w:rPr>
        <w:t>בועז טופורובסקי</w:t>
      </w:r>
    </w:p>
    <w:p w:rsidR="008207AC" w:rsidRDefault="008207AC" w:rsidP="008207AC">
      <w:pPr>
        <w:ind w:firstLine="0"/>
        <w:outlineLvl w:val="0"/>
        <w:rPr>
          <w:rtl/>
        </w:rPr>
      </w:pPr>
      <w:r>
        <w:rPr>
          <w:rtl/>
        </w:rPr>
        <w:t>משה זלמן פייגלין</w:t>
      </w:r>
    </w:p>
    <w:p w:rsidR="008207AC" w:rsidRDefault="008207AC" w:rsidP="008207AC">
      <w:pPr>
        <w:ind w:firstLine="0"/>
        <w:outlineLvl w:val="0"/>
        <w:rPr>
          <w:rtl/>
        </w:rPr>
      </w:pPr>
      <w:r>
        <w:rPr>
          <w:rtl/>
        </w:rPr>
        <w:t>דוד צור</w:t>
      </w:r>
    </w:p>
    <w:p w:rsidR="008207AC" w:rsidRDefault="008207AC" w:rsidP="008207AC">
      <w:pPr>
        <w:ind w:firstLine="0"/>
        <w:outlineLvl w:val="0"/>
        <w:rPr>
          <w:rtl/>
        </w:rPr>
      </w:pPr>
      <w:r>
        <w:rPr>
          <w:rtl/>
        </w:rPr>
        <w:t>זבולון קלפה</w:t>
      </w:r>
    </w:p>
    <w:p w:rsidR="008207AC" w:rsidRDefault="008207AC" w:rsidP="008207AC">
      <w:pPr>
        <w:ind w:firstLine="0"/>
        <w:outlineLvl w:val="0"/>
        <w:rPr>
          <w:rtl/>
        </w:rPr>
      </w:pPr>
      <w:r>
        <w:rPr>
          <w:rtl/>
        </w:rPr>
        <w:t>שולי מועלם-רפאלי</w:t>
      </w:r>
    </w:p>
    <w:p w:rsidR="008207AC" w:rsidRDefault="008207AC" w:rsidP="008207AC">
      <w:pPr>
        <w:ind w:firstLine="0"/>
        <w:outlineLvl w:val="0"/>
        <w:rPr>
          <w:rtl/>
        </w:rPr>
      </w:pPr>
    </w:p>
    <w:p w:rsidR="008207AC" w:rsidRDefault="008207AC" w:rsidP="008207AC">
      <w:pPr>
        <w:ind w:firstLine="0"/>
        <w:outlineLvl w:val="0"/>
        <w:rPr>
          <w:rtl/>
        </w:rPr>
      </w:pPr>
    </w:p>
    <w:p w:rsidR="008207AC" w:rsidRDefault="008207AC" w:rsidP="008207AC">
      <w:pPr>
        <w:ind w:firstLine="0"/>
        <w:outlineLvl w:val="0"/>
        <w:rPr>
          <w:rtl/>
        </w:rPr>
      </w:pPr>
      <w:r>
        <w:rPr>
          <w:rtl/>
        </w:rPr>
        <w:t>יעקב אשר</w:t>
      </w:r>
    </w:p>
    <w:p w:rsidR="008207AC" w:rsidRDefault="008207AC" w:rsidP="008207AC">
      <w:pPr>
        <w:ind w:firstLine="0"/>
        <w:outlineLvl w:val="0"/>
        <w:rPr>
          <w:rtl/>
        </w:rPr>
      </w:pPr>
      <w:r>
        <w:rPr>
          <w:rtl/>
        </w:rPr>
        <w:t>משה גפני</w:t>
      </w:r>
    </w:p>
    <w:p w:rsidR="008207AC" w:rsidRDefault="008207AC" w:rsidP="008207AC">
      <w:pPr>
        <w:ind w:firstLine="0"/>
        <w:outlineLvl w:val="0"/>
        <w:rPr>
          <w:rtl/>
        </w:rPr>
      </w:pPr>
      <w:r>
        <w:rPr>
          <w:rtl/>
        </w:rPr>
        <w:t>נסים זאב</w:t>
      </w:r>
    </w:p>
    <w:p w:rsidR="008207AC" w:rsidRDefault="008207AC" w:rsidP="008207AC">
      <w:pPr>
        <w:ind w:firstLine="0"/>
        <w:outlineLvl w:val="0"/>
        <w:rPr>
          <w:rtl/>
        </w:rPr>
      </w:pPr>
      <w:r>
        <w:rPr>
          <w:rtl/>
        </w:rPr>
        <w:t>דב חנין</w:t>
      </w:r>
    </w:p>
    <w:p w:rsidR="008207AC" w:rsidRDefault="008207AC" w:rsidP="008207AC">
      <w:pPr>
        <w:ind w:firstLine="0"/>
        <w:outlineLvl w:val="0"/>
        <w:rPr>
          <w:rtl/>
        </w:rPr>
      </w:pPr>
      <w:r>
        <w:rPr>
          <w:rtl/>
        </w:rPr>
        <w:t>מנחם אליעזר מוזס</w:t>
      </w:r>
    </w:p>
    <w:p w:rsidR="008207AC" w:rsidRDefault="008207AC" w:rsidP="008207AC">
      <w:pPr>
        <w:ind w:firstLine="0"/>
        <w:outlineLvl w:val="0"/>
        <w:rPr>
          <w:rtl/>
        </w:rPr>
      </w:pPr>
      <w:r>
        <w:rPr>
          <w:rtl/>
        </w:rPr>
        <w:t>מרב מיכאלי</w:t>
      </w:r>
    </w:p>
    <w:p w:rsidR="008207AC" w:rsidRDefault="008207AC" w:rsidP="008207AC">
      <w:pPr>
        <w:ind w:firstLine="0"/>
        <w:outlineLvl w:val="0"/>
        <w:rPr>
          <w:rtl/>
        </w:rPr>
      </w:pPr>
      <w:r>
        <w:rPr>
          <w:rtl/>
        </w:rPr>
        <w:t>דב ליפמן</w:t>
      </w:r>
    </w:p>
    <w:p w:rsidR="008207AC" w:rsidRDefault="008207AC" w:rsidP="008207AC">
      <w:pPr>
        <w:ind w:firstLine="0"/>
        <w:outlineLvl w:val="0"/>
        <w:rPr>
          <w:rtl/>
        </w:rPr>
      </w:pPr>
      <w:r>
        <w:rPr>
          <w:rtl/>
        </w:rPr>
        <w:t>מיכל רוזין</w:t>
      </w:r>
    </w:p>
    <w:p w:rsidR="008207AC" w:rsidRDefault="008207AC" w:rsidP="008207AC">
      <w:pPr>
        <w:ind w:firstLine="0"/>
        <w:outlineLvl w:val="0"/>
        <w:rPr>
          <w:rtl/>
        </w:rPr>
      </w:pPr>
      <w:r>
        <w:rPr>
          <w:rtl/>
        </w:rPr>
        <w:t>יואל רזבוזוב</w:t>
      </w:r>
    </w:p>
    <w:p w:rsidR="008207AC" w:rsidRDefault="008207AC" w:rsidP="008207AC">
      <w:pPr>
        <w:ind w:firstLine="0"/>
        <w:outlineLvl w:val="0"/>
        <w:rPr>
          <w:rtl/>
        </w:rPr>
      </w:pPr>
      <w:r>
        <w:rPr>
          <w:rtl/>
        </w:rPr>
        <w:t>נחמן שי</w:t>
      </w:r>
    </w:p>
    <w:p w:rsidR="008207AC" w:rsidRDefault="008207AC" w:rsidP="008207AC">
      <w:pPr>
        <w:ind w:firstLine="0"/>
        <w:outlineLvl w:val="0"/>
        <w:rPr>
          <w:rtl/>
        </w:rPr>
      </w:pPr>
    </w:p>
    <w:p w:rsidR="008207AC" w:rsidRDefault="008207AC" w:rsidP="008207AC">
      <w:pPr>
        <w:ind w:firstLine="0"/>
        <w:outlineLvl w:val="0"/>
        <w:rPr>
          <w:rtl/>
        </w:rPr>
      </w:pPr>
      <w:r>
        <w:rPr>
          <w:b/>
          <w:bCs/>
          <w:u w:val="single"/>
          <w:rtl/>
        </w:rPr>
        <w:t xml:space="preserve">מוזמנים: </w:t>
      </w:r>
    </w:p>
    <w:tbl>
      <w:tblPr>
        <w:bidiVisual/>
        <w:tblW w:w="0" w:type="auto"/>
        <w:tblLook w:val="04A0" w:firstRow="1" w:lastRow="0" w:firstColumn="1" w:lastColumn="0" w:noHBand="0" w:noVBand="1"/>
      </w:tblPr>
      <w:tblGrid>
        <w:gridCol w:w="1797"/>
        <w:gridCol w:w="336"/>
        <w:gridCol w:w="4791"/>
      </w:tblGrid>
      <w:tr w:rsidR="008207AC" w:rsidTr="008207AC">
        <w:tc>
          <w:tcPr>
            <w:tcW w:w="0" w:type="auto"/>
            <w:hideMark/>
          </w:tcPr>
          <w:p w:rsidR="008207AC" w:rsidRDefault="008207AC">
            <w:pPr>
              <w:ind w:firstLine="0"/>
              <w:outlineLvl w:val="0"/>
            </w:pPr>
            <w:r>
              <w:rPr>
                <w:rtl/>
              </w:rPr>
              <w:t>צבי האוזר</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מזכיר הממשלה</w:t>
            </w:r>
          </w:p>
        </w:tc>
      </w:tr>
      <w:tr w:rsidR="008207AC" w:rsidTr="008207AC">
        <w:tc>
          <w:tcPr>
            <w:tcW w:w="0" w:type="auto"/>
            <w:hideMark/>
          </w:tcPr>
          <w:p w:rsidR="008207AC" w:rsidRDefault="008207AC">
            <w:pPr>
              <w:ind w:firstLine="0"/>
              <w:outlineLvl w:val="0"/>
            </w:pPr>
            <w:r>
              <w:rPr>
                <w:rtl/>
              </w:rPr>
              <w:t>ד"ר דורון דנינו</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ראש מטה סגן השר לשירותי דת, המשרד לשירותי דת</w:t>
            </w:r>
          </w:p>
        </w:tc>
      </w:tr>
      <w:tr w:rsidR="008207AC" w:rsidTr="008207AC">
        <w:tc>
          <w:tcPr>
            <w:tcW w:w="0" w:type="auto"/>
            <w:hideMark/>
          </w:tcPr>
          <w:p w:rsidR="008207AC" w:rsidRDefault="008207AC">
            <w:pPr>
              <w:ind w:firstLine="0"/>
              <w:outlineLvl w:val="0"/>
            </w:pPr>
            <w:r>
              <w:rPr>
                <w:rtl/>
              </w:rPr>
              <w:t>אריאל צבי</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משרד המשפטים</w:t>
            </w:r>
          </w:p>
        </w:tc>
      </w:tr>
      <w:tr w:rsidR="008207AC" w:rsidTr="008207AC">
        <w:tc>
          <w:tcPr>
            <w:tcW w:w="0" w:type="auto"/>
            <w:hideMark/>
          </w:tcPr>
          <w:p w:rsidR="008207AC" w:rsidRDefault="008207AC">
            <w:pPr>
              <w:ind w:firstLine="0"/>
              <w:outlineLvl w:val="0"/>
            </w:pPr>
            <w:r>
              <w:rPr>
                <w:rtl/>
              </w:rPr>
              <w:t>משה ברקת</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מפקד מרחב דוד, משטרת ישראל</w:t>
            </w:r>
          </w:p>
        </w:tc>
      </w:tr>
      <w:tr w:rsidR="008207AC" w:rsidTr="008207AC">
        <w:tc>
          <w:tcPr>
            <w:tcW w:w="0" w:type="auto"/>
            <w:hideMark/>
          </w:tcPr>
          <w:p w:rsidR="008207AC" w:rsidRDefault="008207AC">
            <w:pPr>
              <w:ind w:firstLine="0"/>
              <w:outlineLvl w:val="0"/>
            </w:pPr>
            <w:r>
              <w:rPr>
                <w:rtl/>
              </w:rPr>
              <w:t>ורד סווייד</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מנהלת הרשות לקידום מעמד האישה, משרד רוה"מ</w:t>
            </w:r>
          </w:p>
        </w:tc>
      </w:tr>
      <w:tr w:rsidR="008207AC" w:rsidTr="008207AC">
        <w:tc>
          <w:tcPr>
            <w:tcW w:w="0" w:type="auto"/>
            <w:hideMark/>
          </w:tcPr>
          <w:p w:rsidR="008207AC" w:rsidRDefault="008207AC">
            <w:pPr>
              <w:ind w:firstLine="0"/>
              <w:outlineLvl w:val="0"/>
            </w:pPr>
            <w:r>
              <w:rPr>
                <w:rtl/>
              </w:rPr>
              <w:t>שמואל רבינוביץ</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רב הכותל והמקומות הקדושים</w:t>
            </w:r>
          </w:p>
        </w:tc>
      </w:tr>
      <w:tr w:rsidR="008207AC" w:rsidTr="008207AC">
        <w:tc>
          <w:tcPr>
            <w:tcW w:w="0" w:type="auto"/>
            <w:hideMark/>
          </w:tcPr>
          <w:p w:rsidR="008207AC" w:rsidRDefault="008207AC">
            <w:pPr>
              <w:ind w:firstLine="0"/>
              <w:outlineLvl w:val="0"/>
            </w:pPr>
            <w:r>
              <w:rPr>
                <w:rtl/>
              </w:rPr>
              <w:t>חיים המדינגר</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ראש הלשכה של הרב הראשי, הרבנות הראשית</w:t>
            </w:r>
          </w:p>
        </w:tc>
      </w:tr>
      <w:tr w:rsidR="008207AC" w:rsidTr="008207AC">
        <w:tc>
          <w:tcPr>
            <w:tcW w:w="0" w:type="auto"/>
            <w:hideMark/>
          </w:tcPr>
          <w:p w:rsidR="008207AC" w:rsidRDefault="008207AC">
            <w:pPr>
              <w:ind w:firstLine="0"/>
              <w:outlineLvl w:val="0"/>
            </w:pPr>
            <w:r>
              <w:rPr>
                <w:rtl/>
              </w:rPr>
              <w:t>ד"ר יובל ברוך</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מ"מ ארכיאולוג מרחב ירושלים, רשות העתיקות</w:t>
            </w:r>
          </w:p>
        </w:tc>
      </w:tr>
      <w:tr w:rsidR="008207AC" w:rsidTr="008207AC">
        <w:tc>
          <w:tcPr>
            <w:tcW w:w="0" w:type="auto"/>
            <w:hideMark/>
          </w:tcPr>
          <w:p w:rsidR="008207AC" w:rsidRDefault="008207AC">
            <w:pPr>
              <w:ind w:firstLine="0"/>
              <w:outlineLvl w:val="0"/>
            </w:pPr>
            <w:r>
              <w:rPr>
                <w:rtl/>
              </w:rPr>
              <w:t>ג'וש שוורץ</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מזכ"ל ואחראי על קשרי ממשל, הסוכנות היהודית</w:t>
            </w:r>
          </w:p>
        </w:tc>
      </w:tr>
      <w:tr w:rsidR="008207AC" w:rsidTr="008207AC">
        <w:tc>
          <w:tcPr>
            <w:tcW w:w="0" w:type="auto"/>
            <w:hideMark/>
          </w:tcPr>
          <w:p w:rsidR="008207AC" w:rsidRDefault="008207AC">
            <w:pPr>
              <w:ind w:firstLine="0"/>
              <w:outlineLvl w:val="0"/>
            </w:pPr>
            <w:r>
              <w:rPr>
                <w:rtl/>
              </w:rPr>
              <w:t>ורה גולובנסקי</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יועצת בכירה ליו"ר הסוכנות היהודית</w:t>
            </w:r>
          </w:p>
        </w:tc>
      </w:tr>
      <w:tr w:rsidR="008207AC" w:rsidTr="008207AC">
        <w:tc>
          <w:tcPr>
            <w:tcW w:w="0" w:type="auto"/>
            <w:hideMark/>
          </w:tcPr>
          <w:p w:rsidR="008207AC" w:rsidRDefault="008207AC">
            <w:pPr>
              <w:ind w:firstLine="0"/>
              <w:outlineLvl w:val="0"/>
            </w:pPr>
            <w:r>
              <w:rPr>
                <w:rtl/>
              </w:rPr>
              <w:t>רחל עזריה</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חברת מועצת העיר ירושלים</w:t>
            </w:r>
          </w:p>
        </w:tc>
      </w:tr>
      <w:tr w:rsidR="008207AC" w:rsidTr="008207AC">
        <w:tc>
          <w:tcPr>
            <w:tcW w:w="0" w:type="auto"/>
            <w:hideMark/>
          </w:tcPr>
          <w:p w:rsidR="008207AC" w:rsidRDefault="008207AC">
            <w:pPr>
              <w:ind w:firstLine="0"/>
              <w:outlineLvl w:val="0"/>
            </w:pPr>
            <w:r>
              <w:rPr>
                <w:rtl/>
              </w:rPr>
              <w:t>אמילי לוי-שוחט</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יו"ר התנועה המסורתית</w:t>
            </w:r>
          </w:p>
        </w:tc>
      </w:tr>
      <w:tr w:rsidR="008207AC" w:rsidTr="008207AC">
        <w:tc>
          <w:tcPr>
            <w:tcW w:w="0" w:type="auto"/>
            <w:hideMark/>
          </w:tcPr>
          <w:p w:rsidR="008207AC" w:rsidRDefault="008207AC">
            <w:pPr>
              <w:ind w:firstLine="0"/>
              <w:outlineLvl w:val="0"/>
            </w:pPr>
            <w:r>
              <w:rPr>
                <w:rtl/>
              </w:rPr>
              <w:t>יזהר הס</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מנכ"ל התנועה המסורתית</w:t>
            </w:r>
          </w:p>
        </w:tc>
      </w:tr>
      <w:tr w:rsidR="008207AC" w:rsidTr="008207AC">
        <w:tc>
          <w:tcPr>
            <w:tcW w:w="0" w:type="auto"/>
            <w:hideMark/>
          </w:tcPr>
          <w:p w:rsidR="008207AC" w:rsidRDefault="008207AC">
            <w:pPr>
              <w:ind w:firstLine="0"/>
              <w:outlineLvl w:val="0"/>
            </w:pPr>
            <w:r>
              <w:rPr>
                <w:rtl/>
              </w:rPr>
              <w:t>לזלי זקס</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ארגון נשות הכותל</w:t>
            </w:r>
          </w:p>
        </w:tc>
      </w:tr>
      <w:tr w:rsidR="008207AC" w:rsidTr="008207AC">
        <w:tc>
          <w:tcPr>
            <w:tcW w:w="0" w:type="auto"/>
            <w:hideMark/>
          </w:tcPr>
          <w:p w:rsidR="008207AC" w:rsidRDefault="008207AC">
            <w:pPr>
              <w:ind w:firstLine="0"/>
              <w:outlineLvl w:val="0"/>
            </w:pPr>
            <w:r>
              <w:rPr>
                <w:rtl/>
              </w:rPr>
              <w:t>ענת הופמן</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ארגון נשות הכותל</w:t>
            </w:r>
          </w:p>
        </w:tc>
      </w:tr>
      <w:tr w:rsidR="008207AC" w:rsidTr="008207AC">
        <w:tc>
          <w:tcPr>
            <w:tcW w:w="0" w:type="auto"/>
            <w:hideMark/>
          </w:tcPr>
          <w:p w:rsidR="008207AC" w:rsidRDefault="008207AC">
            <w:pPr>
              <w:ind w:firstLine="0"/>
              <w:outlineLvl w:val="0"/>
            </w:pPr>
            <w:r>
              <w:rPr>
                <w:rtl/>
              </w:rPr>
              <w:lastRenderedPageBreak/>
              <w:t>פגי סידור</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ארגון נשות הכותל</w:t>
            </w:r>
          </w:p>
        </w:tc>
      </w:tr>
      <w:tr w:rsidR="008207AC" w:rsidTr="008207AC">
        <w:tc>
          <w:tcPr>
            <w:tcW w:w="0" w:type="auto"/>
            <w:hideMark/>
          </w:tcPr>
          <w:p w:rsidR="008207AC" w:rsidRDefault="008207AC">
            <w:pPr>
              <w:ind w:firstLine="0"/>
              <w:outlineLvl w:val="0"/>
              <w:rPr>
                <w:highlight w:val="yellow"/>
              </w:rPr>
            </w:pPr>
            <w:r>
              <w:rPr>
                <w:rtl/>
              </w:rPr>
              <w:t>גלית דשא</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מנכ"לית שדולת הנשים</w:t>
            </w:r>
          </w:p>
        </w:tc>
      </w:tr>
      <w:tr w:rsidR="008207AC" w:rsidTr="008207AC">
        <w:tc>
          <w:tcPr>
            <w:tcW w:w="0" w:type="auto"/>
            <w:hideMark/>
          </w:tcPr>
          <w:p w:rsidR="008207AC" w:rsidRDefault="008207AC">
            <w:pPr>
              <w:ind w:firstLine="0"/>
              <w:outlineLvl w:val="0"/>
              <w:rPr>
                <w:highlight w:val="yellow"/>
              </w:rPr>
            </w:pPr>
            <w:r>
              <w:rPr>
                <w:rtl/>
              </w:rPr>
              <w:t>דנה נאור מנדאל</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מנהלת המחלקה המשפטית, שדולת הנשים</w:t>
            </w:r>
          </w:p>
        </w:tc>
      </w:tr>
      <w:tr w:rsidR="008207AC" w:rsidTr="008207AC">
        <w:tc>
          <w:tcPr>
            <w:tcW w:w="0" w:type="auto"/>
            <w:hideMark/>
          </w:tcPr>
          <w:p w:rsidR="008207AC" w:rsidRDefault="008207AC">
            <w:pPr>
              <w:ind w:firstLine="0"/>
              <w:outlineLvl w:val="0"/>
            </w:pPr>
            <w:r>
              <w:rPr>
                <w:rtl/>
              </w:rPr>
              <w:t>עדי גולדינר</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יועצת משפטית, שדולת הנשים</w:t>
            </w:r>
          </w:p>
        </w:tc>
      </w:tr>
      <w:tr w:rsidR="008207AC" w:rsidTr="008207AC">
        <w:tc>
          <w:tcPr>
            <w:tcW w:w="0" w:type="auto"/>
            <w:hideMark/>
          </w:tcPr>
          <w:p w:rsidR="008207AC" w:rsidRDefault="008207AC">
            <w:pPr>
              <w:ind w:firstLine="0"/>
              <w:outlineLvl w:val="0"/>
              <w:rPr>
                <w:highlight w:val="yellow"/>
              </w:rPr>
            </w:pPr>
            <w:r>
              <w:rPr>
                <w:rtl/>
              </w:rPr>
              <w:t>גילי פטרן</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יועצת משפטית, שדולת הנשים</w:t>
            </w:r>
          </w:p>
        </w:tc>
      </w:tr>
      <w:tr w:rsidR="008207AC" w:rsidTr="008207AC">
        <w:tc>
          <w:tcPr>
            <w:tcW w:w="0" w:type="auto"/>
            <w:hideMark/>
          </w:tcPr>
          <w:p w:rsidR="008207AC" w:rsidRDefault="008207AC">
            <w:pPr>
              <w:ind w:firstLine="0"/>
              <w:outlineLvl w:val="0"/>
            </w:pPr>
            <w:r>
              <w:rPr>
                <w:rtl/>
              </w:rPr>
              <w:t>יהודה גליק</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יו"ר הקרן למורשת הר הבית והמקדש</w:t>
            </w:r>
          </w:p>
        </w:tc>
      </w:tr>
      <w:tr w:rsidR="008207AC" w:rsidTr="008207AC">
        <w:tc>
          <w:tcPr>
            <w:tcW w:w="0" w:type="auto"/>
            <w:hideMark/>
          </w:tcPr>
          <w:p w:rsidR="008207AC" w:rsidRDefault="008207AC">
            <w:pPr>
              <w:ind w:firstLine="0"/>
              <w:outlineLvl w:val="0"/>
            </w:pPr>
            <w:r>
              <w:rPr>
                <w:rtl/>
              </w:rPr>
              <w:t>ציפורה פילץ</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דוברת "נשים למען המקדש"</w:t>
            </w:r>
          </w:p>
        </w:tc>
      </w:tr>
      <w:tr w:rsidR="008207AC" w:rsidTr="008207AC">
        <w:tc>
          <w:tcPr>
            <w:tcW w:w="0" w:type="auto"/>
            <w:hideMark/>
          </w:tcPr>
          <w:p w:rsidR="008207AC" w:rsidRDefault="008207AC">
            <w:pPr>
              <w:ind w:firstLine="0"/>
              <w:outlineLvl w:val="0"/>
              <w:rPr>
                <w:highlight w:val="yellow"/>
              </w:rPr>
            </w:pPr>
            <w:r>
              <w:rPr>
                <w:rtl/>
              </w:rPr>
              <w:t>רבקה שמעון</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תנועת נשים למען הר הבית והמקדש</w:t>
            </w:r>
          </w:p>
        </w:tc>
      </w:tr>
      <w:tr w:rsidR="008207AC" w:rsidTr="008207AC">
        <w:tc>
          <w:tcPr>
            <w:tcW w:w="0" w:type="auto"/>
            <w:hideMark/>
          </w:tcPr>
          <w:p w:rsidR="008207AC" w:rsidRDefault="008207AC">
            <w:pPr>
              <w:ind w:firstLine="0"/>
              <w:outlineLvl w:val="0"/>
            </w:pPr>
            <w:r>
              <w:rPr>
                <w:rtl/>
              </w:rPr>
              <w:t>אפרת תוסייה-כהן</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rPr>
                <w:highlight w:val="yellow"/>
              </w:rPr>
            </w:pPr>
            <w:r>
              <w:rPr>
                <w:rtl/>
              </w:rPr>
              <w:t>נשיאת איגוד נשים אקדמאיות בישראל</w:t>
            </w:r>
          </w:p>
        </w:tc>
      </w:tr>
      <w:tr w:rsidR="008207AC" w:rsidTr="008207AC">
        <w:tc>
          <w:tcPr>
            <w:tcW w:w="0" w:type="auto"/>
            <w:hideMark/>
          </w:tcPr>
          <w:p w:rsidR="008207AC" w:rsidRDefault="008207AC">
            <w:pPr>
              <w:ind w:firstLine="0"/>
              <w:outlineLvl w:val="0"/>
            </w:pPr>
            <w:r>
              <w:rPr>
                <w:rtl/>
              </w:rPr>
              <w:t>ימימה גבאי</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משנה לנשיאת איגוד נשים אקדמאיות בישראל</w:t>
            </w:r>
          </w:p>
        </w:tc>
      </w:tr>
      <w:tr w:rsidR="008207AC" w:rsidTr="008207AC">
        <w:tc>
          <w:tcPr>
            <w:tcW w:w="0" w:type="auto"/>
            <w:hideMark/>
          </w:tcPr>
          <w:p w:rsidR="008207AC" w:rsidRDefault="008207AC">
            <w:pPr>
              <w:ind w:firstLine="0"/>
              <w:outlineLvl w:val="0"/>
            </w:pPr>
            <w:r>
              <w:rPr>
                <w:rtl/>
              </w:rPr>
              <w:t>דוד דהאן</w:t>
            </w:r>
          </w:p>
        </w:tc>
        <w:tc>
          <w:tcPr>
            <w:tcW w:w="0" w:type="auto"/>
            <w:hideMark/>
          </w:tcPr>
          <w:p w:rsidR="008207AC" w:rsidRDefault="008207AC">
            <w:pPr>
              <w:ind w:firstLine="0"/>
              <w:outlineLvl w:val="0"/>
            </w:pPr>
            <w:r>
              <w:rPr>
                <w:rtl/>
              </w:rPr>
              <w:t>–</w:t>
            </w:r>
          </w:p>
        </w:tc>
        <w:tc>
          <w:tcPr>
            <w:tcW w:w="0" w:type="auto"/>
            <w:hideMark/>
          </w:tcPr>
          <w:p w:rsidR="008207AC" w:rsidRDefault="008207AC">
            <w:pPr>
              <w:ind w:firstLine="0"/>
              <w:outlineLvl w:val="0"/>
            </w:pPr>
            <w:r>
              <w:rPr>
                <w:rtl/>
              </w:rPr>
              <w:t>המשמר החברתי</w:t>
            </w:r>
          </w:p>
        </w:tc>
      </w:tr>
    </w:tbl>
    <w:p w:rsidR="008207AC" w:rsidRDefault="008207AC" w:rsidP="008207AC">
      <w:pPr>
        <w:ind w:firstLine="0"/>
        <w:outlineLvl w:val="0"/>
        <w:rPr>
          <w:rtl/>
        </w:rPr>
      </w:pPr>
    </w:p>
    <w:p w:rsidR="008207AC" w:rsidRDefault="008207AC" w:rsidP="008207AC">
      <w:pPr>
        <w:ind w:firstLine="0"/>
        <w:outlineLvl w:val="0"/>
        <w:rPr>
          <w:rtl/>
        </w:rPr>
      </w:pPr>
    </w:p>
    <w:p w:rsidR="008207AC" w:rsidRDefault="008207AC" w:rsidP="008207AC">
      <w:pPr>
        <w:ind w:firstLine="0"/>
        <w:outlineLvl w:val="0"/>
        <w:rPr>
          <w:rtl/>
        </w:rPr>
      </w:pPr>
      <w:r>
        <w:rPr>
          <w:b/>
          <w:bCs/>
          <w:u w:val="single"/>
          <w:rtl/>
        </w:rPr>
        <w:t>ייעוץ משפטי:</w:t>
      </w:r>
    </w:p>
    <w:p w:rsidR="008207AC" w:rsidRDefault="008207AC" w:rsidP="008207AC">
      <w:pPr>
        <w:ind w:firstLine="0"/>
        <w:outlineLvl w:val="0"/>
        <w:rPr>
          <w:rtl/>
        </w:rPr>
      </w:pPr>
      <w:r>
        <w:rPr>
          <w:rtl/>
        </w:rPr>
        <w:t>תומר רוזנר</w:t>
      </w:r>
    </w:p>
    <w:p w:rsidR="008207AC" w:rsidRDefault="008207AC" w:rsidP="008207AC">
      <w:pPr>
        <w:ind w:firstLine="0"/>
        <w:outlineLvl w:val="0"/>
        <w:rPr>
          <w:rtl/>
        </w:rPr>
      </w:pPr>
      <w:r>
        <w:rPr>
          <w:rtl/>
        </w:rPr>
        <w:t>תמי סלע</w:t>
      </w:r>
    </w:p>
    <w:p w:rsidR="008207AC" w:rsidRDefault="008207AC" w:rsidP="008207AC">
      <w:pPr>
        <w:ind w:firstLine="0"/>
        <w:outlineLvl w:val="0"/>
      </w:pPr>
    </w:p>
    <w:p w:rsidR="008207AC" w:rsidRDefault="008207AC" w:rsidP="008207AC">
      <w:pPr>
        <w:ind w:firstLine="0"/>
        <w:outlineLvl w:val="0"/>
        <w:rPr>
          <w:rtl/>
        </w:rPr>
      </w:pPr>
      <w:r>
        <w:rPr>
          <w:b/>
          <w:bCs/>
          <w:u w:val="single"/>
          <w:rtl/>
        </w:rPr>
        <w:t>מנהלות הוועדה:</w:t>
      </w:r>
    </w:p>
    <w:p w:rsidR="008207AC" w:rsidRDefault="008207AC" w:rsidP="008207AC">
      <w:pPr>
        <w:ind w:firstLine="0"/>
        <w:outlineLvl w:val="0"/>
        <w:rPr>
          <w:u w:val="single"/>
          <w:rtl/>
        </w:rPr>
      </w:pPr>
      <w:r>
        <w:rPr>
          <w:rtl/>
        </w:rPr>
        <w:t>יפה שפירא</w:t>
      </w:r>
    </w:p>
    <w:p w:rsidR="008207AC" w:rsidRDefault="008207AC" w:rsidP="008207AC">
      <w:pPr>
        <w:ind w:firstLine="0"/>
        <w:outlineLvl w:val="0"/>
        <w:rPr>
          <w:rtl/>
        </w:rPr>
      </w:pPr>
      <w:r>
        <w:rPr>
          <w:rtl/>
        </w:rPr>
        <w:t>דלית אזולאי</w:t>
      </w:r>
    </w:p>
    <w:p w:rsidR="008207AC" w:rsidRDefault="008207AC" w:rsidP="008207AC">
      <w:pPr>
        <w:ind w:firstLine="0"/>
        <w:outlineLvl w:val="0"/>
      </w:pPr>
    </w:p>
    <w:p w:rsidR="008207AC" w:rsidRDefault="008207AC" w:rsidP="008207AC">
      <w:pPr>
        <w:ind w:firstLine="0"/>
        <w:outlineLvl w:val="0"/>
        <w:rPr>
          <w:rtl/>
        </w:rPr>
      </w:pPr>
      <w:r>
        <w:rPr>
          <w:b/>
          <w:bCs/>
          <w:u w:val="single"/>
          <w:rtl/>
        </w:rPr>
        <w:t>רישום פרלמנטרי:</w:t>
      </w:r>
    </w:p>
    <w:p w:rsidR="008207AC" w:rsidRDefault="008207AC" w:rsidP="008207AC">
      <w:pPr>
        <w:ind w:firstLine="0"/>
        <w:rPr>
          <w:rtl/>
        </w:rPr>
      </w:pPr>
      <w:r>
        <w:rPr>
          <w:rtl/>
        </w:rPr>
        <w:t>ירון קוונשטוק</w:t>
      </w:r>
    </w:p>
    <w:p w:rsidR="008207AC" w:rsidRDefault="008207AC" w:rsidP="008207AC">
      <w:pPr>
        <w:pStyle w:val="a7"/>
        <w:keepNext/>
        <w:rPr>
          <w:rtl/>
        </w:rPr>
      </w:pPr>
      <w:r>
        <w:rPr>
          <w:b w:val="0"/>
          <w:bCs w:val="0"/>
          <w:rtl/>
        </w:rPr>
        <w:br w:type="page"/>
      </w:r>
      <w:r>
        <w:rPr>
          <w:rFonts w:hint="eastAsia"/>
          <w:rtl/>
        </w:rPr>
        <w:lastRenderedPageBreak/>
        <w:t>הסדרי</w:t>
      </w:r>
      <w:r>
        <w:rPr>
          <w:rtl/>
        </w:rPr>
        <w:t xml:space="preserve"> </w:t>
      </w:r>
      <w:r>
        <w:rPr>
          <w:rFonts w:hint="eastAsia"/>
          <w:rtl/>
        </w:rPr>
        <w:t>התפילה</w:t>
      </w:r>
      <w:r>
        <w:rPr>
          <w:rtl/>
        </w:rPr>
        <w:t xml:space="preserve"> </w:t>
      </w:r>
      <w:r>
        <w:rPr>
          <w:rFonts w:hint="eastAsia"/>
          <w:rtl/>
        </w:rPr>
        <w:t>בכותל</w:t>
      </w:r>
      <w:r>
        <w:rPr>
          <w:rtl/>
        </w:rPr>
        <w:t xml:space="preserve"> </w:t>
      </w:r>
      <w:r>
        <w:rPr>
          <w:rFonts w:hint="eastAsia"/>
          <w:rtl/>
        </w:rPr>
        <w:t>המערבי</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בוקר טוב לכולם, אנחנו פותחים את הוועדה המשותפת, הוועדה לקידום מעמד האישה בראשותה של חברת </w:t>
      </w:r>
      <w:bookmarkStart w:id="1" w:name="_ETM_Q1_825121"/>
      <w:bookmarkEnd w:id="1"/>
      <w:r>
        <w:rPr>
          <w:rtl/>
        </w:rPr>
        <w:t xml:space="preserve">הכנסת לביא וועדת הפנים והגנת </w:t>
      </w:r>
      <w:bookmarkStart w:id="2" w:name="_ETM_Q1_825584"/>
      <w:bookmarkEnd w:id="2"/>
      <w:r>
        <w:rPr>
          <w:rtl/>
        </w:rPr>
        <w:t xml:space="preserve">הסביבה. אני רק רוצה, לפני שאני מתחילה לדבר על </w:t>
      </w:r>
      <w:bookmarkStart w:id="3" w:name="_ETM_Q1_834207"/>
      <w:bookmarkEnd w:id="3"/>
      <w:r>
        <w:rPr>
          <w:rtl/>
        </w:rPr>
        <w:t xml:space="preserve">נושא הדיון, למסור את תנחומי למשפחתו של האזרח אביתר בורובסקי, </w:t>
      </w:r>
      <w:bookmarkStart w:id="4" w:name="_ETM_Q1_835908"/>
      <w:bookmarkEnd w:id="4"/>
      <w:r>
        <w:rPr>
          <w:rtl/>
        </w:rPr>
        <w:t xml:space="preserve">אב לחמישה ילדים, שנרצח הבוקר על-ידי מחבל. הטרור </w:t>
      </w:r>
      <w:bookmarkStart w:id="5" w:name="_ETM_Q1_841414"/>
      <w:bookmarkEnd w:id="5"/>
      <w:r>
        <w:rPr>
          <w:rtl/>
        </w:rPr>
        <w:t xml:space="preserve">ממשיך, כפי שאנחנו רואים, להיות בכל חלקי הארץ. </w:t>
      </w:r>
      <w:bookmarkStart w:id="6" w:name="_ETM_Q1_848274"/>
      <w:bookmarkEnd w:id="6"/>
      <w:r>
        <w:rPr>
          <w:rtl/>
        </w:rPr>
        <w:t>ואני רוצה לברך את המשטרה על כך שהיא תפסה את המחבל, ואני מתארת לעצמי שהם ימשיכו בטיפול.</w:t>
      </w:r>
    </w:p>
    <w:p w:rsidR="008207AC" w:rsidRDefault="008207AC" w:rsidP="008207AC">
      <w:pPr>
        <w:rPr>
          <w:rtl/>
        </w:rPr>
      </w:pPr>
    </w:p>
    <w:p w:rsidR="008207AC" w:rsidRDefault="008207AC" w:rsidP="008207AC">
      <w:pPr>
        <w:pStyle w:val="a5"/>
        <w:keepNext/>
        <w:rPr>
          <w:rtl/>
        </w:rPr>
      </w:pPr>
      <w:r>
        <w:rPr>
          <w:rFonts w:hint="eastAsia"/>
          <w:rtl/>
        </w:rPr>
        <w:t>מיכל</w:t>
      </w:r>
      <w:r>
        <w:rPr>
          <w:rtl/>
        </w:rPr>
        <w:t xml:space="preserve"> </w:t>
      </w:r>
      <w:r>
        <w:rPr>
          <w:rFonts w:hint="eastAsia"/>
          <w:rtl/>
        </w:rPr>
        <w:t>רוזין</w:t>
      </w:r>
      <w:r>
        <w:rPr>
          <w:rtl/>
        </w:rPr>
        <w:t>:</w:t>
      </w:r>
    </w:p>
    <w:p w:rsidR="008207AC" w:rsidRDefault="008207AC" w:rsidP="008207AC">
      <w:pPr>
        <w:pStyle w:val="KeepWithNext"/>
        <w:rPr>
          <w:rtl/>
        </w:rPr>
      </w:pPr>
    </w:p>
    <w:p w:rsidR="008207AC" w:rsidRDefault="008207AC" w:rsidP="008207AC">
      <w:pPr>
        <w:rPr>
          <w:rtl/>
        </w:rPr>
      </w:pPr>
      <w:r>
        <w:rPr>
          <w:rtl/>
        </w:rPr>
        <w:t>מה קשור לנושא?</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קשור לנושא, כי </w:t>
      </w:r>
      <w:bookmarkStart w:id="7" w:name="_ETM_Q1_851456"/>
      <w:bookmarkEnd w:id="7"/>
      <w:r>
        <w:rPr>
          <w:rtl/>
        </w:rPr>
        <w:t xml:space="preserve">הבוקר נרצח אזרח ישראלי, ואני חושבת שמותר לי להתייחס לנושא. </w:t>
      </w:r>
      <w:bookmarkStart w:id="8" w:name="_ETM_Q1_855134"/>
      <w:bookmarkEnd w:id="8"/>
      <w:r>
        <w:rPr>
          <w:rtl/>
        </w:rPr>
        <w:t xml:space="preserve">אני מנהלת את הדיון, כשאת תנהלי את הדיון תפתחי כפי שאת רוצה, </w:t>
      </w:r>
      <w:bookmarkStart w:id="9" w:name="_ETM_Q1_858376"/>
      <w:bookmarkEnd w:id="9"/>
      <w:r>
        <w:rPr>
          <w:rtl/>
        </w:rPr>
        <w:t>חברת הכנסת מיכל.</w:t>
      </w:r>
    </w:p>
    <w:p w:rsidR="008207AC" w:rsidRDefault="008207AC" w:rsidP="008207AC">
      <w:pPr>
        <w:rPr>
          <w:rtl/>
        </w:rPr>
      </w:pPr>
    </w:p>
    <w:p w:rsidR="008207AC" w:rsidRDefault="008207AC" w:rsidP="008207AC">
      <w:pPr>
        <w:pStyle w:val="a5"/>
        <w:keepNext/>
        <w:rPr>
          <w:rtl/>
        </w:rPr>
      </w:pPr>
      <w:bookmarkStart w:id="10" w:name="_ETM_Q1_859440"/>
      <w:bookmarkEnd w:id="10"/>
      <w:r>
        <w:rPr>
          <w:rFonts w:hint="eastAsia"/>
          <w:rtl/>
        </w:rPr>
        <w:t>מיכל</w:t>
      </w:r>
      <w:r>
        <w:rPr>
          <w:rtl/>
        </w:rPr>
        <w:t xml:space="preserve"> </w:t>
      </w:r>
      <w:r>
        <w:rPr>
          <w:rFonts w:hint="eastAsia"/>
          <w:rtl/>
        </w:rPr>
        <w:t>רוזין</w:t>
      </w:r>
      <w:r>
        <w:rPr>
          <w:rtl/>
        </w:rPr>
        <w:t>:</w:t>
      </w:r>
    </w:p>
    <w:p w:rsidR="008207AC" w:rsidRDefault="008207AC" w:rsidP="008207AC">
      <w:pPr>
        <w:pStyle w:val="KeepWithNext"/>
        <w:rPr>
          <w:rtl/>
        </w:rPr>
      </w:pPr>
    </w:p>
    <w:p w:rsidR="008207AC" w:rsidRDefault="008207AC" w:rsidP="008207AC">
      <w:pPr>
        <w:rPr>
          <w:rtl/>
        </w:rPr>
      </w:pPr>
      <w:r>
        <w:rPr>
          <w:rtl/>
        </w:rPr>
        <w:t>לא, רק שאלתי על ההקשר.</w:t>
      </w:r>
    </w:p>
    <w:p w:rsidR="008207AC" w:rsidRDefault="008207AC" w:rsidP="008207AC">
      <w:pPr>
        <w:rPr>
          <w:rtl/>
        </w:rPr>
      </w:pPr>
    </w:p>
    <w:p w:rsidR="008207AC" w:rsidRDefault="008207AC" w:rsidP="008207AC">
      <w:pPr>
        <w:pStyle w:val="af8"/>
        <w:keepNext/>
        <w:rPr>
          <w:rtl/>
        </w:rPr>
      </w:pPr>
      <w:bookmarkStart w:id="11" w:name="_ETM_Q1_861915"/>
      <w:bookmarkEnd w:id="11"/>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ובהזדמנות הזאת אני</w:t>
      </w:r>
      <w:bookmarkStart w:id="12" w:name="_ETM_Q1_863963"/>
      <w:bookmarkEnd w:id="12"/>
      <w:r>
        <w:rPr>
          <w:rtl/>
        </w:rPr>
        <w:t xml:space="preserve"> רוצה לאחל לך בהצלחה בתפקידך כיושבת-ראש הוועדה לעובדים זרים.</w:t>
      </w:r>
    </w:p>
    <w:p w:rsidR="008207AC" w:rsidRDefault="008207AC" w:rsidP="008207AC">
      <w:pPr>
        <w:rPr>
          <w:rtl/>
        </w:rPr>
      </w:pPr>
    </w:p>
    <w:p w:rsidR="008207AC" w:rsidRDefault="008207AC" w:rsidP="008207AC">
      <w:pPr>
        <w:rPr>
          <w:rtl/>
        </w:rPr>
      </w:pPr>
      <w:r>
        <w:rPr>
          <w:rtl/>
        </w:rPr>
        <w:t xml:space="preserve">במרכז הדיון שלנו היום סוגיית תפילת נשות הכותל לפי מנהגן. </w:t>
      </w:r>
      <w:bookmarkStart w:id="13" w:name="_ETM_Q1_880181"/>
      <w:bookmarkEnd w:id="13"/>
      <w:r>
        <w:rPr>
          <w:rtl/>
        </w:rPr>
        <w:t xml:space="preserve">אקדים ואומר, שאני סבורה שיש לכל אדם להתפלל באשר </w:t>
      </w:r>
      <w:bookmarkStart w:id="14" w:name="_ETM_Q1_885282"/>
      <w:bookmarkEnd w:id="14"/>
      <w:r>
        <w:rPr>
          <w:rtl/>
        </w:rPr>
        <w:t xml:space="preserve">למנהגו, באם הוא מוסלמי, יהודי, דרוזי או נוצרי. </w:t>
      </w:r>
      <w:bookmarkStart w:id="15" w:name="_ETM_Q1_892350"/>
      <w:bookmarkEnd w:id="15"/>
      <w:r>
        <w:rPr>
          <w:rtl/>
        </w:rPr>
        <w:t xml:space="preserve">ולכן אני אפעל כדי שגם יהודים יוכלו להתפלל בהר הבית, כפי שאעמוד על זכויותיהם של כל אחד ואחת להתפלל </w:t>
      </w:r>
      <w:bookmarkStart w:id="16" w:name="_ETM_Q1_900789"/>
      <w:bookmarkEnd w:id="16"/>
      <w:r>
        <w:rPr>
          <w:rtl/>
        </w:rPr>
        <w:t>במקומות הקדושים לה.</w:t>
      </w:r>
    </w:p>
    <w:p w:rsidR="008207AC" w:rsidRDefault="008207AC" w:rsidP="008207AC">
      <w:pPr>
        <w:rPr>
          <w:rtl/>
        </w:rPr>
      </w:pPr>
    </w:p>
    <w:p w:rsidR="008207AC" w:rsidRDefault="008207AC" w:rsidP="008207AC">
      <w:pPr>
        <w:rPr>
          <w:rtl/>
        </w:rPr>
      </w:pPr>
      <w:r>
        <w:rPr>
          <w:rtl/>
        </w:rPr>
        <w:t xml:space="preserve">נשות הכותל, בשביל ציבור האנשים שצופה בנו בערוץ הכנסת, הן קבוצה של נשים המגדירות עצמן כנשים אורתודוקסיות, קונסרבטיביות ורפורמיות, אשר כל ראש </w:t>
      </w:r>
      <w:bookmarkStart w:id="17" w:name="_ETM_Q1_911238"/>
      <w:bookmarkEnd w:id="17"/>
      <w:r>
        <w:rPr>
          <w:rtl/>
        </w:rPr>
        <w:t xml:space="preserve">חודש מתאספות לתפילה בכותל המערבי. שמה המקורי של הקבוצה </w:t>
      </w:r>
      <w:bookmarkStart w:id="18" w:name="_ETM_Q1_919292"/>
      <w:bookmarkEnd w:id="18"/>
      <w:r>
        <w:rPr>
          <w:rtl/>
        </w:rPr>
        <w:t xml:space="preserve">היה "שירה חדשה", אם כי בציבור השתרש במהרה התואר "נשות </w:t>
      </w:r>
      <w:bookmarkStart w:id="19" w:name="_ETM_Q1_924018"/>
      <w:bookmarkEnd w:id="19"/>
      <w:r>
        <w:rPr>
          <w:rtl/>
        </w:rPr>
        <w:t xml:space="preserve">הכותל". טקסי הדת, אותן מבקשות נשות הכותל למלא – להתפלל בקול, </w:t>
      </w:r>
      <w:bookmarkStart w:id="20" w:name="_ETM_Q1_932294"/>
      <w:bookmarkEnd w:id="20"/>
      <w:r>
        <w:rPr>
          <w:rtl/>
        </w:rPr>
        <w:t xml:space="preserve">להתעטף בטליתות ולקרוא בתורה – כקבוצה, בקול. </w:t>
      </w:r>
      <w:bookmarkStart w:id="21" w:name="_ETM_Q1_933160"/>
      <w:bookmarkEnd w:id="21"/>
      <w:r>
        <w:rPr>
          <w:rtl/>
        </w:rPr>
        <w:t xml:space="preserve">מנהגים אלו שונים ממנהגי התפילה שהיו ושעודם מקובלים ברחבת הכותל </w:t>
      </w:r>
      <w:bookmarkStart w:id="22" w:name="_ETM_Q1_944836"/>
      <w:bookmarkEnd w:id="22"/>
      <w:r>
        <w:rPr>
          <w:rtl/>
        </w:rPr>
        <w:t>המערבי.</w:t>
      </w:r>
    </w:p>
    <w:p w:rsidR="008207AC" w:rsidRDefault="008207AC" w:rsidP="008207AC">
      <w:pPr>
        <w:rPr>
          <w:rtl/>
        </w:rPr>
      </w:pPr>
    </w:p>
    <w:p w:rsidR="008207AC" w:rsidRDefault="008207AC" w:rsidP="008207AC">
      <w:pPr>
        <w:rPr>
          <w:rtl/>
        </w:rPr>
      </w:pPr>
      <w:r>
        <w:rPr>
          <w:rtl/>
        </w:rPr>
        <w:t>בהכנה לדיון הזה קראתי את הרקע העובדתי והמורכב של סוגיה זו, ועברתי על הפסיקות השונות של בית-המשפט העליו</w:t>
      </w:r>
      <w:bookmarkStart w:id="23" w:name="_ETM_Q1_953758"/>
      <w:bookmarkEnd w:id="23"/>
      <w:r>
        <w:rPr>
          <w:rtl/>
        </w:rPr>
        <w:t xml:space="preserve">ן. בג"ץ משנת 2003 קבע: אחת, זכותן של נשים להתפלל ליד הכותל כדרכן, תוך איזונים </w:t>
      </w:r>
      <w:bookmarkStart w:id="24" w:name="_ETM_Q1_932768"/>
      <w:bookmarkEnd w:id="24"/>
      <w:r>
        <w:rPr>
          <w:rtl/>
        </w:rPr>
        <w:t xml:space="preserve">ושמירה על זכויות אחרות; שתיים, יש לעשות ככל </w:t>
      </w:r>
      <w:bookmarkStart w:id="25" w:name="_ETM_Q1_937025"/>
      <w:bookmarkEnd w:id="25"/>
      <w:r>
        <w:rPr>
          <w:rtl/>
        </w:rPr>
        <w:t xml:space="preserve">הניתן למזער את הפגיעה בשומרי מצוות אחרים בשל אורח חייהן של נשות הכותל; שלוש, על הממשלה לקדם את </w:t>
      </w:r>
      <w:bookmarkStart w:id="26" w:name="_ETM_Q1_948694"/>
      <w:bookmarkEnd w:id="26"/>
      <w:r>
        <w:rPr>
          <w:rtl/>
        </w:rPr>
        <w:t xml:space="preserve">הכשרת האתר "קשת רובינסון"; ארבע, במידה ולא יוכשר האתר </w:t>
      </w:r>
      <w:bookmarkStart w:id="27" w:name="_ETM_Q1_952646"/>
      <w:bookmarkEnd w:id="27"/>
      <w:r>
        <w:rPr>
          <w:rtl/>
        </w:rPr>
        <w:t xml:space="preserve">בתוך שנה, על הממשלה לקבוע הסדרים ותנאים מתאימים שיאפשרו את </w:t>
      </w:r>
      <w:bookmarkStart w:id="28" w:name="_ETM_Q1_956285"/>
      <w:bookmarkEnd w:id="28"/>
      <w:r>
        <w:rPr>
          <w:rtl/>
        </w:rPr>
        <w:t>זכותן להתפלל.</w:t>
      </w:r>
    </w:p>
    <w:p w:rsidR="008207AC" w:rsidRDefault="008207AC" w:rsidP="008207AC">
      <w:pPr>
        <w:rPr>
          <w:rtl/>
        </w:rPr>
      </w:pPr>
    </w:p>
    <w:p w:rsidR="008207AC" w:rsidRDefault="008207AC" w:rsidP="008207AC">
      <w:pPr>
        <w:rPr>
          <w:rtl/>
        </w:rPr>
      </w:pPr>
      <w:r>
        <w:rPr>
          <w:rtl/>
        </w:rPr>
        <w:t xml:space="preserve">עם זאת, נראה כי מתחם "קשת רובינסון" לא </w:t>
      </w:r>
      <w:bookmarkStart w:id="29" w:name="_ETM_Q1_959718"/>
      <w:bookmarkEnd w:id="29"/>
      <w:r>
        <w:rPr>
          <w:rtl/>
        </w:rPr>
        <w:t>הוכשר עד היום, מזה עשר שנים. שבוע שעבר ניתן פסק דין בבית-המשפט המחוזי שבעצם יוכל להתפרש כשינוי משמעותי של הפרשנות הנכונה של פסיק</w:t>
      </w:r>
      <w:bookmarkStart w:id="30" w:name="_ETM_Q1_969830"/>
      <w:bookmarkEnd w:id="30"/>
      <w:r>
        <w:rPr>
          <w:rtl/>
        </w:rPr>
        <w:t xml:space="preserve">ת בג"ץ, כך שבית-המשפט קבע שלא ניתן יהיה </w:t>
      </w:r>
      <w:bookmarkStart w:id="31" w:name="_ETM_Q1_976048"/>
      <w:bookmarkEnd w:id="31"/>
      <w:r>
        <w:rPr>
          <w:rtl/>
        </w:rPr>
        <w:t xml:space="preserve">לאסור את התפילה של נשות הכותל ברחבה. </w:t>
      </w:r>
    </w:p>
    <w:p w:rsidR="008207AC" w:rsidRDefault="008207AC" w:rsidP="008207AC">
      <w:pPr>
        <w:rPr>
          <w:rtl/>
        </w:rPr>
      </w:pPr>
      <w:bookmarkStart w:id="32" w:name="_ETM_Q1_979746"/>
      <w:bookmarkEnd w:id="32"/>
    </w:p>
    <w:p w:rsidR="008207AC" w:rsidRDefault="008207AC" w:rsidP="008207AC">
      <w:pPr>
        <w:rPr>
          <w:rtl/>
        </w:rPr>
      </w:pPr>
      <w:bookmarkStart w:id="33" w:name="_ETM_Q1_966376"/>
      <w:bookmarkEnd w:id="33"/>
      <w:r>
        <w:rPr>
          <w:rtl/>
        </w:rPr>
        <w:t>ראש הממשלה בנימין נתניהו מינה את מר נתן שרנסקי לקדם פשרה בשם הממשלה. בעקבות החלטת בית-המשפט המחוזי יער</w:t>
      </w:r>
      <w:bookmarkStart w:id="34" w:name="_ETM_Q1_986655"/>
      <w:bookmarkEnd w:id="34"/>
      <w:r>
        <w:rPr>
          <w:rtl/>
        </w:rPr>
        <w:t xml:space="preserve">כו משרד המשפטים ומשרד ראש הממשלה עוד השבוע </w:t>
      </w:r>
      <w:bookmarkStart w:id="35" w:name="_ETM_Q1_991423"/>
      <w:bookmarkEnd w:id="35"/>
      <w:r>
        <w:rPr>
          <w:rtl/>
        </w:rPr>
        <w:t xml:space="preserve">דיון כדי לראות כיצד הם מיישמים את החלטת בית-המשפט המחוזי. דרך אגב, נציג הממשלה, מזכיר הממשלה, הודיע </w:t>
      </w:r>
      <w:bookmarkStart w:id="36" w:name="_ETM_Q1_1001473"/>
      <w:bookmarkEnd w:id="36"/>
      <w:r>
        <w:rPr>
          <w:rtl/>
        </w:rPr>
        <w:t xml:space="preserve">שהוא מתעכב בחצי שעה והוא יגיע. אני שמחה לארח פה </w:t>
      </w:r>
      <w:bookmarkStart w:id="37" w:name="_ETM_Q1_1003982"/>
      <w:bookmarkEnd w:id="37"/>
      <w:r>
        <w:rPr>
          <w:rtl/>
        </w:rPr>
        <w:t xml:space="preserve">גם את רב הכותל, ואני מודה לך שהגעת. </w:t>
      </w:r>
    </w:p>
    <w:p w:rsidR="008207AC" w:rsidRDefault="008207AC" w:rsidP="008207AC">
      <w:pPr>
        <w:rPr>
          <w:rtl/>
        </w:rPr>
      </w:pPr>
    </w:p>
    <w:p w:rsidR="008207AC" w:rsidRDefault="008207AC" w:rsidP="008207AC">
      <w:pPr>
        <w:rPr>
          <w:rtl/>
        </w:rPr>
      </w:pPr>
      <w:r>
        <w:rPr>
          <w:rtl/>
        </w:rPr>
        <w:t xml:space="preserve">בדיון הזה אנחנו נתייחס – בשלב הראשון נשות הכותל יציגו את עמדתן. </w:t>
      </w:r>
      <w:bookmarkStart w:id="38" w:name="_ETM_Q1_1013093"/>
      <w:bookmarkEnd w:id="38"/>
      <w:r>
        <w:rPr>
          <w:rtl/>
        </w:rPr>
        <w:t xml:space="preserve">נציגי הממשלה יענו: מדוע "קשת רובינסון" לא הוכשרה עשר שנים מאז </w:t>
      </w:r>
      <w:bookmarkStart w:id="39" w:name="_ETM_Q1_1014663"/>
      <w:bookmarkEnd w:id="39"/>
      <w:r>
        <w:rPr>
          <w:rtl/>
        </w:rPr>
        <w:t xml:space="preserve">קביעת הבג"ץ? כיצד מתכוונת המדינה לתת פתרון מיידי עד </w:t>
      </w:r>
      <w:bookmarkStart w:id="40" w:name="_ETM_Q1_1022600"/>
      <w:bookmarkEnd w:id="40"/>
      <w:r>
        <w:rPr>
          <w:rtl/>
        </w:rPr>
        <w:t xml:space="preserve">לבניית האתר לנשות הכותל? היכן עומד מתווה שרנסקי? </w:t>
      </w:r>
      <w:bookmarkStart w:id="41" w:name="_ETM_Q1_1029314"/>
      <w:bookmarkEnd w:id="41"/>
    </w:p>
    <w:p w:rsidR="008207AC" w:rsidRDefault="008207AC" w:rsidP="008207AC">
      <w:pPr>
        <w:rPr>
          <w:rtl/>
        </w:rPr>
      </w:pPr>
    </w:p>
    <w:p w:rsidR="008207AC" w:rsidRDefault="008207AC" w:rsidP="008207AC">
      <w:pPr>
        <w:rPr>
          <w:rtl/>
        </w:rPr>
      </w:pPr>
      <w:r>
        <w:rPr>
          <w:rtl/>
        </w:rPr>
        <w:lastRenderedPageBreak/>
        <w:t xml:space="preserve">כמו כן, נבקש מרב הכותל להתייחס לסוגיה, מעבר </w:t>
      </w:r>
      <w:bookmarkStart w:id="42" w:name="_ETM_Q1_1030009"/>
      <w:bookmarkEnd w:id="42"/>
      <w:r>
        <w:rPr>
          <w:rtl/>
        </w:rPr>
        <w:t xml:space="preserve">לסוגיית נשות הכותל, כבוד הרב, כיצד אתה מאפשר את </w:t>
      </w:r>
      <w:bookmarkStart w:id="43" w:name="_ETM_Q1_1034899"/>
      <w:bookmarkEnd w:id="43"/>
      <w:r>
        <w:rPr>
          <w:rtl/>
        </w:rPr>
        <w:t xml:space="preserve">הגדלת עזרת הנשים בכותל? כידוע לך, כולנו מגיעות ומתפללות בכותל, </w:t>
      </w:r>
      <w:bookmarkStart w:id="44" w:name="_ETM_Q1_1043595"/>
      <w:bookmarkEnd w:id="44"/>
      <w:r>
        <w:rPr>
          <w:rtl/>
        </w:rPr>
        <w:t xml:space="preserve">עזרת הנשים בכותל היא די מצומצמת, שוחחה אתי על </w:t>
      </w:r>
      <w:bookmarkStart w:id="45" w:name="_ETM_Q1_1038737"/>
      <w:bookmarkEnd w:id="45"/>
      <w:r>
        <w:rPr>
          <w:rtl/>
        </w:rPr>
        <w:t xml:space="preserve">זה גם יושבת-ראש הוועדה לקידום מעמד האישה, אני </w:t>
      </w:r>
      <w:bookmarkStart w:id="46" w:name="_ETM_Q1_1047664"/>
      <w:bookmarkEnd w:id="46"/>
      <w:r>
        <w:rPr>
          <w:rtl/>
        </w:rPr>
        <w:t>מתארת לעצמי שגם היא תתייחס לזה בדבריה. ללא קש</w:t>
      </w:r>
      <w:bookmarkStart w:id="47" w:name="_ETM_Q1_1052017"/>
      <w:bookmarkEnd w:id="47"/>
      <w:r>
        <w:rPr>
          <w:rtl/>
        </w:rPr>
        <w:t>ר לנושא הדיון, נשות הכותל, אבקש את התייחסותך לכך ש</w:t>
      </w:r>
      <w:bookmarkStart w:id="48" w:name="_ETM_Q1_1053597"/>
      <w:bookmarkEnd w:id="48"/>
      <w:r>
        <w:rPr>
          <w:rtl/>
        </w:rPr>
        <w:t xml:space="preserve">תגדיל את מקום הנשים. נשים לא צריכות להסתתר ולהתפלל </w:t>
      </w:r>
      <w:bookmarkStart w:id="49" w:name="_ETM_Q1_1057039"/>
      <w:bookmarkEnd w:id="49"/>
      <w:r>
        <w:rPr>
          <w:rtl/>
        </w:rPr>
        <w:t xml:space="preserve">בתנאים אחרים מגברים. לנשים ולגברים יש אותה זכות להתפלל בכותל, </w:t>
      </w:r>
      <w:bookmarkStart w:id="50" w:name="_ETM_Q1_1066607"/>
      <w:bookmarkEnd w:id="50"/>
      <w:r>
        <w:rPr>
          <w:rtl/>
        </w:rPr>
        <w:t>זה מקום קדוש לכולנו.</w:t>
      </w:r>
    </w:p>
    <w:p w:rsidR="008207AC" w:rsidRDefault="008207AC" w:rsidP="008207AC">
      <w:pPr>
        <w:rPr>
          <w:rtl/>
        </w:rPr>
      </w:pPr>
    </w:p>
    <w:p w:rsidR="008207AC" w:rsidRDefault="008207AC" w:rsidP="008207AC">
      <w:pPr>
        <w:rPr>
          <w:rtl/>
        </w:rPr>
      </w:pPr>
      <w:bookmarkStart w:id="51" w:name="_ETM_Q1_1070741"/>
      <w:bookmarkEnd w:id="51"/>
      <w:r>
        <w:rPr>
          <w:rtl/>
        </w:rPr>
        <w:t xml:space="preserve">אנחנו נתחיל את הדיון. לפני שנעבור להתייחסות המשתתפים, אבקש כמובן את יושבת-ראש </w:t>
      </w:r>
      <w:bookmarkStart w:id="52" w:name="_ETM_Q1_1071249"/>
      <w:bookmarkEnd w:id="52"/>
      <w:r>
        <w:rPr>
          <w:rtl/>
        </w:rPr>
        <w:t xml:space="preserve">הוועדה לקידום מעמד האישה. </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תודה, חברת הכנסת מירי רגב. אני שמחה מאוד שהדיון היום הוא משותף לוועדת הפנים והגנת הסביבה ולוועדה לקידום מעמד האישה. </w:t>
      </w:r>
      <w:bookmarkStart w:id="53" w:name="_ETM_Q1_1087280"/>
      <w:bookmarkEnd w:id="53"/>
      <w:r>
        <w:rPr>
          <w:rtl/>
        </w:rPr>
        <w:t xml:space="preserve">המצוקה של נשות הכותל, דבר ראשון שאני רוצה לבוא, </w:t>
      </w:r>
      <w:bookmarkStart w:id="54" w:name="_ETM_Q1_1091715"/>
      <w:bookmarkEnd w:id="54"/>
      <w:r>
        <w:rPr>
          <w:rtl/>
        </w:rPr>
        <w:t xml:space="preserve">לומר ולחדד לאורך כל הדיון הזה, זו מצוקה תרבותית, </w:t>
      </w:r>
      <w:bookmarkStart w:id="55" w:name="_ETM_Q1_1092760"/>
      <w:bookmarkEnd w:id="55"/>
      <w:r>
        <w:rPr>
          <w:rtl/>
        </w:rPr>
        <w:t xml:space="preserve">התנהגותית, אין פה סוגיה הלכתית. לאורך הדורות נשים </w:t>
      </w:r>
      <w:bookmarkStart w:id="56" w:name="_ETM_Q1_1099606"/>
      <w:bookmarkEnd w:id="56"/>
      <w:r>
        <w:rPr>
          <w:rtl/>
        </w:rPr>
        <w:t xml:space="preserve">בעם ישראל התפללו גם עם טלית וגם חלקן עם תפילין. </w:t>
      </w:r>
      <w:bookmarkStart w:id="57" w:name="_ETM_Q1_1106669"/>
      <w:bookmarkEnd w:id="57"/>
      <w:r>
        <w:rPr>
          <w:rtl/>
        </w:rPr>
        <w:t>יש לנו עדויות גם כתובות וגם במסורת היהודית.</w:t>
      </w:r>
    </w:p>
    <w:p w:rsidR="008207AC" w:rsidRDefault="008207AC" w:rsidP="008207AC">
      <w:pPr>
        <w:rPr>
          <w:rtl/>
        </w:rPr>
      </w:pPr>
    </w:p>
    <w:p w:rsidR="008207AC" w:rsidRDefault="008207AC" w:rsidP="008207AC">
      <w:pPr>
        <w:rPr>
          <w:rtl/>
        </w:rPr>
      </w:pPr>
      <w:bookmarkStart w:id="58" w:name="_ETM_Q1_1110198"/>
      <w:bookmarkEnd w:id="58"/>
      <w:r>
        <w:rPr>
          <w:rtl/>
        </w:rPr>
        <w:t xml:space="preserve">חשוב לי לומר </w:t>
      </w:r>
      <w:bookmarkStart w:id="59" w:name="_ETM_Q1_1112522"/>
      <w:bookmarkEnd w:id="59"/>
      <w:r>
        <w:rPr>
          <w:rtl/>
        </w:rPr>
        <w:t xml:space="preserve">את הדברים על דיוקם, גם בפרספקטיבה </w:t>
      </w:r>
      <w:bookmarkStart w:id="60" w:name="_ETM_Q1_1112778"/>
      <w:bookmarkEnd w:id="60"/>
      <w:r>
        <w:rPr>
          <w:rtl/>
        </w:rPr>
        <w:t xml:space="preserve">של התייחסות מנהיגים רוחניים לאורך הדורות בעם ישראל. "נשים – </w:t>
      </w:r>
      <w:bookmarkStart w:id="61" w:name="_ETM_Q1_1119428"/>
      <w:bookmarkEnd w:id="61"/>
      <w:r>
        <w:rPr>
          <w:rtl/>
        </w:rPr>
        <w:t xml:space="preserve">עם בפני עצמן הן", אמרו. ואחת הסוגיות המעניינות </w:t>
      </w:r>
      <w:bookmarkStart w:id="62" w:name="_ETM_Q1_1124742"/>
      <w:bookmarkEnd w:id="62"/>
      <w:r>
        <w:rPr>
          <w:rtl/>
        </w:rPr>
        <w:t xml:space="preserve">שדיברו במצוות עשה שהזמן גרמן – אתם יודעים, יש </w:t>
      </w:r>
      <w:bookmarkStart w:id="63" w:name="_ETM_Q1_1125664"/>
      <w:bookmarkEnd w:id="63"/>
      <w:r>
        <w:rPr>
          <w:rtl/>
        </w:rPr>
        <w:t>מצוות שקשורות לזמן ונשים פטורות מהן – אחת מהן, למשל, זא</w:t>
      </w:r>
      <w:bookmarkStart w:id="64" w:name="_ETM_Q1_1128015"/>
      <w:bookmarkEnd w:id="64"/>
      <w:r>
        <w:rPr>
          <w:rtl/>
        </w:rPr>
        <w:t xml:space="preserve">ת מצוות נטילת לולב, והנה אנחנו מוצאים בכתובים של נשים </w:t>
      </w:r>
      <w:bookmarkStart w:id="65" w:name="_ETM_Q1_1133143"/>
      <w:bookmarkEnd w:id="65"/>
      <w:r>
        <w:rPr>
          <w:rtl/>
        </w:rPr>
        <w:t xml:space="preserve">מצוות שמיועדות למצווה שלכאורה נשים פטורות ממנה. כשזה מגיע לדיונים </w:t>
      </w:r>
      <w:bookmarkStart w:id="66" w:name="_ETM_Q1_1140255"/>
      <w:bookmarkEnd w:id="66"/>
      <w:r>
        <w:rPr>
          <w:rtl/>
        </w:rPr>
        <w:t xml:space="preserve">לאורך הדורות ההנהגה הרוחנית מגלה רגישות לבקשת הנשים, ואומרים: אם נשים </w:t>
      </w:r>
      <w:bookmarkStart w:id="67" w:name="_ETM_Q1_1145981"/>
      <w:bookmarkEnd w:id="67"/>
      <w:r>
        <w:rPr>
          <w:rtl/>
        </w:rPr>
        <w:t xml:space="preserve">מבקשות לקבל על עצמן, לקחת על עצמן, לאמץ מנהגים </w:t>
      </w:r>
      <w:bookmarkStart w:id="68" w:name="_ETM_Q1_1154152"/>
      <w:bookmarkEnd w:id="68"/>
      <w:r>
        <w:rPr>
          <w:rtl/>
        </w:rPr>
        <w:t xml:space="preserve">כאלה ואחרים – תנו להן. "נשים – עם בפני עצמן </w:t>
      </w:r>
      <w:bookmarkStart w:id="69" w:name="_ETM_Q1_1154427"/>
      <w:bookmarkEnd w:id="69"/>
      <w:r>
        <w:rPr>
          <w:rtl/>
        </w:rPr>
        <w:t>הן", הן יכולות להחליט לעצמן.</w:t>
      </w:r>
    </w:p>
    <w:p w:rsidR="008207AC" w:rsidRDefault="008207AC" w:rsidP="008207AC">
      <w:pPr>
        <w:rPr>
          <w:rtl/>
        </w:rPr>
      </w:pPr>
    </w:p>
    <w:p w:rsidR="008207AC" w:rsidRDefault="008207AC" w:rsidP="008207AC">
      <w:pPr>
        <w:rPr>
          <w:rtl/>
        </w:rPr>
      </w:pPr>
      <w:r>
        <w:rPr>
          <w:rtl/>
        </w:rPr>
        <w:t xml:space="preserve">לכן בראש הישיבה הזאת, ואני מאוד מאוד שמחה שהיא בהיקף כזה, ונמצאים פה נציגים ונציגות רבים, </w:t>
      </w:r>
      <w:bookmarkStart w:id="70" w:name="_ETM_Q1_1165077"/>
      <w:bookmarkEnd w:id="70"/>
      <w:r>
        <w:rPr>
          <w:rtl/>
        </w:rPr>
        <w:t xml:space="preserve">אנחנו עוסקים בסוגיה תרבותית, סוגיה משפטית. ההחלטה של נשות </w:t>
      </w:r>
      <w:bookmarkStart w:id="71" w:name="_ETM_Q1_1173034"/>
      <w:bookmarkEnd w:id="71"/>
      <w:r>
        <w:rPr>
          <w:rtl/>
        </w:rPr>
        <w:t xml:space="preserve">הכותל לפנות לבג"ץ בשנת 1988 הציבה את הנושא הזה בכלים </w:t>
      </w:r>
      <w:bookmarkStart w:id="72" w:name="_ETM_Q1_1176678"/>
      <w:bookmarkEnd w:id="72"/>
      <w:r>
        <w:rPr>
          <w:rtl/>
        </w:rPr>
        <w:t xml:space="preserve">משפטיים, בפרספקטיבות משפטיות. הדיונים נעשו דיונים משפטיים. לא נעשה </w:t>
      </w:r>
      <w:bookmarkStart w:id="73" w:name="_ETM_Q1_1185779"/>
      <w:bookmarkEnd w:id="73"/>
      <w:r>
        <w:rPr>
          <w:rtl/>
        </w:rPr>
        <w:t xml:space="preserve">דיון ציבורי בעניין הזה, לא היה שולחן דיאלוגי ממקום של </w:t>
      </w:r>
      <w:bookmarkStart w:id="74" w:name="_ETM_Q1_1187319"/>
      <w:bookmarkEnd w:id="74"/>
      <w:r>
        <w:rPr>
          <w:rtl/>
        </w:rPr>
        <w:t xml:space="preserve">הבנה, של רצון. </w:t>
      </w:r>
    </w:p>
    <w:p w:rsidR="008207AC" w:rsidRDefault="008207AC" w:rsidP="008207AC">
      <w:pPr>
        <w:rPr>
          <w:rtl/>
        </w:rPr>
      </w:pPr>
    </w:p>
    <w:p w:rsidR="008207AC" w:rsidRDefault="008207AC" w:rsidP="008207AC">
      <w:pPr>
        <w:rPr>
          <w:rtl/>
        </w:rPr>
      </w:pPr>
      <w:bookmarkStart w:id="75" w:name="_ETM_Q1_1192996"/>
      <w:bookmarkEnd w:id="75"/>
      <w:r>
        <w:rPr>
          <w:rtl/>
        </w:rPr>
        <w:t xml:space="preserve">אני רוצה להזכיר לכולנו שאנחנו מדברים על המקום הקדוש ביותר לעם היהודי. הכותל המערבי שממנו צריך לצאת </w:t>
      </w:r>
      <w:bookmarkStart w:id="76" w:name="_ETM_Q1_1196155"/>
      <w:bookmarkEnd w:id="76"/>
      <w:r>
        <w:rPr>
          <w:rtl/>
        </w:rPr>
        <w:t xml:space="preserve">השלום לעולם, ולא המדנים, ולא הריב ולא החרות של כולנו, </w:t>
      </w:r>
      <w:bookmarkStart w:id="77" w:name="_ETM_Q1_1204525"/>
      <w:bookmarkEnd w:id="77"/>
      <w:r>
        <w:rPr>
          <w:rtl/>
        </w:rPr>
        <w:t xml:space="preserve">אלא דווקא אדם לאדם, תפילה היא תפילה על כל </w:t>
      </w:r>
      <w:bookmarkStart w:id="78" w:name="_ETM_Q1_1206954"/>
      <w:bookmarkEnd w:id="78"/>
      <w:r>
        <w:rPr>
          <w:rtl/>
        </w:rPr>
        <w:t>מה שמשתמע מזה.</w:t>
      </w:r>
    </w:p>
    <w:p w:rsidR="008207AC" w:rsidRDefault="008207AC" w:rsidP="008207AC">
      <w:pPr>
        <w:rPr>
          <w:rtl/>
        </w:rPr>
      </w:pPr>
    </w:p>
    <w:p w:rsidR="008207AC" w:rsidRDefault="008207AC" w:rsidP="008207AC">
      <w:pPr>
        <w:rPr>
          <w:rtl/>
        </w:rPr>
      </w:pPr>
      <w:r>
        <w:rPr>
          <w:rtl/>
        </w:rPr>
        <w:t xml:space="preserve">נכון הוא שפניתי, ואני מלווה את הסוגיה הזאת שנים רבות, ופניתי בעניין הנקודתי הזה, בהקשר הזה של </w:t>
      </w:r>
      <w:bookmarkStart w:id="79" w:name="_ETM_Q1_1215628"/>
      <w:bookmarkEnd w:id="79"/>
      <w:r>
        <w:rPr>
          <w:rtl/>
        </w:rPr>
        <w:t xml:space="preserve">החלטת בג"ץ, כי לטעמי, הבנתי, גם כאזרחית, ובטח בהיותי יושבת </w:t>
      </w:r>
      <w:bookmarkStart w:id="80" w:name="_ETM_Q1_1223092"/>
      <w:bookmarkEnd w:id="80"/>
      <w:r>
        <w:rPr>
          <w:rtl/>
        </w:rPr>
        <w:t>בבית הזה, החלטת בג"ץ היא לא המלצה.</w:t>
      </w:r>
      <w:bookmarkStart w:id="81" w:name="_ETM_Q1_1231356"/>
      <w:bookmarkEnd w:id="81"/>
      <w:r>
        <w:rPr>
          <w:rtl/>
        </w:rPr>
        <w:t xml:space="preserve"> ואני פניתי ליועץ המשפטי לממשלה בהמשך להחלטתו של השופט סובל </w:t>
      </w:r>
      <w:bookmarkStart w:id="82" w:name="_ETM_Q1_1235561"/>
      <w:bookmarkEnd w:id="82"/>
      <w:r>
        <w:rPr>
          <w:rtl/>
        </w:rPr>
        <w:t xml:space="preserve">מיום חמישי האחרון, להבין מה העמדה. </w:t>
      </w:r>
    </w:p>
    <w:p w:rsidR="008207AC" w:rsidRDefault="008207AC" w:rsidP="008207AC">
      <w:pPr>
        <w:rPr>
          <w:rtl/>
        </w:rPr>
      </w:pPr>
    </w:p>
    <w:p w:rsidR="008207AC" w:rsidRDefault="008207AC" w:rsidP="008207AC">
      <w:pPr>
        <w:rPr>
          <w:rtl/>
        </w:rPr>
      </w:pPr>
      <w:r>
        <w:rPr>
          <w:rtl/>
        </w:rPr>
        <w:t xml:space="preserve">לא ייתכן שתהיה </w:t>
      </w:r>
      <w:bookmarkStart w:id="83" w:name="_ETM_Q1_1240780"/>
      <w:bookmarkEnd w:id="83"/>
      <w:r>
        <w:rPr>
          <w:rtl/>
        </w:rPr>
        <w:t xml:space="preserve">פה פרשנות משפטית אחת והחלטה של שופט שנייה, ובתווך נמצאים </w:t>
      </w:r>
      <w:bookmarkStart w:id="84" w:name="_ETM_Q1_1243468"/>
      <w:bookmarkEnd w:id="84"/>
      <w:r>
        <w:rPr>
          <w:rtl/>
        </w:rPr>
        <w:t xml:space="preserve">אלו שנמצאים כבר חודש בחודשו, אם זה אנשי המשטרה </w:t>
      </w:r>
      <w:bookmarkStart w:id="85" w:name="_ETM_Q1_1246454"/>
      <w:bookmarkEnd w:id="85"/>
      <w:r>
        <w:rPr>
          <w:rtl/>
        </w:rPr>
        <w:t xml:space="preserve">ואם זה מתפללים אחרים. וחלילה שהראש חודש הבא יהיה בתוך </w:t>
      </w:r>
      <w:bookmarkStart w:id="86" w:name="_ETM_Q1_1255155"/>
      <w:bookmarkEnd w:id="86"/>
      <w:r>
        <w:rPr>
          <w:rtl/>
        </w:rPr>
        <w:t xml:space="preserve">האי ודאות הזאת של מה עושים ואיך עושים. </w:t>
      </w:r>
      <w:bookmarkStart w:id="87" w:name="_ETM_Q1_1261027"/>
      <w:bookmarkEnd w:id="87"/>
      <w:r>
        <w:rPr>
          <w:rtl/>
        </w:rPr>
        <w:t xml:space="preserve">והגדרה היא הגדרה, חוק הוא חוק, וצריכה להיות הבנה אחת </w:t>
      </w:r>
      <w:bookmarkStart w:id="88" w:name="_ETM_Q1_1258548"/>
      <w:bookmarkEnd w:id="88"/>
      <w:r>
        <w:rPr>
          <w:rtl/>
        </w:rPr>
        <w:t xml:space="preserve">לכל מה שקורה מזה. ואוי ואבוי אם ראש חודש </w:t>
      </w:r>
      <w:bookmarkStart w:id="89" w:name="_ETM_Q1_1265182"/>
      <w:bookmarkEnd w:id="89"/>
      <w:r>
        <w:rPr>
          <w:rtl/>
        </w:rPr>
        <w:t>הזה יגיע ועדיין לא תהיה התייחסות של היועץ המשפטי לממשלה.</w:t>
      </w:r>
    </w:p>
    <w:p w:rsidR="008207AC" w:rsidRDefault="008207AC" w:rsidP="008207AC">
      <w:pPr>
        <w:rPr>
          <w:rtl/>
        </w:rPr>
      </w:pPr>
    </w:p>
    <w:p w:rsidR="008207AC" w:rsidRDefault="008207AC" w:rsidP="008207AC">
      <w:pPr>
        <w:pStyle w:val="a5"/>
        <w:keepNext/>
        <w:rPr>
          <w:rtl/>
        </w:rPr>
      </w:pPr>
      <w:r>
        <w:rPr>
          <w:rFonts w:hint="eastAsia"/>
          <w:rtl/>
        </w:rPr>
        <w:t>מיכל</w:t>
      </w:r>
      <w:r>
        <w:rPr>
          <w:rtl/>
        </w:rPr>
        <w:t xml:space="preserve"> </w:t>
      </w:r>
      <w:r>
        <w:rPr>
          <w:rFonts w:hint="eastAsia"/>
          <w:rtl/>
        </w:rPr>
        <w:t>רוזין</w:t>
      </w:r>
      <w:r>
        <w:rPr>
          <w:rtl/>
        </w:rPr>
        <w:t>:</w:t>
      </w:r>
    </w:p>
    <w:p w:rsidR="008207AC" w:rsidRDefault="008207AC" w:rsidP="008207AC">
      <w:pPr>
        <w:pStyle w:val="KeepWithNext"/>
        <w:rPr>
          <w:rtl/>
        </w:rPr>
      </w:pPr>
    </w:p>
    <w:p w:rsidR="008207AC" w:rsidRDefault="008207AC" w:rsidP="008207AC">
      <w:pPr>
        <w:rPr>
          <w:rtl/>
        </w:rPr>
      </w:pPr>
      <w:r>
        <w:rPr>
          <w:rtl/>
        </w:rPr>
        <w:t xml:space="preserve">יש התייחסות של בית-משפט. למה צריך? ההחלטה ברורה </w:t>
      </w:r>
      <w:bookmarkStart w:id="90" w:name="_ETM_Q1_1272018"/>
      <w:bookmarkEnd w:id="90"/>
      <w:r>
        <w:rPr>
          <w:rtl/>
        </w:rPr>
        <w:t>לחלוטין.</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בסדר. יש פה החלטה של בית-משפט, אנחנו נשמע את הדוברים. </w:t>
      </w:r>
      <w:bookmarkStart w:id="91" w:name="_ETM_Q1_1276636"/>
      <w:bookmarkEnd w:id="91"/>
      <w:r>
        <w:rPr>
          <w:rtl/>
        </w:rPr>
        <w:t xml:space="preserve">נכון. מיכל, יותר מזה אני אגיד, שאם יסתבר שהייתה פה התעמרות מיותרת בנשות הכותל - </w:t>
      </w:r>
      <w:bookmarkStart w:id="92" w:name="_ETM_Q1_1282551"/>
      <w:bookmarkEnd w:id="92"/>
      <w:r>
        <w:rPr>
          <w:rtl/>
        </w:rPr>
        <w:t xml:space="preserve">- </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זה ברור היום.</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 גם את זה אנחנו נבדוק לעומק, ונראה איך במקרים באים ואחרים אנחנו נתמודד עם הדברים הללו בצורה ברורה חדה ומקדמית.</w:t>
      </w:r>
    </w:p>
    <w:p w:rsidR="008207AC" w:rsidRDefault="008207AC" w:rsidP="008207AC">
      <w:pPr>
        <w:rPr>
          <w:rtl/>
        </w:rPr>
      </w:pPr>
    </w:p>
    <w:p w:rsidR="008207AC" w:rsidRDefault="008207AC" w:rsidP="008207AC">
      <w:pPr>
        <w:pStyle w:val="a5"/>
        <w:keepNext/>
        <w:rPr>
          <w:rtl/>
        </w:rPr>
      </w:pPr>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ואיך מפצות את נשות הכותל על שנות ה - - </w:t>
      </w:r>
      <w:bookmarkStart w:id="93" w:name="_ETM_Q1_1296201"/>
      <w:bookmarkEnd w:id="93"/>
      <w:r>
        <w:rPr>
          <w:rtl/>
        </w:rPr>
        <w:t xml:space="preserve">- </w:t>
      </w:r>
    </w:p>
    <w:p w:rsidR="008207AC" w:rsidRDefault="008207AC" w:rsidP="008207AC">
      <w:pPr>
        <w:rPr>
          <w:rtl/>
        </w:rPr>
      </w:pPr>
    </w:p>
    <w:p w:rsidR="008207AC" w:rsidRDefault="008207AC" w:rsidP="008207AC">
      <w:pPr>
        <w:pStyle w:val="a5"/>
        <w:keepNext/>
        <w:rPr>
          <w:rtl/>
        </w:rPr>
      </w:pPr>
      <w:bookmarkStart w:id="94" w:name="_ETM_Q1_1301368"/>
      <w:bookmarkEnd w:id="9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אבל דווקא בגלל שהישיבה </w:t>
      </w:r>
      <w:bookmarkStart w:id="95" w:name="_ETM_Q1_1306717"/>
      <w:bookmarkEnd w:id="95"/>
      <w:r>
        <w:rPr>
          <w:rtl/>
        </w:rPr>
        <w:t>הזו - - -</w:t>
      </w:r>
    </w:p>
    <w:p w:rsidR="008207AC" w:rsidRDefault="008207AC" w:rsidP="008207AC">
      <w:pPr>
        <w:rPr>
          <w:rtl/>
        </w:rPr>
      </w:pPr>
    </w:p>
    <w:p w:rsidR="008207AC" w:rsidRDefault="008207AC" w:rsidP="008207AC">
      <w:pPr>
        <w:pStyle w:val="a5"/>
        <w:keepNext/>
        <w:rPr>
          <w:rtl/>
        </w:rPr>
      </w:pPr>
      <w:r>
        <w:rPr>
          <w:rFonts w:hint="eastAsia"/>
          <w:rtl/>
        </w:rPr>
        <w:t>דוד</w:t>
      </w:r>
      <w:r>
        <w:rPr>
          <w:rtl/>
        </w:rPr>
        <w:t xml:space="preserve"> </w:t>
      </w:r>
      <w:r>
        <w:rPr>
          <w:rFonts w:hint="eastAsia"/>
          <w:rtl/>
        </w:rPr>
        <w:t>אזולאי</w:t>
      </w:r>
      <w:r>
        <w:rPr>
          <w:rtl/>
        </w:rPr>
        <w:t>:</w:t>
      </w:r>
    </w:p>
    <w:p w:rsidR="008207AC" w:rsidRDefault="008207AC" w:rsidP="008207AC">
      <w:pPr>
        <w:pStyle w:val="KeepWithNext"/>
        <w:rPr>
          <w:rtl/>
        </w:rPr>
      </w:pPr>
    </w:p>
    <w:p w:rsidR="008207AC" w:rsidRDefault="008207AC" w:rsidP="008207AC">
      <w:pPr>
        <w:rPr>
          <w:rtl/>
        </w:rPr>
      </w:pPr>
      <w:r>
        <w:rPr>
          <w:rtl/>
        </w:rPr>
        <w:t>תגישו תביעת נזיקין.</w:t>
      </w:r>
    </w:p>
    <w:p w:rsidR="008207AC" w:rsidRDefault="008207AC" w:rsidP="008207AC">
      <w:pPr>
        <w:rPr>
          <w:rtl/>
        </w:rPr>
      </w:pPr>
    </w:p>
    <w:p w:rsidR="008207AC" w:rsidRDefault="008207AC" w:rsidP="008207AC">
      <w:pPr>
        <w:pStyle w:val="af8"/>
        <w:keepNext/>
        <w:rPr>
          <w:rtl/>
        </w:rPr>
      </w:pPr>
      <w:bookmarkStart w:id="96" w:name="_ETM_Q1_1308231"/>
      <w:bookmarkEnd w:id="96"/>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סליחה רגע, אני מבקשת שכל אחד ידבר </w:t>
      </w:r>
      <w:bookmarkStart w:id="97" w:name="_ETM_Q1_1307872"/>
      <w:bookmarkEnd w:id="97"/>
      <w:r>
        <w:rPr>
          <w:rtl/>
        </w:rPr>
        <w:t>בתורו. את ההערות תשמרו לזמן דיבור.</w:t>
      </w:r>
    </w:p>
    <w:p w:rsidR="008207AC" w:rsidRDefault="008207AC" w:rsidP="008207AC">
      <w:pPr>
        <w:rPr>
          <w:rtl/>
        </w:rPr>
      </w:pPr>
    </w:p>
    <w:p w:rsidR="008207AC" w:rsidRDefault="008207AC" w:rsidP="008207AC">
      <w:pPr>
        <w:pStyle w:val="a5"/>
        <w:keepNext/>
        <w:rPr>
          <w:rtl/>
        </w:rPr>
      </w:pPr>
      <w:bookmarkStart w:id="98" w:name="_ETM_Q1_1310449"/>
      <w:bookmarkStart w:id="99" w:name="_ETM_Q1_1312853"/>
      <w:bookmarkEnd w:id="98"/>
      <w:bookmarkEnd w:id="9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דווקא בגלל שהישיבה הזאת היא </w:t>
      </w:r>
      <w:bookmarkStart w:id="100" w:name="_ETM_Q1_1313049"/>
      <w:bookmarkEnd w:id="100"/>
      <w:r>
        <w:rPr>
          <w:rtl/>
        </w:rPr>
        <w:t xml:space="preserve">יחד עם חברת הכנסת מירי רגב, שאחראית בתוקף תפקידה גם </w:t>
      </w:r>
      <w:bookmarkStart w:id="101" w:name="_ETM_Q1_1314676"/>
      <w:bookmarkEnd w:id="101"/>
      <w:r>
        <w:rPr>
          <w:rtl/>
        </w:rPr>
        <w:t>על המקומות הקדושים - -</w:t>
      </w:r>
    </w:p>
    <w:p w:rsidR="008207AC" w:rsidRDefault="008207AC" w:rsidP="008207AC">
      <w:pPr>
        <w:rPr>
          <w:rtl/>
        </w:rPr>
      </w:pPr>
    </w:p>
    <w:p w:rsidR="008207AC" w:rsidRDefault="008207AC" w:rsidP="008207AC">
      <w:pPr>
        <w:pStyle w:val="a5"/>
        <w:keepNext/>
        <w:rPr>
          <w:rtl/>
        </w:rPr>
      </w:pPr>
      <w:r>
        <w:rPr>
          <w:rFonts w:hint="eastAsia"/>
          <w:rtl/>
        </w:rPr>
        <w:t>דוד</w:t>
      </w:r>
      <w:r>
        <w:rPr>
          <w:rtl/>
        </w:rPr>
        <w:t xml:space="preserve"> </w:t>
      </w:r>
      <w:r>
        <w:rPr>
          <w:rFonts w:hint="eastAsia"/>
          <w:rtl/>
        </w:rPr>
        <w:t>אזולאי</w:t>
      </w:r>
      <w:r>
        <w:rPr>
          <w:rtl/>
        </w:rPr>
        <w:t>:</w:t>
      </w:r>
    </w:p>
    <w:p w:rsidR="008207AC" w:rsidRDefault="008207AC" w:rsidP="008207AC">
      <w:pPr>
        <w:pStyle w:val="KeepWithNext"/>
        <w:rPr>
          <w:rtl/>
        </w:rPr>
      </w:pPr>
    </w:p>
    <w:p w:rsidR="008207AC" w:rsidRDefault="008207AC" w:rsidP="008207AC">
      <w:pPr>
        <w:rPr>
          <w:rtl/>
        </w:rPr>
      </w:pPr>
      <w:r>
        <w:rPr>
          <w:rtl/>
        </w:rPr>
        <w:t>כל הפרובוקציות הן כסף.</w:t>
      </w:r>
    </w:p>
    <w:p w:rsidR="008207AC" w:rsidRDefault="008207AC" w:rsidP="008207AC">
      <w:pPr>
        <w:rPr>
          <w:rtl/>
        </w:rPr>
      </w:pPr>
    </w:p>
    <w:p w:rsidR="008207AC" w:rsidRDefault="008207AC" w:rsidP="008207AC">
      <w:pPr>
        <w:pStyle w:val="af8"/>
        <w:keepNext/>
        <w:rPr>
          <w:rtl/>
        </w:rPr>
      </w:pPr>
      <w:bookmarkStart w:id="102" w:name="_ETM_Q1_1321487"/>
      <w:bookmarkEnd w:id="102"/>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דוד.</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 - סיימה חברת הכנסת רגב בדברה </w:t>
      </w:r>
      <w:bookmarkStart w:id="103" w:name="_ETM_Q1_1324325"/>
      <w:bookmarkEnd w:id="103"/>
      <w:r>
        <w:rPr>
          <w:rtl/>
        </w:rPr>
        <w:t xml:space="preserve">על רחבת הכותל בכללה. רחבת הכותל היום נמצאת במציאות מעוותת. רבע </w:t>
      </w:r>
      <w:bookmarkStart w:id="104" w:name="_ETM_Q1_1333033"/>
      <w:bookmarkEnd w:id="104"/>
      <w:r>
        <w:rPr>
          <w:rtl/>
        </w:rPr>
        <w:t xml:space="preserve">מהרחבה מוקדשת לנשים, מופרדת לנשים. מחיצה שמעולם כזה לא היה </w:t>
      </w:r>
      <w:bookmarkStart w:id="105" w:name="_ETM_Q1_1334403"/>
      <w:bookmarkEnd w:id="105"/>
      <w:r>
        <w:rPr>
          <w:rtl/>
        </w:rPr>
        <w:t xml:space="preserve">גובהה, גם קדימה וגם באמצע. המצב הזה מוביל לפגיעה </w:t>
      </w:r>
      <w:bookmarkStart w:id="106" w:name="_ETM_Q1_1341921"/>
      <w:bookmarkEnd w:id="106"/>
      <w:r>
        <w:rPr>
          <w:rtl/>
        </w:rPr>
        <w:t xml:space="preserve">מתמשכת בנשים שנאלצות באירועים משמחים לעמוד – חוויתי </w:t>
      </w:r>
      <w:bookmarkStart w:id="107" w:name="_ETM_Q1_1348417"/>
      <w:bookmarkEnd w:id="107"/>
      <w:r>
        <w:rPr>
          <w:rtl/>
        </w:rPr>
        <w:t>את זה, זה לא נעים, זה לא צריך להיות כך.</w:t>
      </w:r>
    </w:p>
    <w:p w:rsidR="008207AC" w:rsidRDefault="008207AC" w:rsidP="008207AC">
      <w:pPr>
        <w:rPr>
          <w:rtl/>
        </w:rPr>
      </w:pPr>
    </w:p>
    <w:p w:rsidR="008207AC" w:rsidRDefault="008207AC" w:rsidP="008207AC">
      <w:pPr>
        <w:pStyle w:val="a5"/>
        <w:keepNext/>
        <w:rPr>
          <w:rtl/>
        </w:rPr>
      </w:pPr>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זה מכוער והורס את האתר.</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וגם פניתי בעניין לרב הכותל כבר לפני כמה חודשים.</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אפשר לבנות את האתר מחדש.</w:t>
      </w:r>
    </w:p>
    <w:p w:rsidR="008207AC" w:rsidRDefault="008207AC" w:rsidP="008207AC">
      <w:pPr>
        <w:rPr>
          <w:rtl/>
        </w:rPr>
      </w:pPr>
    </w:p>
    <w:p w:rsidR="008207AC" w:rsidRDefault="008207AC" w:rsidP="008207AC">
      <w:pPr>
        <w:pStyle w:val="a5"/>
        <w:keepNext/>
        <w:rPr>
          <w:rtl/>
        </w:rPr>
      </w:pPr>
      <w:bookmarkStart w:id="108" w:name="_ETM_Q1_1355782"/>
      <w:bookmarkEnd w:id="108"/>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לא, צריך להפסיק לבנות.</w:t>
      </w:r>
    </w:p>
    <w:p w:rsidR="008207AC" w:rsidRDefault="008207AC" w:rsidP="008207AC">
      <w:pPr>
        <w:rPr>
          <w:rtl/>
        </w:rPr>
      </w:pPr>
    </w:p>
    <w:p w:rsidR="008207AC" w:rsidRDefault="008207AC" w:rsidP="008207AC">
      <w:pPr>
        <w:pStyle w:val="a5"/>
        <w:keepNext/>
        <w:rPr>
          <w:rtl/>
        </w:rPr>
      </w:pPr>
      <w:bookmarkStart w:id="109" w:name="_ETM_Q1_1360591"/>
      <w:bookmarkStart w:id="110" w:name="_ETM_Q1_1356986"/>
      <w:bookmarkEnd w:id="109"/>
      <w:bookmarkEnd w:id="110"/>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להזיז קצת את האבנים.</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סליחה רגע, חבר הכנסת אשר, </w:t>
      </w:r>
      <w:bookmarkStart w:id="111" w:name="_ETM_Q1_1362812"/>
      <w:bookmarkEnd w:id="111"/>
      <w:r>
        <w:rPr>
          <w:rtl/>
        </w:rPr>
        <w:t xml:space="preserve">הדיון הזה גם ככה הוא מאוד רגיש. יכולנו לעשות את הדיון הזה בנפרד, שתי הוועדות. </w:t>
      </w:r>
      <w:bookmarkStart w:id="112" w:name="_ETM_Q1_1372948"/>
      <w:bookmarkEnd w:id="112"/>
      <w:r>
        <w:rPr>
          <w:rtl/>
        </w:rPr>
        <w:t xml:space="preserve">קיבלנו החלטה שאנחנו הולכות ביחד, כי זה דיון משותף וחשוב </w:t>
      </w:r>
      <w:bookmarkStart w:id="113" w:name="_ETM_Q1_1376948"/>
      <w:bookmarkEnd w:id="113"/>
      <w:r>
        <w:rPr>
          <w:rtl/>
        </w:rPr>
        <w:t xml:space="preserve">לכולנו. אני מבקשת לכבד את הדיון וכל אחד שידבר בתורו. </w:t>
      </w:r>
      <w:bookmarkStart w:id="114" w:name="_ETM_Q1_1377116"/>
      <w:bookmarkEnd w:id="114"/>
      <w:r>
        <w:rPr>
          <w:rtl/>
        </w:rPr>
        <w:t>תודה רבה.</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תודה, חברת הכנסת רגב. רב הכותל – התשובה שלו הייתה שזה עניין </w:t>
      </w:r>
      <w:bookmarkStart w:id="115" w:name="_ETM_Q1_1386999"/>
      <w:bookmarkEnd w:id="115"/>
      <w:r>
        <w:rPr>
          <w:rtl/>
        </w:rPr>
        <w:t xml:space="preserve">הלכתי, הפנה אותי למי שבעצם הציב את המחיצה, וזה הרב הרצוג זכרונו לברכה. גם אל הסוגיה הזאת אני </w:t>
      </w:r>
      <w:bookmarkStart w:id="116" w:name="_ETM_Q1_1392963"/>
      <w:bookmarkEnd w:id="116"/>
      <w:r>
        <w:rPr>
          <w:rtl/>
        </w:rPr>
        <w:t>אשמח, הרב, שתתייחס, כי זאת סוגיה שבראש ובראשונה</w:t>
      </w:r>
      <w:bookmarkStart w:id="117" w:name="_ETM_Q1_1401521"/>
      <w:bookmarkEnd w:id="117"/>
      <w:r>
        <w:rPr>
          <w:rtl/>
        </w:rPr>
        <w:t xml:space="preserve"> בהיותך אחראי על המקומות הקדושים, אני מבקשת לנצל גם </w:t>
      </w:r>
      <w:bookmarkStart w:id="118" w:name="_ETM_Q1_1401573"/>
      <w:bookmarkEnd w:id="118"/>
      <w:r>
        <w:rPr>
          <w:rtl/>
        </w:rPr>
        <w:t>את המעמד הזה ולדון בה לטובת כולם.</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תודה רבה לך. אנחנו נפתח עם ענת הופמן, בבקשה.</w:t>
      </w:r>
    </w:p>
    <w:p w:rsidR="008207AC" w:rsidRDefault="008207AC" w:rsidP="008207AC">
      <w:pPr>
        <w:rPr>
          <w:rtl/>
        </w:rPr>
      </w:pPr>
    </w:p>
    <w:p w:rsidR="008207AC" w:rsidRDefault="008207AC" w:rsidP="008207AC">
      <w:pPr>
        <w:pStyle w:val="afb"/>
        <w:keepNext/>
        <w:rPr>
          <w:rtl/>
        </w:rPr>
      </w:pPr>
      <w:r>
        <w:rPr>
          <w:rFonts w:hint="eastAsia"/>
          <w:rtl/>
        </w:rPr>
        <w:t>ענת</w:t>
      </w:r>
      <w:r>
        <w:rPr>
          <w:rtl/>
        </w:rPr>
        <w:t xml:space="preserve"> </w:t>
      </w:r>
      <w:r>
        <w:rPr>
          <w:rFonts w:hint="eastAsia"/>
          <w:rtl/>
        </w:rPr>
        <w:t>הופמן</w:t>
      </w:r>
      <w:r>
        <w:rPr>
          <w:rtl/>
        </w:rPr>
        <w:t>:</w:t>
      </w:r>
    </w:p>
    <w:p w:rsidR="008207AC" w:rsidRDefault="008207AC" w:rsidP="008207AC">
      <w:pPr>
        <w:pStyle w:val="KeepWithNext"/>
        <w:rPr>
          <w:rtl/>
        </w:rPr>
      </w:pPr>
    </w:p>
    <w:p w:rsidR="008207AC" w:rsidRDefault="008207AC" w:rsidP="008207AC">
      <w:pPr>
        <w:rPr>
          <w:rtl/>
        </w:rPr>
      </w:pPr>
      <w:bookmarkStart w:id="119" w:name="_ETM_Q1_1414843"/>
      <w:bookmarkEnd w:id="119"/>
      <w:r>
        <w:rPr>
          <w:rtl/>
        </w:rPr>
        <w:t>אז קודם כול, תודה רבה לכם - - -</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סליחה רגע, ענת. כבוד הרב, אתה ביקשת לדבר בסוף ההתייחסויות, אז אנחנו נמתין </w:t>
      </w:r>
      <w:bookmarkStart w:id="120" w:name="_ETM_Q1_1418957"/>
      <w:bookmarkEnd w:id="120"/>
      <w:r>
        <w:rPr>
          <w:rtl/>
        </w:rPr>
        <w:t>גם לנציג לשכת ראש הממשלה.</w:t>
      </w:r>
    </w:p>
    <w:p w:rsidR="008207AC" w:rsidRDefault="008207AC" w:rsidP="008207AC">
      <w:pPr>
        <w:rPr>
          <w:rtl/>
        </w:rPr>
      </w:pPr>
    </w:p>
    <w:p w:rsidR="008207AC" w:rsidRDefault="008207AC" w:rsidP="008207AC">
      <w:pPr>
        <w:pStyle w:val="afb"/>
        <w:keepNext/>
        <w:rPr>
          <w:rtl/>
        </w:rPr>
      </w:pPr>
      <w:r>
        <w:rPr>
          <w:rFonts w:hint="eastAsia"/>
          <w:rtl/>
        </w:rPr>
        <w:t>ענת</w:t>
      </w:r>
      <w:r>
        <w:rPr>
          <w:rtl/>
        </w:rPr>
        <w:t xml:space="preserve"> </w:t>
      </w:r>
      <w:r>
        <w:rPr>
          <w:rFonts w:hint="eastAsia"/>
          <w:rtl/>
        </w:rPr>
        <w:t>הופמן</w:t>
      </w:r>
      <w:r>
        <w:rPr>
          <w:rtl/>
        </w:rPr>
        <w:t>:</w:t>
      </w:r>
    </w:p>
    <w:p w:rsidR="008207AC" w:rsidRDefault="008207AC" w:rsidP="008207AC">
      <w:pPr>
        <w:pStyle w:val="KeepWithNext"/>
        <w:rPr>
          <w:rtl/>
        </w:rPr>
      </w:pPr>
    </w:p>
    <w:p w:rsidR="008207AC" w:rsidRDefault="008207AC" w:rsidP="008207AC">
      <w:pPr>
        <w:rPr>
          <w:rtl/>
        </w:rPr>
      </w:pPr>
      <w:r>
        <w:rPr>
          <w:rtl/>
        </w:rPr>
        <w:t xml:space="preserve">אני רוצה להודות לשתיכן ולכל חברי וחברות הכנסת שהגיעו לכאן. באמת זה יום </w:t>
      </w:r>
      <w:bookmarkStart w:id="121" w:name="_ETM_Q1_1437817"/>
      <w:bookmarkEnd w:id="121"/>
      <w:r>
        <w:rPr>
          <w:rtl/>
        </w:rPr>
        <w:t xml:space="preserve">שיש בו גם חגיגה, שסוף סוף מתנהל דיון ציבורי </w:t>
      </w:r>
      <w:bookmarkStart w:id="122" w:name="_ETM_Q1_1439709"/>
      <w:bookmarkEnd w:id="122"/>
      <w:r>
        <w:rPr>
          <w:rtl/>
        </w:rPr>
        <w:t xml:space="preserve">בבית הזה על נושא שאנחנו עוסקות בו 24 שנים. </w:t>
      </w:r>
      <w:bookmarkStart w:id="123" w:name="_ETM_Q1_1447186"/>
      <w:bookmarkEnd w:id="123"/>
      <w:r>
        <w:rPr>
          <w:rtl/>
        </w:rPr>
        <w:t xml:space="preserve">אנחנו קבוצה מכל הזרמים. כל אחת מאתנו שייכת לבית כנסת </w:t>
      </w:r>
      <w:bookmarkStart w:id="124" w:name="_ETM_Q1_1450293"/>
      <w:bookmarkEnd w:id="124"/>
      <w:r>
        <w:rPr>
          <w:rtl/>
        </w:rPr>
        <w:t xml:space="preserve">מזרם אחר. הצלחנו במשך 24 שנה, וזה אחד </w:t>
      </w:r>
      <w:bookmarkStart w:id="125" w:name="_ETM_Q1_1461688"/>
      <w:bookmarkEnd w:id="125"/>
      <w:r>
        <w:rPr>
          <w:rtl/>
        </w:rPr>
        <w:t xml:space="preserve">ההישגים הגדולים של הקבוצה שלנו, שאנחנו מראות שאפשר ליצור קהילה </w:t>
      </w:r>
      <w:bookmarkStart w:id="126" w:name="_ETM_Q1_1461751"/>
      <w:bookmarkEnd w:id="126"/>
      <w:r>
        <w:rPr>
          <w:rtl/>
        </w:rPr>
        <w:t xml:space="preserve">מרפורמים, קונסרבטיבים ואורתודוכסים ביחד. ניתן. אנחנו הקבוצה </w:t>
      </w:r>
      <w:bookmarkStart w:id="127" w:name="_ETM_Q1_1468461"/>
      <w:bookmarkEnd w:id="127"/>
      <w:r>
        <w:rPr>
          <w:rtl/>
        </w:rPr>
        <w:t xml:space="preserve">היחידה בעולם שמתפללת ביחד מכל הזרמים. אנחנו הקבוצה היחידה בעולם </w:t>
      </w:r>
      <w:bookmarkStart w:id="128" w:name="_ETM_Q1_1477620"/>
      <w:bookmarkEnd w:id="128"/>
      <w:r>
        <w:rPr>
          <w:rtl/>
        </w:rPr>
        <w:t xml:space="preserve">שהצליחה לכתוב סידור משותף לכל הזרמים. ואני חושבת שיש משהו </w:t>
      </w:r>
      <w:bookmarkStart w:id="129" w:name="_ETM_Q1_1480060"/>
      <w:bookmarkEnd w:id="129"/>
      <w:r>
        <w:rPr>
          <w:rtl/>
        </w:rPr>
        <w:t xml:space="preserve">משותף בין העבודה שלנו והעבודה של כבוד הרב. גם הרב רבינוביץ מנסה לנהל אתר משותף לכל הזרמים. </w:t>
      </w:r>
      <w:bookmarkStart w:id="130" w:name="_ETM_Q1_1490817"/>
      <w:bookmarkEnd w:id="130"/>
      <w:r>
        <w:rPr>
          <w:rtl/>
        </w:rPr>
        <w:t>גם הוא מנסה ליצור קהילה במקום הזה, ובעניין ה</w:t>
      </w:r>
      <w:bookmarkStart w:id="131" w:name="_ETM_Q1_1491742"/>
      <w:bookmarkEnd w:id="131"/>
      <w:r>
        <w:rPr>
          <w:rtl/>
        </w:rPr>
        <w:t>זה אנחנו משותפים.</w:t>
      </w:r>
    </w:p>
    <w:p w:rsidR="008207AC" w:rsidRDefault="008207AC" w:rsidP="008207AC">
      <w:pPr>
        <w:rPr>
          <w:rtl/>
        </w:rPr>
      </w:pPr>
    </w:p>
    <w:p w:rsidR="008207AC" w:rsidRDefault="008207AC" w:rsidP="008207AC">
      <w:pPr>
        <w:rPr>
          <w:rtl/>
        </w:rPr>
      </w:pPr>
      <w:r>
        <w:rPr>
          <w:rtl/>
        </w:rPr>
        <w:t xml:space="preserve">זהו רגע נורא חגיגי, משום שאני </w:t>
      </w:r>
      <w:bookmarkStart w:id="132" w:name="_ETM_Q1_1498036"/>
      <w:bookmarkEnd w:id="132"/>
      <w:r>
        <w:rPr>
          <w:rtl/>
        </w:rPr>
        <w:t xml:space="preserve">חושבת שהדלת נפתחה, ועכשיו השאלה מה נעשה כאן. ואני פונה </w:t>
      </w:r>
      <w:bookmarkStart w:id="133" w:name="_ETM_Q1_1507480"/>
      <w:bookmarkEnd w:id="133"/>
      <w:r>
        <w:rPr>
          <w:rtl/>
        </w:rPr>
        <w:t xml:space="preserve">לכל מי שנמצא פה: בואו עזרו לנו ליישם את פסק הדין בצורה הטובה ביותר. </w:t>
      </w:r>
    </w:p>
    <w:p w:rsidR="008207AC" w:rsidRDefault="008207AC" w:rsidP="008207AC">
      <w:pPr>
        <w:rPr>
          <w:rtl/>
        </w:rPr>
      </w:pPr>
    </w:p>
    <w:p w:rsidR="008207AC" w:rsidRDefault="008207AC" w:rsidP="008207AC">
      <w:pPr>
        <w:rPr>
          <w:rtl/>
        </w:rPr>
      </w:pPr>
      <w:r>
        <w:rPr>
          <w:rtl/>
        </w:rPr>
        <w:t xml:space="preserve">קודם כול, אני רוצה להודות לחברות של הקבוצה הזאת, שחלקן עשרות </w:t>
      </w:r>
      <w:bookmarkStart w:id="134" w:name="_ETM_Q1_1515201"/>
      <w:bookmarkEnd w:id="134"/>
      <w:r>
        <w:rPr>
          <w:rtl/>
        </w:rPr>
        <w:t xml:space="preserve">שנים מגיעות לכותל בכל ראש חודש, בכל מזג אוויר, בכל </w:t>
      </w:r>
      <w:bookmarkStart w:id="135" w:name="_ETM_Q1_1519224"/>
      <w:bookmarkEnd w:id="135"/>
      <w:r>
        <w:rPr>
          <w:rtl/>
        </w:rPr>
        <w:t xml:space="preserve">אינתיפאדה, בכל מצב הריון זה או אחר. הלכנו כברת דרך של 24 שנים ביחד, וקודם כול, האחיות שלי אלו </w:t>
      </w:r>
      <w:bookmarkStart w:id="136" w:name="_ETM_Q1_1528273"/>
      <w:bookmarkEnd w:id="136"/>
      <w:r>
        <w:rPr>
          <w:rtl/>
        </w:rPr>
        <w:t xml:space="preserve">נשות הכותל שנמצאות כאן, אני מתרגשת ואומרת: תיהנו מהרגע </w:t>
      </w:r>
      <w:bookmarkStart w:id="137" w:name="_ETM_Q1_1537200"/>
      <w:bookmarkEnd w:id="137"/>
      <w:r>
        <w:rPr>
          <w:rtl/>
        </w:rPr>
        <w:t xml:space="preserve">הזה. </w:t>
      </w:r>
    </w:p>
    <w:p w:rsidR="008207AC" w:rsidRDefault="008207AC" w:rsidP="008207AC">
      <w:pPr>
        <w:rPr>
          <w:rtl/>
        </w:rPr>
      </w:pPr>
    </w:p>
    <w:p w:rsidR="008207AC" w:rsidRDefault="008207AC" w:rsidP="008207AC">
      <w:pPr>
        <w:rPr>
          <w:rtl/>
        </w:rPr>
      </w:pPr>
      <w:r>
        <w:rPr>
          <w:rtl/>
        </w:rPr>
        <w:t xml:space="preserve">התודה השנייה שלי היא למשטרת ישראל. גם משטרת ישראל הייתה אתנו באינתיפאדה ובחורף ובכל מזג אוויר, ומנהלים את הקונפליקט הזה, ואני חושבת שהגיע הזמן גם לשנות את הקשר </w:t>
      </w:r>
      <w:bookmarkStart w:id="138" w:name="_ETM_Q1_1554388"/>
      <w:bookmarkEnd w:id="138"/>
      <w:r>
        <w:rPr>
          <w:rtl/>
        </w:rPr>
        <w:t xml:space="preserve">שלנו עם המשטרה. אנחנו שוקלות לכתוב תפילה למען שוטרים ושוטרות </w:t>
      </w:r>
      <w:bookmarkStart w:id="139" w:name="_ETM_Q1_1562853"/>
      <w:bookmarkEnd w:id="139"/>
      <w:r>
        <w:rPr>
          <w:rtl/>
        </w:rPr>
        <w:t xml:space="preserve">שמגינים עלינו בכל חודש, ואנחנו שמים מאחורינו את החודשים </w:t>
      </w:r>
      <w:bookmarkStart w:id="140" w:name="_ETM_Q1_1567524"/>
      <w:bookmarkEnd w:id="140"/>
      <w:r>
        <w:rPr>
          <w:rtl/>
        </w:rPr>
        <w:t>הארוכים שבהם עצרתם אותנו ועיכבתם אותנו ועוד כמה דברים.</w:t>
      </w:r>
    </w:p>
    <w:p w:rsidR="008207AC" w:rsidRDefault="008207AC" w:rsidP="008207AC">
      <w:pPr>
        <w:rPr>
          <w:rtl/>
        </w:rPr>
      </w:pPr>
    </w:p>
    <w:p w:rsidR="008207AC" w:rsidRDefault="008207AC" w:rsidP="008207AC">
      <w:pPr>
        <w:rPr>
          <w:rtl/>
        </w:rPr>
      </w:pPr>
      <w:r>
        <w:rPr>
          <w:rtl/>
        </w:rPr>
        <w:t xml:space="preserve">אני רוצה גם לפתוח פרק חדש עם הקרן למורשת הכותל ובמיוחד אתך, הרב רבינוביץ, ואני </w:t>
      </w:r>
      <w:bookmarkStart w:id="141" w:name="_ETM_Q1_1583009"/>
      <w:bookmarkEnd w:id="141"/>
      <w:r>
        <w:rPr>
          <w:rtl/>
        </w:rPr>
        <w:t xml:space="preserve">חושבת שיש דרך שנוכל ליישם את פסק הדין הזה </w:t>
      </w:r>
      <w:bookmarkStart w:id="142" w:name="_ETM_Q1_1588543"/>
      <w:bookmarkEnd w:id="142"/>
      <w:r>
        <w:rPr>
          <w:rtl/>
        </w:rPr>
        <w:t xml:space="preserve">כך שיהיה שלום בעולם ולא מדנים. אני מתחברת להרבה מאוד </w:t>
      </w:r>
      <w:bookmarkStart w:id="143" w:name="_ETM_Q1_1594439"/>
      <w:bookmarkEnd w:id="143"/>
      <w:r>
        <w:rPr>
          <w:rtl/>
        </w:rPr>
        <w:t xml:space="preserve">מהדברים שאתה אומר לגבי התפקיד שלך ואני חושבת שאנחנו יכולים </w:t>
      </w:r>
      <w:bookmarkStart w:id="144" w:name="_ETM_Q1_1594942"/>
      <w:bookmarkEnd w:id="144"/>
      <w:r>
        <w:rPr>
          <w:rtl/>
        </w:rPr>
        <w:t xml:space="preserve">להיות שותפים. היינו יריבים הרבה מאוד שנים, אבל אני </w:t>
      </w:r>
      <w:bookmarkStart w:id="145" w:name="_ETM_Q1_1602136"/>
      <w:bookmarkEnd w:id="145"/>
      <w:r>
        <w:rPr>
          <w:rtl/>
        </w:rPr>
        <w:t xml:space="preserve">חושבת שבאמצעות הח"כים שנמצאים והח"כיות שנמצאות כאן, ובמיוחד את, </w:t>
      </w:r>
      <w:bookmarkStart w:id="146" w:name="_ETM_Q1_1608651"/>
      <w:bookmarkEnd w:id="146"/>
      <w:r>
        <w:rPr>
          <w:rtl/>
        </w:rPr>
        <w:t xml:space="preserve">עליזה, שיש לך דיבור מיוחד בתחום הזה בישראל, שבאמת הצעת </w:t>
      </w:r>
      <w:bookmarkStart w:id="147" w:name="_ETM_Q1_1613219"/>
      <w:bookmarkEnd w:id="147"/>
      <w:r>
        <w:rPr>
          <w:rtl/>
        </w:rPr>
        <w:t xml:space="preserve">לכל אזרחי ישראל מהי תפילת נשים, איפה נמצאות נשים בתחום </w:t>
      </w:r>
      <w:bookmarkStart w:id="148" w:name="_ETM_Q1_1620186"/>
      <w:bookmarkEnd w:id="148"/>
      <w:r>
        <w:rPr>
          <w:rtl/>
        </w:rPr>
        <w:t xml:space="preserve">הזה, את יכולה להיות גשר מאוד משמעותי. ואת, חברת הכנסת </w:t>
      </w:r>
      <w:bookmarkStart w:id="149" w:name="_ETM_Q1_1622868"/>
      <w:bookmarkEnd w:id="149"/>
      <w:r>
        <w:rPr>
          <w:rtl/>
        </w:rPr>
        <w:t xml:space="preserve">רגב, שממונה בעצם על המקומות הקדושים בתוקף תפקידך, גם לך יכול להיות תפקיד ענק בקטע הזה של איך מיישמים </w:t>
      </w:r>
      <w:bookmarkStart w:id="150" w:name="_ETM_Q1_1631397"/>
      <w:bookmarkEnd w:id="150"/>
      <w:r>
        <w:rPr>
          <w:rtl/>
        </w:rPr>
        <w:t xml:space="preserve">את פסק הדין בצורה הטובה ביותר. </w:t>
      </w:r>
    </w:p>
    <w:p w:rsidR="008207AC" w:rsidRDefault="008207AC" w:rsidP="008207AC">
      <w:pPr>
        <w:rPr>
          <w:rtl/>
        </w:rPr>
      </w:pPr>
    </w:p>
    <w:p w:rsidR="008207AC" w:rsidRDefault="008207AC" w:rsidP="008207AC">
      <w:pPr>
        <w:rPr>
          <w:rtl/>
        </w:rPr>
      </w:pPr>
      <w:r>
        <w:rPr>
          <w:rtl/>
        </w:rPr>
        <w:t xml:space="preserve">אני רוצה להראות לכם מהו הטקס הדתי שבגללו נעצרנו למעלה מ-50 נשים, ואני </w:t>
      </w:r>
      <w:bookmarkStart w:id="151" w:name="_ETM_Q1_1646883"/>
      <w:bookmarkEnd w:id="151"/>
      <w:r>
        <w:rPr>
          <w:rtl/>
        </w:rPr>
        <w:t xml:space="preserve">ביליתי 24 שעות בכלא של ירושלים. אנחנו מתעטפות בטלית הזאת, וזאת הטלית הראשונה </w:t>
      </w:r>
      <w:bookmarkStart w:id="152" w:name="_ETM_Q1_1651414"/>
      <w:bookmarkEnd w:id="152"/>
      <w:r>
        <w:rPr>
          <w:rtl/>
        </w:rPr>
        <w:t xml:space="preserve">של נשות הכותל, היא בת 24 שנים. הארגון לנו ממומן על-ידי </w:t>
      </w:r>
      <w:bookmarkStart w:id="153" w:name="_ETM_Q1_1658025"/>
      <w:bookmarkEnd w:id="153"/>
      <w:r>
        <w:rPr>
          <w:rtl/>
        </w:rPr>
        <w:t>זה שגברים ונשים בכל העולם - - -</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אני מבקשת רק להוריד את זה, בבקשה, לכבד כאן גם את האחרים.</w:t>
      </w:r>
    </w:p>
    <w:p w:rsidR="008207AC" w:rsidRDefault="008207AC" w:rsidP="008207AC">
      <w:pPr>
        <w:rPr>
          <w:rtl/>
        </w:rPr>
      </w:pPr>
    </w:p>
    <w:p w:rsidR="008207AC" w:rsidRDefault="008207AC" w:rsidP="008207AC">
      <w:pPr>
        <w:pStyle w:val="afb"/>
        <w:keepNext/>
        <w:rPr>
          <w:rtl/>
          <w:lang w:eastAsia="he-IL"/>
        </w:rPr>
      </w:pPr>
      <w:r>
        <w:rPr>
          <w:rFonts w:hint="eastAsia"/>
          <w:rtl/>
          <w:lang w:eastAsia="he-IL"/>
        </w:rPr>
        <w:t>ענת</w:t>
      </w:r>
      <w:r>
        <w:rPr>
          <w:rtl/>
          <w:lang w:eastAsia="he-IL"/>
        </w:rPr>
        <w:t xml:space="preserve"> </w:t>
      </w:r>
      <w:r>
        <w:rPr>
          <w:rFonts w:hint="eastAsia"/>
          <w:rtl/>
          <w:lang w:eastAsia="he-IL"/>
        </w:rPr>
        <w:t>הופמן</w:t>
      </w:r>
      <w:r>
        <w:rPr>
          <w:rtl/>
          <w:lang w:eastAsia="he-IL"/>
        </w:rPr>
        <w:t>:</w:t>
      </w:r>
    </w:p>
    <w:p w:rsidR="008207AC" w:rsidRDefault="008207AC" w:rsidP="008207AC">
      <w:pPr>
        <w:pStyle w:val="KeepWithNext"/>
        <w:rPr>
          <w:rtl/>
          <w:lang w:eastAsia="he-IL"/>
        </w:rPr>
      </w:pPr>
    </w:p>
    <w:p w:rsidR="008207AC" w:rsidRDefault="008207AC" w:rsidP="008207AC">
      <w:pPr>
        <w:rPr>
          <w:rtl/>
        </w:rPr>
      </w:pPr>
      <w:r>
        <w:rPr>
          <w:rtl/>
        </w:rPr>
        <w:t>זה מאוד מכבד.</w:t>
      </w:r>
    </w:p>
    <w:p w:rsidR="008207AC" w:rsidRDefault="008207AC" w:rsidP="008207AC">
      <w:pPr>
        <w:rPr>
          <w:rtl/>
        </w:rPr>
      </w:pPr>
      <w:bookmarkStart w:id="154" w:name="_ETM_Q1_1664939"/>
      <w:bookmarkEnd w:id="154"/>
    </w:p>
    <w:p w:rsidR="008207AC" w:rsidRDefault="008207AC" w:rsidP="008207AC">
      <w:pPr>
        <w:pStyle w:val="af8"/>
        <w:keepNext/>
        <w:rPr>
          <w:rtl/>
        </w:rPr>
      </w:pPr>
      <w:bookmarkStart w:id="155" w:name="_ETM_Q1_1665927"/>
      <w:bookmarkEnd w:id="155"/>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לא, זה לא מכבד, כי את רואה שאחד מכבד </w:t>
      </w:r>
      <w:bookmarkStart w:id="156" w:name="_ETM_Q1_1668090"/>
      <w:bookmarkEnd w:id="156"/>
      <w:r>
        <w:rPr>
          <w:rtl/>
        </w:rPr>
        <w:t>את השני, ואנחנו מנסים להגיע לפשרה. אם זה מפריע עכשיו לחלק מהאנשים אז זה לא מכבד אותנו.</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זה כאן הכותל, תגידי?</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זה מפריע כאן לאנשים. ענת, הבנו. באמת תודה, אנחנו מבינים </w:t>
      </w:r>
      <w:bookmarkStart w:id="157" w:name="_ETM_Q1_1673309"/>
      <w:bookmarkEnd w:id="157"/>
      <w:r>
        <w:rPr>
          <w:rtl/>
        </w:rPr>
        <w:t>במה מדובר.</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רוממות השלום בגרונם וחרב פיפיות בידם.</w:t>
      </w:r>
    </w:p>
    <w:p w:rsidR="008207AC" w:rsidRDefault="008207AC" w:rsidP="008207AC">
      <w:pPr>
        <w:rPr>
          <w:rtl/>
        </w:rPr>
      </w:pPr>
    </w:p>
    <w:p w:rsidR="008207AC" w:rsidRDefault="008207AC" w:rsidP="008207AC">
      <w:pPr>
        <w:pStyle w:val="af8"/>
        <w:keepNext/>
        <w:rPr>
          <w:rtl/>
        </w:rPr>
      </w:pPr>
      <w:bookmarkStart w:id="158" w:name="_ETM_Q1_1682631"/>
      <w:bookmarkEnd w:id="158"/>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הבנו, סליחה, אנחנו לא צריכים </w:t>
      </w:r>
      <w:bookmarkStart w:id="159" w:name="_ETM_Q1_1682121"/>
      <w:bookmarkEnd w:id="159"/>
      <w:r>
        <w:rPr>
          <w:rtl/>
        </w:rPr>
        <w:t>עזרה. תודה, הבנו את זה, שמרנו על זכותכם כמו שאנחנו שומרים זכותן.</w:t>
      </w:r>
    </w:p>
    <w:p w:rsidR="008207AC" w:rsidRDefault="008207AC" w:rsidP="008207AC">
      <w:pPr>
        <w:rPr>
          <w:rtl/>
        </w:rPr>
      </w:pPr>
    </w:p>
    <w:p w:rsidR="008207AC" w:rsidRDefault="008207AC" w:rsidP="008207AC">
      <w:pPr>
        <w:pStyle w:val="a5"/>
        <w:keepNext/>
        <w:rPr>
          <w:rtl/>
        </w:rPr>
      </w:pPr>
      <w:bookmarkStart w:id="160" w:name="_ETM_Q1_1687402"/>
      <w:bookmarkEnd w:id="16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בואי ניתן לענת להמשיך.</w:t>
      </w:r>
    </w:p>
    <w:p w:rsidR="008207AC" w:rsidRDefault="008207AC" w:rsidP="008207AC">
      <w:pPr>
        <w:rPr>
          <w:rtl/>
        </w:rPr>
      </w:pPr>
    </w:p>
    <w:p w:rsidR="008207AC" w:rsidRDefault="008207AC" w:rsidP="008207AC">
      <w:pPr>
        <w:pStyle w:val="a5"/>
        <w:keepNext/>
        <w:rPr>
          <w:rtl/>
        </w:rPr>
      </w:pPr>
      <w:bookmarkStart w:id="161" w:name="_ETM_Q1_1690300"/>
      <w:bookmarkEnd w:id="161"/>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מי הולך להניח תפילין?</w:t>
      </w:r>
    </w:p>
    <w:p w:rsidR="008207AC" w:rsidRDefault="008207AC" w:rsidP="008207AC">
      <w:pPr>
        <w:rPr>
          <w:rtl/>
        </w:rPr>
      </w:pPr>
    </w:p>
    <w:p w:rsidR="008207AC" w:rsidRDefault="008207AC" w:rsidP="008207AC">
      <w:pPr>
        <w:pStyle w:val="a5"/>
        <w:keepNext/>
        <w:rPr>
          <w:rtl/>
        </w:rPr>
      </w:pPr>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מי שרוצה, לא?</w:t>
      </w:r>
    </w:p>
    <w:p w:rsidR="008207AC" w:rsidRDefault="008207AC" w:rsidP="008207AC">
      <w:pPr>
        <w:rPr>
          <w:rtl/>
        </w:rPr>
      </w:pPr>
    </w:p>
    <w:p w:rsidR="008207AC" w:rsidRDefault="008207AC" w:rsidP="008207AC">
      <w:pPr>
        <w:pStyle w:val="a5"/>
        <w:keepNext/>
        <w:rPr>
          <w:rtl/>
        </w:rPr>
      </w:pPr>
      <w:bookmarkStart w:id="162" w:name="_ETM_Q1_1693818"/>
      <w:bookmarkEnd w:id="16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אתה רוצה שנתחיל להוציא ציטוטים, מה הייתה עמדת חז"ל בעניין? בוא לא נתחיל בסוגיה הזאת.</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אנחנו לא מדברים פה על ההלכה. ההלכה זה ברור. אנחנו </w:t>
      </w:r>
      <w:bookmarkStart w:id="163" w:name="_ETM_Q1_1702563"/>
      <w:bookmarkEnd w:id="163"/>
      <w:r>
        <w:rPr>
          <w:rtl/>
        </w:rPr>
        <w:t>מדברים פה גם על עניינים נוספים.</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ענת, תמשיכי בבקשה. ביקשנו </w:t>
      </w:r>
      <w:bookmarkStart w:id="164" w:name="_ETM_Q1_1709621"/>
      <w:bookmarkEnd w:id="164"/>
      <w:r>
        <w:rPr>
          <w:rtl/>
        </w:rPr>
        <w:t xml:space="preserve">ליצור שולחן דיאלוגי. </w:t>
      </w:r>
    </w:p>
    <w:p w:rsidR="008207AC" w:rsidRDefault="008207AC" w:rsidP="008207AC">
      <w:pPr>
        <w:rPr>
          <w:rtl/>
        </w:rPr>
      </w:pPr>
    </w:p>
    <w:p w:rsidR="008207AC" w:rsidRDefault="008207AC" w:rsidP="008207AC">
      <w:pPr>
        <w:pStyle w:val="afb"/>
        <w:keepNext/>
        <w:rPr>
          <w:rtl/>
        </w:rPr>
      </w:pPr>
      <w:bookmarkStart w:id="165" w:name="_ETM_Q1_1708940"/>
      <w:bookmarkEnd w:id="165"/>
      <w:r>
        <w:rPr>
          <w:rFonts w:hint="eastAsia"/>
          <w:rtl/>
        </w:rPr>
        <w:t>ענת</w:t>
      </w:r>
      <w:r>
        <w:rPr>
          <w:rtl/>
        </w:rPr>
        <w:t xml:space="preserve"> </w:t>
      </w:r>
      <w:r>
        <w:rPr>
          <w:rFonts w:hint="eastAsia"/>
          <w:rtl/>
        </w:rPr>
        <w:t>הופמן</w:t>
      </w:r>
      <w:r>
        <w:rPr>
          <w:rtl/>
        </w:rPr>
        <w:t>:</w:t>
      </w:r>
    </w:p>
    <w:p w:rsidR="008207AC" w:rsidRDefault="008207AC" w:rsidP="008207AC">
      <w:pPr>
        <w:pStyle w:val="KeepWithNext"/>
        <w:rPr>
          <w:rtl/>
        </w:rPr>
      </w:pPr>
    </w:p>
    <w:p w:rsidR="008207AC" w:rsidRDefault="008207AC" w:rsidP="008207AC">
      <w:pPr>
        <w:rPr>
          <w:rtl/>
        </w:rPr>
      </w:pPr>
      <w:r>
        <w:rPr>
          <w:rtl/>
        </w:rPr>
        <w:t>נכון.</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אז בבקשה.</w:t>
      </w:r>
    </w:p>
    <w:p w:rsidR="008207AC" w:rsidRDefault="008207AC" w:rsidP="008207AC">
      <w:pPr>
        <w:rPr>
          <w:rtl/>
        </w:rPr>
      </w:pPr>
    </w:p>
    <w:p w:rsidR="008207AC" w:rsidRDefault="008207AC" w:rsidP="008207AC">
      <w:pPr>
        <w:pStyle w:val="afb"/>
        <w:keepNext/>
        <w:rPr>
          <w:rtl/>
        </w:rPr>
      </w:pPr>
      <w:r>
        <w:rPr>
          <w:rFonts w:hint="eastAsia"/>
          <w:rtl/>
        </w:rPr>
        <w:t>ענת</w:t>
      </w:r>
      <w:r>
        <w:rPr>
          <w:rtl/>
        </w:rPr>
        <w:t xml:space="preserve"> </w:t>
      </w:r>
      <w:r>
        <w:rPr>
          <w:rFonts w:hint="eastAsia"/>
          <w:rtl/>
        </w:rPr>
        <w:t>הופמן</w:t>
      </w:r>
      <w:r>
        <w:rPr>
          <w:rtl/>
        </w:rPr>
        <w:t>:</w:t>
      </w:r>
    </w:p>
    <w:p w:rsidR="008207AC" w:rsidRDefault="008207AC" w:rsidP="008207AC">
      <w:pPr>
        <w:pStyle w:val="KeepWithNext"/>
        <w:rPr>
          <w:rtl/>
        </w:rPr>
      </w:pPr>
    </w:p>
    <w:p w:rsidR="008207AC" w:rsidRDefault="008207AC" w:rsidP="008207AC">
      <w:pPr>
        <w:rPr>
          <w:rtl/>
        </w:rPr>
      </w:pPr>
      <w:r>
        <w:rPr>
          <w:rtl/>
        </w:rPr>
        <w:t xml:space="preserve">אבל חלק מהשולחן הדיאלוגי זה לא </w:t>
      </w:r>
      <w:bookmarkStart w:id="166" w:name="_ETM_Q1_1707912"/>
      <w:bookmarkEnd w:id="166"/>
      <w:r>
        <w:rPr>
          <w:rtl/>
        </w:rPr>
        <w:t>להתעלם ממה אנחנו. אנחנו נשים שעטויות טלית. להיכנס לכנסת היום עם טליתות לא אפשרו לי.</w:t>
      </w:r>
    </w:p>
    <w:p w:rsidR="008207AC" w:rsidRDefault="008207AC" w:rsidP="008207AC">
      <w:pPr>
        <w:rPr>
          <w:rtl/>
        </w:rPr>
      </w:pPr>
    </w:p>
    <w:p w:rsidR="008207AC" w:rsidRDefault="008207AC" w:rsidP="008207AC">
      <w:pPr>
        <w:pStyle w:val="af8"/>
        <w:keepNext/>
        <w:rPr>
          <w:rtl/>
        </w:rPr>
      </w:pPr>
      <w:bookmarkStart w:id="167" w:name="_ETM_Q1_1721748"/>
      <w:bookmarkEnd w:id="167"/>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גם הירקנים אתמול לא נכנסו עם הפירות והירקות. לכנסת נכנס אדם </w:t>
      </w:r>
      <w:bookmarkStart w:id="168" w:name="_ETM_Q1_1726051"/>
      <w:bookmarkEnd w:id="168"/>
      <w:r>
        <w:rPr>
          <w:rtl/>
        </w:rPr>
        <w:t xml:space="preserve">כפי שהוא, לא נכנס עם תוספות. אל תחשבי שזה </w:t>
      </w:r>
      <w:bookmarkStart w:id="169" w:name="_ETM_Q1_1726197"/>
      <w:bookmarkEnd w:id="169"/>
      <w:r>
        <w:rPr>
          <w:rtl/>
        </w:rPr>
        <w:t>משהו חס וחלילה כדי לפגוע בך.</w:t>
      </w:r>
    </w:p>
    <w:p w:rsidR="008207AC" w:rsidRDefault="008207AC" w:rsidP="008207AC">
      <w:pPr>
        <w:rPr>
          <w:rtl/>
        </w:rPr>
      </w:pPr>
    </w:p>
    <w:p w:rsidR="008207AC" w:rsidRDefault="008207AC" w:rsidP="008207AC">
      <w:pPr>
        <w:pStyle w:val="a5"/>
        <w:keepNext/>
        <w:rPr>
          <w:rtl/>
        </w:rPr>
      </w:pPr>
      <w:r>
        <w:rPr>
          <w:rFonts w:hint="eastAsia"/>
          <w:rtl/>
        </w:rPr>
        <w:t>מיכל</w:t>
      </w:r>
      <w:r>
        <w:rPr>
          <w:rtl/>
        </w:rPr>
        <w:t xml:space="preserve"> </w:t>
      </w:r>
      <w:r>
        <w:rPr>
          <w:rFonts w:hint="eastAsia"/>
          <w:rtl/>
        </w:rPr>
        <w:t>רוזין</w:t>
      </w:r>
      <w:r>
        <w:rPr>
          <w:rtl/>
        </w:rPr>
        <w:t>:</w:t>
      </w:r>
    </w:p>
    <w:p w:rsidR="008207AC" w:rsidRDefault="008207AC" w:rsidP="008207AC">
      <w:pPr>
        <w:pStyle w:val="KeepWithNext"/>
        <w:rPr>
          <w:rtl/>
        </w:rPr>
      </w:pPr>
    </w:p>
    <w:p w:rsidR="008207AC" w:rsidRDefault="008207AC" w:rsidP="008207AC">
      <w:pPr>
        <w:rPr>
          <w:rtl/>
        </w:rPr>
      </w:pPr>
      <w:r>
        <w:rPr>
          <w:rtl/>
        </w:rPr>
        <w:t xml:space="preserve">סליחה? וגבר שייכנס עם טלית יעצרו אותו ולא ייתנו לו </w:t>
      </w:r>
      <w:bookmarkStart w:id="170" w:name="_ETM_Q1_1734339"/>
      <w:bookmarkEnd w:id="170"/>
      <w:r>
        <w:rPr>
          <w:rtl/>
        </w:rPr>
        <w:t>להיכנס עם טלית לכנסת? נשמע לי קצת מוזר.</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כן, מיכל.</w:t>
      </w:r>
    </w:p>
    <w:p w:rsidR="008207AC" w:rsidRDefault="008207AC" w:rsidP="008207AC">
      <w:pPr>
        <w:rPr>
          <w:rtl/>
        </w:rPr>
      </w:pPr>
      <w:bookmarkStart w:id="171" w:name="_ETM_Q1_1739820"/>
      <w:bookmarkEnd w:id="171"/>
    </w:p>
    <w:p w:rsidR="008207AC" w:rsidRDefault="008207AC" w:rsidP="008207AC">
      <w:pPr>
        <w:pStyle w:val="a5"/>
        <w:keepNext/>
        <w:rPr>
          <w:rtl/>
        </w:rPr>
      </w:pPr>
      <w:bookmarkStart w:id="172" w:name="_ETM_Q1_1740194"/>
      <w:bookmarkStart w:id="173" w:name="_ETM_Q1_1737185"/>
      <w:bookmarkEnd w:id="172"/>
      <w:bookmarkEnd w:id="173"/>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לא נותנים שום מוצג.</w:t>
      </w:r>
    </w:p>
    <w:p w:rsidR="008207AC" w:rsidRDefault="008207AC" w:rsidP="008207AC">
      <w:pPr>
        <w:rPr>
          <w:rtl/>
        </w:rPr>
      </w:pPr>
    </w:p>
    <w:p w:rsidR="008207AC" w:rsidRDefault="008207AC" w:rsidP="008207AC">
      <w:pPr>
        <w:pStyle w:val="a5"/>
        <w:keepNext/>
        <w:rPr>
          <w:rtl/>
        </w:rPr>
      </w:pPr>
      <w:bookmarkStart w:id="174" w:name="_ETM_Q1_1741077"/>
      <w:bookmarkEnd w:id="174"/>
      <w:r>
        <w:rPr>
          <w:rFonts w:hint="eastAsia"/>
          <w:rtl/>
        </w:rPr>
        <w:t>נחמן</w:t>
      </w:r>
      <w:r>
        <w:rPr>
          <w:rtl/>
        </w:rPr>
        <w:t xml:space="preserve"> </w:t>
      </w:r>
      <w:r>
        <w:rPr>
          <w:rFonts w:hint="eastAsia"/>
          <w:rtl/>
        </w:rPr>
        <w:t>שי</w:t>
      </w:r>
      <w:r>
        <w:rPr>
          <w:rtl/>
        </w:rPr>
        <w:t>:</w:t>
      </w:r>
    </w:p>
    <w:p w:rsidR="008207AC" w:rsidRDefault="008207AC" w:rsidP="008207AC">
      <w:pPr>
        <w:pStyle w:val="KeepWithNext"/>
        <w:rPr>
          <w:rtl/>
        </w:rPr>
      </w:pPr>
    </w:p>
    <w:p w:rsidR="008207AC" w:rsidRDefault="008207AC" w:rsidP="008207AC">
      <w:pPr>
        <w:rPr>
          <w:rtl/>
        </w:rPr>
      </w:pPr>
      <w:r>
        <w:rPr>
          <w:rtl/>
        </w:rPr>
        <w:t xml:space="preserve">לא </w:t>
      </w:r>
      <w:bookmarkStart w:id="175" w:name="_ETM_Q1_1745631"/>
      <w:bookmarkEnd w:id="175"/>
      <w:r>
        <w:rPr>
          <w:rtl/>
        </w:rPr>
        <w:t>עושים שום מחווה. לא עושים פעולות כאלה. היא צודקת, מה לעשות.</w:t>
      </w:r>
    </w:p>
    <w:p w:rsidR="008207AC" w:rsidRDefault="008207AC" w:rsidP="008207AC">
      <w:pPr>
        <w:rPr>
          <w:rtl/>
        </w:rPr>
      </w:pPr>
      <w:bookmarkStart w:id="176" w:name="_ETM_Q1_1751343"/>
      <w:bookmarkEnd w:id="176"/>
    </w:p>
    <w:p w:rsidR="008207AC" w:rsidRDefault="008207AC" w:rsidP="008207AC">
      <w:pPr>
        <w:pStyle w:val="af8"/>
        <w:keepNext/>
        <w:rPr>
          <w:rtl/>
        </w:rPr>
      </w:pPr>
      <w:bookmarkStart w:id="177" w:name="_ETM_Q1_1751694"/>
      <w:bookmarkEnd w:id="177"/>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חברים, אנחנו לא נצליח להמשיך את הדיון. ענת, תסיימי את דברייך בקיצור כי אנחנו רוצים לפתוח את זה לדיון.</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בבקשה, חברים, </w:t>
      </w:r>
      <w:bookmarkStart w:id="178" w:name="_ETM_Q1_1763695"/>
      <w:bookmarkEnd w:id="178"/>
      <w:r>
        <w:rPr>
          <w:rtl/>
        </w:rPr>
        <w:t>תנו את הזמן לענת.</w:t>
      </w:r>
    </w:p>
    <w:p w:rsidR="008207AC" w:rsidRDefault="008207AC" w:rsidP="008207AC">
      <w:pPr>
        <w:rPr>
          <w:rtl/>
        </w:rPr>
      </w:pPr>
    </w:p>
    <w:p w:rsidR="008207AC" w:rsidRDefault="008207AC" w:rsidP="008207AC">
      <w:pPr>
        <w:pStyle w:val="afb"/>
        <w:keepNext/>
        <w:rPr>
          <w:rtl/>
        </w:rPr>
      </w:pPr>
      <w:r>
        <w:rPr>
          <w:rFonts w:hint="eastAsia"/>
          <w:rtl/>
        </w:rPr>
        <w:t>ענת</w:t>
      </w:r>
      <w:r>
        <w:rPr>
          <w:rtl/>
        </w:rPr>
        <w:t xml:space="preserve"> </w:t>
      </w:r>
      <w:r>
        <w:rPr>
          <w:rFonts w:hint="eastAsia"/>
          <w:rtl/>
        </w:rPr>
        <w:t>הופמן</w:t>
      </w:r>
      <w:r>
        <w:rPr>
          <w:rtl/>
        </w:rPr>
        <w:t>:</w:t>
      </w:r>
    </w:p>
    <w:p w:rsidR="008207AC" w:rsidRDefault="008207AC" w:rsidP="008207AC">
      <w:pPr>
        <w:pStyle w:val="KeepWithNext"/>
        <w:rPr>
          <w:rtl/>
        </w:rPr>
      </w:pPr>
    </w:p>
    <w:p w:rsidR="008207AC" w:rsidRDefault="008207AC" w:rsidP="008207AC">
      <w:pPr>
        <w:rPr>
          <w:rtl/>
        </w:rPr>
      </w:pPr>
      <w:r>
        <w:rPr>
          <w:rtl/>
        </w:rPr>
        <w:t>אני רוצה לסיים, אבל אני רק רוצה לומר: אישה שעטופה בטלית היא לא תעמולה, היא לא פרובוקציה והיא לא ירקות.</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חס וחלילה. אני </w:t>
      </w:r>
      <w:bookmarkStart w:id="179" w:name="_ETM_Q1_1780312"/>
      <w:bookmarkEnd w:id="179"/>
      <w:r>
        <w:rPr>
          <w:rtl/>
        </w:rPr>
        <w:t>גם לא התכוונתי לזה. אל תיקחי את זה למקום הזה.</w:t>
      </w:r>
    </w:p>
    <w:p w:rsidR="008207AC" w:rsidRDefault="008207AC" w:rsidP="008207AC">
      <w:pPr>
        <w:rPr>
          <w:rtl/>
        </w:rPr>
      </w:pPr>
    </w:p>
    <w:p w:rsidR="008207AC" w:rsidRDefault="008207AC" w:rsidP="008207AC">
      <w:pPr>
        <w:pStyle w:val="afb"/>
        <w:keepNext/>
        <w:rPr>
          <w:rtl/>
        </w:rPr>
      </w:pPr>
      <w:bookmarkStart w:id="180" w:name="_ETM_Q1_1782535"/>
      <w:bookmarkStart w:id="181" w:name="_ETM_Q1_1779026"/>
      <w:bookmarkEnd w:id="180"/>
      <w:bookmarkEnd w:id="181"/>
      <w:r>
        <w:rPr>
          <w:rFonts w:hint="eastAsia"/>
          <w:rtl/>
        </w:rPr>
        <w:t>ענת</w:t>
      </w:r>
      <w:r>
        <w:rPr>
          <w:rtl/>
        </w:rPr>
        <w:t xml:space="preserve"> </w:t>
      </w:r>
      <w:r>
        <w:rPr>
          <w:rFonts w:hint="eastAsia"/>
          <w:rtl/>
        </w:rPr>
        <w:t>הופמן</w:t>
      </w:r>
      <w:r>
        <w:rPr>
          <w:rtl/>
        </w:rPr>
        <w:t>:</w:t>
      </w:r>
    </w:p>
    <w:p w:rsidR="008207AC" w:rsidRDefault="008207AC" w:rsidP="008207AC">
      <w:pPr>
        <w:pStyle w:val="KeepWithNext"/>
        <w:rPr>
          <w:rtl/>
        </w:rPr>
      </w:pPr>
    </w:p>
    <w:p w:rsidR="008207AC" w:rsidRDefault="008207AC" w:rsidP="008207AC">
      <w:pPr>
        <w:rPr>
          <w:rtl/>
        </w:rPr>
      </w:pPr>
      <w:r>
        <w:rPr>
          <w:rtl/>
        </w:rPr>
        <w:t>בסדר.</w:t>
      </w:r>
    </w:p>
    <w:p w:rsidR="008207AC" w:rsidRDefault="008207AC" w:rsidP="008207AC">
      <w:pPr>
        <w:rPr>
          <w:rtl/>
        </w:rPr>
      </w:pPr>
    </w:p>
    <w:p w:rsidR="008207AC" w:rsidRDefault="008207AC" w:rsidP="008207AC">
      <w:pPr>
        <w:pStyle w:val="af8"/>
        <w:keepNext/>
        <w:rPr>
          <w:rtl/>
        </w:rPr>
      </w:pPr>
      <w:bookmarkStart w:id="182" w:name="_ETM_Q1_1781104"/>
      <w:bookmarkEnd w:id="182"/>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לא, זה </w:t>
      </w:r>
      <w:bookmarkStart w:id="183" w:name="_ETM_Q1_1783553"/>
      <w:bookmarkEnd w:id="183"/>
      <w:r>
        <w:rPr>
          <w:rtl/>
        </w:rPr>
        <w:t xml:space="preserve">חשוב לי, כי תמיד הדברים יוצאים מהקשרם. התכוונתי להגיד שאתמול היה פה דיון חשוב, לא כמו זה אבל חשוב לא </w:t>
      </w:r>
      <w:bookmarkStart w:id="184" w:name="_ETM_Q1_1786733"/>
      <w:bookmarkEnd w:id="184"/>
      <w:r>
        <w:rPr>
          <w:rtl/>
        </w:rPr>
        <w:t>פחות, ולכן אמרתי שלא מכניסים פה דברים לכנסת.</w:t>
      </w:r>
    </w:p>
    <w:p w:rsidR="008207AC" w:rsidRDefault="008207AC" w:rsidP="008207AC">
      <w:pPr>
        <w:rPr>
          <w:rtl/>
        </w:rPr>
      </w:pPr>
    </w:p>
    <w:p w:rsidR="008207AC" w:rsidRDefault="008207AC" w:rsidP="008207AC">
      <w:pPr>
        <w:pStyle w:val="afb"/>
        <w:keepNext/>
        <w:rPr>
          <w:rtl/>
        </w:rPr>
      </w:pPr>
      <w:r>
        <w:rPr>
          <w:rFonts w:hint="eastAsia"/>
          <w:rtl/>
        </w:rPr>
        <w:t>ענת</w:t>
      </w:r>
      <w:r>
        <w:rPr>
          <w:rtl/>
        </w:rPr>
        <w:t xml:space="preserve"> </w:t>
      </w:r>
      <w:r>
        <w:rPr>
          <w:rFonts w:hint="eastAsia"/>
          <w:rtl/>
        </w:rPr>
        <w:t>הופמן</w:t>
      </w:r>
      <w:r>
        <w:rPr>
          <w:rtl/>
        </w:rPr>
        <w:t>:</w:t>
      </w:r>
    </w:p>
    <w:p w:rsidR="008207AC" w:rsidRDefault="008207AC" w:rsidP="008207AC">
      <w:pPr>
        <w:pStyle w:val="KeepWithNext"/>
        <w:rPr>
          <w:rtl/>
        </w:rPr>
      </w:pPr>
    </w:p>
    <w:p w:rsidR="008207AC" w:rsidRDefault="008207AC" w:rsidP="008207AC">
      <w:pPr>
        <w:rPr>
          <w:rtl/>
        </w:rPr>
      </w:pPr>
      <w:r>
        <w:rPr>
          <w:rtl/>
        </w:rPr>
        <w:t xml:space="preserve">אבל חברת הכנסת רגב, אין מצב שגבר – היו </w:t>
      </w:r>
      <w:bookmarkStart w:id="185" w:name="_ETM_Q1_1795387"/>
      <w:bookmarkEnd w:id="185"/>
      <w:r>
        <w:rPr>
          <w:rtl/>
        </w:rPr>
        <w:t xml:space="preserve">מחרימים לו את הטלית בכניסה לכנסת. </w:t>
      </w:r>
      <w:bookmarkStart w:id="186" w:name="_ETM_Q1_1800216"/>
      <w:bookmarkEnd w:id="186"/>
    </w:p>
    <w:p w:rsidR="008207AC" w:rsidRDefault="008207AC" w:rsidP="008207AC">
      <w:pPr>
        <w:rPr>
          <w:rtl/>
        </w:rPr>
      </w:pPr>
      <w:bookmarkStart w:id="187" w:name="_ETM_Q1_1795800"/>
      <w:bookmarkEnd w:id="187"/>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אבל הנה, אמר נחמן שי.</w:t>
      </w:r>
    </w:p>
    <w:p w:rsidR="008207AC" w:rsidRDefault="008207AC" w:rsidP="008207AC">
      <w:pPr>
        <w:rPr>
          <w:rtl/>
        </w:rPr>
      </w:pPr>
    </w:p>
    <w:p w:rsidR="008207AC" w:rsidRDefault="008207AC" w:rsidP="008207AC">
      <w:pPr>
        <w:pStyle w:val="-"/>
        <w:keepNext/>
        <w:rPr>
          <w:rtl/>
        </w:rPr>
      </w:pPr>
      <w:r>
        <w:rPr>
          <w:rFonts w:hint="eastAsia"/>
          <w:rtl/>
        </w:rPr>
        <w:t>ענת</w:t>
      </w:r>
      <w:r>
        <w:rPr>
          <w:rtl/>
        </w:rPr>
        <w:t xml:space="preserve"> </w:t>
      </w:r>
      <w:r>
        <w:rPr>
          <w:rFonts w:hint="eastAsia"/>
          <w:rtl/>
        </w:rPr>
        <w:t>הופמן</w:t>
      </w:r>
      <w:r>
        <w:rPr>
          <w:rtl/>
        </w:rPr>
        <w:t>:</w:t>
      </w:r>
    </w:p>
    <w:p w:rsidR="008207AC" w:rsidRDefault="008207AC" w:rsidP="008207AC">
      <w:pPr>
        <w:pStyle w:val="KeepWithNext"/>
        <w:rPr>
          <w:rtl/>
        </w:rPr>
      </w:pPr>
    </w:p>
    <w:p w:rsidR="008207AC" w:rsidRDefault="008207AC" w:rsidP="008207AC">
      <w:pPr>
        <w:rPr>
          <w:rtl/>
        </w:rPr>
      </w:pPr>
      <w:r>
        <w:rPr>
          <w:rtl/>
        </w:rPr>
        <w:t xml:space="preserve">לא היו לוקחים מאדם אחר. לקחו את זה ממני. אני </w:t>
      </w:r>
      <w:bookmarkStart w:id="188" w:name="_ETM_Q1_1804483"/>
      <w:bookmarkEnd w:id="188"/>
      <w:r>
        <w:rPr>
          <w:rtl/>
        </w:rPr>
        <w:t xml:space="preserve">רוצה להגיד שזה עדיין חדש. זה עדיין חדש לעין הציבורית. הרבה ישראלים לא </w:t>
      </w:r>
      <w:bookmarkStart w:id="189" w:name="_ETM_Q1_1806625"/>
      <w:bookmarkEnd w:id="189"/>
      <w:r>
        <w:rPr>
          <w:rtl/>
        </w:rPr>
        <w:t xml:space="preserve">ראו אף פעם אישה מתעטפת בטלית. אנחנו נתרגל. אנחנו נתרגל ואנחנו נעזור לעין להתרגל לאט לאט, ונעשה את זה </w:t>
      </w:r>
      <w:bookmarkStart w:id="190" w:name="_ETM_Q1_1813522"/>
      <w:bookmarkEnd w:id="190"/>
      <w:r>
        <w:rPr>
          <w:rtl/>
        </w:rPr>
        <w:t xml:space="preserve">בהדרגה. ואני פונה אליך, הרב, אם אפשר לשבת ביחד – </w:t>
      </w:r>
      <w:bookmarkStart w:id="191" w:name="_ETM_Q1_1819647"/>
      <w:bookmarkEnd w:id="191"/>
      <w:r>
        <w:rPr>
          <w:rtl/>
        </w:rPr>
        <w:t>אולי שנינו ביחד זה קצת מוגזם - - -</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עם טלית או בלי?</w:t>
      </w:r>
    </w:p>
    <w:p w:rsidR="008207AC" w:rsidRDefault="008207AC" w:rsidP="008207AC">
      <w:pPr>
        <w:rPr>
          <w:rtl/>
        </w:rPr>
      </w:pPr>
    </w:p>
    <w:p w:rsidR="008207AC" w:rsidRDefault="008207AC" w:rsidP="008207AC">
      <w:pPr>
        <w:pStyle w:val="a5"/>
        <w:keepNext/>
        <w:rPr>
          <w:rtl/>
        </w:rPr>
      </w:pPr>
      <w:bookmarkStart w:id="192" w:name="_ETM_Q1_1822719"/>
      <w:bookmarkEnd w:id="192"/>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כל אחת </w:t>
      </w:r>
      <w:bookmarkStart w:id="193" w:name="_ETM_Q1_1828401"/>
      <w:bookmarkEnd w:id="193"/>
      <w:r>
        <w:rPr>
          <w:rtl/>
        </w:rPr>
        <w:t>איך שהיא רוצה.</w:t>
      </w:r>
    </w:p>
    <w:p w:rsidR="008207AC" w:rsidRDefault="008207AC" w:rsidP="008207AC">
      <w:pPr>
        <w:rPr>
          <w:rtl/>
        </w:rPr>
      </w:pPr>
    </w:p>
    <w:p w:rsidR="008207AC" w:rsidRDefault="008207AC" w:rsidP="008207A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8207AC" w:rsidRDefault="008207AC" w:rsidP="008207AC">
      <w:pPr>
        <w:pStyle w:val="KeepWithNext"/>
        <w:rPr>
          <w:rtl/>
        </w:rPr>
      </w:pPr>
    </w:p>
    <w:p w:rsidR="008207AC" w:rsidRDefault="008207AC" w:rsidP="008207AC">
      <w:pPr>
        <w:rPr>
          <w:rtl/>
        </w:rPr>
      </w:pPr>
      <w:r>
        <w:rPr>
          <w:rtl/>
        </w:rPr>
        <w:t xml:space="preserve">חבר הכנסת מוזס, בוא תשמור על הכבוד שלה. זה לא </w:t>
      </w:r>
      <w:bookmarkStart w:id="194" w:name="_ETM_Q1_1830068"/>
      <w:bookmarkEnd w:id="194"/>
      <w:r>
        <w:rPr>
          <w:rtl/>
        </w:rPr>
        <w:t>מכבד גם אותנו.</w:t>
      </w:r>
    </w:p>
    <w:p w:rsidR="008207AC" w:rsidRDefault="008207AC" w:rsidP="008207AC">
      <w:pPr>
        <w:rPr>
          <w:rtl/>
        </w:rPr>
      </w:pPr>
      <w:bookmarkStart w:id="195" w:name="_ETM_Q1_1835072"/>
      <w:bookmarkEnd w:id="195"/>
    </w:p>
    <w:p w:rsidR="008207AC" w:rsidRDefault="008207AC" w:rsidP="008207AC">
      <w:pPr>
        <w:pStyle w:val="a5"/>
        <w:keepNext/>
        <w:rPr>
          <w:rtl/>
        </w:rPr>
      </w:pPr>
      <w:bookmarkStart w:id="196" w:name="_ETM_Q1_1833734"/>
      <w:bookmarkEnd w:id="196"/>
      <w:r>
        <w:rPr>
          <w:rFonts w:hint="eastAsia"/>
          <w:rtl/>
        </w:rPr>
        <w:t>נחמן</w:t>
      </w:r>
      <w:r>
        <w:rPr>
          <w:rtl/>
        </w:rPr>
        <w:t xml:space="preserve"> </w:t>
      </w:r>
      <w:r>
        <w:rPr>
          <w:rFonts w:hint="eastAsia"/>
          <w:rtl/>
        </w:rPr>
        <w:t>שי</w:t>
      </w:r>
      <w:r>
        <w:rPr>
          <w:rtl/>
        </w:rPr>
        <w:t>:</w:t>
      </w:r>
    </w:p>
    <w:p w:rsidR="008207AC" w:rsidRDefault="008207AC" w:rsidP="008207AC">
      <w:pPr>
        <w:pStyle w:val="KeepWithNext"/>
        <w:rPr>
          <w:rtl/>
        </w:rPr>
      </w:pPr>
    </w:p>
    <w:p w:rsidR="008207AC" w:rsidRDefault="008207AC" w:rsidP="008207AC">
      <w:pPr>
        <w:rPr>
          <w:rtl/>
        </w:rPr>
      </w:pPr>
      <w:r>
        <w:rPr>
          <w:rtl/>
        </w:rPr>
        <w:t>אתה יודע שאנחנו חברים.</w:t>
      </w:r>
    </w:p>
    <w:p w:rsidR="008207AC" w:rsidRDefault="008207AC" w:rsidP="008207AC">
      <w:pPr>
        <w:rPr>
          <w:rtl/>
        </w:rPr>
      </w:pPr>
      <w:bookmarkStart w:id="197" w:name="_ETM_Q1_1838318"/>
      <w:bookmarkEnd w:id="197"/>
    </w:p>
    <w:p w:rsidR="008207AC" w:rsidRDefault="008207AC" w:rsidP="008207AC">
      <w:pPr>
        <w:pStyle w:val="afb"/>
        <w:keepNext/>
        <w:rPr>
          <w:rtl/>
        </w:rPr>
      </w:pPr>
      <w:bookmarkStart w:id="198" w:name="_ETM_Q1_1832555"/>
      <w:bookmarkEnd w:id="198"/>
      <w:r>
        <w:rPr>
          <w:rFonts w:hint="eastAsia"/>
          <w:rtl/>
        </w:rPr>
        <w:t>ענת</w:t>
      </w:r>
      <w:r>
        <w:rPr>
          <w:rtl/>
        </w:rPr>
        <w:t xml:space="preserve"> </w:t>
      </w:r>
      <w:r>
        <w:rPr>
          <w:rFonts w:hint="eastAsia"/>
          <w:rtl/>
        </w:rPr>
        <w:t>הופמן</w:t>
      </w:r>
      <w:r>
        <w:rPr>
          <w:rtl/>
        </w:rPr>
        <w:t>:</w:t>
      </w:r>
    </w:p>
    <w:p w:rsidR="008207AC" w:rsidRDefault="008207AC" w:rsidP="008207AC">
      <w:pPr>
        <w:pStyle w:val="KeepWithNext"/>
        <w:rPr>
          <w:rtl/>
        </w:rPr>
      </w:pPr>
    </w:p>
    <w:p w:rsidR="008207AC" w:rsidRDefault="008207AC" w:rsidP="008207AC">
      <w:pPr>
        <w:rPr>
          <w:rtl/>
        </w:rPr>
      </w:pPr>
      <w:r>
        <w:rPr>
          <w:rtl/>
        </w:rPr>
        <w:t>אולי בבית הזה, אולי בכל מקום שתבחר</w:t>
      </w:r>
      <w:bookmarkStart w:id="199" w:name="_ETM_Q1_1836687"/>
      <w:bookmarkEnd w:id="199"/>
      <w:r>
        <w:rPr>
          <w:rtl/>
        </w:rPr>
        <w:t>, נשות הכותל רוצות - - -</w:t>
      </w:r>
    </w:p>
    <w:p w:rsidR="008207AC" w:rsidRDefault="008207AC" w:rsidP="008207AC">
      <w:pPr>
        <w:rPr>
          <w:rtl/>
        </w:rPr>
      </w:pPr>
    </w:p>
    <w:p w:rsidR="008207AC" w:rsidRDefault="008207AC" w:rsidP="008207AC">
      <w:pPr>
        <w:pStyle w:val="a5"/>
        <w:keepNext/>
        <w:rPr>
          <w:rtl/>
        </w:rPr>
      </w:pPr>
      <w:bookmarkStart w:id="200" w:name="_ETM_Q1_1837306"/>
      <w:bookmarkEnd w:id="200"/>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לא מהיום.</w:t>
      </w:r>
    </w:p>
    <w:p w:rsidR="008207AC" w:rsidRDefault="008207AC" w:rsidP="008207AC">
      <w:pPr>
        <w:rPr>
          <w:rtl/>
        </w:rPr>
      </w:pPr>
      <w:bookmarkStart w:id="201" w:name="_ETM_Q1_1832371"/>
      <w:bookmarkStart w:id="202" w:name="_ETM_Q1_1833044"/>
      <w:bookmarkEnd w:id="201"/>
      <w:bookmarkEnd w:id="202"/>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מוזס, באת לפה להפריע?</w:t>
      </w:r>
    </w:p>
    <w:p w:rsidR="008207AC" w:rsidRDefault="008207AC" w:rsidP="008207AC">
      <w:pPr>
        <w:rPr>
          <w:rtl/>
        </w:rPr>
      </w:pPr>
    </w:p>
    <w:p w:rsidR="008207AC" w:rsidRDefault="008207AC" w:rsidP="008207AC">
      <w:pPr>
        <w:pStyle w:val="a5"/>
        <w:keepNext/>
        <w:rPr>
          <w:rtl/>
        </w:rPr>
      </w:pPr>
      <w:bookmarkStart w:id="203" w:name="_ETM_Q1_1835415"/>
      <w:bookmarkStart w:id="204" w:name="_ETM_Q1_1837897"/>
      <w:bookmarkEnd w:id="203"/>
      <w:bookmarkEnd w:id="204"/>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אני עוזר לך.</w:t>
      </w:r>
    </w:p>
    <w:p w:rsidR="008207AC" w:rsidRDefault="008207AC" w:rsidP="008207AC">
      <w:pPr>
        <w:rPr>
          <w:rtl/>
        </w:rPr>
      </w:pPr>
    </w:p>
    <w:p w:rsidR="008207AC" w:rsidRDefault="008207AC" w:rsidP="008207AC">
      <w:pPr>
        <w:pStyle w:val="af8"/>
        <w:keepNext/>
        <w:rPr>
          <w:rtl/>
        </w:rPr>
      </w:pPr>
      <w:bookmarkStart w:id="205" w:name="_ETM_Q1_1841499"/>
      <w:bookmarkEnd w:id="205"/>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אל תעזור לי.</w:t>
      </w:r>
    </w:p>
    <w:p w:rsidR="008207AC" w:rsidRDefault="008207AC" w:rsidP="008207AC">
      <w:pPr>
        <w:rPr>
          <w:rtl/>
        </w:rPr>
      </w:pPr>
      <w:bookmarkStart w:id="206" w:name="_ETM_Q1_1838018"/>
      <w:bookmarkStart w:id="207" w:name="_ETM_Q1_1838666"/>
      <w:bookmarkEnd w:id="206"/>
      <w:bookmarkEnd w:id="207"/>
    </w:p>
    <w:p w:rsidR="008207AC" w:rsidRDefault="008207AC" w:rsidP="008207AC">
      <w:pPr>
        <w:pStyle w:val="a5"/>
        <w:keepNext/>
        <w:rPr>
          <w:rtl/>
        </w:rPr>
      </w:pPr>
      <w:bookmarkStart w:id="208" w:name="_ETM_Q1_1839949"/>
      <w:bookmarkEnd w:id="20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לא, אתה לא </w:t>
      </w:r>
      <w:bookmarkStart w:id="209" w:name="_ETM_Q1_1840518"/>
      <w:bookmarkEnd w:id="209"/>
      <w:r>
        <w:rPr>
          <w:rtl/>
        </w:rPr>
        <w:t>עוזר, חבר הכנסת מוזס, זה רק מפריע. אני מבקשת.</w:t>
      </w:r>
    </w:p>
    <w:p w:rsidR="008207AC" w:rsidRDefault="008207AC" w:rsidP="008207AC">
      <w:pPr>
        <w:rPr>
          <w:rtl/>
        </w:rPr>
      </w:pPr>
    </w:p>
    <w:p w:rsidR="008207AC" w:rsidRDefault="008207AC" w:rsidP="008207AC">
      <w:pPr>
        <w:pStyle w:val="afb"/>
        <w:keepNext/>
        <w:rPr>
          <w:rtl/>
        </w:rPr>
      </w:pPr>
      <w:r>
        <w:rPr>
          <w:rFonts w:hint="eastAsia"/>
          <w:rtl/>
        </w:rPr>
        <w:t>ענת</w:t>
      </w:r>
      <w:r>
        <w:rPr>
          <w:rtl/>
        </w:rPr>
        <w:t xml:space="preserve"> </w:t>
      </w:r>
      <w:r>
        <w:rPr>
          <w:rFonts w:hint="eastAsia"/>
          <w:rtl/>
        </w:rPr>
        <w:t>הופמן</w:t>
      </w:r>
      <w:r>
        <w:rPr>
          <w:rtl/>
        </w:rPr>
        <w:t>:</w:t>
      </w:r>
    </w:p>
    <w:p w:rsidR="008207AC" w:rsidRDefault="008207AC" w:rsidP="008207AC">
      <w:pPr>
        <w:pStyle w:val="KeepWithNext"/>
        <w:rPr>
          <w:rtl/>
        </w:rPr>
      </w:pPr>
    </w:p>
    <w:p w:rsidR="008207AC" w:rsidRDefault="008207AC" w:rsidP="008207AC">
      <w:pPr>
        <w:rPr>
          <w:rtl/>
        </w:rPr>
      </w:pPr>
      <w:r>
        <w:rPr>
          <w:rtl/>
        </w:rPr>
        <w:t xml:space="preserve">המשפט האחרון. </w:t>
      </w:r>
      <w:bookmarkStart w:id="210" w:name="_ETM_Q1_1845504"/>
      <w:bookmarkEnd w:id="210"/>
      <w:r>
        <w:rPr>
          <w:rtl/>
        </w:rPr>
        <w:t xml:space="preserve">נשות הכותל רוצות באופן הכי טוב ומוסכם </w:t>
      </w:r>
      <w:bookmarkStart w:id="211" w:name="_ETM_Q1_1853672"/>
      <w:bookmarkEnd w:id="211"/>
      <w:r>
        <w:rPr>
          <w:rtl/>
        </w:rPr>
        <w:t xml:space="preserve">להגיע לאיך אנחנו מגיעות בראש חודש סיוון, ב-10 במאי, </w:t>
      </w:r>
      <w:bookmarkStart w:id="212" w:name="_ETM_Q1_1859096"/>
      <w:bookmarkEnd w:id="212"/>
      <w:r>
        <w:rPr>
          <w:rtl/>
        </w:rPr>
        <w:t>לכותל. ואני מודה לכם מאוד.</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תודה רבה, ענת הופמן. אנחנו נעבור לנציג משרד המשפטים. </w:t>
      </w:r>
      <w:bookmarkStart w:id="213" w:name="_ETM_Q1_1869743"/>
      <w:bookmarkEnd w:id="213"/>
      <w:r>
        <w:rPr>
          <w:rtl/>
        </w:rPr>
        <w:t>נמצא?</w:t>
      </w:r>
    </w:p>
    <w:p w:rsidR="008207AC" w:rsidRDefault="008207AC" w:rsidP="008207AC">
      <w:pPr>
        <w:rPr>
          <w:rtl/>
        </w:rPr>
      </w:pPr>
    </w:p>
    <w:p w:rsidR="008207AC" w:rsidRDefault="008207AC" w:rsidP="008207AC">
      <w:pPr>
        <w:pStyle w:val="a5"/>
        <w:keepNext/>
        <w:rPr>
          <w:rtl/>
        </w:rPr>
      </w:pPr>
      <w:r>
        <w:rPr>
          <w:rFonts w:hint="eastAsia"/>
          <w:rtl/>
        </w:rPr>
        <w:t>אריאל</w:t>
      </w:r>
      <w:r>
        <w:rPr>
          <w:rtl/>
        </w:rPr>
        <w:t xml:space="preserve"> </w:t>
      </w:r>
      <w:r>
        <w:rPr>
          <w:rFonts w:hint="eastAsia"/>
          <w:rtl/>
        </w:rPr>
        <w:t>צבי</w:t>
      </w:r>
      <w:r>
        <w:rPr>
          <w:rtl/>
        </w:rPr>
        <w:t>:</w:t>
      </w:r>
    </w:p>
    <w:p w:rsidR="008207AC" w:rsidRDefault="008207AC" w:rsidP="008207AC">
      <w:pPr>
        <w:pStyle w:val="KeepWithNext"/>
        <w:rPr>
          <w:rtl/>
        </w:rPr>
      </w:pPr>
    </w:p>
    <w:p w:rsidR="008207AC" w:rsidRDefault="008207AC" w:rsidP="008207AC">
      <w:pPr>
        <w:rPr>
          <w:rtl/>
        </w:rPr>
      </w:pPr>
      <w:r>
        <w:rPr>
          <w:rtl/>
        </w:rPr>
        <w:t xml:space="preserve">אני רק אסביר בקצרה את הרקע. הטענות של המדינה בערר שהוביל להחלטה של בית-המשפט התבססו על תקנות </w:t>
      </w:r>
      <w:bookmarkStart w:id="214" w:name="_ETM_Q1_1898918"/>
      <w:bookmarkEnd w:id="214"/>
      <w:r>
        <w:rPr>
          <w:rtl/>
        </w:rPr>
        <w:t>המקומות הקדושים, שדיברו על טקס שאינו תואם את מנהגי המקום, ובה</w:t>
      </w:r>
      <w:bookmarkStart w:id="215" w:name="_ETM_Q1_1905666"/>
      <w:bookmarkEnd w:id="215"/>
      <w:r>
        <w:rPr>
          <w:rtl/>
        </w:rPr>
        <w:t xml:space="preserve">תאם לפרשנות שניתנה למונח הזה בידי היועץ המשפטי לממשלה לאורך </w:t>
      </w:r>
      <w:bookmarkStart w:id="216" w:name="_ETM_Q1_1911841"/>
      <w:bookmarkEnd w:id="216"/>
      <w:r>
        <w:rPr>
          <w:rtl/>
        </w:rPr>
        <w:t>השנים.</w:t>
      </w:r>
      <w:bookmarkStart w:id="217" w:name="_ETM_Q1_1914246"/>
      <w:bookmarkEnd w:id="217"/>
    </w:p>
    <w:p w:rsidR="008207AC" w:rsidRDefault="008207AC" w:rsidP="008207AC">
      <w:pPr>
        <w:rPr>
          <w:rtl/>
        </w:rPr>
      </w:pPr>
    </w:p>
    <w:p w:rsidR="008207AC" w:rsidRDefault="008207AC" w:rsidP="008207AC">
      <w:pPr>
        <w:rPr>
          <w:rtl/>
        </w:rPr>
      </w:pPr>
      <w:r>
        <w:rPr>
          <w:rtl/>
        </w:rPr>
        <w:t>ההחלטה של בית-המשפט המחוזי בעצם התבססה על שני דברים.</w:t>
      </w:r>
      <w:bookmarkStart w:id="218" w:name="_ETM_Q1_1918777"/>
      <w:bookmarkEnd w:id="218"/>
      <w:r>
        <w:rPr>
          <w:rtl/>
        </w:rPr>
        <w:t xml:space="preserve"> הוא דיבר על הפרשנות של המושג הזה "מנהג </w:t>
      </w:r>
      <w:bookmarkStart w:id="219" w:name="_ETM_Q1_1923254"/>
      <w:bookmarkEnd w:id="219"/>
      <w:r>
        <w:rPr>
          <w:rtl/>
        </w:rPr>
        <w:t xml:space="preserve">המקום". וגם על השאלה העובדתית, האם באמת הוכשר מקום תפילה אלטרנטיבי לאורך השנים? אגיד שהחלטות היועץ ניתנו על סמך הדיווח העובדתי שאנחנו קיבלנו לאורך השנים, שכן הוכשרה אלטרנטיבה ראויה </w:t>
      </w:r>
      <w:bookmarkStart w:id="220" w:name="_ETM_Q1_1938059"/>
      <w:bookmarkEnd w:id="220"/>
      <w:r>
        <w:rPr>
          <w:rtl/>
        </w:rPr>
        <w:t xml:space="preserve">ב"קשת רובינסון", ואם הרב ירצה להרחיב בנושא העובדתי אז </w:t>
      </w:r>
      <w:bookmarkStart w:id="221" w:name="_ETM_Q1_1938108"/>
      <w:bookmarkEnd w:id="221"/>
      <w:r>
        <w:rPr>
          <w:rtl/>
        </w:rPr>
        <w:t>בוודאי הוא - - -</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lang w:eastAsia="he-IL"/>
        </w:rPr>
      </w:pPr>
    </w:p>
    <w:p w:rsidR="008207AC" w:rsidRDefault="008207AC" w:rsidP="008207AC">
      <w:pPr>
        <w:rPr>
          <w:rtl/>
        </w:rPr>
      </w:pPr>
      <w:r>
        <w:rPr>
          <w:rtl/>
        </w:rPr>
        <w:t>ממי קיבלתם את המידע הזה?</w:t>
      </w:r>
    </w:p>
    <w:p w:rsidR="008207AC" w:rsidRDefault="008207AC" w:rsidP="008207AC">
      <w:pPr>
        <w:rPr>
          <w:rtl/>
        </w:rPr>
      </w:pPr>
    </w:p>
    <w:p w:rsidR="008207AC" w:rsidRDefault="008207AC" w:rsidP="008207AC">
      <w:pPr>
        <w:pStyle w:val="af8"/>
        <w:keepNext/>
        <w:rPr>
          <w:rtl/>
        </w:rPr>
      </w:pPr>
      <w:bookmarkStart w:id="222" w:name="_ETM_Q1_1945498"/>
      <w:bookmarkEnd w:id="222"/>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סליחה, תמר, הוא עונה פה ליושבת-ראש הוועדה.</w:t>
      </w:r>
    </w:p>
    <w:p w:rsidR="008207AC" w:rsidRDefault="008207AC" w:rsidP="008207AC">
      <w:pPr>
        <w:rPr>
          <w:rtl/>
        </w:rPr>
      </w:pPr>
    </w:p>
    <w:p w:rsidR="008207AC" w:rsidRDefault="008207AC" w:rsidP="008207AC">
      <w:pPr>
        <w:pStyle w:val="a5"/>
        <w:keepNext/>
        <w:rPr>
          <w:rtl/>
        </w:rPr>
      </w:pPr>
      <w:bookmarkStart w:id="223" w:name="_ETM_Q1_1944821"/>
      <w:bookmarkEnd w:id="223"/>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שאלת הבהרה.</w:t>
      </w:r>
    </w:p>
    <w:p w:rsidR="008207AC" w:rsidRDefault="008207AC" w:rsidP="008207AC">
      <w:pPr>
        <w:rPr>
          <w:rtl/>
        </w:rPr>
      </w:pPr>
    </w:p>
    <w:p w:rsidR="008207AC" w:rsidRDefault="008207AC" w:rsidP="008207AC">
      <w:pPr>
        <w:pStyle w:val="af8"/>
        <w:keepNext/>
        <w:rPr>
          <w:rtl/>
        </w:rPr>
      </w:pPr>
      <w:bookmarkStart w:id="224" w:name="_ETM_Q1_1944467"/>
      <w:bookmarkEnd w:id="224"/>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אי-אפשר. אבל כולם רוצי</w:t>
      </w:r>
      <w:bookmarkStart w:id="225" w:name="_ETM_Q1_1950724"/>
      <w:bookmarkEnd w:id="225"/>
      <w:r>
        <w:rPr>
          <w:rtl/>
        </w:rPr>
        <w:t>ם שאלת הבהרה. לא נצא מהדיון הזה. בבקשה, משרד המשפטים.</w:t>
      </w:r>
    </w:p>
    <w:p w:rsidR="008207AC" w:rsidRDefault="008207AC" w:rsidP="008207AC">
      <w:pPr>
        <w:rPr>
          <w:rtl/>
        </w:rPr>
      </w:pPr>
    </w:p>
    <w:p w:rsidR="008207AC" w:rsidRDefault="008207AC" w:rsidP="008207AC">
      <w:pPr>
        <w:pStyle w:val="a5"/>
        <w:keepNext/>
        <w:rPr>
          <w:rtl/>
        </w:rPr>
      </w:pPr>
      <w:r>
        <w:rPr>
          <w:rFonts w:hint="eastAsia"/>
          <w:rtl/>
        </w:rPr>
        <w:t>אריאל</w:t>
      </w:r>
      <w:r>
        <w:rPr>
          <w:rtl/>
        </w:rPr>
        <w:t xml:space="preserve"> </w:t>
      </w:r>
      <w:r>
        <w:rPr>
          <w:rFonts w:hint="eastAsia"/>
          <w:rtl/>
        </w:rPr>
        <w:t>צבי</w:t>
      </w:r>
      <w:r>
        <w:rPr>
          <w:rtl/>
        </w:rPr>
        <w:t>:</w:t>
      </w:r>
    </w:p>
    <w:p w:rsidR="008207AC" w:rsidRDefault="008207AC" w:rsidP="008207AC">
      <w:pPr>
        <w:pStyle w:val="KeepWithNext"/>
        <w:rPr>
          <w:rtl/>
        </w:rPr>
      </w:pPr>
    </w:p>
    <w:p w:rsidR="008207AC" w:rsidRDefault="008207AC" w:rsidP="008207AC">
      <w:pPr>
        <w:rPr>
          <w:rtl/>
        </w:rPr>
      </w:pPr>
      <w:r>
        <w:rPr>
          <w:rtl/>
        </w:rPr>
        <w:t xml:space="preserve">אז </w:t>
      </w:r>
      <w:bookmarkStart w:id="226" w:name="_ETM_Q1_1952480"/>
      <w:bookmarkEnd w:id="226"/>
      <w:r>
        <w:rPr>
          <w:rtl/>
        </w:rPr>
        <w:t xml:space="preserve">כמו שאמרתי: אם הרב ירצה להרחיב בנושא </w:t>
      </w:r>
      <w:bookmarkStart w:id="227" w:name="_ETM_Q1_1959641"/>
      <w:bookmarkEnd w:id="227"/>
      <w:r>
        <w:rPr>
          <w:rtl/>
        </w:rPr>
        <w:t>הזה הוא בוודאי יוכל. עכשיו, אחרי שקיבלנו את פסק הדי</w:t>
      </w:r>
      <w:bookmarkStart w:id="228" w:name="_ETM_Q1_1961612"/>
      <w:bookmarkEnd w:id="228"/>
      <w:r>
        <w:rPr>
          <w:rtl/>
        </w:rPr>
        <w:t xml:space="preserve">ן אין צורך להכביר במילים על החשיבות ועל הרגישות </w:t>
      </w:r>
      <w:bookmarkStart w:id="229" w:name="_ETM_Q1_1966306"/>
      <w:bookmarkEnd w:id="229"/>
      <w:r>
        <w:rPr>
          <w:rtl/>
        </w:rPr>
        <w:t xml:space="preserve">של הנושא הזה. אנחנו רואים את פסק הדין, אנחנו </w:t>
      </w:r>
      <w:bookmarkStart w:id="230" w:name="_ETM_Q1_1967691"/>
      <w:bookmarkEnd w:id="230"/>
      <w:r>
        <w:rPr>
          <w:rtl/>
        </w:rPr>
        <w:t xml:space="preserve">לומדים אותו. עמדת היועץ בנושא טרם גובשה. יתקיימו דיונים בנושא ואני מניח שהיא תגובש ממש בימים הקרובים, הן </w:t>
      </w:r>
      <w:bookmarkStart w:id="231" w:name="_ETM_Q1_1975597"/>
      <w:bookmarkEnd w:id="231"/>
      <w:r>
        <w:rPr>
          <w:rtl/>
        </w:rPr>
        <w:t>לגבי החלטה בתיק הספציפי והן באופן עקרוני. אני יכול להגיד שדיון ראשון בסוגיה כבר יתקיים במשרד המשפטים מחר.</w:t>
      </w:r>
    </w:p>
    <w:p w:rsidR="008207AC" w:rsidRDefault="008207AC" w:rsidP="008207AC">
      <w:pPr>
        <w:rPr>
          <w:rtl/>
        </w:rPr>
      </w:pPr>
      <w:bookmarkStart w:id="232" w:name="_ETM_Q1_1944967"/>
      <w:bookmarkEnd w:id="232"/>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ולהערכתך תתנו את חוות דעתכם לפני </w:t>
      </w:r>
      <w:bookmarkStart w:id="233" w:name="_ETM_Q1_1988005"/>
      <w:bookmarkEnd w:id="233"/>
      <w:r>
        <w:rPr>
          <w:rtl/>
        </w:rPr>
        <w:t>יום שישי, ראש חודש?</w:t>
      </w:r>
    </w:p>
    <w:p w:rsidR="008207AC" w:rsidRDefault="008207AC" w:rsidP="008207AC">
      <w:pPr>
        <w:rPr>
          <w:rtl/>
        </w:rPr>
      </w:pPr>
    </w:p>
    <w:p w:rsidR="008207AC" w:rsidRDefault="008207AC" w:rsidP="008207AC">
      <w:pPr>
        <w:pStyle w:val="a5"/>
        <w:keepNext/>
        <w:rPr>
          <w:rtl/>
        </w:rPr>
      </w:pPr>
      <w:bookmarkStart w:id="234" w:name="_ETM_Q1_1992932"/>
      <w:bookmarkEnd w:id="234"/>
      <w:r>
        <w:rPr>
          <w:rFonts w:hint="eastAsia"/>
          <w:rtl/>
        </w:rPr>
        <w:t>אריאל</w:t>
      </w:r>
      <w:r>
        <w:rPr>
          <w:rtl/>
        </w:rPr>
        <w:t xml:space="preserve"> </w:t>
      </w:r>
      <w:r>
        <w:rPr>
          <w:rFonts w:hint="eastAsia"/>
          <w:rtl/>
        </w:rPr>
        <w:t>צבי</w:t>
      </w:r>
      <w:r>
        <w:rPr>
          <w:rtl/>
        </w:rPr>
        <w:t>:</w:t>
      </w:r>
    </w:p>
    <w:p w:rsidR="008207AC" w:rsidRDefault="008207AC" w:rsidP="008207AC">
      <w:pPr>
        <w:pStyle w:val="KeepWithNext"/>
        <w:rPr>
          <w:rtl/>
        </w:rPr>
      </w:pPr>
    </w:p>
    <w:p w:rsidR="008207AC" w:rsidRDefault="008207AC" w:rsidP="008207AC">
      <w:pPr>
        <w:rPr>
          <w:rtl/>
        </w:rPr>
      </w:pPr>
      <w:r>
        <w:rPr>
          <w:rtl/>
        </w:rPr>
        <w:t xml:space="preserve">אני לא יודע להגיד. אני מניח שכן, אבל </w:t>
      </w:r>
      <w:bookmarkStart w:id="235" w:name="_ETM_Q1_1995001"/>
      <w:bookmarkEnd w:id="235"/>
      <w:r>
        <w:rPr>
          <w:rtl/>
        </w:rPr>
        <w:t>אני לא יודע להגיד.</w:t>
      </w:r>
    </w:p>
    <w:p w:rsidR="008207AC" w:rsidRDefault="008207AC" w:rsidP="008207AC">
      <w:pPr>
        <w:rPr>
          <w:rtl/>
        </w:rPr>
      </w:pPr>
    </w:p>
    <w:p w:rsidR="008207AC" w:rsidRDefault="008207AC" w:rsidP="008207AC">
      <w:pPr>
        <w:pStyle w:val="a5"/>
        <w:keepNext/>
        <w:rPr>
          <w:rtl/>
        </w:rPr>
      </w:pPr>
      <w:bookmarkStart w:id="236" w:name="_ETM_Q1_1995329"/>
      <w:bookmarkStart w:id="237" w:name="_ETM_Q1_1998452"/>
      <w:bookmarkEnd w:id="236"/>
      <w:bookmarkEnd w:id="237"/>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8207AC" w:rsidRDefault="008207AC" w:rsidP="008207AC">
      <w:pPr>
        <w:pStyle w:val="KeepWithNext"/>
        <w:rPr>
          <w:rtl/>
        </w:rPr>
      </w:pPr>
    </w:p>
    <w:p w:rsidR="008207AC" w:rsidRDefault="008207AC" w:rsidP="008207AC">
      <w:pPr>
        <w:rPr>
          <w:rtl/>
        </w:rPr>
      </w:pPr>
      <w:r>
        <w:rPr>
          <w:rtl/>
        </w:rPr>
        <w:t>זה יום שישי הבא.</w:t>
      </w:r>
    </w:p>
    <w:p w:rsidR="008207AC" w:rsidRDefault="008207AC" w:rsidP="008207AC">
      <w:pPr>
        <w:rPr>
          <w:rtl/>
        </w:rPr>
      </w:pPr>
    </w:p>
    <w:p w:rsidR="008207AC" w:rsidRDefault="008207AC" w:rsidP="008207AC">
      <w:pPr>
        <w:pStyle w:val="a5"/>
        <w:keepNext/>
        <w:rPr>
          <w:rtl/>
        </w:rPr>
      </w:pPr>
      <w:bookmarkStart w:id="238" w:name="_ETM_Q1_2001021"/>
      <w:bookmarkEnd w:id="238"/>
      <w:r>
        <w:rPr>
          <w:rFonts w:hint="eastAsia"/>
          <w:rtl/>
        </w:rPr>
        <w:t>אריאל</w:t>
      </w:r>
      <w:r>
        <w:rPr>
          <w:rtl/>
        </w:rPr>
        <w:t xml:space="preserve"> </w:t>
      </w:r>
      <w:r>
        <w:rPr>
          <w:rFonts w:hint="eastAsia"/>
          <w:rtl/>
        </w:rPr>
        <w:t>צבי</w:t>
      </w:r>
      <w:r>
        <w:rPr>
          <w:rtl/>
        </w:rPr>
        <w:t>:</w:t>
      </w:r>
    </w:p>
    <w:p w:rsidR="008207AC" w:rsidRDefault="008207AC" w:rsidP="008207AC">
      <w:pPr>
        <w:pStyle w:val="KeepWithNext"/>
        <w:rPr>
          <w:rtl/>
        </w:rPr>
      </w:pPr>
    </w:p>
    <w:p w:rsidR="008207AC" w:rsidRDefault="008207AC" w:rsidP="008207AC">
      <w:pPr>
        <w:rPr>
          <w:rtl/>
        </w:rPr>
      </w:pPr>
      <w:r>
        <w:rPr>
          <w:rtl/>
        </w:rPr>
        <w:t>אה, שישי הבא.</w:t>
      </w:r>
    </w:p>
    <w:p w:rsidR="008207AC" w:rsidRDefault="008207AC" w:rsidP="008207AC">
      <w:pPr>
        <w:rPr>
          <w:rtl/>
        </w:rPr>
      </w:pPr>
    </w:p>
    <w:p w:rsidR="008207AC" w:rsidRDefault="008207AC" w:rsidP="008207AC">
      <w:pPr>
        <w:pStyle w:val="a5"/>
        <w:keepNext/>
        <w:rPr>
          <w:rtl/>
        </w:rPr>
      </w:pPr>
      <w:bookmarkStart w:id="239" w:name="_ETM_Q1_1998290"/>
      <w:bookmarkEnd w:id="23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כרגע הפנייה שלנו אליכם לא </w:t>
      </w:r>
      <w:bookmarkStart w:id="240" w:name="_ETM_Q1_2000972"/>
      <w:bookmarkEnd w:id="240"/>
      <w:r>
        <w:rPr>
          <w:rtl/>
        </w:rPr>
        <w:t xml:space="preserve">נענתה. אני מבינה שעדיין לא התכנסתם. אתם מתכנסים </w:t>
      </w:r>
      <w:bookmarkStart w:id="241" w:name="_ETM_Q1_2005763"/>
      <w:bookmarkEnd w:id="241"/>
      <w:r>
        <w:rPr>
          <w:rtl/>
        </w:rPr>
        <w:t>מחר לישיבה ראשונה?</w:t>
      </w:r>
    </w:p>
    <w:p w:rsidR="008207AC" w:rsidRDefault="008207AC" w:rsidP="008207AC">
      <w:pPr>
        <w:rPr>
          <w:rtl/>
        </w:rPr>
      </w:pPr>
    </w:p>
    <w:p w:rsidR="008207AC" w:rsidRDefault="008207AC" w:rsidP="008207AC">
      <w:pPr>
        <w:pStyle w:val="a5"/>
        <w:keepNext/>
        <w:rPr>
          <w:rtl/>
        </w:rPr>
      </w:pPr>
      <w:r>
        <w:rPr>
          <w:rFonts w:hint="eastAsia"/>
          <w:rtl/>
        </w:rPr>
        <w:t>אריאל</w:t>
      </w:r>
      <w:r>
        <w:rPr>
          <w:rtl/>
        </w:rPr>
        <w:t xml:space="preserve"> </w:t>
      </w:r>
      <w:r>
        <w:rPr>
          <w:rFonts w:hint="eastAsia"/>
          <w:rtl/>
        </w:rPr>
        <w:t>צבי</w:t>
      </w:r>
      <w:r>
        <w:rPr>
          <w:rtl/>
        </w:rPr>
        <w:t>:</w:t>
      </w:r>
    </w:p>
    <w:p w:rsidR="008207AC" w:rsidRDefault="008207AC" w:rsidP="008207AC">
      <w:pPr>
        <w:pStyle w:val="KeepWithNext"/>
        <w:rPr>
          <w:rtl/>
        </w:rPr>
      </w:pPr>
    </w:p>
    <w:p w:rsidR="008207AC" w:rsidRDefault="008207AC" w:rsidP="008207AC">
      <w:pPr>
        <w:rPr>
          <w:rtl/>
        </w:rPr>
      </w:pPr>
      <w:r>
        <w:rPr>
          <w:rtl/>
        </w:rPr>
        <w:t>כן.</w:t>
      </w:r>
    </w:p>
    <w:p w:rsidR="008207AC" w:rsidRDefault="008207AC" w:rsidP="008207AC">
      <w:pPr>
        <w:rPr>
          <w:rtl/>
        </w:rPr>
      </w:pPr>
    </w:p>
    <w:p w:rsidR="008207AC" w:rsidRDefault="008207AC" w:rsidP="008207AC">
      <w:pPr>
        <w:pStyle w:val="a5"/>
        <w:keepNext/>
        <w:rPr>
          <w:rtl/>
        </w:rPr>
      </w:pPr>
      <w:bookmarkStart w:id="242" w:name="_ETM_Q1_2004211"/>
      <w:bookmarkEnd w:id="24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תודה.</w:t>
      </w:r>
    </w:p>
    <w:p w:rsidR="008207AC" w:rsidRDefault="008207AC" w:rsidP="008207AC">
      <w:pPr>
        <w:rPr>
          <w:rtl/>
        </w:rPr>
      </w:pPr>
      <w:bookmarkStart w:id="243" w:name="_ETM_Q1_2007032"/>
      <w:bookmarkEnd w:id="243"/>
    </w:p>
    <w:p w:rsidR="008207AC" w:rsidRDefault="008207AC" w:rsidP="008207AC">
      <w:pPr>
        <w:pStyle w:val="af8"/>
        <w:keepNext/>
        <w:rPr>
          <w:rtl/>
        </w:rPr>
      </w:pPr>
      <w:bookmarkStart w:id="244" w:name="_ETM_Q1_2007346"/>
      <w:bookmarkEnd w:id="244"/>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בסדר גמור. נעבור לנציג משטרת ישראל. משה ברקת? בוא תצטרף אלינו. שלום לך. הרב גפני, אתה יכול להצטרף </w:t>
      </w:r>
      <w:bookmarkStart w:id="245" w:name="_ETM_Q1_2027641"/>
      <w:bookmarkEnd w:id="245"/>
      <w:r>
        <w:rPr>
          <w:rtl/>
        </w:rPr>
        <w:t>לשולחן, אתה חבר כנסת.</w:t>
      </w:r>
    </w:p>
    <w:p w:rsidR="008207AC" w:rsidRDefault="008207AC" w:rsidP="008207AC">
      <w:pPr>
        <w:rPr>
          <w:rtl/>
        </w:rPr>
      </w:pPr>
    </w:p>
    <w:p w:rsidR="008207AC" w:rsidRDefault="008207AC" w:rsidP="008207AC">
      <w:pPr>
        <w:pStyle w:val="a5"/>
        <w:keepNext/>
        <w:rPr>
          <w:rtl/>
        </w:rPr>
      </w:pPr>
      <w:bookmarkStart w:id="246" w:name="_ETM_Q1_2029253"/>
      <w:bookmarkEnd w:id="246"/>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אני עם העם.</w:t>
      </w:r>
    </w:p>
    <w:p w:rsidR="008207AC" w:rsidRDefault="008207AC" w:rsidP="008207AC">
      <w:pPr>
        <w:rPr>
          <w:rtl/>
        </w:rPr>
      </w:pPr>
    </w:p>
    <w:p w:rsidR="008207AC" w:rsidRDefault="008207AC" w:rsidP="008207AC">
      <w:pPr>
        <w:pStyle w:val="af8"/>
        <w:keepNext/>
        <w:rPr>
          <w:rtl/>
        </w:rPr>
      </w:pPr>
      <w:bookmarkStart w:id="247" w:name="_ETM_Q1_2024976"/>
      <w:bookmarkEnd w:id="247"/>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אתה עם העם? </w:t>
      </w:r>
      <w:bookmarkStart w:id="248" w:name="_ETM_Q1_2031556"/>
      <w:bookmarkEnd w:id="248"/>
      <w:r>
        <w:rPr>
          <w:rtl/>
        </w:rPr>
        <w:t xml:space="preserve">יפה. טוב שירדת לעם. נציג המשטרה, משה ברקת, ספר לנו </w:t>
      </w:r>
      <w:bookmarkStart w:id="249" w:name="_ETM_Q1_2038362"/>
      <w:bookmarkEnd w:id="249"/>
      <w:r>
        <w:rPr>
          <w:rtl/>
        </w:rPr>
        <w:t xml:space="preserve">מה קורה בעצם כשמגיעות בראש חודש נשות הכותל להתפלל בכותל. </w:t>
      </w:r>
    </w:p>
    <w:p w:rsidR="008207AC" w:rsidRDefault="008207AC" w:rsidP="008207AC">
      <w:pPr>
        <w:rPr>
          <w:rtl/>
        </w:rPr>
      </w:pPr>
    </w:p>
    <w:p w:rsidR="008207AC" w:rsidRDefault="008207AC" w:rsidP="008207AC">
      <w:pPr>
        <w:pStyle w:val="afb"/>
        <w:keepNext/>
        <w:rPr>
          <w:rtl/>
        </w:rPr>
      </w:pPr>
      <w:r>
        <w:rPr>
          <w:rFonts w:hint="eastAsia"/>
          <w:rtl/>
        </w:rPr>
        <w:t>משה</w:t>
      </w:r>
      <w:r>
        <w:rPr>
          <w:rtl/>
        </w:rPr>
        <w:t xml:space="preserve"> </w:t>
      </w:r>
      <w:r>
        <w:rPr>
          <w:rFonts w:hint="eastAsia"/>
          <w:rtl/>
        </w:rPr>
        <w:t>ברקת</w:t>
      </w:r>
      <w:r>
        <w:rPr>
          <w:rtl/>
        </w:rPr>
        <w:t>:</w:t>
      </w:r>
    </w:p>
    <w:p w:rsidR="008207AC" w:rsidRDefault="008207AC" w:rsidP="008207AC">
      <w:pPr>
        <w:pStyle w:val="KeepWithNext"/>
        <w:rPr>
          <w:rtl/>
        </w:rPr>
      </w:pPr>
    </w:p>
    <w:p w:rsidR="008207AC" w:rsidRDefault="008207AC" w:rsidP="008207AC">
      <w:pPr>
        <w:rPr>
          <w:rtl/>
        </w:rPr>
      </w:pPr>
      <w:r>
        <w:rPr>
          <w:rtl/>
        </w:rPr>
        <w:t>אני אגיד רק מה אנחנו עושים. אני רוצה להגיד:</w:t>
      </w:r>
      <w:bookmarkStart w:id="250" w:name="_ETM_Q1_2048566"/>
      <w:bookmarkEnd w:id="250"/>
      <w:r>
        <w:rPr>
          <w:rtl/>
        </w:rPr>
        <w:t xml:space="preserve"> אני מפקד מרחב דוד, החיים שלנו בעיר העתיקה הם לא פשוטים. בהקשר של נשות הכותל דווקא החיים שלנו הם יחסית </w:t>
      </w:r>
      <w:bookmarkStart w:id="251" w:name="_ETM_Q1_2058911"/>
      <w:bookmarkEnd w:id="251"/>
      <w:r>
        <w:rPr>
          <w:rtl/>
        </w:rPr>
        <w:t xml:space="preserve">קלים, כי אנחנו מבצעים את מה שהיועץ המשפטי לממשלה </w:t>
      </w:r>
      <w:bookmarkStart w:id="252" w:name="_ETM_Q1_2061808"/>
      <w:bookmarkEnd w:id="252"/>
      <w:r>
        <w:rPr>
          <w:rtl/>
        </w:rPr>
        <w:t>הנחה אותנו, בהתאם להנחיית בג"ץ בנושא הזה. ואנ</w:t>
      </w:r>
      <w:bookmarkStart w:id="253" w:name="_ETM_Q1_2063730"/>
      <w:bookmarkEnd w:id="253"/>
      <w:r>
        <w:rPr>
          <w:rtl/>
        </w:rPr>
        <w:t xml:space="preserve">חנו עושים מה שהיועץ אמר, הוא פירט את זה במסמך </w:t>
      </w:r>
      <w:bookmarkStart w:id="254" w:name="_ETM_Q1_2065211"/>
      <w:bookmarkEnd w:id="254"/>
      <w:r>
        <w:rPr>
          <w:rtl/>
        </w:rPr>
        <w:t xml:space="preserve">מאוד מפורט בשנת 2005, זה אושרר לפני כחודש וחצי </w:t>
      </w:r>
      <w:bookmarkStart w:id="255" w:name="_ETM_Q1_2070424"/>
      <w:bookmarkEnd w:id="255"/>
      <w:r>
        <w:rPr>
          <w:rtl/>
        </w:rPr>
        <w:t>על-ידי עורכת-הדין שרית דנה מלשכת היועץ המשפטי לממש</w:t>
      </w:r>
      <w:bookmarkStart w:id="256" w:name="_ETM_Q1_2075907"/>
      <w:bookmarkEnd w:id="256"/>
      <w:r>
        <w:rPr>
          <w:rtl/>
        </w:rPr>
        <w:t>לה, וכך אנחנו גם פועלים.</w:t>
      </w:r>
    </w:p>
    <w:p w:rsidR="008207AC" w:rsidRDefault="008207AC" w:rsidP="008207AC">
      <w:pPr>
        <w:rPr>
          <w:rtl/>
        </w:rPr>
      </w:pPr>
    </w:p>
    <w:p w:rsidR="008207AC" w:rsidRDefault="008207AC" w:rsidP="008207AC">
      <w:pPr>
        <w:pStyle w:val="a5"/>
        <w:keepNext/>
        <w:rPr>
          <w:rtl/>
        </w:rPr>
      </w:pPr>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החרמת טליתות זה הנחיה של היועץ?</w:t>
      </w:r>
    </w:p>
    <w:p w:rsidR="008207AC" w:rsidRDefault="008207AC" w:rsidP="008207AC">
      <w:pPr>
        <w:rPr>
          <w:rtl/>
        </w:rPr>
      </w:pPr>
    </w:p>
    <w:p w:rsidR="008207AC" w:rsidRDefault="008207AC" w:rsidP="008207AC">
      <w:pPr>
        <w:pStyle w:val="afb"/>
        <w:keepNext/>
        <w:rPr>
          <w:rtl/>
        </w:rPr>
      </w:pPr>
      <w:r>
        <w:rPr>
          <w:rFonts w:hint="eastAsia"/>
          <w:rtl/>
        </w:rPr>
        <w:t>משה</w:t>
      </w:r>
      <w:r>
        <w:rPr>
          <w:rtl/>
        </w:rPr>
        <w:t xml:space="preserve"> </w:t>
      </w:r>
      <w:r>
        <w:rPr>
          <w:rFonts w:hint="eastAsia"/>
          <w:rtl/>
        </w:rPr>
        <w:t>ברקת</w:t>
      </w:r>
      <w:r>
        <w:rPr>
          <w:rtl/>
        </w:rPr>
        <w:t>:</w:t>
      </w:r>
    </w:p>
    <w:p w:rsidR="008207AC" w:rsidRDefault="008207AC" w:rsidP="008207AC">
      <w:pPr>
        <w:pStyle w:val="KeepWithNext"/>
        <w:rPr>
          <w:rtl/>
        </w:rPr>
      </w:pPr>
    </w:p>
    <w:p w:rsidR="008207AC" w:rsidRDefault="008207AC" w:rsidP="008207AC">
      <w:pPr>
        <w:rPr>
          <w:rtl/>
        </w:rPr>
      </w:pPr>
      <w:r>
        <w:rPr>
          <w:rtl/>
        </w:rPr>
        <w:t xml:space="preserve">אנחנו לא מכניסים טליתות, כי </w:t>
      </w:r>
      <w:bookmarkStart w:id="257" w:name="_ETM_Q1_2087529"/>
      <w:bookmarkEnd w:id="257"/>
      <w:r>
        <w:rPr>
          <w:rtl/>
        </w:rPr>
        <w:t xml:space="preserve">טליתות לא אמורות להיכנס – חיובי, כן. </w:t>
      </w:r>
    </w:p>
    <w:p w:rsidR="008207AC" w:rsidRDefault="008207AC" w:rsidP="008207AC">
      <w:pPr>
        <w:rPr>
          <w:rtl/>
        </w:rPr>
      </w:pPr>
    </w:p>
    <w:p w:rsidR="008207AC" w:rsidRDefault="008207AC" w:rsidP="008207AC">
      <w:pPr>
        <w:pStyle w:val="a5"/>
        <w:keepNext/>
        <w:rPr>
          <w:rtl/>
        </w:rPr>
      </w:pPr>
      <w:bookmarkStart w:id="258" w:name="_ETM_Q1_2083806"/>
      <w:bookmarkStart w:id="259" w:name="_ETM_Q1_2087302"/>
      <w:bookmarkEnd w:id="258"/>
      <w:bookmarkEnd w:id="259"/>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מה, לגברים אתם </w:t>
      </w:r>
      <w:bookmarkStart w:id="260" w:name="_ETM_Q1_2093940"/>
      <w:bookmarkEnd w:id="260"/>
      <w:r>
        <w:rPr>
          <w:rtl/>
        </w:rPr>
        <w:t>לא מחרימים טליתות?</w:t>
      </w:r>
    </w:p>
    <w:p w:rsidR="008207AC" w:rsidRDefault="008207AC" w:rsidP="008207AC">
      <w:pPr>
        <w:rPr>
          <w:rtl/>
        </w:rPr>
      </w:pPr>
    </w:p>
    <w:p w:rsidR="008207AC" w:rsidRDefault="008207AC" w:rsidP="008207AC">
      <w:pPr>
        <w:pStyle w:val="afb"/>
        <w:keepNext/>
        <w:rPr>
          <w:rtl/>
        </w:rPr>
      </w:pPr>
      <w:bookmarkStart w:id="261" w:name="_ETM_Q1_2092243"/>
      <w:bookmarkEnd w:id="261"/>
      <w:r>
        <w:rPr>
          <w:rFonts w:hint="eastAsia"/>
          <w:rtl/>
        </w:rPr>
        <w:t>משה</w:t>
      </w:r>
      <w:r>
        <w:rPr>
          <w:rtl/>
        </w:rPr>
        <w:t xml:space="preserve"> </w:t>
      </w:r>
      <w:r>
        <w:rPr>
          <w:rFonts w:hint="eastAsia"/>
          <w:rtl/>
        </w:rPr>
        <w:t>ברקת</w:t>
      </w:r>
      <w:r>
        <w:rPr>
          <w:rtl/>
        </w:rPr>
        <w:t>:</w:t>
      </w:r>
    </w:p>
    <w:p w:rsidR="008207AC" w:rsidRDefault="008207AC" w:rsidP="008207AC">
      <w:pPr>
        <w:pStyle w:val="KeepWithNext"/>
        <w:rPr>
          <w:rtl/>
        </w:rPr>
      </w:pPr>
    </w:p>
    <w:p w:rsidR="008207AC" w:rsidRDefault="008207AC" w:rsidP="008207AC">
      <w:pPr>
        <w:rPr>
          <w:rtl/>
        </w:rPr>
      </w:pPr>
      <w:r>
        <w:rPr>
          <w:rtl/>
        </w:rPr>
        <w:t xml:space="preserve">טליתות עם נשים </w:t>
      </w:r>
      <w:bookmarkStart w:id="262" w:name="_ETM_Q1_2088311"/>
      <w:bookmarkEnd w:id="262"/>
      <w:r>
        <w:rPr>
          <w:rtl/>
        </w:rPr>
        <w:t xml:space="preserve">לא אמורות להיכנס לרחבת הכותל – </w:t>
      </w:r>
      <w:bookmarkStart w:id="263" w:name="_ETM_Q1_2092805"/>
      <w:bookmarkEnd w:id="263"/>
      <w:r>
        <w:rPr>
          <w:rtl/>
        </w:rPr>
        <w:t xml:space="preserve">נכון. </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כלומר נעשית בדיקה בכניסה לכותל ואתם בודקים את התיקים של הנשים, אם יש שם טליתות או אם אין </w:t>
      </w:r>
      <w:bookmarkStart w:id="264" w:name="_ETM_Q1_2098245"/>
      <w:bookmarkEnd w:id="264"/>
      <w:r>
        <w:rPr>
          <w:rtl/>
        </w:rPr>
        <w:t>טליתות?</w:t>
      </w:r>
    </w:p>
    <w:p w:rsidR="008207AC" w:rsidRDefault="008207AC" w:rsidP="008207AC">
      <w:pPr>
        <w:rPr>
          <w:rtl/>
        </w:rPr>
      </w:pPr>
    </w:p>
    <w:p w:rsidR="008207AC" w:rsidRDefault="008207AC" w:rsidP="008207AC">
      <w:pPr>
        <w:pStyle w:val="afb"/>
        <w:keepNext/>
        <w:rPr>
          <w:rtl/>
        </w:rPr>
      </w:pPr>
      <w:r>
        <w:rPr>
          <w:rFonts w:hint="eastAsia"/>
          <w:rtl/>
        </w:rPr>
        <w:t>משה</w:t>
      </w:r>
      <w:r>
        <w:rPr>
          <w:rtl/>
        </w:rPr>
        <w:t xml:space="preserve"> </w:t>
      </w:r>
      <w:r>
        <w:rPr>
          <w:rFonts w:hint="eastAsia"/>
          <w:rtl/>
        </w:rPr>
        <w:t>ברקת</w:t>
      </w:r>
      <w:r>
        <w:rPr>
          <w:rtl/>
        </w:rPr>
        <w:t>:</w:t>
      </w:r>
    </w:p>
    <w:p w:rsidR="008207AC" w:rsidRDefault="008207AC" w:rsidP="008207AC">
      <w:pPr>
        <w:pStyle w:val="KeepWithNext"/>
        <w:rPr>
          <w:rtl/>
        </w:rPr>
      </w:pPr>
    </w:p>
    <w:p w:rsidR="008207AC" w:rsidRDefault="008207AC" w:rsidP="008207AC">
      <w:pPr>
        <w:rPr>
          <w:rtl/>
        </w:rPr>
      </w:pPr>
      <w:r>
        <w:rPr>
          <w:rtl/>
        </w:rPr>
        <w:t>לכן אני אומר: ההנחיות של היועץ המשפטי לממשלה מאוד ברורות</w:t>
      </w:r>
      <w:bookmarkStart w:id="265" w:name="_ETM_Q1_2138433"/>
      <w:bookmarkStart w:id="266" w:name="_ETM_Q1_2138821"/>
      <w:bookmarkStart w:id="267" w:name="_ETM_Q1_2135962"/>
      <w:bookmarkEnd w:id="265"/>
      <w:bookmarkEnd w:id="266"/>
      <w:bookmarkEnd w:id="267"/>
      <w:r>
        <w:rPr>
          <w:rtl/>
        </w:rPr>
        <w:t xml:space="preserve">. עכשיו, </w:t>
      </w:r>
      <w:bookmarkStart w:id="268" w:name="_ETM_Q1_2140075"/>
      <w:bookmarkEnd w:id="268"/>
      <w:r>
        <w:rPr>
          <w:rtl/>
        </w:rPr>
        <w:t xml:space="preserve">נוכח החלטת בית-המשפט, והתייחס לזה גם נציג משרד המשפטים, ויש לנו עדיין עשרה ימים עד לתפילת ראש חודש הבאה </w:t>
      </w:r>
      <w:bookmarkStart w:id="269" w:name="_ETM_Q1_2145574"/>
      <w:bookmarkEnd w:id="269"/>
      <w:r>
        <w:rPr>
          <w:rtl/>
        </w:rPr>
        <w:t xml:space="preserve">ביום שישי הבא, אני מניח שמי שיצטרך להתכנס סביב הדבר הזה יתכנס. ואנחנו יודעים שכבר בימים הקרובים </w:t>
      </w:r>
      <w:bookmarkStart w:id="270" w:name="_ETM_Q1_2155796"/>
      <w:bookmarkEnd w:id="270"/>
      <w:r>
        <w:rPr>
          <w:rtl/>
        </w:rPr>
        <w:t xml:space="preserve">– מחר, מחרתיים – יש ישיבה בנושא הזה, </w:t>
      </w:r>
      <w:bookmarkStart w:id="271" w:name="_ETM_Q1_2156619"/>
      <w:bookmarkEnd w:id="271"/>
      <w:r>
        <w:rPr>
          <w:rtl/>
        </w:rPr>
        <w:t xml:space="preserve">ומה שנונחה לעשות אנחנו נעשה. אנחנו משטרה אוכפת חוק, </w:t>
      </w:r>
      <w:bookmarkStart w:id="272" w:name="_ETM_Q1_2160286"/>
      <w:bookmarkEnd w:id="272"/>
      <w:r>
        <w:rPr>
          <w:rtl/>
        </w:rPr>
        <w:t xml:space="preserve">ובמקביל אנחנו גם משטרה שמקיימת את החוק כלשונו, וככה נעשה </w:t>
      </w:r>
      <w:bookmarkStart w:id="273" w:name="_ETM_Q1_2165481"/>
      <w:bookmarkEnd w:id="273"/>
      <w:r>
        <w:rPr>
          <w:rtl/>
        </w:rPr>
        <w:t>גם הפעם.</w:t>
      </w:r>
    </w:p>
    <w:p w:rsidR="008207AC" w:rsidRDefault="008207AC" w:rsidP="008207AC">
      <w:pPr>
        <w:ind w:firstLine="0"/>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כרגע הנחת העבודה במשטרה מהי?</w:t>
      </w:r>
    </w:p>
    <w:p w:rsidR="008207AC" w:rsidRDefault="008207AC" w:rsidP="008207AC">
      <w:pPr>
        <w:rPr>
          <w:rtl/>
        </w:rPr>
      </w:pPr>
    </w:p>
    <w:p w:rsidR="008207AC" w:rsidRDefault="008207AC" w:rsidP="008207AC">
      <w:pPr>
        <w:pStyle w:val="afb"/>
        <w:keepNext/>
        <w:rPr>
          <w:rtl/>
        </w:rPr>
      </w:pPr>
      <w:bookmarkStart w:id="274" w:name="_ETM_Q1_2170265"/>
      <w:bookmarkEnd w:id="274"/>
      <w:r>
        <w:rPr>
          <w:rFonts w:hint="eastAsia"/>
          <w:rtl/>
        </w:rPr>
        <w:t>משה</w:t>
      </w:r>
      <w:r>
        <w:rPr>
          <w:rtl/>
        </w:rPr>
        <w:t xml:space="preserve"> </w:t>
      </w:r>
      <w:r>
        <w:rPr>
          <w:rFonts w:hint="eastAsia"/>
          <w:rtl/>
        </w:rPr>
        <w:t>ברקת</w:t>
      </w:r>
      <w:r>
        <w:rPr>
          <w:rtl/>
        </w:rPr>
        <w:t>:</w:t>
      </w:r>
    </w:p>
    <w:p w:rsidR="008207AC" w:rsidRDefault="008207AC" w:rsidP="008207AC">
      <w:pPr>
        <w:pStyle w:val="KeepWithNext"/>
        <w:rPr>
          <w:rtl/>
        </w:rPr>
      </w:pPr>
    </w:p>
    <w:p w:rsidR="008207AC" w:rsidRDefault="008207AC" w:rsidP="008207AC">
      <w:pPr>
        <w:rPr>
          <w:rtl/>
        </w:rPr>
      </w:pPr>
      <w:r>
        <w:rPr>
          <w:rtl/>
        </w:rPr>
        <w:t xml:space="preserve">אנחנו בשלב הזה בהמתנה. מה שיאמר לנו היועץ </w:t>
      </w:r>
      <w:bookmarkStart w:id="275" w:name="_ETM_Q1_2172238"/>
      <w:bookmarkEnd w:id="275"/>
      <w:r>
        <w:rPr>
          <w:rtl/>
        </w:rPr>
        <w:t>המשפטי לממשלה בהקשר פסיקת בית-המשפט המחוזי אנחנו נעשה.</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bookmarkStart w:id="276" w:name="_ETM_Q1_2174327"/>
      <w:bookmarkEnd w:id="276"/>
      <w:r>
        <w:rPr>
          <w:rtl/>
        </w:rPr>
        <w:t xml:space="preserve">כרגע </w:t>
      </w:r>
      <w:bookmarkStart w:id="277" w:name="_ETM_Q1_2176183"/>
      <w:bookmarkEnd w:id="277"/>
      <w:r>
        <w:rPr>
          <w:rtl/>
        </w:rPr>
        <w:t xml:space="preserve">אתם מבצעים את ההנחיות כפי שהם עד </w:t>
      </w:r>
      <w:bookmarkStart w:id="278" w:name="_ETM_Q1_2179004"/>
      <w:bookmarkEnd w:id="278"/>
      <w:r>
        <w:rPr>
          <w:rtl/>
        </w:rPr>
        <w:t>היום.</w:t>
      </w:r>
    </w:p>
    <w:p w:rsidR="008207AC" w:rsidRDefault="008207AC" w:rsidP="008207AC">
      <w:pPr>
        <w:rPr>
          <w:rtl/>
        </w:rPr>
      </w:pPr>
      <w:bookmarkStart w:id="279" w:name="_ETM_Q1_2180426"/>
      <w:bookmarkEnd w:id="279"/>
    </w:p>
    <w:p w:rsidR="008207AC" w:rsidRDefault="008207AC" w:rsidP="008207AC">
      <w:pPr>
        <w:pStyle w:val="a5"/>
        <w:keepNext/>
        <w:rPr>
          <w:rtl/>
        </w:rPr>
      </w:pPr>
      <w:bookmarkStart w:id="280" w:name="_ETM_Q1_2186054"/>
      <w:bookmarkStart w:id="281" w:name="_ETM_Q1_2182181"/>
      <w:bookmarkEnd w:id="280"/>
      <w:bookmarkEnd w:id="281"/>
      <w:r>
        <w:rPr>
          <w:rFonts w:hint="eastAsia"/>
          <w:rtl/>
        </w:rPr>
        <w:t>משה</w:t>
      </w:r>
      <w:r>
        <w:rPr>
          <w:rtl/>
        </w:rPr>
        <w:t xml:space="preserve"> </w:t>
      </w:r>
      <w:r>
        <w:rPr>
          <w:rFonts w:hint="eastAsia"/>
          <w:rtl/>
        </w:rPr>
        <w:t>זלמן</w:t>
      </w:r>
      <w:r>
        <w:rPr>
          <w:rtl/>
        </w:rPr>
        <w:t xml:space="preserve"> </w:t>
      </w:r>
      <w:r>
        <w:rPr>
          <w:rFonts w:hint="eastAsia"/>
          <w:rtl/>
        </w:rPr>
        <w:t>פייגלין</w:t>
      </w:r>
      <w:r>
        <w:rPr>
          <w:rtl/>
        </w:rPr>
        <w:t>:</w:t>
      </w:r>
    </w:p>
    <w:p w:rsidR="008207AC" w:rsidRDefault="008207AC" w:rsidP="008207AC">
      <w:pPr>
        <w:pStyle w:val="KeepWithNext"/>
        <w:rPr>
          <w:rtl/>
        </w:rPr>
      </w:pPr>
    </w:p>
    <w:p w:rsidR="008207AC" w:rsidRDefault="008207AC" w:rsidP="008207AC">
      <w:pPr>
        <w:rPr>
          <w:rtl/>
        </w:rPr>
      </w:pPr>
      <w:r>
        <w:rPr>
          <w:rtl/>
        </w:rPr>
        <w:t xml:space="preserve">נטילת הטליתות מהנשים זה </w:t>
      </w:r>
      <w:bookmarkStart w:id="282" w:name="_ETM_Q1_2187798"/>
      <w:bookmarkEnd w:id="282"/>
      <w:r>
        <w:rPr>
          <w:rtl/>
        </w:rPr>
        <w:t xml:space="preserve">במסגרת ההנחיות שאתם מקבלים, הנחיה של היועץ כתובה, שאתם </w:t>
      </w:r>
      <w:bookmarkStart w:id="283" w:name="_ETM_Q1_2185662"/>
      <w:bookmarkEnd w:id="283"/>
      <w:r>
        <w:rPr>
          <w:rtl/>
        </w:rPr>
        <w:t>צריכים לקחת את הטליתות מאישה שנכנסת לכותל?</w:t>
      </w:r>
    </w:p>
    <w:p w:rsidR="008207AC" w:rsidRDefault="008207AC" w:rsidP="008207AC">
      <w:pPr>
        <w:rPr>
          <w:rtl/>
        </w:rPr>
      </w:pPr>
    </w:p>
    <w:p w:rsidR="008207AC" w:rsidRDefault="008207AC" w:rsidP="008207AC">
      <w:pPr>
        <w:pStyle w:val="afb"/>
        <w:keepNext/>
        <w:rPr>
          <w:rtl/>
        </w:rPr>
      </w:pPr>
      <w:bookmarkStart w:id="284" w:name="_ETM_Q1_2191741"/>
      <w:bookmarkEnd w:id="284"/>
      <w:r>
        <w:rPr>
          <w:rFonts w:hint="eastAsia"/>
          <w:rtl/>
        </w:rPr>
        <w:t>משה</w:t>
      </w:r>
      <w:r>
        <w:rPr>
          <w:rtl/>
        </w:rPr>
        <w:t xml:space="preserve"> </w:t>
      </w:r>
      <w:r>
        <w:rPr>
          <w:rFonts w:hint="eastAsia"/>
          <w:rtl/>
        </w:rPr>
        <w:t>ברקת</w:t>
      </w:r>
      <w:r>
        <w:rPr>
          <w:rtl/>
        </w:rPr>
        <w:t>:</w:t>
      </w:r>
    </w:p>
    <w:p w:rsidR="008207AC" w:rsidRDefault="008207AC" w:rsidP="008207AC">
      <w:pPr>
        <w:pStyle w:val="KeepWithNext"/>
        <w:rPr>
          <w:rtl/>
        </w:rPr>
      </w:pPr>
    </w:p>
    <w:p w:rsidR="008207AC" w:rsidRDefault="008207AC" w:rsidP="008207AC">
      <w:pPr>
        <w:rPr>
          <w:rtl/>
        </w:rPr>
      </w:pPr>
      <w:r>
        <w:rPr>
          <w:rtl/>
        </w:rPr>
        <w:t xml:space="preserve">בכותל, כן. </w:t>
      </w:r>
    </w:p>
    <w:p w:rsidR="008207AC" w:rsidRDefault="008207AC" w:rsidP="008207AC">
      <w:pPr>
        <w:rPr>
          <w:rtl/>
        </w:rPr>
      </w:pPr>
      <w:bookmarkStart w:id="285" w:name="_ETM_Q1_2187695"/>
      <w:bookmarkEnd w:id="285"/>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אז אני רוצה להבין את התגובה. כרגע המשטרה בהמתנה או כרגע </w:t>
      </w:r>
      <w:bookmarkStart w:id="286" w:name="_ETM_Q1_2201662"/>
      <w:bookmarkEnd w:id="286"/>
      <w:r>
        <w:rPr>
          <w:rtl/>
        </w:rPr>
        <w:t>המשטרה כפופה להנחיות הקודמות של היועץ המשפטי?</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רגע, מה אתם רוצים? להעלות את הכול בלהבות? אני לא מבין.</w:t>
      </w:r>
    </w:p>
    <w:p w:rsidR="008207AC" w:rsidRDefault="008207AC" w:rsidP="008207AC">
      <w:pPr>
        <w:rPr>
          <w:rtl/>
        </w:rPr>
      </w:pPr>
    </w:p>
    <w:p w:rsidR="008207AC" w:rsidRDefault="008207AC" w:rsidP="008207AC">
      <w:pPr>
        <w:pStyle w:val="a5"/>
        <w:keepNext/>
        <w:rPr>
          <w:rtl/>
        </w:rPr>
      </w:pPr>
      <w:bookmarkStart w:id="287" w:name="_ETM_Q1_2201839"/>
      <w:bookmarkStart w:id="288" w:name="_ETM_Q1_2205067"/>
      <w:bookmarkEnd w:id="287"/>
      <w:bookmarkEnd w:id="28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אנחנו רוצות ללמוד את העניין.</w:t>
      </w:r>
    </w:p>
    <w:p w:rsidR="008207AC" w:rsidRDefault="008207AC" w:rsidP="008207AC">
      <w:pPr>
        <w:rPr>
          <w:rtl/>
        </w:rPr>
      </w:pPr>
    </w:p>
    <w:p w:rsidR="008207AC" w:rsidRDefault="008207AC" w:rsidP="008207AC">
      <w:pPr>
        <w:pStyle w:val="af7"/>
        <w:keepNext/>
        <w:rPr>
          <w:rtl/>
        </w:rPr>
      </w:pPr>
      <w:bookmarkStart w:id="289" w:name="_ETM_Q1_2204274"/>
      <w:bookmarkEnd w:id="289"/>
      <w:r>
        <w:rPr>
          <w:rFonts w:hint="eastAsia"/>
          <w:rtl/>
        </w:rPr>
        <w:t>קריאה</w:t>
      </w:r>
      <w:r>
        <w:rPr>
          <w:rtl/>
        </w:rPr>
        <w:t>:</w:t>
      </w:r>
    </w:p>
    <w:p w:rsidR="008207AC" w:rsidRDefault="008207AC" w:rsidP="008207AC">
      <w:pPr>
        <w:pStyle w:val="KeepWithNext"/>
        <w:rPr>
          <w:rtl/>
        </w:rPr>
      </w:pPr>
    </w:p>
    <w:p w:rsidR="008207AC" w:rsidRDefault="008207AC" w:rsidP="008207AC">
      <w:pPr>
        <w:rPr>
          <w:rtl/>
        </w:rPr>
      </w:pPr>
      <w:r>
        <w:rPr>
          <w:rtl/>
        </w:rPr>
        <w:t>למה לאיים, גפני?</w:t>
      </w:r>
    </w:p>
    <w:p w:rsidR="008207AC" w:rsidRDefault="008207AC" w:rsidP="008207AC">
      <w:pPr>
        <w:rPr>
          <w:rtl/>
        </w:rPr>
      </w:pPr>
    </w:p>
    <w:p w:rsidR="008207AC" w:rsidRDefault="008207AC" w:rsidP="008207AC">
      <w:pPr>
        <w:pStyle w:val="a5"/>
        <w:keepNext/>
        <w:rPr>
          <w:rtl/>
        </w:rPr>
      </w:pPr>
      <w:bookmarkStart w:id="290" w:name="_ETM_Q1_2215796"/>
      <w:bookmarkEnd w:id="290"/>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תחקרו. המשטרה.</w:t>
      </w:r>
    </w:p>
    <w:p w:rsidR="008207AC" w:rsidRDefault="008207AC" w:rsidP="008207AC">
      <w:pPr>
        <w:rPr>
          <w:rtl/>
        </w:rPr>
      </w:pPr>
    </w:p>
    <w:p w:rsidR="008207AC" w:rsidRDefault="008207AC" w:rsidP="008207AC">
      <w:pPr>
        <w:pStyle w:val="a5"/>
        <w:keepNext/>
        <w:rPr>
          <w:rtl/>
        </w:rPr>
      </w:pPr>
      <w:r>
        <w:rPr>
          <w:rFonts w:hint="eastAsia"/>
          <w:rtl/>
        </w:rPr>
        <w:t>מיכל</w:t>
      </w:r>
      <w:r>
        <w:rPr>
          <w:rtl/>
        </w:rPr>
        <w:t xml:space="preserve"> </w:t>
      </w:r>
      <w:r>
        <w:rPr>
          <w:rFonts w:hint="eastAsia"/>
          <w:rtl/>
        </w:rPr>
        <w:t>רוזין</w:t>
      </w:r>
      <w:r>
        <w:rPr>
          <w:rtl/>
        </w:rPr>
        <w:t>:</w:t>
      </w:r>
    </w:p>
    <w:p w:rsidR="008207AC" w:rsidRDefault="008207AC" w:rsidP="008207AC">
      <w:pPr>
        <w:pStyle w:val="KeepWithNext"/>
        <w:rPr>
          <w:rtl/>
        </w:rPr>
      </w:pPr>
    </w:p>
    <w:p w:rsidR="008207AC" w:rsidRDefault="008207AC" w:rsidP="008207AC">
      <w:pPr>
        <w:rPr>
          <w:rtl/>
        </w:rPr>
      </w:pPr>
      <w:r>
        <w:rPr>
          <w:rtl/>
        </w:rPr>
        <w:t>- - -</w:t>
      </w:r>
    </w:p>
    <w:p w:rsidR="008207AC" w:rsidRDefault="008207AC" w:rsidP="008207AC">
      <w:pPr>
        <w:rPr>
          <w:rtl/>
        </w:rPr>
      </w:pPr>
    </w:p>
    <w:p w:rsidR="008207AC" w:rsidRDefault="008207AC" w:rsidP="008207AC">
      <w:pPr>
        <w:pStyle w:val="a5"/>
        <w:keepNext/>
        <w:rPr>
          <w:rtl/>
        </w:rPr>
      </w:pPr>
      <w:bookmarkStart w:id="291" w:name="_ETM_Q1_2215405"/>
      <w:bookmarkEnd w:id="291"/>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אין לכם מספיק מחלוקות?</w:t>
      </w:r>
    </w:p>
    <w:p w:rsidR="008207AC" w:rsidRDefault="008207AC" w:rsidP="008207AC">
      <w:pPr>
        <w:rPr>
          <w:rtl/>
        </w:rPr>
      </w:pPr>
    </w:p>
    <w:p w:rsidR="008207AC" w:rsidRDefault="008207AC" w:rsidP="008207AC">
      <w:pPr>
        <w:pStyle w:val="af8"/>
        <w:keepNext/>
        <w:rPr>
          <w:rtl/>
        </w:rPr>
      </w:pPr>
      <w:bookmarkStart w:id="292" w:name="_ETM_Q1_2220101"/>
      <w:bookmarkStart w:id="293" w:name="_ETM_Q1_2223180"/>
      <w:bookmarkEnd w:id="292"/>
      <w:bookmarkEnd w:id="293"/>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lang w:eastAsia="he-IL"/>
        </w:rPr>
      </w:pPr>
    </w:p>
    <w:p w:rsidR="008207AC" w:rsidRDefault="008207AC" w:rsidP="008207AC">
      <w:pPr>
        <w:rPr>
          <w:rtl/>
        </w:rPr>
      </w:pPr>
      <w:r>
        <w:rPr>
          <w:rtl/>
        </w:rPr>
        <w:t xml:space="preserve">מיכל, בדיון הזה יצאו </w:t>
      </w:r>
      <w:bookmarkStart w:id="294" w:name="_ETM_Q1_2225104"/>
      <w:bookmarkEnd w:id="294"/>
      <w:r>
        <w:rPr>
          <w:rtl/>
        </w:rPr>
        <w:t xml:space="preserve">כל חברי הכנסת שהם לא חברי הוועדה לקידום מעמד האישה </w:t>
      </w:r>
      <w:bookmarkStart w:id="295" w:name="_ETM_Q1_2225476"/>
      <w:bookmarkEnd w:id="295"/>
      <w:r>
        <w:rPr>
          <w:rtl/>
        </w:rPr>
        <w:t>וועדת הפנים והגנת הסביבה, אם לא נוכל ל</w:t>
      </w:r>
      <w:bookmarkStart w:id="296" w:name="_ETM_Q1_2225978"/>
      <w:bookmarkEnd w:id="296"/>
      <w:r>
        <w:rPr>
          <w:rtl/>
        </w:rPr>
        <w:t>נהל פה דיון ראוי.</w:t>
      </w:r>
    </w:p>
    <w:p w:rsidR="008207AC" w:rsidRDefault="008207AC" w:rsidP="008207AC">
      <w:pPr>
        <w:rPr>
          <w:rtl/>
        </w:rPr>
      </w:pPr>
    </w:p>
    <w:p w:rsidR="008207AC" w:rsidRDefault="008207AC" w:rsidP="008207AC">
      <w:pPr>
        <w:pStyle w:val="a5"/>
        <w:keepNext/>
        <w:rPr>
          <w:rtl/>
        </w:rPr>
      </w:pPr>
      <w:bookmarkStart w:id="297" w:name="_ETM_Q1_2224961"/>
      <w:bookmarkStart w:id="298" w:name="_ETM_Q1_2226837"/>
      <w:bookmarkEnd w:id="297"/>
      <w:bookmarkEnd w:id="298"/>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ללכת? אני אלך.</w:t>
      </w:r>
    </w:p>
    <w:p w:rsidR="008207AC" w:rsidRDefault="008207AC" w:rsidP="008207AC">
      <w:pPr>
        <w:rPr>
          <w:rtl/>
        </w:rPr>
      </w:pPr>
    </w:p>
    <w:p w:rsidR="008207AC" w:rsidRDefault="008207AC" w:rsidP="008207AC">
      <w:pPr>
        <w:pStyle w:val="af8"/>
        <w:keepNext/>
        <w:rPr>
          <w:rtl/>
        </w:rPr>
      </w:pPr>
      <w:bookmarkStart w:id="299" w:name="_ETM_Q1_2227908"/>
      <w:bookmarkEnd w:id="299"/>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מר גפני, זה לא ועדת כספים פה.</w:t>
      </w:r>
      <w:bookmarkStart w:id="300" w:name="_ETM_Q1_2233964"/>
      <w:bookmarkEnd w:id="300"/>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bookmarkStart w:id="301" w:name="_ETM_Q1_2234601"/>
      <w:bookmarkEnd w:id="301"/>
      <w:r>
        <w:rPr>
          <w:rtl/>
        </w:rPr>
        <w:t>אני הולך מעכשיו לכותל.</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גפני, די.</w:t>
      </w:r>
    </w:p>
    <w:p w:rsidR="008207AC" w:rsidRDefault="008207AC" w:rsidP="008207AC">
      <w:pPr>
        <w:rPr>
          <w:rtl/>
        </w:rPr>
      </w:pPr>
    </w:p>
    <w:p w:rsidR="008207AC" w:rsidRDefault="008207AC" w:rsidP="008207AC">
      <w:pPr>
        <w:pStyle w:val="a5"/>
        <w:keepNext/>
        <w:rPr>
          <w:rtl/>
        </w:rPr>
      </w:pPr>
      <w:bookmarkStart w:id="302" w:name="_ETM_Q1_2239383"/>
      <w:bookmarkEnd w:id="302"/>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כמו שהלכו חברות כנסת, גם אני אבוא.</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חבר הכנסת גפני, בישיבה </w:t>
      </w:r>
      <w:bookmarkStart w:id="303" w:name="_ETM_Q1_2241394"/>
      <w:bookmarkEnd w:id="303"/>
      <w:r>
        <w:rPr>
          <w:rtl/>
        </w:rPr>
        <w:t>בבוקר היית הרבה יותר רגוע. מה קרה?</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אם לא אנחנו, הציבור החרדי, בכלל לא היה את הכותל, מפני שהיה </w:t>
      </w:r>
      <w:bookmarkStart w:id="304" w:name="_ETM_Q1_2247484"/>
      <w:bookmarkEnd w:id="304"/>
      <w:r>
        <w:rPr>
          <w:rtl/>
        </w:rPr>
        <w:t>מי שאמר שזה סתם אבנים.</w:t>
      </w:r>
    </w:p>
    <w:p w:rsidR="008207AC" w:rsidRDefault="008207AC" w:rsidP="008207AC">
      <w:pPr>
        <w:rPr>
          <w:rtl/>
        </w:rPr>
      </w:pPr>
    </w:p>
    <w:p w:rsidR="008207AC" w:rsidRDefault="008207AC" w:rsidP="008207AC">
      <w:pPr>
        <w:pStyle w:val="afb"/>
        <w:keepNext/>
        <w:rPr>
          <w:rtl/>
        </w:rPr>
      </w:pPr>
      <w:r>
        <w:rPr>
          <w:rFonts w:hint="eastAsia"/>
          <w:rtl/>
        </w:rPr>
        <w:t>ענת</w:t>
      </w:r>
      <w:r>
        <w:rPr>
          <w:rtl/>
        </w:rPr>
        <w:t xml:space="preserve"> </w:t>
      </w:r>
      <w:r>
        <w:rPr>
          <w:rFonts w:hint="eastAsia"/>
          <w:rtl/>
        </w:rPr>
        <w:t>הופמן</w:t>
      </w:r>
      <w:r>
        <w:rPr>
          <w:rtl/>
        </w:rPr>
        <w:t>:</w:t>
      </w:r>
    </w:p>
    <w:p w:rsidR="008207AC" w:rsidRDefault="008207AC" w:rsidP="008207AC">
      <w:pPr>
        <w:pStyle w:val="KeepWithNext"/>
        <w:rPr>
          <w:rtl/>
        </w:rPr>
      </w:pPr>
    </w:p>
    <w:p w:rsidR="008207AC" w:rsidRDefault="008207AC" w:rsidP="008207AC">
      <w:pPr>
        <w:rPr>
          <w:rtl/>
        </w:rPr>
      </w:pPr>
      <w:r>
        <w:rPr>
          <w:rtl/>
        </w:rPr>
        <w:t>הצנחנים הביאו את הכותל.</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בסדר, שמענו את זה. נשאל את </w:t>
      </w:r>
      <w:bookmarkStart w:id="305" w:name="_ETM_Q1_2256383"/>
      <w:bookmarkEnd w:id="305"/>
      <w:r>
        <w:rPr>
          <w:rtl/>
        </w:rPr>
        <w:t xml:space="preserve">הצנחנים אם הם רוצים שזה מה שיהיה. </w:t>
      </w:r>
    </w:p>
    <w:p w:rsidR="008207AC" w:rsidRDefault="008207AC" w:rsidP="008207AC">
      <w:pPr>
        <w:rPr>
          <w:rtl/>
        </w:rPr>
      </w:pPr>
    </w:p>
    <w:p w:rsidR="008207AC" w:rsidRDefault="008207AC" w:rsidP="008207A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8207AC" w:rsidRDefault="008207AC" w:rsidP="008207AC">
      <w:pPr>
        <w:pStyle w:val="KeepWithNext"/>
        <w:rPr>
          <w:rtl/>
        </w:rPr>
      </w:pPr>
    </w:p>
    <w:p w:rsidR="008207AC" w:rsidRDefault="008207AC" w:rsidP="008207AC">
      <w:pPr>
        <w:rPr>
          <w:rtl/>
        </w:rPr>
      </w:pPr>
      <w:r>
        <w:rPr>
          <w:rtl/>
        </w:rPr>
        <w:t>ואני לתומי חשבתי שהמקום הקדוש לעם היהודי זה הר הבית.</w:t>
      </w:r>
    </w:p>
    <w:p w:rsidR="008207AC" w:rsidRDefault="008207AC" w:rsidP="008207AC">
      <w:pPr>
        <w:rPr>
          <w:rtl/>
        </w:rPr>
      </w:pPr>
    </w:p>
    <w:p w:rsidR="008207AC" w:rsidRDefault="008207AC" w:rsidP="008207AC">
      <w:pPr>
        <w:pStyle w:val="a5"/>
        <w:keepNext/>
        <w:rPr>
          <w:rtl/>
        </w:rPr>
      </w:pPr>
      <w:bookmarkStart w:id="306" w:name="_ETM_Q1_2263374"/>
      <w:bookmarkEnd w:id="306"/>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לא היה מישהו אח</w:t>
      </w:r>
      <w:bookmarkStart w:id="307" w:name="_ETM_Q1_2266587"/>
      <w:bookmarkEnd w:id="307"/>
      <w:r>
        <w:rPr>
          <w:rtl/>
        </w:rPr>
        <w:t>ר, אנחנו היינו - - -</w:t>
      </w:r>
    </w:p>
    <w:p w:rsidR="008207AC" w:rsidRDefault="008207AC" w:rsidP="008207AC">
      <w:pPr>
        <w:rPr>
          <w:rtl/>
        </w:rPr>
      </w:pPr>
    </w:p>
    <w:p w:rsidR="008207AC" w:rsidRDefault="008207AC" w:rsidP="008207AC">
      <w:pPr>
        <w:pStyle w:val="a5"/>
        <w:keepNext/>
        <w:rPr>
          <w:rtl/>
        </w:rPr>
      </w:pPr>
      <w:bookmarkStart w:id="308" w:name="_ETM_Q1_2267967"/>
      <w:bookmarkEnd w:id="30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חבר הכנסת גפני, בכותל המערבי </w:t>
      </w:r>
      <w:bookmarkStart w:id="309" w:name="_ETM_Q1_2271303"/>
      <w:bookmarkEnd w:id="309"/>
      <w:r>
        <w:rPr>
          <w:rtl/>
        </w:rPr>
        <w:t>אין "אנחנו" ו"אתם", אין "אנחנו" ו"אתם".</w:t>
      </w:r>
    </w:p>
    <w:p w:rsidR="008207AC" w:rsidRDefault="008207AC" w:rsidP="008207AC">
      <w:pPr>
        <w:rPr>
          <w:rtl/>
        </w:rPr>
      </w:pPr>
    </w:p>
    <w:p w:rsidR="008207AC" w:rsidRDefault="008207AC" w:rsidP="008207AC">
      <w:pPr>
        <w:pStyle w:val="a5"/>
        <w:keepNext/>
        <w:rPr>
          <w:rtl/>
        </w:rPr>
      </w:pPr>
      <w:bookmarkStart w:id="310" w:name="_ETM_Q1_2274752"/>
      <w:bookmarkEnd w:id="310"/>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אבל אתם עושים את זה עכשיו.</w:t>
      </w:r>
    </w:p>
    <w:p w:rsidR="008207AC" w:rsidRDefault="008207AC" w:rsidP="008207AC">
      <w:pPr>
        <w:rPr>
          <w:rtl/>
        </w:rPr>
      </w:pPr>
    </w:p>
    <w:p w:rsidR="008207AC" w:rsidRDefault="008207AC" w:rsidP="008207AC">
      <w:pPr>
        <w:pStyle w:val="a5"/>
        <w:keepNext/>
        <w:rPr>
          <w:rtl/>
        </w:rPr>
      </w:pPr>
      <w:bookmarkStart w:id="311" w:name="_ETM_Q1_2275311"/>
      <w:bookmarkEnd w:id="31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הכותל המערבי שייך </w:t>
      </w:r>
      <w:bookmarkStart w:id="312" w:name="_ETM_Q1_2272214"/>
      <w:bookmarkEnd w:id="312"/>
      <w:r>
        <w:rPr>
          <w:rtl/>
        </w:rPr>
        <w:t>לכולם ולכולן.</w:t>
      </w:r>
    </w:p>
    <w:p w:rsidR="008207AC" w:rsidRDefault="008207AC" w:rsidP="008207AC">
      <w:pPr>
        <w:rPr>
          <w:rtl/>
        </w:rPr>
      </w:pPr>
    </w:p>
    <w:p w:rsidR="008207AC" w:rsidRDefault="008207AC" w:rsidP="008207AC">
      <w:pPr>
        <w:pStyle w:val="a5"/>
        <w:keepNext/>
        <w:rPr>
          <w:rtl/>
        </w:rPr>
      </w:pPr>
      <w:bookmarkStart w:id="313" w:name="_ETM_Q1_2273069"/>
      <w:bookmarkEnd w:id="313"/>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נכון.</w:t>
      </w:r>
    </w:p>
    <w:p w:rsidR="008207AC" w:rsidRDefault="008207AC" w:rsidP="008207AC">
      <w:pPr>
        <w:rPr>
          <w:rtl/>
        </w:rPr>
      </w:pPr>
    </w:p>
    <w:p w:rsidR="008207AC" w:rsidRDefault="008207AC" w:rsidP="008207AC">
      <w:pPr>
        <w:pStyle w:val="a5"/>
        <w:keepNext/>
        <w:rPr>
          <w:rtl/>
        </w:rPr>
      </w:pPr>
      <w:bookmarkStart w:id="314" w:name="_ETM_Q1_2274333"/>
      <w:bookmarkEnd w:id="31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אז רגע, אז בוא נשמור על הכללים.</w:t>
      </w:r>
    </w:p>
    <w:p w:rsidR="008207AC" w:rsidRDefault="008207AC" w:rsidP="008207AC">
      <w:pPr>
        <w:rPr>
          <w:rtl/>
        </w:rPr>
      </w:pPr>
    </w:p>
    <w:p w:rsidR="008207AC" w:rsidRDefault="008207AC" w:rsidP="008207AC">
      <w:pPr>
        <w:pStyle w:val="a5"/>
        <w:keepNext/>
        <w:rPr>
          <w:rtl/>
        </w:rPr>
      </w:pPr>
      <w:bookmarkStart w:id="315" w:name="_ETM_Q1_2276639"/>
      <w:bookmarkEnd w:id="315"/>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עוד מעט יעלו גם להר הבית</w:t>
      </w:r>
      <w:bookmarkStart w:id="316" w:name="_ETM_Q1_2283001"/>
      <w:bookmarkEnd w:id="316"/>
      <w:r>
        <w:rPr>
          <w:rtl/>
        </w:rPr>
        <w:t>. בבקשה</w:t>
      </w:r>
      <w:bookmarkStart w:id="317" w:name="_ETM_Q1_2279562"/>
      <w:bookmarkEnd w:id="317"/>
      <w:r>
        <w:rPr>
          <w:rtl/>
        </w:rPr>
        <w:t xml:space="preserve">, שיעלו להר הבית – לא יחזרו משם. את המקום </w:t>
      </w:r>
      <w:bookmarkStart w:id="318" w:name="_ETM_Q1_2291336"/>
      <w:bookmarkEnd w:id="318"/>
      <w:r>
        <w:rPr>
          <w:rtl/>
        </w:rPr>
        <w:t>הקדוש לעם היהודי אתם הולכים להרוס.</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אני מבקשת מנציג המשטרה לסיים את דבריו. אני מבקש</w:t>
      </w:r>
      <w:bookmarkStart w:id="319" w:name="_ETM_Q1_2297252"/>
      <w:bookmarkEnd w:id="319"/>
      <w:r>
        <w:rPr>
          <w:rtl/>
        </w:rPr>
        <w:t>ת להבין מה הנחת העבודה במשטרה.</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הנחת עבודה – תתחקרי אותו.</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אני מבקשת ללמוד על הנחת העבודה במשטרה כרגע.</w:t>
      </w:r>
    </w:p>
    <w:p w:rsidR="008207AC" w:rsidRDefault="008207AC" w:rsidP="008207AC">
      <w:pPr>
        <w:rPr>
          <w:rtl/>
        </w:rPr>
      </w:pPr>
    </w:p>
    <w:p w:rsidR="008207AC" w:rsidRDefault="008207AC" w:rsidP="008207AC">
      <w:pPr>
        <w:pStyle w:val="afb"/>
        <w:keepNext/>
        <w:rPr>
          <w:rtl/>
        </w:rPr>
      </w:pPr>
      <w:bookmarkStart w:id="320" w:name="_ETM_Q1_2302901"/>
      <w:bookmarkStart w:id="321" w:name="_ETM_Q1_2305269"/>
      <w:bookmarkEnd w:id="320"/>
      <w:bookmarkEnd w:id="321"/>
      <w:r>
        <w:rPr>
          <w:rFonts w:hint="eastAsia"/>
          <w:rtl/>
        </w:rPr>
        <w:t>משה</w:t>
      </w:r>
      <w:r>
        <w:rPr>
          <w:rtl/>
        </w:rPr>
        <w:t xml:space="preserve"> </w:t>
      </w:r>
      <w:r>
        <w:rPr>
          <w:rFonts w:hint="eastAsia"/>
          <w:rtl/>
        </w:rPr>
        <w:t>ברקת</w:t>
      </w:r>
      <w:r>
        <w:rPr>
          <w:rtl/>
        </w:rPr>
        <w:t>:</w:t>
      </w:r>
    </w:p>
    <w:p w:rsidR="008207AC" w:rsidRDefault="008207AC" w:rsidP="008207AC">
      <w:pPr>
        <w:pStyle w:val="KeepWithNext"/>
        <w:rPr>
          <w:rtl/>
        </w:rPr>
      </w:pPr>
    </w:p>
    <w:p w:rsidR="008207AC" w:rsidRDefault="008207AC" w:rsidP="008207AC">
      <w:pPr>
        <w:rPr>
          <w:rtl/>
        </w:rPr>
      </w:pPr>
      <w:r>
        <w:rPr>
          <w:rtl/>
        </w:rPr>
        <w:t>אמרתי: אנחנו במצב אל מו</w:t>
      </w:r>
      <w:bookmarkStart w:id="322" w:name="_ETM_Q1_2306395"/>
      <w:bookmarkEnd w:id="322"/>
      <w:r>
        <w:rPr>
          <w:rtl/>
        </w:rPr>
        <w:t>ל - - -</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אל תתנצל, אל תתנצל, מה קרה?</w:t>
      </w:r>
    </w:p>
    <w:p w:rsidR="008207AC" w:rsidRDefault="008207AC" w:rsidP="008207AC">
      <w:pPr>
        <w:rPr>
          <w:rtl/>
        </w:rPr>
      </w:pPr>
    </w:p>
    <w:p w:rsidR="008207AC" w:rsidRDefault="008207AC" w:rsidP="008207AC">
      <w:pPr>
        <w:pStyle w:val="a5"/>
        <w:keepNext/>
        <w:rPr>
          <w:rtl/>
        </w:rPr>
      </w:pPr>
      <w:r>
        <w:rPr>
          <w:rFonts w:hint="eastAsia"/>
          <w:rtl/>
        </w:rPr>
        <w:t>דוד</w:t>
      </w:r>
      <w:r>
        <w:rPr>
          <w:rtl/>
        </w:rPr>
        <w:t xml:space="preserve"> </w:t>
      </w:r>
      <w:r>
        <w:rPr>
          <w:rFonts w:hint="eastAsia"/>
          <w:rtl/>
        </w:rPr>
        <w:t>צור</w:t>
      </w:r>
      <w:r>
        <w:rPr>
          <w:rtl/>
        </w:rPr>
        <w:t>:</w:t>
      </w:r>
    </w:p>
    <w:p w:rsidR="008207AC" w:rsidRDefault="008207AC" w:rsidP="008207AC">
      <w:pPr>
        <w:pStyle w:val="KeepWithNext"/>
        <w:rPr>
          <w:rtl/>
        </w:rPr>
      </w:pPr>
    </w:p>
    <w:p w:rsidR="008207AC" w:rsidRDefault="008207AC" w:rsidP="008207AC">
      <w:pPr>
        <w:rPr>
          <w:rtl/>
        </w:rPr>
      </w:pPr>
      <w:r>
        <w:rPr>
          <w:rtl/>
        </w:rPr>
        <w:t>גפני, תן לו לדבר, מה נהיה?</w:t>
      </w:r>
    </w:p>
    <w:p w:rsidR="008207AC" w:rsidRDefault="008207AC" w:rsidP="008207AC">
      <w:pPr>
        <w:rPr>
          <w:rtl/>
        </w:rPr>
      </w:pPr>
    </w:p>
    <w:p w:rsidR="008207AC" w:rsidRDefault="008207AC" w:rsidP="008207AC">
      <w:pPr>
        <w:pStyle w:val="af7"/>
        <w:keepNext/>
        <w:rPr>
          <w:rtl/>
        </w:rPr>
      </w:pPr>
      <w:r>
        <w:rPr>
          <w:rFonts w:hint="eastAsia"/>
          <w:rtl/>
        </w:rPr>
        <w:t>קריאה</w:t>
      </w:r>
      <w:r>
        <w:rPr>
          <w:rtl/>
        </w:rPr>
        <w:t>:</w:t>
      </w:r>
    </w:p>
    <w:p w:rsidR="008207AC" w:rsidRDefault="008207AC" w:rsidP="008207AC">
      <w:pPr>
        <w:pStyle w:val="KeepWithNext"/>
        <w:rPr>
          <w:rtl/>
        </w:rPr>
      </w:pPr>
    </w:p>
    <w:p w:rsidR="008207AC" w:rsidRDefault="008207AC" w:rsidP="008207AC">
      <w:pPr>
        <w:rPr>
          <w:rtl/>
        </w:rPr>
      </w:pPr>
      <w:r>
        <w:rPr>
          <w:rtl/>
        </w:rPr>
        <w:t>הוא לא עובד אצלך. זו אולי הבעיה של המשטרה, שהיא עובדת אצלכם.</w:t>
      </w:r>
    </w:p>
    <w:p w:rsidR="008207AC" w:rsidRDefault="008207AC" w:rsidP="008207AC">
      <w:pPr>
        <w:rPr>
          <w:rtl/>
        </w:rPr>
      </w:pPr>
    </w:p>
    <w:p w:rsidR="008207AC" w:rsidRDefault="008207AC" w:rsidP="008207AC">
      <w:pPr>
        <w:pStyle w:val="a5"/>
        <w:keepNext/>
        <w:rPr>
          <w:rtl/>
        </w:rPr>
      </w:pPr>
      <w:bookmarkStart w:id="323" w:name="_ETM_Q1_2310536"/>
      <w:bookmarkStart w:id="324" w:name="_ETM_Q1_2313034"/>
      <w:bookmarkEnd w:id="323"/>
      <w:bookmarkEnd w:id="324"/>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בסדר, גם אני אהיה שם.</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גם המשטרה עובדת אצלנו? טוב.</w:t>
      </w:r>
    </w:p>
    <w:p w:rsidR="008207AC" w:rsidRDefault="008207AC" w:rsidP="008207AC">
      <w:pPr>
        <w:rPr>
          <w:rtl/>
        </w:rPr>
      </w:pPr>
    </w:p>
    <w:p w:rsidR="008207AC" w:rsidRDefault="008207AC" w:rsidP="008207AC">
      <w:pPr>
        <w:pStyle w:val="a5"/>
        <w:keepNext/>
        <w:rPr>
          <w:rtl/>
        </w:rPr>
      </w:pPr>
      <w:bookmarkStart w:id="325" w:name="_ETM_Q1_2319640"/>
      <w:bookmarkEnd w:id="325"/>
      <w:r>
        <w:rPr>
          <w:rFonts w:hint="eastAsia"/>
          <w:rtl/>
        </w:rPr>
        <w:t>מיכל</w:t>
      </w:r>
      <w:r>
        <w:rPr>
          <w:rtl/>
        </w:rPr>
        <w:t xml:space="preserve"> </w:t>
      </w:r>
      <w:r>
        <w:rPr>
          <w:rFonts w:hint="eastAsia"/>
          <w:rtl/>
        </w:rPr>
        <w:t>רוזין</w:t>
      </w:r>
      <w:r>
        <w:rPr>
          <w:rtl/>
        </w:rPr>
        <w:t>:</w:t>
      </w:r>
    </w:p>
    <w:p w:rsidR="008207AC" w:rsidRDefault="008207AC" w:rsidP="008207AC">
      <w:pPr>
        <w:pStyle w:val="KeepWithNext"/>
        <w:rPr>
          <w:rtl/>
        </w:rPr>
      </w:pPr>
    </w:p>
    <w:p w:rsidR="008207AC" w:rsidRDefault="008207AC" w:rsidP="008207AC">
      <w:pPr>
        <w:rPr>
          <w:rtl/>
        </w:rPr>
      </w:pPr>
      <w:r>
        <w:rPr>
          <w:rtl/>
        </w:rPr>
        <w:t xml:space="preserve">כן, לצערי </w:t>
      </w:r>
      <w:bookmarkStart w:id="326" w:name="_ETM_Q1_2315959"/>
      <w:bookmarkEnd w:id="326"/>
      <w:r>
        <w:rPr>
          <w:rtl/>
        </w:rPr>
        <w:t>הרב.</w:t>
      </w:r>
    </w:p>
    <w:p w:rsidR="008207AC" w:rsidRDefault="008207AC" w:rsidP="008207AC">
      <w:pPr>
        <w:rPr>
          <w:rtl/>
        </w:rPr>
      </w:pPr>
    </w:p>
    <w:p w:rsidR="008207AC" w:rsidRDefault="008207AC" w:rsidP="008207A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8207AC" w:rsidRDefault="008207AC" w:rsidP="008207AC">
      <w:pPr>
        <w:pStyle w:val="KeepWithNext"/>
        <w:rPr>
          <w:rtl/>
        </w:rPr>
      </w:pPr>
    </w:p>
    <w:p w:rsidR="008207AC" w:rsidRDefault="008207AC" w:rsidP="008207AC">
      <w:pPr>
        <w:rPr>
          <w:rtl/>
        </w:rPr>
      </w:pPr>
      <w:r>
        <w:rPr>
          <w:rtl/>
        </w:rPr>
        <w:t>חברים, בואו נשמרו על דיון מכבד, לפחות נאפשר לאיש המשטרה לענות.</w:t>
      </w:r>
    </w:p>
    <w:p w:rsidR="008207AC" w:rsidRDefault="008207AC" w:rsidP="008207AC">
      <w:pPr>
        <w:rPr>
          <w:rtl/>
        </w:rPr>
      </w:pPr>
    </w:p>
    <w:p w:rsidR="008207AC" w:rsidRDefault="008207AC" w:rsidP="008207AC">
      <w:pPr>
        <w:pStyle w:val="a5"/>
        <w:keepNext/>
        <w:rPr>
          <w:rtl/>
        </w:rPr>
      </w:pPr>
      <w:bookmarkStart w:id="327" w:name="_ETM_Q1_2328040"/>
      <w:bookmarkEnd w:id="32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בבקשה, אדוני.</w:t>
      </w:r>
    </w:p>
    <w:p w:rsidR="008207AC" w:rsidRDefault="008207AC" w:rsidP="008207AC">
      <w:pPr>
        <w:rPr>
          <w:rtl/>
        </w:rPr>
      </w:pPr>
    </w:p>
    <w:p w:rsidR="008207AC" w:rsidRDefault="008207AC" w:rsidP="008207AC">
      <w:pPr>
        <w:pStyle w:val="afb"/>
        <w:keepNext/>
        <w:rPr>
          <w:rtl/>
        </w:rPr>
      </w:pPr>
      <w:r>
        <w:rPr>
          <w:rFonts w:hint="eastAsia"/>
          <w:rtl/>
        </w:rPr>
        <w:t>משה</w:t>
      </w:r>
      <w:r>
        <w:rPr>
          <w:rtl/>
        </w:rPr>
        <w:t xml:space="preserve"> </w:t>
      </w:r>
      <w:r>
        <w:rPr>
          <w:rFonts w:hint="eastAsia"/>
          <w:rtl/>
        </w:rPr>
        <w:t>ברקת</w:t>
      </w:r>
      <w:r>
        <w:rPr>
          <w:rtl/>
        </w:rPr>
        <w:t>:</w:t>
      </w:r>
    </w:p>
    <w:p w:rsidR="008207AC" w:rsidRDefault="008207AC" w:rsidP="008207AC">
      <w:pPr>
        <w:pStyle w:val="KeepWithNext"/>
        <w:rPr>
          <w:rtl/>
        </w:rPr>
      </w:pPr>
    </w:p>
    <w:p w:rsidR="008207AC" w:rsidRDefault="008207AC" w:rsidP="008207AC">
      <w:pPr>
        <w:rPr>
          <w:rtl/>
        </w:rPr>
      </w:pPr>
      <w:r>
        <w:rPr>
          <w:rtl/>
        </w:rPr>
        <w:t xml:space="preserve">אנחנו כרגע בהמתנה. יש לנו עדיין שבוע וחצי. במסגרת הזו אני מניח שתתקיים ישיבה </w:t>
      </w:r>
      <w:bookmarkStart w:id="328" w:name="_ETM_Q1_2332888"/>
      <w:bookmarkEnd w:id="328"/>
      <w:r>
        <w:rPr>
          <w:rtl/>
        </w:rPr>
        <w:t xml:space="preserve">אצל היועץ המשפטי לממשלה, ועל-פי מה שייקבע שם, ככה אנחנו </w:t>
      </w:r>
      <w:bookmarkStart w:id="329" w:name="_ETM_Q1_2336337"/>
      <w:bookmarkEnd w:id="329"/>
      <w:r>
        <w:rPr>
          <w:rtl/>
        </w:rPr>
        <w:t>נפעל.</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תודה</w:t>
      </w:r>
      <w:bookmarkStart w:id="330" w:name="_ETM_Q1_2338050"/>
      <w:bookmarkEnd w:id="330"/>
      <w:r>
        <w:rPr>
          <w:rtl/>
        </w:rPr>
        <w:t xml:space="preserve"> רבה.</w:t>
      </w:r>
    </w:p>
    <w:p w:rsidR="008207AC" w:rsidRDefault="008207AC" w:rsidP="008207AC">
      <w:pPr>
        <w:rPr>
          <w:rtl/>
        </w:rPr>
      </w:pPr>
    </w:p>
    <w:p w:rsidR="008207AC" w:rsidRDefault="008207AC" w:rsidP="008207AC">
      <w:pPr>
        <w:pStyle w:val="af8"/>
        <w:keepNext/>
        <w:rPr>
          <w:rtl/>
        </w:rPr>
      </w:pPr>
      <w:bookmarkStart w:id="331" w:name="_ETM_Q1_2338372"/>
      <w:bookmarkEnd w:id="331"/>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rPr>
          <w:rtl/>
        </w:rPr>
      </w:pPr>
    </w:p>
    <w:p w:rsidR="008207AC" w:rsidRDefault="008207AC" w:rsidP="008207AC">
      <w:pPr>
        <w:pStyle w:val="af8"/>
        <w:keepNext/>
        <w:rPr>
          <w:rtl/>
        </w:rPr>
      </w:pPr>
      <w:r>
        <w:rPr>
          <w:rFonts w:hint="eastAsia"/>
          <w:u w:val="none"/>
          <w:rtl/>
        </w:rPr>
        <w:t>בסדר</w:t>
      </w:r>
      <w:r>
        <w:rPr>
          <w:u w:val="none"/>
          <w:rtl/>
        </w:rPr>
        <w:t xml:space="preserve"> </w:t>
      </w:r>
      <w:r>
        <w:rPr>
          <w:rFonts w:hint="eastAsia"/>
          <w:u w:val="none"/>
          <w:rtl/>
        </w:rPr>
        <w:t>גמור</w:t>
      </w:r>
      <w:r>
        <w:rPr>
          <w:u w:val="none"/>
          <w:rtl/>
        </w:rPr>
        <w:t xml:space="preserve">. </w:t>
      </w:r>
      <w:r>
        <w:rPr>
          <w:rFonts w:hint="eastAsia"/>
          <w:u w:val="none"/>
          <w:rtl/>
        </w:rPr>
        <w:t>חברת</w:t>
      </w:r>
      <w:r>
        <w:rPr>
          <w:u w:val="none"/>
          <w:rtl/>
        </w:rPr>
        <w:t xml:space="preserve"> </w:t>
      </w:r>
      <w:r>
        <w:rPr>
          <w:rFonts w:hint="eastAsia"/>
          <w:u w:val="none"/>
          <w:rtl/>
        </w:rPr>
        <w:t>הכנסת</w:t>
      </w:r>
      <w:r>
        <w:rPr>
          <w:u w:val="none"/>
          <w:rtl/>
        </w:rPr>
        <w:t xml:space="preserve"> </w:t>
      </w:r>
      <w:r>
        <w:rPr>
          <w:rFonts w:hint="eastAsia"/>
          <w:u w:val="none"/>
          <w:rtl/>
        </w:rPr>
        <w:t>תמר</w:t>
      </w:r>
      <w:r>
        <w:rPr>
          <w:u w:val="none"/>
          <w:rtl/>
        </w:rPr>
        <w:t xml:space="preserve"> </w:t>
      </w:r>
      <w:r>
        <w:rPr>
          <w:rFonts w:hint="eastAsia"/>
          <w:u w:val="none"/>
          <w:rtl/>
        </w:rPr>
        <w:t>זנדברג</w:t>
      </w:r>
      <w:r>
        <w:rPr>
          <w:u w:val="none"/>
          <w:rtl/>
        </w:rPr>
        <w:t xml:space="preserve">, </w:t>
      </w:r>
      <w:r>
        <w:rPr>
          <w:rFonts w:hint="eastAsia"/>
          <w:u w:val="none"/>
          <w:rtl/>
        </w:rPr>
        <w:t>בבקשה</w:t>
      </w:r>
      <w:r>
        <w:rPr>
          <w:u w:val="none"/>
          <w:rtl/>
        </w:rPr>
        <w:t>.</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 xml:space="preserve">תודה רבה. קודם כול, תודה לשתיכן, לשתי יושבות-הראש, על </w:t>
      </w:r>
      <w:bookmarkStart w:id="332" w:name="_ETM_Q1_2348763"/>
      <w:bookmarkEnd w:id="332"/>
      <w:r>
        <w:rPr>
          <w:rtl/>
        </w:rPr>
        <w:t xml:space="preserve">קיום הישיבה המשותפת הזאת ועל הרצון הטוב המשותף. ענת </w:t>
      </w:r>
      <w:bookmarkStart w:id="333" w:name="_ETM_Q1_2355949"/>
      <w:bookmarkEnd w:id="333"/>
      <w:r>
        <w:rPr>
          <w:rtl/>
        </w:rPr>
        <w:t xml:space="preserve">הופמן, יושבת-ראש נשות הכותל, הציגה את הארגון. חברת הכנסת מיכל רוזין ואני הצטרפנו בשלושת החודשים האחרונים </w:t>
      </w:r>
      <w:bookmarkStart w:id="334" w:name="_ETM_Q1_2359948"/>
      <w:bookmarkEnd w:id="334"/>
      <w:r>
        <w:rPr>
          <w:rtl/>
        </w:rPr>
        <w:t xml:space="preserve">לתפילה, ואני רוצה קצת לספר לכם מה שקורה שם, כי </w:t>
      </w:r>
      <w:bookmarkStart w:id="335" w:name="_ETM_Q1_2364604"/>
      <w:bookmarkEnd w:id="335"/>
      <w:r>
        <w:rPr>
          <w:rtl/>
        </w:rPr>
        <w:t xml:space="preserve">נכחנו בדיונים גם בבית-המשפט השלום וגם בבית-המשפט </w:t>
      </w:r>
      <w:bookmarkStart w:id="336" w:name="_ETM_Q1_2368476"/>
      <w:bookmarkEnd w:id="336"/>
      <w:r>
        <w:rPr>
          <w:rtl/>
        </w:rPr>
        <w:t>המחוזי, ונתקלנו בטענות שלא כל כך היו קשורות למה שקור</w:t>
      </w:r>
      <w:bookmarkStart w:id="337" w:name="_ETM_Q1_2372165"/>
      <w:bookmarkEnd w:id="337"/>
      <w:r>
        <w:rPr>
          <w:rtl/>
        </w:rPr>
        <w:t xml:space="preserve">ה בשטח. אז אני רוצה לספר לכם. </w:t>
      </w:r>
    </w:p>
    <w:p w:rsidR="008207AC" w:rsidRDefault="008207AC" w:rsidP="008207AC">
      <w:pPr>
        <w:rPr>
          <w:rtl/>
        </w:rPr>
      </w:pPr>
    </w:p>
    <w:p w:rsidR="008207AC" w:rsidRDefault="008207AC" w:rsidP="008207AC">
      <w:pPr>
        <w:rPr>
          <w:rtl/>
        </w:rPr>
      </w:pPr>
      <w:bookmarkStart w:id="338" w:name="_ETM_Q1_2374107"/>
      <w:bookmarkEnd w:id="338"/>
      <w:r>
        <w:rPr>
          <w:rtl/>
        </w:rPr>
        <w:t xml:space="preserve">קודם כול, אני </w:t>
      </w:r>
      <w:bookmarkStart w:id="339" w:name="_ETM_Q1_2371650"/>
      <w:bookmarkEnd w:id="339"/>
      <w:r>
        <w:rPr>
          <w:rtl/>
        </w:rPr>
        <w:t xml:space="preserve">רוצה להתחיל ולומר: אני אישה חילונית. מעולם לא התפללתי </w:t>
      </w:r>
      <w:bookmarkStart w:id="340" w:name="_ETM_Q1_2378951"/>
      <w:bookmarkEnd w:id="340"/>
      <w:r>
        <w:rPr>
          <w:rtl/>
        </w:rPr>
        <w:t>ואני גם לא נוהגת להתפלל, זה לא מנהגי.</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אה, את זה רציתי באמת לשאול אותך: זאת פעם ראשונה שאת </w:t>
      </w:r>
      <w:bookmarkStart w:id="341" w:name="_ETM_Q1_2379219"/>
      <w:bookmarkEnd w:id="341"/>
      <w:r>
        <w:rPr>
          <w:rtl/>
        </w:rPr>
        <w:t>מתפללת?</w:t>
      </w:r>
    </w:p>
    <w:p w:rsidR="008207AC" w:rsidRDefault="008207AC" w:rsidP="008207AC">
      <w:pPr>
        <w:rPr>
          <w:rtl/>
        </w:rPr>
      </w:pPr>
      <w:bookmarkStart w:id="342" w:name="_ETM_Q1_2385953"/>
      <w:bookmarkEnd w:id="342"/>
    </w:p>
    <w:p w:rsidR="008207AC" w:rsidRDefault="008207AC" w:rsidP="008207AC">
      <w:pPr>
        <w:pStyle w:val="a5"/>
        <w:keepNext/>
        <w:rPr>
          <w:rtl/>
        </w:rPr>
      </w:pPr>
      <w:bookmarkStart w:id="343" w:name="_ETM_Q1_2386474"/>
      <w:bookmarkEnd w:id="343"/>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 xml:space="preserve">אז הנה אני עונה לך: למעשה עד עכשיו התפללתי </w:t>
      </w:r>
      <w:bookmarkStart w:id="344" w:name="_ETM_Q1_2382352"/>
      <w:bookmarkEnd w:id="344"/>
      <w:r>
        <w:rPr>
          <w:rtl/>
        </w:rPr>
        <w:t>שלוש פעמים.</w:t>
      </w:r>
    </w:p>
    <w:p w:rsidR="008207AC" w:rsidRDefault="008207AC" w:rsidP="008207AC">
      <w:pPr>
        <w:rPr>
          <w:rtl/>
        </w:rPr>
      </w:pPr>
    </w:p>
    <w:p w:rsidR="008207AC" w:rsidRDefault="008207AC" w:rsidP="008207AC">
      <w:pPr>
        <w:pStyle w:val="a5"/>
        <w:keepNext/>
        <w:rPr>
          <w:rtl/>
        </w:rPr>
      </w:pPr>
      <w:bookmarkStart w:id="345" w:name="_ETM_Q1_2380774"/>
      <w:bookmarkStart w:id="346" w:name="_ETM_Q1_2383565"/>
      <w:bookmarkEnd w:id="345"/>
      <w:bookmarkEnd w:id="346"/>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 -</w:t>
      </w:r>
    </w:p>
    <w:p w:rsidR="008207AC" w:rsidRDefault="008207AC" w:rsidP="008207AC">
      <w:pPr>
        <w:rPr>
          <w:rtl/>
        </w:rPr>
      </w:pPr>
      <w:bookmarkStart w:id="347" w:name="_ETM_Q1_2386403"/>
      <w:bookmarkEnd w:id="347"/>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גפני, מה קרה לך היום?</w:t>
      </w:r>
    </w:p>
    <w:p w:rsidR="008207AC" w:rsidRDefault="008207AC" w:rsidP="008207AC">
      <w:pPr>
        <w:rPr>
          <w:rtl/>
        </w:rPr>
      </w:pPr>
    </w:p>
    <w:p w:rsidR="008207AC" w:rsidRDefault="008207AC" w:rsidP="008207AC">
      <w:pPr>
        <w:pStyle w:val="a5"/>
        <w:keepNext/>
        <w:rPr>
          <w:rtl/>
        </w:rPr>
      </w:pPr>
      <w:bookmarkStart w:id="348" w:name="_ETM_Q1_2389635"/>
      <w:bookmarkEnd w:id="348"/>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אני ברשות דיבור, אם אפשר לסיים את דברי.</w:t>
      </w:r>
    </w:p>
    <w:p w:rsidR="008207AC" w:rsidRDefault="008207AC" w:rsidP="008207AC">
      <w:pPr>
        <w:rPr>
          <w:rtl/>
        </w:rPr>
      </w:pPr>
    </w:p>
    <w:p w:rsidR="008207AC" w:rsidRDefault="008207AC" w:rsidP="008207AC">
      <w:pPr>
        <w:pStyle w:val="a5"/>
        <w:keepNext/>
        <w:rPr>
          <w:rtl/>
        </w:rPr>
      </w:pPr>
      <w:bookmarkStart w:id="349" w:name="_ETM_Q1_2386423"/>
      <w:bookmarkEnd w:id="349"/>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רק שאלתי.</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 xml:space="preserve">אז עניתי. עניתי עוד לפני ששאלת, ראית מה </w:t>
      </w:r>
      <w:bookmarkStart w:id="350" w:name="_ETM_Q1_2390090"/>
      <w:bookmarkEnd w:id="350"/>
      <w:r>
        <w:rPr>
          <w:rtl/>
        </w:rPr>
        <w:t xml:space="preserve">זה? </w:t>
      </w:r>
    </w:p>
    <w:p w:rsidR="008207AC" w:rsidRDefault="008207AC" w:rsidP="008207AC">
      <w:pPr>
        <w:rPr>
          <w:rtl/>
        </w:rPr>
      </w:pPr>
      <w:bookmarkStart w:id="351" w:name="_ETM_Q1_2405984"/>
      <w:bookmarkEnd w:id="351"/>
    </w:p>
    <w:p w:rsidR="008207AC" w:rsidRDefault="008207AC" w:rsidP="008207A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8207AC" w:rsidRDefault="008207AC" w:rsidP="008207AC">
      <w:pPr>
        <w:pStyle w:val="KeepWithNext"/>
        <w:rPr>
          <w:rtl/>
        </w:rPr>
      </w:pPr>
    </w:p>
    <w:p w:rsidR="008207AC" w:rsidRDefault="008207AC" w:rsidP="008207AC">
      <w:pPr>
        <w:rPr>
          <w:rtl/>
        </w:rPr>
      </w:pPr>
      <w:r>
        <w:rPr>
          <w:rtl/>
        </w:rPr>
        <w:t>גפני, תפילה היא דבר ברוך, גם אם היא עושה את זה רק שלוש פעמים.</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בהר הבית.</w:t>
      </w:r>
    </w:p>
    <w:p w:rsidR="008207AC" w:rsidRDefault="008207AC" w:rsidP="008207AC">
      <w:pPr>
        <w:rPr>
          <w:rtl/>
        </w:rPr>
      </w:pPr>
    </w:p>
    <w:p w:rsidR="008207AC" w:rsidRDefault="008207AC" w:rsidP="008207A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8207AC" w:rsidRDefault="008207AC" w:rsidP="008207AC">
      <w:pPr>
        <w:pStyle w:val="KeepWithNext"/>
        <w:rPr>
          <w:rtl/>
        </w:rPr>
      </w:pPr>
    </w:p>
    <w:p w:rsidR="008207AC" w:rsidRDefault="008207AC" w:rsidP="008207AC">
      <w:pPr>
        <w:rPr>
          <w:rtl/>
        </w:rPr>
      </w:pPr>
      <w:r>
        <w:rPr>
          <w:rtl/>
        </w:rPr>
        <w:t xml:space="preserve">מעולה. גם בהר הבית. תאפשר בבקשה לדיון להתנהל </w:t>
      </w:r>
      <w:bookmarkStart w:id="352" w:name="_ETM_Q1_2409159"/>
      <w:bookmarkEnd w:id="352"/>
      <w:r>
        <w:rPr>
          <w:rtl/>
        </w:rPr>
        <w:t xml:space="preserve">בצורה שמכבדת גם את הכותל, גם את התפילה </w:t>
      </w:r>
      <w:bookmarkStart w:id="353" w:name="_ETM_Q1_2416053"/>
      <w:bookmarkEnd w:id="353"/>
      <w:r>
        <w:rPr>
          <w:rtl/>
        </w:rPr>
        <w:t>וגם את האנשים שיושבים כאן. זה לא לכבודם ולא לכבוד התפילה.</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בסדר, קיבלתי.</w:t>
      </w:r>
    </w:p>
    <w:p w:rsidR="008207AC" w:rsidRDefault="008207AC" w:rsidP="008207AC">
      <w:pPr>
        <w:rPr>
          <w:rtl/>
        </w:rPr>
      </w:pPr>
    </w:p>
    <w:p w:rsidR="008207AC" w:rsidRDefault="008207AC" w:rsidP="008207AC">
      <w:pPr>
        <w:pStyle w:val="af8"/>
        <w:keepNext/>
        <w:rPr>
          <w:rtl/>
        </w:rPr>
      </w:pPr>
      <w:bookmarkStart w:id="354" w:name="_ETM_Q1_2421462"/>
      <w:bookmarkEnd w:id="354"/>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תמר, בבקשה.</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 xml:space="preserve">אני חוזרת ואומרת מה שנקרא למען ההצגה שלי: אני אישה חילונית, אני לא נוהגת להתפלל, </w:t>
      </w:r>
      <w:bookmarkStart w:id="355" w:name="_ETM_Q1_2436090"/>
      <w:bookmarkEnd w:id="355"/>
      <w:r>
        <w:rPr>
          <w:rtl/>
        </w:rPr>
        <w:t>ודרך אגב, גם לא היה בכוונתי להתפלל. ואני גם הצטרפתי לתפילה הזו לאות סולידריות, וכ</w:t>
      </w:r>
      <w:bookmarkStart w:id="356" w:name="_ETM_Q1_2442928"/>
      <w:bookmarkEnd w:id="356"/>
      <w:r>
        <w:rPr>
          <w:rtl/>
        </w:rPr>
        <w:t xml:space="preserve">כל הנראה לא הייתי מגיעה לירושלים בשעה 06:30 בבוקר, </w:t>
      </w:r>
      <w:bookmarkStart w:id="357" w:name="_ETM_Q1_2447248"/>
      <w:bookmarkEnd w:id="357"/>
      <w:r>
        <w:rPr>
          <w:rtl/>
        </w:rPr>
        <w:t xml:space="preserve">בבוקר קריר, אלמלא נשות הכותל היו נעצרות. וכאן העמדה המוסרית, </w:t>
      </w:r>
      <w:bookmarkStart w:id="358" w:name="_ETM_Q1_2449871"/>
      <w:bookmarkEnd w:id="358"/>
      <w:r>
        <w:rPr>
          <w:rtl/>
        </w:rPr>
        <w:t xml:space="preserve">הפוליטית, הפלורליסטית והמצפונית שלי נעצרה. </w:t>
      </w:r>
    </w:p>
    <w:p w:rsidR="008207AC" w:rsidRDefault="008207AC" w:rsidP="008207AC">
      <w:pPr>
        <w:rPr>
          <w:rtl/>
        </w:rPr>
      </w:pPr>
    </w:p>
    <w:p w:rsidR="008207AC" w:rsidRDefault="008207AC" w:rsidP="008207AC">
      <w:pPr>
        <w:rPr>
          <w:rtl/>
        </w:rPr>
      </w:pPr>
      <w:r>
        <w:rPr>
          <w:rtl/>
        </w:rPr>
        <w:t xml:space="preserve">ואני הצטרפתי לנשות הכותל על </w:t>
      </w:r>
      <w:bookmarkStart w:id="359" w:name="_ETM_Q1_2458082"/>
      <w:bookmarkEnd w:id="359"/>
      <w:r>
        <w:rPr>
          <w:rtl/>
        </w:rPr>
        <w:t xml:space="preserve">מנת לכבד את התפילה, קודם כול הפמיניסטית והנשית </w:t>
      </w:r>
      <w:bookmarkStart w:id="360" w:name="_ETM_Q1_2460745"/>
      <w:bookmarkEnd w:id="360"/>
      <w:r>
        <w:rPr>
          <w:rtl/>
        </w:rPr>
        <w:t xml:space="preserve">שלהן, כמו שחברת הכנסת עליזה לביא, כמו שענת הופמן </w:t>
      </w:r>
      <w:bookmarkStart w:id="361" w:name="_ETM_Q1_2467024"/>
      <w:bookmarkEnd w:id="361"/>
      <w:r>
        <w:rPr>
          <w:rtl/>
        </w:rPr>
        <w:t xml:space="preserve">אמרה, הובילה הרבה מאוד שנים. וגם מתוך עמדה שחברות וחברים, </w:t>
      </w:r>
      <w:bookmarkStart w:id="362" w:name="_ETM_Q1_2473331"/>
      <w:bookmarkEnd w:id="362"/>
      <w:r>
        <w:rPr>
          <w:rtl/>
        </w:rPr>
        <w:t xml:space="preserve">היהדות לא נתונה בידי זרם אחד. היהדות יש בה מספר </w:t>
      </w:r>
      <w:bookmarkStart w:id="363" w:name="_ETM_Q1_2474593"/>
      <w:bookmarkEnd w:id="363"/>
      <w:r>
        <w:rPr>
          <w:rtl/>
        </w:rPr>
        <w:t xml:space="preserve">זרמים, ובכל הזרמים האלה, לכל אחד מהזרמים האלה </w:t>
      </w:r>
      <w:bookmarkStart w:id="364" w:name="_ETM_Q1_2478373"/>
      <w:bookmarkEnd w:id="364"/>
      <w:r>
        <w:rPr>
          <w:rtl/>
        </w:rPr>
        <w:t xml:space="preserve">יש את מנהגו. מנהגן של נשות הכותל, שבית-המשפט חזר ואשרר אותו, הוא </w:t>
      </w:r>
      <w:bookmarkStart w:id="365" w:name="_ETM_Q1_2488586"/>
      <w:bookmarkEnd w:id="365"/>
      <w:r>
        <w:rPr>
          <w:rtl/>
        </w:rPr>
        <w:t>מנהגן, הוא לא פרובוקציה.</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אני יכול להירשם?</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אתה הפרעת מספיק, אתה מדבר בסוף.</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 xml:space="preserve">התפילה מתנהלת כמנהגן בעזרת הנשים </w:t>
      </w:r>
      <w:bookmarkStart w:id="366" w:name="_ETM_Q1_2495816"/>
      <w:bookmarkEnd w:id="366"/>
      <w:r>
        <w:rPr>
          <w:rtl/>
        </w:rPr>
        <w:t xml:space="preserve">בכותל – דרך אגב, שהבעייתיות של עזרת הנשים, </w:t>
      </w:r>
      <w:bookmarkStart w:id="367" w:name="_ETM_Q1_2503628"/>
      <w:bookmarkEnd w:id="367"/>
      <w:r>
        <w:rPr>
          <w:rtl/>
        </w:rPr>
        <w:t xml:space="preserve">אני גם שמחה שעלתה כאן, לטובת כל המתפללות בכותל – אבל התפילה מתנהלת בצורה שקטה, כפי שהיא מתנהלת בבתי </w:t>
      </w:r>
      <w:bookmarkStart w:id="368" w:name="_ETM_Q1_2511765"/>
      <w:bookmarkEnd w:id="368"/>
      <w:r>
        <w:rPr>
          <w:rtl/>
        </w:rPr>
        <w:t>הכנסת של הנשים מכל הזרמים, כפי שתיארה ענת הופמ</w:t>
      </w:r>
      <w:bookmarkStart w:id="369" w:name="_ETM_Q1_2513577"/>
      <w:bookmarkEnd w:id="369"/>
      <w:r>
        <w:rPr>
          <w:rtl/>
        </w:rPr>
        <w:t xml:space="preserve">ן טוב ממני. </w:t>
      </w:r>
    </w:p>
    <w:p w:rsidR="008207AC" w:rsidRDefault="008207AC" w:rsidP="008207AC">
      <w:pPr>
        <w:rPr>
          <w:rtl/>
        </w:rPr>
      </w:pPr>
    </w:p>
    <w:p w:rsidR="008207AC" w:rsidRDefault="008207AC" w:rsidP="008207AC">
      <w:pPr>
        <w:rPr>
          <w:rtl/>
        </w:rPr>
      </w:pPr>
      <w:r>
        <w:rPr>
          <w:rtl/>
        </w:rPr>
        <w:t xml:space="preserve">למעשה הדבר היחיד שמפר את השקט </w:t>
      </w:r>
      <w:bookmarkStart w:id="370" w:name="_ETM_Q1_2525403"/>
      <w:bookmarkEnd w:id="370"/>
      <w:r>
        <w:rPr>
          <w:rtl/>
        </w:rPr>
        <w:t xml:space="preserve">והדבר היחיד שמהווה פרובוקציה לשמה הוא המעצרים. ראיתי </w:t>
      </w:r>
      <w:bookmarkStart w:id="371" w:name="_ETM_Q1_2528591"/>
      <w:bookmarkEnd w:id="371"/>
      <w:r>
        <w:rPr>
          <w:rtl/>
        </w:rPr>
        <w:t xml:space="preserve">את זה במו עיני ולא האמנתי. ניגשות שוטרות </w:t>
      </w:r>
      <w:bookmarkStart w:id="372" w:name="_ETM_Q1_2529647"/>
      <w:bookmarkEnd w:id="372"/>
      <w:r>
        <w:rPr>
          <w:rtl/>
        </w:rPr>
        <w:t xml:space="preserve">ושוטרים לנשות הכותל בעת התפילה השקטה והמסודרת בעזרת הנשים, ומבקשות </w:t>
      </w:r>
      <w:bookmarkStart w:id="373" w:name="_ETM_Q1_2538009"/>
      <w:bookmarkEnd w:id="373"/>
      <w:r>
        <w:rPr>
          <w:rtl/>
        </w:rPr>
        <w:t>מהנשים להתלוות אליהן בעבירה שלא ברור מהי.</w:t>
      </w:r>
      <w:bookmarkStart w:id="374" w:name="_ETM_Q1_2540456"/>
      <w:bookmarkEnd w:id="374"/>
      <w:r>
        <w:rPr>
          <w:rtl/>
        </w:rPr>
        <w:t xml:space="preserve"> והנשים, מתוך כבוד, כפי </w:t>
      </w:r>
      <w:bookmarkStart w:id="375" w:name="_ETM_Q1_2541817"/>
      <w:bookmarkEnd w:id="375"/>
      <w:r>
        <w:rPr>
          <w:rtl/>
        </w:rPr>
        <w:t xml:space="preserve">שגם המשטרה לא חולקת, מתלוות אל בקשת העיכוב הזאת, אל </w:t>
      </w:r>
      <w:bookmarkStart w:id="376" w:name="_ETM_Q1_2549190"/>
      <w:bookmarkEnd w:id="376"/>
      <w:r>
        <w:rPr>
          <w:rtl/>
        </w:rPr>
        <w:t xml:space="preserve">בקשת המעצר, אל תחנת המשטרה, ושם ממשיכות לשבת ומגיעות לבית-המשפט, </w:t>
      </w:r>
      <w:bookmarkStart w:id="377" w:name="_ETM_Q1_2549822"/>
      <w:bookmarkEnd w:id="377"/>
      <w:r>
        <w:rPr>
          <w:rtl/>
        </w:rPr>
        <w:t xml:space="preserve">ללא שמעולם הוגש כתב אישום, דרך אגב. בכל אותם מעצרים </w:t>
      </w:r>
      <w:bookmarkStart w:id="378" w:name="_ETM_Q1_2556957"/>
      <w:bookmarkEnd w:id="378"/>
      <w:r>
        <w:rPr>
          <w:rtl/>
        </w:rPr>
        <w:t xml:space="preserve">שמתנהלים מזה 18 חודשים, אם אינני טועה, מעולם לא </w:t>
      </w:r>
      <w:bookmarkStart w:id="379" w:name="_ETM_Q1_2561066"/>
      <w:bookmarkEnd w:id="379"/>
      <w:r>
        <w:rPr>
          <w:rtl/>
        </w:rPr>
        <w:t xml:space="preserve">הוגש כתב אישום. המעצר הזה הוא הטרדה לשמה. </w:t>
      </w:r>
    </w:p>
    <w:p w:rsidR="008207AC" w:rsidRDefault="008207AC" w:rsidP="008207AC">
      <w:pPr>
        <w:rPr>
          <w:rtl/>
        </w:rPr>
      </w:pPr>
    </w:p>
    <w:p w:rsidR="008207AC" w:rsidRDefault="008207AC" w:rsidP="008207AC">
      <w:pPr>
        <w:rPr>
          <w:rtl/>
        </w:rPr>
      </w:pPr>
      <w:r>
        <w:rPr>
          <w:rtl/>
        </w:rPr>
        <w:t xml:space="preserve">אני לא מאשימה את המשטרה, ראיתי את הנחיית היועץ המשפטי לממשלה. </w:t>
      </w:r>
      <w:bookmarkStart w:id="380" w:name="_ETM_Q1_2571174"/>
      <w:bookmarkEnd w:id="380"/>
      <w:r>
        <w:rPr>
          <w:rtl/>
        </w:rPr>
        <w:t xml:space="preserve">קראתי את החלטת הבג"ץ משנת 2003 שצוטט כאן. הבג"ץ לא </w:t>
      </w:r>
      <w:bookmarkStart w:id="381" w:name="_ETM_Q1_2573934"/>
      <w:bookmarkEnd w:id="381"/>
      <w:r>
        <w:rPr>
          <w:rtl/>
        </w:rPr>
        <w:t xml:space="preserve">קובע שיש לעצור את נשות הכותל, נהפוך הוא, הבג"ץ </w:t>
      </w:r>
      <w:bookmarkStart w:id="382" w:name="_ETM_Q1_2580517"/>
      <w:bookmarkEnd w:id="382"/>
      <w:r>
        <w:rPr>
          <w:rtl/>
        </w:rPr>
        <w:t>קבע שיש להגיע לפשרה שמעולם לא הגיעו אליה.</w:t>
      </w:r>
    </w:p>
    <w:p w:rsidR="008207AC" w:rsidRDefault="008207AC" w:rsidP="008207AC">
      <w:pPr>
        <w:rPr>
          <w:rtl/>
        </w:rPr>
      </w:pPr>
    </w:p>
    <w:p w:rsidR="008207AC" w:rsidRDefault="008207AC" w:rsidP="008207AC">
      <w:pPr>
        <w:rPr>
          <w:rtl/>
        </w:rPr>
      </w:pPr>
      <w:r>
        <w:rPr>
          <w:rtl/>
        </w:rPr>
        <w:t xml:space="preserve">משפט אחרון. בשנים האחרונות, וביתר שאת בשבועות האחרונים, התבשרנו על אותו מתווה שרנסקי. מתווה שרנסקי הוא בעצם, דרך אגב, וזו התשובה לשאלה, האם הוכשר </w:t>
      </w:r>
      <w:bookmarkStart w:id="383" w:name="_ETM_Q1_2600841"/>
      <w:bookmarkEnd w:id="383"/>
      <w:r>
        <w:rPr>
          <w:rtl/>
        </w:rPr>
        <w:t xml:space="preserve">אתר לתפילה שוויונית בכותל? והתשובה היא שלא הוכשר מכיוון שמתווה </w:t>
      </w:r>
      <w:bookmarkStart w:id="384" w:name="_ETM_Q1_2605484"/>
      <w:bookmarkEnd w:id="384"/>
      <w:r>
        <w:rPr>
          <w:rtl/>
        </w:rPr>
        <w:t xml:space="preserve">שרנסקי הוא מתווה ההכשרה, שעדיין לא יצא לפועל ופרטיו לא </w:t>
      </w:r>
      <w:bookmarkStart w:id="385" w:name="_ETM_Q1_2614190"/>
      <w:bookmarkEnd w:id="385"/>
      <w:r>
        <w:rPr>
          <w:rtl/>
        </w:rPr>
        <w:t>ברורים. אני חושבת שזה מאוד מאוד טוב שדווקא הסוכנות היהודית בתור המייצגת של קהילות בעולם, כי אני מניחה שכולכ</w:t>
      </w:r>
      <w:bookmarkStart w:id="386" w:name="_ETM_Q1_2618655"/>
      <w:bookmarkEnd w:id="386"/>
      <w:r>
        <w:rPr>
          <w:rtl/>
        </w:rPr>
        <w:t xml:space="preserve">ם שמעתם את הצעקה הגדולה שעולה מקהילות העולם, לאור האבסורד </w:t>
      </w:r>
      <w:bookmarkStart w:id="387" w:name="_ETM_Q1_2621002"/>
      <w:bookmarkEnd w:id="387"/>
      <w:r>
        <w:rPr>
          <w:rtl/>
        </w:rPr>
        <w:t xml:space="preserve">שדווקא בישראל, בביתו הלאומי של העם היהודי, לא מתאפשרת </w:t>
      </w:r>
      <w:bookmarkStart w:id="388" w:name="_ETM_Q1_2629464"/>
      <w:bookmarkEnd w:id="388"/>
      <w:r>
        <w:rPr>
          <w:rtl/>
        </w:rPr>
        <w:t>תפילה לכל הזרמים ביהדות. איפה נשמע כדבר הזה?</w:t>
      </w:r>
    </w:p>
    <w:p w:rsidR="008207AC" w:rsidRDefault="008207AC" w:rsidP="008207AC">
      <w:pPr>
        <w:rPr>
          <w:rtl/>
        </w:rPr>
      </w:pPr>
    </w:p>
    <w:p w:rsidR="008207AC" w:rsidRDefault="008207AC" w:rsidP="008207AC">
      <w:pPr>
        <w:pStyle w:val="af8"/>
        <w:keepNext/>
        <w:rPr>
          <w:rtl/>
        </w:rPr>
      </w:pPr>
      <w:bookmarkStart w:id="389" w:name="_ETM_Q1_2631271"/>
      <w:bookmarkEnd w:id="389"/>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תודה.</w:t>
      </w:r>
    </w:p>
    <w:p w:rsidR="008207AC" w:rsidRDefault="008207AC" w:rsidP="008207AC">
      <w:pPr>
        <w:rPr>
          <w:rtl/>
        </w:rPr>
      </w:pPr>
      <w:bookmarkStart w:id="390" w:name="_ETM_Q1_2634622"/>
      <w:bookmarkEnd w:id="390"/>
    </w:p>
    <w:p w:rsidR="008207AC" w:rsidRDefault="008207AC" w:rsidP="008207AC">
      <w:pPr>
        <w:pStyle w:val="a5"/>
        <w:keepNext/>
        <w:rPr>
          <w:rtl/>
        </w:rPr>
      </w:pPr>
      <w:bookmarkStart w:id="391" w:name="_ETM_Q1_2635995"/>
      <w:bookmarkEnd w:id="391"/>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 xml:space="preserve">ולכן, משפט אחרון, וזו הצעתי לשתי יושבות-הראש. הצעתי שההחלטה שלנו </w:t>
      </w:r>
      <w:bookmarkStart w:id="392" w:name="_ETM_Q1_2640637"/>
      <w:bookmarkEnd w:id="392"/>
      <w:r>
        <w:rPr>
          <w:rtl/>
        </w:rPr>
        <w:t xml:space="preserve">תהיה, שהוועדה הזו מחליטה שעד מתווה שרנסקי, עד שפרטיו </w:t>
      </w:r>
      <w:bookmarkStart w:id="393" w:name="_ETM_Q1_2645400"/>
      <w:bookmarkEnd w:id="393"/>
      <w:r>
        <w:rPr>
          <w:rtl/>
        </w:rPr>
        <w:t xml:space="preserve">יתבררו ועד שהוא יתחיל לצאת לפועל לתוכנית עבודה, שלא יתבצעו </w:t>
      </w:r>
      <w:bookmarkStart w:id="394" w:name="_ETM_Q1_2649375"/>
      <w:bookmarkEnd w:id="394"/>
      <w:r>
        <w:rPr>
          <w:rtl/>
        </w:rPr>
        <w:t xml:space="preserve">מעצרים בתפילות ראש חודש בנשות הכותל בתוך תקופת ההמתנה, עד </w:t>
      </w:r>
      <w:bookmarkStart w:id="395" w:name="_ETM_Q1_2655878"/>
      <w:bookmarkEnd w:id="395"/>
      <w:r>
        <w:rPr>
          <w:rtl/>
        </w:rPr>
        <w:t>שתוכשר אותה רחבה שוויונית ברחבת הכותל. תודה.</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תודה, חברת הכנסת תמר זנדברג. חבר הכנסת בועז טופורובסקי מחליף אותי בוועדת כספים, אז אני מתנצלת בשמו שהוא לא נמצא כאן. אני </w:t>
      </w:r>
      <w:bookmarkStart w:id="396" w:name="_ETM_Q1_2667231"/>
      <w:bookmarkEnd w:id="396"/>
      <w:r>
        <w:rPr>
          <w:rtl/>
        </w:rPr>
        <w:t>מבקשת לעבור עכשיו לפגי סידור מנשות הכותל. פגי, בבקשה.</w:t>
      </w:r>
    </w:p>
    <w:p w:rsidR="008207AC" w:rsidRDefault="008207AC" w:rsidP="008207AC">
      <w:pPr>
        <w:rPr>
          <w:rtl/>
        </w:rPr>
      </w:pPr>
    </w:p>
    <w:p w:rsidR="008207AC" w:rsidRDefault="008207AC" w:rsidP="008207AC">
      <w:pPr>
        <w:pStyle w:val="afb"/>
        <w:keepNext/>
        <w:rPr>
          <w:rtl/>
        </w:rPr>
      </w:pPr>
      <w:r>
        <w:rPr>
          <w:rFonts w:hint="eastAsia"/>
          <w:rtl/>
        </w:rPr>
        <w:t>פגי</w:t>
      </w:r>
      <w:r>
        <w:rPr>
          <w:rtl/>
        </w:rPr>
        <w:t xml:space="preserve"> </w:t>
      </w:r>
      <w:r>
        <w:rPr>
          <w:rFonts w:hint="eastAsia"/>
          <w:rtl/>
        </w:rPr>
        <w:t>סידור</w:t>
      </w:r>
      <w:r>
        <w:rPr>
          <w:rtl/>
        </w:rPr>
        <w:t>:</w:t>
      </w:r>
    </w:p>
    <w:p w:rsidR="008207AC" w:rsidRDefault="008207AC" w:rsidP="008207AC">
      <w:pPr>
        <w:pStyle w:val="KeepWithNext"/>
        <w:rPr>
          <w:rtl/>
        </w:rPr>
      </w:pPr>
    </w:p>
    <w:p w:rsidR="008207AC" w:rsidRDefault="008207AC" w:rsidP="008207AC">
      <w:pPr>
        <w:rPr>
          <w:rtl/>
        </w:rPr>
      </w:pPr>
      <w:r>
        <w:rPr>
          <w:rtl/>
        </w:rPr>
        <w:t xml:space="preserve">שלום. אני מודה לכם על הנכונות שמצאתן לכנס </w:t>
      </w:r>
      <w:bookmarkStart w:id="397" w:name="_ETM_Q1_2679302"/>
      <w:bookmarkEnd w:id="397"/>
      <w:r>
        <w:rPr>
          <w:rtl/>
        </w:rPr>
        <w:t xml:space="preserve">את הוועדות האלה ביחד. אני חושבת שזה בעיקר מבחינתי כמעט </w:t>
      </w:r>
      <w:bookmarkStart w:id="398" w:name="_ETM_Q1_2684079"/>
      <w:bookmarkEnd w:id="398"/>
      <w:r>
        <w:rPr>
          <w:rtl/>
        </w:rPr>
        <w:t xml:space="preserve">כמעט מתקרב ליום של חג. כשחג מתקרב אז יש איזושהי תכונה שמתחילה יום, יומיים, שלושה, עשרה ימים קודם, וכך </w:t>
      </w:r>
      <w:bookmarkStart w:id="399" w:name="_ETM_Q1_2694610"/>
      <w:bookmarkEnd w:id="399"/>
      <w:r>
        <w:rPr>
          <w:rtl/>
        </w:rPr>
        <w:t xml:space="preserve">אני מרגישה מאז ההחלטה של השופט סובל. אני מרגישה שאנחנו </w:t>
      </w:r>
      <w:bookmarkStart w:id="400" w:name="_ETM_Q1_2697943"/>
      <w:bookmarkEnd w:id="400"/>
      <w:r>
        <w:rPr>
          <w:rtl/>
        </w:rPr>
        <w:t>מקבלות שכר לעמלינו. עמלינו שלנו, של הקבוצה שלי</w:t>
      </w:r>
      <w:bookmarkStart w:id="401" w:name="_ETM_Q1_2702590"/>
      <w:bookmarkEnd w:id="401"/>
      <w:r>
        <w:rPr>
          <w:rtl/>
        </w:rPr>
        <w:t xml:space="preserve"> ושל כל מי שתמך בנו לאורך השנים. </w:t>
      </w:r>
    </w:p>
    <w:p w:rsidR="008207AC" w:rsidRDefault="008207AC" w:rsidP="008207AC">
      <w:pPr>
        <w:rPr>
          <w:rtl/>
        </w:rPr>
      </w:pPr>
    </w:p>
    <w:p w:rsidR="008207AC" w:rsidRDefault="008207AC" w:rsidP="008207AC">
      <w:pPr>
        <w:rPr>
          <w:rtl/>
        </w:rPr>
      </w:pPr>
      <w:r>
        <w:rPr>
          <w:rtl/>
        </w:rPr>
        <w:t xml:space="preserve">אבל זה </w:t>
      </w:r>
      <w:bookmarkStart w:id="402" w:name="_ETM_Q1_2705184"/>
      <w:bookmarkEnd w:id="402"/>
      <w:r>
        <w:rPr>
          <w:rtl/>
        </w:rPr>
        <w:t xml:space="preserve">לא רק אנחנו. אני חושבת שזה גם אתן, שתיכן, </w:t>
      </w:r>
      <w:bookmarkStart w:id="403" w:name="_ETM_Q1_2710503"/>
      <w:bookmarkEnd w:id="403"/>
      <w:r>
        <w:rPr>
          <w:rtl/>
        </w:rPr>
        <w:t xml:space="preserve">את וחברת הכנסת רגב, את, עליזה לביא, וכל </w:t>
      </w:r>
      <w:bookmarkStart w:id="404" w:name="_ETM_Q1_2714797"/>
      <w:bookmarkEnd w:id="404"/>
      <w:r>
        <w:rPr>
          <w:rtl/>
        </w:rPr>
        <w:t xml:space="preserve">הנשים, שכל אחת בדרכה ובתחומה חשבה שלנשים יש זכויות </w:t>
      </w:r>
      <w:bookmarkStart w:id="405" w:name="_ETM_Q1_2721009"/>
      <w:bookmarkEnd w:id="405"/>
      <w:r>
        <w:rPr>
          <w:rtl/>
        </w:rPr>
        <w:t>וצריך לתת להן אפשרות לבוא לידי ביטוי, כל אחת בדרכה</w:t>
      </w:r>
      <w:bookmarkStart w:id="406" w:name="_ETM_Q1_2723582"/>
      <w:bookmarkEnd w:id="406"/>
      <w:r>
        <w:rPr>
          <w:rtl/>
        </w:rPr>
        <w:t xml:space="preserve">, מתוך כבוד הדדי, מתוך כבוד יחד לדברים. ואני </w:t>
      </w:r>
      <w:bookmarkStart w:id="407" w:name="_ETM_Q1_2726928"/>
      <w:bookmarkEnd w:id="407"/>
      <w:r>
        <w:rPr>
          <w:rtl/>
        </w:rPr>
        <w:t>חושבת שזה מה שקרה אצל כולנו לאורך השנים.</w:t>
      </w:r>
    </w:p>
    <w:p w:rsidR="008207AC" w:rsidRDefault="008207AC" w:rsidP="008207AC">
      <w:pPr>
        <w:rPr>
          <w:rtl/>
        </w:rPr>
      </w:pPr>
    </w:p>
    <w:p w:rsidR="008207AC" w:rsidRDefault="008207AC" w:rsidP="008207AC">
      <w:pPr>
        <w:rPr>
          <w:rtl/>
        </w:rPr>
      </w:pPr>
      <w:r>
        <w:rPr>
          <w:rtl/>
        </w:rPr>
        <w:t xml:space="preserve">לכן מבחינתי זה הדבר הכי קרוב ליום חג שהולך ומתקרב, ואני חושבת </w:t>
      </w:r>
      <w:bookmarkStart w:id="408" w:name="_ETM_Q1_2734976"/>
      <w:bookmarkEnd w:id="408"/>
      <w:r>
        <w:rPr>
          <w:rtl/>
        </w:rPr>
        <w:t xml:space="preserve">שזה הזמן להזמין את כל מי שנמצא כאן, בעיקר את </w:t>
      </w:r>
      <w:bookmarkStart w:id="409" w:name="_ETM_Q1_2737904"/>
      <w:bookmarkEnd w:id="409"/>
      <w:r>
        <w:rPr>
          <w:rtl/>
        </w:rPr>
        <w:t xml:space="preserve">הנשים שנמצאות כאן ואת שתי חברות הכנסת, יושבות-ראש </w:t>
      </w:r>
      <w:bookmarkStart w:id="410" w:name="_ETM_Q1_2740463"/>
      <w:bookmarkEnd w:id="410"/>
      <w:r>
        <w:rPr>
          <w:rtl/>
        </w:rPr>
        <w:t xml:space="preserve">הוועדות, להצטרף אלינו בתפילת ראש חודש הבאה, ביום </w:t>
      </w:r>
      <w:bookmarkStart w:id="411" w:name="_ETM_Q1_2744250"/>
      <w:bookmarkEnd w:id="411"/>
      <w:r>
        <w:rPr>
          <w:rtl/>
        </w:rPr>
        <w:t xml:space="preserve">שישי הבא, לא הקרוב, ולהתפלל יחד אתנו ולברך שהחיינו, כי זה מה שכנראה אנחנו נזכה לראות, ואני חושבת שזה </w:t>
      </w:r>
      <w:bookmarkStart w:id="412" w:name="_ETM_Q1_2753000"/>
      <w:bookmarkEnd w:id="412"/>
      <w:r>
        <w:rPr>
          <w:rtl/>
        </w:rPr>
        <w:t>הדבר הנכון לעשות.</w:t>
      </w:r>
    </w:p>
    <w:p w:rsidR="008207AC" w:rsidRDefault="008207AC" w:rsidP="008207AC">
      <w:pPr>
        <w:rPr>
          <w:rtl/>
        </w:rPr>
      </w:pPr>
    </w:p>
    <w:p w:rsidR="008207AC" w:rsidRDefault="008207AC" w:rsidP="008207AC">
      <w:pPr>
        <w:rPr>
          <w:rtl/>
        </w:rPr>
      </w:pPr>
      <w:r>
        <w:rPr>
          <w:rtl/>
        </w:rPr>
        <w:t xml:space="preserve">אני ברשותכם רוצה לספר לכם משהו מהחוויה האישית מאוד שלי. אני נולדתי </w:t>
      </w:r>
      <w:bookmarkStart w:id="413" w:name="_ETM_Q1_2759412"/>
      <w:bookmarkEnd w:id="413"/>
      <w:r>
        <w:rPr>
          <w:rtl/>
        </w:rPr>
        <w:t xml:space="preserve">בטוניס. בבית-הכנסת של ההורים שלי לא הייתה מחיצה בין גברים לנשים, אבל היה חלק לנשים וחלק לגברים. אני </w:t>
      </w:r>
      <w:bookmarkStart w:id="414" w:name="_ETM_Q1_2762931"/>
      <w:bookmarkEnd w:id="414"/>
      <w:r>
        <w:rPr>
          <w:rtl/>
        </w:rPr>
        <w:t>כילדה קטנה עשיתי את השליחויות הלוך ושוב בין אמא</w:t>
      </w:r>
      <w:bookmarkStart w:id="415" w:name="_ETM_Q1_2769446"/>
      <w:bookmarkEnd w:id="415"/>
      <w:r>
        <w:rPr>
          <w:rtl/>
        </w:rPr>
        <w:t xml:space="preserve"> לאבא, להביא כל מיני הודעות וידיעות. רוב הזמן </w:t>
      </w:r>
      <w:bookmarkStart w:id="416" w:name="_ETM_Q1_2773319"/>
      <w:bookmarkEnd w:id="416"/>
      <w:r>
        <w:rPr>
          <w:rtl/>
        </w:rPr>
        <w:t xml:space="preserve">ישבתי ליד אבא שלי. כשקראו לו לתורה, לא אפשרו </w:t>
      </w:r>
      <w:bookmarkStart w:id="417" w:name="_ETM_Q1_2774046"/>
      <w:bookmarkEnd w:id="417"/>
      <w:r>
        <w:rPr>
          <w:rtl/>
        </w:rPr>
        <w:t xml:space="preserve">לי להצטרף אליו, זה המקום והרגע היחיד שלא אפשרו לי. </w:t>
      </w:r>
      <w:bookmarkStart w:id="418" w:name="_ETM_Q1_2779470"/>
      <w:bookmarkEnd w:id="418"/>
      <w:r>
        <w:rPr>
          <w:rtl/>
        </w:rPr>
        <w:t xml:space="preserve">מילדותי זאת חוויה של חסר, של געגוע, של כיסופים </w:t>
      </w:r>
      <w:bookmarkStart w:id="419" w:name="_ETM_Q1_2781812"/>
      <w:bookmarkEnd w:id="419"/>
      <w:r>
        <w:rPr>
          <w:rtl/>
        </w:rPr>
        <w:t>שלא היו ברורים לי לאורך השנים, שמלווה אותי.</w:t>
      </w:r>
    </w:p>
    <w:p w:rsidR="008207AC" w:rsidRDefault="008207AC" w:rsidP="008207AC">
      <w:pPr>
        <w:rPr>
          <w:rtl/>
        </w:rPr>
      </w:pPr>
    </w:p>
    <w:p w:rsidR="008207AC" w:rsidRDefault="008207AC" w:rsidP="008207AC">
      <w:pPr>
        <w:rPr>
          <w:rtl/>
        </w:rPr>
      </w:pPr>
      <w:r>
        <w:rPr>
          <w:rtl/>
        </w:rPr>
        <w:t xml:space="preserve">שמעתי על קבוצת נשות הכותל והבנתי שזאת קבוצה </w:t>
      </w:r>
      <w:bookmarkStart w:id="420" w:name="_ETM_Q1_2789973"/>
      <w:bookmarkEnd w:id="420"/>
      <w:r>
        <w:rPr>
          <w:rtl/>
        </w:rPr>
        <w:t xml:space="preserve">שמה שמאפיין אותה זה חיבה וידידות ורעות בין הנשים, שכל </w:t>
      </w:r>
      <w:bookmarkStart w:id="421" w:name="_ETM_Q1_2798365"/>
      <w:bookmarkEnd w:id="421"/>
      <w:r>
        <w:rPr>
          <w:rtl/>
        </w:rPr>
        <w:t xml:space="preserve">אחת משתייכת לזרם אחר. אני לא משתייכת לשום זרם. אני </w:t>
      </w:r>
      <w:bookmarkStart w:id="422" w:name="_ETM_Q1_2798314"/>
      <w:bookmarkEnd w:id="422"/>
      <w:r>
        <w:rPr>
          <w:rtl/>
        </w:rPr>
        <w:t xml:space="preserve">חושבת שלהיות יהודייה, ישראלית, פמיניסטית, זה מספיק בשביל </w:t>
      </w:r>
      <w:bookmarkStart w:id="423" w:name="_ETM_Q1_2800727"/>
      <w:bookmarkEnd w:id="423"/>
      <w:r>
        <w:rPr>
          <w:rtl/>
        </w:rPr>
        <w:t xml:space="preserve">בן-אדם אחד, לא צריך עוד הגדרה. </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משפט סיכום.</w:t>
      </w:r>
    </w:p>
    <w:p w:rsidR="008207AC" w:rsidRDefault="008207AC" w:rsidP="008207AC">
      <w:pPr>
        <w:rPr>
          <w:rtl/>
        </w:rPr>
      </w:pPr>
    </w:p>
    <w:p w:rsidR="008207AC" w:rsidRDefault="008207AC" w:rsidP="008207AC">
      <w:pPr>
        <w:pStyle w:val="-"/>
        <w:keepNext/>
        <w:rPr>
          <w:rtl/>
        </w:rPr>
      </w:pPr>
      <w:r>
        <w:rPr>
          <w:rFonts w:hint="eastAsia"/>
          <w:rtl/>
        </w:rPr>
        <w:t>פגי</w:t>
      </w:r>
      <w:r>
        <w:rPr>
          <w:rtl/>
        </w:rPr>
        <w:t xml:space="preserve"> </w:t>
      </w:r>
      <w:r>
        <w:rPr>
          <w:rFonts w:hint="eastAsia"/>
          <w:rtl/>
        </w:rPr>
        <w:t>סידור</w:t>
      </w:r>
      <w:r>
        <w:rPr>
          <w:rtl/>
        </w:rPr>
        <w:t>:</w:t>
      </w:r>
    </w:p>
    <w:p w:rsidR="008207AC" w:rsidRDefault="008207AC" w:rsidP="008207AC">
      <w:pPr>
        <w:pStyle w:val="KeepWithNext"/>
        <w:rPr>
          <w:rtl/>
        </w:rPr>
      </w:pPr>
    </w:p>
    <w:p w:rsidR="008207AC" w:rsidRDefault="008207AC" w:rsidP="008207AC">
      <w:pPr>
        <w:rPr>
          <w:rtl/>
        </w:rPr>
      </w:pPr>
      <w:r>
        <w:rPr>
          <w:rtl/>
        </w:rPr>
        <w:t xml:space="preserve">אני מסכמת, ברשותך, בנימה אישית מאוד. אמא שלי עליה השלום נפטרה </w:t>
      </w:r>
      <w:bookmarkStart w:id="424" w:name="_ETM_Q1_2814367"/>
      <w:bookmarkEnd w:id="424"/>
      <w:r>
        <w:rPr>
          <w:rtl/>
        </w:rPr>
        <w:t xml:space="preserve">לפני כשנתיים וחצי. היא ידעה על מנהגי להצטרף לתפילת נשות </w:t>
      </w:r>
      <w:bookmarkStart w:id="425" w:name="_ETM_Q1_2818368"/>
      <w:bookmarkEnd w:id="425"/>
      <w:r>
        <w:rPr>
          <w:rtl/>
        </w:rPr>
        <w:t xml:space="preserve">הכותל, ומדי פעם הצעתי לה להצטרף. מפאת מצבה הבריאותי זה לא התאפשר, אבל </w:t>
      </w:r>
      <w:bookmarkStart w:id="426" w:name="_ETM_Q1_2824764"/>
      <w:bookmarkEnd w:id="426"/>
      <w:r>
        <w:rPr>
          <w:rtl/>
        </w:rPr>
        <w:t xml:space="preserve">היא תמיד חשבה שזה דבר נכון לעשות. למרות שהיא לא </w:t>
      </w:r>
      <w:bookmarkStart w:id="427" w:name="_ETM_Q1_2826491"/>
      <w:bookmarkEnd w:id="427"/>
      <w:r>
        <w:rPr>
          <w:rtl/>
        </w:rPr>
        <w:t xml:space="preserve">גדלה על זה, למרות שזה לא היה מנהגה, היא </w:t>
      </w:r>
      <w:bookmarkStart w:id="428" w:name="_ETM_Q1_2828056"/>
      <w:bookmarkEnd w:id="428"/>
      <w:r>
        <w:rPr>
          <w:rtl/>
        </w:rPr>
        <w:t xml:space="preserve">לא חשבה שמשהו לא בסדר, היא לא חשבה שמשהו פוגע, </w:t>
      </w:r>
      <w:bookmarkStart w:id="429" w:name="_ETM_Q1_2829751"/>
      <w:bookmarkEnd w:id="429"/>
      <w:r>
        <w:rPr>
          <w:rtl/>
        </w:rPr>
        <w:t xml:space="preserve">היא מאוד שמחה. וכשהיא ראתה את הטלית שקיבלתי ליום </w:t>
      </w:r>
      <w:bookmarkStart w:id="430" w:name="_ETM_Q1_2831672"/>
      <w:bookmarkEnd w:id="430"/>
      <w:r>
        <w:rPr>
          <w:rtl/>
        </w:rPr>
        <w:t xml:space="preserve">הולדתי מחברותי היא מאוד שמחה בזה. אז בואו נתרגל לדברים </w:t>
      </w:r>
      <w:bookmarkStart w:id="431" w:name="_ETM_Q1_2839079"/>
      <w:bookmarkEnd w:id="431"/>
      <w:r>
        <w:rPr>
          <w:rtl/>
        </w:rPr>
        <w:t>חדשים וטובים.</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תודה.</w:t>
      </w:r>
    </w:p>
    <w:p w:rsidR="008207AC" w:rsidRDefault="008207AC" w:rsidP="008207AC">
      <w:pPr>
        <w:rPr>
          <w:rtl/>
        </w:rPr>
      </w:pPr>
    </w:p>
    <w:p w:rsidR="008207AC" w:rsidRDefault="008207AC" w:rsidP="008207AC">
      <w:pPr>
        <w:pStyle w:val="af8"/>
        <w:keepNext/>
        <w:rPr>
          <w:rtl/>
        </w:rPr>
      </w:pPr>
      <w:bookmarkStart w:id="432" w:name="_ETM_Q1_2837746"/>
      <w:bookmarkEnd w:id="432"/>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תודה רבה לך. חברת הכנסת מיכל רוזין.</w:t>
      </w:r>
    </w:p>
    <w:p w:rsidR="008207AC" w:rsidRDefault="008207AC" w:rsidP="008207AC">
      <w:pPr>
        <w:rPr>
          <w:rtl/>
        </w:rPr>
      </w:pPr>
    </w:p>
    <w:p w:rsidR="008207AC" w:rsidRDefault="008207AC" w:rsidP="008207AC">
      <w:pPr>
        <w:pStyle w:val="a5"/>
        <w:keepNext/>
        <w:rPr>
          <w:rtl/>
        </w:rPr>
      </w:pPr>
      <w:r>
        <w:rPr>
          <w:rFonts w:hint="eastAsia"/>
          <w:rtl/>
        </w:rPr>
        <w:t>מיכל</w:t>
      </w:r>
      <w:r>
        <w:rPr>
          <w:rtl/>
        </w:rPr>
        <w:t xml:space="preserve"> </w:t>
      </w:r>
      <w:r>
        <w:rPr>
          <w:rFonts w:hint="eastAsia"/>
          <w:rtl/>
        </w:rPr>
        <w:t>רוזין</w:t>
      </w:r>
      <w:r>
        <w:rPr>
          <w:rtl/>
        </w:rPr>
        <w:t>:</w:t>
      </w:r>
    </w:p>
    <w:p w:rsidR="008207AC" w:rsidRDefault="008207AC" w:rsidP="008207AC">
      <w:pPr>
        <w:pStyle w:val="KeepWithNext"/>
        <w:rPr>
          <w:rtl/>
        </w:rPr>
      </w:pPr>
    </w:p>
    <w:p w:rsidR="008207AC" w:rsidRDefault="008207AC" w:rsidP="008207AC">
      <w:pPr>
        <w:rPr>
          <w:rtl/>
        </w:rPr>
      </w:pPr>
      <w:r>
        <w:rPr>
          <w:rtl/>
        </w:rPr>
        <w:t xml:space="preserve">אני מתנצלת </w:t>
      </w:r>
      <w:bookmarkStart w:id="433" w:name="_ETM_Q1_2851340"/>
      <w:bookmarkEnd w:id="433"/>
      <w:r>
        <w:rPr>
          <w:rtl/>
        </w:rPr>
        <w:t xml:space="preserve">שאני אצא לאחר מכן. </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אז קודם כול, ברכות.</w:t>
      </w:r>
    </w:p>
    <w:p w:rsidR="008207AC" w:rsidRDefault="008207AC" w:rsidP="008207AC">
      <w:pPr>
        <w:rPr>
          <w:rtl/>
        </w:rPr>
      </w:pPr>
    </w:p>
    <w:p w:rsidR="008207AC" w:rsidRDefault="008207AC" w:rsidP="008207AC">
      <w:pPr>
        <w:pStyle w:val="a5"/>
        <w:keepNext/>
        <w:rPr>
          <w:rtl/>
        </w:rPr>
      </w:pPr>
      <w:bookmarkStart w:id="434" w:name="_ETM_Q1_2846480"/>
      <w:bookmarkStart w:id="435" w:name="_ETM_Q1_2852330"/>
      <w:bookmarkEnd w:id="434"/>
      <w:bookmarkEnd w:id="435"/>
      <w:r>
        <w:rPr>
          <w:rFonts w:hint="eastAsia"/>
          <w:rtl/>
        </w:rPr>
        <w:t>מיכל</w:t>
      </w:r>
      <w:r>
        <w:rPr>
          <w:rtl/>
        </w:rPr>
        <w:t xml:space="preserve"> </w:t>
      </w:r>
      <w:r>
        <w:rPr>
          <w:rFonts w:hint="eastAsia"/>
          <w:rtl/>
        </w:rPr>
        <w:t>רוזין</w:t>
      </w:r>
      <w:r>
        <w:rPr>
          <w:rtl/>
        </w:rPr>
        <w:t>:</w:t>
      </w:r>
    </w:p>
    <w:p w:rsidR="008207AC" w:rsidRDefault="008207AC" w:rsidP="008207AC">
      <w:pPr>
        <w:pStyle w:val="KeepWithNext"/>
        <w:rPr>
          <w:rtl/>
        </w:rPr>
      </w:pPr>
    </w:p>
    <w:p w:rsidR="008207AC" w:rsidRDefault="008207AC" w:rsidP="008207AC">
      <w:pPr>
        <w:rPr>
          <w:rtl/>
        </w:rPr>
      </w:pPr>
      <w:r>
        <w:rPr>
          <w:rtl/>
        </w:rPr>
        <w:t xml:space="preserve">תודה רבה. יושב-ראש הכנסת מגיע למנות </w:t>
      </w:r>
      <w:bookmarkStart w:id="436" w:name="_ETM_Q1_2849119"/>
      <w:bookmarkEnd w:id="436"/>
      <w:r>
        <w:rPr>
          <w:rtl/>
        </w:rPr>
        <w:t>אותי ליושב-ראש הוועדה לבחינת העובדים הזרים.</w:t>
      </w:r>
    </w:p>
    <w:p w:rsidR="008207AC" w:rsidRDefault="008207AC" w:rsidP="008207AC">
      <w:pPr>
        <w:rPr>
          <w:rtl/>
        </w:rPr>
      </w:pPr>
    </w:p>
    <w:p w:rsidR="008207AC" w:rsidRDefault="008207AC" w:rsidP="008207AC">
      <w:pPr>
        <w:rPr>
          <w:rtl/>
        </w:rPr>
      </w:pPr>
      <w:r>
        <w:rPr>
          <w:rtl/>
        </w:rPr>
        <w:t xml:space="preserve">לא אחזור פה על הדברים </w:t>
      </w:r>
      <w:bookmarkStart w:id="437" w:name="_ETM_Q1_2859475"/>
      <w:bookmarkEnd w:id="437"/>
      <w:r>
        <w:rPr>
          <w:rtl/>
        </w:rPr>
        <w:t xml:space="preserve">שאמרה חברתי, חברת הכנסת זנדברג. אנחנו באמת שותפות למאבק הזה, והוא מאבק חשוב מאוד גם לחופש הדת וחופש הפולחן </w:t>
      </w:r>
      <w:bookmarkStart w:id="438" w:name="_ETM_Q1_2868895"/>
      <w:bookmarkEnd w:id="438"/>
      <w:r>
        <w:rPr>
          <w:rtl/>
        </w:rPr>
        <w:t xml:space="preserve">של כל הזרמים ביהדות, ובעיני גם החילונים הם זרם. ואני </w:t>
      </w:r>
      <w:bookmarkStart w:id="439" w:name="_ETM_Q1_2872774"/>
      <w:bookmarkEnd w:id="439"/>
      <w:r>
        <w:rPr>
          <w:rtl/>
        </w:rPr>
        <w:t xml:space="preserve">בחרתי להינשא בחתונה אורתודוקסית אבל לעשות בר מצווה רפורמית. </w:t>
      </w:r>
      <w:bookmarkStart w:id="440" w:name="_ETM_Q1_2883402"/>
      <w:bookmarkEnd w:id="440"/>
      <w:r>
        <w:rPr>
          <w:rtl/>
        </w:rPr>
        <w:t xml:space="preserve">ובאמת אני חושבת שזכותי לבחור ולא להיות עקבית, ולהחליט מתי אני מתפללת ומתי אני לא מתפללת, </w:t>
      </w:r>
      <w:bookmarkStart w:id="441" w:name="_ETM_Q1_2891018"/>
      <w:bookmarkEnd w:id="441"/>
      <w:r>
        <w:rPr>
          <w:rtl/>
        </w:rPr>
        <w:t xml:space="preserve">ומתי אני עוטה טלית ומתי לא, וזה חופש הדת </w:t>
      </w:r>
      <w:bookmarkStart w:id="442" w:name="_ETM_Q1_2891847"/>
      <w:bookmarkEnd w:id="442"/>
      <w:r>
        <w:rPr>
          <w:rtl/>
        </w:rPr>
        <w:t xml:space="preserve">שלי. ובתוך היהדות אני חושבת שזה רק מקרב את כולנו </w:t>
      </w:r>
      <w:bookmarkStart w:id="443" w:name="_ETM_Q1_2897077"/>
      <w:bookmarkEnd w:id="443"/>
      <w:r>
        <w:rPr>
          <w:rtl/>
        </w:rPr>
        <w:t xml:space="preserve">ליהדות ולא מרחיק, כפי שאני חושבת שגישתך, </w:t>
      </w:r>
      <w:bookmarkStart w:id="444" w:name="_ETM_Q1_2901282"/>
      <w:bookmarkEnd w:id="444"/>
      <w:r>
        <w:rPr>
          <w:rtl/>
        </w:rPr>
        <w:t>גפני, מרחיקה.</w:t>
      </w:r>
    </w:p>
    <w:p w:rsidR="008207AC" w:rsidRDefault="008207AC" w:rsidP="008207AC">
      <w:pPr>
        <w:rPr>
          <w:rtl/>
        </w:rPr>
      </w:pPr>
    </w:p>
    <w:p w:rsidR="008207AC" w:rsidRDefault="008207AC" w:rsidP="008207AC">
      <w:pPr>
        <w:rPr>
          <w:rtl/>
        </w:rPr>
      </w:pPr>
      <w:r>
        <w:rPr>
          <w:rtl/>
        </w:rPr>
        <w:t>אני רוצה לומר שתי נקודות קצרות וחשובות. השופטת השוותה את הטענה של המשטרה על נשות הכותל - - -</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את מדברת על השופט.</w:t>
      </w:r>
    </w:p>
    <w:p w:rsidR="008207AC" w:rsidRDefault="008207AC" w:rsidP="008207AC">
      <w:pPr>
        <w:rPr>
          <w:rtl/>
        </w:rPr>
      </w:pPr>
    </w:p>
    <w:p w:rsidR="008207AC" w:rsidRDefault="008207AC" w:rsidP="008207AC">
      <w:pPr>
        <w:pStyle w:val="a5"/>
        <w:keepNext/>
        <w:rPr>
          <w:rtl/>
        </w:rPr>
      </w:pPr>
      <w:r>
        <w:rPr>
          <w:rFonts w:hint="eastAsia"/>
          <w:rtl/>
        </w:rPr>
        <w:t>מיכל</w:t>
      </w:r>
      <w:r>
        <w:rPr>
          <w:rtl/>
        </w:rPr>
        <w:t xml:space="preserve"> </w:t>
      </w:r>
      <w:r>
        <w:rPr>
          <w:rFonts w:hint="eastAsia"/>
          <w:rtl/>
        </w:rPr>
        <w:t>רוזין</w:t>
      </w:r>
      <w:r>
        <w:rPr>
          <w:rtl/>
        </w:rPr>
        <w:t>:</w:t>
      </w:r>
    </w:p>
    <w:p w:rsidR="008207AC" w:rsidRDefault="008207AC" w:rsidP="008207AC">
      <w:pPr>
        <w:pStyle w:val="KeepWithNext"/>
        <w:rPr>
          <w:rtl/>
        </w:rPr>
      </w:pPr>
    </w:p>
    <w:p w:rsidR="008207AC" w:rsidRDefault="008207AC" w:rsidP="008207AC">
      <w:pPr>
        <w:rPr>
          <w:rtl/>
        </w:rPr>
      </w:pPr>
      <w:r>
        <w:rPr>
          <w:rtl/>
        </w:rPr>
        <w:t xml:space="preserve">על השופטת שרון לארי-בבלי מבית-משפט השלום. היא </w:t>
      </w:r>
      <w:bookmarkStart w:id="445" w:name="_ETM_Q1_2921367"/>
      <w:bookmarkEnd w:id="445"/>
      <w:r>
        <w:rPr>
          <w:rtl/>
        </w:rPr>
        <w:t xml:space="preserve">השוותה את האמירה שנשות הכותל יוצרות פרובוקציה כמו להאשים את הנאנסת באונס </w:t>
      </w:r>
      <w:bookmarkStart w:id="446" w:name="_ETM_Q1_2926008"/>
      <w:bookmarkEnd w:id="446"/>
      <w:r>
        <w:rPr>
          <w:rtl/>
        </w:rPr>
        <w:t xml:space="preserve">שלה. כך היא אמרה. זה דבריה, לא דברי. ולכן להאשים את הנאנסת שהיא </w:t>
      </w:r>
      <w:bookmarkStart w:id="447" w:name="_ETM_Q1_2935818"/>
      <w:bookmarkEnd w:id="447"/>
      <w:r>
        <w:rPr>
          <w:rtl/>
        </w:rPr>
        <w:t xml:space="preserve">נאנסה בגלל אופן לבושה או התנהגותה זה כמו להאשים את </w:t>
      </w:r>
      <w:bookmarkStart w:id="448" w:name="_ETM_Q1_2936581"/>
      <w:bookmarkEnd w:id="448"/>
      <w:r>
        <w:rPr>
          <w:rtl/>
        </w:rPr>
        <w:t xml:space="preserve">נשות הכותל באיך מתנהג הציבור האורתודוקסי כלפיהן. אז זו </w:t>
      </w:r>
      <w:bookmarkStart w:id="449" w:name="_ETM_Q1_2943463"/>
      <w:bookmarkEnd w:id="449"/>
      <w:r>
        <w:rPr>
          <w:rtl/>
        </w:rPr>
        <w:t>נקודה מאוד מאוד חשובה.</w:t>
      </w:r>
    </w:p>
    <w:p w:rsidR="008207AC" w:rsidRDefault="008207AC" w:rsidP="008207AC">
      <w:pPr>
        <w:rPr>
          <w:rtl/>
        </w:rPr>
      </w:pPr>
    </w:p>
    <w:p w:rsidR="008207AC" w:rsidRDefault="008207AC" w:rsidP="008207AC">
      <w:pPr>
        <w:rPr>
          <w:rtl/>
        </w:rPr>
      </w:pPr>
      <w:bookmarkStart w:id="450" w:name="_ETM_Q1_2948377"/>
      <w:bookmarkEnd w:id="450"/>
      <w:r>
        <w:rPr>
          <w:rtl/>
        </w:rPr>
        <w:t xml:space="preserve">אני חושבת שבית-המשפט המחוזי חיזק את העובדה </w:t>
      </w:r>
      <w:bookmarkStart w:id="451" w:name="_ETM_Q1_2949144"/>
      <w:bookmarkEnd w:id="451"/>
      <w:r>
        <w:rPr>
          <w:rtl/>
        </w:rPr>
        <w:t xml:space="preserve">שאין פה עניין משפטי, יש פה עניין פוליטי. אנחנו חזרנו </w:t>
      </w:r>
      <w:bookmarkStart w:id="452" w:name="_ETM_Q1_2953460"/>
      <w:bookmarkEnd w:id="452"/>
      <w:r>
        <w:rPr>
          <w:rtl/>
        </w:rPr>
        <w:t xml:space="preserve">בפגישות, באמת לא רק באנו לשם כדי לתמוך בנשות הכותל, </w:t>
      </w:r>
      <w:bookmarkStart w:id="453" w:name="_ETM_Q1_2958429"/>
      <w:bookmarkEnd w:id="453"/>
      <w:r>
        <w:rPr>
          <w:rtl/>
        </w:rPr>
        <w:t xml:space="preserve">נפגשנו עם הרבה מאוד גורמים, גם פוליטיים וגם במשטרה. ממה שהבנו עלתה </w:t>
      </w:r>
      <w:bookmarkStart w:id="454" w:name="_ETM_Q1_2961412"/>
      <w:bookmarkEnd w:id="454"/>
      <w:r>
        <w:rPr>
          <w:rtl/>
        </w:rPr>
        <w:t xml:space="preserve">תמונה מאוד ברורה, שיש לחץ פוליטי מסיבי על המשטרה לעצור את נשות </w:t>
      </w:r>
      <w:bookmarkStart w:id="455" w:name="_ETM_Q1_2968807"/>
      <w:bookmarkEnd w:id="455"/>
      <w:r>
        <w:rPr>
          <w:rtl/>
        </w:rPr>
        <w:t xml:space="preserve">הכותל, ודווקא ליצור את הפרובוקציה מהצד של המשטרה. </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רגע, אמרת פה משהו לגבי המשטרה. </w:t>
      </w:r>
      <w:bookmarkStart w:id="456" w:name="_ETM_Q1_2976935"/>
      <w:bookmarkEnd w:id="456"/>
      <w:r>
        <w:rPr>
          <w:rtl/>
        </w:rPr>
        <w:t xml:space="preserve">אני רוצה התייחסות. משטרה, יש לכם איזה לחץ פוליטי לעצור </w:t>
      </w:r>
      <w:bookmarkStart w:id="457" w:name="_ETM_Q1_2980253"/>
      <w:bookmarkEnd w:id="457"/>
      <w:r>
        <w:rPr>
          <w:rtl/>
        </w:rPr>
        <w:t>את נשות הכותל?</w:t>
      </w:r>
    </w:p>
    <w:p w:rsidR="008207AC" w:rsidRDefault="008207AC" w:rsidP="008207AC">
      <w:pPr>
        <w:rPr>
          <w:rtl/>
        </w:rPr>
      </w:pPr>
    </w:p>
    <w:p w:rsidR="008207AC" w:rsidRDefault="008207AC" w:rsidP="008207AC">
      <w:pPr>
        <w:pStyle w:val="a5"/>
        <w:keepNext/>
        <w:rPr>
          <w:rtl/>
        </w:rPr>
      </w:pPr>
      <w:bookmarkStart w:id="458" w:name="_ETM_Q1_2979145"/>
      <w:bookmarkEnd w:id="458"/>
      <w:r>
        <w:rPr>
          <w:rFonts w:hint="eastAsia"/>
          <w:rtl/>
        </w:rPr>
        <w:t>מיכל</w:t>
      </w:r>
      <w:r>
        <w:rPr>
          <w:rtl/>
        </w:rPr>
        <w:t xml:space="preserve"> </w:t>
      </w:r>
      <w:r>
        <w:rPr>
          <w:rFonts w:hint="eastAsia"/>
          <w:rtl/>
        </w:rPr>
        <w:t>רוזין</w:t>
      </w:r>
      <w:r>
        <w:rPr>
          <w:rtl/>
        </w:rPr>
        <w:t>:</w:t>
      </w:r>
    </w:p>
    <w:p w:rsidR="008207AC" w:rsidRDefault="008207AC" w:rsidP="008207AC">
      <w:pPr>
        <w:pStyle w:val="KeepWithNext"/>
        <w:rPr>
          <w:rtl/>
        </w:rPr>
      </w:pPr>
    </w:p>
    <w:p w:rsidR="008207AC" w:rsidRDefault="008207AC" w:rsidP="008207AC">
      <w:pPr>
        <w:rPr>
          <w:rtl/>
        </w:rPr>
      </w:pPr>
      <w:r>
        <w:rPr>
          <w:rtl/>
        </w:rPr>
        <w:t>אני אומרת לך - - -</w:t>
      </w:r>
    </w:p>
    <w:p w:rsidR="008207AC" w:rsidRDefault="008207AC" w:rsidP="008207AC">
      <w:pPr>
        <w:rPr>
          <w:rtl/>
        </w:rPr>
      </w:pPr>
      <w:bookmarkStart w:id="459" w:name="_ETM_Q1_2980922"/>
      <w:bookmarkEnd w:id="459"/>
    </w:p>
    <w:p w:rsidR="008207AC" w:rsidRDefault="008207AC" w:rsidP="008207AC">
      <w:pPr>
        <w:pStyle w:val="af8"/>
        <w:keepNext/>
        <w:rPr>
          <w:rtl/>
        </w:rPr>
      </w:pPr>
      <w:bookmarkStart w:id="460" w:name="_ETM_Q1_2981284"/>
      <w:bookmarkEnd w:id="460"/>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לא, רגע, מיכל, יש כאן אמירה, זה </w:t>
      </w:r>
      <w:bookmarkStart w:id="461" w:name="_ETM_Q1_2980987"/>
      <w:bookmarkEnd w:id="461"/>
      <w:r>
        <w:rPr>
          <w:rtl/>
        </w:rPr>
        <w:t xml:space="preserve">איש ציבור, יש כאן משטרה שאנחנו צריכים </w:t>
      </w:r>
      <w:bookmarkStart w:id="462" w:name="_ETM_Q1_2986970"/>
      <w:bookmarkEnd w:id="462"/>
      <w:r>
        <w:rPr>
          <w:rtl/>
        </w:rPr>
        <w:t>להגן עליה.</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לא, זה שהיא באה לכותל זה לא פוליטי. אנחנו בכלל באופוזיציה.</w:t>
      </w:r>
    </w:p>
    <w:p w:rsidR="008207AC" w:rsidRDefault="008207AC" w:rsidP="008207AC">
      <w:pPr>
        <w:rPr>
          <w:rtl/>
        </w:rPr>
      </w:pPr>
    </w:p>
    <w:p w:rsidR="008207AC" w:rsidRDefault="008207AC" w:rsidP="008207AC">
      <w:pPr>
        <w:pStyle w:val="a5"/>
        <w:keepNext/>
        <w:rPr>
          <w:rtl/>
        </w:rPr>
      </w:pPr>
      <w:bookmarkStart w:id="463" w:name="_ETM_Q1_2995439"/>
      <w:bookmarkEnd w:id="463"/>
      <w:r>
        <w:rPr>
          <w:rFonts w:hint="eastAsia"/>
          <w:rtl/>
        </w:rPr>
        <w:t>מיכל</w:t>
      </w:r>
      <w:r>
        <w:rPr>
          <w:rtl/>
        </w:rPr>
        <w:t xml:space="preserve"> </w:t>
      </w:r>
      <w:r>
        <w:rPr>
          <w:rFonts w:hint="eastAsia"/>
          <w:rtl/>
        </w:rPr>
        <w:t>רוזין</w:t>
      </w:r>
      <w:r>
        <w:rPr>
          <w:rtl/>
        </w:rPr>
        <w:t>:</w:t>
      </w:r>
    </w:p>
    <w:p w:rsidR="008207AC" w:rsidRDefault="008207AC" w:rsidP="008207AC">
      <w:pPr>
        <w:pStyle w:val="KeepWithNext"/>
        <w:rPr>
          <w:rtl/>
        </w:rPr>
      </w:pPr>
    </w:p>
    <w:p w:rsidR="008207AC" w:rsidRDefault="008207AC" w:rsidP="008207AC">
      <w:pPr>
        <w:rPr>
          <w:rtl/>
        </w:rPr>
      </w:pPr>
      <w:r>
        <w:rPr>
          <w:rtl/>
        </w:rPr>
        <w:t>אנחנו גם באופוזיציה.</w:t>
      </w:r>
    </w:p>
    <w:p w:rsidR="008207AC" w:rsidRDefault="008207AC" w:rsidP="008207AC">
      <w:pPr>
        <w:rPr>
          <w:rtl/>
        </w:rPr>
      </w:pPr>
    </w:p>
    <w:p w:rsidR="008207AC" w:rsidRDefault="008207AC" w:rsidP="008207AC">
      <w:pPr>
        <w:pStyle w:val="a5"/>
        <w:keepNext/>
        <w:rPr>
          <w:rtl/>
        </w:rPr>
      </w:pPr>
      <w:bookmarkStart w:id="464" w:name="_ETM_Q1_2998980"/>
      <w:bookmarkEnd w:id="464"/>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מהבית היהודי יש לחץ פוליטי? מאיפה?</w:t>
      </w:r>
    </w:p>
    <w:p w:rsidR="008207AC" w:rsidRDefault="008207AC" w:rsidP="008207AC">
      <w:pPr>
        <w:rPr>
          <w:rtl/>
        </w:rPr>
      </w:pPr>
    </w:p>
    <w:p w:rsidR="008207AC" w:rsidRDefault="008207AC" w:rsidP="008207AC">
      <w:pPr>
        <w:pStyle w:val="af8"/>
        <w:keepNext/>
        <w:rPr>
          <w:rtl/>
        </w:rPr>
      </w:pPr>
      <w:bookmarkStart w:id="465" w:name="_ETM_Q1_2996225"/>
      <w:bookmarkEnd w:id="465"/>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גפני.</w:t>
      </w:r>
    </w:p>
    <w:p w:rsidR="008207AC" w:rsidRDefault="008207AC" w:rsidP="008207AC">
      <w:pPr>
        <w:rPr>
          <w:rtl/>
        </w:rPr>
      </w:pPr>
    </w:p>
    <w:p w:rsidR="008207AC" w:rsidRDefault="008207AC" w:rsidP="008207AC">
      <w:pPr>
        <w:pStyle w:val="a5"/>
        <w:keepNext/>
        <w:rPr>
          <w:rtl/>
        </w:rPr>
      </w:pPr>
      <w:bookmarkStart w:id="466" w:name="_ETM_Q1_2997872"/>
      <w:bookmarkEnd w:id="466"/>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רק עזרתי לך.</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נציג המשטרה, האם יש איזה לחץ פוליטי לעצור את נשות הכותל?</w:t>
      </w:r>
    </w:p>
    <w:p w:rsidR="008207AC" w:rsidRDefault="008207AC" w:rsidP="008207AC">
      <w:pPr>
        <w:rPr>
          <w:rtl/>
        </w:rPr>
      </w:pPr>
    </w:p>
    <w:p w:rsidR="008207AC" w:rsidRDefault="008207AC" w:rsidP="008207AC">
      <w:pPr>
        <w:pStyle w:val="afb"/>
        <w:keepNext/>
        <w:rPr>
          <w:rtl/>
        </w:rPr>
      </w:pPr>
      <w:r>
        <w:rPr>
          <w:rFonts w:hint="eastAsia"/>
          <w:rtl/>
        </w:rPr>
        <w:t>משה</w:t>
      </w:r>
      <w:r>
        <w:rPr>
          <w:rtl/>
        </w:rPr>
        <w:t xml:space="preserve"> </w:t>
      </w:r>
      <w:r>
        <w:rPr>
          <w:rFonts w:hint="eastAsia"/>
          <w:rtl/>
        </w:rPr>
        <w:t>ברקת</w:t>
      </w:r>
      <w:r>
        <w:rPr>
          <w:rtl/>
        </w:rPr>
        <w:t>:</w:t>
      </w:r>
    </w:p>
    <w:p w:rsidR="008207AC" w:rsidRDefault="008207AC" w:rsidP="008207AC">
      <w:pPr>
        <w:pStyle w:val="KeepWithNext"/>
        <w:rPr>
          <w:rtl/>
        </w:rPr>
      </w:pPr>
    </w:p>
    <w:p w:rsidR="008207AC" w:rsidRDefault="008207AC" w:rsidP="008207AC">
      <w:pPr>
        <w:rPr>
          <w:rtl/>
        </w:rPr>
      </w:pPr>
      <w:r>
        <w:rPr>
          <w:rtl/>
        </w:rPr>
        <w:t>המשפט הוא משפט קצר מאוד והתשובה היא ממש לא.</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אז התשובה היא לא, אין לחץ פוליטי על המשטרה לעצור את נשות הכותל. את </w:t>
      </w:r>
      <w:bookmarkStart w:id="467" w:name="_ETM_Q1_3011100"/>
      <w:bookmarkEnd w:id="467"/>
      <w:r>
        <w:rPr>
          <w:rtl/>
        </w:rPr>
        <w:t xml:space="preserve">מוזמנת להמשיך להגיד את דברייך בשמך, לא בשם המשטרה. </w:t>
      </w:r>
      <w:bookmarkStart w:id="468" w:name="_ETM_Q1_3019784"/>
      <w:bookmarkEnd w:id="468"/>
      <w:r>
        <w:rPr>
          <w:rtl/>
        </w:rPr>
        <w:t>תודה רבה.</w:t>
      </w:r>
    </w:p>
    <w:p w:rsidR="008207AC" w:rsidRDefault="008207AC" w:rsidP="008207AC">
      <w:pPr>
        <w:rPr>
          <w:rtl/>
        </w:rPr>
      </w:pPr>
    </w:p>
    <w:p w:rsidR="008207AC" w:rsidRDefault="008207AC" w:rsidP="008207AC">
      <w:pPr>
        <w:pStyle w:val="a5"/>
        <w:keepNext/>
        <w:rPr>
          <w:rtl/>
        </w:rPr>
      </w:pPr>
      <w:r>
        <w:rPr>
          <w:rFonts w:hint="eastAsia"/>
          <w:rtl/>
        </w:rPr>
        <w:t>מיכל</w:t>
      </w:r>
      <w:r>
        <w:rPr>
          <w:rtl/>
        </w:rPr>
        <w:t xml:space="preserve"> </w:t>
      </w:r>
      <w:r>
        <w:rPr>
          <w:rFonts w:hint="eastAsia"/>
          <w:rtl/>
        </w:rPr>
        <w:t>רוזין</w:t>
      </w:r>
      <w:r>
        <w:rPr>
          <w:rtl/>
        </w:rPr>
        <w:t>:</w:t>
      </w:r>
    </w:p>
    <w:p w:rsidR="008207AC" w:rsidRDefault="008207AC" w:rsidP="008207AC">
      <w:pPr>
        <w:pStyle w:val="KeepWithNext"/>
        <w:rPr>
          <w:rtl/>
        </w:rPr>
      </w:pPr>
    </w:p>
    <w:p w:rsidR="008207AC" w:rsidRDefault="008207AC" w:rsidP="008207AC">
      <w:pPr>
        <w:rPr>
          <w:rtl/>
        </w:rPr>
      </w:pPr>
      <w:r>
        <w:rPr>
          <w:rtl/>
        </w:rPr>
        <w:t>אני אומרת בשמי.</w:t>
      </w:r>
    </w:p>
    <w:p w:rsidR="008207AC" w:rsidRDefault="008207AC" w:rsidP="008207AC">
      <w:pPr>
        <w:rPr>
          <w:rtl/>
        </w:rPr>
      </w:pPr>
      <w:bookmarkStart w:id="469" w:name="_ETM_Q1_3021846"/>
      <w:bookmarkEnd w:id="469"/>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ונא לקצר, בבקשה.</w:t>
      </w:r>
    </w:p>
    <w:p w:rsidR="008207AC" w:rsidRDefault="008207AC" w:rsidP="008207AC">
      <w:pPr>
        <w:rPr>
          <w:rtl/>
        </w:rPr>
      </w:pPr>
    </w:p>
    <w:p w:rsidR="008207AC" w:rsidRDefault="008207AC" w:rsidP="008207AC">
      <w:pPr>
        <w:pStyle w:val="a5"/>
        <w:keepNext/>
        <w:rPr>
          <w:rtl/>
        </w:rPr>
      </w:pPr>
      <w:r>
        <w:rPr>
          <w:rFonts w:hint="eastAsia"/>
          <w:rtl/>
        </w:rPr>
        <w:t>מיכל</w:t>
      </w:r>
      <w:r>
        <w:rPr>
          <w:rtl/>
        </w:rPr>
        <w:t xml:space="preserve"> </w:t>
      </w:r>
      <w:r>
        <w:rPr>
          <w:rFonts w:hint="eastAsia"/>
          <w:rtl/>
        </w:rPr>
        <w:t>רוזין</w:t>
      </w:r>
      <w:r>
        <w:rPr>
          <w:rtl/>
        </w:rPr>
        <w:t>:</w:t>
      </w:r>
    </w:p>
    <w:p w:rsidR="008207AC" w:rsidRDefault="008207AC" w:rsidP="008207AC">
      <w:pPr>
        <w:pStyle w:val="KeepWithNext"/>
        <w:rPr>
          <w:rtl/>
        </w:rPr>
      </w:pPr>
    </w:p>
    <w:p w:rsidR="008207AC" w:rsidRDefault="008207AC" w:rsidP="008207AC">
      <w:pPr>
        <w:rPr>
          <w:rtl/>
        </w:rPr>
      </w:pPr>
      <w:r>
        <w:rPr>
          <w:rtl/>
        </w:rPr>
        <w:t xml:space="preserve">אני מסכמת בזה, את עצרת אותי. אני </w:t>
      </w:r>
      <w:bookmarkStart w:id="470" w:name="_ETM_Q1_3023877"/>
      <w:bookmarkEnd w:id="470"/>
      <w:r>
        <w:rPr>
          <w:rtl/>
        </w:rPr>
        <w:t xml:space="preserve">חושבת שהעניין המשפטי ברור, העניין ההלכתי ברור. יש פה סוגיה פוליטית של חופש מדת ושוויון מגדרי, ועל כך אנחנו יושבות פה הפוליטיקאיות והפוליטיקאים וצריכים לפתור </w:t>
      </w:r>
      <w:bookmarkStart w:id="471" w:name="_ETM_Q1_3032863"/>
      <w:bookmarkEnd w:id="471"/>
      <w:r>
        <w:rPr>
          <w:rtl/>
        </w:rPr>
        <w:t>את זה.</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תודה, חברת הכנסת מיכל רוזין. אנחנו נעבור לעורך-הדין יזהר הס, מנכ"ל התנועה המסורתית. בבקשה.</w:t>
      </w:r>
    </w:p>
    <w:p w:rsidR="008207AC" w:rsidRDefault="008207AC" w:rsidP="008207AC">
      <w:pPr>
        <w:rPr>
          <w:rtl/>
        </w:rPr>
      </w:pPr>
    </w:p>
    <w:p w:rsidR="008207AC" w:rsidRDefault="008207AC" w:rsidP="008207AC">
      <w:pPr>
        <w:pStyle w:val="a5"/>
        <w:keepNext/>
        <w:rPr>
          <w:rtl/>
        </w:rPr>
      </w:pPr>
      <w:bookmarkStart w:id="472" w:name="_ETM_Q1_3042440"/>
      <w:bookmarkStart w:id="473" w:name="_ETM_Q1_3045680"/>
      <w:bookmarkEnd w:id="472"/>
      <w:bookmarkEnd w:id="473"/>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ואחריו?</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אחריו שולי מועלם.</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אני רשום בכלל? אני אדבר בסוף?</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אתה תדבר בסוף, גפני.</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מתי אני אדבר, אחרי הסוף?</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אתה תדבר מתישהו באמצע. אנחנו </w:t>
      </w:r>
      <w:bookmarkStart w:id="474" w:name="_ETM_Q1_3053392"/>
      <w:bookmarkEnd w:id="474"/>
      <w:r>
        <w:rPr>
          <w:rtl/>
        </w:rPr>
        <w:t>צריכים אתכם במינונים נכונים.</w:t>
      </w:r>
    </w:p>
    <w:p w:rsidR="008207AC" w:rsidRDefault="008207AC" w:rsidP="008207AC">
      <w:pPr>
        <w:rPr>
          <w:rtl/>
        </w:rPr>
      </w:pPr>
    </w:p>
    <w:p w:rsidR="008207AC" w:rsidRDefault="008207AC" w:rsidP="008207AC">
      <w:pPr>
        <w:pStyle w:val="a5"/>
        <w:keepNext/>
        <w:rPr>
          <w:rtl/>
        </w:rPr>
      </w:pPr>
      <w:bookmarkStart w:id="475" w:name="_ETM_Q1_3057841"/>
      <w:bookmarkStart w:id="476" w:name="_ETM_Q1_3060131"/>
      <w:bookmarkEnd w:id="475"/>
      <w:bookmarkEnd w:id="476"/>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8207AC" w:rsidRDefault="008207AC" w:rsidP="008207AC">
      <w:pPr>
        <w:pStyle w:val="KeepWithNext"/>
        <w:rPr>
          <w:rtl/>
        </w:rPr>
      </w:pPr>
    </w:p>
    <w:p w:rsidR="008207AC" w:rsidRDefault="008207AC" w:rsidP="008207AC">
      <w:pPr>
        <w:rPr>
          <w:rtl/>
        </w:rPr>
      </w:pPr>
      <w:r>
        <w:rPr>
          <w:rtl/>
        </w:rPr>
        <w:t>עד כדי כך המצב נואש שאתם זקוקים להגנה? גפני, הרב מוזס, מה קורה?</w:t>
      </w:r>
    </w:p>
    <w:p w:rsidR="008207AC" w:rsidRDefault="008207AC" w:rsidP="008207AC">
      <w:pPr>
        <w:rPr>
          <w:rtl/>
        </w:rPr>
      </w:pPr>
    </w:p>
    <w:p w:rsidR="008207AC" w:rsidRDefault="008207AC" w:rsidP="008207AC">
      <w:pPr>
        <w:pStyle w:val="a5"/>
        <w:keepNext/>
        <w:rPr>
          <w:rtl/>
        </w:rPr>
      </w:pPr>
      <w:r>
        <w:rPr>
          <w:rFonts w:hint="eastAsia"/>
          <w:rtl/>
        </w:rPr>
        <w:t>זבולון</w:t>
      </w:r>
      <w:r>
        <w:rPr>
          <w:rtl/>
        </w:rPr>
        <w:t xml:space="preserve"> </w:t>
      </w:r>
      <w:r>
        <w:rPr>
          <w:rFonts w:hint="eastAsia"/>
          <w:rtl/>
        </w:rPr>
        <w:t>קלפה</w:t>
      </w:r>
      <w:r>
        <w:rPr>
          <w:rtl/>
        </w:rPr>
        <w:t>:</w:t>
      </w:r>
    </w:p>
    <w:p w:rsidR="008207AC" w:rsidRDefault="008207AC" w:rsidP="008207AC">
      <w:pPr>
        <w:pStyle w:val="KeepWithNext"/>
        <w:rPr>
          <w:rtl/>
        </w:rPr>
      </w:pPr>
    </w:p>
    <w:p w:rsidR="008207AC" w:rsidRDefault="008207AC" w:rsidP="008207AC">
      <w:pPr>
        <w:rPr>
          <w:rtl/>
        </w:rPr>
      </w:pPr>
      <w:r>
        <w:rPr>
          <w:rtl/>
        </w:rPr>
        <w:t xml:space="preserve">מירי, אבל זה זרמים שונים ביהדות, אני מבקש. זה לא אותו דבר, זה </w:t>
      </w:r>
      <w:bookmarkStart w:id="477" w:name="_ETM_Q1_3065885"/>
      <w:bookmarkEnd w:id="477"/>
      <w:r>
        <w:rPr>
          <w:rtl/>
        </w:rPr>
        <w:t>זרמים שונים.</w:t>
      </w:r>
    </w:p>
    <w:p w:rsidR="008207AC" w:rsidRDefault="008207AC" w:rsidP="008207AC">
      <w:pPr>
        <w:rPr>
          <w:rtl/>
        </w:rPr>
      </w:pPr>
    </w:p>
    <w:p w:rsidR="008207AC" w:rsidRDefault="008207AC" w:rsidP="008207AC">
      <w:pPr>
        <w:pStyle w:val="a5"/>
        <w:keepNext/>
        <w:rPr>
          <w:rtl/>
        </w:rPr>
      </w:pPr>
      <w:bookmarkStart w:id="478" w:name="_ETM_Q1_3064228"/>
      <w:bookmarkEnd w:id="478"/>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אני ומוזס זה זרמים שונים.</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ועכשיו אנחנו נשמע את עורך-הדין יזהר הס. בבקשה, </w:t>
      </w:r>
      <w:bookmarkStart w:id="479" w:name="_ETM_Q1_3075835"/>
      <w:bookmarkEnd w:id="479"/>
      <w:r>
        <w:rPr>
          <w:rtl/>
        </w:rPr>
        <w:t>יזהר.</w:t>
      </w:r>
    </w:p>
    <w:p w:rsidR="008207AC" w:rsidRDefault="008207AC" w:rsidP="008207AC">
      <w:pPr>
        <w:rPr>
          <w:rtl/>
        </w:rPr>
      </w:pPr>
    </w:p>
    <w:p w:rsidR="008207AC" w:rsidRDefault="008207AC" w:rsidP="008207AC">
      <w:pPr>
        <w:pStyle w:val="a5"/>
        <w:keepNext/>
        <w:rPr>
          <w:rtl/>
        </w:rPr>
      </w:pPr>
      <w:r>
        <w:rPr>
          <w:rFonts w:hint="eastAsia"/>
          <w:rtl/>
        </w:rPr>
        <w:t>יזהר</w:t>
      </w:r>
      <w:r>
        <w:rPr>
          <w:rtl/>
        </w:rPr>
        <w:t xml:space="preserve"> </w:t>
      </w:r>
      <w:r>
        <w:rPr>
          <w:rFonts w:hint="eastAsia"/>
          <w:rtl/>
        </w:rPr>
        <w:t>הס</w:t>
      </w:r>
      <w:r>
        <w:rPr>
          <w:rtl/>
        </w:rPr>
        <w:t>:</w:t>
      </w:r>
    </w:p>
    <w:p w:rsidR="008207AC" w:rsidRDefault="008207AC" w:rsidP="008207AC">
      <w:pPr>
        <w:pStyle w:val="KeepWithNext"/>
        <w:rPr>
          <w:rtl/>
        </w:rPr>
      </w:pPr>
    </w:p>
    <w:p w:rsidR="008207AC" w:rsidRDefault="008207AC" w:rsidP="008207AC">
      <w:pPr>
        <w:rPr>
          <w:rtl/>
        </w:rPr>
      </w:pPr>
      <w:r>
        <w:rPr>
          <w:rtl/>
        </w:rPr>
        <w:t xml:space="preserve">תודה רבה. אני רוצה באמת לברך את חברת הכנסת לביא וחברת הכנסת רגב על הדיון החשוב הזה. צדקה </w:t>
      </w:r>
      <w:bookmarkStart w:id="480" w:name="_ETM_Q1_3084737"/>
      <w:bookmarkEnd w:id="480"/>
      <w:r>
        <w:rPr>
          <w:rtl/>
        </w:rPr>
        <w:t xml:space="preserve">ענת הופמן שאמרה שזה יום חגיגי מאוד, היום בעצם פעם ראשונה </w:t>
      </w:r>
      <w:bookmarkStart w:id="481" w:name="_ETM_Q1_3084914"/>
      <w:bookmarkEnd w:id="481"/>
      <w:r>
        <w:rPr>
          <w:rtl/>
        </w:rPr>
        <w:t xml:space="preserve">שאנחנו יושבים, כל הצדדים, לדיון החשוב הזה. כל </w:t>
      </w:r>
      <w:bookmarkStart w:id="482" w:name="_ETM_Q1_3089895"/>
      <w:bookmarkEnd w:id="482"/>
      <w:r>
        <w:rPr>
          <w:rtl/>
        </w:rPr>
        <w:t xml:space="preserve">הצדדים, לרבות רב הכותל, לרבות ארגונים ובעלי עניין, כדי לדון בסוגיה הבוערת הזאת. זה חשוב. </w:t>
      </w:r>
      <w:bookmarkStart w:id="483" w:name="_ETM_Q1_3101884"/>
      <w:bookmarkEnd w:id="483"/>
    </w:p>
    <w:p w:rsidR="008207AC" w:rsidRDefault="008207AC" w:rsidP="008207AC">
      <w:pPr>
        <w:rPr>
          <w:rtl/>
        </w:rPr>
      </w:pPr>
    </w:p>
    <w:p w:rsidR="008207AC" w:rsidRDefault="008207AC" w:rsidP="008207AC">
      <w:pPr>
        <w:rPr>
          <w:rtl/>
        </w:rPr>
      </w:pPr>
      <w:r>
        <w:rPr>
          <w:rtl/>
        </w:rPr>
        <w:t>צריך לזכור שכאשר נשות הכותל מתפללות מדי חודש הן לא מ</w:t>
      </w:r>
      <w:bookmarkStart w:id="484" w:name="_ETM_Q1_3099807"/>
      <w:bookmarkEnd w:id="484"/>
      <w:r>
        <w:rPr>
          <w:rtl/>
        </w:rPr>
        <w:t xml:space="preserve">תפללות שם לבדן. יש קבוצה די רחבה, והולכת וגדלה, של </w:t>
      </w:r>
      <w:bookmarkStart w:id="485" w:name="_ETM_Q1_3107925"/>
      <w:bookmarkEnd w:id="485"/>
      <w:r>
        <w:rPr>
          <w:rtl/>
        </w:rPr>
        <w:t xml:space="preserve">גברים שמגיעים להתפלל בדיוק מאחוריהן. ולמי שלא היה עד עכשיו </w:t>
      </w:r>
      <w:bookmarkStart w:id="486" w:name="_ETM_Q1_3114116"/>
      <w:bookmarkEnd w:id="486"/>
      <w:r>
        <w:rPr>
          <w:rtl/>
        </w:rPr>
        <w:t xml:space="preserve">בתפילת נשות הכותל, הן לא מתפללות ליד אבני הכותל ממש אלא בסוף עזרת הנשים. ומהצד </w:t>
      </w:r>
      <w:bookmarkStart w:id="487" w:name="_ETM_Q1_3120367"/>
      <w:bookmarkEnd w:id="487"/>
      <w:r>
        <w:rPr>
          <w:rtl/>
        </w:rPr>
        <w:t xml:space="preserve">השני של המחיצה עומדים הגברים ומנסים להתפלל יחד איתן. </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מה לובשים הגברים?</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מוזס, בבקשה.</w:t>
      </w:r>
    </w:p>
    <w:p w:rsidR="008207AC" w:rsidRDefault="008207AC" w:rsidP="008207AC">
      <w:pPr>
        <w:rPr>
          <w:rtl/>
        </w:rPr>
      </w:pPr>
    </w:p>
    <w:p w:rsidR="008207AC" w:rsidRDefault="008207AC" w:rsidP="008207AC">
      <w:pPr>
        <w:pStyle w:val="a5"/>
        <w:keepNext/>
        <w:rPr>
          <w:rtl/>
        </w:rPr>
      </w:pPr>
      <w:bookmarkStart w:id="488" w:name="_ETM_Q1_3129139"/>
      <w:bookmarkStart w:id="489" w:name="_ETM_Q1_3131936"/>
      <w:bookmarkEnd w:id="488"/>
      <w:bookmarkEnd w:id="489"/>
      <w:r>
        <w:rPr>
          <w:rFonts w:hint="eastAsia"/>
          <w:rtl/>
        </w:rPr>
        <w:t>יזהר</w:t>
      </w:r>
      <w:r>
        <w:rPr>
          <w:rtl/>
        </w:rPr>
        <w:t xml:space="preserve"> </w:t>
      </w:r>
      <w:r>
        <w:rPr>
          <w:rFonts w:hint="eastAsia"/>
          <w:rtl/>
        </w:rPr>
        <w:t>הס</w:t>
      </w:r>
      <w:r>
        <w:rPr>
          <w:rtl/>
        </w:rPr>
        <w:t>:</w:t>
      </w:r>
    </w:p>
    <w:p w:rsidR="008207AC" w:rsidRDefault="008207AC" w:rsidP="008207AC">
      <w:pPr>
        <w:pStyle w:val="KeepWithNext"/>
        <w:rPr>
          <w:rtl/>
        </w:rPr>
      </w:pPr>
    </w:p>
    <w:p w:rsidR="008207AC" w:rsidRDefault="008207AC" w:rsidP="008207AC">
      <w:pPr>
        <w:rPr>
          <w:rtl/>
        </w:rPr>
      </w:pPr>
      <w:r>
        <w:rPr>
          <w:rtl/>
        </w:rPr>
        <w:t xml:space="preserve">טלית, כמקובל בכותל. אני מקווה שמראש </w:t>
      </w:r>
      <w:bookmarkStart w:id="490" w:name="_ETM_Q1_3134950"/>
      <w:bookmarkEnd w:id="490"/>
      <w:r>
        <w:rPr>
          <w:rtl/>
        </w:rPr>
        <w:t xml:space="preserve">החודש הזה טלית גם לנשים יהיה מקובל בכותל כמו </w:t>
      </w:r>
      <w:bookmarkStart w:id="491" w:name="_ETM_Q1_3138715"/>
      <w:bookmarkEnd w:id="491"/>
      <w:r>
        <w:rPr>
          <w:rtl/>
        </w:rPr>
        <w:t>שצריך.</w:t>
      </w:r>
    </w:p>
    <w:p w:rsidR="008207AC" w:rsidRDefault="008207AC" w:rsidP="008207AC">
      <w:pPr>
        <w:rPr>
          <w:rtl/>
        </w:rPr>
      </w:pPr>
    </w:p>
    <w:p w:rsidR="008207AC" w:rsidRDefault="008207AC" w:rsidP="008207AC">
      <w:pPr>
        <w:pStyle w:val="a5"/>
        <w:keepNext/>
        <w:rPr>
          <w:rtl/>
        </w:rPr>
      </w:pPr>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מה שהם רוצים. אתה חייב להבין, יש חופש בחירה.</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למה הם לא מלבישים בגדי נשים? אני לא מבין.</w:t>
      </w:r>
    </w:p>
    <w:p w:rsidR="008207AC" w:rsidRDefault="008207AC" w:rsidP="008207AC">
      <w:pPr>
        <w:rPr>
          <w:rtl/>
        </w:rPr>
      </w:pPr>
    </w:p>
    <w:p w:rsidR="008207AC" w:rsidRDefault="008207AC" w:rsidP="008207AC">
      <w:pPr>
        <w:pStyle w:val="a5"/>
        <w:keepNext/>
        <w:rPr>
          <w:rtl/>
        </w:rPr>
      </w:pPr>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כי הם אולי </w:t>
      </w:r>
      <w:bookmarkStart w:id="492" w:name="_ETM_Q1_3148782"/>
      <w:bookmarkEnd w:id="492"/>
      <w:r>
        <w:rPr>
          <w:rtl/>
        </w:rPr>
        <w:t>כנראה לא רוצים בכך.</w:t>
      </w:r>
    </w:p>
    <w:p w:rsidR="008207AC" w:rsidRDefault="008207AC" w:rsidP="008207AC">
      <w:pPr>
        <w:rPr>
          <w:rtl/>
        </w:rPr>
      </w:pPr>
      <w:bookmarkStart w:id="493" w:name="_ETM_Q1_3151817"/>
      <w:bookmarkEnd w:id="493"/>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עורך-דין הס, בבקשה.</w:t>
      </w:r>
    </w:p>
    <w:p w:rsidR="008207AC" w:rsidRDefault="008207AC" w:rsidP="008207AC">
      <w:pPr>
        <w:rPr>
          <w:rtl/>
        </w:rPr>
      </w:pPr>
    </w:p>
    <w:p w:rsidR="008207AC" w:rsidRDefault="008207AC" w:rsidP="008207AC">
      <w:pPr>
        <w:pStyle w:val="a5"/>
        <w:keepNext/>
        <w:rPr>
          <w:rtl/>
        </w:rPr>
      </w:pPr>
      <w:bookmarkStart w:id="494" w:name="_ETM_Q1_3148784"/>
      <w:bookmarkStart w:id="495" w:name="_ETM_Q1_3152087"/>
      <w:bookmarkEnd w:id="494"/>
      <w:bookmarkEnd w:id="495"/>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סליחה, למיטב ידיעתי, יש איסור על לבישת בגדי גבר, ולא הפוך.</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לא, לא לאנשים האלה, להם אין שום איסור.</w:t>
      </w:r>
    </w:p>
    <w:p w:rsidR="008207AC" w:rsidRDefault="008207AC" w:rsidP="008207AC">
      <w:pPr>
        <w:rPr>
          <w:rtl/>
        </w:rPr>
      </w:pPr>
    </w:p>
    <w:p w:rsidR="008207AC" w:rsidRDefault="008207AC" w:rsidP="008207AC">
      <w:pPr>
        <w:pStyle w:val="a5"/>
        <w:keepNext/>
        <w:rPr>
          <w:rtl/>
        </w:rPr>
      </w:pPr>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מה הבעיה? לבישת </w:t>
      </w:r>
      <w:bookmarkStart w:id="496" w:name="_ETM_Q1_3156345"/>
      <w:bookmarkEnd w:id="496"/>
      <w:r>
        <w:rPr>
          <w:rtl/>
        </w:rPr>
        <w:t>בגדי אישה זה בכלל לא איסור, הכול בסדר. מה הבעיה?</w:t>
      </w:r>
    </w:p>
    <w:p w:rsidR="008207AC" w:rsidRDefault="008207AC" w:rsidP="008207AC">
      <w:pPr>
        <w:rPr>
          <w:rtl/>
        </w:rPr>
      </w:pPr>
    </w:p>
    <w:p w:rsidR="008207AC" w:rsidRDefault="008207AC" w:rsidP="008207AC">
      <w:pPr>
        <w:pStyle w:val="a5"/>
        <w:keepNext/>
        <w:rPr>
          <w:rtl/>
        </w:rPr>
      </w:pPr>
      <w:bookmarkStart w:id="497" w:name="_ETM_Q1_3172389"/>
      <w:bookmarkEnd w:id="49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אני מבקשת, הפטיש אומנם אצל מירי, אבל </w:t>
      </w:r>
      <w:bookmarkStart w:id="498" w:name="_ETM_Q1_3172515"/>
      <w:bookmarkEnd w:id="498"/>
      <w:r>
        <w:rPr>
          <w:rtl/>
        </w:rPr>
        <w:t>גם אני יודעת - - -</w:t>
      </w:r>
    </w:p>
    <w:p w:rsidR="008207AC" w:rsidRDefault="008207AC" w:rsidP="008207AC">
      <w:pPr>
        <w:rPr>
          <w:rtl/>
        </w:rPr>
      </w:pPr>
      <w:bookmarkStart w:id="499" w:name="_ETM_Q1_3175439"/>
      <w:bookmarkEnd w:id="499"/>
    </w:p>
    <w:p w:rsidR="008207AC" w:rsidRDefault="008207AC" w:rsidP="008207AC">
      <w:pPr>
        <w:pStyle w:val="a5"/>
        <w:keepNext/>
        <w:rPr>
          <w:rtl/>
        </w:rPr>
      </w:pPr>
      <w:r>
        <w:rPr>
          <w:rFonts w:hint="eastAsia"/>
          <w:rtl/>
        </w:rPr>
        <w:t>יזהר</w:t>
      </w:r>
      <w:r>
        <w:rPr>
          <w:rtl/>
        </w:rPr>
        <w:t xml:space="preserve"> </w:t>
      </w:r>
      <w:r>
        <w:rPr>
          <w:rFonts w:hint="eastAsia"/>
          <w:rtl/>
        </w:rPr>
        <w:t>הס</w:t>
      </w:r>
      <w:r>
        <w:rPr>
          <w:rtl/>
        </w:rPr>
        <w:t>:</w:t>
      </w:r>
    </w:p>
    <w:p w:rsidR="008207AC" w:rsidRDefault="008207AC" w:rsidP="008207AC">
      <w:pPr>
        <w:pStyle w:val="KeepWithNext"/>
        <w:rPr>
          <w:rtl/>
        </w:rPr>
      </w:pPr>
    </w:p>
    <w:p w:rsidR="008207AC" w:rsidRDefault="008207AC" w:rsidP="008207AC">
      <w:pPr>
        <w:rPr>
          <w:rtl/>
        </w:rPr>
      </w:pPr>
      <w:r>
        <w:rPr>
          <w:rtl/>
        </w:rPr>
        <w:t xml:space="preserve">דווקא הוויכוח הזה הוא ויכוח מאוד מעניין. רוב הנשים המתפללות בעולם מתפללות עם טלית. בכל רגע נתון, </w:t>
      </w:r>
      <w:bookmarkStart w:id="500" w:name="_ETM_Q1_3182777"/>
      <w:bookmarkEnd w:id="500"/>
      <w:r>
        <w:rPr>
          <w:rtl/>
        </w:rPr>
        <w:t xml:space="preserve">אם תבדוק כמה נשים מתפללות, תראה שרוב הנשים היהודיות </w:t>
      </w:r>
      <w:bookmarkStart w:id="501" w:name="_ETM_Q1_3187415"/>
      <w:bookmarkEnd w:id="501"/>
      <w:r>
        <w:rPr>
          <w:rtl/>
        </w:rPr>
        <w:t>בעולם, אלה המתפללות, מתפללות עם טלית.</w:t>
      </w:r>
    </w:p>
    <w:p w:rsidR="008207AC" w:rsidRDefault="008207AC" w:rsidP="008207AC">
      <w:pPr>
        <w:rPr>
          <w:rtl/>
        </w:rPr>
      </w:pPr>
    </w:p>
    <w:p w:rsidR="008207AC" w:rsidRDefault="008207AC" w:rsidP="008207AC">
      <w:pPr>
        <w:pStyle w:val="a5"/>
        <w:keepNext/>
        <w:rPr>
          <w:rtl/>
        </w:rPr>
      </w:pPr>
      <w:bookmarkStart w:id="502" w:name="_ETM_Q1_3191747"/>
      <w:bookmarkEnd w:id="502"/>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8207AC" w:rsidRDefault="008207AC" w:rsidP="008207AC">
      <w:pPr>
        <w:pStyle w:val="KeepWithNext"/>
        <w:rPr>
          <w:rtl/>
        </w:rPr>
      </w:pPr>
    </w:p>
    <w:p w:rsidR="008207AC" w:rsidRDefault="008207AC" w:rsidP="008207AC">
      <w:pPr>
        <w:rPr>
          <w:rtl/>
        </w:rPr>
      </w:pPr>
      <w:r>
        <w:rPr>
          <w:rtl/>
        </w:rPr>
        <w:t>לא.</w:t>
      </w:r>
    </w:p>
    <w:p w:rsidR="008207AC" w:rsidRDefault="008207AC" w:rsidP="008207AC">
      <w:pPr>
        <w:rPr>
          <w:rtl/>
        </w:rPr>
      </w:pPr>
      <w:bookmarkStart w:id="503" w:name="_ETM_Q1_3192427"/>
      <w:bookmarkEnd w:id="503"/>
    </w:p>
    <w:p w:rsidR="008207AC" w:rsidRDefault="008207AC" w:rsidP="008207AC">
      <w:pPr>
        <w:pStyle w:val="a5"/>
        <w:keepNext/>
        <w:rPr>
          <w:rtl/>
        </w:rPr>
      </w:pPr>
      <w:bookmarkStart w:id="504" w:name="_ETM_Q1_3187923"/>
      <w:bookmarkEnd w:id="504"/>
      <w:r>
        <w:rPr>
          <w:rFonts w:hint="eastAsia"/>
          <w:rtl/>
        </w:rPr>
        <w:t>יזהר</w:t>
      </w:r>
      <w:r>
        <w:rPr>
          <w:rtl/>
        </w:rPr>
        <w:t xml:space="preserve"> </w:t>
      </w:r>
      <w:r>
        <w:rPr>
          <w:rFonts w:hint="eastAsia"/>
          <w:rtl/>
        </w:rPr>
        <w:t>הס</w:t>
      </w:r>
      <w:r>
        <w:rPr>
          <w:rtl/>
        </w:rPr>
        <w:t>:</w:t>
      </w:r>
    </w:p>
    <w:p w:rsidR="008207AC" w:rsidRDefault="008207AC" w:rsidP="008207AC">
      <w:pPr>
        <w:pStyle w:val="KeepWithNext"/>
        <w:rPr>
          <w:rtl/>
        </w:rPr>
      </w:pPr>
    </w:p>
    <w:p w:rsidR="008207AC" w:rsidRDefault="008207AC" w:rsidP="008207AC">
      <w:pPr>
        <w:rPr>
          <w:rtl/>
        </w:rPr>
      </w:pPr>
      <w:r>
        <w:rPr>
          <w:rtl/>
        </w:rPr>
        <w:t xml:space="preserve">תיכנסו לבתי כנסת רפורמים וקונסרבטיבים ברחבי </w:t>
      </w:r>
      <w:bookmarkStart w:id="505" w:name="_ETM_Q1_3194857"/>
      <w:bookmarkEnd w:id="505"/>
      <w:r>
        <w:rPr>
          <w:rtl/>
        </w:rPr>
        <w:t>העולם.</w:t>
      </w:r>
    </w:p>
    <w:p w:rsidR="008207AC" w:rsidRDefault="008207AC" w:rsidP="008207AC">
      <w:pPr>
        <w:rPr>
          <w:rtl/>
        </w:rPr>
      </w:pPr>
    </w:p>
    <w:p w:rsidR="008207AC" w:rsidRDefault="008207AC" w:rsidP="008207AC">
      <w:pPr>
        <w:pStyle w:val="a5"/>
        <w:keepNext/>
        <w:rPr>
          <w:rtl/>
        </w:rPr>
      </w:pPr>
      <w:r>
        <w:rPr>
          <w:rFonts w:hint="eastAsia"/>
          <w:rtl/>
        </w:rPr>
        <w:t>זבולון</w:t>
      </w:r>
      <w:r>
        <w:rPr>
          <w:rtl/>
        </w:rPr>
        <w:t xml:space="preserve"> </w:t>
      </w:r>
      <w:r>
        <w:rPr>
          <w:rFonts w:hint="eastAsia"/>
          <w:rtl/>
        </w:rPr>
        <w:t>קלפה</w:t>
      </w:r>
      <w:r>
        <w:rPr>
          <w:rtl/>
        </w:rPr>
        <w:t>:</w:t>
      </w:r>
    </w:p>
    <w:p w:rsidR="008207AC" w:rsidRDefault="008207AC" w:rsidP="008207AC">
      <w:pPr>
        <w:pStyle w:val="KeepWithNext"/>
        <w:rPr>
          <w:rtl/>
        </w:rPr>
      </w:pPr>
    </w:p>
    <w:p w:rsidR="008207AC" w:rsidRDefault="008207AC" w:rsidP="008207AC">
      <w:pPr>
        <w:rPr>
          <w:rtl/>
        </w:rPr>
      </w:pPr>
      <w:r>
        <w:rPr>
          <w:rtl/>
        </w:rPr>
        <w:t>תפילת חנה, משם זה מתחיל.</w:t>
      </w:r>
    </w:p>
    <w:p w:rsidR="008207AC" w:rsidRDefault="008207AC" w:rsidP="008207AC">
      <w:pPr>
        <w:rPr>
          <w:rtl/>
        </w:rPr>
      </w:pPr>
    </w:p>
    <w:p w:rsidR="008207AC" w:rsidRDefault="008207AC" w:rsidP="008207AC">
      <w:pPr>
        <w:pStyle w:val="af7"/>
        <w:keepNext/>
        <w:rPr>
          <w:rtl/>
        </w:rPr>
      </w:pPr>
      <w:r>
        <w:rPr>
          <w:rFonts w:hint="eastAsia"/>
          <w:rtl/>
        </w:rPr>
        <w:t>קריאה</w:t>
      </w:r>
      <w:r>
        <w:rPr>
          <w:rtl/>
        </w:rPr>
        <w:t>:</w:t>
      </w:r>
    </w:p>
    <w:p w:rsidR="008207AC" w:rsidRDefault="008207AC" w:rsidP="008207AC">
      <w:pPr>
        <w:pStyle w:val="KeepWithNext"/>
        <w:rPr>
          <w:rtl/>
        </w:rPr>
      </w:pPr>
    </w:p>
    <w:p w:rsidR="008207AC" w:rsidRDefault="008207AC" w:rsidP="008207AC">
      <w:pPr>
        <w:rPr>
          <w:rtl/>
        </w:rPr>
      </w:pPr>
      <w:r>
        <w:rPr>
          <w:rtl/>
        </w:rPr>
        <w:t>"רק שפתיה נעות וקולה לא יישמע".</w:t>
      </w:r>
    </w:p>
    <w:p w:rsidR="008207AC" w:rsidRDefault="008207AC" w:rsidP="008207AC">
      <w:pPr>
        <w:rPr>
          <w:rtl/>
        </w:rPr>
      </w:pPr>
      <w:bookmarkStart w:id="506" w:name="_ETM_Q1_3215846"/>
      <w:bookmarkEnd w:id="506"/>
    </w:p>
    <w:p w:rsidR="008207AC" w:rsidRDefault="008207AC" w:rsidP="008207AC">
      <w:pPr>
        <w:pStyle w:val="a5"/>
        <w:keepNext/>
        <w:rPr>
          <w:rtl/>
        </w:rPr>
      </w:pPr>
      <w:bookmarkStart w:id="507" w:name="_ETM_Q1_3219573"/>
      <w:bookmarkEnd w:id="50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עורך-הדין הס – אני מבקשת לתת לו את רשות הדיבור. חברת הכנסת </w:t>
      </w:r>
      <w:bookmarkStart w:id="508" w:name="_ETM_Q1_3219469"/>
      <w:bookmarkEnd w:id="508"/>
      <w:r>
        <w:rPr>
          <w:rtl/>
        </w:rPr>
        <w:t xml:space="preserve">מיכאלי, חברת הכנסת רוזין, חברים, זה לא בסדר. בואו נלמד. </w:t>
      </w:r>
      <w:bookmarkStart w:id="509" w:name="_ETM_Q1_3228287"/>
      <w:bookmarkEnd w:id="509"/>
      <w:r>
        <w:rPr>
          <w:rtl/>
        </w:rPr>
        <w:t xml:space="preserve">ביקשנו לנהל דיון דיאלוגי, בואו בבקשה נמשיך במה שהתחלנו. </w:t>
      </w:r>
      <w:bookmarkStart w:id="510" w:name="_ETM_Q1_3228545"/>
      <w:bookmarkEnd w:id="510"/>
      <w:r>
        <w:rPr>
          <w:rtl/>
        </w:rPr>
        <w:t>בבקשה, עורך-הדין הס.</w:t>
      </w:r>
    </w:p>
    <w:p w:rsidR="008207AC" w:rsidRDefault="008207AC" w:rsidP="008207AC">
      <w:pPr>
        <w:rPr>
          <w:rtl/>
        </w:rPr>
      </w:pPr>
    </w:p>
    <w:p w:rsidR="008207AC" w:rsidRDefault="008207AC" w:rsidP="008207AC">
      <w:pPr>
        <w:pStyle w:val="a5"/>
        <w:keepNext/>
        <w:rPr>
          <w:rtl/>
        </w:rPr>
      </w:pPr>
      <w:r>
        <w:rPr>
          <w:rFonts w:hint="eastAsia"/>
          <w:rtl/>
        </w:rPr>
        <w:t>יזהר</w:t>
      </w:r>
      <w:r>
        <w:rPr>
          <w:rtl/>
        </w:rPr>
        <w:t xml:space="preserve"> </w:t>
      </w:r>
      <w:r>
        <w:rPr>
          <w:rFonts w:hint="eastAsia"/>
          <w:rtl/>
        </w:rPr>
        <w:t>הס</w:t>
      </w:r>
      <w:r>
        <w:rPr>
          <w:rtl/>
        </w:rPr>
        <w:t>:</w:t>
      </w:r>
    </w:p>
    <w:p w:rsidR="008207AC" w:rsidRDefault="008207AC" w:rsidP="008207AC">
      <w:pPr>
        <w:pStyle w:val="KeepWithNext"/>
        <w:rPr>
          <w:rtl/>
        </w:rPr>
      </w:pPr>
    </w:p>
    <w:p w:rsidR="008207AC" w:rsidRDefault="008207AC" w:rsidP="008207AC">
      <w:pPr>
        <w:rPr>
          <w:rtl/>
        </w:rPr>
      </w:pPr>
      <w:r>
        <w:rPr>
          <w:rtl/>
        </w:rPr>
        <w:t xml:space="preserve">אני רוצה עכשיו לומר משהו בשם התנועה המסורתית-קונסרבטיבית, שאני המנכ"ל </w:t>
      </w:r>
      <w:bookmarkStart w:id="511" w:name="_ETM_Q1_3236226"/>
      <w:bookmarkEnd w:id="511"/>
      <w:r>
        <w:rPr>
          <w:rtl/>
        </w:rPr>
        <w:t xml:space="preserve">שלה. לפני עשר שנים היינו אנחנו אלה שקיבלנו בלב כבד </w:t>
      </w:r>
      <w:bookmarkStart w:id="512" w:name="_ETM_Q1_3243292"/>
      <w:bookmarkEnd w:id="512"/>
      <w:r>
        <w:rPr>
          <w:rtl/>
        </w:rPr>
        <w:t xml:space="preserve">ואחרי הרבה התלבטות ובאמת לא באופן קל את פשרת "קשת רובינסון". אמרנו: אנחנו נקבל את החלקה הקטנה הזאת, </w:t>
      </w:r>
      <w:bookmarkStart w:id="513" w:name="_ETM_Q1_3252324"/>
      <w:bookmarkEnd w:id="513"/>
      <w:r>
        <w:rPr>
          <w:rtl/>
        </w:rPr>
        <w:t xml:space="preserve">הצנועה הזאת, חלק קטן משעות היום, באופן באמת מדוד </w:t>
      </w:r>
      <w:bookmarkStart w:id="514" w:name="_ETM_Q1_3255103"/>
      <w:bookmarkEnd w:id="514"/>
      <w:r>
        <w:rPr>
          <w:rtl/>
        </w:rPr>
        <w:t xml:space="preserve">במשורה, כדי שנוכל שם להתפלל כמנהגינו לפני למעלה מעשר שנים. </w:t>
      </w:r>
      <w:bookmarkStart w:id="515" w:name="_ETM_Q1_3262690"/>
      <w:bookmarkEnd w:id="515"/>
      <w:r>
        <w:rPr>
          <w:rtl/>
        </w:rPr>
        <w:t xml:space="preserve">ועבדנו על זה באופן רצוף עם כל מזכירי הממשלה, על </w:t>
      </w:r>
      <w:bookmarkStart w:id="516" w:name="_ETM_Q1_3264203"/>
      <w:bookmarkEnd w:id="516"/>
      <w:r>
        <w:rPr>
          <w:rtl/>
        </w:rPr>
        <w:t xml:space="preserve">ההסדרים הללו, מימיו של בוז'י הרצוג כמזכיר ממשלה ועד </w:t>
      </w:r>
      <w:bookmarkStart w:id="517" w:name="_ETM_Q1_3270174"/>
      <w:bookmarkEnd w:id="517"/>
      <w:r>
        <w:rPr>
          <w:rtl/>
        </w:rPr>
        <w:t>עבודה מצוינת שהוביל בעניין הזה צביקה האוזר.</w:t>
      </w:r>
    </w:p>
    <w:p w:rsidR="008207AC" w:rsidRDefault="008207AC" w:rsidP="008207AC">
      <w:pPr>
        <w:rPr>
          <w:rtl/>
        </w:rPr>
      </w:pPr>
    </w:p>
    <w:p w:rsidR="008207AC" w:rsidRDefault="008207AC" w:rsidP="008207AC">
      <w:pPr>
        <w:rPr>
          <w:rtl/>
        </w:rPr>
      </w:pPr>
      <w:r>
        <w:rPr>
          <w:rtl/>
        </w:rPr>
        <w:t xml:space="preserve">אני חושב שהעובדה שהיום ההסדר הזה, הצנוע, </w:t>
      </w:r>
      <w:bookmarkStart w:id="518" w:name="_ETM_Q1_3276227"/>
      <w:bookmarkEnd w:id="518"/>
      <w:r>
        <w:rPr>
          <w:rtl/>
        </w:rPr>
        <w:t xml:space="preserve">שהיה מאוד נכון לשעתו, והיינו עכשיו לפני הרחבתו עדיין </w:t>
      </w:r>
      <w:bookmarkStart w:id="519" w:name="_ETM_Q1_3279699"/>
      <w:bookmarkEnd w:id="519"/>
      <w:r>
        <w:rPr>
          <w:rtl/>
        </w:rPr>
        <w:t xml:space="preserve">במסגרת הזאת, נראה היום פתאום תמוה, פתאום קטן מדי, </w:t>
      </w:r>
      <w:bookmarkStart w:id="520" w:name="_ETM_Q1_3283366"/>
      <w:bookmarkEnd w:id="520"/>
      <w:r>
        <w:rPr>
          <w:rtl/>
        </w:rPr>
        <w:t>מלמדת על השינוי הגדול שחוותה החברה הישראלית. קרה פה משהו</w:t>
      </w:r>
      <w:bookmarkStart w:id="521" w:name="_ETM_Q1_3283859"/>
      <w:bookmarkEnd w:id="521"/>
      <w:r>
        <w:rPr>
          <w:rtl/>
        </w:rPr>
        <w:t xml:space="preserve">. בעשר השנים האחרונות החברה הישראלית השתנתה באופן כזה שפתאום הסדר שהוא לא שווה לגמרי, בכל המאפיינים, נראה </w:t>
      </w:r>
      <w:bookmarkStart w:id="522" w:name="_ETM_Q1_3296205"/>
      <w:bookmarkEnd w:id="522"/>
      <w:r>
        <w:rPr>
          <w:rtl/>
        </w:rPr>
        <w:t>בלתי סביר לחלוטין. אני חושב שמתווה שרנסקי הוא טוב.</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יפה.</w:t>
      </w:r>
    </w:p>
    <w:p w:rsidR="008207AC" w:rsidRDefault="008207AC" w:rsidP="008207AC">
      <w:pPr>
        <w:rPr>
          <w:rtl/>
        </w:rPr>
      </w:pPr>
    </w:p>
    <w:p w:rsidR="008207AC" w:rsidRDefault="008207AC" w:rsidP="008207AC">
      <w:pPr>
        <w:pStyle w:val="-"/>
        <w:keepNext/>
        <w:rPr>
          <w:rtl/>
        </w:rPr>
      </w:pPr>
      <w:r>
        <w:rPr>
          <w:rFonts w:hint="eastAsia"/>
          <w:rtl/>
        </w:rPr>
        <w:t>יזהר</w:t>
      </w:r>
      <w:r>
        <w:rPr>
          <w:rtl/>
        </w:rPr>
        <w:t xml:space="preserve"> </w:t>
      </w:r>
      <w:r>
        <w:rPr>
          <w:rFonts w:hint="eastAsia"/>
          <w:rtl/>
        </w:rPr>
        <w:t>הס</w:t>
      </w:r>
      <w:r>
        <w:rPr>
          <w:rtl/>
        </w:rPr>
        <w:t>:</w:t>
      </w:r>
    </w:p>
    <w:p w:rsidR="008207AC" w:rsidRDefault="008207AC" w:rsidP="008207AC">
      <w:pPr>
        <w:pStyle w:val="KeepWithNext"/>
        <w:rPr>
          <w:rtl/>
        </w:rPr>
      </w:pPr>
    </w:p>
    <w:p w:rsidR="008207AC" w:rsidRDefault="008207AC" w:rsidP="008207AC">
      <w:pPr>
        <w:rPr>
          <w:rtl/>
        </w:rPr>
      </w:pPr>
      <w:r>
        <w:rPr>
          <w:rtl/>
        </w:rPr>
        <w:t xml:space="preserve">אני מקווה שמתווה שרנסקי יבוא בסופו של </w:t>
      </w:r>
      <w:bookmarkStart w:id="523" w:name="_ETM_Q1_3303004"/>
      <w:bookmarkEnd w:id="523"/>
      <w:r>
        <w:rPr>
          <w:rtl/>
        </w:rPr>
        <w:t xml:space="preserve">דבר לידי מימוש. חשוב פה שנדגיש שאלמלא השוואה מוחלטת של התנאים פה ושם בסדרי התפילה, בתשמישי הקדושה, ברחבת התפילה – </w:t>
      </w:r>
      <w:bookmarkStart w:id="524" w:name="_ETM_Q1_3310650"/>
      <w:bookmarkEnd w:id="524"/>
      <w:r>
        <w:rPr>
          <w:rtl/>
        </w:rPr>
        <w:t xml:space="preserve">אלמלא כל אלה יתממשו אנחנו נהיה במקום שבו מאבקן של נשות הכותל </w:t>
      </w:r>
      <w:bookmarkStart w:id="525" w:name="_ETM_Q1_3310598"/>
      <w:bookmarkEnd w:id="525"/>
      <w:r>
        <w:rPr>
          <w:rtl/>
        </w:rPr>
        <w:t xml:space="preserve">הוא רק ראשיתו של מאבק שיסחף בעוד זירות </w:t>
      </w:r>
      <w:bookmarkStart w:id="526" w:name="_ETM_Q1_3316790"/>
      <w:bookmarkEnd w:id="526"/>
      <w:r>
        <w:rPr>
          <w:rtl/>
        </w:rPr>
        <w:t>רבות, אני מקווה גם וטובות.</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תודה רבה לך. חברת הכנסת שולי מועלם, בבקשה.</w:t>
      </w:r>
    </w:p>
    <w:p w:rsidR="008207AC" w:rsidRDefault="008207AC" w:rsidP="008207AC">
      <w:pPr>
        <w:rPr>
          <w:rtl/>
        </w:rPr>
      </w:pPr>
    </w:p>
    <w:p w:rsidR="008207AC" w:rsidRDefault="008207AC" w:rsidP="008207A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8207AC" w:rsidRDefault="008207AC" w:rsidP="008207AC">
      <w:pPr>
        <w:pStyle w:val="KeepWithNext"/>
        <w:rPr>
          <w:rtl/>
        </w:rPr>
      </w:pPr>
    </w:p>
    <w:p w:rsidR="008207AC" w:rsidRDefault="008207AC" w:rsidP="008207AC">
      <w:pPr>
        <w:rPr>
          <w:rtl/>
        </w:rPr>
      </w:pPr>
      <w:r>
        <w:rPr>
          <w:rtl/>
        </w:rPr>
        <w:t xml:space="preserve">הבוקר חוויתי את אותה חוויה. לא נתנו לי </w:t>
      </w:r>
      <w:bookmarkStart w:id="527" w:name="_ETM_Q1_3327272"/>
      <w:bookmarkEnd w:id="527"/>
      <w:r>
        <w:rPr>
          <w:rtl/>
        </w:rPr>
        <w:t xml:space="preserve">לעלות להתפלל עם סידור, בדקו מה יש לי בתיק, </w:t>
      </w:r>
      <w:bookmarkStart w:id="528" w:name="_ETM_Q1_3337910"/>
      <w:bookmarkEnd w:id="528"/>
      <w:r>
        <w:rPr>
          <w:rtl/>
        </w:rPr>
        <w:t>ובעיקר בדקו אם שפתי נעות.</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איפה, בכותל?</w:t>
      </w:r>
    </w:p>
    <w:p w:rsidR="008207AC" w:rsidRDefault="008207AC" w:rsidP="008207AC">
      <w:pPr>
        <w:rPr>
          <w:rtl/>
        </w:rPr>
      </w:pPr>
    </w:p>
    <w:p w:rsidR="008207AC" w:rsidRDefault="008207AC" w:rsidP="008207AC">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8207AC" w:rsidRDefault="008207AC" w:rsidP="008207AC">
      <w:pPr>
        <w:pStyle w:val="KeepWithNext"/>
        <w:rPr>
          <w:rtl/>
        </w:rPr>
      </w:pPr>
    </w:p>
    <w:p w:rsidR="008207AC" w:rsidRDefault="008207AC" w:rsidP="008207AC">
      <w:pPr>
        <w:rPr>
          <w:rtl/>
        </w:rPr>
      </w:pPr>
      <w:r>
        <w:rPr>
          <w:rtl/>
        </w:rPr>
        <w:t xml:space="preserve">אז נכון שבתפילת חנה כבר נאמר </w:t>
      </w:r>
      <w:bookmarkStart w:id="529" w:name="_ETM_Q1_3340567"/>
      <w:bookmarkEnd w:id="529"/>
      <w:r>
        <w:rPr>
          <w:rtl/>
        </w:rPr>
        <w:t xml:space="preserve">שרק שפתיה נעות, אבל לי אפילו את זה לא נתנו. </w:t>
      </w:r>
      <w:bookmarkStart w:id="530" w:name="_ETM_Q1_3348186"/>
      <w:bookmarkEnd w:id="530"/>
      <w:r>
        <w:rPr>
          <w:rtl/>
        </w:rPr>
        <w:t xml:space="preserve">ובשעה שאנחנו מדברים פה על הזכות של כל אישה ואיש </w:t>
      </w:r>
      <w:bookmarkStart w:id="531" w:name="_ETM_Q1_3352172"/>
      <w:bookmarkEnd w:id="531"/>
      <w:r>
        <w:rPr>
          <w:rtl/>
        </w:rPr>
        <w:t xml:space="preserve">יהודים ואחרים להיות ברחבת הכותל ולהתפלל בה, והמלחמה שאנחנו צריכים לנהל על הזכות הזאת </w:t>
      </w:r>
      <w:bookmarkStart w:id="532" w:name="_ETM_Q1_3360975"/>
      <w:bookmarkEnd w:id="532"/>
      <w:r>
        <w:rPr>
          <w:rtl/>
        </w:rPr>
        <w:t>של כל אחת ואחד מהן, אני רוצה לעורר פה את הרצון האמיתי של הזכות של כל יהודי ויהודייה לעלות ולהתפלל גם בהר הבית</w:t>
      </w:r>
      <w:bookmarkStart w:id="533" w:name="_ETM_Q1_3373286"/>
      <w:bookmarkEnd w:id="533"/>
      <w:r>
        <w:rPr>
          <w:rtl/>
        </w:rPr>
        <w:t xml:space="preserve">. אני רוצה לבקש את התמיכה שלך, יזהר, ושל </w:t>
      </w:r>
      <w:bookmarkStart w:id="534" w:name="_ETM_Q1_3380031"/>
      <w:bookmarkEnd w:id="534"/>
      <w:r>
        <w:rPr>
          <w:rtl/>
        </w:rPr>
        <w:t xml:space="preserve">ענת ושל כל חברי וחברותי לכנסת, בזכות שלי לעלות להר </w:t>
      </w:r>
      <w:bookmarkStart w:id="535" w:name="_ETM_Q1_3384787"/>
      <w:bookmarkEnd w:id="535"/>
      <w:r>
        <w:rPr>
          <w:rtl/>
        </w:rPr>
        <w:t xml:space="preserve">הבית ולהתפלל שמה – כיהודייה, כאישה, כאישה שההלכה האורתודוקסית במקרה שלי היא נר לרגלי. אני נוהגת להתפלל. </w:t>
      </w: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שולי, נא משפט סיכום.</w:t>
      </w:r>
    </w:p>
    <w:p w:rsidR="008207AC" w:rsidRDefault="008207AC" w:rsidP="008207AC">
      <w:pPr>
        <w:rPr>
          <w:rtl/>
        </w:rPr>
      </w:pPr>
    </w:p>
    <w:p w:rsidR="008207AC" w:rsidRDefault="008207AC" w:rsidP="008207AC">
      <w:pPr>
        <w:pStyle w:val="-"/>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8207AC" w:rsidRDefault="008207AC" w:rsidP="008207AC">
      <w:pPr>
        <w:pStyle w:val="KeepWithNext"/>
        <w:rPr>
          <w:rtl/>
        </w:rPr>
      </w:pPr>
    </w:p>
    <w:p w:rsidR="008207AC" w:rsidRDefault="008207AC" w:rsidP="008207AC">
      <w:pPr>
        <w:rPr>
          <w:rtl/>
        </w:rPr>
      </w:pPr>
      <w:r>
        <w:rPr>
          <w:rtl/>
        </w:rPr>
        <w:t xml:space="preserve">עוד רגע. אני שמחה על כל אחת ואחד בעולם </w:t>
      </w:r>
      <w:bookmarkStart w:id="536" w:name="_ETM_Q1_3405125"/>
      <w:bookmarkEnd w:id="536"/>
      <w:r>
        <w:rPr>
          <w:rtl/>
        </w:rPr>
        <w:t xml:space="preserve">היהודי שמחליט מבחירה לקבל על עצמו איזשהו חלק בתוך העולם </w:t>
      </w:r>
      <w:bookmarkStart w:id="537" w:name="_ETM_Q1_3409464"/>
      <w:bookmarkEnd w:id="537"/>
      <w:r>
        <w:rPr>
          <w:rtl/>
        </w:rPr>
        <w:t xml:space="preserve">היהודי או הכללי שלו. אני רק חושבת שהמלחמה האמיתית או </w:t>
      </w:r>
      <w:bookmarkStart w:id="538" w:name="_ETM_Q1_3411504"/>
      <w:bookmarkEnd w:id="538"/>
      <w:r>
        <w:rPr>
          <w:rtl/>
        </w:rPr>
        <w:t xml:space="preserve">הרצון האמיתי להוביל שינוי בזכות של נשים וגברים להתפלל </w:t>
      </w:r>
      <w:bookmarkStart w:id="539" w:name="_ETM_Q1_3418570"/>
      <w:bookmarkEnd w:id="539"/>
      <w:r>
        <w:rPr>
          <w:rtl/>
        </w:rPr>
        <w:t xml:space="preserve">בכל מקום בדרך שלהן, דרך הקבלה של מתווה </w:t>
      </w:r>
      <w:bookmarkStart w:id="540" w:name="_ETM_Q1_3420686"/>
      <w:bookmarkEnd w:id="540"/>
      <w:r>
        <w:rPr>
          <w:rtl/>
        </w:rPr>
        <w:t xml:space="preserve">שרנסקי, שאנחנו מאוד מאוד בעדו, חייבת להיות נכונה על </w:t>
      </w:r>
      <w:bookmarkStart w:id="541" w:name="_ETM_Q1_3424682"/>
      <w:bookmarkEnd w:id="541"/>
      <w:r>
        <w:rPr>
          <w:rtl/>
        </w:rPr>
        <w:t>הזכות שלי להתפלל בהר הבית.</w:t>
      </w:r>
    </w:p>
    <w:p w:rsidR="008207AC" w:rsidRDefault="008207AC" w:rsidP="008207AC">
      <w:pPr>
        <w:rPr>
          <w:rtl/>
        </w:rPr>
      </w:pPr>
    </w:p>
    <w:p w:rsidR="008207AC" w:rsidRDefault="008207AC" w:rsidP="008207AC">
      <w:pPr>
        <w:rPr>
          <w:rtl/>
        </w:rPr>
      </w:pPr>
      <w:r>
        <w:rPr>
          <w:rtl/>
        </w:rPr>
        <w:t xml:space="preserve">ואני רוצה להגיד מילה אחרונה לחברי, שאני חושבת שמתנהלים כמוני לפי ההלכה האורתודוקסית: להבהיל זה </w:t>
      </w:r>
      <w:bookmarkStart w:id="542" w:name="_ETM_Q1_3440671"/>
      <w:bookmarkEnd w:id="542"/>
      <w:r>
        <w:rPr>
          <w:rtl/>
        </w:rPr>
        <w:t xml:space="preserve">דבר רע. אף אחד לא מתכוון לא להבעיר את הכותל ולא להבעיר את הר הבית. אנחנו רק רוצים לשמור על </w:t>
      </w:r>
      <w:bookmarkStart w:id="543" w:name="_ETM_Q1_3444609"/>
      <w:bookmarkEnd w:id="543"/>
      <w:r>
        <w:rPr>
          <w:rtl/>
        </w:rPr>
        <w:t>הזכות של כל אחד מאתנו לעבוד את ה' בדרך שלו.</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שולי, יהיה דיון בוועדת הפנים </w:t>
      </w:r>
      <w:bookmarkStart w:id="544" w:name="_ETM_Q1_3455396"/>
      <w:bookmarkEnd w:id="544"/>
      <w:r>
        <w:rPr>
          <w:rtl/>
        </w:rPr>
        <w:t>בסוגיית הר הבית, ושם תוכלי להציג את דברייך.</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וגם דיון </w:t>
      </w:r>
      <w:bookmarkStart w:id="545" w:name="_ETM_Q1_3459251"/>
      <w:bookmarkEnd w:id="545"/>
      <w:r>
        <w:rPr>
          <w:rtl/>
        </w:rPr>
        <w:t xml:space="preserve">בנושא של מתווה שרנסקי שנאפשר לו זמן בוועדה לקידום מעמד </w:t>
      </w:r>
      <w:bookmarkStart w:id="546" w:name="_ETM_Q1_3460927"/>
      <w:bookmarkEnd w:id="546"/>
      <w:r>
        <w:rPr>
          <w:rtl/>
        </w:rPr>
        <w:t xml:space="preserve">האישה. אבל עכשיו אני רוצה להזמין בבקשה את הרב ד"ר דורון דנינו, נציג סגן שר </w:t>
      </w:r>
      <w:bookmarkStart w:id="547" w:name="_ETM_Q1_3470043"/>
      <w:bookmarkEnd w:id="547"/>
      <w:r>
        <w:rPr>
          <w:rtl/>
        </w:rPr>
        <w:t>הדתות. בבקשה.</w:t>
      </w:r>
    </w:p>
    <w:p w:rsidR="008207AC" w:rsidRDefault="008207AC" w:rsidP="008207AC">
      <w:pPr>
        <w:rPr>
          <w:rtl/>
        </w:rPr>
      </w:pPr>
    </w:p>
    <w:p w:rsidR="008207AC" w:rsidRDefault="008207AC" w:rsidP="008207AC">
      <w:pPr>
        <w:pStyle w:val="afb"/>
        <w:keepNext/>
        <w:rPr>
          <w:rtl/>
        </w:rPr>
      </w:pPr>
      <w:r>
        <w:rPr>
          <w:rFonts w:hint="eastAsia"/>
          <w:rtl/>
        </w:rPr>
        <w:t>דורון</w:t>
      </w:r>
      <w:r>
        <w:rPr>
          <w:rtl/>
        </w:rPr>
        <w:t xml:space="preserve"> </w:t>
      </w:r>
      <w:r>
        <w:rPr>
          <w:rFonts w:hint="eastAsia"/>
          <w:rtl/>
        </w:rPr>
        <w:t>דנינו</w:t>
      </w:r>
      <w:r>
        <w:rPr>
          <w:rtl/>
        </w:rPr>
        <w:t>:</w:t>
      </w:r>
    </w:p>
    <w:p w:rsidR="008207AC" w:rsidRDefault="008207AC" w:rsidP="008207AC">
      <w:pPr>
        <w:pStyle w:val="KeepWithNext"/>
        <w:rPr>
          <w:rtl/>
        </w:rPr>
      </w:pPr>
    </w:p>
    <w:p w:rsidR="008207AC" w:rsidRDefault="008207AC" w:rsidP="008207AC">
      <w:pPr>
        <w:rPr>
          <w:rtl/>
        </w:rPr>
      </w:pPr>
      <w:r>
        <w:rPr>
          <w:rtl/>
        </w:rPr>
        <w:t xml:space="preserve">במשרד לשירותי דת סגן השר הרב אלי בן דהן ישב עם נתן שרנסקי על ההסדר הזה של "קשת רובינסון", והוא תומך </w:t>
      </w:r>
      <w:bookmarkStart w:id="548" w:name="_ETM_Q1_3485230"/>
      <w:bookmarkEnd w:id="548"/>
      <w:r>
        <w:rPr>
          <w:rtl/>
        </w:rPr>
        <w:t>מאוד, המשרד לשירותי דת תומך מאוד בהסדר הזה.</w:t>
      </w:r>
    </w:p>
    <w:p w:rsidR="008207AC" w:rsidRDefault="008207AC" w:rsidP="008207AC">
      <w:pPr>
        <w:rPr>
          <w:rtl/>
        </w:rPr>
      </w:pPr>
    </w:p>
    <w:p w:rsidR="008207AC" w:rsidRDefault="008207AC" w:rsidP="008207AC">
      <w:pPr>
        <w:rPr>
          <w:rtl/>
        </w:rPr>
      </w:pPr>
      <w:bookmarkStart w:id="549" w:name="_ETM_Q1_3493396"/>
      <w:bookmarkEnd w:id="549"/>
      <w:r>
        <w:rPr>
          <w:rtl/>
        </w:rPr>
        <w:t xml:space="preserve">בנושא תפילת הנשים, באופן כללי, לאו דווקא בראש חודש, סגן השר תומך </w:t>
      </w:r>
      <w:bookmarkStart w:id="550" w:name="_ETM_Q1_3494851"/>
      <w:bookmarkEnd w:id="550"/>
      <w:r>
        <w:rPr>
          <w:rtl/>
        </w:rPr>
        <w:t xml:space="preserve">בכך, כמובן בכפוף לשני דברים. דבר ראשון, שמירת שבת שתתאפיין כהלכתה. </w:t>
      </w:r>
      <w:bookmarkStart w:id="551" w:name="_ETM_Q1_3503159"/>
      <w:bookmarkEnd w:id="551"/>
      <w:r>
        <w:rPr>
          <w:rtl/>
        </w:rPr>
        <w:t xml:space="preserve">דבר שני, התנהלות בכותל כמקום קדוש, כמקום שהוא קדוש </w:t>
      </w:r>
      <w:bookmarkStart w:id="552" w:name="_ETM_Q1_3506705"/>
      <w:bookmarkEnd w:id="552"/>
      <w:r>
        <w:rPr>
          <w:rtl/>
        </w:rPr>
        <w:t>לכלל עם ישראל.</w:t>
      </w:r>
    </w:p>
    <w:p w:rsidR="008207AC" w:rsidRDefault="008207AC" w:rsidP="008207AC">
      <w:pPr>
        <w:rPr>
          <w:rtl/>
        </w:rPr>
      </w:pPr>
    </w:p>
    <w:p w:rsidR="008207AC" w:rsidRDefault="008207AC" w:rsidP="008207AC">
      <w:pPr>
        <w:rPr>
          <w:rtl/>
        </w:rPr>
      </w:pPr>
      <w:bookmarkStart w:id="553" w:name="_ETM_Q1_3511514"/>
      <w:bookmarkEnd w:id="553"/>
      <w:r>
        <w:rPr>
          <w:rtl/>
        </w:rPr>
        <w:t>בנושא הטלית ותפילין לנשות הכותל אני מבקש לקיים התייעצות של הסיעה, בהתייעצות עם רבנים, ואתן תשובה.</w:t>
      </w:r>
    </w:p>
    <w:p w:rsidR="008207AC" w:rsidRDefault="008207AC" w:rsidP="008207AC">
      <w:pPr>
        <w:rPr>
          <w:rtl/>
        </w:rPr>
      </w:pPr>
    </w:p>
    <w:p w:rsidR="008207AC" w:rsidRDefault="008207AC" w:rsidP="008207AC">
      <w:pPr>
        <w:pStyle w:val="afb"/>
        <w:keepNext/>
        <w:rPr>
          <w:rtl/>
        </w:rPr>
      </w:pPr>
      <w:r>
        <w:rPr>
          <w:rFonts w:hint="eastAsia"/>
          <w:rtl/>
        </w:rPr>
        <w:t>פגי</w:t>
      </w:r>
      <w:r>
        <w:rPr>
          <w:rtl/>
        </w:rPr>
        <w:t xml:space="preserve"> </w:t>
      </w:r>
      <w:r>
        <w:rPr>
          <w:rFonts w:hint="eastAsia"/>
          <w:rtl/>
        </w:rPr>
        <w:t>סידור</w:t>
      </w:r>
      <w:r>
        <w:rPr>
          <w:rtl/>
        </w:rPr>
        <w:t>:</w:t>
      </w:r>
    </w:p>
    <w:p w:rsidR="008207AC" w:rsidRDefault="008207AC" w:rsidP="008207AC">
      <w:pPr>
        <w:pStyle w:val="KeepWithNext"/>
        <w:rPr>
          <w:rtl/>
        </w:rPr>
      </w:pPr>
    </w:p>
    <w:p w:rsidR="008207AC" w:rsidRDefault="008207AC" w:rsidP="008207AC">
      <w:pPr>
        <w:rPr>
          <w:rtl/>
        </w:rPr>
      </w:pPr>
      <w:r>
        <w:rPr>
          <w:rtl/>
        </w:rPr>
        <w:t>אתם בודקים אם גברים שומרים שבת לפני שהם מתפללים?</w:t>
      </w:r>
    </w:p>
    <w:p w:rsidR="008207AC" w:rsidRDefault="008207AC" w:rsidP="008207AC">
      <w:pPr>
        <w:rPr>
          <w:rtl/>
        </w:rPr>
      </w:pPr>
    </w:p>
    <w:p w:rsidR="008207AC" w:rsidRDefault="008207AC" w:rsidP="008207AC">
      <w:pPr>
        <w:pStyle w:val="a5"/>
        <w:keepNext/>
        <w:rPr>
          <w:rtl/>
        </w:rPr>
      </w:pPr>
      <w:bookmarkStart w:id="554" w:name="_ETM_Q1_3520154"/>
      <w:bookmarkStart w:id="555" w:name="_ETM_Q1_3525903"/>
      <w:bookmarkEnd w:id="554"/>
      <w:bookmarkEnd w:id="55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לא הבנתי.</w:t>
      </w:r>
    </w:p>
    <w:p w:rsidR="008207AC" w:rsidRDefault="008207AC" w:rsidP="008207AC">
      <w:pPr>
        <w:rPr>
          <w:rtl/>
        </w:rPr>
      </w:pPr>
      <w:bookmarkStart w:id="556" w:name="_ETM_Q1_3522346"/>
      <w:bookmarkEnd w:id="556"/>
    </w:p>
    <w:p w:rsidR="008207AC" w:rsidRDefault="008207AC" w:rsidP="008207AC">
      <w:pPr>
        <w:pStyle w:val="afb"/>
        <w:keepNext/>
        <w:rPr>
          <w:rtl/>
        </w:rPr>
      </w:pPr>
      <w:bookmarkStart w:id="557" w:name="_ETM_Q1_3522694"/>
      <w:bookmarkStart w:id="558" w:name="_ETM_Q1_3523671"/>
      <w:bookmarkEnd w:id="557"/>
      <w:bookmarkEnd w:id="558"/>
      <w:r>
        <w:rPr>
          <w:rFonts w:hint="eastAsia"/>
          <w:rtl/>
        </w:rPr>
        <w:t>דורון</w:t>
      </w:r>
      <w:r>
        <w:rPr>
          <w:rtl/>
        </w:rPr>
        <w:t xml:space="preserve"> </w:t>
      </w:r>
      <w:r>
        <w:rPr>
          <w:rFonts w:hint="eastAsia"/>
          <w:rtl/>
        </w:rPr>
        <w:t>דנינו</w:t>
      </w:r>
      <w:r>
        <w:rPr>
          <w:rtl/>
        </w:rPr>
        <w:t>:</w:t>
      </w:r>
    </w:p>
    <w:p w:rsidR="008207AC" w:rsidRDefault="008207AC" w:rsidP="008207AC">
      <w:pPr>
        <w:pStyle w:val="KeepWithNext"/>
        <w:rPr>
          <w:rtl/>
        </w:rPr>
      </w:pPr>
    </w:p>
    <w:p w:rsidR="008207AC" w:rsidRDefault="008207AC" w:rsidP="008207AC">
      <w:pPr>
        <w:rPr>
          <w:rtl/>
        </w:rPr>
      </w:pPr>
      <w:r>
        <w:rPr>
          <w:rtl/>
        </w:rPr>
        <w:t xml:space="preserve">לא, אני משער שגברים </w:t>
      </w:r>
      <w:bookmarkStart w:id="559" w:name="_ETM_Q1_3529786"/>
      <w:bookmarkEnd w:id="559"/>
      <w:r>
        <w:rPr>
          <w:rtl/>
        </w:rPr>
        <w:t xml:space="preserve">שנמצאים בתפילה בתוך רחבת הכותל, מצפים גם מהם לא לחלל </w:t>
      </w:r>
      <w:bookmarkStart w:id="560" w:name="_ETM_Q1_3529636"/>
      <w:bookmarkEnd w:id="560"/>
      <w:r>
        <w:rPr>
          <w:rtl/>
        </w:rPr>
        <w:t>שבת בפרהסיה ברחבה.</w:t>
      </w:r>
    </w:p>
    <w:p w:rsidR="008207AC" w:rsidRDefault="008207AC" w:rsidP="008207AC">
      <w:pPr>
        <w:rPr>
          <w:rtl/>
        </w:rPr>
      </w:pPr>
    </w:p>
    <w:p w:rsidR="008207AC" w:rsidRDefault="008207AC" w:rsidP="008207AC">
      <w:pPr>
        <w:pStyle w:val="afb"/>
        <w:keepNext/>
        <w:rPr>
          <w:rtl/>
        </w:rPr>
      </w:pPr>
      <w:bookmarkStart w:id="561" w:name="_ETM_Q1_3531357"/>
      <w:bookmarkStart w:id="562" w:name="_ETM_Q1_3533508"/>
      <w:bookmarkEnd w:id="561"/>
      <w:bookmarkEnd w:id="562"/>
      <w:r>
        <w:rPr>
          <w:rFonts w:hint="eastAsia"/>
          <w:rtl/>
        </w:rPr>
        <w:t>פגי</w:t>
      </w:r>
      <w:r>
        <w:rPr>
          <w:rtl/>
        </w:rPr>
        <w:t xml:space="preserve"> </w:t>
      </w:r>
      <w:r>
        <w:rPr>
          <w:rFonts w:hint="eastAsia"/>
          <w:rtl/>
        </w:rPr>
        <w:t>סידור</w:t>
      </w:r>
      <w:r>
        <w:rPr>
          <w:rtl/>
        </w:rPr>
        <w:t>:</w:t>
      </w:r>
    </w:p>
    <w:p w:rsidR="008207AC" w:rsidRDefault="008207AC" w:rsidP="008207AC">
      <w:pPr>
        <w:pStyle w:val="KeepWithNext"/>
        <w:rPr>
          <w:rtl/>
        </w:rPr>
      </w:pPr>
    </w:p>
    <w:p w:rsidR="008207AC" w:rsidRDefault="008207AC" w:rsidP="008207AC">
      <w:pPr>
        <w:rPr>
          <w:rtl/>
        </w:rPr>
      </w:pPr>
      <w:r>
        <w:rPr>
          <w:rtl/>
        </w:rPr>
        <w:t>אבל אתם לא בודקים.</w:t>
      </w:r>
    </w:p>
    <w:p w:rsidR="008207AC" w:rsidRDefault="008207AC" w:rsidP="008207AC">
      <w:pPr>
        <w:rPr>
          <w:rtl/>
        </w:rPr>
      </w:pPr>
    </w:p>
    <w:p w:rsidR="008207AC" w:rsidRDefault="008207AC" w:rsidP="008207AC">
      <w:pPr>
        <w:pStyle w:val="afb"/>
        <w:keepNext/>
        <w:rPr>
          <w:rtl/>
        </w:rPr>
      </w:pPr>
      <w:bookmarkStart w:id="563" w:name="_ETM_Q1_3533373"/>
      <w:bookmarkEnd w:id="563"/>
      <w:r>
        <w:rPr>
          <w:rFonts w:hint="eastAsia"/>
          <w:rtl/>
        </w:rPr>
        <w:t>דורון</w:t>
      </w:r>
      <w:r>
        <w:rPr>
          <w:rtl/>
        </w:rPr>
        <w:t xml:space="preserve"> </w:t>
      </w:r>
      <w:r>
        <w:rPr>
          <w:rFonts w:hint="eastAsia"/>
          <w:rtl/>
        </w:rPr>
        <w:t>דנינו</w:t>
      </w:r>
      <w:r>
        <w:rPr>
          <w:rtl/>
        </w:rPr>
        <w:t>:</w:t>
      </w:r>
    </w:p>
    <w:p w:rsidR="008207AC" w:rsidRDefault="008207AC" w:rsidP="008207AC">
      <w:pPr>
        <w:pStyle w:val="KeepWithNext"/>
        <w:rPr>
          <w:rtl/>
        </w:rPr>
      </w:pPr>
    </w:p>
    <w:p w:rsidR="008207AC" w:rsidRDefault="008207AC" w:rsidP="008207AC">
      <w:pPr>
        <w:rPr>
          <w:rtl/>
        </w:rPr>
      </w:pPr>
      <w:r>
        <w:rPr>
          <w:rtl/>
        </w:rPr>
        <w:t>מה זה לא בודקים?</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ד"ר דנינו, אני לא מבינה, אתה מדבר כרגע על מה שאנחנו </w:t>
      </w:r>
      <w:bookmarkStart w:id="564" w:name="_ETM_Q1_3534617"/>
      <w:bookmarkEnd w:id="564"/>
      <w:r>
        <w:rPr>
          <w:rtl/>
        </w:rPr>
        <w:t>קוראים "קשת רובינסון", שלא יהיה חילול שבת שם?</w:t>
      </w:r>
    </w:p>
    <w:p w:rsidR="008207AC" w:rsidRDefault="008207AC" w:rsidP="008207AC">
      <w:pPr>
        <w:rPr>
          <w:rtl/>
        </w:rPr>
      </w:pPr>
    </w:p>
    <w:p w:rsidR="008207AC" w:rsidRDefault="008207AC" w:rsidP="008207AC">
      <w:pPr>
        <w:pStyle w:val="afb"/>
        <w:keepNext/>
        <w:rPr>
          <w:rtl/>
        </w:rPr>
      </w:pPr>
      <w:r>
        <w:rPr>
          <w:rFonts w:hint="eastAsia"/>
          <w:rtl/>
        </w:rPr>
        <w:t>דורון</w:t>
      </w:r>
      <w:r>
        <w:rPr>
          <w:rtl/>
        </w:rPr>
        <w:t xml:space="preserve"> </w:t>
      </w:r>
      <w:r>
        <w:rPr>
          <w:rFonts w:hint="eastAsia"/>
          <w:rtl/>
        </w:rPr>
        <w:t>דנינו</w:t>
      </w:r>
      <w:r>
        <w:rPr>
          <w:rtl/>
        </w:rPr>
        <w:t>:</w:t>
      </w:r>
    </w:p>
    <w:p w:rsidR="008207AC" w:rsidRDefault="008207AC" w:rsidP="008207AC">
      <w:pPr>
        <w:pStyle w:val="KeepWithNext"/>
        <w:rPr>
          <w:rtl/>
        </w:rPr>
      </w:pPr>
    </w:p>
    <w:p w:rsidR="008207AC" w:rsidRDefault="008207AC" w:rsidP="008207AC">
      <w:pPr>
        <w:rPr>
          <w:rtl/>
        </w:rPr>
      </w:pPr>
      <w:r>
        <w:rPr>
          <w:rtl/>
        </w:rPr>
        <w:t xml:space="preserve">לא. "קשת רובינסון" מקבלים את </w:t>
      </w:r>
      <w:bookmarkStart w:id="565" w:name="_ETM_Q1_3544900"/>
      <w:bookmarkEnd w:id="565"/>
      <w:r>
        <w:rPr>
          <w:rtl/>
        </w:rPr>
        <w:t>ההסדר של שרנסקי. אם ישנה תפילה ברחבה עצמה - - -</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רחבת הכותל הנוכחית כרגע?</w:t>
      </w:r>
    </w:p>
    <w:p w:rsidR="008207AC" w:rsidRDefault="008207AC" w:rsidP="008207AC">
      <w:pPr>
        <w:rPr>
          <w:rtl/>
        </w:rPr>
      </w:pPr>
    </w:p>
    <w:p w:rsidR="008207AC" w:rsidRDefault="008207AC" w:rsidP="008207AC">
      <w:pPr>
        <w:pStyle w:val="afb"/>
        <w:keepNext/>
        <w:rPr>
          <w:rtl/>
        </w:rPr>
      </w:pPr>
      <w:r>
        <w:rPr>
          <w:rFonts w:hint="eastAsia"/>
          <w:rtl/>
        </w:rPr>
        <w:t>דורון</w:t>
      </w:r>
      <w:r>
        <w:rPr>
          <w:rtl/>
        </w:rPr>
        <w:t xml:space="preserve"> </w:t>
      </w:r>
      <w:r>
        <w:rPr>
          <w:rFonts w:hint="eastAsia"/>
          <w:rtl/>
        </w:rPr>
        <w:t>דנינו</w:t>
      </w:r>
      <w:r>
        <w:rPr>
          <w:rtl/>
        </w:rPr>
        <w:t>:</w:t>
      </w:r>
    </w:p>
    <w:p w:rsidR="008207AC" w:rsidRDefault="008207AC" w:rsidP="008207AC">
      <w:pPr>
        <w:pStyle w:val="KeepWithNext"/>
        <w:rPr>
          <w:rtl/>
        </w:rPr>
      </w:pPr>
    </w:p>
    <w:p w:rsidR="008207AC" w:rsidRDefault="008207AC" w:rsidP="008207AC">
      <w:pPr>
        <w:rPr>
          <w:rtl/>
        </w:rPr>
      </w:pPr>
      <w:r>
        <w:rPr>
          <w:rtl/>
        </w:rPr>
        <w:t>הנוכחית כרגע.</w:t>
      </w:r>
    </w:p>
    <w:p w:rsidR="008207AC" w:rsidRDefault="008207AC" w:rsidP="008207AC">
      <w:pPr>
        <w:rPr>
          <w:rtl/>
        </w:rPr>
      </w:pPr>
    </w:p>
    <w:p w:rsidR="008207AC" w:rsidRDefault="008207AC" w:rsidP="008207AC">
      <w:pPr>
        <w:pStyle w:val="a5"/>
        <w:keepNext/>
        <w:rPr>
          <w:rtl/>
        </w:rPr>
      </w:pPr>
      <w:bookmarkStart w:id="566" w:name="_ETM_Q1_3551999"/>
      <w:bookmarkStart w:id="567" w:name="_ETM_Q1_3553948"/>
      <w:bookmarkEnd w:id="566"/>
      <w:bookmarkEnd w:id="56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בסדר, אבל זה כרגע </w:t>
      </w:r>
      <w:bookmarkStart w:id="568" w:name="_ETM_Q1_3550587"/>
      <w:bookmarkEnd w:id="568"/>
      <w:r>
        <w:rPr>
          <w:rtl/>
        </w:rPr>
        <w:t>הכללים שמצווים שם.</w:t>
      </w:r>
    </w:p>
    <w:p w:rsidR="008207AC" w:rsidRDefault="008207AC" w:rsidP="008207AC">
      <w:pPr>
        <w:rPr>
          <w:rtl/>
        </w:rPr>
      </w:pPr>
    </w:p>
    <w:p w:rsidR="008207AC" w:rsidRDefault="008207AC" w:rsidP="008207AC">
      <w:pPr>
        <w:pStyle w:val="afb"/>
        <w:keepNext/>
        <w:rPr>
          <w:rtl/>
        </w:rPr>
      </w:pPr>
      <w:bookmarkStart w:id="569" w:name="_ETM_Q1_3553597"/>
      <w:bookmarkStart w:id="570" w:name="_ETM_Q1_3554796"/>
      <w:bookmarkEnd w:id="569"/>
      <w:bookmarkEnd w:id="570"/>
      <w:r>
        <w:rPr>
          <w:rFonts w:hint="eastAsia"/>
          <w:rtl/>
        </w:rPr>
        <w:t>דורון</w:t>
      </w:r>
      <w:r>
        <w:rPr>
          <w:rtl/>
        </w:rPr>
        <w:t xml:space="preserve"> </w:t>
      </w:r>
      <w:r>
        <w:rPr>
          <w:rFonts w:hint="eastAsia"/>
          <w:rtl/>
        </w:rPr>
        <w:t>דנינו</w:t>
      </w:r>
      <w:r>
        <w:rPr>
          <w:rtl/>
        </w:rPr>
        <w:t>:</w:t>
      </w:r>
    </w:p>
    <w:p w:rsidR="008207AC" w:rsidRDefault="008207AC" w:rsidP="008207AC">
      <w:pPr>
        <w:pStyle w:val="KeepWithNext"/>
        <w:rPr>
          <w:rtl/>
        </w:rPr>
      </w:pPr>
    </w:p>
    <w:p w:rsidR="008207AC" w:rsidRDefault="008207AC" w:rsidP="008207AC">
      <w:pPr>
        <w:rPr>
          <w:rtl/>
        </w:rPr>
      </w:pPr>
      <w:r>
        <w:rPr>
          <w:rtl/>
        </w:rPr>
        <w:t>נכון.</w:t>
      </w:r>
    </w:p>
    <w:p w:rsidR="008207AC" w:rsidRDefault="008207AC" w:rsidP="008207AC">
      <w:pPr>
        <w:rPr>
          <w:rtl/>
        </w:rPr>
      </w:pPr>
    </w:p>
    <w:p w:rsidR="008207AC" w:rsidRDefault="008207AC" w:rsidP="008207AC">
      <w:pPr>
        <w:pStyle w:val="a5"/>
        <w:keepNext/>
        <w:rPr>
          <w:rtl/>
        </w:rPr>
      </w:pPr>
      <w:bookmarkStart w:id="571" w:name="_ETM_Q1_3551386"/>
      <w:bookmarkEnd w:id="57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אוקיי, תודה רבה.</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תודה רבה לך. חבר הכנסת דוד צור, בבקשה. </w:t>
      </w:r>
    </w:p>
    <w:p w:rsidR="008207AC" w:rsidRDefault="008207AC" w:rsidP="008207AC">
      <w:pPr>
        <w:rPr>
          <w:rtl/>
        </w:rPr>
      </w:pPr>
    </w:p>
    <w:p w:rsidR="008207AC" w:rsidRDefault="008207AC" w:rsidP="008207AC">
      <w:pPr>
        <w:pStyle w:val="a5"/>
        <w:keepNext/>
        <w:rPr>
          <w:rtl/>
        </w:rPr>
      </w:pPr>
      <w:r>
        <w:rPr>
          <w:rFonts w:hint="eastAsia"/>
          <w:rtl/>
        </w:rPr>
        <w:t>דוד</w:t>
      </w:r>
      <w:r>
        <w:rPr>
          <w:rtl/>
        </w:rPr>
        <w:t xml:space="preserve"> </w:t>
      </w:r>
      <w:r>
        <w:rPr>
          <w:rFonts w:hint="eastAsia"/>
          <w:rtl/>
        </w:rPr>
        <w:t>צור</w:t>
      </w:r>
      <w:r>
        <w:rPr>
          <w:rtl/>
        </w:rPr>
        <w:t>:</w:t>
      </w:r>
    </w:p>
    <w:p w:rsidR="008207AC" w:rsidRDefault="008207AC" w:rsidP="008207AC">
      <w:pPr>
        <w:pStyle w:val="KeepWithNext"/>
        <w:rPr>
          <w:rtl/>
        </w:rPr>
      </w:pPr>
    </w:p>
    <w:p w:rsidR="008207AC" w:rsidRDefault="008207AC" w:rsidP="008207AC">
      <w:pPr>
        <w:rPr>
          <w:rtl/>
        </w:rPr>
      </w:pPr>
      <w:r>
        <w:rPr>
          <w:rtl/>
        </w:rPr>
        <w:t xml:space="preserve">ראשית, אני רוצה גם כן </w:t>
      </w:r>
      <w:bookmarkStart w:id="572" w:name="_ETM_Q1_3562113"/>
      <w:bookmarkEnd w:id="572"/>
      <w:r>
        <w:rPr>
          <w:rtl/>
        </w:rPr>
        <w:t xml:space="preserve">לברך את שתי יושבות-הראש, דיון חשוב מאוד. התנפלו פה על עורך-דין </w:t>
      </w:r>
      <w:bookmarkStart w:id="573" w:name="_ETM_Q1_3568736"/>
      <w:bookmarkEnd w:id="573"/>
      <w:r>
        <w:rPr>
          <w:rtl/>
        </w:rPr>
        <w:t>זוהר.</w:t>
      </w:r>
    </w:p>
    <w:p w:rsidR="008207AC" w:rsidRDefault="008207AC" w:rsidP="008207AC">
      <w:pPr>
        <w:rPr>
          <w:rtl/>
        </w:rPr>
      </w:pPr>
    </w:p>
    <w:p w:rsidR="008207AC" w:rsidRDefault="008207AC" w:rsidP="008207AC">
      <w:pPr>
        <w:pStyle w:val="af7"/>
        <w:keepNext/>
        <w:rPr>
          <w:rtl/>
        </w:rPr>
      </w:pPr>
      <w:r>
        <w:rPr>
          <w:rFonts w:hint="eastAsia"/>
          <w:rtl/>
        </w:rPr>
        <w:t>קריאה</w:t>
      </w:r>
      <w:r>
        <w:rPr>
          <w:rtl/>
        </w:rPr>
        <w:t>:</w:t>
      </w:r>
    </w:p>
    <w:p w:rsidR="008207AC" w:rsidRDefault="008207AC" w:rsidP="008207AC">
      <w:pPr>
        <w:pStyle w:val="KeepWithNext"/>
        <w:rPr>
          <w:rtl/>
        </w:rPr>
      </w:pPr>
    </w:p>
    <w:p w:rsidR="008207AC" w:rsidRDefault="008207AC" w:rsidP="008207AC">
      <w:pPr>
        <w:rPr>
          <w:rtl/>
        </w:rPr>
      </w:pPr>
      <w:r>
        <w:rPr>
          <w:rtl/>
        </w:rPr>
        <w:t>יזהר.</w:t>
      </w:r>
    </w:p>
    <w:p w:rsidR="008207AC" w:rsidRDefault="008207AC" w:rsidP="008207AC">
      <w:pPr>
        <w:rPr>
          <w:rtl/>
        </w:rPr>
      </w:pPr>
    </w:p>
    <w:p w:rsidR="008207AC" w:rsidRDefault="008207AC" w:rsidP="008207AC">
      <w:pPr>
        <w:pStyle w:val="a5"/>
        <w:keepNext/>
        <w:rPr>
          <w:rtl/>
        </w:rPr>
      </w:pPr>
      <w:bookmarkStart w:id="574" w:name="_ETM_Q1_3569601"/>
      <w:bookmarkStart w:id="575" w:name="_ETM_Q1_3572222"/>
      <w:bookmarkEnd w:id="574"/>
      <w:bookmarkEnd w:id="575"/>
      <w:r>
        <w:rPr>
          <w:rFonts w:hint="eastAsia"/>
          <w:rtl/>
        </w:rPr>
        <w:t>דוד</w:t>
      </w:r>
      <w:r>
        <w:rPr>
          <w:rtl/>
        </w:rPr>
        <w:t xml:space="preserve"> </w:t>
      </w:r>
      <w:r>
        <w:rPr>
          <w:rFonts w:hint="eastAsia"/>
          <w:rtl/>
        </w:rPr>
        <w:t>צור</w:t>
      </w:r>
      <w:r>
        <w:rPr>
          <w:rtl/>
        </w:rPr>
        <w:t>:</w:t>
      </w:r>
    </w:p>
    <w:p w:rsidR="008207AC" w:rsidRDefault="008207AC" w:rsidP="008207AC">
      <w:pPr>
        <w:pStyle w:val="KeepWithNext"/>
        <w:rPr>
          <w:rtl/>
        </w:rPr>
      </w:pPr>
    </w:p>
    <w:p w:rsidR="008207AC" w:rsidRDefault="008207AC" w:rsidP="008207AC">
      <w:pPr>
        <w:spacing w:line="240" w:lineRule="exact"/>
        <w:rPr>
          <w:rtl/>
        </w:rPr>
      </w:pPr>
      <w:r>
        <w:rPr>
          <w:rtl/>
        </w:rPr>
        <w:t xml:space="preserve">יזהר. לא משנה, עדיין התנפלו עליו לגבי האמירה שאנחנו בישראל לא היהודים היחידים. לכאורה </w:t>
      </w:r>
      <w:r>
        <w:t>obvious</w:t>
      </w:r>
      <w:r>
        <w:rPr>
          <w:rtl/>
        </w:rPr>
        <w:t xml:space="preserve">, אבל לא. יש את אותה כמות יהודים בעולם. </w:t>
      </w:r>
      <w:bookmarkStart w:id="576" w:name="_ETM_Q1_3582818"/>
      <w:bookmarkEnd w:id="576"/>
      <w:r>
        <w:rPr>
          <w:rtl/>
        </w:rPr>
        <w:t xml:space="preserve">אחרי מסע שלקחה אותנו הסוכנות עם הפדרציות היהודיות בארצות-הברית, ואני </w:t>
      </w:r>
      <w:bookmarkStart w:id="577" w:name="_ETM_Q1_3588218"/>
      <w:bookmarkEnd w:id="577"/>
      <w:r>
        <w:rPr>
          <w:rtl/>
        </w:rPr>
        <w:t xml:space="preserve">חייב לשתף אתכם מאמירה של ילדה בכיתה ז' בבית-ספר "חנה </w:t>
      </w:r>
      <w:bookmarkStart w:id="578" w:name="_ETM_Q1_3589481"/>
      <w:bookmarkEnd w:id="578"/>
      <w:r>
        <w:rPr>
          <w:rtl/>
        </w:rPr>
        <w:t xml:space="preserve">סנש" בברוקלין, שאמרה לי כששאלתי, מה מפריע לך בישראל, כי </w:t>
      </w:r>
      <w:bookmarkStart w:id="579" w:name="_ETM_Q1_3598853"/>
      <w:bookmarkEnd w:id="579"/>
      <w:r>
        <w:rPr>
          <w:rtl/>
        </w:rPr>
        <w:t xml:space="preserve">הם הציגו כמובן שהם מאוד אוהבים את </w:t>
      </w:r>
      <w:bookmarkStart w:id="580" w:name="_ETM_Q1_3599437"/>
      <w:bookmarkEnd w:id="580"/>
      <w:r>
        <w:rPr>
          <w:rtl/>
        </w:rPr>
        <w:t xml:space="preserve">ישראל, הם באים לפה בכל מיני תוכניות, והסוכנות והפדרציות עושות רבות להביא אותם, והאמירה שלה הייתה: לי קשה להיות יהודי בארץ ישראל, </w:t>
      </w:r>
      <w:bookmarkStart w:id="581" w:name="_ETM_Q1_3613072"/>
      <w:bookmarkEnd w:id="581"/>
      <w:r>
        <w:rPr>
          <w:rtl/>
        </w:rPr>
        <w:t>כי לא נותנים להתפלל.</w:t>
      </w:r>
    </w:p>
    <w:p w:rsidR="008207AC" w:rsidRDefault="008207AC" w:rsidP="008207AC">
      <w:pPr>
        <w:rPr>
          <w:rtl/>
        </w:rPr>
      </w:pPr>
    </w:p>
    <w:p w:rsidR="008207AC" w:rsidRDefault="008207AC" w:rsidP="008207AC">
      <w:pPr>
        <w:pStyle w:val="a5"/>
        <w:keepNext/>
        <w:rPr>
          <w:rtl/>
        </w:rPr>
      </w:pPr>
      <w:bookmarkStart w:id="582" w:name="_ETM_Q1_3613106"/>
      <w:bookmarkEnd w:id="58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יהודייה – אני מקווה שהיא אמרה.</w:t>
      </w:r>
    </w:p>
    <w:p w:rsidR="008207AC" w:rsidRDefault="008207AC" w:rsidP="008207AC">
      <w:pPr>
        <w:rPr>
          <w:rtl/>
        </w:rPr>
      </w:pPr>
    </w:p>
    <w:p w:rsidR="008207AC" w:rsidRDefault="008207AC" w:rsidP="008207AC">
      <w:pPr>
        <w:pStyle w:val="a5"/>
        <w:keepNext/>
        <w:rPr>
          <w:rtl/>
        </w:rPr>
      </w:pPr>
      <w:bookmarkStart w:id="583" w:name="_ETM_Q1_3615059"/>
      <w:bookmarkEnd w:id="583"/>
      <w:r>
        <w:rPr>
          <w:rFonts w:hint="eastAsia"/>
          <w:rtl/>
        </w:rPr>
        <w:t>דוד</w:t>
      </w:r>
      <w:r>
        <w:rPr>
          <w:rtl/>
        </w:rPr>
        <w:t xml:space="preserve"> </w:t>
      </w:r>
      <w:r>
        <w:rPr>
          <w:rFonts w:hint="eastAsia"/>
          <w:rtl/>
        </w:rPr>
        <w:t>צור</w:t>
      </w:r>
      <w:r>
        <w:rPr>
          <w:rtl/>
        </w:rPr>
        <w:t>:</w:t>
      </w:r>
    </w:p>
    <w:p w:rsidR="008207AC" w:rsidRDefault="008207AC" w:rsidP="008207AC">
      <w:pPr>
        <w:pStyle w:val="KeepWithNext"/>
        <w:rPr>
          <w:rtl/>
        </w:rPr>
      </w:pPr>
    </w:p>
    <w:p w:rsidR="008207AC" w:rsidRDefault="008207AC" w:rsidP="008207AC">
      <w:pPr>
        <w:rPr>
          <w:rtl/>
        </w:rPr>
      </w:pPr>
      <w:r>
        <w:rPr>
          <w:rtl/>
        </w:rPr>
        <w:t xml:space="preserve">יהודי, יהודייה, </w:t>
      </w:r>
      <w:bookmarkStart w:id="584" w:name="_ETM_Q1_3612704"/>
      <w:bookmarkEnd w:id="584"/>
      <w:r>
        <w:rPr>
          <w:rtl/>
        </w:rPr>
        <w:t>לא משנה.</w:t>
      </w:r>
    </w:p>
    <w:p w:rsidR="008207AC" w:rsidRDefault="008207AC" w:rsidP="008207AC">
      <w:pPr>
        <w:rPr>
          <w:rtl/>
        </w:rPr>
      </w:pPr>
      <w:bookmarkStart w:id="585" w:name="_ETM_Q1_3618492"/>
      <w:bookmarkEnd w:id="585"/>
    </w:p>
    <w:p w:rsidR="008207AC" w:rsidRDefault="008207AC" w:rsidP="008207AC">
      <w:pPr>
        <w:pStyle w:val="a5"/>
        <w:keepNext/>
        <w:rPr>
          <w:rtl/>
        </w:rPr>
      </w:pPr>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t>She probably said: a Jew.</w:t>
      </w:r>
    </w:p>
    <w:p w:rsidR="008207AC" w:rsidRDefault="008207AC" w:rsidP="008207AC">
      <w:pPr>
        <w:rPr>
          <w:rtl/>
        </w:rPr>
      </w:pPr>
    </w:p>
    <w:p w:rsidR="008207AC" w:rsidRDefault="008207AC" w:rsidP="008207AC">
      <w:pPr>
        <w:pStyle w:val="a5"/>
        <w:keepNext/>
        <w:rPr>
          <w:rtl/>
        </w:rPr>
      </w:pPr>
      <w:bookmarkStart w:id="586" w:name="_ETM_Q1_3617582"/>
      <w:bookmarkStart w:id="587" w:name="_ETM_Q1_3620421"/>
      <w:bookmarkEnd w:id="586"/>
      <w:bookmarkEnd w:id="587"/>
      <w:r>
        <w:rPr>
          <w:rFonts w:hint="eastAsia"/>
          <w:rtl/>
        </w:rPr>
        <w:t>דוד</w:t>
      </w:r>
      <w:r>
        <w:rPr>
          <w:rtl/>
        </w:rPr>
        <w:t xml:space="preserve"> </w:t>
      </w:r>
      <w:r>
        <w:rPr>
          <w:rFonts w:hint="eastAsia"/>
          <w:rtl/>
        </w:rPr>
        <w:t>צור</w:t>
      </w:r>
      <w:r>
        <w:rPr>
          <w:rtl/>
        </w:rPr>
        <w:t>:</w:t>
      </w:r>
    </w:p>
    <w:p w:rsidR="008207AC" w:rsidRDefault="008207AC" w:rsidP="008207AC">
      <w:pPr>
        <w:pStyle w:val="KeepWithNext"/>
        <w:rPr>
          <w:rtl/>
        </w:rPr>
      </w:pPr>
    </w:p>
    <w:p w:rsidR="008207AC" w:rsidRDefault="008207AC" w:rsidP="008207AC">
      <w:pPr>
        <w:rPr>
          <w:rtl/>
        </w:rPr>
      </w:pPr>
      <w:r>
        <w:rPr>
          <w:rtl/>
        </w:rPr>
        <w:t xml:space="preserve">תסלח לי חברת הכנסת מיכאלי שלא אמרתי את ההטיה הנכונה, אבל הכוונה שלי </w:t>
      </w:r>
      <w:bookmarkStart w:id="588" w:name="_ETM_Q1_3623123"/>
      <w:bookmarkEnd w:id="588"/>
      <w:r>
        <w:rPr>
          <w:rtl/>
        </w:rPr>
        <w:t xml:space="preserve">היא ברורה. וזה בעיני היה, למרות שאני מכיר את </w:t>
      </w:r>
      <w:bookmarkStart w:id="589" w:name="_ETM_Q1_3624515"/>
      <w:bookmarkEnd w:id="589"/>
      <w:r>
        <w:rPr>
          <w:rtl/>
        </w:rPr>
        <w:t xml:space="preserve">זה עוד מתפקידי הקודמים, גם כראש המטה עוד התעסקתי </w:t>
      </w:r>
      <w:bookmarkStart w:id="590" w:name="_ETM_Q1_3629051"/>
      <w:bookmarkEnd w:id="590"/>
      <w:r>
        <w:rPr>
          <w:rtl/>
        </w:rPr>
        <w:t>בעניין הזה, עדיין זה היכה בי מאוד.</w:t>
      </w:r>
    </w:p>
    <w:p w:rsidR="008207AC" w:rsidRDefault="008207AC" w:rsidP="008207AC">
      <w:pPr>
        <w:rPr>
          <w:rtl/>
        </w:rPr>
      </w:pPr>
    </w:p>
    <w:p w:rsidR="008207AC" w:rsidRDefault="008207AC" w:rsidP="008207AC">
      <w:pPr>
        <w:rPr>
          <w:rtl/>
        </w:rPr>
      </w:pPr>
      <w:r>
        <w:rPr>
          <w:rtl/>
        </w:rPr>
        <w:t xml:space="preserve">עכשיו אני רוצה להגיד אמירה כללית לעניין חברי דווקא במשטרה. אפשר </w:t>
      </w:r>
      <w:bookmarkStart w:id="591" w:name="_ETM_Q1_3638849"/>
      <w:bookmarkEnd w:id="591"/>
      <w:r>
        <w:rPr>
          <w:rtl/>
        </w:rPr>
        <w:t xml:space="preserve">להתנפל עליהם, אפשר גם להאשים אותם, אבל בסופו של יום, </w:t>
      </w:r>
      <w:bookmarkStart w:id="592" w:name="_ETM_Q1_3644821"/>
      <w:bookmarkEnd w:id="592"/>
      <w:r>
        <w:rPr>
          <w:rtl/>
        </w:rPr>
        <w:t xml:space="preserve">בגלל הוואקום, גם של החלטות וגם של פרשנות משפטית </w:t>
      </w:r>
      <w:bookmarkStart w:id="593" w:name="_ETM_Q1_3647075"/>
      <w:bookmarkEnd w:id="593"/>
      <w:r>
        <w:rPr>
          <w:rtl/>
        </w:rPr>
        <w:t xml:space="preserve">אולי לא עד הסוף ברזולוציות נכונות, המשטרה מוצאת את </w:t>
      </w:r>
      <w:bookmarkStart w:id="594" w:name="_ETM_Q1_3651976"/>
      <w:bookmarkEnd w:id="594"/>
      <w:r>
        <w:rPr>
          <w:rtl/>
        </w:rPr>
        <w:t xml:space="preserve">עצמה שמה מקבלת בעצם החלטות שהיא לא צריכה. משטרה, </w:t>
      </w:r>
      <w:bookmarkStart w:id="595" w:name="_ETM_Q1_3658932"/>
      <w:bookmarkEnd w:id="595"/>
      <w:r>
        <w:rPr>
          <w:rtl/>
        </w:rPr>
        <w:t xml:space="preserve">אני אומר לכם: אתם לא צריכים לפשפש לאנשים בטליתות, אתם </w:t>
      </w:r>
      <w:bookmarkStart w:id="596" w:name="_ETM_Q1_3663788"/>
      <w:bookmarkEnd w:id="596"/>
      <w:r>
        <w:rPr>
          <w:rtl/>
        </w:rPr>
        <w:t xml:space="preserve">לא אמורים לעצור על דבר כזה. </w:t>
      </w:r>
    </w:p>
    <w:p w:rsidR="008207AC" w:rsidRDefault="008207AC" w:rsidP="008207AC">
      <w:pPr>
        <w:rPr>
          <w:rtl/>
        </w:rPr>
      </w:pPr>
    </w:p>
    <w:p w:rsidR="008207AC" w:rsidRDefault="008207AC" w:rsidP="008207AC">
      <w:pPr>
        <w:rPr>
          <w:rtl/>
        </w:rPr>
      </w:pPr>
      <w:r>
        <w:rPr>
          <w:rtl/>
        </w:rPr>
        <w:t>יכול להיות, וצריך ל</w:t>
      </w:r>
      <w:bookmarkStart w:id="597" w:name="_ETM_Q1_3662138"/>
      <w:bookmarkEnd w:id="597"/>
      <w:r>
        <w:rPr>
          <w:rtl/>
        </w:rPr>
        <w:t xml:space="preserve">שמוע פה את הייעוץ המשפטי של המשטרה, שחייבים לייצר </w:t>
      </w:r>
      <w:bookmarkStart w:id="598" w:name="_ETM_Q1_3671113"/>
      <w:bookmarkEnd w:id="598"/>
      <w:r>
        <w:rPr>
          <w:rtl/>
        </w:rPr>
        <w:t xml:space="preserve">מדרגה בין השלב של מעצר לבין השלב של אם </w:t>
      </w:r>
      <w:bookmarkStart w:id="599" w:name="_ETM_Q1_3669863"/>
      <w:bookmarkEnd w:id="599"/>
      <w:r>
        <w:rPr>
          <w:rtl/>
        </w:rPr>
        <w:t xml:space="preserve">ורק אם חושבים שתהיה פה הפרת סדר וודאית, קרובה, </w:t>
      </w:r>
      <w:bookmarkStart w:id="600" w:name="_ETM_Q1_3679120"/>
      <w:bookmarkEnd w:id="600"/>
      <w:r>
        <w:rPr>
          <w:rtl/>
        </w:rPr>
        <w:t xml:space="preserve">גם אז צריך לעשות איזה פעולה שבמדרג שלה - - </w:t>
      </w:r>
      <w:bookmarkStart w:id="601" w:name="_ETM_Q1_3680914"/>
      <w:bookmarkEnd w:id="601"/>
      <w:r>
        <w:rPr>
          <w:rtl/>
        </w:rPr>
        <w:t>-</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למשל להגן עליהן ולאבטח אותן.</w:t>
      </w:r>
    </w:p>
    <w:p w:rsidR="008207AC" w:rsidRDefault="008207AC" w:rsidP="008207AC">
      <w:pPr>
        <w:rPr>
          <w:rtl/>
        </w:rPr>
      </w:pPr>
    </w:p>
    <w:p w:rsidR="008207AC" w:rsidRDefault="008207AC" w:rsidP="008207AC">
      <w:pPr>
        <w:pStyle w:val="a5"/>
        <w:keepNext/>
        <w:rPr>
          <w:rtl/>
        </w:rPr>
      </w:pPr>
      <w:r>
        <w:rPr>
          <w:rFonts w:hint="eastAsia"/>
          <w:rtl/>
        </w:rPr>
        <w:t>דוד</w:t>
      </w:r>
      <w:r>
        <w:rPr>
          <w:rtl/>
        </w:rPr>
        <w:t xml:space="preserve"> </w:t>
      </w:r>
      <w:r>
        <w:rPr>
          <w:rFonts w:hint="eastAsia"/>
          <w:rtl/>
        </w:rPr>
        <w:t>צור</w:t>
      </w:r>
      <w:r>
        <w:rPr>
          <w:rtl/>
        </w:rPr>
        <w:t>:</w:t>
      </w:r>
    </w:p>
    <w:p w:rsidR="008207AC" w:rsidRDefault="008207AC" w:rsidP="008207AC">
      <w:pPr>
        <w:pStyle w:val="KeepWithNext"/>
        <w:rPr>
          <w:rtl/>
        </w:rPr>
      </w:pPr>
    </w:p>
    <w:p w:rsidR="008207AC" w:rsidRDefault="008207AC" w:rsidP="008207AC">
      <w:pPr>
        <w:rPr>
          <w:rtl/>
        </w:rPr>
      </w:pPr>
      <w:r>
        <w:rPr>
          <w:rtl/>
        </w:rPr>
        <w:t xml:space="preserve">במדרג, בטח לא במגרש הרוסים. לכן אני </w:t>
      </w:r>
      <w:bookmarkStart w:id="602" w:name="_ETM_Q1_3684703"/>
      <w:bookmarkEnd w:id="602"/>
      <w:r>
        <w:rPr>
          <w:rtl/>
        </w:rPr>
        <w:t>אומר בעניין הזה לחברי במשטרה לעשות את הערכת המצב. אני חושב שמתווה שרנסקי הוא מתווה חשוב.</w:t>
      </w:r>
      <w:bookmarkStart w:id="603" w:name="_ETM_Q1_3692067"/>
      <w:bookmarkEnd w:id="603"/>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דוד, ממש משפט אחרון.</w:t>
      </w:r>
    </w:p>
    <w:p w:rsidR="008207AC" w:rsidRDefault="008207AC" w:rsidP="008207AC">
      <w:pPr>
        <w:rPr>
          <w:rtl/>
        </w:rPr>
      </w:pPr>
    </w:p>
    <w:p w:rsidR="008207AC" w:rsidRDefault="008207AC" w:rsidP="008207AC">
      <w:pPr>
        <w:pStyle w:val="a5"/>
        <w:keepNext/>
        <w:rPr>
          <w:rtl/>
        </w:rPr>
      </w:pPr>
      <w:bookmarkStart w:id="604" w:name="_ETM_Q1_3690412"/>
      <w:bookmarkStart w:id="605" w:name="_ETM_Q1_3692474"/>
      <w:bookmarkEnd w:id="604"/>
      <w:bookmarkEnd w:id="605"/>
      <w:r>
        <w:rPr>
          <w:rFonts w:hint="eastAsia"/>
          <w:rtl/>
        </w:rPr>
        <w:t>דוד</w:t>
      </w:r>
      <w:r>
        <w:rPr>
          <w:rtl/>
        </w:rPr>
        <w:t xml:space="preserve"> </w:t>
      </w:r>
      <w:r>
        <w:rPr>
          <w:rFonts w:hint="eastAsia"/>
          <w:rtl/>
        </w:rPr>
        <w:t>צור</w:t>
      </w:r>
      <w:r>
        <w:rPr>
          <w:rtl/>
        </w:rPr>
        <w:t>:</w:t>
      </w:r>
    </w:p>
    <w:p w:rsidR="008207AC" w:rsidRDefault="008207AC" w:rsidP="008207AC">
      <w:pPr>
        <w:pStyle w:val="KeepWithNext"/>
        <w:rPr>
          <w:rtl/>
        </w:rPr>
      </w:pPr>
    </w:p>
    <w:p w:rsidR="008207AC" w:rsidRDefault="008207AC" w:rsidP="008207AC">
      <w:pPr>
        <w:rPr>
          <w:rtl/>
        </w:rPr>
      </w:pPr>
      <w:r>
        <w:rPr>
          <w:rtl/>
        </w:rPr>
        <w:t xml:space="preserve">יש לי הערכה גדולה </w:t>
      </w:r>
      <w:bookmarkStart w:id="606" w:name="_ETM_Q1_3695185"/>
      <w:bookmarkEnd w:id="606"/>
      <w:r>
        <w:rPr>
          <w:rtl/>
        </w:rPr>
        <w:t xml:space="preserve">מאוד לרב הכותל. הנה, חבר הכנסת גפני נכנס. אני מדבר גם בכובע של חבר כנסת, גם בכובע של </w:t>
      </w:r>
      <w:bookmarkStart w:id="607" w:name="_ETM_Q1_3704817"/>
      <w:bookmarkEnd w:id="607"/>
      <w:r>
        <w:rPr>
          <w:rtl/>
        </w:rPr>
        <w:t xml:space="preserve">קצין משטרה בכיר לשעבר וגם כצנחן שהושבע בכותל – אז </w:t>
      </w:r>
      <w:bookmarkStart w:id="608" w:name="_ETM_Q1_3713634"/>
      <w:bookmarkEnd w:id="608"/>
      <w:r>
        <w:rPr>
          <w:rtl/>
        </w:rPr>
        <w:t xml:space="preserve">אני פה לצנחנים גם. ורב הכותל, גם כמפקד מג"ב אפילו, קיבלנו ממך, דורות שלמים התחנכו על המקום הזה. </w:t>
      </w:r>
      <w:bookmarkStart w:id="609" w:name="_ETM_Q1_3721991"/>
      <w:bookmarkEnd w:id="609"/>
      <w:r>
        <w:rPr>
          <w:rtl/>
        </w:rPr>
        <w:t xml:space="preserve">ואסור בסוף שזה יהפוך להיות סלע מחלוקת אלא מקום מגשר. </w:t>
      </w:r>
      <w:bookmarkStart w:id="610" w:name="_ETM_Q1_3728307"/>
      <w:bookmarkEnd w:id="610"/>
      <w:r>
        <w:rPr>
          <w:rtl/>
        </w:rPr>
        <w:t xml:space="preserve">ואני חושב שמתווה שרנסקי הוא אכן כזה, וצריכים כולם, </w:t>
      </w:r>
      <w:bookmarkStart w:id="611" w:name="_ETM_Q1_3729480"/>
      <w:bookmarkEnd w:id="611"/>
      <w:r>
        <w:rPr>
          <w:rtl/>
        </w:rPr>
        <w:t>גם אם יש כאלה קולות שלא, להתכנס אליו.</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אנחנו חייבים לקצר. </w:t>
      </w:r>
      <w:bookmarkStart w:id="612" w:name="_ETM_Q1_3731041"/>
      <w:bookmarkEnd w:id="612"/>
      <w:r>
        <w:rPr>
          <w:rtl/>
        </w:rPr>
        <w:t>הדיון צריך להסתיים ואנחנו רוצים לשמוע גם את מזכיר הממשלה.</w:t>
      </w:r>
    </w:p>
    <w:p w:rsidR="008207AC" w:rsidRDefault="008207AC" w:rsidP="008207AC">
      <w:pPr>
        <w:rPr>
          <w:rtl/>
        </w:rPr>
      </w:pPr>
    </w:p>
    <w:p w:rsidR="008207AC" w:rsidRDefault="008207AC" w:rsidP="008207AC">
      <w:pPr>
        <w:pStyle w:val="a5"/>
        <w:keepNext/>
        <w:rPr>
          <w:rtl/>
        </w:rPr>
      </w:pPr>
      <w:r>
        <w:rPr>
          <w:rFonts w:hint="eastAsia"/>
          <w:rtl/>
        </w:rPr>
        <w:t>דוד</w:t>
      </w:r>
      <w:r>
        <w:rPr>
          <w:rtl/>
        </w:rPr>
        <w:t xml:space="preserve"> </w:t>
      </w:r>
      <w:r>
        <w:rPr>
          <w:rFonts w:hint="eastAsia"/>
          <w:rtl/>
        </w:rPr>
        <w:t>צור</w:t>
      </w:r>
      <w:r>
        <w:rPr>
          <w:rtl/>
        </w:rPr>
        <w:t>:</w:t>
      </w:r>
    </w:p>
    <w:p w:rsidR="008207AC" w:rsidRDefault="008207AC" w:rsidP="008207AC">
      <w:pPr>
        <w:pStyle w:val="KeepWithNext"/>
        <w:rPr>
          <w:rtl/>
        </w:rPr>
      </w:pPr>
    </w:p>
    <w:p w:rsidR="008207AC" w:rsidRDefault="008207AC" w:rsidP="008207AC">
      <w:pPr>
        <w:rPr>
          <w:rtl/>
        </w:rPr>
      </w:pPr>
      <w:r>
        <w:rPr>
          <w:rtl/>
        </w:rPr>
        <w:t>אני סיימתי.</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תודה רבה לך.</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תודה רבה. יובל ברוך מרשות העתיקות.</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ואחריו הרב מוזס. כמה מפתיע שתורך </w:t>
      </w:r>
      <w:bookmarkStart w:id="613" w:name="_ETM_Q1_3745247"/>
      <w:bookmarkEnd w:id="613"/>
      <w:r>
        <w:rPr>
          <w:rtl/>
        </w:rPr>
        <w:t>הגיע.</w:t>
      </w:r>
    </w:p>
    <w:p w:rsidR="008207AC" w:rsidRDefault="008207AC" w:rsidP="008207AC">
      <w:pPr>
        <w:rPr>
          <w:rtl/>
        </w:rPr>
      </w:pPr>
    </w:p>
    <w:p w:rsidR="008207AC" w:rsidRDefault="008207AC" w:rsidP="008207AC">
      <w:pPr>
        <w:pStyle w:val="afb"/>
        <w:keepNext/>
        <w:rPr>
          <w:rtl/>
        </w:rPr>
      </w:pPr>
      <w:bookmarkStart w:id="614" w:name="_ETM_Q1_3747870"/>
      <w:bookmarkEnd w:id="614"/>
      <w:r>
        <w:rPr>
          <w:rFonts w:hint="eastAsia"/>
          <w:rtl/>
        </w:rPr>
        <w:t>יובל</w:t>
      </w:r>
      <w:r>
        <w:rPr>
          <w:rtl/>
        </w:rPr>
        <w:t xml:space="preserve"> </w:t>
      </w:r>
      <w:r>
        <w:rPr>
          <w:rFonts w:hint="eastAsia"/>
          <w:rtl/>
        </w:rPr>
        <w:t>ברוך</w:t>
      </w:r>
      <w:r>
        <w:rPr>
          <w:rtl/>
        </w:rPr>
        <w:t>:</w:t>
      </w:r>
    </w:p>
    <w:p w:rsidR="008207AC" w:rsidRDefault="008207AC" w:rsidP="008207AC">
      <w:pPr>
        <w:pStyle w:val="KeepWithNext"/>
        <w:rPr>
          <w:rtl/>
        </w:rPr>
      </w:pPr>
    </w:p>
    <w:p w:rsidR="008207AC" w:rsidRDefault="008207AC" w:rsidP="008207AC">
      <w:pPr>
        <w:rPr>
          <w:rtl/>
        </w:rPr>
      </w:pPr>
      <w:r>
        <w:rPr>
          <w:rtl/>
        </w:rPr>
        <w:t xml:space="preserve">אני ברשותכם רוצה לתת את תשומת הלב על השטח שלוטשים את העיניים אליו, הגן </w:t>
      </w:r>
      <w:bookmarkStart w:id="615" w:name="_ETM_Q1_3756865"/>
      <w:bookmarkEnd w:id="615"/>
      <w:r>
        <w:rPr>
          <w:rtl/>
        </w:rPr>
        <w:t xml:space="preserve">הארכאולוגי הנמצא מדרום לרחבת הכותל, שמבחינתנו אנחנו רואים </w:t>
      </w:r>
      <w:bookmarkStart w:id="616" w:name="_ETM_Q1_3765767"/>
      <w:bookmarkEnd w:id="616"/>
      <w:r>
        <w:rPr>
          <w:rtl/>
        </w:rPr>
        <w:t>איזשהו איום על השטח הזה. וצריך לזכור שהשנה אנ</w:t>
      </w:r>
      <w:bookmarkStart w:id="617" w:name="_ETM_Q1_3769018"/>
      <w:bookmarkEnd w:id="617"/>
      <w:r>
        <w:rPr>
          <w:rtl/>
        </w:rPr>
        <w:t xml:space="preserve">חנו מציינים 150 שנה לחפירות הארכאולוגיות הראשונות בירושלים ובארץ הקודש. </w:t>
      </w:r>
      <w:bookmarkStart w:id="618" w:name="_ETM_Q1_3774865"/>
      <w:bookmarkEnd w:id="618"/>
      <w:r>
        <w:rPr>
          <w:rtl/>
        </w:rPr>
        <w:t xml:space="preserve">ירושלים בכללותה, בעיקר האזור הדרומי-מערבי של הר הבית ועיר </w:t>
      </w:r>
      <w:bookmarkStart w:id="619" w:name="_ETM_Q1_3778746"/>
      <w:bookmarkEnd w:id="619"/>
      <w:r>
        <w:rPr>
          <w:rtl/>
        </w:rPr>
        <w:t xml:space="preserve">הדוד הם המוקד של כל העניין הארכאולוגי, כאשר משלחות מהארץ </w:t>
      </w:r>
      <w:bookmarkStart w:id="620" w:name="_ETM_Q1_3783048"/>
      <w:bookmarkEnd w:id="620"/>
      <w:r>
        <w:rPr>
          <w:rtl/>
        </w:rPr>
        <w:t xml:space="preserve">ומן העולם, להווי יודע, חופרים במקום מדי שנה וחושפים </w:t>
      </w:r>
      <w:bookmarkStart w:id="621" w:name="_ETM_Q1_3790673"/>
      <w:bookmarkEnd w:id="621"/>
      <w:r>
        <w:rPr>
          <w:rtl/>
        </w:rPr>
        <w:t>את השרידים שכבה על שכבה, והרכיבו את תולדות העיר.</w:t>
      </w:r>
    </w:p>
    <w:p w:rsidR="008207AC" w:rsidRDefault="008207AC" w:rsidP="008207AC">
      <w:pPr>
        <w:rPr>
          <w:rtl/>
        </w:rPr>
      </w:pPr>
    </w:p>
    <w:p w:rsidR="008207AC" w:rsidRDefault="008207AC" w:rsidP="008207AC">
      <w:pPr>
        <w:rPr>
          <w:rtl/>
        </w:rPr>
      </w:pPr>
      <w:bookmarkStart w:id="622" w:name="_ETM_Q1_3795763"/>
      <w:bookmarkEnd w:id="622"/>
      <w:r>
        <w:rPr>
          <w:rtl/>
        </w:rPr>
        <w:t xml:space="preserve">גולת הכותרת של החפירות האלה היא הגן הארכאולוגי של ירושלים. אין עוד </w:t>
      </w:r>
      <w:bookmarkStart w:id="623" w:name="_ETM_Q1_3795939"/>
      <w:bookmarkEnd w:id="623"/>
      <w:r>
        <w:rPr>
          <w:rtl/>
        </w:rPr>
        <w:t xml:space="preserve">מקום בארץ שזהו שמו – "הגן הארכאולוגי של ירושלים". גם </w:t>
      </w:r>
      <w:bookmarkStart w:id="624" w:name="_ETM_Q1_3801796"/>
      <w:bookmarkEnd w:id="624"/>
      <w:r>
        <w:rPr>
          <w:rtl/>
        </w:rPr>
        <w:t xml:space="preserve">עיר דוד לא מוכרת בשם הגן הארכאולוגי של ירושלים. </w:t>
      </w:r>
      <w:bookmarkStart w:id="625" w:name="_ETM_Q1_3807121"/>
      <w:bookmarkEnd w:id="625"/>
      <w:r>
        <w:rPr>
          <w:rtl/>
        </w:rPr>
        <w:t xml:space="preserve">שם מוצגים ארמונות בני אומיה, שם מוצג בית המנורות, </w:t>
      </w:r>
      <w:bookmarkStart w:id="626" w:name="_ETM_Q1_3811439"/>
      <w:bookmarkEnd w:id="626"/>
      <w:r>
        <w:rPr>
          <w:rtl/>
        </w:rPr>
        <w:t xml:space="preserve">שהוא אולי בית הכנסת הראשון שנבנה בירושלים לאחר החורבן </w:t>
      </w:r>
      <w:bookmarkStart w:id="627" w:name="_ETM_Q1_3813137"/>
      <w:bookmarkEnd w:id="627"/>
      <w:r>
        <w:rPr>
          <w:rtl/>
        </w:rPr>
        <w:t xml:space="preserve">במאה השביעית. אבל גולת הכותרת זה הרחוב ההרודיאני ומפולות החורבן </w:t>
      </w:r>
      <w:bookmarkStart w:id="628" w:name="_ETM_Q1_3820313"/>
      <w:bookmarkEnd w:id="628"/>
      <w:r>
        <w:rPr>
          <w:rtl/>
        </w:rPr>
        <w:t>של שנת 70 שמכסות את אותו רחוב, המהווה אולי את</w:t>
      </w:r>
      <w:bookmarkStart w:id="629" w:name="_ETM_Q1_3826292"/>
      <w:bookmarkEnd w:id="629"/>
      <w:r>
        <w:rPr>
          <w:rtl/>
        </w:rPr>
        <w:t xml:space="preserve"> הסמל המוחשי החשוב ביותר שיש לנו מהאירוע המכונן, אחד </w:t>
      </w:r>
      <w:bookmarkStart w:id="630" w:name="_ETM_Q1_3830292"/>
      <w:bookmarkEnd w:id="630"/>
      <w:r>
        <w:rPr>
          <w:rtl/>
        </w:rPr>
        <w:t xml:space="preserve">מהאירועים המכוננים של תולדות העם, אירוע שאולי חורג – </w:t>
      </w:r>
      <w:bookmarkStart w:id="631" w:name="_ETM_Q1_3836042"/>
      <w:bookmarkEnd w:id="631"/>
      <w:r>
        <w:rPr>
          <w:rtl/>
        </w:rPr>
        <w:t xml:space="preserve">לא אולי, בטוח חורג מגבולות ההיסטוריה היהודית, </w:t>
      </w:r>
      <w:bookmarkStart w:id="632" w:name="_ETM_Q1_3839474"/>
      <w:bookmarkEnd w:id="632"/>
      <w:r>
        <w:rPr>
          <w:rtl/>
        </w:rPr>
        <w:t>ואנחנו מצווים לשמור עליו.</w:t>
      </w:r>
    </w:p>
    <w:p w:rsidR="008207AC" w:rsidRDefault="008207AC" w:rsidP="008207AC">
      <w:pPr>
        <w:rPr>
          <w:rtl/>
        </w:rPr>
      </w:pPr>
    </w:p>
    <w:p w:rsidR="008207AC" w:rsidRDefault="008207AC" w:rsidP="008207AC">
      <w:pPr>
        <w:rPr>
          <w:rtl/>
        </w:rPr>
      </w:pPr>
      <w:r>
        <w:rPr>
          <w:rtl/>
        </w:rPr>
        <w:t xml:space="preserve">לפני כעשור, קצת יותר, אישרנו ואפשרנו את הקמתו של האזור מתחת למעלה המוגרבים </w:t>
      </w:r>
      <w:bookmarkStart w:id="633" w:name="_ETM_Q1_3850295"/>
      <w:bookmarkEnd w:id="633"/>
      <w:r>
        <w:rPr>
          <w:rtl/>
        </w:rPr>
        <w:t xml:space="preserve">מה שנקרא, בצדק או שלא בצדק, שהוכשר לתפילה. ובשנים </w:t>
      </w:r>
      <w:bookmarkStart w:id="634" w:name="_ETM_Q1_3856069"/>
      <w:bookmarkEnd w:id="634"/>
      <w:r>
        <w:rPr>
          <w:rtl/>
        </w:rPr>
        <w:t xml:space="preserve">האחרונות יד ביד יחד עם מזכיר הממשלה הנוכחי, אנחנו מאפשרים </w:t>
      </w:r>
      <w:bookmarkStart w:id="635" w:name="_ETM_Q1_3857231"/>
      <w:bookmarkEnd w:id="635"/>
      <w:r>
        <w:rPr>
          <w:rtl/>
        </w:rPr>
        <w:t>את הכשרתו של שטח נוסף, אבל לא יותר.</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רגע, אבל יובל, סדרי הכניסה.</w:t>
      </w:r>
    </w:p>
    <w:p w:rsidR="008207AC" w:rsidRDefault="008207AC" w:rsidP="008207AC">
      <w:pPr>
        <w:rPr>
          <w:rtl/>
        </w:rPr>
      </w:pPr>
    </w:p>
    <w:p w:rsidR="008207AC" w:rsidRDefault="008207AC" w:rsidP="008207AC">
      <w:pPr>
        <w:pStyle w:val="afb"/>
        <w:keepNext/>
        <w:rPr>
          <w:rtl/>
        </w:rPr>
      </w:pPr>
      <w:bookmarkStart w:id="636" w:name="_ETM_Q1_3864360"/>
      <w:bookmarkStart w:id="637" w:name="_ETM_Q1_3866967"/>
      <w:bookmarkEnd w:id="636"/>
      <w:bookmarkEnd w:id="637"/>
      <w:r>
        <w:rPr>
          <w:rFonts w:hint="eastAsia"/>
          <w:rtl/>
        </w:rPr>
        <w:t>יובל</w:t>
      </w:r>
      <w:r>
        <w:rPr>
          <w:rtl/>
        </w:rPr>
        <w:t xml:space="preserve"> </w:t>
      </w:r>
      <w:r>
        <w:rPr>
          <w:rFonts w:hint="eastAsia"/>
          <w:rtl/>
        </w:rPr>
        <w:t>ברוך</w:t>
      </w:r>
      <w:r>
        <w:rPr>
          <w:rtl/>
        </w:rPr>
        <w:t>:</w:t>
      </w:r>
    </w:p>
    <w:p w:rsidR="008207AC" w:rsidRDefault="008207AC" w:rsidP="008207AC">
      <w:pPr>
        <w:pStyle w:val="KeepWithNext"/>
        <w:rPr>
          <w:rtl/>
        </w:rPr>
      </w:pPr>
    </w:p>
    <w:p w:rsidR="008207AC" w:rsidRDefault="008207AC" w:rsidP="008207AC">
      <w:pPr>
        <w:rPr>
          <w:rtl/>
        </w:rPr>
      </w:pPr>
      <w:r>
        <w:rPr>
          <w:rtl/>
        </w:rPr>
        <w:t xml:space="preserve">אני </w:t>
      </w:r>
      <w:bookmarkStart w:id="638" w:name="_ETM_Q1_3868169"/>
      <w:bookmarkEnd w:id="638"/>
      <w:r>
        <w:rPr>
          <w:rtl/>
        </w:rPr>
        <w:t xml:space="preserve">לא מתעסק בענייני כניסה, כי אנחנו לא </w:t>
      </w:r>
      <w:bookmarkStart w:id="639" w:name="_ETM_Q1_3868657"/>
      <w:bookmarkEnd w:id="639"/>
      <w:r>
        <w:rPr>
          <w:rtl/>
        </w:rPr>
        <w:t>מנהלים את האתר.</w:t>
      </w:r>
    </w:p>
    <w:p w:rsidR="008207AC" w:rsidRDefault="008207AC" w:rsidP="008207AC">
      <w:pPr>
        <w:rPr>
          <w:rtl/>
        </w:rPr>
      </w:pPr>
    </w:p>
    <w:p w:rsidR="008207AC" w:rsidRDefault="008207AC" w:rsidP="008207AC">
      <w:pPr>
        <w:pStyle w:val="a5"/>
        <w:keepNext/>
        <w:rPr>
          <w:rtl/>
        </w:rPr>
      </w:pPr>
      <w:bookmarkStart w:id="640" w:name="_ETM_Q1_3868952"/>
      <w:bookmarkEnd w:id="64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אני יודעת. אבל גם לטובת היושבים כאן, הכניסה היא בשעות בוקר </w:t>
      </w:r>
      <w:bookmarkStart w:id="641" w:name="_ETM_Q1_3878092"/>
      <w:bookmarkEnd w:id="641"/>
      <w:r>
        <w:rPr>
          <w:rtl/>
        </w:rPr>
        <w:t>מוקדמות בעניין הזה.</w:t>
      </w:r>
    </w:p>
    <w:p w:rsidR="008207AC" w:rsidRDefault="008207AC" w:rsidP="008207AC">
      <w:pPr>
        <w:rPr>
          <w:rtl/>
        </w:rPr>
      </w:pPr>
    </w:p>
    <w:p w:rsidR="008207AC" w:rsidRDefault="008207AC" w:rsidP="008207AC">
      <w:pPr>
        <w:pStyle w:val="afb"/>
        <w:keepNext/>
        <w:rPr>
          <w:rtl/>
        </w:rPr>
      </w:pPr>
      <w:r>
        <w:rPr>
          <w:rFonts w:hint="eastAsia"/>
          <w:rtl/>
        </w:rPr>
        <w:t>יובל</w:t>
      </w:r>
      <w:r>
        <w:rPr>
          <w:rtl/>
        </w:rPr>
        <w:t xml:space="preserve"> </w:t>
      </w:r>
      <w:r>
        <w:rPr>
          <w:rFonts w:hint="eastAsia"/>
          <w:rtl/>
        </w:rPr>
        <w:t>ברוך</w:t>
      </w:r>
      <w:r>
        <w:rPr>
          <w:rtl/>
        </w:rPr>
        <w:t>:</w:t>
      </w:r>
    </w:p>
    <w:p w:rsidR="008207AC" w:rsidRDefault="008207AC" w:rsidP="008207AC">
      <w:pPr>
        <w:pStyle w:val="KeepWithNext"/>
        <w:rPr>
          <w:rtl/>
        </w:rPr>
      </w:pPr>
    </w:p>
    <w:p w:rsidR="008207AC" w:rsidRDefault="008207AC" w:rsidP="008207AC">
      <w:pPr>
        <w:rPr>
          <w:rtl/>
        </w:rPr>
      </w:pPr>
      <w:r>
        <w:rPr>
          <w:rtl/>
        </w:rPr>
        <w:t xml:space="preserve">אני לא יכול לענות כי זה לא במנדט </w:t>
      </w:r>
      <w:bookmarkStart w:id="642" w:name="_ETM_Q1_3878934"/>
      <w:bookmarkEnd w:id="642"/>
      <w:r>
        <w:rPr>
          <w:rtl/>
        </w:rPr>
        <w:t>שלי. אנחנו לא מנהלים אתרים.</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אני יודעת שזה לא במנדט שלך, אבל גם כדי </w:t>
      </w:r>
      <w:bookmarkStart w:id="643" w:name="_ETM_Q1_3883804"/>
      <w:bookmarkEnd w:id="643"/>
      <w:r>
        <w:rPr>
          <w:rtl/>
        </w:rPr>
        <w:t xml:space="preserve">באמת לווסת את העניין ואת ההבנה של התיאור </w:t>
      </w:r>
      <w:bookmarkStart w:id="644" w:name="_ETM_Q1_3888126"/>
      <w:bookmarkEnd w:id="644"/>
      <w:r>
        <w:rPr>
          <w:rtl/>
        </w:rPr>
        <w:t>הנהדר שכרגע תיארת בפנינו, יש פתרונות גם ארכאולוגים, אפשר במה גבוהה, ואפשר</w:t>
      </w:r>
      <w:bookmarkStart w:id="645" w:name="_ETM_Q1_3894260"/>
      <w:bookmarkEnd w:id="645"/>
      <w:r>
        <w:rPr>
          <w:rtl/>
        </w:rPr>
        <w:t xml:space="preserve"> במקרה של גשר המוגרבים גשר תלוי. יש פתרונות גם לתת </w:t>
      </w:r>
      <w:bookmarkStart w:id="646" w:name="_ETM_Q1_3900860"/>
      <w:bookmarkEnd w:id="646"/>
      <w:r>
        <w:rPr>
          <w:rtl/>
        </w:rPr>
        <w:t>מענה לכל הסוגיות הארכאולוגיות שכרגע סקרת ופרסת בפנינו.</w:t>
      </w:r>
    </w:p>
    <w:p w:rsidR="008207AC" w:rsidRDefault="008207AC" w:rsidP="008207AC">
      <w:pPr>
        <w:rPr>
          <w:rtl/>
        </w:rPr>
      </w:pPr>
    </w:p>
    <w:p w:rsidR="008207AC" w:rsidRDefault="008207AC" w:rsidP="008207AC">
      <w:pPr>
        <w:pStyle w:val="afb"/>
        <w:keepNext/>
        <w:rPr>
          <w:rtl/>
        </w:rPr>
      </w:pPr>
      <w:r>
        <w:rPr>
          <w:rFonts w:hint="eastAsia"/>
          <w:rtl/>
        </w:rPr>
        <w:t>יובל</w:t>
      </w:r>
      <w:r>
        <w:rPr>
          <w:rtl/>
        </w:rPr>
        <w:t xml:space="preserve"> </w:t>
      </w:r>
      <w:r>
        <w:rPr>
          <w:rFonts w:hint="eastAsia"/>
          <w:rtl/>
        </w:rPr>
        <w:t>ברוך</w:t>
      </w:r>
      <w:r>
        <w:rPr>
          <w:rtl/>
        </w:rPr>
        <w:t>:</w:t>
      </w:r>
    </w:p>
    <w:p w:rsidR="008207AC" w:rsidRDefault="008207AC" w:rsidP="008207AC">
      <w:pPr>
        <w:pStyle w:val="KeepWithNext"/>
        <w:rPr>
          <w:rtl/>
        </w:rPr>
      </w:pPr>
    </w:p>
    <w:p w:rsidR="008207AC" w:rsidRDefault="008207AC" w:rsidP="008207AC">
      <w:pPr>
        <w:rPr>
          <w:rtl/>
        </w:rPr>
      </w:pPr>
      <w:r>
        <w:rPr>
          <w:rtl/>
        </w:rPr>
        <w:t xml:space="preserve">אני חוזר ואומר: זהו אתר ארכאולוגי חשוב ביותר </w:t>
      </w:r>
      <w:bookmarkStart w:id="647" w:name="_ETM_Q1_3904233"/>
      <w:bookmarkEnd w:id="647"/>
      <w:r>
        <w:rPr>
          <w:rtl/>
        </w:rPr>
        <w:t xml:space="preserve">בירושלים ואולי בארץ. אין עוד אתר ששמו הוא "הגן הארכאולוגי </w:t>
      </w:r>
      <w:bookmarkStart w:id="648" w:name="_ETM_Q1_3909317"/>
      <w:bookmarkEnd w:id="648"/>
      <w:r>
        <w:rPr>
          <w:rtl/>
        </w:rPr>
        <w:t xml:space="preserve">של ירושלים". לפני כעשור, קצת יותר, אפשרנו הכשרה </w:t>
      </w:r>
      <w:bookmarkStart w:id="649" w:name="_ETM_Q1_3919874"/>
      <w:bookmarkEnd w:id="649"/>
      <w:r>
        <w:rPr>
          <w:rtl/>
        </w:rPr>
        <w:t xml:space="preserve">של שטח בחלק שנמצא צמוד למעלה המוגרבים לתכלית שאינה תכלית ארכאולוגית. ובשנים האחרונות, יד </w:t>
      </w:r>
      <w:bookmarkStart w:id="650" w:name="_ETM_Q1_3929153"/>
      <w:bookmarkEnd w:id="650"/>
      <w:r>
        <w:rPr>
          <w:rtl/>
        </w:rPr>
        <w:t xml:space="preserve">ביד עם מזכיר הממשלה, בהובלתו, אנחנו מאפשרים הכשרה של שטח </w:t>
      </w:r>
      <w:bookmarkStart w:id="651" w:name="_ETM_Q1_3936440"/>
      <w:bookmarkEnd w:id="651"/>
      <w:r>
        <w:rPr>
          <w:rtl/>
        </w:rPr>
        <w:t>נוסף, פחות או יותר באותו סדר.</w:t>
      </w:r>
      <w:bookmarkStart w:id="652" w:name="_ETM_Q1_3940202"/>
      <w:bookmarkEnd w:id="652"/>
      <w:r>
        <w:rPr>
          <w:rtl/>
        </w:rPr>
        <w:t xml:space="preserve"> אנחנו חושבים שבזה תם העיסוק בגן הארכאולוגי. חובה על כולנו לשמור על האתר הארכאולוגי שהוא נכס תרבות ממעלה ראשונה.</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זה ברו</w:t>
      </w:r>
      <w:bookmarkStart w:id="653" w:name="_ETM_Q1_3944606"/>
      <w:bookmarkEnd w:id="653"/>
      <w:r>
        <w:rPr>
          <w:rtl/>
        </w:rPr>
        <w:t>ר לכולם, אין פה שום כוונה לפגוע.</w:t>
      </w:r>
    </w:p>
    <w:p w:rsidR="008207AC" w:rsidRDefault="008207AC" w:rsidP="008207AC">
      <w:pPr>
        <w:rPr>
          <w:rtl/>
        </w:rPr>
      </w:pPr>
    </w:p>
    <w:p w:rsidR="008207AC" w:rsidRDefault="008207AC" w:rsidP="008207AC">
      <w:pPr>
        <w:pStyle w:val="afb"/>
        <w:keepNext/>
        <w:rPr>
          <w:rtl/>
          <w:lang w:eastAsia="he-IL"/>
        </w:rPr>
      </w:pPr>
      <w:bookmarkStart w:id="654" w:name="_ETM_Q1_3950239"/>
      <w:bookmarkEnd w:id="654"/>
      <w:r>
        <w:rPr>
          <w:rFonts w:hint="eastAsia"/>
          <w:rtl/>
          <w:lang w:eastAsia="he-IL"/>
        </w:rPr>
        <w:t>יובל</w:t>
      </w:r>
      <w:r>
        <w:rPr>
          <w:rtl/>
          <w:lang w:eastAsia="he-IL"/>
        </w:rPr>
        <w:t xml:space="preserve"> </w:t>
      </w:r>
      <w:r>
        <w:rPr>
          <w:rFonts w:hint="eastAsia"/>
          <w:rtl/>
          <w:lang w:eastAsia="he-IL"/>
        </w:rPr>
        <w:t>ברוך</w:t>
      </w:r>
      <w:r>
        <w:rPr>
          <w:rtl/>
          <w:lang w:eastAsia="he-IL"/>
        </w:rPr>
        <w:t>:</w:t>
      </w:r>
    </w:p>
    <w:p w:rsidR="008207AC" w:rsidRDefault="008207AC" w:rsidP="008207AC">
      <w:pPr>
        <w:pStyle w:val="KeepWithNext"/>
        <w:rPr>
          <w:rtl/>
          <w:lang w:eastAsia="he-IL"/>
        </w:rPr>
      </w:pPr>
    </w:p>
    <w:p w:rsidR="008207AC" w:rsidRDefault="008207AC" w:rsidP="008207AC">
      <w:pPr>
        <w:rPr>
          <w:rtl/>
        </w:rPr>
      </w:pPr>
      <w:r>
        <w:rPr>
          <w:rtl/>
          <w:lang w:eastAsia="he-IL"/>
        </w:rPr>
        <w:t xml:space="preserve">לא נסכים, וגם אם כן, </w:t>
      </w:r>
      <w:r>
        <w:rPr>
          <w:rtl/>
        </w:rPr>
        <w:t xml:space="preserve">אנחנו מבקשים שישתפו אותנו בקבלת ההחלטות. </w:t>
      </w:r>
    </w:p>
    <w:p w:rsidR="008207AC" w:rsidRDefault="008207AC" w:rsidP="008207AC">
      <w:pPr>
        <w:rPr>
          <w:rtl/>
        </w:rPr>
      </w:pPr>
    </w:p>
    <w:p w:rsidR="008207AC" w:rsidRDefault="008207AC" w:rsidP="008207AC">
      <w:pPr>
        <w:pStyle w:val="a5"/>
        <w:keepNext/>
        <w:rPr>
          <w:rtl/>
        </w:rPr>
      </w:pPr>
      <w:bookmarkStart w:id="655" w:name="_ETM_Q1_3952486"/>
      <w:bookmarkStart w:id="656" w:name="_ETM_Q1_3954172"/>
      <w:bookmarkEnd w:id="655"/>
      <w:bookmarkEnd w:id="65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תודה.</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הרב מוזס, בבקשה, וקצר. אנחנו לא בדרשה – קצר. עיקרי דברים.</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 xml:space="preserve">אני אגיד דברים חדים </w:t>
      </w:r>
      <w:bookmarkStart w:id="657" w:name="_ETM_Q1_3961662"/>
      <w:bookmarkEnd w:id="657"/>
      <w:r>
        <w:rPr>
          <w:rtl/>
        </w:rPr>
        <w:t xml:space="preserve">כתער, ואני מקווה שאתם לא תפריעו לי. </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כמו שאתה לא הפרעת </w:t>
      </w:r>
      <w:bookmarkStart w:id="658" w:name="_ETM_Q1_3962505"/>
      <w:bookmarkEnd w:id="658"/>
      <w:r>
        <w:rPr>
          <w:rtl/>
        </w:rPr>
        <w:t>לאחרים. אנחנו מתנהגים בדיוק כמו שאתה מתנהג לאחרים.</w:t>
      </w:r>
    </w:p>
    <w:p w:rsidR="008207AC" w:rsidRDefault="008207AC" w:rsidP="008207AC">
      <w:pPr>
        <w:rPr>
          <w:rtl/>
        </w:rPr>
      </w:pPr>
    </w:p>
    <w:p w:rsidR="008207AC" w:rsidRDefault="008207AC" w:rsidP="008207AC">
      <w:pPr>
        <w:pStyle w:val="a5"/>
        <w:keepNext/>
        <w:rPr>
          <w:rtl/>
        </w:rPr>
      </w:pPr>
      <w:bookmarkStart w:id="659" w:name="_ETM_Q1_3965786"/>
      <w:bookmarkStart w:id="660" w:name="_ETM_Q1_3970293"/>
      <w:bookmarkEnd w:id="659"/>
      <w:bookmarkEnd w:id="660"/>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 xml:space="preserve">לא, שיהיה </w:t>
      </w:r>
      <w:bookmarkStart w:id="661" w:name="_ETM_Q1_3969655"/>
      <w:bookmarkEnd w:id="661"/>
      <w:r>
        <w:rPr>
          <w:rtl/>
        </w:rPr>
        <w:t>לכם את כוח הסבל לשמוע את זה.</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lang w:eastAsia="he-IL"/>
        </w:rPr>
      </w:pPr>
    </w:p>
    <w:p w:rsidR="008207AC" w:rsidRDefault="008207AC" w:rsidP="008207AC">
      <w:pPr>
        <w:rPr>
          <w:rtl/>
        </w:rPr>
      </w:pPr>
      <w:r>
        <w:rPr>
          <w:rtl/>
        </w:rPr>
        <w:t>הרב מוזס, בבקשה.</w:t>
      </w:r>
    </w:p>
    <w:p w:rsidR="008207AC" w:rsidRDefault="008207AC" w:rsidP="008207AC">
      <w:pPr>
        <w:rPr>
          <w:rtl/>
        </w:rPr>
      </w:pPr>
    </w:p>
    <w:p w:rsidR="008207AC" w:rsidRDefault="008207AC" w:rsidP="008207AC">
      <w:pPr>
        <w:pStyle w:val="-"/>
        <w:keepNext/>
        <w:rPr>
          <w:rtl/>
        </w:rPr>
      </w:pPr>
      <w:bookmarkStart w:id="662" w:name="_ETM_Q1_3974302"/>
      <w:bookmarkEnd w:id="662"/>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"דברי חכמים בנחת נשמעים".</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גם דברי חכמות.</w:t>
      </w:r>
    </w:p>
    <w:p w:rsidR="008207AC" w:rsidRDefault="008207AC" w:rsidP="008207AC">
      <w:pPr>
        <w:rPr>
          <w:rtl/>
        </w:rPr>
      </w:pPr>
    </w:p>
    <w:p w:rsidR="008207AC" w:rsidRDefault="008207AC" w:rsidP="008207AC">
      <w:pPr>
        <w:pStyle w:val="a5"/>
        <w:keepNext/>
        <w:rPr>
          <w:rtl/>
        </w:rPr>
      </w:pPr>
      <w:bookmarkStart w:id="663" w:name="_ETM_Q1_3969351"/>
      <w:bookmarkStart w:id="664" w:name="_ETM_Q1_3975246"/>
      <w:bookmarkEnd w:id="663"/>
      <w:bookmarkEnd w:id="664"/>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 xml:space="preserve">תודה ליושבות-הראש. יפה עשתה היושבת-ראש, גברת מירי רגב, שהזכירה לנו את הרצח הלאומני בבוקר, על מנת שנזכור שיש לנו בעיות הרבה הרבה יותר קשות באזורנו, ויש </w:t>
      </w:r>
      <w:bookmarkStart w:id="665" w:name="_ETM_Q1_3996243"/>
      <w:bookmarkEnd w:id="665"/>
      <w:r>
        <w:rPr>
          <w:rtl/>
        </w:rPr>
        <w:t xml:space="preserve">דברים הרבה הרבה יותר חמורים באזורנו מאשר כל המעמד ההזוי </w:t>
      </w:r>
      <w:bookmarkStart w:id="666" w:name="_ETM_Q1_4001245"/>
      <w:bookmarkEnd w:id="666"/>
      <w:r>
        <w:rPr>
          <w:rtl/>
        </w:rPr>
        <w:t>הזה, שהייתי בראש חודש וראיתי מה שקורה שם.</w:t>
      </w:r>
    </w:p>
    <w:p w:rsidR="008207AC" w:rsidRDefault="008207AC" w:rsidP="008207AC">
      <w:pPr>
        <w:rPr>
          <w:rtl/>
        </w:rPr>
      </w:pPr>
    </w:p>
    <w:p w:rsidR="008207AC" w:rsidRDefault="008207AC" w:rsidP="008207AC">
      <w:pPr>
        <w:pStyle w:val="a5"/>
        <w:keepNext/>
        <w:rPr>
          <w:rtl/>
        </w:rPr>
      </w:pPr>
      <w:bookmarkStart w:id="667" w:name="_ETM_Q1_4004100"/>
      <w:bookmarkEnd w:id="667"/>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הישיבה נעולה.</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 xml:space="preserve">באה קבוצת נשים תימהוניות, 20 נשים בערך, עם </w:t>
      </w:r>
      <w:bookmarkStart w:id="668" w:name="_ETM_Q1_4015838"/>
      <w:bookmarkEnd w:id="668"/>
      <w:r>
        <w:rPr>
          <w:rtl/>
        </w:rPr>
        <w:t>עוד 40 נציגי תקשורת ועוד 100 אנשי משטרה.</w:t>
      </w:r>
    </w:p>
    <w:p w:rsidR="008207AC" w:rsidRDefault="008207AC" w:rsidP="008207AC">
      <w:pPr>
        <w:ind w:firstLine="0"/>
        <w:rPr>
          <w:rtl/>
        </w:rPr>
      </w:pPr>
      <w:bookmarkStart w:id="669" w:name="_ETM_Q1_4025226"/>
      <w:bookmarkEnd w:id="669"/>
    </w:p>
    <w:p w:rsidR="008207AC" w:rsidRDefault="008207AC" w:rsidP="008207AC">
      <w:pPr>
        <w:pStyle w:val="af7"/>
        <w:keepNext/>
        <w:rPr>
          <w:rtl/>
        </w:rPr>
      </w:pPr>
      <w:r>
        <w:rPr>
          <w:rFonts w:hint="eastAsia"/>
          <w:rtl/>
        </w:rPr>
        <w:t>קריאה</w:t>
      </w:r>
      <w:r>
        <w:rPr>
          <w:rtl/>
        </w:rPr>
        <w:t>:</w:t>
      </w:r>
    </w:p>
    <w:p w:rsidR="008207AC" w:rsidRDefault="008207AC" w:rsidP="008207AC">
      <w:pPr>
        <w:pStyle w:val="KeepWithNext"/>
        <w:rPr>
          <w:rtl/>
        </w:rPr>
      </w:pPr>
    </w:p>
    <w:p w:rsidR="008207AC" w:rsidRDefault="008207AC" w:rsidP="008207AC">
      <w:pPr>
        <w:rPr>
          <w:rtl/>
        </w:rPr>
      </w:pPr>
      <w:r>
        <w:rPr>
          <w:rtl/>
        </w:rPr>
        <w:t xml:space="preserve">- - - </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אמרתי שאני אדבר דברים חדים כתער, ותתרגלו לשמוע.</w:t>
      </w:r>
    </w:p>
    <w:p w:rsidR="008207AC" w:rsidRDefault="008207AC" w:rsidP="008207AC">
      <w:pPr>
        <w:rPr>
          <w:rtl/>
        </w:rPr>
      </w:pPr>
    </w:p>
    <w:p w:rsidR="008207AC" w:rsidRDefault="008207AC" w:rsidP="008207AC">
      <w:pPr>
        <w:pStyle w:val="a5"/>
        <w:keepNext/>
        <w:rPr>
          <w:rtl/>
        </w:rPr>
      </w:pPr>
      <w:bookmarkStart w:id="670" w:name="_ETM_Q1_4025789"/>
      <w:bookmarkEnd w:id="670"/>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אבל אתה לא יכול לדבר דברים שאינם נכונים.</w:t>
      </w:r>
    </w:p>
    <w:p w:rsidR="008207AC" w:rsidRDefault="008207AC" w:rsidP="008207AC">
      <w:pPr>
        <w:rPr>
          <w:rtl/>
        </w:rPr>
      </w:pPr>
    </w:p>
    <w:p w:rsidR="008207AC" w:rsidRDefault="008207AC" w:rsidP="008207AC">
      <w:pPr>
        <w:pStyle w:val="a5"/>
        <w:keepNext/>
        <w:rPr>
          <w:rtl/>
        </w:rPr>
      </w:pPr>
      <w:bookmarkStart w:id="671" w:name="_ETM_Q1_4022117"/>
      <w:bookmarkStart w:id="672" w:name="_ETM_Q1_4027246"/>
      <w:bookmarkEnd w:id="671"/>
      <w:bookmarkEnd w:id="672"/>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 xml:space="preserve">אבל אני </w:t>
      </w:r>
      <w:bookmarkStart w:id="673" w:name="_ETM_Q1_4028992"/>
      <w:bookmarkEnd w:id="673"/>
      <w:r>
        <w:rPr>
          <w:rtl/>
        </w:rPr>
        <w:t>הייתי, ראיתי, ספרתי.</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שמענו את כולם ונשמע גם את חבר הכנסת מוזס.</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סליחה רגע, הקו עוצר בדברים שאינם נכונים.</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תנו לי לדבר, מה זה?</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lang w:eastAsia="he-IL"/>
        </w:rPr>
      </w:pPr>
    </w:p>
    <w:p w:rsidR="008207AC" w:rsidRDefault="008207AC" w:rsidP="008207AC">
      <w:pPr>
        <w:rPr>
          <w:rtl/>
        </w:rPr>
      </w:pPr>
      <w:r>
        <w:rPr>
          <w:rtl/>
        </w:rPr>
        <w:t xml:space="preserve">חברת הכנסת זנדברג, שמענו </w:t>
      </w:r>
      <w:bookmarkStart w:id="674" w:name="_ETM_Q1_4036896"/>
      <w:bookmarkEnd w:id="674"/>
      <w:r>
        <w:rPr>
          <w:rtl/>
        </w:rPr>
        <w:t>אותך, וגם הדברים שלך היו לא נעימים אולי לאוזניים אחרות.</w:t>
      </w:r>
    </w:p>
    <w:p w:rsidR="008207AC" w:rsidRDefault="008207AC" w:rsidP="008207AC">
      <w:pPr>
        <w:rPr>
          <w:rtl/>
        </w:rPr>
      </w:pPr>
    </w:p>
    <w:p w:rsidR="008207AC" w:rsidRDefault="008207AC" w:rsidP="008207AC">
      <w:pPr>
        <w:pStyle w:val="a5"/>
        <w:keepNext/>
        <w:rPr>
          <w:rtl/>
        </w:rPr>
      </w:pPr>
      <w:bookmarkStart w:id="675" w:name="_ETM_Q1_4037091"/>
      <w:bookmarkStart w:id="676" w:name="_ETM_Q1_4039629"/>
      <w:bookmarkEnd w:id="675"/>
      <w:bookmarkEnd w:id="676"/>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אי</w:t>
      </w:r>
      <w:bookmarkStart w:id="677" w:name="_ETM_Q1_4041708"/>
      <w:bookmarkEnd w:id="677"/>
      <w:r>
        <w:rPr>
          <w:rtl/>
        </w:rPr>
        <w:t>ן בעיה. לא נעימים זה משהו אחד, לא נכונים זה דבר אחר.</w:t>
      </w:r>
    </w:p>
    <w:p w:rsidR="008207AC" w:rsidRDefault="008207AC" w:rsidP="008207AC">
      <w:pPr>
        <w:rPr>
          <w:rtl/>
        </w:rPr>
      </w:pPr>
    </w:p>
    <w:p w:rsidR="008207AC" w:rsidRDefault="008207AC" w:rsidP="008207AC">
      <w:pPr>
        <w:pStyle w:val="a5"/>
        <w:keepNext/>
        <w:rPr>
          <w:rtl/>
        </w:rPr>
      </w:pPr>
      <w:bookmarkStart w:id="678" w:name="_ETM_Q1_4041458"/>
      <w:bookmarkStart w:id="679" w:name="_ETM_Q1_4044463"/>
      <w:bookmarkStart w:id="680" w:name="_ETM_Q1_4041646"/>
      <w:bookmarkEnd w:id="678"/>
      <w:bookmarkEnd w:id="679"/>
      <w:bookmarkEnd w:id="68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lang w:eastAsia="he-IL"/>
        </w:rPr>
      </w:pPr>
    </w:p>
    <w:p w:rsidR="008207AC" w:rsidRDefault="008207AC" w:rsidP="008207AC">
      <w:pPr>
        <w:rPr>
          <w:rtl/>
        </w:rPr>
      </w:pPr>
      <w:r>
        <w:rPr>
          <w:rtl/>
          <w:lang w:eastAsia="he-IL"/>
        </w:rPr>
        <w:t>אנחנו ניתן לחבר הכנסת מוזס לדבר.</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 xml:space="preserve">ואני רוצה לומר לאנשי המשטרה שבצדק הם </w:t>
      </w:r>
      <w:bookmarkStart w:id="681" w:name="_ETM_Q1_4048098"/>
      <w:bookmarkEnd w:id="681"/>
      <w:r>
        <w:rPr>
          <w:rtl/>
        </w:rPr>
        <w:t xml:space="preserve">עשו שעצרו את הנשים. כי אתם יודעים, כשמוצאים בן-אדם שיש </w:t>
      </w:r>
      <w:bookmarkStart w:id="682" w:name="_ETM_Q1_4054741"/>
      <w:bookmarkEnd w:id="682"/>
      <w:r>
        <w:rPr>
          <w:rtl/>
        </w:rPr>
        <w:t xml:space="preserve">לו כסף מזויף, אז מיד עוצרים אותו. לזייף את היהדות </w:t>
      </w:r>
      <w:bookmarkStart w:id="683" w:name="_ETM_Q1_4055999"/>
      <w:bookmarkEnd w:id="683"/>
      <w:r>
        <w:rPr>
          <w:rtl/>
        </w:rPr>
        <w:t>זה יותר גרוע מלשלול את היהדות. יותר גרוע שאת באה עם טלית ותפילין להתפלל שם, מאשר בכלל לא להתפלל.</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היהדות לא נמצאת - - -</w:t>
      </w:r>
    </w:p>
    <w:p w:rsidR="008207AC" w:rsidRDefault="008207AC" w:rsidP="008207AC">
      <w:pPr>
        <w:rPr>
          <w:rtl/>
        </w:rPr>
      </w:pPr>
    </w:p>
    <w:p w:rsidR="008207AC" w:rsidRDefault="008207AC" w:rsidP="008207AC">
      <w:pPr>
        <w:pStyle w:val="a5"/>
        <w:keepNext/>
        <w:rPr>
          <w:rtl/>
        </w:rPr>
      </w:pPr>
      <w:bookmarkStart w:id="684" w:name="_ETM_Q1_4034894"/>
      <w:bookmarkStart w:id="685" w:name="_ETM_Q1_4043901"/>
      <w:bookmarkEnd w:id="684"/>
      <w:bookmarkEnd w:id="685"/>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 xml:space="preserve">היהדות הזאת - - </w:t>
      </w:r>
      <w:bookmarkStart w:id="686" w:name="_ETM_Q1_4044757"/>
      <w:bookmarkEnd w:id="686"/>
      <w:r>
        <w:rPr>
          <w:rtl/>
        </w:rPr>
        <w:t>-</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תמר, מה קורה כאן?</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חברת הכנסת זנדברג.</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לי את מעירה?</w:t>
      </w:r>
    </w:p>
    <w:p w:rsidR="008207AC" w:rsidRDefault="008207AC" w:rsidP="008207AC">
      <w:pPr>
        <w:rPr>
          <w:rtl/>
        </w:rPr>
      </w:pPr>
      <w:bookmarkStart w:id="687" w:name="_ETM_Q1_4045605"/>
      <w:bookmarkEnd w:id="687"/>
    </w:p>
    <w:p w:rsidR="008207AC" w:rsidRDefault="008207AC" w:rsidP="008207AC">
      <w:pPr>
        <w:pStyle w:val="a5"/>
        <w:keepNext/>
        <w:rPr>
          <w:rtl/>
        </w:rPr>
      </w:pPr>
      <w:bookmarkStart w:id="688" w:name="_ETM_Q1_4047122"/>
      <w:bookmarkEnd w:id="68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כן, תני </w:t>
      </w:r>
      <w:bookmarkStart w:id="689" w:name="_ETM_Q1_4048872"/>
      <w:bookmarkEnd w:id="689"/>
      <w:r>
        <w:rPr>
          <w:rtl/>
        </w:rPr>
        <w:t>לו לסיים.</w:t>
      </w:r>
    </w:p>
    <w:p w:rsidR="008207AC" w:rsidRDefault="008207AC" w:rsidP="008207AC">
      <w:pPr>
        <w:rPr>
          <w:rtl/>
        </w:rPr>
      </w:pPr>
    </w:p>
    <w:p w:rsidR="008207AC" w:rsidRDefault="008207AC" w:rsidP="008207AC">
      <w:pPr>
        <w:pStyle w:val="a5"/>
        <w:keepNext/>
        <w:rPr>
          <w:rtl/>
        </w:rPr>
      </w:pPr>
      <w:bookmarkStart w:id="690" w:name="_ETM_Q1_4045864"/>
      <w:bookmarkEnd w:id="690"/>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 xml:space="preserve">אני בזכות דיבור, טוב? </w:t>
      </w:r>
      <w:bookmarkStart w:id="691" w:name="_ETM_Q1_4053279"/>
      <w:bookmarkStart w:id="692" w:name="_ETM_Q1_4051558"/>
      <w:bookmarkStart w:id="693" w:name="_ETM_Q1_4052034"/>
      <w:bookmarkEnd w:id="691"/>
      <w:bookmarkEnd w:id="692"/>
      <w:bookmarkEnd w:id="693"/>
      <w:r>
        <w:rPr>
          <w:rtl/>
        </w:rPr>
        <w:t xml:space="preserve">היהדות הזאת 3,000 שנה החזיקה אותנו, עוד </w:t>
      </w:r>
      <w:bookmarkStart w:id="694" w:name="_ETM_Q1_4054230"/>
      <w:bookmarkEnd w:id="694"/>
      <w:r>
        <w:rPr>
          <w:rtl/>
        </w:rPr>
        <w:t>לפני מדינת ישראל.</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אל תיקח את זה למקום האישי.</w:t>
      </w:r>
    </w:p>
    <w:p w:rsidR="008207AC" w:rsidRDefault="008207AC" w:rsidP="008207AC">
      <w:pPr>
        <w:rPr>
          <w:rtl/>
        </w:rPr>
      </w:pPr>
    </w:p>
    <w:p w:rsidR="008207AC" w:rsidRDefault="008207AC" w:rsidP="008207AC">
      <w:pPr>
        <w:pStyle w:val="a5"/>
        <w:keepNext/>
        <w:rPr>
          <w:rtl/>
        </w:rPr>
      </w:pPr>
      <w:bookmarkStart w:id="695" w:name="_ETM_Q1_4061094"/>
      <w:bookmarkEnd w:id="695"/>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 xml:space="preserve">ושמרה על </w:t>
      </w:r>
      <w:bookmarkStart w:id="696" w:name="_ETM_Q1_4059796"/>
      <w:bookmarkEnd w:id="696"/>
      <w:r>
        <w:rPr>
          <w:rtl/>
        </w:rPr>
        <w:t xml:space="preserve">הכותל המערבי עוד לפני קום המדינה, ואני יודע שזה </w:t>
      </w:r>
      <w:bookmarkStart w:id="697" w:name="_ETM_Q1_4064250"/>
      <w:bookmarkEnd w:id="697"/>
      <w:r>
        <w:rPr>
          <w:rtl/>
        </w:rPr>
        <w:t>קשה לך לשמוע.</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היהדות לא נמצאת בידיך בלבד.</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 xml:space="preserve">אני מבקש ממך. אני חושב שבצדק אתן צריכות להיקרא שוב "שירה חדשה", אני לא יודע איך לקחתן </w:t>
      </w:r>
      <w:bookmarkStart w:id="698" w:name="_ETM_Q1_4074915"/>
      <w:bookmarkEnd w:id="698"/>
      <w:r>
        <w:rPr>
          <w:rtl/>
        </w:rPr>
        <w:t>לכן את "נשות הכותל". מה לכן ולקדושת הכותל? אף אחד לא מפריע לכן לעשות את ההצגות ב</w:t>
      </w:r>
      <w:bookmarkStart w:id="699" w:name="_ETM_Q1_4083710"/>
      <w:bookmarkEnd w:id="699"/>
      <w:r>
        <w:rPr>
          <w:rtl/>
        </w:rPr>
        <w:t>כל מקום שאתן רוצות, כמו שכאן ראינו את ההצגה הנפלאה.</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ההצגות שלכם לא שונות בהרבה.</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 xml:space="preserve">למה לא נותנים לעלות להר הבית? למה מבינים שבהר הבית </w:t>
      </w:r>
      <w:bookmarkStart w:id="700" w:name="_ETM_Q1_4083913"/>
      <w:bookmarkEnd w:id="700"/>
      <w:r>
        <w:rPr>
          <w:rtl/>
        </w:rPr>
        <w:t>צריכים להיזהר? בגלל השלווה המדינית, בגלל המצב הדתי, בגלל שיציתו.</w:t>
      </w:r>
    </w:p>
    <w:p w:rsidR="008207AC" w:rsidRDefault="008207AC" w:rsidP="008207AC">
      <w:pPr>
        <w:rPr>
          <w:rtl/>
        </w:rPr>
      </w:pPr>
      <w:bookmarkStart w:id="701" w:name="_ETM_Q1_4094570"/>
      <w:bookmarkEnd w:id="701"/>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את בעד שיעלו להר הבית, לא?</w:t>
      </w:r>
    </w:p>
    <w:p w:rsidR="008207AC" w:rsidRDefault="008207AC" w:rsidP="008207AC">
      <w:pPr>
        <w:rPr>
          <w:rtl/>
        </w:rPr>
      </w:pPr>
      <w:bookmarkStart w:id="702" w:name="_ETM_Q1_4097285"/>
      <w:bookmarkEnd w:id="702"/>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תיכף אני אתייחס לזה.</w:t>
      </w:r>
    </w:p>
    <w:p w:rsidR="008207AC" w:rsidRDefault="008207AC" w:rsidP="008207AC">
      <w:pPr>
        <w:rPr>
          <w:rtl/>
        </w:rPr>
      </w:pPr>
    </w:p>
    <w:p w:rsidR="008207AC" w:rsidRDefault="008207AC" w:rsidP="008207AC">
      <w:pPr>
        <w:pStyle w:val="a5"/>
        <w:keepNext/>
        <w:rPr>
          <w:rtl/>
        </w:rPr>
      </w:pPr>
      <w:bookmarkStart w:id="703" w:name="_ETM_Q1_4099097"/>
      <w:bookmarkEnd w:id="703"/>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 xml:space="preserve">למה אסור להר הבית לעלות? כי הם מבינים שמהערבים צריכים להיזהר. </w:t>
      </w:r>
      <w:bookmarkStart w:id="704" w:name="_ETM_Q1_4110434"/>
      <w:bookmarkEnd w:id="704"/>
      <w:r>
        <w:rPr>
          <w:rtl/>
        </w:rPr>
        <w:t xml:space="preserve">תודה רבה. יאללה, נו, מספיק. </w:t>
      </w:r>
    </w:p>
    <w:p w:rsidR="008207AC" w:rsidRDefault="008207AC" w:rsidP="008207AC">
      <w:pPr>
        <w:rPr>
          <w:rtl/>
        </w:rPr>
      </w:pPr>
      <w:bookmarkStart w:id="705" w:name="_ETM_Q1_4114203"/>
      <w:bookmarkEnd w:id="705"/>
    </w:p>
    <w:p w:rsidR="008207AC" w:rsidRDefault="008207AC" w:rsidP="008207AC">
      <w:pPr>
        <w:pStyle w:val="a5"/>
        <w:keepNext/>
        <w:rPr>
          <w:rtl/>
        </w:rPr>
      </w:pPr>
      <w:bookmarkStart w:id="706" w:name="_ETM_Q1_4115763"/>
      <w:bookmarkEnd w:id="706"/>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bookmarkStart w:id="707" w:name="_ETM_Q1_4104167"/>
      <w:bookmarkEnd w:id="707"/>
      <w:r>
        <w:rPr>
          <w:rtl/>
        </w:rPr>
        <w:t>יש רגישות לאוכלוסיות מסוימות.</w:t>
      </w:r>
    </w:p>
    <w:p w:rsidR="008207AC" w:rsidRDefault="008207AC" w:rsidP="008207AC">
      <w:pPr>
        <w:rPr>
          <w:rtl/>
        </w:rPr>
      </w:pPr>
    </w:p>
    <w:p w:rsidR="008207AC" w:rsidRDefault="008207AC" w:rsidP="008207AC">
      <w:pPr>
        <w:pStyle w:val="a5"/>
        <w:keepNext/>
        <w:rPr>
          <w:rtl/>
        </w:rPr>
      </w:pPr>
      <w:bookmarkStart w:id="708" w:name="_ETM_Q1_4118243"/>
      <w:bookmarkEnd w:id="70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הרב חיים המדינגר, מזכיר מועצת הרבנות הראשית, בבקשה.</w:t>
      </w:r>
    </w:p>
    <w:p w:rsidR="008207AC" w:rsidRDefault="008207AC" w:rsidP="008207AC">
      <w:pPr>
        <w:rPr>
          <w:rtl/>
        </w:rPr>
      </w:pPr>
    </w:p>
    <w:p w:rsidR="008207AC" w:rsidRDefault="008207AC" w:rsidP="008207AC">
      <w:pPr>
        <w:pStyle w:val="afb"/>
        <w:keepNext/>
        <w:rPr>
          <w:rtl/>
        </w:rPr>
      </w:pPr>
      <w:r>
        <w:rPr>
          <w:rFonts w:hint="eastAsia"/>
          <w:rtl/>
        </w:rPr>
        <w:t>חיים</w:t>
      </w:r>
      <w:r>
        <w:rPr>
          <w:rtl/>
        </w:rPr>
        <w:t xml:space="preserve"> </w:t>
      </w:r>
      <w:r>
        <w:rPr>
          <w:rFonts w:hint="eastAsia"/>
          <w:rtl/>
        </w:rPr>
        <w:t>המדינגר</w:t>
      </w:r>
      <w:r>
        <w:rPr>
          <w:rtl/>
        </w:rPr>
        <w:t>:</w:t>
      </w:r>
    </w:p>
    <w:p w:rsidR="008207AC" w:rsidRDefault="008207AC" w:rsidP="008207AC">
      <w:pPr>
        <w:pStyle w:val="KeepWithNext"/>
        <w:rPr>
          <w:rtl/>
        </w:rPr>
      </w:pPr>
    </w:p>
    <w:p w:rsidR="008207AC" w:rsidRDefault="008207AC" w:rsidP="008207AC">
      <w:pPr>
        <w:rPr>
          <w:rtl/>
        </w:rPr>
      </w:pPr>
      <w:r>
        <w:rPr>
          <w:rtl/>
        </w:rPr>
        <w:t xml:space="preserve">שלום לכולם. שמעתי פה מקודם, שהסוגיה הזאת אין לה שום קשר לנושא ההלכה. </w:t>
      </w:r>
      <w:bookmarkStart w:id="709" w:name="_ETM_Q1_4149993"/>
      <w:bookmarkEnd w:id="709"/>
      <w:r>
        <w:rPr>
          <w:rtl/>
        </w:rPr>
        <w:t xml:space="preserve">אני חושב שהנושא הזה הוא בראש ובראשונה סוגיה </w:t>
      </w:r>
      <w:bookmarkStart w:id="710" w:name="_ETM_Q1_4149842"/>
      <w:bookmarkEnd w:id="710"/>
      <w:r>
        <w:rPr>
          <w:rtl/>
        </w:rPr>
        <w:t xml:space="preserve">הלכתית, ובמדינת ישראל יש רשות שקובעת מהי ההלכה ומה ההלכה </w:t>
      </w:r>
      <w:bookmarkStart w:id="711" w:name="_ETM_Q1_4157883"/>
      <w:bookmarkEnd w:id="711"/>
      <w:r>
        <w:rPr>
          <w:rtl/>
        </w:rPr>
        <w:t>אומרת בכל דבר ועניין.</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זה דרך אגב אם הבעיות.</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אני לא מבינה. תמר, מה קורה?</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סליחה, אני מתנצלת.</w:t>
      </w:r>
    </w:p>
    <w:p w:rsidR="008207AC" w:rsidRDefault="008207AC" w:rsidP="008207AC">
      <w:pPr>
        <w:rPr>
          <w:rtl/>
        </w:rPr>
      </w:pPr>
    </w:p>
    <w:p w:rsidR="008207AC" w:rsidRDefault="008207AC" w:rsidP="008207AC">
      <w:pPr>
        <w:pStyle w:val="afb"/>
        <w:keepNext/>
        <w:rPr>
          <w:rtl/>
        </w:rPr>
      </w:pPr>
      <w:r>
        <w:rPr>
          <w:rFonts w:hint="eastAsia"/>
          <w:rtl/>
        </w:rPr>
        <w:t>חיים</w:t>
      </w:r>
      <w:r>
        <w:rPr>
          <w:rtl/>
        </w:rPr>
        <w:t xml:space="preserve"> </w:t>
      </w:r>
      <w:r>
        <w:rPr>
          <w:rFonts w:hint="eastAsia"/>
          <w:rtl/>
        </w:rPr>
        <w:t>המדינגר</w:t>
      </w:r>
      <w:r>
        <w:rPr>
          <w:rtl/>
        </w:rPr>
        <w:t>:</w:t>
      </w:r>
    </w:p>
    <w:p w:rsidR="008207AC" w:rsidRDefault="008207AC" w:rsidP="008207AC">
      <w:pPr>
        <w:pStyle w:val="KeepWithNext"/>
        <w:rPr>
          <w:rtl/>
        </w:rPr>
      </w:pPr>
    </w:p>
    <w:p w:rsidR="008207AC" w:rsidRDefault="008207AC" w:rsidP="008207AC">
      <w:pPr>
        <w:rPr>
          <w:rtl/>
        </w:rPr>
      </w:pPr>
      <w:r>
        <w:rPr>
          <w:rtl/>
        </w:rPr>
        <w:t xml:space="preserve">מועצת הרבנות הראשית אמורה להתכנס בקרוב כדי לדון בסוגיה הזאת, בהסדר של </w:t>
      </w:r>
      <w:bookmarkStart w:id="712" w:name="_ETM_Q1_4169201"/>
      <w:bookmarkEnd w:id="712"/>
      <w:r>
        <w:rPr>
          <w:rtl/>
        </w:rPr>
        <w:t xml:space="preserve">ועדת שרנסקי, והיא תיתן את דעתה ההלכתית </w:t>
      </w:r>
      <w:bookmarkStart w:id="713" w:name="_ETM_Q1_4176049"/>
      <w:bookmarkEnd w:id="713"/>
      <w:r>
        <w:rPr>
          <w:rtl/>
        </w:rPr>
        <w:t xml:space="preserve">גם לכל הסוגיה הזאת. אבל בוודאי ובוודאי שלא ייתכן שכל </w:t>
      </w:r>
      <w:bookmarkStart w:id="714" w:name="_ETM_Q1_4176726"/>
      <w:bookmarkEnd w:id="714"/>
      <w:r>
        <w:rPr>
          <w:rtl/>
        </w:rPr>
        <w:t xml:space="preserve">זרם שרוצה לקרוא לעצמו זרם יהודי יוכל לנהוג כפי שהוא </w:t>
      </w:r>
      <w:bookmarkStart w:id="715" w:name="_ETM_Q1_4187861"/>
      <w:bookmarkEnd w:id="715"/>
      <w:r>
        <w:rPr>
          <w:rtl/>
        </w:rPr>
        <w:t xml:space="preserve">רוצה בלי לקבל על כך אישור. </w:t>
      </w:r>
    </w:p>
    <w:p w:rsidR="008207AC" w:rsidRDefault="008207AC" w:rsidP="008207AC">
      <w:pPr>
        <w:rPr>
          <w:rtl/>
        </w:rPr>
      </w:pPr>
    </w:p>
    <w:p w:rsidR="008207AC" w:rsidRDefault="008207AC" w:rsidP="008207AC">
      <w:pPr>
        <w:rPr>
          <w:rtl/>
        </w:rPr>
      </w:pPr>
      <w:r>
        <w:rPr>
          <w:rtl/>
        </w:rPr>
        <w:t xml:space="preserve">רחבת הכותל המערבי היא רחבה </w:t>
      </w:r>
      <w:bookmarkStart w:id="716" w:name="_ETM_Q1_4191820"/>
      <w:bookmarkEnd w:id="716"/>
      <w:r>
        <w:rPr>
          <w:rtl/>
        </w:rPr>
        <w:t xml:space="preserve">של תפילה של יהודים שנוהגים על-פי מה שמקובל מדורי דורות, על-פי מה </w:t>
      </w:r>
      <w:bookmarkStart w:id="717" w:name="_ETM_Q1_4198914"/>
      <w:bookmarkEnd w:id="717"/>
      <w:r>
        <w:rPr>
          <w:rtl/>
        </w:rPr>
        <w:t xml:space="preserve">שההלכה קובעת, ובמדינת ישראל ההלכה ופסיקת ההלכה נקבעת על-ידי הרבנות הראשית לישראל, מועצת הרבנות הראשית. יש רבנים ראשיים לישראל, יש </w:t>
      </w:r>
      <w:bookmarkStart w:id="718" w:name="_ETM_Q1_4213039"/>
      <w:bookmarkEnd w:id="718"/>
      <w:r>
        <w:rPr>
          <w:rtl/>
        </w:rPr>
        <w:t xml:space="preserve">מועצת הרבנות הראשית שיכולה לתת את דעתה וצריכה לתת את </w:t>
      </w:r>
      <w:bookmarkStart w:id="719" w:name="_ETM_Q1_4213427"/>
      <w:bookmarkEnd w:id="719"/>
      <w:r>
        <w:rPr>
          <w:rtl/>
        </w:rPr>
        <w:t>דעתה בכל סוגיה שנוגעת להלכה.</w:t>
      </w:r>
      <w:bookmarkStart w:id="720" w:name="_ETM_Q1_4220494"/>
      <w:bookmarkEnd w:id="720"/>
      <w:r>
        <w:rPr>
          <w:rtl/>
        </w:rPr>
        <w:t xml:space="preserve"> אז אני מציע שניתן למועצת הרבנות </w:t>
      </w:r>
      <w:bookmarkStart w:id="721" w:name="_ETM_Q1_4222173"/>
      <w:bookmarkEnd w:id="721"/>
      <w:r>
        <w:rPr>
          <w:rtl/>
        </w:rPr>
        <w:t xml:space="preserve">הראשית לדון בעניין, ונשמע את הפסיקה, ולאחר מכן </w:t>
      </w:r>
      <w:bookmarkStart w:id="722" w:name="_ETM_Q1_4225847"/>
      <w:bookmarkEnd w:id="722"/>
      <w:r>
        <w:rPr>
          <w:rtl/>
        </w:rPr>
        <w:t>נמשיך.</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אם פתחת בעניין ההלכתי הזה, אני רק רוצה להזכיר לך ולכולכם, שהלכות </w:t>
      </w:r>
      <w:bookmarkStart w:id="723" w:name="_ETM_Q1_4229502"/>
      <w:bookmarkEnd w:id="723"/>
      <w:r>
        <w:rPr>
          <w:rtl/>
        </w:rPr>
        <w:t xml:space="preserve">תפילה בעם ישראל נלמדות מתפילה של אישה. הגמרא המפורסמת, הגמרא של הרב המנונא, אם נעבור פה לכלים הלכתיים </w:t>
      </w:r>
      <w:bookmarkStart w:id="724" w:name="_ETM_Q1_4239899"/>
      <w:bookmarkEnd w:id="724"/>
      <w:r>
        <w:rPr>
          <w:rtl/>
        </w:rPr>
        <w:t>- - -</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גברת קלדרון – יש לה קונקורנציה, אה?</w:t>
      </w:r>
    </w:p>
    <w:p w:rsidR="008207AC" w:rsidRDefault="008207AC" w:rsidP="008207AC">
      <w:pPr>
        <w:rPr>
          <w:rtl/>
        </w:rPr>
      </w:pPr>
    </w:p>
    <w:p w:rsidR="008207AC" w:rsidRDefault="008207AC" w:rsidP="008207AC">
      <w:pPr>
        <w:pStyle w:val="afb"/>
        <w:keepNext/>
        <w:rPr>
          <w:rtl/>
        </w:rPr>
      </w:pPr>
      <w:r>
        <w:rPr>
          <w:rFonts w:hint="eastAsia"/>
          <w:rtl/>
        </w:rPr>
        <w:t>רחל</w:t>
      </w:r>
      <w:r>
        <w:rPr>
          <w:rtl/>
        </w:rPr>
        <w:t xml:space="preserve"> </w:t>
      </w:r>
      <w:r>
        <w:rPr>
          <w:rFonts w:hint="eastAsia"/>
          <w:rtl/>
        </w:rPr>
        <w:t>עזריה</w:t>
      </w:r>
      <w:r>
        <w:rPr>
          <w:rtl/>
        </w:rPr>
        <w:t>:</w:t>
      </w:r>
    </w:p>
    <w:p w:rsidR="008207AC" w:rsidRDefault="008207AC" w:rsidP="008207AC">
      <w:pPr>
        <w:pStyle w:val="KeepWithNext"/>
        <w:rPr>
          <w:rtl/>
        </w:rPr>
      </w:pPr>
    </w:p>
    <w:p w:rsidR="008207AC" w:rsidRDefault="008207AC" w:rsidP="008207AC">
      <w:pPr>
        <w:rPr>
          <w:rtl/>
        </w:rPr>
      </w:pPr>
      <w:r>
        <w:rPr>
          <w:rtl/>
        </w:rPr>
        <w:t>הרבה נשים יודעות תורה.</w:t>
      </w:r>
    </w:p>
    <w:p w:rsidR="008207AC" w:rsidRDefault="008207AC" w:rsidP="008207AC">
      <w:pPr>
        <w:rPr>
          <w:rtl/>
        </w:rPr>
      </w:pPr>
    </w:p>
    <w:p w:rsidR="008207AC" w:rsidRDefault="008207AC" w:rsidP="008207AC">
      <w:pPr>
        <w:pStyle w:val="af8"/>
        <w:keepNext/>
        <w:rPr>
          <w:rtl/>
        </w:rPr>
      </w:pPr>
      <w:bookmarkStart w:id="725" w:name="_ETM_Q1_4251330"/>
      <w:bookmarkEnd w:id="725"/>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מוזס, תכבד.</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הגמרא המפורסמת, </w:t>
      </w:r>
      <w:bookmarkStart w:id="726" w:name="_ETM_Q1_4254923"/>
      <w:bookmarkEnd w:id="726"/>
      <w:r>
        <w:rPr>
          <w:rtl/>
        </w:rPr>
        <w:t xml:space="preserve">חבר הכנסת מוזס, של הרב המנונא, שמבקשת ללמד את הלכות תפילה בעם ישראל </w:t>
      </w:r>
      <w:bookmarkStart w:id="727" w:name="_ETM_Q1_4266013"/>
      <w:bookmarkEnd w:id="727"/>
      <w:r>
        <w:rPr>
          <w:rtl/>
        </w:rPr>
        <w:t xml:space="preserve">נלמדת מתפילתה של חנה. נכון? </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רק את ההקשרים בבקשה לעשות.</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עד כדי </w:t>
      </w:r>
      <w:bookmarkStart w:id="728" w:name="_ETM_Q1_4270224"/>
      <w:bookmarkEnd w:id="728"/>
      <w:r>
        <w:rPr>
          <w:rtl/>
        </w:rPr>
        <w:t xml:space="preserve">כך חנה התפללה, שעלי הכוהן חשב שהיא שיכורה </w:t>
      </w:r>
      <w:bookmarkStart w:id="729" w:name="_ETM_Q1_4275120"/>
      <w:bookmarkEnd w:id="729"/>
      <w:r>
        <w:rPr>
          <w:rtl/>
        </w:rPr>
        <w:t>וביקש ממנה לעזוב. אז בואו רגע לא ניקח את הנושא ההלכתי - - -</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מה זה סותר את מה שאמר הרב המדינגר?</w:t>
      </w:r>
    </w:p>
    <w:p w:rsidR="008207AC" w:rsidRDefault="008207AC" w:rsidP="008207AC">
      <w:pPr>
        <w:rPr>
          <w:rtl/>
        </w:rPr>
      </w:pPr>
    </w:p>
    <w:p w:rsidR="008207AC" w:rsidRDefault="008207AC" w:rsidP="008207AC">
      <w:pPr>
        <w:pStyle w:val="a5"/>
        <w:keepNext/>
        <w:rPr>
          <w:rtl/>
        </w:rPr>
      </w:pPr>
      <w:bookmarkStart w:id="730" w:name="_ETM_Q1_4283290"/>
      <w:bookmarkEnd w:id="73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מה זה סותר?</w:t>
      </w:r>
    </w:p>
    <w:p w:rsidR="008207AC" w:rsidRDefault="008207AC" w:rsidP="008207AC">
      <w:pPr>
        <w:rPr>
          <w:rtl/>
        </w:rPr>
      </w:pPr>
    </w:p>
    <w:p w:rsidR="008207AC" w:rsidRDefault="008207AC" w:rsidP="008207AC">
      <w:pPr>
        <w:pStyle w:val="afb"/>
        <w:keepNext/>
        <w:rPr>
          <w:rtl/>
        </w:rPr>
      </w:pPr>
      <w:r>
        <w:rPr>
          <w:rFonts w:hint="eastAsia"/>
          <w:rtl/>
        </w:rPr>
        <w:t>חיים</w:t>
      </w:r>
      <w:r>
        <w:rPr>
          <w:rtl/>
        </w:rPr>
        <w:t xml:space="preserve"> </w:t>
      </w:r>
      <w:r>
        <w:rPr>
          <w:rFonts w:hint="eastAsia"/>
          <w:rtl/>
        </w:rPr>
        <w:t>המדינגר</w:t>
      </w:r>
      <w:r>
        <w:rPr>
          <w:rtl/>
        </w:rPr>
        <w:t>:</w:t>
      </w:r>
    </w:p>
    <w:p w:rsidR="008207AC" w:rsidRDefault="008207AC" w:rsidP="008207AC">
      <w:pPr>
        <w:pStyle w:val="KeepWithNext"/>
        <w:rPr>
          <w:rtl/>
        </w:rPr>
      </w:pPr>
    </w:p>
    <w:p w:rsidR="008207AC" w:rsidRDefault="008207AC" w:rsidP="008207AC">
      <w:pPr>
        <w:rPr>
          <w:rtl/>
        </w:rPr>
      </w:pPr>
      <w:r>
        <w:rPr>
          <w:rtl/>
        </w:rPr>
        <w:t xml:space="preserve">אני חושב שכדאי לתת למי שמוסמך להגיד </w:t>
      </w:r>
      <w:bookmarkStart w:id="731" w:name="_ETM_Q1_4285995"/>
      <w:bookmarkEnd w:id="731"/>
      <w:r>
        <w:rPr>
          <w:rtl/>
        </w:rPr>
        <w:t>את ההלכה.</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לא, זה התכתב פה עם - - -</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מזכיר מועצת הרבנות, תודה רבה.</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lang w:eastAsia="he-IL"/>
        </w:rPr>
      </w:pPr>
    </w:p>
    <w:p w:rsidR="008207AC" w:rsidRDefault="008207AC" w:rsidP="008207AC">
      <w:pPr>
        <w:rPr>
          <w:rtl/>
        </w:rPr>
      </w:pPr>
      <w:r>
        <w:rPr>
          <w:rtl/>
          <w:lang w:eastAsia="he-IL"/>
        </w:rPr>
        <w:t xml:space="preserve">חברת </w:t>
      </w:r>
      <w:bookmarkStart w:id="732" w:name="_ETM_Q1_4288902"/>
      <w:bookmarkEnd w:id="732"/>
      <w:r>
        <w:rPr>
          <w:rtl/>
          <w:lang w:eastAsia="he-IL"/>
        </w:rPr>
        <w:t xml:space="preserve">הכנסת לביא, את רוצה שנקיים </w:t>
      </w:r>
      <w:r>
        <w:rPr>
          <w:rtl/>
        </w:rPr>
        <w:t>דיון על זה?</w:t>
      </w:r>
    </w:p>
    <w:p w:rsidR="008207AC" w:rsidRDefault="008207AC" w:rsidP="008207AC">
      <w:pPr>
        <w:rPr>
          <w:rtl/>
        </w:rPr>
      </w:pPr>
    </w:p>
    <w:p w:rsidR="008207AC" w:rsidRDefault="008207AC" w:rsidP="008207AC">
      <w:pPr>
        <w:pStyle w:val="a5"/>
        <w:keepNext/>
        <w:rPr>
          <w:rtl/>
        </w:rPr>
      </w:pPr>
      <w:bookmarkStart w:id="733" w:name="_ETM_Q1_4289986"/>
      <w:bookmarkStart w:id="734" w:name="_ETM_Q1_4291767"/>
      <w:bookmarkEnd w:id="733"/>
      <w:bookmarkEnd w:id="73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אנחנו </w:t>
      </w:r>
      <w:bookmarkStart w:id="735" w:name="_ETM_Q1_4293626"/>
      <w:bookmarkEnd w:id="735"/>
      <w:r>
        <w:rPr>
          <w:rtl/>
        </w:rPr>
        <w:t>נקיים דיון גם על זה.</w:t>
      </w:r>
    </w:p>
    <w:p w:rsidR="008207AC" w:rsidRDefault="008207AC" w:rsidP="008207AC">
      <w:pPr>
        <w:rPr>
          <w:rtl/>
        </w:rPr>
      </w:pPr>
    </w:p>
    <w:p w:rsidR="008207AC" w:rsidRDefault="008207AC" w:rsidP="008207AC">
      <w:pPr>
        <w:pStyle w:val="a5"/>
        <w:keepNext/>
        <w:rPr>
          <w:rtl/>
        </w:rPr>
      </w:pPr>
      <w:bookmarkStart w:id="736" w:name="_ETM_Q1_4295686"/>
      <w:bookmarkEnd w:id="736"/>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זה טוב.</w:t>
      </w:r>
    </w:p>
    <w:p w:rsidR="008207AC" w:rsidRDefault="008207AC" w:rsidP="008207AC">
      <w:pPr>
        <w:rPr>
          <w:rtl/>
        </w:rPr>
      </w:pPr>
    </w:p>
    <w:p w:rsidR="008207AC" w:rsidRDefault="008207AC" w:rsidP="008207AC">
      <w:pPr>
        <w:pStyle w:val="af8"/>
        <w:keepNext/>
        <w:rPr>
          <w:rtl/>
        </w:rPr>
      </w:pPr>
      <w:bookmarkStart w:id="737" w:name="_ETM_Q1_4291613"/>
      <w:bookmarkEnd w:id="737"/>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הבנו את עמדת הרבנות. </w:t>
      </w:r>
      <w:bookmarkStart w:id="738" w:name="_ETM_Q1_4297915"/>
      <w:bookmarkEnd w:id="738"/>
      <w:r>
        <w:rPr>
          <w:rtl/>
        </w:rPr>
        <w:t>אני מבקשת את חבר הכנסת פייגלין, בבקשה.</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זלמן</w:t>
      </w:r>
      <w:r>
        <w:rPr>
          <w:rtl/>
        </w:rPr>
        <w:t xml:space="preserve"> </w:t>
      </w:r>
      <w:r>
        <w:rPr>
          <w:rFonts w:hint="eastAsia"/>
          <w:rtl/>
        </w:rPr>
        <w:t>פייגלין</w:t>
      </w:r>
      <w:r>
        <w:rPr>
          <w:rtl/>
        </w:rPr>
        <w:t>:</w:t>
      </w:r>
    </w:p>
    <w:p w:rsidR="008207AC" w:rsidRDefault="008207AC" w:rsidP="008207AC">
      <w:pPr>
        <w:pStyle w:val="KeepWithNext"/>
        <w:rPr>
          <w:rtl/>
        </w:rPr>
      </w:pPr>
    </w:p>
    <w:p w:rsidR="008207AC" w:rsidRDefault="008207AC" w:rsidP="008207AC">
      <w:pPr>
        <w:rPr>
          <w:rtl/>
        </w:rPr>
      </w:pPr>
      <w:r>
        <w:rPr>
          <w:rtl/>
        </w:rPr>
        <w:t xml:space="preserve">תודה, חברת הכנסת רגב. </w:t>
      </w:r>
      <w:bookmarkStart w:id="739" w:name="_ETM_Q1_4299593"/>
      <w:bookmarkEnd w:id="739"/>
      <w:r>
        <w:rPr>
          <w:rtl/>
        </w:rPr>
        <w:t xml:space="preserve">ראשית, אני מבקש להתחיל מהסוף. אני תומך לחלוטין בהצעת הסיכום של חברת הכנסת זנדברג, </w:t>
      </w:r>
      <w:bookmarkStart w:id="740" w:name="_ETM_Q1_4310910"/>
      <w:bookmarkEnd w:id="740"/>
      <w:r>
        <w:rPr>
          <w:rtl/>
        </w:rPr>
        <w:t xml:space="preserve">להפסיק לעצור את הנשים בכותל, כמי שגם כן נעצר </w:t>
      </w:r>
      <w:bookmarkStart w:id="741" w:name="_ETM_Q1_4314573"/>
      <w:bookmarkEnd w:id="741"/>
      <w:r>
        <w:rPr>
          <w:rtl/>
        </w:rPr>
        <w:t xml:space="preserve">בעוון ניסיון תפילה לא פעם ולא פעמיים, בהר הבית אגב, </w:t>
      </w:r>
      <w:bookmarkStart w:id="742" w:name="_ETM_Q1_4318541"/>
      <w:bookmarkEnd w:id="742"/>
      <w:r>
        <w:rPr>
          <w:rtl/>
        </w:rPr>
        <w:t xml:space="preserve">לא הרחק משם, ממש לא הרחק משם, ותמיד שוחרר בגין </w:t>
      </w:r>
      <w:bookmarkStart w:id="743" w:name="_ETM_Q1_4326251"/>
      <w:bookmarkEnd w:id="743"/>
      <w:r>
        <w:rPr>
          <w:rtl/>
        </w:rPr>
        <w:t xml:space="preserve">אי אשמה. בשלב מסוים </w:t>
      </w:r>
      <w:bookmarkStart w:id="744" w:name="_ETM_Q1_4330196"/>
      <w:bookmarkEnd w:id="744"/>
      <w:r>
        <w:rPr>
          <w:rtl/>
        </w:rPr>
        <w:t xml:space="preserve">נמאס לי ואני גם עותר נגד המשטרה על כך שעצרו </w:t>
      </w:r>
      <w:bookmarkStart w:id="745" w:name="_ETM_Q1_4329494"/>
      <w:bookmarkEnd w:id="745"/>
      <w:r>
        <w:rPr>
          <w:rtl/>
        </w:rPr>
        <w:t>אותי, תובע את המשטרה. הנוהל הזה חייב להיפסק.</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אל תגידו שלא מעניין פה. פייגלין וזנדברג </w:t>
      </w:r>
      <w:bookmarkStart w:id="746" w:name="_ETM_Q1_4337672"/>
      <w:bookmarkEnd w:id="746"/>
      <w:r>
        <w:rPr>
          <w:rtl/>
        </w:rPr>
        <w:t>זה - - -</w:t>
      </w:r>
    </w:p>
    <w:p w:rsidR="008207AC" w:rsidRDefault="008207AC" w:rsidP="008207AC">
      <w:pPr>
        <w:rPr>
          <w:rtl/>
        </w:rPr>
      </w:pPr>
    </w:p>
    <w:p w:rsidR="008207AC" w:rsidRDefault="008207AC" w:rsidP="008207AC">
      <w:pPr>
        <w:pStyle w:val="af8"/>
        <w:keepNext/>
        <w:rPr>
          <w:rtl/>
        </w:rPr>
      </w:pPr>
      <w:bookmarkStart w:id="747" w:name="_ETM_Q1_4340398"/>
      <w:bookmarkEnd w:id="747"/>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אמרתי לך לעבור לוועדת הפנים. אתה בחרת </w:t>
      </w:r>
      <w:bookmarkStart w:id="748" w:name="_ETM_Q1_4337528"/>
      <w:bookmarkEnd w:id="748"/>
      <w:r>
        <w:rPr>
          <w:rtl/>
        </w:rPr>
        <w:t>את אשר יעקב, הפסדת.</w:t>
      </w:r>
    </w:p>
    <w:p w:rsidR="008207AC" w:rsidRDefault="008207AC" w:rsidP="008207AC">
      <w:pPr>
        <w:rPr>
          <w:rtl/>
        </w:rPr>
      </w:pPr>
    </w:p>
    <w:p w:rsidR="008207AC" w:rsidRDefault="008207AC" w:rsidP="008207AC">
      <w:pPr>
        <w:pStyle w:val="a5"/>
        <w:keepNext/>
        <w:rPr>
          <w:rtl/>
        </w:rPr>
      </w:pPr>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סליחה, גפני, אנחנו המצאנו את זה, לא? ומה עכשיו? </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לגבי הר הבית למשל, </w:t>
      </w:r>
      <w:bookmarkStart w:id="749" w:name="_ETM_Q1_4351426"/>
      <w:bookmarkEnd w:id="749"/>
      <w:r>
        <w:rPr>
          <w:rtl/>
        </w:rPr>
        <w:t>מעניין אותי מה העמדה של שניהם.</w:t>
      </w:r>
    </w:p>
    <w:p w:rsidR="008207AC" w:rsidRDefault="008207AC" w:rsidP="008207AC">
      <w:pPr>
        <w:rPr>
          <w:rtl/>
        </w:rPr>
      </w:pPr>
      <w:bookmarkStart w:id="750" w:name="_ETM_Q1_4355994"/>
      <w:bookmarkEnd w:id="750"/>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הם יבואו לדיון שבוע הבא </w:t>
      </w:r>
      <w:bookmarkStart w:id="751" w:name="_ETM_Q1_4352397"/>
      <w:bookmarkEnd w:id="751"/>
      <w:r>
        <w:rPr>
          <w:rtl/>
        </w:rPr>
        <w:t>ויגידו אותה.</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זלמן</w:t>
      </w:r>
      <w:r>
        <w:rPr>
          <w:rtl/>
        </w:rPr>
        <w:t xml:space="preserve"> </w:t>
      </w:r>
      <w:r>
        <w:rPr>
          <w:rFonts w:hint="eastAsia"/>
          <w:rtl/>
        </w:rPr>
        <w:t>פייגלין</w:t>
      </w:r>
      <w:r>
        <w:rPr>
          <w:rtl/>
        </w:rPr>
        <w:t>:</w:t>
      </w:r>
    </w:p>
    <w:p w:rsidR="008207AC" w:rsidRDefault="008207AC" w:rsidP="008207AC">
      <w:pPr>
        <w:pStyle w:val="KeepWithNext"/>
        <w:rPr>
          <w:rtl/>
        </w:rPr>
      </w:pPr>
    </w:p>
    <w:p w:rsidR="008207AC" w:rsidRDefault="008207AC" w:rsidP="008207AC">
      <w:pPr>
        <w:rPr>
          <w:rtl/>
        </w:rPr>
      </w:pPr>
      <w:r>
        <w:rPr>
          <w:rtl/>
        </w:rPr>
        <w:t xml:space="preserve">על מנת להרגיע אותך, חבר הכנסת גפני, אני אומר לך איפה אני לא מסכים </w:t>
      </w:r>
      <w:bookmarkStart w:id="752" w:name="_ETM_Q1_4363016"/>
      <w:bookmarkEnd w:id="752"/>
      <w:r>
        <w:rPr>
          <w:rtl/>
        </w:rPr>
        <w:t xml:space="preserve">עם חברת הכנסת זנדברג, למרות שלא תכננתי לעשות זאת. </w:t>
      </w:r>
      <w:bookmarkStart w:id="753" w:name="_ETM_Q1_4365546"/>
      <w:bookmarkEnd w:id="753"/>
      <w:r>
        <w:rPr>
          <w:rtl/>
        </w:rPr>
        <w:t xml:space="preserve">לא נכון שהיהדות שייכת כביכול לכל הזרמים. היא שייכת לכל </w:t>
      </w:r>
      <w:bookmarkStart w:id="754" w:name="_ETM_Q1_4370100"/>
      <w:bookmarkEnd w:id="754"/>
      <w:r>
        <w:rPr>
          <w:rtl/>
        </w:rPr>
        <w:t xml:space="preserve">יהודי, אבל בסופו של דבר ההיסטוריה הראתה איזה זרם ממשיך </w:t>
      </w:r>
      <w:bookmarkStart w:id="755" w:name="_ETM_Q1_4378056"/>
      <w:bookmarkEnd w:id="755"/>
      <w:r>
        <w:rPr>
          <w:rtl/>
        </w:rPr>
        <w:t xml:space="preserve">את היהדות, וזרמים אחרים מהווים שער יציאה ממנה, אבל זה </w:t>
      </w:r>
      <w:bookmarkStart w:id="756" w:name="_ETM_Q1_4383045"/>
      <w:bookmarkEnd w:id="756"/>
      <w:r>
        <w:rPr>
          <w:rtl/>
        </w:rPr>
        <w:t>כבר נושא אחר.</w:t>
      </w:r>
    </w:p>
    <w:p w:rsidR="008207AC" w:rsidRDefault="008207AC" w:rsidP="008207AC">
      <w:pPr>
        <w:rPr>
          <w:rtl/>
        </w:rPr>
      </w:pPr>
    </w:p>
    <w:p w:rsidR="008207AC" w:rsidRDefault="008207AC" w:rsidP="008207AC">
      <w:pPr>
        <w:rPr>
          <w:rtl/>
        </w:rPr>
      </w:pPr>
      <w:r>
        <w:rPr>
          <w:rtl/>
        </w:rPr>
        <w:t>הנקודה השנייה. לי אין שום בעיה עם תפילת נשים בכותל המערבי</w:t>
      </w:r>
      <w:bookmarkStart w:id="757" w:name="_ETM_Q1_4394553"/>
      <w:bookmarkEnd w:id="757"/>
      <w:r>
        <w:rPr>
          <w:rtl/>
        </w:rPr>
        <w:t xml:space="preserve">, עם טליתות או בלי טליתות, מסיבה </w:t>
      </w:r>
      <w:bookmarkStart w:id="758" w:name="_ETM_Q1_4425886"/>
      <w:bookmarkEnd w:id="758"/>
      <w:r>
        <w:rPr>
          <w:rtl/>
        </w:rPr>
        <w:t xml:space="preserve">מאוד פשוטה. הכותל המערבי, חברים יקרים, הוא לא בית כנסת. </w:t>
      </w:r>
      <w:bookmarkStart w:id="759" w:name="_ETM_Q1_4431746"/>
      <w:bookmarkEnd w:id="759"/>
      <w:r>
        <w:rPr>
          <w:rtl/>
        </w:rPr>
        <w:t xml:space="preserve">הכותל המערבי הוא אתר לאומי, אתר מורשת לאומי, </w:t>
      </w:r>
      <w:bookmarkStart w:id="760" w:name="_ETM_Q1_4432511"/>
      <w:bookmarkEnd w:id="760"/>
      <w:r>
        <w:rPr>
          <w:rtl/>
        </w:rPr>
        <w:t xml:space="preserve">הוא שייך לכלל ישראל, וכמובן צריך לאפשר ליהודים שרוצים </w:t>
      </w:r>
      <w:bookmarkStart w:id="761" w:name="_ETM_Q1_4439418"/>
      <w:bookmarkEnd w:id="761"/>
      <w:r>
        <w:rPr>
          <w:rtl/>
        </w:rPr>
        <w:t xml:space="preserve">להתפלל בו להתפלל בו כאוות נפשם. אילו היו מבקשות נשות </w:t>
      </w:r>
      <w:bookmarkStart w:id="762" w:name="_ETM_Q1_4441656"/>
      <w:bookmarkEnd w:id="762"/>
      <w:r>
        <w:rPr>
          <w:rtl/>
        </w:rPr>
        <w:t xml:space="preserve">הכותל לבוא אלי, אל בית הכנסת שלי, שהוא בית כנסת אורתודוקסי, </w:t>
      </w:r>
      <w:bookmarkStart w:id="763" w:name="_ETM_Q1_4445789"/>
      <w:bookmarkEnd w:id="763"/>
      <w:r>
        <w:rPr>
          <w:rtl/>
        </w:rPr>
        <w:t xml:space="preserve">ודווקא שם לנהוג לפי מנהגן, אז מן </w:t>
      </w:r>
      <w:bookmarkStart w:id="764" w:name="_ETM_Q1_4449776"/>
      <w:bookmarkEnd w:id="764"/>
      <w:r>
        <w:rPr>
          <w:rtl/>
        </w:rPr>
        <w:t xml:space="preserve">הסתם הן היו נזרקות החוצה, והן גם לא מבקשות את זה. </w:t>
      </w:r>
    </w:p>
    <w:p w:rsidR="008207AC" w:rsidRDefault="008207AC" w:rsidP="008207AC">
      <w:pPr>
        <w:rPr>
          <w:rtl/>
        </w:rPr>
      </w:pPr>
    </w:p>
    <w:p w:rsidR="008207AC" w:rsidRDefault="008207AC" w:rsidP="008207AC">
      <w:pPr>
        <w:rPr>
          <w:rtl/>
        </w:rPr>
      </w:pPr>
      <w:r>
        <w:rPr>
          <w:rtl/>
        </w:rPr>
        <w:t>אבל הכותל ככותל אינו בית כנסת, ולכן הוויכוח פה, ואני מניח פ</w:t>
      </w:r>
      <w:bookmarkStart w:id="765" w:name="_ETM_Q1_4456540"/>
      <w:bookmarkEnd w:id="765"/>
      <w:r>
        <w:rPr>
          <w:rtl/>
        </w:rPr>
        <w:t xml:space="preserve">ה שיתרעמו עלי שני הצדדים אולי, אבל יסלחו לי שני הצדדים, גם </w:t>
      </w:r>
      <w:bookmarkStart w:id="766" w:name="_ETM_Q1_4464882"/>
      <w:bookmarkEnd w:id="766"/>
      <w:r>
        <w:rPr>
          <w:rtl/>
        </w:rPr>
        <w:t xml:space="preserve">נשות הכותל וגם היהודים היקרים שמייצגים את הגישה ההפוכה, הוויכוח </w:t>
      </w:r>
      <w:bookmarkStart w:id="767" w:name="_ETM_Q1_4472183"/>
      <w:bookmarkEnd w:id="767"/>
      <w:r>
        <w:rPr>
          <w:rtl/>
        </w:rPr>
        <w:t xml:space="preserve">כאן הוא לא ויכוח הלכתי. מותר על-פי ההלכה לאישה </w:t>
      </w:r>
      <w:bookmarkStart w:id="768" w:name="_ETM_Q1_4473195"/>
      <w:bookmarkEnd w:id="768"/>
      <w:r>
        <w:rPr>
          <w:rtl/>
        </w:rPr>
        <w:t>להתפלל בטלית ובתפילין, זה ידוע, אני חושב שאי</w:t>
      </w:r>
      <w:bookmarkStart w:id="769" w:name="_ETM_Q1_4476263"/>
      <w:bookmarkEnd w:id="769"/>
      <w:r>
        <w:rPr>
          <w:rtl/>
        </w:rPr>
        <w:t>ן אף אחד שחולק על כך באמת.</w:t>
      </w:r>
      <w:bookmarkStart w:id="770" w:name="_ETM_Q1_4480708"/>
      <w:bookmarkEnd w:id="770"/>
      <w:r>
        <w:rPr>
          <w:rtl/>
        </w:rPr>
        <w:t xml:space="preserve"> הוויכוח כאן הוא ויכוח הגמוניאלי. שני הצדדים, כלומר גם הצדדים החרדיים כאן, </w:t>
      </w:r>
      <w:bookmarkStart w:id="771" w:name="_ETM_Q1_4485141"/>
      <w:bookmarkEnd w:id="771"/>
      <w:r>
        <w:rPr>
          <w:rtl/>
        </w:rPr>
        <w:t xml:space="preserve">וגם נשות הכותל מנסות לייצר איזושהי הגמוניה חדשה ולא לקבוע </w:t>
      </w:r>
      <w:bookmarkStart w:id="772" w:name="_ETM_Q1_4492661"/>
      <w:bookmarkEnd w:id="772"/>
      <w:r>
        <w:rPr>
          <w:rtl/>
        </w:rPr>
        <w:t xml:space="preserve">יהדות חדשה. וזאת המלחמה. לכן נבחרה זירת הכותל, </w:t>
      </w:r>
      <w:bookmarkStart w:id="773" w:name="_ETM_Q1_4499385"/>
      <w:bookmarkEnd w:id="773"/>
      <w:r>
        <w:rPr>
          <w:rtl/>
        </w:rPr>
        <w:t xml:space="preserve">משום שהוא לא בית כנסת, משום שהוא אתר לאומי, אז </w:t>
      </w:r>
      <w:bookmarkStart w:id="774" w:name="_ETM_Q1_4501552"/>
      <w:bookmarkEnd w:id="774"/>
      <w:r>
        <w:rPr>
          <w:rtl/>
        </w:rPr>
        <w:t xml:space="preserve">אומרים: אוקיי, מי כאן בעל הבית? זה בעצם הוויכוח </w:t>
      </w:r>
      <w:bookmarkStart w:id="775" w:name="_ETM_Q1_4500507"/>
      <w:bookmarkEnd w:id="775"/>
      <w:r>
        <w:rPr>
          <w:rtl/>
        </w:rPr>
        <w:t xml:space="preserve">פה. כדאי שנבין, זה ויכוח הגמוניאלי, לא ויכוח יהודי </w:t>
      </w:r>
      <w:bookmarkStart w:id="776" w:name="_ETM_Q1_4506528"/>
      <w:bookmarkEnd w:id="776"/>
      <w:r>
        <w:rPr>
          <w:rtl/>
        </w:rPr>
        <w:t>בכלל ולא ויכוח הלכתי.</w:t>
      </w:r>
    </w:p>
    <w:p w:rsidR="008207AC" w:rsidRDefault="008207AC" w:rsidP="008207AC">
      <w:pPr>
        <w:rPr>
          <w:rtl/>
        </w:rPr>
      </w:pPr>
    </w:p>
    <w:p w:rsidR="008207AC" w:rsidRDefault="008207AC" w:rsidP="008207AC">
      <w:pPr>
        <w:rPr>
          <w:rtl/>
        </w:rPr>
      </w:pPr>
      <w:r>
        <w:rPr>
          <w:rtl/>
        </w:rPr>
        <w:t xml:space="preserve">ומדוע הכותל אינו בית כנסת? וזו הנקודה האחרונה, ואני רוצה להעיר כאן למשפט פתיחה </w:t>
      </w:r>
      <w:bookmarkStart w:id="777" w:name="_ETM_Q1_4513697"/>
      <w:bookmarkEnd w:id="777"/>
      <w:r>
        <w:rPr>
          <w:rtl/>
        </w:rPr>
        <w:t xml:space="preserve">של חברת הכנסת לביא, אני בטוח שהיא </w:t>
      </w:r>
      <w:bookmarkStart w:id="778" w:name="_ETM_Q1_4520552"/>
      <w:bookmarkEnd w:id="778"/>
      <w:r>
        <w:rPr>
          <w:rtl/>
        </w:rPr>
        <w:t xml:space="preserve">לא תחלוק עלי, שהייתה לה טעות קטנה. חברת הכנסת </w:t>
      </w:r>
      <w:bookmarkStart w:id="779" w:name="_ETM_Q1_4519722"/>
      <w:bookmarkEnd w:id="779"/>
      <w:r>
        <w:rPr>
          <w:rtl/>
        </w:rPr>
        <w:t xml:space="preserve">לביא, אמרת בפתיחת דברייך שהכותל המערבי הוא המקום </w:t>
      </w:r>
      <w:bookmarkStart w:id="780" w:name="_ETM_Q1_4528875"/>
      <w:bookmarkEnd w:id="780"/>
      <w:r>
        <w:rPr>
          <w:rtl/>
        </w:rPr>
        <w:t xml:space="preserve">הקדוש ביותר לעם היהודי. אין לי ספק שתסכימי אתי שאני </w:t>
      </w:r>
      <w:bookmarkStart w:id="781" w:name="_ETM_Q1_4529689"/>
      <w:bookmarkEnd w:id="781"/>
      <w:r>
        <w:rPr>
          <w:rtl/>
        </w:rPr>
        <w:t xml:space="preserve">אתקן אותך: זה פשוט לא נכון. המקום הקדוש ביותר לעם </w:t>
      </w:r>
      <w:bookmarkStart w:id="782" w:name="_ETM_Q1_4537958"/>
      <w:bookmarkEnd w:id="782"/>
      <w:r>
        <w:rPr>
          <w:rtl/>
        </w:rPr>
        <w:t>היהודי הוא הר הבית. גם מבחינה הלכתית המקום היחיד שמ</w:t>
      </w:r>
      <w:bookmarkStart w:id="783" w:name="_ETM_Q1_4538000"/>
      <w:bookmarkEnd w:id="783"/>
      <w:r>
        <w:rPr>
          <w:rtl/>
        </w:rPr>
        <w:t>וגדר כמקום קדוש הוא הר הבית.</w:t>
      </w:r>
    </w:p>
    <w:p w:rsidR="008207AC" w:rsidRDefault="008207AC" w:rsidP="008207AC">
      <w:pPr>
        <w:rPr>
          <w:rtl/>
        </w:rPr>
      </w:pPr>
    </w:p>
    <w:p w:rsidR="008207AC" w:rsidRDefault="008207AC" w:rsidP="008207AC">
      <w:pPr>
        <w:pStyle w:val="a5"/>
        <w:keepNext/>
        <w:rPr>
          <w:rtl/>
        </w:rPr>
      </w:pPr>
      <w:bookmarkStart w:id="784" w:name="_ETM_Q1_4543214"/>
      <w:bookmarkEnd w:id="784"/>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 xml:space="preserve">הקדושה של הכותל באה מהקדושה </w:t>
      </w:r>
      <w:bookmarkStart w:id="785" w:name="_ETM_Q1_4544970"/>
      <w:bookmarkEnd w:id="785"/>
      <w:r>
        <w:rPr>
          <w:rtl/>
        </w:rPr>
        <w:t>של הר הבית.</w:t>
      </w:r>
    </w:p>
    <w:p w:rsidR="008207AC" w:rsidRDefault="008207AC" w:rsidP="008207AC">
      <w:pPr>
        <w:rPr>
          <w:rtl/>
        </w:rPr>
      </w:pPr>
      <w:bookmarkStart w:id="786" w:name="_ETM_Q1_4543525"/>
      <w:bookmarkEnd w:id="786"/>
    </w:p>
    <w:p w:rsidR="008207AC" w:rsidRDefault="008207AC" w:rsidP="008207AC">
      <w:pPr>
        <w:pStyle w:val="a5"/>
        <w:keepNext/>
        <w:rPr>
          <w:rtl/>
        </w:rPr>
      </w:pPr>
      <w:r>
        <w:rPr>
          <w:rFonts w:hint="eastAsia"/>
          <w:rtl/>
        </w:rPr>
        <w:t>משה</w:t>
      </w:r>
      <w:r>
        <w:rPr>
          <w:rtl/>
        </w:rPr>
        <w:t xml:space="preserve"> </w:t>
      </w:r>
      <w:r>
        <w:rPr>
          <w:rFonts w:hint="eastAsia"/>
          <w:rtl/>
        </w:rPr>
        <w:t>זלמן</w:t>
      </w:r>
      <w:r>
        <w:rPr>
          <w:rtl/>
        </w:rPr>
        <w:t xml:space="preserve"> </w:t>
      </w:r>
      <w:r>
        <w:rPr>
          <w:rFonts w:hint="eastAsia"/>
          <w:rtl/>
        </w:rPr>
        <w:t>פייגלין</w:t>
      </w:r>
      <w:r>
        <w:rPr>
          <w:rtl/>
        </w:rPr>
        <w:t>:</w:t>
      </w:r>
    </w:p>
    <w:p w:rsidR="008207AC" w:rsidRDefault="008207AC" w:rsidP="008207AC">
      <w:pPr>
        <w:pStyle w:val="KeepWithNext"/>
        <w:rPr>
          <w:rtl/>
        </w:rPr>
      </w:pPr>
    </w:p>
    <w:p w:rsidR="008207AC" w:rsidRDefault="008207AC" w:rsidP="008207AC">
      <w:pPr>
        <w:rPr>
          <w:rtl/>
        </w:rPr>
      </w:pPr>
      <w:r>
        <w:rPr>
          <w:rtl/>
        </w:rPr>
        <w:t xml:space="preserve">יפה. מהו הכותל המערבי? עם ישראל, כשגורש מהר </w:t>
      </w:r>
      <w:bookmarkStart w:id="787" w:name="_ETM_Q1_4549545"/>
      <w:bookmarkEnd w:id="787"/>
      <w:r>
        <w:rPr>
          <w:rtl/>
        </w:rPr>
        <w:t xml:space="preserve">הבית, נשא אליו את עיניו, לעתים מהר </w:t>
      </w:r>
      <w:bookmarkStart w:id="788" w:name="_ETM_Q1_4553239"/>
      <w:bookmarkEnd w:id="788"/>
      <w:r>
        <w:rPr>
          <w:rtl/>
        </w:rPr>
        <w:t xml:space="preserve">הצופים, גורש מהר צופים להר הזיתים, לעתים </w:t>
      </w:r>
      <w:bookmarkStart w:id="789" w:name="_ETM_Q1_4555104"/>
      <w:bookmarkEnd w:id="789"/>
      <w:r>
        <w:rPr>
          <w:rtl/>
        </w:rPr>
        <w:t xml:space="preserve">מדרום לעתים מצפון. בערך ב-400 השנים האחרונות נדחקנו אל </w:t>
      </w:r>
      <w:bookmarkStart w:id="790" w:name="_ETM_Q1_4558385"/>
      <w:bookmarkEnd w:id="790"/>
      <w:r>
        <w:rPr>
          <w:rtl/>
        </w:rPr>
        <w:t xml:space="preserve">הפינה הזו שהיא הכותל המערבי. הוא ספג הרבה מאוד תפילות, </w:t>
      </w:r>
      <w:bookmarkStart w:id="791" w:name="_ETM_Q1_4563577"/>
      <w:bookmarkEnd w:id="791"/>
      <w:r>
        <w:rPr>
          <w:rtl/>
        </w:rPr>
        <w:t xml:space="preserve">הוא ספג הרבה מאוד דמעות, יש לנו סנטימנטים רבים מאוד </w:t>
      </w:r>
      <w:bookmarkStart w:id="792" w:name="_ETM_Q1_4564831"/>
      <w:bookmarkEnd w:id="792"/>
      <w:r>
        <w:rPr>
          <w:rtl/>
        </w:rPr>
        <w:t xml:space="preserve">לכותל המערבי, אבל הכותל המערבי, רבותי, אינו מקום קדוש. </w:t>
      </w:r>
    </w:p>
    <w:p w:rsidR="008207AC" w:rsidRDefault="008207AC" w:rsidP="008207AC">
      <w:pPr>
        <w:rPr>
          <w:rtl/>
        </w:rPr>
      </w:pPr>
    </w:p>
    <w:p w:rsidR="008207AC" w:rsidRDefault="008207AC" w:rsidP="008207AC">
      <w:pPr>
        <w:rPr>
          <w:rtl/>
        </w:rPr>
      </w:pPr>
      <w:r>
        <w:rPr>
          <w:rtl/>
        </w:rPr>
        <w:t xml:space="preserve">הכותל המערבי הוא בסך הכול הרחבת הורדוס, כאשר </w:t>
      </w:r>
      <w:bookmarkStart w:id="793" w:name="_ETM_Q1_4575196"/>
      <w:bookmarkEnd w:id="793"/>
      <w:r>
        <w:rPr>
          <w:rtl/>
        </w:rPr>
        <w:t xml:space="preserve">הוא בא להרחיב את הר הבית, הרחבת הורדוס השנייה. הוא אפילו לא הכותל המערבי המקורי של הר הבית. </w:t>
      </w:r>
      <w:bookmarkStart w:id="794" w:name="_ETM_Q1_4584121"/>
      <w:bookmarkEnd w:id="794"/>
      <w:r>
        <w:rPr>
          <w:rtl/>
        </w:rPr>
        <w:t xml:space="preserve">זה בסך הכול רחבת הורדוס ששואבת את כל </w:t>
      </w:r>
      <w:bookmarkStart w:id="795" w:name="_ETM_Q1_4584808"/>
      <w:bookmarkEnd w:id="795"/>
      <w:r>
        <w:rPr>
          <w:rtl/>
        </w:rPr>
        <w:t xml:space="preserve">– אני לא רוצה להגיד קדושתה, כי הלכתית זה לא </w:t>
      </w:r>
      <w:bookmarkStart w:id="796" w:name="_ETM_Q1_4588272"/>
      <w:bookmarkEnd w:id="796"/>
      <w:r>
        <w:rPr>
          <w:rtl/>
        </w:rPr>
        <w:t xml:space="preserve">נכון – אבל את כל הגישה המיוחדת אליה מכך שהיא </w:t>
      </w:r>
      <w:bookmarkStart w:id="797" w:name="_ETM_Q1_4593388"/>
      <w:bookmarkEnd w:id="797"/>
      <w:r>
        <w:rPr>
          <w:rtl/>
        </w:rPr>
        <w:t xml:space="preserve">פתח הכניסה למקום עצמו. נרצה נקרא לזה: הכותל </w:t>
      </w:r>
      <w:bookmarkStart w:id="798" w:name="_ETM_Q1_4594845"/>
      <w:bookmarkEnd w:id="798"/>
      <w:r>
        <w:rPr>
          <w:rtl/>
        </w:rPr>
        <w:t xml:space="preserve">המערבי הוא עטיפה של הסוכרייה. הסוכרייה היא הר הבית </w:t>
      </w:r>
      <w:bookmarkStart w:id="799" w:name="_ETM_Q1_4598607"/>
      <w:bookmarkEnd w:id="799"/>
      <w:r>
        <w:rPr>
          <w:rtl/>
        </w:rPr>
        <w:t>עצמו.</w:t>
      </w:r>
    </w:p>
    <w:p w:rsidR="008207AC" w:rsidRDefault="008207AC" w:rsidP="008207AC">
      <w:pPr>
        <w:rPr>
          <w:rtl/>
        </w:rPr>
      </w:pPr>
    </w:p>
    <w:p w:rsidR="008207AC" w:rsidRDefault="008207AC" w:rsidP="008207AC">
      <w:pPr>
        <w:pStyle w:val="a5"/>
        <w:keepNext/>
        <w:rPr>
          <w:rtl/>
        </w:rPr>
      </w:pPr>
      <w:r>
        <w:rPr>
          <w:rFonts w:hint="eastAsia"/>
          <w:rtl/>
        </w:rPr>
        <w:t>מנחם</w:t>
      </w:r>
      <w:r>
        <w:rPr>
          <w:rtl/>
        </w:rPr>
        <w:t xml:space="preserve"> </w:t>
      </w:r>
      <w:r>
        <w:rPr>
          <w:rFonts w:hint="eastAsia"/>
          <w:rtl/>
        </w:rPr>
        <w:t>אליעזר</w:t>
      </w:r>
      <w:r>
        <w:rPr>
          <w:rtl/>
        </w:rPr>
        <w:t xml:space="preserve"> </w:t>
      </w:r>
      <w:r>
        <w:rPr>
          <w:rFonts w:hint="eastAsia"/>
          <w:rtl/>
        </w:rPr>
        <w:t>מוזס</w:t>
      </w:r>
      <w:r>
        <w:rPr>
          <w:rtl/>
        </w:rPr>
        <w:t>:</w:t>
      </w:r>
    </w:p>
    <w:p w:rsidR="008207AC" w:rsidRDefault="008207AC" w:rsidP="008207AC">
      <w:pPr>
        <w:pStyle w:val="KeepWithNext"/>
        <w:rPr>
          <w:rtl/>
        </w:rPr>
      </w:pPr>
    </w:p>
    <w:p w:rsidR="008207AC" w:rsidRDefault="008207AC" w:rsidP="008207AC">
      <w:pPr>
        <w:rPr>
          <w:rtl/>
        </w:rPr>
      </w:pPr>
      <w:r>
        <w:rPr>
          <w:rtl/>
        </w:rPr>
        <w:t>והרבנות הראשית לא יודעת את זה?</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אני לא אענה לך משום שיש פה אנשים שרוצים לדבר, אבל אני מבטיחה שאנחנו בישיבה הבאה גם נתייחס לסוגיה </w:t>
      </w:r>
      <w:bookmarkStart w:id="800" w:name="_ETM_Q1_4606413"/>
      <w:bookmarkEnd w:id="800"/>
      <w:r>
        <w:rPr>
          <w:rtl/>
        </w:rPr>
        <w:t>הזאת.</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זלמן</w:t>
      </w:r>
      <w:r>
        <w:rPr>
          <w:rtl/>
        </w:rPr>
        <w:t xml:space="preserve"> </w:t>
      </w:r>
      <w:r>
        <w:rPr>
          <w:rFonts w:hint="eastAsia"/>
          <w:rtl/>
        </w:rPr>
        <w:t>פייגלין</w:t>
      </w:r>
      <w:r>
        <w:rPr>
          <w:rtl/>
        </w:rPr>
        <w:t>:</w:t>
      </w:r>
    </w:p>
    <w:p w:rsidR="008207AC" w:rsidRDefault="008207AC" w:rsidP="008207AC">
      <w:pPr>
        <w:pStyle w:val="KeepWithNext"/>
        <w:rPr>
          <w:rtl/>
        </w:rPr>
      </w:pPr>
    </w:p>
    <w:p w:rsidR="008207AC" w:rsidRDefault="008207AC" w:rsidP="008207AC">
      <w:pPr>
        <w:rPr>
          <w:rtl/>
        </w:rPr>
      </w:pPr>
      <w:r>
        <w:rPr>
          <w:rtl/>
        </w:rPr>
        <w:t xml:space="preserve">רק לסיכום. מכיוון שכך, אין לי שום בעיה, שכל מי שרוצה שיתפלל בכותל המערבי </w:t>
      </w:r>
      <w:bookmarkStart w:id="801" w:name="_ETM_Q1_4618119"/>
      <w:bookmarkEnd w:id="801"/>
      <w:r>
        <w:rPr>
          <w:rtl/>
        </w:rPr>
        <w:t xml:space="preserve">לפי רצונו, בלי לפגוע באף אחד אחר, ואת נשות </w:t>
      </w:r>
      <w:bookmarkStart w:id="802" w:name="_ETM_Q1_4621473"/>
      <w:bookmarkEnd w:id="802"/>
      <w:r>
        <w:rPr>
          <w:rtl/>
        </w:rPr>
        <w:t>הכותל להפסיק לעצור.</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תודה לך. חבר הכנסת בועז טופורובסקי, תודה שהחלפת אותי בוועדת הכספים, </w:t>
      </w:r>
      <w:bookmarkStart w:id="803" w:name="_ETM_Q1_4625713"/>
      <w:bookmarkEnd w:id="803"/>
      <w:r>
        <w:rPr>
          <w:rtl/>
        </w:rPr>
        <w:t>בבקשה.</w:t>
      </w:r>
    </w:p>
    <w:p w:rsidR="008207AC" w:rsidRDefault="008207AC" w:rsidP="008207AC">
      <w:pPr>
        <w:rPr>
          <w:rtl/>
        </w:rPr>
      </w:pPr>
    </w:p>
    <w:p w:rsidR="008207AC" w:rsidRDefault="008207AC" w:rsidP="008207AC">
      <w:pPr>
        <w:pStyle w:val="a5"/>
        <w:keepNext/>
        <w:rPr>
          <w:rtl/>
        </w:rPr>
      </w:pPr>
      <w:bookmarkStart w:id="804" w:name="_ETM_Q1_4629647"/>
      <w:bookmarkEnd w:id="804"/>
      <w:r>
        <w:rPr>
          <w:rFonts w:hint="eastAsia"/>
          <w:rtl/>
        </w:rPr>
        <w:t>בועז</w:t>
      </w:r>
      <w:r>
        <w:rPr>
          <w:rtl/>
        </w:rPr>
        <w:t xml:space="preserve"> </w:t>
      </w:r>
      <w:r>
        <w:rPr>
          <w:rFonts w:hint="eastAsia"/>
          <w:rtl/>
        </w:rPr>
        <w:t>טופורובסקי</w:t>
      </w:r>
      <w:r>
        <w:rPr>
          <w:rtl/>
        </w:rPr>
        <w:t>:</w:t>
      </w:r>
    </w:p>
    <w:p w:rsidR="008207AC" w:rsidRDefault="008207AC" w:rsidP="008207AC">
      <w:pPr>
        <w:pStyle w:val="KeepWithNext"/>
        <w:rPr>
          <w:rtl/>
        </w:rPr>
      </w:pPr>
    </w:p>
    <w:p w:rsidR="008207AC" w:rsidRDefault="008207AC" w:rsidP="008207AC">
      <w:pPr>
        <w:rPr>
          <w:rtl/>
        </w:rPr>
      </w:pPr>
      <w:r>
        <w:rPr>
          <w:rtl/>
        </w:rPr>
        <w:t>אני הבנתי שהיה דיון מאוד מאוד מעניין.</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 xml:space="preserve">סליחה, איך הולך פה </w:t>
      </w:r>
      <w:bookmarkStart w:id="805" w:name="_ETM_Q1_4625439"/>
      <w:bookmarkEnd w:id="805"/>
      <w:r>
        <w:rPr>
          <w:rtl/>
        </w:rPr>
        <w:t>סדר הדוברים?</w:t>
      </w:r>
    </w:p>
    <w:p w:rsidR="008207AC" w:rsidRDefault="008207AC" w:rsidP="008207AC">
      <w:pPr>
        <w:rPr>
          <w:rtl/>
        </w:rPr>
      </w:pPr>
    </w:p>
    <w:p w:rsidR="008207AC" w:rsidRDefault="008207AC" w:rsidP="008207AC">
      <w:pPr>
        <w:pStyle w:val="a5"/>
        <w:keepNext/>
        <w:rPr>
          <w:rtl/>
        </w:rPr>
      </w:pPr>
      <w:r>
        <w:rPr>
          <w:rFonts w:hint="eastAsia"/>
          <w:rtl/>
        </w:rPr>
        <w:t>בועז</w:t>
      </w:r>
      <w:r>
        <w:rPr>
          <w:rtl/>
        </w:rPr>
        <w:t xml:space="preserve"> </w:t>
      </w:r>
      <w:r>
        <w:rPr>
          <w:rFonts w:hint="eastAsia"/>
          <w:rtl/>
        </w:rPr>
        <w:t>טופורובסקי</w:t>
      </w:r>
      <w:r>
        <w:rPr>
          <w:rtl/>
        </w:rPr>
        <w:t>:</w:t>
      </w:r>
    </w:p>
    <w:p w:rsidR="008207AC" w:rsidRDefault="008207AC" w:rsidP="008207AC">
      <w:pPr>
        <w:pStyle w:val="KeepWithNext"/>
        <w:rPr>
          <w:rtl/>
        </w:rPr>
      </w:pPr>
    </w:p>
    <w:p w:rsidR="008207AC" w:rsidRDefault="008207AC" w:rsidP="008207AC">
      <w:pPr>
        <w:rPr>
          <w:rtl/>
        </w:rPr>
      </w:pPr>
      <w:r>
        <w:rPr>
          <w:rtl/>
        </w:rPr>
        <w:t>אל תדאג, אני אהיה קצר.</w:t>
      </w:r>
    </w:p>
    <w:p w:rsidR="008207AC" w:rsidRDefault="008207AC" w:rsidP="008207AC">
      <w:pPr>
        <w:rPr>
          <w:rtl/>
        </w:rPr>
      </w:pPr>
    </w:p>
    <w:p w:rsidR="008207AC" w:rsidRDefault="008207AC" w:rsidP="008207AC">
      <w:pPr>
        <w:pStyle w:val="a5"/>
        <w:keepNext/>
        <w:rPr>
          <w:rtl/>
        </w:rPr>
      </w:pPr>
      <w:bookmarkStart w:id="806" w:name="_ETM_Q1_4635684"/>
      <w:bookmarkEnd w:id="80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הוא היה קודם, הוא היה </w:t>
      </w:r>
      <w:bookmarkStart w:id="807" w:name="_ETM_Q1_4635873"/>
      <w:bookmarkEnd w:id="807"/>
      <w:r>
        <w:rPr>
          <w:rtl/>
        </w:rPr>
        <w:t>וחזר.</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יעקב אשר, סדר הדוברים הוא כזה: בועז היה ויצא, לאחר מכן אתה רשום. משום שמרב אמורה לצאת לפני, היא ביקשה לדבר לפניך. היא </w:t>
      </w:r>
      <w:bookmarkStart w:id="808" w:name="_ETM_Q1_4647232"/>
      <w:bookmarkEnd w:id="808"/>
      <w:r>
        <w:rPr>
          <w:rtl/>
        </w:rPr>
        <w:t>אמורה לצאת עד 12:30.</w:t>
      </w:r>
    </w:p>
    <w:p w:rsidR="008207AC" w:rsidRDefault="008207AC" w:rsidP="008207AC">
      <w:pPr>
        <w:rPr>
          <w:rtl/>
        </w:rPr>
      </w:pPr>
    </w:p>
    <w:p w:rsidR="008207AC" w:rsidRDefault="008207AC" w:rsidP="008207AC">
      <w:pPr>
        <w:pStyle w:val="a5"/>
        <w:keepNext/>
        <w:rPr>
          <w:rtl/>
        </w:rPr>
      </w:pPr>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אחריו.</w:t>
      </w:r>
    </w:p>
    <w:p w:rsidR="008207AC" w:rsidRDefault="008207AC" w:rsidP="008207AC">
      <w:pPr>
        <w:rPr>
          <w:rtl/>
        </w:rPr>
      </w:pPr>
    </w:p>
    <w:p w:rsidR="008207AC" w:rsidRDefault="008207AC" w:rsidP="008207AC">
      <w:pPr>
        <w:pStyle w:val="af8"/>
        <w:keepNext/>
        <w:rPr>
          <w:rtl/>
        </w:rPr>
      </w:pPr>
      <w:bookmarkStart w:id="809" w:name="_ETM_Q1_4651512"/>
      <w:bookmarkEnd w:id="809"/>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אחריו, בסדר.</w:t>
      </w:r>
    </w:p>
    <w:p w:rsidR="008207AC" w:rsidRDefault="008207AC" w:rsidP="008207AC">
      <w:pPr>
        <w:rPr>
          <w:rtl/>
        </w:rPr>
      </w:pPr>
    </w:p>
    <w:p w:rsidR="008207AC" w:rsidRDefault="008207AC" w:rsidP="008207AC">
      <w:pPr>
        <w:pStyle w:val="a5"/>
        <w:keepNext/>
        <w:rPr>
          <w:rtl/>
        </w:rPr>
      </w:pPr>
      <w:bookmarkStart w:id="810" w:name="_ETM_Q1_4654088"/>
      <w:bookmarkEnd w:id="810"/>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מקוזזים.</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אז יעקב אשר ולאחר מכן מרב </w:t>
      </w:r>
      <w:bookmarkStart w:id="811" w:name="_ETM_Q1_4654391"/>
      <w:bookmarkEnd w:id="811"/>
      <w:r>
        <w:rPr>
          <w:rtl/>
        </w:rPr>
        <w:t>מיכאלי. זה רק בגלל שדוד אזולאי איננו פה.</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ואני לא - - -</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ואתה בסוף.</w:t>
      </w:r>
    </w:p>
    <w:p w:rsidR="008207AC" w:rsidRDefault="008207AC" w:rsidP="008207AC">
      <w:pPr>
        <w:rPr>
          <w:rtl/>
        </w:rPr>
      </w:pPr>
      <w:bookmarkStart w:id="812" w:name="_ETM_Q1_4658252"/>
      <w:bookmarkEnd w:id="812"/>
    </w:p>
    <w:p w:rsidR="008207AC" w:rsidRDefault="008207AC" w:rsidP="008207AC">
      <w:pPr>
        <w:pStyle w:val="a5"/>
        <w:keepNext/>
        <w:rPr>
          <w:rtl/>
        </w:rPr>
      </w:pPr>
      <w:bookmarkStart w:id="813" w:name="_ETM_Q1_4659266"/>
      <w:bookmarkEnd w:id="813"/>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סוף? מה זה הסוף?</w:t>
      </w:r>
    </w:p>
    <w:p w:rsidR="008207AC" w:rsidRDefault="008207AC" w:rsidP="008207AC">
      <w:pPr>
        <w:rPr>
          <w:rtl/>
        </w:rPr>
      </w:pPr>
      <w:bookmarkStart w:id="814" w:name="_ETM_Q1_4663177"/>
      <w:bookmarkEnd w:id="814"/>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בסוף, סוף הדוברים. אתה אחר כך. בועז, בבקשה.</w:t>
      </w:r>
    </w:p>
    <w:p w:rsidR="008207AC" w:rsidRDefault="008207AC" w:rsidP="008207AC">
      <w:pPr>
        <w:rPr>
          <w:rtl/>
        </w:rPr>
      </w:pPr>
    </w:p>
    <w:p w:rsidR="008207AC" w:rsidRDefault="008207AC" w:rsidP="008207AC">
      <w:pPr>
        <w:pStyle w:val="a5"/>
        <w:keepNext/>
        <w:rPr>
          <w:rtl/>
        </w:rPr>
      </w:pPr>
      <w:r>
        <w:rPr>
          <w:rFonts w:hint="eastAsia"/>
          <w:rtl/>
        </w:rPr>
        <w:t>בועז</w:t>
      </w:r>
      <w:r>
        <w:rPr>
          <w:rtl/>
        </w:rPr>
        <w:t xml:space="preserve"> </w:t>
      </w:r>
      <w:r>
        <w:rPr>
          <w:rFonts w:hint="eastAsia"/>
          <w:rtl/>
        </w:rPr>
        <w:t>טופורובסקי</w:t>
      </w:r>
      <w:r>
        <w:rPr>
          <w:rtl/>
        </w:rPr>
        <w:t>:</w:t>
      </w:r>
    </w:p>
    <w:p w:rsidR="008207AC" w:rsidRDefault="008207AC" w:rsidP="008207AC">
      <w:pPr>
        <w:pStyle w:val="KeepWithNext"/>
        <w:rPr>
          <w:rtl/>
        </w:rPr>
      </w:pPr>
    </w:p>
    <w:p w:rsidR="008207AC" w:rsidRDefault="008207AC" w:rsidP="008207AC">
      <w:pPr>
        <w:rPr>
          <w:rtl/>
        </w:rPr>
      </w:pPr>
      <w:r>
        <w:rPr>
          <w:rtl/>
        </w:rPr>
        <w:t xml:space="preserve">אני לא הולך להיות ארוך כמו הרבה אחרים כאן, זה גם מאוד מאוד </w:t>
      </w:r>
      <w:bookmarkStart w:id="815" w:name="_ETM_Q1_4668458"/>
      <w:bookmarkEnd w:id="815"/>
      <w:r>
        <w:rPr>
          <w:rtl/>
        </w:rPr>
        <w:t xml:space="preserve">פשוט. מבחינתי מצב בו אנשים לא יכולים להתפלל כפי שהם </w:t>
      </w:r>
      <w:bookmarkStart w:id="816" w:name="_ETM_Q1_4677675"/>
      <w:bookmarkEnd w:id="816"/>
      <w:r>
        <w:rPr>
          <w:rtl/>
        </w:rPr>
        <w:t>רוצים איפה שהם רוצים - - -</w:t>
      </w:r>
    </w:p>
    <w:p w:rsidR="008207AC" w:rsidRDefault="008207AC" w:rsidP="008207AC">
      <w:pPr>
        <w:rPr>
          <w:rtl/>
        </w:rPr>
      </w:pPr>
    </w:p>
    <w:p w:rsidR="008207AC" w:rsidRDefault="008207AC" w:rsidP="008207AC">
      <w:pPr>
        <w:pStyle w:val="af7"/>
        <w:keepNext/>
        <w:rPr>
          <w:rtl/>
        </w:rPr>
      </w:pPr>
      <w:r>
        <w:rPr>
          <w:rFonts w:hint="eastAsia"/>
          <w:rtl/>
        </w:rPr>
        <w:t>קריאה</w:t>
      </w:r>
      <w:r>
        <w:rPr>
          <w:rtl/>
        </w:rPr>
        <w:t>:</w:t>
      </w:r>
    </w:p>
    <w:p w:rsidR="008207AC" w:rsidRDefault="008207AC" w:rsidP="008207AC">
      <w:pPr>
        <w:pStyle w:val="KeepWithNext"/>
        <w:rPr>
          <w:rtl/>
        </w:rPr>
      </w:pPr>
    </w:p>
    <w:p w:rsidR="008207AC" w:rsidRDefault="008207AC" w:rsidP="008207AC">
      <w:pPr>
        <w:rPr>
          <w:rtl/>
        </w:rPr>
      </w:pPr>
      <w:r>
        <w:rPr>
          <w:rtl/>
        </w:rPr>
        <w:t>רוצות.</w:t>
      </w:r>
    </w:p>
    <w:p w:rsidR="008207AC" w:rsidRDefault="008207AC" w:rsidP="008207AC">
      <w:pPr>
        <w:rPr>
          <w:rtl/>
        </w:rPr>
      </w:pPr>
    </w:p>
    <w:p w:rsidR="008207AC" w:rsidRDefault="008207AC" w:rsidP="008207AC">
      <w:pPr>
        <w:pStyle w:val="a5"/>
        <w:keepNext/>
        <w:rPr>
          <w:rtl/>
        </w:rPr>
      </w:pPr>
      <w:bookmarkStart w:id="817" w:name="_ETM_Q1_4679665"/>
      <w:bookmarkEnd w:id="817"/>
      <w:r>
        <w:rPr>
          <w:rFonts w:hint="eastAsia"/>
          <w:rtl/>
        </w:rPr>
        <w:t>בועז</w:t>
      </w:r>
      <w:r>
        <w:rPr>
          <w:rtl/>
        </w:rPr>
        <w:t xml:space="preserve"> </w:t>
      </w:r>
      <w:r>
        <w:rPr>
          <w:rFonts w:hint="eastAsia"/>
          <w:rtl/>
        </w:rPr>
        <w:t>טופורובסקי</w:t>
      </w:r>
      <w:r>
        <w:rPr>
          <w:rtl/>
        </w:rPr>
        <w:t>:</w:t>
      </w:r>
    </w:p>
    <w:p w:rsidR="008207AC" w:rsidRDefault="008207AC" w:rsidP="008207AC">
      <w:pPr>
        <w:pStyle w:val="KeepWithNext"/>
        <w:rPr>
          <w:rtl/>
        </w:rPr>
      </w:pPr>
    </w:p>
    <w:p w:rsidR="008207AC" w:rsidRDefault="008207AC" w:rsidP="008207AC">
      <w:pPr>
        <w:rPr>
          <w:rtl/>
        </w:rPr>
      </w:pPr>
      <w:r>
        <w:rPr>
          <w:rtl/>
        </w:rPr>
        <w:t xml:space="preserve">ואיפה שהן </w:t>
      </w:r>
      <w:bookmarkStart w:id="818" w:name="_ETM_Q1_4677594"/>
      <w:bookmarkEnd w:id="818"/>
      <w:r>
        <w:rPr>
          <w:rtl/>
        </w:rPr>
        <w:t>רוצות, ברור, נשים ואנשים, גברים ונשים.</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פייגלין רוצה בהר הבית. למה לא נותנים לו?</w:t>
      </w:r>
    </w:p>
    <w:p w:rsidR="008207AC" w:rsidRDefault="008207AC" w:rsidP="008207AC">
      <w:pPr>
        <w:rPr>
          <w:rtl/>
        </w:rPr>
      </w:pPr>
    </w:p>
    <w:p w:rsidR="008207AC" w:rsidRDefault="008207AC" w:rsidP="008207AC">
      <w:pPr>
        <w:pStyle w:val="a5"/>
        <w:keepNext/>
        <w:rPr>
          <w:rtl/>
        </w:rPr>
      </w:pPr>
      <w:bookmarkStart w:id="819" w:name="_ETM_Q1_4686377"/>
      <w:bookmarkStart w:id="820" w:name="_ETM_Q1_4689104"/>
      <w:bookmarkEnd w:id="819"/>
      <w:bookmarkEnd w:id="820"/>
      <w:r>
        <w:rPr>
          <w:rFonts w:hint="eastAsia"/>
          <w:rtl/>
        </w:rPr>
        <w:t>בועז</w:t>
      </w:r>
      <w:r>
        <w:rPr>
          <w:rtl/>
        </w:rPr>
        <w:t xml:space="preserve"> </w:t>
      </w:r>
      <w:r>
        <w:rPr>
          <w:rFonts w:hint="eastAsia"/>
          <w:rtl/>
        </w:rPr>
        <w:t>טופורובסקי</w:t>
      </w:r>
      <w:r>
        <w:rPr>
          <w:rtl/>
        </w:rPr>
        <w:t>:</w:t>
      </w:r>
    </w:p>
    <w:p w:rsidR="008207AC" w:rsidRDefault="008207AC" w:rsidP="008207AC">
      <w:pPr>
        <w:pStyle w:val="KeepWithNext"/>
        <w:rPr>
          <w:rtl/>
        </w:rPr>
      </w:pPr>
    </w:p>
    <w:p w:rsidR="008207AC" w:rsidRDefault="008207AC" w:rsidP="008207AC">
      <w:pPr>
        <w:rPr>
          <w:rtl/>
        </w:rPr>
      </w:pPr>
      <w:r>
        <w:rPr>
          <w:rtl/>
        </w:rPr>
        <w:t>קודם כול, אני אמרתי שאני לא תומך ברצון של פייגלין לה</w:t>
      </w:r>
      <w:bookmarkStart w:id="821" w:name="_ETM_Q1_4694763"/>
      <w:bookmarkEnd w:id="821"/>
      <w:r>
        <w:rPr>
          <w:rtl/>
        </w:rPr>
        <w:t>תפלל בהר הבית? אני לא אמרתי שאני לא תומך.</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 xml:space="preserve">הנה, תרשום עוד </w:t>
      </w:r>
      <w:bookmarkStart w:id="822" w:name="_ETM_Q1_4697195"/>
      <w:bookmarkEnd w:id="822"/>
      <w:r>
        <w:rPr>
          <w:rtl/>
        </w:rPr>
        <w:t>אחד.</w:t>
      </w:r>
    </w:p>
    <w:p w:rsidR="008207AC" w:rsidRDefault="008207AC" w:rsidP="008207AC">
      <w:pPr>
        <w:rPr>
          <w:rtl/>
        </w:rPr>
      </w:pPr>
    </w:p>
    <w:p w:rsidR="008207AC" w:rsidRDefault="008207AC" w:rsidP="008207AC">
      <w:pPr>
        <w:pStyle w:val="a5"/>
        <w:keepNext/>
        <w:rPr>
          <w:rtl/>
        </w:rPr>
      </w:pPr>
      <w:bookmarkStart w:id="823" w:name="_ETM_Q1_4696950"/>
      <w:bookmarkEnd w:id="823"/>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אבל זה חיוב כרת בהר הבית.</w:t>
      </w:r>
    </w:p>
    <w:p w:rsidR="008207AC" w:rsidRDefault="008207AC" w:rsidP="008207AC">
      <w:pPr>
        <w:rPr>
          <w:rtl/>
        </w:rPr>
      </w:pPr>
    </w:p>
    <w:p w:rsidR="008207AC" w:rsidRDefault="008207AC" w:rsidP="008207AC">
      <w:pPr>
        <w:pStyle w:val="af8"/>
        <w:keepNext/>
        <w:rPr>
          <w:rtl/>
        </w:rPr>
      </w:pPr>
      <w:bookmarkStart w:id="824" w:name="_ETM_Q1_4699329"/>
      <w:bookmarkEnd w:id="824"/>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חברים, אנחנו לא מקיימים פה </w:t>
      </w:r>
      <w:bookmarkStart w:id="825" w:name="_ETM_Q1_4701051"/>
      <w:bookmarkEnd w:id="825"/>
      <w:r>
        <w:rPr>
          <w:rtl/>
        </w:rPr>
        <w:t xml:space="preserve">דיון. אנחנו צריכים לסיים את הדיון עוד עשר דקות, אני </w:t>
      </w:r>
      <w:bookmarkStart w:id="826" w:name="_ETM_Q1_4706375"/>
      <w:bookmarkEnd w:id="826"/>
      <w:r>
        <w:rPr>
          <w:rtl/>
        </w:rPr>
        <w:t>רוצה לשמוע את רב הכותל ואת מזכיר הממשלה.</w:t>
      </w:r>
    </w:p>
    <w:p w:rsidR="008207AC" w:rsidRDefault="008207AC" w:rsidP="008207AC">
      <w:pPr>
        <w:rPr>
          <w:rtl/>
        </w:rPr>
      </w:pPr>
    </w:p>
    <w:p w:rsidR="008207AC" w:rsidRDefault="008207AC" w:rsidP="008207AC">
      <w:pPr>
        <w:pStyle w:val="a5"/>
        <w:keepNext/>
        <w:rPr>
          <w:rtl/>
        </w:rPr>
      </w:pPr>
      <w:bookmarkStart w:id="827" w:name="_ETM_Q1_4707349"/>
      <w:bookmarkStart w:id="828" w:name="_ETM_Q1_4709750"/>
      <w:bookmarkEnd w:id="827"/>
      <w:bookmarkEnd w:id="828"/>
      <w:r>
        <w:rPr>
          <w:rFonts w:hint="eastAsia"/>
          <w:rtl/>
        </w:rPr>
        <w:t>בועז</w:t>
      </w:r>
      <w:r>
        <w:rPr>
          <w:rtl/>
        </w:rPr>
        <w:t xml:space="preserve"> </w:t>
      </w:r>
      <w:r>
        <w:rPr>
          <w:rFonts w:hint="eastAsia"/>
          <w:rtl/>
        </w:rPr>
        <w:t>טופורובסקי</w:t>
      </w:r>
      <w:r>
        <w:rPr>
          <w:rtl/>
        </w:rPr>
        <w:t>:</w:t>
      </w:r>
    </w:p>
    <w:p w:rsidR="008207AC" w:rsidRDefault="008207AC" w:rsidP="008207AC">
      <w:pPr>
        <w:pStyle w:val="KeepWithNext"/>
        <w:rPr>
          <w:rtl/>
        </w:rPr>
      </w:pPr>
    </w:p>
    <w:p w:rsidR="008207AC" w:rsidRDefault="008207AC" w:rsidP="008207AC">
      <w:pPr>
        <w:rPr>
          <w:rtl/>
        </w:rPr>
      </w:pPr>
      <w:r>
        <w:rPr>
          <w:rtl/>
        </w:rPr>
        <w:t xml:space="preserve">אבל תנו </w:t>
      </w:r>
      <w:bookmarkStart w:id="829" w:name="_ETM_Q1_4710354"/>
      <w:bookmarkEnd w:id="829"/>
      <w:r>
        <w:rPr>
          <w:rtl/>
        </w:rPr>
        <w:t xml:space="preserve">לי לדבר ואז יהיה פשוט, אני רוצה לעשות </w:t>
      </w:r>
      <w:bookmarkStart w:id="830" w:name="_ETM_Q1_4708788"/>
      <w:bookmarkEnd w:id="830"/>
      <w:r>
        <w:rPr>
          <w:rtl/>
        </w:rPr>
        <w:t>את זה קצר.</w:t>
      </w:r>
    </w:p>
    <w:p w:rsidR="008207AC" w:rsidRDefault="008207AC" w:rsidP="008207AC">
      <w:pPr>
        <w:rPr>
          <w:rtl/>
        </w:rPr>
      </w:pPr>
    </w:p>
    <w:p w:rsidR="008207AC" w:rsidRDefault="008207AC" w:rsidP="008207AC">
      <w:pPr>
        <w:pStyle w:val="af8"/>
        <w:keepNext/>
        <w:rPr>
          <w:rtl/>
        </w:rPr>
      </w:pPr>
      <w:bookmarkStart w:id="831" w:name="_ETM_Q1_4707003"/>
      <w:bookmarkEnd w:id="831"/>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אז תדבר.</w:t>
      </w:r>
    </w:p>
    <w:p w:rsidR="008207AC" w:rsidRDefault="008207AC" w:rsidP="008207AC">
      <w:pPr>
        <w:rPr>
          <w:rtl/>
        </w:rPr>
      </w:pPr>
    </w:p>
    <w:p w:rsidR="008207AC" w:rsidRDefault="008207AC" w:rsidP="008207AC">
      <w:pPr>
        <w:pStyle w:val="a5"/>
        <w:keepNext/>
        <w:rPr>
          <w:rtl/>
        </w:rPr>
      </w:pPr>
      <w:r>
        <w:rPr>
          <w:rFonts w:hint="eastAsia"/>
          <w:rtl/>
        </w:rPr>
        <w:t>בועז</w:t>
      </w:r>
      <w:r>
        <w:rPr>
          <w:rtl/>
        </w:rPr>
        <w:t xml:space="preserve"> </w:t>
      </w:r>
      <w:r>
        <w:rPr>
          <w:rFonts w:hint="eastAsia"/>
          <w:rtl/>
        </w:rPr>
        <w:t>טופורובסקי</w:t>
      </w:r>
      <w:r>
        <w:rPr>
          <w:rtl/>
        </w:rPr>
        <w:t>:</w:t>
      </w:r>
    </w:p>
    <w:p w:rsidR="008207AC" w:rsidRDefault="008207AC" w:rsidP="008207AC">
      <w:pPr>
        <w:pStyle w:val="KeepWithNext"/>
        <w:rPr>
          <w:rtl/>
        </w:rPr>
      </w:pPr>
    </w:p>
    <w:p w:rsidR="008207AC" w:rsidRDefault="008207AC" w:rsidP="008207AC">
      <w:pPr>
        <w:rPr>
          <w:rtl/>
        </w:rPr>
      </w:pPr>
      <w:r>
        <w:rPr>
          <w:rtl/>
        </w:rPr>
        <w:t xml:space="preserve">הכי קל להסיט את הנושא. אני בעד שכל אחד יתפלל איפה שהוא רוצה וכל אחת </w:t>
      </w:r>
      <w:bookmarkStart w:id="832" w:name="_ETM_Q1_4713012"/>
      <w:bookmarkEnd w:id="832"/>
      <w:r>
        <w:rPr>
          <w:rtl/>
        </w:rPr>
        <w:t>תתפלל איפה שהיא רוצה, איך שהיא רוצה, וזה ברור</w:t>
      </w:r>
      <w:bookmarkStart w:id="833" w:name="_ETM_Q1_4719107"/>
      <w:bookmarkEnd w:id="833"/>
      <w:r>
        <w:rPr>
          <w:rtl/>
        </w:rPr>
        <w:t xml:space="preserve"> וזה מובן מאליו. נקודה וזהו. סיימתי דברי, קצר ולעניין.</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תודה. חבר הכנסת אשר.</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כן</w:t>
      </w:r>
      <w:bookmarkStart w:id="834" w:name="_ETM_Q1_4724668"/>
      <w:bookmarkEnd w:id="834"/>
      <w:r>
        <w:rPr>
          <w:rtl/>
        </w:rPr>
        <w:t>, שלום. קודם כול, תודה רבה על הדיון, ואני חושב שאפשר בהחלט לשמוע את הכול. אבל אני רוצה רגע אחד, מאחר שאני חדש כאן בבניין, להבין למה אי</w:t>
      </w:r>
      <w:bookmarkStart w:id="835" w:name="_ETM_Q1_4741491"/>
      <w:bookmarkEnd w:id="835"/>
      <w:r>
        <w:rPr>
          <w:rtl/>
        </w:rPr>
        <w:t xml:space="preserve">-אפשר לקדש דברים שבעולם המערבי הנאור מקדשים אותם? יש </w:t>
      </w:r>
      <w:bookmarkStart w:id="836" w:name="_ETM_Q1_4745329"/>
      <w:bookmarkEnd w:id="836"/>
      <w:r>
        <w:rPr>
          <w:rtl/>
        </w:rPr>
        <w:t xml:space="preserve">מושג שנקרא, אם אני אגיד הלכה כולם יקפצו עלי, </w:t>
      </w:r>
      <w:bookmarkStart w:id="837" w:name="_ETM_Q1_4747472"/>
      <w:bookmarkEnd w:id="837"/>
      <w:r>
        <w:rPr>
          <w:rtl/>
        </w:rPr>
        <w:t xml:space="preserve">אבל אם אני אגיד "כללי הטקס", אם אני אגיד מושג </w:t>
      </w:r>
      <w:bookmarkStart w:id="838" w:name="_ETM_Q1_4755065"/>
      <w:bookmarkEnd w:id="838"/>
      <w:r>
        <w:rPr>
          <w:rtl/>
        </w:rPr>
        <w:t xml:space="preserve">של כללי הטקס. בואו נחשוב שבוותיקן תבוא מישהי ותחליט </w:t>
      </w:r>
      <w:bookmarkStart w:id="839" w:name="_ETM_Q1_4760480"/>
      <w:bookmarkEnd w:id="839"/>
      <w:r>
        <w:rPr>
          <w:rtl/>
        </w:rPr>
        <w:t>שהיא רוצה להיות אפיפיורית.</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אבל הן מתפללות בעזרת נשים.</w:t>
      </w:r>
    </w:p>
    <w:p w:rsidR="008207AC" w:rsidRDefault="008207AC" w:rsidP="008207AC">
      <w:pPr>
        <w:rPr>
          <w:rtl/>
        </w:rPr>
      </w:pPr>
    </w:p>
    <w:p w:rsidR="008207AC" w:rsidRDefault="008207AC" w:rsidP="008207AC">
      <w:pPr>
        <w:pStyle w:val="a5"/>
        <w:keepNext/>
        <w:rPr>
          <w:rtl/>
        </w:rPr>
      </w:pPr>
      <w:bookmarkStart w:id="840" w:name="_ETM_Q1_4761322"/>
      <w:bookmarkEnd w:id="840"/>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סליחה, אל תפריעי לי.</w:t>
      </w:r>
    </w:p>
    <w:p w:rsidR="008207AC" w:rsidRDefault="008207AC" w:rsidP="008207AC">
      <w:pPr>
        <w:rPr>
          <w:rtl/>
        </w:rPr>
      </w:pPr>
    </w:p>
    <w:p w:rsidR="008207AC" w:rsidRDefault="008207AC" w:rsidP="008207AC">
      <w:pPr>
        <w:pStyle w:val="af8"/>
        <w:keepNext/>
        <w:rPr>
          <w:rtl/>
        </w:rPr>
      </w:pPr>
      <w:bookmarkStart w:id="841" w:name="_ETM_Q1_4762969"/>
      <w:bookmarkEnd w:id="841"/>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תמר, אנחנו רוצים </w:t>
      </w:r>
      <w:bookmarkStart w:id="842" w:name="_ETM_Q1_4767350"/>
      <w:bookmarkEnd w:id="842"/>
      <w:r>
        <w:rPr>
          <w:rtl/>
        </w:rPr>
        <w:t>לשמור על זכותו לדבר.</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יש חברי כנסת שלא יוכלו לדבר.</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 xml:space="preserve">אל תפריעי </w:t>
      </w:r>
      <w:bookmarkStart w:id="843" w:name="_ETM_Q1_4766109"/>
      <w:bookmarkEnd w:id="843"/>
      <w:r>
        <w:rPr>
          <w:rtl/>
        </w:rPr>
        <w:t>לי ולו מסיבה אחת: כי לך יש רגישות לאוכלוסיות מסוימות שאינן יהודית, רגישות תרבותית פוליטית.</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 xml:space="preserve">לפי מה החלטת איזה רגישות יש לי או אין לי? </w:t>
      </w:r>
      <w:bookmarkStart w:id="844" w:name="_ETM_Q1_4777002"/>
      <w:bookmarkEnd w:id="844"/>
      <w:r>
        <w:rPr>
          <w:rtl/>
        </w:rPr>
        <w:t>עם כל הכבוד.</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לפי התגובות שלך להר הבית של פייגלין.</w:t>
      </w:r>
    </w:p>
    <w:p w:rsidR="008207AC" w:rsidRDefault="008207AC" w:rsidP="008207AC">
      <w:pPr>
        <w:rPr>
          <w:rtl/>
        </w:rPr>
      </w:pPr>
    </w:p>
    <w:p w:rsidR="008207AC" w:rsidRDefault="008207AC" w:rsidP="008207AC">
      <w:pPr>
        <w:pStyle w:val="a5"/>
        <w:keepNext/>
        <w:rPr>
          <w:rtl/>
        </w:rPr>
      </w:pPr>
      <w:bookmarkStart w:id="845" w:name="_ETM_Q1_4782767"/>
      <w:bookmarkStart w:id="846" w:name="_ETM_Q1_4784544"/>
      <w:bookmarkEnd w:id="845"/>
      <w:bookmarkEnd w:id="84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חברים, יש פה חברי כנסת שלא יהיה להם זמן לדבר, והרשימה מאוד </w:t>
      </w:r>
      <w:bookmarkStart w:id="847" w:name="_ETM_Q1_4784930"/>
      <w:bookmarkEnd w:id="847"/>
      <w:r>
        <w:rPr>
          <w:rtl/>
        </w:rPr>
        <w:t>ארוכה.</w:t>
      </w:r>
    </w:p>
    <w:p w:rsidR="008207AC" w:rsidRDefault="008207AC" w:rsidP="008207AC">
      <w:pPr>
        <w:rPr>
          <w:rtl/>
        </w:rPr>
      </w:pPr>
    </w:p>
    <w:p w:rsidR="008207AC" w:rsidRDefault="008207AC" w:rsidP="008207AC">
      <w:pPr>
        <w:pStyle w:val="a5"/>
        <w:keepNext/>
        <w:rPr>
          <w:rtl/>
        </w:rPr>
      </w:pPr>
      <w:bookmarkStart w:id="848" w:name="_ETM_Q1_4788940"/>
      <w:bookmarkEnd w:id="848"/>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אל תפריעי לי.</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אל תחנך אותי ואל תטיף לי.</w:t>
      </w:r>
    </w:p>
    <w:p w:rsidR="008207AC" w:rsidRDefault="008207AC" w:rsidP="008207AC">
      <w:pPr>
        <w:rPr>
          <w:rtl/>
        </w:rPr>
      </w:pPr>
    </w:p>
    <w:p w:rsidR="008207AC" w:rsidRDefault="008207AC" w:rsidP="008207AC">
      <w:pPr>
        <w:pStyle w:val="a5"/>
        <w:keepNext/>
        <w:rPr>
          <w:rtl/>
        </w:rPr>
      </w:pPr>
      <w:bookmarkStart w:id="849" w:name="_ETM_Q1_4791351"/>
      <w:bookmarkEnd w:id="84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חברת הכנסת זנדברג, חברי </w:t>
      </w:r>
      <w:bookmarkStart w:id="850" w:name="_ETM_Q1_4791049"/>
      <w:bookmarkEnd w:id="850"/>
      <w:r>
        <w:rPr>
          <w:rtl/>
        </w:rPr>
        <w:t xml:space="preserve">כנסת חברים שלך לא יכולים לדבר. דיברת כמה </w:t>
      </w:r>
      <w:bookmarkStart w:id="851" w:name="_ETM_Q1_4795589"/>
      <w:bookmarkEnd w:id="851"/>
      <w:r>
        <w:rPr>
          <w:rtl/>
        </w:rPr>
        <w:t>וכמה פעמים בדיון הזה. כן, חברת הכנסת אשר, בבקשה.</w:t>
      </w:r>
    </w:p>
    <w:p w:rsidR="008207AC" w:rsidRDefault="008207AC" w:rsidP="008207AC">
      <w:pPr>
        <w:rPr>
          <w:rtl/>
        </w:rPr>
      </w:pPr>
    </w:p>
    <w:p w:rsidR="008207AC" w:rsidRDefault="008207AC" w:rsidP="008207AC">
      <w:pPr>
        <w:pStyle w:val="a5"/>
        <w:keepNext/>
        <w:rPr>
          <w:rtl/>
        </w:rPr>
      </w:pPr>
      <w:bookmarkStart w:id="852" w:name="_ETM_Q1_4798025"/>
      <w:bookmarkStart w:id="853" w:name="_ETM_Q1_4799820"/>
      <w:bookmarkEnd w:id="852"/>
      <w:bookmarkEnd w:id="853"/>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bookmarkStart w:id="854" w:name="_ETM_Q1_4781576"/>
      <w:bookmarkEnd w:id="854"/>
      <w:r>
        <w:rPr>
          <w:rtl/>
        </w:rPr>
        <w:t xml:space="preserve">יש מושג שנקרא כללי הטקס. וכללי הטקס אלה דברים שיכולים ללכת שנים. תנסו לשנות משהו בארמון </w:t>
      </w:r>
      <w:bookmarkStart w:id="855" w:name="_ETM_Q1_4806795"/>
      <w:bookmarkEnd w:id="855"/>
      <w:r>
        <w:rPr>
          <w:rtl/>
        </w:rPr>
        <w:t xml:space="preserve">באנגליה או בטקסים כאלה ואחרים – לא יתנו לשנות. </w:t>
      </w:r>
      <w:bookmarkStart w:id="856" w:name="_ETM_Q1_4806350"/>
      <w:bookmarkEnd w:id="856"/>
      <w:r>
        <w:rPr>
          <w:rtl/>
        </w:rPr>
        <w:t xml:space="preserve">זאת המורשת, ככה זה עבד, ככה זה עובד. כותל </w:t>
      </w:r>
      <w:bookmarkStart w:id="857" w:name="_ETM_Q1_4811819"/>
      <w:bookmarkEnd w:id="857"/>
      <w:r>
        <w:rPr>
          <w:rtl/>
        </w:rPr>
        <w:t xml:space="preserve">יש לנו רק אחד. כותל בשביל נשים וגם בשביל גברים </w:t>
      </w:r>
      <w:bookmarkStart w:id="858" w:name="_ETM_Q1_4816684"/>
      <w:bookmarkEnd w:id="858"/>
      <w:r>
        <w:rPr>
          <w:rtl/>
        </w:rPr>
        <w:t xml:space="preserve">זה מקום תפילה, זה מקום של בכי. אדם מגיע ושח </w:t>
      </w:r>
      <w:bookmarkStart w:id="859" w:name="_ETM_Q1_4822225"/>
      <w:bookmarkEnd w:id="859"/>
      <w:r>
        <w:rPr>
          <w:rtl/>
        </w:rPr>
        <w:t xml:space="preserve">בינו לבין קונו. לבוא ולהפוך את הדבר הזה – ואנחנו רואים גם את כמות הפרובוקציות, הרי זה התחיל עם </w:t>
      </w:r>
      <w:bookmarkStart w:id="860" w:name="_ETM_Q1_4831629"/>
      <w:bookmarkEnd w:id="860"/>
      <w:r>
        <w:rPr>
          <w:rtl/>
        </w:rPr>
        <w:t xml:space="preserve">טלית, ועבר לספר תורה, וכשלא היה מספיק רעש תקשורתי </w:t>
      </w:r>
      <w:bookmarkStart w:id="861" w:name="_ETM_Q1_4838020"/>
      <w:bookmarkEnd w:id="861"/>
      <w:r>
        <w:rPr>
          <w:rtl/>
        </w:rPr>
        <w:t>- - -</w:t>
      </w:r>
    </w:p>
    <w:p w:rsidR="008207AC" w:rsidRDefault="008207AC" w:rsidP="008207AC">
      <w:pPr>
        <w:rPr>
          <w:rtl/>
        </w:rPr>
      </w:pPr>
    </w:p>
    <w:p w:rsidR="008207AC" w:rsidRDefault="008207AC" w:rsidP="008207AC">
      <w:pPr>
        <w:pStyle w:val="af8"/>
        <w:keepNext/>
        <w:rPr>
          <w:rtl/>
        </w:rPr>
      </w:pPr>
      <w:bookmarkStart w:id="862" w:name="_ETM_Q1_4839753"/>
      <w:bookmarkEnd w:id="862"/>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תמשיך לדבר.</w:t>
      </w:r>
    </w:p>
    <w:p w:rsidR="008207AC" w:rsidRDefault="008207AC" w:rsidP="008207AC">
      <w:pPr>
        <w:rPr>
          <w:rtl/>
        </w:rPr>
      </w:pPr>
      <w:bookmarkStart w:id="863" w:name="_ETM_Q1_4835760"/>
      <w:bookmarkEnd w:id="863"/>
    </w:p>
    <w:p w:rsidR="008207AC" w:rsidRDefault="008207AC" w:rsidP="008207AC">
      <w:pPr>
        <w:pStyle w:val="a5"/>
        <w:keepNext/>
        <w:rPr>
          <w:rtl/>
        </w:rPr>
      </w:pPr>
      <w:bookmarkStart w:id="864" w:name="_ETM_Q1_4836960"/>
      <w:bookmarkStart w:id="865" w:name="_ETM_Q1_4839316"/>
      <w:bookmarkEnd w:id="864"/>
      <w:bookmarkEnd w:id="865"/>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כשישמעו אותי.</w:t>
      </w:r>
    </w:p>
    <w:p w:rsidR="008207AC" w:rsidRDefault="008207AC" w:rsidP="008207AC">
      <w:pPr>
        <w:rPr>
          <w:rtl/>
        </w:rPr>
      </w:pPr>
    </w:p>
    <w:p w:rsidR="008207AC" w:rsidRDefault="008207AC" w:rsidP="008207AC">
      <w:pPr>
        <w:pStyle w:val="af8"/>
        <w:keepNext/>
        <w:rPr>
          <w:rtl/>
        </w:rPr>
      </w:pPr>
      <w:bookmarkStart w:id="866" w:name="_ETM_Q1_4839405"/>
      <w:bookmarkEnd w:id="866"/>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אנחנו שומעות אותך, לא הם </w:t>
      </w:r>
      <w:bookmarkStart w:id="867" w:name="_ETM_Q1_4842097"/>
      <w:bookmarkEnd w:id="867"/>
      <w:r>
        <w:rPr>
          <w:rtl/>
        </w:rPr>
        <w:t>צריכים. אנחנו מסכמות את הדיון.</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גם את וגם אחרים.</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אז תמשיך לדבר, בבקשה.</w:t>
      </w:r>
    </w:p>
    <w:p w:rsidR="008207AC" w:rsidRDefault="008207AC" w:rsidP="008207AC">
      <w:pPr>
        <w:rPr>
          <w:rtl/>
        </w:rPr>
      </w:pPr>
      <w:bookmarkStart w:id="868" w:name="_ETM_Q1_4843727"/>
      <w:bookmarkEnd w:id="868"/>
    </w:p>
    <w:p w:rsidR="008207AC" w:rsidRDefault="008207AC" w:rsidP="008207AC">
      <w:pPr>
        <w:pStyle w:val="a5"/>
        <w:keepNext/>
        <w:rPr>
          <w:rtl/>
        </w:rPr>
      </w:pPr>
      <w:bookmarkStart w:id="869" w:name="_ETM_Q1_4844096"/>
      <w:bookmarkStart w:id="870" w:name="_ETM_Q1_4847035"/>
      <w:bookmarkEnd w:id="869"/>
      <w:bookmarkEnd w:id="87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פגי, ענת, בבקשה.</w:t>
      </w:r>
    </w:p>
    <w:p w:rsidR="008207AC" w:rsidRDefault="008207AC" w:rsidP="008207AC">
      <w:pPr>
        <w:rPr>
          <w:rtl/>
        </w:rPr>
      </w:pPr>
      <w:bookmarkStart w:id="871" w:name="_ETM_Q1_4846898"/>
      <w:bookmarkEnd w:id="871"/>
    </w:p>
    <w:p w:rsidR="008207AC" w:rsidRDefault="008207AC" w:rsidP="008207AC">
      <w:pPr>
        <w:pStyle w:val="a5"/>
        <w:keepNext/>
        <w:rPr>
          <w:rtl/>
        </w:rPr>
      </w:pPr>
      <w:bookmarkStart w:id="872" w:name="_ETM_Q1_4850580"/>
      <w:bookmarkEnd w:id="872"/>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bookmarkStart w:id="873" w:name="_ETM_Q1_4842724"/>
      <w:bookmarkEnd w:id="873"/>
      <w:r>
        <w:rPr>
          <w:rtl/>
        </w:rPr>
        <w:t>וכשראו שאין מספיק פרובוקציה עברו גם לתפילין ולדברים האלה. מר פייגלין, אתה הסברת מצוין</w:t>
      </w:r>
      <w:bookmarkStart w:id="874" w:name="_ETM_Q1_4855500"/>
      <w:bookmarkEnd w:id="874"/>
      <w:r>
        <w:rPr>
          <w:rtl/>
        </w:rPr>
        <w:t xml:space="preserve"> את הקדושה של המקום, ההגדרה ההלכתית שלו בצורה כזו </w:t>
      </w:r>
      <w:bookmarkStart w:id="875" w:name="_ETM_Q1_4858951"/>
      <w:bookmarkEnd w:id="875"/>
      <w:r>
        <w:rPr>
          <w:rtl/>
        </w:rPr>
        <w:t xml:space="preserve">או אחרת, למרות שיש פה הרבה רבנים ורבניות חדשות. אבל </w:t>
      </w:r>
      <w:bookmarkStart w:id="876" w:name="_ETM_Q1_4860746"/>
      <w:bookmarkEnd w:id="876"/>
      <w:r>
        <w:rPr>
          <w:rtl/>
        </w:rPr>
        <w:t xml:space="preserve">בהר הבית עצמו, אילו היה מותר על-פי ההלכה לעשות </w:t>
      </w:r>
      <w:bookmarkStart w:id="877" w:name="_ETM_Q1_4866175"/>
      <w:bookmarkEnd w:id="877"/>
      <w:r>
        <w:rPr>
          <w:rtl/>
        </w:rPr>
        <w:t xml:space="preserve">את זה, ודאי שאתה היית מתנגד לתפילות מסוג כזה. הקדושה </w:t>
      </w:r>
      <w:bookmarkStart w:id="878" w:name="_ETM_Q1_4872582"/>
      <w:bookmarkEnd w:id="878"/>
      <w:r>
        <w:rPr>
          <w:rtl/>
        </w:rPr>
        <w:t xml:space="preserve">של הכותל באה מהקדושה של </w:t>
      </w:r>
      <w:bookmarkStart w:id="879" w:name="_ETM_Q1_4873900"/>
      <w:bookmarkEnd w:id="879"/>
      <w:r>
        <w:rPr>
          <w:rtl/>
        </w:rPr>
        <w:t>הר הבית.</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זלמן</w:t>
      </w:r>
      <w:r>
        <w:rPr>
          <w:rtl/>
        </w:rPr>
        <w:t xml:space="preserve"> </w:t>
      </w:r>
      <w:r>
        <w:rPr>
          <w:rFonts w:hint="eastAsia"/>
          <w:rtl/>
        </w:rPr>
        <w:t>פייגלין</w:t>
      </w:r>
      <w:r>
        <w:rPr>
          <w:rtl/>
        </w:rPr>
        <w:t>:</w:t>
      </w:r>
    </w:p>
    <w:p w:rsidR="008207AC" w:rsidRDefault="008207AC" w:rsidP="008207AC">
      <w:pPr>
        <w:pStyle w:val="KeepWithNext"/>
        <w:rPr>
          <w:rtl/>
        </w:rPr>
      </w:pPr>
    </w:p>
    <w:p w:rsidR="008207AC" w:rsidRDefault="008207AC" w:rsidP="008207AC">
      <w:pPr>
        <w:rPr>
          <w:rtl/>
        </w:rPr>
      </w:pPr>
      <w:r>
        <w:rPr>
          <w:rtl/>
        </w:rPr>
        <w:t>רק תיקון, נשים עולות. הנה, הייתה פה היום אישה שאמרה שהיא עלתה והתפללה בהר. נשות המקדש.</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 xml:space="preserve">לא דיברתי על תפילה, דיברתי על פרובוקציות מסוג </w:t>
      </w:r>
      <w:bookmarkStart w:id="880" w:name="_ETM_Q1_4887704"/>
      <w:bookmarkEnd w:id="880"/>
      <w:r>
        <w:rPr>
          <w:rtl/>
        </w:rPr>
        <w:t>כזה.</w:t>
      </w:r>
      <w:bookmarkStart w:id="881" w:name="_ETM_Q1_4887319"/>
      <w:bookmarkEnd w:id="881"/>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משפט סיום, חברת הכנסת מיכאלי אחריו.</w:t>
      </w:r>
    </w:p>
    <w:p w:rsidR="008207AC" w:rsidRDefault="008207AC" w:rsidP="008207AC">
      <w:pPr>
        <w:rPr>
          <w:rtl/>
        </w:rPr>
      </w:pPr>
    </w:p>
    <w:p w:rsidR="008207AC" w:rsidRDefault="008207AC" w:rsidP="008207AC">
      <w:pPr>
        <w:pStyle w:val="a5"/>
        <w:keepNext/>
        <w:rPr>
          <w:rtl/>
        </w:rPr>
      </w:pPr>
      <w:bookmarkStart w:id="882" w:name="_ETM_Q1_4893509"/>
      <w:bookmarkStart w:id="883" w:name="_ETM_Q1_4895099"/>
      <w:bookmarkEnd w:id="882"/>
      <w:bookmarkEnd w:id="883"/>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 xml:space="preserve">גבירותי יושבות-הראש, אני </w:t>
      </w:r>
      <w:bookmarkStart w:id="884" w:name="_ETM_Q1_4893549"/>
      <w:bookmarkEnd w:id="884"/>
      <w:r>
        <w:rPr>
          <w:rtl/>
        </w:rPr>
        <w:t xml:space="preserve">אומר שיש הרבה דברים שאפשר לנסות לשנות ולשנות, השאלה מה </w:t>
      </w:r>
      <w:bookmarkStart w:id="885" w:name="_ETM_Q1_4896761"/>
      <w:bookmarkEnd w:id="885"/>
      <w:r>
        <w:rPr>
          <w:rtl/>
        </w:rPr>
        <w:t xml:space="preserve">המחיר שאנחנו עושים, מה קורה למקום הזה. אין לנו </w:t>
      </w:r>
      <w:bookmarkStart w:id="886" w:name="_ETM_Q1_4906339"/>
      <w:bookmarkEnd w:id="886"/>
      <w:r>
        <w:rPr>
          <w:rtl/>
        </w:rPr>
        <w:t xml:space="preserve">הרבה דברים שכולנו מסכימים שהם קדושים לכולם. עזבו את הכותל, </w:t>
      </w:r>
      <w:bookmarkStart w:id="887" w:name="_ETM_Q1_4910959"/>
      <w:bookmarkEnd w:id="887"/>
      <w:r>
        <w:rPr>
          <w:rtl/>
        </w:rPr>
        <w:t>תתעסקו עם השוויון בנטל.</w:t>
      </w:r>
    </w:p>
    <w:p w:rsidR="008207AC" w:rsidRDefault="008207AC" w:rsidP="008207AC">
      <w:pPr>
        <w:rPr>
          <w:rtl/>
        </w:rPr>
      </w:pPr>
    </w:p>
    <w:p w:rsidR="008207AC" w:rsidRDefault="008207AC" w:rsidP="008207AC">
      <w:pPr>
        <w:pStyle w:val="a5"/>
        <w:keepNext/>
        <w:rPr>
          <w:rtl/>
        </w:rPr>
      </w:pPr>
      <w:bookmarkStart w:id="888" w:name="_ETM_Q1_4911893"/>
      <w:bookmarkEnd w:id="88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תודה. הדברים ברורים.</w:t>
      </w:r>
    </w:p>
    <w:p w:rsidR="008207AC" w:rsidRDefault="008207AC" w:rsidP="008207AC">
      <w:pPr>
        <w:rPr>
          <w:rtl/>
        </w:rPr>
      </w:pPr>
    </w:p>
    <w:p w:rsidR="008207AC" w:rsidRDefault="008207AC" w:rsidP="008207AC">
      <w:pPr>
        <w:pStyle w:val="a5"/>
        <w:keepNext/>
        <w:rPr>
          <w:rtl/>
        </w:rPr>
      </w:pPr>
      <w:bookmarkStart w:id="889" w:name="_ETM_Q1_4911532"/>
      <w:bookmarkEnd w:id="889"/>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 xml:space="preserve">תתעסקו עם דברים </w:t>
      </w:r>
      <w:bookmarkStart w:id="890" w:name="_ETM_Q1_4912928"/>
      <w:bookmarkEnd w:id="890"/>
      <w:r>
        <w:rPr>
          <w:rtl/>
        </w:rPr>
        <w:t>אחרים, תעזבו את המקום הקדוש הזה.</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תודה. חברת הכנסת מרב מיכאלי. </w:t>
      </w:r>
    </w:p>
    <w:p w:rsidR="008207AC" w:rsidRDefault="008207AC" w:rsidP="008207AC">
      <w:pPr>
        <w:rPr>
          <w:rtl/>
        </w:rPr>
      </w:pPr>
    </w:p>
    <w:p w:rsidR="008207AC" w:rsidRDefault="008207AC" w:rsidP="008207AC">
      <w:pPr>
        <w:pStyle w:val="a5"/>
        <w:keepNext/>
        <w:rPr>
          <w:rtl/>
        </w:rPr>
      </w:pPr>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מר יעקב אשר מוותר כל כך בקלות על עולם לומדי התורה?</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טוב שהזכרת לי.</w:t>
      </w:r>
    </w:p>
    <w:p w:rsidR="008207AC" w:rsidRDefault="008207AC" w:rsidP="008207AC">
      <w:pPr>
        <w:rPr>
          <w:rtl/>
        </w:rPr>
      </w:pPr>
    </w:p>
    <w:p w:rsidR="008207AC" w:rsidRDefault="008207AC" w:rsidP="008207AC">
      <w:pPr>
        <w:pStyle w:val="a5"/>
        <w:keepNext/>
        <w:rPr>
          <w:rtl/>
        </w:rPr>
      </w:pPr>
      <w:bookmarkStart w:id="891" w:name="_ETM_Q1_4918046"/>
      <w:bookmarkStart w:id="892" w:name="_ETM_Q1_4920503"/>
      <w:bookmarkEnd w:id="891"/>
      <w:bookmarkEnd w:id="892"/>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מה </w:t>
      </w:r>
      <w:bookmarkStart w:id="893" w:name="_ETM_Q1_4923342"/>
      <w:bookmarkEnd w:id="893"/>
      <w:r>
        <w:rPr>
          <w:rtl/>
        </w:rPr>
        <w:t>קורה? כאילו, חבל.</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עם זה גפני מסתדר לבד.</w:t>
      </w:r>
    </w:p>
    <w:p w:rsidR="008207AC" w:rsidRDefault="008207AC" w:rsidP="008207AC">
      <w:pPr>
        <w:rPr>
          <w:rtl/>
        </w:rPr>
      </w:pPr>
    </w:p>
    <w:p w:rsidR="008207AC" w:rsidRDefault="008207AC" w:rsidP="008207AC">
      <w:pPr>
        <w:pStyle w:val="a5"/>
        <w:keepNext/>
        <w:rPr>
          <w:rtl/>
        </w:rPr>
      </w:pPr>
      <w:bookmarkStart w:id="894" w:name="_ETM_Q1_4922630"/>
      <w:bookmarkStart w:id="895" w:name="_ETM_Q1_4925006"/>
      <w:bookmarkEnd w:id="894"/>
      <w:bookmarkEnd w:id="895"/>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לא, </w:t>
      </w:r>
      <w:bookmarkStart w:id="896" w:name="_ETM_Q1_4923046"/>
      <w:bookmarkEnd w:id="896"/>
      <w:r>
        <w:rPr>
          <w:rtl/>
        </w:rPr>
        <w:t xml:space="preserve">כי אם אתה פתוח לדילים, אז יכול להיות שיש עתיד רוצות </w:t>
      </w:r>
      <w:bookmarkStart w:id="897" w:name="_ETM_Q1_4929072"/>
      <w:bookmarkEnd w:id="897"/>
      <w:r>
        <w:rPr>
          <w:rtl/>
        </w:rPr>
        <w:t xml:space="preserve">לדבר. אני לא יודעת, יש מצב. קודם כול, לגבי הר הבית, אני רוצה להגיד שחד-משמעית אני חושבת </w:t>
      </w:r>
      <w:bookmarkStart w:id="898" w:name="_ETM_Q1_4933487"/>
      <w:bookmarkEnd w:id="898"/>
      <w:r>
        <w:rPr>
          <w:rtl/>
        </w:rPr>
        <w:t>שצריך לפעול בהקדם האפשרי להסכם שלום עם שכנותינו, שיאפשר לכל אחד ואחת גישה לתפילה במקום היקר לה. חד-משמעית.</w:t>
      </w:r>
      <w:bookmarkStart w:id="899" w:name="_ETM_Q1_4943031"/>
      <w:bookmarkEnd w:id="899"/>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את מסכימה שיבואו להתפלל שם עד ההסכם?</w:t>
      </w:r>
    </w:p>
    <w:p w:rsidR="008207AC" w:rsidRDefault="008207AC" w:rsidP="008207AC">
      <w:pPr>
        <w:rPr>
          <w:rtl/>
        </w:rPr>
      </w:pPr>
    </w:p>
    <w:p w:rsidR="008207AC" w:rsidRDefault="008207AC" w:rsidP="008207AC">
      <w:pPr>
        <w:pStyle w:val="a5"/>
        <w:keepNext/>
        <w:rPr>
          <w:rtl/>
        </w:rPr>
      </w:pPr>
      <w:bookmarkStart w:id="900" w:name="_ETM_Q1_4952071"/>
      <w:bookmarkEnd w:id="900"/>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עד ההסכם יש </w:t>
      </w:r>
      <w:bookmarkStart w:id="901" w:name="_ETM_Q1_4952872"/>
      <w:bookmarkEnd w:id="901"/>
      <w:r>
        <w:rPr>
          <w:rtl/>
        </w:rPr>
        <w:t>שם מגבלות שחלות, מה לעשות.</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אז בואו נעשה הסכם בינינו.</w:t>
      </w:r>
    </w:p>
    <w:p w:rsidR="008207AC" w:rsidRDefault="008207AC" w:rsidP="008207AC">
      <w:pPr>
        <w:rPr>
          <w:rtl/>
        </w:rPr>
      </w:pPr>
      <w:bookmarkStart w:id="902" w:name="_ETM_Q1_4955550"/>
      <w:bookmarkEnd w:id="902"/>
    </w:p>
    <w:p w:rsidR="008207AC" w:rsidRDefault="008207AC" w:rsidP="008207AC">
      <w:pPr>
        <w:pStyle w:val="a5"/>
        <w:keepNext/>
        <w:rPr>
          <w:rtl/>
        </w:rPr>
      </w:pPr>
      <w:bookmarkStart w:id="903" w:name="_ETM_Q1_4956422"/>
      <w:bookmarkEnd w:id="903"/>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אז ה</w:t>
      </w:r>
      <w:bookmarkStart w:id="904" w:name="_ETM_Q1_4951731"/>
      <w:bookmarkEnd w:id="904"/>
      <w:r>
        <w:rPr>
          <w:rtl/>
        </w:rPr>
        <w:t>נה, אנחנו נפעל למען זה.</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זלמן</w:t>
      </w:r>
      <w:r>
        <w:rPr>
          <w:rtl/>
        </w:rPr>
        <w:t xml:space="preserve"> </w:t>
      </w:r>
      <w:r>
        <w:rPr>
          <w:rFonts w:hint="eastAsia"/>
          <w:rtl/>
        </w:rPr>
        <w:t>פייגלין</w:t>
      </w:r>
      <w:r>
        <w:rPr>
          <w:rtl/>
        </w:rPr>
        <w:t>:</w:t>
      </w:r>
    </w:p>
    <w:p w:rsidR="008207AC" w:rsidRDefault="008207AC" w:rsidP="008207AC">
      <w:pPr>
        <w:pStyle w:val="KeepWithNext"/>
        <w:rPr>
          <w:rtl/>
        </w:rPr>
      </w:pPr>
    </w:p>
    <w:p w:rsidR="008207AC" w:rsidRDefault="008207AC" w:rsidP="008207AC">
      <w:pPr>
        <w:rPr>
          <w:rtl/>
        </w:rPr>
      </w:pPr>
      <w:r>
        <w:rPr>
          <w:rtl/>
        </w:rPr>
        <w:t>בינתיים גם אין הסכם עם נשות הכותל.</w:t>
      </w:r>
    </w:p>
    <w:p w:rsidR="008207AC" w:rsidRDefault="008207AC" w:rsidP="008207AC">
      <w:pPr>
        <w:rPr>
          <w:rtl/>
        </w:rPr>
      </w:pPr>
    </w:p>
    <w:p w:rsidR="008207AC" w:rsidRDefault="008207AC" w:rsidP="008207AC">
      <w:pPr>
        <w:pStyle w:val="af8"/>
        <w:keepNext/>
        <w:rPr>
          <w:rtl/>
        </w:rPr>
      </w:pPr>
      <w:bookmarkStart w:id="905" w:name="_ETM_Q1_4958959"/>
      <w:bookmarkEnd w:id="905"/>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סליחה. מרב, תגידי </w:t>
      </w:r>
      <w:bookmarkStart w:id="906" w:name="_ETM_Q1_4961263"/>
      <w:bookmarkEnd w:id="906"/>
      <w:r>
        <w:rPr>
          <w:rtl/>
        </w:rPr>
        <w:t>את דברייך.</w:t>
      </w:r>
    </w:p>
    <w:p w:rsidR="008207AC" w:rsidRDefault="008207AC" w:rsidP="008207AC">
      <w:pPr>
        <w:rPr>
          <w:rtl/>
        </w:rPr>
      </w:pPr>
    </w:p>
    <w:p w:rsidR="008207AC" w:rsidRDefault="008207AC" w:rsidP="008207AC">
      <w:pPr>
        <w:pStyle w:val="a5"/>
        <w:keepNext/>
        <w:rPr>
          <w:rtl/>
        </w:rPr>
      </w:pPr>
      <w:bookmarkStart w:id="907" w:name="_ETM_Q1_4961854"/>
      <w:bookmarkEnd w:id="907"/>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אני מנסה.</w:t>
      </w:r>
    </w:p>
    <w:p w:rsidR="008207AC" w:rsidRDefault="008207AC" w:rsidP="008207AC">
      <w:pPr>
        <w:rPr>
          <w:rtl/>
        </w:rPr>
      </w:pPr>
    </w:p>
    <w:p w:rsidR="008207AC" w:rsidRDefault="008207AC" w:rsidP="008207AC">
      <w:pPr>
        <w:pStyle w:val="a5"/>
        <w:keepNext/>
        <w:rPr>
          <w:rtl/>
        </w:rPr>
      </w:pPr>
      <w:bookmarkStart w:id="908" w:name="_ETM_Q1_4962326"/>
      <w:bookmarkEnd w:id="908"/>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 xml:space="preserve">אפשר לדבר? </w:t>
      </w:r>
    </w:p>
    <w:p w:rsidR="008207AC" w:rsidRDefault="008207AC" w:rsidP="008207AC">
      <w:pPr>
        <w:rPr>
          <w:rtl/>
        </w:rPr>
      </w:pPr>
    </w:p>
    <w:p w:rsidR="008207AC" w:rsidRDefault="008207AC" w:rsidP="008207AC">
      <w:pPr>
        <w:pStyle w:val="af8"/>
        <w:keepNext/>
        <w:rPr>
          <w:rtl/>
        </w:rPr>
      </w:pPr>
      <w:bookmarkStart w:id="909" w:name="_ETM_Q1_4965211"/>
      <w:bookmarkEnd w:id="909"/>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לא, הגעת </w:t>
      </w:r>
      <w:bookmarkStart w:id="910" w:name="_ETM_Q1_4967372"/>
      <w:bookmarkEnd w:id="910"/>
      <w:r>
        <w:rPr>
          <w:rtl/>
        </w:rPr>
        <w:t>באיחור ואנחנו סיכמנו את הדוברים.</w:t>
      </w:r>
    </w:p>
    <w:p w:rsidR="008207AC" w:rsidRDefault="008207AC" w:rsidP="008207AC">
      <w:pPr>
        <w:rPr>
          <w:rtl/>
        </w:rPr>
      </w:pPr>
    </w:p>
    <w:p w:rsidR="008207AC" w:rsidRDefault="008207AC" w:rsidP="008207AC">
      <w:pPr>
        <w:pStyle w:val="a5"/>
        <w:keepNext/>
        <w:rPr>
          <w:rtl/>
        </w:rPr>
      </w:pPr>
      <w:bookmarkStart w:id="911" w:name="_ETM_Q1_4967134"/>
      <w:bookmarkEnd w:id="91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לא, יש חברי כנסת שלא מדברים.</w:t>
      </w:r>
    </w:p>
    <w:p w:rsidR="008207AC" w:rsidRDefault="008207AC" w:rsidP="008207AC">
      <w:pPr>
        <w:rPr>
          <w:rtl/>
        </w:rPr>
      </w:pPr>
    </w:p>
    <w:p w:rsidR="008207AC" w:rsidRDefault="008207AC" w:rsidP="008207AC">
      <w:pPr>
        <w:pStyle w:val="a5"/>
        <w:keepNext/>
        <w:rPr>
          <w:rtl/>
        </w:rPr>
      </w:pPr>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אני מדבר במקום אזולאי.</w:t>
      </w:r>
    </w:p>
    <w:p w:rsidR="008207AC" w:rsidRDefault="008207AC" w:rsidP="008207AC">
      <w:pPr>
        <w:rPr>
          <w:rtl/>
        </w:rPr>
      </w:pPr>
    </w:p>
    <w:p w:rsidR="008207AC" w:rsidRDefault="008207AC" w:rsidP="008207AC">
      <w:pPr>
        <w:pStyle w:val="af8"/>
        <w:keepNext/>
        <w:rPr>
          <w:rtl/>
        </w:rPr>
      </w:pPr>
      <w:bookmarkStart w:id="912" w:name="_ETM_Q1_4970471"/>
      <w:bookmarkEnd w:id="912"/>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לא לא לא.</w:t>
      </w:r>
    </w:p>
    <w:p w:rsidR="008207AC" w:rsidRDefault="008207AC" w:rsidP="008207AC">
      <w:pPr>
        <w:ind w:firstLine="0"/>
        <w:rPr>
          <w:rtl/>
        </w:rPr>
      </w:pPr>
      <w:bookmarkStart w:id="913" w:name="_ETM_Q1_4973127"/>
      <w:bookmarkEnd w:id="913"/>
    </w:p>
    <w:p w:rsidR="008207AC" w:rsidRDefault="008207AC" w:rsidP="008207AC">
      <w:pPr>
        <w:pStyle w:val="a5"/>
        <w:keepNext/>
        <w:rPr>
          <w:rtl/>
        </w:rPr>
      </w:pPr>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 xml:space="preserve">אני באתי במקום אזולאי, אז אני מבקש לכבד גם </w:t>
      </w:r>
      <w:bookmarkStart w:id="914" w:name="_ETM_Q1_4970060"/>
      <w:bookmarkEnd w:id="914"/>
      <w:r>
        <w:rPr>
          <w:rtl/>
        </w:rPr>
        <w:t>אותי וגם אותו.</w:t>
      </w:r>
    </w:p>
    <w:p w:rsidR="008207AC" w:rsidRDefault="008207AC" w:rsidP="008207AC">
      <w:pPr>
        <w:rPr>
          <w:rtl/>
        </w:rPr>
      </w:pPr>
    </w:p>
    <w:p w:rsidR="008207AC" w:rsidRDefault="008207AC" w:rsidP="008207AC">
      <w:pPr>
        <w:pStyle w:val="af8"/>
        <w:keepNext/>
        <w:rPr>
          <w:rtl/>
        </w:rPr>
      </w:pPr>
      <w:bookmarkStart w:id="915" w:name="_ETM_Q1_4975744"/>
      <w:bookmarkEnd w:id="915"/>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אני מכבדת מאוד את אזולאי.</w:t>
      </w:r>
      <w:bookmarkStart w:id="916" w:name="_ETM_Q1_4977110"/>
      <w:bookmarkStart w:id="917" w:name="_ETM_Q1_4977471"/>
      <w:bookmarkEnd w:id="916"/>
      <w:bookmarkEnd w:id="917"/>
      <w:r>
        <w:rPr>
          <w:rtl/>
        </w:rPr>
        <w:t xml:space="preserve"> מרב.</w:t>
      </w:r>
    </w:p>
    <w:p w:rsidR="008207AC" w:rsidRDefault="008207AC" w:rsidP="008207AC">
      <w:pPr>
        <w:rPr>
          <w:rtl/>
        </w:rPr>
      </w:pPr>
    </w:p>
    <w:p w:rsidR="008207AC" w:rsidRDefault="008207AC" w:rsidP="008207AC">
      <w:pPr>
        <w:pStyle w:val="a5"/>
        <w:keepNext/>
        <w:rPr>
          <w:rtl/>
        </w:rPr>
      </w:pPr>
      <w:bookmarkStart w:id="918" w:name="_ETM_Q1_4973067"/>
      <w:bookmarkStart w:id="919" w:name="_ETM_Q1_4975753"/>
      <w:bookmarkEnd w:id="918"/>
      <w:bookmarkEnd w:id="919"/>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 xml:space="preserve">אז תתני לי </w:t>
      </w:r>
      <w:bookmarkStart w:id="920" w:name="_ETM_Q1_4978481"/>
      <w:bookmarkEnd w:id="920"/>
      <w:r>
        <w:rPr>
          <w:rtl/>
        </w:rPr>
        <w:t>לדבר, אם את מכבדת.</w:t>
      </w:r>
    </w:p>
    <w:p w:rsidR="008207AC" w:rsidRDefault="008207AC" w:rsidP="008207AC">
      <w:pPr>
        <w:rPr>
          <w:rtl/>
        </w:rPr>
      </w:pPr>
    </w:p>
    <w:p w:rsidR="008207AC" w:rsidRDefault="008207AC" w:rsidP="008207AC">
      <w:pPr>
        <w:pStyle w:val="a5"/>
        <w:keepNext/>
        <w:rPr>
          <w:rtl/>
        </w:rPr>
      </w:pPr>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אני רוצה שוב להסכים עם מר פייגלין – מדובר באמת במאבק כוח, ומאבק הכוח מתנהל בשתי רמות. אחת, בין </w:t>
      </w:r>
      <w:bookmarkStart w:id="921" w:name="_ETM_Q1_4990492"/>
      <w:bookmarkEnd w:id="921"/>
      <w:r>
        <w:rPr>
          <w:rtl/>
        </w:rPr>
        <w:t xml:space="preserve">החרדים לחילוניות וחילונים ולזרמים אחרים, שעדיין יש פה זרם, שכמו </w:t>
      </w:r>
      <w:bookmarkStart w:id="922" w:name="_ETM_Q1_4996975"/>
      <w:bookmarkEnd w:id="922"/>
      <w:r>
        <w:rPr>
          <w:rtl/>
        </w:rPr>
        <w:t>שאמר מר רבנות ראשית, יש פה רשות שקובעת מהי ההלכ</w:t>
      </w:r>
      <w:bookmarkStart w:id="923" w:name="_ETM_Q1_5002397"/>
      <w:bookmarkEnd w:id="923"/>
      <w:r>
        <w:rPr>
          <w:rtl/>
        </w:rPr>
        <w:t xml:space="preserve">ה. לא היה דבר כזה מעולם ביהדות – רשות שלפי חוק היא קובעת מהי ההלכה. תסכימי אתי, עליזה, ממתי יש סמכות אחת שיש לה זכות ובעלות על ההלכה? </w:t>
      </w:r>
      <w:bookmarkStart w:id="924" w:name="_ETM_Q1_5008165"/>
      <w:bookmarkEnd w:id="924"/>
      <w:r>
        <w:rPr>
          <w:rtl/>
        </w:rPr>
        <w:t xml:space="preserve">זה דבר חדש ומגונה שפה זרם מסוים תובע לעצמו במדינת </w:t>
      </w:r>
      <w:bookmarkStart w:id="925" w:name="_ETM_Q1_5012507"/>
      <w:bookmarkEnd w:id="925"/>
      <w:r>
        <w:rPr>
          <w:rtl/>
        </w:rPr>
        <w:t>ישראל.</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זה לא חדש, רק ככה זה במדינת ישראל. צריך לשנות את זה.</w:t>
      </w:r>
    </w:p>
    <w:p w:rsidR="008207AC" w:rsidRDefault="008207AC" w:rsidP="008207AC">
      <w:pPr>
        <w:rPr>
          <w:rtl/>
        </w:rPr>
      </w:pPr>
    </w:p>
    <w:p w:rsidR="008207AC" w:rsidRDefault="008207AC" w:rsidP="008207AC">
      <w:pPr>
        <w:pStyle w:val="a5"/>
        <w:keepNext/>
        <w:rPr>
          <w:rtl/>
        </w:rPr>
      </w:pPr>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זה דבר אחד, מאבק כוח שתובע </w:t>
      </w:r>
      <w:bookmarkStart w:id="926" w:name="_ETM_Q1_5020625"/>
      <w:bookmarkEnd w:id="926"/>
      <w:r>
        <w:rPr>
          <w:rtl/>
        </w:rPr>
        <w:t xml:space="preserve">לעצמו איזה זכות בלעדית להודיע – מה מותר, מה אסור? איפה </w:t>
      </w:r>
      <w:bookmarkStart w:id="927" w:name="_ETM_Q1_5025944"/>
      <w:bookmarkEnd w:id="927"/>
      <w:r>
        <w:rPr>
          <w:rtl/>
        </w:rPr>
        <w:t>מותר, איפה אסור? למי מותר, למי אסור? מה מותר ללבוש, מה אסור ללבוש? בכלל דבר לא סביר.</w:t>
      </w:r>
    </w:p>
    <w:p w:rsidR="008207AC" w:rsidRDefault="008207AC" w:rsidP="008207AC">
      <w:pPr>
        <w:rPr>
          <w:rtl/>
        </w:rPr>
      </w:pPr>
    </w:p>
    <w:p w:rsidR="008207AC" w:rsidRDefault="008207AC" w:rsidP="008207AC">
      <w:pPr>
        <w:pStyle w:val="a5"/>
        <w:keepNext/>
        <w:rPr>
          <w:rtl/>
        </w:rPr>
      </w:pPr>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 xml:space="preserve">יש קוד </w:t>
      </w:r>
      <w:bookmarkStart w:id="928" w:name="_ETM_Q1_5030533"/>
      <w:bookmarkEnd w:id="928"/>
      <w:r>
        <w:rPr>
          <w:rtl/>
        </w:rPr>
        <w:t>לבוש.</w:t>
      </w:r>
    </w:p>
    <w:p w:rsidR="008207AC" w:rsidRDefault="008207AC" w:rsidP="008207AC">
      <w:pPr>
        <w:rPr>
          <w:rtl/>
        </w:rPr>
      </w:pPr>
    </w:p>
    <w:p w:rsidR="008207AC" w:rsidRDefault="008207AC" w:rsidP="008207AC">
      <w:pPr>
        <w:pStyle w:val="a5"/>
        <w:keepNext/>
        <w:rPr>
          <w:rtl/>
        </w:rPr>
      </w:pPr>
      <w:bookmarkStart w:id="929" w:name="_ETM_Q1_5032060"/>
      <w:bookmarkEnd w:id="929"/>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המאבק השני חשוב לא פחות הוא מאבק כוח בין גברים לבין נשים, משום שכל הדיון הוא שגברים יקבעו לנשים איפה הן יכולות </w:t>
      </w:r>
      <w:bookmarkStart w:id="930" w:name="_ETM_Q1_5043510"/>
      <w:bookmarkEnd w:id="930"/>
      <w:r>
        <w:rPr>
          <w:rtl/>
        </w:rPr>
        <w:t xml:space="preserve">ואיפה הן לא יכולות, מה הן יכולות ומה </w:t>
      </w:r>
      <w:bookmarkStart w:id="931" w:name="_ETM_Q1_5042364"/>
      <w:bookmarkEnd w:id="931"/>
      <w:r>
        <w:rPr>
          <w:rtl/>
        </w:rPr>
        <w:t xml:space="preserve">הן לא יכולות. ויש לי חדשות בשבילך, מר </w:t>
      </w:r>
      <w:bookmarkStart w:id="932" w:name="_ETM_Q1_5045567"/>
      <w:bookmarkEnd w:id="932"/>
      <w:r>
        <w:rPr>
          <w:rtl/>
        </w:rPr>
        <w:t xml:space="preserve">פייגלין, המאבק הזה מתחולל גם בתוך בתי כנסת היום, </w:t>
      </w:r>
      <w:bookmarkStart w:id="933" w:name="_ETM_Q1_5052082"/>
      <w:bookmarkEnd w:id="933"/>
      <w:r>
        <w:rPr>
          <w:rtl/>
        </w:rPr>
        <w:t xml:space="preserve">בתוך בתי כנסת אורתודוקסיים ובתוך בתי כנסת מכל הסוגים. ונשים </w:t>
      </w:r>
      <w:bookmarkStart w:id="934" w:name="_ETM_Q1_5053768"/>
      <w:bookmarkEnd w:id="934"/>
      <w:r>
        <w:rPr>
          <w:rtl/>
        </w:rPr>
        <w:t xml:space="preserve">היום עומדות על זכותן ללמוד תורה, ולהתפלל, ולהחליט אם כן </w:t>
      </w:r>
      <w:bookmarkStart w:id="935" w:name="_ETM_Q1_5059703"/>
      <w:bookmarkEnd w:id="935"/>
      <w:r>
        <w:rPr>
          <w:rtl/>
        </w:rPr>
        <w:t xml:space="preserve">או לא הולכות למקווה ובאיזה תנאים. והסיפור הזה שגברים, גברים </w:t>
      </w:r>
      <w:bookmarkStart w:id="936" w:name="_ETM_Q1_5063819"/>
      <w:bookmarkEnd w:id="936"/>
      <w:r>
        <w:rPr>
          <w:rtl/>
        </w:rPr>
        <w:t xml:space="preserve">חרדים, קובעים בשביל כל השאר, ובעיקר בשביל הנשים של </w:t>
      </w:r>
      <w:bookmarkStart w:id="937" w:name="_ETM_Q1_5067522"/>
      <w:bookmarkEnd w:id="937"/>
      <w:r>
        <w:rPr>
          <w:rtl/>
        </w:rPr>
        <w:t xml:space="preserve">כל השאר, מה הן יכולות ומה הן לא יכולות, </w:t>
      </w:r>
      <w:bookmarkStart w:id="938" w:name="_ETM_Q1_5070309"/>
      <w:bookmarkEnd w:id="938"/>
      <w:r>
        <w:rPr>
          <w:rtl/>
        </w:rPr>
        <w:t>הוא הולך ונעלם.</w:t>
      </w:r>
    </w:p>
    <w:p w:rsidR="008207AC" w:rsidRDefault="008207AC" w:rsidP="008207AC">
      <w:pPr>
        <w:rPr>
          <w:rtl/>
        </w:rPr>
      </w:pPr>
    </w:p>
    <w:p w:rsidR="008207AC" w:rsidRDefault="008207AC" w:rsidP="008207AC">
      <w:pPr>
        <w:rPr>
          <w:rtl/>
        </w:rPr>
      </w:pPr>
      <w:r>
        <w:rPr>
          <w:rtl/>
        </w:rPr>
        <w:t xml:space="preserve">עכשיו, אני מבינה שזה קשה לכם, אני לא מקנאה בכם. זה נורא לא </w:t>
      </w:r>
      <w:bookmarkStart w:id="939" w:name="_ETM_Q1_5079569"/>
      <w:bookmarkEnd w:id="939"/>
      <w:r>
        <w:rPr>
          <w:rtl/>
        </w:rPr>
        <w:t xml:space="preserve">כיף להיות במקום הזה, שאתה הולך ומאבד את </w:t>
      </w:r>
      <w:bookmarkStart w:id="940" w:name="_ETM_Q1_5079314"/>
      <w:bookmarkEnd w:id="940"/>
      <w:r>
        <w:rPr>
          <w:rtl/>
        </w:rPr>
        <w:t>הכוח שלך.</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משפט סיכום.</w:t>
      </w:r>
    </w:p>
    <w:p w:rsidR="008207AC" w:rsidRDefault="008207AC" w:rsidP="008207AC">
      <w:pPr>
        <w:rPr>
          <w:rtl/>
        </w:rPr>
      </w:pPr>
    </w:p>
    <w:p w:rsidR="008207AC" w:rsidRDefault="008207AC" w:rsidP="008207AC">
      <w:pPr>
        <w:pStyle w:val="-"/>
        <w:keepNext/>
        <w:rPr>
          <w:rtl/>
        </w:rPr>
      </w:pPr>
      <w:bookmarkStart w:id="941" w:name="_ETM_Q1_5081575"/>
      <w:bookmarkEnd w:id="941"/>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אני מסכימה, זו באמת עמדה גרועה להיות בה, </w:t>
      </w:r>
      <w:bookmarkStart w:id="942" w:name="_ETM_Q1_5085500"/>
      <w:bookmarkEnd w:id="942"/>
      <w:r>
        <w:rPr>
          <w:rtl/>
        </w:rPr>
        <w:t xml:space="preserve">אבל, רבותי היקרים, אני מציעה לכם להתחיל להתרגל. </w:t>
      </w:r>
      <w:bookmarkStart w:id="943" w:name="_ETM_Q1_5089560"/>
      <w:bookmarkEnd w:id="943"/>
      <w:r>
        <w:rPr>
          <w:rtl/>
        </w:rPr>
        <w:t xml:space="preserve">העולם הוא לא מה שהיה פעם, והוא לא ימשיך להיות </w:t>
      </w:r>
      <w:bookmarkStart w:id="944" w:name="_ETM_Q1_5091728"/>
      <w:bookmarkEnd w:id="944"/>
      <w:r>
        <w:rPr>
          <w:rtl/>
        </w:rPr>
        <w:t xml:space="preserve">מה שהוא היה פעם. אז ברוכים הבאים לעולם החדש. ותשמחו </w:t>
      </w:r>
      <w:bookmarkStart w:id="945" w:name="_ETM_Q1_5091022"/>
      <w:bookmarkEnd w:id="945"/>
      <w:r>
        <w:rPr>
          <w:rtl/>
        </w:rPr>
        <w:t>לדעת, הוא עולם טוב יותר.</w:t>
      </w:r>
    </w:p>
    <w:p w:rsidR="008207AC" w:rsidRDefault="008207AC" w:rsidP="008207AC">
      <w:pPr>
        <w:rPr>
          <w:rtl/>
        </w:rPr>
      </w:pPr>
    </w:p>
    <w:p w:rsidR="008207AC" w:rsidRDefault="008207AC" w:rsidP="008207AC">
      <w:pPr>
        <w:pStyle w:val="af8"/>
        <w:keepNext/>
        <w:rPr>
          <w:rtl/>
        </w:rPr>
      </w:pPr>
      <w:bookmarkStart w:id="946" w:name="_ETM_Q1_5096851"/>
      <w:bookmarkEnd w:id="946"/>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טוב.</w:t>
      </w:r>
    </w:p>
    <w:p w:rsidR="008207AC" w:rsidRDefault="008207AC" w:rsidP="008207AC">
      <w:pPr>
        <w:rPr>
          <w:rtl/>
        </w:rPr>
      </w:pPr>
    </w:p>
    <w:p w:rsidR="008207AC" w:rsidRDefault="008207AC" w:rsidP="008207AC">
      <w:pPr>
        <w:pStyle w:val="a5"/>
        <w:keepNext/>
        <w:rPr>
          <w:rtl/>
        </w:rPr>
      </w:pPr>
      <w:bookmarkStart w:id="947" w:name="_ETM_Q1_5100740"/>
      <w:bookmarkEnd w:id="94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תודה.</w:t>
      </w:r>
      <w:bookmarkStart w:id="948" w:name="_ETM_Q1_5098630"/>
      <w:bookmarkEnd w:id="948"/>
      <w:r>
        <w:rPr>
          <w:rtl/>
        </w:rPr>
        <w:t xml:space="preserve"> אסור מחיאות כפיים בכנסת, חברים.</w:t>
      </w:r>
    </w:p>
    <w:p w:rsidR="008207AC" w:rsidRDefault="008207AC" w:rsidP="008207AC">
      <w:pPr>
        <w:rPr>
          <w:rtl/>
        </w:rPr>
      </w:pPr>
    </w:p>
    <w:p w:rsidR="008207AC" w:rsidRDefault="008207AC" w:rsidP="008207AC">
      <w:pPr>
        <w:pStyle w:val="a5"/>
        <w:keepNext/>
        <w:rPr>
          <w:rtl/>
        </w:rPr>
      </w:pPr>
      <w:bookmarkStart w:id="949" w:name="_ETM_Q1_5101121"/>
      <w:bookmarkEnd w:id="949"/>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מה זה פה, מוזיאון? לא הבנתי.</w:t>
      </w:r>
    </w:p>
    <w:p w:rsidR="008207AC" w:rsidRDefault="008207AC" w:rsidP="008207AC">
      <w:pPr>
        <w:rPr>
          <w:rtl/>
        </w:rPr>
      </w:pPr>
    </w:p>
    <w:p w:rsidR="008207AC" w:rsidRDefault="008207AC" w:rsidP="008207AC">
      <w:pPr>
        <w:pStyle w:val="af7"/>
        <w:keepNext/>
        <w:rPr>
          <w:rtl/>
        </w:rPr>
      </w:pPr>
      <w:r>
        <w:rPr>
          <w:rFonts w:hint="eastAsia"/>
          <w:rtl/>
        </w:rPr>
        <w:t>קריאה</w:t>
      </w:r>
      <w:r>
        <w:rPr>
          <w:rtl/>
        </w:rPr>
        <w:t>:</w:t>
      </w:r>
    </w:p>
    <w:p w:rsidR="008207AC" w:rsidRDefault="008207AC" w:rsidP="008207AC">
      <w:pPr>
        <w:pStyle w:val="KeepWithNext"/>
        <w:rPr>
          <w:rtl/>
          <w:lang w:eastAsia="he-IL"/>
        </w:rPr>
      </w:pPr>
    </w:p>
    <w:p w:rsidR="008207AC" w:rsidRDefault="008207AC" w:rsidP="008207AC">
      <w:pPr>
        <w:rPr>
          <w:rtl/>
        </w:rPr>
      </w:pPr>
      <w:r>
        <w:rPr>
          <w:rtl/>
        </w:rPr>
        <w:t>לא, תאטרון.</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זה העולם החדש.</w:t>
      </w:r>
    </w:p>
    <w:p w:rsidR="008207AC" w:rsidRDefault="008207AC" w:rsidP="008207AC">
      <w:pPr>
        <w:rPr>
          <w:rtl/>
        </w:rPr>
      </w:pPr>
    </w:p>
    <w:p w:rsidR="008207AC" w:rsidRDefault="008207AC" w:rsidP="008207AC">
      <w:pPr>
        <w:pStyle w:val="af8"/>
        <w:keepNext/>
        <w:rPr>
          <w:rtl/>
        </w:rPr>
      </w:pPr>
      <w:bookmarkStart w:id="950" w:name="_ETM_Q1_5107277"/>
      <w:bookmarkEnd w:id="950"/>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גפני. מרב, לא דיברת מספיק?</w:t>
      </w:r>
    </w:p>
    <w:p w:rsidR="008207AC" w:rsidRDefault="008207AC" w:rsidP="008207AC">
      <w:pPr>
        <w:rPr>
          <w:rtl/>
        </w:rPr>
      </w:pPr>
      <w:bookmarkStart w:id="951" w:name="_ETM_Q1_5109482"/>
      <w:bookmarkEnd w:id="951"/>
    </w:p>
    <w:p w:rsidR="008207AC" w:rsidRDefault="008207AC" w:rsidP="008207AC">
      <w:pPr>
        <w:pStyle w:val="a5"/>
        <w:keepNext/>
        <w:rPr>
          <w:rtl/>
        </w:rPr>
      </w:pPr>
      <w:bookmarkStart w:id="952" w:name="_ETM_Q1_5111622"/>
      <w:bookmarkEnd w:id="952"/>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מירי, אני מבקש, באתי, כיבדתי את חבר הכנסת.</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קודם כול, תודה שאתן נותנות לי רשות דיבור.</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תעשה פאוזה רגע, שיצלמו את </w:t>
      </w:r>
      <w:bookmarkStart w:id="953" w:name="_ETM_Q1_5125092"/>
      <w:bookmarkEnd w:id="953"/>
      <w:r>
        <w:rPr>
          <w:rtl/>
        </w:rPr>
        <w:t>הפאוזה, ואז תמשיך לדבר.</w:t>
      </w:r>
    </w:p>
    <w:p w:rsidR="008207AC" w:rsidRDefault="008207AC" w:rsidP="008207AC">
      <w:pPr>
        <w:rPr>
          <w:rtl/>
        </w:rPr>
      </w:pPr>
    </w:p>
    <w:p w:rsidR="008207AC" w:rsidRDefault="008207AC" w:rsidP="008207AC">
      <w:pPr>
        <w:pStyle w:val="a5"/>
        <w:keepNext/>
        <w:rPr>
          <w:rtl/>
        </w:rPr>
      </w:pPr>
      <w:bookmarkStart w:id="954" w:name="_ETM_Q1_5125698"/>
      <w:bookmarkStart w:id="955" w:name="_ETM_Q1_5128882"/>
      <w:bookmarkEnd w:id="954"/>
      <w:bookmarkEnd w:id="955"/>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lang w:eastAsia="he-IL"/>
        </w:rPr>
      </w:pPr>
    </w:p>
    <w:p w:rsidR="008207AC" w:rsidRDefault="008207AC" w:rsidP="008207AC">
      <w:pPr>
        <w:rPr>
          <w:rtl/>
        </w:rPr>
      </w:pPr>
      <w:r>
        <w:rPr>
          <w:rtl/>
          <w:lang w:eastAsia="he-IL"/>
        </w:rPr>
        <w:t xml:space="preserve">לא, אני לשם שינוי הולך לדבר </w:t>
      </w:r>
      <w:bookmarkStart w:id="956" w:name="_ETM_Q1_5128412"/>
      <w:bookmarkEnd w:id="956"/>
      <w:r>
        <w:rPr>
          <w:rtl/>
          <w:lang w:eastAsia="he-IL"/>
        </w:rPr>
        <w:t xml:space="preserve">ברצינות עכשיו. אני לא נכנס בכלל </w:t>
      </w:r>
      <w:bookmarkStart w:id="957" w:name="_ETM_Q1_5134059"/>
      <w:bookmarkEnd w:id="957"/>
      <w:r>
        <w:rPr>
          <w:rtl/>
          <w:lang w:eastAsia="he-IL"/>
        </w:rPr>
        <w:t xml:space="preserve">לדיון, הוא לא רלוונטי בכלל לעניינינו, יש שמה רלוונטיות אחרת </w:t>
      </w:r>
      <w:bookmarkStart w:id="958" w:name="_ETM_Q1_5134432"/>
      <w:bookmarkEnd w:id="958"/>
      <w:r>
        <w:rPr>
          <w:rtl/>
          <w:lang w:eastAsia="he-IL"/>
        </w:rPr>
        <w:t xml:space="preserve">לגמרי, האם זה מקום קדוש או לא מקום קדוש? </w:t>
      </w:r>
      <w:bookmarkStart w:id="959" w:name="_ETM_Q1_5136215"/>
      <w:bookmarkEnd w:id="959"/>
      <w:r>
        <w:rPr>
          <w:rtl/>
          <w:lang w:eastAsia="he-IL"/>
        </w:rPr>
        <w:t xml:space="preserve">זה לא הדיון. האם נשים חיברו תפילות או לא חיברו </w:t>
      </w:r>
      <w:bookmarkStart w:id="960" w:name="_ETM_Q1_5143724"/>
      <w:bookmarkEnd w:id="960"/>
      <w:r>
        <w:rPr>
          <w:rtl/>
          <w:lang w:eastAsia="he-IL"/>
        </w:rPr>
        <w:t xml:space="preserve">תפילות? זה לא הדבר היחיד, מה שאת אמרת. אני יכול </w:t>
      </w:r>
      <w:bookmarkStart w:id="961" w:name="_ETM_Q1_5143432"/>
      <w:bookmarkEnd w:id="961"/>
      <w:r>
        <w:rPr>
          <w:rtl/>
          <w:lang w:eastAsia="he-IL"/>
        </w:rPr>
        <w:t xml:space="preserve">להביא לך הרבה מקרים של תפילת נשים, אין לגבי העניין </w:t>
      </w:r>
      <w:bookmarkStart w:id="962" w:name="_ETM_Q1_5147545"/>
      <w:bookmarkEnd w:id="962"/>
      <w:r>
        <w:rPr>
          <w:rtl/>
          <w:lang w:eastAsia="he-IL"/>
        </w:rPr>
        <w:t xml:space="preserve">הזה בכלל דיון. זה יוצא כאילו שיושבים פה ליד השולחן </w:t>
      </w:r>
      <w:bookmarkStart w:id="963" w:name="_ETM_Q1_5148026"/>
      <w:bookmarkEnd w:id="963"/>
      <w:r>
        <w:rPr>
          <w:rtl/>
          <w:lang w:eastAsia="he-IL"/>
        </w:rPr>
        <w:t xml:space="preserve">כאלה שאומרים שנשים לא יכולות להתפלל או שאין חיבור </w:t>
      </w:r>
      <w:bookmarkStart w:id="964" w:name="_ETM_Q1_5153821"/>
      <w:bookmarkEnd w:id="964"/>
      <w:r>
        <w:rPr>
          <w:rtl/>
          <w:lang w:eastAsia="he-IL"/>
        </w:rPr>
        <w:t>של תפילת נשים – אין דבר כזה. לא זה הדיון.</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לא, אתה יודע שיש מספיק אנשים שאמרו שאין.</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מה, את גפני שאת מפריעה לי? תנו </w:t>
      </w:r>
      <w:bookmarkStart w:id="965" w:name="_ETM_Q1_5165569"/>
      <w:bookmarkEnd w:id="965"/>
      <w:r>
        <w:rPr>
          <w:rtl/>
        </w:rPr>
        <w:t xml:space="preserve">לי לדבר, אני אחרי זה אתבלבל. </w:t>
      </w:r>
    </w:p>
    <w:p w:rsidR="008207AC" w:rsidRDefault="008207AC" w:rsidP="008207AC">
      <w:pPr>
        <w:rPr>
          <w:rtl/>
        </w:rPr>
      </w:pPr>
    </w:p>
    <w:p w:rsidR="008207AC" w:rsidRDefault="008207AC" w:rsidP="008207AC">
      <w:pPr>
        <w:rPr>
          <w:rtl/>
        </w:rPr>
      </w:pPr>
      <w:r>
        <w:rPr>
          <w:rtl/>
        </w:rPr>
        <w:t xml:space="preserve">לא זה נושא הדיון. במשך אלפי שנים – נדבר </w:t>
      </w:r>
      <w:bookmarkStart w:id="966" w:name="_ETM_Q1_5171956"/>
      <w:bookmarkEnd w:id="966"/>
      <w:r>
        <w:rPr>
          <w:rtl/>
        </w:rPr>
        <w:t xml:space="preserve">על מאות שנים שאנחנו מכירים, אפילו בשלטון הבריטי – </w:t>
      </w:r>
      <w:bookmarkStart w:id="967" w:name="_ETM_Q1_5172977"/>
      <w:bookmarkEnd w:id="967"/>
      <w:r>
        <w:rPr>
          <w:rtl/>
        </w:rPr>
        <w:t xml:space="preserve">באו אנשים בעיקר, רובם המוחלט היו אנשים, אני לא </w:t>
      </w:r>
      <w:bookmarkStart w:id="968" w:name="_ETM_Q1_5180800"/>
      <w:bookmarkEnd w:id="968"/>
      <w:r>
        <w:rPr>
          <w:rtl/>
        </w:rPr>
        <w:t xml:space="preserve">רוצה להגיד חרדים אבל כאלה שאצלם בית הכנסת היה כל המהות שלהם, שהיו הולכים להתפלל שלוש תפילות ביום. כשרצו להוכיח בעלות על הכותל </w:t>
      </w:r>
      <w:bookmarkStart w:id="969" w:name="_ETM_Q1_5186367"/>
      <w:bookmarkEnd w:id="969"/>
      <w:r>
        <w:rPr>
          <w:rtl/>
        </w:rPr>
        <w:t xml:space="preserve">לפני הקמת המדינה, נדמה לי שההגנה, אני לא כל </w:t>
      </w:r>
      <w:bookmarkStart w:id="970" w:name="_ETM_Q1_5191337"/>
      <w:bookmarkEnd w:id="970"/>
      <w:r>
        <w:rPr>
          <w:rtl/>
        </w:rPr>
        <w:t xml:space="preserve">כך מתמצא בהיסטוריה, יש פה ארכאולוגים שהם יכולים לדעת יותר, הם </w:t>
      </w:r>
      <w:bookmarkStart w:id="971" w:name="_ETM_Q1_5193811"/>
      <w:bookmarkEnd w:id="971"/>
      <w:r>
        <w:rPr>
          <w:rtl/>
        </w:rPr>
        <w:t>שמו מחיצה בכותל, זאת הייתה בעצם הכרזת בעלות שהעם היהודי נמצא בכותל.</w:t>
      </w:r>
    </w:p>
    <w:p w:rsidR="008207AC" w:rsidRDefault="008207AC" w:rsidP="008207AC">
      <w:pPr>
        <w:rPr>
          <w:rtl/>
        </w:rPr>
      </w:pPr>
    </w:p>
    <w:p w:rsidR="008207AC" w:rsidRDefault="008207AC" w:rsidP="008207AC">
      <w:pPr>
        <w:pStyle w:val="afb"/>
        <w:keepNext/>
        <w:rPr>
          <w:rtl/>
        </w:rPr>
      </w:pPr>
      <w:r>
        <w:rPr>
          <w:rFonts w:hint="eastAsia"/>
          <w:rtl/>
        </w:rPr>
        <w:t>פגי</w:t>
      </w:r>
      <w:r>
        <w:rPr>
          <w:rtl/>
        </w:rPr>
        <w:t xml:space="preserve"> </w:t>
      </w:r>
      <w:r>
        <w:rPr>
          <w:rFonts w:hint="eastAsia"/>
          <w:rtl/>
        </w:rPr>
        <w:t>סידור</w:t>
      </w:r>
      <w:r>
        <w:rPr>
          <w:rtl/>
        </w:rPr>
        <w:t>:</w:t>
      </w:r>
    </w:p>
    <w:p w:rsidR="008207AC" w:rsidRDefault="008207AC" w:rsidP="008207AC">
      <w:pPr>
        <w:pStyle w:val="KeepWithNext"/>
        <w:rPr>
          <w:rtl/>
        </w:rPr>
      </w:pPr>
    </w:p>
    <w:p w:rsidR="008207AC" w:rsidRDefault="008207AC" w:rsidP="008207AC">
      <w:pPr>
        <w:rPr>
          <w:rtl/>
        </w:rPr>
      </w:pPr>
      <w:r>
        <w:rPr>
          <w:rtl/>
        </w:rPr>
        <w:t>לא הייתה מחיצה.</w:t>
      </w:r>
    </w:p>
    <w:p w:rsidR="008207AC" w:rsidRDefault="008207AC" w:rsidP="008207AC">
      <w:pPr>
        <w:rPr>
          <w:rtl/>
        </w:rPr>
      </w:pPr>
    </w:p>
    <w:p w:rsidR="008207AC" w:rsidRDefault="008207AC" w:rsidP="008207AC">
      <w:pPr>
        <w:pStyle w:val="a5"/>
        <w:keepNext/>
        <w:rPr>
          <w:rtl/>
        </w:rPr>
      </w:pPr>
      <w:bookmarkStart w:id="972" w:name="_ETM_Q1_5201506"/>
      <w:bookmarkEnd w:id="97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לא הייתה מחיצה.</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אני לא מבינה, אנחנו צריכים לשמור על </w:t>
      </w:r>
      <w:bookmarkStart w:id="973" w:name="_ETM_Q1_5201067"/>
      <w:bookmarkEnd w:id="973"/>
      <w:r>
        <w:rPr>
          <w:rtl/>
        </w:rPr>
        <w:t>זכותו של גפני גם לדבר או לא?</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זה היה בתרפ"ט. בעקבות זה היה את מאורעות תרפ"ט.</w:t>
      </w:r>
    </w:p>
    <w:p w:rsidR="008207AC" w:rsidRDefault="008207AC" w:rsidP="008207AC">
      <w:pPr>
        <w:rPr>
          <w:rtl/>
        </w:rPr>
      </w:pPr>
    </w:p>
    <w:p w:rsidR="008207AC" w:rsidRDefault="008207AC" w:rsidP="008207AC">
      <w:pPr>
        <w:pStyle w:val="a5"/>
        <w:keepNext/>
        <w:rPr>
          <w:rtl/>
        </w:rPr>
      </w:pPr>
      <w:bookmarkStart w:id="974" w:name="_ETM_Q1_5207853"/>
      <w:bookmarkStart w:id="975" w:name="_ETM_Q1_5210323"/>
      <w:bookmarkEnd w:id="974"/>
      <w:bookmarkEnd w:id="975"/>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מה אתה אומר, העם היהודי שווה מחיצה?</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lang w:eastAsia="he-IL"/>
        </w:rPr>
      </w:pPr>
    </w:p>
    <w:p w:rsidR="008207AC" w:rsidRDefault="008207AC" w:rsidP="008207AC">
      <w:pPr>
        <w:rPr>
          <w:rtl/>
          <w:lang w:eastAsia="he-IL"/>
        </w:rPr>
      </w:pPr>
      <w:r>
        <w:rPr>
          <w:rtl/>
          <w:lang w:eastAsia="he-IL"/>
        </w:rPr>
        <w:t xml:space="preserve">אז זה דבר </w:t>
      </w:r>
      <w:bookmarkStart w:id="976" w:name="_ETM_Q1_5208292"/>
      <w:bookmarkEnd w:id="976"/>
      <w:r>
        <w:rPr>
          <w:rtl/>
          <w:lang w:eastAsia="he-IL"/>
        </w:rPr>
        <w:t>חדש, זה לא 3,000 שנה.</w:t>
      </w:r>
    </w:p>
    <w:p w:rsidR="008207AC" w:rsidRDefault="008207AC" w:rsidP="008207AC">
      <w:pPr>
        <w:rPr>
          <w:rtl/>
          <w:lang w:eastAsia="he-IL"/>
        </w:rPr>
      </w:pPr>
    </w:p>
    <w:p w:rsidR="008207AC" w:rsidRDefault="008207AC" w:rsidP="008207AC">
      <w:pPr>
        <w:pStyle w:val="a5"/>
        <w:keepNext/>
        <w:rPr>
          <w:rtl/>
        </w:rPr>
      </w:pPr>
      <w:bookmarkStart w:id="977" w:name="_ETM_Q1_5212951"/>
      <w:bookmarkEnd w:id="977"/>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lang w:eastAsia="he-IL"/>
        </w:rPr>
      </w:pPr>
    </w:p>
    <w:p w:rsidR="008207AC" w:rsidRDefault="008207AC" w:rsidP="008207AC">
      <w:pPr>
        <w:rPr>
          <w:rtl/>
          <w:lang w:eastAsia="he-IL"/>
        </w:rPr>
      </w:pPr>
      <w:r>
        <w:rPr>
          <w:rtl/>
          <w:lang w:eastAsia="he-IL"/>
        </w:rPr>
        <w:t>תנו לי לדבר, אני אתבלבל.</w:t>
      </w:r>
    </w:p>
    <w:p w:rsidR="008207AC" w:rsidRDefault="008207AC" w:rsidP="008207AC">
      <w:pPr>
        <w:rPr>
          <w:rtl/>
          <w:lang w:eastAsia="he-IL"/>
        </w:rPr>
      </w:pPr>
    </w:p>
    <w:p w:rsidR="008207AC" w:rsidRDefault="008207AC" w:rsidP="008207AC">
      <w:pPr>
        <w:pStyle w:val="a5"/>
        <w:keepNext/>
        <w:rPr>
          <w:rtl/>
        </w:rPr>
      </w:pPr>
      <w:bookmarkStart w:id="978" w:name="_ETM_Q1_5212820"/>
      <w:bookmarkEnd w:id="97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lang w:eastAsia="he-IL"/>
        </w:rPr>
      </w:pPr>
    </w:p>
    <w:p w:rsidR="008207AC" w:rsidRDefault="008207AC" w:rsidP="008207AC">
      <w:pPr>
        <w:rPr>
          <w:rtl/>
          <w:lang w:eastAsia="he-IL"/>
        </w:rPr>
      </w:pPr>
      <w:r>
        <w:rPr>
          <w:rtl/>
          <w:lang w:eastAsia="he-IL"/>
        </w:rPr>
        <w:t xml:space="preserve">לישיבה הבאה </w:t>
      </w:r>
      <w:bookmarkStart w:id="979" w:name="_ETM_Q1_5214694"/>
      <w:bookmarkEnd w:id="979"/>
      <w:r>
        <w:rPr>
          <w:rtl/>
          <w:lang w:eastAsia="he-IL"/>
        </w:rPr>
        <w:t>נביא - - -</w:t>
      </w:r>
    </w:p>
    <w:p w:rsidR="008207AC" w:rsidRDefault="008207AC" w:rsidP="008207AC">
      <w:pPr>
        <w:rPr>
          <w:rtl/>
          <w:lang w:eastAsia="he-I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lang w:eastAsia="he-IL"/>
        </w:rPr>
      </w:pPr>
    </w:p>
    <w:p w:rsidR="008207AC" w:rsidRDefault="008207AC" w:rsidP="008207AC">
      <w:pPr>
        <w:rPr>
          <w:rtl/>
          <w:lang w:eastAsia="he-IL"/>
        </w:rPr>
      </w:pPr>
      <w:r>
        <w:rPr>
          <w:rtl/>
          <w:lang w:eastAsia="he-IL"/>
        </w:rPr>
        <w:t>עליזה, אני באמת לא נכנס לעניין.</w:t>
      </w:r>
    </w:p>
    <w:p w:rsidR="008207AC" w:rsidRDefault="008207AC" w:rsidP="008207AC">
      <w:pPr>
        <w:rPr>
          <w:rtl/>
          <w:lang w:eastAsia="he-IL"/>
        </w:rPr>
      </w:pPr>
    </w:p>
    <w:p w:rsidR="008207AC" w:rsidRDefault="008207AC" w:rsidP="008207AC">
      <w:pPr>
        <w:pStyle w:val="a5"/>
        <w:keepNext/>
        <w:rPr>
          <w:rtl/>
        </w:rPr>
      </w:pPr>
      <w:bookmarkStart w:id="980" w:name="_ETM_Q1_5220655"/>
      <w:bookmarkEnd w:id="98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lang w:eastAsia="he-IL"/>
        </w:rPr>
      </w:pPr>
    </w:p>
    <w:p w:rsidR="008207AC" w:rsidRDefault="008207AC" w:rsidP="008207AC">
      <w:pPr>
        <w:rPr>
          <w:rtl/>
          <w:lang w:eastAsia="he-IL"/>
        </w:rPr>
      </w:pPr>
      <w:r>
        <w:rPr>
          <w:rtl/>
          <w:lang w:eastAsia="he-IL"/>
        </w:rPr>
        <w:t xml:space="preserve">אז </w:t>
      </w:r>
      <w:bookmarkStart w:id="981" w:name="_ETM_Q1_5217165"/>
      <w:bookmarkEnd w:id="981"/>
      <w:r>
        <w:rPr>
          <w:rtl/>
          <w:lang w:eastAsia="he-IL"/>
        </w:rPr>
        <w:t>בוא לא ניכנס.</w:t>
      </w:r>
    </w:p>
    <w:p w:rsidR="008207AC" w:rsidRDefault="008207AC" w:rsidP="008207AC">
      <w:pPr>
        <w:rPr>
          <w:rtl/>
          <w:lang w:eastAsia="he-IL"/>
        </w:rPr>
      </w:pPr>
      <w:bookmarkStart w:id="982" w:name="_ETM_Q1_5220772"/>
      <w:bookmarkEnd w:id="982"/>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lang w:eastAsia="he-IL"/>
        </w:rPr>
      </w:pPr>
    </w:p>
    <w:p w:rsidR="008207AC" w:rsidRDefault="008207AC" w:rsidP="008207AC">
      <w:pPr>
        <w:rPr>
          <w:rtl/>
          <w:lang w:eastAsia="he-IL"/>
        </w:rPr>
      </w:pPr>
      <w:r>
        <w:rPr>
          <w:rtl/>
          <w:lang w:eastAsia="he-IL"/>
        </w:rPr>
        <w:t>לא, אני רק אומר.</w:t>
      </w:r>
    </w:p>
    <w:p w:rsidR="008207AC" w:rsidRDefault="008207AC" w:rsidP="008207AC">
      <w:pPr>
        <w:rPr>
          <w:rtl/>
          <w:lang w:eastAsia="he-IL"/>
        </w:rPr>
      </w:pPr>
    </w:p>
    <w:p w:rsidR="008207AC" w:rsidRDefault="008207AC" w:rsidP="008207AC">
      <w:pPr>
        <w:pStyle w:val="a5"/>
        <w:keepNext/>
        <w:rPr>
          <w:rtl/>
        </w:rPr>
      </w:pPr>
      <w:bookmarkStart w:id="983" w:name="_ETM_Q1_5220969"/>
      <w:bookmarkEnd w:id="98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lang w:eastAsia="he-IL"/>
        </w:rPr>
      </w:pPr>
    </w:p>
    <w:p w:rsidR="008207AC" w:rsidRDefault="008207AC" w:rsidP="008207AC">
      <w:pPr>
        <w:rPr>
          <w:rtl/>
          <w:lang w:eastAsia="he-IL"/>
        </w:rPr>
      </w:pPr>
      <w:r>
        <w:rPr>
          <w:rtl/>
          <w:lang w:eastAsia="he-IL"/>
        </w:rPr>
        <w:t>תבוא אחרי זה אלי לחדר, תראה את התמונה מהמאה ה-19.</w:t>
      </w:r>
    </w:p>
    <w:p w:rsidR="008207AC" w:rsidRDefault="008207AC" w:rsidP="008207AC">
      <w:pPr>
        <w:rPr>
          <w:rtl/>
          <w:lang w:eastAsia="he-IL"/>
        </w:rPr>
      </w:pPr>
      <w:bookmarkStart w:id="984" w:name="_ETM_Q1_5222530"/>
      <w:bookmarkEnd w:id="984"/>
    </w:p>
    <w:p w:rsidR="008207AC" w:rsidRDefault="008207AC" w:rsidP="008207AC">
      <w:pPr>
        <w:pStyle w:val="a5"/>
        <w:keepNext/>
        <w:rPr>
          <w:rtl/>
        </w:rPr>
      </w:pPr>
      <w:bookmarkStart w:id="985" w:name="_ETM_Q1_5224141"/>
      <w:bookmarkEnd w:id="985"/>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lang w:eastAsia="he-IL"/>
        </w:rPr>
      </w:pPr>
    </w:p>
    <w:p w:rsidR="008207AC" w:rsidRDefault="008207AC" w:rsidP="008207AC">
      <w:pPr>
        <w:rPr>
          <w:rtl/>
        </w:rPr>
      </w:pPr>
      <w:r>
        <w:rPr>
          <w:rtl/>
        </w:rPr>
        <w:t xml:space="preserve">בסדר, אבל סיכמנו כבר שיש לנו עוד דברים קודם לדבר. אז תמתיני, אני אגמור את ועדת כספים. לגבי העניין הזה של התקופה שבה היה </w:t>
      </w:r>
      <w:bookmarkStart w:id="986" w:name="_ETM_Q1_5232659"/>
      <w:bookmarkEnd w:id="986"/>
      <w:r>
        <w:rPr>
          <w:rtl/>
        </w:rPr>
        <w:t xml:space="preserve">שלטון ירדני, ויהודים לא היו יכולים, לצערנו הרב, ללכת </w:t>
      </w:r>
      <w:bookmarkStart w:id="987" w:name="_ETM_Q1_5234473"/>
      <w:bookmarkEnd w:id="987"/>
      <w:r>
        <w:rPr>
          <w:rtl/>
        </w:rPr>
        <w:t xml:space="preserve">להתפלל שם – זה היה פרק הזמן שאנחנו </w:t>
      </w:r>
      <w:bookmarkStart w:id="988" w:name="_ETM_Q1_5240759"/>
      <w:bookmarkEnd w:id="988"/>
      <w:r>
        <w:rPr>
          <w:rtl/>
        </w:rPr>
        <w:t xml:space="preserve">מכירים בהיסטוריה החדשה או בתקופה המודרנית שלא יכולנו ללכת. </w:t>
      </w:r>
      <w:bookmarkStart w:id="989" w:name="_ETM_Q1_5245636"/>
      <w:bookmarkEnd w:id="989"/>
      <w:r>
        <w:rPr>
          <w:rtl/>
        </w:rPr>
        <w:t xml:space="preserve">מתשכ"ז, 1967, מאז יהודים הולכים לכותל. כל הזמן לא מפסיקים להיות בכותל. בבוקר, בצהריים, בערב, </w:t>
      </w:r>
      <w:bookmarkStart w:id="990" w:name="_ETM_Q1_5253415"/>
      <w:bookmarkEnd w:id="990"/>
      <w:r>
        <w:rPr>
          <w:rtl/>
        </w:rPr>
        <w:t xml:space="preserve">בלילה, בחום, בגשם, בשלג – תמיד רואים שמה יהודים </w:t>
      </w:r>
      <w:bookmarkStart w:id="991" w:name="_ETM_Q1_5259485"/>
      <w:bookmarkEnd w:id="991"/>
      <w:r>
        <w:rPr>
          <w:rtl/>
        </w:rPr>
        <w:t>שעומדים ומתפללים.</w:t>
      </w:r>
    </w:p>
    <w:p w:rsidR="008207AC" w:rsidRDefault="008207AC" w:rsidP="008207AC">
      <w:pPr>
        <w:rPr>
          <w:rtl/>
        </w:rPr>
      </w:pPr>
    </w:p>
    <w:p w:rsidR="008207AC" w:rsidRDefault="008207AC" w:rsidP="008207AC">
      <w:pPr>
        <w:pStyle w:val="af7"/>
        <w:keepNext/>
        <w:rPr>
          <w:rtl/>
        </w:rPr>
      </w:pPr>
      <w:bookmarkStart w:id="992" w:name="_ETM_Q1_5256152"/>
      <w:bookmarkEnd w:id="992"/>
      <w:r>
        <w:rPr>
          <w:rFonts w:hint="eastAsia"/>
          <w:rtl/>
        </w:rPr>
        <w:t>קריאה</w:t>
      </w:r>
      <w:r>
        <w:rPr>
          <w:rtl/>
        </w:rPr>
        <w:t>:</w:t>
      </w:r>
    </w:p>
    <w:p w:rsidR="008207AC" w:rsidRDefault="008207AC" w:rsidP="008207AC">
      <w:pPr>
        <w:pStyle w:val="KeepWithNext"/>
        <w:rPr>
          <w:rtl/>
        </w:rPr>
      </w:pPr>
    </w:p>
    <w:p w:rsidR="008207AC" w:rsidRDefault="008207AC" w:rsidP="008207AC">
      <w:pPr>
        <w:rPr>
          <w:rtl/>
        </w:rPr>
      </w:pPr>
      <w:r>
        <w:rPr>
          <w:rtl/>
        </w:rPr>
        <w:t>ויהודיות.</w:t>
      </w:r>
    </w:p>
    <w:p w:rsidR="008207AC" w:rsidRDefault="008207AC" w:rsidP="008207AC">
      <w:pPr>
        <w:rPr>
          <w:rtl/>
        </w:rPr>
      </w:pPr>
    </w:p>
    <w:p w:rsidR="008207AC" w:rsidRDefault="008207AC" w:rsidP="008207AC">
      <w:pPr>
        <w:pStyle w:val="a5"/>
        <w:keepNext/>
        <w:rPr>
          <w:rtl/>
        </w:rPr>
      </w:pPr>
      <w:bookmarkStart w:id="993" w:name="_ETM_Q1_5261989"/>
      <w:bookmarkEnd w:id="993"/>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זה המצב. עכשיו, אנחנו יכולים להתנהג באחריות, אנחנו יכולים להתנהג </w:t>
      </w:r>
      <w:bookmarkStart w:id="994" w:name="_ETM_Q1_5261681"/>
      <w:bookmarkEnd w:id="994"/>
      <w:r>
        <w:rPr>
          <w:rtl/>
        </w:rPr>
        <w:t xml:space="preserve">בפופוליזם. אנחנו לא אומרים לאף אחד מה לעשות – ללבוש </w:t>
      </w:r>
      <w:bookmarkStart w:id="995" w:name="_ETM_Q1_5264900"/>
      <w:bookmarkEnd w:id="995"/>
      <w:r>
        <w:rPr>
          <w:rtl/>
        </w:rPr>
        <w:t>טלית, לא ללבוש טלית. אתם ל</w:t>
      </w:r>
      <w:bookmarkStart w:id="996" w:name="_ETM_Q1_5269780"/>
      <w:bookmarkEnd w:id="996"/>
      <w:r>
        <w:rPr>
          <w:rtl/>
        </w:rPr>
        <w:t xml:space="preserve">א יכולים לתאר לעצמכם מה זה עושה לי. אני אדם </w:t>
      </w:r>
      <w:bookmarkStart w:id="997" w:name="_ETM_Q1_5274667"/>
      <w:bookmarkEnd w:id="997"/>
      <w:r>
        <w:rPr>
          <w:rtl/>
        </w:rPr>
        <w:t xml:space="preserve">שרוב חיי חייתי בין חילונים, בכלל לא חייתי עם הציבור </w:t>
      </w:r>
      <w:bookmarkStart w:id="998" w:name="_ETM_Q1_5277677"/>
      <w:bookmarkEnd w:id="998"/>
      <w:r>
        <w:rPr>
          <w:rtl/>
        </w:rPr>
        <w:t xml:space="preserve">החרדי. כשאני רואה אישה שבאה לכותל, מניחה תפילין ולובשת </w:t>
      </w:r>
      <w:bookmarkStart w:id="999" w:name="_ETM_Q1_5280764"/>
      <w:bookmarkEnd w:id="999"/>
      <w:r>
        <w:rPr>
          <w:rtl/>
        </w:rPr>
        <w:t xml:space="preserve">טלית – זה פוצע לי את הלב. אני אומר לכם </w:t>
      </w:r>
      <w:bookmarkStart w:id="1000" w:name="_ETM_Q1_5282691"/>
      <w:bookmarkEnd w:id="1000"/>
      <w:r>
        <w:rPr>
          <w:rtl/>
        </w:rPr>
        <w:t xml:space="preserve">את האמת. אתם יכולים לחלוק עלי, אבל שתדעו שכמוני </w:t>
      </w:r>
      <w:bookmarkStart w:id="1001" w:name="_ETM_Q1_5286703"/>
      <w:bookmarkEnd w:id="1001"/>
      <w:r>
        <w:rPr>
          <w:rtl/>
        </w:rPr>
        <w:t xml:space="preserve">יש מאות אלפי נשים, מאות אלפי גברים, אולי אפילו מיליונים </w:t>
      </w:r>
      <w:bookmarkStart w:id="1002" w:name="_ETM_Q1_5290803"/>
      <w:bookmarkEnd w:id="1002"/>
      <w:r>
        <w:rPr>
          <w:rtl/>
        </w:rPr>
        <w:t xml:space="preserve">בכל העולם, שהם רואים את זה, הם רואים בזה </w:t>
      </w:r>
      <w:bookmarkStart w:id="1003" w:name="_ETM_Q1_5295985"/>
      <w:bookmarkEnd w:id="1003"/>
      <w:r>
        <w:rPr>
          <w:rtl/>
        </w:rPr>
        <w:t>חילול הקודש.</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גפני, אתה חייב להתחיל לסיים. משפט סיכום.</w:t>
      </w:r>
    </w:p>
    <w:p w:rsidR="008207AC" w:rsidRDefault="008207AC" w:rsidP="008207AC">
      <w:pPr>
        <w:rPr>
          <w:rtl/>
        </w:rPr>
      </w:pPr>
    </w:p>
    <w:p w:rsidR="008207AC" w:rsidRDefault="008207AC" w:rsidP="008207AC">
      <w:pPr>
        <w:pStyle w:val="-"/>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אני ממש הולך לסיים. חילול הקודש רואים בזה, בדבר הכי חמור. עכשיו, אני שואל באמת: האם זה מה שצריך לעשות בעידן שאנחנו מצויים בו? העידן החדש, קראה לזה </w:t>
      </w:r>
      <w:bookmarkStart w:id="1004" w:name="_ETM_Q1_5309313"/>
      <w:bookmarkEnd w:id="1004"/>
      <w:r>
        <w:rPr>
          <w:rtl/>
        </w:rPr>
        <w:t xml:space="preserve">מרב מיכאלי. העידן החדש. אנחנו מכירים את העידן החדש כמוה. </w:t>
      </w:r>
      <w:bookmarkStart w:id="1005" w:name="_ETM_Q1_5315186"/>
      <w:bookmarkEnd w:id="1005"/>
      <w:r>
        <w:rPr>
          <w:rtl/>
        </w:rPr>
        <w:t xml:space="preserve">האם זה מה שצריך לעשות? לבוא למקום שיש שמה לפעמים </w:t>
      </w:r>
      <w:bookmarkStart w:id="1006" w:name="_ETM_Q1_5320417"/>
      <w:bookmarkEnd w:id="1006"/>
      <w:r>
        <w:rPr>
          <w:rtl/>
        </w:rPr>
        <w:t xml:space="preserve">אלפי אנשים, לפעמים עשרות אלפי אנשים, גברים ונשים אגב, אין פה בעלות של גברים, הנשים אצלנו יותר קיצוניות מאשר </w:t>
      </w:r>
      <w:bookmarkStart w:id="1007" w:name="_ETM_Q1_5324311"/>
      <w:bookmarkEnd w:id="1007"/>
      <w:r>
        <w:rPr>
          <w:rtl/>
        </w:rPr>
        <w:t xml:space="preserve">הגברים. אנחנו בכל אופן כאלה פחות משכילים מהן, הן יותר. </w:t>
      </w:r>
      <w:bookmarkStart w:id="1008" w:name="_ETM_Q1_5333250"/>
      <w:bookmarkEnd w:id="1008"/>
      <w:r>
        <w:rPr>
          <w:rtl/>
        </w:rPr>
        <w:t>מה שהנשים בכותל אומרות זה לא יאומן.</w:t>
      </w:r>
    </w:p>
    <w:p w:rsidR="008207AC" w:rsidRDefault="008207AC" w:rsidP="008207AC">
      <w:pPr>
        <w:rPr>
          <w:rtl/>
        </w:rPr>
      </w:pPr>
    </w:p>
    <w:p w:rsidR="008207AC" w:rsidRDefault="008207AC" w:rsidP="008207AC">
      <w:pPr>
        <w:rPr>
          <w:rtl/>
        </w:rPr>
      </w:pPr>
      <w:r>
        <w:rPr>
          <w:rtl/>
        </w:rPr>
        <w:t xml:space="preserve">אז צריכה לבוא קבוצה, שאני </w:t>
      </w:r>
      <w:bookmarkStart w:id="1009" w:name="_ETM_Q1_5333771"/>
      <w:bookmarkEnd w:id="1009"/>
      <w:r>
        <w:rPr>
          <w:rtl/>
        </w:rPr>
        <w:t xml:space="preserve">לא </w:t>
      </w:r>
      <w:bookmarkStart w:id="1010" w:name="_ETM_Q1_5336133"/>
      <w:bookmarkEnd w:id="1010"/>
      <w:r>
        <w:rPr>
          <w:rtl/>
        </w:rPr>
        <w:t xml:space="preserve">הולך לתת להן ציונים בכלל. אני אתן להן ציונים אצלך </w:t>
      </w:r>
      <w:bookmarkStart w:id="1011" w:name="_ETM_Q1_5339819"/>
      <w:bookmarkEnd w:id="1011"/>
      <w:r>
        <w:rPr>
          <w:rtl/>
        </w:rPr>
        <w:t xml:space="preserve">בחדר, כאן אני לא נותן שום ציון. </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אה - </w:t>
      </w:r>
      <w:bookmarkStart w:id="1012" w:name="_ETM_Q1_5341955"/>
      <w:bookmarkEnd w:id="1012"/>
      <w:r>
        <w:rPr>
          <w:rtl/>
        </w:rPr>
        <w:t>- -</w:t>
      </w:r>
    </w:p>
    <w:p w:rsidR="008207AC" w:rsidRDefault="008207AC" w:rsidP="008207AC">
      <w:pPr>
        <w:rPr>
          <w:rtl/>
        </w:rPr>
      </w:pPr>
      <w:bookmarkStart w:id="1013" w:name="_ETM_Q1_5342831"/>
      <w:bookmarkEnd w:id="1013"/>
    </w:p>
    <w:p w:rsidR="008207AC" w:rsidRDefault="008207AC" w:rsidP="008207AC">
      <w:pPr>
        <w:pStyle w:val="a5"/>
        <w:keepNext/>
        <w:rPr>
          <w:rtl/>
        </w:rPr>
      </w:pPr>
      <w:bookmarkStart w:id="1014" w:name="_ETM_Q1_5339254"/>
      <w:bookmarkEnd w:id="1014"/>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מסיים. צריך לבוא לשם, כשנמצאים כל הזמן כל כך הרבה גברים, </w:t>
      </w:r>
      <w:bookmarkStart w:id="1015" w:name="_ETM_Q1_5326326"/>
      <w:bookmarkEnd w:id="1015"/>
      <w:r>
        <w:rPr>
          <w:rtl/>
        </w:rPr>
        <w:t xml:space="preserve">כל כך הרבה נשים, ולפגוע בכותל המערבי ולפצוע לנו את הלב? </w:t>
      </w:r>
      <w:bookmarkStart w:id="1016" w:name="_ETM_Q1_5348703"/>
      <w:bookmarkEnd w:id="1016"/>
      <w:r>
        <w:rPr>
          <w:rtl/>
        </w:rPr>
        <w:t xml:space="preserve">אני פונה אליהן בקריאה: בבקשה, בתחינה, תבואו להתפלל בכותל, אל תבואו </w:t>
      </w:r>
      <w:bookmarkStart w:id="1017" w:name="_ETM_Q1_5358257"/>
      <w:bookmarkEnd w:id="1017"/>
      <w:r>
        <w:rPr>
          <w:rtl/>
        </w:rPr>
        <w:t xml:space="preserve">כדי לעשות פרובוקציה. אתן רוצות להלביש טלית או תפילין? אסור לעשות את זה, אבל אתן רוצות לעשות? תעשו את זה בבית הכנסת, תקימו בית הכנסת, לא במקום </w:t>
      </w:r>
      <w:bookmarkStart w:id="1018" w:name="_ETM_Q1_5370546"/>
      <w:bookmarkEnd w:id="1018"/>
      <w:r>
        <w:rPr>
          <w:rtl/>
        </w:rPr>
        <w:t xml:space="preserve">שנמצאים כל כך הרבה. </w:t>
      </w:r>
    </w:p>
    <w:p w:rsidR="008207AC" w:rsidRDefault="008207AC" w:rsidP="008207AC">
      <w:pPr>
        <w:rPr>
          <w:rtl/>
        </w:rPr>
      </w:pPr>
    </w:p>
    <w:p w:rsidR="008207AC" w:rsidRDefault="008207AC" w:rsidP="008207AC">
      <w:pPr>
        <w:rPr>
          <w:rtl/>
        </w:rPr>
      </w:pPr>
      <w:r>
        <w:rPr>
          <w:rtl/>
        </w:rPr>
        <w:t xml:space="preserve">אני משבח את עבודתו של רב </w:t>
      </w:r>
      <w:bookmarkStart w:id="1019" w:name="_ETM_Q1_5374395"/>
      <w:bookmarkEnd w:id="1019"/>
      <w:r>
        <w:rPr>
          <w:rtl/>
        </w:rPr>
        <w:t xml:space="preserve">הכותל, שהוא מנסה להיות מתון, הוא מנסה ללכת בין הטיפות, </w:t>
      </w:r>
      <w:bookmarkStart w:id="1020" w:name="_ETM_Q1_5375056"/>
      <w:bookmarkEnd w:id="1020"/>
      <w:r>
        <w:rPr>
          <w:rtl/>
        </w:rPr>
        <w:t>הוא מנסה לעשות הכול.</w:t>
      </w:r>
    </w:p>
    <w:p w:rsidR="008207AC" w:rsidRDefault="008207AC" w:rsidP="008207AC">
      <w:pPr>
        <w:rPr>
          <w:rtl/>
        </w:rPr>
      </w:pPr>
    </w:p>
    <w:p w:rsidR="008207AC" w:rsidRDefault="008207AC" w:rsidP="008207AC">
      <w:pPr>
        <w:pStyle w:val="a5"/>
        <w:keepNext/>
        <w:rPr>
          <w:rtl/>
        </w:rPr>
      </w:pPr>
      <w:bookmarkStart w:id="1021" w:name="_ETM_Q1_5376177"/>
      <w:bookmarkEnd w:id="102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אנחנו מיד נשמע אותו.</w:t>
      </w:r>
    </w:p>
    <w:p w:rsidR="008207AC" w:rsidRDefault="008207AC" w:rsidP="008207AC">
      <w:pPr>
        <w:rPr>
          <w:rtl/>
        </w:rPr>
      </w:pPr>
    </w:p>
    <w:p w:rsidR="008207AC" w:rsidRDefault="008207AC" w:rsidP="008207AC">
      <w:pPr>
        <w:pStyle w:val="a5"/>
        <w:keepNext/>
        <w:rPr>
          <w:rtl/>
        </w:rPr>
      </w:pPr>
      <w:bookmarkStart w:id="1022" w:name="_ETM_Q1_5379503"/>
      <w:bookmarkEnd w:id="1022"/>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אם חס וחלילה דעתו בסוף לא תתקבל, </w:t>
      </w:r>
      <w:bookmarkStart w:id="1023" w:name="_ETM_Q1_5382092"/>
      <w:bookmarkEnd w:id="1023"/>
      <w:r>
        <w:rPr>
          <w:rtl/>
        </w:rPr>
        <w:t>איבדנו את הקונצנזוס האחרון בעם.</w:t>
      </w:r>
    </w:p>
    <w:p w:rsidR="008207AC" w:rsidRDefault="008207AC" w:rsidP="008207AC">
      <w:pPr>
        <w:rPr>
          <w:rtl/>
        </w:rPr>
      </w:pPr>
    </w:p>
    <w:p w:rsidR="008207AC" w:rsidRDefault="008207AC" w:rsidP="008207AC">
      <w:pPr>
        <w:pStyle w:val="af8"/>
        <w:keepNext/>
        <w:rPr>
          <w:rtl/>
        </w:rPr>
      </w:pPr>
      <w:bookmarkStart w:id="1024" w:name="_ETM_Q1_5382975"/>
      <w:bookmarkEnd w:id="1024"/>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גפני, תודה רבה לך.</w:t>
      </w:r>
      <w:bookmarkStart w:id="1025" w:name="_ETM_Q1_5385492"/>
      <w:bookmarkEnd w:id="1025"/>
      <w:r>
        <w:rPr>
          <w:rtl/>
        </w:rPr>
        <w:t xml:space="preserve"> אנחנו עוברים לקראת סיכום הדיון.</w:t>
      </w:r>
    </w:p>
    <w:p w:rsidR="008207AC" w:rsidRDefault="008207AC" w:rsidP="008207AC">
      <w:pPr>
        <w:rPr>
          <w:rtl/>
        </w:rPr>
      </w:pPr>
      <w:bookmarkStart w:id="1026" w:name="_ETM_Q1_5391171"/>
      <w:bookmarkStart w:id="1027" w:name="_ETM_Q1_5391859"/>
      <w:bookmarkEnd w:id="1026"/>
      <w:bookmarkEnd w:id="1027"/>
    </w:p>
    <w:p w:rsidR="008207AC" w:rsidRDefault="008207AC" w:rsidP="008207AC">
      <w:pPr>
        <w:pStyle w:val="a5"/>
        <w:keepNext/>
        <w:rPr>
          <w:rtl/>
        </w:rPr>
      </w:pPr>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אני יכול?</w:t>
      </w:r>
    </w:p>
    <w:p w:rsidR="008207AC" w:rsidRDefault="008207AC" w:rsidP="008207AC">
      <w:pPr>
        <w:rPr>
          <w:rtl/>
        </w:rPr>
      </w:pPr>
    </w:p>
    <w:p w:rsidR="008207AC" w:rsidRDefault="008207AC" w:rsidP="008207AC">
      <w:pPr>
        <w:pStyle w:val="af8"/>
        <w:keepNext/>
        <w:rPr>
          <w:rtl/>
        </w:rPr>
      </w:pPr>
      <w:bookmarkStart w:id="1028" w:name="_ETM_Q1_5391989"/>
      <w:bookmarkEnd w:id="1028"/>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אמרתי לך שלא.</w:t>
      </w:r>
    </w:p>
    <w:p w:rsidR="008207AC" w:rsidRDefault="008207AC" w:rsidP="008207AC">
      <w:pPr>
        <w:rPr>
          <w:rtl/>
        </w:rPr>
      </w:pPr>
    </w:p>
    <w:p w:rsidR="008207AC" w:rsidRDefault="008207AC" w:rsidP="008207AC">
      <w:pPr>
        <w:pStyle w:val="a5"/>
        <w:keepNext/>
        <w:rPr>
          <w:rtl/>
        </w:rPr>
      </w:pPr>
      <w:bookmarkStart w:id="1029" w:name="_ETM_Q1_5390167"/>
      <w:bookmarkEnd w:id="1029"/>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 xml:space="preserve">זו פעם ראשונה. </w:t>
      </w:r>
    </w:p>
    <w:p w:rsidR="008207AC" w:rsidRDefault="008207AC" w:rsidP="008207AC">
      <w:pPr>
        <w:rPr>
          <w:rtl/>
        </w:rPr>
      </w:pPr>
    </w:p>
    <w:p w:rsidR="008207AC" w:rsidRDefault="008207AC" w:rsidP="008207AC">
      <w:pPr>
        <w:pStyle w:val="a5"/>
        <w:keepNext/>
        <w:rPr>
          <w:rtl/>
        </w:rPr>
      </w:pPr>
      <w:bookmarkStart w:id="1030" w:name="_ETM_Q1_5392106"/>
      <w:bookmarkStart w:id="1031" w:name="_ETM_Q1_5393605"/>
      <w:bookmarkEnd w:id="1030"/>
      <w:bookmarkEnd w:id="103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אבל יש </w:t>
      </w:r>
      <w:bookmarkStart w:id="1032" w:name="_ETM_Q1_5397207"/>
      <w:bookmarkEnd w:id="1032"/>
      <w:r>
        <w:rPr>
          <w:rtl/>
        </w:rPr>
        <w:t>פה חברי כנסת שהיו.</w:t>
      </w:r>
    </w:p>
    <w:p w:rsidR="008207AC" w:rsidRDefault="008207AC" w:rsidP="008207AC">
      <w:pPr>
        <w:rPr>
          <w:rtl/>
        </w:rPr>
      </w:pPr>
    </w:p>
    <w:p w:rsidR="008207AC" w:rsidRDefault="008207AC" w:rsidP="008207AC">
      <w:pPr>
        <w:pStyle w:val="a5"/>
        <w:keepNext/>
        <w:rPr>
          <w:rtl/>
        </w:rPr>
      </w:pPr>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 xml:space="preserve">עם כל הכבוד לך, </w:t>
      </w:r>
      <w:bookmarkStart w:id="1033" w:name="_ETM_Q1_5399107"/>
      <w:bookmarkEnd w:id="1033"/>
      <w:r>
        <w:rPr>
          <w:rtl/>
        </w:rPr>
        <w:t>אני באתי במקום אזולאי. אני ממלא מקומו פה.</w:t>
      </w:r>
    </w:p>
    <w:p w:rsidR="008207AC" w:rsidRDefault="008207AC" w:rsidP="008207AC">
      <w:pPr>
        <w:rPr>
          <w:rtl/>
        </w:rPr>
      </w:pPr>
    </w:p>
    <w:p w:rsidR="008207AC" w:rsidRDefault="008207AC" w:rsidP="008207AC">
      <w:pPr>
        <w:pStyle w:val="af8"/>
        <w:keepNext/>
        <w:rPr>
          <w:rtl/>
        </w:rPr>
      </w:pPr>
      <w:bookmarkStart w:id="1034" w:name="_ETM_Q1_5399597"/>
      <w:bookmarkEnd w:id="1034"/>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רב הכותל, בבקשה, ולאחר מכן צביקה האוזר.</w:t>
      </w:r>
    </w:p>
    <w:p w:rsidR="008207AC" w:rsidRDefault="008207AC" w:rsidP="008207AC">
      <w:pPr>
        <w:rPr>
          <w:rtl/>
        </w:rPr>
      </w:pPr>
    </w:p>
    <w:p w:rsidR="008207AC" w:rsidRDefault="008207AC" w:rsidP="008207AC">
      <w:pPr>
        <w:pStyle w:val="a5"/>
        <w:keepNext/>
        <w:rPr>
          <w:rtl/>
        </w:rPr>
      </w:pPr>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אל תצטערי, תני לי לדבר.</w:t>
      </w:r>
    </w:p>
    <w:p w:rsidR="008207AC" w:rsidRDefault="008207AC" w:rsidP="008207AC">
      <w:pPr>
        <w:rPr>
          <w:rtl/>
        </w:rPr>
      </w:pPr>
      <w:bookmarkStart w:id="1035" w:name="_ETM_Q1_5406098"/>
      <w:bookmarkEnd w:id="1035"/>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לא אתן </w:t>
      </w:r>
      <w:bookmarkStart w:id="1036" w:name="_ETM_Q1_5402812"/>
      <w:bookmarkEnd w:id="1036"/>
      <w:r>
        <w:rPr>
          <w:rtl/>
        </w:rPr>
        <w:t>לך לדבר, כי יש רבים אחרים שביקשו לדבר ולא דיברו.</w:t>
      </w:r>
    </w:p>
    <w:p w:rsidR="008207AC" w:rsidRDefault="008207AC" w:rsidP="008207AC">
      <w:pPr>
        <w:rPr>
          <w:rtl/>
        </w:rPr>
      </w:pPr>
    </w:p>
    <w:p w:rsidR="008207AC" w:rsidRDefault="008207AC" w:rsidP="008207AC">
      <w:pPr>
        <w:pStyle w:val="a5"/>
        <w:keepNext/>
        <w:rPr>
          <w:rtl/>
        </w:rPr>
      </w:pPr>
      <w:bookmarkStart w:id="1037" w:name="_ETM_Q1_5405721"/>
      <w:bookmarkEnd w:id="1037"/>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אבל דוד אזולאי נרשם, באתי במקומו לדבר.</w:t>
      </w:r>
    </w:p>
    <w:p w:rsidR="008207AC" w:rsidRDefault="008207AC" w:rsidP="008207AC">
      <w:pPr>
        <w:rPr>
          <w:rtl/>
        </w:rPr>
      </w:pPr>
    </w:p>
    <w:p w:rsidR="008207AC" w:rsidRDefault="008207AC" w:rsidP="008207AC">
      <w:pPr>
        <w:pStyle w:val="a5"/>
        <w:keepNext/>
        <w:rPr>
          <w:rtl/>
        </w:rPr>
      </w:pPr>
      <w:bookmarkStart w:id="1038" w:name="_ETM_Q1_5410766"/>
      <w:bookmarkEnd w:id="103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אבל יש כאן את חבר הכנסת ליפמן שלא ידבר, ואחרים שלא מדברים. יש לי רשימה </w:t>
      </w:r>
      <w:bookmarkStart w:id="1039" w:name="_ETM_Q1_5411478"/>
      <w:bookmarkEnd w:id="1039"/>
      <w:r>
        <w:rPr>
          <w:rtl/>
        </w:rPr>
        <w:t>של ארגונים שלא מדברים.</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רב הכותל, בבקשה.</w:t>
      </w:r>
    </w:p>
    <w:p w:rsidR="008207AC" w:rsidRDefault="008207AC" w:rsidP="008207AC">
      <w:pPr>
        <w:rPr>
          <w:rtl/>
        </w:rPr>
      </w:pPr>
    </w:p>
    <w:p w:rsidR="008207AC" w:rsidRDefault="008207AC" w:rsidP="008207AC">
      <w:pPr>
        <w:pStyle w:val="a5"/>
        <w:keepNext/>
        <w:rPr>
          <w:rtl/>
        </w:rPr>
      </w:pPr>
      <w:bookmarkStart w:id="1040" w:name="_ETM_Q1_5412090"/>
      <w:bookmarkStart w:id="1041" w:name="_ETM_Q1_5414362"/>
      <w:bookmarkEnd w:id="1040"/>
      <w:bookmarkEnd w:id="1041"/>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 xml:space="preserve">אבל חבר כנסת שייך לסיעה מסוימת. הנציג של </w:t>
      </w:r>
      <w:bookmarkStart w:id="1042" w:name="_ETM_Q1_5419140"/>
      <w:bookmarkEnd w:id="1042"/>
      <w:r>
        <w:rPr>
          <w:rtl/>
        </w:rPr>
        <w:t>הסיעה הזאת רוצה לדבר.</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רב הכותל, בבקשה.</w:t>
      </w:r>
    </w:p>
    <w:p w:rsidR="008207AC" w:rsidRDefault="008207AC" w:rsidP="008207AC">
      <w:pPr>
        <w:rPr>
          <w:rtl/>
        </w:rPr>
      </w:pPr>
    </w:p>
    <w:p w:rsidR="008207AC" w:rsidRDefault="008207AC" w:rsidP="008207AC">
      <w:pPr>
        <w:pStyle w:val="afb"/>
        <w:keepNext/>
        <w:rPr>
          <w:rtl/>
        </w:rPr>
      </w:pPr>
      <w:r>
        <w:rPr>
          <w:rFonts w:hint="eastAsia"/>
          <w:rtl/>
        </w:rPr>
        <w:t>שמואל</w:t>
      </w:r>
      <w:r>
        <w:rPr>
          <w:rtl/>
        </w:rPr>
        <w:t xml:space="preserve"> </w:t>
      </w:r>
      <w:r>
        <w:rPr>
          <w:rFonts w:hint="eastAsia"/>
          <w:rtl/>
        </w:rPr>
        <w:t>רבינוביץ</w:t>
      </w:r>
      <w:r>
        <w:rPr>
          <w:rtl/>
        </w:rPr>
        <w:t>:</w:t>
      </w:r>
    </w:p>
    <w:p w:rsidR="008207AC" w:rsidRDefault="008207AC" w:rsidP="008207AC">
      <w:pPr>
        <w:pStyle w:val="KeepWithNext"/>
        <w:rPr>
          <w:rtl/>
        </w:rPr>
      </w:pPr>
    </w:p>
    <w:p w:rsidR="008207AC" w:rsidRDefault="008207AC" w:rsidP="008207AC">
      <w:pPr>
        <w:rPr>
          <w:rtl/>
        </w:rPr>
      </w:pPr>
      <w:r>
        <w:rPr>
          <w:rtl/>
        </w:rPr>
        <w:t xml:space="preserve">אחד הסיפורים הקשים שמובאים בתלמוד זה סיפור של קמצא ובר קמצא, שני יהודים ירושלמים בעלי שם </w:t>
      </w:r>
      <w:bookmarkStart w:id="1043" w:name="_ETM_Q1_5434585"/>
      <w:bookmarkEnd w:id="1043"/>
      <w:r>
        <w:rPr>
          <w:rtl/>
        </w:rPr>
        <w:t xml:space="preserve">דומה, שאחד מהם, בעקבות שנאה ועלבון פומבי, </w:t>
      </w:r>
      <w:bookmarkStart w:id="1044" w:name="_ETM_Q1_5438385"/>
      <w:bookmarkEnd w:id="1044"/>
      <w:r>
        <w:rPr>
          <w:rtl/>
        </w:rPr>
        <w:t xml:space="preserve">הלך לרקום תוכנית נקמה ביהודי ירושלים. הגמרא מספרת שעמדו אז ושאלו את השאלה: האם להיכנס לתוך המלכודת הזאת </w:t>
      </w:r>
      <w:bookmarkStart w:id="1045" w:name="_ETM_Q1_5449689"/>
      <w:bookmarkEnd w:id="1045"/>
      <w:r>
        <w:rPr>
          <w:rtl/>
        </w:rPr>
        <w:t xml:space="preserve">או לא? שאלה פשוטה. ואז נכנסת דמותו </w:t>
      </w:r>
      <w:bookmarkStart w:id="1046" w:name="_ETM_Q1_5455337"/>
      <w:bookmarkEnd w:id="1046"/>
      <w:r>
        <w:rPr>
          <w:rtl/>
        </w:rPr>
        <w:t xml:space="preserve">של זכריה בן אבקולס. הוא מתריע וחוזר ומתריע, </w:t>
      </w:r>
      <w:bookmarkStart w:id="1047" w:name="_ETM_Q1_5457872"/>
      <w:bookmarkEnd w:id="1047"/>
      <w:r>
        <w:rPr>
          <w:rtl/>
        </w:rPr>
        <w:t>שכל בחירה עלולה להתפרש לא נכון. והחכמים שומעים אליו</w:t>
      </w:r>
      <w:bookmarkStart w:id="1048" w:name="_ETM_Q1_5462625"/>
      <w:bookmarkEnd w:id="1048"/>
      <w:r>
        <w:rPr>
          <w:rtl/>
        </w:rPr>
        <w:t xml:space="preserve">, נמנעים מלנקוט עמדה, וממיטים על ירושלים את אסונה הנורא. </w:t>
      </w:r>
      <w:bookmarkStart w:id="1049" w:name="_ETM_Q1_5469508"/>
      <w:bookmarkEnd w:id="1049"/>
      <w:r>
        <w:rPr>
          <w:rtl/>
        </w:rPr>
        <w:t xml:space="preserve">הגמרא אומרת: ענוותנותו של ר' זכריה החריבה את ביתנו, שרפה </w:t>
      </w:r>
      <w:bookmarkStart w:id="1050" w:name="_ETM_Q1_5470752"/>
      <w:bookmarkEnd w:id="1050"/>
      <w:r>
        <w:rPr>
          <w:rtl/>
        </w:rPr>
        <w:t>את היכלנו והגלו אותנו מארצנו.</w:t>
      </w:r>
    </w:p>
    <w:p w:rsidR="008207AC" w:rsidRDefault="008207AC" w:rsidP="008207AC">
      <w:pPr>
        <w:rPr>
          <w:rtl/>
        </w:rPr>
      </w:pPr>
    </w:p>
    <w:p w:rsidR="008207AC" w:rsidRDefault="008207AC" w:rsidP="008207AC">
      <w:pPr>
        <w:rPr>
          <w:rtl/>
        </w:rPr>
      </w:pPr>
      <w:r>
        <w:rPr>
          <w:rtl/>
        </w:rPr>
        <w:t>זאת דרכה של קנאות. במתק שפתיים היא מבקשת את חסותנו בשם הסובלנות</w:t>
      </w:r>
      <w:bookmarkStart w:id="1051" w:name="_ETM_Q1_5480909"/>
      <w:bookmarkEnd w:id="1051"/>
      <w:r>
        <w:rPr>
          <w:rtl/>
        </w:rPr>
        <w:t xml:space="preserve">. כמובן, בחסות הסובלנות, היא משגשגת ופורחת עד שכבר </w:t>
      </w:r>
      <w:bookmarkStart w:id="1052" w:name="_ETM_Q1_5484573"/>
      <w:bookmarkEnd w:id="1052"/>
      <w:r>
        <w:rPr>
          <w:rtl/>
        </w:rPr>
        <w:t xml:space="preserve">מאוחר מדי לעצור את החורבן שהיא ממיטה על כולנו. </w:t>
      </w:r>
      <w:bookmarkStart w:id="1053" w:name="_ETM_Q1_5489575"/>
      <w:bookmarkEnd w:id="1053"/>
      <w:r>
        <w:rPr>
          <w:rtl/>
        </w:rPr>
        <w:t xml:space="preserve">לא הרומאים החריבו את ירושלים אלא שנאת חינם, בגלל זה </w:t>
      </w:r>
      <w:bookmarkStart w:id="1054" w:name="_ETM_Q1_5494575"/>
      <w:bookmarkEnd w:id="1054"/>
      <w:r>
        <w:rPr>
          <w:rtl/>
        </w:rPr>
        <w:t xml:space="preserve">הגענו לחורבן. </w:t>
      </w:r>
    </w:p>
    <w:p w:rsidR="008207AC" w:rsidRDefault="008207AC" w:rsidP="008207AC">
      <w:pPr>
        <w:rPr>
          <w:rtl/>
        </w:rPr>
      </w:pPr>
    </w:p>
    <w:p w:rsidR="008207AC" w:rsidRDefault="008207AC" w:rsidP="008207AC">
      <w:pPr>
        <w:rPr>
          <w:rtl/>
        </w:rPr>
      </w:pPr>
      <w:r>
        <w:rPr>
          <w:rtl/>
        </w:rPr>
        <w:t xml:space="preserve">אני מצוי בשנים האחרונות תחת שתי מתקפות. הן מתקיימות בו זמנית ומכחישות </w:t>
      </w:r>
      <w:bookmarkStart w:id="1055" w:name="_ETM_Q1_5502588"/>
      <w:bookmarkEnd w:id="1055"/>
      <w:r>
        <w:rPr>
          <w:rtl/>
        </w:rPr>
        <w:t xml:space="preserve">זו את קיומה של זו. מצד אחד, קנאים שמרנים – </w:t>
      </w:r>
      <w:bookmarkStart w:id="1056" w:name="_ETM_Q1_5509890"/>
      <w:bookmarkEnd w:id="1056"/>
      <w:r>
        <w:rPr>
          <w:rtl/>
        </w:rPr>
        <w:t xml:space="preserve">אני מותקף על פעילותי הנמרצת, על זה שאני מביא </w:t>
      </w:r>
      <w:bookmarkStart w:id="1057" w:name="_ETM_Q1_5509108"/>
      <w:bookmarkEnd w:id="1057"/>
      <w:r>
        <w:rPr>
          <w:rtl/>
        </w:rPr>
        <w:t xml:space="preserve">אלפי קבוצות תלמידים, שאני מביא אלפי חיילים אל הכותל, </w:t>
      </w:r>
      <w:bookmarkStart w:id="1058" w:name="_ETM_Q1_5516067"/>
      <w:bookmarkEnd w:id="1058"/>
      <w:r>
        <w:rPr>
          <w:rtl/>
        </w:rPr>
        <w:t xml:space="preserve">קבוצות שלדעתם לא הולכות ברוח ישראל סבא. הבית שלי הוא </w:t>
      </w:r>
      <w:bookmarkStart w:id="1059" w:name="_ETM_Q1_5521516"/>
      <w:bookmarkEnd w:id="1059"/>
      <w:r>
        <w:rPr>
          <w:rtl/>
        </w:rPr>
        <w:t xml:space="preserve">בית שמור, הפגנות ליד הבית, הרכב שלי מעת לעת, </w:t>
      </w:r>
      <w:bookmarkStart w:id="1060" w:name="_ETM_Q1_5523740"/>
      <w:bookmarkEnd w:id="1060"/>
      <w:r>
        <w:rPr>
          <w:rtl/>
        </w:rPr>
        <w:t>הגלגלים שלו מנוקבים. הכול בגלל הצד הזה, הקנאות הזאת.</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אנחנו תומכים בך.</w:t>
      </w:r>
    </w:p>
    <w:p w:rsidR="008207AC" w:rsidRDefault="008207AC" w:rsidP="008207AC">
      <w:pPr>
        <w:rPr>
          <w:rtl/>
        </w:rPr>
      </w:pPr>
    </w:p>
    <w:p w:rsidR="008207AC" w:rsidRDefault="008207AC" w:rsidP="008207AC">
      <w:pPr>
        <w:pStyle w:val="afb"/>
        <w:keepNext/>
        <w:rPr>
          <w:rtl/>
        </w:rPr>
      </w:pPr>
      <w:r>
        <w:rPr>
          <w:rFonts w:hint="eastAsia"/>
          <w:rtl/>
        </w:rPr>
        <w:t>שמואל</w:t>
      </w:r>
      <w:r>
        <w:rPr>
          <w:rtl/>
        </w:rPr>
        <w:t xml:space="preserve"> </w:t>
      </w:r>
      <w:r>
        <w:rPr>
          <w:rFonts w:hint="eastAsia"/>
          <w:rtl/>
        </w:rPr>
        <w:t>רבינוביץ</w:t>
      </w:r>
      <w:r>
        <w:rPr>
          <w:rtl/>
        </w:rPr>
        <w:t>:</w:t>
      </w:r>
    </w:p>
    <w:p w:rsidR="008207AC" w:rsidRDefault="008207AC" w:rsidP="008207AC">
      <w:pPr>
        <w:pStyle w:val="KeepWithNext"/>
        <w:rPr>
          <w:rtl/>
        </w:rPr>
      </w:pPr>
    </w:p>
    <w:p w:rsidR="008207AC" w:rsidRDefault="008207AC" w:rsidP="008207AC">
      <w:pPr>
        <w:rPr>
          <w:rtl/>
        </w:rPr>
      </w:pPr>
      <w:r>
        <w:rPr>
          <w:rtl/>
        </w:rPr>
        <w:t>תודה. מצד שני, קנאים ליברלים</w:t>
      </w:r>
      <w:bookmarkStart w:id="1061" w:name="_ETM_Q1_5535067"/>
      <w:bookmarkEnd w:id="1061"/>
      <w:r>
        <w:rPr>
          <w:rtl/>
        </w:rPr>
        <w:t xml:space="preserve"> שמבקשים לערער על החלטות בית-משפט, או בכלל </w:t>
      </w:r>
      <w:bookmarkStart w:id="1062" w:name="_ETM_Q1_5542093"/>
      <w:bookmarkEnd w:id="1062"/>
      <w:r>
        <w:rPr>
          <w:rtl/>
        </w:rPr>
        <w:t>על הסטטוס קוו בכותל המערבי.</w:t>
      </w:r>
    </w:p>
    <w:p w:rsidR="008207AC" w:rsidRDefault="008207AC" w:rsidP="008207AC">
      <w:pPr>
        <w:rPr>
          <w:rtl/>
        </w:rPr>
      </w:pPr>
    </w:p>
    <w:p w:rsidR="008207AC" w:rsidRDefault="008207AC" w:rsidP="008207AC">
      <w:pPr>
        <w:pStyle w:val="a5"/>
        <w:keepNext/>
        <w:rPr>
          <w:rtl/>
        </w:rPr>
      </w:pPr>
      <w:bookmarkStart w:id="1063" w:name="_ETM_Q1_5542230"/>
      <w:bookmarkEnd w:id="1063"/>
      <w:r>
        <w:rPr>
          <w:rFonts w:hint="eastAsia"/>
          <w:rtl/>
        </w:rPr>
        <w:t>נחמן</w:t>
      </w:r>
      <w:r>
        <w:rPr>
          <w:rtl/>
        </w:rPr>
        <w:t xml:space="preserve"> </w:t>
      </w:r>
      <w:r>
        <w:rPr>
          <w:rFonts w:hint="eastAsia"/>
          <w:rtl/>
        </w:rPr>
        <w:t>שי</w:t>
      </w:r>
      <w:r>
        <w:rPr>
          <w:rtl/>
        </w:rPr>
        <w:t>:</w:t>
      </w:r>
    </w:p>
    <w:p w:rsidR="008207AC" w:rsidRDefault="008207AC" w:rsidP="008207AC">
      <w:pPr>
        <w:pStyle w:val="KeepWithNext"/>
        <w:rPr>
          <w:rtl/>
        </w:rPr>
      </w:pPr>
    </w:p>
    <w:p w:rsidR="008207AC" w:rsidRDefault="008207AC" w:rsidP="008207AC">
      <w:pPr>
        <w:rPr>
          <w:rtl/>
        </w:rPr>
      </w:pPr>
      <w:r>
        <w:rPr>
          <w:rtl/>
        </w:rPr>
        <w:t>מה זה קנאים ליברלים?</w:t>
      </w:r>
    </w:p>
    <w:p w:rsidR="008207AC" w:rsidRDefault="008207AC" w:rsidP="008207AC">
      <w:pPr>
        <w:rPr>
          <w:rtl/>
        </w:rPr>
      </w:pPr>
    </w:p>
    <w:p w:rsidR="008207AC" w:rsidRDefault="008207AC" w:rsidP="008207AC">
      <w:pPr>
        <w:pStyle w:val="afb"/>
        <w:keepNext/>
        <w:rPr>
          <w:rtl/>
        </w:rPr>
      </w:pPr>
      <w:r>
        <w:rPr>
          <w:rFonts w:hint="eastAsia"/>
          <w:rtl/>
        </w:rPr>
        <w:t>שמואל</w:t>
      </w:r>
      <w:r>
        <w:rPr>
          <w:rtl/>
        </w:rPr>
        <w:t xml:space="preserve"> </w:t>
      </w:r>
      <w:r>
        <w:rPr>
          <w:rFonts w:hint="eastAsia"/>
          <w:rtl/>
        </w:rPr>
        <w:t>רבינוביץ</w:t>
      </w:r>
      <w:r>
        <w:rPr>
          <w:rtl/>
        </w:rPr>
        <w:t>:</w:t>
      </w:r>
    </w:p>
    <w:p w:rsidR="008207AC" w:rsidRDefault="008207AC" w:rsidP="008207AC">
      <w:pPr>
        <w:pStyle w:val="KeepWithNext"/>
        <w:rPr>
          <w:rtl/>
        </w:rPr>
      </w:pPr>
    </w:p>
    <w:p w:rsidR="008207AC" w:rsidRDefault="008207AC" w:rsidP="008207AC">
      <w:pPr>
        <w:rPr>
          <w:rtl/>
        </w:rPr>
      </w:pPr>
      <w:r>
        <w:rPr>
          <w:rtl/>
        </w:rPr>
        <w:t xml:space="preserve">בשם </w:t>
      </w:r>
      <w:bookmarkStart w:id="1064" w:name="_ETM_Q1_5545162"/>
      <w:bookmarkEnd w:id="1064"/>
      <w:r>
        <w:rPr>
          <w:rtl/>
        </w:rPr>
        <w:t xml:space="preserve">הסובלנות הדתית, מבקשים אלה וגם אלה שאני אתחשב ברגשות שלהם, שאמנע מלהביא קבוצות כאלה, </w:t>
      </w:r>
      <w:bookmarkStart w:id="1065" w:name="_ETM_Q1_5552184"/>
      <w:bookmarkEnd w:id="1065"/>
      <w:r>
        <w:rPr>
          <w:rtl/>
        </w:rPr>
        <w:t xml:space="preserve">שאאפשר קיומם של טקסים חריגים בכותל. ובשם הסובלנות הם מבקשים שאניח להם להפוך את הכותל המערבי, אולי </w:t>
      </w:r>
      <w:bookmarkStart w:id="1066" w:name="_ETM_Q1_5560869"/>
      <w:bookmarkEnd w:id="1066"/>
      <w:r>
        <w:rPr>
          <w:rtl/>
        </w:rPr>
        <w:t xml:space="preserve">המקום היחיד שעדיין מאחד כל יהודי, לשדה מלחמה בין קנאות </w:t>
      </w:r>
      <w:bookmarkStart w:id="1067" w:name="_ETM_Q1_5562844"/>
      <w:bookmarkEnd w:id="1067"/>
      <w:r>
        <w:rPr>
          <w:rtl/>
        </w:rPr>
        <w:t>אחת לקנאות אחרת.</w:t>
      </w:r>
    </w:p>
    <w:p w:rsidR="008207AC" w:rsidRDefault="008207AC" w:rsidP="008207AC">
      <w:pPr>
        <w:rPr>
          <w:rtl/>
        </w:rPr>
      </w:pPr>
    </w:p>
    <w:p w:rsidR="008207AC" w:rsidRDefault="008207AC" w:rsidP="008207AC">
      <w:pPr>
        <w:rPr>
          <w:rtl/>
        </w:rPr>
      </w:pPr>
      <w:r>
        <w:rPr>
          <w:rtl/>
        </w:rPr>
        <w:t xml:space="preserve">אני אומר את זה בקול רם וברור: כל עוד אני מופקד על הכותל המערבי לא תהיה דריסת רגל לקנאות בכותל המערבי. </w:t>
      </w:r>
      <w:bookmarkStart w:id="1068" w:name="_ETM_Q1_5576038"/>
      <w:bookmarkEnd w:id="1068"/>
      <w:r>
        <w:rPr>
          <w:rtl/>
        </w:rPr>
        <w:t xml:space="preserve">אבני הכותל יכולות ללמד את כולנו מה מחירה של </w:t>
      </w:r>
      <w:bookmarkStart w:id="1069" w:name="_ETM_Q1_5577089"/>
      <w:bookmarkEnd w:id="1069"/>
      <w:r>
        <w:rPr>
          <w:rtl/>
        </w:rPr>
        <w:t xml:space="preserve">קנאות. הן זוכרות עדיין את חום הלהבות של קנאות תושבי </w:t>
      </w:r>
      <w:bookmarkStart w:id="1070" w:name="_ETM_Q1_5581110"/>
      <w:bookmarkEnd w:id="1070"/>
      <w:r>
        <w:rPr>
          <w:rtl/>
        </w:rPr>
        <w:t xml:space="preserve">ירושלים איש כנגד אחיו. מול ההבנות נוראות ההוד האלו אנחנו </w:t>
      </w:r>
      <w:bookmarkStart w:id="1071" w:name="_ETM_Q1_5588503"/>
      <w:bookmarkEnd w:id="1071"/>
      <w:r>
        <w:rPr>
          <w:rtl/>
        </w:rPr>
        <w:t>מצווים לא לשגות עוד.</w:t>
      </w:r>
    </w:p>
    <w:p w:rsidR="008207AC" w:rsidRDefault="008207AC" w:rsidP="008207AC">
      <w:pPr>
        <w:rPr>
          <w:rtl/>
        </w:rPr>
      </w:pPr>
    </w:p>
    <w:p w:rsidR="008207AC" w:rsidRDefault="008207AC" w:rsidP="008207AC">
      <w:pPr>
        <w:rPr>
          <w:rtl/>
        </w:rPr>
      </w:pPr>
      <w:r>
        <w:rPr>
          <w:rtl/>
        </w:rPr>
        <w:t xml:space="preserve">אני רוצה עכשיו להשיב לגופם של דברים. אני חושב שיש היום פתרונות שהוצעו </w:t>
      </w:r>
      <w:bookmarkStart w:id="1072" w:name="_ETM_Q1_5600496"/>
      <w:bookmarkEnd w:id="1072"/>
      <w:r>
        <w:rPr>
          <w:rtl/>
        </w:rPr>
        <w:t xml:space="preserve">ששווה לשקול אותם. קודם צריך לבדוק מה ריאלי ומה </w:t>
      </w:r>
      <w:bookmarkStart w:id="1073" w:name="_ETM_Q1_5604627"/>
      <w:bookmarkEnd w:id="1073"/>
      <w:r>
        <w:rPr>
          <w:rtl/>
        </w:rPr>
        <w:t xml:space="preserve">לא ריאלי. הוצגו תוכניות, שחלקן אני חושב, כמו שאמר </w:t>
      </w:r>
      <w:bookmarkStart w:id="1074" w:name="_ETM_Q1_5610944"/>
      <w:bookmarkEnd w:id="1074"/>
      <w:r>
        <w:rPr>
          <w:rtl/>
        </w:rPr>
        <w:t xml:space="preserve">יובל, לא כל כך ריאליות, אבל צריך לבדוק את כולן </w:t>
      </w:r>
      <w:bookmarkStart w:id="1075" w:name="_ETM_Q1_5614301"/>
      <w:bookmarkEnd w:id="1075"/>
      <w:r>
        <w:rPr>
          <w:rtl/>
        </w:rPr>
        <w:t xml:space="preserve">כדי לחפש את הפתרון. אני מאמין שניתן למצוא </w:t>
      </w:r>
      <w:bookmarkStart w:id="1076" w:name="_ETM_Q1_5613816"/>
      <w:bookmarkEnd w:id="1076"/>
      <w:r>
        <w:rPr>
          <w:rtl/>
        </w:rPr>
        <w:t xml:space="preserve">את הפתרון אם כולם ירצו, לא רק להשמיע דברים </w:t>
      </w:r>
      <w:bookmarkStart w:id="1077" w:name="_ETM_Q1_5619478"/>
      <w:bookmarkEnd w:id="1077"/>
      <w:r>
        <w:rPr>
          <w:rtl/>
        </w:rPr>
        <w:t>אלא גם לעשות את הדברים.</w:t>
      </w:r>
    </w:p>
    <w:p w:rsidR="008207AC" w:rsidRDefault="008207AC" w:rsidP="008207AC">
      <w:pPr>
        <w:rPr>
          <w:rtl/>
        </w:rPr>
      </w:pPr>
    </w:p>
    <w:p w:rsidR="008207AC" w:rsidRDefault="008207AC" w:rsidP="008207AC">
      <w:pPr>
        <w:rPr>
          <w:rtl/>
        </w:rPr>
      </w:pPr>
      <w:r>
        <w:rPr>
          <w:rtl/>
        </w:rPr>
        <w:t xml:space="preserve">אני אתייחס למה שאמרה יושבת-ראש הוועדה, חברת הכנסת מירי רגב, בנושא הרחבת עזרת נשים. אני </w:t>
      </w:r>
      <w:bookmarkStart w:id="1078" w:name="_ETM_Q1_5629830"/>
      <w:bookmarkEnd w:id="1078"/>
      <w:r>
        <w:rPr>
          <w:rtl/>
        </w:rPr>
        <w:t xml:space="preserve">מסכים שעזרת הנשים צרה מאוד, היא לא מכילה את כמות הנשים. לא אני חילקתי את עזרת הנשים ועזרת </w:t>
      </w:r>
      <w:bookmarkStart w:id="1079" w:name="_ETM_Q1_5637968"/>
      <w:bookmarkEnd w:id="1079"/>
      <w:r>
        <w:rPr>
          <w:rtl/>
        </w:rPr>
        <w:t xml:space="preserve">הגברים. ולכן זאת המציאות הקיימת היום. אבל אני מקווה שבתוך </w:t>
      </w:r>
      <w:bookmarkStart w:id="1080" w:name="_ETM_Q1_5641653"/>
      <w:bookmarkEnd w:id="1080"/>
      <w:r>
        <w:rPr>
          <w:rtl/>
        </w:rPr>
        <w:t xml:space="preserve">חודש אוכל לעדכן אותך ולומר שנמצא </w:t>
      </w:r>
      <w:bookmarkStart w:id="1081" w:name="_ETM_Q1_5650801"/>
      <w:bookmarkEnd w:id="1081"/>
      <w:r>
        <w:rPr>
          <w:rtl/>
        </w:rPr>
        <w:t xml:space="preserve">פתרון. יש פתרון שנבדק ויש לו סיכוי גדול מאוד </w:t>
      </w:r>
      <w:bookmarkStart w:id="1082" w:name="_ETM_Q1_5655812"/>
      <w:bookmarkEnd w:id="1082"/>
      <w:r>
        <w:rPr>
          <w:rtl/>
        </w:rPr>
        <w:t>להתממש כדי להרחיב בצורה משמעותית את עזרת הנשים.</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תודה. בתשובה שכתבת לי </w:t>
      </w:r>
      <w:bookmarkStart w:id="1083" w:name="_ETM_Q1_5661367"/>
      <w:bookmarkEnd w:id="1083"/>
      <w:r>
        <w:rPr>
          <w:rtl/>
        </w:rPr>
        <w:t xml:space="preserve">לפני כמה חודשים אמרת שיש פה סוגיה הלכתית, אני שמחה </w:t>
      </w:r>
      <w:bookmarkStart w:id="1084" w:name="_ETM_Q1_5662525"/>
      <w:bookmarkEnd w:id="1084"/>
      <w:r>
        <w:rPr>
          <w:rtl/>
        </w:rPr>
        <w:t>מאוד לשמוע שנפתרה הסוגיה ההלכתית.</w:t>
      </w:r>
    </w:p>
    <w:p w:rsidR="008207AC" w:rsidRDefault="008207AC" w:rsidP="008207AC">
      <w:pPr>
        <w:rPr>
          <w:rtl/>
        </w:rPr>
      </w:pPr>
    </w:p>
    <w:p w:rsidR="008207AC" w:rsidRDefault="008207AC" w:rsidP="008207AC">
      <w:pPr>
        <w:pStyle w:val="afb"/>
        <w:keepNext/>
        <w:rPr>
          <w:rtl/>
        </w:rPr>
      </w:pPr>
      <w:r>
        <w:rPr>
          <w:rFonts w:hint="eastAsia"/>
          <w:rtl/>
        </w:rPr>
        <w:t>שמואל</w:t>
      </w:r>
      <w:r>
        <w:rPr>
          <w:rtl/>
        </w:rPr>
        <w:t xml:space="preserve"> </w:t>
      </w:r>
      <w:r>
        <w:rPr>
          <w:rFonts w:hint="eastAsia"/>
          <w:rtl/>
        </w:rPr>
        <w:t>רבינוביץ</w:t>
      </w:r>
      <w:r>
        <w:rPr>
          <w:rtl/>
        </w:rPr>
        <w:t>:</w:t>
      </w:r>
    </w:p>
    <w:p w:rsidR="008207AC" w:rsidRDefault="008207AC" w:rsidP="008207AC">
      <w:pPr>
        <w:pStyle w:val="KeepWithNext"/>
        <w:rPr>
          <w:rtl/>
        </w:rPr>
      </w:pPr>
    </w:p>
    <w:p w:rsidR="008207AC" w:rsidRDefault="008207AC" w:rsidP="008207AC">
      <w:pPr>
        <w:rPr>
          <w:rtl/>
        </w:rPr>
      </w:pPr>
      <w:r>
        <w:rPr>
          <w:rtl/>
        </w:rPr>
        <w:t xml:space="preserve">לא. סוגיה הלכתית יש, והיא קיימת ואין לה </w:t>
      </w:r>
      <w:bookmarkStart w:id="1085" w:name="_ETM_Q1_5665764"/>
      <w:bookmarkEnd w:id="1085"/>
      <w:r>
        <w:rPr>
          <w:rtl/>
        </w:rPr>
        <w:t xml:space="preserve">פתרון. יש עוד סוגיות אחרות, ויש עוד דרכים להרחיב </w:t>
      </w:r>
      <w:bookmarkStart w:id="1086" w:name="_ETM_Q1_5672912"/>
      <w:bookmarkEnd w:id="1086"/>
      <w:r>
        <w:rPr>
          <w:rtl/>
        </w:rPr>
        <w:t>את עזרת נשים כדי לחפש את הפתרון.</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מה שחשוב הוא מה שאמרת כרגע.</w:t>
      </w:r>
    </w:p>
    <w:p w:rsidR="008207AC" w:rsidRDefault="008207AC" w:rsidP="008207AC">
      <w:pPr>
        <w:rPr>
          <w:rtl/>
        </w:rPr>
      </w:pPr>
    </w:p>
    <w:p w:rsidR="008207AC" w:rsidRDefault="008207AC" w:rsidP="008207AC">
      <w:pPr>
        <w:pStyle w:val="afb"/>
        <w:keepNext/>
        <w:rPr>
          <w:rtl/>
        </w:rPr>
      </w:pPr>
      <w:r>
        <w:rPr>
          <w:rFonts w:hint="eastAsia"/>
          <w:rtl/>
        </w:rPr>
        <w:t>שמואל</w:t>
      </w:r>
      <w:r>
        <w:rPr>
          <w:rtl/>
        </w:rPr>
        <w:t xml:space="preserve"> </w:t>
      </w:r>
      <w:r>
        <w:rPr>
          <w:rFonts w:hint="eastAsia"/>
          <w:rtl/>
        </w:rPr>
        <w:t>רבינוביץ</w:t>
      </w:r>
      <w:r>
        <w:rPr>
          <w:rtl/>
        </w:rPr>
        <w:t>:</w:t>
      </w:r>
    </w:p>
    <w:p w:rsidR="008207AC" w:rsidRDefault="008207AC" w:rsidP="008207AC">
      <w:pPr>
        <w:pStyle w:val="KeepWithNext"/>
        <w:rPr>
          <w:rtl/>
        </w:rPr>
      </w:pPr>
    </w:p>
    <w:p w:rsidR="008207AC" w:rsidRDefault="008207AC" w:rsidP="008207AC">
      <w:pPr>
        <w:rPr>
          <w:rtl/>
        </w:rPr>
      </w:pPr>
      <w:r>
        <w:rPr>
          <w:rtl/>
        </w:rPr>
        <w:t xml:space="preserve">דבר שני הועלה כאן על-ידי חברת הכנסת עליזה לביא בעניין המחיצה. אני מסכים שנשים </w:t>
      </w:r>
      <w:bookmarkStart w:id="1087" w:name="_ETM_Q1_5689734"/>
      <w:bookmarkEnd w:id="1087"/>
      <w:r>
        <w:rPr>
          <w:rtl/>
        </w:rPr>
        <w:t xml:space="preserve">שעומדות על כסאות כדי להשתתף באירוע – זה לא מכובד </w:t>
      </w:r>
      <w:bookmarkStart w:id="1088" w:name="_ETM_Q1_5690229"/>
      <w:bookmarkEnd w:id="1088"/>
      <w:r>
        <w:rPr>
          <w:rtl/>
        </w:rPr>
        <w:t xml:space="preserve">לא להן ולא לכותל המערבי. בנינו בתוך קשת וילסון, זה </w:t>
      </w:r>
      <w:bookmarkStart w:id="1089" w:name="_ETM_Q1_5698730"/>
      <w:bookmarkEnd w:id="1089"/>
      <w:r>
        <w:rPr>
          <w:rtl/>
        </w:rPr>
        <w:t xml:space="preserve">אולם התפילה, עזרת נשים לנשים, ששם לא צריכים לעמוד </w:t>
      </w:r>
      <w:bookmarkStart w:id="1090" w:name="_ETM_Q1_5700212"/>
      <w:bookmarkEnd w:id="1090"/>
      <w:r>
        <w:rPr>
          <w:rtl/>
        </w:rPr>
        <w:t xml:space="preserve">אלא יש זכוכית חד-כיוונית, אפשר לראות את זה ואין </w:t>
      </w:r>
      <w:bookmarkStart w:id="1091" w:name="_ETM_Q1_5708143"/>
      <w:bookmarkEnd w:id="1091"/>
      <w:r>
        <w:rPr>
          <w:rtl/>
        </w:rPr>
        <w:t>עם זה שום בעיה.</w:t>
      </w:r>
    </w:p>
    <w:p w:rsidR="008207AC" w:rsidRDefault="008207AC" w:rsidP="008207AC">
      <w:pPr>
        <w:rPr>
          <w:rtl/>
        </w:rPr>
      </w:pPr>
    </w:p>
    <w:p w:rsidR="008207AC" w:rsidRDefault="008207AC" w:rsidP="008207AC">
      <w:pPr>
        <w:pStyle w:val="a5"/>
        <w:keepNext/>
        <w:rPr>
          <w:rtl/>
        </w:rPr>
      </w:pPr>
      <w:bookmarkStart w:id="1092" w:name="_ETM_Q1_5706264"/>
      <w:bookmarkStart w:id="1093" w:name="_ETM_Q1_5707679"/>
      <w:bookmarkEnd w:id="1092"/>
      <w:bookmarkEnd w:id="1093"/>
      <w:r>
        <w:rPr>
          <w:rFonts w:hint="eastAsia"/>
          <w:rtl/>
        </w:rPr>
        <w:t>נחמן</w:t>
      </w:r>
      <w:r>
        <w:rPr>
          <w:rtl/>
        </w:rPr>
        <w:t xml:space="preserve"> </w:t>
      </w:r>
      <w:r>
        <w:rPr>
          <w:rFonts w:hint="eastAsia"/>
          <w:rtl/>
        </w:rPr>
        <w:t>שי</w:t>
      </w:r>
      <w:r>
        <w:rPr>
          <w:rtl/>
        </w:rPr>
        <w:t>:</w:t>
      </w:r>
    </w:p>
    <w:p w:rsidR="008207AC" w:rsidRDefault="008207AC" w:rsidP="008207AC">
      <w:pPr>
        <w:pStyle w:val="KeepWithNext"/>
        <w:rPr>
          <w:rtl/>
        </w:rPr>
      </w:pPr>
    </w:p>
    <w:p w:rsidR="008207AC" w:rsidRDefault="008207AC" w:rsidP="008207AC">
      <w:pPr>
        <w:rPr>
          <w:rtl/>
        </w:rPr>
      </w:pPr>
      <w:r>
        <w:rPr>
          <w:rtl/>
        </w:rPr>
        <w:t>זה בחקירות של השב"כ.</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זה בתוך מנהרות הכותל, למי שלא מכיר.</w:t>
      </w:r>
    </w:p>
    <w:p w:rsidR="008207AC" w:rsidRDefault="008207AC" w:rsidP="008207AC">
      <w:pPr>
        <w:rPr>
          <w:rtl/>
        </w:rPr>
      </w:pPr>
    </w:p>
    <w:p w:rsidR="008207AC" w:rsidRDefault="008207AC" w:rsidP="008207AC">
      <w:pPr>
        <w:pStyle w:val="afb"/>
        <w:keepNext/>
        <w:rPr>
          <w:rtl/>
        </w:rPr>
      </w:pPr>
      <w:bookmarkStart w:id="1094" w:name="_ETM_Q1_5711605"/>
      <w:bookmarkEnd w:id="1094"/>
      <w:r>
        <w:rPr>
          <w:rFonts w:hint="eastAsia"/>
          <w:rtl/>
        </w:rPr>
        <w:t>שמואל</w:t>
      </w:r>
      <w:r>
        <w:rPr>
          <w:rtl/>
        </w:rPr>
        <w:t xml:space="preserve"> </w:t>
      </w:r>
      <w:r>
        <w:rPr>
          <w:rFonts w:hint="eastAsia"/>
          <w:rtl/>
        </w:rPr>
        <w:t>רבינוביץ</w:t>
      </w:r>
      <w:r>
        <w:rPr>
          <w:rtl/>
        </w:rPr>
        <w:t>:</w:t>
      </w:r>
    </w:p>
    <w:p w:rsidR="008207AC" w:rsidRDefault="008207AC" w:rsidP="008207AC">
      <w:pPr>
        <w:pStyle w:val="KeepWithNext"/>
        <w:rPr>
          <w:rtl/>
        </w:rPr>
      </w:pPr>
    </w:p>
    <w:p w:rsidR="008207AC" w:rsidRDefault="008207AC" w:rsidP="008207AC">
      <w:pPr>
        <w:rPr>
          <w:rtl/>
        </w:rPr>
      </w:pPr>
      <w:r>
        <w:rPr>
          <w:rtl/>
        </w:rPr>
        <w:t>דקה, תנו לי לסיים.</w:t>
      </w:r>
    </w:p>
    <w:p w:rsidR="008207AC" w:rsidRDefault="008207AC" w:rsidP="008207AC">
      <w:pPr>
        <w:rPr>
          <w:rtl/>
        </w:rPr>
      </w:pPr>
    </w:p>
    <w:p w:rsidR="008207AC" w:rsidRDefault="008207AC" w:rsidP="008207AC">
      <w:pPr>
        <w:pStyle w:val="a5"/>
        <w:keepNext/>
        <w:rPr>
          <w:rtl/>
        </w:rPr>
      </w:pPr>
      <w:bookmarkStart w:id="1095" w:name="_ETM_Q1_5716010"/>
      <w:bookmarkEnd w:id="1095"/>
      <w:r>
        <w:rPr>
          <w:rFonts w:hint="eastAsia"/>
          <w:rtl/>
        </w:rPr>
        <w:t>נחמן</w:t>
      </w:r>
      <w:r>
        <w:rPr>
          <w:rtl/>
        </w:rPr>
        <w:t xml:space="preserve"> </w:t>
      </w:r>
      <w:r>
        <w:rPr>
          <w:rFonts w:hint="eastAsia"/>
          <w:rtl/>
        </w:rPr>
        <w:t>שי</w:t>
      </w:r>
      <w:r>
        <w:rPr>
          <w:rtl/>
        </w:rPr>
        <w:t>:</w:t>
      </w:r>
    </w:p>
    <w:p w:rsidR="008207AC" w:rsidRDefault="008207AC" w:rsidP="008207AC">
      <w:pPr>
        <w:pStyle w:val="KeepWithNext"/>
        <w:rPr>
          <w:rtl/>
        </w:rPr>
      </w:pPr>
    </w:p>
    <w:p w:rsidR="008207AC" w:rsidRDefault="008207AC" w:rsidP="008207AC">
      <w:pPr>
        <w:rPr>
          <w:rtl/>
        </w:rPr>
      </w:pPr>
      <w:r>
        <w:rPr>
          <w:rtl/>
        </w:rPr>
        <w:t>רואה ולא נראית?</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מה, אתם רוצים שלא נבוא לשם? הרי לא נבוא. אם זה יהיה מעורב, לא נבוא.</w:t>
      </w:r>
    </w:p>
    <w:p w:rsidR="008207AC" w:rsidRDefault="008207AC" w:rsidP="008207AC">
      <w:pPr>
        <w:rPr>
          <w:rtl/>
        </w:rPr>
      </w:pPr>
    </w:p>
    <w:p w:rsidR="008207AC" w:rsidRDefault="008207AC" w:rsidP="008207AC">
      <w:pPr>
        <w:pStyle w:val="afb"/>
        <w:keepNext/>
        <w:rPr>
          <w:rtl/>
        </w:rPr>
      </w:pPr>
      <w:r>
        <w:rPr>
          <w:rFonts w:hint="eastAsia"/>
          <w:rtl/>
        </w:rPr>
        <w:t>רחל</w:t>
      </w:r>
      <w:r>
        <w:rPr>
          <w:rtl/>
        </w:rPr>
        <w:t xml:space="preserve"> </w:t>
      </w:r>
      <w:r>
        <w:rPr>
          <w:rFonts w:hint="eastAsia"/>
          <w:rtl/>
        </w:rPr>
        <w:t>עזריה</w:t>
      </w:r>
      <w:r>
        <w:rPr>
          <w:rtl/>
        </w:rPr>
        <w:t>:</w:t>
      </w:r>
    </w:p>
    <w:p w:rsidR="008207AC" w:rsidRDefault="008207AC" w:rsidP="008207AC">
      <w:pPr>
        <w:pStyle w:val="KeepWithNext"/>
        <w:rPr>
          <w:rtl/>
        </w:rPr>
      </w:pPr>
    </w:p>
    <w:p w:rsidR="008207AC" w:rsidRDefault="008207AC" w:rsidP="008207AC">
      <w:pPr>
        <w:rPr>
          <w:rtl/>
        </w:rPr>
      </w:pPr>
      <w:r>
        <w:rPr>
          <w:rtl/>
        </w:rPr>
        <w:t>גם לגן חיות אמרתם שלא תבואו.</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אתם דורשים מאתנו להיות סובלניים, תהיו גם אתם.</w:t>
      </w:r>
    </w:p>
    <w:p w:rsidR="008207AC" w:rsidRDefault="008207AC" w:rsidP="008207AC">
      <w:pPr>
        <w:rPr>
          <w:rtl/>
        </w:rPr>
      </w:pPr>
    </w:p>
    <w:p w:rsidR="008207AC" w:rsidRDefault="008207AC" w:rsidP="008207AC">
      <w:pPr>
        <w:pStyle w:val="afb"/>
        <w:keepNext/>
        <w:rPr>
          <w:rtl/>
        </w:rPr>
      </w:pPr>
      <w:bookmarkStart w:id="1096" w:name="_ETM_Q1_5740038"/>
      <w:bookmarkEnd w:id="1096"/>
      <w:r>
        <w:rPr>
          <w:rFonts w:hint="eastAsia"/>
          <w:rtl/>
        </w:rPr>
        <w:t>שמואל</w:t>
      </w:r>
      <w:r>
        <w:rPr>
          <w:rtl/>
        </w:rPr>
        <w:t xml:space="preserve"> </w:t>
      </w:r>
      <w:r>
        <w:rPr>
          <w:rFonts w:hint="eastAsia"/>
          <w:rtl/>
        </w:rPr>
        <w:t>רבינוביץ</w:t>
      </w:r>
      <w:r>
        <w:rPr>
          <w:rtl/>
        </w:rPr>
        <w:t>:</w:t>
      </w:r>
    </w:p>
    <w:p w:rsidR="008207AC" w:rsidRDefault="008207AC" w:rsidP="008207AC">
      <w:pPr>
        <w:pStyle w:val="KeepWithNext"/>
        <w:rPr>
          <w:rtl/>
        </w:rPr>
      </w:pPr>
    </w:p>
    <w:p w:rsidR="008207AC" w:rsidRDefault="008207AC" w:rsidP="008207AC">
      <w:pPr>
        <w:rPr>
          <w:rtl/>
        </w:rPr>
      </w:pPr>
      <w:r>
        <w:rPr>
          <w:rtl/>
        </w:rPr>
        <w:t xml:space="preserve">יחד עם זה, רצינו גם </w:t>
      </w:r>
      <w:bookmarkStart w:id="1097" w:name="_ETM_Q1_5739013"/>
      <w:bookmarkEnd w:id="1097"/>
      <w:r>
        <w:rPr>
          <w:rtl/>
        </w:rPr>
        <w:t xml:space="preserve">ליצור ברחבה בחוץ כמו שאומרים, מצב </w:t>
      </w:r>
      <w:bookmarkStart w:id="1098" w:name="_ETM_Q1_5744788"/>
      <w:bookmarkEnd w:id="1098"/>
      <w:r>
        <w:rPr>
          <w:rtl/>
        </w:rPr>
        <w:t xml:space="preserve">של מחיצה שכל אחד יכול לראות, כמו ההלכה, מבלי לפגוע </w:t>
      </w:r>
      <w:bookmarkStart w:id="1099" w:name="_ETM_Q1_5748258"/>
      <w:bookmarkEnd w:id="1099"/>
      <w:r>
        <w:rPr>
          <w:rtl/>
        </w:rPr>
        <w:t xml:space="preserve">בהלכה ומבלי לסטות מההלכה, אבל שאף אחת לא תצטרך </w:t>
      </w:r>
      <w:bookmarkStart w:id="1100" w:name="_ETM_Q1_5750115"/>
      <w:bookmarkEnd w:id="1100"/>
      <w:r>
        <w:rPr>
          <w:rtl/>
        </w:rPr>
        <w:t xml:space="preserve">לטפס כדי לראות את הבר-מצווה של בנם או בן </w:t>
      </w:r>
      <w:bookmarkStart w:id="1101" w:name="_ETM_Q1_5755701"/>
      <w:bookmarkEnd w:id="1101"/>
      <w:r>
        <w:rPr>
          <w:rtl/>
        </w:rPr>
        <w:t>משפחתם.</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כדאי שלא תטפס. תשבור את הרגל.</w:t>
      </w:r>
    </w:p>
    <w:p w:rsidR="008207AC" w:rsidRDefault="008207AC" w:rsidP="008207AC">
      <w:pPr>
        <w:rPr>
          <w:rtl/>
        </w:rPr>
      </w:pPr>
      <w:bookmarkStart w:id="1102" w:name="_ETM_Q1_5755465"/>
      <w:bookmarkEnd w:id="1102"/>
    </w:p>
    <w:p w:rsidR="008207AC" w:rsidRDefault="008207AC" w:rsidP="008207AC">
      <w:pPr>
        <w:pStyle w:val="a5"/>
        <w:keepNext/>
        <w:rPr>
          <w:rtl/>
        </w:rPr>
      </w:pPr>
      <w:bookmarkStart w:id="1103" w:name="_ETM_Q1_5757593"/>
      <w:bookmarkEnd w:id="110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גם זה לא צנוע כל כך.</w:t>
      </w:r>
    </w:p>
    <w:p w:rsidR="008207AC" w:rsidRDefault="008207AC" w:rsidP="008207AC">
      <w:pPr>
        <w:rPr>
          <w:rtl/>
        </w:rPr>
      </w:pPr>
    </w:p>
    <w:p w:rsidR="008207AC" w:rsidRDefault="008207AC" w:rsidP="008207AC">
      <w:pPr>
        <w:pStyle w:val="afb"/>
        <w:keepNext/>
        <w:rPr>
          <w:rtl/>
        </w:rPr>
      </w:pPr>
      <w:r>
        <w:rPr>
          <w:rFonts w:hint="eastAsia"/>
          <w:rtl/>
        </w:rPr>
        <w:t>שמואל</w:t>
      </w:r>
      <w:r>
        <w:rPr>
          <w:rtl/>
        </w:rPr>
        <w:t xml:space="preserve"> </w:t>
      </w:r>
      <w:r>
        <w:rPr>
          <w:rFonts w:hint="eastAsia"/>
          <w:rtl/>
        </w:rPr>
        <w:t>רבינוביץ</w:t>
      </w:r>
      <w:r>
        <w:rPr>
          <w:rtl/>
        </w:rPr>
        <w:t>:</w:t>
      </w:r>
    </w:p>
    <w:p w:rsidR="008207AC" w:rsidRDefault="008207AC" w:rsidP="008207AC">
      <w:pPr>
        <w:pStyle w:val="KeepWithNext"/>
        <w:rPr>
          <w:rtl/>
        </w:rPr>
      </w:pPr>
    </w:p>
    <w:p w:rsidR="008207AC" w:rsidRDefault="008207AC" w:rsidP="008207AC">
      <w:pPr>
        <w:rPr>
          <w:rtl/>
        </w:rPr>
      </w:pPr>
      <w:r>
        <w:rPr>
          <w:rtl/>
        </w:rPr>
        <w:t>יחד עם זה, נתקלנו, כיוון שבחלק הטכני יש בעיה, זה עובד</w:t>
      </w:r>
      <w:bookmarkStart w:id="1104" w:name="_ETM_Q1_5769800"/>
      <w:bookmarkEnd w:id="1104"/>
      <w:r>
        <w:rPr>
          <w:rtl/>
        </w:rPr>
        <w:t xml:space="preserve"> על-ידי איפה שיש במקום אחד יותר תאורה ובמקום אחד פחות תאורה. גם לזה כפי הנראה נמצא פתרון, </w:t>
      </w:r>
      <w:bookmarkStart w:id="1105" w:name="_ETM_Q1_5777662"/>
      <w:bookmarkEnd w:id="1105"/>
      <w:r>
        <w:rPr>
          <w:rtl/>
        </w:rPr>
        <w:t xml:space="preserve">מצאנו פתרון על-ידי מומחים שהגיעו מחוץ-לארץ. אם הפתרון </w:t>
      </w:r>
      <w:bookmarkStart w:id="1106" w:name="_ETM_Q1_5783069"/>
      <w:bookmarkEnd w:id="1106"/>
      <w:r>
        <w:rPr>
          <w:rtl/>
        </w:rPr>
        <w:t xml:space="preserve">הזה אכן יוכח, בתוך חודש גם לזה יימצא הפתרון ותהיה מחיצה מכובדת בין עזרת גברים לעזרת נשים, שלא תפגע </w:t>
      </w:r>
      <w:bookmarkStart w:id="1107" w:name="_ETM_Q1_5791486"/>
      <w:bookmarkEnd w:id="1107"/>
      <w:r>
        <w:rPr>
          <w:rtl/>
        </w:rPr>
        <w:t>בהלכה, אבל היא תהיה מכובדת.</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הרב, לדעתך, עד לראש חודש הקרוב, בעזרת השם, האם תוכלנה </w:t>
      </w:r>
      <w:bookmarkStart w:id="1108" w:name="_ETM_Q1_5798027"/>
      <w:bookmarkEnd w:id="1108"/>
      <w:r>
        <w:rPr>
          <w:rtl/>
        </w:rPr>
        <w:t>הנשים להתפלל בכותל?</w:t>
      </w:r>
    </w:p>
    <w:p w:rsidR="008207AC" w:rsidRDefault="008207AC" w:rsidP="008207AC">
      <w:pPr>
        <w:rPr>
          <w:rtl/>
        </w:rPr>
      </w:pPr>
    </w:p>
    <w:p w:rsidR="008207AC" w:rsidRDefault="008207AC" w:rsidP="008207AC">
      <w:pPr>
        <w:pStyle w:val="afb"/>
        <w:keepNext/>
        <w:rPr>
          <w:rtl/>
        </w:rPr>
      </w:pPr>
      <w:r>
        <w:rPr>
          <w:rFonts w:hint="eastAsia"/>
          <w:rtl/>
        </w:rPr>
        <w:t>שמואל</w:t>
      </w:r>
      <w:r>
        <w:rPr>
          <w:rtl/>
        </w:rPr>
        <w:t xml:space="preserve"> </w:t>
      </w:r>
      <w:r>
        <w:rPr>
          <w:rFonts w:hint="eastAsia"/>
          <w:rtl/>
        </w:rPr>
        <w:t>רבינוביץ</w:t>
      </w:r>
      <w:r>
        <w:rPr>
          <w:rtl/>
        </w:rPr>
        <w:t>:</w:t>
      </w:r>
    </w:p>
    <w:p w:rsidR="008207AC" w:rsidRDefault="008207AC" w:rsidP="008207AC">
      <w:pPr>
        <w:pStyle w:val="KeepWithNext"/>
        <w:rPr>
          <w:rtl/>
        </w:rPr>
      </w:pPr>
    </w:p>
    <w:p w:rsidR="008207AC" w:rsidRDefault="008207AC" w:rsidP="008207AC">
      <w:pPr>
        <w:rPr>
          <w:rtl/>
        </w:rPr>
      </w:pPr>
      <w:r>
        <w:rPr>
          <w:rtl/>
        </w:rPr>
        <w:t xml:space="preserve">אני גם אתייחס לזה. לגבי נושא של החלטת בית-המשפט והקבוצה שמבקשת להתפלל בכותל </w:t>
      </w:r>
      <w:bookmarkStart w:id="1109" w:name="_ETM_Q1_5806146"/>
      <w:bookmarkEnd w:id="1109"/>
      <w:r>
        <w:rPr>
          <w:rtl/>
        </w:rPr>
        <w:t>עם טלית ותפילין. אני אומר כדבר ברור שאני מבקש שבכותל המערבי לא ישנו את מנהגי המקום.</w:t>
      </w:r>
    </w:p>
    <w:p w:rsidR="008207AC" w:rsidRDefault="008207AC" w:rsidP="008207AC">
      <w:pPr>
        <w:rPr>
          <w:rtl/>
        </w:rPr>
      </w:pPr>
    </w:p>
    <w:p w:rsidR="008207AC" w:rsidRDefault="008207AC" w:rsidP="008207AC">
      <w:pPr>
        <w:pStyle w:val="af7"/>
        <w:keepNext/>
        <w:rPr>
          <w:rtl/>
        </w:rPr>
      </w:pPr>
      <w:r>
        <w:rPr>
          <w:rFonts w:hint="eastAsia"/>
          <w:rtl/>
        </w:rPr>
        <w:t>קריאה</w:t>
      </w:r>
      <w:r>
        <w:rPr>
          <w:rtl/>
        </w:rPr>
        <w:t>:</w:t>
      </w:r>
    </w:p>
    <w:p w:rsidR="008207AC" w:rsidRDefault="008207AC" w:rsidP="008207AC">
      <w:pPr>
        <w:pStyle w:val="KeepWithNext"/>
        <w:rPr>
          <w:rtl/>
        </w:rPr>
      </w:pPr>
    </w:p>
    <w:p w:rsidR="008207AC" w:rsidRDefault="008207AC" w:rsidP="008207AC">
      <w:pPr>
        <w:rPr>
          <w:rtl/>
        </w:rPr>
      </w:pPr>
      <w:r>
        <w:rPr>
          <w:rtl/>
        </w:rPr>
        <w:t xml:space="preserve">הם כבר </w:t>
      </w:r>
      <w:bookmarkStart w:id="1110" w:name="_ETM_Q1_5820185"/>
      <w:bookmarkEnd w:id="1110"/>
      <w:r>
        <w:rPr>
          <w:rtl/>
        </w:rPr>
        <w:t>השתנו.</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בית-המשפט קבע שהן חלק ממנהג המקום.</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סליחה, הרב שמע כמעט שעה ורבע את </w:t>
      </w:r>
      <w:bookmarkStart w:id="1111" w:name="_ETM_Q1_5829835"/>
      <w:bookmarkEnd w:id="1111"/>
      <w:r>
        <w:rPr>
          <w:rtl/>
        </w:rPr>
        <w:t>כולנו בשקט. נא לתת לו לדבר.</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אין כבוד לרבנים בכנסת.</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רק לרב גפני יש כבוד.</w:t>
      </w:r>
    </w:p>
    <w:p w:rsidR="008207AC" w:rsidRDefault="008207AC" w:rsidP="008207AC">
      <w:pPr>
        <w:rPr>
          <w:rtl/>
        </w:rPr>
      </w:pPr>
    </w:p>
    <w:p w:rsidR="008207AC" w:rsidRDefault="008207AC" w:rsidP="008207AC">
      <w:pPr>
        <w:pStyle w:val="afb"/>
        <w:keepNext/>
        <w:rPr>
          <w:rtl/>
        </w:rPr>
      </w:pPr>
      <w:r>
        <w:rPr>
          <w:rFonts w:hint="eastAsia"/>
          <w:rtl/>
        </w:rPr>
        <w:t>שמואל</w:t>
      </w:r>
      <w:r>
        <w:rPr>
          <w:rtl/>
        </w:rPr>
        <w:t xml:space="preserve"> </w:t>
      </w:r>
      <w:r>
        <w:rPr>
          <w:rFonts w:hint="eastAsia"/>
          <w:rtl/>
        </w:rPr>
        <w:t>רבינוביץ</w:t>
      </w:r>
      <w:r>
        <w:rPr>
          <w:rtl/>
        </w:rPr>
        <w:t>:</w:t>
      </w:r>
    </w:p>
    <w:p w:rsidR="008207AC" w:rsidRDefault="008207AC" w:rsidP="008207AC">
      <w:pPr>
        <w:pStyle w:val="KeepWithNext"/>
        <w:rPr>
          <w:rtl/>
        </w:rPr>
      </w:pPr>
    </w:p>
    <w:p w:rsidR="008207AC" w:rsidRDefault="008207AC" w:rsidP="008207AC">
      <w:pPr>
        <w:rPr>
          <w:rtl/>
        </w:rPr>
      </w:pPr>
      <w:r>
        <w:rPr>
          <w:rtl/>
        </w:rPr>
        <w:t xml:space="preserve">כאשר משנים מנהגי מקום מצד אחד, יש בקשות לרוב לשנות מנהגים מצד שני. ואנחנו נגיע בסופו </w:t>
      </w:r>
      <w:bookmarkStart w:id="1112" w:name="_ETM_Q1_5840863"/>
      <w:bookmarkEnd w:id="1112"/>
      <w:r>
        <w:rPr>
          <w:rtl/>
        </w:rPr>
        <w:t xml:space="preserve">של דבר לכך שנבעיר את אש המחלוקת בכותל. </w:t>
      </w:r>
    </w:p>
    <w:p w:rsidR="008207AC" w:rsidRDefault="008207AC" w:rsidP="008207AC">
      <w:pPr>
        <w:rPr>
          <w:rtl/>
        </w:rPr>
      </w:pPr>
    </w:p>
    <w:p w:rsidR="008207AC" w:rsidRDefault="008207AC" w:rsidP="008207AC">
      <w:pPr>
        <w:rPr>
          <w:rtl/>
        </w:rPr>
      </w:pPr>
      <w:r>
        <w:rPr>
          <w:rtl/>
        </w:rPr>
        <w:t xml:space="preserve">אבל אני מבין שיש החלטת בית-משפט, אנחנו מכבדים </w:t>
      </w:r>
      <w:bookmarkStart w:id="1113" w:name="_ETM_Q1_5848773"/>
      <w:bookmarkEnd w:id="1113"/>
      <w:r>
        <w:rPr>
          <w:rtl/>
        </w:rPr>
        <w:t xml:space="preserve">את החלטות בית-המשפט. לשם כך יש דיון מחר, גם עם משרד המשפטים, גם </w:t>
      </w:r>
      <w:bookmarkStart w:id="1114" w:name="_ETM_Q1_5852155"/>
      <w:bookmarkEnd w:id="1114"/>
      <w:r>
        <w:rPr>
          <w:rtl/>
        </w:rPr>
        <w:t>אצל מזכיר הממשלה, שהוא עוד רגע ודאי ידב</w:t>
      </w:r>
      <w:bookmarkStart w:id="1115" w:name="_ETM_Q1_5860656"/>
      <w:bookmarkEnd w:id="1115"/>
      <w:r>
        <w:rPr>
          <w:rtl/>
        </w:rPr>
        <w:t>ר ויסביר, כדי לבחון וללמוד את ההחלטה הזאת לנוכח בית</w:t>
      </w:r>
      <w:bookmarkStart w:id="1116" w:name="_ETM_Q1_5861960"/>
      <w:bookmarkEnd w:id="1116"/>
      <w:r>
        <w:rPr>
          <w:rtl/>
        </w:rPr>
        <w:t>-המשפט העליון. עד כאן דברי.</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טוב. תודה רבה לך, כבוד הרב.</w:t>
      </w:r>
      <w:bookmarkStart w:id="1117" w:name="_ETM_Q1_5872035"/>
      <w:bookmarkEnd w:id="1117"/>
      <w:r>
        <w:rPr>
          <w:rtl/>
        </w:rPr>
        <w:t xml:space="preserve"> מזכיר הממשלה, צביקה </w:t>
      </w:r>
      <w:bookmarkStart w:id="1118" w:name="_ETM_Q1_5871892"/>
      <w:bookmarkEnd w:id="1118"/>
      <w:r>
        <w:rPr>
          <w:rtl/>
        </w:rPr>
        <w:t>האוזר, יש לך תפקיד לא פשוט.</w:t>
      </w:r>
    </w:p>
    <w:p w:rsidR="008207AC" w:rsidRDefault="008207AC" w:rsidP="008207AC">
      <w:pPr>
        <w:rPr>
          <w:rtl/>
        </w:rPr>
      </w:pPr>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אני סיימתי את תפקידי.</w:t>
      </w:r>
    </w:p>
    <w:p w:rsidR="008207AC" w:rsidRDefault="008207AC" w:rsidP="008207AC">
      <w:pPr>
        <w:rPr>
          <w:rtl/>
        </w:rPr>
      </w:pPr>
    </w:p>
    <w:p w:rsidR="008207AC" w:rsidRDefault="008207AC" w:rsidP="008207AC">
      <w:pPr>
        <w:pStyle w:val="af8"/>
        <w:keepNext/>
        <w:rPr>
          <w:rtl/>
        </w:rPr>
      </w:pPr>
      <w:bookmarkStart w:id="1119" w:name="_ETM_Q1_5879022"/>
      <w:bookmarkEnd w:id="1119"/>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לא משנה, התפקיד עכשיו, לייצג את מה שקורה.</w:t>
      </w:r>
    </w:p>
    <w:p w:rsidR="008207AC" w:rsidRDefault="008207AC" w:rsidP="008207AC">
      <w:pPr>
        <w:rPr>
          <w:rtl/>
        </w:rPr>
      </w:pPr>
      <w:bookmarkStart w:id="1120" w:name="_ETM_Q1_5881839"/>
      <w:bookmarkEnd w:id="1120"/>
    </w:p>
    <w:p w:rsidR="008207AC" w:rsidRDefault="008207AC" w:rsidP="008207AC">
      <w:pPr>
        <w:pStyle w:val="a5"/>
        <w:keepNext/>
        <w:rPr>
          <w:rtl/>
        </w:rPr>
      </w:pPr>
      <w:bookmarkStart w:id="1121" w:name="_ETM_Q1_5882174"/>
      <w:bookmarkEnd w:id="1121"/>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אתה יודע מה זה לסיים את התפקיד בכותל?</w:t>
      </w:r>
    </w:p>
    <w:p w:rsidR="008207AC" w:rsidRDefault="008207AC" w:rsidP="008207AC">
      <w:pPr>
        <w:rPr>
          <w:rtl/>
        </w:rPr>
      </w:pPr>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 xml:space="preserve">בדיוק חשבתי על זה, שלפני שלושה </w:t>
      </w:r>
      <w:bookmarkStart w:id="1122" w:name="_ETM_Q1_5882758"/>
      <w:bookmarkEnd w:id="1122"/>
      <w:r>
        <w:rPr>
          <w:rtl/>
        </w:rPr>
        <w:t>חודשים ביקשתי לסיים את תפקידי, ידעתי בדיוק למה. אבל לאור הדיון הזה אני שוקל דרכים לראות איך מקצר את החפיפה גם.</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בהזדמנות זו צריך באמת לברך </w:t>
      </w:r>
      <w:bookmarkStart w:id="1123" w:name="_ETM_Q1_5897728"/>
      <w:bookmarkEnd w:id="1123"/>
      <w:r>
        <w:rPr>
          <w:rtl/>
        </w:rPr>
        <w:t>את הפצ"ר לשעבר, הרב מנדלבליט.</w:t>
      </w:r>
    </w:p>
    <w:p w:rsidR="008207AC" w:rsidRDefault="008207AC" w:rsidP="008207AC">
      <w:pPr>
        <w:rPr>
          <w:rtl/>
        </w:rPr>
      </w:pPr>
    </w:p>
    <w:p w:rsidR="008207AC" w:rsidRDefault="008207AC" w:rsidP="008207AC">
      <w:pPr>
        <w:pStyle w:val="a5"/>
        <w:keepNext/>
        <w:rPr>
          <w:rtl/>
        </w:rPr>
      </w:pPr>
      <w:bookmarkStart w:id="1124" w:name="_ETM_Q1_5902935"/>
      <w:bookmarkStart w:id="1125" w:name="_ETM_Q1_5906850"/>
      <w:bookmarkEnd w:id="1124"/>
      <w:bookmarkEnd w:id="1125"/>
      <w:r>
        <w:rPr>
          <w:rFonts w:hint="eastAsia"/>
          <w:rtl/>
        </w:rPr>
        <w:t>מרב</w:t>
      </w:r>
      <w:r>
        <w:rPr>
          <w:rtl/>
        </w:rPr>
        <w:t xml:space="preserve"> </w:t>
      </w:r>
      <w:r>
        <w:rPr>
          <w:rFonts w:hint="eastAsia"/>
          <w:rtl/>
        </w:rPr>
        <w:t>מיכאלי</w:t>
      </w:r>
      <w:r>
        <w:rPr>
          <w:rtl/>
        </w:rPr>
        <w:t>:</w:t>
      </w:r>
    </w:p>
    <w:p w:rsidR="008207AC" w:rsidRDefault="008207AC" w:rsidP="008207AC">
      <w:pPr>
        <w:pStyle w:val="KeepWithNext"/>
        <w:rPr>
          <w:rtl/>
        </w:rPr>
      </w:pPr>
    </w:p>
    <w:p w:rsidR="008207AC" w:rsidRDefault="008207AC" w:rsidP="008207AC">
      <w:pPr>
        <w:rPr>
          <w:rtl/>
        </w:rPr>
      </w:pPr>
      <w:r>
        <w:rPr>
          <w:rtl/>
        </w:rPr>
        <w:t xml:space="preserve">לא כל מי שיש לו </w:t>
      </w:r>
      <w:bookmarkStart w:id="1126" w:name="_ETM_Q1_5907408"/>
      <w:bookmarkEnd w:id="1126"/>
      <w:r>
        <w:rPr>
          <w:rtl/>
        </w:rPr>
        <w:t>זקן הוא רב.</w:t>
      </w:r>
    </w:p>
    <w:p w:rsidR="008207AC" w:rsidRDefault="008207AC" w:rsidP="008207AC">
      <w:pPr>
        <w:rPr>
          <w:rtl/>
        </w:rPr>
      </w:pPr>
      <w:bookmarkStart w:id="1127" w:name="_ETM_Q1_5903991"/>
      <w:bookmarkEnd w:id="1127"/>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אלוף במיל., שהיה באמת אחד הפצ"רים </w:t>
      </w:r>
      <w:bookmarkStart w:id="1128" w:name="_ETM_Q1_5908676"/>
      <w:bookmarkEnd w:id="1128"/>
      <w:r>
        <w:rPr>
          <w:rtl/>
        </w:rPr>
        <w:t>המוצלחים בצה"ל.</w:t>
      </w:r>
    </w:p>
    <w:p w:rsidR="008207AC" w:rsidRDefault="008207AC" w:rsidP="008207AC">
      <w:pPr>
        <w:rPr>
          <w:rtl/>
        </w:rPr>
      </w:pPr>
    </w:p>
    <w:p w:rsidR="008207AC" w:rsidRDefault="008207AC" w:rsidP="008207AC">
      <w:pPr>
        <w:pStyle w:val="af7"/>
        <w:keepNext/>
        <w:rPr>
          <w:rtl/>
        </w:rPr>
      </w:pPr>
      <w:r>
        <w:rPr>
          <w:rFonts w:hint="eastAsia"/>
          <w:rtl/>
        </w:rPr>
        <w:t>קריאה</w:t>
      </w:r>
      <w:r>
        <w:rPr>
          <w:rtl/>
        </w:rPr>
        <w:t>:</w:t>
      </w:r>
    </w:p>
    <w:p w:rsidR="008207AC" w:rsidRDefault="008207AC" w:rsidP="008207AC">
      <w:pPr>
        <w:pStyle w:val="KeepWithNext"/>
        <w:rPr>
          <w:rtl/>
        </w:rPr>
      </w:pPr>
    </w:p>
    <w:p w:rsidR="008207AC" w:rsidRDefault="008207AC" w:rsidP="008207AC">
      <w:pPr>
        <w:rPr>
          <w:rtl/>
        </w:rPr>
      </w:pPr>
      <w:r>
        <w:rPr>
          <w:rtl/>
        </w:rPr>
        <w:t>צריך גם לברך את המזכיר, שעשה עבודה מדהימה.</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וגם הזדמנות לומר לך תודה על הרגישות המיוחדת ועל הזמן הרב שאתה מקדיש לנושא הזה </w:t>
      </w:r>
      <w:bookmarkStart w:id="1129" w:name="_ETM_Q1_5919257"/>
      <w:bookmarkEnd w:id="1129"/>
      <w:r>
        <w:rPr>
          <w:rtl/>
        </w:rPr>
        <w:t>של המקומות הקדושים. בכלל כל הנושא של שימור אתרים</w:t>
      </w:r>
      <w:bookmarkStart w:id="1130" w:name="_ETM_Q1_5923936"/>
      <w:bookmarkEnd w:id="1130"/>
      <w:r>
        <w:rPr>
          <w:rtl/>
        </w:rPr>
        <w:t xml:space="preserve"> הוא פעולה מבורכת שלך, ששמת אותה והצבת אותה במרכז </w:t>
      </w:r>
      <w:bookmarkStart w:id="1131" w:name="_ETM_Q1_5922561"/>
      <w:bookmarkEnd w:id="1131"/>
      <w:r>
        <w:rPr>
          <w:rtl/>
        </w:rPr>
        <w:t>סדר-היום, ועל כך תודה מכולנו.</w:t>
      </w:r>
    </w:p>
    <w:p w:rsidR="008207AC" w:rsidRDefault="008207AC" w:rsidP="008207AC">
      <w:pPr>
        <w:rPr>
          <w:rtl/>
        </w:rPr>
      </w:pPr>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תודה. רק בשביל זה היה צריך להגיע לכאן.</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לא, אבל צריך להגיד לו תודה כמזכיר הממשלה, הוא עשה הרבה דברים טובים.</w:t>
      </w:r>
    </w:p>
    <w:p w:rsidR="008207AC" w:rsidRDefault="008207AC" w:rsidP="008207AC">
      <w:pPr>
        <w:rPr>
          <w:rtl/>
        </w:rPr>
      </w:pPr>
    </w:p>
    <w:p w:rsidR="008207AC" w:rsidRDefault="008207AC" w:rsidP="008207AC">
      <w:pPr>
        <w:pStyle w:val="a5"/>
        <w:keepNext/>
        <w:rPr>
          <w:rtl/>
        </w:rPr>
      </w:pPr>
      <w:bookmarkStart w:id="1132" w:name="_ETM_Q1_5934802"/>
      <w:bookmarkEnd w:id="113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זה אנחנו עוד נגיד.</w:t>
      </w:r>
    </w:p>
    <w:p w:rsidR="008207AC" w:rsidRDefault="008207AC" w:rsidP="008207AC">
      <w:pPr>
        <w:rPr>
          <w:rtl/>
        </w:rPr>
      </w:pPr>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אנחנו היינו בהרבה תיאטראות יחד, לא?</w:t>
      </w:r>
    </w:p>
    <w:p w:rsidR="008207AC" w:rsidRDefault="008207AC" w:rsidP="008207AC">
      <w:pPr>
        <w:rPr>
          <w:rtl/>
        </w:rPr>
      </w:pPr>
    </w:p>
    <w:p w:rsidR="008207AC" w:rsidRDefault="008207AC" w:rsidP="008207AC">
      <w:pPr>
        <w:pStyle w:val="a5"/>
        <w:keepNext/>
        <w:rPr>
          <w:rtl/>
        </w:rPr>
      </w:pPr>
      <w:bookmarkStart w:id="1133" w:name="_ETM_Q1_5938332"/>
      <w:bookmarkEnd w:id="1133"/>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נכון. אבל לא כולם יודעים את זה.</w:t>
      </w:r>
    </w:p>
    <w:p w:rsidR="008207AC" w:rsidRDefault="008207AC" w:rsidP="008207AC">
      <w:pPr>
        <w:rPr>
          <w:rtl/>
        </w:rPr>
      </w:pPr>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 xml:space="preserve">בדברי הימים. לגופו של עניין, כפי ששמתם לב, מדובר בנושא מורכב. זהו נושא שאנחנו לא </w:t>
      </w:r>
      <w:bookmarkStart w:id="1134" w:name="_ETM_Q1_5954082"/>
      <w:bookmarkEnd w:id="1134"/>
      <w:r>
        <w:rPr>
          <w:rtl/>
        </w:rPr>
        <w:t xml:space="preserve">מטפלים בו מהיום או ממחר, יש לנו דיאלוג, ויזהר ציין את זה כאן, דיאלוג </w:t>
      </w:r>
      <w:bookmarkStart w:id="1135" w:name="_ETM_Q1_5958807"/>
      <w:bookmarkEnd w:id="1135"/>
      <w:r>
        <w:rPr>
          <w:rtl/>
        </w:rPr>
        <w:t xml:space="preserve">קונסטרוקטיבי בשלוש שנים האחרונות, אפקטיבי, לנסות ולמצוא פתרונות אמיתיים לצרכים אמיתיים במקום הרגיש והמורכב הזה. דא </w:t>
      </w:r>
      <w:bookmarkStart w:id="1136" w:name="_ETM_Q1_5976215"/>
      <w:bookmarkEnd w:id="1136"/>
      <w:r>
        <w:rPr>
          <w:rtl/>
        </w:rPr>
        <w:t>עקא שבישראל אפילו קדושתו של מקום איננה מזרזת תהליכים.</w:t>
      </w:r>
    </w:p>
    <w:p w:rsidR="008207AC" w:rsidRDefault="008207AC" w:rsidP="008207AC">
      <w:pPr>
        <w:rPr>
          <w:rtl/>
        </w:rPr>
      </w:pPr>
    </w:p>
    <w:p w:rsidR="008207AC" w:rsidRDefault="008207AC" w:rsidP="008207AC">
      <w:pPr>
        <w:rPr>
          <w:rtl/>
        </w:rPr>
      </w:pPr>
      <w:bookmarkStart w:id="1137" w:name="_ETM_Q1_5982803"/>
      <w:bookmarkEnd w:id="1137"/>
      <w:r>
        <w:rPr>
          <w:rtl/>
        </w:rPr>
        <w:t xml:space="preserve">ואם אתם מכירים את המשלים של סגירת מרפסת, וגבר עובר דרך מרפסת </w:t>
      </w:r>
      <w:bookmarkStart w:id="1138" w:name="_ETM_Q1_5986422"/>
      <w:bookmarkEnd w:id="1138"/>
      <w:r>
        <w:rPr>
          <w:rtl/>
        </w:rPr>
        <w:t xml:space="preserve">וכל הדברים האלה, אם סגירת מרפסת לוקחת כך וכך </w:t>
      </w:r>
      <w:bookmarkStart w:id="1139" w:name="_ETM_Q1_5989892"/>
      <w:bookmarkEnd w:id="1139"/>
      <w:r>
        <w:rPr>
          <w:rtl/>
        </w:rPr>
        <w:t xml:space="preserve">זמן, אין ספק ששינוי הסדרים, ובינוי והכשרה של </w:t>
      </w:r>
      <w:bookmarkStart w:id="1140" w:name="_ETM_Q1_5996753"/>
      <w:bookmarkEnd w:id="1140"/>
      <w:r>
        <w:rPr>
          <w:rtl/>
        </w:rPr>
        <w:t xml:space="preserve">שטח במקום הקדוש לעם היהודי – או בסמיכות למקום הקדוש, אינני </w:t>
      </w:r>
      <w:bookmarkStart w:id="1141" w:name="_ETM_Q1_5999851"/>
      <w:bookmarkEnd w:id="1141"/>
      <w:r>
        <w:rPr>
          <w:rtl/>
        </w:rPr>
        <w:t>נכנס פה לעניין.</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זה במקום הקדוש, אתה יכול להגיד. זה בסדר.</w:t>
      </w:r>
    </w:p>
    <w:p w:rsidR="008207AC" w:rsidRDefault="008207AC" w:rsidP="008207AC">
      <w:pPr>
        <w:rPr>
          <w:rtl/>
        </w:rPr>
      </w:pPr>
    </w:p>
    <w:p w:rsidR="008207AC" w:rsidRDefault="008207AC" w:rsidP="008207AC">
      <w:pPr>
        <w:pStyle w:val="a5"/>
        <w:keepNext/>
        <w:rPr>
          <w:rtl/>
        </w:rPr>
      </w:pPr>
      <w:bookmarkStart w:id="1142" w:name="_ETM_Q1_6004404"/>
      <w:bookmarkEnd w:id="1142"/>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 xml:space="preserve">לא, חבר </w:t>
      </w:r>
      <w:bookmarkStart w:id="1143" w:name="_ETM_Q1_6001441"/>
      <w:bookmarkEnd w:id="1143"/>
      <w:r>
        <w:rPr>
          <w:rtl/>
        </w:rPr>
        <w:t>הכנסת פייגלין.</w:t>
      </w:r>
    </w:p>
    <w:p w:rsidR="008207AC" w:rsidRDefault="008207AC" w:rsidP="008207AC">
      <w:pPr>
        <w:rPr>
          <w:rtl/>
        </w:rPr>
      </w:pPr>
    </w:p>
    <w:p w:rsidR="008207AC" w:rsidRDefault="008207AC" w:rsidP="008207AC">
      <w:pPr>
        <w:pStyle w:val="a5"/>
        <w:keepNext/>
        <w:rPr>
          <w:rtl/>
        </w:rPr>
      </w:pPr>
      <w:bookmarkStart w:id="1144" w:name="_ETM_Q1_6006028"/>
      <w:bookmarkStart w:id="1145" w:name="_ETM_Q1_6005584"/>
      <w:bookmarkEnd w:id="1144"/>
      <w:bookmarkEnd w:id="1145"/>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המקום הקדוש. יש ציבור גדול בארץ ובעולם שרואה בזה כמקום הקדוש לעם </w:t>
      </w:r>
      <w:bookmarkStart w:id="1146" w:name="_ETM_Q1_6012641"/>
      <w:bookmarkEnd w:id="1146"/>
      <w:r>
        <w:rPr>
          <w:rtl/>
        </w:rPr>
        <w:t>היהודי.</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חבר'ה, אפשר לתת לו לדבר? גפני, לא דיברת מספיק?</w:t>
      </w:r>
    </w:p>
    <w:p w:rsidR="008207AC" w:rsidRDefault="008207AC" w:rsidP="008207AC">
      <w:pPr>
        <w:rPr>
          <w:rtl/>
        </w:rPr>
      </w:pPr>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 xml:space="preserve">הם דורשים </w:t>
      </w:r>
      <w:bookmarkStart w:id="1147" w:name="_ETM_Q1_6012336"/>
      <w:bookmarkEnd w:id="1147"/>
      <w:r>
        <w:rPr>
          <w:rtl/>
        </w:rPr>
        <w:t>זמן, קרי הם דורשים סבלנות ובעיקר הם דורשי</w:t>
      </w:r>
      <w:bookmarkStart w:id="1148" w:name="_ETM_Q1_6020075"/>
      <w:bookmarkEnd w:id="1148"/>
      <w:r>
        <w:rPr>
          <w:rtl/>
        </w:rPr>
        <w:t>ם סובלנות.</w:t>
      </w:r>
    </w:p>
    <w:p w:rsidR="008207AC" w:rsidRDefault="008207AC" w:rsidP="008207AC">
      <w:pPr>
        <w:rPr>
          <w:rtl/>
        </w:rPr>
      </w:pPr>
    </w:p>
    <w:p w:rsidR="008207AC" w:rsidRDefault="008207AC" w:rsidP="008207AC">
      <w:pPr>
        <w:pStyle w:val="a5"/>
        <w:keepNext/>
        <w:rPr>
          <w:rtl/>
        </w:rPr>
      </w:pPr>
      <w:bookmarkStart w:id="1149" w:name="_ETM_Q1_6017863"/>
      <w:bookmarkEnd w:id="1149"/>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סוף סוף את יכולה לצעוק עלי ולא אני עלייך.</w:t>
      </w:r>
    </w:p>
    <w:p w:rsidR="008207AC" w:rsidRDefault="008207AC" w:rsidP="008207AC">
      <w:pPr>
        <w:rPr>
          <w:rtl/>
        </w:rPr>
      </w:pPr>
    </w:p>
    <w:p w:rsidR="008207AC" w:rsidRDefault="008207AC" w:rsidP="008207AC">
      <w:pPr>
        <w:pStyle w:val="a5"/>
        <w:keepNext/>
        <w:rPr>
          <w:rtl/>
        </w:rPr>
      </w:pPr>
      <w:r>
        <w:rPr>
          <w:rFonts w:hint="eastAsia"/>
          <w:rtl/>
        </w:rPr>
        <w:t>נחמן</w:t>
      </w:r>
      <w:r>
        <w:rPr>
          <w:rtl/>
        </w:rPr>
        <w:t xml:space="preserve"> </w:t>
      </w:r>
      <w:r>
        <w:rPr>
          <w:rFonts w:hint="eastAsia"/>
          <w:rtl/>
        </w:rPr>
        <w:t>שי</w:t>
      </w:r>
      <w:r>
        <w:rPr>
          <w:rtl/>
        </w:rPr>
        <w:t>:</w:t>
      </w:r>
    </w:p>
    <w:p w:rsidR="008207AC" w:rsidRDefault="008207AC" w:rsidP="008207AC">
      <w:pPr>
        <w:pStyle w:val="KeepWithNext"/>
        <w:rPr>
          <w:rtl/>
        </w:rPr>
      </w:pPr>
    </w:p>
    <w:p w:rsidR="008207AC" w:rsidRDefault="008207AC" w:rsidP="008207AC">
      <w:pPr>
        <w:rPr>
          <w:rtl/>
        </w:rPr>
      </w:pPr>
      <w:r>
        <w:rPr>
          <w:rtl/>
        </w:rPr>
        <w:t>העולם הוא כדור עגול.</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כן, עגול, אבל להיות על הגלגל כל הזמן.</w:t>
      </w:r>
    </w:p>
    <w:p w:rsidR="008207AC" w:rsidRDefault="008207AC" w:rsidP="008207AC">
      <w:pPr>
        <w:rPr>
          <w:rtl/>
        </w:rPr>
      </w:pPr>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 xml:space="preserve">העקרונות שמנחים אותנו, ושצריכים </w:t>
      </w:r>
      <w:bookmarkStart w:id="1150" w:name="_ETM_Q1_6032607"/>
      <w:bookmarkEnd w:id="1150"/>
      <w:r>
        <w:rPr>
          <w:rtl/>
        </w:rPr>
        <w:t xml:space="preserve">להנחות, לדעתי, את כל היושבים כאן בחדר </w:t>
      </w:r>
      <w:bookmarkStart w:id="1151" w:name="_ETM_Q1_6034279"/>
      <w:bookmarkEnd w:id="1151"/>
      <w:r>
        <w:rPr>
          <w:rtl/>
        </w:rPr>
        <w:t xml:space="preserve">הזה, זה קודם כול לשמור על קדושתו של המקום, המקום הזה יקר לכולם. פה הנקודה </w:t>
      </w:r>
      <w:bookmarkStart w:id="1152" w:name="_ETM_Q1_6039225"/>
      <w:bookmarkEnd w:id="1152"/>
      <w:r>
        <w:rPr>
          <w:rtl/>
        </w:rPr>
        <w:t xml:space="preserve">הקונצנזואלית היחידה שכל אחד אומר, אף אחד לא בא לדיון </w:t>
      </w:r>
      <w:bookmarkStart w:id="1153" w:name="_ETM_Q1_6047029"/>
      <w:bookmarkEnd w:id="1153"/>
      <w:r>
        <w:rPr>
          <w:rtl/>
        </w:rPr>
        <w:t>הזה או להתנהלות הזאת כדי לפגוע במקום, וצריכים שלא בהי</w:t>
      </w:r>
      <w:bookmarkStart w:id="1154" w:name="_ETM_Q1_6054875"/>
      <w:bookmarkEnd w:id="1154"/>
      <w:r>
        <w:rPr>
          <w:rtl/>
        </w:rPr>
        <w:t xml:space="preserve">סח הדעת ובלהט הדברים לא לפגוע במקום. זה מקום לתפילה, להתייחדות, זה לא מקום להפגנות, </w:t>
      </w:r>
      <w:bookmarkStart w:id="1155" w:name="_ETM_Q1_6062817"/>
      <w:bookmarkEnd w:id="1155"/>
      <w:r>
        <w:rPr>
          <w:rtl/>
        </w:rPr>
        <w:t xml:space="preserve">זה לא מקום להתלהמות, ואני אומר את זה </w:t>
      </w:r>
      <w:bookmarkStart w:id="1156" w:name="_ETM_Q1_6066494"/>
      <w:bookmarkEnd w:id="1156"/>
      <w:r>
        <w:rPr>
          <w:rtl/>
        </w:rPr>
        <w:t>לכל צד ולכל דבר.</w:t>
      </w:r>
    </w:p>
    <w:p w:rsidR="008207AC" w:rsidRDefault="008207AC" w:rsidP="008207AC">
      <w:pPr>
        <w:rPr>
          <w:rtl/>
        </w:rPr>
      </w:pPr>
    </w:p>
    <w:p w:rsidR="008207AC" w:rsidRDefault="008207AC" w:rsidP="008207AC">
      <w:pPr>
        <w:rPr>
          <w:rtl/>
        </w:rPr>
      </w:pPr>
      <w:r>
        <w:rPr>
          <w:rtl/>
        </w:rPr>
        <w:t xml:space="preserve">דבר שני שצריך להנחות אותנו זה שמירה על זכות תפילה ופולחן לכול. אני חושב שזו הזכות ההומניסטית הבסיסית של כל אדם באשר </w:t>
      </w:r>
      <w:bookmarkStart w:id="1157" w:name="_ETM_Q1_6083792"/>
      <w:bookmarkEnd w:id="1157"/>
      <w:r>
        <w:rPr>
          <w:rtl/>
        </w:rPr>
        <w:t xml:space="preserve">הוא אדם – להתייחד עם אלוהיו. וזה עומד כנר לרגלינו בהיבט </w:t>
      </w:r>
      <w:bookmarkStart w:id="1158" w:name="_ETM_Q1_6086329"/>
      <w:bookmarkEnd w:id="1158"/>
      <w:r>
        <w:rPr>
          <w:rtl/>
        </w:rPr>
        <w:t xml:space="preserve">באמת הכי משמעותי של העניין, ולכן הטיפול בעניינים האלה </w:t>
      </w:r>
      <w:bookmarkStart w:id="1159" w:name="_ETM_Q1_6093918"/>
      <w:bookmarkEnd w:id="1159"/>
      <w:r>
        <w:rPr>
          <w:rtl/>
        </w:rPr>
        <w:t>הוא טיפול בחזקה של חרדת קודש. אנחנו לא מדברים בס</w:t>
      </w:r>
      <w:bookmarkStart w:id="1160" w:name="_ETM_Q1_6097349"/>
      <w:bookmarkEnd w:id="1160"/>
      <w:r>
        <w:rPr>
          <w:rtl/>
        </w:rPr>
        <w:t xml:space="preserve">תם עניינם של אנשים, אנחנו מדברים בעניין בליבת הנפש ובליבת </w:t>
      </w:r>
      <w:bookmarkStart w:id="1161" w:name="_ETM_Q1_6106925"/>
      <w:bookmarkEnd w:id="1161"/>
      <w:r>
        <w:rPr>
          <w:rtl/>
        </w:rPr>
        <w:t>הזכות.</w:t>
      </w:r>
    </w:p>
    <w:p w:rsidR="008207AC" w:rsidRDefault="008207AC" w:rsidP="008207AC">
      <w:pPr>
        <w:rPr>
          <w:rtl/>
        </w:rPr>
      </w:pPr>
    </w:p>
    <w:p w:rsidR="008207AC" w:rsidRDefault="008207AC" w:rsidP="008207AC">
      <w:pPr>
        <w:rPr>
          <w:rtl/>
        </w:rPr>
      </w:pPr>
      <w:r>
        <w:rPr>
          <w:rtl/>
        </w:rPr>
        <w:t>הדבר השלישי שעומד לנגד עינינו ומנחה אותנו ועומד כנר לרגלינו הוא כיבוד שלטון החוק וכיבוד החלטות בית-המשפט,</w:t>
      </w:r>
      <w:bookmarkStart w:id="1162" w:name="_ETM_Q1_6120644"/>
      <w:bookmarkEnd w:id="1162"/>
      <w:r>
        <w:rPr>
          <w:rtl/>
        </w:rPr>
        <w:t xml:space="preserve"> אלה שהיו ואלה שיהיו. ובסופו של דבר יש לנו </w:t>
      </w:r>
      <w:bookmarkStart w:id="1163" w:name="_ETM_Q1_6128252"/>
      <w:bookmarkEnd w:id="1163"/>
      <w:r>
        <w:rPr>
          <w:rtl/>
        </w:rPr>
        <w:t>כללי משחק שאותם אנחנו צריכים לשמור.</w:t>
      </w:r>
    </w:p>
    <w:p w:rsidR="008207AC" w:rsidRDefault="008207AC" w:rsidP="008207AC">
      <w:pPr>
        <w:rPr>
          <w:rtl/>
        </w:rPr>
      </w:pPr>
    </w:p>
    <w:p w:rsidR="008207AC" w:rsidRDefault="008207AC" w:rsidP="008207AC">
      <w:pPr>
        <w:rPr>
          <w:rtl/>
        </w:rPr>
      </w:pPr>
      <w:r>
        <w:rPr>
          <w:rtl/>
        </w:rPr>
        <w:t>העיקרון הרביעי הפרקטי שאנחנו רוצים להרחיב ככל האפשר</w:t>
      </w:r>
      <w:bookmarkStart w:id="1164" w:name="_ETM_Q1_6138406"/>
      <w:bookmarkEnd w:id="1164"/>
      <w:r>
        <w:rPr>
          <w:rtl/>
        </w:rPr>
        <w:t xml:space="preserve"> בהיבט הפיזי, את הנגישות לאותו מקום, לאותו כותל, לאותו </w:t>
      </w:r>
      <w:bookmarkStart w:id="1165" w:name="_ETM_Q1_6146121"/>
      <w:bookmarkEnd w:id="1165"/>
      <w:r>
        <w:rPr>
          <w:rtl/>
        </w:rPr>
        <w:t xml:space="preserve">קיר, לאותם אבנים שהתקדשו. וזה דבר שאיננו של מה </w:t>
      </w:r>
      <w:bookmarkStart w:id="1166" w:name="_ETM_Q1_6149551"/>
      <w:bookmarkEnd w:id="1166"/>
      <w:r>
        <w:rPr>
          <w:rtl/>
        </w:rPr>
        <w:t>בכך, אנחנו צריכים לאזן פה בין אינטרסים שהם אינטר</w:t>
      </w:r>
      <w:bookmarkStart w:id="1167" w:name="_ETM_Q1_6154499"/>
      <w:bookmarkEnd w:id="1167"/>
      <w:r>
        <w:rPr>
          <w:rtl/>
        </w:rPr>
        <w:t xml:space="preserve">סים מאוד משמעותיים. הזכיר את זה עמיתי מרשות העתיקות. </w:t>
      </w:r>
      <w:bookmarkStart w:id="1168" w:name="_ETM_Q1_6159354"/>
      <w:bookmarkEnd w:id="1168"/>
      <w:r>
        <w:rPr>
          <w:rtl/>
        </w:rPr>
        <w:t>אתם צריכים להבין, אנחנו לצד העיקרון של זכות פולח</w:t>
      </w:r>
      <w:bookmarkStart w:id="1169" w:name="_ETM_Q1_6165212"/>
      <w:bookmarkEnd w:id="1169"/>
      <w:r>
        <w:rPr>
          <w:rtl/>
        </w:rPr>
        <w:t xml:space="preserve">ן, של חופש פולחן, של הרצון לתת אופטימיזציה לאותם אינטרסים </w:t>
      </w:r>
      <w:bookmarkStart w:id="1170" w:name="_ETM_Q1_6170798"/>
      <w:bookmarkEnd w:id="1170"/>
      <w:r>
        <w:rPr>
          <w:rtl/>
        </w:rPr>
        <w:t xml:space="preserve">ולאותם צרכים, צריכים להבין שהמקום הוא, הייתי מגדיר </w:t>
      </w:r>
      <w:bookmarkStart w:id="1171" w:name="_ETM_Q1_6175229"/>
      <w:bookmarkEnd w:id="1171"/>
      <w:r>
        <w:rPr>
          <w:rtl/>
        </w:rPr>
        <w:t xml:space="preserve">את זה דה פקטו, מקום שהוא בחזקת מורשת עולמית. </w:t>
      </w:r>
      <w:bookmarkStart w:id="1172" w:name="_ETM_Q1_6180525"/>
      <w:bookmarkEnd w:id="1172"/>
      <w:r>
        <w:rPr>
          <w:rtl/>
        </w:rPr>
        <w:t xml:space="preserve">כל מה שאנחנו נוגעים בו עכשיו, ואנחנו לא מסתכלים רק </w:t>
      </w:r>
      <w:bookmarkStart w:id="1173" w:name="_ETM_Q1_6179914"/>
      <w:bookmarkEnd w:id="1173"/>
      <w:r>
        <w:rPr>
          <w:rtl/>
        </w:rPr>
        <w:t xml:space="preserve">לדור הזה, אנחנו צריכים להסתכל 100 דורות קדימה, אנחנו צריכים </w:t>
      </w:r>
      <w:bookmarkStart w:id="1174" w:name="_ETM_Q1_6183114"/>
      <w:bookmarkEnd w:id="1174"/>
      <w:r>
        <w:rPr>
          <w:rtl/>
        </w:rPr>
        <w:t xml:space="preserve">להסתכל על כל העולם, למרות שקדושתו היא ליהודים, ויש </w:t>
      </w:r>
      <w:bookmarkStart w:id="1175" w:name="_ETM_Q1_6192808"/>
      <w:bookmarkEnd w:id="1175"/>
      <w:r>
        <w:rPr>
          <w:rtl/>
        </w:rPr>
        <w:t xml:space="preserve">לנו אינטרסים, לצד כמו שאמרת: האינטרסים הפולחניים, אינטרסים תרבותיים, </w:t>
      </w:r>
      <w:bookmarkStart w:id="1176" w:name="_ETM_Q1_6195584"/>
      <w:bookmarkEnd w:id="1176"/>
      <w:r>
        <w:rPr>
          <w:rtl/>
        </w:rPr>
        <w:t xml:space="preserve">כלליים, תיירותיים, חינוכיים. </w:t>
      </w:r>
    </w:p>
    <w:p w:rsidR="008207AC" w:rsidRDefault="008207AC" w:rsidP="008207AC">
      <w:pPr>
        <w:rPr>
          <w:rtl/>
        </w:rPr>
      </w:pPr>
    </w:p>
    <w:p w:rsidR="008207AC" w:rsidRDefault="008207AC" w:rsidP="008207AC">
      <w:pPr>
        <w:rPr>
          <w:rtl/>
        </w:rPr>
      </w:pPr>
      <w:r>
        <w:rPr>
          <w:rtl/>
        </w:rPr>
        <w:t xml:space="preserve">והנושאים האלה הם נושאים קשים שאי-אפשר </w:t>
      </w:r>
      <w:bookmarkStart w:id="1177" w:name="_ETM_Q1_6202017"/>
      <w:bookmarkEnd w:id="1177"/>
      <w:r>
        <w:rPr>
          <w:rtl/>
        </w:rPr>
        <w:t xml:space="preserve">לבטל אותם שהם מה בכך, ואי-אפשר בגלל </w:t>
      </w:r>
      <w:bookmarkStart w:id="1178" w:name="_ETM_Q1_6208122"/>
      <w:bookmarkEnd w:id="1178"/>
      <w:r>
        <w:rPr>
          <w:rtl/>
        </w:rPr>
        <w:t>להט הדברים לעשות טעויות. כי טעויות שייעשו ב</w:t>
      </w:r>
      <w:bookmarkStart w:id="1179" w:name="_ETM_Q1_6214088"/>
      <w:bookmarkEnd w:id="1179"/>
      <w:r>
        <w:rPr>
          <w:rtl/>
        </w:rPr>
        <w:t xml:space="preserve">מקום הזה יהיו בחזקת בכייה לדורות וטעויות היסטוריות, ולכן </w:t>
      </w:r>
      <w:bookmarkStart w:id="1180" w:name="_ETM_Q1_6215741"/>
      <w:bookmarkEnd w:id="1180"/>
      <w:r>
        <w:rPr>
          <w:rtl/>
        </w:rPr>
        <w:t xml:space="preserve">צריך כל הזמן לחשוב. וכולנו צריכים לאמץ לעצמינו מנהג של איפוק, ושל סובלנות ושל חשיבה והסתכלות, לא </w:t>
      </w:r>
      <w:bookmarkStart w:id="1181" w:name="_ETM_Q1_6228105"/>
      <w:bookmarkEnd w:id="1181"/>
      <w:r>
        <w:rPr>
          <w:rtl/>
        </w:rPr>
        <w:t xml:space="preserve">רק על צרכינו דהיום, אלא גם על העתיד. זה אחד </w:t>
      </w:r>
      <w:bookmarkStart w:id="1182" w:name="_ETM_Q1_6231771"/>
      <w:bookmarkEnd w:id="1182"/>
      <w:r>
        <w:rPr>
          <w:rtl/>
        </w:rPr>
        <w:t xml:space="preserve">המקומות שבאמת צריך להסתכל – בחזקת אין כבר נציב דורות הבאים, </w:t>
      </w:r>
      <w:bookmarkStart w:id="1183" w:name="_ETM_Q1_6234600"/>
      <w:bookmarkEnd w:id="1183"/>
      <w:r>
        <w:rPr>
          <w:rtl/>
        </w:rPr>
        <w:t>אבל היה צריך גם הוא להשתתף במקום.</w:t>
      </w:r>
    </w:p>
    <w:p w:rsidR="008207AC" w:rsidRDefault="008207AC" w:rsidP="008207AC">
      <w:pPr>
        <w:rPr>
          <w:rtl/>
        </w:rPr>
      </w:pPr>
    </w:p>
    <w:p w:rsidR="008207AC" w:rsidRDefault="008207AC" w:rsidP="008207AC">
      <w:pPr>
        <w:rPr>
          <w:rtl/>
        </w:rPr>
      </w:pPr>
      <w:bookmarkStart w:id="1184" w:name="_ETM_Q1_6239874"/>
      <w:bookmarkEnd w:id="1184"/>
    </w:p>
    <w:p w:rsidR="008207AC" w:rsidRDefault="008207AC" w:rsidP="008207AC">
      <w:pPr>
        <w:rPr>
          <w:rtl/>
        </w:rPr>
      </w:pPr>
    </w:p>
    <w:p w:rsidR="008207AC" w:rsidRDefault="008207AC" w:rsidP="008207AC">
      <w:pPr>
        <w:rPr>
          <w:rtl/>
        </w:rPr>
      </w:pPr>
      <w:r>
        <w:rPr>
          <w:rtl/>
        </w:rPr>
        <w:t>שוב, לסיכום, ואני מסכם.</w:t>
      </w:r>
    </w:p>
    <w:p w:rsidR="008207AC" w:rsidRDefault="008207AC" w:rsidP="008207AC">
      <w:pPr>
        <w:rPr>
          <w:rtl/>
        </w:rPr>
      </w:pPr>
    </w:p>
    <w:p w:rsidR="008207AC" w:rsidRDefault="008207AC" w:rsidP="008207AC">
      <w:pPr>
        <w:pStyle w:val="af8"/>
        <w:keepNext/>
        <w:rPr>
          <w:rtl/>
        </w:rPr>
      </w:pPr>
      <w:bookmarkStart w:id="1185" w:name="_ETM_Q1_6240822"/>
      <w:bookmarkEnd w:id="1185"/>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רק לפני הסיכום, אני רוצה לשמוע מתי אתם מתכוונים לשבת, להבין את נגזרות החלטת </w:t>
      </w:r>
      <w:bookmarkStart w:id="1186" w:name="_ETM_Q1_6246739"/>
      <w:bookmarkEnd w:id="1186"/>
      <w:r>
        <w:rPr>
          <w:rtl/>
        </w:rPr>
        <w:t xml:space="preserve">בית-המשפט, על מנת לבדוק, האם ניתן כבר בראש </w:t>
      </w:r>
      <w:bookmarkStart w:id="1187" w:name="_ETM_Q1_6250519"/>
      <w:bookmarkEnd w:id="1187"/>
      <w:r>
        <w:rPr>
          <w:rtl/>
        </w:rPr>
        <w:t>חודש הקרוב להתייחס להחלטת בית-המשפט בצורה כזאת או אחרת?</w:t>
      </w:r>
    </w:p>
    <w:p w:rsidR="008207AC" w:rsidRDefault="008207AC" w:rsidP="008207AC">
      <w:pPr>
        <w:rPr>
          <w:rtl/>
        </w:rPr>
      </w:pPr>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 xml:space="preserve">תראי, </w:t>
      </w:r>
      <w:bookmarkStart w:id="1188" w:name="_ETM_Q1_6259608"/>
      <w:bookmarkEnd w:id="1188"/>
      <w:r>
        <w:rPr>
          <w:rtl/>
        </w:rPr>
        <w:t xml:space="preserve">נאמר על דיונים אולי פחות קדושים אך לא פחות להוטים, שאין תאריכים קדושים. אני שוב </w:t>
      </w:r>
      <w:bookmarkStart w:id="1189" w:name="_ETM_Q1_6265774"/>
      <w:bookmarkEnd w:id="1189"/>
      <w:r>
        <w:rPr>
          <w:rtl/>
        </w:rPr>
        <w:t xml:space="preserve">אומר ככה: אנחנו רוצים לייצר, קודם כול, דינמיקה של הידברות שהיא דינמיקה הכרחית למציאת פתרון. כל מה </w:t>
      </w:r>
      <w:bookmarkStart w:id="1190" w:name="_ETM_Q1_6273867"/>
      <w:bookmarkEnd w:id="1190"/>
      <w:r>
        <w:rPr>
          <w:rtl/>
        </w:rPr>
        <w:t xml:space="preserve">שצף כאן, צפו הבעיות. כל אחד דיבר כאן </w:t>
      </w:r>
      <w:bookmarkStart w:id="1191" w:name="_ETM_Q1_6280682"/>
      <w:bookmarkEnd w:id="1191"/>
      <w:r>
        <w:rPr>
          <w:rtl/>
        </w:rPr>
        <w:t xml:space="preserve">מדם ליבו בדברים מאוד רציניים, אבל דיברו כל אחד מהזווית </w:t>
      </w:r>
      <w:bookmarkStart w:id="1192" w:name="_ETM_Q1_6282662"/>
      <w:bookmarkEnd w:id="1192"/>
      <w:r>
        <w:rPr>
          <w:rtl/>
        </w:rPr>
        <w:t xml:space="preserve">שלו, לא עלו כאן פתרונות. </w:t>
      </w:r>
    </w:p>
    <w:p w:rsidR="008207AC" w:rsidRDefault="008207AC" w:rsidP="008207AC">
      <w:pPr>
        <w:rPr>
          <w:rtl/>
        </w:rPr>
      </w:pPr>
    </w:p>
    <w:p w:rsidR="008207AC" w:rsidRDefault="008207AC" w:rsidP="008207AC">
      <w:pPr>
        <w:rPr>
          <w:rtl/>
        </w:rPr>
      </w:pPr>
      <w:r>
        <w:rPr>
          <w:rtl/>
        </w:rPr>
        <w:t xml:space="preserve">אנחנו מנסים לגבש מה שמכונה ככה בעגה פשרת שרנסקי, שהיא גם </w:t>
      </w:r>
      <w:bookmarkStart w:id="1193" w:name="_ETM_Q1_6291463"/>
      <w:bookmarkEnd w:id="1193"/>
      <w:r>
        <w:rPr>
          <w:rtl/>
        </w:rPr>
        <w:t xml:space="preserve">חלק ומרכיב לעניין הזה. אנחנו צריכים לבדוק בזהירות איך </w:t>
      </w:r>
      <w:bookmarkStart w:id="1194" w:name="_ETM_Q1_6296531"/>
      <w:bookmarkEnd w:id="1194"/>
      <w:r>
        <w:rPr>
          <w:rtl/>
        </w:rPr>
        <w:t>אנחנו עושים את זה. כמו שאמרתי, לצד ההידברות, צריך להבין</w:t>
      </w:r>
      <w:bookmarkStart w:id="1195" w:name="_ETM_Q1_6302510"/>
      <w:bookmarkEnd w:id="1195"/>
      <w:r>
        <w:rPr>
          <w:rtl/>
        </w:rPr>
        <w:t xml:space="preserve">: פתרונות במקום הזה יהיו פתרונות הדרגתיים. צר לי </w:t>
      </w:r>
      <w:bookmarkStart w:id="1196" w:name="_ETM_Q1_6309660"/>
      <w:bookmarkEnd w:id="1196"/>
      <w:r>
        <w:rPr>
          <w:rtl/>
        </w:rPr>
        <w:t xml:space="preserve">אם אני מאכזב, אבל כל אחד בהיבטים המופשטים </w:t>
      </w:r>
      <w:bookmarkStart w:id="1197" w:name="_ETM_Q1_6308443"/>
      <w:bookmarkEnd w:id="1197"/>
      <w:r>
        <w:rPr>
          <w:rtl/>
        </w:rPr>
        <w:t xml:space="preserve">האלה, עדיין אינני מדבר על רעיון קונקרטי, אבל </w:t>
      </w:r>
      <w:bookmarkStart w:id="1198" w:name="_ETM_Q1_6314961"/>
      <w:bookmarkEnd w:id="1198"/>
      <w:r>
        <w:rPr>
          <w:rtl/>
        </w:rPr>
        <w:t xml:space="preserve">העקרונות האלה צריכים להיות מוסכמים על כולם, מופנמים על-ידי </w:t>
      </w:r>
      <w:bookmarkStart w:id="1199" w:name="_ETM_Q1_6322370"/>
      <w:bookmarkEnd w:id="1199"/>
      <w:r>
        <w:rPr>
          <w:rtl/>
        </w:rPr>
        <w:t>כולם, והם חלק מכללי המשחק כדי לגשת לבעיה הז</w:t>
      </w:r>
      <w:bookmarkStart w:id="1200" w:name="_ETM_Q1_6325258"/>
      <w:bookmarkEnd w:id="1200"/>
      <w:r>
        <w:rPr>
          <w:rtl/>
        </w:rPr>
        <w:t xml:space="preserve">את ובסופו של יום למצוא פתרון שכל הצדדים יוכלו </w:t>
      </w:r>
      <w:bookmarkStart w:id="1201" w:name="_ETM_Q1_6326622"/>
      <w:bookmarkEnd w:id="1201"/>
      <w:r>
        <w:rPr>
          <w:rtl/>
        </w:rPr>
        <w:t>לחיות אתו.</w:t>
      </w:r>
    </w:p>
    <w:p w:rsidR="008207AC" w:rsidRDefault="008207AC" w:rsidP="008207AC">
      <w:pPr>
        <w:rPr>
          <w:rtl/>
        </w:rPr>
      </w:pPr>
    </w:p>
    <w:p w:rsidR="008207AC" w:rsidRDefault="008207AC" w:rsidP="008207AC">
      <w:pPr>
        <w:rPr>
          <w:rtl/>
        </w:rPr>
      </w:pPr>
      <w:r>
        <w:rPr>
          <w:rtl/>
        </w:rPr>
        <w:t xml:space="preserve">ולכן תהיה פה גם הידברות, גם הדרגתיות, ובסוף נמצא פתרון לדברים האלה. מחר אנחנו מקיימים דיון פנימי שכל </w:t>
      </w:r>
      <w:bookmarkStart w:id="1202" w:name="_ETM_Q1_6343827"/>
      <w:bookmarkEnd w:id="1202"/>
      <w:r>
        <w:rPr>
          <w:rtl/>
        </w:rPr>
        <w:t xml:space="preserve">הגורמים הרלוונטיים ברשות המבצעת נקרא לזה, ויש הרבה מאוד גם </w:t>
      </w:r>
      <w:bookmarkStart w:id="1203" w:name="_ETM_Q1_6350614"/>
      <w:bookmarkEnd w:id="1203"/>
      <w:r>
        <w:rPr>
          <w:rtl/>
        </w:rPr>
        <w:t xml:space="preserve">בממשלה, גם העירייה, שיש לה פה היבטים, ועדות התכנון </w:t>
      </w:r>
      <w:bookmarkStart w:id="1204" w:name="_ETM_Q1_6357011"/>
      <w:bookmarkEnd w:id="1204"/>
      <w:r>
        <w:rPr>
          <w:rtl/>
        </w:rPr>
        <w:t>השונות, רשות העתיקות, משרד המשפטים, המשטרה, הקרן למורשת הכותל.</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 xml:space="preserve">כן, אבל </w:t>
      </w:r>
      <w:bookmarkStart w:id="1205" w:name="_ETM_Q1_6359824"/>
      <w:bookmarkEnd w:id="1205"/>
      <w:r>
        <w:rPr>
          <w:rtl/>
        </w:rPr>
        <w:t xml:space="preserve">יש שם את רב הכותל ואין את </w:t>
      </w:r>
      <w:bookmarkStart w:id="1206" w:name="_ETM_Q1_6361990"/>
      <w:bookmarkEnd w:id="1206"/>
      <w:r>
        <w:rPr>
          <w:rtl/>
        </w:rPr>
        <w:t>נשות הכותל.</w:t>
      </w:r>
    </w:p>
    <w:p w:rsidR="008207AC" w:rsidRDefault="008207AC" w:rsidP="008207AC">
      <w:pPr>
        <w:rPr>
          <w:rtl/>
        </w:rPr>
      </w:pPr>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רבותי, רב הכותל עומד בראש עמותה ממשלתית. רבותי, כל דבר יהיה בעתו.</w:t>
      </w:r>
    </w:p>
    <w:p w:rsidR="008207AC" w:rsidRDefault="008207AC" w:rsidP="008207AC">
      <w:pPr>
        <w:rPr>
          <w:rtl/>
        </w:rPr>
      </w:pPr>
    </w:p>
    <w:p w:rsidR="008207AC" w:rsidRDefault="008207AC" w:rsidP="008207AC">
      <w:pPr>
        <w:pStyle w:val="a5"/>
        <w:keepNext/>
        <w:rPr>
          <w:rtl/>
        </w:rPr>
      </w:pPr>
      <w:bookmarkStart w:id="1207" w:name="_ETM_Q1_6379499"/>
      <w:bookmarkEnd w:id="1207"/>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צריך לשים שם רב קיצוני, </w:t>
      </w:r>
      <w:bookmarkStart w:id="1208" w:name="_ETM_Q1_6383885"/>
      <w:bookmarkEnd w:id="1208"/>
      <w:r>
        <w:rPr>
          <w:rtl/>
        </w:rPr>
        <w:t xml:space="preserve">לא כמו הרב רבינוביץ. </w:t>
      </w:r>
    </w:p>
    <w:p w:rsidR="008207AC" w:rsidRDefault="008207AC" w:rsidP="008207AC">
      <w:pPr>
        <w:rPr>
          <w:rtl/>
        </w:rPr>
      </w:pPr>
    </w:p>
    <w:p w:rsidR="008207AC" w:rsidRDefault="008207AC" w:rsidP="008207AC">
      <w:pPr>
        <w:pStyle w:val="a5"/>
        <w:keepNext/>
        <w:rPr>
          <w:rtl/>
        </w:rPr>
      </w:pPr>
      <w:bookmarkStart w:id="1209" w:name="_ETM_Q1_6386541"/>
      <w:bookmarkEnd w:id="120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טוב, אנחנו מסכמים.</w:t>
      </w:r>
    </w:p>
    <w:p w:rsidR="008207AC" w:rsidRDefault="008207AC" w:rsidP="008207AC">
      <w:pPr>
        <w:rPr>
          <w:rtl/>
        </w:rPr>
      </w:pPr>
      <w:bookmarkStart w:id="1210" w:name="_ETM_Q1_6386953"/>
      <w:bookmarkEnd w:id="1210"/>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אני מסכם.</w:t>
      </w:r>
    </w:p>
    <w:p w:rsidR="008207AC" w:rsidRDefault="008207AC" w:rsidP="008207AC">
      <w:pPr>
        <w:rPr>
          <w:rtl/>
        </w:rPr>
      </w:pPr>
      <w:bookmarkStart w:id="1211" w:name="_ETM_Q1_6389050"/>
      <w:bookmarkEnd w:id="1211"/>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הוא</w:t>
      </w:r>
      <w:bookmarkStart w:id="1212" w:name="_ETM_Q1_6386046"/>
      <w:bookmarkEnd w:id="1212"/>
      <w:r>
        <w:rPr>
          <w:rtl/>
        </w:rPr>
        <w:t xml:space="preserve"> מייצג זרם? הוא השומר הגדול של הכותל.</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הוא השומר על ההגמוניה.</w:t>
      </w:r>
    </w:p>
    <w:p w:rsidR="008207AC" w:rsidRDefault="008207AC" w:rsidP="008207AC">
      <w:pPr>
        <w:rPr>
          <w:rtl/>
        </w:rPr>
      </w:pPr>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bookmarkStart w:id="1213" w:name="_ETM_Q1_6397697"/>
      <w:bookmarkEnd w:id="1213"/>
      <w:r>
        <w:rPr>
          <w:rtl/>
        </w:rPr>
        <w:t xml:space="preserve">אני מבטיח דבר אחד, חברת הכנסת זנדברג: הסירי </w:t>
      </w:r>
      <w:bookmarkStart w:id="1214" w:name="_ETM_Q1_6393069"/>
      <w:bookmarkEnd w:id="1214"/>
      <w:r>
        <w:rPr>
          <w:rtl/>
        </w:rPr>
        <w:t xml:space="preserve">דאגה מליבך, לא יהיו מחטפים בחשכת ליל. </w:t>
      </w:r>
      <w:bookmarkStart w:id="1215" w:name="_ETM_Q1_6398870"/>
      <w:bookmarkEnd w:id="1215"/>
    </w:p>
    <w:p w:rsidR="008207AC" w:rsidRDefault="008207AC" w:rsidP="008207AC">
      <w:pPr>
        <w:rPr>
          <w:rtl/>
        </w:rPr>
      </w:pPr>
      <w:bookmarkStart w:id="1216" w:name="_ETM_Q1_6401647"/>
      <w:bookmarkEnd w:id="1216"/>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האם יהיו מעצרים בשבוע הבא?</w:t>
      </w:r>
    </w:p>
    <w:p w:rsidR="008207AC" w:rsidRDefault="008207AC" w:rsidP="008207AC">
      <w:pPr>
        <w:rPr>
          <w:rtl/>
        </w:rPr>
      </w:pPr>
    </w:p>
    <w:p w:rsidR="008207AC" w:rsidRDefault="008207AC" w:rsidP="008207AC">
      <w:pPr>
        <w:pStyle w:val="afb"/>
        <w:keepNext/>
        <w:rPr>
          <w:rtl/>
        </w:rPr>
      </w:pPr>
      <w:bookmarkStart w:id="1217" w:name="_ETM_Q1_6403802"/>
      <w:bookmarkEnd w:id="1217"/>
      <w:r>
        <w:rPr>
          <w:rFonts w:hint="eastAsia"/>
          <w:rtl/>
        </w:rPr>
        <w:t>ענת</w:t>
      </w:r>
      <w:r>
        <w:rPr>
          <w:rtl/>
        </w:rPr>
        <w:t xml:space="preserve"> </w:t>
      </w:r>
      <w:r>
        <w:rPr>
          <w:rFonts w:hint="eastAsia"/>
          <w:rtl/>
        </w:rPr>
        <w:t>הופמן</w:t>
      </w:r>
      <w:r>
        <w:rPr>
          <w:rtl/>
        </w:rPr>
        <w:t>:</w:t>
      </w:r>
    </w:p>
    <w:p w:rsidR="008207AC" w:rsidRDefault="008207AC" w:rsidP="008207AC">
      <w:pPr>
        <w:pStyle w:val="KeepWithNext"/>
        <w:rPr>
          <w:rtl/>
        </w:rPr>
      </w:pPr>
    </w:p>
    <w:p w:rsidR="008207AC" w:rsidRDefault="008207AC" w:rsidP="008207AC">
      <w:pPr>
        <w:rPr>
          <w:rtl/>
        </w:rPr>
      </w:pPr>
      <w:r>
        <w:rPr>
          <w:rtl/>
        </w:rPr>
        <w:t>איך זה שאנחנו לא מוזמנות?</w:t>
      </w:r>
    </w:p>
    <w:p w:rsidR="008207AC" w:rsidRDefault="008207AC" w:rsidP="008207AC">
      <w:pPr>
        <w:rPr>
          <w:rtl/>
        </w:rPr>
      </w:pPr>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bookmarkStart w:id="1218" w:name="_ETM_Q1_6407538"/>
      <w:bookmarkEnd w:id="1218"/>
      <w:r>
        <w:rPr>
          <w:rtl/>
        </w:rPr>
        <w:t xml:space="preserve">עכשיו, יעידו נציגי התנועות שמקיימים אתי, כמו </w:t>
      </w:r>
      <w:bookmarkStart w:id="1219" w:name="_ETM_Q1_6404669"/>
      <w:bookmarkEnd w:id="1219"/>
      <w:r>
        <w:rPr>
          <w:rtl/>
        </w:rPr>
        <w:t>שאמרתי, פעולה משותפת בשלוש שנים האחרונות, אינטנסיבית. למרות הקושי</w:t>
      </w:r>
      <w:bookmarkStart w:id="1220" w:name="_ETM_Q1_6415727"/>
      <w:bookmarkEnd w:id="1220"/>
      <w:r>
        <w:rPr>
          <w:rtl/>
        </w:rPr>
        <w:t xml:space="preserve">, למרות האילוצים, אני חושב שמצאנו שפה משותפת, אנחנו </w:t>
      </w:r>
      <w:bookmarkStart w:id="1221" w:name="_ETM_Q1_6419263"/>
      <w:bookmarkEnd w:id="1221"/>
      <w:r>
        <w:rPr>
          <w:rtl/>
        </w:rPr>
        <w:t xml:space="preserve">משנים את הדברים. </w:t>
      </w:r>
    </w:p>
    <w:p w:rsidR="008207AC" w:rsidRDefault="008207AC" w:rsidP="008207AC">
      <w:pPr>
        <w:rPr>
          <w:rtl/>
        </w:rPr>
      </w:pPr>
      <w:bookmarkStart w:id="1222" w:name="_ETM_Q1_6420113"/>
      <w:bookmarkEnd w:id="1222"/>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ובינתיים יש מעצרים מדי חודש.</w:t>
      </w:r>
    </w:p>
    <w:p w:rsidR="008207AC" w:rsidRDefault="008207AC" w:rsidP="008207AC">
      <w:pPr>
        <w:rPr>
          <w:rtl/>
        </w:rPr>
      </w:pPr>
      <w:bookmarkStart w:id="1223" w:name="_ETM_Q1_6417888"/>
      <w:bookmarkEnd w:id="1223"/>
    </w:p>
    <w:p w:rsidR="008207AC" w:rsidRDefault="008207AC" w:rsidP="008207AC">
      <w:pPr>
        <w:pStyle w:val="a5"/>
        <w:keepNext/>
        <w:rPr>
          <w:rtl/>
        </w:rPr>
      </w:pPr>
      <w:bookmarkStart w:id="1224" w:name="_ETM_Q1_6421258"/>
      <w:bookmarkStart w:id="1225" w:name="_ETM_Q1_6431081"/>
      <w:bookmarkEnd w:id="1224"/>
      <w:bookmarkEnd w:id="1225"/>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 xml:space="preserve">כולם יהיו </w:t>
      </w:r>
      <w:bookmarkStart w:id="1226" w:name="_ETM_Q1_6426666"/>
      <w:bookmarkEnd w:id="1226"/>
      <w:r>
        <w:rPr>
          <w:rtl/>
        </w:rPr>
        <w:t xml:space="preserve">בשיח הזה, רבותי. </w:t>
      </w:r>
    </w:p>
    <w:p w:rsidR="008207AC" w:rsidRDefault="008207AC" w:rsidP="008207AC">
      <w:pPr>
        <w:rPr>
          <w:rtl/>
        </w:rPr>
      </w:pPr>
    </w:p>
    <w:p w:rsidR="008207AC" w:rsidRDefault="008207AC" w:rsidP="008207AC">
      <w:pPr>
        <w:pStyle w:val="afb"/>
        <w:keepNext/>
        <w:rPr>
          <w:rtl/>
        </w:rPr>
      </w:pPr>
      <w:r>
        <w:rPr>
          <w:rFonts w:hint="eastAsia"/>
          <w:rtl/>
        </w:rPr>
        <w:t>פגי</w:t>
      </w:r>
      <w:r>
        <w:rPr>
          <w:rtl/>
        </w:rPr>
        <w:t xml:space="preserve"> </w:t>
      </w:r>
      <w:r>
        <w:rPr>
          <w:rFonts w:hint="eastAsia"/>
          <w:rtl/>
        </w:rPr>
        <w:t>סידור</w:t>
      </w:r>
      <w:r>
        <w:rPr>
          <w:rtl/>
        </w:rPr>
        <w:t>:</w:t>
      </w:r>
    </w:p>
    <w:p w:rsidR="008207AC" w:rsidRDefault="008207AC" w:rsidP="008207AC">
      <w:pPr>
        <w:pStyle w:val="KeepWithNext"/>
        <w:rPr>
          <w:rtl/>
        </w:rPr>
      </w:pPr>
    </w:p>
    <w:p w:rsidR="008207AC" w:rsidRDefault="008207AC" w:rsidP="008207AC">
      <w:pPr>
        <w:rPr>
          <w:rtl/>
        </w:rPr>
      </w:pPr>
      <w:r>
        <w:rPr>
          <w:rtl/>
        </w:rPr>
        <w:t xml:space="preserve">כל העניין הוא בגללנו, אז אנחנו לא משתתפות בדיון </w:t>
      </w:r>
      <w:bookmarkStart w:id="1227" w:name="_ETM_Q1_6424856"/>
      <w:bookmarkEnd w:id="1227"/>
      <w:r>
        <w:rPr>
          <w:rtl/>
        </w:rPr>
        <w:t>הזה?</w:t>
      </w:r>
    </w:p>
    <w:p w:rsidR="008207AC" w:rsidRDefault="008207AC" w:rsidP="008207AC">
      <w:pPr>
        <w:rPr>
          <w:rtl/>
        </w:rPr>
      </w:pPr>
    </w:p>
    <w:p w:rsidR="008207AC" w:rsidRDefault="008207AC" w:rsidP="008207AC">
      <w:pPr>
        <w:pStyle w:val="a5"/>
        <w:keepNext/>
        <w:rPr>
          <w:rtl/>
        </w:rPr>
      </w:pPr>
      <w:bookmarkStart w:id="1228" w:name="_ETM_Q1_6430178"/>
      <w:bookmarkStart w:id="1229" w:name="_ETM_Q1_6432252"/>
      <w:bookmarkEnd w:id="1228"/>
      <w:bookmarkEnd w:id="1229"/>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רבותי, כולם ייכנסו.</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למה אני לא משתתף גם כן? למה אני לא? אני מתפלל בכותל יותר מהן.</w:t>
      </w:r>
      <w:bookmarkStart w:id="1230" w:name="_ETM_Q1_6431740"/>
      <w:bookmarkStart w:id="1231" w:name="_ETM_Q1_6433881"/>
      <w:bookmarkEnd w:id="1230"/>
      <w:bookmarkEnd w:id="1231"/>
      <w:r>
        <w:rPr>
          <w:rtl/>
        </w:rPr>
        <w:t xml:space="preserve"> למה אני לא? </w:t>
      </w:r>
      <w:bookmarkStart w:id="1232" w:name="_ETM_Q1_6439924"/>
      <w:bookmarkEnd w:id="1232"/>
      <w:r>
        <w:rPr>
          <w:rtl/>
        </w:rPr>
        <w:t>גם אני הולך עם טלית. אפילו תפילין אני מניח.</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bookmarkStart w:id="1233" w:name="_ETM_Q1_6443385"/>
      <w:bookmarkEnd w:id="1233"/>
      <w:r>
        <w:rPr>
          <w:rtl/>
        </w:rPr>
        <w:t>צביקה, בוא תסיים. חבר הכנסת גפני, בבקשה, אנחנו חייבות לסיים את הדיון.</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אני מציע לאמץ את </w:t>
      </w:r>
      <w:bookmarkStart w:id="1234" w:name="_ETM_Q1_6453482"/>
      <w:bookmarkEnd w:id="1234"/>
      <w:r>
        <w:rPr>
          <w:rtl/>
        </w:rPr>
        <w:t>מה שאמר מזכיר הממשלה בתור החלטת הוועדות.</w:t>
      </w:r>
    </w:p>
    <w:p w:rsidR="008207AC" w:rsidRDefault="008207AC" w:rsidP="008207AC">
      <w:pPr>
        <w:rPr>
          <w:rtl/>
        </w:rPr>
      </w:pPr>
      <w:bookmarkStart w:id="1235" w:name="_ETM_Q1_6448519"/>
      <w:bookmarkEnd w:id="1235"/>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 xml:space="preserve">רבותי, הסוגיה של רב הכותל, אינני בקיא ברגולציה </w:t>
      </w:r>
      <w:bookmarkStart w:id="1236" w:name="_ETM_Q1_6464129"/>
      <w:bookmarkEnd w:id="1236"/>
      <w:r>
        <w:rPr>
          <w:rtl/>
        </w:rPr>
        <w:t xml:space="preserve">לגבי ההקשר של בחירה. כל מי שייבחר כרב הכותל יוזמן </w:t>
      </w:r>
      <w:bookmarkStart w:id="1237" w:name="_ETM_Q1_6469127"/>
      <w:bookmarkEnd w:id="1237"/>
      <w:r>
        <w:rPr>
          <w:rtl/>
        </w:rPr>
        <w:t>לפגישה, אין פה עניין של דעה. וכמו שאמרתי, הדיון הוא רחב והוא לא יסתיים מחר. מה שאנחנו נעשה זה את הדיון הזה.</w:t>
      </w:r>
    </w:p>
    <w:p w:rsidR="008207AC" w:rsidRDefault="008207AC" w:rsidP="008207AC">
      <w:pPr>
        <w:rPr>
          <w:rtl/>
        </w:rPr>
      </w:pPr>
    </w:p>
    <w:p w:rsidR="008207AC" w:rsidRDefault="008207AC" w:rsidP="008207AC">
      <w:pPr>
        <w:rPr>
          <w:rtl/>
        </w:rPr>
      </w:pPr>
      <w:r>
        <w:rPr>
          <w:rtl/>
        </w:rPr>
        <w:t xml:space="preserve">אני רק רוצה להגיד: הנושא נמצא בסדר עדיפויות גבוה של ראש הממשלה ושל הממשלה. ראש הממשלה הטיל </w:t>
      </w:r>
      <w:bookmarkStart w:id="1238" w:name="_ETM_Q1_6489799"/>
      <w:bookmarkEnd w:id="1238"/>
      <w:r>
        <w:rPr>
          <w:rtl/>
        </w:rPr>
        <w:t xml:space="preserve">על נתן שרנסקי כיושב-ראש הסוכנות לבוא בדברים גם הוא, </w:t>
      </w:r>
      <w:bookmarkStart w:id="1239" w:name="_ETM_Q1_6493682"/>
      <w:bookmarkEnd w:id="1239"/>
      <w:r>
        <w:rPr>
          <w:rtl/>
        </w:rPr>
        <w:t>זאת אומרת הפעולה פה היא פעולה משולבת, משותפת. ואנחנו</w:t>
      </w:r>
      <w:bookmarkStart w:id="1240" w:name="_ETM_Q1_6493672"/>
      <w:bookmarkEnd w:id="1240"/>
      <w:r>
        <w:rPr>
          <w:rtl/>
        </w:rPr>
        <w:t xml:space="preserve">, כמו שאמרנו, מנסים לעמול על נוסחה </w:t>
      </w:r>
      <w:bookmarkStart w:id="1241" w:name="_ETM_Q1_6500517"/>
      <w:bookmarkEnd w:id="1241"/>
      <w:r>
        <w:rPr>
          <w:rtl/>
        </w:rPr>
        <w:t xml:space="preserve">שבסופו של דבר כולם, כולל כולם, יידעו לחיות </w:t>
      </w:r>
      <w:bookmarkStart w:id="1242" w:name="_ETM_Q1_6500037"/>
      <w:bookmarkEnd w:id="1242"/>
      <w:r>
        <w:rPr>
          <w:rtl/>
        </w:rPr>
        <w:t>איתה. מה שאני מבקש זה סבלנות וסובלנות.</w:t>
      </w:r>
    </w:p>
    <w:p w:rsidR="008207AC" w:rsidRDefault="008207AC" w:rsidP="008207AC">
      <w:pPr>
        <w:rPr>
          <w:rtl/>
        </w:rPr>
      </w:pPr>
    </w:p>
    <w:p w:rsidR="008207AC" w:rsidRDefault="008207AC" w:rsidP="008207AC">
      <w:pPr>
        <w:pStyle w:val="af7"/>
        <w:keepNext/>
        <w:rPr>
          <w:rtl/>
        </w:rPr>
      </w:pPr>
      <w:bookmarkStart w:id="1243" w:name="_ETM_Q1_6507065"/>
      <w:bookmarkEnd w:id="1243"/>
      <w:r>
        <w:rPr>
          <w:rFonts w:hint="eastAsia"/>
          <w:rtl/>
        </w:rPr>
        <w:t>קריאה</w:t>
      </w:r>
      <w:r>
        <w:rPr>
          <w:rtl/>
        </w:rPr>
        <w:t>:</w:t>
      </w:r>
    </w:p>
    <w:p w:rsidR="008207AC" w:rsidRDefault="008207AC" w:rsidP="008207AC">
      <w:pPr>
        <w:pStyle w:val="KeepWithNext"/>
        <w:rPr>
          <w:rtl/>
          <w:lang w:eastAsia="he-IL"/>
        </w:rPr>
      </w:pPr>
    </w:p>
    <w:p w:rsidR="008207AC" w:rsidRDefault="008207AC" w:rsidP="008207AC">
      <w:pPr>
        <w:rPr>
          <w:rtl/>
        </w:rPr>
      </w:pPr>
      <w:r>
        <w:rPr>
          <w:rtl/>
        </w:rPr>
        <w:t xml:space="preserve">האם בינתיים יהיה - </w:t>
      </w:r>
      <w:bookmarkStart w:id="1244" w:name="_ETM_Q1_6509220"/>
      <w:bookmarkEnd w:id="1244"/>
      <w:r>
        <w:rPr>
          <w:rtl/>
        </w:rPr>
        <w:t xml:space="preserve">- - </w:t>
      </w:r>
    </w:p>
    <w:p w:rsidR="008207AC" w:rsidRDefault="008207AC" w:rsidP="008207AC">
      <w:pPr>
        <w:rPr>
          <w:rtl/>
        </w:rPr>
      </w:pPr>
    </w:p>
    <w:p w:rsidR="008207AC" w:rsidRDefault="008207AC" w:rsidP="008207AC">
      <w:pPr>
        <w:pStyle w:val="a5"/>
        <w:keepNext/>
        <w:rPr>
          <w:rtl/>
        </w:rPr>
      </w:pPr>
      <w:bookmarkStart w:id="1245" w:name="_ETM_Q1_6505146"/>
      <w:bookmarkStart w:id="1246" w:name="_ETM_Q1_6506364"/>
      <w:bookmarkEnd w:id="1245"/>
      <w:bookmarkEnd w:id="124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לא, אנחנו מסכמות את הדיון.</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לא, גמרנו. טוב, אני רוצה להגיד כמה דברים לפני עליזה. חברים, קודם כול, הדיון הזה היה דיון חשוב, </w:t>
      </w:r>
      <w:bookmarkStart w:id="1247" w:name="_ETM_Q1_6516097"/>
      <w:bookmarkEnd w:id="1247"/>
      <w:r>
        <w:rPr>
          <w:rtl/>
        </w:rPr>
        <w:t xml:space="preserve">הדיון הזה הוא מורכב ודיון רגיש, הוא דיון שמאתגר </w:t>
      </w:r>
      <w:bookmarkStart w:id="1248" w:name="_ETM_Q1_6518293"/>
      <w:bookmarkEnd w:id="1248"/>
      <w:r>
        <w:rPr>
          <w:rtl/>
        </w:rPr>
        <w:t xml:space="preserve">את כולם. ומה שחשוב הוא שאני חושבת שנשות הכותל מבינות שיש </w:t>
      </w:r>
      <w:bookmarkStart w:id="1249" w:name="_ETM_Q1_6524385"/>
      <w:bookmarkEnd w:id="1249"/>
      <w:r>
        <w:rPr>
          <w:rtl/>
        </w:rPr>
        <w:t xml:space="preserve">כאן רצון אמיתי לפתור את הבעיה, גם של רב הכותל, גם של משרד ראש הממשלה, של ראש הממשלה. יש כאן רצון אמיתי להגיע למצב שכל אחד ואחת במדינת </w:t>
      </w:r>
      <w:bookmarkStart w:id="1250" w:name="_ETM_Q1_6534869"/>
      <w:bookmarkEnd w:id="1250"/>
      <w:r>
        <w:rPr>
          <w:rtl/>
        </w:rPr>
        <w:t>ישראל יוכל להתפלל במקומות הקדושים כראוי ועל-פי החוק.</w:t>
      </w:r>
    </w:p>
    <w:p w:rsidR="008207AC" w:rsidRDefault="008207AC" w:rsidP="008207AC">
      <w:pPr>
        <w:rPr>
          <w:rtl/>
        </w:rPr>
      </w:pPr>
    </w:p>
    <w:p w:rsidR="008207AC" w:rsidRDefault="008207AC" w:rsidP="008207AC">
      <w:pPr>
        <w:rPr>
          <w:rtl/>
        </w:rPr>
      </w:pPr>
      <w:r>
        <w:rPr>
          <w:rtl/>
        </w:rPr>
        <w:t xml:space="preserve">אני רוצה להגיד לך, כבוד הרב, שאני די </w:t>
      </w:r>
      <w:bookmarkStart w:id="1251" w:name="_ETM_Q1_6547723"/>
      <w:bookmarkEnd w:id="1251"/>
      <w:r>
        <w:rPr>
          <w:rtl/>
        </w:rPr>
        <w:t xml:space="preserve">המומה מהדברים שאמרת פה, על איומים על חייך. כאחת שנכנסת </w:t>
      </w:r>
      <w:bookmarkStart w:id="1252" w:name="_ETM_Q1_6550190"/>
      <w:bookmarkEnd w:id="1252"/>
      <w:r>
        <w:rPr>
          <w:rtl/>
        </w:rPr>
        <w:t>תיכף לדיון על האיומים על ראשי ערים,</w:t>
      </w:r>
      <w:bookmarkStart w:id="1253" w:name="_ETM_Q1_6549550"/>
      <w:bookmarkEnd w:id="1253"/>
      <w:r>
        <w:rPr>
          <w:rtl/>
        </w:rPr>
        <w:t xml:space="preserve"> אני חושבת שהמצב הזה צריך להיות מטופל.</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אז אני קיבלתי מכות. מה, הוא פרוטקציונר?</w:t>
      </w:r>
    </w:p>
    <w:p w:rsidR="008207AC" w:rsidRDefault="008207AC" w:rsidP="008207AC">
      <w:pPr>
        <w:rPr>
          <w:rtl/>
        </w:rPr>
      </w:pPr>
    </w:p>
    <w:p w:rsidR="008207AC" w:rsidRDefault="008207AC" w:rsidP="008207AC">
      <w:pPr>
        <w:pStyle w:val="af8"/>
        <w:keepNext/>
        <w:rPr>
          <w:rtl/>
        </w:rPr>
      </w:pPr>
      <w:bookmarkStart w:id="1254" w:name="_ETM_Q1_6552151"/>
      <w:bookmarkEnd w:id="1254"/>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לך מגיע. אבל לרב הכותל זה </w:t>
      </w:r>
      <w:bookmarkStart w:id="1255" w:name="_ETM_Q1_6559902"/>
      <w:bookmarkEnd w:id="1255"/>
      <w:r>
        <w:rPr>
          <w:rtl/>
        </w:rPr>
        <w:t>שאלה אחרת.</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אתה הבנת מה שהולך פה בכנסת? לא מצאת לאן לבוא.</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אנחנו צריכים להתייחס לזה. </w:t>
      </w:r>
      <w:bookmarkStart w:id="1256" w:name="_ETM_Q1_6566848"/>
      <w:bookmarkEnd w:id="1256"/>
      <w:r>
        <w:rPr>
          <w:rtl/>
        </w:rPr>
        <w:t xml:space="preserve">אני מבקשת שהמשטרה שגם נמצאת פה, אני מתארת לעצמי שאתם </w:t>
      </w:r>
      <w:bookmarkStart w:id="1257" w:name="_ETM_Q1_6565335"/>
      <w:bookmarkEnd w:id="1257"/>
      <w:r>
        <w:rPr>
          <w:rtl/>
        </w:rPr>
        <w:t>מתייחסים לסוגיה הזאת.</w:t>
      </w:r>
    </w:p>
    <w:p w:rsidR="008207AC" w:rsidRDefault="008207AC" w:rsidP="008207AC">
      <w:pPr>
        <w:rPr>
          <w:rtl/>
        </w:rPr>
      </w:pPr>
    </w:p>
    <w:p w:rsidR="008207AC" w:rsidRDefault="008207AC" w:rsidP="008207AC">
      <w:pPr>
        <w:pStyle w:val="a5"/>
        <w:keepNext/>
        <w:rPr>
          <w:rtl/>
        </w:rPr>
      </w:pPr>
      <w:r>
        <w:rPr>
          <w:rFonts w:hint="eastAsia"/>
          <w:rtl/>
        </w:rPr>
        <w:t>דוד</w:t>
      </w:r>
      <w:r>
        <w:rPr>
          <w:rtl/>
        </w:rPr>
        <w:t xml:space="preserve"> </w:t>
      </w:r>
      <w:r>
        <w:rPr>
          <w:rFonts w:hint="eastAsia"/>
          <w:rtl/>
        </w:rPr>
        <w:t>צור</w:t>
      </w:r>
      <w:r>
        <w:rPr>
          <w:rtl/>
        </w:rPr>
        <w:t>:</w:t>
      </w:r>
    </w:p>
    <w:p w:rsidR="008207AC" w:rsidRDefault="008207AC" w:rsidP="008207AC">
      <w:pPr>
        <w:pStyle w:val="KeepWithNext"/>
        <w:rPr>
          <w:rtl/>
        </w:rPr>
      </w:pPr>
    </w:p>
    <w:p w:rsidR="008207AC" w:rsidRDefault="008207AC" w:rsidP="008207AC">
      <w:pPr>
        <w:rPr>
          <w:rtl/>
        </w:rPr>
      </w:pPr>
      <w:r>
        <w:rPr>
          <w:rtl/>
        </w:rPr>
        <w:t>גפני, בגלל זה נכנסו שלושה ניצבים בכנסת לעזור לך. אז תסתייע בנו.</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חברים,</w:t>
      </w:r>
      <w:bookmarkStart w:id="1258" w:name="_ETM_Q1_6573489"/>
      <w:bookmarkEnd w:id="1258"/>
      <w:r>
        <w:rPr>
          <w:rtl/>
        </w:rPr>
        <w:t xml:space="preserve"> כוועדת הפנים, שיש לה אחריות על המקום הקדושים, </w:t>
      </w:r>
      <w:bookmarkStart w:id="1259" w:name="_ETM_Q1_6577032"/>
      <w:bookmarkEnd w:id="1259"/>
      <w:r>
        <w:rPr>
          <w:rtl/>
        </w:rPr>
        <w:t xml:space="preserve">אני מסכמת את שלושת הנושאים הבאים, ואני מבקשת שזה יעבור </w:t>
      </w:r>
      <w:bookmarkStart w:id="1260" w:name="_ETM_Q1_6580462"/>
      <w:bookmarkEnd w:id="1260"/>
      <w:r>
        <w:rPr>
          <w:rtl/>
        </w:rPr>
        <w:t>לדיון בוועדת הפנים. אני מבקשת, מזכיר הממשלה, אם אפשר עוד לפני ראש חודש הבא, בעזרת השם, שתאפשרו לנו לדעת</w:t>
      </w:r>
      <w:bookmarkStart w:id="1261" w:name="_ETM_Q1_6589967"/>
      <w:bookmarkEnd w:id="1261"/>
      <w:r>
        <w:rPr>
          <w:rtl/>
        </w:rPr>
        <w:t xml:space="preserve"> מה ההחלטה של משרד המשפטים יחד עם היועץ המשפטי </w:t>
      </w:r>
      <w:bookmarkStart w:id="1262" w:name="_ETM_Q1_6593123"/>
      <w:bookmarkEnd w:id="1262"/>
      <w:r>
        <w:rPr>
          <w:rtl/>
        </w:rPr>
        <w:t xml:space="preserve">לממשלה והממשלה בעקבות החלטת בית-המשפט המחוזי, </w:t>
      </w:r>
      <w:bookmarkStart w:id="1263" w:name="_ETM_Q1_6602929"/>
      <w:bookmarkEnd w:id="1263"/>
      <w:r>
        <w:rPr>
          <w:rtl/>
        </w:rPr>
        <w:t>לאפשר לנשות הכותל להתפלל בכותל בראש חודש</w:t>
      </w:r>
      <w:bookmarkStart w:id="1264" w:name="_ETM_Q1_6607142"/>
      <w:bookmarkEnd w:id="1264"/>
      <w:r>
        <w:rPr>
          <w:rtl/>
        </w:rPr>
        <w:t>. זה דבר אחד.</w:t>
      </w:r>
    </w:p>
    <w:p w:rsidR="008207AC" w:rsidRDefault="008207AC" w:rsidP="008207AC">
      <w:pPr>
        <w:rPr>
          <w:rtl/>
        </w:rPr>
      </w:pPr>
    </w:p>
    <w:p w:rsidR="008207AC" w:rsidRDefault="008207AC" w:rsidP="008207AC">
      <w:pPr>
        <w:pStyle w:val="a5"/>
        <w:keepNext/>
        <w:rPr>
          <w:rtl/>
        </w:rPr>
      </w:pPr>
      <w:bookmarkStart w:id="1265" w:name="_ETM_Q1_6606735"/>
      <w:bookmarkEnd w:id="1265"/>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גם לנו חשוב לדעת, זאת החלטה טובה.</w:t>
      </w:r>
    </w:p>
    <w:p w:rsidR="008207AC" w:rsidRDefault="008207AC" w:rsidP="008207AC">
      <w:pPr>
        <w:rPr>
          <w:rtl/>
        </w:rPr>
      </w:pPr>
    </w:p>
    <w:p w:rsidR="008207AC" w:rsidRDefault="008207AC" w:rsidP="008207AC">
      <w:pPr>
        <w:pStyle w:val="a5"/>
        <w:keepNext/>
        <w:rPr>
          <w:rtl/>
        </w:rPr>
      </w:pPr>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 xml:space="preserve">בית-המשפט לא אמר איזה ראש חודש. ראש חודש הבא </w:t>
      </w:r>
      <w:bookmarkStart w:id="1266" w:name="_ETM_Q1_6612957"/>
      <w:bookmarkEnd w:id="1266"/>
      <w:r>
        <w:rPr>
          <w:rtl/>
        </w:rPr>
        <w:t>זה פחות מעשרה ימים.</w:t>
      </w:r>
    </w:p>
    <w:p w:rsidR="008207AC" w:rsidRDefault="008207AC" w:rsidP="008207AC">
      <w:pPr>
        <w:rPr>
          <w:rtl/>
        </w:rPr>
      </w:pPr>
    </w:p>
    <w:p w:rsidR="008207AC" w:rsidRDefault="008207AC" w:rsidP="008207AC">
      <w:pPr>
        <w:pStyle w:val="af7"/>
        <w:keepNext/>
        <w:rPr>
          <w:rtl/>
        </w:rPr>
      </w:pPr>
      <w:bookmarkStart w:id="1267" w:name="_ETM_Q1_6617105"/>
      <w:bookmarkEnd w:id="1267"/>
      <w:r>
        <w:rPr>
          <w:rFonts w:hint="eastAsia"/>
          <w:rtl/>
        </w:rPr>
        <w:t>קריאה</w:t>
      </w:r>
      <w:r>
        <w:rPr>
          <w:rtl/>
        </w:rPr>
        <w:t>:</w:t>
      </w:r>
    </w:p>
    <w:p w:rsidR="008207AC" w:rsidRDefault="008207AC" w:rsidP="008207AC">
      <w:pPr>
        <w:pStyle w:val="KeepWithNext"/>
        <w:rPr>
          <w:rtl/>
        </w:rPr>
      </w:pPr>
    </w:p>
    <w:p w:rsidR="008207AC" w:rsidRDefault="008207AC" w:rsidP="008207AC">
      <w:pPr>
        <w:rPr>
          <w:rtl/>
        </w:rPr>
      </w:pPr>
      <w:r>
        <w:rPr>
          <w:rtl/>
        </w:rPr>
        <w:t>נו, אז?</w:t>
      </w:r>
      <w:bookmarkStart w:id="1268" w:name="_ETM_Q1_6616046"/>
      <w:bookmarkEnd w:id="1268"/>
    </w:p>
    <w:p w:rsidR="008207AC" w:rsidRDefault="008207AC" w:rsidP="008207AC">
      <w:pPr>
        <w:rPr>
          <w:rtl/>
        </w:rPr>
      </w:pPr>
    </w:p>
    <w:p w:rsidR="008207AC" w:rsidRDefault="008207AC" w:rsidP="008207AC">
      <w:pPr>
        <w:pStyle w:val="a5"/>
        <w:keepNext/>
        <w:rPr>
          <w:rtl/>
        </w:rPr>
      </w:pPr>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בגלל זה התייחסתי לקיצו</w:t>
      </w:r>
      <w:bookmarkStart w:id="1269" w:name="_ETM_Q1_6622891"/>
      <w:bookmarkEnd w:id="1269"/>
      <w:r>
        <w:rPr>
          <w:rtl/>
        </w:rPr>
        <w:t>ר תקופת החפיפה שלי.</w:t>
      </w:r>
    </w:p>
    <w:p w:rsidR="008207AC" w:rsidRDefault="008207AC" w:rsidP="008207AC">
      <w:pPr>
        <w:rPr>
          <w:rtl/>
        </w:rPr>
      </w:pPr>
    </w:p>
    <w:p w:rsidR="008207AC" w:rsidRDefault="008207AC" w:rsidP="008207AC">
      <w:pPr>
        <w:pStyle w:val="a5"/>
        <w:keepNext/>
        <w:rPr>
          <w:rtl/>
        </w:rPr>
      </w:pPr>
      <w:bookmarkStart w:id="1270" w:name="_ETM_Q1_6623822"/>
      <w:bookmarkStart w:id="1271" w:name="_ETM_Q1_6627923"/>
      <w:bookmarkEnd w:id="1270"/>
      <w:bookmarkEnd w:id="1271"/>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תתפטר יום אחד קודם.</w:t>
      </w:r>
    </w:p>
    <w:p w:rsidR="008207AC" w:rsidRDefault="008207AC" w:rsidP="008207AC">
      <w:pPr>
        <w:rPr>
          <w:rtl/>
        </w:rPr>
      </w:pPr>
    </w:p>
    <w:p w:rsidR="008207AC" w:rsidRDefault="008207AC" w:rsidP="008207AC">
      <w:pPr>
        <w:pStyle w:val="a5"/>
        <w:keepNext/>
        <w:rPr>
          <w:rtl/>
        </w:rPr>
      </w:pPr>
      <w:bookmarkStart w:id="1272" w:name="_ETM_Q1_6628190"/>
      <w:bookmarkStart w:id="1273" w:name="_ETM_Q1_6629935"/>
      <w:bookmarkEnd w:id="1272"/>
      <w:bookmarkEnd w:id="1273"/>
      <w:r>
        <w:rPr>
          <w:rFonts w:hint="eastAsia"/>
          <w:rtl/>
        </w:rPr>
        <w:t>צבי</w:t>
      </w:r>
      <w:r>
        <w:rPr>
          <w:rtl/>
        </w:rPr>
        <w:t xml:space="preserve"> </w:t>
      </w:r>
      <w:r>
        <w:rPr>
          <w:rFonts w:hint="eastAsia"/>
          <w:rtl/>
        </w:rPr>
        <w:t>האוזר</w:t>
      </w:r>
      <w:r>
        <w:rPr>
          <w:rtl/>
        </w:rPr>
        <w:t>:</w:t>
      </w:r>
    </w:p>
    <w:p w:rsidR="008207AC" w:rsidRDefault="008207AC" w:rsidP="008207AC">
      <w:pPr>
        <w:pStyle w:val="KeepWithNext"/>
        <w:rPr>
          <w:rtl/>
        </w:rPr>
      </w:pPr>
    </w:p>
    <w:p w:rsidR="008207AC" w:rsidRDefault="008207AC" w:rsidP="008207AC">
      <w:pPr>
        <w:rPr>
          <w:rtl/>
        </w:rPr>
      </w:pPr>
      <w:r>
        <w:rPr>
          <w:rtl/>
        </w:rPr>
        <w:t>זה עד חודש, עד ראש חודש.</w:t>
      </w:r>
    </w:p>
    <w:p w:rsidR="008207AC" w:rsidRDefault="008207AC" w:rsidP="008207AC">
      <w:pPr>
        <w:rPr>
          <w:rtl/>
        </w:rPr>
      </w:pPr>
    </w:p>
    <w:p w:rsidR="008207AC" w:rsidRDefault="008207AC" w:rsidP="008207AC">
      <w:pPr>
        <w:pStyle w:val="a5"/>
        <w:keepNext/>
        <w:rPr>
          <w:rtl/>
        </w:rPr>
      </w:pPr>
      <w:bookmarkStart w:id="1274" w:name="_ETM_Q1_6629138"/>
      <w:bookmarkEnd w:id="127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חברים, תנו לחברת הכנסת רגב לסיים. אנחנו מסיימים את הדיון. יש </w:t>
      </w:r>
      <w:bookmarkStart w:id="1275" w:name="_ETM_Q1_6630744"/>
      <w:bookmarkEnd w:id="1275"/>
      <w:r>
        <w:rPr>
          <w:rtl/>
        </w:rPr>
        <w:t>פה ועדה חדשה.</w:t>
      </w:r>
    </w:p>
    <w:p w:rsidR="008207AC" w:rsidRDefault="008207AC" w:rsidP="008207AC">
      <w:pPr>
        <w:rPr>
          <w:rtl/>
        </w:rPr>
      </w:pPr>
    </w:p>
    <w:p w:rsidR="008207AC" w:rsidRDefault="008207AC" w:rsidP="008207AC">
      <w:pPr>
        <w:pStyle w:val="a5"/>
        <w:keepNext/>
        <w:rPr>
          <w:rtl/>
        </w:rPr>
      </w:pPr>
      <w:r>
        <w:rPr>
          <w:rFonts w:hint="eastAsia"/>
          <w:rtl/>
        </w:rPr>
        <w:t>יעקב</w:t>
      </w:r>
      <w:r>
        <w:rPr>
          <w:rtl/>
        </w:rPr>
        <w:t xml:space="preserve"> </w:t>
      </w:r>
      <w:r>
        <w:rPr>
          <w:rFonts w:hint="eastAsia"/>
          <w:rtl/>
        </w:rPr>
        <w:t>אשר</w:t>
      </w:r>
      <w:r>
        <w:rPr>
          <w:rtl/>
        </w:rPr>
        <w:t>:</w:t>
      </w:r>
    </w:p>
    <w:p w:rsidR="008207AC" w:rsidRDefault="008207AC" w:rsidP="008207AC">
      <w:pPr>
        <w:pStyle w:val="KeepWithNext"/>
        <w:rPr>
          <w:rtl/>
        </w:rPr>
      </w:pPr>
    </w:p>
    <w:p w:rsidR="008207AC" w:rsidRDefault="008207AC" w:rsidP="008207AC">
      <w:pPr>
        <w:rPr>
          <w:rtl/>
        </w:rPr>
      </w:pPr>
      <w:r>
        <w:rPr>
          <w:rtl/>
        </w:rPr>
        <w:t>אפשר גם לשנות את המועד של ראש חודש.</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חבר </w:t>
      </w:r>
      <w:bookmarkStart w:id="1276" w:name="_ETM_Q1_6634855"/>
      <w:bookmarkEnd w:id="1276"/>
      <w:r>
        <w:rPr>
          <w:rtl/>
        </w:rPr>
        <w:t xml:space="preserve">הכנסת אשר, תרשה לה לסכם את </w:t>
      </w:r>
      <w:bookmarkStart w:id="1277" w:name="_ETM_Q1_6641261"/>
      <w:bookmarkEnd w:id="1277"/>
      <w:r>
        <w:rPr>
          <w:rtl/>
        </w:rPr>
        <w:t>הדיון.</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אני מבינה שאתה מתעקש לדבר היום. אני מבינה את זה. אני מבקשת שמתווה שרנסקי יוצג תוך 30 יום, ואני אשמח מאוד שכשאתם יושבים </w:t>
      </w:r>
      <w:bookmarkStart w:id="1278" w:name="_ETM_Q1_6648007"/>
      <w:bookmarkEnd w:id="1278"/>
      <w:r>
        <w:rPr>
          <w:rtl/>
        </w:rPr>
        <w:t xml:space="preserve">ואתם סוגרים את המתווה שמקובל על כולם, תהיה נציגות של נשות הכותל. אני </w:t>
      </w:r>
      <w:bookmarkStart w:id="1279" w:name="_ETM_Q1_6655627"/>
      <w:bookmarkEnd w:id="1279"/>
      <w:r>
        <w:rPr>
          <w:rtl/>
        </w:rPr>
        <w:t xml:space="preserve">חושבת שזאת אחת המשימות החשובות שלנו. אני חושבת שהגענו </w:t>
      </w:r>
      <w:bookmarkStart w:id="1280" w:name="_ETM_Q1_6658092"/>
      <w:bookmarkEnd w:id="1280"/>
      <w:r>
        <w:rPr>
          <w:rtl/>
        </w:rPr>
        <w:t xml:space="preserve">למצב הזה, שאנחנו ברוב הנושאים מתעסקים ומביאים לדיון גם את </w:t>
      </w:r>
      <w:bookmarkStart w:id="1281" w:name="_ETM_Q1_6662193"/>
      <w:bookmarkEnd w:id="1281"/>
      <w:r>
        <w:rPr>
          <w:rtl/>
        </w:rPr>
        <w:t xml:space="preserve">הגורם שחושב אחרת מאתנו, כדי להגיע לפשרה שתהיה מקובלת על </w:t>
      </w:r>
      <w:bookmarkStart w:id="1282" w:name="_ETM_Q1_6663764"/>
      <w:bookmarkEnd w:id="1282"/>
      <w:r>
        <w:rPr>
          <w:rtl/>
        </w:rPr>
        <w:t>כולם.</w:t>
      </w:r>
    </w:p>
    <w:p w:rsidR="008207AC" w:rsidRDefault="008207AC" w:rsidP="008207AC">
      <w:pPr>
        <w:rPr>
          <w:rtl/>
        </w:rPr>
      </w:pPr>
    </w:p>
    <w:p w:rsidR="008207AC" w:rsidRDefault="008207AC" w:rsidP="008207AC">
      <w:pPr>
        <w:rPr>
          <w:rtl/>
        </w:rPr>
      </w:pPr>
      <w:r>
        <w:rPr>
          <w:rtl/>
        </w:rPr>
        <w:t xml:space="preserve">אני מודה לך, כבוד הרב, על כך שאתה מתכוון לשקול ברצינות את הרחבת גזרת הנשים ברחבת הכותל. אני </w:t>
      </w:r>
      <w:bookmarkStart w:id="1283" w:name="_ETM_Q1_6682130"/>
      <w:bookmarkEnd w:id="1283"/>
      <w:r>
        <w:rPr>
          <w:rtl/>
        </w:rPr>
        <w:t>מבקשת שתוך 30 יום גם נושא זה יוצג בוועדת הפנים.</w:t>
      </w:r>
    </w:p>
    <w:p w:rsidR="008207AC" w:rsidRDefault="008207AC" w:rsidP="008207AC">
      <w:pPr>
        <w:rPr>
          <w:rtl/>
        </w:rPr>
      </w:pPr>
    </w:p>
    <w:p w:rsidR="008207AC" w:rsidRDefault="008207AC" w:rsidP="008207AC">
      <w:pPr>
        <w:pStyle w:val="a5"/>
        <w:keepNext/>
        <w:rPr>
          <w:rtl/>
        </w:rPr>
      </w:pPr>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לפחות תכנונית.</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העקרונות </w:t>
      </w:r>
      <w:bookmarkStart w:id="1284" w:name="_ETM_Q1_6687523"/>
      <w:bookmarkEnd w:id="1284"/>
      <w:r>
        <w:rPr>
          <w:rtl/>
        </w:rPr>
        <w:t xml:space="preserve">המנחים שהציג אותם מזכיר הממשלה מקובלים עלי כיושבת-ראש </w:t>
      </w:r>
      <w:bookmarkStart w:id="1285" w:name="_ETM_Q1_6692359"/>
      <w:bookmarkEnd w:id="1285"/>
      <w:r>
        <w:rPr>
          <w:rtl/>
        </w:rPr>
        <w:t xml:space="preserve">ועדת הפנים, קרי: אחת, לשמור על קדושת המקומות הקדושים. </w:t>
      </w:r>
      <w:bookmarkStart w:id="1286" w:name="_ETM_Q1_6708454"/>
      <w:bookmarkEnd w:id="1286"/>
      <w:r>
        <w:rPr>
          <w:rtl/>
        </w:rPr>
        <w:t xml:space="preserve">שתיים, שמירה על זכות התפילה והפולחן של כל אדם. שלוש, </w:t>
      </w:r>
      <w:bookmarkStart w:id="1287" w:name="_ETM_Q1_6701206"/>
      <w:bookmarkEnd w:id="1287"/>
      <w:r>
        <w:rPr>
          <w:rtl/>
        </w:rPr>
        <w:t xml:space="preserve">כיבוד שלטון החוק. וארבע, שימור המקומות הארכאולוגיים שלנו. ארבעת העקרונות האלה מקובלים עלי, הם גם תואמים את החלטת הבג"ץ מ-2003, כך שמבחינתי, אם אלה העקרונות המנחים את </w:t>
      </w:r>
      <w:bookmarkStart w:id="1288" w:name="_ETM_Q1_6721975"/>
      <w:bookmarkEnd w:id="1288"/>
      <w:r>
        <w:rPr>
          <w:rtl/>
        </w:rPr>
        <w:t xml:space="preserve">הדוח או את ועדת שרנסקי ואתכם, זו בעיני התחלה מאוד </w:t>
      </w:r>
      <w:bookmarkStart w:id="1289" w:name="_ETM_Q1_6720923"/>
      <w:bookmarkEnd w:id="1289"/>
      <w:r>
        <w:rPr>
          <w:rtl/>
        </w:rPr>
        <w:t xml:space="preserve">נכונה כדי שנגיע לפשרה לגבי הנוגעים בדבר. </w:t>
      </w:r>
    </w:p>
    <w:p w:rsidR="008207AC" w:rsidRDefault="008207AC" w:rsidP="008207AC">
      <w:pPr>
        <w:rPr>
          <w:rtl/>
        </w:rPr>
      </w:pPr>
    </w:p>
    <w:p w:rsidR="008207AC" w:rsidRDefault="008207AC" w:rsidP="008207AC">
      <w:pPr>
        <w:pStyle w:val="a5"/>
        <w:keepNext/>
        <w:rPr>
          <w:rtl/>
        </w:rPr>
      </w:pPr>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 xml:space="preserve">מה עם אמירה לגבי המעצרים בינתיים? </w:t>
      </w:r>
    </w:p>
    <w:p w:rsidR="008207AC" w:rsidRDefault="008207AC" w:rsidP="008207AC">
      <w:pPr>
        <w:rPr>
          <w:rtl/>
        </w:rPr>
      </w:pPr>
    </w:p>
    <w:p w:rsidR="008207AC" w:rsidRDefault="008207AC" w:rsidP="008207AC">
      <w:pPr>
        <w:pStyle w:val="af8"/>
        <w:keepNext/>
        <w:rPr>
          <w:rtl/>
        </w:rPr>
      </w:pPr>
      <w:bookmarkStart w:id="1290" w:name="_ETM_Q1_6726279"/>
      <w:bookmarkEnd w:id="1290"/>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תודה רבה </w:t>
      </w:r>
      <w:bookmarkStart w:id="1291" w:name="_ETM_Q1_6730567"/>
      <w:bookmarkEnd w:id="1291"/>
      <w:r>
        <w:rPr>
          <w:rtl/>
        </w:rPr>
        <w:t>לכם.</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תודה, אני </w:t>
      </w:r>
      <w:bookmarkStart w:id="1292" w:name="_ETM_Q1_6727564"/>
      <w:bookmarkEnd w:id="1292"/>
      <w:r>
        <w:rPr>
          <w:rtl/>
        </w:rPr>
        <w:t>רוצה לסכם את הדיון.</w:t>
      </w:r>
    </w:p>
    <w:p w:rsidR="008207AC" w:rsidRDefault="008207AC" w:rsidP="008207AC">
      <w:pPr>
        <w:rPr>
          <w:rtl/>
        </w:rPr>
      </w:pPr>
      <w:bookmarkStart w:id="1293" w:name="_ETM_Q1_6732609"/>
      <w:bookmarkEnd w:id="1293"/>
    </w:p>
    <w:p w:rsidR="008207AC" w:rsidRDefault="008207AC" w:rsidP="008207AC">
      <w:pPr>
        <w:pStyle w:val="a5"/>
        <w:keepNext/>
        <w:rPr>
          <w:rtl/>
        </w:rPr>
      </w:pPr>
      <w:bookmarkStart w:id="1294" w:name="_ETM_Q1_6733263"/>
      <w:bookmarkEnd w:id="1294"/>
      <w:r>
        <w:rPr>
          <w:rFonts w:hint="eastAsia"/>
          <w:rtl/>
        </w:rPr>
        <w:t>תמר</w:t>
      </w:r>
      <w:r>
        <w:rPr>
          <w:rtl/>
        </w:rPr>
        <w:t xml:space="preserve"> </w:t>
      </w:r>
      <w:r>
        <w:rPr>
          <w:rFonts w:hint="eastAsia"/>
          <w:rtl/>
        </w:rPr>
        <w:t>זנדברג</w:t>
      </w:r>
      <w:r>
        <w:rPr>
          <w:rtl/>
        </w:rPr>
        <w:t>:</w:t>
      </w:r>
    </w:p>
    <w:p w:rsidR="008207AC" w:rsidRDefault="008207AC" w:rsidP="008207AC">
      <w:pPr>
        <w:pStyle w:val="KeepWithNext"/>
        <w:rPr>
          <w:rtl/>
        </w:rPr>
      </w:pPr>
    </w:p>
    <w:p w:rsidR="008207AC" w:rsidRDefault="008207AC" w:rsidP="008207AC">
      <w:pPr>
        <w:rPr>
          <w:rtl/>
        </w:rPr>
      </w:pPr>
      <w:r>
        <w:rPr>
          <w:rtl/>
        </w:rPr>
        <w:t>מה יקרה בחודש הבא? ייעצרו או לא ייעצרו?</w:t>
      </w:r>
    </w:p>
    <w:p w:rsidR="008207AC" w:rsidRDefault="008207AC" w:rsidP="008207AC">
      <w:pPr>
        <w:rPr>
          <w:rtl/>
        </w:rPr>
      </w:pPr>
    </w:p>
    <w:p w:rsidR="008207AC" w:rsidRDefault="008207AC" w:rsidP="008207AC">
      <w:pPr>
        <w:pStyle w:val="a5"/>
        <w:keepNext/>
        <w:rPr>
          <w:rtl/>
        </w:rPr>
      </w:pPr>
      <w:bookmarkStart w:id="1295" w:name="_ETM_Q1_6734394"/>
      <w:bookmarkEnd w:id="129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בבקשה, תמר, אני מסכמת את הדיון.</w:t>
      </w:r>
    </w:p>
    <w:p w:rsidR="008207AC" w:rsidRDefault="008207AC" w:rsidP="008207AC">
      <w:pPr>
        <w:rPr>
          <w:rtl/>
        </w:rPr>
      </w:pPr>
    </w:p>
    <w:p w:rsidR="008207AC" w:rsidRDefault="008207AC" w:rsidP="008207AC">
      <w:pPr>
        <w:pStyle w:val="a5"/>
        <w:keepNext/>
        <w:rPr>
          <w:rtl/>
        </w:rPr>
      </w:pPr>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 xml:space="preserve">אני מבקש שחלק מהסיכום יהיה שלא נתתם לי רשות דיבור. </w:t>
      </w:r>
      <w:bookmarkStart w:id="1296" w:name="_ETM_Q1_6738411"/>
      <w:bookmarkEnd w:id="1296"/>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זה נרשם בפרוטוקול.</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בסדר, זה נרשם. אני רוצה לסכם את </w:t>
      </w:r>
      <w:bookmarkStart w:id="1297" w:name="_ETM_Q1_6738951"/>
      <w:bookmarkEnd w:id="1297"/>
      <w:r>
        <w:rPr>
          <w:rtl/>
        </w:rPr>
        <w:t xml:space="preserve">הדיון. תראו, אנחנו מדברים בראש ובראשונה על זכויות של נשים. </w:t>
      </w:r>
      <w:bookmarkStart w:id="1298" w:name="_ETM_Q1_6742498"/>
      <w:bookmarkEnd w:id="1298"/>
      <w:r>
        <w:rPr>
          <w:rtl/>
        </w:rPr>
        <w:t xml:space="preserve">יש פה נשים שלאורך שנים לא מורשות לבוא להתפלל על-פי מנהגן ועל-פי </w:t>
      </w:r>
      <w:bookmarkStart w:id="1299" w:name="_ETM_Q1_6752878"/>
      <w:bookmarkEnd w:id="1299"/>
      <w:r>
        <w:rPr>
          <w:rtl/>
        </w:rPr>
        <w:t xml:space="preserve">הבנתן את התפילה ומקומה בתוך הדיאלוג שלהן עם </w:t>
      </w:r>
      <w:bookmarkStart w:id="1300" w:name="_ETM_Q1_6755820"/>
      <w:bookmarkEnd w:id="1300"/>
      <w:r>
        <w:rPr>
          <w:rtl/>
        </w:rPr>
        <w:t>בורא עולם.</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הן מורשות לבוא להתפלל.</w:t>
      </w:r>
    </w:p>
    <w:p w:rsidR="008207AC" w:rsidRDefault="008207AC" w:rsidP="008207AC">
      <w:pPr>
        <w:rPr>
          <w:rtl/>
        </w:rPr>
      </w:pPr>
      <w:bookmarkStart w:id="1301" w:name="_ETM_Q1_6764689"/>
      <w:bookmarkStart w:id="1302" w:name="_ETM_Q1_6761629"/>
      <w:bookmarkEnd w:id="1301"/>
      <w:bookmarkEnd w:id="1302"/>
    </w:p>
    <w:p w:rsidR="008207AC" w:rsidRDefault="008207AC" w:rsidP="008207AC">
      <w:pPr>
        <w:pStyle w:val="a5"/>
        <w:keepNext/>
        <w:rPr>
          <w:rtl/>
        </w:rPr>
      </w:pPr>
      <w:bookmarkStart w:id="1303" w:name="_ETM_Q1_6762895"/>
      <w:bookmarkEnd w:id="130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הנושא הוא </w:t>
      </w:r>
      <w:bookmarkStart w:id="1304" w:name="_ETM_Q1_6763478"/>
      <w:bookmarkEnd w:id="1304"/>
      <w:r>
        <w:rPr>
          <w:rtl/>
        </w:rPr>
        <w:t>סוגיה של זכויות נשים. היו כבר כמה וכמה ניסיונות</w:t>
      </w:r>
      <w:bookmarkStart w:id="1305" w:name="_ETM_Q1_6764399"/>
      <w:bookmarkEnd w:id="1305"/>
      <w:r>
        <w:rPr>
          <w:rtl/>
        </w:rPr>
        <w:t xml:space="preserve">. אני מאוד שמחה על הישיבה כאן היום שפתחה תהליך </w:t>
      </w:r>
      <w:bookmarkStart w:id="1306" w:name="_ETM_Q1_6771277"/>
      <w:bookmarkEnd w:id="1306"/>
      <w:r>
        <w:rPr>
          <w:rtl/>
        </w:rPr>
        <w:t xml:space="preserve">של הידברות, הבנה ודיאלוג בין הארגונים השונים </w:t>
      </w:r>
      <w:bookmarkStart w:id="1307" w:name="_ETM_Q1_6775153"/>
      <w:bookmarkEnd w:id="1307"/>
      <w:r>
        <w:rPr>
          <w:rtl/>
        </w:rPr>
        <w:t>ובין הנציגים השונים של הרשויות השונות, ואנחנו נ</w:t>
      </w:r>
      <w:bookmarkStart w:id="1308" w:name="_ETM_Q1_6778686"/>
      <w:bookmarkEnd w:id="1308"/>
      <w:r>
        <w:rPr>
          <w:rtl/>
        </w:rPr>
        <w:t xml:space="preserve">משיך. חברת הכנסת מירי רגב הצהירה מה יהיה בוועדת </w:t>
      </w:r>
      <w:bookmarkStart w:id="1309" w:name="_ETM_Q1_6778450"/>
      <w:bookmarkEnd w:id="1309"/>
      <w:r>
        <w:rPr>
          <w:rtl/>
        </w:rPr>
        <w:t xml:space="preserve">הפנים. אנחנו בוועדה לקידום מעמד האישה התחלנו לטפל בנושא </w:t>
      </w:r>
      <w:bookmarkStart w:id="1310" w:name="_ETM_Q1_6785310"/>
      <w:bookmarkEnd w:id="1310"/>
      <w:r>
        <w:rPr>
          <w:rtl/>
        </w:rPr>
        <w:t>הזה עוד קודם, נמשיך לטפל בנושא הזה.</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אז יהיו שני זרמים בדיונים בכנסת?</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לא, אתה רואה שאנחנו עובדות ביחד.</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לא, אנחנו עובדות ביחד, וכל אחת לוקחת על </w:t>
      </w:r>
      <w:bookmarkStart w:id="1311" w:name="_ETM_Q1_6792611"/>
      <w:bookmarkEnd w:id="1311"/>
      <w:r>
        <w:rPr>
          <w:rtl/>
        </w:rPr>
        <w:t xml:space="preserve">עצמה. לפני חודשיים וחצי הייתי בסיור אצלך, רב הכותל, והבטחת שתוך חודשיים, </w:t>
      </w:r>
      <w:bookmarkStart w:id="1312" w:name="_ETM_Q1_6798522"/>
      <w:bookmarkEnd w:id="1312"/>
      <w:r>
        <w:rPr>
          <w:rtl/>
        </w:rPr>
        <w:t xml:space="preserve">אני מצטטת את הדברים שלך אז, יהיה פתרון. חלפו חודשיים. מה שאני מבקשת ממך, </w:t>
      </w:r>
      <w:bookmarkStart w:id="1313" w:name="_ETM_Q1_6805218"/>
      <w:bookmarkEnd w:id="1313"/>
      <w:r>
        <w:rPr>
          <w:rtl/>
        </w:rPr>
        <w:t xml:space="preserve">וזה גם לפרוטוקול, זה בנושא של הרחבה עצמה, גם עם הסוגיה ההלכתית על המחיצה, </w:t>
      </w:r>
      <w:bookmarkStart w:id="1314" w:name="_ETM_Q1_6812656"/>
      <w:bookmarkEnd w:id="1314"/>
      <w:r>
        <w:rPr>
          <w:rtl/>
        </w:rPr>
        <w:t xml:space="preserve">אני מבקשת שיינתן פתרון תוך 30 יום להרחבת עזרת הנשים. </w:t>
      </w:r>
    </w:p>
    <w:p w:rsidR="008207AC" w:rsidRDefault="008207AC" w:rsidP="008207AC">
      <w:pPr>
        <w:rPr>
          <w:rtl/>
        </w:rPr>
      </w:pPr>
    </w:p>
    <w:p w:rsidR="008207AC" w:rsidRDefault="008207AC" w:rsidP="008207AC">
      <w:pPr>
        <w:rPr>
          <w:rtl/>
        </w:rPr>
      </w:pPr>
      <w:r>
        <w:rPr>
          <w:rtl/>
        </w:rPr>
        <w:t xml:space="preserve">כרגע כל מה שתיארת מצד ימין של כן להרחיב, </w:t>
      </w:r>
      <w:bookmarkStart w:id="1315" w:name="_ETM_Q1_6816351"/>
      <w:bookmarkEnd w:id="1315"/>
      <w:r>
        <w:rPr>
          <w:rtl/>
        </w:rPr>
        <w:t xml:space="preserve">לא להרחיב, גשר המוגרבים, לא גשר המוגרבים, כרגע אי-אפשר להמשיך </w:t>
      </w:r>
      <w:bookmarkStart w:id="1316" w:name="_ETM_Q1_6819247"/>
      <w:bookmarkEnd w:id="1316"/>
      <w:r>
        <w:rPr>
          <w:rtl/>
        </w:rPr>
        <w:t>בנושא הזה, ואני מבקשת שתיתן מענה למען כל נשות הז</w:t>
      </w:r>
      <w:bookmarkStart w:id="1317" w:name="_ETM_Q1_6822685"/>
      <w:bookmarkEnd w:id="1317"/>
      <w:r>
        <w:rPr>
          <w:rtl/>
        </w:rPr>
        <w:t xml:space="preserve">רמים השונות לגבי המצוקה הקיומית של הצמצום שלהן ברחבת </w:t>
      </w:r>
      <w:bookmarkStart w:id="1318" w:name="_ETM_Q1_6830742"/>
      <w:bookmarkEnd w:id="1318"/>
      <w:r>
        <w:rPr>
          <w:rtl/>
        </w:rPr>
        <w:t xml:space="preserve">הנשים. זו סוגיה שהיא לא קשורה לסוגיה הגדולה שעליה </w:t>
      </w:r>
      <w:bookmarkStart w:id="1319" w:name="_ETM_Q1_6833510"/>
      <w:bookmarkEnd w:id="1319"/>
      <w:r>
        <w:rPr>
          <w:rtl/>
        </w:rPr>
        <w:t>אנחנו מדברים.</w:t>
      </w:r>
    </w:p>
    <w:p w:rsidR="008207AC" w:rsidRDefault="008207AC" w:rsidP="008207AC">
      <w:pPr>
        <w:rPr>
          <w:rtl/>
        </w:rPr>
      </w:pPr>
    </w:p>
    <w:p w:rsidR="008207AC" w:rsidRDefault="008207AC" w:rsidP="008207AC">
      <w:pPr>
        <w:rPr>
          <w:rtl/>
        </w:rPr>
      </w:pPr>
      <w:r>
        <w:rPr>
          <w:rtl/>
        </w:rPr>
        <w:t>לגבי העניין של ראש חודש – היועץ המשפטי לממשלה, אני מבקשת שייתן את חוות דעתו.</w:t>
      </w:r>
      <w:bookmarkStart w:id="1320" w:name="_ETM_Q1_6843148"/>
      <w:bookmarkEnd w:id="1320"/>
      <w:r>
        <w:rPr>
          <w:rtl/>
        </w:rPr>
        <w:t xml:space="preserve"> אני לא רוצה שכולנו נמצא את עצמנו בראש חודש סיוון אומרים: אוי, איך עשינו ומה קרה לנו. ההמתנה הזאת שלכם לא יכולה להמשיך, היא חייבת להבין במה דברים אמורים. יש פה פסיקה של שופט</w:t>
      </w:r>
      <w:bookmarkStart w:id="1321" w:name="_ETM_Q1_6853451"/>
      <w:bookmarkEnd w:id="1321"/>
      <w:r>
        <w:rPr>
          <w:rtl/>
        </w:rPr>
        <w:t xml:space="preserve">, שמחייבת את כולנו כאן בחדר הזה, את כולם בכלל, </w:t>
      </w:r>
      <w:bookmarkStart w:id="1322" w:name="_ETM_Q1_6858897"/>
      <w:bookmarkEnd w:id="1322"/>
      <w:r>
        <w:rPr>
          <w:rtl/>
        </w:rPr>
        <w:t>ושהדברים יהיו ברורים.</w:t>
      </w:r>
    </w:p>
    <w:p w:rsidR="008207AC" w:rsidRDefault="008207AC" w:rsidP="008207AC">
      <w:pPr>
        <w:rPr>
          <w:rtl/>
        </w:rPr>
      </w:pPr>
    </w:p>
    <w:p w:rsidR="008207AC" w:rsidRDefault="008207AC" w:rsidP="008207AC">
      <w:pPr>
        <w:pStyle w:val="a5"/>
        <w:keepNext/>
        <w:rPr>
          <w:rtl/>
        </w:rPr>
      </w:pPr>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 xml:space="preserve">אבל השופט לא נתן לוח זמנים, עם כל הכבוד. הוא לא נתן </w:t>
      </w:r>
      <w:bookmarkStart w:id="1323" w:name="_ETM_Q1_6893818"/>
      <w:bookmarkEnd w:id="1323"/>
      <w:r>
        <w:rPr>
          <w:rtl/>
        </w:rPr>
        <w:t>תאריך.</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ראש חודש סיוון, אני מזכירה לכולם, הוא </w:t>
      </w:r>
      <w:bookmarkStart w:id="1324" w:name="_ETM_Q1_6861995"/>
      <w:bookmarkEnd w:id="1324"/>
      <w:r>
        <w:rPr>
          <w:rtl/>
        </w:rPr>
        <w:t>ביום שישי הבא, וכרגע כולנו מחויבים בהחלטה של - - -</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 xml:space="preserve">לא הבנתי, אז מה מחויבים לעשות ביום שישי </w:t>
      </w:r>
      <w:bookmarkStart w:id="1325" w:name="_ETM_Q1_6871440"/>
      <w:bookmarkEnd w:id="1325"/>
      <w:r>
        <w:rPr>
          <w:rtl/>
        </w:rPr>
        <w:t>הבא?</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 xml:space="preserve">לנסות להגיע להסכמות עד יום שישי הבא. כמובן שאם </w:t>
      </w:r>
      <w:bookmarkStart w:id="1326" w:name="_ETM_Q1_6875187"/>
      <w:bookmarkEnd w:id="1326"/>
      <w:r>
        <w:rPr>
          <w:rtl/>
        </w:rPr>
        <w:t>יצליחו, מה טוב.</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אם לא, אני מבקשת שנשות הכותל תגענה להתפלל כמנהגן, ושלא יהיו </w:t>
      </w:r>
      <w:bookmarkStart w:id="1327" w:name="_ETM_Q1_6886670"/>
      <w:bookmarkEnd w:id="1327"/>
      <w:r>
        <w:rPr>
          <w:rtl/>
        </w:rPr>
        <w:t>מעצרים בראש חודש סיוון.</w:t>
      </w:r>
    </w:p>
    <w:p w:rsidR="008207AC" w:rsidRDefault="008207AC" w:rsidP="008207AC">
      <w:pPr>
        <w:rPr>
          <w:rtl/>
        </w:rPr>
      </w:pPr>
    </w:p>
    <w:p w:rsidR="008207AC" w:rsidRDefault="008207AC" w:rsidP="008207AC">
      <w:pPr>
        <w:pStyle w:val="a5"/>
        <w:keepNext/>
        <w:rPr>
          <w:rtl/>
        </w:rPr>
      </w:pPr>
      <w:r>
        <w:rPr>
          <w:rFonts w:hint="eastAsia"/>
          <w:rtl/>
        </w:rPr>
        <w:t>נסים</w:t>
      </w:r>
      <w:r>
        <w:rPr>
          <w:rtl/>
        </w:rPr>
        <w:t xml:space="preserve"> </w:t>
      </w:r>
      <w:r>
        <w:rPr>
          <w:rFonts w:hint="eastAsia"/>
          <w:rtl/>
        </w:rPr>
        <w:t>זאב</w:t>
      </w:r>
      <w:r>
        <w:rPr>
          <w:rtl/>
        </w:rPr>
        <w:t>:</w:t>
      </w:r>
    </w:p>
    <w:p w:rsidR="008207AC" w:rsidRDefault="008207AC" w:rsidP="008207AC">
      <w:pPr>
        <w:pStyle w:val="KeepWithNext"/>
        <w:rPr>
          <w:rtl/>
        </w:rPr>
      </w:pPr>
    </w:p>
    <w:p w:rsidR="008207AC" w:rsidRDefault="008207AC" w:rsidP="008207AC">
      <w:pPr>
        <w:rPr>
          <w:rtl/>
        </w:rPr>
      </w:pPr>
      <w:r>
        <w:rPr>
          <w:rtl/>
        </w:rPr>
        <w:t xml:space="preserve">לא יהיו מעצרים, אבל כל ההסדר מחייב </w:t>
      </w:r>
      <w:bookmarkStart w:id="1328" w:name="_ETM_Q1_6888811"/>
      <w:bookmarkEnd w:id="1328"/>
      <w:r>
        <w:rPr>
          <w:rtl/>
        </w:rPr>
        <w:t xml:space="preserve">- - - </w:t>
      </w:r>
    </w:p>
    <w:p w:rsidR="008207AC" w:rsidRDefault="008207AC" w:rsidP="008207AC">
      <w:pPr>
        <w:rPr>
          <w:rtl/>
        </w:rPr>
      </w:pPr>
    </w:p>
    <w:p w:rsidR="008207AC" w:rsidRDefault="008207AC" w:rsidP="008207AC">
      <w:pPr>
        <w:pStyle w:val="a5"/>
        <w:keepNext/>
        <w:rPr>
          <w:rtl/>
        </w:rPr>
      </w:pPr>
      <w:bookmarkStart w:id="1329" w:name="_ETM_Q1_6893725"/>
      <w:bookmarkEnd w:id="13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בוועדה שלנו נמשיך לעקוב.</w:t>
      </w:r>
    </w:p>
    <w:p w:rsidR="008207AC" w:rsidRDefault="008207AC" w:rsidP="008207AC">
      <w:pPr>
        <w:rPr>
          <w:rtl/>
        </w:rPr>
      </w:pPr>
    </w:p>
    <w:p w:rsidR="008207AC" w:rsidRDefault="008207AC" w:rsidP="008207AC">
      <w:pPr>
        <w:pStyle w:val="a5"/>
        <w:keepNext/>
        <w:rPr>
          <w:rtl/>
        </w:rPr>
      </w:pPr>
      <w:r>
        <w:rPr>
          <w:rFonts w:hint="eastAsia"/>
          <w:rtl/>
        </w:rPr>
        <w:t>משה</w:t>
      </w:r>
      <w:r>
        <w:rPr>
          <w:rtl/>
        </w:rPr>
        <w:t xml:space="preserve"> </w:t>
      </w:r>
      <w:r>
        <w:rPr>
          <w:rFonts w:hint="eastAsia"/>
          <w:rtl/>
        </w:rPr>
        <w:t>גפני</w:t>
      </w:r>
      <w:r>
        <w:rPr>
          <w:rtl/>
        </w:rPr>
        <w:t>:</w:t>
      </w:r>
    </w:p>
    <w:p w:rsidR="008207AC" w:rsidRDefault="008207AC" w:rsidP="008207AC">
      <w:pPr>
        <w:pStyle w:val="KeepWithNext"/>
        <w:rPr>
          <w:rtl/>
        </w:rPr>
      </w:pPr>
    </w:p>
    <w:p w:rsidR="008207AC" w:rsidRDefault="008207AC" w:rsidP="008207AC">
      <w:pPr>
        <w:rPr>
          <w:rtl/>
        </w:rPr>
      </w:pPr>
      <w:r>
        <w:rPr>
          <w:rtl/>
        </w:rPr>
        <w:t>רק אל תעשו באותו זמן את אותו דיון.</w:t>
      </w:r>
    </w:p>
    <w:p w:rsidR="008207AC" w:rsidRDefault="008207AC" w:rsidP="008207AC">
      <w:pPr>
        <w:rPr>
          <w:rtl/>
        </w:rPr>
      </w:pPr>
    </w:p>
    <w:p w:rsidR="008207AC" w:rsidRDefault="008207AC" w:rsidP="008207AC">
      <w:pPr>
        <w:pStyle w:val="a5"/>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ואם אנחנו נעשה באותו זמן, </w:t>
      </w:r>
      <w:bookmarkStart w:id="1330" w:name="_ETM_Q1_6900562"/>
      <w:bookmarkEnd w:id="1330"/>
      <w:r>
        <w:rPr>
          <w:rtl/>
        </w:rPr>
        <w:t>אז הוועדה תהיה משותפת.</w:t>
      </w:r>
    </w:p>
    <w:p w:rsidR="008207AC" w:rsidRDefault="008207AC" w:rsidP="008207AC">
      <w:pPr>
        <w:rPr>
          <w:rtl/>
        </w:rPr>
      </w:pPr>
    </w:p>
    <w:p w:rsidR="008207AC" w:rsidRDefault="008207AC" w:rsidP="008207AC">
      <w:pPr>
        <w:pStyle w:val="af8"/>
        <w:keepNext/>
        <w:rPr>
          <w:rtl/>
        </w:rPr>
      </w:pPr>
      <w:bookmarkStart w:id="1331" w:name="_ETM_Q1_6897998"/>
      <w:bookmarkEnd w:id="1331"/>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rPr>
          <w:rtl/>
        </w:rPr>
      </w:pPr>
      <w:r>
        <w:rPr>
          <w:rtl/>
        </w:rPr>
        <w:t>נעשה את זה ביחד.</w:t>
      </w:r>
    </w:p>
    <w:p w:rsidR="008207AC" w:rsidRDefault="008207AC" w:rsidP="008207AC">
      <w:pPr>
        <w:rPr>
          <w:rtl/>
        </w:rPr>
      </w:pPr>
    </w:p>
    <w:p w:rsidR="008207AC" w:rsidRDefault="008207AC" w:rsidP="008207AC">
      <w:pPr>
        <w:pStyle w:val="a5"/>
        <w:keepNext/>
        <w:rPr>
          <w:rtl/>
        </w:rPr>
      </w:pPr>
      <w:bookmarkStart w:id="1332" w:name="_ETM_Q1_6900255"/>
      <w:bookmarkEnd w:id="133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207AC" w:rsidRDefault="008207AC" w:rsidP="008207AC">
      <w:pPr>
        <w:pStyle w:val="KeepWithNext"/>
        <w:rPr>
          <w:rtl/>
        </w:rPr>
      </w:pPr>
    </w:p>
    <w:p w:rsidR="008207AC" w:rsidRDefault="008207AC" w:rsidP="008207AC">
      <w:pPr>
        <w:rPr>
          <w:rtl/>
        </w:rPr>
      </w:pPr>
      <w:r>
        <w:rPr>
          <w:rtl/>
        </w:rPr>
        <w:t xml:space="preserve">אתה רואה ששתינו </w:t>
      </w:r>
      <w:bookmarkStart w:id="1333" w:name="_ETM_Q1_6903752"/>
      <w:bookmarkEnd w:id="1333"/>
      <w:r>
        <w:rPr>
          <w:rtl/>
        </w:rPr>
        <w:t xml:space="preserve">מנהלות את הישיבה במשותף תוך מקום דיאלוגי וכבוד הדדי. אני </w:t>
      </w:r>
      <w:bookmarkStart w:id="1334" w:name="_ETM_Q1_6907839"/>
      <w:bookmarkStart w:id="1335" w:name="_ETM_Q1_6897075"/>
      <w:bookmarkEnd w:id="1334"/>
      <w:bookmarkEnd w:id="1335"/>
      <w:r>
        <w:rPr>
          <w:rtl/>
        </w:rPr>
        <w:t xml:space="preserve">מקווה מאוד שזה ימשיך לטובת כולנו. </w:t>
      </w:r>
    </w:p>
    <w:p w:rsidR="008207AC" w:rsidRDefault="008207AC" w:rsidP="008207AC">
      <w:pPr>
        <w:rPr>
          <w:rtl/>
        </w:rPr>
      </w:pPr>
      <w:bookmarkStart w:id="1336" w:name="_ETM_Q1_6912040"/>
      <w:bookmarkEnd w:id="1336"/>
    </w:p>
    <w:p w:rsidR="008207AC" w:rsidRDefault="008207AC" w:rsidP="008207AC">
      <w:pPr>
        <w:rPr>
          <w:rtl/>
        </w:rPr>
      </w:pPr>
      <w:r>
        <w:rPr>
          <w:rtl/>
        </w:rPr>
        <w:t>בנושא של עזרת הנשים, בנושא של תפילת ראש חודש, אני לא אחזור על דברים ועל סיכום של חברת הכנסת רגב. ובשבוע הבא אנחנו נשמע על מתווה שרנסקי בוועדה לקידום מעמד האישה. תודה.</w:t>
      </w:r>
    </w:p>
    <w:p w:rsidR="008207AC" w:rsidRDefault="008207AC" w:rsidP="008207AC">
      <w:pPr>
        <w:rPr>
          <w:rtl/>
        </w:rPr>
      </w:pPr>
    </w:p>
    <w:p w:rsidR="008207AC" w:rsidRDefault="008207AC" w:rsidP="008207AC">
      <w:pPr>
        <w:pStyle w:val="af8"/>
        <w:keepNext/>
        <w:rPr>
          <w:rtl/>
        </w:rPr>
      </w:pPr>
      <w:r>
        <w:rPr>
          <w:rFonts w:hint="eastAsia"/>
          <w:rtl/>
        </w:rPr>
        <w:t>היו</w:t>
      </w:r>
      <w:r>
        <w:rPr>
          <w:rtl/>
        </w:rPr>
        <w:t>"</w:t>
      </w:r>
      <w:r>
        <w:rPr>
          <w:rFonts w:hint="eastAsia"/>
          <w:rtl/>
        </w:rPr>
        <w:t>ר</w:t>
      </w:r>
      <w:r>
        <w:rPr>
          <w:rtl/>
        </w:rPr>
        <w:t xml:space="preserve"> </w:t>
      </w:r>
      <w:r>
        <w:rPr>
          <w:rFonts w:hint="eastAsia"/>
          <w:rtl/>
        </w:rPr>
        <w:t>מירי</w:t>
      </w:r>
      <w:r>
        <w:rPr>
          <w:rtl/>
        </w:rPr>
        <w:t xml:space="preserve"> </w:t>
      </w:r>
      <w:r>
        <w:rPr>
          <w:rFonts w:hint="eastAsia"/>
          <w:rtl/>
        </w:rPr>
        <w:t>רגב</w:t>
      </w:r>
      <w:r>
        <w:rPr>
          <w:rtl/>
        </w:rPr>
        <w:t>:</w:t>
      </w:r>
    </w:p>
    <w:p w:rsidR="008207AC" w:rsidRDefault="008207AC" w:rsidP="008207AC">
      <w:pPr>
        <w:pStyle w:val="KeepWithNext"/>
        <w:rPr>
          <w:rtl/>
        </w:rPr>
      </w:pPr>
    </w:p>
    <w:p w:rsidR="008207AC" w:rsidRDefault="008207AC" w:rsidP="008207AC">
      <w:pPr>
        <w:keepNext/>
        <w:rPr>
          <w:rtl/>
        </w:rPr>
      </w:pPr>
      <w:r>
        <w:rPr>
          <w:rtl/>
        </w:rPr>
        <w:t>תודה רבה לכם.</w:t>
      </w:r>
    </w:p>
    <w:p w:rsidR="008207AC" w:rsidRDefault="008207AC" w:rsidP="008207AC">
      <w:pPr>
        <w:keepNext/>
        <w:rPr>
          <w:rtl/>
        </w:rPr>
      </w:pPr>
    </w:p>
    <w:p w:rsidR="008207AC" w:rsidRDefault="008207AC" w:rsidP="008207AC">
      <w:pPr>
        <w:pStyle w:val="afe"/>
        <w:keepNext/>
        <w:rPr>
          <w:rtl/>
        </w:rPr>
      </w:pPr>
      <w:bookmarkStart w:id="1337" w:name="_ETM_Q1_6923100"/>
      <w:bookmarkStart w:id="1338" w:name="_ETM_Q1_6924425"/>
      <w:bookmarkEnd w:id="1337"/>
      <w:bookmarkEnd w:id="1338"/>
    </w:p>
    <w:p w:rsidR="008207AC" w:rsidRDefault="008207AC" w:rsidP="008207AC">
      <w:pPr>
        <w:pStyle w:val="afe"/>
        <w:keepNext/>
        <w:rPr>
          <w:rtl/>
        </w:rPr>
      </w:pPr>
      <w:r>
        <w:rPr>
          <w:rtl/>
        </w:rPr>
        <w:t>הישיבה ננעלה בשעה 12:56.</w:t>
      </w:r>
    </w:p>
    <w:p w:rsidR="007872B4" w:rsidRPr="008207AC" w:rsidRDefault="007872B4" w:rsidP="008207AC"/>
    <w:sectPr w:rsidR="007872B4" w:rsidRPr="008207AC" w:rsidSect="00DB38CA">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4CA0" w:rsidRDefault="00894CA0">
      <w:r>
        <w:separator/>
      </w:r>
    </w:p>
  </w:endnote>
  <w:endnote w:type="continuationSeparator" w:id="0">
    <w:p w:rsidR="00894CA0" w:rsidRDefault="00894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07AC" w:rsidRDefault="008207A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07AC" w:rsidRDefault="008207AC">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07AC" w:rsidRDefault="008207AC">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8CA" w:rsidRDefault="00DB38CA">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8CA" w:rsidRDefault="00DB38CA">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8CA" w:rsidRDefault="00DB38C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4CA0" w:rsidRDefault="00894CA0">
      <w:r>
        <w:separator/>
      </w:r>
    </w:p>
  </w:footnote>
  <w:footnote w:type="continuationSeparator" w:id="0">
    <w:p w:rsidR="00894CA0" w:rsidRDefault="00894C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07AC" w:rsidRDefault="008207A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07AC" w:rsidRDefault="008207AC">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07AC" w:rsidRDefault="008207AC">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EF42F9">
      <w:rPr>
        <w:rStyle w:val="af9"/>
        <w:rFonts w:cs="David"/>
        <w:noProof/>
        <w:rtl/>
      </w:rPr>
      <w:t>5</w:t>
    </w:r>
    <w:r>
      <w:rPr>
        <w:rStyle w:val="af9"/>
        <w:rFonts w:cs="David"/>
      </w:rPr>
      <w:fldChar w:fldCharType="end"/>
    </w:r>
  </w:p>
  <w:p w:rsidR="008207AC" w:rsidRDefault="008207AC" w:rsidP="008E5E3F">
    <w:pPr>
      <w:pStyle w:val="a3"/>
      <w:ind w:firstLine="0"/>
      <w:rPr>
        <w:rtl/>
      </w:rPr>
    </w:pPr>
    <w:r>
      <w:rPr>
        <w:rtl/>
      </w:rPr>
      <w:t>ישיבה משותפת של ועדת הפנים והגנת הסביבה</w:t>
    </w:r>
  </w:p>
  <w:p w:rsidR="00D86E57" w:rsidRPr="00CC5815" w:rsidRDefault="008207AC" w:rsidP="008E5E3F">
    <w:pPr>
      <w:pStyle w:val="a3"/>
      <w:ind w:firstLine="0"/>
    </w:pPr>
    <w:r>
      <w:rPr>
        <w:rtl/>
      </w:rPr>
      <w:t xml:space="preserve">ושל </w:t>
    </w:r>
    <w:r w:rsidR="00DB38CA">
      <w:rPr>
        <w:rtl/>
      </w:rPr>
      <w:t>הוועדה לקידום מעמד האישה</w:t>
    </w:r>
  </w:p>
  <w:p w:rsidR="00D86E57" w:rsidRPr="00CC5815" w:rsidRDefault="00DB38CA" w:rsidP="008E5E3F">
    <w:pPr>
      <w:pStyle w:val="a3"/>
      <w:ind w:firstLine="0"/>
      <w:rPr>
        <w:rtl/>
      </w:rPr>
    </w:pPr>
    <w:r>
      <w:rPr>
        <w:rtl/>
      </w:rPr>
      <w:t>30/04/2013</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8CA" w:rsidRDefault="00DB38C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37279"/>
    <w:rsid w:val="00067F42"/>
    <w:rsid w:val="00092B80"/>
    <w:rsid w:val="000B2EE6"/>
    <w:rsid w:val="000E3314"/>
    <w:rsid w:val="000F2459"/>
    <w:rsid w:val="00152BD8"/>
    <w:rsid w:val="00167294"/>
    <w:rsid w:val="001673D4"/>
    <w:rsid w:val="00171E7F"/>
    <w:rsid w:val="001758C1"/>
    <w:rsid w:val="0017779F"/>
    <w:rsid w:val="001A74E9"/>
    <w:rsid w:val="001C44DA"/>
    <w:rsid w:val="001C4FDA"/>
    <w:rsid w:val="001D440C"/>
    <w:rsid w:val="00227FEF"/>
    <w:rsid w:val="00261554"/>
    <w:rsid w:val="00275C03"/>
    <w:rsid w:val="00280D58"/>
    <w:rsid w:val="00303B4C"/>
    <w:rsid w:val="00321E62"/>
    <w:rsid w:val="00340AFA"/>
    <w:rsid w:val="003658CB"/>
    <w:rsid w:val="00366CFB"/>
    <w:rsid w:val="00373508"/>
    <w:rsid w:val="003C279D"/>
    <w:rsid w:val="003F0A5F"/>
    <w:rsid w:val="00420E41"/>
    <w:rsid w:val="00424C94"/>
    <w:rsid w:val="00447608"/>
    <w:rsid w:val="00451746"/>
    <w:rsid w:val="00470EAC"/>
    <w:rsid w:val="0049458B"/>
    <w:rsid w:val="00495FD8"/>
    <w:rsid w:val="004B0A65"/>
    <w:rsid w:val="004B1BE9"/>
    <w:rsid w:val="00500C0C"/>
    <w:rsid w:val="00546678"/>
    <w:rsid w:val="005817EC"/>
    <w:rsid w:val="00590B77"/>
    <w:rsid w:val="005A342D"/>
    <w:rsid w:val="005C363E"/>
    <w:rsid w:val="005D61F3"/>
    <w:rsid w:val="005F76B0"/>
    <w:rsid w:val="00634F61"/>
    <w:rsid w:val="0065005F"/>
    <w:rsid w:val="00695A47"/>
    <w:rsid w:val="006A0CB7"/>
    <w:rsid w:val="006F0259"/>
    <w:rsid w:val="00702755"/>
    <w:rsid w:val="0070472C"/>
    <w:rsid w:val="007872B4"/>
    <w:rsid w:val="008207AC"/>
    <w:rsid w:val="008320F6"/>
    <w:rsid w:val="00841223"/>
    <w:rsid w:val="00846BE9"/>
    <w:rsid w:val="00853207"/>
    <w:rsid w:val="008713A4"/>
    <w:rsid w:val="00875F10"/>
    <w:rsid w:val="00894CA0"/>
    <w:rsid w:val="008C6035"/>
    <w:rsid w:val="008C7015"/>
    <w:rsid w:val="008D1DFB"/>
    <w:rsid w:val="008E5E3F"/>
    <w:rsid w:val="0090279B"/>
    <w:rsid w:val="00913753"/>
    <w:rsid w:val="00914904"/>
    <w:rsid w:val="009258CE"/>
    <w:rsid w:val="009515F0"/>
    <w:rsid w:val="009611C4"/>
    <w:rsid w:val="009830CB"/>
    <w:rsid w:val="009D478A"/>
    <w:rsid w:val="009E6E93"/>
    <w:rsid w:val="009F1518"/>
    <w:rsid w:val="009F5773"/>
    <w:rsid w:val="00A15971"/>
    <w:rsid w:val="00A22C90"/>
    <w:rsid w:val="00A66020"/>
    <w:rsid w:val="00AB02EE"/>
    <w:rsid w:val="00AD6FFC"/>
    <w:rsid w:val="00AF31E6"/>
    <w:rsid w:val="00AF4150"/>
    <w:rsid w:val="00B120B2"/>
    <w:rsid w:val="00B50340"/>
    <w:rsid w:val="00B8517A"/>
    <w:rsid w:val="00BA6446"/>
    <w:rsid w:val="00BD47B7"/>
    <w:rsid w:val="00BE4DB5"/>
    <w:rsid w:val="00BE7668"/>
    <w:rsid w:val="00C22DCB"/>
    <w:rsid w:val="00C3598A"/>
    <w:rsid w:val="00C360BC"/>
    <w:rsid w:val="00C44800"/>
    <w:rsid w:val="00C52EC2"/>
    <w:rsid w:val="00C61DC1"/>
    <w:rsid w:val="00C64AFF"/>
    <w:rsid w:val="00C8624A"/>
    <w:rsid w:val="00CA5363"/>
    <w:rsid w:val="00CB6D60"/>
    <w:rsid w:val="00CC5815"/>
    <w:rsid w:val="00CE24B8"/>
    <w:rsid w:val="00CE5849"/>
    <w:rsid w:val="00D45D27"/>
    <w:rsid w:val="00D86E57"/>
    <w:rsid w:val="00D96B24"/>
    <w:rsid w:val="00DB38CA"/>
    <w:rsid w:val="00DD3AA0"/>
    <w:rsid w:val="00E61903"/>
    <w:rsid w:val="00E64116"/>
    <w:rsid w:val="00EB057D"/>
    <w:rsid w:val="00EB5C85"/>
    <w:rsid w:val="00EE09AD"/>
    <w:rsid w:val="00EF42F9"/>
    <w:rsid w:val="00F053E5"/>
    <w:rsid w:val="00F10D2D"/>
    <w:rsid w:val="00F16831"/>
    <w:rsid w:val="00F41C33"/>
    <w:rsid w:val="00F423F1"/>
    <w:rsid w:val="00F53584"/>
    <w:rsid w:val="00F549E5"/>
    <w:rsid w:val="00F72368"/>
    <w:rsid w:val="00F821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2DF240-16BA-43B3-866B-D3475B808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locked/>
    <w:rsid w:val="00DB38CA"/>
    <w:rPr>
      <w:sz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locked/>
    <w:rsid w:val="00DB38CA"/>
    <w:rPr>
      <w:sz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DB38C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394508">
      <w:marLeft w:val="0"/>
      <w:marRight w:val="0"/>
      <w:marTop w:val="0"/>
      <w:marBottom w:val="0"/>
      <w:divBdr>
        <w:top w:val="none" w:sz="0" w:space="0" w:color="auto"/>
        <w:left w:val="none" w:sz="0" w:space="0" w:color="auto"/>
        <w:bottom w:val="none" w:sz="0" w:space="0" w:color="auto"/>
        <w:right w:val="none" w:sz="0" w:space="0" w:color="auto"/>
      </w:divBdr>
    </w:div>
    <w:div w:id="1198394509">
      <w:marLeft w:val="0"/>
      <w:marRight w:val="0"/>
      <w:marTop w:val="0"/>
      <w:marBottom w:val="0"/>
      <w:divBdr>
        <w:top w:val="none" w:sz="0" w:space="0" w:color="auto"/>
        <w:left w:val="none" w:sz="0" w:space="0" w:color="auto"/>
        <w:bottom w:val="none" w:sz="0" w:space="0" w:color="auto"/>
        <w:right w:val="none" w:sz="0" w:space="0" w:color="auto"/>
      </w:divBdr>
    </w:div>
    <w:div w:id="1198394510">
      <w:marLeft w:val="0"/>
      <w:marRight w:val="0"/>
      <w:marTop w:val="0"/>
      <w:marBottom w:val="0"/>
      <w:divBdr>
        <w:top w:val="none" w:sz="0" w:space="0" w:color="auto"/>
        <w:left w:val="none" w:sz="0" w:space="0" w:color="auto"/>
        <w:bottom w:val="none" w:sz="0" w:space="0" w:color="auto"/>
        <w:right w:val="none" w:sz="0" w:space="0" w:color="auto"/>
      </w:divBdr>
    </w:div>
    <w:div w:id="119839451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customXml" Target="../customXml/item3.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99838-BB2D-4737-B797-8BAA5C9EB2A9}"/>
</file>

<file path=customXml/itemProps2.xml><?xml version="1.0" encoding="utf-8"?>
<ds:datastoreItem xmlns:ds="http://schemas.openxmlformats.org/officeDocument/2006/customXml" ds:itemID="{4A052D85-4AD1-4668-B9AA-57007E6142BA}"/>
</file>

<file path=customXml/itemProps3.xml><?xml version="1.0" encoding="utf-8"?>
<ds:datastoreItem xmlns:ds="http://schemas.openxmlformats.org/officeDocument/2006/customXml" ds:itemID="{6AD955B0-C7DD-4B4B-A7E2-BE3B50714DFA}"/>
</file>

<file path=docProps/app.xml><?xml version="1.0" encoding="utf-8"?>
<Properties xmlns="http://schemas.openxmlformats.org/officeDocument/2006/extended-properties" xmlns:vt="http://schemas.openxmlformats.org/officeDocument/2006/docPropsVTypes">
  <Template>Normal.dotm</Template>
  <TotalTime>0</TotalTime>
  <Pages>6</Pages>
  <Words>13142</Words>
  <Characters>65712</Characters>
  <Application>Microsoft Office Word</Application>
  <DocSecurity>4</DocSecurity>
  <Lines>547</Lines>
  <Paragraphs>157</Paragraphs>
  <ScaleCrop>false</ScaleCrop>
  <Company>OMNITECH</Company>
  <LinksUpToDate>false</LinksUpToDate>
  <CharactersWithSpaces>78697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5 מתאריך 30/04/2013</dc:title>
  <dc:subject/>
  <dc:creator>אומניטק</dc:creator>
  <cp:keywords/>
  <dc:description/>
  <cp:lastModifiedBy>שמואל כוכב</cp:lastModifiedBy>
  <cp:revision>2</cp:revision>
  <dcterms:created xsi:type="dcterms:W3CDTF">2019-05-22T13:32:00Z</dcterms:created>
  <dcterms:modified xsi:type="dcterms:W3CDTF">2019-05-22T13:32:00Z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230275</vt:lpwstr>
  </property>
  <property fmtid="{D5CDD505-2E9C-101B-9397-08002B2CF9AE}" pid="3" name="title">
    <vt:lpwstr>פרוטוקול לקידום מעמד האישה, מספר 5 מתאריך 30/04/2013</vt:lpwstr>
  </property>
  <property fmtid="{D5CDD505-2E9C-101B-9397-08002B2CF9AE}" pid="4" name="SDAuthor">
    <vt:lpwstr>ירון קוונשטוק</vt:lpwstr>
  </property>
  <property fmtid="{D5CDD505-2E9C-101B-9397-08002B2CF9AE}" pid="5" name="SDDocDate">
    <vt:lpwstr>2013-04-25T15:08:00+03:00</vt:lpwstr>
  </property>
  <property fmtid="{D5CDD505-2E9C-101B-9397-08002B2CF9AE}" pid="6" name="CSITEMID">
    <vt:lpwstr>480701</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5</vt:lpwstr>
  </property>
  <property fmtid="{D5CDD505-2E9C-101B-9397-08002B2CF9AE}" pid="14" name="TAARICHYESHIVA">
    <vt:lpwstr>2013/04/30</vt:lpwstr>
  </property>
  <property fmtid="{D5CDD505-2E9C-101B-9397-08002B2CF9AE}" pid="15" name="שעת ישיבה">
    <vt:lpwstr>11:00:00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5/6/2013 10:39:00 AM</vt:lpwstr>
  </property>
  <property fmtid="{D5CDD505-2E9C-101B-9397-08002B2CF9AE}" pid="19" name="ContentTypeId">
    <vt:lpwstr>0x0101008FCE1D2CB68F9D4CB5270FF169E39A74</vt:lpwstr>
  </property>
  <property fmtid="{D5CDD505-2E9C-101B-9397-08002B2CF9AE}" pid="20" name="SanhedrinItemID">
    <vt:r8>480701</vt:r8>
  </property>
  <property fmtid="{D5CDD505-2E9C-101B-9397-08002B2CF9AE}" pid="21" name="SanhedrinDocumentType">
    <vt:r8>167</vt:r8>
  </property>
</Properties>
</file>