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075112" w:rsidRDefault="00075112" w:rsidP="00075112">
      <w:pPr>
        <w:pStyle w:val="af8"/>
        <w:rPr>
          <w:u w:val="none"/>
          <w:rtl/>
        </w:rPr>
      </w:pPr>
      <w:bookmarkStart w:id="0" w:name="_GoBack"/>
      <w:bookmarkEnd w:id="0"/>
      <w:r>
        <w:rPr>
          <w:rFonts w:hint="eastAsia"/>
          <w:b/>
          <w:bCs/>
          <w:u w:val="none"/>
          <w:rtl/>
        </w:rPr>
        <w:t>הכנסת</w:t>
      </w:r>
      <w:r>
        <w:rPr>
          <w:b/>
          <w:bCs/>
          <w:u w:val="none"/>
          <w:rtl/>
        </w:rPr>
        <w:t xml:space="preserve"> </w:t>
      </w:r>
      <w:r>
        <w:rPr>
          <w:rFonts w:hint="eastAsia"/>
          <w:b/>
          <w:bCs/>
          <w:u w:val="none"/>
          <w:rtl/>
        </w:rPr>
        <w:t>התשע</w:t>
      </w:r>
      <w:r>
        <w:rPr>
          <w:b/>
          <w:bCs/>
          <w:u w:val="none"/>
          <w:rtl/>
        </w:rPr>
        <w:t>-</w:t>
      </w:r>
      <w:r>
        <w:rPr>
          <w:rFonts w:hint="eastAsia"/>
          <w:b/>
          <w:bCs/>
          <w:u w:val="none"/>
          <w:rtl/>
        </w:rPr>
        <w:t>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9819C3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9819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9819C3" w:rsidRDefault="009819C3" w:rsidP="009819C3">
      <w:pPr>
        <w:bidi w:val="0"/>
        <w:spacing w:line="240" w:lineRule="auto"/>
        <w:ind w:firstLine="0"/>
        <w:jc w:val="left"/>
        <w:rPr>
          <w:b/>
          <w:bCs/>
        </w:rPr>
        <w:sectPr w:rsidR="009819C3" w:rsidSect="009819C3">
          <w:type w:val="continuous"/>
          <w:pgSz w:w="11906" w:h="16838"/>
          <w:pgMar w:top="1440" w:right="1412" w:bottom="1440" w:left="1412" w:header="709" w:footer="709" w:gutter="0"/>
          <w:pgNumType w:start="1"/>
          <w:cols w:num="2" w:space="720" w:equalWidth="0">
            <w:col w:w="4187" w:space="708"/>
            <w:col w:w="4187"/>
          </w:cols>
          <w:bidi/>
        </w:sectPr>
      </w:pP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</w:p>
    <w:p w:rsidR="009819C3" w:rsidRDefault="009819C3" w:rsidP="009819C3">
      <w:pPr>
        <w:ind w:firstLine="0"/>
        <w:jc w:val="center"/>
        <w:outlineLvl w:val="0"/>
        <w:rPr>
          <w:b/>
          <w:bCs/>
          <w:rtl/>
        </w:rPr>
      </w:pPr>
    </w:p>
    <w:p w:rsidR="009819C3" w:rsidRDefault="009819C3" w:rsidP="00913C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13C81">
        <w:rPr>
          <w:b/>
          <w:bCs/>
          <w:rtl/>
        </w:rPr>
        <w:t>39</w:t>
      </w:r>
    </w:p>
    <w:p w:rsidR="009819C3" w:rsidRDefault="009819C3" w:rsidP="009819C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</w:p>
    <w:p w:rsidR="009819C3" w:rsidRDefault="009819C3" w:rsidP="009819C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י"ט בחשון התשע"ד (23 באוקטובר 2013), שעה 9:30</w:t>
      </w:r>
    </w:p>
    <w:p w:rsidR="009819C3" w:rsidRDefault="009819C3" w:rsidP="009819C3">
      <w:pPr>
        <w:ind w:firstLine="0"/>
        <w:rPr>
          <w:rtl/>
        </w:rPr>
      </w:pPr>
    </w:p>
    <w:p w:rsidR="009819C3" w:rsidRDefault="009819C3" w:rsidP="009819C3">
      <w:pPr>
        <w:ind w:firstLine="0"/>
        <w:rPr>
          <w:rtl/>
        </w:rPr>
      </w:pPr>
    </w:p>
    <w:p w:rsidR="009819C3" w:rsidRDefault="009819C3" w:rsidP="009819C3">
      <w:pPr>
        <w:ind w:firstLine="0"/>
        <w:rPr>
          <w:rtl/>
        </w:rPr>
      </w:pPr>
    </w:p>
    <w:p w:rsidR="009819C3" w:rsidRDefault="009819C3" w:rsidP="009819C3">
      <w:pPr>
        <w:ind w:firstLine="0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9819C3" w:rsidRDefault="009819C3" w:rsidP="009819C3">
      <w:pPr>
        <w:ind w:firstLine="0"/>
        <w:rPr>
          <w:rtl/>
        </w:rPr>
      </w:pPr>
      <w:r>
        <w:rPr>
          <w:rtl/>
        </w:rPr>
        <w:t>המקוואות בישראל - קשיים, מצוקות ופתרונות</w:t>
      </w:r>
    </w:p>
    <w:p w:rsidR="009819C3" w:rsidRDefault="009819C3" w:rsidP="009819C3">
      <w:pPr>
        <w:ind w:firstLine="0"/>
        <w:rPr>
          <w:rtl/>
        </w:rPr>
      </w:pPr>
    </w:p>
    <w:p w:rsidR="009819C3" w:rsidRDefault="009819C3" w:rsidP="009819C3">
      <w:pPr>
        <w:ind w:firstLine="0"/>
        <w:rPr>
          <w:rtl/>
        </w:rPr>
      </w:pPr>
    </w:p>
    <w:p w:rsidR="009819C3" w:rsidRDefault="009819C3" w:rsidP="009819C3">
      <w:pPr>
        <w:ind w:firstLine="0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9819C3" w:rsidRDefault="009819C3" w:rsidP="009819C3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9819C3" w:rsidRDefault="009819C3" w:rsidP="009819C3">
      <w:pPr>
        <w:ind w:firstLine="0"/>
        <w:outlineLvl w:val="0"/>
        <w:rPr>
          <w:rtl/>
        </w:rPr>
      </w:pPr>
      <w:r>
        <w:rPr>
          <w:rtl/>
        </w:rPr>
        <w:t>עליזה לביא – היו"ר</w:t>
      </w:r>
    </w:p>
    <w:p w:rsidR="009819C3" w:rsidRDefault="009819C3" w:rsidP="009819C3">
      <w:pPr>
        <w:ind w:firstLine="0"/>
        <w:outlineLvl w:val="0"/>
        <w:rPr>
          <w:u w:val="single"/>
          <w:rtl/>
        </w:rPr>
      </w:pPr>
    </w:p>
    <w:p w:rsidR="009819C3" w:rsidRDefault="009819C3" w:rsidP="009819C3">
      <w:pPr>
        <w:ind w:firstLine="0"/>
        <w:outlineLvl w:val="0"/>
        <w:rPr>
          <w:rtl/>
        </w:rPr>
      </w:pPr>
    </w:p>
    <w:p w:rsidR="008F3DAF" w:rsidRDefault="008F3DAF" w:rsidP="009819C3">
      <w:pPr>
        <w:ind w:firstLine="0"/>
        <w:outlineLvl w:val="0"/>
        <w:rPr>
          <w:rtl/>
        </w:rPr>
      </w:pPr>
      <w:r>
        <w:rPr>
          <w:rtl/>
        </w:rPr>
        <w:t>אלעזר שטרן</w:t>
      </w:r>
    </w:p>
    <w:p w:rsidR="008F3DAF" w:rsidRDefault="008F3DAF" w:rsidP="009819C3">
      <w:pPr>
        <w:ind w:firstLine="0"/>
        <w:outlineLvl w:val="0"/>
        <w:rPr>
          <w:rtl/>
        </w:rPr>
      </w:pPr>
    </w:p>
    <w:p w:rsidR="00456316" w:rsidRDefault="00456316" w:rsidP="009819C3">
      <w:pPr>
        <w:ind w:firstLine="0"/>
        <w:outlineLvl w:val="0"/>
      </w:pPr>
    </w:p>
    <w:p w:rsidR="009819C3" w:rsidRDefault="009819C3" w:rsidP="009819C3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182"/>
        <w:gridCol w:w="336"/>
        <w:gridCol w:w="6763"/>
      </w:tblGrid>
      <w:tr w:rsidR="009819C3" w:rsidTr="009819C3">
        <w:tc>
          <w:tcPr>
            <w:tcW w:w="0" w:type="auto"/>
          </w:tcPr>
          <w:p w:rsidR="009819C3" w:rsidRDefault="008F3DAF">
            <w:pPr>
              <w:ind w:firstLine="0"/>
              <w:outlineLvl w:val="0"/>
            </w:pPr>
            <w:r>
              <w:rPr>
                <w:rtl/>
              </w:rPr>
              <w:t>אלחנן גלט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819C3" w:rsidRDefault="008F3DAF">
            <w:pPr>
              <w:ind w:firstLine="0"/>
              <w:outlineLvl w:val="0"/>
            </w:pPr>
            <w:r>
              <w:rPr>
                <w:rtl/>
              </w:rPr>
              <w:t xml:space="preserve">מנכ"ל </w:t>
            </w:r>
            <w:r w:rsidR="009819C3">
              <w:rPr>
                <w:rtl/>
              </w:rPr>
              <w:t>המשרד לשירותי דת</w:t>
            </w:r>
          </w:p>
        </w:tc>
      </w:tr>
      <w:tr w:rsidR="009819C3" w:rsidTr="009819C3"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דבורה אייפרמן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מנהלת אגף מבני דת</w:t>
            </w:r>
            <w:r w:rsidR="00792D53">
              <w:rPr>
                <w:rtl/>
              </w:rPr>
              <w:t xml:space="preserve"> והממונה על קידום מעמד האישה</w:t>
            </w:r>
            <w:r>
              <w:rPr>
                <w:rtl/>
              </w:rPr>
              <w:t>, המשרד לשירותי דת</w:t>
            </w:r>
          </w:p>
        </w:tc>
      </w:tr>
      <w:tr w:rsidR="00792D53" w:rsidTr="009819C3">
        <w:tc>
          <w:tcPr>
            <w:tcW w:w="0" w:type="auto"/>
          </w:tcPr>
          <w:p w:rsidR="00792D53" w:rsidRDefault="00792D5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הלל שטרן</w:t>
            </w:r>
          </w:p>
        </w:tc>
        <w:tc>
          <w:tcPr>
            <w:tcW w:w="0" w:type="auto"/>
          </w:tcPr>
          <w:p w:rsidR="00792D53" w:rsidRDefault="00792D5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92D53" w:rsidRDefault="00792D5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עוזר מנכ"ל, המשרד לשירותי דת</w:t>
            </w:r>
          </w:p>
        </w:tc>
      </w:tr>
      <w:tr w:rsidR="00792D53" w:rsidTr="009819C3">
        <w:tc>
          <w:tcPr>
            <w:tcW w:w="0" w:type="auto"/>
          </w:tcPr>
          <w:p w:rsidR="00792D53" w:rsidRDefault="00792D5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משה דגן</w:t>
            </w:r>
          </w:p>
        </w:tc>
        <w:tc>
          <w:tcPr>
            <w:tcW w:w="0" w:type="auto"/>
          </w:tcPr>
          <w:p w:rsidR="00792D53" w:rsidRDefault="00792D5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92D53" w:rsidRDefault="00792D5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 תחום משאבי אנוש במועצות הדתיות, המשרד לשירותי דת</w:t>
            </w:r>
          </w:p>
        </w:tc>
      </w:tr>
      <w:tr w:rsidR="00792D53" w:rsidTr="009819C3"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הרב מנחם בלומנטל</w:t>
            </w:r>
          </w:p>
        </w:tc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מנהל מחלקת מקוואות ברבנות ירושלים, הרבנות הראשית לישראל</w:t>
            </w:r>
          </w:p>
        </w:tc>
      </w:tr>
      <w:tr w:rsidR="00792D53" w:rsidTr="009819C3">
        <w:tc>
          <w:tcPr>
            <w:tcW w:w="0" w:type="auto"/>
          </w:tcPr>
          <w:p w:rsidR="00792D53" w:rsidRDefault="00792D5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יצחק הנאו</w:t>
            </w:r>
          </w:p>
        </w:tc>
        <w:tc>
          <w:tcPr>
            <w:tcW w:w="0" w:type="auto"/>
          </w:tcPr>
          <w:p w:rsidR="00792D53" w:rsidRDefault="00357A5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92D53" w:rsidRDefault="00792D5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 האגף למבני דת, עיריית ירושלים</w:t>
            </w:r>
          </w:p>
        </w:tc>
      </w:tr>
      <w:tr w:rsidR="00792D53" w:rsidTr="009819C3">
        <w:tc>
          <w:tcPr>
            <w:tcW w:w="0" w:type="auto"/>
            <w:hideMark/>
          </w:tcPr>
          <w:p w:rsidR="00792D53" w:rsidRDefault="002C4116">
            <w:pPr>
              <w:ind w:firstLine="0"/>
              <w:outlineLvl w:val="0"/>
            </w:pPr>
            <w:r>
              <w:rPr>
                <w:rtl/>
              </w:rPr>
              <w:t xml:space="preserve">עו"ד </w:t>
            </w:r>
            <w:r w:rsidR="00792D53">
              <w:rPr>
                <w:rtl/>
              </w:rPr>
              <w:t>רבקה שפירא</w:t>
            </w:r>
          </w:p>
        </w:tc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מחלקה משפטית, המרכז לפלורליזם יהודי</w:t>
            </w:r>
          </w:p>
        </w:tc>
      </w:tr>
      <w:tr w:rsidR="00792D53" w:rsidTr="009819C3">
        <w:tc>
          <w:tcPr>
            <w:tcW w:w="0" w:type="auto"/>
          </w:tcPr>
          <w:p w:rsidR="00792D53" w:rsidRPr="00792D53" w:rsidRDefault="00792D5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יעל קביליו</w:t>
            </w:r>
          </w:p>
        </w:tc>
        <w:tc>
          <w:tcPr>
            <w:tcW w:w="0" w:type="auto"/>
          </w:tcPr>
          <w:p w:rsidR="00792D53" w:rsidRDefault="00357A5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92D53" w:rsidRDefault="00792D5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פעילה, נשים למען המקדש והר-הבית</w:t>
            </w:r>
          </w:p>
        </w:tc>
      </w:tr>
      <w:tr w:rsidR="00395F33" w:rsidTr="00792D53">
        <w:tc>
          <w:tcPr>
            <w:tcW w:w="0" w:type="auto"/>
          </w:tcPr>
          <w:p w:rsidR="00395F33" w:rsidRDefault="00395F3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לילך שרביט</w:t>
            </w:r>
          </w:p>
        </w:tc>
        <w:tc>
          <w:tcPr>
            <w:tcW w:w="0" w:type="auto"/>
          </w:tcPr>
          <w:p w:rsidR="00395F33" w:rsidRDefault="00395F3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95F33" w:rsidRDefault="00395F3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מרכז צדק לנשים</w:t>
            </w:r>
          </w:p>
        </w:tc>
      </w:tr>
      <w:tr w:rsidR="00792D53" w:rsidTr="00792D53">
        <w:tc>
          <w:tcPr>
            <w:tcW w:w="0" w:type="auto"/>
          </w:tcPr>
          <w:p w:rsidR="00792D53" w:rsidRDefault="00792D5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חביבה נר דוד</w:t>
            </w:r>
          </w:p>
        </w:tc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 xml:space="preserve">נשות הכותל                                    </w:t>
            </w:r>
          </w:p>
        </w:tc>
      </w:tr>
      <w:tr w:rsidR="00792D53" w:rsidTr="009819C3"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יזהר הס</w:t>
            </w:r>
          </w:p>
        </w:tc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מנכ"ל, התנועה המסורתית בישראל</w:t>
            </w:r>
          </w:p>
        </w:tc>
      </w:tr>
      <w:tr w:rsidR="00792D53" w:rsidTr="009819C3">
        <w:tc>
          <w:tcPr>
            <w:tcW w:w="0" w:type="auto"/>
            <w:hideMark/>
          </w:tcPr>
          <w:p w:rsidR="00792D53" w:rsidRDefault="00913C81">
            <w:pPr>
              <w:ind w:firstLine="0"/>
              <w:outlineLvl w:val="0"/>
            </w:pPr>
            <w:r>
              <w:rPr>
                <w:rtl/>
              </w:rPr>
              <w:t>ה</w:t>
            </w:r>
            <w:r w:rsidR="00792D53">
              <w:rPr>
                <w:rtl/>
              </w:rPr>
              <w:t>רב אנדרו סאקס</w:t>
            </w:r>
          </w:p>
        </w:tc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מנהל הלשכה לשירותי דת, התנועה המסורתית בישראל</w:t>
            </w:r>
          </w:p>
        </w:tc>
      </w:tr>
      <w:tr w:rsidR="00792D53" w:rsidTr="00792D53">
        <w:tc>
          <w:tcPr>
            <w:tcW w:w="0" w:type="auto"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עדי שטיין</w:t>
            </w:r>
          </w:p>
        </w:tc>
        <w:tc>
          <w:tcPr>
            <w:tcW w:w="0" w:type="auto"/>
          </w:tcPr>
          <w:p w:rsidR="00792D53" w:rsidRDefault="00357A57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92D53" w:rsidRPr="00792D53" w:rsidRDefault="00792D53">
            <w:pPr>
              <w:ind w:firstLine="0"/>
              <w:outlineLvl w:val="0"/>
            </w:pPr>
            <w:r>
              <w:rPr>
                <w:rtl/>
              </w:rPr>
              <w:t>על משמר הכנסת, התנועה המסורתית בישראל</w:t>
            </w:r>
          </w:p>
        </w:tc>
      </w:tr>
      <w:tr w:rsidR="00792D53" w:rsidTr="009819C3"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נדיה אליס</w:t>
            </w:r>
          </w:p>
        </w:tc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2D53" w:rsidRDefault="00792D53">
            <w:pPr>
              <w:ind w:firstLine="0"/>
              <w:outlineLvl w:val="0"/>
            </w:pPr>
            <w:r>
              <w:rPr>
                <w:rtl/>
              </w:rPr>
              <w:t>עמיתה, המכון לתכנון מדיניות העם היהודי</w:t>
            </w:r>
          </w:p>
        </w:tc>
      </w:tr>
      <w:tr w:rsidR="009F5D34" w:rsidTr="009819C3"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אלישבע קובארי-לוי</w:t>
            </w:r>
          </w:p>
        </w:tc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רכזת ייעוץ ומידע, מכון "עתים"</w:t>
            </w:r>
          </w:p>
        </w:tc>
      </w:tr>
      <w:tr w:rsidR="009F5D34" w:rsidTr="009819C3">
        <w:tc>
          <w:tcPr>
            <w:tcW w:w="0" w:type="auto"/>
            <w:hideMark/>
          </w:tcPr>
          <w:p w:rsidR="009F5D34" w:rsidRDefault="00395F33">
            <w:pPr>
              <w:ind w:firstLine="0"/>
              <w:outlineLvl w:val="0"/>
            </w:pPr>
            <w:r>
              <w:rPr>
                <w:rtl/>
              </w:rPr>
              <w:t xml:space="preserve">עו"ד </w:t>
            </w:r>
            <w:r w:rsidR="009F5D34">
              <w:rPr>
                <w:rtl/>
              </w:rPr>
              <w:t>אלעד קפלן</w:t>
            </w:r>
          </w:p>
        </w:tc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מנהל המחלקה למדיניות ציבורית ומשפטית, מכון "עתים"</w:t>
            </w:r>
          </w:p>
        </w:tc>
      </w:tr>
      <w:tr w:rsidR="009F5D34" w:rsidTr="009819C3"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עינת לוין</w:t>
            </w:r>
          </w:p>
        </w:tc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מנהלת שיווק, מכון "עתים"</w:t>
            </w:r>
          </w:p>
        </w:tc>
      </w:tr>
      <w:tr w:rsidR="009F5D34" w:rsidTr="009819C3">
        <w:tc>
          <w:tcPr>
            <w:tcW w:w="0" w:type="auto"/>
            <w:hideMark/>
          </w:tcPr>
          <w:p w:rsidR="009F5D34" w:rsidRDefault="009F5D34" w:rsidP="009F5D34">
            <w:pPr>
              <w:ind w:firstLine="0"/>
              <w:outlineLvl w:val="0"/>
            </w:pPr>
            <w:r>
              <w:rPr>
                <w:rtl/>
              </w:rPr>
              <w:t>ארי וובר</w:t>
            </w:r>
          </w:p>
        </w:tc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מתמחה, מכון "עתים"</w:t>
            </w:r>
          </w:p>
        </w:tc>
      </w:tr>
      <w:tr w:rsidR="009F5D34" w:rsidTr="009819C3"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ד"ר נעמי מרמון גרומט</w:t>
            </w:r>
          </w:p>
        </w:tc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מנהלת עדן ומציגה מרכז סיוע לנשים דתיות, מרכז סיוע לנפגעי תקיפה מינית</w:t>
            </w:r>
          </w:p>
        </w:tc>
      </w:tr>
      <w:tr w:rsidR="009F5D34" w:rsidTr="009819C3">
        <w:tc>
          <w:tcPr>
            <w:tcW w:w="0" w:type="auto"/>
            <w:hideMark/>
          </w:tcPr>
          <w:p w:rsidR="009F5D34" w:rsidRDefault="00395F33">
            <w:pPr>
              <w:ind w:firstLine="0"/>
              <w:outlineLvl w:val="0"/>
            </w:pPr>
            <w:r>
              <w:rPr>
                <w:rtl/>
              </w:rPr>
              <w:t xml:space="preserve">עו"ד </w:t>
            </w:r>
            <w:r w:rsidR="009F5D34">
              <w:rPr>
                <w:rtl/>
              </w:rPr>
              <w:t>מאירה בסוק</w:t>
            </w:r>
          </w:p>
        </w:tc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יועצת משפטית, ארגון נעמ"ת</w:t>
            </w:r>
          </w:p>
        </w:tc>
      </w:tr>
      <w:tr w:rsidR="009819C3" w:rsidTr="009819C3"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ענת יונה-עמדי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רכזת פרויקט משנות, שתי"ל</w:t>
            </w:r>
          </w:p>
        </w:tc>
      </w:tr>
      <w:tr w:rsidR="009819C3" w:rsidTr="009819C3"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מרב ליבנה דיל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רכזת תחום פלורליזם יהודי, שתי"ל</w:t>
            </w:r>
          </w:p>
        </w:tc>
      </w:tr>
      <w:tr w:rsidR="009819C3" w:rsidTr="009819C3">
        <w:tc>
          <w:tcPr>
            <w:tcW w:w="0" w:type="auto"/>
            <w:hideMark/>
          </w:tcPr>
          <w:p w:rsidR="009819C3" w:rsidRDefault="009F5D34">
            <w:pPr>
              <w:ind w:firstLine="0"/>
              <w:outlineLvl w:val="0"/>
            </w:pPr>
            <w:r>
              <w:rPr>
                <w:rtl/>
              </w:rPr>
              <w:t>דניאל סטיימן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t>Intern</w:t>
            </w:r>
            <w:r>
              <w:rPr>
                <w:rtl/>
              </w:rPr>
              <w:t>, שתי"ל</w:t>
            </w:r>
          </w:p>
        </w:tc>
      </w:tr>
      <w:tr w:rsidR="009F5D34" w:rsidTr="009819C3">
        <w:tc>
          <w:tcPr>
            <w:tcW w:w="0" w:type="auto"/>
          </w:tcPr>
          <w:p w:rsidR="009F5D34" w:rsidRDefault="00395F3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עו"ד </w:t>
            </w:r>
            <w:r w:rsidR="009F5D34">
              <w:rPr>
                <w:rtl/>
              </w:rPr>
              <w:t>דינה האן</w:t>
            </w:r>
          </w:p>
        </w:tc>
        <w:tc>
          <w:tcPr>
            <w:tcW w:w="0" w:type="auto"/>
          </w:tcPr>
          <w:p w:rsidR="009F5D34" w:rsidRDefault="00357A5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F5D34" w:rsidRDefault="009F5D34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 אמונה עולמית</w:t>
            </w:r>
          </w:p>
        </w:tc>
      </w:tr>
      <w:tr w:rsidR="009F5D34" w:rsidTr="009819C3"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פארה פלדמן-גורדון</w:t>
            </w:r>
          </w:p>
        </w:tc>
        <w:tc>
          <w:tcPr>
            <w:tcW w:w="0" w:type="auto"/>
            <w:hideMark/>
          </w:tcPr>
          <w:p w:rsidR="009F5D34" w:rsidRDefault="009F5D34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F5D34" w:rsidRDefault="009F5D34" w:rsidP="009F5D34">
            <w:pPr>
              <w:ind w:firstLine="0"/>
              <w:outlineLvl w:val="0"/>
            </w:pPr>
            <w:r>
              <w:rPr>
                <w:rtl/>
              </w:rPr>
              <w:t>מתנדבת- שיווק</w:t>
            </w:r>
            <w:r w:rsidR="00357A57">
              <w:rPr>
                <w:rtl/>
              </w:rPr>
              <w:t xml:space="preserve">, </w:t>
            </w:r>
            <w:r w:rsidR="00357A57" w:rsidRPr="00395F33">
              <w:rPr>
                <w:rtl/>
              </w:rPr>
              <w:t>אורחות</w:t>
            </w:r>
          </w:p>
        </w:tc>
      </w:tr>
      <w:tr w:rsidR="009819C3" w:rsidTr="009819C3">
        <w:tc>
          <w:tcPr>
            <w:tcW w:w="0" w:type="auto"/>
            <w:hideMark/>
          </w:tcPr>
          <w:p w:rsidR="009819C3" w:rsidRDefault="009F5D34" w:rsidP="009F5D34">
            <w:pPr>
              <w:ind w:firstLine="0"/>
              <w:outlineLvl w:val="0"/>
            </w:pPr>
            <w:r>
              <w:rPr>
                <w:rtl/>
              </w:rPr>
              <w:t>נעמה פלסר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819C3" w:rsidRDefault="009F5D34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עמותה עבודה שבגוף</w:t>
            </w:r>
            <w:r w:rsidR="00357A57">
              <w:rPr>
                <w:rtl/>
              </w:rPr>
              <w:t xml:space="preserve">, </w:t>
            </w:r>
            <w:r w:rsidR="00357A57" w:rsidRPr="00395F33">
              <w:rPr>
                <w:rtl/>
              </w:rPr>
              <w:t>אורחות</w:t>
            </w:r>
          </w:p>
        </w:tc>
      </w:tr>
      <w:tr w:rsidR="009819C3" w:rsidTr="009819C3"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קרן חדד-טאוב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819C3" w:rsidRDefault="00BE1EF3">
            <w:pPr>
              <w:ind w:firstLine="0"/>
              <w:outlineLvl w:val="0"/>
            </w:pPr>
            <w:r>
              <w:rPr>
                <w:rtl/>
              </w:rPr>
              <w:t>מנהלת קבוצת אדוות</w:t>
            </w:r>
            <w:r w:rsidR="00395F33">
              <w:rPr>
                <w:rtl/>
              </w:rPr>
              <w:t>,</w:t>
            </w:r>
            <w:r>
              <w:rPr>
                <w:rtl/>
              </w:rPr>
              <w:t xml:space="preserve"> נשים מדברות על מקווה</w:t>
            </w:r>
            <w:r w:rsidR="009819C3">
              <w:rPr>
                <w:rtl/>
              </w:rPr>
              <w:t xml:space="preserve">                                  </w:t>
            </w:r>
          </w:p>
        </w:tc>
      </w:tr>
      <w:tr w:rsidR="009819C3" w:rsidTr="009819C3"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שפרה קרימלובסקי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 xml:space="preserve">מנכ"ל                                    </w:t>
            </w:r>
          </w:p>
        </w:tc>
      </w:tr>
      <w:tr w:rsidR="009819C3" w:rsidTr="009819C3"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מיכל פרינס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 xml:space="preserve">מנהלת                                    </w:t>
            </w:r>
          </w:p>
        </w:tc>
      </w:tr>
      <w:tr w:rsidR="009819C3" w:rsidTr="009819C3">
        <w:tc>
          <w:tcPr>
            <w:tcW w:w="0" w:type="auto"/>
            <w:hideMark/>
          </w:tcPr>
          <w:p w:rsidR="009819C3" w:rsidRDefault="009F5D34">
            <w:pPr>
              <w:ind w:firstLine="0"/>
              <w:outlineLvl w:val="0"/>
            </w:pPr>
            <w:r>
              <w:rPr>
                <w:rtl/>
              </w:rPr>
              <w:t xml:space="preserve">פרופ' </w:t>
            </w:r>
            <w:r w:rsidR="009819C3">
              <w:rPr>
                <w:rtl/>
              </w:rPr>
              <w:t>אבא אנגלברג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 xml:space="preserve">ראש מכון טל לשעבר                                    </w:t>
            </w:r>
          </w:p>
        </w:tc>
      </w:tr>
      <w:tr w:rsidR="009819C3" w:rsidTr="009819C3"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מרדכי קרימלובסקי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 xml:space="preserve">סמנכ"ל </w:t>
            </w:r>
            <w:r w:rsidR="00964A93">
              <w:rPr>
                <w:rtl/>
              </w:rPr>
              <w:t>, המרכז לטהרת המשפחה</w:t>
            </w:r>
            <w:r>
              <w:rPr>
                <w:rtl/>
              </w:rPr>
              <w:t xml:space="preserve">                                   </w:t>
            </w:r>
          </w:p>
        </w:tc>
      </w:tr>
      <w:tr w:rsidR="009819C3" w:rsidTr="009819C3"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נחמה שולמן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819C3" w:rsidRDefault="009F5D34">
            <w:pPr>
              <w:ind w:firstLine="0"/>
              <w:outlineLvl w:val="0"/>
            </w:pPr>
            <w:r>
              <w:rPr>
                <w:rtl/>
              </w:rPr>
              <w:t xml:space="preserve">יועצת הלכה, </w:t>
            </w:r>
            <w:r w:rsidR="009819C3">
              <w:rPr>
                <w:rtl/>
              </w:rPr>
              <w:t>עורכת מקו</w:t>
            </w:r>
            <w:r>
              <w:rPr>
                <w:rtl/>
              </w:rPr>
              <w:t>ו</w:t>
            </w:r>
            <w:r w:rsidR="009819C3">
              <w:rPr>
                <w:rtl/>
              </w:rPr>
              <w:t>ה. נט</w:t>
            </w:r>
            <w:r w:rsidR="00395F33">
              <w:rPr>
                <w:rtl/>
              </w:rPr>
              <w:t>,</w:t>
            </w:r>
            <w:r w:rsidR="009819C3">
              <w:rPr>
                <w:rtl/>
              </w:rPr>
              <w:t xml:space="preserve"> יוזמת ומפעילת מק</w:t>
            </w:r>
            <w:r>
              <w:rPr>
                <w:rtl/>
              </w:rPr>
              <w:t>ו</w:t>
            </w:r>
            <w:r w:rsidR="009819C3">
              <w:rPr>
                <w:rtl/>
              </w:rPr>
              <w:t xml:space="preserve">וה פקיעין                                    </w:t>
            </w:r>
          </w:p>
        </w:tc>
      </w:tr>
      <w:tr w:rsidR="009819C3" w:rsidTr="009819C3">
        <w:tc>
          <w:tcPr>
            <w:tcW w:w="0" w:type="auto"/>
            <w:hideMark/>
          </w:tcPr>
          <w:p w:rsidR="009819C3" w:rsidRDefault="009F5D34" w:rsidP="009F5D34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יערה שור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819C3" w:rsidRDefault="009F5D34" w:rsidP="009F5D34">
            <w:pPr>
              <w:ind w:firstLine="0"/>
              <w:outlineLvl w:val="0"/>
            </w:pPr>
            <w:r>
              <w:rPr>
                <w:rtl/>
              </w:rPr>
              <w:t>קולך</w:t>
            </w:r>
            <w:r w:rsidR="009819C3">
              <w:rPr>
                <w:rtl/>
              </w:rPr>
              <w:t xml:space="preserve">                                    </w:t>
            </w:r>
          </w:p>
        </w:tc>
      </w:tr>
      <w:tr w:rsidR="00395F33" w:rsidTr="00792D53">
        <w:tc>
          <w:tcPr>
            <w:tcW w:w="0" w:type="auto"/>
          </w:tcPr>
          <w:p w:rsidR="00395F33" w:rsidRDefault="00395F3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רבקה קנריק</w:t>
            </w:r>
          </w:p>
        </w:tc>
        <w:tc>
          <w:tcPr>
            <w:tcW w:w="0" w:type="auto"/>
          </w:tcPr>
          <w:p w:rsidR="00395F33" w:rsidRDefault="00395F33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95F33" w:rsidRDefault="00395F33">
            <w:pPr>
              <w:ind w:firstLine="0"/>
              <w:outlineLvl w:val="0"/>
            </w:pPr>
            <w:r>
              <w:rPr>
                <w:rtl/>
              </w:rPr>
              <w:t>דוברת הוועדה לקידום מעמד האישה</w:t>
            </w:r>
          </w:p>
        </w:tc>
      </w:tr>
      <w:tr w:rsidR="009819C3" w:rsidTr="009819C3">
        <w:tc>
          <w:tcPr>
            <w:tcW w:w="0" w:type="auto"/>
            <w:hideMark/>
          </w:tcPr>
          <w:p w:rsidR="009819C3" w:rsidRDefault="009F5D34" w:rsidP="009F5D34">
            <w:pPr>
              <w:ind w:firstLine="0"/>
              <w:outlineLvl w:val="0"/>
            </w:pPr>
            <w:r>
              <w:rPr>
                <w:rtl/>
              </w:rPr>
              <w:lastRenderedPageBreak/>
              <w:t>רחל סטומל</w:t>
            </w: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</w:p>
        </w:tc>
        <w:tc>
          <w:tcPr>
            <w:tcW w:w="0" w:type="auto"/>
            <w:hideMark/>
          </w:tcPr>
          <w:p w:rsidR="009819C3" w:rsidRDefault="009819C3">
            <w:pPr>
              <w:ind w:firstLine="0"/>
              <w:outlineLvl w:val="0"/>
            </w:pPr>
          </w:p>
        </w:tc>
      </w:tr>
      <w:tr w:rsidR="009819C3" w:rsidTr="00792D53">
        <w:tc>
          <w:tcPr>
            <w:tcW w:w="0" w:type="auto"/>
          </w:tcPr>
          <w:p w:rsidR="009819C3" w:rsidRDefault="009F5D34">
            <w:pPr>
              <w:ind w:firstLine="0"/>
              <w:outlineLvl w:val="0"/>
            </w:pPr>
            <w:r>
              <w:rPr>
                <w:rtl/>
              </w:rPr>
              <w:t>עליזה ליפקין</w:t>
            </w:r>
          </w:p>
        </w:tc>
        <w:tc>
          <w:tcPr>
            <w:tcW w:w="0" w:type="auto"/>
          </w:tcPr>
          <w:p w:rsidR="009819C3" w:rsidRDefault="009819C3">
            <w:pPr>
              <w:ind w:firstLine="0"/>
              <w:outlineLvl w:val="0"/>
            </w:pPr>
          </w:p>
        </w:tc>
        <w:tc>
          <w:tcPr>
            <w:tcW w:w="0" w:type="auto"/>
          </w:tcPr>
          <w:p w:rsidR="009819C3" w:rsidRDefault="009819C3">
            <w:pPr>
              <w:ind w:firstLine="0"/>
              <w:outlineLvl w:val="0"/>
            </w:pPr>
          </w:p>
        </w:tc>
      </w:tr>
      <w:tr w:rsidR="009819C3" w:rsidTr="00792D53">
        <w:tc>
          <w:tcPr>
            <w:tcW w:w="0" w:type="auto"/>
          </w:tcPr>
          <w:p w:rsidR="009819C3" w:rsidRDefault="009F5D34">
            <w:pPr>
              <w:ind w:firstLine="0"/>
              <w:outlineLvl w:val="0"/>
            </w:pPr>
            <w:r>
              <w:rPr>
                <w:rtl/>
              </w:rPr>
              <w:t>חנה גורדון</w:t>
            </w:r>
          </w:p>
        </w:tc>
        <w:tc>
          <w:tcPr>
            <w:tcW w:w="0" w:type="auto"/>
          </w:tcPr>
          <w:p w:rsidR="009819C3" w:rsidRDefault="009819C3">
            <w:pPr>
              <w:ind w:firstLine="0"/>
              <w:outlineLvl w:val="0"/>
            </w:pPr>
          </w:p>
        </w:tc>
        <w:tc>
          <w:tcPr>
            <w:tcW w:w="0" w:type="auto"/>
          </w:tcPr>
          <w:p w:rsidR="009819C3" w:rsidRDefault="009819C3">
            <w:pPr>
              <w:ind w:firstLine="0"/>
              <w:outlineLvl w:val="0"/>
            </w:pPr>
          </w:p>
        </w:tc>
      </w:tr>
      <w:tr w:rsidR="009819C3" w:rsidTr="00792D53">
        <w:tc>
          <w:tcPr>
            <w:tcW w:w="0" w:type="auto"/>
          </w:tcPr>
          <w:p w:rsidR="009819C3" w:rsidRDefault="009F5D34">
            <w:pPr>
              <w:ind w:firstLine="0"/>
              <w:outlineLvl w:val="0"/>
            </w:pPr>
            <w:r>
              <w:rPr>
                <w:rtl/>
              </w:rPr>
              <w:t>שושנה ג'סקוול</w:t>
            </w:r>
          </w:p>
        </w:tc>
        <w:tc>
          <w:tcPr>
            <w:tcW w:w="0" w:type="auto"/>
          </w:tcPr>
          <w:p w:rsidR="009819C3" w:rsidRDefault="009819C3">
            <w:pPr>
              <w:ind w:firstLine="0"/>
              <w:outlineLvl w:val="0"/>
            </w:pPr>
          </w:p>
        </w:tc>
        <w:tc>
          <w:tcPr>
            <w:tcW w:w="0" w:type="auto"/>
          </w:tcPr>
          <w:p w:rsidR="009819C3" w:rsidRDefault="009819C3">
            <w:pPr>
              <w:ind w:firstLine="0"/>
              <w:outlineLvl w:val="0"/>
            </w:pPr>
          </w:p>
        </w:tc>
      </w:tr>
      <w:tr w:rsidR="00395F33" w:rsidTr="00792D53">
        <w:tc>
          <w:tcPr>
            <w:tcW w:w="0" w:type="auto"/>
          </w:tcPr>
          <w:p w:rsidR="00395F33" w:rsidRDefault="00395F3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יהודית בטיש</w:t>
            </w:r>
          </w:p>
        </w:tc>
        <w:tc>
          <w:tcPr>
            <w:tcW w:w="0" w:type="auto"/>
          </w:tcPr>
          <w:p w:rsidR="00395F33" w:rsidRDefault="00395F33">
            <w:pPr>
              <w:ind w:firstLine="0"/>
              <w:outlineLvl w:val="0"/>
            </w:pPr>
          </w:p>
        </w:tc>
        <w:tc>
          <w:tcPr>
            <w:tcW w:w="0" w:type="auto"/>
          </w:tcPr>
          <w:p w:rsidR="00395F33" w:rsidRDefault="00395F33">
            <w:pPr>
              <w:ind w:firstLine="0"/>
              <w:outlineLvl w:val="0"/>
            </w:pPr>
          </w:p>
        </w:tc>
      </w:tr>
    </w:tbl>
    <w:p w:rsidR="009819C3" w:rsidRDefault="009819C3" w:rsidP="009819C3">
      <w:pPr>
        <w:ind w:firstLine="0"/>
        <w:outlineLvl w:val="0"/>
        <w:rPr>
          <w:rtl/>
        </w:rPr>
      </w:pPr>
    </w:p>
    <w:p w:rsidR="009819C3" w:rsidRDefault="009819C3" w:rsidP="009819C3">
      <w:pPr>
        <w:ind w:firstLine="0"/>
        <w:outlineLvl w:val="0"/>
        <w:rPr>
          <w:rtl/>
        </w:rPr>
      </w:pPr>
    </w:p>
    <w:p w:rsidR="009819C3" w:rsidRDefault="009819C3" w:rsidP="009819C3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9819C3" w:rsidRDefault="009819C3" w:rsidP="009819C3">
      <w:pPr>
        <w:ind w:firstLine="0"/>
        <w:outlineLvl w:val="0"/>
        <w:rPr>
          <w:u w:val="single"/>
          <w:rtl/>
        </w:rPr>
      </w:pPr>
      <w:r>
        <w:rPr>
          <w:rtl/>
        </w:rPr>
        <w:t>דלית אזולאי</w:t>
      </w:r>
    </w:p>
    <w:p w:rsidR="009819C3" w:rsidRDefault="009819C3" w:rsidP="009819C3">
      <w:pPr>
        <w:ind w:firstLine="0"/>
        <w:outlineLvl w:val="0"/>
      </w:pPr>
    </w:p>
    <w:p w:rsidR="009819C3" w:rsidRDefault="009819C3" w:rsidP="009819C3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קצרנית פרלמנטרית:</w:t>
      </w:r>
    </w:p>
    <w:p w:rsidR="009819C3" w:rsidRDefault="009819C3" w:rsidP="009819C3">
      <w:pPr>
        <w:ind w:firstLine="0"/>
        <w:rPr>
          <w:rtl/>
        </w:rPr>
      </w:pPr>
      <w:r>
        <w:rPr>
          <w:rtl/>
        </w:rPr>
        <w:t xml:space="preserve">אושרה עצידה </w:t>
      </w:r>
    </w:p>
    <w:p w:rsidR="009819C3" w:rsidRDefault="009819C3" w:rsidP="001563A7">
      <w:pPr>
        <w:pStyle w:val="a7"/>
        <w:keepNext/>
        <w:bidi w:val="0"/>
        <w:ind w:left="1440" w:firstLine="720"/>
        <w:jc w:val="both"/>
        <w:rPr>
          <w:rtl/>
        </w:rPr>
      </w:pPr>
      <w:r>
        <w:rPr>
          <w:b w:val="0"/>
          <w:bCs w:val="0"/>
          <w:rtl/>
        </w:rPr>
        <w:br w:type="page"/>
      </w:r>
      <w:r>
        <w:rPr>
          <w:rFonts w:hint="eastAsia"/>
          <w:rtl/>
        </w:rPr>
        <w:lastRenderedPageBreak/>
        <w:t>המקוואות</w:t>
      </w:r>
      <w:r>
        <w:rPr>
          <w:rtl/>
        </w:rPr>
        <w:t xml:space="preserve"> </w:t>
      </w:r>
      <w:r>
        <w:rPr>
          <w:rFonts w:hint="eastAsia"/>
          <w:rtl/>
        </w:rPr>
        <w:t>בישראל</w:t>
      </w:r>
      <w:r>
        <w:rPr>
          <w:rtl/>
        </w:rPr>
        <w:t xml:space="preserve"> - </w:t>
      </w:r>
      <w:r>
        <w:rPr>
          <w:rFonts w:hint="eastAsia"/>
          <w:rtl/>
        </w:rPr>
        <w:t>קשיים</w:t>
      </w:r>
      <w:r>
        <w:rPr>
          <w:rtl/>
        </w:rPr>
        <w:t xml:space="preserve">, </w:t>
      </w:r>
      <w:r>
        <w:rPr>
          <w:rFonts w:hint="eastAsia"/>
          <w:rtl/>
        </w:rPr>
        <w:t>מצוקות</w:t>
      </w:r>
      <w:r>
        <w:rPr>
          <w:rtl/>
        </w:rPr>
        <w:t xml:space="preserve"> </w:t>
      </w:r>
      <w:r>
        <w:rPr>
          <w:rFonts w:hint="eastAsia"/>
          <w:rtl/>
        </w:rPr>
        <w:t>ופתרונות</w:t>
      </w:r>
    </w:p>
    <w:p w:rsidR="009819C3" w:rsidRDefault="009819C3" w:rsidP="009819C3">
      <w:pPr>
        <w:pStyle w:val="KeepWithNext"/>
        <w:rPr>
          <w:rtl/>
        </w:rPr>
      </w:pPr>
    </w:p>
    <w:p w:rsidR="00357A57" w:rsidRPr="00357A57" w:rsidRDefault="00357A57" w:rsidP="00357A57"/>
    <w:p w:rsidR="009819C3" w:rsidRDefault="009819C3" w:rsidP="009819C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בוקר טוב. יום רביעי, י"ט </w:t>
      </w:r>
      <w:bookmarkStart w:id="1" w:name="_ETM_Q1_33772"/>
      <w:bookmarkEnd w:id="1"/>
      <w:r>
        <w:rPr>
          <w:rtl/>
        </w:rPr>
        <w:t xml:space="preserve">חשון, ישיבת הוועדה לקידום מעמד האישה. על סדר היום: מקוואות </w:t>
      </w:r>
      <w:bookmarkStart w:id="2" w:name="_ETM_Q1_36622"/>
      <w:bookmarkEnd w:id="2"/>
      <w:r w:rsidR="00C100F8">
        <w:rPr>
          <w:rtl/>
        </w:rPr>
        <w:t>בישראל -</w:t>
      </w:r>
      <w:r>
        <w:rPr>
          <w:rtl/>
        </w:rPr>
        <w:t xml:space="preserve"> קשיים, מצוקות ופתרונות. כמנהגנו אנחנו פותחים תמיד </w:t>
      </w:r>
      <w:bookmarkStart w:id="3" w:name="_ETM_Q1_45903"/>
      <w:bookmarkEnd w:id="3"/>
      <w:r>
        <w:rPr>
          <w:rtl/>
        </w:rPr>
        <w:t xml:space="preserve">בדמות של אישה. היום אני רוצה לבקש מקרן חדד-טאוב </w:t>
      </w:r>
      <w:bookmarkStart w:id="4" w:name="_ETM_Q1_48539"/>
      <w:bookmarkEnd w:id="4"/>
      <w:r>
        <w:rPr>
          <w:rtl/>
        </w:rPr>
        <w:t xml:space="preserve">מנהלת קבוצת אדוות נשים שתפתח ותציג אישה פורצת דרך, </w:t>
      </w:r>
      <w:bookmarkStart w:id="5" w:name="_ETM_Q1_53578"/>
      <w:bookmarkEnd w:id="5"/>
      <w:r>
        <w:rPr>
          <w:rtl/>
        </w:rPr>
        <w:t>בבקשה.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6" w:name="_ETM_Q1_54457"/>
      <w:bookmarkEnd w:id="6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חדד</w:t>
      </w:r>
      <w:r>
        <w:rPr>
          <w:rtl/>
        </w:rPr>
        <w:t>-</w:t>
      </w:r>
      <w:r>
        <w:rPr>
          <w:rFonts w:hint="eastAsia"/>
          <w:rtl/>
        </w:rPr>
        <w:t>טאוב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בוקר טוב. אני רוצה לדבר על הרבנית ברנד. הרבנית ברנד </w:t>
      </w:r>
      <w:bookmarkStart w:id="7" w:name="_ETM_Q1_60812"/>
      <w:bookmarkEnd w:id="7"/>
      <w:r>
        <w:rPr>
          <w:rtl/>
        </w:rPr>
        <w:t xml:space="preserve">היא אישה חרדית, ירושלמית מהיישוב הישן שפעלה בירושלים לפני כחמישים </w:t>
      </w:r>
      <w:bookmarkStart w:id="8" w:name="_ETM_Q1_68347"/>
      <w:bookmarkEnd w:id="8"/>
      <w:r>
        <w:rPr>
          <w:rtl/>
        </w:rPr>
        <w:t xml:space="preserve">שנה. היא היתה מפקחת על המקוואות. היא לא ידעה </w:t>
      </w:r>
      <w:bookmarkStart w:id="9" w:name="_ETM_Q1_69258"/>
      <w:bookmarkEnd w:id="9"/>
      <w:r>
        <w:rPr>
          <w:rtl/>
        </w:rPr>
        <w:t xml:space="preserve">עברית כשהיא התחילה את התפקיד, היא ידעה רק אידיש. תוך </w:t>
      </w:r>
      <w:bookmarkStart w:id="10" w:name="_ETM_Q1_76663"/>
      <w:bookmarkEnd w:id="10"/>
      <w:r>
        <w:rPr>
          <w:rtl/>
        </w:rPr>
        <w:t xml:space="preserve">כדי הכניסה לתפקיד היא הופתעה מתנאי ההעסקה של הבלניות </w:t>
      </w:r>
      <w:bookmarkStart w:id="11" w:name="_ETM_Q1_79822"/>
      <w:bookmarkEnd w:id="11"/>
      <w:r>
        <w:rPr>
          <w:rtl/>
        </w:rPr>
        <w:t xml:space="preserve">וישבה עם חשב המועצה הדתית כדי לשפר את תנאי השכר </w:t>
      </w:r>
      <w:bookmarkStart w:id="12" w:name="_ETM_Q1_85716"/>
      <w:bookmarkEnd w:id="12"/>
      <w:r>
        <w:rPr>
          <w:rtl/>
        </w:rPr>
        <w:t xml:space="preserve">של הבלניות ותנאי ההעסקה. היא היתה בהלם מהיעדר הידע ההלכתי </w:t>
      </w:r>
      <w:bookmarkStart w:id="13" w:name="_ETM_Q1_91494"/>
      <w:bookmarkEnd w:id="13"/>
      <w:r>
        <w:rPr>
          <w:rtl/>
        </w:rPr>
        <w:t xml:space="preserve">של הבלניות ועקב כך </w:t>
      </w:r>
      <w:bookmarkStart w:id="14" w:name="_ETM_Q1_89378"/>
      <w:bookmarkEnd w:id="14"/>
      <w:r>
        <w:rPr>
          <w:rtl/>
        </w:rPr>
        <w:t xml:space="preserve">הן מאוד החמירו עם נשים. לכן, היא בנתה קורסי העשרה </w:t>
      </w:r>
      <w:bookmarkStart w:id="15" w:name="_ETM_Q1_97211"/>
      <w:bookmarkEnd w:id="15"/>
      <w:r>
        <w:rPr>
          <w:rtl/>
        </w:rPr>
        <w:t xml:space="preserve">והכשרה לבלניות שכללו הלכה ותקשורת, מידע על שירותים חברתיים. </w:t>
      </w:r>
      <w:bookmarkStart w:id="16" w:name="_ETM_Q1_102022"/>
      <w:bookmarkEnd w:id="16"/>
      <w:r>
        <w:rPr>
          <w:rtl/>
        </w:rPr>
        <w:t xml:space="preserve">היו להן קורסים בעזרה ראשונה. היא חייבה את </w:t>
      </w:r>
      <w:bookmarkStart w:id="17" w:name="_ETM_Q1_105298"/>
      <w:bookmarkEnd w:id="17"/>
      <w:r>
        <w:rPr>
          <w:rtl/>
        </w:rPr>
        <w:t xml:space="preserve">כל הבלניות לעבור קורס התרעננות אחת לשנה. היא דאגה להן </w:t>
      </w:r>
      <w:bookmarkStart w:id="18" w:name="_ETM_Q1_112829"/>
      <w:bookmarkEnd w:id="18"/>
      <w:r>
        <w:rPr>
          <w:rtl/>
        </w:rPr>
        <w:t>גם ברמה האישית, אבל גם התאימה את הבלניות לשכונות בירושלים</w:t>
      </w:r>
      <w:bookmarkStart w:id="19" w:name="_ETM_Q1_116865"/>
      <w:bookmarkEnd w:id="19"/>
      <w:r>
        <w:rPr>
          <w:rtl/>
        </w:rPr>
        <w:t xml:space="preserve"> כך שלא יהיו חיכוכים בין הבלניות לנשים הטובלות. </w:t>
      </w:r>
      <w:bookmarkStart w:id="20" w:name="_ETM_Q1_124402"/>
      <w:bookmarkStart w:id="21" w:name="_ETM_Q1_126256"/>
      <w:bookmarkEnd w:id="20"/>
      <w:bookmarkEnd w:id="21"/>
      <w:r>
        <w:rPr>
          <w:rtl/>
        </w:rPr>
        <w:t xml:space="preserve">לקראת סוף חייה היא חלתה בסרטן ועבדה ממש עד </w:t>
      </w:r>
      <w:bookmarkStart w:id="22" w:name="_ETM_Q1_129392"/>
      <w:bookmarkEnd w:id="22"/>
      <w:r>
        <w:rPr>
          <w:rtl/>
        </w:rPr>
        <w:t xml:space="preserve">הדקה האחרונה מתוך אמונה שלימה שהיא פועלת בשליחות למען אהבת </w:t>
      </w:r>
      <w:bookmarkStart w:id="23" w:name="_ETM_Q1_133211"/>
      <w:bookmarkEnd w:id="23"/>
      <w:r>
        <w:rPr>
          <w:rtl/>
        </w:rPr>
        <w:t xml:space="preserve">ישראל. 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bookmarkStart w:id="24" w:name="_ETM_Q1_132776"/>
      <w:bookmarkEnd w:id="24"/>
      <w:r>
        <w:rPr>
          <w:rtl/>
        </w:rPr>
        <w:t xml:space="preserve">אני חושבת שמאוד עצוב שהרבה אנשים שומעים עליה פעם </w:t>
      </w:r>
      <w:bookmarkStart w:id="25" w:name="_ETM_Q1_139042"/>
      <w:bookmarkEnd w:id="25"/>
      <w:r>
        <w:rPr>
          <w:rtl/>
        </w:rPr>
        <w:t xml:space="preserve">ראשונה פה. זה רק בא להוכיח שמה שאנחנו עושים פה, </w:t>
      </w:r>
      <w:bookmarkStart w:id="26" w:name="_ETM_Q1_143296"/>
      <w:bookmarkEnd w:id="26"/>
      <w:r>
        <w:rPr>
          <w:rtl/>
        </w:rPr>
        <w:t xml:space="preserve">אנחנו לא מחדשים שום דבר. אני מקווה שנצליח. 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27" w:name="_ETM_Q1_148867"/>
      <w:bookmarkEnd w:id="2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C100F8">
      <w:pPr>
        <w:rPr>
          <w:rtl/>
        </w:rPr>
      </w:pPr>
      <w:r>
        <w:rPr>
          <w:rtl/>
        </w:rPr>
        <w:t xml:space="preserve">תודה רבה </w:t>
      </w:r>
      <w:bookmarkStart w:id="28" w:name="_ETM_Q1_149264"/>
      <w:bookmarkEnd w:id="28"/>
      <w:r>
        <w:rPr>
          <w:rtl/>
        </w:rPr>
        <w:t xml:space="preserve">רבה, קרן. אני מתנצלת על האיחור הקצר. לפני </w:t>
      </w:r>
      <w:bookmarkStart w:id="29" w:name="_ETM_Q1_156542"/>
      <w:bookmarkEnd w:id="29"/>
      <w:r>
        <w:rPr>
          <w:rtl/>
        </w:rPr>
        <w:t xml:space="preserve">שאני אפתח אני רוצה לתת לחברי חבר הכנסת אלעזר שטרן לומר את דבריו. הוא ירד במיוחד מוועדת הכספים, גם </w:t>
      </w:r>
      <w:bookmarkStart w:id="30" w:name="_ETM_Q1_160812"/>
      <w:bookmarkEnd w:id="30"/>
      <w:r>
        <w:rPr>
          <w:rtl/>
        </w:rPr>
        <w:t>אני הייתי שם. רצנו לפה. אני יודע</w:t>
      </w:r>
      <w:bookmarkStart w:id="31" w:name="_ETM_Q1_165961"/>
      <w:bookmarkEnd w:id="31"/>
      <w:r>
        <w:rPr>
          <w:rtl/>
        </w:rPr>
        <w:t>ת שהוא צריך לחזור, אני אדבר אחריו. בבקשה.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5"/>
        <w:keepNext/>
        <w:rPr>
          <w:rtl/>
        </w:rPr>
      </w:pPr>
      <w:bookmarkStart w:id="32" w:name="_ETM_Q1_167607"/>
      <w:bookmarkEnd w:id="32"/>
      <w:r>
        <w:rPr>
          <w:rFonts w:hint="eastAsia"/>
          <w:rtl/>
        </w:rPr>
        <w:t>אלעזר</w:t>
      </w:r>
      <w:r>
        <w:rPr>
          <w:rtl/>
        </w:rPr>
        <w:t xml:space="preserve"> </w:t>
      </w:r>
      <w:r>
        <w:rPr>
          <w:rFonts w:hint="eastAsia"/>
          <w:rtl/>
        </w:rPr>
        <w:t>שטרן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ראשית, עליזה, תודה </w:t>
      </w:r>
      <w:bookmarkStart w:id="33" w:name="_ETM_Q1_171351"/>
      <w:bookmarkEnd w:id="33"/>
      <w:r>
        <w:rPr>
          <w:rtl/>
        </w:rPr>
        <w:t>גם על עצם קיום הדיון החשוב הזה. עליזה ואני</w:t>
      </w:r>
      <w:bookmarkStart w:id="34" w:name="_ETM_Q1_178230"/>
      <w:bookmarkEnd w:id="34"/>
      <w:r>
        <w:rPr>
          <w:rtl/>
        </w:rPr>
        <w:t xml:space="preserve"> חולקים דאגה משותפת לתחום הגיור כבר הרבה זמן ואני מודה </w:t>
      </w:r>
      <w:bookmarkStart w:id="35" w:name="_ETM_Q1_184891"/>
      <w:bookmarkEnd w:id="35"/>
      <w:r>
        <w:rPr>
          <w:rtl/>
        </w:rPr>
        <w:t xml:space="preserve">שעליזה מתוקף היכולת שלה מפנה תמיד </w:t>
      </w:r>
      <w:r w:rsidR="00F02A7D">
        <w:rPr>
          <w:rtl/>
        </w:rPr>
        <w:t>ו</w:t>
      </w:r>
      <w:r>
        <w:rPr>
          <w:rtl/>
        </w:rPr>
        <w:t xml:space="preserve">לאורך שנים </w:t>
      </w:r>
      <w:bookmarkStart w:id="36" w:name="_ETM_Q1_193310"/>
      <w:bookmarkEnd w:id="36"/>
      <w:r>
        <w:rPr>
          <w:rtl/>
        </w:rPr>
        <w:t>את תשומת הלב לנושא המקוואות שאני כאילו לא מסוגל לרדת לתחושות שיש שם מסביב.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אני</w:t>
      </w:r>
      <w:bookmarkStart w:id="37" w:name="_ETM_Q1_209044"/>
      <w:bookmarkEnd w:id="37"/>
      <w:r>
        <w:rPr>
          <w:rtl/>
        </w:rPr>
        <w:t xml:space="preserve"> אומר דבר פשו</w:t>
      </w:r>
      <w:bookmarkStart w:id="38" w:name="_ETM_Q1_211931"/>
      <w:bookmarkEnd w:id="38"/>
      <w:r>
        <w:rPr>
          <w:rtl/>
        </w:rPr>
        <w:t xml:space="preserve">ט שלצערי הרב הוא מאפיין הרבה מאוד מההתנהגות הדתית </w:t>
      </w:r>
      <w:bookmarkStart w:id="39" w:name="_ETM_Q1_217289"/>
      <w:bookmarkEnd w:id="39"/>
      <w:r>
        <w:rPr>
          <w:rtl/>
        </w:rPr>
        <w:t xml:space="preserve">שלנו, שאנחנו לא מסוגלים להיכנס  לנעליים של האחר או </w:t>
      </w:r>
      <w:bookmarkStart w:id="40" w:name="_ETM_Q1_223285"/>
      <w:bookmarkEnd w:id="40"/>
      <w:r>
        <w:rPr>
          <w:rtl/>
        </w:rPr>
        <w:t xml:space="preserve">במידה מסוימת פה לחלוק של האחרת בהיבט הזה. </w:t>
      </w:r>
      <w:bookmarkStart w:id="41" w:name="_ETM_Q1_228532"/>
      <w:bookmarkEnd w:id="41"/>
      <w:r w:rsidR="004F71E9">
        <w:rPr>
          <w:rtl/>
        </w:rPr>
        <w:t>זאת אומרת, ההווה א</w:t>
      </w:r>
      <w:r>
        <w:rPr>
          <w:rtl/>
        </w:rPr>
        <w:t xml:space="preserve">מינא הזאת שלדעתי בציונות הדתית לא יודעים </w:t>
      </w:r>
      <w:bookmarkStart w:id="42" w:name="_ETM_Q1_235092"/>
      <w:bookmarkEnd w:id="42"/>
      <w:r>
        <w:rPr>
          <w:rtl/>
        </w:rPr>
        <w:t xml:space="preserve">שהמציאות הזאת קיימת, לא יודעים. אני חותם לכם פה </w:t>
      </w:r>
      <w:bookmarkStart w:id="43" w:name="_ETM_Q1_238479"/>
      <w:bookmarkEnd w:id="43"/>
      <w:r w:rsidR="00F02A7D">
        <w:rPr>
          <w:rtl/>
        </w:rPr>
        <w:t>ש-80% מהנשים ב</w:t>
      </w:r>
      <w:r>
        <w:rPr>
          <w:rtl/>
        </w:rPr>
        <w:t xml:space="preserve">ציונות הדתית לא חולמות שרבנים באיזושהי צורה נמצאים </w:t>
      </w:r>
      <w:bookmarkStart w:id="44" w:name="_ETM_Q1_247001"/>
      <w:bookmarkEnd w:id="44"/>
      <w:r>
        <w:rPr>
          <w:rtl/>
        </w:rPr>
        <w:t xml:space="preserve">במקום שבו טובלות נשים בהיבט הזה. להגיד: הם התרגשו, הם </w:t>
      </w:r>
      <w:bookmarkStart w:id="45" w:name="_ETM_Q1_257374"/>
      <w:bookmarkEnd w:id="45"/>
      <w:r>
        <w:rPr>
          <w:rtl/>
        </w:rPr>
        <w:t>יצאו אחר כך עם תחושה</w:t>
      </w:r>
      <w:r w:rsidR="00F02A7D">
        <w:rPr>
          <w:rtl/>
        </w:rPr>
        <w:t xml:space="preserve"> של עילאיות והתרוממות רוח -</w:t>
      </w:r>
      <w:r>
        <w:rPr>
          <w:rtl/>
        </w:rPr>
        <w:t xml:space="preserve"> </w:t>
      </w:r>
      <w:bookmarkStart w:id="46" w:name="_ETM_Q1_263494"/>
      <w:bookmarkEnd w:id="46"/>
      <w:r>
        <w:rPr>
          <w:rtl/>
        </w:rPr>
        <w:t xml:space="preserve">זה ביזיון, זה השפלה. אבל יותר מהכול, זה באמת אי-יכולת </w:t>
      </w:r>
      <w:bookmarkStart w:id="47" w:name="_ETM_Q1_270811"/>
      <w:bookmarkEnd w:id="47"/>
      <w:r>
        <w:rPr>
          <w:rtl/>
        </w:rPr>
        <w:t>להיכנס לתחושה של האחר, או במקרה הזה האחרת.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bookmarkStart w:id="48" w:name="_ETM_Q1_275503"/>
      <w:bookmarkEnd w:id="48"/>
      <w:r>
        <w:rPr>
          <w:rtl/>
        </w:rPr>
        <w:t xml:space="preserve">ברור לי שיש </w:t>
      </w:r>
      <w:bookmarkStart w:id="49" w:name="_ETM_Q1_277564"/>
      <w:bookmarkEnd w:id="49"/>
      <w:r>
        <w:rPr>
          <w:rtl/>
        </w:rPr>
        <w:t xml:space="preserve">רבנים שעושים את זה כמי שקפאו שד ומתוך זה שאין </w:t>
      </w:r>
      <w:bookmarkStart w:id="50" w:name="_ETM_Q1_283023"/>
      <w:bookmarkEnd w:id="50"/>
      <w:r>
        <w:rPr>
          <w:rtl/>
        </w:rPr>
        <w:t xml:space="preserve">להם ברירה, אבל זה לא משנה בהיבט הזה. אני לא </w:t>
      </w:r>
      <w:bookmarkStart w:id="51" w:name="_ETM_Q1_284673"/>
      <w:bookmarkEnd w:id="51"/>
      <w:r>
        <w:rPr>
          <w:rtl/>
        </w:rPr>
        <w:t xml:space="preserve">רוצה אפילו להתקרב לניבול פה ולהגיד שלא כולם עושים את </w:t>
      </w:r>
      <w:bookmarkStart w:id="52" w:name="_ETM_Q1_289267"/>
      <w:bookmarkEnd w:id="52"/>
      <w:r>
        <w:rPr>
          <w:rtl/>
        </w:rPr>
        <w:t>זה רק כך בהיבט הזה. ומה לעשו</w:t>
      </w:r>
      <w:bookmarkStart w:id="53" w:name="_ETM_Q1_294190"/>
      <w:bookmarkEnd w:id="53"/>
      <w:r>
        <w:rPr>
          <w:rtl/>
        </w:rPr>
        <w:t xml:space="preserve">ת? במגזרים שלנו גם ראינו אנשים שעושים </w:t>
      </w:r>
      <w:bookmarkStart w:id="54" w:name="_ETM_Q1_296251"/>
      <w:bookmarkEnd w:id="54"/>
      <w:r>
        <w:rPr>
          <w:rtl/>
        </w:rPr>
        <w:t xml:space="preserve">דברים לא - - - </w:t>
      </w:r>
    </w:p>
    <w:p w:rsidR="009819C3" w:rsidRDefault="009819C3" w:rsidP="009819C3">
      <w:pPr>
        <w:ind w:firstLine="0"/>
        <w:rPr>
          <w:rtl/>
        </w:rPr>
      </w:pPr>
    </w:p>
    <w:p w:rsidR="00F02A7D" w:rsidRDefault="009819C3" w:rsidP="009819C3">
      <w:pPr>
        <w:rPr>
          <w:rtl/>
        </w:rPr>
      </w:pPr>
      <w:bookmarkStart w:id="55" w:name="_ETM_Q1_302026"/>
      <w:bookmarkEnd w:id="55"/>
      <w:r>
        <w:rPr>
          <w:rtl/>
        </w:rPr>
        <w:t xml:space="preserve">אם לא היתה אלטרנטיבה </w:t>
      </w:r>
      <w:bookmarkStart w:id="56" w:name="_ETM_Q1_304893"/>
      <w:bookmarkEnd w:id="56"/>
      <w:r>
        <w:rPr>
          <w:rtl/>
        </w:rPr>
        <w:t>לעניין הזה אז יכול להיות שהי</w:t>
      </w:r>
      <w:r w:rsidR="00F02A7D">
        <w:rPr>
          <w:rtl/>
        </w:rPr>
        <w:t>י</w:t>
      </w:r>
      <w:r>
        <w:rPr>
          <w:rtl/>
        </w:rPr>
        <w:t xml:space="preserve">נו צריכים להמציא תורה מחדש. </w:t>
      </w:r>
      <w:bookmarkStart w:id="57" w:name="_ETM_Q1_309708"/>
      <w:bookmarkEnd w:id="57"/>
      <w:r>
        <w:rPr>
          <w:rtl/>
        </w:rPr>
        <w:t>אני אומד דברים מאוד קשים בגלל שיש גבולות להשפלות שאני</w:t>
      </w:r>
      <w:bookmarkStart w:id="58" w:name="_ETM_Q1_314194"/>
      <w:bookmarkEnd w:id="58"/>
      <w:r>
        <w:rPr>
          <w:rtl/>
        </w:rPr>
        <w:t xml:space="preserve"> כבן-אדם שחי בעידן הזה, מצד אחד, יכול לחשוב </w:t>
      </w:r>
      <w:bookmarkStart w:id="59" w:name="_ETM_Q1_318568"/>
      <w:bookmarkEnd w:id="59"/>
      <w:r>
        <w:rPr>
          <w:rtl/>
        </w:rPr>
        <w:t xml:space="preserve">שאני יכול ללבוש כיפה וציצית ולהאמין, ומצד שני, בלחשוב שתורתנו </w:t>
      </w:r>
      <w:bookmarkStart w:id="60" w:name="_ETM_Q1_325789"/>
      <w:bookmarkEnd w:id="60"/>
      <w:r>
        <w:rPr>
          <w:rtl/>
        </w:rPr>
        <w:t xml:space="preserve">הקדושה באמת התכוונה למציאות הזו בעידן הזה בהיבט הזה. </w:t>
      </w:r>
    </w:p>
    <w:p w:rsidR="00F02A7D" w:rsidRDefault="00F02A7D" w:rsidP="009819C3">
      <w:pPr>
        <w:rPr>
          <w:rtl/>
        </w:rPr>
      </w:pPr>
      <w:bookmarkStart w:id="61" w:name="_ETM_Q1_336416"/>
      <w:bookmarkEnd w:id="61"/>
    </w:p>
    <w:p w:rsidR="009819C3" w:rsidRDefault="009819C3" w:rsidP="009819C3">
      <w:pPr>
        <w:rPr>
          <w:rtl/>
        </w:rPr>
      </w:pPr>
      <w:bookmarkStart w:id="62" w:name="_ETM_Q1_337153"/>
      <w:bookmarkEnd w:id="62"/>
      <w:r>
        <w:rPr>
          <w:rtl/>
        </w:rPr>
        <w:t xml:space="preserve">כיוון </w:t>
      </w:r>
      <w:bookmarkStart w:id="63" w:name="_ETM_Q1_332783"/>
      <w:bookmarkEnd w:id="63"/>
      <w:r>
        <w:rPr>
          <w:rtl/>
        </w:rPr>
        <w:t xml:space="preserve">שאני לא מאמין בזה ואני רואה כן התקדמות בפסיקות רבניות </w:t>
      </w:r>
      <w:bookmarkStart w:id="64" w:name="_ETM_Q1_339329"/>
      <w:bookmarkEnd w:id="64"/>
      <w:r>
        <w:rPr>
          <w:rtl/>
        </w:rPr>
        <w:t xml:space="preserve">פר-אקסלנס שנוגעות למעמדן של נשים, אני אגיד לכם מה </w:t>
      </w:r>
      <w:bookmarkStart w:id="65" w:name="_ETM_Q1_346539"/>
      <w:bookmarkEnd w:id="65"/>
      <w:r>
        <w:rPr>
          <w:rtl/>
        </w:rPr>
        <w:t xml:space="preserve">הבעיה פה. היא מאפיינת אותנו בהרבה דברים. הבעיה פה שהבנות </w:t>
      </w:r>
      <w:bookmarkStart w:id="66" w:name="_ETM_Q1_351342"/>
      <w:bookmarkEnd w:id="66"/>
      <w:r>
        <w:rPr>
          <w:rtl/>
        </w:rPr>
        <w:t xml:space="preserve">שלנו לא נמצאות בסיטואציה הזאת, זה הכול.  אני מניח </w:t>
      </w:r>
      <w:bookmarkStart w:id="67" w:name="_ETM_Q1_358565"/>
      <w:bookmarkEnd w:id="67"/>
      <w:r>
        <w:rPr>
          <w:rtl/>
        </w:rPr>
        <w:t xml:space="preserve">שאם הסיטואציה הזאת היתה נכונה גם לגבי כלה מזמן היינו </w:t>
      </w:r>
      <w:bookmarkStart w:id="68" w:name="_ETM_Q1_361976"/>
      <w:bookmarkEnd w:id="68"/>
      <w:r>
        <w:rPr>
          <w:rtl/>
        </w:rPr>
        <w:t>פותרים את זה בגלל שהבנות שלנו הן גם כלות ו</w:t>
      </w:r>
      <w:bookmarkStart w:id="69" w:name="_ETM_Q1_364163"/>
      <w:bookmarkEnd w:id="69"/>
      <w:r>
        <w:rPr>
          <w:rtl/>
        </w:rPr>
        <w:t xml:space="preserve">הן גם שומרות ולא משנה מה. זה סוגיה שהולכת </w:t>
      </w:r>
      <w:bookmarkStart w:id="70" w:name="_ETM_Q1_367119"/>
      <w:bookmarkEnd w:id="70"/>
      <w:r>
        <w:rPr>
          <w:rtl/>
        </w:rPr>
        <w:lastRenderedPageBreak/>
        <w:t>איתי</w:t>
      </w:r>
      <w:r w:rsidR="00F02A7D">
        <w:rPr>
          <w:rtl/>
        </w:rPr>
        <w:t xml:space="preserve"> בהרבה</w:t>
      </w:r>
      <w:r>
        <w:rPr>
          <w:rtl/>
        </w:rPr>
        <w:t xml:space="preserve"> דברים. אני לא רוצה להיכנס כרגע לבית הקברות</w:t>
      </w:r>
      <w:r w:rsidR="00060C00">
        <w:rPr>
          <w:rtl/>
        </w:rPr>
        <w:t>,</w:t>
      </w:r>
      <w:r>
        <w:rPr>
          <w:rtl/>
        </w:rPr>
        <w:t xml:space="preserve"> </w:t>
      </w:r>
      <w:bookmarkStart w:id="71" w:name="_ETM_Q1_371617"/>
      <w:bookmarkEnd w:id="71"/>
      <w:r w:rsidR="00060C00">
        <w:rPr>
          <w:rtl/>
        </w:rPr>
        <w:t>ואותו דבר,</w:t>
      </w:r>
      <w:r>
        <w:rPr>
          <w:rtl/>
        </w:rPr>
        <w:t xml:space="preserve"> בגלל שזה לא הילדים שלנו אז </w:t>
      </w:r>
      <w:bookmarkStart w:id="72" w:name="_ETM_Q1_375991"/>
      <w:bookmarkEnd w:id="72"/>
      <w:r>
        <w:rPr>
          <w:rtl/>
        </w:rPr>
        <w:t>אנחנו מפרידים אותם בחלקם ובטח מרגישים טוב כי יש לה</w:t>
      </w:r>
      <w:bookmarkStart w:id="73" w:name="_ETM_Q1_378839"/>
      <w:bookmarkEnd w:id="73"/>
      <w:r w:rsidR="00060C00">
        <w:rPr>
          <w:rtl/>
        </w:rPr>
        <w:t xml:space="preserve">ם אותו דשא על הקבר בהיבט הזה. </w:t>
      </w:r>
      <w:r>
        <w:rPr>
          <w:rtl/>
        </w:rPr>
        <w:t xml:space="preserve">אותו הדבר אני </w:t>
      </w:r>
      <w:bookmarkStart w:id="74" w:name="_ETM_Q1_383116"/>
      <w:bookmarkEnd w:id="74"/>
      <w:r>
        <w:rPr>
          <w:rtl/>
        </w:rPr>
        <w:t xml:space="preserve">אומר גם כאן. אני מניח שאם הילדים שלנו ממש או </w:t>
      </w:r>
      <w:bookmarkStart w:id="75" w:name="_ETM_Q1_388779"/>
      <w:bookmarkEnd w:id="75"/>
      <w:r>
        <w:rPr>
          <w:rtl/>
        </w:rPr>
        <w:t xml:space="preserve">שהילדים של פוסקי ההלכה או הבנות של הרבנים שעומדים שם </w:t>
      </w:r>
      <w:bookmarkStart w:id="76" w:name="_ETM_Q1_393700"/>
      <w:bookmarkEnd w:id="76"/>
      <w:r>
        <w:rPr>
          <w:rtl/>
        </w:rPr>
        <w:t xml:space="preserve">היו צריכות לטבול בנוכחות שלושה גברים ויגידו: מלבישים חלוק. </w:t>
      </w:r>
      <w:bookmarkStart w:id="77" w:name="_ETM_Q1_399714"/>
      <w:bookmarkEnd w:id="77"/>
      <w:r>
        <w:rPr>
          <w:rtl/>
        </w:rPr>
        <w:t xml:space="preserve">אני חושב שבתערוכה של נורית יעקבס-ינון הדברים צעקו וצעק שם </w:t>
      </w:r>
      <w:bookmarkStart w:id="78" w:name="_ETM_Q1_406709"/>
      <w:bookmarkEnd w:id="78"/>
      <w:r>
        <w:rPr>
          <w:rtl/>
        </w:rPr>
        <w:t xml:space="preserve">גם הניתוק של רבנים שלנו שמדברים על ההתרגשות של </w:t>
      </w:r>
      <w:bookmarkStart w:id="79" w:name="_ETM_Q1_412701"/>
      <w:bookmarkEnd w:id="79"/>
      <w:r w:rsidR="00060C00">
        <w:rPr>
          <w:rtl/>
        </w:rPr>
        <w:t>הבנות, כאילו אף אחת</w:t>
      </w:r>
      <w:r>
        <w:rPr>
          <w:rtl/>
        </w:rPr>
        <w:t xml:space="preserve"> לא התלונה, רק עוד </w:t>
      </w:r>
      <w:bookmarkStart w:id="80" w:name="_ETM_Q1_416513"/>
      <w:bookmarkEnd w:id="80"/>
      <w:r>
        <w:rPr>
          <w:rtl/>
        </w:rPr>
        <w:t>חסר לך ת</w:t>
      </w:r>
      <w:r w:rsidR="00854333">
        <w:rPr>
          <w:rtl/>
        </w:rPr>
        <w:t>ת</w:t>
      </w:r>
      <w:r>
        <w:rPr>
          <w:rtl/>
        </w:rPr>
        <w:t xml:space="preserve">לונני. אני אומר לכם: חסר לך, תתלונני </w:t>
      </w:r>
      <w:bookmarkStart w:id="81" w:name="_ETM_Q1_421093"/>
      <w:bookmarkEnd w:id="81"/>
      <w:r>
        <w:rPr>
          <w:rtl/>
        </w:rPr>
        <w:t xml:space="preserve">עד שתקבלי את תעודת ההמרה. אחר כך יעברו לא </w:t>
      </w:r>
      <w:bookmarkStart w:id="82" w:name="_ETM_Q1_425667"/>
      <w:bookmarkEnd w:id="82"/>
      <w:r>
        <w:rPr>
          <w:rtl/>
        </w:rPr>
        <w:t>חודשים, שנים בהיבט הזה.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bookmarkStart w:id="83" w:name="_ETM_Q1_429051"/>
      <w:bookmarkEnd w:id="83"/>
      <w:r>
        <w:rPr>
          <w:rtl/>
        </w:rPr>
        <w:t xml:space="preserve">לכן אני חוזר ומסכם. עליזה, אני מודה </w:t>
      </w:r>
      <w:bookmarkStart w:id="84" w:name="_ETM_Q1_431665"/>
      <w:bookmarkEnd w:id="84"/>
      <w:r>
        <w:rPr>
          <w:rtl/>
        </w:rPr>
        <w:t xml:space="preserve">לך על הדיון וגם על הדברים. אני באמת צריך לרוץ </w:t>
      </w:r>
      <w:bookmarkStart w:id="85" w:name="_ETM_Q1_433080"/>
      <w:bookmarkEnd w:id="85"/>
      <w:r>
        <w:rPr>
          <w:rtl/>
        </w:rPr>
        <w:t xml:space="preserve">לוועדה אחרת, אבל אני יכול להגיד שבדברים האלה </w:t>
      </w:r>
      <w:bookmarkStart w:id="86" w:name="_ETM_Q1_439505"/>
      <w:bookmarkEnd w:id="86"/>
      <w:r>
        <w:rPr>
          <w:rtl/>
        </w:rPr>
        <w:t xml:space="preserve">אנחנו חולקים פה דאגה משותפת ארוכת שנים אחורה. אני מקווה </w:t>
      </w:r>
      <w:bookmarkStart w:id="87" w:name="_ETM_Q1_449007"/>
      <w:bookmarkEnd w:id="87"/>
      <w:r>
        <w:rPr>
          <w:rtl/>
        </w:rPr>
        <w:t>שלא ארוכת שנים קדימה. תודה ויום טוב.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88" w:name="_ETM_Q1_454690"/>
      <w:bookmarkEnd w:id="8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תודה</w:t>
      </w:r>
      <w:r w:rsidR="007F49EB">
        <w:rPr>
          <w:rtl/>
        </w:rPr>
        <w:t>,</w:t>
      </w:r>
      <w:r>
        <w:rPr>
          <w:rtl/>
        </w:rPr>
        <w:t xml:space="preserve"> חבר הכנסת שטרן</w:t>
      </w:r>
      <w:r w:rsidR="007F49EB">
        <w:rPr>
          <w:rtl/>
        </w:rPr>
        <w:t>,</w:t>
      </w:r>
      <w:r>
        <w:rPr>
          <w:rtl/>
        </w:rPr>
        <w:t xml:space="preserve"> </w:t>
      </w:r>
      <w:bookmarkStart w:id="89" w:name="_ETM_Q1_454200"/>
      <w:bookmarkEnd w:id="89"/>
      <w:r>
        <w:rPr>
          <w:rtl/>
        </w:rPr>
        <w:t>על הדברים. עוד נמשיך ונעשה.</w:t>
      </w:r>
    </w:p>
    <w:p w:rsidR="009819C3" w:rsidRDefault="009819C3" w:rsidP="009819C3">
      <w:pPr>
        <w:rPr>
          <w:rtl/>
        </w:rPr>
      </w:pPr>
      <w:bookmarkStart w:id="90" w:name="_ETM_Q1_457803"/>
      <w:bookmarkEnd w:id="90"/>
    </w:p>
    <w:p w:rsidR="007F49EB" w:rsidRDefault="007F49EB" w:rsidP="009819C3">
      <w:pPr>
        <w:rPr>
          <w:rtl/>
        </w:rPr>
      </w:pPr>
      <w:r>
        <w:rPr>
          <w:rtl/>
        </w:rPr>
        <w:t>ב</w:t>
      </w:r>
      <w:r w:rsidR="009819C3">
        <w:rPr>
          <w:rtl/>
        </w:rPr>
        <w:t xml:space="preserve">ישיבה הזאת, האמת, אנחנו רוצים להתקדם </w:t>
      </w:r>
      <w:bookmarkStart w:id="91" w:name="_ETM_Q1_464198"/>
      <w:bookmarkEnd w:id="91"/>
      <w:r w:rsidR="009819C3">
        <w:rPr>
          <w:rtl/>
        </w:rPr>
        <w:t xml:space="preserve">ולקדם. המצוקה בנושא המקוואות ידועה, קשה. רבות ורבים מהסובבים סביב </w:t>
      </w:r>
      <w:bookmarkStart w:id="92" w:name="_ETM_Q1_468239"/>
      <w:bookmarkEnd w:id="92"/>
      <w:r w:rsidR="009819C3">
        <w:rPr>
          <w:rtl/>
        </w:rPr>
        <w:t xml:space="preserve">השולחן הזה גם חווים את זה ברמה האישית, מכירים </w:t>
      </w:r>
      <w:bookmarkStart w:id="93" w:name="_ETM_Q1_471827"/>
      <w:bookmarkEnd w:id="93"/>
      <w:r w:rsidR="009819C3">
        <w:rPr>
          <w:rtl/>
        </w:rPr>
        <w:t xml:space="preserve">את זה. אני מודה על ניירות העמדה הרבים </w:t>
      </w:r>
      <w:bookmarkStart w:id="94" w:name="_ETM_Q1_478920"/>
      <w:bookmarkEnd w:id="94"/>
      <w:r w:rsidR="009819C3">
        <w:rPr>
          <w:rtl/>
        </w:rPr>
        <w:t xml:space="preserve">שהגיעו לוועדה. קראנו אותם, הדברים עולים וצועקים את הצעקה. </w:t>
      </w:r>
      <w:bookmarkStart w:id="95" w:name="_ETM_Q1_492067"/>
      <w:bookmarkEnd w:id="95"/>
    </w:p>
    <w:p w:rsidR="007F49EB" w:rsidRDefault="007F49EB" w:rsidP="009819C3">
      <w:pPr>
        <w:rPr>
          <w:rtl/>
        </w:rPr>
      </w:pPr>
      <w:bookmarkStart w:id="96" w:name="_ETM_Q1_512449"/>
      <w:bookmarkEnd w:id="96"/>
    </w:p>
    <w:p w:rsidR="007F49EB" w:rsidRDefault="009819C3" w:rsidP="009819C3">
      <w:pPr>
        <w:rPr>
          <w:rtl/>
        </w:rPr>
      </w:pPr>
      <w:bookmarkStart w:id="97" w:name="_ETM_Q1_513190"/>
      <w:bookmarkEnd w:id="97"/>
      <w:r>
        <w:rPr>
          <w:rtl/>
        </w:rPr>
        <w:t>יושב איתנו אלחנן גלט מנכ"ל משרד הדתות. אני מודה לך, מודה לך מאוד</w:t>
      </w:r>
      <w:r w:rsidR="007F49EB">
        <w:rPr>
          <w:rtl/>
        </w:rPr>
        <w:t>,</w:t>
      </w:r>
      <w:r>
        <w:rPr>
          <w:rtl/>
        </w:rPr>
        <w:t xml:space="preserve"> על ההשתתפות שלך בישיבה הזאת ועל </w:t>
      </w:r>
      <w:bookmarkStart w:id="98" w:name="_ETM_Q1_501994"/>
      <w:bookmarkEnd w:id="98"/>
      <w:r>
        <w:rPr>
          <w:rtl/>
        </w:rPr>
        <w:t xml:space="preserve">כך שאמרת לי בפגישה המקדימה שלנו שברור שאתה תהיה כאן. </w:t>
      </w:r>
      <w:bookmarkStart w:id="99" w:name="_ETM_Q1_504840"/>
      <w:bookmarkEnd w:id="99"/>
      <w:r>
        <w:rPr>
          <w:rtl/>
        </w:rPr>
        <w:t xml:space="preserve">אתה באת לשמוע, לתקן ולקדם, </w:t>
      </w:r>
      <w:bookmarkStart w:id="100" w:name="_ETM_Q1_508084"/>
      <w:bookmarkEnd w:id="100"/>
      <w:r>
        <w:rPr>
          <w:rtl/>
        </w:rPr>
        <w:t xml:space="preserve">ואני מודה לך מראש ועוד קודם הדיון הלא פשוט הזה </w:t>
      </w:r>
      <w:bookmarkStart w:id="101" w:name="_ETM_Q1_506888"/>
      <w:bookmarkEnd w:id="101"/>
      <w:r>
        <w:rPr>
          <w:rtl/>
        </w:rPr>
        <w:t xml:space="preserve">והמורכב הזה על הנכונות ועל שיתוף הפעולה, ובכלל ההבנה שרק </w:t>
      </w:r>
      <w:bookmarkStart w:id="102" w:name="_ETM_Q1_515812"/>
      <w:bookmarkEnd w:id="102"/>
      <w:r>
        <w:rPr>
          <w:rtl/>
        </w:rPr>
        <w:t xml:space="preserve">יחד נוכל לתקן. </w:t>
      </w:r>
    </w:p>
    <w:p w:rsidR="007F49EB" w:rsidRDefault="007F49EB" w:rsidP="009819C3">
      <w:pPr>
        <w:rPr>
          <w:rtl/>
        </w:rPr>
      </w:pPr>
      <w:bookmarkStart w:id="103" w:name="_ETM_Q1_521514"/>
      <w:bookmarkEnd w:id="103"/>
    </w:p>
    <w:p w:rsidR="007F49EB" w:rsidRDefault="009819C3" w:rsidP="009819C3">
      <w:pPr>
        <w:rPr>
          <w:rtl/>
        </w:rPr>
      </w:pPr>
      <w:bookmarkStart w:id="104" w:name="_ETM_Q1_522049"/>
      <w:bookmarkEnd w:id="104"/>
      <w:r>
        <w:rPr>
          <w:rtl/>
        </w:rPr>
        <w:t>אבל בהמשך הזה של היחד</w:t>
      </w:r>
      <w:bookmarkStart w:id="105" w:name="_ETM_Q1_517883"/>
      <w:bookmarkEnd w:id="105"/>
      <w:r>
        <w:rPr>
          <w:rtl/>
        </w:rPr>
        <w:t xml:space="preserve"> הזה, אני חושבת שאם אני יכולה לשים את האצבע היא </w:t>
      </w:r>
      <w:bookmarkStart w:id="106" w:name="_ETM_Q1_523893"/>
      <w:bookmarkEnd w:id="106"/>
      <w:r>
        <w:rPr>
          <w:rtl/>
        </w:rPr>
        <w:t xml:space="preserve">על הנקודה שנשים לא שותפות לכל מה שקורה במקווה. בעצם </w:t>
      </w:r>
      <w:bookmarkStart w:id="107" w:name="_ETM_Q1_527272"/>
      <w:bookmarkEnd w:id="107"/>
      <w:r>
        <w:rPr>
          <w:rtl/>
        </w:rPr>
        <w:t xml:space="preserve">יש את המועצות הדתיות, יש את התקנות, אבל אין כאן </w:t>
      </w:r>
      <w:bookmarkStart w:id="108" w:name="_ETM_Q1_528260"/>
      <w:bookmarkEnd w:id="108"/>
      <w:r>
        <w:rPr>
          <w:rtl/>
        </w:rPr>
        <w:t xml:space="preserve">דיאלוג, אין שותפות. אנחנו מזמן קדימה בהרבה מאוד מקומות ואתרים </w:t>
      </w:r>
      <w:bookmarkStart w:id="109" w:name="_ETM_Q1_534259"/>
      <w:bookmarkEnd w:id="109"/>
      <w:r>
        <w:rPr>
          <w:rtl/>
        </w:rPr>
        <w:t xml:space="preserve">אחרים, במקום הזה של השיתוף, של היחד, של ההבנה, של </w:t>
      </w:r>
      <w:bookmarkStart w:id="110" w:name="_ETM_Q1_536873"/>
      <w:bookmarkEnd w:id="110"/>
      <w:r>
        <w:rPr>
          <w:rtl/>
        </w:rPr>
        <w:t xml:space="preserve">ההתקדמות. אנחנו נמצאות היום בשנת 2013 ודברים משתנים, דברים נעשים. </w:t>
      </w:r>
      <w:bookmarkStart w:id="111" w:name="_ETM_Q1_547578"/>
      <w:bookmarkEnd w:id="111"/>
      <w:r>
        <w:rPr>
          <w:rtl/>
        </w:rPr>
        <w:t xml:space="preserve">אנחנו רואים את הדברים. יש אזורים שקל יותר כי יש </w:t>
      </w:r>
      <w:bookmarkStart w:id="112" w:name="_ETM_Q1_548568"/>
      <w:bookmarkEnd w:id="112"/>
      <w:r>
        <w:rPr>
          <w:rtl/>
        </w:rPr>
        <w:t xml:space="preserve">הבנה והקהילה מעורבת יותר, אבל יש מקומות שהקהילה לא מגובשת </w:t>
      </w:r>
      <w:bookmarkStart w:id="113" w:name="_ETM_Q1_556323"/>
      <w:bookmarkEnd w:id="113"/>
      <w:r>
        <w:rPr>
          <w:rtl/>
        </w:rPr>
        <w:t xml:space="preserve">ולא מעורבת והדברים נתונים בידי משרד הדתות ובידי בלניות </w:t>
      </w:r>
      <w:bookmarkStart w:id="114" w:name="_ETM_Q1_561138"/>
      <w:bookmarkEnd w:id="114"/>
      <w:r>
        <w:rPr>
          <w:rtl/>
        </w:rPr>
        <w:t>שמנותקות תרבותית מקהילת הטוב</w:t>
      </w:r>
      <w:r w:rsidR="007F49EB">
        <w:rPr>
          <w:rtl/>
        </w:rPr>
        <w:t>ל</w:t>
      </w:r>
      <w:r>
        <w:rPr>
          <w:rtl/>
        </w:rPr>
        <w:t xml:space="preserve">ות. לכן, על המקום, על הפער התרבותי </w:t>
      </w:r>
      <w:bookmarkStart w:id="115" w:name="_ETM_Q1_567147"/>
      <w:bookmarkEnd w:id="115"/>
      <w:r>
        <w:rPr>
          <w:rtl/>
        </w:rPr>
        <w:t xml:space="preserve">הזה, נוצרות הרבה מהמצוקות והרבה מהמועקות. </w:t>
      </w:r>
    </w:p>
    <w:p w:rsidR="007F49EB" w:rsidRDefault="007F49EB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וגם כאן אנחנו </w:t>
      </w:r>
      <w:bookmarkStart w:id="116" w:name="_ETM_Q1_572284"/>
      <w:bookmarkEnd w:id="116"/>
      <w:r>
        <w:rPr>
          <w:rtl/>
        </w:rPr>
        <w:t xml:space="preserve">צריכות וצריכים לדבר בזהירות רבה משום שהשכר שהבלניות מקבלות והמקום </w:t>
      </w:r>
      <w:bookmarkStart w:id="117" w:name="_ETM_Q1_579378"/>
      <w:bookmarkEnd w:id="117"/>
      <w:r w:rsidR="007F49EB">
        <w:rPr>
          <w:rtl/>
        </w:rPr>
        <w:t>שניתן להן גם כבנ</w:t>
      </w:r>
      <w:r>
        <w:rPr>
          <w:rtl/>
        </w:rPr>
        <w:t>ות</w:t>
      </w:r>
      <w:r w:rsidR="007F49EB">
        <w:rPr>
          <w:rtl/>
        </w:rPr>
        <w:t>-</w:t>
      </w:r>
      <w:r>
        <w:rPr>
          <w:rtl/>
        </w:rPr>
        <w:t xml:space="preserve">אדם וגם כעובדות וגם כנשים ששייכות </w:t>
      </w:r>
      <w:bookmarkStart w:id="118" w:name="_ETM_Q1_586603"/>
      <w:bookmarkEnd w:id="118"/>
      <w:r>
        <w:rPr>
          <w:rtl/>
        </w:rPr>
        <w:t>לעולם העבודה עוד קודם תפקידן, הוא מוזנח והן מוחלשות. זו אח</w:t>
      </w:r>
      <w:bookmarkStart w:id="119" w:name="_ETM_Q1_590690"/>
      <w:bookmarkEnd w:id="119"/>
      <w:r>
        <w:rPr>
          <w:rtl/>
        </w:rPr>
        <w:t>ת הסיבות שמביאות גם את האוכלוסייה</w:t>
      </w:r>
      <w:r w:rsidR="007F49EB">
        <w:rPr>
          <w:rtl/>
        </w:rPr>
        <w:t xml:space="preserve"> מהסוג הזה</w:t>
      </w:r>
      <w:r>
        <w:rPr>
          <w:rtl/>
        </w:rPr>
        <w:t xml:space="preserve"> לעסוק ולבחור כשמבחינתן זוהי עבודת קודש, אתן מכירות את הנשים הללו. זו עבודה </w:t>
      </w:r>
      <w:bookmarkStart w:id="120" w:name="_ETM_Q1_603081"/>
      <w:bookmarkEnd w:id="120"/>
      <w:r>
        <w:rPr>
          <w:rtl/>
        </w:rPr>
        <w:t>שהן מקדישות את כל כולן. ההחמרות שהן עושות על גבן</w:t>
      </w:r>
      <w:r w:rsidR="007F49EB">
        <w:rPr>
          <w:rtl/>
        </w:rPr>
        <w:t>,</w:t>
      </w:r>
      <w:r>
        <w:rPr>
          <w:rtl/>
        </w:rPr>
        <w:t xml:space="preserve"> </w:t>
      </w:r>
      <w:bookmarkStart w:id="121" w:name="_ETM_Q1_609296"/>
      <w:bookmarkEnd w:id="121"/>
      <w:r>
        <w:rPr>
          <w:rtl/>
        </w:rPr>
        <w:t xml:space="preserve">או מי ששלח אותן לעשות את זה או חינך אותן </w:t>
      </w:r>
      <w:bookmarkStart w:id="122" w:name="_ETM_Q1_611804"/>
      <w:bookmarkEnd w:id="122"/>
      <w:r>
        <w:rPr>
          <w:rtl/>
        </w:rPr>
        <w:t>לכך, נמצא בפער ערכי, רעיוני, תרבותי מאוכלוסיית הטובלות</w:t>
      </w:r>
      <w:bookmarkStart w:id="123" w:name="_ETM_Q1_619318"/>
      <w:bookmarkEnd w:id="123"/>
      <w:r>
        <w:rPr>
          <w:rtl/>
        </w:rPr>
        <w:t xml:space="preserve">, כך שאני חושבת ששותפות נשים בשיח המקוואות </w:t>
      </w:r>
      <w:bookmarkStart w:id="124" w:name="_ETM_Q1_622489"/>
      <w:bookmarkEnd w:id="124"/>
      <w:r>
        <w:rPr>
          <w:rtl/>
        </w:rPr>
        <w:t xml:space="preserve">הוא צעד ראשון שנצטרך להסכים עליו כאן בשולחן הזה </w:t>
      </w:r>
      <w:bookmarkStart w:id="125" w:name="_ETM_Q1_626327"/>
      <w:bookmarkEnd w:id="125"/>
      <w:r>
        <w:rPr>
          <w:rtl/>
        </w:rPr>
        <w:t xml:space="preserve">עוד קודם החוקים שיעלו וההצעות שיעלו על-ידי חלק מהארגונים </w:t>
      </w:r>
      <w:bookmarkStart w:id="126" w:name="_ETM_Q1_632659"/>
      <w:bookmarkEnd w:id="126"/>
      <w:r>
        <w:rPr>
          <w:rtl/>
        </w:rPr>
        <w:t>שהעבירו לשולחן הוועדה.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אדוני המנכ"ל,</w:t>
      </w:r>
      <w:bookmarkStart w:id="127" w:name="_ETM_Q1_635499"/>
      <w:bookmarkEnd w:id="127"/>
      <w:r>
        <w:rPr>
          <w:rtl/>
        </w:rPr>
        <w:t xml:space="preserve"> אני חושבת שאם נסכים כולנו </w:t>
      </w:r>
      <w:bookmarkStart w:id="128" w:name="_ETM_Q1_640476"/>
      <w:bookmarkEnd w:id="128"/>
      <w:r>
        <w:rPr>
          <w:rtl/>
        </w:rPr>
        <w:t>למודל שיתופי</w:t>
      </w:r>
      <w:r w:rsidR="000678C2">
        <w:rPr>
          <w:rtl/>
        </w:rPr>
        <w:t>,</w:t>
      </w:r>
      <w:r>
        <w:rPr>
          <w:rtl/>
        </w:rPr>
        <w:t xml:space="preserve"> חלק גדול מהנושאים שנשמע אותם יחד יוכל לבוא </w:t>
      </w:r>
      <w:bookmarkStart w:id="129" w:name="_ETM_Q1_645508"/>
      <w:bookmarkEnd w:id="129"/>
      <w:r>
        <w:rPr>
          <w:rtl/>
        </w:rPr>
        <w:t xml:space="preserve">לידי פתרון כבר בתקופה הקרובה. אני אמנה רק חלק מהנקודות </w:t>
      </w:r>
      <w:bookmarkStart w:id="130" w:name="_ETM_Q1_649327"/>
      <w:bookmarkEnd w:id="130"/>
      <w:r>
        <w:rPr>
          <w:rtl/>
        </w:rPr>
        <w:t>שעלו בפתיח של דבריי וזה נושא הדרכת הבלניות, של הסבלנות</w:t>
      </w:r>
      <w:bookmarkStart w:id="131" w:name="_ETM_Q1_651502"/>
      <w:bookmarkEnd w:id="131"/>
      <w:r>
        <w:rPr>
          <w:rtl/>
        </w:rPr>
        <w:t xml:space="preserve"> ושל הסובלנות. שמענו בכאב רב את הדברים שאמר חבר הכנסת </w:t>
      </w:r>
      <w:bookmarkStart w:id="132" w:name="_ETM_Q1_654885"/>
      <w:bookmarkEnd w:id="132"/>
      <w:r>
        <w:rPr>
          <w:rtl/>
        </w:rPr>
        <w:t xml:space="preserve">שטרן לגבי טבילת גרות שזה נושא, כמו שאתם יודעים, </w:t>
      </w:r>
      <w:r w:rsidR="000678C2">
        <w:rPr>
          <w:rtl/>
        </w:rPr>
        <w:t xml:space="preserve">שהוא </w:t>
      </w:r>
      <w:r>
        <w:rPr>
          <w:rtl/>
        </w:rPr>
        <w:t xml:space="preserve">מאוד </w:t>
      </w:r>
      <w:bookmarkStart w:id="133" w:name="_ETM_Q1_658382"/>
      <w:bookmarkEnd w:id="133"/>
      <w:r w:rsidR="000678C2">
        <w:rPr>
          <w:rtl/>
        </w:rPr>
        <w:t>קרוב לליבנו ואנחנו מטפלים בו. בכלל בכל הסוגיה של הגיור,</w:t>
      </w:r>
      <w:r>
        <w:rPr>
          <w:rtl/>
        </w:rPr>
        <w:t xml:space="preserve"> אני מזמינה אתכם להי</w:t>
      </w:r>
      <w:r w:rsidR="000678C2">
        <w:rPr>
          <w:rtl/>
        </w:rPr>
        <w:t>שאר למליאה.</w:t>
      </w:r>
      <w:r>
        <w:rPr>
          <w:rtl/>
        </w:rPr>
        <w:t xml:space="preserve"> יש דיון דחוף היום </w:t>
      </w:r>
      <w:bookmarkStart w:id="134" w:name="_ETM_Q1_669205"/>
      <w:bookmarkEnd w:id="134"/>
      <w:r>
        <w:rPr>
          <w:rtl/>
        </w:rPr>
        <w:t xml:space="preserve">בנושא הגיור. אני באה מוועדת הכספים, דנו שם בנושא הגיור, </w:t>
      </w:r>
      <w:bookmarkStart w:id="135" w:name="_ETM_Q1_670543"/>
      <w:bookmarkEnd w:id="135"/>
      <w:r w:rsidR="000678C2">
        <w:rPr>
          <w:rtl/>
        </w:rPr>
        <w:t>ב</w:t>
      </w:r>
      <w:r>
        <w:rPr>
          <w:rtl/>
        </w:rPr>
        <w:t xml:space="preserve">העברת תקציבים. הנושא הזה הוא בדמנו וגם כאן הסוגיה הזאת </w:t>
      </w:r>
      <w:bookmarkStart w:id="136" w:name="_ETM_Q1_676668"/>
      <w:bookmarkEnd w:id="136"/>
      <w:r>
        <w:rPr>
          <w:rtl/>
        </w:rPr>
        <w:t>של הטבילה.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כמו ש</w:t>
      </w:r>
      <w:bookmarkStart w:id="137" w:name="_ETM_Q1_678086"/>
      <w:bookmarkEnd w:id="137"/>
      <w:r>
        <w:rPr>
          <w:rtl/>
        </w:rPr>
        <w:t xml:space="preserve">אמרתי, הנקודה השנייה היא הסדרת מעמדה של </w:t>
      </w:r>
      <w:bookmarkStart w:id="138" w:name="_ETM_Q1_680411"/>
      <w:bookmarkEnd w:id="138"/>
      <w:r>
        <w:rPr>
          <w:rtl/>
        </w:rPr>
        <w:t xml:space="preserve">הבלנית והתפקיד שלה וגם הגדרה עד כמה מותר להתערב ועד </w:t>
      </w:r>
      <w:bookmarkStart w:id="139" w:name="_ETM_Q1_685772"/>
      <w:bookmarkEnd w:id="139"/>
      <w:r>
        <w:rPr>
          <w:rtl/>
        </w:rPr>
        <w:t xml:space="preserve">כמה מומלץ אולי, או יש את האפשרות, אבל אם האישה </w:t>
      </w:r>
      <w:bookmarkStart w:id="140" w:name="_ETM_Q1_687124"/>
      <w:bookmarkEnd w:id="140"/>
      <w:r>
        <w:rPr>
          <w:rtl/>
        </w:rPr>
        <w:t xml:space="preserve">אומרת לא אז לא. 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bookmarkStart w:id="141" w:name="_ETM_Q1_692220"/>
      <w:bookmarkEnd w:id="141"/>
      <w:r>
        <w:rPr>
          <w:rtl/>
        </w:rPr>
        <w:t xml:space="preserve">נקודה שלישית היא לגבי הסטטוס של </w:t>
      </w:r>
      <w:bookmarkStart w:id="142" w:name="_ETM_Q1_695559"/>
      <w:bookmarkEnd w:id="142"/>
      <w:r>
        <w:rPr>
          <w:rtl/>
        </w:rPr>
        <w:t xml:space="preserve">הטובלות, החדירה לפרטיות לגבי המעמד האישי שלהן. האם לא </w:t>
      </w:r>
      <w:bookmarkStart w:id="143" w:name="_ETM_Q1_700048"/>
      <w:bookmarkEnd w:id="143"/>
      <w:r>
        <w:rPr>
          <w:rtl/>
        </w:rPr>
        <w:t xml:space="preserve">הגיע הזמן לבוא ולשים את השאלה הזאת בצורה ברורה </w:t>
      </w:r>
      <w:bookmarkStart w:id="144" w:name="_ETM_Q1_702343"/>
      <w:bookmarkEnd w:id="144"/>
      <w:r>
        <w:rPr>
          <w:rtl/>
        </w:rPr>
        <w:t>וחדה</w:t>
      </w:r>
      <w:r w:rsidR="000678C2">
        <w:rPr>
          <w:rtl/>
        </w:rPr>
        <w:t>,</w:t>
      </w:r>
      <w:r>
        <w:rPr>
          <w:rtl/>
        </w:rPr>
        <w:t xml:space="preserve"> והתשובה גם עליה צריכה להיות ברורה וחדה. </w:t>
      </w:r>
    </w:p>
    <w:p w:rsidR="009819C3" w:rsidRDefault="009819C3" w:rsidP="009819C3">
      <w:pPr>
        <w:ind w:firstLine="0"/>
        <w:rPr>
          <w:rtl/>
        </w:rPr>
      </w:pPr>
    </w:p>
    <w:p w:rsidR="009819C3" w:rsidRDefault="009819C3" w:rsidP="000678C2">
      <w:pPr>
        <w:rPr>
          <w:rtl/>
        </w:rPr>
      </w:pPr>
      <w:r>
        <w:rPr>
          <w:rtl/>
        </w:rPr>
        <w:lastRenderedPageBreak/>
        <w:t>הנ</w:t>
      </w:r>
      <w:bookmarkStart w:id="145" w:name="_ETM_Q1_709002"/>
      <w:bookmarkEnd w:id="145"/>
      <w:r>
        <w:rPr>
          <w:rtl/>
        </w:rPr>
        <w:t xml:space="preserve">ושא של </w:t>
      </w:r>
      <w:bookmarkStart w:id="146" w:name="_ETM_Q1_710203"/>
      <w:bookmarkEnd w:id="146"/>
      <w:r>
        <w:rPr>
          <w:rtl/>
        </w:rPr>
        <w:t xml:space="preserve">נשים בעלות מוגבלויות. לא יעלה על הדעת שנשים בעלות מוגבלויות </w:t>
      </w:r>
      <w:bookmarkStart w:id="147" w:name="_ETM_Q1_714565"/>
      <w:bookmarkEnd w:id="147"/>
      <w:r>
        <w:rPr>
          <w:rtl/>
        </w:rPr>
        <w:t>לא תוכלנה לטבול במק</w:t>
      </w:r>
      <w:r w:rsidR="000678C2">
        <w:rPr>
          <w:rtl/>
        </w:rPr>
        <w:t xml:space="preserve">וואות. גם כאן צריך לבוא ולעשות </w:t>
      </w:r>
      <w:r>
        <w:rPr>
          <w:rtl/>
        </w:rPr>
        <w:t>סדר</w:t>
      </w:r>
      <w:r w:rsidR="000678C2">
        <w:rPr>
          <w:rtl/>
        </w:rPr>
        <w:t xml:space="preserve"> בנושא הזה</w:t>
      </w:r>
      <w:r>
        <w:rPr>
          <w:rtl/>
        </w:rPr>
        <w:t xml:space="preserve"> </w:t>
      </w:r>
      <w:bookmarkStart w:id="148" w:name="_ETM_Q1_720681"/>
      <w:bookmarkEnd w:id="148"/>
      <w:r>
        <w:rPr>
          <w:rtl/>
        </w:rPr>
        <w:t>ולהביא את ה</w:t>
      </w:r>
      <w:r w:rsidR="000678C2">
        <w:rPr>
          <w:rtl/>
        </w:rPr>
        <w:t>דברים לידי ביטוי בצורה גלויה הנראית</w:t>
      </w:r>
      <w:r>
        <w:rPr>
          <w:rtl/>
        </w:rPr>
        <w:t xml:space="preserve"> לעין עם </w:t>
      </w:r>
      <w:bookmarkStart w:id="149" w:name="_ETM_Q1_721667"/>
      <w:bookmarkEnd w:id="149"/>
      <w:r>
        <w:rPr>
          <w:rtl/>
        </w:rPr>
        <w:t xml:space="preserve">הסברים ברורים. </w:t>
      </w:r>
    </w:p>
    <w:p w:rsidR="009819C3" w:rsidRDefault="009819C3" w:rsidP="009819C3">
      <w:pPr>
        <w:rPr>
          <w:rtl/>
        </w:rPr>
      </w:pPr>
      <w:bookmarkStart w:id="150" w:name="_ETM_Q1_730184"/>
      <w:bookmarkEnd w:id="150"/>
    </w:p>
    <w:p w:rsidR="009819C3" w:rsidRDefault="009819C3" w:rsidP="009819C3">
      <w:pPr>
        <w:rPr>
          <w:rtl/>
        </w:rPr>
      </w:pPr>
      <w:r>
        <w:rPr>
          <w:rtl/>
        </w:rPr>
        <w:t xml:space="preserve">אני גם רוצה להוסיף את השעה של פתיחת </w:t>
      </w:r>
      <w:bookmarkStart w:id="151" w:name="_ETM_Q1_726688"/>
      <w:bookmarkEnd w:id="151"/>
      <w:r>
        <w:rPr>
          <w:rtl/>
        </w:rPr>
        <w:t xml:space="preserve">המקוואות. לא יעלה על הדעת שבעולם מודרני בו נשים עובדות </w:t>
      </w:r>
      <w:bookmarkStart w:id="152" w:name="_ETM_Q1_732562"/>
      <w:bookmarkEnd w:id="152"/>
      <w:r>
        <w:rPr>
          <w:rtl/>
        </w:rPr>
        <w:t>עד נשים מאוחרות, מקוואות נסגרות בשעות מוקדמות</w:t>
      </w:r>
      <w:r w:rsidR="000678C2">
        <w:rPr>
          <w:rtl/>
        </w:rPr>
        <w:t>,</w:t>
      </w:r>
      <w:r>
        <w:rPr>
          <w:rtl/>
        </w:rPr>
        <w:t xml:space="preserve"> מה שיוצר </w:t>
      </w:r>
      <w:bookmarkStart w:id="153" w:name="_ETM_Q1_739125"/>
      <w:bookmarkEnd w:id="153"/>
      <w:r>
        <w:rPr>
          <w:rtl/>
        </w:rPr>
        <w:t xml:space="preserve">בעיה חמורה לנשים. לפחות, אדוני המנכ"ל, לפחות </w:t>
      </w:r>
      <w:bookmarkStart w:id="154" w:name="_ETM_Q1_744259"/>
      <w:bookmarkEnd w:id="154"/>
      <w:r>
        <w:rPr>
          <w:rtl/>
        </w:rPr>
        <w:t>בכל עיר ובכל יישוב מקווה אחד שיהיה פתוח עד השעה שתים-עשרה בלילה, ואנחנו יודעים על מה אנחנו מדברים.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bookmarkStart w:id="155" w:name="_ETM_Q1_749511"/>
      <w:bookmarkEnd w:id="155"/>
      <w:r>
        <w:rPr>
          <w:rtl/>
        </w:rPr>
        <w:t xml:space="preserve">מאחר והדוברים </w:t>
      </w:r>
      <w:bookmarkStart w:id="156" w:name="_ETM_Q1_753449"/>
      <w:bookmarkEnd w:id="156"/>
      <w:r>
        <w:rPr>
          <w:rtl/>
        </w:rPr>
        <w:t xml:space="preserve">הם רבים אני מקצרת ואנחנו נשמע את הדברים. אני רוצה </w:t>
      </w:r>
      <w:bookmarkStart w:id="157" w:name="_ETM_Q1_758796"/>
      <w:bookmarkEnd w:id="157"/>
      <w:r>
        <w:rPr>
          <w:rtl/>
        </w:rPr>
        <w:t>לפתוח עם מכון עיתים. אלעד, בבקשה.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158" w:name="_ETM_Q1_763710"/>
      <w:bookmarkStart w:id="159" w:name="_ETM_Q1_765057"/>
      <w:bookmarkEnd w:id="158"/>
      <w:bookmarkEnd w:id="159"/>
      <w:r>
        <w:rPr>
          <w:rFonts w:hint="eastAsia"/>
          <w:rtl/>
        </w:rPr>
        <w:t>אלעד</w:t>
      </w:r>
      <w:r>
        <w:rPr>
          <w:rtl/>
        </w:rPr>
        <w:t xml:space="preserve"> </w:t>
      </w:r>
      <w:r>
        <w:rPr>
          <w:rFonts w:hint="eastAsia"/>
          <w:rtl/>
        </w:rPr>
        <w:t>קפלן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0678C2">
      <w:pPr>
        <w:rPr>
          <w:rtl/>
        </w:rPr>
      </w:pPr>
      <w:r>
        <w:rPr>
          <w:rtl/>
        </w:rPr>
        <w:t xml:space="preserve">אנחנו מטפלים באלפי פניות </w:t>
      </w:r>
      <w:bookmarkStart w:id="160" w:name="_ETM_Q1_765530"/>
      <w:bookmarkEnd w:id="160"/>
      <w:r>
        <w:rPr>
          <w:rtl/>
        </w:rPr>
        <w:t>שנוגעות לאנשים שנתקלים בבעיות בשירות</w:t>
      </w:r>
      <w:r w:rsidR="000678C2">
        <w:rPr>
          <w:rtl/>
        </w:rPr>
        <w:t>י הדת. אנחנו מספקים סיוע והכוונה</w:t>
      </w:r>
      <w:r>
        <w:rPr>
          <w:rtl/>
        </w:rPr>
        <w:t xml:space="preserve"> </w:t>
      </w:r>
      <w:bookmarkStart w:id="161" w:name="_ETM_Q1_771656"/>
      <w:bookmarkEnd w:id="161"/>
      <w:r w:rsidR="000678C2">
        <w:rPr>
          <w:rtl/>
        </w:rPr>
        <w:t>ל</w:t>
      </w:r>
      <w:r>
        <w:rPr>
          <w:rtl/>
        </w:rPr>
        <w:t xml:space="preserve">נתקלים בקשיים שונים, ובין השאר, אנחנו מקבלים פניות בנושא המקוואות, </w:t>
      </w:r>
      <w:bookmarkStart w:id="162" w:name="_ETM_Q1_775932"/>
      <w:bookmarkEnd w:id="162"/>
      <w:r>
        <w:rPr>
          <w:rtl/>
        </w:rPr>
        <w:t xml:space="preserve">בעיקר בכל מה שנוגע לצנעת הפרט של נשים במקוואות, </w:t>
      </w:r>
      <w:bookmarkStart w:id="163" w:name="_ETM_Q1_780092"/>
      <w:bookmarkEnd w:id="163"/>
      <w:r>
        <w:rPr>
          <w:rtl/>
        </w:rPr>
        <w:t xml:space="preserve">שאלות וחקירות על הבדיקות, הניקיונות, התערבות במנהגים של כל אישה </w:t>
      </w:r>
      <w:bookmarkStart w:id="164" w:name="_ETM_Q1_786107"/>
      <w:bookmarkEnd w:id="164"/>
      <w:r>
        <w:rPr>
          <w:rtl/>
        </w:rPr>
        <w:t xml:space="preserve">ואישה. אנחנו עובדים בשיתוף פעולה בנושא הזה יחד עם קבוצות </w:t>
      </w:r>
      <w:bookmarkStart w:id="165" w:name="_ETM_Q1_787896"/>
      <w:bookmarkEnd w:id="165"/>
      <w:r>
        <w:rPr>
          <w:rtl/>
        </w:rPr>
        <w:t xml:space="preserve">אדוות וארגונים נוספים. כשהאישה מביעה רצון לקבל סיוע כשהיא מגיעה </w:t>
      </w:r>
      <w:bookmarkStart w:id="166" w:name="_ETM_Q1_789690"/>
      <w:bookmarkEnd w:id="166"/>
      <w:r>
        <w:rPr>
          <w:rtl/>
        </w:rPr>
        <w:t>לטבול במקווה אז אין כל בעיה. אבל אנחנו מגלים ש</w:t>
      </w:r>
      <w:bookmarkStart w:id="167" w:name="_ETM_Q1_796528"/>
      <w:bookmarkEnd w:id="167"/>
      <w:r>
        <w:rPr>
          <w:rtl/>
        </w:rPr>
        <w:t xml:space="preserve">לא תמיד זה המצב ולפעמים הדברים נעשים ללא הסכמתה </w:t>
      </w:r>
      <w:bookmarkStart w:id="168" w:name="_ETM_Q1_800115"/>
      <w:bookmarkEnd w:id="168"/>
      <w:r>
        <w:rPr>
          <w:rtl/>
        </w:rPr>
        <w:t xml:space="preserve">של האישה הטובלת. 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ב</w:t>
      </w:r>
      <w:bookmarkStart w:id="169" w:name="_ETM_Q1_802301"/>
      <w:bookmarkEnd w:id="169"/>
      <w:r>
        <w:rPr>
          <w:rtl/>
        </w:rPr>
        <w:t xml:space="preserve">הרבה משירותי הדת יש איזון בין זכויות </w:t>
      </w:r>
      <w:bookmarkStart w:id="170" w:name="_ETM_Q1_802834"/>
      <w:bookmarkEnd w:id="170"/>
      <w:r>
        <w:rPr>
          <w:rtl/>
        </w:rPr>
        <w:t xml:space="preserve">הפרט לבין הסמכויות שניתנו לממסד הדתי. בעניין המקוואות אין איזושהי </w:t>
      </w:r>
      <w:bookmarkStart w:id="171" w:name="_ETM_Q1_809272"/>
      <w:bookmarkEnd w:id="171"/>
      <w:r>
        <w:rPr>
          <w:rtl/>
        </w:rPr>
        <w:t>הסדרה מפורשת בחוק, ולכן בהתאם לחוק שירותי הדת ה</w:t>
      </w:r>
      <w:bookmarkStart w:id="172" w:name="_ETM_Q1_811116"/>
      <w:bookmarkEnd w:id="172"/>
      <w:r>
        <w:rPr>
          <w:rtl/>
        </w:rPr>
        <w:t xml:space="preserve">מועצה הדתית וחבריה יפעלו לפי פסיקת הרבנות המקומית </w:t>
      </w:r>
      <w:bookmarkStart w:id="173" w:name="_ETM_Q1_817542"/>
      <w:bookmarkEnd w:id="173"/>
      <w:r>
        <w:rPr>
          <w:rtl/>
        </w:rPr>
        <w:t xml:space="preserve">והרבנות הראשית לישראל בכל עניין שבתחום תפקידיה וסמכויותיה של המועצה </w:t>
      </w:r>
      <w:bookmarkStart w:id="174" w:name="_ETM_Q1_824212"/>
      <w:bookmarkEnd w:id="174"/>
      <w:r w:rsidR="004C298F">
        <w:rPr>
          <w:rtl/>
        </w:rPr>
        <w:t>הדתית. אנחנו שואלים</w:t>
      </w:r>
      <w:r>
        <w:rPr>
          <w:rtl/>
        </w:rPr>
        <w:t xml:space="preserve"> האם חקירת נשים במקוואות וחדירה לצנעת </w:t>
      </w:r>
      <w:bookmarkStart w:id="175" w:name="_ETM_Q1_828356"/>
      <w:bookmarkEnd w:id="175"/>
      <w:r>
        <w:rPr>
          <w:rtl/>
        </w:rPr>
        <w:t xml:space="preserve">הפרט נמצא בין תפקידיה וסמכויותיה של המועצה הדתית? האם בכלל </w:t>
      </w:r>
      <w:bookmarkStart w:id="176" w:name="_ETM_Q1_830030"/>
      <w:bookmarkEnd w:id="176"/>
      <w:r>
        <w:rPr>
          <w:rtl/>
        </w:rPr>
        <w:t>זה יכול להימצא בין תפקידיה וסמכויותיה של המועצה הדתית? צר</w:t>
      </w:r>
      <w:bookmarkStart w:id="177" w:name="_ETM_Q1_834980"/>
      <w:bookmarkEnd w:id="177"/>
      <w:r>
        <w:rPr>
          <w:rtl/>
        </w:rPr>
        <w:t xml:space="preserve">יך אולי לעשות ריענון על חוקי היסוד של חוק </w:t>
      </w:r>
      <w:bookmarkStart w:id="178" w:name="_ETM_Q1_840342"/>
      <w:bookmarkEnd w:id="178"/>
      <w:r>
        <w:rPr>
          <w:rtl/>
        </w:rPr>
        <w:t xml:space="preserve">מדינת ישראל. לפי חוק-יסוד: כבוד האדם וחירותו יש לכל </w:t>
      </w:r>
      <w:bookmarkStart w:id="179" w:name="_ETM_Q1_840423"/>
      <w:bookmarkEnd w:id="179"/>
      <w:r>
        <w:rPr>
          <w:rtl/>
        </w:rPr>
        <w:t xml:space="preserve">אזרח זכות לצנעת הפרט. לפי סעיף 7 לחוק כל אדם </w:t>
      </w:r>
      <w:bookmarkStart w:id="180" w:name="_ETM_Q1_846532"/>
      <w:bookmarkEnd w:id="180"/>
      <w:r>
        <w:rPr>
          <w:rtl/>
        </w:rPr>
        <w:t xml:space="preserve">זכאי לפרטיות ולצנעת חייו, וכן אין עורכים חיפוש ברשות היחיד </w:t>
      </w:r>
      <w:bookmarkStart w:id="181" w:name="_ETM_Q1_850422"/>
      <w:bookmarkEnd w:id="181"/>
      <w:r>
        <w:rPr>
          <w:rtl/>
        </w:rPr>
        <w:t>של אדם ע</w:t>
      </w:r>
      <w:r w:rsidR="004C298F">
        <w:rPr>
          <w:rtl/>
        </w:rPr>
        <w:t>ל גופו או בכליו. בג"צ גם קבע שחי</w:t>
      </w:r>
      <w:r>
        <w:rPr>
          <w:rtl/>
        </w:rPr>
        <w:t xml:space="preserve">רותו </w:t>
      </w:r>
      <w:bookmarkStart w:id="182" w:name="_ETM_Q1_854361"/>
      <w:bookmarkEnd w:id="182"/>
      <w:r>
        <w:rPr>
          <w:rtl/>
        </w:rPr>
        <w:t xml:space="preserve">של הפרט לא להיות אובייקט לחקירה שזו חירות יסוד במשטרנו </w:t>
      </w:r>
      <w:bookmarkStart w:id="183" w:name="_ETM_Q1_859266"/>
      <w:bookmarkEnd w:id="183"/>
      <w:r>
        <w:rPr>
          <w:rtl/>
        </w:rPr>
        <w:t xml:space="preserve">החוקתי ואין לפגוע בחירות זו אלא בהוראת חוק המקיימת </w:t>
      </w:r>
      <w:bookmarkStart w:id="184" w:name="_ETM_Q1_863464"/>
      <w:bookmarkEnd w:id="184"/>
      <w:r>
        <w:rPr>
          <w:rtl/>
        </w:rPr>
        <w:t>את הדרישות החוקתיות.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bookmarkStart w:id="185" w:name="_ETM_Q1_867611"/>
      <w:bookmarkEnd w:id="185"/>
      <w:r>
        <w:rPr>
          <w:rtl/>
        </w:rPr>
        <w:t xml:space="preserve">אנחנו מוצאים, לצערנו, שבעניין המקוואות לפעמים </w:t>
      </w:r>
      <w:bookmarkStart w:id="186" w:name="_ETM_Q1_868053"/>
      <w:bookmarkEnd w:id="186"/>
      <w:r>
        <w:rPr>
          <w:rtl/>
        </w:rPr>
        <w:t xml:space="preserve">האיזון הזה בין זכויות הפרט לבין סמכויות הממסד </w:t>
      </w:r>
      <w:bookmarkStart w:id="187" w:name="_ETM_Q1_872306"/>
      <w:bookmarkEnd w:id="187"/>
      <w:r>
        <w:rPr>
          <w:rtl/>
        </w:rPr>
        <w:t xml:space="preserve">מופר לחלוטין. יש פסק דין של בג"צ שאומר </w:t>
      </w:r>
      <w:bookmarkStart w:id="188" w:name="_ETM_Q1_875133"/>
      <w:bookmarkEnd w:id="188"/>
      <w:r>
        <w:rPr>
          <w:rtl/>
        </w:rPr>
        <w:t xml:space="preserve">שכמו שהמועצה הדתית יכולה לקבוע את אמות המידה של הכשרות </w:t>
      </w:r>
      <w:bookmarkStart w:id="189" w:name="_ETM_Q1_880368"/>
      <w:bookmarkEnd w:id="189"/>
      <w:r>
        <w:rPr>
          <w:rtl/>
        </w:rPr>
        <w:t>במזון, באוכל, כך היא יכולה גם לקבוע את אמות ה</w:t>
      </w:r>
      <w:bookmarkStart w:id="190" w:name="_ETM_Q1_880352"/>
      <w:bookmarkEnd w:id="190"/>
      <w:r>
        <w:rPr>
          <w:rtl/>
        </w:rPr>
        <w:t xml:space="preserve">מידה של הכשרות במקוואות. אבל אנחנו צריכים לחשוב. אנחנו יכולים </w:t>
      </w:r>
      <w:bookmarkStart w:id="191" w:name="_ETM_Q1_884932"/>
      <w:bookmarkEnd w:id="191"/>
      <w:r>
        <w:rPr>
          <w:rtl/>
        </w:rPr>
        <w:t xml:space="preserve">לדמיין מצב שהמועצה הדתית מעמידה שומרים מחוץ למסעדות כדי לשאול </w:t>
      </w:r>
      <w:bookmarkStart w:id="192" w:name="_ETM_Q1_892129"/>
      <w:bookmarkEnd w:id="192"/>
      <w:r>
        <w:rPr>
          <w:rtl/>
        </w:rPr>
        <w:t xml:space="preserve">את האנשים שמגיעים לאכול במסעדה אם הם אכלו בשר או </w:t>
      </w:r>
      <w:bookmarkStart w:id="193" w:name="_ETM_Q1_895716"/>
      <w:bookmarkEnd w:id="193"/>
      <w:r>
        <w:rPr>
          <w:rtl/>
        </w:rPr>
        <w:t>חלב בשעות שקדמו לזמן סעודתם וזה ללא הסכמתם?</w:t>
      </w:r>
      <w:bookmarkStart w:id="194" w:name="_ETM_Q1_897228"/>
      <w:bookmarkEnd w:id="194"/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7"/>
        <w:keepNext/>
        <w:rPr>
          <w:rtl/>
        </w:rPr>
      </w:pPr>
      <w:bookmarkStart w:id="195" w:name="_ETM_Q1_897553"/>
      <w:bookmarkEnd w:id="195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יכולים לדמיין.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196" w:name="_ETM_Q1_900654"/>
      <w:bookmarkEnd w:id="196"/>
      <w:r>
        <w:rPr>
          <w:rFonts w:hint="eastAsia"/>
          <w:rtl/>
        </w:rPr>
        <w:t>אלעד</w:t>
      </w:r>
      <w:r>
        <w:rPr>
          <w:rtl/>
        </w:rPr>
        <w:t xml:space="preserve"> </w:t>
      </w:r>
      <w:r>
        <w:rPr>
          <w:rFonts w:hint="eastAsia"/>
          <w:rtl/>
        </w:rPr>
        <w:t>קפלן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4C298F">
      <w:pPr>
        <w:rPr>
          <w:rtl/>
        </w:rPr>
      </w:pPr>
      <w:r>
        <w:rPr>
          <w:rtl/>
        </w:rPr>
        <w:t xml:space="preserve">אוקיי, </w:t>
      </w:r>
      <w:bookmarkStart w:id="197" w:name="_ETM_Q1_898913"/>
      <w:bookmarkEnd w:id="197"/>
      <w:r>
        <w:rPr>
          <w:rtl/>
        </w:rPr>
        <w:t xml:space="preserve">אני לא רוצה להוסיף עוד רעיונות. אבל זה כתנאי לסעודתם </w:t>
      </w:r>
      <w:bookmarkStart w:id="198" w:name="_ETM_Q1_907762"/>
      <w:bookmarkEnd w:id="198"/>
      <w:r>
        <w:rPr>
          <w:rtl/>
        </w:rPr>
        <w:t xml:space="preserve">וגם ללא הסכמתם של אותם אנשים? או אולי נחשוב אנחנו </w:t>
      </w:r>
      <w:bookmarkStart w:id="199" w:name="_ETM_Q1_907967"/>
      <w:bookmarkEnd w:id="199"/>
      <w:r>
        <w:rPr>
          <w:rtl/>
        </w:rPr>
        <w:t xml:space="preserve">בתור גברים אם היינו מוכנים שיעמידו שומרים מחוץ לבתי-הכנסת כדי לשאול את האנשים שמגיעים להצטרף למניין שאלות אישיות על </w:t>
      </w:r>
      <w:bookmarkStart w:id="200" w:name="_ETM_Q1_914394"/>
      <w:bookmarkEnd w:id="200"/>
      <w:r>
        <w:rPr>
          <w:rtl/>
        </w:rPr>
        <w:t>צנעת חייהם האישיים, אולי על חיי המין שלהם</w:t>
      </w:r>
      <w:r w:rsidR="004C298F">
        <w:rPr>
          <w:rtl/>
        </w:rPr>
        <w:t>,</w:t>
      </w:r>
      <w:r>
        <w:rPr>
          <w:rtl/>
        </w:rPr>
        <w:t xml:space="preserve"> כמו </w:t>
      </w:r>
      <w:bookmarkStart w:id="201" w:name="_ETM_Q1_920596"/>
      <w:bookmarkEnd w:id="201"/>
      <w:r>
        <w:rPr>
          <w:rtl/>
        </w:rPr>
        <w:t xml:space="preserve">שקורה לפעמים במקוואות כששואלים על מועדי הווסת וזמנים שונים ובדיקות </w:t>
      </w:r>
      <w:bookmarkStart w:id="202" w:name="_ETM_Q1_922746"/>
      <w:bookmarkEnd w:id="202"/>
      <w:r>
        <w:rPr>
          <w:rtl/>
        </w:rPr>
        <w:t>שהאישה עורכת וגם אמצעים למניעת היריון ועוד ועוד. הרש</w:t>
      </w:r>
      <w:r w:rsidR="004C298F">
        <w:rPr>
          <w:rtl/>
        </w:rPr>
        <w:t>י</w:t>
      </w:r>
      <w:r>
        <w:rPr>
          <w:rtl/>
        </w:rPr>
        <w:t xml:space="preserve">מה </w:t>
      </w:r>
      <w:bookmarkStart w:id="203" w:name="_ETM_Q1_928842"/>
      <w:bookmarkEnd w:id="203"/>
      <w:r>
        <w:rPr>
          <w:rtl/>
        </w:rPr>
        <w:t xml:space="preserve">באמת ארוכה. </w:t>
      </w:r>
      <w:bookmarkStart w:id="204" w:name="_ETM_Q1_936440"/>
      <w:bookmarkStart w:id="205" w:name="_ETM_Q1_937040"/>
      <w:bookmarkEnd w:id="204"/>
      <w:bookmarkEnd w:id="205"/>
      <w:r>
        <w:rPr>
          <w:rtl/>
        </w:rPr>
        <w:t xml:space="preserve">ואולי נעשה את ההשוואה הפשוטה ביותר האם אנחנו </w:t>
      </w:r>
      <w:bookmarkStart w:id="206" w:name="_ETM_Q1_931254"/>
      <w:bookmarkEnd w:id="206"/>
      <w:r>
        <w:rPr>
          <w:rtl/>
        </w:rPr>
        <w:t>הגברים, הגברים הדתיים, היינו מוכנים שבמקוואות יהיו בלנים שישגיחו עלי</w:t>
      </w:r>
      <w:bookmarkStart w:id="207" w:name="_ETM_Q1_935010"/>
      <w:bookmarkEnd w:id="207"/>
      <w:r>
        <w:rPr>
          <w:rtl/>
        </w:rPr>
        <w:t xml:space="preserve">נו ויסתכלו בנו גם ללא הסכמתנו בזמן שאנחנו מגיעים לטבול </w:t>
      </w:r>
      <w:bookmarkStart w:id="208" w:name="_ETM_Q1_940860"/>
      <w:bookmarkEnd w:id="208"/>
      <w:r>
        <w:rPr>
          <w:rtl/>
        </w:rPr>
        <w:t xml:space="preserve">במקווה. 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ב</w:t>
      </w:r>
      <w:bookmarkStart w:id="209" w:name="_ETM_Q1_944786"/>
      <w:bookmarkEnd w:id="209"/>
      <w:r>
        <w:rPr>
          <w:rtl/>
        </w:rPr>
        <w:t xml:space="preserve">ואו לא נתבלבל. לא מדובר באיזושהי החמרה של בלנית </w:t>
      </w:r>
      <w:bookmarkStart w:id="210" w:name="_ETM_Q1_947335"/>
      <w:bookmarkEnd w:id="210"/>
      <w:r>
        <w:rPr>
          <w:rtl/>
        </w:rPr>
        <w:t xml:space="preserve">ספציפית או אפילו לא בהכרח של רב מקומי </w:t>
      </w:r>
      <w:bookmarkStart w:id="211" w:name="_ETM_Q1_954001"/>
      <w:bookmarkEnd w:id="211"/>
      <w:r>
        <w:rPr>
          <w:rtl/>
        </w:rPr>
        <w:t xml:space="preserve">כזה או אחר. יש הנחיה, יש נוהל מפורש של המשרד </w:t>
      </w:r>
      <w:bookmarkStart w:id="212" w:name="_ETM_Q1_953658"/>
      <w:bookmarkEnd w:id="212"/>
      <w:r w:rsidR="004C298F">
        <w:rPr>
          <w:rtl/>
        </w:rPr>
        <w:t>לשירותי דת</w:t>
      </w:r>
      <w:r>
        <w:rPr>
          <w:rtl/>
        </w:rPr>
        <w:t xml:space="preserve"> שבנוהל הזה כתוב שהבלנית, כלומר היא ולא האישה </w:t>
      </w:r>
      <w:bookmarkStart w:id="213" w:name="_ETM_Q1_961180"/>
      <w:bookmarkEnd w:id="213"/>
      <w:r>
        <w:rPr>
          <w:rtl/>
        </w:rPr>
        <w:t xml:space="preserve">הטובלת, היא אחראית על טבילת האישה </w:t>
      </w:r>
      <w:bookmarkStart w:id="214" w:name="_ETM_Q1_965860"/>
      <w:bookmarkEnd w:id="214"/>
      <w:r>
        <w:rPr>
          <w:rtl/>
        </w:rPr>
        <w:t xml:space="preserve">לפי ההלכה. בנוהל בתחזוקת המקווה שעודכן לאחרונה בינואר 2013 </w:t>
      </w:r>
      <w:bookmarkStart w:id="215" w:name="_ETM_Q1_970215"/>
      <w:bookmarkEnd w:id="215"/>
      <w:r>
        <w:rPr>
          <w:rtl/>
        </w:rPr>
        <w:t xml:space="preserve">ההגדרה של הבלנית היא: עובדת המועצה הדתית האחראית על טבילת </w:t>
      </w:r>
      <w:bookmarkStart w:id="216" w:name="_ETM_Q1_974028"/>
      <w:bookmarkEnd w:id="216"/>
      <w:r>
        <w:rPr>
          <w:rtl/>
        </w:rPr>
        <w:t>נשים על-פי ההלכה ועל פתיחת המקווה ותפעולו. אנחנו שואלים</w:t>
      </w:r>
      <w:bookmarkStart w:id="217" w:name="_ETM_Q1_980144"/>
      <w:bookmarkEnd w:id="217"/>
      <w:r>
        <w:rPr>
          <w:rtl/>
        </w:rPr>
        <w:t xml:space="preserve">: מי אחראית על טבילת האישה לפי </w:t>
      </w:r>
      <w:r>
        <w:rPr>
          <w:rtl/>
        </w:rPr>
        <w:lastRenderedPageBreak/>
        <w:t xml:space="preserve">ההלכה אם לא </w:t>
      </w:r>
      <w:bookmarkStart w:id="218" w:name="_ETM_Q1_982743"/>
      <w:bookmarkEnd w:id="218"/>
      <w:r>
        <w:rPr>
          <w:rtl/>
        </w:rPr>
        <w:t xml:space="preserve">האישה הטובלת עצמה? רק היא אחראית ורק היא יכולה להיות </w:t>
      </w:r>
      <w:bookmarkStart w:id="219" w:name="_ETM_Q1_982507"/>
      <w:bookmarkEnd w:id="219"/>
      <w:r>
        <w:rPr>
          <w:rtl/>
        </w:rPr>
        <w:t>אחראית על טביל</w:t>
      </w:r>
      <w:r w:rsidR="004C298F">
        <w:rPr>
          <w:rtl/>
        </w:rPr>
        <w:t>ת</w:t>
      </w:r>
      <w:r>
        <w:rPr>
          <w:rtl/>
        </w:rPr>
        <w:t xml:space="preserve">ה לפי ההלכה. 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אנחנו פ</w:t>
      </w:r>
      <w:bookmarkStart w:id="220" w:name="_ETM_Q1_987628"/>
      <w:bookmarkEnd w:id="220"/>
      <w:r>
        <w:rPr>
          <w:rtl/>
        </w:rPr>
        <w:t xml:space="preserve">נינו בנושא הזה למשרד </w:t>
      </w:r>
      <w:bookmarkStart w:id="221" w:name="_ETM_Q1_990344"/>
      <w:bookmarkEnd w:id="221"/>
      <w:r>
        <w:rPr>
          <w:rtl/>
        </w:rPr>
        <w:t xml:space="preserve">לשירותי דת, פנינו גם לרבנות וביקשנו שיוציאו נהלים ברורים גם </w:t>
      </w:r>
      <w:bookmarkStart w:id="222" w:name="_ETM_Q1_995809"/>
      <w:bookmarkEnd w:id="222"/>
      <w:r>
        <w:rPr>
          <w:rtl/>
        </w:rPr>
        <w:t xml:space="preserve">לשנות את ההגדרה של הבלנית, אבל גם להוציא נהלים והוראות </w:t>
      </w:r>
      <w:bookmarkStart w:id="223" w:name="_ETM_Q1_999294"/>
      <w:bookmarkEnd w:id="223"/>
      <w:r>
        <w:rPr>
          <w:rtl/>
        </w:rPr>
        <w:t xml:space="preserve">ברורות לשמירה על צנעת הפרט של נשים שמגיעות לטבול במקוואות </w:t>
      </w:r>
      <w:bookmarkStart w:id="224" w:name="_ETM_Q1_1002779"/>
      <w:bookmarkEnd w:id="224"/>
      <w:r>
        <w:rPr>
          <w:rtl/>
        </w:rPr>
        <w:t xml:space="preserve">ולהחזיר את השירותיות לשירותי הדת, שהתפקיד של הבלנית יהיה </w:t>
      </w:r>
      <w:bookmarkStart w:id="225" w:name="_ETM_Q1_1007677"/>
      <w:bookmarkEnd w:id="225"/>
      <w:r>
        <w:rPr>
          <w:rtl/>
        </w:rPr>
        <w:t>לספק שירות ולא לבוא ולחקור נשים בניגוד להסכמתן.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אנח</w:t>
      </w:r>
      <w:bookmarkStart w:id="226" w:name="_ETM_Q1_1012151"/>
      <w:bookmarkEnd w:id="226"/>
      <w:r>
        <w:rPr>
          <w:rtl/>
        </w:rPr>
        <w:t>נו</w:t>
      </w:r>
      <w:r w:rsidR="00BE1EF3">
        <w:rPr>
          <w:rtl/>
        </w:rPr>
        <w:t xml:space="preserve"> עוד</w:t>
      </w:r>
      <w:r>
        <w:rPr>
          <w:rtl/>
        </w:rPr>
        <w:t xml:space="preserve"> מקווים שנזכה </w:t>
      </w:r>
      <w:bookmarkStart w:id="227" w:name="_ETM_Q1_1014893"/>
      <w:bookmarkEnd w:id="227"/>
      <w:r>
        <w:rPr>
          <w:rtl/>
        </w:rPr>
        <w:t xml:space="preserve">לשיתוף פעולה מצד המשרד לשירותי דת והרבנות. אבל בינתיים אלפי </w:t>
      </w:r>
      <w:bookmarkStart w:id="228" w:name="_ETM_Q1_1016000"/>
      <w:bookmarkEnd w:id="228"/>
      <w:r>
        <w:rPr>
          <w:rtl/>
        </w:rPr>
        <w:t xml:space="preserve">נשים מידי יום נאלצות לעבור חקירות על החיים האישיים שלהן </w:t>
      </w:r>
      <w:bookmarkStart w:id="229" w:name="_ETM_Q1_1019803"/>
      <w:bookmarkEnd w:id="229"/>
      <w:r>
        <w:rPr>
          <w:rtl/>
        </w:rPr>
        <w:t xml:space="preserve">ללא הסכמתן. בעיניי זה מצב שהוא בלתי נסבל לא </w:t>
      </w:r>
      <w:bookmarkStart w:id="230" w:name="_ETM_Q1_1025590"/>
      <w:bookmarkEnd w:id="230"/>
      <w:r>
        <w:rPr>
          <w:rtl/>
        </w:rPr>
        <w:t xml:space="preserve">רק מבחינת זכויות הפרט, אלא גם מבחינת הזכות ליהדות במדינת </w:t>
      </w:r>
      <w:bookmarkStart w:id="231" w:name="_ETM_Q1_1029297"/>
      <w:bookmarkEnd w:id="231"/>
      <w:r>
        <w:rPr>
          <w:rtl/>
        </w:rPr>
        <w:t>ישראל.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232" w:name="_ETM_Q1_1030063"/>
      <w:bookmarkEnd w:id="23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תודה רבה על הדברים, ובכל</w:t>
      </w:r>
      <w:r w:rsidR="00BE1EF3">
        <w:rPr>
          <w:rtl/>
        </w:rPr>
        <w:t>ל על כל הפעילות הענ</w:t>
      </w:r>
      <w:r>
        <w:rPr>
          <w:rtl/>
        </w:rPr>
        <w:t xml:space="preserve">פה סביב </w:t>
      </w:r>
      <w:bookmarkStart w:id="233" w:name="_ETM_Q1_1034657"/>
      <w:bookmarkEnd w:id="233"/>
      <w:r>
        <w:rPr>
          <w:rtl/>
        </w:rPr>
        <w:t>הנושא הזה של המקוואות ועל העלאת הנושא על סדר היום.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קרן </w:t>
      </w:r>
      <w:bookmarkStart w:id="234" w:name="_ETM_Q1_1040666"/>
      <w:bookmarkEnd w:id="234"/>
      <w:r>
        <w:rPr>
          <w:rtl/>
        </w:rPr>
        <w:t>חדד-טאוב מנהלת קבוצת אדוות נשים מדברות על מקווה, בבקשה.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235" w:name="_ETM_Q1_1045625"/>
      <w:bookmarkStart w:id="236" w:name="_ETM_Q1_1047642"/>
      <w:bookmarkEnd w:id="235"/>
      <w:bookmarkEnd w:id="236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חדד</w:t>
      </w:r>
      <w:r>
        <w:rPr>
          <w:rtl/>
        </w:rPr>
        <w:t>-</w:t>
      </w:r>
      <w:r>
        <w:rPr>
          <w:rFonts w:hint="eastAsia"/>
          <w:rtl/>
        </w:rPr>
        <w:t>טאוב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BE1EF3">
      <w:pPr>
        <w:rPr>
          <w:rtl/>
        </w:rPr>
      </w:pPr>
      <w:r>
        <w:rPr>
          <w:rtl/>
        </w:rPr>
        <w:t xml:space="preserve">תודה. </w:t>
      </w:r>
      <w:bookmarkStart w:id="237" w:name="_ETM_Q1_1046937"/>
      <w:bookmarkEnd w:id="237"/>
      <w:r>
        <w:rPr>
          <w:rtl/>
        </w:rPr>
        <w:t xml:space="preserve">אני שמחה מאוד על קיום הדיון הזה. כמו שחבר </w:t>
      </w:r>
      <w:bookmarkStart w:id="238" w:name="_ETM_Q1_1053921"/>
      <w:bookmarkEnd w:id="238"/>
      <w:r>
        <w:rPr>
          <w:rtl/>
        </w:rPr>
        <w:t xml:space="preserve">הכנסת שטרן דיבר על הגיור שלא מדברים עליו אז </w:t>
      </w:r>
      <w:bookmarkStart w:id="239" w:name="_ETM_Q1_1057954"/>
      <w:bookmarkEnd w:id="239"/>
      <w:r>
        <w:rPr>
          <w:rtl/>
        </w:rPr>
        <w:t xml:space="preserve">נשים לא מדברות על מה שהן חוות במקווה. </w:t>
      </w:r>
      <w:bookmarkStart w:id="240" w:name="_ETM_Q1_1060999"/>
      <w:bookmarkEnd w:id="240"/>
      <w:r>
        <w:rPr>
          <w:rtl/>
        </w:rPr>
        <w:t xml:space="preserve">רק </w:t>
      </w:r>
      <w:r w:rsidR="00BE1EF3">
        <w:rPr>
          <w:rtl/>
        </w:rPr>
        <w:t xml:space="preserve">עכשיו </w:t>
      </w:r>
      <w:bookmarkStart w:id="241" w:name="_ETM_Q1_1062138"/>
      <w:bookmarkEnd w:id="241"/>
      <w:r w:rsidR="00BE1EF3">
        <w:rPr>
          <w:rtl/>
        </w:rPr>
        <w:t>הן התחילו לדבר. היו סודות -</w:t>
      </w:r>
      <w:r>
        <w:rPr>
          <w:rtl/>
        </w:rPr>
        <w:t xml:space="preserve"> כאילו</w:t>
      </w:r>
      <w:bookmarkStart w:id="242" w:name="_ETM_Q1_1060869"/>
      <w:bookmarkEnd w:id="242"/>
      <w:r>
        <w:rPr>
          <w:rtl/>
        </w:rPr>
        <w:t xml:space="preserve"> ידעת לאיזה מקווה ללכת ולאיזה לא. 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א</w:t>
      </w:r>
      <w:bookmarkStart w:id="243" w:name="_ETM_Q1_1064797"/>
      <w:bookmarkEnd w:id="243"/>
      <w:r>
        <w:rPr>
          <w:rtl/>
        </w:rPr>
        <w:t xml:space="preserve">ני רוצה לדבר על </w:t>
      </w:r>
      <w:bookmarkStart w:id="244" w:name="_ETM_Q1_1066998"/>
      <w:bookmarkEnd w:id="244"/>
      <w:r>
        <w:rPr>
          <w:rtl/>
        </w:rPr>
        <w:t>שלושה נושאים עיקריים שקשורים אחד לשני ואני שמחה שהרבה</w:t>
      </w:r>
      <w:bookmarkStart w:id="245" w:name="_ETM_Q1_1070699"/>
      <w:bookmarkEnd w:id="245"/>
      <w:r>
        <w:rPr>
          <w:rtl/>
        </w:rPr>
        <w:t xml:space="preserve"> מהם הזכרת ואת מזדהה איתם. ראשית, זכויות הטובלות לקיים את </w:t>
      </w:r>
      <w:bookmarkStart w:id="246" w:name="_ETM_Q1_1079761"/>
      <w:bookmarkEnd w:id="246"/>
      <w:r>
        <w:rPr>
          <w:rtl/>
        </w:rPr>
        <w:t>מצוות הטבילה על</w:t>
      </w:r>
      <w:r w:rsidR="00BE1EF3">
        <w:rPr>
          <w:rtl/>
        </w:rPr>
        <w:t>-פי</w:t>
      </w:r>
      <w:r>
        <w:rPr>
          <w:rtl/>
        </w:rPr>
        <w:t xml:space="preserve"> אמונתן. כמו שאלעד הזכיר, המצווה היא של </w:t>
      </w:r>
      <w:bookmarkStart w:id="247" w:name="_ETM_Q1_1082477"/>
      <w:bookmarkEnd w:id="247"/>
      <w:r>
        <w:rPr>
          <w:rtl/>
        </w:rPr>
        <w:t xml:space="preserve">האישה. ההלכה, </w:t>
      </w:r>
      <w:r w:rsidR="00BE1EF3">
        <w:rPr>
          <w:rtl/>
        </w:rPr>
        <w:t>ה</w:t>
      </w:r>
      <w:r>
        <w:rPr>
          <w:rtl/>
        </w:rPr>
        <w:t xml:space="preserve">שולחן ערוך מדבר רק על נוכחות בלנית </w:t>
      </w:r>
      <w:bookmarkStart w:id="248" w:name="_ETM_Q1_1088588"/>
      <w:bookmarkEnd w:id="248"/>
      <w:r>
        <w:rPr>
          <w:rtl/>
        </w:rPr>
        <w:t xml:space="preserve">בזמן שהאישה טובלת, שום דבר אחר. אחד מנושאי הכלים </w:t>
      </w:r>
      <w:bookmarkStart w:id="249" w:name="_ETM_Q1_1093497"/>
      <w:bookmarkEnd w:id="249"/>
      <w:r>
        <w:rPr>
          <w:rtl/>
        </w:rPr>
        <w:t xml:space="preserve">גם דן שם האם העיון הוא על האישה או לא, </w:t>
      </w:r>
      <w:bookmarkStart w:id="250" w:name="_ETM_Q1_1091987"/>
      <w:bookmarkEnd w:id="250"/>
      <w:r>
        <w:rPr>
          <w:rtl/>
        </w:rPr>
        <w:t>אבל המסקנה היא ברורה וחד-משמעית שהבלנית רק בזמן הטבילה עצמה.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ה</w:t>
      </w:r>
      <w:bookmarkStart w:id="251" w:name="_ETM_Q1_1098412"/>
      <w:bookmarkEnd w:id="251"/>
      <w:r>
        <w:rPr>
          <w:rtl/>
        </w:rPr>
        <w:t xml:space="preserve">טובלת </w:t>
      </w:r>
      <w:bookmarkStart w:id="252" w:name="_ETM_Q1_1100311"/>
      <w:bookmarkEnd w:id="252"/>
      <w:r>
        <w:rPr>
          <w:rtl/>
        </w:rPr>
        <w:t xml:space="preserve">זכאית בעינינו לבחור באיזה סוג ליווי היא רוצה לקבל </w:t>
      </w:r>
      <w:bookmarkStart w:id="253" w:name="_ETM_Q1_1103262"/>
      <w:bookmarkEnd w:id="253"/>
      <w:r>
        <w:rPr>
          <w:rtl/>
        </w:rPr>
        <w:t xml:space="preserve">מידי הבלנית. ישנן נשים שמאוד חשובות להן השאלות </w:t>
      </w:r>
      <w:bookmarkStart w:id="254" w:name="_ETM_Q1_1106013"/>
      <w:bookmarkEnd w:id="254"/>
      <w:r>
        <w:rPr>
          <w:rtl/>
        </w:rPr>
        <w:t xml:space="preserve">שהבלנית שואלת וישנן כאלה שלא מעוניינות בשאלות בכלל. יש בלניות </w:t>
      </w:r>
      <w:bookmarkStart w:id="255" w:name="_ETM_Q1_1114219"/>
      <w:bookmarkEnd w:id="255"/>
      <w:r>
        <w:rPr>
          <w:rtl/>
        </w:rPr>
        <w:t xml:space="preserve">שמתקשרות לטובלת לשאול אותה איפה היא ולמה היא לא הגיעה </w:t>
      </w:r>
      <w:bookmarkStart w:id="256" w:name="_ETM_Q1_1117959"/>
      <w:bookmarkEnd w:id="256"/>
      <w:r>
        <w:rPr>
          <w:rtl/>
        </w:rPr>
        <w:t>ומה יקרה</w:t>
      </w:r>
      <w:r w:rsidR="00BE1EF3">
        <w:rPr>
          <w:rtl/>
        </w:rPr>
        <w:t xml:space="preserve"> לה</w:t>
      </w:r>
      <w:r>
        <w:rPr>
          <w:rtl/>
        </w:rPr>
        <w:t xml:space="preserve"> אם היא לא תגיע.</w:t>
      </w:r>
    </w:p>
    <w:p w:rsidR="009819C3" w:rsidRDefault="009819C3" w:rsidP="009819C3">
      <w:pPr>
        <w:rPr>
          <w:rtl/>
        </w:rPr>
      </w:pPr>
      <w:bookmarkStart w:id="257" w:name="_ETM_Q1_1111386"/>
      <w:bookmarkEnd w:id="257"/>
    </w:p>
    <w:p w:rsidR="009819C3" w:rsidRDefault="009819C3" w:rsidP="009819C3">
      <w:pPr>
        <w:rPr>
          <w:rtl/>
        </w:rPr>
      </w:pPr>
      <w:bookmarkStart w:id="258" w:name="_ETM_Q1_919055"/>
      <w:bookmarkEnd w:id="258"/>
      <w:r>
        <w:rPr>
          <w:rtl/>
        </w:rPr>
        <w:t xml:space="preserve">כחלק מהפעילות שלנו אנחנו </w:t>
      </w:r>
      <w:bookmarkStart w:id="259" w:name="_ETM_Q1_1122750"/>
      <w:bookmarkEnd w:id="259"/>
      <w:r>
        <w:rPr>
          <w:rtl/>
        </w:rPr>
        <w:t xml:space="preserve">מקבלות פניות של נשים רבות שמספרות סיפורים שונים ומשונים לגבי </w:t>
      </w:r>
      <w:bookmarkStart w:id="260" w:name="_ETM_Q1_1127557"/>
      <w:bookmarkEnd w:id="260"/>
      <w:r>
        <w:rPr>
          <w:rtl/>
        </w:rPr>
        <w:t xml:space="preserve">המפגש בינן לבין הבלניות, החל משאלות לגבי ביצוע הבדיקות </w:t>
      </w:r>
      <w:bookmarkStart w:id="261" w:name="_ETM_Q1_1132571"/>
      <w:bookmarkEnd w:id="261"/>
      <w:r>
        <w:rPr>
          <w:rtl/>
        </w:rPr>
        <w:t xml:space="preserve">של שבעה נקיים, המשך בבירור מעמדה האישי של הטובלת, </w:t>
      </w:r>
      <w:bookmarkStart w:id="262" w:name="_ETM_Q1_1138139"/>
      <w:bookmarkEnd w:id="262"/>
      <w:r>
        <w:rPr>
          <w:rtl/>
        </w:rPr>
        <w:t>דרך הערות לגבי מבנה גופה</w:t>
      </w:r>
      <w:bookmarkStart w:id="263" w:name="_ETM_Q1_1136618"/>
      <w:bookmarkEnd w:id="263"/>
      <w:r w:rsidR="00BE1EF3">
        <w:rPr>
          <w:rtl/>
        </w:rPr>
        <w:t xml:space="preserve"> -</w:t>
      </w:r>
      <w:r>
        <w:rPr>
          <w:rtl/>
        </w:rPr>
        <w:t xml:space="preserve"> היא רזתה, היא </w:t>
      </w:r>
      <w:bookmarkStart w:id="264" w:name="_ETM_Q1_1138729"/>
      <w:bookmarkEnd w:id="264"/>
      <w:r>
        <w:rPr>
          <w:rtl/>
        </w:rPr>
        <w:t xml:space="preserve">השמינה, אני לא רוצה להיכנס באופן ספציפי – עד לכך שבלניות חושבות שזה מתפקידן לגזור ציפורני רגליים </w:t>
      </w:r>
      <w:bookmarkStart w:id="265" w:name="_ETM_Q1_1149099"/>
      <w:bookmarkEnd w:id="265"/>
      <w:r>
        <w:rPr>
          <w:rtl/>
        </w:rPr>
        <w:t>של נשים. במצבים אלו הטובלת מרגישה שהיא מעין שבויה</w:t>
      </w:r>
      <w:r w:rsidR="00BE1EF3">
        <w:rPr>
          <w:rtl/>
        </w:rPr>
        <w:t xml:space="preserve"> בידיה</w:t>
      </w:r>
      <w:r>
        <w:rPr>
          <w:rtl/>
        </w:rPr>
        <w:t xml:space="preserve"> של </w:t>
      </w:r>
      <w:bookmarkStart w:id="266" w:name="_ETM_Q1_1154568"/>
      <w:bookmarkEnd w:id="266"/>
      <w:r>
        <w:rPr>
          <w:rtl/>
        </w:rPr>
        <w:t xml:space="preserve">הבלנית. הבלנית היא שומרת הסף לייחוד בין הטובלת לבין בן </w:t>
      </w:r>
      <w:bookmarkStart w:id="267" w:name="_ETM_Q1_1157539"/>
      <w:bookmarkEnd w:id="267"/>
      <w:r>
        <w:rPr>
          <w:rtl/>
        </w:rPr>
        <w:t xml:space="preserve">זוגה, ולכן הרבה פעמים הטובלת תעשה כל מה שהבלנית מבקשת, </w:t>
      </w:r>
      <w:bookmarkStart w:id="268" w:name="_ETM_Q1_1163660"/>
      <w:bookmarkEnd w:id="268"/>
      <w:r>
        <w:rPr>
          <w:rtl/>
        </w:rPr>
        <w:t>רק שהיא תוכל לטבול.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ב</w:t>
      </w:r>
      <w:bookmarkStart w:id="269" w:name="_ETM_Q1_1166719"/>
      <w:bookmarkEnd w:id="269"/>
      <w:r>
        <w:rPr>
          <w:rtl/>
        </w:rPr>
        <w:t xml:space="preserve">המשך אני מבקשת דיון בנושא זכויות הבלניות. </w:t>
      </w:r>
      <w:bookmarkStart w:id="270" w:name="_ETM_Q1_1173222"/>
      <w:bookmarkEnd w:id="270"/>
      <w:r>
        <w:rPr>
          <w:rtl/>
        </w:rPr>
        <w:t xml:space="preserve">לבלניות נאמר לא אחת שאחריות טהרתו של עם ישראל רובצת </w:t>
      </w:r>
      <w:bookmarkStart w:id="271" w:name="_ETM_Q1_1175854"/>
      <w:bookmarkEnd w:id="271"/>
      <w:r>
        <w:rPr>
          <w:rtl/>
        </w:rPr>
        <w:t xml:space="preserve">על כתפיהן וכדי שלא תצא תקלה תחת ידיה של הטובלת </w:t>
      </w:r>
      <w:bookmarkStart w:id="272" w:name="_ETM_Q1_1179898"/>
      <w:bookmarkEnd w:id="272"/>
      <w:r>
        <w:rPr>
          <w:rtl/>
        </w:rPr>
        <w:t xml:space="preserve">זו אחריות של הבלנית לדאוג ולהחמיר עם הטובלת על דיני </w:t>
      </w:r>
      <w:bookmarkStart w:id="273" w:name="_ETM_Q1_1185029"/>
      <w:bookmarkEnd w:id="273"/>
      <w:r>
        <w:rPr>
          <w:rtl/>
        </w:rPr>
        <w:t xml:space="preserve">חציצה שהם לפעמים בכלל לא רלוונטיים לגבי אותה אישה. </w:t>
      </w:r>
      <w:bookmarkStart w:id="274" w:name="_ETM_Q1_1191275"/>
      <w:bookmarkEnd w:id="274"/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כ</w:t>
      </w:r>
      <w:bookmarkStart w:id="275" w:name="_ETM_Q1_1193565"/>
      <w:bookmarkEnd w:id="275"/>
      <w:r>
        <w:rPr>
          <w:rtl/>
        </w:rPr>
        <w:t>יום רו</w:t>
      </w:r>
      <w:r w:rsidR="00BE1EF3">
        <w:rPr>
          <w:rtl/>
        </w:rPr>
        <w:t>בן של הבלניות חסרות את הכלים ו</w:t>
      </w:r>
      <w:r>
        <w:rPr>
          <w:rtl/>
        </w:rPr>
        <w:t xml:space="preserve">ההכשרה כדי </w:t>
      </w:r>
      <w:bookmarkStart w:id="276" w:name="_ETM_Q1_1194656"/>
      <w:bookmarkEnd w:id="276"/>
      <w:r>
        <w:rPr>
          <w:rtl/>
        </w:rPr>
        <w:t xml:space="preserve">לתת את השירות שהטובלות מבקשות. בנוסף, הן גם עובדות עבודה </w:t>
      </w:r>
      <w:bookmarkStart w:id="277" w:name="_ETM_Q1_1200793"/>
      <w:bookmarkEnd w:id="277"/>
      <w:r>
        <w:rPr>
          <w:rtl/>
        </w:rPr>
        <w:t xml:space="preserve">פיזית קשה מאוד ותנאי ההעסקה שלהן הם מהגרועים במשק. תנאי </w:t>
      </w:r>
      <w:bookmarkStart w:id="278" w:name="_ETM_Q1_1204942"/>
      <w:bookmarkEnd w:id="278"/>
      <w:r>
        <w:rPr>
          <w:rtl/>
        </w:rPr>
        <w:t>השכר של הבלניות לא אחידים. ישנם פערים והבדלים ב</w:t>
      </w:r>
      <w:bookmarkStart w:id="279" w:name="_ETM_Q1_1208779"/>
      <w:bookmarkEnd w:id="279"/>
      <w:r>
        <w:rPr>
          <w:rtl/>
        </w:rPr>
        <w:t xml:space="preserve">שכר בין בלניות מאזורים שונים בארץ. במקומות מסוימים </w:t>
      </w:r>
      <w:bookmarkStart w:id="280" w:name="_ETM_Q1_1210750"/>
      <w:bookmarkEnd w:id="280"/>
      <w:r>
        <w:rPr>
          <w:rtl/>
        </w:rPr>
        <w:t xml:space="preserve">רק חלק משעות העבודה של הבלניות נחשבות עבור צבירת זכויות </w:t>
      </w:r>
      <w:bookmarkStart w:id="281" w:name="_ETM_Q1_1215240"/>
      <w:bookmarkEnd w:id="281"/>
      <w:r>
        <w:rPr>
          <w:rtl/>
        </w:rPr>
        <w:t xml:space="preserve">לפנסיה. 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נ</w:t>
      </w:r>
      <w:bookmarkStart w:id="282" w:name="_ETM_Q1_1218126"/>
      <w:bookmarkEnd w:id="282"/>
      <w:r>
        <w:rPr>
          <w:rtl/>
        </w:rPr>
        <w:t>ושא נוסף שרציתי להזכיר הוא מצב המקוואות. כשאומרים מקו</w:t>
      </w:r>
      <w:bookmarkStart w:id="283" w:name="_ETM_Q1_1223394"/>
      <w:bookmarkEnd w:id="283"/>
      <w:r>
        <w:rPr>
          <w:rtl/>
        </w:rPr>
        <w:t xml:space="preserve">וה בחלל שבו יש נשים אז הדבר הראשון שעולה </w:t>
      </w:r>
      <w:bookmarkStart w:id="284" w:name="_ETM_Q1_1223929"/>
      <w:bookmarkEnd w:id="284"/>
      <w:r>
        <w:rPr>
          <w:rtl/>
        </w:rPr>
        <w:t xml:space="preserve">הוא גועל נפש. דבורה ערכה תחרות לאחרונה. המשרד התחיל לטפל </w:t>
      </w:r>
      <w:bookmarkStart w:id="285" w:name="_ETM_Q1_1230347"/>
      <w:bookmarkEnd w:id="285"/>
      <w:r>
        <w:rPr>
          <w:rtl/>
        </w:rPr>
        <w:t>בנושא הזה ואנחנו מאוד מברכים על זה.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286" w:name="_ETM_Q1_1230551"/>
      <w:bookmarkEnd w:id="286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דבורה אייפרמן, מנהלת </w:t>
      </w:r>
      <w:bookmarkStart w:id="287" w:name="_ETM_Q1_1230631"/>
      <w:bookmarkEnd w:id="287"/>
      <w:r>
        <w:rPr>
          <w:rtl/>
        </w:rPr>
        <w:t>אגף מבני דת במשרד לשירותי דת.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288" w:name="_ETM_Q1_1237070"/>
      <w:bookmarkStart w:id="289" w:name="_ETM_Q1_1240269"/>
      <w:bookmarkEnd w:id="288"/>
      <w:bookmarkEnd w:id="289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חדד</w:t>
      </w:r>
      <w:r>
        <w:rPr>
          <w:rtl/>
        </w:rPr>
        <w:t>-</w:t>
      </w:r>
      <w:r>
        <w:rPr>
          <w:rFonts w:hint="eastAsia"/>
          <w:rtl/>
        </w:rPr>
        <w:t>טאוב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דבורה אייפרמן אחראית על המבנים האלה.</w:t>
      </w:r>
    </w:p>
    <w:p w:rsidR="009819C3" w:rsidRDefault="009819C3" w:rsidP="00BE1EF3">
      <w:pPr>
        <w:ind w:firstLine="0"/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bookmarkStart w:id="290" w:name="_ETM_Q1_1239002"/>
      <w:bookmarkEnd w:id="290"/>
      <w:r>
        <w:rPr>
          <w:rtl/>
        </w:rPr>
        <w:t>אישה ולא במקרה.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291" w:name="_ETM_Q1_1241123"/>
      <w:bookmarkEnd w:id="29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אנחנו מברכים באמת על ההשתתפות </w:t>
      </w:r>
      <w:bookmarkStart w:id="292" w:name="_ETM_Q1_1245796"/>
      <w:bookmarkEnd w:id="292"/>
      <w:r>
        <w:rPr>
          <w:rtl/>
        </w:rPr>
        <w:t>של דבורה אייפרמן וגם ניתן לך כמובן לדבר.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293" w:name="_ETM_Q1_1243928"/>
      <w:bookmarkStart w:id="294" w:name="_ETM_Q1_1247701"/>
      <w:bookmarkEnd w:id="293"/>
      <w:bookmarkEnd w:id="294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חדד</w:t>
      </w:r>
      <w:r>
        <w:rPr>
          <w:rtl/>
        </w:rPr>
        <w:t>-</w:t>
      </w:r>
      <w:r>
        <w:rPr>
          <w:rFonts w:hint="eastAsia"/>
          <w:rtl/>
        </w:rPr>
        <w:t>טאוב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כמו שאלעד אמר, </w:t>
      </w:r>
      <w:bookmarkStart w:id="295" w:name="_ETM_Q1_1250467"/>
      <w:bookmarkEnd w:id="295"/>
      <w:r>
        <w:rPr>
          <w:rtl/>
        </w:rPr>
        <w:t xml:space="preserve">אנחנו מדבר על שירותיות. זאת אומרת, אנחנו מדברים על </w:t>
      </w:r>
      <w:bookmarkStart w:id="296" w:name="_ETM_Q1_1253844"/>
      <w:bookmarkEnd w:id="296"/>
      <w:r>
        <w:rPr>
          <w:rtl/>
        </w:rPr>
        <w:t xml:space="preserve">שירות שמוצע לטובלת. זה שירות שהמשרד נותן, זה לא אישור </w:t>
      </w:r>
      <w:bookmarkStart w:id="297" w:name="_ETM_Q1_1257886"/>
      <w:bookmarkEnd w:id="297"/>
      <w:r>
        <w:rPr>
          <w:rtl/>
        </w:rPr>
        <w:t xml:space="preserve">וזה לא הכשר, זה שירות. </w:t>
      </w:r>
    </w:p>
    <w:p w:rsidR="009819C3" w:rsidRDefault="009819C3" w:rsidP="009819C3">
      <w:pPr>
        <w:rPr>
          <w:rtl/>
        </w:rPr>
      </w:pPr>
    </w:p>
    <w:p w:rsidR="009819C3" w:rsidRDefault="009819C3" w:rsidP="004C5914">
      <w:pPr>
        <w:rPr>
          <w:rtl/>
        </w:rPr>
      </w:pPr>
      <w:r>
        <w:rPr>
          <w:rtl/>
        </w:rPr>
        <w:t>ה</w:t>
      </w:r>
      <w:bookmarkStart w:id="298" w:name="_ETM_Q1_1262255"/>
      <w:bookmarkEnd w:id="298"/>
      <w:r>
        <w:rPr>
          <w:rtl/>
        </w:rPr>
        <w:t xml:space="preserve">מפגש במקווה הוא מפגש מאוד </w:t>
      </w:r>
      <w:bookmarkStart w:id="299" w:name="_ETM_Q1_1261211"/>
      <w:bookmarkEnd w:id="299"/>
      <w:r>
        <w:rPr>
          <w:rtl/>
        </w:rPr>
        <w:t>אינטימי. אני יכ</w:t>
      </w:r>
      <w:r w:rsidR="004F0579">
        <w:rPr>
          <w:rtl/>
        </w:rPr>
        <w:t>ולה להעיד על זה כי אני גם בלנית,</w:t>
      </w:r>
      <w:r>
        <w:rPr>
          <w:rtl/>
        </w:rPr>
        <w:t xml:space="preserve"> </w:t>
      </w:r>
      <w:bookmarkStart w:id="300" w:name="_ETM_Q1_1268089"/>
      <w:bookmarkEnd w:id="300"/>
      <w:r>
        <w:rPr>
          <w:rtl/>
        </w:rPr>
        <w:t xml:space="preserve">אבל צריך שהאישה תוכל לנהל פה את החוויה הדתית שלה. </w:t>
      </w:r>
      <w:bookmarkStart w:id="301" w:name="_ETM_Q1_1274860"/>
      <w:bookmarkEnd w:id="301"/>
      <w:r>
        <w:rPr>
          <w:rtl/>
        </w:rPr>
        <w:t xml:space="preserve">זו חוויה דתית, זו מצווה של האישה. צריך שהבלניות תדאגנה </w:t>
      </w:r>
      <w:bookmarkStart w:id="302" w:name="_ETM_Q1_1281088"/>
      <w:bookmarkEnd w:id="302"/>
      <w:r>
        <w:rPr>
          <w:rtl/>
        </w:rPr>
        <w:t xml:space="preserve">באופן מקסימלי לפרטיותה של האישה. לא לשאול שאלות מיותרות, </w:t>
      </w:r>
      <w:bookmarkStart w:id="303" w:name="_ETM_Q1_1289056"/>
      <w:bookmarkEnd w:id="303"/>
      <w:r>
        <w:rPr>
          <w:rtl/>
        </w:rPr>
        <w:t xml:space="preserve">במינימום להפנות גב לטובלת כשהיא יורדת אל המים ושהטובלת לא </w:t>
      </w:r>
      <w:bookmarkStart w:id="304" w:name="_ETM_Q1_1295712"/>
      <w:bookmarkEnd w:id="304"/>
      <w:r w:rsidR="004C5914">
        <w:rPr>
          <w:rtl/>
        </w:rPr>
        <w:t>תצטרך לבקש את זה. כמו גם</w:t>
      </w:r>
      <w:r>
        <w:rPr>
          <w:rtl/>
        </w:rPr>
        <w:t xml:space="preserve"> שהטובלת </w:t>
      </w:r>
      <w:bookmarkStart w:id="305" w:name="_ETM_Q1_1298463"/>
      <w:bookmarkEnd w:id="305"/>
      <w:r>
        <w:rPr>
          <w:rtl/>
        </w:rPr>
        <w:t>תוכל להחליט כמה טבילות היא רוצה לטבול ומתי היא מברכת</w:t>
      </w:r>
      <w:r w:rsidR="004C5914">
        <w:rPr>
          <w:rtl/>
        </w:rPr>
        <w:t>,</w:t>
      </w:r>
      <w:r>
        <w:rPr>
          <w:rtl/>
        </w:rPr>
        <w:t xml:space="preserve"> </w:t>
      </w:r>
      <w:bookmarkStart w:id="306" w:name="_ETM_Q1_1305934"/>
      <w:bookmarkEnd w:id="306"/>
      <w:r>
        <w:rPr>
          <w:rtl/>
        </w:rPr>
        <w:t>אם מחוץ למים או בתוך המים.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אנחנו מבקש</w:t>
      </w:r>
      <w:bookmarkStart w:id="307" w:name="_ETM_Q1_1309088"/>
      <w:bookmarkEnd w:id="307"/>
      <w:r>
        <w:rPr>
          <w:rtl/>
        </w:rPr>
        <w:t xml:space="preserve">ות שתהיינה </w:t>
      </w:r>
      <w:bookmarkStart w:id="308" w:name="_ETM_Q1_1308159"/>
      <w:bookmarkEnd w:id="308"/>
      <w:r>
        <w:rPr>
          <w:rtl/>
        </w:rPr>
        <w:t xml:space="preserve">הנחיות אחידות וברורות לבלניות, הנחיות שבהן יהיה ברור שמעבר לליווי </w:t>
      </w:r>
      <w:bookmarkStart w:id="309" w:name="_ETM_Q1_1315805"/>
      <w:bookmarkEnd w:id="309"/>
      <w:r>
        <w:rPr>
          <w:rtl/>
        </w:rPr>
        <w:t>האישה לבור הטבילה ונוכחות בזמן הטבילה אין שום מקום שהבלנית ת</w:t>
      </w:r>
      <w:bookmarkStart w:id="310" w:name="_ETM_Q1_1316501"/>
      <w:bookmarkEnd w:id="310"/>
      <w:r>
        <w:rPr>
          <w:rtl/>
        </w:rPr>
        <w:t xml:space="preserve">שאל את השאלה או תחקור אותה, אלא אם כן האישה </w:t>
      </w:r>
      <w:bookmarkStart w:id="311" w:name="_ETM_Q1_1323016"/>
      <w:bookmarkEnd w:id="311"/>
      <w:r>
        <w:rPr>
          <w:rtl/>
        </w:rPr>
        <w:t xml:space="preserve">הטובלת מבקשת זו. מבחינה הלכתית, כמו שאמרתי, חובה לעיון וחפיפה </w:t>
      </w:r>
      <w:bookmarkStart w:id="312" w:name="_ETM_Q1_1323460"/>
      <w:bookmarkEnd w:id="312"/>
      <w:r>
        <w:rPr>
          <w:rtl/>
        </w:rPr>
        <w:t>היא חובתה של האישה בלבד. אין לכך נגיעה לבלנית, אלא</w:t>
      </w:r>
      <w:bookmarkStart w:id="313" w:name="_ETM_Q1_1327484"/>
      <w:bookmarkEnd w:id="313"/>
      <w:r>
        <w:rPr>
          <w:rtl/>
        </w:rPr>
        <w:t xml:space="preserve"> אם כן האישה מבקשת את עזרתה. גם אז ישנו דיון </w:t>
      </w:r>
      <w:bookmarkStart w:id="314" w:name="_ETM_Q1_1333160"/>
      <w:bookmarkEnd w:id="314"/>
      <w:r>
        <w:rPr>
          <w:rtl/>
        </w:rPr>
        <w:t xml:space="preserve">הלכתי האם זה עדיין נחשב, או שעדיין חובת העיון היא </w:t>
      </w:r>
      <w:bookmarkStart w:id="315" w:name="_ETM_Q1_1336555"/>
      <w:bookmarkEnd w:id="315"/>
      <w:r>
        <w:rPr>
          <w:rtl/>
        </w:rPr>
        <w:t>של האישה.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316" w:name="_ETM_Q1_1337425"/>
      <w:bookmarkEnd w:id="31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קרן, תודה. הדברים ברורים. אני רוצה לשמוע בבקשה </w:t>
      </w:r>
      <w:bookmarkStart w:id="317" w:name="_ETM_Q1_1341618"/>
      <w:bookmarkEnd w:id="317"/>
      <w:r>
        <w:rPr>
          <w:rtl/>
        </w:rPr>
        <w:t>את ד"ר נעמי מרמון-גרומט מנהלת עדן, המקום שלך, החוויה שלך</w:t>
      </w:r>
      <w:bookmarkStart w:id="318" w:name="_ETM_Q1_1348485"/>
      <w:bookmarkEnd w:id="318"/>
      <w:r>
        <w:rPr>
          <w:rtl/>
        </w:rPr>
        <w:t>, בבקשה.</w:t>
      </w:r>
    </w:p>
    <w:p w:rsidR="009819C3" w:rsidRDefault="009819C3" w:rsidP="009819C3">
      <w:pPr>
        <w:rPr>
          <w:rtl/>
        </w:rPr>
      </w:pPr>
      <w:bookmarkStart w:id="319" w:name="_ETM_Q1_1343337"/>
      <w:bookmarkEnd w:id="319"/>
    </w:p>
    <w:p w:rsidR="009819C3" w:rsidRDefault="009819C3" w:rsidP="009819C3">
      <w:pPr>
        <w:pStyle w:val="afb"/>
        <w:keepNext/>
        <w:rPr>
          <w:rtl/>
        </w:rPr>
      </w:pPr>
      <w:bookmarkStart w:id="320" w:name="_ETM_Q1_1343885"/>
      <w:bookmarkEnd w:id="320"/>
      <w:r>
        <w:rPr>
          <w:rFonts w:hint="eastAsia"/>
          <w:rtl/>
        </w:rPr>
        <w:t>נעמי</w:t>
      </w:r>
      <w:r>
        <w:rPr>
          <w:rtl/>
        </w:rPr>
        <w:t xml:space="preserve"> </w:t>
      </w:r>
      <w:r>
        <w:rPr>
          <w:rFonts w:hint="eastAsia"/>
          <w:rtl/>
        </w:rPr>
        <w:t>מרמון</w:t>
      </w:r>
      <w:r>
        <w:rPr>
          <w:rtl/>
        </w:rPr>
        <w:t xml:space="preserve"> </w:t>
      </w:r>
      <w:r>
        <w:rPr>
          <w:rFonts w:hint="eastAsia"/>
          <w:rtl/>
        </w:rPr>
        <w:t>גרומט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בוקר טוב, תודה לכם. אני רוצה להעלות כמה נושאים, </w:t>
      </w:r>
      <w:bookmarkStart w:id="321" w:name="_ETM_Q1_1352419"/>
      <w:bookmarkEnd w:id="321"/>
      <w:r>
        <w:rPr>
          <w:rtl/>
        </w:rPr>
        <w:t xml:space="preserve">גם ברמה של האישה הטובלת, גם ברמה של הבלנית, גם </w:t>
      </w:r>
      <w:bookmarkStart w:id="322" w:name="_ETM_Q1_1358099"/>
      <w:bookmarkEnd w:id="322"/>
      <w:r>
        <w:rPr>
          <w:rtl/>
        </w:rPr>
        <w:t xml:space="preserve">ברמה של המקוואות והלאה.  הדבר הראשון הוא שצריך הכשרה </w:t>
      </w:r>
      <w:bookmarkStart w:id="323" w:name="_ETM_Q1_1364102"/>
      <w:bookmarkEnd w:id="323"/>
      <w:r>
        <w:rPr>
          <w:rtl/>
        </w:rPr>
        <w:t xml:space="preserve">ראויה והעסקת בלניות ראויה וברור שכבר דיברנו עליהם, אבל גם </w:t>
      </w:r>
      <w:bookmarkStart w:id="324" w:name="_ETM_Q1_1370545"/>
      <w:bookmarkEnd w:id="324"/>
      <w:r>
        <w:rPr>
          <w:rtl/>
        </w:rPr>
        <w:t xml:space="preserve">צריך לשים דגש שזה צריך להיות מכל הזרמים במגוון </w:t>
      </w:r>
      <w:bookmarkStart w:id="325" w:name="_ETM_Q1_1372735"/>
      <w:bookmarkEnd w:id="325"/>
      <w:r>
        <w:rPr>
          <w:rtl/>
        </w:rPr>
        <w:t xml:space="preserve">הדתי כי הרבה דברים שנאמרו כאן זה בהסתכלות מסוימת של </w:t>
      </w:r>
      <w:bookmarkStart w:id="326" w:name="_ETM_Q1_1379069"/>
      <w:bookmarkEnd w:id="326"/>
      <w:r>
        <w:rPr>
          <w:rtl/>
        </w:rPr>
        <w:t>זרם דתי-לאומי פתוח, ובאמת צריך</w:t>
      </w:r>
      <w:r w:rsidR="004C5914">
        <w:rPr>
          <w:rtl/>
        </w:rPr>
        <w:t xml:space="preserve"> לשים</w:t>
      </w:r>
      <w:r>
        <w:rPr>
          <w:rtl/>
        </w:rPr>
        <w:t xml:space="preserve"> דברים ברורים לכל המגזרים </w:t>
      </w:r>
      <w:bookmarkStart w:id="327" w:name="_ETM_Q1_1390100"/>
      <w:bookmarkEnd w:id="327"/>
      <w:r>
        <w:rPr>
          <w:rtl/>
        </w:rPr>
        <w:t xml:space="preserve">כשלכל אחד יהיה את המענה שלו כי יש נשים שרוצות </w:t>
      </w:r>
      <w:bookmarkStart w:id="328" w:name="_ETM_Q1_1392275"/>
      <w:bookmarkEnd w:id="328"/>
      <w:r>
        <w:rPr>
          <w:rtl/>
        </w:rPr>
        <w:t xml:space="preserve">דברים מסוימים ויש נשים שלא. זאת אומרת, במגזר החרדי יש </w:t>
      </w:r>
      <w:bookmarkStart w:id="329" w:name="_ETM_Q1_1395345"/>
      <w:bookmarkEnd w:id="329"/>
      <w:r>
        <w:rPr>
          <w:rtl/>
        </w:rPr>
        <w:t xml:space="preserve">דרישות אחרות ואנחנו צריכים לכבד את זה באותו זמן </w:t>
      </w:r>
      <w:bookmarkStart w:id="330" w:name="_ETM_Q1_1398518"/>
      <w:bookmarkEnd w:id="330"/>
      <w:r>
        <w:rPr>
          <w:rtl/>
        </w:rPr>
        <w:t xml:space="preserve">שאנחנו מכבדים באמת את הצרכים של כל הנשים </w:t>
      </w:r>
      <w:bookmarkStart w:id="331" w:name="_ETM_Q1_1401112"/>
      <w:bookmarkEnd w:id="331"/>
      <w:r w:rsidR="004C5914">
        <w:rPr>
          <w:rtl/>
        </w:rPr>
        <w:t xml:space="preserve">שבאות, </w:t>
      </w:r>
      <w:r>
        <w:rPr>
          <w:rtl/>
        </w:rPr>
        <w:t xml:space="preserve"> מנשים חילוניות ומסורתיות ועד לנשים חרדיות. לכל </w:t>
      </w:r>
      <w:bookmarkStart w:id="332" w:name="_ETM_Q1_1412471"/>
      <w:bookmarkEnd w:id="332"/>
      <w:r>
        <w:rPr>
          <w:rtl/>
        </w:rPr>
        <w:t xml:space="preserve">הבלניות צריכה להיות ההבנה והכשרה הזאת. וכמובן, כמו שאמרתם, המשכורת </w:t>
      </w:r>
      <w:bookmarkStart w:id="333" w:name="_ETM_Q1_1419893"/>
      <w:bookmarkEnd w:id="333"/>
      <w:r>
        <w:rPr>
          <w:rtl/>
        </w:rPr>
        <w:t xml:space="preserve">שלהן צריכה להיות בהתאם גם לשעות וגם לעבודה שהן עושות. </w:t>
      </w:r>
      <w:bookmarkStart w:id="334" w:name="_ETM_Q1_1425354"/>
      <w:bookmarkEnd w:id="334"/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האישה</w:t>
      </w:r>
      <w:bookmarkStart w:id="335" w:name="_ETM_Q1_1425575"/>
      <w:bookmarkEnd w:id="335"/>
      <w:r>
        <w:rPr>
          <w:rtl/>
        </w:rPr>
        <w:t xml:space="preserve">, גם אם היא מוגבלת, גם אם היא גיורת, </w:t>
      </w:r>
      <w:bookmarkStart w:id="336" w:name="_ETM_Q1_1430221"/>
      <w:bookmarkEnd w:id="336"/>
      <w:r>
        <w:rPr>
          <w:rtl/>
        </w:rPr>
        <w:t xml:space="preserve">גם אם היא מבוגרת יותר וצעירה יותר, צריכה לקבל את </w:t>
      </w:r>
      <w:bookmarkStart w:id="337" w:name="_ETM_Q1_1436880"/>
      <w:bookmarkEnd w:id="337"/>
      <w:r>
        <w:rPr>
          <w:rtl/>
        </w:rPr>
        <w:t xml:space="preserve">הרשות לקבל את השירות שהיא רוצה. שוב, צריכים להיות </w:t>
      </w:r>
      <w:bookmarkStart w:id="338" w:name="_ETM_Q1_1440798"/>
      <w:bookmarkEnd w:id="338"/>
      <w:r>
        <w:rPr>
          <w:rtl/>
        </w:rPr>
        <w:t xml:space="preserve">מקומות שהיא יכולה לבקש משהו מעבר. אם היא רוצה </w:t>
      </w:r>
      <w:bookmarkStart w:id="339" w:name="_ETM_Q1_1443960"/>
      <w:bookmarkEnd w:id="339"/>
      <w:r>
        <w:rPr>
          <w:rtl/>
        </w:rPr>
        <w:t xml:space="preserve">שמישהי תגזור לה ולהרבה נשים חרדיות מאוד חשוב שהבלנית כן </w:t>
      </w:r>
      <w:bookmarkStart w:id="340" w:name="_ETM_Q1_1452579"/>
      <w:bookmarkEnd w:id="340"/>
      <w:r>
        <w:rPr>
          <w:rtl/>
        </w:rPr>
        <w:t xml:space="preserve">תהיה במקום הזה, אז צריך למצוא את התנאים שמתאימים. אנחנו </w:t>
      </w:r>
      <w:bookmarkStart w:id="341" w:name="_ETM_Q1_1454876"/>
      <w:bookmarkEnd w:id="341"/>
      <w:r>
        <w:rPr>
          <w:rtl/>
        </w:rPr>
        <w:t xml:space="preserve">מדברים במדינת ישראל על חופש לכולם. צריך למצוא את האיזון </w:t>
      </w:r>
      <w:bookmarkStart w:id="342" w:name="_ETM_Q1_1461210"/>
      <w:bookmarkEnd w:id="342"/>
      <w:r>
        <w:rPr>
          <w:rtl/>
        </w:rPr>
        <w:t xml:space="preserve">בדברים האלו. </w:t>
      </w:r>
    </w:p>
    <w:p w:rsidR="009819C3" w:rsidRDefault="009819C3" w:rsidP="009819C3">
      <w:pPr>
        <w:rPr>
          <w:rtl/>
        </w:rPr>
      </w:pPr>
    </w:p>
    <w:p w:rsidR="009819C3" w:rsidRDefault="009819C3" w:rsidP="002901AE">
      <w:pPr>
        <w:rPr>
          <w:rtl/>
        </w:rPr>
      </w:pPr>
      <w:bookmarkStart w:id="343" w:name="_ETM_Q1_1463285"/>
      <w:bookmarkEnd w:id="343"/>
      <w:r>
        <w:rPr>
          <w:rtl/>
        </w:rPr>
        <w:t xml:space="preserve">מבחינת התקציב ותנאי הטבילה אנחנו צריכים מאוד לחשוב </w:t>
      </w:r>
      <w:bookmarkStart w:id="344" w:name="_ETM_Q1_1470559"/>
      <w:bookmarkEnd w:id="344"/>
      <w:r>
        <w:rPr>
          <w:rtl/>
        </w:rPr>
        <w:t xml:space="preserve">על השינויים במקומות שונים בין תקציבים שמקבלים ומהם התנאים </w:t>
      </w:r>
      <w:bookmarkStart w:id="345" w:name="_ETM_Q1_1479945"/>
      <w:bookmarkEnd w:id="345"/>
      <w:r>
        <w:rPr>
          <w:rtl/>
        </w:rPr>
        <w:t xml:space="preserve">הפיזיים של המקוואות. נוכחתי בזמן האחרון בקבוצה שהלכה לעגור </w:t>
      </w:r>
      <w:bookmarkStart w:id="346" w:name="_ETM_Q1_1489993"/>
      <w:bookmarkEnd w:id="346"/>
      <w:r>
        <w:rPr>
          <w:rtl/>
        </w:rPr>
        <w:t xml:space="preserve">שהוא יישוב קטן. </w:t>
      </w:r>
      <w:bookmarkStart w:id="347" w:name="_ETM_Q1_1498834"/>
      <w:bookmarkEnd w:id="347"/>
      <w:r>
        <w:rPr>
          <w:rtl/>
        </w:rPr>
        <w:t>הידיות של  הדלתות</w:t>
      </w:r>
      <w:r w:rsidR="002901AE">
        <w:rPr>
          <w:rtl/>
        </w:rPr>
        <w:t xml:space="preserve"> שם</w:t>
      </w:r>
      <w:r>
        <w:rPr>
          <w:rtl/>
        </w:rPr>
        <w:t xml:space="preserve"> של המקוואות נופלות. הבלנית ננעלה בתוך המקווה עם הטובלת. </w:t>
      </w:r>
      <w:bookmarkStart w:id="348" w:name="_ETM_Q1_1502764"/>
      <w:bookmarkEnd w:id="348"/>
      <w:r>
        <w:rPr>
          <w:rtl/>
        </w:rPr>
        <w:t xml:space="preserve">ברוך השם היה לטובלת פלאפון כך שהיא יכלה להתקשר </w:t>
      </w:r>
      <w:bookmarkStart w:id="349" w:name="_ETM_Q1_1504941"/>
      <w:bookmarkEnd w:id="349"/>
      <w:r>
        <w:rPr>
          <w:rtl/>
        </w:rPr>
        <w:t xml:space="preserve">למישהו כדי שיפתחו מבחוץ את הדלת כי לא היתה </w:t>
      </w:r>
      <w:bookmarkStart w:id="350" w:name="_ETM_Q1_1508323"/>
      <w:bookmarkEnd w:id="350"/>
      <w:r>
        <w:rPr>
          <w:rtl/>
        </w:rPr>
        <w:t xml:space="preserve">ידית מבפנים. אלו דברים שאנחנו לא חושבים עליהם, אבל בכל </w:t>
      </w:r>
      <w:bookmarkStart w:id="351" w:name="_ETM_Q1_1515749"/>
      <w:bookmarkEnd w:id="351"/>
      <w:r>
        <w:rPr>
          <w:rtl/>
        </w:rPr>
        <w:t xml:space="preserve">המקומות צריך להיות ברור לנו איך הכסף הולך לכל המקוואות, </w:t>
      </w:r>
      <w:bookmarkStart w:id="352" w:name="_ETM_Q1_1518902"/>
      <w:bookmarkEnd w:id="352"/>
      <w:r>
        <w:rPr>
          <w:rtl/>
        </w:rPr>
        <w:t xml:space="preserve">איך התקציבים מחולקים לכל הדברים האלו. גם כמות הסולר שצריך, למשל. אלו דברים שצריכים לעמוד </w:t>
      </w:r>
      <w:bookmarkStart w:id="353" w:name="_ETM_Q1_1525452"/>
      <w:bookmarkEnd w:id="353"/>
      <w:r>
        <w:rPr>
          <w:rtl/>
        </w:rPr>
        <w:t xml:space="preserve">כי זה כמובן משפיע גם על הטובלת, גם על האישה </w:t>
      </w:r>
      <w:bookmarkStart w:id="354" w:name="_ETM_Q1_1531672"/>
      <w:bookmarkEnd w:id="354"/>
      <w:r>
        <w:rPr>
          <w:rtl/>
        </w:rPr>
        <w:t>וגם על המעמד.</w:t>
      </w:r>
    </w:p>
    <w:p w:rsidR="009819C3" w:rsidRDefault="009819C3" w:rsidP="009819C3">
      <w:pPr>
        <w:rPr>
          <w:rtl/>
        </w:rPr>
      </w:pPr>
      <w:bookmarkStart w:id="355" w:name="_ETM_Q1_1313073"/>
      <w:bookmarkEnd w:id="355"/>
    </w:p>
    <w:p w:rsidR="009819C3" w:rsidRDefault="009819C3" w:rsidP="009819C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אדוני המנכ"ל, תרשום לך, בבקשה, איך זה </w:t>
      </w:r>
      <w:bookmarkStart w:id="356" w:name="_ETM_Q1_1535266"/>
      <w:bookmarkEnd w:id="356"/>
      <w:r>
        <w:rPr>
          <w:rtl/>
        </w:rPr>
        <w:t>נעשה בחלוקה תקציבית. אני לא מספיק מכירה את זה.</w:t>
      </w:r>
      <w:bookmarkStart w:id="357" w:name="_ETM_Q1_1537546"/>
      <w:bookmarkEnd w:id="357"/>
      <w:r>
        <w:rPr>
          <w:rtl/>
        </w:rPr>
        <w:t xml:space="preserve"> </w:t>
      </w:r>
      <w:bookmarkStart w:id="358" w:name="_ETM_Q1_1540616"/>
      <w:bookmarkEnd w:id="358"/>
      <w:r>
        <w:rPr>
          <w:rtl/>
        </w:rPr>
        <w:t>תודה רבה.</w:t>
      </w:r>
    </w:p>
    <w:p w:rsidR="009819C3" w:rsidRDefault="009819C3" w:rsidP="009819C3">
      <w:pPr>
        <w:rPr>
          <w:rtl/>
        </w:rPr>
      </w:pPr>
      <w:bookmarkStart w:id="359" w:name="_ETM_Q1_1541041"/>
      <w:bookmarkEnd w:id="359"/>
    </w:p>
    <w:p w:rsidR="009819C3" w:rsidRDefault="009819C3" w:rsidP="009819C3">
      <w:pPr>
        <w:pStyle w:val="afb"/>
        <w:keepNext/>
        <w:rPr>
          <w:rtl/>
        </w:rPr>
      </w:pPr>
      <w:r>
        <w:rPr>
          <w:rFonts w:hint="eastAsia"/>
          <w:rtl/>
        </w:rPr>
        <w:t>נעמי</w:t>
      </w:r>
      <w:r>
        <w:rPr>
          <w:rtl/>
        </w:rPr>
        <w:t xml:space="preserve"> </w:t>
      </w:r>
      <w:r>
        <w:rPr>
          <w:rFonts w:hint="eastAsia"/>
          <w:rtl/>
        </w:rPr>
        <w:t>מרמון</w:t>
      </w:r>
      <w:r>
        <w:rPr>
          <w:rtl/>
        </w:rPr>
        <w:t xml:space="preserve"> </w:t>
      </w:r>
      <w:r>
        <w:rPr>
          <w:rFonts w:hint="eastAsia"/>
          <w:rtl/>
        </w:rPr>
        <w:t>גרומט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אני רוצה רק להעלות עוד נקודה. אם קרן העל</w:t>
      </w:r>
      <w:bookmarkStart w:id="360" w:name="_ETM_Q1_1544325"/>
      <w:bookmarkEnd w:id="360"/>
      <w:r>
        <w:rPr>
          <w:rtl/>
        </w:rPr>
        <w:t xml:space="preserve">תה את הרבנית ברנד אז הרבנית ברנד עשתה מקווה בשכונת בקעה בירושלים כשבמקווה הזה היה גם המון שירות </w:t>
      </w:r>
      <w:bookmarkStart w:id="361" w:name="_ETM_Q1_1555897"/>
      <w:bookmarkEnd w:id="361"/>
      <w:r>
        <w:rPr>
          <w:rtl/>
        </w:rPr>
        <w:t>לבלניות שקיבלו קורסים, אבל גם לטובלת היה מקום לדברים</w:t>
      </w:r>
      <w:r w:rsidR="002901AE">
        <w:rPr>
          <w:rtl/>
        </w:rPr>
        <w:t xml:space="preserve"> שהם</w:t>
      </w:r>
      <w:r>
        <w:rPr>
          <w:rtl/>
        </w:rPr>
        <w:t xml:space="preserve"> מעבר. </w:t>
      </w:r>
      <w:bookmarkStart w:id="362" w:name="_ETM_Q1_1563646"/>
      <w:bookmarkEnd w:id="362"/>
      <w:r>
        <w:rPr>
          <w:rtl/>
        </w:rPr>
        <w:t xml:space="preserve">היה שם חדר גדול לכלות והיו סדנאות שהיא הפעילה </w:t>
      </w:r>
      <w:bookmarkStart w:id="363" w:name="_ETM_Q1_1568556"/>
      <w:bookmarkEnd w:id="363"/>
      <w:r>
        <w:rPr>
          <w:rtl/>
        </w:rPr>
        <w:t xml:space="preserve">כי היא הבינה שהמקווה יכול להיות מקום </w:t>
      </w:r>
      <w:r w:rsidR="002901AE">
        <w:rPr>
          <w:rtl/>
        </w:rPr>
        <w:t>ש</w:t>
      </w:r>
      <w:r>
        <w:rPr>
          <w:rtl/>
        </w:rPr>
        <w:t>ל</w:t>
      </w:r>
      <w:r w:rsidR="002901AE">
        <w:rPr>
          <w:rtl/>
        </w:rPr>
        <w:t xml:space="preserve"> </w:t>
      </w:r>
      <w:r>
        <w:rPr>
          <w:rtl/>
        </w:rPr>
        <w:t xml:space="preserve">הרבה יותר העשרה </w:t>
      </w:r>
      <w:bookmarkStart w:id="364" w:name="_ETM_Q1_1574765"/>
      <w:bookmarkEnd w:id="364"/>
      <w:r>
        <w:rPr>
          <w:rtl/>
        </w:rPr>
        <w:t>מאשר רק הדקה הספציפית שכל חודש היא הולכת.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365" w:name="_ETM_Q1_1578745"/>
      <w:bookmarkEnd w:id="36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לא בכדי קרן </w:t>
      </w:r>
      <w:bookmarkStart w:id="366" w:name="_ETM_Q1_1576855"/>
      <w:bookmarkEnd w:id="366"/>
      <w:r>
        <w:rPr>
          <w:rtl/>
        </w:rPr>
        <w:t>בחרה לפתוח בה את הוועדה שלנו. תודה.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bookmarkStart w:id="367" w:name="_ETM_Q1_1581439"/>
      <w:bookmarkEnd w:id="367"/>
      <w:r>
        <w:rPr>
          <w:rtl/>
        </w:rPr>
        <w:t xml:space="preserve">יעל קביליו, נשים למען </w:t>
      </w:r>
      <w:bookmarkStart w:id="368" w:name="_ETM_Q1_1584684"/>
      <w:bookmarkEnd w:id="368"/>
      <w:r>
        <w:rPr>
          <w:rtl/>
        </w:rPr>
        <w:t>המקדש.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369" w:name="_ETM_Q1_1586819"/>
      <w:bookmarkEnd w:id="369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קביליו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שלום. אני שייכת לארגון נשים למען המקדש </w:t>
      </w:r>
      <w:bookmarkStart w:id="370" w:name="_ETM_Q1_1591270"/>
      <w:bookmarkEnd w:id="370"/>
      <w:r>
        <w:rPr>
          <w:rtl/>
        </w:rPr>
        <w:t xml:space="preserve">והר-הבית. הארגון הזה כבר קיים כעשר שנים. יש קבוצה גדולה של נשים שדורשות לעלות להר-הבית. בכדי לעלות להר-הבית הנשים צריכות לטבול. אנחנו נתקלות </w:t>
      </w:r>
      <w:bookmarkStart w:id="371" w:name="_ETM_Q1_1609698"/>
      <w:bookmarkEnd w:id="371"/>
      <w:r>
        <w:rPr>
          <w:rtl/>
        </w:rPr>
        <w:t xml:space="preserve">לא פעם או פעמיים בבעיה שנשים לא יכולות לגשת </w:t>
      </w:r>
      <w:bookmarkStart w:id="372" w:name="_ETM_Q1_1613070"/>
      <w:bookmarkEnd w:id="372"/>
      <w:r>
        <w:rPr>
          <w:rtl/>
        </w:rPr>
        <w:t>למקווה ולטבול ויש איסור</w:t>
      </w:r>
      <w:r w:rsidR="002901AE">
        <w:rPr>
          <w:rtl/>
        </w:rPr>
        <w:t xml:space="preserve">. </w:t>
      </w:r>
      <w:r>
        <w:rPr>
          <w:rtl/>
        </w:rPr>
        <w:t xml:space="preserve">גם הבלניות, כמו שדיברו פה, נותנות </w:t>
      </w:r>
      <w:bookmarkStart w:id="373" w:name="_ETM_Q1_1618426"/>
      <w:bookmarkEnd w:id="373"/>
      <w:r>
        <w:rPr>
          <w:rtl/>
        </w:rPr>
        <w:t xml:space="preserve">את העמדה האישית שלהן ולא נותנות לטובלת לבוא ולטבול למען </w:t>
      </w:r>
      <w:bookmarkStart w:id="374" w:name="_ETM_Q1_1627704"/>
      <w:bookmarkEnd w:id="374"/>
      <w:r>
        <w:rPr>
          <w:rtl/>
        </w:rPr>
        <w:t>המטרה הזאת.</w:t>
      </w:r>
    </w:p>
    <w:p w:rsidR="009819C3" w:rsidRDefault="009819C3" w:rsidP="009819C3">
      <w:pPr>
        <w:rPr>
          <w:rtl/>
        </w:rPr>
      </w:pPr>
      <w:bookmarkStart w:id="375" w:name="_ETM_Q1_1629339"/>
      <w:bookmarkEnd w:id="375"/>
    </w:p>
    <w:p w:rsidR="009819C3" w:rsidRDefault="009819C3" w:rsidP="009819C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מה זאת אומרת? מה, </w:t>
      </w:r>
      <w:bookmarkStart w:id="376" w:name="_ETM_Q1_1630889"/>
      <w:bookmarkEnd w:id="376"/>
      <w:r>
        <w:rPr>
          <w:rtl/>
        </w:rPr>
        <w:t>היא שואלת אותה למה היא באה?</w:t>
      </w:r>
    </w:p>
    <w:p w:rsidR="009819C3" w:rsidRDefault="009819C3" w:rsidP="009819C3">
      <w:pPr>
        <w:rPr>
          <w:rtl/>
        </w:rPr>
      </w:pPr>
      <w:bookmarkStart w:id="377" w:name="_ETM_Q1_1570709"/>
      <w:bookmarkEnd w:id="377"/>
    </w:p>
    <w:p w:rsidR="009819C3" w:rsidRDefault="009819C3" w:rsidP="009819C3">
      <w:pPr>
        <w:pStyle w:val="afb"/>
        <w:keepNext/>
        <w:rPr>
          <w:rtl/>
        </w:rPr>
      </w:pPr>
      <w:bookmarkStart w:id="378" w:name="_ETM_Q1_1296895"/>
      <w:bookmarkEnd w:id="378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קביליו</w:t>
      </w:r>
      <w:r>
        <w:rPr>
          <w:rtl/>
        </w:rPr>
        <w:t>: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bookmarkStart w:id="379" w:name="_ETM_Q1_1631748"/>
      <w:bookmarkEnd w:id="379"/>
      <w:r>
        <w:rPr>
          <w:rtl/>
        </w:rPr>
        <w:t xml:space="preserve">כן, היא שואלת. אם במקרה הטובלת אומרת: אני באה לשם </w:t>
      </w:r>
      <w:bookmarkStart w:id="380" w:name="_ETM_Q1_1633730"/>
      <w:bookmarkEnd w:id="380"/>
      <w:r>
        <w:rPr>
          <w:rtl/>
        </w:rPr>
        <w:t xml:space="preserve">זה והיא אומרת למה היא באה או שהיא מרימה טלפון </w:t>
      </w:r>
      <w:bookmarkStart w:id="381" w:name="_ETM_Q1_1641045"/>
      <w:bookmarkEnd w:id="381"/>
      <w:r>
        <w:rPr>
          <w:rtl/>
        </w:rPr>
        <w:t>לרב המקומי ואז הוא שולח את האיסור, או שה</w:t>
      </w:r>
      <w:bookmarkStart w:id="382" w:name="_ETM_Q1_1642785"/>
      <w:bookmarkEnd w:id="382"/>
      <w:r>
        <w:rPr>
          <w:rtl/>
        </w:rPr>
        <w:t xml:space="preserve">יא מדעת עצמה אומרת: במקום הזה לא נהוג לטבול ואז </w:t>
      </w:r>
      <w:bookmarkStart w:id="383" w:name="_ETM_Q1_1647269"/>
      <w:bookmarkEnd w:id="383"/>
      <w:r>
        <w:rPr>
          <w:rtl/>
        </w:rPr>
        <w:t>היא לא מרשה</w:t>
      </w:r>
      <w:r w:rsidR="002901AE">
        <w:rPr>
          <w:rtl/>
        </w:rPr>
        <w:t xml:space="preserve"> לה</w:t>
      </w:r>
      <w:r>
        <w:rPr>
          <w:rtl/>
        </w:rPr>
        <w:t xml:space="preserve"> להיכנס.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384" w:name="_ETM_Q1_1645311"/>
      <w:bookmarkEnd w:id="38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2901AE" w:rsidP="009819C3">
      <w:pPr>
        <w:rPr>
          <w:rtl/>
        </w:rPr>
      </w:pPr>
      <w:r>
        <w:rPr>
          <w:rtl/>
        </w:rPr>
        <w:t xml:space="preserve">מה עושה אז אותה אישה? </w:t>
      </w:r>
      <w:r w:rsidR="009819C3">
        <w:rPr>
          <w:rtl/>
        </w:rPr>
        <w:t>מי שמה?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385" w:name="_ETM_Q1_1649831"/>
      <w:bookmarkEnd w:id="385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קביליו</w:t>
      </w:r>
      <w:r>
        <w:rPr>
          <w:rtl/>
        </w:rPr>
        <w:t>:</w:t>
      </w:r>
    </w:p>
    <w:p w:rsidR="009819C3" w:rsidRDefault="009819C3" w:rsidP="009819C3">
      <w:pPr>
        <w:rPr>
          <w:rtl/>
        </w:rPr>
      </w:pPr>
      <w:bookmarkStart w:id="386" w:name="_ETM_Q1_1650244"/>
      <w:bookmarkEnd w:id="386"/>
    </w:p>
    <w:p w:rsidR="009819C3" w:rsidRDefault="009819C3" w:rsidP="009819C3">
      <w:pPr>
        <w:rPr>
          <w:rtl/>
        </w:rPr>
      </w:pPr>
      <w:r>
        <w:rPr>
          <w:rtl/>
        </w:rPr>
        <w:t>זה בדיוק העניין.</w:t>
      </w:r>
    </w:p>
    <w:p w:rsidR="009819C3" w:rsidRDefault="009819C3" w:rsidP="009819C3">
      <w:pPr>
        <w:rPr>
          <w:rtl/>
        </w:rPr>
      </w:pPr>
      <w:bookmarkStart w:id="387" w:name="_ETM_Q1_1656249"/>
      <w:bookmarkEnd w:id="387"/>
    </w:p>
    <w:p w:rsidR="009819C3" w:rsidRDefault="009819C3" w:rsidP="009819C3">
      <w:pPr>
        <w:pStyle w:val="af7"/>
        <w:keepNext/>
        <w:rPr>
          <w:rtl/>
        </w:rPr>
      </w:pPr>
      <w:bookmarkStart w:id="388" w:name="_ETM_Q1_1651024"/>
      <w:bookmarkEnd w:id="388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משל היתה קונסרבטיבית.</w:t>
      </w:r>
    </w:p>
    <w:p w:rsidR="009819C3" w:rsidRDefault="009819C3" w:rsidP="009819C3">
      <w:pPr>
        <w:rPr>
          <w:rtl/>
        </w:rPr>
      </w:pPr>
      <w:bookmarkStart w:id="389" w:name="_ETM_Q1_1652514"/>
      <w:bookmarkEnd w:id="389"/>
    </w:p>
    <w:p w:rsidR="009819C3" w:rsidRDefault="009819C3" w:rsidP="009819C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האם יש לאישה כזאת למי לפנות באותו רגע?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390" w:name="_ETM_Q1_1651328"/>
      <w:bookmarkEnd w:id="390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קביליו</w:t>
      </w:r>
      <w:r>
        <w:rPr>
          <w:rtl/>
        </w:rPr>
        <w:t>: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באותו רגע לא. 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391" w:name="_ETM_Q1_1660788"/>
      <w:bookmarkStart w:id="392" w:name="_ETM_Q1_1662424"/>
      <w:bookmarkEnd w:id="391"/>
      <w:bookmarkEnd w:id="392"/>
      <w:r>
        <w:rPr>
          <w:rFonts w:hint="eastAsia"/>
          <w:rtl/>
        </w:rPr>
        <w:t>נעמי</w:t>
      </w:r>
      <w:r>
        <w:rPr>
          <w:rtl/>
        </w:rPr>
        <w:t xml:space="preserve"> </w:t>
      </w:r>
      <w:r>
        <w:rPr>
          <w:rFonts w:hint="eastAsia"/>
          <w:rtl/>
        </w:rPr>
        <w:t>מרמון</w:t>
      </w:r>
      <w:r>
        <w:rPr>
          <w:rtl/>
        </w:rPr>
        <w:t xml:space="preserve"> </w:t>
      </w:r>
      <w:r>
        <w:rPr>
          <w:rFonts w:hint="eastAsia"/>
          <w:rtl/>
        </w:rPr>
        <w:t>גרומט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אתמול </w:t>
      </w:r>
      <w:bookmarkStart w:id="393" w:name="_ETM_Q1_1664718"/>
      <w:bookmarkEnd w:id="393"/>
      <w:r>
        <w:rPr>
          <w:rtl/>
        </w:rPr>
        <w:t xml:space="preserve">שמעתי ששלוש נשים מאותה סיבה הלכו לשלושה מקוואות ברצף. </w:t>
      </w:r>
      <w:bookmarkStart w:id="394" w:name="_ETM_Q1_1666125"/>
      <w:bookmarkEnd w:id="394"/>
      <w:r>
        <w:rPr>
          <w:rtl/>
        </w:rPr>
        <w:t xml:space="preserve">כל מקום אמר להן: לא אסור לך, אסור לך, ובסוף </w:t>
      </w:r>
      <w:bookmarkStart w:id="395" w:name="_ETM_Q1_1671690"/>
      <w:bookmarkEnd w:id="395"/>
      <w:r>
        <w:rPr>
          <w:rtl/>
        </w:rPr>
        <w:t>הן לא טבלו.</w:t>
      </w:r>
    </w:p>
    <w:p w:rsidR="009819C3" w:rsidRDefault="009819C3" w:rsidP="009819C3">
      <w:pPr>
        <w:rPr>
          <w:rtl/>
        </w:rPr>
      </w:pPr>
      <w:bookmarkStart w:id="396" w:name="_ETM_Q1_1660696"/>
      <w:bookmarkEnd w:id="396"/>
    </w:p>
    <w:p w:rsidR="009819C3" w:rsidRDefault="009819C3" w:rsidP="009819C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2901AE" w:rsidP="009819C3">
      <w:pPr>
        <w:rPr>
          <w:rtl/>
        </w:rPr>
      </w:pPr>
      <w:r>
        <w:rPr>
          <w:rtl/>
        </w:rPr>
        <w:t>אין קו חם לטובלות?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2901AE" w:rsidP="009819C3">
      <w:pPr>
        <w:rPr>
          <w:rtl/>
        </w:rPr>
      </w:pPr>
      <w:r>
        <w:rPr>
          <w:rtl/>
        </w:rPr>
        <w:t>י</w:t>
      </w:r>
      <w:r w:rsidR="009819C3">
        <w:rPr>
          <w:rtl/>
        </w:rPr>
        <w:t xml:space="preserve">ש במקווה פקיעין </w:t>
      </w:r>
      <w:bookmarkStart w:id="397" w:name="_ETM_Q1_1675608"/>
      <w:bookmarkEnd w:id="397"/>
      <w:r w:rsidR="009819C3">
        <w:rPr>
          <w:rtl/>
        </w:rPr>
        <w:t>בתל-אביב.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398" w:name="_ETM_Q1_1678112"/>
      <w:bookmarkStart w:id="399" w:name="_ETM_Q1_1681296"/>
      <w:bookmarkEnd w:id="398"/>
      <w:bookmarkEnd w:id="399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אני אתייחס לזה. יש קו לטלפונים. אני לא חושב </w:t>
      </w:r>
      <w:bookmarkStart w:id="400" w:name="_ETM_Q1_1685000"/>
      <w:bookmarkEnd w:id="400"/>
      <w:r>
        <w:rPr>
          <w:rtl/>
        </w:rPr>
        <w:t xml:space="preserve">שזה מגיע למענה מידי שיכול להתערב ברמת הטובלת שמחכה בתור </w:t>
      </w:r>
      <w:bookmarkStart w:id="401" w:name="_ETM_Q1_1690984"/>
      <w:bookmarkEnd w:id="401"/>
      <w:r w:rsidR="002901AE">
        <w:rPr>
          <w:rtl/>
        </w:rPr>
        <w:t>לטבילה.</w:t>
      </w:r>
    </w:p>
    <w:p w:rsidR="009819C3" w:rsidRDefault="009819C3" w:rsidP="009819C3">
      <w:pPr>
        <w:rPr>
          <w:rtl/>
        </w:rPr>
      </w:pPr>
      <w:bookmarkStart w:id="402" w:name="_ETM_Q1_1689802"/>
      <w:bookmarkEnd w:id="402"/>
    </w:p>
    <w:p w:rsidR="009819C3" w:rsidRDefault="009819C3" w:rsidP="009819C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13C81" w:rsidP="009819C3">
      <w:pPr>
        <w:rPr>
          <w:rtl/>
        </w:rPr>
      </w:pPr>
      <w:r>
        <w:rPr>
          <w:rtl/>
        </w:rPr>
        <w:t>אבל</w:t>
      </w:r>
      <w:r w:rsidR="009819C3">
        <w:rPr>
          <w:rtl/>
        </w:rPr>
        <w:t xml:space="preserve"> מה זאת אומרת? אתה יודע שהדבר </w:t>
      </w:r>
      <w:bookmarkStart w:id="403" w:name="_ETM_Q1_1696647"/>
      <w:bookmarkEnd w:id="403"/>
      <w:r w:rsidR="009819C3">
        <w:rPr>
          <w:rtl/>
        </w:rPr>
        <w:t xml:space="preserve">הראשון ביישוב, עוד לפני שבונים בית-כנסת צריך לבנות </w:t>
      </w:r>
      <w:bookmarkStart w:id="404" w:name="_ETM_Q1_1699362"/>
      <w:bookmarkEnd w:id="404"/>
      <w:r w:rsidR="009819C3">
        <w:rPr>
          <w:rtl/>
        </w:rPr>
        <w:t>מקווה.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405" w:name="_ETM_Q1_1694371"/>
      <w:bookmarkEnd w:id="405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בוודאי.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406" w:name="_ETM_Q1_1701215"/>
      <w:bookmarkEnd w:id="40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הוויכוח הראשון שהיה לי עם פרופ' אסתר הרצוג, הוויכוח </w:t>
      </w:r>
      <w:bookmarkStart w:id="407" w:name="_ETM_Q1_1709150"/>
      <w:bookmarkEnd w:id="407"/>
      <w:r>
        <w:rPr>
          <w:rtl/>
        </w:rPr>
        <w:t>הפמיניסטי הראשון שניהלתי אי-פעם בחיי בגיל צעיר היה על כך</w:t>
      </w:r>
      <w:bookmarkStart w:id="408" w:name="_ETM_Q1_1712094"/>
      <w:bookmarkEnd w:id="408"/>
      <w:r>
        <w:rPr>
          <w:rtl/>
        </w:rPr>
        <w:t xml:space="preserve"> שהיא התנגדה להקים מקווה במכמורת. היא אמרה: בשביל מה? יש </w:t>
      </w:r>
      <w:bookmarkStart w:id="409" w:name="_ETM_Q1_1714823"/>
      <w:bookmarkEnd w:id="409"/>
      <w:r>
        <w:rPr>
          <w:rtl/>
        </w:rPr>
        <w:t xml:space="preserve">פה כמה נשים, למה צריך את זה? אין לנו כסף. </w:t>
      </w:r>
      <w:bookmarkStart w:id="410" w:name="_ETM_Q1_1714925"/>
      <w:bookmarkEnd w:id="410"/>
      <w:r>
        <w:rPr>
          <w:rtl/>
        </w:rPr>
        <w:t>כל הכספים של עמק  חפר, יש לנו הרבה צרכים נ</w:t>
      </w:r>
      <w:bookmarkStart w:id="411" w:name="_ETM_Q1_1721912"/>
      <w:bookmarkEnd w:id="411"/>
      <w:r>
        <w:rPr>
          <w:rtl/>
        </w:rPr>
        <w:t>וספים – שייסעו לנתניה. אמרתי לה: גברתי, הן לא</w:t>
      </w:r>
      <w:bookmarkStart w:id="412" w:name="_ETM_Q1_1724318"/>
      <w:bookmarkEnd w:id="412"/>
      <w:r>
        <w:rPr>
          <w:rtl/>
        </w:rPr>
        <w:t xml:space="preserve"> יכולות לנסוע בליל שבת לנתניה. אין דבר כזה. היא </w:t>
      </w:r>
      <w:bookmarkStart w:id="413" w:name="_ETM_Q1_1725486"/>
      <w:bookmarkEnd w:id="413"/>
      <w:r>
        <w:rPr>
          <w:rtl/>
        </w:rPr>
        <w:t xml:space="preserve">לא הכירה, היא לא הבינה. אמרתי לה: את עם הדיונים </w:t>
      </w:r>
      <w:bookmarkStart w:id="414" w:name="_ETM_Q1_1728550"/>
      <w:bookmarkEnd w:id="414"/>
      <w:r>
        <w:rPr>
          <w:rtl/>
        </w:rPr>
        <w:t xml:space="preserve">והדיבורים שלך על אחריות פמיניסטית? יש פה נשים שצריכות בליל </w:t>
      </w:r>
      <w:bookmarkStart w:id="415" w:name="_ETM_Q1_1731482"/>
      <w:bookmarkEnd w:id="415"/>
      <w:r w:rsidR="002901AE">
        <w:rPr>
          <w:rtl/>
        </w:rPr>
        <w:t xml:space="preserve">שבת לטבול. מקווה - אין דיחוי, אין דיחוי, </w:t>
      </w:r>
      <w:r>
        <w:rPr>
          <w:rtl/>
        </w:rPr>
        <w:t xml:space="preserve">אז </w:t>
      </w:r>
      <w:bookmarkStart w:id="416" w:name="_ETM_Q1_1739668"/>
      <w:bookmarkEnd w:id="416"/>
      <w:r>
        <w:rPr>
          <w:rtl/>
        </w:rPr>
        <w:t>אולי הגיע הזמן שיהיה קו חירום.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417" w:name="_ETM_Q1_1744909"/>
      <w:bookmarkEnd w:id="417"/>
      <w:r>
        <w:rPr>
          <w:rFonts w:hint="eastAsia"/>
          <w:rtl/>
        </w:rPr>
        <w:t>נחמה</w:t>
      </w:r>
      <w:r>
        <w:rPr>
          <w:rtl/>
        </w:rPr>
        <w:t xml:space="preserve"> </w:t>
      </w:r>
      <w:r>
        <w:rPr>
          <w:rFonts w:hint="eastAsia"/>
          <w:rtl/>
        </w:rPr>
        <w:t>שולמן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bookmarkStart w:id="418" w:name="_ETM_Q1_1725294"/>
      <w:bookmarkEnd w:id="418"/>
      <w:r>
        <w:rPr>
          <w:rtl/>
        </w:rPr>
        <w:t>אני נחמה שולמן ממקווה.נט.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419" w:name="_ETM_Q1_1751981"/>
      <w:bookmarkEnd w:id="41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אה, יש מקווה.נט? יפה. א</w:t>
      </w:r>
      <w:bookmarkStart w:id="420" w:name="_ETM_Q1_1751461"/>
      <w:bookmarkEnd w:id="420"/>
      <w:r>
        <w:rPr>
          <w:rtl/>
        </w:rPr>
        <w:t>ה, זה אתם שלקחתם לי תפילות?</w:t>
      </w:r>
    </w:p>
    <w:p w:rsidR="009819C3" w:rsidRDefault="009819C3" w:rsidP="009819C3">
      <w:pPr>
        <w:rPr>
          <w:rtl/>
        </w:rPr>
      </w:pPr>
      <w:bookmarkStart w:id="421" w:name="_ETM_Q1_1749874"/>
      <w:bookmarkEnd w:id="421"/>
    </w:p>
    <w:p w:rsidR="009819C3" w:rsidRDefault="009819C3" w:rsidP="009819C3">
      <w:pPr>
        <w:pStyle w:val="afb"/>
        <w:keepNext/>
        <w:rPr>
          <w:rtl/>
        </w:rPr>
      </w:pPr>
      <w:bookmarkStart w:id="422" w:name="_ETM_Q1_1751314"/>
      <w:bookmarkEnd w:id="422"/>
      <w:r>
        <w:rPr>
          <w:rFonts w:hint="eastAsia"/>
          <w:rtl/>
        </w:rPr>
        <w:t>נחמה</w:t>
      </w:r>
      <w:r>
        <w:rPr>
          <w:rtl/>
        </w:rPr>
        <w:t xml:space="preserve"> </w:t>
      </w:r>
      <w:r>
        <w:rPr>
          <w:rFonts w:hint="eastAsia"/>
          <w:rtl/>
        </w:rPr>
        <w:t>שולמן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לא לקחנו, ביקשנו.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423" w:name="_ETM_Q1_1758823"/>
      <w:bookmarkEnd w:id="42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נכון, בסדר. סוף סוף אני </w:t>
      </w:r>
      <w:bookmarkStart w:id="424" w:name="_ETM_Q1_1760626"/>
      <w:bookmarkEnd w:id="424"/>
      <w:r>
        <w:rPr>
          <w:rtl/>
        </w:rPr>
        <w:t>רו</w:t>
      </w:r>
      <w:r w:rsidR="002901AE">
        <w:rPr>
          <w:rtl/>
        </w:rPr>
        <w:t>אה עם מי אני מדברת. זה תפילות של</w:t>
      </w:r>
      <w:r>
        <w:rPr>
          <w:rtl/>
        </w:rPr>
        <w:t xml:space="preserve"> עם ישראל, מי אני בכלל?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425" w:name="_ETM_Q1_1759965"/>
      <w:bookmarkStart w:id="426" w:name="_ETM_Q1_1765641"/>
      <w:bookmarkEnd w:id="425"/>
      <w:bookmarkEnd w:id="426"/>
      <w:r>
        <w:rPr>
          <w:rFonts w:hint="eastAsia"/>
          <w:rtl/>
        </w:rPr>
        <w:t>נחמה</w:t>
      </w:r>
      <w:r>
        <w:rPr>
          <w:rtl/>
        </w:rPr>
        <w:t xml:space="preserve"> </w:t>
      </w:r>
      <w:r>
        <w:rPr>
          <w:rFonts w:hint="eastAsia"/>
          <w:rtl/>
        </w:rPr>
        <w:t>שולמן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כשבלניות לא מאפשרות לנשים לטבול </w:t>
      </w:r>
      <w:bookmarkStart w:id="427" w:name="_ETM_Q1_1768474"/>
      <w:bookmarkEnd w:id="427"/>
      <w:r>
        <w:rPr>
          <w:rtl/>
        </w:rPr>
        <w:t xml:space="preserve">זה לא רק מהסיבה שהן באות בגלל שהן רוצות לעלות </w:t>
      </w:r>
      <w:bookmarkStart w:id="428" w:name="_ETM_Q1_1772057"/>
      <w:bookmarkEnd w:id="428"/>
      <w:r>
        <w:rPr>
          <w:rtl/>
        </w:rPr>
        <w:t xml:space="preserve">לבית המקדש, זה יכול להיות מכל סיבה אחרת. זה יכול </w:t>
      </w:r>
      <w:bookmarkStart w:id="429" w:name="_ETM_Q1_1773036"/>
      <w:bookmarkEnd w:id="429"/>
      <w:r>
        <w:rPr>
          <w:rtl/>
        </w:rPr>
        <w:t xml:space="preserve">להיות סיבה כי לדעת הבלנית היא לא בדקה מספיק בדיקות </w:t>
      </w:r>
      <w:bookmarkStart w:id="430" w:name="_ETM_Q1_1775972"/>
      <w:bookmarkEnd w:id="430"/>
      <w:r>
        <w:rPr>
          <w:rtl/>
        </w:rPr>
        <w:t>והיא תשלח אותה.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431" w:name="_ETM_Q1_1778811"/>
      <w:bookmarkEnd w:id="43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רגע, הבלנית שוטרת?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7"/>
        <w:keepNext/>
        <w:rPr>
          <w:rtl/>
        </w:rPr>
      </w:pPr>
      <w:bookmarkStart w:id="432" w:name="_ETM_Q1_1777732"/>
      <w:bookmarkStart w:id="433" w:name="_ETM_Q1_1778688"/>
      <w:bookmarkEnd w:id="432"/>
      <w:bookmarkEnd w:id="433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כן.</w:t>
      </w:r>
      <w:bookmarkStart w:id="434" w:name="_ETM_Q1_1784738"/>
      <w:bookmarkEnd w:id="434"/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435" w:name="_ETM_Q1_1782721"/>
      <w:bookmarkEnd w:id="435"/>
      <w:r>
        <w:rPr>
          <w:rFonts w:hint="eastAsia"/>
          <w:rtl/>
        </w:rPr>
        <w:t>נחמה</w:t>
      </w:r>
      <w:r>
        <w:rPr>
          <w:rtl/>
        </w:rPr>
        <w:t xml:space="preserve"> </w:t>
      </w:r>
      <w:r>
        <w:rPr>
          <w:rFonts w:hint="eastAsia"/>
          <w:rtl/>
        </w:rPr>
        <w:t>שולמן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יכול להיות נשים ששואלים אותן למצבן המשפחתי ואם הן לא נשואות יגידו להן: סליחה - - -</w:t>
      </w:r>
      <w:bookmarkStart w:id="436" w:name="_ETM_Q1_1789802"/>
      <w:bookmarkEnd w:id="436"/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437" w:name="_ETM_Q1_1791000"/>
      <w:bookmarkEnd w:id="43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האם יכול להיות שיש החמרה? אני לא זוכרת כאלה בלניות.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438" w:name="_ETM_Q1_857617"/>
      <w:bookmarkStart w:id="439" w:name="_ETM_Q1_1790472"/>
      <w:bookmarkEnd w:id="438"/>
      <w:bookmarkEnd w:id="439"/>
      <w:r>
        <w:rPr>
          <w:rFonts w:hint="eastAsia"/>
          <w:rtl/>
        </w:rPr>
        <w:t>נחמה</w:t>
      </w:r>
      <w:r>
        <w:rPr>
          <w:rtl/>
        </w:rPr>
        <w:t xml:space="preserve"> </w:t>
      </w:r>
      <w:r>
        <w:rPr>
          <w:rFonts w:hint="eastAsia"/>
          <w:rtl/>
        </w:rPr>
        <w:t>שולמן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אני יכולה לספר לך על כלה מהונגריה שלפני שבוע פנתה לשלושה </w:t>
      </w:r>
      <w:bookmarkStart w:id="440" w:name="_ETM_Q1_1791655"/>
      <w:bookmarkEnd w:id="440"/>
      <w:r>
        <w:rPr>
          <w:rtl/>
        </w:rPr>
        <w:t xml:space="preserve">מקוואות בפתח-תקוה שאני באופן אישי הפניתי אותם ולא נתנו לה </w:t>
      </w:r>
      <w:bookmarkStart w:id="441" w:name="_ETM_Q1_1799085"/>
      <w:bookmarkEnd w:id="441"/>
      <w:r>
        <w:rPr>
          <w:rtl/>
        </w:rPr>
        <w:t>לטבול כי האישור שלה לא היה תקף. הבלנית לא יודעת לקרוא את מה שכתוב בהונגרית.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442" w:name="_ETM_Q1_1804415"/>
      <w:bookmarkEnd w:id="44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יכול להיות שיש החמרה?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7"/>
        <w:keepNext/>
        <w:rPr>
          <w:rtl/>
        </w:rPr>
      </w:pPr>
      <w:bookmarkStart w:id="443" w:name="_ETM_Q1_1807710"/>
      <w:bookmarkEnd w:id="443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לא יכול להיות, יש. 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444" w:name="_ETM_Q1_1812628"/>
      <w:bookmarkStart w:id="445" w:name="_ETM_Q1_1814063"/>
      <w:bookmarkEnd w:id="444"/>
      <w:bookmarkEnd w:id="445"/>
      <w:r>
        <w:rPr>
          <w:rFonts w:hint="eastAsia"/>
          <w:rtl/>
        </w:rPr>
        <w:t>נחמה</w:t>
      </w:r>
      <w:r>
        <w:rPr>
          <w:rtl/>
        </w:rPr>
        <w:t xml:space="preserve"> </w:t>
      </w:r>
      <w:r>
        <w:rPr>
          <w:rFonts w:hint="eastAsia"/>
          <w:rtl/>
        </w:rPr>
        <w:t>שולמן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לא, יש היום יותר מודעות שלנו </w:t>
      </w:r>
      <w:bookmarkStart w:id="446" w:name="_ETM_Q1_1809849"/>
      <w:bookmarkEnd w:id="446"/>
      <w:r>
        <w:rPr>
          <w:rtl/>
        </w:rPr>
        <w:t>למה שקורה.</w:t>
      </w:r>
    </w:p>
    <w:p w:rsidR="009819C3" w:rsidRDefault="009819C3" w:rsidP="009819C3">
      <w:pPr>
        <w:rPr>
          <w:rtl/>
        </w:rPr>
      </w:pPr>
      <w:bookmarkStart w:id="447" w:name="_ETM_Q1_1814977"/>
      <w:bookmarkEnd w:id="447"/>
    </w:p>
    <w:p w:rsidR="009819C3" w:rsidRDefault="009819C3" w:rsidP="009819C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יש לנו יותר מודעות או שיש יותר החמרה?</w:t>
      </w:r>
    </w:p>
    <w:p w:rsidR="009819C3" w:rsidRDefault="009819C3" w:rsidP="009819C3">
      <w:pPr>
        <w:rPr>
          <w:rtl/>
        </w:rPr>
      </w:pPr>
      <w:bookmarkStart w:id="448" w:name="_ETM_Q1_507214"/>
      <w:bookmarkEnd w:id="448"/>
    </w:p>
    <w:p w:rsidR="009819C3" w:rsidRDefault="009819C3" w:rsidP="009819C3">
      <w:pPr>
        <w:pStyle w:val="af7"/>
        <w:keepNext/>
        <w:rPr>
          <w:rtl/>
        </w:rPr>
      </w:pPr>
      <w:bookmarkStart w:id="449" w:name="_ETM_Q1_478156"/>
      <w:bookmarkEnd w:id="449"/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גם וגם. </w:t>
      </w:r>
      <w:bookmarkStart w:id="450" w:name="_ETM_Q1_1815490"/>
      <w:bookmarkEnd w:id="450"/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451" w:name="_ETM_Q1_1815603"/>
      <w:bookmarkEnd w:id="451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קביליו</w:t>
      </w:r>
      <w:r>
        <w:rPr>
          <w:rtl/>
        </w:rPr>
        <w:t>:</w:t>
      </w:r>
    </w:p>
    <w:p w:rsidR="009819C3" w:rsidRDefault="009819C3" w:rsidP="009819C3">
      <w:pPr>
        <w:ind w:firstLine="0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עלי</w:t>
      </w:r>
      <w:r w:rsidR="003D1811">
        <w:rPr>
          <w:rtl/>
        </w:rPr>
        <w:t>י</w:t>
      </w:r>
      <w:r>
        <w:rPr>
          <w:rtl/>
        </w:rPr>
        <w:t>ה ל</w:t>
      </w:r>
      <w:r w:rsidR="00854333">
        <w:rPr>
          <w:rtl/>
        </w:rPr>
        <w:t>הר-הבית</w:t>
      </w:r>
      <w:r>
        <w:rPr>
          <w:rtl/>
        </w:rPr>
        <w:t xml:space="preserve"> הוא דבר שנעשה בשנים האחרונות, הוא לא </w:t>
      </w:r>
      <w:bookmarkStart w:id="452" w:name="_ETM_Q1_1823716"/>
      <w:bookmarkEnd w:id="452"/>
      <w:r>
        <w:rPr>
          <w:rtl/>
        </w:rPr>
        <w:t xml:space="preserve">דבר שהיה קיים לאורך כל השנים, ולכן הדבר הזה יש בו החמרה כי זה דבר חדש. 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אני </w:t>
      </w:r>
      <w:bookmarkStart w:id="453" w:name="_ETM_Q1_1829968"/>
      <w:bookmarkEnd w:id="453"/>
      <w:r>
        <w:rPr>
          <w:rtl/>
        </w:rPr>
        <w:t>רוצה להגיד שלא מספר קטן של נשים</w:t>
      </w:r>
      <w:r w:rsidR="003D1811">
        <w:rPr>
          <w:rtl/>
        </w:rPr>
        <w:t>,</w:t>
      </w:r>
      <w:r>
        <w:rPr>
          <w:rtl/>
        </w:rPr>
        <w:t xml:space="preserve"> לא בקהילות </w:t>
      </w:r>
      <w:bookmarkStart w:id="454" w:name="_ETM_Q1_1832111"/>
      <w:bookmarkEnd w:id="454"/>
      <w:r>
        <w:rPr>
          <w:rtl/>
        </w:rPr>
        <w:t xml:space="preserve">כאילו שאולי מעודדות וזה גם מספר קטן, יש החמרה ובהחלט </w:t>
      </w:r>
      <w:bookmarkStart w:id="455" w:name="_ETM_Q1_1839544"/>
      <w:bookmarkEnd w:id="455"/>
      <w:r>
        <w:rPr>
          <w:rtl/>
        </w:rPr>
        <w:t xml:space="preserve">שולחות את הנשים הביתה. אנחנו ערוכים לזה בצורה זו או </w:t>
      </w:r>
      <w:bookmarkStart w:id="456" w:name="_ETM_Q1_1843910"/>
      <w:bookmarkEnd w:id="456"/>
      <w:r w:rsidR="003D1811">
        <w:rPr>
          <w:rtl/>
        </w:rPr>
        <w:t>אחרת ומפנים אותן</w:t>
      </w:r>
      <w:r>
        <w:rPr>
          <w:rtl/>
        </w:rPr>
        <w:t xml:space="preserve"> אולי למקוואות של קיבוצים שפתוחים 24 שעות </w:t>
      </w:r>
      <w:bookmarkStart w:id="457" w:name="_ETM_Q1_1851337"/>
      <w:bookmarkEnd w:id="457"/>
      <w:r>
        <w:rPr>
          <w:rtl/>
        </w:rPr>
        <w:t xml:space="preserve">או מקוואות שאולי יותר מוכנות לקבל את הנשים האלו. </w:t>
      </w:r>
      <w:bookmarkStart w:id="458" w:name="_ETM_Q1_1856038"/>
      <w:bookmarkEnd w:id="458"/>
      <w:r>
        <w:rPr>
          <w:rtl/>
        </w:rPr>
        <w:t>אבל זו מציאות לא מתוקנת.</w:t>
      </w:r>
    </w:p>
    <w:p w:rsidR="009819C3" w:rsidRDefault="009819C3" w:rsidP="009819C3">
      <w:pPr>
        <w:rPr>
          <w:rtl/>
        </w:rPr>
      </w:pPr>
      <w:bookmarkStart w:id="459" w:name="_ETM_Q1_1858987"/>
      <w:bookmarkStart w:id="460" w:name="_ETM_Q1_1859579"/>
      <w:bookmarkEnd w:id="459"/>
      <w:bookmarkEnd w:id="460"/>
    </w:p>
    <w:p w:rsidR="009819C3" w:rsidRDefault="009819C3" w:rsidP="009819C3">
      <w:pPr>
        <w:rPr>
          <w:rtl/>
        </w:rPr>
      </w:pPr>
      <w:r>
        <w:rPr>
          <w:rtl/>
        </w:rPr>
        <w:t xml:space="preserve">אני לא חושבת שיש לבלנית </w:t>
      </w:r>
      <w:bookmarkStart w:id="461" w:name="_ETM_Q1_1860867"/>
      <w:bookmarkEnd w:id="461"/>
      <w:r w:rsidR="003D1811">
        <w:rPr>
          <w:rtl/>
        </w:rPr>
        <w:t>רשות לשאול את הטובלת</w:t>
      </w:r>
      <w:r>
        <w:rPr>
          <w:rtl/>
        </w:rPr>
        <w:t xml:space="preserve"> למה את באה. וגם </w:t>
      </w:r>
      <w:bookmarkStart w:id="462" w:name="_ETM_Q1_1864687"/>
      <w:bookmarkEnd w:id="462"/>
      <w:r>
        <w:rPr>
          <w:rtl/>
        </w:rPr>
        <w:t xml:space="preserve">אם הטובלת במקרה אמרה לה למה היא באה, האם הרשות שלה להגיד לה: את לא יכולה להיכנס לפה. של </w:t>
      </w:r>
      <w:bookmarkStart w:id="463" w:name="_ETM_Q1_1876716"/>
      <w:bookmarkEnd w:id="463"/>
      <w:r>
        <w:rPr>
          <w:rtl/>
        </w:rPr>
        <w:t xml:space="preserve">מי המקווה? אני יכולה להגיד שזה בא לידי ביטוי </w:t>
      </w:r>
      <w:bookmarkStart w:id="464" w:name="_ETM_Q1_1877408"/>
      <w:bookmarkEnd w:id="464"/>
      <w:r>
        <w:rPr>
          <w:rtl/>
        </w:rPr>
        <w:t xml:space="preserve">גם לטובלות רווקות שזה דיון בפני עצמו, אבל </w:t>
      </w:r>
      <w:bookmarkStart w:id="465" w:name="_ETM_Q1_1883080"/>
      <w:bookmarkEnd w:id="465"/>
      <w:r>
        <w:rPr>
          <w:rtl/>
        </w:rPr>
        <w:t>יש גם מספר של רווקות שרוצות לטבול</w:t>
      </w:r>
      <w:r w:rsidR="003D1811">
        <w:rPr>
          <w:rtl/>
        </w:rPr>
        <w:t>,</w:t>
      </w:r>
      <w:r>
        <w:rPr>
          <w:rtl/>
        </w:rPr>
        <w:t xml:space="preserve"> </w:t>
      </w:r>
      <w:bookmarkStart w:id="466" w:name="_ETM_Q1_1883221"/>
      <w:bookmarkEnd w:id="466"/>
      <w:r>
        <w:rPr>
          <w:rtl/>
        </w:rPr>
        <w:t>אם זה לעלייה ל</w:t>
      </w:r>
      <w:r w:rsidR="00854333">
        <w:rPr>
          <w:rtl/>
        </w:rPr>
        <w:t>הר-הבית</w:t>
      </w:r>
      <w:r>
        <w:rPr>
          <w:rtl/>
        </w:rPr>
        <w:t xml:space="preserve"> או טבילה לכל דבר שהוא. </w:t>
      </w:r>
      <w:bookmarkStart w:id="467" w:name="_ETM_Q1_1890321"/>
      <w:bookmarkEnd w:id="467"/>
      <w:r>
        <w:rPr>
          <w:rtl/>
        </w:rPr>
        <w:t>יש כאן ממש נסיגה בנושא.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bookmarkStart w:id="468" w:name="_ETM_Q1_1893813"/>
      <w:bookmarkEnd w:id="468"/>
      <w:r>
        <w:rPr>
          <w:rtl/>
        </w:rPr>
        <w:t xml:space="preserve">התחלתי לציין לפני כן שמאוד מאוד </w:t>
      </w:r>
      <w:bookmarkStart w:id="469" w:name="_ETM_Q1_1897977"/>
      <w:bookmarkEnd w:id="469"/>
      <w:r>
        <w:rPr>
          <w:rtl/>
        </w:rPr>
        <w:t xml:space="preserve">חשוב נושא השעות של פתיחת המקווה ולא רק עד שעה </w:t>
      </w:r>
      <w:bookmarkStart w:id="470" w:name="_ETM_Q1_1897545"/>
      <w:bookmarkEnd w:id="470"/>
      <w:r>
        <w:rPr>
          <w:rtl/>
        </w:rPr>
        <w:t xml:space="preserve">שתים-עשרה אלא יותר מזה, כי מי שעולה להר-הבית חייבת </w:t>
      </w:r>
      <w:bookmarkStart w:id="471" w:name="_ETM_Q1_1904751"/>
      <w:bookmarkEnd w:id="471"/>
      <w:r>
        <w:rPr>
          <w:rtl/>
        </w:rPr>
        <w:t xml:space="preserve">יותר שעות. בזמן שהיא טהורה </w:t>
      </w:r>
      <w:bookmarkStart w:id="472" w:name="_ETM_Q1_1906073"/>
      <w:bookmarkEnd w:id="472"/>
      <w:r>
        <w:rPr>
          <w:rtl/>
        </w:rPr>
        <w:t xml:space="preserve">היא צריכה לעלות להר-הבית, </w:t>
      </w:r>
      <w:r w:rsidR="003D1811">
        <w:rPr>
          <w:rtl/>
        </w:rPr>
        <w:t>ו</w:t>
      </w:r>
      <w:r>
        <w:rPr>
          <w:rtl/>
        </w:rPr>
        <w:t>חוץ מזה שהיא טהורה ה</w:t>
      </w:r>
      <w:bookmarkStart w:id="473" w:name="_ETM_Q1_1910775"/>
      <w:bookmarkEnd w:id="473"/>
      <w:r>
        <w:rPr>
          <w:rtl/>
        </w:rPr>
        <w:t xml:space="preserve">יא צריכה לשמור זמן מבעלה, 72 שעות. לכן, השעות הן דבר מאוד חשוב. אם היא יכולה לטבול וכן יש </w:t>
      </w:r>
      <w:bookmarkStart w:id="474" w:name="_ETM_Q1_1914559"/>
      <w:bookmarkEnd w:id="474"/>
      <w:r>
        <w:rPr>
          <w:rtl/>
        </w:rPr>
        <w:t>לה רשות לטבול ל</w:t>
      </w:r>
      <w:r w:rsidR="00854333">
        <w:rPr>
          <w:rtl/>
        </w:rPr>
        <w:t>הר-הבית</w:t>
      </w:r>
      <w:r>
        <w:rPr>
          <w:rtl/>
        </w:rPr>
        <w:t xml:space="preserve"> לקראת שעות הבוקר ויש לה </w:t>
      </w:r>
      <w:bookmarkStart w:id="475" w:name="_ETM_Q1_1918920"/>
      <w:bookmarkEnd w:id="475"/>
      <w:r>
        <w:rPr>
          <w:rtl/>
        </w:rPr>
        <w:t xml:space="preserve">את כל השעות של הלילה, שתהיה אפשרות בצורה זו </w:t>
      </w:r>
      <w:bookmarkStart w:id="476" w:name="_ETM_Q1_1925474"/>
      <w:bookmarkEnd w:id="476"/>
      <w:r>
        <w:rPr>
          <w:rtl/>
        </w:rPr>
        <w:t>אחרת.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י</w:t>
      </w:r>
      <w:bookmarkStart w:id="477" w:name="_ETM_Q1_1926455"/>
      <w:bookmarkEnd w:id="477"/>
      <w:r>
        <w:rPr>
          <w:rtl/>
        </w:rPr>
        <w:t xml:space="preserve">ש הרבה מקוואות שנמצאו סביב הר-הבית אם יש אפשרות, וזה </w:t>
      </w:r>
      <w:bookmarkStart w:id="478" w:name="_ETM_Q1_1931162"/>
      <w:bookmarkEnd w:id="478"/>
      <w:r>
        <w:rPr>
          <w:rtl/>
        </w:rPr>
        <w:t xml:space="preserve">יעזור גם לטובלי הרובע היהודי וכל האזור שם, לשקם לפחות איזה </w:t>
      </w:r>
      <w:bookmarkStart w:id="479" w:name="_ETM_Q1_1932476"/>
      <w:bookmarkEnd w:id="479"/>
      <w:r>
        <w:rPr>
          <w:rtl/>
        </w:rPr>
        <w:t>מקווה</w:t>
      </w:r>
      <w:r w:rsidR="0064397C">
        <w:rPr>
          <w:rtl/>
        </w:rPr>
        <w:t xml:space="preserve"> אחד</w:t>
      </w:r>
      <w:r>
        <w:rPr>
          <w:rtl/>
        </w:rPr>
        <w:t xml:space="preserve">  באזור </w:t>
      </w:r>
      <w:r w:rsidR="00854333">
        <w:rPr>
          <w:rtl/>
        </w:rPr>
        <w:t>הר-הבית</w:t>
      </w:r>
      <w:r>
        <w:rPr>
          <w:rtl/>
        </w:rPr>
        <w:t>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480" w:name="_ETM_Q1_1940121"/>
      <w:bookmarkEnd w:id="48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64397C">
      <w:pPr>
        <w:rPr>
          <w:rtl/>
        </w:rPr>
      </w:pPr>
      <w:r>
        <w:rPr>
          <w:rtl/>
        </w:rPr>
        <w:t>אני הקמתי שדולה לשימור אתרים</w:t>
      </w:r>
      <w:bookmarkStart w:id="481" w:name="_ETM_Q1_1940204"/>
      <w:bookmarkEnd w:id="481"/>
      <w:r>
        <w:rPr>
          <w:rtl/>
        </w:rPr>
        <w:t xml:space="preserve"> ואני רושמת </w:t>
      </w:r>
      <w:r w:rsidR="0064397C">
        <w:rPr>
          <w:rtl/>
        </w:rPr>
        <w:t xml:space="preserve"> לי </w:t>
      </w:r>
      <w:r>
        <w:rPr>
          <w:rtl/>
        </w:rPr>
        <w:t xml:space="preserve">את זה כנושא. אנחנו גם את זה </w:t>
      </w:r>
      <w:bookmarkStart w:id="482" w:name="_ETM_Q1_1940879"/>
      <w:bookmarkEnd w:id="482"/>
      <w:r>
        <w:rPr>
          <w:rtl/>
        </w:rPr>
        <w:t>נתקן.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bookmarkStart w:id="483" w:name="_ETM_Q1_1943275"/>
      <w:bookmarkEnd w:id="483"/>
      <w:r>
        <w:rPr>
          <w:rtl/>
        </w:rPr>
        <w:t>עו"ד דינה האן מאמונה, בבקשה.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484" w:name="_ETM_Q1_1948334"/>
      <w:bookmarkStart w:id="485" w:name="_ETM_Q1_1949477"/>
      <w:bookmarkEnd w:id="484"/>
      <w:bookmarkEnd w:id="485"/>
      <w:r>
        <w:rPr>
          <w:rFonts w:hint="eastAsia"/>
          <w:rtl/>
        </w:rPr>
        <w:t>דינה</w:t>
      </w:r>
      <w:r>
        <w:rPr>
          <w:rtl/>
        </w:rPr>
        <w:t xml:space="preserve"> </w:t>
      </w:r>
      <w:r>
        <w:rPr>
          <w:rFonts w:hint="eastAsia"/>
          <w:rtl/>
        </w:rPr>
        <w:t>האן</w:t>
      </w:r>
      <w:r>
        <w:rPr>
          <w:rtl/>
        </w:rPr>
        <w:t>: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bookmarkStart w:id="486" w:name="_ETM_Q1_1945891"/>
      <w:bookmarkEnd w:id="486"/>
      <w:r>
        <w:rPr>
          <w:rtl/>
        </w:rPr>
        <w:t>תודה. קודם כל,</w:t>
      </w:r>
      <w:bookmarkStart w:id="487" w:name="_ETM_Q1_1949825"/>
      <w:bookmarkEnd w:id="487"/>
      <w:r>
        <w:rPr>
          <w:rtl/>
        </w:rPr>
        <w:t xml:space="preserve"> אני מברכת על הדיון הזה ומצטרפת לרבות מן הטענות או </w:t>
      </w:r>
      <w:bookmarkStart w:id="488" w:name="_ETM_Q1_1955937"/>
      <w:bookmarkEnd w:id="488"/>
      <w:r w:rsidR="0064397C">
        <w:rPr>
          <w:rtl/>
        </w:rPr>
        <w:t>הדרישות שהו</w:t>
      </w:r>
      <w:r>
        <w:rPr>
          <w:rtl/>
        </w:rPr>
        <w:t xml:space="preserve">שמעו כאן. אנחנו בתנועת אמונה עוסקות מזה זמן לא </w:t>
      </w:r>
      <w:bookmarkStart w:id="489" w:name="_ETM_Q1_1961186"/>
      <w:bookmarkEnd w:id="489"/>
      <w:r>
        <w:rPr>
          <w:rtl/>
        </w:rPr>
        <w:t>מב</w:t>
      </w:r>
      <w:r w:rsidR="00AA218D">
        <w:rPr>
          <w:rtl/>
        </w:rPr>
        <w:t xml:space="preserve">וטל בניסיון לגבש את כל הנוהלים </w:t>
      </w:r>
      <w:r>
        <w:rPr>
          <w:rtl/>
        </w:rPr>
        <w:t xml:space="preserve">וההוראות הנוגעות לענייני </w:t>
      </w:r>
      <w:bookmarkStart w:id="490" w:name="_ETM_Q1_1969370"/>
      <w:bookmarkEnd w:id="490"/>
      <w:r>
        <w:rPr>
          <w:rtl/>
        </w:rPr>
        <w:t xml:space="preserve">מקוואות וטבילה שנמצאות בחוקים שונים, כגון חוקים שהוזכרו כאן, חוקי </w:t>
      </w:r>
      <w:bookmarkStart w:id="491" w:name="_ETM_Q1_1978321"/>
      <w:bookmarkEnd w:id="491"/>
      <w:r>
        <w:rPr>
          <w:rtl/>
        </w:rPr>
        <w:t xml:space="preserve">זכויות, זכויות מוגבלים וכן הלאה. יכול להיות, ולזה אנחנו חותרות, </w:t>
      </w:r>
      <w:bookmarkStart w:id="492" w:name="_ETM_Q1_1985201"/>
      <w:bookmarkEnd w:id="492"/>
      <w:r>
        <w:rPr>
          <w:rtl/>
        </w:rPr>
        <w:t xml:space="preserve">שצריך לחוקק חוק קוהרנטי שיאסוף את כל ההוראות ואת כל </w:t>
      </w:r>
      <w:bookmarkStart w:id="493" w:name="_ETM_Q1_1990882"/>
      <w:bookmarkEnd w:id="493"/>
      <w:r>
        <w:rPr>
          <w:rtl/>
        </w:rPr>
        <w:t xml:space="preserve">הנהלים בצורה מגובשת. יש סיכוי, אני לא יכולה להבטיח, אבל </w:t>
      </w:r>
      <w:bookmarkStart w:id="494" w:name="_ETM_Q1_1999292"/>
      <w:bookmarkEnd w:id="494"/>
      <w:r>
        <w:rPr>
          <w:rtl/>
        </w:rPr>
        <w:t xml:space="preserve">יש סיכוי שזה יוכל להביא לפתרון של חלק לפחות מן </w:t>
      </w:r>
      <w:bookmarkStart w:id="495" w:name="_ETM_Q1_2005949"/>
      <w:bookmarkEnd w:id="495"/>
      <w:r>
        <w:rPr>
          <w:rtl/>
        </w:rPr>
        <w:t>הדרישות המאוד מוצדקות שהועלו כאן.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>הז</w:t>
      </w:r>
      <w:bookmarkStart w:id="496" w:name="_ETM_Q1_2008436"/>
      <w:bookmarkEnd w:id="496"/>
      <w:r>
        <w:rPr>
          <w:rtl/>
        </w:rPr>
        <w:t xml:space="preserve">כירו כאן את תחרות המקוואות. אני </w:t>
      </w:r>
      <w:bookmarkStart w:id="497" w:name="_ETM_Q1_2013818"/>
      <w:bookmarkEnd w:id="497"/>
      <w:r>
        <w:rPr>
          <w:rtl/>
        </w:rPr>
        <w:t>הייתי שופטת ראשית בתחרות הזו עם כל המשתמע.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8"/>
        <w:keepNext/>
        <w:rPr>
          <w:rtl/>
        </w:rPr>
      </w:pPr>
      <w:bookmarkStart w:id="498" w:name="_ETM_Q1_2023536"/>
      <w:bookmarkEnd w:id="49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19C3" w:rsidRDefault="009819C3" w:rsidP="009819C3">
      <w:pPr>
        <w:pStyle w:val="KeepWithNext"/>
        <w:rPr>
          <w:rtl/>
        </w:rPr>
      </w:pPr>
    </w:p>
    <w:p w:rsidR="009819C3" w:rsidRDefault="009819C3" w:rsidP="009819C3">
      <w:pPr>
        <w:rPr>
          <w:rtl/>
        </w:rPr>
      </w:pPr>
      <w:r>
        <w:rPr>
          <w:rtl/>
        </w:rPr>
        <w:t xml:space="preserve">מתי זה היה, </w:t>
      </w:r>
      <w:bookmarkStart w:id="499" w:name="_ETM_Q1_2021297"/>
      <w:bookmarkEnd w:id="499"/>
      <w:r>
        <w:rPr>
          <w:rtl/>
        </w:rPr>
        <w:t>דינה?</w:t>
      </w:r>
    </w:p>
    <w:p w:rsidR="009819C3" w:rsidRDefault="009819C3" w:rsidP="009819C3">
      <w:pPr>
        <w:rPr>
          <w:rtl/>
        </w:rPr>
      </w:pPr>
    </w:p>
    <w:p w:rsidR="009819C3" w:rsidRDefault="009819C3" w:rsidP="009819C3">
      <w:pPr>
        <w:pStyle w:val="afb"/>
        <w:keepNext/>
        <w:rPr>
          <w:rtl/>
        </w:rPr>
      </w:pPr>
      <w:bookmarkStart w:id="500" w:name="_ETM_Q1_2022326"/>
      <w:bookmarkEnd w:id="500"/>
      <w:r>
        <w:rPr>
          <w:rFonts w:hint="eastAsia"/>
          <w:rtl/>
        </w:rPr>
        <w:t>דינה</w:t>
      </w:r>
      <w:r>
        <w:rPr>
          <w:rtl/>
        </w:rPr>
        <w:t xml:space="preserve"> </w:t>
      </w:r>
      <w:r>
        <w:rPr>
          <w:rFonts w:hint="eastAsia"/>
          <w:rtl/>
        </w:rPr>
        <w:t>האן</w:t>
      </w:r>
      <w:r>
        <w:rPr>
          <w:rtl/>
        </w:rPr>
        <w:t>:</w:t>
      </w:r>
    </w:p>
    <w:p w:rsidR="009819C3" w:rsidRDefault="009819C3" w:rsidP="009819C3">
      <w:pPr>
        <w:rPr>
          <w:rtl/>
        </w:rPr>
      </w:pPr>
    </w:p>
    <w:p w:rsidR="009819C3" w:rsidRDefault="0089565E" w:rsidP="009819C3">
      <w:pPr>
        <w:rPr>
          <w:rtl/>
        </w:rPr>
      </w:pPr>
      <w:r>
        <w:rPr>
          <w:rtl/>
        </w:rPr>
        <w:t>רק לפני שבוע היה טקס הענקת הפרסים. שמחנו להעניק פרסים ותעודות הוקרה</w:t>
      </w:r>
      <w:r w:rsidR="00E23A7A">
        <w:rPr>
          <w:rtl/>
        </w:rPr>
        <w:t xml:space="preserve"> למקוואות שאכן המתנדבות של </w:t>
      </w:r>
      <w:bookmarkStart w:id="501" w:name="_ETM_Q1_2040135"/>
      <w:bookmarkEnd w:id="501"/>
      <w:r w:rsidR="00E23A7A">
        <w:rPr>
          <w:rtl/>
        </w:rPr>
        <w:t xml:space="preserve">המועצה לישראל יפה, לא של המשרד לשירותי דת. היוזמה היתה </w:t>
      </w:r>
      <w:bookmarkStart w:id="502" w:name="_ETM_Q1_2041125"/>
      <w:bookmarkEnd w:id="502"/>
      <w:r w:rsidR="00E23A7A">
        <w:rPr>
          <w:rtl/>
        </w:rPr>
        <w:t xml:space="preserve">מהמשרד לשירותי דת, של דבורה אייפרמן, אבל הבדיקה והסקירה </w:t>
      </w:r>
      <w:bookmarkStart w:id="503" w:name="_ETM_Q1_2050499"/>
      <w:bookmarkEnd w:id="503"/>
      <w:r w:rsidR="00E23A7A">
        <w:rPr>
          <w:rtl/>
        </w:rPr>
        <w:t xml:space="preserve">בשמונים מקוואות מכל רחבי הארץ שנרשמו לתחרות נעשתה על-ידי מתנדבים </w:t>
      </w:r>
      <w:bookmarkStart w:id="504" w:name="_ETM_Q1_2054846"/>
      <w:bookmarkEnd w:id="504"/>
      <w:r w:rsidR="0064397C">
        <w:rPr>
          <w:rtl/>
        </w:rPr>
        <w:t>ו</w:t>
      </w:r>
      <w:r w:rsidR="00E23A7A">
        <w:rPr>
          <w:rtl/>
        </w:rPr>
        <w:t>מתנדבות של המועצה לישראל יפה.</w:t>
      </w:r>
    </w:p>
    <w:p w:rsidR="00E23A7A" w:rsidRDefault="00E23A7A" w:rsidP="009819C3">
      <w:pPr>
        <w:rPr>
          <w:rtl/>
        </w:rPr>
      </w:pPr>
    </w:p>
    <w:p w:rsidR="00E23A7A" w:rsidRDefault="00E23A7A" w:rsidP="00E23A7A">
      <w:pPr>
        <w:pStyle w:val="af8"/>
        <w:keepNext/>
        <w:rPr>
          <w:rtl/>
        </w:rPr>
      </w:pPr>
      <w:bookmarkStart w:id="505" w:name="_ETM_Q1_2060623"/>
      <w:bookmarkEnd w:id="50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23A7A" w:rsidRDefault="00E23A7A" w:rsidP="00E23A7A">
      <w:pPr>
        <w:pStyle w:val="KeepWithNext"/>
        <w:rPr>
          <w:rtl/>
        </w:rPr>
      </w:pPr>
    </w:p>
    <w:p w:rsidR="00E23A7A" w:rsidRDefault="00E23A7A" w:rsidP="00E23A7A">
      <w:pPr>
        <w:rPr>
          <w:rtl/>
        </w:rPr>
      </w:pPr>
      <w:r>
        <w:rPr>
          <w:rtl/>
        </w:rPr>
        <w:t xml:space="preserve">הם בדקו. מה היו הקריטריונים? </w:t>
      </w:r>
      <w:bookmarkStart w:id="506" w:name="_ETM_Q1_2062582"/>
      <w:bookmarkEnd w:id="506"/>
      <w:r>
        <w:rPr>
          <w:rtl/>
        </w:rPr>
        <w:t xml:space="preserve">האם זה רק היה חיצוני או שזה גם </w:t>
      </w:r>
      <w:bookmarkStart w:id="507" w:name="_ETM_Q1_2063235"/>
      <w:bookmarkEnd w:id="507"/>
      <w:r>
        <w:rPr>
          <w:rtl/>
        </w:rPr>
        <w:t>התייחס ל - - -?</w:t>
      </w:r>
    </w:p>
    <w:p w:rsidR="00E23A7A" w:rsidRDefault="00E23A7A" w:rsidP="00E23A7A">
      <w:pPr>
        <w:rPr>
          <w:rtl/>
        </w:rPr>
      </w:pPr>
    </w:p>
    <w:p w:rsidR="00E23A7A" w:rsidRDefault="00E23A7A" w:rsidP="00E23A7A">
      <w:pPr>
        <w:pStyle w:val="afb"/>
        <w:keepNext/>
        <w:rPr>
          <w:rtl/>
        </w:rPr>
      </w:pPr>
      <w:bookmarkStart w:id="508" w:name="_ETM_Q1_2067578"/>
      <w:bookmarkEnd w:id="508"/>
      <w:r>
        <w:rPr>
          <w:rFonts w:hint="eastAsia"/>
          <w:rtl/>
        </w:rPr>
        <w:t>נעמי</w:t>
      </w:r>
      <w:r>
        <w:rPr>
          <w:rtl/>
        </w:rPr>
        <w:t xml:space="preserve"> </w:t>
      </w:r>
      <w:r>
        <w:rPr>
          <w:rFonts w:hint="eastAsia"/>
          <w:rtl/>
        </w:rPr>
        <w:t>מרמון</w:t>
      </w:r>
      <w:r>
        <w:rPr>
          <w:rtl/>
        </w:rPr>
        <w:t xml:space="preserve"> </w:t>
      </w:r>
      <w:r>
        <w:rPr>
          <w:rFonts w:hint="eastAsia"/>
          <w:rtl/>
        </w:rPr>
        <w:t>גרומט</w:t>
      </w:r>
      <w:r>
        <w:rPr>
          <w:rtl/>
        </w:rPr>
        <w:t>:</w:t>
      </w:r>
    </w:p>
    <w:p w:rsidR="00E23A7A" w:rsidRPr="00E23A7A" w:rsidRDefault="00E23A7A" w:rsidP="00E23A7A">
      <w:pPr>
        <w:ind w:firstLine="0"/>
        <w:rPr>
          <w:rtl/>
        </w:rPr>
      </w:pPr>
    </w:p>
    <w:p w:rsidR="00E23A7A" w:rsidRDefault="00E23A7A" w:rsidP="00E23A7A">
      <w:pPr>
        <w:rPr>
          <w:rtl/>
        </w:rPr>
      </w:pPr>
      <w:r>
        <w:rPr>
          <w:rtl/>
        </w:rPr>
        <w:t>רק חיצוני.</w:t>
      </w:r>
    </w:p>
    <w:p w:rsidR="00E23A7A" w:rsidRDefault="00E23A7A" w:rsidP="00E23A7A">
      <w:pPr>
        <w:rPr>
          <w:rtl/>
        </w:rPr>
      </w:pPr>
    </w:p>
    <w:p w:rsidR="00E23A7A" w:rsidRDefault="00E23A7A" w:rsidP="00E23A7A">
      <w:pPr>
        <w:pStyle w:val="afb"/>
        <w:keepNext/>
        <w:rPr>
          <w:rtl/>
        </w:rPr>
      </w:pPr>
      <w:bookmarkStart w:id="509" w:name="_ETM_Q1_2067088"/>
      <w:bookmarkStart w:id="510" w:name="_ETM_Q1_2068339"/>
      <w:bookmarkEnd w:id="509"/>
      <w:bookmarkEnd w:id="510"/>
      <w:r>
        <w:rPr>
          <w:rFonts w:hint="eastAsia"/>
          <w:rtl/>
        </w:rPr>
        <w:t>דינה</w:t>
      </w:r>
      <w:r>
        <w:rPr>
          <w:rtl/>
        </w:rPr>
        <w:t xml:space="preserve"> </w:t>
      </w:r>
      <w:r>
        <w:rPr>
          <w:rFonts w:hint="eastAsia"/>
          <w:rtl/>
        </w:rPr>
        <w:t>האן</w:t>
      </w:r>
      <w:r>
        <w:rPr>
          <w:rtl/>
        </w:rPr>
        <w:t>:</w:t>
      </w:r>
    </w:p>
    <w:p w:rsidR="00E23A7A" w:rsidRDefault="00E23A7A" w:rsidP="00E23A7A">
      <w:pPr>
        <w:pStyle w:val="KeepWithNext"/>
        <w:rPr>
          <w:rtl/>
        </w:rPr>
      </w:pPr>
    </w:p>
    <w:p w:rsidR="00E23A7A" w:rsidRDefault="00E23A7A" w:rsidP="002208D1">
      <w:pPr>
        <w:rPr>
          <w:rtl/>
        </w:rPr>
      </w:pPr>
      <w:r>
        <w:rPr>
          <w:rtl/>
        </w:rPr>
        <w:t xml:space="preserve">אני ראיתי את </w:t>
      </w:r>
      <w:bookmarkStart w:id="511" w:name="_ETM_Q1_2068611"/>
      <w:bookmarkEnd w:id="511"/>
      <w:r>
        <w:rPr>
          <w:rtl/>
        </w:rPr>
        <w:t xml:space="preserve">ההערות שמתייחסות לעניין באחד מדפי העמדה שהוצעו לנו כאן. אכן </w:t>
      </w:r>
      <w:bookmarkStart w:id="512" w:name="_ETM_Q1_2073637"/>
      <w:bookmarkEnd w:id="512"/>
      <w:r>
        <w:rPr>
          <w:rtl/>
        </w:rPr>
        <w:t>לא היתה בדיקה של איכות השירות. זה בכלל לא היה</w:t>
      </w:r>
      <w:bookmarkStart w:id="513" w:name="_ETM_Q1_2079639"/>
      <w:bookmarkEnd w:id="513"/>
      <w:r>
        <w:rPr>
          <w:rtl/>
        </w:rPr>
        <w:t xml:space="preserve"> קריטריון. זאת אומרת, היו קריטריונים של אסתטיקה</w:t>
      </w:r>
      <w:r w:rsidR="002208D1">
        <w:rPr>
          <w:rtl/>
        </w:rPr>
        <w:t>,</w:t>
      </w:r>
      <w:r>
        <w:rPr>
          <w:rtl/>
        </w:rPr>
        <w:t xml:space="preserve"> של </w:t>
      </w:r>
      <w:bookmarkStart w:id="514" w:name="_ETM_Q1_2085527"/>
      <w:bookmarkEnd w:id="514"/>
      <w:r>
        <w:rPr>
          <w:rtl/>
        </w:rPr>
        <w:t xml:space="preserve">במידת מה נגישות שאני ביקשתי להכניס שם כקריטריון, נגישות נשים </w:t>
      </w:r>
      <w:bookmarkStart w:id="515" w:name="_ETM_Q1_2091749"/>
      <w:bookmarkEnd w:id="515"/>
      <w:r>
        <w:rPr>
          <w:rtl/>
        </w:rPr>
        <w:t xml:space="preserve">עם מוגבלות, </w:t>
      </w:r>
      <w:r w:rsidR="002208D1">
        <w:rPr>
          <w:rtl/>
        </w:rPr>
        <w:t>בטיחות, שעות פתיחה, שילוט מתאים כך</w:t>
      </w:r>
      <w:r>
        <w:rPr>
          <w:rtl/>
        </w:rPr>
        <w:t xml:space="preserve"> </w:t>
      </w:r>
      <w:bookmarkStart w:id="516" w:name="_ETM_Q1_2096317"/>
      <w:bookmarkEnd w:id="516"/>
      <w:r>
        <w:rPr>
          <w:rtl/>
        </w:rPr>
        <w:t xml:space="preserve">שאישה שמגיעה לטבול ומוצאת במקרה דלת נעולה יודעת מה </w:t>
      </w:r>
      <w:bookmarkStart w:id="517" w:name="_ETM_Q1_2103308"/>
      <w:bookmarkEnd w:id="517"/>
      <w:r>
        <w:rPr>
          <w:rtl/>
        </w:rPr>
        <w:t xml:space="preserve">השעות, מה הטלפון של הבלנית, איפה יש מקווה חלופי </w:t>
      </w:r>
      <w:bookmarkStart w:id="518" w:name="_ETM_Q1_2112262"/>
      <w:bookmarkEnd w:id="518"/>
      <w:r>
        <w:rPr>
          <w:rtl/>
        </w:rPr>
        <w:t xml:space="preserve">הקרוב ביותר, וכן הלאה. הדברים האלה הוכנסו כקריטריונים, אבל אכן </w:t>
      </w:r>
      <w:bookmarkStart w:id="519" w:name="_ETM_Q1_2118049"/>
      <w:bookmarkEnd w:id="519"/>
      <w:r>
        <w:rPr>
          <w:rtl/>
        </w:rPr>
        <w:t xml:space="preserve">לא נעשתה בשעות של הטבילה, ובוודאי לא של הסוגיות שהועלו </w:t>
      </w:r>
      <w:bookmarkStart w:id="520" w:name="_ETM_Q1_2123405"/>
      <w:bookmarkEnd w:id="520"/>
      <w:r>
        <w:rPr>
          <w:rtl/>
        </w:rPr>
        <w:t>כאן ומן הראוי להסדיר גם אותן. אנחנו</w:t>
      </w:r>
      <w:r w:rsidR="002208D1">
        <w:rPr>
          <w:rtl/>
        </w:rPr>
        <w:t>, באמונה,</w:t>
      </w:r>
      <w:r>
        <w:rPr>
          <w:rtl/>
        </w:rPr>
        <w:t xml:space="preserve"> מאוד מקוות </w:t>
      </w:r>
      <w:bookmarkStart w:id="521" w:name="_ETM_Q1_2126997"/>
      <w:bookmarkEnd w:id="521"/>
      <w:r>
        <w:rPr>
          <w:rtl/>
        </w:rPr>
        <w:t xml:space="preserve">שנגיע למצב </w:t>
      </w:r>
      <w:r w:rsidR="00AB0441">
        <w:rPr>
          <w:rtl/>
        </w:rPr>
        <w:t xml:space="preserve">שהנושא הזה שהוא נושא חשוב שמשרת אוכלוסיות </w:t>
      </w:r>
      <w:bookmarkStart w:id="522" w:name="_ETM_Q1_2137472"/>
      <w:bookmarkEnd w:id="522"/>
      <w:r w:rsidR="00AB0441">
        <w:rPr>
          <w:rtl/>
        </w:rPr>
        <w:t xml:space="preserve">רחבות ומגוונות של נשים בעם ישראל, במדינת ישראל, מן הראוי </w:t>
      </w:r>
      <w:bookmarkStart w:id="523" w:name="_ETM_Q1_2144460"/>
      <w:bookmarkEnd w:id="523"/>
      <w:r w:rsidR="002208D1">
        <w:rPr>
          <w:rtl/>
        </w:rPr>
        <w:t>שיבוא על תיקונו</w:t>
      </w:r>
      <w:r w:rsidR="00AB0441">
        <w:rPr>
          <w:rtl/>
        </w:rPr>
        <w:t xml:space="preserve"> בחוק קוהרנטי ומוסדר, תודה.</w:t>
      </w:r>
    </w:p>
    <w:p w:rsidR="00AB0441" w:rsidRDefault="00AB0441" w:rsidP="00E23A7A">
      <w:pPr>
        <w:rPr>
          <w:rtl/>
        </w:rPr>
      </w:pPr>
    </w:p>
    <w:p w:rsidR="00AB0441" w:rsidRDefault="00AB0441" w:rsidP="00AB0441">
      <w:pPr>
        <w:pStyle w:val="af8"/>
        <w:keepNext/>
        <w:rPr>
          <w:rtl/>
        </w:rPr>
      </w:pPr>
      <w:bookmarkStart w:id="524" w:name="_ETM_Q1_2150903"/>
      <w:bookmarkEnd w:id="52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B0441" w:rsidRDefault="00AB0441" w:rsidP="00AB0441">
      <w:pPr>
        <w:pStyle w:val="KeepWithNext"/>
        <w:rPr>
          <w:rtl/>
        </w:rPr>
      </w:pPr>
    </w:p>
    <w:p w:rsidR="00AB0441" w:rsidRDefault="002208D1" w:rsidP="00AB0441">
      <w:pPr>
        <w:rPr>
          <w:rtl/>
        </w:rPr>
      </w:pPr>
      <w:r>
        <w:rPr>
          <w:rtl/>
        </w:rPr>
        <w:t>תודה, דינה</w:t>
      </w:r>
      <w:r w:rsidR="00AB0441">
        <w:rPr>
          <w:rtl/>
        </w:rPr>
        <w:t xml:space="preserve">. אני רוצה </w:t>
      </w:r>
      <w:bookmarkStart w:id="525" w:name="_ETM_Q1_2150034"/>
      <w:bookmarkEnd w:id="525"/>
      <w:r w:rsidR="00AB0441">
        <w:rPr>
          <w:rtl/>
        </w:rPr>
        <w:t>להעביר את רשות הדיבור, בבקשה, לך אדוני המנכ"ל, אלחנן גלט</w:t>
      </w:r>
      <w:bookmarkStart w:id="526" w:name="_ETM_Q1_2155392"/>
      <w:bookmarkEnd w:id="526"/>
      <w:r w:rsidR="00AB0441">
        <w:rPr>
          <w:rtl/>
        </w:rPr>
        <w:t>, משרד הדתות.</w:t>
      </w:r>
    </w:p>
    <w:p w:rsidR="009819C3" w:rsidRDefault="009819C3" w:rsidP="009819C3">
      <w:pPr>
        <w:rPr>
          <w:rtl/>
        </w:rPr>
      </w:pPr>
      <w:bookmarkStart w:id="527" w:name="_ETM_Q1_1913624"/>
      <w:bookmarkEnd w:id="527"/>
    </w:p>
    <w:p w:rsidR="00AB0441" w:rsidRDefault="00AB0441" w:rsidP="00AB0441">
      <w:pPr>
        <w:pStyle w:val="af8"/>
        <w:keepNext/>
        <w:rPr>
          <w:rtl/>
        </w:rPr>
      </w:pPr>
      <w:bookmarkStart w:id="528" w:name="_ETM_Q1_2154283"/>
      <w:bookmarkStart w:id="529" w:name="_ETM_Q1_2151922"/>
      <w:bookmarkEnd w:id="528"/>
      <w:bookmarkEnd w:id="529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AB0441" w:rsidRDefault="00AB0441" w:rsidP="00AB0441">
      <w:pPr>
        <w:pStyle w:val="KeepWithNext"/>
        <w:rPr>
          <w:rtl/>
        </w:rPr>
      </w:pPr>
    </w:p>
    <w:p w:rsidR="00AB0441" w:rsidRDefault="00AB0441" w:rsidP="00AB0441">
      <w:pPr>
        <w:rPr>
          <w:rtl/>
        </w:rPr>
      </w:pPr>
      <w:r>
        <w:rPr>
          <w:rtl/>
        </w:rPr>
        <w:t>שלום וברכה.</w:t>
      </w:r>
    </w:p>
    <w:p w:rsidR="00AB0441" w:rsidRDefault="00AB0441" w:rsidP="00AB0441">
      <w:pPr>
        <w:rPr>
          <w:rtl/>
        </w:rPr>
      </w:pPr>
      <w:bookmarkStart w:id="530" w:name="_ETM_Q1_2156356"/>
      <w:bookmarkEnd w:id="530"/>
    </w:p>
    <w:p w:rsidR="00AB0441" w:rsidRDefault="00AB0441" w:rsidP="00AB0441">
      <w:pPr>
        <w:pStyle w:val="af7"/>
        <w:keepNext/>
        <w:rPr>
          <w:rtl/>
        </w:rPr>
      </w:pPr>
      <w:bookmarkStart w:id="531" w:name="_ETM_Q1_2156950"/>
      <w:bookmarkEnd w:id="531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AB0441" w:rsidRDefault="00AB0441" w:rsidP="00AB0441">
      <w:pPr>
        <w:pStyle w:val="KeepWithNext"/>
        <w:rPr>
          <w:rtl/>
        </w:rPr>
      </w:pPr>
    </w:p>
    <w:p w:rsidR="00AB0441" w:rsidRDefault="00AB0441" w:rsidP="00AB0441">
      <w:pPr>
        <w:rPr>
          <w:rtl/>
        </w:rPr>
      </w:pPr>
      <w:r>
        <w:rPr>
          <w:rtl/>
        </w:rPr>
        <w:t xml:space="preserve">יושבת-ראש הוועדה, יש </w:t>
      </w:r>
      <w:bookmarkStart w:id="532" w:name="_ETM_Q1_2159182"/>
      <w:bookmarkEnd w:id="532"/>
      <w:r>
        <w:rPr>
          <w:rtl/>
        </w:rPr>
        <w:t>עוד אנשים שנרשמו לדיון ועוד ארגונים.</w:t>
      </w:r>
    </w:p>
    <w:p w:rsidR="00AB0441" w:rsidRDefault="00AB0441" w:rsidP="00AB0441">
      <w:pPr>
        <w:rPr>
          <w:rtl/>
        </w:rPr>
      </w:pPr>
      <w:bookmarkStart w:id="533" w:name="_ETM_Q1_2158404"/>
      <w:bookmarkStart w:id="534" w:name="_ETM_Q1_2158129"/>
      <w:bookmarkEnd w:id="533"/>
      <w:bookmarkEnd w:id="534"/>
    </w:p>
    <w:p w:rsidR="00AB0441" w:rsidRDefault="00AB0441" w:rsidP="00AB044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B0441" w:rsidRDefault="00AB0441" w:rsidP="00AB0441">
      <w:pPr>
        <w:pStyle w:val="KeepWithNext"/>
        <w:rPr>
          <w:rtl/>
        </w:rPr>
      </w:pPr>
    </w:p>
    <w:p w:rsidR="00AB0441" w:rsidRDefault="00AB0441" w:rsidP="00AB0441">
      <w:pPr>
        <w:rPr>
          <w:rtl/>
        </w:rPr>
      </w:pPr>
      <w:r>
        <w:rPr>
          <w:rtl/>
        </w:rPr>
        <w:t xml:space="preserve">בסדר, אבל המנכ"ל צריך </w:t>
      </w:r>
      <w:bookmarkStart w:id="535" w:name="_ETM_Q1_2160409"/>
      <w:bookmarkEnd w:id="535"/>
      <w:r>
        <w:rPr>
          <w:rtl/>
        </w:rPr>
        <w:t>לעזוב. אני מכבדת את זה שהוא איתנו והוא צריך לעזוב.</w:t>
      </w:r>
    </w:p>
    <w:p w:rsidR="00AB0441" w:rsidRDefault="00AB0441" w:rsidP="00AB0441">
      <w:pPr>
        <w:rPr>
          <w:rtl/>
        </w:rPr>
      </w:pPr>
    </w:p>
    <w:p w:rsidR="00AB0441" w:rsidRDefault="00AB0441" w:rsidP="00AB0441">
      <w:pPr>
        <w:pStyle w:val="af7"/>
        <w:keepNext/>
        <w:rPr>
          <w:rtl/>
        </w:rPr>
      </w:pPr>
      <w:bookmarkStart w:id="536" w:name="_ETM_Q1_2166195"/>
      <w:bookmarkEnd w:id="536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AB0441" w:rsidRDefault="00AB0441" w:rsidP="00AB0441">
      <w:pPr>
        <w:ind w:firstLine="0"/>
        <w:rPr>
          <w:rtl/>
        </w:rPr>
      </w:pPr>
    </w:p>
    <w:p w:rsidR="00AB0441" w:rsidRDefault="00AB0441" w:rsidP="00AB0441">
      <w:pPr>
        <w:rPr>
          <w:rtl/>
        </w:rPr>
      </w:pPr>
      <w:r>
        <w:rPr>
          <w:rtl/>
        </w:rPr>
        <w:t xml:space="preserve">עושה רושם שמדובר פה בשיח </w:t>
      </w:r>
      <w:bookmarkStart w:id="537" w:name="_ETM_Q1_2167138"/>
      <w:bookmarkEnd w:id="537"/>
      <w:r>
        <w:rPr>
          <w:rtl/>
        </w:rPr>
        <w:t>של האורתודוקסיה</w:t>
      </w:r>
      <w:r w:rsidR="002208D1">
        <w:rPr>
          <w:rtl/>
        </w:rPr>
        <w:t xml:space="preserve"> המודרנית יחד עם עצמה</w:t>
      </w:r>
      <w:r>
        <w:rPr>
          <w:rtl/>
        </w:rPr>
        <w:t xml:space="preserve"> ואני רוצה </w:t>
      </w:r>
      <w:bookmarkStart w:id="538" w:name="_ETM_Q1_2169503"/>
      <w:bookmarkEnd w:id="538"/>
      <w:r>
        <w:rPr>
          <w:rtl/>
        </w:rPr>
        <w:t xml:space="preserve">להרחיב את גבולות השיח בעניין הנשי בהקשר הזה. </w:t>
      </w:r>
    </w:p>
    <w:p w:rsidR="00AB0441" w:rsidRDefault="00AB0441" w:rsidP="00AB0441">
      <w:pPr>
        <w:rPr>
          <w:rtl/>
        </w:rPr>
      </w:pPr>
    </w:p>
    <w:p w:rsidR="00AB0441" w:rsidRDefault="00AB0441" w:rsidP="00AB0441">
      <w:pPr>
        <w:pStyle w:val="af8"/>
        <w:keepNext/>
        <w:rPr>
          <w:rtl/>
        </w:rPr>
      </w:pPr>
      <w:bookmarkStart w:id="539" w:name="_ETM_Q1_2171464"/>
      <w:bookmarkEnd w:id="53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B0441" w:rsidRDefault="00AB0441" w:rsidP="00AB0441">
      <w:pPr>
        <w:pStyle w:val="KeepWithNext"/>
        <w:rPr>
          <w:rtl/>
        </w:rPr>
      </w:pPr>
    </w:p>
    <w:p w:rsidR="00AB0441" w:rsidRDefault="00AB0441" w:rsidP="00AB0441">
      <w:pPr>
        <w:rPr>
          <w:rtl/>
        </w:rPr>
      </w:pPr>
      <w:r>
        <w:rPr>
          <w:rtl/>
        </w:rPr>
        <w:t xml:space="preserve">אדוני, ביקשנו ניירות </w:t>
      </w:r>
      <w:bookmarkStart w:id="540" w:name="_ETM_Q1_2174833"/>
      <w:bookmarkEnd w:id="540"/>
      <w:r>
        <w:rPr>
          <w:rtl/>
        </w:rPr>
        <w:t xml:space="preserve">עמדה. רשות הדיבור ניתנה לפי ארגונים שהעבירו ניירות עמדה ונרשמו </w:t>
      </w:r>
      <w:bookmarkStart w:id="541" w:name="_ETM_Q1_2178109"/>
      <w:bookmarkEnd w:id="541"/>
      <w:r>
        <w:rPr>
          <w:rtl/>
        </w:rPr>
        <w:t>מראש.</w:t>
      </w:r>
    </w:p>
    <w:p w:rsidR="00AB0441" w:rsidRDefault="00AB0441" w:rsidP="00AB0441">
      <w:pPr>
        <w:rPr>
          <w:rtl/>
        </w:rPr>
      </w:pPr>
    </w:p>
    <w:p w:rsidR="00AB0441" w:rsidRDefault="00AB0441" w:rsidP="00AB0441">
      <w:pPr>
        <w:pStyle w:val="af7"/>
        <w:keepNext/>
        <w:rPr>
          <w:rtl/>
        </w:rPr>
      </w:pPr>
      <w:bookmarkStart w:id="542" w:name="_ETM_Q1_2180509"/>
      <w:bookmarkEnd w:id="542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AB0441" w:rsidRDefault="00AB0441" w:rsidP="00AB0441">
      <w:pPr>
        <w:pStyle w:val="KeepWithNext"/>
        <w:rPr>
          <w:rtl/>
        </w:rPr>
      </w:pPr>
    </w:p>
    <w:p w:rsidR="00AB0441" w:rsidRDefault="00AB0441" w:rsidP="00AB0441">
      <w:pPr>
        <w:rPr>
          <w:rtl/>
        </w:rPr>
      </w:pPr>
      <w:r>
        <w:rPr>
          <w:rtl/>
        </w:rPr>
        <w:t>הארגון שלי לא העביר נייר עמד</w:t>
      </w:r>
      <w:bookmarkStart w:id="543" w:name="_ETM_Q1_2178133"/>
      <w:bookmarkEnd w:id="543"/>
      <w:r w:rsidR="002208D1">
        <w:rPr>
          <w:rtl/>
        </w:rPr>
        <w:t xml:space="preserve">ה </w:t>
      </w:r>
      <w:bookmarkStart w:id="544" w:name="_ETM_Q1_2181476"/>
      <w:bookmarkEnd w:id="544"/>
      <w:r w:rsidR="002208D1">
        <w:rPr>
          <w:rtl/>
        </w:rPr>
        <w:t>- - -?</w:t>
      </w:r>
    </w:p>
    <w:p w:rsidR="00AB0441" w:rsidRDefault="00AB0441" w:rsidP="00AB0441">
      <w:pPr>
        <w:rPr>
          <w:rtl/>
        </w:rPr>
      </w:pPr>
    </w:p>
    <w:p w:rsidR="00AB0441" w:rsidRDefault="00AB0441" w:rsidP="00AB0441">
      <w:pPr>
        <w:pStyle w:val="af8"/>
        <w:keepNext/>
        <w:rPr>
          <w:rtl/>
        </w:rPr>
      </w:pPr>
      <w:bookmarkStart w:id="545" w:name="_ETM_Q1_2179659"/>
      <w:bookmarkEnd w:id="54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B0441" w:rsidRDefault="00AB0441" w:rsidP="00AB0441">
      <w:pPr>
        <w:pStyle w:val="KeepWithNext"/>
        <w:rPr>
          <w:rtl/>
        </w:rPr>
      </w:pPr>
    </w:p>
    <w:p w:rsidR="00AB0441" w:rsidRDefault="00AB0441" w:rsidP="00AB0441">
      <w:pPr>
        <w:rPr>
          <w:rtl/>
        </w:rPr>
      </w:pPr>
      <w:r>
        <w:rPr>
          <w:rtl/>
        </w:rPr>
        <w:t>לא, יש פה רשימה. המנכ"ל</w:t>
      </w:r>
      <w:bookmarkStart w:id="546" w:name="_ETM_Q1_2180869"/>
      <w:bookmarkEnd w:id="546"/>
      <w:r>
        <w:rPr>
          <w:rtl/>
        </w:rPr>
        <w:t xml:space="preserve"> צריך לעזוב. הוא מכבד אותנו בנוכחותו, הוא שומע חלק מהדברים. </w:t>
      </w:r>
      <w:bookmarkStart w:id="547" w:name="_ETM_Q1_2184028"/>
      <w:bookmarkEnd w:id="547"/>
      <w:r>
        <w:rPr>
          <w:rtl/>
        </w:rPr>
        <w:t>סדר היום הוא לפי ארגונים וזה נאמר גם בהזמנה לישיבה.</w:t>
      </w:r>
    </w:p>
    <w:p w:rsidR="00AB0441" w:rsidRDefault="00AB0441" w:rsidP="00AB0441">
      <w:pPr>
        <w:rPr>
          <w:rtl/>
        </w:rPr>
      </w:pPr>
      <w:bookmarkStart w:id="548" w:name="_ETM_Q1_2190583"/>
      <w:bookmarkEnd w:id="548"/>
    </w:p>
    <w:p w:rsidR="00AB0441" w:rsidRDefault="00AB0441" w:rsidP="00AB0441">
      <w:pPr>
        <w:pStyle w:val="af8"/>
        <w:keepNext/>
        <w:rPr>
          <w:rtl/>
        </w:rPr>
      </w:pPr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9819C3" w:rsidRDefault="009819C3" w:rsidP="009819C3">
      <w:pPr>
        <w:rPr>
          <w:rtl/>
        </w:rPr>
      </w:pPr>
    </w:p>
    <w:p w:rsidR="00AB0441" w:rsidRDefault="00AB0441" w:rsidP="009819C3">
      <w:pPr>
        <w:rPr>
          <w:rtl/>
        </w:rPr>
      </w:pPr>
      <w:bookmarkStart w:id="549" w:name="_ETM_Q1_2190777"/>
      <w:bookmarkEnd w:id="549"/>
      <w:r>
        <w:rPr>
          <w:rtl/>
        </w:rPr>
        <w:t xml:space="preserve">תודה </w:t>
      </w:r>
      <w:bookmarkStart w:id="550" w:name="_ETM_Q1_2191430"/>
      <w:bookmarkEnd w:id="550"/>
      <w:r>
        <w:rPr>
          <w:rtl/>
        </w:rPr>
        <w:t xml:space="preserve">רבה. רק הערת ביניים שגם אחרי שאני אאלץ לצאת </w:t>
      </w:r>
      <w:bookmarkStart w:id="551" w:name="_ETM_Q1_2193825"/>
      <w:bookmarkEnd w:id="551"/>
      <w:r>
        <w:rPr>
          <w:rtl/>
        </w:rPr>
        <w:t xml:space="preserve">נמצאים פה עוד נציגים של המשרד, ישמעו את הדברים. </w:t>
      </w:r>
      <w:bookmarkStart w:id="552" w:name="_ETM_Q1_2198957"/>
      <w:bookmarkEnd w:id="552"/>
      <w:r>
        <w:rPr>
          <w:rtl/>
        </w:rPr>
        <w:t xml:space="preserve">אני אומר כהכרזה שאני גם מודה לד"ר עליזה לביא </w:t>
      </w:r>
      <w:bookmarkStart w:id="553" w:name="_ETM_Q1_2200249"/>
      <w:bookmarkEnd w:id="553"/>
      <w:r>
        <w:rPr>
          <w:rtl/>
        </w:rPr>
        <w:t xml:space="preserve">על קיום הדיון הזה והבטחתי לה שאני אבוא כאמירה לחשיבות </w:t>
      </w:r>
      <w:bookmarkStart w:id="554" w:name="_ETM_Q1_2208555"/>
      <w:bookmarkEnd w:id="554"/>
      <w:r>
        <w:rPr>
          <w:rtl/>
        </w:rPr>
        <w:t xml:space="preserve">הנושא - - </w:t>
      </w:r>
    </w:p>
    <w:p w:rsidR="00AB0441" w:rsidRDefault="00AB0441" w:rsidP="009819C3">
      <w:pPr>
        <w:rPr>
          <w:rtl/>
        </w:rPr>
      </w:pPr>
    </w:p>
    <w:p w:rsidR="00AB0441" w:rsidRDefault="00AB0441" w:rsidP="00AB044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B0441" w:rsidRDefault="00AB0441" w:rsidP="00AB0441">
      <w:pPr>
        <w:pStyle w:val="KeepWithNext"/>
        <w:rPr>
          <w:rtl/>
        </w:rPr>
      </w:pPr>
    </w:p>
    <w:p w:rsidR="00AB0441" w:rsidRDefault="002208D1" w:rsidP="00AB0441">
      <w:pPr>
        <w:rPr>
          <w:rtl/>
        </w:rPr>
      </w:pPr>
      <w:r>
        <w:rPr>
          <w:rtl/>
        </w:rPr>
        <w:t xml:space="preserve">תודה, אדוני. </w:t>
      </w:r>
    </w:p>
    <w:p w:rsidR="00AB0441" w:rsidRDefault="00AB0441" w:rsidP="00AB0441">
      <w:pPr>
        <w:rPr>
          <w:rtl/>
        </w:rPr>
      </w:pPr>
    </w:p>
    <w:p w:rsidR="00AB0441" w:rsidRDefault="00AB0441" w:rsidP="00AB0441">
      <w:pPr>
        <w:pStyle w:val="af8"/>
        <w:keepNext/>
        <w:rPr>
          <w:rtl/>
        </w:rPr>
      </w:pPr>
      <w:bookmarkStart w:id="555" w:name="_ETM_Q1_2210815"/>
      <w:bookmarkEnd w:id="555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AB0441" w:rsidRDefault="00AB0441" w:rsidP="00AB0441">
      <w:pPr>
        <w:rPr>
          <w:rtl/>
        </w:rPr>
      </w:pPr>
    </w:p>
    <w:p w:rsidR="00AB0441" w:rsidRDefault="00AB0441" w:rsidP="00AB0441">
      <w:pPr>
        <w:rPr>
          <w:rtl/>
        </w:rPr>
      </w:pPr>
      <w:r>
        <w:rPr>
          <w:rtl/>
        </w:rPr>
        <w:t xml:space="preserve"> -</w:t>
      </w:r>
      <w:r w:rsidR="00913C81">
        <w:rPr>
          <w:rtl/>
        </w:rPr>
        <w:t xml:space="preserve"> </w:t>
      </w:r>
      <w:r>
        <w:rPr>
          <w:rtl/>
        </w:rPr>
        <w:t>-</w:t>
      </w:r>
      <w:r w:rsidR="002208D1">
        <w:rPr>
          <w:rtl/>
        </w:rPr>
        <w:t xml:space="preserve"> </w:t>
      </w:r>
      <w:r>
        <w:rPr>
          <w:rtl/>
        </w:rPr>
        <w:t>לקשב שיש לנו גם כלפי ארגוני הנשים, גם כ</w:t>
      </w:r>
      <w:r w:rsidR="00C274AB">
        <w:rPr>
          <w:rtl/>
        </w:rPr>
        <w:t xml:space="preserve">לפי הצורך לפתוח דיון </w:t>
      </w:r>
      <w:bookmarkStart w:id="556" w:name="_ETM_Q1_2214854"/>
      <w:bookmarkEnd w:id="556"/>
      <w:r w:rsidR="00C274AB">
        <w:rPr>
          <w:rtl/>
        </w:rPr>
        <w:t xml:space="preserve">עם כל השותפים לגבי הנושאים שמטרידים ומפריעים ושכנראה לא </w:t>
      </w:r>
      <w:bookmarkStart w:id="557" w:name="_ETM_Q1_2223370"/>
      <w:bookmarkEnd w:id="557"/>
      <w:r w:rsidR="00C274AB">
        <w:rPr>
          <w:rtl/>
        </w:rPr>
        <w:t xml:space="preserve">עלו מספיק בעבר. אנחנו נהיה קשובים, נקיים שולחנות עגולים, נשמע </w:t>
      </w:r>
      <w:bookmarkStart w:id="558" w:name="_ETM_Q1_2224614"/>
      <w:bookmarkEnd w:id="558"/>
      <w:r w:rsidR="00C274AB">
        <w:rPr>
          <w:rtl/>
        </w:rPr>
        <w:t xml:space="preserve">יותר. גם כיום, כמדומני בחצי השנה האחרונה שאנחנו יושבים במשרד </w:t>
      </w:r>
      <w:bookmarkStart w:id="559" w:name="_ETM_Q1_2229363"/>
      <w:bookmarkEnd w:id="559"/>
      <w:r w:rsidR="002208D1">
        <w:rPr>
          <w:rtl/>
        </w:rPr>
        <w:t>השכל</w:t>
      </w:r>
      <w:r w:rsidR="00C274AB">
        <w:rPr>
          <w:rtl/>
        </w:rPr>
        <w:t xml:space="preserve">נו לשבת עם חלק מהארגונים וגם שיתפנו אותם כפי שאני </w:t>
      </w:r>
      <w:bookmarkStart w:id="560" w:name="_ETM_Q1_2233291"/>
      <w:bookmarkEnd w:id="560"/>
      <w:r w:rsidR="00C274AB">
        <w:rPr>
          <w:rtl/>
        </w:rPr>
        <w:t xml:space="preserve">אפרט. אני רוצה להציג, קודם כל, את חצי הכוס המלאה </w:t>
      </w:r>
      <w:bookmarkStart w:id="561" w:name="_ETM_Q1_2236775"/>
      <w:bookmarkEnd w:id="561"/>
      <w:r w:rsidR="00C274AB">
        <w:rPr>
          <w:rtl/>
        </w:rPr>
        <w:t>כפי שאנ</w:t>
      </w:r>
      <w:r w:rsidR="00367CAB">
        <w:rPr>
          <w:rtl/>
        </w:rPr>
        <w:t>י רואה במאמץ</w:t>
      </w:r>
      <w:r w:rsidR="00C274AB">
        <w:rPr>
          <w:rtl/>
        </w:rPr>
        <w:t xml:space="preserve"> </w:t>
      </w:r>
      <w:r w:rsidR="00367CAB">
        <w:rPr>
          <w:rtl/>
        </w:rPr>
        <w:t xml:space="preserve">שאנחנו עושים בחצי השנה האחרונה, אבל </w:t>
      </w:r>
      <w:bookmarkStart w:id="562" w:name="_ETM_Q1_2243332"/>
      <w:bookmarkEnd w:id="562"/>
      <w:r w:rsidR="00367CAB">
        <w:rPr>
          <w:rtl/>
        </w:rPr>
        <w:t xml:space="preserve">קודם כל כהכרזה. אנחנו רוצים לשמוע את מה שמפריע ולהיות </w:t>
      </w:r>
      <w:bookmarkStart w:id="563" w:name="_ETM_Q1_2251627"/>
      <w:bookmarkEnd w:id="563"/>
      <w:r w:rsidR="00367CAB">
        <w:rPr>
          <w:rtl/>
        </w:rPr>
        <w:t xml:space="preserve">עם דלת פתוחה להציע פתרונות. נראה לי שחלק מהבעיות </w:t>
      </w:r>
      <w:bookmarkStart w:id="564" w:name="_ETM_Q1_2256636"/>
      <w:bookmarkEnd w:id="564"/>
      <w:r w:rsidR="00367CAB">
        <w:rPr>
          <w:rtl/>
        </w:rPr>
        <w:t xml:space="preserve">גם קשורות להידברות ולהעברת מידע. ככל שיש פה, לדוגמה, </w:t>
      </w:r>
      <w:bookmarkStart w:id="565" w:name="_ETM_Q1_2263275"/>
      <w:bookmarkEnd w:id="565"/>
      <w:r w:rsidR="00367CAB">
        <w:rPr>
          <w:rtl/>
        </w:rPr>
        <w:t xml:space="preserve">טענות ומענות על התנהגות לא ראויה של מספר בלניות כזה </w:t>
      </w:r>
      <w:bookmarkStart w:id="566" w:name="_ETM_Q1_2269282"/>
      <w:bookmarkEnd w:id="566"/>
      <w:r w:rsidR="002208D1">
        <w:rPr>
          <w:rtl/>
        </w:rPr>
        <w:t>או אחר ועל כך שהם לא פועלות</w:t>
      </w:r>
      <w:r w:rsidR="00367CAB">
        <w:rPr>
          <w:rtl/>
        </w:rPr>
        <w:t xml:space="preserve"> לפי ההנחיות, </w:t>
      </w:r>
      <w:bookmarkStart w:id="567" w:name="_ETM_Q1_2271550"/>
      <w:bookmarkEnd w:id="567"/>
      <w:r w:rsidR="00367CAB">
        <w:rPr>
          <w:rtl/>
        </w:rPr>
        <w:t xml:space="preserve">לדוגמה, בנושא הפשוט שההנחיה היא ברורה שיש לשמור על צנעת הפרט, </w:t>
      </w:r>
      <w:bookmarkStart w:id="568" w:name="_ETM_Q1_2279852"/>
      <w:bookmarkEnd w:id="568"/>
      <w:r w:rsidR="00367CAB">
        <w:rPr>
          <w:rtl/>
        </w:rPr>
        <w:t xml:space="preserve">אין לחקור את הטובלות על מעמדן האישי, על היותן רווקות, </w:t>
      </w:r>
      <w:bookmarkStart w:id="569" w:name="_ETM_Q1_2283277"/>
      <w:bookmarkEnd w:id="569"/>
      <w:r w:rsidR="00367CAB">
        <w:rPr>
          <w:rtl/>
        </w:rPr>
        <w:t xml:space="preserve">שמעו נא את הדברים כהנחיית מנכ"ל. הדבר יצא גם כחוזר </w:t>
      </w:r>
      <w:bookmarkStart w:id="570" w:name="_ETM_Q1_2292503"/>
      <w:bookmarkEnd w:id="570"/>
      <w:r w:rsidR="00367CAB">
        <w:rPr>
          <w:rtl/>
        </w:rPr>
        <w:t xml:space="preserve">מנכ"ל ברור שאין לאפשר שאלות כאלה ואחרות. אם </w:t>
      </w:r>
      <w:bookmarkStart w:id="571" w:name="_ETM_Q1_2297411"/>
      <w:bookmarkEnd w:id="571"/>
      <w:r w:rsidR="00367CAB">
        <w:rPr>
          <w:rtl/>
        </w:rPr>
        <w:t>נהגו כך בעבר במקומות כאלה ואחרים  הדבר יטופל.</w:t>
      </w:r>
    </w:p>
    <w:p w:rsidR="00367CAB" w:rsidRDefault="00367CAB" w:rsidP="00AB0441">
      <w:pPr>
        <w:rPr>
          <w:rtl/>
        </w:rPr>
      </w:pPr>
    </w:p>
    <w:p w:rsidR="00367CAB" w:rsidRDefault="00367CAB" w:rsidP="00367CAB">
      <w:pPr>
        <w:pStyle w:val="af7"/>
        <w:keepNext/>
        <w:rPr>
          <w:rtl/>
        </w:rPr>
      </w:pPr>
      <w:bookmarkStart w:id="572" w:name="_ETM_Q1_2296640"/>
      <w:bookmarkEnd w:id="572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367CAB" w:rsidRDefault="00367CAB" w:rsidP="00367CAB">
      <w:pPr>
        <w:pStyle w:val="KeepWithNext"/>
        <w:rPr>
          <w:rtl/>
        </w:rPr>
      </w:pPr>
    </w:p>
    <w:p w:rsidR="00367CAB" w:rsidRDefault="00367CAB" w:rsidP="00367CAB">
      <w:pPr>
        <w:rPr>
          <w:rtl/>
        </w:rPr>
      </w:pPr>
      <w:r>
        <w:rPr>
          <w:rtl/>
        </w:rPr>
        <w:t xml:space="preserve">אבל הן </w:t>
      </w:r>
      <w:bookmarkStart w:id="573" w:name="_ETM_Q1_2295203"/>
      <w:bookmarkEnd w:id="573"/>
      <w:r>
        <w:rPr>
          <w:rtl/>
        </w:rPr>
        <w:t>מקבלות הנחיות מרבנים.</w:t>
      </w:r>
    </w:p>
    <w:p w:rsidR="00367CAB" w:rsidRDefault="00367CAB" w:rsidP="002208D1">
      <w:pPr>
        <w:ind w:firstLine="0"/>
        <w:rPr>
          <w:rtl/>
        </w:rPr>
      </w:pPr>
      <w:bookmarkStart w:id="574" w:name="_ETM_Q1_2307633"/>
      <w:bookmarkEnd w:id="574"/>
    </w:p>
    <w:p w:rsidR="00367CAB" w:rsidRDefault="00367CAB" w:rsidP="00367CAB">
      <w:pPr>
        <w:pStyle w:val="afb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קביליו</w:t>
      </w:r>
      <w:r>
        <w:rPr>
          <w:rtl/>
        </w:rPr>
        <w:t>:</w:t>
      </w:r>
    </w:p>
    <w:p w:rsidR="00367CAB" w:rsidRDefault="00367CAB" w:rsidP="00367CAB">
      <w:pPr>
        <w:pStyle w:val="KeepWithNext"/>
        <w:rPr>
          <w:rtl/>
        </w:rPr>
      </w:pPr>
    </w:p>
    <w:p w:rsidR="00367CAB" w:rsidRDefault="00367CAB" w:rsidP="00367CAB">
      <w:pPr>
        <w:rPr>
          <w:rtl/>
        </w:rPr>
      </w:pPr>
      <w:r>
        <w:rPr>
          <w:rtl/>
        </w:rPr>
        <w:t>ההנחיות האלה צריכות לעבור לרבנים.</w:t>
      </w:r>
    </w:p>
    <w:p w:rsidR="009819C3" w:rsidRDefault="009819C3" w:rsidP="009819C3">
      <w:pPr>
        <w:rPr>
          <w:rtl/>
        </w:rPr>
      </w:pPr>
      <w:bookmarkStart w:id="575" w:name="_ETM_Q1_372058"/>
      <w:bookmarkEnd w:id="575"/>
    </w:p>
    <w:p w:rsidR="00367CAB" w:rsidRDefault="00367CAB" w:rsidP="00367CAB">
      <w:pPr>
        <w:pStyle w:val="af8"/>
        <w:keepNext/>
        <w:rPr>
          <w:rtl/>
        </w:rPr>
      </w:pPr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  <w:bookmarkStart w:id="576" w:name="_ETM_Q1_2317306"/>
      <w:bookmarkEnd w:id="576"/>
    </w:p>
    <w:p w:rsidR="00367CAB" w:rsidRPr="00367CAB" w:rsidRDefault="00367CAB" w:rsidP="00367CAB">
      <w:pPr>
        <w:rPr>
          <w:rtl/>
          <w:lang w:eastAsia="he-IL"/>
        </w:rPr>
      </w:pPr>
    </w:p>
    <w:p w:rsidR="009819C3" w:rsidRDefault="00367CAB" w:rsidP="00367CAB">
      <w:pPr>
        <w:rPr>
          <w:rtl/>
        </w:rPr>
      </w:pPr>
      <w:r>
        <w:rPr>
          <w:rtl/>
        </w:rPr>
        <w:t xml:space="preserve">אני לא אאריך מדי, אבל תנו לי </w:t>
      </w:r>
      <w:bookmarkStart w:id="577" w:name="_ETM_Q1_2308918"/>
      <w:bookmarkEnd w:id="577"/>
      <w:r>
        <w:rPr>
          <w:rtl/>
        </w:rPr>
        <w:t xml:space="preserve">רגע להבהיר את הדברים. אחר כך תשאלו. יש הנחיה ברורה </w:t>
      </w:r>
      <w:bookmarkStart w:id="578" w:name="_ETM_Q1_2312728"/>
      <w:bookmarkEnd w:id="578"/>
      <w:r>
        <w:rPr>
          <w:rtl/>
        </w:rPr>
        <w:t xml:space="preserve">וזה יצא כחוזר מנכ"ל, אין רשות לבלנית לחקור את </w:t>
      </w:r>
      <w:bookmarkStart w:id="579" w:name="_ETM_Q1_2319628"/>
      <w:bookmarkEnd w:id="579"/>
      <w:r>
        <w:rPr>
          <w:rtl/>
        </w:rPr>
        <w:t>מעמדן האישי</w:t>
      </w:r>
      <w:r w:rsidR="002208D1">
        <w:rPr>
          <w:rtl/>
        </w:rPr>
        <w:t>,</w:t>
      </w:r>
      <w:r>
        <w:rPr>
          <w:rtl/>
        </w:rPr>
        <w:t xml:space="preserve"> הן אם הן הולכות להר-הבית והן בדברים הפשוטים </w:t>
      </w:r>
      <w:bookmarkStart w:id="580" w:name="_ETM_Q1_2327278"/>
      <w:bookmarkEnd w:id="580"/>
      <w:r>
        <w:rPr>
          <w:rtl/>
        </w:rPr>
        <w:t xml:space="preserve">יותר, אם הן נשואות או רווקות. גם אם יש בנושא </w:t>
      </w:r>
      <w:bookmarkStart w:id="581" w:name="_ETM_Q1_2328255"/>
      <w:bookmarkEnd w:id="581"/>
      <w:r>
        <w:rPr>
          <w:rtl/>
        </w:rPr>
        <w:t xml:space="preserve">הזה סוגיות הלכתיות אין לבלניות אפשרות למנוע את הטובלת </w:t>
      </w:r>
      <w:bookmarkStart w:id="582" w:name="_ETM_Q1_2335229"/>
      <w:bookmarkEnd w:id="582"/>
      <w:r w:rsidR="002208D1">
        <w:rPr>
          <w:rtl/>
        </w:rPr>
        <w:t xml:space="preserve">מלטבול כפי </w:t>
      </w:r>
      <w:r>
        <w:rPr>
          <w:rtl/>
        </w:rPr>
        <w:t xml:space="preserve">רצונה. הדבר צריך לפעול. </w:t>
      </w:r>
    </w:p>
    <w:p w:rsidR="00367CAB" w:rsidRDefault="00367CAB" w:rsidP="009819C3">
      <w:pPr>
        <w:rPr>
          <w:rtl/>
        </w:rPr>
      </w:pPr>
    </w:p>
    <w:p w:rsidR="00367CAB" w:rsidRDefault="00367CAB" w:rsidP="00367CAB">
      <w:pPr>
        <w:pStyle w:val="af7"/>
        <w:keepNext/>
        <w:rPr>
          <w:rtl/>
        </w:rPr>
      </w:pPr>
      <w:bookmarkStart w:id="583" w:name="_ETM_Q1_2335883"/>
      <w:bookmarkEnd w:id="583"/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367CAB" w:rsidRDefault="00367CAB" w:rsidP="00367CAB">
      <w:pPr>
        <w:pStyle w:val="KeepWithNext"/>
        <w:rPr>
          <w:rtl/>
        </w:rPr>
      </w:pPr>
    </w:p>
    <w:p w:rsidR="00367CAB" w:rsidRDefault="00367CAB" w:rsidP="00367CAB">
      <w:pPr>
        <w:rPr>
          <w:rtl/>
        </w:rPr>
      </w:pPr>
      <w:r>
        <w:rPr>
          <w:rtl/>
        </w:rPr>
        <w:t>- - -</w:t>
      </w:r>
    </w:p>
    <w:p w:rsidR="00367CAB" w:rsidRPr="00367CAB" w:rsidRDefault="00367CAB" w:rsidP="00367CAB">
      <w:pPr>
        <w:rPr>
          <w:rtl/>
        </w:rPr>
      </w:pPr>
      <w:bookmarkStart w:id="584" w:name="_ETM_Q1_2337122"/>
      <w:bookmarkEnd w:id="584"/>
    </w:p>
    <w:p w:rsidR="00367CAB" w:rsidRDefault="00367CAB" w:rsidP="00367CAB">
      <w:pPr>
        <w:pStyle w:val="af8"/>
        <w:keepNext/>
        <w:rPr>
          <w:rtl/>
        </w:rPr>
      </w:pPr>
      <w:bookmarkStart w:id="585" w:name="_ETM_Q1_2334618"/>
      <w:bookmarkEnd w:id="58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67CAB" w:rsidRDefault="00367CAB" w:rsidP="00367CAB">
      <w:pPr>
        <w:pStyle w:val="KeepWithNext"/>
        <w:rPr>
          <w:rtl/>
        </w:rPr>
      </w:pPr>
    </w:p>
    <w:p w:rsidR="00367CAB" w:rsidRDefault="00367CAB" w:rsidP="00367CAB">
      <w:pPr>
        <w:rPr>
          <w:rtl/>
        </w:rPr>
      </w:pPr>
      <w:r>
        <w:rPr>
          <w:rtl/>
        </w:rPr>
        <w:t xml:space="preserve">אני מבקשת לשמור </w:t>
      </w:r>
      <w:bookmarkStart w:id="586" w:name="_ETM_Q1_2338282"/>
      <w:bookmarkEnd w:id="586"/>
      <w:r>
        <w:rPr>
          <w:rtl/>
        </w:rPr>
        <w:t>על שקט.</w:t>
      </w:r>
    </w:p>
    <w:p w:rsidR="00367CAB" w:rsidRDefault="00367CAB" w:rsidP="00367CAB">
      <w:pPr>
        <w:rPr>
          <w:rtl/>
        </w:rPr>
      </w:pPr>
    </w:p>
    <w:p w:rsidR="00367CAB" w:rsidRDefault="00367CAB" w:rsidP="00367CAB">
      <w:pPr>
        <w:pStyle w:val="af8"/>
        <w:keepNext/>
        <w:rPr>
          <w:rtl/>
        </w:rPr>
      </w:pPr>
      <w:bookmarkStart w:id="587" w:name="_ETM_Q1_2339481"/>
      <w:bookmarkEnd w:id="587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367CAB" w:rsidRDefault="00367CAB" w:rsidP="00367CAB">
      <w:pPr>
        <w:rPr>
          <w:rtl/>
        </w:rPr>
      </w:pPr>
    </w:p>
    <w:p w:rsidR="009819C3" w:rsidRDefault="00367CAB" w:rsidP="009819C3">
      <w:pPr>
        <w:rPr>
          <w:rtl/>
        </w:rPr>
      </w:pPr>
      <w:bookmarkStart w:id="588" w:name="_ETM_Q1_299749"/>
      <w:bookmarkEnd w:id="588"/>
      <w:r>
        <w:rPr>
          <w:rtl/>
        </w:rPr>
        <w:t xml:space="preserve">וככל שיעבירו אלינו שאלות, אני </w:t>
      </w:r>
      <w:bookmarkStart w:id="589" w:name="_ETM_Q1_2343015"/>
      <w:bookmarkEnd w:id="589"/>
      <w:r>
        <w:rPr>
          <w:rtl/>
        </w:rPr>
        <w:t xml:space="preserve">לא רוצה להיות יותר מדי קטלני בנושא הזה, וככל </w:t>
      </w:r>
      <w:bookmarkStart w:id="590" w:name="_ETM_Q1_2348154"/>
      <w:bookmarkEnd w:id="590"/>
      <w:r>
        <w:rPr>
          <w:rtl/>
        </w:rPr>
        <w:t xml:space="preserve">שיעבירו אלינו שמות וטענות על מקרים יוצאי דופן הם </w:t>
      </w:r>
      <w:bookmarkStart w:id="591" w:name="_ETM_Q1_2351200"/>
      <w:bookmarkEnd w:id="591"/>
      <w:r>
        <w:rPr>
          <w:rtl/>
        </w:rPr>
        <w:t>יטופלו בכל חומרת הדין.</w:t>
      </w:r>
    </w:p>
    <w:p w:rsidR="00367CAB" w:rsidRDefault="00367CAB" w:rsidP="009819C3">
      <w:pPr>
        <w:rPr>
          <w:rtl/>
        </w:rPr>
      </w:pPr>
    </w:p>
    <w:p w:rsidR="00367CAB" w:rsidRDefault="00367CAB" w:rsidP="00367CA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67CAB" w:rsidRDefault="00367CAB" w:rsidP="00367CAB">
      <w:pPr>
        <w:pStyle w:val="KeepWithNext"/>
        <w:rPr>
          <w:rtl/>
        </w:rPr>
      </w:pPr>
    </w:p>
    <w:p w:rsidR="00367CAB" w:rsidRDefault="00367CAB" w:rsidP="00367CAB">
      <w:pPr>
        <w:rPr>
          <w:rtl/>
        </w:rPr>
      </w:pPr>
      <w:r>
        <w:rPr>
          <w:rtl/>
        </w:rPr>
        <w:t>מי זה "אלינו", אדוני?</w:t>
      </w:r>
    </w:p>
    <w:p w:rsidR="00367CAB" w:rsidRDefault="00367CAB" w:rsidP="00367CAB">
      <w:pPr>
        <w:rPr>
          <w:rtl/>
        </w:rPr>
      </w:pPr>
    </w:p>
    <w:p w:rsidR="00367CAB" w:rsidRDefault="00367CAB" w:rsidP="00367CAB">
      <w:pPr>
        <w:pStyle w:val="af8"/>
        <w:keepNext/>
        <w:rPr>
          <w:rtl/>
        </w:rPr>
      </w:pPr>
      <w:bookmarkStart w:id="592" w:name="_ETM_Q1_2355298"/>
      <w:bookmarkEnd w:id="592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367CAB" w:rsidRDefault="00367CAB" w:rsidP="00367CAB">
      <w:pPr>
        <w:rPr>
          <w:rtl/>
        </w:rPr>
      </w:pPr>
      <w:bookmarkStart w:id="593" w:name="_ETM_Q1_2356401"/>
      <w:bookmarkEnd w:id="593"/>
    </w:p>
    <w:p w:rsidR="00367CAB" w:rsidRDefault="00367CAB" w:rsidP="00367CAB">
      <w:pPr>
        <w:rPr>
          <w:rtl/>
        </w:rPr>
      </w:pPr>
      <w:r>
        <w:rPr>
          <w:rtl/>
        </w:rPr>
        <w:t xml:space="preserve">למשרד לשירותי דת, </w:t>
      </w:r>
      <w:bookmarkStart w:id="594" w:name="_ETM_Q1_2358588"/>
      <w:bookmarkEnd w:id="594"/>
      <w:r>
        <w:rPr>
          <w:rtl/>
        </w:rPr>
        <w:t xml:space="preserve">למשרד שלי כלשכת מנכ"ל, לאגף למבני דת, למשרדה של </w:t>
      </w:r>
      <w:bookmarkStart w:id="595" w:name="_ETM_Q1_2361414"/>
      <w:bookmarkEnd w:id="595"/>
      <w:r>
        <w:rPr>
          <w:rtl/>
        </w:rPr>
        <w:t xml:space="preserve">דבי אייפרמן </w:t>
      </w:r>
      <w:bookmarkStart w:id="596" w:name="_ETM_Q1_2363269"/>
      <w:bookmarkEnd w:id="596"/>
      <w:r>
        <w:rPr>
          <w:rtl/>
        </w:rPr>
        <w:t xml:space="preserve">שמטפלת  בנושא המקוואות, הם יטפלו. </w:t>
      </w:r>
      <w:r w:rsidR="003119B1">
        <w:rPr>
          <w:rtl/>
        </w:rPr>
        <w:t xml:space="preserve"> אני </w:t>
      </w:r>
      <w:bookmarkStart w:id="597" w:name="_ETM_Q1_2367191"/>
      <w:bookmarkEnd w:id="597"/>
      <w:r w:rsidR="003119B1">
        <w:rPr>
          <w:rtl/>
        </w:rPr>
        <w:t>חושב שהדברים מספיק ברורים כדי שהדברים יטופלו.</w:t>
      </w:r>
      <w:bookmarkStart w:id="598" w:name="_ETM_Q1_2370454"/>
      <w:bookmarkEnd w:id="598"/>
    </w:p>
    <w:p w:rsidR="003119B1" w:rsidRDefault="003119B1" w:rsidP="00367CAB">
      <w:pPr>
        <w:rPr>
          <w:rtl/>
        </w:rPr>
      </w:pPr>
    </w:p>
    <w:p w:rsidR="003119B1" w:rsidRDefault="003119B1" w:rsidP="003119B1">
      <w:pPr>
        <w:pStyle w:val="afb"/>
        <w:keepNext/>
        <w:rPr>
          <w:rtl/>
        </w:rPr>
      </w:pPr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3119B1" w:rsidRDefault="003119B1" w:rsidP="003119B1">
      <w:pPr>
        <w:pStyle w:val="KeepWithNext"/>
        <w:rPr>
          <w:rtl/>
        </w:rPr>
      </w:pPr>
    </w:p>
    <w:p w:rsidR="003119B1" w:rsidRDefault="003119B1" w:rsidP="003119B1">
      <w:pPr>
        <w:rPr>
          <w:rtl/>
        </w:rPr>
      </w:pPr>
      <w:r>
        <w:rPr>
          <w:rtl/>
        </w:rPr>
        <w:t xml:space="preserve">יש בזה היבט הלכתי </w:t>
      </w:r>
      <w:bookmarkStart w:id="599" w:name="_ETM_Q1_2371164"/>
      <w:bookmarkEnd w:id="599"/>
      <w:r>
        <w:rPr>
          <w:rtl/>
        </w:rPr>
        <w:t>שלא יכול להיות מוכרע על-ידי מנכ"ל.</w:t>
      </w:r>
    </w:p>
    <w:p w:rsidR="003119B1" w:rsidRDefault="003119B1" w:rsidP="003119B1">
      <w:pPr>
        <w:rPr>
          <w:rtl/>
        </w:rPr>
      </w:pPr>
    </w:p>
    <w:p w:rsidR="003119B1" w:rsidRDefault="003119B1" w:rsidP="003119B1">
      <w:pPr>
        <w:pStyle w:val="af8"/>
        <w:keepNext/>
        <w:rPr>
          <w:rtl/>
        </w:rPr>
      </w:pPr>
      <w:bookmarkStart w:id="600" w:name="_ETM_Q1_2372146"/>
      <w:bookmarkEnd w:id="600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3119B1" w:rsidRPr="003119B1" w:rsidRDefault="003119B1" w:rsidP="003119B1">
      <w:pPr>
        <w:rPr>
          <w:rtl/>
          <w:lang w:eastAsia="he-IL"/>
        </w:rPr>
      </w:pPr>
      <w:bookmarkStart w:id="601" w:name="_ETM_Q1_2375407"/>
      <w:bookmarkEnd w:id="601"/>
    </w:p>
    <w:p w:rsidR="003119B1" w:rsidRDefault="003119B1" w:rsidP="003119B1">
      <w:pPr>
        <w:rPr>
          <w:rtl/>
        </w:rPr>
      </w:pPr>
      <w:r>
        <w:rPr>
          <w:rtl/>
        </w:rPr>
        <w:t xml:space="preserve">אנחנו לא </w:t>
      </w:r>
      <w:bookmarkStart w:id="602" w:name="_ETM_Q1_2372605"/>
      <w:bookmarkEnd w:id="602"/>
      <w:r>
        <w:rPr>
          <w:rtl/>
        </w:rPr>
        <w:t>זקוקים לוויכוח הזה כאן בשולחן. כפי שאמרתי בדבריי, גם אם יש</w:t>
      </w:r>
      <w:bookmarkStart w:id="603" w:name="_ETM_Q1_2376756"/>
      <w:bookmarkEnd w:id="603"/>
      <w:r>
        <w:rPr>
          <w:rtl/>
        </w:rPr>
        <w:t xml:space="preserve"> בזה נושאים הלכתיים </w:t>
      </w:r>
      <w:r w:rsidR="00B53C46">
        <w:rPr>
          <w:rtl/>
        </w:rPr>
        <w:t>אין לבלנית את הרשות למנו</w:t>
      </w:r>
      <w:bookmarkStart w:id="604" w:name="_ETM_Q1_2385557"/>
      <w:bookmarkEnd w:id="604"/>
      <w:r w:rsidR="00B53C46">
        <w:rPr>
          <w:rtl/>
        </w:rPr>
        <w:t xml:space="preserve">ע, לאפשר או לא לאפשר לטובלת לטבול כפי רצונה. גם </w:t>
      </w:r>
      <w:bookmarkStart w:id="605" w:name="_ETM_Q1_2389146"/>
      <w:bookmarkEnd w:id="605"/>
      <w:r w:rsidR="00B53C46">
        <w:rPr>
          <w:rtl/>
        </w:rPr>
        <w:t xml:space="preserve">אם יש בזה הנחיה הלכתית, כולל האפשרות להצביע על </w:t>
      </w:r>
      <w:bookmarkStart w:id="606" w:name="_ETM_Q1_2393715"/>
      <w:bookmarkEnd w:id="606"/>
      <w:r w:rsidR="00B53C46">
        <w:rPr>
          <w:rtl/>
        </w:rPr>
        <w:t xml:space="preserve">כך שיש בנושא הזה עמדה הלכתית ברורה, עדיין הטובלת תחליט </w:t>
      </w:r>
      <w:bookmarkStart w:id="607" w:name="_ETM_Q1_2395191"/>
      <w:bookmarkEnd w:id="607"/>
      <w:r w:rsidR="00B53C46">
        <w:rPr>
          <w:rtl/>
        </w:rPr>
        <w:t xml:space="preserve">אם היא טובלת או לא. </w:t>
      </w:r>
    </w:p>
    <w:p w:rsidR="00B53C46" w:rsidRDefault="00B53C46" w:rsidP="003119B1">
      <w:pPr>
        <w:rPr>
          <w:rtl/>
        </w:rPr>
      </w:pPr>
    </w:p>
    <w:p w:rsidR="00B53C46" w:rsidRDefault="00B53C46" w:rsidP="003119B1">
      <w:pPr>
        <w:rPr>
          <w:rtl/>
        </w:rPr>
      </w:pPr>
      <w:r>
        <w:rPr>
          <w:rtl/>
        </w:rPr>
        <w:t>אנ</w:t>
      </w:r>
      <w:bookmarkStart w:id="608" w:name="_ETM_Q1_2399454"/>
      <w:bookmarkEnd w:id="608"/>
      <w:r>
        <w:rPr>
          <w:rtl/>
        </w:rPr>
        <w:t xml:space="preserve">י מבקש להסביר רגע את חצי הכוס המלאה. בחצי השנה האחרונה </w:t>
      </w:r>
      <w:r w:rsidR="00313300">
        <w:rPr>
          <w:rtl/>
        </w:rPr>
        <w:t>התקיימה</w:t>
      </w:r>
      <w:r w:rsidR="002208D1">
        <w:rPr>
          <w:rtl/>
        </w:rPr>
        <w:t>,</w:t>
      </w:r>
      <w:r w:rsidR="00313300">
        <w:rPr>
          <w:rtl/>
        </w:rPr>
        <w:t xml:space="preserve"> כפי שהוצג פה</w:t>
      </w:r>
      <w:r w:rsidR="002208D1">
        <w:rPr>
          <w:rtl/>
        </w:rPr>
        <w:t>,</w:t>
      </w:r>
      <w:r w:rsidR="00313300">
        <w:rPr>
          <w:rtl/>
        </w:rPr>
        <w:t xml:space="preserve"> </w:t>
      </w:r>
      <w:bookmarkStart w:id="609" w:name="_ETM_Q1_2407036"/>
      <w:bookmarkEnd w:id="609"/>
      <w:r w:rsidR="00313300">
        <w:rPr>
          <w:rtl/>
        </w:rPr>
        <w:t xml:space="preserve">גם תחרות המקווה הנאה שאומנם הוא עסק אך ורק </w:t>
      </w:r>
      <w:bookmarkStart w:id="610" w:name="_ETM_Q1_2410085"/>
      <w:bookmarkEnd w:id="610"/>
      <w:r w:rsidR="00313300">
        <w:rPr>
          <w:rtl/>
        </w:rPr>
        <w:t>בצד האסתטי שאנחנו רואים בזה חשיבות גדולה מאוד.</w:t>
      </w:r>
    </w:p>
    <w:p w:rsidR="00313300" w:rsidRDefault="00313300" w:rsidP="003119B1">
      <w:pPr>
        <w:rPr>
          <w:rtl/>
        </w:rPr>
      </w:pPr>
    </w:p>
    <w:p w:rsidR="00313300" w:rsidRDefault="00313300" w:rsidP="00313300">
      <w:pPr>
        <w:pStyle w:val="af8"/>
        <w:keepNext/>
        <w:rPr>
          <w:rtl/>
        </w:rPr>
      </w:pPr>
      <w:bookmarkStart w:id="611" w:name="_ETM_Q1_2413907"/>
      <w:bookmarkEnd w:id="6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13300" w:rsidRDefault="00313300" w:rsidP="00313300">
      <w:pPr>
        <w:pStyle w:val="KeepWithNext"/>
        <w:rPr>
          <w:rtl/>
        </w:rPr>
      </w:pPr>
    </w:p>
    <w:p w:rsidR="00313300" w:rsidRDefault="00313300" w:rsidP="00313300">
      <w:pPr>
        <w:rPr>
          <w:rtl/>
        </w:rPr>
      </w:pPr>
      <w:r>
        <w:rPr>
          <w:rtl/>
        </w:rPr>
        <w:t>כולנו.</w:t>
      </w:r>
    </w:p>
    <w:p w:rsidR="00313300" w:rsidRDefault="00313300" w:rsidP="00313300">
      <w:pPr>
        <w:rPr>
          <w:rtl/>
        </w:rPr>
      </w:pPr>
    </w:p>
    <w:p w:rsidR="00313300" w:rsidRDefault="00313300" w:rsidP="00313300">
      <w:pPr>
        <w:pStyle w:val="af8"/>
        <w:keepNext/>
        <w:rPr>
          <w:rtl/>
        </w:rPr>
      </w:pPr>
      <w:bookmarkStart w:id="612" w:name="_ETM_Q1_2416291"/>
      <w:bookmarkEnd w:id="612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313300" w:rsidRPr="00313300" w:rsidRDefault="00313300" w:rsidP="00313300">
      <w:pPr>
        <w:rPr>
          <w:rtl/>
          <w:lang w:eastAsia="he-IL"/>
        </w:rPr>
      </w:pPr>
      <w:bookmarkStart w:id="613" w:name="_ETM_Q1_2415333"/>
      <w:bookmarkEnd w:id="613"/>
    </w:p>
    <w:p w:rsidR="00313300" w:rsidRDefault="00313300" w:rsidP="00313300">
      <w:pPr>
        <w:rPr>
          <w:rtl/>
        </w:rPr>
      </w:pPr>
      <w:r>
        <w:rPr>
          <w:rtl/>
        </w:rPr>
        <w:t xml:space="preserve">אין בכך שום </w:t>
      </w:r>
      <w:bookmarkStart w:id="614" w:name="_ETM_Q1_2414239"/>
      <w:bookmarkEnd w:id="614"/>
      <w:r>
        <w:rPr>
          <w:rtl/>
        </w:rPr>
        <w:t xml:space="preserve">קשר לשאלת טיב השירות של הבלניות. אבל בפני עצמו, איכות </w:t>
      </w:r>
      <w:bookmarkStart w:id="615" w:name="_ETM_Q1_2421882"/>
      <w:bookmarkEnd w:id="615"/>
      <w:r>
        <w:rPr>
          <w:rtl/>
        </w:rPr>
        <w:t>המקווה במראה, באסתטיקה, בשיפוץ הוא משמעותי ביותר. אנחנו בשבועות האחרונים</w:t>
      </w:r>
      <w:r w:rsidR="002208D1">
        <w:rPr>
          <w:rtl/>
        </w:rPr>
        <w:t>,</w:t>
      </w:r>
      <w:r>
        <w:rPr>
          <w:rtl/>
        </w:rPr>
        <w:t xml:space="preserve"> </w:t>
      </w:r>
      <w:bookmarkStart w:id="616" w:name="_ETM_Q1_2429521"/>
      <w:bookmarkEnd w:id="616"/>
      <w:r>
        <w:rPr>
          <w:rtl/>
        </w:rPr>
        <w:t xml:space="preserve">כפי שמחלקים בכל שנה, אבל השנה הגדלנו לעשות בוודאי יותר </w:t>
      </w:r>
      <w:bookmarkStart w:id="617" w:name="_ETM_Q1_2432356"/>
      <w:bookmarkEnd w:id="617"/>
      <w:r>
        <w:rPr>
          <w:rtl/>
        </w:rPr>
        <w:t xml:space="preserve">מבתי-כנסת כפי ההנחיה שמקווה קודם לבית-כנסת, חילקנו גם </w:t>
      </w:r>
      <w:bookmarkStart w:id="618" w:name="_ETM_Q1_2436270"/>
      <w:bookmarkEnd w:id="618"/>
      <w:r>
        <w:rPr>
          <w:rtl/>
        </w:rPr>
        <w:t>לשיפוץ וגם לבנייה חדשה כ-27 מיליון שק</w:t>
      </w:r>
      <w:r w:rsidR="002208D1">
        <w:rPr>
          <w:rtl/>
        </w:rPr>
        <w:t>ל ברחבי הארץ עם דגש על שיפוץ, ח</w:t>
      </w:r>
      <w:r>
        <w:rPr>
          <w:rtl/>
        </w:rPr>
        <w:t xml:space="preserve">שוב יותר מבנייה </w:t>
      </w:r>
      <w:bookmarkStart w:id="619" w:name="_ETM_Q1_2445746"/>
      <w:bookmarkEnd w:id="619"/>
      <w:r>
        <w:rPr>
          <w:rtl/>
        </w:rPr>
        <w:t xml:space="preserve">חדשה כי מקוואות רבים צריכים </w:t>
      </w:r>
      <w:r>
        <w:t>up grade</w:t>
      </w:r>
      <w:r>
        <w:rPr>
          <w:rtl/>
        </w:rPr>
        <w:t xml:space="preserve"> ושיפוץ. בתחרות המקווה </w:t>
      </w:r>
      <w:bookmarkStart w:id="620" w:name="_ETM_Q1_2453041"/>
      <w:bookmarkEnd w:id="620"/>
      <w:r>
        <w:rPr>
          <w:rtl/>
        </w:rPr>
        <w:t>הנאה ראינו את התוצאות</w:t>
      </w:r>
      <w:r w:rsidR="002208D1">
        <w:rPr>
          <w:rtl/>
        </w:rPr>
        <w:t>,</w:t>
      </w:r>
      <w:r>
        <w:rPr>
          <w:rtl/>
        </w:rPr>
        <w:t xml:space="preserve"> שמשקיעים מאמץ גדול בנושא השיפוץ. זה </w:t>
      </w:r>
      <w:bookmarkStart w:id="621" w:name="_ETM_Q1_2457169"/>
      <w:bookmarkEnd w:id="621"/>
      <w:r>
        <w:rPr>
          <w:rtl/>
        </w:rPr>
        <w:t>דבר אחד בנושא המראה והצד החיצוני.</w:t>
      </w:r>
    </w:p>
    <w:p w:rsidR="00313300" w:rsidRDefault="00313300" w:rsidP="00313300">
      <w:pPr>
        <w:rPr>
          <w:rtl/>
        </w:rPr>
      </w:pPr>
    </w:p>
    <w:p w:rsidR="00313300" w:rsidRDefault="00313300" w:rsidP="00313300">
      <w:pPr>
        <w:rPr>
          <w:rtl/>
        </w:rPr>
      </w:pPr>
      <w:bookmarkStart w:id="622" w:name="_ETM_Q1_2463505"/>
      <w:bookmarkEnd w:id="622"/>
      <w:r>
        <w:rPr>
          <w:rtl/>
        </w:rPr>
        <w:t xml:space="preserve">קיימנו לפני שבועיים, </w:t>
      </w:r>
      <w:bookmarkStart w:id="623" w:name="_ETM_Q1_2464473"/>
      <w:bookmarkEnd w:id="623"/>
      <w:r>
        <w:rPr>
          <w:rtl/>
        </w:rPr>
        <w:t>וזה דבר חדש</w:t>
      </w:r>
      <w:r w:rsidR="00D4226B">
        <w:rPr>
          <w:rtl/>
        </w:rPr>
        <w:t xml:space="preserve">, לראשונה, כנס ל-450 בלניות. יש </w:t>
      </w:r>
      <w:bookmarkStart w:id="624" w:name="_ETM_Q1_2467313"/>
      <w:bookmarkEnd w:id="624"/>
      <w:r w:rsidR="00D4226B">
        <w:rPr>
          <w:rtl/>
        </w:rPr>
        <w:t xml:space="preserve">כ-900 בלניות בארץ שאנחנו מעסיקים. 450 התכנסו לראשונה בירושלים לכנס </w:t>
      </w:r>
      <w:bookmarkStart w:id="625" w:name="_ETM_Q1_2474828"/>
      <w:bookmarkEnd w:id="625"/>
      <w:r w:rsidR="002208D1">
        <w:rPr>
          <w:rtl/>
        </w:rPr>
        <w:t xml:space="preserve">של יום שלם של הסברה, הן להצדיע </w:t>
      </w:r>
      <w:r w:rsidR="00D4226B">
        <w:rPr>
          <w:rtl/>
        </w:rPr>
        <w:t xml:space="preserve">להן על </w:t>
      </w:r>
      <w:bookmarkStart w:id="626" w:name="_ETM_Q1_2477110"/>
      <w:bookmarkEnd w:id="626"/>
      <w:r w:rsidR="00D4226B">
        <w:rPr>
          <w:rtl/>
        </w:rPr>
        <w:t xml:space="preserve">המאמץ הגדול שהן עושות והן לתת הדרכה, חלקו בתחום </w:t>
      </w:r>
      <w:bookmarkStart w:id="627" w:name="_ETM_Q1_2484428"/>
      <w:bookmarkEnd w:id="627"/>
      <w:r w:rsidR="00D4226B">
        <w:rPr>
          <w:rtl/>
        </w:rPr>
        <w:t xml:space="preserve">ההלכתי וחלקו בתחום של תודעת שירות כתפיסה של המשרד </w:t>
      </w:r>
      <w:bookmarkStart w:id="628" w:name="_ETM_Q1_2488025"/>
      <w:bookmarkEnd w:id="628"/>
      <w:r w:rsidR="00D4226B">
        <w:rPr>
          <w:rtl/>
        </w:rPr>
        <w:t xml:space="preserve">לשירותי דת את תפקיד הבלנית. אני לא אומר פה </w:t>
      </w:r>
      <w:bookmarkStart w:id="629" w:name="_ETM_Q1_2488334"/>
      <w:bookmarkEnd w:id="629"/>
      <w:r w:rsidR="00D4226B">
        <w:rPr>
          <w:rtl/>
        </w:rPr>
        <w:t>דברים בהכרח חדשים, אבל הם כרגע מתחדשים בניהול המשרד כרגע. ייעשה מאמץ ל</w:t>
      </w:r>
      <w:r w:rsidR="008A6DFD">
        <w:rPr>
          <w:rtl/>
        </w:rPr>
        <w:t xml:space="preserve">כנס ב-2014, בתחילת השנה, כנס נוסף כדי </w:t>
      </w:r>
      <w:bookmarkStart w:id="630" w:name="_ETM_Q1_2501356"/>
      <w:bookmarkEnd w:id="630"/>
      <w:r w:rsidR="008A6DFD">
        <w:rPr>
          <w:rtl/>
        </w:rPr>
        <w:t xml:space="preserve">להשלים את הסבב מידית לכל הבלניות כך שיקבלו את </w:t>
      </w:r>
      <w:bookmarkStart w:id="631" w:name="_ETM_Q1_2505715"/>
      <w:bookmarkEnd w:id="631"/>
      <w:r w:rsidR="008A6DFD">
        <w:rPr>
          <w:rtl/>
        </w:rPr>
        <w:t xml:space="preserve">המנה הראשונה של התפיסה השירותית הזאת בתפיסת התפקיד שלהן. בנוסף </w:t>
      </w:r>
      <w:bookmarkStart w:id="632" w:name="_ETM_Q1_2509077"/>
      <w:bookmarkEnd w:id="632"/>
      <w:r w:rsidR="008A6DFD">
        <w:rPr>
          <w:rtl/>
        </w:rPr>
        <w:t>לכך, ייפתח ב-2014 לראשונה</w:t>
      </w:r>
      <w:r w:rsidR="002208D1">
        <w:rPr>
          <w:rtl/>
        </w:rPr>
        <w:t>,</w:t>
      </w:r>
      <w:r w:rsidR="008A6DFD">
        <w:rPr>
          <w:rtl/>
        </w:rPr>
        <w:t xml:space="preserve"> ויצא על כך מכרז </w:t>
      </w:r>
      <w:bookmarkStart w:id="633" w:name="_ETM_Q1_2515290"/>
      <w:bookmarkEnd w:id="633"/>
      <w:r w:rsidR="008A6DFD">
        <w:rPr>
          <w:rtl/>
        </w:rPr>
        <w:t>שחלק מהיושבות פה שותפות להגשת מועמדות להשתתף במכרז הזה</w:t>
      </w:r>
      <w:r w:rsidR="002208D1">
        <w:rPr>
          <w:rtl/>
        </w:rPr>
        <w:t xml:space="preserve">, </w:t>
      </w:r>
      <w:r w:rsidR="008A6DFD">
        <w:rPr>
          <w:rtl/>
        </w:rPr>
        <w:t xml:space="preserve"> </w:t>
      </w:r>
      <w:bookmarkStart w:id="634" w:name="_ETM_Q1_2520862"/>
      <w:bookmarkEnd w:id="634"/>
      <w:r w:rsidR="008A6DFD">
        <w:rPr>
          <w:rtl/>
        </w:rPr>
        <w:t xml:space="preserve">קורס ראשון של פיילוט לבלניות, קורס מתמשך יותר של </w:t>
      </w:r>
      <w:bookmarkStart w:id="635" w:name="_ETM_Q1_2525771"/>
      <w:bookmarkEnd w:id="635"/>
      <w:r w:rsidR="008A6DFD">
        <w:rPr>
          <w:rtl/>
        </w:rPr>
        <w:t xml:space="preserve">הדרכה משמעותית יותר, ארוכת טווח לתפיסה הזאת שמדברת לא רק </w:t>
      </w:r>
      <w:bookmarkStart w:id="636" w:name="_ETM_Q1_2531336"/>
      <w:bookmarkEnd w:id="636"/>
      <w:r w:rsidR="008A6DFD">
        <w:rPr>
          <w:rtl/>
        </w:rPr>
        <w:t xml:space="preserve">על הפן ההלכתי אלא פן של תפיסת השירות לתפיסה התודעתית </w:t>
      </w:r>
      <w:bookmarkStart w:id="637" w:name="_ETM_Q1_2536021"/>
      <w:bookmarkEnd w:id="637"/>
      <w:r w:rsidR="008A6DFD">
        <w:rPr>
          <w:rtl/>
        </w:rPr>
        <w:t xml:space="preserve">של החשיבות הגדולה, מלבד העובדה שזה יוסיף טובלות רבות נוספות. </w:t>
      </w:r>
      <w:bookmarkStart w:id="638" w:name="_ETM_Q1_2539501"/>
      <w:bookmarkEnd w:id="638"/>
      <w:r w:rsidR="008A6DFD">
        <w:rPr>
          <w:rtl/>
        </w:rPr>
        <w:t>אבל כל טובלת שמגיעה רשאית, זכאית</w:t>
      </w:r>
      <w:r w:rsidR="002208D1">
        <w:rPr>
          <w:rtl/>
        </w:rPr>
        <w:t>,</w:t>
      </w:r>
      <w:r w:rsidR="008A6DFD">
        <w:rPr>
          <w:rtl/>
        </w:rPr>
        <w:t xml:space="preserve"> לקבל את אותו שירות </w:t>
      </w:r>
      <w:bookmarkStart w:id="639" w:name="_ETM_Q1_2541130"/>
      <w:bookmarkEnd w:id="639"/>
      <w:r w:rsidR="008A6DFD">
        <w:rPr>
          <w:rtl/>
        </w:rPr>
        <w:t>כחלק מהתפיסה. מקרים חריגים צריכים להיות מדווחים לנו והם יטופלו.</w:t>
      </w:r>
    </w:p>
    <w:p w:rsidR="008A6DFD" w:rsidRDefault="008A6DFD" w:rsidP="00313300">
      <w:pPr>
        <w:rPr>
          <w:rtl/>
        </w:rPr>
      </w:pPr>
    </w:p>
    <w:p w:rsidR="008A6DFD" w:rsidRPr="008A6DFD" w:rsidRDefault="008A6DFD" w:rsidP="00313300">
      <w:pPr>
        <w:rPr>
          <w:rtl/>
        </w:rPr>
      </w:pPr>
      <w:r>
        <w:rPr>
          <w:rtl/>
        </w:rPr>
        <w:t>שני דברים נ</w:t>
      </w:r>
      <w:bookmarkStart w:id="640" w:name="_ETM_Q1_2546909"/>
      <w:bookmarkEnd w:id="640"/>
      <w:r>
        <w:rPr>
          <w:rtl/>
        </w:rPr>
        <w:t xml:space="preserve">וספים. יעלה תוך חודשים ספורים, זה שאלה טכנולוגית, אבל </w:t>
      </w:r>
      <w:bookmarkStart w:id="641" w:name="_ETM_Q1_2554898"/>
      <w:bookmarkEnd w:id="641"/>
      <w:r>
        <w:rPr>
          <w:rtl/>
        </w:rPr>
        <w:t xml:space="preserve">תוך זמן קצר יעלה מיזם חדש שיזמנו ופתחנו בו. </w:t>
      </w:r>
      <w:bookmarkStart w:id="642" w:name="_ETM_Q1_2557178"/>
      <w:bookmarkEnd w:id="642"/>
      <w:r>
        <w:rPr>
          <w:rtl/>
        </w:rPr>
        <w:t xml:space="preserve">באתר </w:t>
      </w:r>
      <w:r w:rsidR="002208D1">
        <w:t>waze</w:t>
      </w:r>
      <w:r>
        <w:rPr>
          <w:rtl/>
        </w:rPr>
        <w:t xml:space="preserve"> יעלו כל המקוואות בארץ כדי לשמור על צנעת הפרט, </w:t>
      </w:r>
      <w:bookmarkStart w:id="643" w:name="_ETM_Q1_2566010"/>
      <w:bookmarkEnd w:id="643"/>
      <w:r>
        <w:rPr>
          <w:rtl/>
        </w:rPr>
        <w:t>כדי לתת מענה מודרני טכנולוגי.</w:t>
      </w:r>
    </w:p>
    <w:p w:rsidR="008A6DFD" w:rsidRDefault="008A6DFD" w:rsidP="00313300">
      <w:pPr>
        <w:rPr>
          <w:rtl/>
        </w:rPr>
      </w:pPr>
      <w:bookmarkStart w:id="644" w:name="_ETM_Q1_2506249"/>
      <w:bookmarkEnd w:id="644"/>
    </w:p>
    <w:p w:rsidR="008A6DFD" w:rsidRDefault="008A6DFD" w:rsidP="008A6DFD">
      <w:pPr>
        <w:pStyle w:val="af8"/>
        <w:keepNext/>
        <w:rPr>
          <w:rtl/>
        </w:rPr>
      </w:pPr>
      <w:bookmarkStart w:id="645" w:name="_ETM_Q1_2565383"/>
      <w:bookmarkEnd w:id="64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A6DFD" w:rsidRDefault="008A6DFD" w:rsidP="008A6DFD">
      <w:pPr>
        <w:pStyle w:val="KeepWithNext"/>
        <w:rPr>
          <w:rtl/>
        </w:rPr>
      </w:pPr>
    </w:p>
    <w:p w:rsidR="008A6DFD" w:rsidRDefault="008A6DFD" w:rsidP="008A6DFD">
      <w:pPr>
        <w:rPr>
          <w:rtl/>
        </w:rPr>
      </w:pPr>
      <w:r>
        <w:rPr>
          <w:rtl/>
        </w:rPr>
        <w:t>תהיה אפליקציית מקוואות?</w:t>
      </w:r>
    </w:p>
    <w:p w:rsidR="008A6DFD" w:rsidRDefault="008A6DFD" w:rsidP="008A6DFD">
      <w:pPr>
        <w:rPr>
          <w:rtl/>
        </w:rPr>
      </w:pPr>
    </w:p>
    <w:p w:rsidR="008A6DFD" w:rsidRDefault="008A6DFD" w:rsidP="008A6DFD">
      <w:pPr>
        <w:pStyle w:val="af8"/>
        <w:keepNext/>
        <w:rPr>
          <w:rtl/>
        </w:rPr>
      </w:pPr>
      <w:bookmarkStart w:id="646" w:name="_ETM_Q1_2567014"/>
      <w:bookmarkEnd w:id="646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8A6DFD" w:rsidRDefault="008A6DFD" w:rsidP="008A6DFD">
      <w:pPr>
        <w:rPr>
          <w:rtl/>
        </w:rPr>
      </w:pPr>
    </w:p>
    <w:p w:rsidR="008A6DFD" w:rsidRDefault="008A6DFD" w:rsidP="008A6DFD">
      <w:pPr>
        <w:rPr>
          <w:rtl/>
        </w:rPr>
      </w:pPr>
      <w:bookmarkStart w:id="647" w:name="_ETM_Q1_2569029"/>
      <w:bookmarkEnd w:id="647"/>
      <w:r>
        <w:rPr>
          <w:rtl/>
        </w:rPr>
        <w:t xml:space="preserve">בתוך </w:t>
      </w:r>
      <w:r w:rsidR="002208D1">
        <w:t>waze</w:t>
      </w:r>
      <w:r>
        <w:rPr>
          <w:rtl/>
        </w:rPr>
        <w:t xml:space="preserve">, חתמנו </w:t>
      </w:r>
      <w:bookmarkStart w:id="648" w:name="_ETM_Q1_2567847"/>
      <w:bookmarkEnd w:id="648"/>
      <w:r>
        <w:rPr>
          <w:rtl/>
        </w:rPr>
        <w:t xml:space="preserve">כבר על הסכם עם </w:t>
      </w:r>
      <w:r w:rsidR="002208D1">
        <w:t>waze</w:t>
      </w:r>
      <w:r>
        <w:rPr>
          <w:rtl/>
        </w:rPr>
        <w:t xml:space="preserve">. זו הכרזה סקופית לכבוד ד"ר </w:t>
      </w:r>
      <w:bookmarkStart w:id="649" w:name="_ETM_Q1_2573227"/>
      <w:bookmarkEnd w:id="649"/>
      <w:r>
        <w:rPr>
          <w:rtl/>
        </w:rPr>
        <w:t xml:space="preserve">לביא והוועדה למעמד האישה וכהצדעה לנשים. אנחנו רואים בזה גם </w:t>
      </w:r>
      <w:bookmarkStart w:id="650" w:name="_ETM_Q1_2579882"/>
      <w:bookmarkEnd w:id="650"/>
      <w:r>
        <w:rPr>
          <w:rtl/>
        </w:rPr>
        <w:t>אמירה טכנולוגית מודרנית.</w:t>
      </w:r>
    </w:p>
    <w:p w:rsidR="008A6DFD" w:rsidRDefault="008A6DFD" w:rsidP="008A6DFD">
      <w:pPr>
        <w:rPr>
          <w:rtl/>
        </w:rPr>
      </w:pPr>
    </w:p>
    <w:p w:rsidR="008A6DFD" w:rsidRDefault="008A6DFD" w:rsidP="008A6DFD">
      <w:pPr>
        <w:pStyle w:val="af7"/>
        <w:keepNext/>
        <w:rPr>
          <w:rtl/>
        </w:rPr>
      </w:pPr>
      <w:bookmarkStart w:id="651" w:name="_ETM_Q1_2581717"/>
      <w:bookmarkEnd w:id="651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8A6DFD" w:rsidRDefault="008A6DFD" w:rsidP="008A6DFD">
      <w:pPr>
        <w:pStyle w:val="KeepWithNext"/>
        <w:rPr>
          <w:rtl/>
        </w:rPr>
      </w:pPr>
    </w:p>
    <w:p w:rsidR="008A6DFD" w:rsidRDefault="008A6DFD" w:rsidP="008A6DFD">
      <w:pPr>
        <w:rPr>
          <w:rtl/>
        </w:rPr>
      </w:pPr>
      <w:r>
        <w:rPr>
          <w:rtl/>
        </w:rPr>
        <w:t xml:space="preserve">זו ליברליזציה של שירותי הדת. </w:t>
      </w:r>
    </w:p>
    <w:p w:rsidR="008A6DFD" w:rsidRDefault="008A6DFD" w:rsidP="008A6DFD">
      <w:pPr>
        <w:rPr>
          <w:rtl/>
        </w:rPr>
      </w:pPr>
      <w:bookmarkStart w:id="652" w:name="_ETM_Q1_2583436"/>
      <w:bookmarkEnd w:id="652"/>
    </w:p>
    <w:p w:rsidR="008A6DFD" w:rsidRDefault="008A6DFD" w:rsidP="008A6DFD">
      <w:pPr>
        <w:pStyle w:val="af8"/>
        <w:keepNext/>
        <w:rPr>
          <w:rtl/>
        </w:rPr>
      </w:pPr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8A6DFD" w:rsidRDefault="008A6DFD" w:rsidP="008A6DFD">
      <w:pPr>
        <w:rPr>
          <w:rtl/>
        </w:rPr>
      </w:pPr>
    </w:p>
    <w:p w:rsidR="008A6DFD" w:rsidRDefault="008A6DFD" w:rsidP="008A6DFD">
      <w:pPr>
        <w:rPr>
          <w:rtl/>
        </w:rPr>
      </w:pPr>
      <w:bookmarkStart w:id="653" w:name="_ETM_Q1_2584886"/>
      <w:bookmarkEnd w:id="653"/>
      <w:r>
        <w:rPr>
          <w:rtl/>
        </w:rPr>
        <w:t xml:space="preserve">גם אמירה טכנולוגית </w:t>
      </w:r>
      <w:bookmarkStart w:id="654" w:name="_ETM_Q1_2583071"/>
      <w:bookmarkEnd w:id="654"/>
      <w:r>
        <w:rPr>
          <w:rtl/>
        </w:rPr>
        <w:t>מודרנית, גם אמירה של צניעות שמתאימה - - -</w:t>
      </w:r>
    </w:p>
    <w:p w:rsidR="008A6DFD" w:rsidRDefault="008A6DFD" w:rsidP="008A6DFD">
      <w:pPr>
        <w:rPr>
          <w:rtl/>
        </w:rPr>
      </w:pPr>
    </w:p>
    <w:p w:rsidR="008A6DFD" w:rsidRDefault="008A6DFD" w:rsidP="008A6DFD">
      <w:pPr>
        <w:pStyle w:val="af8"/>
        <w:keepNext/>
        <w:rPr>
          <w:rtl/>
        </w:rPr>
      </w:pPr>
      <w:bookmarkStart w:id="655" w:name="_ETM_Q1_2586180"/>
      <w:bookmarkEnd w:id="65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A6DFD" w:rsidRDefault="008A6DFD" w:rsidP="008A6DFD">
      <w:pPr>
        <w:pStyle w:val="KeepWithNext"/>
        <w:rPr>
          <w:rtl/>
        </w:rPr>
      </w:pPr>
    </w:p>
    <w:p w:rsidR="008A6DFD" w:rsidRDefault="008A6DFD" w:rsidP="002208D1">
      <w:pPr>
        <w:rPr>
          <w:rtl/>
        </w:rPr>
      </w:pPr>
      <w:r>
        <w:rPr>
          <w:rtl/>
        </w:rPr>
        <w:t xml:space="preserve">אתה רואה? </w:t>
      </w:r>
      <w:bookmarkStart w:id="656" w:name="_ETM_Q1_2588619"/>
      <w:bookmarkEnd w:id="656"/>
      <w:r>
        <w:rPr>
          <w:rtl/>
        </w:rPr>
        <w:t>לא רק קפה בחמישה שקלים, גם מקווה ב</w:t>
      </w:r>
      <w:r w:rsidR="002208D1">
        <w:rPr>
          <w:rtl/>
        </w:rPr>
        <w:t>שתים-עשרה</w:t>
      </w:r>
      <w:r>
        <w:rPr>
          <w:rtl/>
        </w:rPr>
        <w:t xml:space="preserve"> </w:t>
      </w:r>
      <w:bookmarkStart w:id="657" w:name="_ETM_Q1_2590904"/>
      <w:bookmarkEnd w:id="657"/>
      <w:r>
        <w:rPr>
          <w:rtl/>
        </w:rPr>
        <w:t>בלילה.</w:t>
      </w:r>
    </w:p>
    <w:p w:rsidR="008A6DFD" w:rsidRDefault="008A6DFD" w:rsidP="008A6DFD">
      <w:pPr>
        <w:rPr>
          <w:rtl/>
        </w:rPr>
      </w:pPr>
    </w:p>
    <w:p w:rsidR="008A6DFD" w:rsidRDefault="008A6DFD" w:rsidP="008A6DFD">
      <w:pPr>
        <w:pStyle w:val="af8"/>
        <w:keepNext/>
        <w:rPr>
          <w:rtl/>
        </w:rPr>
      </w:pPr>
      <w:bookmarkStart w:id="658" w:name="_ETM_Q1_2588384"/>
      <w:bookmarkEnd w:id="658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8A6DFD" w:rsidRDefault="008A6DFD" w:rsidP="008A6DFD">
      <w:pPr>
        <w:rPr>
          <w:rtl/>
        </w:rPr>
      </w:pPr>
    </w:p>
    <w:p w:rsidR="00016BE6" w:rsidRDefault="008A6DFD" w:rsidP="00016BE6">
      <w:pPr>
        <w:rPr>
          <w:rtl/>
        </w:rPr>
      </w:pPr>
      <w:bookmarkStart w:id="659" w:name="_ETM_Q1_2589866"/>
      <w:bookmarkEnd w:id="659"/>
      <w:r>
        <w:rPr>
          <w:rtl/>
        </w:rPr>
        <w:t xml:space="preserve">זו יוזמה שלנו. כל אחד מבין שכל טלפון שצריכים </w:t>
      </w:r>
      <w:bookmarkStart w:id="660" w:name="_ETM_Q1_2596418"/>
      <w:bookmarkEnd w:id="660"/>
      <w:r>
        <w:rPr>
          <w:rtl/>
        </w:rPr>
        <w:t xml:space="preserve">לשאול איפה המקווה הקרוב כשאני בבית-מלון או כשאני מתארח אצל </w:t>
      </w:r>
      <w:bookmarkStart w:id="661" w:name="_ETM_Q1_2601981"/>
      <w:bookmarkEnd w:id="661"/>
      <w:r>
        <w:rPr>
          <w:rtl/>
        </w:rPr>
        <w:t xml:space="preserve">מישהו, כל שאלה כזו עושה סימני שאלה האם לטלפן </w:t>
      </w:r>
      <w:r w:rsidR="002208D1">
        <w:rPr>
          <w:rtl/>
        </w:rPr>
        <w:t>א</w:t>
      </w:r>
      <w:r>
        <w:rPr>
          <w:rtl/>
        </w:rPr>
        <w:t>ו</w:t>
      </w:r>
      <w:r w:rsidR="002208D1">
        <w:rPr>
          <w:rtl/>
        </w:rPr>
        <w:t xml:space="preserve"> </w:t>
      </w:r>
      <w:r>
        <w:rPr>
          <w:rtl/>
        </w:rPr>
        <w:t xml:space="preserve">לשאול </w:t>
      </w:r>
      <w:bookmarkStart w:id="662" w:name="_ETM_Q1_2605246"/>
      <w:bookmarkEnd w:id="662"/>
      <w:r>
        <w:rPr>
          <w:rtl/>
        </w:rPr>
        <w:t>ואת מי לשאול. המידע הזה ב-</w:t>
      </w:r>
      <w:r w:rsidR="002208D1">
        <w:t>waze</w:t>
      </w:r>
      <w:r>
        <w:rPr>
          <w:rtl/>
        </w:rPr>
        <w:t xml:space="preserve"> הוא אמירה שנותנת </w:t>
      </w:r>
      <w:bookmarkStart w:id="663" w:name="_ETM_Q1_2610028"/>
      <w:bookmarkEnd w:id="663"/>
      <w:r>
        <w:rPr>
          <w:rtl/>
        </w:rPr>
        <w:t xml:space="preserve">מענה פשוט, ידידותי, צנוע, מקצועי. בכל מקום שאתה נמצא, הן </w:t>
      </w:r>
      <w:bookmarkStart w:id="664" w:name="_ETM_Q1_2614168"/>
      <w:bookmarkEnd w:id="664"/>
      <w:r>
        <w:rPr>
          <w:rtl/>
        </w:rPr>
        <w:t xml:space="preserve">במקום מגוריך, הן אם אתה נמצא במקום אחר בדרך, יעלה </w:t>
      </w:r>
      <w:bookmarkStart w:id="665" w:name="_ETM_Q1_2622362"/>
      <w:bookmarkEnd w:id="665"/>
      <w:r>
        <w:rPr>
          <w:rtl/>
        </w:rPr>
        <w:t xml:space="preserve">מידית לא רק מיקום המקווה אלא כמובן גם ניווט איך </w:t>
      </w:r>
      <w:bookmarkStart w:id="666" w:name="_ETM_Q1_2624855"/>
      <w:bookmarkEnd w:id="666"/>
      <w:r>
        <w:rPr>
          <w:rtl/>
        </w:rPr>
        <w:t xml:space="preserve">להגיע, וכל המידע של שעות הפתיחה, טלפון של הבלנית שאפשר </w:t>
      </w:r>
      <w:bookmarkStart w:id="667" w:name="_ETM_Q1_2631066"/>
      <w:bookmarkEnd w:id="667"/>
      <w:r>
        <w:rPr>
          <w:rtl/>
        </w:rPr>
        <w:t>לטלפן</w:t>
      </w:r>
      <w:r w:rsidR="002208D1">
        <w:rPr>
          <w:rtl/>
        </w:rPr>
        <w:t xml:space="preserve"> ישירות</w:t>
      </w:r>
      <w:r>
        <w:rPr>
          <w:rtl/>
        </w:rPr>
        <w:t xml:space="preserve"> ולשאול. כאן אנחנו נותנים מענה, אני חושב, מתקדם </w:t>
      </w:r>
      <w:bookmarkStart w:id="668" w:name="_ETM_Q1_2635421"/>
      <w:bookmarkEnd w:id="668"/>
      <w:r>
        <w:rPr>
          <w:rtl/>
        </w:rPr>
        <w:t xml:space="preserve">וביוזמה של צנעת הפרט. כשם שאנחנו נשמח לקבל מכתבי תלונה </w:t>
      </w:r>
      <w:bookmarkStart w:id="669" w:name="_ETM_Q1_2639349"/>
      <w:bookmarkEnd w:id="669"/>
      <w:r>
        <w:rPr>
          <w:rtl/>
        </w:rPr>
        <w:t>על מקרים בעייתי</w:t>
      </w:r>
      <w:r w:rsidR="00016BE6">
        <w:rPr>
          <w:rtl/>
        </w:rPr>
        <w:t>י</w:t>
      </w:r>
      <w:r>
        <w:rPr>
          <w:rtl/>
        </w:rPr>
        <w:t xml:space="preserve">ם, לא צריך להציף אותנו, אבל יהיו </w:t>
      </w:r>
      <w:bookmarkStart w:id="670" w:name="_ETM_Q1_2642779"/>
      <w:bookmarkEnd w:id="670"/>
      <w:r w:rsidR="00016BE6">
        <w:rPr>
          <w:rtl/>
        </w:rPr>
        <w:t xml:space="preserve">מכתבי תודה נענה עליהם בשמחה ואת זה אני אומר בחיוך. אלו יוזמות חדשות. כשמדברים על חצי הכוס המלאה </w:t>
      </w:r>
      <w:bookmarkStart w:id="671" w:name="_ETM_Q1_2652987"/>
      <w:bookmarkEnd w:id="671"/>
      <w:r w:rsidR="00016BE6">
        <w:rPr>
          <w:rtl/>
        </w:rPr>
        <w:t xml:space="preserve">הדבר מבטא את הרוח החדשה שמנסה לשדר את המסר שעולה </w:t>
      </w:r>
      <w:bookmarkStart w:id="672" w:name="_ETM_Q1_2657884"/>
      <w:bookmarkEnd w:id="672"/>
      <w:r w:rsidR="00016BE6">
        <w:rPr>
          <w:rtl/>
        </w:rPr>
        <w:t xml:space="preserve">פה. אמרתי לד"ר עליזה לביא שאנחנו טרם נקראו מנסים לתת </w:t>
      </w:r>
      <w:bookmarkStart w:id="673" w:name="_ETM_Q1_2665945"/>
      <w:bookmarkEnd w:id="673"/>
      <w:r w:rsidR="00016BE6">
        <w:rPr>
          <w:rtl/>
        </w:rPr>
        <w:t xml:space="preserve">את המענה הזה כי מבינים את העניין. </w:t>
      </w:r>
      <w:bookmarkStart w:id="674" w:name="_ETM_Q1_2664840"/>
      <w:bookmarkEnd w:id="674"/>
      <w:r w:rsidR="00016BE6">
        <w:rPr>
          <w:rtl/>
        </w:rPr>
        <w:t xml:space="preserve">אלה דברים שישנם. </w:t>
      </w:r>
      <w:bookmarkStart w:id="675" w:name="_ETM_Q1_2672162"/>
      <w:bookmarkEnd w:id="675"/>
    </w:p>
    <w:p w:rsidR="00016BE6" w:rsidRDefault="00016BE6" w:rsidP="00016BE6">
      <w:pPr>
        <w:rPr>
          <w:rtl/>
        </w:rPr>
      </w:pPr>
    </w:p>
    <w:p w:rsidR="00016BE6" w:rsidRDefault="00016BE6" w:rsidP="00016BE6">
      <w:pPr>
        <w:rPr>
          <w:rtl/>
        </w:rPr>
      </w:pPr>
      <w:r>
        <w:rPr>
          <w:rtl/>
        </w:rPr>
        <w:t>ככל ש</w:t>
      </w:r>
      <w:bookmarkStart w:id="676" w:name="_ETM_Q1_2672597"/>
      <w:bookmarkEnd w:id="676"/>
      <w:r>
        <w:rPr>
          <w:rtl/>
        </w:rPr>
        <w:t xml:space="preserve">אפשר להצביע על צעדים קדימה </w:t>
      </w:r>
      <w:r w:rsidR="002208D1">
        <w:rPr>
          <w:rtl/>
        </w:rPr>
        <w:t>-</w:t>
      </w:r>
      <w:r>
        <w:rPr>
          <w:rtl/>
        </w:rPr>
        <w:t xml:space="preserve"> בנושא הנגישות תהיה </w:t>
      </w:r>
      <w:bookmarkStart w:id="677" w:name="_ETM_Q1_2674917"/>
      <w:bookmarkEnd w:id="677"/>
      <w:r>
        <w:rPr>
          <w:rtl/>
        </w:rPr>
        <w:t>אמירה ברורה. אני מקווה, זה ייקח קצ</w:t>
      </w:r>
      <w:bookmarkStart w:id="678" w:name="_ETM_Q1_2677534"/>
      <w:bookmarkEnd w:id="678"/>
      <w:r>
        <w:rPr>
          <w:rtl/>
        </w:rPr>
        <w:t>ת זמן כ</w:t>
      </w:r>
      <w:r w:rsidR="002208D1">
        <w:rPr>
          <w:rtl/>
        </w:rPr>
        <w:t>י זה בכל אופן זה לוקח את התהליך,</w:t>
      </w:r>
      <w:r>
        <w:rPr>
          <w:rtl/>
        </w:rPr>
        <w:t xml:space="preserve"> אבל במהלך 2014 ולכל המאוחר ב-2015 לא תהיה עיר </w:t>
      </w:r>
      <w:bookmarkStart w:id="679" w:name="_ETM_Q1_2686483"/>
      <w:bookmarkEnd w:id="679"/>
      <w:r>
        <w:rPr>
          <w:rtl/>
        </w:rPr>
        <w:t>בישראל שלא יהיה בה לפחות</w:t>
      </w:r>
      <w:r w:rsidR="007D794B">
        <w:rPr>
          <w:rtl/>
        </w:rPr>
        <w:t xml:space="preserve"> מקווה</w:t>
      </w:r>
      <w:r>
        <w:rPr>
          <w:rtl/>
        </w:rPr>
        <w:t xml:space="preserve"> אחד עם נגישות. לא יעלה </w:t>
      </w:r>
      <w:bookmarkStart w:id="680" w:name="_ETM_Q1_2688009"/>
      <w:bookmarkEnd w:id="680"/>
      <w:r>
        <w:rPr>
          <w:rtl/>
        </w:rPr>
        <w:t xml:space="preserve">על הדעת, אני אומר לכם את זה, שלא יהיה בכל עיר מענה כזה. </w:t>
      </w:r>
      <w:r w:rsidR="00A0429C">
        <w:rPr>
          <w:rtl/>
        </w:rPr>
        <w:t xml:space="preserve">יש מענה טכנולוגי, הוא </w:t>
      </w:r>
      <w:bookmarkStart w:id="681" w:name="_ETM_Q1_2695084"/>
      <w:bookmarkEnd w:id="681"/>
      <w:r w:rsidR="00A0429C">
        <w:rPr>
          <w:rtl/>
        </w:rPr>
        <w:t xml:space="preserve">לא בלתי אפשרי. זה כבר קיים היום בכמה מקומות. הדבר </w:t>
      </w:r>
      <w:bookmarkStart w:id="682" w:name="_ETM_Q1_2701416"/>
      <w:bookmarkEnd w:id="682"/>
      <w:r w:rsidR="00A0429C">
        <w:rPr>
          <w:rtl/>
        </w:rPr>
        <w:t xml:space="preserve">יקרה, אני אומר, במהלך 2014 תוך כדי תעדוף תקציבי באותם </w:t>
      </w:r>
      <w:bookmarkStart w:id="683" w:name="_ETM_Q1_2707643"/>
      <w:bookmarkEnd w:id="683"/>
      <w:r w:rsidR="00A0429C">
        <w:rPr>
          <w:rtl/>
        </w:rPr>
        <w:t xml:space="preserve">משאבים שאנחנו נותנים לשיפוץ מקוואות לדרישה שבכל עיר יהיה מענה </w:t>
      </w:r>
      <w:bookmarkStart w:id="684" w:name="_ETM_Q1_2712771"/>
      <w:bookmarkEnd w:id="684"/>
      <w:r w:rsidR="00A0429C">
        <w:rPr>
          <w:rtl/>
        </w:rPr>
        <w:t>כזה בנושא הנגישות.</w:t>
      </w:r>
    </w:p>
    <w:p w:rsidR="00A0429C" w:rsidRDefault="00A0429C" w:rsidP="00016BE6">
      <w:pPr>
        <w:rPr>
          <w:rtl/>
        </w:rPr>
      </w:pPr>
    </w:p>
    <w:p w:rsidR="00A0429C" w:rsidRDefault="00A0429C" w:rsidP="00016BE6">
      <w:pPr>
        <w:rPr>
          <w:rtl/>
        </w:rPr>
      </w:pPr>
      <w:r>
        <w:rPr>
          <w:rtl/>
        </w:rPr>
        <w:t>אני חי</w:t>
      </w:r>
      <w:bookmarkStart w:id="685" w:name="_ETM_Q1_2715713"/>
      <w:bookmarkEnd w:id="685"/>
      <w:r>
        <w:rPr>
          <w:rtl/>
        </w:rPr>
        <w:t xml:space="preserve">יב לומר משהו בנושא שכר הבלניות. שכר </w:t>
      </w:r>
      <w:bookmarkStart w:id="686" w:name="_ETM_Q1_2720034"/>
      <w:bookmarkEnd w:id="686"/>
      <w:r>
        <w:rPr>
          <w:rtl/>
        </w:rPr>
        <w:t xml:space="preserve">הבלניות הוא שכר שנמצא בתחתית הסולם והוא איננו ראוי מספיק </w:t>
      </w:r>
      <w:bookmarkStart w:id="687" w:name="_ETM_Q1_2724941"/>
      <w:bookmarkEnd w:id="687"/>
      <w:r>
        <w:rPr>
          <w:rtl/>
        </w:rPr>
        <w:t xml:space="preserve">לעבודתן הרבה. אנחנו מודעים לזה. אם הייתי יכול להסתפק בהכרזה הזאת אז הייתי שמח בחלקי. אני מבין שכדי </w:t>
      </w:r>
      <w:bookmarkStart w:id="688" w:name="_ETM_Q1_2737908"/>
      <w:bookmarkEnd w:id="688"/>
      <w:r>
        <w:rPr>
          <w:rtl/>
        </w:rPr>
        <w:t xml:space="preserve">לתת מענה צריך להוסיף הרבה תקציב. זה לא פשוט, זה </w:t>
      </w:r>
      <w:bookmarkStart w:id="689" w:name="_ETM_Q1_2737473"/>
      <w:bookmarkEnd w:id="689"/>
      <w:r>
        <w:rPr>
          <w:rtl/>
        </w:rPr>
        <w:t xml:space="preserve">לא מובן מאליו. אנחנו לומדים </w:t>
      </w:r>
      <w:r w:rsidR="00AA71EE">
        <w:rPr>
          <w:rtl/>
        </w:rPr>
        <w:t xml:space="preserve">את הסוגיה הזאת. אין לי </w:t>
      </w:r>
      <w:bookmarkStart w:id="690" w:name="_ETM_Q1_2744895"/>
      <w:bookmarkEnd w:id="690"/>
      <w:r w:rsidR="00AA71EE">
        <w:rPr>
          <w:rtl/>
        </w:rPr>
        <w:t>בשורה בישיבה הזאת, אבל אנחנו מודעים לכך שכדי לקדם משמעותית א</w:t>
      </w:r>
      <w:bookmarkStart w:id="691" w:name="_ETM_Q1_2750796"/>
      <w:bookmarkEnd w:id="691"/>
      <w:r w:rsidR="00AA71EE">
        <w:rPr>
          <w:rtl/>
        </w:rPr>
        <w:t xml:space="preserve">ת איכות עבודתן של הבלניות שעושות עבודת קודש, ואני </w:t>
      </w:r>
      <w:bookmarkStart w:id="692" w:name="_ETM_Q1_2756688"/>
      <w:bookmarkEnd w:id="692"/>
      <w:r w:rsidR="00AA71EE">
        <w:rPr>
          <w:rtl/>
        </w:rPr>
        <w:t xml:space="preserve">אומר את זה כהכללה, כמובן שתמיד ישנן יוצאות דופן שצריך </w:t>
      </w:r>
      <w:bookmarkStart w:id="693" w:name="_ETM_Q1_2756235"/>
      <w:bookmarkEnd w:id="693"/>
      <w:r w:rsidR="00AA71EE">
        <w:rPr>
          <w:rtl/>
        </w:rPr>
        <w:t>לטפ</w:t>
      </w:r>
      <w:r w:rsidR="005509A5">
        <w:rPr>
          <w:rtl/>
        </w:rPr>
        <w:t>ל בהן, אבל הן עושות עבודות קודש,</w:t>
      </w:r>
      <w:r w:rsidR="00AA71EE">
        <w:rPr>
          <w:rtl/>
        </w:rPr>
        <w:t xml:space="preserve"> אנחנו צריכות את </w:t>
      </w:r>
      <w:bookmarkStart w:id="694" w:name="_ETM_Q1_2763550"/>
      <w:bookmarkEnd w:id="694"/>
      <w:r w:rsidR="00AA71EE">
        <w:rPr>
          <w:rtl/>
        </w:rPr>
        <w:t xml:space="preserve">שיתוף הפעולה של חברי הכנסת כדי לחפש דרך </w:t>
      </w:r>
      <w:bookmarkStart w:id="695" w:name="_ETM_Q1_2766922"/>
      <w:bookmarkEnd w:id="695"/>
      <w:r w:rsidR="00AA71EE">
        <w:rPr>
          <w:rtl/>
        </w:rPr>
        <w:t xml:space="preserve">לתת מענה תקציבי כיוון שמדובר במסה של הרבה מאוד בלניות. </w:t>
      </w:r>
      <w:bookmarkStart w:id="696" w:name="_ETM_Q1_2771606"/>
      <w:bookmarkEnd w:id="696"/>
      <w:r w:rsidR="00AA71EE">
        <w:rPr>
          <w:rtl/>
        </w:rPr>
        <w:t xml:space="preserve">כדי להעלות בצורה שוויונית לכולם את השכר אנחנו צריכים </w:t>
      </w:r>
      <w:bookmarkStart w:id="697" w:name="_ETM_Q1_2775531"/>
      <w:bookmarkEnd w:id="697"/>
      <w:r w:rsidR="00AA71EE">
        <w:rPr>
          <w:rtl/>
        </w:rPr>
        <w:t xml:space="preserve">להתמודד עם זה תקציבית. הדבר לא פשוט אבל נמצא במודעות </w:t>
      </w:r>
      <w:bookmarkStart w:id="698" w:name="_ETM_Q1_2779135"/>
      <w:bookmarkEnd w:id="698"/>
      <w:r w:rsidR="00AA71EE">
        <w:rPr>
          <w:rtl/>
        </w:rPr>
        <w:t>שלנו.</w:t>
      </w:r>
    </w:p>
    <w:p w:rsidR="00AA71EE" w:rsidRDefault="00AA71EE" w:rsidP="00016BE6">
      <w:pPr>
        <w:rPr>
          <w:rtl/>
        </w:rPr>
      </w:pPr>
    </w:p>
    <w:p w:rsidR="00AA71EE" w:rsidRDefault="00AA71EE" w:rsidP="00AA71EE">
      <w:pPr>
        <w:pStyle w:val="af8"/>
        <w:keepNext/>
        <w:rPr>
          <w:rtl/>
        </w:rPr>
      </w:pPr>
      <w:bookmarkStart w:id="699" w:name="_ETM_Q1_2779894"/>
      <w:bookmarkEnd w:id="69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A71EE" w:rsidRDefault="00AA71EE" w:rsidP="00AA71EE">
      <w:pPr>
        <w:pStyle w:val="KeepWithNext"/>
        <w:rPr>
          <w:rtl/>
        </w:rPr>
      </w:pPr>
    </w:p>
    <w:p w:rsidR="00AA71EE" w:rsidRDefault="00AA71EE" w:rsidP="00AA71EE">
      <w:pPr>
        <w:rPr>
          <w:rtl/>
        </w:rPr>
      </w:pPr>
      <w:r>
        <w:rPr>
          <w:rtl/>
        </w:rPr>
        <w:t xml:space="preserve">אני רוצה הבהרה, אדוני. נושא שכר הבלניות משולם מתקציב </w:t>
      </w:r>
      <w:bookmarkStart w:id="700" w:name="_ETM_Q1_2784450"/>
      <w:bookmarkEnd w:id="700"/>
      <w:r>
        <w:rPr>
          <w:rtl/>
        </w:rPr>
        <w:t>המועצה הדתית?</w:t>
      </w:r>
    </w:p>
    <w:p w:rsidR="00AA71EE" w:rsidRDefault="00AA71EE" w:rsidP="00AA71EE">
      <w:pPr>
        <w:rPr>
          <w:rtl/>
        </w:rPr>
      </w:pPr>
      <w:bookmarkStart w:id="701" w:name="_ETM_Q1_2786967"/>
      <w:bookmarkEnd w:id="701"/>
    </w:p>
    <w:p w:rsidR="00AA71EE" w:rsidRDefault="00AA71EE" w:rsidP="00AA71EE">
      <w:pPr>
        <w:pStyle w:val="af8"/>
        <w:keepNext/>
        <w:rPr>
          <w:rtl/>
        </w:rPr>
      </w:pPr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AA71EE" w:rsidRDefault="00AA71EE" w:rsidP="00AA71EE">
      <w:pPr>
        <w:rPr>
          <w:rtl/>
        </w:rPr>
      </w:pPr>
    </w:p>
    <w:p w:rsidR="00AA71EE" w:rsidRDefault="00AA71EE" w:rsidP="00AA71EE">
      <w:pPr>
        <w:rPr>
          <w:rtl/>
        </w:rPr>
      </w:pPr>
      <w:bookmarkStart w:id="702" w:name="_ETM_Q1_2788506"/>
      <w:bookmarkEnd w:id="702"/>
      <w:r>
        <w:rPr>
          <w:rtl/>
        </w:rPr>
        <w:t xml:space="preserve">מלבד מקרים חריגים, ככלל השכר משולם במועצות הדתיות בקריטריונים </w:t>
      </w:r>
      <w:bookmarkStart w:id="703" w:name="_ETM_Q1_2795483"/>
      <w:bookmarkEnd w:id="703"/>
      <w:r>
        <w:rPr>
          <w:rtl/>
        </w:rPr>
        <w:t>אחידים. ההערות ששמעתי, לא ידוע לי על יוצאי דופן.</w:t>
      </w:r>
    </w:p>
    <w:p w:rsidR="00AA71EE" w:rsidRDefault="00AA71EE" w:rsidP="00016BE6">
      <w:pPr>
        <w:rPr>
          <w:rtl/>
        </w:rPr>
      </w:pPr>
      <w:bookmarkStart w:id="704" w:name="_ETM_Q1_2767024"/>
      <w:bookmarkEnd w:id="704"/>
    </w:p>
    <w:p w:rsidR="008A6DFD" w:rsidRDefault="00AA71EE" w:rsidP="00AA71E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A71EE" w:rsidRDefault="00AA71EE" w:rsidP="00AA71EE">
      <w:pPr>
        <w:pStyle w:val="KeepWithNext"/>
        <w:rPr>
          <w:rtl/>
        </w:rPr>
      </w:pPr>
    </w:p>
    <w:p w:rsidR="00AA71EE" w:rsidRDefault="00AA71EE" w:rsidP="00AA71EE">
      <w:pPr>
        <w:rPr>
          <w:rtl/>
        </w:rPr>
      </w:pPr>
      <w:r>
        <w:rPr>
          <w:rtl/>
        </w:rPr>
        <w:t xml:space="preserve">האם משכורת </w:t>
      </w:r>
      <w:bookmarkStart w:id="705" w:name="_ETM_Q1_2797406"/>
      <w:bookmarkEnd w:id="705"/>
      <w:r>
        <w:rPr>
          <w:rtl/>
        </w:rPr>
        <w:t>של רב עיר משולמת על-ידי המועצה הדתית?</w:t>
      </w:r>
    </w:p>
    <w:p w:rsidR="00AA71EE" w:rsidRDefault="00AA71EE" w:rsidP="00AA71EE">
      <w:pPr>
        <w:rPr>
          <w:rtl/>
        </w:rPr>
      </w:pPr>
    </w:p>
    <w:p w:rsidR="00AA71EE" w:rsidRDefault="00AA71EE" w:rsidP="00AA71EE">
      <w:pPr>
        <w:pStyle w:val="af8"/>
        <w:keepNext/>
        <w:rPr>
          <w:rtl/>
        </w:rPr>
      </w:pPr>
      <w:bookmarkStart w:id="706" w:name="_ETM_Q1_2801994"/>
      <w:bookmarkEnd w:id="706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AA71EE" w:rsidRDefault="00AA71EE" w:rsidP="00AA71EE">
      <w:pPr>
        <w:rPr>
          <w:rtl/>
        </w:rPr>
      </w:pPr>
      <w:bookmarkStart w:id="707" w:name="_ETM_Q1_2798716"/>
      <w:bookmarkEnd w:id="707"/>
    </w:p>
    <w:p w:rsidR="00AA71EE" w:rsidRDefault="00AA71EE" w:rsidP="00AA71EE">
      <w:pPr>
        <w:rPr>
          <w:rtl/>
        </w:rPr>
      </w:pPr>
      <w:r>
        <w:rPr>
          <w:rtl/>
        </w:rPr>
        <w:t>גם כן.</w:t>
      </w:r>
    </w:p>
    <w:p w:rsidR="00AA71EE" w:rsidRDefault="00AA71EE" w:rsidP="00AA71EE">
      <w:pPr>
        <w:rPr>
          <w:rtl/>
        </w:rPr>
      </w:pPr>
      <w:bookmarkStart w:id="708" w:name="_ETM_Q1_2799626"/>
      <w:bookmarkEnd w:id="708"/>
    </w:p>
    <w:p w:rsidR="00AA71EE" w:rsidRDefault="00AA71EE" w:rsidP="00AA71E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A71EE" w:rsidRDefault="00AA71EE" w:rsidP="00AA71EE">
      <w:pPr>
        <w:pStyle w:val="KeepWithNext"/>
        <w:rPr>
          <w:rtl/>
        </w:rPr>
      </w:pPr>
    </w:p>
    <w:p w:rsidR="00AA71EE" w:rsidRDefault="00A479FD" w:rsidP="00AA71EE">
      <w:pPr>
        <w:rPr>
          <w:rtl/>
        </w:rPr>
      </w:pPr>
      <w:r>
        <w:rPr>
          <w:rtl/>
        </w:rPr>
        <w:t xml:space="preserve">האם אדוני יודע מה הפער בין משכורת של רב עיר למשכורת </w:t>
      </w:r>
      <w:bookmarkStart w:id="709" w:name="_ETM_Q1_2806334"/>
      <w:bookmarkEnd w:id="709"/>
      <w:r>
        <w:rPr>
          <w:rtl/>
        </w:rPr>
        <w:t>של רבנית?</w:t>
      </w:r>
    </w:p>
    <w:p w:rsidR="00A479FD" w:rsidRDefault="00A479FD" w:rsidP="00AA71EE">
      <w:pPr>
        <w:rPr>
          <w:rtl/>
        </w:rPr>
      </w:pPr>
    </w:p>
    <w:p w:rsidR="00A479FD" w:rsidRDefault="00A479FD" w:rsidP="00A479FD">
      <w:pPr>
        <w:pStyle w:val="af8"/>
        <w:keepNext/>
        <w:rPr>
          <w:rtl/>
        </w:rPr>
      </w:pPr>
      <w:bookmarkStart w:id="710" w:name="_ETM_Q1_2803707"/>
      <w:bookmarkEnd w:id="710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A479FD" w:rsidRDefault="00A479FD" w:rsidP="00AA71EE">
      <w:pPr>
        <w:rPr>
          <w:rtl/>
        </w:rPr>
      </w:pPr>
    </w:p>
    <w:p w:rsidR="00A479FD" w:rsidRDefault="00A479FD" w:rsidP="00AA71EE">
      <w:pPr>
        <w:rPr>
          <w:rtl/>
        </w:rPr>
      </w:pPr>
      <w:bookmarkStart w:id="711" w:name="_ETM_Q1_2805718"/>
      <w:bookmarkEnd w:id="711"/>
      <w:r>
        <w:rPr>
          <w:rtl/>
        </w:rPr>
        <w:t xml:space="preserve">כן. כיוון שזה נקבע בחוק וזה נקבע בחוק </w:t>
      </w:r>
      <w:bookmarkStart w:id="712" w:name="_ETM_Q1_2807895"/>
      <w:bookmarkEnd w:id="712"/>
      <w:r>
        <w:rPr>
          <w:rtl/>
        </w:rPr>
        <w:t xml:space="preserve">אז אמרתי שאני חושב שהשכר שלהן נמצא בתחתית הסולם </w:t>
      </w:r>
      <w:bookmarkStart w:id="713" w:name="_ETM_Q1_2814090"/>
      <w:bookmarkEnd w:id="713"/>
      <w:r>
        <w:rPr>
          <w:rtl/>
        </w:rPr>
        <w:t>וצריך לטפל בזה. אני מקבל את זה כאתגר.</w:t>
      </w:r>
    </w:p>
    <w:p w:rsidR="00A479FD" w:rsidRDefault="00A479FD" w:rsidP="00AA71EE">
      <w:pPr>
        <w:rPr>
          <w:rtl/>
        </w:rPr>
      </w:pPr>
    </w:p>
    <w:p w:rsidR="00A479FD" w:rsidRDefault="00A479FD" w:rsidP="00A479FD">
      <w:pPr>
        <w:pStyle w:val="af8"/>
        <w:keepNext/>
        <w:rPr>
          <w:rtl/>
        </w:rPr>
      </w:pPr>
      <w:bookmarkStart w:id="714" w:name="_ETM_Q1_2813975"/>
      <w:bookmarkEnd w:id="71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479FD" w:rsidRDefault="00A479FD" w:rsidP="00A479FD">
      <w:pPr>
        <w:pStyle w:val="KeepWithNext"/>
        <w:rPr>
          <w:rtl/>
        </w:rPr>
      </w:pPr>
    </w:p>
    <w:p w:rsidR="00A479FD" w:rsidRDefault="00A479FD" w:rsidP="00A479FD">
      <w:pPr>
        <w:rPr>
          <w:rtl/>
        </w:rPr>
      </w:pPr>
      <w:r>
        <w:rPr>
          <w:rtl/>
        </w:rPr>
        <w:t xml:space="preserve">אני אומרת לך </w:t>
      </w:r>
      <w:bookmarkStart w:id="715" w:name="_ETM_Q1_2818094"/>
      <w:bookmarkEnd w:id="715"/>
      <w:r>
        <w:rPr>
          <w:rtl/>
        </w:rPr>
        <w:t xml:space="preserve">שהפער הזה בין משכורת של רב עיר לבין משכורת של </w:t>
      </w:r>
      <w:bookmarkStart w:id="716" w:name="_ETM_Q1_2824100"/>
      <w:bookmarkEnd w:id="716"/>
      <w:r>
        <w:rPr>
          <w:rtl/>
        </w:rPr>
        <w:t>בלנית הוא לא מתקבל על הדעת.</w:t>
      </w:r>
    </w:p>
    <w:p w:rsidR="00A479FD" w:rsidRDefault="00A479FD" w:rsidP="00A479FD">
      <w:pPr>
        <w:rPr>
          <w:rtl/>
        </w:rPr>
      </w:pPr>
      <w:bookmarkStart w:id="717" w:name="_ETM_Q1_2828074"/>
      <w:bookmarkEnd w:id="717"/>
    </w:p>
    <w:p w:rsidR="00A479FD" w:rsidRDefault="00A479FD" w:rsidP="00A479FD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A479FD" w:rsidRDefault="00A479FD" w:rsidP="00A479FD">
      <w:pPr>
        <w:pStyle w:val="KeepWithNext"/>
        <w:rPr>
          <w:rtl/>
        </w:rPr>
      </w:pPr>
    </w:p>
    <w:p w:rsidR="00A479FD" w:rsidRDefault="00A479FD" w:rsidP="00A479FD">
      <w:pPr>
        <w:rPr>
          <w:rtl/>
        </w:rPr>
      </w:pPr>
      <w:r>
        <w:rPr>
          <w:rtl/>
        </w:rPr>
        <w:t xml:space="preserve">זה לא </w:t>
      </w:r>
      <w:bookmarkStart w:id="718" w:name="_ETM_Q1_2824815"/>
      <w:bookmarkEnd w:id="718"/>
      <w:r>
        <w:rPr>
          <w:rtl/>
        </w:rPr>
        <w:t>מוסרי.</w:t>
      </w:r>
    </w:p>
    <w:p w:rsidR="00A479FD" w:rsidRDefault="00A479FD" w:rsidP="00A479FD">
      <w:pPr>
        <w:rPr>
          <w:rtl/>
        </w:rPr>
      </w:pPr>
    </w:p>
    <w:p w:rsidR="00A479FD" w:rsidRDefault="00A479FD" w:rsidP="00A479FD">
      <w:pPr>
        <w:pStyle w:val="af8"/>
        <w:keepNext/>
        <w:rPr>
          <w:rtl/>
        </w:rPr>
      </w:pPr>
      <w:bookmarkStart w:id="719" w:name="_ETM_Q1_2826126"/>
      <w:bookmarkEnd w:id="71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479FD" w:rsidRDefault="00A479FD" w:rsidP="00A479FD">
      <w:pPr>
        <w:ind w:firstLine="0"/>
        <w:rPr>
          <w:rtl/>
        </w:rPr>
      </w:pPr>
    </w:p>
    <w:p w:rsidR="00A479FD" w:rsidRDefault="00A479FD" w:rsidP="00A479FD">
      <w:pPr>
        <w:rPr>
          <w:rtl/>
        </w:rPr>
      </w:pPr>
      <w:bookmarkStart w:id="720" w:name="_ETM_Q1_2827030"/>
      <w:bookmarkEnd w:id="720"/>
      <w:r>
        <w:rPr>
          <w:rtl/>
        </w:rPr>
        <w:t xml:space="preserve"> וה</w:t>
      </w:r>
      <w:r w:rsidR="005509A5">
        <w:rPr>
          <w:rtl/>
        </w:rPr>
        <w:t>וא לא מוסרי, אני מקבלת את המילה</w:t>
      </w:r>
      <w:r>
        <w:rPr>
          <w:rtl/>
        </w:rPr>
        <w:t xml:space="preserve"> הזאת. הוא לא </w:t>
      </w:r>
      <w:bookmarkStart w:id="721" w:name="_ETM_Q1_2831272"/>
      <w:bookmarkEnd w:id="721"/>
      <w:r>
        <w:rPr>
          <w:rtl/>
        </w:rPr>
        <w:t>מוסרי.</w:t>
      </w:r>
    </w:p>
    <w:p w:rsidR="00A479FD" w:rsidRDefault="00A479FD" w:rsidP="00A479FD">
      <w:pPr>
        <w:ind w:firstLine="0"/>
        <w:rPr>
          <w:rtl/>
        </w:rPr>
      </w:pPr>
    </w:p>
    <w:p w:rsidR="00A479FD" w:rsidRDefault="00A479FD" w:rsidP="00A479FD">
      <w:pPr>
        <w:pStyle w:val="af8"/>
        <w:keepNext/>
        <w:rPr>
          <w:rtl/>
        </w:rPr>
      </w:pPr>
      <w:bookmarkStart w:id="722" w:name="_ETM_Q1_2832144"/>
      <w:bookmarkEnd w:id="722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A479FD" w:rsidRDefault="00A479FD" w:rsidP="00A479FD">
      <w:pPr>
        <w:rPr>
          <w:rtl/>
        </w:rPr>
      </w:pPr>
      <w:bookmarkStart w:id="723" w:name="_ETM_Q1_2833814"/>
      <w:bookmarkEnd w:id="723"/>
    </w:p>
    <w:p w:rsidR="00A479FD" w:rsidRDefault="00A479FD" w:rsidP="00A479FD">
      <w:pPr>
        <w:rPr>
          <w:rtl/>
        </w:rPr>
      </w:pPr>
      <w:r>
        <w:rPr>
          <w:rtl/>
        </w:rPr>
        <w:t xml:space="preserve">אפשר להכניס לשם גם את משגיחי הכשרות, אם תרצי. אבל </w:t>
      </w:r>
      <w:bookmarkStart w:id="724" w:name="_ETM_Q1_2835275"/>
      <w:bookmarkEnd w:id="724"/>
      <w:r>
        <w:rPr>
          <w:rtl/>
        </w:rPr>
        <w:t>זה נושא אחר.</w:t>
      </w:r>
    </w:p>
    <w:p w:rsidR="00A479FD" w:rsidRDefault="00A479FD" w:rsidP="00A479FD">
      <w:pPr>
        <w:rPr>
          <w:rtl/>
        </w:rPr>
      </w:pPr>
    </w:p>
    <w:p w:rsidR="00A479FD" w:rsidRDefault="00A479FD" w:rsidP="00A479FD">
      <w:pPr>
        <w:pStyle w:val="af8"/>
        <w:keepNext/>
        <w:rPr>
          <w:rtl/>
        </w:rPr>
      </w:pPr>
      <w:bookmarkStart w:id="725" w:name="_ETM_Q1_2836585"/>
      <w:bookmarkEnd w:id="72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479FD" w:rsidRDefault="00A479FD" w:rsidP="00A479FD">
      <w:pPr>
        <w:pStyle w:val="KeepWithNext"/>
        <w:rPr>
          <w:rtl/>
        </w:rPr>
      </w:pPr>
    </w:p>
    <w:p w:rsidR="00A479FD" w:rsidRDefault="00A479FD" w:rsidP="00A479FD">
      <w:pPr>
        <w:rPr>
          <w:rtl/>
        </w:rPr>
      </w:pPr>
      <w:r>
        <w:rPr>
          <w:rtl/>
        </w:rPr>
        <w:t xml:space="preserve">אדוני, אתה מוזמן לישיבת משגיחות הכשרות </w:t>
      </w:r>
      <w:bookmarkStart w:id="726" w:name="_ETM_Q1_2836793"/>
      <w:bookmarkEnd w:id="726"/>
      <w:r>
        <w:rPr>
          <w:rtl/>
        </w:rPr>
        <w:t xml:space="preserve">שאנחנו נקיים </w:t>
      </w:r>
      <w:bookmarkStart w:id="727" w:name="_ETM_Q1_2839302"/>
      <w:bookmarkEnd w:id="727"/>
      <w:r>
        <w:rPr>
          <w:rtl/>
        </w:rPr>
        <w:t>כאן.</w:t>
      </w:r>
    </w:p>
    <w:p w:rsidR="00A479FD" w:rsidRDefault="00A479FD" w:rsidP="00A479FD">
      <w:pPr>
        <w:rPr>
          <w:rtl/>
        </w:rPr>
      </w:pPr>
    </w:p>
    <w:p w:rsidR="00A479FD" w:rsidRDefault="00A479FD" w:rsidP="00A479FD">
      <w:pPr>
        <w:pStyle w:val="af8"/>
        <w:keepNext/>
        <w:rPr>
          <w:rtl/>
        </w:rPr>
      </w:pPr>
      <w:bookmarkStart w:id="728" w:name="_ETM_Q1_2808766"/>
      <w:bookmarkEnd w:id="728"/>
      <w:r>
        <w:rPr>
          <w:rFonts w:hint="eastAsia"/>
          <w:rtl/>
        </w:rPr>
        <w:t>דינה</w:t>
      </w:r>
      <w:r>
        <w:rPr>
          <w:rtl/>
        </w:rPr>
        <w:t xml:space="preserve"> </w:t>
      </w:r>
      <w:r>
        <w:rPr>
          <w:rFonts w:hint="eastAsia"/>
          <w:rtl/>
        </w:rPr>
        <w:t>האן</w:t>
      </w:r>
      <w:r>
        <w:rPr>
          <w:rtl/>
        </w:rPr>
        <w:t>:</w:t>
      </w:r>
    </w:p>
    <w:p w:rsidR="00A479FD" w:rsidRDefault="00A479FD" w:rsidP="00AA71EE">
      <w:pPr>
        <w:rPr>
          <w:rtl/>
        </w:rPr>
      </w:pPr>
    </w:p>
    <w:p w:rsidR="008A6DFD" w:rsidRDefault="00A479FD" w:rsidP="008A6DFD">
      <w:pPr>
        <w:rPr>
          <w:rtl/>
        </w:rPr>
      </w:pPr>
      <w:bookmarkStart w:id="729" w:name="_ETM_Q1_2571514"/>
      <w:bookmarkEnd w:id="729"/>
      <w:r>
        <w:rPr>
          <w:rtl/>
        </w:rPr>
        <w:t>יוזמה של אמונה.</w:t>
      </w:r>
    </w:p>
    <w:p w:rsidR="00A479FD" w:rsidRDefault="00A479FD" w:rsidP="008A6DFD">
      <w:pPr>
        <w:rPr>
          <w:rtl/>
        </w:rPr>
      </w:pPr>
      <w:bookmarkStart w:id="730" w:name="_ETM_Q1_2840935"/>
      <w:bookmarkStart w:id="731" w:name="_ETM_Q1_2845343"/>
      <w:bookmarkEnd w:id="730"/>
      <w:bookmarkEnd w:id="731"/>
    </w:p>
    <w:p w:rsidR="00A479FD" w:rsidRDefault="00A479FD" w:rsidP="00A479FD">
      <w:pPr>
        <w:pStyle w:val="af8"/>
        <w:keepNext/>
        <w:rPr>
          <w:rtl/>
        </w:rPr>
      </w:pPr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A479FD" w:rsidRDefault="00A479FD" w:rsidP="008A6DFD">
      <w:pPr>
        <w:rPr>
          <w:rtl/>
        </w:rPr>
      </w:pPr>
    </w:p>
    <w:p w:rsidR="00A479FD" w:rsidRDefault="00A479FD" w:rsidP="008A6DFD">
      <w:pPr>
        <w:rPr>
          <w:rtl/>
        </w:rPr>
      </w:pPr>
      <w:r>
        <w:rPr>
          <w:rtl/>
        </w:rPr>
        <w:t xml:space="preserve">את יודעת שאם תזמיני אותי אני </w:t>
      </w:r>
      <w:bookmarkStart w:id="732" w:name="_ETM_Q1_2846766"/>
      <w:bookmarkEnd w:id="732"/>
      <w:r>
        <w:rPr>
          <w:rtl/>
        </w:rPr>
        <w:t>אבוא.</w:t>
      </w:r>
      <w:bookmarkStart w:id="733" w:name="_ETM_Q1_2847745"/>
      <w:bookmarkEnd w:id="733"/>
    </w:p>
    <w:p w:rsidR="00A479FD" w:rsidRDefault="00A479FD" w:rsidP="008A6DFD">
      <w:pPr>
        <w:rPr>
          <w:rtl/>
        </w:rPr>
      </w:pPr>
    </w:p>
    <w:p w:rsidR="00A479FD" w:rsidRDefault="00A479FD" w:rsidP="00A479F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479FD" w:rsidRDefault="00A479FD" w:rsidP="00A479FD">
      <w:pPr>
        <w:pStyle w:val="KeepWithNext"/>
        <w:rPr>
          <w:rtl/>
        </w:rPr>
      </w:pPr>
    </w:p>
    <w:p w:rsidR="00A479FD" w:rsidRDefault="00A479FD" w:rsidP="00A479FD">
      <w:pPr>
        <w:rPr>
          <w:rtl/>
        </w:rPr>
      </w:pPr>
      <w:r>
        <w:rPr>
          <w:rtl/>
        </w:rPr>
        <w:t xml:space="preserve">אני יודעת ואני מעריכה ואני יודעת שבזכותך נוכל לקדם דברים. </w:t>
      </w:r>
      <w:bookmarkStart w:id="734" w:name="_ETM_Q1_2851459"/>
      <w:bookmarkEnd w:id="734"/>
      <w:r>
        <w:rPr>
          <w:rtl/>
        </w:rPr>
        <w:t>אני מברכת אותך על שיתוף הפעולה</w:t>
      </w:r>
      <w:r w:rsidR="005509A5">
        <w:rPr>
          <w:rtl/>
        </w:rPr>
        <w:t xml:space="preserve">. </w:t>
      </w:r>
      <w:r>
        <w:rPr>
          <w:rtl/>
        </w:rPr>
        <w:t xml:space="preserve">פתחתי ואמרתי ואני יודעת </w:t>
      </w:r>
      <w:bookmarkStart w:id="735" w:name="_ETM_Q1_2854184"/>
      <w:bookmarkEnd w:id="735"/>
      <w:r>
        <w:rPr>
          <w:rtl/>
        </w:rPr>
        <w:t xml:space="preserve">שרק יחד, גם כאן בכנסת, וגם בממשלה וגם עם הארגונים </w:t>
      </w:r>
      <w:bookmarkStart w:id="736" w:name="_ETM_Q1_2860633"/>
      <w:bookmarkEnd w:id="736"/>
      <w:r>
        <w:rPr>
          <w:rtl/>
        </w:rPr>
        <w:t xml:space="preserve">החברתיים שמעלים את הנושא על סדר היום ומביאים ונותנים לו </w:t>
      </w:r>
      <w:bookmarkStart w:id="737" w:name="_ETM_Q1_2864014"/>
      <w:bookmarkEnd w:id="737"/>
      <w:r>
        <w:rPr>
          <w:rtl/>
        </w:rPr>
        <w:t xml:space="preserve">ביטוי וממשיכים ויוזמים הצעות חוק, רק יחד נוכל לתקן את </w:t>
      </w:r>
      <w:bookmarkStart w:id="738" w:name="_ETM_Q1_2867728"/>
      <w:bookmarkEnd w:id="738"/>
      <w:r>
        <w:rPr>
          <w:rtl/>
        </w:rPr>
        <w:t>המצב המעוות הזה שהולך אחורה ולא קדימה.</w:t>
      </w:r>
    </w:p>
    <w:p w:rsidR="00A479FD" w:rsidRDefault="00A479FD" w:rsidP="00A479FD">
      <w:pPr>
        <w:rPr>
          <w:rtl/>
        </w:rPr>
      </w:pPr>
    </w:p>
    <w:p w:rsidR="00A479FD" w:rsidRDefault="00A479FD" w:rsidP="00A479FD">
      <w:pPr>
        <w:pStyle w:val="af8"/>
        <w:keepNext/>
        <w:rPr>
          <w:rtl/>
        </w:rPr>
      </w:pPr>
      <w:bookmarkStart w:id="739" w:name="_ETM_Q1_2869804"/>
      <w:bookmarkEnd w:id="739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A479FD" w:rsidRDefault="00A479FD" w:rsidP="00A479FD">
      <w:pPr>
        <w:rPr>
          <w:rtl/>
        </w:rPr>
      </w:pPr>
      <w:bookmarkStart w:id="740" w:name="_ETM_Q1_2871876"/>
      <w:bookmarkEnd w:id="740"/>
    </w:p>
    <w:p w:rsidR="00A479FD" w:rsidRDefault="00A479FD" w:rsidP="00A479FD">
      <w:pPr>
        <w:rPr>
          <w:rtl/>
        </w:rPr>
      </w:pPr>
      <w:r>
        <w:rPr>
          <w:rtl/>
        </w:rPr>
        <w:t xml:space="preserve">את מרשה לי לסיים </w:t>
      </w:r>
      <w:bookmarkStart w:id="741" w:name="_ETM_Q1_2869764"/>
      <w:bookmarkEnd w:id="741"/>
      <w:r>
        <w:rPr>
          <w:rtl/>
        </w:rPr>
        <w:t>בשני משפטים?</w:t>
      </w:r>
    </w:p>
    <w:p w:rsidR="00A479FD" w:rsidRDefault="00A479FD" w:rsidP="00A479FD">
      <w:pPr>
        <w:rPr>
          <w:rtl/>
        </w:rPr>
      </w:pPr>
    </w:p>
    <w:p w:rsidR="00A479FD" w:rsidRDefault="00A479FD" w:rsidP="00A479FD">
      <w:pPr>
        <w:pStyle w:val="af8"/>
        <w:keepNext/>
        <w:rPr>
          <w:rtl/>
        </w:rPr>
      </w:pPr>
      <w:bookmarkStart w:id="742" w:name="_ETM_Q1_2871359"/>
      <w:bookmarkEnd w:id="74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479FD" w:rsidRDefault="00A479FD" w:rsidP="00A479FD">
      <w:pPr>
        <w:pStyle w:val="KeepWithNext"/>
        <w:rPr>
          <w:rtl/>
        </w:rPr>
      </w:pPr>
    </w:p>
    <w:p w:rsidR="00A479FD" w:rsidRDefault="00A479FD" w:rsidP="00A479FD">
      <w:pPr>
        <w:rPr>
          <w:rtl/>
        </w:rPr>
      </w:pPr>
      <w:r>
        <w:rPr>
          <w:rtl/>
        </w:rPr>
        <w:t xml:space="preserve">בבקשה. אני רק רוצה להבין את מבנה השכר. </w:t>
      </w:r>
      <w:bookmarkStart w:id="743" w:name="_ETM_Q1_2874638"/>
      <w:bookmarkEnd w:id="743"/>
      <w:r>
        <w:rPr>
          <w:rtl/>
        </w:rPr>
        <w:t xml:space="preserve">כלומר, מה שאתה אומר ואתה עונה לי זה שהמועצה </w:t>
      </w:r>
      <w:bookmarkStart w:id="744" w:name="_ETM_Q1_2881241"/>
      <w:bookmarkEnd w:id="744"/>
      <w:r>
        <w:rPr>
          <w:rtl/>
        </w:rPr>
        <w:t xml:space="preserve">הדתית היא זו שמחליט על הדיפרנציאציה בין בעלי התפקידים ועל </w:t>
      </w:r>
      <w:bookmarkStart w:id="745" w:name="_ETM_Q1_2885596"/>
      <w:bookmarkEnd w:id="745"/>
      <w:r>
        <w:rPr>
          <w:rtl/>
        </w:rPr>
        <w:t>עלויות השכר</w:t>
      </w:r>
      <w:bookmarkStart w:id="746" w:name="_ETM_Q1_2884174"/>
      <w:bookmarkEnd w:id="746"/>
      <w:r>
        <w:rPr>
          <w:rtl/>
        </w:rPr>
        <w:t>.</w:t>
      </w:r>
    </w:p>
    <w:p w:rsidR="00A479FD" w:rsidRDefault="00A479FD" w:rsidP="00A479FD">
      <w:pPr>
        <w:rPr>
          <w:rtl/>
        </w:rPr>
      </w:pPr>
    </w:p>
    <w:p w:rsidR="00A479FD" w:rsidRDefault="00A479FD" w:rsidP="00A479FD">
      <w:pPr>
        <w:pStyle w:val="af8"/>
        <w:keepNext/>
        <w:rPr>
          <w:rtl/>
        </w:rPr>
      </w:pPr>
      <w:bookmarkStart w:id="747" w:name="_ETM_Q1_2882792"/>
      <w:bookmarkEnd w:id="747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A479FD" w:rsidRDefault="00A479FD" w:rsidP="00A479FD">
      <w:pPr>
        <w:rPr>
          <w:rtl/>
        </w:rPr>
      </w:pPr>
      <w:bookmarkStart w:id="748" w:name="_ETM_Q1_2884049"/>
      <w:bookmarkEnd w:id="748"/>
    </w:p>
    <w:p w:rsidR="00A479FD" w:rsidRDefault="00A479FD" w:rsidP="005509A5">
      <w:pPr>
        <w:rPr>
          <w:rtl/>
        </w:rPr>
      </w:pPr>
      <w:r>
        <w:rPr>
          <w:rtl/>
        </w:rPr>
        <w:t xml:space="preserve">לא. המועצה הדתית פועלת לפי נהלים שקבועים בתקנות </w:t>
      </w:r>
      <w:bookmarkStart w:id="749" w:name="_ETM_Q1_2893895"/>
      <w:bookmarkEnd w:id="749"/>
      <w:r>
        <w:rPr>
          <w:rtl/>
        </w:rPr>
        <w:t xml:space="preserve">לגבי השכר שבבסיס הוא פר שעה וגם היקף המשרה של </w:t>
      </w:r>
      <w:bookmarkStart w:id="750" w:name="_ETM_Q1_2897810"/>
      <w:bookmarkEnd w:id="750"/>
      <w:r>
        <w:rPr>
          <w:rtl/>
        </w:rPr>
        <w:t xml:space="preserve">הבלנית נקבע באופן כללי לפי מפתח של </w:t>
      </w:r>
      <w:bookmarkStart w:id="751" w:name="_ETM_Q1_2903268"/>
      <w:bookmarkEnd w:id="751"/>
      <w:r>
        <w:rPr>
          <w:rtl/>
        </w:rPr>
        <w:t xml:space="preserve">מספר הטובלות באותו מקווה או באותו עיר כך שהמועצה הדתית </w:t>
      </w:r>
      <w:bookmarkStart w:id="752" w:name="_ETM_Q1_2908388"/>
      <w:bookmarkEnd w:id="752"/>
      <w:r>
        <w:rPr>
          <w:rtl/>
        </w:rPr>
        <w:t xml:space="preserve">במקרה הזה פועלת לפי נהלים שמחייבים אותם על-פי </w:t>
      </w:r>
      <w:bookmarkStart w:id="753" w:name="_ETM_Q1_2908742"/>
      <w:bookmarkEnd w:id="753"/>
      <w:r w:rsidR="005509A5">
        <w:rPr>
          <w:rtl/>
        </w:rPr>
        <w:t>נהל</w:t>
      </w:r>
      <w:r>
        <w:rPr>
          <w:rtl/>
        </w:rPr>
        <w:t xml:space="preserve"> המשרד לשירותי דת</w:t>
      </w:r>
      <w:r w:rsidR="005509A5">
        <w:rPr>
          <w:rtl/>
        </w:rPr>
        <w:t>,</w:t>
      </w:r>
      <w:r>
        <w:rPr>
          <w:rtl/>
        </w:rPr>
        <w:t xml:space="preserve"> כך שככל תרצי להגיד הכדור </w:t>
      </w:r>
      <w:bookmarkStart w:id="754" w:name="_ETM_Q1_2913923"/>
      <w:bookmarkEnd w:id="754"/>
      <w:r>
        <w:rPr>
          <w:rtl/>
        </w:rPr>
        <w:t>חוזר אלינו. אני לא מתחמק מלקחת את זה כהתמודדות.</w:t>
      </w:r>
    </w:p>
    <w:p w:rsidR="00A479FD" w:rsidRDefault="00A479FD" w:rsidP="00A479FD">
      <w:pPr>
        <w:ind w:firstLine="0"/>
        <w:rPr>
          <w:rtl/>
        </w:rPr>
      </w:pPr>
    </w:p>
    <w:p w:rsidR="00A479FD" w:rsidRDefault="00A479FD" w:rsidP="00A479FD">
      <w:pPr>
        <w:pStyle w:val="af8"/>
        <w:keepNext/>
        <w:rPr>
          <w:rtl/>
        </w:rPr>
      </w:pPr>
      <w:bookmarkStart w:id="755" w:name="_ETM_Q1_2919275"/>
      <w:bookmarkEnd w:id="75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479FD" w:rsidRDefault="00A479FD" w:rsidP="00A479FD">
      <w:pPr>
        <w:pStyle w:val="KeepWithNext"/>
        <w:rPr>
          <w:rtl/>
        </w:rPr>
      </w:pPr>
    </w:p>
    <w:p w:rsidR="00A479FD" w:rsidRDefault="00A479FD" w:rsidP="00A479FD">
      <w:pPr>
        <w:rPr>
          <w:rtl/>
        </w:rPr>
      </w:pPr>
      <w:r>
        <w:rPr>
          <w:rtl/>
        </w:rPr>
        <w:t xml:space="preserve">אתה יודע </w:t>
      </w:r>
      <w:bookmarkStart w:id="756" w:name="_ETM_Q1_2922193"/>
      <w:bookmarkEnd w:id="756"/>
      <w:r>
        <w:rPr>
          <w:rtl/>
        </w:rPr>
        <w:t xml:space="preserve">שיש לי הצעת חוק יחד עם חבר כנסת פייגלין </w:t>
      </w:r>
      <w:bookmarkStart w:id="757" w:name="_ETM_Q1_2924360"/>
      <w:bookmarkEnd w:id="757"/>
      <w:r w:rsidR="00AA218D">
        <w:rPr>
          <w:rtl/>
        </w:rPr>
        <w:t xml:space="preserve">לרב </w:t>
      </w:r>
      <w:r>
        <w:rPr>
          <w:rtl/>
        </w:rPr>
        <w:t xml:space="preserve">עיר אחד ולא שניים. אני כבר חושבת שאפשר להביא </w:t>
      </w:r>
      <w:bookmarkStart w:id="758" w:name="_ETM_Q1_2923851"/>
      <w:bookmarkEnd w:id="758"/>
      <w:r>
        <w:rPr>
          <w:rtl/>
        </w:rPr>
        <w:t>כסף למקוואות ולבלניות.</w:t>
      </w:r>
    </w:p>
    <w:p w:rsidR="00A479FD" w:rsidRPr="00313300" w:rsidRDefault="00A479FD" w:rsidP="005509A5">
      <w:pPr>
        <w:ind w:firstLine="0"/>
        <w:rPr>
          <w:rtl/>
        </w:rPr>
      </w:pPr>
      <w:bookmarkStart w:id="759" w:name="_ETM_Q1_2880684"/>
      <w:bookmarkEnd w:id="759"/>
    </w:p>
    <w:p w:rsidR="0055276B" w:rsidRDefault="0055276B" w:rsidP="0055276B">
      <w:pPr>
        <w:pStyle w:val="afb"/>
        <w:keepNext/>
        <w:rPr>
          <w:rtl/>
        </w:rPr>
      </w:pPr>
      <w:r>
        <w:rPr>
          <w:rFonts w:hint="eastAsia"/>
          <w:rtl/>
        </w:rPr>
        <w:t>נעמי</w:t>
      </w:r>
      <w:r>
        <w:rPr>
          <w:rtl/>
        </w:rPr>
        <w:t xml:space="preserve"> </w:t>
      </w:r>
      <w:r>
        <w:rPr>
          <w:rFonts w:hint="eastAsia"/>
          <w:rtl/>
        </w:rPr>
        <w:t>מרמון</w:t>
      </w:r>
      <w:r>
        <w:rPr>
          <w:rtl/>
        </w:rPr>
        <w:t xml:space="preserve"> </w:t>
      </w:r>
      <w:r>
        <w:rPr>
          <w:rFonts w:hint="eastAsia"/>
          <w:rtl/>
        </w:rPr>
        <w:t>גרומט</w:t>
      </w:r>
      <w:r>
        <w:rPr>
          <w:rtl/>
        </w:rPr>
        <w:t>:</w:t>
      </w:r>
    </w:p>
    <w:p w:rsidR="0055276B" w:rsidRDefault="0055276B" w:rsidP="0055276B">
      <w:pPr>
        <w:pStyle w:val="KeepWithNext"/>
        <w:rPr>
          <w:rtl/>
        </w:rPr>
      </w:pPr>
    </w:p>
    <w:p w:rsidR="0055276B" w:rsidRDefault="0055276B" w:rsidP="0055276B">
      <w:pPr>
        <w:rPr>
          <w:rtl/>
        </w:rPr>
      </w:pPr>
      <w:r>
        <w:rPr>
          <w:rtl/>
        </w:rPr>
        <w:t>צריך לבדוק איך</w:t>
      </w:r>
      <w:r w:rsidR="005509A5">
        <w:rPr>
          <w:rtl/>
        </w:rPr>
        <w:t xml:space="preserve"> זה</w:t>
      </w:r>
      <w:r>
        <w:rPr>
          <w:rtl/>
        </w:rPr>
        <w:t xml:space="preserve"> נקבע. לא רק לפי הטובלות</w:t>
      </w:r>
      <w:bookmarkStart w:id="760" w:name="_ETM_Q1_2931579"/>
      <w:bookmarkEnd w:id="760"/>
      <w:r>
        <w:rPr>
          <w:rtl/>
        </w:rPr>
        <w:t xml:space="preserve"> אלא למה בלנית מקבלת כשהיא עובדת שישה ימים ומפצלים את </w:t>
      </w:r>
      <w:bookmarkStart w:id="761" w:name="_ETM_Q1_2938897"/>
      <w:bookmarkEnd w:id="761"/>
      <w:r w:rsidR="005509A5">
        <w:rPr>
          <w:rtl/>
        </w:rPr>
        <w:t xml:space="preserve">העבודה </w:t>
      </w:r>
      <w:r>
        <w:rPr>
          <w:rtl/>
        </w:rPr>
        <w:t xml:space="preserve">לשש מקוואות כדי שהיא לא תקבל שכר </w:t>
      </w:r>
      <w:bookmarkStart w:id="762" w:name="_ETM_Q1_2938680"/>
      <w:bookmarkEnd w:id="762"/>
      <w:r>
        <w:rPr>
          <w:rtl/>
        </w:rPr>
        <w:t xml:space="preserve">של עובדת כל יום. היא מקבלת חלקית פה, חלקית פה </w:t>
      </w:r>
      <w:bookmarkStart w:id="763" w:name="_ETM_Q1_2946645"/>
      <w:bookmarkEnd w:id="763"/>
      <w:r>
        <w:rPr>
          <w:rtl/>
        </w:rPr>
        <w:t>וחלקית פה וכך היא לא מקבלת את ה</w:t>
      </w:r>
      <w:bookmarkStart w:id="764" w:name="_ETM_Q1_2948819"/>
      <w:bookmarkEnd w:id="764"/>
      <w:r>
        <w:rPr>
          <w:rtl/>
        </w:rPr>
        <w:t>זכויות מעבר.</w:t>
      </w:r>
    </w:p>
    <w:p w:rsidR="0055276B" w:rsidRDefault="0055276B" w:rsidP="0055276B">
      <w:pPr>
        <w:rPr>
          <w:rtl/>
        </w:rPr>
      </w:pPr>
    </w:p>
    <w:p w:rsidR="0055276B" w:rsidRDefault="0055276B" w:rsidP="0055276B">
      <w:pPr>
        <w:pStyle w:val="af8"/>
        <w:keepNext/>
        <w:rPr>
          <w:rtl/>
        </w:rPr>
      </w:pPr>
      <w:bookmarkStart w:id="765" w:name="_ETM_Q1_2949023"/>
      <w:bookmarkEnd w:id="765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55276B" w:rsidRDefault="0055276B" w:rsidP="0055276B">
      <w:pPr>
        <w:rPr>
          <w:rtl/>
        </w:rPr>
      </w:pPr>
    </w:p>
    <w:p w:rsidR="0055276B" w:rsidRDefault="0055276B" w:rsidP="0055276B">
      <w:pPr>
        <w:rPr>
          <w:rtl/>
        </w:rPr>
      </w:pPr>
      <w:bookmarkStart w:id="766" w:name="_ETM_Q1_2951102"/>
      <w:bookmarkEnd w:id="766"/>
      <w:r>
        <w:rPr>
          <w:rtl/>
        </w:rPr>
        <w:t xml:space="preserve">ככלל, אם זה באותה מועצה דתית אז זה </w:t>
      </w:r>
      <w:bookmarkStart w:id="767" w:name="_ETM_Q1_2951587"/>
      <w:bookmarkEnd w:id="767"/>
      <w:r>
        <w:rPr>
          <w:rtl/>
        </w:rPr>
        <w:t xml:space="preserve">חלקיות משרה אחת. אם זה במקרה יוצא ברשויות אחרות זה </w:t>
      </w:r>
      <w:bookmarkStart w:id="768" w:name="_ETM_Q1_2952989"/>
      <w:bookmarkEnd w:id="768"/>
      <w:r>
        <w:rPr>
          <w:rtl/>
        </w:rPr>
        <w:t xml:space="preserve">יכול להשתנות. אבל אני מוכן לקבל מידע פרטני </w:t>
      </w:r>
      <w:bookmarkStart w:id="769" w:name="_ETM_Q1_2956707"/>
      <w:bookmarkEnd w:id="769"/>
      <w:r>
        <w:rPr>
          <w:rtl/>
        </w:rPr>
        <w:t xml:space="preserve">על יוצאי דופן ולטפל בזה, גם על בעיות במקווה מבחינת </w:t>
      </w:r>
      <w:bookmarkStart w:id="770" w:name="_ETM_Q1_2964569"/>
      <w:bookmarkEnd w:id="770"/>
      <w:r>
        <w:rPr>
          <w:rtl/>
        </w:rPr>
        <w:t xml:space="preserve">השירות וגם על בעיות שכר. תעבירו אלינו את הטענות, נטפל </w:t>
      </w:r>
      <w:bookmarkStart w:id="771" w:name="_ETM_Q1_2965884"/>
      <w:bookmarkEnd w:id="771"/>
      <w:r>
        <w:rPr>
          <w:rtl/>
        </w:rPr>
        <w:t xml:space="preserve">בהן. </w:t>
      </w:r>
    </w:p>
    <w:p w:rsidR="0055276B" w:rsidRDefault="0055276B" w:rsidP="0055276B">
      <w:pPr>
        <w:rPr>
          <w:rtl/>
        </w:rPr>
      </w:pPr>
    </w:p>
    <w:p w:rsidR="0055276B" w:rsidRDefault="0055276B" w:rsidP="0055276B">
      <w:pPr>
        <w:pStyle w:val="afb"/>
        <w:keepNext/>
        <w:rPr>
          <w:rtl/>
        </w:rPr>
      </w:pPr>
      <w:bookmarkStart w:id="772" w:name="_ETM_Q1_2966742"/>
      <w:bookmarkEnd w:id="772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חדד</w:t>
      </w:r>
      <w:r>
        <w:rPr>
          <w:rtl/>
        </w:rPr>
        <w:t>-</w:t>
      </w:r>
      <w:r>
        <w:rPr>
          <w:rFonts w:hint="eastAsia"/>
          <w:rtl/>
        </w:rPr>
        <w:t>טאוב</w:t>
      </w:r>
      <w:r>
        <w:rPr>
          <w:rtl/>
        </w:rPr>
        <w:t>:</w:t>
      </w:r>
    </w:p>
    <w:p w:rsidR="0055276B" w:rsidRDefault="0055276B" w:rsidP="0055276B">
      <w:pPr>
        <w:pStyle w:val="KeepWithNext"/>
        <w:rPr>
          <w:rtl/>
        </w:rPr>
      </w:pPr>
    </w:p>
    <w:p w:rsidR="0055276B" w:rsidRDefault="005509A5" w:rsidP="0055276B">
      <w:pPr>
        <w:rPr>
          <w:rtl/>
        </w:rPr>
      </w:pPr>
      <w:r>
        <w:rPr>
          <w:rtl/>
        </w:rPr>
        <w:t>ביישובים קטנים ההנח</w:t>
      </w:r>
      <w:r w:rsidR="0055276B">
        <w:rPr>
          <w:rtl/>
        </w:rPr>
        <w:t xml:space="preserve">ה היא שבגלל מספר טובלות מספיקה </w:t>
      </w:r>
      <w:bookmarkStart w:id="773" w:name="_ETM_Q1_2971730"/>
      <w:bookmarkEnd w:id="773"/>
      <w:r w:rsidR="0055276B">
        <w:rPr>
          <w:rtl/>
        </w:rPr>
        <w:t xml:space="preserve">בלנית אחת. זאת אומרת שהציפייה היא שבלנית תעבוד שבעה ימים </w:t>
      </w:r>
      <w:bookmarkStart w:id="774" w:name="_ETM_Q1_2974788"/>
      <w:bookmarkEnd w:id="774"/>
      <w:r w:rsidR="0055276B">
        <w:rPr>
          <w:rtl/>
        </w:rPr>
        <w:t xml:space="preserve">בשבוע. כשפנינו למשרד והארנו את עיניהם אז התשובה </w:t>
      </w:r>
      <w:bookmarkStart w:id="775" w:name="_ETM_Q1_2980136"/>
      <w:bookmarkEnd w:id="775"/>
      <w:r w:rsidR="0055276B">
        <w:rPr>
          <w:rtl/>
        </w:rPr>
        <w:t xml:space="preserve">היתה: זה בסדר, הנשים מסתדרות ביניהן. הן מוצאות מחליפה </w:t>
      </w:r>
      <w:bookmarkStart w:id="776" w:name="_ETM_Q1_2985581"/>
      <w:bookmarkEnd w:id="776"/>
      <w:r w:rsidR="0055276B">
        <w:rPr>
          <w:rtl/>
        </w:rPr>
        <w:t>מתנדבת, זה הרי מצווה.</w:t>
      </w:r>
    </w:p>
    <w:p w:rsidR="0055276B" w:rsidRDefault="0055276B" w:rsidP="0055276B">
      <w:pPr>
        <w:rPr>
          <w:rtl/>
        </w:rPr>
      </w:pPr>
    </w:p>
    <w:p w:rsidR="0055276B" w:rsidRDefault="0055276B" w:rsidP="0055276B">
      <w:pPr>
        <w:pStyle w:val="af8"/>
        <w:keepNext/>
        <w:rPr>
          <w:rtl/>
        </w:rPr>
      </w:pPr>
      <w:bookmarkStart w:id="777" w:name="_ETM_Q1_2985458"/>
      <w:bookmarkEnd w:id="777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55276B" w:rsidRDefault="0055276B" w:rsidP="0055276B">
      <w:pPr>
        <w:rPr>
          <w:rtl/>
        </w:rPr>
      </w:pPr>
    </w:p>
    <w:p w:rsidR="0055276B" w:rsidRDefault="0055276B" w:rsidP="0055276B">
      <w:pPr>
        <w:rPr>
          <w:rtl/>
        </w:rPr>
      </w:pPr>
      <w:bookmarkStart w:id="778" w:name="_ETM_Q1_2986708"/>
      <w:bookmarkEnd w:id="778"/>
      <w:r>
        <w:rPr>
          <w:rtl/>
        </w:rPr>
        <w:t xml:space="preserve">אני לא יודע מי במשרד ענה לך. </w:t>
      </w:r>
      <w:bookmarkStart w:id="779" w:name="_ETM_Q1_2986506"/>
      <w:bookmarkEnd w:id="779"/>
      <w:r>
        <w:rPr>
          <w:rtl/>
        </w:rPr>
        <w:t>למשרד יש כתובת ויש אנשים ואין רק תיבת דואר.</w:t>
      </w:r>
    </w:p>
    <w:p w:rsidR="0055276B" w:rsidRDefault="0055276B" w:rsidP="0055276B">
      <w:pPr>
        <w:rPr>
          <w:rtl/>
        </w:rPr>
      </w:pPr>
    </w:p>
    <w:p w:rsidR="0055276B" w:rsidRDefault="0055276B" w:rsidP="0055276B">
      <w:pPr>
        <w:pStyle w:val="afb"/>
        <w:keepNext/>
        <w:rPr>
          <w:rtl/>
        </w:rPr>
      </w:pPr>
      <w:bookmarkStart w:id="780" w:name="_ETM_Q1_2992295"/>
      <w:bookmarkEnd w:id="780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חדד</w:t>
      </w:r>
      <w:r>
        <w:rPr>
          <w:rtl/>
        </w:rPr>
        <w:t>-</w:t>
      </w:r>
      <w:r>
        <w:rPr>
          <w:rFonts w:hint="eastAsia"/>
          <w:rtl/>
        </w:rPr>
        <w:t>טאוב</w:t>
      </w:r>
      <w:r>
        <w:rPr>
          <w:rtl/>
        </w:rPr>
        <w:t>:</w:t>
      </w:r>
    </w:p>
    <w:p w:rsidR="0055276B" w:rsidRDefault="0055276B" w:rsidP="0055276B">
      <w:pPr>
        <w:pStyle w:val="KeepWithNext"/>
        <w:rPr>
          <w:rtl/>
        </w:rPr>
      </w:pPr>
    </w:p>
    <w:p w:rsidR="0055276B" w:rsidRDefault="00CE66A6" w:rsidP="0055276B">
      <w:pPr>
        <w:rPr>
          <w:rtl/>
        </w:rPr>
      </w:pPr>
      <w:r>
        <w:rPr>
          <w:rtl/>
        </w:rPr>
        <w:t xml:space="preserve">אריאל - - </w:t>
      </w:r>
      <w:bookmarkStart w:id="781" w:name="_ETM_Q1_2990775"/>
      <w:bookmarkEnd w:id="781"/>
      <w:r>
        <w:rPr>
          <w:rtl/>
        </w:rPr>
        <w:t>-</w:t>
      </w:r>
      <w:r w:rsidR="0055276B">
        <w:rPr>
          <w:rtl/>
        </w:rPr>
        <w:t xml:space="preserve"> ענה לנו.</w:t>
      </w:r>
    </w:p>
    <w:p w:rsidR="0055276B" w:rsidRDefault="0055276B" w:rsidP="0055276B">
      <w:pPr>
        <w:rPr>
          <w:rtl/>
        </w:rPr>
      </w:pPr>
    </w:p>
    <w:p w:rsidR="0055276B" w:rsidRDefault="0055276B" w:rsidP="0055276B">
      <w:pPr>
        <w:pStyle w:val="af8"/>
        <w:keepNext/>
        <w:rPr>
          <w:rtl/>
        </w:rPr>
      </w:pPr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55276B" w:rsidRDefault="0055276B" w:rsidP="0055276B">
      <w:pPr>
        <w:rPr>
          <w:rtl/>
        </w:rPr>
      </w:pPr>
    </w:p>
    <w:p w:rsidR="0055276B" w:rsidRDefault="0055276B" w:rsidP="0064124B">
      <w:pPr>
        <w:rPr>
          <w:rtl/>
        </w:rPr>
      </w:pPr>
      <w:bookmarkStart w:id="782" w:name="_ETM_Q1_2991903"/>
      <w:bookmarkEnd w:id="782"/>
      <w:r>
        <w:rPr>
          <w:rtl/>
        </w:rPr>
        <w:t xml:space="preserve">תפני </w:t>
      </w:r>
      <w:bookmarkStart w:id="783" w:name="_ETM_Q1_2993540"/>
      <w:bookmarkEnd w:id="783"/>
      <w:r>
        <w:rPr>
          <w:rtl/>
        </w:rPr>
        <w:t>אליי ואם קיבלת תשובה</w:t>
      </w:r>
      <w:bookmarkStart w:id="784" w:name="_ETM_Q1_2995387"/>
      <w:bookmarkEnd w:id="784"/>
      <w:r>
        <w:rPr>
          <w:rtl/>
        </w:rPr>
        <w:t xml:space="preserve"> בעבר מגורמים שאני לא יכול לדעת מי הם,</w:t>
      </w:r>
      <w:bookmarkStart w:id="785" w:name="_ETM_Q1_3003251"/>
      <w:bookmarkEnd w:id="785"/>
      <w:r>
        <w:rPr>
          <w:rtl/>
        </w:rPr>
        <w:t xml:space="preserve"> אני חושב שגם דבריי ניכר שאם תהיה פנייה ולא </w:t>
      </w:r>
      <w:bookmarkStart w:id="786" w:name="_ETM_Q1_3005319"/>
      <w:bookmarkEnd w:id="786"/>
      <w:r>
        <w:rPr>
          <w:rtl/>
        </w:rPr>
        <w:t xml:space="preserve">רק תלונות כאן ברמקולים הן יטופלו אחרת. אז נא </w:t>
      </w:r>
      <w:bookmarkStart w:id="787" w:name="_ETM_Q1_3010999"/>
      <w:bookmarkEnd w:id="787"/>
      <w:r>
        <w:rPr>
          <w:rtl/>
        </w:rPr>
        <w:t xml:space="preserve">להפנות אליי אלינו. זו לא התשובה שתקבלי כי זאת לא </w:t>
      </w:r>
      <w:bookmarkStart w:id="788" w:name="_ETM_Q1_3014369"/>
      <w:bookmarkEnd w:id="788"/>
      <w:r>
        <w:rPr>
          <w:rtl/>
        </w:rPr>
        <w:t xml:space="preserve">תשובה ראויה. אין אדם שנדרש לעבוד שבעה ימים בשבוע בכל </w:t>
      </w:r>
      <w:bookmarkStart w:id="789" w:name="_ETM_Q1_3017727"/>
      <w:bookmarkEnd w:id="789"/>
      <w:r>
        <w:rPr>
          <w:rtl/>
        </w:rPr>
        <w:t xml:space="preserve">משרד וגם במשרד לשירותי דת כך אנחנו </w:t>
      </w:r>
      <w:bookmarkStart w:id="790" w:name="_ETM_Q1_3019572"/>
      <w:bookmarkEnd w:id="790"/>
      <w:r>
        <w:rPr>
          <w:rtl/>
        </w:rPr>
        <w:t xml:space="preserve">ננהג. זו התשובה שלי פה. אם תעבירי </w:t>
      </w:r>
      <w:bookmarkStart w:id="791" w:name="_ETM_Q1_3021742"/>
      <w:bookmarkEnd w:id="791"/>
      <w:r>
        <w:rPr>
          <w:rtl/>
        </w:rPr>
        <w:t>אלינו את המידע ואת הפנייה נטפל בזה.</w:t>
      </w:r>
    </w:p>
    <w:p w:rsidR="0055276B" w:rsidRDefault="0055276B" w:rsidP="0055276B">
      <w:pPr>
        <w:rPr>
          <w:rtl/>
        </w:rPr>
      </w:pPr>
    </w:p>
    <w:p w:rsidR="0055276B" w:rsidRDefault="0055276B" w:rsidP="0055276B">
      <w:pPr>
        <w:pStyle w:val="af7"/>
        <w:keepNext/>
        <w:rPr>
          <w:rtl/>
        </w:rPr>
      </w:pPr>
      <w:bookmarkStart w:id="792" w:name="_ETM_Q1_3026546"/>
      <w:bookmarkEnd w:id="792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55276B" w:rsidRDefault="0055276B" w:rsidP="0055276B">
      <w:pPr>
        <w:pStyle w:val="KeepWithNext"/>
        <w:rPr>
          <w:rtl/>
        </w:rPr>
      </w:pPr>
    </w:p>
    <w:p w:rsidR="0055276B" w:rsidRDefault="0055276B" w:rsidP="0055276B">
      <w:pPr>
        <w:rPr>
          <w:rtl/>
        </w:rPr>
      </w:pPr>
      <w:r>
        <w:rPr>
          <w:rtl/>
        </w:rPr>
        <w:t>אנחנו נשמח להיפגש</w:t>
      </w:r>
      <w:bookmarkStart w:id="793" w:name="_ETM_Q1_3024050"/>
      <w:bookmarkEnd w:id="793"/>
      <w:r w:rsidR="00CF57A1">
        <w:rPr>
          <w:rtl/>
        </w:rPr>
        <w:t>, אנחנו ביקשנו להיפגש.</w:t>
      </w:r>
    </w:p>
    <w:p w:rsidR="0055276B" w:rsidRDefault="0055276B" w:rsidP="0055276B">
      <w:pPr>
        <w:rPr>
          <w:rtl/>
        </w:rPr>
      </w:pPr>
      <w:bookmarkStart w:id="794" w:name="_ETM_Q1_3026675"/>
      <w:bookmarkEnd w:id="794"/>
    </w:p>
    <w:p w:rsidR="0055276B" w:rsidRDefault="0055276B" w:rsidP="0055276B">
      <w:pPr>
        <w:pStyle w:val="af8"/>
        <w:keepNext/>
        <w:rPr>
          <w:rtl/>
        </w:rPr>
      </w:pPr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55276B" w:rsidRDefault="0055276B" w:rsidP="0055276B">
      <w:pPr>
        <w:rPr>
          <w:rtl/>
        </w:rPr>
      </w:pPr>
    </w:p>
    <w:p w:rsidR="00CF57A1" w:rsidRDefault="00CF57A1" w:rsidP="0055276B">
      <w:pPr>
        <w:rPr>
          <w:rtl/>
        </w:rPr>
      </w:pPr>
      <w:bookmarkStart w:id="795" w:name="_ETM_Q1_3027112"/>
      <w:bookmarkEnd w:id="795"/>
      <w:r>
        <w:rPr>
          <w:rtl/>
        </w:rPr>
        <w:t xml:space="preserve">ניפגש בשמחה, לא מסובך כל </w:t>
      </w:r>
      <w:bookmarkStart w:id="796" w:name="_ETM_Q1_3032478"/>
      <w:bookmarkEnd w:id="796"/>
      <w:r>
        <w:rPr>
          <w:rtl/>
        </w:rPr>
        <w:t xml:space="preserve">כך, בסדר? </w:t>
      </w:r>
    </w:p>
    <w:p w:rsidR="00CF57A1" w:rsidRDefault="00CF57A1" w:rsidP="0055276B">
      <w:pPr>
        <w:rPr>
          <w:rtl/>
        </w:rPr>
      </w:pPr>
    </w:p>
    <w:p w:rsidR="00CF57A1" w:rsidRDefault="00CF57A1" w:rsidP="00CF57A1">
      <w:pPr>
        <w:rPr>
          <w:rtl/>
        </w:rPr>
      </w:pPr>
      <w:bookmarkStart w:id="797" w:name="_ETM_Q1_3039012"/>
      <w:bookmarkEnd w:id="797"/>
      <w:r>
        <w:rPr>
          <w:rtl/>
        </w:rPr>
        <w:t>אני רק רוצה להוסיף ברשותך. כ</w:t>
      </w:r>
      <w:bookmarkStart w:id="798" w:name="_ETM_Q1_3035012"/>
      <w:bookmarkEnd w:id="798"/>
      <w:r>
        <w:rPr>
          <w:rtl/>
        </w:rPr>
        <w:t xml:space="preserve">כלל, אני מציע לארגוני הנשים לעודד ואני מבין שהדיון על </w:t>
      </w:r>
      <w:bookmarkStart w:id="799" w:name="_ETM_Q1_3042060"/>
      <w:bookmarkEnd w:id="799"/>
      <w:r>
        <w:rPr>
          <w:rtl/>
        </w:rPr>
        <w:t xml:space="preserve">השכר הוא לא כל כך מלהיב. אבל בכל אופן אני </w:t>
      </w:r>
      <w:bookmarkStart w:id="800" w:name="_ETM_Q1_3047196"/>
      <w:bookmarkEnd w:id="800"/>
      <w:r>
        <w:rPr>
          <w:rtl/>
        </w:rPr>
        <w:t xml:space="preserve">אומר את זה חזרה לאתגר את עצמנו. התפקיד </w:t>
      </w:r>
      <w:bookmarkStart w:id="801" w:name="_ETM_Q1_3052099"/>
      <w:bookmarkEnd w:id="801"/>
      <w:r>
        <w:rPr>
          <w:rtl/>
        </w:rPr>
        <w:t xml:space="preserve">של בלנית הוא תפקיד קשה ומאתגר וככל שנשים נוספות </w:t>
      </w:r>
      <w:bookmarkStart w:id="802" w:name="_ETM_Q1_3054603"/>
      <w:bookmarkEnd w:id="802"/>
      <w:r>
        <w:rPr>
          <w:rtl/>
        </w:rPr>
        <w:t xml:space="preserve">ממגוון המגזרים ירצו וייקחו על עצמן להיכנס לנושא הזה, בוודאי </w:t>
      </w:r>
      <w:bookmarkStart w:id="803" w:name="_ETM_Q1_3062571"/>
      <w:bookmarkEnd w:id="803"/>
      <w:r>
        <w:rPr>
          <w:rtl/>
        </w:rPr>
        <w:t>זה יביא ריענון ושיפור.</w:t>
      </w:r>
    </w:p>
    <w:p w:rsidR="00CF57A1" w:rsidRDefault="00CF57A1" w:rsidP="0055276B">
      <w:pPr>
        <w:rPr>
          <w:rtl/>
        </w:rPr>
      </w:pPr>
    </w:p>
    <w:p w:rsidR="00CF57A1" w:rsidRDefault="00CF57A1" w:rsidP="00CF57A1">
      <w:pPr>
        <w:pStyle w:val="afb"/>
        <w:keepNext/>
        <w:rPr>
          <w:rtl/>
        </w:rPr>
      </w:pPr>
      <w:bookmarkStart w:id="804" w:name="_ETM_Q1_3037611"/>
      <w:bookmarkEnd w:id="804"/>
      <w:r>
        <w:rPr>
          <w:rFonts w:hint="eastAsia"/>
          <w:rtl/>
        </w:rPr>
        <w:t>נעמי</w:t>
      </w:r>
      <w:r>
        <w:rPr>
          <w:rtl/>
        </w:rPr>
        <w:t xml:space="preserve"> </w:t>
      </w:r>
      <w:r>
        <w:rPr>
          <w:rFonts w:hint="eastAsia"/>
          <w:rtl/>
        </w:rPr>
        <w:t>מרמון</w:t>
      </w:r>
      <w:r>
        <w:rPr>
          <w:rtl/>
        </w:rPr>
        <w:t xml:space="preserve"> </w:t>
      </w:r>
      <w:r>
        <w:rPr>
          <w:rFonts w:hint="eastAsia"/>
          <w:rtl/>
        </w:rPr>
        <w:t>גרומט</w:t>
      </w:r>
      <w:r>
        <w:rPr>
          <w:rtl/>
        </w:rPr>
        <w:t>:</w:t>
      </w:r>
    </w:p>
    <w:p w:rsidR="00CF57A1" w:rsidRDefault="00CF57A1" w:rsidP="00CF57A1">
      <w:pPr>
        <w:pStyle w:val="KeepWithNext"/>
        <w:rPr>
          <w:rtl/>
        </w:rPr>
      </w:pPr>
    </w:p>
    <w:p w:rsidR="00CF57A1" w:rsidRDefault="00CF57A1" w:rsidP="00CF57A1">
      <w:pPr>
        <w:rPr>
          <w:rtl/>
        </w:rPr>
      </w:pPr>
      <w:r>
        <w:rPr>
          <w:rtl/>
        </w:rPr>
        <w:t>הם לא מתקבלים בכל מקום.</w:t>
      </w:r>
    </w:p>
    <w:p w:rsidR="00CF57A1" w:rsidRDefault="00CF57A1" w:rsidP="00CF57A1">
      <w:pPr>
        <w:rPr>
          <w:rtl/>
        </w:rPr>
      </w:pPr>
    </w:p>
    <w:p w:rsidR="00CF57A1" w:rsidRDefault="00CF57A1" w:rsidP="00CF57A1">
      <w:pPr>
        <w:pStyle w:val="af8"/>
        <w:keepNext/>
        <w:rPr>
          <w:rtl/>
        </w:rPr>
      </w:pPr>
      <w:bookmarkStart w:id="805" w:name="_ETM_Q1_3062901"/>
      <w:bookmarkEnd w:id="805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CF57A1" w:rsidRDefault="00CF57A1" w:rsidP="00CF57A1">
      <w:pPr>
        <w:rPr>
          <w:rtl/>
        </w:rPr>
      </w:pPr>
    </w:p>
    <w:p w:rsidR="00CF57A1" w:rsidRDefault="00CF57A1" w:rsidP="00CF57A1">
      <w:pPr>
        <w:rPr>
          <w:rtl/>
        </w:rPr>
      </w:pPr>
      <w:bookmarkStart w:id="806" w:name="_ETM_Q1_3064020"/>
      <w:bookmarkEnd w:id="806"/>
      <w:r>
        <w:rPr>
          <w:rtl/>
        </w:rPr>
        <w:t>זה תהליך.</w:t>
      </w:r>
    </w:p>
    <w:p w:rsidR="00CF57A1" w:rsidRDefault="00CF57A1" w:rsidP="00CF57A1">
      <w:pPr>
        <w:rPr>
          <w:rtl/>
        </w:rPr>
      </w:pPr>
    </w:p>
    <w:p w:rsidR="00CF57A1" w:rsidRDefault="00CF57A1" w:rsidP="00CF57A1">
      <w:pPr>
        <w:pStyle w:val="afb"/>
        <w:keepNext/>
        <w:rPr>
          <w:rtl/>
        </w:rPr>
      </w:pPr>
      <w:bookmarkStart w:id="807" w:name="_ETM_Q1_3068701"/>
      <w:bookmarkStart w:id="808" w:name="_ETM_Q1_3070029"/>
      <w:bookmarkEnd w:id="807"/>
      <w:bookmarkEnd w:id="808"/>
      <w:r>
        <w:rPr>
          <w:rFonts w:hint="eastAsia"/>
          <w:rtl/>
        </w:rPr>
        <w:t>נעמי</w:t>
      </w:r>
      <w:r>
        <w:rPr>
          <w:rtl/>
        </w:rPr>
        <w:t xml:space="preserve"> </w:t>
      </w:r>
      <w:r>
        <w:rPr>
          <w:rFonts w:hint="eastAsia"/>
          <w:rtl/>
        </w:rPr>
        <w:t>מרמון</w:t>
      </w:r>
      <w:r>
        <w:rPr>
          <w:rtl/>
        </w:rPr>
        <w:t xml:space="preserve"> </w:t>
      </w:r>
      <w:r>
        <w:rPr>
          <w:rFonts w:hint="eastAsia"/>
          <w:rtl/>
        </w:rPr>
        <w:t>גרומט</w:t>
      </w:r>
      <w:r>
        <w:rPr>
          <w:rtl/>
        </w:rPr>
        <w:t>:</w:t>
      </w:r>
    </w:p>
    <w:p w:rsidR="00CF57A1" w:rsidRDefault="00CF57A1" w:rsidP="00CF57A1">
      <w:pPr>
        <w:pStyle w:val="KeepWithNext"/>
        <w:rPr>
          <w:rtl/>
        </w:rPr>
      </w:pPr>
    </w:p>
    <w:p w:rsidR="00CF57A1" w:rsidRDefault="0064124B" w:rsidP="00CF57A1">
      <w:pPr>
        <w:rPr>
          <w:rtl/>
        </w:rPr>
      </w:pPr>
      <w:r>
        <w:rPr>
          <w:rtl/>
        </w:rPr>
        <w:t>דעו ש</w:t>
      </w:r>
      <w:r w:rsidR="00CF57A1">
        <w:rPr>
          <w:rtl/>
        </w:rPr>
        <w:t>בירושלים חלק מהנשים ביקשו והן נמדדו על כיסוי הראש שלהם. את מש</w:t>
      </w:r>
      <w:bookmarkStart w:id="809" w:name="_ETM_Q1_3073213"/>
      <w:bookmarkEnd w:id="809"/>
      <w:r w:rsidR="00CF57A1">
        <w:rPr>
          <w:rtl/>
        </w:rPr>
        <w:t xml:space="preserve">אירה שיער בחוץ, את לא יכולה להתקבל. זה לא יכול </w:t>
      </w:r>
      <w:bookmarkStart w:id="810" w:name="_ETM_Q1_3080815"/>
      <w:bookmarkEnd w:id="810"/>
      <w:r w:rsidR="00CF57A1">
        <w:rPr>
          <w:rtl/>
        </w:rPr>
        <w:t xml:space="preserve">להיות התנאי לקבלת העבודה. </w:t>
      </w:r>
    </w:p>
    <w:p w:rsidR="00CF57A1" w:rsidRDefault="00CF57A1" w:rsidP="00CF57A1">
      <w:pPr>
        <w:rPr>
          <w:rtl/>
        </w:rPr>
      </w:pPr>
    </w:p>
    <w:p w:rsidR="00CF57A1" w:rsidRDefault="00CF57A1" w:rsidP="00CF57A1">
      <w:pPr>
        <w:pStyle w:val="af8"/>
        <w:keepNext/>
        <w:rPr>
          <w:rtl/>
        </w:rPr>
      </w:pPr>
      <w:bookmarkStart w:id="811" w:name="_ETM_Q1_3083208"/>
      <w:bookmarkEnd w:id="811"/>
      <w:r>
        <w:rPr>
          <w:rFonts w:hint="eastAsia"/>
          <w:rtl/>
        </w:rPr>
        <w:t>אלחנן</w:t>
      </w:r>
      <w:r>
        <w:rPr>
          <w:rtl/>
        </w:rPr>
        <w:t xml:space="preserve"> </w:t>
      </w:r>
      <w:r>
        <w:rPr>
          <w:rFonts w:hint="eastAsia"/>
          <w:rtl/>
        </w:rPr>
        <w:t>גלט</w:t>
      </w:r>
      <w:r>
        <w:rPr>
          <w:rtl/>
        </w:rPr>
        <w:t>:</w:t>
      </w:r>
    </w:p>
    <w:p w:rsidR="00CF57A1" w:rsidRDefault="00CF57A1" w:rsidP="00CF57A1">
      <w:pPr>
        <w:rPr>
          <w:rtl/>
        </w:rPr>
      </w:pPr>
      <w:bookmarkStart w:id="812" w:name="_ETM_Q1_3084195"/>
      <w:bookmarkEnd w:id="812"/>
    </w:p>
    <w:p w:rsidR="00CF57A1" w:rsidRDefault="00CF57A1" w:rsidP="00CF57A1">
      <w:pPr>
        <w:rPr>
          <w:rtl/>
        </w:rPr>
      </w:pPr>
      <w:r>
        <w:rPr>
          <w:rtl/>
        </w:rPr>
        <w:t xml:space="preserve">אני שומע את הדברים, </w:t>
      </w:r>
      <w:bookmarkStart w:id="813" w:name="_ETM_Q1_3086987"/>
      <w:bookmarkEnd w:id="813"/>
      <w:r>
        <w:rPr>
          <w:rtl/>
        </w:rPr>
        <w:t xml:space="preserve">רשמתי לעצמי. </w:t>
      </w:r>
    </w:p>
    <w:p w:rsidR="00CF57A1" w:rsidRDefault="00CF57A1" w:rsidP="00CF57A1">
      <w:pPr>
        <w:rPr>
          <w:rtl/>
        </w:rPr>
      </w:pPr>
    </w:p>
    <w:p w:rsidR="00CF57A1" w:rsidRDefault="00CF57A1" w:rsidP="00CF57A1">
      <w:pPr>
        <w:rPr>
          <w:rtl/>
        </w:rPr>
      </w:pPr>
      <w:bookmarkStart w:id="814" w:name="_ETM_Q1_3090587"/>
      <w:bookmarkEnd w:id="814"/>
      <w:r>
        <w:rPr>
          <w:rtl/>
        </w:rPr>
        <w:t xml:space="preserve">פתחתי בהכרזה העקרונית ואני רוצה לסיים בזה שאחרי </w:t>
      </w:r>
      <w:bookmarkStart w:id="815" w:name="_ETM_Q1_3092110"/>
      <w:bookmarkEnd w:id="815"/>
      <w:r>
        <w:rPr>
          <w:rtl/>
        </w:rPr>
        <w:t xml:space="preserve">כל מה שאמרתי שאני חושב שמביא בשורה בתחומים מסוימים </w:t>
      </w:r>
      <w:bookmarkStart w:id="816" w:name="_ETM_Q1_3097550"/>
      <w:bookmarkEnd w:id="816"/>
      <w:r>
        <w:rPr>
          <w:rtl/>
        </w:rPr>
        <w:t xml:space="preserve">ועדיין הדרך ארוכה שלנו במשרד והתהליך הזה לקדם, בסופו של דבר צריך </w:t>
      </w:r>
      <w:bookmarkStart w:id="817" w:name="_ETM_Q1_3102560"/>
      <w:bookmarkEnd w:id="817"/>
      <w:r>
        <w:rPr>
          <w:rtl/>
        </w:rPr>
        <w:t xml:space="preserve">לזכור שגם בנושאים שעלו כגון נושא הגיור שאני לא מוצא </w:t>
      </w:r>
      <w:bookmarkStart w:id="818" w:name="_ETM_Q1_3109659"/>
      <w:bookmarkEnd w:id="818"/>
      <w:r>
        <w:rPr>
          <w:rtl/>
        </w:rPr>
        <w:t>לנכון</w:t>
      </w:r>
      <w:r w:rsidR="0064124B">
        <w:rPr>
          <w:rtl/>
        </w:rPr>
        <w:t xml:space="preserve"> כרגע</w:t>
      </w:r>
      <w:r>
        <w:rPr>
          <w:rtl/>
        </w:rPr>
        <w:t xml:space="preserve"> להרחיב בו, בסופו של דבר אנחנו נמצאים גם בתוך מסגרת הלכתית מחייבת שבכל הצדדים הנדרשים אנחנו חייבים לפעול בתוך המסגרת הזאת. </w:t>
      </w:r>
      <w:bookmarkStart w:id="819" w:name="_ETM_Q1_3120783"/>
      <w:bookmarkEnd w:id="819"/>
      <w:r>
        <w:rPr>
          <w:rtl/>
        </w:rPr>
        <w:t xml:space="preserve">בהידברות עם הרבנות הראשית אנחנו מעלים בפניהם וגם בזה </w:t>
      </w:r>
      <w:bookmarkStart w:id="820" w:name="_ETM_Q1_3126343"/>
      <w:bookmarkEnd w:id="820"/>
      <w:r>
        <w:rPr>
          <w:rtl/>
        </w:rPr>
        <w:t xml:space="preserve">נשתדל ליצור שיח שהרבנים ישמעו ישירות את הקושי שיש לנשים </w:t>
      </w:r>
      <w:bookmarkStart w:id="821" w:name="_ETM_Q1_3133439"/>
      <w:bookmarkEnd w:id="821"/>
      <w:r>
        <w:rPr>
          <w:rtl/>
        </w:rPr>
        <w:t xml:space="preserve">כי אני בטוח מניסיון קודם שהדבר הזה נמצא בתוך שיקולי </w:t>
      </w:r>
      <w:bookmarkStart w:id="822" w:name="_ETM_Q1_3137690"/>
      <w:bookmarkEnd w:id="822"/>
      <w:r>
        <w:rPr>
          <w:rtl/>
        </w:rPr>
        <w:t xml:space="preserve">פסיקת ההלכה. אבל בסופו של דבר, גם בנושא הגיור, </w:t>
      </w:r>
      <w:bookmarkStart w:id="823" w:name="_ETM_Q1_3143151"/>
      <w:bookmarkEnd w:id="823"/>
      <w:r>
        <w:rPr>
          <w:rtl/>
        </w:rPr>
        <w:t>גם בנושאים אחרים, צריך להביא את קולן של הנשי</w:t>
      </w:r>
      <w:bookmarkStart w:id="824" w:name="_ETM_Q1_3145216"/>
      <w:bookmarkEnd w:id="824"/>
      <w:r>
        <w:rPr>
          <w:rtl/>
        </w:rPr>
        <w:t>ם. בסופו של דבר, חובתנו במסגרת הכללית להביא את הביטוי ההלכתי ב</w:t>
      </w:r>
      <w:bookmarkStart w:id="825" w:name="_ETM_Q1_3152854"/>
      <w:bookmarkEnd w:id="825"/>
      <w:r>
        <w:rPr>
          <w:rtl/>
        </w:rPr>
        <w:t>נושאים האלה כפי שאנחנו צריכים לעשות בהסתייגויות שאמרתי קוד</w:t>
      </w:r>
      <w:bookmarkStart w:id="826" w:name="_ETM_Q1_3157426"/>
      <w:bookmarkEnd w:id="826"/>
      <w:r>
        <w:rPr>
          <w:rtl/>
        </w:rPr>
        <w:t>ם. כך גם נעשה בעתיד, תודה.</w:t>
      </w:r>
    </w:p>
    <w:p w:rsidR="00CF57A1" w:rsidRDefault="00CF57A1" w:rsidP="00CF57A1">
      <w:pPr>
        <w:rPr>
          <w:rtl/>
        </w:rPr>
      </w:pPr>
    </w:p>
    <w:p w:rsidR="00CF57A1" w:rsidRDefault="00CF57A1" w:rsidP="00CF57A1">
      <w:pPr>
        <w:pStyle w:val="af8"/>
        <w:keepNext/>
        <w:rPr>
          <w:rtl/>
        </w:rPr>
      </w:pPr>
      <w:bookmarkStart w:id="827" w:name="_ETM_Q1_3157638"/>
      <w:bookmarkEnd w:id="82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F57A1" w:rsidRDefault="00CF57A1" w:rsidP="00CF57A1">
      <w:pPr>
        <w:pStyle w:val="KeepWithNext"/>
        <w:rPr>
          <w:rtl/>
        </w:rPr>
      </w:pPr>
    </w:p>
    <w:p w:rsidR="00CF57A1" w:rsidRDefault="00CF57A1" w:rsidP="00CF57A1">
      <w:pPr>
        <w:rPr>
          <w:rtl/>
        </w:rPr>
      </w:pPr>
      <w:r>
        <w:rPr>
          <w:rtl/>
        </w:rPr>
        <w:t>תודה רבה. הרב מנחם בלומנטל, מנהל מחלקת המקוואות ברבנות, בבקשה.</w:t>
      </w:r>
    </w:p>
    <w:p w:rsidR="00CF57A1" w:rsidRDefault="00CF57A1" w:rsidP="00CF57A1">
      <w:pPr>
        <w:rPr>
          <w:rtl/>
        </w:rPr>
      </w:pPr>
    </w:p>
    <w:p w:rsidR="00CF57A1" w:rsidRDefault="00CF57A1" w:rsidP="00CF57A1">
      <w:pPr>
        <w:pStyle w:val="afb"/>
        <w:keepNext/>
        <w:rPr>
          <w:rtl/>
        </w:rPr>
      </w:pPr>
      <w:bookmarkStart w:id="828" w:name="_ETM_Q1_3164443"/>
      <w:bookmarkEnd w:id="828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CF57A1" w:rsidRDefault="00CF57A1" w:rsidP="00CF57A1">
      <w:pPr>
        <w:pStyle w:val="KeepWithNext"/>
        <w:rPr>
          <w:rtl/>
        </w:rPr>
      </w:pPr>
    </w:p>
    <w:p w:rsidR="00CF57A1" w:rsidRDefault="00CF57A1" w:rsidP="0064124B">
      <w:pPr>
        <w:rPr>
          <w:rtl/>
        </w:rPr>
      </w:pPr>
      <w:r>
        <w:rPr>
          <w:rtl/>
        </w:rPr>
        <w:t>דבר ראשון, אולי</w:t>
      </w:r>
      <w:bookmarkStart w:id="829" w:name="_ETM_Q1_3175113"/>
      <w:bookmarkEnd w:id="829"/>
      <w:r>
        <w:rPr>
          <w:rtl/>
        </w:rPr>
        <w:t xml:space="preserve"> זה לא יפתיע, אולי כן יפתיע,  מדברים פה בעיקר שיש דרישות ושאלות וחקירות שהבלניות שואלות </w:t>
      </w:r>
      <w:bookmarkStart w:id="830" w:name="_ETM_Q1_3188532"/>
      <w:bookmarkEnd w:id="830"/>
      <w:r>
        <w:rPr>
          <w:rtl/>
        </w:rPr>
        <w:t>את הנשים</w:t>
      </w:r>
      <w:r w:rsidR="0064124B">
        <w:rPr>
          <w:rtl/>
        </w:rPr>
        <w:t>.</w:t>
      </w:r>
      <w:r>
        <w:rPr>
          <w:rtl/>
        </w:rPr>
        <w:t xml:space="preserve"> זה לא הולך צד בצד עם ההלכה. </w:t>
      </w:r>
      <w:bookmarkStart w:id="831" w:name="_ETM_Q1_3196390"/>
      <w:bookmarkEnd w:id="831"/>
      <w:r>
        <w:rPr>
          <w:rtl/>
        </w:rPr>
        <w:t xml:space="preserve">על-פי ההלכה כמו שאמרה קרן האישה הטובלת היא האחראית </w:t>
      </w:r>
      <w:bookmarkStart w:id="832" w:name="_ETM_Q1_3203923"/>
      <w:bookmarkEnd w:id="832"/>
      <w:r>
        <w:rPr>
          <w:rtl/>
        </w:rPr>
        <w:t xml:space="preserve">היחידה על איכות הטבילה שלה. אבל פה יש איזשהו שטח </w:t>
      </w:r>
      <w:bookmarkStart w:id="833" w:name="_ETM_Q1_3212441"/>
      <w:bookmarkEnd w:id="833"/>
      <w:r>
        <w:rPr>
          <w:rtl/>
        </w:rPr>
        <w:t xml:space="preserve">אפור שעליו צריך לדבר והשאלה היא האם להזכיר לאותה אחת </w:t>
      </w:r>
      <w:bookmarkStart w:id="834" w:name="_ETM_Q1_3222052"/>
      <w:bookmarkEnd w:id="834"/>
      <w:r>
        <w:rPr>
          <w:rtl/>
        </w:rPr>
        <w:t xml:space="preserve">שיש לה כך וכך וכך דברים שהיא צריכה לבדוק אותם, </w:t>
      </w:r>
      <w:bookmarkStart w:id="835" w:name="_ETM_Q1_3224891"/>
      <w:bookmarkEnd w:id="835"/>
      <w:r>
        <w:rPr>
          <w:rtl/>
        </w:rPr>
        <w:t xml:space="preserve">לא לדרוש, להזכיר, זה שאלות של גישות שיכול להיות שזה </w:t>
      </w:r>
      <w:bookmarkStart w:id="836" w:name="_ETM_Q1_3231990"/>
      <w:bookmarkEnd w:id="836"/>
      <w:r>
        <w:rPr>
          <w:rtl/>
        </w:rPr>
        <w:t xml:space="preserve">תלוי גם באופי של הבן-אדם מהצד הזה והאופי של </w:t>
      </w:r>
      <w:bookmarkStart w:id="837" w:name="_ETM_Q1_3233969"/>
      <w:bookmarkEnd w:id="837"/>
      <w:r>
        <w:rPr>
          <w:rtl/>
        </w:rPr>
        <w:t>הבן-אדם מה- - -</w:t>
      </w:r>
    </w:p>
    <w:p w:rsidR="00CF57A1" w:rsidRDefault="00CF57A1" w:rsidP="00CF57A1">
      <w:pPr>
        <w:rPr>
          <w:rtl/>
        </w:rPr>
      </w:pPr>
    </w:p>
    <w:p w:rsidR="00CF57A1" w:rsidRDefault="00CF57A1" w:rsidP="00CF57A1">
      <w:pPr>
        <w:pStyle w:val="afb"/>
        <w:keepNext/>
        <w:rPr>
          <w:rtl/>
        </w:rPr>
      </w:pPr>
      <w:bookmarkStart w:id="838" w:name="_ETM_Q1_3237443"/>
      <w:bookmarkEnd w:id="838"/>
      <w:r>
        <w:rPr>
          <w:rFonts w:hint="eastAsia"/>
          <w:rtl/>
        </w:rPr>
        <w:t>אלעד</w:t>
      </w:r>
      <w:r>
        <w:rPr>
          <w:rtl/>
        </w:rPr>
        <w:t xml:space="preserve"> </w:t>
      </w:r>
      <w:r>
        <w:rPr>
          <w:rFonts w:hint="eastAsia"/>
          <w:rtl/>
        </w:rPr>
        <w:t>קפלן</w:t>
      </w:r>
      <w:r>
        <w:rPr>
          <w:rtl/>
        </w:rPr>
        <w:t>:</w:t>
      </w:r>
    </w:p>
    <w:p w:rsidR="00CF57A1" w:rsidRDefault="00CF57A1" w:rsidP="00CF57A1">
      <w:pPr>
        <w:pStyle w:val="KeepWithNext"/>
        <w:rPr>
          <w:rtl/>
        </w:rPr>
      </w:pPr>
    </w:p>
    <w:p w:rsidR="00CF57A1" w:rsidRDefault="00CF57A1" w:rsidP="00CF57A1">
      <w:pPr>
        <w:rPr>
          <w:rtl/>
        </w:rPr>
      </w:pPr>
      <w:r>
        <w:rPr>
          <w:rtl/>
        </w:rPr>
        <w:t xml:space="preserve">תשימו שלט במקוואות. </w:t>
      </w:r>
    </w:p>
    <w:p w:rsidR="00CF57A1" w:rsidRDefault="00CF57A1" w:rsidP="00CF57A1">
      <w:pPr>
        <w:rPr>
          <w:rtl/>
        </w:rPr>
      </w:pPr>
    </w:p>
    <w:p w:rsidR="00CF57A1" w:rsidRDefault="00CF57A1" w:rsidP="00CF57A1">
      <w:pPr>
        <w:pStyle w:val="af7"/>
        <w:keepNext/>
        <w:rPr>
          <w:rtl/>
        </w:rPr>
      </w:pPr>
      <w:bookmarkStart w:id="839" w:name="_ETM_Q1_3235255"/>
      <w:bookmarkEnd w:id="839"/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CF57A1" w:rsidRDefault="00CF57A1" w:rsidP="00CF57A1">
      <w:pPr>
        <w:pStyle w:val="KeepWithNext"/>
        <w:rPr>
          <w:rtl/>
        </w:rPr>
      </w:pPr>
    </w:p>
    <w:p w:rsidR="00CF57A1" w:rsidRDefault="00CF57A1" w:rsidP="00CF57A1">
      <w:pPr>
        <w:rPr>
          <w:rtl/>
        </w:rPr>
      </w:pPr>
      <w:r>
        <w:rPr>
          <w:rtl/>
        </w:rPr>
        <w:t>יש שלט.</w:t>
      </w:r>
    </w:p>
    <w:p w:rsidR="00CF57A1" w:rsidRDefault="00CF57A1" w:rsidP="00CF57A1">
      <w:pPr>
        <w:rPr>
          <w:rtl/>
        </w:rPr>
      </w:pPr>
      <w:bookmarkStart w:id="840" w:name="_ETM_Q1_3240575"/>
      <w:bookmarkEnd w:id="840"/>
    </w:p>
    <w:p w:rsidR="00CF57A1" w:rsidRDefault="00CF57A1" w:rsidP="00CF57A1">
      <w:pPr>
        <w:pStyle w:val="afb"/>
        <w:keepNext/>
        <w:rPr>
          <w:rtl/>
        </w:rPr>
      </w:pPr>
      <w:bookmarkStart w:id="841" w:name="_ETM_Q1_3241855"/>
      <w:bookmarkEnd w:id="841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CF57A1" w:rsidRDefault="00CF57A1" w:rsidP="00CF57A1">
      <w:pPr>
        <w:pStyle w:val="KeepWithNext"/>
        <w:rPr>
          <w:rtl/>
        </w:rPr>
      </w:pPr>
    </w:p>
    <w:p w:rsidR="00CF57A1" w:rsidRDefault="00CF57A1" w:rsidP="00CF57A1">
      <w:pPr>
        <w:rPr>
          <w:rtl/>
        </w:rPr>
      </w:pPr>
      <w:r>
        <w:rPr>
          <w:rtl/>
        </w:rPr>
        <w:t xml:space="preserve">יש שילוט ויש </w:t>
      </w:r>
      <w:bookmarkStart w:id="842" w:name="_ETM_Q1_3244150"/>
      <w:bookmarkEnd w:id="842"/>
      <w:r>
        <w:rPr>
          <w:rtl/>
        </w:rPr>
        <w:t xml:space="preserve">הנחיות. מה שחסר באמת וזה באמת חסר ואולי צריך </w:t>
      </w:r>
      <w:bookmarkStart w:id="843" w:name="_ETM_Q1_3249935"/>
      <w:bookmarkEnd w:id="843"/>
      <w:r>
        <w:rPr>
          <w:rtl/>
        </w:rPr>
        <w:t xml:space="preserve">באמת להגיד תודה רבה למשרד לשירותי דת שבכלל התחיל עם </w:t>
      </w:r>
      <w:bookmarkStart w:id="844" w:name="_ETM_Q1_3253314"/>
      <w:bookmarkEnd w:id="844"/>
      <w:r>
        <w:rPr>
          <w:rtl/>
        </w:rPr>
        <w:t xml:space="preserve">זה, אבל אנחנו ברבנות בירושלים, באגף המקוואות, אנחנו כבר מזה </w:t>
      </w:r>
      <w:bookmarkStart w:id="845" w:name="_ETM_Q1_3261721"/>
      <w:bookmarkEnd w:id="845"/>
      <w:r>
        <w:rPr>
          <w:rtl/>
        </w:rPr>
        <w:t xml:space="preserve">שלוש שנים מקיימים באופן קבוע כמה פעמים בשנה ימי </w:t>
      </w:r>
      <w:r w:rsidR="009B55CC">
        <w:rPr>
          <w:rtl/>
        </w:rPr>
        <w:t xml:space="preserve">העשרה </w:t>
      </w:r>
      <w:bookmarkStart w:id="846" w:name="_ETM_Q1_3267698"/>
      <w:bookmarkEnd w:id="846"/>
      <w:r w:rsidR="009B55CC">
        <w:rPr>
          <w:rtl/>
        </w:rPr>
        <w:t xml:space="preserve">בכל מיני מקצועות. יש פה כמה שמכירות את זה </w:t>
      </w:r>
      <w:bookmarkStart w:id="847" w:name="_ETM_Q1_3274905"/>
      <w:bookmarkEnd w:id="847"/>
      <w:r w:rsidR="009B55CC">
        <w:rPr>
          <w:rtl/>
        </w:rPr>
        <w:t xml:space="preserve">תוך כדי העבודה וזה באמת בעיה רק של תקציב. </w:t>
      </w:r>
      <w:bookmarkStart w:id="848" w:name="_ETM_Q1_3286261"/>
      <w:bookmarkEnd w:id="848"/>
      <w:r w:rsidR="009B55CC">
        <w:rPr>
          <w:rtl/>
        </w:rPr>
        <w:t xml:space="preserve">אני בא ליושב-ראש המועצה ומביא לו תוכנית </w:t>
      </w:r>
      <w:r w:rsidR="0064124B">
        <w:rPr>
          <w:rtl/>
        </w:rPr>
        <w:t>ו</w:t>
      </w:r>
      <w:r w:rsidR="009B55CC">
        <w:rPr>
          <w:rtl/>
        </w:rPr>
        <w:t xml:space="preserve">הוא אומר לי: </w:t>
      </w:r>
      <w:bookmarkStart w:id="849" w:name="_ETM_Q1_3288670"/>
      <w:bookmarkEnd w:id="849"/>
      <w:r w:rsidR="009B55CC">
        <w:rPr>
          <w:rtl/>
        </w:rPr>
        <w:t xml:space="preserve">כן, </w:t>
      </w:r>
      <w:r w:rsidR="0064124B">
        <w:rPr>
          <w:rtl/>
        </w:rPr>
        <w:t>ל</w:t>
      </w:r>
      <w:r w:rsidR="009B55CC">
        <w:rPr>
          <w:rtl/>
        </w:rPr>
        <w:t>זה אין מספיק כסף, מה לעשות? ו</w:t>
      </w:r>
      <w:bookmarkStart w:id="850" w:name="_ETM_Q1_3294342"/>
      <w:bookmarkEnd w:id="850"/>
      <w:r w:rsidR="009B55CC">
        <w:rPr>
          <w:rtl/>
        </w:rPr>
        <w:t>הדברים האלה מאוד חשובים.</w:t>
      </w:r>
    </w:p>
    <w:p w:rsidR="009B55CC" w:rsidRDefault="009B55CC" w:rsidP="00CF57A1">
      <w:pPr>
        <w:rPr>
          <w:rtl/>
        </w:rPr>
      </w:pPr>
    </w:p>
    <w:p w:rsidR="009B55CC" w:rsidRDefault="009B55CC" w:rsidP="00CF57A1">
      <w:pPr>
        <w:rPr>
          <w:rtl/>
        </w:rPr>
      </w:pPr>
      <w:r>
        <w:rPr>
          <w:rtl/>
        </w:rPr>
        <w:t>י</w:t>
      </w:r>
      <w:bookmarkStart w:id="851" w:name="_ETM_Q1_3295649"/>
      <w:bookmarkEnd w:id="851"/>
      <w:r>
        <w:rPr>
          <w:rtl/>
        </w:rPr>
        <w:t xml:space="preserve">תרה מכך, אילו מקצוע הבלנות היה מוכר </w:t>
      </w:r>
      <w:bookmarkStart w:id="852" w:name="_ETM_Q1_3299878"/>
      <w:bookmarkEnd w:id="852"/>
      <w:r>
        <w:rPr>
          <w:rtl/>
        </w:rPr>
        <w:t xml:space="preserve">כמקצוע בכלל, ואני כבר שבע-שמונה שנים מנסה להוביל מהלך שיכירו </w:t>
      </w:r>
      <w:bookmarkStart w:id="853" w:name="_ETM_Q1_3305879"/>
      <w:bookmarkEnd w:id="853"/>
      <w:r>
        <w:rPr>
          <w:rtl/>
        </w:rPr>
        <w:t>בבלנות כמקצוע, אז אפשר היה</w:t>
      </w:r>
      <w:r w:rsidR="0064124B">
        <w:rPr>
          <w:rtl/>
        </w:rPr>
        <w:t xml:space="preserve"> לתת</w:t>
      </w:r>
      <w:r>
        <w:rPr>
          <w:rtl/>
        </w:rPr>
        <w:t xml:space="preserve"> גמולי השתלמות, אפשר </w:t>
      </w:r>
      <w:bookmarkStart w:id="854" w:name="_ETM_Q1_3310873"/>
      <w:bookmarkEnd w:id="854"/>
      <w:r>
        <w:rPr>
          <w:rtl/>
        </w:rPr>
        <w:t xml:space="preserve">היה לתקן את התקן של בלנית לא בין </w:t>
      </w:r>
      <w:bookmarkStart w:id="855" w:name="_ETM_Q1_3316486"/>
      <w:bookmarkEnd w:id="855"/>
      <w:r>
        <w:rPr>
          <w:rtl/>
        </w:rPr>
        <w:t>6 ל-9, אלא בין 8 ל-12.</w:t>
      </w:r>
    </w:p>
    <w:p w:rsidR="009B55CC" w:rsidRDefault="009B55CC" w:rsidP="00CF57A1">
      <w:pPr>
        <w:rPr>
          <w:rtl/>
        </w:rPr>
      </w:pPr>
    </w:p>
    <w:p w:rsidR="009B55CC" w:rsidRDefault="009B55CC" w:rsidP="009B55CC">
      <w:pPr>
        <w:pStyle w:val="af8"/>
        <w:keepNext/>
        <w:rPr>
          <w:rtl/>
        </w:rPr>
      </w:pPr>
      <w:bookmarkStart w:id="856" w:name="_ETM_Q1_3324951"/>
      <w:bookmarkEnd w:id="85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B55CC" w:rsidRDefault="009B55CC" w:rsidP="009B55CC">
      <w:pPr>
        <w:pStyle w:val="KeepWithNext"/>
        <w:rPr>
          <w:rtl/>
        </w:rPr>
      </w:pPr>
    </w:p>
    <w:p w:rsidR="009B55CC" w:rsidRDefault="009B55CC" w:rsidP="009B55CC">
      <w:pPr>
        <w:rPr>
          <w:rtl/>
        </w:rPr>
      </w:pPr>
      <w:r>
        <w:rPr>
          <w:rtl/>
        </w:rPr>
        <w:t>למשגיח כשרות יש מקצוע?</w:t>
      </w:r>
    </w:p>
    <w:p w:rsidR="009B55CC" w:rsidRDefault="009B55CC" w:rsidP="009B55CC">
      <w:pPr>
        <w:rPr>
          <w:rtl/>
        </w:rPr>
      </w:pPr>
    </w:p>
    <w:p w:rsidR="009B55CC" w:rsidRDefault="009B55CC" w:rsidP="009B55CC">
      <w:pPr>
        <w:pStyle w:val="afb"/>
        <w:keepNext/>
        <w:rPr>
          <w:rtl/>
        </w:rPr>
      </w:pPr>
      <w:bookmarkStart w:id="857" w:name="_ETM_Q1_3326043"/>
      <w:bookmarkEnd w:id="857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9B55CC" w:rsidRDefault="009B55CC" w:rsidP="009B55CC">
      <w:pPr>
        <w:pStyle w:val="KeepWithNext"/>
        <w:rPr>
          <w:rtl/>
        </w:rPr>
      </w:pPr>
    </w:p>
    <w:p w:rsidR="009B55CC" w:rsidRDefault="009B55CC" w:rsidP="009B55CC">
      <w:pPr>
        <w:rPr>
          <w:rtl/>
        </w:rPr>
      </w:pPr>
      <w:r>
        <w:rPr>
          <w:rtl/>
        </w:rPr>
        <w:t xml:space="preserve">אני חושב </w:t>
      </w:r>
      <w:bookmarkStart w:id="858" w:name="_ETM_Q1_3327290"/>
      <w:bookmarkEnd w:id="858"/>
      <w:r w:rsidR="00EB3EA3">
        <w:rPr>
          <w:rtl/>
        </w:rPr>
        <w:t>שכן.</w:t>
      </w:r>
      <w:r>
        <w:rPr>
          <w:rtl/>
        </w:rPr>
        <w:t xml:space="preserve"> א</w:t>
      </w:r>
      <w:r w:rsidR="00EB3EA3">
        <w:rPr>
          <w:rtl/>
        </w:rPr>
        <w:t>ני חושב שזה יותר מסודר מהבלניות,</w:t>
      </w:r>
      <w:r>
        <w:rPr>
          <w:rtl/>
        </w:rPr>
        <w:t xml:space="preserve"> אבל אני לא </w:t>
      </w:r>
      <w:bookmarkStart w:id="859" w:name="_ETM_Q1_3333620"/>
      <w:bookmarkEnd w:id="859"/>
      <w:r>
        <w:rPr>
          <w:rtl/>
        </w:rPr>
        <w:t>יכול להגיד את זה בצורה ברורה.</w:t>
      </w:r>
      <w:bookmarkStart w:id="860" w:name="_ETM_Q1_3337009"/>
      <w:bookmarkEnd w:id="860"/>
    </w:p>
    <w:p w:rsidR="009B55CC" w:rsidRDefault="009B55CC" w:rsidP="009B55CC">
      <w:pPr>
        <w:rPr>
          <w:rtl/>
        </w:rPr>
      </w:pPr>
    </w:p>
    <w:p w:rsidR="009B55CC" w:rsidRDefault="009B55CC" w:rsidP="009B55CC">
      <w:pPr>
        <w:pStyle w:val="af8"/>
        <w:keepNext/>
        <w:rPr>
          <w:rtl/>
        </w:rPr>
      </w:pPr>
      <w:bookmarkStart w:id="861" w:name="_ETM_Q1_3336354"/>
      <w:bookmarkEnd w:id="86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B55CC" w:rsidRDefault="009B55CC" w:rsidP="009B55CC">
      <w:pPr>
        <w:pStyle w:val="KeepWithNext"/>
        <w:rPr>
          <w:rtl/>
        </w:rPr>
      </w:pPr>
    </w:p>
    <w:p w:rsidR="009B55CC" w:rsidRDefault="009B55CC" w:rsidP="009B55CC">
      <w:pPr>
        <w:rPr>
          <w:rtl/>
        </w:rPr>
      </w:pPr>
      <w:r>
        <w:rPr>
          <w:rtl/>
        </w:rPr>
        <w:t xml:space="preserve">אני רוצה את זה לפרוטוקול, </w:t>
      </w:r>
      <w:bookmarkStart w:id="862" w:name="_ETM_Q1_3335264"/>
      <w:bookmarkEnd w:id="862"/>
      <w:r>
        <w:rPr>
          <w:rtl/>
        </w:rPr>
        <w:t xml:space="preserve">בבקשה. אני רוצה לבדוק את הנושא הזה לגבי משלח יד, </w:t>
      </w:r>
      <w:bookmarkStart w:id="863" w:name="_ETM_Q1_3342239"/>
      <w:bookmarkEnd w:id="863"/>
      <w:r>
        <w:rPr>
          <w:rtl/>
        </w:rPr>
        <w:t xml:space="preserve">כל מה שקשור למשלח יד. האם גם כאן נשים משלמות </w:t>
      </w:r>
      <w:bookmarkStart w:id="864" w:name="_ETM_Q1_3342784"/>
      <w:bookmarkEnd w:id="864"/>
      <w:r>
        <w:rPr>
          <w:rtl/>
        </w:rPr>
        <w:t xml:space="preserve">את המחיר שכל מה שקשור בעולמן הוא בתחתית </w:t>
      </w:r>
      <w:bookmarkStart w:id="865" w:name="_ETM_Q1_3349661"/>
      <w:bookmarkEnd w:id="865"/>
      <w:r w:rsidR="00EB3EA3">
        <w:rPr>
          <w:rtl/>
        </w:rPr>
        <w:t>המדרגה?</w:t>
      </w:r>
      <w:r>
        <w:rPr>
          <w:rtl/>
        </w:rPr>
        <w:t xml:space="preserve"> אני רוצה ללמוד את הנושא.</w:t>
      </w:r>
    </w:p>
    <w:p w:rsidR="009B55CC" w:rsidRDefault="009B55CC" w:rsidP="009B55CC">
      <w:pPr>
        <w:rPr>
          <w:rtl/>
        </w:rPr>
      </w:pPr>
    </w:p>
    <w:p w:rsidR="009B55CC" w:rsidRDefault="009B55CC" w:rsidP="009B55CC">
      <w:pPr>
        <w:pStyle w:val="afb"/>
        <w:keepNext/>
        <w:rPr>
          <w:rtl/>
        </w:rPr>
      </w:pPr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9B55CC" w:rsidRDefault="009B55CC" w:rsidP="009B55CC">
      <w:pPr>
        <w:pStyle w:val="KeepWithNext"/>
        <w:rPr>
          <w:rtl/>
        </w:rPr>
      </w:pPr>
    </w:p>
    <w:p w:rsidR="009B55CC" w:rsidRDefault="009B55CC" w:rsidP="009B55CC">
      <w:pPr>
        <w:rPr>
          <w:rtl/>
        </w:rPr>
      </w:pPr>
      <w:r>
        <w:rPr>
          <w:rtl/>
        </w:rPr>
        <w:t xml:space="preserve">זה באמת יכול להרים בבת </w:t>
      </w:r>
      <w:bookmarkStart w:id="866" w:name="_ETM_Q1_3352935"/>
      <w:bookmarkEnd w:id="866"/>
      <w:r>
        <w:rPr>
          <w:rtl/>
        </w:rPr>
        <w:t xml:space="preserve">אחת גם את השכר וגם את ההרגשה האישית של הבלנית. </w:t>
      </w:r>
      <w:bookmarkStart w:id="867" w:name="_ETM_Q1_3356212"/>
      <w:bookmarkEnd w:id="867"/>
      <w:r>
        <w:rPr>
          <w:rtl/>
        </w:rPr>
        <w:t>ברור שבלנית שמרגישה שהיא מוערכת</w:t>
      </w:r>
      <w:r w:rsidR="00EB3EA3">
        <w:rPr>
          <w:rtl/>
        </w:rPr>
        <w:t xml:space="preserve"> אז</w:t>
      </w:r>
      <w:r>
        <w:rPr>
          <w:rtl/>
        </w:rPr>
        <w:t xml:space="preserve"> גם הגישה שלה </w:t>
      </w:r>
      <w:bookmarkStart w:id="868" w:name="_ETM_Q1_3365711"/>
      <w:bookmarkEnd w:id="868"/>
      <w:r>
        <w:rPr>
          <w:rtl/>
        </w:rPr>
        <w:t xml:space="preserve">לקהל תהיה הרבה יותר טובה.  </w:t>
      </w:r>
    </w:p>
    <w:p w:rsidR="009B55CC" w:rsidRDefault="009B55CC" w:rsidP="009B55CC">
      <w:pPr>
        <w:rPr>
          <w:rtl/>
        </w:rPr>
      </w:pPr>
    </w:p>
    <w:p w:rsidR="009B55CC" w:rsidRDefault="009B55CC" w:rsidP="009B55CC">
      <w:pPr>
        <w:rPr>
          <w:rtl/>
        </w:rPr>
      </w:pPr>
      <w:r>
        <w:rPr>
          <w:rtl/>
        </w:rPr>
        <w:t>א</w:t>
      </w:r>
      <w:bookmarkStart w:id="869" w:name="_ETM_Q1_3367563"/>
      <w:bookmarkEnd w:id="869"/>
      <w:r w:rsidR="00EB3EA3">
        <w:rPr>
          <w:rtl/>
        </w:rPr>
        <w:t>ני רק צריך להעי</w:t>
      </w:r>
      <w:r>
        <w:rPr>
          <w:rtl/>
        </w:rPr>
        <w:t xml:space="preserve">ר </w:t>
      </w:r>
      <w:bookmarkStart w:id="870" w:name="_ETM_Q1_3370368"/>
      <w:bookmarkEnd w:id="870"/>
      <w:r>
        <w:rPr>
          <w:rtl/>
        </w:rPr>
        <w:t>דבר אחד. המקווה הוא מתקן הלכתי, זה לא בית מרחץ.</w:t>
      </w:r>
      <w:r w:rsidR="00491606">
        <w:rPr>
          <w:rtl/>
        </w:rPr>
        <w:t xml:space="preserve"> לכן, דרישות ההלכה חייבות להתקיים בו. דרישות ההלכה הן </w:t>
      </w:r>
      <w:bookmarkStart w:id="871" w:name="_ETM_Q1_3379763"/>
      <w:bookmarkEnd w:id="871"/>
      <w:r w:rsidR="00491606">
        <w:rPr>
          <w:rtl/>
        </w:rPr>
        <w:t xml:space="preserve">באמת מצומצמות. אבל לגבי נושא של טבילת רווקות, בירושלים בכל </w:t>
      </w:r>
      <w:bookmarkStart w:id="872" w:name="_ETM_Q1_3384774"/>
      <w:bookmarkEnd w:id="872"/>
      <w:r w:rsidR="00491606">
        <w:rPr>
          <w:rtl/>
        </w:rPr>
        <w:t xml:space="preserve">מקווה תלוי פסק הלכה של רבני ירושלים שעברו, הרב קוליץ </w:t>
      </w:r>
      <w:bookmarkStart w:id="873" w:name="_ETM_Q1_3391106"/>
      <w:bookmarkEnd w:id="873"/>
      <w:r w:rsidR="00491606">
        <w:rPr>
          <w:rtl/>
        </w:rPr>
        <w:t xml:space="preserve">והרב משאש זצ"ל, שאין רשות להטביל רווקות והדברים הם </w:t>
      </w:r>
      <w:bookmarkStart w:id="874" w:name="_ETM_Q1_3397979"/>
      <w:bookmarkEnd w:id="874"/>
      <w:r w:rsidR="00491606">
        <w:rPr>
          <w:rtl/>
        </w:rPr>
        <w:t xml:space="preserve">פשוטים. אני לא מדבר על אלה שהולכות להר-הבית, זה </w:t>
      </w:r>
      <w:bookmarkStart w:id="875" w:name="_ETM_Q1_3403233"/>
      <w:bookmarkEnd w:id="875"/>
      <w:r w:rsidR="00491606">
        <w:rPr>
          <w:rtl/>
        </w:rPr>
        <w:t>בכלל לא הנושא כי זכותן.</w:t>
      </w:r>
    </w:p>
    <w:p w:rsidR="00491606" w:rsidRDefault="00491606" w:rsidP="009B55CC">
      <w:pPr>
        <w:rPr>
          <w:rtl/>
        </w:rPr>
      </w:pPr>
    </w:p>
    <w:p w:rsidR="00491606" w:rsidRDefault="00491606" w:rsidP="00491606">
      <w:pPr>
        <w:pStyle w:val="af8"/>
        <w:keepNext/>
        <w:rPr>
          <w:rtl/>
        </w:rPr>
      </w:pPr>
      <w:bookmarkStart w:id="876" w:name="_ETM_Q1_3401252"/>
      <w:bookmarkEnd w:id="87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EB3EA3">
      <w:pPr>
        <w:rPr>
          <w:rtl/>
        </w:rPr>
      </w:pPr>
      <w:r>
        <w:rPr>
          <w:rtl/>
        </w:rPr>
        <w:t xml:space="preserve">רבי עובדיה מברטנורא </w:t>
      </w:r>
      <w:bookmarkStart w:id="877" w:name="_ETM_Q1_3408496"/>
      <w:bookmarkEnd w:id="877"/>
      <w:r w:rsidR="00EB3EA3">
        <w:rPr>
          <w:rtl/>
        </w:rPr>
        <w:t xml:space="preserve">כשהוא נוסע </w:t>
      </w:r>
      <w:r>
        <w:rPr>
          <w:rtl/>
        </w:rPr>
        <w:t xml:space="preserve"> לארץ-ישראל מאיטליה, מברטנורא, הוא פוגש בדרך קהילות </w:t>
      </w:r>
      <w:bookmarkStart w:id="878" w:name="_ETM_Q1_3412503"/>
      <w:bookmarkEnd w:id="878"/>
      <w:r>
        <w:rPr>
          <w:rtl/>
        </w:rPr>
        <w:t xml:space="preserve">יהודיות בסיציליה ובעוד מקומות. הוא כותב שם שהוא רואה </w:t>
      </w:r>
      <w:bookmarkStart w:id="879" w:name="_ETM_Q1_3424188"/>
      <w:bookmarkEnd w:id="879"/>
      <w:r>
        <w:rPr>
          <w:rtl/>
        </w:rPr>
        <w:t xml:space="preserve">חתונות של נשים עומדות עם כרסן בין שיניהן. המציאות </w:t>
      </w:r>
      <w:bookmarkStart w:id="880" w:name="_ETM_Q1_3429197"/>
      <w:bookmarkEnd w:id="880"/>
      <w:r>
        <w:rPr>
          <w:rtl/>
        </w:rPr>
        <w:t xml:space="preserve">שקיימת היום בחברה בישראל היא לא פעם ראשונה בעם </w:t>
      </w:r>
      <w:bookmarkStart w:id="881" w:name="_ETM_Q1_3430928"/>
      <w:bookmarkEnd w:id="881"/>
      <w:r>
        <w:rPr>
          <w:rtl/>
        </w:rPr>
        <w:t xml:space="preserve">היהודי. </w:t>
      </w:r>
      <w:r w:rsidR="00EB3EA3">
        <w:rPr>
          <w:rtl/>
        </w:rPr>
        <w:t xml:space="preserve"> בהרבה מקומות ל</w:t>
      </w:r>
      <w:r>
        <w:rPr>
          <w:rtl/>
        </w:rPr>
        <w:t>אימהות שלנו ו</w:t>
      </w:r>
      <w:r w:rsidR="00EB3EA3">
        <w:rPr>
          <w:rtl/>
        </w:rPr>
        <w:t>ל</w:t>
      </w:r>
      <w:r>
        <w:rPr>
          <w:rtl/>
        </w:rPr>
        <w:t xml:space="preserve">סבתות שלנו לא היה מקווה, </w:t>
      </w:r>
      <w:bookmarkStart w:id="882" w:name="_ETM_Q1_3438154"/>
      <w:bookmarkEnd w:id="882"/>
      <w:r>
        <w:rPr>
          <w:rtl/>
        </w:rPr>
        <w:t xml:space="preserve">והן מצאו פתרונות, כולל בנהרות קפואים. אני חושבת שבכל מה </w:t>
      </w:r>
      <w:bookmarkStart w:id="883" w:name="_ETM_Q1_3447083"/>
      <w:bookmarkEnd w:id="883"/>
      <w:r>
        <w:rPr>
          <w:rtl/>
        </w:rPr>
        <w:t xml:space="preserve">שקשור לנושא של טהרת נשים ולשמירה של נשים לאורך הדורות </w:t>
      </w:r>
      <w:bookmarkStart w:id="884" w:name="_ETM_Q1_3447952"/>
      <w:bookmarkEnd w:id="884"/>
      <w:r>
        <w:rPr>
          <w:rtl/>
        </w:rPr>
        <w:t>על טהרת המשפחה יש לתת לנשים את המקום ואת המשמ</w:t>
      </w:r>
      <w:bookmarkStart w:id="885" w:name="_ETM_Q1_3456239"/>
      <w:bookmarkEnd w:id="885"/>
      <w:r>
        <w:rPr>
          <w:rtl/>
        </w:rPr>
        <w:t>ורת ולא לקרוא למקווה מתקן הלכתי.</w:t>
      </w:r>
    </w:p>
    <w:p w:rsidR="00491606" w:rsidRDefault="00491606" w:rsidP="00491606">
      <w:pPr>
        <w:rPr>
          <w:rtl/>
        </w:rPr>
      </w:pPr>
    </w:p>
    <w:p w:rsidR="00491606" w:rsidRDefault="00491606" w:rsidP="00491606">
      <w:pPr>
        <w:pStyle w:val="afb"/>
        <w:keepNext/>
        <w:rPr>
          <w:rtl/>
        </w:rPr>
      </w:pPr>
      <w:bookmarkStart w:id="886" w:name="_ETM_Q1_3458199"/>
      <w:bookmarkEnd w:id="886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>אבל זו עובדה.</w:t>
      </w:r>
    </w:p>
    <w:p w:rsidR="00491606" w:rsidRDefault="00491606" w:rsidP="00491606">
      <w:pPr>
        <w:rPr>
          <w:rtl/>
        </w:rPr>
      </w:pPr>
    </w:p>
    <w:p w:rsidR="00491606" w:rsidRDefault="00491606" w:rsidP="00491606">
      <w:pPr>
        <w:pStyle w:val="af8"/>
        <w:keepNext/>
        <w:rPr>
          <w:rtl/>
        </w:rPr>
      </w:pPr>
      <w:bookmarkStart w:id="887" w:name="_ETM_Q1_3456122"/>
      <w:bookmarkEnd w:id="88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 xml:space="preserve">הגיע הזמן, </w:t>
      </w:r>
      <w:bookmarkStart w:id="888" w:name="_ETM_Q1_3459294"/>
      <w:bookmarkEnd w:id="888"/>
      <w:r>
        <w:rPr>
          <w:rtl/>
        </w:rPr>
        <w:t>אדוני, שנשנה את הטרמינולוגיה. בשביל זה אני כאן.</w:t>
      </w:r>
    </w:p>
    <w:p w:rsidR="00491606" w:rsidRDefault="00491606" w:rsidP="00491606">
      <w:pPr>
        <w:rPr>
          <w:rtl/>
        </w:rPr>
      </w:pPr>
      <w:bookmarkStart w:id="889" w:name="_ETM_Q1_3457973"/>
      <w:bookmarkEnd w:id="889"/>
    </w:p>
    <w:p w:rsidR="00491606" w:rsidRDefault="00491606" w:rsidP="00491606">
      <w:pPr>
        <w:pStyle w:val="afb"/>
        <w:keepNext/>
        <w:rPr>
          <w:rtl/>
        </w:rPr>
      </w:pPr>
      <w:bookmarkStart w:id="890" w:name="_ETM_Q1_3463393"/>
      <w:bookmarkEnd w:id="890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 xml:space="preserve">יכול </w:t>
      </w:r>
      <w:bookmarkStart w:id="891" w:name="_ETM_Q1_3460402"/>
      <w:bookmarkEnd w:id="891"/>
      <w:r>
        <w:rPr>
          <w:rtl/>
        </w:rPr>
        <w:t xml:space="preserve">להיות, אבל כרגע זה המצב. המקווה הוא מתקן הלכתי שבנוי </w:t>
      </w:r>
      <w:bookmarkStart w:id="892" w:name="_ETM_Q1_3468765"/>
      <w:bookmarkEnd w:id="892"/>
      <w:r>
        <w:rPr>
          <w:rtl/>
        </w:rPr>
        <w:t xml:space="preserve">לפי כללים הלכתיים. היינו יכולים לחסוך ב-50% מעלויות הבנייה - - -  </w:t>
      </w:r>
    </w:p>
    <w:p w:rsidR="00491606" w:rsidRDefault="00491606" w:rsidP="00491606">
      <w:pPr>
        <w:rPr>
          <w:rtl/>
        </w:rPr>
      </w:pPr>
    </w:p>
    <w:p w:rsidR="00491606" w:rsidRDefault="00491606" w:rsidP="00491606">
      <w:pPr>
        <w:pStyle w:val="af8"/>
        <w:keepNext/>
        <w:rPr>
          <w:rtl/>
        </w:rPr>
      </w:pPr>
      <w:bookmarkStart w:id="893" w:name="_ETM_Q1_3472075"/>
      <w:bookmarkEnd w:id="89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 xml:space="preserve">ברור שלפי כללים הלכתיים. אבל האם, </w:t>
      </w:r>
      <w:bookmarkStart w:id="894" w:name="_ETM_Q1_3475389"/>
      <w:bookmarkEnd w:id="894"/>
      <w:r>
        <w:rPr>
          <w:rtl/>
        </w:rPr>
        <w:t xml:space="preserve">אדוני, יודע שבגלל המצב היום של מתקן הלכתי רבות לא </w:t>
      </w:r>
      <w:bookmarkStart w:id="895" w:name="_ETM_Q1_3480954"/>
      <w:bookmarkEnd w:id="895"/>
      <w:r>
        <w:rPr>
          <w:rtl/>
        </w:rPr>
        <w:t xml:space="preserve">הולכות למקווה? האם, אדוני, יודע שבשל הבירוקרטיה המעוותת והעלובה נשים </w:t>
      </w:r>
      <w:bookmarkStart w:id="896" w:name="_ETM_Q1_3486151"/>
      <w:bookmarkEnd w:id="896"/>
      <w:r>
        <w:rPr>
          <w:rtl/>
        </w:rPr>
        <w:t>רבות לא טובלות?</w:t>
      </w:r>
    </w:p>
    <w:p w:rsidR="00491606" w:rsidRDefault="00491606" w:rsidP="00491606">
      <w:pPr>
        <w:rPr>
          <w:rtl/>
        </w:rPr>
      </w:pPr>
    </w:p>
    <w:p w:rsidR="00491606" w:rsidRDefault="00491606" w:rsidP="00491606">
      <w:pPr>
        <w:pStyle w:val="afb"/>
        <w:keepNext/>
        <w:rPr>
          <w:rtl/>
        </w:rPr>
      </w:pPr>
      <w:bookmarkStart w:id="897" w:name="_ETM_Q1_3488993"/>
      <w:bookmarkStart w:id="898" w:name="_ETM_Q1_3491116"/>
      <w:bookmarkEnd w:id="897"/>
      <w:bookmarkEnd w:id="898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 xml:space="preserve">כמו שאמרתי קודם, אין רשות לבלנית למנוע גישה </w:t>
      </w:r>
      <w:bookmarkStart w:id="899" w:name="_ETM_Q1_3495065"/>
      <w:bookmarkEnd w:id="899"/>
      <w:r>
        <w:rPr>
          <w:rtl/>
        </w:rPr>
        <w:t>מלטבול אם היא עוברת לעצמה את הכללים שהיא צריכה לעבור. אבל זה היא לעצמה.</w:t>
      </w:r>
    </w:p>
    <w:p w:rsidR="00491606" w:rsidRDefault="00491606" w:rsidP="00491606">
      <w:pPr>
        <w:rPr>
          <w:rtl/>
        </w:rPr>
      </w:pPr>
    </w:p>
    <w:p w:rsidR="00491606" w:rsidRDefault="00491606" w:rsidP="00491606">
      <w:pPr>
        <w:pStyle w:val="af8"/>
        <w:keepNext/>
        <w:rPr>
          <w:rtl/>
        </w:rPr>
      </w:pPr>
      <w:bookmarkStart w:id="900" w:name="_ETM_Q1_3500399"/>
      <w:bookmarkEnd w:id="90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>נכון.</w:t>
      </w:r>
    </w:p>
    <w:p w:rsidR="00491606" w:rsidRDefault="00491606" w:rsidP="00491606">
      <w:pPr>
        <w:rPr>
          <w:rtl/>
        </w:rPr>
      </w:pPr>
    </w:p>
    <w:p w:rsidR="00491606" w:rsidRDefault="00491606" w:rsidP="00491606">
      <w:pPr>
        <w:pStyle w:val="afb"/>
        <w:keepNext/>
        <w:rPr>
          <w:rtl/>
        </w:rPr>
      </w:pPr>
      <w:bookmarkStart w:id="901" w:name="_ETM_Q1_3502946"/>
      <w:bookmarkStart w:id="902" w:name="_ETM_Q1_3507970"/>
      <w:bookmarkEnd w:id="901"/>
      <w:bookmarkEnd w:id="902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>במקוואות בירושלים אנחנו משננים את זה הלוך</w:t>
      </w:r>
      <w:bookmarkStart w:id="903" w:name="_ETM_Q1_3511019"/>
      <w:bookmarkEnd w:id="903"/>
      <w:r>
        <w:rPr>
          <w:rtl/>
        </w:rPr>
        <w:t xml:space="preserve"> ושוב. עוד פעם, אי-אפשר. יש לנו כ-300 בלניות אי-אפשר </w:t>
      </w:r>
      <w:bookmarkStart w:id="904" w:name="_ETM_Q1_3514834"/>
      <w:bookmarkEnd w:id="904"/>
      <w:r>
        <w:rPr>
          <w:rtl/>
        </w:rPr>
        <w:t xml:space="preserve">להגיד שאנחנו שולטים על מאה אחוז מזה. </w:t>
      </w:r>
      <w:bookmarkStart w:id="905" w:name="_ETM_Q1_3521271"/>
      <w:bookmarkEnd w:id="905"/>
      <w:r>
        <w:rPr>
          <w:rtl/>
        </w:rPr>
        <w:t xml:space="preserve">אבל בהדרכות ובהנחיות ובימי עיון באופן קבוע וגם בשיחות אישיות </w:t>
      </w:r>
      <w:bookmarkStart w:id="906" w:name="_ETM_Q1_3528483"/>
      <w:bookmarkEnd w:id="906"/>
      <w:r>
        <w:rPr>
          <w:rtl/>
        </w:rPr>
        <w:t>הדברים האלה הם ברורים וידועים.</w:t>
      </w:r>
    </w:p>
    <w:p w:rsidR="00491606" w:rsidRDefault="00491606" w:rsidP="00491606">
      <w:pPr>
        <w:rPr>
          <w:rtl/>
        </w:rPr>
      </w:pPr>
    </w:p>
    <w:p w:rsidR="00491606" w:rsidRDefault="00491606" w:rsidP="0049160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 xml:space="preserve">אדוני, כשאני מקשיבה לך אני מבינה </w:t>
      </w:r>
      <w:bookmarkStart w:id="907" w:name="_ETM_Q1_3531745"/>
      <w:bookmarkEnd w:id="907"/>
      <w:r>
        <w:rPr>
          <w:rtl/>
        </w:rPr>
        <w:t xml:space="preserve">שצריך להפריט את המקוואות. אני אומרת את זה לצערי הרב. </w:t>
      </w:r>
      <w:bookmarkStart w:id="908" w:name="_ETM_Q1_3534140"/>
      <w:bookmarkEnd w:id="908"/>
      <w:r>
        <w:rPr>
          <w:rtl/>
        </w:rPr>
        <w:t xml:space="preserve">האם אתה יודע כמה מחברותי הולכות חצי שנה לים ולא </w:t>
      </w:r>
      <w:bookmarkStart w:id="909" w:name="_ETM_Q1_3536748"/>
      <w:bookmarkEnd w:id="909"/>
      <w:r>
        <w:rPr>
          <w:rtl/>
        </w:rPr>
        <w:t>למקווה בגלל המדיניות המעוותת הזאת? האם אתה יודע את זה?</w:t>
      </w:r>
    </w:p>
    <w:p w:rsidR="00491606" w:rsidRDefault="00491606" w:rsidP="00491606">
      <w:pPr>
        <w:rPr>
          <w:rtl/>
        </w:rPr>
      </w:pPr>
    </w:p>
    <w:p w:rsidR="00491606" w:rsidRDefault="00491606" w:rsidP="00491606">
      <w:pPr>
        <w:pStyle w:val="afb"/>
        <w:keepNext/>
        <w:rPr>
          <w:rtl/>
        </w:rPr>
      </w:pPr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>אני לא יודע כי בירושלים זה לא קיים.</w:t>
      </w:r>
    </w:p>
    <w:p w:rsidR="00491606" w:rsidRDefault="00491606" w:rsidP="00491606">
      <w:pPr>
        <w:rPr>
          <w:rtl/>
        </w:rPr>
      </w:pPr>
    </w:p>
    <w:p w:rsidR="00491606" w:rsidRDefault="00491606" w:rsidP="0049160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>אז כדאי שתתחילו לדעת. כדאי שתתחילו לדעת.</w:t>
      </w:r>
    </w:p>
    <w:p w:rsidR="00491606" w:rsidRDefault="00491606" w:rsidP="00491606">
      <w:pPr>
        <w:rPr>
          <w:rtl/>
        </w:rPr>
      </w:pPr>
      <w:bookmarkStart w:id="910" w:name="_ETM_Q1_3546154"/>
      <w:bookmarkEnd w:id="910"/>
    </w:p>
    <w:p w:rsidR="00491606" w:rsidRDefault="00491606" w:rsidP="00491606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>אין ים.</w:t>
      </w:r>
    </w:p>
    <w:p w:rsidR="00491606" w:rsidRDefault="00491606" w:rsidP="00491606">
      <w:pPr>
        <w:rPr>
          <w:rtl/>
        </w:rPr>
      </w:pPr>
      <w:bookmarkStart w:id="911" w:name="_ETM_Q1_3546720"/>
      <w:bookmarkEnd w:id="911"/>
    </w:p>
    <w:p w:rsidR="00491606" w:rsidRDefault="00491606" w:rsidP="0049160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91606" w:rsidRPr="00491606" w:rsidRDefault="00491606" w:rsidP="00491606">
      <w:pPr>
        <w:ind w:firstLine="0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>יש מעיינות.</w:t>
      </w:r>
    </w:p>
    <w:p w:rsidR="00491606" w:rsidRDefault="00491606" w:rsidP="00491606">
      <w:pPr>
        <w:rPr>
          <w:rtl/>
        </w:rPr>
      </w:pPr>
      <w:bookmarkStart w:id="912" w:name="_ETM_Q1_3546229"/>
      <w:bookmarkEnd w:id="912"/>
    </w:p>
    <w:p w:rsidR="00491606" w:rsidRDefault="00491606" w:rsidP="00491606">
      <w:pPr>
        <w:pStyle w:val="afb"/>
        <w:keepNext/>
        <w:rPr>
          <w:rtl/>
        </w:rPr>
      </w:pPr>
      <w:bookmarkStart w:id="913" w:name="_ETM_Q1_3555533"/>
      <w:bookmarkStart w:id="914" w:name="_ETM_Q1_3556622"/>
      <w:bookmarkEnd w:id="913"/>
      <w:bookmarkEnd w:id="914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>לא קיים מחסום.</w:t>
      </w:r>
    </w:p>
    <w:p w:rsidR="00491606" w:rsidRDefault="00491606" w:rsidP="00491606">
      <w:pPr>
        <w:rPr>
          <w:rtl/>
        </w:rPr>
      </w:pPr>
      <w:bookmarkStart w:id="915" w:name="_ETM_Q1_3556870"/>
      <w:bookmarkEnd w:id="915"/>
    </w:p>
    <w:p w:rsidR="00491606" w:rsidRDefault="00491606" w:rsidP="00491606">
      <w:pPr>
        <w:pStyle w:val="afb"/>
        <w:keepNext/>
        <w:rPr>
          <w:rtl/>
        </w:rPr>
      </w:pPr>
      <w:bookmarkStart w:id="916" w:name="_ETM_Q1_3558415"/>
      <w:bookmarkEnd w:id="916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חדד</w:t>
      </w:r>
      <w:r>
        <w:rPr>
          <w:rtl/>
        </w:rPr>
        <w:t>-</w:t>
      </w:r>
      <w:r>
        <w:rPr>
          <w:rFonts w:hint="eastAsia"/>
          <w:rtl/>
        </w:rPr>
        <w:t>טאוב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>מתי</w:t>
      </w:r>
      <w:bookmarkStart w:id="917" w:name="_ETM_Q1_3556122"/>
      <w:bookmarkEnd w:id="917"/>
      <w:r>
        <w:rPr>
          <w:rtl/>
        </w:rPr>
        <w:t xml:space="preserve"> אדוני טבל בפעם האחרונה במקווה נשים?</w:t>
      </w:r>
    </w:p>
    <w:p w:rsidR="00491606" w:rsidRDefault="00491606" w:rsidP="00491606">
      <w:pPr>
        <w:rPr>
          <w:rtl/>
        </w:rPr>
      </w:pPr>
    </w:p>
    <w:p w:rsidR="00491606" w:rsidRDefault="00491606" w:rsidP="00491606">
      <w:pPr>
        <w:pStyle w:val="af8"/>
        <w:keepNext/>
        <w:rPr>
          <w:rtl/>
        </w:rPr>
      </w:pPr>
      <w:bookmarkStart w:id="918" w:name="_ETM_Q1_3562110"/>
      <w:bookmarkEnd w:id="91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 xml:space="preserve">אולי נעשה סיור </w:t>
      </w:r>
      <w:bookmarkStart w:id="919" w:name="_ETM_Q1_3565262"/>
      <w:bookmarkEnd w:id="919"/>
      <w:r>
        <w:rPr>
          <w:rtl/>
        </w:rPr>
        <w:t>של הוועדה?</w:t>
      </w:r>
    </w:p>
    <w:p w:rsidR="00491606" w:rsidRDefault="00491606" w:rsidP="00491606">
      <w:pPr>
        <w:rPr>
          <w:rtl/>
        </w:rPr>
      </w:pPr>
    </w:p>
    <w:p w:rsidR="00491606" w:rsidRDefault="00491606" w:rsidP="00491606">
      <w:pPr>
        <w:pStyle w:val="afb"/>
        <w:keepNext/>
        <w:rPr>
          <w:rtl/>
        </w:rPr>
      </w:pPr>
      <w:bookmarkStart w:id="920" w:name="_ETM_Q1_3566462"/>
      <w:bookmarkEnd w:id="920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חדד</w:t>
      </w:r>
      <w:r>
        <w:rPr>
          <w:rtl/>
        </w:rPr>
        <w:t>-</w:t>
      </w:r>
      <w:r>
        <w:rPr>
          <w:rFonts w:hint="eastAsia"/>
          <w:rtl/>
        </w:rPr>
        <w:t>טאוב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 xml:space="preserve">לא </w:t>
      </w:r>
      <w:r w:rsidR="00F1559A">
        <w:rPr>
          <w:rtl/>
        </w:rPr>
        <w:t>סיור,</w:t>
      </w:r>
      <w:r w:rsidR="00964A93">
        <w:rPr>
          <w:rtl/>
        </w:rPr>
        <w:t xml:space="preserve"> צריך לעשות הדמיה. </w:t>
      </w:r>
      <w:bookmarkStart w:id="921" w:name="_ETM_Q1_3568039"/>
      <w:bookmarkEnd w:id="921"/>
      <w:r>
        <w:rPr>
          <w:rtl/>
        </w:rPr>
        <w:t xml:space="preserve">לקחת את </w:t>
      </w:r>
      <w:bookmarkStart w:id="922" w:name="_ETM_Q1_3566437"/>
      <w:bookmarkEnd w:id="922"/>
      <w:r>
        <w:rPr>
          <w:rtl/>
        </w:rPr>
        <w:t xml:space="preserve">הרבנים שיעמדו במגבת וישאלו אותם על אורך הציפורניים </w:t>
      </w:r>
      <w:bookmarkStart w:id="923" w:name="_ETM_Q1_3574405"/>
      <w:bookmarkEnd w:id="923"/>
      <w:r>
        <w:rPr>
          <w:rtl/>
        </w:rPr>
        <w:t xml:space="preserve">וישאלו אותם כל מיני שאלות כאלה. אני רוצה שתחוו את </w:t>
      </w:r>
      <w:bookmarkStart w:id="924" w:name="_ETM_Q1_3576593"/>
      <w:bookmarkEnd w:id="924"/>
      <w:r>
        <w:rPr>
          <w:rtl/>
        </w:rPr>
        <w:t>זה פעם אחת.</w:t>
      </w:r>
    </w:p>
    <w:p w:rsidR="00491606" w:rsidRDefault="00491606" w:rsidP="00491606">
      <w:pPr>
        <w:rPr>
          <w:rtl/>
        </w:rPr>
      </w:pPr>
    </w:p>
    <w:p w:rsidR="00491606" w:rsidRDefault="00491606" w:rsidP="00491606">
      <w:pPr>
        <w:pStyle w:val="af8"/>
        <w:keepNext/>
        <w:rPr>
          <w:rtl/>
        </w:rPr>
      </w:pPr>
      <w:bookmarkStart w:id="925" w:name="_ETM_Q1_3578119"/>
      <w:bookmarkEnd w:id="92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91606" w:rsidRDefault="00491606" w:rsidP="00491606">
      <w:pPr>
        <w:pStyle w:val="KeepWithNext"/>
        <w:rPr>
          <w:rtl/>
        </w:rPr>
      </w:pPr>
    </w:p>
    <w:p w:rsidR="00491606" w:rsidRDefault="00491606" w:rsidP="00491606">
      <w:pPr>
        <w:rPr>
          <w:rtl/>
        </w:rPr>
      </w:pPr>
      <w:r>
        <w:rPr>
          <w:rtl/>
        </w:rPr>
        <w:t xml:space="preserve">בגיל צעיר אני הבנתי שאני לא יכולה להמשיך. </w:t>
      </w:r>
      <w:bookmarkStart w:id="926" w:name="_ETM_Q1_3583672"/>
      <w:bookmarkEnd w:id="926"/>
      <w:r>
        <w:rPr>
          <w:rtl/>
        </w:rPr>
        <w:t xml:space="preserve">יושבות פה חברות רבות שלי סביב השולחן, ריקי ואחרות, שיודעות </w:t>
      </w:r>
      <w:bookmarkStart w:id="927" w:name="_ETM_Q1_3587504"/>
      <w:bookmarkEnd w:id="927"/>
      <w:r>
        <w:rPr>
          <w:rtl/>
        </w:rPr>
        <w:t xml:space="preserve">שאם ניתן את הזמן לרבנים להחליט עבורנו לא נגיע רחוק. </w:t>
      </w:r>
      <w:bookmarkStart w:id="928" w:name="_ETM_Q1_3592393"/>
      <w:bookmarkEnd w:id="928"/>
      <w:r>
        <w:rPr>
          <w:rtl/>
        </w:rPr>
        <w:t xml:space="preserve">אני מדברת בתוך המסגרת ההלכתית, אני לא מרחיבה אותה. אני </w:t>
      </w:r>
      <w:bookmarkStart w:id="929" w:name="_ETM_Q1_3599686"/>
      <w:bookmarkEnd w:id="929"/>
      <w:r>
        <w:rPr>
          <w:rtl/>
        </w:rPr>
        <w:t>לא מרחיבה אותה. הנושא הזה של טהרת המשפחה הוא בידיים</w:t>
      </w:r>
      <w:bookmarkStart w:id="930" w:name="_ETM_Q1_3600264"/>
      <w:bookmarkEnd w:id="930"/>
      <w:r>
        <w:rPr>
          <w:rtl/>
        </w:rPr>
        <w:t xml:space="preserve"> של נשים וכבר במאה ה-16 כל מה שהיה </w:t>
      </w:r>
      <w:bookmarkStart w:id="931" w:name="_ETM_Q1_3604700"/>
      <w:bookmarkEnd w:id="931"/>
      <w:r w:rsidR="00341A34">
        <w:rPr>
          <w:rtl/>
        </w:rPr>
        <w:t xml:space="preserve">קשור בידי פסיקה של טהרת </w:t>
      </w:r>
      <w:bookmarkStart w:id="932" w:name="_ETM_Q1_3610104"/>
      <w:bookmarkEnd w:id="932"/>
      <w:r w:rsidR="00341A34">
        <w:rPr>
          <w:rtl/>
        </w:rPr>
        <w:t>משפחה היה בידיים של נשים</w:t>
      </w:r>
      <w:r w:rsidR="00964A93">
        <w:rPr>
          <w:rtl/>
        </w:rPr>
        <w:t>,</w:t>
      </w:r>
      <w:r w:rsidR="00341A34">
        <w:rPr>
          <w:rtl/>
        </w:rPr>
        <w:t xml:space="preserve"> באיטליה ובמדינות אחרות. כל הניכוס </w:t>
      </w:r>
      <w:bookmarkStart w:id="933" w:name="_ETM_Q1_3614561"/>
      <w:bookmarkEnd w:id="933"/>
      <w:r w:rsidR="00341A34">
        <w:rPr>
          <w:rtl/>
        </w:rPr>
        <w:t xml:space="preserve">הזה של טהרת המשפחה לידיים גבריות נבע מהיבטים סוציולוגיים. הגיע </w:t>
      </w:r>
      <w:bookmarkStart w:id="934" w:name="_ETM_Q1_3619154"/>
      <w:bookmarkEnd w:id="934"/>
      <w:r w:rsidR="00341A34">
        <w:rPr>
          <w:rtl/>
        </w:rPr>
        <w:t xml:space="preserve">הזמן להחזיר את המקוואות לידיים של נשים ולשליטה של נשים. </w:t>
      </w:r>
      <w:bookmarkStart w:id="935" w:name="_ETM_Q1_3622222"/>
      <w:bookmarkEnd w:id="935"/>
    </w:p>
    <w:p w:rsidR="00341A34" w:rsidRDefault="00341A34" w:rsidP="00491606">
      <w:pPr>
        <w:rPr>
          <w:rtl/>
        </w:rPr>
      </w:pPr>
    </w:p>
    <w:p w:rsidR="00341A34" w:rsidRDefault="00341A34" w:rsidP="00491606">
      <w:pPr>
        <w:rPr>
          <w:rtl/>
        </w:rPr>
      </w:pPr>
      <w:r>
        <w:rPr>
          <w:rtl/>
        </w:rPr>
        <w:tab/>
      </w:r>
      <w:bookmarkStart w:id="936" w:name="_ETM_Q1_3622661"/>
      <w:bookmarkEnd w:id="936"/>
      <w:r>
        <w:rPr>
          <w:rtl/>
        </w:rPr>
        <w:tab/>
      </w:r>
      <w:r w:rsidR="00AA218D">
        <w:rPr>
          <w:rtl/>
        </w:rPr>
        <w:t xml:space="preserve">                </w:t>
      </w:r>
      <w:r>
        <w:rPr>
          <w:rtl/>
        </w:rPr>
        <w:t>(מחיאות כפיים בחדר הוועדה)</w:t>
      </w:r>
    </w:p>
    <w:p w:rsidR="00341A34" w:rsidRDefault="00341A34" w:rsidP="00491606">
      <w:pPr>
        <w:rPr>
          <w:rtl/>
        </w:rPr>
      </w:pPr>
      <w:bookmarkStart w:id="937" w:name="_ETM_Q1_3623499"/>
      <w:bookmarkEnd w:id="937"/>
    </w:p>
    <w:p w:rsidR="00341A34" w:rsidRDefault="00341A34" w:rsidP="00341A34">
      <w:pPr>
        <w:pStyle w:val="afb"/>
        <w:keepNext/>
        <w:rPr>
          <w:rtl/>
        </w:rPr>
      </w:pPr>
      <w:bookmarkStart w:id="938" w:name="_ETM_Q1_3625183"/>
      <w:bookmarkEnd w:id="938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341A34" w:rsidRDefault="00341A34" w:rsidP="00341A34">
      <w:pPr>
        <w:pStyle w:val="KeepWithNext"/>
        <w:rPr>
          <w:rtl/>
        </w:rPr>
      </w:pPr>
    </w:p>
    <w:p w:rsidR="00341A34" w:rsidRDefault="00341A34" w:rsidP="00341A34">
      <w:pPr>
        <w:rPr>
          <w:rtl/>
        </w:rPr>
      </w:pPr>
      <w:r>
        <w:rPr>
          <w:rtl/>
        </w:rPr>
        <w:t>אני רק רוצה להעיר שהמקוואות מתוכננות על-ידי נשים.</w:t>
      </w:r>
    </w:p>
    <w:p w:rsidR="00341A34" w:rsidRDefault="00341A34" w:rsidP="00341A34">
      <w:pPr>
        <w:rPr>
          <w:rtl/>
        </w:rPr>
      </w:pPr>
    </w:p>
    <w:p w:rsidR="00341A34" w:rsidRDefault="00341A34" w:rsidP="00341A34">
      <w:pPr>
        <w:pStyle w:val="af7"/>
        <w:keepNext/>
        <w:rPr>
          <w:rtl/>
        </w:rPr>
      </w:pPr>
      <w:bookmarkStart w:id="939" w:name="_ETM_Q1_3628917"/>
      <w:bookmarkEnd w:id="939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341A34" w:rsidRDefault="00341A34" w:rsidP="00341A34">
      <w:pPr>
        <w:pStyle w:val="KeepWithNext"/>
        <w:rPr>
          <w:rtl/>
        </w:rPr>
      </w:pPr>
    </w:p>
    <w:p w:rsidR="00341A34" w:rsidRDefault="00341A34" w:rsidP="00341A34">
      <w:pPr>
        <w:rPr>
          <w:rtl/>
        </w:rPr>
      </w:pPr>
      <w:r>
        <w:rPr>
          <w:rtl/>
        </w:rPr>
        <w:t>לא.</w:t>
      </w:r>
    </w:p>
    <w:p w:rsidR="00341A34" w:rsidRDefault="00341A34" w:rsidP="00341A34">
      <w:pPr>
        <w:rPr>
          <w:rtl/>
        </w:rPr>
      </w:pPr>
    </w:p>
    <w:p w:rsidR="00341A34" w:rsidRDefault="00341A34" w:rsidP="00341A34">
      <w:pPr>
        <w:pStyle w:val="afb"/>
        <w:keepNext/>
        <w:rPr>
          <w:rtl/>
        </w:rPr>
      </w:pPr>
      <w:bookmarkStart w:id="940" w:name="_ETM_Q1_3626727"/>
      <w:bookmarkEnd w:id="940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341A34" w:rsidRDefault="00341A34" w:rsidP="00341A34">
      <w:pPr>
        <w:pStyle w:val="KeepWithNext"/>
        <w:rPr>
          <w:rtl/>
        </w:rPr>
      </w:pPr>
    </w:p>
    <w:p w:rsidR="00341A34" w:rsidRDefault="00341A34" w:rsidP="00341A34">
      <w:pPr>
        <w:rPr>
          <w:rtl/>
        </w:rPr>
      </w:pPr>
      <w:r>
        <w:rPr>
          <w:rtl/>
        </w:rPr>
        <w:t>אני לא יודע למה זה מצחיק.</w:t>
      </w:r>
    </w:p>
    <w:p w:rsidR="00341A34" w:rsidRDefault="00341A34" w:rsidP="00341A34">
      <w:pPr>
        <w:rPr>
          <w:rtl/>
        </w:rPr>
      </w:pPr>
    </w:p>
    <w:p w:rsidR="00341A34" w:rsidRDefault="00341A34" w:rsidP="00341A34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341A34" w:rsidRDefault="00341A34" w:rsidP="00341A34">
      <w:pPr>
        <w:pStyle w:val="KeepWithNext"/>
        <w:rPr>
          <w:rtl/>
        </w:rPr>
      </w:pPr>
    </w:p>
    <w:p w:rsidR="00341A34" w:rsidRDefault="00341A34" w:rsidP="00341A34">
      <w:pPr>
        <w:rPr>
          <w:rtl/>
        </w:rPr>
      </w:pPr>
      <w:r>
        <w:rPr>
          <w:rtl/>
        </w:rPr>
        <w:t>זה מנותק מהמציאות.</w:t>
      </w:r>
    </w:p>
    <w:p w:rsidR="00341A34" w:rsidRDefault="00341A34" w:rsidP="00341A34">
      <w:pPr>
        <w:rPr>
          <w:rtl/>
        </w:rPr>
      </w:pPr>
    </w:p>
    <w:p w:rsidR="00341A34" w:rsidRDefault="00341A34" w:rsidP="00341A34">
      <w:pPr>
        <w:pStyle w:val="afb"/>
        <w:keepNext/>
        <w:rPr>
          <w:rtl/>
        </w:rPr>
      </w:pPr>
      <w:bookmarkStart w:id="941" w:name="_ETM_Q1_3636694"/>
      <w:bookmarkStart w:id="942" w:name="_ETM_Q1_3637787"/>
      <w:bookmarkEnd w:id="941"/>
      <w:bookmarkEnd w:id="942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341A34" w:rsidRDefault="00341A34" w:rsidP="00341A34">
      <w:pPr>
        <w:pStyle w:val="KeepWithNext"/>
        <w:rPr>
          <w:rtl/>
        </w:rPr>
      </w:pPr>
    </w:p>
    <w:p w:rsidR="00341A34" w:rsidRDefault="00341A34" w:rsidP="00341A34">
      <w:pPr>
        <w:rPr>
          <w:rtl/>
        </w:rPr>
      </w:pPr>
      <w:r>
        <w:rPr>
          <w:rtl/>
        </w:rPr>
        <w:t xml:space="preserve">אתן ישבתן פעם בצוות תכנון של מקווה? </w:t>
      </w:r>
    </w:p>
    <w:p w:rsidR="00341A34" w:rsidRDefault="00341A34" w:rsidP="00341A34">
      <w:pPr>
        <w:rPr>
          <w:rtl/>
        </w:rPr>
      </w:pPr>
    </w:p>
    <w:p w:rsidR="00341A34" w:rsidRDefault="00341A34" w:rsidP="00341A34">
      <w:pPr>
        <w:pStyle w:val="af7"/>
        <w:keepNext/>
        <w:rPr>
          <w:rtl/>
        </w:rPr>
      </w:pPr>
      <w:bookmarkStart w:id="943" w:name="_ETM_Q1_3637607"/>
      <w:bookmarkEnd w:id="943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341A34" w:rsidRDefault="00341A34" w:rsidP="00341A34">
      <w:pPr>
        <w:pStyle w:val="KeepWithNext"/>
        <w:rPr>
          <w:rtl/>
        </w:rPr>
      </w:pPr>
    </w:p>
    <w:p w:rsidR="00341A34" w:rsidRDefault="00341A34" w:rsidP="00341A34">
      <w:pPr>
        <w:rPr>
          <w:rtl/>
        </w:rPr>
      </w:pPr>
      <w:r>
        <w:rPr>
          <w:rtl/>
        </w:rPr>
        <w:t xml:space="preserve">כן. </w:t>
      </w:r>
    </w:p>
    <w:p w:rsidR="00341A34" w:rsidRDefault="00341A34" w:rsidP="00341A34">
      <w:pPr>
        <w:rPr>
          <w:rtl/>
        </w:rPr>
      </w:pPr>
    </w:p>
    <w:p w:rsidR="00341A34" w:rsidRDefault="00341A34" w:rsidP="00341A34">
      <w:pPr>
        <w:pStyle w:val="af7"/>
        <w:keepNext/>
        <w:rPr>
          <w:rtl/>
        </w:rPr>
      </w:pPr>
      <w:bookmarkStart w:id="944" w:name="_ETM_Q1_3642402"/>
      <w:bookmarkEnd w:id="944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341A34" w:rsidRDefault="00341A34" w:rsidP="00341A34">
      <w:pPr>
        <w:rPr>
          <w:rtl/>
        </w:rPr>
      </w:pPr>
    </w:p>
    <w:p w:rsidR="00341A34" w:rsidRDefault="00341A34" w:rsidP="00341A34">
      <w:pPr>
        <w:rPr>
          <w:rtl/>
        </w:rPr>
      </w:pPr>
      <w:r>
        <w:rPr>
          <w:rtl/>
        </w:rPr>
        <w:t>קצת שקיפות לא תזיק.</w:t>
      </w:r>
    </w:p>
    <w:p w:rsidR="00341A34" w:rsidRDefault="00341A34" w:rsidP="00341A34">
      <w:pPr>
        <w:rPr>
          <w:rtl/>
        </w:rPr>
      </w:pPr>
    </w:p>
    <w:p w:rsidR="00341A34" w:rsidRDefault="00341A34" w:rsidP="00341A34">
      <w:pPr>
        <w:pStyle w:val="afb"/>
        <w:keepNext/>
        <w:rPr>
          <w:rtl/>
        </w:rPr>
      </w:pPr>
      <w:bookmarkStart w:id="945" w:name="_ETM_Q1_3638739"/>
      <w:bookmarkStart w:id="946" w:name="_ETM_Q1_3639898"/>
      <w:bookmarkEnd w:id="945"/>
      <w:bookmarkEnd w:id="946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341A34" w:rsidRDefault="00341A34" w:rsidP="00341A34">
      <w:pPr>
        <w:pStyle w:val="KeepWithNext"/>
        <w:rPr>
          <w:rtl/>
        </w:rPr>
      </w:pPr>
    </w:p>
    <w:p w:rsidR="00341A34" w:rsidRDefault="00341A34" w:rsidP="00341A34">
      <w:pPr>
        <w:ind w:firstLine="0"/>
        <w:rPr>
          <w:rtl/>
        </w:rPr>
      </w:pPr>
      <w:bookmarkStart w:id="947" w:name="_ETM_Q1_3641425"/>
      <w:bookmarkEnd w:id="947"/>
      <w:r>
        <w:rPr>
          <w:rtl/>
        </w:rPr>
        <w:tab/>
        <w:t xml:space="preserve">לפחות במה שקורה בירושלים אתן פשוט לא </w:t>
      </w:r>
      <w:bookmarkStart w:id="948" w:name="_ETM_Q1_3647200"/>
      <w:bookmarkEnd w:id="948"/>
      <w:r w:rsidR="00964A93">
        <w:rPr>
          <w:rtl/>
        </w:rPr>
        <w:t xml:space="preserve">יודעות מה </w:t>
      </w:r>
      <w:r>
        <w:rPr>
          <w:rtl/>
        </w:rPr>
        <w:t>קורה.</w:t>
      </w:r>
    </w:p>
    <w:p w:rsidR="00341A34" w:rsidRDefault="00341A34" w:rsidP="00341A34">
      <w:pPr>
        <w:ind w:firstLine="0"/>
        <w:rPr>
          <w:rtl/>
        </w:rPr>
      </w:pPr>
    </w:p>
    <w:p w:rsidR="00341A34" w:rsidRDefault="00341A34" w:rsidP="00341A34">
      <w:pPr>
        <w:pStyle w:val="af8"/>
        <w:keepNext/>
        <w:rPr>
          <w:rtl/>
        </w:rPr>
      </w:pPr>
      <w:bookmarkStart w:id="949" w:name="_ETM_Q1_3644778"/>
      <w:bookmarkEnd w:id="9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41A34" w:rsidRDefault="00341A34" w:rsidP="00341A34">
      <w:pPr>
        <w:pStyle w:val="KeepWithNext"/>
        <w:rPr>
          <w:rtl/>
        </w:rPr>
      </w:pPr>
    </w:p>
    <w:p w:rsidR="00341A34" w:rsidRDefault="00341A34" w:rsidP="00341A34">
      <w:pPr>
        <w:rPr>
          <w:rtl/>
        </w:rPr>
      </w:pPr>
      <w:r>
        <w:rPr>
          <w:rtl/>
        </w:rPr>
        <w:t xml:space="preserve">אבל למה אנחנו לא יודעות? למה אתה חושב </w:t>
      </w:r>
      <w:bookmarkStart w:id="950" w:name="_ETM_Q1_3646874"/>
      <w:bookmarkEnd w:id="950"/>
      <w:r>
        <w:rPr>
          <w:rtl/>
        </w:rPr>
        <w:t xml:space="preserve">שאנחנו לא מכירות מה קורה בירושלים? המקווה באר"י סגור עד </w:t>
      </w:r>
      <w:bookmarkStart w:id="951" w:name="_ETM_Q1_3650899"/>
      <w:bookmarkEnd w:id="951"/>
      <w:r>
        <w:rPr>
          <w:rtl/>
        </w:rPr>
        <w:t xml:space="preserve">מתי? עד מתי? מתי תפתחו אותו? אני לא מכירה את </w:t>
      </w:r>
      <w:bookmarkStart w:id="952" w:name="_ETM_Q1_3657128"/>
      <w:bookmarkEnd w:id="952"/>
      <w:r>
        <w:rPr>
          <w:rtl/>
        </w:rPr>
        <w:t>ירושלים?</w:t>
      </w:r>
    </w:p>
    <w:p w:rsidR="00341A34" w:rsidRDefault="00341A34" w:rsidP="00341A34">
      <w:pPr>
        <w:rPr>
          <w:rtl/>
        </w:rPr>
      </w:pPr>
    </w:p>
    <w:p w:rsidR="00341A34" w:rsidRDefault="00341A34" w:rsidP="00341A34">
      <w:pPr>
        <w:pStyle w:val="afb"/>
        <w:keepNext/>
        <w:rPr>
          <w:rtl/>
        </w:rPr>
      </w:pPr>
      <w:bookmarkStart w:id="953" w:name="_ETM_Q1_3655261"/>
      <w:bookmarkEnd w:id="953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341A34" w:rsidRDefault="00341A34" w:rsidP="00341A34">
      <w:pPr>
        <w:pStyle w:val="KeepWithNext"/>
        <w:rPr>
          <w:rtl/>
        </w:rPr>
      </w:pPr>
    </w:p>
    <w:p w:rsidR="00341A34" w:rsidRDefault="00341A34" w:rsidP="00341A34">
      <w:pPr>
        <w:rPr>
          <w:rtl/>
        </w:rPr>
      </w:pPr>
      <w:r>
        <w:rPr>
          <w:rtl/>
        </w:rPr>
        <w:t>אני מקווה ששבוע הבא.</w:t>
      </w:r>
    </w:p>
    <w:p w:rsidR="00341A34" w:rsidRDefault="00341A34" w:rsidP="00341A34">
      <w:pPr>
        <w:rPr>
          <w:rtl/>
        </w:rPr>
      </w:pPr>
      <w:bookmarkStart w:id="954" w:name="_ETM_Q1_3660182"/>
      <w:bookmarkEnd w:id="954"/>
    </w:p>
    <w:p w:rsidR="00341A34" w:rsidRDefault="00341A34" w:rsidP="00341A34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41A34" w:rsidRDefault="00341A34" w:rsidP="00341A34">
      <w:pPr>
        <w:pStyle w:val="KeepWithNext"/>
        <w:rPr>
          <w:rtl/>
        </w:rPr>
      </w:pPr>
    </w:p>
    <w:p w:rsidR="00341A34" w:rsidRDefault="00341A34" w:rsidP="00341A34">
      <w:pPr>
        <w:rPr>
          <w:rtl/>
        </w:rPr>
      </w:pPr>
      <w:r>
        <w:rPr>
          <w:rtl/>
        </w:rPr>
        <w:t xml:space="preserve">ארבע שנים? שלוש שנים? חמש שנים הוא </w:t>
      </w:r>
      <w:bookmarkStart w:id="955" w:name="_ETM_Q1_3662736"/>
      <w:bookmarkEnd w:id="955"/>
      <w:r>
        <w:rPr>
          <w:rtl/>
        </w:rPr>
        <w:t>סגור. איזה מענה יש לאנשים סביב?</w:t>
      </w:r>
    </w:p>
    <w:p w:rsidR="00341A34" w:rsidRDefault="00341A34" w:rsidP="00341A34">
      <w:pPr>
        <w:rPr>
          <w:rtl/>
        </w:rPr>
      </w:pPr>
    </w:p>
    <w:p w:rsidR="00341A34" w:rsidRDefault="00341A34" w:rsidP="00341A34">
      <w:pPr>
        <w:pStyle w:val="afb"/>
        <w:keepNext/>
        <w:rPr>
          <w:rtl/>
        </w:rPr>
      </w:pPr>
      <w:bookmarkStart w:id="956" w:name="_ETM_Q1_3661852"/>
      <w:bookmarkEnd w:id="956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341A34" w:rsidRDefault="00341A34" w:rsidP="00341A34">
      <w:pPr>
        <w:pStyle w:val="KeepWithNext"/>
        <w:rPr>
          <w:rtl/>
        </w:rPr>
      </w:pPr>
    </w:p>
    <w:p w:rsidR="00341A34" w:rsidRDefault="00341A34" w:rsidP="00341A34">
      <w:pPr>
        <w:rPr>
          <w:rtl/>
        </w:rPr>
      </w:pPr>
      <w:r>
        <w:rPr>
          <w:rtl/>
        </w:rPr>
        <w:t xml:space="preserve">אבל את יודעת למה? </w:t>
      </w:r>
    </w:p>
    <w:p w:rsidR="00341A34" w:rsidRDefault="00341A34" w:rsidP="00341A34">
      <w:pPr>
        <w:rPr>
          <w:rtl/>
        </w:rPr>
      </w:pPr>
      <w:bookmarkStart w:id="957" w:name="_ETM_Q1_3667171"/>
      <w:bookmarkEnd w:id="957"/>
    </w:p>
    <w:p w:rsidR="00341A34" w:rsidRDefault="00341A34" w:rsidP="00341A34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341A34" w:rsidRDefault="00341A34" w:rsidP="00341A34">
      <w:pPr>
        <w:pStyle w:val="KeepWithNext"/>
        <w:rPr>
          <w:rtl/>
        </w:rPr>
      </w:pPr>
    </w:p>
    <w:p w:rsidR="00341A34" w:rsidRDefault="00341A34" w:rsidP="00341A34">
      <w:pPr>
        <w:rPr>
          <w:rtl/>
        </w:rPr>
      </w:pPr>
      <w:r>
        <w:rPr>
          <w:rtl/>
        </w:rPr>
        <w:t>כי את</w:t>
      </w:r>
      <w:bookmarkStart w:id="958" w:name="_ETM_Q1_3664075"/>
      <w:bookmarkEnd w:id="958"/>
      <w:r>
        <w:rPr>
          <w:rtl/>
        </w:rPr>
        <w:t>ם מחכים לתרומות של אנשים מהשכונה.</w:t>
      </w:r>
    </w:p>
    <w:p w:rsidR="00341A34" w:rsidRDefault="00341A34" w:rsidP="00341A34">
      <w:pPr>
        <w:rPr>
          <w:rtl/>
        </w:rPr>
      </w:pPr>
      <w:bookmarkStart w:id="959" w:name="_ETM_Q1_3669703"/>
      <w:bookmarkEnd w:id="959"/>
    </w:p>
    <w:p w:rsidR="00341A34" w:rsidRDefault="00341A34" w:rsidP="00341A34">
      <w:pPr>
        <w:pStyle w:val="afb"/>
        <w:keepNext/>
        <w:rPr>
          <w:rtl/>
        </w:rPr>
      </w:pPr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341A34" w:rsidRDefault="00341A34" w:rsidP="00341A34">
      <w:pPr>
        <w:pStyle w:val="KeepWithNext"/>
        <w:rPr>
          <w:rtl/>
        </w:rPr>
      </w:pPr>
    </w:p>
    <w:p w:rsidR="00341A34" w:rsidRDefault="00964A93" w:rsidP="00341A34">
      <w:pPr>
        <w:rPr>
          <w:rtl/>
        </w:rPr>
      </w:pPr>
      <w:r>
        <w:rPr>
          <w:rtl/>
        </w:rPr>
        <w:t>נכון,</w:t>
      </w:r>
      <w:r w:rsidR="00341A34">
        <w:rPr>
          <w:rtl/>
        </w:rPr>
        <w:t xml:space="preserve"> פשוט </w:t>
      </w:r>
      <w:bookmarkStart w:id="960" w:name="_ETM_Q1_3667303"/>
      <w:bookmarkEnd w:id="960"/>
      <w:r w:rsidR="00341A34">
        <w:rPr>
          <w:rtl/>
        </w:rPr>
        <w:t>כסף. אילו משרד הדתות</w:t>
      </w:r>
      <w:r w:rsidR="00991A17">
        <w:rPr>
          <w:rtl/>
        </w:rPr>
        <w:t xml:space="preserve"> במקום מיליון שקל היה נותן </w:t>
      </w:r>
      <w:r w:rsidR="001563A7">
        <w:rPr>
          <w:rtl/>
        </w:rPr>
        <w:t>חמש מיליון שקל אז היה - - -</w:t>
      </w:r>
    </w:p>
    <w:p w:rsidR="001563A7" w:rsidRDefault="001563A7" w:rsidP="00341A34">
      <w:pPr>
        <w:rPr>
          <w:rtl/>
        </w:rPr>
      </w:pPr>
    </w:p>
    <w:p w:rsidR="001563A7" w:rsidRDefault="001563A7" w:rsidP="001563A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563A7" w:rsidRDefault="001563A7" w:rsidP="001563A7">
      <w:pPr>
        <w:pStyle w:val="KeepWithNext"/>
        <w:rPr>
          <w:rtl/>
        </w:rPr>
      </w:pPr>
    </w:p>
    <w:p w:rsidR="001563A7" w:rsidRDefault="001563A7" w:rsidP="001563A7">
      <w:pPr>
        <w:rPr>
          <w:rtl/>
        </w:rPr>
      </w:pPr>
      <w:r>
        <w:rPr>
          <w:rtl/>
        </w:rPr>
        <w:t xml:space="preserve">אם משכורות הרבנים הראשיים היו פחותות אז היה כסף למקוואות. </w:t>
      </w:r>
      <w:bookmarkStart w:id="961" w:name="_ETM_Q1_3678124"/>
      <w:bookmarkEnd w:id="961"/>
      <w:r>
        <w:rPr>
          <w:rtl/>
        </w:rPr>
        <w:t>זה דבר ראשון שצריך לעשות בעם ישראל.</w:t>
      </w:r>
    </w:p>
    <w:p w:rsidR="001563A7" w:rsidRDefault="001563A7" w:rsidP="001563A7">
      <w:pPr>
        <w:rPr>
          <w:rtl/>
        </w:rPr>
      </w:pPr>
    </w:p>
    <w:p w:rsidR="001563A7" w:rsidRDefault="001563A7" w:rsidP="001563A7">
      <w:pPr>
        <w:pStyle w:val="afb"/>
        <w:keepNext/>
        <w:rPr>
          <w:rtl/>
        </w:rPr>
      </w:pPr>
      <w:bookmarkStart w:id="962" w:name="_ETM_Q1_3684239"/>
      <w:bookmarkStart w:id="963" w:name="_ETM_Q1_3685395"/>
      <w:bookmarkEnd w:id="962"/>
      <w:bookmarkEnd w:id="963"/>
      <w:r>
        <w:rPr>
          <w:rFonts w:hint="eastAsia"/>
          <w:rtl/>
        </w:rPr>
        <w:t>מנחם</w:t>
      </w:r>
      <w:r>
        <w:rPr>
          <w:rtl/>
        </w:rPr>
        <w:t xml:space="preserve"> </w:t>
      </w:r>
      <w:r>
        <w:rPr>
          <w:rFonts w:hint="eastAsia"/>
          <w:rtl/>
        </w:rPr>
        <w:t>בלומנטל</w:t>
      </w:r>
      <w:r>
        <w:rPr>
          <w:rtl/>
        </w:rPr>
        <w:t>:</w:t>
      </w:r>
    </w:p>
    <w:p w:rsidR="001563A7" w:rsidRDefault="001563A7" w:rsidP="001563A7">
      <w:pPr>
        <w:pStyle w:val="KeepWithNext"/>
        <w:rPr>
          <w:rtl/>
        </w:rPr>
      </w:pPr>
    </w:p>
    <w:p w:rsidR="001563A7" w:rsidRDefault="001563A7" w:rsidP="001563A7">
      <w:pPr>
        <w:rPr>
          <w:rtl/>
        </w:rPr>
      </w:pPr>
      <w:r>
        <w:rPr>
          <w:rtl/>
        </w:rPr>
        <w:t xml:space="preserve">אני מסכים איתך במאה </w:t>
      </w:r>
      <w:bookmarkStart w:id="964" w:name="_ETM_Q1_3683523"/>
      <w:bookmarkEnd w:id="964"/>
      <w:r>
        <w:rPr>
          <w:rtl/>
        </w:rPr>
        <w:t>אחוז. הייתי רוצה לקבל חצי ממשכורת של הרב הראשי.</w:t>
      </w:r>
    </w:p>
    <w:p w:rsidR="001563A7" w:rsidRDefault="001563A7" w:rsidP="001563A7">
      <w:pPr>
        <w:rPr>
          <w:rtl/>
        </w:rPr>
      </w:pPr>
    </w:p>
    <w:p w:rsidR="001563A7" w:rsidRDefault="001563A7" w:rsidP="001563A7">
      <w:pPr>
        <w:pStyle w:val="af8"/>
        <w:keepNext/>
        <w:rPr>
          <w:rtl/>
        </w:rPr>
      </w:pPr>
      <w:bookmarkStart w:id="965" w:name="_ETM_Q1_3688415"/>
      <w:bookmarkEnd w:id="96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563A7" w:rsidRDefault="001563A7" w:rsidP="001563A7">
      <w:pPr>
        <w:pStyle w:val="KeepWithNext"/>
        <w:rPr>
          <w:rtl/>
        </w:rPr>
      </w:pPr>
    </w:p>
    <w:p w:rsidR="001563A7" w:rsidRDefault="001563A7" w:rsidP="001563A7">
      <w:pPr>
        <w:rPr>
          <w:rtl/>
        </w:rPr>
      </w:pPr>
      <w:r>
        <w:rPr>
          <w:rtl/>
        </w:rPr>
        <w:t>תודה רבה, אדוני. יזהר הס, בבקשה.</w:t>
      </w:r>
    </w:p>
    <w:p w:rsidR="001563A7" w:rsidRDefault="001563A7" w:rsidP="001563A7">
      <w:pPr>
        <w:rPr>
          <w:rtl/>
        </w:rPr>
      </w:pPr>
    </w:p>
    <w:p w:rsidR="001563A7" w:rsidRDefault="001563A7" w:rsidP="001563A7">
      <w:pPr>
        <w:pStyle w:val="afb"/>
        <w:keepNext/>
        <w:rPr>
          <w:rtl/>
        </w:rPr>
      </w:pPr>
      <w:bookmarkStart w:id="966" w:name="_ETM_Q1_3688621"/>
      <w:bookmarkStart w:id="967" w:name="_ETM_Q1_3691456"/>
      <w:bookmarkEnd w:id="966"/>
      <w:bookmarkEnd w:id="967"/>
      <w:r>
        <w:rPr>
          <w:rFonts w:hint="eastAsia"/>
          <w:rtl/>
        </w:rPr>
        <w:t>יזהר</w:t>
      </w:r>
      <w:r>
        <w:rPr>
          <w:rtl/>
        </w:rPr>
        <w:t xml:space="preserve"> </w:t>
      </w:r>
      <w:r>
        <w:rPr>
          <w:rFonts w:hint="eastAsia"/>
          <w:rtl/>
        </w:rPr>
        <w:t>הס</w:t>
      </w:r>
      <w:r>
        <w:rPr>
          <w:rtl/>
        </w:rPr>
        <w:t>:</w:t>
      </w:r>
    </w:p>
    <w:p w:rsidR="001563A7" w:rsidRDefault="001563A7" w:rsidP="001563A7">
      <w:pPr>
        <w:pStyle w:val="KeepWithNext"/>
        <w:rPr>
          <w:rtl/>
        </w:rPr>
      </w:pPr>
    </w:p>
    <w:p w:rsidR="001563A7" w:rsidRDefault="001563A7" w:rsidP="001563A7">
      <w:pPr>
        <w:rPr>
          <w:rtl/>
        </w:rPr>
      </w:pPr>
      <w:r>
        <w:rPr>
          <w:rtl/>
        </w:rPr>
        <w:t xml:space="preserve">אני רוצה להודות לחברת כנסת לביא על </w:t>
      </w:r>
      <w:bookmarkStart w:id="968" w:name="_ETM_Q1_3691070"/>
      <w:bookmarkEnd w:id="968"/>
      <w:r>
        <w:rPr>
          <w:rtl/>
        </w:rPr>
        <w:t xml:space="preserve">הדיון הזה. אני רוצה קצת לקלקל את אווירת </w:t>
      </w:r>
      <w:bookmarkStart w:id="969" w:name="_ETM_Q1_3693899"/>
      <w:bookmarkEnd w:id="969"/>
      <w:r>
        <w:rPr>
          <w:rtl/>
        </w:rPr>
        <w:t>הקונצנזוס, ברשותך.</w:t>
      </w:r>
    </w:p>
    <w:p w:rsidR="00341A34" w:rsidRDefault="00341A34" w:rsidP="00341A34">
      <w:pPr>
        <w:rPr>
          <w:rtl/>
        </w:rPr>
      </w:pPr>
    </w:p>
    <w:p w:rsidR="001563A7" w:rsidRDefault="001563A7" w:rsidP="001563A7">
      <w:pPr>
        <w:pStyle w:val="af8"/>
        <w:keepNext/>
        <w:rPr>
          <w:rtl/>
        </w:rPr>
      </w:pPr>
      <w:bookmarkStart w:id="970" w:name="_ETM_Q1_3695638"/>
      <w:bookmarkEnd w:id="97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563A7" w:rsidRDefault="001563A7" w:rsidP="001563A7">
      <w:pPr>
        <w:pStyle w:val="KeepWithNext"/>
        <w:rPr>
          <w:rtl/>
        </w:rPr>
      </w:pPr>
    </w:p>
    <w:p w:rsidR="001563A7" w:rsidRDefault="001563A7" w:rsidP="001563A7">
      <w:pPr>
        <w:rPr>
          <w:rtl/>
        </w:rPr>
      </w:pPr>
      <w:r>
        <w:rPr>
          <w:rtl/>
        </w:rPr>
        <w:t>אני חושבת שזה חלק מהשיח בינינו שנים רבות.</w:t>
      </w:r>
    </w:p>
    <w:p w:rsidR="001563A7" w:rsidRDefault="001563A7" w:rsidP="001563A7">
      <w:pPr>
        <w:rPr>
          <w:rtl/>
        </w:rPr>
      </w:pPr>
    </w:p>
    <w:p w:rsidR="001563A7" w:rsidRDefault="001563A7" w:rsidP="001563A7">
      <w:pPr>
        <w:pStyle w:val="afb"/>
        <w:keepNext/>
        <w:rPr>
          <w:rtl/>
        </w:rPr>
      </w:pPr>
      <w:bookmarkStart w:id="971" w:name="_ETM_Q1_3698732"/>
      <w:bookmarkStart w:id="972" w:name="_ETM_Q1_3701029"/>
      <w:bookmarkEnd w:id="971"/>
      <w:bookmarkEnd w:id="972"/>
      <w:r>
        <w:rPr>
          <w:rFonts w:hint="eastAsia"/>
          <w:rtl/>
        </w:rPr>
        <w:t>יזהר</w:t>
      </w:r>
      <w:r>
        <w:rPr>
          <w:rtl/>
        </w:rPr>
        <w:t xml:space="preserve"> </w:t>
      </w:r>
      <w:r>
        <w:rPr>
          <w:rFonts w:hint="eastAsia"/>
          <w:rtl/>
        </w:rPr>
        <w:t>הס</w:t>
      </w:r>
      <w:r>
        <w:rPr>
          <w:rtl/>
        </w:rPr>
        <w:t>:</w:t>
      </w:r>
    </w:p>
    <w:p w:rsidR="001563A7" w:rsidRDefault="001563A7" w:rsidP="001563A7">
      <w:pPr>
        <w:pStyle w:val="KeepWithNext"/>
        <w:rPr>
          <w:rtl/>
        </w:rPr>
      </w:pPr>
    </w:p>
    <w:p w:rsidR="001563A7" w:rsidRDefault="001563A7" w:rsidP="001563A7">
      <w:pPr>
        <w:rPr>
          <w:rtl/>
        </w:rPr>
      </w:pPr>
      <w:r>
        <w:rPr>
          <w:rtl/>
        </w:rPr>
        <w:t xml:space="preserve">אכן. </w:t>
      </w:r>
      <w:bookmarkStart w:id="973" w:name="_ETM_Q1_3704630"/>
      <w:bookmarkEnd w:id="973"/>
      <w:r>
        <w:rPr>
          <w:rtl/>
        </w:rPr>
        <w:t xml:space="preserve">אני חושב שהשיח פה, עד כמה שהוא חשוב, הפך </w:t>
      </w:r>
      <w:bookmarkStart w:id="974" w:name="_ETM_Q1_3703309"/>
      <w:bookmarkEnd w:id="974"/>
      <w:r>
        <w:rPr>
          <w:rtl/>
        </w:rPr>
        <w:t xml:space="preserve">להיות שיחה מגזרית של בנות הציונות הדתית בינן לבין עצמן. </w:t>
      </w:r>
    </w:p>
    <w:p w:rsidR="001563A7" w:rsidRDefault="001563A7" w:rsidP="001563A7">
      <w:pPr>
        <w:rPr>
          <w:rtl/>
        </w:rPr>
      </w:pPr>
    </w:p>
    <w:p w:rsidR="001563A7" w:rsidRDefault="00964A93" w:rsidP="00964A93">
      <w:pPr>
        <w:pStyle w:val="af8"/>
        <w:keepNext/>
        <w:rPr>
          <w:rtl/>
        </w:rPr>
      </w:pPr>
      <w:bookmarkStart w:id="975" w:name="_ETM_Q1_3705123"/>
      <w:bookmarkEnd w:id="97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64A93" w:rsidRPr="00964A93" w:rsidRDefault="00964A93" w:rsidP="00964A93">
      <w:pPr>
        <w:ind w:firstLine="0"/>
        <w:rPr>
          <w:rtl/>
        </w:rPr>
      </w:pPr>
    </w:p>
    <w:p w:rsidR="001563A7" w:rsidRDefault="001563A7" w:rsidP="001563A7">
      <w:pPr>
        <w:rPr>
          <w:rtl/>
        </w:rPr>
      </w:pPr>
      <w:r>
        <w:rPr>
          <w:rtl/>
        </w:rPr>
        <w:t>מה לעשות?</w:t>
      </w:r>
    </w:p>
    <w:p w:rsidR="001563A7" w:rsidRDefault="001563A7" w:rsidP="001563A7">
      <w:pPr>
        <w:rPr>
          <w:rtl/>
        </w:rPr>
      </w:pPr>
      <w:bookmarkStart w:id="976" w:name="_ETM_Q1_3709735"/>
      <w:bookmarkEnd w:id="976"/>
    </w:p>
    <w:p w:rsidR="001563A7" w:rsidRDefault="001563A7" w:rsidP="001563A7">
      <w:pPr>
        <w:pStyle w:val="afb"/>
        <w:keepNext/>
        <w:rPr>
          <w:rtl/>
        </w:rPr>
      </w:pPr>
      <w:r>
        <w:rPr>
          <w:rFonts w:hint="eastAsia"/>
          <w:rtl/>
        </w:rPr>
        <w:t>יזהר</w:t>
      </w:r>
      <w:r>
        <w:rPr>
          <w:rtl/>
        </w:rPr>
        <w:t xml:space="preserve"> </w:t>
      </w:r>
      <w:r>
        <w:rPr>
          <w:rFonts w:hint="eastAsia"/>
          <w:rtl/>
        </w:rPr>
        <w:t>הס</w:t>
      </w:r>
      <w:r>
        <w:rPr>
          <w:rtl/>
        </w:rPr>
        <w:t>:</w:t>
      </w:r>
    </w:p>
    <w:p w:rsidR="001563A7" w:rsidRDefault="001563A7" w:rsidP="001563A7">
      <w:pPr>
        <w:rPr>
          <w:rtl/>
        </w:rPr>
      </w:pPr>
      <w:bookmarkStart w:id="977" w:name="_ETM_Q1_3711378"/>
      <w:bookmarkEnd w:id="977"/>
    </w:p>
    <w:p w:rsidR="001563A7" w:rsidRDefault="001563A7" w:rsidP="001563A7">
      <w:pPr>
        <w:rPr>
          <w:rtl/>
        </w:rPr>
      </w:pPr>
      <w:r>
        <w:rPr>
          <w:rtl/>
        </w:rPr>
        <w:t>יש הרבה מה לעשות.</w:t>
      </w:r>
    </w:p>
    <w:p w:rsidR="001563A7" w:rsidRDefault="001563A7" w:rsidP="001563A7">
      <w:pPr>
        <w:rPr>
          <w:rtl/>
        </w:rPr>
      </w:pPr>
    </w:p>
    <w:p w:rsidR="001563A7" w:rsidRDefault="001563A7" w:rsidP="001563A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563A7" w:rsidRDefault="001563A7" w:rsidP="001563A7">
      <w:pPr>
        <w:pStyle w:val="KeepWithNext"/>
        <w:rPr>
          <w:rtl/>
        </w:rPr>
      </w:pPr>
    </w:p>
    <w:p w:rsidR="001563A7" w:rsidRDefault="001563A7" w:rsidP="001563A7">
      <w:pPr>
        <w:rPr>
          <w:rtl/>
        </w:rPr>
      </w:pPr>
      <w:r>
        <w:rPr>
          <w:rtl/>
        </w:rPr>
        <w:t>בואו למקווה. בואו, בואו.</w:t>
      </w:r>
    </w:p>
    <w:p w:rsidR="001563A7" w:rsidRDefault="001563A7" w:rsidP="001563A7">
      <w:pPr>
        <w:rPr>
          <w:rtl/>
        </w:rPr>
      </w:pPr>
    </w:p>
    <w:p w:rsidR="001563A7" w:rsidRDefault="001563A7" w:rsidP="001563A7">
      <w:pPr>
        <w:pStyle w:val="afb"/>
        <w:keepNext/>
        <w:rPr>
          <w:rtl/>
        </w:rPr>
      </w:pPr>
      <w:bookmarkStart w:id="978" w:name="_ETM_Q1_3716171"/>
      <w:bookmarkEnd w:id="978"/>
      <w:r>
        <w:rPr>
          <w:rFonts w:hint="eastAsia"/>
          <w:rtl/>
        </w:rPr>
        <w:t>יזהר</w:t>
      </w:r>
      <w:r>
        <w:rPr>
          <w:rtl/>
        </w:rPr>
        <w:t xml:space="preserve"> </w:t>
      </w:r>
      <w:r>
        <w:rPr>
          <w:rFonts w:hint="eastAsia"/>
          <w:rtl/>
        </w:rPr>
        <w:t>הס</w:t>
      </w:r>
      <w:r>
        <w:rPr>
          <w:rtl/>
        </w:rPr>
        <w:t>:</w:t>
      </w:r>
    </w:p>
    <w:p w:rsidR="001563A7" w:rsidRDefault="001563A7" w:rsidP="001563A7">
      <w:pPr>
        <w:rPr>
          <w:rtl/>
        </w:rPr>
      </w:pPr>
    </w:p>
    <w:p w:rsidR="001563A7" w:rsidRDefault="001563A7" w:rsidP="001563A7">
      <w:pPr>
        <w:rPr>
          <w:rtl/>
        </w:rPr>
      </w:pPr>
      <w:r>
        <w:rPr>
          <w:rtl/>
        </w:rPr>
        <w:t xml:space="preserve">אז </w:t>
      </w:r>
      <w:bookmarkStart w:id="979" w:name="_ETM_Q1_3712869"/>
      <w:bookmarkEnd w:id="979"/>
      <w:r>
        <w:rPr>
          <w:rtl/>
        </w:rPr>
        <w:t xml:space="preserve">בואי נדבר.  השיח הוא על דברים שנראים להן </w:t>
      </w:r>
      <w:bookmarkStart w:id="980" w:name="_ETM_Q1_3712684"/>
      <w:bookmarkEnd w:id="980"/>
      <w:r>
        <w:rPr>
          <w:rtl/>
        </w:rPr>
        <w:t xml:space="preserve">נורא נורא נורא עקרוניים והם באמת כאלה. אני </w:t>
      </w:r>
      <w:bookmarkStart w:id="981" w:name="_ETM_Q1_3719650"/>
      <w:bookmarkEnd w:id="981"/>
      <w:r>
        <w:rPr>
          <w:rtl/>
        </w:rPr>
        <w:t xml:space="preserve">רוצה להזכיר שיש פה ציבור שפשוט לא יושב ליד </w:t>
      </w:r>
      <w:bookmarkStart w:id="982" w:name="_ETM_Q1_3723130"/>
      <w:bookmarkEnd w:id="982"/>
      <w:r>
        <w:rPr>
          <w:rtl/>
        </w:rPr>
        <w:t>השולחן וקולו ל</w:t>
      </w:r>
      <w:r w:rsidR="00964A93">
        <w:rPr>
          <w:rtl/>
        </w:rPr>
        <w:t>א נשמע. הזכיר חבר הכנסת שטרן את</w:t>
      </w:r>
      <w:r>
        <w:rPr>
          <w:rtl/>
        </w:rPr>
        <w:t xml:space="preserve"> </w:t>
      </w:r>
      <w:bookmarkStart w:id="983" w:name="_ETM_Q1_3728027"/>
      <w:bookmarkEnd w:id="983"/>
      <w:r w:rsidR="00964A93">
        <w:rPr>
          <w:rtl/>
        </w:rPr>
        <w:t>ה</w:t>
      </w:r>
      <w:r>
        <w:rPr>
          <w:rtl/>
        </w:rPr>
        <w:t xml:space="preserve">סיפור של הגיור שהוא ודאי מאוד רלוונטי למקוואות. מתגיירים במדינת </w:t>
      </w:r>
      <w:bookmarkStart w:id="984" w:name="_ETM_Q1_3733028"/>
      <w:bookmarkEnd w:id="984"/>
      <w:r w:rsidR="00964A93">
        <w:rPr>
          <w:rtl/>
        </w:rPr>
        <w:t>ישראל, להוציא את בני הפלא</w:t>
      </w:r>
      <w:r>
        <w:rPr>
          <w:rtl/>
        </w:rPr>
        <w:t xml:space="preserve">שמורה, את העולים מאתיופיה, בערך כאלף, </w:t>
      </w:r>
      <w:bookmarkStart w:id="985" w:name="_ETM_Q1_3735455"/>
      <w:bookmarkEnd w:id="985"/>
      <w:r>
        <w:rPr>
          <w:rtl/>
        </w:rPr>
        <w:t>אלף וקצת מתגיירים בשנה. התנועות הלא אורתודוקסיות מגיירות</w:t>
      </w:r>
      <w:r w:rsidR="00964A93">
        <w:rPr>
          <w:rtl/>
        </w:rPr>
        <w:t xml:space="preserve"> בשנה</w:t>
      </w:r>
      <w:r>
        <w:rPr>
          <w:rtl/>
        </w:rPr>
        <w:t xml:space="preserve"> בין </w:t>
      </w:r>
      <w:bookmarkStart w:id="986" w:name="_ETM_Q1_3744357"/>
      <w:bookmarkEnd w:id="986"/>
      <w:r>
        <w:rPr>
          <w:rtl/>
        </w:rPr>
        <w:t>300 ל-400 מתגיירים</w:t>
      </w:r>
      <w:r w:rsidR="00964A93">
        <w:rPr>
          <w:rtl/>
        </w:rPr>
        <w:t>,</w:t>
      </w:r>
      <w:r>
        <w:rPr>
          <w:rtl/>
        </w:rPr>
        <w:t xml:space="preserve"> ורובן נשים כמובן. זאת אומרת שחלק</w:t>
      </w:r>
      <w:bookmarkStart w:id="987" w:name="_ETM_Q1_3752422"/>
      <w:bookmarkEnd w:id="987"/>
      <w:r>
        <w:rPr>
          <w:rtl/>
        </w:rPr>
        <w:t xml:space="preserve"> לא מבוטל, לא מיעוט קטן בלתי נספר, בלתי נחשב </w:t>
      </w:r>
      <w:bookmarkStart w:id="988" w:name="_ETM_Q1_3750790"/>
      <w:bookmarkEnd w:id="988"/>
      <w:r>
        <w:rPr>
          <w:rtl/>
        </w:rPr>
        <w:t xml:space="preserve">מהמתגיירים במדינת ישראל מתגיירים בגיור שאיננו אורתודוקסי, גיור שנחשב במדינת </w:t>
      </w:r>
      <w:bookmarkStart w:id="989" w:name="_ETM_Q1_3756291"/>
      <w:bookmarkEnd w:id="989"/>
      <w:r>
        <w:rPr>
          <w:rtl/>
        </w:rPr>
        <w:t xml:space="preserve">ישראל כגיור חוקי, קרי במרשם האוכלוסין במשרד הפנים הן </w:t>
      </w:r>
      <w:bookmarkStart w:id="990" w:name="_ETM_Q1_3761299"/>
      <w:bookmarkEnd w:id="990"/>
      <w:r>
        <w:rPr>
          <w:rtl/>
        </w:rPr>
        <w:t xml:space="preserve">נרשמות ונרשמים יהודים, אבל לצורך השלמת תהליך הגיור הם </w:t>
      </w:r>
      <w:bookmarkStart w:id="991" w:name="_ETM_Q1_3766186"/>
      <w:bookmarkEnd w:id="991"/>
      <w:r>
        <w:rPr>
          <w:rtl/>
        </w:rPr>
        <w:t xml:space="preserve">צריכים להגיע למקווה ולטבול במקווה, והופ, ופה זה נאסר </w:t>
      </w:r>
      <w:bookmarkStart w:id="992" w:name="_ETM_Q1_3769775"/>
      <w:bookmarkEnd w:id="992"/>
      <w:r>
        <w:rPr>
          <w:rtl/>
        </w:rPr>
        <w:t xml:space="preserve">עליהם. זאת אומרת, שירותי הדת במדינת ישראל שאמורים להינתן </w:t>
      </w:r>
      <w:bookmarkStart w:id="993" w:name="_ETM_Q1_3772493"/>
      <w:bookmarkEnd w:id="993"/>
      <w:r>
        <w:rPr>
          <w:rtl/>
        </w:rPr>
        <w:t>באופן חופשי לכל מי שרוצה לצרוך שירותי דת במדינ</w:t>
      </w:r>
      <w:bookmarkStart w:id="994" w:name="_ETM_Q1_3776736"/>
      <w:bookmarkEnd w:id="994"/>
      <w:r>
        <w:rPr>
          <w:rtl/>
        </w:rPr>
        <w:t xml:space="preserve">ת ישראל נחסמים בידי ציבור גדול, נשי ברובו, שרוצה לעשות </w:t>
      </w:r>
      <w:bookmarkStart w:id="995" w:name="_ETM_Q1_3780548"/>
      <w:bookmarkEnd w:id="995"/>
      <w:r>
        <w:rPr>
          <w:rtl/>
        </w:rPr>
        <w:t>בהן שימוש.</w:t>
      </w:r>
    </w:p>
    <w:p w:rsidR="001563A7" w:rsidRDefault="001563A7" w:rsidP="001563A7">
      <w:pPr>
        <w:rPr>
          <w:rtl/>
        </w:rPr>
      </w:pPr>
    </w:p>
    <w:p w:rsidR="001563A7" w:rsidRDefault="001563A7" w:rsidP="001563A7">
      <w:pPr>
        <w:rPr>
          <w:rtl/>
        </w:rPr>
      </w:pPr>
      <w:r>
        <w:rPr>
          <w:rtl/>
        </w:rPr>
        <w:t>המשרד לש</w:t>
      </w:r>
      <w:bookmarkStart w:id="996" w:name="_ETM_Q1_3785792"/>
      <w:bookmarkEnd w:id="996"/>
      <w:r>
        <w:rPr>
          <w:rtl/>
        </w:rPr>
        <w:t>ירותי דת, ואני מצר</w:t>
      </w:r>
      <w:r w:rsidR="00964A93">
        <w:rPr>
          <w:rtl/>
        </w:rPr>
        <w:t xml:space="preserve"> על זה</w:t>
      </w:r>
      <w:r>
        <w:rPr>
          <w:rtl/>
        </w:rPr>
        <w:t xml:space="preserve"> שהמנכ"ל לא </w:t>
      </w:r>
      <w:bookmarkStart w:id="997" w:name="_ETM_Q1_3787366"/>
      <w:bookmarkEnd w:id="997"/>
      <w:r>
        <w:rPr>
          <w:rtl/>
        </w:rPr>
        <w:t xml:space="preserve">נמצא פה, הוא משרד לא רק לשירותי דת אורתודוקסיים אלא </w:t>
      </w:r>
      <w:bookmarkStart w:id="998" w:name="_ETM_Q1_3783129"/>
      <w:bookmarkEnd w:id="998"/>
      <w:r>
        <w:rPr>
          <w:rtl/>
        </w:rPr>
        <w:t xml:space="preserve">לשירותי דת, נקודה. היו פה כמה נשים שעומדות בראש </w:t>
      </w:r>
      <w:bookmarkStart w:id="999" w:name="_ETM_Q1_3794316"/>
      <w:bookmarkEnd w:id="999"/>
      <w:r>
        <w:rPr>
          <w:rtl/>
        </w:rPr>
        <w:t xml:space="preserve">ארגונים ובראש מקוואות שהתהדרו עד כמה במקווה שלהן אפשר לטבול </w:t>
      </w:r>
      <w:bookmarkStart w:id="1000" w:name="_ETM_Q1_3797663"/>
      <w:bookmarkEnd w:id="1000"/>
      <w:r>
        <w:rPr>
          <w:rtl/>
        </w:rPr>
        <w:t xml:space="preserve">בכל סגנון ובכל דרך, ואיש לא ישפוט אותך </w:t>
      </w:r>
      <w:bookmarkStart w:id="1001" w:name="_ETM_Q1_3799395"/>
      <w:bookmarkEnd w:id="1001"/>
      <w:r>
        <w:rPr>
          <w:rtl/>
        </w:rPr>
        <w:t xml:space="preserve">על כך שאת כך או אחרת, האומנם? איזה מקווה </w:t>
      </w:r>
      <w:bookmarkStart w:id="1002" w:name="_ETM_Q1_3805400"/>
      <w:bookmarkEnd w:id="1002"/>
      <w:r>
        <w:rPr>
          <w:rtl/>
        </w:rPr>
        <w:t xml:space="preserve">במדינת ישראל מאפשר כניסה לנשים שאינן אורתודוקסיות לצורך השלמת תהליך </w:t>
      </w:r>
      <w:bookmarkStart w:id="1003" w:name="_ETM_Q1_3806143"/>
      <w:bookmarkEnd w:id="1003"/>
      <w:r>
        <w:rPr>
          <w:rtl/>
        </w:rPr>
        <w:t>הגיור? אני אומר לך, יש כמה כאלה. אנחנו בה</w:t>
      </w:r>
      <w:r w:rsidR="00964A93">
        <w:rPr>
          <w:rtl/>
        </w:rPr>
        <w:t>י</w:t>
      </w:r>
      <w:r>
        <w:rPr>
          <w:rtl/>
        </w:rPr>
        <w:t xml:space="preserve">חבא, </w:t>
      </w:r>
      <w:bookmarkStart w:id="1004" w:name="_ETM_Q1_3811163"/>
      <w:bookmarkEnd w:id="1004"/>
      <w:r>
        <w:rPr>
          <w:rtl/>
        </w:rPr>
        <w:t xml:space="preserve">באופן לא רשמי, כמעט בהסכמים שאני בטוח את </w:t>
      </w:r>
      <w:bookmarkStart w:id="1005" w:name="_ETM_Q1_3817824"/>
      <w:bookmarkEnd w:id="1005"/>
      <w:r>
        <w:rPr>
          <w:rtl/>
        </w:rPr>
        <w:t>מידת - - -</w:t>
      </w:r>
    </w:p>
    <w:p w:rsidR="001563A7" w:rsidRDefault="001563A7" w:rsidP="001563A7">
      <w:pPr>
        <w:rPr>
          <w:rtl/>
        </w:rPr>
      </w:pPr>
    </w:p>
    <w:p w:rsidR="001563A7" w:rsidRDefault="001563A7" w:rsidP="001563A7">
      <w:pPr>
        <w:pStyle w:val="af8"/>
        <w:keepNext/>
        <w:rPr>
          <w:rtl/>
        </w:rPr>
      </w:pPr>
      <w:bookmarkStart w:id="1006" w:name="_ETM_Q1_3819241"/>
      <w:bookmarkEnd w:id="100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563A7" w:rsidRDefault="001563A7" w:rsidP="001563A7">
      <w:pPr>
        <w:pStyle w:val="KeepWithNext"/>
        <w:rPr>
          <w:rtl/>
        </w:rPr>
      </w:pPr>
    </w:p>
    <w:p w:rsidR="001563A7" w:rsidRDefault="001563A7" w:rsidP="001563A7">
      <w:pPr>
        <w:rPr>
          <w:rtl/>
        </w:rPr>
      </w:pPr>
      <w:r>
        <w:rPr>
          <w:rtl/>
        </w:rPr>
        <w:t xml:space="preserve">קיבלת תשובה כרגע, האם זה לא נותן </w:t>
      </w:r>
      <w:bookmarkStart w:id="1007" w:name="_ETM_Q1_3817105"/>
      <w:bookmarkEnd w:id="1007"/>
      <w:r>
        <w:rPr>
          <w:rtl/>
        </w:rPr>
        <w:t xml:space="preserve">מענה? כלומר, מה זה משנה אם את טובלת כי את </w:t>
      </w:r>
      <w:bookmarkStart w:id="1008" w:name="_ETM_Q1_3823278"/>
      <w:bookmarkEnd w:id="1008"/>
      <w:r>
        <w:rPr>
          <w:rtl/>
        </w:rPr>
        <w:t xml:space="preserve">עולה להר-הבית או אם את טובלת כי את רווקה? מה </w:t>
      </w:r>
      <w:bookmarkStart w:id="1009" w:name="_ETM_Q1_3826109"/>
      <w:bookmarkEnd w:id="1009"/>
      <w:r>
        <w:rPr>
          <w:rtl/>
        </w:rPr>
        <w:t xml:space="preserve">זה משנה? למה החדירה לפרטיות הזאת? </w:t>
      </w:r>
    </w:p>
    <w:p w:rsidR="001563A7" w:rsidRDefault="001563A7" w:rsidP="001563A7">
      <w:pPr>
        <w:rPr>
          <w:rtl/>
        </w:rPr>
      </w:pPr>
    </w:p>
    <w:p w:rsidR="001563A7" w:rsidRDefault="001563A7" w:rsidP="001563A7">
      <w:pPr>
        <w:pStyle w:val="afb"/>
        <w:keepNext/>
        <w:rPr>
          <w:rtl/>
        </w:rPr>
      </w:pPr>
      <w:r>
        <w:rPr>
          <w:rFonts w:hint="eastAsia"/>
          <w:rtl/>
        </w:rPr>
        <w:t>יזהר</w:t>
      </w:r>
      <w:r>
        <w:rPr>
          <w:rtl/>
        </w:rPr>
        <w:t xml:space="preserve"> </w:t>
      </w:r>
      <w:r>
        <w:rPr>
          <w:rFonts w:hint="eastAsia"/>
          <w:rtl/>
        </w:rPr>
        <w:t>הס</w:t>
      </w:r>
      <w:r>
        <w:rPr>
          <w:rtl/>
        </w:rPr>
        <w:t>:</w:t>
      </w:r>
    </w:p>
    <w:p w:rsidR="001563A7" w:rsidRDefault="001563A7" w:rsidP="001563A7">
      <w:pPr>
        <w:rPr>
          <w:rtl/>
        </w:rPr>
      </w:pPr>
    </w:p>
    <w:p w:rsidR="001563A7" w:rsidRDefault="001563A7" w:rsidP="001563A7">
      <w:pPr>
        <w:rPr>
          <w:rtl/>
        </w:rPr>
      </w:pPr>
      <w:bookmarkStart w:id="1010" w:name="_ETM_Q1_3828163"/>
      <w:bookmarkEnd w:id="1010"/>
      <w:r>
        <w:rPr>
          <w:rtl/>
        </w:rPr>
        <w:t xml:space="preserve">קודם כל, כי </w:t>
      </w:r>
      <w:bookmarkStart w:id="1011" w:name="_ETM_Q1_3825573"/>
      <w:bookmarkEnd w:id="1011"/>
      <w:r>
        <w:rPr>
          <w:rtl/>
        </w:rPr>
        <w:t xml:space="preserve">לצורך השלמת תהליך גיור אתה לא נכנס לבד למקווה. שנית, </w:t>
      </w:r>
      <w:bookmarkStart w:id="1012" w:name="_ETM_Q1_3829468"/>
      <w:bookmarkEnd w:id="1012"/>
      <w:r>
        <w:rPr>
          <w:rtl/>
        </w:rPr>
        <w:t xml:space="preserve">כמובן הרבנים לא צריכים לצפות בטובלת כאשר היא  טובלת, </w:t>
      </w:r>
      <w:bookmarkStart w:id="1013" w:name="_ETM_Q1_3832946"/>
      <w:bookmarkEnd w:id="1013"/>
      <w:r>
        <w:rPr>
          <w:rtl/>
        </w:rPr>
        <w:t xml:space="preserve">אבל זה שירות דת שמקובל בכל מקווה בישראל שבו </w:t>
      </w:r>
      <w:bookmarkStart w:id="1014" w:name="_ETM_Q1_3835230"/>
      <w:bookmarkEnd w:id="1014"/>
      <w:r>
        <w:rPr>
          <w:rtl/>
        </w:rPr>
        <w:t>אנשים רוצים להתגייר. צריך לתאם את זה לפי שעות.</w:t>
      </w:r>
    </w:p>
    <w:p w:rsidR="001563A7" w:rsidRDefault="001563A7" w:rsidP="001563A7">
      <w:pPr>
        <w:rPr>
          <w:rtl/>
        </w:rPr>
      </w:pPr>
      <w:bookmarkStart w:id="1015" w:name="_ETM_Q1_3841778"/>
      <w:bookmarkStart w:id="1016" w:name="_ETM_Q1_3842437"/>
      <w:bookmarkEnd w:id="1015"/>
      <w:bookmarkEnd w:id="1016"/>
    </w:p>
    <w:p w:rsidR="001563A7" w:rsidRDefault="001563A7" w:rsidP="001563A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563A7" w:rsidRDefault="001563A7" w:rsidP="001563A7">
      <w:pPr>
        <w:pStyle w:val="KeepWithNext"/>
        <w:rPr>
          <w:rtl/>
        </w:rPr>
      </w:pPr>
    </w:p>
    <w:p w:rsidR="001563A7" w:rsidRDefault="001563A7" w:rsidP="001563A7">
      <w:pPr>
        <w:rPr>
          <w:rtl/>
        </w:rPr>
      </w:pPr>
      <w:r>
        <w:rPr>
          <w:rtl/>
        </w:rPr>
        <w:t xml:space="preserve">הטבילה בגיור </w:t>
      </w:r>
      <w:bookmarkStart w:id="1017" w:name="_ETM_Q1_3841591"/>
      <w:bookmarkEnd w:id="1017"/>
      <w:r>
        <w:rPr>
          <w:rtl/>
        </w:rPr>
        <w:t xml:space="preserve">היא טבילת בוקר. בואו נתחום את הקו. אנחנו מדברים </w:t>
      </w:r>
      <w:bookmarkStart w:id="1018" w:name="_ETM_Q1_3849873"/>
      <w:bookmarkEnd w:id="1018"/>
      <w:r>
        <w:rPr>
          <w:rtl/>
        </w:rPr>
        <w:t xml:space="preserve">בשיח בינינו על הגיור בערב. הגיור - אני מבטיחה לך </w:t>
      </w:r>
      <w:bookmarkStart w:id="1019" w:name="_ETM_Q1_3857708"/>
      <w:bookmarkEnd w:id="1019"/>
      <w:r>
        <w:rPr>
          <w:rtl/>
        </w:rPr>
        <w:t xml:space="preserve">שהנושא הזה - - - </w:t>
      </w:r>
    </w:p>
    <w:p w:rsidR="001563A7" w:rsidRDefault="001563A7" w:rsidP="001563A7">
      <w:pPr>
        <w:rPr>
          <w:rtl/>
        </w:rPr>
      </w:pPr>
    </w:p>
    <w:p w:rsidR="001563A7" w:rsidRDefault="001563A7" w:rsidP="001563A7">
      <w:pPr>
        <w:pStyle w:val="afb"/>
        <w:keepNext/>
        <w:rPr>
          <w:rtl/>
        </w:rPr>
      </w:pPr>
      <w:bookmarkStart w:id="1020" w:name="_ETM_Q1_3854601"/>
      <w:bookmarkEnd w:id="1020"/>
      <w:r>
        <w:rPr>
          <w:rFonts w:hint="eastAsia"/>
          <w:rtl/>
        </w:rPr>
        <w:t>יזהר</w:t>
      </w:r>
      <w:r>
        <w:rPr>
          <w:rtl/>
        </w:rPr>
        <w:t xml:space="preserve"> </w:t>
      </w:r>
      <w:r>
        <w:rPr>
          <w:rFonts w:hint="eastAsia"/>
          <w:rtl/>
        </w:rPr>
        <w:t>הס</w:t>
      </w:r>
      <w:r>
        <w:rPr>
          <w:rtl/>
        </w:rPr>
        <w:t>:</w:t>
      </w:r>
    </w:p>
    <w:p w:rsidR="001563A7" w:rsidRDefault="001563A7" w:rsidP="00964A93">
      <w:pPr>
        <w:ind w:firstLine="0"/>
        <w:rPr>
          <w:rtl/>
        </w:rPr>
      </w:pPr>
      <w:bookmarkStart w:id="1021" w:name="_ETM_Q1_3784821"/>
      <w:bookmarkEnd w:id="1021"/>
    </w:p>
    <w:p w:rsidR="00341A34" w:rsidRDefault="001563A7" w:rsidP="00341A34">
      <w:pPr>
        <w:rPr>
          <w:rtl/>
        </w:rPr>
      </w:pPr>
      <w:bookmarkStart w:id="1022" w:name="_ETM_Q1_3630270"/>
      <w:bookmarkEnd w:id="1022"/>
      <w:r>
        <w:rPr>
          <w:rtl/>
        </w:rPr>
        <w:t xml:space="preserve">היה דיון בוועדת הפנים במושב </w:t>
      </w:r>
      <w:bookmarkStart w:id="1023" w:name="_ETM_Q1_3857567"/>
      <w:bookmarkEnd w:id="1023"/>
      <w:r>
        <w:rPr>
          <w:rtl/>
        </w:rPr>
        <w:t xml:space="preserve">הקודם של הכנסת שבו סגן השר בן-דהאן הצהיר אחרי שיושבת-ראש </w:t>
      </w:r>
      <w:bookmarkStart w:id="1024" w:name="_ETM_Q1_3865189"/>
      <w:bookmarkEnd w:id="1024"/>
      <w:r>
        <w:rPr>
          <w:rtl/>
        </w:rPr>
        <w:t xml:space="preserve">הוועדה שלא היתה בקיאה בכל העניינים כולם, דחקה אותו לפינה </w:t>
      </w:r>
      <w:bookmarkStart w:id="1025" w:name="_ETM_Q1_3865580"/>
      <w:bookmarkEnd w:id="1025"/>
      <w:r>
        <w:rPr>
          <w:rtl/>
        </w:rPr>
        <w:t xml:space="preserve">ואמרה: תגיד עכשיו שכל אחת תוכל ל- - -. </w:t>
      </w:r>
      <w:bookmarkStart w:id="1026" w:name="_ETM_Q1_3869390"/>
      <w:bookmarkEnd w:id="1026"/>
      <w:r>
        <w:rPr>
          <w:rtl/>
        </w:rPr>
        <w:t xml:space="preserve">הוא אמר את המשפט החד-משמעי הזה. הוא אמר: המקוואות </w:t>
      </w:r>
      <w:bookmarkStart w:id="1027" w:name="_ETM_Q1_3871338"/>
      <w:bookmarkEnd w:id="1027"/>
      <w:r>
        <w:rPr>
          <w:rtl/>
        </w:rPr>
        <w:t xml:space="preserve">יהיו פתוחים לכל אחד, גם לצורך זה וגם לצורך זה </w:t>
      </w:r>
      <w:bookmarkStart w:id="1028" w:name="_ETM_Q1_3872522"/>
      <w:bookmarkEnd w:id="1028"/>
      <w:r>
        <w:rPr>
          <w:rtl/>
        </w:rPr>
        <w:t xml:space="preserve">ואחר כך נאלץ לחזור בו באופן שהיה בהחלט לא </w:t>
      </w:r>
      <w:bookmarkStart w:id="1029" w:name="_ETM_Q1_3875885"/>
      <w:bookmarkEnd w:id="1029"/>
      <w:r>
        <w:rPr>
          <w:rtl/>
        </w:rPr>
        <w:t>נעים.</w:t>
      </w:r>
    </w:p>
    <w:p w:rsidR="001563A7" w:rsidRDefault="001563A7" w:rsidP="00341A34">
      <w:pPr>
        <w:rPr>
          <w:rtl/>
        </w:rPr>
      </w:pPr>
    </w:p>
    <w:p w:rsidR="001563A7" w:rsidRDefault="001563A7" w:rsidP="00341A34">
      <w:pPr>
        <w:rPr>
          <w:rtl/>
        </w:rPr>
      </w:pPr>
      <w:bookmarkStart w:id="1030" w:name="_ETM_Q1_3876974"/>
      <w:bookmarkEnd w:id="1030"/>
      <w:r>
        <w:rPr>
          <w:rtl/>
        </w:rPr>
        <w:t xml:space="preserve">אני לא מנסה לגרור את </w:t>
      </w:r>
      <w:bookmarkStart w:id="1031" w:name="_ETM_Q1_3883071"/>
      <w:bookmarkEnd w:id="1031"/>
      <w:r>
        <w:rPr>
          <w:rtl/>
        </w:rPr>
        <w:t xml:space="preserve">הדיון הזה שעוסק בזכויות נשים במקוואות לתוך זירות אחרות, </w:t>
      </w:r>
      <w:bookmarkStart w:id="1032" w:name="_ETM_Q1_3887212"/>
      <w:bookmarkEnd w:id="1032"/>
      <w:r>
        <w:rPr>
          <w:rtl/>
        </w:rPr>
        <w:t xml:space="preserve">אבל הדברים קשורים. להתעלם מקבוצה כל כך גדולה של נשים, </w:t>
      </w:r>
      <w:bookmarkStart w:id="1033" w:name="_ETM_Q1_3888700"/>
      <w:bookmarkEnd w:id="1033"/>
      <w:r>
        <w:rPr>
          <w:rtl/>
        </w:rPr>
        <w:t xml:space="preserve">ותראי את הפרופורציות, שרוצות להשלים את תהליך הגיור בתוך המסגרת </w:t>
      </w:r>
      <w:bookmarkStart w:id="1034" w:name="_ETM_Q1_3894269"/>
      <w:bookmarkEnd w:id="1034"/>
      <w:r>
        <w:rPr>
          <w:rtl/>
        </w:rPr>
        <w:t>הממלכתית או לפח</w:t>
      </w:r>
      <w:r w:rsidR="00AA218D">
        <w:rPr>
          <w:rtl/>
        </w:rPr>
        <w:t>ות לקבל שירותים ממלכתיים מהממלכ</w:t>
      </w:r>
      <w:r>
        <w:rPr>
          <w:rtl/>
        </w:rPr>
        <w:t xml:space="preserve">ה שלא יכולים </w:t>
      </w:r>
      <w:bookmarkStart w:id="1035" w:name="_ETM_Q1_3897974"/>
      <w:bookmarkEnd w:id="1035"/>
      <w:r>
        <w:rPr>
          <w:rtl/>
        </w:rPr>
        <w:t xml:space="preserve">לעשות זאת הוא דבר שהוא לפחות זועק לשמיים, לפחות </w:t>
      </w:r>
      <w:bookmarkStart w:id="1036" w:name="_ETM_Q1_3897835"/>
      <w:bookmarkEnd w:id="1036"/>
      <w:r>
        <w:rPr>
          <w:rtl/>
        </w:rPr>
        <w:t>נאמר ממצוקת הנשים שמעוניינות לטבול לפני העלייה לבית המקדש.</w:t>
      </w:r>
    </w:p>
    <w:p w:rsidR="001563A7" w:rsidRDefault="001563A7" w:rsidP="00341A34">
      <w:pPr>
        <w:rPr>
          <w:rtl/>
        </w:rPr>
      </w:pPr>
    </w:p>
    <w:p w:rsidR="001563A7" w:rsidRDefault="001563A7" w:rsidP="001563A7">
      <w:pPr>
        <w:pStyle w:val="af8"/>
        <w:keepNext/>
        <w:rPr>
          <w:rtl/>
        </w:rPr>
      </w:pPr>
      <w:bookmarkStart w:id="1037" w:name="_ETM_Q1_3905028"/>
      <w:bookmarkEnd w:id="103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563A7" w:rsidRDefault="001563A7" w:rsidP="001563A7">
      <w:pPr>
        <w:pStyle w:val="KeepWithNext"/>
        <w:rPr>
          <w:rtl/>
        </w:rPr>
      </w:pPr>
    </w:p>
    <w:p w:rsidR="001563A7" w:rsidRDefault="001563A7" w:rsidP="001563A7">
      <w:pPr>
        <w:rPr>
          <w:rtl/>
        </w:rPr>
      </w:pPr>
      <w:r>
        <w:rPr>
          <w:rtl/>
        </w:rPr>
        <w:t xml:space="preserve">אתה מתפרץ </w:t>
      </w:r>
      <w:bookmarkStart w:id="1038" w:name="_ETM_Q1_3906711"/>
      <w:bookmarkEnd w:id="1038"/>
      <w:r>
        <w:rPr>
          <w:rtl/>
        </w:rPr>
        <w:t xml:space="preserve">לדלת פתוחה ואנחנו עושים סדר בעניין הזה. אני מקבלת </w:t>
      </w:r>
      <w:bookmarkStart w:id="1039" w:name="_ETM_Q1_3910297"/>
      <w:bookmarkEnd w:id="1039"/>
      <w:r>
        <w:rPr>
          <w:rtl/>
        </w:rPr>
        <w:t xml:space="preserve">ואני מברכת. אני חושבת שצריך באמת לאפשר לכל אחת לטבול </w:t>
      </w:r>
      <w:bookmarkStart w:id="1040" w:name="_ETM_Q1_3914113"/>
      <w:bookmarkEnd w:id="1040"/>
      <w:r>
        <w:rPr>
          <w:rtl/>
        </w:rPr>
        <w:t xml:space="preserve">ואני סומכת על נשים שבוחרות לטבול, שעושות את זה כמו </w:t>
      </w:r>
      <w:bookmarkStart w:id="1041" w:name="_ETM_Q1_3914973"/>
      <w:bookmarkEnd w:id="1041"/>
      <w:r>
        <w:rPr>
          <w:rtl/>
        </w:rPr>
        <w:t xml:space="preserve">שהן מבינות שצריך לעשות את זה. כלומר, אני חושבת שאתה </w:t>
      </w:r>
      <w:bookmarkStart w:id="1042" w:name="_ETM_Q1_3919536"/>
      <w:bookmarkEnd w:id="1042"/>
      <w:r>
        <w:rPr>
          <w:rtl/>
        </w:rPr>
        <w:t xml:space="preserve">שותף ל- - - </w:t>
      </w:r>
    </w:p>
    <w:p w:rsidR="001563A7" w:rsidRDefault="001563A7" w:rsidP="001563A7">
      <w:pPr>
        <w:rPr>
          <w:rtl/>
        </w:rPr>
      </w:pPr>
      <w:bookmarkStart w:id="1043" w:name="_ETM_Q1_3921067"/>
      <w:bookmarkEnd w:id="1043"/>
    </w:p>
    <w:p w:rsidR="001563A7" w:rsidRDefault="001563A7" w:rsidP="001563A7">
      <w:pPr>
        <w:pStyle w:val="afb"/>
        <w:keepNext/>
        <w:rPr>
          <w:rtl/>
        </w:rPr>
      </w:pPr>
      <w:r>
        <w:rPr>
          <w:rFonts w:hint="eastAsia"/>
          <w:rtl/>
        </w:rPr>
        <w:t>יזהר</w:t>
      </w:r>
      <w:r>
        <w:rPr>
          <w:rtl/>
        </w:rPr>
        <w:t xml:space="preserve"> </w:t>
      </w:r>
      <w:r>
        <w:rPr>
          <w:rFonts w:hint="eastAsia"/>
          <w:rtl/>
        </w:rPr>
        <w:t>הס</w:t>
      </w:r>
      <w:r>
        <w:rPr>
          <w:rtl/>
        </w:rPr>
        <w:t>:</w:t>
      </w:r>
    </w:p>
    <w:p w:rsidR="00491606" w:rsidRDefault="00491606" w:rsidP="00491606">
      <w:pPr>
        <w:rPr>
          <w:rtl/>
        </w:rPr>
      </w:pPr>
    </w:p>
    <w:p w:rsidR="001563A7" w:rsidRDefault="001563A7" w:rsidP="00491606">
      <w:pPr>
        <w:rPr>
          <w:rtl/>
        </w:rPr>
      </w:pPr>
      <w:bookmarkStart w:id="1044" w:name="_ETM_Q1_3923686"/>
      <w:bookmarkEnd w:id="1044"/>
      <w:r>
        <w:rPr>
          <w:rtl/>
        </w:rPr>
        <w:t xml:space="preserve">גם הסיפור של הגיור, את שותפה. </w:t>
      </w:r>
      <w:bookmarkStart w:id="1045" w:name="_ETM_Q1_3922255"/>
      <w:bookmarkEnd w:id="1045"/>
      <w:r>
        <w:rPr>
          <w:rtl/>
        </w:rPr>
        <w:t xml:space="preserve">אני שמח. אני רק רוצה להגיד שבמקומות שאנחנו עושים </w:t>
      </w:r>
      <w:bookmarkStart w:id="1046" w:name="_ETM_Q1_3927377"/>
      <w:bookmarkEnd w:id="1046"/>
      <w:r>
        <w:rPr>
          <w:rtl/>
        </w:rPr>
        <w:t>את זה - - -</w:t>
      </w:r>
    </w:p>
    <w:p w:rsidR="001563A7" w:rsidRDefault="001563A7" w:rsidP="00491606">
      <w:pPr>
        <w:rPr>
          <w:rtl/>
        </w:rPr>
      </w:pPr>
    </w:p>
    <w:p w:rsidR="001563A7" w:rsidRDefault="00213A15" w:rsidP="00213A15">
      <w:pPr>
        <w:pStyle w:val="af8"/>
        <w:keepNext/>
        <w:rPr>
          <w:rtl/>
        </w:rPr>
      </w:pPr>
      <w:bookmarkStart w:id="1047" w:name="_ETM_Q1_3928027"/>
      <w:bookmarkEnd w:id="104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13A15" w:rsidRDefault="00213A15" w:rsidP="00213A15">
      <w:pPr>
        <w:pStyle w:val="KeepWithNext"/>
        <w:rPr>
          <w:rtl/>
        </w:rPr>
      </w:pPr>
    </w:p>
    <w:p w:rsidR="00213A15" w:rsidRDefault="00213A15" w:rsidP="00213A15">
      <w:pPr>
        <w:rPr>
          <w:rtl/>
        </w:rPr>
      </w:pPr>
      <w:r>
        <w:rPr>
          <w:rtl/>
        </w:rPr>
        <w:t xml:space="preserve">היה פה דיון על </w:t>
      </w:r>
      <w:r w:rsidR="00747644">
        <w:rPr>
          <w:rtl/>
        </w:rPr>
        <w:t xml:space="preserve">הנושא של </w:t>
      </w:r>
      <w:bookmarkStart w:id="1048" w:name="_ETM_Q1_3929469"/>
      <w:bookmarkEnd w:id="1048"/>
      <w:r w:rsidR="00747644">
        <w:rPr>
          <w:rtl/>
        </w:rPr>
        <w:t xml:space="preserve">הגיור והטבילה ואנחנו נקיים עוד דיון בנושא הזה בצורה יותר </w:t>
      </w:r>
      <w:bookmarkStart w:id="1049" w:name="_ETM_Q1_3933380"/>
      <w:bookmarkEnd w:id="1049"/>
      <w:r w:rsidR="00747644">
        <w:rPr>
          <w:rtl/>
        </w:rPr>
        <w:t>ספציפית אחרי שאנחנו נשמע הבהרות מהמנכ"ל.</w:t>
      </w:r>
    </w:p>
    <w:p w:rsidR="00747644" w:rsidRDefault="00747644" w:rsidP="00213A15">
      <w:pPr>
        <w:rPr>
          <w:rtl/>
        </w:rPr>
      </w:pPr>
    </w:p>
    <w:p w:rsidR="00747644" w:rsidRDefault="00747644" w:rsidP="00747644">
      <w:pPr>
        <w:pStyle w:val="afb"/>
        <w:keepNext/>
        <w:rPr>
          <w:rtl/>
        </w:rPr>
      </w:pPr>
      <w:bookmarkStart w:id="1050" w:name="_ETM_Q1_3936968"/>
      <w:bookmarkEnd w:id="1050"/>
      <w:r>
        <w:rPr>
          <w:rFonts w:hint="eastAsia"/>
          <w:rtl/>
        </w:rPr>
        <w:t>יזהר</w:t>
      </w:r>
      <w:r>
        <w:rPr>
          <w:rtl/>
        </w:rPr>
        <w:t xml:space="preserve"> </w:t>
      </w:r>
      <w:r>
        <w:rPr>
          <w:rFonts w:hint="eastAsia"/>
          <w:rtl/>
        </w:rPr>
        <w:t>הס</w:t>
      </w:r>
      <w:r>
        <w:rPr>
          <w:rtl/>
        </w:rPr>
        <w:t>:</w:t>
      </w:r>
    </w:p>
    <w:p w:rsidR="00747644" w:rsidRDefault="00747644" w:rsidP="00213A15">
      <w:pPr>
        <w:rPr>
          <w:rtl/>
        </w:rPr>
      </w:pPr>
    </w:p>
    <w:p w:rsidR="00747644" w:rsidRDefault="00747644" w:rsidP="00213A15">
      <w:pPr>
        <w:rPr>
          <w:rtl/>
        </w:rPr>
      </w:pPr>
      <w:bookmarkStart w:id="1051" w:name="_ETM_Q1_3934734"/>
      <w:bookmarkEnd w:id="1051"/>
      <w:r>
        <w:rPr>
          <w:rtl/>
        </w:rPr>
        <w:t xml:space="preserve">אנחנו מצליחים לעשות זאת בכמה </w:t>
      </w:r>
      <w:bookmarkStart w:id="1052" w:name="_ETM_Q1_3939743"/>
      <w:bookmarkEnd w:id="1052"/>
      <w:r>
        <w:rPr>
          <w:rtl/>
        </w:rPr>
        <w:t xml:space="preserve">מקומות, ואני לא אגיד כאן באופן פומבי את המקומות </w:t>
      </w:r>
      <w:bookmarkStart w:id="1053" w:name="_ETM_Q1_3941369"/>
      <w:bookmarkEnd w:id="1053"/>
      <w:r>
        <w:rPr>
          <w:rtl/>
        </w:rPr>
        <w:t xml:space="preserve">הללו, שבהם ראש הרשות שמטבע הדברים קשוב לצרכי המקום פשוט </w:t>
      </w:r>
      <w:bookmarkStart w:id="1054" w:name="_ETM_Q1_3948109"/>
      <w:bookmarkEnd w:id="1054"/>
      <w:r>
        <w:rPr>
          <w:rtl/>
        </w:rPr>
        <w:t xml:space="preserve">או נותן לנו בהיחבא את המפתח או נותן לנו את </w:t>
      </w:r>
      <w:bookmarkStart w:id="1055" w:name="_ETM_Q1_3951815"/>
      <w:bookmarkEnd w:id="1055"/>
      <w:r>
        <w:rPr>
          <w:rtl/>
        </w:rPr>
        <w:t xml:space="preserve">נציגו שילווה אותנו בעסק לפעמים כדי להערים על </w:t>
      </w:r>
      <w:bookmarkStart w:id="1056" w:name="_ETM_Q1_3951356"/>
      <w:bookmarkEnd w:id="1056"/>
      <w:r>
        <w:rPr>
          <w:rtl/>
        </w:rPr>
        <w:t xml:space="preserve">המועצה הדתית או על רב היישוב או רב העיר כדי </w:t>
      </w:r>
      <w:bookmarkStart w:id="1057" w:name="_ETM_Q1_3958677"/>
      <w:bookmarkEnd w:id="1057"/>
      <w:r>
        <w:rPr>
          <w:rtl/>
        </w:rPr>
        <w:t xml:space="preserve">שנצליח לעשות שימוש באופן כל כך מבייש ולא מכובד ברכוש </w:t>
      </w:r>
      <w:bookmarkStart w:id="1058" w:name="_ETM_Q1_3962488"/>
      <w:bookmarkEnd w:id="1058"/>
      <w:r>
        <w:rPr>
          <w:rtl/>
        </w:rPr>
        <w:t>ציבורי.</w:t>
      </w:r>
    </w:p>
    <w:p w:rsidR="00747644" w:rsidRDefault="00747644" w:rsidP="00213A15">
      <w:pPr>
        <w:rPr>
          <w:rtl/>
        </w:rPr>
      </w:pPr>
      <w:bookmarkStart w:id="1059" w:name="_ETM_Q1_3963582"/>
      <w:bookmarkEnd w:id="1059"/>
    </w:p>
    <w:p w:rsidR="00747644" w:rsidRDefault="00747644" w:rsidP="00747644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47644" w:rsidRDefault="00747644" w:rsidP="00747644">
      <w:pPr>
        <w:pStyle w:val="KeepWithNext"/>
        <w:rPr>
          <w:rtl/>
        </w:rPr>
      </w:pPr>
    </w:p>
    <w:p w:rsidR="00747644" w:rsidRDefault="00747644" w:rsidP="00747644">
      <w:pPr>
        <w:rPr>
          <w:rtl/>
        </w:rPr>
      </w:pPr>
      <w:r>
        <w:rPr>
          <w:rtl/>
        </w:rPr>
        <w:t xml:space="preserve">לגבי נושא הגיור - אני מזמינה אותך. אנחנו נקיים בנושא </w:t>
      </w:r>
      <w:bookmarkStart w:id="1060" w:name="_ETM_Q1_3964639"/>
      <w:bookmarkEnd w:id="1060"/>
      <w:r>
        <w:rPr>
          <w:rtl/>
        </w:rPr>
        <w:t xml:space="preserve">של טבילת גרות דיון ממוקד. יש פשוט מליאה ואנחנו לא יכולים להמשיך אחרי השעה 11:00 ואני </w:t>
      </w:r>
      <w:bookmarkStart w:id="1061" w:name="_ETM_Q1_3973337"/>
      <w:bookmarkEnd w:id="1061"/>
      <w:r>
        <w:rPr>
          <w:rtl/>
        </w:rPr>
        <w:t>אצטרך לסיים ב-10:55. אני רוצה לתת לעוד כמה דוברים שנרשמו. מרדכי קרימלובסקי, בבקשה</w:t>
      </w:r>
    </w:p>
    <w:p w:rsidR="00747644" w:rsidRDefault="00747644" w:rsidP="00747644">
      <w:pPr>
        <w:rPr>
          <w:rtl/>
        </w:rPr>
      </w:pPr>
    </w:p>
    <w:p w:rsidR="00747644" w:rsidRDefault="00747644" w:rsidP="00747644">
      <w:pPr>
        <w:pStyle w:val="afb"/>
        <w:keepNext/>
        <w:rPr>
          <w:rtl/>
        </w:rPr>
      </w:pPr>
      <w:r>
        <w:rPr>
          <w:rFonts w:hint="eastAsia"/>
          <w:rtl/>
        </w:rPr>
        <w:t>מרדכי</w:t>
      </w:r>
      <w:r>
        <w:rPr>
          <w:rtl/>
        </w:rPr>
        <w:t xml:space="preserve"> </w:t>
      </w:r>
      <w:r>
        <w:rPr>
          <w:rFonts w:hint="eastAsia"/>
          <w:rtl/>
        </w:rPr>
        <w:t>קרימלובסקי</w:t>
      </w:r>
      <w:r>
        <w:rPr>
          <w:rtl/>
        </w:rPr>
        <w:t>:</w:t>
      </w:r>
    </w:p>
    <w:p w:rsidR="00747644" w:rsidRDefault="00747644" w:rsidP="00747644">
      <w:pPr>
        <w:pStyle w:val="KeepWithNext"/>
        <w:rPr>
          <w:rtl/>
        </w:rPr>
      </w:pPr>
    </w:p>
    <w:p w:rsidR="00747644" w:rsidRDefault="00964A93" w:rsidP="00747644">
      <w:pPr>
        <w:rPr>
          <w:rtl/>
        </w:rPr>
      </w:pPr>
      <w:r>
        <w:rPr>
          <w:rtl/>
        </w:rPr>
        <w:t>שלום</w:t>
      </w:r>
      <w:r w:rsidR="00D45900">
        <w:rPr>
          <w:rtl/>
        </w:rPr>
        <w:t>, שלום. אני מברך על ה</w:t>
      </w:r>
      <w:bookmarkStart w:id="1062" w:name="_ETM_Q1_3982015"/>
      <w:bookmarkEnd w:id="1062"/>
      <w:r w:rsidR="00D45900">
        <w:rPr>
          <w:rtl/>
        </w:rPr>
        <w:t>דיון החשוב.</w:t>
      </w:r>
      <w:r w:rsidR="006D1F9E">
        <w:rPr>
          <w:rtl/>
        </w:rPr>
        <w:t xml:space="preserve"> אני מנהלה של המרכז לטהרת המשפחה. אנחנו </w:t>
      </w:r>
      <w:bookmarkStart w:id="1063" w:name="_ETM_Q1_3985253"/>
      <w:bookmarkEnd w:id="1063"/>
      <w:r w:rsidR="006D1F9E">
        <w:rPr>
          <w:rtl/>
        </w:rPr>
        <w:t xml:space="preserve">בנינו את רוב המקוואות בארץ בסיוע של משרד הדתות. לא בנינו מקוואות לא בירושלים ולא בבני-ברק. בנינו בכל ההתיישבות, בכל </w:t>
      </w:r>
      <w:bookmarkStart w:id="1064" w:name="_ETM_Q1_3997467"/>
      <w:bookmarkEnd w:id="1064"/>
      <w:r w:rsidR="006D1F9E">
        <w:rPr>
          <w:rtl/>
        </w:rPr>
        <w:t xml:space="preserve">הישובים הקטנים. בנינו 18 מקוואות בגוש קטיף שלא נמצאים </w:t>
      </w:r>
      <w:bookmarkStart w:id="1065" w:name="_ETM_Q1_4002144"/>
      <w:bookmarkEnd w:id="1065"/>
      <w:r w:rsidR="006D1F9E">
        <w:rPr>
          <w:rtl/>
        </w:rPr>
        <w:t xml:space="preserve">כיום. </w:t>
      </w:r>
    </w:p>
    <w:p w:rsidR="006D1F9E" w:rsidRDefault="006D1F9E" w:rsidP="00747644">
      <w:pPr>
        <w:rPr>
          <w:rtl/>
        </w:rPr>
      </w:pPr>
    </w:p>
    <w:p w:rsidR="006D1F9E" w:rsidRDefault="006D1F9E" w:rsidP="00747644">
      <w:pPr>
        <w:rPr>
          <w:rtl/>
        </w:rPr>
      </w:pPr>
      <w:r>
        <w:rPr>
          <w:rtl/>
        </w:rPr>
        <w:t>א</w:t>
      </w:r>
      <w:bookmarkStart w:id="1066" w:name="_ETM_Q1_4005100"/>
      <w:bookmarkEnd w:id="1066"/>
      <w:r>
        <w:rPr>
          <w:rtl/>
        </w:rPr>
        <w:t xml:space="preserve">תם עושים דיון מאוד חשוב שאנחנו עושים אותו </w:t>
      </w:r>
      <w:bookmarkStart w:id="1067" w:name="_ETM_Q1_4007002"/>
      <w:bookmarkEnd w:id="1067"/>
      <w:r>
        <w:rPr>
          <w:rtl/>
        </w:rPr>
        <w:t xml:space="preserve">כמעט יום יום בנושאים האלה. אנחנו נמצאים במקוואות. אני </w:t>
      </w:r>
      <w:bookmarkStart w:id="1068" w:name="_ETM_Q1_4010478"/>
      <w:bookmarkEnd w:id="1068"/>
      <w:r>
        <w:rPr>
          <w:rtl/>
        </w:rPr>
        <w:t xml:space="preserve">אישית נמצא כל יום בכמה מקוואות. נוסעים, בודקים ורואים מה </w:t>
      </w:r>
      <w:bookmarkStart w:id="1069" w:name="_ETM_Q1_4017802"/>
      <w:bookmarkEnd w:id="1069"/>
      <w:r>
        <w:rPr>
          <w:rtl/>
        </w:rPr>
        <w:t>אפשר לעשות.</w:t>
      </w:r>
    </w:p>
    <w:p w:rsidR="006D1F9E" w:rsidRDefault="006D1F9E" w:rsidP="00747644">
      <w:pPr>
        <w:rPr>
          <w:rtl/>
        </w:rPr>
      </w:pPr>
    </w:p>
    <w:p w:rsidR="006D1F9E" w:rsidRDefault="006D1F9E" w:rsidP="00964A93">
      <w:pPr>
        <w:rPr>
          <w:rtl/>
        </w:rPr>
      </w:pPr>
      <w:bookmarkStart w:id="1070" w:name="_ETM_Q1_4019107"/>
      <w:bookmarkEnd w:id="1070"/>
      <w:r>
        <w:rPr>
          <w:rtl/>
        </w:rPr>
        <w:t xml:space="preserve">כולכם תחלקו עליי כי ההבנה הראשונה שלכם, ואני </w:t>
      </w:r>
      <w:bookmarkStart w:id="1071" w:name="_ETM_Q1_4023546"/>
      <w:bookmarkEnd w:id="1071"/>
      <w:r>
        <w:rPr>
          <w:rtl/>
        </w:rPr>
        <w:t xml:space="preserve">מבין את זה טוב מאוד כי מקווה זה כמעט </w:t>
      </w:r>
      <w:bookmarkStart w:id="1072" w:name="_ETM_Q1_4024835"/>
      <w:bookmarkEnd w:id="1072"/>
      <w:r>
        <w:rPr>
          <w:rtl/>
        </w:rPr>
        <w:t xml:space="preserve">המצווה הכי קשה שיש ביהדות. זה ברור שזה מצווה קשה. </w:t>
      </w:r>
      <w:bookmarkStart w:id="1073" w:name="_ETM_Q1_4027881"/>
      <w:bookmarkEnd w:id="1073"/>
      <w:r>
        <w:rPr>
          <w:rtl/>
        </w:rPr>
        <w:t xml:space="preserve">כל אחד רואה, זה מצווה שקשה להבין אותה. לכן, מאוד </w:t>
      </w:r>
      <w:bookmarkStart w:id="1074" w:name="_ETM_Q1_4032129"/>
      <w:bookmarkEnd w:id="1074"/>
      <w:r>
        <w:rPr>
          <w:rtl/>
        </w:rPr>
        <w:t>קל למי שלא מחובר לזה  ישר להתלונן.</w:t>
      </w:r>
      <w:r w:rsidR="00964A93">
        <w:rPr>
          <w:rtl/>
        </w:rPr>
        <w:t xml:space="preserve"> </w:t>
      </w:r>
      <w:r>
        <w:rPr>
          <w:rtl/>
        </w:rPr>
        <w:t>א</w:t>
      </w:r>
      <w:bookmarkStart w:id="1075" w:name="_ETM_Q1_4036824"/>
      <w:bookmarkEnd w:id="1075"/>
      <w:r>
        <w:rPr>
          <w:rtl/>
        </w:rPr>
        <w:t xml:space="preserve">ני מציע לכולם </w:t>
      </w:r>
      <w:bookmarkStart w:id="1076" w:name="_ETM_Q1_4035427"/>
      <w:bookmarkEnd w:id="1076"/>
      <w:r>
        <w:rPr>
          <w:rtl/>
        </w:rPr>
        <w:t xml:space="preserve">לבוא, לראות איך זה נראה. </w:t>
      </w:r>
    </w:p>
    <w:p w:rsidR="006D1F9E" w:rsidRDefault="006D1F9E" w:rsidP="00747644">
      <w:pPr>
        <w:rPr>
          <w:rtl/>
        </w:rPr>
      </w:pPr>
    </w:p>
    <w:p w:rsidR="006D1F9E" w:rsidRDefault="006D1F9E" w:rsidP="006D1F9E">
      <w:pPr>
        <w:pStyle w:val="afb"/>
        <w:keepNext/>
        <w:rPr>
          <w:rtl/>
        </w:rPr>
      </w:pPr>
      <w:bookmarkStart w:id="1077" w:name="_ETM_Q1_4041799"/>
      <w:bookmarkEnd w:id="1077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חדד</w:t>
      </w:r>
      <w:r>
        <w:rPr>
          <w:rtl/>
        </w:rPr>
        <w:t>-</w:t>
      </w:r>
      <w:r>
        <w:rPr>
          <w:rFonts w:hint="eastAsia"/>
          <w:rtl/>
        </w:rPr>
        <w:t>טאוב</w:t>
      </w:r>
      <w:r>
        <w:rPr>
          <w:rtl/>
        </w:rPr>
        <w:t>:</w:t>
      </w:r>
    </w:p>
    <w:p w:rsidR="006D1F9E" w:rsidRDefault="006D1F9E" w:rsidP="006D1F9E">
      <w:pPr>
        <w:pStyle w:val="KeepWithNext"/>
        <w:rPr>
          <w:rtl/>
        </w:rPr>
      </w:pPr>
    </w:p>
    <w:p w:rsidR="006D1F9E" w:rsidRDefault="006D1F9E" w:rsidP="006D1F9E">
      <w:pPr>
        <w:rPr>
          <w:rtl/>
        </w:rPr>
      </w:pPr>
      <w:r>
        <w:rPr>
          <w:rtl/>
        </w:rPr>
        <w:t xml:space="preserve">אנחנו שדיברנו, אנחנו מאוד מחוברות. </w:t>
      </w:r>
      <w:bookmarkStart w:id="1078" w:name="_ETM_Q1_4046199"/>
      <w:bookmarkEnd w:id="1078"/>
      <w:r>
        <w:rPr>
          <w:rtl/>
        </w:rPr>
        <w:t>פעם בחודש אנחנו מתחברות.</w:t>
      </w:r>
    </w:p>
    <w:p w:rsidR="006D1F9E" w:rsidRDefault="006D1F9E" w:rsidP="006D1F9E">
      <w:pPr>
        <w:rPr>
          <w:rtl/>
        </w:rPr>
      </w:pPr>
    </w:p>
    <w:p w:rsidR="006D1F9E" w:rsidRDefault="006D1F9E" w:rsidP="006D1F9E">
      <w:pPr>
        <w:pStyle w:val="afb"/>
        <w:keepNext/>
        <w:rPr>
          <w:rtl/>
        </w:rPr>
      </w:pPr>
      <w:bookmarkStart w:id="1079" w:name="_ETM_Q1_4048926"/>
      <w:bookmarkStart w:id="1080" w:name="_ETM_Q1_4050362"/>
      <w:bookmarkEnd w:id="1079"/>
      <w:bookmarkEnd w:id="1080"/>
      <w:r>
        <w:rPr>
          <w:rFonts w:hint="eastAsia"/>
          <w:rtl/>
        </w:rPr>
        <w:t>מרדכי</w:t>
      </w:r>
      <w:r>
        <w:rPr>
          <w:rtl/>
        </w:rPr>
        <w:t xml:space="preserve"> </w:t>
      </w:r>
      <w:r>
        <w:rPr>
          <w:rFonts w:hint="eastAsia"/>
          <w:rtl/>
        </w:rPr>
        <w:t>קרימלובסקי</w:t>
      </w:r>
      <w:r>
        <w:rPr>
          <w:rtl/>
        </w:rPr>
        <w:t>:</w:t>
      </w:r>
    </w:p>
    <w:p w:rsidR="006D1F9E" w:rsidRDefault="006D1F9E" w:rsidP="006D1F9E">
      <w:pPr>
        <w:pStyle w:val="KeepWithNext"/>
        <w:rPr>
          <w:rtl/>
        </w:rPr>
      </w:pPr>
    </w:p>
    <w:p w:rsidR="006D1F9E" w:rsidRDefault="006D1F9E" w:rsidP="006D1F9E">
      <w:pPr>
        <w:rPr>
          <w:rtl/>
        </w:rPr>
      </w:pPr>
      <w:r>
        <w:rPr>
          <w:rtl/>
        </w:rPr>
        <w:t xml:space="preserve">הייתי אצל רופא לפני שבועיים והוא נתן </w:t>
      </w:r>
      <w:bookmarkStart w:id="1081" w:name="_ETM_Q1_4052649"/>
      <w:bookmarkEnd w:id="1081"/>
      <w:r>
        <w:rPr>
          <w:rtl/>
        </w:rPr>
        <w:t>לי תרופה. הוא שאל אותי: שתית היום יין?</w:t>
      </w:r>
      <w:bookmarkStart w:id="1082" w:name="_ETM_Q1_4051416"/>
      <w:bookmarkEnd w:id="1082"/>
      <w:r>
        <w:rPr>
          <w:rtl/>
        </w:rPr>
        <w:t xml:space="preserve"> אני חושב שזה חדירה, הוא שואל אותי שאלות </w:t>
      </w:r>
      <w:bookmarkStart w:id="1083" w:name="_ETM_Q1_4053914"/>
      <w:bookmarkEnd w:id="1083"/>
      <w:r>
        <w:rPr>
          <w:rtl/>
        </w:rPr>
        <w:t xml:space="preserve">פרטיות.  תצחקו ואני אסביר לכם. כאשר אישה באה למקווה ההנחיה היא שנותנים לה את ההרגשה הכי טובה שיש. זו המציאות, אני מדבר הרבה על בלניות. הן לא </w:t>
      </w:r>
      <w:bookmarkStart w:id="1084" w:name="_ETM_Q1_4070081"/>
      <w:bookmarkEnd w:id="1084"/>
      <w:r>
        <w:rPr>
          <w:rtl/>
        </w:rPr>
        <w:t xml:space="preserve">מתערבות. יש הרבה נשים שמגיעות בשבת עם מכונית ואף אחד </w:t>
      </w:r>
      <w:bookmarkStart w:id="1085" w:name="_ETM_Q1_4072910"/>
      <w:bookmarkEnd w:id="1085"/>
      <w:r>
        <w:rPr>
          <w:rtl/>
        </w:rPr>
        <w:t xml:space="preserve">לא אומרת להן מילה. למעשה, בשביל הבלנית זה חילול </w:t>
      </w:r>
      <w:bookmarkStart w:id="1086" w:name="_ETM_Q1_4075377"/>
      <w:bookmarkEnd w:id="1086"/>
      <w:r>
        <w:rPr>
          <w:rtl/>
        </w:rPr>
        <w:t>שבת והיא לא מגיבה. זה דבר שקיים.</w:t>
      </w:r>
    </w:p>
    <w:p w:rsidR="006D1F9E" w:rsidRDefault="006D1F9E" w:rsidP="006D1F9E">
      <w:pPr>
        <w:rPr>
          <w:rtl/>
        </w:rPr>
      </w:pPr>
    </w:p>
    <w:p w:rsidR="006D1F9E" w:rsidRDefault="006D1F9E" w:rsidP="006D1F9E">
      <w:pPr>
        <w:pStyle w:val="afb"/>
        <w:keepNext/>
        <w:rPr>
          <w:rtl/>
        </w:rPr>
      </w:pPr>
      <w:bookmarkStart w:id="1087" w:name="_ETM_Q1_4081711"/>
      <w:bookmarkEnd w:id="1087"/>
      <w:r>
        <w:rPr>
          <w:rFonts w:hint="eastAsia"/>
          <w:rtl/>
        </w:rPr>
        <w:t>נחמה</w:t>
      </w:r>
      <w:r>
        <w:rPr>
          <w:rtl/>
        </w:rPr>
        <w:t xml:space="preserve"> </w:t>
      </w:r>
      <w:r>
        <w:rPr>
          <w:rFonts w:hint="eastAsia"/>
          <w:rtl/>
        </w:rPr>
        <w:t>שולמן</w:t>
      </w:r>
      <w:r>
        <w:rPr>
          <w:rtl/>
        </w:rPr>
        <w:t>:</w:t>
      </w:r>
    </w:p>
    <w:p w:rsidR="006D1F9E" w:rsidRDefault="006D1F9E" w:rsidP="006D1F9E">
      <w:pPr>
        <w:pStyle w:val="KeepWithNext"/>
        <w:rPr>
          <w:rtl/>
        </w:rPr>
      </w:pPr>
    </w:p>
    <w:p w:rsidR="006D1F9E" w:rsidRDefault="006D1F9E" w:rsidP="006D1F9E">
      <w:pPr>
        <w:rPr>
          <w:rtl/>
        </w:rPr>
      </w:pPr>
      <w:r>
        <w:rPr>
          <w:rtl/>
        </w:rPr>
        <w:t>ברור שזה</w:t>
      </w:r>
      <w:r w:rsidR="00964A93">
        <w:rPr>
          <w:rtl/>
        </w:rPr>
        <w:t xml:space="preserve"> </w:t>
      </w:r>
      <w:bookmarkStart w:id="1088" w:name="_ETM_Q1_4087858"/>
      <w:bookmarkEnd w:id="1088"/>
      <w:r w:rsidR="00964A93">
        <w:rPr>
          <w:rtl/>
        </w:rPr>
        <w:t>דבר</w:t>
      </w:r>
      <w:r>
        <w:rPr>
          <w:rtl/>
        </w:rPr>
        <w:t xml:space="preserve"> קיים. בשביל </w:t>
      </w:r>
      <w:bookmarkStart w:id="1089" w:name="_ETM_Q1_4084213"/>
      <w:bookmarkEnd w:id="1089"/>
      <w:r>
        <w:rPr>
          <w:rtl/>
        </w:rPr>
        <w:t xml:space="preserve">הבלנית זה חילול שבת, זה חילול שבת של האישה שבאה. </w:t>
      </w:r>
      <w:bookmarkStart w:id="1090" w:name="_ETM_Q1_4085712"/>
      <w:bookmarkEnd w:id="1090"/>
    </w:p>
    <w:p w:rsidR="006D1F9E" w:rsidRDefault="006D1F9E" w:rsidP="006D1F9E">
      <w:pPr>
        <w:rPr>
          <w:rtl/>
        </w:rPr>
      </w:pPr>
    </w:p>
    <w:p w:rsidR="006D1F9E" w:rsidRDefault="006D1F9E" w:rsidP="006D1F9E">
      <w:pPr>
        <w:pStyle w:val="afb"/>
        <w:keepNext/>
        <w:rPr>
          <w:rtl/>
        </w:rPr>
      </w:pPr>
      <w:bookmarkStart w:id="1091" w:name="_ETM_Q1_4088441"/>
      <w:bookmarkEnd w:id="1091"/>
      <w:r>
        <w:rPr>
          <w:rFonts w:hint="eastAsia"/>
          <w:rtl/>
        </w:rPr>
        <w:t>מרדכי</w:t>
      </w:r>
      <w:r>
        <w:rPr>
          <w:rtl/>
        </w:rPr>
        <w:t xml:space="preserve"> </w:t>
      </w:r>
      <w:r>
        <w:rPr>
          <w:rFonts w:hint="eastAsia"/>
          <w:rtl/>
        </w:rPr>
        <w:t>קרימלובסקי</w:t>
      </w:r>
      <w:r>
        <w:rPr>
          <w:rtl/>
        </w:rPr>
        <w:t>:</w:t>
      </w:r>
    </w:p>
    <w:p w:rsidR="006D1F9E" w:rsidRDefault="006D1F9E" w:rsidP="006D1F9E">
      <w:pPr>
        <w:pStyle w:val="KeepWithNext"/>
        <w:rPr>
          <w:rtl/>
        </w:rPr>
      </w:pPr>
    </w:p>
    <w:p w:rsidR="006D1F9E" w:rsidRDefault="006D1F9E" w:rsidP="006D1F9E">
      <w:pPr>
        <w:rPr>
          <w:rtl/>
        </w:rPr>
      </w:pPr>
      <w:r>
        <w:rPr>
          <w:rtl/>
        </w:rPr>
        <w:t xml:space="preserve">לכן, היא גם לא מתערבת. היא תדאג שאישה תטבול ויהיה </w:t>
      </w:r>
      <w:bookmarkStart w:id="1092" w:name="_ETM_Q1_4088121"/>
      <w:bookmarkEnd w:id="1092"/>
      <w:r>
        <w:rPr>
          <w:rtl/>
        </w:rPr>
        <w:t xml:space="preserve">לה נעים. בכל מצב שיש היא תעשה </w:t>
      </w:r>
      <w:bookmarkStart w:id="1093" w:name="_ETM_Q1_4091277"/>
      <w:bookmarkEnd w:id="1093"/>
      <w:r>
        <w:rPr>
          <w:rtl/>
        </w:rPr>
        <w:t xml:space="preserve">את זה. בדרך כלל לרוב הבלניות יש טקט והן אנושיות. </w:t>
      </w:r>
      <w:bookmarkStart w:id="1094" w:name="_ETM_Q1_4094213"/>
      <w:bookmarkEnd w:id="1094"/>
      <w:r w:rsidR="00574BBA">
        <w:rPr>
          <w:rtl/>
        </w:rPr>
        <w:t>הן מרגישות את האישה שבאה והן שואלות אותה לפי זה שאם היא רוצה לשמוע או לא רוצה לשמוע.</w:t>
      </w:r>
    </w:p>
    <w:p w:rsidR="00574BBA" w:rsidRDefault="00574BBA" w:rsidP="006D1F9E">
      <w:pPr>
        <w:rPr>
          <w:rtl/>
        </w:rPr>
      </w:pPr>
    </w:p>
    <w:p w:rsidR="00574BBA" w:rsidRDefault="00574BBA" w:rsidP="006D1F9E">
      <w:pPr>
        <w:rPr>
          <w:rtl/>
        </w:rPr>
      </w:pPr>
      <w:r>
        <w:rPr>
          <w:rtl/>
        </w:rPr>
        <w:t xml:space="preserve">העלו פה את נושא הר-הבית. השאלה הראשונה היא בשביל מה </w:t>
      </w:r>
      <w:bookmarkStart w:id="1095" w:name="_ETM_Q1_4105534"/>
      <w:bookmarkEnd w:id="1095"/>
      <w:r>
        <w:rPr>
          <w:rtl/>
        </w:rPr>
        <w:t xml:space="preserve">יש את המקוואות בישראל? אני יודע על מקום בארץ </w:t>
      </w:r>
      <w:bookmarkStart w:id="1096" w:name="_ETM_Q1_4112631"/>
      <w:bookmarkEnd w:id="1096"/>
      <w:r>
        <w:rPr>
          <w:rtl/>
        </w:rPr>
        <w:t xml:space="preserve">שהרבה נשים באו ורצו להתרחץ. אחרי הסיפור של ההתנתקות </w:t>
      </w:r>
      <w:bookmarkStart w:id="1097" w:name="_ETM_Q1_4114131"/>
      <w:bookmarkEnd w:id="1097"/>
      <w:r>
        <w:rPr>
          <w:rtl/>
        </w:rPr>
        <w:t xml:space="preserve"> הן רצו לבוא להתרחץ יום יום. האם צריך לתת </w:t>
      </w:r>
      <w:bookmarkStart w:id="1098" w:name="_ETM_Q1_4116185"/>
      <w:bookmarkEnd w:id="1098"/>
      <w:r>
        <w:rPr>
          <w:rtl/>
        </w:rPr>
        <w:t>להן? זה מקום רחצה</w:t>
      </w:r>
      <w:bookmarkStart w:id="1099" w:name="_ETM_Q1_4118368"/>
      <w:bookmarkEnd w:id="1099"/>
      <w:r>
        <w:rPr>
          <w:rtl/>
        </w:rPr>
        <w:t xml:space="preserve"> או שזה מקום שמיועד למקווה? המקווה זה נושא של טהרת המשפחה כשהמקווה מיועד </w:t>
      </w:r>
      <w:bookmarkStart w:id="1100" w:name="_ETM_Q1_4121868"/>
      <w:bookmarkEnd w:id="1100"/>
      <w:r>
        <w:rPr>
          <w:rtl/>
        </w:rPr>
        <w:t>לטהרת המשפחה. יש פה הנחיה שרוצים את זה לעוד נושא שלא קשור לטהרת המשפחה? - - -</w:t>
      </w:r>
    </w:p>
    <w:p w:rsidR="00574BBA" w:rsidRDefault="00574BBA" w:rsidP="006D1F9E">
      <w:pPr>
        <w:rPr>
          <w:rtl/>
        </w:rPr>
      </w:pPr>
    </w:p>
    <w:p w:rsidR="00574BBA" w:rsidRDefault="00574BBA" w:rsidP="00574BBA">
      <w:pPr>
        <w:pStyle w:val="afb"/>
        <w:keepNext/>
        <w:rPr>
          <w:rtl/>
        </w:rPr>
      </w:pPr>
      <w:bookmarkStart w:id="1101" w:name="_ETM_Q1_4100518"/>
      <w:bookmarkEnd w:id="1101"/>
      <w:r>
        <w:rPr>
          <w:rFonts w:hint="eastAsia"/>
          <w:rtl/>
        </w:rPr>
        <w:t>יעל</w:t>
      </w:r>
      <w:r>
        <w:rPr>
          <w:rtl/>
        </w:rPr>
        <w:t xml:space="preserve"> </w:t>
      </w:r>
      <w:bookmarkStart w:id="1102" w:name="_ETM_Q1_4106075"/>
      <w:bookmarkEnd w:id="1102"/>
      <w:r>
        <w:rPr>
          <w:rFonts w:hint="eastAsia"/>
          <w:rtl/>
        </w:rPr>
        <w:t>קביליו</w:t>
      </w:r>
      <w:r>
        <w:rPr>
          <w:rtl/>
        </w:rPr>
        <w:t>:</w:t>
      </w:r>
    </w:p>
    <w:p w:rsidR="00574BBA" w:rsidRDefault="00574BBA" w:rsidP="00574BBA">
      <w:pPr>
        <w:rPr>
          <w:rtl/>
        </w:rPr>
      </w:pPr>
    </w:p>
    <w:p w:rsidR="00574BBA" w:rsidRDefault="00574BBA" w:rsidP="00574BBA">
      <w:pPr>
        <w:rPr>
          <w:rtl/>
        </w:rPr>
      </w:pPr>
      <w:bookmarkStart w:id="1103" w:name="_ETM_Q1_4125658"/>
      <w:bookmarkEnd w:id="1103"/>
      <w:r>
        <w:rPr>
          <w:rtl/>
        </w:rPr>
        <w:t xml:space="preserve">זה מצווה לטבול לפני שעולים להר-הבית. זה שאתה לא עולה </w:t>
      </w:r>
      <w:bookmarkStart w:id="1104" w:name="_ETM_Q1_4130556"/>
      <w:bookmarkEnd w:id="1104"/>
      <w:r>
        <w:rPr>
          <w:rtl/>
        </w:rPr>
        <w:t>זה עניין אחר, אבל אני לא נכנסת לפרטיות שלך.</w:t>
      </w:r>
    </w:p>
    <w:p w:rsidR="00574BBA" w:rsidRDefault="00574BBA" w:rsidP="00574BBA">
      <w:pPr>
        <w:rPr>
          <w:rtl/>
        </w:rPr>
      </w:pPr>
    </w:p>
    <w:p w:rsidR="00574BBA" w:rsidRDefault="00574BBA" w:rsidP="00574BBA">
      <w:pPr>
        <w:pStyle w:val="afb"/>
        <w:keepNext/>
        <w:rPr>
          <w:rtl/>
        </w:rPr>
      </w:pPr>
      <w:bookmarkStart w:id="1105" w:name="_ETM_Q1_4131115"/>
      <w:bookmarkEnd w:id="1105"/>
      <w:r>
        <w:rPr>
          <w:rFonts w:hint="eastAsia"/>
          <w:rtl/>
        </w:rPr>
        <w:t>מרדכי</w:t>
      </w:r>
      <w:r>
        <w:rPr>
          <w:rtl/>
        </w:rPr>
        <w:t xml:space="preserve"> </w:t>
      </w:r>
      <w:r>
        <w:rPr>
          <w:rFonts w:hint="eastAsia"/>
          <w:rtl/>
        </w:rPr>
        <w:t>קרימלובסקי</w:t>
      </w:r>
      <w:r>
        <w:rPr>
          <w:rtl/>
        </w:rPr>
        <w:t>:</w:t>
      </w:r>
    </w:p>
    <w:p w:rsidR="00574BBA" w:rsidRDefault="00574BBA" w:rsidP="00574BBA">
      <w:pPr>
        <w:pStyle w:val="KeepWithNext"/>
        <w:rPr>
          <w:rtl/>
        </w:rPr>
      </w:pPr>
    </w:p>
    <w:p w:rsidR="00574BBA" w:rsidRDefault="00574BBA" w:rsidP="00574BBA">
      <w:pPr>
        <w:rPr>
          <w:rtl/>
        </w:rPr>
      </w:pPr>
      <w:r>
        <w:rPr>
          <w:rtl/>
        </w:rPr>
        <w:t xml:space="preserve">זה מצווה </w:t>
      </w:r>
      <w:bookmarkStart w:id="1106" w:name="_ETM_Q1_4134156"/>
      <w:bookmarkEnd w:id="1106"/>
      <w:r>
        <w:rPr>
          <w:rtl/>
        </w:rPr>
        <w:t>להתרחץ לכבוד שבת.</w:t>
      </w:r>
    </w:p>
    <w:p w:rsidR="00574BBA" w:rsidRDefault="00574BBA" w:rsidP="00574BBA">
      <w:pPr>
        <w:rPr>
          <w:rtl/>
        </w:rPr>
      </w:pPr>
    </w:p>
    <w:p w:rsidR="00574BBA" w:rsidRDefault="00574BBA" w:rsidP="00574BBA">
      <w:pPr>
        <w:pStyle w:val="afb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קביליו</w:t>
      </w:r>
      <w:r>
        <w:rPr>
          <w:rtl/>
        </w:rPr>
        <w:t>:</w:t>
      </w:r>
    </w:p>
    <w:p w:rsidR="00574BBA" w:rsidRDefault="00574BBA" w:rsidP="00574BBA">
      <w:pPr>
        <w:rPr>
          <w:rtl/>
        </w:rPr>
      </w:pPr>
    </w:p>
    <w:p w:rsidR="00574BBA" w:rsidRDefault="00574BBA" w:rsidP="00574BBA">
      <w:pPr>
        <w:rPr>
          <w:rtl/>
        </w:rPr>
      </w:pPr>
      <w:r>
        <w:rPr>
          <w:rtl/>
        </w:rPr>
        <w:t xml:space="preserve">לא, זה לא מצווה להתרחץ. אין  כאן </w:t>
      </w:r>
      <w:bookmarkStart w:id="1107" w:name="_ETM_Q1_4137083"/>
      <w:bookmarkEnd w:id="1107"/>
      <w:r>
        <w:rPr>
          <w:rtl/>
        </w:rPr>
        <w:t>שום מצווה להתרחץ, אבל לפני שעולים ל</w:t>
      </w:r>
      <w:r w:rsidR="00854333">
        <w:rPr>
          <w:rtl/>
        </w:rPr>
        <w:t>הר-הבית</w:t>
      </w:r>
      <w:r>
        <w:rPr>
          <w:rtl/>
        </w:rPr>
        <w:t xml:space="preserve"> יש מצווה.</w:t>
      </w:r>
    </w:p>
    <w:p w:rsidR="00574BBA" w:rsidRDefault="00574BBA" w:rsidP="00574BBA">
      <w:pPr>
        <w:rPr>
          <w:rtl/>
        </w:rPr>
      </w:pPr>
      <w:bookmarkStart w:id="1108" w:name="_ETM_Q1_4133271"/>
      <w:bookmarkEnd w:id="1108"/>
    </w:p>
    <w:p w:rsidR="00574BBA" w:rsidRDefault="00574BBA" w:rsidP="00574BBA">
      <w:pPr>
        <w:pStyle w:val="afb"/>
        <w:keepNext/>
        <w:rPr>
          <w:rtl/>
        </w:rPr>
      </w:pPr>
      <w:bookmarkStart w:id="1109" w:name="_ETM_Q1_4062292"/>
      <w:bookmarkStart w:id="1110" w:name="_ETM_Q1_4139147"/>
      <w:bookmarkEnd w:id="1109"/>
      <w:bookmarkEnd w:id="1110"/>
      <w:r>
        <w:rPr>
          <w:rFonts w:hint="eastAsia"/>
          <w:rtl/>
        </w:rPr>
        <w:t>מרדכי</w:t>
      </w:r>
      <w:r>
        <w:rPr>
          <w:rtl/>
        </w:rPr>
        <w:t xml:space="preserve"> </w:t>
      </w:r>
      <w:r>
        <w:rPr>
          <w:rFonts w:hint="eastAsia"/>
          <w:rtl/>
        </w:rPr>
        <w:t>קרימלובסקי</w:t>
      </w:r>
      <w:r>
        <w:rPr>
          <w:rtl/>
        </w:rPr>
        <w:t>:</w:t>
      </w:r>
    </w:p>
    <w:p w:rsidR="00574BBA" w:rsidRDefault="00574BBA" w:rsidP="00574BBA">
      <w:pPr>
        <w:pStyle w:val="KeepWithNext"/>
        <w:rPr>
          <w:rtl/>
        </w:rPr>
      </w:pPr>
    </w:p>
    <w:p w:rsidR="00574BBA" w:rsidRDefault="00C67C5C" w:rsidP="00C67C5C">
      <w:pPr>
        <w:rPr>
          <w:rtl/>
        </w:rPr>
      </w:pPr>
      <w:r>
        <w:rPr>
          <w:rtl/>
        </w:rPr>
        <w:t>השאלה היא המקווה מיועד לטהרת המשפחה או לכל מ</w:t>
      </w:r>
      <w:bookmarkStart w:id="1111" w:name="_ETM_Q1_4138844"/>
      <w:bookmarkEnd w:id="1111"/>
      <w:r>
        <w:rPr>
          <w:rtl/>
        </w:rPr>
        <w:t>י שרוצה לטבול.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pStyle w:val="af7"/>
        <w:keepNext/>
        <w:rPr>
          <w:rtl/>
        </w:rPr>
      </w:pPr>
      <w:bookmarkStart w:id="1112" w:name="_ETM_Q1_4146858"/>
      <w:bookmarkEnd w:id="1112"/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C67C5C" w:rsidRDefault="00C67C5C" w:rsidP="00C67C5C">
      <w:pPr>
        <w:pStyle w:val="KeepWithNext"/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>המקווה מיועד לשמש כמקווה, זו ההחלטה.</w:t>
      </w:r>
    </w:p>
    <w:p w:rsidR="00C67C5C" w:rsidRDefault="00C67C5C" w:rsidP="00C67C5C">
      <w:pPr>
        <w:rPr>
          <w:rtl/>
        </w:rPr>
      </w:pPr>
      <w:bookmarkStart w:id="1113" w:name="_ETM_Q1_4144299"/>
      <w:bookmarkEnd w:id="1113"/>
    </w:p>
    <w:p w:rsidR="00491606" w:rsidRDefault="00C67C5C" w:rsidP="00C67C5C">
      <w:pPr>
        <w:pStyle w:val="af8"/>
        <w:keepNext/>
        <w:rPr>
          <w:rtl/>
        </w:rPr>
      </w:pPr>
      <w:bookmarkStart w:id="1114" w:name="_ETM_Q1_3593249"/>
      <w:bookmarkEnd w:id="111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67C5C" w:rsidRDefault="00C67C5C" w:rsidP="00C67C5C">
      <w:pPr>
        <w:pStyle w:val="KeepWithNext"/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 xml:space="preserve">חברים, אני חייבת </w:t>
      </w:r>
      <w:bookmarkStart w:id="1115" w:name="_ETM_Q1_4150538"/>
      <w:bookmarkEnd w:id="1115"/>
      <w:r>
        <w:rPr>
          <w:rtl/>
        </w:rPr>
        <w:t>ללכת למליאה. אני חייבת לסכם את הדיון המרתק הזה.</w:t>
      </w:r>
    </w:p>
    <w:p w:rsidR="00C67C5C" w:rsidRDefault="00C67C5C" w:rsidP="00C67C5C">
      <w:pPr>
        <w:rPr>
          <w:rtl/>
        </w:rPr>
      </w:pPr>
      <w:bookmarkStart w:id="1116" w:name="_ETM_Q1_4151841"/>
      <w:bookmarkEnd w:id="1116"/>
    </w:p>
    <w:p w:rsidR="00C67C5C" w:rsidRDefault="00C67C5C" w:rsidP="00C67C5C">
      <w:pPr>
        <w:pStyle w:val="afb"/>
        <w:keepNext/>
        <w:rPr>
          <w:rtl/>
        </w:rPr>
      </w:pPr>
      <w:bookmarkStart w:id="1117" w:name="_ETM_Q1_4153448"/>
      <w:bookmarkEnd w:id="1117"/>
      <w:r>
        <w:rPr>
          <w:rFonts w:hint="eastAsia"/>
          <w:rtl/>
        </w:rPr>
        <w:t>אנדרו</w:t>
      </w:r>
      <w:r>
        <w:rPr>
          <w:rtl/>
        </w:rPr>
        <w:t xml:space="preserve"> </w:t>
      </w:r>
      <w:r>
        <w:rPr>
          <w:rFonts w:hint="eastAsia"/>
          <w:rtl/>
        </w:rPr>
        <w:t>סאקס</w:t>
      </w:r>
      <w:r>
        <w:rPr>
          <w:rtl/>
        </w:rPr>
        <w:t>:</w:t>
      </w:r>
    </w:p>
    <w:p w:rsidR="00C67C5C" w:rsidRDefault="00C67C5C" w:rsidP="00C67C5C">
      <w:pPr>
        <w:pStyle w:val="KeepWithNext"/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 xml:space="preserve">האם אפשר </w:t>
      </w:r>
      <w:bookmarkStart w:id="1118" w:name="_ETM_Q1_4154978"/>
      <w:bookmarkEnd w:id="1118"/>
      <w:r>
        <w:rPr>
          <w:rtl/>
        </w:rPr>
        <w:t>מילה?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pStyle w:val="af8"/>
        <w:keepNext/>
        <w:rPr>
          <w:rtl/>
        </w:rPr>
      </w:pPr>
      <w:bookmarkStart w:id="1119" w:name="_ETM_Q1_4155849"/>
      <w:bookmarkEnd w:id="111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67C5C" w:rsidRDefault="00C67C5C" w:rsidP="00C67C5C">
      <w:pPr>
        <w:pStyle w:val="KeepWithNext"/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>מילה, אדוני. בבקשה, אנדרו סאקס.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pStyle w:val="afb"/>
        <w:keepNext/>
        <w:rPr>
          <w:rtl/>
        </w:rPr>
      </w:pPr>
      <w:bookmarkStart w:id="1120" w:name="_ETM_Q1_4160951"/>
      <w:bookmarkEnd w:id="1120"/>
      <w:r>
        <w:rPr>
          <w:rFonts w:hint="eastAsia"/>
          <w:rtl/>
        </w:rPr>
        <w:t>אנדרו</w:t>
      </w:r>
      <w:r>
        <w:rPr>
          <w:rtl/>
        </w:rPr>
        <w:t xml:space="preserve"> </w:t>
      </w:r>
      <w:r>
        <w:rPr>
          <w:rFonts w:hint="eastAsia"/>
          <w:rtl/>
        </w:rPr>
        <w:t>סאקס</w:t>
      </w:r>
      <w:r>
        <w:rPr>
          <w:rtl/>
        </w:rPr>
        <w:t>:</w:t>
      </w:r>
    </w:p>
    <w:p w:rsidR="00C67C5C" w:rsidRDefault="00C67C5C" w:rsidP="00C67C5C">
      <w:pPr>
        <w:pStyle w:val="KeepWithNext"/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 xml:space="preserve">רציתי להתייחס ממש בקיצור נמרץ </w:t>
      </w:r>
      <w:bookmarkStart w:id="1121" w:name="_ETM_Q1_4161002"/>
      <w:bookmarkEnd w:id="1121"/>
      <w:r>
        <w:rPr>
          <w:rtl/>
        </w:rPr>
        <w:t xml:space="preserve">לבעיה איפה שכן קיבלנו רשות להשתמש במקוואות שהרשות המקומית </w:t>
      </w:r>
      <w:bookmarkStart w:id="1122" w:name="_ETM_Q1_4168866"/>
      <w:bookmarkEnd w:id="1122"/>
      <w:r>
        <w:rPr>
          <w:rtl/>
        </w:rPr>
        <w:t xml:space="preserve">החליפה את הצילינדר. פעם אחרת פרצו לתוך המקווה. אני גם </w:t>
      </w:r>
      <w:bookmarkStart w:id="1123" w:name="_ETM_Q1_4172671"/>
      <w:bookmarkEnd w:id="1123"/>
      <w:r>
        <w:rPr>
          <w:rtl/>
        </w:rPr>
        <w:t xml:space="preserve">רוצה להגיד שאני מאוד זהיר לדבר פה כי בוועדה </w:t>
      </w:r>
      <w:bookmarkStart w:id="1124" w:name="_ETM_Q1_4177132"/>
      <w:bookmarkEnd w:id="1124"/>
      <w:r>
        <w:rPr>
          <w:rtl/>
        </w:rPr>
        <w:t>לקידום האישה בעניין גיור</w:t>
      </w:r>
      <w:r w:rsidR="0031013F">
        <w:rPr>
          <w:rtl/>
        </w:rPr>
        <w:t>,</w:t>
      </w:r>
      <w:r>
        <w:rPr>
          <w:rtl/>
        </w:rPr>
        <w:t xml:space="preserve"> העניין של נקמה על-ידי עובדי </w:t>
      </w:r>
      <w:bookmarkStart w:id="1125" w:name="_ETM_Q1_4184005"/>
      <w:bookmarkEnd w:id="1125"/>
      <w:r>
        <w:rPr>
          <w:rtl/>
        </w:rPr>
        <w:t xml:space="preserve">משרד הפנים, אלה שהעידו פה, זה דבר לא יאומן ודבר </w:t>
      </w:r>
      <w:bookmarkStart w:id="1126" w:name="_ETM_Q1_4190447"/>
      <w:bookmarkEnd w:id="1126"/>
      <w:r>
        <w:rPr>
          <w:rtl/>
        </w:rPr>
        <w:t xml:space="preserve">נוראי שמי שמדבר פה  ומי שמבקר את המערכת צריך </w:t>
      </w:r>
      <w:bookmarkStart w:id="1127" w:name="_ETM_Q1_4195771"/>
      <w:bookmarkEnd w:id="1127"/>
      <w:r>
        <w:rPr>
          <w:rtl/>
        </w:rPr>
        <w:t xml:space="preserve">לסבול את הנקמה של אותה רשות. 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>עם</w:t>
      </w:r>
      <w:bookmarkStart w:id="1128" w:name="_ETM_Q1_4199267"/>
      <w:bookmarkEnd w:id="1128"/>
      <w:r>
        <w:rPr>
          <w:rtl/>
        </w:rPr>
        <w:t xml:space="preserve"> כל זה, אני </w:t>
      </w:r>
      <w:bookmarkStart w:id="1129" w:name="_ETM_Q1_4197374"/>
      <w:bookmarkEnd w:id="1129"/>
      <w:r>
        <w:rPr>
          <w:rtl/>
        </w:rPr>
        <w:t xml:space="preserve">רוצה להגיד שפה בירושלים למרות מה ששמענו שהיתה החלטה של </w:t>
      </w:r>
      <w:bookmarkStart w:id="1130" w:name="_ETM_Q1_4207417"/>
      <w:bookmarkEnd w:id="1130"/>
      <w:r>
        <w:rPr>
          <w:rtl/>
        </w:rPr>
        <w:t>משרד הדתות</w:t>
      </w:r>
      <w:r w:rsidR="0031013F">
        <w:rPr>
          <w:rtl/>
        </w:rPr>
        <w:t>,</w:t>
      </w:r>
      <w:r>
        <w:rPr>
          <w:rtl/>
        </w:rPr>
        <w:t xml:space="preserve"> ויש לי העתק של אותו דבר, שאסור </w:t>
      </w:r>
      <w:bookmarkStart w:id="1131" w:name="_ETM_Q1_4208833"/>
      <w:bookmarkEnd w:id="1131"/>
      <w:r>
        <w:rPr>
          <w:rtl/>
        </w:rPr>
        <w:t xml:space="preserve">לבקש מאישה פתק </w:t>
      </w:r>
      <w:r w:rsidR="0031013F">
        <w:rPr>
          <w:rtl/>
        </w:rPr>
        <w:t>אם היא רוצה לטבול לצורך נישואין -</w:t>
      </w:r>
      <w:r>
        <w:rPr>
          <w:rtl/>
        </w:rPr>
        <w:t xml:space="preserve"> כלומר, </w:t>
      </w:r>
      <w:bookmarkStart w:id="1132" w:name="_ETM_Q1_4217232"/>
      <w:bookmarkEnd w:id="1132"/>
      <w:r>
        <w:rPr>
          <w:rtl/>
        </w:rPr>
        <w:t>יש נ</w:t>
      </w:r>
      <w:r w:rsidR="0031013F">
        <w:rPr>
          <w:rtl/>
        </w:rPr>
        <w:t>שים שרוצות להתחתן לא דרך הרבנות -</w:t>
      </w:r>
      <w:r>
        <w:rPr>
          <w:rtl/>
        </w:rPr>
        <w:t xml:space="preserve"> פה בירושלים </w:t>
      </w:r>
      <w:bookmarkStart w:id="1133" w:name="_ETM_Q1_4217473"/>
      <w:bookmarkEnd w:id="1133"/>
      <w:r>
        <w:rPr>
          <w:rtl/>
        </w:rPr>
        <w:t xml:space="preserve">הסכימו לזה אבל דורשים לפחות הזמנה לחופה, להוכיח שזאת </w:t>
      </w:r>
      <w:bookmarkStart w:id="1134" w:name="_ETM_Q1_4227473"/>
      <w:bookmarkEnd w:id="1134"/>
      <w:r>
        <w:rPr>
          <w:rtl/>
        </w:rPr>
        <w:t xml:space="preserve">לא רווקה שמשתמשת. בירושלים בבית המשפט העידו במועצה דתית </w:t>
      </w:r>
      <w:bookmarkStart w:id="1135" w:name="_ETM_Q1_4234302"/>
      <w:bookmarkEnd w:id="1135"/>
      <w:r>
        <w:rPr>
          <w:rtl/>
        </w:rPr>
        <w:t xml:space="preserve">שדורשים אם אין פתק לאישה, היא צריכה הזמנה לחופה. הדבר </w:t>
      </w:r>
      <w:bookmarkStart w:id="1136" w:name="_ETM_Q1_4239866"/>
      <w:bookmarkEnd w:id="1136"/>
      <w:r>
        <w:rPr>
          <w:rtl/>
        </w:rPr>
        <w:t xml:space="preserve">הזה מבעס. גם יש נשים שאחרי אונס או אחרי המחזור </w:t>
      </w:r>
      <w:bookmarkStart w:id="1137" w:name="_ETM_Q1_4246445"/>
      <w:bookmarkEnd w:id="1137"/>
      <w:r>
        <w:rPr>
          <w:rtl/>
        </w:rPr>
        <w:t>הראשון</w:t>
      </w:r>
      <w:r w:rsidR="0031013F">
        <w:rPr>
          <w:rtl/>
        </w:rPr>
        <w:t xml:space="preserve"> או כל מיני טקסים יצירתיים רוצות</w:t>
      </w:r>
      <w:r>
        <w:rPr>
          <w:rtl/>
        </w:rPr>
        <w:t xml:space="preserve"> להשתמש במקווה ברוח</w:t>
      </w:r>
      <w:bookmarkStart w:id="1138" w:name="_ETM_Q1_4253439"/>
      <w:bookmarkEnd w:id="1138"/>
      <w:r>
        <w:rPr>
          <w:rtl/>
        </w:rPr>
        <w:t xml:space="preserve"> החדשה של להביא את המקווה למודעות של הציבור </w:t>
      </w:r>
      <w:bookmarkStart w:id="1139" w:name="_ETM_Q1_4255600"/>
      <w:bookmarkEnd w:id="1139"/>
      <w:r>
        <w:rPr>
          <w:rtl/>
        </w:rPr>
        <w:t xml:space="preserve">החילוני. זה בעיה ברגע שיש התערבות ואומרים: אתה רוצה </w:t>
      </w:r>
      <w:bookmarkStart w:id="1140" w:name="_ETM_Q1_4262470"/>
      <w:bookmarkEnd w:id="1140"/>
      <w:r>
        <w:rPr>
          <w:rtl/>
        </w:rPr>
        <w:t xml:space="preserve">מקווה </w:t>
      </w:r>
      <w:r w:rsidR="0031013F">
        <w:rPr>
          <w:rtl/>
        </w:rPr>
        <w:t>מ</w:t>
      </w:r>
      <w:r>
        <w:rPr>
          <w:rtl/>
        </w:rPr>
        <w:t xml:space="preserve">שלך? זה כמו ספריה ציבורית, לדעתי, אבל אתה צריך </w:t>
      </w:r>
      <w:bookmarkStart w:id="1141" w:name="_ETM_Q1_4266050"/>
      <w:bookmarkEnd w:id="1141"/>
      <w:r>
        <w:rPr>
          <w:rtl/>
        </w:rPr>
        <w:t xml:space="preserve">לבדוק מקווה לקונסרבטיבים, להכניס את הספרים ואנחנו </w:t>
      </w:r>
      <w:bookmarkStart w:id="1142" w:name="_ETM_Q1_4269172"/>
      <w:bookmarkEnd w:id="1142"/>
      <w:r>
        <w:rPr>
          <w:rtl/>
        </w:rPr>
        <w:t>נחליט איזה ספרים. המקווה היחיד שיש לנו</w:t>
      </w:r>
      <w:r w:rsidR="0031013F">
        <w:rPr>
          <w:rtl/>
        </w:rPr>
        <w:t xml:space="preserve"> הוא</w:t>
      </w:r>
      <w:r>
        <w:rPr>
          <w:rtl/>
        </w:rPr>
        <w:t xml:space="preserve"> בקיבוץ חנתון שמשתייך ומזדהה עם הזרם המסורתי</w:t>
      </w:r>
      <w:r w:rsidR="0031013F">
        <w:rPr>
          <w:rtl/>
        </w:rPr>
        <w:t>.</w:t>
      </w:r>
      <w:r>
        <w:rPr>
          <w:rtl/>
        </w:rPr>
        <w:t xml:space="preserve"> יש סירוב מוחלט של </w:t>
      </w:r>
      <w:bookmarkStart w:id="1143" w:name="_ETM_Q1_4282091"/>
      <w:bookmarkEnd w:id="1143"/>
      <w:r>
        <w:rPr>
          <w:rtl/>
        </w:rPr>
        <w:t xml:space="preserve">משרד הדתות לממן את הדבר. יש לנו החלטה - - </w:t>
      </w:r>
      <w:bookmarkStart w:id="1144" w:name="_ETM_Q1_4287558"/>
      <w:bookmarkEnd w:id="1144"/>
      <w:r>
        <w:rPr>
          <w:rtl/>
        </w:rPr>
        <w:t>-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pStyle w:val="af8"/>
        <w:keepNext/>
        <w:rPr>
          <w:rtl/>
        </w:rPr>
      </w:pPr>
      <w:bookmarkStart w:id="1145" w:name="_ETM_Q1_4287877"/>
      <w:bookmarkEnd w:id="114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67C5C" w:rsidRDefault="00C67C5C" w:rsidP="00C67C5C">
      <w:pPr>
        <w:pStyle w:val="KeepWithNext"/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>אדוני, גם "מים חיים" בבוסטון הוקם על-ידי אניטה דיאמנט ולא על-ידי משרד הדתות בבוסטון. זה כסף פרטי.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pStyle w:val="afb"/>
        <w:keepNext/>
        <w:rPr>
          <w:rtl/>
        </w:rPr>
      </w:pPr>
      <w:bookmarkStart w:id="1146" w:name="_ETM_Q1_4297994"/>
      <w:bookmarkEnd w:id="1146"/>
      <w:r>
        <w:rPr>
          <w:rFonts w:hint="eastAsia"/>
          <w:rtl/>
        </w:rPr>
        <w:t>אנדרו</w:t>
      </w:r>
      <w:r>
        <w:rPr>
          <w:rtl/>
        </w:rPr>
        <w:t xml:space="preserve"> </w:t>
      </w:r>
      <w:r>
        <w:rPr>
          <w:rFonts w:hint="eastAsia"/>
          <w:rtl/>
        </w:rPr>
        <w:t>סאקס</w:t>
      </w:r>
      <w:r>
        <w:rPr>
          <w:rtl/>
        </w:rPr>
        <w:t>:</w:t>
      </w:r>
    </w:p>
    <w:p w:rsidR="00C67C5C" w:rsidRDefault="00C67C5C" w:rsidP="00C67C5C">
      <w:pPr>
        <w:pStyle w:val="KeepWithNext"/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 xml:space="preserve">יש </w:t>
      </w:r>
      <w:bookmarkStart w:id="1147" w:name="_ETM_Q1_4294809"/>
      <w:bookmarkEnd w:id="1147"/>
      <w:r>
        <w:rPr>
          <w:rtl/>
        </w:rPr>
        <w:t xml:space="preserve">פה הכרזה בכתב, יש לי העתק, מהרב הראשי היוצא הרב </w:t>
      </w:r>
      <w:bookmarkStart w:id="1148" w:name="_ETM_Q1_4301411"/>
      <w:bookmarkEnd w:id="1148"/>
      <w:r>
        <w:rPr>
          <w:rtl/>
        </w:rPr>
        <w:t xml:space="preserve">מצגר לכל הבלניות, ויש לי את זה בכתב, לאסור </w:t>
      </w:r>
      <w:bookmarkStart w:id="1149" w:name="_ETM_Q1_4308948"/>
      <w:bookmarkEnd w:id="1149"/>
      <w:r>
        <w:rPr>
          <w:rtl/>
        </w:rPr>
        <w:t>השימוש של המקוואות לרווקות.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pStyle w:val="af8"/>
        <w:keepNext/>
        <w:rPr>
          <w:rtl/>
        </w:rPr>
      </w:pPr>
      <w:bookmarkStart w:id="1150" w:name="_ETM_Q1_4312647"/>
      <w:bookmarkEnd w:id="115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67C5C" w:rsidRDefault="00C67C5C" w:rsidP="00C67C5C">
      <w:pPr>
        <w:pStyle w:val="KeepWithNext"/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 xml:space="preserve">אדוני, אנחנו בודקים את העניין. </w:t>
      </w:r>
      <w:bookmarkStart w:id="1151" w:name="_ETM_Q1_4313002"/>
      <w:bookmarkEnd w:id="1151"/>
      <w:r>
        <w:rPr>
          <w:rtl/>
        </w:rPr>
        <w:t xml:space="preserve">אני פשוט חייבת לנעול את הישיבה. 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pStyle w:val="afb"/>
        <w:keepNext/>
        <w:rPr>
          <w:rtl/>
        </w:rPr>
      </w:pPr>
      <w:bookmarkStart w:id="1152" w:name="_ETM_Q1_4317693"/>
      <w:bookmarkEnd w:id="1152"/>
      <w:r>
        <w:rPr>
          <w:rFonts w:hint="eastAsia"/>
          <w:rtl/>
        </w:rPr>
        <w:t>נעמי</w:t>
      </w:r>
      <w:r>
        <w:rPr>
          <w:rtl/>
        </w:rPr>
        <w:t xml:space="preserve"> </w:t>
      </w:r>
      <w:r>
        <w:rPr>
          <w:rFonts w:hint="eastAsia"/>
          <w:rtl/>
        </w:rPr>
        <w:t>מרמון</w:t>
      </w:r>
      <w:r>
        <w:rPr>
          <w:rtl/>
        </w:rPr>
        <w:t xml:space="preserve"> </w:t>
      </w:r>
      <w:r>
        <w:rPr>
          <w:rFonts w:hint="eastAsia"/>
          <w:rtl/>
        </w:rPr>
        <w:t>גרומט</w:t>
      </w:r>
      <w:r>
        <w:rPr>
          <w:rtl/>
        </w:rPr>
        <w:t>:</w:t>
      </w:r>
    </w:p>
    <w:p w:rsidR="00C67C5C" w:rsidRDefault="00C67C5C" w:rsidP="00C67C5C">
      <w:pPr>
        <w:pStyle w:val="KeepWithNext"/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>האם אפשר להעלות עוד דבר אחד שמבחינת רווחת הנשים - - -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pStyle w:val="af8"/>
        <w:keepNext/>
        <w:rPr>
          <w:rtl/>
        </w:rPr>
      </w:pPr>
      <w:bookmarkStart w:id="1153" w:name="_ETM_Q1_4322461"/>
      <w:bookmarkEnd w:id="115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67C5C" w:rsidRDefault="00C67C5C" w:rsidP="00C67C5C">
      <w:pPr>
        <w:pStyle w:val="KeepWithNext"/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 xml:space="preserve">גברתי, קיבלת את רשות הדיבור. את יכולה להעביר אלינו מסמך, </w:t>
      </w:r>
      <w:bookmarkStart w:id="1154" w:name="_ETM_Q1_4325614"/>
      <w:bookmarkEnd w:id="1154"/>
      <w:r>
        <w:rPr>
          <w:rtl/>
        </w:rPr>
        <w:t xml:space="preserve">אנחנו נשמח. אני חייבת לסגור את הישיבה. אני </w:t>
      </w:r>
      <w:bookmarkStart w:id="1155" w:name="_ETM_Q1_4326422"/>
      <w:bookmarkEnd w:id="1155"/>
      <w:r>
        <w:rPr>
          <w:rtl/>
        </w:rPr>
        <w:t xml:space="preserve">רק רוצה את יצחק הנאו, בבקשה, מנהל האגף למבנה </w:t>
      </w:r>
      <w:bookmarkStart w:id="1156" w:name="_ETM_Q1_4327946"/>
      <w:bookmarkEnd w:id="1156"/>
      <w:r>
        <w:rPr>
          <w:rtl/>
        </w:rPr>
        <w:t>דת בעיריית ירושלים.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pStyle w:val="afb"/>
        <w:keepNext/>
        <w:rPr>
          <w:rtl/>
        </w:rPr>
      </w:pPr>
      <w:bookmarkStart w:id="1157" w:name="_ETM_Q1_4327905"/>
      <w:bookmarkEnd w:id="1157"/>
      <w:r>
        <w:rPr>
          <w:rFonts w:hint="eastAsia"/>
          <w:rtl/>
        </w:rPr>
        <w:t>יצחק</w:t>
      </w:r>
      <w:r>
        <w:rPr>
          <w:rtl/>
        </w:rPr>
        <w:t xml:space="preserve"> </w:t>
      </w:r>
      <w:r>
        <w:rPr>
          <w:rFonts w:hint="eastAsia"/>
          <w:rtl/>
        </w:rPr>
        <w:t>הנאו</w:t>
      </w:r>
      <w:r>
        <w:rPr>
          <w:rtl/>
        </w:rPr>
        <w:t>:</w:t>
      </w:r>
    </w:p>
    <w:p w:rsidR="00C67C5C" w:rsidRDefault="00C67C5C" w:rsidP="00C67C5C">
      <w:pPr>
        <w:rPr>
          <w:rtl/>
        </w:rPr>
      </w:pPr>
    </w:p>
    <w:p w:rsidR="0031013F" w:rsidRDefault="00C67C5C" w:rsidP="00C67C5C">
      <w:pPr>
        <w:rPr>
          <w:rtl/>
        </w:rPr>
      </w:pPr>
      <w:r>
        <w:rPr>
          <w:rtl/>
        </w:rPr>
        <w:t xml:space="preserve">אני אנסה לסגור מספר פינות ממש בדקה. בירושלים </w:t>
      </w:r>
      <w:bookmarkStart w:id="1158" w:name="_ETM_Q1_4335907"/>
      <w:bookmarkEnd w:id="1158"/>
      <w:r>
        <w:rPr>
          <w:rtl/>
        </w:rPr>
        <w:t xml:space="preserve">יש חלוקת עבודה בין העירייה לבין המועצה הדתית כך שאני מתעסק רק בהקמת המקוואות ולא בתפעול שלהן, ולכן </w:t>
      </w:r>
      <w:bookmarkStart w:id="1159" w:name="_ETM_Q1_4338613"/>
      <w:bookmarkEnd w:id="1159"/>
      <w:r>
        <w:rPr>
          <w:rtl/>
        </w:rPr>
        <w:t xml:space="preserve">אני אסגור בזה כמה פינות. </w:t>
      </w:r>
    </w:p>
    <w:p w:rsidR="0031013F" w:rsidRDefault="0031013F" w:rsidP="00C67C5C">
      <w:pPr>
        <w:rPr>
          <w:rtl/>
        </w:rPr>
      </w:pPr>
      <w:bookmarkStart w:id="1160" w:name="_ETM_Q1_4347315"/>
      <w:bookmarkEnd w:id="1160"/>
    </w:p>
    <w:p w:rsidR="00C67C5C" w:rsidRDefault="00C67C5C" w:rsidP="00C67C5C">
      <w:pPr>
        <w:rPr>
          <w:rtl/>
        </w:rPr>
      </w:pPr>
      <w:bookmarkStart w:id="1161" w:name="_ETM_Q1_4347663"/>
      <w:bookmarkEnd w:id="1161"/>
      <w:r>
        <w:rPr>
          <w:rtl/>
        </w:rPr>
        <w:t xml:space="preserve">קודם כל, לגבי הנכות. </w:t>
      </w:r>
      <w:bookmarkStart w:id="1162" w:name="_ETM_Q1_4343633"/>
      <w:bookmarkEnd w:id="1162"/>
      <w:r>
        <w:rPr>
          <w:rtl/>
        </w:rPr>
        <w:t xml:space="preserve">אנחנו הרמנו את הכפפה לפני מספר נשים והקמנו </w:t>
      </w:r>
      <w:bookmarkStart w:id="1163" w:name="_ETM_Q1_4346033"/>
      <w:bookmarkEnd w:id="1163"/>
      <w:r>
        <w:rPr>
          <w:rtl/>
        </w:rPr>
        <w:t xml:space="preserve">מקווה אחד לנכות בשכונת מוסררה. אנחנו יוצאים לבנייה של עוד </w:t>
      </w:r>
      <w:bookmarkStart w:id="1164" w:name="_ETM_Q1_4352137"/>
      <w:bookmarkEnd w:id="1164"/>
      <w:r>
        <w:rPr>
          <w:rtl/>
        </w:rPr>
        <w:t xml:space="preserve">מקווה בעוד כשבועיים. לדעתנו, זה אמור להספיק לפי כמות הנכות </w:t>
      </w:r>
      <w:bookmarkStart w:id="1165" w:name="_ETM_Q1_4358687"/>
      <w:bookmarkEnd w:id="1165"/>
      <w:r>
        <w:rPr>
          <w:rtl/>
        </w:rPr>
        <w:t xml:space="preserve">שיש בירושלים. אבל בלי קשר לזה, אנחנו כרגע באמצע סקר </w:t>
      </w:r>
      <w:bookmarkStart w:id="1166" w:name="_ETM_Q1_4361312"/>
      <w:bookmarkEnd w:id="1166"/>
      <w:r>
        <w:rPr>
          <w:rtl/>
        </w:rPr>
        <w:t xml:space="preserve">של כל המקוואות בירושלים על מנת להתאים אותם לנגישות לפי </w:t>
      </w:r>
      <w:bookmarkStart w:id="1167" w:name="_ETM_Q1_4364373"/>
      <w:bookmarkEnd w:id="1167"/>
      <w:r>
        <w:rPr>
          <w:rtl/>
        </w:rPr>
        <w:t xml:space="preserve">תקנות הנגישות. אנחנו משקיעים בסקר לבד מאה אלף שקל וגם </w:t>
      </w:r>
      <w:bookmarkStart w:id="1168" w:name="_ETM_Q1_4369285"/>
      <w:bookmarkEnd w:id="1168"/>
      <w:r>
        <w:rPr>
          <w:rtl/>
        </w:rPr>
        <w:t>נתאים את המקוואות לפי התקנות.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>לג</w:t>
      </w:r>
      <w:bookmarkStart w:id="1169" w:name="_ETM_Q1_4371248"/>
      <w:bookmarkEnd w:id="1169"/>
      <w:r>
        <w:rPr>
          <w:rtl/>
        </w:rPr>
        <w:t xml:space="preserve">בי השותפות של נשים בכל הקשור </w:t>
      </w:r>
      <w:bookmarkStart w:id="1170" w:name="_ETM_Q1_4370000"/>
      <w:bookmarkEnd w:id="1170"/>
      <w:r>
        <w:rPr>
          <w:rtl/>
        </w:rPr>
        <w:t xml:space="preserve">למקוואות - אני יודע שזה מקפיץ פה את </w:t>
      </w:r>
      <w:bookmarkStart w:id="1171" w:name="_ETM_Q1_4373376"/>
      <w:bookmarkEnd w:id="1171"/>
      <w:r>
        <w:rPr>
          <w:rtl/>
        </w:rPr>
        <w:t xml:space="preserve">כולם, אבל הנתונים שלכם הם לחלוטין לא נכונים. מהמשרד לשירותי </w:t>
      </w:r>
      <w:bookmarkStart w:id="1172" w:name="_ETM_Q1_4380002"/>
      <w:bookmarkEnd w:id="1172"/>
      <w:r w:rsidR="0031013F">
        <w:rPr>
          <w:rtl/>
        </w:rPr>
        <w:t>הדת שמנהלת האגף הי</w:t>
      </w:r>
      <w:r>
        <w:rPr>
          <w:rtl/>
        </w:rPr>
        <w:t xml:space="preserve">א אישה ורוב הצוות שלה הוא נשים. </w:t>
      </w:r>
      <w:bookmarkStart w:id="1173" w:name="_ETM_Q1_4380976"/>
      <w:bookmarkEnd w:id="1173"/>
      <w:r>
        <w:rPr>
          <w:rtl/>
        </w:rPr>
        <w:t xml:space="preserve">אצלי באגף כל הצוות מלבד אני בעצמי זה נשים. </w:t>
      </w:r>
      <w:bookmarkStart w:id="1174" w:name="_ETM_Q1_4385341"/>
      <w:bookmarkEnd w:id="1174"/>
      <w:r>
        <w:rPr>
          <w:rtl/>
        </w:rPr>
        <w:t xml:space="preserve">במועצה הדתית כל הצוות זה נשים. צוות התכנון שלנו, כל </w:t>
      </w:r>
      <w:bookmarkStart w:id="1175" w:name="_ETM_Q1_4392328"/>
      <w:bookmarkEnd w:id="1175"/>
      <w:r w:rsidR="0031013F">
        <w:rPr>
          <w:rtl/>
        </w:rPr>
        <w:t>המתכננים</w:t>
      </w:r>
      <w:r>
        <w:rPr>
          <w:rtl/>
        </w:rPr>
        <w:t>, 90% זה נשים.</w:t>
      </w:r>
    </w:p>
    <w:p w:rsidR="00C67C5C" w:rsidRDefault="00C67C5C" w:rsidP="00C67C5C">
      <w:pPr>
        <w:rPr>
          <w:rtl/>
        </w:rPr>
      </w:pPr>
      <w:bookmarkStart w:id="1176" w:name="_ETM_Q1_4394173"/>
      <w:bookmarkStart w:id="1177" w:name="_ETM_Q1_4394825"/>
      <w:bookmarkEnd w:id="1176"/>
      <w:bookmarkEnd w:id="1177"/>
    </w:p>
    <w:p w:rsidR="00C67C5C" w:rsidRDefault="00C67C5C" w:rsidP="00C67C5C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67C5C" w:rsidRDefault="00C67C5C" w:rsidP="00C67C5C">
      <w:pPr>
        <w:pStyle w:val="KeepWithNext"/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 xml:space="preserve">לא אמרנו שום דבר שזה לא </w:t>
      </w:r>
      <w:bookmarkStart w:id="1178" w:name="_ETM_Q1_4395591"/>
      <w:bookmarkEnd w:id="1178"/>
      <w:r>
        <w:rPr>
          <w:rtl/>
        </w:rPr>
        <w:t>נשים.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pStyle w:val="afb"/>
        <w:keepNext/>
        <w:rPr>
          <w:rtl/>
        </w:rPr>
      </w:pPr>
      <w:bookmarkStart w:id="1179" w:name="_ETM_Q1_4396249"/>
      <w:bookmarkEnd w:id="1179"/>
      <w:r>
        <w:rPr>
          <w:rFonts w:hint="eastAsia"/>
          <w:rtl/>
        </w:rPr>
        <w:t>יצחק</w:t>
      </w:r>
      <w:r>
        <w:rPr>
          <w:rtl/>
        </w:rPr>
        <w:t xml:space="preserve"> </w:t>
      </w:r>
      <w:r>
        <w:rPr>
          <w:rFonts w:hint="eastAsia"/>
          <w:rtl/>
        </w:rPr>
        <w:t>הנאו</w:t>
      </w:r>
      <w:r>
        <w:rPr>
          <w:rtl/>
        </w:rPr>
        <w:t>: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rPr>
          <w:rtl/>
        </w:rPr>
      </w:pPr>
      <w:bookmarkStart w:id="1180" w:name="_ETM_Q1_4396137"/>
      <w:bookmarkEnd w:id="1180"/>
      <w:r>
        <w:rPr>
          <w:rtl/>
        </w:rPr>
        <w:t>לא, נאמר כאן שהם לא מעורבים ולכן זה משפיע.</w:t>
      </w:r>
    </w:p>
    <w:p w:rsidR="00C67C5C" w:rsidRDefault="00C67C5C" w:rsidP="00C67C5C">
      <w:pPr>
        <w:rPr>
          <w:rtl/>
        </w:rPr>
      </w:pPr>
    </w:p>
    <w:p w:rsidR="00C67C5C" w:rsidRDefault="00C67C5C" w:rsidP="00C67C5C">
      <w:pPr>
        <w:pStyle w:val="af8"/>
        <w:keepNext/>
        <w:rPr>
          <w:rtl/>
        </w:rPr>
      </w:pPr>
      <w:bookmarkStart w:id="1181" w:name="_ETM_Q1_4395281"/>
      <w:bookmarkEnd w:id="118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67C5C" w:rsidRDefault="00C67C5C" w:rsidP="00C67C5C">
      <w:pPr>
        <w:pStyle w:val="KeepWithNext"/>
        <w:rPr>
          <w:rtl/>
        </w:rPr>
      </w:pPr>
    </w:p>
    <w:p w:rsidR="00C67C5C" w:rsidRDefault="00C67C5C" w:rsidP="00C67C5C">
      <w:pPr>
        <w:rPr>
          <w:rtl/>
        </w:rPr>
      </w:pPr>
      <w:r>
        <w:rPr>
          <w:rtl/>
        </w:rPr>
        <w:t xml:space="preserve">אמרנו שאנחנו </w:t>
      </w:r>
      <w:bookmarkStart w:id="1182" w:name="_ETM_Q1_4398371"/>
      <w:bookmarkEnd w:id="1182"/>
      <w:r>
        <w:rPr>
          <w:rtl/>
        </w:rPr>
        <w:t>לא מעורבות. אתה יודע בדיוק במה אנחנו לא מעורבות.</w:t>
      </w:r>
      <w:r w:rsidR="00E6098D">
        <w:rPr>
          <w:rtl/>
        </w:rPr>
        <w:t xml:space="preserve"> אנחנו </w:t>
      </w:r>
      <w:bookmarkStart w:id="1183" w:name="_ETM_Q1_4399278"/>
      <w:bookmarkEnd w:id="1183"/>
      <w:r w:rsidR="00E6098D">
        <w:rPr>
          <w:rtl/>
        </w:rPr>
        <w:t xml:space="preserve">לא מעורבות לא בצבע שיש על הקיר אלא ב - </w:t>
      </w:r>
      <w:bookmarkStart w:id="1184" w:name="_ETM_Q1_4406756"/>
      <w:bookmarkEnd w:id="1184"/>
      <w:r w:rsidR="00E6098D">
        <w:rPr>
          <w:rtl/>
        </w:rPr>
        <w:t>- -</w:t>
      </w:r>
    </w:p>
    <w:p w:rsidR="00E6098D" w:rsidRDefault="00E6098D" w:rsidP="00C67C5C">
      <w:pPr>
        <w:rPr>
          <w:rtl/>
        </w:rPr>
      </w:pPr>
    </w:p>
    <w:p w:rsidR="00E6098D" w:rsidRDefault="00E6098D" w:rsidP="00E6098D">
      <w:pPr>
        <w:pStyle w:val="afb"/>
        <w:keepNext/>
        <w:rPr>
          <w:rtl/>
        </w:rPr>
      </w:pPr>
      <w:bookmarkStart w:id="1185" w:name="_ETM_Q1_4407307"/>
      <w:bookmarkEnd w:id="1185"/>
      <w:r>
        <w:rPr>
          <w:rFonts w:hint="eastAsia"/>
          <w:rtl/>
        </w:rPr>
        <w:t>יצחק</w:t>
      </w:r>
      <w:r>
        <w:rPr>
          <w:rtl/>
        </w:rPr>
        <w:t xml:space="preserve"> </w:t>
      </w:r>
      <w:r>
        <w:rPr>
          <w:rFonts w:hint="eastAsia"/>
          <w:rtl/>
        </w:rPr>
        <w:t>הנאו</w:t>
      </w:r>
      <w:r>
        <w:rPr>
          <w:rtl/>
        </w:rPr>
        <w:t>:</w:t>
      </w:r>
    </w:p>
    <w:p w:rsidR="00E6098D" w:rsidRDefault="00E6098D" w:rsidP="00C67C5C">
      <w:pPr>
        <w:rPr>
          <w:rtl/>
        </w:rPr>
      </w:pPr>
    </w:p>
    <w:p w:rsidR="00E6098D" w:rsidRDefault="00E6098D" w:rsidP="00C67C5C">
      <w:pPr>
        <w:rPr>
          <w:rtl/>
        </w:rPr>
      </w:pPr>
      <w:bookmarkStart w:id="1186" w:name="_ETM_Q1_4408010"/>
      <w:bookmarkEnd w:id="1186"/>
      <w:r>
        <w:rPr>
          <w:rtl/>
        </w:rPr>
        <w:t>לכן אמרתי ש - - -</w:t>
      </w:r>
      <w:r w:rsidR="0031013F">
        <w:rPr>
          <w:rtl/>
        </w:rPr>
        <w:t xml:space="preserve"> </w:t>
      </w:r>
      <w:r>
        <w:rPr>
          <w:rtl/>
        </w:rPr>
        <w:t xml:space="preserve">שלנו במה שקשור </w:t>
      </w:r>
      <w:bookmarkStart w:id="1187" w:name="_ETM_Q1_4404150"/>
      <w:bookmarkEnd w:id="1187"/>
      <w:r>
        <w:rPr>
          <w:rtl/>
        </w:rPr>
        <w:t>לתכנון</w:t>
      </w:r>
      <w:r w:rsidR="0031013F">
        <w:rPr>
          <w:rtl/>
        </w:rPr>
        <w:t>,</w:t>
      </w:r>
      <w:r>
        <w:rPr>
          <w:rtl/>
        </w:rPr>
        <w:t xml:space="preserve"> מעורבות.</w:t>
      </w:r>
    </w:p>
    <w:p w:rsidR="00E6098D" w:rsidRDefault="00E6098D" w:rsidP="00C67C5C">
      <w:pPr>
        <w:rPr>
          <w:rtl/>
        </w:rPr>
      </w:pPr>
    </w:p>
    <w:p w:rsidR="00E6098D" w:rsidRDefault="00E6098D" w:rsidP="00E6098D">
      <w:pPr>
        <w:pStyle w:val="afb"/>
        <w:keepNext/>
        <w:rPr>
          <w:rtl/>
        </w:rPr>
      </w:pPr>
      <w:bookmarkStart w:id="1188" w:name="_ETM_Q1_4408626"/>
      <w:bookmarkEnd w:id="1188"/>
      <w:r>
        <w:rPr>
          <w:rFonts w:hint="eastAsia"/>
          <w:rtl/>
        </w:rPr>
        <w:t>אנדרו</w:t>
      </w:r>
      <w:r>
        <w:rPr>
          <w:rtl/>
        </w:rPr>
        <w:t xml:space="preserve"> </w:t>
      </w:r>
      <w:r>
        <w:rPr>
          <w:rFonts w:hint="eastAsia"/>
          <w:rtl/>
        </w:rPr>
        <w:t>סאקס</w:t>
      </w:r>
      <w:r>
        <w:rPr>
          <w:rtl/>
        </w:rPr>
        <w:t>:</w:t>
      </w:r>
    </w:p>
    <w:p w:rsidR="00E6098D" w:rsidRDefault="00E6098D" w:rsidP="00E6098D">
      <w:pPr>
        <w:pStyle w:val="KeepWithNext"/>
        <w:rPr>
          <w:rtl/>
        </w:rPr>
      </w:pPr>
    </w:p>
    <w:p w:rsidR="00E6098D" w:rsidRDefault="00E6098D" w:rsidP="00E6098D">
      <w:pPr>
        <w:rPr>
          <w:rtl/>
        </w:rPr>
      </w:pPr>
      <w:r>
        <w:rPr>
          <w:rtl/>
        </w:rPr>
        <w:t>כמה רפורמים וקונסרבטיבים - - -?</w:t>
      </w:r>
      <w:bookmarkStart w:id="1189" w:name="_ETM_Q1_4411182"/>
      <w:bookmarkEnd w:id="1189"/>
    </w:p>
    <w:p w:rsidR="00E6098D" w:rsidRDefault="00E6098D" w:rsidP="00E6098D">
      <w:pPr>
        <w:rPr>
          <w:rtl/>
        </w:rPr>
      </w:pPr>
    </w:p>
    <w:p w:rsidR="00E6098D" w:rsidRDefault="00E6098D" w:rsidP="00E6098D">
      <w:pPr>
        <w:pStyle w:val="afb"/>
        <w:keepNext/>
        <w:rPr>
          <w:rtl/>
        </w:rPr>
      </w:pPr>
      <w:bookmarkStart w:id="1190" w:name="_ETM_Q1_4241508"/>
      <w:bookmarkEnd w:id="1190"/>
      <w:r>
        <w:rPr>
          <w:rFonts w:hint="eastAsia"/>
          <w:rtl/>
        </w:rPr>
        <w:t>יצחק</w:t>
      </w:r>
      <w:r>
        <w:rPr>
          <w:rtl/>
        </w:rPr>
        <w:t xml:space="preserve"> </w:t>
      </w:r>
      <w:r>
        <w:rPr>
          <w:rFonts w:hint="eastAsia"/>
          <w:rtl/>
        </w:rPr>
        <w:t>הנאו</w:t>
      </w:r>
      <w:r>
        <w:rPr>
          <w:rtl/>
        </w:rPr>
        <w:t>:</w:t>
      </w:r>
    </w:p>
    <w:p w:rsidR="00C67C5C" w:rsidRDefault="00C67C5C" w:rsidP="00C67C5C">
      <w:pPr>
        <w:rPr>
          <w:rtl/>
        </w:rPr>
      </w:pPr>
    </w:p>
    <w:p w:rsidR="00E6098D" w:rsidRDefault="00E6098D" w:rsidP="00C67C5C">
      <w:pPr>
        <w:rPr>
          <w:rtl/>
        </w:rPr>
      </w:pPr>
      <w:bookmarkStart w:id="1191" w:name="_ETM_Q1_4408125"/>
      <w:bookmarkEnd w:id="1191"/>
      <w:r>
        <w:rPr>
          <w:rtl/>
        </w:rPr>
        <w:t xml:space="preserve">עוד נקודה אחת. נאמרה </w:t>
      </w:r>
      <w:bookmarkStart w:id="1192" w:name="_ETM_Q1_4412380"/>
      <w:bookmarkEnd w:id="1192"/>
      <w:r>
        <w:rPr>
          <w:rtl/>
        </w:rPr>
        <w:t xml:space="preserve">כאן אמירה לגבי השירות באזור העיר העתיקה. מקווה העיר העתיקה </w:t>
      </w:r>
      <w:bookmarkStart w:id="1193" w:name="_ETM_Q1_4418819"/>
      <w:bookmarkEnd w:id="1193"/>
      <w:r>
        <w:rPr>
          <w:rtl/>
        </w:rPr>
        <w:t xml:space="preserve">משופץ כרגע בחמישה מיליון שקלים מתקציב העירייה. </w:t>
      </w:r>
    </w:p>
    <w:p w:rsidR="00E6098D" w:rsidRDefault="00E6098D" w:rsidP="00C67C5C">
      <w:pPr>
        <w:rPr>
          <w:rtl/>
        </w:rPr>
      </w:pPr>
    </w:p>
    <w:p w:rsidR="00E6098D" w:rsidRDefault="00E6098D" w:rsidP="00E6098D">
      <w:pPr>
        <w:pStyle w:val="af8"/>
        <w:keepNext/>
        <w:rPr>
          <w:rtl/>
        </w:rPr>
      </w:pPr>
      <w:bookmarkStart w:id="1194" w:name="_ETM_Q1_4417809"/>
      <w:bookmarkEnd w:id="119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098D" w:rsidRDefault="00E6098D" w:rsidP="00E6098D">
      <w:pPr>
        <w:pStyle w:val="KeepWithNext"/>
        <w:rPr>
          <w:rtl/>
        </w:rPr>
      </w:pPr>
    </w:p>
    <w:p w:rsidR="00E6098D" w:rsidRDefault="00E6098D" w:rsidP="00E6098D">
      <w:pPr>
        <w:rPr>
          <w:rtl/>
        </w:rPr>
      </w:pPr>
      <w:r>
        <w:rPr>
          <w:rtl/>
        </w:rPr>
        <w:t>לא, אני דיברתי על האר"י.</w:t>
      </w:r>
    </w:p>
    <w:p w:rsidR="00E6098D" w:rsidRDefault="00E6098D" w:rsidP="00E6098D">
      <w:pPr>
        <w:rPr>
          <w:rtl/>
        </w:rPr>
      </w:pPr>
    </w:p>
    <w:p w:rsidR="00E6098D" w:rsidRDefault="00E6098D" w:rsidP="00E6098D">
      <w:pPr>
        <w:pStyle w:val="afb"/>
        <w:keepNext/>
        <w:rPr>
          <w:rtl/>
        </w:rPr>
      </w:pPr>
      <w:bookmarkStart w:id="1195" w:name="_ETM_Q1_4419665"/>
      <w:bookmarkEnd w:id="1195"/>
      <w:r>
        <w:rPr>
          <w:rFonts w:hint="eastAsia"/>
          <w:rtl/>
        </w:rPr>
        <w:t>יצחק</w:t>
      </w:r>
      <w:r>
        <w:rPr>
          <w:rtl/>
        </w:rPr>
        <w:t xml:space="preserve"> </w:t>
      </w:r>
      <w:r>
        <w:rPr>
          <w:rFonts w:hint="eastAsia"/>
          <w:rtl/>
        </w:rPr>
        <w:t>הנאו</w:t>
      </w:r>
      <w:r>
        <w:rPr>
          <w:rtl/>
        </w:rPr>
        <w:t>:</w:t>
      </w:r>
    </w:p>
    <w:p w:rsidR="00E6098D" w:rsidRDefault="00E6098D" w:rsidP="00E6098D">
      <w:pPr>
        <w:rPr>
          <w:rtl/>
        </w:rPr>
      </w:pPr>
    </w:p>
    <w:p w:rsidR="00E6098D" w:rsidRDefault="00E6098D" w:rsidP="00E6098D">
      <w:pPr>
        <w:rPr>
          <w:rtl/>
        </w:rPr>
      </w:pPr>
      <w:bookmarkStart w:id="1196" w:name="_ETM_Q1_4421945"/>
      <w:bookmarkEnd w:id="1196"/>
      <w:r>
        <w:rPr>
          <w:rtl/>
        </w:rPr>
        <w:t xml:space="preserve">לכל מה שקשור להתקדמות לגבי הדרכה, לגבי סדנאות </w:t>
      </w:r>
      <w:bookmarkStart w:id="1197" w:name="_ETM_Q1_4429586"/>
      <w:bookmarkEnd w:id="1197"/>
      <w:r>
        <w:rPr>
          <w:rtl/>
        </w:rPr>
        <w:t xml:space="preserve">ולגבי הדברים האלה  - אנחנו בהחלט עם עין פקוחה. </w:t>
      </w:r>
      <w:bookmarkStart w:id="1198" w:name="_ETM_Q1_4431983"/>
      <w:bookmarkEnd w:id="1198"/>
      <w:r>
        <w:rPr>
          <w:rtl/>
        </w:rPr>
        <w:t xml:space="preserve">היום בכל מקווה חדש מעבר לחדר הדרכה אינטימי שאפשר לשבת </w:t>
      </w:r>
      <w:bookmarkStart w:id="1199" w:name="_ETM_Q1_4434816"/>
      <w:bookmarkEnd w:id="1199"/>
      <w:r>
        <w:rPr>
          <w:rtl/>
        </w:rPr>
        <w:t xml:space="preserve">בין הבלנית לטובלת כדי להעלות כל מה שהיא </w:t>
      </w:r>
      <w:bookmarkStart w:id="1200" w:name="_ETM_Q1_4435991"/>
      <w:bookmarkEnd w:id="1200"/>
      <w:r>
        <w:rPr>
          <w:rtl/>
        </w:rPr>
        <w:t xml:space="preserve">רוצה, זה קיים. אנחנו כרגע מכינים חדר נוסף בכל מקווה </w:t>
      </w:r>
      <w:bookmarkStart w:id="1201" w:name="_ETM_Q1_4442642"/>
      <w:bookmarkEnd w:id="1201"/>
      <w:r>
        <w:rPr>
          <w:rtl/>
        </w:rPr>
        <w:t xml:space="preserve">חדש שאפשר לקרוא לו חדר חינה או כל דבר אחר. </w:t>
      </w:r>
      <w:bookmarkStart w:id="1202" w:name="_ETM_Q1_4443499"/>
      <w:bookmarkEnd w:id="1202"/>
      <w:r>
        <w:rPr>
          <w:rtl/>
        </w:rPr>
        <w:t>חדרי סדנאות גדולים בלתי אפשרי רק בגלל שאלה של מקום</w:t>
      </w:r>
      <w:bookmarkStart w:id="1203" w:name="_ETM_Q1_4450154"/>
      <w:bookmarkEnd w:id="1203"/>
      <w:r>
        <w:rPr>
          <w:rtl/>
        </w:rPr>
        <w:t>, אבל הנושא הזה הוא כן נושא שמטופל. אנחנו כן</w:t>
      </w:r>
      <w:bookmarkStart w:id="1204" w:name="_ETM_Q1_4456483"/>
      <w:bookmarkEnd w:id="1204"/>
      <w:r>
        <w:rPr>
          <w:rtl/>
        </w:rPr>
        <w:t xml:space="preserve"> מנסים, ויש עם זה בעיות חוקיות, לעשות חדרי קוסמטיקה </w:t>
      </w:r>
      <w:bookmarkStart w:id="1205" w:name="_ETM_Q1_4459975"/>
      <w:bookmarkEnd w:id="1205"/>
      <w:r>
        <w:rPr>
          <w:rtl/>
        </w:rPr>
        <w:t xml:space="preserve">או לקרוא לזה. כל צורה אחרת - - - ומקוואות </w:t>
      </w:r>
      <w:bookmarkStart w:id="1206" w:name="_ETM_Q1_4463460"/>
      <w:bookmarkEnd w:id="1206"/>
      <w:r>
        <w:rPr>
          <w:rtl/>
        </w:rPr>
        <w:t>זו בעיה חוקית.</w:t>
      </w:r>
    </w:p>
    <w:p w:rsidR="00E6098D" w:rsidRDefault="00E6098D" w:rsidP="00E6098D">
      <w:pPr>
        <w:rPr>
          <w:rtl/>
        </w:rPr>
      </w:pPr>
    </w:p>
    <w:p w:rsidR="00E6098D" w:rsidRDefault="00E6098D" w:rsidP="00E6098D">
      <w:pPr>
        <w:pStyle w:val="af8"/>
        <w:keepNext/>
        <w:rPr>
          <w:rtl/>
        </w:rPr>
      </w:pPr>
      <w:bookmarkStart w:id="1207" w:name="_ETM_Q1_4463540"/>
      <w:bookmarkEnd w:id="120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098D" w:rsidRDefault="00E6098D" w:rsidP="00E6098D">
      <w:pPr>
        <w:pStyle w:val="KeepWithNext"/>
        <w:rPr>
          <w:rtl/>
        </w:rPr>
      </w:pPr>
    </w:p>
    <w:p w:rsidR="00E6098D" w:rsidRDefault="00E6098D" w:rsidP="00E6098D">
      <w:pPr>
        <w:rPr>
          <w:rtl/>
        </w:rPr>
      </w:pPr>
      <w:r>
        <w:rPr>
          <w:rtl/>
        </w:rPr>
        <w:t xml:space="preserve">לכו לראות ב-95 במנהטן איך </w:t>
      </w:r>
      <w:bookmarkStart w:id="1208" w:name="_ETM_Q1_4464640"/>
      <w:bookmarkEnd w:id="1208"/>
      <w:r>
        <w:rPr>
          <w:rtl/>
        </w:rPr>
        <w:t>בונים מקווה.</w:t>
      </w:r>
    </w:p>
    <w:p w:rsidR="00E6098D" w:rsidRDefault="00E6098D" w:rsidP="00E6098D">
      <w:pPr>
        <w:rPr>
          <w:rtl/>
        </w:rPr>
      </w:pPr>
    </w:p>
    <w:p w:rsidR="00E6098D" w:rsidRDefault="00E6098D" w:rsidP="00E6098D">
      <w:pPr>
        <w:pStyle w:val="afb"/>
        <w:keepNext/>
        <w:rPr>
          <w:rtl/>
        </w:rPr>
      </w:pPr>
      <w:bookmarkStart w:id="1209" w:name="_ETM_Q1_4466826"/>
      <w:bookmarkEnd w:id="1209"/>
      <w:r>
        <w:rPr>
          <w:rFonts w:hint="eastAsia"/>
          <w:rtl/>
        </w:rPr>
        <w:t>יצחק</w:t>
      </w:r>
      <w:r>
        <w:rPr>
          <w:rtl/>
        </w:rPr>
        <w:t xml:space="preserve"> </w:t>
      </w:r>
      <w:r>
        <w:rPr>
          <w:rFonts w:hint="eastAsia"/>
          <w:rtl/>
        </w:rPr>
        <w:t>הנאו</w:t>
      </w:r>
      <w:r>
        <w:rPr>
          <w:rtl/>
        </w:rPr>
        <w:t>:</w:t>
      </w:r>
    </w:p>
    <w:p w:rsidR="00E6098D" w:rsidRDefault="00E6098D" w:rsidP="00E6098D">
      <w:pPr>
        <w:rPr>
          <w:rtl/>
        </w:rPr>
      </w:pPr>
      <w:bookmarkStart w:id="1210" w:name="_ETM_Q1_4468288"/>
      <w:bookmarkEnd w:id="1210"/>
    </w:p>
    <w:p w:rsidR="00E6098D" w:rsidRDefault="00E6098D" w:rsidP="00E6098D">
      <w:pPr>
        <w:rPr>
          <w:rtl/>
        </w:rPr>
      </w:pPr>
      <w:r>
        <w:rPr>
          <w:rtl/>
        </w:rPr>
        <w:t xml:space="preserve">כנראה שיש להם פחות בעיות חוקיות משלנו. לנו </w:t>
      </w:r>
      <w:bookmarkStart w:id="1211" w:name="_ETM_Q1_4470054"/>
      <w:bookmarkEnd w:id="1211"/>
      <w:r>
        <w:rPr>
          <w:rtl/>
        </w:rPr>
        <w:t>יש בעיות של מגרשים צפופים וכל מיני חוקים</w:t>
      </w:r>
      <w:r w:rsidR="0031013F">
        <w:rPr>
          <w:rtl/>
        </w:rPr>
        <w:t xml:space="preserve"> -</w:t>
      </w:r>
      <w:r>
        <w:rPr>
          <w:rtl/>
        </w:rPr>
        <w:t xml:space="preserve"> מה </w:t>
      </w:r>
      <w:bookmarkStart w:id="1212" w:name="_ETM_Q1_4471575"/>
      <w:bookmarkEnd w:id="1212"/>
      <w:r>
        <w:rPr>
          <w:rtl/>
        </w:rPr>
        <w:t xml:space="preserve">אפשר לעשות במגרש חום ומה אי-אפשר, בעיות שאנחנו מנסים </w:t>
      </w:r>
      <w:bookmarkStart w:id="1213" w:name="_ETM_Q1_4474184"/>
      <w:bookmarkEnd w:id="1213"/>
      <w:r>
        <w:rPr>
          <w:rtl/>
        </w:rPr>
        <w:t>להתמו</w:t>
      </w:r>
      <w:r w:rsidR="0031013F">
        <w:rPr>
          <w:rtl/>
        </w:rPr>
        <w:t xml:space="preserve">דד איתן כך שאנחנו כן עם עין פקוחה על הדברים </w:t>
      </w:r>
      <w:bookmarkStart w:id="1214" w:name="_ETM_Q1_4477076"/>
      <w:bookmarkEnd w:id="1214"/>
      <w:r w:rsidR="0031013F">
        <w:rPr>
          <w:rtl/>
        </w:rPr>
        <w:t>הללו.</w:t>
      </w:r>
    </w:p>
    <w:p w:rsidR="00E6098D" w:rsidRDefault="00E6098D" w:rsidP="00E6098D">
      <w:pPr>
        <w:rPr>
          <w:rtl/>
        </w:rPr>
      </w:pPr>
      <w:bookmarkStart w:id="1215" w:name="_ETM_Q1_4464727"/>
      <w:bookmarkEnd w:id="1215"/>
    </w:p>
    <w:p w:rsidR="00E6098D" w:rsidRDefault="00E6098D" w:rsidP="00E6098D">
      <w:pPr>
        <w:pStyle w:val="af8"/>
        <w:keepNext/>
        <w:rPr>
          <w:rtl/>
        </w:rPr>
      </w:pPr>
      <w:bookmarkStart w:id="1216" w:name="_ETM_Q1_4469262"/>
      <w:bookmarkEnd w:id="121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098D" w:rsidRDefault="00E6098D" w:rsidP="00E6098D">
      <w:pPr>
        <w:pStyle w:val="KeepWithNext"/>
        <w:rPr>
          <w:rtl/>
        </w:rPr>
      </w:pPr>
    </w:p>
    <w:p w:rsidR="00E6098D" w:rsidRDefault="00E6098D" w:rsidP="00E6098D">
      <w:pPr>
        <w:rPr>
          <w:rtl/>
        </w:rPr>
      </w:pPr>
      <w:bookmarkStart w:id="1217" w:name="_ETM_Q1_4474965"/>
      <w:bookmarkEnd w:id="1217"/>
      <w:r>
        <w:rPr>
          <w:rtl/>
        </w:rPr>
        <w:t>גם בזה נט</w:t>
      </w:r>
      <w:bookmarkStart w:id="1218" w:name="_ETM_Q1_4478613"/>
      <w:bookmarkEnd w:id="1218"/>
      <w:r>
        <w:rPr>
          <w:rtl/>
        </w:rPr>
        <w:t>פל.</w:t>
      </w:r>
    </w:p>
    <w:p w:rsidR="00E6098D" w:rsidRDefault="00E6098D" w:rsidP="00E6098D">
      <w:pPr>
        <w:rPr>
          <w:rtl/>
        </w:rPr>
      </w:pPr>
    </w:p>
    <w:p w:rsidR="00E6098D" w:rsidRDefault="00E6098D" w:rsidP="00E6098D">
      <w:pPr>
        <w:pStyle w:val="afb"/>
        <w:keepNext/>
        <w:rPr>
          <w:rtl/>
        </w:rPr>
      </w:pPr>
      <w:r>
        <w:rPr>
          <w:rFonts w:hint="eastAsia"/>
          <w:rtl/>
        </w:rPr>
        <w:t>יצחק</w:t>
      </w:r>
      <w:r>
        <w:rPr>
          <w:rtl/>
        </w:rPr>
        <w:t xml:space="preserve"> </w:t>
      </w:r>
      <w:r>
        <w:rPr>
          <w:rFonts w:hint="eastAsia"/>
          <w:rtl/>
        </w:rPr>
        <w:t>הנאו</w:t>
      </w:r>
      <w:r>
        <w:rPr>
          <w:rtl/>
        </w:rPr>
        <w:t>:</w:t>
      </w:r>
    </w:p>
    <w:p w:rsidR="00E6098D" w:rsidRDefault="00E6098D" w:rsidP="00E6098D">
      <w:pPr>
        <w:rPr>
          <w:rtl/>
        </w:rPr>
      </w:pPr>
      <w:bookmarkStart w:id="1219" w:name="_ETM_Q1_4477482"/>
      <w:bookmarkEnd w:id="1219"/>
    </w:p>
    <w:p w:rsidR="00E6098D" w:rsidRDefault="00E6098D" w:rsidP="00E6098D">
      <w:pPr>
        <w:rPr>
          <w:rtl/>
        </w:rPr>
      </w:pPr>
      <w:r>
        <w:rPr>
          <w:rtl/>
        </w:rPr>
        <w:t xml:space="preserve">אבל שוב, אני מדבר רק ברמה של הבינוי ולא </w:t>
      </w:r>
      <w:bookmarkStart w:id="1220" w:name="_ETM_Q1_4483630"/>
      <w:bookmarkEnd w:id="1220"/>
      <w:r>
        <w:rPr>
          <w:rtl/>
        </w:rPr>
        <w:t>ברמה של התפעול.</w:t>
      </w:r>
    </w:p>
    <w:p w:rsidR="00E6098D" w:rsidRDefault="00E6098D" w:rsidP="00E6098D">
      <w:pPr>
        <w:rPr>
          <w:rtl/>
        </w:rPr>
      </w:pPr>
    </w:p>
    <w:p w:rsidR="00E6098D" w:rsidRDefault="00E6098D" w:rsidP="00E6098D">
      <w:pPr>
        <w:pStyle w:val="af8"/>
        <w:keepNext/>
        <w:rPr>
          <w:rtl/>
        </w:rPr>
      </w:pPr>
      <w:bookmarkStart w:id="1221" w:name="_ETM_Q1_4486360"/>
      <w:bookmarkEnd w:id="122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098D" w:rsidRDefault="00E6098D" w:rsidP="00E6098D">
      <w:pPr>
        <w:pStyle w:val="KeepWithNext"/>
        <w:rPr>
          <w:rtl/>
        </w:rPr>
      </w:pPr>
    </w:p>
    <w:p w:rsidR="00E6098D" w:rsidRDefault="00E6098D" w:rsidP="00E6098D">
      <w:pPr>
        <w:rPr>
          <w:rtl/>
        </w:rPr>
      </w:pPr>
      <w:r>
        <w:rPr>
          <w:rtl/>
        </w:rPr>
        <w:t xml:space="preserve">תודה, אדוני. </w:t>
      </w:r>
    </w:p>
    <w:p w:rsidR="00220E9D" w:rsidRDefault="00220E9D" w:rsidP="00E6098D">
      <w:pPr>
        <w:rPr>
          <w:rtl/>
        </w:rPr>
      </w:pPr>
    </w:p>
    <w:p w:rsidR="0031013F" w:rsidRDefault="00220E9D" w:rsidP="00E6098D">
      <w:pPr>
        <w:rPr>
          <w:rtl/>
        </w:rPr>
      </w:pPr>
      <w:bookmarkStart w:id="1222" w:name="_ETM_Q1_4484131"/>
      <w:bookmarkEnd w:id="1222"/>
      <w:r>
        <w:rPr>
          <w:rtl/>
        </w:rPr>
        <w:t xml:space="preserve">אני מבקשת לסגור את הישיבה. אני </w:t>
      </w:r>
      <w:bookmarkStart w:id="1223" w:name="_ETM_Q1_4488517"/>
      <w:bookmarkEnd w:id="1223"/>
      <w:r>
        <w:rPr>
          <w:rtl/>
        </w:rPr>
        <w:t>אומרת את זה בר</w:t>
      </w:r>
      <w:r w:rsidR="0031013F">
        <w:rPr>
          <w:rtl/>
        </w:rPr>
        <w:t>א</w:t>
      </w:r>
      <w:r>
        <w:rPr>
          <w:rtl/>
        </w:rPr>
        <w:t xml:space="preserve">ש הדברים, אנחנו נפגשים כאן </w:t>
      </w:r>
      <w:bookmarkStart w:id="1224" w:name="_ETM_Q1_4491227"/>
      <w:bookmarkEnd w:id="1224"/>
      <w:r>
        <w:rPr>
          <w:rtl/>
        </w:rPr>
        <w:t xml:space="preserve">בעוד חודשיים בדיוק, לפרוטוקול, עם קבלה של תשובות שלכם ושל </w:t>
      </w:r>
      <w:bookmarkStart w:id="1225" w:name="_ETM_Q1_4496344"/>
      <w:bookmarkEnd w:id="1225"/>
      <w:r>
        <w:rPr>
          <w:rtl/>
        </w:rPr>
        <w:t xml:space="preserve">המנכ"ל. דברים שהוא הצהיר כאן אנחנו רוצים לראות ביצוע וירידה </w:t>
      </w:r>
      <w:bookmarkStart w:id="1226" w:name="_ETM_Q1_4501905"/>
      <w:bookmarkEnd w:id="1226"/>
      <w:r>
        <w:rPr>
          <w:rtl/>
        </w:rPr>
        <w:t xml:space="preserve">לשטח, אבל אני מבקשת מכם לעקוב. </w:t>
      </w:r>
    </w:p>
    <w:p w:rsidR="0031013F" w:rsidRDefault="0031013F" w:rsidP="00E6098D">
      <w:pPr>
        <w:rPr>
          <w:rtl/>
        </w:rPr>
      </w:pPr>
      <w:bookmarkStart w:id="1227" w:name="_ETM_Q1_4506189"/>
      <w:bookmarkEnd w:id="1227"/>
    </w:p>
    <w:p w:rsidR="00220E9D" w:rsidRDefault="00220E9D" w:rsidP="00E6098D">
      <w:pPr>
        <w:rPr>
          <w:rtl/>
        </w:rPr>
      </w:pPr>
      <w:bookmarkStart w:id="1228" w:name="_ETM_Q1_4507060"/>
      <w:bookmarkEnd w:id="1228"/>
      <w:r>
        <w:rPr>
          <w:rtl/>
        </w:rPr>
        <w:t xml:space="preserve">אני מבקשת לקבל עותק </w:t>
      </w:r>
      <w:bookmarkStart w:id="1229" w:name="_ETM_Q1_4506376"/>
      <w:bookmarkEnd w:id="1229"/>
      <w:r>
        <w:rPr>
          <w:rtl/>
        </w:rPr>
        <w:t xml:space="preserve">של פניות שאתם שולחים למשרד גם כדי שיהיה לנו מעקב </w:t>
      </w:r>
      <w:bookmarkStart w:id="1230" w:name="_ETM_Q1_4511507"/>
      <w:bookmarkEnd w:id="1230"/>
      <w:r>
        <w:rPr>
          <w:rtl/>
        </w:rPr>
        <w:t xml:space="preserve">וגם כדי שנוכל לראות באמת אם דברים מתקדמים ואם אינם </w:t>
      </w:r>
      <w:bookmarkStart w:id="1231" w:name="_ETM_Q1_4512053"/>
      <w:bookmarkEnd w:id="1231"/>
      <w:r>
        <w:rPr>
          <w:rtl/>
        </w:rPr>
        <w:t xml:space="preserve">מתקדמים. דלית מנהלת הוועדה תשמח לקבל את הפניות ואת </w:t>
      </w:r>
      <w:bookmarkStart w:id="1232" w:name="_ETM_Q1_4517300"/>
      <w:bookmarkEnd w:id="1232"/>
      <w:r>
        <w:rPr>
          <w:rtl/>
        </w:rPr>
        <w:t>המענה או את אי-המענה שהתקבל.</w:t>
      </w:r>
    </w:p>
    <w:p w:rsidR="00220E9D" w:rsidRDefault="00220E9D" w:rsidP="00E6098D">
      <w:pPr>
        <w:rPr>
          <w:rtl/>
        </w:rPr>
      </w:pPr>
    </w:p>
    <w:p w:rsidR="00220E9D" w:rsidRDefault="00220E9D" w:rsidP="00220E9D">
      <w:pPr>
        <w:rPr>
          <w:rtl/>
        </w:rPr>
      </w:pPr>
      <w:r>
        <w:rPr>
          <w:rtl/>
        </w:rPr>
        <w:t>ה</w:t>
      </w:r>
      <w:bookmarkStart w:id="1233" w:name="_ETM_Q1_4523194"/>
      <w:bookmarkEnd w:id="1233"/>
      <w:r>
        <w:rPr>
          <w:rtl/>
        </w:rPr>
        <w:t xml:space="preserve">וועדה לקידום מעמד האישה רשמה לפניה </w:t>
      </w:r>
      <w:bookmarkStart w:id="1234" w:name="_ETM_Q1_4525393"/>
      <w:bookmarkEnd w:id="1234"/>
      <w:r>
        <w:rPr>
          <w:rtl/>
        </w:rPr>
        <w:t xml:space="preserve">את הודעת המנכ"ל לשירותי דת כי ישנה הנחיה ברורה </w:t>
      </w:r>
      <w:bookmarkStart w:id="1235" w:name="_ETM_Q1_4525718"/>
      <w:bookmarkEnd w:id="1235"/>
      <w:r>
        <w:rPr>
          <w:rtl/>
        </w:rPr>
        <w:t xml:space="preserve">של המשרד לבלניות לשמור על צנעת הפרט ולא למנוע מנשים </w:t>
      </w:r>
      <w:bookmarkStart w:id="1236" w:name="_ETM_Q1_4534015"/>
      <w:bookmarkEnd w:id="1236"/>
      <w:r>
        <w:rPr>
          <w:rtl/>
        </w:rPr>
        <w:t>לטבול. הנושא יחודד בחוזר מנכ"ל שייכתב בנושא.</w:t>
      </w:r>
      <w:bookmarkStart w:id="1237" w:name="_ETM_Q1_4537940"/>
      <w:bookmarkEnd w:id="1237"/>
      <w:r>
        <w:rPr>
          <w:rtl/>
        </w:rPr>
        <w:t xml:space="preserve"> אני מבקשת </w:t>
      </w:r>
      <w:bookmarkStart w:id="1238" w:name="_ETM_Q1_4539348"/>
      <w:bookmarkEnd w:id="1238"/>
      <w:r>
        <w:rPr>
          <w:rtl/>
        </w:rPr>
        <w:t>לקבל כמובן את חוזר המנכ"ל.</w:t>
      </w:r>
    </w:p>
    <w:p w:rsidR="00220E9D" w:rsidRDefault="00220E9D" w:rsidP="00220E9D">
      <w:pPr>
        <w:ind w:firstLine="0"/>
        <w:rPr>
          <w:rtl/>
        </w:rPr>
      </w:pPr>
    </w:p>
    <w:p w:rsidR="00220E9D" w:rsidRDefault="00220E9D" w:rsidP="00220E9D">
      <w:pPr>
        <w:rPr>
          <w:rtl/>
        </w:rPr>
      </w:pPr>
      <w:r>
        <w:rPr>
          <w:rtl/>
        </w:rPr>
        <w:t>ה</w:t>
      </w:r>
      <w:bookmarkStart w:id="1239" w:name="_ETM_Q1_4538899"/>
      <w:bookmarkEnd w:id="1239"/>
      <w:r>
        <w:rPr>
          <w:rtl/>
        </w:rPr>
        <w:t xml:space="preserve">וועדה מברכת על המיזם החדש </w:t>
      </w:r>
      <w:bookmarkStart w:id="1240" w:name="_ETM_Q1_4542159"/>
      <w:bookmarkEnd w:id="1240"/>
      <w:r>
        <w:rPr>
          <w:rtl/>
        </w:rPr>
        <w:t xml:space="preserve">שיעלה  באתר </w:t>
      </w:r>
      <w:r w:rsidR="0031013F">
        <w:t>waze</w:t>
      </w:r>
      <w:r>
        <w:rPr>
          <w:rtl/>
        </w:rPr>
        <w:t xml:space="preserve"> וייתן מענה על מקום, על שעות </w:t>
      </w:r>
      <w:bookmarkStart w:id="1241" w:name="_ETM_Q1_4547626"/>
      <w:bookmarkEnd w:id="1241"/>
      <w:r>
        <w:rPr>
          <w:rtl/>
        </w:rPr>
        <w:t xml:space="preserve">ועל פתיחה של מקוואות. </w:t>
      </w:r>
    </w:p>
    <w:p w:rsidR="00220E9D" w:rsidRDefault="00220E9D" w:rsidP="00220E9D">
      <w:pPr>
        <w:rPr>
          <w:rtl/>
        </w:rPr>
      </w:pPr>
    </w:p>
    <w:p w:rsidR="00220E9D" w:rsidRDefault="00220E9D" w:rsidP="00220E9D">
      <w:pPr>
        <w:rPr>
          <w:rtl/>
        </w:rPr>
      </w:pPr>
      <w:bookmarkStart w:id="1242" w:name="_ETM_Q1_4549903"/>
      <w:bookmarkEnd w:id="1242"/>
      <w:r>
        <w:rPr>
          <w:rtl/>
        </w:rPr>
        <w:t>כל הנושא של משלח היד</w:t>
      </w:r>
      <w:r w:rsidR="0031013F">
        <w:rPr>
          <w:rtl/>
        </w:rPr>
        <w:t>,</w:t>
      </w:r>
      <w:r>
        <w:rPr>
          <w:rtl/>
        </w:rPr>
        <w:t xml:space="preserve"> </w:t>
      </w:r>
      <w:bookmarkStart w:id="1243" w:name="_ETM_Q1_4553086"/>
      <w:bookmarkEnd w:id="1243"/>
      <w:r>
        <w:rPr>
          <w:rtl/>
        </w:rPr>
        <w:t>בנושאים האחרים שהעלנו כאן גם לגבי טבילה אישית ללא בלנית גם להסדרת מעמדה של הרבנית וגם לגבי טבילת</w:t>
      </w:r>
      <w:r w:rsidR="0031013F">
        <w:rPr>
          <w:rtl/>
        </w:rPr>
        <w:t xml:space="preserve"> נשים</w:t>
      </w:r>
      <w:r>
        <w:rPr>
          <w:rtl/>
        </w:rPr>
        <w:t xml:space="preserve"> המתגיירות, את </w:t>
      </w:r>
      <w:bookmarkStart w:id="1244" w:name="_ETM_Q1_4565471"/>
      <w:bookmarkEnd w:id="1244"/>
      <w:r>
        <w:rPr>
          <w:rtl/>
        </w:rPr>
        <w:t xml:space="preserve">כל הדברים האלה אנחנו נבדוק. נרשמו לפרוטוקול ואנחנו נשמע על </w:t>
      </w:r>
      <w:bookmarkStart w:id="1245" w:name="_ETM_Q1_4569387"/>
      <w:bookmarkEnd w:id="1245"/>
      <w:r>
        <w:rPr>
          <w:rtl/>
        </w:rPr>
        <w:t>הדברים בעוד חודשיים. כולם מוזמנים.</w:t>
      </w:r>
      <w:bookmarkStart w:id="1246" w:name="_ETM_Q1_4568398"/>
      <w:bookmarkEnd w:id="1246"/>
    </w:p>
    <w:p w:rsidR="00220E9D" w:rsidRDefault="00220E9D" w:rsidP="00220E9D">
      <w:pPr>
        <w:rPr>
          <w:rtl/>
        </w:rPr>
      </w:pPr>
    </w:p>
    <w:p w:rsidR="00220E9D" w:rsidRDefault="00220E9D" w:rsidP="00220E9D">
      <w:pPr>
        <w:rPr>
          <w:rtl/>
        </w:rPr>
      </w:pPr>
      <w:bookmarkStart w:id="1247" w:name="_ETM_Q1_4568946"/>
      <w:bookmarkEnd w:id="1247"/>
      <w:r>
        <w:rPr>
          <w:rtl/>
        </w:rPr>
        <w:t>תודה רבה.</w:t>
      </w:r>
      <w:bookmarkStart w:id="1248" w:name="_ETM_Q1_4571347"/>
      <w:bookmarkEnd w:id="1248"/>
    </w:p>
    <w:p w:rsidR="00220E9D" w:rsidRDefault="00220E9D" w:rsidP="00220E9D">
      <w:pPr>
        <w:rPr>
          <w:rtl/>
        </w:rPr>
      </w:pPr>
    </w:p>
    <w:p w:rsidR="00456316" w:rsidRDefault="00456316" w:rsidP="00220E9D">
      <w:pPr>
        <w:rPr>
          <w:rtl/>
        </w:rPr>
      </w:pPr>
    </w:p>
    <w:p w:rsidR="00220E9D" w:rsidRDefault="00220E9D" w:rsidP="00220E9D">
      <w:pPr>
        <w:pStyle w:val="afe"/>
        <w:keepNext/>
        <w:rPr>
          <w:rtl/>
        </w:rPr>
      </w:pPr>
      <w:bookmarkStart w:id="1249" w:name="_ETM_Q1_4572221"/>
      <w:bookmarkEnd w:id="1249"/>
      <w:r>
        <w:rPr>
          <w:rtl/>
        </w:rPr>
        <w:t>הישיבה ננעלה בשעה 10:55.</w:t>
      </w:r>
    </w:p>
    <w:p w:rsidR="00220E9D" w:rsidRDefault="00220E9D" w:rsidP="00220E9D">
      <w:pPr>
        <w:pStyle w:val="KeepWithNext"/>
        <w:rPr>
          <w:rtl/>
        </w:rPr>
      </w:pPr>
    </w:p>
    <w:p w:rsidR="00220E9D" w:rsidRDefault="00220E9D" w:rsidP="00220E9D">
      <w:pPr>
        <w:rPr>
          <w:rtl/>
        </w:rPr>
      </w:pPr>
    </w:p>
    <w:p w:rsidR="00220E9D" w:rsidRDefault="00220E9D" w:rsidP="00220E9D">
      <w:pPr>
        <w:rPr>
          <w:rtl/>
        </w:rPr>
      </w:pPr>
    </w:p>
    <w:sectPr w:rsidR="00220E9D" w:rsidSect="009819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30F" w:rsidRDefault="00E1630F">
      <w:r>
        <w:separator/>
      </w:r>
    </w:p>
  </w:endnote>
  <w:endnote w:type="continuationSeparator" w:id="0">
    <w:p w:rsidR="00E1630F" w:rsidRDefault="00E16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30F" w:rsidRDefault="00E1630F">
      <w:r>
        <w:separator/>
      </w:r>
    </w:p>
  </w:footnote>
  <w:footnote w:type="continuationSeparator" w:id="0">
    <w:p w:rsidR="00E1630F" w:rsidRDefault="00E163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C5C" w:rsidRDefault="00C67C5C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C67C5C" w:rsidRDefault="00C67C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C5C" w:rsidRDefault="00C67C5C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B05267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C67C5C" w:rsidRPr="00CC5815" w:rsidRDefault="00C67C5C" w:rsidP="008E5E3F">
    <w:pPr>
      <w:pStyle w:val="a3"/>
      <w:ind w:firstLine="0"/>
    </w:pPr>
    <w:r>
      <w:rPr>
        <w:rtl/>
      </w:rPr>
      <w:t>הוועדה לקידום מעמד האישה</w:t>
    </w:r>
  </w:p>
  <w:p w:rsidR="00C67C5C" w:rsidRPr="00CC5815" w:rsidRDefault="00C67C5C" w:rsidP="008E5E3F">
    <w:pPr>
      <w:pStyle w:val="a3"/>
      <w:ind w:firstLine="0"/>
      <w:rPr>
        <w:rtl/>
      </w:rPr>
    </w:pPr>
    <w:r>
      <w:rPr>
        <w:rtl/>
      </w:rPr>
      <w:t>23/10/2013</w:t>
    </w:r>
  </w:p>
  <w:p w:rsidR="00C67C5C" w:rsidRPr="00CC5815" w:rsidRDefault="00C67C5C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7684F24"/>
    <w:multiLevelType w:val="hybridMultilevel"/>
    <w:tmpl w:val="4D341B8A"/>
    <w:lvl w:ilvl="0" w:tplc="75943C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515D00"/>
    <w:multiLevelType w:val="hybridMultilevel"/>
    <w:tmpl w:val="EEDAB7F0"/>
    <w:lvl w:ilvl="0" w:tplc="B94AD12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6313DD"/>
    <w:multiLevelType w:val="hybridMultilevel"/>
    <w:tmpl w:val="CF629BA6"/>
    <w:lvl w:ilvl="0" w:tplc="FB5A4984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163AF"/>
    <w:rsid w:val="00016BE6"/>
    <w:rsid w:val="0002047E"/>
    <w:rsid w:val="00037279"/>
    <w:rsid w:val="00060C00"/>
    <w:rsid w:val="000678C2"/>
    <w:rsid w:val="00067F42"/>
    <w:rsid w:val="00075112"/>
    <w:rsid w:val="00092B80"/>
    <w:rsid w:val="000B2EE6"/>
    <w:rsid w:val="000E3314"/>
    <w:rsid w:val="000F2459"/>
    <w:rsid w:val="001563A7"/>
    <w:rsid w:val="00167294"/>
    <w:rsid w:val="001673D4"/>
    <w:rsid w:val="00171E7F"/>
    <w:rsid w:val="001758C1"/>
    <w:rsid w:val="00176282"/>
    <w:rsid w:val="0017779F"/>
    <w:rsid w:val="001A74E9"/>
    <w:rsid w:val="001B7046"/>
    <w:rsid w:val="001C44DA"/>
    <w:rsid w:val="001C4FDA"/>
    <w:rsid w:val="001D440C"/>
    <w:rsid w:val="001E1F86"/>
    <w:rsid w:val="00213A15"/>
    <w:rsid w:val="002208D1"/>
    <w:rsid w:val="00220E9D"/>
    <w:rsid w:val="00227FEF"/>
    <w:rsid w:val="00231672"/>
    <w:rsid w:val="00240D45"/>
    <w:rsid w:val="00261554"/>
    <w:rsid w:val="00275C03"/>
    <w:rsid w:val="00280D58"/>
    <w:rsid w:val="00281A66"/>
    <w:rsid w:val="002901AE"/>
    <w:rsid w:val="002C4116"/>
    <w:rsid w:val="00303B4C"/>
    <w:rsid w:val="0031013F"/>
    <w:rsid w:val="003119B1"/>
    <w:rsid w:val="00313300"/>
    <w:rsid w:val="00321E62"/>
    <w:rsid w:val="00340AFA"/>
    <w:rsid w:val="00341A34"/>
    <w:rsid w:val="00357A57"/>
    <w:rsid w:val="003658CB"/>
    <w:rsid w:val="00366CFB"/>
    <w:rsid w:val="00367CAB"/>
    <w:rsid w:val="00373508"/>
    <w:rsid w:val="00395F33"/>
    <w:rsid w:val="003C279D"/>
    <w:rsid w:val="003D1811"/>
    <w:rsid w:val="003F0A5F"/>
    <w:rsid w:val="00420E41"/>
    <w:rsid w:val="00424C94"/>
    <w:rsid w:val="004463B8"/>
    <w:rsid w:val="00447608"/>
    <w:rsid w:val="00447FD3"/>
    <w:rsid w:val="00451746"/>
    <w:rsid w:val="00456316"/>
    <w:rsid w:val="00470EAC"/>
    <w:rsid w:val="00491606"/>
    <w:rsid w:val="0049458B"/>
    <w:rsid w:val="00495FD8"/>
    <w:rsid w:val="004A593F"/>
    <w:rsid w:val="004B0A65"/>
    <w:rsid w:val="004B1BE9"/>
    <w:rsid w:val="004C1428"/>
    <w:rsid w:val="004C298F"/>
    <w:rsid w:val="004C5914"/>
    <w:rsid w:val="004E5225"/>
    <w:rsid w:val="004F0579"/>
    <w:rsid w:val="004F71E9"/>
    <w:rsid w:val="00500C0C"/>
    <w:rsid w:val="0052725E"/>
    <w:rsid w:val="005453BC"/>
    <w:rsid w:val="00546678"/>
    <w:rsid w:val="005509A5"/>
    <w:rsid w:val="00551164"/>
    <w:rsid w:val="0055276B"/>
    <w:rsid w:val="00574BBA"/>
    <w:rsid w:val="005817EC"/>
    <w:rsid w:val="00590B77"/>
    <w:rsid w:val="005A342D"/>
    <w:rsid w:val="005C363E"/>
    <w:rsid w:val="005D61F3"/>
    <w:rsid w:val="005F76B0"/>
    <w:rsid w:val="00634F61"/>
    <w:rsid w:val="0064124B"/>
    <w:rsid w:val="0064397C"/>
    <w:rsid w:val="00652612"/>
    <w:rsid w:val="00695A47"/>
    <w:rsid w:val="006A0CB7"/>
    <w:rsid w:val="006D1F9E"/>
    <w:rsid w:val="006F0259"/>
    <w:rsid w:val="00702755"/>
    <w:rsid w:val="0070472C"/>
    <w:rsid w:val="00713E56"/>
    <w:rsid w:val="00747644"/>
    <w:rsid w:val="007872B4"/>
    <w:rsid w:val="00792D53"/>
    <w:rsid w:val="007D794B"/>
    <w:rsid w:val="007F49EB"/>
    <w:rsid w:val="008320F6"/>
    <w:rsid w:val="00841223"/>
    <w:rsid w:val="00846BE9"/>
    <w:rsid w:val="00853207"/>
    <w:rsid w:val="00854333"/>
    <w:rsid w:val="008713A4"/>
    <w:rsid w:val="00875F10"/>
    <w:rsid w:val="0089565E"/>
    <w:rsid w:val="008A6DFD"/>
    <w:rsid w:val="008C6035"/>
    <w:rsid w:val="008C7015"/>
    <w:rsid w:val="008D1DFB"/>
    <w:rsid w:val="008E5E3F"/>
    <w:rsid w:val="008F3DAF"/>
    <w:rsid w:val="0090279B"/>
    <w:rsid w:val="00913C81"/>
    <w:rsid w:val="00914904"/>
    <w:rsid w:val="009258CE"/>
    <w:rsid w:val="00944883"/>
    <w:rsid w:val="009515F0"/>
    <w:rsid w:val="00964A93"/>
    <w:rsid w:val="00967372"/>
    <w:rsid w:val="009819C3"/>
    <w:rsid w:val="009830CB"/>
    <w:rsid w:val="00991A17"/>
    <w:rsid w:val="009B55CC"/>
    <w:rsid w:val="009D478A"/>
    <w:rsid w:val="009D7F37"/>
    <w:rsid w:val="009E6E93"/>
    <w:rsid w:val="009F1518"/>
    <w:rsid w:val="009F5773"/>
    <w:rsid w:val="009F5D34"/>
    <w:rsid w:val="00A0429C"/>
    <w:rsid w:val="00A14BCF"/>
    <w:rsid w:val="00A15971"/>
    <w:rsid w:val="00A22C90"/>
    <w:rsid w:val="00A46EE4"/>
    <w:rsid w:val="00A479FD"/>
    <w:rsid w:val="00A66020"/>
    <w:rsid w:val="00A93C8F"/>
    <w:rsid w:val="00AA218D"/>
    <w:rsid w:val="00AA71EE"/>
    <w:rsid w:val="00AB02EE"/>
    <w:rsid w:val="00AB0441"/>
    <w:rsid w:val="00AB3F3A"/>
    <w:rsid w:val="00AD6FFC"/>
    <w:rsid w:val="00AE66AB"/>
    <w:rsid w:val="00AF31E6"/>
    <w:rsid w:val="00AF4150"/>
    <w:rsid w:val="00B0509A"/>
    <w:rsid w:val="00B05267"/>
    <w:rsid w:val="00B120B2"/>
    <w:rsid w:val="00B45218"/>
    <w:rsid w:val="00B50340"/>
    <w:rsid w:val="00B53C46"/>
    <w:rsid w:val="00B65508"/>
    <w:rsid w:val="00B8517A"/>
    <w:rsid w:val="00BA6446"/>
    <w:rsid w:val="00BD47B7"/>
    <w:rsid w:val="00BE1EF3"/>
    <w:rsid w:val="00BE5835"/>
    <w:rsid w:val="00C100F8"/>
    <w:rsid w:val="00C22DCB"/>
    <w:rsid w:val="00C274AB"/>
    <w:rsid w:val="00C3598A"/>
    <w:rsid w:val="00C360BC"/>
    <w:rsid w:val="00C44800"/>
    <w:rsid w:val="00C52EC2"/>
    <w:rsid w:val="00C61DC1"/>
    <w:rsid w:val="00C64AFF"/>
    <w:rsid w:val="00C67C5C"/>
    <w:rsid w:val="00C73B70"/>
    <w:rsid w:val="00C763E4"/>
    <w:rsid w:val="00C8624A"/>
    <w:rsid w:val="00CA5363"/>
    <w:rsid w:val="00CB6D60"/>
    <w:rsid w:val="00CC3F0B"/>
    <w:rsid w:val="00CC5815"/>
    <w:rsid w:val="00CC63C4"/>
    <w:rsid w:val="00CD5967"/>
    <w:rsid w:val="00CE24B8"/>
    <w:rsid w:val="00CE5849"/>
    <w:rsid w:val="00CE66A6"/>
    <w:rsid w:val="00CF57A1"/>
    <w:rsid w:val="00D278F7"/>
    <w:rsid w:val="00D4226B"/>
    <w:rsid w:val="00D45900"/>
    <w:rsid w:val="00D45D27"/>
    <w:rsid w:val="00D86E57"/>
    <w:rsid w:val="00D96B24"/>
    <w:rsid w:val="00DE1FC4"/>
    <w:rsid w:val="00E1630F"/>
    <w:rsid w:val="00E23A7A"/>
    <w:rsid w:val="00E6098D"/>
    <w:rsid w:val="00E61903"/>
    <w:rsid w:val="00E64116"/>
    <w:rsid w:val="00E9217E"/>
    <w:rsid w:val="00EB057D"/>
    <w:rsid w:val="00EB3EA3"/>
    <w:rsid w:val="00EB5C85"/>
    <w:rsid w:val="00EE09AD"/>
    <w:rsid w:val="00F02A7D"/>
    <w:rsid w:val="00F053E5"/>
    <w:rsid w:val="00F10D2D"/>
    <w:rsid w:val="00F1559A"/>
    <w:rsid w:val="00F16831"/>
    <w:rsid w:val="00F41C33"/>
    <w:rsid w:val="00F423F1"/>
    <w:rsid w:val="00F53584"/>
    <w:rsid w:val="00F549E5"/>
    <w:rsid w:val="00F72368"/>
    <w:rsid w:val="00F821F6"/>
    <w:rsid w:val="00FA3032"/>
    <w:rsid w:val="00FB0768"/>
    <w:rsid w:val="00FC623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E0BE99A-6F70-4B2C-9C2D-670100F73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paragraph" w:styleId="aff">
    <w:name w:val="Balloon Text"/>
    <w:basedOn w:val="a"/>
    <w:link w:val="aff0"/>
    <w:uiPriority w:val="99"/>
    <w:rsid w:val="004563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uiPriority w:val="99"/>
    <w:locked/>
    <w:rsid w:val="00456316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14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84E4FE-8733-4F92-9FCB-0AC849D5B49C}"/>
</file>

<file path=customXml/itemProps2.xml><?xml version="1.0" encoding="utf-8"?>
<ds:datastoreItem xmlns:ds="http://schemas.openxmlformats.org/officeDocument/2006/customXml" ds:itemID="{145EC2E1-FC75-4252-905A-0A71D770AC85}"/>
</file>

<file path=customXml/itemProps3.xml><?xml version="1.0" encoding="utf-8"?>
<ds:datastoreItem xmlns:ds="http://schemas.openxmlformats.org/officeDocument/2006/customXml" ds:itemID="{4A5BF12C-845F-46B6-B1C7-64309AEE01D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9105</Words>
  <Characters>45527</Characters>
  <Application>Microsoft Office Word</Application>
  <DocSecurity>4</DocSecurity>
  <Lines>379</Lines>
  <Paragraphs>109</Paragraphs>
  <ScaleCrop>false</ScaleCrop>
  <Company>OMNITECH</Company>
  <LinksUpToDate>false</LinksUpToDate>
  <CharactersWithSpaces>54523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האישה, מספר 39 מתאריך 23/10/2013</dc:title>
  <dc:subject/>
  <dc:creator>אומניטק</dc:creator>
  <cp:keywords/>
  <dc:description/>
  <cp:lastModifiedBy>שמואל כוכב</cp:lastModifiedBy>
  <cp:revision>2</cp:revision>
  <cp:lastPrinted>2013-10-30T08:24:00Z</cp:lastPrinted>
  <dcterms:created xsi:type="dcterms:W3CDTF">2019-05-22T13:34:00Z</dcterms:created>
  <dcterms:modified xsi:type="dcterms:W3CDTF">2019-05-22T13:34:00Z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260053</vt:lpwstr>
  </property>
  <property fmtid="{D5CDD505-2E9C-101B-9397-08002B2CF9AE}" pid="3" name="title">
    <vt:lpwstr>פרוטוקול לקידום מעמד האישה, מספר 39 מתאריך 23/10/2013</vt:lpwstr>
  </property>
  <property fmtid="{D5CDD505-2E9C-101B-9397-08002B2CF9AE}" pid="4" name="SDAuthor">
    <vt:lpwstr>אושרה עצידה</vt:lpwstr>
  </property>
  <property fmtid="{D5CDD505-2E9C-101B-9397-08002B2CF9AE}" pid="5" name="SDDocDate">
    <vt:lpwstr>2013-10-17T19:01:00+03:00</vt:lpwstr>
  </property>
  <property fmtid="{D5CDD505-2E9C-101B-9397-08002B2CF9AE}" pid="6" name="CSITEMID">
    <vt:lpwstr>541186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</vt:lpwstr>
  </property>
  <property fmtid="{D5CDD505-2E9C-101B-9397-08002B2CF9AE}" pid="13" name="CSPROTOCOLNUM">
    <vt:lpwstr>39</vt:lpwstr>
  </property>
  <property fmtid="{D5CDD505-2E9C-101B-9397-08002B2CF9AE}" pid="14" name="TAARICHYESHIVA">
    <vt:lpwstr>2013/10/23</vt:lpwstr>
  </property>
  <property fmtid="{D5CDD505-2E9C-101B-9397-08002B2CF9AE}" pid="15" name="שעת ישיבה">
    <vt:lpwstr>09:30:00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GetLastModified">
    <vt:lpwstr>10/30/2013 11:27:00 AM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541186</vt:r8>
  </property>
  <property fmtid="{D5CDD505-2E9C-101B-9397-08002B2CF9AE}" pid="21" name="SanhedrinDocumentType">
    <vt:r8>167</vt:r8>
  </property>
</Properties>
</file>