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2466C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460D19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A246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A2466C" w:rsidP="00C9109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9109E">
        <w:rPr>
          <w:b/>
          <w:bCs/>
          <w:rtl/>
        </w:rPr>
        <w:t xml:space="preserve"> 47</w:t>
      </w:r>
    </w:p>
    <w:p w:rsidR="00E64116" w:rsidRPr="008713A4" w:rsidRDefault="00A246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  <w:r w:rsidR="007603E9">
        <w:rPr>
          <w:b/>
          <w:bCs/>
          <w:rtl/>
        </w:rPr>
        <w:t xml:space="preserve"> ושוויון מגדרי</w:t>
      </w:r>
    </w:p>
    <w:p w:rsidR="00E64116" w:rsidRPr="008713A4" w:rsidRDefault="00A246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בכסלו התשע"ד (02 בדצמבר 2013),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A2466C" w:rsidP="008320F6">
      <w:pPr>
        <w:ind w:firstLine="0"/>
        <w:rPr>
          <w:rtl/>
        </w:rPr>
      </w:pPr>
      <w:r w:rsidRPr="00A2466C">
        <w:rPr>
          <w:rtl/>
        </w:rPr>
        <w:t>הצעת חוק משפחות חד הוריות (תיקון</w:t>
      </w:r>
      <w:r w:rsidR="007603E9">
        <w:rPr>
          <w:rtl/>
        </w:rPr>
        <w:t xml:space="preserve"> מס'</w:t>
      </w:r>
      <w:r w:rsidRPr="00A2466C">
        <w:rPr>
          <w:rtl/>
        </w:rPr>
        <w:t xml:space="preserve"> </w:t>
      </w:r>
      <w:r w:rsidR="007603E9">
        <w:rPr>
          <w:rtl/>
        </w:rPr>
        <w:t>4)</w:t>
      </w:r>
      <w:r w:rsidRPr="00A2466C">
        <w:rPr>
          <w:rtl/>
        </w:rPr>
        <w:t xml:space="preserve"> </w:t>
      </w:r>
      <w:r w:rsidR="007603E9">
        <w:rPr>
          <w:rtl/>
        </w:rPr>
        <w:t>(</w:t>
      </w:r>
      <w:r w:rsidRPr="00A2466C">
        <w:rPr>
          <w:rtl/>
        </w:rPr>
        <w:t>החלפת מונח), התשע"ג-2013</w:t>
      </w:r>
    </w:p>
    <w:p w:rsidR="00E64116" w:rsidRDefault="00E64116" w:rsidP="008320F6">
      <w:pPr>
        <w:ind w:firstLine="0"/>
        <w:rPr>
          <w:rtl/>
        </w:rPr>
      </w:pPr>
    </w:p>
    <w:p w:rsidR="00A2466C" w:rsidRPr="008713A4" w:rsidRDefault="00A2466C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A2466C" w:rsidRDefault="00A2466C" w:rsidP="008320F6">
      <w:pPr>
        <w:ind w:firstLine="0"/>
        <w:outlineLvl w:val="0"/>
        <w:rPr>
          <w:rtl/>
        </w:rPr>
      </w:pPr>
      <w:r w:rsidRPr="00A2466C">
        <w:rPr>
          <w:rtl/>
        </w:rPr>
        <w:t>עליזה לביא – היו"ר</w:t>
      </w:r>
    </w:p>
    <w:p w:rsidR="00A2466C" w:rsidRPr="00A2466C" w:rsidRDefault="0052129B" w:rsidP="0052129B">
      <w:pPr>
        <w:ind w:firstLine="0"/>
        <w:outlineLvl w:val="0"/>
        <w:rPr>
          <w:rtl/>
        </w:rPr>
      </w:pPr>
      <w:r>
        <w:rPr>
          <w:rtl/>
        </w:rPr>
        <w:t>מאיר שטרית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534"/>
        <w:gridCol w:w="336"/>
        <w:gridCol w:w="5800"/>
      </w:tblGrid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פרץ סגל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ראש תחום בכיר, משרד המשפטים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מיכל לאב- שורץ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גלעד עזריאל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יועץ משפטי בלשכה המשפטית, משרד הכלכלה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לינדה דגן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מפקחת ארצית חד הוריות, משרד הרווחה והשירותים החברתיים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ציון מזרחי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 תחום ילדים, המוסד לביטוח לאומי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שונטל וסרשטיין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מינהל המחקר, המוסד לביטוח לאומי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רבקה שנזיק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מרכזת בכירה בנושא תחום ילדים, המוסד לביטוח לאומי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חנן פוטרמן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מוחמד מסאלחה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עוזר משפטי, הרשות לקידום מעמד הא</w:t>
            </w:r>
            <w:r w:rsidR="007603E9">
              <w:rPr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דנה נאור מנדאל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המחלקה המשפטית, שדולת הנשים בישראל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עירית גזית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מערך הסיוע המשפטי, ויצ"ו ישראל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גיא רוה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7603E9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יו"ר, הורות משותפת-</w:t>
            </w:r>
            <w:r w:rsidR="003F6940">
              <w:rPr>
                <w:rtl/>
              </w:rPr>
              <w:t>טובת הילד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רבקה בן-ששון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וועד, קולך - פורום נשים דתיות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גילי ורון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תחום שינוי מדיניות וחקיקה, רוח נשית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דינה פינר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הנהלת הארגון, ארגון קיימא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דבורה רוס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הנהלת הארגון, ארגון קיימא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מאירה בסוק - נעמ"ת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הנהלת הארגון, ארגון קיימא</w:t>
            </w:r>
          </w:p>
        </w:tc>
      </w:tr>
      <w:tr w:rsidR="003F6940" w:rsidTr="00F936A0"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גלי עציון - נעמ"ת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F6940" w:rsidRDefault="003F6940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הנהלת הארגון, ארגון קיימא</w:t>
            </w:r>
          </w:p>
        </w:tc>
      </w:tr>
      <w:tr w:rsidR="007603E9" w:rsidTr="00F936A0">
        <w:tc>
          <w:tcPr>
            <w:tcW w:w="0" w:type="auto"/>
          </w:tcPr>
          <w:p w:rsidR="007603E9" w:rsidRDefault="007603E9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ניקול דהאן</w:t>
            </w:r>
          </w:p>
        </w:tc>
        <w:tc>
          <w:tcPr>
            <w:tcW w:w="0" w:type="auto"/>
          </w:tcPr>
          <w:p w:rsidR="007603E9" w:rsidRDefault="007603E9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603E9" w:rsidRDefault="007603E9" w:rsidP="00F936A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אם הבנים</w:t>
            </w:r>
          </w:p>
        </w:tc>
      </w:tr>
    </w:tbl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BC5B62" w:rsidP="008320F6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ייעוץ משפטי:</w:t>
      </w:r>
    </w:p>
    <w:p w:rsidR="00E64116" w:rsidRPr="008713A4" w:rsidRDefault="00A2466C" w:rsidP="008320F6">
      <w:pPr>
        <w:ind w:firstLine="0"/>
        <w:outlineLvl w:val="0"/>
      </w:pPr>
      <w:r>
        <w:rPr>
          <w:rtl/>
        </w:rPr>
        <w:t>תמי סלע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הוועדה:</w:t>
      </w:r>
    </w:p>
    <w:p w:rsidR="00E64116" w:rsidRPr="008713A4" w:rsidRDefault="00A2466C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A2466C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3F6940" w:rsidRDefault="003F6940" w:rsidP="00A2466C">
      <w:pPr>
        <w:pStyle w:val="af8"/>
        <w:keepNext/>
        <w:rPr>
          <w:rtl/>
        </w:rPr>
      </w:pPr>
    </w:p>
    <w:p w:rsidR="003F6940" w:rsidRDefault="003F6940" w:rsidP="007603E9">
      <w:pPr>
        <w:pStyle w:val="a7"/>
        <w:keepNext/>
        <w:rPr>
          <w:rtl/>
        </w:rPr>
      </w:pPr>
      <w:r>
        <w:rPr>
          <w:rtl/>
        </w:rPr>
        <w:br w:type="page"/>
      </w:r>
      <w:r>
        <w:rPr>
          <w:rFonts w:hint="eastAsia"/>
          <w:rtl/>
        </w:rPr>
        <w:lastRenderedPageBreak/>
        <w:t>הצעת</w:t>
      </w:r>
      <w:r>
        <w:rPr>
          <w:rtl/>
        </w:rPr>
        <w:t xml:space="preserve"> </w:t>
      </w:r>
      <w:r>
        <w:rPr>
          <w:rFonts w:hint="eastAsia"/>
          <w:rtl/>
        </w:rPr>
        <w:t>חוק</w:t>
      </w:r>
      <w:r>
        <w:rPr>
          <w:rtl/>
        </w:rPr>
        <w:t xml:space="preserve"> </w:t>
      </w:r>
      <w:r>
        <w:rPr>
          <w:rFonts w:hint="eastAsia"/>
          <w:rtl/>
        </w:rPr>
        <w:t>משפחות</w:t>
      </w:r>
      <w:r>
        <w:rPr>
          <w:rtl/>
        </w:rPr>
        <w:t xml:space="preserve"> </w:t>
      </w:r>
      <w:r>
        <w:rPr>
          <w:rFonts w:hint="eastAsia"/>
          <w:rtl/>
        </w:rPr>
        <w:t>חד</w:t>
      </w:r>
      <w:r>
        <w:rPr>
          <w:rtl/>
        </w:rPr>
        <w:t xml:space="preserve"> </w:t>
      </w:r>
      <w:r>
        <w:rPr>
          <w:rFonts w:hint="eastAsia"/>
          <w:rtl/>
        </w:rPr>
        <w:t>הוריות</w:t>
      </w:r>
      <w:r>
        <w:rPr>
          <w:rtl/>
        </w:rPr>
        <w:t xml:space="preserve"> (</w:t>
      </w:r>
      <w:r>
        <w:rPr>
          <w:rFonts w:hint="eastAsia"/>
          <w:rtl/>
        </w:rPr>
        <w:t>תיקון</w:t>
      </w:r>
      <w:r w:rsidR="007603E9">
        <w:rPr>
          <w:rtl/>
        </w:rPr>
        <w:t xml:space="preserve"> </w:t>
      </w:r>
      <w:r w:rsidR="007603E9">
        <w:rPr>
          <w:rFonts w:hint="eastAsia"/>
          <w:rtl/>
        </w:rPr>
        <w:t>מס</w:t>
      </w:r>
      <w:r w:rsidR="007603E9">
        <w:rPr>
          <w:rtl/>
        </w:rPr>
        <w:t>' 4)</w:t>
      </w:r>
      <w:r>
        <w:rPr>
          <w:rtl/>
        </w:rPr>
        <w:t xml:space="preserve"> </w:t>
      </w:r>
      <w:r w:rsidR="007603E9">
        <w:rPr>
          <w:rtl/>
        </w:rPr>
        <w:t>(</w:t>
      </w:r>
      <w:r>
        <w:rPr>
          <w:rFonts w:hint="eastAsia"/>
          <w:rtl/>
        </w:rPr>
        <w:t>החלפת</w:t>
      </w:r>
      <w:r>
        <w:rPr>
          <w:rtl/>
        </w:rPr>
        <w:t xml:space="preserve"> </w:t>
      </w:r>
      <w:r>
        <w:rPr>
          <w:rFonts w:hint="eastAsia"/>
          <w:rtl/>
        </w:rPr>
        <w:t>מונח</w:t>
      </w:r>
      <w:r>
        <w:rPr>
          <w:rtl/>
        </w:rPr>
        <w:t xml:space="preserve">),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ג</w:t>
      </w:r>
      <w:r>
        <w:rPr>
          <w:rtl/>
        </w:rPr>
        <w:t>-2013</w:t>
      </w:r>
    </w:p>
    <w:p w:rsidR="007603E9" w:rsidRPr="007603E9" w:rsidRDefault="007603E9" w:rsidP="007603E9">
      <w:pPr>
        <w:rPr>
          <w:rtl/>
        </w:rPr>
      </w:pPr>
    </w:p>
    <w:p w:rsidR="003F6940" w:rsidRPr="003F6940" w:rsidRDefault="003F6940" w:rsidP="003F6940">
      <w:pPr>
        <w:rPr>
          <w:rtl/>
          <w:lang w:eastAsia="he-IL"/>
        </w:rPr>
      </w:pPr>
    </w:p>
    <w:p w:rsidR="007872B4" w:rsidRDefault="00A2466C" w:rsidP="00A2466C">
      <w:pPr>
        <w:pStyle w:val="af8"/>
        <w:keepNext/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2466C" w:rsidRDefault="00A2466C" w:rsidP="00A2466C">
      <w:pPr>
        <w:pStyle w:val="KeepWithNext"/>
        <w:rPr>
          <w:rtl/>
        </w:rPr>
      </w:pPr>
    </w:p>
    <w:p w:rsidR="003F6940" w:rsidRDefault="003F6940" w:rsidP="003F6940">
      <w:pPr>
        <w:rPr>
          <w:rtl/>
        </w:rPr>
      </w:pPr>
      <w:r>
        <w:rPr>
          <w:rtl/>
        </w:rPr>
        <w:t xml:space="preserve">בוקר טוב לכולם, אני שמחה לפתוח את ישיבת </w:t>
      </w:r>
      <w:bookmarkStart w:id="1" w:name="_ETM_Q1_895771"/>
      <w:bookmarkEnd w:id="1"/>
      <w:r>
        <w:rPr>
          <w:rtl/>
        </w:rPr>
        <w:t xml:space="preserve">הוועדה לקידום מעמד האישה. היום כ"ט בכסלו תשע"ד, ה-2.12.2013: </w:t>
      </w:r>
      <w:bookmarkStart w:id="2" w:name="_ETM_Q1_905440"/>
      <w:bookmarkEnd w:id="2"/>
      <w:r>
        <w:rPr>
          <w:rtl/>
        </w:rPr>
        <w:t xml:space="preserve">הצעת חוק משפחות חד הוריות (תיקון – החלפת </w:t>
      </w:r>
      <w:bookmarkStart w:id="3" w:name="_ETM_Q1_907079"/>
      <w:bookmarkEnd w:id="3"/>
      <w:r>
        <w:rPr>
          <w:rtl/>
        </w:rPr>
        <w:t xml:space="preserve">מונח), של חבר הכנסת מאיר שטרית. בוקר טוב חבר הכנסת </w:t>
      </w:r>
      <w:bookmarkStart w:id="4" w:name="_ETM_Q1_911678"/>
      <w:bookmarkEnd w:id="4"/>
      <w:r>
        <w:rPr>
          <w:rtl/>
        </w:rPr>
        <w:t xml:space="preserve">שטרית, ברוך הבא אלינו לוועדה. </w:t>
      </w:r>
    </w:p>
    <w:p w:rsidR="003F6940" w:rsidRDefault="003F6940" w:rsidP="003F6940">
      <w:pPr>
        <w:rPr>
          <w:rtl/>
        </w:rPr>
      </w:pPr>
    </w:p>
    <w:p w:rsidR="00A2466C" w:rsidRDefault="003F6940" w:rsidP="00C9109E">
      <w:pPr>
        <w:rPr>
          <w:rtl/>
        </w:rPr>
      </w:pPr>
      <w:bookmarkStart w:id="5" w:name="_ETM_Q1_918596"/>
      <w:bookmarkEnd w:id="5"/>
      <w:r>
        <w:rPr>
          <w:rtl/>
        </w:rPr>
        <w:t xml:space="preserve">אנחנו נוהגים לפתוח כל </w:t>
      </w:r>
      <w:bookmarkStart w:id="6" w:name="_ETM_Q1_921026"/>
      <w:bookmarkEnd w:id="6"/>
      <w:r>
        <w:rPr>
          <w:rtl/>
        </w:rPr>
        <w:t xml:space="preserve">ועדה שלנו בדמות של אישה. מאחר והיום זה חקיקה והישיבה </w:t>
      </w:r>
      <w:bookmarkStart w:id="7" w:name="_ETM_Q1_928113"/>
      <w:bookmarkEnd w:id="7"/>
      <w:r>
        <w:rPr>
          <w:rtl/>
        </w:rPr>
        <w:t xml:space="preserve">גם קצרה כי יש לנו פה יום חקיקה ארוך, אני </w:t>
      </w:r>
      <w:bookmarkStart w:id="8" w:name="_ETM_Q1_931296"/>
      <w:bookmarkEnd w:id="8"/>
      <w:r>
        <w:rPr>
          <w:rtl/>
        </w:rPr>
        <w:t xml:space="preserve">לא יכולה שלא להזכיר את הרבנית ברכה קפאח, שנפטרה </w:t>
      </w:r>
      <w:bookmarkStart w:id="9" w:name="_ETM_Q1_939141"/>
      <w:bookmarkEnd w:id="9"/>
      <w:r>
        <w:rPr>
          <w:rtl/>
        </w:rPr>
        <w:t xml:space="preserve">לפני </w:t>
      </w:r>
      <w:r w:rsidR="00C9109E">
        <w:rPr>
          <w:rtl/>
        </w:rPr>
        <w:t>כ</w:t>
      </w:r>
      <w:r>
        <w:rPr>
          <w:rtl/>
        </w:rPr>
        <w:t xml:space="preserve">מה ימים. היא נולדה ב-1923, נפטרה עכשיו, ממש לפני </w:t>
      </w:r>
      <w:bookmarkStart w:id="10" w:name="_ETM_Q1_943819"/>
      <w:bookmarkEnd w:id="10"/>
      <w:r>
        <w:rPr>
          <w:rtl/>
        </w:rPr>
        <w:t xml:space="preserve">כמה ימים, היתה רבנית פעילה חברתית בפרויקטים גדולים מאוד של </w:t>
      </w:r>
      <w:bookmarkStart w:id="11" w:name="_ETM_Q1_948377"/>
      <w:bookmarkEnd w:id="11"/>
      <w:r>
        <w:rPr>
          <w:rtl/>
        </w:rPr>
        <w:t xml:space="preserve">סעד, </w:t>
      </w:r>
      <w:r w:rsidR="00A2466C">
        <w:rPr>
          <w:rtl/>
        </w:rPr>
        <w:t>של רווחה. היה לה את הלהט ואת היכולת</w:t>
      </w:r>
      <w:r>
        <w:rPr>
          <w:rtl/>
        </w:rPr>
        <w:t xml:space="preserve"> לעורר ברבים וברבות את הרצון לתת,</w:t>
      </w:r>
      <w:r w:rsidR="00C9109E">
        <w:rPr>
          <w:rtl/>
        </w:rPr>
        <w:t xml:space="preserve"> </w:t>
      </w:r>
      <w:r w:rsidR="00A2466C">
        <w:rPr>
          <w:rtl/>
        </w:rPr>
        <w:t xml:space="preserve">לתרום, </w:t>
      </w:r>
      <w:r>
        <w:rPr>
          <w:rtl/>
        </w:rPr>
        <w:t xml:space="preserve">להיות שותפים, </w:t>
      </w:r>
      <w:bookmarkStart w:id="12" w:name="_ETM_Q1_959148"/>
      <w:bookmarkEnd w:id="12"/>
      <w:r w:rsidR="00A2466C">
        <w:rPr>
          <w:rtl/>
        </w:rPr>
        <w:t>מפעל של אישה אחת באמת ראויה לציון, לצד בעלה שכתב את תולדו</w:t>
      </w:r>
      <w:r>
        <w:rPr>
          <w:rtl/>
        </w:rPr>
        <w:t xml:space="preserve">ת יהדות תימן והשאיר לנו הרבה מהתיעוד החשוב של היהדות </w:t>
      </w:r>
      <w:bookmarkStart w:id="13" w:name="_ETM_Q1_970950"/>
      <w:bookmarkEnd w:id="13"/>
      <w:r>
        <w:rPr>
          <w:rtl/>
        </w:rPr>
        <w:t xml:space="preserve">הזאת. </w:t>
      </w:r>
      <w:r w:rsidR="00A2466C">
        <w:rPr>
          <w:rtl/>
        </w:rPr>
        <w:t>היא פעלה ללא לאות, על כך הרבה חייבים וחייבות לה</w:t>
      </w:r>
      <w:r w:rsidR="00C571DA">
        <w:rPr>
          <w:rtl/>
        </w:rPr>
        <w:t xml:space="preserve">. היא ייסדה את הפרויקט "קמחא דפסחא" לחלוקת מזון </w:t>
      </w:r>
      <w:bookmarkStart w:id="14" w:name="_ETM_Q1_981789"/>
      <w:bookmarkEnd w:id="14"/>
      <w:r w:rsidR="00C571DA">
        <w:rPr>
          <w:rtl/>
        </w:rPr>
        <w:t>לנזקקים</w:t>
      </w:r>
      <w:r w:rsidR="00A2466C">
        <w:rPr>
          <w:rtl/>
        </w:rPr>
        <w:t xml:space="preserve"> לחג הפסח</w:t>
      </w:r>
      <w:r w:rsidR="00C571DA">
        <w:rPr>
          <w:rtl/>
        </w:rPr>
        <w:t xml:space="preserve"> </w:t>
      </w:r>
      <w:r w:rsidR="00A2466C">
        <w:rPr>
          <w:rtl/>
        </w:rPr>
        <w:t xml:space="preserve">ובשנת 1999 היא זכתה בפרס ישראל. יהי זכרה ברוך. </w:t>
      </w:r>
    </w:p>
    <w:p w:rsidR="00A2466C" w:rsidRDefault="00A2466C" w:rsidP="00A2466C">
      <w:pPr>
        <w:rPr>
          <w:rtl/>
        </w:rPr>
      </w:pPr>
    </w:p>
    <w:p w:rsidR="00A2466C" w:rsidRDefault="00A2466C" w:rsidP="00C9109E">
      <w:pPr>
        <w:rPr>
          <w:rtl/>
        </w:rPr>
      </w:pPr>
      <w:r>
        <w:rPr>
          <w:rtl/>
        </w:rPr>
        <w:t xml:space="preserve">אנחנו מתחילים עם החקיקה. </w:t>
      </w:r>
      <w:r w:rsidR="00C571DA">
        <w:rPr>
          <w:rtl/>
        </w:rPr>
        <w:t xml:space="preserve">חבר הכנסת שטרית, אני חושבת שחוק </w:t>
      </w:r>
      <w:r>
        <w:rPr>
          <w:rtl/>
        </w:rPr>
        <w:t xml:space="preserve">כמו שאתה מביא לנו היום הוא פרי של מציאות </w:t>
      </w:r>
      <w:r w:rsidR="00C571DA">
        <w:rPr>
          <w:rtl/>
        </w:rPr>
        <w:t xml:space="preserve">ישראלית </w:t>
      </w:r>
      <w:r>
        <w:rPr>
          <w:rtl/>
        </w:rPr>
        <w:t>עכשווית</w:t>
      </w:r>
      <w:r w:rsidR="00C571DA">
        <w:rPr>
          <w:rtl/>
        </w:rPr>
        <w:t xml:space="preserve"> שהולכת </w:t>
      </w:r>
      <w:bookmarkStart w:id="15" w:name="_ETM_Q1_1008848"/>
      <w:bookmarkEnd w:id="15"/>
      <w:r w:rsidR="00C571DA">
        <w:rPr>
          <w:rtl/>
        </w:rPr>
        <w:t xml:space="preserve">ומשתנה. </w:t>
      </w:r>
      <w:r>
        <w:rPr>
          <w:rtl/>
        </w:rPr>
        <w:t>היום בישראל, לפי הנתונים המעודכנים</w:t>
      </w:r>
      <w:r w:rsidR="004F32FD">
        <w:rPr>
          <w:rtl/>
        </w:rPr>
        <w:t xml:space="preserve"> לשנת 2013</w:t>
      </w:r>
      <w:r>
        <w:rPr>
          <w:rtl/>
        </w:rPr>
        <w:t xml:space="preserve">, יש לנו 160 אלף משפחות </w:t>
      </w:r>
      <w:r w:rsidR="007A5731">
        <w:rPr>
          <w:rtl/>
        </w:rPr>
        <w:t>המוגדרות כ</w:t>
      </w:r>
      <w:r>
        <w:rPr>
          <w:rtl/>
        </w:rPr>
        <w:t xml:space="preserve">חד </w:t>
      </w:r>
      <w:r w:rsidR="007A5731">
        <w:rPr>
          <w:rtl/>
        </w:rPr>
        <w:t>ה</w:t>
      </w:r>
      <w:r>
        <w:rPr>
          <w:rtl/>
        </w:rPr>
        <w:t>וריות. בראש</w:t>
      </w:r>
      <w:r w:rsidR="007A5731">
        <w:rPr>
          <w:rtl/>
        </w:rPr>
        <w:t xml:space="preserve"> </w:t>
      </w:r>
      <w:r>
        <w:rPr>
          <w:rtl/>
        </w:rPr>
        <w:t xml:space="preserve">88% </w:t>
      </w:r>
      <w:r w:rsidR="007A5731">
        <w:rPr>
          <w:rtl/>
        </w:rPr>
        <w:t xml:space="preserve">מהמשפחות הללו </w:t>
      </w:r>
      <w:r>
        <w:rPr>
          <w:rtl/>
        </w:rPr>
        <w:t>עומדת אישה. המחוקק הכיר בקשיים הייחודיים שעמן מתמודדות המשפחות שבראשן הורה אחד</w:t>
      </w:r>
      <w:r w:rsidR="00C9109E">
        <w:rPr>
          <w:rtl/>
        </w:rPr>
        <w:t>,</w:t>
      </w:r>
      <w:r>
        <w:rPr>
          <w:rtl/>
        </w:rPr>
        <w:t xml:space="preserve"> שפעמים רבות, הוא/היא המפרנס</w:t>
      </w:r>
      <w:r w:rsidR="007A5731">
        <w:rPr>
          <w:rtl/>
        </w:rPr>
        <w:t>/ת</w:t>
      </w:r>
      <w:r>
        <w:rPr>
          <w:rtl/>
        </w:rPr>
        <w:t xml:space="preserve"> היחיד</w:t>
      </w:r>
      <w:r w:rsidR="007A5731">
        <w:rPr>
          <w:rtl/>
        </w:rPr>
        <w:t>/ה</w:t>
      </w:r>
      <w:r>
        <w:rPr>
          <w:rtl/>
        </w:rPr>
        <w:t xml:space="preserve"> ונושא</w:t>
      </w:r>
      <w:r w:rsidR="007A5731">
        <w:rPr>
          <w:rtl/>
        </w:rPr>
        <w:t>/ת</w:t>
      </w:r>
      <w:r>
        <w:rPr>
          <w:rtl/>
        </w:rPr>
        <w:t xml:space="preserve"> בנטל משק הבית</w:t>
      </w:r>
      <w:r w:rsidR="007A5731">
        <w:rPr>
          <w:rtl/>
        </w:rPr>
        <w:t xml:space="preserve">, חינוך, גידול הילדים </w:t>
      </w:r>
      <w:bookmarkStart w:id="16" w:name="_ETM_Q1_1050370"/>
      <w:bookmarkEnd w:id="16"/>
      <w:r w:rsidR="007A5731">
        <w:rPr>
          <w:rtl/>
        </w:rPr>
        <w:t xml:space="preserve">וכל המטלות שקשורות באחזקה של הבית, משפחה. </w:t>
      </w:r>
      <w:bookmarkStart w:id="17" w:name="_ETM_Q1_1056954"/>
      <w:bookmarkEnd w:id="17"/>
    </w:p>
    <w:p w:rsidR="00A2466C" w:rsidRDefault="00A2466C" w:rsidP="00A2466C">
      <w:pPr>
        <w:rPr>
          <w:rtl/>
        </w:rPr>
      </w:pPr>
    </w:p>
    <w:p w:rsidR="00A2466C" w:rsidRDefault="00A2466C" w:rsidP="00C9109E">
      <w:pPr>
        <w:rPr>
          <w:rtl/>
        </w:rPr>
      </w:pPr>
      <w:r>
        <w:rPr>
          <w:rtl/>
        </w:rPr>
        <w:t>היום יש לנו יותר ויותר משפחות שבהן שני ההורים, האבא והאימא</w:t>
      </w:r>
      <w:r w:rsidR="007A5731">
        <w:rPr>
          <w:rtl/>
        </w:rPr>
        <w:t>,</w:t>
      </w:r>
      <w:r>
        <w:rPr>
          <w:rtl/>
        </w:rPr>
        <w:t xml:space="preserve"> מעורבים בגידול הילדים, בחלוקה של המשמעות להיות הורים, </w:t>
      </w:r>
      <w:r w:rsidR="007A5731">
        <w:rPr>
          <w:rtl/>
        </w:rPr>
        <w:t xml:space="preserve">של לגדל ילדים, </w:t>
      </w:r>
      <w:r>
        <w:rPr>
          <w:rtl/>
        </w:rPr>
        <w:t>משפחה</w:t>
      </w:r>
      <w:r w:rsidR="007A5731">
        <w:rPr>
          <w:rtl/>
        </w:rPr>
        <w:t xml:space="preserve">. </w:t>
      </w:r>
      <w:r>
        <w:rPr>
          <w:rtl/>
        </w:rPr>
        <w:t xml:space="preserve">יש כל מיני שילובים </w:t>
      </w:r>
      <w:r w:rsidR="007A5731">
        <w:rPr>
          <w:rtl/>
        </w:rPr>
        <w:t>בהם בא</w:t>
      </w:r>
      <w:r w:rsidR="00C9109E">
        <w:rPr>
          <w:rtl/>
        </w:rPr>
        <w:t xml:space="preserve"> </w:t>
      </w:r>
      <w:r>
        <w:rPr>
          <w:rtl/>
        </w:rPr>
        <w:t>לידי מעורבות גם האב וגם האם. ההצעה שלך מוצגת ומובאת על רקע המציאות החדשה הזאת, כשאני פורטת את החוק, המחוקק לא נתן את דעתו</w:t>
      </w:r>
      <w:r w:rsidR="007A5731">
        <w:rPr>
          <w:rtl/>
        </w:rPr>
        <w:t xml:space="preserve">, להערכתי, לתחושתי, </w:t>
      </w:r>
      <w:bookmarkStart w:id="18" w:name="_ETM_Q1_1096917"/>
      <w:bookmarkEnd w:id="18"/>
      <w:r>
        <w:rPr>
          <w:rtl/>
        </w:rPr>
        <w:t xml:space="preserve">למציאות שכזאת. </w:t>
      </w:r>
    </w:p>
    <w:p w:rsidR="00A2466C" w:rsidRDefault="00A2466C" w:rsidP="00A2466C">
      <w:pPr>
        <w:rPr>
          <w:rtl/>
        </w:rPr>
      </w:pPr>
    </w:p>
    <w:p w:rsidR="00A2466C" w:rsidRDefault="00A2466C" w:rsidP="007A5731">
      <w:pPr>
        <w:rPr>
          <w:rtl/>
        </w:rPr>
      </w:pPr>
      <w:r>
        <w:rPr>
          <w:rtl/>
        </w:rPr>
        <w:t xml:space="preserve">אני מברכת אותך על ההצעה שלך. תאמר את הדברים שלך, </w:t>
      </w:r>
      <w:r w:rsidR="007A5731">
        <w:rPr>
          <w:rtl/>
        </w:rPr>
        <w:t xml:space="preserve">מה הביא אותך, </w:t>
      </w:r>
      <w:r>
        <w:rPr>
          <w:rtl/>
        </w:rPr>
        <w:t>מה אתה מבקש</w:t>
      </w:r>
      <w:r w:rsidR="007A5731">
        <w:rPr>
          <w:rtl/>
        </w:rPr>
        <w:t>?</w:t>
      </w:r>
      <w:r>
        <w:rPr>
          <w:rtl/>
        </w:rPr>
        <w:t xml:space="preserve"> נשמע כמובן את הדעות הנוספות. </w:t>
      </w:r>
      <w:r w:rsidR="007A5731">
        <w:rPr>
          <w:rtl/>
        </w:rPr>
        <w:t xml:space="preserve">בבקשה, חבר הכנסת שטרית. </w:t>
      </w:r>
    </w:p>
    <w:p w:rsidR="00A2466C" w:rsidRDefault="00A2466C" w:rsidP="00A2466C">
      <w:pPr>
        <w:rPr>
          <w:rtl/>
        </w:rPr>
      </w:pPr>
    </w:p>
    <w:p w:rsidR="00A2466C" w:rsidRDefault="00A2466C" w:rsidP="00A2466C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A2466C" w:rsidRDefault="00A2466C" w:rsidP="00A2466C">
      <w:pPr>
        <w:pStyle w:val="KeepWithNext"/>
        <w:rPr>
          <w:rtl/>
        </w:rPr>
      </w:pPr>
    </w:p>
    <w:p w:rsidR="007A5731" w:rsidRDefault="007A5731" w:rsidP="007E0D62">
      <w:pPr>
        <w:rPr>
          <w:rtl/>
        </w:rPr>
      </w:pPr>
      <w:r>
        <w:rPr>
          <w:rtl/>
        </w:rPr>
        <w:t xml:space="preserve">קודם כל אני </w:t>
      </w:r>
      <w:bookmarkStart w:id="19" w:name="_ETM_Q1_1115272"/>
      <w:bookmarkEnd w:id="19"/>
      <w:r>
        <w:rPr>
          <w:rtl/>
        </w:rPr>
        <w:t>רוצה לומר, מה שהביא אות</w:t>
      </w:r>
      <w:r w:rsidR="00C9109E">
        <w:rPr>
          <w:rtl/>
        </w:rPr>
        <w:t>י</w:t>
      </w:r>
      <w:r>
        <w:rPr>
          <w:rtl/>
        </w:rPr>
        <w:t xml:space="preserve"> לחוק הזה הוא </w:t>
      </w:r>
      <w:r w:rsidR="00A2466C">
        <w:rPr>
          <w:rtl/>
        </w:rPr>
        <w:t xml:space="preserve">גיא רוה, </w:t>
      </w:r>
      <w:r>
        <w:rPr>
          <w:rtl/>
        </w:rPr>
        <w:t xml:space="preserve">הוא משמש </w:t>
      </w:r>
      <w:bookmarkStart w:id="20" w:name="_ETM_Q1_1121270"/>
      <w:bookmarkEnd w:id="20"/>
      <w:r>
        <w:rPr>
          <w:rtl/>
        </w:rPr>
        <w:t xml:space="preserve">היועץ הבלתי פורמאלי שלי, אבל הוא קונסיסטנטי בעניין </w:t>
      </w:r>
      <w:bookmarkStart w:id="21" w:name="_ETM_Q1_1123815"/>
      <w:bookmarkEnd w:id="21"/>
      <w:r>
        <w:rPr>
          <w:rtl/>
        </w:rPr>
        <w:t xml:space="preserve">של טיפול בנושא הזה של בני משפחה פרודים בהיותו </w:t>
      </w:r>
      <w:r w:rsidR="00A2466C">
        <w:rPr>
          <w:rtl/>
        </w:rPr>
        <w:t>הורה פרוד. בכנסת שעברה</w:t>
      </w:r>
      <w:r>
        <w:rPr>
          <w:rtl/>
        </w:rPr>
        <w:t xml:space="preserve"> </w:t>
      </w:r>
      <w:bookmarkStart w:id="22" w:name="_ETM_Q1_1128203"/>
      <w:bookmarkEnd w:id="22"/>
      <w:r>
        <w:rPr>
          <w:rtl/>
        </w:rPr>
        <w:t xml:space="preserve">הגשתי הצעת חוק </w:t>
      </w:r>
      <w:r w:rsidR="007E0D62">
        <w:rPr>
          <w:rtl/>
        </w:rPr>
        <w:t xml:space="preserve">- </w:t>
      </w:r>
      <w:r>
        <w:rPr>
          <w:rtl/>
        </w:rPr>
        <w:t xml:space="preserve">שהוא בעצם יזם אותה </w:t>
      </w:r>
      <w:r w:rsidR="007E0D62">
        <w:rPr>
          <w:rtl/>
        </w:rPr>
        <w:t xml:space="preserve">- </w:t>
      </w:r>
      <w:bookmarkStart w:id="23" w:name="_ETM_Q1_1135811"/>
      <w:bookmarkEnd w:id="23"/>
      <w:r w:rsidR="00A2466C">
        <w:rPr>
          <w:rtl/>
        </w:rPr>
        <w:t>הצעת חוק שמחיבת את המוסדות הממשלתיים להעביר את האינפורמציה</w:t>
      </w:r>
      <w:r>
        <w:rPr>
          <w:rtl/>
        </w:rPr>
        <w:t xml:space="preserve"> שנוגעת לילדים </w:t>
      </w:r>
      <w:r w:rsidR="00A2466C">
        <w:rPr>
          <w:rtl/>
        </w:rPr>
        <w:t xml:space="preserve">לשני ההורים. נכון לעכשיו, הורה אחד לא מקבל </w:t>
      </w:r>
      <w:r>
        <w:rPr>
          <w:rtl/>
        </w:rPr>
        <w:t xml:space="preserve">שום אינפורמציה על הילד, עד החוק. </w:t>
      </w:r>
      <w:bookmarkStart w:id="24" w:name="_ETM_Q1_1144700"/>
      <w:bookmarkEnd w:id="24"/>
      <w:r>
        <w:rPr>
          <w:rtl/>
        </w:rPr>
        <w:t xml:space="preserve">החוק שהבאתי כן איזן את זה במידה מסוימת, לא מספיק, </w:t>
      </w:r>
      <w:bookmarkStart w:id="25" w:name="_ETM_Q1_1149479"/>
      <w:bookmarkEnd w:id="25"/>
      <w:r>
        <w:rPr>
          <w:rtl/>
        </w:rPr>
        <w:t xml:space="preserve">לצערי בגלל התנגדות הממשלה. הרעיון שלי היה, </w:t>
      </w:r>
      <w:r w:rsidR="00A2466C">
        <w:rPr>
          <w:rtl/>
        </w:rPr>
        <w:t>שגם מערכת החינוך תהיה חייבת להעביר אינפורמציה לשני ההורים.</w:t>
      </w:r>
      <w:r>
        <w:rPr>
          <w:rtl/>
        </w:rPr>
        <w:t xml:space="preserve"> לצערי, לא </w:t>
      </w:r>
      <w:bookmarkStart w:id="26" w:name="_ETM_Q1_1157166"/>
      <w:bookmarkEnd w:id="26"/>
      <w:r>
        <w:rPr>
          <w:rtl/>
        </w:rPr>
        <w:t xml:space="preserve">אחת, </w:t>
      </w:r>
      <w:r w:rsidR="00A2466C">
        <w:rPr>
          <w:rtl/>
        </w:rPr>
        <w:t>בין ההורים הפרודים יש מלחמות</w:t>
      </w:r>
      <w:r>
        <w:rPr>
          <w:rtl/>
        </w:rPr>
        <w:t xml:space="preserve"> -</w:t>
      </w:r>
      <w:r w:rsidR="00C9109E">
        <w:rPr>
          <w:rtl/>
        </w:rPr>
        <w:t xml:space="preserve"> </w:t>
      </w:r>
      <w:r w:rsidR="00A2466C">
        <w:rPr>
          <w:rtl/>
        </w:rPr>
        <w:t xml:space="preserve">היה סרט </w:t>
      </w:r>
      <w:r>
        <w:rPr>
          <w:rtl/>
        </w:rPr>
        <w:t xml:space="preserve">מאוד </w:t>
      </w:r>
      <w:r w:rsidR="00A2466C">
        <w:rPr>
          <w:rtl/>
        </w:rPr>
        <w:t>מפורסם</w:t>
      </w:r>
      <w:r>
        <w:rPr>
          <w:rtl/>
        </w:rPr>
        <w:t xml:space="preserve"> "</w:t>
      </w:r>
      <w:r w:rsidR="00A2466C">
        <w:rPr>
          <w:rtl/>
        </w:rPr>
        <w:t>קרמר נגד קרמר</w:t>
      </w:r>
      <w:r>
        <w:rPr>
          <w:rtl/>
        </w:rPr>
        <w:t xml:space="preserve">" - </w:t>
      </w:r>
      <w:r w:rsidR="00A2466C">
        <w:rPr>
          <w:rtl/>
        </w:rPr>
        <w:t>במלחמות האלה משתמשים</w:t>
      </w:r>
      <w:r>
        <w:rPr>
          <w:rtl/>
        </w:rPr>
        <w:t xml:space="preserve"> בילדים ככלי </w:t>
      </w:r>
      <w:bookmarkStart w:id="27" w:name="_ETM_Q1_1176993"/>
      <w:bookmarkEnd w:id="27"/>
      <w:r>
        <w:rPr>
          <w:rtl/>
        </w:rPr>
        <w:t xml:space="preserve">נשק ומונעים אינפורמציה מהצד השני. החוק שלי נועד לתקן את זה, תיקן את זה </w:t>
      </w:r>
      <w:bookmarkStart w:id="28" w:name="_ETM_Q1_1183454"/>
      <w:bookmarkEnd w:id="28"/>
      <w:r>
        <w:rPr>
          <w:rtl/>
        </w:rPr>
        <w:t>במידה מסוימת, אבל לא מספיק. פניתי לשר הפנים ו</w:t>
      </w:r>
      <w:r w:rsidR="00A2466C">
        <w:rPr>
          <w:rtl/>
        </w:rPr>
        <w:t>ביקשתי שעל פי החוק, יש לו סמכות להרחיב את התחולה של החוק</w:t>
      </w:r>
      <w:r>
        <w:rPr>
          <w:rtl/>
        </w:rPr>
        <w:t xml:space="preserve"> על </w:t>
      </w:r>
      <w:bookmarkStart w:id="29" w:name="_ETM_Q1_1193806"/>
      <w:bookmarkEnd w:id="29"/>
      <w:r>
        <w:rPr>
          <w:rtl/>
        </w:rPr>
        <w:t>מוסדות נוספים</w:t>
      </w:r>
      <w:r w:rsidR="007E0D62">
        <w:rPr>
          <w:rtl/>
        </w:rPr>
        <w:t>,</w:t>
      </w:r>
      <w:r>
        <w:rPr>
          <w:rtl/>
        </w:rPr>
        <w:t xml:space="preserve"> ביקשתי שיעשה את זה בתקנות. </w:t>
      </w:r>
      <w:r w:rsidR="00A2466C">
        <w:rPr>
          <w:rtl/>
        </w:rPr>
        <w:t>לא צריך חקיקה בשביל זה</w:t>
      </w:r>
      <w:r>
        <w:rPr>
          <w:rtl/>
        </w:rPr>
        <w:t xml:space="preserve"> ואני מקווה </w:t>
      </w:r>
      <w:bookmarkStart w:id="30" w:name="_ETM_Q1_1198036"/>
      <w:bookmarkEnd w:id="30"/>
      <w:r>
        <w:rPr>
          <w:rtl/>
        </w:rPr>
        <w:t xml:space="preserve">שהוא יעשה את זה. </w:t>
      </w:r>
      <w:r w:rsidR="00A2466C">
        <w:rPr>
          <w:rtl/>
        </w:rPr>
        <w:t>אם הוא לא יעשה את זה, אני איאלץ להגיש הצעת חוק נוספת</w:t>
      </w:r>
      <w:r>
        <w:rPr>
          <w:rtl/>
        </w:rPr>
        <w:t xml:space="preserve"> שתרחיב את זה פעם נוספת</w:t>
      </w:r>
      <w:r w:rsidR="00A2466C">
        <w:rPr>
          <w:rtl/>
        </w:rPr>
        <w:t>.</w:t>
      </w:r>
    </w:p>
    <w:p w:rsidR="007A5731" w:rsidRDefault="007A5731" w:rsidP="007A5731">
      <w:pPr>
        <w:rPr>
          <w:rtl/>
        </w:rPr>
      </w:pPr>
      <w:bookmarkStart w:id="31" w:name="_ETM_Q1_1205842"/>
      <w:bookmarkStart w:id="32" w:name="_ETM_Q1_1206178"/>
      <w:bookmarkEnd w:id="31"/>
      <w:bookmarkEnd w:id="32"/>
    </w:p>
    <w:p w:rsidR="00A2466C" w:rsidRDefault="007A5731" w:rsidP="007A5731">
      <w:pPr>
        <w:rPr>
          <w:rtl/>
        </w:rPr>
      </w:pPr>
      <w:r>
        <w:rPr>
          <w:rtl/>
        </w:rPr>
        <w:t xml:space="preserve">החוק </w:t>
      </w:r>
      <w:bookmarkStart w:id="33" w:name="_ETM_Q1_1203462"/>
      <w:bookmarkEnd w:id="33"/>
      <w:r>
        <w:rPr>
          <w:rtl/>
        </w:rPr>
        <w:t xml:space="preserve">הזה בא לטפל בסוגיה אחרת, אומנם נחשבת כאילו סמנטית אבל </w:t>
      </w:r>
      <w:bookmarkStart w:id="34" w:name="_ETM_Q1_1207587"/>
      <w:bookmarkEnd w:id="34"/>
      <w:r w:rsidR="00A2466C">
        <w:rPr>
          <w:rtl/>
        </w:rPr>
        <w:t>היא יותר מסמנטית. כשאנחנו אומרים</w:t>
      </w:r>
      <w:r>
        <w:rPr>
          <w:rtl/>
        </w:rPr>
        <w:t xml:space="preserve"> הורה יחיד או</w:t>
      </w:r>
      <w:r w:rsidR="00C9109E">
        <w:rPr>
          <w:rtl/>
        </w:rPr>
        <w:t xml:space="preserve"> </w:t>
      </w:r>
      <w:r w:rsidR="00A2466C">
        <w:rPr>
          <w:rtl/>
        </w:rPr>
        <w:t>משפחה חד הורית, פירושו, שאנחנו מאיימים את בן הזוג השני</w:t>
      </w:r>
      <w:r>
        <w:rPr>
          <w:rtl/>
        </w:rPr>
        <w:t xml:space="preserve">, ברוב המקרים זה האבא. כשאומרים </w:t>
      </w:r>
      <w:bookmarkStart w:id="35" w:name="_ETM_Q1_1218496"/>
      <w:bookmarkEnd w:id="35"/>
      <w:r>
        <w:rPr>
          <w:rtl/>
        </w:rPr>
        <w:t xml:space="preserve">אישה חד הורית, המשמעות היא, האבא לא קיים </w:t>
      </w:r>
      <w:bookmarkStart w:id="36" w:name="_ETM_Q1_1222194"/>
      <w:bookmarkEnd w:id="36"/>
      <w:r>
        <w:rPr>
          <w:rtl/>
        </w:rPr>
        <w:t>ו</w:t>
      </w:r>
      <w:r w:rsidR="00A2466C">
        <w:rPr>
          <w:rtl/>
        </w:rPr>
        <w:t xml:space="preserve">המציאות היא שונה. לרוב הילדים האלה יש אבא. </w:t>
      </w:r>
    </w:p>
    <w:p w:rsidR="00A2466C" w:rsidRDefault="00A2466C" w:rsidP="00A2466C">
      <w:pPr>
        <w:rPr>
          <w:rtl/>
        </w:rPr>
      </w:pPr>
    </w:p>
    <w:p w:rsidR="00A2466C" w:rsidRDefault="00A2466C" w:rsidP="00A2466C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2466C" w:rsidRDefault="00A2466C" w:rsidP="00A2466C">
      <w:pPr>
        <w:pStyle w:val="KeepWithNext"/>
        <w:rPr>
          <w:rtl/>
        </w:rPr>
      </w:pPr>
    </w:p>
    <w:p w:rsidR="00A2466C" w:rsidRDefault="007A5731" w:rsidP="00A2466C">
      <w:pPr>
        <w:rPr>
          <w:rtl/>
        </w:rPr>
      </w:pPr>
      <w:r>
        <w:rPr>
          <w:rtl/>
        </w:rPr>
        <w:t xml:space="preserve">אתה יודע, המציאות הזאת היא לא בריק. כלומר, </w:t>
      </w:r>
      <w:r w:rsidR="00A2466C">
        <w:rPr>
          <w:rtl/>
        </w:rPr>
        <w:t xml:space="preserve">בהרבה מהמקרים האבא לא קיים. </w:t>
      </w:r>
      <w:r w:rsidR="00CA0099">
        <w:rPr>
          <w:rtl/>
        </w:rPr>
        <w:t xml:space="preserve">כלומר, </w:t>
      </w:r>
      <w:r w:rsidR="00A2466C">
        <w:rPr>
          <w:rtl/>
        </w:rPr>
        <w:t xml:space="preserve">לא </w:t>
      </w:r>
      <w:r w:rsidR="00CA0099">
        <w:rPr>
          <w:rtl/>
        </w:rPr>
        <w:t>בכדי הגענו למציאות הזאת.</w:t>
      </w:r>
    </w:p>
    <w:p w:rsidR="00A2466C" w:rsidRDefault="00A2466C" w:rsidP="00A2466C">
      <w:pPr>
        <w:rPr>
          <w:rtl/>
        </w:rPr>
      </w:pPr>
    </w:p>
    <w:p w:rsidR="00CA0099" w:rsidRDefault="00CA0099" w:rsidP="00CA0099">
      <w:pPr>
        <w:pStyle w:val="a5"/>
        <w:keepNext/>
        <w:rPr>
          <w:rtl/>
        </w:rPr>
      </w:pPr>
      <w:bookmarkStart w:id="37" w:name="_ETM_Q1_1237724"/>
      <w:bookmarkEnd w:id="37"/>
      <w:r>
        <w:rPr>
          <w:rFonts w:hint="eastAsia"/>
          <w:rtl/>
        </w:rPr>
        <w:lastRenderedPageBreak/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CA0099" w:rsidRDefault="00CA0099" w:rsidP="00CA0099">
      <w:pPr>
        <w:pStyle w:val="KeepWithNext"/>
        <w:rPr>
          <w:rtl/>
        </w:rPr>
      </w:pPr>
    </w:p>
    <w:p w:rsidR="00CA0099" w:rsidRDefault="00CA0099" w:rsidP="00CA0099">
      <w:pPr>
        <w:rPr>
          <w:rtl/>
        </w:rPr>
      </w:pPr>
      <w:r>
        <w:rPr>
          <w:rtl/>
        </w:rPr>
        <w:t xml:space="preserve">הוא </w:t>
      </w:r>
      <w:bookmarkStart w:id="38" w:name="_ETM_Q1_1235229"/>
      <w:bookmarkEnd w:id="38"/>
      <w:r>
        <w:rPr>
          <w:rtl/>
        </w:rPr>
        <w:t xml:space="preserve">קיים רק שהוא לא נשוי. </w:t>
      </w:r>
    </w:p>
    <w:p w:rsidR="00CA0099" w:rsidRDefault="00CA0099" w:rsidP="00CA0099">
      <w:pPr>
        <w:rPr>
          <w:rtl/>
        </w:rPr>
      </w:pPr>
      <w:bookmarkStart w:id="39" w:name="_ETM_Q1_1235252"/>
      <w:bookmarkStart w:id="40" w:name="_ETM_Q1_1235517"/>
      <w:bookmarkEnd w:id="39"/>
      <w:bookmarkEnd w:id="40"/>
    </w:p>
    <w:p w:rsidR="00CA0099" w:rsidRDefault="00CA0099" w:rsidP="00CA0099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A0099" w:rsidRDefault="00CA0099" w:rsidP="00CA0099">
      <w:pPr>
        <w:pStyle w:val="KeepWithNext"/>
        <w:rPr>
          <w:rtl/>
        </w:rPr>
      </w:pPr>
    </w:p>
    <w:p w:rsidR="00CA0099" w:rsidRDefault="00CA0099" w:rsidP="00CA0099">
      <w:pPr>
        <w:rPr>
          <w:rtl/>
        </w:rPr>
      </w:pPr>
      <w:r>
        <w:rPr>
          <w:rtl/>
        </w:rPr>
        <w:t xml:space="preserve">לא, אני מדברת מבחינת הנוכחות, </w:t>
      </w:r>
      <w:bookmarkStart w:id="41" w:name="_ETM_Q1_1237989"/>
      <w:bookmarkEnd w:id="41"/>
      <w:r>
        <w:rPr>
          <w:rtl/>
        </w:rPr>
        <w:t xml:space="preserve">מבחינת השוטפות. </w:t>
      </w:r>
    </w:p>
    <w:p w:rsidR="00CA0099" w:rsidRDefault="00CA0099" w:rsidP="00CA0099">
      <w:pPr>
        <w:rPr>
          <w:rtl/>
        </w:rPr>
      </w:pPr>
      <w:bookmarkStart w:id="42" w:name="_ETM_Q1_1242643"/>
      <w:bookmarkEnd w:id="42"/>
    </w:p>
    <w:p w:rsidR="00A2466C" w:rsidRDefault="00A2466C" w:rsidP="00A2466C">
      <w:pPr>
        <w:pStyle w:val="-"/>
        <w:keepNext/>
        <w:rPr>
          <w:rtl/>
        </w:rPr>
      </w:pPr>
      <w:bookmarkStart w:id="43" w:name="_ETM_Q1_1242912"/>
      <w:bookmarkEnd w:id="43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A2466C" w:rsidRDefault="00A2466C" w:rsidP="00A2466C">
      <w:pPr>
        <w:pStyle w:val="KeepWithNext"/>
        <w:rPr>
          <w:rtl/>
        </w:rPr>
      </w:pPr>
    </w:p>
    <w:p w:rsidR="00CA0099" w:rsidRDefault="00CA0099" w:rsidP="00CA0099">
      <w:pPr>
        <w:rPr>
          <w:rtl/>
        </w:rPr>
      </w:pPr>
      <w:r>
        <w:rPr>
          <w:rtl/>
        </w:rPr>
        <w:t xml:space="preserve">זה </w:t>
      </w:r>
      <w:r w:rsidR="00A2466C">
        <w:rPr>
          <w:rtl/>
        </w:rPr>
        <w:t>תלוי ביחסים בין בני הזוג</w:t>
      </w:r>
      <w:r>
        <w:rPr>
          <w:rtl/>
        </w:rPr>
        <w:t xml:space="preserve"> בעיקר, </w:t>
      </w:r>
      <w:r w:rsidR="00A2466C">
        <w:rPr>
          <w:rtl/>
        </w:rPr>
        <w:t>האבא קיים בכל מקרה. לדעתי, לנו יש עניין שלשני ההורים תהיה מעורבות</w:t>
      </w:r>
      <w:r>
        <w:rPr>
          <w:rtl/>
        </w:rPr>
        <w:t xml:space="preserve"> בגידול הילד, ככל </w:t>
      </w:r>
      <w:bookmarkStart w:id="44" w:name="_ETM_Q1_1252110"/>
      <w:bookmarkEnd w:id="44"/>
      <w:r>
        <w:rPr>
          <w:rtl/>
        </w:rPr>
        <w:t>שהדבר אפשרי</w:t>
      </w:r>
      <w:r w:rsidR="00A2466C">
        <w:rPr>
          <w:rtl/>
        </w:rPr>
        <w:t>.</w:t>
      </w:r>
      <w:r>
        <w:rPr>
          <w:rtl/>
        </w:rPr>
        <w:t xml:space="preserve"> רצוי ששני ההורים ידאגו לילד. אני חושב </w:t>
      </w:r>
      <w:bookmarkStart w:id="45" w:name="_ETM_Q1_1256962"/>
      <w:bookmarkEnd w:id="45"/>
      <w:r>
        <w:rPr>
          <w:rtl/>
        </w:rPr>
        <w:t xml:space="preserve">שרוב ההורים אוהבים את הילדים שלהם, הרוב הגדול. </w:t>
      </w:r>
      <w:r w:rsidR="00A2466C">
        <w:rPr>
          <w:rtl/>
        </w:rPr>
        <w:t>רוב ההורים רוצים קשר עם הילד</w:t>
      </w:r>
      <w:r>
        <w:rPr>
          <w:rtl/>
        </w:rPr>
        <w:t xml:space="preserve">, רוצים </w:t>
      </w:r>
      <w:bookmarkStart w:id="46" w:name="_ETM_Q1_1260350"/>
      <w:bookmarkEnd w:id="46"/>
      <w:r>
        <w:rPr>
          <w:rtl/>
        </w:rPr>
        <w:t xml:space="preserve">לעזור לילד, ברוב המקרים. </w:t>
      </w:r>
      <w:r w:rsidR="00A2466C">
        <w:rPr>
          <w:rtl/>
        </w:rPr>
        <w:t>קשה לי להאמין שיש הורה שלא רוצה</w:t>
      </w:r>
      <w:r>
        <w:rPr>
          <w:rtl/>
        </w:rPr>
        <w:t xml:space="preserve"> קשר עם הילדים שלו, יש </w:t>
      </w:r>
      <w:bookmarkStart w:id="47" w:name="_ETM_Q1_1266782"/>
      <w:bookmarkEnd w:id="47"/>
      <w:r w:rsidR="00A2466C">
        <w:rPr>
          <w:rtl/>
        </w:rPr>
        <w:t xml:space="preserve">כאלה </w:t>
      </w:r>
      <w:r>
        <w:rPr>
          <w:rtl/>
        </w:rPr>
        <w:t xml:space="preserve">אבל הרוב הגדול הם כאלה </w:t>
      </w:r>
      <w:r w:rsidR="00A2466C">
        <w:rPr>
          <w:rtl/>
        </w:rPr>
        <w:t xml:space="preserve">שרוצים להיות עם הילד. </w:t>
      </w:r>
    </w:p>
    <w:p w:rsidR="00CA0099" w:rsidRDefault="00CA0099" w:rsidP="00CA0099">
      <w:pPr>
        <w:rPr>
          <w:rtl/>
        </w:rPr>
      </w:pPr>
    </w:p>
    <w:p w:rsidR="00CA0099" w:rsidRDefault="00CA0099" w:rsidP="00CA0099">
      <w:pPr>
        <w:rPr>
          <w:rtl/>
        </w:rPr>
      </w:pPr>
      <w:bookmarkStart w:id="48" w:name="_ETM_Q1_1267096"/>
      <w:bookmarkEnd w:id="48"/>
      <w:r>
        <w:rPr>
          <w:rtl/>
        </w:rPr>
        <w:t xml:space="preserve">לכן הרעיון של תיקון החוק </w:t>
      </w:r>
      <w:bookmarkStart w:id="49" w:name="_ETM_Q1_1270090"/>
      <w:bookmarkEnd w:id="49"/>
      <w:r>
        <w:rPr>
          <w:rtl/>
        </w:rPr>
        <w:t xml:space="preserve">הוא להביא לכך, </w:t>
      </w:r>
      <w:r w:rsidR="00A2466C">
        <w:rPr>
          <w:rtl/>
        </w:rPr>
        <w:t>שמש</w:t>
      </w:r>
      <w:r>
        <w:rPr>
          <w:rtl/>
        </w:rPr>
        <w:t>פ</w:t>
      </w:r>
      <w:r w:rsidR="00A2466C">
        <w:rPr>
          <w:rtl/>
        </w:rPr>
        <w:t>חות חד הוריות יהיו אותן משפחות</w:t>
      </w:r>
      <w:r>
        <w:rPr>
          <w:rtl/>
        </w:rPr>
        <w:t xml:space="preserve"> שלהן אין באמת בן זוג, כמו </w:t>
      </w:r>
      <w:bookmarkStart w:id="50" w:name="_ETM_Q1_1276345"/>
      <w:bookmarkEnd w:id="50"/>
      <w:r w:rsidR="00A2466C">
        <w:rPr>
          <w:rtl/>
        </w:rPr>
        <w:t>אלמנה, כמו רווקה שלא נשואה, פונדקאית.</w:t>
      </w:r>
      <w:r>
        <w:rPr>
          <w:rtl/>
        </w:rPr>
        <w:t xml:space="preserve"> לעומת זאת, </w:t>
      </w:r>
      <w:r w:rsidR="00A2466C">
        <w:rPr>
          <w:rtl/>
        </w:rPr>
        <w:t>כל ההורים</w:t>
      </w:r>
      <w:r>
        <w:rPr>
          <w:rtl/>
        </w:rPr>
        <w:t xml:space="preserve"> הפרודים לא ייקראו הורה יחיד אלא </w:t>
      </w:r>
      <w:bookmarkStart w:id="51" w:name="_ETM_Q1_1286040"/>
      <w:bookmarkEnd w:id="51"/>
      <w:r>
        <w:rPr>
          <w:rtl/>
        </w:rPr>
        <w:t xml:space="preserve">הורה בנפרד, זאת מטרת החוק. </w:t>
      </w:r>
    </w:p>
    <w:p w:rsidR="00CA0099" w:rsidRDefault="00CA0099" w:rsidP="00CA0099">
      <w:pPr>
        <w:rPr>
          <w:rtl/>
        </w:rPr>
      </w:pPr>
      <w:bookmarkStart w:id="52" w:name="_ETM_Q1_1290425"/>
      <w:bookmarkEnd w:id="52"/>
    </w:p>
    <w:p w:rsidR="00A2466C" w:rsidRDefault="00CA0099" w:rsidP="007E0D62">
      <w:pPr>
        <w:rPr>
          <w:rtl/>
        </w:rPr>
      </w:pPr>
      <w:bookmarkStart w:id="53" w:name="_ETM_Q1_1290724"/>
      <w:bookmarkEnd w:id="53"/>
      <w:r>
        <w:rPr>
          <w:rtl/>
        </w:rPr>
        <w:t>אני משבח את היועצת המשפטית של הוועדה</w:t>
      </w:r>
      <w:r w:rsidR="007E0D62">
        <w:rPr>
          <w:rtl/>
        </w:rPr>
        <w:t>,</w:t>
      </w:r>
      <w:r>
        <w:rPr>
          <w:rtl/>
        </w:rPr>
        <w:t xml:space="preserve"> על העבודה ש</w:t>
      </w:r>
      <w:r w:rsidR="007E0D62">
        <w:rPr>
          <w:rtl/>
        </w:rPr>
        <w:t>נ</w:t>
      </w:r>
      <w:r>
        <w:rPr>
          <w:rtl/>
        </w:rPr>
        <w:t>עש</w:t>
      </w:r>
      <w:r w:rsidR="007E0D62">
        <w:rPr>
          <w:rtl/>
        </w:rPr>
        <w:t>תה</w:t>
      </w:r>
      <w:r>
        <w:rPr>
          <w:rtl/>
        </w:rPr>
        <w:t xml:space="preserve"> ב</w:t>
      </w:r>
      <w:r w:rsidR="007E0D62">
        <w:rPr>
          <w:rtl/>
        </w:rPr>
        <w:t>הצעת ה</w:t>
      </w:r>
      <w:r>
        <w:rPr>
          <w:rtl/>
        </w:rPr>
        <w:t>חוק</w:t>
      </w:r>
      <w:r w:rsidR="007E0D62">
        <w:rPr>
          <w:rtl/>
        </w:rPr>
        <w:t>.</w:t>
      </w:r>
      <w:r>
        <w:rPr>
          <w:rtl/>
        </w:rPr>
        <w:t xml:space="preserve"> </w:t>
      </w:r>
      <w:r w:rsidR="00A2466C">
        <w:rPr>
          <w:rtl/>
        </w:rPr>
        <w:t>עברתי</w:t>
      </w:r>
      <w:r>
        <w:rPr>
          <w:rtl/>
        </w:rPr>
        <w:t xml:space="preserve"> על</w:t>
      </w:r>
      <w:bookmarkStart w:id="54" w:name="_ETM_Q1_1291155"/>
      <w:bookmarkEnd w:id="54"/>
      <w:r>
        <w:rPr>
          <w:rtl/>
        </w:rPr>
        <w:t>יה</w:t>
      </w:r>
      <w:r w:rsidR="00A2466C">
        <w:rPr>
          <w:rtl/>
        </w:rPr>
        <w:t>, אני</w:t>
      </w:r>
      <w:r w:rsidR="00C9109E">
        <w:rPr>
          <w:rtl/>
        </w:rPr>
        <w:t xml:space="preserve"> </w:t>
      </w:r>
      <w:r>
        <w:rPr>
          <w:rtl/>
        </w:rPr>
        <w:t xml:space="preserve">מסכים לרוב הדברים שכתובים בחוק, </w:t>
      </w:r>
      <w:r w:rsidR="00A2466C">
        <w:rPr>
          <w:rtl/>
        </w:rPr>
        <w:t>יש לי בקשה לתיקון אחד,</w:t>
      </w:r>
      <w:r>
        <w:rPr>
          <w:rtl/>
        </w:rPr>
        <w:t xml:space="preserve"> </w:t>
      </w:r>
      <w:bookmarkStart w:id="55" w:name="_ETM_Q1_1296631"/>
      <w:bookmarkEnd w:id="55"/>
      <w:r>
        <w:rPr>
          <w:rtl/>
        </w:rPr>
        <w:t xml:space="preserve">בשם החוק. כל </w:t>
      </w:r>
      <w:r w:rsidR="00A2466C">
        <w:rPr>
          <w:rtl/>
        </w:rPr>
        <w:t>הרעיון</w:t>
      </w:r>
      <w:r>
        <w:rPr>
          <w:rtl/>
        </w:rPr>
        <w:t xml:space="preserve"> של החוק </w:t>
      </w:r>
      <w:r w:rsidR="00A2466C">
        <w:rPr>
          <w:rtl/>
        </w:rPr>
        <w:t xml:space="preserve">הוא </w:t>
      </w:r>
      <w:r>
        <w:rPr>
          <w:rtl/>
        </w:rPr>
        <w:t xml:space="preserve">לתקן את השם: משפחה </w:t>
      </w:r>
      <w:bookmarkStart w:id="56" w:name="_ETM_Q1_1301664"/>
      <w:bookmarkEnd w:id="56"/>
      <w:r>
        <w:rPr>
          <w:rtl/>
        </w:rPr>
        <w:t xml:space="preserve">חד הורית. יש משפחה, </w:t>
      </w:r>
      <w:r w:rsidR="00A2466C">
        <w:rPr>
          <w:rtl/>
        </w:rPr>
        <w:t>לא חד הורית</w:t>
      </w:r>
      <w:r>
        <w:rPr>
          <w:rtl/>
        </w:rPr>
        <w:t xml:space="preserve"> כי היא לא חד הורית. </w:t>
      </w:r>
      <w:bookmarkStart w:id="57" w:name="_ETM_Q1_1304060"/>
      <w:bookmarkEnd w:id="57"/>
      <w:r>
        <w:rPr>
          <w:rtl/>
        </w:rPr>
        <w:t xml:space="preserve">לתקן את זה, לעשות </w:t>
      </w:r>
      <w:r w:rsidR="00A2466C">
        <w:rPr>
          <w:rtl/>
        </w:rPr>
        <w:t>החלפת מונח,</w:t>
      </w:r>
      <w:r>
        <w:rPr>
          <w:rtl/>
        </w:rPr>
        <w:t xml:space="preserve"> או להחליט על משפחה פרודה, </w:t>
      </w:r>
      <w:bookmarkStart w:id="58" w:name="_ETM_Q1_1311560"/>
      <w:bookmarkEnd w:id="58"/>
      <w:r>
        <w:rPr>
          <w:rtl/>
        </w:rPr>
        <w:t xml:space="preserve">מה שתנסחו יהיה מקובל עלי. אני בסך הכול משבח </w:t>
      </w:r>
      <w:bookmarkStart w:id="59" w:name="_ETM_Q1_1310915"/>
      <w:bookmarkEnd w:id="59"/>
      <w:r>
        <w:rPr>
          <w:rtl/>
        </w:rPr>
        <w:t xml:space="preserve">את העבודה שעשיתם, אני חושב שהיא עבודה רצינית, נכונה, עברתם </w:t>
      </w:r>
      <w:bookmarkStart w:id="60" w:name="_ETM_Q1_1313861"/>
      <w:bookmarkEnd w:id="60"/>
      <w:r>
        <w:rPr>
          <w:rtl/>
        </w:rPr>
        <w:t>על כל הסעיפים והפרטים.</w:t>
      </w:r>
      <w:r w:rsidR="00C9109E">
        <w:rPr>
          <w:rtl/>
        </w:rPr>
        <w:t xml:space="preserve"> </w:t>
      </w:r>
      <w:r w:rsidR="00A2466C">
        <w:rPr>
          <w:rtl/>
        </w:rPr>
        <w:t>אשמח שנגמ</w:t>
      </w:r>
      <w:r>
        <w:rPr>
          <w:rtl/>
        </w:rPr>
        <w:t>ו</w:t>
      </w:r>
      <w:r w:rsidR="00A2466C">
        <w:rPr>
          <w:rtl/>
        </w:rPr>
        <w:t xml:space="preserve">ר היום את </w:t>
      </w:r>
      <w:r>
        <w:rPr>
          <w:rtl/>
        </w:rPr>
        <w:t xml:space="preserve">הצעת </w:t>
      </w:r>
      <w:r w:rsidR="00A2466C">
        <w:rPr>
          <w:rtl/>
        </w:rPr>
        <w:t xml:space="preserve">החוק, </w:t>
      </w:r>
      <w:r>
        <w:rPr>
          <w:rtl/>
        </w:rPr>
        <w:t xml:space="preserve">נביא אותה לקריאה ראשונה, </w:t>
      </w:r>
      <w:bookmarkStart w:id="61" w:name="_ETM_Q1_1321898"/>
      <w:bookmarkEnd w:id="61"/>
      <w:r>
        <w:rPr>
          <w:rtl/>
        </w:rPr>
        <w:t xml:space="preserve">זו הצעה שלא משנה הרבה במונח, בעיקר נותנת כבוד </w:t>
      </w:r>
      <w:bookmarkStart w:id="62" w:name="_ETM_Q1_1324535"/>
      <w:bookmarkEnd w:id="62"/>
      <w:r>
        <w:rPr>
          <w:rtl/>
        </w:rPr>
        <w:t xml:space="preserve">גם להורה השני שאיננו צד בעניין. </w:t>
      </w:r>
    </w:p>
    <w:p w:rsidR="00A2466C" w:rsidRDefault="00A2466C" w:rsidP="00A2466C">
      <w:pPr>
        <w:rPr>
          <w:rtl/>
        </w:rPr>
      </w:pPr>
    </w:p>
    <w:p w:rsidR="00A2466C" w:rsidRDefault="00CA0099" w:rsidP="007E0D62">
      <w:pPr>
        <w:rPr>
          <w:rtl/>
        </w:rPr>
      </w:pPr>
      <w:r>
        <w:rPr>
          <w:rtl/>
        </w:rPr>
        <w:t xml:space="preserve">אגב, </w:t>
      </w:r>
      <w:r w:rsidR="00A2466C">
        <w:rPr>
          <w:rtl/>
        </w:rPr>
        <w:t>העובדה שציינת, ש-88% מהמשפחות</w:t>
      </w:r>
      <w:r>
        <w:rPr>
          <w:rtl/>
        </w:rPr>
        <w:t xml:space="preserve"> הן משפחות </w:t>
      </w:r>
      <w:bookmarkStart w:id="63" w:name="_ETM_Q1_1330552"/>
      <w:bookmarkEnd w:id="63"/>
      <w:r>
        <w:rPr>
          <w:rtl/>
        </w:rPr>
        <w:t>שההורה היחיד היא אימא -</w:t>
      </w:r>
      <w:r w:rsidR="00C9109E">
        <w:rPr>
          <w:rtl/>
        </w:rPr>
        <w:t xml:space="preserve"> </w:t>
      </w:r>
      <w:r w:rsidR="00A2466C">
        <w:rPr>
          <w:rtl/>
        </w:rPr>
        <w:t>אני לא בטוח שזה נובע מהרצון של האבא</w:t>
      </w:r>
      <w:r>
        <w:rPr>
          <w:rtl/>
        </w:rPr>
        <w:t xml:space="preserve">, אלא </w:t>
      </w:r>
      <w:bookmarkStart w:id="64" w:name="_ETM_Q1_1341794"/>
      <w:bookmarkEnd w:id="64"/>
      <w:r>
        <w:rPr>
          <w:rtl/>
        </w:rPr>
        <w:t xml:space="preserve">שבית המשפט, על פי המצב הקיים היום, </w:t>
      </w:r>
      <w:r w:rsidR="00A2466C">
        <w:rPr>
          <w:rtl/>
        </w:rPr>
        <w:t>בתי המשפט,</w:t>
      </w:r>
      <w:r>
        <w:rPr>
          <w:rtl/>
        </w:rPr>
        <w:t xml:space="preserve"> ישנה </w:t>
      </w:r>
      <w:r w:rsidR="00A2466C">
        <w:rPr>
          <w:rtl/>
        </w:rPr>
        <w:t xml:space="preserve">חזקה </w:t>
      </w:r>
      <w:r>
        <w:rPr>
          <w:rtl/>
        </w:rPr>
        <w:t xml:space="preserve">כמעט </w:t>
      </w:r>
      <w:bookmarkStart w:id="65" w:name="_ETM_Q1_1344346"/>
      <w:bookmarkEnd w:id="65"/>
      <w:r>
        <w:rPr>
          <w:rtl/>
        </w:rPr>
        <w:t xml:space="preserve">אוטומטית לאימא, עד גיל 6, בתי המשפט נותנים אוטומטית את </w:t>
      </w:r>
      <w:bookmarkStart w:id="66" w:name="_ETM_Q1_1350745"/>
      <w:bookmarkEnd w:id="66"/>
      <w:r>
        <w:rPr>
          <w:rtl/>
        </w:rPr>
        <w:t xml:space="preserve">חזקת הילדים לאימא, על פי החוק הקיים היום. לי </w:t>
      </w:r>
      <w:bookmarkStart w:id="67" w:name="_ETM_Q1_1353687"/>
      <w:bookmarkEnd w:id="67"/>
      <w:r>
        <w:rPr>
          <w:rtl/>
        </w:rPr>
        <w:t xml:space="preserve">אין שיקול דעת. על זה ישבה ועדת שמיט על המדוכה </w:t>
      </w:r>
      <w:bookmarkStart w:id="68" w:name="_ETM_Q1_1358811"/>
      <w:bookmarkEnd w:id="68"/>
      <w:r>
        <w:rPr>
          <w:rtl/>
        </w:rPr>
        <w:t xml:space="preserve">והכינה דוח מאוד מעניין בעניין הזה, גם על זה הגשתי </w:t>
      </w:r>
      <w:bookmarkStart w:id="69" w:name="_ETM_Q1_1360613"/>
      <w:bookmarkEnd w:id="69"/>
      <w:r>
        <w:rPr>
          <w:rtl/>
        </w:rPr>
        <w:t>הצעת חוק.</w:t>
      </w:r>
    </w:p>
    <w:p w:rsidR="00CA0099" w:rsidRDefault="00CA0099" w:rsidP="00CA0099">
      <w:pPr>
        <w:rPr>
          <w:rtl/>
        </w:rPr>
      </w:pPr>
      <w:bookmarkStart w:id="70" w:name="_ETM_Q1_1360242"/>
      <w:bookmarkEnd w:id="70"/>
    </w:p>
    <w:p w:rsidR="00CA0099" w:rsidRDefault="00CA0099" w:rsidP="00CA0099">
      <w:pPr>
        <w:pStyle w:val="af8"/>
        <w:keepNext/>
        <w:rPr>
          <w:rtl/>
        </w:rPr>
      </w:pPr>
      <w:bookmarkStart w:id="71" w:name="_ETM_Q1_1360634"/>
      <w:bookmarkEnd w:id="7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A0099" w:rsidRDefault="00CA0099" w:rsidP="00CA0099">
      <w:pPr>
        <w:pStyle w:val="KeepWithNext"/>
        <w:rPr>
          <w:rtl/>
        </w:rPr>
      </w:pPr>
    </w:p>
    <w:p w:rsidR="00CA0099" w:rsidRDefault="00CA0099" w:rsidP="00CA0099">
      <w:pPr>
        <w:rPr>
          <w:rtl/>
        </w:rPr>
      </w:pPr>
      <w:r>
        <w:rPr>
          <w:rtl/>
        </w:rPr>
        <w:t xml:space="preserve">בוא לא נפתח את זה עכשיו. </w:t>
      </w:r>
      <w:bookmarkStart w:id="72" w:name="_ETM_Q1_1361764"/>
      <w:bookmarkEnd w:id="72"/>
    </w:p>
    <w:p w:rsidR="00CA0099" w:rsidRDefault="00CA0099" w:rsidP="00CA0099">
      <w:pPr>
        <w:rPr>
          <w:rtl/>
        </w:rPr>
      </w:pPr>
    </w:p>
    <w:p w:rsidR="00CA0099" w:rsidRDefault="00CA0099" w:rsidP="00CA0099">
      <w:pPr>
        <w:pStyle w:val="-"/>
        <w:keepNext/>
        <w:rPr>
          <w:rtl/>
        </w:rPr>
      </w:pPr>
      <w:bookmarkStart w:id="73" w:name="_ETM_Q1_1362001"/>
      <w:bookmarkEnd w:id="73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CA0099" w:rsidRDefault="00CA0099" w:rsidP="00CA0099">
      <w:pPr>
        <w:pStyle w:val="KeepWithNext"/>
        <w:rPr>
          <w:rtl/>
        </w:rPr>
      </w:pPr>
    </w:p>
    <w:p w:rsidR="00CA0099" w:rsidRDefault="00CA0099" w:rsidP="00CA0099">
      <w:pPr>
        <w:rPr>
          <w:rtl/>
        </w:rPr>
      </w:pPr>
      <w:r>
        <w:rPr>
          <w:rtl/>
        </w:rPr>
        <w:t xml:space="preserve">אני לא </w:t>
      </w:r>
      <w:bookmarkStart w:id="74" w:name="_ETM_Q1_1363302"/>
      <w:bookmarkEnd w:id="74"/>
      <w:r>
        <w:rPr>
          <w:rtl/>
        </w:rPr>
        <w:t xml:space="preserve">פותח את זה, אני אומר, הגשתי הצעת חוק שתבוא בעתיד, </w:t>
      </w:r>
      <w:bookmarkStart w:id="75" w:name="_ETM_Q1_1365839"/>
      <w:bookmarkEnd w:id="75"/>
      <w:r>
        <w:rPr>
          <w:rtl/>
        </w:rPr>
        <w:t xml:space="preserve">לנסות לתקן את המצב הזה, שמה שצריך לקבוע זה </w:t>
      </w:r>
      <w:bookmarkStart w:id="76" w:name="_ETM_Q1_1370714"/>
      <w:bookmarkEnd w:id="76"/>
      <w:r>
        <w:rPr>
          <w:rtl/>
        </w:rPr>
        <w:t>לא למי נותנים את החזקה, לאימא או לאבא</w:t>
      </w:r>
      <w:r w:rsidR="007E0D62">
        <w:rPr>
          <w:rtl/>
        </w:rPr>
        <w:t>,</w:t>
      </w:r>
      <w:r>
        <w:rPr>
          <w:rtl/>
        </w:rPr>
        <w:t xml:space="preserve"> אלא מה </w:t>
      </w:r>
      <w:bookmarkStart w:id="77" w:name="_ETM_Q1_1374012"/>
      <w:bookmarkEnd w:id="77"/>
      <w:r>
        <w:rPr>
          <w:rtl/>
        </w:rPr>
        <w:t xml:space="preserve">הכי טוב לילד. זה הדבר החשוב ביותר </w:t>
      </w:r>
      <w:bookmarkStart w:id="78" w:name="_ETM_Q1_1372887"/>
      <w:bookmarkEnd w:id="78"/>
      <w:r>
        <w:rPr>
          <w:rtl/>
        </w:rPr>
        <w:t xml:space="preserve">בעיני, איפה הכי טוב יהיה לילד, </w:t>
      </w:r>
      <w:bookmarkStart w:id="79" w:name="_ETM_Q1_1379197"/>
      <w:bookmarkEnd w:id="79"/>
      <w:r>
        <w:rPr>
          <w:rtl/>
        </w:rPr>
        <w:t xml:space="preserve">אצל אימא או אבא, ושם הילד צריך להיות. </w:t>
      </w:r>
    </w:p>
    <w:p w:rsidR="00A2466C" w:rsidRDefault="00A2466C" w:rsidP="00A2466C">
      <w:pPr>
        <w:rPr>
          <w:rtl/>
        </w:rPr>
      </w:pPr>
    </w:p>
    <w:p w:rsidR="00A2466C" w:rsidRDefault="00A2466C" w:rsidP="00A2466C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2466C" w:rsidRDefault="00A2466C" w:rsidP="00A2466C">
      <w:pPr>
        <w:pStyle w:val="KeepWithNext"/>
        <w:rPr>
          <w:rtl/>
        </w:rPr>
      </w:pPr>
    </w:p>
    <w:p w:rsidR="00A2466C" w:rsidRDefault="00A2466C" w:rsidP="00A2466C">
      <w:pPr>
        <w:rPr>
          <w:rtl/>
        </w:rPr>
      </w:pPr>
      <w:r>
        <w:rPr>
          <w:rtl/>
        </w:rPr>
        <w:t xml:space="preserve">זו שאלה </w:t>
      </w:r>
      <w:r w:rsidR="00CA0099">
        <w:rPr>
          <w:rtl/>
        </w:rPr>
        <w:t xml:space="preserve">מאוד </w:t>
      </w:r>
      <w:bookmarkStart w:id="80" w:name="_ETM_Q1_1379857"/>
      <w:bookmarkEnd w:id="80"/>
      <w:r w:rsidR="00CA0099">
        <w:rPr>
          <w:rtl/>
        </w:rPr>
        <w:t xml:space="preserve">טעונה והיא בעצמה פותחת מרוץ מאוד בעייתי בין </w:t>
      </w:r>
      <w:bookmarkStart w:id="81" w:name="_ETM_Q1_1383325"/>
      <w:bookmarkEnd w:id="81"/>
      <w:r w:rsidR="00CA0099">
        <w:rPr>
          <w:rtl/>
        </w:rPr>
        <w:t xml:space="preserve">ההורים עצמם לגבי טובת הילד, אבל על זה נדון בהזדמנות </w:t>
      </w:r>
      <w:bookmarkStart w:id="82" w:name="_ETM_Q1_1387533"/>
      <w:bookmarkEnd w:id="82"/>
      <w:r w:rsidR="00CA0099">
        <w:rPr>
          <w:rtl/>
        </w:rPr>
        <w:t xml:space="preserve">אחרת. </w:t>
      </w:r>
    </w:p>
    <w:p w:rsidR="00A2466C" w:rsidRDefault="00A2466C" w:rsidP="00A2466C">
      <w:pPr>
        <w:rPr>
          <w:rtl/>
        </w:rPr>
      </w:pPr>
    </w:p>
    <w:p w:rsidR="00A2466C" w:rsidRDefault="00CA0099" w:rsidP="007E0D62">
      <w:pPr>
        <w:rPr>
          <w:rtl/>
        </w:rPr>
      </w:pPr>
      <w:r>
        <w:rPr>
          <w:rtl/>
        </w:rPr>
        <w:t>פתחת ושיבחת את היועצת המשפטית של הוועדה, תמי</w:t>
      </w:r>
      <w:r w:rsidR="002344C9">
        <w:rPr>
          <w:rtl/>
        </w:rPr>
        <w:t xml:space="preserve"> סלע, אז אני </w:t>
      </w:r>
      <w:bookmarkStart w:id="83" w:name="_ETM_Q1_1392532"/>
      <w:bookmarkEnd w:id="83"/>
      <w:r w:rsidR="00A2466C">
        <w:rPr>
          <w:rtl/>
        </w:rPr>
        <w:t>רוצה להצטרף לברכות</w:t>
      </w:r>
      <w:r w:rsidR="002344C9">
        <w:rPr>
          <w:rtl/>
        </w:rPr>
        <w:t xml:space="preserve"> ולתודה על ההכנה המקיפה של </w:t>
      </w:r>
      <w:bookmarkStart w:id="84" w:name="_ETM_Q1_1396008"/>
      <w:bookmarkEnd w:id="84"/>
      <w:r w:rsidR="002344C9">
        <w:rPr>
          <w:rtl/>
        </w:rPr>
        <w:t>החוק הזה. תמי, תודה רבה מכולנו.</w:t>
      </w:r>
      <w:r w:rsidR="00C9109E">
        <w:rPr>
          <w:rtl/>
        </w:rPr>
        <w:t xml:space="preserve"> </w:t>
      </w:r>
    </w:p>
    <w:p w:rsidR="00A2466C" w:rsidRDefault="00A2466C" w:rsidP="00A2466C">
      <w:pPr>
        <w:rPr>
          <w:rtl/>
        </w:rPr>
      </w:pPr>
    </w:p>
    <w:p w:rsidR="00A2466C" w:rsidRDefault="00A2466C" w:rsidP="00A2466C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A2466C" w:rsidRDefault="00A2466C" w:rsidP="00A2466C">
      <w:pPr>
        <w:pStyle w:val="KeepWithNext"/>
        <w:rPr>
          <w:rtl/>
        </w:rPr>
      </w:pPr>
    </w:p>
    <w:p w:rsidR="002344C9" w:rsidRDefault="00A2466C" w:rsidP="002344C9">
      <w:pPr>
        <w:rPr>
          <w:rtl/>
        </w:rPr>
      </w:pPr>
      <w:r>
        <w:rPr>
          <w:rtl/>
        </w:rPr>
        <w:t xml:space="preserve">ניסינו להציע איזשהו נוסח שהולך עם הרעיון של ההצעה, </w:t>
      </w:r>
      <w:r w:rsidR="002344C9">
        <w:rPr>
          <w:rtl/>
        </w:rPr>
        <w:t xml:space="preserve">לשנות משהו בשיח, </w:t>
      </w:r>
      <w:r>
        <w:rPr>
          <w:rtl/>
        </w:rPr>
        <w:t>במונחים שמשתמשים בהם, כדי להשת</w:t>
      </w:r>
      <w:r w:rsidR="002344C9">
        <w:rPr>
          <w:rtl/>
        </w:rPr>
        <w:t>מ</w:t>
      </w:r>
      <w:r>
        <w:rPr>
          <w:rtl/>
        </w:rPr>
        <w:t xml:space="preserve">ש </w:t>
      </w:r>
      <w:bookmarkStart w:id="85" w:name="_ETM_Q1_1417164"/>
      <w:bookmarkEnd w:id="85"/>
      <w:r>
        <w:rPr>
          <w:rtl/>
        </w:rPr>
        <w:t>פחות במונח חד הורית</w:t>
      </w:r>
      <w:r w:rsidR="002344C9">
        <w:rPr>
          <w:rtl/>
        </w:rPr>
        <w:t>, שאולי משדר שלילד הזה אין שני הורים</w:t>
      </w:r>
      <w:r>
        <w:rPr>
          <w:rtl/>
        </w:rPr>
        <w:t xml:space="preserve">. אני רוצה </w:t>
      </w:r>
      <w:r w:rsidR="002344C9">
        <w:rPr>
          <w:rtl/>
        </w:rPr>
        <w:t xml:space="preserve">בתחילה </w:t>
      </w:r>
      <w:r>
        <w:rPr>
          <w:rtl/>
        </w:rPr>
        <w:t>שנשים לב, שבחוק הזה, עד היום הפוקוס היה לא על הילד, כמה הורים יש לו</w:t>
      </w:r>
      <w:r w:rsidR="007E0D62">
        <w:rPr>
          <w:rtl/>
        </w:rPr>
        <w:t>,</w:t>
      </w:r>
      <w:r>
        <w:rPr>
          <w:rtl/>
        </w:rPr>
        <w:t xml:space="preserve"> אלא מה </w:t>
      </w:r>
      <w:r>
        <w:rPr>
          <w:rtl/>
        </w:rPr>
        <w:lastRenderedPageBreak/>
        <w:t>מבנה המשפחה</w:t>
      </w:r>
      <w:r w:rsidR="002344C9">
        <w:rPr>
          <w:rtl/>
        </w:rPr>
        <w:t xml:space="preserve">, מי </w:t>
      </w:r>
      <w:bookmarkStart w:id="86" w:name="_ETM_Q1_1436656"/>
      <w:bookmarkEnd w:id="86"/>
      <w:r w:rsidR="002344C9">
        <w:rPr>
          <w:rtl/>
        </w:rPr>
        <w:t xml:space="preserve">עומד בראש המשפחה ובמובן הזה קראו "הורה יחיד", </w:t>
      </w:r>
      <w:r>
        <w:rPr>
          <w:rtl/>
        </w:rPr>
        <w:t xml:space="preserve">משפחה שבראשה עומד הורה יחיד. </w:t>
      </w:r>
    </w:p>
    <w:p w:rsidR="002344C9" w:rsidRDefault="002344C9" w:rsidP="002344C9">
      <w:pPr>
        <w:rPr>
          <w:rtl/>
        </w:rPr>
      </w:pPr>
      <w:bookmarkStart w:id="87" w:name="_ETM_Q1_1441280"/>
      <w:bookmarkStart w:id="88" w:name="_ETM_Q1_1441525"/>
      <w:bookmarkEnd w:id="87"/>
      <w:bookmarkEnd w:id="88"/>
    </w:p>
    <w:p w:rsidR="00A2466C" w:rsidRDefault="002344C9" w:rsidP="007E0D62">
      <w:pPr>
        <w:rPr>
          <w:rtl/>
        </w:rPr>
      </w:pPr>
      <w:r>
        <w:rPr>
          <w:rtl/>
        </w:rPr>
        <w:t xml:space="preserve">אפשר ונכון, </w:t>
      </w:r>
      <w:bookmarkStart w:id="89" w:name="_ETM_Q1_1443260"/>
      <w:bookmarkEnd w:id="89"/>
      <w:r>
        <w:rPr>
          <w:rtl/>
        </w:rPr>
        <w:t xml:space="preserve">שיש איזה משהו במונח, אבל זה כבר ברמה הציבורית של </w:t>
      </w:r>
      <w:bookmarkStart w:id="90" w:name="_ETM_Q1_1446744"/>
      <w:bookmarkEnd w:id="90"/>
      <w:r>
        <w:rPr>
          <w:rtl/>
        </w:rPr>
        <w:t>הדיון הציבורי, במונח הזה שהוא ק</w:t>
      </w:r>
      <w:r w:rsidR="00A2466C">
        <w:rPr>
          <w:rtl/>
        </w:rPr>
        <w:t>צת מעוות ואפשר לבוא ולהתייחס גם לפרמטרים שמתייחסים לילד,</w:t>
      </w:r>
      <w:r>
        <w:rPr>
          <w:rtl/>
        </w:rPr>
        <w:t xml:space="preserve"> כמה הורים יש לילד </w:t>
      </w:r>
      <w:bookmarkStart w:id="91" w:name="_ETM_Q1_1457251"/>
      <w:bookmarkEnd w:id="91"/>
      <w:r>
        <w:rPr>
          <w:rtl/>
        </w:rPr>
        <w:t xml:space="preserve">שהם מעורבים או </w:t>
      </w:r>
      <w:r w:rsidR="00A2466C">
        <w:rPr>
          <w:rtl/>
        </w:rPr>
        <w:t xml:space="preserve">שהם </w:t>
      </w:r>
      <w:r>
        <w:rPr>
          <w:rtl/>
        </w:rPr>
        <w:t xml:space="preserve">באמת </w:t>
      </w:r>
      <w:r w:rsidR="00A2466C">
        <w:rPr>
          <w:rtl/>
        </w:rPr>
        <w:t>הורים שלו</w:t>
      </w:r>
      <w:r>
        <w:rPr>
          <w:rtl/>
        </w:rPr>
        <w:t>? ו</w:t>
      </w:r>
      <w:r w:rsidR="00A2466C">
        <w:rPr>
          <w:rtl/>
        </w:rPr>
        <w:t>בנפרד לפרמטר מה מבנה המשפחה</w:t>
      </w:r>
      <w:r w:rsidR="007E0D62">
        <w:rPr>
          <w:rtl/>
        </w:rPr>
        <w:t>.</w:t>
      </w:r>
      <w:r w:rsidR="00A2466C">
        <w:rPr>
          <w:rtl/>
        </w:rPr>
        <w:t xml:space="preserve"> כי החוק הזה עוסק </w:t>
      </w:r>
      <w:r>
        <w:rPr>
          <w:rtl/>
        </w:rPr>
        <w:t xml:space="preserve">רק במשפחות שבראשן עומד הורה </w:t>
      </w:r>
      <w:bookmarkStart w:id="92" w:name="_ETM_Q1_1468681"/>
      <w:bookmarkEnd w:id="92"/>
      <w:r>
        <w:rPr>
          <w:rtl/>
        </w:rPr>
        <w:t>אחד וזה מה שניסינו לבטא בנוסח המוצ</w:t>
      </w:r>
      <w:r w:rsidR="007E0D62">
        <w:rPr>
          <w:rtl/>
        </w:rPr>
        <w:t>ע</w:t>
      </w:r>
      <w:r>
        <w:rPr>
          <w:rtl/>
        </w:rPr>
        <w:t xml:space="preserve">: </w:t>
      </w:r>
      <w:r w:rsidR="00A2466C">
        <w:rPr>
          <w:rtl/>
        </w:rPr>
        <w:t>במקום למחוק את המונח הורה יחיד</w:t>
      </w:r>
      <w:r>
        <w:rPr>
          <w:rtl/>
        </w:rPr>
        <w:t xml:space="preserve">, כי </w:t>
      </w:r>
      <w:bookmarkStart w:id="93" w:name="_ETM_Q1_1473324"/>
      <w:bookmarkEnd w:id="93"/>
      <w:r>
        <w:rPr>
          <w:rtl/>
        </w:rPr>
        <w:t xml:space="preserve">לפי הנתונים של הלמ"ס, </w:t>
      </w:r>
      <w:r w:rsidR="00A2466C">
        <w:rPr>
          <w:rtl/>
        </w:rPr>
        <w:t>מב</w:t>
      </w:r>
      <w:r w:rsidR="007E0D62">
        <w:rPr>
          <w:rtl/>
        </w:rPr>
        <w:t>י</w:t>
      </w:r>
      <w:r w:rsidR="00A2466C">
        <w:rPr>
          <w:rtl/>
        </w:rPr>
        <w:t>ן המשפחות שמוגדרות כמשפ</w:t>
      </w:r>
      <w:r>
        <w:rPr>
          <w:rtl/>
        </w:rPr>
        <w:t xml:space="preserve">חות חד הוריות, 56% הורים גרושים או ההורה שעומד </w:t>
      </w:r>
      <w:bookmarkStart w:id="94" w:name="_ETM_Q1_1484301"/>
      <w:bookmarkEnd w:id="94"/>
      <w:r>
        <w:rPr>
          <w:rtl/>
        </w:rPr>
        <w:t xml:space="preserve">בראש המשפחה הוא גרוש. עוד </w:t>
      </w:r>
      <w:r w:rsidR="00A2466C">
        <w:rPr>
          <w:rtl/>
        </w:rPr>
        <w:t>15% נשואים שחיים בנפרד, אבל יש 13% אלמנים ואלמנות ו-13 רווקות, הורים יחידנים,</w:t>
      </w:r>
      <w:r>
        <w:rPr>
          <w:rtl/>
        </w:rPr>
        <w:t xml:space="preserve"> שאין עוד הורה שהוא מעורב. </w:t>
      </w:r>
      <w:r w:rsidR="00A2466C">
        <w:rPr>
          <w:rtl/>
        </w:rPr>
        <w:t>אומנם זה מיעוט אבל</w:t>
      </w:r>
      <w:r w:rsidR="00830DD6">
        <w:rPr>
          <w:rtl/>
        </w:rPr>
        <w:t xml:space="preserve"> עדיין </w:t>
      </w:r>
      <w:r w:rsidR="00A2466C">
        <w:rPr>
          <w:rtl/>
        </w:rPr>
        <w:t xml:space="preserve">קבוצה גדולה שאין עוד הורה שמעורב. </w:t>
      </w:r>
    </w:p>
    <w:p w:rsidR="00A2466C" w:rsidRDefault="00A2466C" w:rsidP="00A2466C">
      <w:pPr>
        <w:rPr>
          <w:rtl/>
        </w:rPr>
      </w:pPr>
    </w:p>
    <w:p w:rsidR="00A2466C" w:rsidRDefault="00830DD6" w:rsidP="00830DD6">
      <w:pPr>
        <w:rPr>
          <w:rtl/>
        </w:rPr>
      </w:pPr>
      <w:r>
        <w:rPr>
          <w:rtl/>
        </w:rPr>
        <w:t xml:space="preserve">מוצעות כאן </w:t>
      </w:r>
      <w:r w:rsidR="00A2466C">
        <w:rPr>
          <w:rtl/>
        </w:rPr>
        <w:t>שתי הגדרות</w:t>
      </w:r>
      <w:r>
        <w:rPr>
          <w:rtl/>
        </w:rPr>
        <w:t xml:space="preserve">: האחת של </w:t>
      </w:r>
      <w:r w:rsidR="00A2466C">
        <w:rPr>
          <w:rtl/>
        </w:rPr>
        <w:t>הורה בנפרד ו</w:t>
      </w:r>
      <w:r>
        <w:rPr>
          <w:rtl/>
        </w:rPr>
        <w:t xml:space="preserve">השנייה </w:t>
      </w:r>
      <w:bookmarkStart w:id="95" w:name="_ETM_Q1_1515221"/>
      <w:bookmarkEnd w:id="95"/>
      <w:r>
        <w:rPr>
          <w:rtl/>
        </w:rPr>
        <w:t xml:space="preserve">של הורה יחידני – שזה מה שהבנו גם המונח </w:t>
      </w:r>
      <w:bookmarkStart w:id="96" w:name="_ETM_Q1_1517794"/>
      <w:bookmarkEnd w:id="96"/>
      <w:r>
        <w:rPr>
          <w:rtl/>
        </w:rPr>
        <w:t xml:space="preserve">שהיום משתמשים בו כדי לבטא משפחה שיש בה רק הורה </w:t>
      </w:r>
      <w:bookmarkStart w:id="97" w:name="_ETM_Q1_1523235"/>
      <w:bookmarkEnd w:id="97"/>
      <w:r>
        <w:rPr>
          <w:rtl/>
        </w:rPr>
        <w:t>אחד בכלל או עם אפוטרופסות או</w:t>
      </w:r>
      <w:r w:rsidR="00C9109E">
        <w:rPr>
          <w:rtl/>
        </w:rPr>
        <w:t xml:space="preserve"> </w:t>
      </w:r>
      <w:r w:rsidR="00A2466C">
        <w:rPr>
          <w:rtl/>
        </w:rPr>
        <w:t xml:space="preserve">שהוא ידוע, </w:t>
      </w:r>
      <w:r>
        <w:rPr>
          <w:rtl/>
        </w:rPr>
        <w:t xml:space="preserve">תיכף נראה איך נגדיר את זה - </w:t>
      </w:r>
      <w:r w:rsidR="00A2466C">
        <w:rPr>
          <w:rtl/>
        </w:rPr>
        <w:t>אבל לכלול את שתיהן תחת המונח הורה יחיד</w:t>
      </w:r>
      <w:r>
        <w:rPr>
          <w:rtl/>
        </w:rPr>
        <w:t xml:space="preserve"> ואולי בכותרת לבטא את זה </w:t>
      </w:r>
      <w:bookmarkStart w:id="98" w:name="_ETM_Q1_1532050"/>
      <w:bookmarkEnd w:id="98"/>
      <w:r>
        <w:rPr>
          <w:rtl/>
        </w:rPr>
        <w:t xml:space="preserve">בכך שזה יהיה משפחות שבראשן עומד הורה יחיד. </w:t>
      </w:r>
      <w:r w:rsidR="00A2466C">
        <w:rPr>
          <w:rtl/>
        </w:rPr>
        <w:t>גם כי המונח הזה נמצא בהרבה חוקים</w:t>
      </w:r>
      <w:r>
        <w:rPr>
          <w:rtl/>
        </w:rPr>
        <w:t xml:space="preserve">, לא </w:t>
      </w:r>
      <w:bookmarkStart w:id="99" w:name="_ETM_Q1_1541229"/>
      <w:bookmarkEnd w:id="99"/>
      <w:r>
        <w:rPr>
          <w:rtl/>
        </w:rPr>
        <w:t xml:space="preserve">רק בחוקים, בהרבה מאוד </w:t>
      </w:r>
      <w:r w:rsidR="00A2466C">
        <w:rPr>
          <w:rtl/>
        </w:rPr>
        <w:t>נהלים, הורה יחיד, ואם מסתכלים עליו מנקודת המבט</w:t>
      </w:r>
      <w:r>
        <w:rPr>
          <w:rtl/>
        </w:rPr>
        <w:t xml:space="preserve"> של מה מבנה המשפחה, </w:t>
      </w:r>
      <w:bookmarkStart w:id="100" w:name="_ETM_Q1_1547127"/>
      <w:bookmarkEnd w:id="100"/>
      <w:r>
        <w:rPr>
          <w:rtl/>
        </w:rPr>
        <w:t xml:space="preserve">מבינים שזה לא בא לשקף שיש לילד הורה יחיד </w:t>
      </w:r>
      <w:bookmarkStart w:id="101" w:name="_ETM_Q1_1549736"/>
      <w:bookmarkEnd w:id="101"/>
      <w:r>
        <w:rPr>
          <w:rtl/>
        </w:rPr>
        <w:t xml:space="preserve">כי יש לי שתי הגדרות שמבהירות את זה ולכן </w:t>
      </w:r>
      <w:bookmarkStart w:id="102" w:name="_ETM_Q1_1553707"/>
      <w:bookmarkEnd w:id="102"/>
      <w:r>
        <w:rPr>
          <w:rtl/>
        </w:rPr>
        <w:t xml:space="preserve">אני לא חושבת שזה יוצר את אותה בעיה, במיוחד אם </w:t>
      </w:r>
      <w:bookmarkStart w:id="103" w:name="_ETM_Q1_1554202"/>
      <w:bookmarkEnd w:id="103"/>
      <w:r>
        <w:rPr>
          <w:rtl/>
        </w:rPr>
        <w:t xml:space="preserve">נשנה את הכותרת למשפחות שבראשן עומד הורה יחיד </w:t>
      </w:r>
      <w:bookmarkStart w:id="104" w:name="_ETM_Q1_1559833"/>
      <w:bookmarkEnd w:id="104"/>
      <w:r>
        <w:rPr>
          <w:rtl/>
        </w:rPr>
        <w:t>ועדיין נשתמש במונח הזה. זה לעניין המונחים בגדול.</w:t>
      </w:r>
      <w:r w:rsidR="00C9109E">
        <w:rPr>
          <w:rtl/>
        </w:rPr>
        <w:t xml:space="preserve"> </w:t>
      </w:r>
    </w:p>
    <w:p w:rsidR="00A2466C" w:rsidRDefault="00A2466C" w:rsidP="00A2466C">
      <w:pPr>
        <w:rPr>
          <w:rtl/>
        </w:rPr>
      </w:pPr>
    </w:p>
    <w:p w:rsidR="00A2466C" w:rsidRDefault="00947E90" w:rsidP="00A7173F">
      <w:pPr>
        <w:rPr>
          <w:rtl/>
        </w:rPr>
      </w:pPr>
      <w:r>
        <w:rPr>
          <w:rtl/>
        </w:rPr>
        <w:t xml:space="preserve">מבחינת הניסוח עצמו, ההבחנה בין ההורה היחידני להורה בנפרד, </w:t>
      </w:r>
      <w:r w:rsidR="00830DD6">
        <w:rPr>
          <w:rtl/>
        </w:rPr>
        <w:t xml:space="preserve">כאשר אנחנו </w:t>
      </w:r>
      <w:bookmarkStart w:id="105" w:name="_ETM_Q1_1572329"/>
      <w:bookmarkEnd w:id="105"/>
      <w:r w:rsidR="00830DD6">
        <w:rPr>
          <w:rtl/>
        </w:rPr>
        <w:t xml:space="preserve">מדברים על הורה בנפרד, </w:t>
      </w:r>
      <w:r>
        <w:rPr>
          <w:rtl/>
        </w:rPr>
        <w:t>הוא הורה לילד שיש לו הורה נוסף</w:t>
      </w:r>
      <w:r w:rsidR="00830DD6">
        <w:rPr>
          <w:rtl/>
        </w:rPr>
        <w:t xml:space="preserve"> אבל לא סתם הורה נוסף </w:t>
      </w:r>
      <w:bookmarkStart w:id="106" w:name="_ETM_Q1_1576609"/>
      <w:bookmarkEnd w:id="106"/>
      <w:r w:rsidR="00830DD6">
        <w:rPr>
          <w:rtl/>
        </w:rPr>
        <w:t xml:space="preserve">כי יכול להיות גם הורה שאין לו אפוטרופסות או </w:t>
      </w:r>
      <w:r>
        <w:rPr>
          <w:rtl/>
        </w:rPr>
        <w:t>שפרטיו אינם ידועים</w:t>
      </w:r>
      <w:r w:rsidR="00830DD6">
        <w:rPr>
          <w:rtl/>
        </w:rPr>
        <w:t xml:space="preserve">. זה אחרי הערה שקיבלתי ממשרד הרווחה, שצריך </w:t>
      </w:r>
      <w:bookmarkStart w:id="107" w:name="_ETM_Q1_1586554"/>
      <w:bookmarkEnd w:id="107"/>
      <w:r w:rsidR="00830DD6">
        <w:rPr>
          <w:rtl/>
        </w:rPr>
        <w:t>להגיד: הורה נוסף</w:t>
      </w:r>
      <w:r w:rsidR="00C9109E">
        <w:rPr>
          <w:rtl/>
        </w:rPr>
        <w:t xml:space="preserve"> </w:t>
      </w:r>
      <w:r>
        <w:rPr>
          <w:rtl/>
        </w:rPr>
        <w:t>שפרטיו ידועים</w:t>
      </w:r>
      <w:r w:rsidR="00830DD6">
        <w:rPr>
          <w:rtl/>
        </w:rPr>
        <w:t xml:space="preserve"> ושיש לו אפוטרופסות עליו. </w:t>
      </w:r>
      <w:bookmarkStart w:id="108" w:name="_ETM_Q1_1587776"/>
      <w:bookmarkEnd w:id="108"/>
      <w:r>
        <w:rPr>
          <w:rtl/>
        </w:rPr>
        <w:t>כי למשל הובהר לי</w:t>
      </w:r>
      <w:r w:rsidR="00830DD6">
        <w:rPr>
          <w:rtl/>
        </w:rPr>
        <w:t>, כ</w:t>
      </w:r>
      <w:r>
        <w:rPr>
          <w:rtl/>
        </w:rPr>
        <w:t>שמדובר על רווקה שהביאה ילד</w:t>
      </w:r>
      <w:r w:rsidR="00830DD6">
        <w:rPr>
          <w:rtl/>
        </w:rPr>
        <w:t xml:space="preserve"> באמצעות בנק הזרע למשל, זה לא שנשללת האפוטרופסות, </w:t>
      </w:r>
      <w:bookmarkStart w:id="109" w:name="_ETM_Q1_1597371"/>
      <w:bookmarkEnd w:id="109"/>
      <w:r w:rsidR="00A7173F">
        <w:rPr>
          <w:rtl/>
        </w:rPr>
        <w:t xml:space="preserve">זה </w:t>
      </w:r>
      <w:r w:rsidR="007E7FCD">
        <w:rPr>
          <w:rtl/>
        </w:rPr>
        <w:t xml:space="preserve">לא </w:t>
      </w:r>
      <w:r w:rsidR="00A7173F">
        <w:rPr>
          <w:rtl/>
        </w:rPr>
        <w:t xml:space="preserve">לגמרי סגור ואם אנחנו נגיד שאין אפוטרופסות </w:t>
      </w:r>
      <w:bookmarkStart w:id="110" w:name="_ETM_Q1_1603621"/>
      <w:bookmarkEnd w:id="110"/>
      <w:r w:rsidR="00A7173F">
        <w:rPr>
          <w:rtl/>
        </w:rPr>
        <w:t>ולא נשתמש בתוספת שהפרטים אינם ידועים</w:t>
      </w:r>
      <w:r>
        <w:rPr>
          <w:rtl/>
        </w:rPr>
        <w:t>,</w:t>
      </w:r>
      <w:r w:rsidR="00A7173F">
        <w:rPr>
          <w:rtl/>
        </w:rPr>
        <w:t xml:space="preserve"> לא בטוח שזה </w:t>
      </w:r>
      <w:r>
        <w:rPr>
          <w:rtl/>
        </w:rPr>
        <w:t xml:space="preserve">יהיה </w:t>
      </w:r>
      <w:r w:rsidR="00A7173F">
        <w:rPr>
          <w:rtl/>
        </w:rPr>
        <w:t xml:space="preserve">סגור </w:t>
      </w:r>
      <w:bookmarkStart w:id="111" w:name="_ETM_Q1_1608210"/>
      <w:bookmarkEnd w:id="111"/>
      <w:r>
        <w:rPr>
          <w:rtl/>
        </w:rPr>
        <w:t>מכל הכ</w:t>
      </w:r>
      <w:r w:rsidR="00A7173F">
        <w:rPr>
          <w:rtl/>
        </w:rPr>
        <w:t>י</w:t>
      </w:r>
      <w:r>
        <w:rPr>
          <w:rtl/>
        </w:rPr>
        <w:t xml:space="preserve">וונים. </w:t>
      </w:r>
    </w:p>
    <w:p w:rsidR="00947E90" w:rsidRDefault="00947E90" w:rsidP="00A2466C">
      <w:pPr>
        <w:rPr>
          <w:rtl/>
        </w:rPr>
      </w:pPr>
    </w:p>
    <w:p w:rsidR="00947E90" w:rsidRDefault="00947E90" w:rsidP="00A7173F">
      <w:pPr>
        <w:rPr>
          <w:rtl/>
        </w:rPr>
      </w:pPr>
      <w:r>
        <w:rPr>
          <w:rtl/>
        </w:rPr>
        <w:t xml:space="preserve">דבר אחד נוסף, לגבי מצבים של </w:t>
      </w:r>
      <w:r w:rsidR="00A7173F">
        <w:rPr>
          <w:rtl/>
        </w:rPr>
        <w:t>ע</w:t>
      </w:r>
      <w:r>
        <w:rPr>
          <w:rtl/>
        </w:rPr>
        <w:t>גינות,</w:t>
      </w:r>
      <w:r w:rsidR="00A7173F">
        <w:rPr>
          <w:rtl/>
        </w:rPr>
        <w:t xml:space="preserve"> חשבנו ש</w:t>
      </w:r>
      <w:r>
        <w:rPr>
          <w:rtl/>
        </w:rPr>
        <w:t>כל עוד ההורה הנוסף הוא בן הזוג המעגן, נכון יהיה לכלול את המצבים האלה</w:t>
      </w:r>
      <w:r w:rsidR="00A7173F">
        <w:rPr>
          <w:rtl/>
        </w:rPr>
        <w:t xml:space="preserve"> דווקא </w:t>
      </w:r>
      <w:r>
        <w:rPr>
          <w:rtl/>
        </w:rPr>
        <w:t>בהורה היחידני כי</w:t>
      </w:r>
      <w:r w:rsidR="00A7173F">
        <w:rPr>
          <w:rtl/>
        </w:rPr>
        <w:t xml:space="preserve"> בעצם </w:t>
      </w:r>
      <w:r>
        <w:rPr>
          <w:rtl/>
        </w:rPr>
        <w:t>ההגדרה של עגונה</w:t>
      </w:r>
      <w:r w:rsidR="007E7FCD">
        <w:rPr>
          <w:rtl/>
        </w:rPr>
        <w:t>,</w:t>
      </w:r>
      <w:r>
        <w:rPr>
          <w:rtl/>
        </w:rPr>
        <w:t xml:space="preserve"> היא אישה נשואה ש</w:t>
      </w:r>
      <w:r w:rsidR="00A7173F">
        <w:rPr>
          <w:rtl/>
        </w:rPr>
        <w:t>זה</w:t>
      </w:r>
      <w:r>
        <w:rPr>
          <w:rtl/>
        </w:rPr>
        <w:t xml:space="preserve"> שנתיים </w:t>
      </w:r>
      <w:r w:rsidR="00A7173F">
        <w:rPr>
          <w:rtl/>
        </w:rPr>
        <w:t xml:space="preserve">נעלמו עקבות </w:t>
      </w:r>
      <w:bookmarkStart w:id="112" w:name="_ETM_Q1_1634029"/>
      <w:bookmarkEnd w:id="112"/>
      <w:r w:rsidR="00A7173F">
        <w:rPr>
          <w:rtl/>
        </w:rPr>
        <w:t xml:space="preserve">בן זוגה, לרבות אישה שבן זוגה נמצא, שלא בהסכמתה, </w:t>
      </w:r>
      <w:bookmarkStart w:id="113" w:name="_ETM_Q1_1638219"/>
      <w:bookmarkEnd w:id="113"/>
      <w:r w:rsidR="00A7173F">
        <w:rPr>
          <w:rtl/>
        </w:rPr>
        <w:t xml:space="preserve">תקופה בחוץ לארץ ולא נשא באותו זמן במזונותיה. </w:t>
      </w:r>
      <w:r>
        <w:rPr>
          <w:rtl/>
        </w:rPr>
        <w:t>כלומר, בבירור, מצב שבו ההורה השני לא מעורב</w:t>
      </w:r>
      <w:r w:rsidR="00A7173F">
        <w:rPr>
          <w:rtl/>
        </w:rPr>
        <w:t xml:space="preserve"> ו</w:t>
      </w:r>
      <w:r>
        <w:rPr>
          <w:rtl/>
        </w:rPr>
        <w:t>זה שיש לו אפ</w:t>
      </w:r>
      <w:r w:rsidR="00A7173F">
        <w:rPr>
          <w:rtl/>
        </w:rPr>
        <w:t>ו</w:t>
      </w:r>
      <w:r>
        <w:rPr>
          <w:rtl/>
        </w:rPr>
        <w:t>ט</w:t>
      </w:r>
      <w:r w:rsidR="00A7173F">
        <w:rPr>
          <w:rtl/>
        </w:rPr>
        <w:t>רו</w:t>
      </w:r>
      <w:r>
        <w:rPr>
          <w:rtl/>
        </w:rPr>
        <w:t xml:space="preserve">פסות </w:t>
      </w:r>
      <w:r w:rsidR="00A7173F">
        <w:rPr>
          <w:rtl/>
        </w:rPr>
        <w:t>פורמאלית</w:t>
      </w:r>
      <w:bookmarkStart w:id="114" w:name="_ETM_Q1_1648133"/>
      <w:bookmarkEnd w:id="114"/>
      <w:r w:rsidR="00A7173F">
        <w:rPr>
          <w:rtl/>
        </w:rPr>
        <w:t xml:space="preserve">, אני לא רוצה להפוך את זה להורים בנפרד, </w:t>
      </w:r>
      <w:bookmarkStart w:id="115" w:name="_ETM_Q1_1652005"/>
      <w:bookmarkEnd w:id="115"/>
      <w:r w:rsidR="00A7173F">
        <w:rPr>
          <w:rtl/>
        </w:rPr>
        <w:t xml:space="preserve">נראה לי הרבה יותר נכון לכלול אותה בהורה היחידני. </w:t>
      </w:r>
    </w:p>
    <w:p w:rsidR="00947E90" w:rsidRDefault="00947E90" w:rsidP="00A2466C">
      <w:pPr>
        <w:rPr>
          <w:rtl/>
        </w:rPr>
      </w:pPr>
    </w:p>
    <w:p w:rsidR="00947E90" w:rsidRDefault="00947E90" w:rsidP="00A7173F">
      <w:pPr>
        <w:rPr>
          <w:rtl/>
        </w:rPr>
      </w:pPr>
      <w:r>
        <w:rPr>
          <w:rtl/>
        </w:rPr>
        <w:t xml:space="preserve">אלה ההערות </w:t>
      </w:r>
      <w:r w:rsidR="00A7173F">
        <w:rPr>
          <w:rtl/>
        </w:rPr>
        <w:t>ה</w:t>
      </w:r>
      <w:r>
        <w:rPr>
          <w:rtl/>
        </w:rPr>
        <w:t>ראשוני</w:t>
      </w:r>
      <w:r w:rsidR="00A7173F">
        <w:rPr>
          <w:rtl/>
        </w:rPr>
        <w:t>ו</w:t>
      </w:r>
      <w:r>
        <w:rPr>
          <w:rtl/>
        </w:rPr>
        <w:t xml:space="preserve">ת. מכיוון שההצעה היא </w:t>
      </w:r>
      <w:r w:rsidR="00A7173F">
        <w:rPr>
          <w:rtl/>
        </w:rPr>
        <w:t xml:space="preserve">הצעה </w:t>
      </w:r>
      <w:bookmarkStart w:id="116" w:name="_ETM_Q1_1659801"/>
      <w:bookmarkEnd w:id="116"/>
      <w:r w:rsidR="00A7173F">
        <w:rPr>
          <w:rtl/>
        </w:rPr>
        <w:t xml:space="preserve">שאמורה לנהל שיח, אני חושבת שמה שחשוב זה הדיון שיתקיים </w:t>
      </w:r>
      <w:bookmarkStart w:id="117" w:name="_ETM_Q1_1666011"/>
      <w:bookmarkEnd w:id="117"/>
      <w:r w:rsidR="00A7173F">
        <w:rPr>
          <w:rtl/>
        </w:rPr>
        <w:t xml:space="preserve">פה. </w:t>
      </w:r>
    </w:p>
    <w:p w:rsidR="00947E90" w:rsidRDefault="00947E90" w:rsidP="00A2466C">
      <w:pPr>
        <w:rPr>
          <w:rtl/>
        </w:rPr>
      </w:pPr>
    </w:p>
    <w:p w:rsidR="00A7173F" w:rsidRDefault="00A7173F" w:rsidP="00A7173F">
      <w:pPr>
        <w:pStyle w:val="af8"/>
        <w:keepNext/>
        <w:rPr>
          <w:rtl/>
        </w:rPr>
      </w:pPr>
      <w:bookmarkStart w:id="118" w:name="_ETM_Q1_1671045"/>
      <w:bookmarkEnd w:id="11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7173F" w:rsidRDefault="00A7173F" w:rsidP="00A7173F">
      <w:pPr>
        <w:pStyle w:val="KeepWithNext"/>
        <w:rPr>
          <w:rtl/>
        </w:rPr>
      </w:pPr>
    </w:p>
    <w:p w:rsidR="00A7173F" w:rsidRDefault="00A7173F" w:rsidP="00A7173F">
      <w:pPr>
        <w:rPr>
          <w:rtl/>
        </w:rPr>
      </w:pPr>
      <w:r>
        <w:rPr>
          <w:rtl/>
        </w:rPr>
        <w:t xml:space="preserve">יש פה נציגות של הרשות למעמד האישה? הגשתם </w:t>
      </w:r>
      <w:bookmarkStart w:id="119" w:name="_ETM_Q1_1675265"/>
      <w:bookmarkEnd w:id="119"/>
      <w:r>
        <w:rPr>
          <w:rtl/>
        </w:rPr>
        <w:t xml:space="preserve">לנו נייר עמדה, אם תוכל בבקשה להציגו. אתם מביעים הסתייגות, </w:t>
      </w:r>
      <w:bookmarkStart w:id="120" w:name="_ETM_Q1_1683695"/>
      <w:bookmarkEnd w:id="120"/>
      <w:r>
        <w:rPr>
          <w:rtl/>
        </w:rPr>
        <w:t xml:space="preserve">אז בוא תפרט לנו. </w:t>
      </w:r>
    </w:p>
    <w:p w:rsidR="00A7173F" w:rsidRDefault="00A7173F" w:rsidP="00A7173F">
      <w:pPr>
        <w:rPr>
          <w:rtl/>
        </w:rPr>
      </w:pPr>
      <w:bookmarkStart w:id="121" w:name="_ETM_Q1_1682306"/>
      <w:bookmarkEnd w:id="121"/>
    </w:p>
    <w:p w:rsidR="00947E90" w:rsidRDefault="00947E90" w:rsidP="00947E90">
      <w:pPr>
        <w:pStyle w:val="afb"/>
        <w:keepNext/>
        <w:rPr>
          <w:rtl/>
        </w:rPr>
      </w:pPr>
      <w:r>
        <w:rPr>
          <w:rFonts w:hint="eastAsia"/>
          <w:rtl/>
        </w:rPr>
        <w:t>מוחמד</w:t>
      </w:r>
      <w:r>
        <w:rPr>
          <w:rtl/>
        </w:rPr>
        <w:t xml:space="preserve"> </w:t>
      </w:r>
      <w:r>
        <w:rPr>
          <w:rFonts w:hint="eastAsia"/>
          <w:rtl/>
        </w:rPr>
        <w:t>מסאלחה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947E90" w:rsidP="00A7173F">
      <w:pPr>
        <w:rPr>
          <w:rtl/>
        </w:rPr>
      </w:pPr>
      <w:r>
        <w:rPr>
          <w:rtl/>
        </w:rPr>
        <w:t>הגשנו את חוות הדעת. האמת היא, ההסתייגות שלנו נובעת מהעניין הזה, שמדובר</w:t>
      </w:r>
      <w:r w:rsidR="00A7173F">
        <w:rPr>
          <w:rtl/>
        </w:rPr>
        <w:t xml:space="preserve"> כאן </w:t>
      </w:r>
      <w:r>
        <w:rPr>
          <w:rtl/>
        </w:rPr>
        <w:t>בשיח שמבוסס על גנטיקה וביולוגיה.</w:t>
      </w:r>
      <w:r w:rsidR="00A7173F">
        <w:rPr>
          <w:rtl/>
        </w:rPr>
        <w:t xml:space="preserve"> כלומר, אנחנו מח</w:t>
      </w:r>
      <w:bookmarkStart w:id="122" w:name="_ETM_Q1_1695843"/>
      <w:bookmarkEnd w:id="122"/>
      <w:r w:rsidR="00A7173F">
        <w:rPr>
          <w:rtl/>
        </w:rPr>
        <w:t>פשים רק את העניין הזה כדי לממש אותו</w:t>
      </w:r>
      <w:r w:rsidR="00C9109E">
        <w:rPr>
          <w:rtl/>
        </w:rPr>
        <w:t xml:space="preserve"> </w:t>
      </w:r>
      <w:r>
        <w:rPr>
          <w:rtl/>
        </w:rPr>
        <w:t>בתוך ההגדרה</w:t>
      </w:r>
      <w:r w:rsidR="00A7173F">
        <w:rPr>
          <w:rtl/>
        </w:rPr>
        <w:t>,</w:t>
      </w:r>
      <w:r w:rsidR="00C9109E">
        <w:rPr>
          <w:rtl/>
        </w:rPr>
        <w:t xml:space="preserve"> </w:t>
      </w:r>
      <w:r>
        <w:rPr>
          <w:rtl/>
        </w:rPr>
        <w:t>פחות מתייחסים ליחסים בתוך המשפחה ועד כמה האב מופיע בתוך המשפחה כאב שממלא את</w:t>
      </w:r>
      <w:r w:rsidR="00A7173F">
        <w:rPr>
          <w:rtl/>
        </w:rPr>
        <w:t xml:space="preserve"> </w:t>
      </w:r>
      <w:r>
        <w:rPr>
          <w:rtl/>
        </w:rPr>
        <w:t>התפק</w:t>
      </w:r>
      <w:r w:rsidR="00A7173F">
        <w:rPr>
          <w:rtl/>
        </w:rPr>
        <w:t>י</w:t>
      </w:r>
      <w:r>
        <w:rPr>
          <w:rtl/>
        </w:rPr>
        <w:t xml:space="preserve">ד שלו. זה ברמת העיקרון העמדה של </w:t>
      </w:r>
      <w:r w:rsidR="00A7173F">
        <w:rPr>
          <w:rtl/>
        </w:rPr>
        <w:t>ורד סויד, מנהלת הרש</w:t>
      </w:r>
      <w:r w:rsidR="007E7FCD">
        <w:rPr>
          <w:rtl/>
        </w:rPr>
        <w:t>ו</w:t>
      </w:r>
      <w:r w:rsidR="00A7173F">
        <w:rPr>
          <w:rtl/>
        </w:rPr>
        <w:t xml:space="preserve">ת לקידום מעמד האישה, כפי שהציגה אותה בחוות הדעת. </w:t>
      </w:r>
      <w:bookmarkStart w:id="123" w:name="_ETM_Q1_1725505"/>
      <w:bookmarkEnd w:id="123"/>
    </w:p>
    <w:p w:rsidR="00947E90" w:rsidRDefault="00947E90" w:rsidP="00947E90">
      <w:pPr>
        <w:rPr>
          <w:rtl/>
        </w:rPr>
      </w:pPr>
    </w:p>
    <w:p w:rsidR="00A7173F" w:rsidRDefault="00A7173F" w:rsidP="00A7173F">
      <w:pPr>
        <w:pStyle w:val="a5"/>
        <w:keepNext/>
        <w:rPr>
          <w:rtl/>
        </w:rPr>
      </w:pPr>
      <w:bookmarkStart w:id="124" w:name="_ETM_Q1_1731925"/>
      <w:bookmarkEnd w:id="124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A7173F" w:rsidRDefault="00A7173F" w:rsidP="00A7173F">
      <w:pPr>
        <w:pStyle w:val="KeepWithNext"/>
        <w:rPr>
          <w:rtl/>
        </w:rPr>
      </w:pPr>
    </w:p>
    <w:p w:rsidR="00A7173F" w:rsidRDefault="00A7173F" w:rsidP="00A7173F">
      <w:pPr>
        <w:rPr>
          <w:rtl/>
        </w:rPr>
      </w:pPr>
      <w:r>
        <w:rPr>
          <w:rtl/>
        </w:rPr>
        <w:t xml:space="preserve">רק כדי </w:t>
      </w:r>
      <w:bookmarkStart w:id="125" w:name="_ETM_Q1_1726498"/>
      <w:bookmarkEnd w:id="125"/>
      <w:r>
        <w:rPr>
          <w:rtl/>
        </w:rPr>
        <w:t xml:space="preserve">להבין, מבחינתכם, לא די כדי להגיד שההורים הם הורים בנפרד, </w:t>
      </w:r>
      <w:bookmarkStart w:id="126" w:name="_ETM_Q1_1735518"/>
      <w:bookmarkEnd w:id="126"/>
      <w:r>
        <w:rPr>
          <w:rtl/>
        </w:rPr>
        <w:t xml:space="preserve">לא די באפוטרופסות, אלא היה נדרש להגיד, שיש </w:t>
      </w:r>
      <w:bookmarkStart w:id="127" w:name="_ETM_Q1_1740304"/>
      <w:bookmarkEnd w:id="127"/>
      <w:r>
        <w:rPr>
          <w:rtl/>
        </w:rPr>
        <w:t xml:space="preserve">הורה נוסף שיש לו קשר פעיל עם הילד ואז הייתם </w:t>
      </w:r>
      <w:bookmarkStart w:id="128" w:name="_ETM_Q1_1740017"/>
      <w:bookmarkEnd w:id="128"/>
      <w:r>
        <w:rPr>
          <w:rtl/>
        </w:rPr>
        <w:t xml:space="preserve">חושבים שאולי זו הבחנה - - -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afb"/>
        <w:keepNext/>
        <w:rPr>
          <w:rtl/>
        </w:rPr>
      </w:pPr>
      <w:r>
        <w:rPr>
          <w:rFonts w:hint="eastAsia"/>
          <w:rtl/>
        </w:rPr>
        <w:lastRenderedPageBreak/>
        <w:t>מוחמד</w:t>
      </w:r>
      <w:r>
        <w:rPr>
          <w:rtl/>
        </w:rPr>
        <w:t xml:space="preserve"> </w:t>
      </w:r>
      <w:r>
        <w:rPr>
          <w:rFonts w:hint="eastAsia"/>
          <w:rtl/>
        </w:rPr>
        <w:t>מסאלחה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947E90" w:rsidP="00A7173F">
      <w:pPr>
        <w:rPr>
          <w:rtl/>
        </w:rPr>
      </w:pPr>
      <w:r>
        <w:rPr>
          <w:rtl/>
        </w:rPr>
        <w:t>זו ה</w:t>
      </w:r>
      <w:r w:rsidR="00A7173F">
        <w:rPr>
          <w:rtl/>
        </w:rPr>
        <w:t xml:space="preserve">צעה שבעצם נוכל </w:t>
      </w:r>
      <w:bookmarkStart w:id="129" w:name="_ETM_Q1_1746799"/>
      <w:bookmarkEnd w:id="129"/>
      <w:r w:rsidR="00A7173F">
        <w:rPr>
          <w:rtl/>
        </w:rPr>
        <w:t xml:space="preserve">לחיות אתה הרבה יותר טוב מאשר ההצעה שנוסחה כרגע.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947E90" w:rsidP="00947E90">
      <w:pPr>
        <w:rPr>
          <w:rtl/>
        </w:rPr>
      </w:pPr>
      <w:r>
        <w:rPr>
          <w:rtl/>
        </w:rPr>
        <w:t>כרגע הלכנו</w:t>
      </w:r>
      <w:r w:rsidR="00A7173F">
        <w:rPr>
          <w:rtl/>
        </w:rPr>
        <w:t xml:space="preserve"> </w:t>
      </w:r>
      <w:bookmarkStart w:id="130" w:name="_ETM_Q1_1748723"/>
      <w:bookmarkEnd w:id="130"/>
      <w:r w:rsidR="00A7173F">
        <w:rPr>
          <w:rtl/>
        </w:rPr>
        <w:t xml:space="preserve">על משהו שהוא מאוד בסיסי, רק שיש עוד הורה </w:t>
      </w:r>
      <w:bookmarkStart w:id="131" w:name="_ETM_Q1_1754763"/>
      <w:bookmarkEnd w:id="131"/>
      <w:r w:rsidR="00A7173F">
        <w:rPr>
          <w:rtl/>
        </w:rPr>
        <w:t xml:space="preserve">שיש לו אפוטרופסות ולא התייחסנו לשאלת המעורבות של </w:t>
      </w:r>
      <w:bookmarkStart w:id="132" w:name="_ETM_Q1_1758917"/>
      <w:bookmarkEnd w:id="132"/>
      <w:r w:rsidR="00A7173F">
        <w:rPr>
          <w:rtl/>
        </w:rPr>
        <w:t xml:space="preserve">ההורה הנוסף בחיי הילד. </w:t>
      </w:r>
    </w:p>
    <w:p w:rsidR="00A7173F" w:rsidRDefault="00A7173F" w:rsidP="00947E90">
      <w:pPr>
        <w:rPr>
          <w:rtl/>
        </w:rPr>
      </w:pPr>
      <w:bookmarkStart w:id="133" w:name="_ETM_Q1_1758686"/>
      <w:bookmarkEnd w:id="133"/>
    </w:p>
    <w:p w:rsidR="00A7173F" w:rsidRDefault="00A7173F" w:rsidP="00A7173F">
      <w:pPr>
        <w:pStyle w:val="a5"/>
        <w:keepNext/>
        <w:rPr>
          <w:rtl/>
        </w:rPr>
      </w:pPr>
      <w:bookmarkStart w:id="134" w:name="_ETM_Q1_1759165"/>
      <w:bookmarkEnd w:id="134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A7173F" w:rsidRDefault="00A7173F" w:rsidP="00A7173F">
      <w:pPr>
        <w:pStyle w:val="KeepWithNext"/>
        <w:rPr>
          <w:rtl/>
        </w:rPr>
      </w:pPr>
    </w:p>
    <w:p w:rsidR="00A7173F" w:rsidRDefault="00A7173F" w:rsidP="00A7173F">
      <w:pPr>
        <w:rPr>
          <w:rtl/>
        </w:rPr>
      </w:pPr>
      <w:r>
        <w:rPr>
          <w:rtl/>
        </w:rPr>
        <w:t xml:space="preserve">ההגדרה לא יכולה להתייחס למעורבות - </w:t>
      </w:r>
      <w:bookmarkStart w:id="135" w:name="_ETM_Q1_1763418"/>
      <w:bookmarkEnd w:id="135"/>
      <w:r>
        <w:rPr>
          <w:rtl/>
        </w:rPr>
        <w:t xml:space="preserve">- - </w:t>
      </w:r>
    </w:p>
    <w:p w:rsidR="00A7173F" w:rsidRDefault="00A7173F" w:rsidP="00A7173F">
      <w:pPr>
        <w:rPr>
          <w:rtl/>
        </w:rPr>
      </w:pPr>
      <w:bookmarkStart w:id="136" w:name="_ETM_Q1_1765459"/>
      <w:bookmarkStart w:id="137" w:name="_ETM_Q1_1765704"/>
      <w:bookmarkEnd w:id="136"/>
      <w:bookmarkEnd w:id="137"/>
    </w:p>
    <w:p w:rsidR="00A7173F" w:rsidRDefault="00A7173F" w:rsidP="00A7173F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A7173F" w:rsidRDefault="00A7173F" w:rsidP="00A7173F">
      <w:pPr>
        <w:pStyle w:val="KeepWithNext"/>
        <w:rPr>
          <w:rtl/>
        </w:rPr>
      </w:pPr>
    </w:p>
    <w:p w:rsidR="00A7173F" w:rsidRDefault="00A7173F" w:rsidP="00A7173F">
      <w:pPr>
        <w:rPr>
          <w:rtl/>
        </w:rPr>
      </w:pPr>
      <w:r>
        <w:rPr>
          <w:rtl/>
        </w:rPr>
        <w:t xml:space="preserve">זה דבר שמאוד קשה לבדוק אותו. </w:t>
      </w:r>
    </w:p>
    <w:p w:rsidR="00A7173F" w:rsidRDefault="00A7173F" w:rsidP="00A7173F">
      <w:pPr>
        <w:rPr>
          <w:rtl/>
        </w:rPr>
      </w:pPr>
    </w:p>
    <w:p w:rsidR="00A7173F" w:rsidRDefault="00A7173F" w:rsidP="00A7173F">
      <w:pPr>
        <w:pStyle w:val="a5"/>
        <w:keepNext/>
        <w:rPr>
          <w:rtl/>
        </w:rPr>
      </w:pPr>
      <w:bookmarkStart w:id="138" w:name="_ETM_Q1_1764133"/>
      <w:bookmarkEnd w:id="138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A7173F" w:rsidRDefault="00A7173F" w:rsidP="00A7173F">
      <w:pPr>
        <w:pStyle w:val="KeepWithNext"/>
        <w:rPr>
          <w:rtl/>
        </w:rPr>
      </w:pPr>
    </w:p>
    <w:p w:rsidR="00A7173F" w:rsidRDefault="00A7173F" w:rsidP="00A7173F">
      <w:pPr>
        <w:rPr>
          <w:rtl/>
        </w:rPr>
      </w:pPr>
      <w:r>
        <w:rPr>
          <w:rtl/>
        </w:rPr>
        <w:t xml:space="preserve">אי אפשר </w:t>
      </w:r>
      <w:bookmarkStart w:id="139" w:name="_ETM_Q1_1764887"/>
      <w:bookmarkEnd w:id="139"/>
      <w:r>
        <w:rPr>
          <w:rtl/>
        </w:rPr>
        <w:t xml:space="preserve">להתייחס בהגדרה - - -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A7173F" w:rsidRDefault="00A7173F" w:rsidP="00947E90">
      <w:pPr>
        <w:rPr>
          <w:rtl/>
        </w:rPr>
      </w:pPr>
      <w:r>
        <w:rPr>
          <w:rtl/>
        </w:rPr>
        <w:t xml:space="preserve">גם מי יבדוק את </w:t>
      </w:r>
      <w:bookmarkStart w:id="140" w:name="_ETM_Q1_1766410"/>
      <w:bookmarkEnd w:id="140"/>
      <w:r>
        <w:rPr>
          <w:rtl/>
        </w:rPr>
        <w:t xml:space="preserve">זה? מי בדיוק יבדוק את זה? </w:t>
      </w:r>
    </w:p>
    <w:p w:rsidR="00A7173F" w:rsidRDefault="00A7173F" w:rsidP="00947E90">
      <w:pPr>
        <w:rPr>
          <w:rtl/>
        </w:rPr>
      </w:pPr>
      <w:bookmarkStart w:id="141" w:name="_ETM_Q1_1769451"/>
      <w:bookmarkEnd w:id="141"/>
    </w:p>
    <w:p w:rsidR="00A7173F" w:rsidRDefault="00A7173F" w:rsidP="00947E90">
      <w:pPr>
        <w:rPr>
          <w:rtl/>
        </w:rPr>
      </w:pPr>
      <w:bookmarkStart w:id="142" w:name="_ETM_Q1_1769676"/>
      <w:bookmarkEnd w:id="142"/>
    </w:p>
    <w:p w:rsidR="00A7173F" w:rsidRDefault="00A7173F" w:rsidP="00A7173F">
      <w:pPr>
        <w:pStyle w:val="a5"/>
        <w:keepNext/>
        <w:rPr>
          <w:rtl/>
        </w:rPr>
      </w:pPr>
      <w:bookmarkStart w:id="143" w:name="_ETM_Q1_1767178"/>
      <w:bookmarkEnd w:id="143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A7173F" w:rsidRDefault="00A7173F" w:rsidP="00A7173F">
      <w:pPr>
        <w:pStyle w:val="KeepWithNext"/>
        <w:rPr>
          <w:rtl/>
        </w:rPr>
      </w:pPr>
    </w:p>
    <w:p w:rsidR="00A7173F" w:rsidRDefault="00A7173F" w:rsidP="00A7173F">
      <w:pPr>
        <w:rPr>
          <w:rtl/>
        </w:rPr>
      </w:pPr>
      <w:r>
        <w:rPr>
          <w:rtl/>
        </w:rPr>
        <w:t xml:space="preserve">זה הקושי, אבל אני מבינה את הטענה במובן, שיכול להיות שיש עוד הורה </w:t>
      </w:r>
      <w:bookmarkStart w:id="144" w:name="_ETM_Q1_1770929"/>
      <w:bookmarkEnd w:id="144"/>
      <w:r>
        <w:rPr>
          <w:rtl/>
        </w:rPr>
        <w:t>שהוא אפוטרופוס ואין לו שום מעורבות בפועל, לא כלכלית</w:t>
      </w:r>
      <w:bookmarkStart w:id="145" w:name="_ETM_Q1_1779376"/>
      <w:bookmarkEnd w:id="145"/>
      <w:r>
        <w:rPr>
          <w:rtl/>
        </w:rPr>
        <w:t xml:space="preserve"> ולא תמיכה כלשהי. </w:t>
      </w:r>
    </w:p>
    <w:p w:rsidR="00A7173F" w:rsidRDefault="00A7173F" w:rsidP="00A7173F">
      <w:pPr>
        <w:rPr>
          <w:rtl/>
        </w:rPr>
      </w:pPr>
      <w:bookmarkStart w:id="146" w:name="_ETM_Q1_1780598"/>
      <w:bookmarkEnd w:id="146"/>
    </w:p>
    <w:p w:rsidR="00947E90" w:rsidRDefault="00947E90" w:rsidP="00947E90">
      <w:pPr>
        <w:pStyle w:val="afb"/>
        <w:keepNext/>
        <w:rPr>
          <w:rtl/>
        </w:rPr>
      </w:pPr>
      <w:bookmarkStart w:id="147" w:name="_ETM_Q1_1769922"/>
      <w:bookmarkEnd w:id="147"/>
      <w:r>
        <w:rPr>
          <w:rFonts w:hint="eastAsia"/>
          <w:rtl/>
        </w:rPr>
        <w:t>רבקה</w:t>
      </w:r>
      <w:r>
        <w:rPr>
          <w:rtl/>
        </w:rPr>
        <w:t xml:space="preserve"> </w:t>
      </w:r>
      <w:r>
        <w:rPr>
          <w:rFonts w:hint="eastAsia"/>
          <w:rtl/>
        </w:rPr>
        <w:t>בן</w:t>
      </w:r>
      <w:r>
        <w:rPr>
          <w:rtl/>
        </w:rPr>
        <w:t>-</w:t>
      </w:r>
      <w:r>
        <w:rPr>
          <w:rFonts w:hint="eastAsia"/>
          <w:rtl/>
        </w:rPr>
        <w:t>ששון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947E90" w:rsidP="00A7173F">
      <w:pPr>
        <w:rPr>
          <w:rtl/>
        </w:rPr>
      </w:pPr>
      <w:r>
        <w:rPr>
          <w:rtl/>
        </w:rPr>
        <w:t>גם להיפך. יכול להיות שיש הורה שיש לו אפ</w:t>
      </w:r>
      <w:r w:rsidR="00A7173F">
        <w:rPr>
          <w:rtl/>
        </w:rPr>
        <w:t>ו</w:t>
      </w:r>
      <w:r>
        <w:rPr>
          <w:rtl/>
        </w:rPr>
        <w:t>טרופסות</w:t>
      </w:r>
      <w:r w:rsidR="00A7173F">
        <w:rPr>
          <w:rtl/>
        </w:rPr>
        <w:t xml:space="preserve"> והוא לא מעורב. יכול להיות </w:t>
      </w:r>
      <w:bookmarkStart w:id="148" w:name="_ETM_Q1_1796511"/>
      <w:bookmarkEnd w:id="148"/>
      <w:r w:rsidR="00A7173F">
        <w:rPr>
          <w:rtl/>
        </w:rPr>
        <w:t xml:space="preserve">גם הורה שאין לו </w:t>
      </w:r>
      <w:r>
        <w:rPr>
          <w:rtl/>
        </w:rPr>
        <w:t>אפוטרופסות</w:t>
      </w:r>
      <w:r w:rsidR="00A7173F">
        <w:rPr>
          <w:rtl/>
        </w:rPr>
        <w:t xml:space="preserve"> והוא מאוד מעורב. זאת אומרת, </w:t>
      </w:r>
      <w:bookmarkStart w:id="149" w:name="_ETM_Q1_1803322"/>
      <w:bookmarkEnd w:id="149"/>
      <w:r w:rsidR="00A7173F">
        <w:rPr>
          <w:rtl/>
        </w:rPr>
        <w:t xml:space="preserve">האפוטרופסות היא - - -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947E90" w:rsidP="00947E90">
      <w:pPr>
        <w:rPr>
          <w:rtl/>
        </w:rPr>
      </w:pPr>
      <w:r>
        <w:rPr>
          <w:rtl/>
        </w:rPr>
        <w:t xml:space="preserve">את מדברת על הורה מאמץ למשל? </w:t>
      </w:r>
      <w:r w:rsidR="00A7173F">
        <w:rPr>
          <w:rtl/>
        </w:rPr>
        <w:t xml:space="preserve">על מה את מדברת? </w:t>
      </w:r>
    </w:p>
    <w:p w:rsidR="00947E90" w:rsidRDefault="00947E90" w:rsidP="00947E90">
      <w:pPr>
        <w:rPr>
          <w:rtl/>
        </w:rPr>
      </w:pPr>
      <w:bookmarkStart w:id="150" w:name="_ETM_Q1_1812449"/>
      <w:bookmarkEnd w:id="150"/>
    </w:p>
    <w:p w:rsidR="00947E90" w:rsidRDefault="00947E90" w:rsidP="00947E90">
      <w:pPr>
        <w:pStyle w:val="-"/>
        <w:keepNext/>
        <w:rPr>
          <w:rtl/>
        </w:rPr>
      </w:pPr>
      <w:r>
        <w:rPr>
          <w:rFonts w:hint="eastAsia"/>
          <w:rtl/>
        </w:rPr>
        <w:t>רבקה</w:t>
      </w:r>
      <w:r>
        <w:rPr>
          <w:rtl/>
        </w:rPr>
        <w:t xml:space="preserve"> </w:t>
      </w:r>
      <w:r>
        <w:rPr>
          <w:rFonts w:hint="eastAsia"/>
          <w:rtl/>
        </w:rPr>
        <w:t>בן</w:t>
      </w:r>
      <w:r>
        <w:rPr>
          <w:rtl/>
        </w:rPr>
        <w:t>-</w:t>
      </w:r>
      <w:r>
        <w:rPr>
          <w:rFonts w:hint="eastAsia"/>
          <w:rtl/>
        </w:rPr>
        <w:t>ששון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A7173F" w:rsidP="007E7FCD">
      <w:pPr>
        <w:rPr>
          <w:rtl/>
        </w:rPr>
      </w:pPr>
      <w:r>
        <w:rPr>
          <w:rtl/>
        </w:rPr>
        <w:t xml:space="preserve">כשנמשך </w:t>
      </w:r>
      <w:bookmarkStart w:id="151" w:name="_ETM_Q1_1809686"/>
      <w:bookmarkEnd w:id="151"/>
      <w:r>
        <w:rPr>
          <w:rtl/>
        </w:rPr>
        <w:t>פסק דין, כפי שאנחנו</w:t>
      </w:r>
      <w:r w:rsidR="00C9109E">
        <w:rPr>
          <w:rtl/>
        </w:rPr>
        <w:t xml:space="preserve"> </w:t>
      </w:r>
      <w:r>
        <w:rPr>
          <w:rtl/>
        </w:rPr>
        <w:t xml:space="preserve">יודעים, </w:t>
      </w:r>
      <w:bookmarkStart w:id="152" w:name="_ETM_Q1_1814651"/>
      <w:bookmarkEnd w:id="152"/>
      <w:r>
        <w:rPr>
          <w:rtl/>
        </w:rPr>
        <w:t>דיונים יכולים להימשך שנים</w:t>
      </w:r>
      <w:r w:rsidR="007E7FCD">
        <w:rPr>
          <w:rtl/>
        </w:rPr>
        <w:t xml:space="preserve"> בבתי דין לענייני משפחה</w:t>
      </w:r>
      <w:r>
        <w:rPr>
          <w:rtl/>
        </w:rPr>
        <w:t xml:space="preserve">, בינתיים אין לו </w:t>
      </w:r>
      <w:bookmarkStart w:id="153" w:name="_ETM_Q1_1819100"/>
      <w:bookmarkEnd w:id="153"/>
      <w:r>
        <w:rPr>
          <w:rtl/>
        </w:rPr>
        <w:t xml:space="preserve">אפוטרופסות חוקית אולי, אין משמורת משותפת שקבועה בחוק אבל באופן </w:t>
      </w:r>
      <w:bookmarkStart w:id="154" w:name="_ETM_Q1_1826655"/>
      <w:bookmarkEnd w:id="154"/>
      <w:r>
        <w:rPr>
          <w:rtl/>
        </w:rPr>
        <w:t xml:space="preserve">מעשי - - -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A7173F" w:rsidP="00947E90">
      <w:pPr>
        <w:rPr>
          <w:rtl/>
        </w:rPr>
      </w:pPr>
      <w:bookmarkStart w:id="155" w:name="_ETM_Q1_1826068"/>
      <w:bookmarkEnd w:id="155"/>
      <w:r>
        <w:rPr>
          <w:rtl/>
        </w:rPr>
        <w:t xml:space="preserve">לא. הוא יהיה אפוטרופוס, אולי הוא לא יהיה משמורן. יש </w:t>
      </w:r>
      <w:bookmarkStart w:id="156" w:name="_ETM_Q1_1829050"/>
      <w:bookmarkEnd w:id="156"/>
      <w:r>
        <w:rPr>
          <w:rtl/>
        </w:rPr>
        <w:t xml:space="preserve">הבדל בין המשמורת לבין אפוטרופסות. </w:t>
      </w:r>
      <w:r w:rsidR="00947E90">
        <w:rPr>
          <w:rtl/>
        </w:rPr>
        <w:t xml:space="preserve">כדי לשלול אפוטרופסות זה </w:t>
      </w:r>
      <w:r>
        <w:rPr>
          <w:rtl/>
        </w:rPr>
        <w:t xml:space="preserve">מצבים קיצוניים מאוד. גם אם המשמורת </w:t>
      </w:r>
      <w:bookmarkStart w:id="157" w:name="_ETM_Q1_1835739"/>
      <w:bookmarkEnd w:id="157"/>
      <w:r>
        <w:rPr>
          <w:rtl/>
        </w:rPr>
        <w:t xml:space="preserve">היא לא משותפת, אז להורה השני, ברוב רובם של המקרים </w:t>
      </w:r>
      <w:bookmarkStart w:id="158" w:name="_ETM_Q1_1841254"/>
      <w:bookmarkEnd w:id="158"/>
      <w:r>
        <w:rPr>
          <w:rtl/>
        </w:rPr>
        <w:t xml:space="preserve">יש אפוטרופסות.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A7173F" w:rsidP="007E7FCD">
      <w:pPr>
        <w:rPr>
          <w:rtl/>
        </w:rPr>
      </w:pPr>
      <w:r>
        <w:rPr>
          <w:rtl/>
        </w:rPr>
        <w:t xml:space="preserve">תודה. גיא, הוזכרת בראשית דבריו של חבר הכנסת </w:t>
      </w:r>
      <w:bookmarkStart w:id="159" w:name="_ETM_Q1_1843798"/>
      <w:bookmarkEnd w:id="159"/>
      <w:r>
        <w:rPr>
          <w:rtl/>
        </w:rPr>
        <w:t xml:space="preserve">שטרית, בוא תספר לנו על הסיפור האישי שלך, שאולי מניע </w:t>
      </w:r>
      <w:bookmarkStart w:id="160" w:name="_ETM_Q1_1851070"/>
      <w:bookmarkEnd w:id="160"/>
      <w:r>
        <w:rPr>
          <w:rtl/>
        </w:rPr>
        <w:t xml:space="preserve">אותך. אני רואה פה </w:t>
      </w:r>
      <w:r w:rsidR="00947E90">
        <w:rPr>
          <w:rtl/>
        </w:rPr>
        <w:t>מוטיבציה</w:t>
      </w:r>
      <w:r>
        <w:rPr>
          <w:rtl/>
        </w:rPr>
        <w:t xml:space="preserve"> מתמשכת בנושא הזה, אתה מרגיש </w:t>
      </w:r>
      <w:bookmarkStart w:id="161" w:name="_ETM_Q1_1851495"/>
      <w:bookmarkEnd w:id="161"/>
      <w:r>
        <w:rPr>
          <w:rtl/>
        </w:rPr>
        <w:t>שנעשה פה עוול, א</w:t>
      </w:r>
      <w:r w:rsidR="007E7FCD">
        <w:rPr>
          <w:rtl/>
        </w:rPr>
        <w:t>ז</w:t>
      </w:r>
      <w:r>
        <w:rPr>
          <w:rtl/>
        </w:rPr>
        <w:t xml:space="preserve"> תשתף אותנו, גם את אלה שלא </w:t>
      </w:r>
      <w:bookmarkStart w:id="162" w:name="_ETM_Q1_1854762"/>
      <w:bookmarkEnd w:id="162"/>
      <w:r>
        <w:rPr>
          <w:rtl/>
        </w:rPr>
        <w:t xml:space="preserve">כל כך משוכנעים. שמעת פה את ההסתייגות של הרשות, תנסה לספר לנו את הסיפור מהמקום </w:t>
      </w:r>
      <w:bookmarkStart w:id="163" w:name="_ETM_Q1_1860195"/>
      <w:bookmarkEnd w:id="163"/>
      <w:r>
        <w:rPr>
          <w:rtl/>
        </w:rPr>
        <w:t xml:space="preserve">שלך. </w:t>
      </w:r>
    </w:p>
    <w:p w:rsidR="00947E90" w:rsidRPr="00947E90" w:rsidRDefault="00947E90" w:rsidP="00947E90">
      <w:pPr>
        <w:rPr>
          <w:rtl/>
        </w:rPr>
      </w:pPr>
    </w:p>
    <w:p w:rsidR="00947E90" w:rsidRDefault="00947E90" w:rsidP="00947E90">
      <w:pPr>
        <w:pStyle w:val="afb"/>
        <w:keepNext/>
        <w:rPr>
          <w:rtl/>
        </w:rPr>
      </w:pPr>
      <w:r>
        <w:rPr>
          <w:rFonts w:hint="eastAsia"/>
          <w:rtl/>
        </w:rPr>
        <w:lastRenderedPageBreak/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947E90" w:rsidP="007E7FCD">
      <w:pPr>
        <w:rPr>
          <w:rtl/>
        </w:rPr>
      </w:pPr>
      <w:r>
        <w:rPr>
          <w:rtl/>
        </w:rPr>
        <w:t>הנושא האישי שלי</w:t>
      </w:r>
      <w:r w:rsidR="00A7173F">
        <w:rPr>
          <w:rtl/>
        </w:rPr>
        <w:t xml:space="preserve"> הוא כבר לא אישו פה, אני כרגע עומד </w:t>
      </w:r>
      <w:bookmarkStart w:id="164" w:name="_ETM_Q1_1864610"/>
      <w:bookmarkEnd w:id="164"/>
      <w:r>
        <w:rPr>
          <w:rtl/>
        </w:rPr>
        <w:t>בראש עמותה</w:t>
      </w:r>
      <w:r w:rsidR="007603E9">
        <w:rPr>
          <w:rtl/>
        </w:rPr>
        <w:t xml:space="preserve"> שנקראת "הורות משותפת -</w:t>
      </w:r>
      <w:r w:rsidR="00A7173F">
        <w:rPr>
          <w:rtl/>
        </w:rPr>
        <w:t xml:space="preserve"> טובת הילד" וכל מה </w:t>
      </w:r>
      <w:bookmarkStart w:id="165" w:name="_ETM_Q1_1869959"/>
      <w:bookmarkEnd w:id="165"/>
      <w:r w:rsidR="00A7173F">
        <w:rPr>
          <w:rtl/>
        </w:rPr>
        <w:t>שאנחנו מנסים לקדם</w:t>
      </w:r>
      <w:r>
        <w:rPr>
          <w:rtl/>
        </w:rPr>
        <w:t xml:space="preserve">, להוריד חסמים על מנת ששני ההורים יוכלו להיות עם הילד. </w:t>
      </w:r>
      <w:r w:rsidR="00A7173F">
        <w:rPr>
          <w:rtl/>
        </w:rPr>
        <w:t xml:space="preserve">כלומר, זה לא תחרות מי יותר, מי </w:t>
      </w:r>
      <w:bookmarkStart w:id="166" w:name="_ETM_Q1_1880509"/>
      <w:bookmarkEnd w:id="166"/>
      <w:r w:rsidR="00A7173F">
        <w:rPr>
          <w:rtl/>
        </w:rPr>
        <w:t xml:space="preserve">פחות, אנחנו כבר לא חיים בעידן של 1962, שאז </w:t>
      </w:r>
      <w:bookmarkStart w:id="167" w:name="_ETM_Q1_1882847"/>
      <w:bookmarkEnd w:id="167"/>
      <w:r w:rsidR="00A7173F">
        <w:rPr>
          <w:rtl/>
        </w:rPr>
        <w:t xml:space="preserve">נחקק החוק המיושן שחבר הכנסת שטרית הזכיר, של חזקת </w:t>
      </w:r>
      <w:bookmarkStart w:id="168" w:name="_ETM_Q1_1883634"/>
      <w:bookmarkEnd w:id="168"/>
      <w:r w:rsidR="00A7173F">
        <w:rPr>
          <w:rtl/>
        </w:rPr>
        <w:t>הגיל הרך</w:t>
      </w:r>
      <w:r w:rsidR="007E7FCD">
        <w:rPr>
          <w:rtl/>
        </w:rPr>
        <w:t xml:space="preserve">. </w:t>
      </w:r>
      <w:r w:rsidR="00A7173F">
        <w:rPr>
          <w:rtl/>
        </w:rPr>
        <w:t xml:space="preserve">כל המטרה זה רק להוריד חסמים וליצור פתח </w:t>
      </w:r>
      <w:bookmarkStart w:id="169" w:name="_ETM_Q1_1888318"/>
      <w:bookmarkEnd w:id="169"/>
      <w:r w:rsidR="00A7173F">
        <w:rPr>
          <w:rtl/>
        </w:rPr>
        <w:t xml:space="preserve">לשינוי חברתי. </w:t>
      </w:r>
      <w:bookmarkStart w:id="170" w:name="_ETM_Q1_1891782"/>
      <w:bookmarkStart w:id="171" w:name="_ETM_Q1_1892195"/>
      <w:bookmarkEnd w:id="170"/>
      <w:bookmarkEnd w:id="171"/>
      <w:r w:rsidR="00A7173F">
        <w:rPr>
          <w:rtl/>
        </w:rPr>
        <w:t xml:space="preserve">בנושא הזה למשל, כרגע אימהות, או גרושתי למשל, </w:t>
      </w:r>
      <w:bookmarkStart w:id="172" w:name="_ETM_Q1_1894417"/>
      <w:bookmarkEnd w:id="172"/>
      <w:r w:rsidR="005E3C40">
        <w:rPr>
          <w:rtl/>
        </w:rPr>
        <w:t>נקראת חד הורית. פתאום שמנו לב אצלנו בקבוצה, שזה אומר</w:t>
      </w:r>
      <w:bookmarkStart w:id="173" w:name="_ETM_Q1_1899838"/>
      <w:bookmarkEnd w:id="173"/>
      <w:r w:rsidR="005E3C40">
        <w:rPr>
          <w:rtl/>
        </w:rPr>
        <w:t xml:space="preserve"> בעצם, מטפורית לפחות, אני מת אם </w:t>
      </w:r>
      <w:bookmarkStart w:id="174" w:name="_ETM_Q1_1902876"/>
      <w:bookmarkEnd w:id="174"/>
      <w:r w:rsidR="005E3C40">
        <w:rPr>
          <w:rtl/>
        </w:rPr>
        <w:t xml:space="preserve">קוראים לגרושתי חד הורית. </w:t>
      </w:r>
      <w:bookmarkStart w:id="175" w:name="_ETM_Q1_1908820"/>
      <w:bookmarkEnd w:id="175"/>
    </w:p>
    <w:p w:rsidR="005E3C40" w:rsidRDefault="005E3C40" w:rsidP="005E3C40">
      <w:pPr>
        <w:rPr>
          <w:rtl/>
        </w:rPr>
      </w:pPr>
    </w:p>
    <w:p w:rsidR="005E3C40" w:rsidRDefault="005E3C40" w:rsidP="005E3C40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5E3C40" w:rsidRDefault="005E3C40" w:rsidP="005E3C40">
      <w:pPr>
        <w:pStyle w:val="KeepWithNext"/>
        <w:rPr>
          <w:rtl/>
        </w:rPr>
      </w:pPr>
    </w:p>
    <w:p w:rsidR="005E3C40" w:rsidRDefault="005E3C40" w:rsidP="005E3C40">
      <w:pPr>
        <w:rPr>
          <w:rtl/>
        </w:rPr>
      </w:pPr>
      <w:r>
        <w:rPr>
          <w:rtl/>
        </w:rPr>
        <w:t xml:space="preserve">אתה חי ובועט. </w:t>
      </w:r>
    </w:p>
    <w:p w:rsidR="005E3C40" w:rsidRDefault="005E3C40" w:rsidP="005E3C40">
      <w:pPr>
        <w:rPr>
          <w:rtl/>
        </w:rPr>
      </w:pPr>
      <w:bookmarkStart w:id="176" w:name="_ETM_Q1_1909177"/>
      <w:bookmarkEnd w:id="176"/>
    </w:p>
    <w:p w:rsidR="005E3C40" w:rsidRDefault="005E3C40" w:rsidP="005E3C40">
      <w:pPr>
        <w:pStyle w:val="afb"/>
        <w:keepNext/>
        <w:rPr>
          <w:rtl/>
        </w:rPr>
      </w:pPr>
      <w:bookmarkStart w:id="177" w:name="_ETM_Q1_1909429"/>
      <w:bookmarkEnd w:id="177"/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5E3C40" w:rsidRDefault="005E3C40" w:rsidP="005E3C40">
      <w:pPr>
        <w:pStyle w:val="KeepWithNext"/>
        <w:rPr>
          <w:rtl/>
        </w:rPr>
      </w:pPr>
    </w:p>
    <w:p w:rsidR="005E3C40" w:rsidRDefault="005E3C40" w:rsidP="005E3C40">
      <w:pPr>
        <w:rPr>
          <w:rtl/>
        </w:rPr>
      </w:pPr>
      <w:r>
        <w:rPr>
          <w:rtl/>
        </w:rPr>
        <w:t xml:space="preserve">אני חי ובועט </w:t>
      </w:r>
      <w:bookmarkStart w:id="178" w:name="_ETM_Q1_1907963"/>
      <w:bookmarkEnd w:id="178"/>
      <w:r>
        <w:rPr>
          <w:rtl/>
        </w:rPr>
        <w:t xml:space="preserve">ומגדל את הילד שלי, שאני יודע שעכשיו הוא בתחרות לגו </w:t>
      </w:r>
      <w:bookmarkStart w:id="179" w:name="_ETM_Q1_1913063"/>
      <w:bookmarkEnd w:id="179"/>
      <w:r>
        <w:rPr>
          <w:rtl/>
        </w:rPr>
        <w:t xml:space="preserve">ועוד שעה אני אתו. כלומר, זה לא שהתגרשתי ואני נוטש </w:t>
      </w:r>
      <w:bookmarkStart w:id="180" w:name="_ETM_Q1_1916232"/>
      <w:bookmarkEnd w:id="180"/>
      <w:r>
        <w:rPr>
          <w:rtl/>
        </w:rPr>
        <w:t xml:space="preserve">את הילד שלי. כמוני יש המון. </w:t>
      </w:r>
    </w:p>
    <w:p w:rsidR="005E3C40" w:rsidRDefault="005E3C40" w:rsidP="005E3C40">
      <w:pPr>
        <w:rPr>
          <w:rtl/>
        </w:rPr>
      </w:pPr>
    </w:p>
    <w:p w:rsidR="005E3C40" w:rsidRDefault="005E3C40" w:rsidP="005E3C40">
      <w:pPr>
        <w:rPr>
          <w:rtl/>
        </w:rPr>
      </w:pPr>
      <w:r>
        <w:rPr>
          <w:rtl/>
        </w:rPr>
        <w:t xml:space="preserve"> קודם </w:t>
      </w:r>
      <w:bookmarkStart w:id="181" w:name="_ETM_Q1_1919790"/>
      <w:bookmarkEnd w:id="181"/>
      <w:r>
        <w:rPr>
          <w:rtl/>
        </w:rPr>
        <w:t xml:space="preserve">כל תודה לחבר הכנסת שטרית, שהסכים </w:t>
      </w:r>
      <w:bookmarkStart w:id="182" w:name="_ETM_Q1_1922492"/>
      <w:bookmarkEnd w:id="182"/>
      <w:r>
        <w:rPr>
          <w:rtl/>
        </w:rPr>
        <w:t xml:space="preserve">לקדם את החוק השני שלנו יחד, ויש עוד </w:t>
      </w:r>
      <w:bookmarkStart w:id="183" w:name="_ETM_Q1_1926384"/>
      <w:bookmarkEnd w:id="183"/>
      <w:r>
        <w:rPr>
          <w:rtl/>
        </w:rPr>
        <w:t xml:space="preserve">שניים בדרך. כל המטרה בחוק הזה זה רק שינוי מונח. כלומר, </w:t>
      </w:r>
      <w:bookmarkStart w:id="184" w:name="_ETM_Q1_1932757"/>
      <w:bookmarkEnd w:id="184"/>
      <w:r>
        <w:rPr>
          <w:rtl/>
        </w:rPr>
        <w:t xml:space="preserve">מצד אחד, שלנו, ההורים הגרושים, </w:t>
      </w:r>
      <w:r w:rsidR="00947E90">
        <w:rPr>
          <w:rtl/>
        </w:rPr>
        <w:t>האבות הגרושים, לא יקראו לגרושה חד הורית</w:t>
      </w:r>
      <w:r>
        <w:rPr>
          <w:rtl/>
        </w:rPr>
        <w:t>. מצד שני כמובן</w:t>
      </w:r>
      <w:r w:rsidR="00947E90">
        <w:rPr>
          <w:rtl/>
        </w:rPr>
        <w:t>, אין לנו שום כוונה לפגוע בשום אוכלוסייה אחרת</w:t>
      </w:r>
      <w:r>
        <w:rPr>
          <w:rtl/>
        </w:rPr>
        <w:t xml:space="preserve">, </w:t>
      </w:r>
      <w:bookmarkStart w:id="185" w:name="_ETM_Q1_1944491"/>
      <w:bookmarkEnd w:id="185"/>
      <w:r>
        <w:rPr>
          <w:rtl/>
        </w:rPr>
        <w:t>כאשר המרכזי שיכול להיפגע אולי -</w:t>
      </w:r>
      <w:r w:rsidR="00C9109E">
        <w:rPr>
          <w:rtl/>
        </w:rPr>
        <w:t xml:space="preserve"> </w:t>
      </w:r>
      <w:r>
        <w:rPr>
          <w:rtl/>
        </w:rPr>
        <w:t xml:space="preserve">בניסוח של היועצת המשפטית זה </w:t>
      </w:r>
      <w:bookmarkStart w:id="186" w:name="_ETM_Q1_1947110"/>
      <w:bookmarkEnd w:id="186"/>
      <w:r>
        <w:rPr>
          <w:rtl/>
        </w:rPr>
        <w:t xml:space="preserve">לא קורה - </w:t>
      </w:r>
      <w:r w:rsidR="00947E90">
        <w:rPr>
          <w:rtl/>
        </w:rPr>
        <w:t>למשל אלמנות. בהצעת החוק המקורית שלנו, זה רק הורים בנפרד. כמובן שאם נקרא לאלמנות, הורים בנפרד, זה מאוד</w:t>
      </w:r>
      <w:r>
        <w:rPr>
          <w:rtl/>
        </w:rPr>
        <w:t xml:space="preserve"> </w:t>
      </w:r>
      <w:r w:rsidR="00947E90">
        <w:rPr>
          <w:rtl/>
        </w:rPr>
        <w:t>פוגע</w:t>
      </w:r>
      <w:r>
        <w:rPr>
          <w:rtl/>
        </w:rPr>
        <w:t xml:space="preserve"> ולכן </w:t>
      </w:r>
      <w:bookmarkStart w:id="187" w:name="_ETM_Q1_1957769"/>
      <w:bookmarkEnd w:id="187"/>
      <w:r>
        <w:rPr>
          <w:rtl/>
        </w:rPr>
        <w:t>צריך לשנות ולעשות את הניסוח כמו שהוועדה הציעה</w:t>
      </w:r>
      <w:r w:rsidR="00947E90">
        <w:rPr>
          <w:rtl/>
        </w:rPr>
        <w:t>.</w:t>
      </w:r>
    </w:p>
    <w:p w:rsidR="005E3C40" w:rsidRDefault="005E3C40" w:rsidP="005E3C40">
      <w:pPr>
        <w:rPr>
          <w:rtl/>
        </w:rPr>
      </w:pPr>
      <w:bookmarkStart w:id="188" w:name="_ETM_Q1_1964118"/>
      <w:bookmarkEnd w:id="188"/>
    </w:p>
    <w:p w:rsidR="00947E90" w:rsidRDefault="005E3C40" w:rsidP="007E7FCD">
      <w:pPr>
        <w:rPr>
          <w:rtl/>
        </w:rPr>
      </w:pPr>
      <w:bookmarkStart w:id="189" w:name="_ETM_Q1_1964371"/>
      <w:bookmarkEnd w:id="189"/>
      <w:r>
        <w:rPr>
          <w:rtl/>
        </w:rPr>
        <w:t xml:space="preserve">דבר אחרון </w:t>
      </w:r>
      <w:bookmarkStart w:id="190" w:name="_ETM_Q1_1963896"/>
      <w:bookmarkEnd w:id="190"/>
      <w:r>
        <w:rPr>
          <w:rtl/>
        </w:rPr>
        <w:t xml:space="preserve">לגבי החוק, </w:t>
      </w:r>
      <w:r w:rsidR="00947E90">
        <w:rPr>
          <w:rtl/>
        </w:rPr>
        <w:t>אין</w:t>
      </w:r>
      <w:r>
        <w:rPr>
          <w:rtl/>
        </w:rPr>
        <w:t xml:space="preserve"> בו שום כוונה ואין בו שום ניסוח שקשור לפגיעה כספית בהורה כזה או אחר. </w:t>
      </w:r>
      <w:bookmarkStart w:id="191" w:name="_ETM_Q1_1969994"/>
      <w:bookmarkEnd w:id="191"/>
      <w:r>
        <w:rPr>
          <w:rtl/>
        </w:rPr>
        <w:t xml:space="preserve">כלומר, </w:t>
      </w:r>
      <w:r w:rsidR="00947E90">
        <w:rPr>
          <w:rtl/>
        </w:rPr>
        <w:t xml:space="preserve">הנושא הוא רק שינוי מונח.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947E90" w:rsidP="005E3C40">
      <w:pPr>
        <w:rPr>
          <w:rtl/>
        </w:rPr>
      </w:pPr>
      <w:r>
        <w:rPr>
          <w:rtl/>
        </w:rPr>
        <w:t>בעברית, למילים יש משמעות.</w:t>
      </w:r>
      <w:r w:rsidR="005E3C40">
        <w:rPr>
          <w:rtl/>
        </w:rPr>
        <w:t xml:space="preserve"> למשל, אני עולה לירושלים, עלייה לרגל, מספרת סיפור, </w:t>
      </w:r>
      <w:bookmarkStart w:id="192" w:name="_ETM_Q1_1984485"/>
      <w:bookmarkEnd w:id="192"/>
      <w:r w:rsidR="005E3C40">
        <w:rPr>
          <w:rtl/>
        </w:rPr>
        <w:t>גם טופוגרפיה, גם עלייה רוחנית, אפשר לפתוח דיון שלם. בעברית</w:t>
      </w:r>
      <w:bookmarkStart w:id="193" w:name="_ETM_Q1_1986161"/>
      <w:bookmarkEnd w:id="193"/>
      <w:r w:rsidR="005E3C40">
        <w:rPr>
          <w:rtl/>
        </w:rPr>
        <w:t xml:space="preserve">, </w:t>
      </w:r>
      <w:r>
        <w:rPr>
          <w:rtl/>
        </w:rPr>
        <w:t xml:space="preserve">מילים נושאות משמעות. </w:t>
      </w:r>
    </w:p>
    <w:p w:rsidR="005E3C40" w:rsidRDefault="005E3C40" w:rsidP="005E3C40">
      <w:pPr>
        <w:rPr>
          <w:rtl/>
        </w:rPr>
      </w:pPr>
      <w:bookmarkStart w:id="194" w:name="_ETM_Q1_1988858"/>
      <w:bookmarkStart w:id="195" w:name="_ETM_Q1_1989157"/>
      <w:bookmarkEnd w:id="194"/>
      <w:bookmarkEnd w:id="195"/>
    </w:p>
    <w:p w:rsidR="00947E90" w:rsidRDefault="00947E90" w:rsidP="00947E90">
      <w:pPr>
        <w:pStyle w:val="-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947E90" w:rsidP="00947E90">
      <w:pPr>
        <w:rPr>
          <w:rtl/>
        </w:rPr>
      </w:pPr>
      <w:r>
        <w:rPr>
          <w:rtl/>
        </w:rPr>
        <w:t xml:space="preserve">בגלל זה לנו זה חשוב.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5E3C40" w:rsidP="005E3C40">
      <w:pPr>
        <w:rPr>
          <w:rtl/>
        </w:rPr>
      </w:pPr>
      <w:r>
        <w:rPr>
          <w:rtl/>
        </w:rPr>
        <w:t xml:space="preserve">נכון. כשאנחנו מדברים על מציאות או על </w:t>
      </w:r>
      <w:bookmarkStart w:id="196" w:name="_ETM_Q1_1994570"/>
      <w:bookmarkEnd w:id="196"/>
      <w:r>
        <w:rPr>
          <w:rtl/>
        </w:rPr>
        <w:t>דברים שקורים, ב</w:t>
      </w:r>
      <w:r w:rsidR="00947E90">
        <w:rPr>
          <w:rtl/>
        </w:rPr>
        <w:t>שפה העברית יש מקצוע שלם שמתעסק</w:t>
      </w:r>
      <w:r>
        <w:rPr>
          <w:rtl/>
        </w:rPr>
        <w:t xml:space="preserve"> בעברית ובמשמעות שלה, אבל </w:t>
      </w:r>
      <w:r w:rsidR="00947E90">
        <w:rPr>
          <w:rtl/>
        </w:rPr>
        <w:t xml:space="preserve">אין את המושג חד הורה. </w:t>
      </w:r>
      <w:r>
        <w:rPr>
          <w:rtl/>
        </w:rPr>
        <w:t xml:space="preserve">אין לנו </w:t>
      </w:r>
      <w:bookmarkStart w:id="197" w:name="_ETM_Q1_2008437"/>
      <w:bookmarkEnd w:id="197"/>
      <w:r>
        <w:rPr>
          <w:rtl/>
        </w:rPr>
        <w:t xml:space="preserve">את זה, אנחנו לא משתמשים במושג הזה חד הורה.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-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947E90" w:rsidP="00947E90">
      <w:pPr>
        <w:rPr>
          <w:rtl/>
        </w:rPr>
      </w:pPr>
      <w:r>
        <w:rPr>
          <w:rtl/>
        </w:rPr>
        <w:t xml:space="preserve">שם החוק: חד הוריות.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5E3C40" w:rsidP="005E3C40">
      <w:pPr>
        <w:rPr>
          <w:rtl/>
        </w:rPr>
      </w:pPr>
      <w:r>
        <w:rPr>
          <w:rtl/>
        </w:rPr>
        <w:t xml:space="preserve">יש </w:t>
      </w:r>
      <w:bookmarkStart w:id="198" w:name="_ETM_Q1_2012402"/>
      <w:bookmarkEnd w:id="198"/>
      <w:r>
        <w:rPr>
          <w:rtl/>
        </w:rPr>
        <w:t xml:space="preserve">חד הורית, אנחנו משתמשים בזה בעברית שלנו, בשפה </w:t>
      </w:r>
      <w:bookmarkStart w:id="199" w:name="_ETM_Q1_2012986"/>
      <w:bookmarkEnd w:id="199"/>
      <w:r>
        <w:rPr>
          <w:rtl/>
        </w:rPr>
        <w:t xml:space="preserve">שלנו, אנחנו משתמשים בשימוש של חד הורית. </w:t>
      </w:r>
      <w:r w:rsidR="00947E90">
        <w:rPr>
          <w:rtl/>
        </w:rPr>
        <w:t>אנחנו לא משתמשים בחד הורה.</w:t>
      </w:r>
      <w:r>
        <w:rPr>
          <w:rtl/>
        </w:rPr>
        <w:t xml:space="preserve"> אני לא </w:t>
      </w:r>
      <w:bookmarkStart w:id="200" w:name="_ETM_Q1_2020944"/>
      <w:bookmarkEnd w:id="200"/>
      <w:r>
        <w:rPr>
          <w:rtl/>
        </w:rPr>
        <w:t xml:space="preserve">שמעתי, גם לא עכשיו, מאז שפתחנו את הדיון שלנו, ובכלל, </w:t>
      </w:r>
      <w:bookmarkStart w:id="201" w:name="_ETM_Q1_2023655"/>
      <w:bookmarkEnd w:id="201"/>
      <w:r>
        <w:rPr>
          <w:rtl/>
        </w:rPr>
        <w:t xml:space="preserve">אין חד הורה. </w:t>
      </w:r>
      <w:r w:rsidR="00947E90">
        <w:rPr>
          <w:rtl/>
        </w:rPr>
        <w:t>כשאני שואלת את עצמי</w:t>
      </w:r>
      <w:r>
        <w:rPr>
          <w:rtl/>
        </w:rPr>
        <w:t>,</w:t>
      </w:r>
      <w:r w:rsidR="00947E90">
        <w:rPr>
          <w:rtl/>
        </w:rPr>
        <w:t xml:space="preserve"> למה זה לא קיים? </w:t>
      </w:r>
      <w:r>
        <w:rPr>
          <w:rtl/>
        </w:rPr>
        <w:t xml:space="preserve">למה אנחנו לא משתמשים במינוח או במושג חד הורה, </w:t>
      </w:r>
      <w:bookmarkStart w:id="202" w:name="_ETM_Q1_2033048"/>
      <w:bookmarkEnd w:id="202"/>
      <w:r>
        <w:rPr>
          <w:rtl/>
        </w:rPr>
        <w:t>וכן משתמשים בחד הורית</w:t>
      </w:r>
      <w:r w:rsidR="00947E90">
        <w:rPr>
          <w:rtl/>
        </w:rPr>
        <w:t xml:space="preserve"> חדשות לבקרים</w:t>
      </w:r>
      <w:r>
        <w:rPr>
          <w:rtl/>
        </w:rPr>
        <w:t xml:space="preserve">. למה זה קורה, למה אין </w:t>
      </w:r>
      <w:bookmarkStart w:id="203" w:name="_ETM_Q1_2040550"/>
      <w:bookmarkEnd w:id="203"/>
      <w:r>
        <w:rPr>
          <w:rtl/>
        </w:rPr>
        <w:t>חד הורה?</w:t>
      </w:r>
      <w:r>
        <w:t xml:space="preserve">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-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947E90" w:rsidP="00947E90">
      <w:pPr>
        <w:rPr>
          <w:rtl/>
        </w:rPr>
      </w:pPr>
      <w:r>
        <w:rPr>
          <w:rtl/>
        </w:rPr>
        <w:t>כי זה שם החוק</w:t>
      </w:r>
      <w:r w:rsidR="005E3C40">
        <w:rPr>
          <w:rtl/>
        </w:rPr>
        <w:t xml:space="preserve"> וזה השפה שיצאה</w:t>
      </w:r>
      <w:r>
        <w:rPr>
          <w:rtl/>
        </w:rPr>
        <w:t xml:space="preserve">.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947E90" w:rsidRDefault="005E3C40" w:rsidP="00947E90">
      <w:pPr>
        <w:rPr>
          <w:rtl/>
        </w:rPr>
      </w:pPr>
      <w:r>
        <w:rPr>
          <w:rtl/>
        </w:rPr>
        <w:t xml:space="preserve">רגע, לפני החוק, לא הכול </w:t>
      </w:r>
      <w:bookmarkStart w:id="204" w:name="_ETM_Q1_2043469"/>
      <w:bookmarkEnd w:id="204"/>
      <w:r>
        <w:rPr>
          <w:rtl/>
        </w:rPr>
        <w:t xml:space="preserve">חקיקה. לא מעט בוועדה הזאת אנחנו מדברים, שלא הכול זה </w:t>
      </w:r>
      <w:bookmarkStart w:id="205" w:name="_ETM_Q1_2045865"/>
      <w:bookmarkEnd w:id="205"/>
      <w:r>
        <w:rPr>
          <w:rtl/>
        </w:rPr>
        <w:t xml:space="preserve">חקיקה. כשאנחנו מנסים לבוא לראות למה זה קרה או מה המשמעות </w:t>
      </w:r>
      <w:bookmarkStart w:id="206" w:name="_ETM_Q1_2052749"/>
      <w:bookmarkEnd w:id="206"/>
      <w:r>
        <w:rPr>
          <w:rtl/>
        </w:rPr>
        <w:t xml:space="preserve">של אי השימוש במושג הזה שהוא לא קיים, זה בעצם מספר סיפור. הוא מספר סיפור גם על חברה, על התנהלות, </w:t>
      </w:r>
      <w:bookmarkStart w:id="207" w:name="_ETM_Q1_2057743"/>
      <w:bookmarkEnd w:id="207"/>
      <w:r>
        <w:rPr>
          <w:rtl/>
        </w:rPr>
        <w:t>על משפחות, על מציאות, על מקום שבעצם נשים, לר</w:t>
      </w:r>
      <w:bookmarkStart w:id="208" w:name="_ETM_Q1_2063200"/>
      <w:bookmarkEnd w:id="208"/>
      <w:r>
        <w:rPr>
          <w:rtl/>
        </w:rPr>
        <w:t xml:space="preserve">וב, </w:t>
      </w:r>
      <w:r w:rsidR="0078014E">
        <w:rPr>
          <w:rtl/>
        </w:rPr>
        <w:t xml:space="preserve">אנחנו מדברים על סטטיסטיקות, אנחנו נוגעים פה בהרבה מאוד </w:t>
      </w:r>
      <w:bookmarkStart w:id="209" w:name="_ETM_Q1_2066739"/>
      <w:bookmarkEnd w:id="209"/>
      <w:r w:rsidR="0078014E">
        <w:rPr>
          <w:rtl/>
        </w:rPr>
        <w:t xml:space="preserve">נושאים, שבסופו של דבר אנחנו חוזרים ומגנים על </w:t>
      </w:r>
      <w:bookmarkStart w:id="210" w:name="_ETM_Q1_2070598"/>
      <w:bookmarkEnd w:id="210"/>
      <w:r w:rsidR="0078014E">
        <w:rPr>
          <w:rtl/>
        </w:rPr>
        <w:t xml:space="preserve">נשים ועל ילדים, בגלל כל מיני סיבות שקורות. </w:t>
      </w:r>
    </w:p>
    <w:p w:rsidR="00947E90" w:rsidRDefault="00947E90" w:rsidP="00947E90">
      <w:pPr>
        <w:rPr>
          <w:rtl/>
        </w:rPr>
      </w:pPr>
    </w:p>
    <w:p w:rsidR="00947E90" w:rsidRDefault="0078014E" w:rsidP="0078014E">
      <w:pPr>
        <w:rPr>
          <w:rtl/>
        </w:rPr>
      </w:pPr>
      <w:r>
        <w:rPr>
          <w:rtl/>
        </w:rPr>
        <w:t xml:space="preserve">אני מקשיבה </w:t>
      </w:r>
      <w:bookmarkStart w:id="211" w:name="_ETM_Q1_2075774"/>
      <w:bookmarkEnd w:id="211"/>
      <w:r>
        <w:rPr>
          <w:rtl/>
        </w:rPr>
        <w:t>קשב רב ובאמת מבינה את המשמעות של השינוי הזה ו</w:t>
      </w:r>
      <w:r w:rsidR="00947E90">
        <w:rPr>
          <w:rtl/>
        </w:rPr>
        <w:t>מקבלת את זה שקיים אב, לא ייתכן שלא להתייחס אליו</w:t>
      </w:r>
      <w:r w:rsidR="007E7FCD">
        <w:rPr>
          <w:rtl/>
        </w:rPr>
        <w:t>,</w:t>
      </w:r>
      <w:r>
        <w:rPr>
          <w:rtl/>
        </w:rPr>
        <w:t xml:space="preserve"> הוא קיים, הוא מעורב, הוא פעיל. כמו שאמר חבר </w:t>
      </w:r>
      <w:bookmarkStart w:id="212" w:name="_ETM_Q1_2085120"/>
      <w:bookmarkEnd w:id="212"/>
      <w:r>
        <w:rPr>
          <w:rtl/>
        </w:rPr>
        <w:t xml:space="preserve">הכנסת שטרית, הוא נושם ובועט. </w:t>
      </w:r>
      <w:r w:rsidR="00947E90">
        <w:rPr>
          <w:rtl/>
        </w:rPr>
        <w:t xml:space="preserve">אבל יחד עם זאת, המציאות </w:t>
      </w:r>
      <w:r>
        <w:rPr>
          <w:rtl/>
        </w:rPr>
        <w:t xml:space="preserve">ששוררת </w:t>
      </w:r>
      <w:r w:rsidR="00947E90">
        <w:rPr>
          <w:rtl/>
        </w:rPr>
        <w:t xml:space="preserve">מחייבת אותנו להתייחס אליה. לא בכדי יש פה לא מעט ארגונים שלא נוח להם עם השינוי הזה. </w:t>
      </w:r>
      <w:r w:rsidR="00F75B3A">
        <w:rPr>
          <w:rtl/>
        </w:rPr>
        <w:t xml:space="preserve">אז בואו </w:t>
      </w:r>
      <w:bookmarkStart w:id="213" w:name="_ETM_Q1_2105392"/>
      <w:bookmarkEnd w:id="213"/>
      <w:r w:rsidR="00F75B3A">
        <w:rPr>
          <w:rtl/>
        </w:rPr>
        <w:t xml:space="preserve">נעבור למשרד המשפטים, לאחר מכן למשרד </w:t>
      </w:r>
      <w:bookmarkStart w:id="214" w:name="_ETM_Q1_2115616"/>
      <w:bookmarkEnd w:id="214"/>
      <w:r w:rsidR="00F75B3A">
        <w:rPr>
          <w:rtl/>
        </w:rPr>
        <w:t xml:space="preserve">הרווחה, בבקשה. </w:t>
      </w:r>
    </w:p>
    <w:p w:rsidR="00947E90" w:rsidRDefault="00947E90" w:rsidP="00947E90">
      <w:pPr>
        <w:rPr>
          <w:rtl/>
        </w:rPr>
      </w:pPr>
    </w:p>
    <w:p w:rsidR="00947E90" w:rsidRDefault="00947E90" w:rsidP="00947E90">
      <w:pPr>
        <w:pStyle w:val="afb"/>
        <w:keepNext/>
        <w:rPr>
          <w:rtl/>
        </w:rPr>
      </w:pPr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947E90" w:rsidRDefault="00947E90" w:rsidP="00947E90">
      <w:pPr>
        <w:pStyle w:val="KeepWithNext"/>
        <w:rPr>
          <w:rtl/>
        </w:rPr>
      </w:pPr>
    </w:p>
    <w:p w:rsidR="00F75B3A" w:rsidRDefault="00947E90" w:rsidP="00947E90">
      <w:pPr>
        <w:rPr>
          <w:rtl/>
        </w:rPr>
      </w:pPr>
      <w:r>
        <w:rPr>
          <w:rtl/>
        </w:rPr>
        <w:t>אנחנו חושבים,</w:t>
      </w:r>
      <w:r w:rsidR="00F75B3A">
        <w:rPr>
          <w:rtl/>
        </w:rPr>
        <w:t xml:space="preserve"> שאכן החוק צריך להשתמש בשפה שלא </w:t>
      </w:r>
      <w:bookmarkStart w:id="215" w:name="_ETM_Q1_2123786"/>
      <w:bookmarkEnd w:id="215"/>
      <w:r w:rsidR="00F75B3A">
        <w:rPr>
          <w:rtl/>
        </w:rPr>
        <w:t xml:space="preserve">תפגע באף אחד. אם יש כאלה שמרגישים שבגלל החוק </w:t>
      </w:r>
      <w:bookmarkStart w:id="216" w:name="_ETM_Q1_2127324"/>
      <w:bookmarkEnd w:id="216"/>
      <w:r w:rsidR="00F75B3A">
        <w:rPr>
          <w:rtl/>
        </w:rPr>
        <w:t xml:space="preserve">הם מודרים מלהיות הורים לילד, צריך לנסח את </w:t>
      </w:r>
      <w:bookmarkStart w:id="217" w:name="_ETM_Q1_2128188"/>
      <w:bookmarkEnd w:id="217"/>
      <w:r w:rsidR="00F75B3A">
        <w:rPr>
          <w:rtl/>
        </w:rPr>
        <w:t xml:space="preserve">החוק, עד כמה שאפשר, שהתחושה הזאת לא תהיה לגבי </w:t>
      </w:r>
      <w:bookmarkStart w:id="218" w:name="_ETM_Q1_2134947"/>
      <w:bookmarkEnd w:id="218"/>
      <w:r w:rsidR="00F75B3A">
        <w:rPr>
          <w:rtl/>
        </w:rPr>
        <w:t xml:space="preserve">אותם הורים שהם הורים פרודים. </w:t>
      </w:r>
    </w:p>
    <w:p w:rsidR="00F75B3A" w:rsidRDefault="00F75B3A" w:rsidP="00947E90">
      <w:pPr>
        <w:rPr>
          <w:rtl/>
        </w:rPr>
      </w:pPr>
      <w:bookmarkStart w:id="219" w:name="_ETM_Q1_2137186"/>
      <w:bookmarkEnd w:id="219"/>
    </w:p>
    <w:p w:rsidR="00F75B3A" w:rsidRDefault="00F75B3A" w:rsidP="007E7FCD">
      <w:pPr>
        <w:rPr>
          <w:rtl/>
        </w:rPr>
      </w:pPr>
      <w:bookmarkStart w:id="220" w:name="_ETM_Q1_2137467"/>
      <w:bookmarkEnd w:id="220"/>
      <w:r>
        <w:rPr>
          <w:rtl/>
        </w:rPr>
        <w:t xml:space="preserve">יחד עם זה, </w:t>
      </w:r>
      <w:bookmarkStart w:id="221" w:name="_ETM_Q1_2136449"/>
      <w:bookmarkEnd w:id="221"/>
      <w:r>
        <w:rPr>
          <w:rtl/>
        </w:rPr>
        <w:t xml:space="preserve">הקושי הוא לא רק מהמונח חד הורי אלא גם מהורה </w:t>
      </w:r>
      <w:bookmarkStart w:id="222" w:name="_ETM_Q1_2140584"/>
      <w:bookmarkEnd w:id="222"/>
      <w:r>
        <w:rPr>
          <w:rtl/>
        </w:rPr>
        <w:t xml:space="preserve">יחיד. כלומר, גם עם ההגדרה החדשה שהיועצת </w:t>
      </w:r>
      <w:bookmarkStart w:id="223" w:name="_ETM_Q1_2141907"/>
      <w:bookmarkEnd w:id="223"/>
      <w:r>
        <w:rPr>
          <w:rtl/>
        </w:rPr>
        <w:t>המשפטית קבעה, שלילד יש לו או אין לו אפוטרופסות</w:t>
      </w:r>
      <w:r w:rsidR="007E7FCD">
        <w:rPr>
          <w:rtl/>
        </w:rPr>
        <w:t>.</w:t>
      </w:r>
      <w:r>
        <w:rPr>
          <w:rtl/>
        </w:rPr>
        <w:t xml:space="preserve"> זה </w:t>
      </w:r>
      <w:bookmarkStart w:id="224" w:name="_ETM_Q1_2146061"/>
      <w:bookmarkEnd w:id="224"/>
      <w:r>
        <w:rPr>
          <w:rtl/>
        </w:rPr>
        <w:t>לא רלוונטי, הורה הוא הורה</w:t>
      </w:r>
      <w:r w:rsidR="00C9109E">
        <w:rPr>
          <w:rtl/>
        </w:rPr>
        <w:t xml:space="preserve"> </w:t>
      </w:r>
      <w:r>
        <w:rPr>
          <w:rtl/>
        </w:rPr>
        <w:t xml:space="preserve">בלי קשר לשאלה אם יש </w:t>
      </w:r>
      <w:bookmarkStart w:id="225" w:name="_ETM_Q1_2147526"/>
      <w:bookmarkEnd w:id="225"/>
      <w:r>
        <w:rPr>
          <w:rtl/>
        </w:rPr>
        <w:t xml:space="preserve">לו אפוטרופסות או אין לו אפוטרופסות. </w:t>
      </w:r>
      <w:r w:rsidR="00947E90">
        <w:rPr>
          <w:rtl/>
        </w:rPr>
        <w:t>יכול להיות שהאפוטרופסות</w:t>
      </w:r>
      <w:r>
        <w:rPr>
          <w:rtl/>
        </w:rPr>
        <w:t xml:space="preserve"> נשללה לו מסיבות </w:t>
      </w:r>
      <w:bookmarkStart w:id="226" w:name="_ETM_Q1_2153478"/>
      <w:bookmarkEnd w:id="226"/>
      <w:r>
        <w:rPr>
          <w:rtl/>
        </w:rPr>
        <w:t xml:space="preserve">שאינן קשורות דווקא בטיפול בילד אלא בגלל האישיות שלו וכדומה </w:t>
      </w:r>
      <w:bookmarkStart w:id="227" w:name="_ETM_Q1_2159281"/>
      <w:bookmarkEnd w:id="227"/>
      <w:r>
        <w:rPr>
          <w:rtl/>
        </w:rPr>
        <w:t xml:space="preserve">אבל הוא עדיין הורה של הילד. </w:t>
      </w:r>
      <w:r w:rsidR="00947E90">
        <w:rPr>
          <w:rtl/>
        </w:rPr>
        <w:t>לא זו בלבד</w:t>
      </w:r>
      <w:r>
        <w:rPr>
          <w:rtl/>
        </w:rPr>
        <w:t xml:space="preserve"> אלא שעכשיו אנחנו ב</w:t>
      </w:r>
      <w:bookmarkStart w:id="228" w:name="_ETM_Q1_2160685"/>
      <w:bookmarkEnd w:id="228"/>
      <w:r>
        <w:rPr>
          <w:rtl/>
        </w:rPr>
        <w:t xml:space="preserve">הצעת חוק שפרסמנו כבר תזכיר, מבטלים את כל המונח של </w:t>
      </w:r>
      <w:bookmarkStart w:id="229" w:name="_ETM_Q1_2166564"/>
      <w:bookmarkEnd w:id="229"/>
      <w:r>
        <w:rPr>
          <w:rtl/>
        </w:rPr>
        <w:t>אפוטרופסות כי אנחנו חושבים שיש אחריות הורית ואין י</w:t>
      </w:r>
      <w:bookmarkStart w:id="230" w:name="_ETM_Q1_2166648"/>
      <w:bookmarkEnd w:id="230"/>
      <w:r>
        <w:rPr>
          <w:rtl/>
        </w:rPr>
        <w:t xml:space="preserve">ותר </w:t>
      </w:r>
      <w:r w:rsidR="00947E90">
        <w:rPr>
          <w:rtl/>
        </w:rPr>
        <w:t>מונח</w:t>
      </w:r>
      <w:r>
        <w:rPr>
          <w:rtl/>
        </w:rPr>
        <w:t xml:space="preserve"> של אפוטרופסות ו</w:t>
      </w:r>
      <w:r w:rsidR="00947E90">
        <w:rPr>
          <w:rtl/>
        </w:rPr>
        <w:t>אנחנו שואפים</w:t>
      </w:r>
      <w:r>
        <w:rPr>
          <w:rtl/>
        </w:rPr>
        <w:t xml:space="preserve">, עד כמה שאפשר, </w:t>
      </w:r>
      <w:r w:rsidR="00947E90">
        <w:rPr>
          <w:rtl/>
        </w:rPr>
        <w:t>להביא</w:t>
      </w:r>
      <w:r>
        <w:rPr>
          <w:rtl/>
        </w:rPr>
        <w:t xml:space="preserve"> </w:t>
      </w:r>
      <w:bookmarkStart w:id="231" w:name="_ETM_Q1_2174084"/>
      <w:bookmarkEnd w:id="231"/>
      <w:r>
        <w:rPr>
          <w:rtl/>
        </w:rPr>
        <w:t xml:space="preserve">גם בין הורים פרודים למימוש האחריות ההורית, </w:t>
      </w:r>
      <w:r w:rsidR="00947E90">
        <w:rPr>
          <w:rtl/>
        </w:rPr>
        <w:t>כל אחד לפי יכולתו,</w:t>
      </w:r>
      <w:r>
        <w:rPr>
          <w:rtl/>
        </w:rPr>
        <w:t xml:space="preserve"> בלי הגדרה </w:t>
      </w:r>
      <w:bookmarkStart w:id="232" w:name="_ETM_Q1_2177162"/>
      <w:bookmarkEnd w:id="232"/>
      <w:r>
        <w:rPr>
          <w:rtl/>
        </w:rPr>
        <w:t xml:space="preserve">כזאת או אחרת של היחס </w:t>
      </w:r>
      <w:r w:rsidR="00947E90">
        <w:rPr>
          <w:rtl/>
        </w:rPr>
        <w:t xml:space="preserve">בין ההורים אלא היחס בין הילד לבין ההורה שלו. </w:t>
      </w:r>
    </w:p>
    <w:p w:rsidR="00F75B3A" w:rsidRDefault="00F75B3A" w:rsidP="00F75B3A">
      <w:pPr>
        <w:rPr>
          <w:rtl/>
        </w:rPr>
      </w:pPr>
    </w:p>
    <w:p w:rsidR="00D4027F" w:rsidRDefault="00947E90" w:rsidP="00D4027F">
      <w:pPr>
        <w:rPr>
          <w:rtl/>
        </w:rPr>
      </w:pPr>
      <w:r>
        <w:rPr>
          <w:rtl/>
        </w:rPr>
        <w:t>לכן, הקושי הוא בהגדרת הורה יחיד</w:t>
      </w:r>
      <w:r w:rsidR="00D4027F">
        <w:rPr>
          <w:rtl/>
        </w:rPr>
        <w:t xml:space="preserve"> כי הרי לא </w:t>
      </w:r>
      <w:bookmarkStart w:id="233" w:name="_ETM_Q1_2185951"/>
      <w:bookmarkEnd w:id="233"/>
      <w:r w:rsidR="00D4027F">
        <w:rPr>
          <w:rtl/>
        </w:rPr>
        <w:t xml:space="preserve">מדובר בהורה יחיד, יש פה שני הורים לילד: </w:t>
      </w:r>
      <w:r>
        <w:rPr>
          <w:rtl/>
        </w:rPr>
        <w:t xml:space="preserve">הורה אחד שהילד </w:t>
      </w:r>
      <w:r w:rsidR="00D4027F">
        <w:rPr>
          <w:rtl/>
        </w:rPr>
        <w:t xml:space="preserve">נמצא </w:t>
      </w:r>
      <w:bookmarkStart w:id="234" w:name="_ETM_Q1_2192554"/>
      <w:bookmarkEnd w:id="234"/>
      <w:r>
        <w:rPr>
          <w:rtl/>
        </w:rPr>
        <w:t xml:space="preserve">בחזקתו, </w:t>
      </w:r>
      <w:r w:rsidR="00D4027F">
        <w:rPr>
          <w:rtl/>
        </w:rPr>
        <w:t xml:space="preserve">לפי ההחלטה של בית משפט. כלומר, האחריות המשותפת תישאר, רק הילד יהיה </w:t>
      </w:r>
      <w:bookmarkStart w:id="235" w:name="_ETM_Q1_2201246"/>
      <w:bookmarkEnd w:id="235"/>
      <w:r w:rsidR="00D4027F">
        <w:rPr>
          <w:rtl/>
        </w:rPr>
        <w:t xml:space="preserve">יותר זמן אצלו, בטיפולו וכדומה. </w:t>
      </w:r>
      <w:r>
        <w:rPr>
          <w:rtl/>
        </w:rPr>
        <w:t>לכן, הקושי איננו רק במונח של חד הוריות אלא גם במונח הורה יחיד. התוספת של אפוטרופסות מקשה על העניין</w:t>
      </w:r>
      <w:r w:rsidR="00D4027F">
        <w:rPr>
          <w:rtl/>
        </w:rPr>
        <w:t xml:space="preserve"> ולכן צריך למצוא, </w:t>
      </w:r>
      <w:bookmarkStart w:id="236" w:name="_ETM_Q1_2214958"/>
      <w:bookmarkEnd w:id="236"/>
      <w:r w:rsidR="00D4027F">
        <w:rPr>
          <w:rtl/>
        </w:rPr>
        <w:t xml:space="preserve">עד כמה שאפשר, מונח ניטראלי. כפי שחבר הכנסת </w:t>
      </w:r>
      <w:bookmarkStart w:id="237" w:name="_ETM_Q1_2215791"/>
      <w:bookmarkEnd w:id="237"/>
      <w:r w:rsidR="00D4027F">
        <w:rPr>
          <w:rtl/>
        </w:rPr>
        <w:t>שטרית אמר, הכוונה היתה פה להחלפת מונחים ו</w:t>
      </w:r>
      <w:r>
        <w:rPr>
          <w:rtl/>
        </w:rPr>
        <w:t xml:space="preserve">לא לעשות שינויים בחוק עצמו. למשל, </w:t>
      </w:r>
      <w:r w:rsidR="00D4027F">
        <w:rPr>
          <w:rtl/>
        </w:rPr>
        <w:t>ה</w:t>
      </w:r>
      <w:r>
        <w:rPr>
          <w:rtl/>
        </w:rPr>
        <w:t xml:space="preserve">מונח שאני חשבתי עליו, לקרוא להורה </w:t>
      </w:r>
      <w:r w:rsidR="00D4027F">
        <w:rPr>
          <w:rtl/>
        </w:rPr>
        <w:t>הזה "הורה עצמאי"</w:t>
      </w:r>
      <w:bookmarkStart w:id="238" w:name="_ETM_Q1_2226836"/>
      <w:bookmarkEnd w:id="238"/>
      <w:r w:rsidR="00D4027F">
        <w:rPr>
          <w:rtl/>
        </w:rPr>
        <w:t xml:space="preserve"> משום שההורה הזה חי בעצמאות מההורה השני. בדרך הזאת </w:t>
      </w:r>
      <w:bookmarkStart w:id="239" w:name="_ETM_Q1_2229839"/>
      <w:bookmarkEnd w:id="239"/>
      <w:r w:rsidR="00D4027F">
        <w:rPr>
          <w:rtl/>
        </w:rPr>
        <w:t xml:space="preserve">אנחנו בסך הכול מחליפים מונח במונח. </w:t>
      </w:r>
      <w:r>
        <w:rPr>
          <w:rtl/>
        </w:rPr>
        <w:t>המונח עצמאי הוא מונח שמעצים ולא רק מציין את העובדה פיזית אם הוא חי או לא חי</w:t>
      </w:r>
      <w:r w:rsidR="00D4027F">
        <w:rPr>
          <w:rtl/>
        </w:rPr>
        <w:t xml:space="preserve"> בנפרד מההורה </w:t>
      </w:r>
      <w:bookmarkStart w:id="240" w:name="_ETM_Q1_2242862"/>
      <w:bookmarkEnd w:id="240"/>
      <w:r w:rsidR="00D4027F">
        <w:rPr>
          <w:rtl/>
        </w:rPr>
        <w:t>השני.</w:t>
      </w:r>
      <w:r w:rsidR="00C9109E">
        <w:rPr>
          <w:rtl/>
        </w:rPr>
        <w:t xml:space="preserve"> </w:t>
      </w:r>
      <w:r w:rsidR="00812071">
        <w:rPr>
          <w:rtl/>
        </w:rPr>
        <w:t xml:space="preserve">אם זה המונח הלא מתאים, </w:t>
      </w:r>
      <w:r w:rsidR="00D4027F">
        <w:rPr>
          <w:rtl/>
        </w:rPr>
        <w:t xml:space="preserve">אפשר לפנות לאקדמיה ללשון שתמצא איזה מונח, לא </w:t>
      </w:r>
      <w:bookmarkStart w:id="241" w:name="_ETM_Q1_2262120"/>
      <w:bookmarkEnd w:id="241"/>
      <w:r w:rsidR="00D4027F">
        <w:rPr>
          <w:rtl/>
        </w:rPr>
        <w:t>ה</w:t>
      </w:r>
      <w:r w:rsidR="00812071">
        <w:rPr>
          <w:rtl/>
        </w:rPr>
        <w:t>מונח</w:t>
      </w:r>
      <w:r w:rsidR="00D4027F">
        <w:rPr>
          <w:rtl/>
        </w:rPr>
        <w:t xml:space="preserve"> הורה עצמאי. אבל מה שצריך לשמור פה</w:t>
      </w:r>
      <w:bookmarkStart w:id="242" w:name="_ETM_Q1_2266953"/>
      <w:bookmarkEnd w:id="242"/>
      <w:r w:rsidR="00D4027F">
        <w:rPr>
          <w:rtl/>
        </w:rPr>
        <w:t xml:space="preserve"> על כך, שהחוק לא יפגע באף אחד ואני חושב שהמונח הורה יחיד, </w:t>
      </w:r>
      <w:r w:rsidR="00812071">
        <w:rPr>
          <w:rtl/>
        </w:rPr>
        <w:t xml:space="preserve">הוא עצמו </w:t>
      </w:r>
      <w:r w:rsidR="00D4027F">
        <w:rPr>
          <w:rtl/>
        </w:rPr>
        <w:t xml:space="preserve">כבר </w:t>
      </w:r>
      <w:r w:rsidR="00812071">
        <w:rPr>
          <w:rtl/>
        </w:rPr>
        <w:t xml:space="preserve">פוגע במישהו, </w:t>
      </w:r>
      <w:r w:rsidR="00D4027F">
        <w:rPr>
          <w:rtl/>
        </w:rPr>
        <w:t xml:space="preserve">כיוון שלא מדובר בסטטוס של הורה </w:t>
      </w:r>
      <w:bookmarkStart w:id="243" w:name="_ETM_Q1_2275642"/>
      <w:bookmarkEnd w:id="243"/>
      <w:r w:rsidR="00D4027F">
        <w:rPr>
          <w:rtl/>
        </w:rPr>
        <w:t xml:space="preserve">יחיד, </w:t>
      </w:r>
      <w:r w:rsidR="00812071">
        <w:rPr>
          <w:rtl/>
        </w:rPr>
        <w:t>גם אם אין לו אפוטרופסות.</w:t>
      </w:r>
    </w:p>
    <w:p w:rsidR="00D4027F" w:rsidRDefault="00D4027F" w:rsidP="00D4027F">
      <w:pPr>
        <w:rPr>
          <w:rtl/>
        </w:rPr>
      </w:pPr>
      <w:bookmarkStart w:id="244" w:name="_ETM_Q1_2279960"/>
      <w:bookmarkEnd w:id="244"/>
    </w:p>
    <w:p w:rsidR="00812071" w:rsidRDefault="00D4027F" w:rsidP="00A210E3">
      <w:pPr>
        <w:rPr>
          <w:rtl/>
        </w:rPr>
      </w:pPr>
      <w:bookmarkStart w:id="245" w:name="_ETM_Q1_2280251"/>
      <w:bookmarkEnd w:id="245"/>
      <w:r>
        <w:rPr>
          <w:rtl/>
        </w:rPr>
        <w:t xml:space="preserve">לכן, כפי שחבר הכנסת שטרית רצה, אני חושב שצריך </w:t>
      </w:r>
      <w:bookmarkStart w:id="246" w:name="_ETM_Q1_2282741"/>
      <w:bookmarkEnd w:id="246"/>
      <w:r w:rsidR="00812071">
        <w:rPr>
          <w:rtl/>
        </w:rPr>
        <w:t>לחפש מונח במקום הורה יחיד, מונח שיחליף אותו</w:t>
      </w:r>
      <w:r>
        <w:rPr>
          <w:rtl/>
        </w:rPr>
        <w:t>, ש</w:t>
      </w:r>
      <w:r w:rsidR="00812071">
        <w:rPr>
          <w:rtl/>
        </w:rPr>
        <w:t>לא יפגע באף אחד</w:t>
      </w:r>
      <w:r>
        <w:rPr>
          <w:rtl/>
        </w:rPr>
        <w:t xml:space="preserve">. אני הצעתי את ההצעה: עצמאי, אני </w:t>
      </w:r>
      <w:bookmarkStart w:id="247" w:name="_ETM_Q1_2290750"/>
      <w:bookmarkEnd w:id="247"/>
      <w:r>
        <w:rPr>
          <w:rtl/>
        </w:rPr>
        <w:t>חושב ש</w:t>
      </w:r>
      <w:r w:rsidR="00812071">
        <w:rPr>
          <w:rtl/>
        </w:rPr>
        <w:t>זו מטרת החוק, לתת עצמאות כלכלית</w:t>
      </w:r>
      <w:r>
        <w:rPr>
          <w:rtl/>
        </w:rPr>
        <w:t xml:space="preserve"> ועזרה לאותו הורה שמגדל לבדו או </w:t>
      </w:r>
      <w:r w:rsidR="00812071">
        <w:rPr>
          <w:rtl/>
        </w:rPr>
        <w:t xml:space="preserve">בעיקר מגדל את הילד לבדו. אם לא, </w:t>
      </w:r>
      <w:r>
        <w:rPr>
          <w:rtl/>
        </w:rPr>
        <w:t xml:space="preserve">לפנות לאקדמיה </w:t>
      </w:r>
      <w:bookmarkStart w:id="248" w:name="_ETM_Q1_2298392"/>
      <w:bookmarkEnd w:id="248"/>
      <w:r>
        <w:rPr>
          <w:rtl/>
        </w:rPr>
        <w:t>ולמצוא מונח אחר, אבל לא לשנות בגלל זה ו</w:t>
      </w:r>
      <w:r w:rsidR="00812071">
        <w:rPr>
          <w:rtl/>
        </w:rPr>
        <w:t>להיכנס לכל החלוק</w:t>
      </w:r>
      <w:r>
        <w:rPr>
          <w:rtl/>
        </w:rPr>
        <w:t xml:space="preserve">ה אם </w:t>
      </w:r>
      <w:bookmarkStart w:id="249" w:name="_ETM_Q1_2303810"/>
      <w:bookmarkEnd w:id="249"/>
      <w:r>
        <w:rPr>
          <w:rtl/>
        </w:rPr>
        <w:t>יש אפ</w:t>
      </w:r>
      <w:r w:rsidR="00A210E3">
        <w:rPr>
          <w:rtl/>
        </w:rPr>
        <w:t>ו</w:t>
      </w:r>
      <w:r>
        <w:rPr>
          <w:rtl/>
        </w:rPr>
        <w:t xml:space="preserve">טרופסות או אין אפוטרופסות כי זה לא </w:t>
      </w:r>
      <w:r w:rsidR="00812071">
        <w:rPr>
          <w:rtl/>
        </w:rPr>
        <w:t>משליך על היחס של הה</w:t>
      </w:r>
      <w:r>
        <w:rPr>
          <w:rtl/>
        </w:rPr>
        <w:t xml:space="preserve">ורות </w:t>
      </w:r>
      <w:bookmarkStart w:id="250" w:name="_ETM_Q1_2306073"/>
      <w:bookmarkEnd w:id="250"/>
      <w:r>
        <w:rPr>
          <w:rtl/>
        </w:rPr>
        <w:t xml:space="preserve">בין הילד לבין ההורים. </w:t>
      </w:r>
    </w:p>
    <w:p w:rsidR="00D4027F" w:rsidRDefault="00D4027F" w:rsidP="00D4027F">
      <w:pPr>
        <w:rPr>
          <w:rtl/>
        </w:rPr>
      </w:pPr>
    </w:p>
    <w:p w:rsidR="00812071" w:rsidRDefault="00812071" w:rsidP="00812071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812071" w:rsidRDefault="00812071" w:rsidP="00A210E3">
      <w:pPr>
        <w:rPr>
          <w:rtl/>
        </w:rPr>
      </w:pPr>
      <w:r>
        <w:rPr>
          <w:rtl/>
        </w:rPr>
        <w:t>אני רוצה לחדד</w:t>
      </w:r>
      <w:r w:rsidR="00A210E3">
        <w:rPr>
          <w:rtl/>
        </w:rPr>
        <w:t xml:space="preserve"> ולשאול כמה שאלות כדי להבהיר. ראשית, ההצעה היא להפריד </w:t>
      </w:r>
      <w:bookmarkStart w:id="251" w:name="_ETM_Q1_2315344"/>
      <w:bookmarkEnd w:id="251"/>
      <w:r w:rsidR="00A210E3">
        <w:rPr>
          <w:rtl/>
        </w:rPr>
        <w:t xml:space="preserve">בין שתי קבוצות, אלה שהם הורים יחידנים ולהורים שבאמת </w:t>
      </w:r>
      <w:bookmarkStart w:id="252" w:name="_ETM_Q1_2318567"/>
      <w:bookmarkEnd w:id="252"/>
      <w:r w:rsidR="00A210E3">
        <w:rPr>
          <w:rtl/>
        </w:rPr>
        <w:t xml:space="preserve">גרושים ופרודים, אלה יהיו שתי קבוצות נפרדות. הרעיון הזה </w:t>
      </w:r>
      <w:bookmarkStart w:id="253" w:name="_ETM_Q1_2322561"/>
      <w:bookmarkEnd w:id="253"/>
      <w:r w:rsidR="00A210E3">
        <w:rPr>
          <w:rtl/>
        </w:rPr>
        <w:t>מקובל עליכם?</w:t>
      </w:r>
      <w:r w:rsidR="00C9109E">
        <w:rPr>
          <w:rtl/>
        </w:rPr>
        <w:t xml:space="preserve"> </w:t>
      </w:r>
    </w:p>
    <w:p w:rsidR="00812071" w:rsidRDefault="00812071" w:rsidP="00812071">
      <w:pPr>
        <w:rPr>
          <w:rtl/>
        </w:rPr>
      </w:pPr>
    </w:p>
    <w:p w:rsidR="00812071" w:rsidRDefault="00812071" w:rsidP="00812071">
      <w:pPr>
        <w:pStyle w:val="afb"/>
        <w:keepNext/>
        <w:rPr>
          <w:rtl/>
        </w:rPr>
      </w:pPr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812071" w:rsidRDefault="00A210E3" w:rsidP="006C674B">
      <w:pPr>
        <w:rPr>
          <w:rtl/>
        </w:rPr>
      </w:pPr>
      <w:r>
        <w:rPr>
          <w:rtl/>
        </w:rPr>
        <w:t xml:space="preserve">אני לא חושב שצריך את ההפרדה הזאת כי </w:t>
      </w:r>
      <w:bookmarkStart w:id="254" w:name="_ETM_Q1_2327084"/>
      <w:bookmarkEnd w:id="254"/>
      <w:r>
        <w:rPr>
          <w:rtl/>
        </w:rPr>
        <w:t xml:space="preserve">בסך הכול מטרת החוק היא מטרה לסייע לאותו הורה, בין </w:t>
      </w:r>
      <w:bookmarkStart w:id="255" w:name="_ETM_Q1_2330896"/>
      <w:bookmarkEnd w:id="255"/>
      <w:r>
        <w:rPr>
          <w:rtl/>
        </w:rPr>
        <w:t xml:space="preserve">אם התוצאה שהוא הורה יחיד מבחירתו לחיות </w:t>
      </w:r>
      <w:r w:rsidR="006C674B">
        <w:rPr>
          <w:rtl/>
        </w:rPr>
        <w:t>כהורה יחיד</w:t>
      </w:r>
      <w:bookmarkStart w:id="256" w:name="_ETM_Q1_2337760"/>
      <w:bookmarkEnd w:id="256"/>
      <w:r w:rsidR="006C674B">
        <w:rPr>
          <w:rtl/>
        </w:rPr>
        <w:t xml:space="preserve"> לילד, בין באימוץ, בין בהולדה, לכל השאלות </w:t>
      </w:r>
      <w:bookmarkStart w:id="257" w:name="_ETM_Q1_2342080"/>
      <w:bookmarkEnd w:id="257"/>
      <w:r w:rsidR="006C674B">
        <w:rPr>
          <w:rtl/>
        </w:rPr>
        <w:t>האלה לא צריך להיכנס בחוק הזה - - -</w:t>
      </w:r>
      <w:r w:rsidR="00C9109E">
        <w:rPr>
          <w:rtl/>
        </w:rPr>
        <w:t xml:space="preserve"> </w:t>
      </w:r>
    </w:p>
    <w:p w:rsidR="00812071" w:rsidRDefault="00812071" w:rsidP="00812071">
      <w:pPr>
        <w:rPr>
          <w:rtl/>
        </w:rPr>
      </w:pPr>
    </w:p>
    <w:p w:rsidR="006C674B" w:rsidRDefault="006C674B" w:rsidP="006C674B">
      <w:pPr>
        <w:pStyle w:val="a5"/>
        <w:keepNext/>
        <w:rPr>
          <w:rtl/>
        </w:rPr>
      </w:pPr>
      <w:bookmarkStart w:id="258" w:name="_ETM_Q1_2339712"/>
      <w:bookmarkEnd w:id="258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6C674B" w:rsidRDefault="006C674B" w:rsidP="006C674B">
      <w:pPr>
        <w:pStyle w:val="KeepWithNext"/>
        <w:rPr>
          <w:rtl/>
        </w:rPr>
      </w:pPr>
    </w:p>
    <w:p w:rsidR="006C674B" w:rsidRDefault="006C674B" w:rsidP="006C674B">
      <w:pPr>
        <w:rPr>
          <w:rtl/>
        </w:rPr>
      </w:pPr>
      <w:r>
        <w:rPr>
          <w:rtl/>
        </w:rPr>
        <w:t xml:space="preserve">זאת </w:t>
      </w:r>
      <w:bookmarkStart w:id="259" w:name="_ETM_Q1_2339742"/>
      <w:bookmarkEnd w:id="259"/>
      <w:r>
        <w:rPr>
          <w:rtl/>
        </w:rPr>
        <w:t xml:space="preserve">אומרת, ההצעה שלכם היא לא להפריד בין שתי קבוצות אלא </w:t>
      </w:r>
      <w:bookmarkStart w:id="260" w:name="_ETM_Q1_2344736"/>
      <w:bookmarkEnd w:id="260"/>
      <w:r>
        <w:rPr>
          <w:rtl/>
        </w:rPr>
        <w:t xml:space="preserve">פשוט לקרוא לכל ההורים האלה - - - </w:t>
      </w:r>
    </w:p>
    <w:p w:rsidR="006C674B" w:rsidRDefault="006C674B" w:rsidP="006C674B">
      <w:pPr>
        <w:rPr>
          <w:rtl/>
        </w:rPr>
      </w:pPr>
      <w:bookmarkStart w:id="261" w:name="_ETM_Q1_2345442"/>
      <w:bookmarkEnd w:id="261"/>
    </w:p>
    <w:p w:rsidR="00812071" w:rsidRDefault="00812071" w:rsidP="0081207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6C674B" w:rsidRDefault="00812071" w:rsidP="006C674B">
      <w:pPr>
        <w:rPr>
          <w:rtl/>
        </w:rPr>
      </w:pPr>
      <w:r>
        <w:rPr>
          <w:rtl/>
        </w:rPr>
        <w:t>הוא אומר, בוא נקרא לו הורה</w:t>
      </w:r>
      <w:bookmarkStart w:id="262" w:name="_ETM_Q1_2348657"/>
      <w:bookmarkStart w:id="263" w:name="_ETM_Q1_2346243"/>
      <w:bookmarkEnd w:id="262"/>
      <w:bookmarkEnd w:id="263"/>
      <w:r w:rsidR="006C674B">
        <w:rPr>
          <w:rtl/>
        </w:rPr>
        <w:t xml:space="preserve"> עצמאי. </w:t>
      </w:r>
      <w:bookmarkStart w:id="264" w:name="_ETM_Q1_2348314"/>
      <w:bookmarkEnd w:id="264"/>
    </w:p>
    <w:p w:rsidR="006C674B" w:rsidRDefault="006C674B" w:rsidP="006C674B">
      <w:pPr>
        <w:rPr>
          <w:rtl/>
        </w:rPr>
      </w:pPr>
      <w:bookmarkStart w:id="265" w:name="_ETM_Q1_2348518"/>
      <w:bookmarkEnd w:id="265"/>
    </w:p>
    <w:p w:rsidR="006C674B" w:rsidRDefault="006C674B" w:rsidP="006C674B">
      <w:pPr>
        <w:pStyle w:val="afb"/>
        <w:keepNext/>
        <w:rPr>
          <w:rtl/>
        </w:rPr>
      </w:pPr>
      <w:bookmarkStart w:id="266" w:name="_ETM_Q1_2348784"/>
      <w:bookmarkEnd w:id="266"/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6C674B" w:rsidRDefault="006C674B" w:rsidP="006C674B">
      <w:pPr>
        <w:pStyle w:val="KeepWithNext"/>
        <w:rPr>
          <w:rtl/>
        </w:rPr>
      </w:pPr>
    </w:p>
    <w:p w:rsidR="006C674B" w:rsidRDefault="006C674B" w:rsidP="0031213B">
      <w:pPr>
        <w:rPr>
          <w:rtl/>
        </w:rPr>
      </w:pPr>
      <w:r>
        <w:rPr>
          <w:rtl/>
        </w:rPr>
        <w:t xml:space="preserve">בלי להיכנס לשאלה אם יש – במיוחד שיש לי קושי </w:t>
      </w:r>
      <w:bookmarkStart w:id="267" w:name="_ETM_Q1_2354237"/>
      <w:bookmarkEnd w:id="267"/>
      <w:r>
        <w:rPr>
          <w:rtl/>
        </w:rPr>
        <w:t>עם העניין של האפ</w:t>
      </w:r>
      <w:r w:rsidR="0031213B">
        <w:rPr>
          <w:rtl/>
        </w:rPr>
        <w:t>ו</w:t>
      </w:r>
      <w:r>
        <w:rPr>
          <w:rtl/>
        </w:rPr>
        <w:t xml:space="preserve">טרופסות. </w:t>
      </w:r>
    </w:p>
    <w:p w:rsidR="006C674B" w:rsidRDefault="006C674B" w:rsidP="006C674B">
      <w:pPr>
        <w:rPr>
          <w:rtl/>
        </w:rPr>
      </w:pPr>
      <w:bookmarkStart w:id="268" w:name="_ETM_Q1_2354314"/>
      <w:bookmarkEnd w:id="268"/>
    </w:p>
    <w:p w:rsidR="006C674B" w:rsidRDefault="006C674B" w:rsidP="006C674B">
      <w:pPr>
        <w:pStyle w:val="af8"/>
        <w:keepNext/>
        <w:rPr>
          <w:rtl/>
        </w:rPr>
      </w:pPr>
      <w:bookmarkStart w:id="269" w:name="_ETM_Q1_2354713"/>
      <w:bookmarkEnd w:id="26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C674B" w:rsidRDefault="006C674B" w:rsidP="006C674B">
      <w:pPr>
        <w:pStyle w:val="KeepWithNext"/>
        <w:rPr>
          <w:rtl/>
        </w:rPr>
      </w:pPr>
    </w:p>
    <w:p w:rsidR="00812071" w:rsidRDefault="00812071" w:rsidP="00812071">
      <w:pPr>
        <w:rPr>
          <w:rtl/>
        </w:rPr>
      </w:pPr>
      <w:bookmarkStart w:id="270" w:name="_ETM_Q1_2348929"/>
      <w:bookmarkEnd w:id="270"/>
      <w:r>
        <w:rPr>
          <w:rtl/>
        </w:rPr>
        <w:t xml:space="preserve"> מקובל עליך המינוח עצמאי</w:t>
      </w:r>
      <w:r w:rsidR="006C674B">
        <w:rPr>
          <w:rtl/>
        </w:rPr>
        <w:t>, הורה עצמאי</w:t>
      </w:r>
      <w:r>
        <w:rPr>
          <w:rtl/>
        </w:rPr>
        <w:t xml:space="preserve">? </w:t>
      </w:r>
    </w:p>
    <w:p w:rsidR="00812071" w:rsidRDefault="00812071" w:rsidP="00812071">
      <w:pPr>
        <w:rPr>
          <w:rtl/>
        </w:rPr>
      </w:pPr>
    </w:p>
    <w:p w:rsidR="00812071" w:rsidRDefault="00812071" w:rsidP="00812071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812071" w:rsidRDefault="00812071" w:rsidP="00812071">
      <w:pPr>
        <w:rPr>
          <w:rtl/>
        </w:rPr>
      </w:pPr>
      <w:r>
        <w:rPr>
          <w:rtl/>
        </w:rPr>
        <w:t>אם ז</w:t>
      </w:r>
      <w:r w:rsidR="006C674B">
        <w:rPr>
          <w:rtl/>
        </w:rPr>
        <w:t xml:space="preserve">ה פותר את הבעיה, כל דבר שפותר </w:t>
      </w:r>
      <w:bookmarkStart w:id="271" w:name="_ETM_Q1_2359531"/>
      <w:bookmarkEnd w:id="271"/>
      <w:r w:rsidR="006C674B">
        <w:rPr>
          <w:rtl/>
        </w:rPr>
        <w:t xml:space="preserve">את הבעיה, מבחינתי מקובל. </w:t>
      </w:r>
    </w:p>
    <w:p w:rsidR="006C674B" w:rsidRDefault="006C674B" w:rsidP="00812071">
      <w:pPr>
        <w:rPr>
          <w:rtl/>
        </w:rPr>
      </w:pPr>
      <w:bookmarkStart w:id="272" w:name="_ETM_Q1_2360426"/>
      <w:bookmarkEnd w:id="272"/>
    </w:p>
    <w:p w:rsidR="006C674B" w:rsidRDefault="006C674B" w:rsidP="006C674B">
      <w:pPr>
        <w:pStyle w:val="af8"/>
        <w:keepNext/>
        <w:rPr>
          <w:rtl/>
        </w:rPr>
      </w:pPr>
      <w:bookmarkStart w:id="273" w:name="_ETM_Q1_2360746"/>
      <w:bookmarkEnd w:id="27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C674B" w:rsidRDefault="006C674B" w:rsidP="006C674B">
      <w:pPr>
        <w:pStyle w:val="KeepWithNext"/>
        <w:rPr>
          <w:rtl/>
        </w:rPr>
      </w:pPr>
    </w:p>
    <w:p w:rsidR="006C674B" w:rsidRDefault="006C674B" w:rsidP="006C674B">
      <w:pPr>
        <w:rPr>
          <w:rtl/>
        </w:rPr>
      </w:pPr>
      <w:r>
        <w:rPr>
          <w:rtl/>
        </w:rPr>
        <w:t xml:space="preserve">גיא, מה אתך? </w:t>
      </w:r>
    </w:p>
    <w:p w:rsidR="00812071" w:rsidRDefault="00812071" w:rsidP="00812071">
      <w:pPr>
        <w:rPr>
          <w:rtl/>
        </w:rPr>
      </w:pPr>
    </w:p>
    <w:p w:rsidR="00812071" w:rsidRDefault="00812071" w:rsidP="00812071">
      <w:pPr>
        <w:pStyle w:val="afb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812071" w:rsidRDefault="00812071" w:rsidP="006C674B">
      <w:pPr>
        <w:rPr>
          <w:rtl/>
        </w:rPr>
      </w:pPr>
      <w:r>
        <w:rPr>
          <w:rtl/>
        </w:rPr>
        <w:t>ההצעה יותר טובה ממה שחשבנו.</w:t>
      </w:r>
      <w:r w:rsidR="006C674B">
        <w:rPr>
          <w:rtl/>
        </w:rPr>
        <w:t xml:space="preserve"> מה </w:t>
      </w:r>
      <w:bookmarkStart w:id="274" w:name="_ETM_Q1_2368698"/>
      <w:bookmarkEnd w:id="274"/>
      <w:r w:rsidR="006C674B">
        <w:rPr>
          <w:rtl/>
        </w:rPr>
        <w:t xml:space="preserve">שמשרד המשפטים בעצם הציג לנושא האפוטרופסות, זו המהות. כלומר, ברגע </w:t>
      </w:r>
      <w:bookmarkStart w:id="275" w:name="_ETM_Q1_2372176"/>
      <w:bookmarkEnd w:id="275"/>
      <w:r w:rsidR="006C674B">
        <w:rPr>
          <w:rtl/>
        </w:rPr>
        <w:t xml:space="preserve">שהוספתם את זה, זה יוצר בעיה. חברי הכנסת כבר הגישו </w:t>
      </w:r>
      <w:bookmarkStart w:id="276" w:name="_ETM_Q1_2376217"/>
      <w:bookmarkEnd w:id="276"/>
      <w:r w:rsidR="006C674B">
        <w:rPr>
          <w:rtl/>
        </w:rPr>
        <w:t>כמה הצעות ומשרד המשפטים מקדם את תזכיר החוק. כ</w:t>
      </w:r>
      <w:r>
        <w:rPr>
          <w:rtl/>
        </w:rPr>
        <w:t xml:space="preserve">לומר, אפוטרופסות </w:t>
      </w:r>
      <w:r w:rsidR="006C674B">
        <w:rPr>
          <w:rtl/>
        </w:rPr>
        <w:t xml:space="preserve">זה </w:t>
      </w:r>
      <w:bookmarkStart w:id="277" w:name="_ETM_Q1_2380741"/>
      <w:bookmarkEnd w:id="277"/>
      <w:r>
        <w:rPr>
          <w:rtl/>
        </w:rPr>
        <w:t>מונח שעוד מעט לא יהיה ק</w:t>
      </w:r>
      <w:r w:rsidR="006C674B">
        <w:rPr>
          <w:rtl/>
        </w:rPr>
        <w:t>י</w:t>
      </w:r>
      <w:r>
        <w:rPr>
          <w:rtl/>
        </w:rPr>
        <w:t>ים</w:t>
      </w:r>
      <w:r w:rsidR="006C674B">
        <w:rPr>
          <w:rtl/>
        </w:rPr>
        <w:t xml:space="preserve"> יותר ולכן להוסיף אותו פה הוא יכול רק לפגוע </w:t>
      </w:r>
      <w:bookmarkStart w:id="278" w:name="_ETM_Q1_2385190"/>
      <w:bookmarkEnd w:id="278"/>
      <w:r w:rsidR="006C674B">
        <w:rPr>
          <w:rtl/>
        </w:rPr>
        <w:t>בהצעת החוק</w:t>
      </w:r>
      <w:r>
        <w:rPr>
          <w:rtl/>
        </w:rPr>
        <w:t>.</w:t>
      </w:r>
      <w:r w:rsidR="00C9109E">
        <w:rPr>
          <w:rtl/>
        </w:rPr>
        <w:t xml:space="preserve"> </w:t>
      </w:r>
      <w:r w:rsidR="006C674B">
        <w:rPr>
          <w:rtl/>
        </w:rPr>
        <w:t xml:space="preserve">כל עוד לא פוגעים באף אחד, גם </w:t>
      </w:r>
      <w:bookmarkStart w:id="279" w:name="_ETM_Q1_2389722"/>
      <w:bookmarkEnd w:id="279"/>
      <w:r w:rsidR="006C674B">
        <w:rPr>
          <w:rtl/>
        </w:rPr>
        <w:t xml:space="preserve">אם סתם יקראו לחוק "חוק יוסי" וזה לא פוגע באף </w:t>
      </w:r>
      <w:bookmarkStart w:id="280" w:name="_ETM_Q1_2390663"/>
      <w:bookmarkEnd w:id="280"/>
      <w:r w:rsidR="006C674B">
        <w:rPr>
          <w:rtl/>
        </w:rPr>
        <w:t xml:space="preserve">אחד, מבחינתנו זה מקובל. ולכן, </w:t>
      </w:r>
      <w:r>
        <w:rPr>
          <w:rtl/>
        </w:rPr>
        <w:t>הורה עצמאי</w:t>
      </w:r>
      <w:r w:rsidR="006C674B">
        <w:rPr>
          <w:rtl/>
        </w:rPr>
        <w:t xml:space="preserve"> או כל </w:t>
      </w:r>
      <w:bookmarkStart w:id="281" w:name="_ETM_Q1_2394469"/>
      <w:bookmarkEnd w:id="281"/>
      <w:r w:rsidR="006C674B">
        <w:rPr>
          <w:rtl/>
        </w:rPr>
        <w:t>מה שהאקדמיה תחליט</w:t>
      </w:r>
      <w:r>
        <w:rPr>
          <w:rtl/>
        </w:rPr>
        <w:t xml:space="preserve">, מקובל עלינו. </w:t>
      </w:r>
    </w:p>
    <w:p w:rsidR="00812071" w:rsidRDefault="00812071" w:rsidP="00812071">
      <w:pPr>
        <w:rPr>
          <w:rtl/>
        </w:rPr>
      </w:pPr>
    </w:p>
    <w:p w:rsidR="006C674B" w:rsidRDefault="006C674B" w:rsidP="006C674B">
      <w:pPr>
        <w:pStyle w:val="a5"/>
        <w:keepNext/>
        <w:rPr>
          <w:rtl/>
        </w:rPr>
      </w:pPr>
      <w:bookmarkStart w:id="282" w:name="_ETM_Q1_2400971"/>
      <w:bookmarkEnd w:id="282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6C674B" w:rsidRDefault="006C674B" w:rsidP="006C674B">
      <w:pPr>
        <w:pStyle w:val="KeepWithNext"/>
        <w:rPr>
          <w:rtl/>
        </w:rPr>
      </w:pPr>
    </w:p>
    <w:p w:rsidR="006C674B" w:rsidRDefault="006C674B" w:rsidP="006C674B">
      <w:pPr>
        <w:rPr>
          <w:rtl/>
        </w:rPr>
      </w:pPr>
      <w:r>
        <w:rPr>
          <w:rtl/>
        </w:rPr>
        <w:t xml:space="preserve">ד"ר פרץ מומחה בתחום המשפחה. </w:t>
      </w:r>
    </w:p>
    <w:p w:rsidR="006C674B" w:rsidRDefault="006C674B" w:rsidP="006C674B">
      <w:pPr>
        <w:rPr>
          <w:rtl/>
        </w:rPr>
      </w:pPr>
      <w:bookmarkStart w:id="283" w:name="_ETM_Q1_2401128"/>
      <w:bookmarkEnd w:id="283"/>
    </w:p>
    <w:p w:rsidR="00812071" w:rsidRDefault="00812071" w:rsidP="0081207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6C674B" w:rsidRDefault="006C674B" w:rsidP="006C674B">
      <w:pPr>
        <w:rPr>
          <w:rtl/>
        </w:rPr>
      </w:pPr>
      <w:bookmarkStart w:id="284" w:name="_ETM_Q1_2402739"/>
      <w:bookmarkEnd w:id="284"/>
      <w:r>
        <w:rPr>
          <w:rtl/>
        </w:rPr>
        <w:t xml:space="preserve">כן, </w:t>
      </w:r>
      <w:bookmarkStart w:id="285" w:name="_ETM_Q1_2400461"/>
      <w:bookmarkEnd w:id="285"/>
      <w:r>
        <w:rPr>
          <w:rtl/>
        </w:rPr>
        <w:t xml:space="preserve">תודה לך ד"ר פרץ סגל, משרד המשפטים. משרד הרווחה, בבקשה. </w:t>
      </w:r>
      <w:bookmarkStart w:id="286" w:name="_ETM_Q1_2413561"/>
      <w:bookmarkEnd w:id="286"/>
    </w:p>
    <w:p w:rsidR="006C674B" w:rsidRPr="006C674B" w:rsidRDefault="006C674B" w:rsidP="006C674B">
      <w:pPr>
        <w:rPr>
          <w:rtl/>
        </w:rPr>
      </w:pPr>
      <w:bookmarkStart w:id="287" w:name="_ETM_Q1_2406979"/>
      <w:bookmarkEnd w:id="287"/>
    </w:p>
    <w:p w:rsidR="00812071" w:rsidRDefault="00812071" w:rsidP="00812071">
      <w:pPr>
        <w:pStyle w:val="afb"/>
        <w:keepNext/>
        <w:rPr>
          <w:rtl/>
        </w:rPr>
      </w:pPr>
      <w:r>
        <w:rPr>
          <w:rFonts w:hint="eastAsia"/>
          <w:rtl/>
        </w:rPr>
        <w:t>אילת</w:t>
      </w:r>
      <w:r>
        <w:rPr>
          <w:rtl/>
        </w:rPr>
        <w:t xml:space="preserve"> </w:t>
      </w:r>
      <w:r>
        <w:rPr>
          <w:rFonts w:hint="eastAsia"/>
          <w:rtl/>
        </w:rPr>
        <w:t>ששון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812071" w:rsidRDefault="006C674B" w:rsidP="0031213B">
      <w:pPr>
        <w:rPr>
          <w:rtl/>
        </w:rPr>
      </w:pPr>
      <w:r>
        <w:rPr>
          <w:rtl/>
        </w:rPr>
        <w:t xml:space="preserve">אני חושבת, שהצעת החוק במהותה היא לא לגעת בזכויות </w:t>
      </w:r>
      <w:bookmarkStart w:id="288" w:name="_ETM_Q1_2433186"/>
      <w:bookmarkEnd w:id="288"/>
      <w:r>
        <w:rPr>
          <w:rtl/>
        </w:rPr>
        <w:t>שבמהותו של חוק משפחות חד הוריות אלא ל</w:t>
      </w:r>
      <w:r w:rsidR="00812071">
        <w:rPr>
          <w:rtl/>
        </w:rPr>
        <w:t xml:space="preserve">געת בכותרות שהן משליכות על הרגשות של ציבורים מסוימים והן </w:t>
      </w:r>
      <w:r>
        <w:rPr>
          <w:rtl/>
        </w:rPr>
        <w:t xml:space="preserve">קצת </w:t>
      </w:r>
      <w:r w:rsidR="00812071">
        <w:rPr>
          <w:rtl/>
        </w:rPr>
        <w:t xml:space="preserve">מעצבות דעת קהל. </w:t>
      </w:r>
      <w:r>
        <w:rPr>
          <w:rtl/>
        </w:rPr>
        <w:t xml:space="preserve">כשאנחנו </w:t>
      </w:r>
      <w:bookmarkStart w:id="289" w:name="_ETM_Q1_2451890"/>
      <w:bookmarkEnd w:id="289"/>
      <w:r>
        <w:rPr>
          <w:rtl/>
        </w:rPr>
        <w:t xml:space="preserve">בחנו את ההצעה שהוצעה על ידי היועצת המשפטית של </w:t>
      </w:r>
      <w:bookmarkStart w:id="290" w:name="_ETM_Q1_2453382"/>
      <w:bookmarkEnd w:id="290"/>
      <w:r>
        <w:rPr>
          <w:rtl/>
        </w:rPr>
        <w:t>הוועדה, בחנו כדי לבדוק שאין כאן השמטה של זכויות ש</w:t>
      </w:r>
      <w:r w:rsidR="0031213B">
        <w:rPr>
          <w:rtl/>
        </w:rPr>
        <w:t>מקבלות</w:t>
      </w:r>
      <w:r>
        <w:rPr>
          <w:rtl/>
        </w:rPr>
        <w:t xml:space="preserve"> </w:t>
      </w:r>
      <w:bookmarkStart w:id="291" w:name="_ETM_Q1_2456408"/>
      <w:bookmarkEnd w:id="291"/>
      <w:r>
        <w:rPr>
          <w:rtl/>
        </w:rPr>
        <w:t xml:space="preserve">קבוצות כאלה או אחרות. ההצעה היתה מקובלת עלינו, גם הצעה אחרת לקרוא לזה תחת כותרת אחרת, שלא תדרוש את ההפרדה. כאן ההפרדה נדרשה מאחר וההצעה שהוצעה </w:t>
      </w:r>
      <w:bookmarkStart w:id="292" w:name="_ETM_Q1_2468040"/>
      <w:bookmarkEnd w:id="292"/>
      <w:r>
        <w:rPr>
          <w:rtl/>
        </w:rPr>
        <w:t xml:space="preserve">בהצעת החוק של חבר הכנסת מאיר שטרית, הורה בנפרד, פגעה </w:t>
      </w:r>
      <w:bookmarkStart w:id="293" w:name="_ETM_Q1_2471225"/>
      <w:bookmarkEnd w:id="293"/>
      <w:r>
        <w:rPr>
          <w:rtl/>
        </w:rPr>
        <w:t>בקבוצה אחרת, ולא זו היתה הכוונה.</w:t>
      </w:r>
      <w:r w:rsidR="00C9109E">
        <w:rPr>
          <w:rtl/>
        </w:rPr>
        <w:t xml:space="preserve"> </w:t>
      </w:r>
    </w:p>
    <w:p w:rsidR="00812071" w:rsidRDefault="00812071" w:rsidP="00812071">
      <w:pPr>
        <w:rPr>
          <w:rtl/>
        </w:rPr>
      </w:pPr>
    </w:p>
    <w:p w:rsidR="00812071" w:rsidRDefault="006C674B" w:rsidP="00812071">
      <w:pPr>
        <w:rPr>
          <w:rtl/>
        </w:rPr>
      </w:pPr>
      <w:r>
        <w:rPr>
          <w:rtl/>
        </w:rPr>
        <w:t xml:space="preserve">לכן, </w:t>
      </w:r>
      <w:r w:rsidR="00812071">
        <w:rPr>
          <w:rtl/>
        </w:rPr>
        <w:t>ככל ש</w:t>
      </w:r>
      <w:r>
        <w:rPr>
          <w:rtl/>
        </w:rPr>
        <w:t>תבוא הצעה אחרת</w:t>
      </w:r>
      <w:bookmarkStart w:id="294" w:name="_ETM_Q1_2475904"/>
      <w:bookmarkEnd w:id="294"/>
      <w:r>
        <w:rPr>
          <w:rtl/>
        </w:rPr>
        <w:t xml:space="preserve"> שניתן יהיה להחזיר אותם תחת אותה כותרת, זה </w:t>
      </w:r>
      <w:bookmarkStart w:id="295" w:name="_ETM_Q1_2479135"/>
      <w:bookmarkEnd w:id="295"/>
      <w:r>
        <w:rPr>
          <w:rtl/>
        </w:rPr>
        <w:t>לא משנה מבחינתנו, אנחנו בהחלט מקבלים את השינוי. ככל ש</w:t>
      </w:r>
      <w:r w:rsidR="00812071">
        <w:rPr>
          <w:rtl/>
        </w:rPr>
        <w:t>כן תישאר הצעת החוק הזאת</w:t>
      </w:r>
      <w:r>
        <w:rPr>
          <w:rtl/>
        </w:rPr>
        <w:t xml:space="preserve"> </w:t>
      </w:r>
      <w:bookmarkStart w:id="296" w:name="_ETM_Q1_2485386"/>
      <w:bookmarkEnd w:id="296"/>
      <w:r>
        <w:rPr>
          <w:rtl/>
        </w:rPr>
        <w:t>שנמצאת בפנינו</w:t>
      </w:r>
      <w:r w:rsidR="00812071">
        <w:rPr>
          <w:rtl/>
        </w:rPr>
        <w:t>,</w:t>
      </w:r>
      <w:r>
        <w:rPr>
          <w:rtl/>
        </w:rPr>
        <w:t xml:space="preserve"> אז</w:t>
      </w:r>
      <w:r w:rsidR="00812071">
        <w:rPr>
          <w:rtl/>
        </w:rPr>
        <w:t xml:space="preserve"> יש </w:t>
      </w:r>
      <w:r>
        <w:rPr>
          <w:rtl/>
        </w:rPr>
        <w:t xml:space="preserve">לנו </w:t>
      </w:r>
      <w:r w:rsidR="00812071">
        <w:rPr>
          <w:rtl/>
        </w:rPr>
        <w:t xml:space="preserve">כמה הערות טכניות. זה לא הזמן והמקום להעיר אותן. </w:t>
      </w:r>
    </w:p>
    <w:p w:rsidR="00812071" w:rsidRDefault="00812071" w:rsidP="00812071">
      <w:pPr>
        <w:rPr>
          <w:rtl/>
        </w:rPr>
      </w:pPr>
    </w:p>
    <w:p w:rsidR="006C674B" w:rsidRDefault="006C674B" w:rsidP="006C674B">
      <w:pPr>
        <w:pStyle w:val="a5"/>
        <w:keepNext/>
        <w:rPr>
          <w:rtl/>
        </w:rPr>
      </w:pPr>
      <w:bookmarkStart w:id="297" w:name="_ETM_Q1_2496038"/>
      <w:bookmarkEnd w:id="297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6C674B" w:rsidRDefault="006C674B" w:rsidP="006C674B">
      <w:pPr>
        <w:pStyle w:val="KeepWithNext"/>
        <w:rPr>
          <w:rtl/>
        </w:rPr>
      </w:pPr>
    </w:p>
    <w:p w:rsidR="006C674B" w:rsidRDefault="006C674B" w:rsidP="006C674B">
      <w:pPr>
        <w:rPr>
          <w:rtl/>
        </w:rPr>
      </w:pPr>
      <w:r>
        <w:rPr>
          <w:rtl/>
        </w:rPr>
        <w:t xml:space="preserve">כי אם לא מפרידים בין הקבוצות, אז אין </w:t>
      </w:r>
      <w:bookmarkStart w:id="298" w:name="_ETM_Q1_2494338"/>
      <w:bookmarkEnd w:id="298"/>
      <w:r>
        <w:rPr>
          <w:rtl/>
        </w:rPr>
        <w:t xml:space="preserve">כלום. </w:t>
      </w:r>
    </w:p>
    <w:p w:rsidR="006C674B" w:rsidRDefault="006C674B" w:rsidP="006C674B">
      <w:pPr>
        <w:rPr>
          <w:rtl/>
        </w:rPr>
      </w:pPr>
      <w:bookmarkStart w:id="299" w:name="_ETM_Q1_2497409"/>
      <w:bookmarkEnd w:id="299"/>
    </w:p>
    <w:p w:rsidR="006C674B" w:rsidRDefault="006C674B" w:rsidP="006C674B">
      <w:pPr>
        <w:pStyle w:val="afb"/>
        <w:keepNext/>
        <w:rPr>
          <w:rtl/>
        </w:rPr>
      </w:pPr>
      <w:r>
        <w:rPr>
          <w:rFonts w:hint="eastAsia"/>
          <w:rtl/>
        </w:rPr>
        <w:t>אילת</w:t>
      </w:r>
      <w:r>
        <w:rPr>
          <w:rtl/>
        </w:rPr>
        <w:t xml:space="preserve"> </w:t>
      </w:r>
      <w:r>
        <w:rPr>
          <w:rFonts w:hint="eastAsia"/>
          <w:rtl/>
        </w:rPr>
        <w:t>ששון</w:t>
      </w:r>
      <w:r>
        <w:rPr>
          <w:rtl/>
        </w:rPr>
        <w:t>:</w:t>
      </w:r>
    </w:p>
    <w:p w:rsidR="006C674B" w:rsidRDefault="006C674B" w:rsidP="006C674B">
      <w:pPr>
        <w:pStyle w:val="KeepWithNext"/>
        <w:rPr>
          <w:rtl/>
        </w:rPr>
      </w:pPr>
    </w:p>
    <w:p w:rsidR="006C674B" w:rsidRDefault="006C674B" w:rsidP="006C674B">
      <w:pPr>
        <w:rPr>
          <w:rtl/>
        </w:rPr>
      </w:pPr>
      <w:r>
        <w:rPr>
          <w:rtl/>
        </w:rPr>
        <w:t xml:space="preserve">נכון, אם לא מפרידים בין הקבוצות, זה בוודאי </w:t>
      </w:r>
      <w:bookmarkStart w:id="300" w:name="_ETM_Q1_2498538"/>
      <w:bookmarkEnd w:id="300"/>
      <w:r>
        <w:rPr>
          <w:rtl/>
        </w:rPr>
        <w:t xml:space="preserve">נשמט. אבל אם כן, יהיה פה זמן להעיר את ההערות </w:t>
      </w:r>
      <w:bookmarkStart w:id="301" w:name="_ETM_Q1_2504731"/>
      <w:bookmarkEnd w:id="301"/>
      <w:r>
        <w:rPr>
          <w:rtl/>
        </w:rPr>
        <w:t xml:space="preserve">האלה, הערות קטנות. </w:t>
      </w:r>
    </w:p>
    <w:p w:rsidR="006C674B" w:rsidRDefault="006C674B" w:rsidP="006C674B">
      <w:pPr>
        <w:rPr>
          <w:rtl/>
        </w:rPr>
      </w:pPr>
      <w:bookmarkStart w:id="302" w:name="_ETM_Q1_2503808"/>
      <w:bookmarkEnd w:id="302"/>
    </w:p>
    <w:p w:rsidR="006B7F35" w:rsidRDefault="006B7F35" w:rsidP="006B7F35">
      <w:pPr>
        <w:pStyle w:val="af8"/>
        <w:keepNext/>
        <w:rPr>
          <w:rtl/>
        </w:rPr>
      </w:pPr>
      <w:bookmarkStart w:id="303" w:name="_ETM_Q1_2501388"/>
      <w:bookmarkEnd w:id="30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B7F35" w:rsidRDefault="006B7F35" w:rsidP="006B7F35">
      <w:pPr>
        <w:pStyle w:val="KeepWithNext"/>
        <w:rPr>
          <w:rtl/>
        </w:rPr>
      </w:pPr>
    </w:p>
    <w:p w:rsidR="006B7F35" w:rsidRDefault="006B7F35" w:rsidP="006B7F35">
      <w:pPr>
        <w:rPr>
          <w:rtl/>
        </w:rPr>
      </w:pPr>
      <w:r>
        <w:rPr>
          <w:rtl/>
        </w:rPr>
        <w:t xml:space="preserve">תודה. לינדה, מפקחת ארצית חד הוריות, </w:t>
      </w:r>
      <w:bookmarkStart w:id="304" w:name="_ETM_Q1_2506520"/>
      <w:bookmarkEnd w:id="304"/>
      <w:r>
        <w:rPr>
          <w:rtl/>
        </w:rPr>
        <w:t xml:space="preserve">את רוצה להוסיף משהו? </w:t>
      </w:r>
    </w:p>
    <w:p w:rsidR="006B7F35" w:rsidRDefault="006B7F35" w:rsidP="006B7F35">
      <w:pPr>
        <w:rPr>
          <w:rtl/>
        </w:rPr>
      </w:pPr>
    </w:p>
    <w:p w:rsidR="00812071" w:rsidRDefault="00812071" w:rsidP="00812071">
      <w:pPr>
        <w:pStyle w:val="afb"/>
        <w:keepNext/>
        <w:rPr>
          <w:rtl/>
        </w:rPr>
      </w:pPr>
      <w:r>
        <w:rPr>
          <w:rFonts w:hint="eastAsia"/>
          <w:rtl/>
        </w:rPr>
        <w:t>לינדה</w:t>
      </w:r>
      <w:r>
        <w:rPr>
          <w:rtl/>
        </w:rPr>
        <w:t xml:space="preserve"> </w:t>
      </w:r>
      <w:r>
        <w:rPr>
          <w:rFonts w:hint="eastAsia"/>
          <w:rtl/>
        </w:rPr>
        <w:t>דגן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812071" w:rsidRDefault="006B7F35" w:rsidP="006B7F35">
      <w:pPr>
        <w:rPr>
          <w:rtl/>
        </w:rPr>
      </w:pPr>
      <w:r>
        <w:rPr>
          <w:rtl/>
        </w:rPr>
        <w:t xml:space="preserve">אין לי הרבה מה להוסיף, </w:t>
      </w:r>
      <w:r w:rsidR="00812071">
        <w:rPr>
          <w:rtl/>
        </w:rPr>
        <w:t xml:space="preserve">זו פעם ראשונה ששמעתי את ההצעה </w:t>
      </w:r>
      <w:r>
        <w:rPr>
          <w:rtl/>
        </w:rPr>
        <w:t>ש</w:t>
      </w:r>
      <w:r w:rsidR="00812071">
        <w:rPr>
          <w:rtl/>
        </w:rPr>
        <w:t>ל הורה עצמאי</w:t>
      </w:r>
      <w:r>
        <w:rPr>
          <w:rtl/>
        </w:rPr>
        <w:t xml:space="preserve">, </w:t>
      </w:r>
      <w:bookmarkStart w:id="305" w:name="_ETM_Q1_2512503"/>
      <w:bookmarkEnd w:id="305"/>
      <w:r>
        <w:rPr>
          <w:rtl/>
        </w:rPr>
        <w:t xml:space="preserve">אני חושבת שאפשר לשקול את זה. אני </w:t>
      </w:r>
      <w:r w:rsidR="00812071">
        <w:rPr>
          <w:rtl/>
        </w:rPr>
        <w:t xml:space="preserve">מסכימה עם מה שאמרה אילת, שיש צורך </w:t>
      </w:r>
      <w:r>
        <w:rPr>
          <w:rtl/>
        </w:rPr>
        <w:t xml:space="preserve">לעשות הבחנה בין </w:t>
      </w:r>
      <w:bookmarkStart w:id="306" w:name="_ETM_Q1_2520443"/>
      <w:bookmarkEnd w:id="306"/>
      <w:r>
        <w:rPr>
          <w:rtl/>
        </w:rPr>
        <w:t xml:space="preserve">הקבוצות, אם המונח יפגע באחת מהקבוצות. אבל </w:t>
      </w:r>
      <w:r w:rsidR="00812071">
        <w:rPr>
          <w:rtl/>
        </w:rPr>
        <w:t xml:space="preserve">אם נמצא משהו ניטראלי ולא פוגע, </w:t>
      </w:r>
      <w:r>
        <w:rPr>
          <w:rtl/>
        </w:rPr>
        <w:t xml:space="preserve">ניתן לשקול </w:t>
      </w:r>
      <w:bookmarkStart w:id="307" w:name="_ETM_Q1_2531056"/>
      <w:bookmarkEnd w:id="307"/>
      <w:r>
        <w:rPr>
          <w:rtl/>
        </w:rPr>
        <w:t xml:space="preserve">את זה. </w:t>
      </w:r>
    </w:p>
    <w:p w:rsidR="00812071" w:rsidRDefault="00812071" w:rsidP="00812071">
      <w:pPr>
        <w:rPr>
          <w:rtl/>
        </w:rPr>
      </w:pPr>
    </w:p>
    <w:p w:rsidR="006B7F35" w:rsidRDefault="006B7F35" w:rsidP="006B7F35">
      <w:pPr>
        <w:pStyle w:val="af8"/>
        <w:keepNext/>
        <w:rPr>
          <w:rtl/>
        </w:rPr>
      </w:pPr>
      <w:bookmarkStart w:id="308" w:name="_ETM_Q1_2533378"/>
      <w:bookmarkEnd w:id="30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B7F35" w:rsidRDefault="006B7F35" w:rsidP="006B7F35">
      <w:pPr>
        <w:pStyle w:val="KeepWithNext"/>
        <w:rPr>
          <w:rtl/>
        </w:rPr>
      </w:pPr>
    </w:p>
    <w:p w:rsidR="006B7F35" w:rsidRDefault="006B7F35" w:rsidP="006B7F35">
      <w:pPr>
        <w:rPr>
          <w:rtl/>
        </w:rPr>
      </w:pPr>
      <w:r>
        <w:rPr>
          <w:rtl/>
        </w:rPr>
        <w:t xml:space="preserve">טוב. המוסד לביטוח לאומי, בבקשה, ציון מזרחי, </w:t>
      </w:r>
      <w:bookmarkStart w:id="309" w:name="_ETM_Q1_2537452"/>
      <w:bookmarkEnd w:id="309"/>
      <w:r>
        <w:rPr>
          <w:rtl/>
        </w:rPr>
        <w:t xml:space="preserve">מנהל תחום ילדים. </w:t>
      </w:r>
    </w:p>
    <w:p w:rsidR="006B7F35" w:rsidRDefault="006B7F35" w:rsidP="006B7F35">
      <w:pPr>
        <w:rPr>
          <w:rtl/>
        </w:rPr>
      </w:pPr>
      <w:bookmarkStart w:id="310" w:name="_ETM_Q1_2536832"/>
      <w:bookmarkEnd w:id="310"/>
    </w:p>
    <w:p w:rsidR="00812071" w:rsidRDefault="00812071" w:rsidP="00812071">
      <w:pPr>
        <w:pStyle w:val="afb"/>
        <w:keepNext/>
        <w:rPr>
          <w:rtl/>
        </w:rPr>
      </w:pPr>
      <w:r>
        <w:rPr>
          <w:rFonts w:hint="eastAsia"/>
          <w:rtl/>
        </w:rPr>
        <w:t>ציון</w:t>
      </w:r>
      <w:r>
        <w:rPr>
          <w:rtl/>
        </w:rPr>
        <w:t xml:space="preserve"> </w:t>
      </w:r>
      <w:r>
        <w:rPr>
          <w:rFonts w:hint="eastAsia"/>
          <w:rtl/>
        </w:rPr>
        <w:t>מזרחי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812071" w:rsidRDefault="006B7F35" w:rsidP="006B7F35">
      <w:pPr>
        <w:rPr>
          <w:rtl/>
        </w:rPr>
      </w:pPr>
      <w:r>
        <w:rPr>
          <w:rtl/>
        </w:rPr>
        <w:t>כפי שהציגו זאת חבר הכנסת שטרית ו</w:t>
      </w:r>
      <w:r w:rsidR="00812071">
        <w:rPr>
          <w:rtl/>
        </w:rPr>
        <w:t>גי</w:t>
      </w:r>
      <w:r>
        <w:rPr>
          <w:rtl/>
        </w:rPr>
        <w:t>א</w:t>
      </w:r>
      <w:r w:rsidR="00812071">
        <w:rPr>
          <w:rtl/>
        </w:rPr>
        <w:t xml:space="preserve"> רוה, ברגע שזה לא פוגע בזכויות, אין לנו הסתייגות. </w:t>
      </w:r>
      <w:r>
        <w:rPr>
          <w:rtl/>
        </w:rPr>
        <w:t xml:space="preserve">נותנים </w:t>
      </w:r>
      <w:bookmarkStart w:id="311" w:name="_ETM_Q1_2553112"/>
      <w:bookmarkEnd w:id="311"/>
      <w:r>
        <w:rPr>
          <w:rtl/>
        </w:rPr>
        <w:t xml:space="preserve">את הזכויות למשפחות, זה לא משנה איך יקראו להן, </w:t>
      </w:r>
      <w:r w:rsidR="00812071">
        <w:rPr>
          <w:rtl/>
        </w:rPr>
        <w:t xml:space="preserve">מבחינתנו אין משמעות. </w:t>
      </w:r>
    </w:p>
    <w:p w:rsidR="006B7F35" w:rsidRDefault="006B7F35" w:rsidP="006B7F35">
      <w:pPr>
        <w:rPr>
          <w:rtl/>
        </w:rPr>
      </w:pPr>
      <w:bookmarkStart w:id="312" w:name="_ETM_Q1_2564980"/>
      <w:bookmarkEnd w:id="312"/>
    </w:p>
    <w:p w:rsidR="006B7F35" w:rsidRDefault="006B7F35" w:rsidP="006B7F35">
      <w:pPr>
        <w:pStyle w:val="af8"/>
        <w:keepNext/>
        <w:rPr>
          <w:rtl/>
        </w:rPr>
      </w:pPr>
      <w:bookmarkStart w:id="313" w:name="_ETM_Q1_2565618"/>
      <w:bookmarkEnd w:id="31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B7F35" w:rsidRDefault="006B7F35" w:rsidP="006B7F35">
      <w:pPr>
        <w:pStyle w:val="KeepWithNext"/>
        <w:rPr>
          <w:rtl/>
        </w:rPr>
      </w:pPr>
    </w:p>
    <w:p w:rsidR="006B7F35" w:rsidRDefault="006B7F35" w:rsidP="006B7F35">
      <w:pPr>
        <w:rPr>
          <w:rtl/>
        </w:rPr>
      </w:pPr>
      <w:r>
        <w:rPr>
          <w:rtl/>
        </w:rPr>
        <w:t xml:space="preserve">תודה </w:t>
      </w:r>
      <w:bookmarkStart w:id="314" w:name="_ETM_Q1_2567016"/>
      <w:bookmarkEnd w:id="314"/>
      <w:r>
        <w:rPr>
          <w:rtl/>
        </w:rPr>
        <w:t xml:space="preserve">רבה. עורכת דין גלי עציון, נעמ"ת. </w:t>
      </w:r>
    </w:p>
    <w:p w:rsidR="00812071" w:rsidRDefault="00812071" w:rsidP="00812071">
      <w:pPr>
        <w:rPr>
          <w:rtl/>
        </w:rPr>
      </w:pPr>
    </w:p>
    <w:p w:rsidR="00812071" w:rsidRDefault="00812071" w:rsidP="00812071">
      <w:pPr>
        <w:pStyle w:val="a5"/>
        <w:keepNext/>
        <w:rPr>
          <w:rtl/>
        </w:rPr>
      </w:pPr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812071" w:rsidRDefault="006B7F35" w:rsidP="0031213B">
      <w:pPr>
        <w:rPr>
          <w:rtl/>
        </w:rPr>
      </w:pPr>
      <w:r>
        <w:rPr>
          <w:rtl/>
        </w:rPr>
        <w:t xml:space="preserve">חשבתי שאני </w:t>
      </w:r>
      <w:bookmarkStart w:id="315" w:name="_ETM_Q1_2567814"/>
      <w:bookmarkEnd w:id="315"/>
      <w:r>
        <w:rPr>
          <w:rtl/>
        </w:rPr>
        <w:t xml:space="preserve">לא אהיה עוכרת שמחה היום, אבל אני אהיה. היה לנו </w:t>
      </w:r>
      <w:bookmarkStart w:id="316" w:name="_ETM_Q1_2575456"/>
      <w:bookmarkEnd w:id="316"/>
      <w:r>
        <w:rPr>
          <w:rtl/>
        </w:rPr>
        <w:t xml:space="preserve">דין ודברים עם תמי, חוץ מהערה שקשורה למה </w:t>
      </w:r>
      <w:bookmarkStart w:id="317" w:name="_ETM_Q1_2582773"/>
      <w:bookmarkEnd w:id="317"/>
      <w:r>
        <w:rPr>
          <w:rtl/>
        </w:rPr>
        <w:t xml:space="preserve">שפרץ סגל אמר, הרעיון הוא מאוד מידתי ונכון וכן צריך </w:t>
      </w:r>
      <w:bookmarkStart w:id="318" w:name="_ETM_Q1_2584444"/>
      <w:bookmarkEnd w:id="318"/>
      <w:r>
        <w:rPr>
          <w:rtl/>
        </w:rPr>
        <w:t>לעשות הבחנה</w:t>
      </w:r>
      <w:r w:rsidR="0031213B">
        <w:rPr>
          <w:rtl/>
        </w:rPr>
        <w:t>.</w:t>
      </w:r>
      <w:r>
        <w:rPr>
          <w:rtl/>
        </w:rPr>
        <w:t xml:space="preserve"> אני רוצה לשבור פה איזה מיתוס, חבר הכנסת </w:t>
      </w:r>
      <w:bookmarkStart w:id="319" w:name="_ETM_Q1_2590918"/>
      <w:bookmarkEnd w:id="319"/>
      <w:r>
        <w:rPr>
          <w:rtl/>
        </w:rPr>
        <w:t xml:space="preserve">שטרית. המילה אפוטרופסות עצמה היא אולי מילה מיושנת ואולי </w:t>
      </w:r>
      <w:bookmarkStart w:id="320" w:name="_ETM_Q1_2598892"/>
      <w:bookmarkEnd w:id="320"/>
      <w:r>
        <w:rPr>
          <w:rtl/>
        </w:rPr>
        <w:t xml:space="preserve">נכון להחליף אותה, אבל הרעיון, ששני ההורים הם האפוטרופוסים הטבעיים, זאת אומרת, שהאחריות המשפטית שייכת לשני ההורים, מדינת </w:t>
      </w:r>
      <w:bookmarkStart w:id="321" w:name="_ETM_Q1_2610036"/>
      <w:bookmarkEnd w:id="321"/>
      <w:r>
        <w:rPr>
          <w:rtl/>
        </w:rPr>
        <w:t xml:space="preserve">ישראל גם ב-62 היתה חדשנית וכל המדינות שעושות היום </w:t>
      </w:r>
      <w:bookmarkStart w:id="322" w:name="_ETM_Q1_2613690"/>
      <w:bookmarkEnd w:id="322"/>
      <w:r>
        <w:rPr>
          <w:rtl/>
        </w:rPr>
        <w:t xml:space="preserve">משמורת משותפת מדברות על משמורת משותפת משפטית בלבד בהרבה מקרים. </w:t>
      </w:r>
      <w:bookmarkStart w:id="323" w:name="_ETM_Q1_2619301"/>
      <w:bookmarkEnd w:id="323"/>
      <w:r>
        <w:rPr>
          <w:rtl/>
        </w:rPr>
        <w:t>כך שאנחנו לא כל כך שותפים לאיראן</w:t>
      </w:r>
      <w:bookmarkStart w:id="324" w:name="_ETM_Q1_2602242"/>
      <w:bookmarkEnd w:id="324"/>
      <w:r>
        <w:rPr>
          <w:rtl/>
        </w:rPr>
        <w:t xml:space="preserve">, כמו שמנסים </w:t>
      </w:r>
      <w:bookmarkStart w:id="325" w:name="_ETM_Q1_2625161"/>
      <w:bookmarkEnd w:id="325"/>
      <w:r>
        <w:rPr>
          <w:rtl/>
        </w:rPr>
        <w:t xml:space="preserve">לתאר. זה רק לשבור מיתוסים. </w:t>
      </w:r>
    </w:p>
    <w:p w:rsidR="006B7F35" w:rsidRDefault="006B7F35" w:rsidP="006B7F35">
      <w:pPr>
        <w:rPr>
          <w:rtl/>
        </w:rPr>
      </w:pPr>
      <w:bookmarkStart w:id="326" w:name="_ETM_Q1_2626631"/>
      <w:bookmarkEnd w:id="326"/>
    </w:p>
    <w:p w:rsidR="006B7F35" w:rsidRDefault="00812071" w:rsidP="0031213B">
      <w:pPr>
        <w:rPr>
          <w:rtl/>
        </w:rPr>
      </w:pPr>
      <w:r>
        <w:rPr>
          <w:rtl/>
        </w:rPr>
        <w:t>לגופו של עניין, זה נשמע מאוד יפה אבל יש עם זה בעיה</w:t>
      </w:r>
      <w:r w:rsidR="006B7F35">
        <w:rPr>
          <w:rtl/>
        </w:rPr>
        <w:t xml:space="preserve"> כי ההגדרה הזאת, בין </w:t>
      </w:r>
      <w:bookmarkStart w:id="327" w:name="_ETM_Q1_2631507"/>
      <w:bookmarkEnd w:id="327"/>
      <w:r w:rsidR="006B7F35">
        <w:rPr>
          <w:rtl/>
        </w:rPr>
        <w:t>אם נקרא לזה הורה עצמאי ובין אם נקרא לזה יוסי</w:t>
      </w:r>
      <w:r>
        <w:rPr>
          <w:rtl/>
        </w:rPr>
        <w:t>, תכניס את כולם, כולל תורמי זרע</w:t>
      </w:r>
      <w:r w:rsidR="006B7F35">
        <w:rPr>
          <w:rtl/>
        </w:rPr>
        <w:t>,</w:t>
      </w:r>
      <w:r>
        <w:rPr>
          <w:rtl/>
        </w:rPr>
        <w:t xml:space="preserve"> לתוך העניין הזה. זה מאוד יפה, זה מאוד הרמוני, אבל אנחנו יודעים שיש משרד</w:t>
      </w:r>
      <w:r w:rsidR="006B7F35">
        <w:rPr>
          <w:rtl/>
        </w:rPr>
        <w:t xml:space="preserve"> </w:t>
      </w:r>
      <w:bookmarkStart w:id="328" w:name="_ETM_Q1_2645691"/>
      <w:bookmarkEnd w:id="328"/>
      <w:r w:rsidR="006B7F35">
        <w:rPr>
          <w:rtl/>
        </w:rPr>
        <w:t>שנקרא משרד האוצר שהוא אחראי לתקצב את הזכויות האלה.</w:t>
      </w:r>
      <w:r w:rsidR="00C9109E">
        <w:rPr>
          <w:rtl/>
        </w:rPr>
        <w:t xml:space="preserve"> </w:t>
      </w:r>
      <w:r>
        <w:rPr>
          <w:rtl/>
        </w:rPr>
        <w:t>ועל פניו</w:t>
      </w:r>
      <w:r w:rsidR="006B7F35">
        <w:rPr>
          <w:rtl/>
        </w:rPr>
        <w:t xml:space="preserve"> </w:t>
      </w:r>
      <w:bookmarkStart w:id="329" w:name="_ETM_Q1_2652689"/>
      <w:bookmarkEnd w:id="329"/>
      <w:r w:rsidR="006B7F35">
        <w:rPr>
          <w:rtl/>
        </w:rPr>
        <w:t xml:space="preserve">– תמי עשתה עיקוף של הבעיה אבל </w:t>
      </w:r>
      <w:bookmarkStart w:id="330" w:name="_ETM_Q1_2655489"/>
      <w:bookmarkEnd w:id="330"/>
      <w:r w:rsidR="006B7F35">
        <w:rPr>
          <w:rtl/>
        </w:rPr>
        <w:t xml:space="preserve">הבעיה ישנה כי בסופו של דבר זה שמיכה </w:t>
      </w:r>
      <w:bookmarkStart w:id="331" w:name="_ETM_Q1_2656596"/>
      <w:bookmarkEnd w:id="331"/>
      <w:r w:rsidR="006B7F35">
        <w:rPr>
          <w:rtl/>
        </w:rPr>
        <w:t xml:space="preserve">והיא בגודל מסוים ולא יותר. אז אם כולם נכנסים </w:t>
      </w:r>
      <w:bookmarkStart w:id="332" w:name="_ETM_Q1_2662383"/>
      <w:bookmarkEnd w:id="332"/>
      <w:r w:rsidR="006B7F35">
        <w:rPr>
          <w:rtl/>
        </w:rPr>
        <w:t>פנימה</w:t>
      </w:r>
      <w:r>
        <w:rPr>
          <w:rtl/>
        </w:rPr>
        <w:t>,</w:t>
      </w:r>
      <w:r w:rsidR="006B7F35">
        <w:rPr>
          <w:rtl/>
        </w:rPr>
        <w:t xml:space="preserve"> זאת אומרת שאף אחד לא יקבל זכויות. </w:t>
      </w:r>
    </w:p>
    <w:p w:rsidR="00812071" w:rsidRDefault="00812071" w:rsidP="00812071">
      <w:pPr>
        <w:rPr>
          <w:rtl/>
        </w:rPr>
      </w:pPr>
      <w:bookmarkStart w:id="333" w:name="_ETM_Q1_2663548"/>
      <w:bookmarkEnd w:id="333"/>
    </w:p>
    <w:p w:rsidR="00812071" w:rsidRDefault="00812071" w:rsidP="00812071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6B7F35" w:rsidRDefault="00812071" w:rsidP="00812071">
      <w:pPr>
        <w:rPr>
          <w:rtl/>
        </w:rPr>
      </w:pPr>
      <w:r>
        <w:rPr>
          <w:rtl/>
        </w:rPr>
        <w:t xml:space="preserve">מאיפה את לוקחת את זה? </w:t>
      </w:r>
      <w:r w:rsidR="006B7F35">
        <w:rPr>
          <w:rtl/>
        </w:rPr>
        <w:t xml:space="preserve">אין פגיעה </w:t>
      </w:r>
      <w:bookmarkStart w:id="334" w:name="_ETM_Q1_2669233"/>
      <w:bookmarkEnd w:id="334"/>
      <w:r w:rsidR="006B7F35">
        <w:rPr>
          <w:rtl/>
        </w:rPr>
        <w:t xml:space="preserve">בזכויות של אף אחד. זה שינוי סמנטי, אני לא </w:t>
      </w:r>
      <w:bookmarkStart w:id="335" w:name="_ETM_Q1_2670093"/>
      <w:bookmarkEnd w:id="335"/>
      <w:r w:rsidR="006B7F35">
        <w:rPr>
          <w:rtl/>
        </w:rPr>
        <w:t xml:space="preserve">מבין מה את רוצה. </w:t>
      </w:r>
      <w:r>
        <w:rPr>
          <w:rtl/>
        </w:rPr>
        <w:t xml:space="preserve">את מייצגת את האוצר? האוצר תמך בחוק. </w:t>
      </w:r>
    </w:p>
    <w:p w:rsidR="006B7F35" w:rsidRDefault="006B7F35" w:rsidP="00812071">
      <w:pPr>
        <w:rPr>
          <w:rtl/>
        </w:rPr>
      </w:pPr>
      <w:bookmarkStart w:id="336" w:name="_ETM_Q1_2676319"/>
      <w:bookmarkEnd w:id="336"/>
    </w:p>
    <w:p w:rsidR="006B7F35" w:rsidRDefault="006B7F35" w:rsidP="006B7F35">
      <w:pPr>
        <w:pStyle w:val="a5"/>
        <w:keepNext/>
        <w:rPr>
          <w:rtl/>
        </w:rPr>
      </w:pPr>
      <w:bookmarkStart w:id="337" w:name="_ETM_Q1_2676554"/>
      <w:bookmarkStart w:id="338" w:name="_ETM_Q1_2676789"/>
      <w:bookmarkEnd w:id="337"/>
      <w:bookmarkEnd w:id="338"/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6B7F35" w:rsidRDefault="006B7F35" w:rsidP="006B7F35">
      <w:pPr>
        <w:pStyle w:val="KeepWithNext"/>
        <w:rPr>
          <w:rtl/>
        </w:rPr>
      </w:pPr>
    </w:p>
    <w:p w:rsidR="006B7F35" w:rsidRDefault="006B7F35" w:rsidP="006B7F35">
      <w:pPr>
        <w:rPr>
          <w:rtl/>
        </w:rPr>
      </w:pPr>
      <w:r>
        <w:rPr>
          <w:rtl/>
        </w:rPr>
        <w:t xml:space="preserve">לא. אני אסיים את הדברים שלי, </w:t>
      </w:r>
      <w:bookmarkStart w:id="339" w:name="_ETM_Q1_2675600"/>
      <w:bookmarkEnd w:id="339"/>
      <w:r>
        <w:rPr>
          <w:rtl/>
        </w:rPr>
        <w:t xml:space="preserve">אפשר להסכים ואפשר לא להסכים. </w:t>
      </w:r>
    </w:p>
    <w:p w:rsidR="006B7F35" w:rsidRDefault="006B7F35" w:rsidP="006B7F35">
      <w:pPr>
        <w:pStyle w:val="a5"/>
        <w:keepNext/>
        <w:rPr>
          <w:rtl/>
        </w:rPr>
      </w:pPr>
      <w:bookmarkStart w:id="340" w:name="_ETM_Q1_2680118"/>
      <w:bookmarkEnd w:id="340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6B7F35" w:rsidRDefault="006B7F35" w:rsidP="006B7F35">
      <w:pPr>
        <w:pStyle w:val="KeepWithNext"/>
        <w:rPr>
          <w:rtl/>
        </w:rPr>
      </w:pPr>
    </w:p>
    <w:p w:rsidR="00812071" w:rsidRDefault="006B7F35" w:rsidP="006B7F35">
      <w:pPr>
        <w:rPr>
          <w:rtl/>
        </w:rPr>
      </w:pPr>
      <w:r>
        <w:rPr>
          <w:rtl/>
        </w:rPr>
        <w:t xml:space="preserve">בסדר, אבל צריך להיות הגיוני, מי פוגע </w:t>
      </w:r>
      <w:bookmarkStart w:id="341" w:name="_ETM_Q1_2680562"/>
      <w:bookmarkEnd w:id="341"/>
      <w:r>
        <w:rPr>
          <w:rtl/>
        </w:rPr>
        <w:t>בזכויות? ראית פה פגיעה בזכויות של מישהו? אני</w:t>
      </w:r>
      <w:r w:rsidR="00C9109E">
        <w:rPr>
          <w:rtl/>
        </w:rPr>
        <w:t xml:space="preserve"> </w:t>
      </w:r>
      <w:r w:rsidR="00812071">
        <w:rPr>
          <w:rtl/>
        </w:rPr>
        <w:t xml:space="preserve">לא ראיתי שום פגיעה בזכויות של אף אחד. </w:t>
      </w:r>
    </w:p>
    <w:p w:rsidR="00812071" w:rsidRDefault="00812071" w:rsidP="00812071">
      <w:pPr>
        <w:rPr>
          <w:rtl/>
        </w:rPr>
      </w:pPr>
    </w:p>
    <w:p w:rsidR="006B7F35" w:rsidRDefault="006B7F35" w:rsidP="006B7F35">
      <w:pPr>
        <w:pStyle w:val="af8"/>
        <w:keepNext/>
        <w:rPr>
          <w:rtl/>
        </w:rPr>
      </w:pPr>
      <w:bookmarkStart w:id="342" w:name="_ETM_Q1_2686702"/>
      <w:bookmarkEnd w:id="34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B7F35" w:rsidRDefault="006B7F35" w:rsidP="006B7F35">
      <w:pPr>
        <w:pStyle w:val="KeepWithNext"/>
        <w:rPr>
          <w:rtl/>
        </w:rPr>
      </w:pPr>
    </w:p>
    <w:p w:rsidR="006B7F35" w:rsidRDefault="006B7F35" w:rsidP="006B7F35">
      <w:pPr>
        <w:rPr>
          <w:rtl/>
        </w:rPr>
      </w:pPr>
      <w:r>
        <w:rPr>
          <w:rtl/>
        </w:rPr>
        <w:t xml:space="preserve">חבר הכנסת </w:t>
      </w:r>
      <w:bookmarkStart w:id="343" w:name="_ETM_Q1_2685031"/>
      <w:bookmarkEnd w:id="343"/>
      <w:r>
        <w:rPr>
          <w:rtl/>
        </w:rPr>
        <w:t xml:space="preserve">שטרית, בוא נקשיב לדברים, נשמע אותם ונתייחס. </w:t>
      </w:r>
    </w:p>
    <w:p w:rsidR="006B7F35" w:rsidRDefault="006B7F35" w:rsidP="006B7F35">
      <w:pPr>
        <w:rPr>
          <w:rtl/>
        </w:rPr>
      </w:pPr>
      <w:bookmarkStart w:id="344" w:name="_ETM_Q1_2688833"/>
      <w:bookmarkEnd w:id="344"/>
    </w:p>
    <w:p w:rsidR="00812071" w:rsidRDefault="00812071" w:rsidP="00812071">
      <w:pPr>
        <w:pStyle w:val="a5"/>
        <w:keepNext/>
        <w:rPr>
          <w:rtl/>
        </w:rPr>
      </w:pPr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6B7F35" w:rsidRDefault="00812071" w:rsidP="006B7F35">
      <w:pPr>
        <w:rPr>
          <w:rtl/>
        </w:rPr>
      </w:pPr>
      <w:r>
        <w:rPr>
          <w:rtl/>
        </w:rPr>
        <w:t xml:space="preserve">אם ההגדרה תכיל את כולם, אף אחד </w:t>
      </w:r>
      <w:r w:rsidR="006B7F35">
        <w:rPr>
          <w:rtl/>
        </w:rPr>
        <w:t xml:space="preserve">לא יקבל </w:t>
      </w:r>
      <w:bookmarkStart w:id="345" w:name="_ETM_Q1_2692654"/>
      <w:bookmarkEnd w:id="345"/>
      <w:r w:rsidR="006B7F35">
        <w:rPr>
          <w:rtl/>
        </w:rPr>
        <w:t xml:space="preserve">זכויות. אני אומרת עוד הפעם, אנחנו לא נגד </w:t>
      </w:r>
      <w:bookmarkStart w:id="346" w:name="_ETM_Q1_2697782"/>
      <w:bookmarkEnd w:id="346"/>
      <w:r w:rsidR="006B7F35">
        <w:rPr>
          <w:rtl/>
        </w:rPr>
        <w:t xml:space="preserve">זה, אנחנו כן חושבות שצריך לעשות איזה שהיא הפרדה וכל </w:t>
      </w:r>
      <w:bookmarkStart w:id="347" w:name="_ETM_Q1_2700747"/>
      <w:bookmarkEnd w:id="347"/>
      <w:r w:rsidR="006B7F35">
        <w:rPr>
          <w:rtl/>
        </w:rPr>
        <w:t xml:space="preserve">הורה שהוא הורה, צריך לקבל זכאות. מה שאמר נציג הרשות, גם יש לו משהו שצריך להביא בחשבון, אולי אפשר לפתור </w:t>
      </w:r>
      <w:bookmarkStart w:id="348" w:name="_ETM_Q1_2707242"/>
      <w:bookmarkEnd w:id="348"/>
      <w:r w:rsidR="006B7F35">
        <w:rPr>
          <w:rtl/>
        </w:rPr>
        <w:t xml:space="preserve">את זה בדרך של מתן </w:t>
      </w:r>
      <w:r>
        <w:rPr>
          <w:rtl/>
        </w:rPr>
        <w:t xml:space="preserve">שיקול דעת לבית משפט </w:t>
      </w:r>
      <w:r w:rsidR="006B7F35">
        <w:rPr>
          <w:rtl/>
        </w:rPr>
        <w:t>במקרים מסוימים. א</w:t>
      </w:r>
      <w:r>
        <w:rPr>
          <w:rtl/>
        </w:rPr>
        <w:t>י אפשר לקבוע את זה בחוק כי זה נורא נזיל</w:t>
      </w:r>
      <w:r w:rsidR="006B7F35">
        <w:rPr>
          <w:rtl/>
        </w:rPr>
        <w:t xml:space="preserve">, זה לא </w:t>
      </w:r>
      <w:bookmarkStart w:id="349" w:name="_ETM_Q1_2717350"/>
      <w:bookmarkEnd w:id="349"/>
      <w:r w:rsidR="006B7F35">
        <w:rPr>
          <w:rtl/>
        </w:rPr>
        <w:t xml:space="preserve">ניתן לבדיקה וכימות באופן כללי. אבל </w:t>
      </w:r>
      <w:r>
        <w:rPr>
          <w:rtl/>
        </w:rPr>
        <w:t xml:space="preserve">אם ניקח </w:t>
      </w:r>
      <w:r w:rsidR="006B7F35">
        <w:rPr>
          <w:rtl/>
        </w:rPr>
        <w:t xml:space="preserve">למשל </w:t>
      </w:r>
      <w:r>
        <w:rPr>
          <w:rtl/>
        </w:rPr>
        <w:t xml:space="preserve">זוג ששניהם </w:t>
      </w:r>
      <w:r w:rsidR="006B7F35">
        <w:rPr>
          <w:rtl/>
        </w:rPr>
        <w:t>מ</w:t>
      </w:r>
      <w:r>
        <w:rPr>
          <w:rtl/>
        </w:rPr>
        <w:t>כונים</w:t>
      </w:r>
      <w:r w:rsidR="006B7F35">
        <w:rPr>
          <w:rtl/>
        </w:rPr>
        <w:t xml:space="preserve"> הורים בנפרד</w:t>
      </w:r>
      <w:r>
        <w:rPr>
          <w:rtl/>
        </w:rPr>
        <w:t xml:space="preserve">, מי יקבל את הזכויות? </w:t>
      </w:r>
      <w:r w:rsidR="006B7F35">
        <w:rPr>
          <w:rtl/>
        </w:rPr>
        <w:t xml:space="preserve">כרגע </w:t>
      </w:r>
      <w:bookmarkStart w:id="350" w:name="_ETM_Q1_2727315"/>
      <w:bookmarkEnd w:id="350"/>
      <w:r w:rsidR="006B7F35">
        <w:rPr>
          <w:rtl/>
        </w:rPr>
        <w:t xml:space="preserve">הם יכולים לעקוף את העניין, אבל בסופו של דבר, </w:t>
      </w:r>
      <w:r>
        <w:rPr>
          <w:rtl/>
        </w:rPr>
        <w:t>כשתצטרך רשות להחליט, זה עניין של מדיניות</w:t>
      </w:r>
      <w:r w:rsidR="006B7F35">
        <w:rPr>
          <w:rtl/>
        </w:rPr>
        <w:t xml:space="preserve">. </w:t>
      </w:r>
      <w:bookmarkStart w:id="351" w:name="_ETM_Q1_2734870"/>
      <w:bookmarkEnd w:id="351"/>
      <w:r w:rsidR="006B7F35">
        <w:rPr>
          <w:rtl/>
        </w:rPr>
        <w:t xml:space="preserve">אז </w:t>
      </w:r>
      <w:r>
        <w:rPr>
          <w:rtl/>
        </w:rPr>
        <w:t xml:space="preserve">אפשר לעצום עיניים ואפשר להתייחס לזה. </w:t>
      </w:r>
      <w:r w:rsidR="006B7F35">
        <w:rPr>
          <w:rtl/>
        </w:rPr>
        <w:t xml:space="preserve">להתייחס לזה, זה להביא בחשבון, שאם היום </w:t>
      </w:r>
      <w:r>
        <w:rPr>
          <w:rtl/>
        </w:rPr>
        <w:t>עירייה</w:t>
      </w:r>
      <w:r w:rsidR="006B7F35">
        <w:rPr>
          <w:rtl/>
        </w:rPr>
        <w:t xml:space="preserve"> למשל</w:t>
      </w:r>
      <w:r>
        <w:rPr>
          <w:rtl/>
        </w:rPr>
        <w:t xml:space="preserve"> נותנת </w:t>
      </w:r>
      <w:r w:rsidR="006B7F35">
        <w:rPr>
          <w:rtl/>
        </w:rPr>
        <w:t xml:space="preserve">זכויות </w:t>
      </w:r>
      <w:bookmarkStart w:id="352" w:name="_ETM_Q1_2742401"/>
      <w:bookmarkEnd w:id="352"/>
      <w:r>
        <w:rPr>
          <w:rtl/>
        </w:rPr>
        <w:t>רק לאיקס</w:t>
      </w:r>
      <w:r w:rsidR="006B7F35">
        <w:rPr>
          <w:rtl/>
        </w:rPr>
        <w:t xml:space="preserve">, היא תצטרך לתת זכויות לאיקס כפול שניים. צריך להתייחס </w:t>
      </w:r>
      <w:bookmarkStart w:id="353" w:name="_ETM_Q1_2750825"/>
      <w:bookmarkEnd w:id="353"/>
      <w:r w:rsidR="006B7F35">
        <w:rPr>
          <w:rtl/>
        </w:rPr>
        <w:t xml:space="preserve">לעניין הזה. </w:t>
      </w:r>
    </w:p>
    <w:p w:rsidR="00812071" w:rsidRDefault="00812071" w:rsidP="006B7F35">
      <w:pPr>
        <w:rPr>
          <w:rtl/>
        </w:rPr>
      </w:pPr>
      <w:bookmarkStart w:id="354" w:name="_ETM_Q1_2751600"/>
      <w:bookmarkEnd w:id="354"/>
      <w:r>
        <w:rPr>
          <w:rtl/>
        </w:rPr>
        <w:t xml:space="preserve"> </w:t>
      </w:r>
    </w:p>
    <w:p w:rsidR="00812071" w:rsidRDefault="00812071" w:rsidP="006B7F35">
      <w:pPr>
        <w:rPr>
          <w:rtl/>
        </w:rPr>
      </w:pPr>
      <w:r>
        <w:rPr>
          <w:rtl/>
        </w:rPr>
        <w:t>ההגדרה ככל שהיא רחבה, היא מכילה יותר גורמים</w:t>
      </w:r>
      <w:r w:rsidR="006B7F35">
        <w:rPr>
          <w:rtl/>
        </w:rPr>
        <w:t xml:space="preserve">, אז גם אם על פניו בנייר </w:t>
      </w:r>
      <w:bookmarkStart w:id="355" w:name="_ETM_Q1_2756853"/>
      <w:bookmarkEnd w:id="355"/>
      <w:r w:rsidR="006B7F35">
        <w:rPr>
          <w:rtl/>
        </w:rPr>
        <w:t xml:space="preserve">עצמו היא לא גורעת זכויות, בפועל ייגרעו זכויות כי </w:t>
      </w:r>
      <w:r>
        <w:rPr>
          <w:rtl/>
        </w:rPr>
        <w:t xml:space="preserve">העירייה לא תיתן </w:t>
      </w:r>
      <w:r w:rsidR="006B7F35">
        <w:rPr>
          <w:rtl/>
        </w:rPr>
        <w:t xml:space="preserve">למשל </w:t>
      </w:r>
      <w:bookmarkStart w:id="356" w:name="_ETM_Q1_2764432"/>
      <w:bookmarkEnd w:id="356"/>
      <w:r>
        <w:rPr>
          <w:rtl/>
        </w:rPr>
        <w:t xml:space="preserve">הנחה לכל ההורים הגרושים. </w:t>
      </w:r>
      <w:r w:rsidR="006B7F35">
        <w:rPr>
          <w:rtl/>
        </w:rPr>
        <w:t xml:space="preserve">צריך להביא את זה בחשבון. </w:t>
      </w:r>
    </w:p>
    <w:p w:rsidR="00812071" w:rsidRDefault="00812071" w:rsidP="00812071">
      <w:pPr>
        <w:rPr>
          <w:rtl/>
        </w:rPr>
      </w:pPr>
    </w:p>
    <w:p w:rsidR="00812071" w:rsidRDefault="00812071" w:rsidP="00812071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812071" w:rsidRDefault="006B7F35" w:rsidP="0031213B">
      <w:pPr>
        <w:rPr>
          <w:rtl/>
        </w:rPr>
      </w:pPr>
      <w:r>
        <w:rPr>
          <w:rtl/>
        </w:rPr>
        <w:t>אין כוו</w:t>
      </w:r>
      <w:r w:rsidR="003A1AE2">
        <w:rPr>
          <w:rtl/>
        </w:rPr>
        <w:t>נה כזאת.</w:t>
      </w:r>
      <w:bookmarkStart w:id="357" w:name="_ETM_Q1_2770623"/>
      <w:bookmarkEnd w:id="357"/>
      <w:r w:rsidR="003A1AE2">
        <w:rPr>
          <w:rtl/>
        </w:rPr>
        <w:t xml:space="preserve"> נותנים הנחה להורה, אדם שמחזיק ילדים. מי ש</w:t>
      </w:r>
      <w:r w:rsidR="00812071">
        <w:rPr>
          <w:rtl/>
        </w:rPr>
        <w:t>לא מחזיק</w:t>
      </w:r>
      <w:r w:rsidR="003A1AE2">
        <w:rPr>
          <w:rtl/>
        </w:rPr>
        <w:t xml:space="preserve"> ילדים, אין לו שום הנחות. מאיפה את לוקחת את </w:t>
      </w:r>
      <w:bookmarkStart w:id="358" w:name="_ETM_Q1_2777382"/>
      <w:bookmarkEnd w:id="358"/>
      <w:r w:rsidR="003A1AE2">
        <w:rPr>
          <w:rtl/>
        </w:rPr>
        <w:t>זה?</w:t>
      </w:r>
      <w:r w:rsidR="00C9109E">
        <w:rPr>
          <w:rtl/>
        </w:rPr>
        <w:t xml:space="preserve"> </w:t>
      </w:r>
    </w:p>
    <w:p w:rsidR="00812071" w:rsidRDefault="00812071" w:rsidP="00812071">
      <w:pPr>
        <w:rPr>
          <w:rtl/>
        </w:rPr>
      </w:pPr>
    </w:p>
    <w:p w:rsidR="00812071" w:rsidRDefault="00812071" w:rsidP="0081207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812071" w:rsidRDefault="003A1AE2" w:rsidP="0031213B">
      <w:pPr>
        <w:rPr>
          <w:rtl/>
        </w:rPr>
      </w:pPr>
      <w:r>
        <w:rPr>
          <w:rtl/>
        </w:rPr>
        <w:t xml:space="preserve">אבל אם החזקה היא שלושה, שלושה? שלושה ימים, </w:t>
      </w:r>
      <w:bookmarkStart w:id="359" w:name="_ETM_Q1_2777205"/>
      <w:bookmarkEnd w:id="359"/>
      <w:r>
        <w:rPr>
          <w:rtl/>
        </w:rPr>
        <w:t>שלושה ימים? מ</w:t>
      </w:r>
      <w:r w:rsidR="00812071">
        <w:rPr>
          <w:rtl/>
        </w:rPr>
        <w:t xml:space="preserve">שמורת משותפת. </w:t>
      </w:r>
    </w:p>
    <w:p w:rsidR="00812071" w:rsidRDefault="00812071" w:rsidP="00812071">
      <w:pPr>
        <w:rPr>
          <w:rtl/>
        </w:rPr>
      </w:pPr>
    </w:p>
    <w:p w:rsidR="003A1AE2" w:rsidRDefault="003A1AE2" w:rsidP="003A1AE2">
      <w:pPr>
        <w:pStyle w:val="a5"/>
        <w:keepNext/>
        <w:rPr>
          <w:rtl/>
        </w:rPr>
      </w:pPr>
      <w:bookmarkStart w:id="360" w:name="_ETM_Q1_2779766"/>
      <w:bookmarkEnd w:id="360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3A1AE2" w:rsidRDefault="003A1AE2" w:rsidP="003A1AE2">
      <w:pPr>
        <w:pStyle w:val="KeepWithNext"/>
        <w:rPr>
          <w:rtl/>
        </w:rPr>
      </w:pPr>
    </w:p>
    <w:p w:rsidR="003A1AE2" w:rsidRDefault="003A1AE2" w:rsidP="0031213B">
      <w:pPr>
        <w:rPr>
          <w:rtl/>
        </w:rPr>
      </w:pPr>
      <w:r>
        <w:rPr>
          <w:rtl/>
        </w:rPr>
        <w:t xml:space="preserve">עדיין, יש הורה שלו יש את האחריות. </w:t>
      </w:r>
      <w:bookmarkStart w:id="361" w:name="_ETM_Q1_2782054"/>
      <w:bookmarkEnd w:id="361"/>
      <w:r>
        <w:rPr>
          <w:rtl/>
        </w:rPr>
        <w:t xml:space="preserve">היום מה קורה? היום כשיש שלושה, שלושה, שניהם מקבלים </w:t>
      </w:r>
      <w:bookmarkStart w:id="362" w:name="_ETM_Q1_2790787"/>
      <w:bookmarkEnd w:id="362"/>
      <w:r>
        <w:rPr>
          <w:rtl/>
        </w:rPr>
        <w:t xml:space="preserve">זכויות? לא. תודה רבה. </w:t>
      </w:r>
    </w:p>
    <w:p w:rsidR="003A1AE2" w:rsidRDefault="003A1AE2" w:rsidP="003A1AE2">
      <w:pPr>
        <w:rPr>
          <w:rtl/>
        </w:rPr>
      </w:pPr>
      <w:bookmarkStart w:id="363" w:name="_ETM_Q1_2796936"/>
      <w:bookmarkEnd w:id="363"/>
    </w:p>
    <w:p w:rsidR="003A1AE2" w:rsidRDefault="003A1AE2" w:rsidP="003A1AE2">
      <w:pPr>
        <w:pStyle w:val="a5"/>
        <w:keepNext/>
        <w:rPr>
          <w:rtl/>
        </w:rPr>
      </w:pPr>
      <w:bookmarkStart w:id="364" w:name="_ETM_Q1_2797222"/>
      <w:bookmarkEnd w:id="364"/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3A1AE2" w:rsidRDefault="003A1AE2" w:rsidP="003A1AE2">
      <w:pPr>
        <w:pStyle w:val="KeepWithNext"/>
        <w:rPr>
          <w:rtl/>
        </w:rPr>
      </w:pPr>
    </w:p>
    <w:p w:rsidR="003A1AE2" w:rsidRDefault="003A1AE2" w:rsidP="003A1AE2">
      <w:pPr>
        <w:rPr>
          <w:rtl/>
        </w:rPr>
      </w:pPr>
      <w:r>
        <w:rPr>
          <w:rtl/>
        </w:rPr>
        <w:t xml:space="preserve">היום מחליטים בבית </w:t>
      </w:r>
      <w:bookmarkStart w:id="365" w:name="_ETM_Q1_2795718"/>
      <w:bookmarkEnd w:id="365"/>
      <w:r>
        <w:rPr>
          <w:rtl/>
        </w:rPr>
        <w:t xml:space="preserve">המשפט מי יוגדר כהורה יחיד לצורך זכויות. </w:t>
      </w:r>
    </w:p>
    <w:p w:rsidR="003A1AE2" w:rsidRDefault="003A1AE2" w:rsidP="003A1AE2">
      <w:pPr>
        <w:rPr>
          <w:rtl/>
        </w:rPr>
      </w:pPr>
      <w:bookmarkStart w:id="366" w:name="_ETM_Q1_2800019"/>
      <w:bookmarkEnd w:id="366"/>
    </w:p>
    <w:p w:rsidR="003A1AE2" w:rsidRDefault="003A1AE2" w:rsidP="003A1AE2">
      <w:pPr>
        <w:pStyle w:val="a5"/>
        <w:keepNext/>
        <w:rPr>
          <w:rtl/>
        </w:rPr>
      </w:pPr>
      <w:bookmarkStart w:id="367" w:name="_ETM_Q1_2797793"/>
      <w:bookmarkEnd w:id="367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3A1AE2" w:rsidRDefault="003A1AE2" w:rsidP="003A1AE2">
      <w:pPr>
        <w:pStyle w:val="KeepWithNext"/>
        <w:rPr>
          <w:rtl/>
        </w:rPr>
      </w:pPr>
    </w:p>
    <w:p w:rsidR="003A1AE2" w:rsidRDefault="003A1AE2" w:rsidP="003A1AE2">
      <w:pPr>
        <w:rPr>
          <w:rtl/>
        </w:rPr>
      </w:pPr>
      <w:r>
        <w:rPr>
          <w:rtl/>
        </w:rPr>
        <w:t xml:space="preserve">אותו הדבר. </w:t>
      </w:r>
      <w:bookmarkStart w:id="368" w:name="_ETM_Q1_2801719"/>
      <w:bookmarkEnd w:id="368"/>
    </w:p>
    <w:p w:rsidR="003A1AE2" w:rsidRDefault="003A1AE2" w:rsidP="003A1AE2">
      <w:pPr>
        <w:rPr>
          <w:rtl/>
        </w:rPr>
      </w:pPr>
      <w:bookmarkStart w:id="369" w:name="_ETM_Q1_2802559"/>
      <w:bookmarkEnd w:id="369"/>
    </w:p>
    <w:p w:rsidR="003A1AE2" w:rsidRDefault="003A1AE2" w:rsidP="003A1AE2">
      <w:pPr>
        <w:pStyle w:val="a5"/>
        <w:keepNext/>
        <w:rPr>
          <w:rtl/>
        </w:rPr>
      </w:pPr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3A1AE2" w:rsidRDefault="003A1AE2" w:rsidP="003A1AE2">
      <w:pPr>
        <w:pStyle w:val="KeepWithNext"/>
        <w:rPr>
          <w:rtl/>
        </w:rPr>
      </w:pPr>
    </w:p>
    <w:p w:rsidR="003A1AE2" w:rsidRDefault="003A1AE2" w:rsidP="003A1AE2">
      <w:pPr>
        <w:rPr>
          <w:rtl/>
        </w:rPr>
      </w:pPr>
      <w:r>
        <w:rPr>
          <w:rtl/>
        </w:rPr>
        <w:t xml:space="preserve">לא, היום מחליטים בבית המשפט, מי לצורך הזכויות – אגב, </w:t>
      </w:r>
      <w:bookmarkStart w:id="370" w:name="_ETM_Q1_2804952"/>
      <w:bookmarkEnd w:id="370"/>
      <w:r>
        <w:rPr>
          <w:rtl/>
        </w:rPr>
        <w:t xml:space="preserve">זה חלק מההסכם. מי שעושה הסכמי גירושין יודע, שזה </w:t>
      </w:r>
      <w:bookmarkStart w:id="371" w:name="_ETM_Q1_2808727"/>
      <w:bookmarkEnd w:id="371"/>
      <w:r>
        <w:rPr>
          <w:rtl/>
        </w:rPr>
        <w:t xml:space="preserve">חלק מההסכם. אני אומרת עוד הפעם, ההערות שלי הן לא </w:t>
      </w:r>
      <w:bookmarkStart w:id="372" w:name="_ETM_Q1_2811114"/>
      <w:bookmarkEnd w:id="372"/>
      <w:r>
        <w:rPr>
          <w:rtl/>
        </w:rPr>
        <w:t xml:space="preserve">הערות ברמה העקרונית. ברמה העקרונית, לשם שינוי – וזה יירשם </w:t>
      </w:r>
      <w:bookmarkStart w:id="373" w:name="_ETM_Q1_2817575"/>
      <w:bookmarkEnd w:id="373"/>
      <w:r>
        <w:rPr>
          <w:rtl/>
        </w:rPr>
        <w:t xml:space="preserve">בפרוטוקול – גיא ואני מסכימים. </w:t>
      </w:r>
    </w:p>
    <w:p w:rsidR="003A1AE2" w:rsidRDefault="003A1AE2" w:rsidP="003A1AE2">
      <w:pPr>
        <w:rPr>
          <w:rtl/>
        </w:rPr>
      </w:pPr>
      <w:bookmarkStart w:id="374" w:name="_ETM_Q1_2819039"/>
      <w:bookmarkStart w:id="375" w:name="_ETM_Q1_2819345"/>
      <w:bookmarkEnd w:id="374"/>
      <w:bookmarkEnd w:id="375"/>
    </w:p>
    <w:p w:rsidR="003A1AE2" w:rsidRDefault="003A1AE2" w:rsidP="003A1AE2">
      <w:pPr>
        <w:pStyle w:val="afb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3A1AE2" w:rsidRDefault="003A1AE2" w:rsidP="003A1AE2">
      <w:pPr>
        <w:pStyle w:val="KeepWithNext"/>
        <w:rPr>
          <w:rtl/>
        </w:rPr>
      </w:pPr>
    </w:p>
    <w:p w:rsidR="003A1AE2" w:rsidRDefault="003A1AE2" w:rsidP="003A1AE2">
      <w:pPr>
        <w:rPr>
          <w:rtl/>
        </w:rPr>
      </w:pPr>
      <w:r>
        <w:rPr>
          <w:rtl/>
        </w:rPr>
        <w:t xml:space="preserve">אני מתנגד. </w:t>
      </w:r>
    </w:p>
    <w:p w:rsidR="003A1AE2" w:rsidRDefault="003A1AE2" w:rsidP="003A1AE2">
      <w:pPr>
        <w:rPr>
          <w:rtl/>
        </w:rPr>
      </w:pPr>
      <w:bookmarkStart w:id="376" w:name="_ETM_Q1_2819614"/>
      <w:bookmarkEnd w:id="376"/>
    </w:p>
    <w:p w:rsidR="003A1AE2" w:rsidRDefault="003A1AE2" w:rsidP="003A1AE2">
      <w:pPr>
        <w:pStyle w:val="a5"/>
        <w:keepNext/>
        <w:rPr>
          <w:rtl/>
        </w:rPr>
      </w:pPr>
      <w:bookmarkStart w:id="377" w:name="_ETM_Q1_2819891"/>
      <w:bookmarkEnd w:id="377"/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3A1AE2" w:rsidRDefault="003A1AE2" w:rsidP="003A1AE2">
      <w:pPr>
        <w:pStyle w:val="KeepWithNext"/>
        <w:rPr>
          <w:rtl/>
        </w:rPr>
      </w:pPr>
    </w:p>
    <w:p w:rsidR="003A1AE2" w:rsidRDefault="003A1AE2" w:rsidP="003A1AE2">
      <w:pPr>
        <w:rPr>
          <w:rtl/>
        </w:rPr>
      </w:pPr>
      <w:r>
        <w:rPr>
          <w:rtl/>
        </w:rPr>
        <w:t xml:space="preserve">ברמה הפרקטית, </w:t>
      </w:r>
      <w:bookmarkStart w:id="378" w:name="_ETM_Q1_2822997"/>
      <w:bookmarkEnd w:id="378"/>
      <w:r>
        <w:rPr>
          <w:rtl/>
        </w:rPr>
        <w:t xml:space="preserve">צריך לראות איך פותרים את זה. </w:t>
      </w:r>
    </w:p>
    <w:p w:rsidR="003A1AE2" w:rsidRDefault="003A1AE2" w:rsidP="003A1AE2">
      <w:pPr>
        <w:rPr>
          <w:rtl/>
        </w:rPr>
      </w:pPr>
      <w:bookmarkStart w:id="379" w:name="_ETM_Q1_2826652"/>
      <w:bookmarkEnd w:id="379"/>
    </w:p>
    <w:p w:rsidR="003A1AE2" w:rsidRDefault="003A1AE2" w:rsidP="003A1AE2">
      <w:pPr>
        <w:pStyle w:val="a5"/>
        <w:keepNext/>
        <w:rPr>
          <w:rtl/>
        </w:rPr>
      </w:pPr>
      <w:bookmarkStart w:id="380" w:name="_ETM_Q1_2826912"/>
      <w:bookmarkEnd w:id="380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3A1AE2" w:rsidRDefault="003A1AE2" w:rsidP="003A1AE2">
      <w:pPr>
        <w:pStyle w:val="KeepWithNext"/>
        <w:rPr>
          <w:rtl/>
        </w:rPr>
      </w:pPr>
    </w:p>
    <w:p w:rsidR="00812071" w:rsidRDefault="003A1AE2" w:rsidP="003A1AE2">
      <w:pPr>
        <w:rPr>
          <w:rtl/>
        </w:rPr>
      </w:pPr>
      <w:r>
        <w:rPr>
          <w:rtl/>
        </w:rPr>
        <w:t xml:space="preserve">אני רק אומרת, </w:t>
      </w:r>
      <w:bookmarkStart w:id="381" w:name="_ETM_Q1_2825437"/>
      <w:bookmarkEnd w:id="381"/>
      <w:r>
        <w:rPr>
          <w:rtl/>
        </w:rPr>
        <w:t>למשל המונח של "ה</w:t>
      </w:r>
      <w:bookmarkStart w:id="382" w:name="_ETM_Q1_2782256"/>
      <w:bookmarkEnd w:id="382"/>
      <w:r w:rsidR="00812071">
        <w:rPr>
          <w:rtl/>
        </w:rPr>
        <w:t xml:space="preserve">ורה </w:t>
      </w:r>
      <w:r>
        <w:rPr>
          <w:rtl/>
        </w:rPr>
        <w:t xml:space="preserve">יחיד" יוחלף ל"הורה עצמאי" – </w:t>
      </w:r>
      <w:bookmarkStart w:id="383" w:name="_ETM_Q1_2830421"/>
      <w:bookmarkEnd w:id="383"/>
      <w:r>
        <w:rPr>
          <w:rtl/>
        </w:rPr>
        <w:t xml:space="preserve">נראה לי שזה </w:t>
      </w:r>
      <w:r w:rsidR="00812071">
        <w:rPr>
          <w:rtl/>
        </w:rPr>
        <w:t>כיוון יותר מ</w:t>
      </w:r>
      <w:r>
        <w:rPr>
          <w:rtl/>
        </w:rPr>
        <w:t xml:space="preserve">וצלח מאשר להתחיל </w:t>
      </w:r>
      <w:r w:rsidR="00812071">
        <w:rPr>
          <w:rtl/>
        </w:rPr>
        <w:t>לעשות הפרדה בין הקבוצות</w:t>
      </w:r>
      <w:r>
        <w:rPr>
          <w:rtl/>
        </w:rPr>
        <w:t xml:space="preserve"> – אז אנחנו </w:t>
      </w:r>
      <w:bookmarkStart w:id="384" w:name="_ETM_Q1_2839123"/>
      <w:bookmarkEnd w:id="384"/>
      <w:r>
        <w:rPr>
          <w:rtl/>
        </w:rPr>
        <w:t>בעצם</w:t>
      </w:r>
      <w:r w:rsidR="00C9109E">
        <w:rPr>
          <w:rtl/>
        </w:rPr>
        <w:t xml:space="preserve"> </w:t>
      </w:r>
      <w:r>
        <w:rPr>
          <w:rtl/>
        </w:rPr>
        <w:t xml:space="preserve">לא משנים את ההגדרה הקיימת היום שמעוררת את הבעיה כבר היום. </w:t>
      </w:r>
      <w:r w:rsidR="00812071">
        <w:rPr>
          <w:rtl/>
        </w:rPr>
        <w:t>נכון ש</w:t>
      </w:r>
      <w:r>
        <w:rPr>
          <w:rtl/>
        </w:rPr>
        <w:t xml:space="preserve">כנראה </w:t>
      </w:r>
      <w:bookmarkStart w:id="385" w:name="_ETM_Q1_2842166"/>
      <w:bookmarkEnd w:id="385"/>
      <w:r w:rsidR="00812071">
        <w:rPr>
          <w:rtl/>
        </w:rPr>
        <w:t xml:space="preserve">פותרים </w:t>
      </w:r>
      <w:r>
        <w:rPr>
          <w:rtl/>
        </w:rPr>
        <w:t xml:space="preserve">את זה בחלק מהמקרים </w:t>
      </w:r>
      <w:r w:rsidR="00812071">
        <w:rPr>
          <w:rtl/>
        </w:rPr>
        <w:t xml:space="preserve">בהסכמים, </w:t>
      </w:r>
      <w:r>
        <w:rPr>
          <w:rtl/>
        </w:rPr>
        <w:t>ו</w:t>
      </w:r>
      <w:r w:rsidR="00812071">
        <w:rPr>
          <w:rtl/>
        </w:rPr>
        <w:t>באותה מידה</w:t>
      </w:r>
      <w:r>
        <w:rPr>
          <w:rtl/>
        </w:rPr>
        <w:t xml:space="preserve"> יוכלו גם לפתור את </w:t>
      </w:r>
      <w:bookmarkStart w:id="386" w:name="_ETM_Q1_2846743"/>
      <w:bookmarkEnd w:id="386"/>
      <w:r>
        <w:rPr>
          <w:rtl/>
        </w:rPr>
        <w:t>זה בעתיד בהסכמים, ו</w:t>
      </w:r>
      <w:r w:rsidR="00812071">
        <w:rPr>
          <w:rtl/>
        </w:rPr>
        <w:t xml:space="preserve">עדיין ראינו, </w:t>
      </w:r>
      <w:r>
        <w:rPr>
          <w:rtl/>
        </w:rPr>
        <w:t xml:space="preserve">גם כשדיברתי עם המוסד לביטוח לאומי הבנתי, </w:t>
      </w:r>
      <w:bookmarkStart w:id="387" w:name="_ETM_Q1_2851577"/>
      <w:bookmarkEnd w:id="387"/>
      <w:r w:rsidR="00812071">
        <w:rPr>
          <w:rtl/>
        </w:rPr>
        <w:t xml:space="preserve">שפה ושם כן מוגשות תביעות על ידי שני ההורים כי החוק מדבר על ילד אשר </w:t>
      </w:r>
      <w:r>
        <w:rPr>
          <w:rtl/>
        </w:rPr>
        <w:t>באחזקתו, אפילו לא ב</w:t>
      </w:r>
      <w:r w:rsidR="00812071">
        <w:rPr>
          <w:rtl/>
        </w:rPr>
        <w:t xml:space="preserve">אחזקה </w:t>
      </w:r>
      <w:r>
        <w:rPr>
          <w:rtl/>
        </w:rPr>
        <w:t xml:space="preserve">בלעדית או אחזקה שרוב רובה - - </w:t>
      </w:r>
      <w:bookmarkStart w:id="388" w:name="_ETM_Q1_2865492"/>
      <w:bookmarkEnd w:id="388"/>
      <w:r>
        <w:rPr>
          <w:rtl/>
        </w:rPr>
        <w:t xml:space="preserve">- </w:t>
      </w:r>
    </w:p>
    <w:p w:rsidR="00812071" w:rsidRDefault="00812071" w:rsidP="00812071">
      <w:pPr>
        <w:rPr>
          <w:rtl/>
        </w:rPr>
      </w:pPr>
    </w:p>
    <w:p w:rsidR="00812071" w:rsidRDefault="00812071" w:rsidP="00812071">
      <w:pPr>
        <w:pStyle w:val="a5"/>
        <w:keepNext/>
        <w:rPr>
          <w:rtl/>
        </w:rPr>
      </w:pPr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3A1AE2" w:rsidRDefault="003A1AE2" w:rsidP="003A1AE2">
      <w:pPr>
        <w:rPr>
          <w:rtl/>
        </w:rPr>
      </w:pPr>
      <w:r>
        <w:rPr>
          <w:rtl/>
        </w:rPr>
        <w:t xml:space="preserve">לא יכולות להיות מוגשות שתי תביעות. </w:t>
      </w:r>
    </w:p>
    <w:p w:rsidR="003A1AE2" w:rsidRPr="003A1AE2" w:rsidRDefault="003A1AE2" w:rsidP="003A1AE2">
      <w:pPr>
        <w:rPr>
          <w:rtl/>
        </w:rPr>
      </w:pPr>
      <w:bookmarkStart w:id="389" w:name="_ETM_Q1_2867087"/>
      <w:bookmarkEnd w:id="389"/>
    </w:p>
    <w:p w:rsidR="00812071" w:rsidRDefault="00812071" w:rsidP="00812071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812071" w:rsidRDefault="003A1AE2" w:rsidP="00E67EF5">
      <w:pPr>
        <w:rPr>
          <w:rtl/>
        </w:rPr>
      </w:pPr>
      <w:r>
        <w:rPr>
          <w:rtl/>
        </w:rPr>
        <w:t xml:space="preserve">הוגשו, היו מקרים, </w:t>
      </w:r>
      <w:bookmarkStart w:id="390" w:name="_ETM_Q1_2867254"/>
      <w:bookmarkEnd w:id="390"/>
      <w:r>
        <w:rPr>
          <w:rtl/>
        </w:rPr>
        <w:t xml:space="preserve">ואז נדרשו להכריע ובית משפט הכריע בכל מיני דרכים </w:t>
      </w:r>
      <w:bookmarkStart w:id="391" w:name="_ETM_Q1_2874173"/>
      <w:bookmarkEnd w:id="391"/>
      <w:r>
        <w:rPr>
          <w:rtl/>
        </w:rPr>
        <w:t xml:space="preserve">שלאו דווקא הן הכרחיות לפי לשון החוק ויכול להיות </w:t>
      </w:r>
      <w:bookmarkStart w:id="392" w:name="_ETM_Q1_2877385"/>
      <w:bookmarkEnd w:id="392"/>
      <w:r>
        <w:rPr>
          <w:rtl/>
        </w:rPr>
        <w:t xml:space="preserve">שיבוא, באיזשהו שלב, צורך, בגלל שיש יותר ויותר מקרים של משמורת משותפת, </w:t>
      </w:r>
      <w:bookmarkStart w:id="393" w:name="_ETM_Q1_2884347"/>
      <w:bookmarkEnd w:id="393"/>
      <w:r>
        <w:rPr>
          <w:rtl/>
        </w:rPr>
        <w:t xml:space="preserve">להתייחס לזה בהגדרה לגופה. אבל </w:t>
      </w:r>
      <w:r w:rsidR="00812071">
        <w:rPr>
          <w:rtl/>
        </w:rPr>
        <w:t>כרגע אנחנו לא שם. אנחנו במונח. אותם קשיים, כל עוד אנחנו לא נוגעים בהג</w:t>
      </w:r>
      <w:r w:rsidR="00E67EF5">
        <w:rPr>
          <w:rtl/>
        </w:rPr>
        <w:t>ד</w:t>
      </w:r>
      <w:r w:rsidR="00812071">
        <w:rPr>
          <w:rtl/>
        </w:rPr>
        <w:t>רה עצמה,</w:t>
      </w:r>
      <w:r>
        <w:rPr>
          <w:rtl/>
        </w:rPr>
        <w:t xml:space="preserve"> שמתעוררים היום, </w:t>
      </w:r>
      <w:bookmarkStart w:id="394" w:name="_ETM_Q1_2896002"/>
      <w:bookmarkEnd w:id="394"/>
      <w:r w:rsidR="00812071">
        <w:rPr>
          <w:rtl/>
        </w:rPr>
        <w:t xml:space="preserve">יוכלו להתעורר גם בהמשך. </w:t>
      </w:r>
    </w:p>
    <w:p w:rsidR="00812071" w:rsidRDefault="00812071" w:rsidP="00812071">
      <w:pPr>
        <w:rPr>
          <w:rtl/>
        </w:rPr>
      </w:pPr>
    </w:p>
    <w:p w:rsidR="00812071" w:rsidRDefault="00812071" w:rsidP="00812071">
      <w:pPr>
        <w:pStyle w:val="a5"/>
        <w:keepNext/>
        <w:rPr>
          <w:rtl/>
        </w:rPr>
      </w:pPr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812071" w:rsidRDefault="00812071" w:rsidP="00812071">
      <w:pPr>
        <w:pStyle w:val="KeepWithNext"/>
        <w:rPr>
          <w:rtl/>
        </w:rPr>
      </w:pPr>
    </w:p>
    <w:p w:rsidR="00812071" w:rsidRDefault="00812071" w:rsidP="00812071">
      <w:pPr>
        <w:rPr>
          <w:rtl/>
        </w:rPr>
      </w:pPr>
      <w:r>
        <w:rPr>
          <w:rtl/>
        </w:rPr>
        <w:t xml:space="preserve">זה יעורר בעיות חדשות. </w:t>
      </w:r>
    </w:p>
    <w:p w:rsidR="00812071" w:rsidRDefault="00812071" w:rsidP="00812071">
      <w:pPr>
        <w:rPr>
          <w:rtl/>
        </w:rPr>
      </w:pPr>
    </w:p>
    <w:p w:rsidR="003A1AE2" w:rsidRDefault="003A1AE2" w:rsidP="003A1AE2">
      <w:pPr>
        <w:pStyle w:val="a5"/>
        <w:keepNext/>
        <w:rPr>
          <w:rtl/>
        </w:rPr>
      </w:pPr>
      <w:bookmarkStart w:id="395" w:name="_ETM_Q1_2902456"/>
      <w:bookmarkEnd w:id="395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3A1AE2" w:rsidRDefault="003A1AE2" w:rsidP="003A1AE2">
      <w:pPr>
        <w:pStyle w:val="KeepWithNext"/>
        <w:rPr>
          <w:rtl/>
        </w:rPr>
      </w:pPr>
    </w:p>
    <w:p w:rsidR="003A1AE2" w:rsidRDefault="003A1AE2" w:rsidP="003A1AE2">
      <w:pPr>
        <w:rPr>
          <w:rtl/>
        </w:rPr>
      </w:pPr>
      <w:r>
        <w:rPr>
          <w:rtl/>
        </w:rPr>
        <w:t xml:space="preserve">זה נכון שיש פה קושי. </w:t>
      </w:r>
    </w:p>
    <w:p w:rsidR="003A1AE2" w:rsidRDefault="003A1AE2" w:rsidP="003A1AE2">
      <w:pPr>
        <w:rPr>
          <w:rtl/>
        </w:rPr>
      </w:pPr>
    </w:p>
    <w:p w:rsidR="003A1AE2" w:rsidRDefault="003A1AE2" w:rsidP="003A1AE2">
      <w:pPr>
        <w:pStyle w:val="a5"/>
        <w:keepNext/>
        <w:rPr>
          <w:rtl/>
        </w:rPr>
      </w:pPr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3A1AE2" w:rsidRDefault="003A1AE2" w:rsidP="003A1AE2">
      <w:pPr>
        <w:pStyle w:val="KeepWithNext"/>
        <w:rPr>
          <w:rtl/>
        </w:rPr>
      </w:pPr>
    </w:p>
    <w:p w:rsidR="003A1AE2" w:rsidRDefault="003A1AE2" w:rsidP="003A1AE2">
      <w:pPr>
        <w:rPr>
          <w:rtl/>
        </w:rPr>
      </w:pPr>
      <w:r>
        <w:rPr>
          <w:rtl/>
        </w:rPr>
        <w:t xml:space="preserve">קושי שלא צריך </w:t>
      </w:r>
      <w:bookmarkStart w:id="396" w:name="_ETM_Q1_2904289"/>
      <w:bookmarkEnd w:id="396"/>
      <w:r>
        <w:rPr>
          <w:rtl/>
        </w:rPr>
        <w:t xml:space="preserve">להתעלם ממנו היום. </w:t>
      </w:r>
    </w:p>
    <w:p w:rsidR="003A1AE2" w:rsidRDefault="003A1AE2" w:rsidP="003A1AE2">
      <w:pPr>
        <w:rPr>
          <w:rtl/>
        </w:rPr>
      </w:pPr>
    </w:p>
    <w:p w:rsidR="003A1AE2" w:rsidRDefault="003A1AE2" w:rsidP="003A1AE2">
      <w:pPr>
        <w:pStyle w:val="a5"/>
        <w:keepNext/>
        <w:rPr>
          <w:rtl/>
        </w:rPr>
      </w:pPr>
      <w:bookmarkStart w:id="397" w:name="_ETM_Q1_2903592"/>
      <w:bookmarkEnd w:id="397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3A1AE2" w:rsidRDefault="003A1AE2" w:rsidP="003A1AE2">
      <w:pPr>
        <w:pStyle w:val="KeepWithNext"/>
        <w:rPr>
          <w:rtl/>
        </w:rPr>
      </w:pPr>
    </w:p>
    <w:p w:rsidR="003A1AE2" w:rsidRDefault="003A1AE2" w:rsidP="003A1AE2">
      <w:pPr>
        <w:rPr>
          <w:rtl/>
        </w:rPr>
      </w:pPr>
      <w:r>
        <w:rPr>
          <w:rtl/>
        </w:rPr>
        <w:t xml:space="preserve">זה נכון גם, כשקוראים למונח הורה בנפרד </w:t>
      </w:r>
      <w:bookmarkStart w:id="398" w:name="_ETM_Q1_2907634"/>
      <w:bookmarkEnd w:id="398"/>
      <w:r>
        <w:rPr>
          <w:rtl/>
        </w:rPr>
        <w:t xml:space="preserve">"הורה בנפרד", אז זה אולי עוד יותר מדגיש, שאין עדיפות </w:t>
      </w:r>
      <w:bookmarkStart w:id="399" w:name="_ETM_Q1_2909873"/>
      <w:bookmarkEnd w:id="399"/>
      <w:r>
        <w:rPr>
          <w:rtl/>
        </w:rPr>
        <w:t xml:space="preserve">לצד אחד על פני הצד השני, שלא צריך להחליט שאחד </w:t>
      </w:r>
      <w:bookmarkStart w:id="400" w:name="_ETM_Q1_2912819"/>
      <w:bookmarkEnd w:id="400"/>
      <w:r>
        <w:rPr>
          <w:rtl/>
        </w:rPr>
        <w:t xml:space="preserve">הוא יחיד אלא יכולים להיות שניים שהם הורים בנפרד. </w:t>
      </w:r>
      <w:bookmarkStart w:id="401" w:name="_ETM_Q1_2915853"/>
      <w:bookmarkEnd w:id="401"/>
    </w:p>
    <w:p w:rsidR="003A1AE2" w:rsidRDefault="003A1AE2" w:rsidP="003A1AE2">
      <w:pPr>
        <w:rPr>
          <w:rtl/>
        </w:rPr>
      </w:pPr>
      <w:bookmarkStart w:id="402" w:name="_ETM_Q1_2919595"/>
      <w:bookmarkEnd w:id="402"/>
    </w:p>
    <w:p w:rsidR="00812071" w:rsidRDefault="00953F4E" w:rsidP="00953F4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953F4E" w:rsidP="003A1AE2">
      <w:pPr>
        <w:rPr>
          <w:rtl/>
        </w:rPr>
      </w:pPr>
      <w:r>
        <w:rPr>
          <w:rtl/>
        </w:rPr>
        <w:t>אני מסתכלת על הדיון שמתפתח,</w:t>
      </w:r>
      <w:r w:rsidR="003A1AE2">
        <w:rPr>
          <w:rtl/>
        </w:rPr>
        <w:t xml:space="preserve"> האנומליה הזאת בין ארגוני הנשים לבין משרדי הממשלה </w:t>
      </w:r>
      <w:bookmarkStart w:id="403" w:name="_ETM_Q1_2924513"/>
      <w:bookmarkEnd w:id="403"/>
      <w:r>
        <w:rPr>
          <w:rtl/>
        </w:rPr>
        <w:t xml:space="preserve">היא </w:t>
      </w:r>
      <w:r w:rsidR="003A1AE2">
        <w:rPr>
          <w:rtl/>
        </w:rPr>
        <w:t xml:space="preserve">בעצם </w:t>
      </w:r>
      <w:r>
        <w:rPr>
          <w:rtl/>
        </w:rPr>
        <w:t>מספרת סיפור של השלכות</w:t>
      </w:r>
      <w:r w:rsidR="003A1AE2">
        <w:rPr>
          <w:rtl/>
        </w:rPr>
        <w:t xml:space="preserve"> של חקיקה שכזאת</w:t>
      </w:r>
      <w:r>
        <w:rPr>
          <w:rtl/>
        </w:rPr>
        <w:t xml:space="preserve">, </w:t>
      </w:r>
      <w:r w:rsidR="003A1AE2">
        <w:rPr>
          <w:rtl/>
        </w:rPr>
        <w:t xml:space="preserve">שגם עליה בישיבה כזאת </w:t>
      </w:r>
      <w:r>
        <w:rPr>
          <w:rtl/>
        </w:rPr>
        <w:t xml:space="preserve">צריך לתת את הדעת.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fb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3A1AE2" w:rsidP="003A1AE2">
      <w:pPr>
        <w:rPr>
          <w:rtl/>
        </w:rPr>
      </w:pPr>
      <w:r>
        <w:rPr>
          <w:rtl/>
        </w:rPr>
        <w:t xml:space="preserve">העמדה </w:t>
      </w:r>
      <w:r w:rsidR="00E67EF5">
        <w:rPr>
          <w:rtl/>
        </w:rPr>
        <w:t>ה</w:t>
      </w:r>
      <w:r>
        <w:rPr>
          <w:rtl/>
        </w:rPr>
        <w:t xml:space="preserve">חד משמעית שלנו, </w:t>
      </w:r>
      <w:bookmarkStart w:id="404" w:name="_ETM_Q1_2943161"/>
      <w:bookmarkEnd w:id="404"/>
      <w:r>
        <w:rPr>
          <w:rtl/>
        </w:rPr>
        <w:t>שכ</w:t>
      </w:r>
      <w:r w:rsidR="00953F4E">
        <w:rPr>
          <w:rtl/>
        </w:rPr>
        <w:t xml:space="preserve">ל עוד </w:t>
      </w:r>
      <w:bookmarkStart w:id="405" w:name="_ETM_Q1_2942671"/>
      <w:bookmarkEnd w:id="405"/>
      <w:r>
        <w:rPr>
          <w:rtl/>
        </w:rPr>
        <w:t xml:space="preserve">שינוי שם או שינוי מונח לא משליך על הזכויות, אין </w:t>
      </w:r>
      <w:r w:rsidR="00953F4E">
        <w:rPr>
          <w:rtl/>
        </w:rPr>
        <w:t xml:space="preserve">לנו התנגדות </w:t>
      </w:r>
      <w:r>
        <w:rPr>
          <w:rtl/>
        </w:rPr>
        <w:t xml:space="preserve">מיוחדת לנושא </w:t>
      </w:r>
      <w:bookmarkStart w:id="406" w:name="_ETM_Q1_2948443"/>
      <w:bookmarkEnd w:id="406"/>
      <w:r>
        <w:rPr>
          <w:rtl/>
        </w:rPr>
        <w:t xml:space="preserve">הזה, למעט החשש שזה יהווה פתח לפגיעה בזכויות ובמובן </w:t>
      </w:r>
      <w:bookmarkStart w:id="407" w:name="_ETM_Q1_2952449"/>
      <w:bookmarkEnd w:id="407"/>
      <w:r>
        <w:rPr>
          <w:rtl/>
        </w:rPr>
        <w:t>הזה אני מצטרפת לעורכת דין גלי עציון</w:t>
      </w:r>
      <w:bookmarkStart w:id="408" w:name="_ETM_Q1_2958671"/>
      <w:bookmarkEnd w:id="408"/>
      <w:r>
        <w:rPr>
          <w:rtl/>
        </w:rPr>
        <w:t xml:space="preserve">. כאמור, אין לנו התנגדות, שהחוק יכיל את כל סוגי </w:t>
      </w:r>
      <w:bookmarkStart w:id="409" w:name="_ETM_Q1_2962817"/>
      <w:bookmarkEnd w:id="409"/>
      <w:r>
        <w:rPr>
          <w:rtl/>
        </w:rPr>
        <w:t xml:space="preserve">המשפחות החדשות שקיימות, אבל לחשוב שמא אנחנו נפגע בזכויות. אני </w:t>
      </w:r>
      <w:bookmarkStart w:id="410" w:name="_ETM_Q1_2969448"/>
      <w:bookmarkEnd w:id="410"/>
      <w:r>
        <w:rPr>
          <w:rtl/>
        </w:rPr>
        <w:t xml:space="preserve">מבינה את הקושי והבעיה, שכולם ייקראו הורה יחיד. </w:t>
      </w:r>
      <w:r w:rsidR="00953F4E">
        <w:rPr>
          <w:rtl/>
        </w:rPr>
        <w:t>השאלה, מה שמוצע כאן,</w:t>
      </w:r>
      <w:r>
        <w:rPr>
          <w:rtl/>
        </w:rPr>
        <w:t xml:space="preserve"> </w:t>
      </w:r>
      <w:bookmarkStart w:id="411" w:name="_ETM_Q1_2975830"/>
      <w:bookmarkEnd w:id="411"/>
      <w:r>
        <w:rPr>
          <w:rtl/>
        </w:rPr>
        <w:t xml:space="preserve">במקום שיהיה כתוב בחוק, יהיה כתוב: הורה עצמאי?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3A1AE2" w:rsidRDefault="003A1AE2" w:rsidP="003A1AE2">
      <w:pPr>
        <w:rPr>
          <w:rtl/>
        </w:rPr>
      </w:pPr>
      <w:r>
        <w:rPr>
          <w:rtl/>
        </w:rPr>
        <w:t xml:space="preserve">נכון. </w:t>
      </w:r>
    </w:p>
    <w:p w:rsidR="003A1AE2" w:rsidRDefault="003A1AE2" w:rsidP="003A1AE2">
      <w:pPr>
        <w:rPr>
          <w:rtl/>
        </w:rPr>
      </w:pPr>
    </w:p>
    <w:p w:rsidR="003A1AE2" w:rsidRDefault="003A1AE2" w:rsidP="003A1AE2">
      <w:pPr>
        <w:pStyle w:val="afb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3A1AE2" w:rsidRDefault="003A1AE2" w:rsidP="003A1AE2">
      <w:pPr>
        <w:pStyle w:val="KeepWithNext"/>
        <w:rPr>
          <w:rtl/>
        </w:rPr>
      </w:pPr>
    </w:p>
    <w:p w:rsidR="003A1AE2" w:rsidRDefault="003A1AE2" w:rsidP="003A1AE2">
      <w:pPr>
        <w:rPr>
          <w:rtl/>
        </w:rPr>
      </w:pPr>
      <w:r>
        <w:rPr>
          <w:rtl/>
        </w:rPr>
        <w:t xml:space="preserve">אז </w:t>
      </w:r>
      <w:bookmarkStart w:id="412" w:name="_ETM_Q1_2981773"/>
      <w:bookmarkEnd w:id="412"/>
      <w:r>
        <w:rPr>
          <w:rtl/>
        </w:rPr>
        <w:t xml:space="preserve">באמת זה רק שינוי שם. </w:t>
      </w:r>
    </w:p>
    <w:p w:rsidR="003A1AE2" w:rsidRDefault="003A1AE2" w:rsidP="003A1AE2">
      <w:pPr>
        <w:rPr>
          <w:rtl/>
        </w:rPr>
      </w:pPr>
      <w:bookmarkStart w:id="413" w:name="_ETM_Q1_2984521"/>
      <w:bookmarkEnd w:id="413"/>
    </w:p>
    <w:p w:rsidR="003A1AE2" w:rsidRDefault="003A1AE2" w:rsidP="003A1AE2">
      <w:pPr>
        <w:pStyle w:val="a5"/>
        <w:keepNext/>
        <w:rPr>
          <w:rtl/>
        </w:rPr>
      </w:pPr>
      <w:bookmarkStart w:id="414" w:name="_ETM_Q1_2984789"/>
      <w:bookmarkEnd w:id="414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3A1AE2" w:rsidRDefault="003A1AE2" w:rsidP="003A1AE2">
      <w:pPr>
        <w:pStyle w:val="KeepWithNext"/>
        <w:rPr>
          <w:rtl/>
        </w:rPr>
      </w:pPr>
    </w:p>
    <w:p w:rsidR="003A1AE2" w:rsidRDefault="00953F4E" w:rsidP="00953F4E">
      <w:pPr>
        <w:rPr>
          <w:rtl/>
        </w:rPr>
      </w:pPr>
      <w:r>
        <w:rPr>
          <w:rtl/>
        </w:rPr>
        <w:t>נכון, זו הכוונה.</w:t>
      </w:r>
    </w:p>
    <w:p w:rsidR="003A1AE2" w:rsidRDefault="003A1AE2" w:rsidP="00953F4E">
      <w:pPr>
        <w:rPr>
          <w:rtl/>
        </w:rPr>
      </w:pPr>
    </w:p>
    <w:p w:rsidR="003A1AE2" w:rsidRDefault="00EF3D83" w:rsidP="00EF3D83">
      <w:pPr>
        <w:pStyle w:val="afb"/>
        <w:keepNext/>
        <w:rPr>
          <w:rtl/>
        </w:rPr>
      </w:pPr>
      <w:bookmarkStart w:id="415" w:name="_ETM_Q1_2986588"/>
      <w:bookmarkEnd w:id="415"/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EF3D83" w:rsidRDefault="00EF3D83" w:rsidP="00EF3D83">
      <w:pPr>
        <w:pStyle w:val="KeepWithNext"/>
        <w:rPr>
          <w:rtl/>
        </w:rPr>
      </w:pPr>
    </w:p>
    <w:p w:rsidR="00EF3D83" w:rsidRDefault="00EF3D83" w:rsidP="00EF3D83">
      <w:pPr>
        <w:rPr>
          <w:rtl/>
        </w:rPr>
      </w:pPr>
      <w:r>
        <w:rPr>
          <w:rtl/>
        </w:rPr>
        <w:t xml:space="preserve">אני מסכימה, ככל שההגדרה </w:t>
      </w:r>
      <w:bookmarkStart w:id="416" w:name="_ETM_Q1_2989858"/>
      <w:bookmarkEnd w:id="416"/>
      <w:r>
        <w:rPr>
          <w:rtl/>
        </w:rPr>
        <w:t xml:space="preserve">תהיה יותר רחבה, בסופו של דבר, הזכויות יכולות להיפגע. אולי </w:t>
      </w:r>
      <w:bookmarkStart w:id="417" w:name="_ETM_Q1_2996072"/>
      <w:bookmarkEnd w:id="417"/>
      <w:r>
        <w:rPr>
          <w:rtl/>
        </w:rPr>
        <w:t xml:space="preserve">צריך לשמוע שוב מהמוסדות שמעניקים את הזכויות. </w:t>
      </w:r>
    </w:p>
    <w:p w:rsidR="00EF3D83" w:rsidRDefault="00EF3D83" w:rsidP="00953F4E">
      <w:pPr>
        <w:rPr>
          <w:rtl/>
        </w:rPr>
      </w:pPr>
      <w:bookmarkStart w:id="418" w:name="_ETM_Q1_2999750"/>
      <w:bookmarkStart w:id="419" w:name="_ETM_Q1_2987147"/>
      <w:bookmarkEnd w:id="418"/>
      <w:bookmarkEnd w:id="419"/>
    </w:p>
    <w:p w:rsidR="00EF3D83" w:rsidRDefault="00EF3D83" w:rsidP="00EF3D83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EF3D83" w:rsidRDefault="00EF3D83" w:rsidP="00EF3D83">
      <w:pPr>
        <w:pStyle w:val="KeepWithNext"/>
        <w:rPr>
          <w:rtl/>
        </w:rPr>
      </w:pPr>
    </w:p>
    <w:p w:rsidR="00EF3D83" w:rsidRDefault="00EF3D83" w:rsidP="00E67EF5">
      <w:pPr>
        <w:rPr>
          <w:rtl/>
        </w:rPr>
      </w:pPr>
      <w:r>
        <w:rPr>
          <w:rtl/>
        </w:rPr>
        <w:t xml:space="preserve">הצעת החוק לא </w:t>
      </w:r>
      <w:bookmarkStart w:id="420" w:name="_ETM_Q1_3009352"/>
      <w:bookmarkEnd w:id="420"/>
      <w:r>
        <w:rPr>
          <w:rtl/>
        </w:rPr>
        <w:t xml:space="preserve">נועדה לשנות שום זכויות. אני לא מבין למה זה מפריע </w:t>
      </w:r>
      <w:bookmarkStart w:id="421" w:name="_ETM_Q1_3012903"/>
      <w:bookmarkEnd w:id="421"/>
      <w:r>
        <w:rPr>
          <w:rtl/>
        </w:rPr>
        <w:t>למישהו שייקרא הורה עצמאי?</w:t>
      </w:r>
      <w:r>
        <w:t xml:space="preserve"> </w:t>
      </w:r>
      <w:r>
        <w:rPr>
          <w:rtl/>
        </w:rPr>
        <w:t xml:space="preserve">נגיד אני מקבל את ההצעה של </w:t>
      </w:r>
      <w:bookmarkStart w:id="422" w:name="_ETM_Q1_3015760"/>
      <w:bookmarkEnd w:id="422"/>
      <w:r>
        <w:rPr>
          <w:rtl/>
        </w:rPr>
        <w:t xml:space="preserve">ד"ר פרץ, במקום הורה יחיד והורה פרוד, כולם </w:t>
      </w:r>
      <w:bookmarkStart w:id="423" w:name="_ETM_Q1_3019084"/>
      <w:bookmarkEnd w:id="423"/>
      <w:r>
        <w:rPr>
          <w:rtl/>
        </w:rPr>
        <w:t xml:space="preserve">ייקראו "הורה עצמאי". חזקה עלייך, שהמדינה לא </w:t>
      </w:r>
      <w:bookmarkStart w:id="424" w:name="_ETM_Q1_3022525"/>
      <w:bookmarkEnd w:id="424"/>
      <w:r>
        <w:rPr>
          <w:rtl/>
        </w:rPr>
        <w:t xml:space="preserve">ממהרת לתת זכויות לכולם, גם לא ביטוח לאומי, גם </w:t>
      </w:r>
      <w:bookmarkStart w:id="425" w:name="_ETM_Q1_3025163"/>
      <w:bookmarkEnd w:id="425"/>
      <w:r>
        <w:rPr>
          <w:rtl/>
        </w:rPr>
        <w:t xml:space="preserve">לא האוצר. עדיין המצב הקיים היום, ההסדרי, יימשך, רק השמות </w:t>
      </w:r>
      <w:bookmarkStart w:id="426" w:name="_ETM_Q1_3029139"/>
      <w:bookmarkEnd w:id="426"/>
      <w:r>
        <w:rPr>
          <w:rtl/>
        </w:rPr>
        <w:t xml:space="preserve">של כולם יהיו: הורים עצמאיים. </w:t>
      </w:r>
    </w:p>
    <w:p w:rsidR="00953F4E" w:rsidRDefault="00953F4E" w:rsidP="00EF3D83">
      <w:pPr>
        <w:rPr>
          <w:rtl/>
        </w:rPr>
      </w:pPr>
      <w:bookmarkStart w:id="427" w:name="_ETM_Q1_3033596"/>
      <w:bookmarkEnd w:id="427"/>
      <w:r>
        <w:rPr>
          <w:rtl/>
        </w:rPr>
        <w:t xml:space="preserve"> </w:t>
      </w:r>
    </w:p>
    <w:p w:rsidR="00953F4E" w:rsidRDefault="00953F4E" w:rsidP="00953F4E">
      <w:pPr>
        <w:pStyle w:val="a5"/>
        <w:keepNext/>
        <w:rPr>
          <w:rtl/>
        </w:rPr>
      </w:pPr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EF3D83" w:rsidP="00EF3D83">
      <w:pPr>
        <w:rPr>
          <w:rtl/>
        </w:rPr>
      </w:pPr>
      <w:r>
        <w:rPr>
          <w:rtl/>
        </w:rPr>
        <w:t xml:space="preserve">לשנות את הכול, פשוט לכתוב במקום הורה יחיד הורה עצמאי? </w:t>
      </w:r>
    </w:p>
    <w:p w:rsidR="00953F4E" w:rsidRDefault="00953F4E" w:rsidP="00953F4E">
      <w:pPr>
        <w:rPr>
          <w:rtl/>
        </w:rPr>
      </w:pPr>
    </w:p>
    <w:p w:rsidR="00EF3D83" w:rsidRDefault="00EF3D83" w:rsidP="00EF3D83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EF3D83" w:rsidRDefault="00EF3D83" w:rsidP="00EF3D83">
      <w:pPr>
        <w:pStyle w:val="KeepWithNext"/>
        <w:rPr>
          <w:rtl/>
        </w:rPr>
      </w:pPr>
    </w:p>
    <w:p w:rsidR="00EF3D83" w:rsidRDefault="00EF3D83" w:rsidP="00EF3D83">
      <w:pPr>
        <w:rPr>
          <w:rtl/>
        </w:rPr>
      </w:pPr>
      <w:r>
        <w:rPr>
          <w:rtl/>
        </w:rPr>
        <w:t xml:space="preserve">הרעיון הוא סמנטי כדי לא </w:t>
      </w:r>
      <w:bookmarkStart w:id="428" w:name="_ETM_Q1_3049707"/>
      <w:bookmarkEnd w:id="428"/>
      <w:r>
        <w:rPr>
          <w:rtl/>
        </w:rPr>
        <w:t xml:space="preserve">להגיד שהאבא לא קיים, האבא מת. זה לא בסדר </w:t>
      </w:r>
      <w:bookmarkStart w:id="429" w:name="_ETM_Q1_3052721"/>
      <w:bookmarkEnd w:id="429"/>
      <w:r>
        <w:rPr>
          <w:rtl/>
        </w:rPr>
        <w:t xml:space="preserve">כי האבא קיים. </w:t>
      </w:r>
    </w:p>
    <w:p w:rsidR="00EF3D83" w:rsidRDefault="00EF3D83" w:rsidP="00EF3D83">
      <w:pPr>
        <w:rPr>
          <w:rtl/>
        </w:rPr>
      </w:pPr>
      <w:bookmarkStart w:id="430" w:name="_ETM_Q1_3056568"/>
      <w:bookmarkEnd w:id="430"/>
    </w:p>
    <w:p w:rsidR="00953F4E" w:rsidRDefault="00953F4E" w:rsidP="00953F4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EF3D83" w:rsidRDefault="00EF3D83" w:rsidP="00E67EF5">
      <w:pPr>
        <w:rPr>
          <w:rtl/>
        </w:rPr>
      </w:pPr>
      <w:bookmarkStart w:id="431" w:name="_ETM_Q1_3052697"/>
      <w:bookmarkEnd w:id="431"/>
      <w:r>
        <w:rPr>
          <w:rtl/>
        </w:rPr>
        <w:t xml:space="preserve">אני חושבת, שההתכנסות לכיוון של </w:t>
      </w:r>
      <w:bookmarkStart w:id="432" w:name="_ETM_Q1_3056561"/>
      <w:bookmarkEnd w:id="432"/>
      <w:r>
        <w:rPr>
          <w:rtl/>
        </w:rPr>
        <w:t xml:space="preserve">הורה עצמאי, של ד"ר פרץ סגל, נותנת </w:t>
      </w:r>
      <w:bookmarkStart w:id="433" w:name="_ETM_Q1_3061546"/>
      <w:bookmarkEnd w:id="433"/>
      <w:r>
        <w:rPr>
          <w:rtl/>
        </w:rPr>
        <w:t xml:space="preserve">מענה לכל הדברים שעלו כאן עכשיו. </w:t>
      </w:r>
    </w:p>
    <w:p w:rsidR="00EF3D83" w:rsidRDefault="00EF3D83" w:rsidP="00EF3D83">
      <w:pPr>
        <w:rPr>
          <w:rtl/>
        </w:rPr>
      </w:pPr>
      <w:bookmarkStart w:id="434" w:name="_ETM_Q1_3062666"/>
      <w:bookmarkEnd w:id="434"/>
    </w:p>
    <w:p w:rsidR="0000477C" w:rsidRDefault="0000477C" w:rsidP="0000477C">
      <w:pPr>
        <w:pStyle w:val="af8"/>
        <w:keepNext/>
        <w:rPr>
          <w:rtl/>
        </w:rPr>
      </w:pPr>
      <w:bookmarkStart w:id="435" w:name="_ETM_Q1_3064648"/>
      <w:bookmarkEnd w:id="43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0477C" w:rsidRDefault="0000477C" w:rsidP="0000477C">
      <w:pPr>
        <w:pStyle w:val="KeepWithNext"/>
        <w:rPr>
          <w:rtl/>
        </w:rPr>
      </w:pPr>
    </w:p>
    <w:p w:rsidR="0000477C" w:rsidRDefault="0000477C" w:rsidP="0000477C">
      <w:pPr>
        <w:rPr>
          <w:rtl/>
        </w:rPr>
      </w:pPr>
      <w:r>
        <w:rPr>
          <w:rtl/>
        </w:rPr>
        <w:t xml:space="preserve">עירית גזית, ויצ"ו, </w:t>
      </w:r>
      <w:bookmarkStart w:id="436" w:name="_ETM_Q1_3067784"/>
      <w:bookmarkEnd w:id="436"/>
      <w:r>
        <w:rPr>
          <w:rtl/>
        </w:rPr>
        <w:t xml:space="preserve">את רוצה להוסיף משהו? </w:t>
      </w:r>
    </w:p>
    <w:p w:rsidR="0000477C" w:rsidRDefault="0000477C" w:rsidP="0000477C">
      <w:pPr>
        <w:rPr>
          <w:rtl/>
        </w:rPr>
      </w:pPr>
      <w:bookmarkStart w:id="437" w:name="_ETM_Q1_3067169"/>
      <w:bookmarkStart w:id="438" w:name="_ETM_Q1_3067430"/>
      <w:bookmarkEnd w:id="437"/>
      <w:bookmarkEnd w:id="438"/>
    </w:p>
    <w:p w:rsidR="0000477C" w:rsidRDefault="0000477C" w:rsidP="0000477C">
      <w:pPr>
        <w:pStyle w:val="afb"/>
        <w:keepNext/>
        <w:rPr>
          <w:rtl/>
        </w:rPr>
      </w:pPr>
      <w:r>
        <w:rPr>
          <w:rFonts w:hint="eastAsia"/>
          <w:rtl/>
        </w:rPr>
        <w:t>עירית</w:t>
      </w:r>
      <w:r>
        <w:rPr>
          <w:rtl/>
        </w:rPr>
        <w:t xml:space="preserve"> </w:t>
      </w:r>
      <w:r>
        <w:rPr>
          <w:rFonts w:hint="eastAsia"/>
          <w:rtl/>
        </w:rPr>
        <w:t>גזית</w:t>
      </w:r>
      <w:r>
        <w:rPr>
          <w:rtl/>
        </w:rPr>
        <w:t>:</w:t>
      </w:r>
    </w:p>
    <w:p w:rsidR="0000477C" w:rsidRDefault="0000477C" w:rsidP="0000477C">
      <w:pPr>
        <w:pStyle w:val="KeepWithNext"/>
        <w:rPr>
          <w:rtl/>
        </w:rPr>
      </w:pPr>
    </w:p>
    <w:p w:rsidR="0000477C" w:rsidRDefault="0000477C" w:rsidP="0000477C">
      <w:pPr>
        <w:rPr>
          <w:rtl/>
        </w:rPr>
      </w:pPr>
      <w:r>
        <w:rPr>
          <w:rtl/>
        </w:rPr>
        <w:t xml:space="preserve">אין לי מה להוסיף מעבר למה </w:t>
      </w:r>
      <w:bookmarkStart w:id="439" w:name="_ETM_Q1_3068285"/>
      <w:bookmarkEnd w:id="439"/>
      <w:r>
        <w:rPr>
          <w:rtl/>
        </w:rPr>
        <w:t xml:space="preserve">שכבר נאמר פה. </w:t>
      </w:r>
    </w:p>
    <w:p w:rsidR="0000477C" w:rsidRDefault="0000477C" w:rsidP="0000477C">
      <w:pPr>
        <w:rPr>
          <w:rtl/>
        </w:rPr>
      </w:pPr>
      <w:bookmarkStart w:id="440" w:name="_ETM_Q1_3070792"/>
      <w:bookmarkStart w:id="441" w:name="_ETM_Q1_3075598"/>
      <w:bookmarkEnd w:id="440"/>
      <w:bookmarkEnd w:id="441"/>
    </w:p>
    <w:p w:rsidR="00953F4E" w:rsidRDefault="00953F4E" w:rsidP="00953F4E">
      <w:pPr>
        <w:pStyle w:val="afb"/>
        <w:keepNext/>
        <w:rPr>
          <w:rtl/>
        </w:rPr>
      </w:pPr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רוס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00477C" w:rsidP="0000477C">
      <w:pPr>
        <w:rPr>
          <w:rtl/>
        </w:rPr>
      </w:pPr>
      <w:r>
        <w:rPr>
          <w:rtl/>
        </w:rPr>
        <w:t xml:space="preserve">אנחנו מייצגות אימהות יחידניות שהן באמת יחידות, </w:t>
      </w:r>
      <w:bookmarkStart w:id="442" w:name="_ETM_Q1_3084441"/>
      <w:bookmarkEnd w:id="442"/>
      <w:r>
        <w:rPr>
          <w:rtl/>
        </w:rPr>
        <w:t xml:space="preserve">שאין שום הורה בשנית. המושג הורה עצמאי הוא באמת </w:t>
      </w:r>
      <w:bookmarkStart w:id="443" w:name="_ETM_Q1_3093108"/>
      <w:bookmarkEnd w:id="443"/>
      <w:r>
        <w:rPr>
          <w:rtl/>
        </w:rPr>
        <w:t xml:space="preserve">חדש לנו, אנחנו צריכות לחשוב על זה. </w:t>
      </w:r>
      <w:bookmarkStart w:id="444" w:name="_ETM_Q1_3096304"/>
      <w:bookmarkEnd w:id="444"/>
      <w:r>
        <w:rPr>
          <w:rtl/>
        </w:rPr>
        <w:t xml:space="preserve">אני מאוד מסכימה להפרדה בין משפחות שיש שני </w:t>
      </w:r>
      <w:bookmarkStart w:id="445" w:name="_ETM_Q1_3098343"/>
      <w:bookmarkEnd w:id="445"/>
      <w:r>
        <w:rPr>
          <w:rtl/>
        </w:rPr>
        <w:t xml:space="preserve">הורים, גם אם הם בנפרד לבין משפחות שיש שם </w:t>
      </w:r>
      <w:bookmarkStart w:id="446" w:name="_ETM_Q1_3104002"/>
      <w:bookmarkEnd w:id="446"/>
      <w:r>
        <w:rPr>
          <w:rtl/>
        </w:rPr>
        <w:t>רק הורה יחיד.</w:t>
      </w:r>
      <w:r w:rsidR="00C9109E">
        <w:rPr>
          <w:rtl/>
        </w:rPr>
        <w:t xml:space="preserve"> </w:t>
      </w:r>
    </w:p>
    <w:p w:rsidR="00953F4E" w:rsidRDefault="00953F4E" w:rsidP="00953F4E">
      <w:pPr>
        <w:rPr>
          <w:rtl/>
        </w:rPr>
      </w:pPr>
    </w:p>
    <w:p w:rsidR="0000477C" w:rsidRDefault="0000477C" w:rsidP="0000477C">
      <w:pPr>
        <w:pStyle w:val="a5"/>
        <w:keepNext/>
        <w:rPr>
          <w:rtl/>
        </w:rPr>
      </w:pPr>
      <w:bookmarkStart w:id="447" w:name="_ETM_Q1_3107082"/>
      <w:bookmarkEnd w:id="447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00477C" w:rsidRDefault="0000477C" w:rsidP="0000477C">
      <w:pPr>
        <w:pStyle w:val="KeepWithNext"/>
        <w:rPr>
          <w:rtl/>
        </w:rPr>
      </w:pPr>
    </w:p>
    <w:p w:rsidR="0000477C" w:rsidRDefault="0000477C" w:rsidP="0000477C">
      <w:pPr>
        <w:rPr>
          <w:rtl/>
        </w:rPr>
      </w:pPr>
      <w:r>
        <w:rPr>
          <w:rtl/>
        </w:rPr>
        <w:t xml:space="preserve">לשם הידע, יש הבדל בזכויות היום בין </w:t>
      </w:r>
      <w:bookmarkStart w:id="448" w:name="_ETM_Q1_3106681"/>
      <w:bookmarkEnd w:id="448"/>
      <w:r>
        <w:rPr>
          <w:rtl/>
        </w:rPr>
        <w:t xml:space="preserve">הורה יחידני לבין אחד שאין לו בן זוג? </w:t>
      </w:r>
      <w:bookmarkStart w:id="449" w:name="_ETM_Q1_3115239"/>
      <w:bookmarkEnd w:id="449"/>
    </w:p>
    <w:p w:rsidR="0000477C" w:rsidRDefault="0000477C" w:rsidP="0000477C">
      <w:pPr>
        <w:rPr>
          <w:rtl/>
        </w:rPr>
      </w:pPr>
      <w:bookmarkStart w:id="450" w:name="_ETM_Q1_3115235"/>
      <w:bookmarkEnd w:id="450"/>
    </w:p>
    <w:p w:rsidR="0000477C" w:rsidRDefault="0000477C" w:rsidP="0000477C">
      <w:pPr>
        <w:pStyle w:val="afb"/>
        <w:keepNext/>
        <w:rPr>
          <w:rtl/>
        </w:rPr>
      </w:pPr>
      <w:bookmarkStart w:id="451" w:name="_ETM_Q1_3115509"/>
      <w:bookmarkEnd w:id="451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רוס</w:t>
      </w:r>
      <w:r>
        <w:rPr>
          <w:rtl/>
        </w:rPr>
        <w:t>:</w:t>
      </w:r>
    </w:p>
    <w:p w:rsidR="0000477C" w:rsidRDefault="0000477C" w:rsidP="0000477C">
      <w:pPr>
        <w:pStyle w:val="KeepWithNext"/>
        <w:rPr>
          <w:rtl/>
        </w:rPr>
      </w:pPr>
    </w:p>
    <w:p w:rsidR="0000477C" w:rsidRDefault="0000477C" w:rsidP="0000477C">
      <w:pPr>
        <w:rPr>
          <w:rtl/>
        </w:rPr>
      </w:pPr>
      <w:r>
        <w:rPr>
          <w:rtl/>
        </w:rPr>
        <w:t xml:space="preserve">חוץ מהעניין של מזונות, שכמובן לרווקה שיולדת מתרומה של </w:t>
      </w:r>
      <w:bookmarkStart w:id="452" w:name="_ETM_Q1_3120734"/>
      <w:bookmarkEnd w:id="452"/>
      <w:r>
        <w:rPr>
          <w:rtl/>
        </w:rPr>
        <w:t xml:space="preserve">בנק הזרע או מאמצת, אין לה מזונות משום צד. </w:t>
      </w:r>
    </w:p>
    <w:p w:rsidR="0000477C" w:rsidRDefault="0000477C" w:rsidP="0000477C">
      <w:pPr>
        <w:rPr>
          <w:rtl/>
        </w:rPr>
      </w:pPr>
      <w:bookmarkStart w:id="453" w:name="_ETM_Q1_3123486"/>
      <w:bookmarkEnd w:id="453"/>
    </w:p>
    <w:p w:rsidR="0000477C" w:rsidRDefault="0000477C" w:rsidP="0000477C">
      <w:pPr>
        <w:pStyle w:val="a5"/>
        <w:keepNext/>
        <w:rPr>
          <w:rtl/>
        </w:rPr>
      </w:pPr>
      <w:bookmarkStart w:id="454" w:name="_ETM_Q1_3123763"/>
      <w:bookmarkEnd w:id="454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00477C" w:rsidRDefault="0000477C" w:rsidP="0000477C">
      <w:pPr>
        <w:pStyle w:val="KeepWithNext"/>
        <w:rPr>
          <w:rtl/>
        </w:rPr>
      </w:pPr>
    </w:p>
    <w:p w:rsidR="0000477C" w:rsidRDefault="0000477C" w:rsidP="0000477C">
      <w:pPr>
        <w:rPr>
          <w:rtl/>
        </w:rPr>
      </w:pPr>
      <w:r>
        <w:rPr>
          <w:rtl/>
        </w:rPr>
        <w:t xml:space="preserve">אז </w:t>
      </w:r>
      <w:bookmarkStart w:id="455" w:name="_ETM_Q1_3122684"/>
      <w:bookmarkEnd w:id="455"/>
      <w:r>
        <w:rPr>
          <w:rtl/>
        </w:rPr>
        <w:t xml:space="preserve">יש לה זכויות יותר גדולות בגלל זה? </w:t>
      </w:r>
      <w:bookmarkStart w:id="456" w:name="_ETM_Q1_3124417"/>
      <w:bookmarkEnd w:id="456"/>
    </w:p>
    <w:p w:rsidR="0000477C" w:rsidRDefault="0000477C" w:rsidP="0000477C">
      <w:pPr>
        <w:rPr>
          <w:rtl/>
        </w:rPr>
      </w:pPr>
    </w:p>
    <w:p w:rsidR="0000477C" w:rsidRDefault="0000477C" w:rsidP="0000477C">
      <w:pPr>
        <w:pStyle w:val="afb"/>
        <w:keepNext/>
        <w:rPr>
          <w:rtl/>
        </w:rPr>
      </w:pPr>
      <w:bookmarkStart w:id="457" w:name="_ETM_Q1_3124674"/>
      <w:bookmarkEnd w:id="457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רוס</w:t>
      </w:r>
      <w:r>
        <w:rPr>
          <w:rtl/>
        </w:rPr>
        <w:t>:</w:t>
      </w:r>
    </w:p>
    <w:p w:rsidR="0000477C" w:rsidRDefault="0000477C" w:rsidP="0000477C">
      <w:pPr>
        <w:pStyle w:val="KeepWithNext"/>
        <w:rPr>
          <w:rtl/>
        </w:rPr>
      </w:pPr>
    </w:p>
    <w:p w:rsidR="0000477C" w:rsidRDefault="0000477C" w:rsidP="0000477C">
      <w:pPr>
        <w:rPr>
          <w:rtl/>
        </w:rPr>
      </w:pPr>
      <w:r>
        <w:rPr>
          <w:rtl/>
        </w:rPr>
        <w:t xml:space="preserve">לא, להפך, יש </w:t>
      </w:r>
      <w:bookmarkStart w:id="458" w:name="_ETM_Q1_3126989"/>
      <w:bookmarkEnd w:id="458"/>
      <w:r>
        <w:rPr>
          <w:rtl/>
        </w:rPr>
        <w:t xml:space="preserve">לה פחות זכויות ואנחנו רוצות שלא נישמט מתוך </w:t>
      </w:r>
      <w:bookmarkStart w:id="459" w:name="_ETM_Q1_3132894"/>
      <w:bookmarkEnd w:id="459"/>
      <w:r>
        <w:rPr>
          <w:rtl/>
        </w:rPr>
        <w:t xml:space="preserve">החוק. אם ההורה העצמאי יהיה משהו שיכלול אותנו, </w:t>
      </w:r>
      <w:bookmarkStart w:id="460" w:name="_ETM_Q1_3137566"/>
      <w:bookmarkEnd w:id="460"/>
      <w:r>
        <w:rPr>
          <w:rtl/>
        </w:rPr>
        <w:t xml:space="preserve">אין לנו התנגדות לזה. שיהיה ברור, יש גם משפחות שבהן </w:t>
      </w:r>
      <w:bookmarkStart w:id="461" w:name="_ETM_Q1_3142056"/>
      <w:bookmarkEnd w:id="461"/>
      <w:r>
        <w:rPr>
          <w:rtl/>
        </w:rPr>
        <w:t xml:space="preserve">יש הורה יחיד והוא אכן לגמרי יחיד. </w:t>
      </w:r>
    </w:p>
    <w:p w:rsidR="0000477C" w:rsidRDefault="0000477C" w:rsidP="0000477C">
      <w:pPr>
        <w:rPr>
          <w:rtl/>
        </w:rPr>
      </w:pPr>
      <w:bookmarkStart w:id="462" w:name="_ETM_Q1_3144606"/>
      <w:bookmarkEnd w:id="462"/>
    </w:p>
    <w:p w:rsidR="00953F4E" w:rsidRDefault="00953F4E" w:rsidP="00953F4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00477C" w:rsidRDefault="0000477C" w:rsidP="0000477C">
      <w:pPr>
        <w:rPr>
          <w:rtl/>
        </w:rPr>
      </w:pPr>
      <w:bookmarkStart w:id="463" w:name="_ETM_Q1_3146742"/>
      <w:bookmarkEnd w:id="463"/>
      <w:r>
        <w:rPr>
          <w:rtl/>
        </w:rPr>
        <w:t xml:space="preserve">ד"ר ניקול דהאן, </w:t>
      </w:r>
      <w:bookmarkStart w:id="464" w:name="_ETM_Q1_3150258"/>
      <w:bookmarkEnd w:id="464"/>
      <w:r>
        <w:rPr>
          <w:rtl/>
        </w:rPr>
        <w:t xml:space="preserve">בבקשה. </w:t>
      </w:r>
    </w:p>
    <w:p w:rsidR="0000477C" w:rsidRPr="0000477C" w:rsidRDefault="0000477C" w:rsidP="0000477C">
      <w:pPr>
        <w:rPr>
          <w:rtl/>
        </w:rPr>
      </w:pPr>
      <w:bookmarkStart w:id="465" w:name="_ETM_Q1_3151369"/>
      <w:bookmarkEnd w:id="465"/>
    </w:p>
    <w:p w:rsidR="00953F4E" w:rsidRDefault="00953F4E" w:rsidP="00953F4E">
      <w:pPr>
        <w:pStyle w:val="afb"/>
        <w:keepNext/>
        <w:rPr>
          <w:rtl/>
        </w:rPr>
      </w:pPr>
      <w:r>
        <w:rPr>
          <w:rFonts w:hint="eastAsia"/>
          <w:rtl/>
        </w:rPr>
        <w:t>ניקול</w:t>
      </w:r>
      <w:r>
        <w:rPr>
          <w:rtl/>
        </w:rPr>
        <w:t xml:space="preserve"> </w:t>
      </w:r>
      <w:r>
        <w:rPr>
          <w:rFonts w:hint="eastAsia"/>
          <w:rtl/>
        </w:rPr>
        <w:t>דהאן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00477C" w:rsidP="00E67EF5">
      <w:pPr>
        <w:rPr>
          <w:rtl/>
        </w:rPr>
      </w:pPr>
      <w:r>
        <w:rPr>
          <w:rtl/>
        </w:rPr>
        <w:t xml:space="preserve">אני </w:t>
      </w:r>
      <w:r w:rsidR="00953F4E">
        <w:rPr>
          <w:rtl/>
        </w:rPr>
        <w:t xml:space="preserve">מנחה קבוצה של אימהות חד הוריות מהמגזר החרדי, </w:t>
      </w:r>
      <w:r>
        <w:rPr>
          <w:rtl/>
        </w:rPr>
        <w:t xml:space="preserve">בהרצאות שלי, כשאני מדברת על הנושא של חד </w:t>
      </w:r>
      <w:bookmarkStart w:id="466" w:name="_ETM_Q1_3165085"/>
      <w:bookmarkEnd w:id="466"/>
      <w:r>
        <w:rPr>
          <w:rtl/>
        </w:rPr>
        <w:t xml:space="preserve">הורי, הייתי בכיוון הזה של הצעת החוק. זאת אומרת, יש </w:t>
      </w:r>
      <w:bookmarkStart w:id="467" w:name="_ETM_Q1_3170460"/>
      <w:bookmarkEnd w:id="467"/>
      <w:r>
        <w:rPr>
          <w:rtl/>
        </w:rPr>
        <w:t xml:space="preserve">אמירה במונח, שאין פה אבא, למרות שיש אבא. אולי הדבר </w:t>
      </w:r>
      <w:bookmarkStart w:id="468" w:name="_ETM_Q1_3174630"/>
      <w:bookmarkEnd w:id="468"/>
      <w:r>
        <w:rPr>
          <w:rtl/>
        </w:rPr>
        <w:t xml:space="preserve">שקצת אחדד, בין המונח נפרד לבין המונח עצמאי יש כמה </w:t>
      </w:r>
      <w:bookmarkStart w:id="469" w:name="_ETM_Q1_3182631"/>
      <w:bookmarkEnd w:id="469"/>
      <w:r>
        <w:rPr>
          <w:rtl/>
        </w:rPr>
        <w:t xml:space="preserve">מצבים. זה </w:t>
      </w:r>
      <w:r w:rsidR="00953F4E">
        <w:rPr>
          <w:rtl/>
        </w:rPr>
        <w:t>לא ר</w:t>
      </w:r>
      <w:r>
        <w:rPr>
          <w:rtl/>
        </w:rPr>
        <w:t xml:space="preserve">ק שיש אבא שהיה רוצה להיות מעורה או היה רוצה להיות </w:t>
      </w:r>
      <w:bookmarkStart w:id="470" w:name="_ETM_Q1_3188845"/>
      <w:bookmarkEnd w:id="470"/>
      <w:r>
        <w:rPr>
          <w:rtl/>
        </w:rPr>
        <w:t xml:space="preserve">מעורה הרבה יותר ולא יכול כמו שהוא רוצה, </w:t>
      </w:r>
      <w:bookmarkStart w:id="471" w:name="_ETM_Q1_3191592"/>
      <w:bookmarkEnd w:id="471"/>
      <w:r>
        <w:rPr>
          <w:rtl/>
        </w:rPr>
        <w:t xml:space="preserve">יש גם כאלה שהם נעלמים לגמרי, ויש גם מצב שלישי </w:t>
      </w:r>
      <w:bookmarkStart w:id="472" w:name="_ETM_Q1_3193706"/>
      <w:bookmarkEnd w:id="472"/>
      <w:r>
        <w:rPr>
          <w:rtl/>
        </w:rPr>
        <w:t xml:space="preserve">שלא עלה כאן ולצערנו הוא עולה הרבה יותר מדי בארגון </w:t>
      </w:r>
      <w:bookmarkStart w:id="473" w:name="_ETM_Q1_3199705"/>
      <w:bookmarkEnd w:id="473"/>
      <w:r>
        <w:rPr>
          <w:rtl/>
        </w:rPr>
        <w:t xml:space="preserve">שלנו כי המקרים של גירושין הם קשים במיוחד, </w:t>
      </w:r>
      <w:bookmarkStart w:id="474" w:name="_ETM_Q1_3200283"/>
      <w:bookmarkEnd w:id="474"/>
      <w:r>
        <w:rPr>
          <w:rtl/>
        </w:rPr>
        <w:t xml:space="preserve">יש מה שנקרא </w:t>
      </w:r>
      <w:r w:rsidR="00953F4E">
        <w:rPr>
          <w:rtl/>
        </w:rPr>
        <w:t>"הור</w:t>
      </w:r>
      <w:r>
        <w:rPr>
          <w:rtl/>
        </w:rPr>
        <w:t xml:space="preserve">ה מחבל", הורה מתערב לרעה.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fb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00477C" w:rsidP="00953F4E">
      <w:pPr>
        <w:rPr>
          <w:rtl/>
        </w:rPr>
      </w:pPr>
      <w:r>
        <w:rPr>
          <w:rtl/>
        </w:rPr>
        <w:t xml:space="preserve">ניכור הורי.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fb"/>
        <w:keepNext/>
        <w:rPr>
          <w:rtl/>
        </w:rPr>
      </w:pPr>
      <w:r>
        <w:rPr>
          <w:rFonts w:hint="eastAsia"/>
          <w:rtl/>
        </w:rPr>
        <w:t>ניקול</w:t>
      </w:r>
      <w:r>
        <w:rPr>
          <w:rtl/>
        </w:rPr>
        <w:t xml:space="preserve"> </w:t>
      </w:r>
      <w:r>
        <w:rPr>
          <w:rFonts w:hint="eastAsia"/>
          <w:rtl/>
        </w:rPr>
        <w:t>דהאן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00477C" w:rsidP="00E67EF5">
      <w:pPr>
        <w:rPr>
          <w:rtl/>
        </w:rPr>
      </w:pPr>
      <w:r>
        <w:rPr>
          <w:rtl/>
        </w:rPr>
        <w:t xml:space="preserve">ניכור </w:t>
      </w:r>
      <w:bookmarkStart w:id="475" w:name="_ETM_Q1_3205004"/>
      <w:bookmarkEnd w:id="475"/>
      <w:r>
        <w:rPr>
          <w:rtl/>
        </w:rPr>
        <w:t xml:space="preserve">- </w:t>
      </w:r>
      <w:r w:rsidR="00953F4E">
        <w:rPr>
          <w:rtl/>
        </w:rPr>
        <w:t xml:space="preserve">הלוואי. </w:t>
      </w:r>
      <w:r>
        <w:rPr>
          <w:rtl/>
        </w:rPr>
        <w:t xml:space="preserve">הנקודה של עצמאי, הלוואי, הלוואי לרוב האימהות שאני עובדת </w:t>
      </w:r>
      <w:bookmarkStart w:id="476" w:name="_ETM_Q1_3216980"/>
      <w:bookmarkEnd w:id="476"/>
      <w:r>
        <w:rPr>
          <w:rtl/>
        </w:rPr>
        <w:t xml:space="preserve">אתן. לחלקן אני אומרת, איפה האבא, למה הוא לא </w:t>
      </w:r>
      <w:bookmarkStart w:id="477" w:name="_ETM_Q1_3218710"/>
      <w:bookmarkEnd w:id="477"/>
      <w:r>
        <w:rPr>
          <w:rtl/>
        </w:rPr>
        <w:t xml:space="preserve">פה? אני כל הזמן אומרת, שצריך להקים </w:t>
      </w:r>
      <w:bookmarkStart w:id="478" w:name="_ETM_Q1_3222905"/>
      <w:bookmarkEnd w:id="478"/>
      <w:r>
        <w:rPr>
          <w:rtl/>
        </w:rPr>
        <w:t>עמותה שמכניסה את האב חזרה לתוך התמונה. מצד שני</w:t>
      </w:r>
      <w:bookmarkStart w:id="479" w:name="_ETM_Q1_3230456"/>
      <w:bookmarkEnd w:id="479"/>
      <w:r w:rsidR="00E67EF5">
        <w:rPr>
          <w:rtl/>
        </w:rPr>
        <w:t>,</w:t>
      </w:r>
      <w:r>
        <w:rPr>
          <w:rtl/>
        </w:rPr>
        <w:t xml:space="preserve"> יש פעמים מצב </w:t>
      </w:r>
      <w:r w:rsidR="00953F4E">
        <w:rPr>
          <w:rtl/>
        </w:rPr>
        <w:t>של אב ש</w:t>
      </w:r>
      <w:r>
        <w:rPr>
          <w:rtl/>
        </w:rPr>
        <w:t>מערער ו</w:t>
      </w:r>
      <w:r w:rsidR="00953F4E">
        <w:rPr>
          <w:rtl/>
        </w:rPr>
        <w:t>מחבל,</w:t>
      </w:r>
      <w:r>
        <w:rPr>
          <w:rtl/>
        </w:rPr>
        <w:t xml:space="preserve"> והרווחה יודעת מהמקרים </w:t>
      </w:r>
      <w:bookmarkStart w:id="480" w:name="_ETM_Q1_3236397"/>
      <w:bookmarkEnd w:id="480"/>
      <w:r>
        <w:rPr>
          <w:rtl/>
        </w:rPr>
        <w:t xml:space="preserve">האלה כי זה מקרים קשים </w:t>
      </w:r>
      <w:r w:rsidR="00953F4E">
        <w:rPr>
          <w:rtl/>
        </w:rPr>
        <w:t xml:space="preserve">שהאב ימשיך </w:t>
      </w:r>
      <w:r>
        <w:rPr>
          <w:rtl/>
        </w:rPr>
        <w:t>את האלימות שהיתה באמצעות ההורות שלו, ואז</w:t>
      </w:r>
      <w:r w:rsidR="00C9109E">
        <w:rPr>
          <w:rtl/>
        </w:rPr>
        <w:t xml:space="preserve"> </w:t>
      </w:r>
      <w:r>
        <w:rPr>
          <w:rtl/>
        </w:rPr>
        <w:t xml:space="preserve">עצמאי הוא מונח </w:t>
      </w:r>
      <w:bookmarkStart w:id="481" w:name="_ETM_Q1_3244098"/>
      <w:bookmarkEnd w:id="481"/>
      <w:r>
        <w:rPr>
          <w:rtl/>
        </w:rPr>
        <w:t xml:space="preserve">יפה מדי.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00477C" w:rsidRDefault="0000477C" w:rsidP="0000477C">
      <w:pPr>
        <w:rPr>
          <w:rtl/>
        </w:rPr>
      </w:pPr>
      <w:bookmarkStart w:id="482" w:name="_ETM_Q1_3250566"/>
      <w:bookmarkEnd w:id="482"/>
      <w:r>
        <w:rPr>
          <w:rtl/>
        </w:rPr>
        <w:t xml:space="preserve">תודה. </w:t>
      </w:r>
    </w:p>
    <w:p w:rsidR="0000477C" w:rsidRPr="0000477C" w:rsidRDefault="0000477C" w:rsidP="0000477C">
      <w:pPr>
        <w:rPr>
          <w:rtl/>
        </w:rPr>
      </w:pPr>
      <w:bookmarkStart w:id="483" w:name="_ETM_Q1_3252594"/>
      <w:bookmarkEnd w:id="483"/>
    </w:p>
    <w:p w:rsidR="00953F4E" w:rsidRDefault="00953F4E" w:rsidP="00953F4E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953F4E" w:rsidP="0000477C">
      <w:pPr>
        <w:rPr>
          <w:rtl/>
        </w:rPr>
      </w:pPr>
      <w:r>
        <w:rPr>
          <w:rtl/>
        </w:rPr>
        <w:t>הכיוון</w:t>
      </w:r>
      <w:r w:rsidR="0000477C">
        <w:rPr>
          <w:rtl/>
        </w:rPr>
        <w:t xml:space="preserve"> של להשאיר </w:t>
      </w:r>
      <w:r>
        <w:rPr>
          <w:rtl/>
        </w:rPr>
        <w:t xml:space="preserve">את הקבוצות יחד הוא לא מחייב אותנו </w:t>
      </w:r>
      <w:r w:rsidR="0000477C">
        <w:rPr>
          <w:rtl/>
        </w:rPr>
        <w:t xml:space="preserve">להתמודד עם כל מיני </w:t>
      </w:r>
      <w:bookmarkStart w:id="484" w:name="_ETM_Q1_3262184"/>
      <w:bookmarkEnd w:id="484"/>
      <w:r w:rsidR="0000477C">
        <w:rPr>
          <w:rtl/>
        </w:rPr>
        <w:t xml:space="preserve">בעיות שאולי בהמשך נצטרך להתמודד, אבל </w:t>
      </w:r>
      <w:r>
        <w:rPr>
          <w:rtl/>
        </w:rPr>
        <w:t>כרגע ז</w:t>
      </w:r>
      <w:r w:rsidR="0000477C">
        <w:rPr>
          <w:rtl/>
        </w:rPr>
        <w:t>ו</w:t>
      </w:r>
      <w:r>
        <w:rPr>
          <w:rtl/>
        </w:rPr>
        <w:t xml:space="preserve"> לא היתה הכוונה</w:t>
      </w:r>
      <w:r w:rsidR="0000477C">
        <w:rPr>
          <w:rtl/>
        </w:rPr>
        <w:t xml:space="preserve"> בהצעת החוק, אז </w:t>
      </w:r>
      <w:bookmarkStart w:id="485" w:name="_ETM_Q1_3268356"/>
      <w:bookmarkEnd w:id="485"/>
      <w:r w:rsidR="0000477C">
        <w:rPr>
          <w:rtl/>
        </w:rPr>
        <w:t>אני חושבת שזה עדיף</w:t>
      </w:r>
      <w:r>
        <w:rPr>
          <w:rtl/>
        </w:rPr>
        <w:t>. לי נ</w:t>
      </w:r>
      <w:r w:rsidR="0000477C">
        <w:rPr>
          <w:rtl/>
        </w:rPr>
        <w:t xml:space="preserve">ראה שהורה עצמאי היה רעיון טוב, אפשר עוד טיפה לחשוב אם למישהו </w:t>
      </w:r>
      <w:bookmarkStart w:id="486" w:name="_ETM_Q1_3273146"/>
      <w:bookmarkEnd w:id="486"/>
      <w:r w:rsidR="0000477C">
        <w:rPr>
          <w:rtl/>
        </w:rPr>
        <w:t xml:space="preserve">יהיה רעיון אחר.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5"/>
        <w:keepNext/>
        <w:rPr>
          <w:rtl/>
        </w:rPr>
      </w:pPr>
      <w:bookmarkStart w:id="487" w:name="_ETM_Q1_3274175"/>
      <w:bookmarkEnd w:id="487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953F4E" w:rsidP="00953F4E">
      <w:pPr>
        <w:rPr>
          <w:rtl/>
        </w:rPr>
      </w:pPr>
      <w:r>
        <w:rPr>
          <w:rtl/>
        </w:rPr>
        <w:t xml:space="preserve">רעיון מצוין. </w:t>
      </w:r>
    </w:p>
    <w:p w:rsidR="00953F4E" w:rsidRDefault="00953F4E" w:rsidP="00953F4E">
      <w:pPr>
        <w:rPr>
          <w:rtl/>
        </w:rPr>
      </w:pPr>
    </w:p>
    <w:p w:rsidR="0000477C" w:rsidRDefault="0000477C" w:rsidP="0000477C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0477C" w:rsidRDefault="0000477C" w:rsidP="0000477C">
      <w:pPr>
        <w:pStyle w:val="KeepWithNext"/>
        <w:rPr>
          <w:rtl/>
        </w:rPr>
      </w:pPr>
    </w:p>
    <w:p w:rsidR="0000477C" w:rsidRDefault="0000477C" w:rsidP="0000477C">
      <w:pPr>
        <w:rPr>
          <w:rtl/>
        </w:rPr>
      </w:pPr>
      <w:r>
        <w:rPr>
          <w:rtl/>
        </w:rPr>
        <w:t xml:space="preserve">זה רעיון מצוין, זה נותן מענה לכל </w:t>
      </w:r>
      <w:bookmarkStart w:id="488" w:name="_ETM_Q1_3275230"/>
      <w:bookmarkEnd w:id="488"/>
      <w:r>
        <w:rPr>
          <w:rtl/>
        </w:rPr>
        <w:t xml:space="preserve">- - - </w:t>
      </w:r>
    </w:p>
    <w:p w:rsidR="00CC472D" w:rsidRDefault="00CC472D" w:rsidP="0000477C">
      <w:pPr>
        <w:rPr>
          <w:rtl/>
        </w:rPr>
      </w:pPr>
      <w:bookmarkStart w:id="489" w:name="_ETM_Q1_3278176"/>
      <w:bookmarkEnd w:id="489"/>
    </w:p>
    <w:p w:rsidR="00CC472D" w:rsidRDefault="00CC472D" w:rsidP="00CC472D">
      <w:pPr>
        <w:pStyle w:val="afb"/>
        <w:keepNext/>
        <w:rPr>
          <w:rtl/>
        </w:rPr>
      </w:pPr>
      <w:bookmarkStart w:id="490" w:name="_ETM_Q1_3278487"/>
      <w:bookmarkEnd w:id="490"/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CC472D" w:rsidRDefault="00CC472D" w:rsidP="00CC472D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r>
        <w:rPr>
          <w:rtl/>
        </w:rPr>
        <w:t xml:space="preserve">צריך להעביר את זה לקריאה ובדיון הבא </w:t>
      </w:r>
      <w:bookmarkStart w:id="491" w:name="_ETM_Q1_3280094"/>
      <w:bookmarkEnd w:id="491"/>
      <w:r>
        <w:rPr>
          <w:rtl/>
        </w:rPr>
        <w:t xml:space="preserve">להחליט אם זה - - - </w:t>
      </w:r>
    </w:p>
    <w:p w:rsidR="00CC472D" w:rsidRDefault="00CC472D" w:rsidP="00CC472D">
      <w:pPr>
        <w:rPr>
          <w:rtl/>
        </w:rPr>
      </w:pPr>
      <w:bookmarkStart w:id="492" w:name="_ETM_Q1_3281491"/>
      <w:bookmarkEnd w:id="492"/>
    </w:p>
    <w:p w:rsidR="00CC472D" w:rsidRDefault="00CC472D" w:rsidP="00CC472D">
      <w:pPr>
        <w:pStyle w:val="a5"/>
        <w:keepNext/>
        <w:rPr>
          <w:rtl/>
        </w:rPr>
      </w:pPr>
      <w:bookmarkStart w:id="493" w:name="_ETM_Q1_3281765"/>
      <w:bookmarkEnd w:id="493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CC472D" w:rsidRDefault="00CC472D" w:rsidP="00CC472D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r>
        <w:rPr>
          <w:rtl/>
        </w:rPr>
        <w:t xml:space="preserve">שני דברים שצריך, האחד, לתת את דעתנו לשם החוק, אולי לקרוא לזה: משפחות </w:t>
      </w:r>
      <w:bookmarkStart w:id="494" w:name="_ETM_Q1_3284869"/>
      <w:bookmarkEnd w:id="494"/>
      <w:r>
        <w:rPr>
          <w:rtl/>
        </w:rPr>
        <w:t xml:space="preserve">שבראשן הורה עצמאי. </w:t>
      </w:r>
    </w:p>
    <w:p w:rsidR="00CC472D" w:rsidRDefault="00CC472D" w:rsidP="00CC472D">
      <w:pPr>
        <w:rPr>
          <w:rtl/>
        </w:rPr>
      </w:pPr>
      <w:bookmarkStart w:id="495" w:name="_ETM_Q1_3288037"/>
      <w:bookmarkEnd w:id="495"/>
    </w:p>
    <w:p w:rsidR="00953F4E" w:rsidRDefault="00953F4E" w:rsidP="00953F4E">
      <w:pPr>
        <w:pStyle w:val="afb"/>
        <w:keepNext/>
        <w:rPr>
          <w:rtl/>
        </w:rPr>
      </w:pPr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CC472D" w:rsidP="00953F4E">
      <w:pPr>
        <w:rPr>
          <w:rtl/>
        </w:rPr>
      </w:pPr>
      <w:r>
        <w:rPr>
          <w:rtl/>
        </w:rPr>
        <w:t xml:space="preserve">חוק סיוע להורים עצמאיים. </w:t>
      </w:r>
    </w:p>
    <w:p w:rsidR="00953F4E" w:rsidRDefault="00953F4E" w:rsidP="00953F4E">
      <w:pPr>
        <w:rPr>
          <w:rtl/>
        </w:rPr>
      </w:pPr>
      <w:bookmarkStart w:id="496" w:name="_ETM_Q1_3294150"/>
      <w:bookmarkEnd w:id="496"/>
    </w:p>
    <w:p w:rsidR="00953F4E" w:rsidRDefault="00953F4E" w:rsidP="00953F4E">
      <w:pPr>
        <w:pStyle w:val="a5"/>
        <w:keepNext/>
        <w:rPr>
          <w:rtl/>
        </w:rPr>
      </w:pPr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CC472D" w:rsidP="00CC472D">
      <w:pPr>
        <w:rPr>
          <w:rtl/>
        </w:rPr>
      </w:pPr>
      <w:r>
        <w:rPr>
          <w:rtl/>
        </w:rPr>
        <w:t xml:space="preserve">זה לא חוק </w:t>
      </w:r>
      <w:bookmarkStart w:id="497" w:name="_ETM_Q1_3293844"/>
      <w:bookmarkEnd w:id="497"/>
      <w:r>
        <w:rPr>
          <w:rtl/>
        </w:rPr>
        <w:t xml:space="preserve">סיוע כל כך, זה חוק מסגרת בגדול. זה גם מחייב </w:t>
      </w:r>
      <w:bookmarkStart w:id="498" w:name="_ETM_Q1_3304976"/>
      <w:bookmarkEnd w:id="498"/>
      <w:r>
        <w:rPr>
          <w:rtl/>
        </w:rPr>
        <w:t xml:space="preserve">שינויים עקיפים.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CC472D" w:rsidP="00953F4E">
      <w:pPr>
        <w:rPr>
          <w:rtl/>
        </w:rPr>
      </w:pPr>
      <w:r>
        <w:rPr>
          <w:rtl/>
        </w:rPr>
        <w:t xml:space="preserve">ואז כמובן נצטרך, בכל החוקים שבהם </w:t>
      </w:r>
      <w:bookmarkStart w:id="499" w:name="_ETM_Q1_3308246"/>
      <w:bookmarkEnd w:id="499"/>
      <w:r>
        <w:rPr>
          <w:rtl/>
        </w:rPr>
        <w:t xml:space="preserve">המונחים האלה נזכרים, לשנות. יש גם הטבות וזכויות שהן לא </w:t>
      </w:r>
      <w:bookmarkStart w:id="500" w:name="_ETM_Q1_3314145"/>
      <w:bookmarkEnd w:id="500"/>
      <w:r>
        <w:rPr>
          <w:rtl/>
        </w:rPr>
        <w:t xml:space="preserve">על פי חוק, ושם לא נוכל להיכנס בדרך </w:t>
      </w:r>
      <w:bookmarkStart w:id="501" w:name="_ETM_Q1_3315508"/>
      <w:bookmarkEnd w:id="501"/>
      <w:r>
        <w:rPr>
          <w:rtl/>
        </w:rPr>
        <w:t xml:space="preserve">של חקיקה ולשנות אלא </w:t>
      </w:r>
      <w:r w:rsidR="00953F4E">
        <w:rPr>
          <w:rtl/>
        </w:rPr>
        <w:t xml:space="preserve">נצטרך לוודא, שאותן רשויות </w:t>
      </w:r>
      <w:r>
        <w:rPr>
          <w:rtl/>
        </w:rPr>
        <w:t xml:space="preserve">שמעניקות את ההטבות, </w:t>
      </w:r>
      <w:r w:rsidR="00953F4E">
        <w:rPr>
          <w:rtl/>
        </w:rPr>
        <w:t xml:space="preserve">ידאגו לשנות את ההגדרות.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fb"/>
        <w:keepNext/>
        <w:rPr>
          <w:rtl/>
        </w:rPr>
      </w:pPr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רוס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CC472D" w:rsidP="00E67EF5">
      <w:pPr>
        <w:rPr>
          <w:rtl/>
        </w:rPr>
      </w:pPr>
      <w:r>
        <w:rPr>
          <w:rtl/>
        </w:rPr>
        <w:t xml:space="preserve">אני דווקא </w:t>
      </w:r>
      <w:bookmarkStart w:id="502" w:name="_ETM_Q1_3326523"/>
      <w:bookmarkEnd w:id="502"/>
      <w:r>
        <w:rPr>
          <w:rtl/>
        </w:rPr>
        <w:t>אוהבת יותר את ההפרדה בין הורים בנפרד – חוק סיוע להורים עצמאיים</w:t>
      </w:r>
      <w:r w:rsidR="00E67EF5">
        <w:rPr>
          <w:rtl/>
        </w:rPr>
        <w:t xml:space="preserve"> -</w:t>
      </w:r>
      <w:r>
        <w:rPr>
          <w:rtl/>
        </w:rPr>
        <w:t xml:space="preserve"> אני חושבת שזה לא לגמרי ברור אינט</w:t>
      </w:r>
      <w:r w:rsidR="00E67EF5">
        <w:rPr>
          <w:rtl/>
        </w:rPr>
        <w:t>ואיט</w:t>
      </w:r>
      <w:r>
        <w:rPr>
          <w:rtl/>
        </w:rPr>
        <w:t xml:space="preserve">יבית על </w:t>
      </w:r>
      <w:bookmarkStart w:id="503" w:name="_ETM_Q1_3335615"/>
      <w:bookmarkEnd w:id="503"/>
      <w:r>
        <w:rPr>
          <w:rtl/>
        </w:rPr>
        <w:t>מה מדובר. באופן כללי צריך</w:t>
      </w:r>
      <w:r w:rsidR="00953F4E">
        <w:rPr>
          <w:rtl/>
        </w:rPr>
        <w:t xml:space="preserve"> להפריד בין משפחות</w:t>
      </w:r>
      <w:r>
        <w:rPr>
          <w:rtl/>
        </w:rPr>
        <w:t xml:space="preserve"> חד הוריות לבין הילדים </w:t>
      </w:r>
      <w:bookmarkStart w:id="504" w:name="_ETM_Q1_3341986"/>
      <w:bookmarkEnd w:id="504"/>
      <w:r>
        <w:rPr>
          <w:rtl/>
        </w:rPr>
        <w:t xml:space="preserve">שהם לא חד הוריים. יש ילדים שהם חד הוריים, כמו </w:t>
      </w:r>
      <w:bookmarkStart w:id="505" w:name="_ETM_Q1_3345671"/>
      <w:bookmarkEnd w:id="505"/>
      <w:r>
        <w:rPr>
          <w:rtl/>
        </w:rPr>
        <w:t>הילדים שלי למשל, שאין להם אבא בכלל, לבין ילדים ש</w:t>
      </w:r>
      <w:bookmarkStart w:id="506" w:name="_ETM_Q1_3348536"/>
      <w:bookmarkEnd w:id="506"/>
      <w:r>
        <w:rPr>
          <w:rtl/>
        </w:rPr>
        <w:t xml:space="preserve">יש להם שני הורים אבל הם גרים במסגרת של משפחה </w:t>
      </w:r>
      <w:bookmarkStart w:id="507" w:name="_ETM_Q1_3350849"/>
      <w:bookmarkEnd w:id="507"/>
      <w:r>
        <w:rPr>
          <w:rtl/>
        </w:rPr>
        <w:t xml:space="preserve">חד הורית כי מעשית הם חיים במשפחה שבראשה אם, אבל </w:t>
      </w:r>
      <w:bookmarkStart w:id="508" w:name="_ETM_Q1_3356373"/>
      <w:bookmarkEnd w:id="508"/>
      <w:r>
        <w:rPr>
          <w:rtl/>
        </w:rPr>
        <w:t xml:space="preserve">יש להם אבא בנפרד. או שאין להם.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fb"/>
        <w:keepNext/>
        <w:rPr>
          <w:rtl/>
        </w:rPr>
      </w:pPr>
      <w:r>
        <w:rPr>
          <w:rFonts w:hint="eastAsia"/>
          <w:rtl/>
        </w:rPr>
        <w:t>חנן</w:t>
      </w:r>
      <w:r>
        <w:rPr>
          <w:rtl/>
        </w:rPr>
        <w:t xml:space="preserve"> </w:t>
      </w:r>
      <w:r>
        <w:rPr>
          <w:rFonts w:hint="eastAsia"/>
          <w:rtl/>
        </w:rPr>
        <w:t>פוטרמן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953F4E" w:rsidP="00CC472D">
      <w:pPr>
        <w:rPr>
          <w:rtl/>
        </w:rPr>
      </w:pPr>
      <w:r>
        <w:rPr>
          <w:rtl/>
        </w:rPr>
        <w:t>מבחינת הזכ</w:t>
      </w:r>
      <w:r w:rsidR="00CC472D">
        <w:rPr>
          <w:rtl/>
        </w:rPr>
        <w:t xml:space="preserve">אויות, למיטב </w:t>
      </w:r>
      <w:bookmarkStart w:id="509" w:name="_ETM_Q1_3369189"/>
      <w:bookmarkEnd w:id="509"/>
      <w:r w:rsidR="00CC472D">
        <w:rPr>
          <w:rtl/>
        </w:rPr>
        <w:t xml:space="preserve">הבנתי, </w:t>
      </w:r>
      <w:r>
        <w:rPr>
          <w:rtl/>
        </w:rPr>
        <w:t xml:space="preserve">השינוי </w:t>
      </w:r>
      <w:r w:rsidR="00CC472D">
        <w:rPr>
          <w:rtl/>
        </w:rPr>
        <w:t xml:space="preserve">כאן הוא סמנטי, אין כאן שינוי של מהות. </w:t>
      </w:r>
      <w:bookmarkStart w:id="510" w:name="_ETM_Q1_3372780"/>
      <w:bookmarkEnd w:id="510"/>
    </w:p>
    <w:p w:rsidR="00CC472D" w:rsidRDefault="00CC472D" w:rsidP="00CC472D">
      <w:pPr>
        <w:rPr>
          <w:rtl/>
        </w:rPr>
      </w:pPr>
    </w:p>
    <w:p w:rsidR="00CC472D" w:rsidRDefault="00CC472D" w:rsidP="00CC472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C472D" w:rsidRDefault="00CC472D" w:rsidP="00CC472D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r>
        <w:rPr>
          <w:rtl/>
        </w:rPr>
        <w:t xml:space="preserve">נכון. </w:t>
      </w:r>
    </w:p>
    <w:p w:rsidR="00CC472D" w:rsidRDefault="00CC472D" w:rsidP="00CC472D">
      <w:pPr>
        <w:rPr>
          <w:rtl/>
        </w:rPr>
      </w:pPr>
      <w:bookmarkStart w:id="511" w:name="_ETM_Q1_3370680"/>
      <w:bookmarkEnd w:id="511"/>
    </w:p>
    <w:p w:rsidR="00CC472D" w:rsidRDefault="00CC472D" w:rsidP="00CC472D">
      <w:pPr>
        <w:pStyle w:val="afb"/>
        <w:keepNext/>
        <w:rPr>
          <w:rtl/>
        </w:rPr>
      </w:pPr>
      <w:bookmarkStart w:id="512" w:name="_ETM_Q1_3370923"/>
      <w:bookmarkEnd w:id="512"/>
      <w:r>
        <w:rPr>
          <w:rFonts w:hint="eastAsia"/>
          <w:rtl/>
        </w:rPr>
        <w:t>חנן</w:t>
      </w:r>
      <w:r>
        <w:rPr>
          <w:rtl/>
        </w:rPr>
        <w:t xml:space="preserve"> </w:t>
      </w:r>
      <w:r>
        <w:rPr>
          <w:rFonts w:hint="eastAsia"/>
          <w:rtl/>
        </w:rPr>
        <w:t>פוטרמן</w:t>
      </w:r>
      <w:r>
        <w:rPr>
          <w:rtl/>
        </w:rPr>
        <w:t>:</w:t>
      </w:r>
    </w:p>
    <w:p w:rsidR="00CC472D" w:rsidRDefault="00CC472D" w:rsidP="00CC472D">
      <w:pPr>
        <w:pStyle w:val="KeepWithNext"/>
        <w:rPr>
          <w:rtl/>
        </w:rPr>
      </w:pPr>
    </w:p>
    <w:p w:rsidR="00953F4E" w:rsidRDefault="00CC472D" w:rsidP="00CC472D">
      <w:pPr>
        <w:rPr>
          <w:rtl/>
        </w:rPr>
      </w:pPr>
      <w:r>
        <w:rPr>
          <w:rtl/>
        </w:rPr>
        <w:t xml:space="preserve">לכן, </w:t>
      </w:r>
      <w:bookmarkStart w:id="513" w:name="_ETM_Q1_3373174"/>
      <w:bookmarkEnd w:id="513"/>
      <w:r w:rsidR="00953F4E">
        <w:rPr>
          <w:rtl/>
        </w:rPr>
        <w:t xml:space="preserve">גם היום </w:t>
      </w:r>
      <w:r>
        <w:rPr>
          <w:rtl/>
        </w:rPr>
        <w:t xml:space="preserve">וגם בעתיד, לא תהיה חלוקה של הקצבאות או </w:t>
      </w:r>
      <w:bookmarkStart w:id="514" w:name="_ETM_Q1_3377543"/>
      <w:bookmarkEnd w:id="514"/>
      <w:r>
        <w:rPr>
          <w:rtl/>
        </w:rPr>
        <w:t>של המענק לשני ההורים. כלומר, רק הורה אחד יהיה זכאי לקבל או את קצבת הילדים או את המענק.</w:t>
      </w:r>
      <w:r w:rsidR="00C9109E">
        <w:rPr>
          <w:rtl/>
        </w:rPr>
        <w:t xml:space="preserve"> </w:t>
      </w:r>
    </w:p>
    <w:p w:rsidR="00953F4E" w:rsidRDefault="00953F4E" w:rsidP="00953F4E">
      <w:pPr>
        <w:rPr>
          <w:rtl/>
        </w:rPr>
      </w:pPr>
    </w:p>
    <w:p w:rsidR="00CC472D" w:rsidRDefault="00CC472D" w:rsidP="00CC472D">
      <w:pPr>
        <w:pStyle w:val="a5"/>
        <w:keepNext/>
        <w:rPr>
          <w:rtl/>
        </w:rPr>
      </w:pPr>
      <w:bookmarkStart w:id="515" w:name="_ETM_Q1_3388675"/>
      <w:bookmarkEnd w:id="515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CC472D" w:rsidRDefault="00CC472D" w:rsidP="00CC472D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r>
        <w:rPr>
          <w:rtl/>
        </w:rPr>
        <w:t xml:space="preserve">זה </w:t>
      </w:r>
      <w:bookmarkStart w:id="516" w:name="_ETM_Q1_3387877"/>
      <w:bookmarkEnd w:id="516"/>
      <w:r>
        <w:rPr>
          <w:rtl/>
        </w:rPr>
        <w:t xml:space="preserve">לא נובע באופן מובהק מלשון החוק. </w:t>
      </w:r>
    </w:p>
    <w:p w:rsidR="00CC472D" w:rsidRDefault="00CC472D" w:rsidP="00CC472D">
      <w:pPr>
        <w:rPr>
          <w:rtl/>
        </w:rPr>
      </w:pPr>
      <w:bookmarkStart w:id="517" w:name="_ETM_Q1_3388468"/>
      <w:bookmarkEnd w:id="517"/>
    </w:p>
    <w:p w:rsidR="00CC472D" w:rsidRDefault="00CC472D" w:rsidP="00CC472D">
      <w:pPr>
        <w:pStyle w:val="afb"/>
        <w:keepNext/>
        <w:rPr>
          <w:rtl/>
        </w:rPr>
      </w:pPr>
      <w:bookmarkStart w:id="518" w:name="_ETM_Q1_3388721"/>
      <w:bookmarkEnd w:id="518"/>
      <w:r>
        <w:rPr>
          <w:rFonts w:hint="eastAsia"/>
          <w:rtl/>
        </w:rPr>
        <w:t>חנן</w:t>
      </w:r>
      <w:r>
        <w:rPr>
          <w:rtl/>
        </w:rPr>
        <w:t xml:space="preserve"> </w:t>
      </w:r>
      <w:r>
        <w:rPr>
          <w:rFonts w:hint="eastAsia"/>
          <w:rtl/>
        </w:rPr>
        <w:t>פוטרמן</w:t>
      </w:r>
      <w:r>
        <w:rPr>
          <w:rtl/>
        </w:rPr>
        <w:t>:</w:t>
      </w:r>
    </w:p>
    <w:p w:rsidR="00CC472D" w:rsidRDefault="00CC472D" w:rsidP="00CC472D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r>
        <w:rPr>
          <w:rtl/>
        </w:rPr>
        <w:t xml:space="preserve">כשיש לדוגמה משמורת משותפת, </w:t>
      </w:r>
      <w:bookmarkStart w:id="519" w:name="_ETM_Q1_3393901"/>
      <w:bookmarkEnd w:id="519"/>
      <w:r>
        <w:rPr>
          <w:rtl/>
        </w:rPr>
        <w:t xml:space="preserve">אין מקרה של כפל זכאויות. </w:t>
      </w:r>
      <w:bookmarkStart w:id="520" w:name="_ETM_Q1_3397279"/>
      <w:bookmarkEnd w:id="520"/>
    </w:p>
    <w:p w:rsidR="00CC472D" w:rsidRDefault="00CC472D" w:rsidP="00CC472D">
      <w:pPr>
        <w:rPr>
          <w:rtl/>
        </w:rPr>
      </w:pPr>
    </w:p>
    <w:p w:rsidR="00CC472D" w:rsidRDefault="00CC472D" w:rsidP="00CC472D">
      <w:pPr>
        <w:pStyle w:val="a5"/>
        <w:keepNext/>
        <w:rPr>
          <w:rtl/>
        </w:rPr>
      </w:pPr>
      <w:bookmarkStart w:id="521" w:name="_ETM_Q1_3397837"/>
      <w:bookmarkEnd w:id="521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CC472D" w:rsidRDefault="00CC472D" w:rsidP="00CC472D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r>
        <w:rPr>
          <w:rtl/>
        </w:rPr>
        <w:t xml:space="preserve">בפועל. </w:t>
      </w:r>
    </w:p>
    <w:p w:rsidR="00CC472D" w:rsidRDefault="00CC472D" w:rsidP="00CC472D">
      <w:pPr>
        <w:rPr>
          <w:rtl/>
        </w:rPr>
      </w:pPr>
      <w:bookmarkStart w:id="522" w:name="_ETM_Q1_3398746"/>
      <w:bookmarkEnd w:id="522"/>
    </w:p>
    <w:p w:rsidR="00CC472D" w:rsidRDefault="00CC472D" w:rsidP="00CC472D">
      <w:pPr>
        <w:pStyle w:val="afb"/>
        <w:keepNext/>
        <w:rPr>
          <w:rtl/>
        </w:rPr>
      </w:pPr>
      <w:bookmarkStart w:id="523" w:name="_ETM_Q1_3398997"/>
      <w:bookmarkEnd w:id="523"/>
      <w:r>
        <w:rPr>
          <w:rFonts w:hint="eastAsia"/>
          <w:rtl/>
        </w:rPr>
        <w:t>חנן</w:t>
      </w:r>
      <w:r>
        <w:rPr>
          <w:rtl/>
        </w:rPr>
        <w:t xml:space="preserve"> </w:t>
      </w:r>
      <w:r>
        <w:rPr>
          <w:rFonts w:hint="eastAsia"/>
          <w:rtl/>
        </w:rPr>
        <w:t>פוטרמן</w:t>
      </w:r>
      <w:r>
        <w:rPr>
          <w:rtl/>
        </w:rPr>
        <w:t>:</w:t>
      </w:r>
    </w:p>
    <w:p w:rsidR="00CC472D" w:rsidRDefault="00CC472D" w:rsidP="00CC472D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r>
        <w:rPr>
          <w:rtl/>
        </w:rPr>
        <w:t xml:space="preserve">גם היום זה קורה </w:t>
      </w:r>
      <w:bookmarkStart w:id="524" w:name="_ETM_Q1_3400932"/>
      <w:bookmarkEnd w:id="524"/>
      <w:r>
        <w:rPr>
          <w:rtl/>
        </w:rPr>
        <w:t xml:space="preserve">וגם בעתיד. </w:t>
      </w:r>
    </w:p>
    <w:p w:rsidR="00CC472D" w:rsidRDefault="00CC472D" w:rsidP="00CC472D">
      <w:pPr>
        <w:rPr>
          <w:rtl/>
        </w:rPr>
      </w:pPr>
      <w:bookmarkStart w:id="525" w:name="_ETM_Q1_3402281"/>
      <w:bookmarkEnd w:id="525"/>
    </w:p>
    <w:p w:rsidR="00CC472D" w:rsidRDefault="00CC472D" w:rsidP="00CC472D">
      <w:pPr>
        <w:pStyle w:val="a5"/>
        <w:keepNext/>
        <w:rPr>
          <w:rtl/>
        </w:rPr>
      </w:pPr>
      <w:bookmarkStart w:id="526" w:name="_ETM_Q1_3403357"/>
      <w:bookmarkEnd w:id="526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CC472D" w:rsidRDefault="00CC472D" w:rsidP="00CC472D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r>
        <w:rPr>
          <w:rtl/>
        </w:rPr>
        <w:t xml:space="preserve">אבל השאלות יכולות להתעורר. </w:t>
      </w:r>
    </w:p>
    <w:p w:rsidR="00CC472D" w:rsidRDefault="00CC472D" w:rsidP="00CC472D">
      <w:pPr>
        <w:rPr>
          <w:rtl/>
        </w:rPr>
      </w:pPr>
      <w:bookmarkStart w:id="527" w:name="_ETM_Q1_3403328"/>
      <w:bookmarkEnd w:id="527"/>
    </w:p>
    <w:p w:rsidR="00953F4E" w:rsidRDefault="00953F4E" w:rsidP="00953F4E">
      <w:pPr>
        <w:pStyle w:val="a5"/>
        <w:keepNext/>
        <w:rPr>
          <w:rtl/>
        </w:rPr>
      </w:pPr>
      <w:bookmarkStart w:id="528" w:name="_ETM_Q1_3403580"/>
      <w:bookmarkStart w:id="529" w:name="_ETM_Q1_3401443"/>
      <w:bookmarkEnd w:id="528"/>
      <w:bookmarkEnd w:id="529"/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953F4E" w:rsidP="00CC472D">
      <w:pPr>
        <w:rPr>
          <w:rtl/>
        </w:rPr>
      </w:pPr>
      <w:r>
        <w:rPr>
          <w:rtl/>
        </w:rPr>
        <w:t xml:space="preserve">אי החלוקה פותרת </w:t>
      </w:r>
      <w:r w:rsidR="00CC472D">
        <w:rPr>
          <w:rtl/>
        </w:rPr>
        <w:t xml:space="preserve">את הבעיה המשפטית, </w:t>
      </w:r>
      <w:bookmarkStart w:id="530" w:name="_ETM_Q1_3407007"/>
      <w:bookmarkEnd w:id="530"/>
      <w:r w:rsidR="00CC472D">
        <w:rPr>
          <w:rtl/>
        </w:rPr>
        <w:t xml:space="preserve">כי אם אנחנו משאירים את זה כמונח אחד - </w:t>
      </w:r>
      <w:bookmarkStart w:id="531" w:name="_ETM_Q1_3410322"/>
      <w:bookmarkEnd w:id="531"/>
      <w:r w:rsidR="00CC472D">
        <w:rPr>
          <w:rtl/>
        </w:rPr>
        <w:t xml:space="preserve">- -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r>
        <w:rPr>
          <w:rtl/>
        </w:rPr>
        <w:t>אותן בעיות שהיו, אלה שיהיו</w:t>
      </w:r>
      <w:bookmarkStart w:id="532" w:name="_ETM_Q1_3410797"/>
      <w:bookmarkEnd w:id="532"/>
      <w:r>
        <w:rPr>
          <w:rtl/>
        </w:rPr>
        <w:t xml:space="preserve"> ולא שינינו </w:t>
      </w:r>
      <w:bookmarkStart w:id="533" w:name="_ETM_Q1_3410501"/>
      <w:bookmarkEnd w:id="533"/>
      <w:r>
        <w:rPr>
          <w:rtl/>
        </w:rPr>
        <w:t xml:space="preserve">כלום. </w:t>
      </w:r>
    </w:p>
    <w:p w:rsidR="00CC472D" w:rsidRDefault="00CC472D" w:rsidP="00CC472D">
      <w:pPr>
        <w:rPr>
          <w:rtl/>
        </w:rPr>
      </w:pPr>
      <w:bookmarkStart w:id="534" w:name="_ETM_Q1_3412003"/>
      <w:bookmarkEnd w:id="534"/>
    </w:p>
    <w:p w:rsidR="00953F4E" w:rsidRDefault="00953F4E" w:rsidP="00953F4E">
      <w:pPr>
        <w:pStyle w:val="a5"/>
        <w:keepNext/>
        <w:rPr>
          <w:rtl/>
        </w:rPr>
      </w:pPr>
      <w:r>
        <w:rPr>
          <w:rFonts w:hint="eastAsia"/>
          <w:rtl/>
        </w:rPr>
        <w:t>גלי</w:t>
      </w:r>
      <w:r>
        <w:rPr>
          <w:rtl/>
        </w:rPr>
        <w:t xml:space="preserve"> </w:t>
      </w:r>
      <w:r>
        <w:rPr>
          <w:rFonts w:hint="eastAsia"/>
          <w:rtl/>
        </w:rPr>
        <w:t>עציון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bookmarkStart w:id="535" w:name="_ETM_Q1_3411144"/>
      <w:bookmarkEnd w:id="535"/>
      <w:r>
        <w:rPr>
          <w:rtl/>
        </w:rPr>
        <w:t xml:space="preserve">לא, אבל אם יש רק מונח אחד ואז </w:t>
      </w:r>
      <w:bookmarkStart w:id="536" w:name="_ETM_Q1_3413746"/>
      <w:bookmarkEnd w:id="536"/>
      <w:r>
        <w:rPr>
          <w:rtl/>
        </w:rPr>
        <w:t xml:space="preserve">בהסכם או בפסק דין בית המשפט קובע לצורך זכויות - </w:t>
      </w:r>
      <w:bookmarkStart w:id="537" w:name="_ETM_Q1_3416075"/>
      <w:bookmarkEnd w:id="537"/>
      <w:r>
        <w:rPr>
          <w:rtl/>
        </w:rPr>
        <w:t xml:space="preserve">- - </w:t>
      </w:r>
    </w:p>
    <w:p w:rsidR="00953F4E" w:rsidRPr="00947E90" w:rsidRDefault="00953F4E" w:rsidP="00953F4E">
      <w:pPr>
        <w:rPr>
          <w:rtl/>
        </w:rPr>
      </w:pPr>
      <w:bookmarkStart w:id="538" w:name="_ETM_Q1_3417498"/>
      <w:bookmarkEnd w:id="538"/>
    </w:p>
    <w:p w:rsidR="00947E90" w:rsidRDefault="00953F4E" w:rsidP="00953F4E">
      <w:pPr>
        <w:pStyle w:val="-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CC472D" w:rsidP="00CC472D">
      <w:pPr>
        <w:rPr>
          <w:rtl/>
        </w:rPr>
      </w:pPr>
      <w:r>
        <w:rPr>
          <w:rtl/>
        </w:rPr>
        <w:t xml:space="preserve">נכון, אבל אם הוא לא קבע, </w:t>
      </w:r>
      <w:bookmarkStart w:id="539" w:name="_ETM_Q1_3418177"/>
      <w:bookmarkEnd w:id="539"/>
      <w:r>
        <w:rPr>
          <w:rtl/>
        </w:rPr>
        <w:t xml:space="preserve">אז החוק לא פותר את זה. יש לי עוד הצעה </w:t>
      </w:r>
      <w:bookmarkStart w:id="540" w:name="_ETM_Q1_3425094"/>
      <w:bookmarkEnd w:id="540"/>
      <w:r>
        <w:rPr>
          <w:rtl/>
        </w:rPr>
        <w:t xml:space="preserve">שאולי היא יותר מבטאת – במקום הורה עצמאי שזה מדבר </w:t>
      </w:r>
      <w:bookmarkStart w:id="541" w:name="_ETM_Q1_3427493"/>
      <w:bookmarkEnd w:id="541"/>
      <w:r>
        <w:rPr>
          <w:rtl/>
        </w:rPr>
        <w:t xml:space="preserve">על איזה עצמאות: הורה אחד. זאת </w:t>
      </w:r>
      <w:bookmarkStart w:id="542" w:name="_ETM_Q1_3430778"/>
      <w:bookmarkEnd w:id="542"/>
      <w:r>
        <w:rPr>
          <w:rtl/>
        </w:rPr>
        <w:t xml:space="preserve">אומרת, משפחה שבראשה הורה אחד. זה לא אומר שהוא יחיד. </w:t>
      </w:r>
      <w:bookmarkStart w:id="543" w:name="_ETM_Q1_3435053"/>
      <w:bookmarkEnd w:id="543"/>
      <w:r>
        <w:rPr>
          <w:rtl/>
        </w:rPr>
        <w:t xml:space="preserve">פשוט הורה אחד בראש המשפחה.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CC472D" w:rsidP="00CC472D">
      <w:pPr>
        <w:rPr>
          <w:rtl/>
        </w:rPr>
      </w:pPr>
      <w:r>
        <w:rPr>
          <w:rtl/>
        </w:rPr>
        <w:t xml:space="preserve">אבל זה </w:t>
      </w:r>
      <w:r w:rsidR="00953F4E">
        <w:rPr>
          <w:rtl/>
        </w:rPr>
        <w:t xml:space="preserve">לא מתכתב עם המציאות.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fb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r>
        <w:rPr>
          <w:rtl/>
        </w:rPr>
        <w:t xml:space="preserve">יחידנית, אחד, יחיד. </w:t>
      </w:r>
      <w:bookmarkStart w:id="544" w:name="_ETM_Q1_3443568"/>
      <w:bookmarkEnd w:id="544"/>
    </w:p>
    <w:p w:rsidR="00CC472D" w:rsidRDefault="00CC472D" w:rsidP="00CC472D">
      <w:pPr>
        <w:rPr>
          <w:rtl/>
        </w:rPr>
      </w:pPr>
      <w:bookmarkStart w:id="545" w:name="_ETM_Q1_3441705"/>
      <w:bookmarkEnd w:id="545"/>
    </w:p>
    <w:p w:rsidR="00CC472D" w:rsidRDefault="00CC472D" w:rsidP="00CC472D">
      <w:pPr>
        <w:pStyle w:val="af8"/>
        <w:keepNext/>
        <w:rPr>
          <w:rtl/>
        </w:rPr>
      </w:pPr>
      <w:bookmarkStart w:id="546" w:name="_ETM_Q1_3441947"/>
      <w:bookmarkEnd w:id="54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C472D" w:rsidRDefault="00CC472D" w:rsidP="00CC472D">
      <w:pPr>
        <w:pStyle w:val="KeepWithNext"/>
        <w:rPr>
          <w:rtl/>
        </w:rPr>
      </w:pPr>
    </w:p>
    <w:p w:rsidR="00953F4E" w:rsidRDefault="00CC472D" w:rsidP="00CC472D">
      <w:pPr>
        <w:rPr>
          <w:rtl/>
        </w:rPr>
      </w:pPr>
      <w:r>
        <w:rPr>
          <w:rtl/>
        </w:rPr>
        <w:t>אז למה התכנסנו?</w:t>
      </w:r>
      <w:r w:rsidR="00C9109E">
        <w:rPr>
          <w:rtl/>
        </w:rPr>
        <w:t xml:space="preserve">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bookmarkStart w:id="547" w:name="_ETM_Q1_3448034"/>
      <w:bookmarkEnd w:id="547"/>
      <w:r>
        <w:rPr>
          <w:rtl/>
        </w:rPr>
        <w:t xml:space="preserve">משפחה שבראשה הורה אחד, אני חושבת שזה </w:t>
      </w:r>
      <w:bookmarkStart w:id="548" w:name="_ETM_Q1_3450150"/>
      <w:bookmarkEnd w:id="548"/>
      <w:r>
        <w:rPr>
          <w:rtl/>
        </w:rPr>
        <w:t xml:space="preserve">מבהיר שהפוקוס הוא לא כמה הורים יש לילד אלא </w:t>
      </w:r>
      <w:bookmarkStart w:id="549" w:name="_ETM_Q1_3453671"/>
      <w:bookmarkEnd w:id="549"/>
      <w:r>
        <w:rPr>
          <w:rtl/>
        </w:rPr>
        <w:t xml:space="preserve">רק מי עומד בראש המשפחה. </w:t>
      </w:r>
    </w:p>
    <w:p w:rsidR="00CC472D" w:rsidRDefault="00CC472D" w:rsidP="00CC472D">
      <w:pPr>
        <w:rPr>
          <w:rtl/>
        </w:rPr>
      </w:pPr>
      <w:bookmarkStart w:id="550" w:name="_ETM_Q1_3454506"/>
      <w:bookmarkStart w:id="551" w:name="_ETM_Q1_3454798"/>
      <w:bookmarkEnd w:id="550"/>
      <w:bookmarkEnd w:id="551"/>
    </w:p>
    <w:p w:rsidR="00CC472D" w:rsidRDefault="00CC472D" w:rsidP="00CC472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C472D" w:rsidRDefault="00CC472D" w:rsidP="00CC472D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r>
        <w:rPr>
          <w:rtl/>
        </w:rPr>
        <w:t xml:space="preserve">אבל אם עומדים שני אנשים </w:t>
      </w:r>
      <w:bookmarkStart w:id="552" w:name="_ETM_Q1_3454954"/>
      <w:bookmarkEnd w:id="552"/>
      <w:r>
        <w:rPr>
          <w:rtl/>
        </w:rPr>
        <w:t xml:space="preserve">בראש המשפחה. </w:t>
      </w:r>
    </w:p>
    <w:p w:rsidR="00CC472D" w:rsidRDefault="00CC472D" w:rsidP="00CC472D">
      <w:pPr>
        <w:rPr>
          <w:rtl/>
        </w:rPr>
      </w:pPr>
      <w:bookmarkStart w:id="553" w:name="_ETM_Q1_3457831"/>
      <w:bookmarkEnd w:id="553"/>
    </w:p>
    <w:p w:rsidR="00CC472D" w:rsidRDefault="00CC472D" w:rsidP="00CC472D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CC472D" w:rsidRDefault="00CC472D" w:rsidP="00CC472D">
      <w:pPr>
        <w:pStyle w:val="KeepWithNext"/>
        <w:rPr>
          <w:rtl/>
        </w:rPr>
      </w:pPr>
    </w:p>
    <w:p w:rsidR="00CC472D" w:rsidRDefault="00CC472D" w:rsidP="00CC472D">
      <w:pPr>
        <w:rPr>
          <w:rtl/>
        </w:rPr>
      </w:pPr>
      <w:r>
        <w:rPr>
          <w:rtl/>
        </w:rPr>
        <w:t xml:space="preserve">לא, אז הם לא יכנסו, זה ברור. כל </w:t>
      </w:r>
      <w:bookmarkStart w:id="554" w:name="_ETM_Q1_3457832"/>
      <w:bookmarkEnd w:id="554"/>
      <w:r>
        <w:rPr>
          <w:rtl/>
        </w:rPr>
        <w:t xml:space="preserve">החוק הזה בא לטפל במשפחות שבראשן עומד הורה יחיד. אם </w:t>
      </w:r>
      <w:bookmarkStart w:id="555" w:name="_ETM_Q1_3463471"/>
      <w:bookmarkEnd w:id="555"/>
      <w:r>
        <w:rPr>
          <w:rtl/>
        </w:rPr>
        <w:t xml:space="preserve">יש שניים, הם לא נכנסים לחוק. </w:t>
      </w:r>
    </w:p>
    <w:p w:rsidR="00CC472D" w:rsidRPr="00CC472D" w:rsidRDefault="00CC472D" w:rsidP="00CC472D">
      <w:pPr>
        <w:rPr>
          <w:rtl/>
        </w:rPr>
      </w:pPr>
      <w:bookmarkStart w:id="556" w:name="_ETM_Q1_3464411"/>
      <w:bookmarkEnd w:id="556"/>
    </w:p>
    <w:p w:rsidR="00953F4E" w:rsidRDefault="00953F4E" w:rsidP="00953F4E">
      <w:pPr>
        <w:pStyle w:val="afb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CC472D" w:rsidP="00953F4E">
      <w:pPr>
        <w:rPr>
          <w:rtl/>
        </w:rPr>
      </w:pPr>
      <w:r>
        <w:rPr>
          <w:rtl/>
        </w:rPr>
        <w:t xml:space="preserve">למה, אנחנו לא </w:t>
      </w:r>
      <w:bookmarkStart w:id="557" w:name="_ETM_Q1_3464670"/>
      <w:bookmarkEnd w:id="557"/>
      <w:r>
        <w:rPr>
          <w:rtl/>
        </w:rPr>
        <w:t xml:space="preserve">שניים? </w:t>
      </w:r>
      <w:r w:rsidR="00953F4E">
        <w:rPr>
          <w:rtl/>
        </w:rPr>
        <w:t xml:space="preserve">אצלנו עומדים שני הורים.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953F4E" w:rsidP="00953F4E">
      <w:pPr>
        <w:rPr>
          <w:rtl/>
        </w:rPr>
      </w:pPr>
      <w:r>
        <w:rPr>
          <w:rtl/>
        </w:rPr>
        <w:t xml:space="preserve">אם יש שניים, הם לא נכנסים לחוק.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CC472D" w:rsidP="00BC5B62">
      <w:pPr>
        <w:rPr>
          <w:rtl/>
        </w:rPr>
      </w:pPr>
      <w:r>
        <w:rPr>
          <w:rtl/>
        </w:rPr>
        <w:t xml:space="preserve">הוא עכשיו דיבר על עצמו כשניים, </w:t>
      </w:r>
      <w:r w:rsidR="00953F4E">
        <w:rPr>
          <w:rtl/>
        </w:rPr>
        <w:t xml:space="preserve">הוא הולך </w:t>
      </w:r>
      <w:r>
        <w:rPr>
          <w:rtl/>
        </w:rPr>
        <w:t>עכשיו לחו</w:t>
      </w:r>
      <w:r w:rsidR="00BC5B62">
        <w:rPr>
          <w:rtl/>
        </w:rPr>
        <w:t>ג</w:t>
      </w:r>
      <w:r>
        <w:rPr>
          <w:rtl/>
        </w:rPr>
        <w:t xml:space="preserve"> לגו </w:t>
      </w:r>
      <w:bookmarkStart w:id="558" w:name="_ETM_Q1_3471835"/>
      <w:bookmarkEnd w:id="558"/>
      <w:r>
        <w:rPr>
          <w:rtl/>
        </w:rPr>
        <w:t xml:space="preserve">לאסוף את הילד, כלומר, הם כן שני הורים שעומדים בראש המשפחה. </w:t>
      </w:r>
      <w:bookmarkStart w:id="559" w:name="_ETM_Q1_3475344"/>
      <w:bookmarkEnd w:id="559"/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953F4E" w:rsidRDefault="00CC472D" w:rsidP="00953F4E">
      <w:pPr>
        <w:rPr>
          <w:rtl/>
        </w:rPr>
      </w:pPr>
      <w:r>
        <w:rPr>
          <w:rtl/>
        </w:rPr>
        <w:t xml:space="preserve">אבל </w:t>
      </w:r>
      <w:r w:rsidR="00953F4E">
        <w:rPr>
          <w:rtl/>
        </w:rPr>
        <w:t xml:space="preserve">הם לא שניים בראש המשפחה.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fb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CC472D" w:rsidRDefault="00953F4E" w:rsidP="00BC5B62">
      <w:pPr>
        <w:rPr>
          <w:rtl/>
        </w:rPr>
      </w:pPr>
      <w:r>
        <w:rPr>
          <w:rtl/>
        </w:rPr>
        <w:t>ההצעה של משרד המשפטים, לכנס את זה</w:t>
      </w:r>
      <w:r w:rsidR="00CC472D">
        <w:rPr>
          <w:rtl/>
        </w:rPr>
        <w:t>, לא להפריד, לכנס ל</w:t>
      </w:r>
      <w:r>
        <w:rPr>
          <w:rtl/>
        </w:rPr>
        <w:t>אחד</w:t>
      </w:r>
      <w:r w:rsidR="00BC5B62">
        <w:rPr>
          <w:rtl/>
        </w:rPr>
        <w:t xml:space="preserve"> -</w:t>
      </w:r>
      <w:r>
        <w:rPr>
          <w:rtl/>
        </w:rPr>
        <w:t xml:space="preserve"> </w:t>
      </w:r>
      <w:r w:rsidR="00CC472D">
        <w:rPr>
          <w:rtl/>
        </w:rPr>
        <w:t xml:space="preserve">לא רק שהיא נכונה, היא </w:t>
      </w:r>
      <w:bookmarkStart w:id="560" w:name="_ETM_Q1_3493823"/>
      <w:bookmarkEnd w:id="560"/>
      <w:r w:rsidR="00CC472D">
        <w:rPr>
          <w:rtl/>
        </w:rPr>
        <w:t xml:space="preserve">גם מורידה </w:t>
      </w:r>
      <w:r>
        <w:rPr>
          <w:rtl/>
        </w:rPr>
        <w:t>את החששות</w:t>
      </w:r>
      <w:r w:rsidR="00CC472D">
        <w:rPr>
          <w:rtl/>
        </w:rPr>
        <w:t xml:space="preserve"> שהעלתה גלי למשל, </w:t>
      </w:r>
      <w:r>
        <w:rPr>
          <w:rtl/>
        </w:rPr>
        <w:t>שאחרי זה יהיה</w:t>
      </w:r>
      <w:r w:rsidR="00CC472D">
        <w:rPr>
          <w:rtl/>
        </w:rPr>
        <w:t xml:space="preserve"> עם זה </w:t>
      </w:r>
      <w:r>
        <w:rPr>
          <w:rtl/>
        </w:rPr>
        <w:t>משחקים. כלומר, אנחנו לא משנים כלום</w:t>
      </w:r>
      <w:r w:rsidR="00CC472D">
        <w:rPr>
          <w:rtl/>
        </w:rPr>
        <w:t xml:space="preserve"> </w:t>
      </w:r>
      <w:bookmarkStart w:id="561" w:name="_ETM_Q1_3501152"/>
      <w:bookmarkEnd w:id="561"/>
      <w:r w:rsidR="00CC472D">
        <w:rPr>
          <w:rtl/>
        </w:rPr>
        <w:t>בעצם, רק משנים את השם. ברגע ש</w:t>
      </w:r>
      <w:r>
        <w:rPr>
          <w:rtl/>
        </w:rPr>
        <w:t>לא תהיה ההפרדה</w:t>
      </w:r>
      <w:r w:rsidR="00CC472D">
        <w:rPr>
          <w:rtl/>
        </w:rPr>
        <w:t xml:space="preserve"> בין חד הוריות </w:t>
      </w:r>
      <w:bookmarkStart w:id="562" w:name="_ETM_Q1_3504369"/>
      <w:bookmarkEnd w:id="562"/>
      <w:r w:rsidR="00CC472D">
        <w:rPr>
          <w:rtl/>
        </w:rPr>
        <w:t xml:space="preserve">להורים יחידנים, </w:t>
      </w:r>
      <w:r>
        <w:rPr>
          <w:rtl/>
        </w:rPr>
        <w:t xml:space="preserve">לא יהיה סיכוי שישנו. </w:t>
      </w:r>
    </w:p>
    <w:p w:rsidR="00CC472D" w:rsidRDefault="00CC472D" w:rsidP="00CC472D">
      <w:pPr>
        <w:rPr>
          <w:rtl/>
        </w:rPr>
      </w:pPr>
    </w:p>
    <w:p w:rsidR="00953F4E" w:rsidRDefault="00953F4E" w:rsidP="00CC472D">
      <w:pPr>
        <w:rPr>
          <w:rtl/>
        </w:rPr>
      </w:pPr>
      <w:bookmarkStart w:id="563" w:name="_ETM_Q1_3511065"/>
      <w:bookmarkEnd w:id="563"/>
      <w:r>
        <w:rPr>
          <w:rtl/>
        </w:rPr>
        <w:t>אני מציע</w:t>
      </w:r>
      <w:r w:rsidR="00CC472D">
        <w:rPr>
          <w:rtl/>
        </w:rPr>
        <w:t>,</w:t>
      </w:r>
      <w:r>
        <w:rPr>
          <w:rtl/>
        </w:rPr>
        <w:t xml:space="preserve"> להמשיך עם הצעת החוק כמו שמשרד המשפטים הציע ובדיון הבא אפשר לחשוב,</w:t>
      </w:r>
      <w:r w:rsidR="00CC472D">
        <w:rPr>
          <w:rtl/>
        </w:rPr>
        <w:t xml:space="preserve"> "עצמאי", כן או לא. כלומר, רק </w:t>
      </w:r>
      <w:bookmarkStart w:id="564" w:name="_ETM_Q1_3518565"/>
      <w:bookmarkEnd w:id="564"/>
      <w:r w:rsidR="00CC472D">
        <w:rPr>
          <w:rtl/>
        </w:rPr>
        <w:t xml:space="preserve">השם הזה, </w:t>
      </w:r>
      <w:r>
        <w:rPr>
          <w:rtl/>
        </w:rPr>
        <w:t xml:space="preserve">אם יהיה שם מדויק וחכם יותר. </w:t>
      </w:r>
    </w:p>
    <w:p w:rsidR="00953F4E" w:rsidRDefault="00953F4E" w:rsidP="00953F4E">
      <w:pPr>
        <w:rPr>
          <w:rtl/>
        </w:rPr>
      </w:pPr>
    </w:p>
    <w:p w:rsidR="00953F4E" w:rsidRDefault="00953F4E" w:rsidP="00953F4E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C04077" w:rsidRDefault="00953F4E" w:rsidP="00BC5B62">
      <w:pPr>
        <w:rPr>
          <w:rtl/>
        </w:rPr>
      </w:pPr>
      <w:r>
        <w:rPr>
          <w:rtl/>
        </w:rPr>
        <w:t xml:space="preserve">אני תומך בהצעה של ד"ר פרץ, </w:t>
      </w:r>
      <w:r w:rsidR="00CC472D">
        <w:rPr>
          <w:rtl/>
        </w:rPr>
        <w:t>לקרוא לזה "הורה עצמאי" לכולם, בלי להפריד.</w:t>
      </w:r>
      <w:r w:rsidR="00C9109E">
        <w:rPr>
          <w:rtl/>
        </w:rPr>
        <w:t xml:space="preserve"> </w:t>
      </w:r>
      <w:r>
        <w:rPr>
          <w:rtl/>
        </w:rPr>
        <w:t>כדי למנוע חששות</w:t>
      </w:r>
      <w:r w:rsidR="00CC472D">
        <w:rPr>
          <w:rtl/>
        </w:rPr>
        <w:t xml:space="preserve"> שמא פה ייפגעו זכויות, אפשר לכתוב סעיף בסוף </w:t>
      </w:r>
      <w:bookmarkStart w:id="565" w:name="_ETM_Q1_3536939"/>
      <w:bookmarkEnd w:id="565"/>
      <w:r w:rsidR="00CC472D">
        <w:rPr>
          <w:rtl/>
        </w:rPr>
        <w:t xml:space="preserve">החוק שמבהיר: </w:t>
      </w:r>
      <w:r>
        <w:rPr>
          <w:rtl/>
        </w:rPr>
        <w:t>שאין בכוונת השינוי לפגוע</w:t>
      </w:r>
      <w:r w:rsidR="00CC472D">
        <w:rPr>
          <w:rtl/>
        </w:rPr>
        <w:t xml:space="preserve"> בשום זכויות שקיימות </w:t>
      </w:r>
      <w:bookmarkStart w:id="566" w:name="_ETM_Q1_3540652"/>
      <w:bookmarkEnd w:id="566"/>
      <w:r w:rsidR="00CC472D">
        <w:rPr>
          <w:rtl/>
        </w:rPr>
        <w:t xml:space="preserve">היום או לשנות את הזכויות הקיימות היום. </w:t>
      </w:r>
      <w:r>
        <w:rPr>
          <w:rtl/>
        </w:rPr>
        <w:t>ואז כל אחד יבין</w:t>
      </w:r>
      <w:r w:rsidR="00CC472D">
        <w:rPr>
          <w:rtl/>
        </w:rPr>
        <w:t xml:space="preserve"> את זה,</w:t>
      </w:r>
      <w:r w:rsidR="00C9109E">
        <w:rPr>
          <w:rtl/>
        </w:rPr>
        <w:t xml:space="preserve"> </w:t>
      </w:r>
      <w:r>
        <w:rPr>
          <w:rtl/>
        </w:rPr>
        <w:t>שאנחנו מדברים על אותו הדבר</w:t>
      </w:r>
      <w:r w:rsidR="00C04077">
        <w:rPr>
          <w:rtl/>
        </w:rPr>
        <w:t xml:space="preserve"> מבלי לפגוע בשום זכות. אין לי שום כוונה ו</w:t>
      </w:r>
      <w:bookmarkStart w:id="567" w:name="_ETM_Q1_3548515"/>
      <w:bookmarkEnd w:id="567"/>
      <w:r w:rsidR="00C04077">
        <w:rPr>
          <w:rtl/>
        </w:rPr>
        <w:t xml:space="preserve">גם לא היתה לי כוונה </w:t>
      </w:r>
      <w:r>
        <w:rPr>
          <w:rtl/>
        </w:rPr>
        <w:t>לשנות או לפגוע בשום זכויות</w:t>
      </w:r>
      <w:r w:rsidR="00C04077">
        <w:rPr>
          <w:rtl/>
        </w:rPr>
        <w:t xml:space="preserve"> של משפחות חד הוריות </w:t>
      </w:r>
      <w:bookmarkStart w:id="568" w:name="_ETM_Q1_3551348"/>
      <w:bookmarkEnd w:id="568"/>
      <w:r w:rsidR="00C04077">
        <w:rPr>
          <w:rtl/>
        </w:rPr>
        <w:t xml:space="preserve">או משפחות עצמאיות או של אימא עצמאית. </w:t>
      </w:r>
    </w:p>
    <w:p w:rsidR="00C04077" w:rsidRDefault="00C04077" w:rsidP="00C04077">
      <w:pPr>
        <w:rPr>
          <w:rtl/>
        </w:rPr>
      </w:pPr>
      <w:bookmarkStart w:id="569" w:name="_ETM_Q1_3556305"/>
      <w:bookmarkEnd w:id="569"/>
    </w:p>
    <w:p w:rsidR="00953F4E" w:rsidRDefault="00953F4E" w:rsidP="00C04077">
      <w:pPr>
        <w:rPr>
          <w:rtl/>
        </w:rPr>
      </w:pPr>
      <w:bookmarkStart w:id="570" w:name="_ETM_Q1_3556555"/>
      <w:bookmarkEnd w:id="570"/>
      <w:r>
        <w:rPr>
          <w:rtl/>
        </w:rPr>
        <w:t>לכן אני מציע רק לשנות את השם ל</w:t>
      </w:r>
      <w:r w:rsidR="00C04077">
        <w:rPr>
          <w:rtl/>
        </w:rPr>
        <w:t xml:space="preserve">עצמאי, לבטל </w:t>
      </w:r>
      <w:bookmarkStart w:id="571" w:name="_ETM_Q1_3560955"/>
      <w:bookmarkEnd w:id="571"/>
      <w:r w:rsidR="00C04077">
        <w:rPr>
          <w:rtl/>
        </w:rPr>
        <w:t>את ההפרדה שעשינו פה בחוק ו</w:t>
      </w:r>
      <w:r>
        <w:rPr>
          <w:rtl/>
        </w:rPr>
        <w:t>לאחד את הכול תחת דבר אחד.</w:t>
      </w:r>
      <w:r w:rsidR="00C04077">
        <w:rPr>
          <w:rtl/>
        </w:rPr>
        <w:t xml:space="preserve"> לדעתי זו הדרך הנכונה. </w:t>
      </w:r>
      <w:bookmarkStart w:id="572" w:name="_ETM_Q1_3565338"/>
      <w:bookmarkEnd w:id="572"/>
      <w:r w:rsidR="00C04077">
        <w:rPr>
          <w:rtl/>
        </w:rPr>
        <w:t xml:space="preserve">בעניין הזה אני סומך על היועצת המשפטית, שתוכל </w:t>
      </w:r>
      <w:bookmarkStart w:id="573" w:name="_ETM_Q1_3567937"/>
      <w:bookmarkEnd w:id="573"/>
      <w:r w:rsidR="00C04077">
        <w:rPr>
          <w:rtl/>
        </w:rPr>
        <w:t xml:space="preserve">לנסח את זה כמו שצריך. אני מציע לאשר </w:t>
      </w:r>
      <w:bookmarkStart w:id="574" w:name="_ETM_Q1_3567663"/>
      <w:bookmarkEnd w:id="574"/>
      <w:r w:rsidR="00C04077">
        <w:rPr>
          <w:rtl/>
        </w:rPr>
        <w:t xml:space="preserve">את זה ככה. </w:t>
      </w:r>
    </w:p>
    <w:p w:rsidR="00953F4E" w:rsidRDefault="00953F4E" w:rsidP="00953F4E">
      <w:pPr>
        <w:rPr>
          <w:rtl/>
        </w:rPr>
      </w:pPr>
    </w:p>
    <w:p w:rsidR="00C04077" w:rsidRDefault="00C04077" w:rsidP="00C04077">
      <w:pPr>
        <w:pStyle w:val="af8"/>
        <w:keepNext/>
        <w:rPr>
          <w:rtl/>
        </w:rPr>
      </w:pPr>
      <w:bookmarkStart w:id="575" w:name="_ETM_Q1_3568584"/>
      <w:bookmarkEnd w:id="57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04077" w:rsidRDefault="00C04077" w:rsidP="00C04077">
      <w:pPr>
        <w:pStyle w:val="KeepWithNext"/>
        <w:rPr>
          <w:rtl/>
        </w:rPr>
      </w:pPr>
    </w:p>
    <w:p w:rsidR="00C04077" w:rsidRDefault="00C04077" w:rsidP="00C04077">
      <w:pPr>
        <w:rPr>
          <w:rtl/>
        </w:rPr>
      </w:pPr>
      <w:r>
        <w:rPr>
          <w:rtl/>
        </w:rPr>
        <w:t xml:space="preserve">אז בואו נסכם בבקשה. </w:t>
      </w:r>
    </w:p>
    <w:p w:rsidR="00C04077" w:rsidRDefault="00C04077" w:rsidP="00C04077">
      <w:pPr>
        <w:rPr>
          <w:rtl/>
        </w:rPr>
      </w:pPr>
      <w:bookmarkStart w:id="576" w:name="_ETM_Q1_3569204"/>
      <w:bookmarkEnd w:id="576"/>
    </w:p>
    <w:p w:rsidR="00953F4E" w:rsidRDefault="00953F4E" w:rsidP="00953F4E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53F4E" w:rsidRDefault="00953F4E" w:rsidP="00953F4E">
      <w:pPr>
        <w:pStyle w:val="KeepWithNext"/>
        <w:rPr>
          <w:rtl/>
        </w:rPr>
      </w:pPr>
    </w:p>
    <w:p w:rsidR="00C04077" w:rsidRDefault="00953F4E" w:rsidP="00C04077">
      <w:pPr>
        <w:rPr>
          <w:rtl/>
        </w:rPr>
      </w:pPr>
      <w:r>
        <w:rPr>
          <w:rtl/>
        </w:rPr>
        <w:t>אני מציעה שהכותרת תהיה כמו שהוצע כאן</w:t>
      </w:r>
      <w:r w:rsidR="00C04077">
        <w:rPr>
          <w:rtl/>
        </w:rPr>
        <w:t xml:space="preserve">: חוק </w:t>
      </w:r>
      <w:bookmarkStart w:id="577" w:name="_ETM_Q1_3575465"/>
      <w:bookmarkEnd w:id="577"/>
      <w:r w:rsidR="00C04077">
        <w:rPr>
          <w:rtl/>
        </w:rPr>
        <w:t xml:space="preserve">סיוע למשפחות שבראשן הורה עצמאי. השם של החוק. </w:t>
      </w:r>
      <w:r>
        <w:rPr>
          <w:rtl/>
        </w:rPr>
        <w:t xml:space="preserve">ההחלפה </w:t>
      </w:r>
      <w:r w:rsidR="00C04077">
        <w:rPr>
          <w:rtl/>
        </w:rPr>
        <w:t xml:space="preserve">היא </w:t>
      </w:r>
      <w:r>
        <w:rPr>
          <w:rtl/>
        </w:rPr>
        <w:t xml:space="preserve">של המונח הורה יחיד בהורה עצמאי. </w:t>
      </w:r>
      <w:r w:rsidR="00C04077">
        <w:rPr>
          <w:rtl/>
        </w:rPr>
        <w:t xml:space="preserve">ואז </w:t>
      </w:r>
      <w:bookmarkStart w:id="578" w:name="_ETM_Q1_3582433"/>
      <w:bookmarkEnd w:id="578"/>
      <w:r w:rsidR="00C04077">
        <w:rPr>
          <w:rtl/>
        </w:rPr>
        <w:t>אנחנו נעשה תיקונים עקיפים בחוקים שכן יש את המונח הזה</w:t>
      </w:r>
      <w:bookmarkStart w:id="579" w:name="_ETM_Q1_3586118"/>
      <w:bookmarkEnd w:id="579"/>
      <w:r w:rsidR="00C04077">
        <w:rPr>
          <w:rtl/>
        </w:rPr>
        <w:t xml:space="preserve">, אני רק אומר אותם: זה </w:t>
      </w:r>
      <w:r>
        <w:rPr>
          <w:rtl/>
        </w:rPr>
        <w:t>חוק הבטחת הכנסה, חוק הביטוח הלאומי, יש חוקים נוספים שציינתי</w:t>
      </w:r>
      <w:r w:rsidR="00C04077">
        <w:rPr>
          <w:rtl/>
        </w:rPr>
        <w:t xml:space="preserve"> פה בנוסח: חוק הגנה </w:t>
      </w:r>
      <w:bookmarkStart w:id="580" w:name="_ETM_Q1_3594846"/>
      <w:bookmarkEnd w:id="580"/>
      <w:r w:rsidR="00C04077">
        <w:rPr>
          <w:rtl/>
        </w:rPr>
        <w:t xml:space="preserve">על עובדים בשעת חירום; חוק משק החשמל; </w:t>
      </w:r>
      <w:r>
        <w:rPr>
          <w:rtl/>
        </w:rPr>
        <w:t xml:space="preserve">חוק דמי </w:t>
      </w:r>
      <w:r w:rsidR="00C04077">
        <w:rPr>
          <w:rtl/>
        </w:rPr>
        <w:t>מ</w:t>
      </w:r>
      <w:r>
        <w:rPr>
          <w:rtl/>
        </w:rPr>
        <w:t xml:space="preserve">חלה, היעדרות </w:t>
      </w:r>
      <w:r w:rsidR="00C04077">
        <w:rPr>
          <w:rtl/>
        </w:rPr>
        <w:t xml:space="preserve">בשל מחלת ילד; </w:t>
      </w:r>
      <w:bookmarkStart w:id="581" w:name="_ETM_Q1_3605393"/>
      <w:bookmarkEnd w:id="581"/>
      <w:r w:rsidR="00C04077">
        <w:rPr>
          <w:rtl/>
        </w:rPr>
        <w:t>ו</w:t>
      </w:r>
      <w:r>
        <w:rPr>
          <w:rtl/>
        </w:rPr>
        <w:t>חוק מ</w:t>
      </w:r>
      <w:r w:rsidR="00C04077">
        <w:rPr>
          <w:rtl/>
        </w:rPr>
        <w:t>י</w:t>
      </w:r>
      <w:r>
        <w:rPr>
          <w:rtl/>
        </w:rPr>
        <w:t>סוי מקרקעין. נוסיף גם סעיף שאומר</w:t>
      </w:r>
      <w:r w:rsidR="00C04077">
        <w:rPr>
          <w:rtl/>
        </w:rPr>
        <w:t xml:space="preserve"> – ננסח אותו, לא בטוחה שחייבים </w:t>
      </w:r>
      <w:bookmarkStart w:id="582" w:name="_ETM_Q1_3614128"/>
      <w:bookmarkEnd w:id="582"/>
      <w:r w:rsidR="00C04077">
        <w:rPr>
          <w:rtl/>
        </w:rPr>
        <w:t xml:space="preserve">את זה אבל נתייעץ - - - </w:t>
      </w:r>
    </w:p>
    <w:p w:rsidR="00C04077" w:rsidRDefault="00C04077" w:rsidP="00C04077">
      <w:pPr>
        <w:rPr>
          <w:rtl/>
        </w:rPr>
      </w:pPr>
    </w:p>
    <w:p w:rsidR="00C04077" w:rsidRDefault="00C04077" w:rsidP="00C04077">
      <w:pPr>
        <w:pStyle w:val="af7"/>
        <w:keepNext/>
        <w:rPr>
          <w:rtl/>
        </w:rPr>
      </w:pPr>
      <w:bookmarkStart w:id="583" w:name="_ETM_Q1_3615643"/>
      <w:bookmarkEnd w:id="583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C04077" w:rsidRDefault="00C04077" w:rsidP="00C04077">
      <w:pPr>
        <w:pStyle w:val="KeepWithNext"/>
        <w:rPr>
          <w:rtl/>
        </w:rPr>
      </w:pPr>
    </w:p>
    <w:p w:rsidR="00953F4E" w:rsidRDefault="00C04077" w:rsidP="00C04077">
      <w:pPr>
        <w:rPr>
          <w:rtl/>
        </w:rPr>
      </w:pPr>
      <w:r>
        <w:rPr>
          <w:rtl/>
        </w:rPr>
        <w:t xml:space="preserve">אולי </w:t>
      </w:r>
      <w:bookmarkStart w:id="584" w:name="_ETM_Q1_3619085"/>
      <w:bookmarkEnd w:id="584"/>
      <w:r>
        <w:rPr>
          <w:rtl/>
        </w:rPr>
        <w:t>האקדמיה תקבע?</w:t>
      </w:r>
      <w:r w:rsidR="00C9109E">
        <w:rPr>
          <w:rtl/>
        </w:rPr>
        <w:t xml:space="preserve"> </w:t>
      </w:r>
    </w:p>
    <w:p w:rsidR="00953F4E" w:rsidRDefault="00953F4E" w:rsidP="00953F4E">
      <w:pPr>
        <w:rPr>
          <w:rtl/>
        </w:rPr>
      </w:pPr>
    </w:p>
    <w:p w:rsidR="00C04077" w:rsidRDefault="00C04077" w:rsidP="00C04077">
      <w:pPr>
        <w:pStyle w:val="af8"/>
        <w:keepNext/>
        <w:rPr>
          <w:rtl/>
        </w:rPr>
      </w:pPr>
      <w:bookmarkStart w:id="585" w:name="_ETM_Q1_3621924"/>
      <w:bookmarkEnd w:id="58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04077" w:rsidRDefault="00C04077" w:rsidP="00C04077">
      <w:pPr>
        <w:pStyle w:val="KeepWithNext"/>
        <w:rPr>
          <w:rtl/>
        </w:rPr>
      </w:pPr>
    </w:p>
    <w:p w:rsidR="00C04077" w:rsidRDefault="00C04077" w:rsidP="00C04077">
      <w:pPr>
        <w:rPr>
          <w:rtl/>
        </w:rPr>
      </w:pPr>
      <w:r>
        <w:rPr>
          <w:rtl/>
        </w:rPr>
        <w:t xml:space="preserve">אני מבקשת שתמי תסכם כי אני נועלת את </w:t>
      </w:r>
      <w:bookmarkStart w:id="586" w:name="_ETM_Q1_3625746"/>
      <w:bookmarkEnd w:id="586"/>
      <w:r>
        <w:rPr>
          <w:rtl/>
        </w:rPr>
        <w:t xml:space="preserve">הישיבה. </w:t>
      </w:r>
    </w:p>
    <w:p w:rsidR="00C04077" w:rsidRDefault="00C04077" w:rsidP="00C04077">
      <w:pPr>
        <w:rPr>
          <w:rtl/>
        </w:rPr>
      </w:pPr>
      <w:bookmarkStart w:id="587" w:name="_ETM_Q1_3626864"/>
      <w:bookmarkEnd w:id="587"/>
    </w:p>
    <w:p w:rsidR="00C04077" w:rsidRDefault="00C04077" w:rsidP="00C04077">
      <w:pPr>
        <w:pStyle w:val="a5"/>
        <w:keepNext/>
        <w:rPr>
          <w:rtl/>
        </w:rPr>
      </w:pPr>
      <w:bookmarkStart w:id="588" w:name="_ETM_Q1_3627903"/>
      <w:bookmarkEnd w:id="588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C04077" w:rsidRDefault="00C04077" w:rsidP="00C04077">
      <w:pPr>
        <w:pStyle w:val="KeepWithNext"/>
        <w:rPr>
          <w:rtl/>
        </w:rPr>
      </w:pPr>
    </w:p>
    <w:p w:rsidR="00953F4E" w:rsidRDefault="0052129B" w:rsidP="00C04077">
      <w:pPr>
        <w:rPr>
          <w:rtl/>
        </w:rPr>
      </w:pPr>
      <w:r>
        <w:rPr>
          <w:rtl/>
        </w:rPr>
        <w:t xml:space="preserve">בין לבין </w:t>
      </w:r>
      <w:r w:rsidR="00C04077">
        <w:rPr>
          <w:rtl/>
        </w:rPr>
        <w:t xml:space="preserve">אנחנו </w:t>
      </w:r>
      <w:r>
        <w:rPr>
          <w:rtl/>
        </w:rPr>
        <w:t xml:space="preserve">גם נתייעץ עם גורמים באקדמיה לגבי המונח, </w:t>
      </w:r>
      <w:r w:rsidR="00C04077">
        <w:rPr>
          <w:rtl/>
        </w:rPr>
        <w:t xml:space="preserve">ואם יהיו לנו, </w:t>
      </w:r>
      <w:r>
        <w:rPr>
          <w:rtl/>
        </w:rPr>
        <w:t xml:space="preserve">אחרי הקריאה </w:t>
      </w:r>
      <w:r w:rsidR="00C04077">
        <w:rPr>
          <w:rtl/>
        </w:rPr>
        <w:t>ה</w:t>
      </w:r>
      <w:r>
        <w:rPr>
          <w:rtl/>
        </w:rPr>
        <w:t>ראשונה</w:t>
      </w:r>
      <w:r w:rsidR="00C04077">
        <w:rPr>
          <w:rtl/>
        </w:rPr>
        <w:t xml:space="preserve">, רעיונות למונחים יותר מתאימים, </w:t>
      </w:r>
      <w:bookmarkStart w:id="589" w:name="_ETM_Q1_3637942"/>
      <w:bookmarkEnd w:id="589"/>
      <w:r w:rsidR="00C04077">
        <w:rPr>
          <w:rtl/>
        </w:rPr>
        <w:t xml:space="preserve">כמובן אפשר - - - </w:t>
      </w:r>
    </w:p>
    <w:p w:rsidR="0052129B" w:rsidRDefault="0052129B" w:rsidP="00953F4E">
      <w:pPr>
        <w:rPr>
          <w:rtl/>
        </w:rPr>
      </w:pPr>
    </w:p>
    <w:p w:rsidR="00C04077" w:rsidRDefault="00C04077" w:rsidP="00C04077">
      <w:pPr>
        <w:pStyle w:val="af8"/>
        <w:keepNext/>
        <w:rPr>
          <w:rtl/>
        </w:rPr>
      </w:pPr>
      <w:bookmarkStart w:id="590" w:name="_ETM_Q1_3634019"/>
      <w:bookmarkEnd w:id="59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04077" w:rsidRDefault="00C04077" w:rsidP="00C04077">
      <w:pPr>
        <w:pStyle w:val="KeepWithNext"/>
        <w:rPr>
          <w:rtl/>
        </w:rPr>
      </w:pPr>
    </w:p>
    <w:p w:rsidR="0052129B" w:rsidRDefault="00C04077" w:rsidP="0052129B">
      <w:pPr>
        <w:rPr>
          <w:rtl/>
        </w:rPr>
      </w:pPr>
      <w:r>
        <w:rPr>
          <w:rtl/>
        </w:rPr>
        <w:t>אנחנו פו</w:t>
      </w:r>
      <w:r w:rsidR="0052129B">
        <w:rPr>
          <w:rtl/>
        </w:rPr>
        <w:t>תחים פה, אם י</w:t>
      </w:r>
      <w:r>
        <w:rPr>
          <w:rtl/>
        </w:rPr>
        <w:t xml:space="preserve">ש לכם עוד רעיונות ועוד שימושים, אז בבקשה. פעם </w:t>
      </w:r>
      <w:bookmarkStart w:id="591" w:name="_ETM_Q1_3646604"/>
      <w:bookmarkEnd w:id="591"/>
      <w:r>
        <w:rPr>
          <w:rtl/>
        </w:rPr>
        <w:t xml:space="preserve">שעברה שפניתי לאקדמיה ללשון, זה לקח חמש שנים עד </w:t>
      </w:r>
      <w:bookmarkStart w:id="592" w:name="_ETM_Q1_3646266"/>
      <w:bookmarkEnd w:id="592"/>
      <w:r>
        <w:rPr>
          <w:rtl/>
        </w:rPr>
        <w:t xml:space="preserve">שהם ענו, גם את זה צריך לקחת בחשבון. </w:t>
      </w:r>
    </w:p>
    <w:p w:rsidR="00C04077" w:rsidRDefault="00C04077" w:rsidP="0052129B">
      <w:pPr>
        <w:rPr>
          <w:rtl/>
        </w:rPr>
      </w:pPr>
      <w:bookmarkStart w:id="593" w:name="_ETM_Q1_3652398"/>
      <w:bookmarkStart w:id="594" w:name="_ETM_Q1_3652715"/>
      <w:bookmarkEnd w:id="593"/>
      <w:bookmarkEnd w:id="594"/>
    </w:p>
    <w:p w:rsidR="00C04077" w:rsidRDefault="00C04077" w:rsidP="0052129B">
      <w:pPr>
        <w:rPr>
          <w:rtl/>
        </w:rPr>
      </w:pPr>
      <w:r>
        <w:rPr>
          <w:rtl/>
        </w:rPr>
        <w:t xml:space="preserve">אני מבקשת </w:t>
      </w:r>
      <w:bookmarkStart w:id="595" w:name="_ETM_Q1_3650985"/>
      <w:bookmarkEnd w:id="595"/>
      <w:r>
        <w:rPr>
          <w:rtl/>
        </w:rPr>
        <w:t xml:space="preserve">להעלות את הנושא בבקשה. חבר הכנסת מאיר שטרית מצביע במקום </w:t>
      </w:r>
      <w:bookmarkStart w:id="596" w:name="_ETM_Q1_3658552"/>
      <w:bookmarkEnd w:id="596"/>
      <w:r>
        <w:rPr>
          <w:rtl/>
        </w:rPr>
        <w:t xml:space="preserve">חבר הכנסת דוד צור. </w:t>
      </w:r>
      <w:bookmarkStart w:id="597" w:name="_ETM_Q1_3662355"/>
      <w:bookmarkEnd w:id="597"/>
    </w:p>
    <w:p w:rsidR="00C04077" w:rsidRDefault="00C04077" w:rsidP="0052129B">
      <w:pPr>
        <w:rPr>
          <w:rtl/>
        </w:rPr>
      </w:pPr>
    </w:p>
    <w:p w:rsidR="00C04077" w:rsidRDefault="00877985" w:rsidP="00877985">
      <w:pPr>
        <w:pStyle w:val="af3"/>
        <w:keepNext/>
        <w:rPr>
          <w:rtl/>
        </w:rPr>
      </w:pPr>
      <w:r>
        <w:rPr>
          <w:rFonts w:hint="eastAsia"/>
          <w:rtl/>
        </w:rPr>
        <w:t>הצבעה</w:t>
      </w:r>
    </w:p>
    <w:p w:rsidR="00877985" w:rsidRDefault="00877985" w:rsidP="00877985">
      <w:pPr>
        <w:pStyle w:val="--"/>
        <w:keepNext/>
        <w:rPr>
          <w:rtl/>
        </w:rPr>
      </w:pPr>
    </w:p>
    <w:p w:rsidR="00877985" w:rsidRDefault="00877985" w:rsidP="0087798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2</w:t>
      </w:r>
    </w:p>
    <w:p w:rsidR="00877985" w:rsidRDefault="00877985" w:rsidP="0087798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eastAsia"/>
          <w:rtl/>
        </w:rPr>
        <w:t>אין</w:t>
      </w:r>
      <w:r w:rsidR="00C9109E">
        <w:rPr>
          <w:rtl/>
        </w:rPr>
        <w:t xml:space="preserve"> </w:t>
      </w:r>
    </w:p>
    <w:p w:rsidR="00877985" w:rsidRDefault="00877985" w:rsidP="00877985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eastAsia"/>
          <w:rtl/>
        </w:rPr>
        <w:t>אין</w:t>
      </w:r>
      <w:r>
        <w:rPr>
          <w:rtl/>
        </w:rPr>
        <w:t xml:space="preserve"> </w:t>
      </w:r>
    </w:p>
    <w:p w:rsidR="00877985" w:rsidRPr="00877985" w:rsidRDefault="00877985" w:rsidP="00877985">
      <w:pPr>
        <w:jc w:val="center"/>
        <w:rPr>
          <w:rtl/>
        </w:rPr>
      </w:pPr>
      <w:r>
        <w:rPr>
          <w:rtl/>
        </w:rPr>
        <w:t>ההצעה התקבלה.</w:t>
      </w:r>
    </w:p>
    <w:p w:rsidR="00877985" w:rsidRDefault="00877985" w:rsidP="00877985">
      <w:pPr>
        <w:pStyle w:val="af4"/>
        <w:rPr>
          <w:rtl/>
        </w:rPr>
      </w:pPr>
    </w:p>
    <w:p w:rsidR="00877985" w:rsidRDefault="00877985" w:rsidP="00877985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77985" w:rsidRDefault="00877985" w:rsidP="00877985">
      <w:pPr>
        <w:pStyle w:val="KeepWithNext"/>
        <w:rPr>
          <w:rtl/>
        </w:rPr>
      </w:pPr>
    </w:p>
    <w:p w:rsidR="00877985" w:rsidRDefault="00877985" w:rsidP="00877985">
      <w:pPr>
        <w:rPr>
          <w:rtl/>
        </w:rPr>
      </w:pPr>
      <w:bookmarkStart w:id="598" w:name="_ETM_Q1_3655965"/>
      <w:bookmarkEnd w:id="598"/>
      <w:r>
        <w:rPr>
          <w:rtl/>
        </w:rPr>
        <w:t xml:space="preserve">שניים בעד, ההצעה אושרה. תודה רבה לכולם, חנוכה שמח, להתראות </w:t>
      </w:r>
      <w:bookmarkStart w:id="599" w:name="_ETM_Q1_3667121"/>
      <w:bookmarkEnd w:id="599"/>
      <w:r>
        <w:rPr>
          <w:rtl/>
        </w:rPr>
        <w:t xml:space="preserve">בקריאה הבאה. תודה רבה לתמי, תודה רבה לדלית. הישיבה </w:t>
      </w:r>
      <w:bookmarkStart w:id="600" w:name="_ETM_Q1_3674819"/>
      <w:bookmarkEnd w:id="600"/>
      <w:r>
        <w:rPr>
          <w:rtl/>
        </w:rPr>
        <w:t xml:space="preserve">נעולה. </w:t>
      </w:r>
    </w:p>
    <w:p w:rsidR="00877985" w:rsidRDefault="00877985" w:rsidP="00877985">
      <w:pPr>
        <w:rPr>
          <w:rtl/>
        </w:rPr>
      </w:pPr>
      <w:bookmarkStart w:id="601" w:name="_ETM_Q1_3675906"/>
      <w:bookmarkEnd w:id="601"/>
    </w:p>
    <w:p w:rsidR="0052129B" w:rsidRDefault="0052129B" w:rsidP="0052129B">
      <w:pPr>
        <w:rPr>
          <w:rtl/>
        </w:rPr>
      </w:pPr>
      <w:bookmarkStart w:id="602" w:name="_ETM_Q1_3676206"/>
      <w:bookmarkEnd w:id="602"/>
      <w:r>
        <w:rPr>
          <w:rtl/>
        </w:rPr>
        <w:t xml:space="preserve"> </w:t>
      </w:r>
    </w:p>
    <w:p w:rsidR="0052129B" w:rsidRDefault="00C9109E" w:rsidP="00C9109E">
      <w:pPr>
        <w:pStyle w:val="afe"/>
        <w:keepNext/>
        <w:rPr>
          <w:rtl/>
        </w:rPr>
      </w:pPr>
      <w:r>
        <w:rPr>
          <w:rtl/>
        </w:rPr>
        <w:t>הישיבה ננעלה בשעה 10:50.</w:t>
      </w:r>
    </w:p>
    <w:p w:rsidR="00C9109E" w:rsidRPr="00C9109E" w:rsidRDefault="00C9109E" w:rsidP="00C9109E">
      <w:pPr>
        <w:rPr>
          <w:rtl/>
        </w:rPr>
      </w:pPr>
    </w:p>
    <w:sectPr w:rsidR="00C9109E" w:rsidRPr="00C9109E" w:rsidSect="00460D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797" w:rsidRDefault="00486797">
      <w:r>
        <w:separator/>
      </w:r>
    </w:p>
  </w:endnote>
  <w:endnote w:type="continuationSeparator" w:id="0">
    <w:p w:rsidR="00486797" w:rsidRDefault="00486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797" w:rsidRDefault="00486797">
      <w:r>
        <w:separator/>
      </w:r>
    </w:p>
  </w:footnote>
  <w:footnote w:type="continuationSeparator" w:id="0">
    <w:p w:rsidR="00486797" w:rsidRDefault="004867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77C" w:rsidRDefault="0000477C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00477C" w:rsidRDefault="000047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77C" w:rsidRDefault="0000477C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AE1497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00477C" w:rsidRPr="00CC5815" w:rsidRDefault="0000477C" w:rsidP="008E5E3F">
    <w:pPr>
      <w:pStyle w:val="a3"/>
      <w:ind w:firstLine="0"/>
    </w:pPr>
    <w:r>
      <w:rPr>
        <w:rtl/>
      </w:rPr>
      <w:t>הוועדה לקידום מעמד האישה</w:t>
    </w:r>
    <w:r w:rsidR="007603E9">
      <w:rPr>
        <w:rtl/>
      </w:rPr>
      <w:t xml:space="preserve"> </w:t>
    </w:r>
    <w:r w:rsidR="007603E9" w:rsidRPr="007603E9">
      <w:rPr>
        <w:rtl/>
      </w:rPr>
      <w:t>ושוויון מגדרי</w:t>
    </w:r>
  </w:p>
  <w:p w:rsidR="0000477C" w:rsidRPr="00CC5815" w:rsidRDefault="0000477C" w:rsidP="008E5E3F">
    <w:pPr>
      <w:pStyle w:val="a3"/>
      <w:ind w:firstLine="0"/>
      <w:rPr>
        <w:rtl/>
      </w:rPr>
    </w:pPr>
    <w:r>
      <w:rPr>
        <w:rtl/>
      </w:rPr>
      <w:t>02/12/2013</w:t>
    </w:r>
  </w:p>
  <w:p w:rsidR="0000477C" w:rsidRPr="00CC5815" w:rsidRDefault="0000477C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0477C"/>
    <w:rsid w:val="0002047E"/>
    <w:rsid w:val="00037279"/>
    <w:rsid w:val="00067F42"/>
    <w:rsid w:val="00092B80"/>
    <w:rsid w:val="000B2EE6"/>
    <w:rsid w:val="000C09C3"/>
    <w:rsid w:val="000E3314"/>
    <w:rsid w:val="000F2459"/>
    <w:rsid w:val="00167294"/>
    <w:rsid w:val="001673D4"/>
    <w:rsid w:val="00171E7F"/>
    <w:rsid w:val="001758C1"/>
    <w:rsid w:val="0017779F"/>
    <w:rsid w:val="001A74E9"/>
    <w:rsid w:val="001B04F8"/>
    <w:rsid w:val="001C44DA"/>
    <w:rsid w:val="001C4FDA"/>
    <w:rsid w:val="001D440C"/>
    <w:rsid w:val="00227FEF"/>
    <w:rsid w:val="002344C9"/>
    <w:rsid w:val="00261554"/>
    <w:rsid w:val="00275C03"/>
    <w:rsid w:val="00280D58"/>
    <w:rsid w:val="00303B4C"/>
    <w:rsid w:val="0031213B"/>
    <w:rsid w:val="00321E62"/>
    <w:rsid w:val="00340AFA"/>
    <w:rsid w:val="00364D01"/>
    <w:rsid w:val="003658CB"/>
    <w:rsid w:val="00366CFB"/>
    <w:rsid w:val="00373508"/>
    <w:rsid w:val="003A1AE2"/>
    <w:rsid w:val="003C279D"/>
    <w:rsid w:val="003F0A5F"/>
    <w:rsid w:val="003F6940"/>
    <w:rsid w:val="00420E41"/>
    <w:rsid w:val="00424C94"/>
    <w:rsid w:val="00447608"/>
    <w:rsid w:val="00451746"/>
    <w:rsid w:val="00460D19"/>
    <w:rsid w:val="00470EAC"/>
    <w:rsid w:val="00486797"/>
    <w:rsid w:val="0049458B"/>
    <w:rsid w:val="00495FD8"/>
    <w:rsid w:val="004B0A65"/>
    <w:rsid w:val="004B1BE9"/>
    <w:rsid w:val="004F32FD"/>
    <w:rsid w:val="00500C0C"/>
    <w:rsid w:val="0052129B"/>
    <w:rsid w:val="00546678"/>
    <w:rsid w:val="005817EC"/>
    <w:rsid w:val="00590B77"/>
    <w:rsid w:val="005A342D"/>
    <w:rsid w:val="005C363E"/>
    <w:rsid w:val="005D61F3"/>
    <w:rsid w:val="005E3C40"/>
    <w:rsid w:val="005F76B0"/>
    <w:rsid w:val="00634F61"/>
    <w:rsid w:val="00695A47"/>
    <w:rsid w:val="006A0CB7"/>
    <w:rsid w:val="006B7F35"/>
    <w:rsid w:val="006C674B"/>
    <w:rsid w:val="006D3335"/>
    <w:rsid w:val="006F0259"/>
    <w:rsid w:val="00702755"/>
    <w:rsid w:val="0070472C"/>
    <w:rsid w:val="007603E9"/>
    <w:rsid w:val="0078014E"/>
    <w:rsid w:val="007872B4"/>
    <w:rsid w:val="007A5731"/>
    <w:rsid w:val="007E0D62"/>
    <w:rsid w:val="007E7FCD"/>
    <w:rsid w:val="00812071"/>
    <w:rsid w:val="00830DD6"/>
    <w:rsid w:val="008320F6"/>
    <w:rsid w:val="00841223"/>
    <w:rsid w:val="00846BE9"/>
    <w:rsid w:val="00853207"/>
    <w:rsid w:val="008713A4"/>
    <w:rsid w:val="00875F10"/>
    <w:rsid w:val="00877985"/>
    <w:rsid w:val="008A1FFA"/>
    <w:rsid w:val="008C6035"/>
    <w:rsid w:val="008C7015"/>
    <w:rsid w:val="008D1DFB"/>
    <w:rsid w:val="008E5E3F"/>
    <w:rsid w:val="0090279B"/>
    <w:rsid w:val="00914904"/>
    <w:rsid w:val="009258CE"/>
    <w:rsid w:val="00947E90"/>
    <w:rsid w:val="009515F0"/>
    <w:rsid w:val="00953F4E"/>
    <w:rsid w:val="009830CB"/>
    <w:rsid w:val="009A1736"/>
    <w:rsid w:val="009D478A"/>
    <w:rsid w:val="009E6E93"/>
    <w:rsid w:val="009F1518"/>
    <w:rsid w:val="009F5773"/>
    <w:rsid w:val="00A15971"/>
    <w:rsid w:val="00A210E3"/>
    <w:rsid w:val="00A22C90"/>
    <w:rsid w:val="00A23D97"/>
    <w:rsid w:val="00A2466C"/>
    <w:rsid w:val="00A66020"/>
    <w:rsid w:val="00A7173F"/>
    <w:rsid w:val="00AB02EE"/>
    <w:rsid w:val="00AB3F3A"/>
    <w:rsid w:val="00AD6FFC"/>
    <w:rsid w:val="00AE1497"/>
    <w:rsid w:val="00AF31E6"/>
    <w:rsid w:val="00AF4150"/>
    <w:rsid w:val="00B0509A"/>
    <w:rsid w:val="00B120B2"/>
    <w:rsid w:val="00B50340"/>
    <w:rsid w:val="00B65508"/>
    <w:rsid w:val="00B8517A"/>
    <w:rsid w:val="00BA6446"/>
    <w:rsid w:val="00BC5B62"/>
    <w:rsid w:val="00BD47B7"/>
    <w:rsid w:val="00C04077"/>
    <w:rsid w:val="00C22DCB"/>
    <w:rsid w:val="00C3598A"/>
    <w:rsid w:val="00C360BC"/>
    <w:rsid w:val="00C44800"/>
    <w:rsid w:val="00C52EC2"/>
    <w:rsid w:val="00C571DA"/>
    <w:rsid w:val="00C61DC1"/>
    <w:rsid w:val="00C64AFF"/>
    <w:rsid w:val="00C763E4"/>
    <w:rsid w:val="00C8624A"/>
    <w:rsid w:val="00C9109E"/>
    <w:rsid w:val="00CA0099"/>
    <w:rsid w:val="00CA5363"/>
    <w:rsid w:val="00CB6D60"/>
    <w:rsid w:val="00CC3C32"/>
    <w:rsid w:val="00CC472D"/>
    <w:rsid w:val="00CC5815"/>
    <w:rsid w:val="00CE24B8"/>
    <w:rsid w:val="00CE5849"/>
    <w:rsid w:val="00D278F7"/>
    <w:rsid w:val="00D4027F"/>
    <w:rsid w:val="00D45D27"/>
    <w:rsid w:val="00D64659"/>
    <w:rsid w:val="00D86E57"/>
    <w:rsid w:val="00D96B24"/>
    <w:rsid w:val="00E61903"/>
    <w:rsid w:val="00E64116"/>
    <w:rsid w:val="00E67EF5"/>
    <w:rsid w:val="00EB057D"/>
    <w:rsid w:val="00EB5C85"/>
    <w:rsid w:val="00EE09AD"/>
    <w:rsid w:val="00EF3D83"/>
    <w:rsid w:val="00F053E5"/>
    <w:rsid w:val="00F10D2D"/>
    <w:rsid w:val="00F16831"/>
    <w:rsid w:val="00F41C33"/>
    <w:rsid w:val="00F423F1"/>
    <w:rsid w:val="00F53584"/>
    <w:rsid w:val="00F549E5"/>
    <w:rsid w:val="00F72368"/>
    <w:rsid w:val="00F75B3A"/>
    <w:rsid w:val="00F821F6"/>
    <w:rsid w:val="00F936A0"/>
    <w:rsid w:val="00FA1E3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C4BA94D0-A63C-4976-99CE-309C6F76E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3F6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252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0BC1EB-AB94-4C03-AB80-542296A6E5F7}"/>
</file>

<file path=customXml/itemProps2.xml><?xml version="1.0" encoding="utf-8"?>
<ds:datastoreItem xmlns:ds="http://schemas.openxmlformats.org/officeDocument/2006/customXml" ds:itemID="{BD023441-1B31-403B-A211-BEAD1EFB5831}"/>
</file>

<file path=customXml/itemProps3.xml><?xml version="1.0" encoding="utf-8"?>
<ds:datastoreItem xmlns:ds="http://schemas.openxmlformats.org/officeDocument/2006/customXml" ds:itemID="{F08D49F8-F881-48A8-8F1E-058A7E83C34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5465</Words>
  <Characters>27327</Characters>
  <Application>Microsoft Office Word</Application>
  <DocSecurity>4</DocSecurity>
  <Lines>227</Lines>
  <Paragraphs>65</Paragraphs>
  <ScaleCrop>false</ScaleCrop>
  <Company>OMNITECH</Company>
  <LinksUpToDate>false</LinksUpToDate>
  <CharactersWithSpaces>32727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47 מתאריך 02/12/2013</dc:title>
  <dc:subject/>
  <dc:creator>אומניטק</dc:creator>
  <cp:keywords/>
  <dc:description/>
  <cp:lastModifiedBy>שמואל כוכב</cp:lastModifiedBy>
  <cp:revision>2</cp:revision>
  <dcterms:created xsi:type="dcterms:W3CDTF">2019-05-22T13:35:00Z</dcterms:created>
  <dcterms:modified xsi:type="dcterms:W3CDTF">2019-05-22T13:35:00Z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268566</vt:lpwstr>
  </property>
  <property fmtid="{D5CDD505-2E9C-101B-9397-08002B2CF9AE}" pid="3" name="title">
    <vt:lpwstr>פרוטוקול לקידום מעמד האישה ולשוויון מגדרי, מספר 47 מתאריך 02/12/2013</vt:lpwstr>
  </property>
  <property fmtid="{D5CDD505-2E9C-101B-9397-08002B2CF9AE}" pid="4" name="SDAuthor">
    <vt:lpwstr>סיגל גורדון</vt:lpwstr>
  </property>
  <property fmtid="{D5CDD505-2E9C-101B-9397-08002B2CF9AE}" pid="5" name="SDDocDate">
    <vt:lpwstr>2013-11-28T17:15:00+02:00</vt:lpwstr>
  </property>
  <property fmtid="{D5CDD505-2E9C-101B-9397-08002B2CF9AE}" pid="6" name="CSITEMID">
    <vt:lpwstr>543440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47</vt:lpwstr>
  </property>
  <property fmtid="{D5CDD505-2E9C-101B-9397-08002B2CF9AE}" pid="14" name="TAARICHYESHIVA">
    <vt:lpwstr>2013/12/02</vt:lpwstr>
  </property>
  <property fmtid="{D5CDD505-2E9C-101B-9397-08002B2CF9AE}" pid="15" name="שעת ישיבה">
    <vt:lpwstr>10:00:00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GetLastModified">
    <vt:lpwstr>1/15/2014 10:24:00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543440</vt:r8>
  </property>
  <property fmtid="{D5CDD505-2E9C-101B-9397-08002B2CF9AE}" pid="21" name="SanhedrinDocumentType">
    <vt:r8>167</vt:r8>
  </property>
</Properties>
</file>