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B6ECF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1C7E11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8B6E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8B6E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C7E11">
        <w:rPr>
          <w:b/>
          <w:bCs/>
          <w:rtl/>
        </w:rPr>
        <w:t>65</w:t>
      </w:r>
    </w:p>
    <w:p w:rsidR="00E64116" w:rsidRPr="008713A4" w:rsidRDefault="008B6E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8B6ECF" w:rsidP="001C7E1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באדר א הת</w:t>
      </w:r>
      <w:r w:rsidR="004F2AE5">
        <w:rPr>
          <w:b/>
          <w:bCs/>
          <w:u w:val="single"/>
          <w:rtl/>
        </w:rPr>
        <w:t>שע"ד (18 בפברואר 2014), שעה 09:3</w:t>
      </w:r>
      <w:r w:rsidR="001C7E11"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8B6ECF" w:rsidP="001C7E11">
      <w:pPr>
        <w:ind w:firstLine="0"/>
        <w:rPr>
          <w:rtl/>
        </w:rPr>
      </w:pPr>
      <w:r w:rsidRPr="008B6ECF">
        <w:rPr>
          <w:rtl/>
        </w:rPr>
        <w:t>הצעת חוק משפחות חד הוריות (תיקון מס' 4) (החלפת מונח), התשע"ד-</w:t>
      </w:r>
      <w:r w:rsidR="001C7E11" w:rsidRPr="001C7E11">
        <w:rPr>
          <w:rtl/>
        </w:rPr>
        <w:t xml:space="preserve"> </w:t>
      </w:r>
      <w:r w:rsidR="001C7E11" w:rsidRPr="008B6ECF">
        <w:rPr>
          <w:rtl/>
        </w:rPr>
        <w:t>2013</w:t>
      </w:r>
      <w:r w:rsidR="001C7E11">
        <w:rPr>
          <w:rtl/>
        </w:rPr>
        <w:t>, הצעתו של חבר הכנסת מאיר שטרית</w:t>
      </w:r>
      <w:r w:rsidR="001C7E11">
        <w:t xml:space="preserve"> </w:t>
      </w:r>
      <w:r w:rsidR="001C7E11">
        <w:rPr>
          <w:rtl/>
        </w:rPr>
        <w:t>הכנה לקריאה שנייה ושלישית</w:t>
      </w:r>
    </w:p>
    <w:p w:rsidR="008B6ECF" w:rsidRDefault="008B6ECF" w:rsidP="008320F6">
      <w:pPr>
        <w:ind w:firstLine="0"/>
        <w:rPr>
          <w:rtl/>
        </w:rPr>
      </w:pPr>
    </w:p>
    <w:p w:rsidR="008B6ECF" w:rsidRPr="008713A4" w:rsidRDefault="008B6ECF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Pr="008B6ECF" w:rsidRDefault="008B6ECF" w:rsidP="008320F6">
      <w:pPr>
        <w:ind w:firstLine="0"/>
        <w:outlineLvl w:val="0"/>
        <w:rPr>
          <w:rtl/>
        </w:rPr>
      </w:pPr>
      <w:r w:rsidRPr="008B6ECF">
        <w:rPr>
          <w:rtl/>
        </w:rPr>
        <w:t>עליזה לביא – היו"ר</w:t>
      </w:r>
    </w:p>
    <w:p w:rsidR="008B6ECF" w:rsidRPr="008713A4" w:rsidRDefault="008B6ECF" w:rsidP="008320F6">
      <w:pPr>
        <w:ind w:firstLine="0"/>
        <w:outlineLvl w:val="0"/>
        <w:rPr>
          <w:u w:val="single"/>
        </w:rPr>
      </w:pPr>
      <w:r>
        <w:rPr>
          <w:rtl/>
        </w:rPr>
        <w:t>מאיר שטרית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527"/>
        <w:gridCol w:w="336"/>
        <w:gridCol w:w="5110"/>
      </w:tblGrid>
      <w:tr w:rsidR="001330E6"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ורד פאר סויד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הרשות לקידום מעמד האישה</w:t>
            </w:r>
          </w:p>
        </w:tc>
      </w:tr>
      <w:tr w:rsidR="001330E6"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ד"ר פרץ סגל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ראש תחום, משרד המשפטים</w:t>
            </w:r>
          </w:p>
        </w:tc>
      </w:tr>
      <w:tr w:rsidR="001330E6"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אלומה ריפס ברקוביץ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הלשכה המשפטית, משרד הרווחה והשירותים החברתיים</w:t>
            </w:r>
          </w:p>
        </w:tc>
      </w:tr>
      <w:tr w:rsidR="001330E6"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מוחמד מסאלחה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עוזר משפטי, הרשות לקידום מעמד הא</w:t>
            </w:r>
            <w:r w:rsidR="00425D09">
              <w:rPr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1330E6"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גיא רוה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330E6" w:rsidRDefault="001C7E11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יו"ר, הורות משותפת, </w:t>
            </w:r>
            <w:r w:rsidR="001330E6">
              <w:rPr>
                <w:rtl/>
              </w:rPr>
              <w:t>טובת הילד</w:t>
            </w:r>
          </w:p>
        </w:tc>
      </w:tr>
      <w:tr w:rsidR="001330E6"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דנה נאור מנדאל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המחלקה המשפטית, שדולת הנשים בישראל</w:t>
            </w:r>
          </w:p>
        </w:tc>
      </w:tr>
      <w:tr w:rsidR="001330E6"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שרון צ'רקסקי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קשרי ממשל, ויצ"ו ישראל</w:t>
            </w:r>
          </w:p>
        </w:tc>
      </w:tr>
      <w:tr w:rsidR="001330E6"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 מאירה בסוק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1330E6"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 xml:space="preserve">עו"ד </w:t>
            </w:r>
            <w:bookmarkStart w:id="1" w:name="_ETM_Q1_1420883"/>
            <w:bookmarkEnd w:id="1"/>
            <w:r>
              <w:rPr>
                <w:rtl/>
              </w:rPr>
              <w:t>עמליה שרייר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1330E6" w:rsidRDefault="001330E6" w:rsidP="007B3107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ליושבת ראש הוועדה</w:t>
            </w:r>
          </w:p>
        </w:tc>
      </w:tr>
    </w:tbl>
    <w:p w:rsidR="00E64116" w:rsidRDefault="00E64116" w:rsidP="008320F6">
      <w:pPr>
        <w:ind w:firstLine="0"/>
        <w:outlineLvl w:val="0"/>
        <w:rPr>
          <w:rtl/>
        </w:rPr>
      </w:pPr>
    </w:p>
    <w:p w:rsidR="001330E6" w:rsidRPr="008713A4" w:rsidRDefault="001330E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ייעוץ משפטי:</w:t>
      </w:r>
      <w:r w:rsidRPr="008713A4">
        <w:rPr>
          <w:rtl/>
        </w:rPr>
        <w:t xml:space="preserve"> </w:t>
      </w:r>
    </w:p>
    <w:p w:rsidR="00E64116" w:rsidRPr="008713A4" w:rsidRDefault="008B6ECF" w:rsidP="008320F6">
      <w:pPr>
        <w:ind w:firstLine="0"/>
        <w:outlineLvl w:val="0"/>
      </w:pPr>
      <w:r>
        <w:rPr>
          <w:rtl/>
        </w:rPr>
        <w:t>ענת מימון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מנהלת הוועדה:</w:t>
      </w:r>
    </w:p>
    <w:p w:rsidR="00E64116" w:rsidRPr="008713A4" w:rsidRDefault="008B6ECF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8B6ECF" w:rsidP="008320F6">
      <w:pPr>
        <w:ind w:firstLine="0"/>
        <w:rPr>
          <w:rtl/>
        </w:rPr>
      </w:pPr>
      <w:r>
        <w:rPr>
          <w:rtl/>
        </w:rPr>
        <w:t>אהובה שרון - חבר המתרגמים</w:t>
      </w:r>
    </w:p>
    <w:p w:rsidR="007872B4" w:rsidRDefault="00E64116" w:rsidP="008B6ECF">
      <w:pPr>
        <w:pStyle w:val="a7"/>
        <w:keepNext/>
      </w:pPr>
      <w:r w:rsidRPr="008713A4">
        <w:rPr>
          <w:rtl/>
        </w:rPr>
        <w:br w:type="page"/>
      </w:r>
      <w:r w:rsidR="008B6ECF">
        <w:rPr>
          <w:rFonts w:hint="eastAsia"/>
          <w:rtl/>
        </w:rPr>
        <w:lastRenderedPageBreak/>
        <w:t>הצעת</w:t>
      </w:r>
      <w:r w:rsidR="008B6ECF">
        <w:rPr>
          <w:rtl/>
        </w:rPr>
        <w:t xml:space="preserve"> </w:t>
      </w:r>
      <w:r w:rsidR="008B6ECF">
        <w:rPr>
          <w:rFonts w:hint="eastAsia"/>
          <w:rtl/>
        </w:rPr>
        <w:t>חוק</w:t>
      </w:r>
      <w:r w:rsidR="008B6ECF">
        <w:rPr>
          <w:rtl/>
        </w:rPr>
        <w:t xml:space="preserve"> </w:t>
      </w:r>
      <w:r w:rsidR="008B6ECF">
        <w:rPr>
          <w:rFonts w:hint="eastAsia"/>
          <w:rtl/>
        </w:rPr>
        <w:t>משפחות</w:t>
      </w:r>
      <w:r w:rsidR="008B6ECF">
        <w:rPr>
          <w:rtl/>
        </w:rPr>
        <w:t xml:space="preserve"> </w:t>
      </w:r>
      <w:r w:rsidR="008B6ECF">
        <w:rPr>
          <w:rFonts w:hint="eastAsia"/>
          <w:rtl/>
        </w:rPr>
        <w:t>חד</w:t>
      </w:r>
      <w:r w:rsidR="008B6ECF">
        <w:rPr>
          <w:rtl/>
        </w:rPr>
        <w:t xml:space="preserve"> </w:t>
      </w:r>
      <w:r w:rsidR="008B6ECF">
        <w:rPr>
          <w:rFonts w:hint="eastAsia"/>
          <w:rtl/>
        </w:rPr>
        <w:t>הוריות</w:t>
      </w:r>
      <w:r w:rsidR="008B6ECF">
        <w:rPr>
          <w:rtl/>
        </w:rPr>
        <w:t xml:space="preserve"> (</w:t>
      </w:r>
      <w:r w:rsidR="008B6ECF">
        <w:rPr>
          <w:rFonts w:hint="eastAsia"/>
          <w:rtl/>
        </w:rPr>
        <w:t>תיקון</w:t>
      </w:r>
      <w:r w:rsidR="008B6ECF">
        <w:rPr>
          <w:rtl/>
        </w:rPr>
        <w:t xml:space="preserve"> </w:t>
      </w:r>
      <w:r w:rsidR="008B6ECF">
        <w:rPr>
          <w:rFonts w:hint="eastAsia"/>
          <w:rtl/>
        </w:rPr>
        <w:t>מס</w:t>
      </w:r>
      <w:r w:rsidR="008B6ECF">
        <w:rPr>
          <w:rtl/>
        </w:rPr>
        <w:t>' 4) (</w:t>
      </w:r>
      <w:r w:rsidR="008B6ECF">
        <w:rPr>
          <w:rFonts w:hint="eastAsia"/>
          <w:rtl/>
        </w:rPr>
        <w:t>החלפת</w:t>
      </w:r>
      <w:r w:rsidR="008B6ECF">
        <w:rPr>
          <w:rtl/>
        </w:rPr>
        <w:t xml:space="preserve"> </w:t>
      </w:r>
      <w:r w:rsidR="008B6ECF">
        <w:rPr>
          <w:rFonts w:hint="eastAsia"/>
          <w:rtl/>
        </w:rPr>
        <w:t>מונח</w:t>
      </w:r>
      <w:r w:rsidR="008B6ECF">
        <w:rPr>
          <w:rtl/>
        </w:rPr>
        <w:t xml:space="preserve">), </w:t>
      </w:r>
      <w:r w:rsidR="008B6ECF">
        <w:rPr>
          <w:rFonts w:hint="eastAsia"/>
          <w:rtl/>
        </w:rPr>
        <w:t>התשע</w:t>
      </w:r>
      <w:r w:rsidR="008B6ECF">
        <w:rPr>
          <w:rtl/>
        </w:rPr>
        <w:t>"</w:t>
      </w:r>
      <w:r w:rsidR="008B6ECF">
        <w:rPr>
          <w:rFonts w:hint="eastAsia"/>
          <w:rtl/>
        </w:rPr>
        <w:t>ד</w:t>
      </w:r>
      <w:r w:rsidR="008B6ECF">
        <w:rPr>
          <w:rtl/>
        </w:rPr>
        <w:t>-2013</w:t>
      </w:r>
      <w:r w:rsidR="001C7E11">
        <w:rPr>
          <w:rtl/>
        </w:rPr>
        <w:t xml:space="preserve"> </w:t>
      </w:r>
      <w:r w:rsidR="001C7E11" w:rsidRPr="001C7E11">
        <w:rPr>
          <w:rFonts w:hint="eastAsia"/>
          <w:rtl/>
        </w:rPr>
        <w:t>הצעתו</w:t>
      </w:r>
      <w:r w:rsidR="001C7E11" w:rsidRPr="001C7E11">
        <w:rPr>
          <w:rtl/>
        </w:rPr>
        <w:t xml:space="preserve"> </w:t>
      </w:r>
      <w:r w:rsidR="001C7E11" w:rsidRPr="001C7E11">
        <w:rPr>
          <w:rFonts w:hint="eastAsia"/>
          <w:rtl/>
        </w:rPr>
        <w:t>של</w:t>
      </w:r>
      <w:r w:rsidR="001C7E11" w:rsidRPr="001C7E11">
        <w:rPr>
          <w:rtl/>
        </w:rPr>
        <w:t xml:space="preserve"> </w:t>
      </w:r>
      <w:r w:rsidR="001C7E11" w:rsidRPr="001C7E11">
        <w:rPr>
          <w:rFonts w:hint="eastAsia"/>
          <w:rtl/>
        </w:rPr>
        <w:t>חבר</w:t>
      </w:r>
      <w:r w:rsidR="001C7E11" w:rsidRPr="001C7E11">
        <w:rPr>
          <w:rtl/>
        </w:rPr>
        <w:t xml:space="preserve"> </w:t>
      </w:r>
      <w:r w:rsidR="001C7E11" w:rsidRPr="001C7E11">
        <w:rPr>
          <w:rFonts w:hint="eastAsia"/>
          <w:rtl/>
        </w:rPr>
        <w:t>הכנסת</w:t>
      </w:r>
      <w:r w:rsidR="001C7E11" w:rsidRPr="001C7E11">
        <w:rPr>
          <w:rtl/>
        </w:rPr>
        <w:t xml:space="preserve"> </w:t>
      </w:r>
      <w:r w:rsidR="001C7E11" w:rsidRPr="001C7E11">
        <w:rPr>
          <w:rFonts w:hint="eastAsia"/>
          <w:rtl/>
        </w:rPr>
        <w:t>מאיר</w:t>
      </w:r>
      <w:r w:rsidR="001C7E11" w:rsidRPr="001C7E11">
        <w:rPr>
          <w:rtl/>
        </w:rPr>
        <w:t xml:space="preserve"> </w:t>
      </w:r>
      <w:r w:rsidR="001C7E11" w:rsidRPr="001C7E11">
        <w:rPr>
          <w:rFonts w:hint="eastAsia"/>
          <w:rtl/>
        </w:rPr>
        <w:t>שטרית</w:t>
      </w:r>
      <w:r w:rsidR="001C7E11" w:rsidRPr="001C7E11">
        <w:rPr>
          <w:rtl/>
        </w:rPr>
        <w:t xml:space="preserve"> </w:t>
      </w:r>
      <w:r w:rsidR="001C7E11" w:rsidRPr="001C7E11">
        <w:rPr>
          <w:rFonts w:hint="eastAsia"/>
          <w:rtl/>
        </w:rPr>
        <w:t>הכנה</w:t>
      </w:r>
      <w:r w:rsidR="001C7E11" w:rsidRPr="001C7E11">
        <w:rPr>
          <w:rtl/>
        </w:rPr>
        <w:t xml:space="preserve"> </w:t>
      </w:r>
      <w:r w:rsidR="001C7E11" w:rsidRPr="001C7E11">
        <w:rPr>
          <w:rFonts w:hint="eastAsia"/>
          <w:rtl/>
        </w:rPr>
        <w:t>לקריאה</w:t>
      </w:r>
      <w:r w:rsidR="001C7E11" w:rsidRPr="001C7E11">
        <w:rPr>
          <w:rtl/>
        </w:rPr>
        <w:t xml:space="preserve"> </w:t>
      </w:r>
      <w:r w:rsidR="001C7E11" w:rsidRPr="001C7E11">
        <w:rPr>
          <w:rFonts w:hint="eastAsia"/>
          <w:rtl/>
        </w:rPr>
        <w:t>שנייה</w:t>
      </w:r>
      <w:r w:rsidR="001C7E11" w:rsidRPr="001C7E11">
        <w:rPr>
          <w:rtl/>
        </w:rPr>
        <w:t xml:space="preserve"> </w:t>
      </w:r>
      <w:r w:rsidR="001C7E11" w:rsidRPr="001C7E11">
        <w:rPr>
          <w:rFonts w:hint="eastAsia"/>
          <w:rtl/>
        </w:rPr>
        <w:t>ושלישית</w:t>
      </w:r>
    </w:p>
    <w:p w:rsidR="008B6ECF" w:rsidRDefault="008B6ECF" w:rsidP="008B6ECF">
      <w:pPr>
        <w:pStyle w:val="KeepWithNext"/>
        <w:rPr>
          <w:rtl/>
        </w:rPr>
      </w:pPr>
    </w:p>
    <w:p w:rsidR="008B6ECF" w:rsidRDefault="008B6ECF" w:rsidP="008B6ECF">
      <w:pPr>
        <w:rPr>
          <w:rtl/>
        </w:rPr>
      </w:pPr>
    </w:p>
    <w:p w:rsidR="008B6ECF" w:rsidRDefault="008B6ECF" w:rsidP="008B6EC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B6ECF" w:rsidRDefault="008B6ECF" w:rsidP="008B6ECF">
      <w:pPr>
        <w:pStyle w:val="KeepWithNext"/>
        <w:rPr>
          <w:rtl/>
        </w:rPr>
      </w:pPr>
    </w:p>
    <w:p w:rsidR="008B6ECF" w:rsidRDefault="004F2AE5" w:rsidP="008B6ECF">
      <w:pPr>
        <w:rPr>
          <w:rtl/>
        </w:rPr>
      </w:pPr>
      <w:r>
        <w:rPr>
          <w:rtl/>
        </w:rPr>
        <w:t xml:space="preserve">יום שלישי, י"ח באדר א' התשע"ד, ה-18 בפברואר 2014, ישיבת הוועדה לקידום מעמד האישה ולשוויון מגדרי, דיון בהצעת חוק משפחות חד הוריות (תיקון מס' 4) (החלפת מונח), התשע"ד-2014, </w:t>
      </w:r>
      <w:bookmarkStart w:id="2" w:name="_ETM_Q1_23281"/>
      <w:bookmarkEnd w:id="2"/>
      <w:r>
        <w:rPr>
          <w:rtl/>
        </w:rPr>
        <w:t>של חבר הכנסת מאיר שטרית, הכנה לקריאה</w:t>
      </w:r>
      <w:r w:rsidR="00E4642C">
        <w:rPr>
          <w:rtl/>
        </w:rPr>
        <w:t xml:space="preserve"> </w:t>
      </w:r>
      <w:r>
        <w:rPr>
          <w:rtl/>
        </w:rPr>
        <w:t>שנייה ושלישית.</w:t>
      </w:r>
    </w:p>
    <w:p w:rsidR="004F2AE5" w:rsidRDefault="004F2AE5" w:rsidP="008B6ECF">
      <w:pPr>
        <w:rPr>
          <w:rtl/>
        </w:rPr>
      </w:pPr>
    </w:p>
    <w:p w:rsidR="004F2AE5" w:rsidRDefault="004F2AE5" w:rsidP="008B6ECF">
      <w:pPr>
        <w:rPr>
          <w:rtl/>
        </w:rPr>
      </w:pPr>
      <w:bookmarkStart w:id="3" w:name="_ETM_Q1_31990"/>
      <w:bookmarkEnd w:id="3"/>
      <w:r>
        <w:rPr>
          <w:rtl/>
        </w:rPr>
        <w:t xml:space="preserve">אתה </w:t>
      </w:r>
      <w:bookmarkStart w:id="4" w:name="_ETM_Q1_33002"/>
      <w:bookmarkEnd w:id="4"/>
      <w:r>
        <w:rPr>
          <w:rtl/>
        </w:rPr>
        <w:t>רוצה לפתוח?</w:t>
      </w:r>
    </w:p>
    <w:p w:rsidR="004F2AE5" w:rsidRDefault="004F2AE5" w:rsidP="008B6ECF">
      <w:pPr>
        <w:rPr>
          <w:rtl/>
        </w:rPr>
      </w:pPr>
    </w:p>
    <w:p w:rsidR="004F2AE5" w:rsidRDefault="004F2AE5" w:rsidP="004F2AE5">
      <w:pPr>
        <w:pStyle w:val="a5"/>
        <w:keepNext/>
        <w:rPr>
          <w:rtl/>
        </w:rPr>
      </w:pPr>
      <w:bookmarkStart w:id="5" w:name="_ETM_Q1_32027"/>
      <w:bookmarkStart w:id="6" w:name="_ETM_Q1_32929"/>
      <w:bookmarkEnd w:id="5"/>
      <w:bookmarkEnd w:id="6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>כן. אני מקווה שנסיים היום את הדיון ונביא את</w:t>
      </w:r>
      <w:bookmarkStart w:id="7" w:name="_ETM_Q1_35346"/>
      <w:bookmarkEnd w:id="7"/>
      <w:r>
        <w:rPr>
          <w:rtl/>
        </w:rPr>
        <w:t xml:space="preserve"> ההצעה לקריאה שנייה ושלישית. זה חוק שמבחינתו הבסיסית </w:t>
      </w:r>
      <w:bookmarkStart w:id="8" w:name="_ETM_Q1_39715"/>
      <w:bookmarkEnd w:id="8"/>
      <w:r>
        <w:rPr>
          <w:rtl/>
        </w:rPr>
        <w:t xml:space="preserve">נועד ליצור תחושה שאין דבר כזה הורה יחיד אלא יש </w:t>
      </w:r>
      <w:bookmarkStart w:id="9" w:name="_ETM_Q1_45352"/>
      <w:bookmarkEnd w:id="9"/>
      <w:r>
        <w:rPr>
          <w:rtl/>
        </w:rPr>
        <w:t xml:space="preserve">זוג הורים. ההגדרה הורה יחיד מעיינת את </w:t>
      </w:r>
      <w:bookmarkStart w:id="10" w:name="_ETM_Q1_50841"/>
      <w:bookmarkEnd w:id="10"/>
      <w:r>
        <w:rPr>
          <w:rtl/>
        </w:rPr>
        <w:t xml:space="preserve">הבעל, כאילו הוא מת ולא קיים. לכן כל הרעיון </w:t>
      </w:r>
      <w:bookmarkStart w:id="11" w:name="_ETM_Q1_54280"/>
      <w:bookmarkEnd w:id="11"/>
      <w:r>
        <w:rPr>
          <w:rtl/>
        </w:rPr>
        <w:t>של שינוי בסמנטיקה מתחיל מזה שהרעיון הוא</w:t>
      </w:r>
      <w:r w:rsidR="00E4642C">
        <w:rPr>
          <w:rtl/>
        </w:rPr>
        <w:t xml:space="preserve"> </w:t>
      </w:r>
      <w:r>
        <w:rPr>
          <w:rtl/>
        </w:rPr>
        <w:t>של</w:t>
      </w:r>
      <w:bookmarkStart w:id="12" w:name="_ETM_Q1_57528"/>
      <w:bookmarkEnd w:id="12"/>
      <w:r>
        <w:rPr>
          <w:rtl/>
        </w:rPr>
        <w:t xml:space="preserve">ילד יש אבא וגם אם הוא גרוש, </w:t>
      </w:r>
      <w:bookmarkStart w:id="13" w:name="_ETM_Q1_59870"/>
      <w:bookmarkEnd w:id="13"/>
      <w:r>
        <w:rPr>
          <w:rtl/>
        </w:rPr>
        <w:t xml:space="preserve">הוא עדיין אבא שלו ועדיין יש לו עניין בילד הזה </w:t>
      </w:r>
      <w:bookmarkStart w:id="14" w:name="_ETM_Q1_62490"/>
      <w:bookmarkEnd w:id="14"/>
      <w:r>
        <w:rPr>
          <w:rtl/>
        </w:rPr>
        <w:t xml:space="preserve">והוא רוצה לדעת מה קורה אתו. זה לא נכנס לחוק </w:t>
      </w:r>
      <w:bookmarkStart w:id="15" w:name="_ETM_Q1_65000"/>
      <w:bookmarkEnd w:id="15"/>
      <w:r>
        <w:rPr>
          <w:rtl/>
        </w:rPr>
        <w:t xml:space="preserve">הזה, אבל בעיקרון העובדה שיש אבא היא עובדה מאוד חשובה </w:t>
      </w:r>
      <w:bookmarkStart w:id="16" w:name="_ETM_Q1_69303"/>
      <w:bookmarkEnd w:id="16"/>
      <w:r>
        <w:rPr>
          <w:rtl/>
        </w:rPr>
        <w:t>גם לילד וגם לאבא עצמו.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rPr>
          <w:rtl/>
        </w:rPr>
      </w:pPr>
      <w:bookmarkStart w:id="17" w:name="_ETM_Q1_72474"/>
      <w:bookmarkEnd w:id="17"/>
      <w:r>
        <w:rPr>
          <w:rtl/>
        </w:rPr>
        <w:t xml:space="preserve">בכנסת שעברה העברנו חוק </w:t>
      </w:r>
      <w:bookmarkStart w:id="18" w:name="_ETM_Q1_75613"/>
      <w:bookmarkEnd w:id="18"/>
      <w:r>
        <w:rPr>
          <w:rtl/>
        </w:rPr>
        <w:t xml:space="preserve">לגבי העברת מידע על </w:t>
      </w:r>
      <w:bookmarkStart w:id="19" w:name="_ETM_Q1_82650"/>
      <w:bookmarkEnd w:id="19"/>
      <w:r>
        <w:rPr>
          <w:rtl/>
        </w:rPr>
        <w:t xml:space="preserve">ילדים וגם הוא עבר בוועדה הזאת. זה </w:t>
      </w:r>
      <w:bookmarkStart w:id="20" w:name="_ETM_Q1_78974"/>
      <w:bookmarkEnd w:id="20"/>
      <w:r>
        <w:rPr>
          <w:rtl/>
        </w:rPr>
        <w:t xml:space="preserve">חוק שבאמת יעבירו את כל המידע הנוגע לילד לאבא שלו כי היום לצערי נוצר מצב שההורים לא יודעים </w:t>
      </w:r>
      <w:bookmarkStart w:id="21" w:name="_ETM_Q1_84888"/>
      <w:bookmarkEnd w:id="21"/>
      <w:r>
        <w:rPr>
          <w:rtl/>
        </w:rPr>
        <w:t xml:space="preserve">על הילדים שלהם. עד החוק שלי לא ידעו </w:t>
      </w:r>
      <w:bookmarkStart w:id="22" w:name="_ETM_Q1_88877"/>
      <w:bookmarkEnd w:id="22"/>
      <w:r>
        <w:rPr>
          <w:rtl/>
        </w:rPr>
        <w:t xml:space="preserve">כלום ואם האימא רצתה לטרטר את הבעל – ולצערי משתמשים </w:t>
      </w:r>
      <w:bookmarkStart w:id="23" w:name="_ETM_Q1_92438"/>
      <w:bookmarkEnd w:id="23"/>
      <w:r>
        <w:rPr>
          <w:rtl/>
        </w:rPr>
        <w:t xml:space="preserve">בזה – לא היו מודיעים לו דבר על הילד. יש </w:t>
      </w:r>
      <w:bookmarkStart w:id="24" w:name="_ETM_Q1_95382"/>
      <w:bookmarkEnd w:id="24"/>
      <w:r>
        <w:rPr>
          <w:rtl/>
        </w:rPr>
        <w:t xml:space="preserve">לו מסיבה בבית ספר, הוא רוצה לדעת שיש לו </w:t>
      </w:r>
      <w:bookmarkStart w:id="25" w:name="_ETM_Q1_96281"/>
      <w:bookmarkEnd w:id="25"/>
      <w:r>
        <w:rPr>
          <w:rtl/>
        </w:rPr>
        <w:t xml:space="preserve">מסיבה והוא רוצה לבוא אליה. הוא רוצה לדעת אם יש </w:t>
      </w:r>
      <w:bookmarkStart w:id="26" w:name="_ETM_Q1_99281"/>
      <w:bookmarkEnd w:id="26"/>
      <w:r>
        <w:rPr>
          <w:rtl/>
        </w:rPr>
        <w:t xml:space="preserve">לו אירוע. אם הוא עובר לגור במקום אחר, הוא צריך </w:t>
      </w:r>
      <w:bookmarkStart w:id="27" w:name="_ETM_Q1_101843"/>
      <w:bookmarkEnd w:id="27"/>
      <w:r>
        <w:rPr>
          <w:rtl/>
        </w:rPr>
        <w:t xml:space="preserve">לדעת. החוק שלי בזמנו ניסה ליצור מצב שחייבים להעביר את </w:t>
      </w:r>
      <w:bookmarkStart w:id="28" w:name="_ETM_Q1_104546"/>
      <w:bookmarkEnd w:id="28"/>
      <w:r>
        <w:rPr>
          <w:rtl/>
        </w:rPr>
        <w:t xml:space="preserve">האינפורמציה באופן אוטומטי לשני ההורים ולא משנה אצל מי </w:t>
      </w:r>
      <w:bookmarkStart w:id="29" w:name="_ETM_Q1_107505"/>
      <w:bookmarkEnd w:id="29"/>
      <w:r>
        <w:rPr>
          <w:rtl/>
        </w:rPr>
        <w:t xml:space="preserve">הילד, אם הוא אצל האבא או אצל האימא. אם הילד </w:t>
      </w:r>
      <w:bookmarkStart w:id="30" w:name="_ETM_Q1_109700"/>
      <w:bookmarkEnd w:id="30"/>
      <w:r>
        <w:rPr>
          <w:rtl/>
        </w:rPr>
        <w:t xml:space="preserve">אצל האימא, יעבירו לאבא, ואם הוא אצל האבא, יעבירו </w:t>
      </w:r>
      <w:bookmarkStart w:id="31" w:name="_ETM_Q1_110351"/>
      <w:bookmarkEnd w:id="31"/>
      <w:r>
        <w:rPr>
          <w:rtl/>
        </w:rPr>
        <w:t>לאימא כי לדעתי יש עניין לכולם ששני ההורים יהיו</w:t>
      </w:r>
      <w:bookmarkStart w:id="32" w:name="_ETM_Q1_114319"/>
      <w:bookmarkEnd w:id="32"/>
      <w:r>
        <w:rPr>
          <w:rtl/>
        </w:rPr>
        <w:t xml:space="preserve"> אחראים לגידולו של הילד.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f8"/>
        <w:keepNext/>
        <w:rPr>
          <w:rtl/>
        </w:rPr>
      </w:pPr>
      <w:bookmarkStart w:id="33" w:name="_ETM_Q1_117396"/>
      <w:bookmarkStart w:id="34" w:name="_ETM_Q1_118406"/>
      <w:bookmarkEnd w:id="33"/>
      <w:bookmarkEnd w:id="3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 xml:space="preserve">אני לא חושבת שזאת הבעיה. כשאתה </w:t>
      </w:r>
      <w:bookmarkStart w:id="35" w:name="_ETM_Q1_120326"/>
      <w:bookmarkEnd w:id="35"/>
      <w:r>
        <w:rPr>
          <w:rtl/>
        </w:rPr>
        <w:t xml:space="preserve">מוסר כתובות לבתי הספר ולכל הגופים הרשמיים, כל הסוגיות </w:t>
      </w:r>
      <w:bookmarkStart w:id="36" w:name="_ETM_Q1_126774"/>
      <w:bookmarkEnd w:id="36"/>
      <w:r>
        <w:rPr>
          <w:rtl/>
        </w:rPr>
        <w:t>האלה שעולות וחוזרות – אני עכשיו חוזרת מדיון שהיה בנ</w:t>
      </w:r>
      <w:bookmarkStart w:id="37" w:name="_ETM_Q1_131638"/>
      <w:bookmarkEnd w:id="37"/>
      <w:r>
        <w:rPr>
          <w:rtl/>
        </w:rPr>
        <w:t xml:space="preserve">ושא של מקלטים לנשים מוכות וההצעה שנאפשר גם לילדים </w:t>
      </w:r>
      <w:bookmarkStart w:id="38" w:name="_ETM_Q1_137205"/>
      <w:bookmarkEnd w:id="38"/>
      <w:r>
        <w:rPr>
          <w:rtl/>
        </w:rPr>
        <w:t xml:space="preserve">מתבגרים להיכנס אליהם – שוב ושוב הכול על האימא. כלומר, </w:t>
      </w:r>
      <w:bookmarkStart w:id="39" w:name="_ETM_Q1_142884"/>
      <w:bookmarkEnd w:id="39"/>
      <w:r>
        <w:rPr>
          <w:rtl/>
        </w:rPr>
        <w:t xml:space="preserve">הדיון שלנו הוא לא רק עניין סמנטי אלא הוא תוצר </w:t>
      </w:r>
      <w:bookmarkStart w:id="40" w:name="_ETM_Q1_144806"/>
      <w:bookmarkEnd w:id="40"/>
      <w:r>
        <w:rPr>
          <w:rtl/>
        </w:rPr>
        <w:t>של המציאות.</w:t>
      </w:r>
    </w:p>
    <w:p w:rsidR="004F2AE5" w:rsidRDefault="004F2AE5" w:rsidP="004F2AE5">
      <w:pPr>
        <w:rPr>
          <w:rtl/>
        </w:rPr>
      </w:pPr>
      <w:bookmarkStart w:id="41" w:name="_ETM_Q1_148956"/>
      <w:bookmarkEnd w:id="41"/>
    </w:p>
    <w:p w:rsidR="004F2AE5" w:rsidRDefault="004F2AE5" w:rsidP="004F2AE5">
      <w:pPr>
        <w:pStyle w:val="a5"/>
        <w:keepNext/>
        <w:rPr>
          <w:rtl/>
        </w:rPr>
      </w:pPr>
      <w:bookmarkStart w:id="42" w:name="_ETM_Q1_148577"/>
      <w:bookmarkEnd w:id="42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>את לא חושבת שצריך להעביר מידע אוטומטי לשני ההורים?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f8"/>
        <w:keepNext/>
        <w:rPr>
          <w:rtl/>
        </w:rPr>
      </w:pPr>
      <w:bookmarkStart w:id="43" w:name="_ETM_Q1_150017"/>
      <w:bookmarkStart w:id="44" w:name="_ETM_Q1_151126"/>
      <w:bookmarkEnd w:id="43"/>
      <w:bookmarkEnd w:id="4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 xml:space="preserve">בוודאי </w:t>
      </w:r>
      <w:bookmarkStart w:id="45" w:name="_ETM_Q1_151891"/>
      <w:bookmarkEnd w:id="45"/>
      <w:r>
        <w:rPr>
          <w:rtl/>
        </w:rPr>
        <w:t>שכן.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5"/>
        <w:keepNext/>
        <w:rPr>
          <w:rtl/>
        </w:rPr>
      </w:pPr>
      <w:bookmarkStart w:id="46" w:name="_ETM_Q1_152833"/>
      <w:bookmarkEnd w:id="46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 xml:space="preserve">הממשלה דווקא הכשילה את העניין ולא נותנים להעביר את זה </w:t>
      </w:r>
      <w:bookmarkStart w:id="47" w:name="_ETM_Q1_154913"/>
      <w:bookmarkEnd w:id="47"/>
      <w:r>
        <w:rPr>
          <w:rtl/>
        </w:rPr>
        <w:t>למוסדות חינוך.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f8"/>
        <w:keepNext/>
        <w:rPr>
          <w:rtl/>
        </w:rPr>
      </w:pPr>
      <w:bookmarkStart w:id="48" w:name="_ETM_Q1_156166"/>
      <w:bookmarkStart w:id="49" w:name="_ETM_Q1_156980"/>
      <w:bookmarkEnd w:id="48"/>
      <w:bookmarkEnd w:id="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 xml:space="preserve">דווקא בגלל שאני מאוד מעריכה אותך, השימושים שלך במושג </w:t>
      </w:r>
      <w:bookmarkStart w:id="50" w:name="_ETM_Q1_162513"/>
      <w:bookmarkEnd w:id="50"/>
      <w:r>
        <w:rPr>
          <w:rtl/>
        </w:rPr>
        <w:t>של האימא שמטרטרת את האבא, אני לא מסכימה.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5"/>
        <w:keepNext/>
        <w:rPr>
          <w:rtl/>
        </w:rPr>
      </w:pPr>
      <w:bookmarkStart w:id="51" w:name="_ETM_Q1_165525"/>
      <w:bookmarkEnd w:id="51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 xml:space="preserve">יש כאלה. לא </w:t>
      </w:r>
      <w:bookmarkStart w:id="52" w:name="_ETM_Q1_165798"/>
      <w:bookmarkEnd w:id="52"/>
      <w:r>
        <w:rPr>
          <w:rtl/>
        </w:rPr>
        <w:t>כולן.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f8"/>
        <w:keepNext/>
        <w:rPr>
          <w:rtl/>
        </w:rPr>
      </w:pPr>
      <w:bookmarkStart w:id="53" w:name="_ETM_Q1_167375"/>
      <w:bookmarkEnd w:id="53"/>
      <w:r>
        <w:rPr>
          <w:rFonts w:hint="eastAsia"/>
          <w:rtl/>
        </w:rPr>
        <w:lastRenderedPageBreak/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>אבל יש גם הרבה</w:t>
      </w:r>
      <w:r w:rsidR="00E4642C">
        <w:rPr>
          <w:rtl/>
        </w:rPr>
        <w:t xml:space="preserve"> </w:t>
      </w:r>
      <w:r>
        <w:rPr>
          <w:rtl/>
        </w:rPr>
        <w:t>אבות שמתעללים.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5"/>
        <w:keepNext/>
        <w:rPr>
          <w:rtl/>
        </w:rPr>
      </w:pPr>
      <w:bookmarkStart w:id="54" w:name="_ETM_Q1_168346"/>
      <w:bookmarkStart w:id="55" w:name="_ETM_Q1_169216"/>
      <w:bookmarkEnd w:id="54"/>
      <w:bookmarkEnd w:id="55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>ודאי.</w:t>
      </w:r>
      <w:r w:rsidR="00E4642C">
        <w:rPr>
          <w:rtl/>
        </w:rPr>
        <w:t xml:space="preserve"> </w:t>
      </w:r>
      <w:r>
        <w:rPr>
          <w:rtl/>
        </w:rPr>
        <w:t>המטרה של החקיקה היא למנוע טרטורים.</w:t>
      </w:r>
    </w:p>
    <w:p w:rsidR="004F2AE5" w:rsidRDefault="004F2AE5" w:rsidP="004F2AE5">
      <w:pPr>
        <w:rPr>
          <w:rtl/>
        </w:rPr>
      </w:pPr>
      <w:bookmarkStart w:id="56" w:name="_ETM_Q1_170965"/>
      <w:bookmarkEnd w:id="56"/>
    </w:p>
    <w:p w:rsidR="004F2AE5" w:rsidRDefault="004F2AE5" w:rsidP="004F2AE5">
      <w:pPr>
        <w:pStyle w:val="af8"/>
        <w:keepNext/>
        <w:rPr>
          <w:rtl/>
        </w:rPr>
      </w:pPr>
      <w:bookmarkStart w:id="57" w:name="_ETM_Q1_171999"/>
      <w:bookmarkStart w:id="58" w:name="_ETM_Q1_172869"/>
      <w:bookmarkEnd w:id="57"/>
      <w:bookmarkEnd w:id="5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 xml:space="preserve">אנחנו מדברים </w:t>
      </w:r>
      <w:bookmarkStart w:id="59" w:name="_ETM_Q1_173397"/>
      <w:bookmarkEnd w:id="59"/>
      <w:r>
        <w:rPr>
          <w:rtl/>
        </w:rPr>
        <w:t xml:space="preserve">על משפחות </w:t>
      </w:r>
      <w:bookmarkStart w:id="60" w:name="_ETM_Q1_179090"/>
      <w:bookmarkEnd w:id="60"/>
      <w:r>
        <w:rPr>
          <w:rtl/>
        </w:rPr>
        <w:t>שהורים לא הצליחו ליישב את ההדורים ביניהם.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5"/>
        <w:keepNext/>
        <w:rPr>
          <w:rtl/>
        </w:rPr>
      </w:pPr>
      <w:bookmarkStart w:id="61" w:name="_ETM_Q1_181930"/>
      <w:bookmarkEnd w:id="61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>יש סכסוך.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f8"/>
        <w:keepNext/>
        <w:rPr>
          <w:rtl/>
        </w:rPr>
      </w:pPr>
      <w:bookmarkStart w:id="62" w:name="_ETM_Q1_182470"/>
      <w:bookmarkStart w:id="63" w:name="_ETM_Q1_183404"/>
      <w:bookmarkEnd w:id="62"/>
      <w:bookmarkEnd w:id="6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 xml:space="preserve">יש סכסוך. </w:t>
      </w:r>
      <w:bookmarkStart w:id="64" w:name="_ETM_Q1_184922"/>
      <w:bookmarkEnd w:id="64"/>
      <w:r>
        <w:rPr>
          <w:rtl/>
        </w:rPr>
        <w:t>במקומות בהם יש סכסוך, השאלה איפה המקום שלנו כמחוקק</w:t>
      </w:r>
      <w:bookmarkStart w:id="65" w:name="_ETM_Q1_188001"/>
      <w:bookmarkEnd w:id="65"/>
      <w:r>
        <w:rPr>
          <w:rtl/>
        </w:rPr>
        <w:t>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5"/>
        <w:keepNext/>
        <w:rPr>
          <w:rtl/>
        </w:rPr>
      </w:pPr>
      <w:bookmarkStart w:id="66" w:name="_ETM_Q1_189306"/>
      <w:bookmarkStart w:id="67" w:name="_ETM_Q1_190757"/>
      <w:bookmarkEnd w:id="66"/>
      <w:bookmarkEnd w:id="67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>האינטרס של הילד.</w:t>
      </w:r>
      <w:bookmarkStart w:id="68" w:name="_ETM_Q1_193212"/>
      <w:bookmarkEnd w:id="68"/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f8"/>
        <w:keepNext/>
        <w:rPr>
          <w:rtl/>
        </w:rPr>
      </w:pPr>
      <w:bookmarkStart w:id="69" w:name="_ETM_Q1_191575"/>
      <w:bookmarkStart w:id="70" w:name="_ETM_Q1_192277"/>
      <w:bookmarkEnd w:id="69"/>
      <w:bookmarkEnd w:id="7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>נכון.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 xml:space="preserve">זאת הגישה שלי. לא משנה אם יש </w:t>
      </w:r>
      <w:bookmarkStart w:id="71" w:name="_ETM_Q1_192909"/>
      <w:bookmarkEnd w:id="71"/>
      <w:r>
        <w:rPr>
          <w:rtl/>
        </w:rPr>
        <w:t xml:space="preserve">סכסוך או אין סכסוך, שני ההורים צריכים לדעת מה קורה </w:t>
      </w:r>
      <w:bookmarkStart w:id="72" w:name="_ETM_Q1_195884"/>
      <w:bookmarkEnd w:id="72"/>
      <w:r>
        <w:rPr>
          <w:rtl/>
        </w:rPr>
        <w:t>עם הילדים.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f8"/>
        <w:keepNext/>
        <w:rPr>
          <w:rtl/>
        </w:rPr>
      </w:pPr>
      <w:bookmarkStart w:id="73" w:name="_ETM_Q1_195625"/>
      <w:bookmarkStart w:id="74" w:name="_ETM_Q1_196374"/>
      <w:bookmarkEnd w:id="73"/>
      <w:bookmarkEnd w:id="7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>נכון.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 xml:space="preserve">הממשלה הכשילה את הצעת החוק כמו שרציתי שתעבור והיא </w:t>
      </w:r>
      <w:bookmarkStart w:id="75" w:name="_ETM_Q1_201466"/>
      <w:bookmarkEnd w:id="75"/>
      <w:r>
        <w:rPr>
          <w:rtl/>
        </w:rPr>
        <w:t xml:space="preserve">עברה רק חלקית. למשל מוסדות חינוך לא חייבים. הרעיון </w:t>
      </w:r>
      <w:bookmarkStart w:id="76" w:name="_ETM_Q1_205278"/>
      <w:bookmarkEnd w:id="76"/>
      <w:r>
        <w:rPr>
          <w:rtl/>
        </w:rPr>
        <w:t xml:space="preserve">שלי היה שרשם התושבות – כלומר, משרד הפנים </w:t>
      </w:r>
      <w:bookmarkStart w:id="77" w:name="_ETM_Q1_209433"/>
      <w:bookmarkEnd w:id="77"/>
      <w:r>
        <w:rPr>
          <w:rtl/>
        </w:rPr>
        <w:t>–</w:t>
      </w:r>
      <w:r w:rsidR="00E4642C">
        <w:rPr>
          <w:rtl/>
        </w:rPr>
        <w:t xml:space="preserve"> </w:t>
      </w:r>
      <w:r>
        <w:rPr>
          <w:rtl/>
        </w:rPr>
        <w:t>ייתן אינפורמציה.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>עת הייתי שר הפנים ומ</w:t>
      </w:r>
      <w:bookmarkStart w:id="78" w:name="_ETM_Q1_208964"/>
      <w:bookmarkEnd w:id="78"/>
      <w:r>
        <w:rPr>
          <w:rtl/>
        </w:rPr>
        <w:t>ישהו היה פונה אלי בעניין הזה, על המקום</w:t>
      </w:r>
      <w:r w:rsidR="00E4642C">
        <w:rPr>
          <w:rtl/>
        </w:rPr>
        <w:t xml:space="preserve"> </w:t>
      </w:r>
      <w:bookmarkStart w:id="79" w:name="_ETM_Q1_212838"/>
      <w:bookmarkEnd w:id="79"/>
      <w:r>
        <w:rPr>
          <w:rtl/>
        </w:rPr>
        <w:t>הייתי מאשר. לא הייתי שואל אף אחד אלא הייתי עו</w:t>
      </w:r>
      <w:bookmarkStart w:id="80" w:name="_ETM_Q1_215337"/>
      <w:bookmarkEnd w:id="80"/>
      <w:r>
        <w:rPr>
          <w:rtl/>
        </w:rPr>
        <w:t xml:space="preserve">שה תקנה שמאשרת אוטומטית העברת האינפורמציה. אין </w:t>
      </w:r>
      <w:bookmarkStart w:id="81" w:name="_ETM_Q1_217615"/>
      <w:bookmarkEnd w:id="81"/>
      <w:r>
        <w:rPr>
          <w:rtl/>
        </w:rPr>
        <w:t xml:space="preserve">שום סיבה שההורה ילך לבית הספר וייתנו לו </w:t>
      </w:r>
      <w:bookmarkStart w:id="82" w:name="_ETM_Q1_221223"/>
      <w:bookmarkEnd w:id="82"/>
      <w:r>
        <w:rPr>
          <w:rtl/>
        </w:rPr>
        <w:t>את הכתובת.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f8"/>
        <w:keepNext/>
        <w:rPr>
          <w:rtl/>
        </w:rPr>
      </w:pPr>
      <w:bookmarkStart w:id="83" w:name="_ETM_Q1_221516"/>
      <w:bookmarkEnd w:id="8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 xml:space="preserve">היום זוג הורים מבקש ממנהל בית הספר או ממזכירות </w:t>
      </w:r>
      <w:bookmarkStart w:id="84" w:name="_ETM_Q1_223879"/>
      <w:bookmarkEnd w:id="84"/>
      <w:r>
        <w:rPr>
          <w:rtl/>
        </w:rPr>
        <w:t>בית הספר.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4F2AE5" w:rsidP="004F2AE5">
      <w:pPr>
        <w:rPr>
          <w:rtl/>
        </w:rPr>
      </w:pPr>
      <w:r>
        <w:rPr>
          <w:rtl/>
        </w:rPr>
        <w:t>הוא צריך ללכת לבית הספר ולשאול</w:t>
      </w:r>
      <w:r w:rsidR="00215E3F">
        <w:rPr>
          <w:rtl/>
        </w:rPr>
        <w:t>,</w:t>
      </w:r>
      <w:r>
        <w:rPr>
          <w:rtl/>
        </w:rPr>
        <w:t xml:space="preserve"> אם הוא יודע היכן הילד.</w:t>
      </w:r>
      <w:r w:rsidR="00215E3F">
        <w:rPr>
          <w:rtl/>
        </w:rPr>
        <w:t xml:space="preserve"> </w:t>
      </w:r>
    </w:p>
    <w:p w:rsidR="004F2AE5" w:rsidRDefault="004F2AE5" w:rsidP="004F2AE5">
      <w:pPr>
        <w:rPr>
          <w:rtl/>
        </w:rPr>
      </w:pPr>
    </w:p>
    <w:p w:rsidR="004F2AE5" w:rsidRDefault="004F2AE5" w:rsidP="004F2AE5">
      <w:pPr>
        <w:pStyle w:val="af8"/>
        <w:keepNext/>
        <w:rPr>
          <w:rtl/>
        </w:rPr>
      </w:pPr>
      <w:bookmarkStart w:id="85" w:name="_ETM_Q1_227326"/>
      <w:bookmarkStart w:id="86" w:name="_ETM_Q1_228933"/>
      <w:bookmarkEnd w:id="85"/>
      <w:bookmarkEnd w:id="8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F2AE5" w:rsidRDefault="004F2AE5" w:rsidP="004F2AE5">
      <w:pPr>
        <w:pStyle w:val="KeepWithNext"/>
        <w:rPr>
          <w:rtl/>
        </w:rPr>
      </w:pPr>
    </w:p>
    <w:p w:rsidR="004F2AE5" w:rsidRDefault="00215E3F" w:rsidP="004F2AE5">
      <w:pPr>
        <w:rPr>
          <w:rtl/>
        </w:rPr>
      </w:pPr>
      <w:r>
        <w:rPr>
          <w:rtl/>
        </w:rPr>
        <w:t xml:space="preserve">יש בעיה במקרה שזוג הורים פרודים מגיע לבית ספר </w:t>
      </w:r>
      <w:bookmarkStart w:id="87" w:name="_ETM_Q1_235906"/>
      <w:bookmarkEnd w:id="87"/>
      <w:r>
        <w:rPr>
          <w:rtl/>
        </w:rPr>
        <w:t>ומבקש לקבל מידע</w:t>
      </w:r>
      <w:r w:rsidR="00E4642C">
        <w:rPr>
          <w:rtl/>
        </w:rPr>
        <w:t xml:space="preserve"> </w:t>
      </w:r>
      <w:r>
        <w:rPr>
          <w:rtl/>
        </w:rPr>
        <w:t>לשתי כתובות?</w:t>
      </w:r>
    </w:p>
    <w:p w:rsidR="00215E3F" w:rsidRDefault="00215E3F" w:rsidP="004F2AE5">
      <w:pPr>
        <w:rPr>
          <w:rtl/>
        </w:rPr>
      </w:pPr>
    </w:p>
    <w:p w:rsidR="00215E3F" w:rsidRDefault="00215E3F" w:rsidP="00215E3F">
      <w:pPr>
        <w:pStyle w:val="a5"/>
        <w:keepNext/>
        <w:rPr>
          <w:rtl/>
        </w:rPr>
      </w:pPr>
      <w:r>
        <w:rPr>
          <w:rFonts w:hint="eastAsia"/>
          <w:rtl/>
        </w:rPr>
        <w:lastRenderedPageBreak/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215E3F" w:rsidRDefault="00215E3F" w:rsidP="00215E3F">
      <w:pPr>
        <w:pStyle w:val="KeepWithNext"/>
        <w:rPr>
          <w:rtl/>
        </w:rPr>
      </w:pPr>
    </w:p>
    <w:p w:rsidR="00215E3F" w:rsidRDefault="00215E3F" w:rsidP="00215E3F">
      <w:pPr>
        <w:rPr>
          <w:rtl/>
        </w:rPr>
      </w:pPr>
      <w:r>
        <w:rPr>
          <w:rtl/>
        </w:rPr>
        <w:t xml:space="preserve">לא. אם הולכים לבית הספר ומבקשים, שני ההורים </w:t>
      </w:r>
      <w:bookmarkStart w:id="88" w:name="_ETM_Q1_241150"/>
      <w:bookmarkEnd w:id="88"/>
      <w:r>
        <w:rPr>
          <w:rtl/>
        </w:rPr>
        <w:t xml:space="preserve">באים ומבקשים לקבל, ישלחו להם, אבל אם ההורה לא יודע </w:t>
      </w:r>
      <w:bookmarkStart w:id="89" w:name="_ETM_Q1_243651"/>
      <w:bookmarkEnd w:id="89"/>
      <w:r>
        <w:rPr>
          <w:rtl/>
        </w:rPr>
        <w:t xml:space="preserve">היכן הילד שלו, הוא לא יכול לעשות את זה. </w:t>
      </w:r>
      <w:bookmarkStart w:id="90" w:name="_ETM_Q1_247856"/>
      <w:bookmarkEnd w:id="90"/>
    </w:p>
    <w:p w:rsidR="00215E3F" w:rsidRDefault="00215E3F" w:rsidP="00215E3F">
      <w:pPr>
        <w:rPr>
          <w:rtl/>
        </w:rPr>
      </w:pPr>
    </w:p>
    <w:p w:rsidR="00215E3F" w:rsidRDefault="00215E3F" w:rsidP="00215E3F">
      <w:pPr>
        <w:rPr>
          <w:rtl/>
        </w:rPr>
      </w:pPr>
      <w:bookmarkStart w:id="91" w:name="_ETM_Q1_249272"/>
      <w:bookmarkEnd w:id="91"/>
      <w:r>
        <w:rPr>
          <w:rtl/>
        </w:rPr>
        <w:t xml:space="preserve">ברגע שיש זוג הורים גרושים, ברגע שיש גירושין בבית </w:t>
      </w:r>
      <w:bookmarkStart w:id="92" w:name="_ETM_Q1_252690"/>
      <w:bookmarkEnd w:id="92"/>
      <w:r>
        <w:rPr>
          <w:rtl/>
        </w:rPr>
        <w:t xml:space="preserve">משפט, רשם האוכלוסין יודע, הוא מקבל הודעה, משרד הפנים </w:t>
      </w:r>
      <w:bookmarkStart w:id="93" w:name="_ETM_Q1_256144"/>
      <w:bookmarkEnd w:id="93"/>
      <w:r>
        <w:rPr>
          <w:rtl/>
        </w:rPr>
        <w:t>מקבל הודעה שהם גרושים, ולמה</w:t>
      </w:r>
      <w:r w:rsidR="00E4642C">
        <w:rPr>
          <w:rtl/>
        </w:rPr>
        <w:t xml:space="preserve"> </w:t>
      </w:r>
      <w:r>
        <w:rPr>
          <w:rtl/>
        </w:rPr>
        <w:t xml:space="preserve">לא יכתוב הודעה אוטומטית שכל הדואר שמגיע לגבי הילד </w:t>
      </w:r>
      <w:bookmarkStart w:id="94" w:name="_ETM_Q1_264822"/>
      <w:bookmarkEnd w:id="94"/>
      <w:r>
        <w:rPr>
          <w:rtl/>
        </w:rPr>
        <w:t>הזה יעבור לשני ההורים?</w:t>
      </w:r>
    </w:p>
    <w:p w:rsidR="00215E3F" w:rsidRDefault="00215E3F" w:rsidP="00215E3F">
      <w:pPr>
        <w:rPr>
          <w:rtl/>
        </w:rPr>
      </w:pPr>
    </w:p>
    <w:p w:rsidR="00215E3F" w:rsidRDefault="00215E3F" w:rsidP="00215E3F">
      <w:pPr>
        <w:pStyle w:val="af8"/>
        <w:keepNext/>
        <w:rPr>
          <w:rtl/>
        </w:rPr>
      </w:pPr>
      <w:bookmarkStart w:id="95" w:name="_ETM_Q1_267063"/>
      <w:bookmarkStart w:id="96" w:name="_ETM_Q1_268391"/>
      <w:bookmarkEnd w:id="95"/>
      <w:bookmarkEnd w:id="9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15E3F" w:rsidRDefault="00215E3F" w:rsidP="00215E3F">
      <w:pPr>
        <w:pStyle w:val="KeepWithNext"/>
        <w:rPr>
          <w:rtl/>
        </w:rPr>
      </w:pPr>
    </w:p>
    <w:p w:rsidR="00215E3F" w:rsidRDefault="00215E3F" w:rsidP="00215E3F">
      <w:pPr>
        <w:rPr>
          <w:rtl/>
        </w:rPr>
      </w:pPr>
      <w:r>
        <w:rPr>
          <w:rtl/>
        </w:rPr>
        <w:t>כנראה יש הסכמים.</w:t>
      </w:r>
    </w:p>
    <w:p w:rsidR="00215E3F" w:rsidRDefault="00215E3F" w:rsidP="00215E3F">
      <w:pPr>
        <w:rPr>
          <w:rtl/>
        </w:rPr>
      </w:pPr>
    </w:p>
    <w:p w:rsidR="00215E3F" w:rsidRDefault="00215E3F" w:rsidP="00215E3F">
      <w:pPr>
        <w:pStyle w:val="a5"/>
        <w:keepNext/>
        <w:rPr>
          <w:rtl/>
        </w:rPr>
      </w:pPr>
      <w:bookmarkStart w:id="97" w:name="_ETM_Q1_268494"/>
      <w:bookmarkStart w:id="98" w:name="_ETM_Q1_270116"/>
      <w:bookmarkEnd w:id="97"/>
      <w:bookmarkEnd w:id="98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215E3F" w:rsidRDefault="00215E3F" w:rsidP="00215E3F">
      <w:pPr>
        <w:pStyle w:val="KeepWithNext"/>
        <w:rPr>
          <w:rtl/>
        </w:rPr>
      </w:pPr>
    </w:p>
    <w:p w:rsidR="00215E3F" w:rsidRDefault="00215E3F" w:rsidP="00215E3F">
      <w:pPr>
        <w:rPr>
          <w:rtl/>
        </w:rPr>
      </w:pPr>
      <w:r>
        <w:rPr>
          <w:rtl/>
        </w:rPr>
        <w:t>הטענה של משרד ה</w:t>
      </w:r>
      <w:bookmarkStart w:id="99" w:name="_ETM_Q1_271532"/>
      <w:bookmarkEnd w:id="99"/>
      <w:r>
        <w:rPr>
          <w:rtl/>
        </w:rPr>
        <w:t>משפטים הייתה יש מקרים בהם אין אפוטרופסות. שאלתי בדיו</w:t>
      </w:r>
      <w:bookmarkStart w:id="100" w:name="_ETM_Q1_280958"/>
      <w:bookmarkEnd w:id="100"/>
      <w:r>
        <w:rPr>
          <w:rtl/>
        </w:rPr>
        <w:t xml:space="preserve">ן שהתקיים כמה מקרים כאלה יש בשנה ואמרו לי </w:t>
      </w:r>
      <w:bookmarkStart w:id="101" w:name="_ETM_Q1_282793"/>
      <w:bookmarkEnd w:id="101"/>
      <w:r>
        <w:rPr>
          <w:rtl/>
        </w:rPr>
        <w:t>שבחמש השנים האחרונות היו חמישה מקרים.</w:t>
      </w:r>
      <w:bookmarkStart w:id="102" w:name="_ETM_Q1_289338"/>
      <w:bookmarkEnd w:id="102"/>
      <w:r>
        <w:rPr>
          <w:rtl/>
        </w:rPr>
        <w:t xml:space="preserve"> אני אומר שגם את </w:t>
      </w:r>
      <w:bookmarkStart w:id="103" w:name="_ETM_Q1_295754"/>
      <w:bookmarkEnd w:id="103"/>
      <w:r>
        <w:rPr>
          <w:rtl/>
        </w:rPr>
        <w:t>זה אפשר לפתור. אפשר להורות לבתי משפט בחוק שכל ה</w:t>
      </w:r>
      <w:bookmarkStart w:id="104" w:name="_ETM_Q1_298306"/>
      <w:bookmarkEnd w:id="104"/>
      <w:r>
        <w:rPr>
          <w:rtl/>
        </w:rPr>
        <w:t xml:space="preserve">ודעה כזאת תימסר לרשם האוכלוסין, כך שברגע שיש הודעה </w:t>
      </w:r>
      <w:bookmarkStart w:id="105" w:name="_ETM_Q1_304651"/>
      <w:bookmarkEnd w:id="105"/>
      <w:r>
        <w:rPr>
          <w:rtl/>
        </w:rPr>
        <w:t xml:space="preserve">שלמישהו אסור להיות אפוטרופוס, הוא לא יקבל את המידע. </w:t>
      </w:r>
      <w:bookmarkStart w:id="106" w:name="_ETM_Q1_308250"/>
      <w:bookmarkEnd w:id="106"/>
      <w:r>
        <w:rPr>
          <w:rtl/>
        </w:rPr>
        <w:t xml:space="preserve">גם את זה אפשר לפתור טכנית, אבל לצערי זה לא </w:t>
      </w:r>
      <w:bookmarkStart w:id="107" w:name="_ETM_Q1_310472"/>
      <w:bookmarkEnd w:id="107"/>
      <w:r>
        <w:rPr>
          <w:rtl/>
        </w:rPr>
        <w:t>צלח.</w:t>
      </w:r>
    </w:p>
    <w:p w:rsidR="00215E3F" w:rsidRDefault="00215E3F" w:rsidP="00215E3F">
      <w:pPr>
        <w:rPr>
          <w:rtl/>
        </w:rPr>
      </w:pPr>
    </w:p>
    <w:p w:rsidR="00215E3F" w:rsidRDefault="00215E3F" w:rsidP="00215E3F">
      <w:pPr>
        <w:rPr>
          <w:rtl/>
        </w:rPr>
      </w:pPr>
      <w:bookmarkStart w:id="108" w:name="_ETM_Q1_311457"/>
      <w:bookmarkEnd w:id="108"/>
      <w:r>
        <w:rPr>
          <w:rtl/>
        </w:rPr>
        <w:t xml:space="preserve">בעניין הזה הרבה תודות ליוזמות של גיא רווה שעומד </w:t>
      </w:r>
      <w:bookmarkStart w:id="109" w:name="_ETM_Q1_315609"/>
      <w:bookmarkEnd w:id="109"/>
      <w:r>
        <w:rPr>
          <w:rtl/>
        </w:rPr>
        <w:t>בראש עמותת הורות משותפת.</w:t>
      </w:r>
    </w:p>
    <w:p w:rsidR="00215E3F" w:rsidRDefault="00215E3F" w:rsidP="00215E3F">
      <w:pPr>
        <w:rPr>
          <w:rtl/>
        </w:rPr>
      </w:pPr>
    </w:p>
    <w:p w:rsidR="00215E3F" w:rsidRDefault="00215E3F" w:rsidP="00215E3F">
      <w:pPr>
        <w:pStyle w:val="af8"/>
        <w:keepNext/>
        <w:rPr>
          <w:rtl/>
        </w:rPr>
      </w:pPr>
      <w:bookmarkStart w:id="110" w:name="_ETM_Q1_321834"/>
      <w:bookmarkEnd w:id="11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15E3F" w:rsidRDefault="00215E3F" w:rsidP="00215E3F">
      <w:pPr>
        <w:pStyle w:val="KeepWithNext"/>
        <w:rPr>
          <w:rtl/>
        </w:rPr>
      </w:pPr>
    </w:p>
    <w:p w:rsidR="00215E3F" w:rsidRDefault="00215E3F" w:rsidP="00215E3F">
      <w:pPr>
        <w:rPr>
          <w:rtl/>
        </w:rPr>
      </w:pPr>
      <w:r>
        <w:rPr>
          <w:rtl/>
        </w:rPr>
        <w:t>אנחנו</w:t>
      </w:r>
      <w:r w:rsidR="00E4642C">
        <w:rPr>
          <w:rtl/>
        </w:rPr>
        <w:t xml:space="preserve"> </w:t>
      </w:r>
      <w:r>
        <w:rPr>
          <w:rtl/>
        </w:rPr>
        <w:t xml:space="preserve">מקבלים מגיא הרבה מאוד </w:t>
      </w:r>
      <w:bookmarkStart w:id="111" w:name="_ETM_Q1_323289"/>
      <w:bookmarkEnd w:id="111"/>
      <w:r>
        <w:rPr>
          <w:rtl/>
        </w:rPr>
        <w:t>מיילים. הוא מאוד מאוד חרוץ.</w:t>
      </w:r>
    </w:p>
    <w:p w:rsidR="00215E3F" w:rsidRDefault="00215E3F" w:rsidP="00215E3F">
      <w:pPr>
        <w:rPr>
          <w:rtl/>
        </w:rPr>
      </w:pPr>
    </w:p>
    <w:p w:rsidR="00215E3F" w:rsidRDefault="00215E3F" w:rsidP="00215E3F">
      <w:pPr>
        <w:pStyle w:val="a5"/>
        <w:keepNext/>
        <w:rPr>
          <w:rtl/>
        </w:rPr>
      </w:pPr>
      <w:bookmarkStart w:id="112" w:name="_ETM_Q1_325601"/>
      <w:bookmarkStart w:id="113" w:name="_ETM_Q1_327284"/>
      <w:bookmarkEnd w:id="112"/>
      <w:bookmarkEnd w:id="113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215E3F" w:rsidRDefault="00215E3F" w:rsidP="00215E3F">
      <w:pPr>
        <w:pStyle w:val="KeepWithNext"/>
        <w:rPr>
          <w:rtl/>
        </w:rPr>
      </w:pPr>
    </w:p>
    <w:p w:rsidR="00215E3F" w:rsidRDefault="00215E3F" w:rsidP="00215E3F">
      <w:pPr>
        <w:rPr>
          <w:rtl/>
        </w:rPr>
      </w:pPr>
      <w:r>
        <w:rPr>
          <w:rtl/>
        </w:rPr>
        <w:t xml:space="preserve">האמת היא שלי לא מפריע </w:t>
      </w:r>
      <w:bookmarkStart w:id="114" w:name="_ETM_Q1_329460"/>
      <w:bookmarkEnd w:id="114"/>
      <w:r>
        <w:rPr>
          <w:rtl/>
        </w:rPr>
        <w:t xml:space="preserve">שיהיה הורה עצמאי. אם אתם חושבים שצריך לשנות, </w:t>
      </w:r>
      <w:bookmarkStart w:id="115" w:name="_ETM_Q1_333438"/>
      <w:bookmarkEnd w:id="115"/>
      <w:r>
        <w:rPr>
          <w:rtl/>
        </w:rPr>
        <w:t xml:space="preserve">קיבלתי את הנייר של היועצת המשפטית, זה דבר אחר. מה </w:t>
      </w:r>
      <w:bookmarkStart w:id="116" w:name="_ETM_Q1_337213"/>
      <w:bookmarkEnd w:id="116"/>
      <w:r>
        <w:rPr>
          <w:rtl/>
        </w:rPr>
        <w:t>שתחליטו, עלי מקובל.</w:t>
      </w:r>
    </w:p>
    <w:p w:rsidR="00215E3F" w:rsidRDefault="00215E3F" w:rsidP="00215E3F">
      <w:pPr>
        <w:rPr>
          <w:rtl/>
        </w:rPr>
      </w:pPr>
    </w:p>
    <w:p w:rsidR="00215E3F" w:rsidRDefault="00215E3F" w:rsidP="00215E3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15E3F" w:rsidRDefault="00215E3F" w:rsidP="00215E3F">
      <w:pPr>
        <w:pStyle w:val="KeepWithNext"/>
        <w:rPr>
          <w:rtl/>
        </w:rPr>
      </w:pPr>
    </w:p>
    <w:p w:rsidR="00215E3F" w:rsidRDefault="00215E3F" w:rsidP="00215E3F">
      <w:pPr>
        <w:rPr>
          <w:rtl/>
        </w:rPr>
      </w:pPr>
      <w:r>
        <w:rPr>
          <w:rtl/>
        </w:rPr>
        <w:t>תעשי לנו סדר ותציגי לנו את הנושא.</w:t>
      </w:r>
    </w:p>
    <w:p w:rsidR="00215E3F" w:rsidRDefault="00215E3F" w:rsidP="00215E3F">
      <w:pPr>
        <w:rPr>
          <w:rtl/>
        </w:rPr>
      </w:pPr>
    </w:p>
    <w:p w:rsidR="00215E3F" w:rsidRDefault="00215E3F" w:rsidP="00215E3F">
      <w:pPr>
        <w:pStyle w:val="a5"/>
        <w:keepNext/>
        <w:rPr>
          <w:rtl/>
        </w:rPr>
      </w:pPr>
      <w:bookmarkStart w:id="117" w:name="_ETM_Q1_340850"/>
      <w:bookmarkEnd w:id="11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215E3F" w:rsidRDefault="00215E3F" w:rsidP="00215E3F">
      <w:pPr>
        <w:pStyle w:val="KeepWithNext"/>
        <w:rPr>
          <w:rtl/>
        </w:rPr>
      </w:pPr>
    </w:p>
    <w:p w:rsidR="00215E3F" w:rsidRDefault="00215E3F" w:rsidP="00215E3F">
      <w:pPr>
        <w:rPr>
          <w:rtl/>
        </w:rPr>
      </w:pPr>
      <w:r>
        <w:rPr>
          <w:rtl/>
        </w:rPr>
        <w:t xml:space="preserve">הצעת החוק </w:t>
      </w:r>
      <w:bookmarkStart w:id="118" w:name="_ETM_Q1_344287"/>
      <w:bookmarkEnd w:id="118"/>
      <w:r>
        <w:rPr>
          <w:rtl/>
        </w:rPr>
        <w:t xml:space="preserve">מבקשת להחליף מונח, בין המונח שמשתמשים בו היום בחוק משפחות </w:t>
      </w:r>
      <w:bookmarkStart w:id="119" w:name="_ETM_Q1_348479"/>
      <w:bookmarkEnd w:id="119"/>
      <w:r>
        <w:rPr>
          <w:rtl/>
        </w:rPr>
        <w:t xml:space="preserve">חד הוריו, שזה הורה יחיד, מתוך הטענה שאין </w:t>
      </w:r>
      <w:bookmarkStart w:id="120" w:name="_ETM_Q1_354246"/>
      <w:bookmarkEnd w:id="120"/>
      <w:r>
        <w:rPr>
          <w:rtl/>
        </w:rPr>
        <w:t>התאמה מלאה בין המשמעות הלשונית.</w:t>
      </w:r>
    </w:p>
    <w:p w:rsidR="00215E3F" w:rsidRDefault="00215E3F" w:rsidP="00215E3F">
      <w:pPr>
        <w:rPr>
          <w:rtl/>
        </w:rPr>
      </w:pPr>
    </w:p>
    <w:p w:rsidR="00215E3F" w:rsidRDefault="00215E3F" w:rsidP="00215E3F">
      <w:pPr>
        <w:pStyle w:val="a5"/>
        <w:keepNext/>
        <w:rPr>
          <w:rtl/>
        </w:rPr>
      </w:pPr>
      <w:bookmarkStart w:id="121" w:name="_ETM_Q1_356489"/>
      <w:bookmarkStart w:id="122" w:name="_ETM_Q1_357114"/>
      <w:bookmarkEnd w:id="121"/>
      <w:bookmarkEnd w:id="122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215E3F" w:rsidRDefault="00215E3F" w:rsidP="00215E3F">
      <w:pPr>
        <w:pStyle w:val="KeepWithNext"/>
        <w:rPr>
          <w:rtl/>
        </w:rPr>
      </w:pPr>
    </w:p>
    <w:p w:rsidR="00215E3F" w:rsidRDefault="00215E3F" w:rsidP="00215E3F">
      <w:pPr>
        <w:rPr>
          <w:rtl/>
        </w:rPr>
      </w:pPr>
      <w:r>
        <w:rPr>
          <w:rtl/>
        </w:rPr>
        <w:t>שכחתי לומר משפט אחד לעליזה, ש</w:t>
      </w:r>
      <w:bookmarkStart w:id="123" w:name="_ETM_Q1_359151"/>
      <w:bookmarkEnd w:id="123"/>
      <w:r>
        <w:rPr>
          <w:rtl/>
        </w:rPr>
        <w:t xml:space="preserve">אני מנסה לסדר את העניין הזה של החקיקה הקודמת של </w:t>
      </w:r>
      <w:bookmarkStart w:id="124" w:name="_ETM_Q1_362584"/>
      <w:bookmarkEnd w:id="124"/>
      <w:r>
        <w:rPr>
          <w:rtl/>
        </w:rPr>
        <w:t xml:space="preserve">העברת האינפורמציה על ילדים באמצעות תקנות, כי החוק הסמיך את </w:t>
      </w:r>
      <w:bookmarkStart w:id="125" w:name="_ETM_Q1_364405"/>
      <w:bookmarkEnd w:id="125"/>
      <w:r>
        <w:rPr>
          <w:rtl/>
        </w:rPr>
        <w:t>שר הפנים להוסיף</w:t>
      </w:r>
      <w:r w:rsidR="00E4642C">
        <w:rPr>
          <w:rtl/>
        </w:rPr>
        <w:t xml:space="preserve"> </w:t>
      </w:r>
      <w:r>
        <w:rPr>
          <w:rtl/>
        </w:rPr>
        <w:t xml:space="preserve">לתוספת את משרד החינוך. פניתי במכתב </w:t>
      </w:r>
      <w:bookmarkStart w:id="126" w:name="_ETM_Q1_369691"/>
      <w:bookmarkEnd w:id="126"/>
      <w:r>
        <w:rPr>
          <w:rtl/>
        </w:rPr>
        <w:t xml:space="preserve">לשר הפנים וביקשתי ממנו שיוסיף לתוספת על פי סמכותו, כך שלא צריך אישור אלא להביא תקנה לוועדה. ביקשתי שיביא </w:t>
      </w:r>
      <w:bookmarkStart w:id="127" w:name="_ETM_Q1_376698"/>
      <w:bookmarkEnd w:id="127"/>
      <w:r>
        <w:rPr>
          <w:rtl/>
        </w:rPr>
        <w:t>תקנה כדי שתינתן הסמכות הזאת גם למשרד החינוך.</w:t>
      </w:r>
    </w:p>
    <w:p w:rsidR="00215E3F" w:rsidRDefault="00215E3F" w:rsidP="00215E3F">
      <w:pPr>
        <w:rPr>
          <w:rtl/>
        </w:rPr>
      </w:pPr>
    </w:p>
    <w:p w:rsidR="00215E3F" w:rsidRDefault="00215E3F" w:rsidP="00215E3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15E3F" w:rsidRDefault="00215E3F" w:rsidP="00215E3F">
      <w:pPr>
        <w:pStyle w:val="KeepWithNext"/>
        <w:rPr>
          <w:rtl/>
        </w:rPr>
      </w:pPr>
    </w:p>
    <w:p w:rsidR="00215E3F" w:rsidRDefault="00215E3F" w:rsidP="00215E3F">
      <w:pPr>
        <w:rPr>
          <w:rtl/>
        </w:rPr>
      </w:pPr>
      <w:r>
        <w:rPr>
          <w:rtl/>
        </w:rPr>
        <w:t xml:space="preserve">הנושא הזה הוא נושא מורכב. אני מלווה שתי נשים </w:t>
      </w:r>
      <w:bookmarkStart w:id="128" w:name="_ETM_Q1_385281"/>
      <w:bookmarkEnd w:id="128"/>
      <w:r>
        <w:rPr>
          <w:rtl/>
        </w:rPr>
        <w:t xml:space="preserve">שכל הזמן פוחדות שבני הזוג שלהן ידעו היכן </w:t>
      </w:r>
      <w:bookmarkStart w:id="129" w:name="_ETM_Q1_387204"/>
      <w:bookmarkEnd w:id="129"/>
      <w:r>
        <w:rPr>
          <w:rtl/>
        </w:rPr>
        <w:t>הילדים שלהם, אבל זה לא עכשיו הנושא.</w:t>
      </w:r>
    </w:p>
    <w:p w:rsidR="00215E3F" w:rsidRDefault="00215E3F" w:rsidP="00215E3F">
      <w:pPr>
        <w:rPr>
          <w:rtl/>
        </w:rPr>
      </w:pPr>
    </w:p>
    <w:p w:rsidR="00215E3F" w:rsidRDefault="00215E3F" w:rsidP="00215E3F">
      <w:pPr>
        <w:pStyle w:val="a5"/>
        <w:keepNext/>
        <w:rPr>
          <w:rtl/>
        </w:rPr>
      </w:pPr>
      <w:bookmarkStart w:id="130" w:name="_ETM_Q1_391512"/>
      <w:bookmarkStart w:id="131" w:name="_ETM_Q1_394008"/>
      <w:bookmarkEnd w:id="130"/>
      <w:bookmarkEnd w:id="13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215E3F" w:rsidRDefault="00215E3F" w:rsidP="00215E3F">
      <w:pPr>
        <w:pStyle w:val="KeepWithNext"/>
        <w:rPr>
          <w:rtl/>
        </w:rPr>
      </w:pPr>
    </w:p>
    <w:p w:rsidR="00215E3F" w:rsidRDefault="00215E3F" w:rsidP="00215E3F">
      <w:pPr>
        <w:rPr>
          <w:rtl/>
        </w:rPr>
      </w:pPr>
      <w:r>
        <w:rPr>
          <w:rtl/>
        </w:rPr>
        <w:t xml:space="preserve">אמרנו שיש איזשהו חוסר </w:t>
      </w:r>
      <w:bookmarkStart w:id="132" w:name="_ETM_Q1_395005"/>
      <w:bookmarkEnd w:id="132"/>
      <w:r>
        <w:rPr>
          <w:rtl/>
        </w:rPr>
        <w:t xml:space="preserve">התאמה בין המשמעות הלשונית של הורה יחיד חד </w:t>
      </w:r>
      <w:bookmarkStart w:id="133" w:name="_ETM_Q1_397979"/>
      <w:bookmarkEnd w:id="133"/>
      <w:r>
        <w:rPr>
          <w:rtl/>
        </w:rPr>
        <w:t>הורי לבין קשת המצבים שהמונח הזה אמור לתאר.</w:t>
      </w:r>
    </w:p>
    <w:p w:rsidR="00215E3F" w:rsidRDefault="00215E3F" w:rsidP="00215E3F">
      <w:pPr>
        <w:rPr>
          <w:rtl/>
        </w:rPr>
      </w:pPr>
    </w:p>
    <w:p w:rsidR="00215E3F" w:rsidRDefault="00215E3F" w:rsidP="00215E3F">
      <w:pPr>
        <w:rPr>
          <w:rtl/>
        </w:rPr>
      </w:pPr>
      <w:bookmarkStart w:id="134" w:name="_ETM_Q1_402932"/>
      <w:bookmarkEnd w:id="134"/>
      <w:r>
        <w:rPr>
          <w:rtl/>
        </w:rPr>
        <w:lastRenderedPageBreak/>
        <w:t xml:space="preserve">חוק משפחות חד </w:t>
      </w:r>
      <w:bookmarkStart w:id="135" w:name="_ETM_Q1_403196"/>
      <w:bookmarkEnd w:id="135"/>
      <w:r>
        <w:rPr>
          <w:rtl/>
        </w:rPr>
        <w:t xml:space="preserve">הוריות מגדיר הורה יחיד כתושב ישראל שבאחזקתו ילד ויש כמה </w:t>
      </w:r>
      <w:bookmarkStart w:id="136" w:name="_ETM_Q1_407837"/>
      <w:bookmarkEnd w:id="136"/>
      <w:r>
        <w:rPr>
          <w:rtl/>
        </w:rPr>
        <w:t xml:space="preserve">מצבים – או שהוא לא נשוי ואין לו בן זוג </w:t>
      </w:r>
      <w:bookmarkStart w:id="137" w:name="_ETM_Q1_411501"/>
      <w:bookmarkEnd w:id="137"/>
      <w:r>
        <w:rPr>
          <w:rtl/>
        </w:rPr>
        <w:t xml:space="preserve">או שהוא נשוי ומתקיים אחד מהמצבים המנויים בחוק </w:t>
      </w:r>
      <w:bookmarkStart w:id="138" w:name="_ETM_Q1_413742"/>
      <w:bookmarkEnd w:id="138"/>
      <w:r>
        <w:rPr>
          <w:rtl/>
        </w:rPr>
        <w:t xml:space="preserve">שאלה מצבים של חיים בנפרד, נמצאים בהליכים גירושין, מישהי שהיא עגונה מישהי שחיה בנפרד והגיעה למקלט לנשים מוכות </w:t>
      </w:r>
      <w:bookmarkStart w:id="139" w:name="_ETM_Q1_423689"/>
      <w:bookmarkEnd w:id="139"/>
      <w:r>
        <w:rPr>
          <w:rtl/>
        </w:rPr>
        <w:t xml:space="preserve">לתקופה מסוימת וגם איזשהו מצב של עולה חדש </w:t>
      </w:r>
      <w:bookmarkStart w:id="140" w:name="_ETM_Q1_427284"/>
      <w:bookmarkEnd w:id="140"/>
      <w:r>
        <w:rPr>
          <w:rtl/>
        </w:rPr>
        <w:t xml:space="preserve">שבן זוגו לא עלה לארץ. כלומר, בתוך המושג הזה חד </w:t>
      </w:r>
      <w:bookmarkStart w:id="141" w:name="_ETM_Q1_430512"/>
      <w:bookmarkEnd w:id="141"/>
      <w:r>
        <w:rPr>
          <w:rtl/>
        </w:rPr>
        <w:t>הורי, הורה יחיד, יש המון מצבים שבחלקם</w:t>
      </w:r>
      <w:r w:rsidR="00E4642C">
        <w:rPr>
          <w:rtl/>
        </w:rPr>
        <w:t xml:space="preserve"> </w:t>
      </w:r>
      <w:r>
        <w:rPr>
          <w:rtl/>
        </w:rPr>
        <w:t xml:space="preserve">יש הורה </w:t>
      </w:r>
      <w:bookmarkStart w:id="142" w:name="_ETM_Q1_434700"/>
      <w:bookmarkEnd w:id="142"/>
      <w:r>
        <w:rPr>
          <w:rtl/>
        </w:rPr>
        <w:t xml:space="preserve">נוסף בתמונה, כאשר אנחנו מדברים על מצב של בני </w:t>
      </w:r>
      <w:bookmarkStart w:id="143" w:name="_ETM_Q1_437096"/>
      <w:bookmarkEnd w:id="143"/>
      <w:r>
        <w:rPr>
          <w:rtl/>
        </w:rPr>
        <w:t xml:space="preserve">זוג שהם גרושים או פרודים, ויש מצבים בהם אין הורה </w:t>
      </w:r>
      <w:bookmarkStart w:id="144" w:name="_ETM_Q1_440049"/>
      <w:bookmarkEnd w:id="144"/>
      <w:r>
        <w:rPr>
          <w:rtl/>
        </w:rPr>
        <w:t>נוסף.</w:t>
      </w:r>
    </w:p>
    <w:p w:rsidR="00215E3F" w:rsidRDefault="00215E3F" w:rsidP="00215E3F">
      <w:pPr>
        <w:rPr>
          <w:rtl/>
        </w:rPr>
      </w:pPr>
    </w:p>
    <w:p w:rsidR="00215E3F" w:rsidRDefault="00215E3F" w:rsidP="00215E3F">
      <w:pPr>
        <w:rPr>
          <w:rtl/>
        </w:rPr>
      </w:pPr>
      <w:r>
        <w:rPr>
          <w:rtl/>
        </w:rPr>
        <w:t>בדי</w:t>
      </w:r>
      <w:bookmarkStart w:id="145" w:name="_ETM_Q1_443103"/>
      <w:bookmarkEnd w:id="145"/>
      <w:r>
        <w:rPr>
          <w:rtl/>
        </w:rPr>
        <w:t xml:space="preserve">ון הקודם עלתה השאלה איך צריך להסתכל על הסיטואציה, </w:t>
      </w:r>
      <w:bookmarkStart w:id="146" w:name="_ETM_Q1_445433"/>
      <w:bookmarkEnd w:id="146"/>
      <w:r>
        <w:rPr>
          <w:rtl/>
        </w:rPr>
        <w:t xml:space="preserve">אם דרך נקודת המבט של הילד, כמה הורים יש </w:t>
      </w:r>
      <w:bookmarkStart w:id="147" w:name="_ETM_Q1_447994"/>
      <w:bookmarkEnd w:id="147"/>
      <w:r>
        <w:rPr>
          <w:rtl/>
        </w:rPr>
        <w:t xml:space="preserve">לו, ואנחנו בודקים את התא המשפחתי </w:t>
      </w:r>
      <w:bookmarkStart w:id="148" w:name="_ETM_Q1_450460"/>
      <w:bookmarkEnd w:id="148"/>
      <w:r>
        <w:rPr>
          <w:rtl/>
        </w:rPr>
        <w:t>הבודד ומי שעומד בראש התא הזה.</w:t>
      </w:r>
    </w:p>
    <w:p w:rsidR="00215E3F" w:rsidRDefault="00215E3F" w:rsidP="00215E3F">
      <w:pPr>
        <w:rPr>
          <w:rtl/>
        </w:rPr>
      </w:pPr>
    </w:p>
    <w:p w:rsidR="00215E3F" w:rsidRDefault="00215E3F" w:rsidP="00215E3F">
      <w:pPr>
        <w:rPr>
          <w:rtl/>
        </w:rPr>
      </w:pPr>
      <w:r>
        <w:rPr>
          <w:rtl/>
        </w:rPr>
        <w:t>ה</w:t>
      </w:r>
      <w:bookmarkStart w:id="149" w:name="_ETM_Q1_453476"/>
      <w:bookmarkEnd w:id="149"/>
      <w:r>
        <w:rPr>
          <w:rtl/>
        </w:rPr>
        <w:t xml:space="preserve">הצעה הטרומית המקורית ביקשה לשנות </w:t>
      </w:r>
      <w:bookmarkStart w:id="150" w:name="_ETM_Q1_456620"/>
      <w:bookmarkEnd w:id="150"/>
      <w:r>
        <w:rPr>
          <w:rtl/>
        </w:rPr>
        <w:t xml:space="preserve">את המונח מהורה יחיד להורה בנפרד, לגבי כל </w:t>
      </w:r>
      <w:bookmarkStart w:id="151" w:name="_ETM_Q1_460170"/>
      <w:bookmarkEnd w:id="151"/>
      <w:r>
        <w:rPr>
          <w:rtl/>
        </w:rPr>
        <w:t>המצבים. במהלך ההכנה לקריאה הראשונה, ועוד בטרם הדיון בוועדה, עלתה האפשרות להבחין בין שתי קבוצות</w:t>
      </w:r>
      <w:r w:rsidR="005F7CBD">
        <w:rPr>
          <w:rtl/>
        </w:rPr>
        <w:t xml:space="preserve">, לקבוע שיש הורה בנפרד שאלה </w:t>
      </w:r>
      <w:bookmarkStart w:id="152" w:name="_ETM_Q1_467743"/>
      <w:bookmarkEnd w:id="152"/>
      <w:r w:rsidR="005F7CBD">
        <w:rPr>
          <w:rtl/>
        </w:rPr>
        <w:t xml:space="preserve">מצבים בהם לילד יש הורה נוסף שהוא אפוטרופוס והוא ידוע </w:t>
      </w:r>
      <w:bookmarkStart w:id="153" w:name="_ETM_Q1_471737"/>
      <w:bookmarkEnd w:id="153"/>
      <w:r w:rsidR="005F7CBD">
        <w:rPr>
          <w:rtl/>
        </w:rPr>
        <w:t xml:space="preserve">ופרטיו ידועים, לבין הורה יחידני שזה במצבים בהם באמת אין </w:t>
      </w:r>
      <w:bookmarkStart w:id="154" w:name="_ETM_Q1_476843"/>
      <w:bookmarkEnd w:id="154"/>
      <w:r w:rsidR="005F7CBD">
        <w:rPr>
          <w:rtl/>
        </w:rPr>
        <w:t xml:space="preserve">הורה נוסף בתמונה. במהלך הדיון התברר שיכולה להיות בעיה בהפרדה </w:t>
      </w:r>
      <w:bookmarkStart w:id="155" w:name="_ETM_Q1_479652"/>
      <w:bookmarkEnd w:id="155"/>
      <w:r w:rsidR="005F7CBD">
        <w:rPr>
          <w:rtl/>
        </w:rPr>
        <w:t xml:space="preserve">הזאת לשתי קבוצות כי לא תמיד זה ברור והאפוטרופסות לא תמיד מהווה מבחן ברור לקיום של ההורה </w:t>
      </w:r>
      <w:bookmarkStart w:id="156" w:name="_ETM_Q1_487613"/>
      <w:bookmarkEnd w:id="156"/>
      <w:r w:rsidR="005F7CBD">
        <w:rPr>
          <w:rtl/>
        </w:rPr>
        <w:t xml:space="preserve">הנוסף, וגם החשש הוא שזה אולי יכול לפגוע </w:t>
      </w:r>
      <w:bookmarkStart w:id="157" w:name="_ETM_Q1_491065"/>
      <w:bookmarkEnd w:id="157"/>
      <w:r w:rsidR="005F7CBD">
        <w:rPr>
          <w:rtl/>
        </w:rPr>
        <w:t xml:space="preserve">בזכויות המהותיות שניתנות מכוח החוק. לכן במהלך </w:t>
      </w:r>
      <w:bookmarkStart w:id="158" w:name="_ETM_Q1_494938"/>
      <w:bookmarkEnd w:id="158"/>
      <w:r w:rsidR="005F7CBD">
        <w:rPr>
          <w:rtl/>
        </w:rPr>
        <w:t>הדיון הוחלט שהמונח יוחלף כמו שהוא ביחס לכלל המצבים.</w:t>
      </w:r>
    </w:p>
    <w:p w:rsidR="005F7CBD" w:rsidRDefault="005F7CBD" w:rsidP="00215E3F">
      <w:pPr>
        <w:rPr>
          <w:rtl/>
        </w:rPr>
      </w:pPr>
    </w:p>
    <w:p w:rsidR="005F7CBD" w:rsidRDefault="005F7CBD" w:rsidP="00215E3F">
      <w:pPr>
        <w:rPr>
          <w:rtl/>
        </w:rPr>
      </w:pPr>
      <w:r>
        <w:rPr>
          <w:rtl/>
        </w:rPr>
        <w:t>ה</w:t>
      </w:r>
      <w:bookmarkStart w:id="159" w:name="_ETM_Q1_500177"/>
      <w:bookmarkEnd w:id="159"/>
      <w:r>
        <w:rPr>
          <w:rtl/>
        </w:rPr>
        <w:t xml:space="preserve">מונח שהוצע </w:t>
      </w:r>
      <w:bookmarkStart w:id="160" w:name="_ETM_Q1_501937"/>
      <w:bookmarkEnd w:id="160"/>
      <w:r>
        <w:rPr>
          <w:rtl/>
        </w:rPr>
        <w:t xml:space="preserve">במהלך הדיון והועלה בנוסח לקריאה ראשונה הוא הורה עצמאי כאשר הכוונה להורה שחי בעצמאות מההורה האחר. </w:t>
      </w:r>
    </w:p>
    <w:p w:rsidR="005F7CBD" w:rsidRDefault="005F7CBD" w:rsidP="00215E3F">
      <w:pPr>
        <w:rPr>
          <w:rtl/>
        </w:rPr>
      </w:pPr>
    </w:p>
    <w:p w:rsidR="005F7CBD" w:rsidRDefault="005F7CBD" w:rsidP="00215E3F">
      <w:pPr>
        <w:rPr>
          <w:rtl/>
        </w:rPr>
      </w:pPr>
      <w:bookmarkStart w:id="161" w:name="_ETM_Q1_511678"/>
      <w:bookmarkEnd w:id="161"/>
      <w:r>
        <w:rPr>
          <w:rtl/>
        </w:rPr>
        <w:t xml:space="preserve">לאחר הדיון קיבלנו כל </w:t>
      </w:r>
      <w:bookmarkStart w:id="162" w:name="_ETM_Q1_512687"/>
      <w:bookmarkEnd w:id="162"/>
      <w:r>
        <w:rPr>
          <w:rtl/>
        </w:rPr>
        <w:t xml:space="preserve">מיני תגובות לגבי המונח הזה, כמו ביחס </w:t>
      </w:r>
      <w:bookmarkStart w:id="163" w:name="_ETM_Q1_514160"/>
      <w:bookmarkEnd w:id="163"/>
      <w:r>
        <w:rPr>
          <w:rtl/>
        </w:rPr>
        <w:t xml:space="preserve">ליתר המונחים. כלומר, קשה למצוא משהו שכולם מסכימים עליו. </w:t>
      </w:r>
    </w:p>
    <w:p w:rsidR="005F7CBD" w:rsidRDefault="005F7CBD" w:rsidP="00215E3F">
      <w:pPr>
        <w:rPr>
          <w:rtl/>
        </w:rPr>
      </w:pPr>
    </w:p>
    <w:p w:rsidR="005F7CBD" w:rsidRDefault="005F7CBD" w:rsidP="005F7CBD">
      <w:pPr>
        <w:pStyle w:val="af8"/>
        <w:keepNext/>
        <w:rPr>
          <w:rtl/>
        </w:rPr>
      </w:pPr>
      <w:bookmarkStart w:id="164" w:name="_ETM_Q1_520964"/>
      <w:bookmarkEnd w:id="16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F7CBD" w:rsidRDefault="005F7CBD" w:rsidP="005F7CBD">
      <w:pPr>
        <w:pStyle w:val="KeepWithNext"/>
        <w:rPr>
          <w:rtl/>
        </w:rPr>
      </w:pPr>
    </w:p>
    <w:p w:rsidR="005F7CBD" w:rsidRDefault="005F7CBD" w:rsidP="005F7CBD">
      <w:pPr>
        <w:rPr>
          <w:rtl/>
        </w:rPr>
      </w:pPr>
      <w:r>
        <w:rPr>
          <w:rtl/>
        </w:rPr>
        <w:t xml:space="preserve">אגב, </w:t>
      </w:r>
      <w:bookmarkStart w:id="165" w:name="_ETM_Q1_520470"/>
      <w:bookmarkEnd w:id="165"/>
      <w:r>
        <w:rPr>
          <w:rtl/>
        </w:rPr>
        <w:t>פנינו לחברי כנסת ולא קיבלנו הצעות.</w:t>
      </w:r>
    </w:p>
    <w:p w:rsidR="005F7CBD" w:rsidRDefault="005F7CBD" w:rsidP="005F7CBD">
      <w:pPr>
        <w:rPr>
          <w:rtl/>
        </w:rPr>
      </w:pPr>
    </w:p>
    <w:p w:rsidR="005F7CBD" w:rsidRDefault="005F7CBD" w:rsidP="005F7CBD">
      <w:pPr>
        <w:pStyle w:val="a5"/>
        <w:keepNext/>
        <w:rPr>
          <w:rtl/>
        </w:rPr>
      </w:pPr>
      <w:bookmarkStart w:id="166" w:name="_ETM_Q1_523800"/>
      <w:bookmarkStart w:id="167" w:name="_ETM_Q1_525238"/>
      <w:bookmarkEnd w:id="166"/>
      <w:bookmarkEnd w:id="16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5F7CBD" w:rsidRDefault="005F7CBD" w:rsidP="005F7CBD">
      <w:pPr>
        <w:pStyle w:val="KeepWithNext"/>
        <w:rPr>
          <w:rtl/>
        </w:rPr>
      </w:pPr>
    </w:p>
    <w:p w:rsidR="005F7CBD" w:rsidRDefault="005F7CBD" w:rsidP="005F7CBD">
      <w:pPr>
        <w:rPr>
          <w:rtl/>
        </w:rPr>
      </w:pPr>
      <w:r>
        <w:rPr>
          <w:rtl/>
        </w:rPr>
        <w:t>נכון. לא קיבלנו הצעות.</w:t>
      </w:r>
    </w:p>
    <w:p w:rsidR="005F7CBD" w:rsidRDefault="005F7CBD" w:rsidP="005F7CBD">
      <w:pPr>
        <w:rPr>
          <w:rtl/>
        </w:rPr>
      </w:pPr>
    </w:p>
    <w:p w:rsidR="005F7CBD" w:rsidRDefault="005F7CBD" w:rsidP="005F7CBD">
      <w:pPr>
        <w:pStyle w:val="a5"/>
        <w:keepNext/>
        <w:rPr>
          <w:rtl/>
        </w:rPr>
      </w:pPr>
      <w:bookmarkStart w:id="168" w:name="_ETM_Q1_525462"/>
      <w:bookmarkEnd w:id="168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5F7CBD" w:rsidRDefault="005F7CBD" w:rsidP="005F7CBD">
      <w:pPr>
        <w:pStyle w:val="KeepWithNext"/>
        <w:rPr>
          <w:rtl/>
        </w:rPr>
      </w:pPr>
    </w:p>
    <w:p w:rsidR="005F7CBD" w:rsidRDefault="005F7CBD" w:rsidP="005F7CBD">
      <w:pPr>
        <w:rPr>
          <w:rtl/>
        </w:rPr>
      </w:pPr>
      <w:r>
        <w:rPr>
          <w:rtl/>
        </w:rPr>
        <w:t>ההצעה של הורה עצמאי הייתה של משרד המשפטים.</w:t>
      </w:r>
    </w:p>
    <w:p w:rsidR="005F7CBD" w:rsidRDefault="005F7CBD" w:rsidP="005F7CBD">
      <w:pPr>
        <w:rPr>
          <w:rtl/>
        </w:rPr>
      </w:pPr>
    </w:p>
    <w:p w:rsidR="005F7CBD" w:rsidRDefault="005F7CBD" w:rsidP="005F7CBD">
      <w:pPr>
        <w:pStyle w:val="a5"/>
        <w:keepNext/>
        <w:rPr>
          <w:rtl/>
        </w:rPr>
      </w:pPr>
      <w:bookmarkStart w:id="169" w:name="_ETM_Q1_526581"/>
      <w:bookmarkStart w:id="170" w:name="_ETM_Q1_527655"/>
      <w:bookmarkEnd w:id="169"/>
      <w:bookmarkEnd w:id="17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5F7CBD" w:rsidRDefault="005F7CBD" w:rsidP="005F7CBD">
      <w:pPr>
        <w:pStyle w:val="KeepWithNext"/>
        <w:rPr>
          <w:rtl/>
        </w:rPr>
      </w:pPr>
    </w:p>
    <w:p w:rsidR="005F7CBD" w:rsidRDefault="005F7CBD" w:rsidP="005F7CBD">
      <w:pPr>
        <w:rPr>
          <w:rtl/>
        </w:rPr>
      </w:pPr>
      <w:r>
        <w:rPr>
          <w:rtl/>
        </w:rPr>
        <w:t>נכון.</w:t>
      </w:r>
    </w:p>
    <w:p w:rsidR="005F7CBD" w:rsidRDefault="005F7CBD" w:rsidP="005F7CBD">
      <w:pPr>
        <w:rPr>
          <w:rtl/>
        </w:rPr>
      </w:pPr>
    </w:p>
    <w:p w:rsidR="005F7CBD" w:rsidRDefault="005F7CBD" w:rsidP="005F7CBD">
      <w:pPr>
        <w:pStyle w:val="afb"/>
        <w:keepNext/>
        <w:rPr>
          <w:rtl/>
        </w:rPr>
      </w:pPr>
      <w:bookmarkStart w:id="171" w:name="_ETM_Q1_531048"/>
      <w:bookmarkEnd w:id="171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5F7CBD" w:rsidRDefault="005F7CBD" w:rsidP="005F7CBD">
      <w:pPr>
        <w:pStyle w:val="KeepWithNext"/>
        <w:rPr>
          <w:rtl/>
        </w:rPr>
      </w:pPr>
    </w:p>
    <w:p w:rsidR="005F7CBD" w:rsidRDefault="005F7CBD" w:rsidP="005F7CBD">
      <w:pPr>
        <w:rPr>
          <w:rtl/>
        </w:rPr>
      </w:pPr>
      <w:r>
        <w:rPr>
          <w:rtl/>
        </w:rPr>
        <w:t xml:space="preserve">יש קונוטציה של בעל </w:t>
      </w:r>
      <w:bookmarkStart w:id="172" w:name="_ETM_Q1_530446"/>
      <w:bookmarkEnd w:id="172"/>
      <w:r>
        <w:rPr>
          <w:rtl/>
        </w:rPr>
        <w:t>עסק עצמאי בציבור.</w:t>
      </w:r>
    </w:p>
    <w:p w:rsidR="005F7CBD" w:rsidRDefault="005F7CBD" w:rsidP="005F7CBD">
      <w:pPr>
        <w:rPr>
          <w:rtl/>
        </w:rPr>
      </w:pPr>
    </w:p>
    <w:p w:rsidR="005F7CBD" w:rsidRDefault="005F7CBD" w:rsidP="005F7CBD">
      <w:pPr>
        <w:pStyle w:val="a5"/>
        <w:keepNext/>
        <w:rPr>
          <w:rtl/>
        </w:rPr>
      </w:pPr>
      <w:bookmarkStart w:id="173" w:name="_ETM_Q1_533398"/>
      <w:bookmarkStart w:id="174" w:name="_ETM_Q1_532639"/>
      <w:bookmarkEnd w:id="173"/>
      <w:bookmarkEnd w:id="174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5F7CBD" w:rsidRDefault="005F7CBD" w:rsidP="005F7CBD">
      <w:pPr>
        <w:pStyle w:val="KeepWithNext"/>
        <w:rPr>
          <w:rtl/>
        </w:rPr>
      </w:pPr>
    </w:p>
    <w:p w:rsidR="005F7CBD" w:rsidRDefault="005F7CBD" w:rsidP="005F7CBD">
      <w:pPr>
        <w:rPr>
          <w:rtl/>
        </w:rPr>
      </w:pPr>
      <w:r>
        <w:rPr>
          <w:rtl/>
        </w:rPr>
        <w:t xml:space="preserve">נכון, אבל זה לא כך. </w:t>
      </w:r>
      <w:bookmarkStart w:id="175" w:name="_ETM_Q1_533147"/>
      <w:bookmarkEnd w:id="175"/>
      <w:r>
        <w:rPr>
          <w:rtl/>
        </w:rPr>
        <w:t xml:space="preserve">ברגע שיוחלף המונח, יתרגלו לזה. גם את המונח הורה יחיד </w:t>
      </w:r>
      <w:bookmarkStart w:id="176" w:name="_ETM_Q1_536948"/>
      <w:bookmarkEnd w:id="176"/>
      <w:r>
        <w:rPr>
          <w:rtl/>
        </w:rPr>
        <w:t>המציאו. ברגע שנכתוב את המונח, יתרגלו אליו.</w:t>
      </w:r>
    </w:p>
    <w:p w:rsidR="005F7CBD" w:rsidRDefault="005F7CBD" w:rsidP="005F7CBD">
      <w:pPr>
        <w:rPr>
          <w:rtl/>
        </w:rPr>
      </w:pPr>
    </w:p>
    <w:p w:rsidR="005F7CBD" w:rsidRDefault="005F7CBD" w:rsidP="005F7CBD">
      <w:pPr>
        <w:pStyle w:val="a5"/>
        <w:keepNext/>
        <w:rPr>
          <w:rtl/>
        </w:rPr>
      </w:pPr>
      <w:bookmarkStart w:id="177" w:name="_ETM_Q1_541059"/>
      <w:bookmarkEnd w:id="17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5F7CBD" w:rsidRDefault="005F7CBD" w:rsidP="005F7CBD">
      <w:pPr>
        <w:pStyle w:val="KeepWithNext"/>
        <w:rPr>
          <w:rtl/>
        </w:rPr>
      </w:pPr>
    </w:p>
    <w:p w:rsidR="005F7CBD" w:rsidRDefault="005F7CBD" w:rsidP="005F7CBD">
      <w:pPr>
        <w:rPr>
          <w:rtl/>
        </w:rPr>
      </w:pPr>
      <w:r>
        <w:rPr>
          <w:rtl/>
        </w:rPr>
        <w:t xml:space="preserve">הטענות שעלו היו שהורה </w:t>
      </w:r>
      <w:bookmarkStart w:id="178" w:name="_ETM_Q1_541454"/>
      <w:bookmarkEnd w:id="178"/>
      <w:r>
        <w:rPr>
          <w:rtl/>
        </w:rPr>
        <w:t xml:space="preserve">עצמאי משליך כביכול על הורה שחי עם עוד הורה בבית </w:t>
      </w:r>
      <w:bookmarkStart w:id="179" w:name="_ETM_Q1_546862"/>
      <w:bookmarkEnd w:id="179"/>
      <w:r>
        <w:rPr>
          <w:rtl/>
        </w:rPr>
        <w:t xml:space="preserve">והם לכאורה לא עצמאיים והמונח עצמאי משמש בחקיקה ובכלל בעולם </w:t>
      </w:r>
      <w:bookmarkStart w:id="180" w:name="_ETM_Q1_551997"/>
      <w:bookmarkEnd w:id="180"/>
      <w:r>
        <w:rPr>
          <w:rtl/>
        </w:rPr>
        <w:t>שלנו למשהו אחר.</w:t>
      </w:r>
    </w:p>
    <w:p w:rsidR="005F7CBD" w:rsidRDefault="005F7CBD" w:rsidP="005F7CBD">
      <w:pPr>
        <w:rPr>
          <w:rtl/>
        </w:rPr>
      </w:pPr>
    </w:p>
    <w:p w:rsidR="00310F98" w:rsidRDefault="00310F98" w:rsidP="00310F98">
      <w:pPr>
        <w:pStyle w:val="afb"/>
        <w:keepNext/>
        <w:rPr>
          <w:rtl/>
        </w:rPr>
      </w:pPr>
      <w:bookmarkStart w:id="181" w:name="_ETM_Q1_552482"/>
      <w:bookmarkStart w:id="182" w:name="_ETM_Q1_551541"/>
      <w:bookmarkEnd w:id="181"/>
      <w:bookmarkEnd w:id="182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310F98" w:rsidRDefault="00310F98" w:rsidP="00310F98">
      <w:pPr>
        <w:pStyle w:val="KeepWithNext"/>
        <w:rPr>
          <w:rtl/>
        </w:rPr>
      </w:pPr>
    </w:p>
    <w:p w:rsidR="00310F98" w:rsidRDefault="00310F98" w:rsidP="00310F98">
      <w:pPr>
        <w:rPr>
          <w:rtl/>
        </w:rPr>
      </w:pPr>
      <w:r>
        <w:rPr>
          <w:rtl/>
        </w:rPr>
        <w:t>זה אומר שהורה נשוי הוא לא עצמאי.</w:t>
      </w:r>
    </w:p>
    <w:p w:rsidR="00310F98" w:rsidRDefault="00310F98" w:rsidP="00310F98">
      <w:pPr>
        <w:rPr>
          <w:rtl/>
        </w:rPr>
      </w:pPr>
      <w:bookmarkStart w:id="183" w:name="_ETM_Q1_556082"/>
      <w:bookmarkEnd w:id="183"/>
    </w:p>
    <w:p w:rsidR="00310F98" w:rsidRDefault="00310F98" w:rsidP="00310F98">
      <w:pPr>
        <w:pStyle w:val="afb"/>
        <w:keepNext/>
        <w:rPr>
          <w:rtl/>
        </w:rPr>
      </w:pPr>
      <w:bookmarkStart w:id="184" w:name="_ETM_Q1_556408"/>
      <w:bookmarkEnd w:id="184"/>
      <w:r>
        <w:rPr>
          <w:rFonts w:hint="eastAsia"/>
          <w:rtl/>
        </w:rPr>
        <w:lastRenderedPageBreak/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310F98" w:rsidRDefault="00310F98" w:rsidP="00310F98">
      <w:pPr>
        <w:pStyle w:val="KeepWithNext"/>
        <w:rPr>
          <w:rtl/>
        </w:rPr>
      </w:pPr>
    </w:p>
    <w:p w:rsidR="00310F98" w:rsidRDefault="00310F98" w:rsidP="00310F98">
      <w:pPr>
        <w:rPr>
          <w:rtl/>
        </w:rPr>
      </w:pPr>
      <w:r>
        <w:rPr>
          <w:rtl/>
        </w:rPr>
        <w:t xml:space="preserve">הורה </w:t>
      </w:r>
      <w:bookmarkStart w:id="185" w:name="_ETM_Q1_556236"/>
      <w:bookmarkEnd w:id="185"/>
      <w:r>
        <w:rPr>
          <w:rtl/>
        </w:rPr>
        <w:t>נשוי, יש שניים והם תלויים אחד בשני.</w:t>
      </w:r>
    </w:p>
    <w:p w:rsidR="00310F98" w:rsidRDefault="00310F98" w:rsidP="00310F98">
      <w:pPr>
        <w:rPr>
          <w:rtl/>
        </w:rPr>
      </w:pPr>
    </w:p>
    <w:p w:rsidR="00310F98" w:rsidRDefault="00310F98" w:rsidP="00310F98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310F98" w:rsidRDefault="00310F98" w:rsidP="00310F98">
      <w:pPr>
        <w:pStyle w:val="KeepWithNext"/>
        <w:rPr>
          <w:rtl/>
        </w:rPr>
      </w:pPr>
    </w:p>
    <w:p w:rsidR="00310F98" w:rsidRDefault="00310F98" w:rsidP="00310F98">
      <w:pPr>
        <w:rPr>
          <w:rtl/>
        </w:rPr>
      </w:pPr>
      <w:r>
        <w:rPr>
          <w:rtl/>
        </w:rPr>
        <w:t xml:space="preserve">הוא לא מתנהל </w:t>
      </w:r>
      <w:bookmarkStart w:id="186" w:name="_ETM_Q1_561133"/>
      <w:bookmarkEnd w:id="186"/>
      <w:r>
        <w:rPr>
          <w:rtl/>
        </w:rPr>
        <w:t>באופן עצמאי מההורה האחר.</w:t>
      </w:r>
    </w:p>
    <w:p w:rsidR="00310F98" w:rsidRDefault="00310F98" w:rsidP="00310F98">
      <w:pPr>
        <w:rPr>
          <w:rtl/>
        </w:rPr>
      </w:pPr>
    </w:p>
    <w:p w:rsidR="00310F98" w:rsidRDefault="00310F98" w:rsidP="00310F98">
      <w:pPr>
        <w:rPr>
          <w:rtl/>
        </w:rPr>
      </w:pPr>
      <w:bookmarkStart w:id="187" w:name="_ETM_Q1_563036"/>
      <w:bookmarkEnd w:id="187"/>
      <w:r>
        <w:rPr>
          <w:rtl/>
        </w:rPr>
        <w:t xml:space="preserve">מסתבר שהאקדמיה ללשון עברית </w:t>
      </w:r>
      <w:bookmarkStart w:id="188" w:name="_ETM_Q1_571908"/>
      <w:bookmarkEnd w:id="188"/>
      <w:r>
        <w:rPr>
          <w:rtl/>
        </w:rPr>
        <w:t xml:space="preserve">הקימה ועדה למינוח מקצועי למונחי המשפחה ובוועדה הזאת באמת דנים בכלל </w:t>
      </w:r>
      <w:bookmarkStart w:id="189" w:name="_ETM_Q1_576165"/>
      <w:bookmarkEnd w:id="189"/>
      <w:r>
        <w:rPr>
          <w:rtl/>
        </w:rPr>
        <w:t xml:space="preserve">המונחים בכל הנושא הזה של התא המשפחתי וזה לא רק </w:t>
      </w:r>
      <w:bookmarkStart w:id="190" w:name="_ETM_Q1_579115"/>
      <w:bookmarkEnd w:id="190"/>
      <w:r>
        <w:rPr>
          <w:rtl/>
        </w:rPr>
        <w:t xml:space="preserve">הנושא של משק חד הורי אלא עלו שם </w:t>
      </w:r>
      <w:bookmarkStart w:id="191" w:name="_ETM_Q1_583360"/>
      <w:bookmarkEnd w:id="191"/>
      <w:r>
        <w:rPr>
          <w:rtl/>
        </w:rPr>
        <w:t xml:space="preserve">כל המונחים. הוועדה עוד לא סיימה את עבודתה. היא </w:t>
      </w:r>
      <w:bookmarkStart w:id="192" w:name="_ETM_Q1_586635"/>
      <w:bookmarkEnd w:id="192"/>
      <w:r>
        <w:rPr>
          <w:rtl/>
        </w:rPr>
        <w:t xml:space="preserve">אמורה לפרסם בחודשים הקרובים את המלצותיה ולהביא אותן לאישור האקדמיה, </w:t>
      </w:r>
      <w:bookmarkStart w:id="193" w:name="_ETM_Q1_592697"/>
      <w:bookmarkEnd w:id="193"/>
      <w:r>
        <w:rPr>
          <w:rtl/>
        </w:rPr>
        <w:t xml:space="preserve">אבל היא פרסמה בשלב זה המלצות כלליות וביחס למשק בית </w:t>
      </w:r>
      <w:bookmarkStart w:id="194" w:name="_ETM_Q1_597166"/>
      <w:bookmarkEnd w:id="194"/>
      <w:r>
        <w:rPr>
          <w:rtl/>
        </w:rPr>
        <w:t xml:space="preserve">חד הורי היא אמרה שזה יכול להחליף את המונח </w:t>
      </w:r>
      <w:bookmarkStart w:id="195" w:name="_ETM_Q1_602964"/>
      <w:bookmarkEnd w:id="195"/>
      <w:r>
        <w:rPr>
          <w:rtl/>
        </w:rPr>
        <w:t xml:space="preserve">הזה של משפחות יחידניות וגם משפחות בראשן עומד הורה גרוש </w:t>
      </w:r>
      <w:bookmarkStart w:id="196" w:name="_ETM_Q1_606389"/>
      <w:bookmarkEnd w:id="196"/>
      <w:r>
        <w:rPr>
          <w:rtl/>
        </w:rPr>
        <w:t>או אלמן. בגלל הקונוטציה</w:t>
      </w:r>
      <w:r w:rsidR="00E4642C">
        <w:rPr>
          <w:rtl/>
        </w:rPr>
        <w:t xml:space="preserve"> </w:t>
      </w:r>
      <w:r>
        <w:rPr>
          <w:rtl/>
        </w:rPr>
        <w:t xml:space="preserve">של חד הורי, שמלכתחילה זה </w:t>
      </w:r>
      <w:bookmarkStart w:id="197" w:name="_ETM_Q1_610924"/>
      <w:bookmarkEnd w:id="197"/>
      <w:r>
        <w:rPr>
          <w:rtl/>
        </w:rPr>
        <w:t xml:space="preserve">מונח אותו אנחנו באים להחליף, חשבנו על משק בית בראשו </w:t>
      </w:r>
      <w:bookmarkStart w:id="198" w:name="_ETM_Q1_613982"/>
      <w:bookmarkEnd w:id="198"/>
      <w:r>
        <w:rPr>
          <w:rtl/>
        </w:rPr>
        <w:t xml:space="preserve">הורה אחד, הורה שעומד במשק בית בראשו הורה </w:t>
      </w:r>
      <w:bookmarkStart w:id="199" w:name="_ETM_Q1_618273"/>
      <w:bookmarkEnd w:id="199"/>
      <w:r>
        <w:rPr>
          <w:rtl/>
        </w:rPr>
        <w:t xml:space="preserve">אחד. כלומר, יש לנו כרגע את ההצעה של </w:t>
      </w:r>
      <w:bookmarkStart w:id="200" w:name="_ETM_Q1_619907"/>
      <w:bookmarkEnd w:id="200"/>
      <w:r>
        <w:rPr>
          <w:rtl/>
        </w:rPr>
        <w:t xml:space="preserve">הורה עצמאי ויש את המונח הזה שהוא מעט </w:t>
      </w:r>
      <w:bookmarkStart w:id="201" w:name="_ETM_Q1_623183"/>
      <w:bookmarkEnd w:id="201"/>
      <w:r>
        <w:rPr>
          <w:rtl/>
        </w:rPr>
        <w:t>יותר ארוך של משק בית בראשו הורה אחד.</w:t>
      </w:r>
    </w:p>
    <w:p w:rsidR="00310F98" w:rsidRDefault="00310F98" w:rsidP="00310F98">
      <w:pPr>
        <w:rPr>
          <w:rtl/>
        </w:rPr>
      </w:pPr>
    </w:p>
    <w:p w:rsidR="00310F98" w:rsidRDefault="00310F98" w:rsidP="00310F98">
      <w:pPr>
        <w:rPr>
          <w:rtl/>
        </w:rPr>
      </w:pPr>
      <w:r>
        <w:rPr>
          <w:rtl/>
        </w:rPr>
        <w:t xml:space="preserve">אני </w:t>
      </w:r>
      <w:bookmarkStart w:id="202" w:name="_ETM_Q1_626345"/>
      <w:bookmarkEnd w:id="202"/>
      <w:r>
        <w:rPr>
          <w:rtl/>
        </w:rPr>
        <w:t xml:space="preserve">אעיר שברור </w:t>
      </w:r>
      <w:bookmarkStart w:id="203" w:name="_ETM_Q1_625958"/>
      <w:bookmarkEnd w:id="203"/>
      <w:r>
        <w:rPr>
          <w:rtl/>
        </w:rPr>
        <w:t xml:space="preserve">שהכוונה היא להחליף את המונח ביחס לאותו הורה שהילד נמצא </w:t>
      </w:r>
      <w:bookmarkStart w:id="204" w:name="_ETM_Q1_629764"/>
      <w:bookmarkEnd w:id="204"/>
      <w:r>
        <w:rPr>
          <w:rtl/>
        </w:rPr>
        <w:t xml:space="preserve">באחזקתו. כלומר, בדיון עלה החשש שזה ירחיק את הזכויות ושני </w:t>
      </w:r>
      <w:bookmarkStart w:id="205" w:name="_ETM_Q1_635385"/>
      <w:bookmarkEnd w:id="205"/>
      <w:r>
        <w:rPr>
          <w:rtl/>
        </w:rPr>
        <w:t>ההורים ייקראו הורה עצמאי אבל לא זאת הכוונה.</w:t>
      </w:r>
    </w:p>
    <w:p w:rsidR="00310F98" w:rsidRDefault="00310F98" w:rsidP="00310F98">
      <w:pPr>
        <w:rPr>
          <w:rtl/>
        </w:rPr>
      </w:pPr>
    </w:p>
    <w:p w:rsidR="00310F98" w:rsidRDefault="00310F98" w:rsidP="00310F98">
      <w:pPr>
        <w:pStyle w:val="a5"/>
        <w:keepNext/>
        <w:rPr>
          <w:rtl/>
        </w:rPr>
      </w:pPr>
      <w:bookmarkStart w:id="206" w:name="_ETM_Q1_637858"/>
      <w:bookmarkEnd w:id="206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310F98" w:rsidRDefault="00310F98" w:rsidP="00310F98">
      <w:pPr>
        <w:pStyle w:val="KeepWithNext"/>
        <w:rPr>
          <w:rtl/>
        </w:rPr>
      </w:pPr>
    </w:p>
    <w:p w:rsidR="00310F98" w:rsidRDefault="00310F98" w:rsidP="00310F98">
      <w:pPr>
        <w:rPr>
          <w:rtl/>
        </w:rPr>
      </w:pPr>
      <w:r>
        <w:rPr>
          <w:rtl/>
        </w:rPr>
        <w:t xml:space="preserve">אולי אפשר </w:t>
      </w:r>
      <w:bookmarkStart w:id="207" w:name="_ETM_Q1_638366"/>
      <w:bookmarkEnd w:id="207"/>
      <w:r>
        <w:rPr>
          <w:rtl/>
        </w:rPr>
        <w:t>לכתוב רק הורה אחד.</w:t>
      </w:r>
    </w:p>
    <w:p w:rsidR="00310F98" w:rsidRDefault="00310F98" w:rsidP="00310F98">
      <w:pPr>
        <w:rPr>
          <w:rtl/>
        </w:rPr>
      </w:pPr>
      <w:bookmarkStart w:id="208" w:name="_ETM_Q1_642012"/>
      <w:bookmarkStart w:id="209" w:name="_ETM_Q1_642745"/>
      <w:bookmarkEnd w:id="208"/>
      <w:bookmarkEnd w:id="209"/>
    </w:p>
    <w:p w:rsidR="00310F98" w:rsidRDefault="00310F98" w:rsidP="00310F98">
      <w:pPr>
        <w:pStyle w:val="a5"/>
        <w:keepNext/>
        <w:rPr>
          <w:rtl/>
        </w:rPr>
      </w:pPr>
      <w:bookmarkStart w:id="210" w:name="_ETM_Q1_649580"/>
      <w:bookmarkEnd w:id="21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310F98" w:rsidRDefault="00310F98" w:rsidP="00310F98">
      <w:pPr>
        <w:pStyle w:val="KeepWithNext"/>
        <w:rPr>
          <w:rtl/>
        </w:rPr>
      </w:pPr>
    </w:p>
    <w:p w:rsidR="00310F98" w:rsidRDefault="00310F98" w:rsidP="00310F98">
      <w:pPr>
        <w:rPr>
          <w:rtl/>
        </w:rPr>
      </w:pPr>
      <w:r>
        <w:rPr>
          <w:rtl/>
        </w:rPr>
        <w:t>אני מציעה שנפתח</w:t>
      </w:r>
      <w:r w:rsidR="00E4642C">
        <w:rPr>
          <w:rtl/>
        </w:rPr>
        <w:t xml:space="preserve"> </w:t>
      </w:r>
      <w:r>
        <w:rPr>
          <w:rtl/>
        </w:rPr>
        <w:t xml:space="preserve">את </w:t>
      </w:r>
      <w:bookmarkStart w:id="211" w:name="_ETM_Q1_656700"/>
      <w:bookmarkEnd w:id="211"/>
      <w:r>
        <w:rPr>
          <w:rtl/>
        </w:rPr>
        <w:t>זה לדיון. אלה ההצעות שעומדות כרגע על השולחן.</w:t>
      </w:r>
    </w:p>
    <w:p w:rsidR="00310F98" w:rsidRDefault="00310F98" w:rsidP="00310F98">
      <w:pPr>
        <w:rPr>
          <w:rtl/>
        </w:rPr>
      </w:pPr>
    </w:p>
    <w:p w:rsidR="00310F98" w:rsidRDefault="00310F98" w:rsidP="00310F98">
      <w:pPr>
        <w:pStyle w:val="af8"/>
        <w:keepNext/>
        <w:rPr>
          <w:rtl/>
        </w:rPr>
      </w:pPr>
      <w:bookmarkStart w:id="212" w:name="_ETM_Q1_661489"/>
      <w:bookmarkStart w:id="213" w:name="_ETM_Q1_662475"/>
      <w:bookmarkEnd w:id="212"/>
      <w:bookmarkEnd w:id="21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10F98" w:rsidRDefault="00310F98" w:rsidP="00310F98">
      <w:pPr>
        <w:pStyle w:val="KeepWithNext"/>
        <w:rPr>
          <w:rtl/>
        </w:rPr>
      </w:pPr>
    </w:p>
    <w:p w:rsidR="00310F98" w:rsidRDefault="00310F98" w:rsidP="00310F98">
      <w:pPr>
        <w:rPr>
          <w:rtl/>
        </w:rPr>
      </w:pPr>
      <w:r>
        <w:rPr>
          <w:rtl/>
        </w:rPr>
        <w:t xml:space="preserve">פרץ סגל, </w:t>
      </w:r>
      <w:bookmarkStart w:id="214" w:name="_ETM_Q1_664375"/>
      <w:bookmarkEnd w:id="214"/>
      <w:r>
        <w:rPr>
          <w:rtl/>
        </w:rPr>
        <w:t>בבקשה.</w:t>
      </w:r>
    </w:p>
    <w:p w:rsidR="00310F98" w:rsidRDefault="00310F98" w:rsidP="00310F98">
      <w:pPr>
        <w:rPr>
          <w:rtl/>
        </w:rPr>
      </w:pPr>
    </w:p>
    <w:p w:rsidR="00310F98" w:rsidRDefault="00310F98" w:rsidP="00310F98">
      <w:pPr>
        <w:pStyle w:val="afb"/>
        <w:keepNext/>
        <w:rPr>
          <w:rtl/>
        </w:rPr>
      </w:pPr>
      <w:bookmarkStart w:id="215" w:name="_ETM_Q1_667938"/>
      <w:bookmarkStart w:id="216" w:name="_ETM_Q1_668195"/>
      <w:bookmarkEnd w:id="215"/>
      <w:bookmarkEnd w:id="216"/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310F98" w:rsidRDefault="00310F98" w:rsidP="00310F98">
      <w:pPr>
        <w:pStyle w:val="KeepWithNext"/>
        <w:rPr>
          <w:rtl/>
        </w:rPr>
      </w:pPr>
    </w:p>
    <w:p w:rsidR="00310F98" w:rsidRDefault="00310F98" w:rsidP="00310F98">
      <w:pPr>
        <w:rPr>
          <w:rtl/>
        </w:rPr>
      </w:pPr>
      <w:r>
        <w:rPr>
          <w:rtl/>
        </w:rPr>
        <w:t xml:space="preserve">אני חושב שהמונח הורה עצמאי באמת מציין את העובדה שההורה </w:t>
      </w:r>
      <w:bookmarkStart w:id="217" w:name="_ETM_Q1_674417"/>
      <w:bookmarkEnd w:id="217"/>
      <w:r>
        <w:rPr>
          <w:rtl/>
        </w:rPr>
        <w:t xml:space="preserve">חי באופן עצמאי מההורה השני בלי להטיל איזושהי </w:t>
      </w:r>
      <w:bookmarkStart w:id="218" w:name="_ETM_Q1_677874"/>
      <w:bookmarkEnd w:id="218"/>
      <w:r>
        <w:rPr>
          <w:rtl/>
        </w:rPr>
        <w:t xml:space="preserve">קונוטציה שמשתמעת מזה שבנפרד, כי הנפרדות היא שהיית יחד ונפרדת </w:t>
      </w:r>
      <w:bookmarkStart w:id="219" w:name="_ETM_Q1_685757"/>
      <w:bookmarkEnd w:id="219"/>
      <w:r>
        <w:rPr>
          <w:rtl/>
        </w:rPr>
        <w:t xml:space="preserve">אבל יכול להיות שהורים מראש בחרו לגדל את ילדם כל </w:t>
      </w:r>
      <w:bookmarkStart w:id="220" w:name="_ETM_Q1_687797"/>
      <w:bookmarkEnd w:id="220"/>
      <w:r>
        <w:rPr>
          <w:rtl/>
        </w:rPr>
        <w:t xml:space="preserve">אחד באופן עצמאי בלי ה-יחד. המונח עצמאי הוא </w:t>
      </w:r>
      <w:bookmarkStart w:id="221" w:name="_ETM_Q1_692420"/>
      <w:bookmarkEnd w:id="221"/>
      <w:r>
        <w:rPr>
          <w:rtl/>
        </w:rPr>
        <w:t xml:space="preserve">מונח כולל ומכיל את כל המצבים, בין </w:t>
      </w:r>
      <w:bookmarkStart w:id="222" w:name="_ETM_Q1_694736"/>
      <w:bookmarkEnd w:id="222"/>
      <w:r>
        <w:rPr>
          <w:rtl/>
        </w:rPr>
        <w:t xml:space="preserve">אם ההורה הוא אלמן, בין אם הוא גרוש, בין אם </w:t>
      </w:r>
      <w:bookmarkStart w:id="223" w:name="_ETM_Q1_696681"/>
      <w:bookmarkEnd w:id="223"/>
      <w:r>
        <w:rPr>
          <w:rtl/>
        </w:rPr>
        <w:t xml:space="preserve">הוא פרוד. הוא חי באופן עצמאי וכפי שאמרתי בפעם הקודמת </w:t>
      </w:r>
      <w:bookmarkStart w:id="224" w:name="_ETM_Q1_700692"/>
      <w:bookmarkEnd w:id="224"/>
      <w:r>
        <w:rPr>
          <w:rtl/>
        </w:rPr>
        <w:t xml:space="preserve">זה שם שמעצים את ההורה כי הוא מעיד על </w:t>
      </w:r>
      <w:bookmarkStart w:id="225" w:name="_ETM_Q1_705209"/>
      <w:bookmarkEnd w:id="225"/>
      <w:r>
        <w:rPr>
          <w:rtl/>
        </w:rPr>
        <w:t>כך שהוא מתנהל באופן עצמאי.</w:t>
      </w:r>
    </w:p>
    <w:p w:rsidR="00310F98" w:rsidRDefault="00310F98" w:rsidP="00310F98">
      <w:pPr>
        <w:rPr>
          <w:rtl/>
        </w:rPr>
      </w:pPr>
    </w:p>
    <w:p w:rsidR="00310F98" w:rsidRDefault="00310F98" w:rsidP="00310F98">
      <w:pPr>
        <w:rPr>
          <w:rtl/>
        </w:rPr>
      </w:pPr>
      <w:bookmarkStart w:id="226" w:name="_ETM_Q1_707002"/>
      <w:bookmarkEnd w:id="226"/>
      <w:r>
        <w:rPr>
          <w:rtl/>
        </w:rPr>
        <w:t xml:space="preserve">המונח שהוצע באקדמיה הוא בגדר טיוטה. </w:t>
      </w:r>
      <w:bookmarkStart w:id="227" w:name="_ETM_Q1_710608"/>
      <w:bookmarkEnd w:id="227"/>
      <w:r>
        <w:rPr>
          <w:rtl/>
        </w:rPr>
        <w:t xml:space="preserve">אני חבר באותה ועדה. הוועדה לא סיימה את דיוניה </w:t>
      </w:r>
      <w:bookmarkStart w:id="228" w:name="_ETM_Q1_715136"/>
      <w:bookmarkEnd w:id="228"/>
      <w:r>
        <w:rPr>
          <w:rtl/>
        </w:rPr>
        <w:t xml:space="preserve">וכל מה שהוועדה תעשה, היא תמליץ למליאת האקדמיה ללשון. </w:t>
      </w:r>
      <w:bookmarkStart w:id="229" w:name="_ETM_Q1_719163"/>
      <w:bookmarkEnd w:id="229"/>
      <w:r>
        <w:rPr>
          <w:rtl/>
        </w:rPr>
        <w:t xml:space="preserve">כלומר, אנחנו מחוקקים משהו שהאקדמיה עצמה עוד לא החליטה לגביו </w:t>
      </w:r>
      <w:bookmarkStart w:id="230" w:name="_ETM_Q1_722160"/>
      <w:bookmarkEnd w:id="230"/>
      <w:r>
        <w:rPr>
          <w:rtl/>
        </w:rPr>
        <w:t xml:space="preserve">ולכן נראה לי שאנחנו מקדימים את המאוחר, כלומר, לפני שהאקדמיה </w:t>
      </w:r>
      <w:bookmarkStart w:id="231" w:name="_ETM_Q1_725588"/>
      <w:bookmarkEnd w:id="231"/>
      <w:r>
        <w:rPr>
          <w:rtl/>
        </w:rPr>
        <w:t xml:space="preserve">נתנה את דעתה ואני מקווה שהאקדמיה לא תקבל את ההמלצה </w:t>
      </w:r>
      <w:bookmarkStart w:id="232" w:name="_ETM_Q1_728917"/>
      <w:bookmarkEnd w:id="232"/>
      <w:r>
        <w:rPr>
          <w:rtl/>
        </w:rPr>
        <w:t xml:space="preserve">הזאת מכיוון שמדובר כאן בתואר ארוך מאוד שהקונוטציה היא כלכלית. </w:t>
      </w:r>
      <w:bookmarkStart w:id="233" w:name="_ETM_Q1_733304"/>
      <w:bookmarkEnd w:id="233"/>
      <w:r>
        <w:rPr>
          <w:rtl/>
        </w:rPr>
        <w:t xml:space="preserve">כולנו זוכרים בספר בראשית על מי נאמר שהוא בן משק, </w:t>
      </w:r>
      <w:bookmarkStart w:id="234" w:name="_ETM_Q1_738223"/>
      <w:bookmarkEnd w:id="234"/>
      <w:r>
        <w:rPr>
          <w:rtl/>
        </w:rPr>
        <w:t xml:space="preserve">אליעזר עבד אברהם, ואני לא חושב שהקונוטציה הזאת היא זאת </w:t>
      </w:r>
      <w:bookmarkStart w:id="235" w:name="_ETM_Q1_740524"/>
      <w:bookmarkEnd w:id="235"/>
      <w:r>
        <w:rPr>
          <w:rtl/>
        </w:rPr>
        <w:t xml:space="preserve">שצריכה להיות כאן כאשר מדובר בהורה שמגדל את ילדו. אני </w:t>
      </w:r>
      <w:bookmarkStart w:id="236" w:name="_ETM_Q1_745333"/>
      <w:bookmarkEnd w:id="236"/>
      <w:r>
        <w:rPr>
          <w:rtl/>
        </w:rPr>
        <w:t>חושב שאני נותן עזרה להורה שהוא בראש משק בית, ז</w:t>
      </w:r>
      <w:bookmarkStart w:id="237" w:name="_ETM_Q1_749470"/>
      <w:bookmarkEnd w:id="237"/>
      <w:r>
        <w:rPr>
          <w:rtl/>
        </w:rPr>
        <w:t xml:space="preserve">ה לא מבטא את המשמעות שמדובר כאן באמת ביחסי הורות </w:t>
      </w:r>
      <w:bookmarkStart w:id="238" w:name="_ETM_Q1_753858"/>
      <w:bookmarkEnd w:id="238"/>
      <w:r>
        <w:rPr>
          <w:rtl/>
        </w:rPr>
        <w:t xml:space="preserve">כאשר </w:t>
      </w:r>
      <w:bookmarkStart w:id="239" w:name="_ETM_Q1_755869"/>
      <w:bookmarkEnd w:id="239"/>
      <w:r>
        <w:rPr>
          <w:rtl/>
        </w:rPr>
        <w:t>אני רוצה לתמוך בהורה כדי לסייע לו לגדל את ילדו. לא מדובר כאן במשק בית אלא מדובר בקשרי הורות.</w:t>
      </w:r>
      <w:bookmarkStart w:id="240" w:name="_ETM_Q1_760443"/>
      <w:bookmarkEnd w:id="240"/>
    </w:p>
    <w:p w:rsidR="00310F98" w:rsidRDefault="00310F98" w:rsidP="00310F98">
      <w:pPr>
        <w:rPr>
          <w:rtl/>
        </w:rPr>
      </w:pPr>
      <w:bookmarkStart w:id="241" w:name="_ETM_Q1_770289"/>
      <w:bookmarkEnd w:id="241"/>
    </w:p>
    <w:p w:rsidR="00310F98" w:rsidRDefault="00310F98" w:rsidP="00310F98">
      <w:pPr>
        <w:rPr>
          <w:rtl/>
        </w:rPr>
      </w:pPr>
      <w:r>
        <w:rPr>
          <w:rtl/>
        </w:rPr>
        <w:t xml:space="preserve">לכן נראה לי המונח עצמאי הוא מונח טוב. אם </w:t>
      </w:r>
      <w:bookmarkStart w:id="242" w:name="_ETM_Q1_763698"/>
      <w:bookmarkEnd w:id="242"/>
      <w:r>
        <w:rPr>
          <w:rtl/>
        </w:rPr>
        <w:t xml:space="preserve">יש כאלה שחוששים ממס הכנסה שיחשבו שהורה עצמאי, פירושו של </w:t>
      </w:r>
      <w:bookmarkStart w:id="243" w:name="_ETM_Q1_767337"/>
      <w:bookmarkEnd w:id="243"/>
      <w:r>
        <w:rPr>
          <w:rtl/>
        </w:rPr>
        <w:t xml:space="preserve">דבר הורה שהוא עצמאי מבחינת מס הכנסה, אני חושב שזה </w:t>
      </w:r>
      <w:bookmarkStart w:id="244" w:name="_ETM_Q1_770075"/>
      <w:bookmarkEnd w:id="244"/>
      <w:r>
        <w:rPr>
          <w:rtl/>
        </w:rPr>
        <w:t xml:space="preserve">לא נכון. המונח, כפי שאמר חבר הכנסת שטרית, נמצא </w:t>
      </w:r>
      <w:bookmarkStart w:id="245" w:name="_ETM_Q1_776220"/>
      <w:bookmarkEnd w:id="245"/>
      <w:r>
        <w:rPr>
          <w:rtl/>
        </w:rPr>
        <w:t xml:space="preserve">בשימוש רווח בשפה, כמו שעד היום המונח משפחות חד </w:t>
      </w:r>
      <w:bookmarkStart w:id="246" w:name="_ETM_Q1_778533"/>
      <w:bookmarkEnd w:id="246"/>
      <w:r>
        <w:rPr>
          <w:rtl/>
        </w:rPr>
        <w:t xml:space="preserve">הוריות – בין אם הקונטקסט הוא אמיתי ובין אם הוא </w:t>
      </w:r>
      <w:bookmarkStart w:id="247" w:name="_ETM_Q1_781496"/>
      <w:bookmarkEnd w:id="247"/>
      <w:r>
        <w:rPr>
          <w:rtl/>
        </w:rPr>
        <w:t xml:space="preserve">לא אמיתי – הפך להיות רווח בגלל החוק. כך גם </w:t>
      </w:r>
      <w:bookmarkStart w:id="248" w:name="_ETM_Q1_785498"/>
      <w:bookmarkEnd w:id="248"/>
      <w:r>
        <w:rPr>
          <w:rtl/>
        </w:rPr>
        <w:t>יקרה לעניין הזה.</w:t>
      </w:r>
    </w:p>
    <w:p w:rsidR="00310F98" w:rsidRDefault="00310F98" w:rsidP="00310F98">
      <w:pPr>
        <w:rPr>
          <w:rtl/>
        </w:rPr>
      </w:pPr>
    </w:p>
    <w:p w:rsidR="00310F98" w:rsidRDefault="00310F98" w:rsidP="00310F98">
      <w:pPr>
        <w:rPr>
          <w:rtl/>
        </w:rPr>
      </w:pPr>
      <w:r>
        <w:rPr>
          <w:rtl/>
        </w:rPr>
        <w:t>א</w:t>
      </w:r>
      <w:bookmarkStart w:id="249" w:name="_ETM_Q1_787208"/>
      <w:bookmarkEnd w:id="249"/>
      <w:r>
        <w:rPr>
          <w:rtl/>
        </w:rPr>
        <w:t>מרתי, אם רוצים לחפש מילה נרדפת כי המילה עצמאי מפריעה, מילה נרדפת שמצאתי היא עצמוני.</w:t>
      </w:r>
    </w:p>
    <w:p w:rsidR="00310F98" w:rsidRDefault="00310F98" w:rsidP="00310F98">
      <w:pPr>
        <w:rPr>
          <w:rtl/>
        </w:rPr>
      </w:pPr>
    </w:p>
    <w:p w:rsidR="00310F98" w:rsidRDefault="00310F98" w:rsidP="00310F98">
      <w:pPr>
        <w:pStyle w:val="af8"/>
        <w:keepNext/>
        <w:rPr>
          <w:rtl/>
        </w:rPr>
      </w:pPr>
      <w:bookmarkStart w:id="250" w:name="_ETM_Q1_796641"/>
      <w:bookmarkEnd w:id="25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10F98" w:rsidRDefault="00310F98" w:rsidP="00310F98">
      <w:pPr>
        <w:pStyle w:val="KeepWithNext"/>
        <w:rPr>
          <w:rtl/>
        </w:rPr>
      </w:pPr>
    </w:p>
    <w:p w:rsidR="00310F98" w:rsidRDefault="00310F98" w:rsidP="00310F98">
      <w:pPr>
        <w:rPr>
          <w:rtl/>
        </w:rPr>
      </w:pPr>
      <w:r>
        <w:rPr>
          <w:rtl/>
        </w:rPr>
        <w:t xml:space="preserve">לא. הנשמה עצמונית. בשום </w:t>
      </w:r>
      <w:bookmarkStart w:id="251" w:name="_ETM_Q1_796903"/>
      <w:bookmarkEnd w:id="251"/>
      <w:r>
        <w:rPr>
          <w:rtl/>
        </w:rPr>
        <w:t>פנים לא.</w:t>
      </w:r>
    </w:p>
    <w:p w:rsidR="00310F98" w:rsidRDefault="00310F98" w:rsidP="00310F98">
      <w:pPr>
        <w:rPr>
          <w:rtl/>
        </w:rPr>
      </w:pPr>
    </w:p>
    <w:p w:rsidR="00310F98" w:rsidRDefault="00310F98" w:rsidP="00310F98">
      <w:pPr>
        <w:pStyle w:val="afb"/>
        <w:keepNext/>
        <w:rPr>
          <w:rtl/>
        </w:rPr>
      </w:pPr>
      <w:bookmarkStart w:id="252" w:name="_ETM_Q1_798620"/>
      <w:bookmarkStart w:id="253" w:name="_ETM_Q1_799979"/>
      <w:bookmarkEnd w:id="252"/>
      <w:bookmarkEnd w:id="253"/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310F98" w:rsidRDefault="00310F98" w:rsidP="00310F98">
      <w:pPr>
        <w:pStyle w:val="KeepWithNext"/>
        <w:rPr>
          <w:rtl/>
        </w:rPr>
      </w:pPr>
    </w:p>
    <w:p w:rsidR="00310F98" w:rsidRDefault="00310F98" w:rsidP="00310F98">
      <w:pPr>
        <w:rPr>
          <w:rtl/>
        </w:rPr>
      </w:pPr>
      <w:r>
        <w:rPr>
          <w:rtl/>
        </w:rPr>
        <w:t xml:space="preserve">על כל פנים, מהמילים הנרדפות לא מצאתי. גם בלעז המילה הזאת מופיעה כמילה נרדפת לעצמאות. אני מעדיף את המונח </w:t>
      </w:r>
      <w:bookmarkStart w:id="254" w:name="_ETM_Q1_818343"/>
      <w:bookmarkEnd w:id="254"/>
      <w:r>
        <w:rPr>
          <w:rtl/>
        </w:rPr>
        <w:t xml:space="preserve">הורה עצמאי שאני חושב שהוא בסך הכול מכבד את אותו </w:t>
      </w:r>
      <w:bookmarkStart w:id="255" w:name="_ETM_Q1_821717"/>
      <w:bookmarkEnd w:id="255"/>
      <w:r>
        <w:rPr>
          <w:rtl/>
        </w:rPr>
        <w:t>הורה. תודה.</w:t>
      </w:r>
    </w:p>
    <w:p w:rsidR="00310F98" w:rsidRDefault="00310F98" w:rsidP="00310F98">
      <w:pPr>
        <w:rPr>
          <w:rtl/>
        </w:rPr>
      </w:pPr>
    </w:p>
    <w:p w:rsidR="00310F98" w:rsidRDefault="00310F98" w:rsidP="00310F98">
      <w:pPr>
        <w:pStyle w:val="af8"/>
        <w:keepNext/>
        <w:rPr>
          <w:rtl/>
        </w:rPr>
      </w:pPr>
      <w:bookmarkStart w:id="256" w:name="_ETM_Q1_823025"/>
      <w:bookmarkStart w:id="257" w:name="_ETM_Q1_823715"/>
      <w:bookmarkEnd w:id="256"/>
      <w:bookmarkEnd w:id="25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10F98" w:rsidRDefault="00310F98" w:rsidP="00310F98">
      <w:pPr>
        <w:pStyle w:val="KeepWithNext"/>
        <w:rPr>
          <w:rtl/>
        </w:rPr>
      </w:pPr>
    </w:p>
    <w:p w:rsidR="00310F98" w:rsidRDefault="00310F98" w:rsidP="00310F98">
      <w:pPr>
        <w:rPr>
          <w:rtl/>
        </w:rPr>
      </w:pPr>
      <w:r>
        <w:rPr>
          <w:rtl/>
        </w:rPr>
        <w:t xml:space="preserve">תודה. </w:t>
      </w:r>
    </w:p>
    <w:p w:rsidR="00310F98" w:rsidRDefault="00310F98" w:rsidP="00310F98">
      <w:pPr>
        <w:rPr>
          <w:rtl/>
        </w:rPr>
      </w:pPr>
    </w:p>
    <w:p w:rsidR="00310F98" w:rsidRDefault="00310F98" w:rsidP="00310F98">
      <w:pPr>
        <w:pStyle w:val="a5"/>
        <w:keepNext/>
        <w:rPr>
          <w:rtl/>
        </w:rPr>
      </w:pPr>
      <w:bookmarkStart w:id="258" w:name="_ETM_Q1_825786"/>
      <w:bookmarkEnd w:id="258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310F98" w:rsidRDefault="00310F98" w:rsidP="00310F98">
      <w:pPr>
        <w:pStyle w:val="KeepWithNext"/>
        <w:rPr>
          <w:rtl/>
        </w:rPr>
      </w:pPr>
    </w:p>
    <w:p w:rsidR="00310F98" w:rsidRDefault="00310F98" w:rsidP="00310F98">
      <w:pPr>
        <w:rPr>
          <w:rtl/>
        </w:rPr>
      </w:pPr>
      <w:r>
        <w:rPr>
          <w:rtl/>
        </w:rPr>
        <w:t xml:space="preserve">במחשבה שנייה, אני חושב שפרץ סגל צודק. צריך לחזור למונח עצמאי. זאת החלטה נכונה אותה קיבלתי והייתה ההצעה </w:t>
      </w:r>
      <w:bookmarkStart w:id="259" w:name="_ETM_Q1_831794"/>
      <w:bookmarkEnd w:id="259"/>
      <w:r>
        <w:rPr>
          <w:rtl/>
        </w:rPr>
        <w:t xml:space="preserve">שעלתה בוועדה. אני חושב שצריך להישאר אתה. </w:t>
      </w:r>
      <w:bookmarkStart w:id="260" w:name="_ETM_Q1_833060"/>
      <w:bookmarkEnd w:id="260"/>
      <w:r>
        <w:rPr>
          <w:rtl/>
        </w:rPr>
        <w:t>יתרגלו מהר מאוד שזה הדבר.</w:t>
      </w:r>
    </w:p>
    <w:p w:rsidR="00460936" w:rsidRDefault="00460936" w:rsidP="00310F98">
      <w:pPr>
        <w:rPr>
          <w:rtl/>
        </w:rPr>
      </w:pPr>
    </w:p>
    <w:p w:rsidR="00460936" w:rsidRDefault="00460936" w:rsidP="00310F98">
      <w:pPr>
        <w:rPr>
          <w:rtl/>
        </w:rPr>
      </w:pPr>
      <w:r>
        <w:rPr>
          <w:rtl/>
        </w:rPr>
        <w:t>גיא רוה, הורות משותפת.</w:t>
      </w:r>
    </w:p>
    <w:p w:rsidR="00310F98" w:rsidRDefault="00310F98" w:rsidP="00310F98">
      <w:pPr>
        <w:rPr>
          <w:rtl/>
        </w:rPr>
      </w:pPr>
    </w:p>
    <w:p w:rsidR="00460936" w:rsidRDefault="00460936" w:rsidP="00460936">
      <w:pPr>
        <w:pStyle w:val="afb"/>
        <w:keepNext/>
        <w:rPr>
          <w:rtl/>
        </w:rPr>
      </w:pPr>
      <w:bookmarkStart w:id="261" w:name="_ETM_Q1_835957"/>
      <w:bookmarkStart w:id="262" w:name="_ETM_Q1_841142"/>
      <w:bookmarkEnd w:id="261"/>
      <w:bookmarkEnd w:id="262"/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460936" w:rsidRDefault="00460936" w:rsidP="00460936">
      <w:pPr>
        <w:pStyle w:val="KeepWithNext"/>
        <w:rPr>
          <w:rtl/>
        </w:rPr>
      </w:pPr>
    </w:p>
    <w:p w:rsidR="00460936" w:rsidRDefault="00460936" w:rsidP="00460936">
      <w:pPr>
        <w:rPr>
          <w:rtl/>
        </w:rPr>
      </w:pPr>
      <w:r>
        <w:rPr>
          <w:rtl/>
        </w:rPr>
        <w:t>אחת המטרות העיקריות של העמותה שלנו</w:t>
      </w:r>
      <w:r w:rsidR="00E4642C">
        <w:rPr>
          <w:rtl/>
        </w:rPr>
        <w:t xml:space="preserve"> </w:t>
      </w:r>
      <w:r>
        <w:rPr>
          <w:rtl/>
        </w:rPr>
        <w:t>היא לנסות לקדם שינוי חברתי.</w:t>
      </w:r>
    </w:p>
    <w:p w:rsidR="00460936" w:rsidRDefault="00460936" w:rsidP="00460936">
      <w:pPr>
        <w:rPr>
          <w:rtl/>
        </w:rPr>
      </w:pPr>
      <w:bookmarkStart w:id="263" w:name="_ETM_Q1_851199"/>
      <w:bookmarkEnd w:id="263"/>
    </w:p>
    <w:p w:rsidR="00460936" w:rsidRDefault="00460936" w:rsidP="00460936">
      <w:pPr>
        <w:rPr>
          <w:rtl/>
        </w:rPr>
      </w:pPr>
      <w:bookmarkStart w:id="264" w:name="_ETM_Q1_851799"/>
      <w:bookmarkEnd w:id="264"/>
      <w:r>
        <w:rPr>
          <w:rtl/>
        </w:rPr>
        <w:t>לגבי הצעת החוק, אני מאמין שלגבי ההגדרה הורה עצמאי, אחרי יום, יומיים</w:t>
      </w:r>
      <w:bookmarkStart w:id="265" w:name="_ETM_Q1_853661"/>
      <w:bookmarkEnd w:id="265"/>
      <w:r>
        <w:rPr>
          <w:rtl/>
        </w:rPr>
        <w:t xml:space="preserve">, שבוע, אנשים יבינו על מה מדובר ולא תהיה בעיה </w:t>
      </w:r>
      <w:bookmarkStart w:id="266" w:name="_ETM_Q1_857845"/>
      <w:bookmarkEnd w:id="266"/>
      <w:r>
        <w:rPr>
          <w:rtl/>
        </w:rPr>
        <w:t xml:space="preserve">שהעלו בקשר לשכירים ועצמאים. המונח </w:t>
      </w:r>
      <w:bookmarkStart w:id="267" w:name="_ETM_Q1_862485"/>
      <w:bookmarkEnd w:id="267"/>
      <w:r>
        <w:rPr>
          <w:rtl/>
        </w:rPr>
        <w:t>הורה עצמאי הרבה יותר משקף את המציאות, ושנית, בראי</w:t>
      </w:r>
      <w:bookmarkStart w:id="268" w:name="_ETM_Q1_865641"/>
      <w:bookmarkEnd w:id="268"/>
      <w:r>
        <w:rPr>
          <w:rtl/>
        </w:rPr>
        <w:t xml:space="preserve">יה לטווח ארוך הוא זה שיביא לשינוי החברתי בתחום הזה. </w:t>
      </w:r>
      <w:bookmarkStart w:id="269" w:name="_ETM_Q1_869679"/>
      <w:bookmarkEnd w:id="269"/>
      <w:r>
        <w:rPr>
          <w:rtl/>
        </w:rPr>
        <w:t xml:space="preserve">כלומר, אחרי שיתרגלו ונעבור את הקושי הראשוני, אנשים כבר יבינו מה המושג הזה וכל אחד ייקרא הורה עצמאי בגאווה. </w:t>
      </w:r>
      <w:bookmarkStart w:id="270" w:name="_ETM_Q1_877789"/>
      <w:bookmarkEnd w:id="270"/>
      <w:r>
        <w:rPr>
          <w:rtl/>
        </w:rPr>
        <w:t xml:space="preserve">השם השני הוא לא עושה את </w:t>
      </w:r>
      <w:bookmarkStart w:id="271" w:name="_ETM_Q1_880184"/>
      <w:bookmarkEnd w:id="271"/>
      <w:r>
        <w:rPr>
          <w:rtl/>
        </w:rPr>
        <w:t xml:space="preserve">זה והוא ארוך מדי, והוא לא גורם לשינוי חברתי כי </w:t>
      </w:r>
      <w:bookmarkStart w:id="272" w:name="_ETM_Q1_883029"/>
      <w:bookmarkEnd w:id="272"/>
      <w:r>
        <w:rPr>
          <w:rtl/>
        </w:rPr>
        <w:t>אף אחד לא יישם משהו שהוא כל כך ארוך.</w:t>
      </w:r>
    </w:p>
    <w:p w:rsidR="00460936" w:rsidRDefault="00460936" w:rsidP="00460936">
      <w:pPr>
        <w:rPr>
          <w:rtl/>
        </w:rPr>
      </w:pPr>
    </w:p>
    <w:p w:rsidR="00460936" w:rsidRDefault="00460936" w:rsidP="00460936">
      <w:pPr>
        <w:rPr>
          <w:rtl/>
        </w:rPr>
      </w:pPr>
      <w:r>
        <w:rPr>
          <w:rtl/>
        </w:rPr>
        <w:t>אנחנו</w:t>
      </w:r>
      <w:bookmarkStart w:id="273" w:name="_ETM_Q1_885891"/>
      <w:bookmarkEnd w:id="273"/>
      <w:r>
        <w:rPr>
          <w:rtl/>
        </w:rPr>
        <w:t xml:space="preserve"> מעדיפים להישאר עם ההצעה של משרד המשפטים ולומר הורה </w:t>
      </w:r>
      <w:bookmarkStart w:id="274" w:name="_ETM_Q1_887855"/>
      <w:bookmarkEnd w:id="274"/>
      <w:r>
        <w:rPr>
          <w:rtl/>
        </w:rPr>
        <w:t>עצמאי.</w:t>
      </w:r>
    </w:p>
    <w:p w:rsidR="00460936" w:rsidRDefault="00460936" w:rsidP="00460936">
      <w:pPr>
        <w:rPr>
          <w:rtl/>
        </w:rPr>
      </w:pPr>
    </w:p>
    <w:p w:rsidR="00460936" w:rsidRDefault="00460936" w:rsidP="00460936">
      <w:pPr>
        <w:pStyle w:val="afb"/>
        <w:keepNext/>
        <w:rPr>
          <w:rtl/>
        </w:rPr>
      </w:pPr>
      <w:bookmarkStart w:id="275" w:name="_ETM_Q1_890257"/>
      <w:bookmarkStart w:id="276" w:name="_ETM_Q1_894132"/>
      <w:bookmarkEnd w:id="275"/>
      <w:bookmarkEnd w:id="276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460936" w:rsidRDefault="00460936" w:rsidP="00460936">
      <w:pPr>
        <w:pStyle w:val="KeepWithNext"/>
        <w:rPr>
          <w:rtl/>
        </w:rPr>
      </w:pPr>
    </w:p>
    <w:p w:rsidR="00460936" w:rsidRDefault="00460936" w:rsidP="00460936">
      <w:pPr>
        <w:rPr>
          <w:rtl/>
        </w:rPr>
      </w:pPr>
      <w:r>
        <w:rPr>
          <w:rtl/>
        </w:rPr>
        <w:t xml:space="preserve">הרשות לקידום מעמד האישה מסתייגת מהנושא. אני קודם כל רוצה </w:t>
      </w:r>
      <w:bookmarkStart w:id="277" w:name="_ETM_Q1_898121"/>
      <w:bookmarkEnd w:id="277"/>
      <w:r>
        <w:rPr>
          <w:rtl/>
        </w:rPr>
        <w:t>להתחיל ולומר שהקונוטציה של</w:t>
      </w:r>
      <w:r w:rsidR="00E4642C">
        <w:rPr>
          <w:rtl/>
        </w:rPr>
        <w:t xml:space="preserve"> </w:t>
      </w:r>
      <w:r>
        <w:rPr>
          <w:rtl/>
        </w:rPr>
        <w:t xml:space="preserve">אליעזר היא לא רעה. אליעזר </w:t>
      </w:r>
      <w:bookmarkStart w:id="278" w:name="_ETM_Q1_901636"/>
      <w:bookmarkEnd w:id="278"/>
      <w:r>
        <w:rPr>
          <w:rtl/>
        </w:rPr>
        <w:t xml:space="preserve">הוא האיש שהביא את האישה הפמיניסטית הראשונה למקרא. רבקה היא מודל עבורנו והיא האישה שקבעה גם את דיני הירושה </w:t>
      </w:r>
      <w:bookmarkStart w:id="279" w:name="_ETM_Q1_909467"/>
      <w:bookmarkEnd w:id="279"/>
      <w:r>
        <w:rPr>
          <w:rtl/>
        </w:rPr>
        <w:t>ואודות לה אנחנו יושבים כאן.</w:t>
      </w:r>
    </w:p>
    <w:p w:rsidR="00460936" w:rsidRDefault="00460936" w:rsidP="00460936">
      <w:pPr>
        <w:rPr>
          <w:rtl/>
        </w:rPr>
      </w:pPr>
    </w:p>
    <w:p w:rsidR="00460936" w:rsidRDefault="00460936" w:rsidP="00460936">
      <w:pPr>
        <w:rPr>
          <w:rtl/>
        </w:rPr>
      </w:pPr>
      <w:bookmarkStart w:id="280" w:name="_ETM_Q1_911983"/>
      <w:bookmarkEnd w:id="280"/>
      <w:r>
        <w:rPr>
          <w:rtl/>
        </w:rPr>
        <w:t xml:space="preserve">אני מאוד מעריכה גם את חבר </w:t>
      </w:r>
      <w:bookmarkStart w:id="281" w:name="_ETM_Q1_915242"/>
      <w:bookmarkEnd w:id="281"/>
      <w:r>
        <w:rPr>
          <w:rtl/>
        </w:rPr>
        <w:t xml:space="preserve">הכנסת מאיר שטרית וגם את העבודה של הורות משותפת, אבל </w:t>
      </w:r>
      <w:bookmarkStart w:id="282" w:name="_ETM_Q1_920397"/>
      <w:bookmarkEnd w:id="282"/>
      <w:r>
        <w:rPr>
          <w:rtl/>
        </w:rPr>
        <w:t xml:space="preserve">בדיוק כאן אנחנו חוטאים להורות המשותפת כי אני חושבת שהסמנטיקה </w:t>
      </w:r>
      <w:bookmarkStart w:id="283" w:name="_ETM_Q1_924797"/>
      <w:bookmarkEnd w:id="283"/>
      <w:r>
        <w:rPr>
          <w:rtl/>
        </w:rPr>
        <w:t xml:space="preserve">יוצרת מציאות. אם אנחנו מדברים על עצמאי, אין כאן את </w:t>
      </w:r>
      <w:bookmarkStart w:id="284" w:name="_ETM_Q1_928936"/>
      <w:bookmarkEnd w:id="284"/>
      <w:r>
        <w:rPr>
          <w:rtl/>
        </w:rPr>
        <w:t xml:space="preserve">המקום. אני חושבת שיש עם זה הרבה </w:t>
      </w:r>
      <w:bookmarkStart w:id="285" w:name="_ETM_Q1_935667"/>
      <w:bookmarkEnd w:id="285"/>
      <w:r>
        <w:rPr>
          <w:rtl/>
        </w:rPr>
        <w:t xml:space="preserve">מאוד בעיות בכל הקונוטציה של עצמאי. הרי החוק של משפחות </w:t>
      </w:r>
      <w:bookmarkStart w:id="286" w:name="_ETM_Q1_938941"/>
      <w:bookmarkEnd w:id="286"/>
      <w:r>
        <w:rPr>
          <w:rtl/>
        </w:rPr>
        <w:t>חד הוריות בין השאר בא גם להסדיר להן הטבות.</w:t>
      </w:r>
      <w:bookmarkStart w:id="287" w:name="_ETM_Q1_941983"/>
      <w:bookmarkEnd w:id="287"/>
    </w:p>
    <w:p w:rsidR="00460936" w:rsidRDefault="00460936" w:rsidP="00460936">
      <w:pPr>
        <w:rPr>
          <w:rtl/>
        </w:rPr>
      </w:pPr>
    </w:p>
    <w:p w:rsidR="00460936" w:rsidRDefault="00460936" w:rsidP="00460936">
      <w:pPr>
        <w:pStyle w:val="afb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460936" w:rsidRDefault="00460936" w:rsidP="00460936">
      <w:pPr>
        <w:pStyle w:val="KeepWithNext"/>
        <w:rPr>
          <w:rtl/>
        </w:rPr>
      </w:pPr>
    </w:p>
    <w:p w:rsidR="00460936" w:rsidRDefault="00460936" w:rsidP="00460936">
      <w:pPr>
        <w:rPr>
          <w:rtl/>
        </w:rPr>
      </w:pPr>
      <w:r>
        <w:rPr>
          <w:rtl/>
        </w:rPr>
        <w:t xml:space="preserve">זה לא </w:t>
      </w:r>
      <w:bookmarkStart w:id="288" w:name="_ETM_Q1_941303"/>
      <w:bookmarkEnd w:id="288"/>
      <w:r>
        <w:rPr>
          <w:rtl/>
        </w:rPr>
        <w:t>פוגע בהטבות.</w:t>
      </w:r>
    </w:p>
    <w:p w:rsidR="00460936" w:rsidRDefault="00460936" w:rsidP="00460936">
      <w:pPr>
        <w:rPr>
          <w:rtl/>
        </w:rPr>
      </w:pPr>
    </w:p>
    <w:p w:rsidR="00460936" w:rsidRDefault="00460936" w:rsidP="00460936">
      <w:pPr>
        <w:pStyle w:val="afb"/>
        <w:keepNext/>
        <w:rPr>
          <w:rtl/>
        </w:rPr>
      </w:pPr>
      <w:bookmarkStart w:id="289" w:name="_ETM_Q1_943047"/>
      <w:bookmarkStart w:id="290" w:name="_ETM_Q1_944438"/>
      <w:bookmarkEnd w:id="289"/>
      <w:bookmarkEnd w:id="290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460936" w:rsidRDefault="00460936" w:rsidP="00460936">
      <w:pPr>
        <w:pStyle w:val="KeepWithNext"/>
        <w:rPr>
          <w:rtl/>
        </w:rPr>
      </w:pPr>
    </w:p>
    <w:p w:rsidR="00460936" w:rsidRDefault="00460936" w:rsidP="00460936">
      <w:pPr>
        <w:rPr>
          <w:rtl/>
        </w:rPr>
      </w:pPr>
      <w:r>
        <w:rPr>
          <w:rtl/>
        </w:rPr>
        <w:t>אבל כשאנחנו נגיע</w:t>
      </w:r>
      <w:r w:rsidR="00E4642C">
        <w:rPr>
          <w:rtl/>
        </w:rPr>
        <w:t xml:space="preserve"> </w:t>
      </w:r>
      <w:r>
        <w:rPr>
          <w:rtl/>
        </w:rPr>
        <w:t xml:space="preserve">לדיון על שולחן המועצה לדוגמה </w:t>
      </w:r>
      <w:bookmarkStart w:id="291" w:name="_ETM_Q1_946663"/>
      <w:bookmarkEnd w:id="291"/>
      <w:r>
        <w:rPr>
          <w:rtl/>
        </w:rPr>
        <w:t xml:space="preserve">הטבות בארנונה ונבוא עם קונוטציה של הטבות למשפחה של הורה </w:t>
      </w:r>
      <w:bookmarkStart w:id="292" w:name="_ETM_Q1_950889"/>
      <w:bookmarkEnd w:id="292"/>
      <w:r>
        <w:rPr>
          <w:rtl/>
        </w:rPr>
        <w:t xml:space="preserve">עצמאי, זה לא נשמע כמו המציאות כי המציאות היא באמת </w:t>
      </w:r>
      <w:bookmarkStart w:id="293" w:name="_ETM_Q1_954856"/>
      <w:bookmarkEnd w:id="293"/>
      <w:r>
        <w:rPr>
          <w:rtl/>
        </w:rPr>
        <w:t xml:space="preserve">שבראש המשפחה עומדת אישה או עומד גבר אחד או </w:t>
      </w:r>
      <w:bookmarkStart w:id="294" w:name="_ETM_Q1_960712"/>
      <w:bookmarkEnd w:id="294"/>
      <w:r>
        <w:rPr>
          <w:rtl/>
        </w:rPr>
        <w:t xml:space="preserve">אחת. אני מבינה את הרציונל של לעדכן את ההורה </w:t>
      </w:r>
      <w:bookmarkStart w:id="295" w:name="_ETM_Q1_962549"/>
      <w:bookmarkEnd w:id="295"/>
      <w:r>
        <w:rPr>
          <w:rtl/>
        </w:rPr>
        <w:t xml:space="preserve">השני היכן נמצא הילד בבית ספר ואני מסכימה אתו והוא </w:t>
      </w:r>
      <w:bookmarkStart w:id="296" w:name="_ETM_Q1_965829"/>
      <w:bookmarkEnd w:id="296"/>
      <w:r>
        <w:rPr>
          <w:rtl/>
        </w:rPr>
        <w:t>לגיטימי, אבל אני לא מבינה את הרציונל, מה</w:t>
      </w:r>
      <w:bookmarkStart w:id="297" w:name="_ETM_Q1_969590"/>
      <w:bookmarkEnd w:id="297"/>
      <w:r>
        <w:rPr>
          <w:rtl/>
        </w:rPr>
        <w:t xml:space="preserve"> יש לנו נגד המילה חד הורי. למה היא </w:t>
      </w:r>
      <w:bookmarkStart w:id="298" w:name="_ETM_Q1_973101"/>
      <w:bookmarkEnd w:id="298"/>
      <w:r>
        <w:rPr>
          <w:rtl/>
        </w:rPr>
        <w:t xml:space="preserve">מאיימת עלינו? אני חושבת שהיא מתארת מציאות אמיתית. יש אבות </w:t>
      </w:r>
      <w:bookmarkStart w:id="299" w:name="_ETM_Q1_979002"/>
      <w:bookmarkEnd w:id="299"/>
      <w:r>
        <w:rPr>
          <w:rtl/>
        </w:rPr>
        <w:t xml:space="preserve">שחיים עם ילדים לבד ובעידן המודרני יותר ויותר אבות, אני </w:t>
      </w:r>
      <w:bookmarkStart w:id="300" w:name="_ETM_Q1_981339"/>
      <w:bookmarkEnd w:id="300"/>
      <w:r>
        <w:rPr>
          <w:rtl/>
        </w:rPr>
        <w:t>מאמינה, ייקחו את החלק באחריות ההורית.</w:t>
      </w:r>
      <w:r w:rsidR="00E4642C">
        <w:rPr>
          <w:rtl/>
        </w:rPr>
        <w:t xml:space="preserve"> </w:t>
      </w:r>
      <w:r>
        <w:rPr>
          <w:rtl/>
        </w:rPr>
        <w:t xml:space="preserve">לכן לקרוא לזה עצמאי או עצמוני, אני מנסה להבין קודם כל מה </w:t>
      </w:r>
      <w:bookmarkStart w:id="301" w:name="_ETM_Q1_990869"/>
      <w:bookmarkEnd w:id="301"/>
      <w:r>
        <w:rPr>
          <w:rtl/>
        </w:rPr>
        <w:t xml:space="preserve">עומד מאחורי התוכן הזה. בסופו של דבר אלה שעומדים בראש </w:t>
      </w:r>
      <w:bookmarkStart w:id="302" w:name="_ETM_Q1_996876"/>
      <w:bookmarkEnd w:id="302"/>
      <w:r>
        <w:rPr>
          <w:rtl/>
        </w:rPr>
        <w:t xml:space="preserve">המשפחות – וכרגע אני עוד לא מתייחסת למגדר – הם </w:t>
      </w:r>
      <w:bookmarkStart w:id="303" w:name="_ETM_Q1_999392"/>
      <w:bookmarkEnd w:id="303"/>
      <w:r>
        <w:rPr>
          <w:rtl/>
        </w:rPr>
        <w:t xml:space="preserve">אנשים שיכולת ההשתכרות שלהם נמוכה יותר, יש להם פחות </w:t>
      </w:r>
      <w:bookmarkStart w:id="304" w:name="_ETM_Q1_1002980"/>
      <w:bookmarkEnd w:id="304"/>
      <w:r>
        <w:rPr>
          <w:rtl/>
        </w:rPr>
        <w:t xml:space="preserve">זמן לעשות שעות נוספות והמטרה שלנו היא להיטיב עם </w:t>
      </w:r>
      <w:bookmarkStart w:id="305" w:name="_ETM_Q1_1006793"/>
      <w:bookmarkEnd w:id="305"/>
      <w:r>
        <w:rPr>
          <w:rtl/>
        </w:rPr>
        <w:t xml:space="preserve">האוכלוסייה. </w:t>
      </w:r>
    </w:p>
    <w:p w:rsidR="00460936" w:rsidRDefault="00460936" w:rsidP="00460936">
      <w:pPr>
        <w:rPr>
          <w:rtl/>
        </w:rPr>
      </w:pPr>
    </w:p>
    <w:p w:rsidR="00460936" w:rsidRDefault="00460936" w:rsidP="00460936">
      <w:pPr>
        <w:pStyle w:val="a5"/>
        <w:keepNext/>
        <w:rPr>
          <w:rtl/>
        </w:rPr>
      </w:pPr>
      <w:bookmarkStart w:id="306" w:name="_ETM_Q1_1011891"/>
      <w:bookmarkEnd w:id="306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60936" w:rsidRDefault="00460936" w:rsidP="00460936">
      <w:pPr>
        <w:pStyle w:val="KeepWithNext"/>
        <w:rPr>
          <w:rtl/>
        </w:rPr>
      </w:pPr>
    </w:p>
    <w:p w:rsidR="00460936" w:rsidRDefault="00460936" w:rsidP="00460936">
      <w:pPr>
        <w:rPr>
          <w:rtl/>
        </w:rPr>
      </w:pPr>
      <w:r>
        <w:rPr>
          <w:rtl/>
        </w:rPr>
        <w:t xml:space="preserve">אם ידעו שהורה </w:t>
      </w:r>
      <w:bookmarkStart w:id="307" w:name="_ETM_Q1_1010981"/>
      <w:bookmarkEnd w:id="307"/>
      <w:r>
        <w:rPr>
          <w:rtl/>
        </w:rPr>
        <w:t xml:space="preserve">יחיד הוא הורה עצמאי, הוא יקבל את אותן הטבות. </w:t>
      </w:r>
      <w:bookmarkStart w:id="308" w:name="_ETM_Q1_1014333"/>
      <w:bookmarkEnd w:id="308"/>
      <w:r>
        <w:rPr>
          <w:rtl/>
        </w:rPr>
        <w:t>השם לא משנה.</w:t>
      </w:r>
    </w:p>
    <w:p w:rsidR="00460936" w:rsidRDefault="00460936" w:rsidP="00460936">
      <w:pPr>
        <w:rPr>
          <w:rtl/>
        </w:rPr>
      </w:pPr>
    </w:p>
    <w:p w:rsidR="00460936" w:rsidRDefault="00460936" w:rsidP="00460936">
      <w:pPr>
        <w:pStyle w:val="afb"/>
        <w:keepNext/>
        <w:rPr>
          <w:rtl/>
        </w:rPr>
      </w:pPr>
      <w:bookmarkStart w:id="309" w:name="_ETM_Q1_1015640"/>
      <w:bookmarkEnd w:id="309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460936" w:rsidRDefault="00460936" w:rsidP="00460936">
      <w:pPr>
        <w:pStyle w:val="KeepWithNext"/>
        <w:rPr>
          <w:rtl/>
        </w:rPr>
      </w:pPr>
    </w:p>
    <w:p w:rsidR="00460936" w:rsidRDefault="00460936" w:rsidP="00460936">
      <w:pPr>
        <w:rPr>
          <w:rtl/>
        </w:rPr>
      </w:pPr>
      <w:r>
        <w:rPr>
          <w:rtl/>
        </w:rPr>
        <w:t xml:space="preserve">בוא נחשוב אפילו שהורה צריך לתת הסדרי </w:t>
      </w:r>
      <w:bookmarkStart w:id="310" w:name="_ETM_Q1_1016659"/>
      <w:bookmarkEnd w:id="310"/>
      <w:r>
        <w:rPr>
          <w:rtl/>
        </w:rPr>
        <w:t xml:space="preserve">ראיית ילדים, האבא החד הורי צריך לתת להסדרי ראיית ילדים </w:t>
      </w:r>
      <w:bookmarkStart w:id="311" w:name="_ETM_Q1_1022786"/>
      <w:bookmarkEnd w:id="311"/>
      <w:r>
        <w:rPr>
          <w:rtl/>
        </w:rPr>
        <w:t>פעם בשבוע. מה הרעיון בעצמאי?</w:t>
      </w:r>
    </w:p>
    <w:p w:rsidR="00460936" w:rsidRDefault="00460936" w:rsidP="00460936">
      <w:pPr>
        <w:rPr>
          <w:rtl/>
        </w:rPr>
      </w:pPr>
    </w:p>
    <w:p w:rsidR="00460936" w:rsidRDefault="00460936" w:rsidP="00460936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60936" w:rsidRDefault="00460936" w:rsidP="00460936">
      <w:pPr>
        <w:pStyle w:val="KeepWithNext"/>
        <w:rPr>
          <w:rtl/>
        </w:rPr>
      </w:pPr>
    </w:p>
    <w:p w:rsidR="00460936" w:rsidRDefault="00460936" w:rsidP="00460936">
      <w:pPr>
        <w:rPr>
          <w:rtl/>
        </w:rPr>
      </w:pPr>
      <w:r>
        <w:rPr>
          <w:rtl/>
        </w:rPr>
        <w:t xml:space="preserve">אני אסביר לך. הרעיון בחוק </w:t>
      </w:r>
      <w:bookmarkStart w:id="312" w:name="_ETM_Q1_1025364"/>
      <w:bookmarkEnd w:id="312"/>
      <w:r>
        <w:rPr>
          <w:rtl/>
        </w:rPr>
        <w:t xml:space="preserve">הוא ליצור מצב שהאבא לא מת. </w:t>
      </w:r>
    </w:p>
    <w:p w:rsidR="00460936" w:rsidRDefault="00460936" w:rsidP="00460936">
      <w:pPr>
        <w:rPr>
          <w:rtl/>
        </w:rPr>
      </w:pPr>
    </w:p>
    <w:p w:rsidR="00460936" w:rsidRDefault="00460936" w:rsidP="00460936">
      <w:pPr>
        <w:pStyle w:val="afb"/>
        <w:keepNext/>
        <w:rPr>
          <w:rtl/>
        </w:rPr>
      </w:pPr>
      <w:bookmarkStart w:id="313" w:name="_ETM_Q1_1028602"/>
      <w:bookmarkEnd w:id="313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460936" w:rsidRDefault="00460936" w:rsidP="00460936">
      <w:pPr>
        <w:pStyle w:val="KeepWithNext"/>
        <w:rPr>
          <w:rtl/>
        </w:rPr>
      </w:pPr>
    </w:p>
    <w:p w:rsidR="00460936" w:rsidRDefault="00460936" w:rsidP="00460936">
      <w:pPr>
        <w:rPr>
          <w:rtl/>
        </w:rPr>
      </w:pPr>
      <w:r>
        <w:rPr>
          <w:rtl/>
        </w:rPr>
        <w:t>חס וחלילה.</w:t>
      </w:r>
    </w:p>
    <w:p w:rsidR="00460936" w:rsidRDefault="00460936" w:rsidP="00460936">
      <w:pPr>
        <w:rPr>
          <w:rtl/>
        </w:rPr>
      </w:pPr>
    </w:p>
    <w:p w:rsidR="00460936" w:rsidRDefault="00460936" w:rsidP="00460936">
      <w:pPr>
        <w:pStyle w:val="a5"/>
        <w:keepNext/>
        <w:rPr>
          <w:rtl/>
        </w:rPr>
      </w:pPr>
      <w:bookmarkStart w:id="314" w:name="_ETM_Q1_1029188"/>
      <w:bookmarkStart w:id="315" w:name="_ETM_Q1_1030074"/>
      <w:bookmarkEnd w:id="314"/>
      <w:bookmarkEnd w:id="315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60936" w:rsidRDefault="00460936" w:rsidP="00460936">
      <w:pPr>
        <w:pStyle w:val="KeepWithNext"/>
        <w:rPr>
          <w:rtl/>
        </w:rPr>
      </w:pPr>
    </w:p>
    <w:p w:rsidR="00460936" w:rsidRDefault="00460936" w:rsidP="00460936">
      <w:pPr>
        <w:rPr>
          <w:rtl/>
        </w:rPr>
      </w:pPr>
      <w:r>
        <w:rPr>
          <w:rtl/>
        </w:rPr>
        <w:t xml:space="preserve">זאת בדיוק </w:t>
      </w:r>
      <w:bookmarkStart w:id="316" w:name="_ETM_Q1_1030001"/>
      <w:bookmarkEnd w:id="316"/>
      <w:r>
        <w:rPr>
          <w:rtl/>
        </w:rPr>
        <w:t xml:space="preserve">הבעיה. ההורים שהם גרושים, מרגישים – לא משנה אם זה גבר או אישה – שכאשר אומרים הורה יחיד, פירושו שהשני </w:t>
      </w:r>
      <w:bookmarkStart w:id="317" w:name="_ETM_Q1_1035667"/>
      <w:bookmarkEnd w:id="317"/>
      <w:r>
        <w:rPr>
          <w:rtl/>
        </w:rPr>
        <w:t>לא קיים. הוא מעיין את ההורה השני.</w:t>
      </w:r>
      <w:r w:rsidR="00C37DD1">
        <w:rPr>
          <w:rtl/>
        </w:rPr>
        <w:t xml:space="preserve"> אנחנו רוצים ליצור </w:t>
      </w:r>
      <w:bookmarkStart w:id="318" w:name="_ETM_Q1_1039755"/>
      <w:bookmarkEnd w:id="318"/>
      <w:r w:rsidR="00C37DD1">
        <w:rPr>
          <w:rtl/>
        </w:rPr>
        <w:t xml:space="preserve">מצב שההורה השני קיים, שיש לו אבא או יש לו </w:t>
      </w:r>
      <w:bookmarkStart w:id="319" w:name="_ETM_Q1_1042039"/>
      <w:bookmarkEnd w:id="319"/>
      <w:r w:rsidR="00C37DD1">
        <w:rPr>
          <w:rtl/>
        </w:rPr>
        <w:t xml:space="preserve">אימא ולא מדובר בהורה יחיד ואין לו אבא או אימא. </w:t>
      </w:r>
      <w:bookmarkStart w:id="320" w:name="_ETM_Q1_1044585"/>
      <w:bookmarkEnd w:id="320"/>
      <w:r w:rsidR="00C37DD1">
        <w:rPr>
          <w:rtl/>
        </w:rPr>
        <w:t xml:space="preserve">מתי באמת יש הורה יחיד? הורה יחיד הוא מישהו </w:t>
      </w:r>
      <w:bookmarkStart w:id="321" w:name="_ETM_Q1_1049645"/>
      <w:bookmarkEnd w:id="321"/>
      <w:r w:rsidR="00C37DD1">
        <w:rPr>
          <w:rtl/>
        </w:rPr>
        <w:t xml:space="preserve">שנמצא במצב שאין לו אבא או אין לו אימא, שהאבא </w:t>
      </w:r>
      <w:bookmarkStart w:id="322" w:name="_ETM_Q1_1052099"/>
      <w:bookmarkEnd w:id="322"/>
      <w:r w:rsidR="00C37DD1">
        <w:rPr>
          <w:rtl/>
        </w:rPr>
        <w:t xml:space="preserve">נפטר, ואז הוא הורה יחיד. האלטרנטיבה האחרת היא לא </w:t>
      </w:r>
      <w:bookmarkStart w:id="323" w:name="_ETM_Q1_1056890"/>
      <w:bookmarkEnd w:id="323"/>
      <w:r w:rsidR="00C37DD1">
        <w:rPr>
          <w:rtl/>
        </w:rPr>
        <w:t xml:space="preserve">הורה יחיד כי באמת יש לו שני הורים. רצוי שגם </w:t>
      </w:r>
      <w:bookmarkStart w:id="324" w:name="_ETM_Q1_1059516"/>
      <w:bookmarkEnd w:id="324"/>
      <w:r w:rsidR="00C37DD1">
        <w:rPr>
          <w:rtl/>
        </w:rPr>
        <w:t xml:space="preserve">הילד ידע שיש לו שני הורים וגם ההורה ידע שהוא </w:t>
      </w:r>
      <w:bookmarkStart w:id="325" w:name="_ETM_Q1_1062496"/>
      <w:bookmarkEnd w:id="325"/>
      <w:r w:rsidR="00C37DD1">
        <w:rPr>
          <w:rtl/>
        </w:rPr>
        <w:t xml:space="preserve">קיים. זאת המטרה של העמותה שפנתה אלי בעניין הזה ולכן </w:t>
      </w:r>
      <w:bookmarkStart w:id="326" w:name="_ETM_Q1_1066762"/>
      <w:bookmarkEnd w:id="326"/>
      <w:r w:rsidR="00C37DD1">
        <w:rPr>
          <w:rtl/>
        </w:rPr>
        <w:t xml:space="preserve">הכנתי את החוק. כל הרעיון היה לשנות את המונח כי </w:t>
      </w:r>
      <w:bookmarkStart w:id="327" w:name="_ETM_Q1_1068654"/>
      <w:bookmarkEnd w:id="327"/>
      <w:r w:rsidR="00C37DD1">
        <w:rPr>
          <w:rtl/>
        </w:rPr>
        <w:t>המונח פוגע ברגשות של הרבה מאוד אנשים שאומרים שהם קיימים.</w:t>
      </w:r>
    </w:p>
    <w:p w:rsidR="00C37DD1" w:rsidRDefault="00C37DD1" w:rsidP="00460936">
      <w:pPr>
        <w:rPr>
          <w:rtl/>
        </w:rPr>
      </w:pPr>
    </w:p>
    <w:p w:rsidR="00C37DD1" w:rsidRDefault="00C37DD1" w:rsidP="00C37DD1">
      <w:pPr>
        <w:pStyle w:val="afb"/>
        <w:keepNext/>
        <w:rPr>
          <w:rtl/>
        </w:rPr>
      </w:pPr>
      <w:bookmarkStart w:id="328" w:name="_ETM_Q1_1074338"/>
      <w:bookmarkEnd w:id="328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לדעתי </w:t>
      </w:r>
      <w:bookmarkStart w:id="329" w:name="_ETM_Q1_1075205"/>
      <w:bookmarkEnd w:id="329"/>
      <w:r>
        <w:rPr>
          <w:rtl/>
        </w:rPr>
        <w:t xml:space="preserve">צריך להמתין עם מונח נכון. אם רוצים מחר להרחיב הטבות </w:t>
      </w:r>
      <w:bookmarkStart w:id="330" w:name="_ETM_Q1_1080005"/>
      <w:bookmarkEnd w:id="330"/>
      <w:r>
        <w:rPr>
          <w:rtl/>
        </w:rPr>
        <w:t xml:space="preserve">שאותם אבות או אימהות יהיו זכאים למימון לימודים </w:t>
      </w:r>
      <w:bookmarkStart w:id="331" w:name="_ETM_Q1_1082009"/>
      <w:bookmarkEnd w:id="331"/>
      <w:r>
        <w:rPr>
          <w:rtl/>
        </w:rPr>
        <w:t xml:space="preserve">לילדים, איך זה נשמע הורה עצמאי? 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5"/>
        <w:keepNext/>
        <w:rPr>
          <w:rtl/>
        </w:rPr>
      </w:pPr>
      <w:bookmarkStart w:id="332" w:name="_ETM_Q1_1085510"/>
      <w:bookmarkStart w:id="333" w:name="_ETM_Q1_1085177"/>
      <w:bookmarkEnd w:id="332"/>
      <w:bookmarkEnd w:id="333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כן. למה לא? הורה </w:t>
      </w:r>
      <w:bookmarkStart w:id="334" w:name="_ETM_Q1_1086101"/>
      <w:bookmarkEnd w:id="334"/>
      <w:r>
        <w:rPr>
          <w:rtl/>
        </w:rPr>
        <w:t xml:space="preserve">עצמאי, מגיעות לו הטבות. למה לא? יתרגלו שהורה עצמאי, </w:t>
      </w:r>
      <w:bookmarkStart w:id="335" w:name="_ETM_Q1_1089792"/>
      <w:bookmarkEnd w:id="335"/>
      <w:r>
        <w:rPr>
          <w:rtl/>
        </w:rPr>
        <w:t>פירושו הורה יחיד. זאת המשמעות. אנחנו</w:t>
      </w:r>
      <w:r w:rsidR="00E4642C">
        <w:rPr>
          <w:rtl/>
        </w:rPr>
        <w:t xml:space="preserve"> </w:t>
      </w:r>
      <w:r>
        <w:rPr>
          <w:rtl/>
        </w:rPr>
        <w:t xml:space="preserve">משנים </w:t>
      </w:r>
      <w:bookmarkStart w:id="336" w:name="_ETM_Q1_1092981"/>
      <w:bookmarkEnd w:id="336"/>
      <w:r>
        <w:rPr>
          <w:rtl/>
        </w:rPr>
        <w:t xml:space="preserve">את המונח ולא פוגעים בהטבות אלא להיפך, זה יחול על </w:t>
      </w:r>
      <w:bookmarkStart w:id="337" w:name="_ETM_Q1_1096091"/>
      <w:bookmarkEnd w:id="337"/>
      <w:r>
        <w:rPr>
          <w:rtl/>
        </w:rPr>
        <w:t xml:space="preserve">כולם. לא פוגעים בהטבה כלשהי אלא שבמקום הוא ייקרא הורה יחיד, הוא ייקרא הורה עצמאי. את חושבת שעצמאים </w:t>
      </w:r>
      <w:bookmarkStart w:id="338" w:name="_ETM_Q1_1099984"/>
      <w:bookmarkEnd w:id="338"/>
      <w:r>
        <w:rPr>
          <w:rtl/>
        </w:rPr>
        <w:t xml:space="preserve">לא מקבלים הטבות? לצערי העצמאים מקבלים את ההטבות הגדולות ביותר </w:t>
      </w:r>
      <w:bookmarkStart w:id="339" w:name="_ETM_Q1_1104099"/>
      <w:bookmarkEnd w:id="339"/>
      <w:r>
        <w:rPr>
          <w:rtl/>
        </w:rPr>
        <w:t xml:space="preserve">במדינה. ארבעים מיליארד שקלים לשנה מקבלים עצמאים. 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f8"/>
        <w:keepNext/>
        <w:rPr>
          <w:rtl/>
        </w:rPr>
      </w:pPr>
      <w:bookmarkStart w:id="340" w:name="_ETM_Q1_1108937"/>
      <w:bookmarkStart w:id="341" w:name="_ETM_Q1_1110620"/>
      <w:bookmarkEnd w:id="340"/>
      <w:bookmarkEnd w:id="34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חבר הכנסת שטרית, </w:t>
      </w:r>
      <w:bookmarkStart w:id="342" w:name="_ETM_Q1_1110087"/>
      <w:bookmarkEnd w:id="342"/>
      <w:r>
        <w:rPr>
          <w:rtl/>
        </w:rPr>
        <w:t>יש אפשרות נוספת והיא לחכות לטיוטה של האקדמיה.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fb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חברת הכנסת בעצמה </w:t>
      </w:r>
      <w:bookmarkStart w:id="343" w:name="_ETM_Q1_1120404"/>
      <w:bookmarkEnd w:id="343"/>
      <w:r>
        <w:rPr>
          <w:rtl/>
        </w:rPr>
        <w:t>אמרה בישיבה הקודמת שאם פונים לאקדמיה ממתינים חמש שנים.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f8"/>
        <w:keepNext/>
        <w:rPr>
          <w:rtl/>
        </w:rPr>
      </w:pPr>
      <w:bookmarkStart w:id="344" w:name="_ETM_Q1_1122295"/>
      <w:bookmarkEnd w:id="34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אני לא </w:t>
      </w:r>
      <w:bookmarkStart w:id="345" w:name="_ETM_Q1_1124323"/>
      <w:bookmarkEnd w:id="345"/>
      <w:r>
        <w:rPr>
          <w:rtl/>
        </w:rPr>
        <w:t>אמרתי חמש שנים. נפתח תהליך.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>זה עניין של חודשים.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f8"/>
        <w:keepNext/>
        <w:rPr>
          <w:rtl/>
        </w:rPr>
      </w:pPr>
      <w:bookmarkStart w:id="346" w:name="_ETM_Q1_1131738"/>
      <w:bookmarkStart w:id="347" w:name="_ETM_Q1_1133596"/>
      <w:bookmarkEnd w:id="346"/>
      <w:bookmarkEnd w:id="34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נתתי את </w:t>
      </w:r>
      <w:bookmarkStart w:id="348" w:name="_ETM_Q1_1133431"/>
      <w:bookmarkEnd w:id="348"/>
      <w:r>
        <w:rPr>
          <w:rtl/>
        </w:rPr>
        <w:t>הדוגמה של המילה מגדר.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5"/>
        <w:keepNext/>
        <w:rPr>
          <w:rtl/>
        </w:rPr>
      </w:pPr>
      <w:bookmarkStart w:id="349" w:name="_ETM_Q1_1136217"/>
      <w:bookmarkEnd w:id="349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>למה לחכות לאקדמיה?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5"/>
        <w:keepNext/>
        <w:rPr>
          <w:rtl/>
        </w:rPr>
      </w:pPr>
      <w:bookmarkStart w:id="350" w:name="_ETM_Q1_1136875"/>
      <w:bookmarkStart w:id="351" w:name="_ETM_Q1_1137902"/>
      <w:bookmarkEnd w:id="350"/>
      <w:bookmarkEnd w:id="35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425D09" w:rsidP="00C37DD1">
      <w:pPr>
        <w:rPr>
          <w:rtl/>
        </w:rPr>
      </w:pPr>
      <w:r>
        <w:rPr>
          <w:rtl/>
        </w:rPr>
        <w:t>שלא ייווצר מצב</w:t>
      </w:r>
      <w:r w:rsidR="00C37DD1">
        <w:rPr>
          <w:rtl/>
        </w:rPr>
        <w:t xml:space="preserve"> </w:t>
      </w:r>
      <w:r>
        <w:rPr>
          <w:rtl/>
        </w:rPr>
        <w:t>ש</w:t>
      </w:r>
      <w:r w:rsidR="00C37DD1">
        <w:rPr>
          <w:rtl/>
        </w:rPr>
        <w:t>האקדמיה</w:t>
      </w:r>
      <w:r w:rsidR="00E4642C">
        <w:rPr>
          <w:rtl/>
        </w:rPr>
        <w:t xml:space="preserve"> </w:t>
      </w:r>
      <w:r w:rsidR="00C37DD1">
        <w:rPr>
          <w:rtl/>
        </w:rPr>
        <w:t>תמליץ</w:t>
      </w:r>
      <w:r w:rsidR="00E4642C">
        <w:rPr>
          <w:rtl/>
        </w:rPr>
        <w:t xml:space="preserve"> </w:t>
      </w:r>
      <w:r w:rsidR="00C37DD1">
        <w:rPr>
          <w:rtl/>
        </w:rPr>
        <w:t xml:space="preserve">משהו ואתה </w:t>
      </w:r>
      <w:bookmarkStart w:id="352" w:name="_ETM_Q1_1141370"/>
      <w:bookmarkEnd w:id="352"/>
      <w:r w:rsidR="00C37DD1">
        <w:rPr>
          <w:rtl/>
        </w:rPr>
        <w:t>מתכוון למשהו אחר.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5"/>
        <w:keepNext/>
        <w:rPr>
          <w:rtl/>
        </w:rPr>
      </w:pPr>
      <w:bookmarkStart w:id="353" w:name="_ETM_Q1_1140808"/>
      <w:bookmarkEnd w:id="353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>אז מה אם האקדמיה תמליץ? אנחנו חייבים לקבל? לא חייבים.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5"/>
        <w:keepNext/>
        <w:rPr>
          <w:rtl/>
        </w:rPr>
      </w:pPr>
      <w:bookmarkStart w:id="354" w:name="_ETM_Q1_1145591"/>
      <w:bookmarkEnd w:id="35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אבל עדיף שיהיה </w:t>
      </w:r>
      <w:bookmarkStart w:id="355" w:name="_ETM_Q1_1146067"/>
      <w:bookmarkEnd w:id="355"/>
      <w:r>
        <w:rPr>
          <w:rtl/>
        </w:rPr>
        <w:t>מונח אחד.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5"/>
        <w:keepNext/>
        <w:rPr>
          <w:rtl/>
        </w:rPr>
      </w:pPr>
      <w:bookmarkStart w:id="356" w:name="_ETM_Q1_1147267"/>
      <w:bookmarkStart w:id="357" w:name="_ETM_Q1_1148343"/>
      <w:bookmarkEnd w:id="356"/>
      <w:bookmarkEnd w:id="357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האקדמיה, כבודה במקומה מונח, שיעזבו אותנו, אנחנו לא עובדים </w:t>
      </w:r>
      <w:bookmarkStart w:id="358" w:name="_ETM_Q1_1149955"/>
      <w:bookmarkEnd w:id="358"/>
      <w:r>
        <w:rPr>
          <w:rtl/>
        </w:rPr>
        <w:t xml:space="preserve">אצלה. הכנסת מחוקקת לבד. האקדמיה, שתעשה מה שהיא </w:t>
      </w:r>
      <w:bookmarkStart w:id="359" w:name="_ETM_Q1_1152870"/>
      <w:bookmarkEnd w:id="359"/>
      <w:r>
        <w:rPr>
          <w:rtl/>
        </w:rPr>
        <w:t xml:space="preserve">רוצה. תמליץ בפנינו ואנחנו נשקול. אם האקדמיה תבוא עם איזו </w:t>
      </w:r>
      <w:bookmarkStart w:id="360" w:name="_ETM_Q1_1155054"/>
      <w:bookmarkEnd w:id="360"/>
      <w:r>
        <w:rPr>
          <w:rtl/>
        </w:rPr>
        <w:t xml:space="preserve">המצאה חדשה, אני אגיש את החוק מחדש ואבקש לשנות את </w:t>
      </w:r>
      <w:bookmarkStart w:id="361" w:name="_ETM_Q1_1158626"/>
      <w:bookmarkEnd w:id="361"/>
      <w:r>
        <w:rPr>
          <w:rtl/>
        </w:rPr>
        <w:t xml:space="preserve">המונח. אני מציע לאשר הורה עצמאי ואם האקדמיה </w:t>
      </w:r>
      <w:bookmarkStart w:id="362" w:name="_ETM_Q1_1161594"/>
      <w:bookmarkEnd w:id="362"/>
      <w:r>
        <w:rPr>
          <w:rtl/>
        </w:rPr>
        <w:t xml:space="preserve">תבוא עם איזו המלצה חדשה שנאהב אותה, נגיש את החוק </w:t>
      </w:r>
      <w:bookmarkStart w:id="363" w:name="_ETM_Q1_1164920"/>
      <w:bookmarkEnd w:id="363"/>
      <w:r>
        <w:rPr>
          <w:rtl/>
        </w:rPr>
        <w:t>מחדש.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f8"/>
        <w:keepNext/>
        <w:rPr>
          <w:rtl/>
        </w:rPr>
      </w:pPr>
      <w:bookmarkStart w:id="364" w:name="_ETM_Q1_1168310"/>
      <w:bookmarkEnd w:id="36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>נשמע את עורכת הדין מאירה בסוק מנעמ"ת.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fb"/>
        <w:keepNext/>
        <w:rPr>
          <w:rtl/>
        </w:rPr>
      </w:pPr>
      <w:bookmarkStart w:id="365" w:name="_ETM_Q1_1168512"/>
      <w:bookmarkEnd w:id="365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אני רוצה להצטרף לדבריה </w:t>
      </w:r>
      <w:bookmarkStart w:id="366" w:name="_ETM_Q1_1170506"/>
      <w:bookmarkEnd w:id="366"/>
      <w:r>
        <w:rPr>
          <w:rtl/>
        </w:rPr>
        <w:t>של חברת הכנסת לביא. אולי פשוט לחכות.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5"/>
        <w:keepNext/>
        <w:rPr>
          <w:rtl/>
        </w:rPr>
      </w:pPr>
      <w:bookmarkStart w:id="367" w:name="_ETM_Q1_1173473"/>
      <w:bookmarkStart w:id="368" w:name="_ETM_Q1_1174989"/>
      <w:bookmarkEnd w:id="367"/>
      <w:bookmarkEnd w:id="368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לא, אני לא רוצה לחכות. זה מצחיק. על החוק הזה אני </w:t>
      </w:r>
      <w:bookmarkStart w:id="369" w:name="_ETM_Q1_1178790"/>
      <w:bookmarkEnd w:id="369"/>
      <w:r>
        <w:rPr>
          <w:rtl/>
        </w:rPr>
        <w:t>כבר</w:t>
      </w:r>
      <w:r w:rsidR="00E4642C">
        <w:rPr>
          <w:rtl/>
        </w:rPr>
        <w:t xml:space="preserve"> </w:t>
      </w:r>
      <w:r>
        <w:rPr>
          <w:rtl/>
        </w:rPr>
        <w:t xml:space="preserve">יושב ארבע ישיבות. זה באמת לא לעניין. אני לא רוצה לחכות לאקדמיה. אני לא </w:t>
      </w:r>
      <w:bookmarkStart w:id="370" w:name="_ETM_Q1_1182889"/>
      <w:bookmarkEnd w:id="370"/>
      <w:r>
        <w:rPr>
          <w:rtl/>
        </w:rPr>
        <w:t xml:space="preserve">עובד אצל האקדמיה, עם כל הכבוד. אנחנו עושים חוקים כל </w:t>
      </w:r>
      <w:bookmarkStart w:id="371" w:name="_ETM_Q1_1187147"/>
      <w:bookmarkEnd w:id="371"/>
      <w:r>
        <w:rPr>
          <w:rtl/>
        </w:rPr>
        <w:t xml:space="preserve">יום עם מאות מונחים ומי שואל את האקדמיה? </w:t>
      </w:r>
      <w:bookmarkStart w:id="372" w:name="_ETM_Q1_1187949"/>
      <w:bookmarkEnd w:id="372"/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fb"/>
        <w:keepNext/>
        <w:rPr>
          <w:rtl/>
        </w:rPr>
      </w:pPr>
      <w:bookmarkStart w:id="373" w:name="_ETM_Q1_1175465"/>
      <w:bookmarkStart w:id="374" w:name="_ETM_Q1_1176275"/>
      <w:bookmarkEnd w:id="373"/>
      <w:bookmarkEnd w:id="374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>חיכינו כל כך הרבה, נחכה עוד קצת.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5"/>
        <w:keepNext/>
        <w:rPr>
          <w:rtl/>
        </w:rPr>
      </w:pPr>
      <w:bookmarkStart w:id="375" w:name="_ETM_Q1_1191880"/>
      <w:bookmarkEnd w:id="375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אין לי סיבה </w:t>
      </w:r>
      <w:bookmarkStart w:id="376" w:name="_ETM_Q1_1191999"/>
      <w:bookmarkEnd w:id="376"/>
      <w:r>
        <w:rPr>
          <w:rtl/>
        </w:rPr>
        <w:t>לחכות.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f8"/>
        <w:keepNext/>
        <w:rPr>
          <w:rtl/>
        </w:rPr>
      </w:pPr>
      <w:bookmarkStart w:id="377" w:name="_ETM_Q1_1192762"/>
      <w:bookmarkStart w:id="378" w:name="_ETM_Q1_1194075"/>
      <w:bookmarkEnd w:id="377"/>
      <w:bookmarkEnd w:id="37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העניין הוא שיש כאן תחושת אי נוחות. 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5"/>
        <w:keepNext/>
        <w:rPr>
          <w:rtl/>
        </w:rPr>
      </w:pPr>
      <w:bookmarkStart w:id="379" w:name="_ETM_Q1_1198030"/>
      <w:bookmarkEnd w:id="379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למה אי </w:t>
      </w:r>
      <w:bookmarkStart w:id="380" w:name="_ETM_Q1_1197210"/>
      <w:bookmarkEnd w:id="380"/>
      <w:r>
        <w:rPr>
          <w:rtl/>
        </w:rPr>
        <w:t xml:space="preserve">נוחות? זה הרעיון של החוק. החוק הוא לשנות את הסמנטיקה </w:t>
      </w:r>
      <w:bookmarkStart w:id="381" w:name="_ETM_Q1_1202073"/>
      <w:bookmarkEnd w:id="381"/>
      <w:r>
        <w:rPr>
          <w:rtl/>
        </w:rPr>
        <w:t xml:space="preserve">לגבי הורה יחיד. זה לא מוצא חן בעיני </w:t>
      </w:r>
      <w:bookmarkStart w:id="382" w:name="_ETM_Q1_1201862"/>
      <w:bookmarkEnd w:id="382"/>
      <w:r>
        <w:rPr>
          <w:rtl/>
        </w:rPr>
        <w:t xml:space="preserve">מישהו? בסדר, שלא ימצא חן בעיניו. אני לא חייב למצוא </w:t>
      </w:r>
      <w:bookmarkStart w:id="383" w:name="_ETM_Q1_1205368"/>
      <w:bookmarkEnd w:id="383"/>
      <w:r>
        <w:rPr>
          <w:rtl/>
        </w:rPr>
        <w:t>חן בעיני כולם.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f8"/>
        <w:keepNext/>
        <w:rPr>
          <w:rtl/>
        </w:rPr>
      </w:pPr>
      <w:bookmarkStart w:id="384" w:name="_ETM_Q1_1198301"/>
      <w:bookmarkEnd w:id="38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זה לא עניין של לא מוצא </w:t>
      </w:r>
      <w:bookmarkStart w:id="385" w:name="_ETM_Q1_1206457"/>
      <w:bookmarkEnd w:id="385"/>
      <w:r>
        <w:rPr>
          <w:rtl/>
        </w:rPr>
        <w:t xml:space="preserve">חן. זה עניין שיש כאן מושג שלא הצלחנו למצוא אותו </w:t>
      </w:r>
      <w:bookmarkStart w:id="386" w:name="_ETM_Q1_1211671"/>
      <w:bookmarkEnd w:id="386"/>
      <w:r>
        <w:rPr>
          <w:rtl/>
        </w:rPr>
        <w:t xml:space="preserve">עדיין. הרבה פעמים בחיים יש לנו גם תחושות וגם ידיעה. </w:t>
      </w:r>
      <w:bookmarkStart w:id="387" w:name="_ETM_Q1_1216426"/>
      <w:bookmarkEnd w:id="387"/>
      <w:r>
        <w:rPr>
          <w:rtl/>
        </w:rPr>
        <w:t>אני אתן לך דוגמה של המושג של הטרדה מינית</w:t>
      </w:r>
      <w:r w:rsidR="00E4642C">
        <w:rPr>
          <w:rtl/>
        </w:rPr>
        <w:t xml:space="preserve"> </w:t>
      </w:r>
      <w:r>
        <w:rPr>
          <w:rtl/>
        </w:rPr>
        <w:t>ששנים לא ידעו להמשיג אותו,</w:t>
      </w:r>
      <w:r w:rsidR="00E4642C">
        <w:rPr>
          <w:rtl/>
        </w:rPr>
        <w:t xml:space="preserve"> </w:t>
      </w:r>
      <w:r>
        <w:rPr>
          <w:rtl/>
        </w:rPr>
        <w:t xml:space="preserve">עד </w:t>
      </w:r>
      <w:bookmarkStart w:id="388" w:name="_ETM_Q1_1222306"/>
      <w:bookmarkEnd w:id="388"/>
      <w:r>
        <w:rPr>
          <w:rtl/>
        </w:rPr>
        <w:t>שבשנות ה-90 בארצות הברית קבעו.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5"/>
        <w:keepNext/>
        <w:rPr>
          <w:rtl/>
        </w:rPr>
      </w:pPr>
      <w:bookmarkStart w:id="389" w:name="_ETM_Q1_1226828"/>
      <w:bookmarkEnd w:id="389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>איך קוראים בארצות הברית להורה יחיד?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fb"/>
        <w:keepNext/>
        <w:rPr>
          <w:rtl/>
        </w:rPr>
      </w:pPr>
      <w:bookmarkStart w:id="390" w:name="_ETM_Q1_1227510"/>
      <w:bookmarkEnd w:id="390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t>One parent family</w:t>
      </w:r>
      <w:r>
        <w:rPr>
          <w:rtl/>
        </w:rPr>
        <w:t>. זה בדיוק אותו מושג שהוא מושג אוניברסלי.</w:t>
      </w:r>
    </w:p>
    <w:p w:rsidR="00C37DD1" w:rsidRDefault="00C37DD1" w:rsidP="00C37DD1">
      <w:pPr>
        <w:rPr>
          <w:rtl/>
        </w:rPr>
      </w:pPr>
    </w:p>
    <w:p w:rsidR="00C37DD1" w:rsidRDefault="00C37DD1" w:rsidP="00C37DD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37DD1" w:rsidRDefault="00C37DD1" w:rsidP="00C37DD1">
      <w:pPr>
        <w:pStyle w:val="KeepWithNext"/>
        <w:rPr>
          <w:rtl/>
        </w:rPr>
      </w:pPr>
    </w:p>
    <w:p w:rsidR="00C37DD1" w:rsidRDefault="00C37DD1" w:rsidP="00C37DD1">
      <w:pPr>
        <w:rPr>
          <w:rtl/>
        </w:rPr>
      </w:pPr>
      <w:r>
        <w:rPr>
          <w:rtl/>
        </w:rPr>
        <w:t xml:space="preserve">אולי </w:t>
      </w:r>
      <w:bookmarkStart w:id="391" w:name="_ETM_Q1_1236930"/>
      <w:bookmarkEnd w:id="391"/>
      <w:r>
        <w:rPr>
          <w:rtl/>
        </w:rPr>
        <w:t xml:space="preserve">נבקש ממרכז המחקר </w:t>
      </w:r>
      <w:r w:rsidR="001330E6">
        <w:rPr>
          <w:rtl/>
        </w:rPr>
        <w:t xml:space="preserve">מחקר על איך זה נקרא </w:t>
      </w:r>
      <w:bookmarkStart w:id="392" w:name="_ETM_Q1_1241224"/>
      <w:bookmarkEnd w:id="392"/>
      <w:r w:rsidR="001330E6">
        <w:rPr>
          <w:rtl/>
        </w:rPr>
        <w:t>בעולם.</w:t>
      </w:r>
    </w:p>
    <w:p w:rsidR="001330E6" w:rsidRDefault="001330E6" w:rsidP="00C37DD1">
      <w:pPr>
        <w:rPr>
          <w:rtl/>
        </w:rPr>
      </w:pPr>
    </w:p>
    <w:p w:rsidR="001330E6" w:rsidRDefault="001330E6" w:rsidP="001330E6">
      <w:pPr>
        <w:pStyle w:val="afb"/>
        <w:keepNext/>
        <w:rPr>
          <w:rtl/>
        </w:rPr>
      </w:pPr>
      <w:bookmarkStart w:id="393" w:name="_ETM_Q1_1242204"/>
      <w:bookmarkStart w:id="394" w:name="_ETM_Q1_1246386"/>
      <w:bookmarkEnd w:id="393"/>
      <w:bookmarkEnd w:id="394"/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1330E6" w:rsidRDefault="001330E6" w:rsidP="001330E6">
      <w:pPr>
        <w:pStyle w:val="KeepWithNext"/>
        <w:rPr>
          <w:rtl/>
        </w:rPr>
      </w:pPr>
    </w:p>
    <w:p w:rsidR="001330E6" w:rsidRDefault="001330E6" w:rsidP="001330E6">
      <w:pPr>
        <w:rPr>
          <w:rtl/>
        </w:rPr>
      </w:pPr>
      <w:r>
        <w:rPr>
          <w:rtl/>
        </w:rPr>
        <w:t xml:space="preserve">האקדמיה ללשון עברית קיבלה מקבילות מכל המקבילות בשפות השונות, כולל אנגלית. השפות עמדו בפני הוועדה והוועדה לא הגיעה להמלצה </w:t>
      </w:r>
      <w:bookmarkStart w:id="395" w:name="_ETM_Q1_1261824"/>
      <w:bookmarkEnd w:id="395"/>
      <w:r>
        <w:rPr>
          <w:rtl/>
        </w:rPr>
        <w:t xml:space="preserve">מעבר להמלצה הזאת וגם היא במיעוט. כלומר, זה לא שזאת </w:t>
      </w:r>
      <w:bookmarkStart w:id="396" w:name="_ETM_Q1_1266365"/>
      <w:bookmarkEnd w:id="396"/>
      <w:r>
        <w:rPr>
          <w:rtl/>
        </w:rPr>
        <w:t xml:space="preserve">המלצה שוועדת המשנה באופן גורף תמכה בה אלא </w:t>
      </w:r>
      <w:bookmarkStart w:id="397" w:name="_ETM_Q1_1269878"/>
      <w:bookmarkEnd w:id="397"/>
      <w:r>
        <w:rPr>
          <w:rtl/>
        </w:rPr>
        <w:t xml:space="preserve">ערב רב של הצעות. בעניינים לשוניים קשה לפעמים לקלוע מראש </w:t>
      </w:r>
      <w:bookmarkStart w:id="398" w:name="_ETM_Q1_1278112"/>
      <w:bookmarkEnd w:id="398"/>
      <w:r>
        <w:rPr>
          <w:rtl/>
        </w:rPr>
        <w:t xml:space="preserve">למונח שבאמת ייקלט בציבור. לכן מדובר כאן בהצעה מסוימת של </w:t>
      </w:r>
      <w:bookmarkStart w:id="399" w:name="_ETM_Q1_1283723"/>
      <w:bookmarkEnd w:id="399"/>
      <w:r>
        <w:rPr>
          <w:rtl/>
        </w:rPr>
        <w:t xml:space="preserve">ועדת המשנה. זה לא היה פה אחד בוועדת המשנה </w:t>
      </w:r>
      <w:bookmarkStart w:id="400" w:name="_ETM_Q1_1289132"/>
      <w:bookmarkEnd w:id="400"/>
      <w:r>
        <w:rPr>
          <w:rtl/>
        </w:rPr>
        <w:t>אבל אני לא זוכר כמה קולות תמכו בהצעה</w:t>
      </w:r>
      <w:bookmarkStart w:id="401" w:name="_ETM_Q1_1287855"/>
      <w:bookmarkEnd w:id="401"/>
      <w:r>
        <w:rPr>
          <w:rtl/>
        </w:rPr>
        <w:t>. אני לא יודע איך המליאה תתייחס לזה. מתי זה יגיע אליה? כבר</w:t>
      </w:r>
      <w:r w:rsidR="00E4642C">
        <w:rPr>
          <w:rtl/>
        </w:rPr>
        <w:t xml:space="preserve"> </w:t>
      </w:r>
      <w:r>
        <w:rPr>
          <w:rtl/>
        </w:rPr>
        <w:t xml:space="preserve">כמעט שנה מאז חתמנו </w:t>
      </w:r>
      <w:bookmarkStart w:id="402" w:name="_ETM_Q1_1295270"/>
      <w:bookmarkEnd w:id="402"/>
      <w:r>
        <w:rPr>
          <w:rtl/>
        </w:rPr>
        <w:t xml:space="preserve">על ההמלצות ולא שמענו שהייתה איזושהי התקדמות בעניין </w:t>
      </w:r>
      <w:bookmarkStart w:id="403" w:name="_ETM_Q1_1299029"/>
      <w:bookmarkEnd w:id="403"/>
      <w:r>
        <w:rPr>
          <w:rtl/>
        </w:rPr>
        <w:t xml:space="preserve">הזה. כפי שאמרתי, אני חושב שהמונח עצמאי הוא מונח שמעצים </w:t>
      </w:r>
      <w:bookmarkStart w:id="404" w:name="_ETM_Q1_1302952"/>
      <w:bookmarkEnd w:id="404"/>
      <w:r>
        <w:rPr>
          <w:rtl/>
        </w:rPr>
        <w:t>את ההורה. מה יכול להיות יותר מכובד מזה שאנחנו או</w:t>
      </w:r>
      <w:bookmarkStart w:id="405" w:name="_ETM_Q1_1307251"/>
      <w:bookmarkEnd w:id="405"/>
      <w:r>
        <w:rPr>
          <w:rtl/>
        </w:rPr>
        <w:t xml:space="preserve">מרים לו שאנחנו מבינים שהוא בחר או בכורח </w:t>
      </w:r>
      <w:bookmarkStart w:id="406" w:name="_ETM_Q1_1309694"/>
      <w:bookmarkEnd w:id="406"/>
      <w:r>
        <w:rPr>
          <w:rtl/>
        </w:rPr>
        <w:t>הנסיבות בעצמאות ומכירים בעצמאות שלו ולכן תומכים בו?</w:t>
      </w:r>
    </w:p>
    <w:p w:rsidR="001330E6" w:rsidRDefault="001330E6" w:rsidP="001330E6">
      <w:pPr>
        <w:rPr>
          <w:rtl/>
        </w:rPr>
      </w:pPr>
      <w:bookmarkStart w:id="407" w:name="_ETM_Q1_1319273"/>
      <w:bookmarkEnd w:id="407"/>
    </w:p>
    <w:p w:rsidR="001330E6" w:rsidRDefault="001330E6" w:rsidP="001330E6">
      <w:pPr>
        <w:pStyle w:val="afb"/>
        <w:keepNext/>
        <w:rPr>
          <w:rtl/>
        </w:rPr>
      </w:pPr>
      <w:r>
        <w:rPr>
          <w:rFonts w:hint="eastAsia"/>
          <w:rtl/>
        </w:rPr>
        <w:t>עמליה</w:t>
      </w:r>
      <w:r>
        <w:rPr>
          <w:rtl/>
        </w:rPr>
        <w:t xml:space="preserve"> </w:t>
      </w:r>
      <w:r>
        <w:rPr>
          <w:rFonts w:hint="eastAsia"/>
          <w:rtl/>
        </w:rPr>
        <w:t>שרייר</w:t>
      </w:r>
      <w:r>
        <w:rPr>
          <w:rtl/>
        </w:rPr>
        <w:t>:</w:t>
      </w:r>
    </w:p>
    <w:p w:rsidR="001330E6" w:rsidRDefault="001330E6" w:rsidP="001330E6">
      <w:pPr>
        <w:pStyle w:val="KeepWithNext"/>
        <w:rPr>
          <w:rtl/>
        </w:rPr>
      </w:pPr>
    </w:p>
    <w:p w:rsidR="001330E6" w:rsidRDefault="001330E6" w:rsidP="001330E6">
      <w:pPr>
        <w:rPr>
          <w:rtl/>
        </w:rPr>
      </w:pPr>
      <w:r>
        <w:rPr>
          <w:rtl/>
        </w:rPr>
        <w:t xml:space="preserve">לדעתי אנחנו יכולים לקבוע דיון נוסף עדיין בתוך המושב </w:t>
      </w:r>
      <w:bookmarkStart w:id="408" w:name="_ETM_Q1_1322990"/>
      <w:bookmarkEnd w:id="408"/>
      <w:r>
        <w:rPr>
          <w:rtl/>
        </w:rPr>
        <w:t>הזה ואפשר לקבל נייר ממרכז המחקר.</w:t>
      </w:r>
    </w:p>
    <w:p w:rsidR="001330E6" w:rsidRDefault="001330E6" w:rsidP="001330E6">
      <w:pPr>
        <w:rPr>
          <w:rtl/>
        </w:rPr>
      </w:pPr>
    </w:p>
    <w:p w:rsidR="001330E6" w:rsidRDefault="001330E6" w:rsidP="001330E6">
      <w:pPr>
        <w:pStyle w:val="afb"/>
        <w:keepNext/>
        <w:rPr>
          <w:rtl/>
        </w:rPr>
      </w:pPr>
      <w:bookmarkStart w:id="409" w:name="_ETM_Q1_1329815"/>
      <w:bookmarkEnd w:id="409"/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1330E6" w:rsidRDefault="001330E6" w:rsidP="001330E6">
      <w:pPr>
        <w:pStyle w:val="KeepWithNext"/>
        <w:rPr>
          <w:rtl/>
        </w:rPr>
      </w:pPr>
    </w:p>
    <w:p w:rsidR="001330E6" w:rsidRDefault="001330E6" w:rsidP="001330E6">
      <w:pPr>
        <w:rPr>
          <w:rtl/>
        </w:rPr>
      </w:pPr>
      <w:r>
        <w:rPr>
          <w:rtl/>
        </w:rPr>
        <w:t xml:space="preserve">בדיוני האקדמיה קיבלנו את </w:t>
      </w:r>
      <w:bookmarkStart w:id="410" w:name="_ETM_Q1_1333765"/>
      <w:bookmarkEnd w:id="410"/>
      <w:r>
        <w:rPr>
          <w:rtl/>
        </w:rPr>
        <w:t>כל השפות המודרניות וגם העתיקות.</w:t>
      </w:r>
    </w:p>
    <w:p w:rsidR="001330E6" w:rsidRDefault="001330E6" w:rsidP="001330E6">
      <w:pPr>
        <w:rPr>
          <w:rtl/>
        </w:rPr>
      </w:pPr>
    </w:p>
    <w:p w:rsidR="001330E6" w:rsidRDefault="001330E6" w:rsidP="001330E6">
      <w:pPr>
        <w:pStyle w:val="a5"/>
        <w:keepNext/>
        <w:rPr>
          <w:rtl/>
        </w:rPr>
      </w:pPr>
      <w:bookmarkStart w:id="411" w:name="_ETM_Q1_1338137"/>
      <w:bookmarkEnd w:id="411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1330E6" w:rsidRDefault="001330E6" w:rsidP="001330E6">
      <w:pPr>
        <w:pStyle w:val="KeepWithNext"/>
        <w:rPr>
          <w:rtl/>
        </w:rPr>
      </w:pPr>
    </w:p>
    <w:p w:rsidR="001330E6" w:rsidRDefault="001330E6" w:rsidP="001330E6">
      <w:pPr>
        <w:rPr>
          <w:rtl/>
        </w:rPr>
      </w:pPr>
      <w:r>
        <w:rPr>
          <w:rtl/>
        </w:rPr>
        <w:t xml:space="preserve">לא היה שום חידוש גדול. </w:t>
      </w:r>
    </w:p>
    <w:p w:rsidR="001330E6" w:rsidRDefault="001330E6" w:rsidP="001330E6">
      <w:pPr>
        <w:rPr>
          <w:rtl/>
        </w:rPr>
      </w:pPr>
    </w:p>
    <w:p w:rsidR="001330E6" w:rsidRDefault="001330E6" w:rsidP="001330E6">
      <w:pPr>
        <w:pStyle w:val="afb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1330E6" w:rsidRDefault="001330E6" w:rsidP="001330E6">
      <w:pPr>
        <w:pStyle w:val="KeepWithNext"/>
        <w:rPr>
          <w:rtl/>
        </w:rPr>
      </w:pPr>
    </w:p>
    <w:p w:rsidR="001330E6" w:rsidRDefault="001330E6" w:rsidP="001330E6">
      <w:pPr>
        <w:rPr>
          <w:rtl/>
        </w:rPr>
      </w:pPr>
      <w:r>
        <w:rPr>
          <w:rtl/>
        </w:rPr>
        <w:t xml:space="preserve">אנחנו </w:t>
      </w:r>
      <w:bookmarkStart w:id="412" w:name="_ETM_Q1_1344091"/>
      <w:bookmarkEnd w:id="412"/>
      <w:r>
        <w:rPr>
          <w:rtl/>
        </w:rPr>
        <w:t xml:space="preserve">כמובן פנינו לאקדמיה ללשון העברית, כמובן שהייתה תכתובת אבל לא ממש הגענו לתשובות. פנינו גם לבלשן מ"מעריב", רוברט רוזנטל, </w:t>
      </w:r>
      <w:bookmarkStart w:id="413" w:name="_ETM_Q1_1353268"/>
      <w:bookmarkEnd w:id="413"/>
      <w:r>
        <w:rPr>
          <w:rtl/>
        </w:rPr>
        <w:t xml:space="preserve">שגם הוא אמר – אחרי שהסברתי לו את החלטת </w:t>
      </w:r>
      <w:bookmarkStart w:id="414" w:name="_ETM_Q1_1357879"/>
      <w:bookmarkEnd w:id="414"/>
      <w:r>
        <w:rPr>
          <w:rtl/>
        </w:rPr>
        <w:t xml:space="preserve">היושבת ראש – שאין לו מונח אחר והמונח הורה </w:t>
      </w:r>
      <w:bookmarkStart w:id="415" w:name="_ETM_Q1_1363870"/>
      <w:bookmarkEnd w:id="415"/>
      <w:r>
        <w:rPr>
          <w:rtl/>
        </w:rPr>
        <w:t xml:space="preserve">עצמאי, כל עוד אין משהו אחר וזה מעצים את שני </w:t>
      </w:r>
      <w:bookmarkStart w:id="416" w:name="_ETM_Q1_1366975"/>
      <w:bookmarkEnd w:id="416"/>
      <w:r>
        <w:rPr>
          <w:rtl/>
        </w:rPr>
        <w:t xml:space="preserve">ההורים, זה מה שמקובל. אף פעם לא נמצא דעה אחת </w:t>
      </w:r>
      <w:bookmarkStart w:id="417" w:name="_ETM_Q1_1372529"/>
      <w:bookmarkEnd w:id="417"/>
      <w:r>
        <w:rPr>
          <w:rtl/>
        </w:rPr>
        <w:t xml:space="preserve">בקרב שלושה יהודים אבל ברגע שיעברו יום, יומיים, שלושה, </w:t>
      </w:r>
      <w:bookmarkStart w:id="418" w:name="_ETM_Q1_1378185"/>
      <w:bookmarkEnd w:id="418"/>
      <w:r>
        <w:rPr>
          <w:rtl/>
        </w:rPr>
        <w:t>שנה – המושג הזה</w:t>
      </w:r>
      <w:r w:rsidR="00E4642C">
        <w:rPr>
          <w:rtl/>
        </w:rPr>
        <w:t xml:space="preserve"> </w:t>
      </w:r>
      <w:r>
        <w:rPr>
          <w:rtl/>
        </w:rPr>
        <w:t xml:space="preserve">מהווה פתח לשינוי חברתי. זה </w:t>
      </w:r>
      <w:bookmarkStart w:id="419" w:name="_ETM_Q1_1382231"/>
      <w:bookmarkEnd w:id="419"/>
      <w:r>
        <w:rPr>
          <w:rtl/>
        </w:rPr>
        <w:t xml:space="preserve">מעצים את שני ההורים, זה מושג קצר שאפשר לדבר אתו. </w:t>
      </w:r>
      <w:bookmarkStart w:id="420" w:name="_ETM_Q1_1386894"/>
      <w:bookmarkEnd w:id="420"/>
      <w:r>
        <w:rPr>
          <w:rtl/>
        </w:rPr>
        <w:t xml:space="preserve">כלומר, המושג שכתוב כאן – הורה במשק בית שבראשו הורה </w:t>
      </w:r>
      <w:bookmarkStart w:id="421" w:name="_ETM_Q1_1387909"/>
      <w:bookmarkEnd w:id="421"/>
      <w:r>
        <w:rPr>
          <w:rtl/>
        </w:rPr>
        <w:t xml:space="preserve">אחד – נגמר האוויר ואף אחד לא ישתמש בו, עם </w:t>
      </w:r>
      <w:bookmarkStart w:id="422" w:name="_ETM_Q1_1392450"/>
      <w:bookmarkEnd w:id="422"/>
      <w:r>
        <w:rPr>
          <w:rtl/>
        </w:rPr>
        <w:t>כל הכבוד.</w:t>
      </w:r>
    </w:p>
    <w:p w:rsidR="001330E6" w:rsidRDefault="001330E6" w:rsidP="001330E6">
      <w:pPr>
        <w:rPr>
          <w:rtl/>
        </w:rPr>
      </w:pPr>
    </w:p>
    <w:p w:rsidR="001330E6" w:rsidRDefault="001330E6" w:rsidP="001330E6">
      <w:pPr>
        <w:pStyle w:val="a5"/>
        <w:keepNext/>
        <w:rPr>
          <w:rtl/>
        </w:rPr>
      </w:pPr>
      <w:bookmarkStart w:id="423" w:name="_ETM_Q1_1394748"/>
      <w:bookmarkEnd w:id="423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1330E6" w:rsidRDefault="001330E6" w:rsidP="001330E6">
      <w:pPr>
        <w:pStyle w:val="KeepWithNext"/>
        <w:rPr>
          <w:rtl/>
        </w:rPr>
      </w:pPr>
    </w:p>
    <w:p w:rsidR="001330E6" w:rsidRDefault="001330E6" w:rsidP="001330E6">
      <w:pPr>
        <w:rPr>
          <w:rtl/>
        </w:rPr>
      </w:pPr>
      <w:r>
        <w:rPr>
          <w:rtl/>
        </w:rPr>
        <w:t>אישרנו את זה בקריאה ראשונה. הכנסת אישרה את זה בקריאה ראשונה. לא שמעתי התנגדות מאף אחד מחברי הכנסת.</w:t>
      </w:r>
    </w:p>
    <w:p w:rsidR="001330E6" w:rsidRDefault="001330E6" w:rsidP="001330E6">
      <w:pPr>
        <w:rPr>
          <w:rtl/>
        </w:rPr>
      </w:pPr>
    </w:p>
    <w:p w:rsidR="001330E6" w:rsidRDefault="001330E6" w:rsidP="001330E6">
      <w:pPr>
        <w:pStyle w:val="af8"/>
        <w:keepNext/>
        <w:rPr>
          <w:rtl/>
        </w:rPr>
      </w:pPr>
      <w:bookmarkStart w:id="424" w:name="_ETM_Q1_1401132"/>
      <w:bookmarkEnd w:id="42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330E6" w:rsidRDefault="001330E6" w:rsidP="001330E6">
      <w:pPr>
        <w:pStyle w:val="KeepWithNext"/>
        <w:rPr>
          <w:rtl/>
        </w:rPr>
      </w:pPr>
    </w:p>
    <w:p w:rsidR="001330E6" w:rsidRDefault="001330E6" w:rsidP="001330E6">
      <w:pPr>
        <w:rPr>
          <w:rtl/>
        </w:rPr>
      </w:pPr>
      <w:r>
        <w:rPr>
          <w:rtl/>
        </w:rPr>
        <w:t xml:space="preserve">זה </w:t>
      </w:r>
      <w:bookmarkStart w:id="425" w:name="_ETM_Q1_1400767"/>
      <w:bookmarkEnd w:id="425"/>
      <w:r>
        <w:rPr>
          <w:rtl/>
        </w:rPr>
        <w:t xml:space="preserve">נכון. אני חייבת להצטרף לדבריך. זה נכון. העברנו </w:t>
      </w:r>
      <w:bookmarkStart w:id="426" w:name="_ETM_Q1_1404874"/>
      <w:bookmarkEnd w:id="426"/>
      <w:r>
        <w:rPr>
          <w:rtl/>
        </w:rPr>
        <w:t>שוב בקשה ולא קיבלנו תגובות.</w:t>
      </w:r>
    </w:p>
    <w:p w:rsidR="001330E6" w:rsidRDefault="001330E6" w:rsidP="001330E6">
      <w:pPr>
        <w:rPr>
          <w:rtl/>
        </w:rPr>
      </w:pPr>
    </w:p>
    <w:p w:rsidR="001330E6" w:rsidRDefault="001330E6" w:rsidP="001330E6">
      <w:pPr>
        <w:pStyle w:val="a5"/>
        <w:keepNext/>
        <w:rPr>
          <w:rtl/>
        </w:rPr>
      </w:pPr>
      <w:bookmarkStart w:id="427" w:name="_ETM_Q1_1406779"/>
      <w:bookmarkEnd w:id="427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1330E6" w:rsidRDefault="001330E6" w:rsidP="001330E6">
      <w:pPr>
        <w:pStyle w:val="KeepWithNext"/>
        <w:rPr>
          <w:rtl/>
        </w:rPr>
      </w:pPr>
    </w:p>
    <w:p w:rsidR="001330E6" w:rsidRDefault="001330E6" w:rsidP="001330E6">
      <w:pPr>
        <w:rPr>
          <w:rtl/>
        </w:rPr>
      </w:pPr>
      <w:r>
        <w:rPr>
          <w:rtl/>
        </w:rPr>
        <w:t xml:space="preserve">אם היה קם חבר כנסת ואומר </w:t>
      </w:r>
      <w:bookmarkStart w:id="428" w:name="_ETM_Q1_1411948"/>
      <w:bookmarkEnd w:id="428"/>
      <w:r>
        <w:rPr>
          <w:rtl/>
        </w:rPr>
        <w:t xml:space="preserve">שזה לא נראה לו, שזה יותר מדי, אבל לא, אף </w:t>
      </w:r>
      <w:bookmarkStart w:id="429" w:name="_ETM_Q1_1412051"/>
      <w:bookmarkEnd w:id="429"/>
      <w:r>
        <w:rPr>
          <w:rtl/>
        </w:rPr>
        <w:t xml:space="preserve">אחד לא התנגד, להפך, זה עבר בכנסת פה אחד. </w:t>
      </w:r>
      <w:bookmarkStart w:id="430" w:name="_ETM_Q1_1415417"/>
      <w:bookmarkEnd w:id="430"/>
      <w:r>
        <w:rPr>
          <w:rtl/>
        </w:rPr>
        <w:t xml:space="preserve">אני מציע לאמץ את המונח הזה. משרד המשפטים הציע </w:t>
      </w:r>
      <w:bookmarkStart w:id="431" w:name="_ETM_Q1_1417182"/>
      <w:bookmarkEnd w:id="431"/>
      <w:r>
        <w:rPr>
          <w:rtl/>
        </w:rPr>
        <w:t xml:space="preserve">אותו, אפילו לא אני, ואני קיבלתי את דעתו. אני מציע </w:t>
      </w:r>
      <w:bookmarkStart w:id="432" w:name="_ETM_Q1_1418979"/>
      <w:bookmarkEnd w:id="432"/>
      <w:r>
        <w:rPr>
          <w:rtl/>
        </w:rPr>
        <w:t>להמשיך עם זה. אני סומך על משרד המשפטים ועל פרץ.</w:t>
      </w:r>
    </w:p>
    <w:p w:rsidR="001330E6" w:rsidRDefault="001330E6" w:rsidP="001330E6">
      <w:pPr>
        <w:rPr>
          <w:rtl/>
        </w:rPr>
      </w:pPr>
      <w:bookmarkStart w:id="433" w:name="_ETM_Q1_1422077"/>
      <w:bookmarkEnd w:id="433"/>
    </w:p>
    <w:p w:rsidR="001330E6" w:rsidRDefault="001330E6" w:rsidP="001330E6">
      <w:pPr>
        <w:pStyle w:val="af8"/>
        <w:keepNext/>
        <w:rPr>
          <w:rtl/>
        </w:rPr>
      </w:pPr>
      <w:bookmarkStart w:id="434" w:name="_ETM_Q1_1421187"/>
      <w:bookmarkEnd w:id="43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330E6" w:rsidRDefault="001330E6" w:rsidP="001330E6">
      <w:pPr>
        <w:pStyle w:val="KeepWithNext"/>
        <w:rPr>
          <w:rtl/>
        </w:rPr>
      </w:pPr>
    </w:p>
    <w:p w:rsidR="001330E6" w:rsidRDefault="001330E6" w:rsidP="001330E6">
      <w:pPr>
        <w:rPr>
          <w:rtl/>
        </w:rPr>
      </w:pPr>
      <w:r>
        <w:rPr>
          <w:rtl/>
        </w:rPr>
        <w:t>אני רוצה לשמוע את עורכת הדין עמליה שרייר, בבקשה.</w:t>
      </w:r>
    </w:p>
    <w:p w:rsidR="001330E6" w:rsidRDefault="001330E6" w:rsidP="001330E6">
      <w:pPr>
        <w:rPr>
          <w:rtl/>
        </w:rPr>
      </w:pPr>
    </w:p>
    <w:p w:rsidR="001330E6" w:rsidRDefault="001330E6" w:rsidP="001330E6">
      <w:pPr>
        <w:pStyle w:val="afb"/>
        <w:keepNext/>
        <w:rPr>
          <w:rtl/>
        </w:rPr>
      </w:pPr>
      <w:bookmarkStart w:id="435" w:name="_ETM_Q1_1423960"/>
      <w:bookmarkEnd w:id="435"/>
      <w:r>
        <w:rPr>
          <w:rFonts w:hint="eastAsia"/>
          <w:rtl/>
        </w:rPr>
        <w:t>עמליה</w:t>
      </w:r>
      <w:r>
        <w:rPr>
          <w:rtl/>
        </w:rPr>
        <w:t xml:space="preserve"> </w:t>
      </w:r>
      <w:r>
        <w:rPr>
          <w:rFonts w:hint="eastAsia"/>
          <w:rtl/>
        </w:rPr>
        <w:t>שרייר</w:t>
      </w:r>
      <w:r>
        <w:rPr>
          <w:rtl/>
        </w:rPr>
        <w:t>:</w:t>
      </w:r>
    </w:p>
    <w:p w:rsidR="001330E6" w:rsidRDefault="001330E6" w:rsidP="001330E6">
      <w:pPr>
        <w:pStyle w:val="KeepWithNext"/>
        <w:rPr>
          <w:rtl/>
        </w:rPr>
      </w:pPr>
    </w:p>
    <w:p w:rsidR="001330E6" w:rsidRDefault="001330E6" w:rsidP="001330E6">
      <w:pPr>
        <w:rPr>
          <w:rtl/>
        </w:rPr>
      </w:pPr>
      <w:r>
        <w:rPr>
          <w:rtl/>
        </w:rPr>
        <w:t xml:space="preserve">אנחנו גם מבינות שהליך החקיקה הוא ארוך. פנינו </w:t>
      </w:r>
      <w:bookmarkStart w:id="436" w:name="_ETM_Q1_1428594"/>
      <w:bookmarkEnd w:id="436"/>
      <w:r>
        <w:rPr>
          <w:rtl/>
        </w:rPr>
        <w:t xml:space="preserve">גם לארגוני נשים ולחברות הכנסת ולא קיבלנו הצעות ישימות. קיבלנו </w:t>
      </w:r>
      <w:bookmarkStart w:id="437" w:name="_ETM_Q1_1431253"/>
      <w:bookmarkEnd w:id="437"/>
      <w:r>
        <w:rPr>
          <w:rtl/>
        </w:rPr>
        <w:t>הצעות שהן לא מתאימות שמ</w:t>
      </w:r>
      <w:r w:rsidR="00130601">
        <w:rPr>
          <w:rtl/>
        </w:rPr>
        <w:t xml:space="preserve">שמרות את הסיטואציה הבעייתית. השאלה אם </w:t>
      </w:r>
      <w:bookmarkStart w:id="438" w:name="_ETM_Q1_1437162"/>
      <w:bookmarkEnd w:id="438"/>
      <w:r w:rsidR="00130601">
        <w:rPr>
          <w:rtl/>
        </w:rPr>
        <w:t xml:space="preserve">אנחנו כוועדה יכולים לתת למרכז המחקר ולתחום אותו בזמן, כך שהצעת החוק לא תידחה למושב </w:t>
      </w:r>
      <w:bookmarkStart w:id="439" w:name="_ETM_Q1_1444620"/>
      <w:bookmarkEnd w:id="439"/>
      <w:r w:rsidR="00130601">
        <w:rPr>
          <w:rtl/>
        </w:rPr>
        <w:t>הבא.</w:t>
      </w:r>
    </w:p>
    <w:p w:rsidR="00130601" w:rsidRDefault="00130601" w:rsidP="001330E6">
      <w:pPr>
        <w:rPr>
          <w:rtl/>
        </w:rPr>
      </w:pPr>
    </w:p>
    <w:p w:rsidR="00130601" w:rsidRDefault="00130601" w:rsidP="00130601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אני לא </w:t>
      </w:r>
      <w:bookmarkStart w:id="440" w:name="_ETM_Q1_1442155"/>
      <w:bookmarkEnd w:id="440"/>
      <w:r>
        <w:rPr>
          <w:rtl/>
        </w:rPr>
        <w:t>צריך את מרכז המחקר. בעיני זה שם טוב. אני חושב שהתיקון הוא תיק</w:t>
      </w:r>
      <w:bookmarkStart w:id="441" w:name="_ETM_Q1_1468881"/>
      <w:bookmarkEnd w:id="441"/>
      <w:r>
        <w:rPr>
          <w:rtl/>
        </w:rPr>
        <w:t>ון טוב ובעיני הוא בסדר גמור.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fb"/>
        <w:keepNext/>
        <w:rPr>
          <w:rtl/>
        </w:rPr>
      </w:pPr>
      <w:bookmarkStart w:id="442" w:name="_ETM_Q1_1469909"/>
      <w:bookmarkStart w:id="443" w:name="_ETM_Q1_1473570"/>
      <w:bookmarkEnd w:id="442"/>
      <w:bookmarkEnd w:id="443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בסוגריים אפשר יהיה כל פעם לרשום הערה </w:t>
      </w:r>
      <w:bookmarkStart w:id="444" w:name="_ETM_Q1_1474844"/>
      <w:bookmarkEnd w:id="444"/>
      <w:r>
        <w:rPr>
          <w:rtl/>
        </w:rPr>
        <w:t xml:space="preserve">ליד השם החדש משפחה חד הורית כך שיהיה </w:t>
      </w:r>
      <w:bookmarkStart w:id="445" w:name="_ETM_Q1_1479353"/>
      <w:bookmarkEnd w:id="445"/>
      <w:r>
        <w:rPr>
          <w:rtl/>
        </w:rPr>
        <w:t>ברור על מה מדובר?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5"/>
        <w:keepNext/>
        <w:rPr>
          <w:rtl/>
        </w:rPr>
      </w:pPr>
      <w:bookmarkStart w:id="446" w:name="_ETM_Q1_1480612"/>
      <w:bookmarkEnd w:id="44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>בחקיקה?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5"/>
        <w:keepNext/>
        <w:rPr>
          <w:rtl/>
        </w:rPr>
      </w:pPr>
      <w:bookmarkStart w:id="447" w:name="_ETM_Q1_1480046"/>
      <w:bookmarkEnd w:id="447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לא. הרעיון הוא לשנות את המונח. 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f8"/>
        <w:keepNext/>
        <w:rPr>
          <w:rtl/>
        </w:rPr>
      </w:pPr>
      <w:bookmarkStart w:id="448" w:name="_ETM_Q1_1486190"/>
      <w:bookmarkStart w:id="449" w:name="_ETM_Q1_1486185"/>
      <w:bookmarkEnd w:id="448"/>
      <w:bookmarkEnd w:id="4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>הם מדברים כאן על שינוי מציאות באמצעות המונח.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5"/>
        <w:keepNext/>
        <w:rPr>
          <w:rtl/>
        </w:rPr>
      </w:pPr>
      <w:bookmarkStart w:id="450" w:name="_ETM_Q1_1487023"/>
      <w:bookmarkStart w:id="451" w:name="_ETM_Q1_1489883"/>
      <w:bookmarkEnd w:id="450"/>
      <w:bookmarkEnd w:id="451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אני לא חי באופן </w:t>
      </w:r>
      <w:bookmarkStart w:id="452" w:name="_ETM_Q1_1489805"/>
      <w:bookmarkEnd w:id="452"/>
      <w:r>
        <w:rPr>
          <w:rtl/>
        </w:rPr>
        <w:t xml:space="preserve">אישי את העניין הזה אבל יש המון הורים שחיים את </w:t>
      </w:r>
      <w:bookmarkStart w:id="453" w:name="_ETM_Q1_1492705"/>
      <w:bookmarkEnd w:id="453"/>
      <w:r>
        <w:rPr>
          <w:rtl/>
        </w:rPr>
        <w:t xml:space="preserve">זה ושמעתי הרבה תגובות מהם. ההורים, כאשר אומרים הורה </w:t>
      </w:r>
      <w:bookmarkStart w:id="454" w:name="_ETM_Q1_1496050"/>
      <w:bookmarkEnd w:id="454"/>
      <w:r>
        <w:rPr>
          <w:rtl/>
        </w:rPr>
        <w:t>יחיד, זה פוגע בהם, כאילו אותו הורה מת.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אני </w:t>
      </w:r>
      <w:bookmarkStart w:id="455" w:name="_ETM_Q1_1501919"/>
      <w:bookmarkEnd w:id="455"/>
      <w:r>
        <w:rPr>
          <w:rtl/>
        </w:rPr>
        <w:t>מאוד מבינה. גיא, כאשר אתה דיברת עם הקרובים שלך על המושג הורה עצמאי, מה הייתה התגובה?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fb"/>
        <w:keepNext/>
        <w:rPr>
          <w:rtl/>
        </w:rPr>
      </w:pPr>
      <w:bookmarkStart w:id="456" w:name="_ETM_Q1_1510698"/>
      <w:bookmarkEnd w:id="456"/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בתחילת הדרך המושג שאנחנו </w:t>
      </w:r>
      <w:bookmarkStart w:id="457" w:name="_ETM_Q1_1512172"/>
      <w:bookmarkEnd w:id="457"/>
      <w:r>
        <w:rPr>
          <w:rtl/>
        </w:rPr>
        <w:t>קידמנו היה הורה בנפרד, שזה כמובן מייצג יותר נכון.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5"/>
        <w:keepNext/>
        <w:rPr>
          <w:rtl/>
        </w:rPr>
      </w:pPr>
      <w:bookmarkStart w:id="458" w:name="_ETM_Q1_1521200"/>
      <w:bookmarkEnd w:id="45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אבל החלתם </w:t>
      </w:r>
      <w:bookmarkStart w:id="459" w:name="_ETM_Q1_1521753"/>
      <w:bookmarkEnd w:id="459"/>
      <w:r>
        <w:rPr>
          <w:rtl/>
        </w:rPr>
        <w:t>את זה גם על המצבים שאין הורה נוסף בתמונה.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fb"/>
        <w:keepNext/>
        <w:rPr>
          <w:rtl/>
        </w:rPr>
      </w:pPr>
      <w:bookmarkStart w:id="460" w:name="_ETM_Q1_1522858"/>
      <w:bookmarkStart w:id="461" w:name="_ETM_Q1_1524330"/>
      <w:bookmarkEnd w:id="460"/>
      <w:bookmarkEnd w:id="461"/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>קיבלנו את</w:t>
      </w:r>
      <w:bookmarkStart w:id="462" w:name="_ETM_Q1_1523610"/>
      <w:bookmarkEnd w:id="462"/>
      <w:r>
        <w:rPr>
          <w:rtl/>
        </w:rPr>
        <w:t xml:space="preserve"> העמדה הזאת ושינינו את המושג.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5"/>
        <w:keepNext/>
        <w:rPr>
          <w:rtl/>
        </w:rPr>
      </w:pPr>
      <w:bookmarkStart w:id="463" w:name="_ETM_Q1_1526624"/>
      <w:bookmarkEnd w:id="463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קיבלתי את דעתכם </w:t>
      </w:r>
      <w:bookmarkStart w:id="464" w:name="_ETM_Q1_1526107"/>
      <w:bookmarkEnd w:id="464"/>
      <w:r>
        <w:rPr>
          <w:rtl/>
        </w:rPr>
        <w:t>ושיניתי.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fb"/>
        <w:keepNext/>
        <w:rPr>
          <w:rtl/>
        </w:rPr>
      </w:pPr>
      <w:bookmarkStart w:id="465" w:name="_ETM_Q1_1527480"/>
      <w:bookmarkStart w:id="466" w:name="_ETM_Q1_1529430"/>
      <w:bookmarkEnd w:id="465"/>
      <w:bookmarkEnd w:id="466"/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כאשר הצגתי את המונח הורה עצמאי, כמו כאן בישיבה אנשים </w:t>
      </w:r>
      <w:bookmarkStart w:id="467" w:name="_ETM_Q1_1531925"/>
      <w:bookmarkEnd w:id="467"/>
      <w:r>
        <w:rPr>
          <w:rtl/>
        </w:rPr>
        <w:t>לא כל כך הבינו על מה אני</w:t>
      </w:r>
      <w:r w:rsidR="00E4642C">
        <w:rPr>
          <w:rtl/>
        </w:rPr>
        <w:t xml:space="preserve"> </w:t>
      </w:r>
      <w:r>
        <w:rPr>
          <w:rtl/>
        </w:rPr>
        <w:t xml:space="preserve">מדבר. היה </w:t>
      </w:r>
      <w:bookmarkStart w:id="468" w:name="_ETM_Q1_1534016"/>
      <w:bookmarkEnd w:id="468"/>
      <w:r>
        <w:rPr>
          <w:rtl/>
        </w:rPr>
        <w:t xml:space="preserve">להם קשה להתחבר למונח. רואה חשבון אמר עצמאי. כלומר, אנשים </w:t>
      </w:r>
      <w:bookmarkStart w:id="469" w:name="_ETM_Q1_1540089"/>
      <w:bookmarkEnd w:id="469"/>
      <w:r>
        <w:rPr>
          <w:rtl/>
        </w:rPr>
        <w:t xml:space="preserve">בהתחלה היה להם קשה אבל אחרי שהסברנו אנשים לאט לאט </w:t>
      </w:r>
      <w:bookmarkStart w:id="470" w:name="_ETM_Q1_1542234"/>
      <w:bookmarkEnd w:id="470"/>
      <w:r>
        <w:rPr>
          <w:rtl/>
        </w:rPr>
        <w:t xml:space="preserve">מבינים ותומכים בזה, חלק יותר מהר, לחלק ייקח יותר זמן </w:t>
      </w:r>
      <w:bookmarkStart w:id="471" w:name="_ETM_Q1_1547982"/>
      <w:bookmarkEnd w:id="471"/>
      <w:r>
        <w:rPr>
          <w:rtl/>
        </w:rPr>
        <w:t xml:space="preserve">אבל זה מתקדם וזה קורה. זה משהו שייקח לא יום </w:t>
      </w:r>
      <w:bookmarkStart w:id="472" w:name="_ETM_Q1_1550863"/>
      <w:bookmarkEnd w:id="472"/>
      <w:r>
        <w:rPr>
          <w:rtl/>
        </w:rPr>
        <w:t xml:space="preserve">ולא יומיים אבל זה יביא לשינוי, זה יביא לשינוי שפה, </w:t>
      </w:r>
      <w:bookmarkStart w:id="473" w:name="_ETM_Q1_1555230"/>
      <w:bookmarkEnd w:id="473"/>
      <w:r>
        <w:rPr>
          <w:rtl/>
        </w:rPr>
        <w:t xml:space="preserve">זה יביא לשינוי מציאות, כמו שאת שם הוועדה הזאת </w:t>
      </w:r>
      <w:bookmarkStart w:id="474" w:name="_ETM_Q1_1558061"/>
      <w:bookmarkEnd w:id="474"/>
      <w:r>
        <w:rPr>
          <w:rtl/>
        </w:rPr>
        <w:t xml:space="preserve">שינו ועשו את זה אמנם חלקית אבל שינו כדי </w:t>
      </w:r>
      <w:bookmarkStart w:id="475" w:name="_ETM_Q1_1562468"/>
      <w:bookmarkEnd w:id="475"/>
      <w:r>
        <w:rPr>
          <w:rtl/>
        </w:rPr>
        <w:t xml:space="preserve">להביע משהו. לא עשו את זה בצורה מושלמת, אבל עשו. </w:t>
      </w:r>
      <w:bookmarkStart w:id="476" w:name="_ETM_Q1_1565133"/>
      <w:bookmarkEnd w:id="476"/>
      <w:r>
        <w:rPr>
          <w:rtl/>
        </w:rPr>
        <w:t xml:space="preserve">כאן בחוק, אם היינו רוצים, היינו עושים הורה בנפרד </w:t>
      </w:r>
      <w:bookmarkStart w:id="477" w:name="_ETM_Q1_1568624"/>
      <w:bookmarkEnd w:id="477"/>
      <w:r>
        <w:rPr>
          <w:rtl/>
        </w:rPr>
        <w:t xml:space="preserve">וחד הוריות, אבל זה לא הולך ולכן הורה עצמאי זה </w:t>
      </w:r>
      <w:bookmarkStart w:id="478" w:name="_ETM_Q1_1571576"/>
      <w:bookmarkEnd w:id="478"/>
      <w:r>
        <w:rPr>
          <w:rtl/>
        </w:rPr>
        <w:t xml:space="preserve">מונח שמשרד המשפטים הציע והוא מונח שמעצים את ההורים, הוא </w:t>
      </w:r>
      <w:bookmarkStart w:id="479" w:name="_ETM_Q1_1575747"/>
      <w:bookmarkEnd w:id="479"/>
      <w:r>
        <w:rPr>
          <w:rtl/>
        </w:rPr>
        <w:t>מונח שמקדם שינוי חברתי וזה המונח הנכון. ייקח זמן</w:t>
      </w:r>
      <w:r w:rsidR="00E4642C">
        <w:rPr>
          <w:rtl/>
        </w:rPr>
        <w:t xml:space="preserve"> </w:t>
      </w:r>
      <w:bookmarkStart w:id="480" w:name="_ETM_Q1_1580352"/>
      <w:bookmarkEnd w:id="480"/>
      <w:r>
        <w:rPr>
          <w:rtl/>
        </w:rPr>
        <w:t>להתרגל, נכון, אבל זה יקרה.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fb"/>
        <w:keepNext/>
        <w:rPr>
          <w:rtl/>
        </w:rPr>
      </w:pPr>
      <w:bookmarkStart w:id="481" w:name="_ETM_Q1_1583679"/>
      <w:bookmarkStart w:id="482" w:name="_ETM_Q1_1586091"/>
      <w:bookmarkEnd w:id="481"/>
      <w:bookmarkEnd w:id="482"/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גם אנחנו </w:t>
      </w:r>
      <w:bookmarkStart w:id="483" w:name="_ETM_Q1_1591516"/>
      <w:bookmarkEnd w:id="483"/>
      <w:r>
        <w:rPr>
          <w:rtl/>
        </w:rPr>
        <w:t xml:space="preserve">כמובן בעד שוויון, שותפות ועצמאות והכול טוב </w:t>
      </w:r>
      <w:bookmarkStart w:id="484" w:name="_ETM_Q1_1594745"/>
      <w:bookmarkEnd w:id="484"/>
      <w:r>
        <w:rPr>
          <w:rtl/>
        </w:rPr>
        <w:t xml:space="preserve">ויפה. אני לא רוצה לזלזל חס </w:t>
      </w:r>
      <w:bookmarkStart w:id="485" w:name="_ETM_Q1_1600204"/>
      <w:bookmarkEnd w:id="485"/>
      <w:r>
        <w:rPr>
          <w:rtl/>
        </w:rPr>
        <w:t xml:space="preserve">וחלילה בשם, השם של הסטטוס מאוד חשוב, אבל אני חושבת </w:t>
      </w:r>
      <w:bookmarkStart w:id="486" w:name="_ETM_Q1_1605069"/>
      <w:bookmarkEnd w:id="486"/>
      <w:r>
        <w:rPr>
          <w:rtl/>
        </w:rPr>
        <w:t xml:space="preserve">שהורה עצמאי – מה שאמרנו בפעם שעברה, בעינו עומד – </w:t>
      </w:r>
      <w:bookmarkStart w:id="487" w:name="_ETM_Q1_1608853"/>
      <w:bookmarkEnd w:id="487"/>
      <w:r>
        <w:rPr>
          <w:rtl/>
        </w:rPr>
        <w:t>יש בזה משהו של טעם לפגם במובן מסוים. אין ל</w:t>
      </w:r>
      <w:bookmarkStart w:id="488" w:name="_ETM_Q1_1614781"/>
      <w:bookmarkEnd w:id="488"/>
      <w:r>
        <w:rPr>
          <w:rtl/>
        </w:rPr>
        <w:t xml:space="preserve">י הצעה ולכן אני הולכת על דרך השלילה. גם משק </w:t>
      </w:r>
      <w:bookmarkStart w:id="489" w:name="_ETM_Q1_1617013"/>
      <w:bookmarkEnd w:id="489"/>
      <w:r>
        <w:rPr>
          <w:rtl/>
        </w:rPr>
        <w:t xml:space="preserve">בית בראשו הורה אחד, זה לא משהו שיביא את השינוי </w:t>
      </w:r>
      <w:bookmarkStart w:id="490" w:name="_ETM_Q1_1620253"/>
      <w:bookmarkEnd w:id="490"/>
      <w:r>
        <w:rPr>
          <w:rtl/>
        </w:rPr>
        <w:t xml:space="preserve">החברתי המקווה וזה אפילו קצת בזבוז זמן חקיקתי </w:t>
      </w:r>
      <w:bookmarkStart w:id="491" w:name="_ETM_Q1_1624006"/>
      <w:bookmarkEnd w:id="491"/>
      <w:r>
        <w:rPr>
          <w:rtl/>
        </w:rPr>
        <w:t xml:space="preserve">במובן מסוים כי אף אחד לא ישתמש בזה וזאת סתם </w:t>
      </w:r>
      <w:bookmarkStart w:id="492" w:name="_ETM_Q1_1626179"/>
      <w:bookmarkEnd w:id="492"/>
      <w:r>
        <w:rPr>
          <w:rtl/>
        </w:rPr>
        <w:t>תהיה אות מתה.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rPr>
          <w:rtl/>
        </w:rPr>
      </w:pPr>
      <w:bookmarkStart w:id="493" w:name="_ETM_Q1_1628913"/>
      <w:bookmarkEnd w:id="493"/>
      <w:r>
        <w:rPr>
          <w:rtl/>
        </w:rPr>
        <w:t xml:space="preserve">אני נוטה לחשוב שיש אנשים שידועים </w:t>
      </w:r>
      <w:bookmarkStart w:id="494" w:name="_ETM_Q1_1630169"/>
      <w:bookmarkEnd w:id="494"/>
      <w:r>
        <w:rPr>
          <w:rtl/>
        </w:rPr>
        <w:t xml:space="preserve">יותר טוב מאתנו למצוא שמות לדברים, בין אם זאת האקדמיה </w:t>
      </w:r>
      <w:bookmarkStart w:id="495" w:name="_ETM_Q1_1635382"/>
      <w:bookmarkEnd w:id="495"/>
      <w:r>
        <w:rPr>
          <w:rtl/>
        </w:rPr>
        <w:t xml:space="preserve">או קופי-רייטרים, אנשים שזאת עבודתם - אנחנו עורכות דין שעסוקות </w:t>
      </w:r>
      <w:bookmarkStart w:id="496" w:name="_ETM_Q1_1640391"/>
      <w:bookmarkEnd w:id="496"/>
      <w:r>
        <w:rPr>
          <w:rtl/>
        </w:rPr>
        <w:t xml:space="preserve">בדברים אחרים – ולכן אולי אפשר להרחיב את </w:t>
      </w:r>
      <w:bookmarkStart w:id="497" w:name="_ETM_Q1_1642696"/>
      <w:bookmarkEnd w:id="497"/>
      <w:r>
        <w:rPr>
          <w:rtl/>
        </w:rPr>
        <w:t xml:space="preserve">מעגל ההתייעצות וכדי לא למסמס את </w:t>
      </w:r>
      <w:bookmarkStart w:id="498" w:name="_ETM_Q1_1645097"/>
      <w:bookmarkEnd w:id="498"/>
      <w:r>
        <w:rPr>
          <w:rtl/>
        </w:rPr>
        <w:t>ההצעה לקצוב מועד קצר.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fb"/>
        <w:keepNext/>
        <w:rPr>
          <w:rtl/>
        </w:rPr>
      </w:pPr>
      <w:bookmarkStart w:id="499" w:name="_ETM_Q1_1650912"/>
      <w:bookmarkEnd w:id="499"/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>פנו כאן לכל העולם ואשתו.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fb"/>
        <w:keepNext/>
        <w:rPr>
          <w:rtl/>
        </w:rPr>
      </w:pPr>
      <w:bookmarkStart w:id="500" w:name="_ETM_Q1_1650229"/>
      <w:bookmarkEnd w:id="500"/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פנו לחברי כנסת. אני לא </w:t>
      </w:r>
      <w:bookmarkStart w:id="501" w:name="_ETM_Q1_1651454"/>
      <w:bookmarkEnd w:id="501"/>
      <w:r>
        <w:rPr>
          <w:rtl/>
        </w:rPr>
        <w:t>מזלזלת ביצירתיות של חברי הכנסת.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fb"/>
        <w:keepNext/>
        <w:rPr>
          <w:rtl/>
        </w:rPr>
      </w:pPr>
      <w:bookmarkStart w:id="502" w:name="_ETM_Q1_1654946"/>
      <w:bookmarkEnd w:id="502"/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>האקדמיה הפיצה</w:t>
      </w:r>
      <w:r w:rsidR="00E4642C">
        <w:rPr>
          <w:rtl/>
        </w:rPr>
        <w:t xml:space="preserve"> </w:t>
      </w:r>
      <w:r>
        <w:rPr>
          <w:rtl/>
        </w:rPr>
        <w:t xml:space="preserve">את </w:t>
      </w:r>
      <w:bookmarkStart w:id="503" w:name="_ETM_Q1_1654829"/>
      <w:bookmarkEnd w:id="503"/>
      <w:r>
        <w:rPr>
          <w:rtl/>
        </w:rPr>
        <w:t>הטיוטה לתגובות הציבור במשך חצי שנה ולא קיבלה</w:t>
      </w:r>
      <w:r w:rsidR="00E4642C">
        <w:rPr>
          <w:rtl/>
        </w:rPr>
        <w:t xml:space="preserve"> </w:t>
      </w:r>
      <w:r>
        <w:rPr>
          <w:rtl/>
        </w:rPr>
        <w:t>הצעות.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fb"/>
        <w:keepNext/>
        <w:rPr>
          <w:rtl/>
        </w:rPr>
      </w:pPr>
      <w:bookmarkStart w:id="504" w:name="_ETM_Q1_1658296"/>
      <w:bookmarkEnd w:id="504"/>
      <w:r>
        <w:rPr>
          <w:rFonts w:hint="eastAsia"/>
          <w:rtl/>
        </w:rPr>
        <w:t>דנה</w:t>
      </w:r>
      <w:r>
        <w:rPr>
          <w:rtl/>
        </w:rPr>
        <w:t xml:space="preserve"> </w:t>
      </w:r>
      <w:r>
        <w:rPr>
          <w:rFonts w:hint="eastAsia"/>
          <w:rtl/>
        </w:rPr>
        <w:t>נאור</w:t>
      </w:r>
      <w:r>
        <w:rPr>
          <w:rtl/>
        </w:rPr>
        <w:t xml:space="preserve"> </w:t>
      </w:r>
      <w:r>
        <w:rPr>
          <w:rFonts w:hint="eastAsia"/>
          <w:rtl/>
        </w:rPr>
        <w:t>מנדאל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מאוד </w:t>
      </w:r>
      <w:bookmarkStart w:id="505" w:name="_ETM_Q1_1670899"/>
      <w:bookmarkEnd w:id="505"/>
      <w:r>
        <w:rPr>
          <w:rtl/>
        </w:rPr>
        <w:t>יכול להיות שלא פנו כי יש כאן בעיה אמיתית.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5"/>
        <w:keepNext/>
        <w:rPr>
          <w:rtl/>
        </w:rPr>
      </w:pPr>
      <w:bookmarkStart w:id="506" w:name="_ETM_Q1_1673025"/>
      <w:bookmarkStart w:id="507" w:name="_ETM_Q1_1674416"/>
      <w:bookmarkEnd w:id="506"/>
      <w:bookmarkEnd w:id="507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המונח עצמאי </w:t>
      </w:r>
      <w:bookmarkStart w:id="508" w:name="_ETM_Q1_1676054"/>
      <w:bookmarkEnd w:id="508"/>
      <w:r>
        <w:rPr>
          <w:rtl/>
        </w:rPr>
        <w:t xml:space="preserve">הוא לא בהכרח מעיד רק על משהו </w:t>
      </w:r>
      <w:bookmarkStart w:id="509" w:name="_ETM_Q1_1676466"/>
      <w:bookmarkEnd w:id="509"/>
      <w:r>
        <w:rPr>
          <w:rtl/>
        </w:rPr>
        <w:t>עסקי. יש אנשים עצמאים וזה היופי שבדבר.</w:t>
      </w:r>
    </w:p>
    <w:p w:rsidR="00130601" w:rsidRDefault="00130601" w:rsidP="00130601">
      <w:pPr>
        <w:rPr>
          <w:rtl/>
        </w:rPr>
      </w:pPr>
      <w:bookmarkStart w:id="510" w:name="_ETM_Q1_1683118"/>
      <w:bookmarkEnd w:id="510"/>
    </w:p>
    <w:p w:rsidR="00130601" w:rsidRDefault="00130601" w:rsidP="00130601">
      <w:pPr>
        <w:pStyle w:val="a5"/>
        <w:keepNext/>
        <w:rPr>
          <w:rtl/>
        </w:rPr>
      </w:pPr>
      <w:bookmarkStart w:id="511" w:name="_ETM_Q1_1683986"/>
      <w:bookmarkEnd w:id="51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>גם כשיש הורה נוסף,</w:t>
      </w:r>
      <w:bookmarkStart w:id="512" w:name="_ETM_Q1_1683949"/>
      <w:bookmarkEnd w:id="512"/>
      <w:r>
        <w:rPr>
          <w:rtl/>
        </w:rPr>
        <w:t xml:space="preserve"> אתה לא עצמאי בגידול הילד. כלומר, אתה כן תלוי בהורה </w:t>
      </w:r>
      <w:bookmarkStart w:id="513" w:name="_ETM_Q1_1688298"/>
      <w:bookmarkEnd w:id="513"/>
      <w:r>
        <w:rPr>
          <w:rtl/>
        </w:rPr>
        <w:t>הנוסף.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5"/>
        <w:keepNext/>
        <w:rPr>
          <w:rtl/>
        </w:rPr>
      </w:pPr>
      <w:bookmarkStart w:id="514" w:name="_ETM_Q1_1687900"/>
      <w:bookmarkStart w:id="515" w:name="_ETM_Q1_1689994"/>
      <w:bookmarkEnd w:id="514"/>
      <w:bookmarkEnd w:id="515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נכון. זה הרעיון. אומרים הורה עצמאי וזה לא הורה שבן </w:t>
      </w:r>
      <w:bookmarkStart w:id="516" w:name="_ETM_Q1_1693233"/>
      <w:bookmarkEnd w:id="516"/>
      <w:r>
        <w:rPr>
          <w:rtl/>
        </w:rPr>
        <w:t xml:space="preserve">זוגו מת. הרעיון הוא להבדיל בין הורה כשבן זוגו </w:t>
      </w:r>
      <w:bookmarkStart w:id="517" w:name="_ETM_Q1_1698894"/>
      <w:bookmarkEnd w:id="517"/>
      <w:r>
        <w:rPr>
          <w:rtl/>
        </w:rPr>
        <w:t xml:space="preserve">מת לבין הורה שבן הזוג חי. כשאומרים הורה </w:t>
      </w:r>
      <w:bookmarkStart w:id="518" w:name="_ETM_Q1_1700865"/>
      <w:bookmarkEnd w:id="518"/>
      <w:r>
        <w:rPr>
          <w:rtl/>
        </w:rPr>
        <w:t>עצמאי, יודעים שיש לו בן זוג והוא לא מת.</w:t>
      </w:r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5"/>
        <w:keepNext/>
        <w:rPr>
          <w:rtl/>
        </w:rPr>
      </w:pPr>
      <w:bookmarkStart w:id="519" w:name="_ETM_Q1_1704340"/>
      <w:bookmarkStart w:id="520" w:name="_ETM_Q1_1705981"/>
      <w:bookmarkEnd w:id="519"/>
      <w:bookmarkEnd w:id="52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 xml:space="preserve">השינוי אמור </w:t>
      </w:r>
      <w:bookmarkStart w:id="521" w:name="_ETM_Q1_1705913"/>
      <w:bookmarkEnd w:id="521"/>
      <w:r>
        <w:rPr>
          <w:rtl/>
        </w:rPr>
        <w:t xml:space="preserve">לתאר גם מישהו שחלילה באמת בן זוגו נפטר. כלומר, הורה </w:t>
      </w:r>
      <w:bookmarkStart w:id="522" w:name="_ETM_Q1_1708185"/>
      <w:bookmarkEnd w:id="522"/>
      <w:r>
        <w:rPr>
          <w:rtl/>
        </w:rPr>
        <w:t>עצמאי יהיה עכשיו גם אלמן.</w:t>
      </w:r>
      <w:bookmarkStart w:id="523" w:name="_ETM_Q1_1711823"/>
      <w:bookmarkEnd w:id="523"/>
    </w:p>
    <w:p w:rsidR="00130601" w:rsidRDefault="00130601" w:rsidP="00130601">
      <w:pPr>
        <w:rPr>
          <w:rtl/>
        </w:rPr>
      </w:pPr>
    </w:p>
    <w:p w:rsidR="00130601" w:rsidRDefault="00130601" w:rsidP="00130601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130601" w:rsidRDefault="00130601" w:rsidP="00130601">
      <w:pPr>
        <w:pStyle w:val="KeepWithNext"/>
        <w:rPr>
          <w:rtl/>
        </w:rPr>
      </w:pPr>
    </w:p>
    <w:p w:rsidR="00130601" w:rsidRDefault="00130601" w:rsidP="00130601">
      <w:pPr>
        <w:rPr>
          <w:rtl/>
        </w:rPr>
      </w:pPr>
      <w:r>
        <w:rPr>
          <w:rtl/>
        </w:rPr>
        <w:t>נכון. גם הוא עצמאי.</w:t>
      </w:r>
      <w:r w:rsidR="00D358EA">
        <w:rPr>
          <w:rtl/>
        </w:rPr>
        <w:t xml:space="preserve"> הוא יהיה הורה עצמאי.</w:t>
      </w:r>
    </w:p>
    <w:p w:rsidR="00D358EA" w:rsidRDefault="00D358EA" w:rsidP="00130601">
      <w:pPr>
        <w:rPr>
          <w:rtl/>
        </w:rPr>
      </w:pPr>
      <w:bookmarkStart w:id="524" w:name="_ETM_Q1_1726126"/>
      <w:bookmarkStart w:id="525" w:name="_ETM_Q1_1726685"/>
      <w:bookmarkEnd w:id="524"/>
      <w:bookmarkEnd w:id="525"/>
    </w:p>
    <w:p w:rsidR="00D358EA" w:rsidRDefault="00D358EA" w:rsidP="00D358EA">
      <w:pPr>
        <w:pStyle w:val="afb"/>
        <w:keepNext/>
        <w:rPr>
          <w:rtl/>
        </w:rPr>
      </w:pPr>
      <w:bookmarkStart w:id="526" w:name="_ETM_Q1_1732943"/>
      <w:bookmarkEnd w:id="526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 xml:space="preserve">יש לי פשרה. אני אהיה מוכנה לשינוי השם אם </w:t>
      </w:r>
      <w:bookmarkStart w:id="527" w:name="_ETM_Q1_1766123"/>
      <w:bookmarkEnd w:id="527"/>
      <w:r>
        <w:rPr>
          <w:rtl/>
        </w:rPr>
        <w:t xml:space="preserve">ישנו את השם של אישה גרושה. אני חושבת שיש בה </w:t>
      </w:r>
      <w:bookmarkStart w:id="528" w:name="_ETM_Q1_1768996"/>
      <w:bookmarkEnd w:id="528"/>
      <w:r>
        <w:rPr>
          <w:rtl/>
        </w:rPr>
        <w:t>הרבה יותר פוגענות בתהליך הגירוש.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fb"/>
        <w:keepNext/>
        <w:rPr>
          <w:rtl/>
        </w:rPr>
      </w:pPr>
      <w:bookmarkStart w:id="529" w:name="_ETM_Q1_1772208"/>
      <w:bookmarkEnd w:id="529"/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>אני הצעתי את זה.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fb"/>
        <w:keepNext/>
        <w:rPr>
          <w:rtl/>
        </w:rPr>
      </w:pPr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>גירושין, יציאה לעצמאות.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 xml:space="preserve">את צודקת. </w:t>
      </w:r>
      <w:bookmarkStart w:id="530" w:name="_ETM_Q1_1785104"/>
      <w:bookmarkEnd w:id="530"/>
      <w:r>
        <w:rPr>
          <w:rtl/>
        </w:rPr>
        <w:t>אישה גרושה תיקרא עצמאית.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fb"/>
        <w:keepNext/>
        <w:rPr>
          <w:rtl/>
        </w:rPr>
      </w:pPr>
      <w:bookmarkStart w:id="531" w:name="_ETM_Q1_1780688"/>
      <w:bookmarkStart w:id="532" w:name="_ETM_Q1_1782418"/>
      <w:bookmarkEnd w:id="531"/>
      <w:bookmarkEnd w:id="532"/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>אני הצעתי לבטל את המונח גרושה וזה ה</w:t>
      </w:r>
      <w:bookmarkStart w:id="533" w:name="_ETM_Q1_1796366"/>
      <w:bookmarkEnd w:id="533"/>
      <w:r>
        <w:rPr>
          <w:rtl/>
        </w:rPr>
        <w:t xml:space="preserve">ופיע בתזכיר חוק ברית הזוגיות. לצערי הרב בזמן החקיקה בכנסת </w:t>
      </w:r>
      <w:bookmarkStart w:id="534" w:name="_ETM_Q1_1803807"/>
      <w:bookmarkEnd w:id="534"/>
      <w:r>
        <w:rPr>
          <w:rtl/>
        </w:rPr>
        <w:t xml:space="preserve">בחרו לא לקבל את ההצעה הזאת. רווק או בן </w:t>
      </w:r>
      <w:bookmarkStart w:id="535" w:name="_ETM_Q1_1818379"/>
      <w:bookmarkEnd w:id="535"/>
      <w:r>
        <w:rPr>
          <w:rtl/>
        </w:rPr>
        <w:t>זוג, אלה שני המונחים שכתבתי בתזכיר.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fb"/>
        <w:keepNext/>
        <w:rPr>
          <w:rtl/>
        </w:rPr>
      </w:pPr>
      <w:bookmarkStart w:id="536" w:name="_ETM_Q1_1806750"/>
      <w:bookmarkEnd w:id="536"/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>הנה ההזדמנות.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 xml:space="preserve">אישה עצמאית, זה </w:t>
      </w:r>
      <w:bookmarkStart w:id="537" w:name="_ETM_Q1_1850691"/>
      <w:bookmarkEnd w:id="537"/>
      <w:r>
        <w:rPr>
          <w:rtl/>
        </w:rPr>
        <w:t>נהדר.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fb"/>
        <w:keepNext/>
        <w:rPr>
          <w:rtl/>
        </w:rPr>
      </w:pPr>
      <w:bookmarkStart w:id="538" w:name="_ETM_Q1_1851782"/>
      <w:bookmarkEnd w:id="538"/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>הוועדה למעמד האישה מתנגדת למונח אישה עצמאית?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 xml:space="preserve">אנחנו לא משנים את </w:t>
      </w:r>
      <w:bookmarkStart w:id="539" w:name="_ETM_Q1_1854520"/>
      <w:bookmarkEnd w:id="539"/>
      <w:r>
        <w:rPr>
          <w:rtl/>
        </w:rPr>
        <w:t>המונח לאישה עצמאית. שיה הברור. אנחנו מדברים בחוק ספציפי.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f8"/>
        <w:keepNext/>
        <w:rPr>
          <w:rtl/>
        </w:rPr>
      </w:pPr>
      <w:bookmarkStart w:id="540" w:name="_ETM_Q1_1861342"/>
      <w:bookmarkStart w:id="541" w:name="_ETM_Q1_1857485"/>
      <w:bookmarkStart w:id="542" w:name="_ETM_Q1_1823550"/>
      <w:bookmarkStart w:id="543" w:name="_ETM_Q1_1829417"/>
      <w:bookmarkEnd w:id="540"/>
      <w:bookmarkEnd w:id="541"/>
      <w:bookmarkEnd w:id="542"/>
      <w:bookmarkEnd w:id="54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 xml:space="preserve">המושג </w:t>
      </w:r>
      <w:bookmarkStart w:id="544" w:name="_ETM_Q1_1863231"/>
      <w:bookmarkEnd w:id="544"/>
      <w:r>
        <w:rPr>
          <w:rtl/>
        </w:rPr>
        <w:t xml:space="preserve">אישה עצמאית הוא מושג הרבה יותר מכבד מאשר </w:t>
      </w:r>
      <w:bookmarkStart w:id="545" w:name="_ETM_Q1_1865944"/>
      <w:bookmarkEnd w:id="545"/>
      <w:r>
        <w:rPr>
          <w:rtl/>
        </w:rPr>
        <w:t>אישה גרושה.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5"/>
        <w:keepNext/>
        <w:rPr>
          <w:rtl/>
        </w:rPr>
      </w:pPr>
      <w:bookmarkStart w:id="546" w:name="_ETM_Q1_1867145"/>
      <w:bookmarkStart w:id="547" w:name="_ETM_Q1_1866536"/>
      <w:bookmarkEnd w:id="546"/>
      <w:bookmarkEnd w:id="547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>נכון.</w:t>
      </w:r>
    </w:p>
    <w:p w:rsidR="00D358EA" w:rsidRDefault="00D358EA" w:rsidP="00D358EA">
      <w:pPr>
        <w:rPr>
          <w:rtl/>
        </w:rPr>
      </w:pPr>
      <w:bookmarkStart w:id="548" w:name="_ETM_Q1_1869864"/>
      <w:bookmarkStart w:id="549" w:name="_ETM_Q1_1870342"/>
      <w:bookmarkEnd w:id="548"/>
      <w:bookmarkEnd w:id="549"/>
    </w:p>
    <w:p w:rsidR="00D358EA" w:rsidRDefault="00D358EA" w:rsidP="00D358EA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>מה זה אומר על אישה נשואה?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5"/>
        <w:keepNext/>
        <w:rPr>
          <w:rtl/>
        </w:rPr>
      </w:pPr>
      <w:bookmarkStart w:id="550" w:name="_ETM_Q1_1872243"/>
      <w:bookmarkEnd w:id="550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>שהיא תלויה.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 xml:space="preserve">לא. היא </w:t>
      </w:r>
      <w:bookmarkStart w:id="551" w:name="_ETM_Q1_1870787"/>
      <w:bookmarkEnd w:id="551"/>
      <w:r>
        <w:rPr>
          <w:rtl/>
        </w:rPr>
        <w:t xml:space="preserve">לא תלויה. היא ממש לא תלויה. אני חושבת שלקחנו את </w:t>
      </w:r>
      <w:bookmarkStart w:id="552" w:name="_ETM_Q1_1878669"/>
      <w:bookmarkEnd w:id="552"/>
      <w:r>
        <w:rPr>
          <w:rtl/>
        </w:rPr>
        <w:t>זה למקרה קיצון. כיף להיות נשואה.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5"/>
        <w:keepNext/>
        <w:rPr>
          <w:rtl/>
        </w:rPr>
      </w:pPr>
      <w:bookmarkStart w:id="553" w:name="_ETM_Q1_1886116"/>
      <w:bookmarkEnd w:id="553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 xml:space="preserve">נכון. עובדה, אני נשוי 36 </w:t>
      </w:r>
      <w:bookmarkStart w:id="554" w:name="_ETM_Q1_1887167"/>
      <w:bookmarkEnd w:id="554"/>
      <w:r>
        <w:rPr>
          <w:rtl/>
        </w:rPr>
        <w:t>שנים.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f8"/>
        <w:keepNext/>
        <w:rPr>
          <w:rtl/>
        </w:rPr>
      </w:pPr>
      <w:bookmarkStart w:id="555" w:name="_ETM_Q1_1887930"/>
      <w:bookmarkStart w:id="556" w:name="_ETM_Q1_1888041"/>
      <w:bookmarkEnd w:id="555"/>
      <w:bookmarkEnd w:id="55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>ואני עוד מעט שלושים שנים.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fb"/>
        <w:keepNext/>
        <w:rPr>
          <w:rtl/>
          <w:lang w:eastAsia="he-IL"/>
        </w:rPr>
      </w:pPr>
      <w:bookmarkStart w:id="557" w:name="_ETM_Q1_1891365"/>
      <w:bookmarkEnd w:id="557"/>
      <w:r>
        <w:rPr>
          <w:rFonts w:hint="eastAsia"/>
          <w:rtl/>
          <w:lang w:eastAsia="he-IL"/>
        </w:rPr>
        <w:t>דנה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נאור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מנדאל</w:t>
      </w:r>
      <w:r>
        <w:rPr>
          <w:rtl/>
          <w:lang w:eastAsia="he-IL"/>
        </w:rPr>
        <w:t>:</w:t>
      </w:r>
    </w:p>
    <w:p w:rsidR="00D358EA" w:rsidRDefault="00D358EA" w:rsidP="00D358EA">
      <w:pPr>
        <w:pStyle w:val="KeepWithNext"/>
        <w:rPr>
          <w:rtl/>
          <w:lang w:eastAsia="he-IL"/>
        </w:rPr>
      </w:pPr>
    </w:p>
    <w:p w:rsidR="00D358EA" w:rsidRDefault="00D358EA" w:rsidP="00D358EA">
      <w:pPr>
        <w:rPr>
          <w:rtl/>
        </w:rPr>
      </w:pPr>
      <w:r>
        <w:rPr>
          <w:rtl/>
        </w:rPr>
        <w:t xml:space="preserve">זה מעיד על הייחודיות שבכם </w:t>
      </w:r>
      <w:bookmarkStart w:id="558" w:name="_ETM_Q1_1892651"/>
      <w:bookmarkEnd w:id="558"/>
      <w:r>
        <w:rPr>
          <w:rtl/>
        </w:rPr>
        <w:t xml:space="preserve">אבל היום יש חלקים גדולים בחברה שלגביהם זה לא כך. </w:t>
      </w:r>
      <w:bookmarkStart w:id="559" w:name="_ETM_Q1_1903750"/>
      <w:bookmarkEnd w:id="559"/>
      <w:r>
        <w:rPr>
          <w:rtl/>
        </w:rPr>
        <w:t>על אנשים נכפים נסיבות חיים.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5"/>
        <w:keepNext/>
        <w:rPr>
          <w:rtl/>
        </w:rPr>
      </w:pPr>
      <w:bookmarkStart w:id="560" w:name="_ETM_Q1_1905448"/>
      <w:bookmarkEnd w:id="560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 xml:space="preserve">כשאני הייתי צעיר, כדי </w:t>
      </w:r>
      <w:bookmarkStart w:id="561" w:name="_ETM_Q1_1914728"/>
      <w:bookmarkEnd w:id="561"/>
      <w:r>
        <w:rPr>
          <w:rtl/>
        </w:rPr>
        <w:t xml:space="preserve">ללכת עם בחורה היה צריך להתחתן. היום הכול חופשי ובאמת </w:t>
      </w:r>
      <w:bookmarkStart w:id="562" w:name="_ETM_Q1_1921880"/>
      <w:bookmarkEnd w:id="562"/>
      <w:r>
        <w:rPr>
          <w:rtl/>
        </w:rPr>
        <w:t xml:space="preserve">אנשים לא ממהרים להתחתן. הם לא מוותרים על שום </w:t>
      </w:r>
      <w:bookmarkStart w:id="563" w:name="_ETM_Q1_1925925"/>
      <w:bookmarkEnd w:id="563"/>
      <w:r>
        <w:rPr>
          <w:rtl/>
        </w:rPr>
        <w:t xml:space="preserve">דבר כי אנשים עצמאים ומתחתנים בגיל מבוגר, לא מוכנים לוותר </w:t>
      </w:r>
      <w:bookmarkStart w:id="564" w:name="_ETM_Q1_1933719"/>
      <w:bookmarkEnd w:id="564"/>
      <w:r>
        <w:rPr>
          <w:rtl/>
        </w:rPr>
        <w:t xml:space="preserve">אחד לשני ולצערי לכן הנישואים מתפרקים בהרבה מאוד מקרים. חבל. </w:t>
      </w:r>
      <w:bookmarkStart w:id="565" w:name="_ETM_Q1_1936885"/>
      <w:bookmarkEnd w:id="565"/>
      <w:r>
        <w:rPr>
          <w:rtl/>
        </w:rPr>
        <w:t xml:space="preserve">אני חושב שזה לא נכון. אני חושב שכאשר מתחתנים, זה צריך </w:t>
      </w:r>
      <w:bookmarkStart w:id="566" w:name="_ETM_Q1_1938728"/>
      <w:bookmarkEnd w:id="566"/>
      <w:r>
        <w:rPr>
          <w:rtl/>
        </w:rPr>
        <w:t>להיות לחיים.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fb"/>
        <w:keepNext/>
        <w:rPr>
          <w:rtl/>
        </w:rPr>
      </w:pPr>
      <w:bookmarkStart w:id="567" w:name="_ETM_Q1_1953708"/>
      <w:bookmarkEnd w:id="567"/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D358EA" w:rsidP="00D358EA">
      <w:pPr>
        <w:rPr>
          <w:rtl/>
        </w:rPr>
      </w:pPr>
      <w:r>
        <w:rPr>
          <w:rtl/>
        </w:rPr>
        <w:t xml:space="preserve">משהו שלא קשור לנושא הזה אלא קשור לדברים שאמר בראשית הישיבה חבר הכנסת שטרית בנושא של מסירת </w:t>
      </w:r>
      <w:bookmarkStart w:id="568" w:name="_ETM_Q1_1959408"/>
      <w:bookmarkEnd w:id="568"/>
      <w:r>
        <w:rPr>
          <w:rtl/>
        </w:rPr>
        <w:t xml:space="preserve">מידע להורים. כיוון שאני הורה גרוש, ברשותך, הסיפור </w:t>
      </w:r>
      <w:bookmarkStart w:id="569" w:name="_ETM_Q1_1963025"/>
      <w:bookmarkEnd w:id="569"/>
      <w:r>
        <w:rPr>
          <w:rtl/>
        </w:rPr>
        <w:t xml:space="preserve">האישי שלי בקצרה כדי שתבינו על מה מדובר. קודם שאלת אם שני ההורים הולכים לבית הספר, האם הם לא מקבלים </w:t>
      </w:r>
      <w:bookmarkStart w:id="570" w:name="_ETM_Q1_1971713"/>
      <w:bookmarkEnd w:id="570"/>
      <w:r>
        <w:rPr>
          <w:rtl/>
        </w:rPr>
        <w:t xml:space="preserve">את המידע. התשובה היא שהאימא מקבלת באופן </w:t>
      </w:r>
      <w:bookmarkStart w:id="571" w:name="_ETM_Q1_1974337"/>
      <w:bookmarkEnd w:id="571"/>
      <w:r>
        <w:rPr>
          <w:rtl/>
        </w:rPr>
        <w:t xml:space="preserve">אוטומטי והיא לא צריכה לבקש, אבל אני צריך לרדוף אחרי </w:t>
      </w:r>
      <w:bookmarkStart w:id="572" w:name="_ETM_Q1_1979673"/>
      <w:bookmarkEnd w:id="572"/>
      <w:r>
        <w:rPr>
          <w:rtl/>
        </w:rPr>
        <w:t xml:space="preserve">בית הספר. הילד שלי היום הוא בכיתה ו' ובשנה הבאה </w:t>
      </w:r>
      <w:bookmarkStart w:id="573" w:name="_ETM_Q1_1983151"/>
      <w:bookmarkEnd w:id="573"/>
      <w:r>
        <w:rPr>
          <w:rtl/>
        </w:rPr>
        <w:t xml:space="preserve">הוא עולה לכיתה ז'. הוא ילד מחונן. זה אומר שאנחנו </w:t>
      </w:r>
      <w:bookmarkStart w:id="574" w:name="_ETM_Q1_1986206"/>
      <w:bookmarkEnd w:id="574"/>
      <w:r>
        <w:rPr>
          <w:rtl/>
        </w:rPr>
        <w:t xml:space="preserve">מקבלים הצעות מכמה בתי ספר בעיר בה הוא גר ולא </w:t>
      </w:r>
      <w:bookmarkStart w:id="575" w:name="_ETM_Q1_1990632"/>
      <w:bookmarkEnd w:id="575"/>
      <w:r>
        <w:rPr>
          <w:rtl/>
        </w:rPr>
        <w:t xml:space="preserve">משויכים ישר לבית ספר מסוים. את כל המידע הזה על </w:t>
      </w:r>
      <w:bookmarkStart w:id="576" w:name="_ETM_Q1_1993836"/>
      <w:bookmarkEnd w:id="576"/>
      <w:r>
        <w:rPr>
          <w:rtl/>
        </w:rPr>
        <w:t xml:space="preserve">הזמנות להכיר את בית הספר החדש או לעשות מבחנים למחוננים, </w:t>
      </w:r>
      <w:bookmarkStart w:id="577" w:name="_ETM_Q1_2000535"/>
      <w:bookmarkEnd w:id="577"/>
      <w:r>
        <w:rPr>
          <w:rtl/>
        </w:rPr>
        <w:t>המועד שלהם וכולי, אני לא מקבל.</w:t>
      </w:r>
      <w:r w:rsidR="00E4642C">
        <w:rPr>
          <w:rtl/>
        </w:rPr>
        <w:t xml:space="preserve"> </w:t>
      </w:r>
      <w:r>
        <w:rPr>
          <w:rtl/>
        </w:rPr>
        <w:t xml:space="preserve">אני מכיר את </w:t>
      </w:r>
      <w:bookmarkStart w:id="578" w:name="_ETM_Q1_2006085"/>
      <w:bookmarkEnd w:id="578"/>
      <w:r>
        <w:rPr>
          <w:rtl/>
        </w:rPr>
        <w:t xml:space="preserve">הנושא כי אני קידמתי ויזמתי שני חוקים בנושא, השני </w:t>
      </w:r>
      <w:bookmarkStart w:id="579" w:name="_ETM_Q1_2009667"/>
      <w:bookmarkEnd w:id="579"/>
      <w:r>
        <w:rPr>
          <w:rtl/>
        </w:rPr>
        <w:t xml:space="preserve">עם חבר הכנסת שטרית ותודה לו. אני לא מקבל את </w:t>
      </w:r>
      <w:bookmarkStart w:id="580" w:name="_ETM_Q1_2011844"/>
      <w:bookmarkEnd w:id="580"/>
      <w:r>
        <w:rPr>
          <w:rtl/>
        </w:rPr>
        <w:t xml:space="preserve">המידע. אצלנו הימים הם חצי-חצי, או כמעט, והיחסים שלנו </w:t>
      </w:r>
      <w:bookmarkStart w:id="581" w:name="_ETM_Q1_2018362"/>
      <w:bookmarkEnd w:id="581"/>
      <w:r>
        <w:rPr>
          <w:rtl/>
        </w:rPr>
        <w:t xml:space="preserve">טובים, אבל היא צריכה לומר לי כי חצי מהימים הוא </w:t>
      </w:r>
      <w:bookmarkStart w:id="582" w:name="_ETM_Q1_2020977"/>
      <w:bookmarkEnd w:id="582"/>
      <w:r>
        <w:rPr>
          <w:rtl/>
        </w:rPr>
        <w:t xml:space="preserve">אצלי והיא רוצה שאני אבוא אתו לפגישות או היא </w:t>
      </w:r>
      <w:bookmarkStart w:id="583" w:name="_ETM_Q1_2024137"/>
      <w:bookmarkEnd w:id="583"/>
      <w:r>
        <w:rPr>
          <w:rtl/>
        </w:rPr>
        <w:t xml:space="preserve">צריכה שאני אלך אתו לאירוע ביום שלי, אבל אני </w:t>
      </w:r>
      <w:bookmarkStart w:id="584" w:name="_ETM_Q1_2026807"/>
      <w:bookmarkEnd w:id="584"/>
      <w:r>
        <w:rPr>
          <w:rtl/>
        </w:rPr>
        <w:t>לא מקבל</w:t>
      </w:r>
      <w:r w:rsidR="00E4642C">
        <w:rPr>
          <w:rtl/>
        </w:rPr>
        <w:t xml:space="preserve"> </w:t>
      </w:r>
      <w:r>
        <w:rPr>
          <w:rtl/>
        </w:rPr>
        <w:t xml:space="preserve">תשובות. לשמחתי הוא עבר אבל הפעם </w:t>
      </w:r>
      <w:bookmarkStart w:id="585" w:name="_ETM_Q1_2031135"/>
      <w:bookmarkEnd w:id="585"/>
      <w:r>
        <w:rPr>
          <w:rtl/>
        </w:rPr>
        <w:t xml:space="preserve">הראשונה הייתה עכשיו בכיתה ו' שכעסתי והתקשרתי למשרד החינוך ולבית </w:t>
      </w:r>
      <w:bookmarkStart w:id="586" w:name="_ETM_Q1_2036242"/>
      <w:bookmarkEnd w:id="586"/>
      <w:r>
        <w:rPr>
          <w:rtl/>
        </w:rPr>
        <w:t xml:space="preserve">הספר שישלחו גם לי את התשובה אם הבן שלי עבר </w:t>
      </w:r>
      <w:bookmarkStart w:id="587" w:name="_ETM_Q1_2040057"/>
      <w:bookmarkEnd w:id="587"/>
      <w:r>
        <w:rPr>
          <w:rtl/>
        </w:rPr>
        <w:t xml:space="preserve">את מבחן המחוננים או לא. אחרי שזה הגיע למשרד החינוך, </w:t>
      </w:r>
      <w:bookmarkStart w:id="588" w:name="_ETM_Q1_2046859"/>
      <w:bookmarkEnd w:id="588"/>
      <w:r>
        <w:rPr>
          <w:rtl/>
        </w:rPr>
        <w:t xml:space="preserve">שלחו לי את המכתב ופעם ראשונה מאז הילד שלי </w:t>
      </w:r>
      <w:bookmarkStart w:id="589" w:name="_ETM_Q1_2048524"/>
      <w:bookmarkEnd w:id="589"/>
      <w:r>
        <w:rPr>
          <w:rtl/>
        </w:rPr>
        <w:t>נולד יכולתי לספר לו אני ולא האימא</w:t>
      </w:r>
      <w:r w:rsidR="004E1A27">
        <w:rPr>
          <w:rtl/>
        </w:rPr>
        <w:t xml:space="preserve"> – התגרשנו כשהוא היה בן שנתיים – שהוא עבר משהו, שלבית של האבא </w:t>
      </w:r>
      <w:bookmarkStart w:id="590" w:name="_ETM_Q1_2057061"/>
      <w:bookmarkEnd w:id="590"/>
      <w:r w:rsidR="004E1A27">
        <w:rPr>
          <w:rtl/>
        </w:rPr>
        <w:t>התקבל מכתב לגביו, והוא הילד שלי. זה משרד החינוך ועכשיו לצערי לפני שנה</w:t>
      </w:r>
      <w:r w:rsidR="00E4642C">
        <w:rPr>
          <w:rtl/>
        </w:rPr>
        <w:t xml:space="preserve"> </w:t>
      </w:r>
      <w:r w:rsidR="004E1A27">
        <w:rPr>
          <w:rtl/>
        </w:rPr>
        <w:t xml:space="preserve">הוא עבר תאונה, אז טופס 17 </w:t>
      </w:r>
      <w:bookmarkStart w:id="591" w:name="_ETM_Q1_2065931"/>
      <w:bookmarkEnd w:id="591"/>
      <w:r w:rsidR="004E1A27">
        <w:rPr>
          <w:rtl/>
        </w:rPr>
        <w:t xml:space="preserve">הגיע רק לאימא כאילו האבא לא קיים. זה פשוט לא </w:t>
      </w:r>
      <w:bookmarkStart w:id="592" w:name="_ETM_Q1_2068815"/>
      <w:bookmarkEnd w:id="592"/>
      <w:r w:rsidR="004E1A27">
        <w:rPr>
          <w:rtl/>
        </w:rPr>
        <w:t>יתואר.</w:t>
      </w:r>
    </w:p>
    <w:p w:rsidR="00D358EA" w:rsidRDefault="00D358EA" w:rsidP="00D358EA">
      <w:pPr>
        <w:rPr>
          <w:rtl/>
        </w:rPr>
      </w:pPr>
    </w:p>
    <w:p w:rsidR="00D358EA" w:rsidRDefault="00D358EA" w:rsidP="00D358EA">
      <w:pPr>
        <w:pStyle w:val="af8"/>
        <w:keepNext/>
        <w:rPr>
          <w:rtl/>
        </w:rPr>
      </w:pPr>
      <w:bookmarkStart w:id="593" w:name="_ETM_Q1_1943662"/>
      <w:bookmarkStart w:id="594" w:name="_ETM_Q1_1950479"/>
      <w:bookmarkEnd w:id="593"/>
      <w:bookmarkEnd w:id="59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358EA" w:rsidRDefault="00D358EA" w:rsidP="00D358EA">
      <w:pPr>
        <w:pStyle w:val="KeepWithNext"/>
        <w:rPr>
          <w:rtl/>
        </w:rPr>
      </w:pPr>
    </w:p>
    <w:p w:rsidR="00D358EA" w:rsidRDefault="004E1A27" w:rsidP="00D358EA">
      <w:pPr>
        <w:rPr>
          <w:rtl/>
        </w:rPr>
      </w:pPr>
      <w:r>
        <w:rPr>
          <w:rtl/>
        </w:rPr>
        <w:t xml:space="preserve">אני חייבת לומר לך שפנינו בנושא למשרד החינוך ולא קיבלתי </w:t>
      </w:r>
      <w:bookmarkStart w:id="595" w:name="_ETM_Q1_2081066"/>
      <w:bookmarkEnd w:id="595"/>
      <w:r>
        <w:rPr>
          <w:rtl/>
        </w:rPr>
        <w:t xml:space="preserve">מענה. אני לא מרוצה גם מזה שלא קיבלתי מענה – </w:t>
      </w:r>
      <w:bookmarkStart w:id="596" w:name="_ETM_Q1_2085353"/>
      <w:bookmarkEnd w:id="596"/>
      <w:r>
        <w:rPr>
          <w:rtl/>
        </w:rPr>
        <w:t xml:space="preserve">ואני אומרת את זה לפרוטוקול – כי אני לא רגילה </w:t>
      </w:r>
      <w:bookmarkStart w:id="597" w:name="_ETM_Q1_2086498"/>
      <w:bookmarkEnd w:id="597"/>
      <w:r>
        <w:rPr>
          <w:rtl/>
        </w:rPr>
        <w:t xml:space="preserve">לא לקבל מענה וגם אני לא מרוצה מהסוגיה עצמה </w:t>
      </w:r>
      <w:bookmarkStart w:id="598" w:name="_ETM_Q1_2089549"/>
      <w:bookmarkEnd w:id="598"/>
      <w:r>
        <w:rPr>
          <w:rtl/>
        </w:rPr>
        <w:t xml:space="preserve">שאני חושבת שצריך לתת עליה את הדעת, אבל לא עכשיו </w:t>
      </w:r>
      <w:bookmarkStart w:id="599" w:name="_ETM_Q1_2095600"/>
      <w:bookmarkEnd w:id="599"/>
      <w:r>
        <w:rPr>
          <w:rtl/>
        </w:rPr>
        <w:t xml:space="preserve">כאשר אנחנו לקראת סיום חקיקה. אני אתגייס לנושא. </w:t>
      </w:r>
      <w:bookmarkStart w:id="600" w:name="_ETM_Q1_2099906"/>
      <w:bookmarkEnd w:id="600"/>
      <w:r>
        <w:rPr>
          <w:rtl/>
        </w:rPr>
        <w:t>אני חושבת שזה לא יעלה על הדעת.</w:t>
      </w:r>
    </w:p>
    <w:p w:rsidR="004E1A27" w:rsidRDefault="004E1A27" w:rsidP="00D358EA">
      <w:pPr>
        <w:rPr>
          <w:rtl/>
        </w:rPr>
      </w:pPr>
    </w:p>
    <w:p w:rsidR="004E1A27" w:rsidRDefault="004E1A27" w:rsidP="004E1A27">
      <w:pPr>
        <w:pStyle w:val="a5"/>
        <w:keepNext/>
        <w:rPr>
          <w:rtl/>
        </w:rPr>
      </w:pPr>
      <w:bookmarkStart w:id="601" w:name="_ETM_Q1_2101820"/>
      <w:bookmarkEnd w:id="601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E1A27" w:rsidRDefault="004E1A27" w:rsidP="004E1A27">
      <w:pPr>
        <w:pStyle w:val="KeepWithNext"/>
        <w:rPr>
          <w:rtl/>
        </w:rPr>
      </w:pPr>
    </w:p>
    <w:p w:rsidR="004E1A27" w:rsidRDefault="004E1A27" w:rsidP="004E1A27">
      <w:pPr>
        <w:rPr>
          <w:rtl/>
        </w:rPr>
      </w:pPr>
      <w:r>
        <w:rPr>
          <w:rtl/>
        </w:rPr>
        <w:t xml:space="preserve">אני חושב שאם </w:t>
      </w:r>
      <w:bookmarkStart w:id="602" w:name="_ETM_Q1_2101611"/>
      <w:bookmarkEnd w:id="602"/>
      <w:r>
        <w:rPr>
          <w:rtl/>
        </w:rPr>
        <w:t xml:space="preserve">גם אתם תפנו, בנוסף לפנייה שלי לשר </w:t>
      </w:r>
      <w:bookmarkStart w:id="603" w:name="_ETM_Q1_2103691"/>
      <w:bookmarkEnd w:id="603"/>
      <w:r>
        <w:rPr>
          <w:rtl/>
        </w:rPr>
        <w:t>הפנים, שיוסיף בתוספת גם את משרד החינוך, זה יפתור את הבעיה שלהם.</w:t>
      </w:r>
    </w:p>
    <w:p w:rsidR="004E1A27" w:rsidRDefault="004E1A27" w:rsidP="004E1A27">
      <w:pPr>
        <w:rPr>
          <w:rtl/>
        </w:rPr>
      </w:pPr>
    </w:p>
    <w:p w:rsidR="004E1A27" w:rsidRDefault="004E1A27" w:rsidP="004E1A27">
      <w:pPr>
        <w:pStyle w:val="afb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4E1A27" w:rsidRDefault="004E1A27" w:rsidP="004E1A27">
      <w:pPr>
        <w:pStyle w:val="KeepWithNext"/>
        <w:rPr>
          <w:rtl/>
        </w:rPr>
      </w:pPr>
    </w:p>
    <w:p w:rsidR="004E1A27" w:rsidRDefault="004E1A27" w:rsidP="004E1A27">
      <w:pPr>
        <w:rPr>
          <w:rtl/>
        </w:rPr>
      </w:pPr>
      <w:r>
        <w:rPr>
          <w:rtl/>
        </w:rPr>
        <w:t xml:space="preserve">איך אני יכול להיות אבא פעיל לילד כשאני לא </w:t>
      </w:r>
      <w:bookmarkStart w:id="604" w:name="_ETM_Q1_2106098"/>
      <w:bookmarkEnd w:id="604"/>
      <w:r>
        <w:rPr>
          <w:rtl/>
        </w:rPr>
        <w:t>מקבל מידע?</w:t>
      </w:r>
    </w:p>
    <w:p w:rsidR="004E1A27" w:rsidRDefault="004E1A27" w:rsidP="004E1A27">
      <w:pPr>
        <w:rPr>
          <w:rtl/>
        </w:rPr>
      </w:pPr>
    </w:p>
    <w:p w:rsidR="004E1A27" w:rsidRDefault="004E1A27" w:rsidP="004E1A27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E1A27" w:rsidRDefault="004E1A27" w:rsidP="004E1A27">
      <w:pPr>
        <w:pStyle w:val="KeepWithNext"/>
        <w:rPr>
          <w:rtl/>
        </w:rPr>
      </w:pPr>
    </w:p>
    <w:p w:rsidR="004E1A27" w:rsidRDefault="004E1A27" w:rsidP="004E1A27">
      <w:pPr>
        <w:rPr>
          <w:rtl/>
        </w:rPr>
      </w:pPr>
      <w:r>
        <w:rPr>
          <w:rtl/>
        </w:rPr>
        <w:t xml:space="preserve">באמת אין בזה כל נזק כי מה יקרה שההורים </w:t>
      </w:r>
      <w:bookmarkStart w:id="605" w:name="_ETM_Q1_2111569"/>
      <w:bookmarkEnd w:id="605"/>
      <w:r>
        <w:rPr>
          <w:rtl/>
        </w:rPr>
        <w:t xml:space="preserve">ידעו מה קורה עם הילדים שלהם? אין בזה כל </w:t>
      </w:r>
      <w:bookmarkStart w:id="606" w:name="_ETM_Q1_2112830"/>
      <w:bookmarkEnd w:id="606"/>
      <w:r>
        <w:rPr>
          <w:rtl/>
        </w:rPr>
        <w:t>נזק.</w:t>
      </w:r>
    </w:p>
    <w:p w:rsidR="004E1A27" w:rsidRDefault="004E1A27" w:rsidP="004E1A27">
      <w:pPr>
        <w:rPr>
          <w:rtl/>
        </w:rPr>
      </w:pPr>
    </w:p>
    <w:p w:rsidR="004E1A27" w:rsidRDefault="004E1A27" w:rsidP="004E1A27">
      <w:pPr>
        <w:pStyle w:val="afb"/>
        <w:keepNext/>
        <w:rPr>
          <w:rtl/>
        </w:rPr>
      </w:pPr>
      <w:bookmarkStart w:id="607" w:name="_ETM_Q1_2117003"/>
      <w:bookmarkEnd w:id="607"/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4E1A27" w:rsidRDefault="004E1A27" w:rsidP="004E1A27">
      <w:pPr>
        <w:pStyle w:val="KeepWithNext"/>
        <w:rPr>
          <w:rtl/>
        </w:rPr>
      </w:pPr>
    </w:p>
    <w:p w:rsidR="004E1A27" w:rsidRDefault="004E1A27" w:rsidP="004E1A27">
      <w:pPr>
        <w:rPr>
          <w:rtl/>
        </w:rPr>
      </w:pPr>
      <w:r>
        <w:rPr>
          <w:rtl/>
        </w:rPr>
        <w:t>תודיעו לאימא שגם אני מקבל את המידע.</w:t>
      </w:r>
    </w:p>
    <w:p w:rsidR="004E1A27" w:rsidRDefault="004E1A27" w:rsidP="004E1A27">
      <w:pPr>
        <w:rPr>
          <w:rtl/>
        </w:rPr>
      </w:pPr>
    </w:p>
    <w:p w:rsidR="004E1A27" w:rsidRDefault="004E1A27" w:rsidP="004E1A27">
      <w:pPr>
        <w:pStyle w:val="af8"/>
        <w:keepNext/>
        <w:rPr>
          <w:rtl/>
        </w:rPr>
      </w:pPr>
      <w:bookmarkStart w:id="608" w:name="_ETM_Q1_2117568"/>
      <w:bookmarkEnd w:id="60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E1A27" w:rsidRDefault="004E1A27" w:rsidP="004E1A27">
      <w:pPr>
        <w:pStyle w:val="KeepWithNext"/>
        <w:rPr>
          <w:rtl/>
        </w:rPr>
      </w:pPr>
    </w:p>
    <w:p w:rsidR="004E1A27" w:rsidRDefault="004E1A27" w:rsidP="004E1A27">
      <w:pPr>
        <w:rPr>
          <w:rtl/>
        </w:rPr>
      </w:pPr>
      <w:r>
        <w:rPr>
          <w:rtl/>
        </w:rPr>
        <w:t xml:space="preserve">אנחנו היום בעידן טכנולוגי </w:t>
      </w:r>
      <w:bookmarkStart w:id="609" w:name="_ETM_Q1_2118097"/>
      <w:bookmarkEnd w:id="609"/>
      <w:r>
        <w:rPr>
          <w:rtl/>
        </w:rPr>
        <w:t>אחר. כשהייתי בשבתון בארצות הברית, באתי, רשמתי את הילדים לבית</w:t>
      </w:r>
      <w:bookmarkStart w:id="610" w:name="_ETM_Q1_2122514"/>
      <w:bookmarkEnd w:id="610"/>
      <w:r>
        <w:rPr>
          <w:rtl/>
        </w:rPr>
        <w:t xml:space="preserve"> ספר ושאלו אותי לאיזה כתובות </w:t>
      </w:r>
      <w:bookmarkStart w:id="611" w:name="_ETM_Q1_2123916"/>
      <w:bookmarkEnd w:id="611"/>
      <w:r>
        <w:rPr>
          <w:rtl/>
        </w:rPr>
        <w:t xml:space="preserve">אי-מייל לשלוח את המידע. עד היום אני מקבלת מידע כי </w:t>
      </w:r>
      <w:bookmarkStart w:id="612" w:name="_ETM_Q1_2128109"/>
      <w:bookmarkEnd w:id="612"/>
      <w:r>
        <w:rPr>
          <w:rtl/>
        </w:rPr>
        <w:t xml:space="preserve">לא מחקו אותי מהרשימה שם ואנחנו כבר שנים רבות לא </w:t>
      </w:r>
      <w:bookmarkStart w:id="613" w:name="_ETM_Q1_2131430"/>
      <w:bookmarkEnd w:id="613"/>
      <w:r>
        <w:rPr>
          <w:rtl/>
        </w:rPr>
        <w:t xml:space="preserve">שם. </w:t>
      </w:r>
    </w:p>
    <w:p w:rsidR="004E1A27" w:rsidRDefault="004E1A27" w:rsidP="004E1A27">
      <w:pPr>
        <w:rPr>
          <w:rtl/>
        </w:rPr>
      </w:pPr>
    </w:p>
    <w:p w:rsidR="004E1A27" w:rsidRDefault="004E1A27" w:rsidP="004E1A27">
      <w:pPr>
        <w:pStyle w:val="a5"/>
        <w:keepNext/>
        <w:rPr>
          <w:rtl/>
        </w:rPr>
      </w:pPr>
      <w:bookmarkStart w:id="614" w:name="_ETM_Q1_2134376"/>
      <w:bookmarkEnd w:id="614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E1A27" w:rsidRDefault="004E1A27" w:rsidP="004E1A27">
      <w:pPr>
        <w:pStyle w:val="KeepWithNext"/>
        <w:rPr>
          <w:rtl/>
        </w:rPr>
      </w:pPr>
    </w:p>
    <w:p w:rsidR="004E1A27" w:rsidRDefault="004E1A27" w:rsidP="004E1A27">
      <w:pPr>
        <w:rPr>
          <w:rtl/>
        </w:rPr>
      </w:pPr>
      <w:r>
        <w:rPr>
          <w:rtl/>
        </w:rPr>
        <w:t xml:space="preserve">אני חושב שאם הוועדה תפנה לשר הפנים, זה </w:t>
      </w:r>
      <w:bookmarkStart w:id="615" w:name="_ETM_Q1_2134732"/>
      <w:bookmarkEnd w:id="615"/>
      <w:r>
        <w:rPr>
          <w:rtl/>
        </w:rPr>
        <w:t>גם ישפיע. יש לו סמכות לשנות בתקנות.</w:t>
      </w:r>
    </w:p>
    <w:p w:rsidR="004E1A27" w:rsidRDefault="004E1A27" w:rsidP="004E1A27">
      <w:pPr>
        <w:rPr>
          <w:rtl/>
        </w:rPr>
      </w:pPr>
    </w:p>
    <w:p w:rsidR="004E1A27" w:rsidRDefault="004E1A27" w:rsidP="004E1A27">
      <w:pPr>
        <w:pStyle w:val="a5"/>
        <w:keepNext/>
        <w:rPr>
          <w:rtl/>
        </w:rPr>
      </w:pPr>
      <w:bookmarkStart w:id="616" w:name="_ETM_Q1_2138397"/>
      <w:bookmarkEnd w:id="61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4E1A27" w:rsidRDefault="004E1A27" w:rsidP="004E1A27">
      <w:pPr>
        <w:pStyle w:val="KeepWithNext"/>
        <w:rPr>
          <w:rtl/>
        </w:rPr>
      </w:pPr>
    </w:p>
    <w:p w:rsidR="004E1A27" w:rsidRDefault="004E1A27" w:rsidP="004E1A27">
      <w:pPr>
        <w:rPr>
          <w:rtl/>
        </w:rPr>
      </w:pPr>
      <w:r>
        <w:rPr>
          <w:rtl/>
        </w:rPr>
        <w:t xml:space="preserve">לשר הפנים או לשר </w:t>
      </w:r>
      <w:bookmarkStart w:id="617" w:name="_ETM_Q1_2139957"/>
      <w:bookmarkEnd w:id="617"/>
      <w:r>
        <w:rPr>
          <w:rtl/>
        </w:rPr>
        <w:t>החינוך?</w:t>
      </w:r>
    </w:p>
    <w:p w:rsidR="004E1A27" w:rsidRDefault="004E1A27" w:rsidP="004E1A27">
      <w:pPr>
        <w:rPr>
          <w:rtl/>
        </w:rPr>
      </w:pPr>
    </w:p>
    <w:p w:rsidR="004E1A27" w:rsidRDefault="004E1A27" w:rsidP="004E1A27">
      <w:pPr>
        <w:pStyle w:val="a5"/>
        <w:keepNext/>
        <w:rPr>
          <w:rtl/>
        </w:rPr>
      </w:pPr>
      <w:bookmarkStart w:id="618" w:name="_ETM_Q1_2139723"/>
      <w:bookmarkEnd w:id="618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4E1A27" w:rsidRDefault="004E1A27" w:rsidP="004E1A27">
      <w:pPr>
        <w:pStyle w:val="KeepWithNext"/>
        <w:rPr>
          <w:rtl/>
        </w:rPr>
      </w:pPr>
    </w:p>
    <w:p w:rsidR="004E1A27" w:rsidRDefault="004E1A27" w:rsidP="004E1A27">
      <w:pPr>
        <w:rPr>
          <w:rtl/>
        </w:rPr>
      </w:pPr>
      <w:r>
        <w:rPr>
          <w:rtl/>
        </w:rPr>
        <w:t xml:space="preserve">לשר הפנים. הוא ממונה על מרשם האוכלוסין ויש לו סמכות. </w:t>
      </w:r>
      <w:bookmarkStart w:id="619" w:name="_ETM_Q1_2145288"/>
      <w:bookmarkEnd w:id="619"/>
      <w:r>
        <w:rPr>
          <w:rtl/>
        </w:rPr>
        <w:t xml:space="preserve">נתנו לו סמכות בחוק להוסיף בתוספת מוסדות נוספים שיצטרכו לתת </w:t>
      </w:r>
      <w:bookmarkStart w:id="620" w:name="_ETM_Q1_2149122"/>
      <w:bookmarkEnd w:id="620"/>
      <w:r>
        <w:rPr>
          <w:rtl/>
        </w:rPr>
        <w:t>מידע לשני ההורים.</w:t>
      </w:r>
    </w:p>
    <w:p w:rsidR="004E1A27" w:rsidRDefault="004E1A27" w:rsidP="004E1A27">
      <w:pPr>
        <w:rPr>
          <w:rtl/>
        </w:rPr>
      </w:pPr>
    </w:p>
    <w:p w:rsidR="004E1A27" w:rsidRDefault="004E1A27" w:rsidP="004E1A27">
      <w:pPr>
        <w:pStyle w:val="af8"/>
        <w:keepNext/>
        <w:rPr>
          <w:rtl/>
        </w:rPr>
      </w:pPr>
      <w:bookmarkStart w:id="621" w:name="_ETM_Q1_2156372"/>
      <w:bookmarkEnd w:id="62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E1A27" w:rsidRDefault="004E1A27" w:rsidP="004E1A27">
      <w:pPr>
        <w:pStyle w:val="KeepWithNext"/>
        <w:rPr>
          <w:rtl/>
        </w:rPr>
      </w:pPr>
    </w:p>
    <w:p w:rsidR="004E1A27" w:rsidRDefault="004E1A27" w:rsidP="004E1A27">
      <w:pPr>
        <w:rPr>
          <w:rtl/>
        </w:rPr>
      </w:pPr>
      <w:r>
        <w:rPr>
          <w:rtl/>
        </w:rPr>
        <w:t xml:space="preserve">דוקטור פרץ סגל, יש כאן בעייתיות? איך אנחנו </w:t>
      </w:r>
      <w:bookmarkStart w:id="622" w:name="_ETM_Q1_2158520"/>
      <w:bookmarkEnd w:id="622"/>
      <w:r>
        <w:rPr>
          <w:rtl/>
        </w:rPr>
        <w:t xml:space="preserve">ממיינים הורים, אבות ואימהות, שלכאורה ראוי או כדאי שלא </w:t>
      </w:r>
      <w:bookmarkStart w:id="623" w:name="_ETM_Q1_2166638"/>
      <w:bookmarkEnd w:id="623"/>
      <w:r>
        <w:rPr>
          <w:rtl/>
        </w:rPr>
        <w:t>יקבלו מידע על ילדים?</w:t>
      </w:r>
    </w:p>
    <w:p w:rsidR="004E1A27" w:rsidRDefault="004E1A27" w:rsidP="004E1A27">
      <w:pPr>
        <w:rPr>
          <w:rtl/>
        </w:rPr>
      </w:pPr>
      <w:bookmarkStart w:id="624" w:name="_ETM_Q1_2167182"/>
      <w:bookmarkStart w:id="625" w:name="_ETM_Q1_2167619"/>
      <w:bookmarkEnd w:id="624"/>
      <w:bookmarkEnd w:id="625"/>
    </w:p>
    <w:p w:rsidR="004E1A27" w:rsidRDefault="004E1A27" w:rsidP="004E1A27">
      <w:pPr>
        <w:pStyle w:val="afb"/>
        <w:keepNext/>
        <w:rPr>
          <w:rtl/>
        </w:rPr>
      </w:pPr>
      <w:bookmarkStart w:id="626" w:name="_ETM_Q1_2168379"/>
      <w:bookmarkEnd w:id="626"/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4E1A27" w:rsidRDefault="004E1A27" w:rsidP="004E1A27">
      <w:pPr>
        <w:pStyle w:val="KeepWithNext"/>
        <w:rPr>
          <w:rtl/>
        </w:rPr>
      </w:pPr>
    </w:p>
    <w:p w:rsidR="004E1A27" w:rsidRDefault="004E1A27" w:rsidP="004E1A27">
      <w:pPr>
        <w:rPr>
          <w:rtl/>
        </w:rPr>
      </w:pPr>
      <w:r>
        <w:rPr>
          <w:rtl/>
        </w:rPr>
        <w:t xml:space="preserve">אני חושב שלפחות לגבי משרד החינוך קיימתי </w:t>
      </w:r>
      <w:bookmarkStart w:id="627" w:name="_ETM_Q1_2171298"/>
      <w:bookmarkEnd w:id="627"/>
      <w:r>
        <w:rPr>
          <w:rtl/>
        </w:rPr>
        <w:t xml:space="preserve">ישיבה ארוכה אצלי במשרד והכנו הנחיות לחוזר מנכ"ל איך לפעול בעניין הזה. בכל תחום ותחום אני חושב שצריך לעשות </w:t>
      </w:r>
      <w:bookmarkStart w:id="628" w:name="_ETM_Q1_2181618"/>
      <w:bookmarkEnd w:id="628"/>
      <w:r>
        <w:rPr>
          <w:rtl/>
        </w:rPr>
        <w:t xml:space="preserve">את אותה דרך ואני לא בטוח שהחקיקה היא הדרך כיוון </w:t>
      </w:r>
      <w:bookmarkStart w:id="629" w:name="_ETM_Q1_2185494"/>
      <w:bookmarkEnd w:id="629"/>
      <w:r>
        <w:rPr>
          <w:rtl/>
        </w:rPr>
        <w:t xml:space="preserve">שהיא כוללנית מדי וצריך להבחין בין תחומים שונים. לפחות לגבי </w:t>
      </w:r>
      <w:bookmarkStart w:id="630" w:name="_ETM_Q1_2189654"/>
      <w:bookmarkEnd w:id="630"/>
      <w:r>
        <w:rPr>
          <w:rtl/>
        </w:rPr>
        <w:t xml:space="preserve">משרד החינוך, אני מקווה שהחוזר יצא בקרוב והוא יהיה מודל </w:t>
      </w:r>
      <w:bookmarkStart w:id="631" w:name="_ETM_Q1_2193962"/>
      <w:bookmarkEnd w:id="631"/>
      <w:r>
        <w:rPr>
          <w:rtl/>
        </w:rPr>
        <w:t xml:space="preserve">כי משרד הבריאות גם הוא פנה אלי בעניין ואמרתי שאני </w:t>
      </w:r>
      <w:bookmarkStart w:id="632" w:name="_ETM_Q1_2197126"/>
      <w:bookmarkEnd w:id="632"/>
      <w:r>
        <w:rPr>
          <w:rtl/>
        </w:rPr>
        <w:t xml:space="preserve">אשמח לסייע בידם אבל שיראו את המודל של </w:t>
      </w:r>
      <w:bookmarkStart w:id="633" w:name="_ETM_Q1_2200938"/>
      <w:bookmarkEnd w:id="633"/>
      <w:r>
        <w:rPr>
          <w:rtl/>
        </w:rPr>
        <w:t xml:space="preserve">משרד החינוך אם הוא מתאים להם. שוב, יש הבדלים בין </w:t>
      </w:r>
      <w:bookmarkStart w:id="634" w:name="_ETM_Q1_2204666"/>
      <w:bookmarkEnd w:id="634"/>
      <w:r>
        <w:rPr>
          <w:rtl/>
        </w:rPr>
        <w:t xml:space="preserve">כל גוף וגוף, איך הוא פועל לעומת הגוף האחר. </w:t>
      </w:r>
      <w:bookmarkStart w:id="635" w:name="_ETM_Q1_2209392"/>
      <w:bookmarkEnd w:id="635"/>
      <w:r>
        <w:rPr>
          <w:rtl/>
        </w:rPr>
        <w:t xml:space="preserve">אני חושב שזאת דרך נכונה. כמובן שאחר כך </w:t>
      </w:r>
      <w:bookmarkStart w:id="636" w:name="_ETM_Q1_2214414"/>
      <w:bookmarkEnd w:id="636"/>
      <w:r>
        <w:rPr>
          <w:rtl/>
        </w:rPr>
        <w:t xml:space="preserve">אם המודל שבחוזר אפשר יהיה לחוקק אותו בצורה כזו </w:t>
      </w:r>
      <w:bookmarkStart w:id="637" w:name="_ETM_Q1_2216530"/>
      <w:bookmarkEnd w:id="637"/>
      <w:r>
        <w:rPr>
          <w:rtl/>
        </w:rPr>
        <w:t xml:space="preserve">או אחרת, אני אשמח. שוב, אני חושב שצריך להשאיר את זה לתחומים </w:t>
      </w:r>
      <w:bookmarkStart w:id="638" w:name="_ETM_Q1_2221609"/>
      <w:bookmarkEnd w:id="638"/>
      <w:r>
        <w:rPr>
          <w:rtl/>
        </w:rPr>
        <w:t>השונים תוך ההתאמות בעניין הזה.</w:t>
      </w:r>
    </w:p>
    <w:p w:rsidR="004E1A27" w:rsidRDefault="004E1A27" w:rsidP="004E1A27">
      <w:pPr>
        <w:rPr>
          <w:rtl/>
        </w:rPr>
      </w:pPr>
    </w:p>
    <w:p w:rsidR="004E1A27" w:rsidRDefault="004E1A27" w:rsidP="004E1A2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E1A27" w:rsidRDefault="004E1A27" w:rsidP="004E1A27">
      <w:pPr>
        <w:pStyle w:val="KeepWithNext"/>
        <w:rPr>
          <w:rtl/>
        </w:rPr>
      </w:pPr>
    </w:p>
    <w:p w:rsidR="004E1A27" w:rsidRDefault="004E1A27" w:rsidP="004E1A27">
      <w:pPr>
        <w:rPr>
          <w:rtl/>
        </w:rPr>
      </w:pPr>
      <w:r>
        <w:rPr>
          <w:rtl/>
        </w:rPr>
        <w:t>בסדר.</w:t>
      </w:r>
      <w:r w:rsidR="00E4642C">
        <w:rPr>
          <w:rtl/>
        </w:rPr>
        <w:t xml:space="preserve"> </w:t>
      </w:r>
      <w:r>
        <w:rPr>
          <w:rtl/>
        </w:rPr>
        <w:t>אנחנו ניכנס לעניין הזה. אני רוצה להוציא פנייה מסודרת לשר הפנים.</w:t>
      </w:r>
    </w:p>
    <w:p w:rsidR="004E1A27" w:rsidRDefault="004E1A27" w:rsidP="004E1A27">
      <w:pPr>
        <w:rPr>
          <w:rtl/>
        </w:rPr>
      </w:pPr>
    </w:p>
    <w:p w:rsidR="004E1A27" w:rsidRDefault="004E1A27" w:rsidP="004E1A27">
      <w:pPr>
        <w:pStyle w:val="afb"/>
        <w:keepNext/>
        <w:rPr>
          <w:rtl/>
        </w:rPr>
      </w:pPr>
      <w:r>
        <w:rPr>
          <w:rFonts w:hint="eastAsia"/>
          <w:rtl/>
        </w:rPr>
        <w:t>ורד</w:t>
      </w:r>
      <w:r>
        <w:rPr>
          <w:rtl/>
        </w:rPr>
        <w:t xml:space="preserve"> </w:t>
      </w:r>
      <w:r>
        <w:rPr>
          <w:rFonts w:hint="eastAsia"/>
          <w:rtl/>
        </w:rPr>
        <w:t>פאר</w:t>
      </w:r>
      <w:r>
        <w:rPr>
          <w:rtl/>
        </w:rPr>
        <w:t xml:space="preserve"> </w:t>
      </w:r>
      <w:r>
        <w:rPr>
          <w:rFonts w:hint="eastAsia"/>
          <w:rtl/>
        </w:rPr>
        <w:t>סויד</w:t>
      </w:r>
      <w:r>
        <w:rPr>
          <w:rtl/>
        </w:rPr>
        <w:t>:</w:t>
      </w:r>
    </w:p>
    <w:p w:rsidR="004E1A27" w:rsidRDefault="004E1A27" w:rsidP="004E1A27">
      <w:pPr>
        <w:pStyle w:val="KeepWithNext"/>
        <w:rPr>
          <w:rtl/>
        </w:rPr>
      </w:pPr>
    </w:p>
    <w:p w:rsidR="004E1A27" w:rsidRDefault="004E1A27" w:rsidP="004E1A27">
      <w:pPr>
        <w:rPr>
          <w:rtl/>
        </w:rPr>
      </w:pPr>
      <w:r>
        <w:rPr>
          <w:rtl/>
        </w:rPr>
        <w:t xml:space="preserve">אולי </w:t>
      </w:r>
      <w:bookmarkStart w:id="639" w:name="_ETM_Q1_2237061"/>
      <w:bookmarkEnd w:id="639"/>
      <w:r>
        <w:rPr>
          <w:rtl/>
        </w:rPr>
        <w:t>משרד הרווחה יהיה שותף להליך.</w:t>
      </w:r>
    </w:p>
    <w:p w:rsidR="004E1A27" w:rsidRDefault="004E1A27" w:rsidP="004E1A27">
      <w:pPr>
        <w:rPr>
          <w:rtl/>
        </w:rPr>
      </w:pPr>
    </w:p>
    <w:p w:rsidR="004E1A27" w:rsidRDefault="004E1A27" w:rsidP="004E1A27">
      <w:pPr>
        <w:pStyle w:val="afb"/>
        <w:keepNext/>
        <w:rPr>
          <w:rtl/>
        </w:rPr>
      </w:pPr>
      <w:bookmarkStart w:id="640" w:name="_ETM_Q1_2237719"/>
      <w:bookmarkStart w:id="641" w:name="_ETM_Q1_2238625"/>
      <w:bookmarkEnd w:id="640"/>
      <w:bookmarkEnd w:id="641"/>
      <w:r>
        <w:rPr>
          <w:rFonts w:hint="eastAsia"/>
          <w:rtl/>
        </w:rPr>
        <w:t>אלומה</w:t>
      </w:r>
      <w:r>
        <w:rPr>
          <w:rtl/>
        </w:rPr>
        <w:t xml:space="preserve"> </w:t>
      </w:r>
      <w:r>
        <w:rPr>
          <w:rFonts w:hint="eastAsia"/>
          <w:rtl/>
        </w:rPr>
        <w:t>ריפס</w:t>
      </w:r>
      <w:r>
        <w:rPr>
          <w:rtl/>
        </w:rPr>
        <w:t xml:space="preserve"> </w:t>
      </w:r>
      <w:r>
        <w:rPr>
          <w:rFonts w:hint="eastAsia"/>
          <w:rtl/>
        </w:rPr>
        <w:t>ברקוביץ</w:t>
      </w:r>
      <w:r>
        <w:rPr>
          <w:rtl/>
        </w:rPr>
        <w:t>:</w:t>
      </w:r>
    </w:p>
    <w:p w:rsidR="004E1A27" w:rsidRDefault="004E1A27" w:rsidP="004E1A27">
      <w:pPr>
        <w:pStyle w:val="KeepWithNext"/>
        <w:rPr>
          <w:rtl/>
        </w:rPr>
      </w:pPr>
    </w:p>
    <w:p w:rsidR="004E1A27" w:rsidRDefault="004E1A27" w:rsidP="004E1A27">
      <w:pPr>
        <w:rPr>
          <w:rtl/>
        </w:rPr>
      </w:pPr>
      <w:r>
        <w:rPr>
          <w:rtl/>
        </w:rPr>
        <w:t xml:space="preserve">משרד הרווחה כאן. בעניין של הורה שרצוי </w:t>
      </w:r>
      <w:bookmarkStart w:id="642" w:name="_ETM_Q1_2249401"/>
      <w:bookmarkEnd w:id="642"/>
      <w:r>
        <w:rPr>
          <w:rtl/>
        </w:rPr>
        <w:t xml:space="preserve">שלא יקבל מידע לגבי הקטין, חשוב </w:t>
      </w:r>
      <w:bookmarkStart w:id="643" w:name="_ETM_Q1_2250194"/>
      <w:bookmarkEnd w:id="643"/>
      <w:r>
        <w:rPr>
          <w:rtl/>
        </w:rPr>
        <w:t xml:space="preserve">לציין שמרבית המקרים בהם הורה כאפוטרופוס מנוטרל מהאפוטרופסות שלו, זה לא נעשה בדרך כלל בצורה של שלילת אפוטרופסות כי </w:t>
      </w:r>
      <w:bookmarkStart w:id="644" w:name="_ETM_Q1_2262531"/>
      <w:bookmarkEnd w:id="644"/>
      <w:r>
        <w:rPr>
          <w:rtl/>
        </w:rPr>
        <w:t xml:space="preserve">אם במינוי ההורה השני כאפוטרופוס עם זכויות בלעדיות כדי לא לאפשר להורה האחר לחבל בכל הדברים שקשורים לילד. בהיותו כמי שלא נשללה האפוטרופסות שלו לכאורה הוא </w:t>
      </w:r>
      <w:bookmarkStart w:id="645" w:name="_ETM_Q1_2273636"/>
      <w:bookmarkEnd w:id="645"/>
      <w:r>
        <w:rPr>
          <w:rtl/>
        </w:rPr>
        <w:t xml:space="preserve">יכול להמשיך ולקבל את המידע והוא יכול גם להמשיך ולהביע </w:t>
      </w:r>
      <w:bookmarkStart w:id="646" w:name="_ETM_Q1_2278584"/>
      <w:bookmarkEnd w:id="646"/>
      <w:r>
        <w:rPr>
          <w:rtl/>
        </w:rPr>
        <w:t>את דעתו לגבי הקטין. יש כאן איזושהי בעייתיות.</w:t>
      </w:r>
    </w:p>
    <w:p w:rsidR="004E1A27" w:rsidRDefault="004E1A27" w:rsidP="004E1A27">
      <w:pPr>
        <w:rPr>
          <w:rtl/>
        </w:rPr>
      </w:pPr>
    </w:p>
    <w:p w:rsidR="000B3910" w:rsidRDefault="000B3910" w:rsidP="000B3910">
      <w:pPr>
        <w:pStyle w:val="afb"/>
        <w:keepNext/>
        <w:rPr>
          <w:rtl/>
        </w:rPr>
      </w:pPr>
      <w:bookmarkStart w:id="647" w:name="_ETM_Q1_2280524"/>
      <w:bookmarkEnd w:id="647"/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 xml:space="preserve">כמה כאלה </w:t>
      </w:r>
      <w:bookmarkStart w:id="648" w:name="_ETM_Q1_2280229"/>
      <w:bookmarkEnd w:id="648"/>
      <w:r>
        <w:rPr>
          <w:rtl/>
        </w:rPr>
        <w:t>יש בשנה? אחד, נכון?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>מספיק שיש ילד אחד שצריך להגן עליו.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5"/>
        <w:keepNext/>
        <w:rPr>
          <w:rtl/>
        </w:rPr>
      </w:pPr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 xml:space="preserve">הטענה </w:t>
      </w:r>
      <w:bookmarkStart w:id="649" w:name="_ETM_Q1_2293456"/>
      <w:bookmarkEnd w:id="649"/>
      <w:r>
        <w:rPr>
          <w:rtl/>
        </w:rPr>
        <w:t xml:space="preserve">שאי אפשר להגן, בעיני היא לא נכונה ואני </w:t>
      </w:r>
      <w:bookmarkStart w:id="650" w:name="_ETM_Q1_2294898"/>
      <w:bookmarkEnd w:id="650"/>
      <w:r>
        <w:rPr>
          <w:rtl/>
        </w:rPr>
        <w:t>אסביר למה. כאשר בית המשפט מקבל החלטה על שלילת אפוטרופסו</w:t>
      </w:r>
      <w:bookmarkStart w:id="651" w:name="_ETM_Q1_2300353"/>
      <w:bookmarkEnd w:id="651"/>
      <w:r>
        <w:rPr>
          <w:rtl/>
        </w:rPr>
        <w:t>ת מאחד ההורים, ההודעה הזו צריכה להיות מועברת לרשם האוכלוסין.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fb"/>
        <w:keepNext/>
        <w:rPr>
          <w:rtl/>
        </w:rPr>
      </w:pPr>
      <w:bookmarkStart w:id="652" w:name="_ETM_Q1_2281396"/>
      <w:bookmarkEnd w:id="652"/>
      <w:r>
        <w:rPr>
          <w:rFonts w:hint="eastAsia"/>
          <w:rtl/>
        </w:rPr>
        <w:t>אלומה</w:t>
      </w:r>
      <w:r>
        <w:rPr>
          <w:rtl/>
        </w:rPr>
        <w:t xml:space="preserve"> </w:t>
      </w:r>
      <w:r>
        <w:rPr>
          <w:rFonts w:hint="eastAsia"/>
          <w:rtl/>
        </w:rPr>
        <w:t>ריפס</w:t>
      </w:r>
      <w:r>
        <w:rPr>
          <w:rtl/>
        </w:rPr>
        <w:t xml:space="preserve"> </w:t>
      </w:r>
      <w:r>
        <w:rPr>
          <w:rFonts w:hint="eastAsia"/>
          <w:rtl/>
        </w:rPr>
        <w:t>ברקוביץ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 xml:space="preserve">זאת בדיוק הנקודה. יש שני הליכים שונים. שלילת אפוטרופסות </w:t>
      </w:r>
      <w:bookmarkStart w:id="653" w:name="_ETM_Q1_2309209"/>
      <w:bookmarkEnd w:id="653"/>
      <w:r>
        <w:rPr>
          <w:rtl/>
        </w:rPr>
        <w:t xml:space="preserve">היא דבר מאוד קריטי ואנחנו לא משתמשים בהליך הזה. ההליך </w:t>
      </w:r>
      <w:bookmarkStart w:id="654" w:name="_ETM_Q1_2315159"/>
      <w:bookmarkEnd w:id="654"/>
      <w:r>
        <w:rPr>
          <w:rtl/>
        </w:rPr>
        <w:t xml:space="preserve">המקובל הוא מינוי האפוטרופוס הנוסף, זאת אומרת ההורה האחר, בעל </w:t>
      </w:r>
      <w:bookmarkStart w:id="655" w:name="_ETM_Q1_2322081"/>
      <w:bookmarkEnd w:id="655"/>
      <w:r>
        <w:rPr>
          <w:rtl/>
        </w:rPr>
        <w:t>סמכויות בלעדיות.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5"/>
        <w:keepNext/>
        <w:rPr>
          <w:rtl/>
        </w:rPr>
      </w:pPr>
      <w:bookmarkStart w:id="656" w:name="_ETM_Q1_2322353"/>
      <w:bookmarkEnd w:id="656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>כמה מקרים כאלה יש בשנה?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fb"/>
        <w:keepNext/>
        <w:rPr>
          <w:rtl/>
        </w:rPr>
      </w:pPr>
      <w:r>
        <w:rPr>
          <w:rFonts w:hint="eastAsia"/>
          <w:rtl/>
        </w:rPr>
        <w:t>אלומה</w:t>
      </w:r>
      <w:r>
        <w:rPr>
          <w:rtl/>
        </w:rPr>
        <w:t xml:space="preserve"> </w:t>
      </w:r>
      <w:r>
        <w:rPr>
          <w:rFonts w:hint="eastAsia"/>
          <w:rtl/>
        </w:rPr>
        <w:t>ריפס</w:t>
      </w:r>
      <w:r>
        <w:rPr>
          <w:rtl/>
        </w:rPr>
        <w:t xml:space="preserve"> </w:t>
      </w:r>
      <w:r>
        <w:rPr>
          <w:rFonts w:hint="eastAsia"/>
          <w:rtl/>
        </w:rPr>
        <w:t>ברקוביץ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 xml:space="preserve">אני לא יודעת לומר מספר </w:t>
      </w:r>
      <w:bookmarkStart w:id="657" w:name="_ETM_Q1_2327187"/>
      <w:bookmarkEnd w:id="657"/>
      <w:r>
        <w:rPr>
          <w:rtl/>
        </w:rPr>
        <w:t>מדויק כי לא בדקתי.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5"/>
        <w:keepNext/>
        <w:rPr>
          <w:rtl/>
        </w:rPr>
      </w:pPr>
      <w:bookmarkStart w:id="658" w:name="_ETM_Q1_2328165"/>
      <w:bookmarkEnd w:id="658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 xml:space="preserve">אפשר לקבוע שבית המשפט יודיע על כך. נגיד שיש 5,000 בשנה, בית המשפט יודיע לרשם האוכלוסין </w:t>
      </w:r>
      <w:bookmarkStart w:id="659" w:name="_ETM_Q1_2337278"/>
      <w:bookmarkEnd w:id="659"/>
      <w:r>
        <w:rPr>
          <w:rtl/>
        </w:rPr>
        <w:t xml:space="preserve">על כך שניתנה אפוטרופסות יחידה למישהו ואז מינהל האוכלוסין לא </w:t>
      </w:r>
      <w:bookmarkStart w:id="660" w:name="_ETM_Q1_2341206"/>
      <w:bookmarkEnd w:id="660"/>
      <w:r>
        <w:rPr>
          <w:rtl/>
        </w:rPr>
        <w:t xml:space="preserve">יעביר את האינפורמציה אוטומטית להורה השני. מה הבעיה? היום הכול </w:t>
      </w:r>
      <w:bookmarkStart w:id="661" w:name="_ETM_Q1_2344627"/>
      <w:bookmarkEnd w:id="661"/>
      <w:r>
        <w:rPr>
          <w:rtl/>
        </w:rPr>
        <w:t>ממוחשב והכול מוגן.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f8"/>
        <w:keepNext/>
        <w:rPr>
          <w:rtl/>
        </w:rPr>
      </w:pPr>
      <w:bookmarkStart w:id="662" w:name="_ETM_Q1_2348597"/>
      <w:bookmarkStart w:id="663" w:name="_ETM_Q1_2346058"/>
      <w:bookmarkEnd w:id="662"/>
      <w:bookmarkEnd w:id="66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 xml:space="preserve">אגב, זה גם נכון לגבי הצבא, כל המידע </w:t>
      </w:r>
      <w:bookmarkStart w:id="664" w:name="_ETM_Q1_2350183"/>
      <w:bookmarkEnd w:id="664"/>
      <w:r>
        <w:rPr>
          <w:rtl/>
        </w:rPr>
        <w:t>וצווי הגיוס, לאיזו כתובת מגיעה ההתכתבות בנושא.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fb"/>
        <w:keepNext/>
        <w:rPr>
          <w:rtl/>
        </w:rPr>
      </w:pPr>
      <w:bookmarkStart w:id="665" w:name="_ETM_Q1_2355231"/>
      <w:bookmarkEnd w:id="665"/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>לשם עוד</w:t>
      </w:r>
      <w:r w:rsidR="00E4642C">
        <w:rPr>
          <w:rtl/>
        </w:rPr>
        <w:t xml:space="preserve"> </w:t>
      </w:r>
      <w:r>
        <w:rPr>
          <w:rtl/>
        </w:rPr>
        <w:t xml:space="preserve">לא הגעתי אבל עברתי גן ועברתי בית </w:t>
      </w:r>
      <w:bookmarkStart w:id="666" w:name="_ETM_Q1_2356537"/>
      <w:bookmarkEnd w:id="666"/>
      <w:r>
        <w:rPr>
          <w:rtl/>
        </w:rPr>
        <w:t>ספר.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5"/>
        <w:keepNext/>
        <w:rPr>
          <w:rtl/>
        </w:rPr>
      </w:pPr>
      <w:bookmarkStart w:id="667" w:name="_ETM_Q1_2360140"/>
      <w:bookmarkEnd w:id="667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 xml:space="preserve">לשר הפנים יש סמכות לגבי כל המוסדות והוא יכול לקבוע </w:t>
      </w:r>
      <w:bookmarkStart w:id="668" w:name="_ETM_Q1_2366432"/>
      <w:bookmarkEnd w:id="668"/>
      <w:r>
        <w:rPr>
          <w:rtl/>
        </w:rPr>
        <w:t>את התנאים. הוא הרי אחראי על רשם האוכלוסין.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f8"/>
        <w:keepNext/>
        <w:rPr>
          <w:rtl/>
        </w:rPr>
      </w:pPr>
      <w:bookmarkStart w:id="669" w:name="_ETM_Q1_2371271"/>
      <w:bookmarkEnd w:id="66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 xml:space="preserve">הצבא יודע </w:t>
      </w:r>
      <w:bookmarkStart w:id="670" w:name="_ETM_Q1_2373923"/>
      <w:bookmarkEnd w:id="670"/>
      <w:r>
        <w:rPr>
          <w:rtl/>
        </w:rPr>
        <w:t xml:space="preserve">יפה מאוד. אני מקבלת מסרונים על הגיוס של הבן שלי שעוד לא התגייס. </w:t>
      </w:r>
      <w:bookmarkStart w:id="671" w:name="_ETM_Q1_2375979"/>
      <w:bookmarkEnd w:id="671"/>
      <w:r>
        <w:rPr>
          <w:rtl/>
        </w:rPr>
        <w:t>הצבא היום מעדכן אימהות במסרונים.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fb"/>
        <w:keepNext/>
        <w:rPr>
          <w:rtl/>
        </w:rPr>
      </w:pPr>
      <w:bookmarkStart w:id="672" w:name="_ETM_Q1_2390936"/>
      <w:bookmarkEnd w:id="672"/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>ובעלך לא מקבל.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f8"/>
        <w:keepNext/>
        <w:rPr>
          <w:rtl/>
        </w:rPr>
      </w:pPr>
      <w:bookmarkStart w:id="673" w:name="_ETM_Q1_2389678"/>
      <w:bookmarkStart w:id="674" w:name="_ETM_Q1_2390349"/>
      <w:bookmarkEnd w:id="673"/>
      <w:bookmarkEnd w:id="67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>לא.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fb"/>
        <w:keepNext/>
        <w:rPr>
          <w:rtl/>
        </w:rPr>
      </w:pPr>
      <w:bookmarkStart w:id="675" w:name="_ETM_Q1_2392096"/>
      <w:bookmarkEnd w:id="675"/>
      <w:r>
        <w:rPr>
          <w:rFonts w:hint="eastAsia"/>
          <w:rtl/>
        </w:rPr>
        <w:t>פרץ</w:t>
      </w:r>
      <w:r>
        <w:rPr>
          <w:rtl/>
        </w:rPr>
        <w:t xml:space="preserve"> </w:t>
      </w:r>
      <w:r>
        <w:rPr>
          <w:rFonts w:hint="eastAsia"/>
          <w:rtl/>
        </w:rPr>
        <w:t>סגל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 xml:space="preserve">זה </w:t>
      </w:r>
      <w:bookmarkStart w:id="676" w:name="_ETM_Q1_2391096"/>
      <w:bookmarkEnd w:id="676"/>
      <w:r>
        <w:rPr>
          <w:rtl/>
        </w:rPr>
        <w:t>הגיוני?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f8"/>
        <w:keepNext/>
        <w:rPr>
          <w:rtl/>
        </w:rPr>
      </w:pPr>
      <w:bookmarkStart w:id="677" w:name="_ETM_Q1_2397017"/>
      <w:bookmarkStart w:id="678" w:name="_ETM_Q1_2399122"/>
      <w:bookmarkEnd w:id="677"/>
      <w:bookmarkEnd w:id="67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 xml:space="preserve">אני לא יודעת איך זה נעשה, האם הבן שלי </w:t>
      </w:r>
      <w:bookmarkStart w:id="679" w:name="_ETM_Q1_2402891"/>
      <w:bookmarkEnd w:id="679"/>
      <w:r>
        <w:rPr>
          <w:rtl/>
        </w:rPr>
        <w:t xml:space="preserve">מילא את הפרטים האלה או לא אבל אני כן יודעת </w:t>
      </w:r>
      <w:bookmarkStart w:id="680" w:name="_ETM_Q1_2405105"/>
      <w:bookmarkEnd w:id="680"/>
      <w:r>
        <w:rPr>
          <w:rtl/>
        </w:rPr>
        <w:t>שהצבא היום</w:t>
      </w:r>
      <w:r w:rsidR="00E4642C">
        <w:rPr>
          <w:rtl/>
        </w:rPr>
        <w:t xml:space="preserve"> </w:t>
      </w:r>
      <w:r>
        <w:rPr>
          <w:rtl/>
        </w:rPr>
        <w:t>רוצה להזכיר לילדים להגיע בתאריך מסוים.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fb"/>
        <w:keepNext/>
        <w:rPr>
          <w:rtl/>
        </w:rPr>
      </w:pPr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 xml:space="preserve">אני </w:t>
      </w:r>
      <w:bookmarkStart w:id="681" w:name="_ETM_Q1_2412638"/>
      <w:bookmarkEnd w:id="681"/>
      <w:r>
        <w:rPr>
          <w:rtl/>
        </w:rPr>
        <w:t>עדיין לא מקבל לגבי הבן שלי. זה לא הגיוני.</w:t>
      </w:r>
    </w:p>
    <w:p w:rsidR="000B3910" w:rsidRDefault="000B3910" w:rsidP="000B3910">
      <w:pPr>
        <w:ind w:firstLine="0"/>
        <w:rPr>
          <w:rtl/>
        </w:rPr>
      </w:pPr>
      <w:bookmarkStart w:id="682" w:name="_ETM_Q1_2417221"/>
      <w:bookmarkStart w:id="683" w:name="_ETM_Q1_2416966"/>
      <w:bookmarkEnd w:id="682"/>
      <w:bookmarkEnd w:id="683"/>
    </w:p>
    <w:p w:rsidR="000B3910" w:rsidRDefault="000B3910" w:rsidP="000B3910">
      <w:pPr>
        <w:pStyle w:val="af8"/>
        <w:keepNext/>
        <w:rPr>
          <w:rtl/>
        </w:rPr>
      </w:pPr>
      <w:bookmarkStart w:id="684" w:name="_ETM_Q1_2416485"/>
      <w:bookmarkEnd w:id="68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 xml:space="preserve">אני </w:t>
      </w:r>
      <w:bookmarkStart w:id="685" w:name="_ETM_Q1_2417061"/>
      <w:bookmarkEnd w:id="685"/>
      <w:r>
        <w:rPr>
          <w:rtl/>
        </w:rPr>
        <w:t>מסכימה.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rPr>
          <w:rtl/>
        </w:rPr>
      </w:pPr>
      <w:bookmarkStart w:id="686" w:name="_ETM_Q1_2417935"/>
      <w:bookmarkEnd w:id="686"/>
      <w:r>
        <w:rPr>
          <w:rtl/>
        </w:rPr>
        <w:t xml:space="preserve">אנחנו מתכנסים. אנחנו נטפל בסוגיה הזאת שהיא סוגיה שבאמת ראוי </w:t>
      </w:r>
      <w:bookmarkStart w:id="687" w:name="_ETM_Q1_2424021"/>
      <w:bookmarkEnd w:id="687"/>
      <w:r>
        <w:rPr>
          <w:rtl/>
        </w:rPr>
        <w:t xml:space="preserve">לתת עליה את הדעת. אנחנו נפנה לשר הפנים ונרצה לקבל גם תשובות משר החינוך שעד היום לא ענה לנו </w:t>
      </w:r>
      <w:bookmarkStart w:id="688" w:name="_ETM_Q1_2433573"/>
      <w:bookmarkEnd w:id="688"/>
      <w:r>
        <w:rPr>
          <w:rtl/>
        </w:rPr>
        <w:t xml:space="preserve">בעניין הזה. אנחנו לוקחות את זה לתשומת לבנו וניתן את </w:t>
      </w:r>
      <w:bookmarkStart w:id="689" w:name="_ETM_Q1_2439410"/>
      <w:bookmarkEnd w:id="689"/>
      <w:r>
        <w:rPr>
          <w:rtl/>
        </w:rPr>
        <w:t>התשובה.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>ע</w:t>
      </w:r>
      <w:bookmarkStart w:id="690" w:name="_ETM_Q1_2440063"/>
      <w:bookmarkEnd w:id="690"/>
      <w:r>
        <w:rPr>
          <w:rtl/>
        </w:rPr>
        <w:t>נת, נתכנס ונצביע.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B3910" w:rsidRDefault="000B3910" w:rsidP="000B3910">
      <w:pPr>
        <w:pStyle w:val="KeepWithNext"/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 xml:space="preserve">אנחנו רואים שקשה למצוא משהו שיקלע לכל ואנחנו </w:t>
      </w:r>
      <w:bookmarkStart w:id="691" w:name="_ETM_Q1_2447659"/>
      <w:bookmarkEnd w:id="691"/>
      <w:r>
        <w:rPr>
          <w:rtl/>
        </w:rPr>
        <w:t>רואים שמבין כל האפשרויות האפשרות שנראית כרגע נכונה ביותר ה</w:t>
      </w:r>
      <w:bookmarkStart w:id="692" w:name="_ETM_Q1_2450582"/>
      <w:bookmarkEnd w:id="692"/>
      <w:r>
        <w:rPr>
          <w:rtl/>
        </w:rPr>
        <w:t>יא להישאר עם המונח הורה עצמאי שהיה בקריאה הראשונה.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rPr>
          <w:rtl/>
        </w:rPr>
      </w:pPr>
      <w:r>
        <w:rPr>
          <w:rtl/>
        </w:rPr>
        <w:t>אני א</w:t>
      </w:r>
      <w:bookmarkStart w:id="693" w:name="_ETM_Q1_2455797"/>
      <w:bookmarkEnd w:id="693"/>
      <w:r>
        <w:rPr>
          <w:rtl/>
        </w:rPr>
        <w:t>קריא את נוסח ההצעה שעומדת לקריאה שנייה ושלישית.</w:t>
      </w:r>
    </w:p>
    <w:p w:rsidR="000B3910" w:rsidRDefault="000B3910" w:rsidP="000B3910">
      <w:pPr>
        <w:rPr>
          <w:rtl/>
        </w:rPr>
      </w:pPr>
    </w:p>
    <w:p w:rsidR="000B3910" w:rsidRPr="00E4642C" w:rsidRDefault="000B3910" w:rsidP="00655C02">
      <w:pPr>
        <w:jc w:val="center"/>
        <w:rPr>
          <w:rtl/>
        </w:rPr>
      </w:pPr>
      <w:r w:rsidRPr="00E4642C">
        <w:rPr>
          <w:rtl/>
        </w:rPr>
        <w:t>הצעת חוק משפחות חד הוריות (תיקון מס' 4) (החלפת מונח), התשע"ד-2014</w:t>
      </w:r>
    </w:p>
    <w:p w:rsidR="000B3910" w:rsidRDefault="000B3910" w:rsidP="000B3910">
      <w:pPr>
        <w:ind w:firstLine="0"/>
        <w:rPr>
          <w:rtl/>
        </w:rPr>
      </w:pPr>
    </w:p>
    <w:p w:rsidR="000B3910" w:rsidRDefault="000B3910" w:rsidP="000B3910">
      <w:pPr>
        <w:numPr>
          <w:ilvl w:val="0"/>
          <w:numId w:val="3"/>
        </w:numPr>
        <w:rPr>
          <w:rtl/>
        </w:rPr>
      </w:pPr>
      <w:r>
        <w:rPr>
          <w:rtl/>
        </w:rPr>
        <w:t xml:space="preserve">תיקון </w:t>
      </w:r>
      <w:bookmarkStart w:id="694" w:name="_ETM_Q1_2463857"/>
      <w:bookmarkEnd w:id="694"/>
      <w:r>
        <w:rPr>
          <w:rtl/>
        </w:rPr>
        <w:t>שם החוק</w:t>
      </w:r>
    </w:p>
    <w:p w:rsidR="000B3910" w:rsidRDefault="000B3910" w:rsidP="000B3910">
      <w:pPr>
        <w:rPr>
          <w:rtl/>
        </w:rPr>
      </w:pPr>
      <w:bookmarkStart w:id="695" w:name="_ETM_Q1_2465454"/>
      <w:bookmarkEnd w:id="695"/>
    </w:p>
    <w:p w:rsidR="000B3910" w:rsidRDefault="000B3910" w:rsidP="00E4642C">
      <w:pPr>
        <w:rPr>
          <w:rtl/>
        </w:rPr>
      </w:pPr>
      <w:r>
        <w:rPr>
          <w:rtl/>
        </w:rPr>
        <w:t>בחוק משפחות חד הוריות, התשנ"ב-1992 (להלן – החוק העיקרי)</w:t>
      </w:r>
      <w:bookmarkStart w:id="696" w:name="_ETM_Q1_2470441"/>
      <w:bookmarkEnd w:id="696"/>
      <w:r>
        <w:rPr>
          <w:rtl/>
        </w:rPr>
        <w:t xml:space="preserve">, בשם החוק, במקום "משפחות חד הוריות" יבוא "סיוע </w:t>
      </w:r>
      <w:bookmarkStart w:id="697" w:name="_ETM_Q1_2477585"/>
      <w:bookmarkEnd w:id="697"/>
      <w:r>
        <w:rPr>
          <w:rtl/>
        </w:rPr>
        <w:t>למשפחות שבראשן הורה עצמאי".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numPr>
          <w:ilvl w:val="0"/>
          <w:numId w:val="3"/>
        </w:numPr>
        <w:rPr>
          <w:rtl/>
        </w:rPr>
      </w:pPr>
      <w:bookmarkStart w:id="698" w:name="_ETM_Q1_2480589"/>
      <w:bookmarkEnd w:id="698"/>
      <w:r>
        <w:rPr>
          <w:rtl/>
        </w:rPr>
        <w:t>החלפת מונח</w:t>
      </w:r>
    </w:p>
    <w:p w:rsidR="000B3910" w:rsidRDefault="000B3910" w:rsidP="000B3910">
      <w:pPr>
        <w:rPr>
          <w:rtl/>
        </w:rPr>
      </w:pPr>
      <w:bookmarkStart w:id="699" w:name="_ETM_Q1_2392150"/>
      <w:bookmarkEnd w:id="699"/>
    </w:p>
    <w:p w:rsidR="000B3910" w:rsidRDefault="000B3910" w:rsidP="000B3910">
      <w:pPr>
        <w:rPr>
          <w:rtl/>
        </w:rPr>
      </w:pPr>
      <w:bookmarkStart w:id="700" w:name="_ETM_Q1_2480288"/>
      <w:bookmarkEnd w:id="700"/>
      <w:r>
        <w:rPr>
          <w:rtl/>
        </w:rPr>
        <w:t>בחוק העיקרי, בכל מקום במקום "הורה יחיד" ובמקום "ההורה היחיד" יבוא "הורה עצמאי".</w:t>
      </w:r>
    </w:p>
    <w:p w:rsidR="000B3910" w:rsidRDefault="000B3910" w:rsidP="000B3910">
      <w:pPr>
        <w:rPr>
          <w:rtl/>
        </w:rPr>
      </w:pPr>
      <w:bookmarkStart w:id="701" w:name="_ETM_Q1_2485963"/>
      <w:bookmarkEnd w:id="701"/>
    </w:p>
    <w:p w:rsidR="000B3910" w:rsidRDefault="000B3910" w:rsidP="000B3910">
      <w:pPr>
        <w:numPr>
          <w:ilvl w:val="0"/>
          <w:numId w:val="3"/>
        </w:numPr>
        <w:rPr>
          <w:rtl/>
        </w:rPr>
      </w:pPr>
      <w:bookmarkStart w:id="702" w:name="_ETM_Q1_2486836"/>
      <w:bookmarkEnd w:id="702"/>
      <w:r>
        <w:rPr>
          <w:rtl/>
        </w:rPr>
        <w:t>תיקון חוק מיסוי מקרקעי (שבח ורכישה)</w:t>
      </w:r>
    </w:p>
    <w:p w:rsidR="000B3910" w:rsidRDefault="000B3910" w:rsidP="000B3910">
      <w:pPr>
        <w:rPr>
          <w:rtl/>
        </w:rPr>
      </w:pPr>
      <w:bookmarkStart w:id="703" w:name="_ETM_Q1_2479473"/>
      <w:bookmarkEnd w:id="703"/>
    </w:p>
    <w:p w:rsidR="000B3910" w:rsidRDefault="000B3910" w:rsidP="00E4642C">
      <w:pPr>
        <w:rPr>
          <w:rtl/>
        </w:rPr>
      </w:pPr>
      <w:r>
        <w:rPr>
          <w:rtl/>
        </w:rPr>
        <w:t xml:space="preserve">בחוק מיסוי מקרקעין (שבח ורכישה), התשכ"ג-1963, בסעיף 49(א)(2), </w:t>
      </w:r>
      <w:bookmarkStart w:id="704" w:name="_ETM_Q1_2490359"/>
      <w:bookmarkEnd w:id="704"/>
      <w:r>
        <w:rPr>
          <w:rtl/>
        </w:rPr>
        <w:t>במקום "הורה יחיד" יבוא "הורה עצמאי" ובמקום "משפחות חד הוריות" יבוא "סיוע למשפחות שבראשן הורה עצמאי".</w:t>
      </w:r>
    </w:p>
    <w:p w:rsidR="000B3910" w:rsidRDefault="000B3910" w:rsidP="000B3910">
      <w:pPr>
        <w:rPr>
          <w:rtl/>
        </w:rPr>
      </w:pPr>
      <w:bookmarkStart w:id="705" w:name="_ETM_Q1_2492035"/>
      <w:bookmarkEnd w:id="705"/>
    </w:p>
    <w:p w:rsidR="000B3910" w:rsidRDefault="000B3910" w:rsidP="000B3910">
      <w:pPr>
        <w:numPr>
          <w:ilvl w:val="0"/>
          <w:numId w:val="3"/>
        </w:numPr>
        <w:rPr>
          <w:rtl/>
        </w:rPr>
      </w:pPr>
      <w:bookmarkStart w:id="706" w:name="_ETM_Q1_2492908"/>
      <w:bookmarkEnd w:id="706"/>
      <w:r>
        <w:rPr>
          <w:rtl/>
        </w:rPr>
        <w:t>תיקון חוק הבטחת הכנסה</w:t>
      </w:r>
    </w:p>
    <w:p w:rsidR="000B3910" w:rsidRDefault="000B3910" w:rsidP="000B3910">
      <w:pPr>
        <w:rPr>
          <w:rtl/>
        </w:rPr>
      </w:pPr>
      <w:bookmarkStart w:id="707" w:name="_ETM_Q1_2356948"/>
      <w:bookmarkEnd w:id="707"/>
    </w:p>
    <w:p w:rsidR="000B3910" w:rsidRDefault="000B3910" w:rsidP="000B3910">
      <w:pPr>
        <w:rPr>
          <w:rtl/>
        </w:rPr>
      </w:pPr>
      <w:bookmarkStart w:id="708" w:name="_ETM_Q1_2497228"/>
      <w:bookmarkEnd w:id="708"/>
      <w:r>
        <w:rPr>
          <w:rtl/>
        </w:rPr>
        <w:t>בחוק הבטחת ה</w:t>
      </w:r>
      <w:bookmarkStart w:id="709" w:name="_ETM_Q1_2497463"/>
      <w:bookmarkEnd w:id="709"/>
      <w:r>
        <w:rPr>
          <w:rtl/>
        </w:rPr>
        <w:t>כנסה, התשמ"א-1981 –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numPr>
          <w:ilvl w:val="0"/>
          <w:numId w:val="5"/>
        </w:numPr>
        <w:rPr>
          <w:rtl/>
        </w:rPr>
      </w:pPr>
      <w:bookmarkStart w:id="710" w:name="_ETM_Q1_2500694"/>
      <w:bookmarkEnd w:id="710"/>
      <w:r>
        <w:rPr>
          <w:rtl/>
        </w:rPr>
        <w:t>בכל מקום -</w:t>
      </w:r>
    </w:p>
    <w:p w:rsidR="000B3910" w:rsidRDefault="000B3910" w:rsidP="000B3910">
      <w:pPr>
        <w:rPr>
          <w:rtl/>
        </w:rPr>
      </w:pPr>
      <w:bookmarkStart w:id="711" w:name="_ETM_Q1_2501705"/>
      <w:bookmarkEnd w:id="711"/>
    </w:p>
    <w:p w:rsidR="000B3910" w:rsidRDefault="000B3910" w:rsidP="000B3910">
      <w:pPr>
        <w:numPr>
          <w:ilvl w:val="0"/>
          <w:numId w:val="6"/>
        </w:numPr>
        <w:rPr>
          <w:rtl/>
        </w:rPr>
      </w:pPr>
      <w:r>
        <w:rPr>
          <w:rtl/>
        </w:rPr>
        <w:t>במקום "הורה יחיד" יבוא "הורה עצמאי".</w:t>
      </w:r>
    </w:p>
    <w:p w:rsidR="000B3910" w:rsidRDefault="000B3910" w:rsidP="000B3910">
      <w:pPr>
        <w:rPr>
          <w:rtl/>
        </w:rPr>
      </w:pPr>
      <w:bookmarkStart w:id="712" w:name="_ETM_Q1_2499637"/>
      <w:bookmarkEnd w:id="712"/>
    </w:p>
    <w:p w:rsidR="000B3910" w:rsidRDefault="000B3910" w:rsidP="000B3910">
      <w:pPr>
        <w:numPr>
          <w:ilvl w:val="0"/>
          <w:numId w:val="6"/>
        </w:numPr>
        <w:rPr>
          <w:rtl/>
        </w:rPr>
      </w:pPr>
      <w:r>
        <w:rPr>
          <w:rtl/>
        </w:rPr>
        <w:t>במקום "להורה יחיד" יבוא "להורה עצמאי".</w:t>
      </w:r>
    </w:p>
    <w:p w:rsidR="000B3910" w:rsidRDefault="000B3910" w:rsidP="000B3910">
      <w:pPr>
        <w:rPr>
          <w:rtl/>
        </w:rPr>
      </w:pPr>
    </w:p>
    <w:p w:rsidR="000B3910" w:rsidRDefault="000B3910" w:rsidP="000B3910">
      <w:pPr>
        <w:numPr>
          <w:ilvl w:val="0"/>
          <w:numId w:val="6"/>
        </w:numPr>
        <w:rPr>
          <w:rtl/>
        </w:rPr>
      </w:pPr>
      <w:r>
        <w:rPr>
          <w:rtl/>
        </w:rPr>
        <w:t>במקום "כהורה יחיד" יבוא "כהורה עצמאי".</w:t>
      </w:r>
    </w:p>
    <w:p w:rsidR="000B3910" w:rsidRDefault="000B3910" w:rsidP="000B3910">
      <w:pPr>
        <w:rPr>
          <w:rtl/>
        </w:rPr>
      </w:pPr>
      <w:bookmarkStart w:id="713" w:name="_ETM_Q1_2358149"/>
      <w:bookmarkStart w:id="714" w:name="_ETM_Q1_2501254"/>
      <w:bookmarkEnd w:id="713"/>
      <w:bookmarkEnd w:id="714"/>
    </w:p>
    <w:p w:rsidR="000B3910" w:rsidRPr="000B3910" w:rsidRDefault="00E907C1" w:rsidP="00E907C1">
      <w:pPr>
        <w:rPr>
          <w:rtl/>
        </w:rPr>
      </w:pPr>
      <w:r>
        <w:rPr>
          <w:rtl/>
        </w:rPr>
        <w:t xml:space="preserve">(2) </w:t>
      </w:r>
      <w:r w:rsidR="00655C02">
        <w:rPr>
          <w:rtl/>
        </w:rPr>
        <w:t xml:space="preserve">בסעיף </w:t>
      </w:r>
      <w:bookmarkStart w:id="715" w:name="_ETM_Q1_2511853"/>
      <w:bookmarkEnd w:id="715"/>
      <w:r w:rsidR="00655C02">
        <w:rPr>
          <w:rtl/>
        </w:rPr>
        <w:t xml:space="preserve">1, בהדרה "הורה יחיד", במקום "משפחות חד הוריות" יבוא "סיוע </w:t>
      </w:r>
      <w:bookmarkStart w:id="716" w:name="_ETM_Q1_2514736"/>
      <w:bookmarkEnd w:id="716"/>
      <w:r w:rsidR="00655C02">
        <w:rPr>
          <w:rtl/>
        </w:rPr>
        <w:t>למשפחות שבראשן הורה עצמאי".</w:t>
      </w:r>
    </w:p>
    <w:p w:rsidR="000B3910" w:rsidRDefault="000B3910" w:rsidP="000B3910">
      <w:pPr>
        <w:rPr>
          <w:rtl/>
        </w:rPr>
      </w:pPr>
    </w:p>
    <w:p w:rsidR="00655C02" w:rsidRDefault="00655C02" w:rsidP="00655C02">
      <w:pPr>
        <w:numPr>
          <w:ilvl w:val="0"/>
          <w:numId w:val="3"/>
        </w:numPr>
        <w:rPr>
          <w:rtl/>
        </w:rPr>
      </w:pPr>
      <w:bookmarkStart w:id="717" w:name="_ETM_Q1_2517371"/>
      <w:bookmarkEnd w:id="717"/>
      <w:r>
        <w:rPr>
          <w:rtl/>
        </w:rPr>
        <w:t>תיקון חוק דמי מחלה (היעדרות בשל מחלת ילד)</w:t>
      </w:r>
    </w:p>
    <w:p w:rsidR="004E1A27" w:rsidRDefault="004E1A27" w:rsidP="004E1A27">
      <w:pPr>
        <w:rPr>
          <w:rtl/>
        </w:rPr>
      </w:pPr>
    </w:p>
    <w:p w:rsidR="00655C02" w:rsidRDefault="00655C02" w:rsidP="004E1A27">
      <w:pPr>
        <w:rPr>
          <w:rtl/>
        </w:rPr>
      </w:pPr>
      <w:bookmarkStart w:id="718" w:name="_ETM_Q1_2516733"/>
      <w:bookmarkEnd w:id="718"/>
      <w:r>
        <w:rPr>
          <w:rtl/>
        </w:rPr>
        <w:t>בחוק דמי מחלה (היעדרות בשל מחלת ילד), התשנ"ג-1993 –</w:t>
      </w:r>
    </w:p>
    <w:p w:rsidR="00655C02" w:rsidRDefault="00655C02" w:rsidP="004E1A27">
      <w:pPr>
        <w:rPr>
          <w:rtl/>
        </w:rPr>
      </w:pPr>
    </w:p>
    <w:p w:rsidR="00655C02" w:rsidRDefault="00655C02" w:rsidP="00655C02">
      <w:pPr>
        <w:numPr>
          <w:ilvl w:val="0"/>
          <w:numId w:val="7"/>
        </w:numPr>
        <w:rPr>
          <w:rtl/>
        </w:rPr>
      </w:pPr>
      <w:r>
        <w:rPr>
          <w:rtl/>
        </w:rPr>
        <w:t>בסעיף 1 -</w:t>
      </w:r>
    </w:p>
    <w:p w:rsidR="004E1A27" w:rsidRDefault="004E1A27" w:rsidP="004E1A27">
      <w:pPr>
        <w:rPr>
          <w:rtl/>
        </w:rPr>
      </w:pPr>
      <w:bookmarkStart w:id="719" w:name="_ETM_Q1_2232666"/>
      <w:bookmarkEnd w:id="719"/>
    </w:p>
    <w:p w:rsidR="00655C02" w:rsidRDefault="00655C02" w:rsidP="00655C02">
      <w:pPr>
        <w:numPr>
          <w:ilvl w:val="0"/>
          <w:numId w:val="8"/>
        </w:numPr>
        <w:rPr>
          <w:rtl/>
        </w:rPr>
      </w:pPr>
      <w:r>
        <w:rPr>
          <w:rtl/>
        </w:rPr>
        <w:t>בפסקה (ב), במקום "הורה יחיד" יבוא "הורה עצמאי".</w:t>
      </w:r>
    </w:p>
    <w:p w:rsidR="004E1A27" w:rsidRDefault="004E1A27" w:rsidP="004E1A27">
      <w:pPr>
        <w:rPr>
          <w:rtl/>
        </w:rPr>
      </w:pPr>
    </w:p>
    <w:p w:rsidR="00655C02" w:rsidRDefault="00655C02" w:rsidP="00655C02">
      <w:pPr>
        <w:numPr>
          <w:ilvl w:val="0"/>
          <w:numId w:val="8"/>
        </w:numPr>
        <w:rPr>
          <w:rtl/>
        </w:rPr>
      </w:pPr>
      <w:r>
        <w:rPr>
          <w:rtl/>
        </w:rPr>
        <w:t>בסיפה, במקום ההגדרה "הורה יחיד" יבוא:</w:t>
      </w:r>
    </w:p>
    <w:p w:rsidR="004E1A27" w:rsidRDefault="004E1A27" w:rsidP="004E1A27">
      <w:pPr>
        <w:rPr>
          <w:rtl/>
        </w:rPr>
      </w:pPr>
    </w:p>
    <w:p w:rsidR="00655C02" w:rsidRDefault="00655C02" w:rsidP="00655C02">
      <w:pPr>
        <w:ind w:left="720"/>
        <w:rPr>
          <w:rtl/>
        </w:rPr>
      </w:pPr>
      <w:r>
        <w:rPr>
          <w:rtl/>
        </w:rPr>
        <w:t>"הורה עצמאי" – כהגדרתו בחוק סיוע למשפחות שבראשן הורה עצמאי, התשנ"ב-1992".</w:t>
      </w:r>
    </w:p>
    <w:p w:rsidR="00655C02" w:rsidRDefault="00655C02" w:rsidP="00655C02">
      <w:pPr>
        <w:ind w:left="720"/>
        <w:rPr>
          <w:rtl/>
        </w:rPr>
      </w:pPr>
    </w:p>
    <w:p w:rsidR="00655C02" w:rsidRDefault="00655C02" w:rsidP="00655C02">
      <w:pPr>
        <w:numPr>
          <w:ilvl w:val="0"/>
          <w:numId w:val="7"/>
        </w:numPr>
        <w:rPr>
          <w:rtl/>
        </w:rPr>
      </w:pPr>
      <w:r>
        <w:rPr>
          <w:rtl/>
        </w:rPr>
        <w:t>בסעיף 1א(א), במקום "הורה יחיד" יבוא "הורה עצמאי".</w:t>
      </w:r>
    </w:p>
    <w:p w:rsidR="004E1A27" w:rsidRDefault="004E1A27" w:rsidP="004E1A27">
      <w:pPr>
        <w:rPr>
          <w:rtl/>
        </w:rPr>
      </w:pPr>
      <w:bookmarkStart w:id="720" w:name="_ETM_Q1_2136319"/>
      <w:bookmarkEnd w:id="720"/>
    </w:p>
    <w:p w:rsidR="00655C02" w:rsidRDefault="00655C02" w:rsidP="00655C02">
      <w:pPr>
        <w:numPr>
          <w:ilvl w:val="0"/>
          <w:numId w:val="7"/>
        </w:numPr>
        <w:rPr>
          <w:rtl/>
        </w:rPr>
      </w:pPr>
      <w:r>
        <w:rPr>
          <w:rtl/>
        </w:rPr>
        <w:t>בסעיף 1ב(א)(3), במקום "הורה יחיד" יבוא "הורה עצמאי".</w:t>
      </w:r>
    </w:p>
    <w:p w:rsidR="00D358EA" w:rsidRDefault="00D358EA" w:rsidP="00D358EA">
      <w:pPr>
        <w:rPr>
          <w:rtl/>
        </w:rPr>
      </w:pPr>
    </w:p>
    <w:p w:rsidR="00D358EA" w:rsidRDefault="00655C02" w:rsidP="00655C02">
      <w:pPr>
        <w:numPr>
          <w:ilvl w:val="0"/>
          <w:numId w:val="3"/>
        </w:numPr>
        <w:rPr>
          <w:rtl/>
        </w:rPr>
      </w:pPr>
      <w:bookmarkStart w:id="721" w:name="_ETM_Q1_1904885"/>
      <w:bookmarkEnd w:id="721"/>
      <w:r>
        <w:rPr>
          <w:rtl/>
        </w:rPr>
        <w:t xml:space="preserve">בחוק הביטוח </w:t>
      </w:r>
      <w:bookmarkStart w:id="722" w:name="_ETM_Q1_2529390"/>
      <w:bookmarkEnd w:id="722"/>
      <w:r>
        <w:rPr>
          <w:rtl/>
        </w:rPr>
        <w:t xml:space="preserve">הלאומי (נוסח משולב), התשנ"ה-1995 - </w:t>
      </w:r>
    </w:p>
    <w:p w:rsidR="00D358EA" w:rsidRDefault="00D358EA" w:rsidP="00D358EA">
      <w:pPr>
        <w:rPr>
          <w:rtl/>
        </w:rPr>
      </w:pPr>
    </w:p>
    <w:p w:rsidR="00D358EA" w:rsidRDefault="00E907C1" w:rsidP="00E907C1">
      <w:pPr>
        <w:rPr>
          <w:rtl/>
        </w:rPr>
      </w:pPr>
      <w:bookmarkStart w:id="723" w:name="_ETM_Q1_1900356"/>
      <w:bookmarkEnd w:id="723"/>
      <w:r>
        <w:rPr>
          <w:rtl/>
        </w:rPr>
        <w:t xml:space="preserve">(1) </w:t>
      </w:r>
      <w:r w:rsidR="00655C02">
        <w:rPr>
          <w:rtl/>
        </w:rPr>
        <w:t>בסעיף 44(א), בהגדרה "משפחה"</w:t>
      </w:r>
      <w:bookmarkStart w:id="724" w:name="_ETM_Q1_2549081"/>
      <w:bookmarkEnd w:id="724"/>
      <w:r w:rsidR="00655C02">
        <w:rPr>
          <w:rtl/>
        </w:rPr>
        <w:t>, במקום "הורה יחיד" יבוא "הורה עצמאי" ובמקום "משפחות חד הוריות" יבוא "סיוע למשפחות שבראשן הורה עצמאי".</w:t>
      </w:r>
    </w:p>
    <w:p w:rsidR="00D358EA" w:rsidRDefault="00D358EA" w:rsidP="00D358EA">
      <w:pPr>
        <w:rPr>
          <w:rtl/>
        </w:rPr>
      </w:pPr>
    </w:p>
    <w:p w:rsidR="00655C02" w:rsidRDefault="00E907C1" w:rsidP="00E907C1">
      <w:pPr>
        <w:rPr>
          <w:rtl/>
        </w:rPr>
      </w:pPr>
      <w:bookmarkStart w:id="725" w:name="_ETM_Q1_2551134"/>
      <w:bookmarkEnd w:id="725"/>
      <w:r>
        <w:rPr>
          <w:rtl/>
        </w:rPr>
        <w:t xml:space="preserve">(2) </w:t>
      </w:r>
      <w:r w:rsidR="00655C02">
        <w:rPr>
          <w:rtl/>
        </w:rPr>
        <w:t>בסעיף 74, בכל מקום, במקום "הורה יחיד" יבוא "הורה עצמאי", ובמקום "משפחות חד הוריות" יבוא "סיוע למשפחות שבראשן הורה עצמאי".</w:t>
      </w:r>
    </w:p>
    <w:p w:rsidR="00D358EA" w:rsidRDefault="00D358EA" w:rsidP="00D358EA">
      <w:pPr>
        <w:rPr>
          <w:rtl/>
        </w:rPr>
      </w:pPr>
      <w:bookmarkStart w:id="726" w:name="_ETM_Q1_1807680"/>
      <w:bookmarkEnd w:id="726"/>
    </w:p>
    <w:p w:rsidR="00655C02" w:rsidRDefault="00655C02" w:rsidP="00655C02">
      <w:pPr>
        <w:numPr>
          <w:ilvl w:val="0"/>
          <w:numId w:val="3"/>
        </w:numPr>
        <w:rPr>
          <w:rtl/>
        </w:rPr>
      </w:pPr>
      <w:bookmarkStart w:id="727" w:name="_ETM_Q1_2557060"/>
      <w:bookmarkEnd w:id="727"/>
      <w:r>
        <w:rPr>
          <w:rtl/>
        </w:rPr>
        <w:t>תיקון חוק משק החשמל</w:t>
      </w:r>
    </w:p>
    <w:p w:rsidR="00130601" w:rsidRDefault="00130601" w:rsidP="00130601">
      <w:pPr>
        <w:rPr>
          <w:rtl/>
        </w:rPr>
      </w:pPr>
    </w:p>
    <w:p w:rsidR="00655C02" w:rsidRDefault="00655C02" w:rsidP="00E907C1">
      <w:pPr>
        <w:rPr>
          <w:rtl/>
        </w:rPr>
      </w:pPr>
      <w:bookmarkStart w:id="728" w:name="_ETM_Q1_2556724"/>
      <w:bookmarkEnd w:id="728"/>
      <w:r>
        <w:rPr>
          <w:rtl/>
        </w:rPr>
        <w:t>בחוק משק החשמל, התשנ"ו-1996, בתוספת השלישית, בפרט 5, במקום "להורה יחיד" יבוא "להורה עצמאי" ובמקום "משפחות חד הוריות" יבוא "סיוע למשפחות שבראשן הורה עצמאי".</w:t>
      </w:r>
    </w:p>
    <w:p w:rsidR="00130601" w:rsidRDefault="00130601" w:rsidP="00655C02">
      <w:pPr>
        <w:ind w:firstLine="0"/>
        <w:rPr>
          <w:rtl/>
        </w:rPr>
      </w:pPr>
      <w:bookmarkStart w:id="729" w:name="_ETM_Q1_1712653"/>
      <w:bookmarkEnd w:id="729"/>
    </w:p>
    <w:p w:rsidR="00655C02" w:rsidRDefault="00655C02" w:rsidP="00655C02">
      <w:pPr>
        <w:numPr>
          <w:ilvl w:val="0"/>
          <w:numId w:val="3"/>
        </w:numPr>
        <w:rPr>
          <w:rtl/>
        </w:rPr>
      </w:pPr>
      <w:bookmarkStart w:id="730" w:name="_ETM_Q1_2557969"/>
      <w:bookmarkEnd w:id="730"/>
      <w:r>
        <w:rPr>
          <w:rtl/>
        </w:rPr>
        <w:t>תיקון חוק הגנה על עובדים בשעת חירום</w:t>
      </w:r>
    </w:p>
    <w:p w:rsidR="00130601" w:rsidRDefault="00130601" w:rsidP="00130601">
      <w:pPr>
        <w:rPr>
          <w:rtl/>
        </w:rPr>
      </w:pPr>
    </w:p>
    <w:p w:rsidR="00655C02" w:rsidRDefault="00655C02" w:rsidP="00130601">
      <w:pPr>
        <w:rPr>
          <w:rtl/>
        </w:rPr>
      </w:pPr>
      <w:bookmarkStart w:id="731" w:name="_ETM_Q1_2568765"/>
      <w:bookmarkEnd w:id="731"/>
      <w:r>
        <w:rPr>
          <w:rtl/>
        </w:rPr>
        <w:t>בחוק הגנה על עובדים בשעת חירום, התשס"ו-2006 –</w:t>
      </w:r>
    </w:p>
    <w:p w:rsidR="00655C02" w:rsidRDefault="00655C02" w:rsidP="00130601">
      <w:pPr>
        <w:rPr>
          <w:rtl/>
        </w:rPr>
      </w:pPr>
    </w:p>
    <w:p w:rsidR="00655C02" w:rsidRDefault="00E907C1" w:rsidP="00E907C1">
      <w:pPr>
        <w:rPr>
          <w:rtl/>
        </w:rPr>
      </w:pPr>
      <w:r>
        <w:rPr>
          <w:rtl/>
        </w:rPr>
        <w:t xml:space="preserve">(1) </w:t>
      </w:r>
      <w:r w:rsidR="00655C02">
        <w:rPr>
          <w:rtl/>
        </w:rPr>
        <w:t>בסעיף 1, בהגדרה "הורה יחיד", במקום "הורה יחיד" יבוא "הורה עצמאי", במקום "משפחות חד הוריות" יבוא "סיוע למשפחות שבראשן הורה עצמאי".</w:t>
      </w:r>
    </w:p>
    <w:p w:rsidR="00130601" w:rsidRDefault="00130601" w:rsidP="00130601">
      <w:pPr>
        <w:rPr>
          <w:rtl/>
        </w:rPr>
      </w:pPr>
      <w:bookmarkStart w:id="732" w:name="_ETM_Q1_1584891"/>
      <w:bookmarkEnd w:id="732"/>
    </w:p>
    <w:p w:rsidR="00655C02" w:rsidRDefault="00E907C1" w:rsidP="00E907C1">
      <w:pPr>
        <w:rPr>
          <w:rtl/>
        </w:rPr>
      </w:pPr>
      <w:r>
        <w:rPr>
          <w:rtl/>
        </w:rPr>
        <w:t xml:space="preserve">(2) </w:t>
      </w:r>
      <w:r w:rsidR="00655C02">
        <w:rPr>
          <w:rtl/>
        </w:rPr>
        <w:t>בסעיף 2(ב)(1)(א), במקום "הורה יחיד" יבוא "ההורה העצמאי".</w:t>
      </w:r>
    </w:p>
    <w:p w:rsidR="00130601" w:rsidRDefault="00130601" w:rsidP="00130601">
      <w:pPr>
        <w:rPr>
          <w:rtl/>
        </w:rPr>
      </w:pPr>
      <w:bookmarkStart w:id="733" w:name="_ETM_Q1_1445730"/>
      <w:bookmarkEnd w:id="733"/>
    </w:p>
    <w:p w:rsidR="00655C02" w:rsidRDefault="00655C02" w:rsidP="00130601">
      <w:pPr>
        <w:rPr>
          <w:rtl/>
        </w:rPr>
      </w:pPr>
      <w:r>
        <w:rPr>
          <w:rtl/>
        </w:rPr>
        <w:t xml:space="preserve">אני רק אעיר שבאמת כל </w:t>
      </w:r>
      <w:bookmarkStart w:id="734" w:name="_ETM_Q1_2600213"/>
      <w:bookmarkEnd w:id="734"/>
      <w:r>
        <w:rPr>
          <w:rtl/>
        </w:rPr>
        <w:t xml:space="preserve">הכוונה בחקיקה הזאת היא רק לשנות את המינוח וחלילה לפגוע </w:t>
      </w:r>
      <w:bookmarkStart w:id="735" w:name="_ETM_Q1_2604614"/>
      <w:bookmarkEnd w:id="735"/>
      <w:r>
        <w:rPr>
          <w:rtl/>
        </w:rPr>
        <w:t>בזכויות שניתנות מכוח החוק, בהטבות ובזכויות המהותיות.</w:t>
      </w:r>
    </w:p>
    <w:p w:rsidR="00655C02" w:rsidRDefault="00655C02" w:rsidP="00130601">
      <w:pPr>
        <w:rPr>
          <w:rtl/>
        </w:rPr>
      </w:pPr>
    </w:p>
    <w:p w:rsidR="00655C02" w:rsidRDefault="00655C02" w:rsidP="00130601">
      <w:pPr>
        <w:rPr>
          <w:rtl/>
        </w:rPr>
      </w:pPr>
      <w:r>
        <w:rPr>
          <w:rtl/>
        </w:rPr>
        <w:t>אפשר להצביע.</w:t>
      </w:r>
    </w:p>
    <w:p w:rsidR="00655C02" w:rsidRDefault="00655C02" w:rsidP="00130601">
      <w:pPr>
        <w:rPr>
          <w:rtl/>
        </w:rPr>
      </w:pPr>
      <w:bookmarkStart w:id="736" w:name="_ETM_Q1_2611325"/>
      <w:bookmarkEnd w:id="736"/>
    </w:p>
    <w:p w:rsidR="00655C02" w:rsidRDefault="00655C02" w:rsidP="00655C02">
      <w:pPr>
        <w:pStyle w:val="af8"/>
        <w:keepNext/>
        <w:rPr>
          <w:rtl/>
        </w:rPr>
      </w:pPr>
      <w:bookmarkStart w:id="737" w:name="_ETM_Q1_2588623"/>
      <w:bookmarkEnd w:id="73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55C02" w:rsidRDefault="00655C02" w:rsidP="00655C02">
      <w:pPr>
        <w:pStyle w:val="KeepWithNext"/>
        <w:rPr>
          <w:rtl/>
        </w:rPr>
      </w:pPr>
    </w:p>
    <w:p w:rsidR="00655C02" w:rsidRDefault="00655C02" w:rsidP="00655C02">
      <w:pPr>
        <w:rPr>
          <w:rtl/>
        </w:rPr>
      </w:pPr>
      <w:r>
        <w:rPr>
          <w:rtl/>
        </w:rPr>
        <w:t xml:space="preserve">מי בעד אישור </w:t>
      </w:r>
      <w:bookmarkStart w:id="738" w:name="_ETM_Q1_2613998"/>
      <w:bookmarkStart w:id="739" w:name="_ETM_Q1_2570356"/>
      <w:bookmarkEnd w:id="738"/>
      <w:bookmarkEnd w:id="739"/>
      <w:r w:rsidRPr="00655C02">
        <w:rPr>
          <w:rtl/>
        </w:rPr>
        <w:t>הצעת חוק משפחות חד הוריות (תיקון מס' 4) (החלפת מונח), התשע"ד-2014</w:t>
      </w:r>
      <w:r>
        <w:rPr>
          <w:rtl/>
        </w:rPr>
        <w:t>?</w:t>
      </w:r>
    </w:p>
    <w:p w:rsidR="00655C02" w:rsidRDefault="00655C02" w:rsidP="00655C02">
      <w:pPr>
        <w:rPr>
          <w:rtl/>
        </w:rPr>
      </w:pPr>
    </w:p>
    <w:p w:rsidR="00655C02" w:rsidRDefault="00655C02" w:rsidP="00655C02">
      <w:pPr>
        <w:pStyle w:val="af3"/>
        <w:keepNext/>
        <w:rPr>
          <w:rtl/>
        </w:rPr>
      </w:pPr>
      <w:r>
        <w:rPr>
          <w:rFonts w:hint="eastAsia"/>
          <w:rtl/>
        </w:rPr>
        <w:t>הצבעה</w:t>
      </w:r>
    </w:p>
    <w:p w:rsidR="00655C02" w:rsidRDefault="00655C02" w:rsidP="00655C0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eastAsia"/>
          <w:rtl/>
        </w:rPr>
        <w:t>פה</w:t>
      </w:r>
      <w:r>
        <w:rPr>
          <w:rtl/>
        </w:rPr>
        <w:t xml:space="preserve"> </w:t>
      </w:r>
      <w:r>
        <w:rPr>
          <w:rFonts w:hint="eastAsia"/>
          <w:rtl/>
        </w:rPr>
        <w:t>אחד</w:t>
      </w:r>
    </w:p>
    <w:p w:rsidR="00655C02" w:rsidRDefault="00655C02" w:rsidP="00E907C1">
      <w:pPr>
        <w:pStyle w:val="--"/>
        <w:keepNext/>
        <w:rPr>
          <w:rtl/>
        </w:rPr>
      </w:pPr>
      <w:r>
        <w:rPr>
          <w:rFonts w:hint="eastAsia"/>
          <w:rtl/>
        </w:rPr>
        <w:t>הצעת</w:t>
      </w:r>
      <w:r>
        <w:rPr>
          <w:rtl/>
        </w:rPr>
        <w:t xml:space="preserve"> </w:t>
      </w:r>
      <w:r>
        <w:rPr>
          <w:rFonts w:hint="eastAsia"/>
          <w:rtl/>
        </w:rPr>
        <w:t>החוק</w:t>
      </w:r>
      <w:r>
        <w:rPr>
          <w:rtl/>
        </w:rPr>
        <w:t xml:space="preserve"> </w:t>
      </w:r>
      <w:r w:rsidR="00E907C1">
        <w:rPr>
          <w:rFonts w:hint="eastAsia"/>
          <w:rtl/>
        </w:rPr>
        <w:t>נתקבלה</w:t>
      </w:r>
      <w:r w:rsidR="00E907C1">
        <w:rPr>
          <w:rtl/>
        </w:rPr>
        <w:t>.</w:t>
      </w:r>
    </w:p>
    <w:p w:rsidR="00655C02" w:rsidRDefault="00655C02" w:rsidP="00655C02">
      <w:pPr>
        <w:pStyle w:val="af4"/>
        <w:rPr>
          <w:rtl/>
        </w:rPr>
      </w:pPr>
    </w:p>
    <w:p w:rsidR="00655C02" w:rsidRDefault="00655C02" w:rsidP="00655C02">
      <w:pPr>
        <w:pStyle w:val="af8"/>
        <w:keepNext/>
        <w:rPr>
          <w:rtl/>
        </w:rPr>
      </w:pPr>
      <w:bookmarkStart w:id="740" w:name="_ETM_Q1_2616327"/>
      <w:bookmarkStart w:id="741" w:name="_ETM_Q1_2616982"/>
      <w:bookmarkEnd w:id="740"/>
      <w:bookmarkEnd w:id="74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55C02" w:rsidRDefault="00655C02" w:rsidP="00655C02">
      <w:pPr>
        <w:pStyle w:val="KeepWithNext"/>
        <w:rPr>
          <w:rtl/>
        </w:rPr>
      </w:pPr>
    </w:p>
    <w:p w:rsidR="00655C02" w:rsidRDefault="00655C02" w:rsidP="00655C02">
      <w:pPr>
        <w:rPr>
          <w:rtl/>
        </w:rPr>
      </w:pPr>
      <w:r>
        <w:rPr>
          <w:rtl/>
        </w:rPr>
        <w:t>הצעת החוק אושרה פה אחד לקריאה שנייה ושלישית.</w:t>
      </w:r>
    </w:p>
    <w:p w:rsidR="00655C02" w:rsidRDefault="00655C02" w:rsidP="00655C02">
      <w:pPr>
        <w:rPr>
          <w:rtl/>
        </w:rPr>
      </w:pPr>
      <w:bookmarkStart w:id="742" w:name="_ETM_Q1_2622112"/>
      <w:bookmarkEnd w:id="742"/>
    </w:p>
    <w:p w:rsidR="00655C02" w:rsidRDefault="00655C02" w:rsidP="00655C02">
      <w:pPr>
        <w:pStyle w:val="a5"/>
        <w:keepNext/>
        <w:rPr>
          <w:rtl/>
        </w:rPr>
      </w:pPr>
      <w:bookmarkStart w:id="743" w:name="_ETM_Q1_2622532"/>
      <w:bookmarkEnd w:id="743"/>
      <w:r>
        <w:rPr>
          <w:rFonts w:hint="eastAsia"/>
          <w:rtl/>
        </w:rPr>
        <w:t>מאיר</w:t>
      </w:r>
      <w:r>
        <w:rPr>
          <w:rtl/>
        </w:rPr>
        <w:t xml:space="preserve"> </w:t>
      </w:r>
      <w:r>
        <w:rPr>
          <w:rFonts w:hint="eastAsia"/>
          <w:rtl/>
        </w:rPr>
        <w:t>שטרית</w:t>
      </w:r>
      <w:r>
        <w:rPr>
          <w:rtl/>
        </w:rPr>
        <w:t>:</w:t>
      </w:r>
    </w:p>
    <w:p w:rsidR="00655C02" w:rsidRDefault="00655C02" w:rsidP="00655C02">
      <w:pPr>
        <w:pStyle w:val="KeepWithNext"/>
        <w:rPr>
          <w:rtl/>
        </w:rPr>
      </w:pPr>
    </w:p>
    <w:p w:rsidR="00655C02" w:rsidRDefault="00655C02" w:rsidP="00655C02">
      <w:pPr>
        <w:rPr>
          <w:rtl/>
        </w:rPr>
      </w:pPr>
      <w:r>
        <w:rPr>
          <w:rtl/>
        </w:rPr>
        <w:t>תודה רבה.</w:t>
      </w:r>
    </w:p>
    <w:p w:rsidR="00655C02" w:rsidRDefault="00655C02" w:rsidP="00655C02">
      <w:pPr>
        <w:rPr>
          <w:rtl/>
        </w:rPr>
      </w:pPr>
    </w:p>
    <w:p w:rsidR="00655C02" w:rsidRDefault="00655C02" w:rsidP="00655C02">
      <w:pPr>
        <w:pStyle w:val="af8"/>
        <w:keepNext/>
        <w:rPr>
          <w:rtl/>
        </w:rPr>
      </w:pPr>
      <w:bookmarkStart w:id="744" w:name="_ETM_Q1_2622807"/>
      <w:bookmarkStart w:id="745" w:name="_ETM_Q1_2623741"/>
      <w:bookmarkEnd w:id="744"/>
      <w:bookmarkEnd w:id="74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55C02" w:rsidRDefault="00655C02" w:rsidP="00655C02">
      <w:pPr>
        <w:pStyle w:val="KeepWithNext"/>
        <w:rPr>
          <w:rtl/>
        </w:rPr>
      </w:pPr>
    </w:p>
    <w:p w:rsidR="00655C02" w:rsidRDefault="00655C02" w:rsidP="00655C02">
      <w:pPr>
        <w:rPr>
          <w:rtl/>
        </w:rPr>
      </w:pPr>
      <w:r>
        <w:rPr>
          <w:rtl/>
        </w:rPr>
        <w:t xml:space="preserve">אני מקווה ששינוי השם יביא לשינוי </w:t>
      </w:r>
      <w:bookmarkStart w:id="746" w:name="_ETM_Q1_2626856"/>
      <w:bookmarkEnd w:id="746"/>
      <w:r>
        <w:rPr>
          <w:rtl/>
        </w:rPr>
        <w:t>המציאות.</w:t>
      </w:r>
    </w:p>
    <w:p w:rsidR="00655C02" w:rsidRDefault="00655C02" w:rsidP="00655C02">
      <w:pPr>
        <w:rPr>
          <w:rtl/>
        </w:rPr>
      </w:pPr>
    </w:p>
    <w:p w:rsidR="00655C02" w:rsidRDefault="00655C02" w:rsidP="00655C02">
      <w:pPr>
        <w:pStyle w:val="afb"/>
        <w:keepNext/>
        <w:rPr>
          <w:rtl/>
        </w:rPr>
      </w:pPr>
      <w:bookmarkStart w:id="747" w:name="_ETM_Q1_2630677"/>
      <w:bookmarkEnd w:id="747"/>
      <w:r>
        <w:rPr>
          <w:rFonts w:hint="eastAsia"/>
          <w:rtl/>
        </w:rPr>
        <w:t>גיא</w:t>
      </w:r>
      <w:r>
        <w:rPr>
          <w:rtl/>
        </w:rPr>
        <w:t xml:space="preserve"> </w:t>
      </w:r>
      <w:r>
        <w:rPr>
          <w:rFonts w:hint="eastAsia"/>
          <w:rtl/>
        </w:rPr>
        <w:t>רוה</w:t>
      </w:r>
      <w:r>
        <w:rPr>
          <w:rtl/>
        </w:rPr>
        <w:t>:</w:t>
      </w:r>
    </w:p>
    <w:p w:rsidR="00655C02" w:rsidRDefault="00655C02" w:rsidP="00655C02">
      <w:pPr>
        <w:pStyle w:val="KeepWithNext"/>
        <w:rPr>
          <w:rtl/>
        </w:rPr>
      </w:pPr>
    </w:p>
    <w:p w:rsidR="00655C02" w:rsidRDefault="00655C02" w:rsidP="00655C02">
      <w:pPr>
        <w:rPr>
          <w:rtl/>
        </w:rPr>
      </w:pPr>
      <w:r>
        <w:rPr>
          <w:rtl/>
        </w:rPr>
        <w:t>זה חלק מהמכלול.</w:t>
      </w:r>
    </w:p>
    <w:p w:rsidR="00655C02" w:rsidRDefault="00655C02" w:rsidP="00655C02">
      <w:pPr>
        <w:rPr>
          <w:rtl/>
        </w:rPr>
      </w:pPr>
    </w:p>
    <w:p w:rsidR="00655C02" w:rsidRDefault="00655C02" w:rsidP="00655C02">
      <w:pPr>
        <w:pStyle w:val="af8"/>
        <w:keepNext/>
        <w:rPr>
          <w:rtl/>
        </w:rPr>
      </w:pPr>
      <w:bookmarkStart w:id="748" w:name="_ETM_Q1_2630125"/>
      <w:bookmarkStart w:id="749" w:name="_ETM_Q1_2631154"/>
      <w:bookmarkEnd w:id="748"/>
      <w:bookmarkEnd w:id="7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55C02" w:rsidRDefault="00655C02" w:rsidP="00655C02">
      <w:pPr>
        <w:pStyle w:val="KeepWithNext"/>
        <w:rPr>
          <w:rtl/>
        </w:rPr>
      </w:pPr>
    </w:p>
    <w:p w:rsidR="00655C02" w:rsidRDefault="00655C02" w:rsidP="00655C02">
      <w:pPr>
        <w:rPr>
          <w:rtl/>
        </w:rPr>
      </w:pPr>
      <w:r>
        <w:rPr>
          <w:rtl/>
        </w:rPr>
        <w:t>כן, לטובת כולנו.</w:t>
      </w:r>
    </w:p>
    <w:p w:rsidR="00655C02" w:rsidRDefault="00655C02" w:rsidP="00655C02">
      <w:pPr>
        <w:rPr>
          <w:rtl/>
        </w:rPr>
      </w:pPr>
    </w:p>
    <w:p w:rsidR="00655C02" w:rsidRDefault="00655C02" w:rsidP="00655C02">
      <w:pPr>
        <w:rPr>
          <w:rtl/>
        </w:rPr>
      </w:pPr>
      <w:r>
        <w:rPr>
          <w:rtl/>
        </w:rPr>
        <w:t>ה</w:t>
      </w:r>
      <w:bookmarkStart w:id="750" w:name="_ETM_Q1_2633064"/>
      <w:bookmarkEnd w:id="750"/>
      <w:r>
        <w:rPr>
          <w:rtl/>
        </w:rPr>
        <w:t>משך יום נעים לכולם. תודה רבה.</w:t>
      </w:r>
    </w:p>
    <w:p w:rsidR="00655C02" w:rsidRDefault="00655C02" w:rsidP="00655C02">
      <w:pPr>
        <w:rPr>
          <w:rtl/>
        </w:rPr>
      </w:pPr>
    </w:p>
    <w:p w:rsidR="00655C02" w:rsidRDefault="00655C02" w:rsidP="00655C02">
      <w:pPr>
        <w:rPr>
          <w:rtl/>
        </w:rPr>
      </w:pPr>
    </w:p>
    <w:p w:rsidR="004F2AE5" w:rsidRPr="008713A4" w:rsidRDefault="00655C02" w:rsidP="00E907C1">
      <w:pPr>
        <w:pStyle w:val="afe"/>
        <w:keepNext/>
        <w:ind w:firstLine="0"/>
      </w:pPr>
      <w:r>
        <w:rPr>
          <w:rtl/>
        </w:rPr>
        <w:t>הישיבה ננעלה בשעה 10:25.</w:t>
      </w:r>
      <w:bookmarkStart w:id="751" w:name="_ETM_Q1_222340"/>
      <w:bookmarkEnd w:id="751"/>
    </w:p>
    <w:sectPr w:rsidR="004F2AE5" w:rsidRPr="008713A4" w:rsidSect="001C7E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AC1" w:rsidRDefault="00827AC1">
      <w:r>
        <w:separator/>
      </w:r>
    </w:p>
  </w:endnote>
  <w:endnote w:type="continuationSeparator" w:id="0">
    <w:p w:rsidR="00827AC1" w:rsidRDefault="00827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AC1" w:rsidRDefault="00827AC1">
      <w:r>
        <w:separator/>
      </w:r>
    </w:p>
  </w:footnote>
  <w:footnote w:type="continuationSeparator" w:id="0">
    <w:p w:rsidR="00827AC1" w:rsidRDefault="00827A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A27" w:rsidRDefault="004E1A27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4E1A27" w:rsidRDefault="004E1A2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A27" w:rsidRDefault="004E1A27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6225D6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4E1A27" w:rsidRPr="00CC5815" w:rsidRDefault="004E1A27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4E1A27" w:rsidRPr="00CC5815" w:rsidRDefault="004E1A27" w:rsidP="008E5E3F">
    <w:pPr>
      <w:pStyle w:val="a3"/>
      <w:ind w:firstLine="0"/>
      <w:rPr>
        <w:rtl/>
      </w:rPr>
    </w:pPr>
    <w:r>
      <w:rPr>
        <w:rtl/>
      </w:rPr>
      <w:t>18/02/2014</w:t>
    </w:r>
  </w:p>
  <w:p w:rsidR="004E1A27" w:rsidRPr="00CC5815" w:rsidRDefault="004E1A27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4B96067"/>
    <w:multiLevelType w:val="hybridMultilevel"/>
    <w:tmpl w:val="E8FCC4A6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6240FF2"/>
    <w:multiLevelType w:val="hybridMultilevel"/>
    <w:tmpl w:val="86841656"/>
    <w:lvl w:ilvl="0" w:tplc="FD682A64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2253034A"/>
    <w:multiLevelType w:val="hybridMultilevel"/>
    <w:tmpl w:val="F8FA480C"/>
    <w:lvl w:ilvl="0" w:tplc="7B0CE552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4D1271"/>
    <w:multiLevelType w:val="hybridMultilevel"/>
    <w:tmpl w:val="44668152"/>
    <w:lvl w:ilvl="0" w:tplc="4248487C">
      <w:start w:val="1"/>
      <w:numFmt w:val="hebrew1"/>
      <w:lvlText w:val="(%1)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 w15:restartNumberingAfterBreak="0">
    <w:nsid w:val="622B6258"/>
    <w:multiLevelType w:val="hybridMultilevel"/>
    <w:tmpl w:val="6E589584"/>
    <w:lvl w:ilvl="0" w:tplc="0E4E1880">
      <w:start w:val="1"/>
      <w:numFmt w:val="hebrew1"/>
      <w:lvlText w:val="(%1)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 w15:restartNumberingAfterBreak="0">
    <w:nsid w:val="62FD4285"/>
    <w:multiLevelType w:val="hybridMultilevel"/>
    <w:tmpl w:val="58D09D9A"/>
    <w:lvl w:ilvl="0" w:tplc="681A1978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9F706BA"/>
    <w:multiLevelType w:val="hybridMultilevel"/>
    <w:tmpl w:val="40A67150"/>
    <w:lvl w:ilvl="0" w:tplc="5C045FBC">
      <w:start w:val="1"/>
      <w:numFmt w:val="hebrew1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FF373FB"/>
    <w:multiLevelType w:val="hybridMultilevel"/>
    <w:tmpl w:val="6EBCB9D2"/>
    <w:lvl w:ilvl="0" w:tplc="F210E6B6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9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2047E"/>
    <w:rsid w:val="00037279"/>
    <w:rsid w:val="00067F42"/>
    <w:rsid w:val="00092B80"/>
    <w:rsid w:val="000B2EE6"/>
    <w:rsid w:val="000B3910"/>
    <w:rsid w:val="000E3314"/>
    <w:rsid w:val="000F2459"/>
    <w:rsid w:val="00130601"/>
    <w:rsid w:val="001330E6"/>
    <w:rsid w:val="00167294"/>
    <w:rsid w:val="001673D4"/>
    <w:rsid w:val="00171E7F"/>
    <w:rsid w:val="001758C1"/>
    <w:rsid w:val="0017779F"/>
    <w:rsid w:val="00181284"/>
    <w:rsid w:val="001A74E9"/>
    <w:rsid w:val="001C44DA"/>
    <w:rsid w:val="001C4FDA"/>
    <w:rsid w:val="001C7E11"/>
    <w:rsid w:val="001D440C"/>
    <w:rsid w:val="00215E3F"/>
    <w:rsid w:val="00226FE0"/>
    <w:rsid w:val="00227FEF"/>
    <w:rsid w:val="00261554"/>
    <w:rsid w:val="00275C03"/>
    <w:rsid w:val="00280D58"/>
    <w:rsid w:val="00303B4C"/>
    <w:rsid w:val="00310F98"/>
    <w:rsid w:val="00321E62"/>
    <w:rsid w:val="00340AFA"/>
    <w:rsid w:val="003658CB"/>
    <w:rsid w:val="00366CFB"/>
    <w:rsid w:val="00373508"/>
    <w:rsid w:val="003C279D"/>
    <w:rsid w:val="003F0A5F"/>
    <w:rsid w:val="00420E41"/>
    <w:rsid w:val="00424C94"/>
    <w:rsid w:val="00425D09"/>
    <w:rsid w:val="00447608"/>
    <w:rsid w:val="00451746"/>
    <w:rsid w:val="00460936"/>
    <w:rsid w:val="00470EAC"/>
    <w:rsid w:val="0049458B"/>
    <w:rsid w:val="00495FD8"/>
    <w:rsid w:val="004B0A65"/>
    <w:rsid w:val="004B1BE9"/>
    <w:rsid w:val="004E1A27"/>
    <w:rsid w:val="004F2AE5"/>
    <w:rsid w:val="00500C0C"/>
    <w:rsid w:val="00546678"/>
    <w:rsid w:val="005817EC"/>
    <w:rsid w:val="00590B77"/>
    <w:rsid w:val="005A342D"/>
    <w:rsid w:val="005C363E"/>
    <w:rsid w:val="005D61F3"/>
    <w:rsid w:val="005F76B0"/>
    <w:rsid w:val="005F7CBD"/>
    <w:rsid w:val="006225D6"/>
    <w:rsid w:val="00634F61"/>
    <w:rsid w:val="00655C02"/>
    <w:rsid w:val="00695A47"/>
    <w:rsid w:val="006A0CB7"/>
    <w:rsid w:val="006F0259"/>
    <w:rsid w:val="00702755"/>
    <w:rsid w:val="0070472C"/>
    <w:rsid w:val="007872B4"/>
    <w:rsid w:val="007B3107"/>
    <w:rsid w:val="00827AC1"/>
    <w:rsid w:val="008320F6"/>
    <w:rsid w:val="00841223"/>
    <w:rsid w:val="0084161C"/>
    <w:rsid w:val="00846BE9"/>
    <w:rsid w:val="00853207"/>
    <w:rsid w:val="008713A4"/>
    <w:rsid w:val="00875F10"/>
    <w:rsid w:val="008B6ECF"/>
    <w:rsid w:val="008C6035"/>
    <w:rsid w:val="008C7015"/>
    <w:rsid w:val="008D1DFB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66020"/>
    <w:rsid w:val="00AB02EE"/>
    <w:rsid w:val="00AB3F3A"/>
    <w:rsid w:val="00AD6FFC"/>
    <w:rsid w:val="00AF31E6"/>
    <w:rsid w:val="00AF4150"/>
    <w:rsid w:val="00B0509A"/>
    <w:rsid w:val="00B120B2"/>
    <w:rsid w:val="00B50340"/>
    <w:rsid w:val="00B56906"/>
    <w:rsid w:val="00B65508"/>
    <w:rsid w:val="00B8517A"/>
    <w:rsid w:val="00BA6446"/>
    <w:rsid w:val="00BD47B7"/>
    <w:rsid w:val="00BE5F14"/>
    <w:rsid w:val="00C22DCB"/>
    <w:rsid w:val="00C3598A"/>
    <w:rsid w:val="00C360BC"/>
    <w:rsid w:val="00C37DD1"/>
    <w:rsid w:val="00C44800"/>
    <w:rsid w:val="00C52EC2"/>
    <w:rsid w:val="00C61DC1"/>
    <w:rsid w:val="00C64AFF"/>
    <w:rsid w:val="00C763E4"/>
    <w:rsid w:val="00C85368"/>
    <w:rsid w:val="00C8624A"/>
    <w:rsid w:val="00CA5363"/>
    <w:rsid w:val="00CB6D60"/>
    <w:rsid w:val="00CC5815"/>
    <w:rsid w:val="00CE24B8"/>
    <w:rsid w:val="00CE5849"/>
    <w:rsid w:val="00D278F7"/>
    <w:rsid w:val="00D358EA"/>
    <w:rsid w:val="00D45D27"/>
    <w:rsid w:val="00D86E57"/>
    <w:rsid w:val="00D96B24"/>
    <w:rsid w:val="00E4642C"/>
    <w:rsid w:val="00E61903"/>
    <w:rsid w:val="00E64116"/>
    <w:rsid w:val="00E907C1"/>
    <w:rsid w:val="00EB057D"/>
    <w:rsid w:val="00EB5C85"/>
    <w:rsid w:val="00EE09AD"/>
    <w:rsid w:val="00F053E5"/>
    <w:rsid w:val="00F10D2D"/>
    <w:rsid w:val="00F11F02"/>
    <w:rsid w:val="00F16831"/>
    <w:rsid w:val="00F41C33"/>
    <w:rsid w:val="00F423F1"/>
    <w:rsid w:val="00F53584"/>
    <w:rsid w:val="00F549E5"/>
    <w:rsid w:val="00F72368"/>
    <w:rsid w:val="00F821F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E20D769-D211-42DF-A697-E2BF29CBF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8B6E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06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E25ADF-2575-49D2-B677-85A34DA003FD}"/>
</file>

<file path=customXml/itemProps2.xml><?xml version="1.0" encoding="utf-8"?>
<ds:datastoreItem xmlns:ds="http://schemas.openxmlformats.org/officeDocument/2006/customXml" ds:itemID="{08161F93-6117-4DB2-AB58-65726D7E91EA}"/>
</file>

<file path=customXml/itemProps3.xml><?xml version="1.0" encoding="utf-8"?>
<ds:datastoreItem xmlns:ds="http://schemas.openxmlformats.org/officeDocument/2006/customXml" ds:itemID="{6D0F8870-87CF-4EDE-9CC2-A5A068FF9D8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5344</Words>
  <Characters>26721</Characters>
  <Application>Microsoft Office Word</Application>
  <DocSecurity>4</DocSecurity>
  <Lines>222</Lines>
  <Paragraphs>64</Paragraphs>
  <ScaleCrop>false</ScaleCrop>
  <Company>OMNITECH</Company>
  <LinksUpToDate>false</LinksUpToDate>
  <CharactersWithSpaces>32001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65 מתאריך 18/02/2014</dc:title>
  <dc:subject/>
  <dc:creator>אומניטק</dc:creator>
  <cp:keywords/>
  <dc:description/>
  <cp:lastModifiedBy>שמואל כוכב</cp:lastModifiedBy>
  <cp:revision>2</cp:revision>
  <dcterms:created xsi:type="dcterms:W3CDTF">2019-05-22T13:36:00Z</dcterms:created>
  <dcterms:modified xsi:type="dcterms:W3CDTF">2019-05-22T13:36:00Z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273723</vt:lpwstr>
  </property>
  <property fmtid="{D5CDD505-2E9C-101B-9397-08002B2CF9AE}" pid="3" name="title">
    <vt:lpwstr>פרוטוקול לקידום מעמד האישה ולשוויון מגדרי, מספר 65 מתאריך 18/02/2014</vt:lpwstr>
  </property>
  <property fmtid="{D5CDD505-2E9C-101B-9397-08002B2CF9AE}" pid="4" name="SDAuthor">
    <vt:lpwstr>חבר המתרגמים</vt:lpwstr>
  </property>
  <property fmtid="{D5CDD505-2E9C-101B-9397-08002B2CF9AE}" pid="5" name="SDDocDate">
    <vt:lpwstr>2014-02-13T18:14:00+02:00</vt:lpwstr>
  </property>
  <property fmtid="{D5CDD505-2E9C-101B-9397-08002B2CF9AE}" pid="6" name="CSITEMID">
    <vt:lpwstr>547691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65</vt:lpwstr>
  </property>
  <property fmtid="{D5CDD505-2E9C-101B-9397-08002B2CF9AE}" pid="14" name="TAARICHYESHIVA">
    <vt:lpwstr>2014/02/18</vt:lpwstr>
  </property>
  <property fmtid="{D5CDD505-2E9C-101B-9397-08002B2CF9AE}" pid="15" name="שעת ישיבה">
    <vt:lpwstr>09:30:00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2/27/2014 1:10:00 PM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547691</vt:r8>
  </property>
  <property fmtid="{D5CDD505-2E9C-101B-9397-08002B2CF9AE}" pid="21" name="SanhedrinDocumentType">
    <vt:r8>167</vt:r8>
  </property>
</Properties>
</file>