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9411FF">
      <w:pPr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פרוטוקולים/ועדת הכנסת/6318</w:t>
      </w:r>
    </w:p>
    <w:p w:rsidR="00000000" w:rsidRDefault="009411FF">
      <w:pPr>
        <w:jc w:val="right"/>
        <w:rPr>
          <w:rtl/>
        </w:rPr>
      </w:pPr>
      <w:r>
        <w:rPr>
          <w:rtl/>
        </w:rPr>
        <w:tab/>
        <w:t>ירושלים, כ' ב אדר ב, תשס"ג</w:t>
      </w:r>
    </w:p>
    <w:p w:rsidR="00000000" w:rsidRDefault="009411FF">
      <w:pPr>
        <w:jc w:val="right"/>
        <w:rPr>
          <w:rtl/>
          <w:lang w:val="es"/>
        </w:rPr>
      </w:pPr>
      <w:r>
        <w:rPr>
          <w:rtl/>
          <w:lang w:val="es"/>
        </w:rPr>
        <w:t>24 במרץ, 2003</w:t>
      </w:r>
    </w:p>
    <w:p w:rsidR="00000000" w:rsidRDefault="009411FF">
      <w:pPr>
        <w:jc w:val="right"/>
        <w:rPr>
          <w:rtl/>
        </w:rPr>
      </w:pPr>
    </w:p>
    <w:p w:rsidR="00000000" w:rsidRDefault="009411FF">
      <w:pPr>
        <w:pStyle w:val="10"/>
        <w:rPr>
          <w:rFonts w:cs="David"/>
          <w:rtl/>
        </w:rPr>
      </w:pPr>
      <w:r>
        <w:rPr>
          <w:rFonts w:cs="David"/>
          <w:rtl/>
        </w:rPr>
        <w:t>הכנסת השש-עשרה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נוסח לא מתוקן</w:t>
      </w:r>
    </w:p>
    <w:p w:rsidR="00000000" w:rsidRDefault="009411FF">
      <w:pPr>
        <w:jc w:val="both"/>
        <w:rPr>
          <w:rFonts w:cs="David"/>
          <w:rtl/>
        </w:rPr>
      </w:pPr>
      <w:r>
        <w:rPr>
          <w:rFonts w:cs="David"/>
          <w:b/>
          <w:bCs/>
          <w:rtl/>
        </w:rPr>
        <w:t>מושב ראשון</w:t>
      </w:r>
    </w:p>
    <w:p w:rsidR="00000000" w:rsidRDefault="009411FF">
      <w:pPr>
        <w:jc w:val="both"/>
        <w:rPr>
          <w:rFonts w:cs="David"/>
          <w:rtl/>
        </w:rPr>
      </w:pPr>
    </w:p>
    <w:p w:rsidR="00000000" w:rsidRDefault="009411FF">
      <w:pPr>
        <w:jc w:val="both"/>
        <w:rPr>
          <w:rFonts w:cs="David"/>
          <w:rtl/>
        </w:rPr>
      </w:pPr>
    </w:p>
    <w:p w:rsidR="00000000" w:rsidRDefault="009411FF">
      <w:pPr>
        <w:jc w:val="both"/>
        <w:rPr>
          <w:rFonts w:cs="David"/>
          <w:rtl/>
        </w:rPr>
      </w:pPr>
    </w:p>
    <w:p w:rsidR="00000000" w:rsidRDefault="009411FF">
      <w:pPr>
        <w:jc w:val="center"/>
        <w:rPr>
          <w:rFonts w:cs="David"/>
          <w:rtl/>
        </w:rPr>
      </w:pPr>
      <w:r>
        <w:rPr>
          <w:rFonts w:cs="David"/>
          <w:rtl/>
        </w:rPr>
        <w:t>פרוטוקול מ</w:t>
      </w:r>
      <w:r>
        <w:rPr>
          <w:rFonts w:cs="David"/>
          <w:rtl/>
        </w:rPr>
        <w:t>ס' 4</w:t>
      </w:r>
    </w:p>
    <w:p w:rsidR="00000000" w:rsidRDefault="009411FF">
      <w:pPr>
        <w:jc w:val="center"/>
        <w:rPr>
          <w:rFonts w:cs="David"/>
          <w:rtl/>
        </w:rPr>
      </w:pPr>
    </w:p>
    <w:p w:rsidR="00000000" w:rsidRDefault="009411FF">
      <w:pPr>
        <w:jc w:val="center"/>
        <w:rPr>
          <w:rFonts w:cs="David"/>
          <w:rtl/>
        </w:rPr>
      </w:pPr>
      <w:r>
        <w:rPr>
          <w:rFonts w:cs="David"/>
          <w:rtl/>
        </w:rPr>
        <w:t xml:space="preserve">מישיבת ועדת הכנסת  </w:t>
      </w:r>
    </w:p>
    <w:p w:rsidR="00000000" w:rsidRDefault="009411FF">
      <w:pPr>
        <w:pStyle w:val="20"/>
        <w:rPr>
          <w:rFonts w:cs="David"/>
          <w:rtl/>
        </w:rPr>
      </w:pPr>
      <w:r>
        <w:rPr>
          <w:rFonts w:cs="David"/>
          <w:rtl/>
        </w:rPr>
        <w:t>יום רביעי, ח' באדר ב' התשס"ג (12 במרץ 2003), שעה 14:00</w:t>
      </w:r>
    </w:p>
    <w:p w:rsidR="00000000" w:rsidRDefault="009411FF">
      <w:pPr>
        <w:jc w:val="center"/>
        <w:rPr>
          <w:rFonts w:cs="David"/>
          <w:rtl/>
        </w:rPr>
      </w:pPr>
    </w:p>
    <w:p w:rsidR="00000000" w:rsidRDefault="009411FF">
      <w:pPr>
        <w:jc w:val="center"/>
        <w:rPr>
          <w:rFonts w:cs="David"/>
          <w:rtl/>
        </w:rPr>
      </w:pPr>
    </w:p>
    <w:p w:rsidR="00000000" w:rsidRDefault="009411FF">
      <w:pPr>
        <w:jc w:val="center"/>
        <w:rPr>
          <w:rFonts w:cs="David"/>
          <w:rtl/>
        </w:rPr>
      </w:pPr>
    </w:p>
    <w:p w:rsidR="00000000" w:rsidRDefault="009411FF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סדר היום:</w:t>
      </w:r>
      <w:r>
        <w:rPr>
          <w:rFonts w:cs="David"/>
          <w:rtl/>
        </w:rPr>
        <w:tab/>
        <w:t>כינון ועדה משותפת לענייני תקציב הכנסת.</w:t>
      </w:r>
      <w:r>
        <w:rPr>
          <w:rFonts w:cs="David"/>
          <w:rtl/>
        </w:rPr>
        <w:tab/>
      </w:r>
    </w:p>
    <w:p w:rsidR="00000000" w:rsidRDefault="009411FF">
      <w:pPr>
        <w:jc w:val="both"/>
        <w:rPr>
          <w:rFonts w:cs="David"/>
          <w:rtl/>
        </w:rPr>
      </w:pPr>
    </w:p>
    <w:p w:rsidR="00000000" w:rsidRDefault="009411FF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נכחו:</w:t>
      </w:r>
    </w:p>
    <w:p w:rsidR="00000000" w:rsidRDefault="009411FF">
      <w:pPr>
        <w:jc w:val="both"/>
        <w:rPr>
          <w:rFonts w:cs="David"/>
          <w:rtl/>
        </w:rPr>
      </w:pPr>
    </w:p>
    <w:p w:rsidR="00000000" w:rsidRDefault="009411FF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u w:val="single"/>
          <w:rtl/>
        </w:rPr>
        <w:t>חברי הוועדה:</w:t>
      </w:r>
      <w:r>
        <w:rPr>
          <w:rFonts w:cs="David"/>
          <w:rtl/>
        </w:rPr>
        <w:tab/>
        <w:t>רוני בר-און  -  היו"ר</w:t>
      </w:r>
    </w:p>
    <w:p w:rsidR="00000000" w:rsidRDefault="009411FF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דליה איציק</w:t>
      </w:r>
    </w:p>
    <w:p w:rsidR="00000000" w:rsidRDefault="009411FF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אלי בן-מנחם</w:t>
      </w:r>
      <w:r>
        <w:rPr>
          <w:rFonts w:cs="David"/>
          <w:rtl/>
        </w:rPr>
        <w:tab/>
      </w:r>
    </w:p>
    <w:p w:rsidR="00000000" w:rsidRDefault="009411FF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רוני בריזון</w:t>
      </w:r>
    </w:p>
    <w:p w:rsidR="00000000" w:rsidRDefault="009411FF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ענבל גבריאלי</w:t>
      </w:r>
    </w:p>
    <w:p w:rsidR="00000000" w:rsidRDefault="009411FF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רשף חן</w:t>
      </w:r>
    </w:p>
    <w:p w:rsidR="00000000" w:rsidRDefault="009411FF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שאול</w:t>
      </w:r>
      <w:r>
        <w:rPr>
          <w:rFonts w:cs="David"/>
          <w:rtl/>
        </w:rPr>
        <w:t xml:space="preserve"> יהלום</w:t>
      </w:r>
    </w:p>
    <w:p w:rsidR="00000000" w:rsidRDefault="009411FF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יצחק כהן</w:t>
      </w:r>
    </w:p>
    <w:p w:rsidR="00000000" w:rsidRDefault="009411FF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גדעון סער</w:t>
      </w:r>
    </w:p>
    <w:p w:rsidR="00000000" w:rsidRDefault="009411FF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יאיר פרץ</w:t>
      </w:r>
    </w:p>
    <w:p w:rsidR="00000000" w:rsidRDefault="009411FF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</w:p>
    <w:p w:rsidR="00000000" w:rsidRDefault="009411FF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</w:p>
    <w:p w:rsidR="00000000" w:rsidRDefault="009411FF">
      <w:pPr>
        <w:jc w:val="both"/>
        <w:rPr>
          <w:rFonts w:cs="David"/>
          <w:rtl/>
        </w:rPr>
      </w:pPr>
    </w:p>
    <w:p w:rsidR="00000000" w:rsidRDefault="009411FF">
      <w:pPr>
        <w:jc w:val="both"/>
        <w:rPr>
          <w:rFonts w:cs="David"/>
          <w:rtl/>
        </w:rPr>
      </w:pPr>
    </w:p>
    <w:p w:rsidR="00000000" w:rsidRDefault="009411FF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u w:val="single"/>
          <w:rtl/>
        </w:rPr>
        <w:t>מוזמנים:</w:t>
      </w:r>
      <w:r>
        <w:rPr>
          <w:rFonts w:cs="David"/>
          <w:rtl/>
        </w:rPr>
        <w:tab/>
        <w:t>מזכיר הכנסת אריה האן</w:t>
      </w:r>
    </w:p>
    <w:p w:rsidR="00000000" w:rsidRDefault="009411FF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אבי לוי</w:t>
      </w:r>
      <w:r>
        <w:rPr>
          <w:rFonts w:cs="David"/>
          <w:rtl/>
        </w:rPr>
        <w:tab/>
        <w:t>- חשב הכנסת</w:t>
      </w:r>
    </w:p>
    <w:p w:rsidR="00000000" w:rsidRDefault="009411FF">
      <w:pPr>
        <w:jc w:val="both"/>
        <w:rPr>
          <w:rFonts w:cs="David"/>
          <w:rtl/>
        </w:rPr>
      </w:pPr>
    </w:p>
    <w:p w:rsidR="00000000" w:rsidRDefault="009411FF">
      <w:pPr>
        <w:jc w:val="both"/>
        <w:rPr>
          <w:rFonts w:cs="David"/>
          <w:rtl/>
        </w:rPr>
      </w:pPr>
    </w:p>
    <w:p w:rsidR="00000000" w:rsidRDefault="009411FF">
      <w:pPr>
        <w:jc w:val="both"/>
        <w:rPr>
          <w:rFonts w:cs="David"/>
          <w:rtl/>
        </w:rPr>
      </w:pPr>
    </w:p>
    <w:p w:rsidR="00000000" w:rsidRDefault="009411FF">
      <w:pPr>
        <w:jc w:val="both"/>
        <w:rPr>
          <w:rFonts w:cs="David"/>
          <w:rtl/>
        </w:rPr>
      </w:pPr>
    </w:p>
    <w:p w:rsidR="00000000" w:rsidRDefault="009411FF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u w:val="single"/>
          <w:rtl/>
        </w:rPr>
        <w:t>יועצת משפטית:</w:t>
      </w:r>
      <w:r>
        <w:rPr>
          <w:rFonts w:cs="David"/>
          <w:rtl/>
        </w:rPr>
        <w:t xml:space="preserve"> אנה שניידר</w:t>
      </w:r>
    </w:p>
    <w:p w:rsidR="00000000" w:rsidRDefault="009411FF">
      <w:pPr>
        <w:jc w:val="both"/>
        <w:rPr>
          <w:rFonts w:cs="David"/>
          <w:rtl/>
        </w:rPr>
      </w:pPr>
    </w:p>
    <w:p w:rsidR="00000000" w:rsidRDefault="009411FF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u w:val="single"/>
          <w:rtl/>
        </w:rPr>
        <w:t>מנהלת הוועדה:</w:t>
      </w:r>
      <w:r>
        <w:rPr>
          <w:rFonts w:cs="David"/>
          <w:rtl/>
        </w:rPr>
        <w:tab/>
        <w:t>אתי בן-יוסף</w:t>
      </w:r>
    </w:p>
    <w:p w:rsidR="00000000" w:rsidRDefault="009411FF">
      <w:pPr>
        <w:jc w:val="both"/>
        <w:rPr>
          <w:rFonts w:cs="David"/>
          <w:rtl/>
        </w:rPr>
      </w:pPr>
    </w:p>
    <w:p w:rsidR="00000000" w:rsidRDefault="009411FF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u w:val="single"/>
          <w:rtl/>
        </w:rPr>
        <w:t>קצרנית:</w:t>
      </w:r>
      <w:r>
        <w:rPr>
          <w:rFonts w:cs="David"/>
          <w:rtl/>
        </w:rPr>
        <w:tab/>
        <w:t>חנה כהן</w:t>
      </w:r>
    </w:p>
    <w:p w:rsidR="00000000" w:rsidRDefault="009411FF">
      <w:pPr>
        <w:jc w:val="both"/>
        <w:rPr>
          <w:rFonts w:cs="David"/>
          <w:rtl/>
        </w:rPr>
      </w:pPr>
      <w:r>
        <w:rPr>
          <w:rFonts w:cs="David"/>
          <w:rtl/>
        </w:rPr>
        <w:br w:type="page"/>
      </w:r>
    </w:p>
    <w:p w:rsidR="00000000" w:rsidRDefault="009411FF">
      <w:pPr>
        <w:jc w:val="both"/>
        <w:rPr>
          <w:rFonts w:cs="David"/>
          <w:rtl/>
        </w:rPr>
      </w:pPr>
    </w:p>
    <w:p w:rsidR="00000000" w:rsidRDefault="009411FF">
      <w:pPr>
        <w:jc w:val="center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כינון ועדה משותפת לענייני תקציב הכנסת</w:t>
      </w:r>
    </w:p>
    <w:p w:rsidR="00000000" w:rsidRDefault="009411FF">
      <w:pPr>
        <w:jc w:val="both"/>
        <w:rPr>
          <w:rFonts w:cs="David"/>
          <w:u w:val="single"/>
          <w:rtl/>
        </w:rPr>
      </w:pPr>
    </w:p>
    <w:p w:rsidR="00000000" w:rsidRDefault="009411FF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היו"ר רוני בר-און:</w:t>
      </w:r>
    </w:p>
    <w:p w:rsidR="00000000" w:rsidRDefault="009411FF">
      <w:pPr>
        <w:jc w:val="both"/>
        <w:rPr>
          <w:rFonts w:cs="David"/>
          <w:rtl/>
        </w:rPr>
      </w:pPr>
    </w:p>
    <w:p w:rsidR="00000000" w:rsidRDefault="009411FF">
      <w:pPr>
        <w:jc w:val="both"/>
        <w:rPr>
          <w:rFonts w:cs="David"/>
          <w:rtl/>
        </w:rPr>
      </w:pPr>
      <w:r>
        <w:rPr>
          <w:rFonts w:cs="David"/>
          <w:rtl/>
        </w:rPr>
        <w:tab/>
        <w:t>שלום לכול</w:t>
      </w:r>
      <w:r>
        <w:rPr>
          <w:rFonts w:cs="David"/>
          <w:rtl/>
        </w:rPr>
        <w:t>ם, אני מתכבד לפתוח את ישיבה מס' 4 של ועדת הכנסת. אני מודה לחברים שבהתרעה כל כך קצרה הספיקו לבוא. הנושא על סדר היום הוא כינון ועדה משותפת לענייני תקציב הכנסת.</w:t>
      </w:r>
    </w:p>
    <w:p w:rsidR="00000000" w:rsidRDefault="009411FF">
      <w:pPr>
        <w:jc w:val="both"/>
        <w:rPr>
          <w:rFonts w:cs="David"/>
          <w:rtl/>
        </w:rPr>
      </w:pPr>
    </w:p>
    <w:p w:rsidR="00000000" w:rsidRDefault="009411FF">
      <w:pPr>
        <w:jc w:val="both"/>
        <w:rPr>
          <w:rFonts w:cs="David"/>
          <w:rtl/>
        </w:rPr>
      </w:pPr>
      <w:r>
        <w:rPr>
          <w:rFonts w:cs="David"/>
          <w:rtl/>
        </w:rPr>
        <w:tab/>
        <w:t>על פי חוק יסודות התקציב התשמ"ה-1985, רשאית ועדה משותפת של חמישה חברי ועדת הכנסת וחמישה חברי ועדת</w:t>
      </w:r>
      <w:r>
        <w:rPr>
          <w:rFonts w:cs="David"/>
          <w:rtl/>
        </w:rPr>
        <w:t xml:space="preserve"> הכספים של הכנסת, ואשר בראשה יושב ראש ועדת הכנסת ולפי הצעת יושב ראש הכנסת,  אנחנו רשאים לכונן את הוועדה הזאת בהרכב השמי כדלקמן: מוועדת הכספים חברים חברי הכנסת דני בנלולו, יצחק הרצוג, מיכאל נודלמן, חיים אורון ורצאבי אהוד. מוועדת הכנסת חברים חברי הכנסת יולי </w:t>
      </w:r>
      <w:r>
        <w:rPr>
          <w:rFonts w:cs="David"/>
          <w:rtl/>
        </w:rPr>
        <w:t xml:space="preserve">אדלשטיין, אלי בן-מנחם, יאיר פרץ, שאול יהלום ורוני בראון כיושב ראש הוועדה. </w:t>
      </w:r>
    </w:p>
    <w:p w:rsidR="00000000" w:rsidRDefault="009411FF">
      <w:pPr>
        <w:jc w:val="both"/>
        <w:rPr>
          <w:rFonts w:cs="David"/>
          <w:rtl/>
        </w:rPr>
      </w:pPr>
    </w:p>
    <w:p w:rsidR="00000000" w:rsidRDefault="009411FF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אני מבקש את אישורכם להצעה. מי בעד? מי נגד? מי נמנע?</w:t>
      </w:r>
    </w:p>
    <w:p w:rsidR="00000000" w:rsidRDefault="009411FF">
      <w:pPr>
        <w:jc w:val="both"/>
        <w:rPr>
          <w:rFonts w:cs="David"/>
          <w:rtl/>
        </w:rPr>
      </w:pPr>
    </w:p>
    <w:p w:rsidR="00000000" w:rsidRDefault="009411FF">
      <w:pPr>
        <w:pStyle w:val="20"/>
        <w:rPr>
          <w:rFonts w:cs="David"/>
          <w:rtl/>
        </w:rPr>
      </w:pPr>
      <w:r>
        <w:rPr>
          <w:rFonts w:cs="David"/>
          <w:rtl/>
        </w:rPr>
        <w:t>הצבעה</w:t>
      </w:r>
    </w:p>
    <w:p w:rsidR="00000000" w:rsidRDefault="009411FF">
      <w:pPr>
        <w:jc w:val="center"/>
        <w:rPr>
          <w:rFonts w:cs="David"/>
          <w:rtl/>
        </w:rPr>
      </w:pPr>
      <w:r>
        <w:rPr>
          <w:rFonts w:cs="David"/>
          <w:rtl/>
        </w:rPr>
        <w:t>בעד – הרוב</w:t>
      </w:r>
    </w:p>
    <w:p w:rsidR="00000000" w:rsidRDefault="009411FF">
      <w:pPr>
        <w:jc w:val="center"/>
        <w:rPr>
          <w:rFonts w:cs="David"/>
          <w:rtl/>
        </w:rPr>
      </w:pPr>
    </w:p>
    <w:p w:rsidR="00000000" w:rsidRDefault="009411FF">
      <w:pPr>
        <w:jc w:val="both"/>
        <w:rPr>
          <w:rFonts w:cs="David"/>
          <w:rtl/>
        </w:rPr>
      </w:pPr>
    </w:p>
    <w:p w:rsidR="00000000" w:rsidRDefault="009411FF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היו"ר רוני בר-און:</w:t>
      </w:r>
    </w:p>
    <w:p w:rsidR="00000000" w:rsidRDefault="009411FF">
      <w:pPr>
        <w:jc w:val="both"/>
        <w:rPr>
          <w:rFonts w:cs="David"/>
          <w:rtl/>
        </w:rPr>
      </w:pPr>
    </w:p>
    <w:p w:rsidR="00000000" w:rsidRDefault="009411FF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ההצעה התקבלה פה אחד. </w:t>
      </w:r>
    </w:p>
    <w:p w:rsidR="00000000" w:rsidRDefault="009411FF">
      <w:pPr>
        <w:jc w:val="both"/>
        <w:rPr>
          <w:rFonts w:cs="David"/>
          <w:rtl/>
        </w:rPr>
      </w:pPr>
    </w:p>
    <w:p w:rsidR="00000000" w:rsidRDefault="009411FF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יצחק כהן:</w:t>
      </w:r>
    </w:p>
    <w:p w:rsidR="00000000" w:rsidRDefault="009411FF">
      <w:pPr>
        <w:jc w:val="both"/>
        <w:rPr>
          <w:rFonts w:cs="David"/>
          <w:rtl/>
        </w:rPr>
      </w:pPr>
    </w:p>
    <w:p w:rsidR="00000000" w:rsidRDefault="009411FF">
      <w:pPr>
        <w:jc w:val="both"/>
        <w:rPr>
          <w:rFonts w:cs="David"/>
          <w:rtl/>
        </w:rPr>
      </w:pPr>
      <w:r>
        <w:rPr>
          <w:rFonts w:cs="David"/>
          <w:rtl/>
        </w:rPr>
        <w:tab/>
        <w:t>מי קבע את החברים?</w:t>
      </w:r>
    </w:p>
    <w:p w:rsidR="00000000" w:rsidRDefault="009411FF">
      <w:pPr>
        <w:jc w:val="both"/>
        <w:rPr>
          <w:rFonts w:cs="David"/>
          <w:rtl/>
        </w:rPr>
      </w:pPr>
    </w:p>
    <w:p w:rsidR="00000000" w:rsidRDefault="009411FF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גדעון סער:</w:t>
      </w:r>
    </w:p>
    <w:p w:rsidR="00000000" w:rsidRDefault="009411FF">
      <w:pPr>
        <w:jc w:val="both"/>
        <w:rPr>
          <w:rFonts w:cs="David"/>
          <w:rtl/>
        </w:rPr>
      </w:pPr>
    </w:p>
    <w:p w:rsidR="00000000" w:rsidRDefault="009411FF">
      <w:pPr>
        <w:jc w:val="both"/>
        <w:rPr>
          <w:rFonts w:cs="David"/>
          <w:rtl/>
        </w:rPr>
      </w:pPr>
      <w:r>
        <w:rPr>
          <w:rFonts w:cs="David"/>
          <w:rtl/>
        </w:rPr>
        <w:tab/>
        <w:t>פניתי לסיעות השונות</w:t>
      </w:r>
      <w:r>
        <w:rPr>
          <w:rFonts w:cs="David"/>
          <w:rtl/>
        </w:rPr>
        <w:t xml:space="preserve"> והתייעצתי עם יושבי הראש שלהן.</w:t>
      </w:r>
      <w:r>
        <w:rPr>
          <w:rFonts w:cs="David"/>
          <w:rtl/>
        </w:rPr>
        <w:tab/>
      </w:r>
    </w:p>
    <w:p w:rsidR="00000000" w:rsidRDefault="009411FF">
      <w:pPr>
        <w:jc w:val="both"/>
        <w:rPr>
          <w:rFonts w:cs="David"/>
          <w:rtl/>
        </w:rPr>
      </w:pPr>
    </w:p>
    <w:p w:rsidR="00000000" w:rsidRDefault="009411FF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היו"ר רוני בר-און:</w:t>
      </w:r>
    </w:p>
    <w:p w:rsidR="00000000" w:rsidRDefault="009411FF">
      <w:pPr>
        <w:jc w:val="both"/>
        <w:rPr>
          <w:rFonts w:cs="David"/>
          <w:rtl/>
        </w:rPr>
      </w:pPr>
    </w:p>
    <w:p w:rsidR="00000000" w:rsidRDefault="009411FF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אני מודה לכולם, הישיבה נעולה. </w:t>
      </w:r>
    </w:p>
    <w:p w:rsidR="00000000" w:rsidRDefault="009411FF">
      <w:pPr>
        <w:jc w:val="both"/>
        <w:rPr>
          <w:rFonts w:cs="David"/>
          <w:rtl/>
        </w:rPr>
      </w:pPr>
    </w:p>
    <w:p w:rsidR="00000000" w:rsidRDefault="009411FF">
      <w:pPr>
        <w:jc w:val="both"/>
        <w:rPr>
          <w:rFonts w:cs="David"/>
          <w:rtl/>
        </w:rPr>
      </w:pPr>
    </w:p>
    <w:p w:rsidR="00000000" w:rsidRDefault="009411FF">
      <w:pPr>
        <w:jc w:val="both"/>
        <w:rPr>
          <w:rFonts w:cs="David"/>
          <w:rtl/>
        </w:rPr>
      </w:pPr>
    </w:p>
    <w:p w:rsidR="00000000" w:rsidRDefault="009411FF">
      <w:pPr>
        <w:jc w:val="both"/>
        <w:rPr>
          <w:rFonts w:cs="David"/>
          <w:rtl/>
        </w:rPr>
      </w:pPr>
    </w:p>
    <w:p w:rsidR="00000000" w:rsidRDefault="009411FF">
      <w:pPr>
        <w:jc w:val="both"/>
        <w:rPr>
          <w:rFonts w:cs="David"/>
          <w:rtl/>
        </w:rPr>
      </w:pPr>
    </w:p>
    <w:p w:rsidR="00000000" w:rsidRDefault="009411FF">
      <w:pPr>
        <w:jc w:val="center"/>
        <w:rPr>
          <w:rFonts w:cs="David"/>
          <w:rtl/>
        </w:rPr>
      </w:pPr>
      <w:r>
        <w:rPr>
          <w:rFonts w:cs="David"/>
          <w:rtl/>
        </w:rPr>
        <w:t>-</w:t>
      </w:r>
      <w:r>
        <w:rPr>
          <w:rFonts w:cs="David"/>
          <w:rtl/>
        </w:rPr>
        <w:tab/>
        <w:t>-</w:t>
      </w:r>
      <w:r>
        <w:rPr>
          <w:rFonts w:cs="David"/>
          <w:rtl/>
        </w:rPr>
        <w:tab/>
        <w:t>-</w:t>
      </w:r>
      <w:r>
        <w:rPr>
          <w:rFonts w:cs="David"/>
          <w:rtl/>
        </w:rPr>
        <w:tab/>
        <w:t>-</w:t>
      </w:r>
      <w:r>
        <w:rPr>
          <w:rFonts w:cs="David"/>
          <w:rtl/>
        </w:rPr>
        <w:tab/>
        <w:t>-</w:t>
      </w:r>
      <w:r>
        <w:rPr>
          <w:rFonts w:cs="David"/>
          <w:rtl/>
        </w:rPr>
        <w:tab/>
        <w:t>-</w:t>
      </w:r>
      <w:r>
        <w:rPr>
          <w:rFonts w:cs="David"/>
          <w:rtl/>
        </w:rPr>
        <w:tab/>
        <w:t>-</w:t>
      </w:r>
    </w:p>
    <w:p w:rsidR="00000000" w:rsidRDefault="009411FF">
      <w:pPr>
        <w:jc w:val="center"/>
        <w:rPr>
          <w:rFonts w:cs="David"/>
          <w:rtl/>
        </w:rPr>
      </w:pPr>
    </w:p>
    <w:p w:rsidR="00000000" w:rsidRDefault="009411FF">
      <w:pPr>
        <w:jc w:val="center"/>
        <w:rPr>
          <w:rFonts w:cs="David"/>
          <w:rtl/>
        </w:rPr>
      </w:pPr>
    </w:p>
    <w:p w:rsidR="00000000" w:rsidRDefault="009411FF">
      <w:pPr>
        <w:jc w:val="center"/>
        <w:rPr>
          <w:rFonts w:cs="David"/>
          <w:rtl/>
        </w:rPr>
      </w:pPr>
    </w:p>
    <w:p w:rsidR="00000000" w:rsidRDefault="009411FF">
      <w:pPr>
        <w:jc w:val="both"/>
        <w:rPr>
          <w:rFonts w:cs="David"/>
          <w:rtl/>
        </w:rPr>
      </w:pPr>
      <w:r>
        <w:rPr>
          <w:rFonts w:cs="David"/>
          <w:rtl/>
        </w:rPr>
        <w:t>הישיבה ננעלה בשעה 14:15</w:t>
      </w:r>
    </w:p>
    <w:p w:rsidR="00000000" w:rsidRDefault="009411FF">
      <w:pPr>
        <w:jc w:val="right"/>
        <w:rPr>
          <w:rtl/>
        </w:rPr>
      </w:pPr>
    </w:p>
    <w:sectPr w:rsidR="00000000">
      <w:headerReference w:type="default" r:id="rId7"/>
      <w:footerReference w:type="default" r:id="rId8"/>
      <w:pgSz w:w="11906" w:h="16838" w:code="9"/>
      <w:pgMar w:top="1440" w:right="1800" w:bottom="1440" w:left="1800" w:header="708" w:footer="708" w:gutter="0"/>
      <w:cols w:space="720"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9411FF">
      <w:r>
        <w:separator/>
      </w:r>
    </w:p>
  </w:endnote>
  <w:endnote w:type="continuationSeparator" w:id="0">
    <w:p w:rsidR="00000000" w:rsidRDefault="00941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9411FF">
    <w:pPr>
      <w:pStyle w:val="a7"/>
      <w:rPr>
        <w:rtl/>
      </w:rPr>
    </w:pPr>
  </w:p>
  <w:p w:rsidR="00000000" w:rsidRDefault="009411FF">
    <w:pPr>
      <w:pStyle w:val="a7"/>
      <w:rPr>
        <w:rtl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9411FF">
      <w:r>
        <w:separator/>
      </w:r>
    </w:p>
  </w:footnote>
  <w:footnote w:type="continuationSeparator" w:id="0">
    <w:p w:rsidR="00000000" w:rsidRDefault="009411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9411FF">
    <w:pPr>
      <w:pStyle w:val="a5"/>
      <w:rPr>
        <w:rtl/>
      </w:rPr>
    </w:pPr>
  </w:p>
  <w:p w:rsidR="00000000" w:rsidRDefault="009411FF">
    <w:pPr>
      <w:pStyle w:val="a5"/>
      <w:rPr>
        <w:rtl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BA0AB1"/>
    <w:multiLevelType w:val="hybridMultilevel"/>
    <w:tmpl w:val="741613E8"/>
    <w:lvl w:ilvl="0" w:tplc="2D02E9A2">
      <w:start w:val="1"/>
      <w:numFmt w:val="hebrew1"/>
      <w:lvlText w:val="%1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56D0241C"/>
    <w:multiLevelType w:val="hybridMultilevel"/>
    <w:tmpl w:val="2DE03492"/>
    <w:lvl w:ilvl="0" w:tplc="A148D238">
      <w:start w:val="1"/>
      <w:numFmt w:val="hebrew1"/>
      <w:lvlText w:val="%1."/>
      <w:lvlJc w:val="left"/>
      <w:pPr>
        <w:tabs>
          <w:tab w:val="num" w:pos="2580"/>
        </w:tabs>
        <w:ind w:left="258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3300"/>
        </w:tabs>
        <w:ind w:left="330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4020"/>
        </w:tabs>
        <w:ind w:left="402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4740"/>
        </w:tabs>
        <w:ind w:left="474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5460"/>
        </w:tabs>
        <w:ind w:left="546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6180"/>
        </w:tabs>
        <w:ind w:left="618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6900"/>
        </w:tabs>
        <w:ind w:left="690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7620"/>
        </w:tabs>
        <w:ind w:left="762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8340"/>
        </w:tabs>
        <w:ind w:left="834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6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doNotHyphenateCaps/>
  <w:drawingGridHorizontalSpacing w:val="173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0572925B6D2FD511BECD001083FCCD06000000482FDE0000457CE430FA75D61193D90002A5F0CF890000001C4BAF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9411FF"/>
    <w:rsid w:val="00941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28A29D16-EF23-4E65-9ECD-B0927C9D7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both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jc w:val="center"/>
      <w:outlineLvl w:val="1"/>
    </w:pPr>
    <w:rPr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CAD627D-9D8F-4EEF-BAE0-7794619098E7}"/>
</file>

<file path=customXml/itemProps2.xml><?xml version="1.0" encoding="utf-8"?>
<ds:datastoreItem xmlns:ds="http://schemas.openxmlformats.org/officeDocument/2006/customXml" ds:itemID="{3581C40E-145B-4FA7-86E5-1C75C83C942D}"/>
</file>

<file path=customXml/itemProps3.xml><?xml version="1.0" encoding="utf-8"?>
<ds:datastoreItem xmlns:ds="http://schemas.openxmlformats.org/officeDocument/2006/customXml" ds:itemID="{D83EF9D8-B071-4592-A606-FDCB4C98AEC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1285</Characters>
  <Application>Microsoft Office Word</Application>
  <DocSecurity>0</DocSecurity>
  <Lines>10</Lines>
  <Paragraphs>3</Paragraphs>
  <ScaleCrop>false</ScaleCrop>
  <Company>knesset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הכנסת/6318</dc:title>
  <dc:subject>כנסת 12.3.2003</dc:subject>
  <dc:creator>חנה כהן</dc:creator>
  <cp:keywords/>
  <dc:description/>
  <cp:lastModifiedBy>knesset</cp:lastModifiedBy>
  <cp:revision>2</cp:revision>
  <dcterms:created xsi:type="dcterms:W3CDTF">2018-06-07T10:34:00Z</dcterms:created>
  <dcterms:modified xsi:type="dcterms:W3CDTF">2018-06-07T10:34:00Z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0x0101008FCE1D2CB68F9D4CB5270FF169E39A74</vt:lpwstr>
  </property>
  <property fmtid="{D5CDD505-2E9C-101B-9397-08002B2CF9AE}" pid="4" name="SanhedrinDocumentType">
    <vt:r8>167</vt:r8>
  </property>
  <property fmtid="{D5CDD505-2E9C-101B-9397-08002B2CF9AE}" pid="5" name="SanhedrinItemID">
    <vt:r8>87812</vt:r8>
  </property>
</Properties>
</file>