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48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30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48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48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307E">
        <w:rPr>
          <w:rFonts w:hint="cs"/>
          <w:b/>
          <w:bCs/>
          <w:rtl/>
        </w:rPr>
        <w:t>56</w:t>
      </w:r>
    </w:p>
    <w:p w:rsidR="00E64116" w:rsidRPr="008713A4" w:rsidRDefault="007C48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7C48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בסיון התש"ף (26 במאי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48B2" w:rsidP="007C48B2">
      <w:pPr>
        <w:spacing w:before="60"/>
        <w:ind w:firstLine="0"/>
        <w:rPr>
          <w:rtl/>
        </w:rPr>
      </w:pPr>
      <w:bookmarkStart w:id="0" w:name="ET_subject_618526_1"/>
      <w:r w:rsidRPr="007C48B2">
        <w:rPr>
          <w:rStyle w:val="TagStyle"/>
          <w:rtl/>
        </w:rPr>
        <w:t xml:space="preserve"> &lt;&lt; נושא &gt;&gt; </w:t>
      </w:r>
      <w:r w:rsidRPr="007C48B2">
        <w:rPr>
          <w:rtl/>
        </w:rPr>
        <w:t>תשלום דמי אבטלה למקבלי הקצבאות מהמוסד לביטוח לאומי שהוצאו לחל"ת בתקופת הקורונה</w:t>
      </w:r>
      <w:r w:rsidRPr="007C48B2">
        <w:rPr>
          <w:rStyle w:val="TagStyle"/>
          <w:rtl/>
        </w:rPr>
        <w:t xml:space="preserve"> &lt;&lt; נושא &gt;&gt;</w:t>
      </w:r>
      <w:r w:rsidRPr="007C48B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C48B2" w:rsidRPr="008713A4" w:rsidRDefault="007C48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48B2" w:rsidRDefault="007C48B2" w:rsidP="00EC1FB3">
      <w:pPr>
        <w:ind w:firstLine="0"/>
        <w:rPr>
          <w:rtl/>
        </w:rPr>
      </w:pPr>
      <w:r w:rsidRPr="007C48B2">
        <w:rPr>
          <w:rtl/>
        </w:rPr>
        <w:t>עודד פורר – היו"ר</w:t>
      </w:r>
    </w:p>
    <w:p w:rsidR="007C48B2" w:rsidRPr="007C48B2" w:rsidRDefault="007C48B2" w:rsidP="00EC1FB3">
      <w:pPr>
        <w:ind w:firstLine="0"/>
        <w:rPr>
          <w:rtl/>
        </w:rPr>
      </w:pPr>
      <w:r w:rsidRPr="007C48B2">
        <w:rPr>
          <w:rtl/>
        </w:rPr>
        <w:t>מיקי לוי</w:t>
      </w:r>
    </w:p>
    <w:p w:rsidR="007C48B2" w:rsidRPr="007C48B2" w:rsidRDefault="007C48B2" w:rsidP="00EC1FB3">
      <w:pPr>
        <w:ind w:firstLine="0"/>
        <w:rPr>
          <w:rtl/>
        </w:rPr>
      </w:pPr>
      <w:r w:rsidRPr="007C48B2">
        <w:rPr>
          <w:rtl/>
        </w:rPr>
        <w:t>אנטאנס שחאדה</w:t>
      </w:r>
    </w:p>
    <w:p w:rsidR="007C48B2" w:rsidRDefault="007C48B2" w:rsidP="00EC1FB3">
      <w:pPr>
        <w:ind w:firstLine="0"/>
        <w:rPr>
          <w:rtl/>
        </w:rPr>
      </w:pPr>
    </w:p>
    <w:p w:rsidR="0008307E" w:rsidRDefault="0008307E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C48B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7C48B2" w:rsidRPr="0082136D" w:rsidRDefault="007C48B2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8307E" w:rsidRPr="000C47F5" w:rsidRDefault="0008307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0D50F5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3602"/>
      </w:tblGrid>
      <w:tr w:rsidR="000D50F5" w:rsidTr="0008307E"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 וביטוח לאומי, משרד האוצר</w:t>
            </w:r>
          </w:p>
        </w:tc>
      </w:tr>
      <w:tr w:rsidR="000D50F5" w:rsidTr="0008307E"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משרד האוצר</w:t>
            </w:r>
          </w:p>
        </w:tc>
      </w:tr>
      <w:tr w:rsidR="000D50F5" w:rsidTr="0008307E"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למנכ"ל, המוסד לביטוח לאומי</w:t>
            </w:r>
          </w:p>
        </w:tc>
      </w:tr>
      <w:tr w:rsidR="000D50F5" w:rsidTr="0008307E"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</w:t>
            </w:r>
          </w:p>
        </w:tc>
      </w:tr>
      <w:tr w:rsidR="000D50F5" w:rsidTr="0008307E"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וידל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0F5" w:rsidRDefault="000D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מקבלת קצבת זקנה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48B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830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48B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48B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C48B2" w:rsidRDefault="007C48B2" w:rsidP="008320F6">
      <w:pPr>
        <w:ind w:firstLine="0"/>
        <w:rPr>
          <w:rtl/>
        </w:rPr>
      </w:pPr>
    </w:p>
    <w:p w:rsidR="007C48B2" w:rsidRDefault="007C48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C48B2" w:rsidRDefault="007C48B2" w:rsidP="007C48B2">
      <w:pPr>
        <w:pStyle w:val="a6"/>
        <w:keepNext/>
        <w:rPr>
          <w:rtl/>
        </w:rPr>
      </w:pPr>
      <w:bookmarkStart w:id="2" w:name="ET_subject_618526_2"/>
      <w:r w:rsidRPr="007C48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תשלום דמי אבטלה למקבלי הקצבאות מהמוסד לביטוח לאומי שהוצאו לחל"ת בתקופת הקורונה</w:t>
      </w:r>
      <w:r w:rsidRPr="007C48B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C48B2" w:rsidRDefault="007C48B2" w:rsidP="007C48B2">
      <w:pPr>
        <w:pStyle w:val="KeepWithNext"/>
        <w:rPr>
          <w:rtl/>
        </w:rPr>
      </w:pPr>
    </w:p>
    <w:p w:rsidR="007C48B2" w:rsidRDefault="007C48B2" w:rsidP="007C48B2">
      <w:pPr>
        <w:ind w:firstLine="0"/>
        <w:rPr>
          <w:rtl/>
        </w:rPr>
      </w:pPr>
    </w:p>
    <w:p w:rsidR="007C48B2" w:rsidRDefault="007C48B2" w:rsidP="007C48B2">
      <w:pPr>
        <w:pStyle w:val="af6"/>
        <w:keepNext/>
        <w:rPr>
          <w:rtl/>
        </w:rPr>
      </w:pPr>
      <w:bookmarkStart w:id="3" w:name="ET_yor_5520_3"/>
      <w:r w:rsidRPr="007C48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48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C48B2" w:rsidRDefault="007C48B2" w:rsidP="007C48B2">
      <w:pPr>
        <w:pStyle w:val="KeepWithNext"/>
        <w:rPr>
          <w:rtl/>
        </w:rPr>
      </w:pPr>
    </w:p>
    <w:p w:rsidR="000E4AA2" w:rsidRDefault="000E4AA2" w:rsidP="0020564F">
      <w:pPr>
        <w:rPr>
          <w:rtl/>
        </w:rPr>
      </w:pPr>
      <w:bookmarkStart w:id="4" w:name="_ETM_Q1_147000"/>
      <w:bookmarkEnd w:id="4"/>
      <w:r>
        <w:rPr>
          <w:rFonts w:hint="cs"/>
          <w:rtl/>
        </w:rPr>
        <w:t xml:space="preserve">הנושא הבא על סדר היום: תשלום דמי אבטלה למקבלי הקצבאות מהמוסד לביטוח לאומי שהוצאו </w:t>
      </w:r>
      <w:bookmarkStart w:id="5" w:name="_ETM_Q1_380000"/>
      <w:bookmarkEnd w:id="5"/>
      <w:r>
        <w:rPr>
          <w:rFonts w:hint="cs"/>
          <w:rtl/>
        </w:rPr>
        <w:t>לחל"ת בתקופת הקורונה.</w:t>
      </w:r>
      <w:r w:rsidR="007C48B2">
        <w:rPr>
          <w:rtl/>
        </w:rPr>
        <w:t xml:space="preserve"> </w:t>
      </w:r>
      <w:r>
        <w:rPr>
          <w:rFonts w:hint="cs"/>
          <w:rtl/>
        </w:rPr>
        <w:t xml:space="preserve">הנושא הזה כבר עלה פה. לא רק </w:t>
      </w:r>
      <w:bookmarkStart w:id="6" w:name="_ETM_Q1_397000"/>
      <w:bookmarkEnd w:id="6"/>
      <w:r>
        <w:rPr>
          <w:rFonts w:hint="cs"/>
          <w:rtl/>
        </w:rPr>
        <w:t xml:space="preserve">שנאמר לנו שהוא ייפתר, </w:t>
      </w:r>
      <w:r w:rsidR="00A4537A">
        <w:rPr>
          <w:rFonts w:hint="cs"/>
          <w:rtl/>
        </w:rPr>
        <w:t xml:space="preserve">אלא </w:t>
      </w:r>
      <w:r>
        <w:rPr>
          <w:rFonts w:hint="cs"/>
          <w:rtl/>
        </w:rPr>
        <w:t>אמרו לנו</w:t>
      </w:r>
      <w:r w:rsidR="00B52593">
        <w:rPr>
          <w:rFonts w:hint="cs"/>
          <w:rtl/>
        </w:rPr>
        <w:t>:</w:t>
      </w:r>
      <w:r>
        <w:rPr>
          <w:rFonts w:hint="cs"/>
          <w:rtl/>
        </w:rPr>
        <w:t xml:space="preserve"> לא, זה נפתר כבר, אנחנו כבר מאחורי זה, תיכף מגיעה הצעת החוק הממשלתית </w:t>
      </w:r>
      <w:bookmarkStart w:id="7" w:name="_ETM_Q1_401000"/>
      <w:bookmarkEnd w:id="7"/>
      <w:r>
        <w:rPr>
          <w:rFonts w:hint="cs"/>
          <w:rtl/>
        </w:rPr>
        <w:t xml:space="preserve">כדי לפתור את העניין. גורלה של הצעת החוק הממשלתית כגורל שאר ההבטחות </w:t>
      </w:r>
      <w:bookmarkStart w:id="8" w:name="_ETM_Q1_414000"/>
      <w:bookmarkEnd w:id="8"/>
      <w:r w:rsidR="000D50F5">
        <w:rPr>
          <w:rFonts w:hint="cs"/>
          <w:rtl/>
        </w:rPr>
        <w:t>שקיבלנו פה לא מעט פעמים,</w:t>
      </w:r>
      <w:r>
        <w:rPr>
          <w:rFonts w:hint="cs"/>
          <w:rtl/>
        </w:rPr>
        <w:t xml:space="preserve"> </w:t>
      </w:r>
      <w:bookmarkStart w:id="9" w:name="_ETM_Q1_420000"/>
      <w:bookmarkEnd w:id="9"/>
      <w:r w:rsidR="000D50F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אולי עכשיו, אחרי ששמענו את השר החדש. </w:t>
      </w:r>
      <w:bookmarkStart w:id="10" w:name="_ETM_Q1_418000"/>
      <w:bookmarkEnd w:id="10"/>
      <w:r w:rsidR="00A4537A">
        <w:rPr>
          <w:rFonts w:hint="cs"/>
          <w:rtl/>
        </w:rPr>
        <w:t xml:space="preserve">ביקשתי לקיים את הדיון, כי </w:t>
      </w:r>
      <w:r>
        <w:rPr>
          <w:rFonts w:hint="cs"/>
          <w:rtl/>
        </w:rPr>
        <w:t>אני רוצה להבין את המנגנו</w:t>
      </w:r>
      <w:bookmarkStart w:id="11" w:name="_ETM_Q1_423000"/>
      <w:bookmarkEnd w:id="11"/>
      <w:r>
        <w:rPr>
          <w:rFonts w:hint="cs"/>
          <w:rtl/>
        </w:rPr>
        <w:t>ן</w:t>
      </w:r>
      <w:r w:rsidR="00B52593">
        <w:rPr>
          <w:rFonts w:hint="cs"/>
          <w:rtl/>
        </w:rPr>
        <w:t>,</w:t>
      </w:r>
      <w:r>
        <w:rPr>
          <w:rFonts w:hint="cs"/>
          <w:rtl/>
        </w:rPr>
        <w:t xml:space="preserve"> מתי ואיך זה הולך לעבוד. אייל מדן, בוא </w:t>
      </w:r>
      <w:bookmarkStart w:id="12" w:name="_ETM_Q1_433000"/>
      <w:bookmarkEnd w:id="12"/>
      <w:r>
        <w:rPr>
          <w:rFonts w:hint="cs"/>
          <w:rtl/>
        </w:rPr>
        <w:t>תסביר לנו איפה הדברים עומדים.</w:t>
      </w:r>
    </w:p>
    <w:p w:rsidR="000E4AA2" w:rsidRDefault="000E4AA2" w:rsidP="000E4AA2">
      <w:pPr>
        <w:ind w:firstLine="0"/>
        <w:rPr>
          <w:rtl/>
        </w:rPr>
      </w:pPr>
    </w:p>
    <w:p w:rsidR="000E4AA2" w:rsidRDefault="000E4AA2" w:rsidP="000E4AA2">
      <w:pPr>
        <w:pStyle w:val="af9"/>
        <w:keepNext/>
        <w:rPr>
          <w:rtl/>
        </w:rPr>
      </w:pPr>
      <w:bookmarkStart w:id="13" w:name="ET_guest_802196_4"/>
      <w:r w:rsidRPr="000E4AA2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0E4A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:rsidR="000E4AA2" w:rsidRDefault="000E4AA2" w:rsidP="000E4AA2">
      <w:pPr>
        <w:pStyle w:val="KeepWithNext"/>
        <w:rPr>
          <w:rtl/>
        </w:rPr>
      </w:pPr>
    </w:p>
    <w:p w:rsidR="007C48B2" w:rsidRDefault="000E4AA2" w:rsidP="00A4537A">
      <w:pPr>
        <w:rPr>
          <w:rtl/>
        </w:rPr>
      </w:pPr>
      <w:r>
        <w:rPr>
          <w:rtl/>
        </w:rPr>
        <w:t xml:space="preserve">  </w:t>
      </w:r>
      <w:r w:rsidR="007C48B2">
        <w:rPr>
          <w:rtl/>
        </w:rPr>
        <w:t xml:space="preserve">  </w:t>
      </w:r>
      <w:r>
        <w:rPr>
          <w:rFonts w:hint="cs"/>
          <w:rtl/>
        </w:rPr>
        <w:t xml:space="preserve">הגענו להסכמה עם משרד הרווחה על כך שהצעת החוק של ביטוח לאומי תקודם. </w:t>
      </w:r>
      <w:bookmarkStart w:id="14" w:name="_ETM_Q1_457000"/>
      <w:bookmarkEnd w:id="14"/>
      <w:r>
        <w:rPr>
          <w:rFonts w:hint="cs"/>
          <w:rtl/>
        </w:rPr>
        <w:t xml:space="preserve">ההתלבטות שלנו הייתה בגלל שלא </w:t>
      </w:r>
      <w:bookmarkStart w:id="15" w:name="_ETM_Q1_458000"/>
      <w:bookmarkEnd w:id="15"/>
      <w:r>
        <w:rPr>
          <w:rFonts w:hint="cs"/>
          <w:rtl/>
        </w:rPr>
        <w:t xml:space="preserve">היה מקור תקציבי. כרגע יש מקור שמותנה בתיקון </w:t>
      </w:r>
      <w:bookmarkStart w:id="16" w:name="_ETM_Q1_463000"/>
      <w:bookmarkEnd w:id="16"/>
      <w:r>
        <w:rPr>
          <w:rFonts w:hint="cs"/>
          <w:rtl/>
        </w:rPr>
        <w:t>חוק יסוד משק המדינה.</w:t>
      </w:r>
    </w:p>
    <w:p w:rsidR="000E4AA2" w:rsidRDefault="000E4AA2" w:rsidP="000E4AA2">
      <w:pPr>
        <w:ind w:firstLine="0"/>
        <w:rPr>
          <w:rtl/>
        </w:rPr>
      </w:pPr>
    </w:p>
    <w:p w:rsidR="000E4AA2" w:rsidRDefault="00D67146" w:rsidP="00D67146">
      <w:pPr>
        <w:pStyle w:val="a4"/>
        <w:keepNext/>
        <w:rPr>
          <w:rtl/>
        </w:rPr>
      </w:pPr>
      <w:bookmarkStart w:id="17" w:name="_ETM_Q1_464000"/>
      <w:bookmarkStart w:id="18" w:name="ET_speaker_קארין_אלהרר_54"/>
      <w:bookmarkEnd w:id="17"/>
      <w:r w:rsidRPr="00D67146">
        <w:rPr>
          <w:rStyle w:val="TagStyle"/>
          <w:rtl/>
        </w:rPr>
        <w:t xml:space="preserve"> &lt;&lt; דובר &gt;&gt; </w:t>
      </w:r>
      <w:r>
        <w:rPr>
          <w:rtl/>
        </w:rPr>
        <w:t>קארין אלהרר:</w:t>
      </w:r>
      <w:r w:rsidRPr="00D67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D67146" w:rsidRDefault="00D67146" w:rsidP="00D67146">
      <w:pPr>
        <w:pStyle w:val="KeepWithNext"/>
        <w:rPr>
          <w:rtl/>
          <w:lang w:eastAsia="he-IL"/>
        </w:rPr>
      </w:pPr>
    </w:p>
    <w:p w:rsidR="00D67146" w:rsidRPr="00D67146" w:rsidRDefault="00D67146" w:rsidP="00D67146">
      <w:pPr>
        <w:rPr>
          <w:rtl/>
          <w:lang w:eastAsia="he-IL"/>
        </w:rPr>
      </w:pPr>
    </w:p>
    <w:p w:rsidR="000E4AA2" w:rsidRDefault="000E4AA2" w:rsidP="000E4AA2">
      <w:pPr>
        <w:rPr>
          <w:rtl/>
        </w:rPr>
      </w:pPr>
      <w:r>
        <w:rPr>
          <w:rtl/>
        </w:rPr>
        <w:t xml:space="preserve">  </w:t>
      </w:r>
      <w:r w:rsidR="00885319">
        <w:rPr>
          <w:rFonts w:hint="cs"/>
          <w:rtl/>
        </w:rPr>
        <w:t xml:space="preserve">מה המקור? </w:t>
      </w:r>
      <w:bookmarkStart w:id="19" w:name="_ETM_Q1_473000"/>
      <w:bookmarkEnd w:id="19"/>
      <w:r w:rsidR="00885319">
        <w:rPr>
          <w:rFonts w:hint="cs"/>
          <w:rtl/>
        </w:rPr>
        <w:t>זה מתקציב האוצר?</w:t>
      </w:r>
    </w:p>
    <w:p w:rsidR="00885319" w:rsidRDefault="00885319" w:rsidP="00885319">
      <w:pPr>
        <w:ind w:firstLine="0"/>
        <w:rPr>
          <w:rtl/>
        </w:rPr>
      </w:pPr>
      <w:bookmarkStart w:id="20" w:name="_ETM_Q1_475000"/>
      <w:bookmarkEnd w:id="20"/>
    </w:p>
    <w:p w:rsidR="00885319" w:rsidRDefault="00885319" w:rsidP="00885319">
      <w:pPr>
        <w:pStyle w:val="af9"/>
        <w:keepNext/>
        <w:rPr>
          <w:rtl/>
        </w:rPr>
      </w:pPr>
      <w:bookmarkStart w:id="21" w:name="_ETM_Q1_476000"/>
      <w:bookmarkStart w:id="22" w:name="ET_guest_802196_6"/>
      <w:bookmarkEnd w:id="21"/>
      <w:r w:rsidRPr="00885319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885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885319" w:rsidRDefault="00885319" w:rsidP="00885319">
      <w:pPr>
        <w:pStyle w:val="KeepWithNext"/>
        <w:rPr>
          <w:rtl/>
        </w:rPr>
      </w:pPr>
    </w:p>
    <w:p w:rsidR="00D43060" w:rsidRDefault="00885319" w:rsidP="0020564F">
      <w:pPr>
        <w:rPr>
          <w:rtl/>
        </w:rPr>
      </w:pPr>
      <w:bookmarkStart w:id="23" w:name="_ETM_Q1_477000"/>
      <w:bookmarkEnd w:id="23"/>
      <w:r>
        <w:rPr>
          <w:rFonts w:hint="cs"/>
          <w:rtl/>
        </w:rPr>
        <w:t xml:space="preserve">ההצעה אומרת שהקיזוזים לא ייעשו </w:t>
      </w:r>
      <w:bookmarkStart w:id="24" w:name="_ETM_Q1_483000"/>
      <w:bookmarkEnd w:id="24"/>
      <w:r>
        <w:rPr>
          <w:rFonts w:hint="cs"/>
          <w:rtl/>
        </w:rPr>
        <w:t>עבור קצבאות נכות, זקנה</w:t>
      </w:r>
      <w:bookmarkStart w:id="25" w:name="_ETM_Q1_486000"/>
      <w:bookmarkEnd w:id="25"/>
      <w:r w:rsidR="00A4537A">
        <w:rPr>
          <w:rFonts w:hint="cs"/>
          <w:rtl/>
        </w:rPr>
        <w:t xml:space="preserve">, </w:t>
      </w:r>
      <w:bookmarkStart w:id="26" w:name="_ETM_Q1_487000"/>
      <w:bookmarkEnd w:id="26"/>
      <w:r w:rsidR="0020564F">
        <w:rPr>
          <w:rFonts w:hint="cs"/>
          <w:rtl/>
        </w:rPr>
        <w:t xml:space="preserve">הבטחת הכנסה ומזונות בגין </w:t>
      </w:r>
      <w:r>
        <w:rPr>
          <w:rFonts w:hint="cs"/>
          <w:rtl/>
        </w:rPr>
        <w:t xml:space="preserve">חודשים </w:t>
      </w:r>
      <w:bookmarkStart w:id="27" w:name="_ETM_Q1_492000"/>
      <w:bookmarkEnd w:id="27"/>
      <w:r>
        <w:rPr>
          <w:rFonts w:hint="cs"/>
          <w:rtl/>
        </w:rPr>
        <w:t>מרץ, אפריל</w:t>
      </w:r>
      <w:r w:rsidR="00D43060">
        <w:rPr>
          <w:rFonts w:hint="cs"/>
          <w:rtl/>
        </w:rPr>
        <w:t>, מאי</w:t>
      </w:r>
      <w:r>
        <w:rPr>
          <w:rFonts w:hint="cs"/>
          <w:rtl/>
        </w:rPr>
        <w:t xml:space="preserve"> </w:t>
      </w:r>
      <w:r w:rsidR="00D43060">
        <w:rPr>
          <w:rFonts w:hint="cs"/>
          <w:rtl/>
        </w:rPr>
        <w:t>ו</w:t>
      </w:r>
      <w:r>
        <w:rPr>
          <w:rFonts w:hint="cs"/>
          <w:rtl/>
        </w:rPr>
        <w:t xml:space="preserve">יוני. </w:t>
      </w:r>
      <w:bookmarkStart w:id="28" w:name="_ETM_Q1_497000"/>
      <w:bookmarkEnd w:id="28"/>
      <w:r>
        <w:rPr>
          <w:rFonts w:hint="cs"/>
          <w:rtl/>
        </w:rPr>
        <w:t xml:space="preserve">מי שפוטר וקוזזו לו הקצבאות </w:t>
      </w:r>
      <w:bookmarkStart w:id="29" w:name="_ETM_Q1_498000"/>
      <w:bookmarkEnd w:id="29"/>
      <w:r>
        <w:rPr>
          <w:rFonts w:hint="cs"/>
          <w:rtl/>
        </w:rPr>
        <w:t>בגין דמי האבטלה שהוא קיבל לפי החוק הקיים</w:t>
      </w:r>
      <w:r w:rsidR="0020564F">
        <w:rPr>
          <w:rFonts w:hint="cs"/>
          <w:rtl/>
        </w:rPr>
        <w:t xml:space="preserve"> בחודשים מרץ, אפריל ומאי</w:t>
      </w:r>
      <w:r>
        <w:rPr>
          <w:rFonts w:hint="cs"/>
          <w:rtl/>
        </w:rPr>
        <w:t xml:space="preserve">, יקבל באופן </w:t>
      </w:r>
      <w:bookmarkStart w:id="30" w:name="_ETM_Q1_509000"/>
      <w:bookmarkEnd w:id="30"/>
      <w:r>
        <w:rPr>
          <w:rFonts w:hint="cs"/>
          <w:rtl/>
        </w:rPr>
        <w:t>רטרואקטיבי כאילו ההכנס</w:t>
      </w:r>
      <w:r w:rsidR="00AC3FF2">
        <w:rPr>
          <w:rFonts w:hint="cs"/>
          <w:rtl/>
        </w:rPr>
        <w:t>ות</w:t>
      </w:r>
      <w:r>
        <w:rPr>
          <w:rFonts w:hint="cs"/>
          <w:rtl/>
        </w:rPr>
        <w:t xml:space="preserve"> מדמי </w:t>
      </w:r>
      <w:r w:rsidR="00AC3FF2">
        <w:rPr>
          <w:rFonts w:hint="cs"/>
          <w:rtl/>
        </w:rPr>
        <w:t xml:space="preserve">האבטלה היו </w:t>
      </w:r>
      <w:r>
        <w:rPr>
          <w:rFonts w:hint="cs"/>
          <w:rtl/>
        </w:rPr>
        <w:t>הכנסות מעבודה</w:t>
      </w:r>
      <w:bookmarkStart w:id="31" w:name="_ETM_Q1_514000"/>
      <w:bookmarkEnd w:id="31"/>
      <w:r w:rsidR="00D43060">
        <w:rPr>
          <w:rFonts w:hint="cs"/>
          <w:rtl/>
        </w:rPr>
        <w:t xml:space="preserve">. בסוף חודש יוני </w:t>
      </w:r>
      <w:bookmarkStart w:id="32" w:name="_ETM_Q1_526000"/>
      <w:bookmarkEnd w:id="32"/>
      <w:r w:rsidR="00D43060">
        <w:rPr>
          <w:rFonts w:hint="cs"/>
          <w:rtl/>
        </w:rPr>
        <w:t xml:space="preserve">הוא יקבל </w:t>
      </w:r>
      <w:bookmarkStart w:id="33" w:name="_ETM_Q1_530000"/>
      <w:bookmarkEnd w:id="33"/>
      <w:r w:rsidR="00D43060">
        <w:rPr>
          <w:rFonts w:hint="cs"/>
          <w:rtl/>
        </w:rPr>
        <w:t xml:space="preserve">על יוני לפי אותו מנגנון. </w:t>
      </w:r>
    </w:p>
    <w:p w:rsidR="00D43060" w:rsidRDefault="00D43060" w:rsidP="00D43060">
      <w:pPr>
        <w:ind w:firstLine="0"/>
        <w:rPr>
          <w:rtl/>
        </w:rPr>
      </w:pPr>
      <w:bookmarkStart w:id="34" w:name="_ETM_Q1_531000"/>
      <w:bookmarkEnd w:id="34"/>
    </w:p>
    <w:p w:rsidR="00D43060" w:rsidRDefault="00D43060" w:rsidP="00D43060">
      <w:pPr>
        <w:pStyle w:val="af6"/>
        <w:keepNext/>
        <w:rPr>
          <w:rtl/>
        </w:rPr>
      </w:pPr>
      <w:bookmarkStart w:id="35" w:name="_ETM_Q1_532000"/>
      <w:bookmarkStart w:id="36" w:name="ET_yor_5520_7"/>
      <w:bookmarkEnd w:id="35"/>
      <w:r w:rsidRPr="00D430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30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D43060" w:rsidRDefault="00D43060" w:rsidP="00D43060">
      <w:pPr>
        <w:pStyle w:val="KeepWithNext"/>
        <w:rPr>
          <w:rtl/>
        </w:rPr>
      </w:pPr>
    </w:p>
    <w:p w:rsidR="00885319" w:rsidRDefault="00D43060" w:rsidP="00AC3FF2">
      <w:pPr>
        <w:rPr>
          <w:rtl/>
        </w:rPr>
      </w:pPr>
      <w:r>
        <w:rPr>
          <w:rFonts w:hint="cs"/>
          <w:rtl/>
        </w:rPr>
        <w:t xml:space="preserve">אתם יודעים להגיד על איזה סכום מדובר? </w:t>
      </w:r>
      <w:r>
        <w:rPr>
          <w:rtl/>
        </w:rPr>
        <w:t xml:space="preserve">  </w:t>
      </w:r>
      <w:r w:rsidR="00885319">
        <w:rPr>
          <w:rtl/>
        </w:rPr>
        <w:t xml:space="preserve">  </w:t>
      </w:r>
    </w:p>
    <w:p w:rsidR="000E4AA2" w:rsidRDefault="000E4AA2" w:rsidP="000E4AA2">
      <w:pPr>
        <w:ind w:firstLine="0"/>
        <w:rPr>
          <w:rtl/>
        </w:rPr>
      </w:pPr>
    </w:p>
    <w:p w:rsidR="00D43060" w:rsidRDefault="00D43060" w:rsidP="00D43060">
      <w:pPr>
        <w:pStyle w:val="af9"/>
        <w:keepNext/>
        <w:rPr>
          <w:rtl/>
        </w:rPr>
      </w:pPr>
      <w:bookmarkStart w:id="37" w:name="_ETM_Q1_540000"/>
      <w:bookmarkStart w:id="38" w:name="ET_guest_802196_8"/>
      <w:bookmarkEnd w:id="37"/>
      <w:r w:rsidRPr="00D43060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D430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D43060" w:rsidRDefault="00D43060" w:rsidP="00D43060">
      <w:pPr>
        <w:pStyle w:val="KeepWithNext"/>
        <w:rPr>
          <w:rtl/>
        </w:rPr>
      </w:pPr>
    </w:p>
    <w:p w:rsidR="00AC3FF2" w:rsidRDefault="0020564F" w:rsidP="0020564F">
      <w:pPr>
        <w:rPr>
          <w:rtl/>
        </w:rPr>
      </w:pPr>
      <w:bookmarkStart w:id="39" w:name="_ETM_Q1_541000"/>
      <w:bookmarkStart w:id="40" w:name="_ETM_Q1_548000"/>
      <w:bookmarkEnd w:id="39"/>
      <w:bookmarkEnd w:id="40"/>
      <w:r>
        <w:rPr>
          <w:rFonts w:hint="cs"/>
          <w:rtl/>
        </w:rPr>
        <w:t xml:space="preserve">הנתון הקיים כרגע מדבר על </w:t>
      </w:r>
      <w:r w:rsidR="00AC3FF2">
        <w:rPr>
          <w:rFonts w:hint="cs"/>
          <w:rtl/>
        </w:rPr>
        <w:t xml:space="preserve">260 מיליון </w:t>
      </w:r>
      <w:bookmarkStart w:id="41" w:name="_ETM_Q1_555000"/>
      <w:bookmarkEnd w:id="41"/>
      <w:r w:rsidR="00AC3FF2">
        <w:rPr>
          <w:rFonts w:hint="cs"/>
          <w:rtl/>
        </w:rPr>
        <w:t>שקל, אבל הנתון הזה אמור להתעדכן על פי נתונים שנקבל.</w:t>
      </w:r>
    </w:p>
    <w:p w:rsidR="00AC3FF2" w:rsidRDefault="00AC3FF2" w:rsidP="00AC3FF2">
      <w:pPr>
        <w:ind w:firstLine="0"/>
        <w:rPr>
          <w:rtl/>
        </w:rPr>
      </w:pPr>
    </w:p>
    <w:p w:rsidR="00AC3FF2" w:rsidRDefault="00AC3FF2" w:rsidP="00AC3FF2">
      <w:pPr>
        <w:pStyle w:val="a4"/>
        <w:keepNext/>
        <w:rPr>
          <w:rtl/>
        </w:rPr>
      </w:pPr>
      <w:bookmarkStart w:id="42" w:name="_ETM_Q1_562000"/>
      <w:bookmarkStart w:id="43" w:name="ET_speaker_קארין_אלהרר_9"/>
      <w:bookmarkEnd w:id="42"/>
      <w:r w:rsidRPr="00AC3FF2">
        <w:rPr>
          <w:rStyle w:val="TagStyle"/>
          <w:rtl/>
        </w:rPr>
        <w:t xml:space="preserve"> &lt;&lt; דובר &gt;&gt; </w:t>
      </w:r>
      <w:r>
        <w:rPr>
          <w:rtl/>
        </w:rPr>
        <w:t>קארין אלהרר:</w:t>
      </w:r>
      <w:r w:rsidRPr="00AC3F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AC3FF2" w:rsidRDefault="00AC3FF2" w:rsidP="00AC3FF2">
      <w:pPr>
        <w:pStyle w:val="KeepWithNext"/>
        <w:rPr>
          <w:rtl/>
        </w:rPr>
      </w:pPr>
    </w:p>
    <w:p w:rsidR="006473EC" w:rsidRDefault="00AC3FF2" w:rsidP="00AC3FF2">
      <w:pPr>
        <w:rPr>
          <w:rtl/>
        </w:rPr>
      </w:pPr>
      <w:bookmarkStart w:id="44" w:name="_ETM_Q1_564000"/>
      <w:bookmarkEnd w:id="44"/>
      <w:r>
        <w:rPr>
          <w:rFonts w:hint="cs"/>
          <w:rtl/>
        </w:rPr>
        <w:t xml:space="preserve">האם </w:t>
      </w:r>
      <w:bookmarkStart w:id="45" w:name="_ETM_Q1_567000"/>
      <w:bookmarkEnd w:id="45"/>
      <w:r>
        <w:rPr>
          <w:rFonts w:hint="cs"/>
          <w:rtl/>
        </w:rPr>
        <w:t>זו תוספת תקציבית מהאוצר או שמדובר במקורות של משרד הרווחה?</w:t>
      </w:r>
      <w:r>
        <w:rPr>
          <w:rtl/>
        </w:rPr>
        <w:t xml:space="preserve"> </w:t>
      </w:r>
    </w:p>
    <w:p w:rsidR="006473EC" w:rsidRDefault="006473EC" w:rsidP="006473EC">
      <w:pPr>
        <w:ind w:firstLine="0"/>
        <w:rPr>
          <w:rtl/>
        </w:rPr>
      </w:pPr>
      <w:bookmarkStart w:id="46" w:name="_ETM_Q1_570000"/>
      <w:bookmarkEnd w:id="46"/>
    </w:p>
    <w:p w:rsidR="006473EC" w:rsidRDefault="006473EC" w:rsidP="006473EC">
      <w:pPr>
        <w:pStyle w:val="af9"/>
        <w:keepNext/>
        <w:rPr>
          <w:rtl/>
        </w:rPr>
      </w:pPr>
      <w:bookmarkStart w:id="47" w:name="_ETM_Q1_571000"/>
      <w:bookmarkStart w:id="48" w:name="ET_guest_802196_10"/>
      <w:bookmarkEnd w:id="47"/>
      <w:r w:rsidRPr="006473EC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6473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6473EC" w:rsidRDefault="006473EC" w:rsidP="006473EC">
      <w:pPr>
        <w:pStyle w:val="KeepWithNext"/>
        <w:rPr>
          <w:rtl/>
        </w:rPr>
      </w:pPr>
    </w:p>
    <w:p w:rsidR="006473EC" w:rsidRDefault="006473EC" w:rsidP="006473EC">
      <w:pPr>
        <w:rPr>
          <w:rtl/>
        </w:rPr>
      </w:pPr>
      <w:bookmarkStart w:id="49" w:name="_ETM_Q1_572000"/>
      <w:bookmarkEnd w:id="49"/>
      <w:r>
        <w:rPr>
          <w:rFonts w:hint="cs"/>
          <w:rtl/>
        </w:rPr>
        <w:t xml:space="preserve">זו </w:t>
      </w:r>
      <w:bookmarkStart w:id="50" w:name="_ETM_Q1_578000"/>
      <w:bookmarkEnd w:id="50"/>
      <w:r>
        <w:rPr>
          <w:rFonts w:hint="cs"/>
          <w:rtl/>
        </w:rPr>
        <w:t>תוספת שאמורה להיות מאושרת במסגרת תיקון חוק יסוד.</w:t>
      </w:r>
    </w:p>
    <w:p w:rsidR="006473EC" w:rsidRDefault="006473EC" w:rsidP="006473EC">
      <w:pPr>
        <w:ind w:firstLine="0"/>
        <w:rPr>
          <w:rtl/>
        </w:rPr>
      </w:pPr>
    </w:p>
    <w:p w:rsidR="006473EC" w:rsidRDefault="006473EC" w:rsidP="006473EC">
      <w:pPr>
        <w:pStyle w:val="af6"/>
        <w:keepNext/>
        <w:rPr>
          <w:rtl/>
        </w:rPr>
      </w:pPr>
      <w:bookmarkStart w:id="51" w:name="_ETM_Q1_582000"/>
      <w:bookmarkStart w:id="52" w:name="ET_yor_5520_11"/>
      <w:bookmarkEnd w:id="51"/>
      <w:r w:rsidRPr="006473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73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6473EC" w:rsidRDefault="006473EC" w:rsidP="006473EC">
      <w:pPr>
        <w:pStyle w:val="KeepWithNext"/>
        <w:rPr>
          <w:rtl/>
        </w:rPr>
      </w:pPr>
    </w:p>
    <w:p w:rsidR="00AC3FF2" w:rsidRDefault="006473EC" w:rsidP="005F0190">
      <w:pPr>
        <w:rPr>
          <w:rtl/>
        </w:rPr>
      </w:pPr>
      <w:bookmarkStart w:id="53" w:name="_ETM_Q1_584000"/>
      <w:bookmarkEnd w:id="53"/>
      <w:r>
        <w:rPr>
          <w:rFonts w:hint="cs"/>
          <w:rtl/>
        </w:rPr>
        <w:t>מחר אמור להגיע לכנסת</w:t>
      </w:r>
      <w:r w:rsidR="005F0190">
        <w:rPr>
          <w:rFonts w:hint="cs"/>
          <w:rtl/>
        </w:rPr>
        <w:t xml:space="preserve"> חוק יסוד משק המדינה </w:t>
      </w:r>
      <w:r w:rsidR="005F0190">
        <w:rPr>
          <w:rtl/>
        </w:rPr>
        <w:t>–</w:t>
      </w:r>
      <w:r w:rsidR="005F0190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היה אמור להגיע </w:t>
      </w:r>
      <w:bookmarkStart w:id="54" w:name="_ETM_Q1_587000"/>
      <w:bookmarkEnd w:id="54"/>
      <w:r w:rsidR="005F0190">
        <w:rPr>
          <w:rFonts w:hint="cs"/>
          <w:rtl/>
        </w:rPr>
        <w:t>לפני חודש כבר לכנסת -</w:t>
      </w:r>
      <w:r>
        <w:rPr>
          <w:rFonts w:hint="cs"/>
          <w:rtl/>
        </w:rPr>
        <w:t xml:space="preserve"> שממנו אמור להיגזר </w:t>
      </w:r>
      <w:r w:rsidR="005F0190">
        <w:rPr>
          <w:rFonts w:hint="cs"/>
          <w:rtl/>
        </w:rPr>
        <w:t xml:space="preserve">גם הסכום הזה. </w:t>
      </w:r>
      <w:bookmarkStart w:id="55" w:name="_ETM_Q1_599000"/>
      <w:bookmarkEnd w:id="55"/>
      <w:r w:rsidR="0020564F">
        <w:rPr>
          <w:rFonts w:hint="cs"/>
          <w:rtl/>
        </w:rPr>
        <w:t xml:space="preserve">האם </w:t>
      </w:r>
      <w:r w:rsidR="005F0190">
        <w:rPr>
          <w:rFonts w:hint="cs"/>
          <w:rtl/>
        </w:rPr>
        <w:t>אני צודק, אייל?</w:t>
      </w:r>
      <w:r>
        <w:rPr>
          <w:rtl/>
        </w:rPr>
        <w:t xml:space="preserve">    </w:t>
      </w:r>
      <w:r w:rsidR="00AC3FF2">
        <w:rPr>
          <w:rtl/>
        </w:rPr>
        <w:t xml:space="preserve"> </w:t>
      </w:r>
    </w:p>
    <w:p w:rsidR="00AC3FF2" w:rsidRDefault="00AC3FF2" w:rsidP="00AC3FF2">
      <w:pPr>
        <w:ind w:firstLine="0"/>
        <w:rPr>
          <w:rtl/>
        </w:rPr>
      </w:pPr>
      <w:bookmarkStart w:id="56" w:name="_ETM_Q1_556000"/>
      <w:bookmarkEnd w:id="56"/>
    </w:p>
    <w:p w:rsidR="005F0190" w:rsidRDefault="005F0190" w:rsidP="005F0190">
      <w:pPr>
        <w:pStyle w:val="af9"/>
        <w:keepNext/>
        <w:rPr>
          <w:rtl/>
        </w:rPr>
      </w:pPr>
      <w:bookmarkStart w:id="57" w:name="ET_guest_802196_12"/>
      <w:r w:rsidRPr="005F0190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5F01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5F0190" w:rsidRDefault="005F0190" w:rsidP="005F0190">
      <w:pPr>
        <w:pStyle w:val="KeepWithNext"/>
        <w:rPr>
          <w:rtl/>
        </w:rPr>
      </w:pPr>
    </w:p>
    <w:p w:rsidR="005F0190" w:rsidRDefault="005F0190" w:rsidP="005F0190">
      <w:pPr>
        <w:rPr>
          <w:rtl/>
        </w:rPr>
      </w:pPr>
      <w:bookmarkStart w:id="58" w:name="_ETM_Q1_604000"/>
      <w:bookmarkEnd w:id="58"/>
      <w:r>
        <w:rPr>
          <w:rFonts w:hint="cs"/>
          <w:rtl/>
        </w:rPr>
        <w:t>המקור אמור להיות בסכום הזה.</w:t>
      </w:r>
    </w:p>
    <w:p w:rsidR="005F0190" w:rsidRDefault="005F0190" w:rsidP="005F0190">
      <w:pPr>
        <w:ind w:firstLine="0"/>
        <w:rPr>
          <w:rtl/>
        </w:rPr>
      </w:pPr>
      <w:bookmarkStart w:id="59" w:name="_ETM_Q1_606000"/>
      <w:bookmarkEnd w:id="59"/>
    </w:p>
    <w:p w:rsidR="005F0190" w:rsidRDefault="005F0190" w:rsidP="005F0190">
      <w:pPr>
        <w:ind w:firstLine="0"/>
        <w:rPr>
          <w:rtl/>
        </w:rPr>
      </w:pPr>
      <w:bookmarkStart w:id="60" w:name="_ETM_Q1_607000"/>
      <w:bookmarkEnd w:id="60"/>
    </w:p>
    <w:p w:rsidR="005F0190" w:rsidRDefault="005F0190" w:rsidP="005F0190">
      <w:pPr>
        <w:pStyle w:val="a4"/>
        <w:keepNext/>
        <w:rPr>
          <w:rtl/>
        </w:rPr>
      </w:pPr>
      <w:bookmarkStart w:id="61" w:name="ET_speaker_קארין_אלהרר_13"/>
      <w:r w:rsidRPr="005F01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אלהרר:</w:t>
      </w:r>
      <w:r w:rsidRPr="005F01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5F0190" w:rsidRDefault="005F0190" w:rsidP="005F0190">
      <w:pPr>
        <w:pStyle w:val="KeepWithNext"/>
        <w:rPr>
          <w:rtl/>
        </w:rPr>
      </w:pPr>
    </w:p>
    <w:p w:rsidR="005F0190" w:rsidRDefault="005F0190" w:rsidP="005F0190">
      <w:pPr>
        <w:rPr>
          <w:rtl/>
        </w:rPr>
      </w:pPr>
      <w:bookmarkStart w:id="62" w:name="_ETM_Q1_608000"/>
      <w:bookmarkEnd w:id="62"/>
      <w:r>
        <w:rPr>
          <w:rFonts w:hint="cs"/>
          <w:rtl/>
        </w:rPr>
        <w:t>מתוך תקציב הקורונה הכולל?</w:t>
      </w:r>
    </w:p>
    <w:p w:rsidR="005F0190" w:rsidRDefault="005F0190" w:rsidP="005F0190">
      <w:pPr>
        <w:ind w:firstLine="0"/>
        <w:rPr>
          <w:rtl/>
        </w:rPr>
      </w:pPr>
    </w:p>
    <w:p w:rsidR="005F0190" w:rsidRDefault="005F0190" w:rsidP="005F0190">
      <w:pPr>
        <w:pStyle w:val="af6"/>
        <w:keepNext/>
        <w:rPr>
          <w:rtl/>
        </w:rPr>
      </w:pPr>
      <w:bookmarkStart w:id="63" w:name="_ETM_Q1_609000"/>
      <w:bookmarkStart w:id="64" w:name="ET_yor_5520_14"/>
      <w:bookmarkEnd w:id="63"/>
      <w:r w:rsidRPr="005F01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01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5F0190" w:rsidRDefault="005F0190" w:rsidP="005F0190">
      <w:pPr>
        <w:pStyle w:val="KeepWithNext"/>
        <w:rPr>
          <w:rtl/>
        </w:rPr>
      </w:pPr>
    </w:p>
    <w:p w:rsidR="005F0190" w:rsidRDefault="005F0190" w:rsidP="005F0190">
      <w:pPr>
        <w:rPr>
          <w:rtl/>
        </w:rPr>
      </w:pPr>
      <w:bookmarkStart w:id="65" w:name="_ETM_Q1_610000"/>
      <w:bookmarkStart w:id="66" w:name="_ETM_Q1_616000"/>
      <w:bookmarkEnd w:id="65"/>
      <w:bookmarkEnd w:id="66"/>
      <w:r>
        <w:rPr>
          <w:rFonts w:hint="cs"/>
          <w:rtl/>
        </w:rPr>
        <w:t>כן. מה הסטטוס של הצעת החוק של ביטוח לאומי?</w:t>
      </w:r>
    </w:p>
    <w:p w:rsidR="005F0190" w:rsidRDefault="005F0190" w:rsidP="005F0190">
      <w:pPr>
        <w:rPr>
          <w:rtl/>
        </w:rPr>
      </w:pPr>
      <w:bookmarkStart w:id="67" w:name="_ETM_Q1_622000"/>
      <w:bookmarkEnd w:id="67"/>
    </w:p>
    <w:p w:rsidR="005F0190" w:rsidRDefault="005F0190" w:rsidP="005F0190">
      <w:pPr>
        <w:pStyle w:val="af9"/>
        <w:keepNext/>
        <w:rPr>
          <w:rtl/>
        </w:rPr>
      </w:pPr>
      <w:bookmarkStart w:id="68" w:name="_ETM_Q1_623000"/>
      <w:bookmarkStart w:id="69" w:name="ET_guest_802196_15"/>
      <w:bookmarkEnd w:id="68"/>
      <w:r w:rsidRPr="005F0190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5F01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5F0190" w:rsidRDefault="005F0190" w:rsidP="005F0190">
      <w:pPr>
        <w:pStyle w:val="KeepWithNext"/>
        <w:rPr>
          <w:rtl/>
        </w:rPr>
      </w:pPr>
    </w:p>
    <w:p w:rsidR="005F0190" w:rsidRDefault="005F0190" w:rsidP="005F0190">
      <w:pPr>
        <w:rPr>
          <w:rtl/>
        </w:rPr>
      </w:pPr>
      <w:bookmarkStart w:id="70" w:name="_ETM_Q1_624000"/>
      <w:bookmarkStart w:id="71" w:name="_ETM_Q1_627000"/>
      <w:bookmarkEnd w:id="70"/>
      <w:bookmarkEnd w:id="71"/>
      <w:r>
        <w:rPr>
          <w:rFonts w:hint="cs"/>
          <w:rtl/>
        </w:rPr>
        <w:t xml:space="preserve">הסתיים </w:t>
      </w:r>
      <w:r w:rsidR="00EF6F81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פרק הזמן של הערות </w:t>
      </w:r>
      <w:bookmarkStart w:id="72" w:name="_ETM_Q1_629000"/>
      <w:bookmarkEnd w:id="72"/>
      <w:r>
        <w:rPr>
          <w:rFonts w:hint="cs"/>
          <w:rtl/>
        </w:rPr>
        <w:t xml:space="preserve">הציבור. </w:t>
      </w:r>
    </w:p>
    <w:p w:rsidR="005F0190" w:rsidRDefault="005F0190" w:rsidP="005F0190">
      <w:pPr>
        <w:ind w:firstLine="0"/>
        <w:rPr>
          <w:rtl/>
        </w:rPr>
      </w:pPr>
    </w:p>
    <w:p w:rsidR="005F0190" w:rsidRDefault="005F0190" w:rsidP="005F0190">
      <w:pPr>
        <w:pStyle w:val="af6"/>
        <w:keepNext/>
        <w:rPr>
          <w:rtl/>
        </w:rPr>
      </w:pPr>
      <w:bookmarkStart w:id="73" w:name="ET_yor_5520_16"/>
      <w:r w:rsidRPr="005F01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01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5F0190" w:rsidRDefault="005F0190" w:rsidP="005F0190">
      <w:pPr>
        <w:pStyle w:val="KeepWithNext"/>
        <w:rPr>
          <w:rtl/>
        </w:rPr>
      </w:pPr>
    </w:p>
    <w:p w:rsidR="005F0190" w:rsidRDefault="005F0190" w:rsidP="005F0190">
      <w:pPr>
        <w:rPr>
          <w:rtl/>
        </w:rPr>
      </w:pPr>
      <w:r>
        <w:rPr>
          <w:rFonts w:hint="cs"/>
          <w:rtl/>
        </w:rPr>
        <w:t>היא תעלה לאישור הממשלה ביום ראשון?</w:t>
      </w:r>
    </w:p>
    <w:p w:rsidR="005F0190" w:rsidRDefault="005F0190" w:rsidP="005F0190">
      <w:pPr>
        <w:ind w:firstLine="0"/>
        <w:rPr>
          <w:rtl/>
        </w:rPr>
      </w:pPr>
    </w:p>
    <w:p w:rsidR="005F0190" w:rsidRDefault="005F0190" w:rsidP="005F0190">
      <w:pPr>
        <w:pStyle w:val="af9"/>
        <w:keepNext/>
        <w:rPr>
          <w:rtl/>
        </w:rPr>
      </w:pPr>
      <w:bookmarkStart w:id="74" w:name="_ETM_Q1_636000"/>
      <w:bookmarkStart w:id="75" w:name="ET_guest_802196_17"/>
      <w:bookmarkEnd w:id="74"/>
      <w:r w:rsidRPr="005F0190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5F01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5F0190" w:rsidRDefault="005F0190" w:rsidP="005F0190">
      <w:pPr>
        <w:ind w:firstLine="0"/>
        <w:rPr>
          <w:rtl/>
        </w:rPr>
      </w:pPr>
      <w:bookmarkStart w:id="76" w:name="_ETM_Q1_637000"/>
      <w:bookmarkEnd w:id="76"/>
    </w:p>
    <w:p w:rsidR="005F0190" w:rsidRDefault="005F0190" w:rsidP="005F0190">
      <w:pPr>
        <w:ind w:firstLine="0"/>
        <w:rPr>
          <w:rtl/>
        </w:rPr>
      </w:pPr>
      <w:bookmarkStart w:id="77" w:name="_ETM_Q1_645000"/>
      <w:bookmarkEnd w:id="77"/>
      <w:r>
        <w:rPr>
          <w:rtl/>
        </w:rPr>
        <w:tab/>
      </w:r>
      <w:r>
        <w:rPr>
          <w:rFonts w:hint="cs"/>
          <w:rtl/>
        </w:rPr>
        <w:t>אני לא יודע להגיד לגבי</w:t>
      </w:r>
      <w:bookmarkStart w:id="78" w:name="_ETM_Q1_647000"/>
      <w:bookmarkEnd w:id="78"/>
      <w:r>
        <w:rPr>
          <w:rFonts w:hint="cs"/>
          <w:rtl/>
        </w:rPr>
        <w:t xml:space="preserve"> הלו"ז.</w:t>
      </w:r>
    </w:p>
    <w:p w:rsidR="005F0190" w:rsidRDefault="005F0190" w:rsidP="005F0190">
      <w:pPr>
        <w:ind w:firstLine="0"/>
        <w:rPr>
          <w:rtl/>
        </w:rPr>
      </w:pPr>
      <w:bookmarkStart w:id="79" w:name="_ETM_Q1_648000"/>
      <w:bookmarkEnd w:id="79"/>
      <w:r>
        <w:rPr>
          <w:rFonts w:hint="cs"/>
          <w:rtl/>
        </w:rPr>
        <w:t xml:space="preserve"> </w:t>
      </w:r>
      <w:bookmarkStart w:id="80" w:name="_ETM_Q1_652000"/>
      <w:bookmarkEnd w:id="80"/>
    </w:p>
    <w:p w:rsidR="005F0190" w:rsidRDefault="005F0190" w:rsidP="005F0190">
      <w:pPr>
        <w:pStyle w:val="a4"/>
        <w:keepNext/>
        <w:rPr>
          <w:rtl/>
        </w:rPr>
      </w:pPr>
      <w:bookmarkStart w:id="81" w:name="ET_speaker_עופר_כסיף_18"/>
      <w:r w:rsidRPr="005F0190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5F01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5F0190" w:rsidRDefault="005F0190" w:rsidP="005F0190">
      <w:pPr>
        <w:pStyle w:val="KeepWithNext"/>
        <w:rPr>
          <w:rtl/>
        </w:rPr>
      </w:pPr>
    </w:p>
    <w:p w:rsidR="005F0190" w:rsidRDefault="00EF6F81" w:rsidP="005F0190">
      <w:pPr>
        <w:rPr>
          <w:rtl/>
        </w:rPr>
      </w:pPr>
      <w:r>
        <w:rPr>
          <w:rFonts w:hint="cs"/>
          <w:rtl/>
        </w:rPr>
        <w:t xml:space="preserve">האם </w:t>
      </w:r>
      <w:r w:rsidR="005F0190">
        <w:rPr>
          <w:rFonts w:hint="cs"/>
          <w:rtl/>
        </w:rPr>
        <w:t xml:space="preserve">מדובר </w:t>
      </w:r>
      <w:r>
        <w:rPr>
          <w:rFonts w:hint="cs"/>
          <w:rtl/>
        </w:rPr>
        <w:t>על ההצעה של מאיר כהן ויאיר לפיד</w:t>
      </w:r>
      <w:r w:rsidR="005F0190">
        <w:rPr>
          <w:rFonts w:hint="cs"/>
          <w:rtl/>
        </w:rPr>
        <w:t xml:space="preserve"> או </w:t>
      </w:r>
      <w:bookmarkStart w:id="82" w:name="_ETM_Q1_649000"/>
      <w:bookmarkEnd w:id="82"/>
      <w:r>
        <w:rPr>
          <w:rFonts w:hint="cs"/>
          <w:rtl/>
        </w:rPr>
        <w:t>על הצעת חוק ממשלתית?</w:t>
      </w:r>
    </w:p>
    <w:p w:rsidR="005F0190" w:rsidRDefault="005F0190" w:rsidP="005F0190">
      <w:pPr>
        <w:ind w:firstLine="0"/>
        <w:rPr>
          <w:rtl/>
        </w:rPr>
      </w:pPr>
    </w:p>
    <w:p w:rsidR="005F0190" w:rsidRDefault="005F0190" w:rsidP="005F0190">
      <w:pPr>
        <w:pStyle w:val="af6"/>
        <w:keepNext/>
        <w:rPr>
          <w:rtl/>
        </w:rPr>
      </w:pPr>
      <w:bookmarkStart w:id="83" w:name="_ETM_Q1_655000"/>
      <w:bookmarkStart w:id="84" w:name="ET_yor_5520_19"/>
      <w:bookmarkEnd w:id="83"/>
      <w:r w:rsidRPr="005F01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01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5F0190" w:rsidRDefault="005F0190" w:rsidP="005F0190">
      <w:pPr>
        <w:pStyle w:val="KeepWithNext"/>
        <w:rPr>
          <w:rtl/>
        </w:rPr>
      </w:pPr>
    </w:p>
    <w:p w:rsidR="005F0190" w:rsidRDefault="005F0190" w:rsidP="005F0190">
      <w:pPr>
        <w:rPr>
          <w:rtl/>
        </w:rPr>
      </w:pPr>
      <w:bookmarkStart w:id="85" w:name="_ETM_Q1_656000"/>
      <w:bookmarkEnd w:id="85"/>
      <w:r>
        <w:rPr>
          <w:rFonts w:hint="cs"/>
          <w:rtl/>
        </w:rPr>
        <w:t>הצעת חוק ממשלתית.</w:t>
      </w:r>
      <w:r>
        <w:rPr>
          <w:rtl/>
        </w:rPr>
        <w:t xml:space="preserve">    </w:t>
      </w:r>
    </w:p>
    <w:p w:rsidR="005F0190" w:rsidRDefault="005F0190" w:rsidP="005F0190">
      <w:pPr>
        <w:ind w:firstLine="0"/>
        <w:rPr>
          <w:rtl/>
        </w:rPr>
      </w:pPr>
    </w:p>
    <w:p w:rsidR="005F0190" w:rsidRDefault="005F0190" w:rsidP="005F0190">
      <w:pPr>
        <w:pStyle w:val="af9"/>
        <w:keepNext/>
        <w:rPr>
          <w:rtl/>
        </w:rPr>
      </w:pPr>
      <w:bookmarkStart w:id="86" w:name="_ETM_Q1_664000"/>
      <w:bookmarkStart w:id="87" w:name="ET_guest_863385_20"/>
      <w:bookmarkEnd w:id="86"/>
      <w:r w:rsidRPr="005F0190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5F01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5F0190" w:rsidRDefault="005F0190" w:rsidP="005F0190">
      <w:pPr>
        <w:pStyle w:val="KeepWithNext"/>
        <w:rPr>
          <w:rtl/>
        </w:rPr>
      </w:pPr>
    </w:p>
    <w:p w:rsidR="005F0190" w:rsidRDefault="005F0190" w:rsidP="005A4257">
      <w:pPr>
        <w:rPr>
          <w:rtl/>
        </w:rPr>
      </w:pPr>
      <w:r>
        <w:rPr>
          <w:rFonts w:hint="cs"/>
          <w:rtl/>
        </w:rPr>
        <w:t xml:space="preserve">מדובר </w:t>
      </w:r>
      <w:r w:rsidR="005A4257">
        <w:rPr>
          <w:rFonts w:hint="cs"/>
          <w:rtl/>
        </w:rPr>
        <w:t xml:space="preserve">בשני תזכירי חוק: </w:t>
      </w:r>
      <w:r w:rsidR="007E292E">
        <w:rPr>
          <w:rFonts w:hint="cs"/>
          <w:rtl/>
        </w:rPr>
        <w:t>ה</w:t>
      </w:r>
      <w:r>
        <w:rPr>
          <w:rFonts w:hint="cs"/>
          <w:rtl/>
        </w:rPr>
        <w:t>אחד</w:t>
      </w:r>
      <w:r w:rsidR="00FC1BF8">
        <w:rPr>
          <w:rFonts w:hint="cs"/>
          <w:rtl/>
        </w:rPr>
        <w:t>,</w:t>
      </w:r>
      <w:r>
        <w:rPr>
          <w:rFonts w:hint="cs"/>
          <w:rtl/>
        </w:rPr>
        <w:t xml:space="preserve"> חוק </w:t>
      </w:r>
      <w:bookmarkStart w:id="88" w:name="_ETM_Q1_668000"/>
      <w:bookmarkEnd w:id="88"/>
      <w:r w:rsidR="00FC1BF8">
        <w:rPr>
          <w:rFonts w:hint="cs"/>
          <w:rtl/>
        </w:rPr>
        <w:t>הבטחת הכנסה</w:t>
      </w:r>
      <w:r w:rsidR="005A4257">
        <w:rPr>
          <w:rFonts w:hint="cs"/>
          <w:rtl/>
        </w:rPr>
        <w:t>,</w:t>
      </w:r>
      <w:r>
        <w:rPr>
          <w:rFonts w:hint="cs"/>
          <w:rtl/>
        </w:rPr>
        <w:t xml:space="preserve"> שיקל על זכאיות מזונות ועל זכאי </w:t>
      </w:r>
      <w:bookmarkStart w:id="89" w:name="_ETM_Q1_673000"/>
      <w:bookmarkEnd w:id="89"/>
      <w:r>
        <w:rPr>
          <w:rFonts w:hint="cs"/>
          <w:rtl/>
        </w:rPr>
        <w:t>הבטחת הכנסה, ו</w:t>
      </w:r>
      <w:r w:rsidR="00FC1BF8">
        <w:rPr>
          <w:rFonts w:hint="cs"/>
          <w:rtl/>
        </w:rPr>
        <w:t xml:space="preserve">השני, חוק </w:t>
      </w:r>
      <w:r w:rsidR="007E292E">
        <w:rPr>
          <w:rFonts w:hint="cs"/>
          <w:rtl/>
        </w:rPr>
        <w:t xml:space="preserve">ביטוח </w:t>
      </w:r>
      <w:r w:rsidR="00FC1BF8">
        <w:rPr>
          <w:rFonts w:hint="cs"/>
          <w:rtl/>
        </w:rPr>
        <w:t>לאומי</w:t>
      </w:r>
      <w:r w:rsidR="005A4257">
        <w:rPr>
          <w:rFonts w:hint="cs"/>
          <w:rtl/>
        </w:rPr>
        <w:t>,</w:t>
      </w:r>
      <w:r w:rsidR="00FC1BF8">
        <w:rPr>
          <w:rFonts w:hint="cs"/>
          <w:rtl/>
        </w:rPr>
        <w:t xml:space="preserve"> שנוגע לאזרח ותיק, נכים תלויים </w:t>
      </w:r>
      <w:bookmarkStart w:id="90" w:name="_ETM_Q1_693000"/>
      <w:bookmarkEnd w:id="90"/>
      <w:r w:rsidR="00FC1BF8">
        <w:rPr>
          <w:rFonts w:hint="cs"/>
          <w:rtl/>
        </w:rPr>
        <w:t>ושארים.</w:t>
      </w:r>
      <w:bookmarkStart w:id="91" w:name="_ETM_Q1_679000"/>
      <w:bookmarkEnd w:id="91"/>
      <w:r w:rsidR="00FC1BF8">
        <w:rPr>
          <w:rFonts w:hint="cs"/>
          <w:rtl/>
        </w:rPr>
        <w:t xml:space="preserve"> פרסמנו את זה להערות ציבור, אבל </w:t>
      </w:r>
      <w:bookmarkStart w:id="92" w:name="_ETM_Q1_703000"/>
      <w:bookmarkEnd w:id="92"/>
      <w:r w:rsidR="00FC1BF8">
        <w:rPr>
          <w:rFonts w:hint="cs"/>
          <w:rtl/>
        </w:rPr>
        <w:t xml:space="preserve">מסיבות שידועות לכולנו זה לא התקדם עד </w:t>
      </w:r>
      <w:bookmarkStart w:id="93" w:name="_ETM_Q1_705000"/>
      <w:bookmarkEnd w:id="93"/>
      <w:r w:rsidR="00FC1BF8">
        <w:rPr>
          <w:rFonts w:hint="cs"/>
          <w:rtl/>
        </w:rPr>
        <w:t xml:space="preserve">עכשיו, עד שהגיעה אתמול ההסכמה על ידי שר הרווחה ושר האוצר. ברגע שחוק תקציב המדינה יעבור ויהיה </w:t>
      </w:r>
      <w:bookmarkStart w:id="94" w:name="_ETM_Q1_714000"/>
      <w:bookmarkEnd w:id="94"/>
      <w:r w:rsidR="00FC1BF8">
        <w:rPr>
          <w:rFonts w:hint="cs"/>
          <w:rtl/>
        </w:rPr>
        <w:t xml:space="preserve">את המקור התקציבי, נוכל לקדם את זה דרך ועדת </w:t>
      </w:r>
      <w:bookmarkStart w:id="95" w:name="_ETM_Q1_717000"/>
      <w:bookmarkEnd w:id="95"/>
      <w:r w:rsidR="00FC1BF8">
        <w:rPr>
          <w:rFonts w:hint="cs"/>
          <w:rtl/>
        </w:rPr>
        <w:t xml:space="preserve">שרים או דרך החלטות ממשלה כדי להגיע לכנסת </w:t>
      </w:r>
      <w:bookmarkStart w:id="96" w:name="_ETM_Q1_722000"/>
      <w:bookmarkEnd w:id="96"/>
      <w:r w:rsidR="00FC1BF8">
        <w:rPr>
          <w:rFonts w:hint="cs"/>
          <w:rtl/>
        </w:rPr>
        <w:t>כמה שיותר מהר ולתקן את העיוות בהקדם.</w:t>
      </w:r>
    </w:p>
    <w:p w:rsidR="00FC1BF8" w:rsidRDefault="00FC1BF8" w:rsidP="00FC1BF8">
      <w:pPr>
        <w:ind w:firstLine="0"/>
        <w:rPr>
          <w:rtl/>
        </w:rPr>
      </w:pPr>
    </w:p>
    <w:p w:rsidR="00FC1BF8" w:rsidRDefault="00FC1BF8" w:rsidP="00FC1BF8">
      <w:pPr>
        <w:pStyle w:val="a4"/>
        <w:keepNext/>
        <w:rPr>
          <w:rtl/>
        </w:rPr>
      </w:pPr>
      <w:bookmarkStart w:id="97" w:name="_ETM_Q1_728000"/>
      <w:bookmarkStart w:id="98" w:name="ET_speaker_5806_21"/>
      <w:bookmarkEnd w:id="97"/>
      <w:r w:rsidRPr="00FC1BF8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C1B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FC1BF8" w:rsidRDefault="00FC1BF8" w:rsidP="00E2366B">
      <w:pPr>
        <w:ind w:firstLine="0"/>
        <w:rPr>
          <w:rtl/>
        </w:rPr>
      </w:pPr>
    </w:p>
    <w:p w:rsidR="00E2366B" w:rsidRPr="005F0190" w:rsidRDefault="00E2366B" w:rsidP="00E2366B">
      <w:pPr>
        <w:ind w:firstLine="0"/>
        <w:rPr>
          <w:rtl/>
        </w:rPr>
      </w:pPr>
      <w:bookmarkStart w:id="99" w:name="_ETM_Q1_729000"/>
      <w:bookmarkEnd w:id="99"/>
      <w:r>
        <w:rPr>
          <w:rtl/>
        </w:rPr>
        <w:tab/>
      </w:r>
      <w:r>
        <w:rPr>
          <w:rFonts w:hint="cs"/>
          <w:rtl/>
        </w:rPr>
        <w:t>אלו הקצבאות עם בעיית הכפל? אני זוכר שכשהחוק הובא לו</w:t>
      </w:r>
      <w:bookmarkStart w:id="100" w:name="_ETM_Q1_742000"/>
      <w:bookmarkEnd w:id="100"/>
      <w:r>
        <w:rPr>
          <w:rFonts w:hint="cs"/>
          <w:rtl/>
        </w:rPr>
        <w:t>ועדת הכספים עוד לפני הקורונה</w:t>
      </w:r>
      <w:r w:rsidR="006C4E5A">
        <w:rPr>
          <w:rFonts w:hint="cs"/>
          <w:rtl/>
        </w:rPr>
        <w:t>,</w:t>
      </w:r>
      <w:r>
        <w:rPr>
          <w:rFonts w:hint="cs"/>
          <w:rtl/>
        </w:rPr>
        <w:t xml:space="preserve"> הי</w:t>
      </w:r>
      <w:bookmarkStart w:id="101" w:name="_ETM_Q1_746000"/>
      <w:bookmarkEnd w:id="101"/>
      <w:r>
        <w:rPr>
          <w:rFonts w:hint="cs"/>
          <w:rtl/>
        </w:rPr>
        <w:t xml:space="preserve">ה סעיף מיוחד שהתגבר על בעיית כפל הקצבאות.   </w:t>
      </w:r>
    </w:p>
    <w:p w:rsidR="005F0190" w:rsidRDefault="005F0190" w:rsidP="005F0190">
      <w:pPr>
        <w:rPr>
          <w:rtl/>
        </w:rPr>
      </w:pPr>
      <w:bookmarkStart w:id="102" w:name="_ETM_Q1_666000"/>
      <w:bookmarkEnd w:id="102"/>
      <w:r>
        <w:rPr>
          <w:rtl/>
        </w:rPr>
        <w:t xml:space="preserve"> </w:t>
      </w:r>
    </w:p>
    <w:p w:rsidR="00E70747" w:rsidRDefault="00E70747" w:rsidP="00E70747">
      <w:pPr>
        <w:pStyle w:val="af9"/>
        <w:keepNext/>
        <w:rPr>
          <w:rtl/>
        </w:rPr>
      </w:pPr>
      <w:bookmarkStart w:id="103" w:name="_ETM_Q1_779000"/>
      <w:bookmarkStart w:id="104" w:name="ET_guest_863385_22"/>
      <w:bookmarkEnd w:id="103"/>
      <w:r w:rsidRPr="00E70747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E707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E70747" w:rsidRDefault="00E70747" w:rsidP="00E70747">
      <w:pPr>
        <w:pStyle w:val="KeepWithNext"/>
        <w:rPr>
          <w:rtl/>
        </w:rPr>
      </w:pPr>
    </w:p>
    <w:p w:rsidR="00E70747" w:rsidRDefault="00E70747" w:rsidP="00503B63">
      <w:pPr>
        <w:rPr>
          <w:rtl/>
        </w:rPr>
      </w:pPr>
      <w:bookmarkStart w:id="105" w:name="_ETM_Q1_781000"/>
      <w:bookmarkEnd w:id="105"/>
      <w:r>
        <w:rPr>
          <w:rFonts w:hint="cs"/>
          <w:rtl/>
        </w:rPr>
        <w:t xml:space="preserve">לזכאי הבטחת הכנסה ומזונות </w:t>
      </w:r>
      <w:r w:rsidR="00EA5106">
        <w:rPr>
          <w:rFonts w:hint="cs"/>
          <w:rtl/>
        </w:rPr>
        <w:t xml:space="preserve">עד שנת 2002 </w:t>
      </w:r>
      <w:r>
        <w:rPr>
          <w:rFonts w:hint="cs"/>
          <w:rtl/>
        </w:rPr>
        <w:t xml:space="preserve">שהייתה </w:t>
      </w:r>
      <w:r w:rsidR="00503B63">
        <w:rPr>
          <w:rFonts w:hint="cs"/>
          <w:rtl/>
        </w:rPr>
        <w:t xml:space="preserve">להם </w:t>
      </w:r>
      <w:r>
        <w:rPr>
          <w:rFonts w:hint="cs"/>
          <w:rtl/>
        </w:rPr>
        <w:t>הכנסה מאבטלה במקום הכנסה משכר</w:t>
      </w:r>
      <w:bookmarkStart w:id="106" w:name="_ETM_Q1_787000"/>
      <w:bookmarkEnd w:id="106"/>
      <w:r w:rsidR="00D061ED">
        <w:rPr>
          <w:rFonts w:hint="cs"/>
          <w:rtl/>
        </w:rPr>
        <w:t>,</w:t>
      </w:r>
      <w:r>
        <w:rPr>
          <w:rFonts w:hint="cs"/>
          <w:rtl/>
        </w:rPr>
        <w:t xml:space="preserve">  התחשבו באבטלה כמו שכר, זא</w:t>
      </w:r>
      <w:r w:rsidR="00EA5106">
        <w:rPr>
          <w:rFonts w:hint="cs"/>
          <w:rtl/>
        </w:rPr>
        <w:t xml:space="preserve">ת אומרת </w:t>
      </w:r>
      <w:r>
        <w:rPr>
          <w:rFonts w:hint="cs"/>
          <w:rtl/>
        </w:rPr>
        <w:t xml:space="preserve">קיזזו באופן </w:t>
      </w:r>
      <w:bookmarkStart w:id="107" w:name="_ETM_Q1_785000"/>
      <w:bookmarkEnd w:id="107"/>
      <w:r>
        <w:rPr>
          <w:rFonts w:hint="cs"/>
          <w:rtl/>
        </w:rPr>
        <w:t xml:space="preserve">דומה. בחוק ההסדרים של 2002 ביטלו את </w:t>
      </w:r>
      <w:bookmarkStart w:id="108" w:name="_ETM_Q1_793000"/>
      <w:bookmarkEnd w:id="108"/>
      <w:r>
        <w:rPr>
          <w:rFonts w:hint="cs"/>
          <w:rtl/>
        </w:rPr>
        <w:t xml:space="preserve">זה כך שכל זכאות לאבטלה שללה באופן </w:t>
      </w:r>
      <w:bookmarkStart w:id="109" w:name="_ETM_Q1_795000"/>
      <w:bookmarkEnd w:id="109"/>
      <w:r>
        <w:rPr>
          <w:rFonts w:hint="cs"/>
          <w:rtl/>
        </w:rPr>
        <w:t>מלא את הזכאות להבטחת הכנסה</w:t>
      </w:r>
      <w:r w:rsidR="00EA5106">
        <w:rPr>
          <w:rFonts w:hint="cs"/>
          <w:rtl/>
        </w:rPr>
        <w:t>,</w:t>
      </w:r>
      <w:r>
        <w:rPr>
          <w:rFonts w:hint="cs"/>
          <w:rtl/>
        </w:rPr>
        <w:t xml:space="preserve"> או הפוך. </w:t>
      </w:r>
      <w:bookmarkStart w:id="110" w:name="_ETM_Q1_801000"/>
      <w:bookmarkEnd w:id="110"/>
    </w:p>
    <w:p w:rsidR="00E70747" w:rsidRDefault="00E70747" w:rsidP="00E70747">
      <w:pPr>
        <w:ind w:firstLine="0"/>
        <w:rPr>
          <w:rtl/>
        </w:rPr>
      </w:pPr>
      <w:bookmarkStart w:id="111" w:name="_ETM_Q1_809000"/>
      <w:bookmarkEnd w:id="111"/>
    </w:p>
    <w:p w:rsidR="00E70747" w:rsidRDefault="00E70747" w:rsidP="00E70747">
      <w:pPr>
        <w:pStyle w:val="a4"/>
        <w:keepNext/>
        <w:rPr>
          <w:rtl/>
        </w:rPr>
      </w:pPr>
      <w:bookmarkStart w:id="112" w:name="_ETM_Q1_810000"/>
      <w:bookmarkStart w:id="113" w:name="ET_speaker_עופר_כסיף_23"/>
      <w:bookmarkEnd w:id="112"/>
      <w:r w:rsidRPr="00E70747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E7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E70747" w:rsidRDefault="00E70747" w:rsidP="00E70747">
      <w:pPr>
        <w:pStyle w:val="KeepWithNext"/>
        <w:rPr>
          <w:rtl/>
        </w:rPr>
      </w:pPr>
    </w:p>
    <w:p w:rsidR="00E70747" w:rsidRDefault="00E70747" w:rsidP="00E70747">
      <w:pPr>
        <w:rPr>
          <w:rtl/>
        </w:rPr>
      </w:pPr>
      <w:r>
        <w:rPr>
          <w:rFonts w:hint="cs"/>
          <w:rtl/>
        </w:rPr>
        <w:t>אתה מתייחס גם לחוק לרון?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5F0190" w:rsidRDefault="005F0190" w:rsidP="005F0190">
      <w:pPr>
        <w:ind w:firstLine="0"/>
        <w:rPr>
          <w:rtl/>
        </w:rPr>
      </w:pPr>
      <w:bookmarkStart w:id="114" w:name="_ETM_Q1_653000"/>
      <w:bookmarkEnd w:id="114"/>
    </w:p>
    <w:p w:rsidR="00D061ED" w:rsidRDefault="00D061ED" w:rsidP="00D061ED">
      <w:pPr>
        <w:pStyle w:val="af9"/>
        <w:keepNext/>
        <w:rPr>
          <w:rtl/>
        </w:rPr>
      </w:pPr>
      <w:bookmarkStart w:id="115" w:name="_ETM_Q1_812000"/>
      <w:bookmarkStart w:id="116" w:name="ET_guest_863385_24"/>
      <w:bookmarkEnd w:id="115"/>
      <w:r w:rsidRPr="00D061ED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D061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D061ED" w:rsidRDefault="00D061ED" w:rsidP="00D061ED">
      <w:pPr>
        <w:pStyle w:val="KeepWithNext"/>
        <w:rPr>
          <w:rtl/>
        </w:rPr>
      </w:pPr>
    </w:p>
    <w:p w:rsidR="00D061ED" w:rsidRDefault="00D061ED" w:rsidP="00D061ED">
      <w:pPr>
        <w:rPr>
          <w:rtl/>
        </w:rPr>
      </w:pPr>
      <w:bookmarkStart w:id="117" w:name="_ETM_Q1_813000"/>
      <w:bookmarkEnd w:id="117"/>
      <w:r>
        <w:rPr>
          <w:rFonts w:hint="cs"/>
          <w:rtl/>
        </w:rPr>
        <w:t xml:space="preserve">כן, זו בדיוק </w:t>
      </w:r>
      <w:bookmarkStart w:id="118" w:name="_ETM_Q1_814000"/>
      <w:bookmarkEnd w:id="118"/>
      <w:r>
        <w:rPr>
          <w:rFonts w:hint="cs"/>
          <w:rtl/>
        </w:rPr>
        <w:t xml:space="preserve">ההתייחסות לחוק לרון, רק שמדובר בעיקר בנכים תלויים שנפגעים </w:t>
      </w:r>
      <w:bookmarkStart w:id="119" w:name="_ETM_Q1_818000"/>
      <w:bookmarkEnd w:id="119"/>
      <w:r>
        <w:rPr>
          <w:rFonts w:hint="cs"/>
          <w:rtl/>
        </w:rPr>
        <w:t xml:space="preserve">מזה. נכים בודדים לא מושפעים מזה, אלא אם כן </w:t>
      </w:r>
      <w:bookmarkStart w:id="120" w:name="_ETM_Q1_822000"/>
      <w:bookmarkEnd w:id="120"/>
      <w:r>
        <w:rPr>
          <w:rFonts w:hint="cs"/>
          <w:rtl/>
        </w:rPr>
        <w:t>יש להם שכר מאוד גבוה.</w:t>
      </w:r>
    </w:p>
    <w:p w:rsidR="00D061ED" w:rsidRDefault="00D061ED" w:rsidP="00D061ED">
      <w:pPr>
        <w:ind w:firstLine="0"/>
        <w:rPr>
          <w:rtl/>
        </w:rPr>
      </w:pPr>
    </w:p>
    <w:p w:rsidR="00D061ED" w:rsidRDefault="00D061ED" w:rsidP="00D061ED">
      <w:pPr>
        <w:ind w:firstLine="0"/>
        <w:rPr>
          <w:rtl/>
        </w:rPr>
      </w:pPr>
      <w:bookmarkStart w:id="121" w:name="_ETM_Q1_825000"/>
      <w:bookmarkEnd w:id="121"/>
    </w:p>
    <w:p w:rsidR="00D061ED" w:rsidRDefault="00D061ED" w:rsidP="00D061ED">
      <w:pPr>
        <w:pStyle w:val="a4"/>
        <w:keepNext/>
        <w:rPr>
          <w:rtl/>
        </w:rPr>
      </w:pPr>
      <w:bookmarkStart w:id="122" w:name="ET_speaker_קארין_אלהרר_25"/>
      <w:r w:rsidRPr="00D061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אלהרר:</w:t>
      </w:r>
      <w:r w:rsidRPr="00D061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CD1540" w:rsidRDefault="00CD1540" w:rsidP="00CD1540">
      <w:pPr>
        <w:ind w:firstLine="0"/>
        <w:rPr>
          <w:rtl/>
        </w:rPr>
      </w:pPr>
    </w:p>
    <w:p w:rsidR="00CD1540" w:rsidRDefault="00CD1540" w:rsidP="00CD1540">
      <w:pPr>
        <w:ind w:firstLine="0"/>
        <w:rPr>
          <w:rtl/>
        </w:rPr>
      </w:pPr>
      <w:bookmarkStart w:id="123" w:name="_ETM_Q1_823000"/>
      <w:bookmarkEnd w:id="123"/>
      <w:r>
        <w:rPr>
          <w:rtl/>
        </w:rPr>
        <w:tab/>
      </w:r>
      <w:r>
        <w:rPr>
          <w:rFonts w:hint="cs"/>
          <w:rtl/>
        </w:rPr>
        <w:t xml:space="preserve">זה כולל גם את קצבת </w:t>
      </w:r>
      <w:bookmarkStart w:id="124" w:name="_ETM_Q1_827000"/>
      <w:bookmarkEnd w:id="124"/>
      <w:r>
        <w:rPr>
          <w:rFonts w:hint="cs"/>
          <w:rtl/>
        </w:rPr>
        <w:t>העידוד?</w:t>
      </w:r>
      <w:bookmarkStart w:id="125" w:name="_ETM_Q1_828000"/>
      <w:bookmarkEnd w:id="125"/>
      <w:r>
        <w:rPr>
          <w:rFonts w:hint="cs"/>
          <w:rtl/>
        </w:rPr>
        <w:t xml:space="preserve"> יש נכים שעובדים ומקבלים קצבת עידוד, שזו קצבת </w:t>
      </w:r>
      <w:bookmarkStart w:id="126" w:name="_ETM_Q1_840000"/>
      <w:bookmarkEnd w:id="126"/>
      <w:r>
        <w:rPr>
          <w:rFonts w:hint="cs"/>
          <w:rtl/>
        </w:rPr>
        <w:t xml:space="preserve">נכות בשם אחר. האם כפל הקצבאות יחול גם בעניין </w:t>
      </w:r>
      <w:bookmarkStart w:id="127" w:name="_ETM_Q1_844000"/>
      <w:bookmarkEnd w:id="127"/>
      <w:r>
        <w:rPr>
          <w:rFonts w:hint="cs"/>
          <w:rtl/>
        </w:rPr>
        <w:t>הזה?</w:t>
      </w:r>
    </w:p>
    <w:p w:rsidR="00CD1540" w:rsidRDefault="00CD1540" w:rsidP="00CD1540">
      <w:pPr>
        <w:ind w:firstLine="0"/>
        <w:rPr>
          <w:rtl/>
        </w:rPr>
      </w:pPr>
      <w:bookmarkStart w:id="128" w:name="_ETM_Q1_829000"/>
      <w:bookmarkEnd w:id="128"/>
    </w:p>
    <w:p w:rsidR="00CD1540" w:rsidRDefault="00CD1540" w:rsidP="00CD1540">
      <w:pPr>
        <w:pStyle w:val="af9"/>
        <w:keepNext/>
        <w:rPr>
          <w:rtl/>
        </w:rPr>
      </w:pPr>
      <w:bookmarkStart w:id="129" w:name="ET_guest_863385_26"/>
      <w:r w:rsidRPr="00CD1540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CD15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CD1540" w:rsidRDefault="00CD1540" w:rsidP="00CD1540">
      <w:pPr>
        <w:pStyle w:val="KeepWithNext"/>
        <w:rPr>
          <w:rtl/>
        </w:rPr>
      </w:pPr>
    </w:p>
    <w:p w:rsidR="00C50C4D" w:rsidRDefault="00CD1540" w:rsidP="00C50C4D">
      <w:pPr>
        <w:ind w:firstLine="0"/>
        <w:rPr>
          <w:rtl/>
        </w:rPr>
      </w:pPr>
      <w:bookmarkStart w:id="130" w:name="_ETM_Q1_830000"/>
      <w:bookmarkEnd w:id="130"/>
      <w:r>
        <w:rPr>
          <w:rtl/>
        </w:rPr>
        <w:tab/>
      </w:r>
      <w:r>
        <w:rPr>
          <w:rFonts w:hint="cs"/>
          <w:rtl/>
        </w:rPr>
        <w:t xml:space="preserve">כרגע זו הוראת שעה לחודשים מרץ </w:t>
      </w:r>
      <w:bookmarkStart w:id="131" w:name="_ETM_Q1_849000"/>
      <w:bookmarkEnd w:id="131"/>
      <w:r>
        <w:rPr>
          <w:rFonts w:hint="cs"/>
          <w:rtl/>
        </w:rPr>
        <w:t xml:space="preserve">עד סוף יוני. אולי בשלב הבא נעשה תיקון יותר קבוע, אבל </w:t>
      </w:r>
      <w:bookmarkStart w:id="132" w:name="_ETM_Q1_859000"/>
      <w:bookmarkEnd w:id="132"/>
      <w:r>
        <w:rPr>
          <w:rFonts w:hint="cs"/>
          <w:rtl/>
        </w:rPr>
        <w:t>זה עוד בדיונים</w:t>
      </w:r>
      <w:bookmarkStart w:id="133" w:name="_ETM_Q1_852000"/>
      <w:bookmarkEnd w:id="133"/>
      <w:r w:rsidR="00B97B8C">
        <w:rPr>
          <w:rFonts w:hint="cs"/>
          <w:rtl/>
        </w:rPr>
        <w:t xml:space="preserve">, עוד אין הסכמה לגבי </w:t>
      </w:r>
      <w:r w:rsidR="00C50C4D">
        <w:rPr>
          <w:rFonts w:hint="cs"/>
          <w:rtl/>
        </w:rPr>
        <w:t>זה.</w:t>
      </w:r>
    </w:p>
    <w:p w:rsidR="00C50C4D" w:rsidRDefault="00C50C4D" w:rsidP="00C50C4D">
      <w:pPr>
        <w:ind w:firstLine="0"/>
        <w:rPr>
          <w:rtl/>
        </w:rPr>
      </w:pPr>
    </w:p>
    <w:p w:rsidR="00C50C4D" w:rsidRDefault="00C50C4D" w:rsidP="00C50C4D">
      <w:pPr>
        <w:pStyle w:val="a4"/>
        <w:keepNext/>
        <w:rPr>
          <w:rtl/>
        </w:rPr>
      </w:pPr>
      <w:bookmarkStart w:id="134" w:name="_ETM_Q1_853000"/>
      <w:bookmarkStart w:id="135" w:name="ET_speaker_קארין_אלהרר_27"/>
      <w:bookmarkEnd w:id="134"/>
      <w:r w:rsidRPr="00C50C4D">
        <w:rPr>
          <w:rStyle w:val="TagStyle"/>
          <w:rtl/>
        </w:rPr>
        <w:t xml:space="preserve"> &lt;&lt; דובר &gt;&gt; </w:t>
      </w:r>
      <w:r>
        <w:rPr>
          <w:rtl/>
        </w:rPr>
        <w:t>קארין אלהרר:</w:t>
      </w:r>
      <w:r w:rsidRPr="00C50C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C50C4D" w:rsidRDefault="00C50C4D" w:rsidP="00C50C4D">
      <w:pPr>
        <w:pStyle w:val="KeepWithNext"/>
        <w:rPr>
          <w:rtl/>
        </w:rPr>
      </w:pPr>
    </w:p>
    <w:p w:rsidR="00C50C4D" w:rsidRDefault="00C50C4D" w:rsidP="00B97B8C">
      <w:pPr>
        <w:ind w:firstLine="0"/>
        <w:rPr>
          <w:rtl/>
        </w:rPr>
      </w:pPr>
      <w:bookmarkStart w:id="136" w:name="_ETM_Q1_854000"/>
      <w:bookmarkEnd w:id="136"/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137" w:name="_ETM_Q1_863000"/>
      <w:bookmarkEnd w:id="137"/>
      <w:r>
        <w:rPr>
          <w:rFonts w:hint="cs"/>
          <w:rtl/>
        </w:rPr>
        <w:t xml:space="preserve">לא מדברת על מועדים, אני מדברת על קצבת עידוד לאנשים </w:t>
      </w:r>
      <w:bookmarkStart w:id="138" w:name="_ETM_Q1_866000"/>
      <w:bookmarkEnd w:id="138"/>
      <w:r>
        <w:rPr>
          <w:rFonts w:hint="cs"/>
          <w:rtl/>
        </w:rPr>
        <w:t xml:space="preserve">עובדים שזכאים לקצבת נכות. יש איזה </w:t>
      </w:r>
      <w:bookmarkStart w:id="139" w:name="_ETM_Q1_870000"/>
      <w:bookmarkEnd w:id="139"/>
      <w:r>
        <w:rPr>
          <w:rFonts w:hint="cs"/>
          <w:rtl/>
        </w:rPr>
        <w:t xml:space="preserve">שהוא רף, </w:t>
      </w:r>
      <w:r w:rsidR="00F71C58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על פי חוק לרון, שאפשר לעבוד ועדיין לקבל </w:t>
      </w:r>
      <w:bookmarkStart w:id="140" w:name="_ETM_Q1_877000"/>
      <w:bookmarkEnd w:id="140"/>
      <w:r>
        <w:rPr>
          <w:rFonts w:hint="cs"/>
          <w:rtl/>
        </w:rPr>
        <w:t xml:space="preserve">קצבה. זה לא נקרא קצבת נכות, זה נקרא קצבת עידוד. </w:t>
      </w:r>
      <w:bookmarkStart w:id="141" w:name="_ETM_Q1_882000"/>
      <w:bookmarkEnd w:id="141"/>
      <w:r>
        <w:rPr>
          <w:rFonts w:hint="cs"/>
          <w:rtl/>
        </w:rPr>
        <w:t>האם התיקון הזה חל גם על מקבלי קצבת עידוד?</w:t>
      </w:r>
      <w:bookmarkStart w:id="142" w:name="_ETM_Q1_889000"/>
      <w:bookmarkEnd w:id="142"/>
    </w:p>
    <w:p w:rsidR="00C50C4D" w:rsidRDefault="00C50C4D" w:rsidP="00C50C4D">
      <w:pPr>
        <w:ind w:firstLine="0"/>
        <w:rPr>
          <w:rtl/>
        </w:rPr>
      </w:pPr>
    </w:p>
    <w:p w:rsidR="00C50C4D" w:rsidRDefault="00C50C4D" w:rsidP="00C50C4D">
      <w:pPr>
        <w:pStyle w:val="af9"/>
        <w:keepNext/>
        <w:rPr>
          <w:rtl/>
        </w:rPr>
      </w:pPr>
      <w:bookmarkStart w:id="143" w:name="_ETM_Q1_890000"/>
      <w:bookmarkStart w:id="144" w:name="ET_guest_863385_28"/>
      <w:bookmarkEnd w:id="143"/>
      <w:r w:rsidRPr="00C50C4D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C50C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C50C4D" w:rsidRDefault="00C50C4D" w:rsidP="00C50C4D">
      <w:pPr>
        <w:pStyle w:val="KeepWithNext"/>
        <w:rPr>
          <w:rtl/>
        </w:rPr>
      </w:pPr>
    </w:p>
    <w:p w:rsidR="00C50C4D" w:rsidRDefault="00C50C4D" w:rsidP="00164B24">
      <w:pPr>
        <w:rPr>
          <w:rtl/>
        </w:rPr>
      </w:pPr>
      <w:bookmarkStart w:id="145" w:name="_ETM_Q1_892000"/>
      <w:bookmarkEnd w:id="145"/>
      <w:r>
        <w:rPr>
          <w:rFonts w:hint="cs"/>
          <w:rtl/>
        </w:rPr>
        <w:t xml:space="preserve">התיקון </w:t>
      </w:r>
      <w:r w:rsidR="001E57ED">
        <w:rPr>
          <w:rFonts w:hint="cs"/>
          <w:rtl/>
        </w:rPr>
        <w:t>משפיע אך ורק על מבחן ההכנסות בקצבת תלויים בנכות</w:t>
      </w:r>
      <w:bookmarkStart w:id="146" w:name="_ETM_Q1_900000"/>
      <w:bookmarkEnd w:id="146"/>
      <w:r w:rsidR="001E57ED">
        <w:rPr>
          <w:rFonts w:hint="cs"/>
          <w:rtl/>
        </w:rPr>
        <w:t xml:space="preserve">, שזה מבחן הכנסות נפרד מקצבאות של </w:t>
      </w:r>
      <w:bookmarkStart w:id="147" w:name="_ETM_Q1_902000"/>
      <w:bookmarkEnd w:id="147"/>
      <w:r w:rsidR="00164B24">
        <w:rPr>
          <w:rFonts w:hint="cs"/>
          <w:rtl/>
        </w:rPr>
        <w:t>נכה רגיל.</w:t>
      </w:r>
      <w:r w:rsidR="001E57ED">
        <w:rPr>
          <w:rFonts w:hint="cs"/>
          <w:rtl/>
        </w:rPr>
        <w:t xml:space="preserve"> 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5F0190" w:rsidRDefault="005F0190" w:rsidP="005F0190">
      <w:pPr>
        <w:ind w:firstLine="0"/>
        <w:rPr>
          <w:rtl/>
        </w:rPr>
      </w:pPr>
    </w:p>
    <w:p w:rsidR="00164B24" w:rsidRDefault="00164B24" w:rsidP="00164B24">
      <w:pPr>
        <w:pStyle w:val="a4"/>
        <w:keepNext/>
        <w:rPr>
          <w:rtl/>
        </w:rPr>
      </w:pPr>
      <w:bookmarkStart w:id="148" w:name="_ETM_Q1_903000"/>
      <w:bookmarkStart w:id="149" w:name="ET_speaker_קארין_אלהרר_29"/>
      <w:bookmarkEnd w:id="148"/>
      <w:r w:rsidRPr="00164B24">
        <w:rPr>
          <w:rStyle w:val="TagStyle"/>
          <w:rtl/>
        </w:rPr>
        <w:t xml:space="preserve"> &lt;&lt; דובר &gt;&gt; </w:t>
      </w:r>
      <w:r>
        <w:rPr>
          <w:rtl/>
        </w:rPr>
        <w:t>קארין אלהרר:</w:t>
      </w:r>
      <w:r w:rsidRPr="00164B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164B24" w:rsidRDefault="00164B24" w:rsidP="00164B24">
      <w:pPr>
        <w:pStyle w:val="KeepWithNext"/>
        <w:rPr>
          <w:rtl/>
        </w:rPr>
      </w:pPr>
    </w:p>
    <w:p w:rsidR="000B5D7F" w:rsidRDefault="000B5D7F" w:rsidP="00323265">
      <w:pPr>
        <w:rPr>
          <w:rtl/>
        </w:rPr>
      </w:pPr>
      <w:bookmarkStart w:id="150" w:name="_ETM_Q1_905000"/>
      <w:bookmarkEnd w:id="150"/>
      <w:r>
        <w:rPr>
          <w:rFonts w:hint="cs"/>
          <w:rtl/>
        </w:rPr>
        <w:t xml:space="preserve">אם אני מבינה </w:t>
      </w:r>
      <w:bookmarkStart w:id="151" w:name="_ETM_Q1_919000"/>
      <w:bookmarkEnd w:id="151"/>
      <w:r>
        <w:rPr>
          <w:rFonts w:hint="cs"/>
          <w:rtl/>
        </w:rPr>
        <w:t xml:space="preserve">נכון, המטרה היא לא לפגוע במקור </w:t>
      </w:r>
      <w:r w:rsidR="00323265">
        <w:rPr>
          <w:rFonts w:hint="cs"/>
          <w:rtl/>
        </w:rPr>
        <w:t>ה</w:t>
      </w:r>
      <w:r>
        <w:rPr>
          <w:rFonts w:hint="cs"/>
          <w:rtl/>
        </w:rPr>
        <w:t xml:space="preserve">הכנסה של </w:t>
      </w:r>
      <w:bookmarkStart w:id="152" w:name="_ETM_Q1_927000"/>
      <w:bookmarkEnd w:id="152"/>
      <w:r>
        <w:rPr>
          <w:rFonts w:hint="cs"/>
          <w:rtl/>
        </w:rPr>
        <w:t xml:space="preserve">אדם שעבד והוצא לחל"ת או פוטר. </w:t>
      </w:r>
      <w:bookmarkStart w:id="153" w:name="_ETM_Q1_936000"/>
      <w:bookmarkEnd w:id="153"/>
      <w:r>
        <w:rPr>
          <w:rFonts w:hint="cs"/>
          <w:rtl/>
        </w:rPr>
        <w:t>למה לפגוע בכאלה שעבדו</w:t>
      </w:r>
      <w:bookmarkStart w:id="154" w:name="_ETM_Q1_941000"/>
      <w:bookmarkEnd w:id="154"/>
      <w:r>
        <w:rPr>
          <w:rFonts w:hint="cs"/>
          <w:rtl/>
        </w:rPr>
        <w:t xml:space="preserve"> וקיבלו קצבת עידוד?</w:t>
      </w:r>
    </w:p>
    <w:p w:rsidR="000B5D7F" w:rsidRDefault="000B5D7F" w:rsidP="000B5D7F">
      <w:pPr>
        <w:ind w:firstLine="0"/>
        <w:rPr>
          <w:rtl/>
        </w:rPr>
      </w:pPr>
    </w:p>
    <w:p w:rsidR="00531032" w:rsidRDefault="00531032" w:rsidP="00531032">
      <w:pPr>
        <w:pStyle w:val="af9"/>
        <w:keepNext/>
        <w:rPr>
          <w:rtl/>
        </w:rPr>
      </w:pPr>
      <w:bookmarkStart w:id="155" w:name="_ETM_Q1_945000"/>
      <w:bookmarkStart w:id="156" w:name="ET_guest_762198_31"/>
      <w:bookmarkEnd w:id="155"/>
      <w:r w:rsidRPr="00531032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531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531032" w:rsidRDefault="00531032" w:rsidP="00531032">
      <w:pPr>
        <w:pStyle w:val="KeepWithNext"/>
        <w:rPr>
          <w:rtl/>
        </w:rPr>
      </w:pPr>
    </w:p>
    <w:p w:rsidR="00531032" w:rsidRPr="00531032" w:rsidRDefault="00746186" w:rsidP="00746186">
      <w:pPr>
        <w:rPr>
          <w:rtl/>
        </w:rPr>
      </w:pPr>
      <w:bookmarkStart w:id="157" w:name="_ETM_Q1_974000"/>
      <w:bookmarkEnd w:id="157"/>
      <w:r>
        <w:rPr>
          <w:rFonts w:hint="cs"/>
          <w:rtl/>
        </w:rPr>
        <w:t xml:space="preserve">קצבת העידוד היא חלק מקצבת הנכות </w:t>
      </w:r>
      <w:bookmarkStart w:id="158" w:name="_ETM_Q1_988000"/>
      <w:bookmarkEnd w:id="158"/>
      <w:r>
        <w:rPr>
          <w:rFonts w:hint="cs"/>
          <w:rtl/>
        </w:rPr>
        <w:t xml:space="preserve">שניתנת לנכה שעובד. אם </w:t>
      </w:r>
      <w:bookmarkStart w:id="159" w:name="_ETM_Q1_995000"/>
      <w:bookmarkEnd w:id="159"/>
      <w:r>
        <w:rPr>
          <w:rFonts w:hint="cs"/>
          <w:rtl/>
        </w:rPr>
        <w:t>הנכה פוטר מעבודתו, היה איזה קיזוז מדמי האבטלה לעו</w:t>
      </w:r>
      <w:bookmarkStart w:id="160" w:name="_ETM_Q1_999000"/>
      <w:bookmarkEnd w:id="160"/>
      <w:r>
        <w:rPr>
          <w:rFonts w:hint="cs"/>
          <w:rtl/>
        </w:rPr>
        <w:t xml:space="preserve">מת קצבת הנכות. אנחנו מדברים כרגע על קיזוז מדמי </w:t>
      </w:r>
      <w:r w:rsidR="00F71C58">
        <w:rPr>
          <w:rFonts w:hint="cs"/>
          <w:rtl/>
        </w:rPr>
        <w:t>ה</w:t>
      </w:r>
      <w:r>
        <w:rPr>
          <w:rFonts w:hint="cs"/>
          <w:rtl/>
        </w:rPr>
        <w:t xml:space="preserve">אבטלה, לא על </w:t>
      </w:r>
      <w:bookmarkStart w:id="161" w:name="_ETM_Q1_1009000"/>
      <w:bookmarkEnd w:id="161"/>
      <w:r>
        <w:rPr>
          <w:rFonts w:hint="cs"/>
          <w:rtl/>
        </w:rPr>
        <w:t xml:space="preserve">אירוע של קיזוז כפי שתיארה חברת </w:t>
      </w:r>
      <w:bookmarkStart w:id="162" w:name="_ETM_Q1_1018000"/>
      <w:bookmarkEnd w:id="162"/>
      <w:r>
        <w:rPr>
          <w:rFonts w:hint="cs"/>
          <w:rtl/>
        </w:rPr>
        <w:t>הכנסת קארין אלהרר.</w:t>
      </w:r>
      <w:r w:rsidR="00531032">
        <w:rPr>
          <w:rtl/>
        </w:rPr>
        <w:t xml:space="preserve"> </w:t>
      </w:r>
    </w:p>
    <w:p w:rsidR="000B5D7F" w:rsidRDefault="000B5D7F" w:rsidP="000B5D7F">
      <w:pPr>
        <w:pStyle w:val="KeepWithNext"/>
        <w:rPr>
          <w:rtl/>
        </w:rPr>
      </w:pPr>
    </w:p>
    <w:p w:rsidR="00036042" w:rsidRDefault="00036042" w:rsidP="00036042">
      <w:pPr>
        <w:pStyle w:val="af9"/>
        <w:keepNext/>
        <w:rPr>
          <w:rtl/>
        </w:rPr>
      </w:pPr>
      <w:bookmarkStart w:id="163" w:name="_ETM_Q1_948000"/>
      <w:bookmarkStart w:id="164" w:name="ET_guest_864541_32"/>
      <w:bookmarkEnd w:id="163"/>
      <w:r w:rsidRPr="00036042">
        <w:rPr>
          <w:rStyle w:val="TagStyle"/>
          <w:rtl/>
        </w:rPr>
        <w:t xml:space="preserve"> &lt;&lt; אורח &gt;&gt; </w:t>
      </w:r>
      <w:r>
        <w:rPr>
          <w:rtl/>
        </w:rPr>
        <w:t>ללי דרעי:</w:t>
      </w:r>
      <w:r w:rsidRPr="000360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036042" w:rsidRDefault="00036042" w:rsidP="00036042">
      <w:pPr>
        <w:pStyle w:val="KeepWithNext"/>
        <w:rPr>
          <w:rtl/>
        </w:rPr>
      </w:pPr>
    </w:p>
    <w:p w:rsidR="00EC08B1" w:rsidRDefault="00EC08B1" w:rsidP="00F71C58">
      <w:pPr>
        <w:rPr>
          <w:rtl/>
        </w:rPr>
      </w:pPr>
      <w:bookmarkStart w:id="165" w:name="_ETM_Q1_1040000"/>
      <w:bookmarkEnd w:id="165"/>
      <w:r>
        <w:rPr>
          <w:rFonts w:hint="cs"/>
          <w:rtl/>
        </w:rPr>
        <w:t xml:space="preserve">אנחנו מלווים את הסיפור הזה </w:t>
      </w:r>
      <w:bookmarkStart w:id="166" w:name="_ETM_Q1_1047000"/>
      <w:bookmarkEnd w:id="166"/>
      <w:r>
        <w:rPr>
          <w:rFonts w:hint="cs"/>
          <w:rtl/>
        </w:rPr>
        <w:t xml:space="preserve">של כפל הקצבאות כבר חודשיים, </w:t>
      </w:r>
      <w:r w:rsidR="008B478C">
        <w:rPr>
          <w:rFonts w:hint="cs"/>
          <w:rtl/>
        </w:rPr>
        <w:t>ו</w:t>
      </w:r>
      <w:r>
        <w:rPr>
          <w:rFonts w:hint="cs"/>
          <w:rtl/>
        </w:rPr>
        <w:t xml:space="preserve">יעידו על כך גם </w:t>
      </w:r>
      <w:bookmarkStart w:id="167" w:name="_ETM_Q1_1056000"/>
      <w:bookmarkEnd w:id="167"/>
      <w:r>
        <w:rPr>
          <w:rFonts w:hint="cs"/>
          <w:rtl/>
        </w:rPr>
        <w:t xml:space="preserve">אלעד, גם עלי וגם חברי הוועדה פה. אנחנו מאוד </w:t>
      </w:r>
      <w:bookmarkStart w:id="168" w:name="_ETM_Q1_1060000"/>
      <w:bookmarkEnd w:id="168"/>
      <w:r>
        <w:rPr>
          <w:rFonts w:hint="cs"/>
          <w:rtl/>
        </w:rPr>
        <w:t>מאוד שמחים על ההתקדמות שהושגה אתמול</w:t>
      </w:r>
      <w:r w:rsidR="00425616">
        <w:rPr>
          <w:rFonts w:hint="cs"/>
          <w:rtl/>
        </w:rPr>
        <w:t>,</w:t>
      </w:r>
      <w:r w:rsidR="008B478C">
        <w:rPr>
          <w:rFonts w:hint="cs"/>
          <w:rtl/>
        </w:rPr>
        <w:t xml:space="preserve"> </w:t>
      </w:r>
      <w:r w:rsidR="0042561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החלטה שהתקבלה </w:t>
      </w:r>
      <w:bookmarkStart w:id="169" w:name="_ETM_Q1_1065000"/>
      <w:bookmarkEnd w:id="169"/>
      <w:r>
        <w:rPr>
          <w:rFonts w:hint="cs"/>
          <w:rtl/>
        </w:rPr>
        <w:t>בהסכמה של השר שמולי ובהסכמה של</w:t>
      </w:r>
      <w:r w:rsidR="008B478C">
        <w:rPr>
          <w:rFonts w:hint="cs"/>
          <w:rtl/>
        </w:rPr>
        <w:t xml:space="preserve"> השר כץ, אבל</w:t>
      </w:r>
      <w:r>
        <w:rPr>
          <w:rFonts w:hint="cs"/>
          <w:rtl/>
        </w:rPr>
        <w:t xml:space="preserve"> </w:t>
      </w:r>
      <w:bookmarkStart w:id="170" w:name="_ETM_Q1_1074000"/>
      <w:bookmarkEnd w:id="170"/>
      <w:r>
        <w:rPr>
          <w:rFonts w:hint="cs"/>
          <w:rtl/>
        </w:rPr>
        <w:t>אנחנו</w:t>
      </w:r>
      <w:r w:rsidR="005614DA">
        <w:rPr>
          <w:rFonts w:hint="cs"/>
          <w:rtl/>
        </w:rPr>
        <w:t xml:space="preserve"> </w:t>
      </w:r>
      <w:r>
        <w:rPr>
          <w:rFonts w:hint="cs"/>
          <w:rtl/>
        </w:rPr>
        <w:t>רוצים לוודא ש</w:t>
      </w:r>
      <w:r w:rsidR="005614DA">
        <w:rPr>
          <w:rFonts w:hint="cs"/>
          <w:rtl/>
        </w:rPr>
        <w:t xml:space="preserve">האנשים האלה יקבלו כמה שיותר מהר את הכסף, </w:t>
      </w:r>
      <w:bookmarkStart w:id="171" w:name="_ETM_Q1_1079000"/>
      <w:bookmarkEnd w:id="171"/>
      <w:r w:rsidR="005614DA">
        <w:rPr>
          <w:rFonts w:hint="cs"/>
          <w:rtl/>
        </w:rPr>
        <w:t>שזה לא יהיה רק הבטחות באוויר</w:t>
      </w:r>
      <w:bookmarkStart w:id="172" w:name="_ETM_Q1_1077000"/>
      <w:bookmarkEnd w:id="172"/>
      <w:r w:rsidR="005614D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מדובר באנשים </w:t>
      </w:r>
      <w:bookmarkStart w:id="173" w:name="_ETM_Q1_1086000"/>
      <w:bookmarkEnd w:id="173"/>
      <w:r>
        <w:rPr>
          <w:rFonts w:hint="cs"/>
          <w:rtl/>
        </w:rPr>
        <w:t xml:space="preserve">שכל שקל שנלקח מהם בחודשים האחרונים הוביל אותם לחרפת רעב. </w:t>
      </w:r>
      <w:bookmarkStart w:id="174" w:name="_ETM_Q1_1094000"/>
      <w:bookmarkEnd w:id="174"/>
      <w:r>
        <w:rPr>
          <w:rFonts w:hint="cs"/>
          <w:rtl/>
        </w:rPr>
        <w:t xml:space="preserve">כולנו ראינו </w:t>
      </w:r>
      <w:r w:rsidR="005614DA">
        <w:rPr>
          <w:rFonts w:hint="cs"/>
          <w:rtl/>
        </w:rPr>
        <w:t xml:space="preserve">את אביבה ביום חמישי </w:t>
      </w:r>
      <w:r>
        <w:rPr>
          <w:rFonts w:hint="cs"/>
          <w:rtl/>
        </w:rPr>
        <w:t xml:space="preserve">בטלוויזיה </w:t>
      </w:r>
      <w:bookmarkStart w:id="175" w:name="_ETM_Q1_1101000"/>
      <w:bookmarkEnd w:id="175"/>
      <w:r>
        <w:rPr>
          <w:rFonts w:hint="cs"/>
          <w:rtl/>
        </w:rPr>
        <w:t xml:space="preserve">מסבירה את המצב שלה. אנחנו סומכים על משרד האוצר שיעשה את זה במהירות האפשרית. </w:t>
      </w:r>
      <w:bookmarkStart w:id="176" w:name="_ETM_Q1_1107000"/>
      <w:bookmarkEnd w:id="176"/>
      <w:r w:rsidR="005614DA">
        <w:rPr>
          <w:rFonts w:hint="cs"/>
          <w:rtl/>
        </w:rPr>
        <w:t xml:space="preserve">אסור </w:t>
      </w:r>
      <w:r>
        <w:rPr>
          <w:rFonts w:hint="cs"/>
          <w:rtl/>
        </w:rPr>
        <w:t xml:space="preserve">לדחות את הדבר הזה, </w:t>
      </w:r>
      <w:r w:rsidR="005614DA">
        <w:rPr>
          <w:rFonts w:hint="cs"/>
          <w:rtl/>
        </w:rPr>
        <w:t>אסור</w:t>
      </w:r>
      <w:r>
        <w:rPr>
          <w:rFonts w:hint="cs"/>
          <w:rtl/>
        </w:rPr>
        <w:t xml:space="preserve"> </w:t>
      </w:r>
      <w:bookmarkStart w:id="177" w:name="_ETM_Q1_1112000"/>
      <w:bookmarkEnd w:id="177"/>
      <w:r>
        <w:rPr>
          <w:rFonts w:hint="cs"/>
          <w:rtl/>
        </w:rPr>
        <w:t>לח</w:t>
      </w:r>
      <w:r w:rsidR="005614DA">
        <w:rPr>
          <w:rFonts w:hint="cs"/>
          <w:rtl/>
        </w:rPr>
        <w:t>כות</w:t>
      </w:r>
      <w:r>
        <w:rPr>
          <w:rFonts w:hint="cs"/>
          <w:rtl/>
        </w:rPr>
        <w:t xml:space="preserve"> </w:t>
      </w:r>
      <w:r w:rsidR="005614DA">
        <w:rPr>
          <w:rFonts w:hint="cs"/>
          <w:rtl/>
        </w:rPr>
        <w:t>ול</w:t>
      </w:r>
      <w:r>
        <w:rPr>
          <w:rFonts w:hint="cs"/>
          <w:rtl/>
        </w:rPr>
        <w:t xml:space="preserve">מרוח, כי כל יום שעובר בלי שהכסף </w:t>
      </w:r>
      <w:bookmarkStart w:id="178" w:name="_ETM_Q1_1117000"/>
      <w:bookmarkEnd w:id="178"/>
      <w:r>
        <w:rPr>
          <w:rFonts w:hint="cs"/>
          <w:rtl/>
        </w:rPr>
        <w:t xml:space="preserve">הזה מוחזר לאנשים זה לחם שלא מגיע לפה שלהם </w:t>
      </w:r>
      <w:bookmarkStart w:id="179" w:name="_ETM_Q1_1123000"/>
      <w:bookmarkEnd w:id="179"/>
      <w:r>
        <w:rPr>
          <w:rFonts w:hint="cs"/>
          <w:rtl/>
        </w:rPr>
        <w:t>ול</w:t>
      </w:r>
      <w:r w:rsidR="005614DA">
        <w:rPr>
          <w:rFonts w:hint="cs"/>
          <w:rtl/>
        </w:rPr>
        <w:t>פה של ה</w:t>
      </w:r>
      <w:r>
        <w:rPr>
          <w:rFonts w:hint="cs"/>
          <w:rtl/>
        </w:rPr>
        <w:t>משפחה שלהם.</w:t>
      </w:r>
    </w:p>
    <w:p w:rsidR="00EC08B1" w:rsidRDefault="00EC08B1" w:rsidP="00EC08B1">
      <w:pPr>
        <w:ind w:firstLine="0"/>
        <w:rPr>
          <w:rtl/>
        </w:rPr>
      </w:pPr>
    </w:p>
    <w:p w:rsidR="008B478C" w:rsidRDefault="008B478C" w:rsidP="008B478C">
      <w:pPr>
        <w:pStyle w:val="af6"/>
        <w:keepNext/>
        <w:rPr>
          <w:rtl/>
        </w:rPr>
      </w:pPr>
      <w:bookmarkStart w:id="180" w:name="_ETM_Q1_1125000"/>
      <w:bookmarkStart w:id="181" w:name="ET_yor_5520_33"/>
      <w:bookmarkEnd w:id="180"/>
      <w:r w:rsidRPr="008B47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8B478C" w:rsidRDefault="008B478C" w:rsidP="008B478C">
      <w:pPr>
        <w:pStyle w:val="KeepWithNext"/>
        <w:rPr>
          <w:rtl/>
        </w:rPr>
      </w:pPr>
    </w:p>
    <w:p w:rsidR="00457852" w:rsidRDefault="008B478C" w:rsidP="00C8480F">
      <w:pPr>
        <w:rPr>
          <w:rtl/>
        </w:rPr>
      </w:pPr>
      <w:bookmarkStart w:id="182" w:name="_ETM_Q1_1143000"/>
      <w:bookmarkEnd w:id="182"/>
      <w:r>
        <w:rPr>
          <w:rFonts w:hint="cs"/>
          <w:rtl/>
        </w:rPr>
        <w:t>אייל, מה שהכי מטריד אותנו</w:t>
      </w:r>
      <w:r w:rsidR="00457852">
        <w:rPr>
          <w:rFonts w:hint="cs"/>
          <w:rtl/>
        </w:rPr>
        <w:t xml:space="preserve"> זה </w:t>
      </w:r>
      <w:r w:rsidR="00C8480F">
        <w:rPr>
          <w:rFonts w:hint="cs"/>
          <w:rtl/>
        </w:rPr>
        <w:t xml:space="preserve">אי </w:t>
      </w:r>
      <w:r w:rsidR="00457852">
        <w:rPr>
          <w:rFonts w:hint="cs"/>
          <w:rtl/>
        </w:rPr>
        <w:t xml:space="preserve">העמידה של הממשלה במילים שלה ובהתחייבויות </w:t>
      </w:r>
      <w:bookmarkStart w:id="183" w:name="_ETM_Q1_1151000"/>
      <w:bookmarkEnd w:id="183"/>
      <w:r w:rsidR="00457852">
        <w:rPr>
          <w:rFonts w:hint="cs"/>
          <w:rtl/>
        </w:rPr>
        <w:t>שלה. הרי הנושא הזה לא צץ אתמול, אנחנו מדברים</w:t>
      </w:r>
      <w:bookmarkStart w:id="184" w:name="_ETM_Q1_1154000"/>
      <w:bookmarkEnd w:id="184"/>
      <w:r w:rsidR="00457852">
        <w:rPr>
          <w:rFonts w:hint="cs"/>
          <w:rtl/>
        </w:rPr>
        <w:t xml:space="preserve"> עליו </w:t>
      </w:r>
      <w:r w:rsidR="00C8480F">
        <w:rPr>
          <w:rFonts w:hint="cs"/>
          <w:rtl/>
        </w:rPr>
        <w:t xml:space="preserve">כבר </w:t>
      </w:r>
      <w:r w:rsidR="00457852">
        <w:rPr>
          <w:rFonts w:hint="cs"/>
          <w:rtl/>
        </w:rPr>
        <w:t xml:space="preserve">חודשיים. אני מבקש שתשרטט לנו </w:t>
      </w:r>
      <w:bookmarkStart w:id="185" w:name="_ETM_Q1_1156000"/>
      <w:bookmarkEnd w:id="185"/>
      <w:r w:rsidR="00457852">
        <w:rPr>
          <w:rFonts w:hint="cs"/>
          <w:rtl/>
        </w:rPr>
        <w:t>את לוחות הזמנים לאישור החקיקה הזאת.</w:t>
      </w:r>
    </w:p>
    <w:p w:rsidR="00457852" w:rsidRDefault="00457852" w:rsidP="00457852">
      <w:pPr>
        <w:ind w:firstLine="0"/>
        <w:rPr>
          <w:rtl/>
        </w:rPr>
      </w:pPr>
    </w:p>
    <w:p w:rsidR="00AC10B2" w:rsidRDefault="00AC10B2" w:rsidP="00AC10B2">
      <w:pPr>
        <w:pStyle w:val="af9"/>
        <w:keepNext/>
        <w:rPr>
          <w:rtl/>
        </w:rPr>
      </w:pPr>
      <w:bookmarkStart w:id="186" w:name="_ETM_Q1_1165000"/>
      <w:bookmarkStart w:id="187" w:name="ET_guest_802196_33"/>
      <w:bookmarkEnd w:id="186"/>
      <w:r w:rsidRPr="00AC10B2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AC1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AC10B2" w:rsidRDefault="00AC10B2" w:rsidP="00AC10B2">
      <w:pPr>
        <w:pStyle w:val="KeepWithNext"/>
        <w:rPr>
          <w:rtl/>
        </w:rPr>
      </w:pPr>
    </w:p>
    <w:p w:rsidR="00AC10B2" w:rsidRDefault="00AC10B2" w:rsidP="00610689">
      <w:pPr>
        <w:rPr>
          <w:rtl/>
        </w:rPr>
      </w:pPr>
      <w:bookmarkStart w:id="188" w:name="_ETM_Q1_1164000"/>
      <w:bookmarkEnd w:id="188"/>
      <w:r>
        <w:rPr>
          <w:rFonts w:hint="cs"/>
          <w:rtl/>
        </w:rPr>
        <w:t xml:space="preserve">אנחנו נעשה מאמץ </w:t>
      </w:r>
      <w:bookmarkStart w:id="189" w:name="_ETM_Q1_1168000"/>
      <w:bookmarkEnd w:id="189"/>
      <w:r>
        <w:rPr>
          <w:rFonts w:hint="cs"/>
          <w:rtl/>
        </w:rPr>
        <w:t xml:space="preserve">לעשות את זה במהירות המרבית, כמו שגם </w:t>
      </w:r>
      <w:bookmarkStart w:id="190" w:name="_ETM_Q1_1174000"/>
      <w:bookmarkEnd w:id="190"/>
      <w:r>
        <w:rPr>
          <w:rFonts w:hint="cs"/>
          <w:rtl/>
        </w:rPr>
        <w:t xml:space="preserve">אמרו פה, אבל המקור התקציבי להחלטה נמצא בחוק </w:t>
      </w:r>
      <w:bookmarkStart w:id="191" w:name="_ETM_Q1_1182000"/>
      <w:bookmarkEnd w:id="191"/>
      <w:r>
        <w:rPr>
          <w:rFonts w:hint="cs"/>
          <w:rtl/>
        </w:rPr>
        <w:t>יסוד משק המדינה.</w:t>
      </w:r>
    </w:p>
    <w:p w:rsidR="00AC10B2" w:rsidRDefault="00AC10B2" w:rsidP="00AC10B2">
      <w:pPr>
        <w:ind w:firstLine="0"/>
        <w:rPr>
          <w:rtl/>
        </w:rPr>
      </w:pPr>
    </w:p>
    <w:p w:rsidR="00AC10B2" w:rsidRDefault="00AC10B2" w:rsidP="00AC10B2">
      <w:pPr>
        <w:pStyle w:val="af6"/>
        <w:keepNext/>
        <w:rPr>
          <w:rtl/>
        </w:rPr>
      </w:pPr>
      <w:bookmarkStart w:id="192" w:name="ET_yor_5520_34"/>
      <w:r w:rsidRPr="00AC10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1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164B24" w:rsidRDefault="00164B24" w:rsidP="00610689">
      <w:pPr>
        <w:ind w:firstLine="0"/>
        <w:rPr>
          <w:rtl/>
        </w:rPr>
      </w:pPr>
    </w:p>
    <w:p w:rsidR="00610689" w:rsidRDefault="00610689" w:rsidP="0061068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אתם יכולים להתחיל לקדם את החקיקה.</w:t>
      </w:r>
    </w:p>
    <w:p w:rsidR="00610689" w:rsidRDefault="00610689" w:rsidP="00610689">
      <w:pPr>
        <w:ind w:firstLine="0"/>
        <w:rPr>
          <w:rtl/>
        </w:rPr>
      </w:pPr>
      <w:bookmarkStart w:id="193" w:name="_ETM_Q1_1188000"/>
      <w:bookmarkEnd w:id="193"/>
    </w:p>
    <w:p w:rsidR="00610689" w:rsidRDefault="00610689" w:rsidP="00610689">
      <w:pPr>
        <w:ind w:firstLine="0"/>
        <w:rPr>
          <w:rtl/>
        </w:rPr>
      </w:pPr>
      <w:bookmarkStart w:id="194" w:name="_ETM_Q1_1189000"/>
      <w:bookmarkEnd w:id="194"/>
    </w:p>
    <w:p w:rsidR="00610689" w:rsidRDefault="00610689" w:rsidP="00610689">
      <w:pPr>
        <w:pStyle w:val="af9"/>
        <w:keepNext/>
        <w:rPr>
          <w:rtl/>
        </w:rPr>
      </w:pPr>
      <w:bookmarkStart w:id="195" w:name="ET_guest_802196_35"/>
      <w:r w:rsidRPr="00610689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6106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610689" w:rsidRDefault="00610689" w:rsidP="00610689">
      <w:pPr>
        <w:pStyle w:val="KeepWithNext"/>
        <w:rPr>
          <w:rtl/>
        </w:rPr>
      </w:pPr>
    </w:p>
    <w:p w:rsidR="00610689" w:rsidRDefault="00610689" w:rsidP="00610689">
      <w:pPr>
        <w:rPr>
          <w:rtl/>
        </w:rPr>
      </w:pPr>
      <w:bookmarkStart w:id="196" w:name="_ETM_Q1_1191000"/>
      <w:bookmarkEnd w:id="196"/>
      <w:r>
        <w:rPr>
          <w:rFonts w:hint="cs"/>
          <w:rtl/>
        </w:rPr>
        <w:t>אפשר</w:t>
      </w:r>
      <w:bookmarkStart w:id="197" w:name="_ETM_Q1_1193000"/>
      <w:bookmarkEnd w:id="197"/>
      <w:r>
        <w:rPr>
          <w:rFonts w:hint="cs"/>
          <w:rtl/>
        </w:rPr>
        <w:t xml:space="preserve"> לנסות לעשות את מה שצריך במקביל, אבל האישור הסופי הוא רק אחרי. רק אתמול התקבלה החלטה</w:t>
      </w:r>
      <w:bookmarkStart w:id="198" w:name="_ETM_Q1_1203000"/>
      <w:bookmarkEnd w:id="198"/>
      <w:r w:rsidR="0042561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אני לא יכול </w:t>
      </w:r>
      <w:bookmarkStart w:id="199" w:name="_ETM_Q1_1202000"/>
      <w:bookmarkEnd w:id="199"/>
      <w:r>
        <w:rPr>
          <w:rFonts w:hint="cs"/>
          <w:rtl/>
        </w:rPr>
        <w:t xml:space="preserve">לבוא ולהתחייב לגבי הלו"ז המדויק, אבל נעשה את המאמצים. </w:t>
      </w:r>
      <w:bookmarkStart w:id="200" w:name="_ETM_Q1_1212000"/>
      <w:bookmarkEnd w:id="200"/>
    </w:p>
    <w:p w:rsidR="00610689" w:rsidRDefault="00610689" w:rsidP="00610689">
      <w:pPr>
        <w:ind w:firstLine="0"/>
        <w:rPr>
          <w:rtl/>
        </w:rPr>
      </w:pPr>
    </w:p>
    <w:p w:rsidR="00610689" w:rsidRDefault="00610689" w:rsidP="00610689">
      <w:pPr>
        <w:pStyle w:val="af9"/>
        <w:keepNext/>
        <w:rPr>
          <w:rtl/>
        </w:rPr>
      </w:pPr>
      <w:bookmarkStart w:id="201" w:name="_ETM_Q1_1215000"/>
      <w:bookmarkStart w:id="202" w:name="ET_guest_864540_36"/>
      <w:bookmarkEnd w:id="201"/>
      <w:r w:rsidRPr="00610689">
        <w:rPr>
          <w:rStyle w:val="TagStyle"/>
          <w:rtl/>
        </w:rPr>
        <w:t xml:space="preserve"> &lt;&lt; אורח &gt;&gt; </w:t>
      </w:r>
      <w:r>
        <w:rPr>
          <w:rtl/>
        </w:rPr>
        <w:t>אביבה וידל:</w:t>
      </w:r>
      <w:r w:rsidRPr="006106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"/>
    </w:p>
    <w:p w:rsidR="00610689" w:rsidRDefault="00610689" w:rsidP="00610689">
      <w:pPr>
        <w:pStyle w:val="KeepWithNext"/>
        <w:rPr>
          <w:rtl/>
        </w:rPr>
      </w:pPr>
    </w:p>
    <w:p w:rsidR="00610689" w:rsidRDefault="00610689" w:rsidP="00F8444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בת </w:t>
      </w:r>
      <w:bookmarkStart w:id="203" w:name="_ETM_Q1_1226000"/>
      <w:bookmarkEnd w:id="203"/>
      <w:r w:rsidR="00202D3C">
        <w:rPr>
          <w:rFonts w:hint="cs"/>
          <w:rtl/>
        </w:rPr>
        <w:t>66,</w:t>
      </w:r>
      <w:r>
        <w:rPr>
          <w:rFonts w:hint="cs"/>
          <w:rtl/>
        </w:rPr>
        <w:t xml:space="preserve"> מקבלת קצבת זקנה </w:t>
      </w:r>
      <w:r w:rsidR="00202D3C">
        <w:rPr>
          <w:rFonts w:hint="cs"/>
          <w:rtl/>
        </w:rPr>
        <w:t>ש</w:t>
      </w:r>
      <w:r>
        <w:rPr>
          <w:rFonts w:hint="cs"/>
          <w:rtl/>
        </w:rPr>
        <w:t xml:space="preserve">ל 2,100 שקלים. </w:t>
      </w:r>
      <w:bookmarkStart w:id="204" w:name="_ETM_Q1_1234000"/>
      <w:bookmarkEnd w:id="204"/>
      <w:r w:rsidR="00F8444A">
        <w:rPr>
          <w:rFonts w:hint="cs"/>
          <w:rtl/>
        </w:rPr>
        <w:t xml:space="preserve">לפני משבר הקורונה </w:t>
      </w:r>
      <w:r>
        <w:rPr>
          <w:rFonts w:hint="cs"/>
          <w:rtl/>
        </w:rPr>
        <w:t>עבדתי כסייעת בחי</w:t>
      </w:r>
      <w:r w:rsidR="00202D3C">
        <w:rPr>
          <w:rFonts w:hint="cs"/>
          <w:rtl/>
        </w:rPr>
        <w:t>נוך המיוחד והשתכרתי 3,100 שקלים.</w:t>
      </w:r>
      <w:r>
        <w:rPr>
          <w:rFonts w:hint="cs"/>
          <w:rtl/>
        </w:rPr>
        <w:t xml:space="preserve"> </w:t>
      </w:r>
      <w:bookmarkStart w:id="205" w:name="_ETM_Q1_1244000"/>
      <w:bookmarkEnd w:id="205"/>
      <w:r>
        <w:rPr>
          <w:rFonts w:hint="cs"/>
          <w:rtl/>
        </w:rPr>
        <w:t xml:space="preserve">הכל </w:t>
      </w:r>
      <w:bookmarkStart w:id="206" w:name="_ETM_Q1_1245000"/>
      <w:bookmarkEnd w:id="206"/>
      <w:r>
        <w:rPr>
          <w:rFonts w:hint="cs"/>
          <w:rtl/>
        </w:rPr>
        <w:t xml:space="preserve">היה בסדר, ללא תלונות, עד שיצאתי לחל"ת. כשיצאתי לחל"ת, </w:t>
      </w:r>
      <w:bookmarkStart w:id="207" w:name="_ETM_Q1_1254000"/>
      <w:bookmarkEnd w:id="207"/>
      <w:r>
        <w:rPr>
          <w:rFonts w:hint="cs"/>
          <w:rtl/>
        </w:rPr>
        <w:t xml:space="preserve">הבנתי </w:t>
      </w:r>
      <w:bookmarkStart w:id="208" w:name="_ETM_Q1_1261000"/>
      <w:bookmarkEnd w:id="208"/>
      <w:r>
        <w:rPr>
          <w:rFonts w:hint="cs"/>
          <w:rtl/>
        </w:rPr>
        <w:t>שאני אמורה להתקיים מ-2,100 שקלים של הביטוח הלאומי, ופה התחיל השבר הגדול. הבנתי שז</w:t>
      </w:r>
      <w:bookmarkStart w:id="209" w:name="_ETM_Q1_1264000"/>
      <w:bookmarkEnd w:id="209"/>
      <w:r>
        <w:rPr>
          <w:rFonts w:hint="cs"/>
          <w:rtl/>
        </w:rPr>
        <w:t xml:space="preserve">ו לא רק אני, </w:t>
      </w:r>
      <w:r w:rsidR="00202D3C">
        <w:rPr>
          <w:rFonts w:hint="cs"/>
          <w:rtl/>
        </w:rPr>
        <w:t xml:space="preserve">הבנתי </w:t>
      </w:r>
      <w:r>
        <w:rPr>
          <w:rFonts w:hint="cs"/>
          <w:rtl/>
        </w:rPr>
        <w:t xml:space="preserve">שישנם כמוני עוד 40,000 אנשים שלא </w:t>
      </w:r>
      <w:bookmarkStart w:id="210" w:name="_ETM_Q1_1271000"/>
      <w:bookmarkEnd w:id="210"/>
      <w:r>
        <w:rPr>
          <w:rFonts w:hint="cs"/>
          <w:rtl/>
        </w:rPr>
        <w:t>קיבלו את דמי החל"ת בגלל כפל קצבאות.</w:t>
      </w:r>
    </w:p>
    <w:p w:rsidR="00610689" w:rsidRDefault="00610689" w:rsidP="00610689">
      <w:pPr>
        <w:ind w:firstLine="0"/>
        <w:rPr>
          <w:rtl/>
        </w:rPr>
      </w:pPr>
    </w:p>
    <w:p w:rsidR="00610689" w:rsidRDefault="00610689" w:rsidP="00610689">
      <w:pPr>
        <w:pStyle w:val="af6"/>
        <w:keepNext/>
        <w:rPr>
          <w:rtl/>
        </w:rPr>
      </w:pPr>
      <w:bookmarkStart w:id="211" w:name="ET_yor_5520_37"/>
      <w:r w:rsidRPr="006106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06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610689" w:rsidRDefault="00610689" w:rsidP="00610689">
      <w:pPr>
        <w:pStyle w:val="KeepWithNext"/>
        <w:rPr>
          <w:rtl/>
        </w:rPr>
      </w:pPr>
    </w:p>
    <w:p w:rsidR="00610689" w:rsidRDefault="00610689" w:rsidP="00610689">
      <w:pPr>
        <w:rPr>
          <w:rtl/>
        </w:rPr>
      </w:pPr>
      <w:r>
        <w:rPr>
          <w:rFonts w:hint="cs"/>
          <w:rtl/>
        </w:rPr>
        <w:t>ממתי את בחל"ת?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610689" w:rsidRDefault="00610689" w:rsidP="00610689">
      <w:pPr>
        <w:ind w:firstLine="0"/>
        <w:rPr>
          <w:rtl/>
        </w:rPr>
      </w:pPr>
      <w:bookmarkStart w:id="212" w:name="_ETM_Q1_1218000"/>
      <w:bookmarkEnd w:id="212"/>
      <w:r>
        <w:rPr>
          <w:rtl/>
        </w:rPr>
        <w:t xml:space="preserve">  </w:t>
      </w:r>
    </w:p>
    <w:p w:rsidR="00610689" w:rsidRDefault="00610689" w:rsidP="00610689">
      <w:pPr>
        <w:pStyle w:val="af9"/>
        <w:keepNext/>
        <w:rPr>
          <w:rtl/>
        </w:rPr>
      </w:pPr>
      <w:bookmarkStart w:id="213" w:name="_ETM_Q1_557000"/>
      <w:bookmarkStart w:id="214" w:name="ET_guest_864540_38"/>
      <w:bookmarkEnd w:id="213"/>
      <w:r w:rsidRPr="00610689">
        <w:rPr>
          <w:rStyle w:val="TagStyle"/>
          <w:rtl/>
        </w:rPr>
        <w:t xml:space="preserve"> &lt;&lt; אורח &gt;&gt; </w:t>
      </w:r>
      <w:r>
        <w:rPr>
          <w:rtl/>
        </w:rPr>
        <w:t>אביבה וידל:</w:t>
      </w:r>
      <w:r w:rsidRPr="006106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610689" w:rsidRDefault="00610689" w:rsidP="00610689">
      <w:pPr>
        <w:pStyle w:val="KeepWithNext"/>
        <w:rPr>
          <w:rtl/>
        </w:rPr>
      </w:pPr>
    </w:p>
    <w:p w:rsidR="007B3DC4" w:rsidRDefault="007B3DC4" w:rsidP="00F8444A">
      <w:pPr>
        <w:rPr>
          <w:rtl/>
        </w:rPr>
      </w:pPr>
      <w:bookmarkStart w:id="215" w:name="_ETM_Q1_1270000"/>
      <w:bookmarkEnd w:id="215"/>
      <w:r>
        <w:rPr>
          <w:rFonts w:hint="cs"/>
          <w:rtl/>
        </w:rPr>
        <w:t xml:space="preserve">מ-15 </w:t>
      </w:r>
      <w:bookmarkStart w:id="216" w:name="_ETM_Q1_1278000"/>
      <w:bookmarkEnd w:id="216"/>
      <w:r>
        <w:rPr>
          <w:rFonts w:hint="cs"/>
          <w:rtl/>
        </w:rPr>
        <w:t>במרץ.</w:t>
      </w:r>
    </w:p>
    <w:p w:rsidR="007B3DC4" w:rsidRDefault="007B3DC4" w:rsidP="007B3DC4">
      <w:pPr>
        <w:ind w:firstLine="0"/>
        <w:rPr>
          <w:rtl/>
        </w:rPr>
      </w:pPr>
      <w:bookmarkStart w:id="217" w:name="_ETM_Q1_1280000"/>
      <w:bookmarkEnd w:id="217"/>
    </w:p>
    <w:p w:rsidR="007B3DC4" w:rsidRDefault="007B3DC4" w:rsidP="007B3DC4">
      <w:pPr>
        <w:pStyle w:val="af6"/>
        <w:keepNext/>
        <w:rPr>
          <w:rtl/>
        </w:rPr>
      </w:pPr>
      <w:bookmarkStart w:id="218" w:name="_ETM_Q1_1281000"/>
      <w:bookmarkStart w:id="219" w:name="ET_yor_5520_39"/>
      <w:bookmarkEnd w:id="218"/>
      <w:r w:rsidRPr="007B3D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3D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7B3DC4" w:rsidRDefault="007B3DC4" w:rsidP="007B3DC4">
      <w:pPr>
        <w:pStyle w:val="KeepWithNext"/>
        <w:rPr>
          <w:rtl/>
        </w:rPr>
      </w:pPr>
    </w:p>
    <w:p w:rsidR="00610689" w:rsidRDefault="007B3DC4" w:rsidP="007B3DC4">
      <w:pPr>
        <w:rPr>
          <w:rtl/>
        </w:rPr>
      </w:pPr>
      <w:bookmarkStart w:id="220" w:name="_ETM_Q1_1282000"/>
      <w:bookmarkEnd w:id="220"/>
      <w:r>
        <w:rPr>
          <w:rFonts w:hint="cs"/>
          <w:rtl/>
        </w:rPr>
        <w:t xml:space="preserve">אייל, מתי אביבה תוכל לקבל את הכסף, </w:t>
      </w:r>
      <w:bookmarkStart w:id="221" w:name="_ETM_Q1_1311000"/>
      <w:bookmarkEnd w:id="221"/>
      <w:r>
        <w:rPr>
          <w:rFonts w:hint="cs"/>
          <w:rtl/>
        </w:rPr>
        <w:t xml:space="preserve">בהנחה שתוך שבועיים אנחנו מאשרים את כל החקיקות? </w:t>
      </w:r>
      <w:r>
        <w:rPr>
          <w:rtl/>
        </w:rPr>
        <w:t xml:space="preserve">  </w:t>
      </w:r>
      <w:r w:rsidR="00610689">
        <w:rPr>
          <w:rtl/>
        </w:rPr>
        <w:t xml:space="preserve">  </w:t>
      </w:r>
    </w:p>
    <w:p w:rsidR="000E4AA2" w:rsidRDefault="000E4AA2" w:rsidP="000E4AA2">
      <w:pPr>
        <w:ind w:firstLine="0"/>
        <w:rPr>
          <w:rtl/>
        </w:rPr>
      </w:pPr>
    </w:p>
    <w:p w:rsidR="007B3DC4" w:rsidRDefault="007B3DC4" w:rsidP="007B3DC4">
      <w:pPr>
        <w:pStyle w:val="af9"/>
        <w:keepNext/>
        <w:rPr>
          <w:rtl/>
        </w:rPr>
      </w:pPr>
      <w:bookmarkStart w:id="222" w:name="ET_guest_802196_40"/>
      <w:r w:rsidRPr="007B3DC4">
        <w:rPr>
          <w:rStyle w:val="TagStyle"/>
          <w:rtl/>
        </w:rPr>
        <w:t xml:space="preserve"> &lt;&lt; אורח &gt;&gt; </w:t>
      </w:r>
      <w:r>
        <w:rPr>
          <w:rtl/>
        </w:rPr>
        <w:t>אייל מדן:</w:t>
      </w:r>
      <w:r w:rsidRPr="007B3D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7B3DC4" w:rsidRDefault="007B3DC4" w:rsidP="007B3DC4">
      <w:pPr>
        <w:pStyle w:val="KeepWithNext"/>
        <w:rPr>
          <w:rtl/>
        </w:rPr>
      </w:pPr>
    </w:p>
    <w:p w:rsidR="007B3DC4" w:rsidRDefault="0098238B" w:rsidP="0098238B">
      <w:pPr>
        <w:rPr>
          <w:rtl/>
        </w:rPr>
      </w:pPr>
      <w:bookmarkStart w:id="223" w:name="_ETM_Q1_1310000"/>
      <w:bookmarkEnd w:id="223"/>
      <w:r>
        <w:rPr>
          <w:rFonts w:hint="cs"/>
          <w:rtl/>
        </w:rPr>
        <w:t xml:space="preserve">מהרגע בו </w:t>
      </w:r>
      <w:r w:rsidR="007B3DC4">
        <w:rPr>
          <w:rFonts w:hint="cs"/>
          <w:rtl/>
        </w:rPr>
        <w:t xml:space="preserve">החקיקה </w:t>
      </w:r>
      <w:bookmarkStart w:id="224" w:name="_ETM_Q1_1320000"/>
      <w:bookmarkEnd w:id="224"/>
      <w:r w:rsidR="007B3DC4">
        <w:rPr>
          <w:rFonts w:hint="cs"/>
          <w:rtl/>
        </w:rPr>
        <w:t>מאושרת</w:t>
      </w:r>
      <w:r>
        <w:rPr>
          <w:rFonts w:hint="cs"/>
          <w:rtl/>
        </w:rPr>
        <w:t xml:space="preserve"> הכל</w:t>
      </w:r>
      <w:r w:rsidR="007B3DC4">
        <w:rPr>
          <w:rFonts w:hint="cs"/>
          <w:rtl/>
        </w:rPr>
        <w:t xml:space="preserve"> תלוי בתפעול של ביטוח לאומי. אולי אפשר לקדם את הדברים התפעוליים שביטוח לאומי צריך לעשות בשביל </w:t>
      </w:r>
      <w:bookmarkStart w:id="225" w:name="_ETM_Q1_1334000"/>
      <w:bookmarkEnd w:id="225"/>
      <w:r w:rsidR="007B3DC4">
        <w:rPr>
          <w:rFonts w:hint="cs"/>
          <w:rtl/>
        </w:rPr>
        <w:t>שזה יהיה כמה שיותר מהר.</w:t>
      </w:r>
    </w:p>
    <w:p w:rsidR="007B3DC4" w:rsidRDefault="007B3DC4" w:rsidP="007B3DC4">
      <w:pPr>
        <w:ind w:firstLine="0"/>
        <w:rPr>
          <w:rtl/>
        </w:rPr>
      </w:pPr>
      <w:bookmarkStart w:id="226" w:name="_ETM_Q1_1340000"/>
      <w:bookmarkEnd w:id="226"/>
    </w:p>
    <w:p w:rsidR="007B3DC4" w:rsidRDefault="007B3DC4" w:rsidP="007B3DC4">
      <w:pPr>
        <w:pStyle w:val="af6"/>
        <w:keepNext/>
        <w:rPr>
          <w:rtl/>
        </w:rPr>
      </w:pPr>
      <w:bookmarkStart w:id="227" w:name="_ETM_Q1_1341000"/>
      <w:bookmarkStart w:id="228" w:name="ET_yor_5520_41"/>
      <w:bookmarkEnd w:id="227"/>
      <w:r w:rsidRPr="007B3D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3D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7B3DC4" w:rsidRDefault="007B3DC4" w:rsidP="007B3DC4">
      <w:pPr>
        <w:pStyle w:val="KeepWithNext"/>
        <w:rPr>
          <w:rtl/>
        </w:rPr>
      </w:pPr>
    </w:p>
    <w:p w:rsidR="007B3DC4" w:rsidRDefault="007B3DC4" w:rsidP="007B3DC4">
      <w:pPr>
        <w:rPr>
          <w:rtl/>
        </w:rPr>
      </w:pPr>
      <w:bookmarkStart w:id="229" w:name="_ETM_Q1_1342000"/>
      <w:bookmarkEnd w:id="229"/>
      <w:r>
        <w:rPr>
          <w:rFonts w:hint="cs"/>
          <w:rtl/>
        </w:rPr>
        <w:t xml:space="preserve">אלעד, אתה יכול לענות לנו על </w:t>
      </w:r>
      <w:bookmarkStart w:id="230" w:name="_ETM_Q1_1348000"/>
      <w:bookmarkEnd w:id="230"/>
      <w:r>
        <w:rPr>
          <w:rFonts w:hint="cs"/>
          <w:rtl/>
        </w:rPr>
        <w:t>זה?</w:t>
      </w:r>
    </w:p>
    <w:p w:rsidR="007B3DC4" w:rsidRDefault="007B3DC4" w:rsidP="007B3DC4">
      <w:pPr>
        <w:ind w:firstLine="0"/>
        <w:rPr>
          <w:rtl/>
        </w:rPr>
      </w:pPr>
    </w:p>
    <w:p w:rsidR="007B3DC4" w:rsidRDefault="007B3DC4" w:rsidP="007B3DC4">
      <w:pPr>
        <w:pStyle w:val="af9"/>
        <w:keepNext/>
        <w:rPr>
          <w:rtl/>
        </w:rPr>
      </w:pPr>
      <w:bookmarkStart w:id="231" w:name="_ETM_Q1_1349000"/>
      <w:bookmarkStart w:id="232" w:name="ET_guest_863385_42"/>
      <w:bookmarkEnd w:id="231"/>
      <w:r w:rsidRPr="007B3DC4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7B3D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7B3DC4" w:rsidRDefault="007B3DC4" w:rsidP="007B3DC4">
      <w:pPr>
        <w:pStyle w:val="KeepWithNext"/>
        <w:rPr>
          <w:rtl/>
        </w:rPr>
      </w:pPr>
    </w:p>
    <w:p w:rsidR="007B3DC4" w:rsidRDefault="007B3DC4" w:rsidP="00904E8F">
      <w:pPr>
        <w:rPr>
          <w:rtl/>
        </w:rPr>
      </w:pPr>
      <w:bookmarkStart w:id="233" w:name="_ETM_Q1_1357000"/>
      <w:bookmarkEnd w:id="233"/>
      <w:r>
        <w:rPr>
          <w:rFonts w:hint="cs"/>
          <w:rtl/>
        </w:rPr>
        <w:t>התחלנו לעשות את התיקונים ל</w:t>
      </w:r>
      <w:r w:rsidR="008042E8">
        <w:rPr>
          <w:rFonts w:hint="cs"/>
          <w:rtl/>
        </w:rPr>
        <w:t>תזכיר שפורסם</w:t>
      </w:r>
      <w:r w:rsidR="0033621E">
        <w:rPr>
          <w:rFonts w:hint="cs"/>
          <w:rtl/>
        </w:rPr>
        <w:t>,</w:t>
      </w:r>
      <w:r w:rsidR="008042E8">
        <w:rPr>
          <w:rFonts w:hint="cs"/>
          <w:rtl/>
        </w:rPr>
        <w:t xml:space="preserve"> כדי </w:t>
      </w:r>
      <w:r>
        <w:rPr>
          <w:rFonts w:hint="cs"/>
          <w:rtl/>
        </w:rPr>
        <w:t>ש</w:t>
      </w:r>
      <w:r w:rsidR="00904E8F">
        <w:rPr>
          <w:rFonts w:hint="cs"/>
          <w:rtl/>
        </w:rPr>
        <w:t>כ</w:t>
      </w:r>
      <w:r>
        <w:rPr>
          <w:rFonts w:hint="cs"/>
          <w:rtl/>
        </w:rPr>
        <w:t xml:space="preserve">שהאוצר </w:t>
      </w:r>
      <w:bookmarkStart w:id="234" w:name="_ETM_Q1_1360000"/>
      <w:bookmarkEnd w:id="234"/>
      <w:r>
        <w:rPr>
          <w:rFonts w:hint="cs"/>
          <w:rtl/>
        </w:rPr>
        <w:t xml:space="preserve">יגיד לנו שאפשר </w:t>
      </w:r>
      <w:r w:rsidR="008042E8">
        <w:rPr>
          <w:rFonts w:hint="cs"/>
          <w:rtl/>
        </w:rPr>
        <w:t>נוכל לה</w:t>
      </w:r>
      <w:r>
        <w:rPr>
          <w:rFonts w:hint="cs"/>
          <w:rtl/>
        </w:rPr>
        <w:t xml:space="preserve">ביא אותו לאישור הממשלה. אנחנו נערכים לכל תיקון </w:t>
      </w:r>
      <w:r w:rsidR="00420D1B">
        <w:rPr>
          <w:rFonts w:hint="cs"/>
          <w:rtl/>
        </w:rPr>
        <w:t xml:space="preserve">המערכות הנדרש </w:t>
      </w:r>
      <w:r w:rsidR="00904E8F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bookmarkStart w:id="235" w:name="_ETM_Q1_1365000"/>
      <w:bookmarkEnd w:id="235"/>
      <w:r>
        <w:rPr>
          <w:rFonts w:hint="cs"/>
          <w:rtl/>
        </w:rPr>
        <w:t>הזה. עוד אין</w:t>
      </w:r>
      <w:r w:rsidR="00241CA2">
        <w:rPr>
          <w:rFonts w:hint="cs"/>
          <w:rtl/>
        </w:rPr>
        <w:t xml:space="preserve"> לי תשובה כמה זמן היערכות תידרש כי</w:t>
      </w:r>
      <w:r>
        <w:rPr>
          <w:rFonts w:hint="cs"/>
          <w:rtl/>
        </w:rPr>
        <w:t xml:space="preserve"> </w:t>
      </w:r>
      <w:bookmarkStart w:id="236" w:name="_ETM_Q1_1371000"/>
      <w:bookmarkEnd w:id="236"/>
      <w:r>
        <w:rPr>
          <w:rFonts w:hint="cs"/>
          <w:rtl/>
        </w:rPr>
        <w:t xml:space="preserve">אנחנו עדיין באירוע מאוד גדול </w:t>
      </w:r>
      <w:bookmarkStart w:id="237" w:name="_ETM_Q1_1376000"/>
      <w:bookmarkEnd w:id="237"/>
      <w:r w:rsidR="00241CA2">
        <w:rPr>
          <w:rFonts w:hint="cs"/>
          <w:rtl/>
        </w:rPr>
        <w:t>של אבטלה, אבל</w:t>
      </w:r>
      <w:r>
        <w:rPr>
          <w:rFonts w:hint="cs"/>
          <w:rtl/>
        </w:rPr>
        <w:t xml:space="preserve"> יש </w:t>
      </w:r>
      <w:bookmarkStart w:id="238" w:name="_ETM_Q1_1387000"/>
      <w:bookmarkEnd w:id="238"/>
      <w:r>
        <w:rPr>
          <w:rFonts w:hint="cs"/>
          <w:rtl/>
        </w:rPr>
        <w:t>הנחיה ברורה של ההנהלה ל</w:t>
      </w:r>
      <w:r w:rsidR="0033621E">
        <w:rPr>
          <w:rFonts w:hint="cs"/>
          <w:rtl/>
        </w:rPr>
        <w:t xml:space="preserve">עשות את מרב המאמצים כדי לתת את זה </w:t>
      </w:r>
      <w:r>
        <w:rPr>
          <w:rFonts w:hint="cs"/>
          <w:rtl/>
        </w:rPr>
        <w:t xml:space="preserve">כמה שיותר מהר.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0E4AA2" w:rsidRDefault="000E4AA2" w:rsidP="000E4AA2">
      <w:pPr>
        <w:ind w:firstLine="0"/>
        <w:rPr>
          <w:rtl/>
        </w:rPr>
      </w:pPr>
    </w:p>
    <w:p w:rsidR="007B3DC4" w:rsidRDefault="007B3DC4" w:rsidP="007B3DC4">
      <w:pPr>
        <w:pStyle w:val="af6"/>
        <w:keepNext/>
        <w:rPr>
          <w:rtl/>
        </w:rPr>
      </w:pPr>
      <w:bookmarkStart w:id="239" w:name="_ETM_Q1_1391000"/>
      <w:bookmarkStart w:id="240" w:name="ET_yor_5520_43"/>
      <w:bookmarkEnd w:id="239"/>
      <w:r w:rsidRPr="007B3D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3D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7B3DC4" w:rsidRDefault="007B3DC4" w:rsidP="007B3DC4">
      <w:pPr>
        <w:pStyle w:val="KeepWithNext"/>
        <w:rPr>
          <w:rtl/>
        </w:rPr>
      </w:pPr>
    </w:p>
    <w:p w:rsidR="0033621E" w:rsidRDefault="007B3DC4" w:rsidP="007B3DC4">
      <w:pPr>
        <w:rPr>
          <w:rtl/>
        </w:rPr>
      </w:pPr>
      <w:r>
        <w:rPr>
          <w:rFonts w:hint="cs"/>
          <w:rtl/>
        </w:rPr>
        <w:t xml:space="preserve">תן לנו </w:t>
      </w:r>
      <w:r w:rsidR="0033621E">
        <w:rPr>
          <w:rFonts w:hint="cs"/>
          <w:rtl/>
        </w:rPr>
        <w:t xml:space="preserve">סדרי גודל של </w:t>
      </w:r>
      <w:bookmarkStart w:id="241" w:name="_ETM_Q1_1394000"/>
      <w:bookmarkEnd w:id="241"/>
      <w:r w:rsidR="0033621E">
        <w:rPr>
          <w:rFonts w:hint="cs"/>
          <w:rtl/>
        </w:rPr>
        <w:t>זמן.</w:t>
      </w:r>
    </w:p>
    <w:p w:rsidR="0033621E" w:rsidRDefault="0033621E" w:rsidP="0033621E">
      <w:pPr>
        <w:ind w:firstLine="0"/>
        <w:rPr>
          <w:rtl/>
        </w:rPr>
      </w:pPr>
    </w:p>
    <w:p w:rsidR="0033621E" w:rsidRDefault="0033621E" w:rsidP="0033621E">
      <w:pPr>
        <w:pStyle w:val="af9"/>
        <w:keepNext/>
        <w:rPr>
          <w:rtl/>
        </w:rPr>
      </w:pPr>
      <w:bookmarkStart w:id="242" w:name="_ETM_Q1_1388000"/>
      <w:bookmarkStart w:id="243" w:name="ET_guest_863385_44"/>
      <w:bookmarkEnd w:id="242"/>
      <w:r w:rsidRPr="0033621E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3362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33621E" w:rsidRDefault="0033621E" w:rsidP="0033621E">
      <w:pPr>
        <w:pStyle w:val="KeepWithNext"/>
        <w:rPr>
          <w:rtl/>
        </w:rPr>
      </w:pPr>
    </w:p>
    <w:p w:rsidR="00A14F35" w:rsidRDefault="0033621E" w:rsidP="00904E8F">
      <w:pPr>
        <w:ind w:firstLine="0"/>
        <w:rPr>
          <w:rtl/>
        </w:rPr>
      </w:pPr>
      <w:r>
        <w:rPr>
          <w:rFonts w:hint="cs"/>
          <w:rtl/>
        </w:rPr>
        <w:tab/>
        <w:t xml:space="preserve">אני לא יכול להתחייב. </w:t>
      </w:r>
      <w:r w:rsidR="00A14F35">
        <w:rPr>
          <w:rFonts w:hint="cs"/>
          <w:rtl/>
        </w:rPr>
        <w:t xml:space="preserve">אני מעריך שזה </w:t>
      </w:r>
      <w:bookmarkStart w:id="244" w:name="_ETM_Q1_1396000"/>
      <w:bookmarkEnd w:id="244"/>
      <w:r w:rsidR="00D735F7">
        <w:rPr>
          <w:rFonts w:hint="cs"/>
          <w:rtl/>
        </w:rPr>
        <w:t>לא עניין שייקח יותר מידי זמן</w:t>
      </w:r>
      <w:r w:rsidR="00904E8F">
        <w:rPr>
          <w:rFonts w:hint="cs"/>
          <w:rtl/>
        </w:rPr>
        <w:t>,</w:t>
      </w:r>
      <w:r w:rsidR="00A14F35">
        <w:rPr>
          <w:rFonts w:hint="cs"/>
          <w:rtl/>
        </w:rPr>
        <w:t xml:space="preserve"> </w:t>
      </w:r>
      <w:bookmarkStart w:id="245" w:name="_ETM_Q1_1402000"/>
      <w:bookmarkEnd w:id="245"/>
      <w:r w:rsidR="00904E8F">
        <w:rPr>
          <w:rFonts w:hint="cs"/>
          <w:rtl/>
        </w:rPr>
        <w:t xml:space="preserve">כי </w:t>
      </w:r>
      <w:r w:rsidR="00A14F35">
        <w:rPr>
          <w:rFonts w:hint="cs"/>
          <w:rtl/>
        </w:rPr>
        <w:t>נתחשב בזה כקיזוז בדומה ל</w:t>
      </w:r>
      <w:r w:rsidR="00D735F7">
        <w:rPr>
          <w:rFonts w:hint="cs"/>
          <w:rtl/>
        </w:rPr>
        <w:t>שכר</w:t>
      </w:r>
      <w:r w:rsidR="00904E8F">
        <w:rPr>
          <w:rFonts w:hint="cs"/>
          <w:rtl/>
        </w:rPr>
        <w:t>,</w:t>
      </w:r>
      <w:r w:rsidR="00A14F35">
        <w:rPr>
          <w:rFonts w:hint="cs"/>
          <w:rtl/>
        </w:rPr>
        <w:t xml:space="preserve"> לא נ</w:t>
      </w:r>
      <w:r w:rsidR="00D735F7">
        <w:rPr>
          <w:rFonts w:hint="cs"/>
          <w:rtl/>
        </w:rPr>
        <w:t>צטרך ל</w:t>
      </w:r>
      <w:r w:rsidR="00A14F35">
        <w:rPr>
          <w:rFonts w:hint="cs"/>
          <w:rtl/>
        </w:rPr>
        <w:t xml:space="preserve">ייצר פה איזה שהוא מנגנון קיזוז </w:t>
      </w:r>
      <w:bookmarkStart w:id="246" w:name="_ETM_Q1_1409000"/>
      <w:bookmarkEnd w:id="246"/>
      <w:r w:rsidR="00A14F35">
        <w:rPr>
          <w:rFonts w:hint="cs"/>
          <w:rtl/>
        </w:rPr>
        <w:t>מחדש.</w:t>
      </w:r>
    </w:p>
    <w:p w:rsidR="00A14F35" w:rsidRDefault="00A14F35" w:rsidP="00A14F35">
      <w:pPr>
        <w:ind w:firstLine="0"/>
        <w:rPr>
          <w:rtl/>
        </w:rPr>
      </w:pPr>
      <w:bookmarkStart w:id="247" w:name="_ETM_Q1_1410000"/>
      <w:bookmarkEnd w:id="247"/>
    </w:p>
    <w:p w:rsidR="00A14F35" w:rsidRDefault="00A14F35" w:rsidP="00A14F35">
      <w:pPr>
        <w:pStyle w:val="af6"/>
        <w:keepNext/>
        <w:rPr>
          <w:rtl/>
        </w:rPr>
      </w:pPr>
      <w:bookmarkStart w:id="248" w:name="ET_yor_5520_45"/>
      <w:r w:rsidRPr="00A14F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4F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A14F35" w:rsidRDefault="00A14F35" w:rsidP="00A14F35">
      <w:pPr>
        <w:pStyle w:val="KeepWithNext"/>
        <w:rPr>
          <w:rtl/>
        </w:rPr>
      </w:pPr>
    </w:p>
    <w:p w:rsidR="00A14F35" w:rsidRDefault="00A14F35" w:rsidP="00D735F7">
      <w:pPr>
        <w:rPr>
          <w:rtl/>
        </w:rPr>
      </w:pPr>
      <w:bookmarkStart w:id="249" w:name="_ETM_Q1_1411000"/>
      <w:bookmarkEnd w:id="249"/>
      <w:r>
        <w:rPr>
          <w:rFonts w:hint="cs"/>
          <w:rtl/>
        </w:rPr>
        <w:t>אביבה תקבל רטרואקטיבית</w:t>
      </w:r>
      <w:r w:rsidR="00D735F7">
        <w:rPr>
          <w:rFonts w:hint="cs"/>
          <w:rtl/>
        </w:rPr>
        <w:t xml:space="preserve">? </w:t>
      </w:r>
    </w:p>
    <w:p w:rsidR="00A14F35" w:rsidRDefault="00A14F35" w:rsidP="00A14F35">
      <w:pPr>
        <w:ind w:firstLine="0"/>
        <w:rPr>
          <w:rtl/>
        </w:rPr>
      </w:pPr>
    </w:p>
    <w:p w:rsidR="00D735F7" w:rsidRDefault="00D735F7" w:rsidP="00A14F35">
      <w:pPr>
        <w:ind w:firstLine="0"/>
        <w:rPr>
          <w:rtl/>
        </w:rPr>
      </w:pPr>
      <w:bookmarkStart w:id="250" w:name="_ETM_Q1_1405000"/>
      <w:bookmarkEnd w:id="250"/>
    </w:p>
    <w:p w:rsidR="00D735F7" w:rsidRDefault="00D735F7" w:rsidP="00D735F7">
      <w:pPr>
        <w:pStyle w:val="af9"/>
        <w:keepNext/>
        <w:rPr>
          <w:rtl/>
        </w:rPr>
      </w:pPr>
      <w:bookmarkStart w:id="251" w:name="ET_guest_863385_47"/>
      <w:r w:rsidRPr="00D735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אלעד זכות:</w:t>
      </w:r>
      <w:r w:rsidRPr="00D735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D735F7" w:rsidRDefault="00D735F7" w:rsidP="00D735F7">
      <w:pPr>
        <w:pStyle w:val="KeepWithNext"/>
        <w:rPr>
          <w:rtl/>
        </w:rPr>
      </w:pPr>
    </w:p>
    <w:p w:rsidR="00A14F35" w:rsidRDefault="00D735F7" w:rsidP="00D735F7">
      <w:pPr>
        <w:rPr>
          <w:rtl/>
        </w:rPr>
      </w:pPr>
      <w:bookmarkStart w:id="252" w:name="_ETM_Q1_1406000"/>
      <w:bookmarkEnd w:id="252"/>
      <w:r>
        <w:rPr>
          <w:rtl/>
        </w:rPr>
        <w:t xml:space="preserve">  </w:t>
      </w:r>
      <w:r>
        <w:rPr>
          <w:rFonts w:hint="cs"/>
          <w:rtl/>
        </w:rPr>
        <w:t>בדיוק</w:t>
      </w:r>
      <w:bookmarkStart w:id="253" w:name="_ETM_Q1_1415000"/>
      <w:bookmarkEnd w:id="253"/>
      <w:r>
        <w:rPr>
          <w:rFonts w:hint="cs"/>
          <w:rtl/>
        </w:rPr>
        <w:t xml:space="preserve">, </w:t>
      </w:r>
      <w:bookmarkStart w:id="254" w:name="_ETM_Q1_1420000"/>
      <w:bookmarkEnd w:id="254"/>
      <w:r>
        <w:rPr>
          <w:rFonts w:hint="cs"/>
          <w:rtl/>
        </w:rPr>
        <w:t xml:space="preserve">הם יקבלו רטרואקטיבית ממרץ עד סוף </w:t>
      </w:r>
      <w:bookmarkStart w:id="255" w:name="_ETM_Q1_1422000"/>
      <w:bookmarkEnd w:id="255"/>
      <w:r>
        <w:rPr>
          <w:rFonts w:hint="cs"/>
          <w:rtl/>
        </w:rPr>
        <w:t xml:space="preserve">יוני. הקצבה של יוני תשתלם להם באופן מלא. </w:t>
      </w:r>
      <w:bookmarkStart w:id="256" w:name="_ETM_Q1_1427000"/>
      <w:bookmarkEnd w:id="256"/>
      <w:r>
        <w:rPr>
          <w:rFonts w:hint="cs"/>
          <w:rtl/>
        </w:rPr>
        <w:t xml:space="preserve">אנחנו מאוד מקווים שהתשלום של האבטלה של מאי כבר יכלול </w:t>
      </w:r>
      <w:bookmarkStart w:id="257" w:name="_ETM_Q1_1436000"/>
      <w:bookmarkEnd w:id="257"/>
      <w:r>
        <w:rPr>
          <w:rFonts w:hint="cs"/>
          <w:rtl/>
        </w:rPr>
        <w:t>את זה.</w:t>
      </w:r>
    </w:p>
    <w:p w:rsidR="00D735F7" w:rsidRDefault="00D735F7" w:rsidP="00D735F7">
      <w:pPr>
        <w:ind w:firstLine="0"/>
        <w:rPr>
          <w:rtl/>
        </w:rPr>
      </w:pPr>
    </w:p>
    <w:p w:rsidR="00D735F7" w:rsidRDefault="00D735F7" w:rsidP="00D735F7">
      <w:pPr>
        <w:pStyle w:val="af6"/>
        <w:keepNext/>
        <w:rPr>
          <w:rtl/>
        </w:rPr>
      </w:pPr>
      <w:bookmarkStart w:id="258" w:name="_ETM_Q1_1437000"/>
      <w:bookmarkStart w:id="259" w:name="ET_yor_5520_48"/>
      <w:bookmarkEnd w:id="258"/>
      <w:r w:rsidRPr="00D735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35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D735F7" w:rsidRDefault="00D735F7" w:rsidP="00D735F7">
      <w:pPr>
        <w:pStyle w:val="KeepWithNext"/>
        <w:rPr>
          <w:rtl/>
        </w:rPr>
      </w:pPr>
    </w:p>
    <w:p w:rsidR="00AD2FD1" w:rsidRDefault="00D735F7" w:rsidP="00904E8F">
      <w:pPr>
        <w:rPr>
          <w:rtl/>
        </w:rPr>
      </w:pPr>
      <w:bookmarkStart w:id="260" w:name="_ETM_Q1_1439000"/>
      <w:bookmarkEnd w:id="260"/>
      <w:r>
        <w:rPr>
          <w:rFonts w:hint="cs"/>
          <w:rtl/>
        </w:rPr>
        <w:t xml:space="preserve">התיקון הזה </w:t>
      </w:r>
      <w:r w:rsidR="00AD2FD1">
        <w:rPr>
          <w:rFonts w:hint="cs"/>
          <w:rtl/>
        </w:rPr>
        <w:t xml:space="preserve">יהיה כהוראת שעה או </w:t>
      </w:r>
      <w:bookmarkStart w:id="261" w:name="_ETM_Q1_1438000"/>
      <w:bookmarkEnd w:id="261"/>
      <w:r w:rsidR="00AD2FD1">
        <w:rPr>
          <w:rFonts w:hint="cs"/>
          <w:rtl/>
        </w:rPr>
        <w:t>יבוא כתיקון קבוע?</w:t>
      </w:r>
    </w:p>
    <w:p w:rsidR="00AD2FD1" w:rsidRDefault="00AD2FD1" w:rsidP="00AD2FD1">
      <w:pPr>
        <w:ind w:firstLine="0"/>
        <w:rPr>
          <w:rtl/>
        </w:rPr>
      </w:pPr>
    </w:p>
    <w:p w:rsidR="00AD2FD1" w:rsidRDefault="00AD2FD1" w:rsidP="00AD2FD1">
      <w:pPr>
        <w:pStyle w:val="af9"/>
        <w:keepNext/>
        <w:rPr>
          <w:rtl/>
        </w:rPr>
      </w:pPr>
      <w:bookmarkStart w:id="262" w:name="ET_guest_863385_49"/>
      <w:r w:rsidRPr="00AD2FD1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AD2F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AD2FD1" w:rsidRDefault="00AD2FD1" w:rsidP="00AD2FD1">
      <w:pPr>
        <w:pStyle w:val="KeepWithNext"/>
        <w:rPr>
          <w:rtl/>
        </w:rPr>
      </w:pPr>
    </w:p>
    <w:p w:rsidR="00E90866" w:rsidRDefault="00AD2FD1" w:rsidP="00E90866">
      <w:pPr>
        <w:rPr>
          <w:rtl/>
        </w:rPr>
      </w:pPr>
      <w:bookmarkStart w:id="263" w:name="_ETM_Q1_1444000"/>
      <w:bookmarkEnd w:id="263"/>
      <w:r>
        <w:rPr>
          <w:rFonts w:hint="cs"/>
          <w:rtl/>
        </w:rPr>
        <w:t xml:space="preserve">הנוסח מדבר על הוראת שעה ממרץ </w:t>
      </w:r>
      <w:bookmarkStart w:id="264" w:name="_ETM_Q1_1442000"/>
      <w:bookmarkEnd w:id="264"/>
      <w:r>
        <w:rPr>
          <w:rFonts w:hint="cs"/>
          <w:rtl/>
        </w:rPr>
        <w:t xml:space="preserve">עד </w:t>
      </w:r>
      <w:r w:rsidR="00E90866">
        <w:rPr>
          <w:rFonts w:hint="cs"/>
          <w:rtl/>
        </w:rPr>
        <w:t xml:space="preserve">סוף יוני. </w:t>
      </w:r>
      <w:bookmarkStart w:id="265" w:name="_ETM_Q1_1452000"/>
      <w:bookmarkEnd w:id="265"/>
      <w:r w:rsidR="00E90866">
        <w:rPr>
          <w:rFonts w:hint="cs"/>
          <w:rtl/>
        </w:rPr>
        <w:t xml:space="preserve">סוכם שלאחר מכן ננסה לעשות </w:t>
      </w:r>
      <w:bookmarkStart w:id="266" w:name="_ETM_Q1_1457000"/>
      <w:bookmarkEnd w:id="266"/>
      <w:r w:rsidR="00E90866">
        <w:rPr>
          <w:rFonts w:hint="cs"/>
          <w:rtl/>
        </w:rPr>
        <w:t xml:space="preserve">איזו שהיא חשיבה, כי ברור לכולם שהעיוות פה הוא </w:t>
      </w:r>
      <w:bookmarkStart w:id="267" w:name="_ETM_Q1_1465000"/>
      <w:bookmarkEnd w:id="267"/>
      <w:r w:rsidR="00E90866">
        <w:rPr>
          <w:rFonts w:hint="cs"/>
          <w:rtl/>
        </w:rPr>
        <w:t>לא נקודתי לקורונה.</w:t>
      </w:r>
    </w:p>
    <w:p w:rsidR="00E90866" w:rsidRDefault="00E90866" w:rsidP="00E90866">
      <w:pPr>
        <w:ind w:firstLine="0"/>
        <w:rPr>
          <w:rtl/>
        </w:rPr>
      </w:pPr>
    </w:p>
    <w:p w:rsidR="00E90866" w:rsidRDefault="00E90866" w:rsidP="00E90866">
      <w:pPr>
        <w:pStyle w:val="af6"/>
        <w:keepNext/>
        <w:rPr>
          <w:rtl/>
        </w:rPr>
      </w:pPr>
      <w:bookmarkStart w:id="268" w:name="_ETM_Q1_1468000"/>
      <w:bookmarkStart w:id="269" w:name="ET_yor_5520_50"/>
      <w:bookmarkEnd w:id="268"/>
      <w:r w:rsidRPr="00E908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0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E90866" w:rsidRDefault="00E90866" w:rsidP="00E90866">
      <w:pPr>
        <w:pStyle w:val="KeepWithNext"/>
        <w:rPr>
          <w:rtl/>
        </w:rPr>
      </w:pPr>
    </w:p>
    <w:p w:rsidR="00D2235F" w:rsidRDefault="00E90866" w:rsidP="00E90866">
      <w:pPr>
        <w:rPr>
          <w:rtl/>
        </w:rPr>
      </w:pPr>
      <w:r>
        <w:rPr>
          <w:rFonts w:hint="cs"/>
          <w:rtl/>
        </w:rPr>
        <w:t>מ</w:t>
      </w:r>
      <w:r w:rsidR="00D2235F">
        <w:rPr>
          <w:rFonts w:hint="cs"/>
          <w:rtl/>
        </w:rPr>
        <w:t xml:space="preserve">ה קורה עם אוכלוסיות שיישארו בחל"ת אחרי סוף </w:t>
      </w:r>
      <w:bookmarkStart w:id="270" w:name="_ETM_Q1_1469000"/>
      <w:bookmarkEnd w:id="270"/>
      <w:r w:rsidR="00D2235F">
        <w:rPr>
          <w:rFonts w:hint="cs"/>
          <w:rtl/>
        </w:rPr>
        <w:t xml:space="preserve">יוני? אביבה, </w:t>
      </w:r>
      <w:bookmarkStart w:id="271" w:name="_ETM_Q1_1474000"/>
      <w:bookmarkEnd w:id="271"/>
      <w:r w:rsidR="00191980">
        <w:rPr>
          <w:rFonts w:hint="cs"/>
          <w:rtl/>
        </w:rPr>
        <w:t>חזרת לעבוד</w:t>
      </w:r>
      <w:r w:rsidR="00D2235F">
        <w:rPr>
          <w:rFonts w:hint="cs"/>
          <w:rtl/>
        </w:rPr>
        <w:t xml:space="preserve"> במערכת החינוך?</w:t>
      </w:r>
    </w:p>
    <w:p w:rsidR="00D2235F" w:rsidRDefault="00D2235F" w:rsidP="00D2235F">
      <w:pPr>
        <w:ind w:firstLine="0"/>
        <w:rPr>
          <w:rtl/>
        </w:rPr>
      </w:pPr>
    </w:p>
    <w:p w:rsidR="00D2235F" w:rsidRDefault="00D2235F" w:rsidP="00D2235F">
      <w:pPr>
        <w:pStyle w:val="af9"/>
        <w:keepNext/>
        <w:rPr>
          <w:rtl/>
        </w:rPr>
      </w:pPr>
      <w:bookmarkStart w:id="272" w:name="ET_guest_864540_52"/>
      <w:r w:rsidRPr="00D2235F">
        <w:rPr>
          <w:rStyle w:val="TagStyle"/>
          <w:rtl/>
        </w:rPr>
        <w:t xml:space="preserve"> &lt;&lt; אורח &gt;&gt; </w:t>
      </w:r>
      <w:r>
        <w:rPr>
          <w:rtl/>
        </w:rPr>
        <w:t>אביבה וידל:</w:t>
      </w:r>
      <w:r w:rsidRPr="00D223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D2235F" w:rsidRDefault="00D2235F" w:rsidP="00D2235F">
      <w:pPr>
        <w:pStyle w:val="KeepWithNext"/>
        <w:rPr>
          <w:rtl/>
        </w:rPr>
      </w:pPr>
    </w:p>
    <w:p w:rsidR="00D2235F" w:rsidRDefault="00191980" w:rsidP="00191980">
      <w:pPr>
        <w:rPr>
          <w:rtl/>
        </w:rPr>
      </w:pPr>
      <w:r>
        <w:rPr>
          <w:rFonts w:hint="cs"/>
          <w:rtl/>
        </w:rPr>
        <w:t xml:space="preserve">ככל הנראה </w:t>
      </w:r>
      <w:r w:rsidR="00D2235F">
        <w:rPr>
          <w:rFonts w:hint="cs"/>
          <w:rtl/>
        </w:rPr>
        <w:t xml:space="preserve">אחזור ביום ראשון </w:t>
      </w:r>
      <w:bookmarkStart w:id="273" w:name="_ETM_Q1_1479000"/>
      <w:bookmarkEnd w:id="273"/>
      <w:r>
        <w:rPr>
          <w:rFonts w:hint="cs"/>
          <w:rtl/>
        </w:rPr>
        <w:t>הקרוב. לי יש מקום עבודה</w:t>
      </w:r>
      <w:r w:rsidR="00D2235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2235F">
        <w:rPr>
          <w:rFonts w:hint="cs"/>
          <w:rtl/>
        </w:rPr>
        <w:t>אני חוזרת אליו.</w:t>
      </w:r>
    </w:p>
    <w:p w:rsidR="00D2235F" w:rsidRDefault="00D2235F" w:rsidP="00D2235F">
      <w:pPr>
        <w:ind w:firstLine="0"/>
        <w:rPr>
          <w:rtl/>
        </w:rPr>
      </w:pPr>
      <w:bookmarkStart w:id="274" w:name="_ETM_Q1_1489000"/>
      <w:bookmarkEnd w:id="274"/>
    </w:p>
    <w:p w:rsidR="00D2235F" w:rsidRDefault="00D2235F" w:rsidP="00D2235F">
      <w:pPr>
        <w:pStyle w:val="a4"/>
        <w:keepNext/>
        <w:rPr>
          <w:rtl/>
        </w:rPr>
      </w:pPr>
      <w:bookmarkStart w:id="275" w:name="_ETM_Q1_1490000"/>
      <w:bookmarkStart w:id="276" w:name="ET_speaker_קארין_אלהרר_53"/>
      <w:bookmarkEnd w:id="275"/>
      <w:r w:rsidRPr="00D2235F">
        <w:rPr>
          <w:rStyle w:val="TagStyle"/>
          <w:rtl/>
        </w:rPr>
        <w:t xml:space="preserve"> &lt;&lt; דובר &gt;&gt; </w:t>
      </w:r>
      <w:r>
        <w:rPr>
          <w:rtl/>
        </w:rPr>
        <w:t>קארין אלהרר:</w:t>
      </w:r>
      <w:r w:rsidRPr="00D223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D2235F" w:rsidRDefault="00D2235F" w:rsidP="00D2235F">
      <w:pPr>
        <w:pStyle w:val="KeepWithNext"/>
        <w:rPr>
          <w:rtl/>
        </w:rPr>
      </w:pPr>
    </w:p>
    <w:p w:rsidR="00D2235F" w:rsidRDefault="00D2235F" w:rsidP="00D2235F">
      <w:pPr>
        <w:rPr>
          <w:rtl/>
        </w:rPr>
      </w:pPr>
      <w:bookmarkStart w:id="277" w:name="_ETM_Q1_1493000"/>
      <w:bookmarkEnd w:id="277"/>
      <w:r>
        <w:rPr>
          <w:rFonts w:hint="cs"/>
          <w:rtl/>
        </w:rPr>
        <w:t xml:space="preserve">אני </w:t>
      </w:r>
      <w:bookmarkStart w:id="278" w:name="_ETM_Q1_1498000"/>
      <w:bookmarkEnd w:id="278"/>
      <w:r>
        <w:rPr>
          <w:rFonts w:hint="cs"/>
          <w:rtl/>
        </w:rPr>
        <w:t>מבינה שאתם רוצים לתת מענה עד שרוב האנשים יחזרו</w:t>
      </w:r>
      <w:bookmarkStart w:id="279" w:name="_ETM_Q1_1504000"/>
      <w:bookmarkEnd w:id="279"/>
      <w:r>
        <w:rPr>
          <w:rFonts w:hint="cs"/>
          <w:rtl/>
        </w:rPr>
        <w:t xml:space="preserve">, אבל </w:t>
      </w:r>
      <w:r w:rsidR="00C068D9">
        <w:rPr>
          <w:rFonts w:hint="cs"/>
          <w:rtl/>
        </w:rPr>
        <w:t>צריך לזכור ש</w:t>
      </w:r>
      <w:r>
        <w:rPr>
          <w:rFonts w:hint="cs"/>
          <w:rtl/>
        </w:rPr>
        <w:t xml:space="preserve">הרבה מקומות עבודה </w:t>
      </w:r>
      <w:bookmarkStart w:id="280" w:name="_ETM_Q1_1507000"/>
      <w:bookmarkEnd w:id="280"/>
      <w:r>
        <w:rPr>
          <w:rFonts w:hint="cs"/>
          <w:rtl/>
        </w:rPr>
        <w:t>נסגרים. איזה מענים תוכלו לתת להם אחר כך?</w:t>
      </w:r>
    </w:p>
    <w:p w:rsidR="00D2235F" w:rsidRDefault="00D2235F" w:rsidP="00D2235F">
      <w:pPr>
        <w:ind w:firstLine="0"/>
        <w:rPr>
          <w:rtl/>
        </w:rPr>
      </w:pPr>
      <w:bookmarkStart w:id="281" w:name="_ETM_Q1_1517000"/>
      <w:bookmarkEnd w:id="281"/>
    </w:p>
    <w:p w:rsidR="00D2235F" w:rsidRDefault="00D2235F" w:rsidP="00D2235F">
      <w:pPr>
        <w:pStyle w:val="af9"/>
        <w:keepNext/>
        <w:rPr>
          <w:rtl/>
        </w:rPr>
      </w:pPr>
      <w:bookmarkStart w:id="282" w:name="_ETM_Q1_1518000"/>
      <w:bookmarkStart w:id="283" w:name="ET_guest_863385_54"/>
      <w:bookmarkEnd w:id="282"/>
      <w:r w:rsidRPr="00D2235F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D223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D2235F" w:rsidRDefault="00D2235F" w:rsidP="00D2235F">
      <w:pPr>
        <w:pStyle w:val="KeepWithNext"/>
        <w:rPr>
          <w:rtl/>
        </w:rPr>
      </w:pPr>
    </w:p>
    <w:p w:rsidR="00D2235F" w:rsidRDefault="00D2235F" w:rsidP="002A2E7E">
      <w:pPr>
        <w:ind w:firstLine="0"/>
        <w:rPr>
          <w:rtl/>
        </w:rPr>
      </w:pPr>
      <w:bookmarkStart w:id="284" w:name="_ETM_Q1_1520000"/>
      <w:bookmarkEnd w:id="284"/>
      <w:r>
        <w:rPr>
          <w:rtl/>
        </w:rPr>
        <w:tab/>
      </w:r>
      <w:r>
        <w:rPr>
          <w:rFonts w:hint="cs"/>
          <w:rtl/>
        </w:rPr>
        <w:t xml:space="preserve">כל </w:t>
      </w:r>
      <w:bookmarkStart w:id="285" w:name="_ETM_Q1_1526000"/>
      <w:bookmarkEnd w:id="285"/>
      <w:r>
        <w:rPr>
          <w:rFonts w:hint="cs"/>
          <w:rtl/>
        </w:rPr>
        <w:t>התקש"חים שהאריכו אוטומטית את הזכאות לאבטלה עד סו</w:t>
      </w:r>
      <w:bookmarkStart w:id="286" w:name="_ETM_Q1_1532000"/>
      <w:bookmarkEnd w:id="286"/>
      <w:r>
        <w:rPr>
          <w:rFonts w:hint="cs"/>
          <w:rtl/>
        </w:rPr>
        <w:t xml:space="preserve">ף מאי דורשים איזו שהיא חשיבה. אני יודע שגם </w:t>
      </w:r>
      <w:bookmarkStart w:id="287" w:name="_ETM_Q1_1530000"/>
      <w:bookmarkEnd w:id="287"/>
      <w:r>
        <w:rPr>
          <w:rFonts w:hint="cs"/>
          <w:rtl/>
        </w:rPr>
        <w:t xml:space="preserve">לשכת השר וגם מנכ"ל ביטוח לאומי פועלים מול </w:t>
      </w:r>
      <w:bookmarkStart w:id="288" w:name="_ETM_Q1_1536000"/>
      <w:bookmarkEnd w:id="288"/>
      <w:r w:rsidR="0086027C">
        <w:rPr>
          <w:rFonts w:hint="cs"/>
          <w:rtl/>
        </w:rPr>
        <w:t xml:space="preserve">האוצר, אבל </w:t>
      </w:r>
      <w:r>
        <w:rPr>
          <w:rFonts w:hint="cs"/>
          <w:rtl/>
        </w:rPr>
        <w:t xml:space="preserve"> אין לנו </w:t>
      </w:r>
      <w:r w:rsidR="0086027C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בשורות גדולות בהקשר הזה. </w:t>
      </w:r>
      <w:bookmarkStart w:id="289" w:name="_ETM_Q1_1542000"/>
      <w:bookmarkEnd w:id="289"/>
      <w:r>
        <w:rPr>
          <w:rFonts w:hint="cs"/>
          <w:rtl/>
        </w:rPr>
        <w:t xml:space="preserve">אנחנו מקווים שהאירוע המרכזי של </w:t>
      </w:r>
      <w:r w:rsidR="0086027C">
        <w:rPr>
          <w:rFonts w:hint="cs"/>
          <w:rtl/>
        </w:rPr>
        <w:t>ה</w:t>
      </w:r>
      <w:r>
        <w:rPr>
          <w:rFonts w:hint="cs"/>
          <w:rtl/>
        </w:rPr>
        <w:t>אבטלה ירד ברמה דרסטית עד סוף יוני, ש</w:t>
      </w:r>
      <w:r w:rsidR="0086027C">
        <w:rPr>
          <w:rFonts w:hint="cs"/>
          <w:rtl/>
        </w:rPr>
        <w:t xml:space="preserve">זה גם מה </w:t>
      </w:r>
      <w:bookmarkStart w:id="290" w:name="_ETM_Q1_1547000"/>
      <w:bookmarkEnd w:id="290"/>
      <w:r w:rsidR="0086027C">
        <w:rPr>
          <w:rFonts w:hint="cs"/>
          <w:rtl/>
        </w:rPr>
        <w:t>ש</w:t>
      </w:r>
      <w:r>
        <w:rPr>
          <w:rFonts w:hint="cs"/>
          <w:rtl/>
        </w:rPr>
        <w:t xml:space="preserve">אני שומע מהאוצר ומשירות התעסוקה. ברור שמה שנאמר </w:t>
      </w:r>
      <w:bookmarkStart w:id="291" w:name="_ETM_Q1_1555000"/>
      <w:bookmarkEnd w:id="291"/>
      <w:r>
        <w:rPr>
          <w:rFonts w:hint="cs"/>
          <w:rtl/>
        </w:rPr>
        <w:t xml:space="preserve">פה חשוב </w:t>
      </w:r>
      <w:r w:rsidR="002A2E7E">
        <w:rPr>
          <w:rFonts w:hint="cs"/>
          <w:rtl/>
        </w:rPr>
        <w:t>ברמת הזכאות לאבטלה וברמה של</w:t>
      </w:r>
      <w:r>
        <w:rPr>
          <w:rFonts w:hint="cs"/>
          <w:rtl/>
        </w:rPr>
        <w:t xml:space="preserve"> מניעת </w:t>
      </w:r>
      <w:bookmarkStart w:id="292" w:name="_ETM_Q1_1560000"/>
      <w:bookmarkEnd w:id="292"/>
      <w:r>
        <w:rPr>
          <w:rFonts w:hint="cs"/>
          <w:rtl/>
        </w:rPr>
        <w:t xml:space="preserve">הקיזוזים </w:t>
      </w:r>
      <w:r w:rsidR="002A2E7E">
        <w:rPr>
          <w:rFonts w:hint="cs"/>
          <w:rtl/>
        </w:rPr>
        <w:t xml:space="preserve">בעתיד. </w:t>
      </w:r>
      <w:r>
        <w:rPr>
          <w:rFonts w:hint="cs"/>
          <w:rtl/>
        </w:rPr>
        <w:t xml:space="preserve">משרד הרווחה מבקש לקיים על זה </w:t>
      </w:r>
      <w:bookmarkStart w:id="293" w:name="_ETM_Q1_1564000"/>
      <w:bookmarkEnd w:id="293"/>
      <w:r w:rsidR="0086027C">
        <w:rPr>
          <w:rFonts w:hint="cs"/>
          <w:rtl/>
        </w:rPr>
        <w:t>שיג ושיח עם</w:t>
      </w:r>
      <w:r>
        <w:rPr>
          <w:rFonts w:hint="cs"/>
          <w:rtl/>
        </w:rPr>
        <w:t xml:space="preserve"> האוצר, </w:t>
      </w:r>
      <w:r w:rsidR="00121734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לבחון איך אפשר לעשות </w:t>
      </w:r>
      <w:bookmarkStart w:id="294" w:name="_ETM_Q1_1567000"/>
      <w:bookmarkEnd w:id="294"/>
      <w:r>
        <w:rPr>
          <w:rFonts w:hint="cs"/>
          <w:rtl/>
        </w:rPr>
        <w:t xml:space="preserve">ולכונן את זה כהוראת קבע בצורה כזו </w:t>
      </w:r>
      <w:bookmarkStart w:id="295" w:name="_ETM_Q1_1572000"/>
      <w:bookmarkEnd w:id="295"/>
      <w:r>
        <w:rPr>
          <w:rFonts w:hint="cs"/>
          <w:rtl/>
        </w:rPr>
        <w:t xml:space="preserve">או אחרת. כרגע, מתוקף הלחץ של הזמן והרצון לסייע </w:t>
      </w:r>
      <w:bookmarkStart w:id="296" w:name="_ETM_Q1_1578000"/>
      <w:bookmarkEnd w:id="296"/>
      <w:r>
        <w:rPr>
          <w:rFonts w:hint="cs"/>
          <w:rtl/>
        </w:rPr>
        <w:t xml:space="preserve">בהקדם, זה מה שסוכם עליו. </w:t>
      </w:r>
    </w:p>
    <w:p w:rsidR="00D2235F" w:rsidRDefault="00D2235F" w:rsidP="00D2235F">
      <w:pPr>
        <w:ind w:firstLine="0"/>
        <w:rPr>
          <w:rtl/>
        </w:rPr>
      </w:pPr>
    </w:p>
    <w:p w:rsidR="003D1F61" w:rsidRDefault="003D1F61" w:rsidP="003D1F61">
      <w:pPr>
        <w:pStyle w:val="af6"/>
        <w:keepNext/>
        <w:rPr>
          <w:rtl/>
        </w:rPr>
      </w:pPr>
      <w:bookmarkStart w:id="297" w:name="_ETM_Q1_1581000"/>
      <w:bookmarkStart w:id="298" w:name="ET_yor_5520_55"/>
      <w:bookmarkEnd w:id="297"/>
      <w:r w:rsidRPr="003D1F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1F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3D1F61" w:rsidRDefault="003D1F61" w:rsidP="003D1F61">
      <w:pPr>
        <w:pStyle w:val="KeepWithNext"/>
        <w:rPr>
          <w:rtl/>
        </w:rPr>
      </w:pPr>
    </w:p>
    <w:p w:rsidR="00323702" w:rsidRDefault="003D1F61" w:rsidP="00323702">
      <w:pPr>
        <w:rPr>
          <w:rtl/>
        </w:rPr>
      </w:pPr>
      <w:bookmarkStart w:id="299" w:name="_ETM_Q1_1586000"/>
      <w:bookmarkEnd w:id="299"/>
      <w:r>
        <w:rPr>
          <w:rtl/>
        </w:rPr>
        <w:t xml:space="preserve">  </w:t>
      </w:r>
      <w:r w:rsidR="00323702">
        <w:rPr>
          <w:rFonts w:hint="cs"/>
          <w:rtl/>
        </w:rPr>
        <w:t xml:space="preserve">אני שמח שהגעתם להסכמות האלו. </w:t>
      </w:r>
      <w:bookmarkStart w:id="300" w:name="_ETM_Q1_1592000"/>
      <w:bookmarkEnd w:id="300"/>
      <w:r w:rsidR="00323702">
        <w:rPr>
          <w:rFonts w:hint="cs"/>
          <w:rtl/>
        </w:rPr>
        <w:t xml:space="preserve">אנחנו עם אופטימיות זהירה. אני לא יכול להגיד לכם שכל </w:t>
      </w:r>
      <w:bookmarkStart w:id="301" w:name="_ETM_Q1_1603000"/>
      <w:bookmarkEnd w:id="301"/>
      <w:r w:rsidR="00323702">
        <w:rPr>
          <w:rFonts w:hint="cs"/>
          <w:rtl/>
        </w:rPr>
        <w:t xml:space="preserve">מה שנאמר פה בוועדה על ידי משרדי הממשלה באמת </w:t>
      </w:r>
      <w:bookmarkStart w:id="302" w:name="_ETM_Q1_1602000"/>
      <w:bookmarkEnd w:id="302"/>
      <w:r w:rsidR="00323702">
        <w:rPr>
          <w:rFonts w:hint="cs"/>
          <w:rtl/>
        </w:rPr>
        <w:t xml:space="preserve">קרה, אבל לפחות בעניין הזה אני יודע על </w:t>
      </w:r>
      <w:bookmarkStart w:id="303" w:name="_ETM_Q1_1606000"/>
      <w:bookmarkEnd w:id="303"/>
      <w:r w:rsidR="00323702">
        <w:rPr>
          <w:rFonts w:hint="cs"/>
          <w:rtl/>
        </w:rPr>
        <w:t xml:space="preserve">נכונות הביטוח הלאומי שהצהיר עליה מנכ"ל ביטוח לאומי </w:t>
      </w:r>
      <w:bookmarkStart w:id="304" w:name="_ETM_Q1_1612000"/>
      <w:bookmarkEnd w:id="304"/>
      <w:r w:rsidR="00323702">
        <w:rPr>
          <w:rFonts w:hint="cs"/>
          <w:rtl/>
        </w:rPr>
        <w:t>לפני זמן ארוך. א</w:t>
      </w:r>
      <w:bookmarkStart w:id="305" w:name="_ETM_Q1_1619000"/>
      <w:bookmarkEnd w:id="305"/>
      <w:r w:rsidR="00323702">
        <w:rPr>
          <w:rFonts w:hint="cs"/>
          <w:rtl/>
        </w:rPr>
        <w:t>ני מקווה שתעמדו במילתכם. לקצב יש משמעות. המשמעות של ל</w:t>
      </w:r>
      <w:bookmarkStart w:id="306" w:name="_ETM_Q1_1627000"/>
      <w:bookmarkEnd w:id="306"/>
      <w:r w:rsidR="00323702">
        <w:rPr>
          <w:rFonts w:hint="cs"/>
          <w:rtl/>
        </w:rPr>
        <w:t xml:space="preserve">קבל את הכסף הזה בעוד חצי שנה </w:t>
      </w:r>
      <w:bookmarkStart w:id="307" w:name="_ETM_Q1_1632000"/>
      <w:bookmarkEnd w:id="307"/>
      <w:r w:rsidR="00323702">
        <w:rPr>
          <w:rFonts w:hint="cs"/>
          <w:rtl/>
        </w:rPr>
        <w:t xml:space="preserve">תהיה אחרת מאשר להביא אותו ברמה המיידית, לכן צריך </w:t>
      </w:r>
      <w:bookmarkStart w:id="308" w:name="_ETM_Q1_1635000"/>
      <w:bookmarkEnd w:id="308"/>
      <w:r w:rsidR="00323702">
        <w:rPr>
          <w:rFonts w:hint="cs"/>
          <w:rtl/>
        </w:rPr>
        <w:t>לפעול פה כמה שיותר מהר. הבקשה שלנו אליכם היא לע</w:t>
      </w:r>
      <w:bookmarkStart w:id="309" w:name="_ETM_Q1_1638000"/>
      <w:bookmarkEnd w:id="309"/>
      <w:r w:rsidR="00323702">
        <w:rPr>
          <w:rFonts w:hint="cs"/>
          <w:rtl/>
        </w:rPr>
        <w:t xml:space="preserve">שות את זה בפרק הזמן הקצר ביותר. תעשו </w:t>
      </w:r>
      <w:bookmarkStart w:id="310" w:name="_ETM_Q1_1639000"/>
      <w:bookmarkEnd w:id="310"/>
      <w:r w:rsidR="00323702">
        <w:rPr>
          <w:rFonts w:hint="cs"/>
          <w:rtl/>
        </w:rPr>
        <w:t xml:space="preserve">תהליכים במקביל, תעשו את העבודות במחשב שלכם במקביל. אני יכול </w:t>
      </w:r>
      <w:bookmarkStart w:id="311" w:name="_ETM_Q1_1644000"/>
      <w:bookmarkEnd w:id="311"/>
      <w:r w:rsidR="00323702">
        <w:rPr>
          <w:rFonts w:hint="cs"/>
          <w:rtl/>
        </w:rPr>
        <w:t xml:space="preserve">להתחייב בשם חבריי מהאופוזיציה, ונמצאים פה רק חברי כנסת </w:t>
      </w:r>
      <w:bookmarkStart w:id="312" w:name="_ETM_Q1_1650000"/>
      <w:bookmarkEnd w:id="312"/>
      <w:r w:rsidR="00323702">
        <w:rPr>
          <w:rFonts w:hint="cs"/>
          <w:rtl/>
        </w:rPr>
        <w:t xml:space="preserve">מהאופוזיציה, שאנחנו נתמוך בהצעת החוק הזאת שהממשלה תביא, רק שתביא </w:t>
      </w:r>
      <w:bookmarkStart w:id="313" w:name="_ETM_Q1_1656000"/>
      <w:bookmarkEnd w:id="313"/>
      <w:r w:rsidR="00323702">
        <w:rPr>
          <w:rFonts w:hint="cs"/>
          <w:rtl/>
        </w:rPr>
        <w:t>אותה כבר. תודה.</w:t>
      </w:r>
    </w:p>
    <w:p w:rsidR="00323702" w:rsidRDefault="00323702" w:rsidP="00323702">
      <w:pPr>
        <w:ind w:firstLine="0"/>
        <w:rPr>
          <w:rtl/>
        </w:rPr>
      </w:pPr>
      <w:bookmarkStart w:id="314" w:name="_ETM_Q1_1663000"/>
      <w:bookmarkEnd w:id="314"/>
    </w:p>
    <w:p w:rsidR="00323702" w:rsidRDefault="00323702" w:rsidP="00323702">
      <w:pPr>
        <w:ind w:firstLine="0"/>
        <w:rPr>
          <w:rtl/>
        </w:rPr>
      </w:pPr>
      <w:bookmarkStart w:id="315" w:name="_ETM_Q1_1664000"/>
      <w:bookmarkEnd w:id="315"/>
    </w:p>
    <w:p w:rsidR="00323702" w:rsidRDefault="00323702" w:rsidP="00323702">
      <w:pPr>
        <w:pStyle w:val="afc"/>
        <w:keepNext/>
        <w:rPr>
          <w:rtl/>
        </w:rPr>
      </w:pPr>
      <w:bookmarkStart w:id="316" w:name="ET_meetingend_56"/>
      <w:r w:rsidRPr="0032370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32370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16"/>
    </w:p>
    <w:p w:rsidR="00323702" w:rsidRDefault="00323702" w:rsidP="00323702">
      <w:pPr>
        <w:pStyle w:val="KeepWithNext"/>
        <w:rPr>
          <w:rtl/>
        </w:rPr>
      </w:pPr>
    </w:p>
    <w:p w:rsidR="003D1F61" w:rsidRDefault="00323702" w:rsidP="00323702"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sectPr w:rsidR="003D1F61" w:rsidSect="000830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E88" w:rsidRDefault="004B7E88">
      <w:r>
        <w:separator/>
      </w:r>
    </w:p>
  </w:endnote>
  <w:endnote w:type="continuationSeparator" w:id="0">
    <w:p w:rsidR="004B7E88" w:rsidRDefault="004B7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E88" w:rsidRDefault="004B7E88">
      <w:r>
        <w:separator/>
      </w:r>
    </w:p>
  </w:footnote>
  <w:footnote w:type="continuationSeparator" w:id="0">
    <w:p w:rsidR="004B7E88" w:rsidRDefault="004B7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307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D27FF" w:rsidP="008E5E3F">
    <w:pPr>
      <w:pStyle w:val="a3"/>
      <w:ind w:firstLine="0"/>
    </w:pPr>
    <w:r>
      <w:rPr>
        <w:rFonts w:hint="cs"/>
        <w:rtl/>
      </w:rPr>
      <w:t xml:space="preserve">ועדת </w:t>
    </w:r>
    <w:r w:rsidR="002502D8">
      <w:rPr>
        <w:rFonts w:hint="cs"/>
        <w:rtl/>
      </w:rPr>
      <w:t>ה</w:t>
    </w:r>
    <w:r>
      <w:rPr>
        <w:rFonts w:hint="cs"/>
        <w:rtl/>
      </w:rPr>
      <w:t>כספים (זמנית)</w:t>
    </w:r>
  </w:p>
  <w:p w:rsidR="00D86E57" w:rsidRPr="00CC5815" w:rsidRDefault="007C48B2" w:rsidP="008E5E3F">
    <w:pPr>
      <w:pStyle w:val="a3"/>
      <w:ind w:firstLine="0"/>
      <w:rPr>
        <w:rtl/>
      </w:rPr>
    </w:pPr>
    <w:r>
      <w:rPr>
        <w:rtl/>
      </w:rPr>
      <w:t>26/05/2020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2835E6" wp14:editId="73A89F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042"/>
    <w:rsid w:val="00037279"/>
    <w:rsid w:val="00067F42"/>
    <w:rsid w:val="0008307E"/>
    <w:rsid w:val="00092B80"/>
    <w:rsid w:val="000A17C6"/>
    <w:rsid w:val="000B060C"/>
    <w:rsid w:val="000B2EE6"/>
    <w:rsid w:val="000B5D7F"/>
    <w:rsid w:val="000C47F5"/>
    <w:rsid w:val="000D50F5"/>
    <w:rsid w:val="000E3314"/>
    <w:rsid w:val="000E4AA2"/>
    <w:rsid w:val="000F2459"/>
    <w:rsid w:val="00121734"/>
    <w:rsid w:val="0014023D"/>
    <w:rsid w:val="001415BC"/>
    <w:rsid w:val="00150436"/>
    <w:rsid w:val="00164B24"/>
    <w:rsid w:val="00167294"/>
    <w:rsid w:val="001673D4"/>
    <w:rsid w:val="00171E7F"/>
    <w:rsid w:val="001758C1"/>
    <w:rsid w:val="0017779F"/>
    <w:rsid w:val="00191980"/>
    <w:rsid w:val="001A74E9"/>
    <w:rsid w:val="001A7A1B"/>
    <w:rsid w:val="001C44DA"/>
    <w:rsid w:val="001C4FDA"/>
    <w:rsid w:val="001D440C"/>
    <w:rsid w:val="001E57ED"/>
    <w:rsid w:val="002016FF"/>
    <w:rsid w:val="00202D3C"/>
    <w:rsid w:val="0020564F"/>
    <w:rsid w:val="00227FEF"/>
    <w:rsid w:val="00241CA2"/>
    <w:rsid w:val="002502D8"/>
    <w:rsid w:val="00261554"/>
    <w:rsid w:val="00275C03"/>
    <w:rsid w:val="00280D58"/>
    <w:rsid w:val="002A2E7E"/>
    <w:rsid w:val="002D4BDB"/>
    <w:rsid w:val="002D748B"/>
    <w:rsid w:val="002E5E31"/>
    <w:rsid w:val="00303B4C"/>
    <w:rsid w:val="00321E62"/>
    <w:rsid w:val="00323265"/>
    <w:rsid w:val="00323702"/>
    <w:rsid w:val="00327BF8"/>
    <w:rsid w:val="0033621E"/>
    <w:rsid w:val="00340AFA"/>
    <w:rsid w:val="003658CB"/>
    <w:rsid w:val="00366CFB"/>
    <w:rsid w:val="0036794C"/>
    <w:rsid w:val="00373508"/>
    <w:rsid w:val="00396023"/>
    <w:rsid w:val="003C279D"/>
    <w:rsid w:val="003D1F61"/>
    <w:rsid w:val="003E561A"/>
    <w:rsid w:val="003F0A5F"/>
    <w:rsid w:val="00420D1B"/>
    <w:rsid w:val="00420E41"/>
    <w:rsid w:val="00424C94"/>
    <w:rsid w:val="00425616"/>
    <w:rsid w:val="00447608"/>
    <w:rsid w:val="00451746"/>
    <w:rsid w:val="00457852"/>
    <w:rsid w:val="00470EAC"/>
    <w:rsid w:val="0049458B"/>
    <w:rsid w:val="00495FD8"/>
    <w:rsid w:val="004B0A65"/>
    <w:rsid w:val="004B1BE9"/>
    <w:rsid w:val="004B7E88"/>
    <w:rsid w:val="00500C0C"/>
    <w:rsid w:val="00503B63"/>
    <w:rsid w:val="00531032"/>
    <w:rsid w:val="00546678"/>
    <w:rsid w:val="005506B9"/>
    <w:rsid w:val="005614DA"/>
    <w:rsid w:val="005817EC"/>
    <w:rsid w:val="00590B77"/>
    <w:rsid w:val="005A342D"/>
    <w:rsid w:val="005A4257"/>
    <w:rsid w:val="005C363E"/>
    <w:rsid w:val="005D4C6A"/>
    <w:rsid w:val="005D61F3"/>
    <w:rsid w:val="005E1C6B"/>
    <w:rsid w:val="005F0190"/>
    <w:rsid w:val="005F76B0"/>
    <w:rsid w:val="00610689"/>
    <w:rsid w:val="00634F61"/>
    <w:rsid w:val="006473EC"/>
    <w:rsid w:val="00681CD7"/>
    <w:rsid w:val="00695A47"/>
    <w:rsid w:val="006A0CB7"/>
    <w:rsid w:val="006C4E5A"/>
    <w:rsid w:val="006F0259"/>
    <w:rsid w:val="00700433"/>
    <w:rsid w:val="00702755"/>
    <w:rsid w:val="0070472C"/>
    <w:rsid w:val="00746186"/>
    <w:rsid w:val="007509A6"/>
    <w:rsid w:val="0077621E"/>
    <w:rsid w:val="007872B4"/>
    <w:rsid w:val="00791CBE"/>
    <w:rsid w:val="007B3DC4"/>
    <w:rsid w:val="007C48B2"/>
    <w:rsid w:val="007C693F"/>
    <w:rsid w:val="007C6ADD"/>
    <w:rsid w:val="007E292E"/>
    <w:rsid w:val="007F078F"/>
    <w:rsid w:val="008042E8"/>
    <w:rsid w:val="0082136D"/>
    <w:rsid w:val="008320F6"/>
    <w:rsid w:val="00841223"/>
    <w:rsid w:val="00846BE9"/>
    <w:rsid w:val="00853207"/>
    <w:rsid w:val="0086027C"/>
    <w:rsid w:val="00863009"/>
    <w:rsid w:val="008713A4"/>
    <w:rsid w:val="00875F10"/>
    <w:rsid w:val="00885319"/>
    <w:rsid w:val="008B478C"/>
    <w:rsid w:val="008C6035"/>
    <w:rsid w:val="008C7015"/>
    <w:rsid w:val="008D1DFB"/>
    <w:rsid w:val="008E03B4"/>
    <w:rsid w:val="008E5E3F"/>
    <w:rsid w:val="0090279B"/>
    <w:rsid w:val="00904E8F"/>
    <w:rsid w:val="00914904"/>
    <w:rsid w:val="009258CE"/>
    <w:rsid w:val="00936674"/>
    <w:rsid w:val="009515F0"/>
    <w:rsid w:val="0098238B"/>
    <w:rsid w:val="009830CB"/>
    <w:rsid w:val="009D478A"/>
    <w:rsid w:val="009E6E93"/>
    <w:rsid w:val="009F1518"/>
    <w:rsid w:val="009F5773"/>
    <w:rsid w:val="00A14F35"/>
    <w:rsid w:val="00A15971"/>
    <w:rsid w:val="00A22C90"/>
    <w:rsid w:val="00A42723"/>
    <w:rsid w:val="00A4537A"/>
    <w:rsid w:val="00A64A6D"/>
    <w:rsid w:val="00A66020"/>
    <w:rsid w:val="00AB02EE"/>
    <w:rsid w:val="00AB3F3A"/>
    <w:rsid w:val="00AC10B2"/>
    <w:rsid w:val="00AC3FF2"/>
    <w:rsid w:val="00AD2FD1"/>
    <w:rsid w:val="00AD4EC9"/>
    <w:rsid w:val="00AD6FFC"/>
    <w:rsid w:val="00AF1523"/>
    <w:rsid w:val="00AF31E6"/>
    <w:rsid w:val="00AF4150"/>
    <w:rsid w:val="00B0509A"/>
    <w:rsid w:val="00B06F6A"/>
    <w:rsid w:val="00B120B2"/>
    <w:rsid w:val="00B50340"/>
    <w:rsid w:val="00B52593"/>
    <w:rsid w:val="00B65508"/>
    <w:rsid w:val="00B8517A"/>
    <w:rsid w:val="00B97B8C"/>
    <w:rsid w:val="00BA6446"/>
    <w:rsid w:val="00BD47B7"/>
    <w:rsid w:val="00BD5695"/>
    <w:rsid w:val="00C068D9"/>
    <w:rsid w:val="00C135D5"/>
    <w:rsid w:val="00C22DCB"/>
    <w:rsid w:val="00C3598A"/>
    <w:rsid w:val="00C360BC"/>
    <w:rsid w:val="00C44800"/>
    <w:rsid w:val="00C50C4D"/>
    <w:rsid w:val="00C52EC2"/>
    <w:rsid w:val="00C61DC1"/>
    <w:rsid w:val="00C64AFF"/>
    <w:rsid w:val="00C661EE"/>
    <w:rsid w:val="00C72438"/>
    <w:rsid w:val="00C763E4"/>
    <w:rsid w:val="00C8480F"/>
    <w:rsid w:val="00C8624A"/>
    <w:rsid w:val="00C92E44"/>
    <w:rsid w:val="00CA5363"/>
    <w:rsid w:val="00CB6D60"/>
    <w:rsid w:val="00CC5815"/>
    <w:rsid w:val="00CD1540"/>
    <w:rsid w:val="00CE24B8"/>
    <w:rsid w:val="00CE5849"/>
    <w:rsid w:val="00D061ED"/>
    <w:rsid w:val="00D2235F"/>
    <w:rsid w:val="00D278F7"/>
    <w:rsid w:val="00D37550"/>
    <w:rsid w:val="00D40A29"/>
    <w:rsid w:val="00D43060"/>
    <w:rsid w:val="00D45D27"/>
    <w:rsid w:val="00D67146"/>
    <w:rsid w:val="00D735F7"/>
    <w:rsid w:val="00D86E57"/>
    <w:rsid w:val="00D96B24"/>
    <w:rsid w:val="00DE5B80"/>
    <w:rsid w:val="00E2366B"/>
    <w:rsid w:val="00E33AE3"/>
    <w:rsid w:val="00E61903"/>
    <w:rsid w:val="00E64116"/>
    <w:rsid w:val="00E70747"/>
    <w:rsid w:val="00E90866"/>
    <w:rsid w:val="00E97F8D"/>
    <w:rsid w:val="00EA5106"/>
    <w:rsid w:val="00EA624B"/>
    <w:rsid w:val="00EB057D"/>
    <w:rsid w:val="00EB18E4"/>
    <w:rsid w:val="00EB5C85"/>
    <w:rsid w:val="00EC08B1"/>
    <w:rsid w:val="00EC0AC2"/>
    <w:rsid w:val="00EC1FB3"/>
    <w:rsid w:val="00EC2CD4"/>
    <w:rsid w:val="00EE09AD"/>
    <w:rsid w:val="00EF6F81"/>
    <w:rsid w:val="00F053E5"/>
    <w:rsid w:val="00F10D2D"/>
    <w:rsid w:val="00F16831"/>
    <w:rsid w:val="00F25076"/>
    <w:rsid w:val="00F41C33"/>
    <w:rsid w:val="00F423F1"/>
    <w:rsid w:val="00F4792E"/>
    <w:rsid w:val="00F53584"/>
    <w:rsid w:val="00F549E5"/>
    <w:rsid w:val="00F5676D"/>
    <w:rsid w:val="00F63F05"/>
    <w:rsid w:val="00F71C58"/>
    <w:rsid w:val="00F72368"/>
    <w:rsid w:val="00F821F6"/>
    <w:rsid w:val="00F8444A"/>
    <w:rsid w:val="00F84D49"/>
    <w:rsid w:val="00FB0768"/>
    <w:rsid w:val="00FC1BF8"/>
    <w:rsid w:val="00FD27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7D7E6AFF"/>
  <w15:docId w15:val="{144D0F58-53F8-4DC9-88A3-2A9D3C4FF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48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5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BB19B-E55C-4D0B-9CB8-1A91FE8C6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1737</Words>
  <Characters>8690</Characters>
  <Application>Microsoft Office Word</Application>
  <DocSecurity>0</DocSecurity>
  <Lines>72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2020-06-01T10:43:00Z</dcterms:modified>
</cp:coreProperties>
</file>