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82A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1EA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82A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82A18" w:rsidP="00182A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</w:t>
      </w:r>
    </w:p>
    <w:p w:rsidR="00E64116" w:rsidRPr="008713A4" w:rsidRDefault="00182A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182A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(01 ביוני 2020), שעה 10:20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3E1EA6" w:rsidRDefault="00182A18" w:rsidP="003E1EA6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557_1"/>
      <w:r w:rsidRPr="003E1EA6">
        <w:rPr>
          <w:rStyle w:val="TagStyle"/>
          <w:b/>
          <w:bCs w:val="0"/>
          <w:u w:val="none"/>
          <w:rtl/>
        </w:rPr>
        <w:t xml:space="preserve"> &lt;&lt; נושא &gt;&gt; </w:t>
      </w:r>
      <w:r w:rsidRPr="003E1EA6">
        <w:rPr>
          <w:b w:val="0"/>
          <w:bCs w:val="0"/>
          <w:u w:val="none"/>
          <w:rtl/>
        </w:rPr>
        <w:t>א. בחירת ח"כ האוזר כיו"ר ועדה קבוע</w:t>
      </w:r>
      <w:r w:rsidRPr="003E1EA6">
        <w:rPr>
          <w:rFonts w:hint="cs"/>
          <w:b w:val="0"/>
          <w:bCs w:val="0"/>
          <w:u w:val="none"/>
          <w:rtl/>
        </w:rPr>
        <w:t xml:space="preserve">. </w:t>
      </w:r>
    </w:p>
    <w:p w:rsidR="00E64116" w:rsidRPr="003E1EA6" w:rsidRDefault="00182A18" w:rsidP="003E1EA6">
      <w:pPr>
        <w:pStyle w:val="a6"/>
        <w:jc w:val="left"/>
        <w:rPr>
          <w:b w:val="0"/>
          <w:bCs w:val="0"/>
          <w:u w:val="none"/>
          <w:rtl/>
        </w:rPr>
      </w:pPr>
      <w:r w:rsidRPr="003E1EA6">
        <w:rPr>
          <w:b w:val="0"/>
          <w:bCs w:val="0"/>
          <w:u w:val="none"/>
          <w:rtl/>
        </w:rPr>
        <w:t xml:space="preserve">ב. הקמת </w:t>
      </w:r>
      <w:proofErr w:type="spellStart"/>
      <w:r w:rsidRPr="003E1EA6">
        <w:rPr>
          <w:b w:val="0"/>
          <w:bCs w:val="0"/>
          <w:u w:val="none"/>
          <w:rtl/>
        </w:rPr>
        <w:t>ועמ"ש</w:t>
      </w:r>
      <w:proofErr w:type="spellEnd"/>
      <w:r w:rsidRPr="003E1EA6">
        <w:rPr>
          <w:b w:val="0"/>
          <w:bCs w:val="0"/>
          <w:u w:val="none"/>
          <w:rtl/>
        </w:rPr>
        <w:t xml:space="preserve"> מודיעין</w:t>
      </w:r>
      <w:r w:rsidRPr="003E1EA6">
        <w:rPr>
          <w:rStyle w:val="TagStyle"/>
          <w:b/>
          <w:bCs w:val="0"/>
          <w:u w:val="none"/>
          <w:rtl/>
        </w:rPr>
        <w:t xml:space="preserve"> &lt;&lt; נושא &gt;&gt;</w:t>
      </w:r>
      <w:r w:rsidRPr="003E1EA6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82A18" w:rsidRPr="008713A4" w:rsidRDefault="00182A1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82A18" w:rsidRDefault="00182A18" w:rsidP="00EC1FB3">
      <w:pPr>
        <w:ind w:firstLine="0"/>
        <w:rPr>
          <w:rtl/>
        </w:rPr>
      </w:pPr>
      <w:r w:rsidRPr="00182A18">
        <w:rPr>
          <w:rtl/>
        </w:rPr>
        <w:t>צבי האוזר – היו"ר</w:t>
      </w:r>
    </w:p>
    <w:p w:rsidR="00F615AE" w:rsidRDefault="00F615AE" w:rsidP="00EC1FB3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יו"ר ועדת הכנסת</w:t>
      </w:r>
    </w:p>
    <w:p w:rsidR="00182A18" w:rsidRPr="00182A18" w:rsidRDefault="00182A18" w:rsidP="00EC1FB3">
      <w:pPr>
        <w:ind w:firstLine="0"/>
        <w:rPr>
          <w:rtl/>
        </w:rPr>
      </w:pPr>
      <w:r w:rsidRPr="00182A18">
        <w:rPr>
          <w:rtl/>
        </w:rPr>
        <w:t>ינון אזולאי</w:t>
      </w:r>
    </w:p>
    <w:p w:rsidR="00182A18" w:rsidRPr="00182A18" w:rsidRDefault="00182A18" w:rsidP="00EC1FB3">
      <w:pPr>
        <w:ind w:firstLine="0"/>
        <w:rPr>
          <w:rtl/>
        </w:rPr>
      </w:pPr>
      <w:r w:rsidRPr="00182A18">
        <w:rPr>
          <w:rtl/>
        </w:rPr>
        <w:t>נפתלי בנט</w:t>
      </w:r>
    </w:p>
    <w:p w:rsidR="00182A18" w:rsidRPr="00182A18" w:rsidRDefault="00182A18" w:rsidP="00EC1FB3">
      <w:pPr>
        <w:ind w:firstLine="0"/>
        <w:rPr>
          <w:rtl/>
        </w:rPr>
      </w:pPr>
      <w:r w:rsidRPr="00182A18">
        <w:rPr>
          <w:rtl/>
        </w:rPr>
        <w:t xml:space="preserve">אורנה </w:t>
      </w:r>
      <w:proofErr w:type="spellStart"/>
      <w:r w:rsidRPr="00182A18">
        <w:rPr>
          <w:rtl/>
        </w:rPr>
        <w:t>ברביבאי</w:t>
      </w:r>
      <w:proofErr w:type="spellEnd"/>
    </w:p>
    <w:p w:rsidR="00182A18" w:rsidRPr="00182A18" w:rsidRDefault="00182A18" w:rsidP="00EC1FB3">
      <w:pPr>
        <w:ind w:firstLine="0"/>
        <w:rPr>
          <w:rtl/>
        </w:rPr>
      </w:pPr>
      <w:r w:rsidRPr="00182A18">
        <w:rPr>
          <w:rtl/>
        </w:rPr>
        <w:t>ניר ברקת</w:t>
      </w:r>
    </w:p>
    <w:p w:rsidR="00182A18" w:rsidRPr="00182A18" w:rsidRDefault="00182A18" w:rsidP="00EC1FB3">
      <w:pPr>
        <w:ind w:firstLine="0"/>
        <w:rPr>
          <w:rtl/>
        </w:rPr>
      </w:pPr>
      <w:r w:rsidRPr="00182A18">
        <w:rPr>
          <w:rtl/>
        </w:rPr>
        <w:t xml:space="preserve">איתן </w:t>
      </w:r>
      <w:proofErr w:type="spellStart"/>
      <w:r w:rsidRPr="00182A18">
        <w:rPr>
          <w:rtl/>
        </w:rPr>
        <w:t>גינזבורג</w:t>
      </w:r>
      <w:proofErr w:type="spellEnd"/>
    </w:p>
    <w:p w:rsidR="00182A18" w:rsidRPr="00182A18" w:rsidRDefault="00182A18" w:rsidP="00EC1FB3">
      <w:pPr>
        <w:ind w:firstLine="0"/>
        <w:rPr>
          <w:rtl/>
        </w:rPr>
      </w:pPr>
      <w:r w:rsidRPr="00182A18">
        <w:rPr>
          <w:rtl/>
        </w:rPr>
        <w:t>עוזי דיין</w:t>
      </w:r>
    </w:p>
    <w:p w:rsidR="00182A18" w:rsidRPr="00182A18" w:rsidRDefault="00182A18" w:rsidP="00EC1FB3">
      <w:pPr>
        <w:ind w:firstLine="0"/>
        <w:rPr>
          <w:rtl/>
        </w:rPr>
      </w:pPr>
      <w:r w:rsidRPr="00182A18">
        <w:rPr>
          <w:rtl/>
        </w:rPr>
        <w:t xml:space="preserve">אבי </w:t>
      </w:r>
      <w:proofErr w:type="spellStart"/>
      <w:r w:rsidRPr="00182A18">
        <w:rPr>
          <w:rtl/>
        </w:rPr>
        <w:t>דיכטר</w:t>
      </w:r>
      <w:proofErr w:type="spellEnd"/>
    </w:p>
    <w:p w:rsidR="00182A18" w:rsidRPr="00182A18" w:rsidRDefault="00182A18" w:rsidP="00EC1FB3">
      <w:pPr>
        <w:ind w:firstLine="0"/>
        <w:rPr>
          <w:rtl/>
        </w:rPr>
      </w:pPr>
      <w:r w:rsidRPr="00182A18">
        <w:rPr>
          <w:rtl/>
        </w:rPr>
        <w:t>ניצן הורוביץ</w:t>
      </w:r>
    </w:p>
    <w:p w:rsidR="00182A18" w:rsidRPr="00182A18" w:rsidRDefault="00182A18" w:rsidP="00EC1FB3">
      <w:pPr>
        <w:ind w:firstLine="0"/>
        <w:rPr>
          <w:rtl/>
        </w:rPr>
      </w:pPr>
      <w:r w:rsidRPr="00182A18">
        <w:rPr>
          <w:rtl/>
        </w:rPr>
        <w:t>שרן מרים השכל</w:t>
      </w:r>
    </w:p>
    <w:p w:rsidR="00182A18" w:rsidRPr="00182A18" w:rsidRDefault="00182A18" w:rsidP="00EC1FB3">
      <w:pPr>
        <w:ind w:firstLine="0"/>
        <w:rPr>
          <w:rtl/>
        </w:rPr>
      </w:pPr>
      <w:r w:rsidRPr="00182A18">
        <w:rPr>
          <w:rtl/>
        </w:rPr>
        <w:t>גדעון סער</w:t>
      </w:r>
    </w:p>
    <w:p w:rsidR="00182A18" w:rsidRDefault="00182A18" w:rsidP="00EC1FB3">
      <w:pPr>
        <w:ind w:firstLine="0"/>
        <w:rPr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82A18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182A18" w:rsidRPr="0082136D" w:rsidRDefault="00182A18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E1EA6" w:rsidRPr="000C47F5" w:rsidRDefault="003E1EA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F615AE" w:rsidP="003E1EA6">
      <w:pPr>
        <w:ind w:firstLine="0"/>
        <w:rPr>
          <w:rtl/>
        </w:rPr>
      </w:pPr>
      <w:r>
        <w:rPr>
          <w:rFonts w:hint="cs"/>
          <w:rtl/>
        </w:rPr>
        <w:t>יו</w:t>
      </w:r>
      <w:r w:rsidR="003E1EA6">
        <w:rPr>
          <w:rFonts w:hint="cs"/>
          <w:rtl/>
        </w:rPr>
        <w:t>שב-ראש</w:t>
      </w:r>
      <w:r w:rsidR="00182A18">
        <w:rPr>
          <w:rFonts w:hint="cs"/>
          <w:rtl/>
        </w:rPr>
        <w:t xml:space="preserve"> הכנסת יריב לוין</w:t>
      </w:r>
    </w:p>
    <w:p w:rsidR="00182A18" w:rsidRPr="008713A4" w:rsidRDefault="00182A18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 הורוביץ</w:t>
      </w:r>
    </w:p>
    <w:p w:rsidR="00E64116" w:rsidRDefault="00E64116" w:rsidP="00DE5B80">
      <w:pPr>
        <w:ind w:firstLine="0"/>
        <w:rPr>
          <w:rtl/>
        </w:rPr>
      </w:pPr>
    </w:p>
    <w:p w:rsidR="003E1EA6" w:rsidRDefault="003E1EA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82A18" w:rsidP="00D40A29">
      <w:pPr>
        <w:ind w:firstLine="0"/>
      </w:pPr>
      <w:r>
        <w:rPr>
          <w:rtl/>
        </w:rPr>
        <w:t>מירי פרנקל-שור</w:t>
      </w:r>
    </w:p>
    <w:p w:rsidR="00E64116" w:rsidRDefault="00182A18" w:rsidP="00DE5B80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182A18" w:rsidRPr="008713A4" w:rsidRDefault="00182A18" w:rsidP="00DE5B80">
      <w:pPr>
        <w:ind w:firstLine="0"/>
        <w:rPr>
          <w:rtl/>
        </w:rPr>
      </w:pPr>
    </w:p>
    <w:p w:rsidR="00E64116" w:rsidRPr="008713A4" w:rsidRDefault="00E64116" w:rsidP="00182A1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182A18" w:rsidP="00D40A29">
      <w:pPr>
        <w:ind w:firstLine="0"/>
        <w:rPr>
          <w:u w:val="single"/>
          <w:rtl/>
        </w:rPr>
      </w:pPr>
      <w:r>
        <w:rPr>
          <w:rtl/>
        </w:rPr>
        <w:t>שמואל לטקו</w:t>
      </w:r>
    </w:p>
    <w:p w:rsidR="00182A18" w:rsidRDefault="00182A18" w:rsidP="00D40A29">
      <w:pPr>
        <w:ind w:firstLine="0"/>
        <w:rPr>
          <w:u w:val="single"/>
          <w:rtl/>
        </w:rPr>
      </w:pPr>
    </w:p>
    <w:p w:rsidR="00182A18" w:rsidRDefault="00182A18" w:rsidP="00D40A29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מנהלת ועדת הכנסת:</w:t>
      </w:r>
    </w:p>
    <w:p w:rsidR="00182A18" w:rsidRDefault="00182A18" w:rsidP="00D40A29">
      <w:pPr>
        <w:ind w:firstLine="0"/>
        <w:rPr>
          <w:rtl/>
        </w:rPr>
      </w:pPr>
      <w:r>
        <w:rPr>
          <w:rFonts w:hint="cs"/>
          <w:rtl/>
        </w:rPr>
        <w:t>נועה בירן דדון</w:t>
      </w:r>
    </w:p>
    <w:p w:rsidR="00182A18" w:rsidRPr="00182A18" w:rsidRDefault="00182A18" w:rsidP="00D40A29">
      <w:pPr>
        <w:ind w:firstLine="0"/>
        <w:rPr>
          <w:rtl/>
        </w:rPr>
      </w:pPr>
    </w:p>
    <w:p w:rsidR="00182A18" w:rsidRPr="00182A18" w:rsidRDefault="00182A18" w:rsidP="00D40A29">
      <w:pPr>
        <w:ind w:firstLine="0"/>
        <w:rPr>
          <w:b/>
          <w:bCs/>
          <w:u w:val="single"/>
          <w:rtl/>
        </w:rPr>
      </w:pPr>
      <w:r w:rsidRPr="00182A18">
        <w:rPr>
          <w:rFonts w:hint="cs"/>
          <w:b/>
          <w:bCs/>
          <w:u w:val="single"/>
          <w:rtl/>
        </w:rPr>
        <w:t xml:space="preserve">ראש תחום </w:t>
      </w:r>
      <w:r>
        <w:rPr>
          <w:rFonts w:hint="cs"/>
          <w:b/>
          <w:bCs/>
          <w:u w:val="single"/>
          <w:rtl/>
        </w:rPr>
        <w:t>(</w:t>
      </w:r>
      <w:r w:rsidRPr="00182A18">
        <w:rPr>
          <w:rFonts w:hint="cs"/>
          <w:b/>
          <w:bCs/>
          <w:u w:val="single"/>
          <w:rtl/>
        </w:rPr>
        <w:t>בכיר</w:t>
      </w:r>
      <w:r>
        <w:rPr>
          <w:rFonts w:hint="cs"/>
          <w:b/>
          <w:bCs/>
          <w:u w:val="single"/>
          <w:rtl/>
        </w:rPr>
        <w:t>ה)</w:t>
      </w:r>
      <w:r w:rsidRPr="00182A18">
        <w:rPr>
          <w:rFonts w:hint="cs"/>
          <w:b/>
          <w:bCs/>
          <w:u w:val="single"/>
          <w:rtl/>
        </w:rPr>
        <w:t xml:space="preserve"> לביטחון:</w:t>
      </w:r>
    </w:p>
    <w:p w:rsidR="00182A18" w:rsidRPr="00182A18" w:rsidRDefault="00182A18" w:rsidP="00D40A29">
      <w:pPr>
        <w:ind w:firstLine="0"/>
      </w:pPr>
      <w:r>
        <w:rPr>
          <w:rFonts w:hint="cs"/>
          <w:rtl/>
        </w:rPr>
        <w:t xml:space="preserve">דפנה </w:t>
      </w:r>
      <w:proofErr w:type="spellStart"/>
      <w:r>
        <w:rPr>
          <w:rFonts w:hint="cs"/>
          <w:rtl/>
        </w:rPr>
        <w:t>סידס</w:t>
      </w:r>
      <w:proofErr w:type="spellEnd"/>
      <w:r>
        <w:rPr>
          <w:rFonts w:hint="cs"/>
          <w:rtl/>
        </w:rPr>
        <w:t xml:space="preserve">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82A18" w:rsidP="008320F6">
      <w:pPr>
        <w:ind w:firstLine="0"/>
        <w:rPr>
          <w:rtl/>
        </w:rPr>
      </w:pPr>
      <w:r>
        <w:rPr>
          <w:rtl/>
        </w:rPr>
        <w:t>הילה לוי</w:t>
      </w:r>
    </w:p>
    <w:p w:rsidR="00182A18" w:rsidRPr="00906439" w:rsidRDefault="00906439" w:rsidP="00906439">
      <w:pPr>
        <w:jc w:val="center"/>
        <w:rPr>
          <w:b/>
          <w:bCs/>
          <w:u w:val="single"/>
          <w:rtl/>
        </w:rPr>
      </w:pPr>
      <w:r w:rsidRPr="00906439">
        <w:rPr>
          <w:rFonts w:hint="cs"/>
          <w:b/>
          <w:bCs/>
          <w:u w:val="single"/>
          <w:rtl/>
        </w:rPr>
        <w:t xml:space="preserve">א. </w:t>
      </w:r>
      <w:r w:rsidR="00182A18" w:rsidRPr="00906439">
        <w:rPr>
          <w:b/>
          <w:bCs/>
          <w:u w:val="single"/>
          <w:rtl/>
        </w:rPr>
        <w:t>בחירת ח"כ האוזר כיו"ר ועדה קבוע</w:t>
      </w:r>
    </w:p>
    <w:p w:rsidR="007872B4" w:rsidRDefault="007872B4" w:rsidP="00182A18">
      <w:pPr>
        <w:ind w:firstLine="0"/>
        <w:rPr>
          <w:rtl/>
        </w:rPr>
      </w:pPr>
    </w:p>
    <w:p w:rsidR="003E1EA6" w:rsidRDefault="003E1EA6" w:rsidP="00182A18">
      <w:pPr>
        <w:ind w:firstLine="0"/>
        <w:rPr>
          <w:rtl/>
        </w:rPr>
      </w:pPr>
    </w:p>
    <w:p w:rsidR="00906439" w:rsidRDefault="00906439" w:rsidP="00815341">
      <w:pPr>
        <w:pStyle w:val="a4"/>
      </w:pPr>
      <w:bookmarkStart w:id="1" w:name="_ETM_Q1_1305100"/>
      <w:bookmarkStart w:id="2" w:name="_ETM_Q1_1305370"/>
      <w:bookmarkStart w:id="3" w:name="_ETM_Q1_1305440"/>
      <w:bookmarkStart w:id="4" w:name="ET_speaker_6018_12"/>
      <w:bookmarkEnd w:id="1"/>
      <w:bookmarkEnd w:id="2"/>
      <w:bookmarkEnd w:id="3"/>
      <w:r w:rsidRPr="00815341">
        <w:rPr>
          <w:rStyle w:val="TagStyle"/>
          <w:rtl/>
        </w:rPr>
        <w:t>&lt;&lt; דובר &gt;&gt;</w:t>
      </w:r>
      <w:r w:rsidRPr="0090643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 xml:space="preserve">יו"ר </w:t>
      </w:r>
      <w:r>
        <w:rPr>
          <w:rtl/>
        </w:rPr>
        <w:t>ועדת הכנסת):</w:t>
      </w:r>
      <w:r w:rsidRPr="00906439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"/>
    </w:p>
    <w:p w:rsidR="00906439" w:rsidRDefault="00906439" w:rsidP="00906439">
      <w:pPr>
        <w:pStyle w:val="KeepWithNext"/>
        <w:rPr>
          <w:rtl/>
          <w:lang w:eastAsia="he-IL"/>
        </w:rPr>
      </w:pPr>
    </w:p>
    <w:p w:rsidR="00906439" w:rsidRDefault="00906439" w:rsidP="00BA76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לחברי הוועדה, אני מתכבד לפתוח את </w:t>
      </w:r>
      <w:bookmarkStart w:id="5" w:name="_ETM_Q1_1314126"/>
      <w:bookmarkEnd w:id="5"/>
      <w:r>
        <w:rPr>
          <w:rFonts w:hint="cs"/>
          <w:rtl/>
          <w:lang w:eastAsia="he-IL"/>
        </w:rPr>
        <w:t xml:space="preserve">ישיבת ועדת </w:t>
      </w:r>
      <w:r w:rsidR="00EE35E3">
        <w:rPr>
          <w:rFonts w:hint="cs"/>
          <w:rtl/>
          <w:lang w:eastAsia="he-IL"/>
        </w:rPr>
        <w:t xml:space="preserve">החוץ והביטחון של הכנסת. למען האמת, </w:t>
      </w:r>
      <w:bookmarkStart w:id="6" w:name="_ETM_Q1_872726"/>
      <w:bookmarkEnd w:id="6"/>
      <w:r w:rsidR="00EE35E3">
        <w:rPr>
          <w:rFonts w:hint="cs"/>
          <w:rtl/>
          <w:lang w:eastAsia="he-IL"/>
        </w:rPr>
        <w:t>אני מרגיש קצת דה</w:t>
      </w:r>
      <w:r w:rsidR="00BA7636">
        <w:rPr>
          <w:rFonts w:hint="cs"/>
          <w:rtl/>
          <w:lang w:eastAsia="he-IL"/>
        </w:rPr>
        <w:t xml:space="preserve"> </w:t>
      </w:r>
      <w:proofErr w:type="spellStart"/>
      <w:r w:rsidR="00EE35E3">
        <w:rPr>
          <w:rFonts w:hint="cs"/>
          <w:rtl/>
          <w:lang w:eastAsia="he-IL"/>
        </w:rPr>
        <w:t>ז'</w:t>
      </w:r>
      <w:r w:rsidR="00BA7636">
        <w:rPr>
          <w:rFonts w:hint="cs"/>
          <w:rtl/>
          <w:lang w:eastAsia="he-IL"/>
        </w:rPr>
        <w:t>ה</w:t>
      </w:r>
      <w:proofErr w:type="spellEnd"/>
      <w:r w:rsidR="00BA7636">
        <w:rPr>
          <w:rFonts w:hint="cs"/>
          <w:rtl/>
          <w:lang w:eastAsia="he-IL"/>
        </w:rPr>
        <w:t xml:space="preserve"> </w:t>
      </w:r>
      <w:r w:rsidR="00EE35E3">
        <w:rPr>
          <w:rFonts w:hint="cs"/>
          <w:rtl/>
          <w:lang w:eastAsia="he-IL"/>
        </w:rPr>
        <w:t xml:space="preserve">וו </w:t>
      </w:r>
      <w:r w:rsidR="00EE35E3">
        <w:rPr>
          <w:rtl/>
          <w:lang w:eastAsia="he-IL"/>
        </w:rPr>
        <w:t>–</w:t>
      </w:r>
      <w:r w:rsidR="00EE35E3">
        <w:rPr>
          <w:rFonts w:hint="cs"/>
          <w:rtl/>
          <w:lang w:eastAsia="he-IL"/>
        </w:rPr>
        <w:t xml:space="preserve"> לפני שבוע היינו כאן ומיני</w:t>
      </w:r>
      <w:bookmarkStart w:id="7" w:name="_ETM_Q1_879051"/>
      <w:bookmarkEnd w:id="7"/>
      <w:r w:rsidR="00EE35E3">
        <w:rPr>
          <w:rFonts w:hint="cs"/>
          <w:rtl/>
          <w:lang w:eastAsia="he-IL"/>
        </w:rPr>
        <w:t xml:space="preserve">נו את צבי האוזר להיות יושב-ראש ועדת החוץ והביטחון הזמנית לתקופת הכשרה </w:t>
      </w:r>
      <w:bookmarkStart w:id="8" w:name="_ETM_Q1_885969"/>
      <w:bookmarkEnd w:id="8"/>
      <w:r w:rsidR="00EE35E3">
        <w:rPr>
          <w:rtl/>
          <w:lang w:eastAsia="he-IL"/>
        </w:rPr>
        <w:t>–</w:t>
      </w:r>
      <w:r w:rsidR="00EE35E3">
        <w:rPr>
          <w:rFonts w:hint="cs"/>
          <w:rtl/>
          <w:lang w:eastAsia="he-IL"/>
        </w:rPr>
        <w:t xml:space="preserve"> לבדוק איך אתה מתפקד ואיך אתה פועל. </w:t>
      </w:r>
      <w:bookmarkStart w:id="9" w:name="_ETM_Q1_884055"/>
      <w:bookmarkEnd w:id="9"/>
    </w:p>
    <w:p w:rsidR="00EE35E3" w:rsidRDefault="00EE35E3" w:rsidP="00EE35E3">
      <w:pPr>
        <w:rPr>
          <w:rtl/>
          <w:lang w:eastAsia="he-IL"/>
        </w:rPr>
      </w:pPr>
      <w:bookmarkStart w:id="10" w:name="_ETM_Q1_894259"/>
      <w:bookmarkStart w:id="11" w:name="_ETM_Q1_894359"/>
      <w:bookmarkEnd w:id="10"/>
      <w:bookmarkEnd w:id="11"/>
    </w:p>
    <w:p w:rsidR="00EE35E3" w:rsidRDefault="00EE35E3" w:rsidP="00815341">
      <w:pPr>
        <w:pStyle w:val="af5"/>
        <w:rPr>
          <w:rtl/>
        </w:rPr>
      </w:pPr>
      <w:bookmarkStart w:id="12" w:name="_ETM_Q1_894427"/>
      <w:bookmarkStart w:id="13" w:name="_ETM_Q1_894485"/>
      <w:bookmarkStart w:id="14" w:name="_ETM_Q1_894130"/>
      <w:bookmarkStart w:id="15" w:name="_ETM_Q1_894193"/>
      <w:bookmarkStart w:id="16" w:name="_ETM_Q1_895556"/>
      <w:bookmarkStart w:id="17" w:name="_ETM_Q1_895617"/>
      <w:bookmarkStart w:id="18" w:name="ET_interruption_משה_אבוטבול_13"/>
      <w:bookmarkEnd w:id="12"/>
      <w:bookmarkEnd w:id="13"/>
      <w:bookmarkEnd w:id="14"/>
      <w:bookmarkEnd w:id="15"/>
      <w:bookmarkEnd w:id="16"/>
      <w:bookmarkEnd w:id="17"/>
      <w:r w:rsidRPr="00815341">
        <w:rPr>
          <w:rStyle w:val="TagStyle"/>
          <w:rtl/>
        </w:rPr>
        <w:t xml:space="preserve"> &lt;&lt; קריאה &gt;&gt;</w:t>
      </w:r>
      <w:r w:rsidRPr="00EE35E3">
        <w:rPr>
          <w:rStyle w:val="TagStyle"/>
          <w:rtl/>
        </w:rPr>
        <w:t xml:space="preserve"> </w:t>
      </w:r>
      <w:r>
        <w:rPr>
          <w:rtl/>
        </w:rPr>
        <w:t>משה אבוטבול</w:t>
      </w:r>
      <w:r>
        <w:rPr>
          <w:rFonts w:hint="cs"/>
          <w:rtl/>
        </w:rPr>
        <w:t xml:space="preserve"> (ש"ס)</w:t>
      </w:r>
      <w:r>
        <w:rPr>
          <w:rtl/>
        </w:rPr>
        <w:t>:</w:t>
      </w:r>
      <w:r w:rsidRPr="00EE35E3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"/>
    </w:p>
    <w:p w:rsidR="00EE35E3" w:rsidRDefault="00EE35E3" w:rsidP="00EE35E3">
      <w:pPr>
        <w:pStyle w:val="KeepWithNext"/>
        <w:rPr>
          <w:rtl/>
          <w:lang w:eastAsia="he-IL"/>
        </w:rPr>
      </w:pPr>
    </w:p>
    <w:p w:rsidR="00EE35E3" w:rsidRDefault="00EE35E3" w:rsidP="00EE35E3">
      <w:pPr>
        <w:rPr>
          <w:rtl/>
          <w:lang w:eastAsia="he-IL"/>
        </w:rPr>
      </w:pPr>
      <w:bookmarkStart w:id="19" w:name="_ETM_Q1_896265"/>
      <w:bookmarkStart w:id="20" w:name="_ETM_Q1_896548"/>
      <w:bookmarkStart w:id="21" w:name="_ETM_Q1_896616"/>
      <w:bookmarkEnd w:id="19"/>
      <w:bookmarkEnd w:id="20"/>
      <w:bookmarkEnd w:id="21"/>
      <w:r>
        <w:rPr>
          <w:rFonts w:hint="cs"/>
          <w:rtl/>
          <w:lang w:eastAsia="he-IL"/>
        </w:rPr>
        <w:t>מה שזמני נשאר קבוע.</w:t>
      </w:r>
    </w:p>
    <w:p w:rsidR="00EE35E3" w:rsidRDefault="00EE35E3" w:rsidP="00EE35E3">
      <w:pPr>
        <w:rPr>
          <w:rtl/>
          <w:lang w:eastAsia="he-IL"/>
        </w:rPr>
      </w:pPr>
      <w:bookmarkStart w:id="22" w:name="_ETM_Q1_895271"/>
      <w:bookmarkStart w:id="23" w:name="_ETM_Q1_895349"/>
      <w:bookmarkEnd w:id="22"/>
      <w:bookmarkEnd w:id="23"/>
    </w:p>
    <w:p w:rsidR="00EE35E3" w:rsidRDefault="00EE35E3" w:rsidP="00815341">
      <w:pPr>
        <w:pStyle w:val="-"/>
        <w:rPr>
          <w:rtl/>
        </w:rPr>
      </w:pPr>
      <w:bookmarkStart w:id="24" w:name="_ETM_Q1_895511"/>
      <w:bookmarkStart w:id="25" w:name="_ETM_Q1_895608"/>
      <w:bookmarkStart w:id="26" w:name="ET_speakercontinue_6018_15"/>
      <w:bookmarkEnd w:id="24"/>
      <w:bookmarkEnd w:id="25"/>
      <w:r w:rsidRPr="00815341">
        <w:rPr>
          <w:rStyle w:val="TagStyle"/>
          <w:rtl/>
        </w:rPr>
        <w:t xml:space="preserve"> &lt;&lt; </w:t>
      </w:r>
      <w:proofErr w:type="spellStart"/>
      <w:r w:rsidRPr="00815341">
        <w:rPr>
          <w:rStyle w:val="TagStyle"/>
          <w:rtl/>
        </w:rPr>
        <w:t>דובר_המשך</w:t>
      </w:r>
      <w:proofErr w:type="spellEnd"/>
      <w:r w:rsidRPr="00815341">
        <w:rPr>
          <w:rStyle w:val="TagStyle"/>
          <w:rtl/>
        </w:rPr>
        <w:t xml:space="preserve"> &gt;&gt;</w:t>
      </w:r>
      <w:r w:rsidRPr="00EE35E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 xml:space="preserve">יו"ר </w:t>
      </w:r>
      <w:r>
        <w:rPr>
          <w:rtl/>
        </w:rPr>
        <w:t>ועדת הכנסת):</w:t>
      </w:r>
      <w:r w:rsidRPr="00EE35E3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 xml:space="preserve">&lt;&lt; </w:t>
      </w:r>
      <w:proofErr w:type="spellStart"/>
      <w:r w:rsidRPr="00815341">
        <w:rPr>
          <w:rStyle w:val="TagStyle"/>
          <w:rtl/>
        </w:rPr>
        <w:t>דובר_המשך</w:t>
      </w:r>
      <w:proofErr w:type="spellEnd"/>
      <w:r w:rsidRPr="008153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"/>
    </w:p>
    <w:p w:rsidR="00EE35E3" w:rsidRDefault="00EE35E3" w:rsidP="00EE35E3">
      <w:pPr>
        <w:pStyle w:val="KeepWithNext"/>
        <w:rPr>
          <w:rtl/>
          <w:lang w:eastAsia="he-IL"/>
        </w:rPr>
      </w:pPr>
    </w:p>
    <w:p w:rsidR="00EE35E3" w:rsidRDefault="00EE35E3" w:rsidP="00EE3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יותר קבוע מהזמני, </w:t>
      </w:r>
      <w:bookmarkStart w:id="27" w:name="_ETM_Q1_896955"/>
      <w:bookmarkEnd w:id="27"/>
      <w:r>
        <w:rPr>
          <w:rFonts w:hint="cs"/>
          <w:rtl/>
          <w:lang w:eastAsia="he-IL"/>
        </w:rPr>
        <w:t xml:space="preserve">זה נכון. </w:t>
      </w:r>
    </w:p>
    <w:p w:rsidR="00EE35E3" w:rsidRDefault="00EE35E3" w:rsidP="00EE35E3">
      <w:pPr>
        <w:rPr>
          <w:rtl/>
          <w:lang w:eastAsia="he-IL"/>
        </w:rPr>
      </w:pPr>
      <w:bookmarkStart w:id="28" w:name="_ETM_Q1_898250"/>
      <w:bookmarkStart w:id="29" w:name="_ETM_Q1_898335"/>
      <w:bookmarkEnd w:id="28"/>
      <w:bookmarkEnd w:id="29"/>
    </w:p>
    <w:p w:rsidR="00EE35E3" w:rsidRDefault="00EE35E3" w:rsidP="00F615AE">
      <w:pPr>
        <w:rPr>
          <w:rtl/>
          <w:lang w:eastAsia="he-IL"/>
        </w:rPr>
      </w:pPr>
      <w:bookmarkStart w:id="30" w:name="_ETM_Q1_898386"/>
      <w:bookmarkStart w:id="31" w:name="_ETM_Q1_898470"/>
      <w:bookmarkEnd w:id="30"/>
      <w:bookmarkEnd w:id="31"/>
      <w:r>
        <w:rPr>
          <w:rFonts w:hint="cs"/>
          <w:rtl/>
          <w:lang w:eastAsia="he-IL"/>
        </w:rPr>
        <w:t xml:space="preserve">העברנו את צבי </w:t>
      </w:r>
      <w:proofErr w:type="spellStart"/>
      <w:r>
        <w:rPr>
          <w:rFonts w:hint="cs"/>
          <w:rtl/>
          <w:lang w:eastAsia="he-IL"/>
        </w:rPr>
        <w:t>סט</w:t>
      </w:r>
      <w:r w:rsidR="00F615A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', ראינו אותו </w:t>
      </w:r>
      <w:bookmarkStart w:id="32" w:name="_ETM_Q1_903091"/>
      <w:bookmarkEnd w:id="32"/>
      <w:r>
        <w:rPr>
          <w:rFonts w:hint="cs"/>
          <w:rtl/>
          <w:lang w:eastAsia="he-IL"/>
        </w:rPr>
        <w:t>בפעולה היום בוועדה וראינו שהוא עושה עבודת בית</w:t>
      </w:r>
      <w:bookmarkStart w:id="33" w:name="_ETM_Q1_910296"/>
      <w:bookmarkEnd w:id="33"/>
      <w:r>
        <w:rPr>
          <w:rFonts w:hint="cs"/>
          <w:rtl/>
          <w:lang w:eastAsia="he-IL"/>
        </w:rPr>
        <w:t xml:space="preserve"> ולומד. הוא תלמיד שקדן ולכן, בהתאם להוראות סעיף 106(א)(1) לתקנון הכנסת, הוועדה תבחר יושב-ראש מבין חבריה לפי </w:t>
      </w:r>
      <w:bookmarkStart w:id="34" w:name="_ETM_Q1_920912"/>
      <w:bookmarkEnd w:id="34"/>
      <w:r>
        <w:rPr>
          <w:rFonts w:hint="cs"/>
          <w:rtl/>
          <w:lang w:eastAsia="he-IL"/>
        </w:rPr>
        <w:t xml:space="preserve">המלצת ועדת הכנסת. ועדת הכנסת שקלה זאת בכובד ראש, קיימה </w:t>
      </w:r>
      <w:bookmarkStart w:id="35" w:name="_ETM_Q1_925324"/>
      <w:bookmarkEnd w:id="35"/>
      <w:r>
        <w:rPr>
          <w:rFonts w:hint="cs"/>
          <w:rtl/>
          <w:lang w:eastAsia="he-IL"/>
        </w:rPr>
        <w:t xml:space="preserve">דיונים ארוכים ומעמיקים והחליטה בסופו של דבר להמליץ בפני ועדת </w:t>
      </w:r>
      <w:bookmarkStart w:id="36" w:name="_ETM_Q1_930917"/>
      <w:bookmarkEnd w:id="36"/>
      <w:r>
        <w:rPr>
          <w:rFonts w:hint="cs"/>
          <w:rtl/>
          <w:lang w:eastAsia="he-IL"/>
        </w:rPr>
        <w:t xml:space="preserve">החוץ והביטחון לבחור בחבר הכנסת צבי האוזר כיושב-ראש הוועדה. אני </w:t>
      </w:r>
      <w:bookmarkStart w:id="37" w:name="_ETM_Q1_934164"/>
      <w:bookmarkEnd w:id="37"/>
      <w:r>
        <w:rPr>
          <w:rFonts w:hint="cs"/>
          <w:rtl/>
          <w:lang w:eastAsia="he-IL"/>
        </w:rPr>
        <w:t xml:space="preserve">מעלה את ההצעה להצבעה. מי בעד בחירתו, ירים את היד. </w:t>
      </w:r>
      <w:bookmarkStart w:id="38" w:name="_ETM_Q1_940533"/>
      <w:bookmarkEnd w:id="38"/>
    </w:p>
    <w:p w:rsidR="00EE35E3" w:rsidRDefault="00EE35E3" w:rsidP="00EE35E3">
      <w:pPr>
        <w:rPr>
          <w:rtl/>
          <w:lang w:eastAsia="he-IL"/>
        </w:rPr>
      </w:pPr>
      <w:bookmarkStart w:id="39" w:name="_ETM_Q1_940733"/>
      <w:bookmarkStart w:id="40" w:name="_ETM_Q1_940821"/>
      <w:bookmarkEnd w:id="39"/>
      <w:bookmarkEnd w:id="40"/>
    </w:p>
    <w:p w:rsidR="00EE35E3" w:rsidRDefault="00EE35E3" w:rsidP="00EE35E3">
      <w:pPr>
        <w:pStyle w:val="af1"/>
        <w:keepNext/>
        <w:rPr>
          <w:rtl/>
          <w:lang w:eastAsia="he-IL"/>
        </w:rPr>
      </w:pPr>
      <w:bookmarkStart w:id="41" w:name="_ETM_Q1_940870"/>
      <w:bookmarkStart w:id="42" w:name="_ETM_Q1_940930"/>
      <w:bookmarkEnd w:id="41"/>
      <w:bookmarkEnd w:id="42"/>
      <w:r>
        <w:rPr>
          <w:rtl/>
          <w:lang w:eastAsia="he-IL"/>
        </w:rPr>
        <w:t>הצבעה</w:t>
      </w:r>
    </w:p>
    <w:p w:rsidR="00EE35E3" w:rsidRDefault="00EE35E3" w:rsidP="00EE35E3">
      <w:pPr>
        <w:pStyle w:val="--"/>
        <w:keepNext/>
        <w:rPr>
          <w:rtl/>
          <w:lang w:eastAsia="he-IL"/>
        </w:rPr>
      </w:pPr>
    </w:p>
    <w:p w:rsidR="00EE35E3" w:rsidRDefault="00EE35E3" w:rsidP="00EE35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</w:p>
    <w:p w:rsidR="00EE35E3" w:rsidRDefault="00EE35E3" w:rsidP="00EE35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EE35E3" w:rsidRDefault="00EE35E3" w:rsidP="00EE35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EE35E3" w:rsidRDefault="00EE35E3" w:rsidP="00BA763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לבחור בחבר הכנסת צבי האוזר ליושב-ראש ועדת החוץ והביטחון נתקבלה. </w:t>
      </w:r>
    </w:p>
    <w:p w:rsidR="00EE35E3" w:rsidRDefault="00EE35E3" w:rsidP="00EE35E3">
      <w:pPr>
        <w:rPr>
          <w:rtl/>
          <w:lang w:eastAsia="he-IL"/>
        </w:rPr>
      </w:pPr>
      <w:bookmarkStart w:id="43" w:name="_ETM_Q1_945216"/>
      <w:bookmarkStart w:id="44" w:name="_ETM_Q1_945282"/>
      <w:bookmarkEnd w:id="43"/>
      <w:bookmarkEnd w:id="44"/>
    </w:p>
    <w:p w:rsidR="00EE35E3" w:rsidRDefault="00EE35E3" w:rsidP="00815341">
      <w:pPr>
        <w:pStyle w:val="-"/>
        <w:rPr>
          <w:rtl/>
        </w:rPr>
      </w:pPr>
      <w:bookmarkStart w:id="45" w:name="_ETM_Q1_945361"/>
      <w:bookmarkStart w:id="46" w:name="_ETM_Q1_945418"/>
      <w:bookmarkStart w:id="47" w:name="ET_speakercontinue_6018_16"/>
      <w:bookmarkEnd w:id="45"/>
      <w:bookmarkEnd w:id="46"/>
      <w:r w:rsidRPr="00815341">
        <w:rPr>
          <w:rStyle w:val="TagStyle"/>
          <w:rtl/>
        </w:rPr>
        <w:t xml:space="preserve"> &lt;&lt; </w:t>
      </w:r>
      <w:proofErr w:type="spellStart"/>
      <w:r w:rsidRPr="00815341">
        <w:rPr>
          <w:rStyle w:val="TagStyle"/>
          <w:rtl/>
        </w:rPr>
        <w:t>דובר_המשך</w:t>
      </w:r>
      <w:proofErr w:type="spellEnd"/>
      <w:r w:rsidRPr="00815341">
        <w:rPr>
          <w:rStyle w:val="TagStyle"/>
          <w:rtl/>
        </w:rPr>
        <w:t xml:space="preserve"> &gt;&gt;</w:t>
      </w:r>
      <w:r w:rsidRPr="00EE35E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 xml:space="preserve">יו"ר </w:t>
      </w:r>
      <w:r>
        <w:rPr>
          <w:rtl/>
        </w:rPr>
        <w:t>ועדת הכנסת):</w:t>
      </w:r>
      <w:r w:rsidRPr="00EE35E3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 xml:space="preserve">&lt;&lt; </w:t>
      </w:r>
      <w:proofErr w:type="spellStart"/>
      <w:r w:rsidRPr="00815341">
        <w:rPr>
          <w:rStyle w:val="TagStyle"/>
          <w:rtl/>
        </w:rPr>
        <w:t>דובר_המשך</w:t>
      </w:r>
      <w:proofErr w:type="spellEnd"/>
      <w:r w:rsidRPr="008153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"/>
    </w:p>
    <w:p w:rsidR="00EE35E3" w:rsidRDefault="00EE35E3" w:rsidP="00EE35E3">
      <w:pPr>
        <w:pStyle w:val="KeepWithNext"/>
        <w:rPr>
          <w:rtl/>
          <w:lang w:eastAsia="he-IL"/>
        </w:rPr>
      </w:pPr>
    </w:p>
    <w:p w:rsidR="00EE35E3" w:rsidRDefault="00EE35E3" w:rsidP="00EE35E3">
      <w:pPr>
        <w:rPr>
          <w:rtl/>
          <w:lang w:eastAsia="he-IL"/>
        </w:rPr>
      </w:pPr>
      <w:bookmarkStart w:id="48" w:name="_ETM_Q1_947078"/>
      <w:bookmarkEnd w:id="48"/>
      <w:r>
        <w:rPr>
          <w:rFonts w:hint="cs"/>
          <w:rtl/>
          <w:lang w:eastAsia="he-IL"/>
        </w:rPr>
        <w:t xml:space="preserve">ההצעה אושרה פה אחד. אם כן, אני מברך אותך, </w:t>
      </w:r>
      <w:bookmarkStart w:id="49" w:name="_ETM_Q1_948618"/>
      <w:bookmarkEnd w:id="49"/>
      <w:r>
        <w:rPr>
          <w:rFonts w:hint="cs"/>
          <w:rtl/>
          <w:lang w:eastAsia="he-IL"/>
        </w:rPr>
        <w:t xml:space="preserve">אדוני היושב-ראש, על מינויך המחודש והקבוע כיושב-ראש הוועדה ומעביר לך </w:t>
      </w:r>
      <w:bookmarkStart w:id="50" w:name="_ETM_Q1_955727"/>
      <w:bookmarkEnd w:id="50"/>
      <w:r>
        <w:rPr>
          <w:rFonts w:hint="cs"/>
          <w:rtl/>
          <w:lang w:eastAsia="he-IL"/>
        </w:rPr>
        <w:t xml:space="preserve">את פטיש ניהול הישיבה. שיהיה בהצלחה. מכובדי, </w:t>
      </w:r>
      <w:bookmarkStart w:id="51" w:name="_ETM_Q1_962294"/>
      <w:bookmarkEnd w:id="51"/>
      <w:r>
        <w:rPr>
          <w:rFonts w:hint="cs"/>
          <w:rtl/>
          <w:lang w:eastAsia="he-IL"/>
        </w:rPr>
        <w:t xml:space="preserve">יושב-ראש הכנסת, אולי גם תאמר כמה מילים. </w:t>
      </w:r>
    </w:p>
    <w:p w:rsidR="00EE35E3" w:rsidRDefault="00EE35E3" w:rsidP="00EE35E3">
      <w:pPr>
        <w:rPr>
          <w:rtl/>
          <w:lang w:eastAsia="he-IL"/>
        </w:rPr>
      </w:pPr>
      <w:bookmarkStart w:id="52" w:name="_ETM_Q1_959362"/>
      <w:bookmarkStart w:id="53" w:name="_ETM_Q1_959434"/>
      <w:bookmarkEnd w:id="52"/>
      <w:bookmarkEnd w:id="53"/>
    </w:p>
    <w:p w:rsidR="00EE35E3" w:rsidRDefault="00EE35E3" w:rsidP="00815341">
      <w:pPr>
        <w:pStyle w:val="af6"/>
        <w:rPr>
          <w:rtl/>
        </w:rPr>
      </w:pPr>
      <w:bookmarkStart w:id="54" w:name="_ETM_Q1_959490"/>
      <w:bookmarkStart w:id="55" w:name="_ETM_Q1_959583"/>
      <w:bookmarkStart w:id="56" w:name="ET_yor_5774_17"/>
      <w:bookmarkEnd w:id="54"/>
      <w:bookmarkEnd w:id="55"/>
      <w:r w:rsidRPr="00815341">
        <w:rPr>
          <w:rStyle w:val="TagStyle"/>
          <w:rtl/>
        </w:rPr>
        <w:t xml:space="preserve"> 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 w:rsidRPr="00EE35E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E35E3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 xml:space="preserve">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"/>
    </w:p>
    <w:p w:rsidR="00EE35E3" w:rsidRDefault="00EE35E3" w:rsidP="00EE35E3">
      <w:pPr>
        <w:pStyle w:val="KeepWithNext"/>
        <w:rPr>
          <w:rtl/>
          <w:lang w:eastAsia="he-IL"/>
        </w:rPr>
      </w:pPr>
    </w:p>
    <w:p w:rsidR="00EE35E3" w:rsidRDefault="00EE35E3" w:rsidP="00EE35E3">
      <w:pPr>
        <w:rPr>
          <w:rtl/>
          <w:lang w:eastAsia="he-IL"/>
        </w:rPr>
      </w:pPr>
      <w:bookmarkStart w:id="57" w:name="_ETM_Q1_961607"/>
      <w:bookmarkEnd w:id="57"/>
      <w:r>
        <w:rPr>
          <w:rFonts w:hint="cs"/>
          <w:rtl/>
          <w:lang w:eastAsia="he-IL"/>
        </w:rPr>
        <w:t xml:space="preserve">תודה רבה. בבקשה, יושב-ראש הכנסת. </w:t>
      </w:r>
      <w:bookmarkStart w:id="58" w:name="_ETM_Q1_966671"/>
      <w:bookmarkEnd w:id="58"/>
    </w:p>
    <w:p w:rsidR="00EE35E3" w:rsidRDefault="00EE35E3" w:rsidP="00EE35E3">
      <w:pPr>
        <w:rPr>
          <w:rtl/>
          <w:lang w:eastAsia="he-IL"/>
        </w:rPr>
      </w:pPr>
      <w:bookmarkStart w:id="59" w:name="_ETM_Q1_966887"/>
      <w:bookmarkStart w:id="60" w:name="_ETM_Q1_966968"/>
      <w:bookmarkEnd w:id="59"/>
      <w:bookmarkEnd w:id="60"/>
    </w:p>
    <w:p w:rsidR="00EE35E3" w:rsidRDefault="00EE35E3" w:rsidP="00815341">
      <w:pPr>
        <w:pStyle w:val="a4"/>
        <w:rPr>
          <w:rtl/>
        </w:rPr>
      </w:pPr>
      <w:bookmarkStart w:id="61" w:name="_ETM_Q1_967031"/>
      <w:bookmarkStart w:id="62" w:name="_ETM_Q1_967120"/>
      <w:bookmarkStart w:id="63" w:name="ET_speaker_יושבראש_הכנסת_יריב_לוין_18"/>
      <w:bookmarkEnd w:id="61"/>
      <w:bookmarkEnd w:id="62"/>
      <w:r w:rsidRPr="00815341">
        <w:rPr>
          <w:rStyle w:val="TagStyle"/>
          <w:rtl/>
        </w:rPr>
        <w:t xml:space="preserve"> &lt;&lt; דובר &gt;&gt;</w:t>
      </w:r>
      <w:r w:rsidRPr="00EE35E3">
        <w:rPr>
          <w:rStyle w:val="TagStyle"/>
          <w:rtl/>
        </w:rPr>
        <w:t xml:space="preserve"> </w:t>
      </w:r>
      <w:r w:rsidR="003E1EA6">
        <w:rPr>
          <w:rtl/>
        </w:rPr>
        <w:t>יושב-ראש הכנסת יריב לוין:</w:t>
      </w:r>
      <w:r w:rsidRPr="00EE35E3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"/>
    </w:p>
    <w:p w:rsidR="00EE35E3" w:rsidRDefault="00EE35E3" w:rsidP="00EE35E3">
      <w:pPr>
        <w:pStyle w:val="KeepWithNext"/>
        <w:rPr>
          <w:rtl/>
          <w:lang w:eastAsia="he-IL"/>
        </w:rPr>
      </w:pPr>
    </w:p>
    <w:p w:rsidR="00EE35E3" w:rsidRDefault="00EE35E3" w:rsidP="00EE35E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לכולם, צביקה, ברכות גדולות. ללא ספק,</w:t>
      </w:r>
      <w:bookmarkStart w:id="64" w:name="_ETM_Q1_972132"/>
      <w:bookmarkEnd w:id="64"/>
      <w:r>
        <w:rPr>
          <w:rFonts w:hint="cs"/>
          <w:rtl/>
          <w:lang w:eastAsia="he-IL"/>
        </w:rPr>
        <w:t xml:space="preserve"> אני חושב, האיש הנכון במקום הנכון. </w:t>
      </w:r>
    </w:p>
    <w:p w:rsidR="00EE35E3" w:rsidRDefault="00EE35E3" w:rsidP="00EE35E3">
      <w:pPr>
        <w:rPr>
          <w:rtl/>
          <w:lang w:eastAsia="he-IL"/>
        </w:rPr>
      </w:pPr>
      <w:bookmarkStart w:id="65" w:name="_ETM_Q1_977877"/>
      <w:bookmarkStart w:id="66" w:name="_ETM_Q1_977957"/>
      <w:bookmarkEnd w:id="65"/>
      <w:bookmarkEnd w:id="66"/>
    </w:p>
    <w:p w:rsidR="00EE35E3" w:rsidRDefault="00EE35E3" w:rsidP="00460BDF">
      <w:pPr>
        <w:rPr>
          <w:rtl/>
          <w:lang w:eastAsia="he-IL"/>
        </w:rPr>
      </w:pPr>
      <w:bookmarkStart w:id="67" w:name="_ETM_Q1_978012"/>
      <w:bookmarkStart w:id="68" w:name="_ETM_Q1_978105"/>
      <w:bookmarkEnd w:id="67"/>
      <w:bookmarkEnd w:id="68"/>
      <w:r>
        <w:rPr>
          <w:rFonts w:hint="cs"/>
          <w:rtl/>
          <w:lang w:eastAsia="he-IL"/>
        </w:rPr>
        <w:t xml:space="preserve">ועדת החוץ והביטחון היא </w:t>
      </w:r>
      <w:bookmarkStart w:id="69" w:name="_ETM_Q1_979003"/>
      <w:bookmarkEnd w:id="69"/>
      <w:r>
        <w:rPr>
          <w:rFonts w:hint="cs"/>
          <w:rtl/>
          <w:lang w:eastAsia="he-IL"/>
        </w:rPr>
        <w:t xml:space="preserve">מקום מדהים. בזמן שכבר הספקת להיכנס פה לעניינים ראית את </w:t>
      </w:r>
      <w:bookmarkStart w:id="70" w:name="_ETM_Q1_986066"/>
      <w:bookmarkEnd w:id="70"/>
      <w:r>
        <w:rPr>
          <w:rFonts w:hint="cs"/>
          <w:rtl/>
          <w:lang w:eastAsia="he-IL"/>
        </w:rPr>
        <w:t xml:space="preserve">זה. זאת ועדה מרתקת מבחינת הנושאים שהיא עוסקת בהם ואני </w:t>
      </w:r>
      <w:bookmarkStart w:id="71" w:name="_ETM_Q1_992811"/>
      <w:bookmarkEnd w:id="71"/>
      <w:r>
        <w:rPr>
          <w:rFonts w:hint="cs"/>
          <w:rtl/>
          <w:lang w:eastAsia="he-IL"/>
        </w:rPr>
        <w:t xml:space="preserve">גם יכול לומר שעם הרבה מאוד חשיבות. היכולת </w:t>
      </w:r>
      <w:bookmarkStart w:id="72" w:name="_ETM_Q1_1001681"/>
      <w:bookmarkEnd w:id="72"/>
      <w:r>
        <w:rPr>
          <w:rFonts w:hint="cs"/>
          <w:rtl/>
          <w:lang w:eastAsia="he-IL"/>
        </w:rPr>
        <w:t xml:space="preserve">של הוועדה הזאת להיחשף לדברים הכי עמוקים שנוגעים לביטחון ישראל, </w:t>
      </w:r>
      <w:bookmarkStart w:id="73" w:name="_ETM_Q1_1008014"/>
      <w:bookmarkEnd w:id="73"/>
      <w:r>
        <w:rPr>
          <w:rFonts w:hint="cs"/>
          <w:rtl/>
          <w:lang w:eastAsia="he-IL"/>
        </w:rPr>
        <w:t>ליחסי החוץ של ישראל, לעשות את זה בזמן אמת ולתת</w:t>
      </w:r>
      <w:bookmarkStart w:id="74" w:name="_ETM_Q1_1011571"/>
      <w:bookmarkEnd w:id="74"/>
      <w:r>
        <w:rPr>
          <w:rFonts w:hint="cs"/>
          <w:rtl/>
          <w:lang w:eastAsia="he-IL"/>
        </w:rPr>
        <w:t xml:space="preserve"> איזושהי זווית ראייה אחרת מחוץ לקופסה</w:t>
      </w:r>
      <w:r w:rsidR="00460BDF">
        <w:rPr>
          <w:rFonts w:hint="cs"/>
          <w:rtl/>
          <w:lang w:eastAsia="he-IL"/>
        </w:rPr>
        <w:t xml:space="preserve"> </w:t>
      </w:r>
      <w:r w:rsidR="00460BDF">
        <w:rPr>
          <w:rtl/>
          <w:lang w:eastAsia="he-IL"/>
        </w:rPr>
        <w:t>–</w:t>
      </w:r>
      <w:r w:rsidR="00460B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מחוץ למערכות שאותן היא </w:t>
      </w:r>
      <w:bookmarkStart w:id="75" w:name="_ETM_Q1_1018000"/>
      <w:bookmarkEnd w:id="75"/>
      <w:r>
        <w:rPr>
          <w:rFonts w:hint="cs"/>
          <w:rtl/>
          <w:lang w:eastAsia="he-IL"/>
        </w:rPr>
        <w:t>מבקרת ואחרי הפעולות ש</w:t>
      </w:r>
      <w:r w:rsidR="00460BDF">
        <w:rPr>
          <w:rFonts w:hint="cs"/>
          <w:rtl/>
          <w:lang w:eastAsia="he-IL"/>
        </w:rPr>
        <w:t xml:space="preserve">להן שהיא עוקבת </w:t>
      </w:r>
      <w:r w:rsidR="00460BDF">
        <w:rPr>
          <w:rtl/>
          <w:lang w:eastAsia="he-IL"/>
        </w:rPr>
        <w:t>–</w:t>
      </w:r>
      <w:r w:rsidR="00460B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דבר חיוני שהתרומה </w:t>
      </w:r>
      <w:bookmarkStart w:id="76" w:name="_ETM_Q1_1026816"/>
      <w:bookmarkEnd w:id="76"/>
      <w:r>
        <w:rPr>
          <w:rFonts w:hint="cs"/>
          <w:rtl/>
          <w:lang w:eastAsia="he-IL"/>
        </w:rPr>
        <w:t xml:space="preserve">שלו לביטחון ישראל ולמעמדה של ישראל בעולם היא תרומה מאוד </w:t>
      </w:r>
      <w:bookmarkStart w:id="77" w:name="_ETM_Q1_1033421"/>
      <w:bookmarkEnd w:id="77"/>
      <w:r>
        <w:rPr>
          <w:rFonts w:hint="cs"/>
          <w:rtl/>
          <w:lang w:eastAsia="he-IL"/>
        </w:rPr>
        <w:t xml:space="preserve">מאוד גדולה. </w:t>
      </w:r>
    </w:p>
    <w:p w:rsidR="004D7CE2" w:rsidRDefault="004D7CE2" w:rsidP="00460BDF">
      <w:pPr>
        <w:rPr>
          <w:rtl/>
          <w:lang w:eastAsia="he-IL"/>
        </w:rPr>
      </w:pPr>
      <w:bookmarkStart w:id="78" w:name="_ETM_Q1_1031786"/>
      <w:bookmarkStart w:id="79" w:name="_ETM_Q1_1031858"/>
      <w:bookmarkEnd w:id="78"/>
      <w:bookmarkEnd w:id="79"/>
    </w:p>
    <w:p w:rsidR="004D7CE2" w:rsidRDefault="004D7CE2" w:rsidP="00460BDF">
      <w:pPr>
        <w:rPr>
          <w:rtl/>
          <w:lang w:eastAsia="he-IL"/>
        </w:rPr>
      </w:pPr>
      <w:bookmarkStart w:id="80" w:name="_ETM_Q1_1031945"/>
      <w:bookmarkStart w:id="81" w:name="_ETM_Q1_1032008"/>
      <w:bookmarkEnd w:id="80"/>
      <w:bookmarkEnd w:id="81"/>
      <w:r>
        <w:rPr>
          <w:rFonts w:hint="cs"/>
          <w:rtl/>
          <w:lang w:eastAsia="he-IL"/>
        </w:rPr>
        <w:t xml:space="preserve">אני חושב </w:t>
      </w:r>
      <w:bookmarkStart w:id="82" w:name="_ETM_Q1_1035066"/>
      <w:bookmarkEnd w:id="82"/>
      <w:r>
        <w:rPr>
          <w:rFonts w:hint="cs"/>
          <w:rtl/>
          <w:lang w:eastAsia="he-IL"/>
        </w:rPr>
        <w:t xml:space="preserve">שיש לך זכות לעמוד גם בראש ועדה שחברים בה </w:t>
      </w:r>
      <w:bookmarkStart w:id="83" w:name="_ETM_Q1_1040854"/>
      <w:bookmarkEnd w:id="83"/>
      <w:r>
        <w:rPr>
          <w:rFonts w:hint="cs"/>
          <w:rtl/>
          <w:lang w:eastAsia="he-IL"/>
        </w:rPr>
        <w:t xml:space="preserve">הרבה מאוד אנשים מאוד מנוסים, שבאים גם אחרי תפקידים </w:t>
      </w:r>
      <w:bookmarkStart w:id="84" w:name="_ETM_Q1_1048182"/>
      <w:bookmarkEnd w:id="84"/>
      <w:r>
        <w:rPr>
          <w:rFonts w:hint="cs"/>
          <w:rtl/>
          <w:lang w:eastAsia="he-IL"/>
        </w:rPr>
        <w:t>במערכות הביטחון, גם תפקידים של שרי ביטחון, ממשרד החוץ וכולי</w:t>
      </w:r>
      <w:bookmarkStart w:id="85" w:name="_ETM_Q1_1054932"/>
      <w:bookmarkEnd w:id="85"/>
      <w:r>
        <w:rPr>
          <w:rFonts w:hint="cs"/>
          <w:rtl/>
          <w:lang w:eastAsia="he-IL"/>
        </w:rPr>
        <w:t xml:space="preserve">. לצד זה, הרבה מאוד כוחות אזרחיים, מהמעולים שיש </w:t>
      </w:r>
      <w:bookmarkStart w:id="86" w:name="_ETM_Q1_1061840"/>
      <w:bookmarkEnd w:id="86"/>
      <w:r>
        <w:rPr>
          <w:rFonts w:hint="cs"/>
          <w:rtl/>
          <w:lang w:eastAsia="he-IL"/>
        </w:rPr>
        <w:t xml:space="preserve">בכנסת ויודעים להביא זווית ראייה אחרת. אני חושב שזה </w:t>
      </w:r>
      <w:bookmarkStart w:id="87" w:name="_ETM_Q1_1069441"/>
      <w:bookmarkEnd w:id="87"/>
      <w:r>
        <w:rPr>
          <w:rFonts w:hint="cs"/>
          <w:rtl/>
          <w:lang w:eastAsia="he-IL"/>
        </w:rPr>
        <w:t xml:space="preserve">צירוף עוצמתי וחזק ואין לי שום ספק שתחת ההנהגה הבוטחת, </w:t>
      </w:r>
      <w:bookmarkStart w:id="88" w:name="_ETM_Q1_1074171"/>
      <w:bookmarkEnd w:id="88"/>
      <w:r>
        <w:rPr>
          <w:rFonts w:hint="cs"/>
          <w:rtl/>
          <w:lang w:eastAsia="he-IL"/>
        </w:rPr>
        <w:t xml:space="preserve">המאוד מנוסה שלך כמי שהיה גם מזכיר </w:t>
      </w:r>
      <w:r>
        <w:rPr>
          <w:rFonts w:hint="cs"/>
          <w:rtl/>
          <w:lang w:eastAsia="he-IL"/>
        </w:rPr>
        <w:lastRenderedPageBreak/>
        <w:t xml:space="preserve">הממשלה ונחשף לדברים </w:t>
      </w:r>
      <w:bookmarkStart w:id="89" w:name="_ETM_Q1_1080279"/>
      <w:bookmarkEnd w:id="89"/>
      <w:r>
        <w:rPr>
          <w:rFonts w:hint="cs"/>
          <w:rtl/>
          <w:lang w:eastAsia="he-IL"/>
        </w:rPr>
        <w:t xml:space="preserve">האלה מצד הממשלה, הוועדה הולכת לאחת התקופות היפות והמשמעותיות שהיו </w:t>
      </w:r>
      <w:bookmarkStart w:id="90" w:name="_ETM_Q1_1090556"/>
      <w:bookmarkEnd w:id="90"/>
      <w:r>
        <w:rPr>
          <w:rFonts w:hint="cs"/>
          <w:rtl/>
          <w:lang w:eastAsia="he-IL"/>
        </w:rPr>
        <w:t xml:space="preserve">לה. </w:t>
      </w:r>
    </w:p>
    <w:p w:rsidR="004D7CE2" w:rsidRDefault="004D7CE2" w:rsidP="00460BDF">
      <w:pPr>
        <w:rPr>
          <w:rtl/>
          <w:lang w:eastAsia="he-IL"/>
        </w:rPr>
      </w:pPr>
      <w:bookmarkStart w:id="91" w:name="_ETM_Q1_1091220"/>
      <w:bookmarkStart w:id="92" w:name="_ETM_Q1_1091310"/>
      <w:bookmarkEnd w:id="91"/>
      <w:bookmarkEnd w:id="92"/>
    </w:p>
    <w:p w:rsidR="004D7CE2" w:rsidRDefault="004D7CE2" w:rsidP="00460BDF">
      <w:pPr>
        <w:rPr>
          <w:rtl/>
          <w:lang w:eastAsia="he-IL"/>
        </w:rPr>
      </w:pPr>
      <w:bookmarkStart w:id="93" w:name="_ETM_Q1_1091356"/>
      <w:bookmarkStart w:id="94" w:name="_ETM_Q1_1091424"/>
      <w:bookmarkEnd w:id="93"/>
      <w:bookmarkEnd w:id="94"/>
      <w:r>
        <w:rPr>
          <w:rFonts w:hint="cs"/>
          <w:rtl/>
          <w:lang w:eastAsia="he-IL"/>
        </w:rPr>
        <w:t xml:space="preserve">מעבר לעניין הזה, הוועדה תעסוק, מטבע הדברים, גם בסוגיית </w:t>
      </w:r>
      <w:bookmarkStart w:id="95" w:name="_ETM_Q1_1097593"/>
      <w:bookmarkEnd w:id="95"/>
      <w:r>
        <w:rPr>
          <w:rFonts w:hint="cs"/>
          <w:rtl/>
          <w:lang w:eastAsia="he-IL"/>
        </w:rPr>
        <w:t xml:space="preserve">מהלך החלת הריבונות, שאני מקווה שאכן יקרה. בהיבט הזה, </w:t>
      </w:r>
      <w:bookmarkStart w:id="96" w:name="_ETM_Q1_1104650"/>
      <w:bookmarkEnd w:id="96"/>
      <w:r>
        <w:rPr>
          <w:rFonts w:hint="cs"/>
          <w:rtl/>
          <w:lang w:eastAsia="he-IL"/>
        </w:rPr>
        <w:t xml:space="preserve">אני חושב שלא במקרה מתוך אמון אישי רחב מאוד </w:t>
      </w:r>
      <w:bookmarkStart w:id="97" w:name="_ETM_Q1_1111105"/>
      <w:bookmarkEnd w:id="97"/>
      <w:r>
        <w:rPr>
          <w:rFonts w:hint="cs"/>
          <w:rtl/>
          <w:lang w:eastAsia="he-IL"/>
        </w:rPr>
        <w:t>של כל מרכיבי הממשלה והקואליציה הנוכחית, והיא קואליציה מגוונת</w:t>
      </w:r>
      <w:bookmarkStart w:id="98" w:name="_ETM_Q1_1117793"/>
      <w:bookmarkEnd w:id="98"/>
      <w:r>
        <w:rPr>
          <w:rFonts w:hint="cs"/>
          <w:rtl/>
          <w:lang w:eastAsia="he-IL"/>
        </w:rPr>
        <w:t xml:space="preserve"> ומורכבת, כולם נתנו בך אמון אישי להוביל את התהליך הזה </w:t>
      </w:r>
      <w:bookmarkStart w:id="99" w:name="_ETM_Q1_1122461"/>
      <w:bookmarkEnd w:id="99"/>
      <w:r>
        <w:rPr>
          <w:rFonts w:hint="cs"/>
          <w:rtl/>
          <w:lang w:eastAsia="he-IL"/>
        </w:rPr>
        <w:t xml:space="preserve">מהכיוון של הכנסת. זה אומר המון ואין לי שום ספק </w:t>
      </w:r>
      <w:bookmarkStart w:id="100" w:name="_ETM_Q1_1128509"/>
      <w:bookmarkEnd w:id="100"/>
      <w:r>
        <w:rPr>
          <w:rFonts w:hint="cs"/>
          <w:rtl/>
          <w:lang w:eastAsia="he-IL"/>
        </w:rPr>
        <w:t xml:space="preserve">שאתה תעשה את זה ביד רמה ובצורה הכי טובה והכי </w:t>
      </w:r>
      <w:bookmarkStart w:id="101" w:name="_ETM_Q1_1130602"/>
      <w:bookmarkEnd w:id="101"/>
      <w:r>
        <w:rPr>
          <w:rFonts w:hint="cs"/>
          <w:rtl/>
          <w:lang w:eastAsia="he-IL"/>
        </w:rPr>
        <w:t xml:space="preserve">עניינית שיכולה להיות. </w:t>
      </w:r>
    </w:p>
    <w:p w:rsidR="004D7CE2" w:rsidRDefault="004D7CE2" w:rsidP="00460BDF">
      <w:pPr>
        <w:rPr>
          <w:rtl/>
          <w:lang w:eastAsia="he-IL"/>
        </w:rPr>
      </w:pPr>
      <w:bookmarkStart w:id="102" w:name="_ETM_Q1_1133819"/>
      <w:bookmarkStart w:id="103" w:name="_ETM_Q1_1133894"/>
      <w:bookmarkEnd w:id="102"/>
      <w:bookmarkEnd w:id="103"/>
    </w:p>
    <w:p w:rsidR="004D7CE2" w:rsidRDefault="004D7CE2" w:rsidP="00460BDF">
      <w:pPr>
        <w:rPr>
          <w:rtl/>
          <w:lang w:eastAsia="he-IL"/>
        </w:rPr>
      </w:pPr>
      <w:bookmarkStart w:id="104" w:name="_ETM_Q1_1133955"/>
      <w:bookmarkStart w:id="105" w:name="_ETM_Q1_1134038"/>
      <w:bookmarkEnd w:id="104"/>
      <w:bookmarkEnd w:id="105"/>
      <w:r>
        <w:rPr>
          <w:rFonts w:hint="cs"/>
          <w:rtl/>
          <w:lang w:eastAsia="he-IL"/>
        </w:rPr>
        <w:t xml:space="preserve">אני מאחל לך המון הצלחה ולא </w:t>
      </w:r>
      <w:bookmarkStart w:id="106" w:name="_ETM_Q1_1142751"/>
      <w:bookmarkEnd w:id="106"/>
      <w:r>
        <w:rPr>
          <w:rFonts w:hint="cs"/>
          <w:rtl/>
          <w:lang w:eastAsia="he-IL"/>
        </w:rPr>
        <w:t xml:space="preserve">רק עניין בתפקיד אלא שבאמת תביא את הידע והניסיון שלך </w:t>
      </w:r>
      <w:bookmarkStart w:id="107" w:name="_ETM_Q1_1146078"/>
      <w:bookmarkEnd w:id="107"/>
      <w:r>
        <w:rPr>
          <w:rFonts w:hint="cs"/>
          <w:rtl/>
          <w:lang w:eastAsia="he-IL"/>
        </w:rPr>
        <w:t>פנימה לתוך המערכת הזאת. אני מקווה שאוכל לבוא מדי פעם ולהשתתף לפחות בחלק מהישיבות</w:t>
      </w:r>
      <w:bookmarkStart w:id="108" w:name="_ETM_Q1_1161058"/>
      <w:bookmarkEnd w:id="108"/>
      <w:r>
        <w:rPr>
          <w:rFonts w:hint="cs"/>
          <w:rtl/>
          <w:lang w:eastAsia="he-IL"/>
        </w:rPr>
        <w:t xml:space="preserve"> משום שכפי שאמרתי קודם, הוועדה הזאת היא באמת </w:t>
      </w:r>
      <w:bookmarkStart w:id="109" w:name="_ETM_Q1_1164653"/>
      <w:bookmarkEnd w:id="109"/>
      <w:r>
        <w:rPr>
          <w:rFonts w:hint="cs"/>
          <w:rtl/>
          <w:lang w:eastAsia="he-IL"/>
        </w:rPr>
        <w:t xml:space="preserve">ליבת העשייה והבקרה. צריך לומר דבר נוסף ואחרון, והוא </w:t>
      </w:r>
      <w:bookmarkStart w:id="110" w:name="_ETM_Q1_1172373"/>
      <w:bookmarkEnd w:id="110"/>
      <w:r>
        <w:rPr>
          <w:rFonts w:hint="cs"/>
          <w:rtl/>
          <w:lang w:eastAsia="he-IL"/>
        </w:rPr>
        <w:t xml:space="preserve">חשוב. להבדיל מכל ועדות הכנסת האחרות שעוסקות בבקרה על </w:t>
      </w:r>
      <w:bookmarkStart w:id="111" w:name="_ETM_Q1_1179534"/>
      <w:bookmarkEnd w:id="111"/>
      <w:r>
        <w:rPr>
          <w:rFonts w:hint="cs"/>
          <w:rtl/>
          <w:lang w:eastAsia="he-IL"/>
        </w:rPr>
        <w:t xml:space="preserve">פעולות הממשלה, במקום שבו הדברים גלויים וידועים, הוועדה הזאת עוסקת </w:t>
      </w:r>
      <w:bookmarkStart w:id="112" w:name="_ETM_Q1_1185089"/>
      <w:bookmarkEnd w:id="112"/>
      <w:r>
        <w:rPr>
          <w:rFonts w:hint="cs"/>
          <w:rtl/>
          <w:lang w:eastAsia="he-IL"/>
        </w:rPr>
        <w:t xml:space="preserve">בבקרה במקום שבו הדברים נסתרים מן העין. היא בעצם העין </w:t>
      </w:r>
      <w:bookmarkStart w:id="113" w:name="_ETM_Q1_1189895"/>
      <w:bookmarkEnd w:id="113"/>
      <w:r>
        <w:rPr>
          <w:rFonts w:hint="cs"/>
          <w:rtl/>
          <w:lang w:eastAsia="he-IL"/>
        </w:rPr>
        <w:t xml:space="preserve">היחידה שפקוחה ורואה את הדברים. בעניין הזה אתה באמת שליח </w:t>
      </w:r>
      <w:bookmarkStart w:id="114" w:name="_ETM_Q1_1197021"/>
      <w:bookmarkEnd w:id="114"/>
      <w:r>
        <w:rPr>
          <w:rFonts w:hint="cs"/>
          <w:rtl/>
          <w:lang w:eastAsia="he-IL"/>
        </w:rPr>
        <w:t xml:space="preserve">נאמן של אזרחי ישראל.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הצלחה לך. </w:t>
      </w:r>
    </w:p>
    <w:p w:rsidR="004D7CE2" w:rsidRDefault="004D7CE2" w:rsidP="00460BDF">
      <w:pPr>
        <w:rPr>
          <w:rtl/>
          <w:lang w:eastAsia="he-IL"/>
        </w:rPr>
      </w:pPr>
      <w:bookmarkStart w:id="115" w:name="_ETM_Q1_1202727"/>
      <w:bookmarkStart w:id="116" w:name="_ETM_Q1_1202805"/>
      <w:bookmarkEnd w:id="115"/>
      <w:bookmarkEnd w:id="116"/>
    </w:p>
    <w:p w:rsidR="004D7CE2" w:rsidRDefault="004D7CE2" w:rsidP="00815341">
      <w:pPr>
        <w:pStyle w:val="af6"/>
        <w:rPr>
          <w:rtl/>
        </w:rPr>
      </w:pPr>
      <w:bookmarkStart w:id="117" w:name="_ETM_Q1_1202871"/>
      <w:bookmarkStart w:id="118" w:name="_ETM_Q1_1202938"/>
      <w:bookmarkStart w:id="119" w:name="ET_yor_5774_19"/>
      <w:bookmarkEnd w:id="117"/>
      <w:bookmarkEnd w:id="118"/>
      <w:r w:rsidRPr="00815341">
        <w:rPr>
          <w:rStyle w:val="TagStyle"/>
          <w:rtl/>
        </w:rPr>
        <w:t xml:space="preserve"> 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 w:rsidRPr="004D7CE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D7CE2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 xml:space="preserve">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"/>
    </w:p>
    <w:p w:rsidR="004D7CE2" w:rsidRDefault="004D7CE2" w:rsidP="004D7CE2">
      <w:pPr>
        <w:pStyle w:val="KeepWithNext"/>
        <w:rPr>
          <w:rtl/>
          <w:lang w:eastAsia="he-IL"/>
        </w:rPr>
      </w:pPr>
    </w:p>
    <w:p w:rsidR="004D7CE2" w:rsidRDefault="004D7CE2" w:rsidP="004D7CE2">
      <w:pPr>
        <w:rPr>
          <w:rtl/>
          <w:lang w:eastAsia="he-IL"/>
        </w:rPr>
      </w:pPr>
      <w:bookmarkStart w:id="120" w:name="_ETM_Q1_1204250"/>
      <w:bookmarkEnd w:id="120"/>
      <w:r>
        <w:rPr>
          <w:rFonts w:hint="cs"/>
          <w:rtl/>
          <w:lang w:eastAsia="he-IL"/>
        </w:rPr>
        <w:t xml:space="preserve">תודה </w:t>
      </w:r>
      <w:bookmarkStart w:id="121" w:name="_ETM_Q1_1204855"/>
      <w:bookmarkEnd w:id="121"/>
      <w:r>
        <w:rPr>
          <w:rFonts w:hint="cs"/>
          <w:rtl/>
          <w:lang w:eastAsia="he-IL"/>
        </w:rPr>
        <w:t xml:space="preserve">רבה. אני רואה שיש פה סבב התייחסויות, ונראה לי </w:t>
      </w:r>
      <w:bookmarkStart w:id="122" w:name="_ETM_Q1_1208111"/>
      <w:bookmarkEnd w:id="122"/>
      <w:r>
        <w:rPr>
          <w:rFonts w:hint="cs"/>
          <w:rtl/>
          <w:lang w:eastAsia="he-IL"/>
        </w:rPr>
        <w:t xml:space="preserve">שאני אסכים עם רוב הדברים. בבקשה. </w:t>
      </w:r>
    </w:p>
    <w:p w:rsidR="004D7CE2" w:rsidRDefault="004D7CE2" w:rsidP="004D7CE2">
      <w:pPr>
        <w:rPr>
          <w:rtl/>
          <w:lang w:eastAsia="he-IL"/>
        </w:rPr>
      </w:pPr>
    </w:p>
    <w:p w:rsidR="004D7CE2" w:rsidRDefault="004D7CE2" w:rsidP="00815341">
      <w:pPr>
        <w:pStyle w:val="a4"/>
        <w:rPr>
          <w:rtl/>
        </w:rPr>
      </w:pPr>
      <w:bookmarkStart w:id="123" w:name="_ETM_Q1_1210881"/>
      <w:bookmarkStart w:id="124" w:name="_ETM_Q1_1210968"/>
      <w:bookmarkStart w:id="125" w:name="ET_speaker_משה_אבוטבול_שס_20"/>
      <w:bookmarkEnd w:id="123"/>
      <w:bookmarkEnd w:id="124"/>
      <w:r w:rsidRPr="00815341">
        <w:rPr>
          <w:rStyle w:val="TagStyle"/>
          <w:rtl/>
        </w:rPr>
        <w:t xml:space="preserve"> &lt;&lt; דובר &gt;&gt;</w:t>
      </w:r>
      <w:r w:rsidRPr="004D7CE2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4D7CE2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"/>
    </w:p>
    <w:p w:rsidR="004D7CE2" w:rsidRDefault="004D7CE2" w:rsidP="004D7CE2">
      <w:pPr>
        <w:pStyle w:val="KeepWithNext"/>
        <w:rPr>
          <w:rtl/>
          <w:lang w:eastAsia="he-IL"/>
        </w:rPr>
      </w:pPr>
    </w:p>
    <w:p w:rsidR="004D7CE2" w:rsidRDefault="004D7CE2" w:rsidP="004D7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נאחל לך המון הצלחה. </w:t>
      </w:r>
      <w:bookmarkStart w:id="126" w:name="_ETM_Q1_1213458"/>
      <w:bookmarkEnd w:id="126"/>
      <w:r>
        <w:rPr>
          <w:rFonts w:hint="cs"/>
          <w:rtl/>
          <w:lang w:eastAsia="he-IL"/>
        </w:rPr>
        <w:t xml:space="preserve">אני חושב שגם עם ישראל יזכור אותך בהיבט אחר, חיובי, </w:t>
      </w:r>
      <w:bookmarkStart w:id="127" w:name="_ETM_Q1_1218352"/>
      <w:bookmarkEnd w:id="127"/>
      <w:r>
        <w:rPr>
          <w:rFonts w:hint="cs"/>
          <w:rtl/>
          <w:lang w:eastAsia="he-IL"/>
        </w:rPr>
        <w:t xml:space="preserve">שהצלחת לפתור את הפלונטר הפוליטי שהיה מנת חלקנו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" w:name="_ETM_Q1_1223164"/>
      <w:bookmarkEnd w:id="128"/>
      <w:r>
        <w:rPr>
          <w:rFonts w:hint="cs"/>
          <w:rtl/>
          <w:lang w:eastAsia="he-IL"/>
        </w:rPr>
        <w:t xml:space="preserve">זמן, אתה וחברך. אנחנו נאחל לך המון הצלחה גם </w:t>
      </w:r>
      <w:bookmarkStart w:id="129" w:name="_ETM_Q1_1225276"/>
      <w:bookmarkEnd w:id="129"/>
      <w:r>
        <w:rPr>
          <w:rFonts w:hint="cs"/>
          <w:rtl/>
          <w:lang w:eastAsia="he-IL"/>
        </w:rPr>
        <w:t xml:space="preserve">בתפקיד הזה, לפתור הרבה פלונטרים שקיימים. והמבין יבין. </w:t>
      </w:r>
    </w:p>
    <w:p w:rsidR="004D7CE2" w:rsidRDefault="004D7CE2" w:rsidP="004D7CE2">
      <w:pPr>
        <w:rPr>
          <w:rtl/>
          <w:lang w:eastAsia="he-IL"/>
        </w:rPr>
      </w:pPr>
      <w:bookmarkStart w:id="130" w:name="_ETM_Q1_1233219"/>
      <w:bookmarkStart w:id="131" w:name="_ETM_Q1_1233302"/>
      <w:bookmarkEnd w:id="130"/>
      <w:bookmarkEnd w:id="131"/>
    </w:p>
    <w:p w:rsidR="004D7CE2" w:rsidRDefault="004D7CE2" w:rsidP="00815341">
      <w:pPr>
        <w:pStyle w:val="af6"/>
        <w:rPr>
          <w:rtl/>
        </w:rPr>
      </w:pPr>
      <w:bookmarkStart w:id="132" w:name="_ETM_Q1_1233347"/>
      <w:bookmarkStart w:id="133" w:name="_ETM_Q1_1233411"/>
      <w:bookmarkStart w:id="134" w:name="_ETM_Q1_1235717"/>
      <w:bookmarkStart w:id="135" w:name="ET_yor_5774_22"/>
      <w:bookmarkEnd w:id="132"/>
      <w:bookmarkEnd w:id="133"/>
      <w:bookmarkEnd w:id="134"/>
      <w:r w:rsidRPr="00815341">
        <w:rPr>
          <w:rStyle w:val="TagStyle"/>
          <w:rtl/>
        </w:rPr>
        <w:t xml:space="preserve"> 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 w:rsidRPr="004D7CE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D7CE2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 xml:space="preserve">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"/>
    </w:p>
    <w:p w:rsidR="004D7CE2" w:rsidRDefault="004D7CE2" w:rsidP="004D7CE2">
      <w:pPr>
        <w:pStyle w:val="KeepWithNext"/>
        <w:rPr>
          <w:rtl/>
          <w:lang w:eastAsia="he-IL"/>
        </w:rPr>
      </w:pPr>
    </w:p>
    <w:p w:rsidR="004D7CE2" w:rsidRDefault="004D7CE2" w:rsidP="004D7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גדעון </w:t>
      </w:r>
      <w:bookmarkStart w:id="136" w:name="_ETM_Q1_1234351"/>
      <w:bookmarkEnd w:id="136"/>
      <w:r>
        <w:rPr>
          <w:rFonts w:hint="cs"/>
          <w:rtl/>
          <w:lang w:eastAsia="he-IL"/>
        </w:rPr>
        <w:t xml:space="preserve">סער, בבקשה. </w:t>
      </w:r>
    </w:p>
    <w:p w:rsidR="004D7CE2" w:rsidRDefault="004D7CE2" w:rsidP="004D7CE2">
      <w:pPr>
        <w:rPr>
          <w:rtl/>
          <w:lang w:eastAsia="he-IL"/>
        </w:rPr>
      </w:pPr>
      <w:bookmarkStart w:id="137" w:name="_ETM_Q1_1234069"/>
      <w:bookmarkStart w:id="138" w:name="_ETM_Q1_1234151"/>
      <w:bookmarkEnd w:id="137"/>
      <w:bookmarkEnd w:id="138"/>
    </w:p>
    <w:p w:rsidR="004D7CE2" w:rsidRDefault="004D7CE2" w:rsidP="00815341">
      <w:pPr>
        <w:pStyle w:val="a4"/>
        <w:rPr>
          <w:rtl/>
        </w:rPr>
      </w:pPr>
      <w:bookmarkStart w:id="139" w:name="_ETM_Q1_1234205"/>
      <w:bookmarkStart w:id="140" w:name="_ETM_Q1_1234305"/>
      <w:bookmarkStart w:id="141" w:name="_ETM_Q1_1235613"/>
      <w:bookmarkStart w:id="142" w:name="ET_speaker_4672_23"/>
      <w:bookmarkEnd w:id="139"/>
      <w:bookmarkEnd w:id="140"/>
      <w:bookmarkEnd w:id="141"/>
      <w:r w:rsidRPr="00815341">
        <w:rPr>
          <w:rStyle w:val="TagStyle"/>
          <w:rtl/>
        </w:rPr>
        <w:t xml:space="preserve"> &lt;&lt; דובר &gt;&gt;</w:t>
      </w:r>
      <w:r w:rsidRPr="004D7CE2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4D7CE2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"/>
    </w:p>
    <w:p w:rsidR="004D7CE2" w:rsidRDefault="004D7CE2" w:rsidP="004D7CE2">
      <w:pPr>
        <w:pStyle w:val="KeepWithNext"/>
        <w:rPr>
          <w:rtl/>
          <w:lang w:eastAsia="he-IL"/>
        </w:rPr>
      </w:pPr>
    </w:p>
    <w:p w:rsidR="004D7CE2" w:rsidRDefault="004D7CE2" w:rsidP="004D7CE2">
      <w:pPr>
        <w:rPr>
          <w:rtl/>
          <w:lang w:eastAsia="he-IL"/>
        </w:rPr>
      </w:pPr>
      <w:bookmarkStart w:id="143" w:name="_ETM_Q1_1236315"/>
      <w:bookmarkEnd w:id="143"/>
      <w:r>
        <w:rPr>
          <w:rFonts w:hint="cs"/>
          <w:rtl/>
          <w:lang w:eastAsia="he-IL"/>
        </w:rPr>
        <w:t>ת</w:t>
      </w:r>
      <w:bookmarkStart w:id="144" w:name="_ETM_Q1_1236419"/>
      <w:bookmarkEnd w:id="144"/>
      <w:r>
        <w:rPr>
          <w:rFonts w:hint="cs"/>
          <w:rtl/>
          <w:lang w:eastAsia="he-IL"/>
        </w:rPr>
        <w:t xml:space="preserve">ודה, אדוני היושב-ראש, מכובדי יושב-ראש הכנסת, יושב-ראש </w:t>
      </w:r>
      <w:bookmarkStart w:id="145" w:name="_ETM_Q1_1239685"/>
      <w:bookmarkEnd w:id="145"/>
      <w:r>
        <w:rPr>
          <w:rFonts w:hint="cs"/>
          <w:rtl/>
          <w:lang w:eastAsia="he-IL"/>
        </w:rPr>
        <w:t xml:space="preserve">ועדת הכנסת, אני יכול להעיד באופן אישי, על יסוד </w:t>
      </w:r>
      <w:bookmarkStart w:id="146" w:name="_ETM_Q1_1246390"/>
      <w:bookmarkEnd w:id="146"/>
      <w:r>
        <w:rPr>
          <w:rFonts w:hint="cs"/>
          <w:rtl/>
          <w:lang w:eastAsia="he-IL"/>
        </w:rPr>
        <w:t>היכרות של 37 שנים, שהנושאים שהוועדה הזאת עוסקת בהם בשוטף</w:t>
      </w:r>
      <w:bookmarkStart w:id="147" w:name="_ETM_Q1_1254002"/>
      <w:bookmarkEnd w:id="147"/>
      <w:r>
        <w:rPr>
          <w:rFonts w:hint="cs"/>
          <w:rtl/>
          <w:lang w:eastAsia="he-IL"/>
        </w:rPr>
        <w:t xml:space="preserve">, הם הנושאים שהעסיקו את יושב-ראש הוועדה הנבחר משחר נעוריו. </w:t>
      </w:r>
      <w:bookmarkStart w:id="148" w:name="_ETM_Q1_1260480"/>
      <w:bookmarkEnd w:id="148"/>
      <w:r>
        <w:rPr>
          <w:rFonts w:hint="cs"/>
          <w:rtl/>
          <w:lang w:eastAsia="he-IL"/>
        </w:rPr>
        <w:t xml:space="preserve">אני משוכנע שעם עומק החשיבה שהוא צבר ברבות השנים </w:t>
      </w:r>
      <w:bookmarkStart w:id="149" w:name="_ETM_Q1_1270793"/>
      <w:bookmarkEnd w:id="149"/>
      <w:r>
        <w:rPr>
          <w:rFonts w:hint="cs"/>
          <w:rtl/>
          <w:lang w:eastAsia="he-IL"/>
        </w:rPr>
        <w:t xml:space="preserve">על בעיות היסוד של הביטחון הלאומי במובן הרחב של המילה, </w:t>
      </w:r>
      <w:bookmarkStart w:id="150" w:name="_ETM_Q1_1275847"/>
      <w:bookmarkEnd w:id="150"/>
      <w:r>
        <w:rPr>
          <w:rFonts w:hint="cs"/>
          <w:rtl/>
          <w:lang w:eastAsia="he-IL"/>
        </w:rPr>
        <w:t xml:space="preserve">הדבר הזה יעמוד לשירות הוועדה הזאת והכנסת. </w:t>
      </w:r>
    </w:p>
    <w:p w:rsidR="004D7CE2" w:rsidRDefault="004D7CE2" w:rsidP="004D7CE2">
      <w:pPr>
        <w:rPr>
          <w:rtl/>
          <w:lang w:eastAsia="he-IL"/>
        </w:rPr>
      </w:pPr>
      <w:bookmarkStart w:id="151" w:name="_ETM_Q1_1280470"/>
      <w:bookmarkStart w:id="152" w:name="_ETM_Q1_1280545"/>
      <w:bookmarkEnd w:id="151"/>
      <w:bookmarkEnd w:id="152"/>
    </w:p>
    <w:p w:rsidR="004D7CE2" w:rsidRDefault="004D7CE2" w:rsidP="004D7CE2">
      <w:pPr>
        <w:rPr>
          <w:rtl/>
          <w:lang w:eastAsia="he-IL"/>
        </w:rPr>
      </w:pPr>
      <w:bookmarkStart w:id="153" w:name="_ETM_Q1_1280606"/>
      <w:bookmarkStart w:id="154" w:name="_ETM_Q1_1280673"/>
      <w:bookmarkEnd w:id="153"/>
      <w:bookmarkEnd w:id="154"/>
      <w:r>
        <w:rPr>
          <w:rFonts w:hint="cs"/>
          <w:rtl/>
          <w:lang w:eastAsia="he-IL"/>
        </w:rPr>
        <w:t xml:space="preserve">לוועדה הזאת יש </w:t>
      </w:r>
      <w:bookmarkStart w:id="155" w:name="_ETM_Q1_1282400"/>
      <w:bookmarkEnd w:id="155"/>
      <w:r>
        <w:rPr>
          <w:rFonts w:hint="cs"/>
          <w:rtl/>
          <w:lang w:eastAsia="he-IL"/>
        </w:rPr>
        <w:t xml:space="preserve">היסטוריה של יושבי-ראש מצוינים, שלא באו מתוך מערכת הביטחון עצמה </w:t>
      </w:r>
      <w:bookmarkStart w:id="156" w:name="_ETM_Q1_1290116"/>
      <w:bookmarkEnd w:id="156"/>
      <w:r>
        <w:rPr>
          <w:rFonts w:hint="cs"/>
          <w:rtl/>
          <w:lang w:eastAsia="he-IL"/>
        </w:rPr>
        <w:t xml:space="preserve">אלא מתוך המגזר האזרחי. פעמים רבות ובמובנים רבים יש בכך </w:t>
      </w:r>
      <w:bookmarkStart w:id="157" w:name="_ETM_Q1_1297981"/>
      <w:bookmarkEnd w:id="157"/>
      <w:r>
        <w:rPr>
          <w:rFonts w:hint="cs"/>
          <w:rtl/>
          <w:lang w:eastAsia="he-IL"/>
        </w:rPr>
        <w:t xml:space="preserve">יתרון ביכולת לאתגר תפיסות רווחות, תפיסות דומיננטיות בקהילה הביטחונית שלנו </w:t>
      </w:r>
      <w:bookmarkStart w:id="158" w:name="_ETM_Q1_1308748"/>
      <w:bookmarkEnd w:id="158"/>
      <w:r>
        <w:rPr>
          <w:rFonts w:hint="cs"/>
          <w:rtl/>
          <w:lang w:eastAsia="he-IL"/>
        </w:rPr>
        <w:t xml:space="preserve">ובמערכות הביטחון. אנחנו מכירים את זה ממערכות שונות, שמייצרות פרדיגמה </w:t>
      </w:r>
      <w:bookmarkStart w:id="159" w:name="_ETM_Q1_1318743"/>
      <w:bookmarkEnd w:id="159"/>
      <w:r>
        <w:rPr>
          <w:rFonts w:hint="cs"/>
          <w:rtl/>
          <w:lang w:eastAsia="he-IL"/>
        </w:rPr>
        <w:t xml:space="preserve">חשיבתית. לפעמים היא יכולה להיות נכונה, והרבה פעמים </w:t>
      </w:r>
      <w:bookmarkStart w:id="160" w:name="_ETM_Q1_1321529"/>
      <w:bookmarkEnd w:id="160"/>
      <w:r>
        <w:rPr>
          <w:rFonts w:hint="cs"/>
          <w:rtl/>
          <w:lang w:eastAsia="he-IL"/>
        </w:rPr>
        <w:t xml:space="preserve">היא לא נכונה. </w:t>
      </w:r>
    </w:p>
    <w:p w:rsidR="004D7CE2" w:rsidRDefault="004D7CE2" w:rsidP="004D7CE2">
      <w:pPr>
        <w:rPr>
          <w:rtl/>
          <w:lang w:eastAsia="he-IL"/>
        </w:rPr>
      </w:pPr>
      <w:bookmarkStart w:id="161" w:name="_ETM_Q1_1323498"/>
      <w:bookmarkStart w:id="162" w:name="_ETM_Q1_1323599"/>
      <w:bookmarkEnd w:id="161"/>
      <w:bookmarkEnd w:id="162"/>
    </w:p>
    <w:p w:rsidR="004D7CE2" w:rsidRDefault="004D7CE2" w:rsidP="004D7CE2">
      <w:pPr>
        <w:rPr>
          <w:rtl/>
          <w:lang w:eastAsia="he-IL"/>
        </w:rPr>
      </w:pPr>
      <w:bookmarkStart w:id="163" w:name="_ETM_Q1_1323633"/>
      <w:bookmarkStart w:id="164" w:name="_ETM_Q1_1323734"/>
      <w:bookmarkEnd w:id="163"/>
      <w:bookmarkEnd w:id="164"/>
      <w:r>
        <w:rPr>
          <w:rFonts w:hint="cs"/>
          <w:rtl/>
          <w:lang w:eastAsia="he-IL"/>
        </w:rPr>
        <w:t xml:space="preserve">זאת לצד ההבנה שאין לישראל קיום </w:t>
      </w:r>
      <w:bookmarkStart w:id="165" w:name="_ETM_Q1_1329977"/>
      <w:bookmarkEnd w:id="165"/>
      <w:r>
        <w:rPr>
          <w:rFonts w:hint="cs"/>
          <w:rtl/>
          <w:lang w:eastAsia="he-IL"/>
        </w:rPr>
        <w:t xml:space="preserve">של דקה אחת באזור שבו אנחנו חיים בלי מערכות הביטחון </w:t>
      </w:r>
      <w:bookmarkStart w:id="166" w:name="_ETM_Q1_1336437"/>
      <w:bookmarkEnd w:id="166"/>
      <w:r>
        <w:rPr>
          <w:rFonts w:hint="cs"/>
          <w:rtl/>
          <w:lang w:eastAsia="he-IL"/>
        </w:rPr>
        <w:t xml:space="preserve">שלה. אני משוכנע שהוועדה הזאת, גם בהרכב האנושי שהתגבש בכנסת </w:t>
      </w:r>
      <w:bookmarkStart w:id="167" w:name="_ETM_Q1_1342152"/>
      <w:bookmarkEnd w:id="167"/>
      <w:r>
        <w:rPr>
          <w:rFonts w:hint="cs"/>
          <w:rtl/>
          <w:lang w:eastAsia="he-IL"/>
        </w:rPr>
        <w:t xml:space="preserve">הזאת, שהוא באמת הרכב אנושי מצוין בראשות היושב-ראש החדש, תוכל </w:t>
      </w:r>
      <w:bookmarkStart w:id="168" w:name="_ETM_Q1_1348374"/>
      <w:bookmarkEnd w:id="168"/>
      <w:r>
        <w:rPr>
          <w:rFonts w:hint="cs"/>
          <w:rtl/>
          <w:lang w:eastAsia="he-IL"/>
        </w:rPr>
        <w:t xml:space="preserve">לתרום תרומה ייחודית גם לחשיבה בנושאים של הביטחון הלאומי וגם </w:t>
      </w:r>
      <w:bookmarkStart w:id="169" w:name="_ETM_Q1_1353636"/>
      <w:bookmarkEnd w:id="169"/>
      <w:r>
        <w:rPr>
          <w:rFonts w:hint="cs"/>
          <w:rtl/>
          <w:lang w:eastAsia="he-IL"/>
        </w:rPr>
        <w:t xml:space="preserve">לקבלת החלטות יותר מושכלת בהם. </w:t>
      </w:r>
    </w:p>
    <w:p w:rsidR="004D7CE2" w:rsidRDefault="004D7CE2" w:rsidP="004D7CE2">
      <w:pPr>
        <w:rPr>
          <w:rtl/>
          <w:lang w:eastAsia="he-IL"/>
        </w:rPr>
      </w:pPr>
      <w:bookmarkStart w:id="170" w:name="_ETM_Q1_1354593"/>
      <w:bookmarkStart w:id="171" w:name="_ETM_Q1_1354689"/>
      <w:bookmarkEnd w:id="170"/>
      <w:bookmarkEnd w:id="171"/>
    </w:p>
    <w:p w:rsidR="004D7CE2" w:rsidRDefault="004D7CE2" w:rsidP="00815341">
      <w:pPr>
        <w:pStyle w:val="af6"/>
        <w:rPr>
          <w:rtl/>
        </w:rPr>
      </w:pPr>
      <w:bookmarkStart w:id="172" w:name="_ETM_Q1_1354737"/>
      <w:bookmarkStart w:id="173" w:name="_ETM_Q1_1354833"/>
      <w:bookmarkStart w:id="174" w:name="ET_yor_5774_24"/>
      <w:bookmarkEnd w:id="172"/>
      <w:bookmarkEnd w:id="173"/>
      <w:r w:rsidRPr="00815341">
        <w:rPr>
          <w:rStyle w:val="TagStyle"/>
          <w:rtl/>
        </w:rPr>
        <w:t xml:space="preserve"> 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 w:rsidRPr="004D7CE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D7CE2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 xml:space="preserve">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"/>
    </w:p>
    <w:p w:rsidR="004D7CE2" w:rsidRDefault="004D7CE2" w:rsidP="004D7CE2">
      <w:pPr>
        <w:pStyle w:val="KeepWithNext"/>
        <w:rPr>
          <w:rtl/>
          <w:lang w:eastAsia="he-IL"/>
        </w:rPr>
      </w:pPr>
    </w:p>
    <w:p w:rsidR="004D7CE2" w:rsidRDefault="004D7CE2" w:rsidP="004D7CE2">
      <w:pPr>
        <w:rPr>
          <w:rtl/>
          <w:lang w:eastAsia="he-IL"/>
        </w:rPr>
      </w:pPr>
      <w:bookmarkStart w:id="175" w:name="_ETM_Q1_1355971"/>
      <w:bookmarkEnd w:id="175"/>
      <w:r>
        <w:rPr>
          <w:rFonts w:hint="cs"/>
          <w:rtl/>
          <w:lang w:eastAsia="he-IL"/>
        </w:rPr>
        <w:t xml:space="preserve">תודה רבה. </w:t>
      </w:r>
      <w:r w:rsidR="00582C5C">
        <w:rPr>
          <w:rFonts w:hint="cs"/>
          <w:rtl/>
          <w:lang w:eastAsia="he-IL"/>
        </w:rPr>
        <w:t xml:space="preserve">נפתלי בנט, </w:t>
      </w:r>
      <w:bookmarkStart w:id="176" w:name="_ETM_Q1_1357670"/>
      <w:bookmarkEnd w:id="176"/>
      <w:r w:rsidR="00582C5C">
        <w:rPr>
          <w:rFonts w:hint="cs"/>
          <w:rtl/>
          <w:lang w:eastAsia="he-IL"/>
        </w:rPr>
        <w:t xml:space="preserve">בבקשה. </w:t>
      </w:r>
    </w:p>
    <w:p w:rsidR="00582C5C" w:rsidRDefault="00582C5C" w:rsidP="004D7CE2">
      <w:pPr>
        <w:rPr>
          <w:rtl/>
          <w:lang w:eastAsia="he-IL"/>
        </w:rPr>
      </w:pPr>
      <w:bookmarkStart w:id="177" w:name="_ETM_Q1_1358966"/>
      <w:bookmarkStart w:id="178" w:name="_ETM_Q1_1359049"/>
      <w:bookmarkEnd w:id="177"/>
      <w:bookmarkEnd w:id="178"/>
    </w:p>
    <w:p w:rsidR="00582C5C" w:rsidRDefault="00582C5C" w:rsidP="00815341">
      <w:pPr>
        <w:pStyle w:val="a4"/>
        <w:rPr>
          <w:rtl/>
        </w:rPr>
      </w:pPr>
      <w:bookmarkStart w:id="179" w:name="_ETM_Q1_1359093"/>
      <w:bookmarkStart w:id="180" w:name="_ETM_Q1_1359200"/>
      <w:bookmarkStart w:id="181" w:name="_ETM_Q1_1362581"/>
      <w:bookmarkStart w:id="182" w:name="ET_speaker_5955_25"/>
      <w:bookmarkEnd w:id="179"/>
      <w:bookmarkEnd w:id="180"/>
      <w:bookmarkEnd w:id="181"/>
      <w:r w:rsidRPr="00815341">
        <w:rPr>
          <w:rStyle w:val="TagStyle"/>
          <w:rtl/>
        </w:rPr>
        <w:t xml:space="preserve"> &lt;&lt; דובר &gt;&gt;</w:t>
      </w:r>
      <w:r w:rsidRPr="00582C5C">
        <w:rPr>
          <w:rStyle w:val="TagStyle"/>
          <w:rtl/>
        </w:rPr>
        <w:t xml:space="preserve"> </w:t>
      </w:r>
      <w:r>
        <w:rPr>
          <w:rtl/>
        </w:rPr>
        <w:t>נפתלי בנט (</w:t>
      </w:r>
      <w:r w:rsidR="00BA7636">
        <w:rPr>
          <w:rFonts w:hint="cs"/>
          <w:rtl/>
        </w:rPr>
        <w:t>ימינה</w:t>
      </w:r>
      <w:r>
        <w:rPr>
          <w:rtl/>
        </w:rPr>
        <w:t>):</w:t>
      </w:r>
      <w:r w:rsidRPr="00582C5C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"/>
    </w:p>
    <w:p w:rsidR="00582C5C" w:rsidRDefault="00582C5C" w:rsidP="00582C5C">
      <w:pPr>
        <w:pStyle w:val="KeepWithNext"/>
        <w:rPr>
          <w:rtl/>
          <w:lang w:eastAsia="he-IL"/>
        </w:rPr>
      </w:pPr>
    </w:p>
    <w:p w:rsidR="00582C5C" w:rsidRDefault="00582C5C" w:rsidP="00582C5C">
      <w:pPr>
        <w:rPr>
          <w:lang w:eastAsia="he-IL"/>
        </w:rPr>
      </w:pPr>
      <w:bookmarkStart w:id="183" w:name="_ETM_Q1_1363265"/>
      <w:bookmarkStart w:id="184" w:name="_ETM_Q1_1363347"/>
      <w:bookmarkEnd w:id="183"/>
      <w:bookmarkEnd w:id="184"/>
      <w:r>
        <w:rPr>
          <w:rFonts w:hint="cs"/>
          <w:rtl/>
          <w:lang w:eastAsia="he-IL"/>
        </w:rPr>
        <w:t xml:space="preserve">אדוני יושב-ראש הכנסת, יושב-ראש ועדת הכנסת ואדוני </w:t>
      </w:r>
      <w:bookmarkStart w:id="185" w:name="_ETM_Q1_1364803"/>
      <w:bookmarkEnd w:id="185"/>
      <w:r>
        <w:rPr>
          <w:rFonts w:hint="cs"/>
          <w:rtl/>
          <w:lang w:eastAsia="he-IL"/>
        </w:rPr>
        <w:t xml:space="preserve">היושב-ראש, קודם כל, ברכותיי. אני חושב שאתה באמת האדם המתאים </w:t>
      </w:r>
      <w:bookmarkStart w:id="186" w:name="_ETM_Q1_1372052"/>
      <w:bookmarkEnd w:id="186"/>
      <w:r>
        <w:rPr>
          <w:rFonts w:hint="cs"/>
          <w:rtl/>
          <w:lang w:eastAsia="he-IL"/>
        </w:rPr>
        <w:t xml:space="preserve">להוביל את הוועדה. אתם רואים את </w:t>
      </w:r>
      <w:proofErr w:type="spellStart"/>
      <w:r>
        <w:rPr>
          <w:rFonts w:hint="cs"/>
          <w:rtl/>
          <w:lang w:eastAsia="he-IL"/>
        </w:rPr>
        <w:t>הפלסטיקים</w:t>
      </w:r>
      <w:proofErr w:type="spellEnd"/>
      <w:r>
        <w:rPr>
          <w:rFonts w:hint="cs"/>
          <w:rtl/>
          <w:lang w:eastAsia="he-IL"/>
        </w:rPr>
        <w:t xml:space="preserve"> האלה? הם כאילו </w:t>
      </w:r>
      <w:bookmarkStart w:id="187" w:name="_ETM_Q1_1378746"/>
      <w:bookmarkEnd w:id="187"/>
      <w:r>
        <w:rPr>
          <w:rFonts w:hint="cs"/>
          <w:rtl/>
          <w:lang w:eastAsia="he-IL"/>
        </w:rPr>
        <w:lastRenderedPageBreak/>
        <w:t xml:space="preserve">מצרים את זווית הראייה שלנו ואני חושב שניסיונך והדרך </w:t>
      </w:r>
      <w:bookmarkStart w:id="188" w:name="_ETM_Q1_1382972"/>
      <w:bookmarkEnd w:id="188"/>
      <w:r>
        <w:rPr>
          <w:rFonts w:hint="cs"/>
          <w:rtl/>
          <w:lang w:eastAsia="he-IL"/>
        </w:rPr>
        <w:t xml:space="preserve">שלך מראים שאתה לא מסתכל בצורה צרה אלא הכול </w:t>
      </w:r>
      <w:bookmarkStart w:id="189" w:name="_ETM_Q1_1388514"/>
      <w:bookmarkEnd w:id="189"/>
      <w:r>
        <w:rPr>
          <w:rFonts w:hint="cs"/>
          <w:rtl/>
          <w:lang w:eastAsia="he-IL"/>
        </w:rPr>
        <w:t xml:space="preserve">על השולחן. </w:t>
      </w:r>
      <w:bookmarkStart w:id="190" w:name="_ETM_Q1_1390547"/>
      <w:bookmarkStart w:id="191" w:name="_ETM_Q1_1390646"/>
      <w:bookmarkStart w:id="192" w:name="_ETM_Q1_1390715"/>
      <w:bookmarkStart w:id="193" w:name="_ETM_Q1_1390794"/>
      <w:bookmarkEnd w:id="190"/>
      <w:bookmarkEnd w:id="191"/>
      <w:bookmarkEnd w:id="192"/>
      <w:bookmarkEnd w:id="193"/>
    </w:p>
    <w:p w:rsidR="00582C5C" w:rsidRDefault="00582C5C" w:rsidP="00582C5C">
      <w:pPr>
        <w:rPr>
          <w:lang w:eastAsia="he-IL"/>
        </w:rPr>
      </w:pPr>
    </w:p>
    <w:p w:rsidR="00582C5C" w:rsidRDefault="00582C5C" w:rsidP="00BA76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90% מהעבודה </w:t>
      </w:r>
      <w:r w:rsidR="00BA7636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להחליט על מה לדון, להחליט </w:t>
      </w:r>
      <w:bookmarkStart w:id="194" w:name="_ETM_Q1_1395678"/>
      <w:bookmarkEnd w:id="194"/>
      <w:r>
        <w:rPr>
          <w:rFonts w:hint="cs"/>
          <w:rtl/>
          <w:lang w:eastAsia="he-IL"/>
        </w:rPr>
        <w:t>על מה להאיר זרקור. עד לפני שבועיים הייתי שר ה</w:t>
      </w:r>
      <w:bookmarkStart w:id="195" w:name="_ETM_Q1_1402237"/>
      <w:bookmarkEnd w:id="195"/>
      <w:r>
        <w:rPr>
          <w:rFonts w:hint="cs"/>
          <w:rtl/>
          <w:lang w:eastAsia="he-IL"/>
        </w:rPr>
        <w:t xml:space="preserve">ביטחון ואני יכול להעיד שבהחלט בהחלט מערכת הביטחון וצה"ל, </w:t>
      </w:r>
      <w:bookmarkStart w:id="196" w:name="_ETM_Q1_1407921"/>
      <w:bookmarkEnd w:id="196"/>
      <w:r>
        <w:rPr>
          <w:rFonts w:hint="cs"/>
          <w:rtl/>
          <w:lang w:eastAsia="he-IL"/>
        </w:rPr>
        <w:t xml:space="preserve">שהן מערכות מעולות, זקוקות להארת הזרקור על פינות ולפעמים על </w:t>
      </w:r>
      <w:bookmarkStart w:id="197" w:name="_ETM_Q1_1417504"/>
      <w:bookmarkEnd w:id="197"/>
      <w:r>
        <w:rPr>
          <w:rFonts w:hint="cs"/>
          <w:rtl/>
          <w:lang w:eastAsia="he-IL"/>
        </w:rPr>
        <w:t xml:space="preserve">הדברים הכי מרכזיים שיש ונראה לנו מובן מאליו שהם מטופלים. לא תמיד הם מטופלים. אסור לנו להניח </w:t>
      </w:r>
      <w:bookmarkStart w:id="198" w:name="_ETM_Q1_1426989"/>
      <w:bookmarkEnd w:id="198"/>
      <w:r>
        <w:rPr>
          <w:rFonts w:hint="cs"/>
          <w:rtl/>
          <w:lang w:eastAsia="he-IL"/>
        </w:rPr>
        <w:t xml:space="preserve">שום הנחת יסוד שהכול בסדר ותפקידנו כל הזמן לשאול את </w:t>
      </w:r>
      <w:bookmarkStart w:id="199" w:name="_ETM_Q1_1434876"/>
      <w:bookmarkEnd w:id="199"/>
      <w:r>
        <w:rPr>
          <w:rFonts w:hint="cs"/>
          <w:rtl/>
          <w:lang w:eastAsia="he-IL"/>
        </w:rPr>
        <w:t xml:space="preserve">השאלות. </w:t>
      </w:r>
    </w:p>
    <w:p w:rsidR="00582C5C" w:rsidRDefault="00582C5C" w:rsidP="00582C5C">
      <w:pPr>
        <w:rPr>
          <w:rtl/>
          <w:lang w:eastAsia="he-IL"/>
        </w:rPr>
      </w:pPr>
      <w:bookmarkStart w:id="200" w:name="_ETM_Q1_1436269"/>
      <w:bookmarkStart w:id="201" w:name="_ETM_Q1_1436363"/>
      <w:bookmarkEnd w:id="200"/>
      <w:bookmarkEnd w:id="201"/>
    </w:p>
    <w:p w:rsidR="00582C5C" w:rsidRDefault="00582C5C" w:rsidP="00582C5C">
      <w:pPr>
        <w:rPr>
          <w:rtl/>
          <w:lang w:eastAsia="he-IL"/>
        </w:rPr>
      </w:pPr>
      <w:bookmarkStart w:id="202" w:name="_ETM_Q1_1436405"/>
      <w:bookmarkStart w:id="203" w:name="_ETM_Q1_1436503"/>
      <w:bookmarkEnd w:id="202"/>
      <w:bookmarkEnd w:id="203"/>
      <w:r>
        <w:rPr>
          <w:rFonts w:hint="cs"/>
          <w:rtl/>
          <w:lang w:eastAsia="he-IL"/>
        </w:rPr>
        <w:t xml:space="preserve">אני מסתכל פה מסביב ואני רואה אנשים מצוינים מכל </w:t>
      </w:r>
      <w:bookmarkStart w:id="204" w:name="_ETM_Q1_1443684"/>
      <w:bookmarkEnd w:id="204"/>
      <w:r>
        <w:rPr>
          <w:rFonts w:hint="cs"/>
          <w:rtl/>
          <w:lang w:eastAsia="he-IL"/>
        </w:rPr>
        <w:t xml:space="preserve">המפלגות שיש בכנסת. אני רואה יתרון גדול בכך שיש פה </w:t>
      </w:r>
      <w:bookmarkStart w:id="205" w:name="_ETM_Q1_1449042"/>
      <w:bookmarkEnd w:id="205"/>
      <w:r>
        <w:rPr>
          <w:rFonts w:hint="cs"/>
          <w:rtl/>
          <w:lang w:eastAsia="he-IL"/>
        </w:rPr>
        <w:t xml:space="preserve">הרבה מאוד אזרחים. אני מאחל לך ולכולנו הצלחה רבה. </w:t>
      </w:r>
      <w:bookmarkStart w:id="206" w:name="_ETM_Q1_1454682"/>
      <w:bookmarkEnd w:id="206"/>
    </w:p>
    <w:p w:rsidR="00582C5C" w:rsidRDefault="00582C5C" w:rsidP="00582C5C">
      <w:pPr>
        <w:rPr>
          <w:rtl/>
          <w:lang w:eastAsia="he-IL"/>
        </w:rPr>
      </w:pPr>
    </w:p>
    <w:p w:rsidR="00582C5C" w:rsidRDefault="00582C5C" w:rsidP="00815341">
      <w:pPr>
        <w:pStyle w:val="af6"/>
        <w:rPr>
          <w:rtl/>
        </w:rPr>
      </w:pPr>
      <w:bookmarkStart w:id="207" w:name="_ETM_Q1_1452859"/>
      <w:bookmarkStart w:id="208" w:name="_ETM_Q1_1452959"/>
      <w:bookmarkStart w:id="209" w:name="ET_yor_5774_26"/>
      <w:bookmarkEnd w:id="207"/>
      <w:bookmarkEnd w:id="208"/>
      <w:r w:rsidRPr="00815341">
        <w:rPr>
          <w:rStyle w:val="TagStyle"/>
          <w:rtl/>
        </w:rPr>
        <w:t xml:space="preserve"> 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 w:rsidRPr="00582C5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82C5C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 xml:space="preserve">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582C5C" w:rsidRDefault="00582C5C" w:rsidP="00582C5C">
      <w:pPr>
        <w:pStyle w:val="KeepWithNext"/>
        <w:rPr>
          <w:rtl/>
          <w:lang w:eastAsia="he-IL"/>
        </w:rPr>
      </w:pPr>
    </w:p>
    <w:p w:rsidR="00582C5C" w:rsidRDefault="00582C5C" w:rsidP="00582C5C">
      <w:pPr>
        <w:rPr>
          <w:rtl/>
          <w:lang w:eastAsia="he-IL"/>
        </w:rPr>
      </w:pPr>
      <w:bookmarkStart w:id="210" w:name="_ETM_Q1_1454021"/>
      <w:bookmarkEnd w:id="210"/>
      <w:r>
        <w:rPr>
          <w:rFonts w:hint="cs"/>
          <w:rtl/>
          <w:lang w:eastAsia="he-IL"/>
        </w:rPr>
        <w:t xml:space="preserve">תודה רבה. 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582C5C" w:rsidRDefault="00582C5C" w:rsidP="00582C5C">
      <w:pPr>
        <w:rPr>
          <w:rtl/>
          <w:lang w:eastAsia="he-IL"/>
        </w:rPr>
      </w:pPr>
      <w:bookmarkStart w:id="211" w:name="_ETM_Q1_1459057"/>
      <w:bookmarkStart w:id="212" w:name="_ETM_Q1_1459154"/>
      <w:bookmarkEnd w:id="211"/>
      <w:bookmarkEnd w:id="212"/>
    </w:p>
    <w:p w:rsidR="00582C5C" w:rsidRDefault="00582C5C" w:rsidP="00815341">
      <w:pPr>
        <w:pStyle w:val="a4"/>
        <w:rPr>
          <w:rtl/>
        </w:rPr>
      </w:pPr>
      <w:bookmarkStart w:id="213" w:name="_ETM_Q1_1459200"/>
      <w:bookmarkStart w:id="214" w:name="_ETM_Q1_1459298"/>
      <w:bookmarkStart w:id="215" w:name="ET_speaker_5932_27"/>
      <w:bookmarkEnd w:id="213"/>
      <w:bookmarkEnd w:id="214"/>
      <w:r w:rsidRPr="00815341">
        <w:rPr>
          <w:rStyle w:val="TagStyle"/>
          <w:rtl/>
        </w:rPr>
        <w:t xml:space="preserve"> &lt;&lt; דובר &gt;&gt;</w:t>
      </w:r>
      <w:r w:rsidRPr="00582C5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2C5C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"/>
    </w:p>
    <w:p w:rsidR="00582C5C" w:rsidRDefault="00582C5C" w:rsidP="00582C5C">
      <w:pPr>
        <w:pStyle w:val="KeepWithNext"/>
        <w:rPr>
          <w:rtl/>
          <w:lang w:eastAsia="he-IL"/>
        </w:rPr>
      </w:pPr>
    </w:p>
    <w:p w:rsidR="00582C5C" w:rsidRDefault="00582C5C" w:rsidP="00582C5C">
      <w:pPr>
        <w:rPr>
          <w:rtl/>
          <w:lang w:eastAsia="he-IL"/>
        </w:rPr>
      </w:pPr>
      <w:bookmarkStart w:id="216" w:name="_ETM_Q1_1460640"/>
      <w:bookmarkStart w:id="217" w:name="_ETM_Q1_1460963"/>
      <w:bookmarkStart w:id="218" w:name="_ETM_Q1_1461024"/>
      <w:bookmarkEnd w:id="216"/>
      <w:bookmarkEnd w:id="217"/>
      <w:bookmarkEnd w:id="218"/>
      <w:r>
        <w:rPr>
          <w:rFonts w:hint="cs"/>
          <w:rtl/>
          <w:lang w:eastAsia="he-IL"/>
        </w:rPr>
        <w:t xml:space="preserve">אני רוצה לומר שסוגיות של </w:t>
      </w:r>
      <w:bookmarkStart w:id="219" w:name="_ETM_Q1_1459914"/>
      <w:bookmarkEnd w:id="219"/>
      <w:r>
        <w:rPr>
          <w:rFonts w:hint="cs"/>
          <w:rtl/>
          <w:lang w:eastAsia="he-IL"/>
        </w:rPr>
        <w:t xml:space="preserve">חוץ וביטחון היו וימשיכו להיות תמיד בליבת העיסוק של החברה </w:t>
      </w:r>
      <w:bookmarkStart w:id="220" w:name="_ETM_Q1_1465406"/>
      <w:bookmarkEnd w:id="220"/>
      <w:r>
        <w:rPr>
          <w:rFonts w:hint="cs"/>
          <w:rtl/>
          <w:lang w:eastAsia="he-IL"/>
        </w:rPr>
        <w:t xml:space="preserve">בישראל. אני תמיד התייחסתי לוועדת החוץ והביטחון </w:t>
      </w:r>
      <w:bookmarkStart w:id="221" w:name="_ETM_Q1_1469823"/>
      <w:bookmarkEnd w:id="221"/>
      <w:r>
        <w:rPr>
          <w:rFonts w:hint="cs"/>
          <w:rtl/>
          <w:lang w:eastAsia="he-IL"/>
        </w:rPr>
        <w:t xml:space="preserve">מהצד השני, כוועדה שמסתכלת על הסוגיות האלה מעל ראייה פוליטית. </w:t>
      </w:r>
      <w:bookmarkStart w:id="222" w:name="_ETM_Q1_1475566"/>
      <w:bookmarkEnd w:id="222"/>
      <w:r>
        <w:rPr>
          <w:rFonts w:hint="cs"/>
          <w:rtl/>
          <w:lang w:eastAsia="he-IL"/>
        </w:rPr>
        <w:t xml:space="preserve">התפיסה היא שהביטחון והחוץ הם אבני </w:t>
      </w:r>
      <w:bookmarkStart w:id="223" w:name="_ETM_Q1_1480583"/>
      <w:bookmarkEnd w:id="223"/>
      <w:r>
        <w:rPr>
          <w:rFonts w:hint="cs"/>
          <w:rtl/>
          <w:lang w:eastAsia="he-IL"/>
        </w:rPr>
        <w:t xml:space="preserve">יסוד בחברה הישראלית ואני רוצה לקוות שהוועדה הזאת בראשותך תמשיך להיות ועדה שמסתכלת באופן רחב ועמוק. כפי שנאמר </w:t>
      </w:r>
      <w:bookmarkStart w:id="224" w:name="_ETM_Q1_1493478"/>
      <w:bookmarkEnd w:id="224"/>
      <w:r>
        <w:rPr>
          <w:rFonts w:hint="cs"/>
          <w:rtl/>
          <w:lang w:eastAsia="he-IL"/>
        </w:rPr>
        <w:t xml:space="preserve">פה, שהזרקור שיאיר בכל פעם על סוגיה אחרת, יאיר מתוך </w:t>
      </w:r>
      <w:bookmarkStart w:id="225" w:name="_ETM_Q1_1499065"/>
      <w:bookmarkEnd w:id="225"/>
      <w:r>
        <w:rPr>
          <w:rFonts w:hint="cs"/>
          <w:rtl/>
          <w:lang w:eastAsia="he-IL"/>
        </w:rPr>
        <w:t xml:space="preserve">תפיסה ערכית רחבה ולאו דווקא מתוך תפיסה פוליטית, דווקא </w:t>
      </w:r>
      <w:bookmarkStart w:id="226" w:name="_ETM_Q1_1501890"/>
      <w:bookmarkEnd w:id="226"/>
      <w:r>
        <w:rPr>
          <w:rFonts w:hint="cs"/>
          <w:rtl/>
          <w:lang w:eastAsia="he-IL"/>
        </w:rPr>
        <w:t xml:space="preserve">בתוך המציאות הפוליטית הסוערת שאנחנו נמצאים בה. </w:t>
      </w:r>
    </w:p>
    <w:p w:rsidR="00460F60" w:rsidRDefault="00460F60" w:rsidP="00582C5C">
      <w:pPr>
        <w:rPr>
          <w:rtl/>
          <w:lang w:eastAsia="he-IL"/>
        </w:rPr>
      </w:pPr>
      <w:bookmarkStart w:id="227" w:name="_ETM_Q1_1506158"/>
      <w:bookmarkStart w:id="228" w:name="_ETM_Q1_1506236"/>
      <w:bookmarkEnd w:id="227"/>
      <w:bookmarkEnd w:id="228"/>
    </w:p>
    <w:p w:rsidR="00460F60" w:rsidRDefault="00460F60" w:rsidP="00815341">
      <w:pPr>
        <w:pStyle w:val="af6"/>
      </w:pPr>
      <w:bookmarkStart w:id="229" w:name="_ETM_Q1_1506303"/>
      <w:bookmarkStart w:id="230" w:name="_ETM_Q1_1506362"/>
      <w:bookmarkStart w:id="231" w:name="ET_yor_5774_28"/>
      <w:bookmarkEnd w:id="229"/>
      <w:bookmarkEnd w:id="230"/>
      <w:r w:rsidRPr="00815341">
        <w:rPr>
          <w:rStyle w:val="TagStyle"/>
          <w:rtl/>
        </w:rPr>
        <w:t xml:space="preserve"> 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 w:rsidRPr="00460F6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60F60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 xml:space="preserve">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460F60" w:rsidRDefault="00460F60" w:rsidP="00460F60">
      <w:pPr>
        <w:pStyle w:val="KeepWithNext"/>
        <w:rPr>
          <w:rtl/>
          <w:lang w:eastAsia="he-IL"/>
        </w:rPr>
      </w:pPr>
    </w:p>
    <w:p w:rsidR="00460F60" w:rsidRDefault="00460F60" w:rsidP="00460F60">
      <w:pPr>
        <w:rPr>
          <w:rtl/>
          <w:lang w:eastAsia="he-IL"/>
        </w:rPr>
      </w:pPr>
      <w:bookmarkStart w:id="232" w:name="_ETM_Q1_1505398"/>
      <w:bookmarkEnd w:id="232"/>
      <w:r>
        <w:rPr>
          <w:rFonts w:hint="cs"/>
          <w:rtl/>
          <w:lang w:eastAsia="he-IL"/>
        </w:rPr>
        <w:t xml:space="preserve">חבר הכנסת הורוביץ, בבקשה. </w:t>
      </w:r>
    </w:p>
    <w:p w:rsidR="00460F60" w:rsidRDefault="00460F60" w:rsidP="00460F60">
      <w:pPr>
        <w:rPr>
          <w:rtl/>
          <w:lang w:eastAsia="he-IL"/>
        </w:rPr>
      </w:pPr>
      <w:bookmarkStart w:id="233" w:name="_ETM_Q1_1507324"/>
      <w:bookmarkStart w:id="234" w:name="_ETM_Q1_1507422"/>
      <w:bookmarkEnd w:id="233"/>
      <w:bookmarkEnd w:id="234"/>
    </w:p>
    <w:p w:rsidR="00460F60" w:rsidRDefault="00460F60" w:rsidP="00815341">
      <w:pPr>
        <w:pStyle w:val="a4"/>
        <w:rPr>
          <w:rtl/>
        </w:rPr>
      </w:pPr>
      <w:bookmarkStart w:id="235" w:name="_ETM_Q1_1507452"/>
      <w:bookmarkStart w:id="236" w:name="_ETM_Q1_1507566"/>
      <w:bookmarkStart w:id="237" w:name="ET_speaker_5948_29"/>
      <w:bookmarkEnd w:id="235"/>
      <w:bookmarkEnd w:id="236"/>
      <w:r w:rsidRPr="00815341">
        <w:rPr>
          <w:rStyle w:val="TagStyle"/>
          <w:rtl/>
        </w:rPr>
        <w:t xml:space="preserve"> &lt;&lt; דובר &gt;&gt;</w:t>
      </w:r>
      <w:r w:rsidRPr="00460F60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460F60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"/>
    </w:p>
    <w:p w:rsidR="00460F60" w:rsidRDefault="00460F60" w:rsidP="00460F60">
      <w:pPr>
        <w:pStyle w:val="KeepWithNext"/>
        <w:rPr>
          <w:rtl/>
          <w:lang w:eastAsia="he-IL"/>
        </w:rPr>
      </w:pPr>
    </w:p>
    <w:p w:rsidR="00460F60" w:rsidRDefault="00460F60" w:rsidP="00460F60">
      <w:pPr>
        <w:rPr>
          <w:rtl/>
          <w:lang w:eastAsia="he-IL"/>
        </w:rPr>
      </w:pPr>
      <w:r>
        <w:rPr>
          <w:rFonts w:hint="cs"/>
          <w:rtl/>
          <w:lang w:eastAsia="he-IL"/>
        </w:rPr>
        <w:t>קו</w:t>
      </w:r>
      <w:bookmarkStart w:id="238" w:name="_ETM_Q1_1509543"/>
      <w:bookmarkStart w:id="239" w:name="_ETM_Q1_1509664"/>
      <w:bookmarkEnd w:id="238"/>
      <w:bookmarkEnd w:id="239"/>
      <w:r>
        <w:rPr>
          <w:rFonts w:hint="cs"/>
          <w:rtl/>
          <w:lang w:eastAsia="he-IL"/>
        </w:rPr>
        <w:t xml:space="preserve">דם כל, ברכות. </w:t>
      </w:r>
      <w:bookmarkStart w:id="240" w:name="_ETM_Q1_1511395"/>
      <w:bookmarkEnd w:id="240"/>
      <w:r>
        <w:rPr>
          <w:rFonts w:hint="cs"/>
          <w:rtl/>
          <w:lang w:eastAsia="he-IL"/>
        </w:rPr>
        <w:t xml:space="preserve">אנחנו חלוקים - - </w:t>
      </w:r>
    </w:p>
    <w:p w:rsidR="00460F60" w:rsidRDefault="00460F60" w:rsidP="00460F60">
      <w:pPr>
        <w:rPr>
          <w:rtl/>
          <w:lang w:eastAsia="he-IL"/>
        </w:rPr>
      </w:pPr>
      <w:bookmarkStart w:id="241" w:name="_ETM_Q1_1512768"/>
      <w:bookmarkStart w:id="242" w:name="_ETM_Q1_1512855"/>
      <w:bookmarkEnd w:id="241"/>
      <w:bookmarkEnd w:id="242"/>
    </w:p>
    <w:p w:rsidR="00460F60" w:rsidRDefault="00460F60" w:rsidP="00815341">
      <w:pPr>
        <w:pStyle w:val="af6"/>
      </w:pPr>
      <w:bookmarkStart w:id="243" w:name="_ETM_Q1_1513305"/>
      <w:bookmarkStart w:id="244" w:name="_ETM_Q1_1513362"/>
      <w:bookmarkStart w:id="245" w:name="ET_yor_5774_30"/>
      <w:bookmarkEnd w:id="243"/>
      <w:bookmarkEnd w:id="244"/>
      <w:r w:rsidRPr="00815341">
        <w:rPr>
          <w:rStyle w:val="TagStyle"/>
          <w:rtl/>
        </w:rPr>
        <w:t xml:space="preserve"> 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 w:rsidRPr="00460F6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60F60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 xml:space="preserve">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"/>
    </w:p>
    <w:p w:rsidR="00460F60" w:rsidRDefault="00460F60" w:rsidP="00460F60">
      <w:pPr>
        <w:pStyle w:val="KeepWithNext"/>
        <w:rPr>
          <w:rtl/>
          <w:lang w:eastAsia="he-IL"/>
        </w:rPr>
      </w:pPr>
    </w:p>
    <w:p w:rsidR="00460F60" w:rsidRDefault="00460F60" w:rsidP="00460F60">
      <w:pPr>
        <w:rPr>
          <w:rtl/>
          <w:lang w:eastAsia="he-IL"/>
        </w:rPr>
      </w:pPr>
      <w:bookmarkStart w:id="246" w:name="_ETM_Q1_1514552"/>
      <w:bookmarkEnd w:id="246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60F60" w:rsidRDefault="00460F60" w:rsidP="00460F60">
      <w:pPr>
        <w:rPr>
          <w:rtl/>
          <w:lang w:eastAsia="he-IL"/>
        </w:rPr>
      </w:pPr>
      <w:bookmarkStart w:id="247" w:name="_ETM_Q1_1514476"/>
      <w:bookmarkStart w:id="248" w:name="_ETM_Q1_1514579"/>
      <w:bookmarkEnd w:id="247"/>
      <w:bookmarkEnd w:id="248"/>
    </w:p>
    <w:p w:rsidR="00460F60" w:rsidRDefault="00460F60" w:rsidP="00815341">
      <w:pPr>
        <w:pStyle w:val="-"/>
      </w:pPr>
      <w:bookmarkStart w:id="249" w:name="_ETM_Q1_1514627"/>
      <w:bookmarkStart w:id="250" w:name="_ETM_Q1_1514713"/>
      <w:bookmarkStart w:id="251" w:name="ET_speakercontinue_5948_31"/>
      <w:bookmarkEnd w:id="249"/>
      <w:bookmarkEnd w:id="250"/>
      <w:r w:rsidRPr="00815341">
        <w:rPr>
          <w:rStyle w:val="TagStyle"/>
          <w:rtl/>
        </w:rPr>
        <w:t xml:space="preserve"> &lt;&lt; </w:t>
      </w:r>
      <w:proofErr w:type="spellStart"/>
      <w:r w:rsidRPr="00815341">
        <w:rPr>
          <w:rStyle w:val="TagStyle"/>
          <w:rtl/>
        </w:rPr>
        <w:t>דובר_המשך</w:t>
      </w:r>
      <w:proofErr w:type="spellEnd"/>
      <w:r w:rsidRPr="00815341">
        <w:rPr>
          <w:rStyle w:val="TagStyle"/>
          <w:rtl/>
        </w:rPr>
        <w:t xml:space="preserve"> &gt;&gt;</w:t>
      </w:r>
      <w:r w:rsidRPr="00460F60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460F60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 xml:space="preserve">&lt;&lt; </w:t>
      </w:r>
      <w:proofErr w:type="spellStart"/>
      <w:r w:rsidRPr="00815341">
        <w:rPr>
          <w:rStyle w:val="TagStyle"/>
          <w:rtl/>
        </w:rPr>
        <w:t>דובר_המשך</w:t>
      </w:r>
      <w:proofErr w:type="spellEnd"/>
      <w:r w:rsidRPr="008153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:rsidR="00460F60" w:rsidRDefault="00460F60" w:rsidP="00460F60">
      <w:pPr>
        <w:pStyle w:val="KeepWithNext"/>
        <w:rPr>
          <w:rtl/>
          <w:lang w:eastAsia="he-IL"/>
        </w:rPr>
      </w:pPr>
    </w:p>
    <w:p w:rsidR="00460F60" w:rsidRDefault="00460F60" w:rsidP="00460F60">
      <w:pPr>
        <w:ind w:firstLine="0"/>
        <w:rPr>
          <w:rtl/>
          <w:lang w:eastAsia="he-IL"/>
        </w:rPr>
      </w:pPr>
      <w:bookmarkStart w:id="252" w:name="_ETM_Q1_1515931"/>
      <w:bookmarkEnd w:id="25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</w:t>
      </w:r>
      <w:bookmarkStart w:id="253" w:name="_ETM_Q1_1516869"/>
      <w:bookmarkEnd w:id="253"/>
      <w:r>
        <w:rPr>
          <w:rFonts w:hint="cs"/>
          <w:rtl/>
          <w:lang w:eastAsia="he-IL"/>
        </w:rPr>
        <w:t xml:space="preserve">- - עמוקות. לא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. אבל אני מעריך ואני </w:t>
      </w:r>
      <w:bookmarkStart w:id="254" w:name="_ETM_Q1_1519944"/>
      <w:bookmarkEnd w:id="254"/>
      <w:r>
        <w:rPr>
          <w:rFonts w:hint="cs"/>
          <w:rtl/>
          <w:lang w:eastAsia="he-IL"/>
        </w:rPr>
        <w:t>חושב שחבריי פה שותפים ליכולת שלך להעמיק בחומר, ללמוד</w:t>
      </w:r>
      <w:bookmarkStart w:id="255" w:name="_ETM_Q1_1525805"/>
      <w:bookmarkEnd w:id="255"/>
      <w:r>
        <w:rPr>
          <w:rFonts w:hint="cs"/>
          <w:rtl/>
          <w:lang w:eastAsia="he-IL"/>
        </w:rPr>
        <w:t xml:space="preserve"> ולשמור על ראש פתוח. </w:t>
      </w:r>
    </w:p>
    <w:p w:rsidR="00460F60" w:rsidRDefault="00460F60" w:rsidP="00460F60">
      <w:pPr>
        <w:ind w:firstLine="0"/>
        <w:rPr>
          <w:rtl/>
          <w:lang w:eastAsia="he-IL"/>
        </w:rPr>
      </w:pPr>
      <w:bookmarkStart w:id="256" w:name="_ETM_Q1_1529293"/>
      <w:bookmarkStart w:id="257" w:name="_ETM_Q1_1529378"/>
      <w:bookmarkEnd w:id="256"/>
      <w:bookmarkEnd w:id="257"/>
    </w:p>
    <w:p w:rsidR="00460F60" w:rsidRDefault="00460F60" w:rsidP="00460F60">
      <w:pPr>
        <w:ind w:firstLine="0"/>
        <w:rPr>
          <w:rtl/>
          <w:lang w:eastAsia="he-IL"/>
        </w:rPr>
      </w:pPr>
      <w:bookmarkStart w:id="258" w:name="_ETM_Q1_1529429"/>
      <w:bookmarkStart w:id="259" w:name="_ETM_Q1_1529516"/>
      <w:bookmarkEnd w:id="258"/>
      <w:bookmarkEnd w:id="25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רק הערה, אנחנו נקראים חוץ </w:t>
      </w:r>
      <w:bookmarkStart w:id="260" w:name="_ETM_Q1_1530617"/>
      <w:bookmarkEnd w:id="260"/>
      <w:r>
        <w:rPr>
          <w:rFonts w:hint="cs"/>
          <w:rtl/>
          <w:lang w:eastAsia="he-IL"/>
        </w:rPr>
        <w:t xml:space="preserve">וביטחון, אבל הוועדה עוסקת בעיקר בענייני ביטחון. אני חושב </w:t>
      </w:r>
      <w:bookmarkStart w:id="261" w:name="_ETM_Q1_1535822"/>
      <w:bookmarkEnd w:id="261"/>
      <w:r>
        <w:rPr>
          <w:rFonts w:hint="cs"/>
          <w:rtl/>
          <w:lang w:eastAsia="he-IL"/>
        </w:rPr>
        <w:t xml:space="preserve">שמין הראוי וגם נכון להרחיב את העיסוק בתחום החוץ. </w:t>
      </w:r>
      <w:bookmarkStart w:id="262" w:name="_ETM_Q1_1539015"/>
      <w:bookmarkEnd w:id="262"/>
      <w:r>
        <w:rPr>
          <w:rFonts w:hint="cs"/>
          <w:rtl/>
          <w:lang w:eastAsia="he-IL"/>
        </w:rPr>
        <w:t xml:space="preserve">בכל פרלמנט בעולם יש ועדה מיוחדת לחוץ וועדה נפרדת </w:t>
      </w:r>
      <w:bookmarkStart w:id="263" w:name="_ETM_Q1_1545771"/>
      <w:bookmarkEnd w:id="263"/>
      <w:r>
        <w:rPr>
          <w:rFonts w:hint="cs"/>
          <w:rtl/>
          <w:lang w:eastAsia="he-IL"/>
        </w:rPr>
        <w:t>לביטחון. כאן איחדו אז כדאי, וזה גם לקח מוועדות קודמות</w:t>
      </w:r>
      <w:bookmarkStart w:id="264" w:name="_ETM_Q1_1549382"/>
      <w:bookmarkEnd w:id="264"/>
      <w:r>
        <w:rPr>
          <w:rFonts w:hint="cs"/>
          <w:rtl/>
          <w:lang w:eastAsia="he-IL"/>
        </w:rPr>
        <w:t xml:space="preserve"> שהייתי חבר בהן כאן, שתחום החוץ היה תמיד בשוליים, </w:t>
      </w:r>
      <w:bookmarkStart w:id="265" w:name="_ETM_Q1_1554828"/>
      <w:bookmarkEnd w:id="265"/>
      <w:r>
        <w:rPr>
          <w:rFonts w:hint="cs"/>
          <w:rtl/>
          <w:lang w:eastAsia="he-IL"/>
        </w:rPr>
        <w:t xml:space="preserve">ראוי שתחום החוץ יתפוס מקום נכבד יותר. </w:t>
      </w:r>
    </w:p>
    <w:p w:rsidR="00460F60" w:rsidRDefault="00460F60" w:rsidP="00460F60">
      <w:pPr>
        <w:ind w:firstLine="0"/>
        <w:rPr>
          <w:rtl/>
          <w:lang w:eastAsia="he-IL"/>
        </w:rPr>
      </w:pPr>
      <w:bookmarkStart w:id="266" w:name="_ETM_Q1_1558188"/>
      <w:bookmarkStart w:id="267" w:name="_ETM_Q1_1558299"/>
      <w:bookmarkEnd w:id="266"/>
      <w:bookmarkEnd w:id="267"/>
    </w:p>
    <w:p w:rsidR="00460F60" w:rsidRDefault="00460F60" w:rsidP="00815341">
      <w:pPr>
        <w:pStyle w:val="a4"/>
        <w:rPr>
          <w:rtl/>
        </w:rPr>
      </w:pPr>
      <w:bookmarkStart w:id="268" w:name="_ETM_Q1_1558333"/>
      <w:bookmarkStart w:id="269" w:name="_ETM_Q1_1558403"/>
      <w:bookmarkStart w:id="270" w:name="ET_speaker_6018_32"/>
      <w:bookmarkEnd w:id="268"/>
      <w:bookmarkEnd w:id="269"/>
      <w:r w:rsidRPr="00815341">
        <w:rPr>
          <w:rStyle w:val="TagStyle"/>
          <w:rtl/>
        </w:rPr>
        <w:t xml:space="preserve"> &lt;&lt; דובר &gt;&gt;</w:t>
      </w:r>
      <w:r w:rsidRPr="00460F6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 xml:space="preserve">יו"ר </w:t>
      </w:r>
      <w:r>
        <w:rPr>
          <w:rtl/>
        </w:rPr>
        <w:t>ועדת הכנסת):</w:t>
      </w:r>
      <w:r w:rsidRPr="00460F60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"/>
    </w:p>
    <w:p w:rsidR="00460F60" w:rsidRDefault="00460F60" w:rsidP="00460F60">
      <w:pPr>
        <w:pStyle w:val="KeepWithNext"/>
        <w:rPr>
          <w:rtl/>
          <w:lang w:eastAsia="he-IL"/>
        </w:rPr>
      </w:pPr>
    </w:p>
    <w:p w:rsidR="00460F60" w:rsidRDefault="00460F60" w:rsidP="00460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271" w:name="_ETM_Q1_1560324"/>
      <w:bookmarkEnd w:id="271"/>
      <w:r>
        <w:rPr>
          <w:rFonts w:hint="cs"/>
          <w:rtl/>
          <w:lang w:eastAsia="he-IL"/>
        </w:rPr>
        <w:t xml:space="preserve">היושב-ראש, אנחנו נאלצים לעזוב כי אנחנו להקה נודדת להקמת ועדות </w:t>
      </w:r>
      <w:bookmarkStart w:id="272" w:name="_ETM_Q1_1562414"/>
      <w:bookmarkEnd w:id="272"/>
      <w:r>
        <w:rPr>
          <w:rFonts w:hint="cs"/>
          <w:rtl/>
          <w:lang w:eastAsia="he-IL"/>
        </w:rPr>
        <w:t xml:space="preserve">נוספות. </w:t>
      </w:r>
    </w:p>
    <w:p w:rsidR="00460F60" w:rsidRDefault="00460F60" w:rsidP="00460F60">
      <w:pPr>
        <w:rPr>
          <w:rtl/>
          <w:lang w:eastAsia="he-IL"/>
        </w:rPr>
      </w:pPr>
      <w:bookmarkStart w:id="273" w:name="_ETM_Q1_1563678"/>
      <w:bookmarkStart w:id="274" w:name="_ETM_Q1_1563762"/>
      <w:bookmarkEnd w:id="273"/>
      <w:bookmarkEnd w:id="274"/>
    </w:p>
    <w:p w:rsidR="00460F60" w:rsidRDefault="00460F60" w:rsidP="00815341">
      <w:pPr>
        <w:pStyle w:val="af6"/>
      </w:pPr>
      <w:bookmarkStart w:id="275" w:name="_ETM_Q1_1563805"/>
      <w:bookmarkStart w:id="276" w:name="_ETM_Q1_1563890"/>
      <w:bookmarkStart w:id="277" w:name="ET_yor_5774_33"/>
      <w:bookmarkEnd w:id="275"/>
      <w:bookmarkEnd w:id="276"/>
      <w:r w:rsidRPr="00815341">
        <w:rPr>
          <w:rStyle w:val="TagStyle"/>
          <w:rtl/>
        </w:rPr>
        <w:t xml:space="preserve"> 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 w:rsidRPr="00460F6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60F60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 xml:space="preserve">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460F60" w:rsidRDefault="00460F60" w:rsidP="00460F60">
      <w:pPr>
        <w:pStyle w:val="KeepWithNext"/>
        <w:rPr>
          <w:rtl/>
          <w:lang w:eastAsia="he-IL"/>
        </w:rPr>
      </w:pPr>
    </w:p>
    <w:p w:rsidR="00460F60" w:rsidRDefault="00460F60" w:rsidP="00460F60">
      <w:pPr>
        <w:rPr>
          <w:rtl/>
          <w:lang w:eastAsia="he-IL"/>
        </w:rPr>
      </w:pPr>
      <w:bookmarkStart w:id="278" w:name="_ETM_Q1_1566089"/>
      <w:bookmarkEnd w:id="278"/>
      <w:r>
        <w:rPr>
          <w:rFonts w:hint="cs"/>
          <w:rtl/>
          <w:lang w:eastAsia="he-IL"/>
        </w:rPr>
        <w:t xml:space="preserve">ברשותכם, תודה על הברכות ותודה על האמון ועל </w:t>
      </w:r>
      <w:bookmarkStart w:id="279" w:name="_ETM_Q1_1573851"/>
      <w:bookmarkEnd w:id="279"/>
      <w:r>
        <w:rPr>
          <w:rFonts w:hint="cs"/>
          <w:rtl/>
          <w:lang w:eastAsia="he-IL"/>
        </w:rPr>
        <w:t xml:space="preserve">מה שנשמע כאן. אני שמח להיות כאן. אני ביקשתי להיות </w:t>
      </w:r>
      <w:bookmarkStart w:id="280" w:name="_ETM_Q1_1579195"/>
      <w:bookmarkEnd w:id="280"/>
      <w:r>
        <w:rPr>
          <w:rFonts w:hint="cs"/>
          <w:rtl/>
          <w:lang w:eastAsia="he-IL"/>
        </w:rPr>
        <w:t xml:space="preserve">יושב-ראש ועדת החוץ והביטחון אחרי שהיו אופציות נוספות, אך זאת </w:t>
      </w:r>
      <w:bookmarkStart w:id="281" w:name="_ETM_Q1_1584111"/>
      <w:bookmarkEnd w:id="281"/>
      <w:r>
        <w:rPr>
          <w:rFonts w:hint="cs"/>
          <w:rtl/>
          <w:lang w:eastAsia="he-IL"/>
        </w:rPr>
        <w:t xml:space="preserve">הייתה העדפתי. אני שמח שאכן ברמה האישית מימשתי את </w:t>
      </w:r>
      <w:bookmarkStart w:id="282" w:name="_ETM_Q1_1590550"/>
      <w:bookmarkEnd w:id="282"/>
      <w:r>
        <w:rPr>
          <w:rFonts w:hint="cs"/>
          <w:rtl/>
          <w:lang w:eastAsia="he-IL"/>
        </w:rPr>
        <w:t xml:space="preserve">זה. כבר הרבה שנים אני חושב שזה תפקיד שחייבים </w:t>
      </w:r>
      <w:bookmarkStart w:id="283" w:name="_ETM_Q1_1594166"/>
      <w:bookmarkEnd w:id="283"/>
      <w:r>
        <w:rPr>
          <w:rFonts w:hint="cs"/>
          <w:rtl/>
          <w:lang w:eastAsia="he-IL"/>
        </w:rPr>
        <w:t xml:space="preserve">לעשות אותו, מי שחושב שהוא יכול לשנות או להיות </w:t>
      </w:r>
      <w:bookmarkStart w:id="284" w:name="_ETM_Q1_1600064"/>
      <w:bookmarkEnd w:id="284"/>
      <w:r>
        <w:rPr>
          <w:rFonts w:hint="cs"/>
          <w:rtl/>
          <w:lang w:eastAsia="he-IL"/>
        </w:rPr>
        <w:t xml:space="preserve">במקום שמיועד לשנות מציאות לטובה. </w:t>
      </w:r>
    </w:p>
    <w:p w:rsidR="00460F60" w:rsidRDefault="00460F60" w:rsidP="00460F60">
      <w:pPr>
        <w:rPr>
          <w:rtl/>
          <w:lang w:eastAsia="he-IL"/>
        </w:rPr>
      </w:pPr>
      <w:bookmarkStart w:id="285" w:name="_ETM_Q1_1606233"/>
      <w:bookmarkStart w:id="286" w:name="_ETM_Q1_1606306"/>
      <w:bookmarkEnd w:id="285"/>
      <w:bookmarkEnd w:id="286"/>
    </w:p>
    <w:p w:rsidR="00460F60" w:rsidRDefault="00460F60" w:rsidP="00460F60">
      <w:pPr>
        <w:rPr>
          <w:rtl/>
          <w:lang w:eastAsia="he-IL"/>
        </w:rPr>
      </w:pPr>
      <w:bookmarkStart w:id="287" w:name="_ETM_Q1_1606361"/>
      <w:bookmarkStart w:id="288" w:name="_ETM_Q1_1606443"/>
      <w:bookmarkEnd w:id="287"/>
      <w:bookmarkEnd w:id="288"/>
      <w:r>
        <w:rPr>
          <w:rFonts w:hint="cs"/>
          <w:rtl/>
          <w:lang w:eastAsia="he-IL"/>
        </w:rPr>
        <w:lastRenderedPageBreak/>
        <w:t xml:space="preserve">ועדת החוץ והביטחון, כמו </w:t>
      </w:r>
      <w:bookmarkStart w:id="289" w:name="_ETM_Q1_1609272"/>
      <w:bookmarkEnd w:id="289"/>
      <w:r>
        <w:rPr>
          <w:rFonts w:hint="cs"/>
          <w:rtl/>
          <w:lang w:eastAsia="he-IL"/>
        </w:rPr>
        <w:t xml:space="preserve">שאמר חבר הכנסת הורוביץ, היא בעצם ועדה שמקבילה בעולם </w:t>
      </w:r>
      <w:bookmarkStart w:id="290" w:name="_ETM_Q1_1612381"/>
      <w:bookmarkEnd w:id="290"/>
      <w:r>
        <w:rPr>
          <w:rFonts w:hint="cs"/>
          <w:rtl/>
          <w:lang w:eastAsia="he-IL"/>
        </w:rPr>
        <w:t xml:space="preserve">לשלוש ועדות נפרדות: לוועדה של חוץ, לוועדה של ענייני ביטחון </w:t>
      </w:r>
      <w:bookmarkStart w:id="291" w:name="_ETM_Q1_1616398"/>
      <w:bookmarkEnd w:id="291"/>
      <w:r>
        <w:rPr>
          <w:rFonts w:hint="cs"/>
          <w:rtl/>
          <w:lang w:eastAsia="he-IL"/>
        </w:rPr>
        <w:t xml:space="preserve">וועדה לענייני מודיעין ושירותי מודיעין. כאן אנחנו מתכנסים לוועדה אחת </w:t>
      </w:r>
      <w:bookmarkStart w:id="292" w:name="_ETM_Q1_1624476"/>
      <w:bookmarkEnd w:id="292"/>
      <w:r>
        <w:rPr>
          <w:rFonts w:hint="cs"/>
          <w:rtl/>
          <w:lang w:eastAsia="he-IL"/>
        </w:rPr>
        <w:t xml:space="preserve">שאוחזת בשלושת הדברים. מבחינתי, בראייה היסטורית, אנחנו נמצאים היום </w:t>
      </w:r>
      <w:bookmarkStart w:id="293" w:name="_ETM_Q1_1634703"/>
      <w:bookmarkEnd w:id="293"/>
      <w:r>
        <w:rPr>
          <w:rFonts w:hint="cs"/>
          <w:rtl/>
          <w:lang w:eastAsia="he-IL"/>
        </w:rPr>
        <w:t xml:space="preserve">בשלהו של הרבעון השלישי של המאה הראשונה של עצמאות </w:t>
      </w:r>
      <w:bookmarkStart w:id="294" w:name="_ETM_Q1_1641972"/>
      <w:bookmarkEnd w:id="294"/>
      <w:r>
        <w:rPr>
          <w:rFonts w:hint="cs"/>
          <w:rtl/>
          <w:lang w:eastAsia="he-IL"/>
        </w:rPr>
        <w:t>ישראל. זאת אומרת שבתור מייסדים אנחנו נמצ</w:t>
      </w:r>
      <w:bookmarkStart w:id="295" w:name="_ETM_Q1_1650878"/>
      <w:bookmarkEnd w:id="295"/>
      <w:r>
        <w:rPr>
          <w:rFonts w:hint="cs"/>
          <w:rtl/>
          <w:lang w:eastAsia="he-IL"/>
        </w:rPr>
        <w:t xml:space="preserve">אים בעיצומה של בניית תשתית למפעל הזה, שנקרא: חידוש ריבונות </w:t>
      </w:r>
      <w:bookmarkStart w:id="296" w:name="_ETM_Q1_1656442"/>
      <w:bookmarkEnd w:id="296"/>
      <w:r>
        <w:rPr>
          <w:rFonts w:hint="cs"/>
          <w:rtl/>
          <w:lang w:eastAsia="he-IL"/>
        </w:rPr>
        <w:t xml:space="preserve">העם היהודי בארץ ישראל, הקמת מדינת ישראל. הכנסת הזאת, </w:t>
      </w:r>
      <w:bookmarkStart w:id="297" w:name="_ETM_Q1_1661732"/>
      <w:bookmarkEnd w:id="297"/>
      <w:r>
        <w:rPr>
          <w:rFonts w:hint="cs"/>
          <w:rtl/>
          <w:lang w:eastAsia="he-IL"/>
        </w:rPr>
        <w:t xml:space="preserve">הפרלמנט הזה ובתוכו ועדת החוץ והביטחון היא חלק מאותו נדבך, </w:t>
      </w:r>
      <w:bookmarkStart w:id="298" w:name="_ETM_Q1_1665920"/>
      <w:bookmarkEnd w:id="298"/>
      <w:r>
        <w:rPr>
          <w:rFonts w:hint="cs"/>
          <w:rtl/>
          <w:lang w:eastAsia="he-IL"/>
        </w:rPr>
        <w:t xml:space="preserve">מאותו מסד שמסדיר הסדרים מכוננים. </w:t>
      </w:r>
    </w:p>
    <w:p w:rsidR="00460F60" w:rsidRDefault="00460F60" w:rsidP="00460F60">
      <w:pPr>
        <w:rPr>
          <w:rtl/>
          <w:lang w:eastAsia="he-IL"/>
        </w:rPr>
      </w:pPr>
      <w:bookmarkStart w:id="299" w:name="_ETM_Q1_1671696"/>
      <w:bookmarkStart w:id="300" w:name="_ETM_Q1_1671795"/>
      <w:bookmarkEnd w:id="299"/>
      <w:bookmarkEnd w:id="300"/>
    </w:p>
    <w:p w:rsidR="00460F60" w:rsidRDefault="00460F60" w:rsidP="00460F60">
      <w:pPr>
        <w:rPr>
          <w:rtl/>
          <w:lang w:eastAsia="he-IL"/>
        </w:rPr>
      </w:pPr>
      <w:bookmarkStart w:id="301" w:name="_ETM_Q1_1671833"/>
      <w:bookmarkStart w:id="302" w:name="_ETM_Q1_1671943"/>
      <w:bookmarkEnd w:id="301"/>
      <w:bookmarkEnd w:id="302"/>
      <w:r>
        <w:rPr>
          <w:rFonts w:hint="cs"/>
          <w:rtl/>
          <w:lang w:eastAsia="he-IL"/>
        </w:rPr>
        <w:t xml:space="preserve">אנחנו נמצאים במשבר אמון עמוק, </w:t>
      </w:r>
      <w:bookmarkStart w:id="303" w:name="_ETM_Q1_1676120"/>
      <w:bookmarkEnd w:id="303"/>
      <w:r>
        <w:rPr>
          <w:rFonts w:hint="cs"/>
          <w:rtl/>
          <w:lang w:eastAsia="he-IL"/>
        </w:rPr>
        <w:t xml:space="preserve">על סיפור של הרבעון הרביעי של המאה הראשונה, בין </w:t>
      </w:r>
      <w:bookmarkStart w:id="304" w:name="_ETM_Q1_1678591"/>
      <w:bookmarkEnd w:id="304"/>
      <w:r>
        <w:rPr>
          <w:rFonts w:hint="cs"/>
          <w:rtl/>
          <w:lang w:eastAsia="he-IL"/>
        </w:rPr>
        <w:t xml:space="preserve">המערכות והממסדים במדינת ישראל ובין עצמם, לרבות המערכת הביטחונית, </w:t>
      </w:r>
      <w:bookmarkStart w:id="305" w:name="_ETM_Q1_1683933"/>
      <w:bookmarkEnd w:id="305"/>
      <w:r>
        <w:rPr>
          <w:rFonts w:hint="cs"/>
          <w:rtl/>
          <w:lang w:eastAsia="he-IL"/>
        </w:rPr>
        <w:t>המערכת הפוליטית ומערכות אחרות. אנחנו בעיצומו של משבר אמון בין</w:t>
      </w:r>
      <w:bookmarkStart w:id="306" w:name="_ETM_Q1_1689098"/>
      <w:bookmarkEnd w:id="306"/>
      <w:r>
        <w:rPr>
          <w:rFonts w:hint="cs"/>
          <w:rtl/>
          <w:lang w:eastAsia="he-IL"/>
        </w:rPr>
        <w:t xml:space="preserve"> המערכת הפוליטית לציבור ובין הציבור למערכת הפוליטית. חלק מתפקידנו </w:t>
      </w:r>
      <w:bookmarkStart w:id="307" w:name="_ETM_Q1_1695167"/>
      <w:bookmarkEnd w:id="3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ראשית פה, בוועדת החוץ והביטחון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לתרום ככל </w:t>
      </w:r>
      <w:bookmarkStart w:id="308" w:name="_ETM_Q1_1702582"/>
      <w:bookmarkEnd w:id="308"/>
      <w:r>
        <w:rPr>
          <w:rFonts w:hint="cs"/>
          <w:rtl/>
          <w:lang w:eastAsia="he-IL"/>
        </w:rPr>
        <w:t xml:space="preserve">האפשר לשיקום ולקימום אותו אמון, להוריד מתחים ולהוריד את </w:t>
      </w:r>
      <w:bookmarkStart w:id="309" w:name="_ETM_Q1_1710115"/>
      <w:bookmarkEnd w:id="309"/>
      <w:r>
        <w:rPr>
          <w:rFonts w:hint="cs"/>
          <w:rtl/>
          <w:lang w:eastAsia="he-IL"/>
        </w:rPr>
        <w:t xml:space="preserve">משבר האמון. לכן, כפי שציינה חברת הכנסת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, נדמה </w:t>
      </w:r>
      <w:bookmarkStart w:id="310" w:name="_ETM_Q1_1715727"/>
      <w:bookmarkEnd w:id="310"/>
      <w:r>
        <w:rPr>
          <w:rFonts w:hint="cs"/>
          <w:rtl/>
          <w:lang w:eastAsia="he-IL"/>
        </w:rPr>
        <w:t xml:space="preserve">לי שזה אחד המקומות בהם אפשר לקיים דיונים נאותים, ראויים </w:t>
      </w:r>
      <w:bookmarkStart w:id="311" w:name="_ETM_Q1_1720707"/>
      <w:bookmarkEnd w:id="311"/>
      <w:r>
        <w:rPr>
          <w:rFonts w:hint="cs"/>
          <w:rtl/>
          <w:lang w:eastAsia="he-IL"/>
        </w:rPr>
        <w:t xml:space="preserve">וענייניים כאשר המחלוקות הפוליטיות הרגילות, אפשר לשים אותן בצד. </w:t>
      </w:r>
      <w:bookmarkStart w:id="312" w:name="_ETM_Q1_1725241"/>
      <w:bookmarkEnd w:id="312"/>
    </w:p>
    <w:p w:rsidR="00460F60" w:rsidRDefault="00460F60" w:rsidP="00460F60">
      <w:pPr>
        <w:rPr>
          <w:rtl/>
          <w:lang w:eastAsia="he-IL"/>
        </w:rPr>
      </w:pPr>
      <w:bookmarkStart w:id="313" w:name="_ETM_Q1_1725456"/>
      <w:bookmarkStart w:id="314" w:name="_ETM_Q1_1725546"/>
      <w:bookmarkEnd w:id="313"/>
      <w:bookmarkEnd w:id="314"/>
    </w:p>
    <w:p w:rsidR="00460F60" w:rsidRDefault="00460F60" w:rsidP="00460F60">
      <w:pPr>
        <w:rPr>
          <w:rtl/>
          <w:lang w:eastAsia="he-IL"/>
        </w:rPr>
      </w:pPr>
      <w:bookmarkStart w:id="315" w:name="_ETM_Q1_1725592"/>
      <w:bookmarkStart w:id="316" w:name="_ETM_Q1_1725695"/>
      <w:bookmarkEnd w:id="315"/>
      <w:bookmarkEnd w:id="316"/>
      <w:r>
        <w:rPr>
          <w:rFonts w:hint="cs"/>
          <w:rtl/>
          <w:lang w:eastAsia="he-IL"/>
        </w:rPr>
        <w:t>מקצת האתגרים שעומדים בפנינו</w:t>
      </w:r>
      <w:r w:rsidR="00CD43B1">
        <w:rPr>
          <w:rFonts w:hint="cs"/>
          <w:rtl/>
          <w:lang w:eastAsia="he-IL"/>
        </w:rPr>
        <w:t xml:space="preserve"> </w:t>
      </w:r>
      <w:r w:rsidR="00CD43B1">
        <w:rPr>
          <w:rtl/>
          <w:lang w:eastAsia="he-IL"/>
        </w:rPr>
        <w:t>–</w:t>
      </w:r>
      <w:r w:rsidR="00CD43B1">
        <w:rPr>
          <w:rFonts w:hint="cs"/>
          <w:rtl/>
          <w:lang w:eastAsia="he-IL"/>
        </w:rPr>
        <w:t xml:space="preserve"> אנחנו מאותגרים בהעתקת שדה הקרב </w:t>
      </w:r>
      <w:bookmarkStart w:id="317" w:name="_ETM_Q1_1737999"/>
      <w:bookmarkEnd w:id="317"/>
      <w:r w:rsidR="00CD43B1">
        <w:rPr>
          <w:rFonts w:hint="cs"/>
          <w:rtl/>
          <w:lang w:eastAsia="he-IL"/>
        </w:rPr>
        <w:t>משטח האויב אל ריכוזי האוכלוסייה הישראלית; אנחנו מאותגרים במזרח תיכ</w:t>
      </w:r>
      <w:bookmarkStart w:id="318" w:name="_ETM_Q1_1747786"/>
      <w:bookmarkEnd w:id="318"/>
      <w:r w:rsidR="00CD43B1">
        <w:rPr>
          <w:rFonts w:hint="cs"/>
          <w:rtl/>
          <w:lang w:eastAsia="he-IL"/>
        </w:rPr>
        <w:t xml:space="preserve">ון שהוא בעיצומו של מהפכה, מה שמכונה האביב הערבי, לרבות </w:t>
      </w:r>
      <w:bookmarkStart w:id="319" w:name="_ETM_Q1_1751952"/>
      <w:bookmarkEnd w:id="319"/>
      <w:r w:rsidR="00CD43B1">
        <w:rPr>
          <w:rFonts w:hint="cs"/>
          <w:rtl/>
          <w:lang w:eastAsia="he-IL"/>
        </w:rPr>
        <w:t xml:space="preserve">אפשרויות והזדמנויות לשינוי גבולות במזרח התיכון. זהו מרכיב מהותי </w:t>
      </w:r>
      <w:bookmarkStart w:id="320" w:name="_ETM_Q1_1758609"/>
      <w:bookmarkEnd w:id="320"/>
      <w:r w:rsidR="00CD43B1">
        <w:rPr>
          <w:rFonts w:hint="cs"/>
          <w:rtl/>
          <w:lang w:eastAsia="he-IL"/>
        </w:rPr>
        <w:t xml:space="preserve">שצריך להסתכל עליו; אנחנו מאותגרים באתגר של לכידות חברתית, בהבנה </w:t>
      </w:r>
      <w:bookmarkStart w:id="321" w:name="_ETM_Q1_1768037"/>
      <w:bookmarkEnd w:id="321"/>
      <w:r w:rsidR="00CD43B1">
        <w:rPr>
          <w:rFonts w:hint="cs"/>
          <w:rtl/>
          <w:lang w:eastAsia="he-IL"/>
        </w:rPr>
        <w:t xml:space="preserve">עמוקה שלכידות חברתית היא מרכיב ליבה בחוסן הישראלי שהוא-הוא זה </w:t>
      </w:r>
      <w:bookmarkStart w:id="322" w:name="_ETM_Q1_1775748"/>
      <w:bookmarkEnd w:id="322"/>
      <w:r w:rsidR="00CD43B1">
        <w:rPr>
          <w:rFonts w:hint="cs"/>
          <w:rtl/>
          <w:lang w:eastAsia="he-IL"/>
        </w:rPr>
        <w:t xml:space="preserve">שיאפשר לנו להתמודד אל מול אתגרים ביטחוניים ומדיניים עתידיים. הווה </w:t>
      </w:r>
      <w:bookmarkStart w:id="323" w:name="_ETM_Q1_1779817"/>
      <w:bookmarkEnd w:id="323"/>
      <w:r w:rsidR="00CD43B1">
        <w:rPr>
          <w:rFonts w:hint="cs"/>
          <w:rtl/>
          <w:lang w:eastAsia="he-IL"/>
        </w:rPr>
        <w:t>אומר, חוסן לאומי לא נמדד רק במספר מטוסי ה-</w:t>
      </w:r>
      <w:r w:rsidR="00CD43B1">
        <w:rPr>
          <w:rFonts w:hint="cs"/>
          <w:lang w:eastAsia="he-IL"/>
        </w:rPr>
        <w:t>F-35</w:t>
      </w:r>
      <w:bookmarkStart w:id="324" w:name="_ETM_Q1_1787090"/>
      <w:bookmarkEnd w:id="324"/>
      <w:r w:rsidR="00CD43B1">
        <w:rPr>
          <w:rFonts w:hint="cs"/>
          <w:rtl/>
          <w:lang w:eastAsia="he-IL"/>
        </w:rPr>
        <w:t xml:space="preserve"> שנמצא בידי ישראל, ואנחנו צריכים להסתכל על ביטחון לאומי </w:t>
      </w:r>
      <w:bookmarkStart w:id="325" w:name="_ETM_Q1_1792761"/>
      <w:bookmarkEnd w:id="325"/>
      <w:r w:rsidR="00CD43B1">
        <w:rPr>
          <w:rFonts w:hint="cs"/>
          <w:rtl/>
          <w:lang w:eastAsia="he-IL"/>
        </w:rPr>
        <w:t xml:space="preserve">לא רק באספקלריה של מבצעים או כלי נשק או מלחמות. </w:t>
      </w:r>
      <w:bookmarkStart w:id="326" w:name="_ETM_Q1_1799681"/>
      <w:bookmarkEnd w:id="326"/>
    </w:p>
    <w:p w:rsidR="00CD43B1" w:rsidRDefault="00CD43B1" w:rsidP="00460F60">
      <w:pPr>
        <w:rPr>
          <w:rtl/>
          <w:lang w:eastAsia="he-IL"/>
        </w:rPr>
      </w:pPr>
      <w:bookmarkStart w:id="327" w:name="_ETM_Q1_1797866"/>
      <w:bookmarkEnd w:id="327"/>
    </w:p>
    <w:p w:rsidR="00CD43B1" w:rsidRDefault="00CD43B1" w:rsidP="00460F60">
      <w:pPr>
        <w:rPr>
          <w:rtl/>
          <w:lang w:eastAsia="he-IL"/>
        </w:rPr>
      </w:pPr>
      <w:bookmarkStart w:id="328" w:name="_ETM_Q1_1797952"/>
      <w:bookmarkEnd w:id="328"/>
      <w:r>
        <w:rPr>
          <w:rFonts w:hint="cs"/>
          <w:rtl/>
          <w:lang w:eastAsia="he-IL"/>
        </w:rPr>
        <w:t xml:space="preserve">אני חייב להזכיר במקטע זה דבר שקרוב וחשוב לי, גם </w:t>
      </w:r>
      <w:bookmarkStart w:id="329" w:name="_ETM_Q1_1805379"/>
      <w:bookmarkEnd w:id="329"/>
      <w:r>
        <w:rPr>
          <w:rFonts w:hint="cs"/>
          <w:rtl/>
          <w:lang w:eastAsia="he-IL"/>
        </w:rPr>
        <w:t xml:space="preserve">ההסתכלות של הקשר בינינו לבין יהדות התפוצות לבין ציבורים בעלי </w:t>
      </w:r>
      <w:bookmarkStart w:id="330" w:name="_ETM_Q1_1812098"/>
      <w:bookmarkEnd w:id="330"/>
      <w:r>
        <w:rPr>
          <w:rFonts w:hint="cs"/>
          <w:rtl/>
          <w:lang w:eastAsia="he-IL"/>
        </w:rPr>
        <w:t xml:space="preserve">זיקה והזדהות עם מדינת ישראל, הוא מרכיב מהותי בחוסנה הלאומי </w:t>
      </w:r>
      <w:bookmarkStart w:id="331" w:name="_ETM_Q1_1817808"/>
      <w:bookmarkEnd w:id="331"/>
      <w:r>
        <w:rPr>
          <w:rFonts w:hint="cs"/>
          <w:rtl/>
          <w:lang w:eastAsia="he-IL"/>
        </w:rPr>
        <w:t xml:space="preserve">של מדינת ישראל. </w:t>
      </w:r>
    </w:p>
    <w:p w:rsidR="00CD43B1" w:rsidRDefault="00CD43B1" w:rsidP="00460F60">
      <w:pPr>
        <w:rPr>
          <w:rtl/>
          <w:lang w:eastAsia="he-IL"/>
        </w:rPr>
      </w:pPr>
      <w:bookmarkStart w:id="332" w:name="_ETM_Q1_1819912"/>
      <w:bookmarkStart w:id="333" w:name="_ETM_Q1_1819986"/>
      <w:bookmarkEnd w:id="332"/>
      <w:bookmarkEnd w:id="333"/>
    </w:p>
    <w:p w:rsidR="00CD43B1" w:rsidRDefault="00CD43B1" w:rsidP="00460F60">
      <w:pPr>
        <w:rPr>
          <w:rtl/>
          <w:lang w:eastAsia="he-IL"/>
        </w:rPr>
      </w:pPr>
      <w:bookmarkStart w:id="334" w:name="_ETM_Q1_1820048"/>
      <w:bookmarkStart w:id="335" w:name="_ETM_Q1_1820125"/>
      <w:bookmarkEnd w:id="334"/>
      <w:bookmarkEnd w:id="335"/>
      <w:r>
        <w:rPr>
          <w:rFonts w:hint="cs"/>
          <w:rtl/>
          <w:lang w:eastAsia="he-IL"/>
        </w:rPr>
        <w:t xml:space="preserve">במקרו, בראייה כוללת, אני רואה את </w:t>
      </w:r>
      <w:bookmarkStart w:id="336" w:name="_ETM_Q1_1827936"/>
      <w:bookmarkEnd w:id="336"/>
      <w:r>
        <w:rPr>
          <w:rFonts w:hint="cs"/>
          <w:rtl/>
          <w:lang w:eastAsia="he-IL"/>
        </w:rPr>
        <w:t xml:space="preserve">תפקידי קודם כל לשים סימן שאלה באשר להגדרת פונקציית הפעולה </w:t>
      </w:r>
      <w:bookmarkStart w:id="337" w:name="_ETM_Q1_1833890"/>
      <w:bookmarkEnd w:id="337"/>
      <w:r>
        <w:rPr>
          <w:rFonts w:hint="cs"/>
          <w:rtl/>
          <w:lang w:eastAsia="he-IL"/>
        </w:rPr>
        <w:t xml:space="preserve">של הוועדה, בשים לב לשינויים בהגדרת הביטחון הלאומי, והסתכלות </w:t>
      </w:r>
      <w:bookmarkStart w:id="338" w:name="_ETM_Q1_1843092"/>
      <w:bookmarkEnd w:id="338"/>
      <w:r>
        <w:rPr>
          <w:rFonts w:hint="cs"/>
          <w:rtl/>
          <w:lang w:eastAsia="he-IL"/>
        </w:rPr>
        <w:t xml:space="preserve">על ביטחון לאומי במובן הרחב. מתוך זה, גזירה של </w:t>
      </w:r>
      <w:bookmarkStart w:id="339" w:name="_ETM_Q1_1848693"/>
      <w:bookmarkEnd w:id="339"/>
      <w:r>
        <w:rPr>
          <w:rFonts w:hint="cs"/>
          <w:rtl/>
          <w:lang w:eastAsia="he-IL"/>
        </w:rPr>
        <w:t xml:space="preserve">תפקידה של ועדת החוץ והביטחון. </w:t>
      </w:r>
    </w:p>
    <w:p w:rsidR="00CD43B1" w:rsidRDefault="00CD43B1" w:rsidP="00460F60">
      <w:pPr>
        <w:rPr>
          <w:rtl/>
          <w:lang w:eastAsia="he-IL"/>
        </w:rPr>
      </w:pPr>
      <w:bookmarkStart w:id="340" w:name="_ETM_Q1_1853037"/>
      <w:bookmarkStart w:id="341" w:name="_ETM_Q1_1853120"/>
      <w:bookmarkEnd w:id="340"/>
      <w:bookmarkEnd w:id="341"/>
    </w:p>
    <w:p w:rsidR="00CD43B1" w:rsidRPr="00460F60" w:rsidRDefault="00CD43B1" w:rsidP="00CD43B1">
      <w:pPr>
        <w:rPr>
          <w:rtl/>
          <w:lang w:eastAsia="he-IL"/>
        </w:rPr>
      </w:pPr>
      <w:bookmarkStart w:id="342" w:name="_ETM_Q1_1853181"/>
      <w:bookmarkEnd w:id="342"/>
      <w:r>
        <w:rPr>
          <w:rFonts w:hint="cs"/>
          <w:rtl/>
          <w:lang w:eastAsia="he-IL"/>
        </w:rPr>
        <w:t>א</w:t>
      </w:r>
      <w:bookmarkStart w:id="343" w:name="_ETM_Q1_1853287"/>
      <w:bookmarkEnd w:id="343"/>
      <w:r>
        <w:rPr>
          <w:rFonts w:hint="cs"/>
          <w:rtl/>
          <w:lang w:eastAsia="he-IL"/>
        </w:rPr>
        <w:t>ני חושב שאנחנו נידרש לאתג</w:t>
      </w:r>
      <w:bookmarkStart w:id="344" w:name="_ETM_Q1_1856653"/>
      <w:bookmarkEnd w:id="344"/>
      <w:r>
        <w:rPr>
          <w:rFonts w:hint="cs"/>
          <w:rtl/>
          <w:lang w:eastAsia="he-IL"/>
        </w:rPr>
        <w:t xml:space="preserve">ר את המערכת, לוודא שיש שקלא </w:t>
      </w:r>
      <w:proofErr w:type="spellStart"/>
      <w:r>
        <w:rPr>
          <w:rFonts w:hint="cs"/>
          <w:rtl/>
          <w:lang w:eastAsia="he-IL"/>
        </w:rPr>
        <w:t>ותריא</w:t>
      </w:r>
      <w:proofErr w:type="spellEnd"/>
      <w:r>
        <w:rPr>
          <w:rFonts w:hint="cs"/>
          <w:rtl/>
          <w:lang w:eastAsia="he-IL"/>
        </w:rPr>
        <w:t xml:space="preserve"> במערכות עצמן עליהן אנחנו מפקחים; שיש מה שמכונה בעגה המקצועית "קבוצה אדומה"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ורצינית. אנחנו מחויבים להתנהג באיפוק, ביושרה, בהגינות וכמו </w:t>
      </w:r>
      <w:bookmarkStart w:id="345" w:name="_ETM_Q1_1875939"/>
      <w:bookmarkEnd w:id="345"/>
      <w:r>
        <w:rPr>
          <w:rFonts w:hint="cs"/>
          <w:rtl/>
          <w:lang w:eastAsia="he-IL"/>
        </w:rPr>
        <w:t xml:space="preserve">שאמרתי, נדרש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גם לאתגר את המערכות ולוודא שהמערכות עצמן </w:t>
      </w:r>
      <w:bookmarkStart w:id="346" w:name="_ETM_Q1_1880333"/>
      <w:bookmarkEnd w:id="346"/>
      <w:r>
        <w:rPr>
          <w:rFonts w:hint="cs"/>
          <w:rtl/>
          <w:lang w:eastAsia="he-IL"/>
        </w:rPr>
        <w:t xml:space="preserve">מאתגרות את עצמן בצורה הנכונה. שוב, לא רק בהיבטים הטקטיים </w:t>
      </w:r>
      <w:bookmarkStart w:id="347" w:name="_ETM_Q1_1886814"/>
      <w:bookmarkEnd w:id="347"/>
      <w:r>
        <w:rPr>
          <w:rFonts w:hint="cs"/>
          <w:rtl/>
          <w:lang w:eastAsia="he-IL"/>
        </w:rPr>
        <w:t xml:space="preserve">אלא בראיית מקרו, בראייה אסטרטגית. כמו שנרמז כאן, נדמה לי </w:t>
      </w:r>
      <w:bookmarkStart w:id="348" w:name="_ETM_Q1_1891013"/>
      <w:bookmarkEnd w:id="348"/>
      <w:r>
        <w:rPr>
          <w:rFonts w:hint="cs"/>
          <w:rtl/>
          <w:lang w:eastAsia="he-IL"/>
        </w:rPr>
        <w:t xml:space="preserve">שלדיון הזה, לצד גנרלים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שמכירים את תורת הלחימה </w:t>
      </w:r>
      <w:bookmarkStart w:id="349" w:name="_ETM_Q1_1897335"/>
      <w:bookmarkEnd w:id="349"/>
      <w:r>
        <w:rPr>
          <w:rFonts w:hint="cs"/>
          <w:rtl/>
          <w:lang w:eastAsia="he-IL"/>
        </w:rPr>
        <w:t xml:space="preserve">ויש בינינו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גם אותם אזרחים שמגיעים מדיסציפלינות </w:t>
      </w:r>
      <w:bookmarkStart w:id="350" w:name="_ETM_Q1_1902852"/>
      <w:bookmarkEnd w:id="350"/>
      <w:r>
        <w:rPr>
          <w:rFonts w:hint="cs"/>
          <w:rtl/>
          <w:lang w:eastAsia="he-IL"/>
        </w:rPr>
        <w:t xml:space="preserve">אחרות ומנקודות ראייה שונות. </w:t>
      </w:r>
    </w:p>
    <w:p w:rsidR="00582C5C" w:rsidRDefault="00582C5C" w:rsidP="00582C5C">
      <w:pPr>
        <w:rPr>
          <w:rtl/>
          <w:lang w:eastAsia="he-IL"/>
        </w:rPr>
      </w:pPr>
      <w:bookmarkStart w:id="351" w:name="_ETM_Q1_1455690"/>
      <w:bookmarkStart w:id="352" w:name="_ETM_Q1_1455784"/>
      <w:bookmarkEnd w:id="351"/>
      <w:bookmarkEnd w:id="352"/>
    </w:p>
    <w:p w:rsidR="00CD43B1" w:rsidRDefault="00CD43B1" w:rsidP="00582C5C">
      <w:pPr>
        <w:rPr>
          <w:rtl/>
          <w:lang w:eastAsia="he-IL"/>
        </w:rPr>
      </w:pPr>
      <w:bookmarkStart w:id="353" w:name="_ETM_Q1_1908307"/>
      <w:bookmarkStart w:id="354" w:name="_ETM_Q1_1908390"/>
      <w:bookmarkEnd w:id="353"/>
      <w:bookmarkEnd w:id="354"/>
      <w:r>
        <w:rPr>
          <w:rFonts w:hint="cs"/>
          <w:rtl/>
          <w:lang w:eastAsia="he-IL"/>
        </w:rPr>
        <w:t xml:space="preserve">זה ראשית ראייה ומספר משפטים </w:t>
      </w:r>
      <w:bookmarkStart w:id="355" w:name="_ETM_Q1_1913087"/>
      <w:bookmarkEnd w:id="355"/>
      <w:r>
        <w:rPr>
          <w:rFonts w:hint="cs"/>
          <w:rtl/>
          <w:lang w:eastAsia="he-IL"/>
        </w:rPr>
        <w:t xml:space="preserve">ראשוניים בתפיסת העולם. אני מקווה </w:t>
      </w:r>
      <w:bookmarkStart w:id="356" w:name="_ETM_Q1_1919255"/>
      <w:bookmarkEnd w:id="356"/>
      <w:r>
        <w:rPr>
          <w:rFonts w:hint="cs"/>
          <w:rtl/>
          <w:lang w:eastAsia="he-IL"/>
        </w:rPr>
        <w:t xml:space="preserve">שיהיה לנו את הזמן לפרוט את זה בצורה יותר מפורטת. אני מודה על האמון שלכם, אני מודה לחבריי שהגיעו במיוחד, </w:t>
      </w:r>
      <w:bookmarkStart w:id="357" w:name="_ETM_Q1_1930998"/>
      <w:bookmarkEnd w:id="357"/>
      <w:r>
        <w:rPr>
          <w:rFonts w:hint="cs"/>
          <w:rtl/>
          <w:lang w:eastAsia="he-IL"/>
        </w:rPr>
        <w:t xml:space="preserve">גם לבחירה וגם לברכות, ואני </w:t>
      </w:r>
      <w:bookmarkStart w:id="358" w:name="_ETM_Q1_1932267"/>
      <w:bookmarkEnd w:id="358"/>
      <w:r>
        <w:rPr>
          <w:rFonts w:hint="cs"/>
          <w:rtl/>
          <w:lang w:eastAsia="he-IL"/>
        </w:rPr>
        <w:t xml:space="preserve">משחרר אתכם. גברתי המזכירה, לא ראיתי אותך כאן. </w:t>
      </w:r>
      <w:bookmarkStart w:id="359" w:name="_ETM_Q1_1944504"/>
      <w:bookmarkEnd w:id="359"/>
    </w:p>
    <w:p w:rsidR="00CD43B1" w:rsidRDefault="00CD43B1" w:rsidP="00582C5C">
      <w:pPr>
        <w:rPr>
          <w:rtl/>
          <w:lang w:eastAsia="he-IL"/>
        </w:rPr>
      </w:pPr>
      <w:bookmarkStart w:id="360" w:name="_ETM_Q1_1944569"/>
      <w:bookmarkEnd w:id="360"/>
    </w:p>
    <w:p w:rsidR="00CD43B1" w:rsidRDefault="00CD43B1" w:rsidP="00815341">
      <w:pPr>
        <w:pStyle w:val="a4"/>
        <w:rPr>
          <w:rtl/>
        </w:rPr>
      </w:pPr>
      <w:bookmarkStart w:id="361" w:name="_ETM_Q1_1943594"/>
      <w:bookmarkStart w:id="362" w:name="_ETM_Q1_1943691"/>
      <w:bookmarkStart w:id="363" w:name="ET_speaker_ירדנה_מלר_הורוביץ_35"/>
      <w:bookmarkEnd w:id="361"/>
      <w:bookmarkEnd w:id="362"/>
      <w:r w:rsidRPr="00815341">
        <w:rPr>
          <w:rStyle w:val="TagStyle"/>
          <w:rtl/>
        </w:rPr>
        <w:t xml:space="preserve"> &lt;&lt; דובר &gt;&gt;</w:t>
      </w:r>
      <w:r w:rsidRPr="00CD43B1">
        <w:rPr>
          <w:rStyle w:val="TagStyle"/>
          <w:rtl/>
        </w:rPr>
        <w:t xml:space="preserve"> </w:t>
      </w:r>
      <w:r w:rsidR="003E1EA6">
        <w:rPr>
          <w:rtl/>
        </w:rPr>
        <w:t>מזכירת הכנסת ירדנה מלר הורוביץ:</w:t>
      </w:r>
      <w:r w:rsidRPr="00CD43B1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"/>
    </w:p>
    <w:p w:rsidR="00CD43B1" w:rsidRDefault="00CD43B1" w:rsidP="00CD43B1">
      <w:pPr>
        <w:pStyle w:val="KeepWithNext"/>
        <w:rPr>
          <w:rtl/>
          <w:lang w:eastAsia="he-IL"/>
        </w:rPr>
      </w:pPr>
    </w:p>
    <w:p w:rsidR="00CD43B1" w:rsidRDefault="00CD43B1" w:rsidP="00CD43B1">
      <w:pPr>
        <w:rPr>
          <w:rtl/>
          <w:lang w:eastAsia="he-IL"/>
        </w:rPr>
      </w:pPr>
      <w:bookmarkStart w:id="364" w:name="_ETM_Q1_1946256"/>
      <w:bookmarkEnd w:id="364"/>
      <w:r>
        <w:rPr>
          <w:rFonts w:hint="cs"/>
          <w:rtl/>
          <w:lang w:eastAsia="he-IL"/>
        </w:rPr>
        <w:t xml:space="preserve">הינה, אתה </w:t>
      </w:r>
      <w:bookmarkStart w:id="365" w:name="_ETM_Q1_1945080"/>
      <w:bookmarkEnd w:id="365"/>
      <w:r>
        <w:rPr>
          <w:rFonts w:hint="cs"/>
          <w:rtl/>
          <w:lang w:eastAsia="he-IL"/>
        </w:rPr>
        <w:t xml:space="preserve">רואה אותי. </w:t>
      </w:r>
    </w:p>
    <w:p w:rsidR="00CD43B1" w:rsidRDefault="00CD43B1" w:rsidP="00CD43B1">
      <w:pPr>
        <w:rPr>
          <w:rtl/>
          <w:lang w:eastAsia="he-IL"/>
        </w:rPr>
      </w:pPr>
    </w:p>
    <w:p w:rsidR="00CD43B1" w:rsidRDefault="00CD43B1" w:rsidP="00815341">
      <w:pPr>
        <w:pStyle w:val="af6"/>
        <w:rPr>
          <w:rtl/>
        </w:rPr>
      </w:pPr>
      <w:bookmarkStart w:id="366" w:name="_ETM_Q1_1944710"/>
      <w:bookmarkStart w:id="367" w:name="_ETM_Q1_1944787"/>
      <w:bookmarkStart w:id="368" w:name="ET_yor_5774_36"/>
      <w:bookmarkEnd w:id="366"/>
      <w:bookmarkEnd w:id="367"/>
      <w:r w:rsidRPr="00815341">
        <w:rPr>
          <w:rStyle w:val="TagStyle"/>
          <w:rtl/>
        </w:rPr>
        <w:t xml:space="preserve"> 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 w:rsidRPr="00CD43B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D43B1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 xml:space="preserve">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CD43B1" w:rsidRDefault="00CD43B1" w:rsidP="00CD43B1">
      <w:pPr>
        <w:pStyle w:val="KeepWithNext"/>
        <w:rPr>
          <w:rtl/>
          <w:lang w:eastAsia="he-IL"/>
        </w:rPr>
      </w:pPr>
    </w:p>
    <w:p w:rsidR="00CD43B1" w:rsidRPr="00CD43B1" w:rsidRDefault="00CD43B1" w:rsidP="00CD43B1">
      <w:pPr>
        <w:rPr>
          <w:rtl/>
          <w:lang w:eastAsia="he-IL"/>
        </w:rPr>
      </w:pPr>
      <w:bookmarkStart w:id="369" w:name="_ETM_Q1_1947154"/>
      <w:bookmarkEnd w:id="369"/>
      <w:r>
        <w:rPr>
          <w:rFonts w:hint="cs"/>
          <w:rtl/>
          <w:lang w:eastAsia="he-IL"/>
        </w:rPr>
        <w:t xml:space="preserve">אני שמח שגם את כיבדת אותי. </w:t>
      </w:r>
    </w:p>
    <w:p w:rsidR="00CD43B1" w:rsidRDefault="00CD43B1" w:rsidP="00582C5C">
      <w:pPr>
        <w:rPr>
          <w:rtl/>
          <w:lang w:eastAsia="he-IL"/>
        </w:rPr>
      </w:pPr>
    </w:p>
    <w:p w:rsidR="00CD43B1" w:rsidRDefault="00CD43B1">
      <w:pPr>
        <w:bidi w:val="0"/>
        <w:spacing w:line="240" w:lineRule="auto"/>
        <w:ind w:firstLine="0"/>
        <w:jc w:val="left"/>
        <w:rPr>
          <w:lang w:eastAsia="he-IL"/>
        </w:rPr>
      </w:pPr>
      <w:bookmarkStart w:id="370" w:name="_ETM_Q1_1933986"/>
      <w:bookmarkStart w:id="371" w:name="_ETM_Q1_1934081"/>
      <w:bookmarkEnd w:id="370"/>
      <w:bookmarkEnd w:id="371"/>
      <w:r>
        <w:rPr>
          <w:rtl/>
          <w:lang w:eastAsia="he-IL"/>
        </w:rPr>
        <w:br w:type="page"/>
      </w:r>
    </w:p>
    <w:p w:rsidR="00CD43B1" w:rsidRPr="00182A18" w:rsidRDefault="00CD43B1" w:rsidP="00CD43B1">
      <w:pPr>
        <w:spacing w:before="60"/>
        <w:ind w:firstLine="0"/>
        <w:jc w:val="center"/>
        <w:rPr>
          <w:b/>
          <w:bCs/>
          <w:u w:val="single"/>
          <w:rtl/>
        </w:rPr>
      </w:pPr>
      <w:r w:rsidRPr="00182A18">
        <w:rPr>
          <w:b/>
          <w:bCs/>
          <w:u w:val="single"/>
          <w:rtl/>
        </w:rPr>
        <w:lastRenderedPageBreak/>
        <w:t xml:space="preserve">ב. הקמת </w:t>
      </w:r>
      <w:proofErr w:type="spellStart"/>
      <w:r w:rsidRPr="00182A18">
        <w:rPr>
          <w:b/>
          <w:bCs/>
          <w:u w:val="single"/>
          <w:rtl/>
        </w:rPr>
        <w:t>ועמ"ש</w:t>
      </w:r>
      <w:proofErr w:type="spellEnd"/>
      <w:r w:rsidRPr="00182A18">
        <w:rPr>
          <w:b/>
          <w:bCs/>
          <w:u w:val="single"/>
          <w:rtl/>
        </w:rPr>
        <w:t xml:space="preserve"> מודיעין</w:t>
      </w:r>
    </w:p>
    <w:p w:rsidR="00CD43B1" w:rsidRDefault="00CD43B1" w:rsidP="00582C5C">
      <w:pPr>
        <w:rPr>
          <w:rtl/>
          <w:lang w:eastAsia="he-IL"/>
        </w:rPr>
      </w:pPr>
    </w:p>
    <w:p w:rsidR="003E1EA6" w:rsidRDefault="003E1EA6" w:rsidP="00582C5C">
      <w:pPr>
        <w:rPr>
          <w:rtl/>
          <w:lang w:eastAsia="he-IL"/>
        </w:rPr>
      </w:pPr>
    </w:p>
    <w:p w:rsidR="00CD43B1" w:rsidRDefault="00CD43B1" w:rsidP="00815341">
      <w:pPr>
        <w:pStyle w:val="af6"/>
        <w:rPr>
          <w:rtl/>
        </w:rPr>
      </w:pPr>
      <w:bookmarkStart w:id="372" w:name="ET_yor_5774_34"/>
      <w:r w:rsidRPr="00815341">
        <w:rPr>
          <w:rStyle w:val="TagStyle"/>
          <w:rtl/>
        </w:rPr>
        <w:t xml:space="preserve"> &lt;&lt; יור &gt;&gt;</w:t>
      </w:r>
      <w:r w:rsidRPr="00CD43B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D43B1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 xml:space="preserve">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"/>
    </w:p>
    <w:p w:rsidR="00CD43B1" w:rsidRDefault="00CD43B1" w:rsidP="00CD43B1">
      <w:pPr>
        <w:pStyle w:val="KeepWithNext"/>
        <w:rPr>
          <w:rtl/>
          <w:lang w:eastAsia="he-IL"/>
        </w:rPr>
      </w:pPr>
    </w:p>
    <w:p w:rsidR="00CD43B1" w:rsidRDefault="00CD43B1" w:rsidP="00CD43B1">
      <w:pPr>
        <w:rPr>
          <w:rtl/>
          <w:lang w:eastAsia="he-IL"/>
        </w:rPr>
      </w:pPr>
      <w:bookmarkStart w:id="373" w:name="_ETM_Q1_1934131"/>
      <w:bookmarkStart w:id="374" w:name="_ETM_Q1_1934226"/>
      <w:bookmarkEnd w:id="373"/>
      <w:bookmarkEnd w:id="374"/>
      <w:r>
        <w:rPr>
          <w:rFonts w:hint="cs"/>
          <w:rtl/>
          <w:lang w:eastAsia="he-IL"/>
        </w:rPr>
        <w:t>יש לנו עוד נושא אחד קצר על סדר-</w:t>
      </w:r>
      <w:bookmarkStart w:id="375" w:name="_ETM_Q1_1936394"/>
      <w:bookmarkEnd w:id="375"/>
      <w:r>
        <w:rPr>
          <w:rFonts w:hint="cs"/>
          <w:rtl/>
          <w:lang w:eastAsia="he-IL"/>
        </w:rPr>
        <w:t>היום</w:t>
      </w:r>
      <w:bookmarkStart w:id="376" w:name="_ETM_Q1_1937674"/>
      <w:bookmarkEnd w:id="376"/>
      <w:r>
        <w:rPr>
          <w:rFonts w:hint="cs"/>
          <w:rtl/>
          <w:lang w:eastAsia="he-IL"/>
        </w:rPr>
        <w:t xml:space="preserve">. הסעיף </w:t>
      </w:r>
      <w:bookmarkStart w:id="377" w:name="_ETM_Q1_1957738"/>
      <w:bookmarkEnd w:id="377"/>
      <w:r>
        <w:rPr>
          <w:rFonts w:hint="cs"/>
          <w:rtl/>
          <w:lang w:eastAsia="he-IL"/>
        </w:rPr>
        <w:t xml:space="preserve">השני הוא הצעה להקמת ועדת משנה לענייני מודיעין, שירותים חשאיים </w:t>
      </w:r>
      <w:bookmarkStart w:id="378" w:name="_ETM_Q1_1966683"/>
      <w:bookmarkEnd w:id="378"/>
      <w:proofErr w:type="spellStart"/>
      <w:r>
        <w:rPr>
          <w:rFonts w:hint="cs"/>
          <w:rtl/>
          <w:lang w:eastAsia="he-IL"/>
        </w:rPr>
        <w:t>ושו"ן</w:t>
      </w:r>
      <w:proofErr w:type="spellEnd"/>
      <w:r>
        <w:rPr>
          <w:rFonts w:hint="cs"/>
          <w:rtl/>
          <w:lang w:eastAsia="he-IL"/>
        </w:rPr>
        <w:t xml:space="preserve">. ברשותכם, אני רוצה להציע הרכב של חמישה חברים: חבר </w:t>
      </w:r>
      <w:bookmarkStart w:id="379" w:name="_ETM_Q1_1982650"/>
      <w:bookmarkEnd w:id="379"/>
      <w:r>
        <w:rPr>
          <w:rFonts w:hint="cs"/>
          <w:rtl/>
          <w:lang w:eastAsia="he-IL"/>
        </w:rPr>
        <w:t xml:space="preserve">הכנסת גדעון סער, חבר הכנסת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, חבר הכנסת משה</w:t>
      </w:r>
      <w:bookmarkStart w:id="380" w:name="_ETM_Q1_1987507"/>
      <w:bookmarkEnd w:id="380"/>
      <w:r>
        <w:rPr>
          <w:rFonts w:hint="cs"/>
          <w:rtl/>
          <w:lang w:eastAsia="he-IL"/>
        </w:rPr>
        <w:t xml:space="preserve"> בוגי יעלון, חבר הכנסת אביגדור ליברמן, ואנוכי שאשמש כיושב-ראש הוועדה. </w:t>
      </w:r>
      <w:bookmarkStart w:id="381" w:name="_ETM_Q1_1997062"/>
      <w:bookmarkEnd w:id="381"/>
      <w:r>
        <w:rPr>
          <w:rFonts w:hint="cs"/>
          <w:rtl/>
          <w:lang w:eastAsia="he-IL"/>
        </w:rPr>
        <w:t xml:space="preserve">אין בשלב זה ממלא מקום. </w:t>
      </w:r>
    </w:p>
    <w:p w:rsidR="00CD43B1" w:rsidRDefault="00CD43B1" w:rsidP="00CD43B1">
      <w:pPr>
        <w:rPr>
          <w:rtl/>
          <w:lang w:eastAsia="he-IL"/>
        </w:rPr>
      </w:pPr>
      <w:bookmarkStart w:id="382" w:name="_ETM_Q1_2004278"/>
      <w:bookmarkStart w:id="383" w:name="_ETM_Q1_2004360"/>
      <w:bookmarkEnd w:id="382"/>
      <w:bookmarkEnd w:id="383"/>
    </w:p>
    <w:p w:rsidR="00CD43B1" w:rsidRDefault="00CD43B1" w:rsidP="00815341">
      <w:pPr>
        <w:pStyle w:val="a4"/>
        <w:rPr>
          <w:rtl/>
        </w:rPr>
      </w:pPr>
      <w:bookmarkStart w:id="384" w:name="_ETM_Q1_2004429"/>
      <w:bookmarkStart w:id="385" w:name="_ETM_Q1_2004517"/>
      <w:bookmarkStart w:id="386" w:name="ET_speaker_5958_37"/>
      <w:bookmarkEnd w:id="384"/>
      <w:bookmarkEnd w:id="385"/>
      <w:r w:rsidRPr="00815341">
        <w:rPr>
          <w:rStyle w:val="TagStyle"/>
          <w:rtl/>
        </w:rPr>
        <w:t xml:space="preserve"> &lt;&lt; דובר &gt;&gt;</w:t>
      </w:r>
      <w:r w:rsidRPr="00CD43B1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CD43B1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"/>
    </w:p>
    <w:p w:rsidR="00CD43B1" w:rsidRDefault="00CD43B1" w:rsidP="00CD43B1">
      <w:pPr>
        <w:pStyle w:val="KeepWithNext"/>
        <w:rPr>
          <w:rtl/>
          <w:lang w:eastAsia="he-IL"/>
        </w:rPr>
      </w:pPr>
    </w:p>
    <w:p w:rsidR="00CD43B1" w:rsidRDefault="00CD43B1" w:rsidP="00CD43B1">
      <w:pPr>
        <w:rPr>
          <w:rtl/>
          <w:lang w:eastAsia="he-IL"/>
        </w:rPr>
      </w:pPr>
      <w:bookmarkStart w:id="387" w:name="_ETM_Q1_2007357"/>
      <w:bookmarkEnd w:id="387"/>
      <w:r>
        <w:rPr>
          <w:rFonts w:hint="cs"/>
          <w:rtl/>
          <w:lang w:eastAsia="he-IL"/>
        </w:rPr>
        <w:t>יש לי שאלה. כפי שנאמר,</w:t>
      </w:r>
      <w:bookmarkStart w:id="388" w:name="_ETM_Q1_2009860"/>
      <w:bookmarkEnd w:id="388"/>
      <w:r>
        <w:rPr>
          <w:rFonts w:hint="cs"/>
          <w:rtl/>
          <w:lang w:eastAsia="he-IL"/>
        </w:rPr>
        <w:t xml:space="preserve"> יש פה הרבה מאוד אנשים טובים בתחומים שונים. </w:t>
      </w:r>
      <w:bookmarkStart w:id="389" w:name="_ETM_Q1_2034084"/>
      <w:bookmarkEnd w:id="389"/>
      <w:r>
        <w:rPr>
          <w:rFonts w:hint="cs"/>
          <w:rtl/>
          <w:lang w:eastAsia="he-IL"/>
        </w:rPr>
        <w:t>למה באמת, כשאנחנו מחלקים את זה לוועדות, נהוג שהיושב-ראש</w:t>
      </w:r>
      <w:bookmarkStart w:id="390" w:name="_ETM_Q1_2045410"/>
      <w:bookmarkEnd w:id="390"/>
      <w:r>
        <w:rPr>
          <w:rFonts w:hint="cs"/>
          <w:rtl/>
          <w:lang w:eastAsia="he-IL"/>
        </w:rPr>
        <w:t xml:space="preserve"> של ועדת החוץ והביטחון הוא גם יושב-ראש ועדת המשנה למודיעין?</w:t>
      </w:r>
      <w:bookmarkStart w:id="391" w:name="_ETM_Q1_2049371"/>
      <w:bookmarkEnd w:id="391"/>
    </w:p>
    <w:p w:rsidR="00CD43B1" w:rsidRDefault="00CD43B1" w:rsidP="00CD43B1">
      <w:pPr>
        <w:rPr>
          <w:rtl/>
          <w:lang w:eastAsia="he-IL"/>
        </w:rPr>
      </w:pPr>
      <w:bookmarkStart w:id="392" w:name="_ETM_Q1_2049458"/>
      <w:bookmarkEnd w:id="392"/>
    </w:p>
    <w:p w:rsidR="00CD43B1" w:rsidRDefault="00CD43B1" w:rsidP="00815341">
      <w:pPr>
        <w:pStyle w:val="af6"/>
        <w:rPr>
          <w:rtl/>
        </w:rPr>
      </w:pPr>
      <w:bookmarkStart w:id="393" w:name="_ETM_Q1_2049555"/>
      <w:bookmarkStart w:id="394" w:name="_ETM_Q1_2049657"/>
      <w:bookmarkStart w:id="395" w:name="ET_yor_5774_38"/>
      <w:bookmarkEnd w:id="393"/>
      <w:bookmarkEnd w:id="394"/>
      <w:r w:rsidRPr="00815341">
        <w:rPr>
          <w:rStyle w:val="TagStyle"/>
          <w:rtl/>
        </w:rPr>
        <w:t xml:space="preserve"> 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 w:rsidRPr="00CD43B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D43B1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 xml:space="preserve">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CD43B1" w:rsidRDefault="00CD43B1" w:rsidP="00CD43B1">
      <w:pPr>
        <w:pStyle w:val="KeepWithNext"/>
        <w:rPr>
          <w:rtl/>
          <w:lang w:eastAsia="he-IL"/>
        </w:rPr>
      </w:pPr>
    </w:p>
    <w:p w:rsidR="00CD43B1" w:rsidRDefault="00CD43B1" w:rsidP="00CD43B1">
      <w:pPr>
        <w:rPr>
          <w:rtl/>
          <w:lang w:eastAsia="he-IL"/>
        </w:rPr>
      </w:pPr>
      <w:bookmarkStart w:id="396" w:name="_ETM_Q1_2051301"/>
      <w:bookmarkEnd w:id="396"/>
      <w:r>
        <w:rPr>
          <w:rFonts w:hint="cs"/>
          <w:rtl/>
          <w:lang w:eastAsia="he-IL"/>
        </w:rPr>
        <w:t xml:space="preserve">קשה </w:t>
      </w:r>
      <w:bookmarkStart w:id="397" w:name="_ETM_Q1_2050620"/>
      <w:bookmarkEnd w:id="397"/>
      <w:r>
        <w:rPr>
          <w:rFonts w:hint="cs"/>
          <w:rtl/>
          <w:lang w:eastAsia="he-IL"/>
        </w:rPr>
        <w:t xml:space="preserve">לי לענות מה היה נהוג כי, כפי שידוע, </w:t>
      </w:r>
      <w:bookmarkStart w:id="398" w:name="_ETM_Q1_2057931"/>
      <w:bookmarkEnd w:id="398"/>
      <w:r>
        <w:rPr>
          <w:rFonts w:hint="cs"/>
          <w:rtl/>
          <w:lang w:eastAsia="he-IL"/>
        </w:rPr>
        <w:t xml:space="preserve">זאת הפעם הראשונה שבה אני חבר בוועדה הזאת. </w:t>
      </w:r>
      <w:bookmarkStart w:id="399" w:name="_ETM_Q1_2064259"/>
      <w:bookmarkEnd w:id="399"/>
      <w:r>
        <w:rPr>
          <w:rFonts w:hint="cs"/>
          <w:rtl/>
          <w:lang w:eastAsia="he-IL"/>
        </w:rPr>
        <w:t xml:space="preserve">אתה, מן הסתם, כבר היית חבר בוועדה. למיטב ידיעתי </w:t>
      </w:r>
      <w:bookmarkStart w:id="400" w:name="_ETM_Q1_2071027"/>
      <w:bookmarkEnd w:id="400"/>
      <w:r>
        <w:rPr>
          <w:rFonts w:hint="cs"/>
          <w:rtl/>
          <w:lang w:eastAsia="he-IL"/>
        </w:rPr>
        <w:t xml:space="preserve">ומנהל הוועדה יתקן אותי, אני מניח שבכל שנות קיומה של </w:t>
      </w:r>
      <w:bookmarkStart w:id="401" w:name="_ETM_Q1_2078971"/>
      <w:bookmarkEnd w:id="401"/>
      <w:r>
        <w:rPr>
          <w:rFonts w:hint="cs"/>
          <w:rtl/>
          <w:lang w:eastAsia="he-IL"/>
        </w:rPr>
        <w:t>ועדה זו או ברוב שנות קיומה, יושב-ראש הוועדה עמד בראש</w:t>
      </w:r>
      <w:bookmarkStart w:id="402" w:name="_ETM_Q1_2086084"/>
      <w:bookmarkEnd w:id="402"/>
      <w:r>
        <w:rPr>
          <w:rFonts w:hint="cs"/>
          <w:rtl/>
          <w:lang w:eastAsia="he-IL"/>
        </w:rPr>
        <w:t xml:space="preserve"> ועדת המשנה למודיעין. אני ביקשתי להמשיך את הנוהג הזה וכנראה </w:t>
      </w:r>
      <w:bookmarkStart w:id="403" w:name="_ETM_Q1_2095229"/>
      <w:bookmarkEnd w:id="403"/>
      <w:r>
        <w:rPr>
          <w:rFonts w:hint="cs"/>
          <w:rtl/>
          <w:lang w:eastAsia="he-IL"/>
        </w:rPr>
        <w:t xml:space="preserve">שהתובנה הזאת עושה שכל. אני מתחייב בפניך, עוזי, אני אבחן </w:t>
      </w:r>
      <w:bookmarkStart w:id="404" w:name="_ETM_Q1_2100474"/>
      <w:bookmarkEnd w:id="404"/>
      <w:r>
        <w:rPr>
          <w:rFonts w:hint="cs"/>
          <w:rtl/>
          <w:lang w:eastAsia="he-IL"/>
        </w:rPr>
        <w:t xml:space="preserve">גם את השאלה הזאת במורד הדרך. </w:t>
      </w:r>
    </w:p>
    <w:p w:rsidR="00CD43B1" w:rsidRDefault="00CD43B1" w:rsidP="00CD43B1">
      <w:pPr>
        <w:rPr>
          <w:rtl/>
          <w:lang w:eastAsia="he-IL"/>
        </w:rPr>
      </w:pPr>
      <w:bookmarkStart w:id="405" w:name="_ETM_Q1_2103168"/>
      <w:bookmarkStart w:id="406" w:name="_ETM_Q1_2103244"/>
      <w:bookmarkEnd w:id="405"/>
      <w:bookmarkEnd w:id="406"/>
    </w:p>
    <w:p w:rsidR="00CD43B1" w:rsidRDefault="00CD43B1" w:rsidP="00815341">
      <w:pPr>
        <w:pStyle w:val="a4"/>
        <w:rPr>
          <w:rtl/>
        </w:rPr>
      </w:pPr>
      <w:bookmarkStart w:id="407" w:name="_ETM_Q1_2103312"/>
      <w:bookmarkStart w:id="408" w:name="_ETM_Q1_2103397"/>
      <w:bookmarkStart w:id="409" w:name="ET_speaker_5958_39"/>
      <w:bookmarkEnd w:id="407"/>
      <w:bookmarkEnd w:id="408"/>
      <w:r w:rsidRPr="00815341">
        <w:rPr>
          <w:rStyle w:val="TagStyle"/>
          <w:rtl/>
        </w:rPr>
        <w:t xml:space="preserve"> &lt;&lt; דובר &gt;&gt;</w:t>
      </w:r>
      <w:r w:rsidRPr="00CD43B1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CD43B1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"/>
    </w:p>
    <w:p w:rsidR="00CD43B1" w:rsidRDefault="00CD43B1" w:rsidP="00CD43B1">
      <w:pPr>
        <w:pStyle w:val="KeepWithNext"/>
        <w:rPr>
          <w:rtl/>
          <w:lang w:eastAsia="he-IL"/>
        </w:rPr>
      </w:pPr>
    </w:p>
    <w:p w:rsidR="00CD43B1" w:rsidRDefault="00CD43B1" w:rsidP="00CD43B1">
      <w:pPr>
        <w:rPr>
          <w:rtl/>
          <w:lang w:eastAsia="he-IL"/>
        </w:rPr>
      </w:pPr>
      <w:bookmarkStart w:id="410" w:name="_ETM_Q1_2107996"/>
      <w:bookmarkEnd w:id="410"/>
      <w:r>
        <w:rPr>
          <w:rFonts w:hint="cs"/>
          <w:rtl/>
          <w:lang w:eastAsia="he-IL"/>
        </w:rPr>
        <w:t>ה</w:t>
      </w:r>
      <w:bookmarkStart w:id="411" w:name="_ETM_Q1_2108276"/>
      <w:bookmarkStart w:id="412" w:name="_ETM_Q1_2108360"/>
      <w:bookmarkEnd w:id="411"/>
      <w:bookmarkEnd w:id="412"/>
      <w:r>
        <w:rPr>
          <w:rFonts w:hint="cs"/>
          <w:rtl/>
          <w:lang w:eastAsia="he-IL"/>
        </w:rPr>
        <w:t xml:space="preserve">תשובה היא 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3" w:name="_ETM_Q1_2110784"/>
      <w:bookmarkEnd w:id="413"/>
      <w:r>
        <w:rPr>
          <w:rFonts w:hint="cs"/>
          <w:rtl/>
          <w:lang w:eastAsia="he-IL"/>
        </w:rPr>
        <w:t xml:space="preserve">אתה אומר למה? כי ככה נהוג. </w:t>
      </w:r>
    </w:p>
    <w:p w:rsidR="00CD43B1" w:rsidRDefault="00CD43B1" w:rsidP="00CD43B1">
      <w:pPr>
        <w:rPr>
          <w:rtl/>
          <w:lang w:eastAsia="he-IL"/>
        </w:rPr>
      </w:pPr>
      <w:bookmarkStart w:id="414" w:name="_ETM_Q1_2115200"/>
      <w:bookmarkStart w:id="415" w:name="_ETM_Q1_2115297"/>
      <w:bookmarkEnd w:id="414"/>
      <w:bookmarkEnd w:id="415"/>
    </w:p>
    <w:p w:rsidR="00CD43B1" w:rsidRDefault="00CD43B1" w:rsidP="00815341">
      <w:pPr>
        <w:pStyle w:val="af6"/>
        <w:rPr>
          <w:rtl/>
        </w:rPr>
      </w:pPr>
      <w:bookmarkStart w:id="416" w:name="_ETM_Q1_2115327"/>
      <w:bookmarkStart w:id="417" w:name="_ETM_Q1_2115435"/>
      <w:bookmarkStart w:id="418" w:name="ET_yor_5774_40"/>
      <w:bookmarkEnd w:id="416"/>
      <w:bookmarkEnd w:id="417"/>
      <w:r w:rsidRPr="00815341">
        <w:rPr>
          <w:rStyle w:val="TagStyle"/>
          <w:rtl/>
        </w:rPr>
        <w:t xml:space="preserve"> 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 w:rsidRPr="00CD43B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D43B1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 xml:space="preserve">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CD43B1" w:rsidRDefault="00CD43B1" w:rsidP="00CD43B1">
      <w:pPr>
        <w:pStyle w:val="KeepWithNext"/>
        <w:rPr>
          <w:rtl/>
          <w:lang w:eastAsia="he-IL"/>
        </w:rPr>
      </w:pPr>
    </w:p>
    <w:p w:rsidR="00CD43B1" w:rsidRDefault="00CD43B1" w:rsidP="00CD43B1">
      <w:pPr>
        <w:rPr>
          <w:rtl/>
          <w:lang w:eastAsia="he-IL"/>
        </w:rPr>
      </w:pPr>
      <w:bookmarkStart w:id="419" w:name="_ETM_Q1_2117594"/>
      <w:bookmarkEnd w:id="419"/>
      <w:r>
        <w:rPr>
          <w:rFonts w:hint="cs"/>
          <w:rtl/>
          <w:lang w:eastAsia="he-IL"/>
        </w:rPr>
        <w:t xml:space="preserve">אני רוצה להיות כן </w:t>
      </w:r>
      <w:bookmarkStart w:id="420" w:name="_ETM_Q1_2117475"/>
      <w:bookmarkEnd w:id="420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להגיד תשובה אחרת יהיה לא רציני. יש פה יושב-ראש </w:t>
      </w:r>
      <w:bookmarkStart w:id="421" w:name="_ETM_Q1_2122656"/>
      <w:bookmarkEnd w:id="421"/>
      <w:r>
        <w:rPr>
          <w:rFonts w:hint="cs"/>
          <w:rtl/>
          <w:lang w:eastAsia="he-IL"/>
        </w:rPr>
        <w:t xml:space="preserve">ועדה ששימש גם כיושב-ראש ועדת משנה למודיעין, 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. יכול להיות שהתשובה שלך תהיה יותר מסברת את האוזן לחבר </w:t>
      </w:r>
      <w:bookmarkStart w:id="422" w:name="_ETM_Q1_2132607"/>
      <w:bookmarkEnd w:id="422"/>
      <w:r>
        <w:rPr>
          <w:rFonts w:hint="cs"/>
          <w:rtl/>
          <w:lang w:eastAsia="he-IL"/>
        </w:rPr>
        <w:t xml:space="preserve">הכנסת עוזי דיין. אני לא אתיימר להגיד מה מתרחש בוועדה, </w:t>
      </w:r>
      <w:bookmarkStart w:id="423" w:name="_ETM_Q1_2137137"/>
      <w:bookmarkEnd w:id="423"/>
      <w:r>
        <w:rPr>
          <w:rFonts w:hint="cs"/>
          <w:rtl/>
          <w:lang w:eastAsia="he-IL"/>
        </w:rPr>
        <w:t xml:space="preserve">כשטרם זכיתי לשבת בה. בבקשה,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, אתה רוצה לענות?</w:t>
      </w:r>
    </w:p>
    <w:p w:rsidR="00CD43B1" w:rsidRDefault="00CD43B1" w:rsidP="00CD43B1">
      <w:pPr>
        <w:rPr>
          <w:rtl/>
          <w:lang w:eastAsia="he-IL"/>
        </w:rPr>
      </w:pPr>
      <w:bookmarkStart w:id="424" w:name="_ETM_Q1_2142048"/>
      <w:bookmarkStart w:id="425" w:name="_ETM_Q1_2142130"/>
      <w:bookmarkEnd w:id="424"/>
      <w:bookmarkEnd w:id="425"/>
    </w:p>
    <w:p w:rsidR="00CD43B1" w:rsidRDefault="00CD43B1" w:rsidP="00815341">
      <w:pPr>
        <w:pStyle w:val="a4"/>
        <w:rPr>
          <w:rtl/>
        </w:rPr>
      </w:pPr>
      <w:bookmarkStart w:id="426" w:name="_ETM_Q1_2142192"/>
      <w:bookmarkStart w:id="427" w:name="_ETM_Q1_2142256"/>
      <w:bookmarkStart w:id="428" w:name="_ETM_Q1_2143783"/>
      <w:bookmarkStart w:id="429" w:name="ET_speaker_4613_41"/>
      <w:bookmarkEnd w:id="426"/>
      <w:bookmarkEnd w:id="427"/>
      <w:bookmarkEnd w:id="428"/>
      <w:r w:rsidRPr="00815341">
        <w:rPr>
          <w:rStyle w:val="TagStyle"/>
          <w:rtl/>
        </w:rPr>
        <w:t xml:space="preserve"> &lt;&lt; דובר &gt;&gt;</w:t>
      </w:r>
      <w:r w:rsidRPr="00CD43B1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 w:rsidR="00367D0D">
        <w:rPr>
          <w:rFonts w:hint="cs"/>
          <w:rtl/>
        </w:rPr>
        <w:t xml:space="preserve"> (הליכוד)</w:t>
      </w:r>
      <w:r>
        <w:rPr>
          <w:rtl/>
        </w:rPr>
        <w:t>:</w:t>
      </w:r>
      <w:r w:rsidRPr="00CD43B1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"/>
    </w:p>
    <w:p w:rsidR="00CD43B1" w:rsidRDefault="00CD43B1" w:rsidP="00CD43B1">
      <w:pPr>
        <w:pStyle w:val="KeepWithNext"/>
        <w:rPr>
          <w:rtl/>
          <w:lang w:eastAsia="he-IL"/>
        </w:rPr>
      </w:pPr>
    </w:p>
    <w:p w:rsidR="00367D0D" w:rsidRPr="00CD43B1" w:rsidRDefault="00CD43B1" w:rsidP="00367D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0" w:name="_ETM_Q1_2144599"/>
      <w:bookmarkStart w:id="431" w:name="_ETM_Q1_2144731"/>
      <w:bookmarkEnd w:id="430"/>
      <w:bookmarkEnd w:id="431"/>
      <w:r>
        <w:rPr>
          <w:rFonts w:hint="cs"/>
          <w:rtl/>
          <w:lang w:eastAsia="he-IL"/>
        </w:rPr>
        <w:t xml:space="preserve">ני </w:t>
      </w:r>
      <w:bookmarkStart w:id="432" w:name="_ETM_Q1_2145879"/>
      <w:bookmarkEnd w:id="432"/>
      <w:r>
        <w:rPr>
          <w:rFonts w:hint="cs"/>
          <w:rtl/>
          <w:lang w:eastAsia="he-IL"/>
        </w:rPr>
        <w:t xml:space="preserve">חושב שבצדק החלטת להמשיך את המסורת </w:t>
      </w:r>
      <w:r w:rsidR="00367D0D">
        <w:rPr>
          <w:rFonts w:hint="cs"/>
          <w:rtl/>
          <w:lang w:eastAsia="he-IL"/>
        </w:rPr>
        <w:t xml:space="preserve">הזו, כשם שאני החלטתי להמשיך את המסורת הזו כשם </w:t>
      </w:r>
      <w:bookmarkStart w:id="433" w:name="_ETM_Q1_2150479"/>
      <w:bookmarkEnd w:id="433"/>
      <w:r w:rsidR="00367D0D">
        <w:rPr>
          <w:rFonts w:hint="cs"/>
          <w:rtl/>
          <w:lang w:eastAsia="he-IL"/>
        </w:rPr>
        <w:t xml:space="preserve">שהכרתי את הדברים כחבר בוועדה. בסופו של דבר, יושב-ראש ועדה </w:t>
      </w:r>
      <w:bookmarkStart w:id="434" w:name="_ETM_Q1_2154196"/>
      <w:bookmarkEnd w:id="434"/>
      <w:r w:rsidR="00367D0D">
        <w:rPr>
          <w:rFonts w:hint="cs"/>
          <w:rtl/>
          <w:lang w:eastAsia="he-IL"/>
        </w:rPr>
        <w:t>יש לו איזושהי בכירות על פני כל חברי הוועדה האחרים</w:t>
      </w:r>
      <w:bookmarkStart w:id="435" w:name="_ETM_Q1_2158251"/>
      <w:bookmarkStart w:id="436" w:name="_ETM_Q1_2159745"/>
      <w:bookmarkStart w:id="437" w:name="_ETM_Q1_2159840"/>
      <w:bookmarkEnd w:id="435"/>
      <w:bookmarkEnd w:id="436"/>
      <w:bookmarkEnd w:id="437"/>
      <w:r w:rsidR="00367D0D">
        <w:rPr>
          <w:rFonts w:hint="cs"/>
          <w:rtl/>
          <w:lang w:eastAsia="he-IL"/>
        </w:rPr>
        <w:t xml:space="preserve">, ולוועדה הזאת יש בכירות על פני </w:t>
      </w:r>
      <w:bookmarkStart w:id="438" w:name="_ETM_Q1_2161327"/>
      <w:bookmarkEnd w:id="438"/>
      <w:r w:rsidR="00367D0D">
        <w:rPr>
          <w:rFonts w:hint="cs"/>
          <w:rtl/>
          <w:lang w:eastAsia="he-IL"/>
        </w:rPr>
        <w:t>ועדות המשנה האחרות. לכן, זה אך טבעי שהוא יעמוד בראש</w:t>
      </w:r>
      <w:bookmarkStart w:id="439" w:name="_ETM_Q1_2166780"/>
      <w:bookmarkEnd w:id="439"/>
      <w:r w:rsidR="00367D0D">
        <w:rPr>
          <w:rFonts w:hint="cs"/>
          <w:rtl/>
          <w:lang w:eastAsia="he-IL"/>
        </w:rPr>
        <w:t xml:space="preserve"> הוועדה </w:t>
      </w:r>
      <w:r w:rsidR="00367D0D">
        <w:rPr>
          <w:rtl/>
          <w:lang w:eastAsia="he-IL"/>
        </w:rPr>
        <w:t>–</w:t>
      </w:r>
      <w:r w:rsidR="00367D0D">
        <w:rPr>
          <w:rFonts w:hint="cs"/>
          <w:rtl/>
          <w:lang w:eastAsia="he-IL"/>
        </w:rPr>
        <w:t xml:space="preserve"> האיש הכי בכיר בוועדה יעמוד בראש הוועדה שנתפסת </w:t>
      </w:r>
      <w:bookmarkStart w:id="440" w:name="_ETM_Q1_2171411"/>
      <w:bookmarkEnd w:id="440"/>
      <w:r w:rsidR="00367D0D">
        <w:rPr>
          <w:rFonts w:hint="cs"/>
          <w:rtl/>
          <w:lang w:eastAsia="he-IL"/>
        </w:rPr>
        <w:t xml:space="preserve">או נחשבת כהכי בכירה בין הוועדות. יש גם לפעמים ניואנסים </w:t>
      </w:r>
      <w:bookmarkStart w:id="441" w:name="_ETM_Q1_2177327"/>
      <w:bookmarkEnd w:id="441"/>
      <w:r w:rsidR="00367D0D">
        <w:rPr>
          <w:rFonts w:hint="cs"/>
          <w:rtl/>
          <w:lang w:eastAsia="he-IL"/>
        </w:rPr>
        <w:t xml:space="preserve">שמחייבים באמת דבר מה נוסף ודבר מה נוסף זה יושב-ראש </w:t>
      </w:r>
      <w:bookmarkStart w:id="442" w:name="_ETM_Q1_2181566"/>
      <w:bookmarkEnd w:id="442"/>
      <w:r w:rsidR="00367D0D">
        <w:rPr>
          <w:rFonts w:hint="cs"/>
          <w:rtl/>
          <w:lang w:eastAsia="he-IL"/>
        </w:rPr>
        <w:t xml:space="preserve">הוועדה. </w:t>
      </w:r>
    </w:p>
    <w:p w:rsidR="00CD43B1" w:rsidRDefault="00CD43B1" w:rsidP="00582C5C">
      <w:pPr>
        <w:rPr>
          <w:rtl/>
          <w:lang w:eastAsia="he-IL"/>
        </w:rPr>
      </w:pPr>
      <w:bookmarkStart w:id="443" w:name="_ETM_Q1_1937734"/>
      <w:bookmarkEnd w:id="443"/>
    </w:p>
    <w:p w:rsidR="00367D0D" w:rsidRDefault="00367D0D" w:rsidP="00815341">
      <w:pPr>
        <w:pStyle w:val="af6"/>
        <w:rPr>
          <w:rtl/>
        </w:rPr>
      </w:pPr>
      <w:bookmarkStart w:id="444" w:name="_ETM_Q1_2186426"/>
      <w:bookmarkStart w:id="445" w:name="_ETM_Q1_2186494"/>
      <w:bookmarkStart w:id="446" w:name="ET_yor_5774_42"/>
      <w:bookmarkEnd w:id="444"/>
      <w:bookmarkEnd w:id="445"/>
      <w:r w:rsidRPr="00815341">
        <w:rPr>
          <w:rStyle w:val="TagStyle"/>
          <w:rtl/>
        </w:rPr>
        <w:t xml:space="preserve"> 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 w:rsidRPr="00367D0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67D0D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 xml:space="preserve">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"/>
    </w:p>
    <w:p w:rsidR="00367D0D" w:rsidRDefault="00367D0D" w:rsidP="00367D0D">
      <w:pPr>
        <w:pStyle w:val="KeepWithNext"/>
        <w:rPr>
          <w:rtl/>
          <w:lang w:eastAsia="he-IL"/>
        </w:rPr>
      </w:pPr>
    </w:p>
    <w:p w:rsidR="00367D0D" w:rsidRDefault="00367D0D" w:rsidP="00367D0D">
      <w:pPr>
        <w:rPr>
          <w:rtl/>
          <w:lang w:eastAsia="he-IL"/>
        </w:rPr>
      </w:pPr>
      <w:bookmarkStart w:id="447" w:name="_ETM_Q1_2187492"/>
      <w:bookmarkEnd w:id="447"/>
      <w:r>
        <w:rPr>
          <w:rFonts w:hint="cs"/>
          <w:rtl/>
          <w:lang w:eastAsia="he-IL"/>
        </w:rPr>
        <w:t xml:space="preserve">תודה רבה. ברשותכם, אני רוצה להצביע </w:t>
      </w:r>
      <w:bookmarkStart w:id="448" w:name="_ETM_Q1_2187823"/>
      <w:bookmarkEnd w:id="448"/>
      <w:r>
        <w:rPr>
          <w:rFonts w:hint="cs"/>
          <w:rtl/>
          <w:lang w:eastAsia="he-IL"/>
        </w:rPr>
        <w:t>על ההצעה. מי בעד?</w:t>
      </w:r>
      <w:bookmarkStart w:id="449" w:name="_ETM_Q1_2191919"/>
      <w:bookmarkEnd w:id="449"/>
    </w:p>
    <w:p w:rsidR="00367D0D" w:rsidRDefault="00367D0D" w:rsidP="00367D0D">
      <w:pPr>
        <w:rPr>
          <w:rtl/>
          <w:lang w:eastAsia="he-IL"/>
        </w:rPr>
      </w:pPr>
      <w:bookmarkStart w:id="450" w:name="_ETM_Q1_2191985"/>
      <w:bookmarkEnd w:id="450"/>
    </w:p>
    <w:p w:rsidR="00367D0D" w:rsidRDefault="00367D0D" w:rsidP="00367D0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67D0D" w:rsidRDefault="00367D0D" w:rsidP="00367D0D">
      <w:pPr>
        <w:pStyle w:val="--"/>
        <w:keepNext/>
        <w:rPr>
          <w:rtl/>
          <w:lang w:eastAsia="he-IL"/>
        </w:rPr>
      </w:pPr>
    </w:p>
    <w:p w:rsidR="00367D0D" w:rsidRDefault="00367D0D" w:rsidP="00367D0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ההצעה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פה אחד</w:t>
      </w:r>
    </w:p>
    <w:p w:rsidR="00367D0D" w:rsidRDefault="00367D0D" w:rsidP="00367D0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367D0D" w:rsidRDefault="00367D0D" w:rsidP="00367D0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367D0D" w:rsidRPr="00367D0D" w:rsidRDefault="00367D0D" w:rsidP="00367D0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להקים ועדת משנה למודיעין נתקבלה. </w:t>
      </w:r>
    </w:p>
    <w:p w:rsidR="00582C5C" w:rsidRDefault="00367D0D" w:rsidP="00815341">
      <w:pPr>
        <w:pStyle w:val="af6"/>
        <w:rPr>
          <w:rtl/>
        </w:rPr>
      </w:pPr>
      <w:bookmarkStart w:id="451" w:name="_ETM_Q1_1455827"/>
      <w:bookmarkStart w:id="452" w:name="_ETM_Q1_1455927"/>
      <w:bookmarkStart w:id="453" w:name="ET_yor_5774_43"/>
      <w:bookmarkEnd w:id="451"/>
      <w:bookmarkEnd w:id="452"/>
      <w:r w:rsidRPr="00815341">
        <w:rPr>
          <w:rStyle w:val="TagStyle"/>
          <w:rtl/>
        </w:rPr>
        <w:t xml:space="preserve"> 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 w:rsidRPr="00367D0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67D0D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 xml:space="preserve">&lt;&lt; </w:t>
      </w:r>
      <w:proofErr w:type="spellStart"/>
      <w:r w:rsidRPr="00815341">
        <w:rPr>
          <w:rStyle w:val="TagStyle"/>
          <w:rtl/>
        </w:rPr>
        <w:t>יור</w:t>
      </w:r>
      <w:proofErr w:type="spellEnd"/>
      <w:r w:rsidRPr="008153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"/>
    </w:p>
    <w:p w:rsidR="00367D0D" w:rsidRDefault="00367D0D" w:rsidP="00367D0D">
      <w:pPr>
        <w:pStyle w:val="KeepWithNext"/>
        <w:rPr>
          <w:rtl/>
          <w:lang w:eastAsia="he-IL"/>
        </w:rPr>
      </w:pPr>
    </w:p>
    <w:p w:rsidR="003E1EA6" w:rsidRDefault="003E1EA6" w:rsidP="00367D0D">
      <w:pPr>
        <w:rPr>
          <w:rtl/>
          <w:lang w:eastAsia="he-IL"/>
        </w:rPr>
      </w:pPr>
      <w:bookmarkStart w:id="454" w:name="_ETM_Q1_2192483"/>
      <w:bookmarkEnd w:id="454"/>
    </w:p>
    <w:p w:rsidR="00367D0D" w:rsidRDefault="00367D0D" w:rsidP="00367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לחברים, תודה רבה לברכות. </w:t>
      </w:r>
      <w:bookmarkStart w:id="455" w:name="_ETM_Q1_2208631"/>
      <w:bookmarkEnd w:id="455"/>
      <w:r>
        <w:rPr>
          <w:rFonts w:hint="cs"/>
          <w:rtl/>
          <w:lang w:eastAsia="he-IL"/>
        </w:rPr>
        <w:t>לגבי ועדות משנה אחרות, אנחנו נתכנס בזמן הקרוב</w:t>
      </w:r>
      <w:bookmarkStart w:id="456" w:name="_ETM_Q1_2218925"/>
      <w:bookmarkEnd w:id="456"/>
      <w:r>
        <w:rPr>
          <w:rFonts w:hint="cs"/>
          <w:rtl/>
          <w:lang w:eastAsia="he-IL"/>
        </w:rPr>
        <w:t xml:space="preserve">. רק עכשיו נבחרה הוועדה במליאתה ואפילו גם </w:t>
      </w:r>
      <w:bookmarkStart w:id="457" w:name="_ETM_Q1_2223713"/>
      <w:bookmarkEnd w:id="457"/>
      <w:r>
        <w:rPr>
          <w:rFonts w:hint="cs"/>
          <w:rtl/>
          <w:lang w:eastAsia="he-IL"/>
        </w:rPr>
        <w:t xml:space="preserve">פה יהיה אולי איזשהו שינוי בהרכב. תודה לכולם, הישיבה </w:t>
      </w:r>
      <w:bookmarkStart w:id="458" w:name="_ETM_Q1_2258171"/>
      <w:bookmarkEnd w:id="458"/>
      <w:r>
        <w:rPr>
          <w:rFonts w:hint="cs"/>
          <w:rtl/>
          <w:lang w:eastAsia="he-IL"/>
        </w:rPr>
        <w:t xml:space="preserve">נעולה. </w:t>
      </w:r>
    </w:p>
    <w:p w:rsidR="00367D0D" w:rsidRDefault="00367D0D" w:rsidP="00367D0D">
      <w:pPr>
        <w:rPr>
          <w:rtl/>
          <w:lang w:eastAsia="he-IL"/>
        </w:rPr>
      </w:pPr>
      <w:bookmarkStart w:id="459" w:name="_ETM_Q1_2259314"/>
      <w:bookmarkStart w:id="460" w:name="_ETM_Q1_2259400"/>
      <w:bookmarkEnd w:id="459"/>
      <w:bookmarkEnd w:id="460"/>
    </w:p>
    <w:p w:rsidR="003E1EA6" w:rsidRDefault="003E1EA6" w:rsidP="00815341">
      <w:pPr>
        <w:pStyle w:val="afc"/>
        <w:rPr>
          <w:rStyle w:val="TagStyle"/>
          <w:vanish w:val="0"/>
          <w:rtl/>
        </w:rPr>
      </w:pPr>
      <w:bookmarkStart w:id="461" w:name="_ETM_Q1_2259450"/>
      <w:bookmarkStart w:id="462" w:name="_ETM_Q1_2259551"/>
      <w:bookmarkStart w:id="463" w:name="ET_meetingend_44"/>
      <w:bookmarkEnd w:id="461"/>
      <w:bookmarkEnd w:id="462"/>
    </w:p>
    <w:p w:rsidR="00367D0D" w:rsidRDefault="007050BC" w:rsidP="00815341">
      <w:pPr>
        <w:pStyle w:val="afc"/>
        <w:rPr>
          <w:rtl/>
          <w:lang w:eastAsia="he-IL"/>
        </w:rPr>
      </w:pPr>
      <w:bookmarkStart w:id="464" w:name="_GoBack"/>
      <w:bookmarkEnd w:id="464"/>
      <w:r w:rsidRPr="00815341">
        <w:rPr>
          <w:rStyle w:val="TagStyle"/>
          <w:rtl/>
        </w:rPr>
        <w:t xml:space="preserve"> &lt;&lt; סיום &gt;&gt;</w:t>
      </w:r>
      <w:r w:rsidRPr="007050B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10:50.</w:t>
      </w:r>
      <w:r w:rsidRPr="007050BC">
        <w:rPr>
          <w:rStyle w:val="TagStyle"/>
          <w:rtl/>
        </w:rPr>
        <w:t xml:space="preserve"> </w:t>
      </w:r>
      <w:r w:rsidRPr="0081534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463"/>
    </w:p>
    <w:p w:rsidR="007050BC" w:rsidRDefault="007050BC" w:rsidP="007050BC">
      <w:pPr>
        <w:pStyle w:val="KeepWithNext"/>
        <w:rPr>
          <w:rtl/>
          <w:lang w:eastAsia="he-IL"/>
        </w:rPr>
      </w:pPr>
    </w:p>
    <w:p w:rsidR="007050BC" w:rsidRPr="007050BC" w:rsidRDefault="007050BC" w:rsidP="007050BC">
      <w:pPr>
        <w:rPr>
          <w:rtl/>
          <w:lang w:eastAsia="he-IL"/>
        </w:rPr>
      </w:pPr>
      <w:bookmarkStart w:id="465" w:name="_ETM_Q1_2275068"/>
      <w:bookmarkEnd w:id="465"/>
    </w:p>
    <w:p w:rsidR="004D7CE2" w:rsidRPr="004D7CE2" w:rsidRDefault="004D7CE2" w:rsidP="004D7CE2">
      <w:pPr>
        <w:rPr>
          <w:rtl/>
          <w:lang w:eastAsia="he-IL"/>
        </w:rPr>
      </w:pPr>
    </w:p>
    <w:p w:rsidR="00EE35E3" w:rsidRPr="00EE35E3" w:rsidRDefault="00EE35E3" w:rsidP="00EE35E3">
      <w:pPr>
        <w:pStyle w:val="af2"/>
        <w:rPr>
          <w:rtl/>
          <w:lang w:eastAsia="he-IL"/>
        </w:rPr>
      </w:pPr>
      <w:bookmarkStart w:id="466" w:name="_ETM_Q1_947299"/>
      <w:bookmarkEnd w:id="466"/>
    </w:p>
    <w:p w:rsidR="00EE35E3" w:rsidRPr="00EE35E3" w:rsidRDefault="00EE35E3" w:rsidP="00EE35E3">
      <w:pPr>
        <w:rPr>
          <w:rtl/>
          <w:lang w:eastAsia="he-IL"/>
        </w:rPr>
      </w:pPr>
      <w:bookmarkStart w:id="467" w:name="_ETM_Q1_895514"/>
      <w:bookmarkEnd w:id="467"/>
    </w:p>
    <w:p w:rsidR="00EE35E3" w:rsidRPr="00EE35E3" w:rsidRDefault="00EE35E3" w:rsidP="00EE35E3">
      <w:pPr>
        <w:rPr>
          <w:rtl/>
          <w:lang w:eastAsia="he-IL"/>
        </w:rPr>
      </w:pPr>
      <w:bookmarkStart w:id="468" w:name="_ETM_Q1_895140"/>
      <w:bookmarkStart w:id="469" w:name="_ETM_Q1_895275"/>
      <w:bookmarkEnd w:id="468"/>
      <w:bookmarkEnd w:id="469"/>
    </w:p>
    <w:sectPr w:rsidR="00EE35E3" w:rsidRPr="00EE35E3" w:rsidSect="003E1EA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3B1" w:rsidRDefault="00CD43B1">
      <w:r>
        <w:separator/>
      </w:r>
    </w:p>
  </w:endnote>
  <w:endnote w:type="continuationSeparator" w:id="0">
    <w:p w:rsidR="00CD43B1" w:rsidRDefault="00CD4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3B1" w:rsidRDefault="00CD43B1">
      <w:r>
        <w:separator/>
      </w:r>
    </w:p>
  </w:footnote>
  <w:footnote w:type="continuationSeparator" w:id="0">
    <w:p w:rsidR="00CD43B1" w:rsidRDefault="00CD43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3B1" w:rsidRDefault="00CD43B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D43B1" w:rsidRDefault="00CD43B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3B1" w:rsidRDefault="00CD43B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1EA6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CD43B1" w:rsidRPr="00CC5815" w:rsidRDefault="00CD43B1" w:rsidP="008E5E3F">
    <w:pPr>
      <w:pStyle w:val="a3"/>
      <w:ind w:firstLine="0"/>
    </w:pPr>
    <w:r>
      <w:rPr>
        <w:rFonts w:hint="cs"/>
        <w:rtl/>
      </w:rPr>
      <w:t>ועדת החוץ והביטחון</w:t>
    </w:r>
  </w:p>
  <w:p w:rsidR="00CD43B1" w:rsidRPr="00CC5815" w:rsidRDefault="00CD43B1" w:rsidP="008E5E3F">
    <w:pPr>
      <w:pStyle w:val="a3"/>
      <w:ind w:firstLine="0"/>
      <w:rPr>
        <w:rtl/>
      </w:rPr>
    </w:pPr>
    <w:r>
      <w:rPr>
        <w:rtl/>
      </w:rPr>
      <w:t>01/06/2020</w:t>
    </w:r>
  </w:p>
  <w:p w:rsidR="00CD43B1" w:rsidRPr="00CC5815" w:rsidRDefault="00CD43B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3B1" w:rsidRDefault="00CD43B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43B1" w:rsidRDefault="00CD43B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D43B1" w:rsidRDefault="00CD43B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2A18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67D0D"/>
    <w:rsid w:val="00373508"/>
    <w:rsid w:val="00396023"/>
    <w:rsid w:val="003C279D"/>
    <w:rsid w:val="003E1EA6"/>
    <w:rsid w:val="003F0A5F"/>
    <w:rsid w:val="00420E41"/>
    <w:rsid w:val="00424C94"/>
    <w:rsid w:val="00447608"/>
    <w:rsid w:val="00451746"/>
    <w:rsid w:val="00460BDF"/>
    <w:rsid w:val="00460F60"/>
    <w:rsid w:val="00470EAC"/>
    <w:rsid w:val="0049458B"/>
    <w:rsid w:val="00495FD8"/>
    <w:rsid w:val="004B0A65"/>
    <w:rsid w:val="004B1BE9"/>
    <w:rsid w:val="004D7CE2"/>
    <w:rsid w:val="00500C0C"/>
    <w:rsid w:val="00546678"/>
    <w:rsid w:val="005506B9"/>
    <w:rsid w:val="005817EC"/>
    <w:rsid w:val="00582C5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50BC"/>
    <w:rsid w:val="007509A6"/>
    <w:rsid w:val="007872B4"/>
    <w:rsid w:val="00791CBE"/>
    <w:rsid w:val="007C693F"/>
    <w:rsid w:val="007C6ADD"/>
    <w:rsid w:val="00815341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6439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A763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43B1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5E3"/>
    <w:rsid w:val="00F053E5"/>
    <w:rsid w:val="00F10D2D"/>
    <w:rsid w:val="00F16831"/>
    <w:rsid w:val="00F41C33"/>
    <w:rsid w:val="00F423F1"/>
    <w:rsid w:val="00F4792E"/>
    <w:rsid w:val="00F53584"/>
    <w:rsid w:val="00F549E5"/>
    <w:rsid w:val="00F615AE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030CDD66"/>
  <w15:docId w15:val="{05A23C01-CC6C-49D0-A6DD-EC2C4D1F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2A1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6B363-0249-4CDD-A7EF-D8670E24F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7</Pages>
  <Words>2290</Words>
  <Characters>11450</Characters>
  <Application>Microsoft Office Word</Application>
  <DocSecurity>0</DocSecurity>
  <Lines>95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2020-06-02T06:02:00Z</dcterms:modified>
</cp:coreProperties>
</file>