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576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28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76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767B" w:rsidP="00D576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:rsidR="00D5767B" w:rsidRDefault="00D576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למודיעין ולשירותים חשאיים</w:t>
      </w:r>
    </w:p>
    <w:p w:rsidR="00E64116" w:rsidRPr="008713A4" w:rsidRDefault="00D576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ועדת החוץ והביטחון</w:t>
      </w:r>
    </w:p>
    <w:p w:rsidR="00E64116" w:rsidRPr="008713A4" w:rsidRDefault="00D576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ביוני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767B" w:rsidP="00D5767B">
      <w:pPr>
        <w:spacing w:before="60"/>
        <w:ind w:firstLine="0"/>
        <w:rPr>
          <w:rtl/>
        </w:rPr>
      </w:pPr>
      <w:bookmarkStart w:id="0" w:name="ET_subject_618374_1"/>
      <w:r w:rsidRPr="00D5767B">
        <w:rPr>
          <w:rStyle w:val="TagStyle"/>
          <w:rtl/>
        </w:rPr>
        <w:t xml:space="preserve"> &lt;&lt; נושא &gt;&gt; </w:t>
      </w:r>
      <w:r w:rsidRPr="00D5767B">
        <w:rPr>
          <w:rtl/>
        </w:rPr>
        <w:t>בקשת הממשלה להארכת תוקף הסמכת שירות הביטחון הכללי לסייע במאמץ הלאומי לצמצום התפשטות נגיף הקורונה החדש</w:t>
      </w:r>
      <w:r w:rsidRPr="00D5767B">
        <w:rPr>
          <w:rStyle w:val="TagStyle"/>
          <w:rtl/>
        </w:rPr>
        <w:t xml:space="preserve"> &lt;&lt; נושא &gt;&gt;</w:t>
      </w:r>
      <w:r w:rsidRPr="00D5767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5767B" w:rsidRPr="008713A4" w:rsidRDefault="00D576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767B" w:rsidRDefault="00D5767B" w:rsidP="00EC1FB3">
      <w:pPr>
        <w:ind w:firstLine="0"/>
        <w:rPr>
          <w:rtl/>
        </w:rPr>
      </w:pPr>
      <w:r w:rsidRPr="00D5767B">
        <w:rPr>
          <w:rtl/>
        </w:rPr>
        <w:t>צבי האוזר – היו"ר</w:t>
      </w:r>
    </w:p>
    <w:p w:rsidR="00D5767B" w:rsidRPr="0060438F" w:rsidRDefault="00D5767B" w:rsidP="00EC1FB3">
      <w:pPr>
        <w:ind w:firstLine="0"/>
        <w:rPr>
          <w:rtl/>
        </w:rPr>
      </w:pPr>
      <w:r w:rsidRPr="0060438F">
        <w:rPr>
          <w:rtl/>
        </w:rPr>
        <w:t>גדעון סער</w:t>
      </w:r>
    </w:p>
    <w:p w:rsidR="00D5767B" w:rsidRPr="008713A4" w:rsidRDefault="00D5767B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60438F" w:rsidP="0060438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השתתפו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E438C" w:rsidP="0060438F">
      <w:pPr>
        <w:ind w:firstLine="0"/>
        <w:rPr>
          <w:rtl/>
        </w:rPr>
      </w:pPr>
      <w:r>
        <w:rPr>
          <w:rFonts w:hint="cs"/>
          <w:rtl/>
        </w:rPr>
        <w:t>ענת אסיף</w:t>
      </w:r>
      <w:r w:rsidR="00E343C1">
        <w:rPr>
          <w:rFonts w:hint="cs"/>
          <w:rtl/>
        </w:rPr>
        <w:t xml:space="preserve"> </w:t>
      </w:r>
      <w:r w:rsidR="00E343C1">
        <w:rPr>
          <w:rFonts w:hint="eastAsia"/>
        </w:rPr>
        <w:t>–</w:t>
      </w:r>
      <w:r>
        <w:rPr>
          <w:rFonts w:hint="cs"/>
          <w:rtl/>
        </w:rPr>
        <w:t xml:space="preserve"> משרד המשפטים</w:t>
      </w:r>
    </w:p>
    <w:p w:rsidR="00D37550" w:rsidRDefault="00D37550" w:rsidP="00DE5B80">
      <w:pPr>
        <w:ind w:firstLine="0"/>
        <w:rPr>
          <w:rtl/>
        </w:rPr>
      </w:pPr>
    </w:p>
    <w:p w:rsidR="0060438F" w:rsidRDefault="0060438F" w:rsidP="00DE5B80">
      <w:pPr>
        <w:ind w:firstLine="0"/>
        <w:rPr>
          <w:rtl/>
        </w:rPr>
      </w:pPr>
    </w:p>
    <w:p w:rsidR="0060438F" w:rsidRDefault="0060438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מודיעין:</w:t>
      </w:r>
    </w:p>
    <w:p w:rsidR="0060438F" w:rsidRDefault="0060438F" w:rsidP="00DE5B80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60438F" w:rsidRDefault="0060438F" w:rsidP="00DE5B80">
      <w:pPr>
        <w:ind w:firstLine="0"/>
        <w:rPr>
          <w:rtl/>
        </w:rPr>
      </w:pPr>
    </w:p>
    <w:p w:rsidR="00D72878" w:rsidRPr="0060438F" w:rsidRDefault="00D7287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5767B" w:rsidP="00D40A29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:rsidR="00FE438C" w:rsidRPr="008713A4" w:rsidRDefault="00FE438C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728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767B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5767B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D5767B" w:rsidRPr="00D72878" w:rsidRDefault="00D5767B" w:rsidP="00D5767B">
      <w:pPr>
        <w:spacing w:before="60"/>
        <w:ind w:firstLine="0"/>
        <w:jc w:val="center"/>
        <w:rPr>
          <w:b/>
          <w:bCs/>
          <w:u w:val="single"/>
          <w:rtl/>
        </w:rPr>
      </w:pPr>
      <w:r w:rsidRPr="00D72878">
        <w:rPr>
          <w:b/>
          <w:bCs/>
          <w:u w:val="single"/>
          <w:rtl/>
        </w:rPr>
        <w:lastRenderedPageBreak/>
        <w:t>בקשת הממשלה להארכת תוקף הסמכת שירות הביטחון הכללי לסייע במאמץ הלאומי לצמצום התפשטות נגיף הקורונה החדש</w:t>
      </w:r>
    </w:p>
    <w:p w:rsidR="00D5767B" w:rsidRDefault="00D5767B" w:rsidP="00AB3F3A">
      <w:pPr>
        <w:ind w:firstLine="0"/>
        <w:rPr>
          <w:rtl/>
        </w:rPr>
      </w:pPr>
    </w:p>
    <w:p w:rsidR="00D72878" w:rsidRDefault="00D72878" w:rsidP="00AB3F3A">
      <w:pPr>
        <w:ind w:firstLine="0"/>
        <w:rPr>
          <w:rtl/>
        </w:rPr>
      </w:pPr>
    </w:p>
    <w:p w:rsidR="00D5767B" w:rsidRDefault="00D5767B" w:rsidP="00D5767B">
      <w:pPr>
        <w:pStyle w:val="af6"/>
        <w:keepNext/>
        <w:rPr>
          <w:rtl/>
        </w:rPr>
      </w:pPr>
      <w:bookmarkStart w:id="1" w:name="ET_yor_5774_2"/>
      <w:r w:rsidRPr="00D5767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5767B">
        <w:rPr>
          <w:rStyle w:val="TagStyle"/>
          <w:rtl/>
        </w:rPr>
        <w:t xml:space="preserve"> &lt;&lt; </w:t>
      </w:r>
      <w:proofErr w:type="spellStart"/>
      <w:r w:rsidRPr="00D5767B">
        <w:rPr>
          <w:rStyle w:val="TagStyle"/>
          <w:rtl/>
        </w:rPr>
        <w:t>יור</w:t>
      </w:r>
      <w:proofErr w:type="spellEnd"/>
      <w:r w:rsidRPr="00D576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D5767B" w:rsidRDefault="00D5767B" w:rsidP="00D5767B">
      <w:pPr>
        <w:pStyle w:val="KeepWithNext"/>
        <w:rPr>
          <w:rtl/>
        </w:rPr>
      </w:pPr>
    </w:p>
    <w:p w:rsidR="00B74B09" w:rsidRDefault="00990C46" w:rsidP="00B74B09">
      <w:pPr>
        <w:rPr>
          <w:rtl/>
        </w:rPr>
      </w:pPr>
      <w:bookmarkStart w:id="2" w:name="_ETM_Q1_257000"/>
      <w:bookmarkEnd w:id="2"/>
      <w:r>
        <w:rPr>
          <w:rFonts w:hint="cs"/>
          <w:rtl/>
        </w:rPr>
        <w:t>ש</w:t>
      </w:r>
      <w:r w:rsidR="00D5767B">
        <w:rPr>
          <w:rFonts w:hint="cs"/>
          <w:rtl/>
        </w:rPr>
        <w:t xml:space="preserve">לום לכולם. </w:t>
      </w:r>
      <w:r w:rsidR="00B74B09">
        <w:rPr>
          <w:rFonts w:hint="cs"/>
          <w:rtl/>
        </w:rPr>
        <w:t xml:space="preserve">אני </w:t>
      </w:r>
      <w:r w:rsidR="00D5767B">
        <w:rPr>
          <w:rFonts w:hint="cs"/>
          <w:rtl/>
        </w:rPr>
        <w:t xml:space="preserve">מבקש לפתוח את הישיבה. אנחנו בדיון שכינסנו בהמשך לבקשת הממשלה להאריך ב-48 שעות את מועד הנחת הצעת חוק בנושא של </w:t>
      </w:r>
      <w:r w:rsidR="00D5767B" w:rsidRPr="00D5767B">
        <w:rPr>
          <w:rtl/>
        </w:rPr>
        <w:t>הסמכת שירות הביטחון הכללי לסייע במאמץ הלאומי לצמצום התפשטות נגיף הקורונה</w:t>
      </w:r>
      <w:r w:rsidR="00B74B09">
        <w:rPr>
          <w:rFonts w:hint="cs"/>
          <w:rtl/>
        </w:rPr>
        <w:t xml:space="preserve">, החלטה שהיא הוראת שעה, תש"ף-2020. </w:t>
      </w:r>
      <w:r w:rsidR="00D5767B">
        <w:rPr>
          <w:rFonts w:hint="cs"/>
          <w:rtl/>
        </w:rPr>
        <w:t>להזכירכם קיבלנו בקשה מהממשלה להמשיך ולעשות שימוש בסמכויות או בהפעלת הכלי בתנאים המחמירים כפי שהוצגו בהחלטת הממשלה המעודכנת ונתנו אישור להמשך שימוש</w:t>
      </w:r>
      <w:r w:rsidR="00B74B09">
        <w:rPr>
          <w:rFonts w:hint="cs"/>
          <w:rtl/>
        </w:rPr>
        <w:t xml:space="preserve"> למשך </w:t>
      </w:r>
      <w:bookmarkStart w:id="3" w:name="_ETM_Q1_337000"/>
      <w:bookmarkEnd w:id="3"/>
      <w:r w:rsidR="00B74B09">
        <w:rPr>
          <w:rFonts w:hint="cs"/>
          <w:rtl/>
        </w:rPr>
        <w:t xml:space="preserve">כשלושה שבועות, </w:t>
      </w:r>
      <w:r w:rsidR="00D5767B">
        <w:rPr>
          <w:rFonts w:hint="cs"/>
          <w:rtl/>
        </w:rPr>
        <w:t>אב</w:t>
      </w:r>
      <w:r w:rsidR="00B74B09">
        <w:rPr>
          <w:rFonts w:hint="cs"/>
          <w:rtl/>
        </w:rPr>
        <w:t>ל בהתניה שהצעת החוק תונח על שולחן הכ</w:t>
      </w:r>
      <w:r w:rsidR="00D5767B">
        <w:rPr>
          <w:rFonts w:hint="cs"/>
          <w:rtl/>
        </w:rPr>
        <w:t>נסת בטווח של שבועיים, ואם ה</w:t>
      </w:r>
      <w:r w:rsidR="00B74B09">
        <w:rPr>
          <w:rFonts w:hint="cs"/>
          <w:rtl/>
        </w:rPr>
        <w:t>ה</w:t>
      </w:r>
      <w:r w:rsidR="00D5767B">
        <w:rPr>
          <w:rFonts w:hint="cs"/>
          <w:rtl/>
        </w:rPr>
        <w:t>צעה לא תגיע עד היום</w:t>
      </w:r>
      <w:r w:rsidR="00B74B09">
        <w:rPr>
          <w:rFonts w:hint="cs"/>
          <w:rtl/>
        </w:rPr>
        <w:t xml:space="preserve"> בעצם ההיתר יפקע ויתקצר. אנחנו קיבלנו </w:t>
      </w:r>
      <w:r w:rsidR="00D5767B">
        <w:rPr>
          <w:rFonts w:hint="cs"/>
          <w:rtl/>
        </w:rPr>
        <w:t>בקשה מהממשלה</w:t>
      </w:r>
      <w:r w:rsidR="00B74B09">
        <w:rPr>
          <w:rFonts w:hint="cs"/>
          <w:rtl/>
        </w:rPr>
        <w:t xml:space="preserve"> מכיוון שהנושא הזה עדיין בדיונים, </w:t>
      </w:r>
      <w:r w:rsidR="00D5767B">
        <w:rPr>
          <w:rFonts w:hint="cs"/>
          <w:rtl/>
        </w:rPr>
        <w:t>לדחייה של 48 שעות</w:t>
      </w:r>
      <w:bookmarkStart w:id="4" w:name="_ETM_Q1_360000"/>
      <w:bookmarkEnd w:id="4"/>
      <w:r w:rsidR="00B74B09">
        <w:rPr>
          <w:rFonts w:hint="cs"/>
          <w:rtl/>
        </w:rPr>
        <w:t xml:space="preserve"> </w:t>
      </w:r>
      <w:r w:rsidR="00B74B09">
        <w:rPr>
          <w:rtl/>
        </w:rPr>
        <w:t>–</w:t>
      </w:r>
      <w:r w:rsidR="00B74B09">
        <w:rPr>
          <w:rFonts w:hint="cs"/>
          <w:rtl/>
        </w:rPr>
        <w:t xml:space="preserve"> כשהצעת החוק התקבלה בממשלה </w:t>
      </w:r>
      <w:r w:rsidR="00D5767B">
        <w:rPr>
          <w:rFonts w:hint="cs"/>
          <w:rtl/>
        </w:rPr>
        <w:t xml:space="preserve">להניח אותה ביום ד' ולא היום. </w:t>
      </w:r>
    </w:p>
    <w:p w:rsidR="00B74B09" w:rsidRDefault="00B74B09" w:rsidP="00B74B09">
      <w:pPr>
        <w:rPr>
          <w:rtl/>
        </w:rPr>
      </w:pPr>
    </w:p>
    <w:p w:rsidR="00D5767B" w:rsidRDefault="00D5767B" w:rsidP="00B74B09">
      <w:pPr>
        <w:rPr>
          <w:rtl/>
        </w:rPr>
      </w:pPr>
      <w:bookmarkStart w:id="5" w:name="_ETM_Q1_376000"/>
      <w:bookmarkEnd w:id="5"/>
      <w:r>
        <w:rPr>
          <w:rFonts w:hint="cs"/>
          <w:rtl/>
        </w:rPr>
        <w:t xml:space="preserve">רז נזרי נמצא אתנו? </w:t>
      </w:r>
      <w:r w:rsidR="00FE438C">
        <w:rPr>
          <w:rFonts w:hint="cs"/>
          <w:rtl/>
        </w:rPr>
        <w:t xml:space="preserve">עדיין לא. כי אני מבין שמתקיימת עכשיו ישיבת קבינט הקורונה. טוב, הבקשה עומדת לפנינו. יש התייחסות? </w:t>
      </w:r>
      <w:r w:rsidR="00B74B09">
        <w:rPr>
          <w:rFonts w:hint="cs"/>
          <w:rtl/>
        </w:rPr>
        <w:t xml:space="preserve">את רוצה לקרוא את הבקשה?  </w:t>
      </w:r>
    </w:p>
    <w:p w:rsidR="00FE438C" w:rsidRDefault="00FE438C" w:rsidP="00D5767B">
      <w:pPr>
        <w:ind w:firstLine="0"/>
        <w:rPr>
          <w:rtl/>
        </w:rPr>
      </w:pPr>
    </w:p>
    <w:p w:rsidR="00B74B09" w:rsidRDefault="00B74B09" w:rsidP="00B74B09">
      <w:pPr>
        <w:pStyle w:val="a4"/>
        <w:keepNext/>
        <w:rPr>
          <w:rtl/>
        </w:rPr>
      </w:pPr>
      <w:bookmarkStart w:id="6" w:name="_ETM_Q1_385000"/>
      <w:bookmarkStart w:id="7" w:name="ET_speaker_איילת_לוי_נחום_13"/>
      <w:bookmarkEnd w:id="6"/>
      <w:r w:rsidRPr="00B74B0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74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B74B09" w:rsidRDefault="00B74B09" w:rsidP="00B74B09">
      <w:pPr>
        <w:pStyle w:val="KeepWithNext"/>
        <w:rPr>
          <w:rtl/>
          <w:lang w:eastAsia="he-IL"/>
        </w:rPr>
      </w:pPr>
    </w:p>
    <w:p w:rsidR="00FE438C" w:rsidRDefault="00B74B09" w:rsidP="00D5767B">
      <w:pPr>
        <w:ind w:firstLine="0"/>
        <w:rPr>
          <w:rtl/>
        </w:rPr>
      </w:pPr>
      <w:bookmarkStart w:id="8" w:name="_ETM_Q1_394000"/>
      <w:bookmarkEnd w:id="8"/>
      <w:r>
        <w:rPr>
          <w:rtl/>
        </w:rPr>
        <w:tab/>
      </w:r>
      <w:r>
        <w:rPr>
          <w:rFonts w:hint="cs"/>
          <w:rtl/>
        </w:rPr>
        <w:t xml:space="preserve">ביום 26.5.2020 החליטה הממשלה לאשר את </w:t>
      </w:r>
      <w:bookmarkStart w:id="9" w:name="_ETM_Q1_404000"/>
      <w:bookmarkEnd w:id="9"/>
      <w:r>
        <w:rPr>
          <w:rFonts w:hint="cs"/>
          <w:rtl/>
        </w:rPr>
        <w:t xml:space="preserve">בקשת ועדת הכנסת לענייני שירות הביטחון בראשותך, לפיה יפקע </w:t>
      </w:r>
      <w:bookmarkStart w:id="10" w:name="_ETM_Q1_423000"/>
      <w:bookmarkEnd w:id="10"/>
      <w:r>
        <w:rPr>
          <w:rFonts w:hint="cs"/>
          <w:rtl/>
        </w:rPr>
        <w:t xml:space="preserve">תוקפה של החלטת הממשלה בעניין צמצום הסמכת שירות הביטחון הכללי לסייע במאמץ הלאומי לצמצום התפשטות נגיף הקורונה החדש, ככל </w:t>
      </w:r>
      <w:bookmarkStart w:id="11" w:name="_ETM_Q1_427000"/>
      <w:bookmarkEnd w:id="11"/>
      <w:r>
        <w:rPr>
          <w:rFonts w:hint="cs"/>
          <w:rtl/>
        </w:rPr>
        <w:t>שהצעת החוק שבנדון לא תונח על שולחן הכנסת עד ליום</w:t>
      </w:r>
      <w:bookmarkStart w:id="12" w:name="_ETM_Q1_434000"/>
      <w:bookmarkEnd w:id="12"/>
      <w:r>
        <w:rPr>
          <w:rFonts w:hint="cs"/>
          <w:rtl/>
        </w:rPr>
        <w:t xml:space="preserve"> 8.6.2020. </w:t>
      </w:r>
    </w:p>
    <w:p w:rsidR="00B74B09" w:rsidRDefault="00B74B09" w:rsidP="00D5767B">
      <w:pPr>
        <w:ind w:firstLine="0"/>
        <w:rPr>
          <w:rtl/>
        </w:rPr>
      </w:pPr>
      <w:bookmarkStart w:id="13" w:name="_ETM_Q1_439000"/>
      <w:bookmarkEnd w:id="13"/>
    </w:p>
    <w:p w:rsidR="00B74B09" w:rsidRDefault="00B74B09" w:rsidP="00B74B09">
      <w:pPr>
        <w:ind w:firstLine="0"/>
        <w:rPr>
          <w:rtl/>
        </w:rPr>
      </w:pPr>
      <w:bookmarkStart w:id="14" w:name="_ETM_Q1_440000"/>
      <w:bookmarkEnd w:id="14"/>
      <w:r>
        <w:rPr>
          <w:rtl/>
        </w:rPr>
        <w:tab/>
      </w:r>
      <w:r>
        <w:rPr>
          <w:rFonts w:hint="cs"/>
          <w:rtl/>
        </w:rPr>
        <w:t xml:space="preserve">הממשלה דנה היום בהצעת החוק והחליטה לקיים עליו דיון נוסף במסגרת ועדת השרים לעניין התמודדות עם משבר הקורונה והשלכותיו, דיון המתוכנן להתקיים ביום ה-8.6.2020. </w:t>
      </w:r>
    </w:p>
    <w:p w:rsidR="00B74B09" w:rsidRDefault="00B74B09" w:rsidP="00B74B09">
      <w:pPr>
        <w:ind w:firstLine="0"/>
        <w:rPr>
          <w:rtl/>
        </w:rPr>
      </w:pPr>
    </w:p>
    <w:p w:rsidR="00B74B09" w:rsidRDefault="00B74B09" w:rsidP="00B74B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בנסיבות העניין מבקשת הממשלה </w:t>
      </w:r>
      <w:bookmarkStart w:id="15" w:name="_ETM_Q1_449000"/>
      <w:bookmarkEnd w:id="15"/>
      <w:r>
        <w:rPr>
          <w:rFonts w:hint="cs"/>
          <w:rtl/>
        </w:rPr>
        <w:t xml:space="preserve">להאריך ב-48 שעות את מועד הנחת הצעת החוק שבנדון על </w:t>
      </w:r>
      <w:bookmarkStart w:id="16" w:name="_ETM_Q1_458000"/>
      <w:bookmarkEnd w:id="16"/>
      <w:r>
        <w:rPr>
          <w:rFonts w:hint="cs"/>
          <w:rtl/>
        </w:rPr>
        <w:t xml:space="preserve">שולחנה של הכנסת. </w:t>
      </w:r>
    </w:p>
    <w:p w:rsidR="00FE438C" w:rsidRDefault="00FE438C" w:rsidP="00D5767B">
      <w:pPr>
        <w:ind w:firstLine="0"/>
        <w:rPr>
          <w:rtl/>
        </w:rPr>
      </w:pPr>
    </w:p>
    <w:p w:rsidR="00FE438C" w:rsidRDefault="00FE438C" w:rsidP="00FE438C">
      <w:pPr>
        <w:pStyle w:val="af6"/>
        <w:keepNext/>
        <w:rPr>
          <w:rtl/>
        </w:rPr>
      </w:pPr>
      <w:bookmarkStart w:id="17" w:name="ET_yor_5774_3"/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FE438C" w:rsidRDefault="00FE438C" w:rsidP="00FE438C">
      <w:pPr>
        <w:pStyle w:val="KeepWithNext"/>
        <w:rPr>
          <w:rtl/>
        </w:rPr>
      </w:pPr>
    </w:p>
    <w:p w:rsidR="00E643A9" w:rsidRDefault="00B74B09" w:rsidP="00E643A9">
      <w:pPr>
        <w:rPr>
          <w:rtl/>
        </w:rPr>
      </w:pPr>
      <w:r>
        <w:rPr>
          <w:rFonts w:hint="cs"/>
          <w:rtl/>
        </w:rPr>
        <w:t>אני שו</w:t>
      </w:r>
      <w:r w:rsidR="00FE438C">
        <w:rPr>
          <w:rFonts w:hint="cs"/>
          <w:rtl/>
        </w:rPr>
        <w:t>חחתי גם עם שר המשפטים</w:t>
      </w:r>
      <w:r>
        <w:rPr>
          <w:rFonts w:hint="cs"/>
          <w:rtl/>
        </w:rPr>
        <w:t xml:space="preserve">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וגם עם מזכיר </w:t>
      </w:r>
      <w:r w:rsidR="00FE438C">
        <w:rPr>
          <w:rFonts w:hint="cs"/>
          <w:rtl/>
        </w:rPr>
        <w:t>הממשלה צחי ברוורמן, גם עם המשנה</w:t>
      </w:r>
      <w:r>
        <w:rPr>
          <w:rFonts w:hint="cs"/>
          <w:rtl/>
        </w:rPr>
        <w:t xml:space="preserve"> ליועץ המשפטי, עורכת הדין</w:t>
      </w:r>
      <w:r w:rsidR="00FE438C">
        <w:rPr>
          <w:rFonts w:hint="cs"/>
          <w:rtl/>
        </w:rPr>
        <w:t xml:space="preserve"> דינה זילבר ו</w:t>
      </w:r>
      <w:r>
        <w:rPr>
          <w:rFonts w:hint="cs"/>
          <w:rtl/>
        </w:rPr>
        <w:t xml:space="preserve">גם </w:t>
      </w:r>
      <w:r w:rsidR="00FE438C">
        <w:rPr>
          <w:rFonts w:hint="cs"/>
          <w:rtl/>
        </w:rPr>
        <w:t xml:space="preserve">עם רז נזרי המשנה, אני מבין שהצעת החוק מוכנה, הוצגה בפני הממשלה ביום א'. </w:t>
      </w:r>
      <w:proofErr w:type="spellStart"/>
      <w:r w:rsidR="00FE438C">
        <w:rPr>
          <w:rFonts w:hint="cs"/>
          <w:rtl/>
        </w:rPr>
        <w:t>היתה</w:t>
      </w:r>
      <w:proofErr w:type="spellEnd"/>
      <w:r w:rsidR="00FE438C">
        <w:rPr>
          <w:rFonts w:hint="cs"/>
          <w:rtl/>
        </w:rPr>
        <w:t xml:space="preserve"> כוונה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בקשה של מליאת הממשלה להעביר להמשך הדיון ל</w:t>
      </w:r>
      <w:r w:rsidR="00FE438C">
        <w:rPr>
          <w:rFonts w:hint="cs"/>
          <w:rtl/>
        </w:rPr>
        <w:t xml:space="preserve">קבינט הקורונה </w:t>
      </w:r>
      <w:r w:rsidR="00FE438C">
        <w:rPr>
          <w:rtl/>
        </w:rPr>
        <w:t>–</w:t>
      </w:r>
      <w:r w:rsidR="00FE438C">
        <w:rPr>
          <w:rFonts w:hint="cs"/>
          <w:rtl/>
        </w:rPr>
        <w:t xml:space="preserve"> ועדת שרים לענייני קורונה שמתכנסת ממש ברגעים אלה. נראה לי </w:t>
      </w:r>
      <w:r>
        <w:rPr>
          <w:rFonts w:hint="cs"/>
          <w:rtl/>
        </w:rPr>
        <w:t xml:space="preserve">שעל פניו </w:t>
      </w:r>
      <w:r w:rsidR="00FE438C">
        <w:rPr>
          <w:rFonts w:hint="cs"/>
          <w:rtl/>
        </w:rPr>
        <w:t xml:space="preserve">המאמץ הוא כן, </w:t>
      </w:r>
      <w:proofErr w:type="spellStart"/>
      <w:r w:rsidR="00FE438C">
        <w:rPr>
          <w:rFonts w:hint="cs"/>
          <w:rtl/>
        </w:rPr>
        <w:t>אמיתי</w:t>
      </w:r>
      <w:proofErr w:type="spellEnd"/>
      <w:r w:rsidR="00E643A9">
        <w:rPr>
          <w:rFonts w:hint="cs"/>
          <w:rtl/>
        </w:rPr>
        <w:t xml:space="preserve"> והכוונה היא להציג בפני </w:t>
      </w:r>
      <w:bookmarkStart w:id="18" w:name="_ETM_Q1_507000"/>
      <w:bookmarkEnd w:id="18"/>
      <w:r w:rsidR="00E643A9">
        <w:rPr>
          <w:rFonts w:hint="cs"/>
          <w:rtl/>
        </w:rPr>
        <w:t xml:space="preserve">הכנסת. </w:t>
      </w:r>
      <w:r w:rsidR="00FE438C">
        <w:rPr>
          <w:rFonts w:hint="cs"/>
          <w:rtl/>
        </w:rPr>
        <w:t>לכן אני לא רואה כל בעיה להיענות לבקשה להמשיך את תוקף ההחלטה שלנו ל-48</w:t>
      </w:r>
      <w:r w:rsidR="00E643A9">
        <w:rPr>
          <w:rFonts w:hint="cs"/>
          <w:rtl/>
        </w:rPr>
        <w:t xml:space="preserve"> נוספות בשים לב למסגרת הכוללת שניתנה, </w:t>
      </w:r>
      <w:r w:rsidR="00FE438C">
        <w:rPr>
          <w:rFonts w:hint="cs"/>
          <w:rtl/>
        </w:rPr>
        <w:t xml:space="preserve">עד ה-16 לחודש. אנחנו ניאלץ להתכנס כשנראה את הצעת החוק </w:t>
      </w:r>
      <w:r w:rsidR="00E643A9">
        <w:rPr>
          <w:rFonts w:hint="cs"/>
          <w:rtl/>
        </w:rPr>
        <w:t xml:space="preserve">ונראה מה </w:t>
      </w:r>
      <w:bookmarkStart w:id="19" w:name="_ETM_Q1_534000"/>
      <w:bookmarkEnd w:id="19"/>
      <w:r w:rsidR="00E643A9">
        <w:rPr>
          <w:rFonts w:hint="cs"/>
          <w:rtl/>
        </w:rPr>
        <w:t>עמדת הממשלה. אני מניח שלא נסיים את הליכי החקיקה ע</w:t>
      </w:r>
      <w:bookmarkStart w:id="20" w:name="_ETM_Q1_524000"/>
      <w:bookmarkEnd w:id="20"/>
      <w:r w:rsidR="00E643A9">
        <w:rPr>
          <w:rFonts w:hint="cs"/>
          <w:rtl/>
        </w:rPr>
        <w:t xml:space="preserve">ד ה-16 לחודש, וזה דיון שיהיה דיון נפרד. </w:t>
      </w:r>
    </w:p>
    <w:p w:rsidR="00E643A9" w:rsidRDefault="00E643A9" w:rsidP="00E643A9">
      <w:pPr>
        <w:rPr>
          <w:rtl/>
        </w:rPr>
      </w:pPr>
    </w:p>
    <w:p w:rsidR="00E643A9" w:rsidRDefault="00E643A9" w:rsidP="00E643A9">
      <w:pPr>
        <w:pStyle w:val="a4"/>
        <w:keepNext/>
        <w:rPr>
          <w:rtl/>
        </w:rPr>
      </w:pPr>
      <w:bookmarkStart w:id="21" w:name="_ETM_Q1_532000"/>
      <w:bookmarkStart w:id="22" w:name="ET_speaker_מירי_פרנקל_שור_14"/>
      <w:bookmarkEnd w:id="21"/>
      <w:r w:rsidRPr="00E643A9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E6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E643A9" w:rsidRDefault="00E643A9" w:rsidP="00E643A9">
      <w:pPr>
        <w:pStyle w:val="KeepWithNext"/>
        <w:rPr>
          <w:rtl/>
          <w:lang w:eastAsia="he-IL"/>
        </w:rPr>
      </w:pPr>
    </w:p>
    <w:p w:rsidR="00FE438C" w:rsidRDefault="00FE438C" w:rsidP="00E343C1">
      <w:pPr>
        <w:rPr>
          <w:rtl/>
        </w:rPr>
      </w:pPr>
      <w:bookmarkStart w:id="23" w:name="_ETM_Q1_536000"/>
      <w:bookmarkStart w:id="24" w:name="_ETM_Q1_531000"/>
      <w:bookmarkEnd w:id="23"/>
      <w:bookmarkEnd w:id="24"/>
      <w:r>
        <w:rPr>
          <w:rFonts w:hint="cs"/>
          <w:rtl/>
        </w:rPr>
        <w:t xml:space="preserve">בכל </w:t>
      </w:r>
      <w:r w:rsidR="00E343C1">
        <w:rPr>
          <w:rFonts w:hint="cs"/>
          <w:rtl/>
        </w:rPr>
        <w:t xml:space="preserve">מקרה, </w:t>
      </w:r>
      <w:r>
        <w:rPr>
          <w:rFonts w:hint="cs"/>
          <w:rtl/>
        </w:rPr>
        <w:t>אם הממשלה ת</w:t>
      </w:r>
      <w:r w:rsidR="00E643A9">
        <w:rPr>
          <w:rFonts w:hint="cs"/>
          <w:rtl/>
        </w:rPr>
        <w:t xml:space="preserve">בקש </w:t>
      </w:r>
      <w:bookmarkStart w:id="25" w:name="_ETM_Q1_538000"/>
      <w:bookmarkEnd w:id="25"/>
      <w:r w:rsidR="00E643A9">
        <w:rPr>
          <w:rFonts w:hint="cs"/>
          <w:rtl/>
        </w:rPr>
        <w:t>להאריך את תוקפה של ההחלטה, אנחנו -</w:t>
      </w:r>
      <w:bookmarkStart w:id="26" w:name="_ETM_Q1_541000"/>
      <w:bookmarkEnd w:id="26"/>
      <w:r w:rsidR="00E643A9">
        <w:rPr>
          <w:rFonts w:hint="cs"/>
          <w:rtl/>
        </w:rPr>
        <w:t xml:space="preserve"> - - </w:t>
      </w:r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f6"/>
        <w:keepNext/>
        <w:rPr>
          <w:rtl/>
        </w:rPr>
      </w:pPr>
      <w:bookmarkStart w:id="27" w:name="ET_yor_5774_4"/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FE438C" w:rsidRDefault="00FE438C" w:rsidP="00FE438C">
      <w:pPr>
        <w:pStyle w:val="KeepWithNext"/>
        <w:rPr>
          <w:rtl/>
        </w:rPr>
      </w:pPr>
    </w:p>
    <w:p w:rsidR="00FE438C" w:rsidRDefault="00FE438C" w:rsidP="00FE438C">
      <w:pPr>
        <w:rPr>
          <w:rtl/>
        </w:rPr>
      </w:pPr>
      <w:r>
        <w:rPr>
          <w:rFonts w:hint="cs"/>
          <w:rtl/>
        </w:rPr>
        <w:t>כן, נרא</w:t>
      </w:r>
      <w:r w:rsidR="00E643A9">
        <w:rPr>
          <w:rFonts w:hint="cs"/>
          <w:rtl/>
        </w:rPr>
        <w:t xml:space="preserve">ה את החלטת הממשלה. </w:t>
      </w:r>
      <w:bookmarkStart w:id="28" w:name="_ETM_Q1_548000"/>
      <w:bookmarkEnd w:id="28"/>
    </w:p>
    <w:p w:rsidR="00E643A9" w:rsidRDefault="00E643A9" w:rsidP="00FE438C">
      <w:pPr>
        <w:rPr>
          <w:rtl/>
        </w:rPr>
      </w:pPr>
    </w:p>
    <w:p w:rsidR="00E643A9" w:rsidRDefault="00E643A9" w:rsidP="00FE438C">
      <w:pPr>
        <w:rPr>
          <w:rtl/>
        </w:rPr>
      </w:pPr>
      <w:bookmarkStart w:id="29" w:name="_ETM_Q1_545000"/>
      <w:bookmarkEnd w:id="29"/>
      <w:r>
        <w:rPr>
          <w:rFonts w:hint="cs"/>
          <w:rtl/>
        </w:rPr>
        <w:t xml:space="preserve">חבר הכנסת סער, יש לך איזושהי התייחסות לעניין? </w:t>
      </w:r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4"/>
        <w:keepNext/>
        <w:rPr>
          <w:rtl/>
        </w:rPr>
      </w:pPr>
      <w:bookmarkStart w:id="30" w:name="ET_speaker_4672_5"/>
      <w:r w:rsidRPr="00FE438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E4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FE438C" w:rsidRDefault="00FE438C" w:rsidP="00FE438C">
      <w:pPr>
        <w:pStyle w:val="KeepWithNext"/>
        <w:rPr>
          <w:rtl/>
        </w:rPr>
      </w:pPr>
    </w:p>
    <w:p w:rsidR="00FE438C" w:rsidRDefault="00FE438C" w:rsidP="00FE438C">
      <w:pPr>
        <w:rPr>
          <w:rtl/>
        </w:rPr>
      </w:pPr>
      <w:r>
        <w:rPr>
          <w:rFonts w:hint="cs"/>
          <w:rtl/>
        </w:rPr>
        <w:t>אני מבין שמדובר על הארכה טכנית</w:t>
      </w:r>
      <w:r w:rsidR="00E343C1">
        <w:rPr>
          <w:rFonts w:hint="cs"/>
          <w:rtl/>
        </w:rPr>
        <w:t xml:space="preserve"> של יומיים</w:t>
      </w:r>
      <w:r w:rsidR="00E643A9">
        <w:rPr>
          <w:rFonts w:hint="cs"/>
          <w:rtl/>
        </w:rPr>
        <w:t xml:space="preserve">. </w:t>
      </w:r>
      <w:bookmarkStart w:id="31" w:name="_ETM_Q1_553000"/>
      <w:bookmarkEnd w:id="31"/>
    </w:p>
    <w:p w:rsidR="00FE438C" w:rsidRDefault="00FE438C" w:rsidP="00FE438C">
      <w:pPr>
        <w:rPr>
          <w:rtl/>
        </w:rPr>
      </w:pPr>
    </w:p>
    <w:p w:rsidR="00E643A9" w:rsidRDefault="00E643A9" w:rsidP="00E643A9">
      <w:pPr>
        <w:pStyle w:val="-"/>
        <w:keepNext/>
        <w:rPr>
          <w:rtl/>
        </w:rPr>
      </w:pPr>
      <w:bookmarkStart w:id="32" w:name="_ETM_Q1_555000"/>
      <w:bookmarkStart w:id="33" w:name="ET_speakercontinue_מירי_פרנקל_שור_15"/>
      <w:bookmarkEnd w:id="32"/>
      <w:r w:rsidRPr="00E643A9">
        <w:rPr>
          <w:rStyle w:val="TagStyle"/>
          <w:rtl/>
        </w:rPr>
        <w:lastRenderedPageBreak/>
        <w:t xml:space="preserve"> &lt;&lt; </w:t>
      </w:r>
      <w:proofErr w:type="spellStart"/>
      <w:r w:rsidRPr="00E643A9">
        <w:rPr>
          <w:rStyle w:val="TagStyle"/>
          <w:rtl/>
        </w:rPr>
        <w:t>דובר_המשך</w:t>
      </w:r>
      <w:proofErr w:type="spellEnd"/>
      <w:r w:rsidRPr="00E643A9">
        <w:rPr>
          <w:rStyle w:val="TagStyle"/>
          <w:rtl/>
        </w:rPr>
        <w:t xml:space="preserve"> &gt;&gt; </w:t>
      </w:r>
      <w:r>
        <w:rPr>
          <w:rtl/>
        </w:rPr>
        <w:t>מירי פרנקל שור:</w:t>
      </w:r>
      <w:r w:rsidRPr="00E643A9">
        <w:rPr>
          <w:rStyle w:val="TagStyle"/>
          <w:rtl/>
        </w:rPr>
        <w:t xml:space="preserve"> &lt;&lt; </w:t>
      </w:r>
      <w:proofErr w:type="spellStart"/>
      <w:r w:rsidRPr="00E643A9">
        <w:rPr>
          <w:rStyle w:val="TagStyle"/>
          <w:rtl/>
        </w:rPr>
        <w:t>דובר_המשך</w:t>
      </w:r>
      <w:proofErr w:type="spellEnd"/>
      <w:r w:rsidRPr="00E643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"/>
    </w:p>
    <w:p w:rsidR="00E643A9" w:rsidRDefault="00E643A9" w:rsidP="00E643A9">
      <w:pPr>
        <w:pStyle w:val="KeepWithNext"/>
        <w:rPr>
          <w:rtl/>
          <w:lang w:eastAsia="he-IL"/>
        </w:rPr>
      </w:pPr>
    </w:p>
    <w:p w:rsidR="00FE438C" w:rsidRDefault="00E643A9" w:rsidP="00406922">
      <w:pPr>
        <w:rPr>
          <w:rtl/>
        </w:rPr>
      </w:pPr>
      <w:bookmarkStart w:id="34" w:name="_ETM_Q1_556000"/>
      <w:bookmarkEnd w:id="34"/>
      <w:r>
        <w:rPr>
          <w:rFonts w:hint="cs"/>
          <w:rtl/>
        </w:rPr>
        <w:t xml:space="preserve">אולי כדאי לומר שההחלטה מופעלת מאוד בצמצום. </w:t>
      </w:r>
      <w:r w:rsidR="00406922">
        <w:rPr>
          <w:rFonts w:hint="cs"/>
          <w:rtl/>
        </w:rPr>
        <w:t xml:space="preserve">לפי דו"ח שקיבלנו </w:t>
      </w:r>
      <w:bookmarkStart w:id="35" w:name="_ETM_Q1_560000"/>
      <w:bookmarkEnd w:id="35"/>
      <w:r w:rsidR="00406922">
        <w:rPr>
          <w:rFonts w:hint="cs"/>
          <w:rtl/>
        </w:rPr>
        <w:t xml:space="preserve">ממשרד הבריאות אתמול והופץ לחברי הכנסת, </w:t>
      </w:r>
      <w:proofErr w:type="spellStart"/>
      <w:r w:rsidR="00406922">
        <w:rPr>
          <w:rFonts w:hint="cs"/>
          <w:rtl/>
        </w:rPr>
        <w:t>ה</w:t>
      </w:r>
      <w:r w:rsidR="00FE438C">
        <w:rPr>
          <w:rFonts w:hint="cs"/>
          <w:rtl/>
        </w:rPr>
        <w:t>יתה</w:t>
      </w:r>
      <w:proofErr w:type="spellEnd"/>
      <w:r w:rsidR="00FE438C">
        <w:rPr>
          <w:rFonts w:hint="cs"/>
          <w:rtl/>
        </w:rPr>
        <w:t xml:space="preserve"> פנייה אחת בלבד לגבי אדם שלא ניתן היה לתקשר אתו באופן אחר. </w:t>
      </w:r>
    </w:p>
    <w:p w:rsidR="00406922" w:rsidRDefault="00406922" w:rsidP="00406922">
      <w:pPr>
        <w:rPr>
          <w:rtl/>
        </w:rPr>
      </w:pPr>
    </w:p>
    <w:p w:rsidR="00406922" w:rsidRDefault="00406922" w:rsidP="00406922">
      <w:pPr>
        <w:pStyle w:val="af6"/>
        <w:keepNext/>
        <w:rPr>
          <w:rtl/>
        </w:rPr>
      </w:pPr>
      <w:bookmarkStart w:id="36" w:name="ET_yor_5774_16"/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יור</w:t>
      </w:r>
      <w:proofErr w:type="spellEnd"/>
      <w:r w:rsidRPr="0040692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יור</w:t>
      </w:r>
      <w:proofErr w:type="spellEnd"/>
      <w:r w:rsidRPr="00406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406922" w:rsidRDefault="00406922" w:rsidP="00406922">
      <w:pPr>
        <w:pStyle w:val="KeepWithNext"/>
        <w:rPr>
          <w:rtl/>
          <w:lang w:eastAsia="he-IL"/>
        </w:rPr>
      </w:pPr>
    </w:p>
    <w:p w:rsidR="00406922" w:rsidRDefault="00406922" w:rsidP="00406922">
      <w:pPr>
        <w:rPr>
          <w:rtl/>
          <w:lang w:eastAsia="he-IL"/>
        </w:rPr>
      </w:pPr>
      <w:bookmarkStart w:id="37" w:name="_ETM_Q1_580000"/>
      <w:bookmarkEnd w:id="37"/>
      <w:r>
        <w:rPr>
          <w:rFonts w:hint="cs"/>
          <w:rtl/>
          <w:lang w:eastAsia="he-IL"/>
        </w:rPr>
        <w:t>זה מעיד - - -</w:t>
      </w:r>
    </w:p>
    <w:p w:rsidR="00406922" w:rsidRDefault="00406922" w:rsidP="00406922">
      <w:pPr>
        <w:rPr>
          <w:rtl/>
          <w:lang w:eastAsia="he-IL"/>
        </w:rPr>
      </w:pPr>
    </w:p>
    <w:p w:rsidR="00406922" w:rsidRDefault="00406922" w:rsidP="00406922">
      <w:pPr>
        <w:pStyle w:val="-"/>
        <w:keepNext/>
        <w:rPr>
          <w:rtl/>
        </w:rPr>
      </w:pPr>
      <w:bookmarkStart w:id="38" w:name="ET_speakercontinue_מירי_פרנקל_שור_17"/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דובר_המשך</w:t>
      </w:r>
      <w:proofErr w:type="spellEnd"/>
      <w:r w:rsidRPr="00406922">
        <w:rPr>
          <w:rStyle w:val="TagStyle"/>
          <w:rtl/>
        </w:rPr>
        <w:t xml:space="preserve"> &gt;&gt; </w:t>
      </w:r>
      <w:r>
        <w:rPr>
          <w:rtl/>
        </w:rPr>
        <w:t>מירי פרנקל שור:</w:t>
      </w:r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דובר_המשך</w:t>
      </w:r>
      <w:proofErr w:type="spellEnd"/>
      <w:r w:rsidRPr="00406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406922" w:rsidRDefault="00406922" w:rsidP="00406922">
      <w:pPr>
        <w:pStyle w:val="KeepWithNext"/>
        <w:rPr>
          <w:rtl/>
          <w:lang w:eastAsia="he-IL"/>
        </w:rPr>
      </w:pPr>
    </w:p>
    <w:p w:rsidR="00FE438C" w:rsidRDefault="00406922" w:rsidP="00E343C1">
      <w:pPr>
        <w:rPr>
          <w:rtl/>
        </w:rPr>
      </w:pPr>
      <w:r>
        <w:rPr>
          <w:rFonts w:hint="cs"/>
          <w:rtl/>
          <w:lang w:eastAsia="he-IL"/>
        </w:rPr>
        <w:t xml:space="preserve">צריך לציין שלמיטב ידיעתנו עד היום לא </w:t>
      </w:r>
      <w:r>
        <w:rPr>
          <w:rFonts w:hint="cs"/>
          <w:rtl/>
        </w:rPr>
        <w:t xml:space="preserve">אושר </w:t>
      </w:r>
      <w:bookmarkStart w:id="39" w:name="_ETM_Q1_582000"/>
      <w:bookmarkEnd w:id="39"/>
      <w:r w:rsidR="00E343C1">
        <w:rPr>
          <w:rFonts w:hint="cs"/>
          <w:rtl/>
        </w:rPr>
        <w:t>נוהל כיצד מופעל</w:t>
      </w:r>
      <w:r>
        <w:rPr>
          <w:rFonts w:hint="cs"/>
          <w:rtl/>
        </w:rPr>
        <w:t xml:space="preserve">ת ההחלטה. זה </w:t>
      </w:r>
      <w:r w:rsidR="00E343C1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שצריך לחשוב עליו. </w:t>
      </w:r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4"/>
        <w:keepNext/>
        <w:rPr>
          <w:rtl/>
        </w:rPr>
      </w:pPr>
      <w:bookmarkStart w:id="40" w:name="ET_speaker_4672_7"/>
      <w:r w:rsidRPr="00FE438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E4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FE438C" w:rsidRDefault="00FE438C" w:rsidP="00FE438C">
      <w:pPr>
        <w:pStyle w:val="KeepWithNext"/>
        <w:rPr>
          <w:rtl/>
        </w:rPr>
      </w:pPr>
    </w:p>
    <w:p w:rsidR="00FE438C" w:rsidRDefault="00FE438C" w:rsidP="00406922">
      <w:pPr>
        <w:rPr>
          <w:rtl/>
        </w:rPr>
      </w:pPr>
      <w:r>
        <w:rPr>
          <w:rFonts w:hint="cs"/>
          <w:rtl/>
        </w:rPr>
        <w:t xml:space="preserve">זה עובד לשני הצדדים </w:t>
      </w:r>
      <w:r>
        <w:rPr>
          <w:rtl/>
        </w:rPr>
        <w:t>–</w:t>
      </w:r>
      <w:r w:rsidR="00406922">
        <w:rPr>
          <w:rFonts w:hint="cs"/>
          <w:rtl/>
        </w:rPr>
        <w:t xml:space="preserve"> זאת אומרת, לעניין ההארכה הזמנית אני לא רואה </w:t>
      </w:r>
      <w:bookmarkStart w:id="41" w:name="_ETM_Q1_597000"/>
      <w:bookmarkEnd w:id="41"/>
      <w:r w:rsidR="00406922">
        <w:rPr>
          <w:rFonts w:hint="cs"/>
          <w:rtl/>
        </w:rPr>
        <w:t xml:space="preserve">שום קושי, אבל לעניין ההסדר הקבוע אם אנחנו מגיעים לנפח </w:t>
      </w:r>
      <w:bookmarkStart w:id="42" w:name="_ETM_Q1_604000"/>
      <w:bookmarkEnd w:id="42"/>
      <w:r w:rsidR="00406922">
        <w:rPr>
          <w:rFonts w:hint="cs"/>
          <w:rtl/>
        </w:rPr>
        <w:t xml:space="preserve">של אדם אחד, </w:t>
      </w:r>
      <w:r>
        <w:rPr>
          <w:rFonts w:hint="cs"/>
          <w:rtl/>
        </w:rPr>
        <w:t>זה יעלה ברצינות את השאלה האם יש צורך בחקיקה ראשית</w:t>
      </w:r>
      <w:r w:rsidR="00ED1334">
        <w:rPr>
          <w:rFonts w:hint="cs"/>
          <w:rtl/>
        </w:rPr>
        <w:t xml:space="preserve"> כזו</w:t>
      </w:r>
      <w:r>
        <w:rPr>
          <w:rFonts w:hint="cs"/>
          <w:rtl/>
        </w:rPr>
        <w:t xml:space="preserve">. </w:t>
      </w:r>
    </w:p>
    <w:p w:rsidR="00FE438C" w:rsidRDefault="00FE438C" w:rsidP="00FE438C">
      <w:pPr>
        <w:rPr>
          <w:rtl/>
        </w:rPr>
      </w:pPr>
      <w:r>
        <w:rPr>
          <w:rtl/>
        </w:rPr>
        <w:t xml:space="preserve">  </w:t>
      </w:r>
    </w:p>
    <w:p w:rsidR="00FE438C" w:rsidRDefault="00FE438C" w:rsidP="00FE438C">
      <w:pPr>
        <w:pStyle w:val="af6"/>
        <w:keepNext/>
        <w:rPr>
          <w:rtl/>
        </w:rPr>
      </w:pPr>
      <w:bookmarkStart w:id="43" w:name="ET_yor_5774_6"/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FE438C" w:rsidRDefault="00FE438C" w:rsidP="00FE438C">
      <w:pPr>
        <w:pStyle w:val="KeepWithNext"/>
        <w:rPr>
          <w:rtl/>
        </w:rPr>
      </w:pPr>
    </w:p>
    <w:p w:rsidR="005634AE" w:rsidRDefault="00FE438C" w:rsidP="005634AE">
      <w:pPr>
        <w:rPr>
          <w:rtl/>
        </w:rPr>
      </w:pPr>
      <w:r>
        <w:rPr>
          <w:rFonts w:hint="cs"/>
          <w:rtl/>
        </w:rPr>
        <w:t>כן. קודם כל אני רוצה לציין שב</w:t>
      </w:r>
      <w:r w:rsidR="00406922">
        <w:rPr>
          <w:rFonts w:hint="cs"/>
          <w:rtl/>
        </w:rPr>
        <w:t xml:space="preserve">ניגוד </w:t>
      </w:r>
      <w:r>
        <w:rPr>
          <w:rFonts w:hint="cs"/>
          <w:rtl/>
        </w:rPr>
        <w:t>לנוהג או למודל ההפעלה המקורי של הממשלה, ההחלטה המעודכנת ש</w:t>
      </w:r>
      <w:r w:rsidR="00406922">
        <w:rPr>
          <w:rFonts w:hint="cs"/>
          <w:rtl/>
        </w:rPr>
        <w:t>הוגשה בפנינו</w:t>
      </w:r>
      <w:r w:rsidR="005634AE">
        <w:rPr>
          <w:rFonts w:hint="cs"/>
          <w:rtl/>
        </w:rPr>
        <w:t xml:space="preserve"> וש</w:t>
      </w:r>
      <w:r w:rsidR="00406922">
        <w:rPr>
          <w:rFonts w:hint="cs"/>
          <w:rtl/>
        </w:rPr>
        <w:t xml:space="preserve">אושרה לפני שבועיים דיברה על הגבלה וצמצום של </w:t>
      </w:r>
      <w:bookmarkStart w:id="44" w:name="_ETM_Q1_629000"/>
      <w:bookmarkEnd w:id="44"/>
      <w:r w:rsidR="00406922">
        <w:rPr>
          <w:rFonts w:hint="cs"/>
          <w:rtl/>
        </w:rPr>
        <w:t>השימוש</w:t>
      </w:r>
      <w:r w:rsidR="005634AE">
        <w:rPr>
          <w:rFonts w:hint="cs"/>
          <w:rtl/>
        </w:rPr>
        <w:t xml:space="preserve"> - - </w:t>
      </w:r>
      <w:bookmarkStart w:id="45" w:name="_ETM_Q1_635000"/>
      <w:bookmarkEnd w:id="45"/>
      <w:r w:rsidR="005634AE">
        <w:rPr>
          <w:rFonts w:hint="cs"/>
          <w:rtl/>
        </w:rPr>
        <w:t>-</w:t>
      </w:r>
    </w:p>
    <w:p w:rsidR="005634AE" w:rsidRDefault="005634AE" w:rsidP="005634AE">
      <w:pPr>
        <w:rPr>
          <w:rtl/>
        </w:rPr>
      </w:pPr>
    </w:p>
    <w:p w:rsidR="005634AE" w:rsidRDefault="005634AE" w:rsidP="005634AE">
      <w:pPr>
        <w:pStyle w:val="a4"/>
        <w:keepNext/>
        <w:rPr>
          <w:rtl/>
        </w:rPr>
      </w:pPr>
      <w:bookmarkStart w:id="46" w:name="_ETM_Q1_637000"/>
      <w:bookmarkStart w:id="47" w:name="ET_speaker_4672_25"/>
      <w:bookmarkEnd w:id="46"/>
      <w:r w:rsidRPr="005634A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63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5634AE" w:rsidRDefault="005634AE" w:rsidP="005634AE">
      <w:pPr>
        <w:pStyle w:val="KeepWithNext"/>
        <w:rPr>
          <w:rtl/>
          <w:lang w:eastAsia="he-IL"/>
        </w:rPr>
      </w:pPr>
    </w:p>
    <w:p w:rsidR="005634AE" w:rsidRDefault="00406922" w:rsidP="005634AE">
      <w:pPr>
        <w:rPr>
          <w:rtl/>
        </w:rPr>
      </w:pPr>
      <w:bookmarkStart w:id="48" w:name="_ETM_Q1_636000"/>
      <w:bookmarkEnd w:id="48"/>
      <w:r>
        <w:rPr>
          <w:rFonts w:hint="cs"/>
          <w:rtl/>
        </w:rPr>
        <w:t>רק למי שלא ניתן באופן אפידמיולוגי</w:t>
      </w:r>
      <w:r w:rsidR="005634AE">
        <w:rPr>
          <w:rFonts w:hint="cs"/>
          <w:rtl/>
        </w:rPr>
        <w:t xml:space="preserve"> לקיים את החקירה. </w:t>
      </w:r>
    </w:p>
    <w:p w:rsidR="005634AE" w:rsidRDefault="005634AE" w:rsidP="005634AE">
      <w:pPr>
        <w:rPr>
          <w:rtl/>
        </w:rPr>
      </w:pPr>
    </w:p>
    <w:p w:rsidR="005634AE" w:rsidRDefault="005634AE" w:rsidP="005634AE">
      <w:pPr>
        <w:pStyle w:val="af6"/>
        <w:keepNext/>
        <w:rPr>
          <w:rtl/>
        </w:rPr>
      </w:pPr>
      <w:bookmarkStart w:id="49" w:name="_ETM_Q1_639000"/>
      <w:bookmarkStart w:id="50" w:name="ET_yor_5774_26"/>
      <w:bookmarkEnd w:id="49"/>
      <w:r w:rsidRPr="005634AE">
        <w:rPr>
          <w:rStyle w:val="TagStyle"/>
          <w:rtl/>
        </w:rPr>
        <w:t xml:space="preserve"> &lt;&lt; </w:t>
      </w:r>
      <w:proofErr w:type="spellStart"/>
      <w:r w:rsidRPr="005634AE">
        <w:rPr>
          <w:rStyle w:val="TagStyle"/>
          <w:rtl/>
        </w:rPr>
        <w:t>יור</w:t>
      </w:r>
      <w:proofErr w:type="spellEnd"/>
      <w:r w:rsidRPr="005634A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634AE">
        <w:rPr>
          <w:rStyle w:val="TagStyle"/>
          <w:rtl/>
        </w:rPr>
        <w:t xml:space="preserve"> &lt;&lt; </w:t>
      </w:r>
      <w:proofErr w:type="spellStart"/>
      <w:r w:rsidRPr="005634AE">
        <w:rPr>
          <w:rStyle w:val="TagStyle"/>
          <w:rtl/>
        </w:rPr>
        <w:t>יור</w:t>
      </w:r>
      <w:proofErr w:type="spellEnd"/>
      <w:r w:rsidRPr="005634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5634AE" w:rsidRDefault="005634AE" w:rsidP="005634AE">
      <w:pPr>
        <w:pStyle w:val="KeepWithNext"/>
        <w:rPr>
          <w:rtl/>
        </w:rPr>
      </w:pPr>
    </w:p>
    <w:p w:rsidR="00FE438C" w:rsidRDefault="005634AE" w:rsidP="005634AE">
      <w:pPr>
        <w:rPr>
          <w:rtl/>
        </w:rPr>
      </w:pPr>
      <w:r>
        <w:rPr>
          <w:rFonts w:hint="cs"/>
          <w:rtl/>
        </w:rPr>
        <w:t xml:space="preserve">בדיוק. </w:t>
      </w:r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4"/>
        <w:keepNext/>
        <w:rPr>
          <w:rtl/>
        </w:rPr>
      </w:pPr>
      <w:bookmarkStart w:id="51" w:name="ET_speaker_4672_8"/>
      <w:r w:rsidRPr="00FE438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E4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FE438C" w:rsidRDefault="00FE438C" w:rsidP="00FE438C">
      <w:pPr>
        <w:pStyle w:val="KeepWithNext"/>
        <w:rPr>
          <w:rtl/>
        </w:rPr>
      </w:pPr>
    </w:p>
    <w:p w:rsidR="00FE438C" w:rsidRDefault="00FE438C" w:rsidP="00406922">
      <w:pPr>
        <w:rPr>
          <w:rtl/>
        </w:rPr>
      </w:pPr>
      <w:r>
        <w:rPr>
          <w:rFonts w:hint="cs"/>
          <w:rtl/>
        </w:rPr>
        <w:t xml:space="preserve">אבל אם בסוף אנחנו מגיעים להיקף הזה תהיה לנו שאלה אחר כך לעניין החקיקה. </w:t>
      </w:r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f6"/>
        <w:keepNext/>
        <w:rPr>
          <w:rtl/>
        </w:rPr>
      </w:pPr>
      <w:bookmarkStart w:id="52" w:name="ET_yor_5774_9"/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FE438C" w:rsidRDefault="00FE438C" w:rsidP="00FE438C">
      <w:pPr>
        <w:pStyle w:val="KeepWithNext"/>
        <w:rPr>
          <w:rtl/>
        </w:rPr>
      </w:pPr>
    </w:p>
    <w:p w:rsidR="00FE438C" w:rsidRDefault="00FE438C" w:rsidP="00406922">
      <w:pPr>
        <w:rPr>
          <w:rtl/>
        </w:rPr>
      </w:pPr>
      <w:r>
        <w:rPr>
          <w:rFonts w:hint="cs"/>
          <w:rtl/>
        </w:rPr>
        <w:t>נכון, אבל אני מציין את זה לטובה</w:t>
      </w:r>
      <w:r w:rsidR="00406922">
        <w:rPr>
          <w:rFonts w:hint="cs"/>
          <w:rtl/>
        </w:rPr>
        <w:t xml:space="preserve"> במובן הזה שאנחנו לפי הדיווח הזה </w:t>
      </w:r>
      <w:r>
        <w:rPr>
          <w:rFonts w:hint="cs"/>
          <w:rtl/>
        </w:rPr>
        <w:t>רואים שאכן הממשלה מצאה לנהל את החקירה האפידמיולוגית בצורה שמספקת, לפחות בהיקפים</w:t>
      </w:r>
      <w:r w:rsidR="00406922">
        <w:rPr>
          <w:rFonts w:hint="cs"/>
          <w:rtl/>
        </w:rPr>
        <w:t xml:space="preserve"> </w:t>
      </w:r>
      <w:bookmarkStart w:id="53" w:name="_ETM_Q1_667000"/>
      <w:bookmarkEnd w:id="53"/>
      <w:r w:rsidR="00406922">
        <w:rPr>
          <w:rFonts w:hint="cs"/>
          <w:rtl/>
        </w:rPr>
        <w:t xml:space="preserve">שמתמודדים אתם בימים אלה, ואנחנו רואים בימים אלה </w:t>
      </w:r>
      <w:r>
        <w:rPr>
          <w:rFonts w:hint="cs"/>
          <w:rtl/>
        </w:rPr>
        <w:t>סוג של התעוררות. עדיין זה לא אומר שצריך להוריד את הדריכות, והציבור חייב להמשיך ולהישמע להנחיות של ריחוק חברתי ושל שמירה של אמצעי ה</w:t>
      </w:r>
      <w:r w:rsidR="00406922">
        <w:rPr>
          <w:rFonts w:hint="cs"/>
          <w:rtl/>
        </w:rPr>
        <w:t>י</w:t>
      </w:r>
      <w:r>
        <w:rPr>
          <w:rFonts w:hint="cs"/>
          <w:rtl/>
        </w:rPr>
        <w:t xml:space="preserve">גיינה וכדומה. </w:t>
      </w:r>
    </w:p>
    <w:p w:rsidR="00FE438C" w:rsidRDefault="00FE438C" w:rsidP="00FE438C">
      <w:pPr>
        <w:rPr>
          <w:rtl/>
        </w:rPr>
      </w:pPr>
    </w:p>
    <w:p w:rsidR="00406922" w:rsidRDefault="00406922" w:rsidP="00406922">
      <w:pPr>
        <w:pStyle w:val="a4"/>
        <w:keepNext/>
        <w:rPr>
          <w:rtl/>
        </w:rPr>
      </w:pPr>
      <w:bookmarkStart w:id="54" w:name="_ETM_Q1_694000"/>
      <w:bookmarkStart w:id="55" w:name="ET_speaker_מירי_פרנקל_שור_18"/>
      <w:bookmarkEnd w:id="54"/>
      <w:r w:rsidRPr="00406922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06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406922" w:rsidRDefault="00406922" w:rsidP="00406922">
      <w:pPr>
        <w:pStyle w:val="KeepWithNext"/>
        <w:rPr>
          <w:rtl/>
          <w:lang w:eastAsia="he-IL"/>
        </w:rPr>
      </w:pPr>
    </w:p>
    <w:p w:rsidR="00FE438C" w:rsidRDefault="00406922" w:rsidP="00FE438C">
      <w:pPr>
        <w:rPr>
          <w:rtl/>
        </w:rPr>
      </w:pPr>
      <w:r>
        <w:rPr>
          <w:rFonts w:hint="cs"/>
          <w:rtl/>
        </w:rPr>
        <w:t xml:space="preserve">משרד הבריאות מחובר? </w:t>
      </w:r>
    </w:p>
    <w:p w:rsidR="00FE438C" w:rsidRDefault="00FE438C" w:rsidP="00FE438C">
      <w:pPr>
        <w:rPr>
          <w:rtl/>
        </w:rPr>
      </w:pPr>
    </w:p>
    <w:p w:rsidR="00406922" w:rsidRDefault="00406922" w:rsidP="00406922">
      <w:pPr>
        <w:pStyle w:val="a4"/>
        <w:keepNext/>
        <w:rPr>
          <w:rtl/>
        </w:rPr>
      </w:pPr>
      <w:bookmarkStart w:id="56" w:name="_ETM_Q1_698000"/>
      <w:bookmarkStart w:id="57" w:name="ET_speaker_שגיא_חן_19"/>
      <w:bookmarkEnd w:id="56"/>
      <w:r w:rsidRPr="00406922">
        <w:rPr>
          <w:rStyle w:val="TagStyle"/>
          <w:rtl/>
        </w:rPr>
        <w:t xml:space="preserve"> &lt;&lt; דובר &gt;&gt; </w:t>
      </w:r>
      <w:r>
        <w:rPr>
          <w:rtl/>
        </w:rPr>
        <w:t>שגיא חן:</w:t>
      </w:r>
      <w:r w:rsidRPr="00406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406922" w:rsidRDefault="00406922" w:rsidP="00406922">
      <w:pPr>
        <w:pStyle w:val="KeepWithNext"/>
        <w:rPr>
          <w:rtl/>
          <w:lang w:eastAsia="he-IL"/>
        </w:rPr>
      </w:pPr>
    </w:p>
    <w:p w:rsidR="00FE438C" w:rsidRDefault="00406922" w:rsidP="00406922">
      <w:pPr>
        <w:rPr>
          <w:rtl/>
        </w:rPr>
      </w:pPr>
      <w:r>
        <w:rPr>
          <w:rFonts w:hint="cs"/>
          <w:rtl/>
          <w:lang w:eastAsia="he-IL"/>
        </w:rPr>
        <w:t xml:space="preserve">לא. </w:t>
      </w:r>
      <w:bookmarkStart w:id="58" w:name="_ETM_Q1_700000"/>
      <w:bookmarkEnd w:id="58"/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f6"/>
        <w:keepNext/>
        <w:rPr>
          <w:rtl/>
        </w:rPr>
      </w:pPr>
      <w:bookmarkStart w:id="59" w:name="ET_yor_5774_10"/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FE438C" w:rsidRDefault="00FE438C" w:rsidP="00FE438C">
      <w:pPr>
        <w:pStyle w:val="KeepWithNext"/>
        <w:rPr>
          <w:rtl/>
        </w:rPr>
      </w:pPr>
    </w:p>
    <w:p w:rsidR="00FE438C" w:rsidRDefault="00FE438C" w:rsidP="00FE438C">
      <w:pPr>
        <w:rPr>
          <w:rtl/>
        </w:rPr>
      </w:pPr>
      <w:r>
        <w:rPr>
          <w:rFonts w:hint="cs"/>
          <w:rtl/>
        </w:rPr>
        <w:t xml:space="preserve">מי מחובר? </w:t>
      </w:r>
    </w:p>
    <w:p w:rsidR="00FE438C" w:rsidRDefault="00FE438C" w:rsidP="00FE438C">
      <w:pPr>
        <w:rPr>
          <w:rtl/>
        </w:rPr>
      </w:pPr>
    </w:p>
    <w:p w:rsidR="00FE438C" w:rsidRDefault="00406922" w:rsidP="00406922">
      <w:pPr>
        <w:pStyle w:val="-"/>
        <w:keepNext/>
        <w:rPr>
          <w:rtl/>
        </w:rPr>
      </w:pPr>
      <w:bookmarkStart w:id="60" w:name="ET_speakercontinue_שגיא_חן_20"/>
      <w:r w:rsidRPr="00406922">
        <w:rPr>
          <w:rStyle w:val="TagStyle"/>
          <w:rtl/>
        </w:rPr>
        <w:lastRenderedPageBreak/>
        <w:t xml:space="preserve"> &lt;&lt; </w:t>
      </w:r>
      <w:proofErr w:type="spellStart"/>
      <w:r w:rsidRPr="00406922">
        <w:rPr>
          <w:rStyle w:val="TagStyle"/>
          <w:rtl/>
        </w:rPr>
        <w:t>דובר_המשך</w:t>
      </w:r>
      <w:proofErr w:type="spellEnd"/>
      <w:r w:rsidRPr="00406922">
        <w:rPr>
          <w:rStyle w:val="TagStyle"/>
          <w:rtl/>
        </w:rPr>
        <w:t xml:space="preserve"> &gt;&gt; </w:t>
      </w:r>
      <w:r>
        <w:rPr>
          <w:rtl/>
        </w:rPr>
        <w:t>שגיא חן:</w:t>
      </w:r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דובר_המשך</w:t>
      </w:r>
      <w:proofErr w:type="spellEnd"/>
      <w:r w:rsidRPr="00406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:rsidR="00406922" w:rsidRDefault="00406922" w:rsidP="00406922">
      <w:pPr>
        <w:pStyle w:val="KeepWithNext"/>
        <w:rPr>
          <w:rtl/>
          <w:lang w:eastAsia="he-IL"/>
        </w:rPr>
      </w:pPr>
    </w:p>
    <w:p w:rsidR="00406922" w:rsidRDefault="00406922" w:rsidP="00406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המשפטים. </w:t>
      </w:r>
    </w:p>
    <w:p w:rsidR="00406922" w:rsidRDefault="00406922" w:rsidP="00406922">
      <w:pPr>
        <w:rPr>
          <w:rtl/>
          <w:lang w:eastAsia="he-IL"/>
        </w:rPr>
      </w:pPr>
    </w:p>
    <w:p w:rsidR="00406922" w:rsidRDefault="00406922" w:rsidP="00406922">
      <w:pPr>
        <w:pStyle w:val="a4"/>
        <w:keepNext/>
        <w:rPr>
          <w:rtl/>
        </w:rPr>
      </w:pPr>
      <w:bookmarkStart w:id="61" w:name="_ETM_Q1_706000"/>
      <w:bookmarkStart w:id="62" w:name="ET_speaker_ענת_אסיף_21"/>
      <w:bookmarkEnd w:id="61"/>
      <w:r w:rsidRPr="00406922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406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406922" w:rsidRDefault="00406922" w:rsidP="00406922">
      <w:pPr>
        <w:pStyle w:val="KeepWithNext"/>
        <w:rPr>
          <w:rtl/>
          <w:lang w:eastAsia="he-IL"/>
        </w:rPr>
      </w:pPr>
    </w:p>
    <w:p w:rsidR="00FE438C" w:rsidRDefault="00406922" w:rsidP="00FE438C">
      <w:pPr>
        <w:rPr>
          <w:rtl/>
        </w:rPr>
      </w:pPr>
      <w:bookmarkStart w:id="63" w:name="_ETM_Q1_709000"/>
      <w:bookmarkEnd w:id="63"/>
      <w:r>
        <w:rPr>
          <w:rFonts w:hint="cs"/>
          <w:rtl/>
        </w:rPr>
        <w:t xml:space="preserve">יש נציגים של משרד המשפטים, אם צריך משהו אנחנו נוכל </w:t>
      </w:r>
      <w:bookmarkStart w:id="64" w:name="_ETM_Q1_718000"/>
      <w:bookmarkEnd w:id="64"/>
      <w:r>
        <w:rPr>
          <w:rFonts w:hint="cs"/>
          <w:rtl/>
        </w:rPr>
        <w:t xml:space="preserve">להוסיף. </w:t>
      </w:r>
    </w:p>
    <w:p w:rsidR="00406922" w:rsidRDefault="00406922" w:rsidP="00FE438C">
      <w:pPr>
        <w:rPr>
          <w:rtl/>
        </w:rPr>
      </w:pPr>
      <w:bookmarkStart w:id="65" w:name="_ETM_Q1_712000"/>
      <w:bookmarkEnd w:id="65"/>
      <w:r>
        <w:rPr>
          <w:rFonts w:hint="cs"/>
          <w:rtl/>
        </w:rPr>
        <w:t xml:space="preserve"> </w:t>
      </w:r>
    </w:p>
    <w:p w:rsidR="00FE438C" w:rsidRDefault="00FE438C" w:rsidP="00FE438C">
      <w:pPr>
        <w:rPr>
          <w:rtl/>
        </w:rPr>
      </w:pPr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f6"/>
        <w:keepNext/>
        <w:rPr>
          <w:rtl/>
        </w:rPr>
      </w:pPr>
      <w:bookmarkStart w:id="66" w:name="ET_yor_5774_11"/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FE438C" w:rsidRDefault="00FE438C" w:rsidP="00FE438C">
      <w:pPr>
        <w:pStyle w:val="KeepWithNext"/>
        <w:rPr>
          <w:rtl/>
        </w:rPr>
      </w:pPr>
    </w:p>
    <w:p w:rsidR="00FE438C" w:rsidRDefault="00406922" w:rsidP="00406922">
      <w:pPr>
        <w:rPr>
          <w:rtl/>
        </w:rPr>
      </w:pPr>
      <w:r>
        <w:rPr>
          <w:rFonts w:hint="cs"/>
          <w:rtl/>
        </w:rPr>
        <w:t xml:space="preserve">רק לגבי הנוהל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FE438C">
        <w:rPr>
          <w:rFonts w:hint="cs"/>
          <w:rtl/>
        </w:rPr>
        <w:t>את יכולה לה</w:t>
      </w:r>
      <w:r>
        <w:rPr>
          <w:rFonts w:hint="cs"/>
          <w:rtl/>
        </w:rPr>
        <w:t xml:space="preserve">בהיר </w:t>
      </w:r>
      <w:r w:rsidR="00FE438C">
        <w:rPr>
          <w:rFonts w:hint="cs"/>
          <w:rtl/>
        </w:rPr>
        <w:t>לנו האם פורסם נוהל</w:t>
      </w:r>
      <w:r>
        <w:rPr>
          <w:rFonts w:hint="cs"/>
          <w:rtl/>
        </w:rPr>
        <w:t>? נכתב נוהל?</w:t>
      </w:r>
      <w:bookmarkStart w:id="67" w:name="_ETM_Q1_729000"/>
      <w:bookmarkEnd w:id="67"/>
      <w:r>
        <w:rPr>
          <w:rFonts w:hint="cs"/>
          <w:rtl/>
        </w:rPr>
        <w:t xml:space="preserve"> </w:t>
      </w:r>
    </w:p>
    <w:p w:rsidR="00FE438C" w:rsidRDefault="00FE438C" w:rsidP="00FE438C">
      <w:pPr>
        <w:rPr>
          <w:rtl/>
        </w:rPr>
      </w:pPr>
    </w:p>
    <w:p w:rsidR="00406922" w:rsidRDefault="00406922" w:rsidP="00406922">
      <w:pPr>
        <w:pStyle w:val="-"/>
        <w:keepNext/>
        <w:rPr>
          <w:rtl/>
        </w:rPr>
      </w:pPr>
      <w:bookmarkStart w:id="68" w:name="_ETM_Q1_724000"/>
      <w:bookmarkStart w:id="69" w:name="ET_speakercontinue_ענת_אסיף_22"/>
      <w:bookmarkEnd w:id="68"/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דובר_המשך</w:t>
      </w:r>
      <w:proofErr w:type="spellEnd"/>
      <w:r w:rsidRPr="00406922">
        <w:rPr>
          <w:rStyle w:val="TagStyle"/>
          <w:rtl/>
        </w:rPr>
        <w:t xml:space="preserve"> &gt;&gt; </w:t>
      </w:r>
      <w:r>
        <w:rPr>
          <w:rtl/>
        </w:rPr>
        <w:t>ענת אסיף:</w:t>
      </w:r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דובר_המשך</w:t>
      </w:r>
      <w:proofErr w:type="spellEnd"/>
      <w:r w:rsidRPr="00406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406922" w:rsidRDefault="00406922" w:rsidP="00FE438C">
      <w:pPr>
        <w:rPr>
          <w:rtl/>
        </w:rPr>
      </w:pPr>
      <w:bookmarkStart w:id="70" w:name="_ETM_Q1_725000"/>
      <w:bookmarkEnd w:id="70"/>
    </w:p>
    <w:p w:rsidR="00FE438C" w:rsidRDefault="00FE438C" w:rsidP="00FE438C">
      <w:pPr>
        <w:rPr>
          <w:rtl/>
        </w:rPr>
      </w:pPr>
      <w:bookmarkStart w:id="71" w:name="_ETM_Q1_737000"/>
      <w:bookmarkEnd w:id="71"/>
      <w:r>
        <w:rPr>
          <w:rFonts w:hint="cs"/>
          <w:rtl/>
        </w:rPr>
        <w:t>אנחנו ממש בישורת האחרונה של האישור על ידי היועץ</w:t>
      </w:r>
      <w:r w:rsidR="00406922">
        <w:rPr>
          <w:rFonts w:hint="cs"/>
          <w:rtl/>
        </w:rPr>
        <w:t xml:space="preserve">. </w:t>
      </w:r>
    </w:p>
    <w:p w:rsidR="00FE438C" w:rsidRDefault="00FE438C" w:rsidP="00FE438C">
      <w:pPr>
        <w:rPr>
          <w:rtl/>
        </w:rPr>
      </w:pPr>
    </w:p>
    <w:p w:rsidR="00FE438C" w:rsidRDefault="00FE438C" w:rsidP="00FE438C">
      <w:pPr>
        <w:pStyle w:val="af6"/>
        <w:keepNext/>
        <w:rPr>
          <w:rtl/>
        </w:rPr>
      </w:pPr>
      <w:bookmarkStart w:id="72" w:name="ET_yor_5774_12"/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E438C">
        <w:rPr>
          <w:rStyle w:val="TagStyle"/>
          <w:rtl/>
        </w:rPr>
        <w:t xml:space="preserve"> &lt;&lt; </w:t>
      </w:r>
      <w:proofErr w:type="spellStart"/>
      <w:r w:rsidRPr="00FE438C">
        <w:rPr>
          <w:rStyle w:val="TagStyle"/>
          <w:rtl/>
        </w:rPr>
        <w:t>יור</w:t>
      </w:r>
      <w:proofErr w:type="spellEnd"/>
      <w:r w:rsidRPr="00FE43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"/>
    </w:p>
    <w:p w:rsidR="00FE438C" w:rsidRDefault="00FE438C" w:rsidP="00FE438C">
      <w:pPr>
        <w:pStyle w:val="KeepWithNext"/>
        <w:rPr>
          <w:rtl/>
        </w:rPr>
      </w:pPr>
    </w:p>
    <w:p w:rsidR="00FE438C" w:rsidRDefault="00406922" w:rsidP="00406922">
      <w:pPr>
        <w:rPr>
          <w:rtl/>
        </w:rPr>
      </w:pPr>
      <w:r>
        <w:rPr>
          <w:rFonts w:hint="cs"/>
          <w:rtl/>
        </w:rPr>
        <w:t xml:space="preserve">הבנתי, בסדר. </w:t>
      </w:r>
      <w:r w:rsidR="00FE438C">
        <w:rPr>
          <w:rFonts w:hint="cs"/>
          <w:rtl/>
        </w:rPr>
        <w:t xml:space="preserve"> אז אני רוצה להעלות את זה להצבעה </w:t>
      </w:r>
      <w:r w:rsidR="00FE438C">
        <w:rPr>
          <w:rtl/>
        </w:rPr>
        <w:t>–</w:t>
      </w:r>
      <w:r w:rsidR="00FE438C">
        <w:rPr>
          <w:rFonts w:hint="cs"/>
          <w:rtl/>
        </w:rPr>
        <w:t xml:space="preserve"> </w:t>
      </w:r>
      <w:r>
        <w:rPr>
          <w:rFonts w:hint="cs"/>
          <w:rtl/>
        </w:rPr>
        <w:t>אישור ל</w:t>
      </w:r>
      <w:r w:rsidR="00FE438C">
        <w:rPr>
          <w:rFonts w:hint="cs"/>
          <w:rtl/>
        </w:rPr>
        <w:t xml:space="preserve">הארכה </w:t>
      </w:r>
      <w:r>
        <w:rPr>
          <w:rFonts w:hint="cs"/>
          <w:rtl/>
        </w:rPr>
        <w:t xml:space="preserve">ב-48 שעות של מועד הנחת הצעת </w:t>
      </w:r>
      <w:bookmarkStart w:id="73" w:name="_ETM_Q1_756000"/>
      <w:bookmarkEnd w:id="73"/>
      <w:r>
        <w:rPr>
          <w:rFonts w:hint="cs"/>
          <w:rtl/>
        </w:rPr>
        <w:t xml:space="preserve">החוק על שולחן הכנסת. מי בעד? מי נגד? </w:t>
      </w:r>
    </w:p>
    <w:p w:rsidR="00406922" w:rsidRDefault="00406922" w:rsidP="00406922">
      <w:pPr>
        <w:rPr>
          <w:rtl/>
        </w:rPr>
      </w:pPr>
    </w:p>
    <w:p w:rsidR="00406922" w:rsidRPr="00406922" w:rsidRDefault="00406922" w:rsidP="00406922">
      <w:pPr>
        <w:jc w:val="center"/>
        <w:rPr>
          <w:b/>
          <w:bCs/>
          <w:rtl/>
        </w:rPr>
      </w:pPr>
      <w:r w:rsidRPr="00406922">
        <w:rPr>
          <w:rFonts w:hint="cs"/>
          <w:b/>
          <w:bCs/>
          <w:rtl/>
        </w:rPr>
        <w:t>הצבעה</w:t>
      </w:r>
    </w:p>
    <w:p w:rsidR="00406922" w:rsidRDefault="00406922" w:rsidP="00406922">
      <w:pPr>
        <w:jc w:val="center"/>
        <w:rPr>
          <w:rtl/>
        </w:rPr>
      </w:pPr>
    </w:p>
    <w:p w:rsidR="00FE438C" w:rsidRDefault="00406922" w:rsidP="00406922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:rsidR="00FE438C" w:rsidRDefault="00406922" w:rsidP="00406922">
      <w:pPr>
        <w:jc w:val="center"/>
        <w:rPr>
          <w:rtl/>
        </w:rPr>
      </w:pPr>
      <w:r>
        <w:rPr>
          <w:rFonts w:hint="cs"/>
          <w:rtl/>
        </w:rPr>
        <w:t>נגד</w:t>
      </w:r>
      <w:bookmarkStart w:id="74" w:name="_ETM_Q1_754000"/>
      <w:bookmarkEnd w:id="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FE438C" w:rsidRDefault="00406922" w:rsidP="00406922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FE438C" w:rsidRDefault="00406922" w:rsidP="00406922">
      <w:pPr>
        <w:jc w:val="center"/>
        <w:rPr>
          <w:rtl/>
        </w:rPr>
      </w:pPr>
      <w:r>
        <w:rPr>
          <w:rFonts w:hint="cs"/>
          <w:rtl/>
        </w:rPr>
        <w:t>בקשת הממשלה אושרה.</w:t>
      </w:r>
      <w:bookmarkStart w:id="75" w:name="_ETM_Q1_747000"/>
      <w:bookmarkEnd w:id="75"/>
    </w:p>
    <w:p w:rsidR="00406922" w:rsidRDefault="00406922" w:rsidP="00406922">
      <w:pPr>
        <w:jc w:val="center"/>
        <w:rPr>
          <w:rtl/>
        </w:rPr>
      </w:pPr>
    </w:p>
    <w:p w:rsidR="00406922" w:rsidRDefault="00406922" w:rsidP="00406922">
      <w:pPr>
        <w:pStyle w:val="af6"/>
        <w:keepNext/>
        <w:rPr>
          <w:rtl/>
        </w:rPr>
      </w:pPr>
      <w:bookmarkStart w:id="76" w:name="ET_yor_5774_23"/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יור</w:t>
      </w:r>
      <w:proofErr w:type="spellEnd"/>
      <w:r w:rsidRPr="0040692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06922">
        <w:rPr>
          <w:rStyle w:val="TagStyle"/>
          <w:rtl/>
        </w:rPr>
        <w:t xml:space="preserve"> &lt;&lt; </w:t>
      </w:r>
      <w:proofErr w:type="spellStart"/>
      <w:r w:rsidRPr="00406922">
        <w:rPr>
          <w:rStyle w:val="TagStyle"/>
          <w:rtl/>
        </w:rPr>
        <w:t>יור</w:t>
      </w:r>
      <w:proofErr w:type="spellEnd"/>
      <w:r w:rsidRPr="004069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406922" w:rsidRDefault="00406922" w:rsidP="00406922">
      <w:pPr>
        <w:pStyle w:val="KeepWithNext"/>
        <w:rPr>
          <w:rtl/>
          <w:lang w:eastAsia="he-IL"/>
        </w:rPr>
      </w:pPr>
    </w:p>
    <w:p w:rsidR="00406922" w:rsidRDefault="00406922" w:rsidP="00406922">
      <w:pPr>
        <w:rPr>
          <w:rtl/>
          <w:lang w:eastAsia="he-IL"/>
        </w:rPr>
      </w:pPr>
      <w:bookmarkStart w:id="77" w:name="_ETM_Q1_739000"/>
      <w:bookmarkEnd w:id="77"/>
      <w:r>
        <w:rPr>
          <w:rFonts w:hint="cs"/>
          <w:rtl/>
          <w:lang w:eastAsia="he-IL"/>
        </w:rPr>
        <w:t xml:space="preserve">תודה, הבקשה אושרה. </w:t>
      </w:r>
    </w:p>
    <w:p w:rsidR="00D72878" w:rsidRDefault="00D72878" w:rsidP="00406922">
      <w:pPr>
        <w:rPr>
          <w:rtl/>
          <w:lang w:eastAsia="he-IL"/>
        </w:rPr>
      </w:pPr>
      <w:bookmarkStart w:id="78" w:name="_ETM_Q1_746000"/>
      <w:bookmarkEnd w:id="78"/>
    </w:p>
    <w:p w:rsidR="00406922" w:rsidRDefault="00406922" w:rsidP="00406922">
      <w:pPr>
        <w:rPr>
          <w:rtl/>
          <w:lang w:eastAsia="he-IL"/>
        </w:rPr>
      </w:pPr>
      <w:bookmarkStart w:id="79" w:name="_GoBack"/>
      <w:bookmarkEnd w:id="79"/>
      <w:r>
        <w:rPr>
          <w:rFonts w:hint="cs"/>
          <w:rtl/>
          <w:lang w:eastAsia="he-IL"/>
        </w:rPr>
        <w:t xml:space="preserve">ישיבה זו נעולה. </w:t>
      </w:r>
    </w:p>
    <w:p w:rsidR="00406922" w:rsidRDefault="00406922" w:rsidP="00406922">
      <w:pPr>
        <w:rPr>
          <w:rtl/>
          <w:lang w:eastAsia="he-IL"/>
        </w:rPr>
      </w:pPr>
    </w:p>
    <w:p w:rsidR="00D72878" w:rsidRDefault="00D72878" w:rsidP="00406922">
      <w:pPr>
        <w:rPr>
          <w:rtl/>
          <w:lang w:eastAsia="he-IL"/>
        </w:rPr>
      </w:pPr>
    </w:p>
    <w:p w:rsidR="00406922" w:rsidRDefault="00406922" w:rsidP="00406922">
      <w:pPr>
        <w:pStyle w:val="afc"/>
        <w:keepNext/>
        <w:rPr>
          <w:rtl/>
          <w:lang w:eastAsia="he-IL"/>
        </w:rPr>
      </w:pPr>
      <w:bookmarkStart w:id="80" w:name="_ETM_Q1_750000"/>
      <w:bookmarkStart w:id="81" w:name="ET_meetingend_24"/>
      <w:bookmarkEnd w:id="80"/>
      <w:r w:rsidRPr="004069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bookmarkEnd w:id="81"/>
      <w:r>
        <w:rPr>
          <w:rFonts w:hint="cs"/>
          <w:rtl/>
          <w:lang w:eastAsia="he-IL"/>
        </w:rPr>
        <w:t>13:11</w:t>
      </w:r>
    </w:p>
    <w:p w:rsidR="00406922" w:rsidRPr="00406922" w:rsidRDefault="00406922" w:rsidP="00406922">
      <w:pPr>
        <w:rPr>
          <w:rtl/>
          <w:lang w:eastAsia="he-IL"/>
        </w:rPr>
      </w:pPr>
    </w:p>
    <w:sectPr w:rsidR="00406922" w:rsidRPr="00406922" w:rsidSect="00D728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2878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D5767B" w:rsidP="008E5E3F">
    <w:pPr>
      <w:pStyle w:val="a3"/>
      <w:ind w:firstLine="0"/>
      <w:rPr>
        <w:rtl/>
      </w:rPr>
    </w:pPr>
    <w:r>
      <w:rPr>
        <w:rtl/>
      </w:rPr>
      <w:t>08/06/2020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33BBFA" wp14:editId="2DBF71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47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0F6"/>
    <w:rsid w:val="003C279D"/>
    <w:rsid w:val="003F0A5F"/>
    <w:rsid w:val="0040692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34AE"/>
    <w:rsid w:val="005817EC"/>
    <w:rsid w:val="00590B77"/>
    <w:rsid w:val="005A342D"/>
    <w:rsid w:val="005C363E"/>
    <w:rsid w:val="005D61F3"/>
    <w:rsid w:val="005E1C6B"/>
    <w:rsid w:val="005F76B0"/>
    <w:rsid w:val="0060438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C4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B09"/>
    <w:rsid w:val="00B8517A"/>
    <w:rsid w:val="00BA6446"/>
    <w:rsid w:val="00BC2E22"/>
    <w:rsid w:val="00BD47B7"/>
    <w:rsid w:val="00C135D5"/>
    <w:rsid w:val="00C13AF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67B"/>
    <w:rsid w:val="00D72878"/>
    <w:rsid w:val="00D86E57"/>
    <w:rsid w:val="00D96B24"/>
    <w:rsid w:val="00DE5B80"/>
    <w:rsid w:val="00E33AE3"/>
    <w:rsid w:val="00E343C1"/>
    <w:rsid w:val="00E61903"/>
    <w:rsid w:val="00E63CA7"/>
    <w:rsid w:val="00E64116"/>
    <w:rsid w:val="00E643A9"/>
    <w:rsid w:val="00EA624B"/>
    <w:rsid w:val="00EB057D"/>
    <w:rsid w:val="00EB18E4"/>
    <w:rsid w:val="00EB5C85"/>
    <w:rsid w:val="00EC0AC2"/>
    <w:rsid w:val="00EC1FB3"/>
    <w:rsid w:val="00EC2CD4"/>
    <w:rsid w:val="00ED133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3EAF034"/>
  <w15:docId w15:val="{4A2B7C86-BA12-4DF9-94DC-719DC899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767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C12DA-FF66-4C56-B280-39106E5A2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905</Words>
  <Characters>4528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2020-06-10T06:20:00Z</dcterms:modified>
</cp:coreProperties>
</file>