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67C04">
      <w:pPr>
        <w:jc w:val="right"/>
        <w:rPr>
          <w:rFonts w:cs="David"/>
          <w:sz w:val="24"/>
          <w:rtl/>
        </w:rPr>
      </w:pPr>
      <w:bookmarkStart w:id="0" w:name="_GoBack"/>
      <w:bookmarkEnd w:id="0"/>
      <w:r>
        <w:rPr>
          <w:rFonts w:cs="David"/>
          <w:sz w:val="24"/>
          <w:rtl/>
        </w:rPr>
        <w:t>פרוטוקולים/כספים/8091</w:t>
      </w:r>
    </w:p>
    <w:p w:rsidR="00000000" w:rsidRDefault="00167C04">
      <w:pPr>
        <w:jc w:val="right"/>
        <w:rPr>
          <w:rFonts w:cs="David"/>
          <w:sz w:val="24"/>
          <w:rtl/>
        </w:rPr>
      </w:pPr>
      <w:r>
        <w:rPr>
          <w:rFonts w:cs="David"/>
          <w:sz w:val="24"/>
          <w:rtl/>
        </w:rPr>
        <w:tab/>
        <w:t>ירושלים, כ"ה באדר, תשס"ד</w:t>
      </w:r>
    </w:p>
    <w:p w:rsidR="00000000" w:rsidRDefault="00167C04">
      <w:pPr>
        <w:jc w:val="right"/>
        <w:rPr>
          <w:rFonts w:cs="David"/>
          <w:sz w:val="24"/>
          <w:rtl/>
          <w:lang w:val="es"/>
        </w:rPr>
      </w:pPr>
      <w:r>
        <w:rPr>
          <w:rFonts w:cs="David"/>
          <w:sz w:val="24"/>
          <w:rtl/>
          <w:lang w:val="es"/>
        </w:rPr>
        <w:t>18 במרץ, 2004</w:t>
      </w:r>
    </w:p>
    <w:p w:rsidR="00000000" w:rsidRDefault="00167C04">
      <w:pPr>
        <w:jc w:val="right"/>
        <w:rPr>
          <w:rFonts w:cs="David"/>
          <w:sz w:val="24"/>
          <w:rtl/>
        </w:rPr>
      </w:pPr>
    </w:p>
    <w:p w:rsidR="00000000" w:rsidRDefault="00167C04">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w:t>
      </w:r>
      <w:r>
        <w:rPr>
          <w:rFonts w:cs="David"/>
          <w:b/>
          <w:bCs/>
          <w:sz w:val="24"/>
          <w:rtl/>
        </w:rPr>
        <w:t>וקן</w:t>
      </w:r>
    </w:p>
    <w:p w:rsidR="00000000" w:rsidRDefault="00167C04">
      <w:pPr>
        <w:rPr>
          <w:rFonts w:cs="David"/>
          <w:b/>
          <w:bCs/>
          <w:sz w:val="24"/>
          <w:rtl/>
        </w:rPr>
      </w:pPr>
      <w:r>
        <w:rPr>
          <w:rFonts w:cs="David"/>
          <w:b/>
          <w:bCs/>
          <w:sz w:val="24"/>
          <w:rtl/>
        </w:rPr>
        <w:t>מושב שני</w:t>
      </w:r>
    </w:p>
    <w:p w:rsidR="00000000" w:rsidRDefault="00167C04">
      <w:pPr>
        <w:rPr>
          <w:rFonts w:cs="David"/>
          <w:b/>
          <w:bCs/>
          <w:sz w:val="24"/>
          <w:rtl/>
        </w:rPr>
      </w:pPr>
    </w:p>
    <w:p w:rsidR="00000000" w:rsidRDefault="00167C04">
      <w:pPr>
        <w:rPr>
          <w:rFonts w:cs="David"/>
          <w:b/>
          <w:bCs/>
          <w:sz w:val="24"/>
          <w:rtl/>
        </w:rPr>
      </w:pPr>
    </w:p>
    <w:p w:rsidR="00000000" w:rsidRDefault="00167C04">
      <w:pPr>
        <w:rPr>
          <w:rFonts w:cs="David"/>
          <w:b/>
          <w:bCs/>
          <w:sz w:val="24"/>
          <w:rtl/>
        </w:rPr>
      </w:pPr>
    </w:p>
    <w:p w:rsidR="00000000" w:rsidRDefault="00167C04">
      <w:pPr>
        <w:rPr>
          <w:rFonts w:cs="David"/>
          <w:b/>
          <w:bCs/>
          <w:sz w:val="24"/>
          <w:rtl/>
        </w:rPr>
      </w:pPr>
    </w:p>
    <w:p w:rsidR="00000000" w:rsidRDefault="00167C04">
      <w:pPr>
        <w:pStyle w:val="10"/>
        <w:rPr>
          <w:rFonts w:cs="David"/>
          <w:sz w:val="24"/>
          <w:rtl/>
        </w:rPr>
      </w:pPr>
      <w:r>
        <w:rPr>
          <w:rFonts w:cs="David"/>
          <w:sz w:val="24"/>
          <w:rtl/>
        </w:rPr>
        <w:t>פרוטוקול מס'</w:t>
      </w:r>
    </w:p>
    <w:p w:rsidR="00000000" w:rsidRDefault="00167C04">
      <w:pPr>
        <w:rPr>
          <w:rFonts w:cs="David"/>
          <w:b/>
          <w:bCs/>
          <w:sz w:val="24"/>
          <w:rtl/>
        </w:rPr>
      </w:pPr>
    </w:p>
    <w:p w:rsidR="00000000" w:rsidRDefault="00167C04">
      <w:pPr>
        <w:jc w:val="center"/>
        <w:rPr>
          <w:rFonts w:cs="David"/>
          <w:b/>
          <w:bCs/>
          <w:sz w:val="24"/>
          <w:rtl/>
        </w:rPr>
      </w:pPr>
      <w:r>
        <w:rPr>
          <w:rFonts w:cs="David"/>
          <w:b/>
          <w:bCs/>
          <w:sz w:val="24"/>
          <w:rtl/>
        </w:rPr>
        <w:t>מישיבת ועדת הכספים</w:t>
      </w:r>
    </w:p>
    <w:p w:rsidR="00000000" w:rsidRDefault="00167C04">
      <w:pPr>
        <w:jc w:val="center"/>
        <w:rPr>
          <w:rFonts w:cs="David"/>
          <w:b/>
          <w:bCs/>
          <w:sz w:val="24"/>
          <w:u w:val="single"/>
          <w:rtl/>
        </w:rPr>
      </w:pPr>
      <w:r>
        <w:rPr>
          <w:rFonts w:cs="David"/>
          <w:b/>
          <w:bCs/>
          <w:sz w:val="24"/>
          <w:u w:val="single"/>
          <w:rtl/>
        </w:rPr>
        <w:t>מיום רביעי, י' באדר, התשס"ד (3 במרץ, 2004) בשעה 09:00</w:t>
      </w:r>
    </w:p>
    <w:p w:rsidR="00000000" w:rsidRDefault="00167C04">
      <w:pPr>
        <w:tabs>
          <w:tab w:val="left" w:pos="1221"/>
        </w:tabs>
        <w:rPr>
          <w:rFonts w:cs="David"/>
          <w:b/>
          <w:bCs/>
          <w:sz w:val="24"/>
          <w:u w:val="single"/>
          <w:rtl/>
        </w:rPr>
      </w:pPr>
    </w:p>
    <w:p w:rsidR="00000000" w:rsidRDefault="00167C04">
      <w:pPr>
        <w:tabs>
          <w:tab w:val="left" w:pos="1221"/>
        </w:tabs>
        <w:rPr>
          <w:rFonts w:cs="David"/>
          <w:b/>
          <w:bCs/>
          <w:sz w:val="24"/>
          <w:rtl/>
        </w:rPr>
      </w:pPr>
      <w:r>
        <w:rPr>
          <w:rFonts w:cs="David"/>
          <w:b/>
          <w:bCs/>
          <w:sz w:val="24"/>
          <w:u w:val="single"/>
          <w:rtl/>
        </w:rPr>
        <w:t>סדר היום</w:t>
      </w:r>
      <w:r>
        <w:rPr>
          <w:rFonts w:cs="David"/>
          <w:sz w:val="24"/>
          <w:rtl/>
        </w:rPr>
        <w:t>:</w:t>
      </w:r>
    </w:p>
    <w:p w:rsidR="00000000" w:rsidRDefault="00167C04">
      <w:pPr>
        <w:rPr>
          <w:rFonts w:cs="David"/>
          <w:b/>
          <w:bCs/>
          <w:sz w:val="24"/>
          <w:rtl/>
        </w:rPr>
      </w:pPr>
      <w:r>
        <w:rPr>
          <w:rFonts w:cs="David"/>
          <w:b/>
          <w:bCs/>
          <w:sz w:val="24"/>
          <w:rtl/>
        </w:rPr>
        <w:t>1. דיון מהיר בנושא: ייקור תעריפי הביטוח למכוניות מיושנות ואופנועים (של חה"כ חיים כץ)</w:t>
      </w:r>
    </w:p>
    <w:p w:rsidR="00000000" w:rsidRDefault="00167C04">
      <w:pPr>
        <w:rPr>
          <w:rFonts w:cs="David"/>
          <w:b/>
          <w:bCs/>
          <w:sz w:val="24"/>
          <w:rtl/>
        </w:rPr>
      </w:pPr>
      <w:r>
        <w:rPr>
          <w:rFonts w:cs="David"/>
          <w:b/>
          <w:bCs/>
          <w:sz w:val="24"/>
          <w:rtl/>
        </w:rPr>
        <w:t xml:space="preserve">2. אישור תיקון בתוכנית הגבייה לפי סעיף 8(2א) לחוק ביטוח </w:t>
      </w:r>
      <w:r>
        <w:rPr>
          <w:rFonts w:cs="David"/>
          <w:b/>
          <w:bCs/>
          <w:sz w:val="24"/>
          <w:rtl/>
        </w:rPr>
        <w:t>בריאות ממלכתי</w:t>
      </w:r>
    </w:p>
    <w:p w:rsidR="00000000" w:rsidRDefault="00167C04">
      <w:pPr>
        <w:rPr>
          <w:rFonts w:cs="David"/>
          <w:b/>
          <w:bCs/>
          <w:sz w:val="24"/>
          <w:rtl/>
        </w:rPr>
      </w:pPr>
      <w:r>
        <w:rPr>
          <w:rFonts w:cs="David"/>
          <w:b/>
          <w:bCs/>
          <w:sz w:val="24"/>
          <w:rtl/>
        </w:rPr>
        <w:t>3. תקנות התעבורה – פטור מאגרה לנכים</w:t>
      </w:r>
    </w:p>
    <w:p w:rsidR="00000000" w:rsidRDefault="00167C04">
      <w:pPr>
        <w:rPr>
          <w:rFonts w:cs="David"/>
          <w:b/>
          <w:bCs/>
          <w:sz w:val="24"/>
          <w:rtl/>
        </w:rPr>
      </w:pPr>
      <w:r>
        <w:rPr>
          <w:rFonts w:cs="David"/>
          <w:b/>
          <w:bCs/>
          <w:sz w:val="24"/>
          <w:rtl/>
        </w:rPr>
        <w:t xml:space="preserve">4. תקנות עובדים זרים (איסור העסקה שלא כדין והבטחת תנאים הוגנים)(אגרת בקשה ואגרה     שנתית), התשס"ד-2003 – הפחתת אגרות. </w:t>
      </w:r>
    </w:p>
    <w:p w:rsidR="00000000" w:rsidRDefault="00167C04">
      <w:pPr>
        <w:rPr>
          <w:rFonts w:cs="David"/>
          <w:sz w:val="24"/>
          <w:rtl/>
        </w:rPr>
      </w:pPr>
    </w:p>
    <w:p w:rsidR="00000000" w:rsidRDefault="00167C04">
      <w:pPr>
        <w:rPr>
          <w:rFonts w:cs="David"/>
          <w:b/>
          <w:bCs/>
          <w:sz w:val="24"/>
          <w:u w:val="single"/>
          <w:rtl/>
        </w:rPr>
      </w:pPr>
      <w:r>
        <w:rPr>
          <w:rFonts w:cs="David"/>
          <w:b/>
          <w:bCs/>
          <w:sz w:val="24"/>
          <w:u w:val="single"/>
          <w:rtl/>
        </w:rPr>
        <w:t>נכחו</w:t>
      </w:r>
      <w:r>
        <w:rPr>
          <w:rFonts w:cs="David"/>
          <w:sz w:val="24"/>
          <w:rtl/>
        </w:rPr>
        <w:t>:</w:t>
      </w:r>
    </w:p>
    <w:p w:rsidR="00000000" w:rsidRDefault="00167C04">
      <w:pPr>
        <w:rPr>
          <w:rFonts w:cs="David"/>
          <w:sz w:val="24"/>
          <w:rtl/>
        </w:rPr>
      </w:pPr>
    </w:p>
    <w:p w:rsidR="00000000" w:rsidRDefault="00167C04">
      <w:pPr>
        <w:tabs>
          <w:tab w:val="left" w:pos="1788"/>
        </w:tabs>
        <w:rPr>
          <w:rFonts w:cs="David"/>
          <w:sz w:val="24"/>
          <w:rtl/>
        </w:rPr>
      </w:pPr>
      <w:r>
        <w:rPr>
          <w:rFonts w:cs="David"/>
          <w:b/>
          <w:bCs/>
          <w:sz w:val="24"/>
          <w:u w:val="single"/>
          <w:rtl/>
        </w:rPr>
        <w:t>חברי הוועדה</w:t>
      </w:r>
      <w:r>
        <w:rPr>
          <w:rFonts w:cs="David"/>
          <w:sz w:val="24"/>
          <w:rtl/>
        </w:rPr>
        <w:t>:</w:t>
      </w:r>
    </w:p>
    <w:p w:rsidR="00000000" w:rsidRDefault="00167C04">
      <w:pPr>
        <w:rPr>
          <w:rFonts w:cs="David"/>
          <w:sz w:val="24"/>
          <w:rtl/>
        </w:rPr>
      </w:pPr>
      <w:r>
        <w:rPr>
          <w:rFonts w:cs="David"/>
          <w:sz w:val="24"/>
          <w:rtl/>
        </w:rPr>
        <w:t xml:space="preserve">אברהם הירשזון – היו"ר </w:t>
      </w:r>
    </w:p>
    <w:p w:rsidR="00000000" w:rsidRDefault="00167C04">
      <w:pPr>
        <w:rPr>
          <w:rFonts w:cs="David"/>
          <w:sz w:val="24"/>
          <w:rtl/>
        </w:rPr>
      </w:pPr>
      <w:r>
        <w:rPr>
          <w:rFonts w:cs="David"/>
          <w:sz w:val="24"/>
          <w:rtl/>
        </w:rPr>
        <w:t xml:space="preserve">רוחמה אבהם </w:t>
      </w:r>
    </w:p>
    <w:p w:rsidR="00000000" w:rsidRDefault="00167C04">
      <w:pPr>
        <w:rPr>
          <w:rFonts w:cs="David"/>
          <w:sz w:val="24"/>
          <w:rtl/>
        </w:rPr>
      </w:pPr>
      <w:r>
        <w:rPr>
          <w:rFonts w:cs="David"/>
          <w:sz w:val="24"/>
          <w:rtl/>
        </w:rPr>
        <w:t>מיכאל גורלובסקי</w:t>
      </w:r>
    </w:p>
    <w:p w:rsidR="00000000" w:rsidRDefault="00167C04">
      <w:pPr>
        <w:rPr>
          <w:rFonts w:cs="David"/>
          <w:sz w:val="24"/>
          <w:rtl/>
        </w:rPr>
      </w:pPr>
      <w:r>
        <w:rPr>
          <w:rFonts w:cs="David"/>
          <w:sz w:val="24"/>
          <w:rtl/>
        </w:rPr>
        <w:t>נסים דהן</w:t>
      </w:r>
    </w:p>
    <w:p w:rsidR="00000000" w:rsidRDefault="00167C04">
      <w:pPr>
        <w:rPr>
          <w:rFonts w:cs="David"/>
          <w:sz w:val="24"/>
          <w:rtl/>
        </w:rPr>
      </w:pPr>
      <w:r>
        <w:rPr>
          <w:rFonts w:cs="David"/>
          <w:sz w:val="24"/>
          <w:rtl/>
        </w:rPr>
        <w:t>עבד א</w:t>
      </w:r>
      <w:r>
        <w:rPr>
          <w:rFonts w:cs="David"/>
          <w:sz w:val="24"/>
          <w:rtl/>
        </w:rPr>
        <w:t>למאלכ דהאמשה</w:t>
      </w:r>
    </w:p>
    <w:p w:rsidR="00000000" w:rsidRDefault="00167C04">
      <w:pPr>
        <w:rPr>
          <w:rFonts w:cs="David"/>
          <w:sz w:val="24"/>
          <w:rtl/>
        </w:rPr>
      </w:pPr>
      <w:r>
        <w:rPr>
          <w:rFonts w:cs="David"/>
          <w:sz w:val="24"/>
          <w:rtl/>
        </w:rPr>
        <w:t>יצחק הרצוג</w:t>
      </w:r>
    </w:p>
    <w:p w:rsidR="00000000" w:rsidRDefault="00167C04">
      <w:pPr>
        <w:rPr>
          <w:rFonts w:cs="David"/>
          <w:sz w:val="24"/>
          <w:rtl/>
        </w:rPr>
      </w:pPr>
      <w:r>
        <w:rPr>
          <w:rFonts w:cs="David"/>
          <w:sz w:val="24"/>
          <w:rtl/>
        </w:rPr>
        <w:t>אליעזר כהן</w:t>
      </w:r>
    </w:p>
    <w:p w:rsidR="00000000" w:rsidRDefault="00167C04">
      <w:pPr>
        <w:rPr>
          <w:rFonts w:cs="David"/>
          <w:sz w:val="24"/>
          <w:rtl/>
        </w:rPr>
      </w:pPr>
      <w:r>
        <w:rPr>
          <w:rFonts w:cs="David"/>
          <w:sz w:val="24"/>
          <w:rtl/>
        </w:rPr>
        <w:t>חיים כץ</w:t>
      </w:r>
    </w:p>
    <w:p w:rsidR="00000000" w:rsidRDefault="00167C04">
      <w:pPr>
        <w:rPr>
          <w:rFonts w:cs="David"/>
          <w:sz w:val="24"/>
          <w:rtl/>
        </w:rPr>
      </w:pPr>
      <w:r>
        <w:rPr>
          <w:rFonts w:cs="David"/>
          <w:sz w:val="24"/>
          <w:rtl/>
        </w:rPr>
        <w:t>יעקב ליצמן</w:t>
      </w:r>
    </w:p>
    <w:p w:rsidR="00000000" w:rsidRDefault="00167C04">
      <w:pPr>
        <w:rPr>
          <w:rFonts w:cs="David"/>
          <w:sz w:val="24"/>
          <w:rtl/>
        </w:rPr>
      </w:pPr>
      <w:r>
        <w:rPr>
          <w:rFonts w:cs="David"/>
          <w:sz w:val="24"/>
          <w:rtl/>
        </w:rPr>
        <w:t>איוב קרא</w:t>
      </w:r>
    </w:p>
    <w:p w:rsidR="00000000" w:rsidRDefault="00167C04">
      <w:pPr>
        <w:rPr>
          <w:rFonts w:cs="David"/>
          <w:sz w:val="24"/>
          <w:rtl/>
        </w:rPr>
      </w:pPr>
      <w:r>
        <w:rPr>
          <w:rFonts w:cs="David"/>
          <w:sz w:val="24"/>
          <w:rtl/>
        </w:rPr>
        <w:t>אהוד רצאבי</w:t>
      </w:r>
    </w:p>
    <w:p w:rsidR="00000000" w:rsidRDefault="00167C04">
      <w:pPr>
        <w:rPr>
          <w:rFonts w:cs="David"/>
          <w:sz w:val="24"/>
          <w:rtl/>
        </w:rPr>
      </w:pPr>
    </w:p>
    <w:p w:rsidR="00000000" w:rsidRDefault="00167C04">
      <w:pPr>
        <w:rPr>
          <w:rFonts w:cs="David"/>
          <w:sz w:val="24"/>
          <w:rtl/>
        </w:rPr>
      </w:pPr>
    </w:p>
    <w:p w:rsidR="00000000" w:rsidRDefault="00167C0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67C04">
      <w:pPr>
        <w:rPr>
          <w:rFonts w:cs="David"/>
          <w:sz w:val="24"/>
          <w:rtl/>
        </w:rPr>
      </w:pPr>
    </w:p>
    <w:p w:rsidR="00000000" w:rsidRDefault="00167C04">
      <w:pPr>
        <w:rPr>
          <w:rFonts w:cs="David"/>
          <w:sz w:val="24"/>
          <w:rtl/>
        </w:rPr>
      </w:pPr>
      <w:r>
        <w:rPr>
          <w:rFonts w:cs="David"/>
          <w:sz w:val="24"/>
          <w:rtl/>
        </w:rPr>
        <w:t>משרד האוצר:</w:t>
      </w:r>
    </w:p>
    <w:p w:rsidR="00000000" w:rsidRDefault="00167C04">
      <w:pPr>
        <w:rPr>
          <w:rFonts w:cs="David"/>
          <w:sz w:val="24"/>
          <w:rtl/>
        </w:rPr>
      </w:pPr>
      <w:r>
        <w:rPr>
          <w:rFonts w:cs="David"/>
          <w:sz w:val="24"/>
          <w:rtl/>
        </w:rPr>
        <w:t>אייל בן שלוש</w:t>
      </w:r>
    </w:p>
    <w:p w:rsidR="00000000" w:rsidRDefault="00167C04">
      <w:pPr>
        <w:rPr>
          <w:rFonts w:cs="David"/>
          <w:sz w:val="24"/>
          <w:rtl/>
        </w:rPr>
      </w:pPr>
      <w:r>
        <w:rPr>
          <w:rFonts w:cs="David"/>
          <w:sz w:val="24"/>
          <w:rtl/>
        </w:rPr>
        <w:t>לי כהן</w:t>
      </w:r>
    </w:p>
    <w:p w:rsidR="00000000" w:rsidRDefault="00167C04">
      <w:pPr>
        <w:rPr>
          <w:rFonts w:cs="David"/>
          <w:sz w:val="24"/>
          <w:rtl/>
        </w:rPr>
      </w:pPr>
      <w:r>
        <w:rPr>
          <w:rFonts w:cs="David"/>
          <w:sz w:val="24"/>
          <w:rtl/>
        </w:rPr>
        <w:t>אבי גבאי – סגן החשכ"ל</w:t>
      </w:r>
    </w:p>
    <w:p w:rsidR="00000000" w:rsidRDefault="00167C04">
      <w:pPr>
        <w:rPr>
          <w:rFonts w:cs="David"/>
          <w:sz w:val="24"/>
          <w:rtl/>
        </w:rPr>
      </w:pPr>
    </w:p>
    <w:p w:rsidR="00000000" w:rsidRDefault="00167C04">
      <w:pPr>
        <w:rPr>
          <w:rFonts w:cs="David"/>
          <w:sz w:val="24"/>
          <w:rtl/>
        </w:rPr>
      </w:pPr>
      <w:r>
        <w:rPr>
          <w:rFonts w:cs="David"/>
          <w:sz w:val="24"/>
          <w:rtl/>
        </w:rPr>
        <w:t>משרד התחבורה:</w:t>
      </w:r>
    </w:p>
    <w:p w:rsidR="00000000" w:rsidRDefault="00167C04">
      <w:pPr>
        <w:rPr>
          <w:rFonts w:cs="David"/>
          <w:sz w:val="24"/>
          <w:rtl/>
        </w:rPr>
      </w:pPr>
      <w:r>
        <w:rPr>
          <w:rFonts w:cs="David"/>
          <w:sz w:val="24"/>
          <w:rtl/>
        </w:rPr>
        <w:t xml:space="preserve">שוקי שדה </w:t>
      </w:r>
    </w:p>
    <w:p w:rsidR="00000000" w:rsidRDefault="00167C04">
      <w:pPr>
        <w:rPr>
          <w:rFonts w:cs="David"/>
          <w:sz w:val="24"/>
          <w:rtl/>
        </w:rPr>
      </w:pPr>
    </w:p>
    <w:p w:rsidR="00000000" w:rsidRDefault="00167C04">
      <w:pPr>
        <w:rPr>
          <w:rFonts w:cs="David"/>
          <w:sz w:val="24"/>
          <w:rtl/>
        </w:rPr>
      </w:pPr>
      <w:r>
        <w:rPr>
          <w:rFonts w:cs="David"/>
          <w:sz w:val="24"/>
          <w:rtl/>
        </w:rPr>
        <w:t>מועדון האופנועים הישראלי:</w:t>
      </w:r>
    </w:p>
    <w:p w:rsidR="00000000" w:rsidRDefault="00167C04">
      <w:pPr>
        <w:rPr>
          <w:rFonts w:cs="David"/>
          <w:sz w:val="24"/>
          <w:rtl/>
        </w:rPr>
      </w:pPr>
      <w:r>
        <w:rPr>
          <w:rFonts w:cs="David"/>
          <w:sz w:val="24"/>
          <w:rtl/>
        </w:rPr>
        <w:t>טוביה ליבוביץ</w:t>
      </w:r>
    </w:p>
    <w:p w:rsidR="00000000" w:rsidRDefault="00167C04">
      <w:pPr>
        <w:rPr>
          <w:rFonts w:cs="David"/>
          <w:sz w:val="24"/>
          <w:rtl/>
        </w:rPr>
      </w:pPr>
      <w:r>
        <w:rPr>
          <w:rFonts w:cs="David"/>
          <w:sz w:val="24"/>
          <w:rtl/>
        </w:rPr>
        <w:t>דרור עינב</w:t>
      </w:r>
    </w:p>
    <w:p w:rsidR="00000000" w:rsidRDefault="00167C04">
      <w:pPr>
        <w:rPr>
          <w:rFonts w:cs="David"/>
          <w:sz w:val="24"/>
          <w:rtl/>
        </w:rPr>
      </w:pPr>
      <w:r>
        <w:rPr>
          <w:rFonts w:cs="David"/>
          <w:sz w:val="24"/>
          <w:rtl/>
        </w:rPr>
        <w:t>ברוך כוכבי</w:t>
      </w:r>
    </w:p>
    <w:p w:rsidR="00000000" w:rsidRDefault="00167C04">
      <w:pPr>
        <w:rPr>
          <w:rFonts w:cs="David"/>
          <w:sz w:val="24"/>
          <w:rtl/>
        </w:rPr>
      </w:pPr>
    </w:p>
    <w:p w:rsidR="00000000" w:rsidRDefault="00167C04">
      <w:pPr>
        <w:rPr>
          <w:rFonts w:cs="David"/>
          <w:sz w:val="24"/>
          <w:rtl/>
        </w:rPr>
      </w:pPr>
      <w:r>
        <w:rPr>
          <w:rFonts w:cs="David"/>
          <w:sz w:val="24"/>
          <w:rtl/>
        </w:rPr>
        <w:t>שמואל מלכיס  - איגוד חברות ה</w:t>
      </w:r>
      <w:r>
        <w:rPr>
          <w:rFonts w:cs="David"/>
          <w:sz w:val="24"/>
          <w:rtl/>
        </w:rPr>
        <w:t>ביטוח</w:t>
      </w:r>
    </w:p>
    <w:p w:rsidR="00000000" w:rsidRDefault="00167C04">
      <w:pPr>
        <w:rPr>
          <w:rFonts w:cs="David"/>
          <w:sz w:val="24"/>
          <w:rtl/>
        </w:rPr>
      </w:pPr>
    </w:p>
    <w:p w:rsidR="00000000" w:rsidRDefault="00167C04">
      <w:pPr>
        <w:rPr>
          <w:rFonts w:cs="David"/>
          <w:sz w:val="24"/>
          <w:rtl/>
        </w:rPr>
      </w:pPr>
      <w:r>
        <w:rPr>
          <w:rFonts w:cs="David"/>
          <w:sz w:val="24"/>
          <w:rtl/>
        </w:rPr>
        <w:t>איגוד לשכות המסחר:</w:t>
      </w:r>
    </w:p>
    <w:p w:rsidR="00000000" w:rsidRDefault="00167C04">
      <w:pPr>
        <w:rPr>
          <w:rFonts w:cs="David"/>
          <w:sz w:val="24"/>
          <w:rtl/>
        </w:rPr>
      </w:pPr>
      <w:r>
        <w:rPr>
          <w:rFonts w:cs="David"/>
          <w:sz w:val="24"/>
          <w:rtl/>
        </w:rPr>
        <w:t>דרורגולדמן</w:t>
      </w:r>
    </w:p>
    <w:p w:rsidR="00000000" w:rsidRDefault="00167C04">
      <w:pPr>
        <w:rPr>
          <w:rFonts w:cs="David"/>
          <w:sz w:val="24"/>
          <w:rtl/>
        </w:rPr>
      </w:pPr>
      <w:r>
        <w:rPr>
          <w:rFonts w:cs="David"/>
          <w:sz w:val="24"/>
          <w:rtl/>
        </w:rPr>
        <w:lastRenderedPageBreak/>
        <w:t>גיורא נדל</w:t>
      </w:r>
    </w:p>
    <w:p w:rsidR="00000000" w:rsidRDefault="00167C04">
      <w:pPr>
        <w:rPr>
          <w:rFonts w:cs="David"/>
          <w:sz w:val="24"/>
          <w:rtl/>
        </w:rPr>
      </w:pPr>
      <w:r>
        <w:rPr>
          <w:rFonts w:cs="David"/>
          <w:sz w:val="24"/>
          <w:rtl/>
        </w:rPr>
        <w:t>לבנת קיזנר</w:t>
      </w:r>
    </w:p>
    <w:p w:rsidR="00000000" w:rsidRDefault="00167C04">
      <w:pPr>
        <w:rPr>
          <w:rFonts w:cs="David"/>
          <w:sz w:val="24"/>
          <w:rtl/>
        </w:rPr>
      </w:pPr>
      <w:r>
        <w:rPr>
          <w:rFonts w:cs="David"/>
          <w:sz w:val="24"/>
          <w:rtl/>
        </w:rPr>
        <w:t>משרד התמ:ת:</w:t>
      </w:r>
    </w:p>
    <w:p w:rsidR="00000000" w:rsidRDefault="00167C04">
      <w:pPr>
        <w:rPr>
          <w:rFonts w:cs="David"/>
          <w:sz w:val="24"/>
          <w:rtl/>
        </w:rPr>
      </w:pPr>
      <w:r>
        <w:rPr>
          <w:rFonts w:cs="David"/>
          <w:sz w:val="24"/>
          <w:rtl/>
        </w:rPr>
        <w:t>אפרים כהן</w:t>
      </w:r>
    </w:p>
    <w:p w:rsidR="00000000" w:rsidRDefault="00167C04">
      <w:pPr>
        <w:rPr>
          <w:rFonts w:cs="David"/>
          <w:sz w:val="24"/>
          <w:rtl/>
        </w:rPr>
      </w:pPr>
      <w:r>
        <w:rPr>
          <w:rFonts w:cs="David"/>
          <w:sz w:val="24"/>
          <w:rtl/>
        </w:rPr>
        <w:t xml:space="preserve">שושנה שטראוס </w:t>
      </w:r>
    </w:p>
    <w:p w:rsidR="00000000" w:rsidRDefault="00167C04">
      <w:pPr>
        <w:rPr>
          <w:rFonts w:cs="David"/>
          <w:sz w:val="24"/>
          <w:rtl/>
        </w:rPr>
      </w:pPr>
    </w:p>
    <w:p w:rsidR="00000000" w:rsidRDefault="00167C04">
      <w:pPr>
        <w:rPr>
          <w:rFonts w:cs="David"/>
          <w:sz w:val="24"/>
          <w:rtl/>
        </w:rPr>
      </w:pPr>
      <w:r>
        <w:rPr>
          <w:rFonts w:cs="David"/>
          <w:sz w:val="24"/>
          <w:rtl/>
        </w:rPr>
        <w:t>מגזין "אוטו" ומגזין "מוטו":</w:t>
      </w:r>
    </w:p>
    <w:p w:rsidR="00000000" w:rsidRDefault="00167C04">
      <w:pPr>
        <w:rPr>
          <w:rFonts w:cs="David"/>
          <w:sz w:val="24"/>
          <w:rtl/>
        </w:rPr>
      </w:pPr>
      <w:r>
        <w:rPr>
          <w:rFonts w:cs="David"/>
          <w:sz w:val="24"/>
          <w:rtl/>
        </w:rPr>
        <w:t>דני חרומצנקו</w:t>
      </w:r>
    </w:p>
    <w:p w:rsidR="00000000" w:rsidRDefault="00167C04">
      <w:pPr>
        <w:rPr>
          <w:rFonts w:cs="David"/>
          <w:sz w:val="24"/>
          <w:rtl/>
        </w:rPr>
      </w:pPr>
      <w:r>
        <w:rPr>
          <w:rFonts w:cs="David"/>
          <w:sz w:val="24"/>
          <w:rtl/>
        </w:rPr>
        <w:t>יואל פרלמן</w:t>
      </w:r>
    </w:p>
    <w:p w:rsidR="00000000" w:rsidRDefault="00167C04">
      <w:pPr>
        <w:rPr>
          <w:rFonts w:cs="David"/>
          <w:sz w:val="24"/>
          <w:rtl/>
        </w:rPr>
      </w:pPr>
      <w:r>
        <w:rPr>
          <w:rFonts w:cs="David"/>
          <w:sz w:val="24"/>
          <w:rtl/>
        </w:rPr>
        <w:t>גיא בן ברק</w:t>
      </w:r>
    </w:p>
    <w:p w:rsidR="00000000" w:rsidRDefault="00167C04">
      <w:pPr>
        <w:rPr>
          <w:rFonts w:cs="David"/>
          <w:sz w:val="24"/>
          <w:rtl/>
        </w:rPr>
      </w:pPr>
    </w:p>
    <w:p w:rsidR="00000000" w:rsidRDefault="00167C04">
      <w:pPr>
        <w:rPr>
          <w:rFonts w:cs="David"/>
          <w:sz w:val="24"/>
          <w:rtl/>
        </w:rPr>
      </w:pPr>
      <w:r>
        <w:rPr>
          <w:rFonts w:cs="David"/>
          <w:sz w:val="24"/>
          <w:rtl/>
        </w:rPr>
        <w:t>דוד נמרי</w:t>
      </w:r>
    </w:p>
    <w:p w:rsidR="00000000" w:rsidRDefault="00167C04">
      <w:pPr>
        <w:rPr>
          <w:rFonts w:cs="David"/>
          <w:sz w:val="24"/>
          <w:rtl/>
        </w:rPr>
      </w:pPr>
      <w:r>
        <w:rPr>
          <w:rFonts w:cs="David"/>
          <w:sz w:val="24"/>
          <w:rtl/>
        </w:rPr>
        <w:t>יעקב אלחדיף – התאגיד המנהל של המאגר לביטוח חובה בע"מ</w:t>
      </w:r>
    </w:p>
    <w:p w:rsidR="00000000" w:rsidRDefault="00167C04">
      <w:pPr>
        <w:rPr>
          <w:rFonts w:cs="David"/>
          <w:sz w:val="24"/>
          <w:rtl/>
        </w:rPr>
      </w:pPr>
    </w:p>
    <w:p w:rsidR="00000000" w:rsidRDefault="00167C04">
      <w:pPr>
        <w:rPr>
          <w:rFonts w:cs="David"/>
          <w:sz w:val="24"/>
          <w:rtl/>
        </w:rPr>
      </w:pPr>
      <w:r>
        <w:rPr>
          <w:rFonts w:cs="David"/>
          <w:sz w:val="24"/>
          <w:rtl/>
        </w:rPr>
        <w:t>אריקה נחמני – המשרד לביטחון פנים</w:t>
      </w:r>
    </w:p>
    <w:p w:rsidR="00000000" w:rsidRDefault="00167C04">
      <w:pPr>
        <w:rPr>
          <w:rFonts w:cs="David"/>
          <w:sz w:val="24"/>
          <w:rtl/>
        </w:rPr>
      </w:pPr>
      <w:r>
        <w:rPr>
          <w:rFonts w:cs="David"/>
          <w:sz w:val="24"/>
          <w:rtl/>
        </w:rPr>
        <w:t>ע</w:t>
      </w:r>
      <w:r>
        <w:rPr>
          <w:rFonts w:cs="David"/>
          <w:sz w:val="24"/>
          <w:rtl/>
        </w:rPr>
        <w:t>ליזה בר לב – עמותת אלצהיימר</w:t>
      </w:r>
    </w:p>
    <w:p w:rsidR="00000000" w:rsidRDefault="00167C04">
      <w:pPr>
        <w:rPr>
          <w:rFonts w:cs="David"/>
          <w:sz w:val="24"/>
          <w:rtl/>
        </w:rPr>
      </w:pPr>
    </w:p>
    <w:p w:rsidR="00000000" w:rsidRDefault="00167C04">
      <w:pPr>
        <w:rPr>
          <w:rFonts w:cs="David"/>
          <w:sz w:val="24"/>
          <w:rtl/>
        </w:rPr>
      </w:pPr>
      <w:r>
        <w:rPr>
          <w:rFonts w:cs="David"/>
          <w:sz w:val="24"/>
          <w:rtl/>
        </w:rPr>
        <w:t>מיכל עבאדי – משרד הבריאות</w:t>
      </w:r>
    </w:p>
    <w:p w:rsidR="00000000" w:rsidRDefault="00167C04">
      <w:pPr>
        <w:rPr>
          <w:rFonts w:cs="David"/>
          <w:sz w:val="24"/>
          <w:rtl/>
        </w:rPr>
      </w:pPr>
      <w:r>
        <w:rPr>
          <w:rFonts w:cs="David"/>
          <w:sz w:val="24"/>
          <w:rtl/>
        </w:rPr>
        <w:t>נתן סמוך</w:t>
      </w:r>
    </w:p>
    <w:p w:rsidR="00000000" w:rsidRDefault="00167C04">
      <w:pPr>
        <w:rPr>
          <w:rFonts w:cs="David"/>
          <w:sz w:val="24"/>
          <w:rtl/>
        </w:rPr>
      </w:pPr>
      <w:r>
        <w:rPr>
          <w:rFonts w:cs="David"/>
          <w:sz w:val="24"/>
          <w:rtl/>
        </w:rPr>
        <w:t>רונן רגב – המועצה הישראלית לצרכנות</w:t>
      </w:r>
    </w:p>
    <w:p w:rsidR="00000000" w:rsidRDefault="00167C04">
      <w:pPr>
        <w:rPr>
          <w:rFonts w:cs="David"/>
          <w:sz w:val="24"/>
          <w:rtl/>
        </w:rPr>
      </w:pPr>
      <w:r>
        <w:rPr>
          <w:rFonts w:cs="David"/>
          <w:sz w:val="24"/>
          <w:rtl/>
        </w:rPr>
        <w:t>יואב כהן</w:t>
      </w:r>
    </w:p>
    <w:p w:rsidR="00000000" w:rsidRDefault="00167C04">
      <w:pPr>
        <w:rPr>
          <w:rFonts w:cs="David"/>
          <w:sz w:val="24"/>
          <w:rtl/>
        </w:rPr>
      </w:pPr>
      <w:r>
        <w:rPr>
          <w:rFonts w:cs="David"/>
          <w:sz w:val="24"/>
          <w:rtl/>
        </w:rPr>
        <w:t xml:space="preserve">עופר פירעם </w:t>
      </w:r>
    </w:p>
    <w:p w:rsidR="00000000" w:rsidRDefault="00167C04">
      <w:pPr>
        <w:rPr>
          <w:rFonts w:cs="David"/>
          <w:sz w:val="24"/>
          <w:rtl/>
        </w:rPr>
      </w:pPr>
      <w:r>
        <w:rPr>
          <w:rFonts w:cs="David"/>
          <w:sz w:val="24"/>
          <w:rtl/>
        </w:rPr>
        <w:t>יעקב פרידמן</w:t>
      </w:r>
    </w:p>
    <w:p w:rsidR="00000000" w:rsidRDefault="00167C04">
      <w:pPr>
        <w:rPr>
          <w:rFonts w:cs="David"/>
          <w:sz w:val="24"/>
          <w:rtl/>
        </w:rPr>
      </w:pPr>
    </w:p>
    <w:p w:rsidR="00000000" w:rsidRDefault="00167C04">
      <w:pPr>
        <w:rPr>
          <w:rFonts w:cs="David"/>
          <w:sz w:val="24"/>
          <w:rtl/>
        </w:rPr>
      </w:pPr>
      <w:r>
        <w:rPr>
          <w:rFonts w:cs="David"/>
          <w:sz w:val="24"/>
          <w:rtl/>
        </w:rPr>
        <w:t>ישראל שוורץ – סמנכ"ל משרד הבינוי והשיכון</w:t>
      </w:r>
    </w:p>
    <w:p w:rsidR="00000000" w:rsidRDefault="00167C04">
      <w:pPr>
        <w:rPr>
          <w:rFonts w:cs="David"/>
          <w:sz w:val="24"/>
          <w:rtl/>
        </w:rPr>
      </w:pPr>
    </w:p>
    <w:p w:rsidR="00000000" w:rsidRDefault="00167C04">
      <w:pPr>
        <w:rPr>
          <w:rFonts w:cs="David"/>
          <w:sz w:val="24"/>
          <w:rtl/>
        </w:rPr>
      </w:pPr>
      <w:r>
        <w:rPr>
          <w:rFonts w:cs="David"/>
          <w:sz w:val="24"/>
          <w:rtl/>
        </w:rPr>
        <w:t>איגוד הבנקים:</w:t>
      </w:r>
    </w:p>
    <w:p w:rsidR="00000000" w:rsidRDefault="00167C04">
      <w:pPr>
        <w:rPr>
          <w:rFonts w:cs="David"/>
          <w:sz w:val="24"/>
          <w:rtl/>
        </w:rPr>
      </w:pPr>
      <w:r>
        <w:rPr>
          <w:rFonts w:cs="David"/>
          <w:sz w:val="24"/>
          <w:rtl/>
        </w:rPr>
        <w:t>חיים פרייליכמן</w:t>
      </w:r>
    </w:p>
    <w:p w:rsidR="00000000" w:rsidRDefault="00167C04">
      <w:pPr>
        <w:rPr>
          <w:rFonts w:cs="David"/>
          <w:sz w:val="24"/>
          <w:rtl/>
        </w:rPr>
      </w:pPr>
      <w:r>
        <w:rPr>
          <w:rFonts w:cs="David"/>
          <w:sz w:val="24"/>
          <w:rtl/>
        </w:rPr>
        <w:t>ירמי מילגרם</w:t>
      </w:r>
    </w:p>
    <w:p w:rsidR="00000000" w:rsidRDefault="00167C04">
      <w:pPr>
        <w:rPr>
          <w:rFonts w:cs="David"/>
          <w:sz w:val="24"/>
          <w:rtl/>
        </w:rPr>
      </w:pPr>
      <w:r>
        <w:rPr>
          <w:rFonts w:cs="David"/>
          <w:sz w:val="24"/>
          <w:rtl/>
        </w:rPr>
        <w:t>ראובן צבאג</w:t>
      </w:r>
    </w:p>
    <w:p w:rsidR="00000000" w:rsidRDefault="00167C04">
      <w:pPr>
        <w:rPr>
          <w:rFonts w:cs="David"/>
          <w:sz w:val="24"/>
          <w:rtl/>
        </w:rPr>
      </w:pPr>
    </w:p>
    <w:p w:rsidR="00000000" w:rsidRDefault="00167C04">
      <w:pPr>
        <w:rPr>
          <w:rFonts w:cs="David"/>
          <w:sz w:val="24"/>
          <w:rtl/>
        </w:rPr>
      </w:pPr>
      <w:r>
        <w:rPr>
          <w:rFonts w:cs="David"/>
          <w:sz w:val="24"/>
          <w:rtl/>
        </w:rPr>
        <w:t>דניאל אברהם – מזכיר איגוד מג</w:t>
      </w:r>
      <w:r>
        <w:rPr>
          <w:rFonts w:cs="David"/>
          <w:sz w:val="24"/>
          <w:rtl/>
        </w:rPr>
        <w:t>דלי הפרחים, לשכת המסחר</w:t>
      </w:r>
    </w:p>
    <w:p w:rsidR="00000000" w:rsidRDefault="00167C04">
      <w:pPr>
        <w:rPr>
          <w:rFonts w:cs="David"/>
          <w:sz w:val="24"/>
          <w:rtl/>
        </w:rPr>
      </w:pPr>
      <w:r>
        <w:rPr>
          <w:rFonts w:cs="David"/>
          <w:sz w:val="24"/>
          <w:rtl/>
        </w:rPr>
        <w:t>יקי פרידמן</w:t>
      </w:r>
    </w:p>
    <w:p w:rsidR="00000000" w:rsidRDefault="00167C04">
      <w:pPr>
        <w:rPr>
          <w:rFonts w:cs="David"/>
          <w:sz w:val="24"/>
          <w:rtl/>
        </w:rPr>
      </w:pPr>
    </w:p>
    <w:p w:rsidR="00000000" w:rsidRDefault="00167C04">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שגית אפיק</w:t>
      </w:r>
    </w:p>
    <w:p w:rsidR="00000000" w:rsidRDefault="00167C04">
      <w:pPr>
        <w:rPr>
          <w:rFonts w:cs="David"/>
          <w:sz w:val="24"/>
          <w:rtl/>
        </w:rPr>
      </w:pPr>
    </w:p>
    <w:p w:rsidR="00000000" w:rsidRDefault="00167C04">
      <w:pPr>
        <w:tabs>
          <w:tab w:val="left" w:pos="1930"/>
        </w:tabs>
        <w:rPr>
          <w:rFonts w:cs="David"/>
          <w:b/>
          <w:bCs/>
          <w:sz w:val="24"/>
          <w:rtl/>
        </w:rPr>
      </w:pPr>
      <w:r>
        <w:rPr>
          <w:rFonts w:cs="David"/>
          <w:b/>
          <w:bCs/>
          <w:sz w:val="24"/>
          <w:u w:val="single"/>
          <w:rtl/>
        </w:rPr>
        <w:t>מנהל/ת הוועדה</w:t>
      </w:r>
      <w:r>
        <w:rPr>
          <w:rFonts w:cs="David"/>
          <w:sz w:val="24"/>
          <w:rtl/>
        </w:rPr>
        <w:t>: טמיר כהן</w:t>
      </w:r>
    </w:p>
    <w:p w:rsidR="00000000" w:rsidRDefault="00167C04">
      <w:pPr>
        <w:tabs>
          <w:tab w:val="left" w:pos="1930"/>
        </w:tabs>
        <w:rPr>
          <w:rFonts w:cs="David"/>
          <w:sz w:val="24"/>
          <w:rtl/>
        </w:rPr>
      </w:pPr>
    </w:p>
    <w:p w:rsidR="00000000" w:rsidRDefault="00167C04">
      <w:pPr>
        <w:rPr>
          <w:rFonts w:cs="David"/>
          <w:b/>
          <w:bCs/>
          <w:sz w:val="24"/>
          <w:rtl/>
        </w:rPr>
      </w:pPr>
    </w:p>
    <w:p w:rsidR="00000000" w:rsidRDefault="00167C04">
      <w:pPr>
        <w:jc w:val="center"/>
        <w:rPr>
          <w:rFonts w:cs="David"/>
          <w:b/>
          <w:bCs/>
          <w:sz w:val="28"/>
          <w:szCs w:val="28"/>
          <w:rtl/>
        </w:rPr>
      </w:pPr>
      <w:r>
        <w:rPr>
          <w:rFonts w:cs="David"/>
          <w:sz w:val="24"/>
          <w:rtl/>
        </w:rPr>
        <w:br w:type="page"/>
      </w:r>
      <w:r>
        <w:rPr>
          <w:rFonts w:cs="David"/>
          <w:b/>
          <w:bCs/>
          <w:sz w:val="28"/>
          <w:szCs w:val="28"/>
          <w:rtl/>
        </w:rPr>
        <w:lastRenderedPageBreak/>
        <w:t xml:space="preserve">דיון מהיר בנושא : </w:t>
      </w:r>
    </w:p>
    <w:p w:rsidR="00000000" w:rsidRDefault="00167C04">
      <w:pPr>
        <w:jc w:val="center"/>
        <w:rPr>
          <w:rFonts w:cs="David"/>
          <w:b/>
          <w:bCs/>
          <w:sz w:val="28"/>
          <w:szCs w:val="28"/>
          <w:rtl/>
        </w:rPr>
      </w:pPr>
    </w:p>
    <w:p w:rsidR="00000000" w:rsidRDefault="00167C04">
      <w:pPr>
        <w:jc w:val="center"/>
        <w:rPr>
          <w:rFonts w:cs="David"/>
          <w:b/>
          <w:bCs/>
          <w:sz w:val="28"/>
          <w:szCs w:val="28"/>
          <w:rtl/>
        </w:rPr>
      </w:pPr>
      <w:r>
        <w:rPr>
          <w:rFonts w:cs="David"/>
          <w:b/>
          <w:bCs/>
          <w:sz w:val="28"/>
          <w:szCs w:val="28"/>
          <w:rtl/>
        </w:rPr>
        <w:t>ייקור תעריפי הביטוח למכוניות מיושנות ואופנועים (של ח"כ חיים כץ)</w:t>
      </w:r>
    </w:p>
    <w:p w:rsidR="00000000" w:rsidRDefault="00167C04">
      <w:pPr>
        <w:jc w:val="center"/>
        <w:rPr>
          <w:rFonts w:cs="David"/>
          <w:sz w:val="24"/>
          <w:rtl/>
        </w:rPr>
      </w:pPr>
    </w:p>
    <w:p w:rsidR="00000000" w:rsidRDefault="00167C04">
      <w:pPr>
        <w:jc w:val="center"/>
        <w:rPr>
          <w:rFonts w:cs="David"/>
          <w:sz w:val="24"/>
          <w:rtl/>
        </w:rPr>
      </w:pPr>
    </w:p>
    <w:p w:rsidR="00000000" w:rsidRDefault="00167C04">
      <w:pPr>
        <w:jc w:val="center"/>
        <w:rPr>
          <w:rFonts w:cs="David"/>
          <w:sz w:val="24"/>
          <w:rtl/>
        </w:rPr>
      </w:pPr>
    </w:p>
    <w:p w:rsidR="00000000" w:rsidRDefault="00167C04">
      <w:pPr>
        <w:rPr>
          <w:rFonts w:cs="David"/>
          <w:sz w:val="24"/>
          <w:rtl/>
        </w:rPr>
      </w:pPr>
      <w:r>
        <w:rPr>
          <w:rFonts w:cs="David"/>
          <w:sz w:val="24"/>
          <w:u w:val="single"/>
          <w:rtl/>
        </w:rPr>
        <w:t>היו"ר אברהם הירשזון:</w:t>
      </w:r>
    </w:p>
    <w:p w:rsidR="00000000" w:rsidRDefault="00167C04">
      <w:pPr>
        <w:rPr>
          <w:rFonts w:cs="David"/>
          <w:sz w:val="24"/>
          <w:rtl/>
        </w:rPr>
      </w:pPr>
    </w:p>
    <w:p w:rsidR="00000000" w:rsidRDefault="00167C04">
      <w:pPr>
        <w:rPr>
          <w:rFonts w:cs="David"/>
          <w:sz w:val="24"/>
          <w:rtl/>
        </w:rPr>
      </w:pPr>
      <w:r>
        <w:rPr>
          <w:rFonts w:cs="David"/>
          <w:sz w:val="24"/>
          <w:rtl/>
        </w:rPr>
        <w:tab/>
        <w:t xml:space="preserve">שלום לכולם, אני פותח את ישיבת הוועדה. הנושא שעל סדר היום – </w:t>
      </w:r>
      <w:r>
        <w:rPr>
          <w:rFonts w:cs="David"/>
          <w:sz w:val="24"/>
          <w:rtl/>
        </w:rPr>
        <w:t xml:space="preserve">דיון מהיר בנושא ייקור תעריפי הביטוח למכוניות מיושנות ואופנועים. הדיון הוא במסגרת דיון מהיר. חבר הכנסת כ"ץ יסביר את הדברים, ואני מבקש ממנו לנהל את הישיבה. </w:t>
      </w:r>
    </w:p>
    <w:p w:rsidR="00000000" w:rsidRDefault="00167C04">
      <w:pPr>
        <w:rPr>
          <w:rFonts w:cs="David"/>
          <w:sz w:val="24"/>
          <w:rtl/>
        </w:rPr>
      </w:pPr>
    </w:p>
    <w:p w:rsidR="00000000" w:rsidRDefault="00167C04">
      <w:pPr>
        <w:rPr>
          <w:rFonts w:cs="David"/>
          <w:sz w:val="24"/>
          <w:rtl/>
        </w:rPr>
      </w:pPr>
      <w:r>
        <w:rPr>
          <w:rFonts w:cs="David"/>
          <w:sz w:val="24"/>
          <w:u w:val="single"/>
          <w:rtl/>
        </w:rPr>
        <w:t>מ"מ היו"ר חיים כץ:</w:t>
      </w:r>
    </w:p>
    <w:p w:rsidR="00000000" w:rsidRDefault="00167C04">
      <w:pPr>
        <w:rPr>
          <w:rFonts w:cs="David"/>
          <w:sz w:val="24"/>
          <w:rtl/>
        </w:rPr>
      </w:pPr>
    </w:p>
    <w:p w:rsidR="00000000" w:rsidRDefault="00167C04">
      <w:pPr>
        <w:rPr>
          <w:rFonts w:cs="David"/>
          <w:sz w:val="24"/>
          <w:rtl/>
        </w:rPr>
      </w:pPr>
      <w:r>
        <w:rPr>
          <w:rFonts w:cs="David"/>
          <w:sz w:val="24"/>
          <w:rtl/>
        </w:rPr>
        <w:tab/>
        <w:t>לאחרונה התפרסם שמחירי הביטוח ומחירי הביטוח של הפול הועלו ב- 7.5%. יכול להיות שה</w:t>
      </w:r>
      <w:r>
        <w:rPr>
          <w:rFonts w:cs="David"/>
          <w:sz w:val="24"/>
          <w:rtl/>
        </w:rPr>
        <w:t>ם לא עלו אבל הם לא ירדו כמו שהביטוחים האחרים ירדו. נוצר מצב שבעלי קטנועים משלמים ביטוחי חובה בלי שום פרופורציה למה שמשלמים בעלי רכב חדש. זה נכון לא רק לבעלי קטנועים. זה נכון גם לגבי בעלי רכבים משומשים, אנשים בפריפריה, ערבים – אלה שלא נמצאים במרכז הארץ צריכ</w:t>
      </w:r>
      <w:r>
        <w:rPr>
          <w:rFonts w:cs="David"/>
          <w:sz w:val="24"/>
          <w:rtl/>
        </w:rPr>
        <w:t>ים לשלם הרבה יותר מדי. אומרים שהפול מסובסד, אך זה המצב. לאחרונה, משרד האוצר, או הממונה על שוק ההון והביטוח החזיר 1,7 מיליארד שקל לאוצר מרווחים לביטוחים. אני חושב שהכסף הזה היה אמור להיות מופנה להנחות וסיבסודים נוספים של רכבים משומשים, של אופנועים, וכיוצא ב</w:t>
      </w:r>
      <w:r>
        <w:rPr>
          <w:rFonts w:cs="David"/>
          <w:sz w:val="24"/>
          <w:rtl/>
        </w:rPr>
        <w:t xml:space="preserve">זה. </w:t>
      </w:r>
    </w:p>
    <w:p w:rsidR="00000000" w:rsidRDefault="00167C04">
      <w:pPr>
        <w:rPr>
          <w:rFonts w:cs="David"/>
          <w:sz w:val="24"/>
          <w:rtl/>
        </w:rPr>
      </w:pPr>
    </w:p>
    <w:p w:rsidR="00000000" w:rsidRDefault="00167C04">
      <w:pPr>
        <w:rPr>
          <w:rFonts w:cs="David"/>
          <w:sz w:val="24"/>
          <w:u w:val="single"/>
          <w:rtl/>
        </w:rPr>
      </w:pPr>
      <w:r>
        <w:rPr>
          <w:rFonts w:cs="David"/>
          <w:sz w:val="24"/>
          <w:u w:val="single"/>
          <w:rtl/>
        </w:rPr>
        <w:t>אליעזר כהן:</w:t>
      </w:r>
      <w:r>
        <w:rPr>
          <w:rFonts w:cs="David"/>
          <w:sz w:val="24"/>
          <w:u w:val="single"/>
          <w:rtl/>
        </w:rPr>
        <w:tab/>
      </w:r>
    </w:p>
    <w:p w:rsidR="00000000" w:rsidRDefault="00167C04">
      <w:pPr>
        <w:rPr>
          <w:rFonts w:cs="David"/>
          <w:sz w:val="24"/>
          <w:rtl/>
        </w:rPr>
      </w:pPr>
    </w:p>
    <w:p w:rsidR="00000000" w:rsidRDefault="00167C04">
      <w:pPr>
        <w:rPr>
          <w:rFonts w:cs="David"/>
          <w:sz w:val="24"/>
          <w:rtl/>
        </w:rPr>
      </w:pPr>
      <w:r>
        <w:rPr>
          <w:rFonts w:cs="David"/>
          <w:sz w:val="24"/>
          <w:rtl/>
        </w:rPr>
        <w:tab/>
        <w:t>אני שילמתי בשבוע שעבר דמי ביטוח לאופנוע שלי בסך 4,600 שקל לשנה. זה כל מה שיש לי לומר. זה טירוף מוחלט. אז נכון שמדובר בהארלי דווידסון, אז אופנוע עם מנוע קטן יותר משלם בסביבות ה- 4,100 שקלים לשנה, וקטנוע משלם כ- 2,100 שקלים. זה לא מטורף</w:t>
      </w:r>
      <w:r>
        <w:rPr>
          <w:rFonts w:cs="David"/>
          <w:sz w:val="24"/>
          <w:rtl/>
        </w:rPr>
        <w:t>, זה מטורף בדרגה שישית אפילו. בעלי האופנועים רובם צעירים, עם הכנסות נמוכות, יש 10,000 שליחים שאמנם החברות משלמות עבורם, אבל החברות בקושי מחזיקות אותם, את מקצועם ואת תעסוקתם.זה ספורט. זו ארץ שמיועדת לנסיעה של 10 חודשים בשנה על אופנוע, בגלל האקלים. הנוער שלנ</w:t>
      </w:r>
      <w:r>
        <w:rPr>
          <w:rFonts w:cs="David"/>
          <w:sz w:val="24"/>
          <w:rtl/>
        </w:rPr>
        <w:t xml:space="preserve">ו מחפש את זה. אנחנו עכשיו מארגנים כניסה לחוק ספורט מוטורי, וזה יעלה בכנסת. הענף הולך לפרוץ. זה לא ייתכן שהנושא שאתה מעלה בבוקר – ביטוח לכלים כאלה קטנים וכאלה שימושיים ויעילים למדינת ישראל יהיה יקר לא פי 2 אלא פי 10 ממה שהוא צריך להיות. פשוט צריך לעשות הכל </w:t>
      </w:r>
      <w:r>
        <w:rPr>
          <w:rFonts w:cs="David"/>
          <w:sz w:val="24"/>
          <w:rtl/>
        </w:rPr>
        <w:t xml:space="preserve">כדי להוריד ביטוח לאופנועים. הכל. </w:t>
      </w:r>
    </w:p>
    <w:p w:rsidR="00000000" w:rsidRDefault="00167C04">
      <w:pPr>
        <w:rPr>
          <w:rFonts w:cs="David"/>
          <w:sz w:val="24"/>
          <w:rtl/>
        </w:rPr>
      </w:pPr>
    </w:p>
    <w:p w:rsidR="00000000" w:rsidRDefault="00167C04">
      <w:pPr>
        <w:rPr>
          <w:rFonts w:cs="David"/>
          <w:sz w:val="24"/>
          <w:rtl/>
        </w:rPr>
      </w:pPr>
      <w:r>
        <w:rPr>
          <w:rFonts w:cs="David"/>
          <w:sz w:val="24"/>
          <w:u w:val="single"/>
          <w:rtl/>
        </w:rPr>
        <w:t>יעקב ליצמן:</w:t>
      </w:r>
    </w:p>
    <w:p w:rsidR="00000000" w:rsidRDefault="00167C04">
      <w:pPr>
        <w:rPr>
          <w:rFonts w:cs="David"/>
          <w:sz w:val="24"/>
          <w:rtl/>
        </w:rPr>
      </w:pPr>
    </w:p>
    <w:p w:rsidR="00000000" w:rsidRDefault="00167C04">
      <w:pPr>
        <w:rPr>
          <w:rFonts w:cs="David"/>
          <w:sz w:val="24"/>
          <w:rtl/>
        </w:rPr>
      </w:pPr>
      <w:r>
        <w:rPr>
          <w:rFonts w:cs="David"/>
          <w:sz w:val="24"/>
          <w:rtl/>
        </w:rPr>
        <w:tab/>
        <w:t xml:space="preserve"> אני לא רוצה להתייחס כי אני לא מכיר את הנושא טוב. על פני השטח, מה שאתם אומרים נראה צודק. אני מבקש שמישהו מטעם הממשלה יסביר מה קורה, ולמה ההבדל. אז נוכל להתייחס. שיסבירו עם סכומים. </w:t>
      </w:r>
    </w:p>
    <w:p w:rsidR="00000000" w:rsidRDefault="00167C04">
      <w:pPr>
        <w:rPr>
          <w:rFonts w:cs="David"/>
          <w:sz w:val="24"/>
          <w:rtl/>
        </w:rPr>
      </w:pPr>
    </w:p>
    <w:p w:rsidR="00000000" w:rsidRDefault="00167C04">
      <w:pPr>
        <w:rPr>
          <w:rFonts w:cs="David"/>
          <w:sz w:val="24"/>
          <w:u w:val="single"/>
          <w:rtl/>
        </w:rPr>
      </w:pPr>
      <w:r>
        <w:rPr>
          <w:rFonts w:cs="David"/>
          <w:sz w:val="24"/>
          <w:u w:val="single"/>
          <w:rtl/>
        </w:rPr>
        <w:t>יואב בן אור:</w:t>
      </w:r>
    </w:p>
    <w:p w:rsidR="00000000" w:rsidRDefault="00167C04">
      <w:pPr>
        <w:rPr>
          <w:rFonts w:cs="David"/>
          <w:sz w:val="24"/>
          <w:rtl/>
        </w:rPr>
      </w:pPr>
    </w:p>
    <w:p w:rsidR="00000000" w:rsidRDefault="00167C04">
      <w:pPr>
        <w:rPr>
          <w:rFonts w:cs="David"/>
          <w:sz w:val="24"/>
          <w:rtl/>
        </w:rPr>
      </w:pPr>
      <w:r>
        <w:rPr>
          <w:rFonts w:cs="David"/>
          <w:sz w:val="24"/>
          <w:rtl/>
        </w:rPr>
        <w:tab/>
        <w:t>משנת 97, פ</w:t>
      </w:r>
      <w:r>
        <w:rPr>
          <w:rFonts w:cs="David"/>
          <w:sz w:val="24"/>
          <w:rtl/>
        </w:rPr>
        <w:t>חות או יותר, שוק ביטוח החובה עובר רפורמה שעיקרה העברת הסיכון מציבור המבוטחים אל חברות הביטוח. זו רפורמה שהביאה, משנת 97 עד היום להוזלה לכל ציבור המבוטחים בסדר גודל של בין 30 ל- 40% בתעריפי ביטוח החובה. הבסיס העיקרי של הרפורמה הזו הוא שכל אחד משלם לפי הסיכו</w:t>
      </w:r>
      <w:r>
        <w:rPr>
          <w:rFonts w:cs="David"/>
          <w:sz w:val="24"/>
          <w:rtl/>
        </w:rPr>
        <w:t xml:space="preserve">ן שלו. במסגרת הזו, הכלים היחידים שאינם מתומחרים לפי הסיכון שלהם הם האופנועים, שמסובסדים על ידי שאר הציבור. היום, כל נהג בישראל –כל מי שיש לו רכב, ולא משנה מצבו הכלכלי, אבל גם העניים והמסכנים שאנחנו דואגים להם, משלמים כסף כדי לסבסד את הסיכון של האופנוענים. </w:t>
      </w:r>
    </w:p>
    <w:p w:rsidR="00000000" w:rsidRDefault="00167C04">
      <w:pPr>
        <w:rPr>
          <w:rFonts w:cs="David"/>
          <w:sz w:val="24"/>
          <w:rtl/>
        </w:rPr>
      </w:pPr>
    </w:p>
    <w:p w:rsidR="00000000" w:rsidRDefault="00167C04">
      <w:pPr>
        <w:rPr>
          <w:rFonts w:cs="David"/>
          <w:sz w:val="24"/>
          <w:rtl/>
        </w:rPr>
      </w:pPr>
      <w:r>
        <w:rPr>
          <w:rFonts w:cs="David"/>
          <w:sz w:val="24"/>
          <w:u w:val="single"/>
          <w:rtl/>
        </w:rPr>
        <w:t>יעקב ליצמן:</w:t>
      </w:r>
    </w:p>
    <w:p w:rsidR="00000000" w:rsidRDefault="00167C04">
      <w:pPr>
        <w:rPr>
          <w:rFonts w:cs="David"/>
          <w:sz w:val="24"/>
          <w:rtl/>
        </w:rPr>
      </w:pPr>
    </w:p>
    <w:p w:rsidR="00000000" w:rsidRDefault="00167C04">
      <w:pPr>
        <w:rPr>
          <w:rFonts w:cs="David"/>
          <w:sz w:val="24"/>
          <w:rtl/>
        </w:rPr>
      </w:pPr>
      <w:r>
        <w:rPr>
          <w:rFonts w:cs="David"/>
          <w:sz w:val="24"/>
          <w:rtl/>
        </w:rPr>
        <w:tab/>
        <w:t xml:space="preserve"> זאת אומרת שאלה שנוסעים על האופנועים הם - - -</w:t>
      </w:r>
    </w:p>
    <w:p w:rsidR="00000000" w:rsidRDefault="00167C04">
      <w:pPr>
        <w:rPr>
          <w:rFonts w:cs="David"/>
          <w:sz w:val="24"/>
          <w:rtl/>
        </w:rPr>
      </w:pPr>
    </w:p>
    <w:p w:rsidR="00000000" w:rsidRDefault="00167C04">
      <w:pPr>
        <w:rPr>
          <w:rFonts w:cs="David"/>
          <w:sz w:val="24"/>
          <w:u w:val="single"/>
          <w:rtl/>
        </w:rPr>
      </w:pPr>
      <w:r>
        <w:rPr>
          <w:rFonts w:cs="David"/>
          <w:sz w:val="24"/>
          <w:u w:val="single"/>
          <w:rtl/>
        </w:rPr>
        <w:t>נסים דהן:</w:t>
      </w:r>
    </w:p>
    <w:p w:rsidR="00000000" w:rsidRDefault="00167C04">
      <w:pPr>
        <w:rPr>
          <w:rFonts w:cs="David"/>
          <w:sz w:val="24"/>
          <w:rtl/>
        </w:rPr>
      </w:pPr>
    </w:p>
    <w:p w:rsidR="00000000" w:rsidRDefault="00167C04">
      <w:pPr>
        <w:rPr>
          <w:rFonts w:cs="David"/>
          <w:sz w:val="24"/>
          <w:rtl/>
        </w:rPr>
      </w:pPr>
      <w:r>
        <w:rPr>
          <w:rFonts w:cs="David"/>
          <w:sz w:val="24"/>
          <w:rtl/>
        </w:rPr>
        <w:tab/>
        <w:t xml:space="preserve"> הכי מסוכנים. </w:t>
      </w:r>
    </w:p>
    <w:p w:rsidR="00000000" w:rsidRDefault="00167C04">
      <w:pPr>
        <w:rPr>
          <w:rFonts w:cs="David"/>
          <w:sz w:val="24"/>
          <w:rtl/>
        </w:rPr>
      </w:pPr>
    </w:p>
    <w:p w:rsidR="00000000" w:rsidRDefault="00167C04">
      <w:pPr>
        <w:rPr>
          <w:rFonts w:cs="David"/>
          <w:sz w:val="24"/>
          <w:u w:val="single"/>
          <w:rtl/>
        </w:rPr>
      </w:pPr>
      <w:r>
        <w:rPr>
          <w:rFonts w:cs="David"/>
          <w:sz w:val="24"/>
          <w:u w:val="single"/>
          <w:rtl/>
        </w:rPr>
        <w:t>קריאות:</w:t>
      </w:r>
    </w:p>
    <w:p w:rsidR="00000000" w:rsidRDefault="00167C04">
      <w:pPr>
        <w:rPr>
          <w:rFonts w:cs="David"/>
          <w:sz w:val="24"/>
          <w:rtl/>
        </w:rPr>
      </w:pPr>
    </w:p>
    <w:p w:rsidR="00000000" w:rsidRDefault="00167C04">
      <w:pPr>
        <w:rPr>
          <w:rFonts w:cs="David"/>
          <w:sz w:val="24"/>
          <w:rtl/>
        </w:rPr>
      </w:pPr>
      <w:r>
        <w:rPr>
          <w:rFonts w:cs="David"/>
          <w:sz w:val="24"/>
          <w:rtl/>
        </w:rPr>
        <w:tab/>
        <w:t>- - -</w:t>
      </w:r>
    </w:p>
    <w:p w:rsidR="00000000" w:rsidRDefault="00167C04">
      <w:pPr>
        <w:rPr>
          <w:rFonts w:cs="David"/>
          <w:sz w:val="24"/>
          <w:rtl/>
        </w:rPr>
      </w:pPr>
    </w:p>
    <w:p w:rsidR="00000000" w:rsidRDefault="00167C04">
      <w:pPr>
        <w:rPr>
          <w:rFonts w:cs="David"/>
          <w:sz w:val="24"/>
          <w:rtl/>
        </w:rPr>
      </w:pPr>
      <w:r>
        <w:rPr>
          <w:rFonts w:cs="David"/>
          <w:sz w:val="24"/>
          <w:u w:val="single"/>
          <w:rtl/>
        </w:rPr>
        <w:t>יעקב ליצמן:</w:t>
      </w:r>
    </w:p>
    <w:p w:rsidR="00000000" w:rsidRDefault="00167C04">
      <w:pPr>
        <w:rPr>
          <w:rFonts w:cs="David"/>
          <w:sz w:val="24"/>
          <w:rtl/>
        </w:rPr>
      </w:pPr>
    </w:p>
    <w:p w:rsidR="00000000" w:rsidRDefault="00167C04">
      <w:pPr>
        <w:rPr>
          <w:rFonts w:cs="David"/>
          <w:sz w:val="24"/>
          <w:rtl/>
        </w:rPr>
      </w:pPr>
      <w:r>
        <w:rPr>
          <w:rFonts w:cs="David"/>
          <w:sz w:val="24"/>
          <w:rtl/>
        </w:rPr>
        <w:tab/>
        <w:t xml:space="preserve"> אתה אומר שהעניים מסבסדים - - </w:t>
      </w:r>
    </w:p>
    <w:p w:rsidR="00000000" w:rsidRDefault="00167C04">
      <w:pPr>
        <w:rPr>
          <w:rFonts w:cs="David"/>
          <w:sz w:val="24"/>
          <w:rtl/>
        </w:rPr>
      </w:pPr>
    </w:p>
    <w:p w:rsidR="00000000" w:rsidRDefault="00167C04">
      <w:pPr>
        <w:rPr>
          <w:rFonts w:cs="David"/>
          <w:sz w:val="24"/>
          <w:u w:val="single"/>
          <w:rtl/>
        </w:rPr>
      </w:pPr>
      <w:r>
        <w:rPr>
          <w:rFonts w:cs="David"/>
          <w:sz w:val="24"/>
          <w:u w:val="single"/>
          <w:rtl/>
        </w:rPr>
        <w:t>יואב בן אור:</w:t>
      </w:r>
    </w:p>
    <w:p w:rsidR="00000000" w:rsidRDefault="00167C04">
      <w:pPr>
        <w:rPr>
          <w:rFonts w:cs="David"/>
          <w:sz w:val="24"/>
          <w:rtl/>
        </w:rPr>
      </w:pPr>
    </w:p>
    <w:p w:rsidR="00000000" w:rsidRDefault="00167C04">
      <w:pPr>
        <w:rPr>
          <w:rFonts w:cs="David"/>
          <w:sz w:val="24"/>
          <w:rtl/>
        </w:rPr>
      </w:pPr>
      <w:r>
        <w:rPr>
          <w:rFonts w:cs="David"/>
          <w:sz w:val="24"/>
          <w:rtl/>
        </w:rPr>
        <w:tab/>
        <w:t xml:space="preserve">אמרתי שכל בעל רכב שאינו אופנוע מסבסד את רוכבי האופנוע בהיבט של ביטוח החובה. </w:t>
      </w:r>
    </w:p>
    <w:p w:rsidR="00000000" w:rsidRDefault="00167C04">
      <w:pPr>
        <w:rPr>
          <w:rFonts w:cs="David"/>
          <w:sz w:val="24"/>
          <w:rtl/>
        </w:rPr>
      </w:pPr>
    </w:p>
    <w:p w:rsidR="00000000" w:rsidRDefault="00167C04">
      <w:pPr>
        <w:rPr>
          <w:rFonts w:cs="David"/>
          <w:sz w:val="24"/>
          <w:u w:val="single"/>
          <w:rtl/>
        </w:rPr>
      </w:pPr>
      <w:r>
        <w:rPr>
          <w:rFonts w:cs="David"/>
          <w:sz w:val="24"/>
          <w:u w:val="single"/>
          <w:rtl/>
        </w:rPr>
        <w:t>אליעזר כה</w:t>
      </w:r>
      <w:r>
        <w:rPr>
          <w:rFonts w:cs="David"/>
          <w:sz w:val="24"/>
          <w:u w:val="single"/>
          <w:rtl/>
        </w:rPr>
        <w:t>ן:</w:t>
      </w:r>
    </w:p>
    <w:p w:rsidR="00000000" w:rsidRDefault="00167C04">
      <w:pPr>
        <w:rPr>
          <w:rFonts w:cs="David"/>
          <w:sz w:val="24"/>
          <w:rtl/>
        </w:rPr>
      </w:pPr>
    </w:p>
    <w:p w:rsidR="00000000" w:rsidRDefault="00167C04">
      <w:pPr>
        <w:rPr>
          <w:rFonts w:cs="David"/>
          <w:sz w:val="24"/>
          <w:rtl/>
        </w:rPr>
      </w:pPr>
      <w:r>
        <w:rPr>
          <w:rFonts w:cs="David"/>
          <w:sz w:val="24"/>
          <w:rtl/>
        </w:rPr>
        <w:tab/>
        <w:t xml:space="preserve">אז משהו דפוק בשיטה, זה הכל. </w:t>
      </w:r>
      <w:r>
        <w:rPr>
          <w:rFonts w:cs="David"/>
          <w:sz w:val="24"/>
          <w:rtl/>
        </w:rPr>
        <w:tab/>
      </w:r>
    </w:p>
    <w:p w:rsidR="00000000" w:rsidRDefault="00167C04">
      <w:pPr>
        <w:rPr>
          <w:rFonts w:cs="David"/>
          <w:sz w:val="24"/>
          <w:rtl/>
        </w:rPr>
      </w:pPr>
    </w:p>
    <w:p w:rsidR="00000000" w:rsidRDefault="00167C04">
      <w:pPr>
        <w:rPr>
          <w:rFonts w:cs="David"/>
          <w:sz w:val="24"/>
          <w:u w:val="single"/>
          <w:rtl/>
        </w:rPr>
      </w:pPr>
      <w:r>
        <w:rPr>
          <w:rFonts w:cs="David"/>
          <w:sz w:val="24"/>
          <w:u w:val="single"/>
          <w:rtl/>
        </w:rPr>
        <w:t>נסים דהן:</w:t>
      </w:r>
    </w:p>
    <w:p w:rsidR="00000000" w:rsidRDefault="00167C04">
      <w:pPr>
        <w:rPr>
          <w:rFonts w:cs="David"/>
          <w:sz w:val="24"/>
          <w:rtl/>
        </w:rPr>
      </w:pPr>
    </w:p>
    <w:p w:rsidR="00000000" w:rsidRDefault="00167C04">
      <w:pPr>
        <w:rPr>
          <w:rFonts w:cs="David"/>
          <w:sz w:val="24"/>
          <w:rtl/>
        </w:rPr>
      </w:pPr>
      <w:r>
        <w:rPr>
          <w:rFonts w:cs="David"/>
          <w:sz w:val="24"/>
          <w:rtl/>
        </w:rPr>
        <w:tab/>
        <w:t xml:space="preserve"> אם כל אחד משלם על פי הסיכון אז אופנועים צריכים לשלם את הכי הרבה, מה לעשות? החוק הקודם היה שביטוח הרכב היה חוק סוציאלי- גם בפרמיה וגם בתשלומים. כולם מימנו את כולם. היום כל אחד משלם את הסיכון שהוא יוצר, אבל בת</w:t>
      </w:r>
      <w:r>
        <w:rPr>
          <w:rFonts w:cs="David"/>
          <w:sz w:val="24"/>
          <w:rtl/>
        </w:rPr>
        <w:t>שלומים זה ממשיך להיות סוציאלי. זאת אומרת, הורידו את החובה להוכיח אשמה – וזה באמת סוציאלי, זה לא משנה אם הנפגע אשם או לא, הוא בכל מקרה מקבל פיצוי והשבה למקור, אבל בפרמיה, כל אחד משלם את הסיכון שהוא יוצר בכביש. אני מתערב בנושא כי הייתי סגן שר והובלתי את הרפו</w:t>
      </w:r>
      <w:r>
        <w:rPr>
          <w:rFonts w:cs="David"/>
          <w:sz w:val="24"/>
          <w:rtl/>
        </w:rPr>
        <w:t xml:space="preserve">רמה. </w:t>
      </w:r>
    </w:p>
    <w:p w:rsidR="00000000" w:rsidRDefault="00167C04">
      <w:pPr>
        <w:rPr>
          <w:rFonts w:cs="David"/>
          <w:sz w:val="24"/>
          <w:rtl/>
        </w:rPr>
      </w:pPr>
    </w:p>
    <w:p w:rsidR="00000000" w:rsidRDefault="00167C04">
      <w:pPr>
        <w:rPr>
          <w:rFonts w:cs="David"/>
          <w:sz w:val="24"/>
          <w:u w:val="single"/>
          <w:rtl/>
        </w:rPr>
      </w:pPr>
      <w:r>
        <w:rPr>
          <w:rFonts w:cs="David"/>
          <w:sz w:val="24"/>
          <w:u w:val="single"/>
          <w:rtl/>
        </w:rPr>
        <w:t>יואב בן אור:</w:t>
      </w:r>
    </w:p>
    <w:p w:rsidR="00000000" w:rsidRDefault="00167C04">
      <w:pPr>
        <w:rPr>
          <w:rFonts w:cs="David"/>
          <w:sz w:val="24"/>
          <w:rtl/>
        </w:rPr>
      </w:pPr>
    </w:p>
    <w:p w:rsidR="00000000" w:rsidRDefault="00167C04">
      <w:pPr>
        <w:rPr>
          <w:rFonts w:cs="David"/>
          <w:sz w:val="24"/>
          <w:rtl/>
        </w:rPr>
      </w:pPr>
      <w:r>
        <w:rPr>
          <w:rFonts w:cs="David"/>
          <w:sz w:val="24"/>
          <w:rtl/>
        </w:rPr>
        <w:tab/>
        <w:t>בגדול, מה שחבר הכנסת נסים דהן אמר הוא מדויק. היום, בעקבות הרפורמה, כל אחד משלם את הסיכון שלו, למעט קבוצה אחת, מסוימת, קבוצת האופונועים. יש לנו הסדר של פול, ובו מבוטחות שתי אוכלוסיות – אוכלוסייה אחת זה של אנשים שלא מצליחים להשיג ביטוח</w:t>
      </w:r>
      <w:r>
        <w:rPr>
          <w:rFonts w:cs="David"/>
          <w:sz w:val="24"/>
          <w:rtl/>
        </w:rPr>
        <w:t xml:space="preserve">, וכאשר כולם מדברים על ערבים ויישובי פריפריה, מדובר בכמה מאות בודדות של כלי רכב בכלל שיש בפול. אני לא יודע להגיד מה הפילוח שלהם מבחינת רמת הכנסה. </w:t>
      </w:r>
    </w:p>
    <w:p w:rsidR="00000000" w:rsidRDefault="00167C04">
      <w:pPr>
        <w:rPr>
          <w:rFonts w:cs="David"/>
          <w:sz w:val="24"/>
          <w:rtl/>
        </w:rPr>
      </w:pPr>
    </w:p>
    <w:p w:rsidR="00000000" w:rsidRDefault="00167C04">
      <w:pPr>
        <w:rPr>
          <w:rFonts w:cs="David"/>
          <w:sz w:val="24"/>
          <w:u w:val="single"/>
          <w:rtl/>
        </w:rPr>
      </w:pPr>
      <w:r>
        <w:rPr>
          <w:rFonts w:cs="David"/>
          <w:sz w:val="24"/>
          <w:u w:val="single"/>
          <w:rtl/>
        </w:rPr>
        <w:t>נסים דהן:</w:t>
      </w:r>
    </w:p>
    <w:p w:rsidR="00000000" w:rsidRDefault="00167C04">
      <w:pPr>
        <w:rPr>
          <w:rFonts w:cs="David"/>
          <w:sz w:val="24"/>
          <w:rtl/>
        </w:rPr>
      </w:pPr>
    </w:p>
    <w:p w:rsidR="00000000" w:rsidRDefault="00167C04">
      <w:pPr>
        <w:rPr>
          <w:rFonts w:cs="David"/>
          <w:sz w:val="24"/>
          <w:rtl/>
        </w:rPr>
      </w:pPr>
      <w:r>
        <w:rPr>
          <w:rFonts w:cs="David"/>
          <w:sz w:val="24"/>
          <w:rtl/>
        </w:rPr>
        <w:tab/>
        <w:t xml:space="preserve"> אבל אם זה על בסיס אזורי זה חמור מאד. </w:t>
      </w:r>
    </w:p>
    <w:p w:rsidR="00000000" w:rsidRDefault="00167C04">
      <w:pPr>
        <w:rPr>
          <w:rFonts w:cs="David"/>
          <w:sz w:val="24"/>
          <w:rtl/>
        </w:rPr>
      </w:pPr>
    </w:p>
    <w:p w:rsidR="00000000" w:rsidRDefault="00167C04">
      <w:pPr>
        <w:rPr>
          <w:rFonts w:cs="David"/>
          <w:sz w:val="24"/>
          <w:u w:val="single"/>
          <w:rtl/>
        </w:rPr>
      </w:pPr>
      <w:r>
        <w:rPr>
          <w:rFonts w:cs="David"/>
          <w:sz w:val="24"/>
          <w:u w:val="single"/>
          <w:rtl/>
        </w:rPr>
        <w:t>יואב בן אור:</w:t>
      </w:r>
    </w:p>
    <w:p w:rsidR="00000000" w:rsidRDefault="00167C04">
      <w:pPr>
        <w:rPr>
          <w:rFonts w:cs="David"/>
          <w:sz w:val="24"/>
          <w:rtl/>
        </w:rPr>
      </w:pPr>
    </w:p>
    <w:p w:rsidR="00000000" w:rsidRDefault="00167C04">
      <w:pPr>
        <w:rPr>
          <w:rFonts w:cs="David"/>
          <w:sz w:val="24"/>
          <w:rtl/>
        </w:rPr>
      </w:pPr>
      <w:r>
        <w:rPr>
          <w:rFonts w:cs="David"/>
          <w:sz w:val="24"/>
          <w:rtl/>
        </w:rPr>
        <w:tab/>
        <w:t xml:space="preserve">זה לא על בסיס אזורי. </w:t>
      </w:r>
    </w:p>
    <w:p w:rsidR="00000000" w:rsidRDefault="00167C04">
      <w:pPr>
        <w:rPr>
          <w:rFonts w:cs="David"/>
          <w:sz w:val="24"/>
          <w:rtl/>
        </w:rPr>
      </w:pPr>
    </w:p>
    <w:p w:rsidR="00000000" w:rsidRDefault="00167C04">
      <w:pPr>
        <w:rPr>
          <w:rFonts w:cs="David"/>
          <w:sz w:val="24"/>
          <w:u w:val="single"/>
          <w:rtl/>
        </w:rPr>
      </w:pPr>
      <w:r>
        <w:rPr>
          <w:rFonts w:cs="David"/>
          <w:sz w:val="24"/>
          <w:u w:val="single"/>
          <w:rtl/>
        </w:rPr>
        <w:t>נסים דהן:</w:t>
      </w:r>
    </w:p>
    <w:p w:rsidR="00000000" w:rsidRDefault="00167C04">
      <w:pPr>
        <w:rPr>
          <w:rFonts w:cs="David"/>
          <w:sz w:val="24"/>
          <w:rtl/>
        </w:rPr>
      </w:pPr>
    </w:p>
    <w:p w:rsidR="00000000" w:rsidRDefault="00167C04">
      <w:pPr>
        <w:rPr>
          <w:rFonts w:cs="David"/>
          <w:sz w:val="24"/>
          <w:rtl/>
        </w:rPr>
      </w:pPr>
      <w:r>
        <w:rPr>
          <w:rFonts w:cs="David"/>
          <w:sz w:val="24"/>
          <w:rtl/>
        </w:rPr>
        <w:tab/>
        <w:t xml:space="preserve"> זה צר</w:t>
      </w:r>
      <w:r>
        <w:rPr>
          <w:rFonts w:cs="David"/>
          <w:sz w:val="24"/>
          <w:rtl/>
        </w:rPr>
        <w:t xml:space="preserve">יך להיות על בסיס אישי בלבד. אסור שזה יהיה על בסיס של אזור. אוי ואבוי אם זה על בסיס של אזור. </w:t>
      </w: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u w:val="single"/>
          <w:rtl/>
        </w:rPr>
      </w:pPr>
      <w:r>
        <w:rPr>
          <w:rFonts w:cs="David"/>
          <w:sz w:val="24"/>
          <w:u w:val="single"/>
          <w:rtl/>
        </w:rPr>
        <w:t>יואב בן אור:</w:t>
      </w:r>
    </w:p>
    <w:p w:rsidR="00000000" w:rsidRDefault="00167C04">
      <w:pPr>
        <w:rPr>
          <w:rFonts w:cs="David"/>
          <w:sz w:val="24"/>
          <w:rtl/>
        </w:rPr>
      </w:pPr>
    </w:p>
    <w:p w:rsidR="00000000" w:rsidRDefault="00167C04">
      <w:pPr>
        <w:rPr>
          <w:rFonts w:cs="David"/>
          <w:sz w:val="24"/>
          <w:rtl/>
        </w:rPr>
      </w:pPr>
      <w:r>
        <w:rPr>
          <w:rFonts w:cs="David"/>
          <w:sz w:val="24"/>
          <w:rtl/>
        </w:rPr>
        <w:tab/>
        <w:t>לפי החוק – אסור. פרמטר גיאוגרפי  אסור. אין פרמטר של גזע או דת. אלה אסורים בשימוש. אין מבחן הכנסה, כלומר- התעריפים לא נקבעים על פי הכנסה של האדם</w:t>
      </w:r>
      <w:r>
        <w:rPr>
          <w:rFonts w:cs="David"/>
          <w:sz w:val="24"/>
          <w:rtl/>
        </w:rPr>
        <w:t xml:space="preserve">, אלא על פי הסיכון, כשעל הפרמטרים לאותו סיכון ממליץ מפעיל מאגר מידע שהוא גוף מקצועי, וחברות </w:t>
      </w:r>
      <w:r>
        <w:rPr>
          <w:rFonts w:cs="David"/>
          <w:sz w:val="24"/>
          <w:rtl/>
        </w:rPr>
        <w:lastRenderedPageBreak/>
        <w:t xml:space="preserve">הביטוח רשאיות להשתמש אך ורק בפרמטרים מקצועיים לתמחור ביטוח החובה. בגלל שיש חובת ביטוח המדינה דואגת לכיסוי לכל מי שלא מצליח להשיג אותו, ויש את הפול. </w:t>
      </w:r>
    </w:p>
    <w:p w:rsidR="00000000" w:rsidRDefault="00167C04">
      <w:pPr>
        <w:rPr>
          <w:rFonts w:cs="David"/>
          <w:sz w:val="24"/>
          <w:rtl/>
        </w:rPr>
      </w:pPr>
    </w:p>
    <w:p w:rsidR="00000000" w:rsidRDefault="00167C04">
      <w:pPr>
        <w:rPr>
          <w:rFonts w:cs="David"/>
          <w:sz w:val="24"/>
          <w:rtl/>
        </w:rPr>
      </w:pPr>
      <w:r>
        <w:rPr>
          <w:rFonts w:cs="David"/>
          <w:sz w:val="24"/>
          <w:rtl/>
        </w:rPr>
        <w:tab/>
        <w:t>ב- 1 למרץ נכנ</w:t>
      </w:r>
      <w:r>
        <w:rPr>
          <w:rFonts w:cs="David"/>
          <w:sz w:val="24"/>
          <w:rtl/>
        </w:rPr>
        <w:t>ס לתוקף מהלך, בגלל ההפחתות שעשינו בדברים חיצוניים לתעריף – שזה הפחתה של התעריף ל - - -, וההפחתה של ההפרשה לקרן הבטיחות, שהיו סך הכל הפחתות בשיעור של כ- 6.5%, הופחתו לכל הציבור. זה ירד מהפרמיה. תעריפי הפול הועלו בהתאמה, ונשמרו תעריפים כמעט כמו שהיו. יתקנו א</w:t>
      </w:r>
      <w:r>
        <w:rPr>
          <w:rFonts w:cs="David"/>
          <w:sz w:val="24"/>
          <w:rtl/>
        </w:rPr>
        <w:t>ותי המתקנים – יש ייקור נומינלי של בין 6 ל- 30 שקלים בתעריף של האופנוען הכי יקר שיש. אם משווים את כל התעריפים של כל האוכלוסייה, עם תעריף ריאלי של אפריל 2003 לעומת אפריל 2004 – מדובר על ירידה גם לאופנועים וגם לכל המבוטחים בפול. כל רכב פרטי שמבוטח בפול, התערי</w:t>
      </w:r>
      <w:r>
        <w:rPr>
          <w:rFonts w:cs="David"/>
          <w:sz w:val="24"/>
          <w:rtl/>
        </w:rPr>
        <w:t xml:space="preserve">ף שלו יורד ב- 13% שזה 350 שקל ואופנועים יורדים בין 22 ל- 45 שקלים שזה בין 1.2% ל- 1.3%. </w:t>
      </w:r>
    </w:p>
    <w:p w:rsidR="00000000" w:rsidRDefault="00167C04">
      <w:pPr>
        <w:rPr>
          <w:rFonts w:cs="David"/>
          <w:sz w:val="24"/>
          <w:rtl/>
        </w:rPr>
      </w:pPr>
    </w:p>
    <w:p w:rsidR="00000000" w:rsidRDefault="00167C04">
      <w:pPr>
        <w:rPr>
          <w:rFonts w:cs="David"/>
          <w:sz w:val="24"/>
          <w:u w:val="single"/>
          <w:rtl/>
        </w:rPr>
      </w:pPr>
      <w:r>
        <w:rPr>
          <w:rFonts w:cs="David"/>
          <w:sz w:val="24"/>
          <w:u w:val="single"/>
          <w:rtl/>
        </w:rPr>
        <w:t>קריאה:</w:t>
      </w:r>
    </w:p>
    <w:p w:rsidR="00000000" w:rsidRDefault="00167C04">
      <w:pPr>
        <w:rPr>
          <w:rFonts w:cs="David"/>
          <w:sz w:val="24"/>
          <w:rtl/>
        </w:rPr>
      </w:pPr>
    </w:p>
    <w:p w:rsidR="00000000" w:rsidRDefault="00167C04">
      <w:pPr>
        <w:rPr>
          <w:rFonts w:cs="David"/>
          <w:sz w:val="24"/>
          <w:rtl/>
        </w:rPr>
      </w:pPr>
      <w:r>
        <w:rPr>
          <w:rFonts w:cs="David"/>
          <w:sz w:val="24"/>
          <w:rtl/>
        </w:rPr>
        <w:tab/>
        <w:t xml:space="preserve">ממתי? </w:t>
      </w:r>
    </w:p>
    <w:p w:rsidR="00000000" w:rsidRDefault="00167C04">
      <w:pPr>
        <w:rPr>
          <w:rFonts w:cs="David"/>
          <w:sz w:val="24"/>
          <w:rtl/>
        </w:rPr>
      </w:pPr>
    </w:p>
    <w:p w:rsidR="00000000" w:rsidRDefault="00167C04">
      <w:pPr>
        <w:rPr>
          <w:rFonts w:cs="David"/>
          <w:sz w:val="24"/>
          <w:u w:val="single"/>
          <w:rtl/>
        </w:rPr>
      </w:pPr>
      <w:r>
        <w:rPr>
          <w:rFonts w:cs="David"/>
          <w:sz w:val="24"/>
          <w:u w:val="single"/>
          <w:rtl/>
        </w:rPr>
        <w:t>יואב בן אור:</w:t>
      </w:r>
    </w:p>
    <w:p w:rsidR="00000000" w:rsidRDefault="00167C04">
      <w:pPr>
        <w:rPr>
          <w:rFonts w:cs="David"/>
          <w:sz w:val="24"/>
          <w:rtl/>
        </w:rPr>
      </w:pPr>
    </w:p>
    <w:p w:rsidR="00000000" w:rsidRDefault="00167C04">
      <w:pPr>
        <w:rPr>
          <w:rFonts w:cs="David"/>
          <w:sz w:val="24"/>
          <w:rtl/>
        </w:rPr>
      </w:pPr>
      <w:r>
        <w:rPr>
          <w:rFonts w:cs="David"/>
          <w:sz w:val="24"/>
          <w:rtl/>
        </w:rPr>
        <w:tab/>
        <w:t xml:space="preserve">מהשנה שעברה עד היום. </w:t>
      </w:r>
    </w:p>
    <w:p w:rsidR="00000000" w:rsidRDefault="00167C04">
      <w:pPr>
        <w:rPr>
          <w:rFonts w:cs="David"/>
          <w:sz w:val="24"/>
          <w:rtl/>
        </w:rPr>
      </w:pPr>
    </w:p>
    <w:p w:rsidR="00000000" w:rsidRDefault="00167C04">
      <w:pPr>
        <w:rPr>
          <w:rFonts w:cs="David"/>
          <w:sz w:val="24"/>
          <w:u w:val="single"/>
          <w:rtl/>
        </w:rPr>
      </w:pPr>
      <w:r>
        <w:rPr>
          <w:rFonts w:cs="David"/>
          <w:sz w:val="24"/>
          <w:u w:val="single"/>
          <w:rtl/>
        </w:rPr>
        <w:t>קריאה:</w:t>
      </w:r>
    </w:p>
    <w:p w:rsidR="00000000" w:rsidRDefault="00167C04">
      <w:pPr>
        <w:rPr>
          <w:rFonts w:cs="David"/>
          <w:sz w:val="24"/>
          <w:rtl/>
        </w:rPr>
      </w:pPr>
    </w:p>
    <w:p w:rsidR="00000000" w:rsidRDefault="00167C04">
      <w:pPr>
        <w:rPr>
          <w:rFonts w:cs="David"/>
          <w:sz w:val="24"/>
          <w:rtl/>
        </w:rPr>
      </w:pPr>
      <w:r>
        <w:rPr>
          <w:rFonts w:cs="David"/>
          <w:sz w:val="24"/>
          <w:rtl/>
        </w:rPr>
        <w:tab/>
        <w:t xml:space="preserve">אולי מהחודש שעבר עד היום. </w:t>
      </w:r>
    </w:p>
    <w:p w:rsidR="00000000" w:rsidRDefault="00167C04">
      <w:pPr>
        <w:rPr>
          <w:rFonts w:cs="David"/>
          <w:sz w:val="24"/>
          <w:rtl/>
        </w:rPr>
      </w:pPr>
    </w:p>
    <w:p w:rsidR="00000000" w:rsidRDefault="00167C04">
      <w:pPr>
        <w:rPr>
          <w:rFonts w:cs="David"/>
          <w:sz w:val="24"/>
          <w:u w:val="single"/>
          <w:rtl/>
        </w:rPr>
      </w:pPr>
      <w:r>
        <w:rPr>
          <w:rFonts w:cs="David"/>
          <w:sz w:val="24"/>
          <w:u w:val="single"/>
          <w:rtl/>
        </w:rPr>
        <w:t>יואב בן אור:</w:t>
      </w:r>
    </w:p>
    <w:p w:rsidR="00000000" w:rsidRDefault="00167C04">
      <w:pPr>
        <w:rPr>
          <w:rFonts w:cs="David"/>
          <w:sz w:val="24"/>
          <w:rtl/>
        </w:rPr>
      </w:pPr>
    </w:p>
    <w:p w:rsidR="00000000" w:rsidRDefault="00167C04">
      <w:pPr>
        <w:rPr>
          <w:rFonts w:cs="David"/>
          <w:sz w:val="24"/>
          <w:rtl/>
        </w:rPr>
      </w:pPr>
      <w:r>
        <w:rPr>
          <w:rFonts w:cs="David"/>
          <w:sz w:val="24"/>
          <w:rtl/>
        </w:rPr>
        <w:tab/>
        <w:t>מהחודש שעבר להיום העליה היא - - -</w:t>
      </w:r>
    </w:p>
    <w:p w:rsidR="00000000" w:rsidRDefault="00167C04">
      <w:pPr>
        <w:rPr>
          <w:rFonts w:cs="David"/>
          <w:sz w:val="24"/>
          <w:rtl/>
        </w:rPr>
      </w:pPr>
    </w:p>
    <w:p w:rsidR="00000000" w:rsidRDefault="00167C04">
      <w:pPr>
        <w:rPr>
          <w:rFonts w:cs="David"/>
          <w:sz w:val="24"/>
          <w:rtl/>
        </w:rPr>
      </w:pPr>
      <w:r>
        <w:rPr>
          <w:rFonts w:cs="David"/>
          <w:sz w:val="24"/>
          <w:u w:val="single"/>
          <w:rtl/>
        </w:rPr>
        <w:t>יעקב ליצמן:</w:t>
      </w:r>
    </w:p>
    <w:p w:rsidR="00000000" w:rsidRDefault="00167C04">
      <w:pPr>
        <w:rPr>
          <w:rFonts w:cs="David"/>
          <w:sz w:val="24"/>
          <w:rtl/>
        </w:rPr>
      </w:pPr>
    </w:p>
    <w:p w:rsidR="00000000" w:rsidRDefault="00167C04">
      <w:pPr>
        <w:rPr>
          <w:rFonts w:cs="David"/>
          <w:sz w:val="24"/>
          <w:rtl/>
        </w:rPr>
      </w:pPr>
      <w:r>
        <w:rPr>
          <w:rFonts w:cs="David"/>
          <w:sz w:val="24"/>
          <w:rtl/>
        </w:rPr>
        <w:tab/>
        <w:t>- - ירד כפ</w:t>
      </w:r>
      <w:r>
        <w:rPr>
          <w:rFonts w:cs="David"/>
          <w:sz w:val="24"/>
          <w:rtl/>
        </w:rPr>
        <w:t xml:space="preserve">י ירידת המדד. כפי שהמדד ירד – גם זה ירד. האחרים ירדו יותר. </w:t>
      </w:r>
    </w:p>
    <w:p w:rsidR="00000000" w:rsidRDefault="00167C04">
      <w:pPr>
        <w:rPr>
          <w:rFonts w:cs="David"/>
          <w:sz w:val="24"/>
          <w:rtl/>
        </w:rPr>
      </w:pPr>
    </w:p>
    <w:p w:rsidR="00000000" w:rsidRDefault="00167C04">
      <w:pPr>
        <w:rPr>
          <w:rFonts w:cs="David"/>
          <w:sz w:val="24"/>
          <w:u w:val="single"/>
          <w:rtl/>
        </w:rPr>
      </w:pPr>
      <w:r>
        <w:rPr>
          <w:rFonts w:cs="David"/>
          <w:sz w:val="24"/>
          <w:u w:val="single"/>
          <w:rtl/>
        </w:rPr>
        <w:t>יואב בן אור:</w:t>
      </w:r>
    </w:p>
    <w:p w:rsidR="00000000" w:rsidRDefault="00167C04">
      <w:pPr>
        <w:rPr>
          <w:rFonts w:cs="David"/>
          <w:sz w:val="24"/>
          <w:rtl/>
        </w:rPr>
      </w:pPr>
    </w:p>
    <w:p w:rsidR="00000000" w:rsidRDefault="00167C04">
      <w:pPr>
        <w:rPr>
          <w:rFonts w:cs="David"/>
          <w:sz w:val="24"/>
          <w:rtl/>
        </w:rPr>
      </w:pPr>
      <w:r>
        <w:rPr>
          <w:rFonts w:cs="David"/>
          <w:sz w:val="24"/>
          <w:rtl/>
        </w:rPr>
        <w:tab/>
        <w:t xml:space="preserve">זה הייקור, למעשה. </w:t>
      </w:r>
    </w:p>
    <w:p w:rsidR="00000000" w:rsidRDefault="00167C04">
      <w:pPr>
        <w:rPr>
          <w:rFonts w:cs="David"/>
          <w:sz w:val="24"/>
          <w:rtl/>
        </w:rPr>
      </w:pPr>
    </w:p>
    <w:p w:rsidR="00000000" w:rsidRDefault="00167C04">
      <w:pPr>
        <w:rPr>
          <w:rFonts w:cs="David"/>
          <w:sz w:val="24"/>
          <w:u w:val="single"/>
          <w:rtl/>
        </w:rPr>
      </w:pPr>
      <w:r>
        <w:rPr>
          <w:rFonts w:cs="David"/>
          <w:sz w:val="24"/>
          <w:u w:val="single"/>
          <w:rtl/>
        </w:rPr>
        <w:t>שמואל מלכיס:</w:t>
      </w:r>
    </w:p>
    <w:p w:rsidR="00000000" w:rsidRDefault="00167C04">
      <w:pPr>
        <w:rPr>
          <w:rFonts w:cs="David"/>
          <w:sz w:val="24"/>
          <w:rtl/>
        </w:rPr>
      </w:pPr>
    </w:p>
    <w:p w:rsidR="00000000" w:rsidRDefault="00167C04">
      <w:pPr>
        <w:rPr>
          <w:rFonts w:cs="David"/>
          <w:sz w:val="24"/>
          <w:rtl/>
        </w:rPr>
      </w:pPr>
      <w:r>
        <w:rPr>
          <w:rFonts w:cs="David"/>
          <w:sz w:val="24"/>
          <w:rtl/>
        </w:rPr>
        <w:tab/>
        <w:t>אני מאיגוד חברות הביטוח. קודם כל, רציתי להעיר שמנהל הפול, יעקב אלחדף, נמצא כאן, ואפשר לשאול אותו שאלות. רציתי לומר דבר כללי – ועדת הכספים חוזרת ו</w:t>
      </w:r>
      <w:r>
        <w:rPr>
          <w:rFonts w:cs="David"/>
          <w:sz w:val="24"/>
          <w:rtl/>
        </w:rPr>
        <w:t xml:space="preserve">מתכנסת מדי פעם לדון בשינויים במחירי ביטוח החובה כתוצאה מהרפורמה. כל פעם מחדש אנשים מביעים פה תמיהה גדולה על שסוגי רכב מסוימים מתייקרים בצורה קיצונית. אני רוצה להעיר שהפליאה הזו מיותרת, משום שהרפורמה, בזמנו, עברה, באישור ועדת הכספים. ועדת הכספים אפילו כפתה </w:t>
      </w:r>
      <w:r>
        <w:rPr>
          <w:rFonts w:cs="David"/>
          <w:sz w:val="24"/>
          <w:rtl/>
        </w:rPr>
        <w:t>על חברות הביטוח להסכים לקבל את הרפורמה תוך חתימה על הסכם הבנות. היתה מונחת לפני ועדת הכספים חוות דעת מטעם חברות הביטוח. איגוד חברות הביטוח חזר ואמר דברים מסוימים. בין השאר הוא הזכיר שמחירי הפול יעלו, וימשיכו לעלות. דבר שני – הוא הזהיר שכלי רכב מסוימים, בין</w:t>
      </w:r>
      <w:r>
        <w:rPr>
          <w:rFonts w:cs="David"/>
          <w:sz w:val="24"/>
          <w:rtl/>
        </w:rPr>
        <w:t xml:space="preserve"> השאר – אופנועים, יתייקרו בצורה מאד תלולה, משום שהפלת"ד, על פי נוסחה ה- - שקיימת פה, - - השיטה הזו מביאה להתייקרות. אם אנשים רוצים לדעת, התעריף הריאלי של ביטוח לאופנוע,  בלי הסכמי חצייה, בלי סבסוד באמצעות הפול, אמור להגיע לסדר גודל של 20,000 שקל לשנה. </w:t>
      </w:r>
    </w:p>
    <w:p w:rsidR="00000000" w:rsidRDefault="00167C04">
      <w:pPr>
        <w:rPr>
          <w:rFonts w:cs="David"/>
          <w:sz w:val="24"/>
          <w:rtl/>
        </w:rPr>
      </w:pPr>
    </w:p>
    <w:p w:rsidR="00000000" w:rsidRDefault="00167C04">
      <w:pPr>
        <w:rPr>
          <w:rFonts w:cs="David"/>
          <w:sz w:val="24"/>
          <w:u w:val="single"/>
          <w:rtl/>
        </w:rPr>
      </w:pPr>
      <w:r>
        <w:rPr>
          <w:rFonts w:cs="David"/>
          <w:sz w:val="24"/>
          <w:u w:val="single"/>
          <w:rtl/>
        </w:rPr>
        <w:t>נס</w:t>
      </w:r>
      <w:r>
        <w:rPr>
          <w:rFonts w:cs="David"/>
          <w:sz w:val="24"/>
          <w:u w:val="single"/>
          <w:rtl/>
        </w:rPr>
        <w:t>ים דהן:</w:t>
      </w:r>
    </w:p>
    <w:p w:rsidR="00000000" w:rsidRDefault="00167C04">
      <w:pPr>
        <w:rPr>
          <w:rFonts w:cs="David"/>
          <w:sz w:val="24"/>
          <w:rtl/>
        </w:rPr>
      </w:pPr>
    </w:p>
    <w:p w:rsidR="00000000" w:rsidRDefault="00167C04">
      <w:pPr>
        <w:rPr>
          <w:rFonts w:cs="David"/>
          <w:sz w:val="24"/>
          <w:rtl/>
        </w:rPr>
      </w:pPr>
      <w:r>
        <w:rPr>
          <w:rFonts w:cs="David"/>
          <w:sz w:val="24"/>
          <w:rtl/>
        </w:rPr>
        <w:tab/>
        <w:t xml:space="preserve"> 11,000 שקל לשנה. </w:t>
      </w:r>
    </w:p>
    <w:p w:rsidR="00000000" w:rsidRDefault="00167C04">
      <w:pPr>
        <w:rPr>
          <w:rFonts w:cs="David"/>
          <w:sz w:val="24"/>
          <w:rtl/>
        </w:rPr>
      </w:pPr>
      <w:r>
        <w:rPr>
          <w:rFonts w:cs="David"/>
          <w:sz w:val="24"/>
          <w:rtl/>
        </w:rPr>
        <w:t xml:space="preserve"> </w:t>
      </w:r>
    </w:p>
    <w:p w:rsidR="00000000" w:rsidRDefault="00167C04">
      <w:pPr>
        <w:rPr>
          <w:rFonts w:cs="David"/>
          <w:sz w:val="24"/>
          <w:u w:val="single"/>
          <w:rtl/>
        </w:rPr>
      </w:pPr>
      <w:r>
        <w:rPr>
          <w:rFonts w:cs="David"/>
          <w:sz w:val="24"/>
          <w:u w:val="single"/>
          <w:rtl/>
        </w:rPr>
        <w:t>שמואל מלכיס:</w:t>
      </w:r>
    </w:p>
    <w:p w:rsidR="00000000" w:rsidRDefault="00167C04">
      <w:pPr>
        <w:rPr>
          <w:rFonts w:cs="David"/>
          <w:sz w:val="24"/>
          <w:rtl/>
        </w:rPr>
      </w:pPr>
      <w:r>
        <w:rPr>
          <w:rFonts w:cs="David"/>
          <w:sz w:val="24"/>
          <w:rtl/>
        </w:rPr>
        <w:tab/>
      </w:r>
    </w:p>
    <w:p w:rsidR="00000000" w:rsidRDefault="00167C04">
      <w:pPr>
        <w:rPr>
          <w:rFonts w:cs="David"/>
          <w:sz w:val="24"/>
          <w:rtl/>
        </w:rPr>
      </w:pPr>
      <w:r>
        <w:rPr>
          <w:rFonts w:cs="David"/>
          <w:sz w:val="24"/>
          <w:rtl/>
        </w:rPr>
        <w:lastRenderedPageBreak/>
        <w:t>אני עדיין זוכר את התעריפים. על כל פנים – מוזר שכל פעם מעלים את זה לדיון, דברים שהם ברורים לחלוטין, משום שזה חלק מהשיטה שהוועדה המכובדת הזו אישרה בעבר. לכן לא נותר לי אלא להתפלא על זה שמזמנים אותנו לדיון מהיר בנ</w:t>
      </w:r>
      <w:r>
        <w:rPr>
          <w:rFonts w:cs="David"/>
          <w:sz w:val="24"/>
          <w:rtl/>
        </w:rPr>
        <w:t xml:space="preserve">ושא שהוא ברור מאליו. </w:t>
      </w:r>
    </w:p>
    <w:p w:rsidR="00000000" w:rsidRDefault="00167C04">
      <w:pPr>
        <w:rPr>
          <w:rFonts w:cs="David"/>
          <w:sz w:val="24"/>
          <w:rtl/>
        </w:rPr>
      </w:pPr>
    </w:p>
    <w:p w:rsidR="00000000" w:rsidRDefault="00167C04">
      <w:pPr>
        <w:rPr>
          <w:rFonts w:cs="David"/>
          <w:sz w:val="24"/>
          <w:u w:val="single"/>
          <w:rtl/>
        </w:rPr>
      </w:pPr>
      <w:r>
        <w:rPr>
          <w:rFonts w:cs="David"/>
          <w:sz w:val="24"/>
          <w:u w:val="single"/>
          <w:rtl/>
        </w:rPr>
        <w:t>מ"מ היו"ר חיים כץ:</w:t>
      </w:r>
    </w:p>
    <w:p w:rsidR="00000000" w:rsidRDefault="00167C04">
      <w:pPr>
        <w:rPr>
          <w:rFonts w:cs="David"/>
          <w:sz w:val="24"/>
          <w:rtl/>
        </w:rPr>
      </w:pPr>
    </w:p>
    <w:p w:rsidR="00000000" w:rsidRDefault="00167C04">
      <w:pPr>
        <w:rPr>
          <w:rFonts w:cs="David"/>
          <w:sz w:val="24"/>
          <w:rtl/>
        </w:rPr>
      </w:pPr>
      <w:r>
        <w:rPr>
          <w:rFonts w:cs="David"/>
          <w:sz w:val="24"/>
          <w:rtl/>
        </w:rPr>
        <w:tab/>
        <w:t xml:space="preserve">אנחנו נעשה כמיטב יכולתנו לשפר את מצבם של אלה שצריכים את השירותים, ולא יקרה כלום, לדעתנו, אם חברות הביטוח ירוויחו קצת פחות. </w:t>
      </w:r>
    </w:p>
    <w:p w:rsidR="00000000" w:rsidRDefault="00167C04">
      <w:pPr>
        <w:rPr>
          <w:rFonts w:cs="David"/>
          <w:sz w:val="24"/>
          <w:rtl/>
        </w:rPr>
      </w:pPr>
    </w:p>
    <w:p w:rsidR="00000000" w:rsidRDefault="00167C04">
      <w:pPr>
        <w:rPr>
          <w:rFonts w:cs="David"/>
          <w:sz w:val="24"/>
          <w:u w:val="single"/>
          <w:rtl/>
        </w:rPr>
      </w:pPr>
      <w:r>
        <w:rPr>
          <w:rFonts w:cs="David"/>
          <w:sz w:val="24"/>
          <w:u w:val="single"/>
          <w:rtl/>
        </w:rPr>
        <w:t>נסים דהן:</w:t>
      </w:r>
    </w:p>
    <w:p w:rsidR="00000000" w:rsidRDefault="00167C04">
      <w:pPr>
        <w:rPr>
          <w:rFonts w:cs="David"/>
          <w:sz w:val="24"/>
          <w:rtl/>
        </w:rPr>
      </w:pPr>
    </w:p>
    <w:p w:rsidR="00000000" w:rsidRDefault="00167C04">
      <w:pPr>
        <w:rPr>
          <w:rFonts w:cs="David"/>
          <w:sz w:val="24"/>
          <w:rtl/>
        </w:rPr>
      </w:pPr>
      <w:r>
        <w:rPr>
          <w:rFonts w:cs="David"/>
          <w:sz w:val="24"/>
          <w:rtl/>
        </w:rPr>
        <w:tab/>
        <w:t xml:space="preserve"> אני חושב שיכול להיות שיש באג ברפורמה הזו, וגם חשבנו על זה אז, והוא – הפול.</w:t>
      </w:r>
      <w:r>
        <w:rPr>
          <w:rFonts w:cs="David"/>
          <w:sz w:val="24"/>
          <w:rtl/>
        </w:rPr>
        <w:t xml:space="preserve"> זאת אומרת, יכול להיות, ואת זה צריך לבדוק, האם אין פה ניצול לרעה של חברות הביטוח, שבקלות הם תוקעים את כל אלה שהם בסיכון נמוך, אפילו, או על גבול הסיכון, כיוון שיש את הפול. יכול להיות שאם נקים איזו שהיא ועדה. בזמנו, אני זוכר שהיתה אמורה לקום ועדה שתבדוק ערעו</w:t>
      </w:r>
      <w:r>
        <w:rPr>
          <w:rFonts w:cs="David"/>
          <w:sz w:val="24"/>
          <w:rtl/>
        </w:rPr>
        <w:t xml:space="preserve">רים של כאלה שנדחו על ידי הפול. אני לא יודע אם היא קיימת. אם היא קיימת צריך להפעיל אותה. לא יכול להיות - - - </w:t>
      </w:r>
    </w:p>
    <w:p w:rsidR="00000000" w:rsidRDefault="00167C04">
      <w:pPr>
        <w:rPr>
          <w:rFonts w:cs="David"/>
          <w:sz w:val="24"/>
          <w:rtl/>
        </w:rPr>
      </w:pPr>
    </w:p>
    <w:p w:rsidR="00000000" w:rsidRDefault="00167C04">
      <w:pPr>
        <w:rPr>
          <w:rFonts w:cs="David"/>
          <w:sz w:val="24"/>
          <w:u w:val="single"/>
          <w:rtl/>
        </w:rPr>
      </w:pPr>
      <w:r>
        <w:rPr>
          <w:rFonts w:cs="David"/>
          <w:sz w:val="24"/>
          <w:u w:val="single"/>
          <w:rtl/>
        </w:rPr>
        <w:t>קריאה:</w:t>
      </w:r>
    </w:p>
    <w:p w:rsidR="00000000" w:rsidRDefault="00167C04">
      <w:pPr>
        <w:rPr>
          <w:rFonts w:cs="David"/>
          <w:sz w:val="24"/>
          <w:rtl/>
        </w:rPr>
      </w:pPr>
    </w:p>
    <w:p w:rsidR="00000000" w:rsidRDefault="00167C04">
      <w:pPr>
        <w:rPr>
          <w:rFonts w:cs="David"/>
          <w:sz w:val="24"/>
          <w:rtl/>
        </w:rPr>
      </w:pPr>
      <w:r>
        <w:rPr>
          <w:rFonts w:cs="David"/>
          <w:sz w:val="24"/>
          <w:rtl/>
        </w:rPr>
        <w:tab/>
        <w:t xml:space="preserve">אין גידול בפול. </w:t>
      </w:r>
    </w:p>
    <w:p w:rsidR="00000000" w:rsidRDefault="00167C04">
      <w:pPr>
        <w:rPr>
          <w:rFonts w:cs="David"/>
          <w:sz w:val="24"/>
          <w:u w:val="single"/>
          <w:rtl/>
        </w:rPr>
      </w:pPr>
    </w:p>
    <w:p w:rsidR="00000000" w:rsidRDefault="00167C04">
      <w:pPr>
        <w:rPr>
          <w:rFonts w:cs="David"/>
          <w:sz w:val="24"/>
          <w:u w:val="single"/>
          <w:rtl/>
        </w:rPr>
      </w:pPr>
      <w:r>
        <w:rPr>
          <w:rFonts w:cs="David"/>
          <w:sz w:val="24"/>
          <w:u w:val="single"/>
          <w:rtl/>
        </w:rPr>
        <w:t>נסים דהן:</w:t>
      </w:r>
    </w:p>
    <w:p w:rsidR="00000000" w:rsidRDefault="00167C04">
      <w:pPr>
        <w:rPr>
          <w:rFonts w:cs="David"/>
          <w:sz w:val="24"/>
          <w:rtl/>
        </w:rPr>
      </w:pPr>
    </w:p>
    <w:p w:rsidR="00000000" w:rsidRDefault="00167C04">
      <w:pPr>
        <w:rPr>
          <w:rFonts w:cs="David"/>
          <w:sz w:val="24"/>
          <w:rtl/>
        </w:rPr>
      </w:pPr>
      <w:r>
        <w:rPr>
          <w:rFonts w:cs="David"/>
          <w:sz w:val="24"/>
          <w:rtl/>
        </w:rPr>
        <w:tab/>
        <w:t>אין גידול? אם אין גידול בפול, אז אני לא מבין מה הצעקה. אבל אם חבר הכנסת אליעזר כהן צועק, הוא לא מדבר סתם. מ</w:t>
      </w:r>
      <w:r>
        <w:rPr>
          <w:rFonts w:cs="David"/>
          <w:sz w:val="24"/>
          <w:rtl/>
        </w:rPr>
        <w:t xml:space="preserve">עניין לדעת כמה היום בפול. בזמנו היה  2.5%. </w:t>
      </w:r>
    </w:p>
    <w:p w:rsidR="00000000" w:rsidRDefault="00167C04">
      <w:pPr>
        <w:rPr>
          <w:rFonts w:cs="David"/>
          <w:sz w:val="24"/>
          <w:rtl/>
        </w:rPr>
      </w:pPr>
    </w:p>
    <w:p w:rsidR="00000000" w:rsidRDefault="00167C04">
      <w:pPr>
        <w:rPr>
          <w:rFonts w:cs="David"/>
          <w:sz w:val="24"/>
          <w:u w:val="single"/>
          <w:rtl/>
        </w:rPr>
      </w:pPr>
      <w:r>
        <w:rPr>
          <w:rFonts w:cs="David"/>
          <w:sz w:val="24"/>
          <w:u w:val="single"/>
          <w:rtl/>
        </w:rPr>
        <w:t>יעקב אלחדיף:</w:t>
      </w:r>
    </w:p>
    <w:p w:rsidR="00000000" w:rsidRDefault="00167C04">
      <w:pPr>
        <w:rPr>
          <w:rFonts w:cs="David"/>
          <w:sz w:val="24"/>
          <w:rtl/>
        </w:rPr>
      </w:pPr>
    </w:p>
    <w:p w:rsidR="00000000" w:rsidRDefault="00167C04">
      <w:pPr>
        <w:rPr>
          <w:rFonts w:cs="David"/>
          <w:sz w:val="24"/>
          <w:rtl/>
        </w:rPr>
      </w:pPr>
      <w:r>
        <w:rPr>
          <w:rFonts w:cs="David"/>
          <w:sz w:val="24"/>
          <w:rtl/>
        </w:rPr>
        <w:tab/>
        <w:t xml:space="preserve">הכלים בפול, בשנה האחרונה, גדלו ב- - . בכמות – גדלה יותר. </w:t>
      </w:r>
    </w:p>
    <w:p w:rsidR="00000000" w:rsidRDefault="00167C04">
      <w:pPr>
        <w:rPr>
          <w:rFonts w:cs="David"/>
          <w:sz w:val="24"/>
          <w:rtl/>
        </w:rPr>
      </w:pPr>
    </w:p>
    <w:p w:rsidR="00000000" w:rsidRDefault="00167C04">
      <w:pPr>
        <w:rPr>
          <w:rFonts w:cs="David"/>
          <w:sz w:val="24"/>
          <w:u w:val="single"/>
          <w:rtl/>
        </w:rPr>
      </w:pPr>
      <w:r>
        <w:rPr>
          <w:rFonts w:cs="David"/>
          <w:sz w:val="24"/>
          <w:u w:val="single"/>
          <w:rtl/>
        </w:rPr>
        <w:t>נסים דהן:</w:t>
      </w:r>
    </w:p>
    <w:p w:rsidR="00000000" w:rsidRDefault="00167C04">
      <w:pPr>
        <w:rPr>
          <w:rFonts w:cs="David"/>
          <w:sz w:val="24"/>
          <w:rtl/>
        </w:rPr>
      </w:pPr>
    </w:p>
    <w:p w:rsidR="00000000" w:rsidRDefault="00167C04">
      <w:pPr>
        <w:rPr>
          <w:rFonts w:cs="David"/>
          <w:sz w:val="24"/>
          <w:rtl/>
        </w:rPr>
      </w:pPr>
      <w:r>
        <w:rPr>
          <w:rFonts w:cs="David"/>
          <w:sz w:val="24"/>
          <w:rtl/>
        </w:rPr>
        <w:tab/>
        <w:t xml:space="preserve"> גידול של 100% בשנה? </w:t>
      </w:r>
    </w:p>
    <w:p w:rsidR="00000000" w:rsidRDefault="00167C04">
      <w:pPr>
        <w:rPr>
          <w:rFonts w:cs="David"/>
          <w:sz w:val="24"/>
          <w:rtl/>
        </w:rPr>
      </w:pPr>
    </w:p>
    <w:p w:rsidR="00000000" w:rsidRDefault="00167C04">
      <w:pPr>
        <w:rPr>
          <w:rFonts w:cs="David"/>
          <w:sz w:val="24"/>
          <w:u w:val="single"/>
          <w:rtl/>
        </w:rPr>
      </w:pPr>
      <w:r>
        <w:rPr>
          <w:rFonts w:cs="David"/>
          <w:sz w:val="24"/>
          <w:u w:val="single"/>
          <w:rtl/>
        </w:rPr>
        <w:t>יעקב אלחדיף:</w:t>
      </w:r>
    </w:p>
    <w:p w:rsidR="00000000" w:rsidRDefault="00167C04">
      <w:pPr>
        <w:rPr>
          <w:rFonts w:cs="David"/>
          <w:sz w:val="24"/>
          <w:rtl/>
        </w:rPr>
      </w:pPr>
    </w:p>
    <w:p w:rsidR="00000000" w:rsidRDefault="00167C04">
      <w:pPr>
        <w:rPr>
          <w:rFonts w:cs="David"/>
          <w:sz w:val="24"/>
          <w:rtl/>
        </w:rPr>
      </w:pPr>
      <w:r>
        <w:rPr>
          <w:rFonts w:cs="David"/>
          <w:sz w:val="24"/>
          <w:rtl/>
        </w:rPr>
        <w:tab/>
        <w:t xml:space="preserve">גדלו מ- 6,500 לקרוב ל- 11,000 אופנועים,  בין ינואר לינואר. </w:t>
      </w:r>
    </w:p>
    <w:p w:rsidR="00000000" w:rsidRDefault="00167C04">
      <w:pPr>
        <w:rPr>
          <w:rFonts w:cs="David"/>
          <w:sz w:val="24"/>
          <w:rtl/>
        </w:rPr>
      </w:pPr>
    </w:p>
    <w:p w:rsidR="00000000" w:rsidRDefault="00167C04">
      <w:pPr>
        <w:rPr>
          <w:rFonts w:cs="David"/>
          <w:sz w:val="24"/>
          <w:u w:val="single"/>
          <w:rtl/>
        </w:rPr>
      </w:pPr>
      <w:r>
        <w:rPr>
          <w:rFonts w:cs="David"/>
          <w:sz w:val="24"/>
          <w:u w:val="single"/>
          <w:rtl/>
        </w:rPr>
        <w:t>יואב בן אור:</w:t>
      </w:r>
    </w:p>
    <w:p w:rsidR="00000000" w:rsidRDefault="00167C04">
      <w:pPr>
        <w:rPr>
          <w:rFonts w:cs="David"/>
          <w:sz w:val="24"/>
          <w:rtl/>
        </w:rPr>
      </w:pPr>
    </w:p>
    <w:p w:rsidR="00000000" w:rsidRDefault="00167C04">
      <w:pPr>
        <w:rPr>
          <w:rFonts w:cs="David"/>
          <w:sz w:val="24"/>
          <w:rtl/>
        </w:rPr>
      </w:pPr>
      <w:r>
        <w:rPr>
          <w:rFonts w:cs="David"/>
          <w:sz w:val="24"/>
          <w:rtl/>
        </w:rPr>
        <w:tab/>
        <w:t xml:space="preserve">הנתונים לא </w:t>
      </w:r>
      <w:r>
        <w:rPr>
          <w:rFonts w:cs="David"/>
          <w:sz w:val="24"/>
          <w:rtl/>
        </w:rPr>
        <w:t xml:space="preserve">נכונים. </w:t>
      </w: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u w:val="single"/>
          <w:rtl/>
        </w:rPr>
      </w:pPr>
      <w:r>
        <w:rPr>
          <w:rFonts w:cs="David"/>
          <w:sz w:val="24"/>
          <w:u w:val="single"/>
          <w:rtl/>
        </w:rPr>
        <w:t>יעקב אלחדיף:</w:t>
      </w:r>
    </w:p>
    <w:p w:rsidR="00000000" w:rsidRDefault="00167C04">
      <w:pPr>
        <w:rPr>
          <w:rFonts w:cs="David"/>
          <w:sz w:val="24"/>
          <w:rtl/>
        </w:rPr>
      </w:pPr>
    </w:p>
    <w:p w:rsidR="00000000" w:rsidRDefault="00167C04">
      <w:pPr>
        <w:rPr>
          <w:rFonts w:cs="David"/>
          <w:sz w:val="24"/>
          <w:rtl/>
        </w:rPr>
      </w:pPr>
      <w:r>
        <w:rPr>
          <w:rFonts w:cs="David"/>
          <w:sz w:val="24"/>
          <w:rtl/>
        </w:rPr>
        <w:tab/>
        <w:t>הפול מורכב, למעשה, משני פלחים. פלח אד שלמעשה בשבילו הוקם הביטוח, בתקנות, וזה היה לכל בעלי הרכב, שחברות הביטוח, מסיבות שלהם, לא יכולות לבטח אותם. הפול מבטח כל בעל רכב שמגיע , בין אם הוא עשה 10 תאונות או 20 תאונות, בין אם הוא יו</w:t>
      </w:r>
      <w:r>
        <w:rPr>
          <w:rFonts w:cs="David"/>
          <w:sz w:val="24"/>
          <w:rtl/>
        </w:rPr>
        <w:t>צא מהמשרד שלנו ועושה -  - אנחנו מבטחים אותו בתעריף שלנו, שהוא, בעיקרון, ב- 25% יותר גבוה מהתעריף של חברות הביטוח, או ב- 35% במידה והרכב הוא רכב בבעלות חברה. זה הפן האחד. המכוניות שנמצאות כאן הן למעשה פחות מפרומיל - - דהיינו, אם יש היום סדר גודל של 2 מיליון</w:t>
      </w:r>
      <w:r>
        <w:rPr>
          <w:rFonts w:cs="David"/>
          <w:sz w:val="24"/>
          <w:rtl/>
        </w:rPr>
        <w:t xml:space="preserve"> כלי רכב במדינה, 500-600 כלי רכב כלים שהם תחבורה ציבורית, כלי רכב שהם של המדינה, ביטחון – מגיעים לסדר גודל גס של 1.5, היום, מה שמבוטח בפול הוא סדר גודל של 11,000 כלי רכב, ועוד 60,000 אופנועים. 11,000 כלי הרכב האלה הם פחות מאשר פרומיל מכלי הרכב. זאת אומרת ש</w:t>
      </w:r>
      <w:r>
        <w:rPr>
          <w:rFonts w:cs="David"/>
          <w:sz w:val="24"/>
          <w:rtl/>
        </w:rPr>
        <w:t xml:space="preserve">הבעיה היא לא כצעקתה. עדיין, בפול, נמצאים יחסית מספר מועט של כלי רכב. </w:t>
      </w:r>
    </w:p>
    <w:p w:rsidR="00000000" w:rsidRDefault="00167C04">
      <w:pPr>
        <w:rPr>
          <w:rFonts w:cs="David"/>
          <w:sz w:val="24"/>
          <w:rtl/>
        </w:rPr>
      </w:pPr>
      <w:r>
        <w:rPr>
          <w:rFonts w:cs="David"/>
          <w:sz w:val="24"/>
          <w:rtl/>
        </w:rPr>
        <w:tab/>
      </w:r>
    </w:p>
    <w:p w:rsidR="00000000" w:rsidRDefault="00167C04">
      <w:pPr>
        <w:rPr>
          <w:rFonts w:cs="David"/>
          <w:sz w:val="24"/>
          <w:rtl/>
        </w:rPr>
      </w:pPr>
      <w:r>
        <w:rPr>
          <w:rFonts w:cs="David"/>
          <w:sz w:val="24"/>
          <w:rtl/>
        </w:rPr>
        <w:tab/>
        <w:t>היתה גם שאלה שחששו, במגזר הערבי. כאשר אני נכנסתי להיות מנכ"ל אמרו לי שאני המנכ"ל של החברה הערבית הגדולה ביותר בישראל, ולא כך הוא. הפעילות שלנו, במגזר הערבי, היא ככל פעילות של חברת ביט</w:t>
      </w:r>
      <w:r>
        <w:rPr>
          <w:rFonts w:cs="David"/>
          <w:sz w:val="24"/>
          <w:rtl/>
        </w:rPr>
        <w:t>וח, ואין דווקא גידול מיוחד של המגזר הערבי אצלנו, ביחס ל - - -</w:t>
      </w:r>
    </w:p>
    <w:p w:rsidR="00000000" w:rsidRDefault="00167C04">
      <w:pPr>
        <w:rPr>
          <w:rFonts w:cs="David"/>
          <w:sz w:val="24"/>
          <w:rtl/>
        </w:rPr>
      </w:pPr>
    </w:p>
    <w:p w:rsidR="00000000" w:rsidRDefault="00167C04">
      <w:pPr>
        <w:rPr>
          <w:rFonts w:cs="David"/>
          <w:sz w:val="24"/>
          <w:u w:val="single"/>
          <w:rtl/>
        </w:rPr>
      </w:pPr>
      <w:r>
        <w:rPr>
          <w:rFonts w:cs="David"/>
          <w:sz w:val="24"/>
          <w:u w:val="single"/>
          <w:rtl/>
        </w:rPr>
        <w:t>מ"מ היו"ר חיים כץ:</w:t>
      </w:r>
    </w:p>
    <w:p w:rsidR="00000000" w:rsidRDefault="00167C04">
      <w:pPr>
        <w:rPr>
          <w:rFonts w:cs="David"/>
          <w:sz w:val="24"/>
          <w:rtl/>
        </w:rPr>
      </w:pPr>
    </w:p>
    <w:p w:rsidR="00000000" w:rsidRDefault="00167C04">
      <w:pPr>
        <w:rPr>
          <w:rFonts w:cs="David"/>
          <w:sz w:val="24"/>
          <w:rtl/>
        </w:rPr>
      </w:pPr>
      <w:r>
        <w:rPr>
          <w:rFonts w:cs="David"/>
          <w:sz w:val="24"/>
          <w:rtl/>
        </w:rPr>
        <w:tab/>
        <w:t xml:space="preserve">כמה מתוך ה- 11,000 האלה הם במגזר הערבי? </w:t>
      </w:r>
    </w:p>
    <w:p w:rsidR="00000000" w:rsidRDefault="00167C04">
      <w:pPr>
        <w:rPr>
          <w:rFonts w:cs="David"/>
          <w:sz w:val="24"/>
          <w:rtl/>
        </w:rPr>
      </w:pPr>
    </w:p>
    <w:p w:rsidR="00000000" w:rsidRDefault="00167C04">
      <w:pPr>
        <w:rPr>
          <w:rFonts w:cs="David"/>
          <w:sz w:val="24"/>
          <w:u w:val="single"/>
          <w:rtl/>
        </w:rPr>
      </w:pPr>
      <w:r>
        <w:rPr>
          <w:rFonts w:cs="David"/>
          <w:sz w:val="24"/>
          <w:u w:val="single"/>
          <w:rtl/>
        </w:rPr>
        <w:t>יעקב אלחדיף:</w:t>
      </w:r>
    </w:p>
    <w:p w:rsidR="00000000" w:rsidRDefault="00167C04">
      <w:pPr>
        <w:rPr>
          <w:rFonts w:cs="David"/>
          <w:sz w:val="24"/>
          <w:rtl/>
        </w:rPr>
      </w:pPr>
    </w:p>
    <w:p w:rsidR="00000000" w:rsidRDefault="00167C04">
      <w:pPr>
        <w:rPr>
          <w:rFonts w:cs="David"/>
          <w:sz w:val="24"/>
          <w:rtl/>
        </w:rPr>
      </w:pPr>
      <w:r>
        <w:rPr>
          <w:rFonts w:cs="David"/>
          <w:sz w:val="24"/>
          <w:rtl/>
        </w:rPr>
        <w:tab/>
        <w:t>אין לי חתך מבחינת אזורים. האזור הצפוני, מצד אחד, שיש בו ריכוז של ערבים, הוא פחות או יותר סטטי. לא עברנו מהפך כזה גד</w:t>
      </w:r>
      <w:r>
        <w:rPr>
          <w:rFonts w:cs="David"/>
          <w:sz w:val="24"/>
          <w:rtl/>
        </w:rPr>
        <w:t>ול בשנים האחרונות, כולל האגף הבדואי, בדרום. מה שכן, מה שמאד מאפיין את הפול הוא שהוא מאופיין בכך שעושים בו ביטוח קצר, בין חודש לחודשיים. 90% מהביטוחים בפול הם לחודש-חודשיים, שזה, מבחינה כלכלית, טירוף, כי מי שעושה ביטוח שנתי וכל חודשיים מחדש אותו, משלם ב-20%</w:t>
      </w:r>
      <w:r>
        <w:rPr>
          <w:rFonts w:cs="David"/>
          <w:sz w:val="24"/>
          <w:rtl/>
        </w:rPr>
        <w:t xml:space="preserve"> יותר על פרמיה, כי פרמיה קצרה היא יותר יקרה מאשר פרמיה שנתית. כלומר, מבחינה כלכלית עדיף לעשות ביטוח שנתי, ולא לחדש כל חודש-חודשיים. התשובה היא שאנשים אומרים שאין להם כסף. לכן, כשיואב בן אור מדבר על נתונים שונים – 11,000 הביטוחים שיש לנו הם ברמה של גם ליום </w:t>
      </w:r>
      <w:r>
        <w:rPr>
          <w:rFonts w:cs="David"/>
          <w:sz w:val="24"/>
          <w:rtl/>
        </w:rPr>
        <w:t>וגם לחודש.</w:t>
      </w:r>
    </w:p>
    <w:p w:rsidR="00000000" w:rsidRDefault="00167C04">
      <w:pPr>
        <w:rPr>
          <w:rFonts w:cs="David"/>
          <w:sz w:val="24"/>
          <w:rtl/>
        </w:rPr>
      </w:pPr>
    </w:p>
    <w:p w:rsidR="00000000" w:rsidRDefault="00167C04">
      <w:pPr>
        <w:rPr>
          <w:rFonts w:cs="David"/>
          <w:sz w:val="24"/>
          <w:u w:val="single"/>
          <w:rtl/>
        </w:rPr>
      </w:pPr>
      <w:r>
        <w:rPr>
          <w:rFonts w:cs="David"/>
          <w:sz w:val="24"/>
          <w:u w:val="single"/>
          <w:rtl/>
        </w:rPr>
        <w:t>מ"מ היו"ר חיים כץ:</w:t>
      </w:r>
    </w:p>
    <w:p w:rsidR="00000000" w:rsidRDefault="00167C04">
      <w:pPr>
        <w:rPr>
          <w:rFonts w:cs="David"/>
          <w:sz w:val="24"/>
          <w:rtl/>
        </w:rPr>
      </w:pPr>
    </w:p>
    <w:p w:rsidR="00000000" w:rsidRDefault="00167C04">
      <w:pPr>
        <w:rPr>
          <w:rFonts w:cs="David"/>
          <w:sz w:val="24"/>
          <w:rtl/>
        </w:rPr>
      </w:pPr>
      <w:r>
        <w:rPr>
          <w:rFonts w:cs="David"/>
          <w:sz w:val="24"/>
          <w:rtl/>
        </w:rPr>
        <w:tab/>
        <w:t xml:space="preserve">ואחרי חודשיים הם מחדשים את זה לעוד חודשיים? </w:t>
      </w:r>
    </w:p>
    <w:p w:rsidR="00000000" w:rsidRDefault="00167C04">
      <w:pPr>
        <w:rPr>
          <w:rFonts w:cs="David"/>
          <w:sz w:val="24"/>
          <w:rtl/>
        </w:rPr>
      </w:pPr>
    </w:p>
    <w:p w:rsidR="00000000" w:rsidRDefault="00167C04">
      <w:pPr>
        <w:rPr>
          <w:rFonts w:cs="David"/>
          <w:sz w:val="24"/>
          <w:u w:val="single"/>
          <w:rtl/>
        </w:rPr>
      </w:pPr>
      <w:r>
        <w:rPr>
          <w:rFonts w:cs="David"/>
          <w:sz w:val="24"/>
          <w:u w:val="single"/>
          <w:rtl/>
        </w:rPr>
        <w:t>יעקב אלחדיף:</w:t>
      </w:r>
    </w:p>
    <w:p w:rsidR="00000000" w:rsidRDefault="00167C04">
      <w:pPr>
        <w:rPr>
          <w:rFonts w:cs="David"/>
          <w:sz w:val="24"/>
          <w:rtl/>
        </w:rPr>
      </w:pPr>
    </w:p>
    <w:p w:rsidR="00000000" w:rsidRDefault="00167C04">
      <w:pPr>
        <w:rPr>
          <w:rFonts w:cs="David"/>
          <w:sz w:val="24"/>
          <w:rtl/>
        </w:rPr>
      </w:pPr>
      <w:r>
        <w:rPr>
          <w:rFonts w:cs="David"/>
          <w:sz w:val="24"/>
          <w:rtl/>
        </w:rPr>
        <w:tab/>
        <w:t xml:space="preserve">עושים אחד מהשניים – או שנוסעים חודש בלי ביטוח, או שמחדשים לעוד חודשיים. אחד שהוא שומר חוק עושה 6 פעמים ביטוח בשנה. </w:t>
      </w:r>
    </w:p>
    <w:p w:rsidR="00000000" w:rsidRDefault="00167C04">
      <w:pPr>
        <w:rPr>
          <w:rFonts w:cs="David"/>
          <w:sz w:val="24"/>
          <w:rtl/>
        </w:rPr>
      </w:pPr>
    </w:p>
    <w:p w:rsidR="00000000" w:rsidRDefault="00167C04">
      <w:pPr>
        <w:rPr>
          <w:rFonts w:cs="David"/>
          <w:sz w:val="24"/>
          <w:u w:val="single"/>
          <w:rtl/>
        </w:rPr>
      </w:pPr>
      <w:r>
        <w:rPr>
          <w:rFonts w:cs="David"/>
          <w:sz w:val="24"/>
          <w:u w:val="single"/>
          <w:rtl/>
        </w:rPr>
        <w:t>מ"מ היו"ר חיים כץ:</w:t>
      </w:r>
    </w:p>
    <w:p w:rsidR="00000000" w:rsidRDefault="00167C04">
      <w:pPr>
        <w:rPr>
          <w:rFonts w:cs="David"/>
          <w:sz w:val="24"/>
          <w:rtl/>
        </w:rPr>
      </w:pPr>
    </w:p>
    <w:p w:rsidR="00000000" w:rsidRDefault="00167C04">
      <w:pPr>
        <w:rPr>
          <w:rFonts w:cs="David"/>
          <w:sz w:val="24"/>
          <w:rtl/>
        </w:rPr>
      </w:pPr>
      <w:r>
        <w:rPr>
          <w:rFonts w:cs="David"/>
          <w:sz w:val="24"/>
          <w:rtl/>
        </w:rPr>
        <w:tab/>
        <w:t>ואז זה עולה לו פי 3 במונ</w:t>
      </w:r>
      <w:r>
        <w:rPr>
          <w:rFonts w:cs="David"/>
          <w:sz w:val="24"/>
          <w:rtl/>
        </w:rPr>
        <w:t xml:space="preserve">חים שנתיים. </w:t>
      </w:r>
    </w:p>
    <w:p w:rsidR="00000000" w:rsidRDefault="00167C04">
      <w:pPr>
        <w:rPr>
          <w:rFonts w:cs="David"/>
          <w:sz w:val="24"/>
          <w:rtl/>
        </w:rPr>
      </w:pPr>
    </w:p>
    <w:p w:rsidR="00000000" w:rsidRDefault="00167C04">
      <w:pPr>
        <w:rPr>
          <w:rFonts w:cs="David"/>
          <w:sz w:val="24"/>
          <w:u w:val="single"/>
          <w:rtl/>
        </w:rPr>
      </w:pPr>
      <w:r>
        <w:rPr>
          <w:rFonts w:cs="David"/>
          <w:sz w:val="24"/>
          <w:u w:val="single"/>
          <w:rtl/>
        </w:rPr>
        <w:t>יעקב אלחדיף:</w:t>
      </w:r>
    </w:p>
    <w:p w:rsidR="00000000" w:rsidRDefault="00167C04">
      <w:pPr>
        <w:rPr>
          <w:rFonts w:cs="David"/>
          <w:sz w:val="24"/>
          <w:rtl/>
        </w:rPr>
      </w:pPr>
    </w:p>
    <w:p w:rsidR="00000000" w:rsidRDefault="00167C04">
      <w:pPr>
        <w:rPr>
          <w:rFonts w:cs="David"/>
          <w:sz w:val="24"/>
          <w:rtl/>
        </w:rPr>
      </w:pPr>
      <w:r>
        <w:rPr>
          <w:rFonts w:cs="David"/>
          <w:sz w:val="24"/>
          <w:rtl/>
        </w:rPr>
        <w:tab/>
        <w:t xml:space="preserve">כן. </w:t>
      </w:r>
    </w:p>
    <w:p w:rsidR="00000000" w:rsidRDefault="00167C04">
      <w:pPr>
        <w:rPr>
          <w:rFonts w:cs="David"/>
          <w:sz w:val="24"/>
          <w:rtl/>
        </w:rPr>
      </w:pPr>
      <w:r>
        <w:rPr>
          <w:rFonts w:cs="David"/>
          <w:sz w:val="24"/>
          <w:rtl/>
        </w:rPr>
        <w:tab/>
      </w:r>
    </w:p>
    <w:p w:rsidR="00000000" w:rsidRDefault="00167C04">
      <w:pPr>
        <w:rPr>
          <w:rFonts w:cs="David"/>
          <w:sz w:val="24"/>
          <w:u w:val="single"/>
          <w:rtl/>
        </w:rPr>
      </w:pPr>
      <w:r>
        <w:rPr>
          <w:rFonts w:cs="David"/>
          <w:sz w:val="24"/>
          <w:u w:val="single"/>
          <w:rtl/>
        </w:rPr>
        <w:t>קריאות:</w:t>
      </w:r>
    </w:p>
    <w:p w:rsidR="00000000" w:rsidRDefault="00167C04">
      <w:pPr>
        <w:rPr>
          <w:rFonts w:cs="David"/>
          <w:sz w:val="24"/>
          <w:rtl/>
        </w:rPr>
      </w:pPr>
    </w:p>
    <w:p w:rsidR="00000000" w:rsidRDefault="00167C04">
      <w:pPr>
        <w:rPr>
          <w:rFonts w:cs="David"/>
          <w:sz w:val="24"/>
          <w:rtl/>
        </w:rPr>
      </w:pPr>
      <w:r>
        <w:rPr>
          <w:rFonts w:cs="David"/>
          <w:sz w:val="24"/>
          <w:rtl/>
        </w:rPr>
        <w:tab/>
        <w:t>- - -</w:t>
      </w:r>
    </w:p>
    <w:p w:rsidR="00000000" w:rsidRDefault="00167C04">
      <w:pPr>
        <w:rPr>
          <w:rFonts w:cs="David"/>
          <w:sz w:val="24"/>
          <w:rtl/>
        </w:rPr>
      </w:pPr>
    </w:p>
    <w:p w:rsidR="00000000" w:rsidRDefault="00167C04">
      <w:pPr>
        <w:rPr>
          <w:rFonts w:cs="David"/>
          <w:sz w:val="24"/>
          <w:rtl/>
        </w:rPr>
      </w:pPr>
    </w:p>
    <w:p w:rsidR="00000000" w:rsidRDefault="00167C04">
      <w:pPr>
        <w:rPr>
          <w:rFonts w:cs="David"/>
          <w:sz w:val="24"/>
          <w:u w:val="single"/>
          <w:rtl/>
        </w:rPr>
      </w:pPr>
      <w:r>
        <w:rPr>
          <w:rFonts w:cs="David"/>
          <w:sz w:val="24"/>
          <w:u w:val="single"/>
          <w:rtl/>
        </w:rPr>
        <w:t>אליעזר כהן:</w:t>
      </w:r>
    </w:p>
    <w:p w:rsidR="00000000" w:rsidRDefault="00167C04">
      <w:pPr>
        <w:rPr>
          <w:rFonts w:cs="David"/>
          <w:sz w:val="24"/>
          <w:rtl/>
        </w:rPr>
      </w:pPr>
    </w:p>
    <w:p w:rsidR="00000000" w:rsidRDefault="00167C04">
      <w:pPr>
        <w:rPr>
          <w:rFonts w:cs="David"/>
          <w:sz w:val="24"/>
          <w:rtl/>
        </w:rPr>
      </w:pPr>
      <w:r>
        <w:rPr>
          <w:rFonts w:cs="David"/>
          <w:sz w:val="24"/>
          <w:rtl/>
        </w:rPr>
        <w:tab/>
        <w:t xml:space="preserve">עיתון "מוטו" עשה סקר – למעלה מה-20% מבעלי האופנועים לא מבוטחים היום, כי אין להם יכולת לשלם. </w:t>
      </w:r>
    </w:p>
    <w:p w:rsidR="00000000" w:rsidRDefault="00167C04">
      <w:pPr>
        <w:rPr>
          <w:rFonts w:cs="David"/>
          <w:sz w:val="24"/>
          <w:rtl/>
        </w:rPr>
      </w:pPr>
    </w:p>
    <w:p w:rsidR="00000000" w:rsidRDefault="00167C04">
      <w:pPr>
        <w:rPr>
          <w:rFonts w:cs="David"/>
          <w:sz w:val="24"/>
          <w:u w:val="single"/>
          <w:rtl/>
        </w:rPr>
      </w:pPr>
      <w:r>
        <w:rPr>
          <w:rFonts w:cs="David"/>
          <w:sz w:val="24"/>
          <w:u w:val="single"/>
          <w:rtl/>
        </w:rPr>
        <w:t>גיא בן ברק:</w:t>
      </w:r>
    </w:p>
    <w:p w:rsidR="00000000" w:rsidRDefault="00167C04">
      <w:pPr>
        <w:rPr>
          <w:rFonts w:cs="David"/>
          <w:sz w:val="24"/>
          <w:rtl/>
        </w:rPr>
      </w:pPr>
    </w:p>
    <w:p w:rsidR="00000000" w:rsidRDefault="00167C04">
      <w:pPr>
        <w:rPr>
          <w:rFonts w:cs="David"/>
          <w:sz w:val="24"/>
          <w:rtl/>
        </w:rPr>
      </w:pPr>
      <w:r>
        <w:rPr>
          <w:rFonts w:cs="David"/>
          <w:sz w:val="24"/>
          <w:rtl/>
        </w:rPr>
        <w:tab/>
        <w:t xml:space="preserve">זה כבר 50%. </w:t>
      </w:r>
    </w:p>
    <w:p w:rsidR="00000000" w:rsidRDefault="00167C04">
      <w:pPr>
        <w:rPr>
          <w:rFonts w:cs="David"/>
          <w:sz w:val="24"/>
          <w:rtl/>
        </w:rPr>
      </w:pPr>
    </w:p>
    <w:p w:rsidR="00000000" w:rsidRDefault="00167C04">
      <w:pPr>
        <w:rPr>
          <w:rFonts w:cs="David"/>
          <w:sz w:val="24"/>
          <w:u w:val="single"/>
          <w:rtl/>
        </w:rPr>
      </w:pPr>
      <w:r>
        <w:rPr>
          <w:rFonts w:cs="David"/>
          <w:sz w:val="24"/>
          <w:u w:val="single"/>
          <w:rtl/>
        </w:rPr>
        <w:t>יעקב אלחדיף:</w:t>
      </w:r>
    </w:p>
    <w:p w:rsidR="00000000" w:rsidRDefault="00167C04">
      <w:pPr>
        <w:rPr>
          <w:rFonts w:cs="David"/>
          <w:sz w:val="24"/>
          <w:rtl/>
        </w:rPr>
      </w:pPr>
    </w:p>
    <w:p w:rsidR="00000000" w:rsidRDefault="00167C04">
      <w:pPr>
        <w:rPr>
          <w:rFonts w:cs="David"/>
          <w:sz w:val="24"/>
          <w:rtl/>
        </w:rPr>
      </w:pPr>
      <w:r>
        <w:rPr>
          <w:rFonts w:cs="David"/>
          <w:sz w:val="24"/>
          <w:rtl/>
        </w:rPr>
        <w:tab/>
        <w:t>היום יש בפול כ-60,000 אופנועים. זה הפן השני. מה שאנ</w:t>
      </w:r>
      <w:r>
        <w:rPr>
          <w:rFonts w:cs="David"/>
          <w:sz w:val="24"/>
          <w:rtl/>
        </w:rPr>
        <w:t>י רוצה לציין, מבלי להיכנס לדיונים של ועדת הכספים – הפעולה הזו, של האופנועים, בביטוח השיורי, גורמים לנו הפסד בסדר גודל של 150 מיליון שקל כל שנה, דהיינו – שהפעולה הזו, שאין פיקוח אקטוטארי, כי כל חישוב שהייתי עושה – הן לאופנועים והן לרכבים האחרים – הפרמיה הית</w:t>
      </w:r>
      <w:r>
        <w:rPr>
          <w:rFonts w:cs="David"/>
          <w:sz w:val="24"/>
          <w:rtl/>
        </w:rPr>
        <w:t>ה צריכה לגדול בין 100 ל- 300%. זאת אומרת: אין לנו ויכוח שהתעריף הוא תעריף לא כלכלי. ההפסד הוא סדר גודל של 150 מיליון שקל לשנה. דבר נוסף, חשוב ומשמעותי ביותר – רמת התאונות ורמת הגשת התביעות בפול היא בערך פי 2 מהממוצע בשוק. זאת אומרת, אם לנו יש היום סדר גודל</w:t>
      </w:r>
      <w:r>
        <w:rPr>
          <w:rFonts w:cs="David"/>
          <w:sz w:val="24"/>
          <w:rtl/>
        </w:rPr>
        <w:t xml:space="preserve"> של 70,000 כלי רכב, אנחנו מוציאים בשנה בערך 12,000 תביעות בשנה, שזה אחוז מטורף. מצד שני – עלות של נזק, בדרך כלל כאשר מישהו נפגע בתאונת גוף, הפגיעות הן פגיעות קלות. באופנוע אין מושג כזה של פגיעה קלה. הוא נפל, שבר, ריסק רגל או יד – הוא נשאר בחיים. אני לא מדב</w:t>
      </w:r>
      <w:r>
        <w:rPr>
          <w:rFonts w:cs="David"/>
          <w:sz w:val="24"/>
          <w:rtl/>
        </w:rPr>
        <w:t xml:space="preserve">ר על מקרי מוות. זה יכול לקרות גם באופנוע וגם ברכב פרטי. התאונות באופנועים הן תאונות יחסית יותר קשות, יותר כבדות ויקרות מאשר ברכב אחר, בממוצע. </w:t>
      </w:r>
    </w:p>
    <w:p w:rsidR="00000000" w:rsidRDefault="00167C04">
      <w:pPr>
        <w:rPr>
          <w:rFonts w:cs="David"/>
          <w:sz w:val="24"/>
          <w:rtl/>
        </w:rPr>
      </w:pPr>
    </w:p>
    <w:p w:rsidR="00000000" w:rsidRDefault="00167C04">
      <w:pPr>
        <w:rPr>
          <w:rFonts w:cs="David"/>
          <w:sz w:val="24"/>
          <w:u w:val="single"/>
          <w:rtl/>
        </w:rPr>
      </w:pPr>
      <w:r>
        <w:rPr>
          <w:rFonts w:cs="David"/>
          <w:sz w:val="24"/>
          <w:u w:val="single"/>
          <w:rtl/>
        </w:rPr>
        <w:t>נסים דהן:</w:t>
      </w:r>
    </w:p>
    <w:p w:rsidR="00000000" w:rsidRDefault="00167C04">
      <w:pPr>
        <w:rPr>
          <w:rFonts w:cs="David"/>
          <w:sz w:val="24"/>
          <w:rtl/>
        </w:rPr>
      </w:pPr>
    </w:p>
    <w:p w:rsidR="00000000" w:rsidRDefault="00167C04">
      <w:pPr>
        <w:rPr>
          <w:rFonts w:cs="David"/>
          <w:sz w:val="24"/>
          <w:rtl/>
        </w:rPr>
      </w:pPr>
      <w:r>
        <w:rPr>
          <w:rFonts w:cs="David"/>
          <w:sz w:val="24"/>
          <w:rtl/>
        </w:rPr>
        <w:tab/>
        <w:t xml:space="preserve"> ואחרי הכל, הפול הוא סל סגור, או שצריך לממן אותו? </w:t>
      </w:r>
    </w:p>
    <w:p w:rsidR="00000000" w:rsidRDefault="00167C04">
      <w:pPr>
        <w:rPr>
          <w:rFonts w:cs="David"/>
          <w:sz w:val="24"/>
          <w:rtl/>
        </w:rPr>
      </w:pPr>
    </w:p>
    <w:p w:rsidR="00000000" w:rsidRDefault="00167C04">
      <w:pPr>
        <w:rPr>
          <w:rFonts w:cs="David"/>
          <w:sz w:val="24"/>
          <w:u w:val="single"/>
          <w:rtl/>
        </w:rPr>
      </w:pPr>
      <w:r>
        <w:rPr>
          <w:rFonts w:cs="David"/>
          <w:sz w:val="24"/>
          <w:u w:val="single"/>
          <w:rtl/>
        </w:rPr>
        <w:t>יעקב אלחדיף:</w:t>
      </w:r>
    </w:p>
    <w:p w:rsidR="00000000" w:rsidRDefault="00167C04">
      <w:pPr>
        <w:rPr>
          <w:rFonts w:cs="David"/>
          <w:sz w:val="24"/>
          <w:u w:val="single"/>
          <w:rtl/>
        </w:rPr>
      </w:pPr>
    </w:p>
    <w:p w:rsidR="00000000" w:rsidRDefault="00167C04">
      <w:pPr>
        <w:rPr>
          <w:rFonts w:cs="David"/>
          <w:sz w:val="24"/>
          <w:rtl/>
        </w:rPr>
      </w:pPr>
      <w:r>
        <w:rPr>
          <w:rFonts w:cs="David"/>
          <w:sz w:val="24"/>
          <w:rtl/>
        </w:rPr>
        <w:tab/>
        <w:t>חברות הביטוח בכל שנה, כל חודש בחו</w:t>
      </w:r>
      <w:r>
        <w:rPr>
          <w:rFonts w:cs="David"/>
          <w:sz w:val="24"/>
          <w:rtl/>
        </w:rPr>
        <w:t xml:space="preserve">דשו – מממנות את הפול. אין לו מקורות. מדי חודש הוא מקבל כסף מחברות הביטוח, כאשר כל 17 חברות הביטוח הם בעלי המניות שלו. הן מממנות כל חודש את הפעילות השוטפת. </w:t>
      </w:r>
    </w:p>
    <w:p w:rsidR="00000000" w:rsidRDefault="00167C04">
      <w:pPr>
        <w:rPr>
          <w:rFonts w:cs="David"/>
          <w:sz w:val="24"/>
          <w:rtl/>
        </w:rPr>
      </w:pPr>
    </w:p>
    <w:p w:rsidR="00000000" w:rsidRDefault="00167C04">
      <w:pPr>
        <w:rPr>
          <w:rFonts w:cs="David"/>
          <w:sz w:val="24"/>
          <w:u w:val="single"/>
          <w:rtl/>
        </w:rPr>
      </w:pPr>
      <w:r>
        <w:rPr>
          <w:rFonts w:cs="David"/>
          <w:sz w:val="24"/>
          <w:u w:val="single"/>
          <w:rtl/>
        </w:rPr>
        <w:t>נסים דהן:</w:t>
      </w:r>
    </w:p>
    <w:p w:rsidR="00000000" w:rsidRDefault="00167C04">
      <w:pPr>
        <w:rPr>
          <w:rFonts w:cs="David"/>
          <w:sz w:val="24"/>
          <w:rtl/>
        </w:rPr>
      </w:pPr>
    </w:p>
    <w:p w:rsidR="00000000" w:rsidRDefault="00167C04">
      <w:pPr>
        <w:rPr>
          <w:rFonts w:cs="David"/>
          <w:sz w:val="24"/>
          <w:rtl/>
        </w:rPr>
      </w:pPr>
      <w:r>
        <w:rPr>
          <w:rFonts w:cs="David"/>
          <w:sz w:val="24"/>
          <w:rtl/>
        </w:rPr>
        <w:tab/>
        <w:t xml:space="preserve"> כי בתוכנית המקורית היה שהוא יהיה סל סגור. </w:t>
      </w:r>
    </w:p>
    <w:p w:rsidR="00000000" w:rsidRDefault="00167C04">
      <w:pPr>
        <w:rPr>
          <w:rFonts w:cs="David"/>
          <w:sz w:val="24"/>
          <w:rtl/>
        </w:rPr>
      </w:pPr>
    </w:p>
    <w:p w:rsidR="00000000" w:rsidRDefault="00167C04">
      <w:pPr>
        <w:rPr>
          <w:rFonts w:cs="David"/>
          <w:sz w:val="24"/>
          <w:u w:val="single"/>
          <w:rtl/>
        </w:rPr>
      </w:pPr>
      <w:r>
        <w:rPr>
          <w:rFonts w:cs="David"/>
          <w:sz w:val="24"/>
          <w:u w:val="single"/>
          <w:rtl/>
        </w:rPr>
        <w:t>יעקב אלחדיף:</w:t>
      </w:r>
    </w:p>
    <w:p w:rsidR="00000000" w:rsidRDefault="00167C04">
      <w:pPr>
        <w:rPr>
          <w:rFonts w:cs="David"/>
          <w:sz w:val="24"/>
          <w:rtl/>
        </w:rPr>
      </w:pPr>
    </w:p>
    <w:p w:rsidR="00000000" w:rsidRDefault="00167C04">
      <w:pPr>
        <w:rPr>
          <w:rFonts w:cs="David"/>
          <w:sz w:val="24"/>
          <w:rtl/>
        </w:rPr>
      </w:pPr>
      <w:r>
        <w:rPr>
          <w:rFonts w:cs="David"/>
          <w:sz w:val="24"/>
          <w:rtl/>
        </w:rPr>
        <w:tab/>
        <w:t>אבל יש 150 מיליון שקל הפסד</w:t>
      </w:r>
      <w:r>
        <w:rPr>
          <w:rFonts w:cs="David"/>
          <w:sz w:val="24"/>
          <w:rtl/>
        </w:rPr>
        <w:t xml:space="preserve">. </w:t>
      </w:r>
    </w:p>
    <w:p w:rsidR="00000000" w:rsidRDefault="00167C04">
      <w:pPr>
        <w:rPr>
          <w:rFonts w:cs="David"/>
          <w:sz w:val="24"/>
          <w:rtl/>
        </w:rPr>
      </w:pPr>
    </w:p>
    <w:p w:rsidR="00000000" w:rsidRDefault="00167C04">
      <w:pPr>
        <w:rPr>
          <w:rFonts w:cs="David"/>
          <w:sz w:val="24"/>
          <w:u w:val="single"/>
          <w:rtl/>
        </w:rPr>
      </w:pPr>
      <w:r>
        <w:rPr>
          <w:rFonts w:cs="David"/>
          <w:sz w:val="24"/>
          <w:u w:val="single"/>
          <w:rtl/>
        </w:rPr>
        <w:t>קריאה:</w:t>
      </w:r>
    </w:p>
    <w:p w:rsidR="00000000" w:rsidRDefault="00167C04">
      <w:pPr>
        <w:rPr>
          <w:rFonts w:cs="David"/>
          <w:sz w:val="24"/>
          <w:rtl/>
        </w:rPr>
      </w:pPr>
    </w:p>
    <w:p w:rsidR="00000000" w:rsidRDefault="00167C04">
      <w:pPr>
        <w:rPr>
          <w:rFonts w:cs="David"/>
          <w:sz w:val="24"/>
          <w:rtl/>
        </w:rPr>
      </w:pPr>
      <w:r>
        <w:rPr>
          <w:rFonts w:cs="David"/>
          <w:sz w:val="24"/>
          <w:rtl/>
        </w:rPr>
        <w:tab/>
        <w:t xml:space="preserve">איך הוא יממן את ההפסד? </w:t>
      </w:r>
    </w:p>
    <w:p w:rsidR="00000000" w:rsidRDefault="00167C04">
      <w:pPr>
        <w:rPr>
          <w:rFonts w:cs="David"/>
          <w:sz w:val="24"/>
          <w:rtl/>
        </w:rPr>
      </w:pPr>
    </w:p>
    <w:p w:rsidR="00000000" w:rsidRDefault="00167C04">
      <w:pPr>
        <w:rPr>
          <w:rFonts w:cs="David"/>
          <w:sz w:val="24"/>
          <w:u w:val="single"/>
          <w:rtl/>
        </w:rPr>
      </w:pPr>
      <w:r>
        <w:rPr>
          <w:rFonts w:cs="David"/>
          <w:sz w:val="24"/>
          <w:u w:val="single"/>
          <w:rtl/>
        </w:rPr>
        <w:t>נסים דהן:</w:t>
      </w:r>
    </w:p>
    <w:p w:rsidR="00000000" w:rsidRDefault="00167C04">
      <w:pPr>
        <w:rPr>
          <w:rFonts w:cs="David"/>
          <w:sz w:val="24"/>
          <w:rtl/>
        </w:rPr>
      </w:pPr>
    </w:p>
    <w:p w:rsidR="00000000" w:rsidRDefault="00167C04">
      <w:pPr>
        <w:rPr>
          <w:rFonts w:cs="David"/>
          <w:sz w:val="24"/>
          <w:rtl/>
        </w:rPr>
      </w:pPr>
      <w:r>
        <w:rPr>
          <w:rFonts w:cs="David"/>
          <w:sz w:val="24"/>
          <w:rtl/>
        </w:rPr>
        <w:tab/>
        <w:t xml:space="preserve"> הגדלת הפרמיה. </w:t>
      </w:r>
    </w:p>
    <w:p w:rsidR="00000000" w:rsidRDefault="00167C04">
      <w:pPr>
        <w:rPr>
          <w:rFonts w:cs="David"/>
          <w:sz w:val="24"/>
          <w:rtl/>
        </w:rPr>
      </w:pPr>
    </w:p>
    <w:p w:rsidR="00000000" w:rsidRDefault="00167C04">
      <w:pPr>
        <w:rPr>
          <w:rFonts w:cs="David"/>
          <w:sz w:val="24"/>
          <w:u w:val="single"/>
          <w:rtl/>
        </w:rPr>
      </w:pPr>
      <w:r>
        <w:rPr>
          <w:rFonts w:cs="David"/>
          <w:sz w:val="24"/>
          <w:u w:val="single"/>
          <w:rtl/>
        </w:rPr>
        <w:t>ברוך כוכבי:</w:t>
      </w:r>
    </w:p>
    <w:p w:rsidR="00000000" w:rsidRDefault="00167C04">
      <w:pPr>
        <w:rPr>
          <w:rFonts w:cs="David"/>
          <w:sz w:val="24"/>
          <w:rtl/>
        </w:rPr>
      </w:pPr>
    </w:p>
    <w:p w:rsidR="00000000" w:rsidRDefault="00167C04">
      <w:pPr>
        <w:rPr>
          <w:rFonts w:cs="David"/>
          <w:sz w:val="24"/>
          <w:rtl/>
        </w:rPr>
      </w:pPr>
      <w:r>
        <w:rPr>
          <w:rFonts w:cs="David"/>
          <w:sz w:val="24"/>
          <w:rtl/>
        </w:rPr>
        <w:tab/>
        <w:t>אני נציג של מועדון האופנועים הישראלי, שהוא הארגון הגדול ביותר של כלי רכב מנועיים בישראל. באתי לצעוק את צעקתם של הנושאים בתעריף הזה, שהוא בלתי אפשרי. קודם כל, אני רוצה להגיד לכ</w:t>
      </w:r>
      <w:r>
        <w:rPr>
          <w:rFonts w:cs="David"/>
          <w:sz w:val="24"/>
          <w:rtl/>
        </w:rPr>
        <w:t>ם שהמילה "סוציאלי" לא מופיעה אף פעם אחת בדברי הצעת החוק פלת"ד. זה יוחס רק על ידי בתי המשפט, אחר כך, בבואם לפרש את החוק. תכלית החוק הזה לא נועדה להיטיב עם אף אחד, אלא להיטיב עם המדינה ולסלק את התביעות בנזיקין מבתי המשפט. מהרגע שבטלה האשמה, יוצא שהעיוות הזה,</w:t>
      </w:r>
      <w:r>
        <w:rPr>
          <w:rFonts w:cs="David"/>
          <w:sz w:val="24"/>
          <w:rtl/>
        </w:rPr>
        <w:t xml:space="preserve"> שכולם ידעו עליו במשך השנים, על כל הוועדות – ועדת ברנזון, הראשונה והשניה, וועדת שביט – שחקרו וישבו על המדוכה, והיה ברור להם שיש עיוות מובנה בשיטה הקיצונית שהמדינה הזו אימצה לעצמה בכל מה שקשור לחוק הפלת"ד. אם אין אשם, אין אני כלי רכב קל, אופנוע, גם אם נהג מ</w:t>
      </w:r>
      <w:r>
        <w:rPr>
          <w:rFonts w:cs="David"/>
          <w:sz w:val="24"/>
          <w:rtl/>
        </w:rPr>
        <w:t>ונית ייכנס בי – אני אשלם על זה. לזה קוראים: "רצחת וגם ירשת". אם אני נוסע בטנק ואני אכנס בכל אחד – אני לא אשלם כלום. ביטוח החובה שלי יהיה הנמוך ביותר. לרוב האוכלוסייה שנמצאת באמצע, ל- 95%, חוק הפלת"ד הוא חוק טוב וצודק, ולא עושה עוול, אבל לאוכלוסייה שבקצה הח</w:t>
      </w:r>
      <w:r>
        <w:rPr>
          <w:rFonts w:cs="David"/>
          <w:sz w:val="24"/>
          <w:rtl/>
        </w:rPr>
        <w:t xml:space="preserve">וק הזה עושה עוול איום ונורא. אם אני אסע ליד מכונית, והיא תסטה לכיווני, ולא עשיתי כלום אלא שרק איתרע מזלי להיות שם – אני אשלם, הביטוח ישלם, הפרמיה של כלל האופנוענים תשלם את ה- 5 מיליון שקל נזיקין ששולמו למי שנפגע בתאונה כזו. </w:t>
      </w:r>
    </w:p>
    <w:p w:rsidR="00000000" w:rsidRDefault="00167C04">
      <w:pPr>
        <w:rPr>
          <w:rFonts w:cs="David"/>
          <w:sz w:val="24"/>
          <w:rtl/>
        </w:rPr>
      </w:pPr>
    </w:p>
    <w:p w:rsidR="00000000" w:rsidRDefault="00167C04">
      <w:pPr>
        <w:rPr>
          <w:rFonts w:cs="David"/>
          <w:sz w:val="24"/>
          <w:rtl/>
        </w:rPr>
      </w:pPr>
      <w:r>
        <w:rPr>
          <w:rFonts w:cs="David"/>
          <w:sz w:val="24"/>
          <w:rtl/>
        </w:rPr>
        <w:tab/>
        <w:t>בדרך קביעת התעריפים האוצר חוס</w:t>
      </w:r>
      <w:r>
        <w:rPr>
          <w:rFonts w:cs="David"/>
          <w:sz w:val="24"/>
          <w:rtl/>
        </w:rPr>
        <w:t xml:space="preserve">ם את הנעת פרמיית ביטוח החובה לאופנועים, ואומר ש- 50 שקל מכל ביטוח חובה של כל מכונית בישראל משולמת לטובת זה שאני אוכל לנסוע על אופנוע. אז אני אומר: למה דווקא 50? למה לא 60? התעריף יירד. אין דרך שאני יודע עליה שבה ייקבע שיעור הסובסידיה, מה התעריף הראוי. אני </w:t>
      </w:r>
      <w:r>
        <w:rPr>
          <w:rFonts w:cs="David"/>
          <w:sz w:val="24"/>
          <w:rtl/>
        </w:rPr>
        <w:t>מציע שהתעריף הראוי הוא תעריף שבו יילקח בחשבון שחלוקת האשמה, בנתוני תאונות הדרכים לפי הלמ"ס, היא שב- 70% מהתאונות שבהם מעורבים כלי רכב דו גלגליים בתאונה עם כלי רכב אחרים הם לא אשמים. יש גם הטיה של הנזקים במצב הזה. אני חושב שלא יכול להיות שרוכבי האופנועים יי</w:t>
      </w:r>
      <w:r>
        <w:rPr>
          <w:rFonts w:cs="David"/>
          <w:sz w:val="24"/>
          <w:rtl/>
        </w:rPr>
        <w:t xml:space="preserve">תבעו לשלם את המחיר של זה שפוגעים בהם שלא באשמתם. </w:t>
      </w:r>
    </w:p>
    <w:p w:rsidR="00000000" w:rsidRDefault="00167C04">
      <w:pPr>
        <w:rPr>
          <w:rFonts w:cs="David"/>
          <w:sz w:val="24"/>
          <w:rtl/>
        </w:rPr>
      </w:pPr>
    </w:p>
    <w:p w:rsidR="00000000" w:rsidRDefault="00167C04">
      <w:pPr>
        <w:rPr>
          <w:rFonts w:cs="David"/>
          <w:sz w:val="24"/>
          <w:u w:val="single"/>
          <w:rtl/>
        </w:rPr>
      </w:pPr>
      <w:r>
        <w:rPr>
          <w:rFonts w:cs="David"/>
          <w:sz w:val="24"/>
          <w:u w:val="single"/>
          <w:rtl/>
        </w:rPr>
        <w:t>נסים דהן:</w:t>
      </w:r>
    </w:p>
    <w:p w:rsidR="00000000" w:rsidRDefault="00167C04">
      <w:pPr>
        <w:rPr>
          <w:rFonts w:cs="David"/>
          <w:sz w:val="24"/>
          <w:rtl/>
        </w:rPr>
      </w:pPr>
    </w:p>
    <w:p w:rsidR="00000000" w:rsidRDefault="00167C04">
      <w:pPr>
        <w:rPr>
          <w:rFonts w:cs="David"/>
          <w:sz w:val="24"/>
          <w:rtl/>
        </w:rPr>
      </w:pPr>
      <w:r>
        <w:rPr>
          <w:rFonts w:cs="David"/>
          <w:sz w:val="24"/>
          <w:rtl/>
        </w:rPr>
        <w:tab/>
        <w:t xml:space="preserve"> גם לפי התיזה הזו, שיכולה להיות מוצדקת, אתה מדבר על הנחה של 70% מהסיכון הגבוה. אתה מקבל הנחה הרבה יותר גבוהה מזה. </w:t>
      </w:r>
    </w:p>
    <w:p w:rsidR="00000000" w:rsidRDefault="00167C04">
      <w:pPr>
        <w:rPr>
          <w:rFonts w:cs="David"/>
          <w:sz w:val="24"/>
          <w:rtl/>
        </w:rPr>
      </w:pPr>
    </w:p>
    <w:p w:rsidR="00000000" w:rsidRDefault="00167C04">
      <w:pPr>
        <w:rPr>
          <w:rFonts w:cs="David"/>
          <w:sz w:val="24"/>
          <w:u w:val="single"/>
          <w:rtl/>
        </w:rPr>
      </w:pPr>
      <w:r>
        <w:rPr>
          <w:rFonts w:cs="David"/>
          <w:sz w:val="24"/>
          <w:u w:val="single"/>
          <w:rtl/>
        </w:rPr>
        <w:t>ברוך כוכבי:</w:t>
      </w:r>
    </w:p>
    <w:p w:rsidR="00000000" w:rsidRDefault="00167C04">
      <w:pPr>
        <w:rPr>
          <w:rFonts w:cs="David"/>
          <w:sz w:val="24"/>
          <w:rtl/>
        </w:rPr>
      </w:pPr>
    </w:p>
    <w:p w:rsidR="00000000" w:rsidRDefault="00167C04">
      <w:pPr>
        <w:rPr>
          <w:rFonts w:cs="David"/>
          <w:sz w:val="24"/>
          <w:rtl/>
        </w:rPr>
      </w:pPr>
      <w:r>
        <w:rPr>
          <w:rFonts w:cs="David"/>
          <w:sz w:val="24"/>
          <w:rtl/>
        </w:rPr>
        <w:tab/>
        <w:t>אם תעשה את הניתוח תגיע לתעריף של 2,400 שקל - - -</w:t>
      </w:r>
    </w:p>
    <w:p w:rsidR="00000000" w:rsidRDefault="00167C04">
      <w:pPr>
        <w:rPr>
          <w:rFonts w:cs="David"/>
          <w:sz w:val="24"/>
          <w:rtl/>
        </w:rPr>
      </w:pPr>
    </w:p>
    <w:p w:rsidR="00000000" w:rsidRDefault="00167C04">
      <w:pPr>
        <w:rPr>
          <w:rFonts w:cs="David"/>
          <w:sz w:val="24"/>
          <w:u w:val="single"/>
          <w:rtl/>
        </w:rPr>
      </w:pPr>
      <w:r>
        <w:rPr>
          <w:rFonts w:cs="David"/>
          <w:sz w:val="24"/>
          <w:u w:val="single"/>
          <w:rtl/>
        </w:rPr>
        <w:t>גיא בן ברק:</w:t>
      </w:r>
    </w:p>
    <w:p w:rsidR="00000000" w:rsidRDefault="00167C04">
      <w:pPr>
        <w:rPr>
          <w:rFonts w:cs="David"/>
          <w:sz w:val="24"/>
          <w:rtl/>
        </w:rPr>
      </w:pPr>
    </w:p>
    <w:p w:rsidR="00000000" w:rsidRDefault="00167C04">
      <w:pPr>
        <w:rPr>
          <w:rFonts w:cs="David"/>
          <w:sz w:val="24"/>
          <w:rtl/>
        </w:rPr>
      </w:pPr>
      <w:r>
        <w:rPr>
          <w:rFonts w:cs="David"/>
          <w:sz w:val="24"/>
          <w:rtl/>
        </w:rPr>
        <w:tab/>
        <w:t>חבר הכנסת נסים דהן אמר את מילת המפתח: הסיכון שכלי הרכב יוצר. אופנוע יוצר סיכון נמוך עד אפסי לסביבתו. הוא סיכון אדיר למשתמש בו, אבל הוא יוצר אפס סיכון. אם כך, אם זה היה הבסיס, משאיות היו משלמות ביטוח של 200,000 שקל בשנה לפחות. אנחנו היינו אמורים להיות פטור</w:t>
      </w:r>
      <w:r>
        <w:rPr>
          <w:rFonts w:cs="David"/>
          <w:sz w:val="24"/>
          <w:rtl/>
        </w:rPr>
        <w:t xml:space="preserve">ים, כי אנחנו לא מסכנים איש. אנחנו סוציאליים. זו הנקודה שרציתי להעלות, בנוסף לנקודה שהעלה חבר הכנסת אליעזר כהן. התעריפים היא גזירה שאי אפשר לעמוד בה. כל הרוכבים בשטח נוסעים בלי ביטוח, וזו שפת המציאות. </w:t>
      </w:r>
    </w:p>
    <w:p w:rsidR="00000000" w:rsidRDefault="00167C04">
      <w:pPr>
        <w:rPr>
          <w:rFonts w:cs="David"/>
          <w:sz w:val="24"/>
          <w:rtl/>
        </w:rPr>
      </w:pPr>
    </w:p>
    <w:p w:rsidR="00000000" w:rsidRDefault="00167C04">
      <w:pPr>
        <w:rPr>
          <w:rFonts w:cs="David"/>
          <w:sz w:val="24"/>
          <w:u w:val="single"/>
          <w:rtl/>
        </w:rPr>
      </w:pPr>
      <w:r>
        <w:rPr>
          <w:rFonts w:cs="David"/>
          <w:sz w:val="24"/>
          <w:u w:val="single"/>
          <w:rtl/>
        </w:rPr>
        <w:t>גיורא נדל:</w:t>
      </w:r>
    </w:p>
    <w:p w:rsidR="00000000" w:rsidRDefault="00167C04">
      <w:pPr>
        <w:rPr>
          <w:rFonts w:cs="David"/>
          <w:sz w:val="24"/>
          <w:rtl/>
        </w:rPr>
      </w:pPr>
    </w:p>
    <w:p w:rsidR="00000000" w:rsidRDefault="00167C04">
      <w:pPr>
        <w:rPr>
          <w:rFonts w:cs="David"/>
          <w:sz w:val="24"/>
          <w:rtl/>
        </w:rPr>
      </w:pPr>
      <w:r>
        <w:rPr>
          <w:rFonts w:cs="David"/>
          <w:sz w:val="24"/>
          <w:rtl/>
        </w:rPr>
        <w:tab/>
        <w:t xml:space="preserve">אני יועץ הביטוח של איגוד יבואני הרכב הדו </w:t>
      </w:r>
      <w:r>
        <w:rPr>
          <w:rFonts w:cs="David"/>
          <w:sz w:val="24"/>
          <w:rtl/>
        </w:rPr>
        <w:t xml:space="preserve">גלגלי, ומעורב בסיפור הזה של הביטוח בערך מזה 4 שנים, מרגע שהתחילה ההתכנסות לקראת הרפורמה. </w:t>
      </w:r>
    </w:p>
    <w:p w:rsidR="00000000" w:rsidRDefault="00167C04">
      <w:pPr>
        <w:rPr>
          <w:rFonts w:cs="David"/>
          <w:sz w:val="24"/>
          <w:rtl/>
        </w:rPr>
      </w:pPr>
    </w:p>
    <w:p w:rsidR="00000000" w:rsidRDefault="00167C04">
      <w:pPr>
        <w:rPr>
          <w:rFonts w:cs="David"/>
          <w:sz w:val="24"/>
          <w:u w:val="single"/>
          <w:rtl/>
        </w:rPr>
      </w:pPr>
      <w:r>
        <w:rPr>
          <w:rFonts w:cs="David"/>
          <w:sz w:val="24"/>
          <w:u w:val="single"/>
          <w:rtl/>
        </w:rPr>
        <w:t>אליעזר כהן:</w:t>
      </w:r>
    </w:p>
    <w:p w:rsidR="00000000" w:rsidRDefault="00167C04">
      <w:pPr>
        <w:rPr>
          <w:rFonts w:cs="David"/>
          <w:sz w:val="24"/>
          <w:rtl/>
        </w:rPr>
      </w:pPr>
    </w:p>
    <w:p w:rsidR="00000000" w:rsidRDefault="00167C04">
      <w:pPr>
        <w:rPr>
          <w:rFonts w:cs="David"/>
          <w:sz w:val="24"/>
          <w:rtl/>
        </w:rPr>
      </w:pPr>
      <w:r>
        <w:rPr>
          <w:rFonts w:cs="David"/>
          <w:sz w:val="24"/>
          <w:rtl/>
        </w:rPr>
        <w:tab/>
        <w:t xml:space="preserve">הרפורמה היא של ציפי סאמט, ודוד טל - - </w:t>
      </w:r>
    </w:p>
    <w:p w:rsidR="00000000" w:rsidRDefault="00167C04">
      <w:pPr>
        <w:rPr>
          <w:rFonts w:cs="David"/>
          <w:sz w:val="24"/>
          <w:rtl/>
        </w:rPr>
      </w:pPr>
    </w:p>
    <w:p w:rsidR="00000000" w:rsidRDefault="00167C04">
      <w:pPr>
        <w:rPr>
          <w:rFonts w:cs="David"/>
          <w:sz w:val="24"/>
          <w:u w:val="single"/>
          <w:rtl/>
        </w:rPr>
      </w:pPr>
      <w:r>
        <w:rPr>
          <w:rFonts w:cs="David"/>
          <w:sz w:val="24"/>
          <w:u w:val="single"/>
          <w:rtl/>
        </w:rPr>
        <w:t>גיורא נדל:</w:t>
      </w:r>
    </w:p>
    <w:p w:rsidR="00000000" w:rsidRDefault="00167C04">
      <w:pPr>
        <w:rPr>
          <w:rFonts w:cs="David"/>
          <w:sz w:val="24"/>
          <w:rtl/>
        </w:rPr>
      </w:pPr>
    </w:p>
    <w:p w:rsidR="00000000" w:rsidRDefault="00167C04">
      <w:pPr>
        <w:rPr>
          <w:rFonts w:cs="David"/>
          <w:sz w:val="24"/>
          <w:rtl/>
        </w:rPr>
      </w:pPr>
      <w:r>
        <w:rPr>
          <w:rFonts w:cs="David"/>
          <w:sz w:val="24"/>
          <w:rtl/>
        </w:rPr>
        <w:tab/>
        <w:t xml:space="preserve">התרגלתי שצריך להגיד את העובדות כהווייתן, ואני רגיל שבודקים את הדברים על פי התוצאות. התרענו. הגענו </w:t>
      </w:r>
      <w:r>
        <w:rPr>
          <w:rFonts w:cs="David"/>
          <w:sz w:val="24"/>
          <w:rtl/>
        </w:rPr>
        <w:t xml:space="preserve">למקום הזה- בואו נדבר על העובדות. עברה הרפורמה. אנחנו בערך שנתיים אחריה. אני מבטח ואני עוסק גם בביטוח של אופנועים. נמצאים אצלי הרבה אלפים של מבוטחים, אולי הכי הרבה. 60,000 אופנועים מבוטחים. כמעט שאין אף אופנוע אחד שמבוטח אצל חברות הביטוח המסחריות. לעומת זה </w:t>
      </w:r>
      <w:r>
        <w:rPr>
          <w:rFonts w:cs="David"/>
          <w:sz w:val="24"/>
          <w:rtl/>
        </w:rPr>
        <w:t xml:space="preserve">יש 78,000 רשיונות משולמים של כלי רכב דו גלגלי. איפה נמצאים 18,000 אופנועים? הם לא מבוטחים. הם נמצאים על הכבישים. </w:t>
      </w:r>
    </w:p>
    <w:p w:rsidR="00000000" w:rsidRDefault="00167C04">
      <w:pPr>
        <w:rPr>
          <w:rFonts w:cs="David"/>
          <w:sz w:val="24"/>
          <w:rtl/>
        </w:rPr>
      </w:pPr>
    </w:p>
    <w:p w:rsidR="00000000" w:rsidRDefault="00167C04">
      <w:pPr>
        <w:rPr>
          <w:rFonts w:cs="David"/>
          <w:sz w:val="24"/>
          <w:u w:val="single"/>
          <w:rtl/>
        </w:rPr>
      </w:pPr>
      <w:r>
        <w:rPr>
          <w:rFonts w:cs="David"/>
          <w:sz w:val="24"/>
          <w:u w:val="single"/>
          <w:rtl/>
        </w:rPr>
        <w:t xml:space="preserve"> נסים דהן:</w:t>
      </w:r>
    </w:p>
    <w:p w:rsidR="00000000" w:rsidRDefault="00167C04">
      <w:pPr>
        <w:rPr>
          <w:rFonts w:cs="David"/>
          <w:sz w:val="24"/>
          <w:rtl/>
        </w:rPr>
      </w:pPr>
    </w:p>
    <w:p w:rsidR="00000000" w:rsidRDefault="00167C04">
      <w:pPr>
        <w:rPr>
          <w:rFonts w:cs="David"/>
          <w:sz w:val="24"/>
          <w:rtl/>
        </w:rPr>
      </w:pPr>
      <w:r>
        <w:rPr>
          <w:rFonts w:cs="David"/>
          <w:sz w:val="24"/>
          <w:rtl/>
        </w:rPr>
        <w:tab/>
        <w:t xml:space="preserve"> בדקת את זה במכוניות – כמה יש רשומים וכמה יש מבוטחים. אתה תמצא את אותם נתונים, פלוס-מינוס. </w:t>
      </w:r>
    </w:p>
    <w:p w:rsidR="00000000" w:rsidRDefault="00167C04">
      <w:pPr>
        <w:rPr>
          <w:rFonts w:cs="David"/>
          <w:sz w:val="24"/>
          <w:rtl/>
        </w:rPr>
      </w:pPr>
    </w:p>
    <w:p w:rsidR="00000000" w:rsidRDefault="00167C04">
      <w:pPr>
        <w:rPr>
          <w:rFonts w:cs="David"/>
          <w:sz w:val="24"/>
          <w:u w:val="single"/>
          <w:rtl/>
        </w:rPr>
      </w:pPr>
      <w:r>
        <w:rPr>
          <w:rFonts w:cs="David"/>
          <w:sz w:val="24"/>
          <w:u w:val="single"/>
          <w:rtl/>
        </w:rPr>
        <w:t>מ"מ היו"ר חיים כץ:</w:t>
      </w:r>
    </w:p>
    <w:p w:rsidR="00000000" w:rsidRDefault="00167C04">
      <w:pPr>
        <w:rPr>
          <w:rFonts w:cs="David"/>
          <w:sz w:val="24"/>
          <w:rtl/>
        </w:rPr>
      </w:pPr>
    </w:p>
    <w:p w:rsidR="00000000" w:rsidRDefault="00167C04">
      <w:pPr>
        <w:rPr>
          <w:rFonts w:cs="David"/>
          <w:sz w:val="24"/>
          <w:rtl/>
        </w:rPr>
      </w:pPr>
      <w:r>
        <w:rPr>
          <w:rFonts w:cs="David"/>
          <w:sz w:val="24"/>
          <w:rtl/>
        </w:rPr>
        <w:tab/>
        <w:t>זה חזר ונשנה פ</w:t>
      </w:r>
      <w:r>
        <w:rPr>
          <w:rFonts w:cs="David"/>
          <w:sz w:val="24"/>
          <w:rtl/>
        </w:rPr>
        <w:t xml:space="preserve">ה שהרבה מאד אנשים נוסעים בלי ביטוח. </w:t>
      </w:r>
    </w:p>
    <w:p w:rsidR="00000000" w:rsidRDefault="00167C04">
      <w:pPr>
        <w:rPr>
          <w:rFonts w:cs="David"/>
          <w:sz w:val="24"/>
          <w:rtl/>
        </w:rPr>
      </w:pPr>
    </w:p>
    <w:p w:rsidR="00000000" w:rsidRDefault="00167C04">
      <w:pPr>
        <w:rPr>
          <w:rFonts w:cs="David"/>
          <w:sz w:val="24"/>
          <w:u w:val="single"/>
          <w:rtl/>
        </w:rPr>
      </w:pPr>
      <w:r>
        <w:rPr>
          <w:rFonts w:cs="David"/>
          <w:sz w:val="24"/>
          <w:u w:val="single"/>
          <w:rtl/>
        </w:rPr>
        <w:t>נסים דהן:</w:t>
      </w:r>
    </w:p>
    <w:p w:rsidR="00000000" w:rsidRDefault="00167C04">
      <w:pPr>
        <w:rPr>
          <w:rFonts w:cs="David"/>
          <w:sz w:val="24"/>
          <w:rtl/>
        </w:rPr>
      </w:pPr>
    </w:p>
    <w:p w:rsidR="00000000" w:rsidRDefault="00167C04">
      <w:pPr>
        <w:rPr>
          <w:rFonts w:cs="David"/>
          <w:sz w:val="24"/>
          <w:rtl/>
        </w:rPr>
      </w:pPr>
      <w:r>
        <w:rPr>
          <w:rFonts w:cs="David"/>
          <w:sz w:val="24"/>
          <w:rtl/>
        </w:rPr>
        <w:tab/>
        <w:t xml:space="preserve"> נכון. גם במכוניות. </w:t>
      </w:r>
    </w:p>
    <w:p w:rsidR="00000000" w:rsidRDefault="00167C04">
      <w:pPr>
        <w:rPr>
          <w:rFonts w:cs="David"/>
          <w:sz w:val="24"/>
          <w:rtl/>
        </w:rPr>
      </w:pPr>
    </w:p>
    <w:p w:rsidR="00000000" w:rsidRDefault="00167C04">
      <w:pPr>
        <w:rPr>
          <w:rFonts w:cs="David"/>
          <w:sz w:val="24"/>
          <w:u w:val="single"/>
          <w:rtl/>
        </w:rPr>
      </w:pPr>
      <w:r>
        <w:rPr>
          <w:rFonts w:cs="David"/>
          <w:sz w:val="24"/>
          <w:u w:val="single"/>
          <w:rtl/>
        </w:rPr>
        <w:t>מ"מ היו"ר חיים כץ:</w:t>
      </w:r>
    </w:p>
    <w:p w:rsidR="00000000" w:rsidRDefault="00167C04">
      <w:pPr>
        <w:rPr>
          <w:rFonts w:cs="David"/>
          <w:sz w:val="24"/>
          <w:rtl/>
        </w:rPr>
      </w:pPr>
    </w:p>
    <w:p w:rsidR="00000000" w:rsidRDefault="00167C04">
      <w:pPr>
        <w:rPr>
          <w:rFonts w:cs="David"/>
          <w:sz w:val="24"/>
          <w:rtl/>
        </w:rPr>
      </w:pPr>
      <w:r>
        <w:rPr>
          <w:rFonts w:cs="David"/>
          <w:sz w:val="24"/>
          <w:rtl/>
        </w:rPr>
        <w:tab/>
        <w:t xml:space="preserve">בסדר, אבל עכשיו אנחנו מדברים על אופנועים ורכבים משומשים, ישנים, במגזרים שנאמר שזה לא ככה. </w:t>
      </w:r>
    </w:p>
    <w:p w:rsidR="00000000" w:rsidRDefault="00167C04">
      <w:pPr>
        <w:rPr>
          <w:rFonts w:cs="David"/>
          <w:sz w:val="24"/>
          <w:rtl/>
        </w:rPr>
      </w:pPr>
    </w:p>
    <w:p w:rsidR="00000000" w:rsidRDefault="00167C04">
      <w:pPr>
        <w:rPr>
          <w:rFonts w:cs="David"/>
          <w:sz w:val="24"/>
          <w:u w:val="single"/>
          <w:rtl/>
        </w:rPr>
      </w:pPr>
      <w:r>
        <w:rPr>
          <w:rFonts w:cs="David"/>
          <w:sz w:val="24"/>
          <w:u w:val="single"/>
          <w:rtl/>
        </w:rPr>
        <w:t>גיורא נדל:</w:t>
      </w:r>
    </w:p>
    <w:p w:rsidR="00000000" w:rsidRDefault="00167C04">
      <w:pPr>
        <w:rPr>
          <w:rFonts w:cs="David"/>
          <w:sz w:val="24"/>
          <w:rtl/>
        </w:rPr>
      </w:pPr>
    </w:p>
    <w:p w:rsidR="00000000" w:rsidRDefault="00167C04">
      <w:pPr>
        <w:rPr>
          <w:rFonts w:cs="David"/>
          <w:sz w:val="24"/>
          <w:rtl/>
        </w:rPr>
      </w:pPr>
      <w:r>
        <w:rPr>
          <w:rFonts w:cs="David"/>
          <w:sz w:val="24"/>
          <w:rtl/>
        </w:rPr>
        <w:tab/>
        <w:t>דו"חות המשטרה מראים על מספרים קיצוניים של תפיסות של אופנוע</w:t>
      </w:r>
      <w:r>
        <w:rPr>
          <w:rFonts w:cs="David"/>
          <w:sz w:val="24"/>
          <w:rtl/>
        </w:rPr>
        <w:t xml:space="preserve">ים ללא ביטוח. בסביבות 35%, אם אני זוכר נכון, של תפיסות. 18,000 אנשים לא מבטחים כיוון שהם לא יכולים לשלם את מחיר הביטוח. המחיר הפך להיות פרוהיביטיבי. הוא כל כך גבוה, שאנשים לא יכולים לשאת אותו. זו עובדה מזעזעת. </w:t>
      </w:r>
    </w:p>
    <w:p w:rsidR="00000000" w:rsidRDefault="00167C04">
      <w:pPr>
        <w:rPr>
          <w:rFonts w:cs="David"/>
          <w:sz w:val="24"/>
          <w:rtl/>
        </w:rPr>
      </w:pPr>
    </w:p>
    <w:p w:rsidR="00000000" w:rsidRDefault="00167C04">
      <w:pPr>
        <w:rPr>
          <w:rFonts w:cs="David"/>
          <w:sz w:val="24"/>
          <w:u w:val="single"/>
          <w:rtl/>
        </w:rPr>
      </w:pPr>
      <w:r>
        <w:rPr>
          <w:rFonts w:cs="David"/>
          <w:sz w:val="24"/>
          <w:u w:val="single"/>
          <w:rtl/>
        </w:rPr>
        <w:t>מ"מ היו"ר חיים כץ:</w:t>
      </w:r>
    </w:p>
    <w:p w:rsidR="00000000" w:rsidRDefault="00167C04">
      <w:pPr>
        <w:rPr>
          <w:rFonts w:cs="David"/>
          <w:sz w:val="24"/>
          <w:rtl/>
        </w:rPr>
      </w:pPr>
    </w:p>
    <w:p w:rsidR="00000000" w:rsidRDefault="00167C04">
      <w:pPr>
        <w:rPr>
          <w:rFonts w:cs="David"/>
          <w:sz w:val="24"/>
          <w:rtl/>
        </w:rPr>
      </w:pPr>
      <w:r>
        <w:rPr>
          <w:rFonts w:cs="David"/>
          <w:sz w:val="24"/>
          <w:rtl/>
        </w:rPr>
        <w:tab/>
        <w:t>כמה עולים הכלים שהם נוס</w:t>
      </w:r>
      <w:r>
        <w:rPr>
          <w:rFonts w:cs="David"/>
          <w:sz w:val="24"/>
          <w:rtl/>
        </w:rPr>
        <w:t xml:space="preserve">עים בהם, שהם לא יכולים לשלם? </w:t>
      </w:r>
    </w:p>
    <w:p w:rsidR="00000000" w:rsidRDefault="00167C04">
      <w:pPr>
        <w:rPr>
          <w:rFonts w:cs="David"/>
          <w:sz w:val="24"/>
          <w:rtl/>
        </w:rPr>
      </w:pPr>
    </w:p>
    <w:p w:rsidR="00000000" w:rsidRDefault="00167C04">
      <w:pPr>
        <w:rPr>
          <w:rFonts w:cs="David"/>
          <w:sz w:val="24"/>
          <w:u w:val="single"/>
          <w:rtl/>
        </w:rPr>
      </w:pPr>
      <w:r>
        <w:rPr>
          <w:rFonts w:cs="David"/>
          <w:sz w:val="24"/>
          <w:u w:val="single"/>
          <w:rtl/>
        </w:rPr>
        <w:t>נסים דהן:</w:t>
      </w:r>
    </w:p>
    <w:p w:rsidR="00000000" w:rsidRDefault="00167C04">
      <w:pPr>
        <w:rPr>
          <w:rFonts w:cs="David"/>
          <w:sz w:val="24"/>
          <w:rtl/>
        </w:rPr>
      </w:pPr>
    </w:p>
    <w:p w:rsidR="00000000" w:rsidRDefault="00167C04">
      <w:pPr>
        <w:rPr>
          <w:rFonts w:cs="David"/>
          <w:sz w:val="24"/>
          <w:rtl/>
        </w:rPr>
      </w:pPr>
      <w:r>
        <w:rPr>
          <w:rFonts w:cs="David"/>
          <w:sz w:val="24"/>
          <w:rtl/>
        </w:rPr>
        <w:tab/>
        <w:t xml:space="preserve"> סלח לי. הטוסטוסים עולים גרושים. ה- </w:t>
      </w:r>
      <w:r>
        <w:rPr>
          <w:rFonts w:cs="David"/>
        </w:rPr>
        <w:t>BMV</w:t>
      </w:r>
      <w:r>
        <w:rPr>
          <w:rFonts w:cs="David"/>
          <w:sz w:val="24"/>
          <w:rtl/>
        </w:rPr>
        <w:t xml:space="preserve"> עולים הרבה. את הטוסטוסים פטור מביטוח, כמו באנגליה, אבל </w:t>
      </w:r>
      <w:r>
        <w:rPr>
          <w:rFonts w:cs="David"/>
        </w:rPr>
        <w:t>BMV</w:t>
      </w:r>
      <w:r>
        <w:rPr>
          <w:rFonts w:cs="David"/>
          <w:sz w:val="24"/>
          <w:rtl/>
        </w:rPr>
        <w:t xml:space="preserve"> 500 גם תפטור מביטוח? </w:t>
      </w:r>
    </w:p>
    <w:p w:rsidR="00000000" w:rsidRDefault="00167C04">
      <w:pPr>
        <w:rPr>
          <w:rFonts w:cs="David"/>
          <w:sz w:val="24"/>
          <w:rtl/>
        </w:rPr>
      </w:pPr>
    </w:p>
    <w:p w:rsidR="00000000" w:rsidRDefault="00167C04">
      <w:pPr>
        <w:rPr>
          <w:rFonts w:cs="David"/>
          <w:sz w:val="24"/>
          <w:rtl/>
        </w:rPr>
      </w:pPr>
      <w:r>
        <w:rPr>
          <w:rFonts w:cs="David"/>
          <w:sz w:val="24"/>
          <w:rtl/>
        </w:rPr>
        <w:t>גיורא נדל:</w:t>
      </w:r>
    </w:p>
    <w:p w:rsidR="00000000" w:rsidRDefault="00167C04">
      <w:pPr>
        <w:rPr>
          <w:rFonts w:cs="David"/>
          <w:sz w:val="24"/>
          <w:rtl/>
        </w:rPr>
      </w:pPr>
    </w:p>
    <w:p w:rsidR="00000000" w:rsidRDefault="00167C04">
      <w:pPr>
        <w:rPr>
          <w:rFonts w:cs="David"/>
          <w:sz w:val="24"/>
          <w:rtl/>
        </w:rPr>
      </w:pPr>
      <w:r>
        <w:rPr>
          <w:rFonts w:cs="David"/>
          <w:sz w:val="24"/>
          <w:rtl/>
        </w:rPr>
        <w:tab/>
        <w:t xml:space="preserve">אני אשמח לענות על כל שאלה. העובדות, חד משמעית: 18,000 אנשים בקירוב לא מבטחים, </w:t>
      </w:r>
      <w:r>
        <w:rPr>
          <w:rFonts w:cs="David"/>
          <w:sz w:val="24"/>
          <w:rtl/>
        </w:rPr>
        <w:t xml:space="preserve">כיוון שידם אינה משגת, או כיוון שהמחיר הוא פרוהיביטיבי, אבל זה כשלון קולוסאלי של שיטה. </w:t>
      </w:r>
    </w:p>
    <w:p w:rsidR="00000000" w:rsidRDefault="00167C04">
      <w:pPr>
        <w:rPr>
          <w:rFonts w:cs="David"/>
          <w:sz w:val="24"/>
          <w:rtl/>
        </w:rPr>
      </w:pPr>
    </w:p>
    <w:p w:rsidR="00000000" w:rsidRDefault="00167C04">
      <w:pPr>
        <w:rPr>
          <w:rFonts w:cs="David"/>
          <w:sz w:val="24"/>
          <w:rtl/>
        </w:rPr>
      </w:pPr>
      <w:r>
        <w:rPr>
          <w:rFonts w:cs="David"/>
          <w:sz w:val="24"/>
          <w:rtl/>
        </w:rPr>
        <w:tab/>
        <w:t>לגבי מספרים – מתוך 100% של תאונות, 80,000 לא באשמת האופנועים. 80%. אני יודע שהחוק לא מתייחס לנקודת האשמה, אבל זה נימוק מוראלי ערכי ממדרגה ראשונה. צריך לזכור את זה. ב-1</w:t>
      </w:r>
      <w:r>
        <w:rPr>
          <w:rFonts w:cs="David"/>
          <w:sz w:val="24"/>
          <w:rtl/>
        </w:rPr>
        <w:t>00% של תאונות, תמיד יש נפגע בדו גלגלי, לעומת זאת,בגלל מבנה הרכב, לא נפגעים במכוניות. זה לגבי הסיכון לאחרים. אנחנו לא מסכנים. מסקנה – השיטה לא עובדת. אנחנו, כקבוצה, עמדנו באתגר הזה והגשנו שתי הצעות חוק בכנסת הקודמת, באמצעות חבר הכנסת אליעזר כהן. שתי הצעות ה</w:t>
      </w:r>
      <w:r>
        <w:rPr>
          <w:rFonts w:cs="David"/>
          <w:sz w:val="24"/>
          <w:rtl/>
        </w:rPr>
        <w:t xml:space="preserve">חוק פוטרות את העניין לפחות מבחינה עקרונית. העברנו אותן בקריאה טרומית. אם יש דבר שאני רוצה לומר, בשורה התחתונה: בשם הציבור שאני מדבר בשמו, הייתי רוצה שהכנסת תאפשר להעביר את שתי ההצעות האלה שוב בקריאה טרומית, כדי שיהיו דיונים ענייניים מקצועיים בוועדות, יותר </w:t>
      </w:r>
      <w:r>
        <w:rPr>
          <w:rFonts w:cs="David"/>
          <w:sz w:val="24"/>
          <w:rtl/>
        </w:rPr>
        <w:t>מאוחר, כדי שנוכל לרדת לשורש העניין. אני אפרט מה היה בשתי ההצעות האלה. שני רעיונות מאד פשוטים: הרעיון הראשון היה שאנחנו, האופנוענים, מכירים בעובדה שאנחנו נפגעים ולוקחים מתוך הקופה הכללית, מסכימים שתושת עלינו השתתפות עצמית, בגובה שייקבע בתקנות, מאוחר יותר. ב</w:t>
      </w:r>
      <w:r>
        <w:rPr>
          <w:rFonts w:cs="David"/>
          <w:sz w:val="24"/>
          <w:rtl/>
        </w:rPr>
        <w:t xml:space="preserve">עיקרון – נציג לתוך החקיקה הראשית, אל תוך הפלת"ד מנגנון שלא קיים בו היום. </w:t>
      </w:r>
    </w:p>
    <w:p w:rsidR="00000000" w:rsidRDefault="00167C04">
      <w:pPr>
        <w:rPr>
          <w:rFonts w:cs="David"/>
          <w:sz w:val="24"/>
          <w:rtl/>
        </w:rPr>
      </w:pPr>
    </w:p>
    <w:p w:rsidR="00000000" w:rsidRDefault="00167C04">
      <w:pPr>
        <w:rPr>
          <w:rFonts w:cs="David"/>
          <w:sz w:val="24"/>
          <w:u w:val="single"/>
          <w:rtl/>
        </w:rPr>
      </w:pPr>
      <w:r>
        <w:rPr>
          <w:rFonts w:cs="David"/>
          <w:sz w:val="24"/>
          <w:u w:val="single"/>
          <w:rtl/>
        </w:rPr>
        <w:t>נסים דהן:</w:t>
      </w:r>
    </w:p>
    <w:p w:rsidR="00000000" w:rsidRDefault="00167C04">
      <w:pPr>
        <w:rPr>
          <w:rFonts w:cs="David"/>
          <w:sz w:val="24"/>
          <w:rtl/>
        </w:rPr>
      </w:pPr>
    </w:p>
    <w:p w:rsidR="00000000" w:rsidRDefault="00167C04">
      <w:pPr>
        <w:rPr>
          <w:rFonts w:cs="David"/>
          <w:sz w:val="24"/>
          <w:rtl/>
        </w:rPr>
      </w:pPr>
      <w:r>
        <w:rPr>
          <w:rFonts w:cs="David"/>
          <w:sz w:val="24"/>
          <w:rtl/>
        </w:rPr>
        <w:tab/>
        <w:t xml:space="preserve"> ותהיה ערבות בנקאית לערבות העצמית הזו? </w:t>
      </w:r>
    </w:p>
    <w:p w:rsidR="00000000" w:rsidRDefault="00167C04">
      <w:pPr>
        <w:rPr>
          <w:rFonts w:cs="David"/>
          <w:sz w:val="24"/>
          <w:rtl/>
        </w:rPr>
      </w:pPr>
    </w:p>
    <w:p w:rsidR="00000000" w:rsidRDefault="00167C04">
      <w:pPr>
        <w:rPr>
          <w:rFonts w:cs="David"/>
          <w:sz w:val="24"/>
          <w:u w:val="single"/>
          <w:rtl/>
        </w:rPr>
      </w:pPr>
      <w:r>
        <w:rPr>
          <w:rFonts w:cs="David"/>
          <w:sz w:val="24"/>
          <w:u w:val="single"/>
          <w:rtl/>
        </w:rPr>
        <w:t>גיורא נדל:</w:t>
      </w:r>
    </w:p>
    <w:p w:rsidR="00000000" w:rsidRDefault="00167C04">
      <w:pPr>
        <w:rPr>
          <w:rFonts w:cs="David"/>
          <w:sz w:val="24"/>
          <w:rtl/>
        </w:rPr>
      </w:pPr>
    </w:p>
    <w:p w:rsidR="00000000" w:rsidRDefault="00167C04">
      <w:pPr>
        <w:rPr>
          <w:rFonts w:cs="David"/>
          <w:sz w:val="24"/>
          <w:rtl/>
        </w:rPr>
      </w:pPr>
      <w:r>
        <w:rPr>
          <w:rFonts w:cs="David"/>
          <w:sz w:val="24"/>
          <w:rtl/>
        </w:rPr>
        <w:tab/>
        <w:t xml:space="preserve">לעניין ההשתתפות העצמית – כידוע זה דבר שחברת הביטוח לא משלמת אותו, בסוף, כלומר- לא צריך ערבות בשביל זה. </w:t>
      </w:r>
    </w:p>
    <w:p w:rsidR="00000000" w:rsidRDefault="00167C04">
      <w:pPr>
        <w:rPr>
          <w:rFonts w:cs="David"/>
          <w:sz w:val="24"/>
          <w:rtl/>
        </w:rPr>
      </w:pPr>
    </w:p>
    <w:p w:rsidR="00000000" w:rsidRDefault="00167C04">
      <w:pPr>
        <w:rPr>
          <w:rFonts w:cs="David"/>
          <w:sz w:val="24"/>
          <w:u w:val="single"/>
          <w:rtl/>
        </w:rPr>
      </w:pPr>
      <w:r>
        <w:rPr>
          <w:rFonts w:cs="David"/>
          <w:sz w:val="24"/>
          <w:u w:val="single"/>
          <w:rtl/>
        </w:rPr>
        <w:t>נסים דהן:</w:t>
      </w:r>
    </w:p>
    <w:p w:rsidR="00000000" w:rsidRDefault="00167C04">
      <w:pPr>
        <w:rPr>
          <w:rFonts w:cs="David"/>
          <w:sz w:val="24"/>
          <w:rtl/>
        </w:rPr>
      </w:pPr>
    </w:p>
    <w:p w:rsidR="00000000" w:rsidRDefault="00167C04">
      <w:pPr>
        <w:rPr>
          <w:rFonts w:cs="David"/>
          <w:sz w:val="24"/>
          <w:rtl/>
        </w:rPr>
      </w:pPr>
      <w:r>
        <w:rPr>
          <w:rFonts w:cs="David"/>
          <w:sz w:val="24"/>
          <w:rtl/>
        </w:rPr>
        <w:tab/>
        <w:t xml:space="preserve"> אבל צריך לגבות את זה פעם. </w:t>
      </w:r>
    </w:p>
    <w:p w:rsidR="00000000" w:rsidRDefault="00167C04">
      <w:pPr>
        <w:rPr>
          <w:rFonts w:cs="David"/>
          <w:sz w:val="24"/>
          <w:rtl/>
        </w:rPr>
      </w:pPr>
    </w:p>
    <w:p w:rsidR="00000000" w:rsidRDefault="00167C04">
      <w:pPr>
        <w:rPr>
          <w:rFonts w:cs="David"/>
          <w:sz w:val="24"/>
          <w:u w:val="single"/>
          <w:rtl/>
        </w:rPr>
      </w:pPr>
      <w:r>
        <w:rPr>
          <w:rFonts w:cs="David"/>
          <w:sz w:val="24"/>
          <w:u w:val="single"/>
          <w:rtl/>
        </w:rPr>
        <w:t>גיורא נדל:</w:t>
      </w:r>
    </w:p>
    <w:p w:rsidR="00000000" w:rsidRDefault="00167C04">
      <w:pPr>
        <w:rPr>
          <w:rFonts w:cs="David"/>
          <w:sz w:val="24"/>
          <w:rtl/>
        </w:rPr>
      </w:pPr>
    </w:p>
    <w:p w:rsidR="00000000" w:rsidRDefault="00167C04">
      <w:pPr>
        <w:rPr>
          <w:rFonts w:cs="David"/>
          <w:sz w:val="24"/>
          <w:rtl/>
        </w:rPr>
      </w:pPr>
      <w:r>
        <w:rPr>
          <w:rFonts w:cs="David"/>
          <w:sz w:val="24"/>
          <w:rtl/>
        </w:rPr>
        <w:tab/>
        <w:t xml:space="preserve">השתתפות עצמית שתושת על הרוכב בלבד, ולגבי מרכיבים מסוימים בתוך החוק – מקום שתמיד חברת הביטוח היא זו שמשלמת, אפשר יהיה לקזז את זה. זו תהיה תרומת הצד של האופנוענים. </w:t>
      </w:r>
    </w:p>
    <w:p w:rsidR="00000000" w:rsidRDefault="00167C04">
      <w:pPr>
        <w:rPr>
          <w:rFonts w:cs="David"/>
          <w:sz w:val="24"/>
          <w:rtl/>
        </w:rPr>
      </w:pPr>
    </w:p>
    <w:p w:rsidR="00000000" w:rsidRDefault="00167C04">
      <w:pPr>
        <w:rPr>
          <w:rFonts w:cs="David"/>
          <w:sz w:val="24"/>
          <w:rtl/>
        </w:rPr>
      </w:pPr>
      <w:r>
        <w:rPr>
          <w:rFonts w:cs="David"/>
          <w:sz w:val="24"/>
          <w:rtl/>
        </w:rPr>
        <w:tab/>
        <w:t xml:space="preserve">הצעת החוק השניה אמרה - - </w:t>
      </w:r>
    </w:p>
    <w:p w:rsidR="00000000" w:rsidRDefault="00167C04">
      <w:pPr>
        <w:rPr>
          <w:rFonts w:cs="David"/>
          <w:sz w:val="24"/>
          <w:rtl/>
        </w:rPr>
      </w:pPr>
    </w:p>
    <w:p w:rsidR="00000000" w:rsidRDefault="00167C04">
      <w:pPr>
        <w:rPr>
          <w:rFonts w:cs="David"/>
          <w:sz w:val="24"/>
          <w:u w:val="single"/>
          <w:rtl/>
        </w:rPr>
      </w:pPr>
      <w:r>
        <w:rPr>
          <w:rFonts w:cs="David"/>
          <w:sz w:val="24"/>
          <w:u w:val="single"/>
          <w:rtl/>
        </w:rPr>
        <w:t>מ"מ היו"ר חיים כץ:</w:t>
      </w:r>
    </w:p>
    <w:p w:rsidR="00000000" w:rsidRDefault="00167C04">
      <w:pPr>
        <w:rPr>
          <w:rFonts w:cs="David"/>
          <w:sz w:val="24"/>
          <w:rtl/>
        </w:rPr>
      </w:pPr>
    </w:p>
    <w:p w:rsidR="00000000" w:rsidRDefault="00167C04">
      <w:pPr>
        <w:rPr>
          <w:rFonts w:cs="David"/>
          <w:sz w:val="24"/>
          <w:rtl/>
        </w:rPr>
      </w:pPr>
      <w:r>
        <w:rPr>
          <w:rFonts w:cs="David"/>
          <w:sz w:val="24"/>
          <w:rtl/>
        </w:rPr>
        <w:tab/>
        <w:t xml:space="preserve">הכנסת הקודמת התפזרה. חבר הכנסת כהן יכול לקדם את הצעות החוק האלה בלי שום קשר לוועדה. </w:t>
      </w:r>
    </w:p>
    <w:p w:rsidR="00000000" w:rsidRDefault="00167C04">
      <w:pPr>
        <w:rPr>
          <w:rFonts w:cs="David"/>
          <w:sz w:val="24"/>
          <w:rtl/>
        </w:rPr>
      </w:pPr>
    </w:p>
    <w:p w:rsidR="00000000" w:rsidRDefault="00167C04">
      <w:pPr>
        <w:rPr>
          <w:rFonts w:cs="David"/>
          <w:sz w:val="24"/>
          <w:u w:val="single"/>
          <w:rtl/>
        </w:rPr>
      </w:pPr>
      <w:r>
        <w:rPr>
          <w:rFonts w:cs="David"/>
          <w:sz w:val="24"/>
          <w:u w:val="single"/>
          <w:rtl/>
        </w:rPr>
        <w:t>גיורא נדל:</w:t>
      </w:r>
    </w:p>
    <w:p w:rsidR="00000000" w:rsidRDefault="00167C04">
      <w:pPr>
        <w:rPr>
          <w:rFonts w:cs="David"/>
          <w:sz w:val="24"/>
          <w:rtl/>
        </w:rPr>
      </w:pPr>
    </w:p>
    <w:p w:rsidR="00000000" w:rsidRDefault="00167C04">
      <w:pPr>
        <w:rPr>
          <w:rFonts w:cs="David"/>
          <w:sz w:val="24"/>
          <w:rtl/>
        </w:rPr>
      </w:pPr>
      <w:r>
        <w:rPr>
          <w:rFonts w:cs="David"/>
          <w:sz w:val="24"/>
          <w:rtl/>
        </w:rPr>
        <w:tab/>
        <w:t>ראוי שהוועדה תשמע את זה. ההגיון שמאחורי ההצעה השניה, שאומר – היום יש סידור, לאוזני מי שלא מכיר את העניין – לגבי אופנועים ולגבי כלי רכב כבדים, שבו יש דבר שנק</w:t>
      </w:r>
      <w:r>
        <w:rPr>
          <w:rFonts w:cs="David"/>
          <w:sz w:val="24"/>
          <w:rtl/>
        </w:rPr>
        <w:t>רא "חלוקת הנטל בין מבטחים". זה אומר שבכל התנגשות יש התייחסות לעניין של הפגיעות. כלומר, אם משאית פוגעת ברכב, מתקבל על הדעת שמי שייפגע יותר זה ברכב. על פי הפלת"ד, מי שאמור היה לשלם זה מבטח הרכב הרך, אבל יש הסכם, סידור של חלוקה בין מבטחים, שמתחלקים באופן שווה</w:t>
      </w:r>
      <w:r>
        <w:rPr>
          <w:rFonts w:cs="David"/>
          <w:sz w:val="24"/>
          <w:rtl/>
        </w:rPr>
        <w:t xml:space="preserve">, חצי וחצי, בין הרכב הכבד לרכב הקל. אותו סידור של 50% חל על אופנועים, עם החלת הרפורמה. הבעיה היא שהסידור הזה לא מספיק. עובדה – 150 מיליון שקל בשנה עדיין נלקחים מהקופה. הפתרון שאנחנו הצענו, באמצעות הצעת החוק הוא לחלק את זה בצורה כזו ש- 100% של ההוצאה תיפול </w:t>
      </w:r>
      <w:r>
        <w:rPr>
          <w:rFonts w:cs="David"/>
          <w:sz w:val="24"/>
          <w:rtl/>
        </w:rPr>
        <w:t>על כלי הרכב השני. אני יכול להצדיק את זה, מוראלית, על פי המספרים שהעליתי – 80-20 באשם, 100% בפגיעות. אני יכול להצדיק את זה גם על ידי המנגנונים, מכיוון שלדעתנו, מי שצריך לטפל במקרה כזה בתביעה של הנפגע של האופנוע זה המבטח של הרכב שהיה מעורב, ואשר גרם, בסוף הד</w:t>
      </w:r>
      <w:r>
        <w:rPr>
          <w:rFonts w:cs="David"/>
          <w:sz w:val="24"/>
          <w:rtl/>
        </w:rPr>
        <w:t>רך, לפגיעה בו. זה מנגנון שיעבוד. אני מכיר את ההתנגדויות. אני מעריך אותן. אני חושב שהמקום לדון בהן זה בשלבים המקצועיים יותר, כאשר יגידו- לא 100%, אלא 85-15, 80-20, ותיבדקנה גם ההשלכות הכספיות של זה. כל זה, כאשר לא נשכח מעולם, שהשורה התחתונה צריכה להיות: כמה</w:t>
      </w:r>
      <w:r>
        <w:rPr>
          <w:rFonts w:cs="David"/>
          <w:sz w:val="24"/>
          <w:rtl/>
        </w:rPr>
        <w:t xml:space="preserve"> משלם הרכב הדו גלגלי, בסוף. הרי בסופו של דבר זה חוק סוציאלי. לדעתנו, רק הפתרונות האלה הם פרקטיים, כרגע, כדי לפתור את הבעיה. </w:t>
      </w:r>
    </w:p>
    <w:p w:rsidR="00000000" w:rsidRDefault="00167C04">
      <w:pPr>
        <w:rPr>
          <w:rFonts w:cs="David"/>
          <w:sz w:val="24"/>
          <w:rtl/>
        </w:rPr>
      </w:pPr>
    </w:p>
    <w:p w:rsidR="00000000" w:rsidRDefault="00167C04">
      <w:pPr>
        <w:rPr>
          <w:rFonts w:cs="David"/>
          <w:sz w:val="24"/>
          <w:rtl/>
        </w:rPr>
      </w:pPr>
      <w:r>
        <w:rPr>
          <w:rFonts w:cs="David"/>
          <w:sz w:val="24"/>
          <w:rtl/>
        </w:rPr>
        <w:tab/>
        <w:t xml:space="preserve">מאד היינו רוצים שזה יעבור לדיון מקצועי. </w:t>
      </w:r>
    </w:p>
    <w:p w:rsidR="00000000" w:rsidRDefault="00167C04">
      <w:pPr>
        <w:rPr>
          <w:rFonts w:cs="David"/>
          <w:sz w:val="24"/>
          <w:rtl/>
        </w:rPr>
      </w:pPr>
      <w:r>
        <w:rPr>
          <w:rFonts w:cs="David"/>
          <w:sz w:val="24"/>
          <w:rtl/>
        </w:rPr>
        <w:tab/>
      </w:r>
    </w:p>
    <w:p w:rsidR="00000000" w:rsidRDefault="00167C04">
      <w:pPr>
        <w:rPr>
          <w:rFonts w:cs="David"/>
          <w:sz w:val="24"/>
          <w:u w:val="single"/>
          <w:rtl/>
        </w:rPr>
      </w:pPr>
      <w:r>
        <w:rPr>
          <w:rFonts w:cs="David"/>
          <w:sz w:val="24"/>
          <w:u w:val="single"/>
          <w:rtl/>
        </w:rPr>
        <w:t>נסים דהן:</w:t>
      </w:r>
    </w:p>
    <w:p w:rsidR="00000000" w:rsidRDefault="00167C04">
      <w:pPr>
        <w:rPr>
          <w:rFonts w:cs="David"/>
          <w:sz w:val="24"/>
          <w:rtl/>
        </w:rPr>
      </w:pPr>
    </w:p>
    <w:p w:rsidR="00000000" w:rsidRDefault="00167C04">
      <w:pPr>
        <w:rPr>
          <w:rFonts w:cs="David"/>
          <w:sz w:val="24"/>
          <w:rtl/>
        </w:rPr>
      </w:pPr>
      <w:r>
        <w:rPr>
          <w:rFonts w:cs="David"/>
          <w:sz w:val="24"/>
          <w:rtl/>
        </w:rPr>
        <w:tab/>
        <w:t xml:space="preserve"> אני חושב שמכל מה שנאמר כאן עולה דבר אחד ברור, אדוני היושב ראש, ואני מודה </w:t>
      </w:r>
      <w:r>
        <w:rPr>
          <w:rFonts w:cs="David"/>
          <w:sz w:val="24"/>
          <w:rtl/>
        </w:rPr>
        <w:t xml:space="preserve">לך שהעלית את הנושא הזה – יש כאן, בהחלט, מקום להרהור שני.  אני מכיר את הנושא מהתקופה שהייתי סגן שר האוצר, וישבתי בכל הישיבות שלהם עם ציפי סאמט. בסוף היא קיבלה את ההכרעה אצלי, בלשכה. </w:t>
      </w:r>
    </w:p>
    <w:p w:rsidR="00000000" w:rsidRDefault="00167C04">
      <w:pPr>
        <w:rPr>
          <w:rFonts w:cs="David"/>
          <w:sz w:val="24"/>
          <w:rtl/>
        </w:rPr>
      </w:pPr>
    </w:p>
    <w:p w:rsidR="00000000" w:rsidRDefault="00167C04">
      <w:pPr>
        <w:rPr>
          <w:rFonts w:cs="David"/>
          <w:sz w:val="24"/>
          <w:u w:val="single"/>
          <w:rtl/>
        </w:rPr>
      </w:pPr>
      <w:r>
        <w:rPr>
          <w:rFonts w:cs="David"/>
          <w:sz w:val="24"/>
          <w:u w:val="single"/>
          <w:rtl/>
        </w:rPr>
        <w:t>אליעזר כהן:</w:t>
      </w:r>
    </w:p>
    <w:p w:rsidR="00000000" w:rsidRDefault="00167C04">
      <w:pPr>
        <w:rPr>
          <w:rFonts w:cs="David"/>
          <w:sz w:val="24"/>
          <w:rtl/>
        </w:rPr>
      </w:pPr>
      <w:r>
        <w:rPr>
          <w:rFonts w:cs="David"/>
          <w:sz w:val="24"/>
          <w:rtl/>
        </w:rPr>
        <w:tab/>
      </w:r>
      <w:r>
        <w:rPr>
          <w:rFonts w:cs="David"/>
          <w:sz w:val="24"/>
          <w:rtl/>
        </w:rPr>
        <w:tab/>
      </w:r>
    </w:p>
    <w:p w:rsidR="00000000" w:rsidRDefault="00167C04">
      <w:pPr>
        <w:rPr>
          <w:rFonts w:cs="David"/>
          <w:sz w:val="24"/>
          <w:rtl/>
        </w:rPr>
      </w:pPr>
      <w:r>
        <w:rPr>
          <w:rFonts w:cs="David"/>
          <w:sz w:val="24"/>
          <w:rtl/>
        </w:rPr>
        <w:tab/>
        <w:t>חברי הכנסת נסים דהן ודוד טל עזרו מאד במאבק. יש לשבח אותם.</w:t>
      </w:r>
      <w:r>
        <w:rPr>
          <w:rFonts w:cs="David"/>
          <w:sz w:val="24"/>
          <w:rtl/>
        </w:rPr>
        <w:t xml:space="preserve"> </w:t>
      </w:r>
    </w:p>
    <w:p w:rsidR="00000000" w:rsidRDefault="00167C04">
      <w:pPr>
        <w:rPr>
          <w:rFonts w:cs="David"/>
          <w:sz w:val="24"/>
          <w:rtl/>
        </w:rPr>
      </w:pPr>
    </w:p>
    <w:p w:rsidR="00000000" w:rsidRDefault="00167C04">
      <w:pPr>
        <w:rPr>
          <w:rFonts w:cs="David"/>
          <w:sz w:val="24"/>
          <w:u w:val="single"/>
          <w:rtl/>
        </w:rPr>
      </w:pPr>
      <w:r>
        <w:rPr>
          <w:rFonts w:cs="David"/>
          <w:sz w:val="24"/>
          <w:u w:val="single"/>
          <w:rtl/>
        </w:rPr>
        <w:t>נסים דהן:</w:t>
      </w:r>
    </w:p>
    <w:p w:rsidR="00000000" w:rsidRDefault="00167C04">
      <w:pPr>
        <w:rPr>
          <w:rFonts w:cs="David"/>
          <w:sz w:val="24"/>
          <w:rtl/>
        </w:rPr>
      </w:pPr>
    </w:p>
    <w:p w:rsidR="00000000" w:rsidRDefault="00167C04">
      <w:pPr>
        <w:rPr>
          <w:rFonts w:cs="David"/>
          <w:sz w:val="24"/>
          <w:rtl/>
        </w:rPr>
      </w:pPr>
      <w:r>
        <w:rPr>
          <w:rFonts w:cs="David"/>
          <w:sz w:val="24"/>
          <w:rtl/>
        </w:rPr>
        <w:tab/>
        <w:t>אני אומר שיש מקום להרהור נוסף, ובהחלט כדאי להעביר את הצעות החוק האלה, רק כדי שיהיו בסיס לדיונים מקצועיים. אני לא רוצה להחליט עכשיו. אני חושב שהשיטה שהתקבלה היא שיטה נכונה. אולי היא לא הכי מדויקת, כי אין שיטה מדויקת. כנראה שלא נצליח למצוא שיט</w:t>
      </w:r>
      <w:r>
        <w:rPr>
          <w:rFonts w:cs="David"/>
          <w:sz w:val="24"/>
          <w:rtl/>
        </w:rPr>
        <w:t>ה שהיא הכי מדויקת והכי נכונה. זה בהחלט עושה מקום, אחרי שנתיים של ניסיון, לפתוח את התיק מחדש ולבדוק את זה. אני חושב שאם ההצעות של חבר הכנסת אליעזר כהן תתקבלנה, זה יהיה בסיס מצוין לדיון מקצועי. אני מודה לך שהעלית את הנושא הזה לסדר היום. דרך אגב, אפשר בקלות ל</w:t>
      </w:r>
      <w:r>
        <w:rPr>
          <w:rFonts w:cs="David"/>
          <w:sz w:val="24"/>
          <w:rtl/>
        </w:rPr>
        <w:t xml:space="preserve">פטור את האופנועים הקטנים. את הטוסטוסים אפשר לפטור. הבעיה פה היא הגדולים. עד 50 סמ"ק – חבל על הזמן. </w:t>
      </w:r>
    </w:p>
    <w:p w:rsidR="00000000" w:rsidRDefault="00167C04">
      <w:pPr>
        <w:rPr>
          <w:rFonts w:cs="David"/>
          <w:sz w:val="24"/>
          <w:rtl/>
        </w:rPr>
      </w:pPr>
    </w:p>
    <w:p w:rsidR="00000000" w:rsidRDefault="00167C04">
      <w:pPr>
        <w:rPr>
          <w:rFonts w:cs="David"/>
          <w:sz w:val="24"/>
          <w:u w:val="single"/>
          <w:rtl/>
        </w:rPr>
      </w:pPr>
      <w:r>
        <w:rPr>
          <w:rFonts w:cs="David"/>
          <w:sz w:val="24"/>
          <w:u w:val="single"/>
          <w:rtl/>
        </w:rPr>
        <w:t>יואב בן אור:</w:t>
      </w:r>
    </w:p>
    <w:p w:rsidR="00000000" w:rsidRDefault="00167C04">
      <w:pPr>
        <w:rPr>
          <w:rFonts w:cs="David"/>
          <w:sz w:val="24"/>
          <w:rtl/>
        </w:rPr>
      </w:pPr>
    </w:p>
    <w:p w:rsidR="00000000" w:rsidRDefault="00167C04">
      <w:pPr>
        <w:rPr>
          <w:rFonts w:cs="David"/>
          <w:sz w:val="24"/>
          <w:rtl/>
        </w:rPr>
      </w:pPr>
      <w:r>
        <w:rPr>
          <w:rFonts w:cs="David"/>
          <w:sz w:val="24"/>
          <w:rtl/>
        </w:rPr>
        <w:tab/>
        <w:t xml:space="preserve">אתחיל בהתייחסות לדברי יעקב אלחדיף, כי קטעתי אותו כשהוא דיבר, ואמרתי לו שהוא לא מדייק. הוא דייק את הדברים מאוחר יותר, ואני מתנצל. צריך להבין </w:t>
      </w:r>
      <w:r>
        <w:rPr>
          <w:rFonts w:cs="David"/>
          <w:sz w:val="24"/>
          <w:rtl/>
        </w:rPr>
        <w:t>שבסך הכל, אוכלוסיית הפול, כאשר אתה מסתכל בחתך של יום – ויש לי כאן את הדו"ח של הפול מה- 31.12.2003, אוכלוסיית הפול מורכב מביטוחים קצרים, וכל מיני כלים מסוגים שונים. אם אנחנו מסתכלים על כלי רכב פרטיים, שזו המסה העיקרית ועליה אנחנו מדברים, ואנחנו מסתכלים על ב</w:t>
      </w:r>
      <w:r>
        <w:rPr>
          <w:rFonts w:cs="David"/>
          <w:sz w:val="24"/>
          <w:rtl/>
        </w:rPr>
        <w:t>יטוחים לשנה, אז מדובר על סדר גודל של 500 כלי רכב שקונים ביטוח בפול. אנחנו לא רואים שינוי בפול לאורך זמן, של המבוטחים האלה. חברות הביטוח, אם אפשר להגיד, לפחות לפי מה שנראה בפול - - -</w:t>
      </w:r>
    </w:p>
    <w:p w:rsidR="00000000" w:rsidRDefault="00167C04">
      <w:pPr>
        <w:rPr>
          <w:rFonts w:cs="David"/>
          <w:sz w:val="24"/>
          <w:rtl/>
        </w:rPr>
      </w:pPr>
    </w:p>
    <w:p w:rsidR="00000000" w:rsidRDefault="00167C04">
      <w:pPr>
        <w:rPr>
          <w:rFonts w:cs="David"/>
          <w:sz w:val="24"/>
          <w:u w:val="single"/>
          <w:rtl/>
        </w:rPr>
      </w:pPr>
      <w:r>
        <w:rPr>
          <w:rFonts w:cs="David"/>
          <w:sz w:val="24"/>
          <w:u w:val="single"/>
          <w:rtl/>
        </w:rPr>
        <w:t>מ"מ היו"ר חיים כץ:</w:t>
      </w:r>
    </w:p>
    <w:p w:rsidR="00000000" w:rsidRDefault="00167C04">
      <w:pPr>
        <w:rPr>
          <w:rFonts w:cs="David"/>
          <w:sz w:val="24"/>
          <w:rtl/>
        </w:rPr>
      </w:pPr>
    </w:p>
    <w:p w:rsidR="00000000" w:rsidRDefault="00167C04">
      <w:pPr>
        <w:rPr>
          <w:rFonts w:cs="David"/>
          <w:sz w:val="24"/>
          <w:rtl/>
        </w:rPr>
      </w:pPr>
      <w:r>
        <w:rPr>
          <w:rFonts w:cs="David"/>
          <w:sz w:val="24"/>
          <w:rtl/>
        </w:rPr>
        <w:tab/>
        <w:t xml:space="preserve">תסביר עוד פעם את ה- 500 מול ה- 11,000. </w:t>
      </w:r>
    </w:p>
    <w:p w:rsidR="00000000" w:rsidRDefault="00167C04">
      <w:pPr>
        <w:rPr>
          <w:rFonts w:cs="David"/>
          <w:sz w:val="24"/>
          <w:rtl/>
        </w:rPr>
      </w:pPr>
    </w:p>
    <w:p w:rsidR="00000000" w:rsidRDefault="00167C04">
      <w:pPr>
        <w:rPr>
          <w:rFonts w:cs="David"/>
          <w:sz w:val="24"/>
          <w:u w:val="single"/>
          <w:rtl/>
        </w:rPr>
      </w:pPr>
      <w:r>
        <w:rPr>
          <w:rFonts w:cs="David"/>
          <w:sz w:val="24"/>
          <w:u w:val="single"/>
          <w:rtl/>
        </w:rPr>
        <w:t>יואב בן אור</w:t>
      </w:r>
      <w:r>
        <w:rPr>
          <w:rFonts w:cs="David"/>
          <w:sz w:val="24"/>
          <w:u w:val="single"/>
          <w:rtl/>
        </w:rPr>
        <w:t>:</w:t>
      </w:r>
    </w:p>
    <w:p w:rsidR="00000000" w:rsidRDefault="00167C04">
      <w:pPr>
        <w:rPr>
          <w:rFonts w:cs="David"/>
          <w:sz w:val="24"/>
          <w:rtl/>
        </w:rPr>
      </w:pPr>
    </w:p>
    <w:p w:rsidR="00000000" w:rsidRDefault="00167C04">
      <w:pPr>
        <w:rPr>
          <w:rFonts w:cs="David"/>
          <w:sz w:val="24"/>
          <w:rtl/>
        </w:rPr>
      </w:pPr>
      <w:r>
        <w:rPr>
          <w:rFonts w:cs="David"/>
          <w:sz w:val="24"/>
          <w:rtl/>
        </w:rPr>
        <w:tab/>
        <w:t>כשהוא אומר 11,000 הוא מדבר שביום נתון יש לי - - -</w:t>
      </w:r>
    </w:p>
    <w:p w:rsidR="00000000" w:rsidRDefault="00167C04">
      <w:pPr>
        <w:rPr>
          <w:rFonts w:cs="David"/>
          <w:sz w:val="24"/>
          <w:rtl/>
        </w:rPr>
      </w:pPr>
    </w:p>
    <w:p w:rsidR="00000000" w:rsidRDefault="00167C04">
      <w:pPr>
        <w:rPr>
          <w:rFonts w:cs="David"/>
          <w:sz w:val="24"/>
          <w:u w:val="single"/>
          <w:rtl/>
        </w:rPr>
      </w:pPr>
      <w:r>
        <w:rPr>
          <w:rFonts w:cs="David"/>
          <w:sz w:val="24"/>
          <w:u w:val="single"/>
          <w:rtl/>
        </w:rPr>
        <w:t>מ"מ היו"ר חיים כץ:</w:t>
      </w:r>
    </w:p>
    <w:p w:rsidR="00000000" w:rsidRDefault="00167C04">
      <w:pPr>
        <w:rPr>
          <w:rFonts w:cs="David"/>
          <w:sz w:val="24"/>
          <w:rtl/>
        </w:rPr>
      </w:pPr>
    </w:p>
    <w:p w:rsidR="00000000" w:rsidRDefault="00167C04">
      <w:pPr>
        <w:rPr>
          <w:rFonts w:cs="David"/>
          <w:sz w:val="24"/>
          <w:rtl/>
        </w:rPr>
      </w:pPr>
      <w:r>
        <w:rPr>
          <w:rFonts w:cs="David"/>
          <w:sz w:val="24"/>
          <w:rtl/>
        </w:rPr>
        <w:tab/>
        <w:t xml:space="preserve">הוא מדבר על 11,000 כמנכ"ל הפול. אתה אומר 500. המספרים קצת לא מסתדרים לי. </w:t>
      </w:r>
    </w:p>
    <w:p w:rsidR="00000000" w:rsidRDefault="00167C04">
      <w:pPr>
        <w:rPr>
          <w:rFonts w:cs="David"/>
          <w:sz w:val="24"/>
          <w:rtl/>
        </w:rPr>
      </w:pPr>
    </w:p>
    <w:p w:rsidR="00000000" w:rsidRDefault="00167C04">
      <w:pPr>
        <w:rPr>
          <w:rFonts w:cs="David"/>
          <w:sz w:val="24"/>
          <w:u w:val="single"/>
          <w:rtl/>
        </w:rPr>
      </w:pPr>
      <w:r>
        <w:rPr>
          <w:rFonts w:cs="David"/>
          <w:sz w:val="24"/>
          <w:u w:val="single"/>
          <w:rtl/>
        </w:rPr>
        <w:t>יואב בן אור:</w:t>
      </w:r>
    </w:p>
    <w:p w:rsidR="00000000" w:rsidRDefault="00167C04">
      <w:pPr>
        <w:rPr>
          <w:rFonts w:cs="David"/>
          <w:sz w:val="24"/>
          <w:rtl/>
        </w:rPr>
      </w:pPr>
    </w:p>
    <w:p w:rsidR="00000000" w:rsidRDefault="00167C04">
      <w:pPr>
        <w:rPr>
          <w:rFonts w:cs="David"/>
          <w:sz w:val="24"/>
          <w:rtl/>
        </w:rPr>
      </w:pPr>
      <w:r>
        <w:rPr>
          <w:rFonts w:cs="David"/>
          <w:sz w:val="24"/>
          <w:rtl/>
        </w:rPr>
        <w:tab/>
        <w:t>אני אסביר. אני מצטט מתוך הפול: ביום 31.12.03 היו בפול כלי רכב פרטיים – בבעלות פרטית בלבד –</w:t>
      </w:r>
      <w:r>
        <w:rPr>
          <w:rFonts w:cs="David"/>
          <w:sz w:val="24"/>
          <w:rtl/>
        </w:rPr>
        <w:t xml:space="preserve"> 7,000 כלי רכב, ועוד 500 כלים שמבוטחים בטווח ארוך. יש עוד כלי רכב פרטיים שהם בבעלות חברה, ויש גם 7,000 כאלה לטווח קצר, ועוד 228. </w:t>
      </w:r>
    </w:p>
    <w:p w:rsidR="00000000" w:rsidRDefault="00167C04">
      <w:pPr>
        <w:rPr>
          <w:rFonts w:cs="David"/>
          <w:sz w:val="24"/>
          <w:rtl/>
        </w:rPr>
      </w:pPr>
    </w:p>
    <w:p w:rsidR="00000000" w:rsidRDefault="00167C04">
      <w:pPr>
        <w:rPr>
          <w:rFonts w:cs="David"/>
          <w:sz w:val="24"/>
          <w:u w:val="single"/>
          <w:rtl/>
        </w:rPr>
      </w:pPr>
      <w:r>
        <w:rPr>
          <w:rFonts w:cs="David"/>
          <w:sz w:val="24"/>
          <w:u w:val="single"/>
          <w:rtl/>
        </w:rPr>
        <w:t>מ"מ היו"ר חיים כץ:</w:t>
      </w:r>
    </w:p>
    <w:p w:rsidR="00000000" w:rsidRDefault="00167C04">
      <w:pPr>
        <w:rPr>
          <w:rFonts w:cs="David"/>
          <w:sz w:val="24"/>
          <w:rtl/>
        </w:rPr>
      </w:pPr>
    </w:p>
    <w:p w:rsidR="00000000" w:rsidRDefault="00167C04">
      <w:pPr>
        <w:rPr>
          <w:rFonts w:cs="David"/>
          <w:sz w:val="24"/>
          <w:rtl/>
        </w:rPr>
      </w:pPr>
      <w:r>
        <w:rPr>
          <w:rFonts w:cs="David"/>
          <w:sz w:val="24"/>
          <w:rtl/>
        </w:rPr>
        <w:tab/>
        <w:t>ביום נתון היו 11,000. זה שהם היו לחודשיים, ואחרי חודשיים חידשו את זה -  -</w:t>
      </w:r>
    </w:p>
    <w:p w:rsidR="00000000" w:rsidRDefault="00167C04">
      <w:pPr>
        <w:rPr>
          <w:rFonts w:cs="David"/>
          <w:sz w:val="24"/>
          <w:rtl/>
        </w:rPr>
      </w:pPr>
    </w:p>
    <w:p w:rsidR="00000000" w:rsidRDefault="00167C04">
      <w:pPr>
        <w:rPr>
          <w:rFonts w:cs="David"/>
          <w:sz w:val="24"/>
          <w:u w:val="single"/>
          <w:rtl/>
        </w:rPr>
      </w:pPr>
      <w:r>
        <w:rPr>
          <w:rFonts w:cs="David"/>
          <w:sz w:val="24"/>
          <w:u w:val="single"/>
          <w:rtl/>
        </w:rPr>
        <w:t>יואב בן אור:</w:t>
      </w:r>
    </w:p>
    <w:p w:rsidR="00000000" w:rsidRDefault="00167C04">
      <w:pPr>
        <w:rPr>
          <w:rFonts w:cs="David"/>
          <w:sz w:val="24"/>
          <w:rtl/>
        </w:rPr>
      </w:pPr>
    </w:p>
    <w:p w:rsidR="00000000" w:rsidRDefault="00167C04">
      <w:pPr>
        <w:rPr>
          <w:rFonts w:cs="David"/>
          <w:sz w:val="24"/>
          <w:rtl/>
        </w:rPr>
      </w:pPr>
      <w:r>
        <w:rPr>
          <w:rFonts w:cs="David"/>
          <w:sz w:val="24"/>
          <w:rtl/>
        </w:rPr>
        <w:tab/>
        <w:t>בסדר, אמרתי שא</w:t>
      </w:r>
      <w:r>
        <w:rPr>
          <w:rFonts w:cs="David"/>
          <w:sz w:val="24"/>
          <w:rtl/>
        </w:rPr>
        <w:t xml:space="preserve">ני מתנצל. רק רציתי להציג את הדברים. </w:t>
      </w:r>
    </w:p>
    <w:p w:rsidR="00000000" w:rsidRDefault="00167C04">
      <w:pPr>
        <w:rPr>
          <w:rFonts w:cs="David"/>
          <w:sz w:val="24"/>
          <w:rtl/>
        </w:rPr>
      </w:pPr>
    </w:p>
    <w:p w:rsidR="00000000" w:rsidRDefault="00167C04">
      <w:pPr>
        <w:rPr>
          <w:rFonts w:cs="David"/>
          <w:sz w:val="24"/>
          <w:rtl/>
        </w:rPr>
      </w:pPr>
      <w:r>
        <w:rPr>
          <w:rFonts w:cs="David"/>
          <w:sz w:val="24"/>
          <w:rtl/>
        </w:rPr>
        <w:tab/>
        <w:t>דבר שני – התכנסנו פה לדיון אחד ועברנו לדיון אחר. התכנסנו לדיון על התייקרות התעריפים בפול ועברנו לדיון על תעריפי אופנועים. אני מברך על הדיון הזה. אני רוצה בהערת ביניים לומר משהו לגבי הטוסטוסים: חילקתי פה דפים, ותוכלו ל</w:t>
      </w:r>
      <w:r>
        <w:rPr>
          <w:rFonts w:cs="David"/>
          <w:sz w:val="24"/>
          <w:rtl/>
        </w:rPr>
        <w:t xml:space="preserve">ראות שאופנוע, עד 50 סמ"ק משלם היום 1,700 שקל. </w:t>
      </w:r>
    </w:p>
    <w:p w:rsidR="00000000" w:rsidRDefault="00167C04">
      <w:pPr>
        <w:rPr>
          <w:rFonts w:cs="David"/>
          <w:sz w:val="24"/>
          <w:rtl/>
        </w:rPr>
      </w:pPr>
    </w:p>
    <w:p w:rsidR="00000000" w:rsidRDefault="00167C04">
      <w:pPr>
        <w:rPr>
          <w:rFonts w:cs="David"/>
          <w:sz w:val="24"/>
          <w:u w:val="single"/>
          <w:rtl/>
        </w:rPr>
      </w:pPr>
      <w:r>
        <w:rPr>
          <w:rFonts w:cs="David"/>
          <w:sz w:val="24"/>
          <w:u w:val="single"/>
          <w:rtl/>
        </w:rPr>
        <w:t>נסים דהן:</w:t>
      </w:r>
    </w:p>
    <w:p w:rsidR="00000000" w:rsidRDefault="00167C04">
      <w:pPr>
        <w:rPr>
          <w:rFonts w:cs="David"/>
          <w:sz w:val="24"/>
          <w:rtl/>
        </w:rPr>
      </w:pPr>
    </w:p>
    <w:p w:rsidR="00000000" w:rsidRDefault="00167C04">
      <w:pPr>
        <w:rPr>
          <w:rFonts w:cs="David"/>
          <w:sz w:val="24"/>
          <w:rtl/>
        </w:rPr>
      </w:pPr>
      <w:r>
        <w:rPr>
          <w:rFonts w:cs="David"/>
          <w:sz w:val="24"/>
          <w:rtl/>
        </w:rPr>
        <w:tab/>
        <w:t xml:space="preserve"> זה הרבה כסף. זה המחיר של האופנוע. </w:t>
      </w:r>
    </w:p>
    <w:p w:rsidR="00000000" w:rsidRDefault="00167C04">
      <w:pPr>
        <w:rPr>
          <w:rFonts w:cs="David"/>
          <w:sz w:val="24"/>
          <w:rtl/>
        </w:rPr>
      </w:pPr>
    </w:p>
    <w:p w:rsidR="00000000" w:rsidRDefault="00167C04">
      <w:pPr>
        <w:rPr>
          <w:rFonts w:cs="David"/>
          <w:sz w:val="24"/>
          <w:u w:val="single"/>
          <w:rtl/>
        </w:rPr>
      </w:pPr>
      <w:r>
        <w:rPr>
          <w:rFonts w:cs="David"/>
          <w:sz w:val="24"/>
          <w:u w:val="single"/>
          <w:rtl/>
        </w:rPr>
        <w:t>יואב בן אור:</w:t>
      </w:r>
    </w:p>
    <w:p w:rsidR="00000000" w:rsidRDefault="00167C04">
      <w:pPr>
        <w:rPr>
          <w:rFonts w:cs="David"/>
          <w:sz w:val="24"/>
          <w:rtl/>
        </w:rPr>
      </w:pPr>
    </w:p>
    <w:p w:rsidR="00000000" w:rsidRDefault="00167C04">
      <w:pPr>
        <w:rPr>
          <w:rFonts w:cs="David"/>
          <w:sz w:val="24"/>
          <w:rtl/>
        </w:rPr>
      </w:pPr>
      <w:r>
        <w:rPr>
          <w:rFonts w:cs="David"/>
          <w:sz w:val="24"/>
          <w:rtl/>
        </w:rPr>
        <w:tab/>
        <w:t xml:space="preserve">זה מה שהוא משלם. גם רכב שעולה פחות מזה משלם - - - </w:t>
      </w:r>
    </w:p>
    <w:p w:rsidR="00000000" w:rsidRDefault="00167C04">
      <w:pPr>
        <w:rPr>
          <w:rFonts w:cs="David"/>
          <w:sz w:val="24"/>
          <w:rtl/>
        </w:rPr>
      </w:pPr>
    </w:p>
    <w:p w:rsidR="00000000" w:rsidRDefault="00167C04">
      <w:pPr>
        <w:rPr>
          <w:rFonts w:cs="David"/>
          <w:sz w:val="24"/>
          <w:u w:val="single"/>
          <w:rtl/>
        </w:rPr>
      </w:pPr>
      <w:r>
        <w:rPr>
          <w:rFonts w:cs="David"/>
          <w:sz w:val="24"/>
          <w:u w:val="single"/>
          <w:rtl/>
        </w:rPr>
        <w:t>מ"מ היו"ר חיים כץ:</w:t>
      </w:r>
    </w:p>
    <w:p w:rsidR="00000000" w:rsidRDefault="00167C04">
      <w:pPr>
        <w:rPr>
          <w:rFonts w:cs="David"/>
          <w:sz w:val="24"/>
          <w:rtl/>
        </w:rPr>
      </w:pPr>
    </w:p>
    <w:p w:rsidR="00000000" w:rsidRDefault="00167C04">
      <w:pPr>
        <w:rPr>
          <w:rFonts w:cs="David"/>
          <w:sz w:val="24"/>
          <w:rtl/>
        </w:rPr>
      </w:pPr>
      <w:r>
        <w:rPr>
          <w:rFonts w:cs="David"/>
          <w:sz w:val="24"/>
          <w:rtl/>
        </w:rPr>
        <w:tab/>
        <w:t xml:space="preserve">חבר הכנסת נסים דהן – אתה, מניסיונך העשיר, יודע שהוא לא הכתובת. </w:t>
      </w:r>
    </w:p>
    <w:p w:rsidR="00000000" w:rsidRDefault="00167C04">
      <w:pPr>
        <w:rPr>
          <w:rFonts w:cs="David"/>
          <w:sz w:val="24"/>
          <w:rtl/>
        </w:rPr>
      </w:pPr>
    </w:p>
    <w:p w:rsidR="00000000" w:rsidRDefault="00167C04">
      <w:pPr>
        <w:rPr>
          <w:rFonts w:cs="David"/>
          <w:sz w:val="24"/>
          <w:u w:val="single"/>
          <w:rtl/>
        </w:rPr>
      </w:pPr>
      <w:r>
        <w:rPr>
          <w:rFonts w:cs="David"/>
          <w:sz w:val="24"/>
          <w:u w:val="single"/>
          <w:rtl/>
        </w:rPr>
        <w:t>יואב ב</w:t>
      </w:r>
      <w:r>
        <w:rPr>
          <w:rFonts w:cs="David"/>
          <w:sz w:val="24"/>
          <w:u w:val="single"/>
          <w:rtl/>
        </w:rPr>
        <w:t>ן אור:</w:t>
      </w:r>
    </w:p>
    <w:p w:rsidR="00000000" w:rsidRDefault="00167C04">
      <w:pPr>
        <w:rPr>
          <w:rFonts w:cs="David"/>
          <w:sz w:val="24"/>
          <w:rtl/>
        </w:rPr>
      </w:pPr>
    </w:p>
    <w:p w:rsidR="00000000" w:rsidRDefault="00167C04">
      <w:pPr>
        <w:rPr>
          <w:rFonts w:cs="David"/>
          <w:sz w:val="24"/>
          <w:rtl/>
        </w:rPr>
      </w:pPr>
      <w:r>
        <w:rPr>
          <w:rFonts w:cs="David"/>
          <w:sz w:val="24"/>
          <w:rtl/>
        </w:rPr>
        <w:tab/>
        <w:t>מה שאני מבין מההצעה של ברוך כוכבי – האופנועים מצרים על זה שיש להם סבסוד, והם רוצים להעלות את התעריפים? יש כמה דברים: ברור שהאופנועים מסובסדים. דבר נוסף – יש כאן הסכמי חציה. כשמדברים על 150 מיליון שקל סבסוד זה אחרי הסכמי חציה. הסכמי חציה מכניסים עו</w:t>
      </w:r>
      <w:r>
        <w:rPr>
          <w:rFonts w:cs="David"/>
          <w:sz w:val="24"/>
          <w:rtl/>
        </w:rPr>
        <w:t>ד כ- 150 מיליון. זאת אומרת, שאתה מדבר, בסך הכל, על כ- 300 מיליון. זאת אומרת, כל ציבור המבוטחים משתתף במימון של האופנועים. צריך לזכור את זה. כשמדברים על שיעור פגיעה של 20-80 צריך לזכור שביטוח החובה מבטח קודם כל את צד א'. ה- 20-80 נכון בתאונות מעורבות. יש תא</w:t>
      </w:r>
      <w:r>
        <w:rPr>
          <w:rFonts w:cs="David"/>
          <w:sz w:val="24"/>
          <w:rtl/>
        </w:rPr>
        <w:t xml:space="preserve">ונות שהן לא מעורבות, וגם הן קורות. כולנו מכירים את זה. </w:t>
      </w:r>
    </w:p>
    <w:p w:rsidR="00000000" w:rsidRDefault="00167C04">
      <w:pPr>
        <w:rPr>
          <w:rFonts w:cs="David"/>
          <w:sz w:val="24"/>
          <w:rtl/>
        </w:rPr>
      </w:pPr>
    </w:p>
    <w:p w:rsidR="00000000" w:rsidRDefault="00167C04">
      <w:pPr>
        <w:rPr>
          <w:rFonts w:cs="David"/>
          <w:sz w:val="24"/>
          <w:rtl/>
        </w:rPr>
      </w:pPr>
      <w:r>
        <w:rPr>
          <w:rFonts w:cs="David"/>
          <w:sz w:val="24"/>
          <w:rtl/>
        </w:rPr>
        <w:tab/>
        <w:t>דבר אחרון – אנחנו מברכים על הצעת החוק של חבר הכנסת אליעזר כהן בנושא של השתתפות עצמית. גיורא נדל מכיר את המחלוקת שלנו בנושא של הסכמי החציה. אנחנו יזמנו את הסכמי החציה. אנחנו העלינו את זה. אנחנו החלנו</w:t>
      </w:r>
      <w:r>
        <w:rPr>
          <w:rFonts w:cs="David"/>
          <w:sz w:val="24"/>
          <w:rtl/>
        </w:rPr>
        <w:t xml:space="preserve"> אותם. הכנסנו את ה- 50% הסכמי חציה. אנחנו חושבים שזה נכון, עד 50%, ונימוקים נשמח להעלות בכל מקום אפשרי. </w:t>
      </w:r>
    </w:p>
    <w:p w:rsidR="00000000" w:rsidRDefault="00167C04">
      <w:pPr>
        <w:rPr>
          <w:rFonts w:cs="David"/>
          <w:sz w:val="24"/>
          <w:rtl/>
        </w:rPr>
      </w:pPr>
    </w:p>
    <w:p w:rsidR="00000000" w:rsidRDefault="00167C04">
      <w:pPr>
        <w:rPr>
          <w:rFonts w:cs="David"/>
          <w:sz w:val="24"/>
          <w:u w:val="single"/>
          <w:rtl/>
        </w:rPr>
      </w:pPr>
      <w:r>
        <w:rPr>
          <w:rFonts w:cs="David"/>
          <w:sz w:val="24"/>
          <w:u w:val="single"/>
          <w:rtl/>
        </w:rPr>
        <w:t>מ"מ היו"ר חיים כץ:</w:t>
      </w:r>
    </w:p>
    <w:p w:rsidR="00000000" w:rsidRDefault="00167C04">
      <w:pPr>
        <w:rPr>
          <w:rFonts w:cs="David"/>
          <w:sz w:val="24"/>
          <w:rtl/>
        </w:rPr>
      </w:pPr>
    </w:p>
    <w:p w:rsidR="00000000" w:rsidRDefault="00167C04">
      <w:pPr>
        <w:rPr>
          <w:rFonts w:cs="David"/>
          <w:sz w:val="24"/>
          <w:rtl/>
        </w:rPr>
      </w:pPr>
      <w:r>
        <w:rPr>
          <w:rFonts w:cs="David"/>
          <w:sz w:val="24"/>
          <w:rtl/>
        </w:rPr>
        <w:tab/>
        <w:t>לסיכום – אנחנו שמענו כאן מגוון דעות משני צדי המתרס. אני חושב שהבעיה היא מורכבת והיא לא באה לפתרון ביום אחד. אני אמליץ ליושב ראש ו</w:t>
      </w:r>
      <w:r>
        <w:rPr>
          <w:rFonts w:cs="David"/>
          <w:sz w:val="24"/>
          <w:rtl/>
        </w:rPr>
        <w:t xml:space="preserve">עדת הכספים להקים ועדת משנה אד הוק, שתהיה מוגבלת בזמן, ובזמן קצר מאד, לבדוק בצורה יסודית את כל הנושא, ולנסות לקדם או למנוע עוולות, במידה וישנן.  מי בעד ההמלצה? מי נגד? תודה, אושר. </w:t>
      </w:r>
    </w:p>
    <w:p w:rsidR="00000000" w:rsidRDefault="00167C04">
      <w:pPr>
        <w:rPr>
          <w:rFonts w:cs="David"/>
          <w:sz w:val="24"/>
          <w:rtl/>
        </w:rPr>
      </w:pPr>
    </w:p>
    <w:p w:rsidR="00000000" w:rsidRDefault="00167C04">
      <w:pPr>
        <w:rPr>
          <w:rFonts w:cs="David"/>
          <w:sz w:val="24"/>
          <w:u w:val="single"/>
          <w:rtl/>
        </w:rPr>
      </w:pPr>
      <w:r>
        <w:rPr>
          <w:rFonts w:cs="David"/>
          <w:sz w:val="24"/>
          <w:u w:val="single"/>
          <w:rtl/>
        </w:rPr>
        <w:t>נסים דהן:</w:t>
      </w:r>
    </w:p>
    <w:p w:rsidR="00000000" w:rsidRDefault="00167C04">
      <w:pPr>
        <w:rPr>
          <w:rFonts w:cs="David"/>
          <w:sz w:val="24"/>
          <w:rtl/>
        </w:rPr>
      </w:pPr>
    </w:p>
    <w:p w:rsidR="00000000" w:rsidRDefault="00167C04">
      <w:pPr>
        <w:rPr>
          <w:rFonts w:cs="David"/>
          <w:sz w:val="24"/>
          <w:rtl/>
        </w:rPr>
      </w:pPr>
      <w:r>
        <w:rPr>
          <w:rFonts w:cs="David"/>
          <w:sz w:val="24"/>
          <w:rtl/>
        </w:rPr>
        <w:tab/>
        <w:t xml:space="preserve"> אני חייב להעיר שהוועדה היא לא ועדת משנה של ועדת הכספים אלא ועד</w:t>
      </w:r>
      <w:r>
        <w:rPr>
          <w:rFonts w:cs="David"/>
          <w:sz w:val="24"/>
          <w:rtl/>
        </w:rPr>
        <w:t xml:space="preserve">ה משותפת- לוועדת הכלכלה וועדת הכספים. יש ועדה קבועה כזו, בכנסת. </w:t>
      </w:r>
    </w:p>
    <w:p w:rsidR="00000000" w:rsidRDefault="00167C04">
      <w:pPr>
        <w:rPr>
          <w:rFonts w:cs="David"/>
          <w:sz w:val="24"/>
          <w:rtl/>
        </w:rPr>
      </w:pPr>
    </w:p>
    <w:p w:rsidR="00000000" w:rsidRDefault="00167C04">
      <w:pPr>
        <w:rPr>
          <w:rFonts w:cs="David"/>
          <w:sz w:val="24"/>
          <w:u w:val="single"/>
          <w:rtl/>
        </w:rPr>
      </w:pPr>
      <w:r>
        <w:rPr>
          <w:rFonts w:cs="David"/>
          <w:sz w:val="24"/>
          <w:u w:val="single"/>
          <w:rtl/>
        </w:rPr>
        <w:t>מ"מ היו"ר חיים כץ:</w:t>
      </w:r>
    </w:p>
    <w:p w:rsidR="00000000" w:rsidRDefault="00167C04">
      <w:pPr>
        <w:rPr>
          <w:rFonts w:cs="David"/>
          <w:sz w:val="24"/>
          <w:rtl/>
        </w:rPr>
      </w:pPr>
    </w:p>
    <w:p w:rsidR="00000000" w:rsidRDefault="00167C04">
      <w:pPr>
        <w:rPr>
          <w:rFonts w:cs="David"/>
          <w:sz w:val="24"/>
          <w:rtl/>
        </w:rPr>
      </w:pPr>
      <w:r>
        <w:rPr>
          <w:rFonts w:cs="David"/>
          <w:sz w:val="24"/>
          <w:rtl/>
        </w:rPr>
        <w:tab/>
        <w:t xml:space="preserve">בסדר. ואז – לבדוק את הנושא לגופו של עניין, לייתר פרטים. פה, בדיון קצר, קשה מאד לדעת מי צודק ומי לא. ננסה למצות את העניין ולעשות תיקונים ברפורמה שנעשתה, ובחלקה הגדול היא </w:t>
      </w:r>
      <w:r>
        <w:rPr>
          <w:rFonts w:cs="David"/>
          <w:sz w:val="24"/>
          <w:rtl/>
        </w:rPr>
        <w:t xml:space="preserve">רפורמה טובה, אבל עם הזמן לומדים את מה שצריך לשפר. תודה רבה לכם. </w:t>
      </w: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pStyle w:val="7"/>
        <w:rPr>
          <w:rFonts w:cs="David"/>
          <w:rtl/>
        </w:rPr>
      </w:pPr>
      <w:r>
        <w:rPr>
          <w:rFonts w:cs="David"/>
          <w:rtl/>
        </w:rPr>
        <w:t>אישור תיקון בתוכנית הגבייה לפי סעיף 8(2א) לחוק ביטוח בריאות ממלכתי</w:t>
      </w:r>
    </w:p>
    <w:p w:rsidR="00000000" w:rsidRDefault="00167C04">
      <w:pPr>
        <w:rPr>
          <w:rFonts w:cs="David"/>
          <w:sz w:val="24"/>
          <w:rtl/>
        </w:rPr>
      </w:pPr>
    </w:p>
    <w:p w:rsidR="00000000" w:rsidRDefault="00167C04">
      <w:pPr>
        <w:rPr>
          <w:rFonts w:cs="David"/>
          <w:sz w:val="24"/>
          <w:rtl/>
        </w:rPr>
      </w:pPr>
      <w:r>
        <w:rPr>
          <w:rFonts w:cs="David"/>
          <w:sz w:val="24"/>
          <w:u w:val="single"/>
          <w:rtl/>
        </w:rPr>
        <w:t>היו"ר אברהם הירשזון:</w:t>
      </w:r>
    </w:p>
    <w:p w:rsidR="00000000" w:rsidRDefault="00167C04">
      <w:pPr>
        <w:rPr>
          <w:rFonts w:cs="David"/>
          <w:sz w:val="24"/>
          <w:rtl/>
        </w:rPr>
      </w:pPr>
    </w:p>
    <w:p w:rsidR="00000000" w:rsidRDefault="00167C04">
      <w:pPr>
        <w:rPr>
          <w:rFonts w:cs="David"/>
          <w:sz w:val="24"/>
          <w:u w:val="single"/>
          <w:rtl/>
        </w:rPr>
      </w:pPr>
      <w:r>
        <w:rPr>
          <w:rFonts w:cs="David"/>
          <w:sz w:val="24"/>
          <w:rtl/>
        </w:rPr>
        <w:tab/>
        <w:t xml:space="preserve">שלום לכם, אנחנו ממשיכים בישיבה. </w:t>
      </w:r>
    </w:p>
    <w:p w:rsidR="00000000" w:rsidRDefault="00167C04">
      <w:pPr>
        <w:rPr>
          <w:rFonts w:cs="David"/>
          <w:sz w:val="24"/>
          <w:u w:val="single"/>
          <w:rtl/>
        </w:rPr>
      </w:pPr>
    </w:p>
    <w:p w:rsidR="00000000" w:rsidRDefault="00167C04">
      <w:pPr>
        <w:rPr>
          <w:rFonts w:cs="David"/>
          <w:sz w:val="24"/>
          <w:u w:val="single"/>
          <w:rtl/>
        </w:rPr>
      </w:pPr>
      <w:r>
        <w:rPr>
          <w:rFonts w:cs="David"/>
          <w:sz w:val="24"/>
          <w:u w:val="single"/>
          <w:rtl/>
        </w:rPr>
        <w:t>נסים דהן:</w:t>
      </w:r>
    </w:p>
    <w:p w:rsidR="00000000" w:rsidRDefault="00167C04">
      <w:pPr>
        <w:rPr>
          <w:rFonts w:cs="David"/>
          <w:sz w:val="24"/>
          <w:rtl/>
        </w:rPr>
      </w:pPr>
    </w:p>
    <w:p w:rsidR="00000000" w:rsidRDefault="00167C04">
      <w:pPr>
        <w:rPr>
          <w:rFonts w:cs="David"/>
          <w:sz w:val="24"/>
          <w:rtl/>
        </w:rPr>
      </w:pPr>
      <w:r>
        <w:rPr>
          <w:rFonts w:cs="David"/>
          <w:sz w:val="24"/>
          <w:rtl/>
        </w:rPr>
        <w:tab/>
        <w:t xml:space="preserve"> יש לי הערה לסדר – לפני שבוע העלינו את הנושא של</w:t>
      </w:r>
      <w:r>
        <w:rPr>
          <w:rFonts w:cs="David"/>
          <w:sz w:val="24"/>
          <w:rtl/>
        </w:rPr>
        <w:t xml:space="preserve"> בית החולים "ביקור חולים" וכבודו אמר שהוא ישקול את האפשרות להעלות את הנושא בוועדה, אם לא נקיים אצלם דיון בינתיים  עבר שבוע ואני רוצה לשאול האם ישנה התקדמות. </w:t>
      </w:r>
    </w:p>
    <w:p w:rsidR="00000000" w:rsidRDefault="00167C04">
      <w:pPr>
        <w:rPr>
          <w:rFonts w:cs="David"/>
          <w:sz w:val="24"/>
          <w:rtl/>
        </w:rPr>
      </w:pPr>
    </w:p>
    <w:p w:rsidR="00000000" w:rsidRDefault="00167C04">
      <w:pPr>
        <w:rPr>
          <w:rFonts w:cs="David"/>
          <w:sz w:val="24"/>
          <w:rtl/>
        </w:rPr>
      </w:pPr>
      <w:r>
        <w:rPr>
          <w:rFonts w:cs="David"/>
          <w:sz w:val="24"/>
          <w:u w:val="single"/>
          <w:rtl/>
        </w:rPr>
        <w:t>היו"ר אברהם הירשזון:</w:t>
      </w:r>
    </w:p>
    <w:p w:rsidR="00000000" w:rsidRDefault="00167C04">
      <w:pPr>
        <w:rPr>
          <w:rFonts w:cs="David"/>
          <w:sz w:val="24"/>
          <w:rtl/>
        </w:rPr>
      </w:pPr>
    </w:p>
    <w:p w:rsidR="00000000" w:rsidRDefault="00167C04">
      <w:pPr>
        <w:rPr>
          <w:rFonts w:cs="David"/>
          <w:sz w:val="24"/>
          <w:rtl/>
        </w:rPr>
      </w:pPr>
      <w:r>
        <w:rPr>
          <w:rFonts w:cs="David"/>
          <w:sz w:val="24"/>
          <w:rtl/>
        </w:rPr>
        <w:tab/>
        <w:t xml:space="preserve"> בגלל ששר האוצר היה פה השבוע, במקום בשבוע שעבר, זה קצת שיבש לנו את לוח הזמ</w:t>
      </w:r>
      <w:r>
        <w:rPr>
          <w:rFonts w:cs="David"/>
          <w:sz w:val="24"/>
          <w:rtl/>
        </w:rPr>
        <w:t xml:space="preserve">נים, ולכן – בשבוע הבא נקיים את הדיון בנושא הזה. </w:t>
      </w:r>
    </w:p>
    <w:p w:rsidR="00000000" w:rsidRDefault="00167C04">
      <w:pPr>
        <w:rPr>
          <w:rFonts w:cs="David"/>
          <w:sz w:val="24"/>
          <w:rtl/>
        </w:rPr>
      </w:pPr>
    </w:p>
    <w:p w:rsidR="00000000" w:rsidRDefault="00167C04">
      <w:pPr>
        <w:rPr>
          <w:rFonts w:cs="David"/>
          <w:sz w:val="24"/>
          <w:rtl/>
        </w:rPr>
      </w:pPr>
      <w:r>
        <w:rPr>
          <w:rFonts w:cs="David"/>
          <w:sz w:val="24"/>
          <w:rtl/>
        </w:rPr>
        <w:tab/>
        <w:t xml:space="preserve">פנתה אלי מיכל ואמרה לי שהיא חייבת להיות ב- 11 עם שר הבריאות. היא באה לפה לנמק את הנושא שקשור לקופת החולים הכללית, אישור תיקון בתוכנית הגביה. הייתי מבקש את חבר הכנסת דהן לנהל את הישיבה בנושא הזה. </w:t>
      </w:r>
    </w:p>
    <w:p w:rsidR="00000000" w:rsidRDefault="00167C04">
      <w:pPr>
        <w:rPr>
          <w:rFonts w:cs="David"/>
          <w:sz w:val="24"/>
          <w:rtl/>
        </w:rPr>
      </w:pPr>
    </w:p>
    <w:p w:rsidR="00000000" w:rsidRDefault="00167C04">
      <w:pPr>
        <w:rPr>
          <w:rFonts w:cs="David"/>
          <w:sz w:val="24"/>
          <w:u w:val="single"/>
          <w:rtl/>
        </w:rPr>
      </w:pPr>
      <w:r>
        <w:rPr>
          <w:rFonts w:cs="David"/>
          <w:sz w:val="24"/>
          <w:u w:val="single"/>
          <w:rtl/>
        </w:rPr>
        <w:t>מיכל עבא</w:t>
      </w:r>
      <w:r>
        <w:rPr>
          <w:rFonts w:cs="David"/>
          <w:sz w:val="24"/>
          <w:u w:val="single"/>
          <w:rtl/>
        </w:rPr>
        <w:t>די:</w:t>
      </w:r>
    </w:p>
    <w:p w:rsidR="00000000" w:rsidRDefault="00167C04">
      <w:pPr>
        <w:rPr>
          <w:rFonts w:cs="David"/>
          <w:sz w:val="24"/>
          <w:rtl/>
        </w:rPr>
      </w:pPr>
    </w:p>
    <w:p w:rsidR="00000000" w:rsidRDefault="00167C04">
      <w:pPr>
        <w:rPr>
          <w:rFonts w:cs="David"/>
          <w:sz w:val="24"/>
          <w:rtl/>
        </w:rPr>
      </w:pPr>
      <w:r>
        <w:rPr>
          <w:rFonts w:cs="David"/>
          <w:sz w:val="24"/>
          <w:rtl/>
        </w:rPr>
        <w:tab/>
        <w:t>הדיון הזה עוסק בבקשת שר הבריאות לתיקון בתוכנית הגביה ממבוטחים של קופת חולים לאומית. בהתאם לסעיף 8 לחוק ביטוח בריאות ממלכתי, קופת חולים יכולה לבצע גביה מהציבור, והגביה הזו צריכה להיות מאושרת על ידי שר הבריאות ועל ידי ועדת הכספים של הכנסת. כיום, בשנת 9</w:t>
      </w:r>
      <w:r>
        <w:rPr>
          <w:rFonts w:cs="David"/>
          <w:sz w:val="24"/>
          <w:rtl/>
        </w:rPr>
        <w:t>8, כשהועברה תוכנית ייצוב לכלל הקופות, הועברה כאן, בוועדת הכספים, באוגוסט 98 – תוכנית גבייה, שדנה ב- 3 מרכיבים עיקריים: גביה בעבור ביקור אצל רופא, מרפאות חוץ ומכונים, וגביה בעבור תרופות. הגביה הזו, למעשה, בתקופה הזו אז, הלבינה, במירכאות, את הגביה שהיתה קיימ</w:t>
      </w:r>
      <w:r>
        <w:rPr>
          <w:rFonts w:cs="David"/>
          <w:sz w:val="24"/>
          <w:rtl/>
        </w:rPr>
        <w:t xml:space="preserve">ת בקופות, אבל היא בעצם אושרה על ידי ועדת הכספים של הכנסת. </w:t>
      </w:r>
    </w:p>
    <w:p w:rsidR="00000000" w:rsidRDefault="00167C04">
      <w:pPr>
        <w:rPr>
          <w:rFonts w:cs="David"/>
          <w:sz w:val="24"/>
          <w:rtl/>
        </w:rPr>
      </w:pPr>
    </w:p>
    <w:p w:rsidR="00000000" w:rsidRDefault="00167C04">
      <w:pPr>
        <w:rPr>
          <w:rFonts w:cs="David"/>
          <w:sz w:val="24"/>
          <w:rtl/>
        </w:rPr>
      </w:pPr>
      <w:r>
        <w:rPr>
          <w:rFonts w:cs="David"/>
          <w:sz w:val="24"/>
          <w:rtl/>
        </w:rPr>
        <w:tab/>
        <w:t>בעיקרון, היום, הגביה עבור תרופות מחולקת לשני סוגים: הגביה שמתבצעת בקופת החולים הכללית, שזו גבייה בשיטת המנות, לגבי תרופות שנכנסו לסל עד 98, וגבייה בשיטה האחוזית, שהיא בעצם אחוז מהמחיר המרבי, שנהו</w:t>
      </w:r>
      <w:r>
        <w:rPr>
          <w:rFonts w:cs="David"/>
          <w:sz w:val="24"/>
          <w:rtl/>
        </w:rPr>
        <w:t>גה, למעשה, בכל קופות החולים הקטנות, וגם בקופת חולים לאומית. בקופת חולים לאומית, אחוז הגבייה מהמחיר המרבי לגבי חלק מהתרופות, שמחירם מעל ל-90 שקלים, הוא 13.5%, בעוד שבשאר הקופות הוא 15%. במשך השנים וגם בתקופת כהונתו של שר הבריאות הקודם, חבר הכנסת נסים דהן, פ</w:t>
      </w:r>
      <w:r>
        <w:rPr>
          <w:rFonts w:cs="David"/>
          <w:sz w:val="24"/>
          <w:rtl/>
        </w:rPr>
        <w:t xml:space="preserve">נתה אלינו קופת חולים בבקשה להשוות את הגבייה שלה לגבייה של שאר הקופות, בשיטה האחוזית, של 15, שזה "מכבי" ו "מאוחדת". בנוגע לכללית אני אפתח אחרי זה דיון נפרד, אם נצטרך. </w:t>
      </w:r>
    </w:p>
    <w:p w:rsidR="00000000" w:rsidRDefault="00167C04">
      <w:pPr>
        <w:rPr>
          <w:rFonts w:cs="David"/>
          <w:sz w:val="24"/>
          <w:rtl/>
        </w:rPr>
      </w:pPr>
    </w:p>
    <w:p w:rsidR="00000000" w:rsidRDefault="00167C04">
      <w:pPr>
        <w:rPr>
          <w:rFonts w:cs="David"/>
          <w:sz w:val="24"/>
          <w:rtl/>
        </w:rPr>
      </w:pPr>
      <w:r>
        <w:rPr>
          <w:rFonts w:cs="David"/>
          <w:sz w:val="24"/>
          <w:rtl/>
        </w:rPr>
        <w:tab/>
        <w:t>על פי החוק רשאי שר הבריאות להתנגד לשיטת גבייה של קופת חולים אם היא פוגעת בבריאות הציבור</w:t>
      </w:r>
      <w:r>
        <w:rPr>
          <w:rFonts w:cs="David"/>
          <w:sz w:val="24"/>
          <w:rtl/>
        </w:rPr>
        <w:t>. במשך שנים, הטענה שלהם היתה שכמו שאושרה גבייה כזו של 15% מהמחיר מרבי לקופות החולים "מכבי" ו "מאוחדת" אז שגם אצלם זה רק 13.5% ונעשה השוואה. בתקופתו של נסים דהן כשר הבריאות ענינו להם בצורה רשמית שהבקשה שלהם וההשוואה – גם אם היא נראית לנו, לא נוכל לעשות את ה</w:t>
      </w:r>
      <w:r>
        <w:rPr>
          <w:rFonts w:cs="David"/>
          <w:sz w:val="24"/>
          <w:rtl/>
        </w:rPr>
        <w:t>אישור, כי באותה תקופה הקופה היתה במצב כספי קשה. משרדי הבריאות והאוצר עמדו מולה במשא ומתן לחתימת הסכם הבראה, ושר הבריאות הקודם, נסים דהן, וגם שר הבריאות הזה, במשך כל תקופת הכהונה שלו סרב להשוות להם את תוכנית הגבייה, עד שההסדר הכלכלי שלהם מול המדינה לא ייסגר</w:t>
      </w:r>
      <w:r>
        <w:rPr>
          <w:rFonts w:cs="David"/>
          <w:sz w:val="24"/>
          <w:rtl/>
        </w:rPr>
        <w:t xml:space="preserve">, מתוך העיקרון שלא יורדים לכיס של הציבור, גם אם הדבר מוצדק, או יותר נכון – שאנחנו לא יכולים להתנגד לו, כל עוד הקופה בעצמה לא מבצעת מהלכי התייעלות וכל עוד קופת החולים לא חותמת על הסכם עם המדינה. </w:t>
      </w:r>
    </w:p>
    <w:p w:rsidR="00000000" w:rsidRDefault="00167C04">
      <w:pPr>
        <w:rPr>
          <w:rFonts w:cs="David"/>
          <w:sz w:val="24"/>
          <w:rtl/>
        </w:rPr>
      </w:pPr>
    </w:p>
    <w:p w:rsidR="00000000" w:rsidRDefault="00167C04">
      <w:pPr>
        <w:rPr>
          <w:rFonts w:cs="David"/>
          <w:sz w:val="24"/>
          <w:rtl/>
        </w:rPr>
      </w:pPr>
      <w:r>
        <w:rPr>
          <w:rFonts w:cs="David"/>
          <w:sz w:val="24"/>
          <w:rtl/>
        </w:rPr>
        <w:tab/>
        <w:t>במשך שנת 2003 אגף התקציבים, בראשותו של אורי יוגב, קיים דיונ</w:t>
      </w:r>
      <w:r>
        <w:rPr>
          <w:rFonts w:cs="David"/>
          <w:sz w:val="24"/>
          <w:rtl/>
        </w:rPr>
        <w:t>ים עם קופת החולים, הגיע אתה להסכמה על הסדר. ההסדר אמור להגיע לכאן לאישור בוועדת הכספים עם קבלת הפנייה התקציבית. אנחנו היינו מעורבים בשלבים האחרונים של המשא ומתן, ולכן, לנושא ההסדר – אם יש שאלות צריך להיות כאן נציג של אגף התקציבים באוצר. חלק מההסדר אמר שברג</w:t>
      </w:r>
      <w:r>
        <w:rPr>
          <w:rFonts w:cs="David"/>
          <w:sz w:val="24"/>
          <w:rtl/>
        </w:rPr>
        <w:t>ע שההסדר הכלכלי אתם נחתם הם עושים את פעולות ההתייעלות וההסדר הכלכלי של ההכנסות מצד משרד האוצר ייסגר, ואז שר הבריאות ישקול בחיוב את בקשתם להשוואת תוכנית הגבייה שלהם לקופות "מכבי" ו "מאוחדת". ההסדר הזה עבר. הוא צריך לבוא לפה לאישור. שר הבריאות, כחלק מההסדר ה</w:t>
      </w:r>
      <w:r>
        <w:rPr>
          <w:rFonts w:cs="David"/>
          <w:sz w:val="24"/>
          <w:rtl/>
        </w:rPr>
        <w:t>זה ולאור סגירתו, הסכים לאשר להם את השוואת תוכנית הגבייה שלהם לקופות האחרות. זו הבקשה שעומדת כאן. ההמלצה שלנו, בעניין הזה, כמובן, היא המלצה חיובית, אבל צריך לזכור שהיא המלצה שבאה מתוך ההנחה שיש הסדר כלכלי עם הקופה, מתוך ההנחה שהקופה, בביתה היא, עשתה את פעול</w:t>
      </w:r>
      <w:r>
        <w:rPr>
          <w:rFonts w:cs="David"/>
          <w:sz w:val="24"/>
          <w:rtl/>
        </w:rPr>
        <w:t xml:space="preserve">ות ההתייעלות, היא צועדת לקראת איזון כספי, ורק בסביבה הזו אנחנו מאשרים את תוכנית הגבייה שלהם. </w:t>
      </w:r>
    </w:p>
    <w:p w:rsidR="00000000" w:rsidRDefault="00167C04">
      <w:pPr>
        <w:rPr>
          <w:rFonts w:cs="David"/>
          <w:sz w:val="24"/>
          <w:rtl/>
        </w:rPr>
      </w:pPr>
    </w:p>
    <w:p w:rsidR="00000000" w:rsidRDefault="00167C04">
      <w:pPr>
        <w:rPr>
          <w:rFonts w:cs="David"/>
          <w:sz w:val="24"/>
          <w:u w:val="single"/>
          <w:rtl/>
        </w:rPr>
      </w:pPr>
      <w:r>
        <w:rPr>
          <w:rFonts w:cs="David"/>
          <w:sz w:val="24"/>
          <w:u w:val="single"/>
          <w:rtl/>
        </w:rPr>
        <w:t>מ"מ היו"ר נסים דהן:</w:t>
      </w:r>
    </w:p>
    <w:p w:rsidR="00000000" w:rsidRDefault="00167C04">
      <w:pPr>
        <w:rPr>
          <w:rFonts w:cs="David"/>
          <w:sz w:val="24"/>
          <w:rtl/>
        </w:rPr>
      </w:pPr>
    </w:p>
    <w:p w:rsidR="00000000" w:rsidRDefault="00167C04">
      <w:pPr>
        <w:rPr>
          <w:rFonts w:cs="David"/>
          <w:sz w:val="24"/>
          <w:rtl/>
        </w:rPr>
      </w:pPr>
      <w:r>
        <w:rPr>
          <w:rFonts w:cs="David"/>
          <w:sz w:val="24"/>
          <w:rtl/>
        </w:rPr>
        <w:tab/>
        <w:t xml:space="preserve">יש כאן מי שמעוניין להביע דעה אחרת מזו שנשמעה כאן?  - לא. אם כך, נעמיד את העניין להצבעה. מי בעד? מי נגד? </w:t>
      </w:r>
    </w:p>
    <w:p w:rsidR="00000000" w:rsidRDefault="00167C04">
      <w:pPr>
        <w:rPr>
          <w:rFonts w:cs="David"/>
          <w:sz w:val="24"/>
          <w:rtl/>
        </w:rPr>
      </w:pPr>
    </w:p>
    <w:p w:rsidR="00000000" w:rsidRDefault="00167C04">
      <w:pPr>
        <w:rPr>
          <w:rFonts w:cs="David"/>
          <w:sz w:val="24"/>
          <w:u w:val="single"/>
          <w:rtl/>
        </w:rPr>
      </w:pPr>
      <w:r>
        <w:rPr>
          <w:rFonts w:cs="David"/>
          <w:sz w:val="24"/>
          <w:u w:val="single"/>
          <w:rtl/>
        </w:rPr>
        <w:t>רוחמה אברהם:</w:t>
      </w:r>
    </w:p>
    <w:p w:rsidR="00000000" w:rsidRDefault="00167C04">
      <w:pPr>
        <w:rPr>
          <w:rFonts w:cs="David"/>
          <w:sz w:val="24"/>
          <w:rtl/>
        </w:rPr>
      </w:pPr>
    </w:p>
    <w:p w:rsidR="00000000" w:rsidRDefault="00167C04">
      <w:pPr>
        <w:rPr>
          <w:rFonts w:cs="David"/>
          <w:sz w:val="24"/>
          <w:rtl/>
        </w:rPr>
      </w:pPr>
      <w:r>
        <w:rPr>
          <w:rFonts w:cs="David"/>
          <w:sz w:val="24"/>
          <w:rtl/>
        </w:rPr>
        <w:tab/>
        <w:t xml:space="preserve">יש כאן בכלל מישהו </w:t>
      </w:r>
      <w:r>
        <w:rPr>
          <w:rFonts w:cs="David"/>
          <w:sz w:val="24"/>
          <w:rtl/>
        </w:rPr>
        <w:t xml:space="preserve">שקשור לנושא הזה? </w:t>
      </w:r>
    </w:p>
    <w:p w:rsidR="00000000" w:rsidRDefault="00167C04">
      <w:pPr>
        <w:rPr>
          <w:rFonts w:cs="David"/>
          <w:sz w:val="24"/>
          <w:rtl/>
        </w:rPr>
      </w:pPr>
    </w:p>
    <w:p w:rsidR="00000000" w:rsidRDefault="00167C04">
      <w:pPr>
        <w:rPr>
          <w:rFonts w:cs="David"/>
          <w:sz w:val="24"/>
          <w:u w:val="single"/>
          <w:rtl/>
        </w:rPr>
      </w:pPr>
      <w:r>
        <w:rPr>
          <w:rFonts w:cs="David"/>
          <w:sz w:val="24"/>
          <w:u w:val="single"/>
          <w:rtl/>
        </w:rPr>
        <w:t>מ"מ היו"ר נסים דהן:</w:t>
      </w:r>
    </w:p>
    <w:p w:rsidR="00000000" w:rsidRDefault="00167C04">
      <w:pPr>
        <w:rPr>
          <w:rFonts w:cs="David"/>
          <w:sz w:val="24"/>
          <w:rtl/>
        </w:rPr>
      </w:pPr>
    </w:p>
    <w:p w:rsidR="00000000" w:rsidRDefault="00167C04">
      <w:pPr>
        <w:rPr>
          <w:rFonts w:cs="David"/>
          <w:sz w:val="24"/>
          <w:rtl/>
        </w:rPr>
      </w:pPr>
      <w:r>
        <w:rPr>
          <w:rFonts w:cs="David"/>
          <w:sz w:val="24"/>
          <w:rtl/>
        </w:rPr>
        <w:tab/>
        <w:t xml:space="preserve">אף אחד לא הביע דעה אחרת, והוזמנו גורמים כפי שהוזמנו. מי בעד? מי נגד? תודה, עבר פה אחד. </w:t>
      </w: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jc w:val="center"/>
        <w:rPr>
          <w:rFonts w:cs="David"/>
          <w:b/>
          <w:bCs/>
          <w:sz w:val="28"/>
          <w:szCs w:val="28"/>
          <w:rtl/>
        </w:rPr>
      </w:pPr>
      <w:r>
        <w:rPr>
          <w:rFonts w:cs="David"/>
          <w:b/>
          <w:bCs/>
          <w:sz w:val="28"/>
          <w:szCs w:val="28"/>
          <w:rtl/>
        </w:rPr>
        <w:t>תקנות התעבורה – פטור מאגרה לנכים</w:t>
      </w: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r>
        <w:rPr>
          <w:rFonts w:cs="David"/>
          <w:sz w:val="24"/>
          <w:u w:val="single"/>
          <w:rtl/>
        </w:rPr>
        <w:t>היו"ר אברהם הירשזון:</w:t>
      </w:r>
    </w:p>
    <w:p w:rsidR="00000000" w:rsidRDefault="00167C04">
      <w:pPr>
        <w:rPr>
          <w:rFonts w:cs="David"/>
          <w:sz w:val="24"/>
          <w:rtl/>
        </w:rPr>
      </w:pPr>
    </w:p>
    <w:p w:rsidR="00000000" w:rsidRDefault="00167C04">
      <w:pPr>
        <w:rPr>
          <w:rFonts w:cs="David"/>
          <w:sz w:val="24"/>
          <w:rtl/>
        </w:rPr>
      </w:pPr>
      <w:r>
        <w:rPr>
          <w:rFonts w:cs="David"/>
          <w:sz w:val="24"/>
          <w:rtl/>
        </w:rPr>
        <w:tab/>
        <w:t xml:space="preserve"> אנו עוברים לנושא הבא- תקנות התעבורה, פ</w:t>
      </w:r>
      <w:r>
        <w:rPr>
          <w:rFonts w:cs="David"/>
          <w:sz w:val="24"/>
          <w:rtl/>
        </w:rPr>
        <w:t xml:space="preserve">טור מאגרה לנכים. </w:t>
      </w:r>
    </w:p>
    <w:p w:rsidR="00000000" w:rsidRDefault="00167C04">
      <w:pPr>
        <w:rPr>
          <w:rFonts w:cs="David"/>
          <w:sz w:val="24"/>
          <w:rtl/>
        </w:rPr>
      </w:pPr>
    </w:p>
    <w:p w:rsidR="00000000" w:rsidRDefault="00167C04">
      <w:pPr>
        <w:rPr>
          <w:rFonts w:cs="David"/>
          <w:sz w:val="24"/>
          <w:u w:val="single"/>
          <w:rtl/>
        </w:rPr>
      </w:pPr>
      <w:r>
        <w:rPr>
          <w:rFonts w:cs="David"/>
          <w:sz w:val="24"/>
          <w:u w:val="single"/>
          <w:rtl/>
        </w:rPr>
        <w:t>שוקי שדה:</w:t>
      </w:r>
    </w:p>
    <w:p w:rsidR="00000000" w:rsidRDefault="00167C04">
      <w:pPr>
        <w:rPr>
          <w:rFonts w:cs="David"/>
          <w:sz w:val="24"/>
          <w:rtl/>
        </w:rPr>
      </w:pPr>
    </w:p>
    <w:p w:rsidR="00000000" w:rsidRDefault="00167C04">
      <w:pPr>
        <w:rPr>
          <w:rFonts w:cs="David"/>
          <w:sz w:val="24"/>
          <w:rtl/>
        </w:rPr>
      </w:pPr>
      <w:r>
        <w:rPr>
          <w:rFonts w:cs="David"/>
          <w:sz w:val="24"/>
          <w:rtl/>
        </w:rPr>
        <w:tab/>
        <w:t>עד 8.2.2003 פטור מאגרת הנכים היה כמו שהיום, כאשר המגבלה המשקלית או הטכנית על הרכב לא היתה. ב- 8.2.2003 נכנס לתוקף הנושא של שינוי בתקנה 272א' שבה הגבלנו את השימוש בפטור מאגרה לרכב עד 3.5 טון. כל התקינה האירופית עוברת לעד 3.5 ט</w:t>
      </w:r>
      <w:r>
        <w:rPr>
          <w:rFonts w:cs="David"/>
          <w:sz w:val="24"/>
          <w:rtl/>
        </w:rPr>
        <w:t xml:space="preserve">ון. מבירור שלנו בנושאים, לאחר מכן, הסתבר שישנם נכים שמרכיבים מכשירים מיוחדים, כבדים יותר, והם עוברים את המשקל הזה. התוצאה היא שנכון להיום יש כ- 456 כלי רכב כאלה, שעוברים את המשקל של 3.5 טון. </w:t>
      </w:r>
    </w:p>
    <w:p w:rsidR="00000000" w:rsidRDefault="00167C04">
      <w:pPr>
        <w:rPr>
          <w:rFonts w:cs="David"/>
          <w:sz w:val="24"/>
          <w:rtl/>
        </w:rPr>
      </w:pPr>
    </w:p>
    <w:p w:rsidR="00000000" w:rsidRDefault="00167C04">
      <w:pPr>
        <w:rPr>
          <w:rFonts w:cs="David"/>
          <w:sz w:val="24"/>
          <w:u w:val="single"/>
          <w:rtl/>
        </w:rPr>
      </w:pPr>
      <w:r>
        <w:rPr>
          <w:rFonts w:cs="David"/>
          <w:sz w:val="24"/>
          <w:u w:val="single"/>
          <w:rtl/>
        </w:rPr>
        <w:t>נסים דהן:</w:t>
      </w:r>
    </w:p>
    <w:p w:rsidR="00000000" w:rsidRDefault="00167C04">
      <w:pPr>
        <w:rPr>
          <w:rFonts w:cs="David"/>
          <w:sz w:val="24"/>
          <w:rtl/>
        </w:rPr>
      </w:pPr>
    </w:p>
    <w:p w:rsidR="00000000" w:rsidRDefault="00167C04">
      <w:pPr>
        <w:rPr>
          <w:rFonts w:cs="David"/>
          <w:sz w:val="24"/>
          <w:rtl/>
        </w:rPr>
      </w:pPr>
      <w:r>
        <w:rPr>
          <w:rFonts w:cs="David"/>
          <w:sz w:val="24"/>
          <w:rtl/>
        </w:rPr>
        <w:tab/>
        <w:t xml:space="preserve"> זאת אומרת שאתה מחשב את המשקל הכולל, אחרי ההתקנה? </w:t>
      </w:r>
    </w:p>
    <w:p w:rsidR="00000000" w:rsidRDefault="00167C04">
      <w:pPr>
        <w:rPr>
          <w:rFonts w:cs="David"/>
          <w:sz w:val="24"/>
          <w:rtl/>
        </w:rPr>
      </w:pPr>
    </w:p>
    <w:p w:rsidR="00000000" w:rsidRDefault="00167C04">
      <w:pPr>
        <w:rPr>
          <w:rFonts w:cs="David"/>
          <w:sz w:val="24"/>
          <w:u w:val="single"/>
          <w:rtl/>
        </w:rPr>
      </w:pPr>
      <w:r>
        <w:rPr>
          <w:rFonts w:cs="David"/>
          <w:sz w:val="24"/>
          <w:u w:val="single"/>
          <w:rtl/>
        </w:rPr>
        <w:t>שוקי שדה:</w:t>
      </w:r>
    </w:p>
    <w:p w:rsidR="00000000" w:rsidRDefault="00167C04">
      <w:pPr>
        <w:rPr>
          <w:rFonts w:cs="David"/>
          <w:sz w:val="24"/>
          <w:rtl/>
        </w:rPr>
      </w:pPr>
    </w:p>
    <w:p w:rsidR="00000000" w:rsidRDefault="00167C04">
      <w:pPr>
        <w:rPr>
          <w:rFonts w:cs="David"/>
          <w:sz w:val="24"/>
          <w:rtl/>
        </w:rPr>
      </w:pPr>
      <w:r>
        <w:rPr>
          <w:rFonts w:cs="David"/>
          <w:sz w:val="24"/>
          <w:rtl/>
        </w:rPr>
        <w:tab/>
        <w:t xml:space="preserve">נכון. </w:t>
      </w:r>
    </w:p>
    <w:p w:rsidR="00000000" w:rsidRDefault="00167C04">
      <w:pPr>
        <w:rPr>
          <w:rFonts w:cs="David"/>
          <w:sz w:val="24"/>
          <w:rtl/>
        </w:rPr>
      </w:pPr>
    </w:p>
    <w:p w:rsidR="00000000" w:rsidRDefault="00167C04">
      <w:pPr>
        <w:rPr>
          <w:rFonts w:cs="David"/>
          <w:sz w:val="24"/>
          <w:u w:val="single"/>
          <w:rtl/>
        </w:rPr>
      </w:pPr>
      <w:r>
        <w:rPr>
          <w:rFonts w:cs="David"/>
          <w:sz w:val="24"/>
          <w:u w:val="single"/>
          <w:rtl/>
        </w:rPr>
        <w:t>נסים דהן:</w:t>
      </w:r>
    </w:p>
    <w:p w:rsidR="00000000" w:rsidRDefault="00167C04">
      <w:pPr>
        <w:rPr>
          <w:rFonts w:cs="David"/>
          <w:sz w:val="24"/>
          <w:rtl/>
        </w:rPr>
      </w:pPr>
    </w:p>
    <w:p w:rsidR="00000000" w:rsidRDefault="00167C04">
      <w:pPr>
        <w:rPr>
          <w:rFonts w:cs="David"/>
          <w:sz w:val="24"/>
          <w:rtl/>
        </w:rPr>
      </w:pPr>
      <w:r>
        <w:rPr>
          <w:rFonts w:cs="David"/>
          <w:sz w:val="24"/>
          <w:rtl/>
        </w:rPr>
        <w:tab/>
        <w:t xml:space="preserve"> תעשה משקל כולל לפני ההתקנה, ותגמור את הסיפור. </w:t>
      </w:r>
    </w:p>
    <w:p w:rsidR="00000000" w:rsidRDefault="00167C04">
      <w:pPr>
        <w:rPr>
          <w:rFonts w:cs="David"/>
          <w:sz w:val="24"/>
          <w:rtl/>
        </w:rPr>
      </w:pPr>
    </w:p>
    <w:p w:rsidR="00000000" w:rsidRDefault="00167C04">
      <w:pPr>
        <w:rPr>
          <w:rFonts w:cs="David"/>
          <w:sz w:val="24"/>
          <w:u w:val="single"/>
          <w:rtl/>
        </w:rPr>
      </w:pPr>
      <w:r>
        <w:rPr>
          <w:rFonts w:cs="David"/>
          <w:sz w:val="24"/>
          <w:u w:val="single"/>
          <w:rtl/>
        </w:rPr>
        <w:t>קריאות:</w:t>
      </w:r>
    </w:p>
    <w:p w:rsidR="00000000" w:rsidRDefault="00167C04">
      <w:pPr>
        <w:rPr>
          <w:rFonts w:cs="David"/>
          <w:sz w:val="24"/>
          <w:rtl/>
        </w:rPr>
      </w:pPr>
    </w:p>
    <w:p w:rsidR="00000000" w:rsidRDefault="00167C04">
      <w:pPr>
        <w:rPr>
          <w:rFonts w:cs="David"/>
          <w:sz w:val="24"/>
          <w:rtl/>
        </w:rPr>
      </w:pPr>
      <w:r>
        <w:rPr>
          <w:rFonts w:cs="David"/>
          <w:sz w:val="24"/>
          <w:rtl/>
        </w:rPr>
        <w:tab/>
        <w:t xml:space="preserve">- - - </w:t>
      </w:r>
    </w:p>
    <w:p w:rsidR="00000000" w:rsidRDefault="00167C04">
      <w:pPr>
        <w:rPr>
          <w:rFonts w:cs="David"/>
          <w:sz w:val="24"/>
          <w:rtl/>
        </w:rPr>
      </w:pPr>
    </w:p>
    <w:p w:rsidR="00000000" w:rsidRDefault="00167C04">
      <w:pPr>
        <w:rPr>
          <w:rFonts w:cs="David"/>
          <w:sz w:val="24"/>
          <w:rtl/>
        </w:rPr>
      </w:pPr>
      <w:r>
        <w:rPr>
          <w:rFonts w:cs="David"/>
          <w:sz w:val="24"/>
          <w:u w:val="single"/>
          <w:rtl/>
        </w:rPr>
        <w:t>היו"ר אברהם הירשזון:</w:t>
      </w:r>
    </w:p>
    <w:p w:rsidR="00000000" w:rsidRDefault="00167C04">
      <w:pPr>
        <w:rPr>
          <w:rFonts w:cs="David"/>
          <w:sz w:val="24"/>
          <w:rtl/>
        </w:rPr>
      </w:pPr>
    </w:p>
    <w:p w:rsidR="00000000" w:rsidRDefault="00167C04">
      <w:pPr>
        <w:rPr>
          <w:rFonts w:cs="David"/>
          <w:sz w:val="24"/>
          <w:rtl/>
        </w:rPr>
      </w:pPr>
      <w:r>
        <w:rPr>
          <w:rFonts w:cs="David"/>
          <w:sz w:val="24"/>
          <w:rtl/>
        </w:rPr>
        <w:tab/>
        <w:t xml:space="preserve"> חבר הכנסת דהן אומר שאם היצרן של המכונית קבע שהרכב הזה הוא במשקל של 2,800 טון אז צריך לקחת את זה ומה שמתקינים על זה – נוסף.</w:t>
      </w:r>
    </w:p>
    <w:p w:rsidR="00000000" w:rsidRDefault="00167C04">
      <w:pPr>
        <w:rPr>
          <w:rFonts w:cs="David"/>
          <w:sz w:val="24"/>
          <w:rtl/>
        </w:rPr>
      </w:pPr>
      <w:r>
        <w:rPr>
          <w:rFonts w:cs="David"/>
          <w:sz w:val="24"/>
          <w:rtl/>
        </w:rPr>
        <w:t xml:space="preserve"> </w:t>
      </w:r>
    </w:p>
    <w:p w:rsidR="00000000" w:rsidRDefault="00167C04">
      <w:pPr>
        <w:rPr>
          <w:rFonts w:cs="David"/>
          <w:sz w:val="24"/>
          <w:u w:val="single"/>
          <w:rtl/>
        </w:rPr>
      </w:pPr>
      <w:r>
        <w:rPr>
          <w:rFonts w:cs="David"/>
          <w:sz w:val="24"/>
          <w:u w:val="single"/>
          <w:rtl/>
        </w:rPr>
        <w:t>שוקי שד</w:t>
      </w:r>
      <w:r>
        <w:rPr>
          <w:rFonts w:cs="David"/>
          <w:sz w:val="24"/>
          <w:u w:val="single"/>
          <w:rtl/>
        </w:rPr>
        <w:t>ה:</w:t>
      </w:r>
    </w:p>
    <w:p w:rsidR="00000000" w:rsidRDefault="00167C04">
      <w:pPr>
        <w:rPr>
          <w:rFonts w:cs="David"/>
          <w:sz w:val="24"/>
          <w:rtl/>
        </w:rPr>
      </w:pPr>
    </w:p>
    <w:p w:rsidR="00000000" w:rsidRDefault="00167C04">
      <w:pPr>
        <w:rPr>
          <w:rFonts w:cs="David"/>
          <w:sz w:val="24"/>
          <w:rtl/>
        </w:rPr>
      </w:pPr>
      <w:r>
        <w:rPr>
          <w:rFonts w:cs="David"/>
          <w:sz w:val="24"/>
          <w:rtl/>
        </w:rPr>
        <w:tab/>
        <w:t xml:space="preserve">ישנם נכים שצריכים מכשור מיוחד, כבד יותר, כאשר מלכתחילה – אפשרות הרכב שמקנה להם את הזכות, הרכב עצמו הוא רכב אחר, רכב שאינו פרייבט אלא רכב טרנזיט גדול שמגיע ל- 4 טון. לצורך העניין הזה אנחנו מבקשים לשנות את התקנה עד 5 טון. </w:t>
      </w: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r>
        <w:rPr>
          <w:rFonts w:cs="David"/>
          <w:sz w:val="24"/>
          <w:u w:val="single"/>
          <w:rtl/>
        </w:rPr>
        <w:t>היו"ר אברהם הירשזון:</w:t>
      </w:r>
    </w:p>
    <w:p w:rsidR="00000000" w:rsidRDefault="00167C04">
      <w:pPr>
        <w:rPr>
          <w:rFonts w:cs="David"/>
          <w:sz w:val="24"/>
          <w:rtl/>
        </w:rPr>
      </w:pPr>
    </w:p>
    <w:p w:rsidR="00000000" w:rsidRDefault="00167C04">
      <w:pPr>
        <w:rPr>
          <w:rFonts w:cs="David"/>
          <w:sz w:val="24"/>
          <w:rtl/>
        </w:rPr>
      </w:pPr>
      <w:r>
        <w:rPr>
          <w:rFonts w:cs="David"/>
          <w:sz w:val="24"/>
          <w:rtl/>
        </w:rPr>
        <w:tab/>
        <w:t xml:space="preserve"> יש ה</w:t>
      </w:r>
      <w:r>
        <w:rPr>
          <w:rFonts w:cs="David"/>
          <w:sz w:val="24"/>
          <w:rtl/>
        </w:rPr>
        <w:t xml:space="preserve">תנגדות מצד הנכים לעניין הזה? רבותיי, מי בעד? מי נגד? תודה, אושר. </w:t>
      </w: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u w:val="single"/>
          <w:rtl/>
        </w:rPr>
      </w:pPr>
      <w:r>
        <w:rPr>
          <w:rFonts w:cs="David"/>
          <w:sz w:val="24"/>
          <w:u w:val="single"/>
          <w:rtl/>
        </w:rPr>
        <w:t>שוקי שדה:</w:t>
      </w:r>
    </w:p>
    <w:p w:rsidR="00000000" w:rsidRDefault="00167C04">
      <w:pPr>
        <w:rPr>
          <w:rFonts w:cs="David"/>
          <w:sz w:val="24"/>
          <w:rtl/>
        </w:rPr>
      </w:pPr>
    </w:p>
    <w:p w:rsidR="00000000" w:rsidRDefault="00167C04">
      <w:pPr>
        <w:rPr>
          <w:rFonts w:cs="David"/>
          <w:sz w:val="24"/>
          <w:rtl/>
        </w:rPr>
      </w:pPr>
      <w:r>
        <w:rPr>
          <w:rFonts w:cs="David"/>
          <w:sz w:val="24"/>
          <w:rtl/>
        </w:rPr>
        <w:tab/>
        <w:t>יש עוד נושא קטן – אנחנו ביקשנו להחיל את החוק הזה, וזה אושר עם האוצר ועם הלשכה המשפטית, מחודש שני של 2003, על מנת שזה יהיה ריטרואקטיבית, ואנשים ששילמו יוכלו לקבל את כספם בח</w:t>
      </w:r>
      <w:r>
        <w:rPr>
          <w:rFonts w:cs="David"/>
          <w:sz w:val="24"/>
          <w:rtl/>
        </w:rPr>
        <w:t xml:space="preserve">זרה. </w:t>
      </w: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r>
        <w:rPr>
          <w:rFonts w:cs="David"/>
          <w:sz w:val="24"/>
          <w:u w:val="single"/>
          <w:rtl/>
        </w:rPr>
        <w:t>היו"ר אברהם הירשזון:</w:t>
      </w:r>
    </w:p>
    <w:p w:rsidR="00000000" w:rsidRDefault="00167C04">
      <w:pPr>
        <w:rPr>
          <w:rFonts w:cs="David"/>
          <w:sz w:val="24"/>
          <w:rtl/>
        </w:rPr>
      </w:pPr>
    </w:p>
    <w:p w:rsidR="00000000" w:rsidRDefault="00167C04">
      <w:pPr>
        <w:rPr>
          <w:rFonts w:cs="David"/>
          <w:sz w:val="24"/>
          <w:rtl/>
        </w:rPr>
      </w:pPr>
      <w:r>
        <w:rPr>
          <w:rFonts w:cs="David"/>
          <w:sz w:val="24"/>
          <w:rtl/>
        </w:rPr>
        <w:tab/>
        <w:t xml:space="preserve"> תודה רבה, אנחנו מאשרים את זה רטרואקטיבית. </w:t>
      </w: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r>
        <w:rPr>
          <w:rFonts w:cs="David"/>
          <w:sz w:val="24"/>
          <w:rtl/>
        </w:rPr>
        <w:tab/>
      </w:r>
    </w:p>
    <w:p w:rsidR="00000000" w:rsidRDefault="00167C04">
      <w:pPr>
        <w:rPr>
          <w:rFonts w:cs="David"/>
          <w:sz w:val="24"/>
          <w:rtl/>
        </w:rPr>
      </w:pPr>
    </w:p>
    <w:p w:rsidR="00000000" w:rsidRDefault="00167C04">
      <w:pPr>
        <w:rPr>
          <w:rFonts w:cs="David"/>
          <w:sz w:val="24"/>
          <w:rtl/>
        </w:rPr>
      </w:pPr>
      <w:r>
        <w:rPr>
          <w:rFonts w:cs="David"/>
          <w:sz w:val="24"/>
          <w:rtl/>
        </w:rPr>
        <w:tab/>
      </w: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pStyle w:val="8"/>
        <w:rPr>
          <w:rFonts w:cs="David"/>
          <w:sz w:val="28"/>
          <w:szCs w:val="28"/>
          <w:rtl/>
        </w:rPr>
      </w:pPr>
      <w:r>
        <w:rPr>
          <w:rFonts w:cs="David"/>
          <w:sz w:val="28"/>
          <w:szCs w:val="28"/>
          <w:rtl/>
        </w:rPr>
        <w:t>תקנות עוברים זרים</w:t>
      </w:r>
    </w:p>
    <w:p w:rsidR="00000000" w:rsidRDefault="00167C04">
      <w:pPr>
        <w:jc w:val="center"/>
        <w:rPr>
          <w:rFonts w:cs="David"/>
          <w:b/>
          <w:bCs/>
          <w:sz w:val="28"/>
          <w:szCs w:val="28"/>
          <w:rtl/>
        </w:rPr>
      </w:pPr>
      <w:r>
        <w:rPr>
          <w:rFonts w:cs="David"/>
          <w:b/>
          <w:bCs/>
          <w:sz w:val="28"/>
          <w:szCs w:val="28"/>
          <w:rtl/>
        </w:rPr>
        <w:t>(איסור העסקה שלא כדין והבטחת תנאים הוגנים)(אגרת בקשה ואגרה שנתית)</w:t>
      </w:r>
    </w:p>
    <w:p w:rsidR="00000000" w:rsidRDefault="00167C04">
      <w:pPr>
        <w:jc w:val="center"/>
        <w:rPr>
          <w:rFonts w:cs="David"/>
          <w:b/>
          <w:bCs/>
          <w:sz w:val="28"/>
          <w:szCs w:val="28"/>
          <w:rtl/>
        </w:rPr>
      </w:pPr>
      <w:r>
        <w:rPr>
          <w:rFonts w:cs="David"/>
          <w:b/>
          <w:bCs/>
          <w:sz w:val="28"/>
          <w:szCs w:val="28"/>
          <w:rtl/>
        </w:rPr>
        <w:t>התשס"ד-2003 – הפחתת אגרות</w:t>
      </w: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r>
        <w:rPr>
          <w:rFonts w:cs="David"/>
          <w:sz w:val="24"/>
          <w:u w:val="single"/>
          <w:rtl/>
        </w:rPr>
        <w:t>היו"ר אברהם הירשזון:</w:t>
      </w:r>
    </w:p>
    <w:p w:rsidR="00000000" w:rsidRDefault="00167C04">
      <w:pPr>
        <w:rPr>
          <w:rFonts w:cs="David"/>
          <w:sz w:val="24"/>
          <w:rtl/>
        </w:rPr>
      </w:pPr>
    </w:p>
    <w:p w:rsidR="00000000" w:rsidRDefault="00167C04">
      <w:pPr>
        <w:rPr>
          <w:rFonts w:cs="David"/>
          <w:sz w:val="24"/>
          <w:rtl/>
        </w:rPr>
      </w:pPr>
      <w:r>
        <w:rPr>
          <w:rFonts w:cs="David"/>
          <w:sz w:val="24"/>
          <w:rtl/>
        </w:rPr>
        <w:tab/>
        <w:t xml:space="preserve"> אנחנ</w:t>
      </w:r>
      <w:r>
        <w:rPr>
          <w:rFonts w:cs="David"/>
          <w:sz w:val="24"/>
          <w:rtl/>
        </w:rPr>
        <w:t xml:space="preserve">ו, במסגרת חוק ההסדרים, הטלנו אגרות על עובדים סיעודיים. פניתי לשר התמ"ת ואמרתי לו שצריכה להיות מחשבה חוזרת בכל הנושא הזה. הוא בנה מודל שונה, בעקבות זה, ואני מבין שאתם מביאים אותו היום אלינו. </w:t>
      </w:r>
    </w:p>
    <w:p w:rsidR="00000000" w:rsidRDefault="00167C04">
      <w:pPr>
        <w:rPr>
          <w:rFonts w:cs="David"/>
          <w:sz w:val="24"/>
          <w:rtl/>
        </w:rPr>
      </w:pPr>
    </w:p>
    <w:p w:rsidR="00000000" w:rsidRDefault="00167C04">
      <w:pPr>
        <w:rPr>
          <w:rFonts w:cs="David"/>
          <w:sz w:val="24"/>
          <w:u w:val="single"/>
          <w:rtl/>
        </w:rPr>
      </w:pPr>
      <w:r>
        <w:rPr>
          <w:rFonts w:cs="David"/>
          <w:sz w:val="24"/>
          <w:u w:val="single"/>
          <w:rtl/>
        </w:rPr>
        <w:t>שושנה שטראוס:</w:t>
      </w:r>
    </w:p>
    <w:p w:rsidR="00000000" w:rsidRDefault="00167C04">
      <w:pPr>
        <w:rPr>
          <w:rFonts w:cs="David"/>
          <w:sz w:val="24"/>
          <w:rtl/>
        </w:rPr>
      </w:pPr>
    </w:p>
    <w:p w:rsidR="00000000" w:rsidRDefault="00167C04">
      <w:pPr>
        <w:rPr>
          <w:rFonts w:cs="David"/>
          <w:sz w:val="24"/>
          <w:rtl/>
        </w:rPr>
      </w:pPr>
      <w:r>
        <w:rPr>
          <w:rFonts w:cs="David"/>
          <w:sz w:val="24"/>
          <w:rtl/>
        </w:rPr>
        <w:tab/>
        <w:t>אנחנו באנו לדיון כללי, אבל שינוי התקנות מצריך הס</w:t>
      </w:r>
      <w:r>
        <w:rPr>
          <w:rFonts w:cs="David"/>
          <w:sz w:val="24"/>
          <w:rtl/>
        </w:rPr>
        <w:t xml:space="preserve">כמת האוצר, הפנים, אישור הוועדה הבין משרדית ואחר כך – ועדת הכספים. </w:t>
      </w:r>
    </w:p>
    <w:p w:rsidR="00000000" w:rsidRDefault="00167C04">
      <w:pPr>
        <w:rPr>
          <w:rFonts w:cs="David"/>
          <w:sz w:val="24"/>
          <w:rtl/>
        </w:rPr>
      </w:pPr>
    </w:p>
    <w:p w:rsidR="00000000" w:rsidRDefault="00167C04">
      <w:pPr>
        <w:rPr>
          <w:rFonts w:cs="David"/>
          <w:sz w:val="24"/>
          <w:rtl/>
        </w:rPr>
      </w:pPr>
      <w:r>
        <w:rPr>
          <w:rFonts w:cs="David"/>
          <w:sz w:val="24"/>
          <w:u w:val="single"/>
          <w:rtl/>
        </w:rPr>
        <w:t>היו"ר אברהם הירשזון:</w:t>
      </w:r>
    </w:p>
    <w:p w:rsidR="00000000" w:rsidRDefault="00167C04">
      <w:pPr>
        <w:rPr>
          <w:rFonts w:cs="David"/>
          <w:sz w:val="24"/>
          <w:rtl/>
        </w:rPr>
      </w:pPr>
    </w:p>
    <w:p w:rsidR="00000000" w:rsidRDefault="00167C04">
      <w:pPr>
        <w:rPr>
          <w:rFonts w:cs="David"/>
          <w:sz w:val="24"/>
          <w:rtl/>
        </w:rPr>
      </w:pPr>
      <w:r>
        <w:rPr>
          <w:rFonts w:cs="David"/>
          <w:sz w:val="24"/>
          <w:rtl/>
        </w:rPr>
        <w:tab/>
        <w:t xml:space="preserve"> אבל יש לך את ההצעה שמציע שר התמ"ת. </w:t>
      </w:r>
    </w:p>
    <w:p w:rsidR="00000000" w:rsidRDefault="00167C04">
      <w:pPr>
        <w:rPr>
          <w:rFonts w:cs="David"/>
          <w:sz w:val="24"/>
          <w:rtl/>
        </w:rPr>
      </w:pPr>
    </w:p>
    <w:p w:rsidR="00000000" w:rsidRDefault="00167C04">
      <w:pPr>
        <w:rPr>
          <w:rFonts w:cs="David"/>
          <w:sz w:val="24"/>
          <w:u w:val="single"/>
          <w:rtl/>
        </w:rPr>
      </w:pPr>
      <w:r>
        <w:rPr>
          <w:rFonts w:cs="David"/>
          <w:sz w:val="24"/>
          <w:u w:val="single"/>
          <w:rtl/>
        </w:rPr>
        <w:t>שושנה שטראוס:</w:t>
      </w:r>
    </w:p>
    <w:p w:rsidR="00000000" w:rsidRDefault="00167C04">
      <w:pPr>
        <w:rPr>
          <w:rFonts w:cs="David"/>
          <w:sz w:val="24"/>
          <w:rtl/>
        </w:rPr>
      </w:pPr>
    </w:p>
    <w:p w:rsidR="00000000" w:rsidRDefault="00167C04">
      <w:pPr>
        <w:rPr>
          <w:rFonts w:cs="David"/>
          <w:sz w:val="24"/>
          <w:rtl/>
        </w:rPr>
      </w:pPr>
      <w:r>
        <w:rPr>
          <w:rFonts w:cs="David"/>
          <w:sz w:val="24"/>
          <w:rtl/>
        </w:rPr>
        <w:tab/>
        <w:t xml:space="preserve">כן. </w:t>
      </w:r>
    </w:p>
    <w:p w:rsidR="00000000" w:rsidRDefault="00167C04">
      <w:pPr>
        <w:rPr>
          <w:rFonts w:cs="David"/>
          <w:sz w:val="24"/>
          <w:rtl/>
        </w:rPr>
      </w:pPr>
    </w:p>
    <w:p w:rsidR="00000000" w:rsidRDefault="00167C04">
      <w:pPr>
        <w:rPr>
          <w:rFonts w:cs="David"/>
          <w:sz w:val="24"/>
          <w:rtl/>
        </w:rPr>
      </w:pPr>
      <w:r>
        <w:rPr>
          <w:rFonts w:cs="David"/>
          <w:sz w:val="24"/>
          <w:u w:val="single"/>
          <w:rtl/>
        </w:rPr>
        <w:t>היו"ר אברהם הירשזון:</w:t>
      </w:r>
    </w:p>
    <w:p w:rsidR="00000000" w:rsidRDefault="00167C04">
      <w:pPr>
        <w:rPr>
          <w:rFonts w:cs="David"/>
          <w:sz w:val="24"/>
          <w:rtl/>
        </w:rPr>
      </w:pPr>
    </w:p>
    <w:p w:rsidR="00000000" w:rsidRDefault="00167C04">
      <w:pPr>
        <w:rPr>
          <w:rFonts w:cs="David"/>
          <w:sz w:val="24"/>
          <w:rtl/>
        </w:rPr>
      </w:pPr>
      <w:r>
        <w:rPr>
          <w:rFonts w:cs="David"/>
          <w:sz w:val="24"/>
          <w:rtl/>
        </w:rPr>
        <w:tab/>
        <w:t xml:space="preserve"> אז אני מציע שנקשיב. אנחנו לא מצביעים היום. </w:t>
      </w:r>
    </w:p>
    <w:p w:rsidR="00000000" w:rsidRDefault="00167C04">
      <w:pPr>
        <w:rPr>
          <w:rFonts w:cs="David"/>
          <w:sz w:val="24"/>
          <w:rtl/>
        </w:rPr>
      </w:pPr>
    </w:p>
    <w:p w:rsidR="00000000" w:rsidRDefault="00167C04">
      <w:pPr>
        <w:rPr>
          <w:rFonts w:cs="David"/>
          <w:sz w:val="24"/>
          <w:u w:val="single"/>
          <w:rtl/>
        </w:rPr>
      </w:pPr>
      <w:r>
        <w:rPr>
          <w:rFonts w:cs="David"/>
          <w:sz w:val="24"/>
          <w:u w:val="single"/>
          <w:rtl/>
        </w:rPr>
        <w:t>שושנה שטראוס:</w:t>
      </w:r>
    </w:p>
    <w:p w:rsidR="00000000" w:rsidRDefault="00167C04">
      <w:pPr>
        <w:rPr>
          <w:rFonts w:cs="David"/>
          <w:sz w:val="24"/>
          <w:rtl/>
        </w:rPr>
      </w:pPr>
    </w:p>
    <w:p w:rsidR="00000000" w:rsidRDefault="00167C04">
      <w:pPr>
        <w:rPr>
          <w:rFonts w:cs="David"/>
          <w:sz w:val="24"/>
          <w:rtl/>
        </w:rPr>
      </w:pPr>
      <w:r>
        <w:rPr>
          <w:rFonts w:cs="David"/>
          <w:sz w:val="24"/>
          <w:rtl/>
        </w:rPr>
        <w:tab/>
        <w:t xml:space="preserve">העמדה שאנחנו מביעים </w:t>
      </w:r>
      <w:r>
        <w:rPr>
          <w:rFonts w:cs="David"/>
          <w:sz w:val="24"/>
          <w:rtl/>
        </w:rPr>
        <w:t xml:space="preserve">היום זה שקיימות היום אגרות משני סוגים. אגרה אחת, מופחתת, בסך 250 שקל למעסיקים סיעודיים ואגרה שנתית משולבת עם משרד הפנים, בגובה 500 שקל. אנחנו באים לבטל את האגרה השנתית בסך 500 שקל ותישאר רק אגרת הבקשה השנתית. </w:t>
      </w:r>
    </w:p>
    <w:p w:rsidR="00000000" w:rsidRDefault="00167C04">
      <w:pPr>
        <w:rPr>
          <w:rFonts w:cs="David"/>
          <w:sz w:val="24"/>
          <w:rtl/>
        </w:rPr>
      </w:pPr>
    </w:p>
    <w:p w:rsidR="00000000" w:rsidRDefault="00167C04">
      <w:pPr>
        <w:rPr>
          <w:rFonts w:cs="David"/>
          <w:sz w:val="24"/>
          <w:rtl/>
        </w:rPr>
      </w:pPr>
      <w:r>
        <w:rPr>
          <w:rFonts w:cs="David"/>
          <w:sz w:val="24"/>
          <w:u w:val="single"/>
          <w:rtl/>
        </w:rPr>
        <w:t>היו"ר אברהם הירשזון:</w:t>
      </w:r>
    </w:p>
    <w:p w:rsidR="00000000" w:rsidRDefault="00167C04">
      <w:pPr>
        <w:rPr>
          <w:rFonts w:cs="David"/>
          <w:sz w:val="24"/>
          <w:rtl/>
        </w:rPr>
      </w:pPr>
    </w:p>
    <w:p w:rsidR="00000000" w:rsidRDefault="00167C04">
      <w:pPr>
        <w:rPr>
          <w:rFonts w:cs="David"/>
          <w:sz w:val="24"/>
          <w:rtl/>
        </w:rPr>
      </w:pPr>
      <w:r>
        <w:rPr>
          <w:rFonts w:cs="David"/>
          <w:sz w:val="24"/>
          <w:rtl/>
        </w:rPr>
        <w:tab/>
        <w:t xml:space="preserve"> ומה בקשר ל- 250 שקל? </w:t>
      </w:r>
      <w:r>
        <w:rPr>
          <w:rFonts w:cs="David"/>
          <w:sz w:val="24"/>
          <w:rtl/>
        </w:rPr>
        <w:t xml:space="preserve">גם הם מתחלקים לשני סוגים, אם אני לא טועה. </w:t>
      </w:r>
    </w:p>
    <w:p w:rsidR="00000000" w:rsidRDefault="00167C04">
      <w:pPr>
        <w:rPr>
          <w:rFonts w:cs="David"/>
          <w:sz w:val="24"/>
          <w:rtl/>
        </w:rPr>
      </w:pPr>
    </w:p>
    <w:p w:rsidR="00000000" w:rsidRDefault="00167C04">
      <w:pPr>
        <w:rPr>
          <w:rFonts w:cs="David"/>
          <w:sz w:val="24"/>
          <w:u w:val="single"/>
          <w:rtl/>
        </w:rPr>
      </w:pPr>
      <w:r>
        <w:rPr>
          <w:rFonts w:cs="David"/>
          <w:sz w:val="24"/>
          <w:u w:val="single"/>
          <w:rtl/>
        </w:rPr>
        <w:t>שושנה שטראוס:</w:t>
      </w:r>
    </w:p>
    <w:p w:rsidR="00000000" w:rsidRDefault="00167C04">
      <w:pPr>
        <w:rPr>
          <w:rFonts w:cs="David"/>
          <w:sz w:val="24"/>
          <w:rtl/>
        </w:rPr>
      </w:pPr>
    </w:p>
    <w:p w:rsidR="00000000" w:rsidRDefault="00167C04">
      <w:pPr>
        <w:rPr>
          <w:rFonts w:cs="David"/>
          <w:sz w:val="24"/>
          <w:rtl/>
        </w:rPr>
      </w:pPr>
      <w:r>
        <w:rPr>
          <w:rFonts w:cs="David"/>
          <w:sz w:val="24"/>
          <w:rtl/>
        </w:rPr>
        <w:tab/>
        <w:t xml:space="preserve">40 זו אגרה נוספת, זה לא במסגרת התקנות האלו. </w:t>
      </w:r>
    </w:p>
    <w:p w:rsidR="00000000" w:rsidRDefault="00167C04">
      <w:pPr>
        <w:rPr>
          <w:rFonts w:cs="David"/>
          <w:sz w:val="24"/>
          <w:rtl/>
        </w:rPr>
      </w:pPr>
    </w:p>
    <w:p w:rsidR="00000000" w:rsidRDefault="00167C04">
      <w:pPr>
        <w:rPr>
          <w:rFonts w:cs="David"/>
          <w:sz w:val="24"/>
          <w:rtl/>
        </w:rPr>
      </w:pPr>
      <w:r>
        <w:rPr>
          <w:rFonts w:cs="David"/>
          <w:sz w:val="24"/>
          <w:u w:val="single"/>
          <w:rtl/>
        </w:rPr>
        <w:t>היו"ר אברהם הירשזון:</w:t>
      </w:r>
    </w:p>
    <w:p w:rsidR="00000000" w:rsidRDefault="00167C04">
      <w:pPr>
        <w:rPr>
          <w:rFonts w:cs="David"/>
          <w:sz w:val="24"/>
          <w:rtl/>
        </w:rPr>
      </w:pPr>
    </w:p>
    <w:p w:rsidR="00000000" w:rsidRDefault="00167C04">
      <w:pPr>
        <w:rPr>
          <w:rFonts w:cs="David"/>
          <w:sz w:val="24"/>
          <w:rtl/>
        </w:rPr>
      </w:pPr>
      <w:r>
        <w:rPr>
          <w:rFonts w:cs="David"/>
          <w:sz w:val="24"/>
          <w:rtl/>
        </w:rPr>
        <w:tab/>
        <w:t xml:space="preserve"> דיברתי אתמול עם שר התמ"ת וגם בנושא הזה הוא רוצה להביא תיקון מסוים שיהיו החזרים לאותן שכבות שזקוקות לנושא הזה. אני מאד הייתי מו</w:t>
      </w:r>
      <w:r>
        <w:rPr>
          <w:rFonts w:cs="David"/>
          <w:sz w:val="24"/>
          <w:rtl/>
        </w:rPr>
        <w:t xml:space="preserve">דה לכם אם הייתם שולחים אפילו מכתב, כי אתם צריכים להתדיין עם האוצר ולקבל החלטות. אני מאד אודה אם תשלחו לנו בצורה מסודרת, בשבוע הבא, כדי שנוכל להפיץ בין החברים, את ההצעה המושלמת של משרד התמ"ת, שעליה הוא הולך לדבר עם האוצר, ורק אחרי זה זה יבוא אלינו. </w:t>
      </w:r>
    </w:p>
    <w:p w:rsidR="00000000" w:rsidRDefault="00167C04">
      <w:pPr>
        <w:rPr>
          <w:rFonts w:cs="David"/>
          <w:sz w:val="24"/>
          <w:rtl/>
        </w:rPr>
      </w:pPr>
    </w:p>
    <w:p w:rsidR="00000000" w:rsidRDefault="00167C04">
      <w:pPr>
        <w:rPr>
          <w:rFonts w:cs="David"/>
          <w:sz w:val="24"/>
          <w:rtl/>
        </w:rPr>
      </w:pPr>
      <w:r>
        <w:rPr>
          <w:rFonts w:cs="David"/>
          <w:sz w:val="24"/>
          <w:u w:val="single"/>
          <w:rtl/>
        </w:rPr>
        <w:t xml:space="preserve">אברהם </w:t>
      </w:r>
      <w:r>
        <w:rPr>
          <w:rFonts w:cs="David"/>
          <w:sz w:val="24"/>
          <w:u w:val="single"/>
          <w:rtl/>
        </w:rPr>
        <w:t>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כמה רשיונות יש לסיעוד? </w:t>
      </w:r>
    </w:p>
    <w:p w:rsidR="00000000" w:rsidRDefault="00167C04">
      <w:pPr>
        <w:rPr>
          <w:rFonts w:cs="David"/>
          <w:sz w:val="24"/>
          <w:rtl/>
        </w:rPr>
      </w:pPr>
    </w:p>
    <w:p w:rsidR="00000000" w:rsidRDefault="00167C04">
      <w:pPr>
        <w:rPr>
          <w:rFonts w:cs="David"/>
          <w:sz w:val="24"/>
          <w:u w:val="single"/>
          <w:rtl/>
        </w:rPr>
      </w:pPr>
      <w:r>
        <w:rPr>
          <w:rFonts w:cs="David"/>
          <w:sz w:val="24"/>
          <w:u w:val="single"/>
          <w:rtl/>
        </w:rPr>
        <w:t>אפרים כהן:</w:t>
      </w:r>
    </w:p>
    <w:p w:rsidR="00000000" w:rsidRDefault="00167C04">
      <w:pPr>
        <w:rPr>
          <w:rFonts w:cs="David"/>
          <w:sz w:val="24"/>
          <w:rtl/>
        </w:rPr>
      </w:pPr>
    </w:p>
    <w:p w:rsidR="00000000" w:rsidRDefault="00167C04">
      <w:pPr>
        <w:rPr>
          <w:rFonts w:cs="David"/>
          <w:sz w:val="24"/>
          <w:rtl/>
        </w:rPr>
      </w:pPr>
      <w:r>
        <w:rPr>
          <w:rFonts w:cs="David"/>
          <w:sz w:val="24"/>
          <w:rtl/>
        </w:rPr>
        <w:tab/>
        <w:t xml:space="preserve">28,896. </w:t>
      </w:r>
    </w:p>
    <w:p w:rsidR="00000000" w:rsidRDefault="00167C04">
      <w:pPr>
        <w:rPr>
          <w:rFonts w:cs="David"/>
          <w:sz w:val="24"/>
          <w:rtl/>
        </w:rPr>
      </w:pPr>
    </w:p>
    <w:p w:rsidR="00000000" w:rsidRDefault="00167C04">
      <w:pPr>
        <w:rPr>
          <w:rFonts w:cs="David"/>
          <w:sz w:val="24"/>
          <w:rtl/>
        </w:rPr>
      </w:pPr>
      <w:r>
        <w:rPr>
          <w:rFonts w:cs="David"/>
          <w:sz w:val="24"/>
          <w:u w:val="single"/>
          <w:rtl/>
        </w:rPr>
        <w:t>אברהם 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הכל מנוצל? זה הפוטנציאל או בפועל? </w:t>
      </w:r>
    </w:p>
    <w:p w:rsidR="00000000" w:rsidRDefault="00167C04">
      <w:pPr>
        <w:rPr>
          <w:rFonts w:cs="David"/>
          <w:sz w:val="24"/>
          <w:rtl/>
        </w:rPr>
      </w:pPr>
    </w:p>
    <w:p w:rsidR="00000000" w:rsidRDefault="00167C04">
      <w:pPr>
        <w:rPr>
          <w:rFonts w:cs="David"/>
          <w:sz w:val="24"/>
          <w:u w:val="single"/>
          <w:rtl/>
        </w:rPr>
      </w:pPr>
      <w:r>
        <w:rPr>
          <w:rFonts w:cs="David"/>
          <w:sz w:val="24"/>
          <w:u w:val="single"/>
          <w:rtl/>
        </w:rPr>
        <w:t>אפרים כהן:</w:t>
      </w:r>
    </w:p>
    <w:p w:rsidR="00000000" w:rsidRDefault="00167C04">
      <w:pPr>
        <w:rPr>
          <w:rFonts w:cs="David"/>
          <w:sz w:val="24"/>
          <w:rtl/>
        </w:rPr>
      </w:pPr>
    </w:p>
    <w:p w:rsidR="00000000" w:rsidRDefault="00167C04">
      <w:pPr>
        <w:rPr>
          <w:rFonts w:cs="David"/>
          <w:sz w:val="24"/>
          <w:rtl/>
        </w:rPr>
      </w:pPr>
      <w:r>
        <w:rPr>
          <w:rFonts w:cs="David"/>
          <w:sz w:val="24"/>
          <w:rtl/>
        </w:rPr>
        <w:tab/>
        <w:t xml:space="preserve">בפועל. </w:t>
      </w:r>
    </w:p>
    <w:p w:rsidR="00000000" w:rsidRDefault="00167C04">
      <w:pPr>
        <w:rPr>
          <w:rFonts w:cs="David"/>
          <w:sz w:val="24"/>
          <w:rtl/>
        </w:rPr>
      </w:pPr>
    </w:p>
    <w:p w:rsidR="00000000" w:rsidRDefault="00167C04">
      <w:pPr>
        <w:rPr>
          <w:rFonts w:cs="David"/>
          <w:sz w:val="24"/>
          <w:rtl/>
        </w:rPr>
      </w:pPr>
      <w:r>
        <w:rPr>
          <w:rFonts w:cs="David"/>
          <w:sz w:val="24"/>
          <w:u w:val="single"/>
          <w:rtl/>
        </w:rPr>
        <w:t>אברהם 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מה קורה אם יש פתאום ניידות, או דברים כאלה? </w:t>
      </w:r>
    </w:p>
    <w:p w:rsidR="00000000" w:rsidRDefault="00167C04">
      <w:pPr>
        <w:rPr>
          <w:rFonts w:cs="David"/>
          <w:sz w:val="24"/>
          <w:rtl/>
        </w:rPr>
      </w:pPr>
    </w:p>
    <w:p w:rsidR="00000000" w:rsidRDefault="00167C04">
      <w:pPr>
        <w:rPr>
          <w:rFonts w:cs="David"/>
          <w:sz w:val="24"/>
          <w:u w:val="single"/>
          <w:rtl/>
        </w:rPr>
      </w:pPr>
      <w:r>
        <w:rPr>
          <w:rFonts w:cs="David"/>
          <w:sz w:val="24"/>
          <w:u w:val="single"/>
          <w:rtl/>
        </w:rPr>
        <w:t>אפרים כהן:</w:t>
      </w:r>
    </w:p>
    <w:p w:rsidR="00000000" w:rsidRDefault="00167C04">
      <w:pPr>
        <w:rPr>
          <w:rFonts w:cs="David"/>
          <w:sz w:val="24"/>
          <w:rtl/>
        </w:rPr>
      </w:pPr>
    </w:p>
    <w:p w:rsidR="00000000" w:rsidRDefault="00167C04">
      <w:pPr>
        <w:rPr>
          <w:rFonts w:cs="David"/>
          <w:sz w:val="24"/>
          <w:rtl/>
        </w:rPr>
      </w:pPr>
      <w:r>
        <w:rPr>
          <w:rFonts w:cs="David"/>
          <w:sz w:val="24"/>
          <w:rtl/>
        </w:rPr>
        <w:tab/>
        <w:t>ברגע שסיעודי נפטר, לצערי, העובד מוע</w:t>
      </w:r>
      <w:r>
        <w:rPr>
          <w:rFonts w:cs="David"/>
          <w:sz w:val="24"/>
          <w:rtl/>
        </w:rPr>
        <w:t xml:space="preserve">בר לסיעודי אחר. הפחתנו עכשיו ל- 10, 750 היתהרים, לאלה שנפטרו בשנים האחרונות- במשך 2001,2002 ו- 2003. ההיתרים שהיו עד לפני חודש הסתכמו ב- 38,900 - - הפחתנו 10,750 כתוצאה מאלה שנפטרו. </w:t>
      </w:r>
    </w:p>
    <w:p w:rsidR="00000000" w:rsidRDefault="00167C04">
      <w:pPr>
        <w:rPr>
          <w:rFonts w:cs="David"/>
          <w:sz w:val="24"/>
          <w:rtl/>
        </w:rPr>
      </w:pPr>
    </w:p>
    <w:p w:rsidR="00000000" w:rsidRDefault="00167C04">
      <w:pPr>
        <w:rPr>
          <w:rFonts w:cs="David"/>
          <w:sz w:val="24"/>
          <w:rtl/>
        </w:rPr>
      </w:pPr>
      <w:r>
        <w:rPr>
          <w:rFonts w:cs="David"/>
          <w:sz w:val="24"/>
          <w:u w:val="single"/>
          <w:rtl/>
        </w:rPr>
        <w:t>אברהם 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האישור הוא אישור פרסונלי? </w:t>
      </w:r>
    </w:p>
    <w:p w:rsidR="00000000" w:rsidRDefault="00167C04">
      <w:pPr>
        <w:rPr>
          <w:rFonts w:cs="David"/>
          <w:sz w:val="24"/>
          <w:rtl/>
        </w:rPr>
      </w:pPr>
    </w:p>
    <w:p w:rsidR="00000000" w:rsidRDefault="00167C04">
      <w:pPr>
        <w:rPr>
          <w:rFonts w:cs="David"/>
          <w:sz w:val="24"/>
          <w:u w:val="single"/>
          <w:rtl/>
        </w:rPr>
      </w:pPr>
      <w:r>
        <w:rPr>
          <w:rFonts w:cs="David"/>
          <w:sz w:val="24"/>
          <w:u w:val="single"/>
          <w:rtl/>
        </w:rPr>
        <w:t>אפרים כהן:</w:t>
      </w:r>
      <w:r>
        <w:rPr>
          <w:rFonts w:cs="David"/>
          <w:sz w:val="24"/>
          <w:u w:val="single"/>
          <w:rtl/>
        </w:rPr>
        <w:tab/>
      </w:r>
    </w:p>
    <w:p w:rsidR="00000000" w:rsidRDefault="00167C04">
      <w:pPr>
        <w:rPr>
          <w:rFonts w:cs="David"/>
          <w:sz w:val="24"/>
          <w:rtl/>
        </w:rPr>
      </w:pPr>
    </w:p>
    <w:p w:rsidR="00000000" w:rsidRDefault="00167C04">
      <w:pPr>
        <w:rPr>
          <w:rFonts w:cs="David"/>
          <w:sz w:val="24"/>
          <w:rtl/>
        </w:rPr>
      </w:pPr>
      <w:r>
        <w:rPr>
          <w:rFonts w:cs="David"/>
          <w:sz w:val="24"/>
          <w:rtl/>
        </w:rPr>
        <w:tab/>
        <w:t>כן, למישה</w:t>
      </w:r>
      <w:r>
        <w:rPr>
          <w:rFonts w:cs="David"/>
          <w:sz w:val="24"/>
          <w:rtl/>
        </w:rPr>
        <w:t xml:space="preserve">ו מסוים. </w:t>
      </w:r>
    </w:p>
    <w:p w:rsidR="00000000" w:rsidRDefault="00167C04">
      <w:pPr>
        <w:rPr>
          <w:rFonts w:cs="David"/>
          <w:sz w:val="24"/>
          <w:rtl/>
        </w:rPr>
      </w:pPr>
    </w:p>
    <w:p w:rsidR="00000000" w:rsidRDefault="00167C04">
      <w:pPr>
        <w:rPr>
          <w:rFonts w:cs="David"/>
          <w:sz w:val="24"/>
          <w:rtl/>
        </w:rPr>
      </w:pPr>
      <w:r>
        <w:rPr>
          <w:rFonts w:cs="David"/>
          <w:sz w:val="24"/>
          <w:u w:val="single"/>
          <w:rtl/>
        </w:rPr>
        <w:t>אברהם 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לכמה זמן ניתן האישור? </w:t>
      </w:r>
    </w:p>
    <w:p w:rsidR="00000000" w:rsidRDefault="00167C04">
      <w:pPr>
        <w:rPr>
          <w:rFonts w:cs="David"/>
          <w:sz w:val="24"/>
          <w:rtl/>
        </w:rPr>
      </w:pPr>
    </w:p>
    <w:p w:rsidR="00000000" w:rsidRDefault="00167C04">
      <w:pPr>
        <w:rPr>
          <w:rFonts w:cs="David"/>
          <w:sz w:val="24"/>
          <w:u w:val="single"/>
          <w:rtl/>
        </w:rPr>
      </w:pPr>
      <w:r>
        <w:rPr>
          <w:rFonts w:cs="David"/>
          <w:sz w:val="24"/>
          <w:u w:val="single"/>
          <w:rtl/>
        </w:rPr>
        <w:t>אפרים כהן:</w:t>
      </w:r>
    </w:p>
    <w:p w:rsidR="00000000" w:rsidRDefault="00167C04">
      <w:pPr>
        <w:rPr>
          <w:rFonts w:cs="David"/>
          <w:sz w:val="24"/>
          <w:rtl/>
        </w:rPr>
      </w:pPr>
    </w:p>
    <w:p w:rsidR="00000000" w:rsidRDefault="00167C04">
      <w:pPr>
        <w:rPr>
          <w:rFonts w:cs="David"/>
          <w:sz w:val="24"/>
          <w:rtl/>
        </w:rPr>
      </w:pPr>
      <w:r>
        <w:rPr>
          <w:rFonts w:cs="David"/>
          <w:sz w:val="24"/>
          <w:rtl/>
        </w:rPr>
        <w:tab/>
        <w:t xml:space="preserve">לשנה. פעם זה היה לשלוש שנים, ועכשיו זה לשנה. </w:t>
      </w:r>
    </w:p>
    <w:p w:rsidR="00000000" w:rsidRDefault="00167C04">
      <w:pPr>
        <w:rPr>
          <w:rFonts w:cs="David"/>
          <w:sz w:val="24"/>
          <w:rtl/>
        </w:rPr>
      </w:pPr>
    </w:p>
    <w:p w:rsidR="00000000" w:rsidRDefault="00167C04">
      <w:pPr>
        <w:rPr>
          <w:rFonts w:cs="David"/>
          <w:sz w:val="24"/>
          <w:rtl/>
        </w:rPr>
      </w:pPr>
      <w:r>
        <w:rPr>
          <w:rFonts w:cs="David"/>
          <w:sz w:val="24"/>
          <w:u w:val="single"/>
          <w:rtl/>
        </w:rPr>
        <w:t>אברהם 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אין משך זמן ארוך יותר? אדם הרי נקשר לעובד הסיעודי. </w:t>
      </w:r>
    </w:p>
    <w:p w:rsidR="00000000" w:rsidRDefault="00167C04">
      <w:pPr>
        <w:rPr>
          <w:rFonts w:cs="David"/>
          <w:sz w:val="24"/>
          <w:rtl/>
        </w:rPr>
      </w:pPr>
    </w:p>
    <w:p w:rsidR="00000000" w:rsidRDefault="00167C04">
      <w:pPr>
        <w:rPr>
          <w:rFonts w:cs="David"/>
          <w:sz w:val="24"/>
          <w:u w:val="single"/>
          <w:rtl/>
        </w:rPr>
      </w:pPr>
      <w:r>
        <w:rPr>
          <w:rFonts w:cs="David"/>
          <w:sz w:val="24"/>
          <w:u w:val="single"/>
          <w:rtl/>
        </w:rPr>
        <w:t>אפרים כהן:</w:t>
      </w:r>
    </w:p>
    <w:p w:rsidR="00000000" w:rsidRDefault="00167C04">
      <w:pPr>
        <w:rPr>
          <w:rFonts w:cs="David"/>
          <w:sz w:val="24"/>
          <w:rtl/>
        </w:rPr>
      </w:pPr>
    </w:p>
    <w:p w:rsidR="00000000" w:rsidRDefault="00167C04">
      <w:pPr>
        <w:rPr>
          <w:rFonts w:cs="David"/>
          <w:sz w:val="24"/>
          <w:rtl/>
        </w:rPr>
      </w:pPr>
      <w:r>
        <w:rPr>
          <w:rFonts w:cs="David"/>
          <w:sz w:val="24"/>
          <w:rtl/>
        </w:rPr>
        <w:tab/>
        <w:t>יש היתר עד 5 שנים, ועל ידי ועדה מיוחדת אפשר להאריך עד</w:t>
      </w:r>
      <w:r>
        <w:rPr>
          <w:rFonts w:cs="David"/>
          <w:sz w:val="24"/>
          <w:rtl/>
        </w:rPr>
        <w:t xml:space="preserve"> 7.5 שנים. </w:t>
      </w:r>
    </w:p>
    <w:p w:rsidR="00000000" w:rsidRDefault="00167C04">
      <w:pPr>
        <w:rPr>
          <w:rFonts w:cs="David"/>
          <w:sz w:val="24"/>
          <w:rtl/>
        </w:rPr>
      </w:pPr>
    </w:p>
    <w:p w:rsidR="00000000" w:rsidRDefault="00167C04">
      <w:pPr>
        <w:rPr>
          <w:rFonts w:cs="David"/>
          <w:sz w:val="24"/>
          <w:rtl/>
        </w:rPr>
      </w:pPr>
      <w:r>
        <w:rPr>
          <w:rFonts w:cs="David"/>
          <w:sz w:val="24"/>
          <w:u w:val="single"/>
          <w:rtl/>
        </w:rPr>
        <w:t>אברהם 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אתה נותן אישור לשנה, עם פוטנציאל ל- 5 שנים - - </w:t>
      </w:r>
    </w:p>
    <w:p w:rsidR="00000000" w:rsidRDefault="00167C04">
      <w:pPr>
        <w:rPr>
          <w:rFonts w:cs="David"/>
          <w:sz w:val="24"/>
          <w:rtl/>
        </w:rPr>
      </w:pPr>
    </w:p>
    <w:p w:rsidR="00000000" w:rsidRDefault="00167C04">
      <w:pPr>
        <w:rPr>
          <w:rFonts w:cs="David"/>
          <w:sz w:val="24"/>
          <w:rtl/>
        </w:rPr>
      </w:pPr>
      <w:r>
        <w:rPr>
          <w:rFonts w:cs="David"/>
          <w:sz w:val="24"/>
          <w:u w:val="single"/>
          <w:rtl/>
        </w:rPr>
        <w:t>יצחק הרצוג:</w:t>
      </w:r>
    </w:p>
    <w:p w:rsidR="00000000" w:rsidRDefault="00167C04">
      <w:pPr>
        <w:rPr>
          <w:rFonts w:cs="David"/>
          <w:sz w:val="24"/>
          <w:rtl/>
        </w:rPr>
      </w:pPr>
    </w:p>
    <w:p w:rsidR="00000000" w:rsidRDefault="00167C04">
      <w:pPr>
        <w:rPr>
          <w:rFonts w:cs="David"/>
          <w:sz w:val="24"/>
          <w:rtl/>
        </w:rPr>
      </w:pPr>
      <w:r>
        <w:rPr>
          <w:rFonts w:cs="David"/>
          <w:sz w:val="24"/>
          <w:rtl/>
        </w:rPr>
        <w:tab/>
        <w:t xml:space="preserve"> האמת היא שצריך להאריך את התקופה הזו. </w:t>
      </w:r>
    </w:p>
    <w:p w:rsidR="00000000" w:rsidRDefault="00167C04">
      <w:pPr>
        <w:rPr>
          <w:rFonts w:cs="David"/>
          <w:sz w:val="24"/>
          <w:rtl/>
        </w:rPr>
      </w:pPr>
    </w:p>
    <w:p w:rsidR="00000000" w:rsidRDefault="00167C04">
      <w:pPr>
        <w:rPr>
          <w:rFonts w:cs="David"/>
          <w:sz w:val="24"/>
          <w:rtl/>
        </w:rPr>
      </w:pPr>
      <w:r>
        <w:rPr>
          <w:rFonts w:cs="David"/>
          <w:sz w:val="24"/>
          <w:u w:val="single"/>
          <w:rtl/>
        </w:rPr>
        <w:t>יצחק הרצוג:</w:t>
      </w:r>
    </w:p>
    <w:p w:rsidR="00000000" w:rsidRDefault="00167C04">
      <w:pPr>
        <w:rPr>
          <w:rFonts w:cs="David"/>
          <w:sz w:val="24"/>
          <w:rtl/>
        </w:rPr>
      </w:pPr>
    </w:p>
    <w:p w:rsidR="00000000" w:rsidRDefault="00167C04">
      <w:pPr>
        <w:rPr>
          <w:rFonts w:cs="David"/>
          <w:sz w:val="24"/>
          <w:rtl/>
        </w:rPr>
      </w:pPr>
      <w:r>
        <w:rPr>
          <w:rFonts w:cs="David"/>
          <w:sz w:val="24"/>
          <w:rtl/>
        </w:rPr>
        <w:tab/>
        <w:t xml:space="preserve"> עכשיו יש גם הצעת חוק לשר הפנים לתת שיקול דעת להארכה מעבר. היו אלינו הרבה פניות בעניין הזה. </w:t>
      </w:r>
    </w:p>
    <w:p w:rsidR="00000000" w:rsidRDefault="00167C04">
      <w:pPr>
        <w:rPr>
          <w:rFonts w:cs="David"/>
          <w:sz w:val="24"/>
          <w:rtl/>
        </w:rPr>
      </w:pPr>
    </w:p>
    <w:p w:rsidR="00000000" w:rsidRDefault="00167C04">
      <w:pPr>
        <w:rPr>
          <w:rFonts w:cs="David"/>
          <w:sz w:val="24"/>
          <w:rtl/>
        </w:rPr>
      </w:pPr>
      <w:r>
        <w:rPr>
          <w:rFonts w:cs="David"/>
          <w:sz w:val="24"/>
          <w:u w:val="single"/>
          <w:rtl/>
        </w:rPr>
        <w:t>איוב קרא:</w:t>
      </w:r>
    </w:p>
    <w:p w:rsidR="00000000" w:rsidRDefault="00167C04">
      <w:pPr>
        <w:rPr>
          <w:rFonts w:cs="David"/>
          <w:sz w:val="24"/>
          <w:rtl/>
        </w:rPr>
      </w:pPr>
    </w:p>
    <w:p w:rsidR="00000000" w:rsidRDefault="00167C04">
      <w:pPr>
        <w:rPr>
          <w:rFonts w:cs="David"/>
          <w:sz w:val="24"/>
          <w:rtl/>
        </w:rPr>
      </w:pPr>
      <w:r>
        <w:rPr>
          <w:rFonts w:cs="David"/>
          <w:sz w:val="24"/>
          <w:rtl/>
        </w:rPr>
        <w:tab/>
        <w:t xml:space="preserve"> זה היה 5 שנים והאריכו את זה. </w:t>
      </w:r>
    </w:p>
    <w:p w:rsidR="00000000" w:rsidRDefault="00167C04">
      <w:pPr>
        <w:rPr>
          <w:rFonts w:cs="David"/>
          <w:sz w:val="24"/>
          <w:rtl/>
        </w:rPr>
      </w:pPr>
    </w:p>
    <w:p w:rsidR="00000000" w:rsidRDefault="00167C04">
      <w:pPr>
        <w:rPr>
          <w:rFonts w:cs="David"/>
          <w:sz w:val="24"/>
          <w:rtl/>
        </w:rPr>
      </w:pPr>
      <w:r>
        <w:rPr>
          <w:rFonts w:cs="David"/>
          <w:sz w:val="24"/>
          <w:u w:val="single"/>
          <w:rtl/>
        </w:rPr>
        <w:t>יצחק הרצוג:</w:t>
      </w:r>
    </w:p>
    <w:p w:rsidR="00000000" w:rsidRDefault="00167C04">
      <w:pPr>
        <w:rPr>
          <w:rFonts w:cs="David"/>
          <w:sz w:val="24"/>
          <w:rtl/>
        </w:rPr>
      </w:pPr>
    </w:p>
    <w:p w:rsidR="00000000" w:rsidRDefault="00167C04">
      <w:pPr>
        <w:rPr>
          <w:rFonts w:cs="David"/>
          <w:sz w:val="24"/>
          <w:rtl/>
        </w:rPr>
      </w:pPr>
      <w:r>
        <w:rPr>
          <w:rFonts w:cs="David"/>
          <w:sz w:val="24"/>
          <w:rtl/>
        </w:rPr>
        <w:tab/>
        <w:t xml:space="preserve"> אז מה קורה, זו רק הצעה? </w:t>
      </w:r>
    </w:p>
    <w:p w:rsidR="00000000" w:rsidRDefault="00167C04">
      <w:pPr>
        <w:rPr>
          <w:rFonts w:cs="David"/>
          <w:sz w:val="24"/>
          <w:rtl/>
        </w:rPr>
      </w:pPr>
    </w:p>
    <w:p w:rsidR="00000000" w:rsidRDefault="00167C04">
      <w:pPr>
        <w:rPr>
          <w:rFonts w:cs="David"/>
          <w:sz w:val="24"/>
          <w:rtl/>
        </w:rPr>
      </w:pPr>
      <w:r>
        <w:rPr>
          <w:rFonts w:cs="David"/>
          <w:sz w:val="24"/>
          <w:u w:val="single"/>
          <w:rtl/>
        </w:rPr>
        <w:t>היו"ר אברהם הירשזון:</w:t>
      </w:r>
    </w:p>
    <w:p w:rsidR="00000000" w:rsidRDefault="00167C04">
      <w:pPr>
        <w:rPr>
          <w:rFonts w:cs="David"/>
          <w:sz w:val="24"/>
          <w:rtl/>
        </w:rPr>
      </w:pPr>
    </w:p>
    <w:p w:rsidR="00000000" w:rsidRDefault="00167C04">
      <w:pPr>
        <w:rPr>
          <w:rFonts w:cs="David"/>
          <w:sz w:val="24"/>
          <w:rtl/>
        </w:rPr>
      </w:pPr>
      <w:r>
        <w:rPr>
          <w:rFonts w:cs="David"/>
          <w:sz w:val="24"/>
          <w:rtl/>
        </w:rPr>
        <w:tab/>
        <w:t xml:space="preserve"> אני אגיד לך: אנחנו אישרנו את ההצעה בחוק ההסדרים, בנפרד. עמדנו על כך שלא שמנו לב שיש את אותן משפחות שלא יכולות להרשות לעצמן. פניתי לשר התמ"ת בנושא הזה, וביקשתי</w:t>
      </w:r>
      <w:r>
        <w:rPr>
          <w:rFonts w:cs="David"/>
          <w:sz w:val="24"/>
          <w:rtl/>
        </w:rPr>
        <w:t xml:space="preserve"> שייכנס אצלו דיון בנושא. הוא הגיש הצעת תיקון גורפת, שזה גם ה- 500 שקל ועוד. חשבתי לקיים על זה היום דיון, אבל אני רואה שזה עוד לא מושלם. צריכים לדבר עם האוצר. אני רוצה שלפני שזה מגיע לאוצר שנראה פה, בוועדה, את הצעתם, נדבר עליה ונביע את דעתנו. </w:t>
      </w:r>
    </w:p>
    <w:p w:rsidR="00000000" w:rsidRDefault="00167C04">
      <w:pPr>
        <w:rPr>
          <w:rFonts w:cs="David"/>
          <w:sz w:val="24"/>
          <w:rtl/>
        </w:rPr>
      </w:pPr>
    </w:p>
    <w:p w:rsidR="00000000" w:rsidRDefault="00167C04">
      <w:pPr>
        <w:rPr>
          <w:rFonts w:cs="David"/>
          <w:sz w:val="24"/>
          <w:u w:val="single"/>
          <w:rtl/>
        </w:rPr>
      </w:pPr>
      <w:r>
        <w:rPr>
          <w:rFonts w:cs="David"/>
          <w:sz w:val="24"/>
          <w:u w:val="single"/>
          <w:rtl/>
        </w:rPr>
        <w:t>נסים דהן:</w:t>
      </w:r>
    </w:p>
    <w:p w:rsidR="00000000" w:rsidRDefault="00167C04">
      <w:pPr>
        <w:rPr>
          <w:rFonts w:cs="David"/>
          <w:sz w:val="24"/>
          <w:rtl/>
        </w:rPr>
      </w:pPr>
    </w:p>
    <w:p w:rsidR="00000000" w:rsidRDefault="00167C04">
      <w:pPr>
        <w:rPr>
          <w:rFonts w:cs="David"/>
          <w:sz w:val="24"/>
          <w:rtl/>
        </w:rPr>
      </w:pPr>
      <w:r>
        <w:rPr>
          <w:rFonts w:cs="David"/>
          <w:sz w:val="24"/>
          <w:rtl/>
        </w:rPr>
        <w:tab/>
      </w:r>
      <w:r>
        <w:rPr>
          <w:rFonts w:cs="David"/>
          <w:sz w:val="24"/>
          <w:rtl/>
        </w:rPr>
        <w:t xml:space="preserve">כשהנושא הזה היה בחוק ההסדרים ועלה פה לדיון, אז לצערנו הרב – מספר חברי כנסת העלו את הבעיה הזו על השולחן ואמרו שזה ייצור בעיה קשה לאותן משפחות שזקוקות לעובד הסיעודי. אני שמח שהבנתם. </w:t>
      </w:r>
    </w:p>
    <w:p w:rsidR="00000000" w:rsidRDefault="00167C04">
      <w:pPr>
        <w:rPr>
          <w:rFonts w:cs="David"/>
          <w:sz w:val="24"/>
          <w:rtl/>
        </w:rPr>
      </w:pPr>
    </w:p>
    <w:p w:rsidR="00000000" w:rsidRDefault="00167C04">
      <w:pPr>
        <w:rPr>
          <w:rFonts w:cs="David"/>
          <w:sz w:val="24"/>
          <w:rtl/>
        </w:rPr>
      </w:pPr>
      <w:r>
        <w:rPr>
          <w:rFonts w:cs="David"/>
          <w:sz w:val="24"/>
          <w:u w:val="single"/>
          <w:rtl/>
        </w:rPr>
        <w:t>יצחק הרצוג:</w:t>
      </w:r>
    </w:p>
    <w:p w:rsidR="00000000" w:rsidRDefault="00167C04">
      <w:pPr>
        <w:rPr>
          <w:rFonts w:cs="David"/>
          <w:sz w:val="24"/>
          <w:rtl/>
        </w:rPr>
      </w:pPr>
    </w:p>
    <w:p w:rsidR="00000000" w:rsidRDefault="00167C04">
      <w:pPr>
        <w:rPr>
          <w:rFonts w:cs="David"/>
          <w:sz w:val="24"/>
          <w:rtl/>
        </w:rPr>
      </w:pPr>
      <w:r>
        <w:rPr>
          <w:rFonts w:cs="David"/>
          <w:sz w:val="24"/>
          <w:rtl/>
        </w:rPr>
        <w:tab/>
        <w:t xml:space="preserve"> זה אכן נושא חשוב ביותר. </w:t>
      </w:r>
    </w:p>
    <w:p w:rsidR="00000000" w:rsidRDefault="00167C04">
      <w:pPr>
        <w:rPr>
          <w:rFonts w:cs="David"/>
          <w:sz w:val="24"/>
          <w:rtl/>
        </w:rPr>
      </w:pPr>
    </w:p>
    <w:p w:rsidR="00000000" w:rsidRDefault="00167C04">
      <w:pPr>
        <w:rPr>
          <w:rFonts w:cs="David"/>
          <w:sz w:val="24"/>
          <w:rtl/>
        </w:rPr>
      </w:pPr>
      <w:r>
        <w:rPr>
          <w:rFonts w:cs="David"/>
          <w:sz w:val="24"/>
          <w:u w:val="single"/>
          <w:rtl/>
        </w:rPr>
        <w:t>היו"ר אברהם הירשזון:</w:t>
      </w:r>
    </w:p>
    <w:p w:rsidR="00000000" w:rsidRDefault="00167C04">
      <w:pPr>
        <w:rPr>
          <w:rFonts w:cs="David"/>
          <w:sz w:val="24"/>
          <w:rtl/>
        </w:rPr>
      </w:pPr>
    </w:p>
    <w:p w:rsidR="00000000" w:rsidRDefault="00167C04">
      <w:pPr>
        <w:rPr>
          <w:rFonts w:cs="David"/>
          <w:sz w:val="24"/>
          <w:rtl/>
        </w:rPr>
      </w:pPr>
      <w:r>
        <w:rPr>
          <w:rFonts w:cs="David"/>
          <w:sz w:val="24"/>
          <w:rtl/>
        </w:rPr>
        <w:tab/>
        <w:t xml:space="preserve"> החלק הזה </w:t>
      </w:r>
      <w:r>
        <w:rPr>
          <w:rFonts w:cs="David"/>
          <w:sz w:val="24"/>
          <w:rtl/>
        </w:rPr>
        <w:t xml:space="preserve">– לא טענו שהוא מושלם. הוא קרוב לשלמות, אבל הוא לא מושלם, ותמיד צריך להקשיב ולשמוע. </w:t>
      </w:r>
    </w:p>
    <w:p w:rsidR="00000000" w:rsidRDefault="00167C04">
      <w:pPr>
        <w:rPr>
          <w:rFonts w:cs="David"/>
          <w:sz w:val="24"/>
          <w:rtl/>
        </w:rPr>
      </w:pPr>
    </w:p>
    <w:p w:rsidR="00000000" w:rsidRDefault="00167C04">
      <w:pPr>
        <w:rPr>
          <w:rFonts w:cs="David"/>
          <w:sz w:val="24"/>
          <w:rtl/>
        </w:rPr>
      </w:pPr>
      <w:r>
        <w:rPr>
          <w:rFonts w:cs="David"/>
          <w:sz w:val="24"/>
          <w:u w:val="single"/>
          <w:rtl/>
        </w:rPr>
        <w:t>יצחק הרצוג:</w:t>
      </w:r>
    </w:p>
    <w:p w:rsidR="00000000" w:rsidRDefault="00167C04">
      <w:pPr>
        <w:rPr>
          <w:rFonts w:cs="David"/>
          <w:sz w:val="24"/>
          <w:rtl/>
        </w:rPr>
      </w:pPr>
    </w:p>
    <w:p w:rsidR="00000000" w:rsidRDefault="00167C04">
      <w:pPr>
        <w:rPr>
          <w:rFonts w:cs="David"/>
          <w:sz w:val="24"/>
          <w:rtl/>
        </w:rPr>
      </w:pPr>
      <w:r>
        <w:rPr>
          <w:rFonts w:cs="David"/>
          <w:sz w:val="24"/>
          <w:rtl/>
        </w:rPr>
        <w:tab/>
        <w:t xml:space="preserve"> התקנות גם לא לקחו בחשבון סיטואציות של - - עובדים. </w:t>
      </w:r>
    </w:p>
    <w:p w:rsidR="00000000" w:rsidRDefault="00167C04">
      <w:pPr>
        <w:rPr>
          <w:rFonts w:cs="David"/>
          <w:sz w:val="24"/>
          <w:rtl/>
        </w:rPr>
      </w:pPr>
    </w:p>
    <w:p w:rsidR="00000000" w:rsidRDefault="00167C04">
      <w:pPr>
        <w:rPr>
          <w:rFonts w:cs="David"/>
          <w:sz w:val="24"/>
          <w:rtl/>
        </w:rPr>
      </w:pPr>
      <w:r>
        <w:rPr>
          <w:rFonts w:cs="David"/>
          <w:sz w:val="24"/>
          <w:u w:val="single"/>
          <w:rtl/>
        </w:rPr>
        <w:t>היו"ר אברהם הירשזון:</w:t>
      </w:r>
    </w:p>
    <w:p w:rsidR="00000000" w:rsidRDefault="00167C04">
      <w:pPr>
        <w:rPr>
          <w:rFonts w:cs="David"/>
          <w:sz w:val="24"/>
          <w:rtl/>
        </w:rPr>
      </w:pPr>
    </w:p>
    <w:p w:rsidR="00000000" w:rsidRDefault="00167C04">
      <w:pPr>
        <w:rPr>
          <w:rFonts w:cs="David"/>
          <w:sz w:val="24"/>
          <w:rtl/>
        </w:rPr>
      </w:pPr>
      <w:r>
        <w:rPr>
          <w:rFonts w:cs="David"/>
          <w:sz w:val="24"/>
          <w:rtl/>
        </w:rPr>
        <w:tab/>
        <w:t xml:space="preserve"> אני מודה שלפעמים אנחנו עושים שגיאות. הבעיה היא שיהיה האומץ גם לתקן אותם, אחר כך</w:t>
      </w:r>
      <w:r>
        <w:rPr>
          <w:rFonts w:cs="David"/>
          <w:sz w:val="24"/>
          <w:rtl/>
        </w:rPr>
        <w:t xml:space="preserve">, אם צריך. </w:t>
      </w:r>
    </w:p>
    <w:p w:rsidR="00000000" w:rsidRDefault="00167C04">
      <w:pPr>
        <w:rPr>
          <w:rFonts w:cs="David"/>
          <w:sz w:val="24"/>
          <w:rtl/>
        </w:rPr>
      </w:pPr>
    </w:p>
    <w:p w:rsidR="00000000" w:rsidRDefault="00167C04">
      <w:pPr>
        <w:rPr>
          <w:rFonts w:cs="David"/>
          <w:sz w:val="24"/>
          <w:rtl/>
        </w:rPr>
      </w:pPr>
      <w:r>
        <w:rPr>
          <w:rFonts w:cs="David"/>
          <w:sz w:val="24"/>
          <w:u w:val="single"/>
          <w:rtl/>
        </w:rPr>
        <w:t>מיכאל גורלובסקי:</w:t>
      </w:r>
    </w:p>
    <w:p w:rsidR="00000000" w:rsidRDefault="00167C04">
      <w:pPr>
        <w:rPr>
          <w:rFonts w:cs="David"/>
          <w:sz w:val="24"/>
          <w:rtl/>
        </w:rPr>
      </w:pPr>
    </w:p>
    <w:p w:rsidR="00000000" w:rsidRDefault="00167C04">
      <w:pPr>
        <w:rPr>
          <w:rFonts w:cs="David"/>
          <w:sz w:val="24"/>
          <w:rtl/>
        </w:rPr>
      </w:pPr>
      <w:r>
        <w:rPr>
          <w:rFonts w:cs="David"/>
          <w:sz w:val="24"/>
          <w:rtl/>
        </w:rPr>
        <w:tab/>
        <w:t xml:space="preserve"> אחרי שהיתה ההצבעה בחוק ההסדרים אני מאד התעניינתי בנושא. אני חושב שהמצב לא כל כך מושלם, כמו שאתה אומר. ההחזר של האגרות הללו לא צריך להיות בצורה דיפרנציאלית מבחינת המצב של המשפחה. לפי הבדיקה שלי הסיעודיים נמצאים רק במשפחות בי</w:t>
      </w:r>
      <w:r>
        <w:rPr>
          <w:rFonts w:cs="David"/>
          <w:sz w:val="24"/>
          <w:rtl/>
        </w:rPr>
        <w:t xml:space="preserve">נוניות וחלשות. משפחות בהרצליה פיתוח – אין אפילו אחת עם עובד זר הסיעודי. </w:t>
      </w: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r>
        <w:rPr>
          <w:rFonts w:cs="David"/>
          <w:sz w:val="24"/>
          <w:u w:val="single"/>
          <w:rtl/>
        </w:rPr>
        <w:t>היו"ר אברהם הירשזון:</w:t>
      </w:r>
    </w:p>
    <w:p w:rsidR="00000000" w:rsidRDefault="00167C04">
      <w:pPr>
        <w:rPr>
          <w:rFonts w:cs="David"/>
          <w:sz w:val="24"/>
          <w:rtl/>
        </w:rPr>
      </w:pPr>
    </w:p>
    <w:p w:rsidR="00000000" w:rsidRDefault="00167C04">
      <w:pPr>
        <w:rPr>
          <w:rFonts w:cs="David"/>
          <w:sz w:val="24"/>
          <w:rtl/>
        </w:rPr>
      </w:pPr>
      <w:r>
        <w:rPr>
          <w:rFonts w:cs="David"/>
          <w:sz w:val="24"/>
          <w:rtl/>
        </w:rPr>
        <w:tab/>
        <w:t xml:space="preserve"> זה לא נכון. אצלנו במשפחה היתה עובדת סיעודית. אם אני יוצא דופן – אני רוצה זכויות של יוצא דופן. לכן, בנושא הזה – ה-500 שקל מבוטלים לגמרי, על פי ההצעה. בוודאי </w:t>
      </w:r>
      <w:r>
        <w:rPr>
          <w:rFonts w:cs="David"/>
          <w:sz w:val="24"/>
          <w:rtl/>
        </w:rPr>
        <w:t xml:space="preserve">שזה ייתן מענה לכל מי שזה צריך לתת מענה. המצב לא יכול להיות שפיט על ידינו כי עוד לא קיבלנו את הדבר. אחרי שנקבל את המסמך ונראה, נוכל לבחון את זה, ואז אשמח לשמוע דעות בנושא. </w:t>
      </w:r>
    </w:p>
    <w:p w:rsidR="00000000" w:rsidRDefault="00167C04">
      <w:pPr>
        <w:rPr>
          <w:rFonts w:cs="David"/>
          <w:sz w:val="24"/>
          <w:rtl/>
        </w:rPr>
      </w:pPr>
    </w:p>
    <w:p w:rsidR="00000000" w:rsidRDefault="00167C04">
      <w:pPr>
        <w:rPr>
          <w:rFonts w:cs="David"/>
          <w:sz w:val="24"/>
          <w:rtl/>
        </w:rPr>
      </w:pPr>
      <w:r>
        <w:rPr>
          <w:rFonts w:cs="David"/>
          <w:sz w:val="24"/>
          <w:u w:val="single"/>
          <w:rtl/>
        </w:rPr>
        <w:t>אברהם 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כמה יש לנו היום רשיונות בחקלאות, כמה בבניין, וכמה מזה ממומש? ז</w:t>
      </w:r>
      <w:r>
        <w:rPr>
          <w:rFonts w:cs="David"/>
          <w:sz w:val="24"/>
          <w:rtl/>
        </w:rPr>
        <w:t xml:space="preserve">ו שאלה אחת. שאלה שניה – האם יש עדיין מה שהיה הפעם אישורים לאחיות, לבתי חולים וכן הלאה, או שזה נעלם לגמרי? </w:t>
      </w:r>
    </w:p>
    <w:p w:rsidR="00000000" w:rsidRDefault="00167C04">
      <w:pPr>
        <w:rPr>
          <w:rFonts w:cs="David"/>
          <w:sz w:val="24"/>
          <w:rtl/>
        </w:rPr>
      </w:pPr>
    </w:p>
    <w:p w:rsidR="00000000" w:rsidRDefault="00167C04">
      <w:pPr>
        <w:rPr>
          <w:rFonts w:cs="David"/>
          <w:sz w:val="24"/>
          <w:u w:val="single"/>
          <w:rtl/>
        </w:rPr>
      </w:pPr>
      <w:r>
        <w:rPr>
          <w:rFonts w:cs="David"/>
          <w:sz w:val="24"/>
          <w:u w:val="single"/>
          <w:rtl/>
        </w:rPr>
        <w:t>אפרים כהן:</w:t>
      </w:r>
    </w:p>
    <w:p w:rsidR="00000000" w:rsidRDefault="00167C04">
      <w:pPr>
        <w:rPr>
          <w:rFonts w:cs="David"/>
          <w:sz w:val="24"/>
          <w:rtl/>
        </w:rPr>
      </w:pPr>
    </w:p>
    <w:p w:rsidR="00000000" w:rsidRDefault="00167C04">
      <w:pPr>
        <w:rPr>
          <w:rFonts w:cs="David"/>
          <w:sz w:val="24"/>
          <w:rtl/>
        </w:rPr>
      </w:pPr>
      <w:r>
        <w:rPr>
          <w:rFonts w:cs="David"/>
          <w:sz w:val="24"/>
          <w:rtl/>
        </w:rPr>
        <w:tab/>
        <w:t>היום, בענף הבניין המכסה היא 20,000 בלבד, על פי החלטת ממשלה מינואר 2004. המכסה לבניין עומדת על 20,000, בחקלאות – על 26,000, לתעשייה ולשא</w:t>
      </w:r>
      <w:r>
        <w:rPr>
          <w:rFonts w:cs="David"/>
          <w:sz w:val="24"/>
          <w:rtl/>
        </w:rPr>
        <w:t xml:space="preserve">ר – 2,000, ובסך הכל – 48,000 בלבד. </w:t>
      </w:r>
      <w:r>
        <w:rPr>
          <w:rFonts w:cs="David"/>
          <w:sz w:val="24"/>
          <w:rtl/>
        </w:rPr>
        <w:tab/>
        <w:t xml:space="preserve">לסיעוד אין מכסה. עד לפני כחודשיים זה היה 39,750, ולאחר בדיקה יסודית עם הנתונים של משרד הפנים נותרו כ- 10,750. </w:t>
      </w:r>
    </w:p>
    <w:p w:rsidR="00000000" w:rsidRDefault="00167C04">
      <w:pPr>
        <w:rPr>
          <w:rFonts w:cs="David"/>
          <w:sz w:val="24"/>
          <w:rtl/>
        </w:rPr>
      </w:pPr>
    </w:p>
    <w:p w:rsidR="00000000" w:rsidRDefault="00167C04">
      <w:pPr>
        <w:rPr>
          <w:rFonts w:cs="David"/>
          <w:sz w:val="24"/>
          <w:rtl/>
        </w:rPr>
      </w:pPr>
      <w:r>
        <w:rPr>
          <w:rFonts w:cs="David"/>
          <w:sz w:val="24"/>
          <w:u w:val="single"/>
          <w:rtl/>
        </w:rPr>
        <w:t>אברהם 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זאת אומרת שבסך הכל – כ- 70,000. כדי להגיע למספרים האלה, 20,000 בבניין ו- 2,000 כלליים –</w:t>
      </w:r>
      <w:r>
        <w:rPr>
          <w:rFonts w:cs="David"/>
          <w:sz w:val="24"/>
          <w:rtl/>
        </w:rPr>
        <w:t xml:space="preserve"> אנחנו במצב שצריך להוציא היום, מהמשק? </w:t>
      </w:r>
    </w:p>
    <w:p w:rsidR="00000000" w:rsidRDefault="00167C04">
      <w:pPr>
        <w:rPr>
          <w:rFonts w:cs="David"/>
          <w:sz w:val="24"/>
          <w:rtl/>
        </w:rPr>
      </w:pPr>
    </w:p>
    <w:p w:rsidR="00000000" w:rsidRDefault="00167C04">
      <w:pPr>
        <w:rPr>
          <w:rFonts w:cs="David"/>
          <w:sz w:val="24"/>
          <w:u w:val="single"/>
          <w:rtl/>
        </w:rPr>
      </w:pPr>
      <w:r>
        <w:rPr>
          <w:rFonts w:cs="David"/>
          <w:sz w:val="24"/>
          <w:u w:val="single"/>
          <w:rtl/>
        </w:rPr>
        <w:t>אפרים כהן:</w:t>
      </w:r>
    </w:p>
    <w:p w:rsidR="00000000" w:rsidRDefault="00167C04">
      <w:pPr>
        <w:rPr>
          <w:rFonts w:cs="David"/>
          <w:sz w:val="24"/>
          <w:rtl/>
        </w:rPr>
      </w:pPr>
    </w:p>
    <w:p w:rsidR="00000000" w:rsidRDefault="00167C04">
      <w:pPr>
        <w:rPr>
          <w:rFonts w:cs="David"/>
          <w:sz w:val="24"/>
          <w:rtl/>
        </w:rPr>
      </w:pPr>
      <w:r>
        <w:rPr>
          <w:rFonts w:cs="David"/>
          <w:sz w:val="24"/>
          <w:rtl/>
        </w:rPr>
        <w:tab/>
        <w:t xml:space="preserve">להערכתי היום, לאחר שעשו בסוף דצמבר 2003 את הבדיקה בתיקים, - - 16,000 אשרות. זאת אומרת שהיום, המכסה שאושרה לבניין היא 15,615. </w:t>
      </w:r>
    </w:p>
    <w:p w:rsidR="00000000" w:rsidRDefault="00167C04">
      <w:pPr>
        <w:rPr>
          <w:rFonts w:cs="David"/>
          <w:sz w:val="24"/>
          <w:rtl/>
        </w:rPr>
      </w:pPr>
    </w:p>
    <w:p w:rsidR="00000000" w:rsidRDefault="00167C04">
      <w:pPr>
        <w:rPr>
          <w:rFonts w:cs="David"/>
          <w:sz w:val="24"/>
          <w:rtl/>
        </w:rPr>
      </w:pPr>
      <w:r>
        <w:rPr>
          <w:rFonts w:cs="David"/>
          <w:sz w:val="24"/>
          <w:u w:val="single"/>
          <w:rtl/>
        </w:rPr>
        <w:t>אברהם 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בביצוע בפועל?</w:t>
      </w:r>
    </w:p>
    <w:p w:rsidR="00000000" w:rsidRDefault="00167C04">
      <w:pPr>
        <w:rPr>
          <w:rFonts w:cs="David"/>
          <w:sz w:val="24"/>
          <w:rtl/>
        </w:rPr>
      </w:pPr>
    </w:p>
    <w:p w:rsidR="00000000" w:rsidRDefault="00167C04">
      <w:pPr>
        <w:rPr>
          <w:rFonts w:cs="David"/>
          <w:sz w:val="24"/>
          <w:u w:val="single"/>
          <w:rtl/>
        </w:rPr>
      </w:pPr>
      <w:r>
        <w:rPr>
          <w:rFonts w:cs="David"/>
          <w:sz w:val="24"/>
          <w:u w:val="single"/>
          <w:rtl/>
        </w:rPr>
        <w:t>אפרים כהן:</w:t>
      </w:r>
    </w:p>
    <w:p w:rsidR="00000000" w:rsidRDefault="00167C04">
      <w:pPr>
        <w:rPr>
          <w:rFonts w:cs="David"/>
          <w:sz w:val="24"/>
          <w:rtl/>
        </w:rPr>
      </w:pPr>
    </w:p>
    <w:p w:rsidR="00000000" w:rsidRDefault="00167C04">
      <w:pPr>
        <w:rPr>
          <w:rFonts w:cs="David"/>
          <w:sz w:val="24"/>
          <w:rtl/>
        </w:rPr>
      </w:pPr>
      <w:r>
        <w:rPr>
          <w:rFonts w:cs="David"/>
          <w:sz w:val="24"/>
          <w:rtl/>
        </w:rPr>
        <w:tab/>
        <w:t>כן. זאת אומרת – עדיין יש במ</w:t>
      </w:r>
      <w:r>
        <w:rPr>
          <w:rFonts w:cs="David"/>
          <w:sz w:val="24"/>
          <w:rtl/>
        </w:rPr>
        <w:t xml:space="preserve">שרד 5,000 למקרים מיוחדים במהלך שנת 2004. </w:t>
      </w:r>
    </w:p>
    <w:p w:rsidR="00000000" w:rsidRDefault="00167C04">
      <w:pPr>
        <w:rPr>
          <w:rFonts w:cs="David"/>
          <w:sz w:val="24"/>
          <w:rtl/>
        </w:rPr>
      </w:pPr>
    </w:p>
    <w:p w:rsidR="00000000" w:rsidRDefault="00167C04">
      <w:pPr>
        <w:rPr>
          <w:rFonts w:cs="David"/>
          <w:sz w:val="24"/>
          <w:rtl/>
        </w:rPr>
      </w:pPr>
      <w:r>
        <w:rPr>
          <w:rFonts w:cs="David"/>
          <w:sz w:val="24"/>
          <w:u w:val="single"/>
          <w:rtl/>
        </w:rPr>
        <w:t>אברהם 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מה ההערכה שלכם לגבי המספרים של הבלתי חוקיים? </w:t>
      </w:r>
    </w:p>
    <w:p w:rsidR="00000000" w:rsidRDefault="00167C04">
      <w:pPr>
        <w:rPr>
          <w:rFonts w:cs="David"/>
          <w:sz w:val="24"/>
          <w:rtl/>
        </w:rPr>
      </w:pPr>
    </w:p>
    <w:p w:rsidR="00000000" w:rsidRDefault="00167C04">
      <w:pPr>
        <w:rPr>
          <w:rFonts w:cs="David"/>
          <w:sz w:val="24"/>
          <w:u w:val="single"/>
          <w:rtl/>
        </w:rPr>
      </w:pPr>
      <w:r>
        <w:rPr>
          <w:rFonts w:cs="David"/>
          <w:sz w:val="24"/>
          <w:u w:val="single"/>
          <w:rtl/>
        </w:rPr>
        <w:t>אפרים כהן:</w:t>
      </w:r>
    </w:p>
    <w:p w:rsidR="00000000" w:rsidRDefault="00167C04">
      <w:pPr>
        <w:rPr>
          <w:rFonts w:cs="David"/>
          <w:sz w:val="24"/>
          <w:rtl/>
        </w:rPr>
      </w:pPr>
    </w:p>
    <w:p w:rsidR="00000000" w:rsidRDefault="00167C04">
      <w:pPr>
        <w:rPr>
          <w:rFonts w:cs="David"/>
          <w:sz w:val="24"/>
          <w:rtl/>
        </w:rPr>
      </w:pPr>
      <w:r>
        <w:rPr>
          <w:rFonts w:cs="David"/>
          <w:sz w:val="24"/>
          <w:rtl/>
        </w:rPr>
        <w:tab/>
        <w:t xml:space="preserve">היום – כ- 120,0000 הם בלתי חוקיים. </w:t>
      </w:r>
    </w:p>
    <w:p w:rsidR="00000000" w:rsidRDefault="00167C04">
      <w:pPr>
        <w:rPr>
          <w:rFonts w:cs="David"/>
          <w:sz w:val="24"/>
          <w:rtl/>
        </w:rPr>
      </w:pPr>
    </w:p>
    <w:p w:rsidR="00000000" w:rsidRDefault="00167C04">
      <w:pPr>
        <w:rPr>
          <w:rFonts w:cs="David"/>
          <w:sz w:val="24"/>
          <w:rtl/>
        </w:rPr>
      </w:pPr>
      <w:r>
        <w:rPr>
          <w:rFonts w:cs="David"/>
          <w:sz w:val="24"/>
          <w:u w:val="single"/>
          <w:rtl/>
        </w:rPr>
        <w:t>אברהם 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כולל ירדנים, כולל הכל? </w:t>
      </w:r>
    </w:p>
    <w:p w:rsidR="00000000" w:rsidRDefault="00167C04">
      <w:pPr>
        <w:rPr>
          <w:rFonts w:cs="David"/>
          <w:sz w:val="24"/>
          <w:rtl/>
        </w:rPr>
      </w:pPr>
    </w:p>
    <w:p w:rsidR="00000000" w:rsidRDefault="00167C04">
      <w:pPr>
        <w:rPr>
          <w:rFonts w:cs="David"/>
          <w:sz w:val="24"/>
          <w:u w:val="single"/>
          <w:rtl/>
        </w:rPr>
      </w:pPr>
      <w:r>
        <w:rPr>
          <w:rFonts w:cs="David"/>
          <w:sz w:val="24"/>
          <w:u w:val="single"/>
          <w:rtl/>
        </w:rPr>
        <w:t>אפרים כהן:</w:t>
      </w:r>
    </w:p>
    <w:p w:rsidR="00000000" w:rsidRDefault="00167C04">
      <w:pPr>
        <w:rPr>
          <w:rFonts w:cs="David"/>
          <w:sz w:val="24"/>
          <w:rtl/>
        </w:rPr>
      </w:pPr>
    </w:p>
    <w:p w:rsidR="00000000" w:rsidRDefault="00167C04">
      <w:pPr>
        <w:rPr>
          <w:rFonts w:cs="David"/>
          <w:sz w:val="24"/>
          <w:rtl/>
        </w:rPr>
      </w:pPr>
      <w:r>
        <w:rPr>
          <w:rFonts w:cs="David"/>
          <w:sz w:val="24"/>
          <w:rtl/>
        </w:rPr>
        <w:tab/>
        <w:t xml:space="preserve">לא, אני מדבר על עובדים - - - </w:t>
      </w:r>
    </w:p>
    <w:p w:rsidR="00000000" w:rsidRDefault="00167C04">
      <w:pPr>
        <w:rPr>
          <w:rFonts w:cs="David"/>
          <w:sz w:val="24"/>
          <w:rtl/>
        </w:rPr>
      </w:pPr>
    </w:p>
    <w:p w:rsidR="00000000" w:rsidRDefault="00167C04">
      <w:pPr>
        <w:rPr>
          <w:rFonts w:cs="David"/>
          <w:sz w:val="24"/>
          <w:rtl/>
        </w:rPr>
      </w:pPr>
      <w:r>
        <w:rPr>
          <w:rFonts w:cs="David"/>
          <w:sz w:val="24"/>
          <w:u w:val="single"/>
          <w:rtl/>
        </w:rPr>
        <w:t>אברהם</w:t>
      </w:r>
      <w:r>
        <w:rPr>
          <w:rFonts w:cs="David"/>
          <w:sz w:val="24"/>
          <w:u w:val="single"/>
          <w:rtl/>
        </w:rPr>
        <w:t xml:space="preserve"> 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כמה ירדנים יש? </w:t>
      </w:r>
    </w:p>
    <w:p w:rsidR="00000000" w:rsidRDefault="00167C04">
      <w:pPr>
        <w:rPr>
          <w:rFonts w:cs="David"/>
          <w:sz w:val="24"/>
          <w:rtl/>
        </w:rPr>
      </w:pPr>
    </w:p>
    <w:p w:rsidR="00000000" w:rsidRDefault="00167C04">
      <w:pPr>
        <w:rPr>
          <w:rFonts w:cs="David"/>
          <w:sz w:val="24"/>
          <w:u w:val="single"/>
          <w:rtl/>
        </w:rPr>
      </w:pPr>
      <w:r>
        <w:rPr>
          <w:rFonts w:cs="David"/>
          <w:sz w:val="24"/>
          <w:u w:val="single"/>
          <w:rtl/>
        </w:rPr>
        <w:t>אפרים כהן:</w:t>
      </w:r>
    </w:p>
    <w:p w:rsidR="00000000" w:rsidRDefault="00167C04">
      <w:pPr>
        <w:rPr>
          <w:rFonts w:cs="David"/>
          <w:sz w:val="24"/>
          <w:rtl/>
        </w:rPr>
      </w:pPr>
    </w:p>
    <w:p w:rsidR="00000000" w:rsidRDefault="00167C04">
      <w:pPr>
        <w:rPr>
          <w:rFonts w:cs="David"/>
          <w:sz w:val="24"/>
          <w:rtl/>
        </w:rPr>
      </w:pPr>
      <w:r>
        <w:rPr>
          <w:rFonts w:cs="David"/>
          <w:sz w:val="24"/>
          <w:rtl/>
        </w:rPr>
        <w:tab/>
        <w:t xml:space="preserve">מדברים על 60,000 אבל זה לא מספר בדוק. </w:t>
      </w:r>
    </w:p>
    <w:p w:rsidR="00000000" w:rsidRDefault="00167C04">
      <w:pPr>
        <w:rPr>
          <w:rFonts w:cs="David"/>
          <w:sz w:val="24"/>
          <w:rtl/>
        </w:rPr>
      </w:pPr>
    </w:p>
    <w:p w:rsidR="00000000" w:rsidRDefault="00167C04">
      <w:pPr>
        <w:rPr>
          <w:rFonts w:cs="David"/>
          <w:sz w:val="24"/>
          <w:rtl/>
        </w:rPr>
      </w:pPr>
      <w:r>
        <w:rPr>
          <w:rFonts w:cs="David"/>
          <w:sz w:val="24"/>
          <w:u w:val="single"/>
          <w:rtl/>
        </w:rPr>
        <w:t>אהוד רצאבי:</w:t>
      </w:r>
    </w:p>
    <w:p w:rsidR="00000000" w:rsidRDefault="00167C04">
      <w:pPr>
        <w:rPr>
          <w:rFonts w:cs="David"/>
          <w:sz w:val="24"/>
          <w:rtl/>
        </w:rPr>
      </w:pPr>
    </w:p>
    <w:p w:rsidR="00000000" w:rsidRDefault="00167C04">
      <w:pPr>
        <w:rPr>
          <w:rFonts w:cs="David"/>
          <w:sz w:val="24"/>
          <w:rtl/>
        </w:rPr>
      </w:pPr>
      <w:r>
        <w:rPr>
          <w:rFonts w:cs="David"/>
          <w:sz w:val="24"/>
          <w:rtl/>
        </w:rPr>
        <w:tab/>
        <w:t xml:space="preserve"> אני שמח על התיקון שהתקבל. אני לא מסכים עם מה שחבר הכנסת גורלובסקי אומר. לדעתי, דווקא הנושא הסיעודי נמצא ברמות ההכנסה הנמוכות יותר, אלא מאי? </w:t>
      </w:r>
    </w:p>
    <w:p w:rsidR="00000000" w:rsidRDefault="00167C04">
      <w:pPr>
        <w:rPr>
          <w:rFonts w:cs="David"/>
          <w:sz w:val="24"/>
          <w:rtl/>
        </w:rPr>
      </w:pPr>
    </w:p>
    <w:p w:rsidR="00000000" w:rsidRDefault="00167C04">
      <w:pPr>
        <w:rPr>
          <w:rFonts w:cs="David"/>
          <w:sz w:val="24"/>
          <w:rtl/>
        </w:rPr>
      </w:pPr>
      <w:r>
        <w:rPr>
          <w:rFonts w:cs="David"/>
          <w:sz w:val="24"/>
          <w:u w:val="single"/>
          <w:rtl/>
        </w:rPr>
        <w:t>אברהם בייגה ש</w:t>
      </w:r>
      <w:r>
        <w:rPr>
          <w:rFonts w:cs="David"/>
          <w:sz w:val="24"/>
          <w:u w:val="single"/>
          <w:rtl/>
        </w:rPr>
        <w:t>וחט:</w:t>
      </w:r>
    </w:p>
    <w:p w:rsidR="00000000" w:rsidRDefault="00167C04">
      <w:pPr>
        <w:rPr>
          <w:rFonts w:cs="David"/>
          <w:sz w:val="24"/>
          <w:rtl/>
        </w:rPr>
      </w:pPr>
    </w:p>
    <w:p w:rsidR="00000000" w:rsidRDefault="00167C04">
      <w:pPr>
        <w:rPr>
          <w:rFonts w:cs="David"/>
          <w:sz w:val="24"/>
          <w:rtl/>
        </w:rPr>
      </w:pPr>
      <w:r>
        <w:rPr>
          <w:rFonts w:cs="David"/>
          <w:sz w:val="24"/>
          <w:rtl/>
        </w:rPr>
        <w:tab/>
        <w:t xml:space="preserve"> מאיפה יש לנזקקים כסף לקחת עובד זר? </w:t>
      </w:r>
    </w:p>
    <w:p w:rsidR="00000000" w:rsidRDefault="00167C04">
      <w:pPr>
        <w:rPr>
          <w:rFonts w:cs="David"/>
          <w:sz w:val="24"/>
          <w:rtl/>
        </w:rPr>
      </w:pPr>
    </w:p>
    <w:p w:rsidR="00000000" w:rsidRDefault="00167C04">
      <w:pPr>
        <w:rPr>
          <w:rFonts w:cs="David"/>
          <w:sz w:val="24"/>
          <w:u w:val="single"/>
          <w:rtl/>
        </w:rPr>
      </w:pPr>
      <w:r>
        <w:rPr>
          <w:rFonts w:cs="David"/>
          <w:sz w:val="24"/>
          <w:u w:val="single"/>
          <w:rtl/>
        </w:rPr>
        <w:t>רוחמה אברהם:</w:t>
      </w:r>
    </w:p>
    <w:p w:rsidR="00000000" w:rsidRDefault="00167C04">
      <w:pPr>
        <w:rPr>
          <w:rFonts w:cs="David"/>
          <w:sz w:val="24"/>
          <w:rtl/>
        </w:rPr>
      </w:pPr>
    </w:p>
    <w:p w:rsidR="00000000" w:rsidRDefault="00167C04">
      <w:pPr>
        <w:rPr>
          <w:rFonts w:cs="David"/>
          <w:sz w:val="24"/>
          <w:rtl/>
        </w:rPr>
      </w:pPr>
      <w:r>
        <w:rPr>
          <w:rFonts w:cs="David"/>
          <w:sz w:val="24"/>
          <w:rtl/>
        </w:rPr>
        <w:tab/>
        <w:t xml:space="preserve">לא, עובד סיעודי על פי חוק. </w:t>
      </w:r>
    </w:p>
    <w:p w:rsidR="00000000" w:rsidRDefault="00167C04">
      <w:pPr>
        <w:rPr>
          <w:rFonts w:cs="David"/>
          <w:sz w:val="24"/>
          <w:rtl/>
        </w:rPr>
      </w:pPr>
    </w:p>
    <w:p w:rsidR="00000000" w:rsidRDefault="00167C04">
      <w:pPr>
        <w:rPr>
          <w:rFonts w:cs="David"/>
          <w:sz w:val="24"/>
          <w:rtl/>
        </w:rPr>
      </w:pPr>
      <w:r>
        <w:rPr>
          <w:rFonts w:cs="David"/>
          <w:sz w:val="24"/>
          <w:u w:val="single"/>
          <w:rtl/>
        </w:rPr>
        <w:t>אהוד רצאבי:</w:t>
      </w:r>
    </w:p>
    <w:p w:rsidR="00000000" w:rsidRDefault="00167C04">
      <w:pPr>
        <w:rPr>
          <w:rFonts w:cs="David"/>
          <w:sz w:val="24"/>
          <w:rtl/>
        </w:rPr>
      </w:pPr>
    </w:p>
    <w:p w:rsidR="00000000" w:rsidRDefault="00167C04">
      <w:pPr>
        <w:rPr>
          <w:rFonts w:cs="David"/>
          <w:sz w:val="24"/>
          <w:rtl/>
        </w:rPr>
      </w:pPr>
      <w:r>
        <w:rPr>
          <w:rFonts w:cs="David"/>
          <w:sz w:val="24"/>
          <w:rtl/>
        </w:rPr>
        <w:tab/>
        <w:t xml:space="preserve"> אדרבא, המצב הזה שבו הקלנו עליהם ב- 500 שקלים האלה זה ודאי דבר מבורך, אלא אני אומר שצריך להמשיך עם זה הלאה, ואני אסביר. </w:t>
      </w:r>
    </w:p>
    <w:p w:rsidR="00000000" w:rsidRDefault="00167C04">
      <w:pPr>
        <w:rPr>
          <w:rFonts w:cs="David"/>
          <w:sz w:val="24"/>
          <w:rtl/>
        </w:rPr>
      </w:pPr>
    </w:p>
    <w:p w:rsidR="00000000" w:rsidRDefault="00167C04">
      <w:pPr>
        <w:rPr>
          <w:rFonts w:cs="David"/>
          <w:sz w:val="24"/>
          <w:rtl/>
        </w:rPr>
      </w:pPr>
      <w:r>
        <w:rPr>
          <w:rFonts w:cs="David"/>
          <w:sz w:val="24"/>
          <w:u w:val="single"/>
          <w:rtl/>
        </w:rPr>
        <w:t>היו"ר אברהם הירשזון:</w:t>
      </w:r>
    </w:p>
    <w:p w:rsidR="00000000" w:rsidRDefault="00167C04">
      <w:pPr>
        <w:rPr>
          <w:rFonts w:cs="David"/>
          <w:sz w:val="24"/>
          <w:rtl/>
        </w:rPr>
      </w:pPr>
    </w:p>
    <w:p w:rsidR="00000000" w:rsidRDefault="00167C04">
      <w:pPr>
        <w:rPr>
          <w:rFonts w:cs="David"/>
          <w:sz w:val="24"/>
          <w:rtl/>
        </w:rPr>
      </w:pPr>
      <w:r>
        <w:rPr>
          <w:rFonts w:cs="David"/>
          <w:sz w:val="24"/>
          <w:rtl/>
        </w:rPr>
        <w:tab/>
        <w:t xml:space="preserve"> אמרתי ש</w:t>
      </w:r>
      <w:r>
        <w:rPr>
          <w:rFonts w:cs="David"/>
          <w:sz w:val="24"/>
          <w:rtl/>
        </w:rPr>
        <w:t xml:space="preserve">אנחנו כבר מדברים על הלאה. יש המשכיות לנושא, וכשיגיעו, בשבוע הבא, עם הדבר המושלם , אז אני אציע. </w:t>
      </w:r>
    </w:p>
    <w:p w:rsidR="00000000" w:rsidRDefault="00167C04">
      <w:pPr>
        <w:rPr>
          <w:rFonts w:cs="David"/>
          <w:sz w:val="24"/>
          <w:rtl/>
        </w:rPr>
      </w:pPr>
    </w:p>
    <w:p w:rsidR="00000000" w:rsidRDefault="00167C04">
      <w:pPr>
        <w:rPr>
          <w:rFonts w:cs="David"/>
          <w:sz w:val="24"/>
          <w:rtl/>
        </w:rPr>
      </w:pPr>
      <w:r>
        <w:rPr>
          <w:rFonts w:cs="David"/>
          <w:sz w:val="24"/>
          <w:u w:val="single"/>
          <w:rtl/>
        </w:rPr>
        <w:t>אהוד רצאבי:</w:t>
      </w:r>
    </w:p>
    <w:p w:rsidR="00000000" w:rsidRDefault="00167C04">
      <w:pPr>
        <w:rPr>
          <w:rFonts w:cs="David"/>
          <w:sz w:val="24"/>
          <w:rtl/>
        </w:rPr>
      </w:pPr>
    </w:p>
    <w:p w:rsidR="00000000" w:rsidRDefault="00167C04">
      <w:pPr>
        <w:rPr>
          <w:rFonts w:cs="David"/>
          <w:sz w:val="24"/>
          <w:rtl/>
        </w:rPr>
      </w:pPr>
      <w:r>
        <w:rPr>
          <w:rFonts w:cs="David"/>
          <w:sz w:val="24"/>
          <w:rtl/>
        </w:rPr>
        <w:tab/>
        <w:t xml:space="preserve"> אתה יודע  - - הביטוח הלאומי גובה כספים - - </w:t>
      </w:r>
    </w:p>
    <w:p w:rsidR="00000000" w:rsidRDefault="00167C04">
      <w:pPr>
        <w:rPr>
          <w:rFonts w:cs="David"/>
          <w:sz w:val="24"/>
          <w:rtl/>
        </w:rPr>
      </w:pPr>
    </w:p>
    <w:p w:rsidR="00000000" w:rsidRDefault="00167C04">
      <w:pPr>
        <w:rPr>
          <w:rFonts w:cs="David"/>
          <w:sz w:val="24"/>
          <w:rtl/>
        </w:rPr>
      </w:pPr>
      <w:r>
        <w:rPr>
          <w:rFonts w:cs="David"/>
          <w:sz w:val="24"/>
          <w:u w:val="single"/>
          <w:rtl/>
        </w:rPr>
        <w:t>אברהם 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מאיפה למשפחה חלשה יש כסף להחזיק עובד זר? </w:t>
      </w:r>
    </w:p>
    <w:p w:rsidR="00000000" w:rsidRDefault="00167C04">
      <w:pPr>
        <w:rPr>
          <w:rFonts w:cs="David"/>
          <w:sz w:val="24"/>
          <w:rtl/>
        </w:rPr>
      </w:pPr>
    </w:p>
    <w:p w:rsidR="00000000" w:rsidRDefault="00167C04">
      <w:pPr>
        <w:rPr>
          <w:rFonts w:cs="David"/>
          <w:sz w:val="24"/>
          <w:rtl/>
        </w:rPr>
      </w:pPr>
      <w:r>
        <w:rPr>
          <w:rFonts w:cs="David"/>
          <w:sz w:val="24"/>
          <w:u w:val="single"/>
          <w:rtl/>
        </w:rPr>
        <w:t>אהוד רצאבי:</w:t>
      </w:r>
    </w:p>
    <w:p w:rsidR="00000000" w:rsidRDefault="00167C04">
      <w:pPr>
        <w:rPr>
          <w:rFonts w:cs="David"/>
          <w:sz w:val="24"/>
          <w:rtl/>
        </w:rPr>
      </w:pPr>
    </w:p>
    <w:p w:rsidR="00000000" w:rsidRDefault="00167C04">
      <w:pPr>
        <w:rPr>
          <w:rFonts w:cs="David"/>
          <w:sz w:val="24"/>
          <w:rtl/>
        </w:rPr>
      </w:pPr>
      <w:r>
        <w:rPr>
          <w:rFonts w:cs="David"/>
          <w:sz w:val="24"/>
          <w:rtl/>
        </w:rPr>
        <w:tab/>
        <w:t xml:space="preserve"> יש אנשים שיש להם את </w:t>
      </w:r>
      <w:r>
        <w:rPr>
          <w:rFonts w:cs="David"/>
          <w:sz w:val="24"/>
          <w:rtl/>
        </w:rPr>
        <w:t>האפשרות לשלם 600 או 700 דולר - - -</w:t>
      </w:r>
    </w:p>
    <w:p w:rsidR="00000000" w:rsidRDefault="00167C04">
      <w:pPr>
        <w:rPr>
          <w:rFonts w:cs="David"/>
          <w:sz w:val="24"/>
          <w:rtl/>
        </w:rPr>
      </w:pPr>
    </w:p>
    <w:p w:rsidR="00000000" w:rsidRDefault="00167C04">
      <w:pPr>
        <w:rPr>
          <w:rFonts w:cs="David"/>
          <w:sz w:val="24"/>
          <w:rtl/>
        </w:rPr>
      </w:pPr>
      <w:r>
        <w:rPr>
          <w:rFonts w:cs="David"/>
          <w:sz w:val="24"/>
          <w:u w:val="single"/>
          <w:rtl/>
        </w:rPr>
        <w:t>אברהם 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אבל זה לא המשפחות החלשות. </w:t>
      </w:r>
    </w:p>
    <w:p w:rsidR="00000000" w:rsidRDefault="00167C04">
      <w:pPr>
        <w:rPr>
          <w:rFonts w:cs="David"/>
          <w:sz w:val="24"/>
          <w:rtl/>
        </w:rPr>
      </w:pPr>
    </w:p>
    <w:p w:rsidR="00000000" w:rsidRDefault="00167C04">
      <w:pPr>
        <w:rPr>
          <w:rFonts w:cs="David"/>
          <w:sz w:val="24"/>
          <w:rtl/>
        </w:rPr>
      </w:pPr>
      <w:r>
        <w:rPr>
          <w:rFonts w:cs="David"/>
          <w:sz w:val="24"/>
          <w:u w:val="single"/>
          <w:rtl/>
        </w:rPr>
        <w:t>אהוד רצאבי:</w:t>
      </w:r>
    </w:p>
    <w:p w:rsidR="00000000" w:rsidRDefault="00167C04">
      <w:pPr>
        <w:rPr>
          <w:rFonts w:cs="David"/>
          <w:sz w:val="24"/>
          <w:rtl/>
        </w:rPr>
      </w:pPr>
    </w:p>
    <w:p w:rsidR="00000000" w:rsidRDefault="00167C04">
      <w:pPr>
        <w:rPr>
          <w:rFonts w:cs="David"/>
          <w:sz w:val="24"/>
          <w:rtl/>
        </w:rPr>
      </w:pPr>
      <w:r>
        <w:rPr>
          <w:rFonts w:cs="David"/>
          <w:sz w:val="24"/>
          <w:rtl/>
        </w:rPr>
        <w:tab/>
        <w:t>- - -</w:t>
      </w:r>
    </w:p>
    <w:p w:rsidR="00000000" w:rsidRDefault="00167C04">
      <w:pPr>
        <w:rPr>
          <w:rFonts w:cs="David"/>
          <w:sz w:val="24"/>
          <w:rtl/>
        </w:rPr>
      </w:pPr>
    </w:p>
    <w:p w:rsidR="00000000" w:rsidRDefault="00167C04">
      <w:pPr>
        <w:rPr>
          <w:rFonts w:cs="David"/>
          <w:sz w:val="24"/>
          <w:rtl/>
        </w:rPr>
      </w:pPr>
      <w:r>
        <w:rPr>
          <w:rFonts w:cs="David"/>
          <w:sz w:val="24"/>
          <w:u w:val="single"/>
          <w:rtl/>
        </w:rPr>
        <w:t>אברהם 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מהמעמד הבינוני ומעלה.</w:t>
      </w:r>
    </w:p>
    <w:p w:rsidR="00000000" w:rsidRDefault="00167C04">
      <w:pPr>
        <w:rPr>
          <w:rFonts w:cs="David"/>
          <w:sz w:val="24"/>
          <w:rtl/>
        </w:rPr>
      </w:pPr>
      <w:r>
        <w:rPr>
          <w:rFonts w:cs="David"/>
          <w:sz w:val="24"/>
          <w:u w:val="single"/>
          <w:rtl/>
        </w:rPr>
        <w:t>היו"ר אברהם הירשזון:</w:t>
      </w:r>
    </w:p>
    <w:p w:rsidR="00000000" w:rsidRDefault="00167C04">
      <w:pPr>
        <w:rPr>
          <w:rFonts w:cs="David"/>
          <w:sz w:val="24"/>
          <w:rtl/>
        </w:rPr>
      </w:pPr>
    </w:p>
    <w:p w:rsidR="00000000" w:rsidRDefault="00167C04">
      <w:pPr>
        <w:rPr>
          <w:rFonts w:cs="David"/>
          <w:sz w:val="24"/>
          <w:rtl/>
        </w:rPr>
      </w:pPr>
      <w:r>
        <w:rPr>
          <w:rFonts w:cs="David"/>
          <w:sz w:val="24"/>
          <w:rtl/>
        </w:rPr>
        <w:tab/>
        <w:t xml:space="preserve"> ניקח משפחה שהיא בתחתית של הבינוניים, שמספר הילדים - - -</w:t>
      </w:r>
    </w:p>
    <w:p w:rsidR="00000000" w:rsidRDefault="00167C04">
      <w:pPr>
        <w:rPr>
          <w:rFonts w:cs="David"/>
          <w:sz w:val="24"/>
          <w:rtl/>
        </w:rPr>
      </w:pPr>
    </w:p>
    <w:p w:rsidR="00000000" w:rsidRDefault="00167C04">
      <w:pPr>
        <w:rPr>
          <w:rFonts w:cs="David"/>
          <w:sz w:val="24"/>
          <w:rtl/>
        </w:rPr>
      </w:pPr>
      <w:r>
        <w:rPr>
          <w:rFonts w:cs="David"/>
          <w:sz w:val="24"/>
          <w:u w:val="single"/>
          <w:rtl/>
        </w:rPr>
        <w:t>אברהם 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אני ל</w:t>
      </w:r>
      <w:r>
        <w:rPr>
          <w:rFonts w:cs="David"/>
          <w:sz w:val="24"/>
          <w:rtl/>
        </w:rPr>
        <w:t xml:space="preserve">א מתווכח על התשלום, אני רק חושב שהניתוח הוא לא נכון. </w:t>
      </w:r>
    </w:p>
    <w:p w:rsidR="00000000" w:rsidRDefault="00167C04">
      <w:pPr>
        <w:rPr>
          <w:rFonts w:cs="David"/>
          <w:sz w:val="24"/>
          <w:rtl/>
        </w:rPr>
      </w:pPr>
    </w:p>
    <w:p w:rsidR="00000000" w:rsidRDefault="00167C04">
      <w:pPr>
        <w:rPr>
          <w:rFonts w:cs="David"/>
          <w:sz w:val="24"/>
          <w:u w:val="single"/>
          <w:rtl/>
        </w:rPr>
      </w:pPr>
      <w:r>
        <w:rPr>
          <w:rFonts w:cs="David"/>
          <w:sz w:val="24"/>
          <w:u w:val="single"/>
          <w:rtl/>
        </w:rPr>
        <w:t>נסים דהן:</w:t>
      </w:r>
    </w:p>
    <w:p w:rsidR="00000000" w:rsidRDefault="00167C04">
      <w:pPr>
        <w:rPr>
          <w:rFonts w:cs="David"/>
          <w:sz w:val="24"/>
          <w:rtl/>
        </w:rPr>
      </w:pPr>
    </w:p>
    <w:p w:rsidR="00000000" w:rsidRDefault="00167C04">
      <w:pPr>
        <w:rPr>
          <w:rFonts w:cs="David"/>
          <w:sz w:val="24"/>
          <w:rtl/>
        </w:rPr>
      </w:pPr>
      <w:r>
        <w:rPr>
          <w:rFonts w:cs="David"/>
          <w:sz w:val="24"/>
          <w:rtl/>
        </w:rPr>
        <w:tab/>
        <w:t xml:space="preserve"> ברגע שמקבלים קוד של משרד הבריאות עושים להם מבחן הכנסה. </w:t>
      </w:r>
      <w:r>
        <w:rPr>
          <w:rFonts w:cs="David"/>
          <w:sz w:val="24"/>
          <w:rtl/>
        </w:rPr>
        <w:tab/>
      </w:r>
    </w:p>
    <w:p w:rsidR="00000000" w:rsidRDefault="00167C04">
      <w:pPr>
        <w:rPr>
          <w:rFonts w:cs="David"/>
          <w:sz w:val="24"/>
          <w:rtl/>
        </w:rPr>
      </w:pPr>
    </w:p>
    <w:p w:rsidR="00000000" w:rsidRDefault="00167C04">
      <w:pPr>
        <w:rPr>
          <w:rFonts w:cs="David"/>
          <w:sz w:val="24"/>
          <w:rtl/>
        </w:rPr>
      </w:pPr>
      <w:r>
        <w:rPr>
          <w:rFonts w:cs="David"/>
          <w:sz w:val="24"/>
          <w:u w:val="single"/>
          <w:rtl/>
        </w:rPr>
        <w:t>יצחק הרצוג:</w:t>
      </w:r>
    </w:p>
    <w:p w:rsidR="00000000" w:rsidRDefault="00167C04">
      <w:pPr>
        <w:rPr>
          <w:rFonts w:cs="David"/>
          <w:sz w:val="24"/>
          <w:rtl/>
        </w:rPr>
      </w:pPr>
    </w:p>
    <w:p w:rsidR="00000000" w:rsidRDefault="00167C04">
      <w:pPr>
        <w:rPr>
          <w:rFonts w:cs="David"/>
          <w:sz w:val="24"/>
          <w:rtl/>
        </w:rPr>
      </w:pPr>
      <w:r>
        <w:rPr>
          <w:rFonts w:cs="David"/>
          <w:sz w:val="24"/>
          <w:rtl/>
        </w:rPr>
        <w:tab/>
        <w:t xml:space="preserve"> הגיע אלי מכתב מפנסיונר, שיש לו פנסיה של כמה אלפי שקלים - - -</w:t>
      </w:r>
    </w:p>
    <w:p w:rsidR="00000000" w:rsidRDefault="00167C04">
      <w:pPr>
        <w:rPr>
          <w:rFonts w:cs="David"/>
          <w:sz w:val="24"/>
          <w:rtl/>
        </w:rPr>
      </w:pPr>
    </w:p>
    <w:p w:rsidR="00000000" w:rsidRDefault="00167C04">
      <w:pPr>
        <w:rPr>
          <w:rFonts w:cs="David"/>
          <w:sz w:val="24"/>
          <w:rtl/>
        </w:rPr>
      </w:pPr>
      <w:r>
        <w:rPr>
          <w:rFonts w:cs="David"/>
          <w:sz w:val="24"/>
          <w:u w:val="single"/>
          <w:rtl/>
        </w:rPr>
        <w:t>אברהם 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אז יש לי חדשות בשבילך – במדינת י</w:t>
      </w:r>
      <w:r>
        <w:rPr>
          <w:rFonts w:cs="David"/>
          <w:sz w:val="24"/>
          <w:rtl/>
        </w:rPr>
        <w:t xml:space="preserve">שראל, פנסיה של כמה אלפי שקלים זה מעמד הביניים. </w:t>
      </w:r>
    </w:p>
    <w:p w:rsidR="00000000" w:rsidRDefault="00167C04">
      <w:pPr>
        <w:rPr>
          <w:rFonts w:cs="David"/>
          <w:sz w:val="24"/>
          <w:rtl/>
        </w:rPr>
      </w:pPr>
    </w:p>
    <w:p w:rsidR="00000000" w:rsidRDefault="00167C04">
      <w:pPr>
        <w:rPr>
          <w:rFonts w:cs="David"/>
          <w:sz w:val="24"/>
          <w:rtl/>
        </w:rPr>
      </w:pPr>
      <w:r>
        <w:rPr>
          <w:rFonts w:cs="David"/>
          <w:sz w:val="24"/>
          <w:u w:val="single"/>
          <w:rtl/>
        </w:rPr>
        <w:t>אהוד רצאבי:</w:t>
      </w:r>
    </w:p>
    <w:p w:rsidR="00000000" w:rsidRDefault="00167C04">
      <w:pPr>
        <w:rPr>
          <w:rFonts w:cs="David"/>
          <w:sz w:val="24"/>
          <w:rtl/>
        </w:rPr>
      </w:pPr>
    </w:p>
    <w:p w:rsidR="00000000" w:rsidRDefault="00167C04">
      <w:pPr>
        <w:rPr>
          <w:rFonts w:cs="David"/>
          <w:sz w:val="24"/>
          <w:rtl/>
        </w:rPr>
      </w:pPr>
      <w:r>
        <w:rPr>
          <w:rFonts w:cs="David"/>
          <w:sz w:val="24"/>
          <w:rtl/>
        </w:rPr>
        <w:tab/>
        <w:t xml:space="preserve"> באגרות האלה, מס הכנסה לוקח 500 שקל - - </w:t>
      </w:r>
    </w:p>
    <w:p w:rsidR="00000000" w:rsidRDefault="00167C04">
      <w:pPr>
        <w:rPr>
          <w:rFonts w:cs="David"/>
          <w:sz w:val="24"/>
          <w:rtl/>
        </w:rPr>
      </w:pPr>
    </w:p>
    <w:p w:rsidR="00000000" w:rsidRDefault="00167C04">
      <w:pPr>
        <w:rPr>
          <w:rFonts w:cs="David"/>
          <w:sz w:val="24"/>
          <w:u w:val="single"/>
          <w:rtl/>
        </w:rPr>
      </w:pPr>
      <w:r>
        <w:rPr>
          <w:rFonts w:cs="David"/>
          <w:sz w:val="24"/>
          <w:u w:val="single"/>
          <w:rtl/>
        </w:rPr>
        <w:t>קריאות:</w:t>
      </w:r>
    </w:p>
    <w:p w:rsidR="00000000" w:rsidRDefault="00167C04">
      <w:pPr>
        <w:rPr>
          <w:rFonts w:cs="David"/>
          <w:sz w:val="24"/>
          <w:rtl/>
        </w:rPr>
      </w:pPr>
    </w:p>
    <w:p w:rsidR="00000000" w:rsidRDefault="00167C04">
      <w:pPr>
        <w:rPr>
          <w:rFonts w:cs="David"/>
          <w:sz w:val="24"/>
          <w:rtl/>
        </w:rPr>
      </w:pPr>
      <w:r>
        <w:rPr>
          <w:rFonts w:cs="David"/>
          <w:sz w:val="24"/>
          <w:rtl/>
        </w:rPr>
        <w:tab/>
        <w:t xml:space="preserve">- - - </w:t>
      </w:r>
    </w:p>
    <w:p w:rsidR="00000000" w:rsidRDefault="00167C04">
      <w:pPr>
        <w:rPr>
          <w:rFonts w:cs="David"/>
          <w:sz w:val="24"/>
          <w:rtl/>
        </w:rPr>
      </w:pPr>
    </w:p>
    <w:p w:rsidR="00000000" w:rsidRDefault="00167C04">
      <w:pPr>
        <w:rPr>
          <w:rFonts w:cs="David"/>
          <w:sz w:val="24"/>
          <w:u w:val="single"/>
          <w:rtl/>
        </w:rPr>
      </w:pPr>
      <w:r>
        <w:rPr>
          <w:rFonts w:cs="David"/>
          <w:sz w:val="24"/>
          <w:u w:val="single"/>
          <w:rtl/>
        </w:rPr>
        <w:t>מרלן בר לב :</w:t>
      </w:r>
    </w:p>
    <w:p w:rsidR="00000000" w:rsidRDefault="00167C04">
      <w:pPr>
        <w:rPr>
          <w:rFonts w:cs="David"/>
          <w:sz w:val="24"/>
          <w:rtl/>
        </w:rPr>
      </w:pPr>
    </w:p>
    <w:p w:rsidR="00000000" w:rsidRDefault="00167C04">
      <w:pPr>
        <w:rPr>
          <w:rFonts w:cs="David"/>
          <w:sz w:val="24"/>
          <w:rtl/>
        </w:rPr>
      </w:pPr>
      <w:r>
        <w:rPr>
          <w:rFonts w:cs="David"/>
          <w:sz w:val="24"/>
          <w:rtl/>
        </w:rPr>
        <w:tab/>
        <w:t>אני מעמותת האלצהיימר ומחלות דומות. לאחרונה מופיעים יותר ויותר בין ה- 70,000 המוגדרים כבעלי דמנציה, אנשים צעירים, כיוון</w:t>
      </w:r>
      <w:r>
        <w:rPr>
          <w:rFonts w:cs="David"/>
          <w:sz w:val="24"/>
          <w:rtl/>
        </w:rPr>
        <w:t xml:space="preserve"> שלדמנציה מצטרפים, לצערנו, פגועי ראש מלפני 20 שנה, והם צעירים באמצע חייהם. בת הזוג או בן הזוג שמטפל בהם בבית עוזב את העבודה, והם עמוסים ואומללים, שלא לדבר על הזקנים בין חולי האלצהיימר. כל אגרה ולו הקטנה ביותר מוסיפה על עוד עוול, וזה הפסקה של הכנסת תרופות ח</w:t>
      </w:r>
      <w:r>
        <w:rPr>
          <w:rFonts w:cs="David"/>
          <w:sz w:val="24"/>
          <w:rtl/>
        </w:rPr>
        <w:t xml:space="preserve">יוניות וחדשות לסל הבריאות. </w:t>
      </w:r>
    </w:p>
    <w:p w:rsidR="00000000" w:rsidRDefault="00167C04">
      <w:pPr>
        <w:rPr>
          <w:rFonts w:cs="David"/>
          <w:sz w:val="24"/>
          <w:rtl/>
        </w:rPr>
      </w:pPr>
    </w:p>
    <w:p w:rsidR="00000000" w:rsidRDefault="00167C04">
      <w:pPr>
        <w:rPr>
          <w:rFonts w:cs="David"/>
          <w:sz w:val="24"/>
          <w:rtl/>
        </w:rPr>
      </w:pPr>
      <w:r>
        <w:rPr>
          <w:rFonts w:cs="David"/>
          <w:sz w:val="24"/>
          <w:rtl/>
        </w:rPr>
        <w:tab/>
        <w:t xml:space="preserve">יש תרופה חדשה מאד חשובה, שאפשר לשלב. התרופה מאד יקרה, היא לא בסל – ועולה יותר מ- 700 שקל לחודש. </w:t>
      </w:r>
    </w:p>
    <w:p w:rsidR="00000000" w:rsidRDefault="00167C04">
      <w:pPr>
        <w:rPr>
          <w:rFonts w:cs="David"/>
          <w:sz w:val="24"/>
          <w:rtl/>
        </w:rPr>
      </w:pPr>
    </w:p>
    <w:p w:rsidR="00000000" w:rsidRDefault="00167C04">
      <w:pPr>
        <w:rPr>
          <w:rFonts w:cs="David"/>
          <w:sz w:val="24"/>
          <w:u w:val="single"/>
          <w:rtl/>
        </w:rPr>
      </w:pPr>
      <w:r>
        <w:rPr>
          <w:rFonts w:cs="David"/>
          <w:sz w:val="24"/>
          <w:u w:val="single"/>
          <w:rtl/>
        </w:rPr>
        <w:t>נסים דהן:</w:t>
      </w:r>
    </w:p>
    <w:p w:rsidR="00000000" w:rsidRDefault="00167C04">
      <w:pPr>
        <w:rPr>
          <w:rFonts w:cs="David"/>
          <w:sz w:val="24"/>
          <w:rtl/>
        </w:rPr>
      </w:pPr>
    </w:p>
    <w:p w:rsidR="00000000" w:rsidRDefault="00167C04">
      <w:pPr>
        <w:rPr>
          <w:rFonts w:cs="David"/>
          <w:sz w:val="24"/>
          <w:rtl/>
        </w:rPr>
      </w:pPr>
      <w:r>
        <w:rPr>
          <w:rFonts w:cs="David"/>
          <w:sz w:val="24"/>
          <w:rtl/>
        </w:rPr>
        <w:tab/>
        <w:t xml:space="preserve"> אני ניסיתי להכניס את זה לסל, ולצערי לא הצלחתי. </w:t>
      </w:r>
    </w:p>
    <w:p w:rsidR="00000000" w:rsidRDefault="00167C04">
      <w:pPr>
        <w:rPr>
          <w:rFonts w:cs="David"/>
          <w:sz w:val="24"/>
          <w:rtl/>
        </w:rPr>
      </w:pPr>
    </w:p>
    <w:p w:rsidR="00000000" w:rsidRDefault="00167C04">
      <w:pPr>
        <w:rPr>
          <w:rFonts w:cs="David"/>
          <w:sz w:val="24"/>
          <w:u w:val="single"/>
          <w:rtl/>
        </w:rPr>
      </w:pPr>
      <w:r>
        <w:rPr>
          <w:rFonts w:cs="David"/>
          <w:sz w:val="24"/>
          <w:u w:val="single"/>
          <w:rtl/>
        </w:rPr>
        <w:t>מרלן בר לב:</w:t>
      </w:r>
    </w:p>
    <w:p w:rsidR="00000000" w:rsidRDefault="00167C04">
      <w:pPr>
        <w:rPr>
          <w:rFonts w:cs="David"/>
          <w:sz w:val="24"/>
          <w:rtl/>
        </w:rPr>
      </w:pPr>
    </w:p>
    <w:p w:rsidR="00000000" w:rsidRDefault="00167C04">
      <w:pPr>
        <w:rPr>
          <w:rFonts w:cs="David"/>
          <w:sz w:val="24"/>
          <w:rtl/>
        </w:rPr>
      </w:pPr>
      <w:r>
        <w:rPr>
          <w:rFonts w:cs="David"/>
          <w:sz w:val="24"/>
          <w:rtl/>
        </w:rPr>
        <w:tab/>
        <w:t xml:space="preserve">זה מעכב את תהליך ההתדרדרות וחוסך כסף למדינה. </w:t>
      </w:r>
    </w:p>
    <w:p w:rsidR="00000000" w:rsidRDefault="00167C04">
      <w:pPr>
        <w:rPr>
          <w:rFonts w:cs="David"/>
          <w:sz w:val="24"/>
          <w:rtl/>
        </w:rPr>
      </w:pPr>
    </w:p>
    <w:p w:rsidR="00000000" w:rsidRDefault="00167C04">
      <w:pPr>
        <w:rPr>
          <w:rFonts w:cs="David"/>
          <w:sz w:val="24"/>
          <w:rtl/>
        </w:rPr>
      </w:pPr>
      <w:r>
        <w:rPr>
          <w:rFonts w:cs="David"/>
          <w:sz w:val="24"/>
          <w:u w:val="single"/>
          <w:rtl/>
        </w:rPr>
        <w:t>היו"ר</w:t>
      </w:r>
      <w:r>
        <w:rPr>
          <w:rFonts w:cs="David"/>
          <w:sz w:val="24"/>
          <w:u w:val="single"/>
          <w:rtl/>
        </w:rPr>
        <w:t xml:space="preserve"> אברהם הירשזון:</w:t>
      </w:r>
    </w:p>
    <w:p w:rsidR="00000000" w:rsidRDefault="00167C04">
      <w:pPr>
        <w:rPr>
          <w:rFonts w:cs="David"/>
          <w:sz w:val="24"/>
          <w:rtl/>
        </w:rPr>
      </w:pPr>
    </w:p>
    <w:p w:rsidR="00000000" w:rsidRDefault="00167C04">
      <w:pPr>
        <w:rPr>
          <w:rFonts w:cs="David"/>
          <w:sz w:val="24"/>
          <w:rtl/>
        </w:rPr>
      </w:pPr>
      <w:r>
        <w:rPr>
          <w:rFonts w:cs="David"/>
          <w:sz w:val="24"/>
          <w:rtl/>
        </w:rPr>
        <w:tab/>
        <w:t xml:space="preserve"> בכמה? בחודשים? </w:t>
      </w: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u w:val="single"/>
          <w:rtl/>
        </w:rPr>
      </w:pPr>
      <w:r>
        <w:rPr>
          <w:rFonts w:cs="David"/>
          <w:sz w:val="24"/>
          <w:u w:val="single"/>
          <w:rtl/>
        </w:rPr>
        <w:t>נסים דהן:</w:t>
      </w:r>
    </w:p>
    <w:p w:rsidR="00000000" w:rsidRDefault="00167C04">
      <w:pPr>
        <w:rPr>
          <w:rFonts w:cs="David"/>
          <w:sz w:val="24"/>
          <w:rtl/>
        </w:rPr>
      </w:pPr>
    </w:p>
    <w:p w:rsidR="00000000" w:rsidRDefault="00167C04">
      <w:pPr>
        <w:rPr>
          <w:rFonts w:cs="David"/>
          <w:sz w:val="24"/>
          <w:rtl/>
        </w:rPr>
      </w:pPr>
      <w:r>
        <w:rPr>
          <w:rFonts w:cs="David"/>
          <w:sz w:val="24"/>
          <w:rtl/>
        </w:rPr>
        <w:tab/>
        <w:t xml:space="preserve"> זה יכול להיות בכמה שנים. </w:t>
      </w:r>
    </w:p>
    <w:p w:rsidR="00000000" w:rsidRDefault="00167C04">
      <w:pPr>
        <w:rPr>
          <w:rFonts w:cs="David"/>
          <w:sz w:val="24"/>
          <w:rtl/>
        </w:rPr>
      </w:pPr>
    </w:p>
    <w:p w:rsidR="00000000" w:rsidRDefault="00167C04">
      <w:pPr>
        <w:rPr>
          <w:rFonts w:cs="David"/>
          <w:sz w:val="24"/>
          <w:u w:val="single"/>
          <w:rtl/>
        </w:rPr>
      </w:pPr>
      <w:r>
        <w:rPr>
          <w:rFonts w:cs="David"/>
          <w:sz w:val="24"/>
          <w:u w:val="single"/>
          <w:rtl/>
        </w:rPr>
        <w:t>מרלן בר לב:</w:t>
      </w:r>
    </w:p>
    <w:p w:rsidR="00000000" w:rsidRDefault="00167C04">
      <w:pPr>
        <w:rPr>
          <w:rFonts w:cs="David"/>
          <w:sz w:val="24"/>
          <w:rtl/>
        </w:rPr>
      </w:pPr>
    </w:p>
    <w:p w:rsidR="00000000" w:rsidRDefault="00167C04">
      <w:pPr>
        <w:rPr>
          <w:rFonts w:cs="David"/>
          <w:sz w:val="24"/>
          <w:rtl/>
        </w:rPr>
      </w:pPr>
      <w:r>
        <w:rPr>
          <w:rFonts w:cs="David"/>
          <w:sz w:val="24"/>
          <w:rtl/>
        </w:rPr>
        <w:tab/>
        <w:t>תרופה שניה שחיונית כדי להשאיר אנשים בבית היא זו שנמצאת בסל למקרה של סכיזופרניה, אבל לא במקרה שלנו, למרות שהתופעה היא אותה תופעה, והיא – תוקפנות בלתי נסבלת ובלתי נשל</w:t>
      </w:r>
      <w:r>
        <w:rPr>
          <w:rFonts w:cs="David"/>
          <w:sz w:val="24"/>
          <w:rtl/>
        </w:rPr>
        <w:t xml:space="preserve">טת. היתה החרגה של הסיעודיים מכל הגזירות האלה, הכספיות, וזה חוזר חלילה עכשיו. אם חושבים במשרד כלשהו שמדובר רק ב- 250 שקל וזה זניח, זה לא כך. כל שקל קובע. </w:t>
      </w:r>
    </w:p>
    <w:p w:rsidR="00000000" w:rsidRDefault="00167C04">
      <w:pPr>
        <w:rPr>
          <w:rFonts w:cs="David"/>
          <w:sz w:val="24"/>
          <w:rtl/>
        </w:rPr>
      </w:pPr>
    </w:p>
    <w:p w:rsidR="00000000" w:rsidRDefault="00167C04">
      <w:pPr>
        <w:rPr>
          <w:rFonts w:cs="David"/>
          <w:sz w:val="24"/>
          <w:rtl/>
        </w:rPr>
      </w:pPr>
      <w:r>
        <w:rPr>
          <w:rFonts w:cs="David"/>
          <w:sz w:val="24"/>
          <w:u w:val="single"/>
          <w:rtl/>
        </w:rPr>
        <w:t>היו"ר אברהם הירשזון:</w:t>
      </w:r>
    </w:p>
    <w:p w:rsidR="00000000" w:rsidRDefault="00167C04">
      <w:pPr>
        <w:rPr>
          <w:rFonts w:cs="David"/>
          <w:sz w:val="24"/>
          <w:rtl/>
        </w:rPr>
      </w:pPr>
    </w:p>
    <w:p w:rsidR="00000000" w:rsidRDefault="00167C04">
      <w:pPr>
        <w:rPr>
          <w:rFonts w:cs="David"/>
          <w:sz w:val="24"/>
          <w:rtl/>
        </w:rPr>
      </w:pPr>
      <w:r>
        <w:rPr>
          <w:rFonts w:cs="David"/>
          <w:sz w:val="24"/>
          <w:rtl/>
        </w:rPr>
        <w:tab/>
        <w:t xml:space="preserve">הוועדה באמת עמדה על כך שצריך לאשר את זה בפעם הקודמת, ופעלנו כפי שוועדה אחראית </w:t>
      </w:r>
      <w:r>
        <w:rPr>
          <w:rFonts w:cs="David"/>
          <w:sz w:val="24"/>
          <w:rtl/>
        </w:rPr>
        <w:t xml:space="preserve">אמורה לפעול, ואכן יש תיקון לנושא הזה. אני מבין שאת פשוט מעלה את הנושא, ואומרת – יש הוצאות נוספות של דברים אחרים שלא נכנסו לסל הבריאות ולכן כל אגורה קובעת, ואנחנו עושים את מיטב יכולתנו. </w:t>
      </w:r>
      <w:r>
        <w:rPr>
          <w:rFonts w:cs="David"/>
          <w:sz w:val="24"/>
          <w:rtl/>
        </w:rPr>
        <w:tab/>
        <w:t xml:space="preserve">בנושא של סל הבריאות – מה שייכנס או לא זה לא בתוקף סמכותנו, לצערי הרב. </w:t>
      </w:r>
      <w:r>
        <w:rPr>
          <w:rFonts w:cs="David"/>
          <w:sz w:val="24"/>
          <w:rtl/>
        </w:rPr>
        <w:tab/>
      </w:r>
    </w:p>
    <w:p w:rsidR="00000000" w:rsidRDefault="00167C04">
      <w:pPr>
        <w:rPr>
          <w:rFonts w:cs="David"/>
          <w:sz w:val="24"/>
          <w:rtl/>
        </w:rPr>
      </w:pPr>
    </w:p>
    <w:p w:rsidR="00000000" w:rsidRDefault="00167C04">
      <w:pPr>
        <w:rPr>
          <w:rFonts w:cs="David"/>
          <w:sz w:val="24"/>
          <w:u w:val="single"/>
          <w:rtl/>
        </w:rPr>
      </w:pPr>
      <w:r>
        <w:rPr>
          <w:rFonts w:cs="David"/>
          <w:sz w:val="24"/>
          <w:u w:val="single"/>
          <w:rtl/>
        </w:rPr>
        <w:t>מרלן בר לב:</w:t>
      </w:r>
    </w:p>
    <w:p w:rsidR="00000000" w:rsidRDefault="00167C04">
      <w:pPr>
        <w:rPr>
          <w:rFonts w:cs="David"/>
          <w:sz w:val="24"/>
          <w:rtl/>
        </w:rPr>
      </w:pPr>
    </w:p>
    <w:p w:rsidR="00000000" w:rsidRDefault="00167C04">
      <w:pPr>
        <w:rPr>
          <w:rFonts w:cs="David"/>
          <w:sz w:val="24"/>
          <w:rtl/>
        </w:rPr>
      </w:pPr>
      <w:r>
        <w:rPr>
          <w:rFonts w:cs="David"/>
          <w:sz w:val="24"/>
          <w:rtl/>
        </w:rPr>
        <w:tab/>
        <w:t xml:space="preserve">זה פשוט ניצול של ההזדמנות. </w:t>
      </w: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pStyle w:val="7"/>
        <w:rPr>
          <w:rFonts w:cs="David"/>
          <w:rtl/>
        </w:rPr>
      </w:pPr>
      <w:r>
        <w:rPr>
          <w:rFonts w:cs="David"/>
          <w:rtl/>
        </w:rPr>
        <w:t>מתן משכנתאות לזכאים באמצעות הבנקים</w:t>
      </w:r>
    </w:p>
    <w:p w:rsidR="00000000" w:rsidRDefault="00167C04">
      <w:pPr>
        <w:jc w:val="center"/>
        <w:rPr>
          <w:rFonts w:cs="David"/>
          <w:b/>
          <w:bCs/>
          <w:sz w:val="28"/>
          <w:szCs w:val="28"/>
          <w:rtl/>
        </w:rPr>
      </w:pPr>
    </w:p>
    <w:p w:rsidR="00000000" w:rsidRDefault="00167C04">
      <w:pPr>
        <w:rPr>
          <w:rFonts w:cs="David"/>
          <w:b/>
          <w:bCs/>
          <w:sz w:val="28"/>
          <w:szCs w:val="28"/>
          <w:rtl/>
        </w:rPr>
      </w:pPr>
    </w:p>
    <w:p w:rsidR="00000000" w:rsidRDefault="00167C04">
      <w:pPr>
        <w:rPr>
          <w:rFonts w:cs="David"/>
          <w:sz w:val="24"/>
          <w:rtl/>
        </w:rPr>
      </w:pPr>
      <w:r>
        <w:rPr>
          <w:rFonts w:cs="David"/>
          <w:sz w:val="24"/>
          <w:u w:val="single"/>
          <w:rtl/>
        </w:rPr>
        <w:t>היו"ר אברהם הירשזון:</w:t>
      </w:r>
    </w:p>
    <w:p w:rsidR="00000000" w:rsidRDefault="00167C04">
      <w:pPr>
        <w:rPr>
          <w:rFonts w:cs="David"/>
          <w:sz w:val="24"/>
          <w:rtl/>
        </w:rPr>
      </w:pPr>
    </w:p>
    <w:p w:rsidR="00000000" w:rsidRDefault="00167C04">
      <w:pPr>
        <w:rPr>
          <w:rFonts w:cs="David"/>
          <w:sz w:val="24"/>
          <w:rtl/>
        </w:rPr>
      </w:pPr>
      <w:r>
        <w:rPr>
          <w:rFonts w:cs="David"/>
          <w:sz w:val="24"/>
          <w:rtl/>
        </w:rPr>
        <w:tab/>
        <w:t xml:space="preserve"> אנחנו התבשרנו השבוע באמצעות הבנקים שהאוצר רוצה לצמצם את שיעור המרווח שיש לבנקים, והבנקים אומרים שהם לא ייתנו משכנתאות, ונ</w:t>
      </w:r>
      <w:r>
        <w:rPr>
          <w:rFonts w:cs="David"/>
          <w:sz w:val="24"/>
          <w:rtl/>
        </w:rPr>
        <w:t xml:space="preserve">ראה שהולך להתפתח כאן איזשהו עניין. אז רציתי לערוך בירור ראשוני ולראות מה קורה בנושא הזה. </w:t>
      </w:r>
    </w:p>
    <w:p w:rsidR="00000000" w:rsidRDefault="00167C04">
      <w:pPr>
        <w:rPr>
          <w:rFonts w:cs="David"/>
          <w:sz w:val="24"/>
          <w:rtl/>
        </w:rPr>
      </w:pPr>
    </w:p>
    <w:p w:rsidR="00000000" w:rsidRDefault="00167C04">
      <w:pPr>
        <w:rPr>
          <w:rFonts w:cs="David"/>
          <w:sz w:val="24"/>
          <w:u w:val="single"/>
          <w:rtl/>
        </w:rPr>
      </w:pPr>
      <w:r>
        <w:rPr>
          <w:rFonts w:cs="David"/>
          <w:sz w:val="24"/>
          <w:u w:val="single"/>
          <w:rtl/>
        </w:rPr>
        <w:t>אבי גבאי:</w:t>
      </w:r>
    </w:p>
    <w:p w:rsidR="00000000" w:rsidRDefault="00167C04">
      <w:pPr>
        <w:rPr>
          <w:rFonts w:cs="David"/>
          <w:sz w:val="24"/>
          <w:rtl/>
        </w:rPr>
      </w:pPr>
    </w:p>
    <w:p w:rsidR="00000000" w:rsidRDefault="00167C04">
      <w:pPr>
        <w:rPr>
          <w:rFonts w:cs="David"/>
          <w:sz w:val="24"/>
          <w:rtl/>
        </w:rPr>
      </w:pPr>
      <w:r>
        <w:rPr>
          <w:rFonts w:cs="David"/>
          <w:sz w:val="24"/>
          <w:rtl/>
        </w:rPr>
        <w:tab/>
        <w:t xml:space="preserve">יש לנו הסכם עם הבנקים למשכנתאות שאמור לפוג ביולי הקרוב. במסגרת זו אנחנו צריכים להחליט מה קורה בחודש יולי. יש לנו ועדת מכרזים שהוקמה לעניין, וכנראה שהחשב </w:t>
      </w:r>
      <w:r>
        <w:rPr>
          <w:rFonts w:cs="David"/>
          <w:sz w:val="24"/>
          <w:rtl/>
        </w:rPr>
        <w:t xml:space="preserve">הכללי ייצא במכרז על העמלות. זה כל העניין. עשו כאן עניין מדבר שאינו מעניינו ואני לא מבין מי שם את הידיעה ומדוע. מכרז כזה כבר התקיים לפני שלוש שנים. </w:t>
      </w:r>
    </w:p>
    <w:p w:rsidR="00000000" w:rsidRDefault="00167C04">
      <w:pPr>
        <w:rPr>
          <w:rFonts w:cs="David"/>
          <w:sz w:val="24"/>
          <w:rtl/>
        </w:rPr>
      </w:pPr>
    </w:p>
    <w:p w:rsidR="00000000" w:rsidRDefault="00167C04">
      <w:pPr>
        <w:rPr>
          <w:rFonts w:cs="David"/>
          <w:sz w:val="24"/>
          <w:rtl/>
        </w:rPr>
      </w:pPr>
      <w:r>
        <w:rPr>
          <w:rFonts w:cs="David"/>
          <w:sz w:val="24"/>
          <w:u w:val="single"/>
          <w:rtl/>
        </w:rPr>
        <w:t>אברהם 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ואז כל הבנקים קיבלו? </w:t>
      </w:r>
    </w:p>
    <w:p w:rsidR="00000000" w:rsidRDefault="00167C04">
      <w:pPr>
        <w:rPr>
          <w:rFonts w:cs="David"/>
          <w:sz w:val="24"/>
          <w:rtl/>
        </w:rPr>
      </w:pPr>
    </w:p>
    <w:p w:rsidR="00000000" w:rsidRDefault="00167C04">
      <w:pPr>
        <w:rPr>
          <w:rFonts w:cs="David"/>
          <w:sz w:val="24"/>
          <w:u w:val="single"/>
          <w:rtl/>
        </w:rPr>
      </w:pPr>
      <w:r>
        <w:rPr>
          <w:rFonts w:cs="David"/>
          <w:sz w:val="24"/>
          <w:u w:val="single"/>
          <w:rtl/>
        </w:rPr>
        <w:t>אבי גבאי:</w:t>
      </w:r>
    </w:p>
    <w:p w:rsidR="00000000" w:rsidRDefault="00167C04">
      <w:pPr>
        <w:rPr>
          <w:rFonts w:cs="David"/>
          <w:sz w:val="24"/>
          <w:rtl/>
        </w:rPr>
      </w:pPr>
    </w:p>
    <w:p w:rsidR="00000000" w:rsidRDefault="00167C04">
      <w:pPr>
        <w:rPr>
          <w:rFonts w:cs="David"/>
          <w:sz w:val="24"/>
          <w:rtl/>
        </w:rPr>
      </w:pPr>
      <w:r>
        <w:rPr>
          <w:rFonts w:cs="David"/>
          <w:sz w:val="24"/>
          <w:rtl/>
        </w:rPr>
        <w:tab/>
        <w:t>אני אומר איך עשינו את המכרז: הרי מה הרעיון במשכנתאו</w:t>
      </w:r>
      <w:r>
        <w:rPr>
          <w:rFonts w:cs="David"/>
          <w:sz w:val="24"/>
          <w:rtl/>
        </w:rPr>
        <w:t>ת? החכמה היא שתהיה תחרות. היום יש לנו 10 בנקים שנותנים משכנתאות. רצינו לעשות מכרז שלמחרת בבוקר עדיין יהיו 10 בנקים, וזה היה מה שהנחה אותנו. עשינו את המכרז כך שכל בנק מציע עמלה, והבנק הזוכה זה הבנק שהציע את המרווח הכי נמוך. הבנקים האחרים יכולים להיכנס למחרת</w:t>
      </w:r>
      <w:r>
        <w:rPr>
          <w:rFonts w:cs="David"/>
          <w:sz w:val="24"/>
          <w:rtl/>
        </w:rPr>
        <w:t xml:space="preserve"> בבוקר, אבל קונסים אותם באחוז מהמרווח העודף שהם נתנו על הבנק הזוכה. זאת אומרת, שאם הבנק הזוכה נתן 2% והבנק השני נתן 2.5%, אם אני קונס אותו ב- 50% מהמרווח העודף אז הוא יעבוד לפי 1.75 והבנק הראשון לפי 2%. בפעם הקודמת כאשר עשינו את המכרז הזה, למחרת – כל הבנקי</w:t>
      </w:r>
      <w:r>
        <w:rPr>
          <w:rFonts w:cs="David"/>
          <w:sz w:val="24"/>
          <w:rtl/>
        </w:rPr>
        <w:t xml:space="preserve">ם הצטרפו אלינו. חסכנו פה המון כסף למדינה, והכל פועל כרגיל. </w:t>
      </w:r>
    </w:p>
    <w:p w:rsidR="00000000" w:rsidRDefault="00167C04">
      <w:pPr>
        <w:rPr>
          <w:rFonts w:cs="David"/>
          <w:sz w:val="24"/>
          <w:rtl/>
        </w:rPr>
      </w:pPr>
    </w:p>
    <w:p w:rsidR="00000000" w:rsidRDefault="00167C04">
      <w:pPr>
        <w:rPr>
          <w:rFonts w:cs="David"/>
          <w:sz w:val="24"/>
          <w:rtl/>
        </w:rPr>
      </w:pPr>
      <w:r>
        <w:rPr>
          <w:rFonts w:cs="David"/>
          <w:sz w:val="24"/>
          <w:u w:val="single"/>
          <w:rtl/>
        </w:rPr>
        <w:t>יצחק הרצוג:</w:t>
      </w:r>
    </w:p>
    <w:p w:rsidR="00000000" w:rsidRDefault="00167C04">
      <w:pPr>
        <w:rPr>
          <w:rFonts w:cs="David"/>
          <w:sz w:val="24"/>
          <w:rtl/>
        </w:rPr>
      </w:pPr>
    </w:p>
    <w:p w:rsidR="00000000" w:rsidRDefault="00167C04">
      <w:pPr>
        <w:rPr>
          <w:rFonts w:cs="David"/>
          <w:sz w:val="24"/>
          <w:rtl/>
        </w:rPr>
      </w:pPr>
      <w:r>
        <w:rPr>
          <w:rFonts w:cs="David"/>
          <w:sz w:val="24"/>
          <w:rtl/>
        </w:rPr>
        <w:tab/>
        <w:t xml:space="preserve"> אני רוצה הבהרות: זה - - בגין הלוואות ובגין שכר דירה, נכון? אתם מחלקים את זה בין הבנקים? איך זה הולך? מה האחוז של כל בנק? </w:t>
      </w:r>
    </w:p>
    <w:p w:rsidR="00000000" w:rsidRDefault="00167C04">
      <w:pPr>
        <w:rPr>
          <w:rFonts w:cs="David"/>
          <w:sz w:val="24"/>
          <w:rtl/>
        </w:rPr>
      </w:pPr>
    </w:p>
    <w:p w:rsidR="00000000" w:rsidRDefault="00167C04">
      <w:pPr>
        <w:rPr>
          <w:rFonts w:cs="David"/>
          <w:sz w:val="24"/>
          <w:u w:val="single"/>
          <w:rtl/>
        </w:rPr>
      </w:pPr>
      <w:r>
        <w:rPr>
          <w:rFonts w:cs="David"/>
          <w:sz w:val="24"/>
          <w:u w:val="single"/>
          <w:rtl/>
        </w:rPr>
        <w:t>אבי גבאי:</w:t>
      </w:r>
    </w:p>
    <w:p w:rsidR="00000000" w:rsidRDefault="00167C04">
      <w:pPr>
        <w:rPr>
          <w:rFonts w:cs="David"/>
          <w:sz w:val="24"/>
          <w:rtl/>
        </w:rPr>
      </w:pPr>
    </w:p>
    <w:p w:rsidR="00000000" w:rsidRDefault="00167C04">
      <w:pPr>
        <w:rPr>
          <w:rFonts w:cs="David"/>
          <w:sz w:val="24"/>
          <w:rtl/>
        </w:rPr>
      </w:pPr>
      <w:r>
        <w:rPr>
          <w:rFonts w:cs="David"/>
          <w:sz w:val="24"/>
          <w:rtl/>
        </w:rPr>
        <w:tab/>
        <w:t xml:space="preserve">החכמה היא ליצור תחרות, ולכן אני לא נותן לשום </w:t>
      </w:r>
      <w:r>
        <w:rPr>
          <w:rFonts w:cs="David"/>
          <w:sz w:val="24"/>
          <w:rtl/>
        </w:rPr>
        <w:t xml:space="preserve">בנק שום אחוז. כל זכאי יכול ללכת לכל בנק מתי שהוא רוצה, ולעשות סקר שוק. </w:t>
      </w:r>
    </w:p>
    <w:p w:rsidR="00000000" w:rsidRDefault="00167C04">
      <w:pPr>
        <w:rPr>
          <w:rFonts w:cs="David"/>
          <w:sz w:val="24"/>
          <w:rtl/>
        </w:rPr>
      </w:pPr>
    </w:p>
    <w:p w:rsidR="00000000" w:rsidRDefault="00167C04">
      <w:pPr>
        <w:rPr>
          <w:rFonts w:cs="David"/>
          <w:sz w:val="24"/>
          <w:rtl/>
        </w:rPr>
      </w:pPr>
      <w:r>
        <w:rPr>
          <w:rFonts w:cs="David"/>
          <w:sz w:val="24"/>
          <w:u w:val="single"/>
          <w:rtl/>
        </w:rPr>
        <w:t>אברהם 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המשכנתאות הן הרי כספי מדינה. </w:t>
      </w:r>
    </w:p>
    <w:p w:rsidR="00000000" w:rsidRDefault="00167C04">
      <w:pPr>
        <w:rPr>
          <w:rFonts w:cs="David"/>
          <w:sz w:val="24"/>
          <w:rtl/>
        </w:rPr>
      </w:pPr>
    </w:p>
    <w:p w:rsidR="00000000" w:rsidRDefault="00167C04">
      <w:pPr>
        <w:rPr>
          <w:rFonts w:cs="David"/>
          <w:sz w:val="24"/>
          <w:u w:val="single"/>
          <w:rtl/>
        </w:rPr>
      </w:pPr>
      <w:r>
        <w:rPr>
          <w:rFonts w:cs="David"/>
          <w:sz w:val="24"/>
          <w:u w:val="single"/>
          <w:rtl/>
        </w:rPr>
        <w:t>אבי גבאי:</w:t>
      </w:r>
    </w:p>
    <w:p w:rsidR="00000000" w:rsidRDefault="00167C04">
      <w:pPr>
        <w:rPr>
          <w:rFonts w:cs="David"/>
          <w:sz w:val="24"/>
          <w:rtl/>
        </w:rPr>
      </w:pPr>
    </w:p>
    <w:p w:rsidR="00000000" w:rsidRDefault="00167C04">
      <w:pPr>
        <w:rPr>
          <w:rFonts w:cs="David"/>
          <w:sz w:val="24"/>
          <w:rtl/>
        </w:rPr>
      </w:pPr>
      <w:r>
        <w:rPr>
          <w:rFonts w:cs="David"/>
          <w:sz w:val="24"/>
          <w:rtl/>
        </w:rPr>
        <w:tab/>
        <w:t xml:space="preserve">גם כספי מדינה וגם הלוואה משלימה. בכספי מדינה אני קובע, למעשה, את הריבית. בהלוואה משלימה הלקוח עושה סקר שוק בין הבנקים. </w:t>
      </w:r>
      <w:r>
        <w:rPr>
          <w:rFonts w:cs="David"/>
          <w:sz w:val="24"/>
          <w:rtl/>
        </w:rPr>
        <w:t xml:space="preserve">לכן אני לא קובע מכסות בין הבנקים. כל לקוח יכול לבחור את הבנק שהוא רוצה. </w:t>
      </w:r>
    </w:p>
    <w:p w:rsidR="00000000" w:rsidRDefault="00167C04">
      <w:pPr>
        <w:rPr>
          <w:rFonts w:cs="David"/>
          <w:sz w:val="24"/>
          <w:rtl/>
        </w:rPr>
      </w:pPr>
    </w:p>
    <w:p w:rsidR="00000000" w:rsidRDefault="00167C04">
      <w:pPr>
        <w:rPr>
          <w:rFonts w:cs="David"/>
          <w:sz w:val="24"/>
          <w:rtl/>
        </w:rPr>
      </w:pPr>
      <w:r>
        <w:rPr>
          <w:rFonts w:cs="David"/>
          <w:sz w:val="24"/>
          <w:u w:val="single"/>
          <w:rtl/>
        </w:rPr>
        <w:t>יצחק הרצוג:</w:t>
      </w:r>
    </w:p>
    <w:p w:rsidR="00000000" w:rsidRDefault="00167C04">
      <w:pPr>
        <w:rPr>
          <w:rFonts w:cs="David"/>
          <w:sz w:val="24"/>
          <w:rtl/>
        </w:rPr>
      </w:pPr>
    </w:p>
    <w:p w:rsidR="00000000" w:rsidRDefault="00167C04">
      <w:pPr>
        <w:rPr>
          <w:rFonts w:cs="David"/>
          <w:sz w:val="24"/>
          <w:rtl/>
        </w:rPr>
      </w:pPr>
      <w:r>
        <w:rPr>
          <w:rFonts w:cs="David"/>
          <w:sz w:val="24"/>
          <w:rtl/>
        </w:rPr>
        <w:tab/>
        <w:t xml:space="preserve"> מה היקף האשראי? </w:t>
      </w:r>
    </w:p>
    <w:p w:rsidR="00000000" w:rsidRDefault="00167C04">
      <w:pPr>
        <w:rPr>
          <w:rFonts w:cs="David"/>
          <w:sz w:val="24"/>
          <w:rtl/>
        </w:rPr>
      </w:pPr>
    </w:p>
    <w:p w:rsidR="00000000" w:rsidRDefault="00167C04">
      <w:pPr>
        <w:rPr>
          <w:rFonts w:cs="David"/>
          <w:sz w:val="24"/>
          <w:u w:val="single"/>
          <w:rtl/>
        </w:rPr>
      </w:pPr>
      <w:r>
        <w:rPr>
          <w:rFonts w:cs="David"/>
          <w:sz w:val="24"/>
          <w:u w:val="single"/>
          <w:rtl/>
        </w:rPr>
        <w:t>אבי גבאי:</w:t>
      </w:r>
    </w:p>
    <w:p w:rsidR="00000000" w:rsidRDefault="00167C04">
      <w:pPr>
        <w:rPr>
          <w:rFonts w:cs="David"/>
          <w:sz w:val="24"/>
          <w:rtl/>
        </w:rPr>
      </w:pPr>
    </w:p>
    <w:p w:rsidR="00000000" w:rsidRDefault="00167C04">
      <w:pPr>
        <w:rPr>
          <w:rFonts w:cs="David"/>
          <w:sz w:val="24"/>
          <w:rtl/>
        </w:rPr>
      </w:pPr>
      <w:r>
        <w:rPr>
          <w:rFonts w:cs="David"/>
          <w:sz w:val="24"/>
          <w:rtl/>
        </w:rPr>
        <w:tab/>
        <w:t xml:space="preserve">אשראי הדיור היום זה בסביבות 20 מיליארד לשנה. </w:t>
      </w:r>
    </w:p>
    <w:p w:rsidR="00000000" w:rsidRDefault="00167C04">
      <w:pPr>
        <w:rPr>
          <w:rFonts w:cs="David"/>
          <w:sz w:val="24"/>
          <w:rtl/>
        </w:rPr>
      </w:pPr>
    </w:p>
    <w:p w:rsidR="00000000" w:rsidRDefault="00167C04">
      <w:pPr>
        <w:rPr>
          <w:rFonts w:cs="David"/>
          <w:sz w:val="24"/>
          <w:rtl/>
        </w:rPr>
      </w:pPr>
      <w:r>
        <w:rPr>
          <w:rFonts w:cs="David"/>
          <w:sz w:val="24"/>
          <w:u w:val="single"/>
          <w:rtl/>
        </w:rPr>
        <w:t>יצחק הרצוג:</w:t>
      </w:r>
    </w:p>
    <w:p w:rsidR="00000000" w:rsidRDefault="00167C04">
      <w:pPr>
        <w:rPr>
          <w:rFonts w:cs="David"/>
          <w:sz w:val="24"/>
          <w:rtl/>
        </w:rPr>
      </w:pPr>
    </w:p>
    <w:p w:rsidR="00000000" w:rsidRDefault="00167C04">
      <w:pPr>
        <w:rPr>
          <w:rFonts w:cs="David"/>
          <w:sz w:val="24"/>
          <w:rtl/>
        </w:rPr>
      </w:pPr>
      <w:r>
        <w:rPr>
          <w:rFonts w:cs="David"/>
          <w:sz w:val="24"/>
          <w:rtl/>
        </w:rPr>
        <w:tab/>
        <w:t xml:space="preserve"> אז זה 300 מיליון מתוך 20 מיליארד? </w:t>
      </w:r>
    </w:p>
    <w:p w:rsidR="00000000" w:rsidRDefault="00167C04">
      <w:pPr>
        <w:rPr>
          <w:rFonts w:cs="David"/>
          <w:sz w:val="24"/>
          <w:rtl/>
        </w:rPr>
      </w:pPr>
    </w:p>
    <w:p w:rsidR="00000000" w:rsidRDefault="00167C04">
      <w:pPr>
        <w:rPr>
          <w:rFonts w:cs="David"/>
          <w:sz w:val="24"/>
          <w:u w:val="single"/>
          <w:rtl/>
        </w:rPr>
      </w:pPr>
      <w:r>
        <w:rPr>
          <w:rFonts w:cs="David"/>
          <w:sz w:val="24"/>
          <w:u w:val="single"/>
          <w:rtl/>
        </w:rPr>
        <w:t>אבי גבאי:</w:t>
      </w:r>
    </w:p>
    <w:p w:rsidR="00000000" w:rsidRDefault="00167C04">
      <w:pPr>
        <w:rPr>
          <w:rFonts w:cs="David"/>
          <w:sz w:val="24"/>
          <w:rtl/>
        </w:rPr>
      </w:pPr>
    </w:p>
    <w:p w:rsidR="00000000" w:rsidRDefault="00167C04">
      <w:pPr>
        <w:rPr>
          <w:rFonts w:cs="David"/>
          <w:sz w:val="24"/>
          <w:rtl/>
        </w:rPr>
      </w:pPr>
      <w:r>
        <w:rPr>
          <w:rFonts w:cs="David"/>
          <w:sz w:val="24"/>
          <w:rtl/>
        </w:rPr>
        <w:tab/>
        <w:t xml:space="preserve">כן. </w:t>
      </w:r>
    </w:p>
    <w:p w:rsidR="00000000" w:rsidRDefault="00167C04">
      <w:pPr>
        <w:rPr>
          <w:rFonts w:cs="David"/>
          <w:sz w:val="24"/>
          <w:rtl/>
        </w:rPr>
      </w:pPr>
    </w:p>
    <w:p w:rsidR="00000000" w:rsidRDefault="00167C04">
      <w:pPr>
        <w:rPr>
          <w:rFonts w:cs="David"/>
          <w:sz w:val="24"/>
          <w:u w:val="single"/>
          <w:rtl/>
        </w:rPr>
      </w:pPr>
      <w:r>
        <w:rPr>
          <w:rFonts w:cs="David"/>
          <w:sz w:val="24"/>
          <w:u w:val="single"/>
          <w:rtl/>
        </w:rPr>
        <w:t>ראובן צבאג:</w:t>
      </w:r>
    </w:p>
    <w:p w:rsidR="00000000" w:rsidRDefault="00167C04">
      <w:pPr>
        <w:rPr>
          <w:rFonts w:cs="David"/>
          <w:sz w:val="24"/>
          <w:rtl/>
        </w:rPr>
      </w:pPr>
    </w:p>
    <w:p w:rsidR="00000000" w:rsidRDefault="00167C04">
      <w:pPr>
        <w:rPr>
          <w:rFonts w:cs="David"/>
          <w:sz w:val="24"/>
          <w:rtl/>
        </w:rPr>
      </w:pPr>
      <w:r>
        <w:rPr>
          <w:rFonts w:cs="David"/>
          <w:sz w:val="24"/>
          <w:rtl/>
        </w:rPr>
        <w:tab/>
        <w:t>אני נצי</w:t>
      </w:r>
      <w:r>
        <w:rPr>
          <w:rFonts w:cs="David"/>
          <w:sz w:val="24"/>
          <w:rtl/>
        </w:rPr>
        <w:t xml:space="preserve">ג בנק לאומי למשכנתאות. חיים פרייליכמן מאיגוד הבנקים שהיגיע הרגע יציג את העניין. </w:t>
      </w:r>
    </w:p>
    <w:p w:rsidR="00000000" w:rsidRDefault="00167C04">
      <w:pPr>
        <w:rPr>
          <w:rFonts w:cs="David"/>
          <w:sz w:val="24"/>
          <w:rtl/>
        </w:rPr>
      </w:pPr>
    </w:p>
    <w:p w:rsidR="00000000" w:rsidRDefault="00167C04">
      <w:pPr>
        <w:rPr>
          <w:rFonts w:cs="David"/>
          <w:sz w:val="24"/>
          <w:u w:val="single"/>
          <w:rtl/>
        </w:rPr>
      </w:pPr>
      <w:r>
        <w:rPr>
          <w:rFonts w:cs="David"/>
          <w:sz w:val="24"/>
          <w:u w:val="single"/>
          <w:rtl/>
        </w:rPr>
        <w:t>חיים פרייליכמן:</w:t>
      </w:r>
    </w:p>
    <w:p w:rsidR="00000000" w:rsidRDefault="00167C04">
      <w:pPr>
        <w:rPr>
          <w:rFonts w:cs="David"/>
          <w:sz w:val="24"/>
          <w:rtl/>
        </w:rPr>
      </w:pPr>
    </w:p>
    <w:p w:rsidR="00000000" w:rsidRDefault="00167C04">
      <w:pPr>
        <w:rPr>
          <w:rFonts w:cs="David"/>
          <w:sz w:val="24"/>
          <w:rtl/>
        </w:rPr>
      </w:pPr>
      <w:r>
        <w:rPr>
          <w:rFonts w:cs="David"/>
          <w:sz w:val="24"/>
          <w:rtl/>
        </w:rPr>
        <w:tab/>
        <w:t>אנחנו הכנו נייר מסודר על פעילות הבנקים למשכנתאות ועל הסיוע לזכאי משרד השיכון, על פני השנים. מה שקרה בתחום המשכנתאות לזכאים שממשלת ישראל במשך השנים לאט לאט י</w:t>
      </w:r>
      <w:r>
        <w:rPr>
          <w:rFonts w:cs="David"/>
          <w:sz w:val="24"/>
          <w:rtl/>
        </w:rPr>
        <w:t>צאה מהשוק הזה.  ב-1993, בתקציב המדינה, המדינה נתנה 8 מיליארד שקל הלוואות לזכאים והיום זה פחות מ – 4 מיליארד שקל. זה נבע מכמה סיבות. הסיבה המרכזית היא שגרסו בהשתתפות של המדינה בסיוע לזוגות הצעירים, בעיקר לזוגות הצעירים בעלי הניקוד הנמוך. אנשים שמסיבות סוציו</w:t>
      </w:r>
      <w:r>
        <w:rPr>
          <w:rFonts w:cs="David"/>
          <w:sz w:val="24"/>
          <w:rtl/>
        </w:rPr>
        <w:t xml:space="preserve"> אקונומיות יכלו לקבל הלוואות עם מסגרת חופשית מהבנק, המדינה יצאה מהסיפור, והבנקים נכנסו. זה התחיל בתקופת העליה הגדולה, ונמשך. לאט לאט הבנקים נכנסים יותר ויותר ממקורותיהם, והמדינה יצאה. היתה התמקדות בשנים האחרונות יותר ויותר בהלוואות לפי ועדת גדיש, שהיתה לאח</w:t>
      </w:r>
      <w:r>
        <w:rPr>
          <w:rFonts w:cs="David"/>
          <w:sz w:val="24"/>
          <w:rtl/>
        </w:rPr>
        <w:t xml:space="preserve">רונה, הלוואות שניתנו על בסיס סיוע פרטני. </w:t>
      </w:r>
    </w:p>
    <w:p w:rsidR="00000000" w:rsidRDefault="00167C04">
      <w:pPr>
        <w:rPr>
          <w:rFonts w:cs="David"/>
          <w:sz w:val="24"/>
          <w:rtl/>
        </w:rPr>
      </w:pPr>
    </w:p>
    <w:p w:rsidR="00000000" w:rsidRDefault="00167C04">
      <w:pPr>
        <w:rPr>
          <w:rFonts w:cs="David"/>
          <w:sz w:val="24"/>
          <w:rtl/>
        </w:rPr>
      </w:pPr>
      <w:r>
        <w:rPr>
          <w:rFonts w:cs="David"/>
          <w:sz w:val="24"/>
          <w:rtl/>
        </w:rPr>
        <w:tab/>
        <w:t xml:space="preserve">בגדול, ההלוואות לזכאים מתחלקים לשתי קבוצות עיקריות: אחת, זכאות אישית של כל אדם באופן אישי, לפי הניקוד שלו, וזכאות על פי מקום. בזכאות אישית אני כולל גם הלוואות לעולים או הלוואות שניתנו לאנשים מסוימים – חסרי דיור, </w:t>
      </w:r>
      <w:r>
        <w:rPr>
          <w:rFonts w:cs="David"/>
          <w:sz w:val="24"/>
          <w:rtl/>
        </w:rPr>
        <w:t xml:space="preserve">חד הוריות, וכדומה. שם, בדרך כלל, ככל שהניקוד גבוה יותר הסיוע הוא גבוה יותר, כאשר בהלוואות מקום זו החלטה שמגיעה גם לוועדת הכספים. מחלקים לפי אזורים מסוימים בסדרי עדיפות לאומית שהמדינה מחליטה עליהם. גם שם יש אבחנה בין סוגי הזכאים, כאשר בשנים האחרונות המדינה </w:t>
      </w:r>
      <w:r>
        <w:rPr>
          <w:rFonts w:cs="David"/>
          <w:sz w:val="24"/>
          <w:rtl/>
        </w:rPr>
        <w:t>פיצלה את הזכאות. אם בעבר הרחוק הזכאות היתה ב- 0% ריבית, לפני כמה שנים הפכו את זה לחלק מענק, וחלק הלוואה ב- 4%. לאחרונה אפילו ביטלו את המענקים. יש קבוצות אוכלוסייה מסוימות, כמו אתיופים, שזכאים בסכומים מאד גבוהים, המגיעים אפילו עד 98%. במסגרת ההסדרים האלה הא</w:t>
      </w:r>
      <w:r>
        <w:rPr>
          <w:rFonts w:cs="David"/>
          <w:sz w:val="24"/>
          <w:rtl/>
        </w:rPr>
        <w:t>וצר חייב את הבנקים לתת ממקורותיהם 10% מכספי הבנק. כלומר, כל זכאי במדינת ישראל שהבנק רוצה לתת לו- הבנק חייב לתת גם 10% מכספו. כלומר, אם לצורך העניין אדם קונה דירה של 100,000 דולר, המדינה נתנה 70,000 דולר, הבנק מחויב לתת עוד 10% מכספו. יש לבנק, כתוצאה מכך, ע</w:t>
      </w:r>
      <w:r>
        <w:rPr>
          <w:rFonts w:cs="David"/>
          <w:sz w:val="24"/>
          <w:rtl/>
        </w:rPr>
        <w:t xml:space="preserve">דיפות מסוימת במקורות מימון, אם כי הבנק מפסיד, בכל מקרה. יש התחשבנות עם האוצר. </w:t>
      </w:r>
    </w:p>
    <w:p w:rsidR="00000000" w:rsidRDefault="00167C04">
      <w:pPr>
        <w:rPr>
          <w:rFonts w:cs="David"/>
          <w:sz w:val="24"/>
          <w:rtl/>
        </w:rPr>
      </w:pPr>
    </w:p>
    <w:p w:rsidR="00000000" w:rsidRDefault="00167C04">
      <w:pPr>
        <w:rPr>
          <w:rFonts w:cs="David"/>
          <w:sz w:val="24"/>
          <w:rtl/>
        </w:rPr>
      </w:pPr>
      <w:r>
        <w:rPr>
          <w:rFonts w:cs="David"/>
          <w:sz w:val="24"/>
          <w:rtl/>
        </w:rPr>
        <w:tab/>
        <w:t xml:space="preserve"> הבנקים נכנסו למחויבויות גדולות מאד במשך השנים. גם בעצם העמדת האשראי, ולהזכירכם – בתקופת העליה הגדולה הבנקים העמידו אשראים בהיקפים אדירים, יחד עם האוצר. אנחנו היום רואים את הת</w:t>
      </w:r>
      <w:r>
        <w:rPr>
          <w:rFonts w:cs="David"/>
          <w:sz w:val="24"/>
          <w:rtl/>
        </w:rPr>
        <w:t xml:space="preserve">וצאה הזו. הבנקים נושאים בנזק כספי אדיר. זה לא רק מחיקה של הפרשה חשבונאית אלא הפסדים כספיים. </w:t>
      </w:r>
    </w:p>
    <w:p w:rsidR="00000000" w:rsidRDefault="00167C04">
      <w:pPr>
        <w:rPr>
          <w:rFonts w:cs="David"/>
          <w:sz w:val="24"/>
          <w:rtl/>
        </w:rPr>
      </w:pPr>
    </w:p>
    <w:p w:rsidR="00000000" w:rsidRDefault="00167C04">
      <w:pPr>
        <w:rPr>
          <w:rFonts w:cs="David"/>
          <w:sz w:val="24"/>
          <w:rtl/>
        </w:rPr>
      </w:pPr>
      <w:r>
        <w:rPr>
          <w:rFonts w:cs="David"/>
          <w:sz w:val="24"/>
          <w:u w:val="single"/>
          <w:rtl/>
        </w:rPr>
        <w:t>אברהם 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של "דיפולטים"? </w:t>
      </w: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u w:val="single"/>
          <w:rtl/>
        </w:rPr>
      </w:pPr>
      <w:r>
        <w:rPr>
          <w:rFonts w:cs="David"/>
          <w:sz w:val="24"/>
          <w:u w:val="single"/>
          <w:rtl/>
        </w:rPr>
        <w:t>חיים פרייליכמן:</w:t>
      </w:r>
    </w:p>
    <w:p w:rsidR="00000000" w:rsidRDefault="00167C04">
      <w:pPr>
        <w:rPr>
          <w:rFonts w:cs="David"/>
          <w:sz w:val="24"/>
          <w:rtl/>
        </w:rPr>
      </w:pPr>
    </w:p>
    <w:p w:rsidR="00000000" w:rsidRDefault="00167C04">
      <w:pPr>
        <w:rPr>
          <w:rFonts w:cs="David"/>
          <w:sz w:val="24"/>
          <w:rtl/>
        </w:rPr>
      </w:pPr>
      <w:r>
        <w:rPr>
          <w:rFonts w:cs="David"/>
          <w:sz w:val="24"/>
          <w:rtl/>
        </w:rPr>
        <w:tab/>
        <w:t xml:space="preserve">כן, מה שלא היה בעבר. אני 20 שנה בענף, ואני לא זוכר כזה מצב. </w:t>
      </w:r>
    </w:p>
    <w:p w:rsidR="00000000" w:rsidRDefault="00167C04">
      <w:pPr>
        <w:rPr>
          <w:rFonts w:cs="David"/>
          <w:sz w:val="24"/>
          <w:rtl/>
        </w:rPr>
      </w:pPr>
    </w:p>
    <w:p w:rsidR="00000000" w:rsidRDefault="00167C04">
      <w:pPr>
        <w:rPr>
          <w:rFonts w:cs="David"/>
          <w:sz w:val="24"/>
          <w:rtl/>
        </w:rPr>
      </w:pPr>
      <w:r>
        <w:rPr>
          <w:rFonts w:cs="David"/>
          <w:sz w:val="24"/>
          <w:u w:val="single"/>
          <w:rtl/>
        </w:rPr>
        <w:t>יעקב ליצמן:</w:t>
      </w:r>
    </w:p>
    <w:p w:rsidR="00000000" w:rsidRDefault="00167C04">
      <w:pPr>
        <w:rPr>
          <w:rFonts w:cs="David"/>
          <w:sz w:val="24"/>
          <w:rtl/>
        </w:rPr>
      </w:pPr>
    </w:p>
    <w:p w:rsidR="00000000" w:rsidRDefault="00167C04">
      <w:pPr>
        <w:rPr>
          <w:rFonts w:cs="David"/>
          <w:sz w:val="24"/>
          <w:rtl/>
        </w:rPr>
      </w:pPr>
      <w:r>
        <w:rPr>
          <w:rFonts w:cs="David"/>
          <w:sz w:val="24"/>
          <w:rtl/>
        </w:rPr>
        <w:tab/>
        <w:t xml:space="preserve"> מה זה "דיפולט"? </w:t>
      </w:r>
    </w:p>
    <w:p w:rsidR="00000000" w:rsidRDefault="00167C04">
      <w:pPr>
        <w:rPr>
          <w:rFonts w:cs="David"/>
          <w:sz w:val="24"/>
          <w:rtl/>
        </w:rPr>
      </w:pPr>
    </w:p>
    <w:p w:rsidR="00000000" w:rsidRDefault="00167C04">
      <w:pPr>
        <w:rPr>
          <w:rFonts w:cs="David"/>
          <w:sz w:val="24"/>
          <w:u w:val="single"/>
          <w:rtl/>
        </w:rPr>
      </w:pPr>
      <w:r>
        <w:rPr>
          <w:rFonts w:cs="David"/>
          <w:sz w:val="24"/>
          <w:u w:val="single"/>
          <w:rtl/>
        </w:rPr>
        <w:t>חיים פריי</w:t>
      </w:r>
      <w:r>
        <w:rPr>
          <w:rFonts w:cs="David"/>
          <w:sz w:val="24"/>
          <w:u w:val="single"/>
          <w:rtl/>
        </w:rPr>
        <w:t>ליכמן:</w:t>
      </w:r>
    </w:p>
    <w:p w:rsidR="00000000" w:rsidRDefault="00167C04">
      <w:pPr>
        <w:rPr>
          <w:rFonts w:cs="David"/>
          <w:sz w:val="24"/>
          <w:rtl/>
        </w:rPr>
      </w:pPr>
    </w:p>
    <w:p w:rsidR="00000000" w:rsidRDefault="00167C04">
      <w:pPr>
        <w:rPr>
          <w:rFonts w:cs="David"/>
          <w:sz w:val="24"/>
          <w:rtl/>
        </w:rPr>
      </w:pPr>
      <w:r>
        <w:rPr>
          <w:rFonts w:cs="David"/>
          <w:sz w:val="24"/>
          <w:rtl/>
        </w:rPr>
        <w:tab/>
        <w:t xml:space="preserve">הפסד. זה אומר שאדם קנה דירה של 100,000 דולר ב-90% מימון, כאשר לצורך העניין היה - -  מכספי המדינה ו- 30% מכספי הבנק, בעת מימוש –מימשת את הנכס ב- 60-70,000 דולר במקרה הטוב. יש הפסד ודאי. </w:t>
      </w:r>
    </w:p>
    <w:p w:rsidR="00000000" w:rsidRDefault="00167C04">
      <w:pPr>
        <w:rPr>
          <w:rFonts w:cs="David"/>
          <w:sz w:val="24"/>
          <w:rtl/>
        </w:rPr>
      </w:pPr>
    </w:p>
    <w:p w:rsidR="00000000" w:rsidRDefault="00167C04">
      <w:pPr>
        <w:rPr>
          <w:rFonts w:cs="David"/>
          <w:sz w:val="24"/>
          <w:rtl/>
        </w:rPr>
      </w:pPr>
      <w:r>
        <w:rPr>
          <w:rFonts w:cs="David"/>
          <w:sz w:val="24"/>
          <w:u w:val="single"/>
          <w:rtl/>
        </w:rPr>
        <w:t>אברהם 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יש לכם נתונים על פינויים לאורך 4 השנים </w:t>
      </w:r>
      <w:r>
        <w:rPr>
          <w:rFonts w:cs="David"/>
          <w:sz w:val="24"/>
          <w:rtl/>
        </w:rPr>
        <w:t xml:space="preserve">האחרונות? </w:t>
      </w:r>
    </w:p>
    <w:p w:rsidR="00000000" w:rsidRDefault="00167C04">
      <w:pPr>
        <w:rPr>
          <w:rFonts w:cs="David"/>
          <w:sz w:val="24"/>
          <w:rtl/>
        </w:rPr>
      </w:pPr>
    </w:p>
    <w:p w:rsidR="00000000" w:rsidRDefault="00167C04">
      <w:pPr>
        <w:rPr>
          <w:rFonts w:cs="David"/>
          <w:sz w:val="24"/>
          <w:u w:val="single"/>
          <w:rtl/>
        </w:rPr>
      </w:pPr>
      <w:r>
        <w:rPr>
          <w:rFonts w:cs="David"/>
          <w:sz w:val="24"/>
          <w:u w:val="single"/>
          <w:rtl/>
        </w:rPr>
        <w:t>חיים פרייליכמן:</w:t>
      </w:r>
    </w:p>
    <w:p w:rsidR="00000000" w:rsidRDefault="00167C04">
      <w:pPr>
        <w:rPr>
          <w:rFonts w:cs="David"/>
          <w:sz w:val="24"/>
          <w:rtl/>
        </w:rPr>
      </w:pPr>
      <w:r>
        <w:rPr>
          <w:rFonts w:cs="David"/>
          <w:sz w:val="24"/>
          <w:rtl/>
        </w:rPr>
        <w:tab/>
      </w:r>
    </w:p>
    <w:p w:rsidR="00000000" w:rsidRDefault="00167C04">
      <w:pPr>
        <w:rPr>
          <w:rFonts w:cs="David"/>
          <w:sz w:val="24"/>
          <w:rtl/>
        </w:rPr>
      </w:pPr>
      <w:r>
        <w:rPr>
          <w:rFonts w:cs="David"/>
          <w:sz w:val="24"/>
          <w:rtl/>
        </w:rPr>
        <w:tab/>
        <w:t>אני אדבר על זה. אם נחזור לעניין – אם בעבר חשבנו שהלוואות משכנתא, בגלל שיש דירה, זה דבר כמעט בטוח, ואין כמעט "דיפולט" – יש היום "דיפולטים" בסכומים גדולים. אני חייב לציין שהאוצר היה בקטע הזה יחד אתנו. אפרופו הפינויים – אנחנו מק</w:t>
      </w:r>
      <w:r>
        <w:rPr>
          <w:rFonts w:cs="David"/>
          <w:sz w:val="24"/>
          <w:rtl/>
        </w:rPr>
        <w:t>יימים ועדות והולכים לקראת האנשים, פורסים את החובות, מוותרים על ריבית פיגורים, מכירים בריביות לטווח הארוך. זאת אומרת, פורסים את העמלה ל-20 שנה בריבית נוחה מאד. הבעיה הבסיסית של חלק מהאנשים זה התשלום החודשי הבסיסי שלהם, שמלכתחילה הם לא יכולים לעמוד בו. זו הב</w:t>
      </w:r>
      <w:r>
        <w:rPr>
          <w:rFonts w:cs="David"/>
          <w:sz w:val="24"/>
          <w:rtl/>
        </w:rPr>
        <w:t xml:space="preserve">עיה המרכזית. זו לא בעיה שאפשר לפתור בכך שיקלו עליהם ולא יגבו מהם ריבית.   </w:t>
      </w:r>
    </w:p>
    <w:p w:rsidR="00000000" w:rsidRDefault="00167C04">
      <w:pPr>
        <w:rPr>
          <w:rFonts w:cs="David"/>
          <w:sz w:val="24"/>
          <w:rtl/>
        </w:rPr>
      </w:pPr>
    </w:p>
    <w:p w:rsidR="00000000" w:rsidRDefault="00167C04">
      <w:pPr>
        <w:rPr>
          <w:rFonts w:cs="David"/>
          <w:sz w:val="24"/>
          <w:rtl/>
        </w:rPr>
      </w:pPr>
      <w:r>
        <w:rPr>
          <w:rFonts w:cs="David"/>
          <w:sz w:val="24"/>
          <w:rtl/>
        </w:rPr>
        <w:tab/>
        <w:t>אז בעניין הזה, כמו שאמרתי – הגריסה המשמעותית בסכומים שהמדינה מעמידה, והבנקים נושאים בנטל, זה דבר אחד. האפשרות ל "דיפולט" שהוכיחה את עצמה כדבר מוחשי, קיים. המדינה נושאת פה בהפסדים,</w:t>
      </w:r>
      <w:r>
        <w:rPr>
          <w:rFonts w:cs="David"/>
          <w:sz w:val="24"/>
          <w:rtl/>
        </w:rPr>
        <w:t xml:space="preserve"> זה לא רק הבנקים. ברור שהמדינה נתנה איזושהי עדיפות מסוימת אבל בסך הכל אנחנו - - יותר, באותם מקרים שבהם היה "דיפולט". אני לא מדבר על מקרי רמאויות, כי גם כאלה יש.  זה כבר סיפור אחר. </w:t>
      </w:r>
    </w:p>
    <w:p w:rsidR="00000000" w:rsidRDefault="00167C04">
      <w:pPr>
        <w:rPr>
          <w:rFonts w:cs="David"/>
          <w:sz w:val="24"/>
          <w:rtl/>
        </w:rPr>
      </w:pPr>
    </w:p>
    <w:p w:rsidR="00000000" w:rsidRDefault="00167C04">
      <w:pPr>
        <w:rPr>
          <w:rFonts w:cs="David"/>
          <w:sz w:val="24"/>
          <w:rtl/>
        </w:rPr>
      </w:pPr>
      <w:r>
        <w:rPr>
          <w:rFonts w:cs="David"/>
          <w:sz w:val="24"/>
          <w:rtl/>
        </w:rPr>
        <w:tab/>
        <w:t>יש דבר נוסף – שלפני מספר שנים, בעקבות דו"ח של מבקרת המדינה, החליטו גם לצמ</w:t>
      </w:r>
      <w:r>
        <w:rPr>
          <w:rFonts w:cs="David"/>
          <w:sz w:val="24"/>
          <w:rtl/>
        </w:rPr>
        <w:t xml:space="preserve">צם את העמלות של הבנקים. אנחנו קוראים לעמלה של הבנקים "עמלת דוד לוי" כי היא מתקופתו כשר השיכון, בשנת 79. מצאו נוסחה לצורה שבה הבנקים עובדים עם המדינה. היא נוסחה נכונה ופשוטה לתפעול, שבה ההלוואה ניתנת על פי החלטות של המדינה, על פי עקרונות שהמדינה קבעה. הבנק </w:t>
      </w:r>
      <w:r>
        <w:rPr>
          <w:rFonts w:cs="David"/>
          <w:sz w:val="24"/>
          <w:rtl/>
        </w:rPr>
        <w:t>נושא בכל העבודה, מהשלב הראשון של הנפקת תעודת זכאות, כולל סיוע בשכר דירה לתקופה מסוימת. כל העבודה הזו נעשית בבנקים, לא במשרדי הממשלה. הבנקים הם אלה שמטפלים בעניין הזה. בהמשך נקבעת לאדם תעודת זכאות. הוא ממציא את החוזה לרכישת דירה, הבנק יטפל בו, בהלוואה, המדי</w:t>
      </w:r>
      <w:r>
        <w:rPr>
          <w:rFonts w:cs="David"/>
          <w:sz w:val="24"/>
          <w:rtl/>
        </w:rPr>
        <w:t>נה מעמידה את ההלוואה באמצעות כלים פשוטים, על פי אותם קריטריונים. מאותו רגע, הבנק נושא באחריות לגביית הכסף. הרווח של הבנק נובע אך ורק מכך שהוא גובה. ככל שהוא גובה יותר הוא מקבל את העמלה, כשהיא נקובה באחוזים ברורים. גם פה יש אבחנה בין עמלה בגבייה שוטפת לעמלה</w:t>
      </w:r>
      <w:r>
        <w:rPr>
          <w:rFonts w:cs="David"/>
          <w:sz w:val="24"/>
          <w:rtl/>
        </w:rPr>
        <w:t xml:space="preserve"> בפירעון מוקדם. בעת פירעון מוקדם העמלה נמוכה, משמעותית, כמעט שואפת לאפס, כאשר בגבייה שוטפת הבנק קיבל, בעבר הרחוק, 10,6% מסכום הכסף שהוא גובה, והיום זה 2,47. זאת אומרת – ירידה משמעותית מאד. </w:t>
      </w:r>
    </w:p>
    <w:p w:rsidR="00000000" w:rsidRDefault="00167C04">
      <w:pPr>
        <w:rPr>
          <w:rFonts w:cs="David"/>
          <w:sz w:val="24"/>
          <w:rtl/>
        </w:rPr>
      </w:pPr>
    </w:p>
    <w:p w:rsidR="00000000" w:rsidRDefault="00167C04">
      <w:pPr>
        <w:rPr>
          <w:rFonts w:cs="David"/>
          <w:sz w:val="24"/>
          <w:rtl/>
        </w:rPr>
      </w:pPr>
      <w:r>
        <w:rPr>
          <w:rFonts w:cs="David"/>
          <w:sz w:val="24"/>
          <w:u w:val="single"/>
          <w:rtl/>
        </w:rPr>
        <w:t>אברהם 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כאשר האחריות על כל הכשלים היא על הבנק. </w:t>
      </w: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u w:val="single"/>
          <w:rtl/>
        </w:rPr>
      </w:pPr>
      <w:r>
        <w:rPr>
          <w:rFonts w:cs="David"/>
          <w:sz w:val="24"/>
          <w:u w:val="single"/>
          <w:rtl/>
        </w:rPr>
        <w:t>א</w:t>
      </w:r>
      <w:r>
        <w:rPr>
          <w:rFonts w:cs="David"/>
          <w:sz w:val="24"/>
          <w:u w:val="single"/>
          <w:rtl/>
        </w:rPr>
        <w:t>בי גבאי:</w:t>
      </w:r>
    </w:p>
    <w:p w:rsidR="00000000" w:rsidRDefault="00167C04">
      <w:pPr>
        <w:rPr>
          <w:rFonts w:cs="David"/>
          <w:sz w:val="24"/>
          <w:rtl/>
        </w:rPr>
      </w:pPr>
    </w:p>
    <w:p w:rsidR="00000000" w:rsidRDefault="00167C04">
      <w:pPr>
        <w:rPr>
          <w:rFonts w:cs="David"/>
          <w:sz w:val="24"/>
          <w:rtl/>
        </w:rPr>
      </w:pPr>
      <w:r>
        <w:rPr>
          <w:rFonts w:cs="David"/>
          <w:sz w:val="24"/>
          <w:rtl/>
        </w:rPr>
        <w:tab/>
        <w:t xml:space="preserve">זה כסף שלנו. </w:t>
      </w:r>
    </w:p>
    <w:p w:rsidR="00000000" w:rsidRDefault="00167C04">
      <w:pPr>
        <w:rPr>
          <w:rFonts w:cs="David"/>
          <w:sz w:val="24"/>
          <w:rtl/>
        </w:rPr>
      </w:pPr>
    </w:p>
    <w:p w:rsidR="00000000" w:rsidRDefault="00167C04">
      <w:pPr>
        <w:rPr>
          <w:rFonts w:cs="David"/>
          <w:sz w:val="24"/>
          <w:u w:val="single"/>
          <w:rtl/>
        </w:rPr>
      </w:pPr>
      <w:r>
        <w:rPr>
          <w:rFonts w:cs="David"/>
          <w:sz w:val="24"/>
          <w:u w:val="single"/>
          <w:rtl/>
        </w:rPr>
        <w:t>חיים פרייליכמן:</w:t>
      </w:r>
    </w:p>
    <w:p w:rsidR="00000000" w:rsidRDefault="00167C04">
      <w:pPr>
        <w:rPr>
          <w:rFonts w:cs="David"/>
          <w:sz w:val="24"/>
          <w:rtl/>
        </w:rPr>
      </w:pPr>
    </w:p>
    <w:p w:rsidR="00000000" w:rsidRDefault="00167C04">
      <w:pPr>
        <w:rPr>
          <w:rFonts w:cs="David"/>
          <w:sz w:val="24"/>
          <w:rtl/>
        </w:rPr>
      </w:pPr>
      <w:r>
        <w:rPr>
          <w:rFonts w:cs="David"/>
          <w:sz w:val="24"/>
          <w:rtl/>
        </w:rPr>
        <w:tab/>
        <w:t xml:space="preserve">האחריות היא על הניהול. </w:t>
      </w:r>
    </w:p>
    <w:p w:rsidR="00000000" w:rsidRDefault="00167C04">
      <w:pPr>
        <w:rPr>
          <w:rFonts w:cs="David"/>
          <w:sz w:val="24"/>
          <w:rtl/>
        </w:rPr>
      </w:pPr>
    </w:p>
    <w:p w:rsidR="00000000" w:rsidRDefault="00167C04">
      <w:pPr>
        <w:rPr>
          <w:rFonts w:cs="David"/>
          <w:sz w:val="24"/>
          <w:u w:val="single"/>
          <w:rtl/>
        </w:rPr>
      </w:pPr>
      <w:r>
        <w:rPr>
          <w:rFonts w:cs="David"/>
          <w:sz w:val="24"/>
          <w:u w:val="single"/>
          <w:rtl/>
        </w:rPr>
        <w:t>קריאה:</w:t>
      </w:r>
    </w:p>
    <w:p w:rsidR="00000000" w:rsidRDefault="00167C04">
      <w:pPr>
        <w:rPr>
          <w:rFonts w:cs="David"/>
          <w:sz w:val="24"/>
          <w:rtl/>
        </w:rPr>
      </w:pPr>
    </w:p>
    <w:p w:rsidR="00000000" w:rsidRDefault="00167C04">
      <w:pPr>
        <w:rPr>
          <w:rFonts w:cs="David"/>
          <w:sz w:val="24"/>
          <w:rtl/>
        </w:rPr>
      </w:pPr>
      <w:r>
        <w:rPr>
          <w:rFonts w:cs="David"/>
          <w:sz w:val="24"/>
          <w:rtl/>
        </w:rPr>
        <w:tab/>
        <w:t xml:space="preserve">האחריות היא על המדינה. </w:t>
      </w:r>
    </w:p>
    <w:p w:rsidR="00000000" w:rsidRDefault="00167C04">
      <w:pPr>
        <w:rPr>
          <w:rFonts w:cs="David"/>
          <w:sz w:val="24"/>
          <w:rtl/>
        </w:rPr>
      </w:pPr>
    </w:p>
    <w:p w:rsidR="00000000" w:rsidRDefault="00167C04">
      <w:pPr>
        <w:rPr>
          <w:rFonts w:cs="David"/>
          <w:sz w:val="24"/>
          <w:rtl/>
        </w:rPr>
      </w:pPr>
      <w:r>
        <w:rPr>
          <w:rFonts w:cs="David"/>
          <w:sz w:val="24"/>
          <w:u w:val="single"/>
          <w:rtl/>
        </w:rPr>
        <w:t>היו"ר אברהם הירשזון:</w:t>
      </w:r>
    </w:p>
    <w:p w:rsidR="00000000" w:rsidRDefault="00167C04">
      <w:pPr>
        <w:rPr>
          <w:rFonts w:cs="David"/>
          <w:sz w:val="24"/>
          <w:rtl/>
        </w:rPr>
      </w:pPr>
    </w:p>
    <w:p w:rsidR="00000000" w:rsidRDefault="00167C04">
      <w:pPr>
        <w:rPr>
          <w:rFonts w:cs="David"/>
          <w:sz w:val="24"/>
          <w:rtl/>
        </w:rPr>
      </w:pPr>
      <w:r>
        <w:rPr>
          <w:rFonts w:cs="David"/>
          <w:sz w:val="24"/>
          <w:rtl/>
        </w:rPr>
        <w:tab/>
        <w:t xml:space="preserve"> אבל אני מבין שגם אתם משקיעים כסף. </w:t>
      </w:r>
    </w:p>
    <w:p w:rsidR="00000000" w:rsidRDefault="00167C04">
      <w:pPr>
        <w:rPr>
          <w:rFonts w:cs="David"/>
          <w:sz w:val="24"/>
          <w:rtl/>
        </w:rPr>
      </w:pPr>
      <w:r>
        <w:rPr>
          <w:rFonts w:cs="David"/>
          <w:sz w:val="24"/>
          <w:rtl/>
        </w:rPr>
        <w:tab/>
      </w:r>
    </w:p>
    <w:p w:rsidR="00000000" w:rsidRDefault="00167C04">
      <w:pPr>
        <w:rPr>
          <w:rFonts w:cs="David"/>
          <w:sz w:val="24"/>
          <w:u w:val="single"/>
          <w:rtl/>
        </w:rPr>
      </w:pPr>
      <w:r>
        <w:rPr>
          <w:rFonts w:cs="David"/>
          <w:sz w:val="24"/>
          <w:u w:val="single"/>
          <w:rtl/>
        </w:rPr>
        <w:t>חיים פרייליכמן:</w:t>
      </w:r>
    </w:p>
    <w:p w:rsidR="00000000" w:rsidRDefault="00167C04">
      <w:pPr>
        <w:rPr>
          <w:rFonts w:cs="David"/>
          <w:sz w:val="24"/>
          <w:rtl/>
        </w:rPr>
      </w:pPr>
    </w:p>
    <w:p w:rsidR="00000000" w:rsidRDefault="00167C04">
      <w:pPr>
        <w:rPr>
          <w:rFonts w:cs="David"/>
          <w:sz w:val="24"/>
          <w:rtl/>
        </w:rPr>
      </w:pPr>
      <w:r>
        <w:rPr>
          <w:rFonts w:cs="David"/>
          <w:sz w:val="24"/>
          <w:rtl/>
        </w:rPr>
        <w:tab/>
        <w:t>אנחנו משקיעים כסף בנוסף. ברור שהקטע הזה של העמלה שאנחנו מקבלים זה אותו כסף</w:t>
      </w:r>
      <w:r>
        <w:rPr>
          <w:rFonts w:cs="David"/>
          <w:sz w:val="24"/>
          <w:rtl/>
        </w:rPr>
        <w:t xml:space="preserve"> של המדינה. אני רוצה להגיד שגם כאשר אנחנו משווים את זה למה שקורה בארצות הברית, כמה משלמים על ניהול, אז זה הרבה פחות ממה שמשלמים על ניהול. צריך לזכור שיש לנו לפעמים גם סיכונים שלפעמים נובעים מזה שהזכאות היא לא בדיוק מוגדרת, שנתנו מענק איפה שלא צריך, כלומר- </w:t>
      </w:r>
      <w:r>
        <w:rPr>
          <w:rFonts w:cs="David"/>
          <w:sz w:val="24"/>
          <w:rtl/>
        </w:rPr>
        <w:t xml:space="preserve">יש סיכונים תפעוליים כפי שמקובל בכל עסק. זה לא מתמחר את הסיכונים. </w:t>
      </w:r>
    </w:p>
    <w:p w:rsidR="00000000" w:rsidRDefault="00167C04">
      <w:pPr>
        <w:rPr>
          <w:rFonts w:cs="David"/>
          <w:sz w:val="24"/>
          <w:rtl/>
        </w:rPr>
      </w:pPr>
    </w:p>
    <w:p w:rsidR="00000000" w:rsidRDefault="00167C04">
      <w:pPr>
        <w:rPr>
          <w:rFonts w:cs="David"/>
          <w:sz w:val="24"/>
          <w:rtl/>
        </w:rPr>
      </w:pPr>
      <w:r>
        <w:rPr>
          <w:rFonts w:cs="David"/>
          <w:sz w:val="24"/>
          <w:u w:val="single"/>
          <w:rtl/>
        </w:rPr>
        <w:t>היו"ר אברהם הירשזון:</w:t>
      </w:r>
    </w:p>
    <w:p w:rsidR="00000000" w:rsidRDefault="00167C04">
      <w:pPr>
        <w:rPr>
          <w:rFonts w:cs="David"/>
          <w:sz w:val="24"/>
          <w:rtl/>
        </w:rPr>
      </w:pPr>
    </w:p>
    <w:p w:rsidR="00000000" w:rsidRDefault="00167C04">
      <w:pPr>
        <w:rPr>
          <w:rFonts w:cs="David"/>
          <w:sz w:val="24"/>
          <w:rtl/>
        </w:rPr>
      </w:pPr>
      <w:r>
        <w:rPr>
          <w:rFonts w:cs="David"/>
          <w:sz w:val="24"/>
          <w:rtl/>
        </w:rPr>
        <w:tab/>
        <w:t xml:space="preserve"> אבל האוצר רוצה לעשות מכרז חדש. כאשר תיגשו למכרז תגישו את ההצעה שתגישו. זה לא כצעקתה, כך נאמר לנו. </w:t>
      </w:r>
    </w:p>
    <w:p w:rsidR="00000000" w:rsidRDefault="00167C04">
      <w:pPr>
        <w:rPr>
          <w:rFonts w:cs="David"/>
          <w:sz w:val="24"/>
          <w:rtl/>
        </w:rPr>
      </w:pPr>
    </w:p>
    <w:p w:rsidR="00000000" w:rsidRDefault="00167C04">
      <w:pPr>
        <w:rPr>
          <w:rFonts w:cs="David"/>
          <w:sz w:val="24"/>
          <w:u w:val="single"/>
          <w:rtl/>
        </w:rPr>
      </w:pPr>
      <w:r>
        <w:rPr>
          <w:rFonts w:cs="David"/>
          <w:sz w:val="24"/>
          <w:u w:val="single"/>
          <w:rtl/>
        </w:rPr>
        <w:t>חיים פרייליכמן:</w:t>
      </w:r>
    </w:p>
    <w:p w:rsidR="00000000" w:rsidRDefault="00167C04">
      <w:pPr>
        <w:rPr>
          <w:rFonts w:cs="David"/>
          <w:sz w:val="24"/>
          <w:rtl/>
        </w:rPr>
      </w:pPr>
    </w:p>
    <w:p w:rsidR="00000000" w:rsidRDefault="00167C04">
      <w:pPr>
        <w:rPr>
          <w:rFonts w:cs="David"/>
          <w:sz w:val="24"/>
          <w:rtl/>
        </w:rPr>
      </w:pPr>
      <w:r>
        <w:rPr>
          <w:rFonts w:cs="David"/>
          <w:sz w:val="24"/>
          <w:rtl/>
        </w:rPr>
        <w:tab/>
        <w:t xml:space="preserve">אל"ף, אנחנו אף פעם לא פסלנו מכרז. </w:t>
      </w:r>
    </w:p>
    <w:p w:rsidR="00000000" w:rsidRDefault="00167C04">
      <w:pPr>
        <w:rPr>
          <w:rFonts w:cs="David"/>
          <w:sz w:val="24"/>
          <w:rtl/>
        </w:rPr>
      </w:pPr>
    </w:p>
    <w:p w:rsidR="00000000" w:rsidRDefault="00167C04">
      <w:pPr>
        <w:rPr>
          <w:rFonts w:cs="David"/>
          <w:sz w:val="24"/>
          <w:rtl/>
        </w:rPr>
      </w:pPr>
      <w:r>
        <w:rPr>
          <w:rFonts w:cs="David"/>
          <w:sz w:val="24"/>
          <w:u w:val="single"/>
          <w:rtl/>
        </w:rPr>
        <w:t>היו"ר אברהם</w:t>
      </w:r>
      <w:r>
        <w:rPr>
          <w:rFonts w:cs="David"/>
          <w:sz w:val="24"/>
          <w:u w:val="single"/>
          <w:rtl/>
        </w:rPr>
        <w:t xml:space="preserve"> הירשזון:</w:t>
      </w:r>
    </w:p>
    <w:p w:rsidR="00000000" w:rsidRDefault="00167C04">
      <w:pPr>
        <w:rPr>
          <w:rFonts w:cs="David"/>
          <w:sz w:val="24"/>
          <w:rtl/>
        </w:rPr>
      </w:pPr>
    </w:p>
    <w:p w:rsidR="00000000" w:rsidRDefault="00167C04">
      <w:pPr>
        <w:rPr>
          <w:rFonts w:cs="David"/>
          <w:sz w:val="24"/>
          <w:rtl/>
        </w:rPr>
      </w:pPr>
      <w:r>
        <w:rPr>
          <w:rFonts w:cs="David"/>
          <w:sz w:val="24"/>
          <w:rtl/>
        </w:rPr>
        <w:tab/>
        <w:t xml:space="preserve"> אבל לפי מה שאני קורא בעיתונים, הרי שישנם בעיות. </w:t>
      </w:r>
    </w:p>
    <w:p w:rsidR="00000000" w:rsidRDefault="00167C04">
      <w:pPr>
        <w:rPr>
          <w:rFonts w:cs="David"/>
          <w:sz w:val="24"/>
          <w:rtl/>
        </w:rPr>
      </w:pPr>
    </w:p>
    <w:p w:rsidR="00000000" w:rsidRDefault="00167C04">
      <w:pPr>
        <w:rPr>
          <w:rFonts w:cs="David"/>
          <w:sz w:val="24"/>
          <w:u w:val="single"/>
          <w:rtl/>
        </w:rPr>
      </w:pPr>
      <w:r>
        <w:rPr>
          <w:rFonts w:cs="David"/>
          <w:sz w:val="24"/>
          <w:u w:val="single"/>
          <w:rtl/>
        </w:rPr>
        <w:t>חיים פרייליכמן:</w:t>
      </w:r>
    </w:p>
    <w:p w:rsidR="00000000" w:rsidRDefault="00167C04">
      <w:pPr>
        <w:rPr>
          <w:rFonts w:cs="David"/>
          <w:sz w:val="24"/>
          <w:rtl/>
        </w:rPr>
      </w:pPr>
    </w:p>
    <w:p w:rsidR="00000000" w:rsidRDefault="00167C04">
      <w:pPr>
        <w:rPr>
          <w:rFonts w:cs="David"/>
          <w:sz w:val="24"/>
          <w:rtl/>
        </w:rPr>
      </w:pPr>
      <w:r>
        <w:rPr>
          <w:rFonts w:cs="David"/>
          <w:sz w:val="24"/>
          <w:rtl/>
        </w:rPr>
        <w:tab/>
        <w:t>גם אני קורא עיתונים. התפלאתי לקרוא את זה. אני שמח שיש לנו הזדמנות להופיע כאן, בפני הוועדה, להציג לכם את הנושא של הזכאות, אבל מעבר לכך אני לא יודע. אנחנו קוראים עיתונים בדיוק כ</w:t>
      </w:r>
      <w:r>
        <w:rPr>
          <w:rFonts w:cs="David"/>
          <w:sz w:val="24"/>
          <w:rtl/>
        </w:rPr>
        <w:t>מוכם, והעיתונאי שכתב את זה כנראה חלם בלילה. אנחנו לא אמרנו בשום מקרה שלא נופיע למכרז. אנחנו מקווים שהמכרז יהיה הוגן ולא מפלה. אנחנו מקווים שבצורת העבודה שנעבוד מול הממשלה - - -</w:t>
      </w:r>
    </w:p>
    <w:p w:rsidR="00000000" w:rsidRDefault="00167C04">
      <w:pPr>
        <w:rPr>
          <w:rFonts w:cs="David"/>
          <w:sz w:val="24"/>
          <w:rtl/>
        </w:rPr>
      </w:pPr>
    </w:p>
    <w:p w:rsidR="00000000" w:rsidRDefault="00167C04">
      <w:pPr>
        <w:rPr>
          <w:rFonts w:cs="David"/>
          <w:sz w:val="24"/>
          <w:rtl/>
        </w:rPr>
      </w:pPr>
      <w:r>
        <w:rPr>
          <w:rFonts w:cs="David"/>
          <w:sz w:val="24"/>
          <w:u w:val="single"/>
          <w:rtl/>
        </w:rPr>
        <w:t>יעקב ליצמן:</w:t>
      </w:r>
    </w:p>
    <w:p w:rsidR="00000000" w:rsidRDefault="00167C04">
      <w:pPr>
        <w:rPr>
          <w:rFonts w:cs="David"/>
          <w:sz w:val="24"/>
          <w:rtl/>
        </w:rPr>
      </w:pPr>
    </w:p>
    <w:p w:rsidR="00000000" w:rsidRDefault="00167C04">
      <w:pPr>
        <w:rPr>
          <w:rFonts w:cs="David"/>
          <w:sz w:val="24"/>
          <w:rtl/>
        </w:rPr>
      </w:pPr>
      <w:r>
        <w:rPr>
          <w:rFonts w:cs="David"/>
          <w:sz w:val="24"/>
          <w:rtl/>
        </w:rPr>
        <w:tab/>
        <w:t xml:space="preserve"> בין מי למי יהיה המכרז? </w:t>
      </w:r>
    </w:p>
    <w:p w:rsidR="00000000" w:rsidRDefault="00167C04">
      <w:pPr>
        <w:rPr>
          <w:rFonts w:cs="David"/>
          <w:sz w:val="24"/>
          <w:rtl/>
        </w:rPr>
      </w:pPr>
    </w:p>
    <w:p w:rsidR="00000000" w:rsidRDefault="00167C04">
      <w:pPr>
        <w:rPr>
          <w:rFonts w:cs="David"/>
          <w:sz w:val="24"/>
          <w:u w:val="single"/>
          <w:rtl/>
        </w:rPr>
      </w:pPr>
      <w:r>
        <w:rPr>
          <w:rFonts w:cs="David"/>
          <w:sz w:val="24"/>
          <w:u w:val="single"/>
          <w:rtl/>
        </w:rPr>
        <w:t>חיים פרייליכמן:</w:t>
      </w:r>
    </w:p>
    <w:p w:rsidR="00000000" w:rsidRDefault="00167C04">
      <w:pPr>
        <w:rPr>
          <w:rFonts w:cs="David"/>
          <w:sz w:val="24"/>
          <w:rtl/>
        </w:rPr>
      </w:pPr>
      <w:r>
        <w:rPr>
          <w:rFonts w:cs="David"/>
          <w:sz w:val="24"/>
          <w:rtl/>
        </w:rPr>
        <w:tab/>
      </w:r>
    </w:p>
    <w:p w:rsidR="00000000" w:rsidRDefault="00167C04">
      <w:pPr>
        <w:rPr>
          <w:rFonts w:cs="David"/>
          <w:sz w:val="24"/>
          <w:rtl/>
        </w:rPr>
      </w:pPr>
      <w:r>
        <w:rPr>
          <w:rFonts w:cs="David"/>
          <w:sz w:val="24"/>
          <w:rtl/>
        </w:rPr>
        <w:tab/>
        <w:t xml:space="preserve">בין המדינה לבנקים. </w:t>
      </w: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r>
        <w:rPr>
          <w:rFonts w:cs="David"/>
          <w:sz w:val="24"/>
          <w:u w:val="single"/>
          <w:rtl/>
        </w:rPr>
        <w:t>יעקב ליצמן:</w:t>
      </w:r>
    </w:p>
    <w:p w:rsidR="00000000" w:rsidRDefault="00167C04">
      <w:pPr>
        <w:rPr>
          <w:rFonts w:cs="David"/>
          <w:sz w:val="24"/>
          <w:rtl/>
        </w:rPr>
      </w:pPr>
    </w:p>
    <w:p w:rsidR="00000000" w:rsidRDefault="00167C04">
      <w:pPr>
        <w:rPr>
          <w:rFonts w:cs="David"/>
          <w:sz w:val="24"/>
          <w:rtl/>
        </w:rPr>
      </w:pPr>
      <w:r>
        <w:rPr>
          <w:rFonts w:cs="David"/>
          <w:sz w:val="24"/>
          <w:rtl/>
        </w:rPr>
        <w:tab/>
        <w:t xml:space="preserve"> למה רק בין המדינה לבנקים? </w:t>
      </w:r>
    </w:p>
    <w:p w:rsidR="00000000" w:rsidRDefault="00167C04">
      <w:pPr>
        <w:rPr>
          <w:rFonts w:cs="David"/>
          <w:sz w:val="24"/>
          <w:rtl/>
        </w:rPr>
      </w:pPr>
    </w:p>
    <w:p w:rsidR="00000000" w:rsidRDefault="00167C04">
      <w:pPr>
        <w:rPr>
          <w:rFonts w:cs="David"/>
          <w:sz w:val="24"/>
          <w:u w:val="single"/>
          <w:rtl/>
        </w:rPr>
      </w:pPr>
      <w:r>
        <w:rPr>
          <w:rFonts w:cs="David"/>
          <w:sz w:val="24"/>
          <w:u w:val="single"/>
          <w:rtl/>
        </w:rPr>
        <w:t>חיים פרייליכמן:</w:t>
      </w:r>
    </w:p>
    <w:p w:rsidR="00000000" w:rsidRDefault="00167C04">
      <w:pPr>
        <w:rPr>
          <w:rFonts w:cs="David"/>
          <w:sz w:val="24"/>
          <w:rtl/>
        </w:rPr>
      </w:pPr>
    </w:p>
    <w:p w:rsidR="00000000" w:rsidRDefault="00167C04">
      <w:pPr>
        <w:rPr>
          <w:rFonts w:cs="David"/>
          <w:sz w:val="24"/>
          <w:rtl/>
        </w:rPr>
      </w:pPr>
      <w:r>
        <w:rPr>
          <w:rFonts w:cs="David"/>
          <w:sz w:val="24"/>
          <w:rtl/>
        </w:rPr>
        <w:tab/>
        <w:t xml:space="preserve">פנו אל חברות הביטוח, הן לא רוצות. </w:t>
      </w:r>
    </w:p>
    <w:p w:rsidR="00000000" w:rsidRDefault="00167C04">
      <w:pPr>
        <w:rPr>
          <w:rFonts w:cs="David"/>
          <w:sz w:val="24"/>
          <w:rtl/>
        </w:rPr>
      </w:pPr>
    </w:p>
    <w:p w:rsidR="00000000" w:rsidRDefault="00167C04">
      <w:pPr>
        <w:rPr>
          <w:rFonts w:cs="David"/>
          <w:sz w:val="24"/>
          <w:rtl/>
        </w:rPr>
      </w:pPr>
      <w:r>
        <w:rPr>
          <w:rFonts w:cs="David"/>
          <w:sz w:val="24"/>
          <w:u w:val="single"/>
          <w:rtl/>
        </w:rPr>
        <w:t>היו"ר אברהם הירשזון:</w:t>
      </w:r>
    </w:p>
    <w:p w:rsidR="00000000" w:rsidRDefault="00167C04">
      <w:pPr>
        <w:rPr>
          <w:rFonts w:cs="David"/>
          <w:sz w:val="24"/>
          <w:rtl/>
        </w:rPr>
      </w:pPr>
    </w:p>
    <w:p w:rsidR="00000000" w:rsidRDefault="00167C04">
      <w:pPr>
        <w:rPr>
          <w:rFonts w:cs="David"/>
          <w:sz w:val="24"/>
          <w:rtl/>
        </w:rPr>
      </w:pPr>
      <w:r>
        <w:rPr>
          <w:rFonts w:cs="David"/>
          <w:sz w:val="24"/>
          <w:rtl/>
        </w:rPr>
        <w:tab/>
        <w:t xml:space="preserve"> יכול להיות שנקיים עוד דיון, יותר ממצה, כי אנחנו צריכים לעלות למליאה, אך אתן מקום לשאלות של חברי הכנסת. </w:t>
      </w:r>
    </w:p>
    <w:p w:rsidR="00000000" w:rsidRDefault="00167C04">
      <w:pPr>
        <w:rPr>
          <w:rFonts w:cs="David"/>
          <w:sz w:val="24"/>
          <w:rtl/>
        </w:rPr>
      </w:pPr>
    </w:p>
    <w:p w:rsidR="00000000" w:rsidRDefault="00167C04">
      <w:pPr>
        <w:rPr>
          <w:rFonts w:cs="David"/>
          <w:sz w:val="24"/>
          <w:rtl/>
        </w:rPr>
      </w:pPr>
      <w:r>
        <w:rPr>
          <w:rFonts w:cs="David"/>
          <w:sz w:val="24"/>
          <w:u w:val="single"/>
          <w:rtl/>
        </w:rPr>
        <w:t>יצחק הרצוג:</w:t>
      </w:r>
    </w:p>
    <w:p w:rsidR="00000000" w:rsidRDefault="00167C04">
      <w:pPr>
        <w:rPr>
          <w:rFonts w:cs="David"/>
          <w:sz w:val="24"/>
          <w:rtl/>
        </w:rPr>
      </w:pPr>
    </w:p>
    <w:p w:rsidR="00000000" w:rsidRDefault="00167C04">
      <w:pPr>
        <w:rPr>
          <w:rFonts w:cs="David"/>
          <w:sz w:val="24"/>
          <w:rtl/>
        </w:rPr>
      </w:pPr>
      <w:r>
        <w:rPr>
          <w:rFonts w:cs="David"/>
          <w:sz w:val="24"/>
          <w:rtl/>
        </w:rPr>
        <w:tab/>
        <w:t xml:space="preserve"> עדיין – 316 </w:t>
      </w:r>
      <w:r>
        <w:rPr>
          <w:rFonts w:cs="David"/>
          <w:sz w:val="24"/>
          <w:rtl/>
        </w:rPr>
        <w:t xml:space="preserve">מיליון שקלים זה הרבה כסף. השאלה היא האם עשיתם ניתוח נכון של העלויות של הבנקים. נכון שזה אשראי מוגבל, אבל חלק מהדברים – אני, למשל, לקחתי משכנתה. כמה עולה לבנק להוציא פעם בשנה </w:t>
      </w:r>
      <w:r>
        <w:rPr>
          <w:rFonts w:cs="David"/>
        </w:rPr>
        <w:t>print out</w:t>
      </w:r>
      <w:r>
        <w:rPr>
          <w:rFonts w:cs="David"/>
          <w:sz w:val="24"/>
          <w:rtl/>
        </w:rPr>
        <w:t>? כלומר, יש כאן שאלה מה הן העלויות של הבנקים. עם כל הכבוד לבנקים למשכנתאו</w:t>
      </w:r>
      <w:r>
        <w:rPr>
          <w:rFonts w:cs="David"/>
          <w:sz w:val="24"/>
          <w:rtl/>
        </w:rPr>
        <w:t xml:space="preserve">ת – מה היא העלות שלהם. </w:t>
      </w:r>
    </w:p>
    <w:p w:rsidR="00000000" w:rsidRDefault="00167C04">
      <w:pPr>
        <w:rPr>
          <w:rFonts w:cs="David"/>
          <w:sz w:val="24"/>
          <w:rtl/>
        </w:rPr>
      </w:pPr>
    </w:p>
    <w:p w:rsidR="00000000" w:rsidRDefault="00167C04">
      <w:pPr>
        <w:rPr>
          <w:rFonts w:cs="David"/>
          <w:sz w:val="24"/>
          <w:rtl/>
        </w:rPr>
      </w:pPr>
      <w:r>
        <w:rPr>
          <w:rFonts w:cs="David"/>
          <w:sz w:val="24"/>
          <w:rtl/>
        </w:rPr>
        <w:tab/>
        <w:t xml:space="preserve">הנושא השני הוא שיש השנה, על פי הדו"ח החודשי האחרון של משרד השיכון התגשמות של ההתראה שהעלה פה חבר הכנסת בייגה שוחט בדיוני התקציב. יש ירידה דרסטית בכניסתם של זכאים וזוגות צעירים בפריפריה לשוק הדיור. בעצם יש ייבוש מוחלט של הפריפריה. </w:t>
      </w:r>
      <w:r>
        <w:rPr>
          <w:rFonts w:cs="David"/>
          <w:sz w:val="24"/>
          <w:rtl/>
        </w:rPr>
        <w:t xml:space="preserve">לדעתי זה ישפיע גם על הנתונים והטבלאות באופן יותר דרסטי בשנים הקרובות. השאלה היא האם אתם מתייחסים לזה באיזושהי צורה ומודעים לכך שהשוק הזה עובר שינויים משמעותיים. </w:t>
      </w:r>
    </w:p>
    <w:p w:rsidR="00000000" w:rsidRDefault="00167C04">
      <w:pPr>
        <w:rPr>
          <w:rFonts w:cs="David"/>
          <w:sz w:val="24"/>
          <w:rtl/>
        </w:rPr>
      </w:pPr>
    </w:p>
    <w:p w:rsidR="00000000" w:rsidRDefault="00167C04">
      <w:pPr>
        <w:rPr>
          <w:rFonts w:cs="David"/>
          <w:sz w:val="24"/>
          <w:rtl/>
        </w:rPr>
      </w:pPr>
      <w:r>
        <w:rPr>
          <w:rFonts w:cs="David"/>
          <w:sz w:val="24"/>
          <w:u w:val="single"/>
          <w:rtl/>
        </w:rPr>
        <w:t>יעקב ליצמן:</w:t>
      </w:r>
    </w:p>
    <w:p w:rsidR="00000000" w:rsidRDefault="00167C04">
      <w:pPr>
        <w:rPr>
          <w:rFonts w:cs="David"/>
          <w:sz w:val="24"/>
          <w:rtl/>
        </w:rPr>
      </w:pPr>
    </w:p>
    <w:p w:rsidR="00000000" w:rsidRDefault="00167C04">
      <w:pPr>
        <w:rPr>
          <w:rFonts w:cs="David"/>
          <w:sz w:val="24"/>
          <w:rtl/>
        </w:rPr>
      </w:pPr>
      <w:r>
        <w:rPr>
          <w:rFonts w:cs="David"/>
          <w:sz w:val="24"/>
          <w:rtl/>
        </w:rPr>
        <w:tab/>
        <w:t xml:space="preserve"> אני, בהזדמנות זו, רוצה לחזור על מה שאמרתי בדיון על התקציב. אולי כדאי שגם האוצר</w:t>
      </w:r>
      <w:r>
        <w:rPr>
          <w:rFonts w:cs="David"/>
          <w:sz w:val="24"/>
          <w:rtl/>
        </w:rPr>
        <w:t xml:space="preserve"> ישמע. בכל הנושא של הלוואות – נניח שמשרד השיכון יגיד שאין יותר הלוואות מטעם המדינה לזכאים. אני מניח שכל הבנקים יתאגדו ואפשר להגיע כמעט לאותה עלות ריבית כפי שיש לזכאים. אני מניח שהבנקים יתחרו ביניהם, כל אחד ירצה את הקליינטים. זאת אומרת שכל הפרמיה הזו, אם הי</w:t>
      </w:r>
      <w:r>
        <w:rPr>
          <w:rFonts w:cs="David"/>
          <w:sz w:val="24"/>
          <w:rtl/>
        </w:rPr>
        <w:t xml:space="preserve">ינו מכניסים את זה כמענק ולא כריבית לבנקים – בסופו של דבר השוק הוא גדול. כמה היא הריבית היום, לזכאים? – 4%. אני חושב שאפשר להגיע לריבית כזו, היום. </w:t>
      </w:r>
    </w:p>
    <w:p w:rsidR="00000000" w:rsidRDefault="00167C04">
      <w:pPr>
        <w:rPr>
          <w:rFonts w:cs="David"/>
          <w:sz w:val="24"/>
          <w:rtl/>
        </w:rPr>
      </w:pPr>
    </w:p>
    <w:p w:rsidR="00000000" w:rsidRDefault="00167C04">
      <w:pPr>
        <w:rPr>
          <w:rFonts w:cs="David"/>
          <w:sz w:val="24"/>
          <w:rtl/>
        </w:rPr>
      </w:pPr>
      <w:r>
        <w:rPr>
          <w:rFonts w:cs="David"/>
          <w:sz w:val="24"/>
          <w:u w:val="single"/>
          <w:rtl/>
        </w:rPr>
        <w:t>אברהם 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לא, לא. צריכים לגייס כסף. </w:t>
      </w:r>
    </w:p>
    <w:p w:rsidR="00000000" w:rsidRDefault="00167C04">
      <w:pPr>
        <w:rPr>
          <w:rFonts w:cs="David"/>
          <w:sz w:val="24"/>
          <w:rtl/>
        </w:rPr>
      </w:pPr>
    </w:p>
    <w:p w:rsidR="00000000" w:rsidRDefault="00167C04">
      <w:pPr>
        <w:rPr>
          <w:rFonts w:cs="David"/>
          <w:sz w:val="24"/>
          <w:rtl/>
        </w:rPr>
      </w:pPr>
      <w:r>
        <w:rPr>
          <w:rFonts w:cs="David"/>
          <w:sz w:val="24"/>
          <w:u w:val="single"/>
          <w:rtl/>
        </w:rPr>
        <w:t>יעקב ליצמן:</w:t>
      </w:r>
    </w:p>
    <w:p w:rsidR="00000000" w:rsidRDefault="00167C04">
      <w:pPr>
        <w:rPr>
          <w:rFonts w:cs="David"/>
          <w:sz w:val="24"/>
          <w:rtl/>
        </w:rPr>
      </w:pPr>
    </w:p>
    <w:p w:rsidR="00000000" w:rsidRDefault="00167C04">
      <w:pPr>
        <w:rPr>
          <w:rFonts w:cs="David"/>
          <w:sz w:val="24"/>
          <w:rtl/>
        </w:rPr>
      </w:pPr>
      <w:r>
        <w:rPr>
          <w:rFonts w:cs="David"/>
          <w:sz w:val="24"/>
          <w:rtl/>
        </w:rPr>
        <w:tab/>
        <w:t xml:space="preserve"> אני לא חושב שהסבסוד הוא נכון. את הריבית הזו</w:t>
      </w:r>
      <w:r>
        <w:rPr>
          <w:rFonts w:cs="David"/>
          <w:sz w:val="24"/>
          <w:rtl/>
        </w:rPr>
        <w:t xml:space="preserve">, לדעתי, כדאי להשקיע במענקים. תנו את המענקים לפריפריות. </w:t>
      </w:r>
    </w:p>
    <w:p w:rsidR="00000000" w:rsidRDefault="00167C04">
      <w:pPr>
        <w:rPr>
          <w:rFonts w:cs="David"/>
          <w:sz w:val="24"/>
          <w:rtl/>
        </w:rPr>
      </w:pPr>
    </w:p>
    <w:p w:rsidR="00000000" w:rsidRDefault="00167C04">
      <w:pPr>
        <w:rPr>
          <w:rFonts w:cs="David"/>
          <w:sz w:val="24"/>
          <w:rtl/>
        </w:rPr>
      </w:pPr>
      <w:r>
        <w:rPr>
          <w:rFonts w:cs="David"/>
          <w:sz w:val="24"/>
          <w:rtl/>
        </w:rPr>
        <w:tab/>
        <w:t xml:space="preserve">מה שרציתי לשאול קודם – אני לא בטוח. נניח שלצורך ההלוואות צריך את הבנקים. אבל הניהול לא צריך להיות דווקא בבנקים. לדעתי יש היום מספיק גופים בכדי לנהל את התיקים האלה. יעשו את זה. </w:t>
      </w:r>
    </w:p>
    <w:p w:rsidR="00000000" w:rsidRDefault="00167C04">
      <w:pPr>
        <w:rPr>
          <w:rFonts w:cs="David"/>
          <w:sz w:val="24"/>
          <w:rtl/>
        </w:rPr>
      </w:pPr>
    </w:p>
    <w:p w:rsidR="00000000" w:rsidRDefault="00167C04">
      <w:pPr>
        <w:rPr>
          <w:rFonts w:cs="David"/>
          <w:sz w:val="24"/>
          <w:u w:val="single"/>
          <w:rtl/>
        </w:rPr>
      </w:pPr>
      <w:r>
        <w:rPr>
          <w:rFonts w:cs="David"/>
          <w:sz w:val="24"/>
          <w:u w:val="single"/>
          <w:rtl/>
        </w:rPr>
        <w:t>נסים דהן:</w:t>
      </w:r>
    </w:p>
    <w:p w:rsidR="00000000" w:rsidRDefault="00167C04">
      <w:pPr>
        <w:rPr>
          <w:rFonts w:cs="David"/>
          <w:sz w:val="24"/>
          <w:rtl/>
        </w:rPr>
      </w:pPr>
    </w:p>
    <w:p w:rsidR="00000000" w:rsidRDefault="00167C04">
      <w:pPr>
        <w:rPr>
          <w:rFonts w:cs="David"/>
          <w:sz w:val="24"/>
          <w:rtl/>
        </w:rPr>
      </w:pPr>
      <w:r>
        <w:rPr>
          <w:rFonts w:cs="David"/>
          <w:sz w:val="24"/>
          <w:rtl/>
        </w:rPr>
        <w:tab/>
        <w:t xml:space="preserve"> הם עשו</w:t>
      </w:r>
      <w:r>
        <w:rPr>
          <w:rFonts w:cs="David"/>
          <w:sz w:val="24"/>
          <w:rtl/>
        </w:rPr>
        <w:t xml:space="preserve"> מכרז. </w:t>
      </w:r>
    </w:p>
    <w:p w:rsidR="00000000" w:rsidRDefault="00167C04">
      <w:pPr>
        <w:rPr>
          <w:rFonts w:cs="David"/>
          <w:sz w:val="24"/>
          <w:rtl/>
        </w:rPr>
      </w:pPr>
    </w:p>
    <w:p w:rsidR="00000000" w:rsidRDefault="00167C04">
      <w:pPr>
        <w:rPr>
          <w:rFonts w:cs="David"/>
          <w:sz w:val="24"/>
          <w:rtl/>
        </w:rPr>
      </w:pPr>
      <w:r>
        <w:rPr>
          <w:rFonts w:cs="David"/>
          <w:sz w:val="24"/>
          <w:u w:val="single"/>
          <w:rtl/>
        </w:rPr>
        <w:t>יעקב ליצמן:</w:t>
      </w:r>
    </w:p>
    <w:p w:rsidR="00000000" w:rsidRDefault="00167C04">
      <w:pPr>
        <w:rPr>
          <w:rFonts w:cs="David"/>
          <w:sz w:val="24"/>
          <w:rtl/>
        </w:rPr>
      </w:pPr>
    </w:p>
    <w:p w:rsidR="00000000" w:rsidRDefault="00167C04">
      <w:pPr>
        <w:rPr>
          <w:rFonts w:cs="David"/>
          <w:sz w:val="24"/>
          <w:rtl/>
        </w:rPr>
      </w:pPr>
      <w:r>
        <w:rPr>
          <w:rFonts w:cs="David"/>
          <w:sz w:val="24"/>
          <w:rtl/>
        </w:rPr>
        <w:tab/>
        <w:t xml:space="preserve"> רק בין הבנקים. </w:t>
      </w:r>
    </w:p>
    <w:p w:rsidR="00000000" w:rsidRDefault="00167C04">
      <w:pPr>
        <w:rPr>
          <w:rFonts w:cs="David"/>
          <w:sz w:val="24"/>
          <w:rtl/>
        </w:rPr>
      </w:pPr>
    </w:p>
    <w:p w:rsidR="00000000" w:rsidRDefault="00167C04">
      <w:pPr>
        <w:rPr>
          <w:rFonts w:cs="David"/>
          <w:sz w:val="24"/>
          <w:rtl/>
        </w:rPr>
      </w:pPr>
      <w:r>
        <w:rPr>
          <w:rFonts w:cs="David"/>
          <w:sz w:val="24"/>
          <w:rtl/>
        </w:rPr>
        <w:tab/>
        <w:t xml:space="preserve">דבר שני – רציתי לשמוע מהבנקים דבר אחד: האם בדיפלציה הם הורידו את הריבית? </w:t>
      </w:r>
    </w:p>
    <w:p w:rsidR="00000000" w:rsidRDefault="00167C04">
      <w:pPr>
        <w:rPr>
          <w:rFonts w:cs="David"/>
          <w:sz w:val="24"/>
          <w:rtl/>
        </w:rPr>
      </w:pPr>
    </w:p>
    <w:p w:rsidR="00000000" w:rsidRDefault="00167C04">
      <w:pPr>
        <w:rPr>
          <w:rFonts w:cs="David"/>
          <w:sz w:val="24"/>
          <w:rtl/>
        </w:rPr>
      </w:pPr>
      <w:r>
        <w:rPr>
          <w:rFonts w:cs="David"/>
          <w:sz w:val="24"/>
          <w:u w:val="single"/>
          <w:rtl/>
        </w:rPr>
        <w:t>אברהם 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יש לי כמה שאלות כמותיות. קודם כל: כמה משכנתאות ניתנו לזכאים ב- 2003 ובאיזה נפח? שאלה שניה – כמה פינויים בפועל של אנשים</w:t>
      </w:r>
      <w:r>
        <w:rPr>
          <w:rFonts w:cs="David"/>
          <w:sz w:val="24"/>
          <w:rtl/>
        </w:rPr>
        <w:t xml:space="preserve"> שלא שילמו את ההחזר, ועברו את כל הפרוצדורה נעשו? איך זה התפתח לאורך 4 השנים האחרונות? שאלה אחרונה – מה הנחתם השנה - - ? </w:t>
      </w:r>
    </w:p>
    <w:p w:rsidR="00000000" w:rsidRDefault="00167C04">
      <w:pPr>
        <w:rPr>
          <w:rFonts w:cs="David"/>
          <w:sz w:val="24"/>
          <w:rtl/>
        </w:rPr>
      </w:pPr>
    </w:p>
    <w:p w:rsidR="00000000" w:rsidRDefault="00167C04">
      <w:pPr>
        <w:rPr>
          <w:rFonts w:cs="David"/>
          <w:sz w:val="24"/>
          <w:u w:val="single"/>
          <w:rtl/>
        </w:rPr>
      </w:pPr>
      <w:r>
        <w:rPr>
          <w:rFonts w:cs="David"/>
          <w:sz w:val="24"/>
          <w:u w:val="single"/>
          <w:rtl/>
        </w:rPr>
        <w:t>רונן רגב:</w:t>
      </w:r>
    </w:p>
    <w:p w:rsidR="00000000" w:rsidRDefault="00167C04">
      <w:pPr>
        <w:rPr>
          <w:rFonts w:cs="David"/>
          <w:sz w:val="24"/>
          <w:rtl/>
        </w:rPr>
      </w:pPr>
    </w:p>
    <w:p w:rsidR="00000000" w:rsidRDefault="00167C04">
      <w:pPr>
        <w:rPr>
          <w:rFonts w:cs="David"/>
          <w:sz w:val="24"/>
          <w:rtl/>
        </w:rPr>
      </w:pPr>
      <w:r>
        <w:rPr>
          <w:rFonts w:cs="David"/>
          <w:sz w:val="24"/>
          <w:rtl/>
        </w:rPr>
        <w:tab/>
        <w:t>אני מהמועצה לצרכנות. כמה נקודות בהתייחס לזה שעולה מכרז חדש. למועצה מגיעות תלונות, בין היתר על קשיים שבהם נתקלים בעיקר לווי</w:t>
      </w:r>
      <w:r>
        <w:rPr>
          <w:rFonts w:cs="David"/>
          <w:sz w:val="24"/>
          <w:rtl/>
        </w:rPr>
        <w:t>ם , זכאים שלקחו משכנתה, ונקלעו לקשיים, כמו לדוגמה – בעיות שהבנקים לא תמיד מפנים אותם לוועדה בין משרדית. היו מקרים שרק כאשר הגיעו אלינו, באיחור רב, אנחנו אמרנו להם לפנות לבנקים כדי שיפנו אותם, וגם בעיות של מקרים אחרים,  שאחרי שכבר יש החלטה של הוועדה הבין מש</w:t>
      </w:r>
      <w:r>
        <w:rPr>
          <w:rFonts w:cs="David"/>
          <w:sz w:val="24"/>
          <w:rtl/>
        </w:rPr>
        <w:t xml:space="preserve">רדית, הבנקים מציגים כל מיני תנאים שבעצם מעקרים את ההחלטה. למשל – להמצאת ערבים חדשים להלוואה. אנחנו פותרים כאן בעיות שיש לתת עליהן מענה, ואולי במסגרת המכרז צריך לחדד את המסרים, את ההסדרים שנקבעים כסנקציות או כפעולות אכיפה אחרות, כדי למנוע בעיות. </w:t>
      </w:r>
    </w:p>
    <w:p w:rsidR="00000000" w:rsidRDefault="00167C04">
      <w:pPr>
        <w:rPr>
          <w:rFonts w:cs="David"/>
          <w:sz w:val="24"/>
          <w:rtl/>
        </w:rPr>
      </w:pPr>
    </w:p>
    <w:p w:rsidR="00000000" w:rsidRDefault="00167C04">
      <w:pPr>
        <w:rPr>
          <w:rFonts w:cs="David"/>
          <w:sz w:val="24"/>
          <w:rtl/>
        </w:rPr>
      </w:pPr>
      <w:r>
        <w:rPr>
          <w:rFonts w:cs="David"/>
          <w:sz w:val="24"/>
          <w:u w:val="single"/>
          <w:rtl/>
        </w:rPr>
        <w:t>עבד אלמאל</w:t>
      </w:r>
      <w:r>
        <w:rPr>
          <w:rFonts w:cs="David"/>
          <w:sz w:val="24"/>
          <w:u w:val="single"/>
          <w:rtl/>
        </w:rPr>
        <w:t>כ דהאמשה:</w:t>
      </w:r>
    </w:p>
    <w:p w:rsidR="00000000" w:rsidRDefault="00167C04">
      <w:pPr>
        <w:rPr>
          <w:rFonts w:cs="David"/>
          <w:sz w:val="24"/>
          <w:rtl/>
        </w:rPr>
      </w:pPr>
    </w:p>
    <w:p w:rsidR="00000000" w:rsidRDefault="00167C04">
      <w:pPr>
        <w:rPr>
          <w:rFonts w:cs="David"/>
          <w:sz w:val="24"/>
          <w:rtl/>
        </w:rPr>
      </w:pPr>
      <w:r>
        <w:rPr>
          <w:rFonts w:cs="David"/>
          <w:sz w:val="24"/>
          <w:rtl/>
        </w:rPr>
        <w:tab/>
        <w:t xml:space="preserve"> יש לי שאלה אינפורמטיבית: אל"ף, האם בכל הבנקים ניתנת האפשרות להסדר הלוואות ולעזרה, או שזה רק בבנקים מסוימים. שאלה שניה – מה אחוז הסבסוד שהבנקים האלה זוכים בו כתוצאה ממתן ההלוואות - - -</w:t>
      </w:r>
    </w:p>
    <w:p w:rsidR="00000000" w:rsidRDefault="00167C04">
      <w:pPr>
        <w:rPr>
          <w:rFonts w:cs="David"/>
          <w:sz w:val="24"/>
          <w:rtl/>
        </w:rPr>
      </w:pPr>
    </w:p>
    <w:p w:rsidR="00000000" w:rsidRDefault="00167C04">
      <w:pPr>
        <w:rPr>
          <w:rFonts w:cs="David"/>
          <w:sz w:val="24"/>
          <w:u w:val="single"/>
          <w:rtl/>
        </w:rPr>
      </w:pPr>
      <w:r>
        <w:rPr>
          <w:rFonts w:cs="David"/>
          <w:sz w:val="24"/>
          <w:u w:val="single"/>
          <w:rtl/>
        </w:rPr>
        <w:t>אבי גבאי:</w:t>
      </w:r>
    </w:p>
    <w:p w:rsidR="00000000" w:rsidRDefault="00167C04">
      <w:pPr>
        <w:rPr>
          <w:rFonts w:cs="David"/>
          <w:sz w:val="24"/>
          <w:rtl/>
        </w:rPr>
      </w:pPr>
    </w:p>
    <w:p w:rsidR="00000000" w:rsidRDefault="00167C04">
      <w:pPr>
        <w:rPr>
          <w:rFonts w:cs="David"/>
          <w:sz w:val="24"/>
          <w:rtl/>
        </w:rPr>
      </w:pPr>
      <w:r>
        <w:rPr>
          <w:rFonts w:cs="David"/>
          <w:sz w:val="24"/>
          <w:rtl/>
        </w:rPr>
        <w:tab/>
        <w:t>קודם כל – לגבי העמלות. אמנם בספר התקציב זה נרא</w:t>
      </w:r>
      <w:r>
        <w:rPr>
          <w:rFonts w:cs="David"/>
          <w:sz w:val="24"/>
          <w:rtl/>
        </w:rPr>
        <w:t>ה גבוה, אבל צריך לזכור שאנחנו, בכל מכרז או בכל שינוי מדברים רק על ההלוואות החדשות מאותו מועד. כל הלוואה שנקבע לה מרווח מסוים בעבר, תמשיך עד שהיא תיגמר. לכן, אם אנחנו מסתכלים על ספר התקציב, סך הכל הכסף לעמלות יילך ויקטן. את זה צריך לקחת בחשבון, כי זה לא נרא</w:t>
      </w:r>
      <w:r>
        <w:rPr>
          <w:rFonts w:cs="David"/>
          <w:sz w:val="24"/>
          <w:rtl/>
        </w:rPr>
        <w:t xml:space="preserve">ה כך. </w:t>
      </w:r>
    </w:p>
    <w:p w:rsidR="00000000" w:rsidRDefault="00167C04">
      <w:pPr>
        <w:rPr>
          <w:rFonts w:cs="David"/>
          <w:sz w:val="24"/>
          <w:rtl/>
        </w:rPr>
      </w:pPr>
    </w:p>
    <w:p w:rsidR="00000000" w:rsidRDefault="00167C04">
      <w:pPr>
        <w:rPr>
          <w:rFonts w:cs="David"/>
          <w:sz w:val="24"/>
          <w:rtl/>
        </w:rPr>
      </w:pPr>
      <w:r>
        <w:rPr>
          <w:rFonts w:cs="David"/>
          <w:sz w:val="24"/>
          <w:rtl/>
        </w:rPr>
        <w:tab/>
        <w:t>כלפי נושא הריביות – בסך הכל, מה קורה בארצות הברית? למעשה, המדינה בכלל לא משתתפת בהלוואות לדיור. היא נותנת רק למגזר החלש, אבל בריבית יותר גבוהה. היא לוקחת את אלמנט הסיכון בתוך הריבית מהשוק. מה שאנחנו עושים פה בארץ, אנחנו - - בריבית יותר נמוכה. אם נ</w:t>
      </w:r>
      <w:r>
        <w:rPr>
          <w:rFonts w:cs="David"/>
          <w:sz w:val="24"/>
          <w:rtl/>
        </w:rPr>
        <w:t xml:space="preserve">הפוך את זה למענק או לא, היתרון הוא שנותנים את האשראי, אתה נותן נפח יותר גדול ללקוח. אם תיתן לו מענק, המענק יהיה מאד קטן, כי זה קטע הסבסוד. האשראי יותר גדול ואתה נותן לו אחוז יותר גבוה כדי לרכוש את הדירה, ונותן לו את האפשרות להגיע לשם. בנוסף לזה, ברגע שאני </w:t>
      </w:r>
      <w:r>
        <w:rPr>
          <w:rFonts w:cs="David"/>
          <w:sz w:val="24"/>
          <w:rtl/>
        </w:rPr>
        <w:t xml:space="preserve">נותן אשראי יש גם חלוקת סיכון ביני לבין הבנק, מה שנותן לאיש לקבל יותר כסף בנקודה הזו. </w:t>
      </w:r>
    </w:p>
    <w:p w:rsidR="00000000" w:rsidRDefault="00167C04">
      <w:pPr>
        <w:rPr>
          <w:rFonts w:cs="David"/>
          <w:sz w:val="24"/>
          <w:rtl/>
        </w:rPr>
      </w:pPr>
    </w:p>
    <w:p w:rsidR="00000000" w:rsidRDefault="00167C04">
      <w:pPr>
        <w:rPr>
          <w:rFonts w:cs="David"/>
          <w:sz w:val="24"/>
          <w:rtl/>
        </w:rPr>
      </w:pPr>
      <w:r>
        <w:rPr>
          <w:rFonts w:cs="David"/>
          <w:sz w:val="24"/>
          <w:rtl/>
        </w:rPr>
        <w:tab/>
        <w:t>המכרז מחולק לכל הבנקים. נשאלה פה שאלה למה לא לגופים נוספים. אנחנו עדיין במשא ומתן עם חברות ביטוח. יכול להיות שנכניס אותן פנימה. החכמה שלנו להיכנס לגופים  שהרגולטור מפקח</w:t>
      </w:r>
      <w:r>
        <w:rPr>
          <w:rFonts w:cs="David"/>
          <w:sz w:val="24"/>
          <w:rtl/>
        </w:rPr>
        <w:t xml:space="preserve"> עליהם, ולא סתם גופים. אני לא רוצה שזכאי יקבל הלוואה מאיזה גוף שאין עליו פיקוח. לכן אמרנו – חברות ביטוח, ולכן אמרנו – בנקים. זו הנקודה.</w:t>
      </w:r>
    </w:p>
    <w:p w:rsidR="00000000" w:rsidRDefault="00167C04">
      <w:pPr>
        <w:rPr>
          <w:rFonts w:cs="David"/>
          <w:sz w:val="24"/>
          <w:rtl/>
        </w:rPr>
      </w:pPr>
    </w:p>
    <w:p w:rsidR="00000000" w:rsidRDefault="00167C04">
      <w:pPr>
        <w:rPr>
          <w:rFonts w:cs="David"/>
          <w:sz w:val="24"/>
          <w:rtl/>
        </w:rPr>
      </w:pPr>
      <w:r>
        <w:rPr>
          <w:rFonts w:cs="David"/>
          <w:sz w:val="24"/>
          <w:rtl/>
        </w:rPr>
        <w:tab/>
        <w:t xml:space="preserve">ב-2003 בוצע בערך 3 מיליארד שקל מתקציב המדינה. היו כ- 27,000 – 26 זכאים. </w:t>
      </w:r>
    </w:p>
    <w:p w:rsidR="00000000" w:rsidRDefault="00167C04">
      <w:pPr>
        <w:rPr>
          <w:rFonts w:cs="David"/>
          <w:sz w:val="24"/>
          <w:rtl/>
        </w:rPr>
      </w:pPr>
    </w:p>
    <w:p w:rsidR="00000000" w:rsidRDefault="00167C04">
      <w:pPr>
        <w:rPr>
          <w:rFonts w:cs="David"/>
          <w:sz w:val="24"/>
          <w:rtl/>
        </w:rPr>
      </w:pPr>
      <w:r>
        <w:rPr>
          <w:rFonts w:cs="David"/>
          <w:sz w:val="24"/>
          <w:u w:val="single"/>
          <w:rtl/>
        </w:rPr>
        <w:t>יצחק הרצוג:</w:t>
      </w:r>
    </w:p>
    <w:p w:rsidR="00000000" w:rsidRDefault="00167C04">
      <w:pPr>
        <w:rPr>
          <w:rFonts w:cs="David"/>
          <w:sz w:val="24"/>
          <w:rtl/>
        </w:rPr>
      </w:pPr>
    </w:p>
    <w:p w:rsidR="00000000" w:rsidRDefault="00167C04">
      <w:pPr>
        <w:rPr>
          <w:rFonts w:cs="David"/>
          <w:sz w:val="24"/>
          <w:rtl/>
        </w:rPr>
      </w:pPr>
      <w:r>
        <w:rPr>
          <w:rFonts w:cs="David"/>
          <w:sz w:val="24"/>
          <w:rtl/>
        </w:rPr>
        <w:tab/>
        <w:t xml:space="preserve"> זו ירידה דרסטית. </w:t>
      </w: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u w:val="single"/>
          <w:rtl/>
        </w:rPr>
      </w:pPr>
      <w:r>
        <w:rPr>
          <w:rFonts w:cs="David"/>
          <w:sz w:val="24"/>
          <w:u w:val="single"/>
          <w:rtl/>
        </w:rPr>
        <w:t>אבי גבאי</w:t>
      </w:r>
      <w:r>
        <w:rPr>
          <w:rFonts w:cs="David"/>
          <w:sz w:val="24"/>
          <w:u w:val="single"/>
          <w:rtl/>
        </w:rPr>
        <w:t>:</w:t>
      </w:r>
    </w:p>
    <w:p w:rsidR="00000000" w:rsidRDefault="00167C04">
      <w:pPr>
        <w:rPr>
          <w:rFonts w:cs="David"/>
          <w:sz w:val="24"/>
          <w:rtl/>
        </w:rPr>
      </w:pPr>
    </w:p>
    <w:p w:rsidR="00000000" w:rsidRDefault="00167C04">
      <w:pPr>
        <w:rPr>
          <w:rFonts w:cs="David"/>
          <w:sz w:val="24"/>
          <w:rtl/>
        </w:rPr>
      </w:pPr>
      <w:r>
        <w:rPr>
          <w:rFonts w:cs="David"/>
          <w:sz w:val="24"/>
          <w:rtl/>
        </w:rPr>
        <w:tab/>
        <w:t xml:space="preserve">זה מכמה סיבות. סיבה אחת, אתה יודע בדיוק, כמו בדברים אחרים – אנשים מחכים להזדמנות הנכונה לקנות. כל זמן שהמחירים יורדים אנשים מחכים לרגע האמיתי. </w:t>
      </w:r>
    </w:p>
    <w:p w:rsidR="00000000" w:rsidRDefault="00167C04">
      <w:pPr>
        <w:rPr>
          <w:rFonts w:cs="David"/>
          <w:sz w:val="24"/>
          <w:rtl/>
        </w:rPr>
      </w:pPr>
    </w:p>
    <w:p w:rsidR="00000000" w:rsidRDefault="00167C04">
      <w:pPr>
        <w:rPr>
          <w:rFonts w:cs="David"/>
          <w:sz w:val="24"/>
          <w:rtl/>
        </w:rPr>
      </w:pPr>
      <w:r>
        <w:rPr>
          <w:rFonts w:cs="David"/>
          <w:sz w:val="24"/>
          <w:u w:val="single"/>
          <w:rtl/>
        </w:rPr>
        <w:t>היו"ר אברהם הירשזון:</w:t>
      </w:r>
    </w:p>
    <w:p w:rsidR="00000000" w:rsidRDefault="00167C04">
      <w:pPr>
        <w:rPr>
          <w:rFonts w:cs="David"/>
          <w:sz w:val="24"/>
          <w:rtl/>
        </w:rPr>
      </w:pPr>
    </w:p>
    <w:p w:rsidR="00000000" w:rsidRDefault="00167C04">
      <w:pPr>
        <w:rPr>
          <w:rFonts w:cs="David"/>
          <w:sz w:val="24"/>
          <w:rtl/>
        </w:rPr>
      </w:pPr>
      <w:r>
        <w:rPr>
          <w:rFonts w:cs="David"/>
          <w:sz w:val="24"/>
          <w:rtl/>
        </w:rPr>
        <w:tab/>
        <w:t xml:space="preserve"> הם קונים ברגע שזה מתחיל לעלות. </w:t>
      </w:r>
    </w:p>
    <w:p w:rsidR="00000000" w:rsidRDefault="00167C04">
      <w:pPr>
        <w:rPr>
          <w:rFonts w:cs="David"/>
          <w:sz w:val="24"/>
          <w:rtl/>
        </w:rPr>
      </w:pPr>
    </w:p>
    <w:p w:rsidR="00000000" w:rsidRDefault="00167C04">
      <w:pPr>
        <w:rPr>
          <w:rFonts w:cs="David"/>
          <w:sz w:val="24"/>
          <w:u w:val="single"/>
          <w:rtl/>
        </w:rPr>
      </w:pPr>
      <w:r>
        <w:rPr>
          <w:rFonts w:cs="David"/>
          <w:sz w:val="24"/>
          <w:u w:val="single"/>
          <w:rtl/>
        </w:rPr>
        <w:t>אבי גבאי:</w:t>
      </w:r>
    </w:p>
    <w:p w:rsidR="00000000" w:rsidRDefault="00167C04">
      <w:pPr>
        <w:rPr>
          <w:rFonts w:cs="David"/>
          <w:sz w:val="24"/>
          <w:rtl/>
        </w:rPr>
      </w:pPr>
    </w:p>
    <w:p w:rsidR="00000000" w:rsidRDefault="00167C04">
      <w:pPr>
        <w:rPr>
          <w:rFonts w:cs="David"/>
          <w:sz w:val="24"/>
          <w:rtl/>
        </w:rPr>
      </w:pPr>
      <w:r>
        <w:rPr>
          <w:rFonts w:cs="David"/>
          <w:sz w:val="24"/>
          <w:rtl/>
        </w:rPr>
        <w:tab/>
        <w:t xml:space="preserve">בדיוק. זו הסיבה העיקרית לירידה. </w:t>
      </w:r>
    </w:p>
    <w:p w:rsidR="00000000" w:rsidRDefault="00167C04">
      <w:pPr>
        <w:rPr>
          <w:rFonts w:cs="David"/>
          <w:sz w:val="24"/>
          <w:rtl/>
        </w:rPr>
      </w:pPr>
    </w:p>
    <w:p w:rsidR="00000000" w:rsidRDefault="00167C04">
      <w:pPr>
        <w:rPr>
          <w:rFonts w:cs="David"/>
          <w:sz w:val="24"/>
          <w:rtl/>
        </w:rPr>
      </w:pPr>
      <w:r>
        <w:rPr>
          <w:rFonts w:cs="David"/>
          <w:sz w:val="24"/>
          <w:u w:val="single"/>
          <w:rtl/>
        </w:rPr>
        <w:t>אברה</w:t>
      </w:r>
      <w:r>
        <w:rPr>
          <w:rFonts w:cs="David"/>
          <w:sz w:val="24"/>
          <w:u w:val="single"/>
          <w:rtl/>
        </w:rPr>
        <w:t>ם 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יש סיבות נוספות – רמת הכנסה, ועוד. </w:t>
      </w:r>
    </w:p>
    <w:p w:rsidR="00000000" w:rsidRDefault="00167C04">
      <w:pPr>
        <w:rPr>
          <w:rFonts w:cs="David"/>
          <w:sz w:val="24"/>
          <w:rtl/>
        </w:rPr>
      </w:pPr>
    </w:p>
    <w:p w:rsidR="00000000" w:rsidRDefault="00167C04">
      <w:pPr>
        <w:rPr>
          <w:rFonts w:cs="David"/>
          <w:sz w:val="24"/>
          <w:u w:val="single"/>
          <w:rtl/>
        </w:rPr>
      </w:pPr>
      <w:r>
        <w:rPr>
          <w:rFonts w:cs="David"/>
          <w:sz w:val="24"/>
          <w:u w:val="single"/>
          <w:rtl/>
        </w:rPr>
        <w:t>אבי גבאי:</w:t>
      </w:r>
    </w:p>
    <w:p w:rsidR="00000000" w:rsidRDefault="00167C04">
      <w:pPr>
        <w:rPr>
          <w:rFonts w:cs="David"/>
          <w:sz w:val="24"/>
          <w:rtl/>
        </w:rPr>
      </w:pPr>
    </w:p>
    <w:p w:rsidR="00000000" w:rsidRDefault="00167C04">
      <w:pPr>
        <w:rPr>
          <w:rFonts w:cs="David"/>
          <w:sz w:val="24"/>
          <w:rtl/>
        </w:rPr>
      </w:pPr>
      <w:r>
        <w:rPr>
          <w:rFonts w:cs="David"/>
          <w:sz w:val="24"/>
          <w:rtl/>
        </w:rPr>
        <w:tab/>
        <w:t xml:space="preserve">קיצצנו במענקים, אבל מצד שני – הגדלנו את האשראי. אמרנו שעל כל 100% מענק מקבלים 150% אשראי. כלומר, מי שרוצה לקנות דירה, יש לו יותר כסף. </w:t>
      </w:r>
    </w:p>
    <w:p w:rsidR="00000000" w:rsidRDefault="00167C04">
      <w:pPr>
        <w:rPr>
          <w:rFonts w:cs="David"/>
          <w:sz w:val="24"/>
          <w:rtl/>
        </w:rPr>
      </w:pPr>
    </w:p>
    <w:p w:rsidR="00000000" w:rsidRDefault="00167C04">
      <w:pPr>
        <w:rPr>
          <w:rFonts w:cs="David"/>
          <w:sz w:val="24"/>
          <w:rtl/>
        </w:rPr>
      </w:pPr>
      <w:r>
        <w:rPr>
          <w:rFonts w:cs="David"/>
          <w:sz w:val="24"/>
          <w:u w:val="single"/>
          <w:rtl/>
        </w:rPr>
        <w:t>יעקב ליצמן:</w:t>
      </w:r>
    </w:p>
    <w:p w:rsidR="00000000" w:rsidRDefault="00167C04">
      <w:pPr>
        <w:rPr>
          <w:rFonts w:cs="David"/>
          <w:sz w:val="24"/>
          <w:rtl/>
        </w:rPr>
      </w:pPr>
    </w:p>
    <w:p w:rsidR="00000000" w:rsidRDefault="00167C04">
      <w:pPr>
        <w:rPr>
          <w:rFonts w:cs="David"/>
          <w:sz w:val="24"/>
          <w:rtl/>
        </w:rPr>
      </w:pPr>
      <w:r>
        <w:rPr>
          <w:rFonts w:cs="David"/>
          <w:sz w:val="24"/>
          <w:rtl/>
        </w:rPr>
        <w:tab/>
        <w:t xml:space="preserve"> תורידו את המע"מ על הדירות אז יהיו קונים</w:t>
      </w:r>
      <w:r>
        <w:rPr>
          <w:rFonts w:cs="David"/>
          <w:sz w:val="24"/>
          <w:rtl/>
        </w:rPr>
        <w:t xml:space="preserve">. </w:t>
      </w:r>
    </w:p>
    <w:p w:rsidR="00000000" w:rsidRDefault="00167C04">
      <w:pPr>
        <w:rPr>
          <w:rFonts w:cs="David"/>
          <w:sz w:val="24"/>
          <w:rtl/>
        </w:rPr>
      </w:pPr>
    </w:p>
    <w:p w:rsidR="00000000" w:rsidRDefault="00167C04">
      <w:pPr>
        <w:rPr>
          <w:rFonts w:cs="David"/>
          <w:sz w:val="24"/>
          <w:rtl/>
        </w:rPr>
      </w:pPr>
      <w:r>
        <w:rPr>
          <w:rFonts w:cs="David"/>
          <w:sz w:val="24"/>
          <w:u w:val="single"/>
          <w:rtl/>
        </w:rPr>
        <w:t>יצחק הרצוג:</w:t>
      </w:r>
    </w:p>
    <w:p w:rsidR="00000000" w:rsidRDefault="00167C04">
      <w:pPr>
        <w:rPr>
          <w:rFonts w:cs="David"/>
          <w:sz w:val="24"/>
          <w:rtl/>
        </w:rPr>
      </w:pPr>
    </w:p>
    <w:p w:rsidR="00000000" w:rsidRDefault="00167C04">
      <w:pPr>
        <w:rPr>
          <w:rFonts w:cs="David"/>
          <w:sz w:val="24"/>
          <w:rtl/>
        </w:rPr>
      </w:pPr>
      <w:r>
        <w:rPr>
          <w:rFonts w:cs="David"/>
          <w:sz w:val="24"/>
          <w:rtl/>
        </w:rPr>
        <w:tab/>
        <w:t xml:space="preserve"> אתה בדקת את התמחור של הבנקים? </w:t>
      </w:r>
    </w:p>
    <w:p w:rsidR="00000000" w:rsidRDefault="00167C04">
      <w:pPr>
        <w:rPr>
          <w:rFonts w:cs="David"/>
          <w:sz w:val="24"/>
          <w:rtl/>
        </w:rPr>
      </w:pPr>
    </w:p>
    <w:p w:rsidR="00000000" w:rsidRDefault="00167C04">
      <w:pPr>
        <w:rPr>
          <w:rFonts w:cs="David"/>
          <w:sz w:val="24"/>
          <w:u w:val="single"/>
          <w:rtl/>
        </w:rPr>
      </w:pPr>
      <w:r>
        <w:rPr>
          <w:rFonts w:cs="David"/>
          <w:sz w:val="24"/>
          <w:u w:val="single"/>
          <w:rtl/>
        </w:rPr>
        <w:t>אבי גבאי:</w:t>
      </w:r>
    </w:p>
    <w:p w:rsidR="00000000" w:rsidRDefault="00167C04">
      <w:pPr>
        <w:rPr>
          <w:rFonts w:cs="David"/>
          <w:sz w:val="24"/>
          <w:rtl/>
        </w:rPr>
      </w:pPr>
    </w:p>
    <w:p w:rsidR="00000000" w:rsidRDefault="00167C04">
      <w:pPr>
        <w:rPr>
          <w:rFonts w:cs="David"/>
          <w:sz w:val="24"/>
          <w:rtl/>
        </w:rPr>
      </w:pPr>
      <w:r>
        <w:rPr>
          <w:rFonts w:cs="David"/>
          <w:sz w:val="24"/>
          <w:rtl/>
        </w:rPr>
        <w:tab/>
        <w:t>אל"ף, אנחנו בודקים את התמחור, אבל המספר הגדול שאתה רואה בספר התקציב הוא מסיבה פשוטה – כל פעם שאנחנו משנים את העמלה אנחנו משנים אותה רק לגבי ההלוואות החדשות, מאותו יום קדימה. מה שאתה רואה בספר ז</w:t>
      </w:r>
      <w:r>
        <w:rPr>
          <w:rFonts w:cs="David"/>
          <w:sz w:val="24"/>
          <w:rtl/>
        </w:rPr>
        <w:t xml:space="preserve">ה כבר היסטוריה. </w:t>
      </w:r>
    </w:p>
    <w:p w:rsidR="00000000" w:rsidRDefault="00167C04">
      <w:pPr>
        <w:rPr>
          <w:rFonts w:cs="David"/>
          <w:sz w:val="24"/>
          <w:rtl/>
        </w:rPr>
      </w:pPr>
    </w:p>
    <w:p w:rsidR="00000000" w:rsidRDefault="00167C04">
      <w:pPr>
        <w:rPr>
          <w:rFonts w:cs="David"/>
          <w:sz w:val="24"/>
          <w:u w:val="single"/>
          <w:rtl/>
        </w:rPr>
      </w:pPr>
      <w:r>
        <w:rPr>
          <w:rFonts w:cs="David"/>
          <w:sz w:val="24"/>
          <w:u w:val="single"/>
          <w:rtl/>
        </w:rPr>
        <w:t>ראובן צבאג:</w:t>
      </w:r>
    </w:p>
    <w:p w:rsidR="00000000" w:rsidRDefault="00167C04">
      <w:pPr>
        <w:rPr>
          <w:rFonts w:cs="David"/>
          <w:sz w:val="24"/>
          <w:u w:val="single"/>
          <w:rtl/>
        </w:rPr>
      </w:pPr>
    </w:p>
    <w:p w:rsidR="00000000" w:rsidRDefault="00167C04">
      <w:pPr>
        <w:rPr>
          <w:rFonts w:cs="David"/>
          <w:sz w:val="24"/>
          <w:rtl/>
        </w:rPr>
      </w:pPr>
      <w:r>
        <w:rPr>
          <w:rFonts w:cs="David"/>
          <w:sz w:val="24"/>
          <w:rtl/>
        </w:rPr>
        <w:tab/>
        <w:t xml:space="preserve">אני רוצה להוסיף – פה נשמע כאילו הבנקים מרוויחים הרבה על הזכאים. נעשה ניתוח פה ואני רוצה להסביר את המספרים. ביצועים של שנת 2003 שהיו 3 מיליארד שקלים, כל ההכנסה שתהיה במשך 20 שנה זה 67 מיליון שקל לבנקים, בערך הנוכחי, של השנה. </w:t>
      </w:r>
      <w:r>
        <w:rPr>
          <w:rFonts w:cs="David"/>
          <w:sz w:val="24"/>
          <w:rtl/>
        </w:rPr>
        <w:t>זאת אומרת, 13 שקלים שאנחנו גובים – 15 שקלים הכל הוראת קבע. כיום הבנקים מפסידים על התיק החדש. בניתוחים שנעשו על ידינו, הבנקים מפסידים על התיק החדש. אם אנחנו מסתכלים היום, מעכשיו והלאה, 2.47% לא מכסה את ההוצאות של הבנקים. הא ראיה, ההוצאות של הבנקים הם בסביבו</w:t>
      </w:r>
      <w:r>
        <w:rPr>
          <w:rFonts w:cs="David"/>
          <w:sz w:val="24"/>
          <w:rtl/>
        </w:rPr>
        <w:t>ת 800 מיליון שקל בשנה. אם אני לוקח את ה-67 מיליון שקל, זה פחות מ- 10% מההוצאות של הבנק, שמכסות אותו. ההלוואות האלה מהוות כיום, בתיק החדש, כ- 25%. זאת אומרת, מי שלוקח ומנתח את המספרים, יש הפסד על התיק החדש. אילו באמת היום, הבנקים היו נכנסים פנימה, אף אחד לא</w:t>
      </w:r>
      <w:r>
        <w:rPr>
          <w:rFonts w:cs="David"/>
          <w:sz w:val="24"/>
          <w:rtl/>
        </w:rPr>
        <w:t xml:space="preserve"> היה נכנס. </w:t>
      </w:r>
    </w:p>
    <w:p w:rsidR="00000000" w:rsidRDefault="00167C04">
      <w:pPr>
        <w:rPr>
          <w:rFonts w:cs="David"/>
          <w:sz w:val="24"/>
          <w:rtl/>
        </w:rPr>
      </w:pPr>
    </w:p>
    <w:p w:rsidR="00000000" w:rsidRDefault="00167C04">
      <w:pPr>
        <w:rPr>
          <w:rFonts w:cs="David"/>
          <w:sz w:val="24"/>
          <w:rtl/>
        </w:rPr>
      </w:pPr>
      <w:r>
        <w:rPr>
          <w:rFonts w:cs="David"/>
          <w:sz w:val="24"/>
          <w:rtl/>
        </w:rPr>
        <w:tab/>
        <w:t>אני רוצה להגיד עוד דבר, הכי חשוב: רוב הזכאים בכלל לא מקבלים הטבה מהמדינה. הם מקבלים מחירי שוק. לכן, אותם זכאים  - - -</w:t>
      </w: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r>
        <w:rPr>
          <w:rFonts w:cs="David"/>
          <w:sz w:val="24"/>
          <w:u w:val="single"/>
          <w:rtl/>
        </w:rPr>
        <w:t>אברהם 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ה- 76,000 זה מחירי שוק? </w:t>
      </w:r>
    </w:p>
    <w:p w:rsidR="00000000" w:rsidRDefault="00167C04">
      <w:pPr>
        <w:rPr>
          <w:rFonts w:cs="David"/>
          <w:sz w:val="24"/>
          <w:rtl/>
        </w:rPr>
      </w:pPr>
    </w:p>
    <w:p w:rsidR="00000000" w:rsidRDefault="00167C04">
      <w:pPr>
        <w:rPr>
          <w:rFonts w:cs="David"/>
          <w:sz w:val="24"/>
          <w:u w:val="single"/>
          <w:rtl/>
        </w:rPr>
      </w:pPr>
      <w:r>
        <w:rPr>
          <w:rFonts w:cs="David"/>
          <w:sz w:val="24"/>
          <w:u w:val="single"/>
          <w:rtl/>
        </w:rPr>
        <w:t>קריאה:</w:t>
      </w:r>
    </w:p>
    <w:p w:rsidR="00000000" w:rsidRDefault="00167C04">
      <w:pPr>
        <w:rPr>
          <w:rFonts w:cs="David"/>
          <w:sz w:val="24"/>
          <w:rtl/>
        </w:rPr>
      </w:pPr>
    </w:p>
    <w:p w:rsidR="00000000" w:rsidRDefault="00167C04">
      <w:pPr>
        <w:rPr>
          <w:rFonts w:cs="David"/>
          <w:sz w:val="24"/>
          <w:rtl/>
        </w:rPr>
      </w:pPr>
      <w:r>
        <w:rPr>
          <w:rFonts w:cs="David"/>
          <w:sz w:val="24"/>
          <w:rtl/>
        </w:rPr>
        <w:tab/>
        <w:t xml:space="preserve">1000 נקודות וריבית שוק. </w:t>
      </w:r>
    </w:p>
    <w:p w:rsidR="00000000" w:rsidRDefault="00167C04">
      <w:pPr>
        <w:rPr>
          <w:rFonts w:cs="David"/>
          <w:sz w:val="24"/>
          <w:rtl/>
        </w:rPr>
      </w:pPr>
    </w:p>
    <w:p w:rsidR="00000000" w:rsidRDefault="00167C04">
      <w:pPr>
        <w:rPr>
          <w:rFonts w:cs="David"/>
          <w:sz w:val="24"/>
          <w:u w:val="single"/>
          <w:rtl/>
        </w:rPr>
      </w:pPr>
      <w:r>
        <w:rPr>
          <w:rFonts w:cs="David"/>
          <w:sz w:val="24"/>
          <w:u w:val="single"/>
          <w:rtl/>
        </w:rPr>
        <w:t>ראובן צבאג:</w:t>
      </w:r>
    </w:p>
    <w:p w:rsidR="00000000" w:rsidRDefault="00167C04">
      <w:pPr>
        <w:rPr>
          <w:rFonts w:cs="David"/>
          <w:sz w:val="24"/>
          <w:rtl/>
        </w:rPr>
      </w:pPr>
    </w:p>
    <w:p w:rsidR="00000000" w:rsidRDefault="00167C04">
      <w:pPr>
        <w:rPr>
          <w:rFonts w:cs="David"/>
          <w:sz w:val="24"/>
          <w:rtl/>
        </w:rPr>
      </w:pPr>
      <w:r>
        <w:rPr>
          <w:rFonts w:cs="David"/>
          <w:sz w:val="24"/>
          <w:rtl/>
        </w:rPr>
        <w:tab/>
        <w:t xml:space="preserve">קח 1000 נקודות, שהם יותר </w:t>
      </w:r>
      <w:r>
        <w:rPr>
          <w:rFonts w:cs="David"/>
          <w:sz w:val="24"/>
          <w:rtl/>
        </w:rPr>
        <w:t xml:space="preserve">מ- 50%, ואז, למעשה היום – המדינה כמעט יצאה מהכל. ה- 3 מיליון, יותר מ- 40% זה מחירי שוק, והשאר - - </w:t>
      </w: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r>
        <w:rPr>
          <w:rFonts w:cs="David"/>
          <w:sz w:val="24"/>
          <w:u w:val="single"/>
          <w:rtl/>
        </w:rPr>
        <w:t>אברהם 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אז מה הטעם במחירי שוק? </w:t>
      </w:r>
    </w:p>
    <w:p w:rsidR="00000000" w:rsidRDefault="00167C04">
      <w:pPr>
        <w:rPr>
          <w:rFonts w:cs="David"/>
          <w:sz w:val="24"/>
          <w:rtl/>
        </w:rPr>
      </w:pPr>
    </w:p>
    <w:p w:rsidR="00000000" w:rsidRDefault="00167C04">
      <w:pPr>
        <w:pStyle w:val="9"/>
        <w:rPr>
          <w:rFonts w:cs="David"/>
          <w:sz w:val="24"/>
          <w:rtl/>
        </w:rPr>
      </w:pPr>
      <w:r>
        <w:rPr>
          <w:rFonts w:cs="David"/>
          <w:sz w:val="24"/>
          <w:rtl/>
        </w:rPr>
        <w:t>ראובן צבאג</w:t>
      </w:r>
    </w:p>
    <w:p w:rsidR="00000000" w:rsidRDefault="00167C04">
      <w:pPr>
        <w:rPr>
          <w:rFonts w:cs="David"/>
          <w:sz w:val="24"/>
          <w:rtl/>
        </w:rPr>
      </w:pPr>
    </w:p>
    <w:p w:rsidR="00000000" w:rsidRDefault="00167C04">
      <w:pPr>
        <w:rPr>
          <w:rFonts w:cs="David"/>
          <w:sz w:val="24"/>
          <w:rtl/>
        </w:rPr>
      </w:pPr>
      <w:r>
        <w:rPr>
          <w:rFonts w:cs="David"/>
          <w:sz w:val="24"/>
          <w:rtl/>
        </w:rPr>
        <w:tab/>
        <w:t>אם היום הריבית היא - -</w:t>
      </w:r>
    </w:p>
    <w:p w:rsidR="00000000" w:rsidRDefault="00167C04">
      <w:pPr>
        <w:rPr>
          <w:rFonts w:cs="David"/>
          <w:sz w:val="24"/>
          <w:rtl/>
        </w:rPr>
      </w:pPr>
    </w:p>
    <w:p w:rsidR="00000000" w:rsidRDefault="00167C04">
      <w:pPr>
        <w:rPr>
          <w:rFonts w:cs="David"/>
          <w:sz w:val="24"/>
          <w:u w:val="single"/>
          <w:rtl/>
        </w:rPr>
      </w:pPr>
      <w:r>
        <w:rPr>
          <w:rFonts w:cs="David"/>
          <w:sz w:val="24"/>
          <w:u w:val="single"/>
          <w:rtl/>
        </w:rPr>
        <w:t>אבי גבאי:</w:t>
      </w:r>
    </w:p>
    <w:p w:rsidR="00000000" w:rsidRDefault="00167C04">
      <w:pPr>
        <w:rPr>
          <w:rFonts w:cs="David"/>
          <w:sz w:val="24"/>
          <w:rtl/>
        </w:rPr>
      </w:pPr>
    </w:p>
    <w:p w:rsidR="00000000" w:rsidRDefault="00167C04">
      <w:pPr>
        <w:rPr>
          <w:rFonts w:cs="David"/>
          <w:sz w:val="24"/>
          <w:rtl/>
        </w:rPr>
      </w:pPr>
      <w:r>
        <w:rPr>
          <w:rFonts w:cs="David"/>
          <w:sz w:val="24"/>
          <w:rtl/>
        </w:rPr>
        <w:tab/>
        <w:t>אני אגיד לך, אמרתי את זה בהתחלה. הכוונה היא מאד פשוטה. אנחנו</w:t>
      </w:r>
      <w:r>
        <w:rPr>
          <w:rFonts w:cs="David"/>
          <w:sz w:val="24"/>
          <w:rtl/>
        </w:rPr>
        <w:t xml:space="preserve"> אומרים פה שני דברים: אל"ף, נותנים נפח, מבחינתנו, מתקשרים לבנק, ומתחלקים אתו בהלוואות. כאן צריך להגיד עוד שני דברים: אל"ף, הלוואת זכאות היא למעשה מינוף לכספי בנק ששם הוא מרוויח הרבה, ושניים – יש את אלמנט הביטוח שהם מרוויחים בו. </w:t>
      </w:r>
    </w:p>
    <w:p w:rsidR="00000000" w:rsidRDefault="00167C04">
      <w:pPr>
        <w:rPr>
          <w:rFonts w:cs="David"/>
          <w:sz w:val="24"/>
          <w:rtl/>
        </w:rPr>
      </w:pPr>
    </w:p>
    <w:p w:rsidR="00000000" w:rsidRDefault="00167C04">
      <w:pPr>
        <w:rPr>
          <w:rFonts w:cs="David"/>
          <w:sz w:val="24"/>
          <w:u w:val="single"/>
          <w:rtl/>
        </w:rPr>
      </w:pPr>
      <w:r>
        <w:rPr>
          <w:rFonts w:cs="David"/>
          <w:sz w:val="24"/>
          <w:u w:val="single"/>
          <w:rtl/>
        </w:rPr>
        <w:t>ראובן צבאג:</w:t>
      </w:r>
    </w:p>
    <w:p w:rsidR="00000000" w:rsidRDefault="00167C04">
      <w:pPr>
        <w:rPr>
          <w:rFonts w:cs="David"/>
          <w:sz w:val="24"/>
          <w:rtl/>
        </w:rPr>
      </w:pPr>
    </w:p>
    <w:p w:rsidR="00000000" w:rsidRDefault="00167C04">
      <w:pPr>
        <w:rPr>
          <w:rFonts w:cs="David"/>
          <w:sz w:val="24"/>
          <w:rtl/>
        </w:rPr>
      </w:pPr>
      <w:r>
        <w:rPr>
          <w:rFonts w:cs="David"/>
          <w:sz w:val="24"/>
          <w:rtl/>
        </w:rPr>
        <w:tab/>
        <w:t>אני אתייחס א</w:t>
      </w:r>
      <w:r>
        <w:rPr>
          <w:rFonts w:cs="David"/>
          <w:sz w:val="24"/>
          <w:rtl/>
        </w:rPr>
        <w:t>חר כך לדברים שלך, לגבי אמינות. ואז, למעשה, היום אין כדאיות לבנקים. הבנקים נשארו בסיפור בגלל התיק הישן שלהם, בגלל שיש מערכת שהיא עובדת. אם יימשך המצב הזה של 2.47%- תוך כמה שנים אף בנק לא יהיה בעניין הזה. לא יסכימו לתת את ההלוואות האלה, מה עוד שיש "דיפולטים"</w:t>
      </w:r>
      <w:r>
        <w:rPr>
          <w:rFonts w:cs="David"/>
          <w:sz w:val="24"/>
          <w:rtl/>
        </w:rPr>
        <w:t xml:space="preserve"> בהם. היום באה המדינה ומאפשרת לאותם לקוחות לקחת מימון עד 95%. יש פה "דיפולט" במחירת הדירות. לכן, כאשר הבנקים ייראו שהם מפסידים – הם ייצאו מהמשחק. אם עושים את המכרז צריך לא לתת בו מחיר מינימלי. צריך להשאיר את המחיר פתוח, ולא לומר מה מחיר המקסימום, 2.47. אם </w:t>
      </w:r>
      <w:r>
        <w:rPr>
          <w:rFonts w:cs="David"/>
          <w:sz w:val="24"/>
          <w:rtl/>
        </w:rPr>
        <w:t xml:space="preserve">אנחנו נותנים את הניתוחים של היום, זה לא המכרז הראשון שהיה לפני ½ 3 שנים. שם באמת היו מרווחים הרבה יותר גדולים, ושם המרווח היה 5.6% בהתחלה. על כן, אם יש מכרז צריך לקבוע סף עליון  לא של מינימום 2.47 אלא יותר גבוה. </w:t>
      </w:r>
    </w:p>
    <w:p w:rsidR="00000000" w:rsidRDefault="00167C04">
      <w:pPr>
        <w:rPr>
          <w:rFonts w:cs="David"/>
          <w:sz w:val="24"/>
          <w:rtl/>
        </w:rPr>
      </w:pPr>
      <w:r>
        <w:rPr>
          <w:rFonts w:cs="David"/>
          <w:sz w:val="24"/>
          <w:rtl/>
        </w:rPr>
        <w:tab/>
      </w:r>
    </w:p>
    <w:p w:rsidR="00000000" w:rsidRDefault="00167C04">
      <w:pPr>
        <w:rPr>
          <w:rFonts w:cs="David"/>
          <w:sz w:val="24"/>
          <w:rtl/>
        </w:rPr>
      </w:pPr>
      <w:r>
        <w:rPr>
          <w:rFonts w:cs="David"/>
          <w:sz w:val="24"/>
          <w:rtl/>
        </w:rPr>
        <w:tab/>
        <w:t>לגבי שכר דירה – על שכר דירה המערכת של הב</w:t>
      </w:r>
      <w:r>
        <w:rPr>
          <w:rFonts w:cs="David"/>
          <w:sz w:val="24"/>
          <w:rtl/>
        </w:rPr>
        <w:t>נקים למשכנתאות מפסידה. אני אומר חד משמעית. ניקח את הבנק שלי. ההכנסה שלנו מסיוע בשכר דירה היא 5.5 מיליון שקל לשנה. ההוצאות שלנו הן 11 מיליון.</w:t>
      </w:r>
    </w:p>
    <w:p w:rsidR="00000000" w:rsidRDefault="00167C04">
      <w:pPr>
        <w:rPr>
          <w:rFonts w:cs="David"/>
          <w:sz w:val="24"/>
          <w:rtl/>
        </w:rPr>
      </w:pPr>
    </w:p>
    <w:p w:rsidR="00000000" w:rsidRDefault="00167C04">
      <w:pPr>
        <w:rPr>
          <w:rFonts w:cs="David"/>
          <w:sz w:val="24"/>
          <w:rtl/>
        </w:rPr>
      </w:pPr>
      <w:r>
        <w:rPr>
          <w:rFonts w:cs="David"/>
          <w:sz w:val="24"/>
          <w:u w:val="single"/>
          <w:rtl/>
        </w:rPr>
        <w:t>אברהם 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אז למה אתם הולכים על זה? </w:t>
      </w:r>
    </w:p>
    <w:p w:rsidR="00000000" w:rsidRDefault="00167C04">
      <w:pPr>
        <w:rPr>
          <w:rFonts w:cs="David"/>
          <w:sz w:val="24"/>
          <w:rtl/>
        </w:rPr>
      </w:pPr>
    </w:p>
    <w:p w:rsidR="00000000" w:rsidRDefault="00167C04">
      <w:pPr>
        <w:rPr>
          <w:rFonts w:cs="David"/>
          <w:sz w:val="24"/>
          <w:u w:val="single"/>
          <w:rtl/>
        </w:rPr>
      </w:pPr>
      <w:r>
        <w:rPr>
          <w:rFonts w:cs="David"/>
          <w:sz w:val="24"/>
          <w:u w:val="single"/>
          <w:rtl/>
        </w:rPr>
        <w:t>קריאה:</w:t>
      </w:r>
    </w:p>
    <w:p w:rsidR="00000000" w:rsidRDefault="00167C04">
      <w:pPr>
        <w:rPr>
          <w:rFonts w:cs="David"/>
          <w:sz w:val="24"/>
          <w:rtl/>
        </w:rPr>
      </w:pPr>
    </w:p>
    <w:p w:rsidR="00000000" w:rsidRDefault="00167C04">
      <w:pPr>
        <w:rPr>
          <w:rFonts w:cs="David"/>
          <w:sz w:val="24"/>
          <w:rtl/>
        </w:rPr>
      </w:pPr>
      <w:r>
        <w:rPr>
          <w:rFonts w:cs="David"/>
          <w:sz w:val="24"/>
          <w:rtl/>
        </w:rPr>
        <w:tab/>
        <w:t xml:space="preserve">מחייבים אותם. </w:t>
      </w:r>
    </w:p>
    <w:p w:rsidR="00000000" w:rsidRDefault="00167C04">
      <w:pPr>
        <w:rPr>
          <w:rFonts w:cs="David"/>
          <w:sz w:val="24"/>
          <w:rtl/>
        </w:rPr>
      </w:pPr>
    </w:p>
    <w:p w:rsidR="00000000" w:rsidRDefault="00167C04">
      <w:pPr>
        <w:rPr>
          <w:rFonts w:cs="David"/>
          <w:sz w:val="24"/>
          <w:u w:val="single"/>
          <w:rtl/>
        </w:rPr>
      </w:pPr>
      <w:r>
        <w:rPr>
          <w:rFonts w:cs="David"/>
          <w:sz w:val="24"/>
          <w:u w:val="single"/>
          <w:rtl/>
        </w:rPr>
        <w:t>ראובן צבאג:</w:t>
      </w:r>
    </w:p>
    <w:p w:rsidR="00000000" w:rsidRDefault="00167C04">
      <w:pPr>
        <w:rPr>
          <w:rFonts w:cs="David"/>
          <w:sz w:val="24"/>
          <w:rtl/>
        </w:rPr>
      </w:pPr>
    </w:p>
    <w:p w:rsidR="00000000" w:rsidRDefault="00167C04">
      <w:pPr>
        <w:rPr>
          <w:rFonts w:cs="David"/>
          <w:sz w:val="24"/>
          <w:rtl/>
        </w:rPr>
      </w:pPr>
      <w:r>
        <w:rPr>
          <w:rFonts w:cs="David"/>
          <w:sz w:val="24"/>
          <w:rtl/>
        </w:rPr>
        <w:tab/>
        <w:t>ואז, שייכנסו עכשיו גופים חי</w:t>
      </w:r>
      <w:r>
        <w:rPr>
          <w:rFonts w:cs="David"/>
          <w:sz w:val="24"/>
          <w:rtl/>
        </w:rPr>
        <w:t xml:space="preserve">צוניים ויתנו את שכר הדירה. הבנקים ייפטרו מזה. אני מוכן היום להיפטר מהעניין של סיוע בשכר דירה. שיעזבו את הבנק. אנחנו לא צריכים את ה- 5.5. מיליון שקל, כאשר ההוצאות שלי הן 11 מיליון. לכן צריך לקחת את הכל בפרופורציה. </w:t>
      </w:r>
    </w:p>
    <w:p w:rsidR="00000000" w:rsidRDefault="00167C04">
      <w:pPr>
        <w:rPr>
          <w:rFonts w:cs="David"/>
          <w:sz w:val="24"/>
          <w:rtl/>
        </w:rPr>
      </w:pPr>
    </w:p>
    <w:p w:rsidR="00000000" w:rsidRDefault="00167C04">
      <w:pPr>
        <w:rPr>
          <w:rFonts w:cs="David"/>
          <w:sz w:val="24"/>
          <w:rtl/>
        </w:rPr>
      </w:pPr>
      <w:r>
        <w:rPr>
          <w:rFonts w:cs="David"/>
          <w:sz w:val="24"/>
          <w:rtl/>
        </w:rPr>
        <w:tab/>
        <w:t xml:space="preserve">דיפלציה – ברגע שהאינפלציה יורדת, ההצמדה </w:t>
      </w:r>
      <w:r>
        <w:rPr>
          <w:rFonts w:cs="David"/>
          <w:sz w:val="24"/>
          <w:rtl/>
        </w:rPr>
        <w:t>יורדת, בתנאי שיש הצמדת בסיס. זאת אומרת, אם לקחת הלוואה שהמדד הבסיסי שלה הוא 100%, והיום המדד הבסיסי עלה ל- 120 וירד אחר כך ל- 11, אנחנו מורידים. אם המדד החדש ירד מהמדד הבסיסי, באותה תקופה אנחנו מורידים, אבל בסופו של דבר, אותו לקוח, שלקח הלוואה ל- 20 שנה, ב</w:t>
      </w:r>
      <w:r>
        <w:rPr>
          <w:rFonts w:cs="David"/>
          <w:sz w:val="24"/>
          <w:rtl/>
        </w:rPr>
        <w:t xml:space="preserve">מדינה יש אינפלציה במשך 20 שנה במצטבר, ומורידים לו את הדברים האלה. גם המפקידים מקבלים אותו הדבר. גם אדם שמשקיע בתוכנית חיסכון, יש מדד בסיס, שברגע שהפקדת כסף, והמדד ירד – לא מחזירים לך פחות, אלא כמדד הבסיס. לכן יש קורולציה מלאה בין המקורות לבין השימושים. </w:t>
      </w:r>
      <w:r>
        <w:rPr>
          <w:rFonts w:cs="David"/>
          <w:sz w:val="24"/>
          <w:rtl/>
        </w:rPr>
        <w:tab/>
      </w:r>
    </w:p>
    <w:p w:rsidR="00000000" w:rsidRDefault="00167C04">
      <w:pPr>
        <w:rPr>
          <w:rFonts w:cs="David"/>
          <w:sz w:val="24"/>
          <w:rtl/>
        </w:rPr>
      </w:pPr>
    </w:p>
    <w:p w:rsidR="00000000" w:rsidRDefault="00167C04">
      <w:pPr>
        <w:rPr>
          <w:rFonts w:cs="David"/>
          <w:sz w:val="24"/>
          <w:rtl/>
        </w:rPr>
      </w:pPr>
      <w:r>
        <w:rPr>
          <w:rFonts w:cs="David"/>
          <w:sz w:val="24"/>
          <w:rtl/>
        </w:rPr>
        <w:tab/>
        <w:t>לגבי פינויים – אנחנו לא מפנים לקוחות. כאשר מגיעים מים עד נפש, אנחנו מפנים. אנחנו מגיעים להסדרים עם הלקוחות. כל הבנקים. מעדיפים להגיע להסדרים, ואז, אותו לקוח שקיבל הלוואה, אם אחוז המימון שלו מערך הנכס נמוך, אני יכול לרוץ אתו עוד, לתת לו עוד קצת. לגבי מי שק</w:t>
      </w:r>
      <w:r>
        <w:rPr>
          <w:rFonts w:cs="David"/>
          <w:sz w:val="24"/>
          <w:rtl/>
        </w:rPr>
        <w:t xml:space="preserve">יבל אחוז מימון גבוה – אנחנו היום בעיקר בודקים כושר החזר של לקוח. אם אין לו כושר החזר לא מעמידים לו הלוואה. </w:t>
      </w:r>
    </w:p>
    <w:p w:rsidR="00000000" w:rsidRDefault="00167C04">
      <w:pPr>
        <w:rPr>
          <w:rFonts w:cs="David"/>
          <w:sz w:val="24"/>
          <w:rtl/>
        </w:rPr>
      </w:pPr>
    </w:p>
    <w:p w:rsidR="00000000" w:rsidRDefault="00167C04">
      <w:pPr>
        <w:rPr>
          <w:rFonts w:cs="David"/>
          <w:sz w:val="24"/>
          <w:rtl/>
        </w:rPr>
      </w:pPr>
      <w:r>
        <w:rPr>
          <w:rFonts w:cs="David"/>
          <w:sz w:val="24"/>
          <w:u w:val="single"/>
          <w:rtl/>
        </w:rPr>
        <w:t>יעקב ליצמן:</w:t>
      </w:r>
    </w:p>
    <w:p w:rsidR="00000000" w:rsidRDefault="00167C04">
      <w:pPr>
        <w:rPr>
          <w:rFonts w:cs="David"/>
          <w:sz w:val="24"/>
          <w:rtl/>
        </w:rPr>
      </w:pPr>
    </w:p>
    <w:p w:rsidR="00000000" w:rsidRDefault="00167C04">
      <w:pPr>
        <w:rPr>
          <w:rFonts w:cs="David"/>
          <w:sz w:val="24"/>
          <w:rtl/>
        </w:rPr>
      </w:pPr>
      <w:r>
        <w:rPr>
          <w:rFonts w:cs="David"/>
          <w:sz w:val="24"/>
          <w:rtl/>
        </w:rPr>
        <w:tab/>
        <w:t xml:space="preserve"> ברגע שיש לו זכאות – יש לו דירה, אתה חייב - - </w:t>
      </w:r>
    </w:p>
    <w:p w:rsidR="00000000" w:rsidRDefault="00167C04">
      <w:pPr>
        <w:rPr>
          <w:rFonts w:cs="David"/>
          <w:sz w:val="24"/>
          <w:rtl/>
        </w:rPr>
      </w:pPr>
    </w:p>
    <w:p w:rsidR="00000000" w:rsidRDefault="00167C04">
      <w:pPr>
        <w:rPr>
          <w:rFonts w:cs="David"/>
          <w:sz w:val="24"/>
          <w:u w:val="single"/>
          <w:rtl/>
        </w:rPr>
      </w:pPr>
      <w:r>
        <w:rPr>
          <w:rFonts w:cs="David"/>
          <w:sz w:val="24"/>
          <w:u w:val="single"/>
          <w:rtl/>
        </w:rPr>
        <w:t>ראובן צבאג:</w:t>
      </w:r>
    </w:p>
    <w:p w:rsidR="00000000" w:rsidRDefault="00167C04">
      <w:pPr>
        <w:rPr>
          <w:rFonts w:cs="David"/>
          <w:sz w:val="24"/>
          <w:rtl/>
        </w:rPr>
      </w:pPr>
    </w:p>
    <w:p w:rsidR="00000000" w:rsidRDefault="00167C04">
      <w:pPr>
        <w:rPr>
          <w:rFonts w:cs="David"/>
          <w:sz w:val="24"/>
          <w:rtl/>
        </w:rPr>
      </w:pPr>
      <w:r>
        <w:rPr>
          <w:rFonts w:cs="David"/>
          <w:sz w:val="24"/>
          <w:rtl/>
        </w:rPr>
        <w:tab/>
        <w:t xml:space="preserve">אני לא חייב. </w:t>
      </w:r>
    </w:p>
    <w:p w:rsidR="00000000" w:rsidRDefault="00167C04">
      <w:pPr>
        <w:rPr>
          <w:rFonts w:cs="David"/>
          <w:sz w:val="24"/>
          <w:rtl/>
        </w:rPr>
      </w:pPr>
    </w:p>
    <w:p w:rsidR="00000000" w:rsidRDefault="00167C04">
      <w:pPr>
        <w:rPr>
          <w:rFonts w:cs="David"/>
          <w:sz w:val="24"/>
          <w:u w:val="single"/>
          <w:rtl/>
        </w:rPr>
      </w:pPr>
      <w:r>
        <w:rPr>
          <w:rFonts w:cs="David"/>
          <w:sz w:val="24"/>
          <w:u w:val="single"/>
          <w:rtl/>
        </w:rPr>
        <w:t>קריאות:</w:t>
      </w:r>
    </w:p>
    <w:p w:rsidR="00000000" w:rsidRDefault="00167C04">
      <w:pPr>
        <w:rPr>
          <w:rFonts w:cs="David"/>
          <w:sz w:val="24"/>
          <w:rtl/>
        </w:rPr>
      </w:pPr>
    </w:p>
    <w:p w:rsidR="00000000" w:rsidRDefault="00167C04">
      <w:pPr>
        <w:rPr>
          <w:rFonts w:cs="David"/>
          <w:sz w:val="24"/>
          <w:rtl/>
        </w:rPr>
      </w:pPr>
      <w:r>
        <w:rPr>
          <w:rFonts w:cs="David"/>
          <w:sz w:val="24"/>
          <w:rtl/>
        </w:rPr>
        <w:tab/>
        <w:t>- - -</w:t>
      </w:r>
    </w:p>
    <w:p w:rsidR="00000000" w:rsidRDefault="00167C04">
      <w:pPr>
        <w:rPr>
          <w:rFonts w:cs="David"/>
          <w:sz w:val="24"/>
          <w:rtl/>
        </w:rPr>
      </w:pPr>
    </w:p>
    <w:p w:rsidR="00000000" w:rsidRDefault="00167C04">
      <w:pPr>
        <w:rPr>
          <w:rFonts w:cs="David"/>
          <w:sz w:val="24"/>
          <w:u w:val="single"/>
          <w:rtl/>
        </w:rPr>
      </w:pPr>
      <w:r>
        <w:rPr>
          <w:rFonts w:cs="David"/>
          <w:sz w:val="24"/>
          <w:u w:val="single"/>
          <w:rtl/>
        </w:rPr>
        <w:t>ראובן צבאג:</w:t>
      </w:r>
    </w:p>
    <w:p w:rsidR="00000000" w:rsidRDefault="00167C04">
      <w:pPr>
        <w:rPr>
          <w:rFonts w:cs="David"/>
          <w:sz w:val="24"/>
          <w:u w:val="single"/>
          <w:rtl/>
        </w:rPr>
      </w:pPr>
    </w:p>
    <w:p w:rsidR="00000000" w:rsidRDefault="00167C04">
      <w:pPr>
        <w:rPr>
          <w:rFonts w:cs="David"/>
          <w:sz w:val="24"/>
          <w:rtl/>
        </w:rPr>
      </w:pPr>
      <w:r>
        <w:rPr>
          <w:rFonts w:cs="David"/>
          <w:sz w:val="24"/>
          <w:rtl/>
        </w:rPr>
        <w:tab/>
        <w:t>ניתן את התמונה הכללית –מכ</w:t>
      </w:r>
      <w:r>
        <w:rPr>
          <w:rFonts w:cs="David"/>
          <w:sz w:val="24"/>
          <w:rtl/>
        </w:rPr>
        <w:t xml:space="preserve">יוון שהיום, כספי האוצר לא מהווים יותר מ- 20% מערך הדירה, ברוב המקרים זה 8-10%, אז אם אני צריך לתת לו עוד 10%, בסך הכל – 20%. רוב הלקוחות הזכאים לוקחים מ- 70% עד 90%. </w:t>
      </w:r>
    </w:p>
    <w:p w:rsidR="00000000" w:rsidRDefault="00167C04">
      <w:pPr>
        <w:rPr>
          <w:rFonts w:cs="David"/>
          <w:sz w:val="24"/>
          <w:rtl/>
        </w:rPr>
      </w:pPr>
    </w:p>
    <w:p w:rsidR="00000000" w:rsidRDefault="00167C04">
      <w:pPr>
        <w:rPr>
          <w:rFonts w:cs="David"/>
          <w:sz w:val="24"/>
          <w:rtl/>
        </w:rPr>
      </w:pPr>
      <w:r>
        <w:rPr>
          <w:rFonts w:cs="David"/>
          <w:sz w:val="24"/>
          <w:u w:val="single"/>
          <w:rtl/>
        </w:rPr>
        <w:t>אברהם 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אתה צריך לתת לו עוד 10% ממחיר הדירה? </w:t>
      </w:r>
    </w:p>
    <w:p w:rsidR="00000000" w:rsidRDefault="00167C04">
      <w:pPr>
        <w:rPr>
          <w:rFonts w:cs="David"/>
          <w:sz w:val="24"/>
          <w:rtl/>
        </w:rPr>
      </w:pPr>
    </w:p>
    <w:p w:rsidR="00000000" w:rsidRDefault="00167C04">
      <w:pPr>
        <w:rPr>
          <w:rFonts w:cs="David"/>
          <w:sz w:val="24"/>
          <w:u w:val="single"/>
          <w:rtl/>
        </w:rPr>
      </w:pPr>
      <w:r>
        <w:rPr>
          <w:rFonts w:cs="David"/>
          <w:sz w:val="24"/>
          <w:u w:val="single"/>
          <w:rtl/>
        </w:rPr>
        <w:t>ראובן צבאג:</w:t>
      </w:r>
    </w:p>
    <w:p w:rsidR="00000000" w:rsidRDefault="00167C04">
      <w:pPr>
        <w:rPr>
          <w:rFonts w:cs="David"/>
          <w:sz w:val="24"/>
          <w:rtl/>
        </w:rPr>
      </w:pPr>
    </w:p>
    <w:p w:rsidR="00000000" w:rsidRDefault="00167C04">
      <w:pPr>
        <w:rPr>
          <w:rFonts w:cs="David"/>
          <w:sz w:val="24"/>
          <w:rtl/>
        </w:rPr>
      </w:pPr>
      <w:r>
        <w:rPr>
          <w:rFonts w:cs="David"/>
          <w:sz w:val="24"/>
          <w:rtl/>
        </w:rPr>
        <w:tab/>
        <w:t xml:space="preserve">כן. לכן, בקטע </w:t>
      </w:r>
      <w:r>
        <w:rPr>
          <w:rFonts w:cs="David"/>
          <w:sz w:val="24"/>
          <w:rtl/>
        </w:rPr>
        <w:t xml:space="preserve">הזה - - </w:t>
      </w:r>
    </w:p>
    <w:p w:rsidR="00000000" w:rsidRDefault="00167C04">
      <w:pPr>
        <w:rPr>
          <w:rFonts w:cs="David"/>
          <w:sz w:val="24"/>
          <w:rtl/>
        </w:rPr>
      </w:pPr>
    </w:p>
    <w:p w:rsidR="00000000" w:rsidRDefault="00167C04">
      <w:pPr>
        <w:rPr>
          <w:rFonts w:cs="David"/>
          <w:sz w:val="24"/>
          <w:rtl/>
        </w:rPr>
      </w:pPr>
      <w:r>
        <w:rPr>
          <w:rFonts w:cs="David"/>
          <w:sz w:val="24"/>
          <w:u w:val="single"/>
          <w:rtl/>
        </w:rPr>
        <w:t>היו"ר אברהם הירשזון:</w:t>
      </w:r>
    </w:p>
    <w:p w:rsidR="00000000" w:rsidRDefault="00167C04">
      <w:pPr>
        <w:rPr>
          <w:rFonts w:cs="David"/>
          <w:sz w:val="24"/>
          <w:rtl/>
        </w:rPr>
      </w:pPr>
    </w:p>
    <w:p w:rsidR="00000000" w:rsidRDefault="00167C04">
      <w:pPr>
        <w:rPr>
          <w:rFonts w:cs="David"/>
          <w:sz w:val="24"/>
          <w:rtl/>
        </w:rPr>
      </w:pPr>
      <w:r>
        <w:rPr>
          <w:rFonts w:cs="David"/>
          <w:sz w:val="24"/>
          <w:rtl/>
        </w:rPr>
        <w:tab/>
        <w:t xml:space="preserve"> כלומר, למה שאתה שם לב היום זה לכושר ההחזר. </w:t>
      </w:r>
    </w:p>
    <w:p w:rsidR="00000000" w:rsidRDefault="00167C04">
      <w:pPr>
        <w:rPr>
          <w:rFonts w:cs="David"/>
          <w:sz w:val="24"/>
          <w:rtl/>
        </w:rPr>
      </w:pPr>
    </w:p>
    <w:p w:rsidR="00000000" w:rsidRDefault="00167C04">
      <w:pPr>
        <w:rPr>
          <w:rFonts w:cs="David"/>
          <w:sz w:val="24"/>
          <w:u w:val="single"/>
          <w:rtl/>
        </w:rPr>
      </w:pPr>
      <w:r>
        <w:rPr>
          <w:rFonts w:cs="David"/>
          <w:sz w:val="24"/>
          <w:u w:val="single"/>
          <w:rtl/>
        </w:rPr>
        <w:t>ראובן צבאג:</w:t>
      </w:r>
    </w:p>
    <w:p w:rsidR="00000000" w:rsidRDefault="00167C04">
      <w:pPr>
        <w:rPr>
          <w:rFonts w:cs="David"/>
          <w:sz w:val="24"/>
          <w:rtl/>
        </w:rPr>
      </w:pPr>
    </w:p>
    <w:p w:rsidR="00000000" w:rsidRDefault="00167C04">
      <w:pPr>
        <w:rPr>
          <w:rFonts w:cs="David"/>
          <w:sz w:val="24"/>
          <w:rtl/>
        </w:rPr>
      </w:pPr>
      <w:r>
        <w:rPr>
          <w:rFonts w:cs="David"/>
          <w:sz w:val="24"/>
          <w:rtl/>
        </w:rPr>
        <w:tab/>
        <w:t>בדיוק. 23% מהלקוחות שפונים לבנק אצלנו – נדחים. אתמול בטלוויזיה הראו את אותו לקוח שלא יכול לשלם. לכן, עם רוב הלקוחות אנחנו מגיעים להסדר, ואם לא – אנחנו מאפשרים לו ש</w:t>
      </w:r>
      <w:r>
        <w:rPr>
          <w:rFonts w:cs="David"/>
          <w:sz w:val="24"/>
          <w:rtl/>
        </w:rPr>
        <w:t xml:space="preserve">הוא ימכור בעצמו את הדירה, כדי שעורך הדין לא יגבה את שכר הטרחה. מאפשרים לו. </w:t>
      </w:r>
    </w:p>
    <w:p w:rsidR="00000000" w:rsidRDefault="00167C04">
      <w:pPr>
        <w:rPr>
          <w:rFonts w:cs="David"/>
          <w:sz w:val="24"/>
          <w:rtl/>
        </w:rPr>
      </w:pPr>
    </w:p>
    <w:p w:rsidR="00000000" w:rsidRDefault="00167C04">
      <w:pPr>
        <w:rPr>
          <w:rFonts w:cs="David"/>
          <w:sz w:val="24"/>
          <w:rtl/>
        </w:rPr>
      </w:pPr>
      <w:r>
        <w:rPr>
          <w:rFonts w:cs="David"/>
          <w:sz w:val="24"/>
          <w:u w:val="single"/>
          <w:rtl/>
        </w:rPr>
        <w:t>אברהם 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מה קורה עם הערבים? </w:t>
      </w:r>
    </w:p>
    <w:p w:rsidR="00000000" w:rsidRDefault="00167C04">
      <w:pPr>
        <w:rPr>
          <w:rFonts w:cs="David"/>
          <w:sz w:val="24"/>
          <w:rtl/>
        </w:rPr>
      </w:pPr>
    </w:p>
    <w:p w:rsidR="00000000" w:rsidRDefault="00167C04">
      <w:pPr>
        <w:rPr>
          <w:rFonts w:cs="David"/>
          <w:sz w:val="24"/>
          <w:u w:val="single"/>
          <w:rtl/>
        </w:rPr>
      </w:pPr>
      <w:r>
        <w:rPr>
          <w:rFonts w:cs="David"/>
          <w:sz w:val="24"/>
          <w:u w:val="single"/>
          <w:rtl/>
        </w:rPr>
        <w:t>ראובן צבאג:</w:t>
      </w:r>
    </w:p>
    <w:p w:rsidR="00000000" w:rsidRDefault="00167C04">
      <w:pPr>
        <w:rPr>
          <w:rFonts w:cs="David"/>
          <w:sz w:val="24"/>
          <w:rtl/>
        </w:rPr>
      </w:pPr>
    </w:p>
    <w:p w:rsidR="00000000" w:rsidRDefault="00167C04">
      <w:pPr>
        <w:rPr>
          <w:rFonts w:cs="David"/>
          <w:sz w:val="24"/>
          <w:rtl/>
        </w:rPr>
      </w:pPr>
      <w:r>
        <w:rPr>
          <w:rFonts w:cs="David"/>
          <w:sz w:val="24"/>
          <w:rtl/>
        </w:rPr>
        <w:tab/>
        <w:t xml:space="preserve">לא נוגעים בהם, בכלל, מאחר ויש את חוק הערבות. אחרי שמיצינו את הכל עם הלווה  - ניגשים לערב. </w:t>
      </w:r>
    </w:p>
    <w:p w:rsidR="00000000" w:rsidRDefault="00167C04">
      <w:pPr>
        <w:rPr>
          <w:rFonts w:cs="David"/>
          <w:sz w:val="24"/>
          <w:rtl/>
        </w:rPr>
      </w:pPr>
    </w:p>
    <w:p w:rsidR="00000000" w:rsidRDefault="00167C04">
      <w:pPr>
        <w:rPr>
          <w:rFonts w:cs="David"/>
          <w:sz w:val="24"/>
          <w:rtl/>
        </w:rPr>
      </w:pPr>
      <w:r>
        <w:rPr>
          <w:rFonts w:cs="David"/>
          <w:sz w:val="24"/>
          <w:u w:val="single"/>
          <w:rtl/>
        </w:rPr>
        <w:t>אברהם 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מה זה "מיצ</w:t>
      </w:r>
      <w:r>
        <w:rPr>
          <w:rFonts w:cs="David"/>
          <w:sz w:val="24"/>
          <w:rtl/>
        </w:rPr>
        <w:t xml:space="preserve">ינו את הכל"? </w:t>
      </w:r>
    </w:p>
    <w:p w:rsidR="00000000" w:rsidRDefault="00167C04">
      <w:pPr>
        <w:rPr>
          <w:rFonts w:cs="David"/>
          <w:sz w:val="24"/>
          <w:rtl/>
        </w:rPr>
      </w:pPr>
    </w:p>
    <w:p w:rsidR="00000000" w:rsidRDefault="00167C04">
      <w:pPr>
        <w:rPr>
          <w:rFonts w:cs="David"/>
          <w:sz w:val="24"/>
          <w:u w:val="single"/>
          <w:rtl/>
        </w:rPr>
      </w:pPr>
      <w:r>
        <w:rPr>
          <w:rFonts w:cs="David"/>
          <w:sz w:val="24"/>
          <w:u w:val="single"/>
          <w:rtl/>
        </w:rPr>
        <w:t>ראובן צבאג:</w:t>
      </w:r>
    </w:p>
    <w:p w:rsidR="00000000" w:rsidRDefault="00167C04">
      <w:pPr>
        <w:rPr>
          <w:rFonts w:cs="David"/>
          <w:sz w:val="24"/>
          <w:rtl/>
        </w:rPr>
      </w:pPr>
    </w:p>
    <w:p w:rsidR="00000000" w:rsidRDefault="00167C04">
      <w:pPr>
        <w:rPr>
          <w:rFonts w:cs="David"/>
          <w:sz w:val="24"/>
          <w:rtl/>
        </w:rPr>
      </w:pPr>
      <w:r>
        <w:rPr>
          <w:rFonts w:cs="David"/>
          <w:sz w:val="24"/>
          <w:rtl/>
        </w:rPr>
        <w:tab/>
        <w:t xml:space="preserve">כולל מכירת הנכס, ברוב המקרים. </w:t>
      </w:r>
    </w:p>
    <w:p w:rsidR="00000000" w:rsidRDefault="00167C04">
      <w:pPr>
        <w:rPr>
          <w:rFonts w:cs="David"/>
          <w:sz w:val="24"/>
          <w:rtl/>
        </w:rPr>
      </w:pPr>
    </w:p>
    <w:p w:rsidR="00000000" w:rsidRDefault="00167C04">
      <w:pPr>
        <w:rPr>
          <w:rFonts w:cs="David"/>
          <w:sz w:val="24"/>
          <w:rtl/>
        </w:rPr>
      </w:pPr>
      <w:r>
        <w:rPr>
          <w:rFonts w:cs="David"/>
          <w:sz w:val="24"/>
          <w:u w:val="single"/>
          <w:rtl/>
        </w:rPr>
        <w:t>היו"ר אברהם הירשזון:</w:t>
      </w:r>
    </w:p>
    <w:p w:rsidR="00000000" w:rsidRDefault="00167C04">
      <w:pPr>
        <w:rPr>
          <w:rFonts w:cs="David"/>
          <w:sz w:val="24"/>
          <w:rtl/>
        </w:rPr>
      </w:pPr>
    </w:p>
    <w:p w:rsidR="00000000" w:rsidRDefault="00167C04">
      <w:pPr>
        <w:rPr>
          <w:rFonts w:cs="David"/>
          <w:sz w:val="24"/>
          <w:rtl/>
        </w:rPr>
      </w:pPr>
      <w:r>
        <w:rPr>
          <w:rFonts w:cs="David"/>
          <w:sz w:val="24"/>
          <w:rtl/>
        </w:rPr>
        <w:tab/>
        <w:t xml:space="preserve"> זאת אומרת שה- 23% שנדחים מהווים היום בעיה שהם לא יכולים לקנות את הדירה. </w:t>
      </w:r>
    </w:p>
    <w:p w:rsidR="00000000" w:rsidRDefault="00167C04">
      <w:pPr>
        <w:rPr>
          <w:rFonts w:cs="David"/>
          <w:sz w:val="24"/>
          <w:rtl/>
        </w:rPr>
      </w:pPr>
    </w:p>
    <w:p w:rsidR="00000000" w:rsidRDefault="00167C04">
      <w:pPr>
        <w:rPr>
          <w:rFonts w:cs="David"/>
          <w:sz w:val="24"/>
          <w:u w:val="single"/>
          <w:rtl/>
        </w:rPr>
      </w:pPr>
      <w:r>
        <w:rPr>
          <w:rFonts w:cs="David"/>
          <w:sz w:val="24"/>
          <w:u w:val="single"/>
          <w:rtl/>
        </w:rPr>
        <w:t>ראובן צבאג:</w:t>
      </w:r>
    </w:p>
    <w:p w:rsidR="00000000" w:rsidRDefault="00167C04">
      <w:pPr>
        <w:rPr>
          <w:rFonts w:cs="David"/>
          <w:sz w:val="24"/>
          <w:rtl/>
        </w:rPr>
      </w:pPr>
    </w:p>
    <w:p w:rsidR="00000000" w:rsidRDefault="00167C04">
      <w:pPr>
        <w:rPr>
          <w:rFonts w:cs="David"/>
          <w:sz w:val="24"/>
          <w:rtl/>
        </w:rPr>
      </w:pPr>
      <w:r>
        <w:rPr>
          <w:rFonts w:cs="David"/>
          <w:sz w:val="24"/>
          <w:rtl/>
        </w:rPr>
        <w:tab/>
        <w:t xml:space="preserve">אמת לאמיתה. זאת אומרת, ברגע שהאוצר הוריד את הסכום של המשכנתה, הוריד את הנפח - - הם </w:t>
      </w:r>
      <w:r>
        <w:rPr>
          <w:rFonts w:cs="David"/>
          <w:sz w:val="24"/>
          <w:rtl/>
        </w:rPr>
        <w:t xml:space="preserve">לא במעגל. </w:t>
      </w:r>
    </w:p>
    <w:p w:rsidR="00000000" w:rsidRDefault="00167C04">
      <w:pPr>
        <w:rPr>
          <w:rFonts w:cs="David"/>
          <w:sz w:val="24"/>
          <w:rtl/>
        </w:rPr>
      </w:pPr>
    </w:p>
    <w:p w:rsidR="00000000" w:rsidRDefault="00167C04">
      <w:pPr>
        <w:rPr>
          <w:rFonts w:cs="David"/>
          <w:sz w:val="24"/>
          <w:u w:val="single"/>
          <w:rtl/>
        </w:rPr>
      </w:pPr>
      <w:r>
        <w:rPr>
          <w:rFonts w:cs="David"/>
          <w:sz w:val="24"/>
          <w:u w:val="single"/>
          <w:rtl/>
        </w:rPr>
        <w:t>חיים פרייליכמן:</w:t>
      </w:r>
    </w:p>
    <w:p w:rsidR="00000000" w:rsidRDefault="00167C04">
      <w:pPr>
        <w:rPr>
          <w:rFonts w:cs="David"/>
          <w:sz w:val="24"/>
          <w:rtl/>
        </w:rPr>
      </w:pPr>
    </w:p>
    <w:p w:rsidR="00000000" w:rsidRDefault="00167C04">
      <w:pPr>
        <w:rPr>
          <w:rFonts w:cs="David"/>
          <w:sz w:val="24"/>
          <w:rtl/>
        </w:rPr>
      </w:pPr>
      <w:r>
        <w:rPr>
          <w:rFonts w:cs="David"/>
          <w:sz w:val="24"/>
          <w:rtl/>
        </w:rPr>
        <w:tab/>
        <w:t xml:space="preserve">אני רוצה להוסיף, בכל זאת, לגבי הפינויים. בעיקרון – זה לא כצעקתה, כי המקרים שמפנים פיזית אדם מדירתו הם ממש מקרים בודדים. </w:t>
      </w:r>
    </w:p>
    <w:p w:rsidR="00000000" w:rsidRDefault="00167C04">
      <w:pPr>
        <w:rPr>
          <w:rFonts w:cs="David"/>
          <w:sz w:val="24"/>
          <w:rtl/>
        </w:rPr>
      </w:pPr>
    </w:p>
    <w:p w:rsidR="00000000" w:rsidRDefault="00167C04">
      <w:pPr>
        <w:rPr>
          <w:rFonts w:cs="David"/>
          <w:sz w:val="24"/>
          <w:rtl/>
        </w:rPr>
      </w:pPr>
      <w:r>
        <w:rPr>
          <w:rFonts w:cs="David"/>
          <w:sz w:val="24"/>
          <w:u w:val="single"/>
          <w:rtl/>
        </w:rPr>
        <w:t>היו"ר אברהם הירשזון:</w:t>
      </w:r>
    </w:p>
    <w:p w:rsidR="00000000" w:rsidRDefault="00167C04">
      <w:pPr>
        <w:rPr>
          <w:rFonts w:cs="David"/>
          <w:sz w:val="24"/>
          <w:rtl/>
        </w:rPr>
      </w:pPr>
    </w:p>
    <w:p w:rsidR="00000000" w:rsidRDefault="00167C04">
      <w:pPr>
        <w:rPr>
          <w:rFonts w:cs="David"/>
          <w:sz w:val="24"/>
          <w:rtl/>
        </w:rPr>
      </w:pPr>
      <w:r>
        <w:rPr>
          <w:rFonts w:cs="David"/>
          <w:sz w:val="24"/>
          <w:rtl/>
        </w:rPr>
        <w:tab/>
        <w:t xml:space="preserve"> כמה. </w:t>
      </w:r>
    </w:p>
    <w:p w:rsidR="00000000" w:rsidRDefault="00167C04">
      <w:pPr>
        <w:rPr>
          <w:rFonts w:cs="David"/>
          <w:sz w:val="24"/>
          <w:rtl/>
        </w:rPr>
      </w:pPr>
    </w:p>
    <w:p w:rsidR="00000000" w:rsidRDefault="00167C04">
      <w:pPr>
        <w:rPr>
          <w:rFonts w:cs="David"/>
          <w:sz w:val="24"/>
          <w:u w:val="single"/>
          <w:rtl/>
        </w:rPr>
      </w:pPr>
      <w:r>
        <w:rPr>
          <w:rFonts w:cs="David"/>
          <w:sz w:val="24"/>
          <w:u w:val="single"/>
          <w:rtl/>
        </w:rPr>
        <w:t>חיים פרייליכמן:</w:t>
      </w:r>
    </w:p>
    <w:p w:rsidR="00000000" w:rsidRDefault="00167C04">
      <w:pPr>
        <w:rPr>
          <w:rFonts w:cs="David"/>
          <w:sz w:val="24"/>
          <w:rtl/>
        </w:rPr>
      </w:pPr>
    </w:p>
    <w:p w:rsidR="00000000" w:rsidRDefault="00167C04">
      <w:pPr>
        <w:rPr>
          <w:rFonts w:cs="David"/>
          <w:sz w:val="24"/>
          <w:rtl/>
        </w:rPr>
      </w:pPr>
      <w:r>
        <w:rPr>
          <w:rFonts w:cs="David"/>
          <w:sz w:val="24"/>
          <w:rtl/>
        </w:rPr>
        <w:tab/>
        <w:t>אצלנו בבנק – לא יותר מ- 10 מקרים בשנה.  ברוב המקרים אנש</w:t>
      </w:r>
      <w:r>
        <w:rPr>
          <w:rFonts w:cs="David"/>
          <w:sz w:val="24"/>
          <w:rtl/>
        </w:rPr>
        <w:t xml:space="preserve">ים עוזבים לבד. </w:t>
      </w:r>
    </w:p>
    <w:p w:rsidR="00000000" w:rsidRDefault="00167C04">
      <w:pPr>
        <w:rPr>
          <w:rFonts w:cs="David"/>
          <w:sz w:val="24"/>
          <w:rtl/>
        </w:rPr>
      </w:pPr>
    </w:p>
    <w:p w:rsidR="00000000" w:rsidRDefault="00167C04">
      <w:pPr>
        <w:rPr>
          <w:rFonts w:cs="David"/>
          <w:sz w:val="24"/>
          <w:rtl/>
        </w:rPr>
      </w:pPr>
      <w:r>
        <w:rPr>
          <w:rFonts w:cs="David"/>
          <w:sz w:val="24"/>
          <w:u w:val="single"/>
          <w:rtl/>
        </w:rPr>
        <w:t>אברהם 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אז בוא נאמר – 50 מקרים בשנה, אצל כולם. </w:t>
      </w:r>
    </w:p>
    <w:p w:rsidR="00000000" w:rsidRDefault="00167C04">
      <w:pPr>
        <w:rPr>
          <w:rFonts w:cs="David"/>
          <w:sz w:val="24"/>
          <w:rtl/>
        </w:rPr>
      </w:pPr>
    </w:p>
    <w:p w:rsidR="00000000" w:rsidRDefault="00167C04">
      <w:pPr>
        <w:rPr>
          <w:rFonts w:cs="David"/>
          <w:sz w:val="24"/>
          <w:u w:val="single"/>
          <w:rtl/>
        </w:rPr>
      </w:pPr>
      <w:r>
        <w:rPr>
          <w:rFonts w:cs="David"/>
          <w:sz w:val="24"/>
          <w:u w:val="single"/>
          <w:rtl/>
        </w:rPr>
        <w:t>חיים פרייליכמן:</w:t>
      </w:r>
    </w:p>
    <w:p w:rsidR="00000000" w:rsidRDefault="00167C04">
      <w:pPr>
        <w:rPr>
          <w:rFonts w:cs="David"/>
          <w:sz w:val="24"/>
          <w:rtl/>
        </w:rPr>
      </w:pPr>
    </w:p>
    <w:p w:rsidR="00000000" w:rsidRDefault="00167C04">
      <w:pPr>
        <w:rPr>
          <w:rFonts w:cs="David"/>
          <w:sz w:val="24"/>
          <w:rtl/>
        </w:rPr>
      </w:pPr>
      <w:r>
        <w:rPr>
          <w:rFonts w:cs="David"/>
          <w:sz w:val="24"/>
          <w:rtl/>
        </w:rPr>
        <w:tab/>
        <w:t>זה לא מגיע לזה. אין 50. היתה כתבה על פינוי כזה לפני שבוע בערוץ 10. מתברר שהאדם לא פנה אלינו, בכלל. הם פונים לפעמים למועצה לצרכנות, לחברי הכנסת, ולא פונים לבנק.</w:t>
      </w:r>
      <w:r>
        <w:rPr>
          <w:rFonts w:cs="David"/>
          <w:sz w:val="24"/>
          <w:rtl/>
        </w:rPr>
        <w:t xml:space="preserve"> אנחנו הולכים להסדר, אנחנו מביאים אותו לוועדה. זה האינטרס שלנו. </w:t>
      </w:r>
    </w:p>
    <w:p w:rsidR="00000000" w:rsidRDefault="00167C04">
      <w:pPr>
        <w:rPr>
          <w:rFonts w:cs="David"/>
          <w:sz w:val="24"/>
          <w:rtl/>
        </w:rPr>
      </w:pPr>
    </w:p>
    <w:p w:rsidR="00000000" w:rsidRDefault="00167C04">
      <w:pPr>
        <w:rPr>
          <w:rFonts w:cs="David"/>
          <w:sz w:val="24"/>
          <w:rtl/>
        </w:rPr>
      </w:pPr>
      <w:r>
        <w:rPr>
          <w:rFonts w:cs="David"/>
          <w:sz w:val="24"/>
          <w:u w:val="single"/>
          <w:rtl/>
        </w:rPr>
        <w:t>אברהם 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מה עושה הוועדה? </w:t>
      </w:r>
    </w:p>
    <w:p w:rsidR="00000000" w:rsidRDefault="00167C04">
      <w:pPr>
        <w:rPr>
          <w:rFonts w:cs="David"/>
          <w:sz w:val="24"/>
          <w:rtl/>
        </w:rPr>
      </w:pPr>
    </w:p>
    <w:p w:rsidR="00000000" w:rsidRDefault="00167C04">
      <w:pPr>
        <w:rPr>
          <w:rFonts w:cs="David"/>
          <w:sz w:val="24"/>
          <w:rtl/>
        </w:rPr>
      </w:pPr>
      <w:r>
        <w:rPr>
          <w:rFonts w:cs="David"/>
          <w:sz w:val="24"/>
          <w:u w:val="single"/>
          <w:rtl/>
        </w:rPr>
        <w:t>היו"ר אברהם הירשזון:</w:t>
      </w:r>
    </w:p>
    <w:p w:rsidR="00000000" w:rsidRDefault="00167C04">
      <w:pPr>
        <w:rPr>
          <w:rFonts w:cs="David"/>
          <w:sz w:val="24"/>
          <w:rtl/>
        </w:rPr>
      </w:pPr>
    </w:p>
    <w:p w:rsidR="00000000" w:rsidRDefault="00167C04">
      <w:pPr>
        <w:rPr>
          <w:rFonts w:cs="David"/>
          <w:sz w:val="24"/>
          <w:rtl/>
        </w:rPr>
      </w:pPr>
      <w:r>
        <w:rPr>
          <w:rFonts w:cs="David"/>
          <w:sz w:val="24"/>
          <w:rtl/>
        </w:rPr>
        <w:tab/>
        <w:t xml:space="preserve"> מאחר ואנחנו חייבים לסיים, אני מבקש לתת משפט לסיכום. אני מבטיח לכולכם שאקיים עוד דיון בנושא הזה. </w:t>
      </w:r>
    </w:p>
    <w:p w:rsidR="00000000" w:rsidRDefault="00167C04">
      <w:pPr>
        <w:rPr>
          <w:rFonts w:cs="David"/>
          <w:sz w:val="24"/>
          <w:rtl/>
        </w:rPr>
      </w:pPr>
    </w:p>
    <w:p w:rsidR="00000000" w:rsidRDefault="00167C04">
      <w:pPr>
        <w:rPr>
          <w:rFonts w:cs="David"/>
          <w:sz w:val="24"/>
          <w:u w:val="single"/>
          <w:rtl/>
        </w:rPr>
      </w:pPr>
      <w:r>
        <w:rPr>
          <w:rFonts w:cs="David"/>
          <w:sz w:val="24"/>
          <w:u w:val="single"/>
          <w:rtl/>
        </w:rPr>
        <w:t>חיים פרייליכמן:</w:t>
      </w:r>
    </w:p>
    <w:p w:rsidR="00000000" w:rsidRDefault="00167C04">
      <w:pPr>
        <w:rPr>
          <w:rFonts w:cs="David"/>
          <w:sz w:val="24"/>
          <w:rtl/>
        </w:rPr>
      </w:pPr>
    </w:p>
    <w:p w:rsidR="00000000" w:rsidRDefault="00167C04">
      <w:pPr>
        <w:rPr>
          <w:rFonts w:cs="David"/>
          <w:sz w:val="24"/>
          <w:rtl/>
        </w:rPr>
      </w:pPr>
      <w:r>
        <w:rPr>
          <w:rFonts w:cs="David"/>
          <w:sz w:val="24"/>
          <w:rtl/>
        </w:rPr>
        <w:tab/>
        <w:t xml:space="preserve">ראובן צבאג </w:t>
      </w:r>
      <w:r>
        <w:rPr>
          <w:rFonts w:cs="David"/>
          <w:sz w:val="24"/>
          <w:rtl/>
        </w:rPr>
        <w:t xml:space="preserve">צודק ב- 100%. צריך לדעת שאם מכופפים את הברזל יותר מדי – הוא נשבר, בסוף. העמלות שאנחנו גובים פה, ויש לכם את זה בטבלאות, פשוט נפסיק לתת. אני מוכן מחר בבוקר להפסיק לתת. יש לי סניפים מיוחדים לשכר דירה. יש שם מסוממים וכל מיני אנשים מסכנים. </w:t>
      </w:r>
    </w:p>
    <w:p w:rsidR="00000000" w:rsidRDefault="00167C04">
      <w:pPr>
        <w:rPr>
          <w:rFonts w:cs="David"/>
          <w:sz w:val="24"/>
          <w:rtl/>
        </w:rPr>
      </w:pPr>
    </w:p>
    <w:p w:rsidR="00000000" w:rsidRDefault="00167C04">
      <w:pPr>
        <w:rPr>
          <w:rFonts w:cs="David"/>
          <w:sz w:val="24"/>
          <w:rtl/>
        </w:rPr>
      </w:pPr>
      <w:r>
        <w:rPr>
          <w:rFonts w:cs="David"/>
          <w:sz w:val="24"/>
          <w:u w:val="single"/>
          <w:rtl/>
        </w:rPr>
        <w:t>אברהם בייגה שוחט:</w:t>
      </w:r>
    </w:p>
    <w:p w:rsidR="00000000" w:rsidRDefault="00167C04">
      <w:pPr>
        <w:rPr>
          <w:rFonts w:cs="David"/>
          <w:sz w:val="24"/>
          <w:rtl/>
        </w:rPr>
      </w:pPr>
    </w:p>
    <w:p w:rsidR="00000000" w:rsidRDefault="00167C04">
      <w:pPr>
        <w:rPr>
          <w:rFonts w:cs="David"/>
          <w:sz w:val="24"/>
          <w:rtl/>
        </w:rPr>
      </w:pPr>
      <w:r>
        <w:rPr>
          <w:rFonts w:cs="David"/>
          <w:sz w:val="24"/>
          <w:rtl/>
        </w:rPr>
        <w:tab/>
        <w:t xml:space="preserve"> איך הממשלה - - -? </w:t>
      </w:r>
    </w:p>
    <w:p w:rsidR="00000000" w:rsidRDefault="00167C04">
      <w:pPr>
        <w:rPr>
          <w:rFonts w:cs="David"/>
          <w:sz w:val="24"/>
          <w:rtl/>
        </w:rPr>
      </w:pPr>
    </w:p>
    <w:p w:rsidR="00000000" w:rsidRDefault="00167C04">
      <w:pPr>
        <w:rPr>
          <w:rFonts w:cs="David"/>
          <w:sz w:val="24"/>
          <w:u w:val="single"/>
          <w:rtl/>
        </w:rPr>
      </w:pPr>
      <w:r>
        <w:rPr>
          <w:rFonts w:cs="David"/>
          <w:sz w:val="24"/>
          <w:u w:val="single"/>
          <w:rtl/>
        </w:rPr>
        <w:t>חיים פרייליכמן:</w:t>
      </w:r>
    </w:p>
    <w:p w:rsidR="00000000" w:rsidRDefault="00167C04">
      <w:pPr>
        <w:rPr>
          <w:rFonts w:cs="David"/>
          <w:sz w:val="24"/>
          <w:rtl/>
        </w:rPr>
      </w:pPr>
    </w:p>
    <w:p w:rsidR="00000000" w:rsidRDefault="00167C04">
      <w:pPr>
        <w:rPr>
          <w:rFonts w:cs="David"/>
          <w:sz w:val="24"/>
          <w:rtl/>
        </w:rPr>
      </w:pPr>
      <w:r>
        <w:rPr>
          <w:rFonts w:cs="David"/>
          <w:sz w:val="24"/>
          <w:rtl/>
        </w:rPr>
        <w:tab/>
        <w:t xml:space="preserve">בהסכם הכולל אנחנו מחויבים לתת גם הלוואות לשכר דירה. זו חבילה. אנחנו עזרנו פה, למדינה, בכל הטיפול בחלכאים והנדכאים האלה. </w:t>
      </w:r>
    </w:p>
    <w:p w:rsidR="00000000" w:rsidRDefault="00167C04">
      <w:pPr>
        <w:rPr>
          <w:rFonts w:cs="David"/>
          <w:sz w:val="24"/>
          <w:rtl/>
        </w:rPr>
      </w:pPr>
    </w:p>
    <w:p w:rsidR="00000000" w:rsidRDefault="00167C04">
      <w:pPr>
        <w:rPr>
          <w:rFonts w:cs="David"/>
          <w:sz w:val="24"/>
          <w:u w:val="single"/>
          <w:rtl/>
        </w:rPr>
      </w:pPr>
      <w:r>
        <w:rPr>
          <w:rFonts w:cs="David"/>
          <w:sz w:val="24"/>
          <w:u w:val="single"/>
          <w:rtl/>
        </w:rPr>
        <w:t>אבי גבאי:</w:t>
      </w:r>
    </w:p>
    <w:p w:rsidR="00000000" w:rsidRDefault="00167C04">
      <w:pPr>
        <w:rPr>
          <w:rFonts w:cs="David"/>
          <w:sz w:val="24"/>
          <w:rtl/>
        </w:rPr>
      </w:pPr>
    </w:p>
    <w:p w:rsidR="00000000" w:rsidRDefault="00167C04">
      <w:pPr>
        <w:rPr>
          <w:rFonts w:cs="David"/>
          <w:sz w:val="24"/>
          <w:rtl/>
        </w:rPr>
      </w:pPr>
      <w:r>
        <w:rPr>
          <w:rFonts w:cs="David"/>
          <w:sz w:val="24"/>
          <w:rtl/>
        </w:rPr>
        <w:tab/>
        <w:t xml:space="preserve">יש לנו ועדה משותפת של הבנקים, האוצר והשיכון, ואת זה חשוב לדעת. אנחנו יושבים שם על </w:t>
      </w:r>
      <w:r>
        <w:rPr>
          <w:rFonts w:cs="David"/>
          <w:sz w:val="24"/>
          <w:rtl/>
        </w:rPr>
        <w:t xml:space="preserve">כל מקרה ומקרה באופן פרטני ומוחקים ריביות, פורסים, עושים 20,000 דברים, גם מכספי בנק - - </w:t>
      </w:r>
    </w:p>
    <w:p w:rsidR="00000000" w:rsidRDefault="00167C04">
      <w:pPr>
        <w:rPr>
          <w:rFonts w:cs="David"/>
          <w:sz w:val="24"/>
          <w:rtl/>
        </w:rPr>
      </w:pPr>
    </w:p>
    <w:p w:rsidR="00000000" w:rsidRDefault="00167C04">
      <w:pPr>
        <w:rPr>
          <w:rFonts w:cs="David"/>
          <w:sz w:val="24"/>
          <w:u w:val="single"/>
          <w:rtl/>
        </w:rPr>
      </w:pPr>
      <w:r>
        <w:rPr>
          <w:rFonts w:cs="David"/>
          <w:sz w:val="24"/>
          <w:u w:val="single"/>
          <w:rtl/>
        </w:rPr>
        <w:t>חיים פרייליכמן:</w:t>
      </w:r>
    </w:p>
    <w:p w:rsidR="00000000" w:rsidRDefault="00167C04">
      <w:pPr>
        <w:rPr>
          <w:rFonts w:cs="David"/>
          <w:sz w:val="24"/>
          <w:rtl/>
        </w:rPr>
      </w:pPr>
    </w:p>
    <w:p w:rsidR="00000000" w:rsidRDefault="00167C04">
      <w:pPr>
        <w:rPr>
          <w:rFonts w:cs="David"/>
          <w:sz w:val="24"/>
          <w:rtl/>
        </w:rPr>
      </w:pPr>
      <w:r>
        <w:rPr>
          <w:rFonts w:cs="David"/>
          <w:sz w:val="24"/>
          <w:rtl/>
        </w:rPr>
        <w:tab/>
        <w:t xml:space="preserve">זו הטעות של כולם. אנחנו, מכספי בנק, מתנדבים. </w:t>
      </w:r>
    </w:p>
    <w:p w:rsidR="00000000" w:rsidRDefault="00167C04">
      <w:pPr>
        <w:rPr>
          <w:rFonts w:cs="David"/>
          <w:sz w:val="24"/>
          <w:rtl/>
        </w:rPr>
      </w:pPr>
    </w:p>
    <w:p w:rsidR="00000000" w:rsidRDefault="00167C04">
      <w:pPr>
        <w:rPr>
          <w:rFonts w:cs="David"/>
          <w:sz w:val="24"/>
          <w:rtl/>
        </w:rPr>
      </w:pPr>
      <w:r>
        <w:rPr>
          <w:rFonts w:cs="David"/>
          <w:sz w:val="24"/>
          <w:u w:val="single"/>
          <w:rtl/>
        </w:rPr>
        <w:t>היו"ר אברהם הירשזון:</w:t>
      </w:r>
    </w:p>
    <w:p w:rsidR="00000000" w:rsidRDefault="00167C04">
      <w:pPr>
        <w:rPr>
          <w:rFonts w:cs="David"/>
          <w:sz w:val="24"/>
          <w:rtl/>
        </w:rPr>
      </w:pPr>
    </w:p>
    <w:p w:rsidR="00000000" w:rsidRDefault="00167C04">
      <w:pPr>
        <w:rPr>
          <w:rFonts w:cs="David"/>
          <w:sz w:val="24"/>
          <w:rtl/>
        </w:rPr>
      </w:pPr>
      <w:r>
        <w:rPr>
          <w:rFonts w:cs="David"/>
          <w:sz w:val="24"/>
          <w:rtl/>
        </w:rPr>
        <w:tab/>
        <w:t xml:space="preserve">הישיבה הזו יותר מדי חשובה. אני רוצה להמשיך אותה. דווקא בנושא הזה צריך לדבר. </w:t>
      </w:r>
    </w:p>
    <w:p w:rsidR="00000000" w:rsidRDefault="00167C04">
      <w:pPr>
        <w:rPr>
          <w:rFonts w:cs="David"/>
          <w:sz w:val="24"/>
          <w:rtl/>
        </w:rPr>
      </w:pPr>
    </w:p>
    <w:p w:rsidR="00000000" w:rsidRDefault="00167C04">
      <w:pPr>
        <w:rPr>
          <w:rFonts w:cs="David"/>
          <w:sz w:val="24"/>
          <w:u w:val="single"/>
          <w:rtl/>
        </w:rPr>
      </w:pPr>
      <w:r>
        <w:rPr>
          <w:rFonts w:cs="David"/>
          <w:sz w:val="24"/>
          <w:u w:val="single"/>
          <w:rtl/>
        </w:rPr>
        <w:t>ח</w:t>
      </w:r>
      <w:r>
        <w:rPr>
          <w:rFonts w:cs="David"/>
          <w:sz w:val="24"/>
          <w:u w:val="single"/>
          <w:rtl/>
        </w:rPr>
        <w:t>יים פרייליכמן:</w:t>
      </w:r>
    </w:p>
    <w:p w:rsidR="00000000" w:rsidRDefault="00167C04">
      <w:pPr>
        <w:rPr>
          <w:rFonts w:cs="David"/>
          <w:sz w:val="24"/>
          <w:rtl/>
        </w:rPr>
      </w:pPr>
    </w:p>
    <w:p w:rsidR="00000000" w:rsidRDefault="00167C04">
      <w:pPr>
        <w:rPr>
          <w:rFonts w:cs="David"/>
          <w:sz w:val="24"/>
          <w:rtl/>
        </w:rPr>
      </w:pPr>
      <w:r>
        <w:rPr>
          <w:rFonts w:cs="David"/>
          <w:sz w:val="24"/>
          <w:rtl/>
        </w:rPr>
        <w:tab/>
        <w:t xml:space="preserve">אולי תבקשו נתונים ונביא לכם. </w:t>
      </w:r>
    </w:p>
    <w:p w:rsidR="00000000" w:rsidRDefault="00167C04">
      <w:pPr>
        <w:rPr>
          <w:rFonts w:cs="David"/>
          <w:sz w:val="24"/>
          <w:rtl/>
        </w:rPr>
      </w:pPr>
    </w:p>
    <w:p w:rsidR="00000000" w:rsidRDefault="00167C04">
      <w:pPr>
        <w:rPr>
          <w:rFonts w:cs="David"/>
          <w:sz w:val="24"/>
          <w:rtl/>
        </w:rPr>
      </w:pPr>
      <w:r>
        <w:rPr>
          <w:rFonts w:cs="David"/>
          <w:sz w:val="24"/>
          <w:u w:val="single"/>
          <w:rtl/>
        </w:rPr>
        <w:t>היו"ר אברהם הירשזון:</w:t>
      </w:r>
    </w:p>
    <w:p w:rsidR="00000000" w:rsidRDefault="00167C04">
      <w:pPr>
        <w:rPr>
          <w:rFonts w:cs="David"/>
          <w:sz w:val="24"/>
          <w:rtl/>
        </w:rPr>
      </w:pPr>
    </w:p>
    <w:p w:rsidR="00000000" w:rsidRDefault="00167C04">
      <w:pPr>
        <w:rPr>
          <w:rFonts w:cs="David"/>
          <w:sz w:val="24"/>
          <w:rtl/>
        </w:rPr>
      </w:pPr>
      <w:r>
        <w:rPr>
          <w:rFonts w:cs="David"/>
          <w:sz w:val="24"/>
          <w:rtl/>
        </w:rPr>
        <w:tab/>
        <w:t xml:space="preserve"> בהחלט, אנחנו רוצים את כל הנתונים. תבואו שוב, כי אלה דברים מעניינים, ואני חושב שצריך למצות דיון כזה, משום שבסופו של דבר אנחנו מדברים בדיני נפשות, ויש מספר צדדים לנושא, ואנחנו רוצים להקי</w:t>
      </w:r>
      <w:r>
        <w:rPr>
          <w:rFonts w:cs="David"/>
          <w:sz w:val="24"/>
          <w:rtl/>
        </w:rPr>
        <w:t xml:space="preserve">ף את כולם, ואז נשמע. למשל – הידיעה הזו שהיתה בעיתון, שאתם אומרים שהיא לא כצעקתה, חשוב לנו גם לשמוע. </w:t>
      </w:r>
    </w:p>
    <w:p w:rsidR="00000000" w:rsidRDefault="00167C04">
      <w:pPr>
        <w:rPr>
          <w:rFonts w:cs="David"/>
          <w:sz w:val="24"/>
          <w:rtl/>
        </w:rPr>
      </w:pPr>
    </w:p>
    <w:p w:rsidR="00000000" w:rsidRDefault="00167C04">
      <w:pPr>
        <w:rPr>
          <w:rFonts w:cs="David"/>
          <w:sz w:val="24"/>
          <w:rtl/>
        </w:rPr>
      </w:pPr>
      <w:r>
        <w:rPr>
          <w:rFonts w:cs="David"/>
          <w:sz w:val="24"/>
          <w:rtl/>
        </w:rPr>
        <w:tab/>
        <w:t xml:space="preserve">אני מאד מודה לכם, הישיבה נעולה. </w:t>
      </w:r>
    </w:p>
    <w:p w:rsidR="00000000" w:rsidRDefault="00167C04">
      <w:pPr>
        <w:rPr>
          <w:rFonts w:cs="David"/>
          <w:sz w:val="24"/>
          <w:rtl/>
        </w:rPr>
      </w:pPr>
    </w:p>
    <w:p w:rsidR="00000000" w:rsidRDefault="00167C04">
      <w:pPr>
        <w:rPr>
          <w:rFonts w:cs="David"/>
          <w:sz w:val="24"/>
          <w:rtl/>
        </w:rPr>
      </w:pPr>
    </w:p>
    <w:p w:rsidR="00000000" w:rsidRDefault="00167C04">
      <w:pPr>
        <w:rPr>
          <w:rFonts w:cs="David"/>
          <w:sz w:val="24"/>
          <w:rtl/>
        </w:rPr>
      </w:pPr>
      <w:r>
        <w:rPr>
          <w:rFonts w:cs="David"/>
          <w:sz w:val="24"/>
          <w:rtl/>
        </w:rPr>
        <w:t>הישיבה ננעלה בשעה 11:20</w:t>
      </w:r>
    </w:p>
    <w:p w:rsidR="00000000" w:rsidRDefault="00167C0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67C04">
      <w:r>
        <w:separator/>
      </w:r>
    </w:p>
  </w:endnote>
  <w:endnote w:type="continuationSeparator" w:id="0">
    <w:p w:rsidR="00000000" w:rsidRDefault="00167C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7C04">
    <w:pPr>
      <w:pStyle w:val="a7"/>
      <w:rPr>
        <w:rFonts w:cs="David"/>
        <w:sz w:val="24"/>
        <w:rtl/>
      </w:rPr>
    </w:pPr>
  </w:p>
  <w:p w:rsidR="00000000" w:rsidRDefault="00167C0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7C04">
    <w:pPr>
      <w:pStyle w:val="a7"/>
      <w:rPr>
        <w:rFonts w:cs="David"/>
        <w:sz w:val="24"/>
        <w:rtl/>
      </w:rPr>
    </w:pPr>
  </w:p>
  <w:p w:rsidR="00000000" w:rsidRDefault="00167C0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67C04">
      <w:r>
        <w:separator/>
      </w:r>
    </w:p>
  </w:footnote>
  <w:footnote w:type="continuationSeparator" w:id="0">
    <w:p w:rsidR="00000000" w:rsidRDefault="00167C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7C0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67C04">
    <w:pPr>
      <w:pStyle w:val="a5"/>
      <w:ind w:right="360"/>
      <w:rPr>
        <w:rFonts w:cs="David"/>
        <w:sz w:val="24"/>
        <w:rtl/>
      </w:rPr>
    </w:pPr>
    <w:r>
      <w:rPr>
        <w:rFonts w:cs="David"/>
        <w:sz w:val="24"/>
        <w:rtl/>
      </w:rPr>
      <w:t xml:space="preserve">ועדת הכספים </w:t>
    </w:r>
  </w:p>
  <w:p w:rsidR="00000000" w:rsidRDefault="00167C04">
    <w:pPr>
      <w:pStyle w:val="a5"/>
      <w:ind w:right="360"/>
      <w:rPr>
        <w:rStyle w:val="a9"/>
        <w:rFonts w:cs="David"/>
        <w:sz w:val="24"/>
        <w:rtl/>
      </w:rPr>
    </w:pPr>
    <w:r>
      <w:rPr>
        <w:rFonts w:cs="David"/>
        <w:sz w:val="24"/>
        <w:rtl/>
      </w:rPr>
      <w:t>03.03.04</w:t>
    </w:r>
  </w:p>
  <w:p w:rsidR="00000000" w:rsidRDefault="00167C0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7C04">
    <w:pPr>
      <w:pStyle w:val="a5"/>
      <w:rPr>
        <w:rFonts w:cs="David"/>
        <w:sz w:val="24"/>
        <w:rtl/>
      </w:rPr>
    </w:pPr>
  </w:p>
  <w:p w:rsidR="00000000" w:rsidRDefault="00167C0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5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67C04"/>
    <w:rsid w:val="00167C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53A763-1E90-429E-A196-A113EDA0D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sz w:val="28"/>
      <w:szCs w:val="28"/>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CD1972-5C69-4393-8993-EA74B7C8FC34}"/>
</file>

<file path=customXml/itemProps2.xml><?xml version="1.0" encoding="utf-8"?>
<ds:datastoreItem xmlns:ds="http://schemas.openxmlformats.org/officeDocument/2006/customXml" ds:itemID="{598A306D-7522-43F4-AED0-745D31DD1510}"/>
</file>

<file path=customXml/itemProps3.xml><?xml version="1.0" encoding="utf-8"?>
<ds:datastoreItem xmlns:ds="http://schemas.openxmlformats.org/officeDocument/2006/customXml" ds:itemID="{9CEC842D-9D8F-450B-A196-8F09A1ED8C5C}"/>
</file>

<file path=docProps/app.xml><?xml version="1.0" encoding="utf-8"?>
<Properties xmlns="http://schemas.openxmlformats.org/officeDocument/2006/extended-properties" xmlns:vt="http://schemas.openxmlformats.org/officeDocument/2006/docPropsVTypes">
  <Template>Normal.dotm</Template>
  <TotalTime>0</TotalTime>
  <Pages>6</Pages>
  <Words>9514</Words>
  <Characters>47571</Characters>
  <Application>Microsoft Office Word</Application>
  <DocSecurity>0</DocSecurity>
  <Lines>396</Lines>
  <Paragraphs>113</Paragraphs>
  <ScaleCrop>false</ScaleCrop>
  <Company>knesset</Company>
  <LinksUpToDate>false</LinksUpToDate>
  <CharactersWithSpaces>56972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פרוטוקולים/כספים/8091</dc:title>
  <dc:subject>כספים 3.3.04</dc:subject>
  <dc:creator>לאה קיקיון</dc:creator>
  <cp:keywords/>
  <dc:description/>
  <cp:lastModifiedBy>אינדה נובומינסקי</cp:lastModifiedBy>
  <cp:revision>2</cp:revision>
  <dcterms:created xsi:type="dcterms:W3CDTF">2018-10-03T06:20:00Z</dcterms:created>
  <dcterms:modified xsi:type="dcterms:W3CDTF">2018-10-03T06:20:00Z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66474</vt:r8>
  </property>
</Properties>
</file>