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76C766" w14:textId="6FA87FC8" w:rsidR="00E64116" w:rsidRPr="005817EC" w:rsidRDefault="00E336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5CC818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1A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644607" w14:textId="2E3B0143" w:rsidR="00E64116" w:rsidRPr="008713A4" w:rsidRDefault="00E336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BA6173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D64FDC" w14:textId="065517BF" w:rsidR="00E64116" w:rsidRPr="008713A4" w:rsidRDefault="00E336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116</w:t>
      </w:r>
    </w:p>
    <w:p w14:paraId="71C27672" w14:textId="7F40E963" w:rsidR="00E64116" w:rsidRPr="008713A4" w:rsidRDefault="00E336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4C46F736" w14:textId="400773CA" w:rsidR="00E64116" w:rsidRPr="008713A4" w:rsidRDefault="00E336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ביוני 2022), שעה 16:00</w:t>
      </w:r>
    </w:p>
    <w:p w14:paraId="5986BFF0" w14:textId="77777777" w:rsidR="00E64116" w:rsidRPr="008713A4" w:rsidRDefault="00E64116" w:rsidP="008320F6">
      <w:pPr>
        <w:ind w:firstLine="0"/>
        <w:rPr>
          <w:rtl/>
        </w:rPr>
      </w:pPr>
    </w:p>
    <w:p w14:paraId="01B2E150" w14:textId="77777777" w:rsidR="00E64116" w:rsidRPr="008713A4" w:rsidRDefault="00E64116" w:rsidP="008320F6">
      <w:pPr>
        <w:ind w:firstLine="0"/>
        <w:rPr>
          <w:rtl/>
        </w:rPr>
      </w:pPr>
    </w:p>
    <w:p w14:paraId="467A76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1636EC" w14:textId="77777777" w:rsidR="000B1A82" w:rsidRDefault="000B1A82" w:rsidP="000B1A82">
      <w:pPr>
        <w:numPr>
          <w:ilvl w:val="0"/>
          <w:numId w:val="4"/>
        </w:numPr>
        <w:spacing w:line="360" w:lineRule="auto"/>
        <w:ind w:left="368"/>
        <w:rPr>
          <w:rtl/>
        </w:rPr>
      </w:pPr>
      <w:r>
        <w:rPr>
          <w:rtl/>
        </w:rPr>
        <w:t>קביעת ועדות לדיון בהצעות החוק הבאות:</w:t>
      </w:r>
    </w:p>
    <w:p w14:paraId="1345E7B6" w14:textId="77777777" w:rsidR="000B1A82" w:rsidRDefault="000B1A82" w:rsidP="000B1A82">
      <w:pPr>
        <w:numPr>
          <w:ilvl w:val="1"/>
          <w:numId w:val="4"/>
        </w:numPr>
        <w:spacing w:line="360" w:lineRule="auto"/>
        <w:ind w:left="651"/>
        <w:rPr>
          <w:rtl/>
        </w:rPr>
      </w:pPr>
      <w:r>
        <w:rPr>
          <w:rtl/>
        </w:rPr>
        <w:t>הצעת חוק לתיקון פקודת האגודות השיתופיות (מספר בתי אב ביישוב קהילתי), התשפ"ב-2021 (פ/2386/24), של חבר הכנסת ניר אורבך וקבוצת חברי הכנסת.</w:t>
      </w:r>
    </w:p>
    <w:p w14:paraId="7BD6DAD9" w14:textId="77777777" w:rsidR="000B1A82" w:rsidRDefault="000B1A82" w:rsidP="000B1A82">
      <w:pPr>
        <w:numPr>
          <w:ilvl w:val="1"/>
          <w:numId w:val="4"/>
        </w:numPr>
        <w:spacing w:line="360" w:lineRule="auto"/>
        <w:ind w:left="651"/>
      </w:pPr>
      <w:r>
        <w:rPr>
          <w:rtl/>
        </w:rPr>
        <w:t>הצעת חוק לתיקון פקודת האגודות השיתופיות (מספר בתי אב ביישוב קהילתי), התשפ"א-2021 (פ/1862/24), של חברת הכנסת אורית מלכה סטרוק.</w:t>
      </w:r>
    </w:p>
    <w:p w14:paraId="7C96BDB3" w14:textId="77777777" w:rsidR="000B1A82" w:rsidRDefault="000B1A82" w:rsidP="000B1A82">
      <w:pPr>
        <w:numPr>
          <w:ilvl w:val="1"/>
          <w:numId w:val="4"/>
        </w:numPr>
        <w:spacing w:line="360" w:lineRule="auto"/>
        <w:ind w:left="651"/>
      </w:pPr>
      <w:r>
        <w:rPr>
          <w:rtl/>
        </w:rPr>
        <w:t xml:space="preserve">הצעת חוק לתיקון פקודת האגודות השיתופיות (מספר בתי אב ביישוב קהילתי), התשפ"ב-2021 (פ/2190/24), של חבר הכנסת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וקבוצת חברי הכנסת.</w:t>
      </w:r>
    </w:p>
    <w:p w14:paraId="3DF87A6F" w14:textId="77777777" w:rsidR="000B1A82" w:rsidRDefault="000B1A82" w:rsidP="000B1A82">
      <w:pPr>
        <w:numPr>
          <w:ilvl w:val="1"/>
          <w:numId w:val="4"/>
        </w:numPr>
        <w:spacing w:line="360" w:lineRule="auto"/>
        <w:ind w:left="651"/>
      </w:pPr>
      <w:r>
        <w:rPr>
          <w:rtl/>
        </w:rPr>
        <w:t xml:space="preserve">הצעת חוק משפחות חיילים שנספו במערכה (תגמולים ושיקום) (תיקון – שימוש בזרע חייל שנספה למטרת המשכיות), התשפ"ב-2022 (פ/2994/24), חה"כ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. </w:t>
      </w:r>
    </w:p>
    <w:p w14:paraId="007DB84A" w14:textId="77777777" w:rsidR="000B1A82" w:rsidRDefault="000B1A82" w:rsidP="000B1A82">
      <w:pPr>
        <w:numPr>
          <w:ilvl w:val="1"/>
          <w:numId w:val="4"/>
        </w:numPr>
        <w:spacing w:line="360" w:lineRule="auto"/>
        <w:ind w:left="651"/>
      </w:pPr>
      <w:r>
        <w:rPr>
          <w:rtl/>
        </w:rPr>
        <w:t>הצעת חוק מיסוי מקרקעין (שבח ורכישה) (תיקון מס' 99), התשפ"ב-2022  (מ/1517).</w:t>
      </w:r>
    </w:p>
    <w:p w14:paraId="721398B1" w14:textId="77777777" w:rsidR="000B1A82" w:rsidRDefault="000B1A82" w:rsidP="000B1A82">
      <w:pPr>
        <w:numPr>
          <w:ilvl w:val="1"/>
          <w:numId w:val="4"/>
        </w:numPr>
        <w:spacing w:line="360" w:lineRule="auto"/>
        <w:ind w:left="651"/>
      </w:pPr>
      <w:r>
        <w:rPr>
          <w:rtl/>
        </w:rPr>
        <w:t>הצעת חוק להבטחת פיצוי לתושבי גבעת עמל, התשפ"ב-2022 (פ/3634/24), של חבר הכנסת משה גפני וקבוצת חברי הכנסת</w:t>
      </w:r>
    </w:p>
    <w:p w14:paraId="1A119400" w14:textId="77777777" w:rsidR="00E64116" w:rsidRPr="008713A4" w:rsidRDefault="00E64116" w:rsidP="007C693F">
      <w:pPr>
        <w:spacing w:before="60"/>
        <w:ind w:firstLine="0"/>
        <w:rPr>
          <w:rtl/>
        </w:rPr>
      </w:pPr>
    </w:p>
    <w:p w14:paraId="2F67902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110A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CA83B1" w14:textId="5F25EF10" w:rsidR="00E64116" w:rsidRPr="00E336E0" w:rsidRDefault="00E336E0" w:rsidP="00EC1FB3">
      <w:pPr>
        <w:ind w:firstLine="0"/>
        <w:rPr>
          <w:rtl/>
        </w:rPr>
      </w:pPr>
      <w:r w:rsidRPr="00E336E0">
        <w:rPr>
          <w:rtl/>
        </w:rPr>
        <w:t>ניר אורבך – היו"ר</w:t>
      </w:r>
    </w:p>
    <w:p w14:paraId="7307793A" w14:textId="117B57BB" w:rsidR="00E336E0" w:rsidRPr="00DE4415" w:rsidRDefault="00E336E0" w:rsidP="00EC1FB3">
      <w:pPr>
        <w:ind w:firstLine="0"/>
        <w:rPr>
          <w:rtl/>
        </w:rPr>
      </w:pPr>
      <w:r w:rsidRPr="00DE4415">
        <w:rPr>
          <w:rtl/>
        </w:rPr>
        <w:t xml:space="preserve">איתן </w:t>
      </w:r>
      <w:proofErr w:type="spellStart"/>
      <w:r w:rsidRPr="00DE4415">
        <w:rPr>
          <w:rtl/>
        </w:rPr>
        <w:t>גינזבורג</w:t>
      </w:r>
      <w:proofErr w:type="spellEnd"/>
    </w:p>
    <w:p w14:paraId="20A2C26D" w14:textId="7C1D4A0D" w:rsidR="00E336E0" w:rsidRPr="00DE4415" w:rsidRDefault="00E336E0" w:rsidP="00EC1FB3">
      <w:pPr>
        <w:ind w:firstLine="0"/>
        <w:rPr>
          <w:rtl/>
        </w:rPr>
      </w:pPr>
      <w:r w:rsidRPr="00DE4415">
        <w:rPr>
          <w:rtl/>
        </w:rPr>
        <w:t xml:space="preserve">יצחק </w:t>
      </w:r>
      <w:proofErr w:type="spellStart"/>
      <w:r w:rsidRPr="00DE4415">
        <w:rPr>
          <w:rtl/>
        </w:rPr>
        <w:t>פינדרוס</w:t>
      </w:r>
      <w:proofErr w:type="spellEnd"/>
    </w:p>
    <w:p w14:paraId="072AF3B2" w14:textId="77777777" w:rsidR="00E64116" w:rsidRDefault="00E64116" w:rsidP="00DE5B80">
      <w:pPr>
        <w:ind w:firstLine="0"/>
        <w:rPr>
          <w:rtl/>
        </w:rPr>
      </w:pPr>
    </w:p>
    <w:p w14:paraId="15D3B7B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343F7D9" w14:textId="77777777" w:rsidR="00BC06A3" w:rsidRDefault="00BC06A3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14:paraId="763B252A" w14:textId="45CA76FF" w:rsidR="000C47F5" w:rsidRDefault="00BC06A3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14:paraId="20E82C74" w14:textId="1F21466D" w:rsidR="00BC06A3" w:rsidRDefault="00BC06A3" w:rsidP="00DE5B80">
      <w:pPr>
        <w:ind w:firstLine="0"/>
        <w:rPr>
          <w:rtl/>
        </w:rPr>
      </w:pPr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</w:p>
    <w:p w14:paraId="255A4F12" w14:textId="6187DFD3" w:rsidR="00BC06A3" w:rsidRDefault="00BC06A3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14:paraId="34A29100" w14:textId="4EE38CE1" w:rsidR="00BC06A3" w:rsidRPr="0082136D" w:rsidRDefault="00BC06A3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14:paraId="560DC5F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970DC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3171"/>
      </w:tblGrid>
      <w:tr w:rsidR="004C45DF" w14:paraId="3713CA2E" w14:textId="77777777" w:rsidTr="004C45DF">
        <w:tc>
          <w:tcPr>
            <w:tcW w:w="0" w:type="auto"/>
            <w:shd w:val="clear" w:color="auto" w:fill="auto"/>
          </w:tcPr>
          <w:p w14:paraId="482ACFB8" w14:textId="2A2D2263" w:rsidR="004C45DF" w:rsidRDefault="004C4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ניצה שמואלי</w:t>
            </w:r>
          </w:p>
        </w:tc>
        <w:tc>
          <w:tcPr>
            <w:tcW w:w="0" w:type="auto"/>
            <w:shd w:val="clear" w:color="auto" w:fill="auto"/>
          </w:tcPr>
          <w:p w14:paraId="2D6F9BA3" w14:textId="208CE863" w:rsidR="004C45DF" w:rsidRDefault="004C4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B2953B" w14:textId="1737FAF8" w:rsidR="004C45DF" w:rsidRDefault="004C45D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</w:t>
            </w:r>
            <w:r w:rsidR="00104493">
              <w:rPr>
                <w:rFonts w:hint="cs"/>
                <w:rtl/>
              </w:rPr>
              <w:t>י</w:t>
            </w:r>
            <w:r>
              <w:rPr>
                <w:rtl/>
              </w:rPr>
              <w:t>מו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בראל</w:t>
            </w:r>
            <w:proofErr w:type="spellEnd"/>
            <w:r>
              <w:rPr>
                <w:rtl/>
              </w:rPr>
              <w:t xml:space="preserve"> חדריה שמואלי ז"ל</w:t>
            </w:r>
          </w:p>
        </w:tc>
      </w:tr>
    </w:tbl>
    <w:p w14:paraId="29BEEB61" w14:textId="21FD6DCF" w:rsidR="00E64116" w:rsidRPr="008713A4" w:rsidRDefault="00E64116" w:rsidP="00DE5B80">
      <w:pPr>
        <w:ind w:firstLine="0"/>
        <w:rPr>
          <w:rtl/>
        </w:rPr>
      </w:pPr>
    </w:p>
    <w:p w14:paraId="12821D4E" w14:textId="77777777" w:rsidR="00D37550" w:rsidRPr="008713A4" w:rsidRDefault="00D37550" w:rsidP="00DE5B80">
      <w:pPr>
        <w:ind w:firstLine="0"/>
        <w:rPr>
          <w:rtl/>
        </w:rPr>
      </w:pPr>
    </w:p>
    <w:p w14:paraId="24AAF61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DB02933" w14:textId="17B19EA5" w:rsidR="00E64116" w:rsidRPr="008713A4" w:rsidRDefault="00E336E0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7A2956A0" w14:textId="77777777" w:rsidR="00E64116" w:rsidRPr="008713A4" w:rsidRDefault="00E64116" w:rsidP="00DE5B80">
      <w:pPr>
        <w:ind w:firstLine="0"/>
        <w:rPr>
          <w:rtl/>
        </w:rPr>
      </w:pPr>
    </w:p>
    <w:p w14:paraId="1EED34CF" w14:textId="43DAB9F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0FA645" w14:textId="2817B257" w:rsidR="00E64116" w:rsidRPr="008713A4" w:rsidRDefault="00E336E0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2C6A59F8" w14:textId="77777777" w:rsidR="00E64116" w:rsidRPr="008713A4" w:rsidRDefault="00E64116" w:rsidP="00DE5B80">
      <w:pPr>
        <w:ind w:firstLine="0"/>
        <w:rPr>
          <w:rtl/>
        </w:rPr>
      </w:pPr>
    </w:p>
    <w:p w14:paraId="070A3BB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A18CEF" w14:textId="45A3D563" w:rsidR="00BC06A3" w:rsidRDefault="00BC06A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18EB7B97" w14:textId="24AFA7CD" w:rsidR="00BC06A3" w:rsidRPr="000B1A82" w:rsidRDefault="00BC06A3" w:rsidP="000B1A82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 w:rsidRPr="008428CA">
        <w:rPr>
          <w:rFonts w:hint="cs"/>
          <w:b/>
          <w:bCs/>
          <w:rtl/>
        </w:rPr>
        <w:lastRenderedPageBreak/>
        <w:t>קביעת ועדות לדיון בהצעות החוק הבאות:</w:t>
      </w:r>
    </w:p>
    <w:p w14:paraId="1CF108CE" w14:textId="77777777" w:rsidR="00BC06A3" w:rsidRPr="000B1A82" w:rsidRDefault="00BC06A3" w:rsidP="000B1A82">
      <w:pPr>
        <w:spacing w:before="60"/>
        <w:ind w:firstLine="0"/>
        <w:jc w:val="center"/>
        <w:rPr>
          <w:b/>
          <w:bCs/>
          <w:u w:val="single"/>
          <w:rtl/>
        </w:rPr>
      </w:pPr>
    </w:p>
    <w:p w14:paraId="65EB7C1C" w14:textId="77777777" w:rsidR="00BC06A3" w:rsidRPr="000B1A82" w:rsidRDefault="00BC06A3" w:rsidP="000B1A82">
      <w:pPr>
        <w:spacing w:before="60"/>
        <w:ind w:firstLine="0"/>
        <w:jc w:val="center"/>
        <w:rPr>
          <w:b/>
          <w:bCs/>
          <w:u w:val="single"/>
          <w:rtl/>
        </w:rPr>
      </w:pPr>
      <w:r w:rsidRPr="000B1A82">
        <w:rPr>
          <w:rFonts w:hint="cs"/>
          <w:b/>
          <w:bCs/>
          <w:u w:val="single"/>
          <w:rtl/>
        </w:rPr>
        <w:t>הצעת חוק לתיקון פקודת האגודות השיתופיות (מספר בתי אב ביישוב קהילתי), התשפ"ב-2021 (פ/2386/24) - של חבר הכנסת ניר אורבך וקבוצת חברי כנסת</w:t>
      </w:r>
    </w:p>
    <w:p w14:paraId="16051DA2" w14:textId="77777777" w:rsidR="00BC06A3" w:rsidRPr="000B1A82" w:rsidRDefault="00BC06A3" w:rsidP="000B1A82">
      <w:pPr>
        <w:spacing w:before="60"/>
        <w:ind w:firstLine="0"/>
        <w:jc w:val="center"/>
        <w:rPr>
          <w:b/>
          <w:bCs/>
          <w:u w:val="single"/>
          <w:rtl/>
        </w:rPr>
      </w:pPr>
    </w:p>
    <w:p w14:paraId="5D4E9310" w14:textId="77777777" w:rsidR="00BC06A3" w:rsidRPr="000B1A82" w:rsidRDefault="00BC06A3" w:rsidP="000B1A82">
      <w:pPr>
        <w:spacing w:before="60"/>
        <w:ind w:firstLine="0"/>
        <w:jc w:val="center"/>
        <w:rPr>
          <w:b/>
          <w:bCs/>
          <w:u w:val="single"/>
          <w:rtl/>
        </w:rPr>
      </w:pPr>
      <w:r w:rsidRPr="000B1A82">
        <w:rPr>
          <w:rFonts w:hint="cs"/>
          <w:b/>
          <w:bCs/>
          <w:u w:val="single"/>
          <w:rtl/>
        </w:rPr>
        <w:t xml:space="preserve">הצעת חוק לתיקון פקודת האגודות השיתופיות (מספר בתי אב ביישוב קהילתי), התשפ"א-2021 (פ/1862/24) </w:t>
      </w:r>
      <w:r w:rsidRPr="000B1A82">
        <w:rPr>
          <w:b/>
          <w:bCs/>
          <w:u w:val="single"/>
          <w:rtl/>
        </w:rPr>
        <w:t>–</w:t>
      </w:r>
      <w:r w:rsidRPr="000B1A82">
        <w:rPr>
          <w:rFonts w:hint="cs"/>
          <w:b/>
          <w:bCs/>
          <w:u w:val="single"/>
          <w:rtl/>
        </w:rPr>
        <w:t xml:space="preserve"> של חברת הכנסת אורית מלכה סטרוק</w:t>
      </w:r>
    </w:p>
    <w:p w14:paraId="2A6CA408" w14:textId="77777777" w:rsidR="00BC06A3" w:rsidRPr="000B1A82" w:rsidRDefault="00BC06A3" w:rsidP="000B1A82">
      <w:pPr>
        <w:spacing w:before="60"/>
        <w:ind w:firstLine="0"/>
        <w:jc w:val="center"/>
        <w:rPr>
          <w:b/>
          <w:bCs/>
          <w:u w:val="single"/>
          <w:rtl/>
        </w:rPr>
      </w:pPr>
    </w:p>
    <w:p w14:paraId="24DD8ADE" w14:textId="77777777" w:rsidR="00BC06A3" w:rsidRPr="000B1A82" w:rsidRDefault="00BC06A3" w:rsidP="000B1A82">
      <w:pPr>
        <w:spacing w:before="60"/>
        <w:ind w:firstLine="0"/>
        <w:jc w:val="center"/>
        <w:rPr>
          <w:b/>
          <w:bCs/>
          <w:u w:val="single"/>
          <w:rtl/>
        </w:rPr>
      </w:pPr>
      <w:r w:rsidRPr="000B1A82">
        <w:rPr>
          <w:rFonts w:hint="cs"/>
          <w:b/>
          <w:bCs/>
          <w:u w:val="single"/>
          <w:rtl/>
        </w:rPr>
        <w:t xml:space="preserve">הצעת חוק לתיקון פקודת האגודות השיתופיות (מספר בתי אב ביישוב קהילתי), התשפ"ב-2021 (פ/2190/24) </w:t>
      </w:r>
      <w:r w:rsidRPr="000B1A82">
        <w:rPr>
          <w:b/>
          <w:bCs/>
          <w:u w:val="single"/>
          <w:rtl/>
        </w:rPr>
        <w:t>–</w:t>
      </w:r>
      <w:r w:rsidRPr="000B1A82">
        <w:rPr>
          <w:rFonts w:hint="cs"/>
          <w:b/>
          <w:bCs/>
          <w:u w:val="single"/>
          <w:rtl/>
        </w:rPr>
        <w:t xml:space="preserve"> של חבר הכנסת בצלאל </w:t>
      </w:r>
      <w:proofErr w:type="spellStart"/>
      <w:r w:rsidRPr="000B1A82">
        <w:rPr>
          <w:rFonts w:hint="cs"/>
          <w:b/>
          <w:bCs/>
          <w:u w:val="single"/>
          <w:rtl/>
        </w:rPr>
        <w:t>סמוטריץ</w:t>
      </w:r>
      <w:proofErr w:type="spellEnd"/>
      <w:r w:rsidRPr="000B1A82">
        <w:rPr>
          <w:rFonts w:hint="cs"/>
          <w:b/>
          <w:bCs/>
          <w:u w:val="single"/>
          <w:rtl/>
        </w:rPr>
        <w:t>' וקבוצת חברי כנסת</w:t>
      </w:r>
    </w:p>
    <w:p w14:paraId="622536D2" w14:textId="77777777" w:rsidR="00BC06A3" w:rsidRPr="000B1A82" w:rsidRDefault="00BC06A3" w:rsidP="000B1A82">
      <w:pPr>
        <w:spacing w:before="60"/>
        <w:ind w:firstLine="0"/>
        <w:jc w:val="center"/>
        <w:rPr>
          <w:b/>
          <w:bCs/>
          <w:u w:val="single"/>
          <w:rtl/>
        </w:rPr>
      </w:pPr>
    </w:p>
    <w:p w14:paraId="48B4FDC4" w14:textId="77777777" w:rsidR="00BC06A3" w:rsidRPr="000B1A82" w:rsidRDefault="00BC06A3" w:rsidP="000B1A82">
      <w:pPr>
        <w:spacing w:before="60"/>
        <w:ind w:firstLine="0"/>
        <w:jc w:val="center"/>
        <w:rPr>
          <w:b/>
          <w:bCs/>
          <w:u w:val="single"/>
          <w:rtl/>
        </w:rPr>
      </w:pPr>
      <w:r w:rsidRPr="000B1A82">
        <w:rPr>
          <w:rFonts w:hint="cs"/>
          <w:b/>
          <w:bCs/>
          <w:u w:val="single"/>
          <w:rtl/>
        </w:rPr>
        <w:t xml:space="preserve">הצעת חוק משפחות חיילים שנספו במערכה (תגמולים ושיקום) (תיקון </w:t>
      </w:r>
      <w:r w:rsidRPr="000B1A82">
        <w:rPr>
          <w:b/>
          <w:bCs/>
          <w:u w:val="single"/>
          <w:rtl/>
        </w:rPr>
        <w:t>–</w:t>
      </w:r>
      <w:r w:rsidRPr="000B1A82">
        <w:rPr>
          <w:rFonts w:hint="cs"/>
          <w:b/>
          <w:bCs/>
          <w:u w:val="single"/>
          <w:rtl/>
        </w:rPr>
        <w:t xml:space="preserve"> שימוש בזרע חייל שנספה למטרת המשכיות), התשפ"ב-2022 (פ/2994/24) </w:t>
      </w:r>
      <w:r w:rsidRPr="000B1A82">
        <w:rPr>
          <w:b/>
          <w:bCs/>
          <w:u w:val="single"/>
          <w:rtl/>
        </w:rPr>
        <w:t>–</w:t>
      </w:r>
      <w:r w:rsidRPr="000B1A82">
        <w:rPr>
          <w:rFonts w:hint="cs"/>
          <w:b/>
          <w:bCs/>
          <w:u w:val="single"/>
          <w:rtl/>
        </w:rPr>
        <w:t xml:space="preserve"> של חברת הכנסת עידית </w:t>
      </w:r>
      <w:proofErr w:type="spellStart"/>
      <w:r w:rsidRPr="000B1A82">
        <w:rPr>
          <w:rFonts w:hint="cs"/>
          <w:b/>
          <w:bCs/>
          <w:u w:val="single"/>
          <w:rtl/>
        </w:rPr>
        <w:t>סילמן</w:t>
      </w:r>
      <w:proofErr w:type="spellEnd"/>
    </w:p>
    <w:p w14:paraId="62781C1F" w14:textId="77777777" w:rsidR="00BC06A3" w:rsidRPr="000B1A82" w:rsidRDefault="00BC06A3" w:rsidP="000B1A82">
      <w:pPr>
        <w:spacing w:before="60"/>
        <w:ind w:firstLine="0"/>
        <w:jc w:val="center"/>
        <w:rPr>
          <w:b/>
          <w:bCs/>
          <w:u w:val="single"/>
          <w:rtl/>
        </w:rPr>
      </w:pPr>
    </w:p>
    <w:p w14:paraId="34DBBBE3" w14:textId="77777777" w:rsidR="00BC06A3" w:rsidRPr="000B1A82" w:rsidRDefault="00BC06A3" w:rsidP="000B1A82">
      <w:pPr>
        <w:spacing w:before="60"/>
        <w:ind w:firstLine="0"/>
        <w:jc w:val="center"/>
        <w:rPr>
          <w:b/>
          <w:bCs/>
          <w:u w:val="single"/>
          <w:rtl/>
        </w:rPr>
      </w:pPr>
      <w:r w:rsidRPr="000B1A82">
        <w:rPr>
          <w:rFonts w:hint="cs"/>
          <w:b/>
          <w:bCs/>
          <w:u w:val="single"/>
          <w:rtl/>
        </w:rPr>
        <w:t>הצעת חוק מיסוי מקרקעין (שבח ורכישה) (תיקון מס' 99), התשפ"ב-2011 (מ/1517)</w:t>
      </w:r>
    </w:p>
    <w:p w14:paraId="6CC3B925" w14:textId="77777777" w:rsidR="00BC06A3" w:rsidRPr="000B1A82" w:rsidRDefault="00BC06A3" w:rsidP="000B1A82">
      <w:pPr>
        <w:spacing w:before="60"/>
        <w:ind w:firstLine="0"/>
        <w:jc w:val="center"/>
        <w:rPr>
          <w:b/>
          <w:bCs/>
          <w:u w:val="single"/>
          <w:rtl/>
        </w:rPr>
      </w:pPr>
    </w:p>
    <w:p w14:paraId="2BA2BDCC" w14:textId="77777777" w:rsidR="00BC06A3" w:rsidRPr="000B1A82" w:rsidRDefault="00BC06A3" w:rsidP="000B1A82">
      <w:pPr>
        <w:spacing w:before="60"/>
        <w:ind w:firstLine="0"/>
        <w:jc w:val="center"/>
        <w:rPr>
          <w:b/>
          <w:bCs/>
          <w:u w:val="single"/>
          <w:rtl/>
        </w:rPr>
      </w:pPr>
      <w:r w:rsidRPr="000B1A82">
        <w:rPr>
          <w:rFonts w:hint="cs"/>
          <w:b/>
          <w:bCs/>
          <w:u w:val="single"/>
          <w:rtl/>
        </w:rPr>
        <w:t xml:space="preserve">הצעת חוק להבטחת פיצוי לתושבי גבעת עמל, התשפ"ב-2022 (פ/3634/24) </w:t>
      </w:r>
      <w:r w:rsidRPr="000B1A82">
        <w:rPr>
          <w:b/>
          <w:bCs/>
          <w:u w:val="single"/>
          <w:rtl/>
        </w:rPr>
        <w:t>–</w:t>
      </w:r>
      <w:r w:rsidRPr="000B1A82">
        <w:rPr>
          <w:rFonts w:hint="cs"/>
          <w:b/>
          <w:bCs/>
          <w:u w:val="single"/>
          <w:rtl/>
        </w:rPr>
        <w:t xml:space="preserve"> של חבר הכנסת משה גפני וקבוצת חברי כנסת</w:t>
      </w:r>
    </w:p>
    <w:p w14:paraId="4A915CD9" w14:textId="77777777" w:rsidR="00E64116" w:rsidRPr="008713A4" w:rsidRDefault="00E64116" w:rsidP="008320F6">
      <w:pPr>
        <w:ind w:firstLine="0"/>
        <w:rPr>
          <w:rtl/>
        </w:rPr>
      </w:pPr>
    </w:p>
    <w:p w14:paraId="1E37C713" w14:textId="5CDCD654" w:rsidR="00BC06A3" w:rsidRDefault="00BC06A3" w:rsidP="00AB3F3A">
      <w:pPr>
        <w:ind w:firstLine="0"/>
        <w:rPr>
          <w:rtl/>
        </w:rPr>
      </w:pPr>
      <w:bookmarkStart w:id="0" w:name="_GoBack"/>
      <w:bookmarkEnd w:id="0"/>
    </w:p>
    <w:p w14:paraId="1F1737B9" w14:textId="0CFC5EDD" w:rsidR="00BC06A3" w:rsidRDefault="00BC06A3" w:rsidP="00BC06A3">
      <w:pPr>
        <w:pStyle w:val="af6"/>
        <w:keepNext/>
        <w:rPr>
          <w:rtl/>
        </w:rPr>
      </w:pPr>
      <w:bookmarkStart w:id="1" w:name="ET_yor_6145_1"/>
      <w:r w:rsidRPr="00BC06A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C06A3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1"/>
    </w:p>
    <w:p w14:paraId="4DCB543B" w14:textId="0C6B41B7" w:rsidR="00BC06A3" w:rsidRDefault="00BC06A3" w:rsidP="00BC06A3">
      <w:pPr>
        <w:pStyle w:val="KeepWithNext"/>
        <w:rPr>
          <w:rtl/>
          <w:lang w:eastAsia="he-IL"/>
        </w:rPr>
      </w:pPr>
    </w:p>
    <w:p w14:paraId="09C4BAA3" w14:textId="3850D7EC" w:rsidR="00BC06A3" w:rsidRDefault="008428CA" w:rsidP="00BC0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צוהריים טובים. אני מתכבד לפתוח את ישיבת ועדת הכנסת. </w:t>
      </w:r>
      <w:bookmarkStart w:id="2" w:name="_ETM_Q1_86387"/>
      <w:bookmarkEnd w:id="2"/>
      <w:r>
        <w:rPr>
          <w:rFonts w:hint="cs"/>
          <w:rtl/>
          <w:lang w:eastAsia="he-IL"/>
        </w:rPr>
        <w:t xml:space="preserve">היום יום שלישי, כ"ט בסיון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" w:name="_ETM_Q1_96925"/>
      <w:bookmarkEnd w:id="3"/>
      <w:r>
        <w:rPr>
          <w:rFonts w:hint="cs"/>
          <w:rtl/>
          <w:lang w:eastAsia="he-IL"/>
        </w:rPr>
        <w:t>28 ביוני 2022 ועל סדר היום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קביע</w:t>
      </w:r>
      <w:bookmarkStart w:id="4" w:name="_ETM_Q1_97972"/>
      <w:bookmarkEnd w:id="4"/>
      <w:r>
        <w:rPr>
          <w:rFonts w:hint="cs"/>
          <w:rtl/>
          <w:lang w:eastAsia="he-IL"/>
        </w:rPr>
        <w:t xml:space="preserve">ת ועדות לדיון חוק. </w:t>
      </w:r>
      <w:bookmarkStart w:id="5" w:name="_ETM_Q1_104423"/>
      <w:bookmarkEnd w:id="5"/>
      <w:r>
        <w:rPr>
          <w:rFonts w:hint="cs"/>
          <w:rtl/>
          <w:lang w:eastAsia="he-IL"/>
        </w:rPr>
        <w:t>יש לנו כאן 3 הצעות זהות</w:t>
      </w:r>
      <w:bookmarkStart w:id="6" w:name="_ETM_Q1_106059"/>
      <w:bookmarkEnd w:id="6"/>
      <w:r>
        <w:rPr>
          <w:rFonts w:hint="cs"/>
          <w:rtl/>
          <w:lang w:eastAsia="he-IL"/>
        </w:rPr>
        <w:t>. אני אקריא את שלושתן ונצביע פעם אחת:</w:t>
      </w:r>
    </w:p>
    <w:p w14:paraId="1EB4ED92" w14:textId="1E0ABC34" w:rsidR="008428CA" w:rsidRDefault="008428CA" w:rsidP="00BC06A3">
      <w:pPr>
        <w:rPr>
          <w:rtl/>
          <w:lang w:eastAsia="he-IL"/>
        </w:rPr>
      </w:pPr>
      <w:bookmarkStart w:id="7" w:name="_ETM_Q1_109710"/>
      <w:bookmarkStart w:id="8" w:name="_ETM_Q1_109727"/>
      <w:bookmarkEnd w:id="7"/>
      <w:bookmarkEnd w:id="8"/>
    </w:p>
    <w:p w14:paraId="26F0D2AE" w14:textId="5328D51C" w:rsidR="008428CA" w:rsidRPr="008428CA" w:rsidRDefault="008428CA" w:rsidP="008428CA">
      <w:pPr>
        <w:spacing w:before="60"/>
        <w:ind w:firstLine="0"/>
        <w:rPr>
          <w:rtl/>
        </w:rPr>
      </w:pPr>
      <w:bookmarkStart w:id="9" w:name="_ETM_Q1_109807"/>
      <w:bookmarkStart w:id="10" w:name="_ETM_Q1_109830"/>
      <w:bookmarkEnd w:id="9"/>
      <w:bookmarkEnd w:id="10"/>
      <w:r w:rsidRPr="008428CA">
        <w:rPr>
          <w:rFonts w:hint="cs"/>
          <w:rtl/>
        </w:rPr>
        <w:t>הצעת חוק לתיקון פקודת האגודות השיתופיות (מספר בתי אב ביישוב קהילתי), התשפ"ב-2021 (פ/2386/24) - של חבר הכנסת ניר אורבך וקבוצת חברי כנסת</w:t>
      </w:r>
      <w:r>
        <w:rPr>
          <w:rFonts w:hint="cs"/>
          <w:rtl/>
        </w:rPr>
        <w:t>.</w:t>
      </w:r>
    </w:p>
    <w:p w14:paraId="7FCF2A15" w14:textId="77777777" w:rsidR="008428CA" w:rsidRPr="008428CA" w:rsidRDefault="008428CA" w:rsidP="008428CA">
      <w:pPr>
        <w:spacing w:before="60"/>
        <w:ind w:firstLine="0"/>
        <w:rPr>
          <w:rtl/>
        </w:rPr>
      </w:pPr>
    </w:p>
    <w:p w14:paraId="498E75C5" w14:textId="60846571" w:rsidR="008428CA" w:rsidRPr="008428CA" w:rsidRDefault="008428CA" w:rsidP="008428CA">
      <w:pPr>
        <w:spacing w:before="60"/>
        <w:ind w:firstLine="0"/>
        <w:rPr>
          <w:rtl/>
        </w:rPr>
      </w:pPr>
      <w:r w:rsidRPr="008428CA">
        <w:rPr>
          <w:rFonts w:hint="cs"/>
          <w:rtl/>
        </w:rPr>
        <w:t xml:space="preserve">הצעת חוק לתיקון פקודת האגודות השיתופיות (מספר בתי אב ביישוב קהילתי), התשפ"א-2021 (פ/1862/24) </w:t>
      </w:r>
      <w:r w:rsidRPr="008428CA">
        <w:rPr>
          <w:rtl/>
        </w:rPr>
        <w:t>–</w:t>
      </w:r>
      <w:r w:rsidRPr="008428CA">
        <w:rPr>
          <w:rFonts w:hint="cs"/>
          <w:rtl/>
        </w:rPr>
        <w:t xml:space="preserve"> של חברת הכנסת אורית מלכה סטרוק</w:t>
      </w:r>
      <w:r>
        <w:rPr>
          <w:rFonts w:hint="cs"/>
          <w:rtl/>
        </w:rPr>
        <w:t>.</w:t>
      </w:r>
    </w:p>
    <w:p w14:paraId="7948D011" w14:textId="77777777" w:rsidR="008428CA" w:rsidRPr="008428CA" w:rsidRDefault="008428CA" w:rsidP="008428CA">
      <w:pPr>
        <w:spacing w:before="60"/>
        <w:ind w:firstLine="0"/>
        <w:rPr>
          <w:rtl/>
        </w:rPr>
      </w:pPr>
    </w:p>
    <w:p w14:paraId="796323A5" w14:textId="44BE9446" w:rsidR="008428CA" w:rsidRDefault="008428CA" w:rsidP="008428CA">
      <w:pPr>
        <w:spacing w:before="60"/>
        <w:ind w:firstLine="0"/>
        <w:rPr>
          <w:rtl/>
        </w:rPr>
      </w:pPr>
      <w:r w:rsidRPr="008428CA">
        <w:rPr>
          <w:rFonts w:hint="cs"/>
          <w:rtl/>
        </w:rPr>
        <w:t xml:space="preserve">הצעת חוק לתיקון פקודת האגודות השיתופיות (מספר בתי אב ביישוב קהילתי), התשפ"ב-2021 (פ/2190/24) </w:t>
      </w:r>
      <w:r w:rsidRPr="008428CA">
        <w:rPr>
          <w:rtl/>
        </w:rPr>
        <w:t>–</w:t>
      </w:r>
      <w:r w:rsidRPr="008428CA">
        <w:rPr>
          <w:rFonts w:hint="cs"/>
          <w:rtl/>
        </w:rPr>
        <w:t xml:space="preserve"> של חבר הכנסת בצלאל </w:t>
      </w:r>
      <w:proofErr w:type="spellStart"/>
      <w:r w:rsidRPr="008428CA">
        <w:rPr>
          <w:rFonts w:hint="cs"/>
          <w:rtl/>
        </w:rPr>
        <w:t>סמוטריץ</w:t>
      </w:r>
      <w:proofErr w:type="spellEnd"/>
      <w:r w:rsidRPr="008428CA">
        <w:rPr>
          <w:rFonts w:hint="cs"/>
          <w:rtl/>
        </w:rPr>
        <w:t>' וקבוצת חברי כנסת</w:t>
      </w:r>
      <w:r>
        <w:rPr>
          <w:rFonts w:hint="cs"/>
          <w:rtl/>
        </w:rPr>
        <w:t>.</w:t>
      </w:r>
    </w:p>
    <w:p w14:paraId="5E4B102E" w14:textId="00B88AE2" w:rsidR="008428CA" w:rsidRDefault="008428CA" w:rsidP="008428CA">
      <w:pPr>
        <w:spacing w:before="60"/>
        <w:ind w:firstLine="0"/>
        <w:rPr>
          <w:rtl/>
        </w:rPr>
      </w:pPr>
      <w:bookmarkStart w:id="11" w:name="_ETM_Q1_156891"/>
      <w:bookmarkStart w:id="12" w:name="_ETM_Q1_156918"/>
      <w:bookmarkEnd w:id="11"/>
      <w:bookmarkEnd w:id="12"/>
    </w:p>
    <w:p w14:paraId="1206F9C3" w14:textId="390CC44E" w:rsidR="00071C53" w:rsidRDefault="008428CA" w:rsidP="00071C53">
      <w:pPr>
        <w:spacing w:before="60"/>
        <w:ind w:firstLine="0"/>
        <w:rPr>
          <w:rtl/>
        </w:rPr>
      </w:pPr>
      <w:bookmarkStart w:id="13" w:name="_ETM_Q1_157810"/>
      <w:bookmarkStart w:id="14" w:name="_ETM_Q1_157835"/>
      <w:bookmarkEnd w:id="13"/>
      <w:bookmarkEnd w:id="14"/>
      <w:r>
        <w:rPr>
          <w:rFonts w:hint="cs"/>
          <w:rtl/>
        </w:rPr>
        <w:t>המלצת הלשכה</w:t>
      </w:r>
      <w:bookmarkStart w:id="15" w:name="_ETM_Q1_159951"/>
      <w:bookmarkEnd w:id="15"/>
      <w:r>
        <w:rPr>
          <w:rFonts w:hint="cs"/>
          <w:rtl/>
        </w:rPr>
        <w:t xml:space="preserve"> המשפטית הייתה להעביר את זה לוועדת החוקה חוק ומשפט. אנחנו נצביע על העברת שלושת ההצעות לוועדת הכלכלה. </w:t>
      </w:r>
      <w:bookmarkStart w:id="16" w:name="_ETM_Q1_165468"/>
      <w:bookmarkEnd w:id="16"/>
      <w:r>
        <w:rPr>
          <w:rFonts w:hint="cs"/>
          <w:rtl/>
        </w:rPr>
        <w:t>מישהו מחברי הכנסת רוצה להתייחס</w:t>
      </w:r>
      <w:bookmarkStart w:id="17" w:name="_ETM_Q1_167555"/>
      <w:bookmarkStart w:id="18" w:name="_ETM_Q1_167585"/>
      <w:bookmarkEnd w:id="17"/>
      <w:bookmarkEnd w:id="18"/>
      <w:r w:rsidR="00071C53">
        <w:rPr>
          <w:rFonts w:hint="cs"/>
          <w:rtl/>
        </w:rPr>
        <w:t>?</w:t>
      </w:r>
    </w:p>
    <w:p w14:paraId="3B4AE0FC" w14:textId="42A5FBD0" w:rsidR="00071C53" w:rsidRDefault="00071C53" w:rsidP="00071C53">
      <w:pPr>
        <w:spacing w:before="60"/>
        <w:ind w:firstLine="0"/>
        <w:rPr>
          <w:rtl/>
        </w:rPr>
      </w:pPr>
      <w:bookmarkStart w:id="19" w:name="_ETM_Q1_163093"/>
      <w:bookmarkStart w:id="20" w:name="_ETM_Q1_163117"/>
      <w:bookmarkStart w:id="21" w:name="_ETM_Q1_163828"/>
      <w:bookmarkEnd w:id="19"/>
      <w:bookmarkEnd w:id="20"/>
      <w:bookmarkEnd w:id="21"/>
    </w:p>
    <w:p w14:paraId="74BA335A" w14:textId="6BE83673" w:rsidR="00071C53" w:rsidRDefault="00071C53" w:rsidP="00071C53">
      <w:pPr>
        <w:pStyle w:val="a4"/>
        <w:keepNext/>
        <w:rPr>
          <w:rtl/>
        </w:rPr>
      </w:pPr>
      <w:bookmarkStart w:id="22" w:name="ET_speaker_5093_2"/>
      <w:r w:rsidRPr="00071C5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71C53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22"/>
    </w:p>
    <w:p w14:paraId="2400A578" w14:textId="47D8BC9E" w:rsidR="00071C53" w:rsidRDefault="00071C53" w:rsidP="00071C53">
      <w:pPr>
        <w:pStyle w:val="KeepWithNext"/>
        <w:rPr>
          <w:rtl/>
          <w:lang w:eastAsia="he-IL"/>
        </w:rPr>
      </w:pPr>
    </w:p>
    <w:p w14:paraId="3EC5E80E" w14:textId="1B973A08" w:rsidR="00071C53" w:rsidRDefault="00071C53" w:rsidP="00071C53">
      <w:pPr>
        <w:rPr>
          <w:rtl/>
          <w:lang w:eastAsia="he-IL"/>
        </w:rPr>
      </w:pPr>
      <w:bookmarkStart w:id="23" w:name="_ETM_Q1_164057"/>
      <w:bookmarkStart w:id="24" w:name="_ETM_Q1_164071"/>
      <w:bookmarkEnd w:id="23"/>
      <w:bookmarkEnd w:id="24"/>
      <w:r>
        <w:rPr>
          <w:rFonts w:hint="cs"/>
          <w:rtl/>
          <w:lang w:eastAsia="he-IL"/>
        </w:rPr>
        <w:t>כן. אני מאוד רוצה להתייחס.</w:t>
      </w:r>
      <w:bookmarkStart w:id="25" w:name="_ETM_Q1_162408"/>
      <w:bookmarkStart w:id="26" w:name="_ETM_Q1_172583"/>
      <w:bookmarkStart w:id="27" w:name="_ETM_Q1_171798"/>
      <w:bookmarkStart w:id="28" w:name="_ETM_Q1_171827"/>
      <w:bookmarkEnd w:id="25"/>
      <w:bookmarkEnd w:id="26"/>
      <w:bookmarkEnd w:id="27"/>
      <w:bookmarkEnd w:id="28"/>
    </w:p>
    <w:p w14:paraId="2B20670A" w14:textId="151DA2D5" w:rsidR="00071C53" w:rsidRDefault="00071C53" w:rsidP="00071C53">
      <w:pPr>
        <w:rPr>
          <w:rtl/>
          <w:lang w:eastAsia="he-IL"/>
        </w:rPr>
      </w:pPr>
      <w:bookmarkStart w:id="29" w:name="_ETM_Q1_168300"/>
      <w:bookmarkStart w:id="30" w:name="_ETM_Q1_168325"/>
      <w:bookmarkEnd w:id="29"/>
      <w:bookmarkEnd w:id="30"/>
    </w:p>
    <w:p w14:paraId="2CFC81B3" w14:textId="4133BF16" w:rsidR="00071C53" w:rsidRDefault="00071C53" w:rsidP="00071C53">
      <w:pPr>
        <w:pStyle w:val="a4"/>
        <w:keepNext/>
        <w:rPr>
          <w:rtl/>
        </w:rPr>
      </w:pPr>
      <w:bookmarkStart w:id="31" w:name="ET_speaker_5291_4"/>
      <w:r w:rsidRPr="00071C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71C53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31"/>
    </w:p>
    <w:p w14:paraId="27504FB6" w14:textId="4F0ED248" w:rsidR="00071C53" w:rsidRDefault="00071C53" w:rsidP="00071C53">
      <w:pPr>
        <w:pStyle w:val="KeepWithNext"/>
        <w:rPr>
          <w:rtl/>
          <w:lang w:eastAsia="he-IL"/>
        </w:rPr>
      </w:pPr>
    </w:p>
    <w:p w14:paraId="06A5F3D8" w14:textId="63DC52EA" w:rsidR="00071C53" w:rsidRDefault="00071C53" w:rsidP="00071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שתברך אותי על זה שאני פעם </w:t>
      </w:r>
      <w:bookmarkStart w:id="32" w:name="_ETM_Q1_164480"/>
      <w:bookmarkEnd w:id="32"/>
      <w:r>
        <w:rPr>
          <w:rFonts w:hint="cs"/>
          <w:rtl/>
          <w:lang w:eastAsia="he-IL"/>
        </w:rPr>
        <w:t>ראשונה אצלך בדיון בוועדה.</w:t>
      </w:r>
    </w:p>
    <w:p w14:paraId="7624B0ED" w14:textId="78A47559" w:rsidR="00071C53" w:rsidRDefault="00071C53" w:rsidP="00071C53">
      <w:pPr>
        <w:rPr>
          <w:rtl/>
          <w:lang w:eastAsia="he-IL"/>
        </w:rPr>
      </w:pPr>
      <w:bookmarkStart w:id="33" w:name="_ETM_Q1_162544"/>
      <w:bookmarkStart w:id="34" w:name="_ETM_Q1_162576"/>
      <w:bookmarkEnd w:id="33"/>
      <w:bookmarkEnd w:id="34"/>
    </w:p>
    <w:p w14:paraId="5836BDE8" w14:textId="1AA2DDCF" w:rsidR="00071C53" w:rsidRDefault="00071C53" w:rsidP="00071C53">
      <w:pPr>
        <w:pStyle w:val="af6"/>
        <w:keepNext/>
        <w:rPr>
          <w:rtl/>
        </w:rPr>
      </w:pPr>
      <w:bookmarkStart w:id="35" w:name="ET_yor_6145_5"/>
      <w:r w:rsidRPr="00071C5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1C53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35"/>
    </w:p>
    <w:p w14:paraId="301DC457" w14:textId="01021B6B" w:rsidR="00071C53" w:rsidRDefault="00071C53" w:rsidP="00071C53">
      <w:pPr>
        <w:pStyle w:val="KeepWithNext"/>
        <w:rPr>
          <w:rtl/>
          <w:lang w:eastAsia="he-IL"/>
        </w:rPr>
      </w:pPr>
    </w:p>
    <w:p w14:paraId="48E29B3B" w14:textId="6A92B211" w:rsidR="00071C53" w:rsidRDefault="00071C53" w:rsidP="00071C53">
      <w:pPr>
        <w:rPr>
          <w:rtl/>
          <w:lang w:eastAsia="he-IL"/>
        </w:rPr>
      </w:pPr>
      <w:bookmarkStart w:id="36" w:name="_ETM_Q1_162603"/>
      <w:bookmarkStart w:id="37" w:name="_ETM_Q1_162634"/>
      <w:bookmarkStart w:id="38" w:name="_ETM_Q1_166825"/>
      <w:bookmarkEnd w:id="36"/>
      <w:bookmarkEnd w:id="37"/>
      <w:bookmarkEnd w:id="38"/>
      <w:r>
        <w:rPr>
          <w:rFonts w:hint="cs"/>
          <w:rtl/>
          <w:lang w:eastAsia="he-IL"/>
        </w:rPr>
        <w:t xml:space="preserve">אני מקבל אותך בברכה, חבר </w:t>
      </w:r>
      <w:bookmarkStart w:id="39" w:name="_ETM_Q1_178988"/>
      <w:bookmarkEnd w:id="3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אחרי תקופה ארוכה פעם ראשונה אתה כאן.</w:t>
      </w:r>
    </w:p>
    <w:p w14:paraId="7783E8E2" w14:textId="1A8A2C9A" w:rsidR="00071C53" w:rsidRDefault="00071C53" w:rsidP="00071C53">
      <w:pPr>
        <w:rPr>
          <w:rtl/>
          <w:lang w:eastAsia="he-IL"/>
        </w:rPr>
      </w:pPr>
      <w:bookmarkStart w:id="40" w:name="_ETM_Q1_178476"/>
      <w:bookmarkStart w:id="41" w:name="_ETM_Q1_178510"/>
      <w:bookmarkStart w:id="42" w:name="_ETM_Q1_186548"/>
      <w:bookmarkEnd w:id="40"/>
      <w:bookmarkEnd w:id="41"/>
      <w:bookmarkEnd w:id="42"/>
    </w:p>
    <w:p w14:paraId="41DDC538" w14:textId="03745807" w:rsidR="00071C53" w:rsidRDefault="00071C53" w:rsidP="00071C53">
      <w:pPr>
        <w:pStyle w:val="a4"/>
        <w:keepNext/>
        <w:rPr>
          <w:rtl/>
        </w:rPr>
      </w:pPr>
      <w:bookmarkStart w:id="43" w:name="ET_speaker_5797_6"/>
      <w:r w:rsidRPr="00071C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1C53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43"/>
    </w:p>
    <w:p w14:paraId="403093AE" w14:textId="229E5B3F" w:rsidR="00071C53" w:rsidRDefault="00071C53" w:rsidP="00071C53">
      <w:pPr>
        <w:pStyle w:val="KeepWithNext"/>
        <w:rPr>
          <w:rtl/>
          <w:lang w:eastAsia="he-IL"/>
        </w:rPr>
      </w:pPr>
    </w:p>
    <w:p w14:paraId="301F3BFB" w14:textId="21705392" w:rsidR="00071C53" w:rsidRDefault="00071C53" w:rsidP="00071C53">
      <w:pPr>
        <w:rPr>
          <w:rtl/>
          <w:lang w:eastAsia="he-IL"/>
        </w:rPr>
      </w:pPr>
      <w:bookmarkStart w:id="44" w:name="_ETM_Q1_186826"/>
      <w:bookmarkStart w:id="45" w:name="_ETM_Q1_186841"/>
      <w:bookmarkEnd w:id="44"/>
      <w:bookmarkEnd w:id="45"/>
      <w:r>
        <w:rPr>
          <w:rFonts w:hint="cs"/>
          <w:rtl/>
          <w:lang w:eastAsia="he-IL"/>
        </w:rPr>
        <w:t xml:space="preserve">בצלאל, אני חייב לומר לך כחבר ועדה קבוע שיושבת ראש הסיעה </w:t>
      </w:r>
      <w:bookmarkStart w:id="46" w:name="_ETM_Q1_185426"/>
      <w:bookmarkEnd w:id="46"/>
      <w:r>
        <w:rPr>
          <w:rFonts w:hint="cs"/>
          <w:rtl/>
          <w:lang w:eastAsia="he-IL"/>
        </w:rPr>
        <w:t xml:space="preserve">שלך נמצאת כאן בצורה קבועה בלי </w:t>
      </w:r>
      <w:bookmarkStart w:id="47" w:name="_ETM_Q1_191981"/>
      <w:bookmarkEnd w:id="47"/>
      <w:r>
        <w:rPr>
          <w:rFonts w:hint="cs"/>
          <w:rtl/>
          <w:lang w:eastAsia="he-IL"/>
        </w:rPr>
        <w:t xml:space="preserve">להיות חברה. לדעתי בחוק הזה אתם תברכו על כך </w:t>
      </w:r>
      <w:bookmarkStart w:id="48" w:name="_ETM_Q1_196842"/>
      <w:bookmarkEnd w:id="48"/>
      <w:r>
        <w:rPr>
          <w:rFonts w:hint="cs"/>
          <w:rtl/>
          <w:lang w:eastAsia="he-IL"/>
        </w:rPr>
        <w:t xml:space="preserve">שלא שמתם חברים מהאופוזיציה כי ש"ס לא כאן כדי להתנגד. </w:t>
      </w:r>
      <w:bookmarkStart w:id="49" w:name="_ETM_Q1_199260"/>
      <w:bookmarkEnd w:id="49"/>
    </w:p>
    <w:p w14:paraId="6A625505" w14:textId="59649541" w:rsidR="00071C53" w:rsidRDefault="00071C53" w:rsidP="00071C53">
      <w:pPr>
        <w:rPr>
          <w:rtl/>
          <w:lang w:eastAsia="he-IL"/>
        </w:rPr>
      </w:pPr>
      <w:bookmarkStart w:id="50" w:name="_ETM_Q1_201827"/>
      <w:bookmarkStart w:id="51" w:name="_ETM_Q1_201861"/>
      <w:bookmarkEnd w:id="50"/>
      <w:bookmarkEnd w:id="51"/>
    </w:p>
    <w:p w14:paraId="02BEC2CC" w14:textId="0E0283AF" w:rsidR="00071C53" w:rsidRDefault="00071C53" w:rsidP="00071C53">
      <w:pPr>
        <w:pStyle w:val="af6"/>
        <w:keepNext/>
        <w:rPr>
          <w:rtl/>
        </w:rPr>
      </w:pPr>
      <w:bookmarkStart w:id="52" w:name="ET_yor_6145_7"/>
      <w:r w:rsidRPr="00071C5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1C53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52"/>
    </w:p>
    <w:p w14:paraId="13AD3505" w14:textId="76D7B710" w:rsidR="00071C53" w:rsidRDefault="00071C53" w:rsidP="00071C53">
      <w:pPr>
        <w:pStyle w:val="KeepWithNext"/>
        <w:rPr>
          <w:rtl/>
          <w:lang w:eastAsia="he-IL"/>
        </w:rPr>
      </w:pPr>
    </w:p>
    <w:p w14:paraId="4C96CE22" w14:textId="03B22707" w:rsidR="00071C53" w:rsidRPr="00071C53" w:rsidRDefault="00071C53" w:rsidP="00071C53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כאן שיח פורה.</w:t>
      </w:r>
    </w:p>
    <w:p w14:paraId="41F7A167" w14:textId="53F7B865" w:rsidR="00071C53" w:rsidRDefault="00071C53" w:rsidP="00071C53">
      <w:pPr>
        <w:rPr>
          <w:rtl/>
          <w:lang w:eastAsia="he-IL"/>
        </w:rPr>
      </w:pPr>
      <w:bookmarkStart w:id="53" w:name="_ETM_Q1_164383"/>
      <w:bookmarkStart w:id="54" w:name="_ETM_Q1_164411"/>
      <w:bookmarkEnd w:id="53"/>
      <w:bookmarkEnd w:id="54"/>
    </w:p>
    <w:p w14:paraId="6169DB92" w14:textId="36CDA9DD" w:rsidR="00071C53" w:rsidRDefault="00071C53" w:rsidP="00071C53">
      <w:pPr>
        <w:pStyle w:val="a4"/>
        <w:keepNext/>
        <w:rPr>
          <w:rtl/>
        </w:rPr>
      </w:pPr>
      <w:bookmarkStart w:id="55" w:name="ET_speaker_5093_3"/>
      <w:r w:rsidRPr="00071C5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71C53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55"/>
    </w:p>
    <w:p w14:paraId="01931047" w14:textId="01E42699" w:rsidR="00071C53" w:rsidRDefault="00071C53" w:rsidP="00071C53">
      <w:pPr>
        <w:pStyle w:val="KeepWithNext"/>
        <w:rPr>
          <w:rtl/>
          <w:lang w:eastAsia="he-IL"/>
        </w:rPr>
      </w:pPr>
    </w:p>
    <w:p w14:paraId="28A974E8" w14:textId="224A30AE" w:rsidR="00071C53" w:rsidRDefault="00071C53" w:rsidP="00071C53">
      <w:pPr>
        <w:rPr>
          <w:rtl/>
          <w:lang w:eastAsia="he-IL"/>
        </w:rPr>
      </w:pPr>
      <w:bookmarkStart w:id="56" w:name="_ETM_Q1_170165"/>
      <w:bookmarkStart w:id="57" w:name="_ETM_Q1_170190"/>
      <w:bookmarkEnd w:id="56"/>
      <w:bookmarkEnd w:id="57"/>
      <w:r>
        <w:rPr>
          <w:rFonts w:hint="cs"/>
          <w:rtl/>
          <w:lang w:eastAsia="he-IL"/>
        </w:rPr>
        <w:t>אני רוצה להסביר לפרוטוקול למה חשבנו</w:t>
      </w:r>
      <w:bookmarkStart w:id="58" w:name="_ETM_Q1_209912"/>
      <w:bookmarkEnd w:id="58"/>
      <w:r>
        <w:rPr>
          <w:rFonts w:hint="cs"/>
          <w:rtl/>
          <w:lang w:eastAsia="he-IL"/>
        </w:rPr>
        <w:t xml:space="preserve"> שנכון להעביר את החוקים האלה לחקיקה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 בוועדת הכלכלה.</w:t>
      </w:r>
    </w:p>
    <w:p w14:paraId="183729FF" w14:textId="1752C7FF" w:rsidR="00071C53" w:rsidRDefault="00071C53" w:rsidP="00071C53">
      <w:pPr>
        <w:rPr>
          <w:rtl/>
          <w:lang w:eastAsia="he-IL"/>
        </w:rPr>
      </w:pPr>
      <w:bookmarkStart w:id="59" w:name="_ETM_Q1_215857"/>
      <w:bookmarkStart w:id="60" w:name="_ETM_Q1_215893"/>
      <w:bookmarkStart w:id="61" w:name="_ETM_Q1_216169"/>
      <w:bookmarkEnd w:id="59"/>
      <w:bookmarkEnd w:id="60"/>
      <w:bookmarkEnd w:id="61"/>
    </w:p>
    <w:p w14:paraId="15D384BD" w14:textId="6A7C88C0" w:rsidR="00071C53" w:rsidRDefault="00071C53" w:rsidP="00071C53">
      <w:pPr>
        <w:pStyle w:val="a4"/>
        <w:keepNext/>
        <w:rPr>
          <w:rtl/>
        </w:rPr>
      </w:pPr>
      <w:bookmarkStart w:id="62" w:name="ET_speaker_5797_8"/>
      <w:r w:rsidRPr="00071C5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1C53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62"/>
    </w:p>
    <w:p w14:paraId="79D310D3" w14:textId="77777777" w:rsidR="00071C53" w:rsidRPr="00071C53" w:rsidRDefault="00071C53" w:rsidP="00071C53">
      <w:pPr>
        <w:rPr>
          <w:rtl/>
          <w:lang w:eastAsia="he-IL"/>
        </w:rPr>
      </w:pPr>
      <w:bookmarkStart w:id="63" w:name="_ETM_Q1_212308"/>
      <w:bookmarkStart w:id="64" w:name="_ETM_Q1_212337"/>
      <w:bookmarkEnd w:id="63"/>
      <w:bookmarkEnd w:id="64"/>
    </w:p>
    <w:p w14:paraId="7BF8B2E4" w14:textId="621A758C" w:rsidR="00071C53" w:rsidRDefault="00071C53" w:rsidP="00071C53">
      <w:pPr>
        <w:rPr>
          <w:rtl/>
          <w:lang w:eastAsia="he-IL"/>
        </w:rPr>
      </w:pPr>
      <w:bookmarkStart w:id="65" w:name="_ETM_Q1_216436"/>
      <w:bookmarkStart w:id="66" w:name="_ETM_Q1_216467"/>
      <w:bookmarkEnd w:id="65"/>
      <w:bookmarkEnd w:id="66"/>
      <w:r>
        <w:rPr>
          <w:rFonts w:hint="cs"/>
          <w:rtl/>
          <w:lang w:eastAsia="he-IL"/>
        </w:rPr>
        <w:t>אני לא מבין. את צריכה להסביר למה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67" w:name="_ETM_Q1_215067"/>
      <w:bookmarkEnd w:id="67"/>
      <w:r>
        <w:rPr>
          <w:rFonts w:hint="cs"/>
          <w:rtl/>
          <w:lang w:eastAsia="he-IL"/>
        </w:rPr>
        <w:t xml:space="preserve">לא מעבירה את זה </w:t>
      </w:r>
      <w:proofErr w:type="spellStart"/>
      <w:r>
        <w:rPr>
          <w:rFonts w:hint="cs"/>
          <w:rtl/>
          <w:lang w:eastAsia="he-IL"/>
        </w:rPr>
        <w:t>לקריב</w:t>
      </w:r>
      <w:proofErr w:type="spellEnd"/>
      <w:r>
        <w:rPr>
          <w:rFonts w:hint="cs"/>
          <w:rtl/>
          <w:lang w:eastAsia="he-IL"/>
        </w:rPr>
        <w:t>?</w:t>
      </w:r>
    </w:p>
    <w:p w14:paraId="52A67E77" w14:textId="584E89E6" w:rsidR="00071C53" w:rsidRDefault="00071C53" w:rsidP="00071C53">
      <w:pPr>
        <w:rPr>
          <w:rtl/>
          <w:lang w:eastAsia="he-IL"/>
        </w:rPr>
      </w:pPr>
      <w:bookmarkStart w:id="68" w:name="_ETM_Q1_209596"/>
      <w:bookmarkStart w:id="69" w:name="_ETM_Q1_209629"/>
      <w:bookmarkStart w:id="70" w:name="_ETM_Q1_209204"/>
      <w:bookmarkEnd w:id="68"/>
      <w:bookmarkEnd w:id="69"/>
      <w:bookmarkEnd w:id="70"/>
    </w:p>
    <w:p w14:paraId="580D2142" w14:textId="2A9ED93F" w:rsidR="00071C53" w:rsidRDefault="00071C53" w:rsidP="00071C53">
      <w:pPr>
        <w:pStyle w:val="a4"/>
        <w:keepNext/>
        <w:rPr>
          <w:rtl/>
        </w:rPr>
      </w:pPr>
      <w:bookmarkStart w:id="71" w:name="ET_speaker_5093_9"/>
      <w:r w:rsidRPr="00071C5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71C53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71"/>
    </w:p>
    <w:p w14:paraId="75CE7CD2" w14:textId="0D9771C3" w:rsidR="00071C53" w:rsidRDefault="00071C53" w:rsidP="00071C53">
      <w:pPr>
        <w:pStyle w:val="KeepWithNext"/>
        <w:rPr>
          <w:rtl/>
          <w:lang w:eastAsia="he-IL"/>
        </w:rPr>
      </w:pPr>
    </w:p>
    <w:p w14:paraId="05F407DB" w14:textId="7E110081" w:rsidR="00071C53" w:rsidRDefault="00071C53" w:rsidP="00071C53">
      <w:pPr>
        <w:rPr>
          <w:rtl/>
          <w:lang w:eastAsia="he-IL"/>
        </w:rPr>
      </w:pPr>
      <w:bookmarkStart w:id="72" w:name="_ETM_Q1_209374"/>
      <w:bookmarkStart w:id="73" w:name="_ETM_Q1_209389"/>
      <w:bookmarkEnd w:id="72"/>
      <w:bookmarkEnd w:id="73"/>
      <w:r>
        <w:rPr>
          <w:rFonts w:hint="cs"/>
          <w:rtl/>
          <w:lang w:eastAsia="he-IL"/>
        </w:rPr>
        <w:t>לא. אני רוצה להסביר למה אני כן מעבירה את זה לוועדת הכלכלה.</w:t>
      </w:r>
    </w:p>
    <w:p w14:paraId="1DE6B0D7" w14:textId="361AE566" w:rsidR="00071C53" w:rsidRDefault="00071C53" w:rsidP="00071C53">
      <w:pPr>
        <w:rPr>
          <w:rtl/>
          <w:lang w:eastAsia="he-IL"/>
        </w:rPr>
      </w:pPr>
      <w:bookmarkStart w:id="74" w:name="_ETM_Q1_226246"/>
      <w:bookmarkStart w:id="75" w:name="_ETM_Q1_226272"/>
      <w:bookmarkEnd w:id="74"/>
      <w:bookmarkEnd w:id="75"/>
    </w:p>
    <w:p w14:paraId="40DF43DC" w14:textId="65502469" w:rsidR="00071C53" w:rsidRDefault="00071C53" w:rsidP="00071C53">
      <w:pPr>
        <w:pStyle w:val="af6"/>
        <w:keepNext/>
        <w:rPr>
          <w:rtl/>
        </w:rPr>
      </w:pPr>
      <w:bookmarkStart w:id="76" w:name="ET_yor_6145_10"/>
      <w:r w:rsidRPr="00071C5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1C53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76"/>
    </w:p>
    <w:p w14:paraId="7ED455D3" w14:textId="44E76FCA" w:rsidR="00071C53" w:rsidRDefault="00071C53" w:rsidP="00071C53">
      <w:pPr>
        <w:pStyle w:val="KeepWithNext"/>
        <w:rPr>
          <w:rtl/>
          <w:lang w:eastAsia="he-IL"/>
        </w:rPr>
      </w:pPr>
    </w:p>
    <w:p w14:paraId="7DB88147" w14:textId="4870EBA3" w:rsidR="00071C53" w:rsidRDefault="00071C53" w:rsidP="00071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7" w:name="_ETM_Q1_226295"/>
      <w:bookmarkEnd w:id="77"/>
      <w:r>
        <w:rPr>
          <w:rFonts w:hint="cs"/>
          <w:rtl/>
          <w:lang w:eastAsia="he-IL"/>
        </w:rPr>
        <w:t>ברוח חיובית היום.</w:t>
      </w:r>
    </w:p>
    <w:p w14:paraId="43AA3A85" w14:textId="7493E937" w:rsidR="00071C53" w:rsidRDefault="00071C53" w:rsidP="00071C53">
      <w:pPr>
        <w:rPr>
          <w:rtl/>
          <w:lang w:eastAsia="he-IL"/>
        </w:rPr>
      </w:pPr>
      <w:bookmarkStart w:id="78" w:name="_ETM_Q1_227722"/>
      <w:bookmarkStart w:id="79" w:name="_ETM_Q1_227747"/>
      <w:bookmarkEnd w:id="78"/>
      <w:bookmarkEnd w:id="79"/>
    </w:p>
    <w:p w14:paraId="6966C835" w14:textId="1E17139B" w:rsidR="00071C53" w:rsidRDefault="00071C53" w:rsidP="00071C53">
      <w:pPr>
        <w:pStyle w:val="a4"/>
        <w:keepNext/>
        <w:rPr>
          <w:rtl/>
        </w:rPr>
      </w:pPr>
      <w:bookmarkStart w:id="80" w:name="ET_speaker_5093_11"/>
      <w:r w:rsidRPr="00071C5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71C53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80"/>
    </w:p>
    <w:p w14:paraId="54894B20" w14:textId="3213E54A" w:rsidR="00071C53" w:rsidRDefault="00071C53" w:rsidP="00071C53">
      <w:pPr>
        <w:pStyle w:val="KeepWithNext"/>
        <w:rPr>
          <w:rtl/>
          <w:lang w:eastAsia="he-IL"/>
        </w:rPr>
      </w:pPr>
    </w:p>
    <w:p w14:paraId="4050197B" w14:textId="04116830" w:rsidR="00071C53" w:rsidRDefault="00071C53" w:rsidP="00071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כולנו חיוביים. </w:t>
      </w:r>
      <w:r w:rsidR="00AB0069">
        <w:rPr>
          <w:rFonts w:hint="cs"/>
          <w:rtl/>
          <w:lang w:eastAsia="he-IL"/>
        </w:rPr>
        <w:t>לגמרי. אני רוצה לו</w:t>
      </w:r>
      <w:bookmarkStart w:id="81" w:name="_ETM_Q1_233930"/>
      <w:bookmarkEnd w:id="81"/>
      <w:r w:rsidR="00AB0069">
        <w:rPr>
          <w:rFonts w:hint="cs"/>
          <w:rtl/>
          <w:lang w:eastAsia="he-IL"/>
        </w:rPr>
        <w:t xml:space="preserve">מר שהחוק הזה </w:t>
      </w:r>
      <w:r w:rsidR="00AB0069">
        <w:rPr>
          <w:rtl/>
          <w:lang w:eastAsia="he-IL"/>
        </w:rPr>
        <w:t>–</w:t>
      </w:r>
      <w:r w:rsidR="00FD08B3">
        <w:rPr>
          <w:rFonts w:hint="cs"/>
          <w:rtl/>
          <w:lang w:eastAsia="he-IL"/>
        </w:rPr>
        <w:t xml:space="preserve"> </w:t>
      </w:r>
      <w:r w:rsidR="00AB0069">
        <w:rPr>
          <w:rFonts w:hint="cs"/>
          <w:rtl/>
          <w:lang w:eastAsia="he-IL"/>
        </w:rPr>
        <w:t xml:space="preserve">וזה דבר ידוע </w:t>
      </w:r>
      <w:r w:rsidR="00AB0069">
        <w:rPr>
          <w:rtl/>
          <w:lang w:eastAsia="he-IL"/>
        </w:rPr>
        <w:t>–</w:t>
      </w:r>
      <w:r w:rsidR="00AB0069">
        <w:rPr>
          <w:rFonts w:hint="cs"/>
          <w:rtl/>
          <w:lang w:eastAsia="he-IL"/>
        </w:rPr>
        <w:t xml:space="preserve"> הוא בעצם פנייה ובקשה של ישובים רבים</w:t>
      </w:r>
      <w:bookmarkStart w:id="82" w:name="_ETM_Q1_236630"/>
      <w:bookmarkEnd w:id="82"/>
      <w:r w:rsidR="00AB0069">
        <w:rPr>
          <w:rFonts w:hint="cs"/>
          <w:rtl/>
          <w:lang w:eastAsia="he-IL"/>
        </w:rPr>
        <w:t>. כולנו מכירים את זה, גם אתה אדוני הי</w:t>
      </w:r>
      <w:bookmarkStart w:id="83" w:name="_ETM_Q1_236402"/>
      <w:bookmarkEnd w:id="83"/>
      <w:r w:rsidR="00AB0069">
        <w:rPr>
          <w:rFonts w:hint="cs"/>
          <w:rtl/>
          <w:lang w:eastAsia="he-IL"/>
        </w:rPr>
        <w:t xml:space="preserve">ושב ראש, גם בצלאל וכולנו. זאת </w:t>
      </w:r>
      <w:bookmarkStart w:id="84" w:name="_ETM_Q1_242177"/>
      <w:bookmarkEnd w:id="84"/>
      <w:r w:rsidR="00AB0069">
        <w:rPr>
          <w:rFonts w:hint="cs"/>
          <w:rtl/>
          <w:lang w:eastAsia="he-IL"/>
        </w:rPr>
        <w:t>בעצם</w:t>
      </w:r>
      <w:r w:rsidR="00FD08B3">
        <w:rPr>
          <w:rFonts w:hint="cs"/>
          <w:rtl/>
          <w:lang w:eastAsia="he-IL"/>
        </w:rPr>
        <w:t xml:space="preserve"> </w:t>
      </w:r>
      <w:r w:rsidR="00AB0069">
        <w:rPr>
          <w:rFonts w:hint="cs"/>
          <w:rtl/>
          <w:lang w:eastAsia="he-IL"/>
        </w:rPr>
        <w:t xml:space="preserve">פנייה של ישובים ושל ראשי מועצות שנמצאים </w:t>
      </w:r>
      <w:bookmarkStart w:id="85" w:name="_ETM_Q1_248871"/>
      <w:bookmarkEnd w:id="85"/>
      <w:r w:rsidR="00AB0069">
        <w:rPr>
          <w:rFonts w:hint="cs"/>
          <w:rtl/>
          <w:lang w:eastAsia="he-IL"/>
        </w:rPr>
        <w:t>במרחב הכפרי והם הסובלים והם אלה שמבקשים את הסיוע לאפשר</w:t>
      </w:r>
      <w:bookmarkStart w:id="86" w:name="_ETM_Q1_259243"/>
      <w:bookmarkEnd w:id="86"/>
      <w:r w:rsidR="00AB0069">
        <w:rPr>
          <w:rFonts w:hint="cs"/>
          <w:rtl/>
          <w:lang w:eastAsia="he-IL"/>
        </w:rPr>
        <w:t xml:space="preserve"> להם לגדול יותר ממספר 400 ל-600. זאת המטרה שלהם.</w:t>
      </w:r>
      <w:bookmarkStart w:id="87" w:name="_ETM_Q1_261859"/>
      <w:bookmarkEnd w:id="87"/>
      <w:r w:rsidR="00AB0069">
        <w:rPr>
          <w:rFonts w:hint="cs"/>
          <w:rtl/>
          <w:lang w:eastAsia="he-IL"/>
        </w:rPr>
        <w:t xml:space="preserve"> אנחנו מדברים כאן על איך אנחנו מטייבים את </w:t>
      </w:r>
      <w:bookmarkStart w:id="88" w:name="_ETM_Q1_268025"/>
      <w:bookmarkEnd w:id="88"/>
      <w:r w:rsidR="00AB0069">
        <w:rPr>
          <w:rFonts w:hint="cs"/>
          <w:rtl/>
          <w:lang w:eastAsia="he-IL"/>
        </w:rPr>
        <w:t xml:space="preserve">חייהם של ישובים שעל פי רוב הנושאים שלהם </w:t>
      </w:r>
      <w:r w:rsidR="00AB0069">
        <w:rPr>
          <w:rtl/>
          <w:lang w:eastAsia="he-IL"/>
        </w:rPr>
        <w:t>–</w:t>
      </w:r>
      <w:r w:rsidR="00AB0069">
        <w:rPr>
          <w:rFonts w:hint="cs"/>
          <w:rtl/>
          <w:lang w:eastAsia="he-IL"/>
        </w:rPr>
        <w:t xml:space="preserve"> </w:t>
      </w:r>
      <w:bookmarkStart w:id="89" w:name="_ETM_Q1_272212"/>
      <w:bookmarkEnd w:id="89"/>
      <w:r w:rsidR="00AB0069">
        <w:rPr>
          <w:rFonts w:hint="cs"/>
          <w:rtl/>
          <w:lang w:eastAsia="he-IL"/>
        </w:rPr>
        <w:t xml:space="preserve">אלה גם ישובים שחלקם ישובים שעוסקים בחקלאות וכולם בכל מקרה </w:t>
      </w:r>
      <w:bookmarkStart w:id="90" w:name="_ETM_Q1_274563"/>
      <w:bookmarkEnd w:id="90"/>
      <w:r w:rsidR="00AB0069">
        <w:rPr>
          <w:rFonts w:hint="cs"/>
          <w:rtl/>
          <w:lang w:eastAsia="he-IL"/>
        </w:rPr>
        <w:t xml:space="preserve">במרחב הכפרי </w:t>
      </w:r>
      <w:r w:rsidR="00AB0069">
        <w:rPr>
          <w:rtl/>
          <w:lang w:eastAsia="he-IL"/>
        </w:rPr>
        <w:t>–</w:t>
      </w:r>
      <w:r w:rsidR="00AB0069">
        <w:rPr>
          <w:rFonts w:hint="cs"/>
          <w:rtl/>
          <w:lang w:eastAsia="he-IL"/>
        </w:rPr>
        <w:t xml:space="preserve"> המקום המתאים לדון בו, זה בוועדה שעוסקת</w:t>
      </w:r>
      <w:bookmarkStart w:id="91" w:name="_ETM_Q1_279156"/>
      <w:bookmarkEnd w:id="91"/>
      <w:r w:rsidR="00AB0069">
        <w:rPr>
          <w:rFonts w:hint="cs"/>
          <w:rtl/>
          <w:lang w:eastAsia="he-IL"/>
        </w:rPr>
        <w:t xml:space="preserve"> כל הזמן בסוגיות האלה, שזאת ועדת הכלכלה.</w:t>
      </w:r>
      <w:r w:rsidR="00FD08B3">
        <w:rPr>
          <w:rFonts w:hint="cs"/>
          <w:rtl/>
          <w:lang w:eastAsia="he-IL"/>
        </w:rPr>
        <w:t xml:space="preserve"> </w:t>
      </w:r>
      <w:r w:rsidR="00AB0069">
        <w:rPr>
          <w:rFonts w:hint="cs"/>
          <w:rtl/>
          <w:lang w:eastAsia="he-IL"/>
        </w:rPr>
        <w:t>זה היה פעם בוועדת החוקה, באותם זמנים זאת הייתה יותר שאלה</w:t>
      </w:r>
      <w:r w:rsidR="00FD08B3">
        <w:rPr>
          <w:rFonts w:hint="cs"/>
          <w:rtl/>
          <w:lang w:eastAsia="he-IL"/>
        </w:rPr>
        <w:t xml:space="preserve"> </w:t>
      </w:r>
      <w:r w:rsidR="00AB0069">
        <w:rPr>
          <w:rFonts w:hint="cs"/>
          <w:rtl/>
          <w:lang w:eastAsia="he-IL"/>
        </w:rPr>
        <w:t xml:space="preserve">בעולם החוקתי אל מול </w:t>
      </w:r>
      <w:bookmarkStart w:id="92" w:name="_ETM_Q1_291446"/>
      <w:bookmarkEnd w:id="92"/>
      <w:r w:rsidR="00AB0069">
        <w:rPr>
          <w:rFonts w:hint="cs"/>
          <w:rtl/>
          <w:lang w:eastAsia="he-IL"/>
        </w:rPr>
        <w:t xml:space="preserve">בג"ץ, אל מול שוויון, אבל אנחנו יודעים שבג"ץ כבר לא פסל את החוק הזה והחוק הזה בא להיטיב עם </w:t>
      </w:r>
      <w:bookmarkStart w:id="93" w:name="_ETM_Q1_299395"/>
      <w:bookmarkEnd w:id="93"/>
      <w:r w:rsidR="00AB0069">
        <w:rPr>
          <w:rFonts w:hint="cs"/>
          <w:rtl/>
          <w:lang w:eastAsia="he-IL"/>
        </w:rPr>
        <w:t xml:space="preserve">אותם ישובים שזקוקים לכך והרבה נושאים שלהם נדונים בוועדת </w:t>
      </w:r>
      <w:bookmarkStart w:id="94" w:name="_ETM_Q1_304996"/>
      <w:bookmarkEnd w:id="94"/>
      <w:r w:rsidR="00AB0069">
        <w:rPr>
          <w:rFonts w:hint="cs"/>
          <w:rtl/>
          <w:lang w:eastAsia="he-IL"/>
        </w:rPr>
        <w:t>הכלכלה. לכן בחרנו בוועדה הזו וחשוב לי להדגיש</w:t>
      </w:r>
      <w:bookmarkStart w:id="95" w:name="_ETM_Q1_311042"/>
      <w:bookmarkEnd w:id="95"/>
      <w:r w:rsidR="00AB0069">
        <w:rPr>
          <w:rFonts w:hint="cs"/>
          <w:rtl/>
          <w:lang w:eastAsia="he-IL"/>
        </w:rPr>
        <w:t xml:space="preserve"> את זה.</w:t>
      </w:r>
    </w:p>
    <w:p w14:paraId="45D89136" w14:textId="20478DD3" w:rsidR="00AB0069" w:rsidRDefault="00AB0069" w:rsidP="00071C53">
      <w:pPr>
        <w:rPr>
          <w:rtl/>
          <w:lang w:eastAsia="he-IL"/>
        </w:rPr>
      </w:pPr>
      <w:bookmarkStart w:id="96" w:name="_ETM_Q1_313123"/>
      <w:bookmarkStart w:id="97" w:name="_ETM_Q1_313154"/>
      <w:bookmarkStart w:id="98" w:name="_ETM_Q1_313846"/>
      <w:bookmarkEnd w:id="96"/>
      <w:bookmarkEnd w:id="97"/>
      <w:bookmarkEnd w:id="98"/>
    </w:p>
    <w:p w14:paraId="74189CE2" w14:textId="339FE14E" w:rsidR="00AB0069" w:rsidRDefault="00AB0069" w:rsidP="00AB0069">
      <w:pPr>
        <w:pStyle w:val="a4"/>
        <w:keepNext/>
        <w:rPr>
          <w:rtl/>
        </w:rPr>
      </w:pPr>
      <w:bookmarkStart w:id="99" w:name="ET_speaker_5291_12"/>
      <w:r w:rsidRPr="00AB006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B0069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99"/>
    </w:p>
    <w:p w14:paraId="70091148" w14:textId="26E8DC29" w:rsidR="00AB0069" w:rsidRDefault="00AB0069" w:rsidP="00AB0069">
      <w:pPr>
        <w:pStyle w:val="KeepWithNext"/>
        <w:rPr>
          <w:rtl/>
          <w:lang w:eastAsia="he-IL"/>
        </w:rPr>
      </w:pPr>
    </w:p>
    <w:p w14:paraId="4770E497" w14:textId="212D95F4" w:rsidR="00071C53" w:rsidRDefault="00AB0069" w:rsidP="00201067">
      <w:pPr>
        <w:rPr>
          <w:rtl/>
        </w:rPr>
      </w:pPr>
      <w:bookmarkStart w:id="100" w:name="_ETM_Q1_314047"/>
      <w:bookmarkStart w:id="101" w:name="_ETM_Q1_314079"/>
      <w:bookmarkEnd w:id="100"/>
      <w:bookmarkEnd w:id="101"/>
      <w:r>
        <w:rPr>
          <w:rFonts w:hint="cs"/>
          <w:rtl/>
          <w:lang w:eastAsia="he-IL"/>
        </w:rPr>
        <w:t xml:space="preserve">אני אוסיף על כך מילה. יכול להיות שבהחלט </w:t>
      </w:r>
      <w:bookmarkStart w:id="102" w:name="_ETM_Q1_315380"/>
      <w:bookmarkEnd w:id="102"/>
      <w:r>
        <w:rPr>
          <w:rFonts w:hint="cs"/>
          <w:rtl/>
          <w:lang w:eastAsia="he-IL"/>
        </w:rPr>
        <w:t xml:space="preserve">החוק הזה, כמו חוקים אחרים שנדונים כאן </w:t>
      </w:r>
      <w:bookmarkStart w:id="103" w:name="_ETM_Q1_317384"/>
      <w:bookmarkEnd w:id="103"/>
      <w:r>
        <w:rPr>
          <w:rFonts w:hint="cs"/>
          <w:rtl/>
          <w:lang w:eastAsia="he-IL"/>
        </w:rPr>
        <w:t xml:space="preserve">בהרבה ועדות, משלב או כרוך גם בשיקולים מהמשפט החוקתי אבל </w:t>
      </w:r>
      <w:bookmarkStart w:id="104" w:name="_ETM_Q1_322546"/>
      <w:bookmarkEnd w:id="104"/>
      <w:r>
        <w:rPr>
          <w:rFonts w:hint="cs"/>
          <w:rtl/>
          <w:lang w:eastAsia="he-IL"/>
        </w:rPr>
        <w:t xml:space="preserve">אם לדבר במונחים משפטיים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מבחן הרכיב הדומיננטי כבר איננו </w:t>
      </w:r>
      <w:bookmarkStart w:id="105" w:name="_ETM_Q1_325730"/>
      <w:bookmarkEnd w:id="105"/>
      <w:r>
        <w:rPr>
          <w:rFonts w:hint="cs"/>
          <w:rtl/>
          <w:lang w:eastAsia="he-IL"/>
        </w:rPr>
        <w:t xml:space="preserve">חוקתי. עברנו את התהליך הזה. הרציונל שמאפשר סוג של </w:t>
      </w:r>
      <w:bookmarkStart w:id="106" w:name="_ETM_Q1_331006"/>
      <w:bookmarkEnd w:id="106"/>
      <w:r>
        <w:rPr>
          <w:rFonts w:hint="cs"/>
          <w:rtl/>
          <w:lang w:eastAsia="he-IL"/>
        </w:rPr>
        <w:t>ועדות קבלה כדי לשמור על מרקם קהילתי של ישובים קהילתיים</w:t>
      </w:r>
      <w:bookmarkStart w:id="107" w:name="_ETM_Q1_334312"/>
      <w:bookmarkEnd w:id="107"/>
      <w:r>
        <w:rPr>
          <w:rFonts w:hint="cs"/>
          <w:rtl/>
          <w:lang w:eastAsia="he-IL"/>
        </w:rPr>
        <w:t xml:space="preserve"> במרחב כפרי כדי לאפשר להם להתפתח,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הרציונל הזה כבר </w:t>
      </w:r>
      <w:bookmarkStart w:id="108" w:name="_ETM_Q1_337424"/>
      <w:bookmarkEnd w:id="108"/>
      <w:r>
        <w:rPr>
          <w:rFonts w:hint="cs"/>
          <w:rtl/>
          <w:lang w:eastAsia="he-IL"/>
        </w:rPr>
        <w:t xml:space="preserve">הוכר, עבר בחקיקה, קיבל הסכמות. הרכיב החוקתי הוא איננו הרכיב </w:t>
      </w:r>
      <w:bookmarkStart w:id="109" w:name="_ETM_Q1_341967"/>
      <w:bookmarkEnd w:id="109"/>
      <w:r>
        <w:rPr>
          <w:rFonts w:hint="cs"/>
          <w:rtl/>
          <w:lang w:eastAsia="he-IL"/>
        </w:rPr>
        <w:t>הדומיננטי. שם יש שאלות של איזונים</w:t>
      </w:r>
      <w:r w:rsidR="00815A9C">
        <w:rPr>
          <w:rFonts w:hint="cs"/>
          <w:rtl/>
          <w:lang w:eastAsia="he-IL"/>
        </w:rPr>
        <w:t>, להבין בדיוק מה המאפיינים הקהילתיים</w:t>
      </w:r>
      <w:r w:rsidR="00201067">
        <w:rPr>
          <w:rFonts w:hint="cs"/>
          <w:rtl/>
          <w:lang w:eastAsia="he-IL"/>
        </w:rPr>
        <w:t xml:space="preserve">, מה הצרכים הקהילתיים, מה ההשפעות הכלכליות של חוק </w:t>
      </w:r>
      <w:bookmarkStart w:id="110" w:name="_ETM_Q1_350112"/>
      <w:bookmarkEnd w:id="110"/>
      <w:r w:rsidR="00201067">
        <w:rPr>
          <w:rFonts w:hint="cs"/>
          <w:rtl/>
          <w:lang w:eastAsia="he-IL"/>
        </w:rPr>
        <w:t>כזה, איך הוא מתחבר עם אלמנטים תכנוניים כאלה ואחרים</w:t>
      </w:r>
      <w:bookmarkStart w:id="111" w:name="_ETM_Q1_165116"/>
      <w:bookmarkStart w:id="112" w:name="_ETM_Q1_165207"/>
      <w:bookmarkEnd w:id="111"/>
      <w:bookmarkEnd w:id="112"/>
      <w:r w:rsidR="00201067">
        <w:rPr>
          <w:rFonts w:hint="cs"/>
          <w:rtl/>
        </w:rPr>
        <w:t xml:space="preserve"> במרחב </w:t>
      </w:r>
      <w:bookmarkStart w:id="113" w:name="_ETM_Q1_351533"/>
      <w:bookmarkEnd w:id="113"/>
      <w:r w:rsidR="00201067">
        <w:rPr>
          <w:rFonts w:hint="cs"/>
          <w:rtl/>
        </w:rPr>
        <w:t xml:space="preserve">עם תפיסות תכנוניות וכולי. זה בהחלט מתאים לוועדת הכלכלה שדנה בזה הרבה. לראיה החוק שהסדיר את חוות הבודדים </w:t>
      </w:r>
      <w:bookmarkStart w:id="114" w:name="_ETM_Q1_360510"/>
      <w:bookmarkEnd w:id="114"/>
      <w:r w:rsidR="00201067">
        <w:rPr>
          <w:rFonts w:hint="cs"/>
          <w:rtl/>
        </w:rPr>
        <w:t xml:space="preserve">באזור דרך היין בנגב </w:t>
      </w:r>
      <w:r w:rsidR="00201067">
        <w:rPr>
          <w:rtl/>
        </w:rPr>
        <w:t>–</w:t>
      </w:r>
      <w:r w:rsidR="00201067">
        <w:rPr>
          <w:rFonts w:hint="cs"/>
          <w:rtl/>
        </w:rPr>
        <w:t xml:space="preserve"> אושר בוועדת הכלכלה.</w:t>
      </w:r>
      <w:bookmarkStart w:id="115" w:name="_ETM_Q1_363055"/>
      <w:bookmarkEnd w:id="115"/>
      <w:r w:rsidR="00201067">
        <w:rPr>
          <w:rFonts w:hint="cs"/>
          <w:rtl/>
        </w:rPr>
        <w:t xml:space="preserve"> החוק להסדרת מגורי מגדלים (שטחי מרעה) שאנחנו עדיין</w:t>
      </w:r>
      <w:bookmarkStart w:id="116" w:name="_ETM_Q1_362668"/>
      <w:bookmarkEnd w:id="116"/>
      <w:r w:rsidR="00201067">
        <w:rPr>
          <w:rFonts w:hint="cs"/>
          <w:rtl/>
        </w:rPr>
        <w:t xml:space="preserve"> בתהליכים וכנראה יחכה לכנסת הבאה </w:t>
      </w:r>
      <w:r w:rsidR="00201067">
        <w:rPr>
          <w:rtl/>
        </w:rPr>
        <w:t>–</w:t>
      </w:r>
      <w:r w:rsidR="00201067">
        <w:rPr>
          <w:rFonts w:hint="cs"/>
          <w:rtl/>
        </w:rPr>
        <w:t xml:space="preserve"> נמצא בוועדת </w:t>
      </w:r>
      <w:bookmarkStart w:id="117" w:name="_ETM_Q1_366405"/>
      <w:bookmarkEnd w:id="117"/>
      <w:r w:rsidR="00201067">
        <w:rPr>
          <w:rFonts w:hint="cs"/>
          <w:rtl/>
        </w:rPr>
        <w:t xml:space="preserve">הכלכלה. כל אחד מהחוקים מערב גם שיקולים מתחום עולם המשפט </w:t>
      </w:r>
      <w:bookmarkStart w:id="118" w:name="_ETM_Q1_371060"/>
      <w:bookmarkEnd w:id="118"/>
      <w:r w:rsidR="00201067">
        <w:rPr>
          <w:rFonts w:hint="cs"/>
          <w:rtl/>
        </w:rPr>
        <w:t>החוקתי וזה בסדר. אני בא מוועדת כספים,</w:t>
      </w:r>
      <w:r w:rsidR="00FD08B3">
        <w:rPr>
          <w:rFonts w:hint="cs"/>
          <w:rtl/>
        </w:rPr>
        <w:t xml:space="preserve"> </w:t>
      </w:r>
      <w:r w:rsidR="00201067">
        <w:rPr>
          <w:rFonts w:hint="cs"/>
          <w:rtl/>
        </w:rPr>
        <w:t xml:space="preserve">גם </w:t>
      </w:r>
      <w:bookmarkStart w:id="119" w:name="_ETM_Q1_376090"/>
      <w:bookmarkEnd w:id="119"/>
      <w:r w:rsidR="00201067">
        <w:rPr>
          <w:rFonts w:hint="cs"/>
          <w:rtl/>
        </w:rPr>
        <w:t>שם יש דיונים של משפט חוקתי, חקיקה רטרואקטיבית</w:t>
      </w:r>
      <w:bookmarkStart w:id="120" w:name="_ETM_Q1_368246"/>
      <w:bookmarkEnd w:id="120"/>
      <w:r w:rsidR="00201067">
        <w:rPr>
          <w:rFonts w:hint="cs"/>
          <w:rtl/>
        </w:rPr>
        <w:t xml:space="preserve"> וכולי, אבל הרכיב הדומיננטי כאן איננו השיח החוקתי אלא באמת</w:t>
      </w:r>
      <w:bookmarkStart w:id="121" w:name="_ETM_Q1_380714"/>
      <w:bookmarkEnd w:id="121"/>
      <w:r w:rsidR="00201067">
        <w:rPr>
          <w:rFonts w:hint="cs"/>
          <w:rtl/>
        </w:rPr>
        <w:t xml:space="preserve"> השיח ההתיישבותי, הכלכלי, הקהילתי, אורח החיים, שאלות של</w:t>
      </w:r>
      <w:r w:rsidR="00FD08B3">
        <w:rPr>
          <w:rFonts w:hint="cs"/>
          <w:rtl/>
        </w:rPr>
        <w:t xml:space="preserve"> </w:t>
      </w:r>
      <w:r w:rsidR="00201067">
        <w:rPr>
          <w:rFonts w:hint="cs"/>
          <w:rtl/>
        </w:rPr>
        <w:t xml:space="preserve">פתרונות תחבורה שנמצאים </w:t>
      </w:r>
      <w:bookmarkStart w:id="122" w:name="_ETM_Q1_383940"/>
      <w:bookmarkEnd w:id="122"/>
      <w:r w:rsidR="00201067">
        <w:rPr>
          <w:rFonts w:hint="cs"/>
          <w:rtl/>
        </w:rPr>
        <w:t xml:space="preserve">ספציפית בוועדת הכלכלה. נראה לנו שזה </w:t>
      </w:r>
      <w:bookmarkStart w:id="123" w:name="_ETM_Q1_391668"/>
      <w:bookmarkEnd w:id="123"/>
      <w:r w:rsidR="00201067">
        <w:rPr>
          <w:rFonts w:hint="cs"/>
          <w:rtl/>
        </w:rPr>
        <w:t>יותר מתאים לשם.</w:t>
      </w:r>
    </w:p>
    <w:p w14:paraId="3E8C1534" w14:textId="1F164FEC" w:rsidR="00201067" w:rsidRDefault="00201067" w:rsidP="00201067">
      <w:pPr>
        <w:rPr>
          <w:rtl/>
        </w:rPr>
      </w:pPr>
      <w:bookmarkStart w:id="124" w:name="_ETM_Q1_390239"/>
      <w:bookmarkStart w:id="125" w:name="_ETM_Q1_390276"/>
      <w:bookmarkStart w:id="126" w:name="_ETM_Q1_391375"/>
      <w:bookmarkEnd w:id="124"/>
      <w:bookmarkEnd w:id="125"/>
      <w:bookmarkEnd w:id="126"/>
    </w:p>
    <w:p w14:paraId="3604D705" w14:textId="55684E6E" w:rsidR="00201067" w:rsidRDefault="00201067" w:rsidP="00201067">
      <w:pPr>
        <w:pStyle w:val="af6"/>
        <w:keepNext/>
        <w:rPr>
          <w:rtl/>
        </w:rPr>
      </w:pPr>
      <w:bookmarkStart w:id="127" w:name="ET_yor_6145_13"/>
      <w:r w:rsidRPr="002010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201067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127"/>
    </w:p>
    <w:p w14:paraId="03B9281B" w14:textId="7144409D" w:rsidR="00201067" w:rsidRDefault="00201067" w:rsidP="00201067">
      <w:pPr>
        <w:pStyle w:val="KeepWithNext"/>
        <w:rPr>
          <w:rtl/>
          <w:lang w:eastAsia="he-IL"/>
        </w:rPr>
      </w:pPr>
    </w:p>
    <w:p w14:paraId="626FB8B3" w14:textId="584CD679" w:rsidR="00201067" w:rsidRDefault="00201067" w:rsidP="00201067">
      <w:pPr>
        <w:rPr>
          <w:rtl/>
          <w:lang w:eastAsia="he-IL"/>
        </w:rPr>
      </w:pPr>
      <w:bookmarkStart w:id="128" w:name="_ETM_Q1_391614"/>
      <w:bookmarkStart w:id="129" w:name="_ETM_Q1_391662"/>
      <w:bookmarkEnd w:id="128"/>
      <w:bookmarkEnd w:id="129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רוצה </w:t>
      </w:r>
      <w:bookmarkStart w:id="130" w:name="_ETM_Q1_393044"/>
      <w:bookmarkEnd w:id="130"/>
      <w:r>
        <w:rPr>
          <w:rFonts w:hint="cs"/>
          <w:rtl/>
          <w:lang w:eastAsia="he-IL"/>
        </w:rPr>
        <w:t>להעיר משהו?</w:t>
      </w:r>
    </w:p>
    <w:p w14:paraId="32D98776" w14:textId="5E2E761C" w:rsidR="00201067" w:rsidRDefault="00201067" w:rsidP="00201067">
      <w:pPr>
        <w:rPr>
          <w:rtl/>
          <w:lang w:eastAsia="he-IL"/>
        </w:rPr>
      </w:pPr>
      <w:bookmarkStart w:id="131" w:name="_ETM_Q1_396571"/>
      <w:bookmarkStart w:id="132" w:name="_ETM_Q1_396609"/>
      <w:bookmarkStart w:id="133" w:name="_ETM_Q1_397947"/>
      <w:bookmarkEnd w:id="131"/>
      <w:bookmarkEnd w:id="132"/>
      <w:bookmarkEnd w:id="133"/>
    </w:p>
    <w:p w14:paraId="3775EB83" w14:textId="7D6C8DC9" w:rsidR="00201067" w:rsidRDefault="00201067" w:rsidP="00201067">
      <w:pPr>
        <w:pStyle w:val="a4"/>
        <w:keepNext/>
        <w:rPr>
          <w:rtl/>
        </w:rPr>
      </w:pPr>
      <w:bookmarkStart w:id="134" w:name="ET_speaker_5797_14"/>
      <w:r w:rsidRPr="002010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01067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134"/>
    </w:p>
    <w:p w14:paraId="4EC702E5" w14:textId="40845A14" w:rsidR="00201067" w:rsidRDefault="00201067" w:rsidP="00201067">
      <w:pPr>
        <w:pStyle w:val="KeepWithNext"/>
        <w:rPr>
          <w:rtl/>
          <w:lang w:eastAsia="he-IL"/>
        </w:rPr>
      </w:pPr>
    </w:p>
    <w:p w14:paraId="30807BE5" w14:textId="16EBC69C" w:rsidR="00201067" w:rsidRDefault="00201067" w:rsidP="00201067">
      <w:pPr>
        <w:rPr>
          <w:rtl/>
          <w:lang w:eastAsia="he-IL"/>
        </w:rPr>
      </w:pPr>
      <w:bookmarkStart w:id="135" w:name="_ETM_Q1_398260"/>
      <w:bookmarkStart w:id="136" w:name="_ETM_Q1_398290"/>
      <w:bookmarkEnd w:id="135"/>
      <w:bookmarkEnd w:id="136"/>
      <w:r>
        <w:rPr>
          <w:rFonts w:hint="cs"/>
          <w:rtl/>
          <w:lang w:eastAsia="he-IL"/>
        </w:rPr>
        <w:t xml:space="preserve">אני חייב לומר שכל מה שאמרו אורית ובצלאל, לא </w:t>
      </w:r>
      <w:bookmarkStart w:id="137" w:name="_ETM_Q1_402649"/>
      <w:bookmarkEnd w:id="137"/>
      <w:r>
        <w:rPr>
          <w:rFonts w:hint="cs"/>
          <w:rtl/>
          <w:lang w:eastAsia="he-IL"/>
        </w:rPr>
        <w:t xml:space="preserve">שכנעו אותי. יכול להיות שזה היה צריך להידון בוועדת חוקה, אבל מכיוון שיש כאן תאונת דרכים וועדת חוקה </w:t>
      </w:r>
      <w:bookmarkStart w:id="138" w:name="_ETM_Q1_405109"/>
      <w:bookmarkEnd w:id="138"/>
      <w:r>
        <w:rPr>
          <w:rFonts w:hint="cs"/>
          <w:rtl/>
          <w:lang w:eastAsia="he-IL"/>
        </w:rPr>
        <w:t xml:space="preserve">מתנהלת לא בצורה חוקתית, אין סיבה להעביר לשם את </w:t>
      </w:r>
      <w:bookmarkStart w:id="139" w:name="_ETM_Q1_412635"/>
      <w:bookmarkEnd w:id="139"/>
      <w:r>
        <w:rPr>
          <w:rFonts w:hint="cs"/>
          <w:rtl/>
          <w:lang w:eastAsia="he-IL"/>
        </w:rPr>
        <w:t xml:space="preserve">החוק הזה. </w:t>
      </w:r>
      <w:bookmarkStart w:id="140" w:name="_ETM_Q1_414938"/>
      <w:bookmarkEnd w:id="140"/>
    </w:p>
    <w:p w14:paraId="42C21783" w14:textId="2B0CE32B" w:rsidR="004C2B52" w:rsidRDefault="004C2B52" w:rsidP="00201067">
      <w:pPr>
        <w:rPr>
          <w:rtl/>
          <w:lang w:eastAsia="he-IL"/>
        </w:rPr>
      </w:pPr>
      <w:bookmarkStart w:id="141" w:name="_ETM_Q1_414979"/>
      <w:bookmarkStart w:id="142" w:name="_ETM_Q1_415940"/>
      <w:bookmarkEnd w:id="141"/>
      <w:bookmarkEnd w:id="142"/>
    </w:p>
    <w:p w14:paraId="2873B5A6" w14:textId="304AE65A" w:rsidR="004C2B52" w:rsidRDefault="004C2B52" w:rsidP="004C2B52">
      <w:pPr>
        <w:pStyle w:val="af6"/>
        <w:keepNext/>
        <w:rPr>
          <w:rtl/>
        </w:rPr>
      </w:pPr>
      <w:bookmarkStart w:id="143" w:name="ET_yor_6145_15"/>
      <w:r w:rsidRPr="004C2B5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2B52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143"/>
    </w:p>
    <w:p w14:paraId="26044375" w14:textId="763A5E7F" w:rsidR="004C2B52" w:rsidRDefault="004C2B52" w:rsidP="004C2B52">
      <w:pPr>
        <w:pStyle w:val="KeepWithNext"/>
        <w:rPr>
          <w:rtl/>
          <w:lang w:eastAsia="he-IL"/>
        </w:rPr>
      </w:pPr>
    </w:p>
    <w:p w14:paraId="38482DBE" w14:textId="2C23231F" w:rsidR="004C2B52" w:rsidRDefault="004C2B52" w:rsidP="004C2B52">
      <w:pPr>
        <w:rPr>
          <w:rtl/>
          <w:lang w:eastAsia="he-IL"/>
        </w:rPr>
      </w:pPr>
      <w:bookmarkStart w:id="144" w:name="_ETM_Q1_416244"/>
      <w:bookmarkStart w:id="145" w:name="_ETM_Q1_416275"/>
      <w:bookmarkEnd w:id="144"/>
      <w:bookmarkEnd w:id="145"/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את רוצה </w:t>
      </w:r>
      <w:bookmarkStart w:id="146" w:name="_ETM_Q1_416185"/>
      <w:bookmarkEnd w:id="146"/>
      <w:r>
        <w:rPr>
          <w:rFonts w:hint="cs"/>
          <w:rtl/>
          <w:lang w:eastAsia="he-IL"/>
        </w:rPr>
        <w:t>להתייחס?</w:t>
      </w:r>
      <w:bookmarkStart w:id="147" w:name="_ETM_Q1_417663"/>
      <w:bookmarkEnd w:id="147"/>
      <w:r>
        <w:rPr>
          <w:rFonts w:hint="cs"/>
          <w:rtl/>
          <w:lang w:eastAsia="he-IL"/>
        </w:rPr>
        <w:t xml:space="preserve"> ברוכה הבאה לוועדה.</w:t>
      </w:r>
    </w:p>
    <w:p w14:paraId="640768EE" w14:textId="5B073666" w:rsidR="004C2B52" w:rsidRDefault="004C2B52" w:rsidP="004C2B52">
      <w:pPr>
        <w:rPr>
          <w:rtl/>
          <w:lang w:eastAsia="he-IL"/>
        </w:rPr>
      </w:pPr>
      <w:bookmarkStart w:id="148" w:name="_ETM_Q1_417716"/>
      <w:bookmarkStart w:id="149" w:name="_ETM_Q1_415563"/>
      <w:bookmarkEnd w:id="148"/>
      <w:bookmarkEnd w:id="149"/>
    </w:p>
    <w:p w14:paraId="3EBED49A" w14:textId="439159F1" w:rsidR="004C2B52" w:rsidRDefault="004C2B52" w:rsidP="004C2B52">
      <w:pPr>
        <w:rPr>
          <w:rtl/>
          <w:lang w:eastAsia="he-IL"/>
        </w:rPr>
      </w:pPr>
      <w:bookmarkStart w:id="150" w:name="_ETM_Q1_429291"/>
      <w:bookmarkStart w:id="151" w:name="_ETM_Q1_429318"/>
      <w:bookmarkEnd w:id="150"/>
      <w:bookmarkEnd w:id="151"/>
      <w:r>
        <w:rPr>
          <w:rFonts w:hint="cs"/>
          <w:rtl/>
          <w:lang w:eastAsia="he-IL"/>
        </w:rPr>
        <w:t>אנחנו עוברים להצבעה.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הצבעה </w:t>
      </w:r>
      <w:bookmarkStart w:id="152" w:name="_ETM_Q1_432946"/>
      <w:bookmarkEnd w:id="152"/>
      <w:r>
        <w:rPr>
          <w:rFonts w:hint="cs"/>
          <w:rtl/>
          <w:lang w:eastAsia="he-IL"/>
        </w:rPr>
        <w:t xml:space="preserve">אחת על שלוש ההצעות. מי בעד העברת שלוש ההצעות לוועדת </w:t>
      </w:r>
      <w:bookmarkStart w:id="153" w:name="_ETM_Q1_435049"/>
      <w:bookmarkEnd w:id="153"/>
      <w:r>
        <w:rPr>
          <w:rFonts w:hint="cs"/>
          <w:rtl/>
          <w:lang w:eastAsia="he-IL"/>
        </w:rPr>
        <w:t>הכלכלה? 2. מי נגד? מי נמנע?</w:t>
      </w:r>
    </w:p>
    <w:p w14:paraId="66B2BCD7" w14:textId="72036C41" w:rsidR="004C2B52" w:rsidRDefault="004C2B52" w:rsidP="004C2B52">
      <w:pPr>
        <w:rPr>
          <w:rtl/>
          <w:lang w:eastAsia="he-IL"/>
        </w:rPr>
      </w:pPr>
      <w:bookmarkStart w:id="154" w:name="_ETM_Q1_432046"/>
      <w:bookmarkStart w:id="155" w:name="_ETM_Q1_432074"/>
      <w:bookmarkEnd w:id="154"/>
      <w:bookmarkEnd w:id="155"/>
    </w:p>
    <w:p w14:paraId="085CE5E3" w14:textId="6E0BD7EC" w:rsidR="004C2B52" w:rsidRDefault="004C2B52" w:rsidP="004C2B52">
      <w:pPr>
        <w:pStyle w:val="af1"/>
        <w:keepNext/>
        <w:rPr>
          <w:rtl/>
          <w:lang w:eastAsia="he-IL"/>
        </w:rPr>
      </w:pPr>
      <w:bookmarkStart w:id="156" w:name="_ETM_Q1_432350"/>
      <w:bookmarkStart w:id="157" w:name="_ETM_Q1_432378"/>
      <w:bookmarkEnd w:id="156"/>
      <w:bookmarkEnd w:id="157"/>
      <w:r>
        <w:rPr>
          <w:rFonts w:hint="eastAsia"/>
          <w:rtl/>
          <w:lang w:eastAsia="he-IL"/>
        </w:rPr>
        <w:t>הצבעה</w:t>
      </w:r>
    </w:p>
    <w:p w14:paraId="576778A3" w14:textId="3EB56603" w:rsidR="004C2B52" w:rsidRDefault="004C2B52" w:rsidP="004C2B5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14186DD" w14:textId="39DF993D" w:rsidR="004C2B52" w:rsidRDefault="004C2B52" w:rsidP="004C2B52">
      <w:pPr>
        <w:rPr>
          <w:rtl/>
          <w:lang w:eastAsia="he-IL"/>
        </w:rPr>
      </w:pPr>
      <w:bookmarkStart w:id="158" w:name="_ETM_Q1_432864"/>
      <w:bookmarkStart w:id="159" w:name="_ETM_Q1_432887"/>
      <w:bookmarkStart w:id="160" w:name="_ETM_Q1_434160"/>
      <w:bookmarkEnd w:id="158"/>
      <w:bookmarkEnd w:id="159"/>
      <w:bookmarkEnd w:id="160"/>
    </w:p>
    <w:p w14:paraId="5206818A" w14:textId="6268F36B" w:rsidR="004C2B52" w:rsidRDefault="004C2B52" w:rsidP="004C2B52">
      <w:pPr>
        <w:pStyle w:val="af6"/>
        <w:keepNext/>
        <w:rPr>
          <w:rtl/>
        </w:rPr>
      </w:pPr>
      <w:bookmarkStart w:id="161" w:name="ET_yor_6145_17"/>
      <w:r w:rsidRPr="004C2B5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2B52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161"/>
    </w:p>
    <w:p w14:paraId="108F00E9" w14:textId="7688FCD1" w:rsidR="004C2B52" w:rsidRDefault="004C2B52" w:rsidP="004C2B52">
      <w:pPr>
        <w:pStyle w:val="KeepWithNext"/>
        <w:rPr>
          <w:rtl/>
          <w:lang w:eastAsia="he-IL"/>
        </w:rPr>
      </w:pPr>
    </w:p>
    <w:p w14:paraId="0057C3D5" w14:textId="364F014B" w:rsidR="004C2B52" w:rsidRDefault="004C2B52" w:rsidP="004C2B52">
      <w:pPr>
        <w:rPr>
          <w:rtl/>
          <w:lang w:eastAsia="he-IL"/>
        </w:rPr>
      </w:pPr>
      <w:bookmarkStart w:id="162" w:name="_ETM_Q1_434341"/>
      <w:bookmarkStart w:id="163" w:name="_ETM_Q1_434357"/>
      <w:bookmarkEnd w:id="162"/>
      <w:bookmarkEnd w:id="163"/>
      <w:r>
        <w:rPr>
          <w:rFonts w:hint="cs"/>
          <w:rtl/>
          <w:lang w:eastAsia="he-IL"/>
        </w:rPr>
        <w:t>אושר פה אחד. עובר לוועדת</w:t>
      </w:r>
      <w:bookmarkStart w:id="164" w:name="_ETM_Q1_432524"/>
      <w:bookmarkEnd w:id="164"/>
      <w:r>
        <w:rPr>
          <w:rFonts w:hint="cs"/>
          <w:rtl/>
          <w:lang w:eastAsia="he-IL"/>
        </w:rPr>
        <w:t xml:space="preserve"> הכלכלה.</w:t>
      </w:r>
      <w:bookmarkStart w:id="165" w:name="_ETM_Q1_441276"/>
      <w:bookmarkEnd w:id="165"/>
    </w:p>
    <w:p w14:paraId="7C30AF77" w14:textId="72C852DA" w:rsidR="004C2B52" w:rsidRDefault="004C2B52" w:rsidP="004C2B52">
      <w:pPr>
        <w:rPr>
          <w:rtl/>
          <w:lang w:eastAsia="he-IL"/>
        </w:rPr>
      </w:pPr>
      <w:bookmarkStart w:id="166" w:name="_ETM_Q1_441300"/>
      <w:bookmarkStart w:id="167" w:name="_ETM_Q1_439401"/>
      <w:bookmarkEnd w:id="166"/>
      <w:bookmarkEnd w:id="167"/>
    </w:p>
    <w:p w14:paraId="0A1F6152" w14:textId="6A0DD34D" w:rsidR="004C2B52" w:rsidRDefault="004C2B52" w:rsidP="004C2B52">
      <w:pPr>
        <w:pStyle w:val="a4"/>
        <w:keepNext/>
        <w:rPr>
          <w:rtl/>
        </w:rPr>
      </w:pPr>
      <w:bookmarkStart w:id="168" w:name="ET_speaker_5291_18"/>
      <w:r w:rsidRPr="004C2B5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C2B52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168"/>
    </w:p>
    <w:p w14:paraId="137F2A27" w14:textId="1080CC86" w:rsidR="004C2B52" w:rsidRDefault="004C2B52" w:rsidP="004C2B52">
      <w:pPr>
        <w:pStyle w:val="KeepWithNext"/>
        <w:rPr>
          <w:rtl/>
          <w:lang w:eastAsia="he-IL"/>
        </w:rPr>
      </w:pPr>
    </w:p>
    <w:p w14:paraId="3832E68E" w14:textId="0642FF11" w:rsidR="004C2B52" w:rsidRDefault="004C2B52" w:rsidP="004C2B52">
      <w:pPr>
        <w:rPr>
          <w:rtl/>
          <w:lang w:eastAsia="he-IL"/>
        </w:rPr>
      </w:pPr>
      <w:bookmarkStart w:id="169" w:name="_ETM_Q1_439590"/>
      <w:bookmarkStart w:id="170" w:name="_ETM_Q1_439604"/>
      <w:bookmarkEnd w:id="169"/>
      <w:bookmarkEnd w:id="170"/>
      <w:r>
        <w:rPr>
          <w:rFonts w:hint="cs"/>
          <w:rtl/>
          <w:lang w:eastAsia="he-IL"/>
        </w:rPr>
        <w:t xml:space="preserve">היושב ראש, פרוצדורלית אתה חושש </w:t>
      </w:r>
      <w:proofErr w:type="spellStart"/>
      <w:r>
        <w:rPr>
          <w:rFonts w:hint="cs"/>
          <w:rtl/>
          <w:lang w:eastAsia="he-IL"/>
        </w:rPr>
        <w:t>מרוויזיה</w:t>
      </w:r>
      <w:proofErr w:type="spellEnd"/>
      <w:r>
        <w:rPr>
          <w:rFonts w:hint="cs"/>
          <w:rtl/>
          <w:lang w:eastAsia="he-IL"/>
        </w:rPr>
        <w:t xml:space="preserve"> או שלא צריך?</w:t>
      </w:r>
    </w:p>
    <w:p w14:paraId="3B46DD07" w14:textId="289A1CE0" w:rsidR="004C2B52" w:rsidRDefault="004C2B52" w:rsidP="004C2B52">
      <w:pPr>
        <w:rPr>
          <w:rtl/>
          <w:lang w:eastAsia="he-IL"/>
        </w:rPr>
      </w:pPr>
      <w:bookmarkStart w:id="171" w:name="_ETM_Q1_437496"/>
      <w:bookmarkStart w:id="172" w:name="_ETM_Q1_437522"/>
      <w:bookmarkEnd w:id="171"/>
      <w:bookmarkEnd w:id="172"/>
    </w:p>
    <w:p w14:paraId="3B529438" w14:textId="26C4E0F0" w:rsidR="004C2B52" w:rsidRDefault="004C2B52" w:rsidP="004C2B52">
      <w:pPr>
        <w:pStyle w:val="af6"/>
        <w:keepNext/>
        <w:rPr>
          <w:rtl/>
        </w:rPr>
      </w:pPr>
      <w:bookmarkStart w:id="173" w:name="ET_yor_6145_19"/>
      <w:r w:rsidRPr="004C2B5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2B52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173"/>
    </w:p>
    <w:p w14:paraId="43187FEC" w14:textId="690AC14B" w:rsidR="004C2B52" w:rsidRDefault="004C2B52" w:rsidP="004C2B52">
      <w:pPr>
        <w:pStyle w:val="KeepWithNext"/>
        <w:rPr>
          <w:rtl/>
          <w:lang w:eastAsia="he-IL"/>
        </w:rPr>
      </w:pPr>
    </w:p>
    <w:p w14:paraId="5CA63C2D" w14:textId="7F903AB5" w:rsidR="004C2B52" w:rsidRDefault="004C2B52" w:rsidP="004C2B5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אין צורך.</w:t>
      </w:r>
    </w:p>
    <w:p w14:paraId="5265298B" w14:textId="0DF792E4" w:rsidR="004C2B52" w:rsidRDefault="004C2B52" w:rsidP="004C2B52">
      <w:pPr>
        <w:rPr>
          <w:rtl/>
          <w:lang w:eastAsia="he-IL"/>
        </w:rPr>
      </w:pPr>
      <w:bookmarkStart w:id="174" w:name="_ETM_Q1_444207"/>
      <w:bookmarkStart w:id="175" w:name="_ETM_Q1_444232"/>
      <w:bookmarkStart w:id="176" w:name="_ETM_Q1_445031"/>
      <w:bookmarkEnd w:id="174"/>
      <w:bookmarkEnd w:id="175"/>
      <w:bookmarkEnd w:id="176"/>
    </w:p>
    <w:p w14:paraId="6DCADCB0" w14:textId="4DCA5A62" w:rsidR="004C2B52" w:rsidRDefault="004C2B52" w:rsidP="004C2B52">
      <w:pPr>
        <w:pStyle w:val="a4"/>
        <w:keepNext/>
        <w:rPr>
          <w:rtl/>
        </w:rPr>
      </w:pPr>
      <w:bookmarkStart w:id="177" w:name="ET_speaker_5291_20"/>
      <w:r w:rsidRPr="004C2B5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C2B52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177"/>
    </w:p>
    <w:p w14:paraId="0C0E2AE5" w14:textId="16903DAE" w:rsidR="004C2B52" w:rsidRDefault="004C2B52" w:rsidP="004C2B52">
      <w:pPr>
        <w:pStyle w:val="KeepWithNext"/>
        <w:rPr>
          <w:rtl/>
          <w:lang w:eastAsia="he-IL"/>
        </w:rPr>
      </w:pPr>
    </w:p>
    <w:p w14:paraId="369AEF50" w14:textId="2E9C69EF" w:rsidR="004C2B52" w:rsidRDefault="004C2B52" w:rsidP="004C2B52">
      <w:pPr>
        <w:rPr>
          <w:rtl/>
          <w:lang w:eastAsia="he-IL"/>
        </w:rPr>
      </w:pPr>
      <w:bookmarkStart w:id="178" w:name="_ETM_Q1_445229"/>
      <w:bookmarkStart w:id="179" w:name="_ETM_Q1_445262"/>
      <w:bookmarkEnd w:id="178"/>
      <w:bookmarkEnd w:id="179"/>
      <w:r>
        <w:rPr>
          <w:rFonts w:hint="cs"/>
          <w:rtl/>
          <w:lang w:eastAsia="he-IL"/>
        </w:rPr>
        <w:t>תודה רבה.</w:t>
      </w:r>
    </w:p>
    <w:p w14:paraId="56056D96" w14:textId="2949E457" w:rsidR="004C2B52" w:rsidRDefault="004C2B52" w:rsidP="004C2B52">
      <w:pPr>
        <w:rPr>
          <w:rtl/>
          <w:lang w:eastAsia="he-IL"/>
        </w:rPr>
      </w:pPr>
      <w:bookmarkStart w:id="180" w:name="_ETM_Q1_447363"/>
      <w:bookmarkStart w:id="181" w:name="_ETM_Q1_447390"/>
      <w:bookmarkStart w:id="182" w:name="_ETM_Q1_446131"/>
      <w:bookmarkEnd w:id="180"/>
      <w:bookmarkEnd w:id="181"/>
      <w:bookmarkEnd w:id="182"/>
    </w:p>
    <w:p w14:paraId="12C9B713" w14:textId="6FB7F2D2" w:rsidR="004C2B52" w:rsidRDefault="004C2B52" w:rsidP="004C2B52">
      <w:pPr>
        <w:pStyle w:val="a4"/>
        <w:keepNext/>
        <w:rPr>
          <w:rtl/>
        </w:rPr>
      </w:pPr>
      <w:bookmarkStart w:id="183" w:name="ET_speaker_5093_21"/>
      <w:r w:rsidRPr="004C2B5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C2B52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183"/>
    </w:p>
    <w:p w14:paraId="70882DED" w14:textId="3356D176" w:rsidR="004C2B52" w:rsidRDefault="004C2B52" w:rsidP="004C2B52">
      <w:pPr>
        <w:pStyle w:val="KeepWithNext"/>
        <w:rPr>
          <w:rtl/>
          <w:lang w:eastAsia="he-IL"/>
        </w:rPr>
      </w:pPr>
    </w:p>
    <w:p w14:paraId="24AE7928" w14:textId="10B7858E" w:rsidR="004C2B52" w:rsidRDefault="004C2B52" w:rsidP="004C2B52">
      <w:pPr>
        <w:rPr>
          <w:rtl/>
          <w:lang w:eastAsia="he-IL"/>
        </w:rPr>
      </w:pPr>
      <w:bookmarkStart w:id="184" w:name="_ETM_Q1_446305"/>
      <w:bookmarkStart w:id="185" w:name="_ETM_Q1_446322"/>
      <w:bookmarkEnd w:id="184"/>
      <w:bookmarkEnd w:id="185"/>
      <w:r>
        <w:rPr>
          <w:rFonts w:hint="cs"/>
          <w:rtl/>
          <w:lang w:eastAsia="he-IL"/>
        </w:rPr>
        <w:t>הכול בהסכמות.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בעזרת </w:t>
      </w:r>
      <w:bookmarkStart w:id="186" w:name="_ETM_Q1_453202"/>
      <w:bookmarkEnd w:id="186"/>
      <w:r>
        <w:rPr>
          <w:rFonts w:hint="cs"/>
          <w:rtl/>
          <w:lang w:eastAsia="he-IL"/>
        </w:rPr>
        <w:t xml:space="preserve">השם אנחנו ניפגש מחר ב-9:00 ונביא </w:t>
      </w:r>
      <w:bookmarkStart w:id="187" w:name="_ETM_Q1_445272"/>
      <w:bookmarkEnd w:id="187"/>
      <w:r>
        <w:rPr>
          <w:rFonts w:hint="cs"/>
          <w:rtl/>
          <w:lang w:eastAsia="he-IL"/>
        </w:rPr>
        <w:t>עזרה ליישובים האלה.</w:t>
      </w:r>
    </w:p>
    <w:p w14:paraId="0A2B8B18" w14:textId="77777777" w:rsidR="004C2B52" w:rsidRDefault="004C2B52" w:rsidP="004C2B52">
      <w:pPr>
        <w:rPr>
          <w:rtl/>
          <w:lang w:eastAsia="he-IL"/>
        </w:rPr>
      </w:pPr>
      <w:bookmarkStart w:id="188" w:name="_ETM_Q1_443431"/>
      <w:bookmarkStart w:id="189" w:name="_ETM_Q1_443458"/>
      <w:bookmarkStart w:id="190" w:name="_ETM_Q1_444639"/>
      <w:bookmarkEnd w:id="188"/>
      <w:bookmarkEnd w:id="189"/>
      <w:bookmarkEnd w:id="190"/>
    </w:p>
    <w:p w14:paraId="6CC018FA" w14:textId="52913718" w:rsidR="004C2B52" w:rsidRDefault="004C2B52" w:rsidP="004C2B52">
      <w:pPr>
        <w:pStyle w:val="af6"/>
        <w:keepNext/>
        <w:rPr>
          <w:rtl/>
        </w:rPr>
      </w:pPr>
      <w:bookmarkStart w:id="191" w:name="ET_yor_6145_22"/>
      <w:r w:rsidRPr="004C2B5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2B52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191"/>
    </w:p>
    <w:p w14:paraId="13A98CC2" w14:textId="77777777" w:rsidR="004C2B52" w:rsidRDefault="004C2B52" w:rsidP="004C2B52">
      <w:pPr>
        <w:pStyle w:val="KeepWithNext"/>
        <w:rPr>
          <w:rtl/>
        </w:rPr>
      </w:pPr>
    </w:p>
    <w:p w14:paraId="04A4D214" w14:textId="03346843" w:rsidR="004C2B52" w:rsidRDefault="004C2B52" w:rsidP="004C2B52">
      <w:pPr>
        <w:rPr>
          <w:rtl/>
        </w:rPr>
      </w:pPr>
      <w:bookmarkStart w:id="192" w:name="_ETM_Q1_444838"/>
      <w:bookmarkStart w:id="193" w:name="_ETM_Q1_444868"/>
      <w:bookmarkEnd w:id="192"/>
      <w:bookmarkEnd w:id="193"/>
      <w:r>
        <w:rPr>
          <w:rFonts w:hint="cs"/>
          <w:rtl/>
        </w:rPr>
        <w:t>תודה רבה לכם.</w:t>
      </w:r>
      <w:r w:rsidR="00FD08B3">
        <w:rPr>
          <w:rFonts w:hint="cs"/>
          <w:rtl/>
        </w:rPr>
        <w:t xml:space="preserve"> </w:t>
      </w:r>
      <w:bookmarkStart w:id="194" w:name="_ETM_Q1_454020"/>
      <w:bookmarkEnd w:id="194"/>
    </w:p>
    <w:p w14:paraId="2C8FDCEE" w14:textId="261B5D0C" w:rsidR="004C2B52" w:rsidRDefault="004C2B52" w:rsidP="004C2B52">
      <w:pPr>
        <w:rPr>
          <w:rtl/>
        </w:rPr>
      </w:pPr>
      <w:bookmarkStart w:id="195" w:name="_ETM_Q1_464356"/>
      <w:bookmarkStart w:id="196" w:name="_ETM_Q1_464382"/>
      <w:bookmarkEnd w:id="195"/>
      <w:bookmarkEnd w:id="196"/>
    </w:p>
    <w:p w14:paraId="131A803C" w14:textId="1E22CED8" w:rsidR="009F0B5C" w:rsidRDefault="004C2B52" w:rsidP="009F0B5C">
      <w:pPr>
        <w:spacing w:before="60"/>
        <w:rPr>
          <w:rtl/>
        </w:rPr>
      </w:pPr>
      <w:bookmarkStart w:id="197" w:name="_ETM_Q1_464492"/>
      <w:bookmarkStart w:id="198" w:name="_ETM_Q1_464516"/>
      <w:bookmarkEnd w:id="197"/>
      <w:bookmarkEnd w:id="198"/>
      <w:r>
        <w:rPr>
          <w:rFonts w:hint="cs"/>
          <w:rtl/>
        </w:rPr>
        <w:t xml:space="preserve">אנחנו עוברים לסעיף </w:t>
      </w:r>
      <w:bookmarkStart w:id="199" w:name="_ETM_Q1_460755"/>
      <w:bookmarkEnd w:id="199"/>
      <w:r w:rsidR="009F0B5C">
        <w:rPr>
          <w:rFonts w:hint="cs"/>
          <w:rtl/>
        </w:rPr>
        <w:t>6,</w:t>
      </w:r>
      <w:r>
        <w:rPr>
          <w:rFonts w:hint="cs"/>
          <w:rtl/>
        </w:rPr>
        <w:t xml:space="preserve"> הצעת חוק להבטחת פיצוי לתושבי גבעת עמל, התשפ"ב-2022 (פ/3634/24) </w:t>
      </w:r>
      <w:r>
        <w:rPr>
          <w:rtl/>
        </w:rPr>
        <w:t>–</w:t>
      </w:r>
      <w:r>
        <w:rPr>
          <w:rFonts w:hint="cs"/>
          <w:rtl/>
        </w:rPr>
        <w:t xml:space="preserve"> של חבר הכנסת משה גפני וקבוצת חברי כנסת. המלצת הלשכה המשפטית היא להעביר את זה לוועדת</w:t>
      </w:r>
      <w:bookmarkStart w:id="200" w:name="_ETM_Q1_479126"/>
      <w:bookmarkEnd w:id="200"/>
      <w:r>
        <w:rPr>
          <w:rFonts w:hint="cs"/>
          <w:rtl/>
        </w:rPr>
        <w:t xml:space="preserve"> הפנים והגנת הסביבה. נשמעה הצעה במליאה להעביר את זה</w:t>
      </w:r>
      <w:bookmarkStart w:id="201" w:name="_ETM_Q1_479307"/>
      <w:bookmarkEnd w:id="201"/>
      <w:r>
        <w:rPr>
          <w:rFonts w:hint="cs"/>
          <w:rtl/>
        </w:rPr>
        <w:t xml:space="preserve"> </w:t>
      </w:r>
      <w:r w:rsidR="009F0B5C">
        <w:rPr>
          <w:rFonts w:hint="cs"/>
          <w:rtl/>
        </w:rPr>
        <w:t xml:space="preserve">גם </w:t>
      </w:r>
      <w:r>
        <w:rPr>
          <w:rFonts w:hint="cs"/>
          <w:rtl/>
        </w:rPr>
        <w:t>לוועדת הכספים.</w:t>
      </w:r>
      <w:r w:rsidR="00FD08B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נצביע על </w:t>
      </w:r>
      <w:bookmarkStart w:id="202" w:name="_ETM_Q1_482388"/>
      <w:bookmarkEnd w:id="202"/>
      <w:r>
        <w:rPr>
          <w:rFonts w:hint="cs"/>
          <w:rtl/>
        </w:rPr>
        <w:t>העברת הנושא לוועדת העבודה והרווחה.</w:t>
      </w:r>
    </w:p>
    <w:p w14:paraId="51490F98" w14:textId="7AE8151A" w:rsidR="009F0B5C" w:rsidRDefault="009F0B5C" w:rsidP="009F0B5C">
      <w:pPr>
        <w:spacing w:before="60"/>
        <w:rPr>
          <w:rtl/>
        </w:rPr>
      </w:pPr>
    </w:p>
    <w:p w14:paraId="347E9350" w14:textId="30599DA2" w:rsidR="009F0B5C" w:rsidRDefault="009F0B5C" w:rsidP="009F0B5C">
      <w:pPr>
        <w:spacing w:before="60"/>
        <w:rPr>
          <w:rtl/>
        </w:rPr>
      </w:pPr>
      <w:r>
        <w:rPr>
          <w:rFonts w:hint="cs"/>
          <w:rtl/>
        </w:rPr>
        <w:t>מי בעד? פה אחד.</w:t>
      </w:r>
    </w:p>
    <w:p w14:paraId="79010C9E" w14:textId="20DC786C" w:rsidR="009F0B5C" w:rsidRDefault="009F0B5C" w:rsidP="009F0B5C">
      <w:pPr>
        <w:pStyle w:val="af1"/>
        <w:keepNext/>
        <w:rPr>
          <w:rtl/>
        </w:rPr>
      </w:pPr>
      <w:r>
        <w:rPr>
          <w:rtl/>
        </w:rPr>
        <w:t>הצבעה</w:t>
      </w:r>
    </w:p>
    <w:p w14:paraId="45048520" w14:textId="3F052537" w:rsidR="009F0B5C" w:rsidRDefault="009F0B5C" w:rsidP="009F0B5C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68B930D4" w14:textId="2393118E" w:rsidR="009F0B5C" w:rsidRDefault="009F0B5C" w:rsidP="009F0B5C">
      <w:pPr>
        <w:rPr>
          <w:rtl/>
        </w:rPr>
      </w:pPr>
    </w:p>
    <w:p w14:paraId="5C154B94" w14:textId="31499C15" w:rsidR="009F0B5C" w:rsidRDefault="009F0B5C" w:rsidP="009F0B5C">
      <w:pPr>
        <w:pStyle w:val="af6"/>
        <w:keepNext/>
        <w:rPr>
          <w:rtl/>
        </w:rPr>
      </w:pPr>
      <w:bookmarkStart w:id="203" w:name="ET_yor_6145_23"/>
      <w:r w:rsidRPr="009F0B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9F0B5C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203"/>
    </w:p>
    <w:p w14:paraId="5C2B67B9" w14:textId="6D185C3E" w:rsidR="009F0B5C" w:rsidRDefault="009F0B5C" w:rsidP="009F0B5C">
      <w:pPr>
        <w:pStyle w:val="KeepWithNext"/>
        <w:rPr>
          <w:rtl/>
          <w:lang w:eastAsia="he-IL"/>
        </w:rPr>
      </w:pPr>
    </w:p>
    <w:p w14:paraId="5A97AE08" w14:textId="356C3687" w:rsidR="009F0B5C" w:rsidRDefault="009F0B5C" w:rsidP="009F0B5C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 עבר לוועדת העבודה והרווחה. שיהיה בהצלחה.</w:t>
      </w:r>
    </w:p>
    <w:p w14:paraId="6C5B4FFE" w14:textId="78402590" w:rsidR="009F0B5C" w:rsidRDefault="009F0B5C" w:rsidP="009F0B5C">
      <w:pPr>
        <w:rPr>
          <w:rtl/>
          <w:lang w:eastAsia="he-IL"/>
        </w:rPr>
      </w:pPr>
      <w:bookmarkStart w:id="204" w:name="_ETM_Q1_487620"/>
      <w:bookmarkStart w:id="205" w:name="_ETM_Q1_487634"/>
      <w:bookmarkEnd w:id="204"/>
      <w:bookmarkEnd w:id="205"/>
    </w:p>
    <w:p w14:paraId="01C040E1" w14:textId="3D42A671" w:rsidR="009F0B5C" w:rsidRDefault="009F0B5C" w:rsidP="009F0B5C">
      <w:pPr>
        <w:rPr>
          <w:rtl/>
        </w:rPr>
      </w:pPr>
      <w:bookmarkStart w:id="206" w:name="_ETM_Q1_488780"/>
      <w:bookmarkStart w:id="207" w:name="_ETM_Q1_488816"/>
      <w:bookmarkEnd w:id="206"/>
      <w:bookmarkEnd w:id="207"/>
      <w:r>
        <w:rPr>
          <w:rFonts w:hint="cs"/>
          <w:rtl/>
          <w:lang w:eastAsia="he-IL"/>
        </w:rPr>
        <w:t xml:space="preserve">אנחנו </w:t>
      </w:r>
      <w:bookmarkStart w:id="208" w:name="_ETM_Q1_487537"/>
      <w:bookmarkEnd w:id="208"/>
      <w:r>
        <w:rPr>
          <w:rFonts w:hint="cs"/>
          <w:rtl/>
          <w:lang w:eastAsia="he-IL"/>
        </w:rPr>
        <w:t xml:space="preserve">עוברים לסעיף 5, </w:t>
      </w:r>
      <w:bookmarkStart w:id="209" w:name="_ETM_Q1_488104"/>
      <w:bookmarkEnd w:id="209"/>
      <w:r>
        <w:rPr>
          <w:rFonts w:hint="cs"/>
          <w:rtl/>
        </w:rPr>
        <w:t>הצעת חוק מיסוי מקרקעין (שבח ורכישה) (תיקון מס' 99), התשפ"ב-2022 (מ/1517).</w:t>
      </w:r>
    </w:p>
    <w:p w14:paraId="40F80522" w14:textId="05E9B927" w:rsidR="009F0B5C" w:rsidRDefault="009F0B5C" w:rsidP="009F0B5C">
      <w:pPr>
        <w:rPr>
          <w:rtl/>
        </w:rPr>
      </w:pPr>
      <w:bookmarkStart w:id="210" w:name="_ETM_Q1_504984"/>
      <w:bookmarkStart w:id="211" w:name="_ETM_Q1_505013"/>
      <w:bookmarkEnd w:id="210"/>
      <w:bookmarkEnd w:id="211"/>
    </w:p>
    <w:p w14:paraId="7270D1CD" w14:textId="041634F1" w:rsidR="009F0B5C" w:rsidRDefault="009F0B5C" w:rsidP="009F0B5C">
      <w:pPr>
        <w:rPr>
          <w:rtl/>
        </w:rPr>
      </w:pPr>
      <w:bookmarkStart w:id="212" w:name="_ETM_Q1_505088"/>
      <w:bookmarkStart w:id="213" w:name="_ETM_Q1_505115"/>
      <w:bookmarkEnd w:id="212"/>
      <w:bookmarkEnd w:id="213"/>
      <w:r>
        <w:rPr>
          <w:rFonts w:hint="cs"/>
          <w:rtl/>
        </w:rPr>
        <w:t>המלצת הלשכה המשפטית להעביר</w:t>
      </w:r>
      <w:bookmarkStart w:id="214" w:name="_ETM_Q1_505282"/>
      <w:bookmarkEnd w:id="214"/>
      <w:r>
        <w:rPr>
          <w:rFonts w:hint="cs"/>
          <w:rtl/>
        </w:rPr>
        <w:t xml:space="preserve"> לוועדת הכספים. הייתה הצעה גם להעביר לוועדת הכלכלה. אנחנו נצביע </w:t>
      </w:r>
      <w:bookmarkStart w:id="215" w:name="_ETM_Q1_511880"/>
      <w:bookmarkEnd w:id="215"/>
      <w:r>
        <w:rPr>
          <w:rFonts w:hint="cs"/>
          <w:rtl/>
        </w:rPr>
        <w:t>על העברה לוועדת הכספים.</w:t>
      </w:r>
    </w:p>
    <w:p w14:paraId="62F9B0D4" w14:textId="2001A676" w:rsidR="009F0B5C" w:rsidRDefault="009F0B5C" w:rsidP="009F0B5C">
      <w:pPr>
        <w:rPr>
          <w:rtl/>
        </w:rPr>
      </w:pPr>
      <w:bookmarkStart w:id="216" w:name="_ETM_Q1_513831"/>
      <w:bookmarkStart w:id="217" w:name="_ETM_Q1_513859"/>
      <w:bookmarkEnd w:id="216"/>
      <w:bookmarkEnd w:id="217"/>
    </w:p>
    <w:p w14:paraId="7A5BB07D" w14:textId="6B5F9B5D" w:rsidR="009F0B5C" w:rsidRDefault="009F0B5C" w:rsidP="009F0B5C">
      <w:pPr>
        <w:rPr>
          <w:rtl/>
        </w:rPr>
      </w:pPr>
      <w:bookmarkStart w:id="218" w:name="_ETM_Q1_513935"/>
      <w:bookmarkStart w:id="219" w:name="_ETM_Q1_513966"/>
      <w:bookmarkEnd w:id="218"/>
      <w:bookmarkEnd w:id="219"/>
      <w:r>
        <w:rPr>
          <w:rFonts w:hint="cs"/>
          <w:rtl/>
        </w:rPr>
        <w:t>מי בעד? 2. פה אחד.</w:t>
      </w:r>
    </w:p>
    <w:p w14:paraId="13174899" w14:textId="7F48D8F0" w:rsidR="009F0B5C" w:rsidRDefault="009F0B5C" w:rsidP="009F0B5C">
      <w:pPr>
        <w:rPr>
          <w:rtl/>
        </w:rPr>
      </w:pPr>
      <w:bookmarkStart w:id="220" w:name="_ETM_Q1_512680"/>
      <w:bookmarkStart w:id="221" w:name="_ETM_Q1_512712"/>
      <w:bookmarkEnd w:id="220"/>
      <w:bookmarkEnd w:id="221"/>
    </w:p>
    <w:p w14:paraId="28B77AB5" w14:textId="56420B9F" w:rsidR="009F0B5C" w:rsidRDefault="009F0B5C" w:rsidP="009F0B5C">
      <w:pPr>
        <w:pStyle w:val="af1"/>
        <w:keepNext/>
        <w:rPr>
          <w:rtl/>
        </w:rPr>
      </w:pPr>
      <w:bookmarkStart w:id="222" w:name="_ETM_Q1_512824"/>
      <w:bookmarkStart w:id="223" w:name="_ETM_Q1_512855"/>
      <w:bookmarkEnd w:id="222"/>
      <w:bookmarkEnd w:id="223"/>
      <w:r>
        <w:rPr>
          <w:rtl/>
        </w:rPr>
        <w:t>הצבעה</w:t>
      </w:r>
    </w:p>
    <w:p w14:paraId="3EC4AAF4" w14:textId="260F044D" w:rsidR="009F0B5C" w:rsidRDefault="009F0B5C" w:rsidP="009F0B5C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3F9A62EF" w14:textId="20D2414B" w:rsidR="009F0B5C" w:rsidRDefault="009F0B5C" w:rsidP="009F0B5C">
      <w:pPr>
        <w:rPr>
          <w:rtl/>
        </w:rPr>
      </w:pPr>
    </w:p>
    <w:p w14:paraId="3D1FA540" w14:textId="7E8865D8" w:rsidR="009F0B5C" w:rsidRDefault="009F0B5C" w:rsidP="009F0B5C">
      <w:pPr>
        <w:pStyle w:val="af6"/>
        <w:keepNext/>
        <w:rPr>
          <w:rtl/>
        </w:rPr>
      </w:pPr>
      <w:bookmarkStart w:id="224" w:name="ET_yor_6145_24"/>
      <w:r w:rsidRPr="009F0B5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F0B5C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224"/>
    </w:p>
    <w:p w14:paraId="6F71E50D" w14:textId="7F6D06D9" w:rsidR="009F0B5C" w:rsidRDefault="009F0B5C" w:rsidP="009F0B5C">
      <w:pPr>
        <w:pStyle w:val="KeepWithNext"/>
        <w:rPr>
          <w:rtl/>
          <w:lang w:eastAsia="he-IL"/>
        </w:rPr>
      </w:pPr>
    </w:p>
    <w:p w14:paraId="14ACBF07" w14:textId="7D4C59E7" w:rsidR="009F0B5C" w:rsidRPr="009F0B5C" w:rsidRDefault="009F0B5C" w:rsidP="009F0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</w:t>
      </w:r>
      <w:bookmarkStart w:id="225" w:name="_ETM_Q1_504868"/>
      <w:bookmarkEnd w:id="225"/>
      <w:r>
        <w:rPr>
          <w:rFonts w:hint="cs"/>
          <w:rtl/>
          <w:lang w:eastAsia="he-IL"/>
        </w:rPr>
        <w:t>עובר לוועדת הכספים.</w:t>
      </w:r>
    </w:p>
    <w:p w14:paraId="31B82699" w14:textId="77777777" w:rsidR="009F0B5C" w:rsidRDefault="009F0B5C" w:rsidP="004C2B52">
      <w:pPr>
        <w:rPr>
          <w:rtl/>
        </w:rPr>
      </w:pPr>
      <w:bookmarkStart w:id="226" w:name="_ETM_Q1_514987"/>
      <w:bookmarkStart w:id="227" w:name="_ETM_Q1_468697"/>
      <w:bookmarkStart w:id="228" w:name="_ETM_Q1_468726"/>
      <w:bookmarkStart w:id="229" w:name="_ETM_Q1_468842"/>
      <w:bookmarkStart w:id="230" w:name="_ETM_Q1_468871"/>
      <w:bookmarkStart w:id="231" w:name="_ETM_Q1_468977"/>
      <w:bookmarkStart w:id="232" w:name="_ETM_Q1_469004"/>
      <w:bookmarkStart w:id="233" w:name="_ETM_Q1_469121"/>
      <w:bookmarkStart w:id="234" w:name="_ETM_Q1_469151"/>
      <w:bookmarkStart w:id="235" w:name="_ETM_Q1_469249"/>
      <w:bookmarkStart w:id="236" w:name="_ETM_Q1_469278"/>
      <w:bookmarkStart w:id="237" w:name="_ETM_Q1_457740"/>
      <w:bookmarkStart w:id="238" w:name="_ETM_Q1_457767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</w:p>
    <w:p w14:paraId="164E0C8D" w14:textId="62BAE899" w:rsidR="004C2B52" w:rsidRDefault="009F0B5C" w:rsidP="004C2B52">
      <w:pPr>
        <w:rPr>
          <w:rtl/>
        </w:rPr>
      </w:pPr>
      <w:bookmarkStart w:id="239" w:name="_ETM_Q1_519162"/>
      <w:bookmarkStart w:id="240" w:name="_ETM_Q1_519183"/>
      <w:bookmarkEnd w:id="239"/>
      <w:bookmarkEnd w:id="240"/>
      <w:r>
        <w:rPr>
          <w:rFonts w:hint="cs"/>
          <w:rtl/>
        </w:rPr>
        <w:t xml:space="preserve">כעת </w:t>
      </w:r>
      <w:r w:rsidR="004C2B52">
        <w:rPr>
          <w:rFonts w:hint="cs"/>
          <w:rtl/>
        </w:rPr>
        <w:t>אנחנו עוברים ל</w:t>
      </w:r>
      <w:r>
        <w:rPr>
          <w:rFonts w:hint="cs"/>
          <w:rtl/>
        </w:rPr>
        <w:t xml:space="preserve">סעיף האחרון בסדר היום, </w:t>
      </w:r>
      <w:r w:rsidR="004C2B52">
        <w:rPr>
          <w:rFonts w:hint="cs"/>
          <w:rtl/>
        </w:rPr>
        <w:t xml:space="preserve">סעיף 4, </w:t>
      </w:r>
      <w:bookmarkStart w:id="241" w:name="_ETM_Q1_454042"/>
      <w:bookmarkEnd w:id="241"/>
      <w:r w:rsidR="004C2B52">
        <w:rPr>
          <w:rFonts w:hint="cs"/>
          <w:rtl/>
        </w:rPr>
        <w:t xml:space="preserve">הצעת חוק משפחות חיילים שנספו במערכה (תגמולים ושיקום) (תיקון </w:t>
      </w:r>
      <w:r w:rsidR="004C2B52">
        <w:rPr>
          <w:rtl/>
        </w:rPr>
        <w:t>–</w:t>
      </w:r>
      <w:r w:rsidR="004C2B52">
        <w:rPr>
          <w:rFonts w:hint="cs"/>
          <w:rtl/>
        </w:rPr>
        <w:t xml:space="preserve"> שימוש בזרע חייל שנספה למטרת המשכיות), התשפ"ב-2022 (פ/2994/24) </w:t>
      </w:r>
      <w:r w:rsidR="004C2B52">
        <w:rPr>
          <w:rtl/>
        </w:rPr>
        <w:t>–</w:t>
      </w:r>
      <w:r w:rsidR="004C2B52">
        <w:rPr>
          <w:rFonts w:hint="cs"/>
          <w:rtl/>
        </w:rPr>
        <w:t xml:space="preserve"> של חברת הכנסת עידית </w:t>
      </w:r>
      <w:proofErr w:type="spellStart"/>
      <w:r w:rsidR="004C2B52">
        <w:rPr>
          <w:rFonts w:hint="cs"/>
          <w:rtl/>
        </w:rPr>
        <w:t>סילמן</w:t>
      </w:r>
      <w:proofErr w:type="spellEnd"/>
      <w:r w:rsidR="004C2B52">
        <w:rPr>
          <w:rFonts w:hint="cs"/>
          <w:rtl/>
        </w:rPr>
        <w:t>.</w:t>
      </w:r>
    </w:p>
    <w:p w14:paraId="0C7A055D" w14:textId="402C68DF" w:rsidR="009F0B5C" w:rsidRDefault="009F0B5C" w:rsidP="004C2B52">
      <w:pPr>
        <w:rPr>
          <w:rtl/>
        </w:rPr>
      </w:pPr>
      <w:bookmarkStart w:id="242" w:name="_ETM_Q1_519834"/>
      <w:bookmarkEnd w:id="242"/>
    </w:p>
    <w:p w14:paraId="02C013AC" w14:textId="3E9335BE" w:rsidR="009F0B5C" w:rsidRDefault="009F0B5C" w:rsidP="009F0B5C">
      <w:pPr>
        <w:pStyle w:val="a4"/>
        <w:keepNext/>
        <w:rPr>
          <w:rtl/>
        </w:rPr>
      </w:pPr>
      <w:bookmarkStart w:id="243" w:name="ET_speaker_5797_25"/>
      <w:r w:rsidRPr="009F0B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F0B5C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243"/>
    </w:p>
    <w:p w14:paraId="0324177C" w14:textId="1AA5A52C" w:rsidR="009F0B5C" w:rsidRDefault="009F0B5C" w:rsidP="009F0B5C">
      <w:pPr>
        <w:pStyle w:val="KeepWithNext"/>
        <w:rPr>
          <w:rtl/>
          <w:lang w:eastAsia="he-IL"/>
        </w:rPr>
      </w:pPr>
    </w:p>
    <w:p w14:paraId="5FBE5A82" w14:textId="6A1D7157" w:rsidR="009F0B5C" w:rsidRDefault="009F0B5C" w:rsidP="009F0B5C">
      <w:pPr>
        <w:rPr>
          <w:rtl/>
          <w:lang w:eastAsia="he-IL"/>
        </w:rPr>
      </w:pPr>
      <w:bookmarkStart w:id="244" w:name="_ETM_Q1_520044"/>
      <w:bookmarkStart w:id="245" w:name="_ETM_Q1_520079"/>
      <w:bookmarkEnd w:id="244"/>
      <w:bookmarkEnd w:id="245"/>
      <w:r>
        <w:rPr>
          <w:rFonts w:hint="cs"/>
          <w:rtl/>
          <w:lang w:eastAsia="he-IL"/>
        </w:rPr>
        <w:t>אנ</w:t>
      </w:r>
      <w:bookmarkStart w:id="246" w:name="_ETM_Q1_520181"/>
      <w:bookmarkEnd w:id="246"/>
      <w:r>
        <w:rPr>
          <w:rFonts w:hint="cs"/>
          <w:rtl/>
          <w:lang w:eastAsia="he-IL"/>
        </w:rPr>
        <w:t>י מקווה שיהיה לנו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עוד סעיף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שמשום מה לא נמצא. יש לנו </w:t>
      </w:r>
      <w:bookmarkStart w:id="247" w:name="_ETM_Q1_525499"/>
      <w:bookmarkEnd w:id="247"/>
      <w:r>
        <w:rPr>
          <w:rFonts w:hint="cs"/>
          <w:rtl/>
          <w:lang w:eastAsia="he-IL"/>
        </w:rPr>
        <w:t xml:space="preserve">את חוק הכנסת שהיה אמור לבוא לסדר היום ועוד לא </w:t>
      </w:r>
      <w:bookmarkStart w:id="248" w:name="_ETM_Q1_526071"/>
      <w:bookmarkEnd w:id="248"/>
      <w:r>
        <w:rPr>
          <w:rFonts w:hint="cs"/>
          <w:rtl/>
          <w:lang w:eastAsia="he-IL"/>
        </w:rPr>
        <w:t>הגיע.</w:t>
      </w:r>
    </w:p>
    <w:p w14:paraId="4F258CDA" w14:textId="6E99550B" w:rsidR="009F0B5C" w:rsidRDefault="009F0B5C" w:rsidP="009F0B5C">
      <w:pPr>
        <w:rPr>
          <w:rtl/>
          <w:lang w:eastAsia="he-IL"/>
        </w:rPr>
      </w:pPr>
      <w:bookmarkStart w:id="249" w:name="_ETM_Q1_526799"/>
      <w:bookmarkStart w:id="250" w:name="_ETM_Q1_526825"/>
      <w:bookmarkStart w:id="251" w:name="_ETM_Q1_527655"/>
      <w:bookmarkEnd w:id="249"/>
      <w:bookmarkEnd w:id="250"/>
      <w:bookmarkEnd w:id="251"/>
    </w:p>
    <w:p w14:paraId="0B607CA3" w14:textId="6910F8DD" w:rsidR="009F0B5C" w:rsidRDefault="009F0B5C" w:rsidP="009F0B5C">
      <w:pPr>
        <w:pStyle w:val="af6"/>
        <w:keepNext/>
        <w:rPr>
          <w:rtl/>
        </w:rPr>
      </w:pPr>
      <w:bookmarkStart w:id="252" w:name="ET_yor_6145_26"/>
      <w:r w:rsidRPr="009F0B5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F0B5C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252"/>
    </w:p>
    <w:p w14:paraId="0B2047F7" w14:textId="7075874C" w:rsidR="009F0B5C" w:rsidRDefault="009F0B5C" w:rsidP="009F0B5C">
      <w:pPr>
        <w:pStyle w:val="KeepWithNext"/>
        <w:rPr>
          <w:rtl/>
          <w:lang w:eastAsia="he-IL"/>
        </w:rPr>
      </w:pPr>
    </w:p>
    <w:p w14:paraId="67D47421" w14:textId="0DA5D77C" w:rsidR="009F0B5C" w:rsidRDefault="009F0B5C" w:rsidP="009F0B5C">
      <w:pPr>
        <w:rPr>
          <w:rtl/>
          <w:lang w:eastAsia="he-IL"/>
        </w:rPr>
      </w:pPr>
      <w:bookmarkStart w:id="253" w:name="_ETM_Q1_527849"/>
      <w:bookmarkStart w:id="254" w:name="_ETM_Q1_527882"/>
      <w:bookmarkEnd w:id="253"/>
      <w:bookmarkEnd w:id="254"/>
      <w:r>
        <w:rPr>
          <w:rFonts w:hint="cs"/>
          <w:rtl/>
          <w:lang w:eastAsia="he-IL"/>
        </w:rPr>
        <w:t>הפיזור?</w:t>
      </w:r>
    </w:p>
    <w:p w14:paraId="20DD1A1D" w14:textId="5D3F7CE3" w:rsidR="009F0B5C" w:rsidRDefault="009F0B5C" w:rsidP="009F0B5C">
      <w:pPr>
        <w:rPr>
          <w:rtl/>
          <w:lang w:eastAsia="he-IL"/>
        </w:rPr>
      </w:pPr>
      <w:bookmarkStart w:id="255" w:name="_ETM_Q1_528026"/>
      <w:bookmarkStart w:id="256" w:name="_ETM_Q1_528049"/>
      <w:bookmarkStart w:id="257" w:name="_ETM_Q1_529274"/>
      <w:bookmarkEnd w:id="255"/>
      <w:bookmarkEnd w:id="256"/>
      <w:bookmarkEnd w:id="257"/>
    </w:p>
    <w:p w14:paraId="67A6ECB3" w14:textId="196379A7" w:rsidR="009F0B5C" w:rsidRDefault="009F0B5C" w:rsidP="009F0B5C">
      <w:pPr>
        <w:pStyle w:val="a4"/>
        <w:keepNext/>
        <w:rPr>
          <w:rtl/>
        </w:rPr>
      </w:pPr>
      <w:bookmarkStart w:id="258" w:name="ET_speaker_5797_27"/>
      <w:r w:rsidRPr="009F0B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F0B5C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258"/>
    </w:p>
    <w:p w14:paraId="33661246" w14:textId="6DD7DB6C" w:rsidR="009F0B5C" w:rsidRDefault="009F0B5C" w:rsidP="009F0B5C">
      <w:pPr>
        <w:pStyle w:val="KeepWithNext"/>
        <w:rPr>
          <w:rtl/>
          <w:lang w:eastAsia="he-IL"/>
        </w:rPr>
      </w:pPr>
    </w:p>
    <w:p w14:paraId="0D09AFD4" w14:textId="79733F37" w:rsidR="009F0B5C" w:rsidRDefault="009F0B5C" w:rsidP="009F0B5C">
      <w:pPr>
        <w:rPr>
          <w:rtl/>
          <w:lang w:eastAsia="he-IL"/>
        </w:rPr>
      </w:pPr>
      <w:bookmarkStart w:id="259" w:name="_ETM_Q1_529474"/>
      <w:bookmarkStart w:id="260" w:name="_ETM_Q1_529504"/>
      <w:bookmarkEnd w:id="259"/>
      <w:bookmarkEnd w:id="260"/>
      <w:r>
        <w:rPr>
          <w:rFonts w:hint="cs"/>
          <w:rtl/>
          <w:lang w:eastAsia="he-IL"/>
        </w:rPr>
        <w:t xml:space="preserve">לא. </w:t>
      </w:r>
      <w:bookmarkStart w:id="261" w:name="_ETM_Q1_534041"/>
      <w:bookmarkEnd w:id="261"/>
    </w:p>
    <w:p w14:paraId="36911D39" w14:textId="781AD5B7" w:rsidR="009F0B5C" w:rsidRDefault="009F0B5C" w:rsidP="009F0B5C">
      <w:pPr>
        <w:rPr>
          <w:rtl/>
          <w:lang w:eastAsia="he-IL"/>
        </w:rPr>
      </w:pPr>
      <w:bookmarkStart w:id="262" w:name="_ETM_Q1_534066"/>
      <w:bookmarkStart w:id="263" w:name="_ETM_Q1_531663"/>
      <w:bookmarkEnd w:id="262"/>
      <w:bookmarkEnd w:id="263"/>
    </w:p>
    <w:p w14:paraId="3885CEA8" w14:textId="1DCC0670" w:rsidR="009F0B5C" w:rsidRDefault="009F0B5C" w:rsidP="009F0B5C">
      <w:pPr>
        <w:pStyle w:val="af6"/>
        <w:keepNext/>
        <w:rPr>
          <w:rtl/>
        </w:rPr>
      </w:pPr>
      <w:bookmarkStart w:id="264" w:name="ET_yor_6145_28"/>
      <w:r w:rsidRPr="009F0B5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F0B5C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264"/>
    </w:p>
    <w:p w14:paraId="5ED2A0C4" w14:textId="516E5FC9" w:rsidR="009F0B5C" w:rsidRDefault="009F0B5C" w:rsidP="009F0B5C">
      <w:pPr>
        <w:pStyle w:val="KeepWithNext"/>
        <w:rPr>
          <w:rtl/>
          <w:lang w:eastAsia="he-IL"/>
        </w:rPr>
      </w:pPr>
    </w:p>
    <w:p w14:paraId="125D8108" w14:textId="532E5C71" w:rsidR="009F0B5C" w:rsidRDefault="009F0B5C" w:rsidP="009F0B5C">
      <w:pPr>
        <w:rPr>
          <w:rtl/>
          <w:lang w:eastAsia="he-IL"/>
        </w:rPr>
      </w:pPr>
      <w:bookmarkStart w:id="265" w:name="_ETM_Q1_531854"/>
      <w:bookmarkStart w:id="266" w:name="_ETM_Q1_531868"/>
      <w:bookmarkEnd w:id="265"/>
      <w:bookmarkEnd w:id="266"/>
      <w:r>
        <w:rPr>
          <w:rFonts w:hint="cs"/>
          <w:rtl/>
          <w:lang w:eastAsia="he-IL"/>
        </w:rPr>
        <w:t>של הסיעות.</w:t>
      </w:r>
    </w:p>
    <w:p w14:paraId="75164494" w14:textId="7251E842" w:rsidR="009F0B5C" w:rsidRDefault="009F0B5C" w:rsidP="009F0B5C">
      <w:pPr>
        <w:rPr>
          <w:rtl/>
          <w:lang w:eastAsia="he-IL"/>
        </w:rPr>
      </w:pPr>
      <w:bookmarkStart w:id="267" w:name="_ETM_Q1_530189"/>
      <w:bookmarkStart w:id="268" w:name="_ETM_Q1_530216"/>
      <w:bookmarkStart w:id="269" w:name="_ETM_Q1_532461"/>
      <w:bookmarkEnd w:id="267"/>
      <w:bookmarkEnd w:id="268"/>
      <w:bookmarkEnd w:id="269"/>
    </w:p>
    <w:p w14:paraId="4B482DFA" w14:textId="51321BC2" w:rsidR="009F0B5C" w:rsidRDefault="009F0B5C" w:rsidP="009F0B5C">
      <w:pPr>
        <w:pStyle w:val="a4"/>
        <w:keepNext/>
        <w:rPr>
          <w:rtl/>
        </w:rPr>
      </w:pPr>
      <w:bookmarkStart w:id="270" w:name="ET_speaker_5797_29"/>
      <w:r w:rsidRPr="009F0B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F0B5C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270"/>
    </w:p>
    <w:p w14:paraId="1BAA0AD9" w14:textId="656EE672" w:rsidR="009F0B5C" w:rsidRDefault="009F0B5C" w:rsidP="009F0B5C">
      <w:pPr>
        <w:pStyle w:val="KeepWithNext"/>
        <w:rPr>
          <w:rtl/>
          <w:lang w:eastAsia="he-IL"/>
        </w:rPr>
      </w:pPr>
    </w:p>
    <w:p w14:paraId="6A8B856B" w14:textId="658AAA37" w:rsidR="009F0B5C" w:rsidRDefault="009F0B5C" w:rsidP="009F0B5C">
      <w:pPr>
        <w:rPr>
          <w:rtl/>
          <w:lang w:eastAsia="he-IL"/>
        </w:rPr>
      </w:pPr>
      <w:bookmarkStart w:id="271" w:name="_ETM_Q1_532645"/>
      <w:bookmarkStart w:id="272" w:name="_ETM_Q1_532658"/>
      <w:bookmarkEnd w:id="271"/>
      <w:bookmarkEnd w:id="272"/>
      <w:r>
        <w:rPr>
          <w:rFonts w:hint="cs"/>
          <w:rtl/>
          <w:lang w:eastAsia="he-IL"/>
        </w:rPr>
        <w:t xml:space="preserve">כן. </w:t>
      </w:r>
    </w:p>
    <w:p w14:paraId="6ABB3920" w14:textId="2B8B7C1C" w:rsidR="009F0B5C" w:rsidRDefault="009F0B5C" w:rsidP="009F0B5C">
      <w:pPr>
        <w:rPr>
          <w:rtl/>
          <w:lang w:eastAsia="he-IL"/>
        </w:rPr>
      </w:pPr>
      <w:bookmarkStart w:id="273" w:name="_ETM_Q1_541963"/>
      <w:bookmarkStart w:id="274" w:name="_ETM_Q1_541989"/>
      <w:bookmarkEnd w:id="273"/>
      <w:bookmarkEnd w:id="274"/>
    </w:p>
    <w:p w14:paraId="2124FED6" w14:textId="21F18F14" w:rsidR="009F0B5C" w:rsidRDefault="009F0B5C" w:rsidP="009F0B5C">
      <w:pPr>
        <w:pStyle w:val="a4"/>
        <w:keepNext/>
        <w:rPr>
          <w:rtl/>
        </w:rPr>
      </w:pPr>
      <w:bookmarkStart w:id="275" w:name="ET_speaker_5794_30"/>
      <w:r w:rsidRPr="009F0B5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9F0B5C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275"/>
    </w:p>
    <w:p w14:paraId="3FEDEEE7" w14:textId="25F2DA5A" w:rsidR="009F0B5C" w:rsidRDefault="009F0B5C" w:rsidP="009F0B5C">
      <w:pPr>
        <w:pStyle w:val="KeepWithNext"/>
        <w:rPr>
          <w:rtl/>
          <w:lang w:eastAsia="he-IL"/>
        </w:rPr>
      </w:pPr>
    </w:p>
    <w:p w14:paraId="70AF7EA4" w14:textId="1280AB0D" w:rsidR="009F0B5C" w:rsidRDefault="009F0B5C" w:rsidP="009F0B5C">
      <w:pPr>
        <w:rPr>
          <w:rtl/>
          <w:lang w:eastAsia="he-IL"/>
        </w:rPr>
      </w:pPr>
      <w:bookmarkStart w:id="276" w:name="_ETM_Q1_542987"/>
      <w:bookmarkStart w:id="277" w:name="_ETM_Q1_543001"/>
      <w:bookmarkEnd w:id="276"/>
      <w:bookmarkEnd w:id="277"/>
      <w:r>
        <w:rPr>
          <w:rFonts w:hint="cs"/>
          <w:rtl/>
          <w:lang w:eastAsia="he-IL"/>
        </w:rPr>
        <w:t xml:space="preserve">אימא של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 עוד לא הגיעה. </w:t>
      </w:r>
      <w:bookmarkStart w:id="278" w:name="_ETM_Q1_547478"/>
      <w:bookmarkEnd w:id="278"/>
      <w:r>
        <w:rPr>
          <w:rFonts w:hint="cs"/>
          <w:rtl/>
          <w:lang w:eastAsia="he-IL"/>
        </w:rPr>
        <w:t>היא כאן.</w:t>
      </w:r>
    </w:p>
    <w:p w14:paraId="7971DB2B" w14:textId="1FF20BC4" w:rsidR="009F0B5C" w:rsidRDefault="009F0B5C" w:rsidP="009F0B5C">
      <w:pPr>
        <w:rPr>
          <w:rtl/>
          <w:lang w:eastAsia="he-IL"/>
        </w:rPr>
      </w:pPr>
      <w:bookmarkStart w:id="279" w:name="_ETM_Q1_545925"/>
      <w:bookmarkStart w:id="280" w:name="_ETM_Q1_545953"/>
      <w:bookmarkStart w:id="281" w:name="_ETM_Q1_548305"/>
      <w:bookmarkEnd w:id="279"/>
      <w:bookmarkEnd w:id="280"/>
      <w:bookmarkEnd w:id="281"/>
    </w:p>
    <w:p w14:paraId="23BA1D85" w14:textId="04D96E95" w:rsidR="009F0B5C" w:rsidRDefault="009F0B5C" w:rsidP="009F0B5C">
      <w:pPr>
        <w:pStyle w:val="af6"/>
        <w:keepNext/>
        <w:rPr>
          <w:rtl/>
        </w:rPr>
      </w:pPr>
      <w:bookmarkStart w:id="282" w:name="ET_yor_6145_31"/>
      <w:r w:rsidRPr="009F0B5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F0B5C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282"/>
    </w:p>
    <w:p w14:paraId="180CBA5D" w14:textId="3B56327D" w:rsidR="009F0B5C" w:rsidRDefault="009F0B5C" w:rsidP="009F0B5C">
      <w:pPr>
        <w:pStyle w:val="KeepWithNext"/>
        <w:rPr>
          <w:rtl/>
          <w:lang w:eastAsia="he-IL"/>
        </w:rPr>
      </w:pPr>
    </w:p>
    <w:p w14:paraId="74DBC1CB" w14:textId="75AE10DC" w:rsidR="009F0B5C" w:rsidRDefault="009F0B5C" w:rsidP="009F0B5C">
      <w:pPr>
        <w:rPr>
          <w:rtl/>
          <w:lang w:eastAsia="he-IL"/>
        </w:rPr>
      </w:pPr>
      <w:bookmarkStart w:id="283" w:name="_ETM_Q1_548502"/>
      <w:bookmarkStart w:id="284" w:name="_ETM_Q1_548532"/>
      <w:bookmarkEnd w:id="283"/>
      <w:bookmarkEnd w:id="284"/>
      <w:r>
        <w:rPr>
          <w:rFonts w:hint="cs"/>
          <w:rtl/>
          <w:lang w:eastAsia="he-IL"/>
        </w:rPr>
        <w:t>נחכה לה.</w:t>
      </w:r>
      <w:r w:rsidR="002074F1">
        <w:rPr>
          <w:rFonts w:hint="cs"/>
          <w:rtl/>
          <w:lang w:eastAsia="he-IL"/>
        </w:rPr>
        <w:t xml:space="preserve"> את רו</w:t>
      </w:r>
      <w:bookmarkStart w:id="285" w:name="_ETM_Q1_565378"/>
      <w:bookmarkEnd w:id="285"/>
      <w:r w:rsidR="002074F1">
        <w:rPr>
          <w:rFonts w:hint="cs"/>
          <w:rtl/>
          <w:lang w:eastAsia="he-IL"/>
        </w:rPr>
        <w:t>צה עכשיו לומר כמה מילים?</w:t>
      </w:r>
    </w:p>
    <w:p w14:paraId="4C3C0397" w14:textId="35629B49" w:rsidR="009F0B5C" w:rsidRDefault="009F0B5C" w:rsidP="009F0B5C">
      <w:pPr>
        <w:rPr>
          <w:rtl/>
          <w:lang w:eastAsia="he-IL"/>
        </w:rPr>
      </w:pPr>
      <w:bookmarkStart w:id="286" w:name="_ETM_Q1_550049"/>
      <w:bookmarkStart w:id="287" w:name="_ETM_Q1_550079"/>
      <w:bookmarkStart w:id="288" w:name="_ETM_Q1_547178"/>
      <w:bookmarkEnd w:id="286"/>
      <w:bookmarkEnd w:id="287"/>
      <w:bookmarkEnd w:id="288"/>
    </w:p>
    <w:p w14:paraId="22EC1AC9" w14:textId="06CD56AD" w:rsidR="009F0B5C" w:rsidRDefault="009F0B5C" w:rsidP="009F0B5C">
      <w:pPr>
        <w:pStyle w:val="a4"/>
        <w:keepNext/>
        <w:rPr>
          <w:rtl/>
        </w:rPr>
      </w:pPr>
      <w:bookmarkStart w:id="289" w:name="ET_speaker_5794_32"/>
      <w:r w:rsidRPr="009F0B5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9F0B5C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289"/>
    </w:p>
    <w:p w14:paraId="4CC9CAF6" w14:textId="747C0B0B" w:rsidR="009F0B5C" w:rsidRDefault="009F0B5C" w:rsidP="009F0B5C">
      <w:pPr>
        <w:pStyle w:val="KeepWithNext"/>
        <w:rPr>
          <w:rtl/>
          <w:lang w:eastAsia="he-IL"/>
        </w:rPr>
      </w:pPr>
    </w:p>
    <w:p w14:paraId="55C0905E" w14:textId="03437C10" w:rsidR="009F0B5C" w:rsidRDefault="002074F1" w:rsidP="009F0B5C">
      <w:pPr>
        <w:rPr>
          <w:rtl/>
          <w:lang w:eastAsia="he-IL"/>
        </w:rPr>
      </w:pPr>
      <w:bookmarkStart w:id="290" w:name="_ETM_Q1_547382"/>
      <w:bookmarkStart w:id="291" w:name="_ETM_Q1_547415"/>
      <w:bookmarkEnd w:id="290"/>
      <w:bookmarkEnd w:id="291"/>
      <w:r>
        <w:rPr>
          <w:rFonts w:hint="cs"/>
          <w:rtl/>
          <w:lang w:eastAsia="he-IL"/>
        </w:rPr>
        <w:t>כן.</w:t>
      </w:r>
    </w:p>
    <w:p w14:paraId="2C385338" w14:textId="07DD5587" w:rsidR="002074F1" w:rsidRDefault="002074F1" w:rsidP="009F0B5C">
      <w:pPr>
        <w:rPr>
          <w:rtl/>
          <w:lang w:eastAsia="he-IL"/>
        </w:rPr>
      </w:pPr>
      <w:bookmarkStart w:id="292" w:name="_ETM_Q1_575735"/>
      <w:bookmarkStart w:id="293" w:name="_ETM_Q1_575764"/>
      <w:bookmarkEnd w:id="292"/>
      <w:bookmarkEnd w:id="293"/>
    </w:p>
    <w:p w14:paraId="5126C8C6" w14:textId="3B2BCD2B" w:rsidR="002074F1" w:rsidRDefault="002074F1" w:rsidP="002074F1">
      <w:pPr>
        <w:pStyle w:val="af6"/>
        <w:keepNext/>
        <w:rPr>
          <w:rtl/>
        </w:rPr>
      </w:pPr>
      <w:bookmarkStart w:id="294" w:name="ET_yor_6145_33"/>
      <w:r w:rsidRPr="002074F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74F1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294"/>
    </w:p>
    <w:p w14:paraId="3E723764" w14:textId="3EC3C3D5" w:rsidR="002074F1" w:rsidRDefault="002074F1" w:rsidP="002074F1">
      <w:pPr>
        <w:pStyle w:val="KeepWithNext"/>
        <w:rPr>
          <w:rtl/>
          <w:lang w:eastAsia="he-IL"/>
        </w:rPr>
      </w:pPr>
    </w:p>
    <w:p w14:paraId="773C874F" w14:textId="0B20EAE2" w:rsidR="002074F1" w:rsidRDefault="002074F1" w:rsidP="002074F1">
      <w:pPr>
        <w:rPr>
          <w:rtl/>
          <w:lang w:eastAsia="he-IL"/>
        </w:rPr>
      </w:pPr>
      <w:r>
        <w:rPr>
          <w:rFonts w:hint="cs"/>
          <w:rtl/>
          <w:lang w:eastAsia="he-IL"/>
        </w:rPr>
        <w:t>המלצת הלשכה המשפטית היא להעביר</w:t>
      </w:r>
      <w:bookmarkStart w:id="295" w:name="_ETM_Q1_575058"/>
      <w:bookmarkEnd w:id="295"/>
      <w:r>
        <w:rPr>
          <w:rFonts w:hint="cs"/>
          <w:rtl/>
          <w:lang w:eastAsia="he-IL"/>
        </w:rPr>
        <w:t xml:space="preserve"> לוועדת העבודה והרווחה. נשמעה הצעה במליאה </w:t>
      </w:r>
      <w:bookmarkStart w:id="296" w:name="_ETM_Q1_577913"/>
      <w:bookmarkEnd w:id="296"/>
      <w:r>
        <w:rPr>
          <w:rFonts w:hint="cs"/>
          <w:rtl/>
          <w:lang w:eastAsia="he-IL"/>
        </w:rPr>
        <w:t>להעביר את הצעת החוק גם לוועדת החוץ והביטחון. היו בעבר עוד שתי הצעות חוק בעני</w:t>
      </w:r>
      <w:bookmarkStart w:id="297" w:name="_ETM_Q1_583001"/>
      <w:bookmarkEnd w:id="297"/>
      <w:r>
        <w:rPr>
          <w:rFonts w:hint="cs"/>
          <w:rtl/>
          <w:lang w:eastAsia="he-IL"/>
        </w:rPr>
        <w:t>ין והן הועברו לדיון בוועדת העבודה והרווחה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ההמלצה היא, ונצביע עליה, להעביר לוועדת העבודה והרווחה.</w:t>
      </w:r>
    </w:p>
    <w:p w14:paraId="11F0D7B9" w14:textId="77777777" w:rsidR="002074F1" w:rsidRDefault="002074F1" w:rsidP="002074F1">
      <w:pPr>
        <w:rPr>
          <w:rtl/>
          <w:lang w:eastAsia="he-IL"/>
        </w:rPr>
      </w:pPr>
      <w:bookmarkStart w:id="298" w:name="_ETM_Q1_589524"/>
      <w:bookmarkStart w:id="299" w:name="_ETM_Q1_589553"/>
      <w:bookmarkStart w:id="300" w:name="_ETM_Q1_592444"/>
      <w:bookmarkEnd w:id="298"/>
      <w:bookmarkEnd w:id="299"/>
      <w:bookmarkEnd w:id="300"/>
    </w:p>
    <w:p w14:paraId="562850BC" w14:textId="6BFC5035" w:rsidR="002074F1" w:rsidRDefault="002074F1" w:rsidP="002074F1">
      <w:pPr>
        <w:pStyle w:val="a4"/>
        <w:keepNext/>
        <w:rPr>
          <w:rtl/>
        </w:rPr>
      </w:pPr>
      <w:bookmarkStart w:id="301" w:name="ET_speaker_5794_34"/>
      <w:r w:rsidRPr="002074F1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2074F1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301"/>
    </w:p>
    <w:p w14:paraId="2BEF87B8" w14:textId="77777777" w:rsidR="002074F1" w:rsidRDefault="002074F1" w:rsidP="002074F1">
      <w:pPr>
        <w:pStyle w:val="KeepWithNext"/>
        <w:rPr>
          <w:rtl/>
        </w:rPr>
      </w:pPr>
    </w:p>
    <w:p w14:paraId="452B1488" w14:textId="331A1E7C" w:rsidR="002074F1" w:rsidRDefault="002074F1" w:rsidP="002074F1">
      <w:pPr>
        <w:rPr>
          <w:rtl/>
        </w:rPr>
      </w:pPr>
      <w:bookmarkStart w:id="302" w:name="_ETM_Q1_592707"/>
      <w:bookmarkStart w:id="303" w:name="_ETM_Q1_592738"/>
      <w:bookmarkEnd w:id="302"/>
      <w:bookmarkEnd w:id="303"/>
      <w:r>
        <w:rPr>
          <w:rFonts w:hint="cs"/>
          <w:rtl/>
        </w:rPr>
        <w:t xml:space="preserve">שיתפתי </w:t>
      </w:r>
      <w:bookmarkStart w:id="304" w:name="_ETM_Q1_592798"/>
      <w:bookmarkEnd w:id="304"/>
      <w:r>
        <w:rPr>
          <w:rFonts w:hint="cs"/>
          <w:rtl/>
        </w:rPr>
        <w:t xml:space="preserve">גם את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בעניין הזה. זאת הצעת חוק שכתבנו גם</w:t>
      </w:r>
      <w:bookmarkStart w:id="305" w:name="_ETM_Q1_597469"/>
      <w:bookmarkEnd w:id="305"/>
      <w:r>
        <w:rPr>
          <w:rFonts w:hint="cs"/>
          <w:rtl/>
        </w:rPr>
        <w:t xml:space="preserve"> אני</w:t>
      </w:r>
      <w:r w:rsidR="00FD08B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חבר הכנסת צביקה האוזר. אתם מכירים </w:t>
      </w:r>
      <w:bookmarkStart w:id="306" w:name="_ETM_Q1_601291"/>
      <w:bookmarkEnd w:id="306"/>
      <w:r>
        <w:rPr>
          <w:rFonts w:hint="cs"/>
          <w:rtl/>
        </w:rPr>
        <w:t xml:space="preserve">את זה עוד מהגלגול הקודם שלו של פטור מחובת הנחה. </w:t>
      </w:r>
      <w:bookmarkStart w:id="307" w:name="_ETM_Q1_606090"/>
      <w:bookmarkEnd w:id="307"/>
      <w:r>
        <w:rPr>
          <w:rFonts w:hint="cs"/>
          <w:rtl/>
        </w:rPr>
        <w:t>גם חברת הכנסת מאי גולן הגישה אותו בכנסות קודמות.</w:t>
      </w:r>
      <w:r w:rsidR="00FD08B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השינוי של החקיקה של מה שקיים אצלי בחוק, </w:t>
      </w:r>
      <w:bookmarkStart w:id="308" w:name="_ETM_Q1_616222"/>
      <w:bookmarkEnd w:id="308"/>
      <w:r>
        <w:rPr>
          <w:rFonts w:hint="cs"/>
          <w:rtl/>
        </w:rPr>
        <w:t>שהוא פחות או יותר זהה לחוק של חבר הכנסת האוזר</w:t>
      </w:r>
      <w:bookmarkStart w:id="309" w:name="_ETM_Q1_621927"/>
      <w:bookmarkEnd w:id="309"/>
      <w:r>
        <w:rPr>
          <w:rFonts w:hint="cs"/>
          <w:rtl/>
        </w:rPr>
        <w:t xml:space="preserve">, וגם עשינו אותו ביחד, </w:t>
      </w:r>
      <w:bookmarkStart w:id="310" w:name="_ETM_Q1_620531"/>
      <w:bookmarkEnd w:id="310"/>
      <w:r>
        <w:rPr>
          <w:rFonts w:hint="cs"/>
          <w:rtl/>
        </w:rPr>
        <w:t xml:space="preserve">שבהצעת החוק שלי הוספתי את ההיבט ההלכתי. אנחנו יודעים </w:t>
      </w:r>
      <w:bookmarkStart w:id="311" w:name="_ETM_Q1_625922"/>
      <w:bookmarkEnd w:id="311"/>
      <w:r>
        <w:rPr>
          <w:rFonts w:hint="cs"/>
          <w:rtl/>
        </w:rPr>
        <w:t>שהנושא של קצירת זרע</w:t>
      </w:r>
      <w:r w:rsidR="00FD08B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מחייל שנספה וחוק ההמשכיות באמת טומן בחובו הרבה היבטים גם הלכתיים ובאמת </w:t>
      </w:r>
      <w:bookmarkStart w:id="312" w:name="_ETM_Q1_634461"/>
      <w:bookmarkEnd w:id="312"/>
      <w:r>
        <w:rPr>
          <w:rFonts w:hint="cs"/>
          <w:rtl/>
        </w:rPr>
        <w:t xml:space="preserve">כרגע </w:t>
      </w:r>
      <w:r>
        <w:rPr>
          <w:rtl/>
        </w:rPr>
        <w:t>–</w:t>
      </w:r>
      <w:r>
        <w:rPr>
          <w:rFonts w:hint="cs"/>
          <w:rtl/>
        </w:rPr>
        <w:t xml:space="preserve"> לא חשבנו שהחוק הזה יעלה לקריאה ראשונה </w:t>
      </w:r>
      <w:bookmarkStart w:id="313" w:name="_ETM_Q1_636436"/>
      <w:bookmarkEnd w:id="313"/>
      <w:r>
        <w:rPr>
          <w:rtl/>
        </w:rPr>
        <w:t>–</w:t>
      </w:r>
      <w:r>
        <w:rPr>
          <w:rFonts w:hint="cs"/>
          <w:rtl/>
        </w:rPr>
        <w:t xml:space="preserve"> בגלל ההסכמים אליהם הגיעו זה עולה לקריאה ראשונה. היה </w:t>
      </w:r>
      <w:bookmarkStart w:id="314" w:name="_ETM_Q1_645910"/>
      <w:bookmarkEnd w:id="314"/>
      <w:r>
        <w:rPr>
          <w:rFonts w:hint="cs"/>
          <w:rtl/>
        </w:rPr>
        <w:t>חשוב לנו להכניס בתוך זה גם את ההיבט הזה,</w:t>
      </w:r>
      <w:bookmarkStart w:id="315" w:name="_ETM_Q1_650353"/>
      <w:bookmarkEnd w:id="315"/>
      <w:r>
        <w:rPr>
          <w:rFonts w:hint="cs"/>
          <w:rtl/>
        </w:rPr>
        <w:t xml:space="preserve"> את ההיבט ההלכתי ולכן להעביר את זה לוועדה. תכננו </w:t>
      </w:r>
      <w:bookmarkStart w:id="316" w:name="_ETM_Q1_654863"/>
      <w:bookmarkEnd w:id="316"/>
      <w:r>
        <w:rPr>
          <w:rFonts w:hint="cs"/>
          <w:rtl/>
        </w:rPr>
        <w:t xml:space="preserve">שיהיה תהליך ארוך יותר. בחוק שלי יש ועדה </w:t>
      </w:r>
      <w:bookmarkStart w:id="317" w:name="_ETM_Q1_657903"/>
      <w:bookmarkEnd w:id="317"/>
      <w:r>
        <w:rPr>
          <w:rFonts w:hint="cs"/>
          <w:rtl/>
        </w:rPr>
        <w:t>ציבורית, בסיכום עם המשפחות. זו ועדה ציבורית שכוללת בתוכה</w:t>
      </w:r>
      <w:bookmarkStart w:id="318" w:name="_ETM_Q1_664048"/>
      <w:bookmarkEnd w:id="318"/>
      <w:r>
        <w:rPr>
          <w:rFonts w:hint="cs"/>
          <w:rtl/>
        </w:rPr>
        <w:t xml:space="preserve"> גם אנשי הלכה ודת שיוכלו להביע את עמדתם וגם להיות</w:t>
      </w:r>
      <w:bookmarkStart w:id="319" w:name="_ETM_Q1_667471"/>
      <w:bookmarkEnd w:id="319"/>
      <w:r>
        <w:rPr>
          <w:rFonts w:hint="cs"/>
          <w:rtl/>
        </w:rPr>
        <w:t xml:space="preserve"> חלק מההחלטה שמתקבלת בסופו של דבר. לכן עשינו את השינוי </w:t>
      </w:r>
      <w:bookmarkStart w:id="320" w:name="_ETM_Q1_671921"/>
      <w:bookmarkEnd w:id="320"/>
      <w:r>
        <w:rPr>
          <w:rFonts w:hint="cs"/>
          <w:rtl/>
        </w:rPr>
        <w:t>ואת ההתאמה הזו</w:t>
      </w:r>
      <w:r w:rsidR="0082734B">
        <w:rPr>
          <w:rFonts w:hint="cs"/>
          <w:rtl/>
        </w:rPr>
        <w:t xml:space="preserve"> בחקיקה.</w:t>
      </w:r>
    </w:p>
    <w:p w14:paraId="4A12C326" w14:textId="4CD57560" w:rsidR="0082734B" w:rsidRDefault="0082734B" w:rsidP="002074F1">
      <w:pPr>
        <w:rPr>
          <w:rtl/>
        </w:rPr>
      </w:pPr>
      <w:bookmarkStart w:id="321" w:name="_ETM_Q1_678446"/>
      <w:bookmarkStart w:id="322" w:name="_ETM_Q1_678486"/>
      <w:bookmarkEnd w:id="321"/>
      <w:bookmarkEnd w:id="322"/>
    </w:p>
    <w:p w14:paraId="3404C548" w14:textId="6A226FFE" w:rsidR="0082734B" w:rsidRDefault="0082734B" w:rsidP="002074F1">
      <w:pPr>
        <w:rPr>
          <w:rtl/>
        </w:rPr>
      </w:pPr>
      <w:bookmarkStart w:id="323" w:name="_ETM_Q1_678662"/>
      <w:bookmarkStart w:id="324" w:name="_ETM_Q1_678687"/>
      <w:bookmarkEnd w:id="323"/>
      <w:bookmarkEnd w:id="324"/>
      <w:r>
        <w:rPr>
          <w:rFonts w:hint="cs"/>
          <w:rtl/>
        </w:rPr>
        <w:t xml:space="preserve">אנחנו ממליצים להעביר לוועדת </w:t>
      </w:r>
      <w:bookmarkStart w:id="325" w:name="_ETM_Q1_679455"/>
      <w:bookmarkEnd w:id="325"/>
      <w:r>
        <w:rPr>
          <w:rFonts w:hint="cs"/>
          <w:rtl/>
        </w:rPr>
        <w:t xml:space="preserve">העבודה והרווחה. אני רואה שהגיעה לכאן אימא של </w:t>
      </w:r>
      <w:proofErr w:type="spellStart"/>
      <w:r>
        <w:rPr>
          <w:rFonts w:hint="cs"/>
          <w:rtl/>
        </w:rPr>
        <w:t>בראל</w:t>
      </w:r>
      <w:proofErr w:type="spellEnd"/>
      <w:r>
        <w:rPr>
          <w:rFonts w:hint="cs"/>
          <w:rtl/>
        </w:rPr>
        <w:t xml:space="preserve"> חדריה שמואלי</w:t>
      </w:r>
      <w:bookmarkStart w:id="326" w:name="_ETM_Q1_681780"/>
      <w:bookmarkEnd w:id="326"/>
      <w:r>
        <w:rPr>
          <w:rFonts w:hint="cs"/>
          <w:rtl/>
        </w:rPr>
        <w:t xml:space="preserve">, ניצה שמואלי, שהיא באמת שותפה </w:t>
      </w:r>
      <w:bookmarkStart w:id="327" w:name="_ETM_Q1_685251"/>
      <w:bookmarkEnd w:id="327"/>
      <w:r>
        <w:rPr>
          <w:rFonts w:hint="cs"/>
          <w:rtl/>
        </w:rPr>
        <w:t xml:space="preserve">לכל העשייה הזאת ולחקיקה. </w:t>
      </w:r>
    </w:p>
    <w:p w14:paraId="499D6F81" w14:textId="37CB82FA" w:rsidR="0082734B" w:rsidRDefault="0082734B" w:rsidP="002074F1">
      <w:pPr>
        <w:rPr>
          <w:rtl/>
        </w:rPr>
      </w:pPr>
    </w:p>
    <w:p w14:paraId="156C85DE" w14:textId="0FB954BC" w:rsidR="0082734B" w:rsidRDefault="0082734B" w:rsidP="0082734B">
      <w:pPr>
        <w:pStyle w:val="af6"/>
        <w:keepNext/>
        <w:rPr>
          <w:rtl/>
        </w:rPr>
      </w:pPr>
      <w:bookmarkStart w:id="328" w:name="ET_yor_6145_35"/>
      <w:r w:rsidRPr="0082734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2734B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328"/>
    </w:p>
    <w:p w14:paraId="7E9E1D32" w14:textId="22709E12" w:rsidR="0082734B" w:rsidRDefault="0082734B" w:rsidP="0082734B">
      <w:pPr>
        <w:pStyle w:val="KeepWithNext"/>
        <w:rPr>
          <w:rtl/>
          <w:lang w:eastAsia="he-IL"/>
        </w:rPr>
      </w:pPr>
    </w:p>
    <w:p w14:paraId="556CD7DA" w14:textId="25B5A115" w:rsidR="0082734B" w:rsidRDefault="0082734B" w:rsidP="008273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ב</w:t>
      </w:r>
      <w:bookmarkStart w:id="329" w:name="_ETM_Q1_695410"/>
      <w:bookmarkEnd w:id="329"/>
      <w:r>
        <w:rPr>
          <w:rFonts w:hint="cs"/>
          <w:rtl/>
          <w:lang w:eastAsia="he-IL"/>
        </w:rPr>
        <w:t xml:space="preserve">סוף הדיון אבל אנחנו מקדמים בברכה גם את גברת ניצה </w:t>
      </w:r>
      <w:bookmarkStart w:id="330" w:name="_ETM_Q1_705179"/>
      <w:bookmarkEnd w:id="330"/>
      <w:r>
        <w:rPr>
          <w:rFonts w:hint="cs"/>
          <w:rtl/>
          <w:lang w:eastAsia="he-IL"/>
        </w:rPr>
        <w:t xml:space="preserve">שמואלי, גם את חבר הכנסת האוזר וגם את חברת </w:t>
      </w:r>
      <w:bookmarkStart w:id="331" w:name="_ETM_Q1_707443"/>
      <w:bookmarkEnd w:id="33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. זה הסעיף האחרון בסדר היום.</w:t>
      </w:r>
    </w:p>
    <w:p w14:paraId="184E6D2B" w14:textId="13BEC5BE" w:rsidR="0082734B" w:rsidRDefault="0082734B" w:rsidP="0082734B">
      <w:pPr>
        <w:rPr>
          <w:rtl/>
          <w:lang w:eastAsia="he-IL"/>
        </w:rPr>
      </w:pPr>
      <w:bookmarkStart w:id="332" w:name="_ETM_Q1_717210"/>
      <w:bookmarkStart w:id="333" w:name="_ETM_Q1_717231"/>
      <w:bookmarkEnd w:id="332"/>
      <w:bookmarkEnd w:id="333"/>
    </w:p>
    <w:p w14:paraId="18B4C991" w14:textId="0420CD1A" w:rsidR="0082734B" w:rsidRDefault="0082734B" w:rsidP="0082734B">
      <w:pPr>
        <w:pStyle w:val="a4"/>
        <w:keepNext/>
        <w:rPr>
          <w:rtl/>
        </w:rPr>
      </w:pPr>
      <w:bookmarkStart w:id="334" w:name="ET_speaker_5794_36"/>
      <w:r w:rsidRPr="0082734B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82734B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334"/>
    </w:p>
    <w:p w14:paraId="746EE472" w14:textId="5D3ECD5E" w:rsidR="0082734B" w:rsidRDefault="0082734B" w:rsidP="0082734B">
      <w:pPr>
        <w:pStyle w:val="KeepWithNext"/>
        <w:rPr>
          <w:rtl/>
          <w:lang w:eastAsia="he-IL"/>
        </w:rPr>
      </w:pPr>
    </w:p>
    <w:p w14:paraId="5937885C" w14:textId="7FE4B0BC" w:rsidR="0082734B" w:rsidRDefault="0082734B" w:rsidP="00827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5" w:name="_ETM_Q1_714242"/>
      <w:bookmarkEnd w:id="335"/>
      <w:r>
        <w:rPr>
          <w:rFonts w:hint="cs"/>
          <w:rtl/>
          <w:lang w:eastAsia="he-IL"/>
        </w:rPr>
        <w:t>אחזור על הדברים כי אתם כאן.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ניצה, </w:t>
      </w:r>
      <w:bookmarkStart w:id="336" w:name="_ETM_Q1_722081"/>
      <w:bookmarkEnd w:id="336"/>
      <w:r>
        <w:rPr>
          <w:rFonts w:hint="cs"/>
          <w:rtl/>
          <w:lang w:eastAsia="he-IL"/>
        </w:rPr>
        <w:t xml:space="preserve">שלום. הסברתי שהצעות החוק שלנו פחות או יותר זהות </w:t>
      </w:r>
      <w:bookmarkStart w:id="337" w:name="_ETM_Q1_728156"/>
      <w:bookmarkEnd w:id="337"/>
      <w:r>
        <w:rPr>
          <w:rFonts w:hint="cs"/>
          <w:rtl/>
          <w:lang w:eastAsia="he-IL"/>
        </w:rPr>
        <w:t>וההבדל היחיד הוא בוועדה הציבורית שכוללת את אותו</w:t>
      </w:r>
      <w:bookmarkStart w:id="338" w:name="_ETM_Q1_732946"/>
      <w:bookmarkEnd w:id="338"/>
      <w:r>
        <w:rPr>
          <w:rFonts w:hint="cs"/>
          <w:rtl/>
          <w:lang w:eastAsia="he-IL"/>
        </w:rPr>
        <w:t xml:space="preserve"> היבט הלכתי, נציגות להיבט ההלכתי בתוך הוועדה.</w:t>
      </w:r>
    </w:p>
    <w:p w14:paraId="6B9EBF05" w14:textId="77777777" w:rsidR="0082734B" w:rsidRDefault="0082734B" w:rsidP="0082734B">
      <w:pPr>
        <w:rPr>
          <w:rtl/>
          <w:lang w:eastAsia="he-IL"/>
        </w:rPr>
      </w:pPr>
      <w:bookmarkStart w:id="339" w:name="_ETM_Q1_746891"/>
      <w:bookmarkStart w:id="340" w:name="_ETM_Q1_746915"/>
      <w:bookmarkEnd w:id="339"/>
      <w:bookmarkEnd w:id="340"/>
    </w:p>
    <w:p w14:paraId="4D5974FA" w14:textId="71A95DD3" w:rsidR="0082734B" w:rsidRDefault="0082734B" w:rsidP="0082734B">
      <w:pPr>
        <w:rPr>
          <w:rtl/>
          <w:lang w:eastAsia="he-IL"/>
        </w:rPr>
      </w:pPr>
      <w:bookmarkStart w:id="341" w:name="_ETM_Q1_747002"/>
      <w:bookmarkStart w:id="342" w:name="_ETM_Q1_747023"/>
      <w:bookmarkEnd w:id="341"/>
      <w:bookmarkEnd w:id="342"/>
      <w:r>
        <w:rPr>
          <w:rFonts w:hint="cs"/>
          <w:rtl/>
          <w:lang w:eastAsia="he-IL"/>
        </w:rPr>
        <w:t xml:space="preserve">ניצה </w:t>
      </w:r>
      <w:bookmarkStart w:id="343" w:name="_ETM_Q1_740924"/>
      <w:bookmarkEnd w:id="343"/>
      <w:r>
        <w:rPr>
          <w:rFonts w:hint="cs"/>
          <w:rtl/>
          <w:lang w:eastAsia="he-IL"/>
        </w:rPr>
        <w:t>היקרה, אני שמחה שאת כאן. אני שמחה שאנחנו מצליחים להגיע לשלב הזה ולהעביר את זה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לקריאה ראשונה </w:t>
      </w:r>
      <w:bookmarkStart w:id="344" w:name="_ETM_Q1_746472"/>
      <w:bookmarkEnd w:id="344"/>
      <w:r>
        <w:rPr>
          <w:rFonts w:hint="cs"/>
          <w:rtl/>
          <w:lang w:eastAsia="he-IL"/>
        </w:rPr>
        <w:t>בחקיקה. אני יודעת כמה את היית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אמיצה.</w:t>
      </w:r>
      <w:bookmarkStart w:id="345" w:name="_ETM_Q1_750423"/>
      <w:bookmarkEnd w:id="345"/>
    </w:p>
    <w:p w14:paraId="6B72B670" w14:textId="2ACDD941" w:rsidR="0082734B" w:rsidRDefault="0082734B" w:rsidP="0082734B">
      <w:pPr>
        <w:rPr>
          <w:rtl/>
          <w:lang w:eastAsia="he-IL"/>
        </w:rPr>
      </w:pPr>
      <w:bookmarkStart w:id="346" w:name="_ETM_Q1_750448"/>
      <w:bookmarkStart w:id="347" w:name="_ETM_Q1_750535"/>
      <w:bookmarkEnd w:id="346"/>
      <w:bookmarkEnd w:id="347"/>
    </w:p>
    <w:p w14:paraId="3614621D" w14:textId="688C6B54" w:rsidR="0082734B" w:rsidRDefault="0082734B" w:rsidP="0082734B">
      <w:pPr>
        <w:rPr>
          <w:rtl/>
          <w:lang w:eastAsia="he-IL"/>
        </w:rPr>
      </w:pPr>
      <w:bookmarkStart w:id="348" w:name="_ETM_Q1_750560"/>
      <w:bookmarkEnd w:id="348"/>
      <w:r>
        <w:rPr>
          <w:rFonts w:hint="cs"/>
          <w:rtl/>
          <w:lang w:eastAsia="he-IL"/>
        </w:rPr>
        <w:t xml:space="preserve">אני רוצה להודות לחבר הכנסת צביקה האוזר שנלחם למען החקיקה </w:t>
      </w:r>
      <w:bookmarkStart w:id="349" w:name="_ETM_Q1_754854"/>
      <w:bookmarkEnd w:id="349"/>
      <w:r>
        <w:rPr>
          <w:rFonts w:hint="cs"/>
          <w:rtl/>
          <w:lang w:eastAsia="he-IL"/>
        </w:rPr>
        <w:t>הזאת ועמל עליה רבות.</w:t>
      </w:r>
    </w:p>
    <w:p w14:paraId="6DFE59D8" w14:textId="51C995A0" w:rsidR="0082734B" w:rsidRDefault="0082734B" w:rsidP="0082734B">
      <w:pPr>
        <w:rPr>
          <w:rtl/>
          <w:lang w:eastAsia="he-IL"/>
        </w:rPr>
      </w:pPr>
      <w:bookmarkStart w:id="350" w:name="_ETM_Q1_758210"/>
      <w:bookmarkStart w:id="351" w:name="_ETM_Q1_758238"/>
      <w:bookmarkEnd w:id="350"/>
      <w:bookmarkEnd w:id="351"/>
    </w:p>
    <w:p w14:paraId="3D7DF32B" w14:textId="6C6CC821" w:rsidR="0082734B" w:rsidRDefault="0082734B" w:rsidP="0082734B">
      <w:pPr>
        <w:rPr>
          <w:rtl/>
          <w:lang w:eastAsia="he-IL"/>
        </w:rPr>
      </w:pPr>
      <w:bookmarkStart w:id="352" w:name="_ETM_Q1_758362"/>
      <w:bookmarkStart w:id="353" w:name="_ETM_Q1_758387"/>
      <w:bookmarkEnd w:id="352"/>
      <w:bookmarkEnd w:id="353"/>
      <w:r>
        <w:rPr>
          <w:rFonts w:hint="cs"/>
          <w:rtl/>
          <w:lang w:eastAsia="he-IL"/>
        </w:rPr>
        <w:t>אני רוצה להודות למשרדים, למשרד</w:t>
      </w:r>
      <w:bookmarkStart w:id="354" w:name="_ETM_Q1_758075"/>
      <w:bookmarkEnd w:id="354"/>
      <w:r>
        <w:rPr>
          <w:rFonts w:hint="cs"/>
          <w:rtl/>
          <w:lang w:eastAsia="he-IL"/>
        </w:rPr>
        <w:t xml:space="preserve"> הביטחון ולמשרד המשפטים ולכל השותפים.</w:t>
      </w:r>
    </w:p>
    <w:p w14:paraId="25CDCF2D" w14:textId="6391B7A1" w:rsidR="0082734B" w:rsidRDefault="0082734B" w:rsidP="0082734B">
      <w:pPr>
        <w:rPr>
          <w:rStyle w:val="TagStyle"/>
          <w:rFonts w:ascii="David" w:hAnsi="David"/>
          <w:u w:val="single"/>
          <w:rtl/>
          <w:lang w:eastAsia="he-IL"/>
        </w:rPr>
      </w:pPr>
      <w:bookmarkStart w:id="355" w:name="_ETM_Q1_763755"/>
      <w:bookmarkStart w:id="356" w:name="_ETM_Q1_763782"/>
      <w:bookmarkStart w:id="357" w:name="_ETM_Q1_762572"/>
      <w:bookmarkEnd w:id="355"/>
      <w:bookmarkEnd w:id="356"/>
      <w:bookmarkEnd w:id="357"/>
    </w:p>
    <w:p w14:paraId="683E923F" w14:textId="142FAB67" w:rsidR="0082734B" w:rsidRDefault="0082734B" w:rsidP="0082734B">
      <w:pPr>
        <w:pStyle w:val="a4"/>
        <w:keepNext/>
        <w:rPr>
          <w:rtl/>
        </w:rPr>
      </w:pPr>
      <w:bookmarkStart w:id="358" w:name="ET_speaker_5774_38"/>
      <w:r w:rsidRPr="0082734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2734B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358"/>
    </w:p>
    <w:p w14:paraId="0837A59F" w14:textId="59D976AA" w:rsidR="0082734B" w:rsidRDefault="0082734B" w:rsidP="0082734B">
      <w:pPr>
        <w:pStyle w:val="KeepWithNext"/>
        <w:rPr>
          <w:rtl/>
          <w:lang w:eastAsia="he-IL"/>
        </w:rPr>
      </w:pPr>
    </w:p>
    <w:p w14:paraId="101BE17E" w14:textId="547A0E8F" w:rsidR="0082734B" w:rsidRDefault="0082734B" w:rsidP="0082734B">
      <w:pPr>
        <w:rPr>
          <w:rtl/>
          <w:lang w:eastAsia="he-IL"/>
        </w:rPr>
      </w:pPr>
      <w:bookmarkStart w:id="359" w:name="_ETM_Q1_762756"/>
      <w:bookmarkStart w:id="360" w:name="_ETM_Q1_762769"/>
      <w:bookmarkStart w:id="361" w:name="_ETM_Q1_763780"/>
      <w:bookmarkStart w:id="362" w:name="_ETM_Q1_763814"/>
      <w:bookmarkStart w:id="363" w:name="_ETM_Q1_766207"/>
      <w:bookmarkStart w:id="364" w:name="_ETM_Q1_766239"/>
      <w:bookmarkEnd w:id="359"/>
      <w:bookmarkEnd w:id="360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>השלב הזה הוא העמדת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 ההצעות במקום אחד ולדון בהן </w:t>
      </w:r>
      <w:bookmarkStart w:id="365" w:name="_ETM_Q1_769117"/>
      <w:bookmarkEnd w:id="365"/>
      <w:r>
        <w:rPr>
          <w:rFonts w:hint="cs"/>
          <w:rtl/>
          <w:lang w:eastAsia="he-IL"/>
        </w:rPr>
        <w:t xml:space="preserve">בוועדה. </w:t>
      </w:r>
      <w:r w:rsidR="00251535">
        <w:rPr>
          <w:rFonts w:hint="cs"/>
          <w:rtl/>
          <w:lang w:eastAsia="he-IL"/>
        </w:rPr>
        <w:t>אני אומר כאן שנכון לעכשיו יש</w:t>
      </w:r>
      <w:bookmarkStart w:id="366" w:name="_ETM_Q1_769222"/>
      <w:bookmarkEnd w:id="366"/>
      <w:r w:rsidR="00251535">
        <w:rPr>
          <w:rFonts w:hint="cs"/>
          <w:rtl/>
          <w:lang w:eastAsia="he-IL"/>
        </w:rPr>
        <w:t xml:space="preserve"> התנגדות של הייעוץ המשפטי לקיים דיון בלוחות הזמנ</w:t>
      </w:r>
      <w:bookmarkStart w:id="367" w:name="_ETM_Q1_779721"/>
      <w:bookmarkEnd w:id="367"/>
      <w:r w:rsidR="00251535">
        <w:rPr>
          <w:rFonts w:hint="cs"/>
          <w:rtl/>
          <w:lang w:eastAsia="he-IL"/>
        </w:rPr>
        <w:t xml:space="preserve">ים העומדים לרשותנו לקריאה ראשונה. אני חושב </w:t>
      </w:r>
      <w:bookmarkStart w:id="368" w:name="_ETM_Q1_783203"/>
      <w:bookmarkEnd w:id="368"/>
      <w:r w:rsidR="00251535">
        <w:rPr>
          <w:rFonts w:hint="cs"/>
          <w:rtl/>
          <w:lang w:eastAsia="he-IL"/>
        </w:rPr>
        <w:t>שבראייה כוללת ובשים לב לחוקים אחרים שנדונים בקצב זריז,</w:t>
      </w:r>
      <w:bookmarkStart w:id="369" w:name="_ETM_Q1_790947"/>
      <w:bookmarkEnd w:id="369"/>
      <w:r w:rsidR="00251535">
        <w:rPr>
          <w:rFonts w:hint="cs"/>
          <w:rtl/>
          <w:lang w:eastAsia="he-IL"/>
        </w:rPr>
        <w:t xml:space="preserve"> גם זה ראוי.</w:t>
      </w:r>
      <w:r w:rsidR="00FD08B3">
        <w:rPr>
          <w:rFonts w:hint="cs"/>
          <w:rtl/>
          <w:lang w:eastAsia="he-IL"/>
        </w:rPr>
        <w:t xml:space="preserve"> </w:t>
      </w:r>
      <w:r w:rsidR="00251535">
        <w:rPr>
          <w:rFonts w:hint="cs"/>
          <w:rtl/>
          <w:lang w:eastAsia="he-IL"/>
        </w:rPr>
        <w:t xml:space="preserve">אמנם לא התייעצנו אבל אני בטוח שאת מסכימה שאנחנו בקריאה השנייה נעשה את הכול </w:t>
      </w:r>
      <w:bookmarkStart w:id="370" w:name="_ETM_Q1_800777"/>
      <w:bookmarkEnd w:id="370"/>
      <w:r w:rsidR="00251535">
        <w:rPr>
          <w:rFonts w:hint="cs"/>
          <w:rtl/>
          <w:lang w:eastAsia="he-IL"/>
        </w:rPr>
        <w:t>בדיונים האופטימליים.</w:t>
      </w:r>
    </w:p>
    <w:p w14:paraId="351B9100" w14:textId="7D966C89" w:rsidR="00251535" w:rsidRDefault="00251535" w:rsidP="0082734B">
      <w:pPr>
        <w:rPr>
          <w:rtl/>
          <w:lang w:eastAsia="he-IL"/>
        </w:rPr>
      </w:pPr>
      <w:bookmarkStart w:id="371" w:name="_ETM_Q1_804024"/>
      <w:bookmarkEnd w:id="371"/>
    </w:p>
    <w:p w14:paraId="0ECEC52D" w14:textId="5A88DC90" w:rsidR="00251535" w:rsidRDefault="00251535" w:rsidP="00251535">
      <w:pPr>
        <w:pStyle w:val="a4"/>
        <w:keepNext/>
        <w:rPr>
          <w:rtl/>
        </w:rPr>
      </w:pPr>
      <w:bookmarkStart w:id="372" w:name="ET_speaker_5794_39"/>
      <w:r w:rsidRPr="0025153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251535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372"/>
    </w:p>
    <w:p w14:paraId="2AF8827E" w14:textId="1AB2F46B" w:rsidR="00251535" w:rsidRDefault="00251535" w:rsidP="00251535">
      <w:pPr>
        <w:pStyle w:val="KeepWithNext"/>
        <w:rPr>
          <w:rtl/>
          <w:lang w:eastAsia="he-IL"/>
        </w:rPr>
      </w:pPr>
    </w:p>
    <w:p w14:paraId="5E575BC6" w14:textId="35ED8599" w:rsidR="00251535" w:rsidRDefault="00251535" w:rsidP="00251535">
      <w:pPr>
        <w:rPr>
          <w:rtl/>
          <w:lang w:eastAsia="he-IL"/>
        </w:rPr>
      </w:pPr>
      <w:bookmarkStart w:id="373" w:name="_ETM_Q1_804218"/>
      <w:bookmarkStart w:id="374" w:name="_ETM_Q1_804250"/>
      <w:bookmarkEnd w:id="373"/>
      <w:bookmarkEnd w:id="374"/>
      <w:r>
        <w:rPr>
          <w:rFonts w:hint="cs"/>
          <w:rtl/>
          <w:lang w:eastAsia="he-IL"/>
        </w:rPr>
        <w:t>לגמרי. לכן הכנסנו שם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 ציבורית. לא סתם הכנסנו אותה.</w:t>
      </w:r>
    </w:p>
    <w:p w14:paraId="3E9808D1" w14:textId="699701A1" w:rsidR="00251535" w:rsidRDefault="00251535" w:rsidP="00251535">
      <w:pPr>
        <w:rPr>
          <w:rtl/>
          <w:lang w:eastAsia="he-IL"/>
        </w:rPr>
      </w:pPr>
      <w:bookmarkStart w:id="375" w:name="_ETM_Q1_803838"/>
      <w:bookmarkStart w:id="376" w:name="_ETM_Q1_803864"/>
      <w:bookmarkEnd w:id="375"/>
      <w:bookmarkEnd w:id="376"/>
    </w:p>
    <w:p w14:paraId="6126772C" w14:textId="63943511" w:rsidR="00251535" w:rsidRDefault="00251535" w:rsidP="00251535">
      <w:pPr>
        <w:pStyle w:val="a4"/>
        <w:keepNext/>
        <w:rPr>
          <w:rtl/>
        </w:rPr>
      </w:pPr>
      <w:bookmarkStart w:id="377" w:name="ET_speaker_5774_40"/>
      <w:r w:rsidRPr="0025153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51535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377"/>
    </w:p>
    <w:p w14:paraId="50AD425D" w14:textId="21D7BFBB" w:rsidR="00251535" w:rsidRDefault="00251535" w:rsidP="00251535">
      <w:pPr>
        <w:pStyle w:val="KeepWithNext"/>
        <w:rPr>
          <w:rtl/>
          <w:lang w:eastAsia="he-IL"/>
        </w:rPr>
      </w:pPr>
    </w:p>
    <w:p w14:paraId="6CE32985" w14:textId="30D2ACFA" w:rsidR="00251535" w:rsidRDefault="00251535" w:rsidP="00251535">
      <w:pPr>
        <w:rPr>
          <w:rtl/>
          <w:lang w:eastAsia="he-IL"/>
        </w:rPr>
      </w:pPr>
      <w:bookmarkStart w:id="378" w:name="_ETM_Q1_805386"/>
      <w:bookmarkStart w:id="379" w:name="_ETM_Q1_805404"/>
      <w:bookmarkEnd w:id="378"/>
      <w:bookmarkEnd w:id="379"/>
      <w:r>
        <w:rPr>
          <w:rFonts w:hint="cs"/>
          <w:rtl/>
          <w:lang w:eastAsia="he-IL"/>
        </w:rPr>
        <w:t>אני מדבר על הדיון בחוק.</w:t>
      </w:r>
    </w:p>
    <w:p w14:paraId="7DDF3717" w14:textId="77516D08" w:rsidR="00251535" w:rsidRDefault="00251535" w:rsidP="00251535">
      <w:pPr>
        <w:rPr>
          <w:rtl/>
          <w:lang w:eastAsia="he-IL"/>
        </w:rPr>
      </w:pPr>
      <w:bookmarkStart w:id="380" w:name="_ETM_Q1_809174"/>
      <w:bookmarkStart w:id="381" w:name="_ETM_Q1_809202"/>
      <w:bookmarkStart w:id="382" w:name="_ETM_Q1_809885"/>
      <w:bookmarkEnd w:id="380"/>
      <w:bookmarkEnd w:id="381"/>
      <w:bookmarkEnd w:id="382"/>
    </w:p>
    <w:p w14:paraId="09D0B988" w14:textId="03A21A0C" w:rsidR="00251535" w:rsidRDefault="00251535" w:rsidP="00251535">
      <w:pPr>
        <w:pStyle w:val="a4"/>
        <w:keepNext/>
        <w:rPr>
          <w:rtl/>
        </w:rPr>
      </w:pPr>
      <w:bookmarkStart w:id="383" w:name="ET_speaker_5794_41"/>
      <w:r w:rsidRPr="0025153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251535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383"/>
    </w:p>
    <w:p w14:paraId="5A7F2B95" w14:textId="7BA00335" w:rsidR="00251535" w:rsidRDefault="00251535" w:rsidP="00251535">
      <w:pPr>
        <w:pStyle w:val="KeepWithNext"/>
        <w:rPr>
          <w:rtl/>
          <w:lang w:eastAsia="he-IL"/>
        </w:rPr>
      </w:pPr>
    </w:p>
    <w:p w14:paraId="44A7FCD8" w14:textId="5B467206" w:rsidR="00251535" w:rsidRDefault="00251535" w:rsidP="00251535">
      <w:pPr>
        <w:rPr>
          <w:rtl/>
          <w:lang w:eastAsia="he-IL"/>
        </w:rPr>
      </w:pPr>
      <w:bookmarkStart w:id="384" w:name="_ETM_Q1_810146"/>
      <w:bookmarkStart w:id="385" w:name="_ETM_Q1_810185"/>
      <w:bookmarkEnd w:id="384"/>
      <w:bookmarkEnd w:id="385"/>
      <w:r>
        <w:rPr>
          <w:rFonts w:hint="cs"/>
          <w:rtl/>
          <w:lang w:eastAsia="he-IL"/>
        </w:rPr>
        <w:t>נכון.</w:t>
      </w:r>
      <w:r w:rsidR="00C278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חשוב כי בעצם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נושא </w:t>
      </w:r>
      <w:bookmarkStart w:id="386" w:name="_ETM_Q1_821050"/>
      <w:bookmarkEnd w:id="386"/>
      <w:r>
        <w:rPr>
          <w:rFonts w:hint="cs"/>
          <w:rtl/>
          <w:lang w:eastAsia="he-IL"/>
        </w:rPr>
        <w:t xml:space="preserve">מורכב. כשביקשנו יחד עם יושב ראש ועדת הכנסת </w:t>
      </w:r>
      <w:bookmarkStart w:id="387" w:name="_ETM_Q1_826012"/>
      <w:bookmarkEnd w:id="387"/>
      <w:r>
        <w:rPr>
          <w:rFonts w:hint="cs"/>
          <w:rtl/>
          <w:lang w:eastAsia="he-IL"/>
        </w:rPr>
        <w:t>ניר אורבך פטור מחובת הנחה, צביקה בא ואמר שזה</w:t>
      </w:r>
      <w:bookmarkStart w:id="388" w:name="_ETM_Q1_830419"/>
      <w:bookmarkEnd w:id="388"/>
      <w:r>
        <w:rPr>
          <w:rFonts w:hint="cs"/>
          <w:rtl/>
          <w:lang w:eastAsia="he-IL"/>
        </w:rPr>
        <w:t xml:space="preserve"> חוק שצריך לשבת ולא לקבל פטור מחובת </w:t>
      </w:r>
      <w:bookmarkStart w:id="389" w:name="_ETM_Q1_829592"/>
      <w:bookmarkEnd w:id="389"/>
      <w:r>
        <w:rPr>
          <w:rFonts w:hint="cs"/>
          <w:rtl/>
          <w:lang w:eastAsia="he-IL"/>
        </w:rPr>
        <w:t>הנחה כי יש לזה משמעות. אנחנו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רוצים</w:t>
      </w:r>
      <w:bookmarkStart w:id="390" w:name="_ETM_Q1_834267"/>
      <w:bookmarkEnd w:id="390"/>
      <w:r>
        <w:rPr>
          <w:rFonts w:hint="cs"/>
          <w:rtl/>
          <w:lang w:eastAsia="he-IL"/>
        </w:rPr>
        <w:t xml:space="preserve"> להיות לחוצים בתהליך שלו.</w:t>
      </w:r>
    </w:p>
    <w:p w14:paraId="0B12C531" w14:textId="6A239DC6" w:rsidR="00251535" w:rsidRDefault="00251535" w:rsidP="00251535">
      <w:pPr>
        <w:rPr>
          <w:rtl/>
          <w:lang w:eastAsia="he-IL"/>
        </w:rPr>
      </w:pPr>
      <w:bookmarkStart w:id="391" w:name="_ETM_Q1_833148"/>
      <w:bookmarkStart w:id="392" w:name="_ETM_Q1_833196"/>
      <w:bookmarkStart w:id="393" w:name="_ETM_Q1_834116"/>
      <w:bookmarkEnd w:id="391"/>
      <w:bookmarkEnd w:id="392"/>
      <w:bookmarkEnd w:id="393"/>
    </w:p>
    <w:p w14:paraId="73689EE0" w14:textId="3547C501" w:rsidR="00251535" w:rsidRDefault="00251535" w:rsidP="00251535">
      <w:pPr>
        <w:pStyle w:val="a4"/>
        <w:keepNext/>
        <w:rPr>
          <w:rtl/>
        </w:rPr>
      </w:pPr>
      <w:bookmarkStart w:id="394" w:name="ET_speaker_5774_42"/>
      <w:r w:rsidRPr="0025153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51535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394"/>
    </w:p>
    <w:p w14:paraId="38B1080D" w14:textId="6CC5FBE9" w:rsidR="00251535" w:rsidRDefault="00251535" w:rsidP="00251535">
      <w:pPr>
        <w:pStyle w:val="KeepWithNext"/>
        <w:rPr>
          <w:rtl/>
          <w:lang w:eastAsia="he-IL"/>
        </w:rPr>
      </w:pPr>
    </w:p>
    <w:p w14:paraId="034A51A1" w14:textId="6BFDEF60" w:rsidR="00251535" w:rsidRDefault="00251535" w:rsidP="00251535">
      <w:pPr>
        <w:rPr>
          <w:rtl/>
          <w:lang w:eastAsia="he-IL"/>
        </w:rPr>
      </w:pPr>
      <w:bookmarkStart w:id="395" w:name="_ETM_Q1_834432"/>
      <w:bookmarkStart w:id="396" w:name="_ETM_Q1_834463"/>
      <w:bookmarkEnd w:id="395"/>
      <w:bookmarkEnd w:id="396"/>
      <w:r>
        <w:rPr>
          <w:rFonts w:hint="cs"/>
          <w:rtl/>
          <w:lang w:eastAsia="he-IL"/>
        </w:rPr>
        <w:t>אגב, זה טיעון חזק להעביר את זה בקריאה ראשונ</w:t>
      </w:r>
      <w:bookmarkStart w:id="397" w:name="_ETM_Q1_837343"/>
      <w:bookmarkStart w:id="398" w:name="_ETM_Q1_837382"/>
      <w:bookmarkEnd w:id="397"/>
      <w:bookmarkEnd w:id="398"/>
      <w:r>
        <w:rPr>
          <w:rFonts w:hint="cs"/>
          <w:rtl/>
          <w:lang w:eastAsia="he-IL"/>
        </w:rPr>
        <w:t>ה כי זה ישב את כל הימים.</w:t>
      </w:r>
    </w:p>
    <w:p w14:paraId="0F8FD874" w14:textId="1C6F86E0" w:rsidR="00251535" w:rsidRDefault="00251535" w:rsidP="00251535">
      <w:pPr>
        <w:rPr>
          <w:rtl/>
          <w:lang w:eastAsia="he-IL"/>
        </w:rPr>
      </w:pPr>
      <w:bookmarkStart w:id="399" w:name="_ETM_Q1_835920"/>
      <w:bookmarkStart w:id="400" w:name="_ETM_Q1_835956"/>
      <w:bookmarkEnd w:id="399"/>
      <w:bookmarkEnd w:id="400"/>
    </w:p>
    <w:p w14:paraId="7D9603B5" w14:textId="702BD233" w:rsidR="00251535" w:rsidRDefault="00251535" w:rsidP="00251535">
      <w:pPr>
        <w:pStyle w:val="a4"/>
        <w:keepNext/>
        <w:rPr>
          <w:rtl/>
        </w:rPr>
      </w:pPr>
      <w:bookmarkStart w:id="401" w:name="ET_speaker_5794_43"/>
      <w:r w:rsidRPr="0025153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251535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401"/>
    </w:p>
    <w:p w14:paraId="68CBAD23" w14:textId="581DD7DF" w:rsidR="00251535" w:rsidRDefault="00251535" w:rsidP="00251535">
      <w:pPr>
        <w:pStyle w:val="KeepWithNext"/>
        <w:rPr>
          <w:rtl/>
          <w:lang w:eastAsia="he-IL"/>
        </w:rPr>
      </w:pPr>
    </w:p>
    <w:p w14:paraId="0BEF7D73" w14:textId="303F8FB7" w:rsidR="00251535" w:rsidRDefault="00251535" w:rsidP="00251535">
      <w:pPr>
        <w:rPr>
          <w:rtl/>
          <w:lang w:eastAsia="he-IL"/>
        </w:rPr>
      </w:pPr>
      <w:bookmarkStart w:id="402" w:name="_ETM_Q1_833763"/>
      <w:bookmarkStart w:id="403" w:name="_ETM_Q1_833795"/>
      <w:bookmarkEnd w:id="402"/>
      <w:bookmarkEnd w:id="403"/>
      <w:r>
        <w:rPr>
          <w:rFonts w:hint="cs"/>
          <w:rtl/>
          <w:lang w:eastAsia="he-IL"/>
        </w:rPr>
        <w:t xml:space="preserve">בדיוק. זה גם ישב את כל הימים </w:t>
      </w:r>
      <w:bookmarkStart w:id="404" w:name="_ETM_Q1_843236"/>
      <w:bookmarkEnd w:id="404"/>
      <w:r>
        <w:rPr>
          <w:rFonts w:hint="cs"/>
          <w:rtl/>
          <w:lang w:eastAsia="he-IL"/>
        </w:rPr>
        <w:t xml:space="preserve">וגם באמת עשינו עליו עבודה גם בחקיקה שלו, </w:t>
      </w:r>
      <w:bookmarkStart w:id="405" w:name="_ETM_Q1_845304"/>
      <w:bookmarkEnd w:id="405"/>
      <w:r>
        <w:rPr>
          <w:rFonts w:hint="cs"/>
          <w:rtl/>
          <w:lang w:eastAsia="he-IL"/>
        </w:rPr>
        <w:t xml:space="preserve">גם בתיקונים ובחקיקה שלנו וגם אצל מאי גולן. האמת היא </w:t>
      </w:r>
      <w:bookmarkStart w:id="406" w:name="_ETM_Q1_852331"/>
      <w:bookmarkEnd w:id="406"/>
      <w:r>
        <w:rPr>
          <w:rFonts w:hint="cs"/>
          <w:rtl/>
          <w:lang w:eastAsia="he-IL"/>
        </w:rPr>
        <w:t>שעשינו תהליך גם מול המשרדים.</w:t>
      </w:r>
    </w:p>
    <w:p w14:paraId="4550CBD9" w14:textId="47A92E01" w:rsidR="00251535" w:rsidRDefault="00251535" w:rsidP="00251535">
      <w:pPr>
        <w:rPr>
          <w:rtl/>
          <w:lang w:eastAsia="he-IL"/>
        </w:rPr>
      </w:pPr>
      <w:bookmarkStart w:id="407" w:name="_ETM_Q1_853935"/>
      <w:bookmarkStart w:id="408" w:name="_ETM_Q1_853965"/>
      <w:bookmarkEnd w:id="407"/>
      <w:bookmarkEnd w:id="408"/>
    </w:p>
    <w:p w14:paraId="4056C4F7" w14:textId="1072C642" w:rsidR="00251535" w:rsidRDefault="00251535" w:rsidP="00251535">
      <w:pPr>
        <w:pStyle w:val="a4"/>
        <w:keepNext/>
        <w:rPr>
          <w:rtl/>
        </w:rPr>
      </w:pPr>
      <w:bookmarkStart w:id="409" w:name="ET_speaker_5774_44"/>
      <w:r w:rsidRPr="0025153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51535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409"/>
    </w:p>
    <w:p w14:paraId="1CA28866" w14:textId="3E3C58C8" w:rsidR="00251535" w:rsidRDefault="00251535" w:rsidP="00251535">
      <w:pPr>
        <w:pStyle w:val="KeepWithNext"/>
        <w:rPr>
          <w:rtl/>
          <w:lang w:eastAsia="he-IL"/>
        </w:rPr>
      </w:pPr>
    </w:p>
    <w:p w14:paraId="2C26BA63" w14:textId="7782B8E5" w:rsidR="00251535" w:rsidRDefault="00251535" w:rsidP="00251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עמד לעיון </w:t>
      </w:r>
      <w:bookmarkStart w:id="410" w:name="_ETM_Q1_850948"/>
      <w:bookmarkEnd w:id="410"/>
      <w:r>
        <w:rPr>
          <w:rFonts w:hint="cs"/>
          <w:rtl/>
          <w:lang w:eastAsia="he-IL"/>
        </w:rPr>
        <w:t>הציבור בהקשר הזה.</w:t>
      </w:r>
    </w:p>
    <w:p w14:paraId="26E3A6DD" w14:textId="0685375E" w:rsidR="00251535" w:rsidRDefault="00251535" w:rsidP="00251535">
      <w:pPr>
        <w:rPr>
          <w:rtl/>
          <w:lang w:eastAsia="he-IL"/>
        </w:rPr>
      </w:pPr>
      <w:bookmarkStart w:id="411" w:name="_ETM_Q1_857627"/>
      <w:bookmarkStart w:id="412" w:name="_ETM_Q1_857657"/>
      <w:bookmarkStart w:id="413" w:name="_ETM_Q1_856071"/>
      <w:bookmarkEnd w:id="411"/>
      <w:bookmarkEnd w:id="412"/>
      <w:bookmarkEnd w:id="413"/>
    </w:p>
    <w:p w14:paraId="3FA9C4C6" w14:textId="4D51A827" w:rsidR="00251535" w:rsidRDefault="00251535" w:rsidP="00251535">
      <w:pPr>
        <w:pStyle w:val="a4"/>
        <w:keepNext/>
        <w:rPr>
          <w:rtl/>
        </w:rPr>
      </w:pPr>
      <w:bookmarkStart w:id="414" w:name="ET_speaker_5794_45"/>
      <w:r w:rsidRPr="0025153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251535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414"/>
    </w:p>
    <w:p w14:paraId="36531D41" w14:textId="2D962446" w:rsidR="00251535" w:rsidRDefault="00251535" w:rsidP="00251535">
      <w:pPr>
        <w:pStyle w:val="KeepWithNext"/>
        <w:rPr>
          <w:rtl/>
          <w:lang w:eastAsia="he-IL"/>
        </w:rPr>
      </w:pPr>
    </w:p>
    <w:p w14:paraId="73FA6D37" w14:textId="1AAE650F" w:rsidR="00251535" w:rsidRDefault="00251535" w:rsidP="00251535">
      <w:pPr>
        <w:rPr>
          <w:rtl/>
          <w:lang w:eastAsia="he-IL"/>
        </w:rPr>
      </w:pPr>
      <w:bookmarkStart w:id="415" w:name="_ETM_Q1_856255"/>
      <w:bookmarkStart w:id="416" w:name="_ETM_Q1_856271"/>
      <w:bookmarkEnd w:id="415"/>
      <w:bookmarkEnd w:id="416"/>
      <w:r>
        <w:rPr>
          <w:rFonts w:hint="cs"/>
          <w:rtl/>
          <w:lang w:eastAsia="he-IL"/>
        </w:rPr>
        <w:t>כן. את מלוא הימים שהיה צריך לעמוד.</w:t>
      </w:r>
    </w:p>
    <w:p w14:paraId="4DE1B457" w14:textId="66D03E00" w:rsidR="00251535" w:rsidRDefault="00251535" w:rsidP="00251535">
      <w:pPr>
        <w:rPr>
          <w:rtl/>
          <w:lang w:eastAsia="he-IL"/>
        </w:rPr>
      </w:pPr>
      <w:bookmarkStart w:id="417" w:name="_ETM_Q1_860083"/>
      <w:bookmarkStart w:id="418" w:name="_ETM_Q1_860111"/>
      <w:bookmarkEnd w:id="417"/>
      <w:bookmarkEnd w:id="418"/>
    </w:p>
    <w:p w14:paraId="5DE78261" w14:textId="170EA12F" w:rsidR="00251535" w:rsidRDefault="00251535" w:rsidP="00251535">
      <w:pPr>
        <w:pStyle w:val="af6"/>
        <w:keepNext/>
        <w:rPr>
          <w:rtl/>
        </w:rPr>
      </w:pPr>
      <w:bookmarkStart w:id="419" w:name="ET_yor_6145_46"/>
      <w:r w:rsidRPr="0025153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51535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419"/>
    </w:p>
    <w:p w14:paraId="05246D4C" w14:textId="6181B840" w:rsidR="00251535" w:rsidRDefault="00251535" w:rsidP="00251535">
      <w:pPr>
        <w:pStyle w:val="KeepWithNext"/>
        <w:rPr>
          <w:rtl/>
          <w:lang w:eastAsia="he-IL"/>
        </w:rPr>
      </w:pPr>
    </w:p>
    <w:p w14:paraId="48865F91" w14:textId="6F059322" w:rsidR="00251535" w:rsidRDefault="00251535" w:rsidP="00251535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420" w:name="_ETM_Q1_859322"/>
      <w:bookmarkEnd w:id="420"/>
      <w:r>
        <w:rPr>
          <w:rFonts w:hint="cs"/>
          <w:rtl/>
          <w:lang w:eastAsia="he-IL"/>
        </w:rPr>
        <w:t>דה רבה לחבר הכנסת האוזר ותודה רבה לחברת הכנסת</w:t>
      </w:r>
      <w:bookmarkStart w:id="421" w:name="_ETM_Q1_859194"/>
      <w:bookmarkEnd w:id="4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.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בהחלט חשוב.</w:t>
      </w:r>
    </w:p>
    <w:p w14:paraId="221D9EF1" w14:textId="656737EC" w:rsidR="00251535" w:rsidRDefault="00251535" w:rsidP="00251535">
      <w:pPr>
        <w:rPr>
          <w:rtl/>
          <w:lang w:eastAsia="he-IL"/>
        </w:rPr>
      </w:pPr>
      <w:bookmarkStart w:id="422" w:name="_ETM_Q1_864178"/>
      <w:bookmarkStart w:id="423" w:name="_ETM_Q1_864209"/>
      <w:bookmarkStart w:id="424" w:name="_ETM_Q1_863957"/>
      <w:bookmarkEnd w:id="422"/>
      <w:bookmarkEnd w:id="423"/>
      <w:bookmarkEnd w:id="424"/>
    </w:p>
    <w:p w14:paraId="43D957AA" w14:textId="1DEF1655" w:rsidR="00251535" w:rsidRDefault="00251535" w:rsidP="00251535">
      <w:pPr>
        <w:pStyle w:val="a4"/>
        <w:keepNext/>
        <w:rPr>
          <w:rtl/>
        </w:rPr>
      </w:pPr>
      <w:bookmarkStart w:id="425" w:name="ET_speaker_5105_47"/>
      <w:r w:rsidRPr="002515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51535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425"/>
    </w:p>
    <w:p w14:paraId="2BBAC0F8" w14:textId="78474708" w:rsidR="00251535" w:rsidRDefault="00251535" w:rsidP="00251535">
      <w:pPr>
        <w:pStyle w:val="KeepWithNext"/>
        <w:rPr>
          <w:rtl/>
          <w:lang w:eastAsia="he-IL"/>
        </w:rPr>
      </w:pPr>
    </w:p>
    <w:p w14:paraId="617CF664" w14:textId="0EFA5B08" w:rsidR="00251535" w:rsidRDefault="00251535" w:rsidP="00251535">
      <w:pPr>
        <w:rPr>
          <w:rtl/>
          <w:lang w:eastAsia="he-IL"/>
        </w:rPr>
      </w:pPr>
      <w:bookmarkStart w:id="426" w:name="_ETM_Q1_869460"/>
      <w:bookmarkStart w:id="427" w:name="_ETM_Q1_869487"/>
      <w:bookmarkEnd w:id="426"/>
      <w:bookmarkEnd w:id="427"/>
      <w:r>
        <w:rPr>
          <w:rFonts w:hint="cs"/>
          <w:rtl/>
          <w:lang w:eastAsia="he-IL"/>
        </w:rPr>
        <w:t xml:space="preserve">שאלה. אני רוצה להבין </w:t>
      </w:r>
      <w:bookmarkStart w:id="428" w:name="_ETM_Q1_874799"/>
      <w:bookmarkEnd w:id="428"/>
      <w:r>
        <w:rPr>
          <w:rFonts w:hint="cs"/>
          <w:rtl/>
          <w:lang w:eastAsia="he-IL"/>
        </w:rPr>
        <w:t>את הפרוצדורה. החוקים שעכשיו עלו, אלה חוקים שעברו טרומית?</w:t>
      </w:r>
    </w:p>
    <w:p w14:paraId="1F39ED2B" w14:textId="0C4C48BD" w:rsidR="00251535" w:rsidRDefault="00251535" w:rsidP="00251535">
      <w:pPr>
        <w:rPr>
          <w:rtl/>
          <w:lang w:eastAsia="he-IL"/>
        </w:rPr>
      </w:pPr>
      <w:bookmarkStart w:id="429" w:name="_ETM_Q1_879466"/>
      <w:bookmarkStart w:id="430" w:name="_ETM_Q1_879491"/>
      <w:bookmarkEnd w:id="429"/>
      <w:bookmarkEnd w:id="430"/>
    </w:p>
    <w:p w14:paraId="658F4463" w14:textId="7CE4B242" w:rsidR="00251535" w:rsidRDefault="00251535" w:rsidP="00251535">
      <w:pPr>
        <w:pStyle w:val="a4"/>
        <w:keepNext/>
        <w:rPr>
          <w:rtl/>
        </w:rPr>
      </w:pPr>
      <w:bookmarkStart w:id="431" w:name="ET_speaker_5794_48"/>
      <w:r w:rsidRPr="0025153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251535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431"/>
    </w:p>
    <w:p w14:paraId="053AC7BE" w14:textId="3B0D727B" w:rsidR="00251535" w:rsidRDefault="00251535" w:rsidP="00251535">
      <w:pPr>
        <w:pStyle w:val="KeepWithNext"/>
        <w:rPr>
          <w:rtl/>
          <w:lang w:eastAsia="he-IL"/>
        </w:rPr>
      </w:pPr>
    </w:p>
    <w:p w14:paraId="0DEDA3D7" w14:textId="621F38AC" w:rsidR="00251535" w:rsidRDefault="00251535" w:rsidP="0025153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432" w:name="_ETM_Q1_878712"/>
      <w:bookmarkEnd w:id="432"/>
    </w:p>
    <w:p w14:paraId="3F0D14D3" w14:textId="73E4B6CB" w:rsidR="00251535" w:rsidRDefault="00251535" w:rsidP="00251535">
      <w:pPr>
        <w:rPr>
          <w:rtl/>
          <w:lang w:eastAsia="he-IL"/>
        </w:rPr>
      </w:pPr>
      <w:bookmarkStart w:id="433" w:name="_ETM_Q1_878736"/>
      <w:bookmarkStart w:id="434" w:name="_ETM_Q1_877465"/>
      <w:bookmarkEnd w:id="433"/>
      <w:bookmarkEnd w:id="434"/>
    </w:p>
    <w:p w14:paraId="28458947" w14:textId="3BD34BCF" w:rsidR="00251535" w:rsidRDefault="00251535" w:rsidP="00251535">
      <w:pPr>
        <w:pStyle w:val="a4"/>
        <w:keepNext/>
        <w:rPr>
          <w:rtl/>
        </w:rPr>
      </w:pPr>
      <w:bookmarkStart w:id="435" w:name="ET_speaker_5105_49"/>
      <w:r w:rsidRPr="002515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51535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435"/>
    </w:p>
    <w:p w14:paraId="61158182" w14:textId="111654E9" w:rsidR="00251535" w:rsidRDefault="00251535" w:rsidP="00251535">
      <w:pPr>
        <w:pStyle w:val="KeepWithNext"/>
        <w:rPr>
          <w:rtl/>
          <w:lang w:eastAsia="he-IL"/>
        </w:rPr>
      </w:pPr>
    </w:p>
    <w:p w14:paraId="20C42BB7" w14:textId="3A15336F" w:rsidR="00251535" w:rsidRDefault="00251535" w:rsidP="00251535">
      <w:pPr>
        <w:rPr>
          <w:rtl/>
          <w:lang w:eastAsia="he-IL"/>
        </w:rPr>
      </w:pPr>
      <w:bookmarkStart w:id="436" w:name="_ETM_Q1_877666"/>
      <w:bookmarkStart w:id="437" w:name="_ETM_Q1_877697"/>
      <w:bookmarkEnd w:id="436"/>
      <w:bookmarkEnd w:id="437"/>
      <w:r>
        <w:rPr>
          <w:rFonts w:hint="cs"/>
          <w:rtl/>
          <w:lang w:eastAsia="he-IL"/>
        </w:rPr>
        <w:t xml:space="preserve">טרם נדונו </w:t>
      </w:r>
      <w:bookmarkStart w:id="438" w:name="_ETM_Q1_877336"/>
      <w:bookmarkEnd w:id="438"/>
      <w:r>
        <w:rPr>
          <w:rFonts w:hint="cs"/>
          <w:rtl/>
          <w:lang w:eastAsia="he-IL"/>
        </w:rPr>
        <w:t>בוועד</w:t>
      </w:r>
      <w:r w:rsidR="004206A2">
        <w:rPr>
          <w:rFonts w:hint="cs"/>
          <w:rtl/>
          <w:lang w:eastAsia="he-IL"/>
        </w:rPr>
        <w:t>ה. מה בעצם הפרוצדורה כאן?</w:t>
      </w:r>
    </w:p>
    <w:p w14:paraId="6D06C352" w14:textId="37801CDF" w:rsidR="004206A2" w:rsidRDefault="004206A2" w:rsidP="00251535">
      <w:pPr>
        <w:rPr>
          <w:rtl/>
          <w:lang w:eastAsia="he-IL"/>
        </w:rPr>
      </w:pPr>
      <w:bookmarkStart w:id="439" w:name="_ETM_Q1_885955"/>
      <w:bookmarkStart w:id="440" w:name="_ETM_Q1_885984"/>
      <w:bookmarkEnd w:id="439"/>
      <w:bookmarkEnd w:id="440"/>
    </w:p>
    <w:p w14:paraId="48E0690F" w14:textId="685F9987" w:rsidR="004206A2" w:rsidRDefault="004206A2" w:rsidP="004206A2">
      <w:pPr>
        <w:pStyle w:val="af6"/>
        <w:keepNext/>
        <w:rPr>
          <w:rtl/>
        </w:rPr>
      </w:pPr>
      <w:bookmarkStart w:id="441" w:name="ET_yor_6145_50"/>
      <w:r w:rsidRPr="004206A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206A2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441"/>
    </w:p>
    <w:p w14:paraId="02ED84EC" w14:textId="6D4BF1F9" w:rsidR="004206A2" w:rsidRDefault="004206A2" w:rsidP="004206A2">
      <w:pPr>
        <w:pStyle w:val="KeepWithNext"/>
        <w:rPr>
          <w:rtl/>
          <w:lang w:eastAsia="he-IL"/>
        </w:rPr>
      </w:pPr>
    </w:p>
    <w:p w14:paraId="158EC828" w14:textId="3B0C0AB4" w:rsidR="004206A2" w:rsidRDefault="004206A2" w:rsidP="00420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החוקים עוברים לדיון בוועדה. </w:t>
      </w:r>
    </w:p>
    <w:p w14:paraId="50B39716" w14:textId="14B81A3C" w:rsidR="004206A2" w:rsidRDefault="004206A2" w:rsidP="004206A2">
      <w:pPr>
        <w:rPr>
          <w:rtl/>
          <w:lang w:eastAsia="he-IL"/>
        </w:rPr>
      </w:pPr>
      <w:bookmarkStart w:id="442" w:name="_ETM_Q1_891156"/>
      <w:bookmarkStart w:id="443" w:name="_ETM_Q1_891184"/>
      <w:bookmarkEnd w:id="442"/>
      <w:bookmarkEnd w:id="443"/>
    </w:p>
    <w:p w14:paraId="75D33135" w14:textId="4720408A" w:rsidR="004206A2" w:rsidRDefault="004206A2" w:rsidP="004206A2">
      <w:pPr>
        <w:pStyle w:val="a4"/>
        <w:keepNext/>
        <w:rPr>
          <w:rtl/>
        </w:rPr>
      </w:pPr>
      <w:bookmarkStart w:id="444" w:name="ET_speaker_5794_51"/>
      <w:r w:rsidRPr="004206A2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4206A2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444"/>
    </w:p>
    <w:p w14:paraId="665479D6" w14:textId="51D2F0B1" w:rsidR="004206A2" w:rsidRDefault="004206A2" w:rsidP="004206A2">
      <w:pPr>
        <w:pStyle w:val="KeepWithNext"/>
        <w:rPr>
          <w:rtl/>
          <w:lang w:eastAsia="he-IL"/>
        </w:rPr>
      </w:pPr>
    </w:p>
    <w:p w14:paraId="246889FF" w14:textId="2ADA1E2E" w:rsidR="004206A2" w:rsidRDefault="004206A2" w:rsidP="004206A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חוקים</w:t>
      </w:r>
      <w:bookmarkStart w:id="445" w:name="_ETM_Q1_888766"/>
      <w:bookmarkEnd w:id="445"/>
      <w:r>
        <w:rPr>
          <w:rFonts w:hint="cs"/>
          <w:rtl/>
          <w:lang w:eastAsia="he-IL"/>
        </w:rPr>
        <w:t xml:space="preserve"> שכבר עברו קודם. זה מצטרף אליהם וההבדל היחיד </w:t>
      </w:r>
      <w:bookmarkStart w:id="446" w:name="_ETM_Q1_894676"/>
      <w:bookmarkEnd w:id="446"/>
      <w:r>
        <w:rPr>
          <w:rFonts w:hint="cs"/>
          <w:rtl/>
          <w:lang w:eastAsia="he-IL"/>
        </w:rPr>
        <w:t>שלו זה שהוא</w:t>
      </w:r>
      <w:r w:rsidR="00C278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 ציבורית.</w:t>
      </w:r>
    </w:p>
    <w:p w14:paraId="29CBA203" w14:textId="04130ECE" w:rsidR="004206A2" w:rsidRDefault="004206A2" w:rsidP="004206A2">
      <w:pPr>
        <w:rPr>
          <w:rtl/>
          <w:lang w:eastAsia="he-IL"/>
        </w:rPr>
      </w:pPr>
      <w:bookmarkStart w:id="447" w:name="_ETM_Q1_896527"/>
      <w:bookmarkStart w:id="448" w:name="_ETM_Q1_896555"/>
      <w:bookmarkStart w:id="449" w:name="_ETM_Q1_897760"/>
      <w:bookmarkEnd w:id="447"/>
      <w:bookmarkEnd w:id="448"/>
      <w:bookmarkEnd w:id="449"/>
    </w:p>
    <w:p w14:paraId="6A2BB3C6" w14:textId="6E03913D" w:rsidR="004206A2" w:rsidRDefault="004206A2" w:rsidP="004206A2">
      <w:pPr>
        <w:pStyle w:val="a4"/>
        <w:keepNext/>
        <w:rPr>
          <w:rtl/>
        </w:rPr>
      </w:pPr>
      <w:bookmarkStart w:id="450" w:name="ET_speaker_5105_52"/>
      <w:r w:rsidRPr="00420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206A2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450"/>
    </w:p>
    <w:p w14:paraId="4417EB4D" w14:textId="64AAD35E" w:rsidR="004206A2" w:rsidRDefault="004206A2" w:rsidP="004206A2">
      <w:pPr>
        <w:pStyle w:val="KeepWithNext"/>
        <w:rPr>
          <w:rtl/>
          <w:lang w:eastAsia="he-IL"/>
        </w:rPr>
      </w:pPr>
    </w:p>
    <w:p w14:paraId="087BBAA8" w14:textId="2F3A0787" w:rsidR="004206A2" w:rsidRDefault="004206A2" w:rsidP="004206A2">
      <w:pPr>
        <w:rPr>
          <w:rtl/>
          <w:lang w:eastAsia="he-IL"/>
        </w:rPr>
      </w:pPr>
      <w:bookmarkStart w:id="451" w:name="_ETM_Q1_897994"/>
      <w:bookmarkStart w:id="452" w:name="_ETM_Q1_898026"/>
      <w:bookmarkEnd w:id="451"/>
      <w:bookmarkEnd w:id="452"/>
      <w:r>
        <w:rPr>
          <w:rFonts w:hint="cs"/>
          <w:rtl/>
          <w:lang w:eastAsia="he-IL"/>
        </w:rPr>
        <w:t>אני לא מדברת על המהות.</w:t>
      </w:r>
    </w:p>
    <w:p w14:paraId="253BE9D0" w14:textId="06858431" w:rsidR="004206A2" w:rsidRDefault="004206A2" w:rsidP="004206A2">
      <w:pPr>
        <w:rPr>
          <w:rtl/>
          <w:lang w:eastAsia="he-IL"/>
        </w:rPr>
      </w:pPr>
      <w:bookmarkStart w:id="453" w:name="_ETM_Q1_898902"/>
      <w:bookmarkStart w:id="454" w:name="_ETM_Q1_898937"/>
      <w:bookmarkEnd w:id="453"/>
      <w:bookmarkEnd w:id="454"/>
    </w:p>
    <w:p w14:paraId="4B2D050C" w14:textId="0213FD7F" w:rsidR="004206A2" w:rsidRDefault="004206A2" w:rsidP="004206A2">
      <w:pPr>
        <w:pStyle w:val="af6"/>
        <w:keepNext/>
        <w:rPr>
          <w:rtl/>
        </w:rPr>
      </w:pPr>
      <w:bookmarkStart w:id="455" w:name="ET_yor_6145_53"/>
      <w:r w:rsidRPr="004206A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206A2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455"/>
    </w:p>
    <w:p w14:paraId="21C9F416" w14:textId="5BA5BC6B" w:rsidR="004206A2" w:rsidRDefault="004206A2" w:rsidP="004206A2">
      <w:pPr>
        <w:pStyle w:val="KeepWithNext"/>
        <w:rPr>
          <w:rtl/>
          <w:lang w:eastAsia="he-IL"/>
        </w:rPr>
      </w:pPr>
    </w:p>
    <w:p w14:paraId="003A3934" w14:textId="6A17F548" w:rsidR="004206A2" w:rsidRDefault="004206A2" w:rsidP="00420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מדברת על הפרוצדורה. </w:t>
      </w:r>
    </w:p>
    <w:p w14:paraId="1ADBF0A5" w14:textId="02ABA3B7" w:rsidR="004206A2" w:rsidRDefault="004206A2" w:rsidP="004206A2">
      <w:pPr>
        <w:rPr>
          <w:rtl/>
          <w:lang w:eastAsia="he-IL"/>
        </w:rPr>
      </w:pPr>
    </w:p>
    <w:p w14:paraId="0DB458AF" w14:textId="109A3A28" w:rsidR="004206A2" w:rsidRDefault="004206A2" w:rsidP="004206A2">
      <w:pPr>
        <w:pStyle w:val="a4"/>
        <w:keepNext/>
        <w:rPr>
          <w:rtl/>
        </w:rPr>
      </w:pPr>
      <w:bookmarkStart w:id="456" w:name="ET_speaker_5105_54"/>
      <w:r w:rsidRPr="00420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206A2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456"/>
    </w:p>
    <w:p w14:paraId="2F1AE71B" w14:textId="3620CDF3" w:rsidR="004206A2" w:rsidRDefault="004206A2" w:rsidP="004206A2">
      <w:pPr>
        <w:pStyle w:val="KeepWithNext"/>
        <w:rPr>
          <w:rtl/>
          <w:lang w:eastAsia="he-IL"/>
        </w:rPr>
      </w:pPr>
    </w:p>
    <w:p w14:paraId="2389C6A2" w14:textId="62C5525B" w:rsidR="004206A2" w:rsidRDefault="004206A2" w:rsidP="00420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בעיה מהותית עם שני חוקים שעלו כאן </w:t>
      </w:r>
      <w:bookmarkStart w:id="457" w:name="_ETM_Q1_905018"/>
      <w:bookmarkEnd w:id="457"/>
      <w:r>
        <w:rPr>
          <w:rFonts w:hint="cs"/>
          <w:rtl/>
          <w:lang w:eastAsia="he-IL"/>
        </w:rPr>
        <w:t xml:space="preserve">עכשיו אבל זה לא הדיון כרגע. לכן אני שואלת </w:t>
      </w:r>
      <w:bookmarkStart w:id="458" w:name="_ETM_Q1_905954"/>
      <w:bookmarkEnd w:id="458"/>
      <w:r>
        <w:rPr>
          <w:rFonts w:hint="cs"/>
          <w:rtl/>
          <w:lang w:eastAsia="he-IL"/>
        </w:rPr>
        <w:t xml:space="preserve">פרוצדורה. לא סתם אני שואלת. האם לפני שעשית </w:t>
      </w:r>
      <w:bookmarkStart w:id="459" w:name="_ETM_Q1_912891"/>
      <w:bookmarkEnd w:id="459"/>
      <w:r>
        <w:rPr>
          <w:rFonts w:hint="cs"/>
          <w:rtl/>
          <w:lang w:eastAsia="he-IL"/>
        </w:rPr>
        <w:t>את הדיון הזה וידאת שאכן הוועדות יתקיימו?</w:t>
      </w:r>
    </w:p>
    <w:p w14:paraId="55C94245" w14:textId="25003C97" w:rsidR="004206A2" w:rsidRDefault="004206A2" w:rsidP="004206A2">
      <w:pPr>
        <w:rPr>
          <w:rtl/>
          <w:lang w:eastAsia="he-IL"/>
        </w:rPr>
      </w:pPr>
      <w:bookmarkStart w:id="460" w:name="_ETM_Q1_916503"/>
      <w:bookmarkStart w:id="461" w:name="_ETM_Q1_916541"/>
      <w:bookmarkStart w:id="462" w:name="_ETM_Q1_917311"/>
      <w:bookmarkEnd w:id="460"/>
      <w:bookmarkEnd w:id="461"/>
      <w:bookmarkEnd w:id="462"/>
    </w:p>
    <w:p w14:paraId="1521396F" w14:textId="2B2785DA" w:rsidR="004206A2" w:rsidRDefault="004206A2" w:rsidP="004206A2">
      <w:pPr>
        <w:pStyle w:val="af6"/>
        <w:keepNext/>
        <w:rPr>
          <w:rtl/>
        </w:rPr>
      </w:pPr>
      <w:bookmarkStart w:id="463" w:name="ET_yor_6145_55"/>
      <w:r w:rsidRPr="004206A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206A2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463"/>
    </w:p>
    <w:p w14:paraId="672BC778" w14:textId="34A238D2" w:rsidR="004206A2" w:rsidRDefault="004206A2" w:rsidP="004206A2">
      <w:pPr>
        <w:pStyle w:val="KeepWithNext"/>
        <w:rPr>
          <w:rtl/>
          <w:lang w:eastAsia="he-IL"/>
        </w:rPr>
      </w:pPr>
    </w:p>
    <w:p w14:paraId="4E6AB2D2" w14:textId="285A0AEB" w:rsidR="004206A2" w:rsidRDefault="004206A2" w:rsidP="004206A2">
      <w:pPr>
        <w:rPr>
          <w:rtl/>
          <w:lang w:eastAsia="he-IL"/>
        </w:rPr>
      </w:pPr>
      <w:bookmarkStart w:id="464" w:name="_ETM_Q1_917609"/>
      <w:bookmarkStart w:id="465" w:name="_ETM_Q1_917643"/>
      <w:bookmarkEnd w:id="464"/>
      <w:bookmarkEnd w:id="465"/>
      <w:r>
        <w:rPr>
          <w:rFonts w:hint="cs"/>
          <w:rtl/>
          <w:lang w:eastAsia="he-IL"/>
        </w:rPr>
        <w:t>כן.</w:t>
      </w:r>
    </w:p>
    <w:p w14:paraId="30FE6BF3" w14:textId="2B80279D" w:rsidR="004206A2" w:rsidRDefault="004206A2" w:rsidP="004206A2">
      <w:pPr>
        <w:rPr>
          <w:rtl/>
          <w:lang w:eastAsia="he-IL"/>
        </w:rPr>
      </w:pPr>
      <w:bookmarkStart w:id="466" w:name="_ETM_Q1_918127"/>
      <w:bookmarkStart w:id="467" w:name="_ETM_Q1_918161"/>
      <w:bookmarkStart w:id="468" w:name="_ETM_Q1_917207"/>
      <w:bookmarkEnd w:id="466"/>
      <w:bookmarkEnd w:id="467"/>
      <w:bookmarkEnd w:id="468"/>
    </w:p>
    <w:p w14:paraId="6E7C7FCF" w14:textId="37C3C33B" w:rsidR="004206A2" w:rsidRDefault="004206A2" w:rsidP="004206A2">
      <w:pPr>
        <w:pStyle w:val="a4"/>
        <w:keepNext/>
        <w:rPr>
          <w:rtl/>
        </w:rPr>
      </w:pPr>
      <w:bookmarkStart w:id="469" w:name="ET_speaker_5105_56"/>
      <w:r w:rsidRPr="00420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206A2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469"/>
    </w:p>
    <w:p w14:paraId="78AA44A5" w14:textId="27EFBEB8" w:rsidR="004206A2" w:rsidRDefault="004206A2" w:rsidP="004206A2">
      <w:pPr>
        <w:pStyle w:val="KeepWithNext"/>
        <w:rPr>
          <w:rtl/>
          <w:lang w:eastAsia="he-IL"/>
        </w:rPr>
      </w:pPr>
    </w:p>
    <w:p w14:paraId="337473CF" w14:textId="3660E049" w:rsidR="004206A2" w:rsidRDefault="004206A2" w:rsidP="004206A2">
      <w:pPr>
        <w:rPr>
          <w:rtl/>
          <w:lang w:eastAsia="he-IL"/>
        </w:rPr>
      </w:pPr>
      <w:bookmarkStart w:id="470" w:name="_ETM_Q1_917473"/>
      <w:bookmarkEnd w:id="470"/>
      <w:r>
        <w:rPr>
          <w:rFonts w:hint="cs"/>
          <w:rtl/>
          <w:lang w:eastAsia="he-IL"/>
        </w:rPr>
        <w:t>מ</w:t>
      </w:r>
      <w:bookmarkStart w:id="471" w:name="_ETM_Q1_917511"/>
      <w:bookmarkEnd w:id="471"/>
      <w:r>
        <w:rPr>
          <w:rFonts w:hint="cs"/>
          <w:rtl/>
          <w:lang w:eastAsia="he-IL"/>
        </w:rPr>
        <w:t xml:space="preserve">מה שנאמר לי אין הסכמה על חוק אם לא ידוע בוודאות שהוועדה </w:t>
      </w:r>
      <w:bookmarkStart w:id="472" w:name="_ETM_Q1_925763"/>
      <w:bookmarkEnd w:id="472"/>
      <w:r>
        <w:rPr>
          <w:rFonts w:hint="cs"/>
          <w:rtl/>
          <w:lang w:eastAsia="he-IL"/>
        </w:rPr>
        <w:t xml:space="preserve">מתכנסת לדון בו. האם יש הסכמה עם ועדה </w:t>
      </w:r>
      <w:bookmarkStart w:id="473" w:name="_ETM_Q1_929677"/>
      <w:bookmarkEnd w:id="473"/>
      <w:r>
        <w:rPr>
          <w:rFonts w:hint="cs"/>
          <w:rtl/>
          <w:lang w:eastAsia="he-IL"/>
        </w:rPr>
        <w:t xml:space="preserve">שפותחת דיון ודנה ומכינה אותו למליאה? </w:t>
      </w:r>
    </w:p>
    <w:p w14:paraId="400A3636" w14:textId="62CE8E1B" w:rsidR="004206A2" w:rsidRDefault="004206A2" w:rsidP="004206A2">
      <w:pPr>
        <w:rPr>
          <w:rtl/>
          <w:lang w:eastAsia="he-IL"/>
        </w:rPr>
      </w:pPr>
      <w:bookmarkStart w:id="474" w:name="_ETM_Q1_935565"/>
      <w:bookmarkStart w:id="475" w:name="_ETM_Q1_935594"/>
      <w:bookmarkStart w:id="476" w:name="_ETM_Q1_941029"/>
      <w:bookmarkEnd w:id="474"/>
      <w:bookmarkEnd w:id="475"/>
      <w:bookmarkEnd w:id="476"/>
    </w:p>
    <w:p w14:paraId="292E8F81" w14:textId="005EA810" w:rsidR="004206A2" w:rsidRDefault="004206A2" w:rsidP="004206A2">
      <w:pPr>
        <w:pStyle w:val="af6"/>
        <w:keepNext/>
        <w:rPr>
          <w:rtl/>
        </w:rPr>
      </w:pPr>
      <w:bookmarkStart w:id="477" w:name="ET_yor_6145_57"/>
      <w:r w:rsidRPr="004206A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206A2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477"/>
    </w:p>
    <w:p w14:paraId="7A8D6F05" w14:textId="7E1B9C79" w:rsidR="004206A2" w:rsidRDefault="004206A2" w:rsidP="004206A2">
      <w:pPr>
        <w:pStyle w:val="KeepWithNext"/>
        <w:rPr>
          <w:rtl/>
          <w:lang w:eastAsia="he-IL"/>
        </w:rPr>
      </w:pPr>
    </w:p>
    <w:p w14:paraId="044EC64C" w14:textId="05F08E99" w:rsidR="004206A2" w:rsidRDefault="004206A2" w:rsidP="004206A2">
      <w:pPr>
        <w:rPr>
          <w:rtl/>
          <w:lang w:eastAsia="he-IL"/>
        </w:rPr>
      </w:pPr>
      <w:bookmarkStart w:id="478" w:name="_ETM_Q1_941282"/>
      <w:bookmarkStart w:id="479" w:name="_ETM_Q1_941316"/>
      <w:bookmarkEnd w:id="478"/>
      <w:bookmarkEnd w:id="479"/>
      <w:r>
        <w:rPr>
          <w:rFonts w:hint="cs"/>
          <w:rtl/>
          <w:lang w:eastAsia="he-IL"/>
        </w:rPr>
        <w:t>יש מערכת סיכומים בין הקואליציה לאופוזיציה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הצעות חוק שעוברות </w:t>
      </w:r>
      <w:bookmarkStart w:id="480" w:name="_ETM_Q1_941111"/>
      <w:bookmarkEnd w:id="480"/>
      <w:r>
        <w:rPr>
          <w:rFonts w:hint="cs"/>
          <w:rtl/>
          <w:lang w:eastAsia="he-IL"/>
        </w:rPr>
        <w:t>מכאן לדיונים בוועדה. זה חוק שהוא על המכסה של</w:t>
      </w:r>
      <w:bookmarkStart w:id="481" w:name="_ETM_Q1_947940"/>
      <w:bookmarkEnd w:id="481"/>
      <w:r>
        <w:rPr>
          <w:rFonts w:hint="cs"/>
          <w:rtl/>
          <w:lang w:eastAsia="he-IL"/>
        </w:rPr>
        <w:t xml:space="preserve"> האופוזיציה וזה עובר לדיון בוועדה. זה מתואם.</w:t>
      </w:r>
    </w:p>
    <w:p w14:paraId="0FEB2845" w14:textId="4B749949" w:rsidR="004206A2" w:rsidRDefault="004206A2" w:rsidP="004206A2">
      <w:pPr>
        <w:rPr>
          <w:rtl/>
          <w:lang w:eastAsia="he-IL"/>
        </w:rPr>
      </w:pPr>
      <w:bookmarkStart w:id="482" w:name="_ETM_Q1_951540"/>
      <w:bookmarkStart w:id="483" w:name="_ETM_Q1_951575"/>
      <w:bookmarkEnd w:id="482"/>
      <w:bookmarkEnd w:id="483"/>
    </w:p>
    <w:p w14:paraId="53296487" w14:textId="7A51EED5" w:rsidR="004206A2" w:rsidRDefault="004206A2" w:rsidP="004206A2">
      <w:pPr>
        <w:pStyle w:val="a4"/>
        <w:keepNext/>
        <w:rPr>
          <w:rtl/>
        </w:rPr>
      </w:pPr>
      <w:bookmarkStart w:id="484" w:name="ET_speaker_5105_58"/>
      <w:r w:rsidRPr="00420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206A2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484"/>
    </w:p>
    <w:p w14:paraId="203E675D" w14:textId="15100B31" w:rsidR="004206A2" w:rsidRDefault="004206A2" w:rsidP="004206A2">
      <w:pPr>
        <w:pStyle w:val="KeepWithNext"/>
        <w:rPr>
          <w:rtl/>
          <w:lang w:eastAsia="he-IL"/>
        </w:rPr>
      </w:pPr>
    </w:p>
    <w:p w14:paraId="238A1751" w14:textId="4A9B6F58" w:rsidR="004206A2" w:rsidRDefault="004206A2" w:rsidP="004206A2">
      <w:pPr>
        <w:rPr>
          <w:rtl/>
          <w:lang w:eastAsia="he-IL"/>
        </w:rPr>
      </w:pPr>
      <w:bookmarkStart w:id="485" w:name="_ETM_Q1_951317"/>
      <w:bookmarkStart w:id="486" w:name="_ETM_Q1_951348"/>
      <w:bookmarkEnd w:id="485"/>
      <w:bookmarkEnd w:id="486"/>
      <w:r>
        <w:rPr>
          <w:rFonts w:hint="cs"/>
          <w:rtl/>
          <w:lang w:eastAsia="he-IL"/>
        </w:rPr>
        <w:t>אני רוצה להביע לפרוטוקול את מחאתי</w:t>
      </w:r>
      <w:r w:rsidR="00FD08B3">
        <w:rPr>
          <w:rFonts w:hint="cs"/>
          <w:rtl/>
          <w:lang w:eastAsia="he-IL"/>
        </w:rPr>
        <w:t xml:space="preserve"> </w:t>
      </w:r>
      <w:r w:rsidR="004C45DF">
        <w:rPr>
          <w:rFonts w:hint="cs"/>
          <w:rtl/>
          <w:lang w:eastAsia="he-IL"/>
        </w:rPr>
        <w:t>ששני החוקים</w:t>
      </w:r>
      <w:bookmarkStart w:id="487" w:name="_ETM_Q1_955472"/>
      <w:bookmarkEnd w:id="487"/>
      <w:r w:rsidR="004C45DF">
        <w:rPr>
          <w:rFonts w:hint="cs"/>
          <w:rtl/>
          <w:lang w:eastAsia="he-IL"/>
        </w:rPr>
        <w:t xml:space="preserve"> שעכשיו עלו כאן הם חוקים שצריכים לדון בהם </w:t>
      </w:r>
      <w:bookmarkStart w:id="488" w:name="_ETM_Q1_957292"/>
      <w:bookmarkEnd w:id="488"/>
      <w:r w:rsidR="004C45DF">
        <w:rPr>
          <w:rFonts w:hint="cs"/>
          <w:rtl/>
          <w:lang w:eastAsia="he-IL"/>
        </w:rPr>
        <w:t xml:space="preserve">לעומק בין אם אני מסכימה או לא מסכימה. אני </w:t>
      </w:r>
      <w:bookmarkStart w:id="489" w:name="_ETM_Q1_959100"/>
      <w:bookmarkEnd w:id="489"/>
      <w:r w:rsidR="004C45DF">
        <w:rPr>
          <w:rFonts w:hint="cs"/>
          <w:rtl/>
          <w:lang w:eastAsia="he-IL"/>
        </w:rPr>
        <w:t xml:space="preserve">חושבת שאפילו מי שחשוב לו שהחוק </w:t>
      </w:r>
      <w:bookmarkStart w:id="490" w:name="_ETM_Q1_962812"/>
      <w:bookmarkEnd w:id="490"/>
      <w:r w:rsidR="004C45DF">
        <w:rPr>
          <w:rFonts w:hint="cs"/>
          <w:rtl/>
          <w:lang w:eastAsia="he-IL"/>
        </w:rPr>
        <w:t>הזה יעבור, שני החוקים, צריך לדון בהם לעומק בצורה</w:t>
      </w:r>
      <w:r w:rsidR="00FD08B3">
        <w:rPr>
          <w:rFonts w:hint="cs"/>
          <w:rtl/>
          <w:lang w:eastAsia="he-IL"/>
        </w:rPr>
        <w:t xml:space="preserve"> </w:t>
      </w:r>
      <w:r w:rsidR="004C45DF">
        <w:rPr>
          <w:rFonts w:hint="cs"/>
          <w:rtl/>
          <w:lang w:eastAsia="he-IL"/>
        </w:rPr>
        <w:t>רצינית. לעשות</w:t>
      </w:r>
      <w:r w:rsidR="00FD08B3">
        <w:rPr>
          <w:rFonts w:hint="cs"/>
          <w:rtl/>
          <w:lang w:eastAsia="he-IL"/>
        </w:rPr>
        <w:t xml:space="preserve"> </w:t>
      </w:r>
      <w:r w:rsidR="004C45DF">
        <w:rPr>
          <w:rFonts w:hint="cs"/>
          <w:rtl/>
          <w:lang w:eastAsia="he-IL"/>
        </w:rPr>
        <w:t xml:space="preserve">מחטפים עכשיו, לעשות דיון </w:t>
      </w:r>
      <w:bookmarkStart w:id="491" w:name="_ETM_Q1_970710"/>
      <w:bookmarkEnd w:id="491"/>
      <w:r w:rsidR="004C45DF">
        <w:rPr>
          <w:rFonts w:hint="cs"/>
          <w:rtl/>
          <w:lang w:eastAsia="he-IL"/>
        </w:rPr>
        <w:t xml:space="preserve">לפתוח לאיזה חצי שעה-שעה ולעשות מה שנקרא יאללה, אפשר </w:t>
      </w:r>
      <w:bookmarkStart w:id="492" w:name="_ETM_Q1_974400"/>
      <w:bookmarkEnd w:id="492"/>
      <w:r w:rsidR="004C45DF">
        <w:rPr>
          <w:rFonts w:hint="cs"/>
          <w:rtl/>
          <w:lang w:eastAsia="he-IL"/>
        </w:rPr>
        <w:t>להעלות</w:t>
      </w:r>
      <w:bookmarkStart w:id="493" w:name="_ETM_Q1_993451"/>
      <w:bookmarkEnd w:id="493"/>
      <w:r w:rsidR="004C45DF">
        <w:rPr>
          <w:rFonts w:hint="cs"/>
          <w:rtl/>
          <w:lang w:eastAsia="he-IL"/>
        </w:rPr>
        <w:t xml:space="preserve"> למליאה לקריאה ראשונה.</w:t>
      </w:r>
    </w:p>
    <w:p w14:paraId="1B3459A1" w14:textId="425F2EA9" w:rsidR="004C45DF" w:rsidRDefault="004C45DF" w:rsidP="004206A2">
      <w:pPr>
        <w:rPr>
          <w:rtl/>
          <w:lang w:eastAsia="he-IL"/>
        </w:rPr>
      </w:pPr>
      <w:bookmarkStart w:id="494" w:name="_ETM_Q1_981150"/>
      <w:bookmarkStart w:id="495" w:name="_ETM_Q1_981179"/>
      <w:bookmarkEnd w:id="494"/>
      <w:bookmarkEnd w:id="495"/>
    </w:p>
    <w:p w14:paraId="588DD393" w14:textId="429BCA60" w:rsidR="004C45DF" w:rsidRDefault="004C45DF" w:rsidP="004C45DF">
      <w:pPr>
        <w:pStyle w:val="a4"/>
        <w:keepNext/>
        <w:rPr>
          <w:rtl/>
        </w:rPr>
      </w:pPr>
      <w:bookmarkStart w:id="496" w:name="ET_speaker_5797_59"/>
      <w:r w:rsidRPr="004C45D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C45DF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496"/>
    </w:p>
    <w:p w14:paraId="0ED37ED4" w14:textId="62B541B6" w:rsidR="004C45DF" w:rsidRDefault="004C45DF" w:rsidP="004C45DF">
      <w:pPr>
        <w:pStyle w:val="KeepWithNext"/>
        <w:rPr>
          <w:rtl/>
          <w:lang w:eastAsia="he-IL"/>
        </w:rPr>
      </w:pPr>
    </w:p>
    <w:p w14:paraId="5EA6D3E2" w14:textId="28FF6FA5" w:rsidR="004C45DF" w:rsidRDefault="004C45DF" w:rsidP="004C45D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חוקים את מדברת?</w:t>
      </w:r>
    </w:p>
    <w:p w14:paraId="36688EB7" w14:textId="6437C76A" w:rsidR="004C45DF" w:rsidRDefault="004C45DF" w:rsidP="004C45DF">
      <w:pPr>
        <w:rPr>
          <w:rtl/>
          <w:lang w:eastAsia="he-IL"/>
        </w:rPr>
      </w:pPr>
      <w:bookmarkStart w:id="497" w:name="_ETM_Q1_974432"/>
      <w:bookmarkStart w:id="498" w:name="_ETM_Q1_974455"/>
      <w:bookmarkStart w:id="499" w:name="_ETM_Q1_978297"/>
      <w:bookmarkEnd w:id="497"/>
      <w:bookmarkEnd w:id="498"/>
      <w:bookmarkEnd w:id="499"/>
    </w:p>
    <w:p w14:paraId="4AEA0B8B" w14:textId="4D42E0D6" w:rsidR="004C45DF" w:rsidRDefault="004C45DF" w:rsidP="004C45DF">
      <w:pPr>
        <w:pStyle w:val="a4"/>
        <w:keepNext/>
        <w:rPr>
          <w:rtl/>
        </w:rPr>
      </w:pPr>
      <w:bookmarkStart w:id="500" w:name="ET_speaker_5774_60"/>
      <w:r w:rsidRPr="004C45D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C45DF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500"/>
    </w:p>
    <w:p w14:paraId="0EBDED70" w14:textId="274AA473" w:rsidR="004C45DF" w:rsidRDefault="004C45DF" w:rsidP="004C45DF">
      <w:pPr>
        <w:pStyle w:val="KeepWithNext"/>
        <w:rPr>
          <w:rtl/>
          <w:lang w:eastAsia="he-IL"/>
        </w:rPr>
      </w:pPr>
    </w:p>
    <w:p w14:paraId="7593A38B" w14:textId="54B0519C" w:rsidR="004C45DF" w:rsidRDefault="004C45DF" w:rsidP="004C45DF">
      <w:pPr>
        <w:rPr>
          <w:rtl/>
          <w:lang w:eastAsia="he-IL"/>
        </w:rPr>
      </w:pPr>
      <w:bookmarkStart w:id="501" w:name="_ETM_Q1_978488"/>
      <w:bookmarkStart w:id="502" w:name="_ETM_Q1_978504"/>
      <w:bookmarkEnd w:id="501"/>
      <w:bookmarkEnd w:id="502"/>
      <w:r>
        <w:rPr>
          <w:rFonts w:hint="cs"/>
          <w:rtl/>
          <w:lang w:eastAsia="he-IL"/>
        </w:rPr>
        <w:t xml:space="preserve">ועדות קבלה ועל החוק של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.</w:t>
      </w:r>
    </w:p>
    <w:p w14:paraId="256F6D4C" w14:textId="3EC0B388" w:rsidR="004C45DF" w:rsidRDefault="004C45DF" w:rsidP="004C45DF">
      <w:pPr>
        <w:rPr>
          <w:rtl/>
          <w:lang w:eastAsia="he-IL"/>
        </w:rPr>
      </w:pPr>
      <w:bookmarkStart w:id="503" w:name="_ETM_Q1_985979"/>
      <w:bookmarkStart w:id="504" w:name="_ETM_Q1_986009"/>
      <w:bookmarkStart w:id="505" w:name="_ETM_Q1_986915"/>
      <w:bookmarkEnd w:id="503"/>
      <w:bookmarkEnd w:id="504"/>
      <w:bookmarkEnd w:id="505"/>
    </w:p>
    <w:p w14:paraId="01B447B8" w14:textId="31E90B2F" w:rsidR="004C45DF" w:rsidRDefault="004C45DF" w:rsidP="004C45DF">
      <w:pPr>
        <w:pStyle w:val="af6"/>
        <w:keepNext/>
        <w:rPr>
          <w:rtl/>
        </w:rPr>
      </w:pPr>
      <w:bookmarkStart w:id="506" w:name="ET_yor_6145_61"/>
      <w:r w:rsidRPr="004C45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5DF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506"/>
    </w:p>
    <w:p w14:paraId="63CFDDB5" w14:textId="38795626" w:rsidR="004C45DF" w:rsidRDefault="004C45DF" w:rsidP="004C45DF">
      <w:pPr>
        <w:pStyle w:val="KeepWithNext"/>
        <w:rPr>
          <w:rtl/>
          <w:lang w:eastAsia="he-IL"/>
        </w:rPr>
      </w:pPr>
    </w:p>
    <w:p w14:paraId="21EAD124" w14:textId="3D9C5FF1" w:rsidR="004C45DF" w:rsidRDefault="004C45DF" w:rsidP="004C45DF">
      <w:pPr>
        <w:rPr>
          <w:rtl/>
          <w:lang w:eastAsia="he-IL"/>
        </w:rPr>
      </w:pPr>
      <w:bookmarkStart w:id="507" w:name="_ETM_Q1_987122"/>
      <w:bookmarkStart w:id="508" w:name="_ETM_Q1_987154"/>
      <w:bookmarkEnd w:id="507"/>
      <w:bookmarkEnd w:id="508"/>
      <w:r>
        <w:rPr>
          <w:rFonts w:hint="cs"/>
          <w:rtl/>
          <w:lang w:eastAsia="he-IL"/>
        </w:rPr>
        <w:t xml:space="preserve">חברת </w:t>
      </w:r>
      <w:bookmarkStart w:id="509" w:name="_ETM_Q1_987780"/>
      <w:bookmarkEnd w:id="50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 אני לא מתווכח עם עצם הטענה.</w:t>
      </w:r>
    </w:p>
    <w:p w14:paraId="376A83DC" w14:textId="0C515B94" w:rsidR="004C45DF" w:rsidRDefault="004C45DF" w:rsidP="004C45DF">
      <w:pPr>
        <w:rPr>
          <w:rtl/>
          <w:lang w:eastAsia="he-IL"/>
        </w:rPr>
      </w:pPr>
      <w:bookmarkStart w:id="510" w:name="_ETM_Q1_984315"/>
      <w:bookmarkStart w:id="511" w:name="_ETM_Q1_984342"/>
      <w:bookmarkStart w:id="512" w:name="_ETM_Q1_983583"/>
      <w:bookmarkEnd w:id="510"/>
      <w:bookmarkEnd w:id="511"/>
      <w:bookmarkEnd w:id="512"/>
    </w:p>
    <w:p w14:paraId="2832E946" w14:textId="67709C38" w:rsidR="004C45DF" w:rsidRDefault="004C45DF" w:rsidP="004C45DF">
      <w:pPr>
        <w:pStyle w:val="a4"/>
        <w:keepNext/>
        <w:rPr>
          <w:rtl/>
        </w:rPr>
      </w:pPr>
      <w:bookmarkStart w:id="513" w:name="ET_speaker_5797_62"/>
      <w:r w:rsidRPr="004C45D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C45DF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513"/>
    </w:p>
    <w:p w14:paraId="4835205A" w14:textId="3926E8D3" w:rsidR="004C45DF" w:rsidRDefault="004C45DF" w:rsidP="004C45DF">
      <w:pPr>
        <w:pStyle w:val="KeepWithNext"/>
        <w:rPr>
          <w:rtl/>
          <w:lang w:eastAsia="he-IL"/>
        </w:rPr>
      </w:pPr>
    </w:p>
    <w:p w14:paraId="24BEAF1C" w14:textId="58A3EB6F" w:rsidR="004C45DF" w:rsidRDefault="004C45DF" w:rsidP="004C45DF">
      <w:pPr>
        <w:rPr>
          <w:rtl/>
          <w:lang w:eastAsia="he-IL"/>
        </w:rPr>
      </w:pPr>
      <w:bookmarkStart w:id="514" w:name="_ETM_Q1_983785"/>
      <w:bookmarkStart w:id="515" w:name="_ETM_Q1_983821"/>
      <w:bookmarkEnd w:id="514"/>
      <w:bookmarkEnd w:id="515"/>
      <w:r>
        <w:rPr>
          <w:rFonts w:hint="cs"/>
          <w:rtl/>
          <w:lang w:eastAsia="he-IL"/>
        </w:rPr>
        <w:t>יש הצעות חוק זהות שמצרפים.</w:t>
      </w:r>
    </w:p>
    <w:p w14:paraId="2F2812BF" w14:textId="2F63FA29" w:rsidR="004C45DF" w:rsidRDefault="004C45DF" w:rsidP="004C45DF">
      <w:pPr>
        <w:rPr>
          <w:rtl/>
          <w:lang w:eastAsia="he-IL"/>
        </w:rPr>
      </w:pPr>
      <w:bookmarkStart w:id="516" w:name="_ETM_Q1_991917"/>
      <w:bookmarkStart w:id="517" w:name="_ETM_Q1_991952"/>
      <w:bookmarkEnd w:id="516"/>
      <w:bookmarkEnd w:id="517"/>
    </w:p>
    <w:p w14:paraId="2980C964" w14:textId="748ED206" w:rsidR="004C45DF" w:rsidRDefault="004C45DF" w:rsidP="004C45DF">
      <w:pPr>
        <w:pStyle w:val="a4"/>
        <w:keepNext/>
        <w:rPr>
          <w:rtl/>
        </w:rPr>
      </w:pPr>
      <w:bookmarkStart w:id="518" w:name="ET_speaker_5105_64"/>
      <w:r w:rsidRPr="004C45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C45DF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518"/>
    </w:p>
    <w:p w14:paraId="7C9675FE" w14:textId="3339796D" w:rsidR="004C45DF" w:rsidRDefault="004C45DF" w:rsidP="004C45DF">
      <w:pPr>
        <w:pStyle w:val="KeepWithNext"/>
        <w:rPr>
          <w:rtl/>
          <w:lang w:eastAsia="he-IL"/>
        </w:rPr>
      </w:pPr>
    </w:p>
    <w:p w14:paraId="3EF410A8" w14:textId="602A927B" w:rsidR="004C45DF" w:rsidRDefault="004C45DF" w:rsidP="004C4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ממש לא. אלה הצעות שעברו </w:t>
      </w:r>
      <w:bookmarkStart w:id="519" w:name="_ETM_Q1_991356"/>
      <w:bookmarkEnd w:id="519"/>
      <w:r>
        <w:rPr>
          <w:rFonts w:hint="cs"/>
          <w:rtl/>
          <w:lang w:eastAsia="he-IL"/>
        </w:rPr>
        <w:t>טרומית ורוצים עכשיו שהם יעלו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למליאה בקריאה ראשונה. כדי להיכן אותם לקריאה ראשונה צריך לקיים דיון מעמיק במהות החוק. אנחנו עושים כאן מחטפים לפני</w:t>
      </w:r>
      <w:bookmarkStart w:id="520" w:name="_ETM_Q1_1004352"/>
      <w:bookmarkEnd w:id="520"/>
      <w:r>
        <w:rPr>
          <w:rFonts w:hint="cs"/>
          <w:rtl/>
          <w:lang w:eastAsia="he-IL"/>
        </w:rPr>
        <w:t xml:space="preserve"> בחירות?</w:t>
      </w:r>
    </w:p>
    <w:p w14:paraId="1113D51A" w14:textId="40E305AF" w:rsidR="004C45DF" w:rsidRDefault="004C45DF" w:rsidP="004C45DF">
      <w:pPr>
        <w:rPr>
          <w:rtl/>
          <w:lang w:eastAsia="he-IL"/>
        </w:rPr>
      </w:pPr>
      <w:bookmarkStart w:id="521" w:name="_ETM_Q1_1014934"/>
      <w:bookmarkStart w:id="522" w:name="_ETM_Q1_1014975"/>
      <w:bookmarkStart w:id="523" w:name="_ETM_Q1_1014231"/>
      <w:bookmarkEnd w:id="521"/>
      <w:bookmarkEnd w:id="522"/>
      <w:bookmarkEnd w:id="523"/>
    </w:p>
    <w:p w14:paraId="605DF01A" w14:textId="338E4FBE" w:rsidR="004C45DF" w:rsidRDefault="004C45DF" w:rsidP="004C45DF">
      <w:pPr>
        <w:pStyle w:val="af9"/>
        <w:keepNext/>
        <w:rPr>
          <w:rtl/>
          <w:lang w:eastAsia="he-IL"/>
        </w:rPr>
      </w:pPr>
      <w:bookmarkStart w:id="524" w:name="ET_guest_ניצה_שמואלי_65"/>
      <w:r w:rsidRPr="004C4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4C45DF">
        <w:rPr>
          <w:rStyle w:val="TagStyle"/>
          <w:rtl/>
        </w:rPr>
        <w:t xml:space="preserve"> &lt;&lt; אורח &gt;&gt;</w:t>
      </w:r>
      <w:r w:rsidR="00C278FB">
        <w:rPr>
          <w:rtl/>
          <w:lang w:eastAsia="he-IL"/>
        </w:rPr>
        <w:t xml:space="preserve"> </w:t>
      </w:r>
      <w:bookmarkEnd w:id="524"/>
    </w:p>
    <w:p w14:paraId="05B51E0F" w14:textId="104ED1F6" w:rsidR="004C45DF" w:rsidRDefault="004C45DF" w:rsidP="004C45DF">
      <w:pPr>
        <w:pStyle w:val="KeepWithNext"/>
        <w:rPr>
          <w:rtl/>
          <w:lang w:eastAsia="he-IL"/>
        </w:rPr>
      </w:pPr>
    </w:p>
    <w:p w14:paraId="3AD979CC" w14:textId="632D6387" w:rsidR="004C45DF" w:rsidRDefault="004C45DF" w:rsidP="004C45DF">
      <w:pPr>
        <w:rPr>
          <w:rtl/>
          <w:lang w:eastAsia="he-IL"/>
        </w:rPr>
      </w:pPr>
      <w:bookmarkStart w:id="525" w:name="_ETM_Q1_1014420"/>
      <w:bookmarkStart w:id="526" w:name="_ETM_Q1_1014436"/>
      <w:bookmarkEnd w:id="525"/>
      <w:bookmarkEnd w:id="526"/>
      <w:r>
        <w:rPr>
          <w:rFonts w:hint="cs"/>
          <w:rtl/>
          <w:lang w:eastAsia="he-IL"/>
        </w:rPr>
        <w:t>אנחנו איבדנו את היקר לנו מכל.</w:t>
      </w:r>
    </w:p>
    <w:p w14:paraId="1C550EB1" w14:textId="06216942" w:rsidR="004C45DF" w:rsidRDefault="004C45DF" w:rsidP="004C45DF">
      <w:pPr>
        <w:rPr>
          <w:rtl/>
          <w:lang w:eastAsia="he-IL"/>
        </w:rPr>
      </w:pPr>
      <w:bookmarkStart w:id="527" w:name="_ETM_Q1_1018856"/>
      <w:bookmarkStart w:id="528" w:name="_ETM_Q1_1018896"/>
      <w:bookmarkEnd w:id="527"/>
      <w:bookmarkEnd w:id="528"/>
    </w:p>
    <w:p w14:paraId="57DB89AF" w14:textId="77777777" w:rsidR="00104493" w:rsidRDefault="004C45DF" w:rsidP="004C45DF">
      <w:pPr>
        <w:pStyle w:val="a4"/>
        <w:keepNext/>
        <w:rPr>
          <w:rtl/>
        </w:rPr>
      </w:pPr>
      <w:bookmarkStart w:id="529" w:name="ET_speaker_5105_66"/>
      <w:r w:rsidRPr="004C45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C45DF">
        <w:rPr>
          <w:rStyle w:val="TagStyle"/>
          <w:rtl/>
        </w:rPr>
        <w:t xml:space="preserve"> &lt;&lt; דובר &gt;&gt;</w:t>
      </w:r>
    </w:p>
    <w:p w14:paraId="0B92ECF6" w14:textId="77777777" w:rsidR="00104493" w:rsidRDefault="00104493" w:rsidP="004C45DF">
      <w:pPr>
        <w:pStyle w:val="a4"/>
        <w:keepNext/>
        <w:rPr>
          <w:rtl/>
        </w:rPr>
      </w:pPr>
    </w:p>
    <w:p w14:paraId="46FEE877" w14:textId="79DACB74" w:rsidR="004C45DF" w:rsidRDefault="004C45DF" w:rsidP="00104493">
      <w:pPr>
        <w:pStyle w:val="a4"/>
        <w:keepNext/>
        <w:ind w:firstLine="720"/>
        <w:rPr>
          <w:u w:val="none"/>
          <w:rtl/>
        </w:rPr>
      </w:pPr>
      <w:r w:rsidRPr="00104493">
        <w:rPr>
          <w:u w:val="none"/>
          <w:rtl/>
        </w:rPr>
        <w:t xml:space="preserve"> </w:t>
      </w:r>
      <w:bookmarkEnd w:id="529"/>
      <w:r w:rsidRPr="00104493">
        <w:rPr>
          <w:rFonts w:hint="cs"/>
          <w:u w:val="none"/>
          <w:rtl/>
        </w:rPr>
        <w:t xml:space="preserve">זה לא </w:t>
      </w:r>
      <w:bookmarkStart w:id="530" w:name="_ETM_Q1_1017418"/>
      <w:bookmarkEnd w:id="530"/>
      <w:r w:rsidRPr="00104493">
        <w:rPr>
          <w:rFonts w:hint="cs"/>
          <w:u w:val="none"/>
          <w:rtl/>
        </w:rPr>
        <w:t>הוויכוח. הוויכוח שלי הוא ל</w:t>
      </w:r>
      <w:r w:rsidR="00104493">
        <w:rPr>
          <w:rFonts w:hint="cs"/>
          <w:u w:val="none"/>
          <w:rtl/>
        </w:rPr>
        <w:t xml:space="preserve">א איתך. </w:t>
      </w:r>
    </w:p>
    <w:p w14:paraId="738B9833" w14:textId="4D5AE379" w:rsidR="00104493" w:rsidRDefault="00104493" w:rsidP="00104493">
      <w:pPr>
        <w:rPr>
          <w:rtl/>
          <w:lang w:eastAsia="he-IL"/>
        </w:rPr>
      </w:pPr>
      <w:bookmarkStart w:id="531" w:name="_ETM_Q1_1027992"/>
      <w:bookmarkStart w:id="532" w:name="_ETM_Q1_1028020"/>
      <w:bookmarkEnd w:id="531"/>
      <w:bookmarkEnd w:id="532"/>
    </w:p>
    <w:p w14:paraId="32D5780B" w14:textId="674F41F1" w:rsidR="00104493" w:rsidRDefault="00104493" w:rsidP="00104493">
      <w:pPr>
        <w:pStyle w:val="a4"/>
        <w:keepNext/>
        <w:rPr>
          <w:rtl/>
        </w:rPr>
      </w:pPr>
      <w:bookmarkStart w:id="533" w:name="ET_speaker_5771_67"/>
      <w:r w:rsidRPr="0010449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04493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533"/>
    </w:p>
    <w:p w14:paraId="7E642B60" w14:textId="363F0324" w:rsidR="00104493" w:rsidRDefault="00104493" w:rsidP="00104493">
      <w:pPr>
        <w:pStyle w:val="KeepWithNext"/>
        <w:rPr>
          <w:rtl/>
          <w:lang w:eastAsia="he-IL"/>
        </w:rPr>
      </w:pPr>
    </w:p>
    <w:p w14:paraId="2A684E5A" w14:textId="22881142" w:rsidR="00104493" w:rsidRDefault="00104493" w:rsidP="00104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534" w:name="_ETM_Q1_1024391"/>
      <w:bookmarkEnd w:id="534"/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 אני רוצה לומר לך שהאמירה שלך היא נכונה.</w:t>
      </w:r>
      <w:bookmarkStart w:id="535" w:name="_ETM_Q1_1030667"/>
      <w:bookmarkEnd w:id="535"/>
      <w:r>
        <w:rPr>
          <w:rFonts w:hint="cs"/>
          <w:rtl/>
          <w:lang w:eastAsia="he-IL"/>
        </w:rPr>
        <w:t xml:space="preserve"> עקרונית היא נכונה אבל זאת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טענה לא לוועדת הכנסת אלא לוועדת העבודה והרווחה. אם היא לא תסיים את</w:t>
      </w:r>
      <w:bookmarkStart w:id="536" w:name="_ETM_Q1_1034125"/>
      <w:bookmarkEnd w:id="536"/>
      <w:r>
        <w:rPr>
          <w:rFonts w:hint="cs"/>
          <w:rtl/>
          <w:lang w:eastAsia="he-IL"/>
        </w:rPr>
        <w:t xml:space="preserve"> הדיונים שם, זה לא יעלה למליאה.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היא תסיים, זה יעלה למליאה. כאן רק מנתבים. </w:t>
      </w:r>
      <w:bookmarkStart w:id="537" w:name="_ETM_Q1_1039003"/>
      <w:bookmarkEnd w:id="537"/>
      <w:r>
        <w:rPr>
          <w:rFonts w:hint="cs"/>
          <w:rtl/>
          <w:lang w:eastAsia="he-IL"/>
        </w:rPr>
        <w:t>הוועדה היא נכונה אבל לא כאן.</w:t>
      </w:r>
    </w:p>
    <w:p w14:paraId="446D89BD" w14:textId="3949F253" w:rsidR="00104493" w:rsidRDefault="00104493" w:rsidP="00104493">
      <w:pPr>
        <w:rPr>
          <w:rtl/>
          <w:lang w:eastAsia="he-IL"/>
        </w:rPr>
      </w:pPr>
      <w:bookmarkStart w:id="538" w:name="_ETM_Q1_1044088"/>
      <w:bookmarkStart w:id="539" w:name="_ETM_Q1_1044130"/>
      <w:bookmarkStart w:id="540" w:name="_ETM_Q1_1045355"/>
      <w:bookmarkEnd w:id="538"/>
      <w:bookmarkEnd w:id="539"/>
      <w:bookmarkEnd w:id="540"/>
    </w:p>
    <w:p w14:paraId="64E22BBF" w14:textId="7674AD2A" w:rsidR="00104493" w:rsidRDefault="00104493" w:rsidP="00104493">
      <w:pPr>
        <w:pStyle w:val="a4"/>
        <w:keepNext/>
        <w:rPr>
          <w:rtl/>
        </w:rPr>
      </w:pPr>
      <w:bookmarkStart w:id="541" w:name="ET_speaker_5794_68"/>
      <w:r w:rsidRPr="00104493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04493">
        <w:rPr>
          <w:rStyle w:val="TagStyle"/>
          <w:rtl/>
        </w:rPr>
        <w:t xml:space="preserve"> &lt;&lt; דובר &gt;&gt;</w:t>
      </w:r>
      <w:r w:rsidR="00C278FB">
        <w:rPr>
          <w:rtl/>
        </w:rPr>
        <w:t xml:space="preserve"> </w:t>
      </w:r>
      <w:bookmarkEnd w:id="541"/>
    </w:p>
    <w:p w14:paraId="1F68AB68" w14:textId="3538B78B" w:rsidR="00104493" w:rsidRDefault="00104493" w:rsidP="00104493">
      <w:pPr>
        <w:pStyle w:val="KeepWithNext"/>
        <w:rPr>
          <w:rtl/>
          <w:lang w:eastAsia="he-IL"/>
        </w:rPr>
      </w:pPr>
    </w:p>
    <w:p w14:paraId="5BE614F4" w14:textId="42143BD9" w:rsidR="00104493" w:rsidRDefault="00104493" w:rsidP="00104493">
      <w:pPr>
        <w:rPr>
          <w:rtl/>
          <w:lang w:eastAsia="he-IL"/>
        </w:rPr>
      </w:pPr>
      <w:bookmarkStart w:id="542" w:name="_ETM_Q1_1045619"/>
      <w:bookmarkStart w:id="543" w:name="_ETM_Q1_1045653"/>
      <w:bookmarkEnd w:id="542"/>
      <w:bookmarkEnd w:id="543"/>
      <w:r>
        <w:rPr>
          <w:rFonts w:hint="cs"/>
          <w:rtl/>
          <w:lang w:eastAsia="he-IL"/>
        </w:rPr>
        <w:t xml:space="preserve">אני מסכימה. אני מצטרפת. </w:t>
      </w:r>
      <w:bookmarkStart w:id="544" w:name="_ETM_Q1_1049315"/>
      <w:bookmarkEnd w:id="544"/>
      <w:r>
        <w:rPr>
          <w:rFonts w:hint="cs"/>
          <w:rtl/>
          <w:lang w:eastAsia="he-IL"/>
        </w:rPr>
        <w:t>השאלה גם מה כמות הדיון שהוועדה תספיק לעשות. אנחנו</w:t>
      </w:r>
      <w:bookmarkStart w:id="545" w:name="_ETM_Q1_1053529"/>
      <w:bookmarkEnd w:id="545"/>
      <w:r>
        <w:rPr>
          <w:rFonts w:hint="cs"/>
          <w:rtl/>
          <w:lang w:eastAsia="he-IL"/>
        </w:rPr>
        <w:t xml:space="preserve"> כאן נתנו את ההתחייבות שלנו לתהליך למרות שאת צודקת</w:t>
      </w:r>
      <w:bookmarkStart w:id="546" w:name="_ETM_Q1_1054809"/>
      <w:bookmarkEnd w:id="546"/>
      <w:r>
        <w:rPr>
          <w:rFonts w:hint="cs"/>
          <w:rtl/>
          <w:lang w:eastAsia="he-IL"/>
        </w:rPr>
        <w:t xml:space="preserve"> וזה לא מעיד על כלום אבל גם חבר הכנסת ה</w:t>
      </w:r>
      <w:bookmarkStart w:id="547" w:name="_ETM_Q1_1060811"/>
      <w:bookmarkEnd w:id="547"/>
      <w:r>
        <w:rPr>
          <w:rFonts w:hint="cs"/>
          <w:rtl/>
          <w:lang w:eastAsia="he-IL"/>
        </w:rPr>
        <w:t xml:space="preserve">אוזר ציין שאלה חוקים שבהתחלה חשבנו אפילו להעלות </w:t>
      </w:r>
      <w:bookmarkStart w:id="548" w:name="_ETM_Q1_1064228"/>
      <w:bookmarkEnd w:id="548"/>
      <w:r>
        <w:rPr>
          <w:rFonts w:hint="cs"/>
          <w:rtl/>
          <w:lang w:eastAsia="he-IL"/>
        </w:rPr>
        <w:t xml:space="preserve">אחד מהחוקים לפטור מחובת הנחה ולא עשינו את זה בגלל החשיבות של החוק והמשמעות שלו. נתנו לו לנוח כמו שצריך כדי </w:t>
      </w:r>
      <w:bookmarkStart w:id="549" w:name="_ETM_Q1_1073615"/>
      <w:bookmarkEnd w:id="549"/>
      <w:r>
        <w:rPr>
          <w:rFonts w:hint="cs"/>
          <w:rtl/>
          <w:lang w:eastAsia="he-IL"/>
        </w:rPr>
        <w:t>שיהיה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 דיון גם בין המשרדים.</w:t>
      </w:r>
      <w:bookmarkStart w:id="550" w:name="_ETM_Q1_1074963"/>
      <w:bookmarkEnd w:id="550"/>
    </w:p>
    <w:p w14:paraId="3B87E5AE" w14:textId="678329E3" w:rsidR="004C45DF" w:rsidRDefault="004C45DF" w:rsidP="004C45DF">
      <w:pPr>
        <w:rPr>
          <w:rtl/>
          <w:lang w:eastAsia="he-IL"/>
        </w:rPr>
      </w:pPr>
      <w:bookmarkStart w:id="551" w:name="_ETM_Q1_1074998"/>
      <w:bookmarkStart w:id="552" w:name="_ETM_Q1_987035"/>
      <w:bookmarkStart w:id="553" w:name="_ETM_Q1_987065"/>
      <w:bookmarkStart w:id="554" w:name="_ETM_Q1_988035"/>
      <w:bookmarkEnd w:id="551"/>
      <w:bookmarkEnd w:id="552"/>
      <w:bookmarkEnd w:id="553"/>
      <w:bookmarkEnd w:id="554"/>
    </w:p>
    <w:p w14:paraId="2DEAD5F6" w14:textId="025F4ABD" w:rsidR="004C45DF" w:rsidRDefault="004C45DF" w:rsidP="004C45DF">
      <w:pPr>
        <w:pStyle w:val="af6"/>
        <w:keepNext/>
        <w:rPr>
          <w:rtl/>
        </w:rPr>
      </w:pPr>
      <w:bookmarkStart w:id="555" w:name="ET_yor_6145_63"/>
      <w:r w:rsidRPr="004C45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45DF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555"/>
    </w:p>
    <w:p w14:paraId="6A417087" w14:textId="6B86D896" w:rsidR="004C45DF" w:rsidRDefault="004C45DF" w:rsidP="004C45DF">
      <w:pPr>
        <w:pStyle w:val="KeepWithNext"/>
        <w:rPr>
          <w:rtl/>
          <w:lang w:eastAsia="he-IL"/>
        </w:rPr>
      </w:pPr>
    </w:p>
    <w:p w14:paraId="2F2FE1C3" w14:textId="6D35C178" w:rsidR="004C45DF" w:rsidRDefault="00104493" w:rsidP="004C45DF">
      <w:pPr>
        <w:rPr>
          <w:rtl/>
          <w:lang w:eastAsia="he-IL"/>
        </w:rPr>
      </w:pPr>
      <w:bookmarkStart w:id="556" w:name="_ETM_Q1_988239"/>
      <w:bookmarkStart w:id="557" w:name="_ETM_Q1_988272"/>
      <w:bookmarkEnd w:id="556"/>
      <w:bookmarkEnd w:id="55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 תודה רבה.</w:t>
      </w:r>
      <w:bookmarkStart w:id="558" w:name="_ETM_Q1_1075931"/>
      <w:bookmarkEnd w:id="558"/>
    </w:p>
    <w:p w14:paraId="424BFAAD" w14:textId="77DC8FD8" w:rsidR="00104493" w:rsidRDefault="00104493" w:rsidP="004C45DF">
      <w:pPr>
        <w:rPr>
          <w:rtl/>
          <w:lang w:eastAsia="he-IL"/>
        </w:rPr>
      </w:pPr>
      <w:bookmarkStart w:id="559" w:name="_ETM_Q1_1075960"/>
      <w:bookmarkEnd w:id="559"/>
    </w:p>
    <w:p w14:paraId="638738DE" w14:textId="20BEFB98" w:rsidR="00104493" w:rsidRDefault="00104493" w:rsidP="004C45DF">
      <w:pPr>
        <w:rPr>
          <w:rtl/>
          <w:lang w:eastAsia="he-IL"/>
        </w:rPr>
      </w:pPr>
      <w:bookmarkStart w:id="560" w:name="_ETM_Q1_1076035"/>
      <w:bookmarkStart w:id="561" w:name="_ETM_Q1_1076061"/>
      <w:bookmarkEnd w:id="560"/>
      <w:bookmarkEnd w:id="561"/>
      <w:r>
        <w:rPr>
          <w:rFonts w:hint="cs"/>
          <w:rtl/>
          <w:lang w:eastAsia="he-IL"/>
        </w:rPr>
        <w:t>אנחנו נעבור להצבעה.</w:t>
      </w:r>
      <w:r w:rsidR="00FD08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מגיש, זה כרגע כדי לנווט את </w:t>
      </w:r>
      <w:bookmarkStart w:id="562" w:name="_ETM_Q1_1080349"/>
      <w:bookmarkEnd w:id="562"/>
      <w:r>
        <w:rPr>
          <w:rFonts w:hint="cs"/>
          <w:rtl/>
          <w:lang w:eastAsia="he-IL"/>
        </w:rPr>
        <w:t xml:space="preserve">הצעת החוק </w:t>
      </w:r>
      <w:r w:rsidR="00D03721">
        <w:rPr>
          <w:rFonts w:hint="cs"/>
          <w:rtl/>
          <w:lang w:eastAsia="he-IL"/>
        </w:rPr>
        <w:t xml:space="preserve">לוועדה שתדון באופן מהותי. כרגע זה </w:t>
      </w:r>
      <w:bookmarkStart w:id="563" w:name="_ETM_Q1_1088070"/>
      <w:bookmarkEnd w:id="563"/>
      <w:r w:rsidR="00D03721">
        <w:rPr>
          <w:rFonts w:hint="cs"/>
          <w:rtl/>
          <w:lang w:eastAsia="he-IL"/>
        </w:rPr>
        <w:t xml:space="preserve">הליך שהוא מעין פרוצדורלי. </w:t>
      </w:r>
    </w:p>
    <w:p w14:paraId="4E770E77" w14:textId="4872CEA9" w:rsidR="00D03721" w:rsidRDefault="00D03721" w:rsidP="004C45DF">
      <w:pPr>
        <w:rPr>
          <w:rtl/>
          <w:lang w:eastAsia="he-IL"/>
        </w:rPr>
      </w:pPr>
      <w:bookmarkStart w:id="564" w:name="_ETM_Q1_1091946"/>
      <w:bookmarkStart w:id="565" w:name="_ETM_Q1_1091975"/>
      <w:bookmarkEnd w:id="564"/>
      <w:bookmarkEnd w:id="565"/>
    </w:p>
    <w:p w14:paraId="776F04A7" w14:textId="2BD27E61" w:rsidR="00D03721" w:rsidRDefault="00D03721" w:rsidP="004C45DF">
      <w:pPr>
        <w:rPr>
          <w:rtl/>
          <w:lang w:eastAsia="he-IL"/>
        </w:rPr>
      </w:pPr>
      <w:bookmarkStart w:id="566" w:name="_ETM_Q1_1092049"/>
      <w:bookmarkStart w:id="567" w:name="_ETM_Q1_1092073"/>
      <w:bookmarkEnd w:id="566"/>
      <w:bookmarkEnd w:id="567"/>
      <w:r>
        <w:rPr>
          <w:rFonts w:hint="cs"/>
          <w:rtl/>
          <w:lang w:eastAsia="he-IL"/>
        </w:rPr>
        <w:t>מי בעד?</w:t>
      </w:r>
    </w:p>
    <w:p w14:paraId="45472316" w14:textId="5519D749" w:rsidR="00D03721" w:rsidRDefault="00D03721" w:rsidP="004C45DF">
      <w:pPr>
        <w:rPr>
          <w:rtl/>
          <w:lang w:eastAsia="he-IL"/>
        </w:rPr>
      </w:pPr>
      <w:bookmarkStart w:id="568" w:name="_ETM_Q1_1090623"/>
      <w:bookmarkStart w:id="569" w:name="_ETM_Q1_1090649"/>
      <w:bookmarkEnd w:id="568"/>
      <w:bookmarkEnd w:id="569"/>
    </w:p>
    <w:p w14:paraId="5B64F29F" w14:textId="3FB4C4C2" w:rsidR="00D03721" w:rsidRDefault="00D03721" w:rsidP="00D03721">
      <w:pPr>
        <w:pStyle w:val="af1"/>
        <w:keepNext/>
        <w:rPr>
          <w:rtl/>
          <w:lang w:eastAsia="he-IL"/>
        </w:rPr>
      </w:pPr>
      <w:bookmarkStart w:id="570" w:name="_ETM_Q1_1091440"/>
      <w:bookmarkStart w:id="571" w:name="_ETM_Q1_1091465"/>
      <w:bookmarkEnd w:id="570"/>
      <w:bookmarkEnd w:id="571"/>
      <w:r>
        <w:rPr>
          <w:rtl/>
          <w:lang w:eastAsia="he-IL"/>
        </w:rPr>
        <w:t>הצבעה</w:t>
      </w:r>
    </w:p>
    <w:p w14:paraId="14ED0A4A" w14:textId="73DBF771" w:rsidR="00D03721" w:rsidRDefault="00D03721" w:rsidP="00D0372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7AD92BF" w14:textId="28E362DC" w:rsidR="00D03721" w:rsidRDefault="00D03721" w:rsidP="00D03721">
      <w:pPr>
        <w:rPr>
          <w:rtl/>
          <w:lang w:eastAsia="he-IL"/>
        </w:rPr>
      </w:pPr>
      <w:bookmarkStart w:id="572" w:name="_ETM_Q1_1094363"/>
      <w:bookmarkStart w:id="573" w:name="_ETM_Q1_1094388"/>
      <w:bookmarkStart w:id="574" w:name="_ETM_Q1_1095627"/>
      <w:bookmarkEnd w:id="572"/>
      <w:bookmarkEnd w:id="573"/>
      <w:bookmarkEnd w:id="574"/>
    </w:p>
    <w:p w14:paraId="3654519D" w14:textId="31979008" w:rsidR="00D03721" w:rsidRDefault="00D03721" w:rsidP="00D03721">
      <w:pPr>
        <w:pStyle w:val="af6"/>
        <w:keepNext/>
        <w:rPr>
          <w:rtl/>
        </w:rPr>
      </w:pPr>
      <w:bookmarkStart w:id="575" w:name="ET_yor_6145_69"/>
      <w:r w:rsidRPr="00D0372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03721">
        <w:rPr>
          <w:rStyle w:val="TagStyle"/>
          <w:rtl/>
        </w:rPr>
        <w:t xml:space="preserve"> &lt;&lt; יור &gt;&gt;</w:t>
      </w:r>
      <w:r w:rsidR="00C278FB">
        <w:rPr>
          <w:rtl/>
        </w:rPr>
        <w:t xml:space="preserve"> </w:t>
      </w:r>
      <w:bookmarkEnd w:id="575"/>
    </w:p>
    <w:p w14:paraId="2A5B485A" w14:textId="0AF370AD" w:rsidR="00D03721" w:rsidRDefault="00D03721" w:rsidP="00D03721">
      <w:pPr>
        <w:pStyle w:val="KeepWithNext"/>
        <w:rPr>
          <w:rtl/>
          <w:lang w:eastAsia="he-IL"/>
        </w:rPr>
      </w:pPr>
    </w:p>
    <w:p w14:paraId="3836575E" w14:textId="3A3DD1F4" w:rsidR="00D03721" w:rsidRDefault="00FD08B3" w:rsidP="00D03721">
      <w:pPr>
        <w:rPr>
          <w:rtl/>
          <w:lang w:eastAsia="he-IL"/>
        </w:rPr>
      </w:pPr>
      <w:bookmarkStart w:id="576" w:name="_ETM_Q1_1095826"/>
      <w:bookmarkStart w:id="577" w:name="_ETM_Q1_1095862"/>
      <w:bookmarkEnd w:id="576"/>
      <w:bookmarkEnd w:id="577"/>
      <w:r>
        <w:rPr>
          <w:rFonts w:hint="cs"/>
          <w:rtl/>
          <w:lang w:eastAsia="he-IL"/>
        </w:rPr>
        <w:t xml:space="preserve">פה אחד </w:t>
      </w:r>
      <w:r w:rsidR="00D03721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ה העברה לוועדת העבודה והרווחה עם ברכת </w:t>
      </w:r>
      <w:bookmarkStart w:id="578" w:name="_ETM_Q1_1098927"/>
      <w:bookmarkEnd w:id="578"/>
      <w:r>
        <w:rPr>
          <w:rFonts w:hint="cs"/>
          <w:rtl/>
          <w:lang w:eastAsia="he-IL"/>
        </w:rPr>
        <w:t>הדרך שלנו. תודה ניצה והילה שהגעתם. חבר הכנסת האוזר, תודה רבה.</w:t>
      </w:r>
    </w:p>
    <w:p w14:paraId="70AC4E7C" w14:textId="1D4BEAE1" w:rsidR="00FD08B3" w:rsidRDefault="00FD08B3" w:rsidP="00D03721">
      <w:pPr>
        <w:rPr>
          <w:rtl/>
          <w:lang w:eastAsia="he-IL"/>
        </w:rPr>
      </w:pPr>
    </w:p>
    <w:p w14:paraId="047E68B9" w14:textId="6AF41958" w:rsidR="00FD08B3" w:rsidRDefault="00FD08B3" w:rsidP="00D03721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14:paraId="317D3031" w14:textId="2AAE9EF2" w:rsidR="00FD08B3" w:rsidRDefault="00FD08B3" w:rsidP="00D03721">
      <w:pPr>
        <w:rPr>
          <w:rtl/>
          <w:lang w:eastAsia="he-IL"/>
        </w:rPr>
      </w:pPr>
    </w:p>
    <w:p w14:paraId="081466E9" w14:textId="11BCA694" w:rsidR="00FD08B3" w:rsidRDefault="00FD08B3" w:rsidP="00D03721">
      <w:pPr>
        <w:rPr>
          <w:rtl/>
          <w:lang w:eastAsia="he-IL"/>
        </w:rPr>
      </w:pPr>
    </w:p>
    <w:p w14:paraId="0D4F3C82" w14:textId="566A6A86" w:rsidR="00FD08B3" w:rsidRDefault="00FD08B3" w:rsidP="00FD08B3">
      <w:pPr>
        <w:pStyle w:val="afc"/>
        <w:keepNext/>
        <w:rPr>
          <w:rtl/>
          <w:lang w:eastAsia="he-IL"/>
        </w:rPr>
      </w:pPr>
      <w:bookmarkStart w:id="579" w:name="ET_meetingend_70"/>
      <w:r w:rsidRPr="00FD08B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16:18.</w:t>
      </w:r>
      <w:r w:rsidRPr="00FD08B3">
        <w:rPr>
          <w:rStyle w:val="TagStyle"/>
          <w:rtl/>
        </w:rPr>
        <w:t xml:space="preserve"> &lt;&lt; סיום &gt;&gt;</w:t>
      </w:r>
      <w:r w:rsidR="00C278FB">
        <w:rPr>
          <w:rtl/>
          <w:lang w:eastAsia="he-IL"/>
        </w:rPr>
        <w:t xml:space="preserve"> </w:t>
      </w:r>
      <w:bookmarkEnd w:id="579"/>
    </w:p>
    <w:p w14:paraId="1FF82D54" w14:textId="34669435" w:rsidR="00FD08B3" w:rsidRDefault="00FD08B3" w:rsidP="00FD08B3">
      <w:pPr>
        <w:pStyle w:val="KeepWithNext"/>
        <w:rPr>
          <w:rtl/>
          <w:lang w:eastAsia="he-IL"/>
        </w:rPr>
      </w:pPr>
    </w:p>
    <w:p w14:paraId="5E507FE2" w14:textId="77777777" w:rsidR="00FD08B3" w:rsidRPr="00FD08B3" w:rsidRDefault="00FD08B3" w:rsidP="00FD08B3">
      <w:pPr>
        <w:rPr>
          <w:rtl/>
          <w:lang w:eastAsia="he-IL"/>
        </w:rPr>
      </w:pPr>
    </w:p>
    <w:p w14:paraId="5F9A4454" w14:textId="3C3C2A93" w:rsidR="00FD08B3" w:rsidRDefault="00FD08B3" w:rsidP="00D03721">
      <w:pPr>
        <w:rPr>
          <w:rtl/>
          <w:lang w:eastAsia="he-IL"/>
        </w:rPr>
      </w:pPr>
      <w:bookmarkStart w:id="580" w:name="_ETM_Q1_1105941"/>
      <w:bookmarkStart w:id="581" w:name="_ETM_Q1_1105968"/>
      <w:bookmarkEnd w:id="580"/>
      <w:bookmarkEnd w:id="581"/>
    </w:p>
    <w:p w14:paraId="6B3A1DFE" w14:textId="2F9D9C40" w:rsidR="00FD08B3" w:rsidRDefault="00FD08B3" w:rsidP="00D03721">
      <w:pPr>
        <w:rPr>
          <w:rtl/>
          <w:lang w:eastAsia="he-IL"/>
        </w:rPr>
      </w:pPr>
      <w:bookmarkStart w:id="582" w:name="_ETM_Q1_1106060"/>
      <w:bookmarkStart w:id="583" w:name="_ETM_Q1_1106085"/>
      <w:bookmarkEnd w:id="582"/>
      <w:bookmarkEnd w:id="583"/>
    </w:p>
    <w:p w14:paraId="4C800A35" w14:textId="67146D9E" w:rsidR="00FD08B3" w:rsidRDefault="00FD08B3" w:rsidP="00D03721">
      <w:pPr>
        <w:rPr>
          <w:rtl/>
          <w:lang w:eastAsia="he-IL"/>
        </w:rPr>
      </w:pPr>
      <w:bookmarkStart w:id="584" w:name="_ETM_Q1_1106205"/>
      <w:bookmarkStart w:id="585" w:name="_ETM_Q1_1106229"/>
      <w:bookmarkEnd w:id="584"/>
      <w:bookmarkEnd w:id="585"/>
    </w:p>
    <w:p w14:paraId="15BE227D" w14:textId="77777777" w:rsidR="00FD08B3" w:rsidRDefault="00FD08B3" w:rsidP="00D03721">
      <w:pPr>
        <w:rPr>
          <w:rtl/>
          <w:lang w:eastAsia="he-IL"/>
        </w:rPr>
      </w:pPr>
      <w:bookmarkStart w:id="586" w:name="_ETM_Q1_1106348"/>
      <w:bookmarkStart w:id="587" w:name="_ETM_Q1_1106372"/>
      <w:bookmarkEnd w:id="586"/>
      <w:bookmarkEnd w:id="587"/>
    </w:p>
    <w:p w14:paraId="2E71FC60" w14:textId="77777777" w:rsidR="00FD08B3" w:rsidRDefault="00FD08B3" w:rsidP="00D03721">
      <w:pPr>
        <w:rPr>
          <w:rtl/>
          <w:lang w:eastAsia="he-IL"/>
        </w:rPr>
      </w:pPr>
      <w:bookmarkStart w:id="588" w:name="_ETM_Q1_1105952"/>
      <w:bookmarkStart w:id="589" w:name="_ETM_Q1_1105978"/>
      <w:bookmarkEnd w:id="588"/>
      <w:bookmarkEnd w:id="589"/>
    </w:p>
    <w:p w14:paraId="716C8776" w14:textId="77777777" w:rsidR="00FD08B3" w:rsidRPr="00D03721" w:rsidRDefault="00FD08B3" w:rsidP="00D03721">
      <w:pPr>
        <w:rPr>
          <w:rtl/>
          <w:lang w:eastAsia="he-IL"/>
        </w:rPr>
      </w:pPr>
    </w:p>
    <w:p w14:paraId="06A8822C" w14:textId="15FBB1E7" w:rsidR="007872B4" w:rsidRPr="008713A4" w:rsidRDefault="007872B4" w:rsidP="00AB3F3A">
      <w:pPr>
        <w:ind w:firstLine="0"/>
      </w:pPr>
      <w:bookmarkStart w:id="590" w:name="_ETM_Q1_1093528"/>
      <w:bookmarkEnd w:id="590"/>
    </w:p>
    <w:sectPr w:rsidR="007872B4" w:rsidRPr="008713A4" w:rsidSect="000B1A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D9CA01" w14:textId="77777777" w:rsidR="00A42723" w:rsidRDefault="00A42723">
      <w:r>
        <w:separator/>
      </w:r>
    </w:p>
  </w:endnote>
  <w:endnote w:type="continuationSeparator" w:id="0">
    <w:p w14:paraId="5EA527F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968131" w14:textId="77777777" w:rsidR="00A42723" w:rsidRDefault="00A42723">
      <w:r>
        <w:separator/>
      </w:r>
    </w:p>
  </w:footnote>
  <w:footnote w:type="continuationSeparator" w:id="0">
    <w:p w14:paraId="50E7E0C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7192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7D083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3AF08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1A8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22A8851" w14:textId="20E3EDE5" w:rsidR="00D86E57" w:rsidRPr="00CC5815" w:rsidRDefault="00E336E0" w:rsidP="008E5E3F">
    <w:pPr>
      <w:pStyle w:val="a3"/>
      <w:ind w:firstLine="0"/>
    </w:pPr>
    <w:r>
      <w:rPr>
        <w:rtl/>
      </w:rPr>
      <w:t>ועדת הכנסת</w:t>
    </w:r>
  </w:p>
  <w:p w14:paraId="44BC6F61" w14:textId="128A84DD" w:rsidR="00D86E57" w:rsidRPr="00CC5815" w:rsidRDefault="00E336E0" w:rsidP="008E5E3F">
    <w:pPr>
      <w:pStyle w:val="a3"/>
      <w:ind w:firstLine="0"/>
      <w:rPr>
        <w:rtl/>
      </w:rPr>
    </w:pPr>
    <w:r>
      <w:rPr>
        <w:rtl/>
      </w:rPr>
      <w:t>28/06/2022</w:t>
    </w:r>
  </w:p>
  <w:p w14:paraId="0C09C1E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42A14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39DA43" wp14:editId="3C773D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32EA1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4BCD3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9AE770F"/>
    <w:multiLevelType w:val="hybridMultilevel"/>
    <w:tmpl w:val="89D8B0F0"/>
    <w:lvl w:ilvl="0" w:tplc="572219DC">
      <w:start w:val="1"/>
      <w:numFmt w:val="hebrew1"/>
      <w:lvlText w:val="%1."/>
      <w:lvlJc w:val="left"/>
      <w:pPr>
        <w:ind w:left="720" w:hanging="360"/>
      </w:pPr>
      <w:rPr>
        <w:rFonts w:asciiTheme="minorHAnsi" w:eastAsiaTheme="minorHAnsi" w:hAnsiTheme="minorHAnsi" w:cs="David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2CE38C9"/>
    <w:multiLevelType w:val="hybridMultilevel"/>
    <w:tmpl w:val="5A2E1D4C"/>
    <w:lvl w:ilvl="0" w:tplc="34505E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C53"/>
    <w:rsid w:val="00092B80"/>
    <w:rsid w:val="000A17C6"/>
    <w:rsid w:val="000B060C"/>
    <w:rsid w:val="000B1A82"/>
    <w:rsid w:val="000B2EE6"/>
    <w:rsid w:val="000C47F5"/>
    <w:rsid w:val="000E3314"/>
    <w:rsid w:val="000F2459"/>
    <w:rsid w:val="0010449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067"/>
    <w:rsid w:val="002016FF"/>
    <w:rsid w:val="002074F1"/>
    <w:rsid w:val="00227FEF"/>
    <w:rsid w:val="00251535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A93"/>
    <w:rsid w:val="003C279D"/>
    <w:rsid w:val="003F0A5F"/>
    <w:rsid w:val="004206A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2B52"/>
    <w:rsid w:val="004C45D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6071"/>
    <w:rsid w:val="00815A9C"/>
    <w:rsid w:val="0082136D"/>
    <w:rsid w:val="0082734B"/>
    <w:rsid w:val="008320F6"/>
    <w:rsid w:val="00841223"/>
    <w:rsid w:val="008428CA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0B5C"/>
    <w:rsid w:val="009F1518"/>
    <w:rsid w:val="009F5773"/>
    <w:rsid w:val="00A15971"/>
    <w:rsid w:val="00A22C90"/>
    <w:rsid w:val="00A42723"/>
    <w:rsid w:val="00A64A6D"/>
    <w:rsid w:val="00A66020"/>
    <w:rsid w:val="00AB006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6A3"/>
    <w:rsid w:val="00BD47B7"/>
    <w:rsid w:val="00C135D5"/>
    <w:rsid w:val="00C22DCB"/>
    <w:rsid w:val="00C278F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721"/>
    <w:rsid w:val="00D278F7"/>
    <w:rsid w:val="00D37550"/>
    <w:rsid w:val="00D40A29"/>
    <w:rsid w:val="00D45D27"/>
    <w:rsid w:val="00D86E57"/>
    <w:rsid w:val="00D96B24"/>
    <w:rsid w:val="00DE4415"/>
    <w:rsid w:val="00DE5B80"/>
    <w:rsid w:val="00E336E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8B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91A50A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36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C45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D0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C847F-FDFE-4A32-BA0E-6964A4150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2301</Words>
  <Characters>13121</Characters>
  <Application>Microsoft Office Word</Application>
  <DocSecurity>0</DocSecurity>
  <Lines>109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2022-07-10T07:47:00Z</dcterms:modified>
</cp:coreProperties>
</file>