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933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36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33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3316" w:rsidP="00C933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2124D">
        <w:rPr>
          <w:rFonts w:hint="cs"/>
          <w:b/>
          <w:bCs/>
          <w:rtl/>
        </w:rPr>
        <w:t xml:space="preserve"> 4</w:t>
      </w:r>
    </w:p>
    <w:p w:rsidR="00E64116" w:rsidRPr="008713A4" w:rsidRDefault="00C933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למיגור הפשיעה בחברה הערבית</w:t>
      </w:r>
    </w:p>
    <w:p w:rsidR="00E64116" w:rsidRPr="008713A4" w:rsidRDefault="00C933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בתמוז התש"ף (23 ביוני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E39C6" w:rsidP="007536F1">
      <w:pPr>
        <w:spacing w:before="60"/>
        <w:ind w:firstLine="0"/>
        <w:rPr>
          <w:rtl/>
        </w:rPr>
      </w:pPr>
      <w:r>
        <w:rPr>
          <w:rtl/>
        </w:rPr>
        <w:t>תוכנית</w:t>
      </w:r>
      <w:r w:rsidR="00C93316" w:rsidRPr="00C93316">
        <w:rPr>
          <w:rtl/>
        </w:rPr>
        <w:t xml:space="preserve"> המשטרה למיגור הפשיעה והאלימות בחברה הערבית</w:t>
      </w:r>
      <w:r w:rsidR="007536F1">
        <w:rPr>
          <w:rFonts w:hint="cs"/>
          <w:rtl/>
        </w:rPr>
        <w:t xml:space="preserve">, </w:t>
      </w:r>
      <w:r w:rsidR="00C93316">
        <w:rPr>
          <w:rFonts w:hint="cs"/>
          <w:rtl/>
        </w:rPr>
        <w:t>בהשתתפות השרה לחיזוק ולקידום קהילתי, חה"כ אורלי לוי אבקסיס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93316" w:rsidRPr="008713A4" w:rsidRDefault="00C933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5131" w:rsidRDefault="00C93316" w:rsidP="00EC1FB3">
      <w:pPr>
        <w:ind w:firstLine="0"/>
        <w:rPr>
          <w:rtl/>
        </w:rPr>
      </w:pPr>
      <w:r w:rsidRPr="00585131">
        <w:rPr>
          <w:rFonts w:hint="cs"/>
          <w:rtl/>
        </w:rPr>
        <w:t>מנסור עבאס</w:t>
      </w:r>
      <w:r w:rsidRPr="00585131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7536F1" w:rsidRDefault="007536F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93316" w:rsidRDefault="00C93316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C93316" w:rsidRDefault="00C93316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0C47F5" w:rsidRDefault="00C93316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C93316" w:rsidRPr="0082136D" w:rsidRDefault="00C93316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93316" w:rsidRDefault="00C93316" w:rsidP="00C93316">
      <w:pPr>
        <w:rPr>
          <w:rtl/>
        </w:rPr>
      </w:pPr>
    </w:p>
    <w:p w:rsidR="00C93316" w:rsidRPr="000C47F5" w:rsidRDefault="00C9331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C93316" w:rsidP="00DE5B80">
      <w:pPr>
        <w:ind w:firstLine="0"/>
        <w:rPr>
          <w:rtl/>
        </w:rPr>
      </w:pPr>
      <w:r>
        <w:rPr>
          <w:rFonts w:hint="cs"/>
          <w:rtl/>
        </w:rPr>
        <w:t>השרה לחיזוק ולקידום קהילתי חה"כ אורלי לוי אבקסיס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6683"/>
      </w:tblGrid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ג'מאל חכרוש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מנהלת לחברה הערבית, המשרד לבטחון פנים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הורן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המשרד לבטחון פנים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שגב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מחקר בט"פ ואוכלוסיות, המשרד לבטחון פנים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זר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תקון שב"ס, המשרד לבטחון פנים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פרץ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מחקר בט"פ ואוכלוסיות, המשרד לבטחון פנים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גרברציק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הדתי חרדי, המשרד לבטחון פנים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גולדפלם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תקציבים, המשרד לבטחון פנים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בודנרו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קמ"ט ארגון, המשרד לבטחון פנים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כאמל ריאן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לנושא אלימות במגזר, מרכז השלטון המקומי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נסאר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המאבק באלימות בחברה הערבית, הוועד הארצי לראשי רשויות ערביות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עולא נג'מי יוסף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יוזמות אברהם</w:t>
            </w:r>
          </w:p>
        </w:tc>
      </w:tr>
      <w:tr w:rsidR="00585131" w:rsidTr="00585131"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שירין בטשון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131" w:rsidRDefault="005851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נשים נגד אלימות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93316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536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3316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93316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>חבר המתרגמים</w:t>
      </w:r>
    </w:p>
    <w:p w:rsidR="00C93316" w:rsidRDefault="00C933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3316" w:rsidRDefault="00CE39C6" w:rsidP="00C93316">
      <w:pPr>
        <w:pStyle w:val="a6"/>
        <w:keepNext/>
        <w:rPr>
          <w:rtl/>
        </w:rPr>
      </w:pPr>
      <w:r>
        <w:rPr>
          <w:rtl/>
        </w:rPr>
        <w:lastRenderedPageBreak/>
        <w:t>תוכנית</w:t>
      </w:r>
      <w:r w:rsidR="00C93316">
        <w:rPr>
          <w:rtl/>
        </w:rPr>
        <w:t xml:space="preserve"> המשטרה למיגור הפשיעה והאלימות בחברה הערבית</w:t>
      </w:r>
    </w:p>
    <w:p w:rsidR="00C93316" w:rsidRDefault="00C93316" w:rsidP="00C93316">
      <w:pPr>
        <w:pStyle w:val="KeepWithNext"/>
        <w:rPr>
          <w:rtl/>
        </w:rPr>
      </w:pPr>
    </w:p>
    <w:p w:rsidR="007536F1" w:rsidRPr="007536F1" w:rsidRDefault="007536F1" w:rsidP="007536F1">
      <w:pPr>
        <w:rPr>
          <w:rtl/>
        </w:rPr>
      </w:pPr>
    </w:p>
    <w:p w:rsidR="00C93316" w:rsidRDefault="00CE1C8A" w:rsidP="00CE1C8A">
      <w:pPr>
        <w:pStyle w:val="a4"/>
        <w:keepNext/>
        <w:rPr>
          <w:rtl/>
        </w:rPr>
      </w:pPr>
      <w:bookmarkStart w:id="0" w:name="ET_speaker_6032_1"/>
      <w:r w:rsidRPr="00CE1C8A">
        <w:rPr>
          <w:rStyle w:val="TagStyle"/>
          <w:rtl/>
        </w:rPr>
        <w:t xml:space="preserve"> &lt;&lt; דובר &gt;&gt; </w:t>
      </w:r>
      <w:r>
        <w:rPr>
          <w:rtl/>
        </w:rPr>
        <w:t>מנסור עבאס:</w:t>
      </w:r>
      <w:r w:rsidRPr="00CE1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0"/>
    </w:p>
    <w:p w:rsidR="00CE1C8A" w:rsidRPr="00CE1C8A" w:rsidRDefault="00CE1C8A" w:rsidP="00CE1C8A">
      <w:pPr>
        <w:rPr>
          <w:rtl/>
          <w:lang w:eastAsia="he-IL"/>
        </w:rPr>
      </w:pPr>
      <w:bookmarkStart w:id="1" w:name="_GoBack"/>
      <w:bookmarkEnd w:id="1"/>
    </w:p>
    <w:p w:rsidR="00C93316" w:rsidRDefault="00C93316" w:rsidP="00C93316">
      <w:pPr>
        <w:rPr>
          <w:rtl/>
        </w:rPr>
      </w:pPr>
      <w:r>
        <w:rPr>
          <w:rFonts w:hint="cs"/>
          <w:rtl/>
        </w:rPr>
        <w:t xml:space="preserve">אנחנו נפתח את הישיבה השלישית </w:t>
      </w:r>
      <w:bookmarkStart w:id="2" w:name="_ETM_Q1_3284"/>
      <w:bookmarkEnd w:id="2"/>
      <w:r>
        <w:rPr>
          <w:rFonts w:hint="cs"/>
          <w:rtl/>
        </w:rPr>
        <w:t>ובה נתרכז בדיון מה הת</w:t>
      </w:r>
      <w:r w:rsidR="00CE39C6">
        <w:rPr>
          <w:rFonts w:hint="cs"/>
          <w:rtl/>
        </w:rPr>
        <w:t>ו</w:t>
      </w:r>
      <w:r>
        <w:rPr>
          <w:rFonts w:hint="cs"/>
          <w:rtl/>
        </w:rPr>
        <w:t xml:space="preserve">כניות העתידיות, לכן אני שאלתי </w:t>
      </w:r>
      <w:bookmarkStart w:id="3" w:name="_ETM_Q1_5974"/>
      <w:bookmarkEnd w:id="3"/>
      <w:r>
        <w:rPr>
          <w:rFonts w:hint="cs"/>
          <w:rtl/>
        </w:rPr>
        <w:t xml:space="preserve">את השאלה האחרונה בישיבה, שאלתי את לירית מה </w:t>
      </w:r>
      <w:bookmarkStart w:id="4" w:name="_ETM_Q1_14241"/>
      <w:bookmarkEnd w:id="4"/>
      <w:r w:rsidR="00F911C9">
        <w:rPr>
          <w:rFonts w:hint="cs"/>
          <w:rtl/>
        </w:rPr>
        <w:t>הסטטוס</w:t>
      </w:r>
      <w:r>
        <w:rPr>
          <w:rFonts w:hint="cs"/>
          <w:rtl/>
        </w:rPr>
        <w:t xml:space="preserve"> של עבודת ועדת המנכ"לים. אנחנו קיימנו איתם ישיבה </w:t>
      </w:r>
      <w:bookmarkStart w:id="5" w:name="_ETM_Q1_21776"/>
      <w:bookmarkEnd w:id="5"/>
      <w:r>
        <w:rPr>
          <w:rFonts w:hint="cs"/>
          <w:rtl/>
        </w:rPr>
        <w:t>על עיקרי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והם העבירו מסמך גם לנו, גם לראשי</w:t>
      </w:r>
      <w:bookmarkStart w:id="6" w:name="_ETM_Q1_28877"/>
      <w:bookmarkEnd w:id="6"/>
      <w:r>
        <w:rPr>
          <w:rFonts w:hint="cs"/>
          <w:rtl/>
        </w:rPr>
        <w:t xml:space="preserve"> הרשויות ומחר הם מקיימים דיון מיוחד עם ראשי הרשויות, אבל </w:t>
      </w:r>
      <w:bookmarkStart w:id="7" w:name="_ETM_Q1_35323"/>
      <w:bookmarkEnd w:id="7"/>
      <w:r>
        <w:rPr>
          <w:rFonts w:hint="cs"/>
          <w:rtl/>
        </w:rPr>
        <w:t xml:space="preserve">אנחנו ממשיכים. לדעתי מה שחשוב זה לא רק מה שהם </w:t>
      </w:r>
      <w:bookmarkStart w:id="8" w:name="_ETM_Q1_40452"/>
      <w:bookmarkEnd w:id="8"/>
      <w:r>
        <w:rPr>
          <w:rFonts w:hint="cs"/>
          <w:rtl/>
        </w:rPr>
        <w:t>מציעים,</w:t>
      </w:r>
      <w:r w:rsidR="00F911C9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מה אנחנו דורשים. </w:t>
      </w:r>
    </w:p>
    <w:p w:rsidR="00C93316" w:rsidRDefault="00C93316" w:rsidP="00C93316">
      <w:pPr>
        <w:rPr>
          <w:rtl/>
        </w:rPr>
      </w:pPr>
    </w:p>
    <w:p w:rsidR="00C93316" w:rsidRDefault="00C93316" w:rsidP="00CE39C6">
      <w:pPr>
        <w:rPr>
          <w:rtl/>
        </w:rPr>
      </w:pPr>
      <w:r>
        <w:rPr>
          <w:rFonts w:hint="cs"/>
          <w:rtl/>
        </w:rPr>
        <w:t>את</w:t>
      </w:r>
      <w:bookmarkStart w:id="9" w:name="_ETM_Q1_44056"/>
      <w:bookmarkEnd w:id="9"/>
      <w:r>
        <w:rPr>
          <w:rFonts w:hint="cs"/>
          <w:rtl/>
        </w:rPr>
        <w:t xml:space="preserve"> עיקרי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שהם הציגו, חבר הכנסת </w:t>
      </w:r>
      <w:bookmarkStart w:id="10" w:name="_ETM_Q1_43039"/>
      <w:bookmarkEnd w:id="10"/>
      <w:r>
        <w:rPr>
          <w:rFonts w:hint="cs"/>
          <w:rtl/>
        </w:rPr>
        <w:t>יוסף, אנחנו כבר העלינו בשנה שעברה בישיבה עם המשרד לבטחון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פנים ואפילו אחרי שהעלינו את הנקודות האלה עדיין הם </w:t>
      </w:r>
      <w:bookmarkStart w:id="11" w:name="_ETM_Q1_59199"/>
      <w:bookmarkEnd w:id="11"/>
      <w:r>
        <w:rPr>
          <w:rFonts w:hint="cs"/>
          <w:rtl/>
        </w:rPr>
        <w:t xml:space="preserve">נמצאים בפיגור מבחינת הטיפול בנושאים השונים. עכשיו עולא הזכירה לי </w:t>
      </w:r>
      <w:bookmarkStart w:id="12" w:name="_ETM_Q1_62672"/>
      <w:bookmarkEnd w:id="12"/>
      <w:r>
        <w:rPr>
          <w:rFonts w:hint="cs"/>
          <w:rtl/>
        </w:rPr>
        <w:t xml:space="preserve">נושא, אנחנו כבר דיברנו על זה כמה פעמים, 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ל</w:t>
      </w:r>
      <w:r w:rsidR="00441AF6">
        <w:rPr>
          <w:rFonts w:hint="cs"/>
          <w:rtl/>
        </w:rPr>
        <w:t xml:space="preserve">הגנה על עדים ושיקום אסירים גם בתוך </w:t>
      </w:r>
      <w:bookmarkStart w:id="13" w:name="_ETM_Q1_71761"/>
      <w:bookmarkEnd w:id="13"/>
      <w:r w:rsidR="00441AF6">
        <w:rPr>
          <w:rFonts w:hint="cs"/>
          <w:rtl/>
        </w:rPr>
        <w:t xml:space="preserve">בתי הסוהר, גם אחרי שהם מסיימים את תקופת המאסר </w:t>
      </w:r>
      <w:bookmarkStart w:id="14" w:name="_ETM_Q1_80719"/>
      <w:bookmarkEnd w:id="14"/>
      <w:r w:rsidR="00441AF6">
        <w:rPr>
          <w:rFonts w:hint="cs"/>
          <w:rtl/>
        </w:rPr>
        <w:t>שלהם וכו' וכו'.</w:t>
      </w:r>
    </w:p>
    <w:p w:rsidR="00441AF6" w:rsidRDefault="00441AF6" w:rsidP="00C93316">
      <w:pPr>
        <w:rPr>
          <w:rtl/>
        </w:rPr>
      </w:pPr>
    </w:p>
    <w:p w:rsidR="00441AF6" w:rsidRDefault="00441AF6" w:rsidP="00C93316">
      <w:pPr>
        <w:rPr>
          <w:rtl/>
        </w:rPr>
      </w:pPr>
      <w:r>
        <w:rPr>
          <w:rFonts w:hint="cs"/>
          <w:rtl/>
        </w:rPr>
        <w:t>אנ</w:t>
      </w:r>
      <w:bookmarkStart w:id="15" w:name="_ETM_Q1_83225"/>
      <w:bookmarkEnd w:id="15"/>
      <w:r>
        <w:rPr>
          <w:rFonts w:hint="cs"/>
          <w:rtl/>
        </w:rPr>
        <w:t xml:space="preserve">חנו נשלים את הדיון היום, אין ספק שאנחנו </w:t>
      </w:r>
      <w:bookmarkStart w:id="16" w:name="_ETM_Q1_82331"/>
      <w:bookmarkEnd w:id="16"/>
      <w:r>
        <w:rPr>
          <w:rFonts w:hint="cs"/>
          <w:rtl/>
        </w:rPr>
        <w:t xml:space="preserve">לא נגיע ליעדים שלנו, אנחנו צריכים להשלים דברים, אנחנו גם </w:t>
      </w:r>
      <w:bookmarkStart w:id="17" w:name="_ETM_Q1_89977"/>
      <w:bookmarkEnd w:id="17"/>
      <w:r>
        <w:rPr>
          <w:rFonts w:hint="cs"/>
          <w:rtl/>
        </w:rPr>
        <w:t xml:space="preserve">נעלה את הסיכום למליאת הכנסת בעקבות ההצעה </w:t>
      </w:r>
      <w:bookmarkStart w:id="18" w:name="_ETM_Q1_94313"/>
      <w:bookmarkEnd w:id="18"/>
      <w:r>
        <w:rPr>
          <w:rFonts w:hint="cs"/>
          <w:rtl/>
        </w:rPr>
        <w:t xml:space="preserve">של חברת הכנסת אימאן, אבל אנחנו גם נתאם ישיבה איתם </w:t>
      </w:r>
      <w:bookmarkStart w:id="19" w:name="_ETM_Q1_104466"/>
      <w:bookmarkEnd w:id="19"/>
      <w:r w:rsidR="00CE39C6">
        <w:rPr>
          <w:rFonts w:hint="cs"/>
          <w:rtl/>
        </w:rPr>
        <w:t>כדי לדון ב</w:t>
      </w:r>
      <w:r>
        <w:rPr>
          <w:rFonts w:hint="cs"/>
          <w:rtl/>
        </w:rPr>
        <w:t xml:space="preserve">דרישות השונות שנעלה בעקבות הישיבה הזאת. </w:t>
      </w:r>
    </w:p>
    <w:p w:rsidR="00441AF6" w:rsidRDefault="00441AF6" w:rsidP="00C93316">
      <w:pPr>
        <w:rPr>
          <w:rtl/>
        </w:rPr>
      </w:pPr>
    </w:p>
    <w:p w:rsidR="00441AF6" w:rsidRDefault="00441AF6" w:rsidP="00C93316">
      <w:pPr>
        <w:rPr>
          <w:rtl/>
        </w:rPr>
      </w:pPr>
      <w:bookmarkStart w:id="20" w:name="_ETM_Q1_113203"/>
      <w:bookmarkStart w:id="21" w:name="_ETM_Q1_119260"/>
      <w:bookmarkEnd w:id="20"/>
      <w:bookmarkEnd w:id="21"/>
      <w:r>
        <w:rPr>
          <w:rFonts w:hint="cs"/>
          <w:rtl/>
        </w:rPr>
        <w:t xml:space="preserve">השאלה שאנחנו שואלים היום, מה מתכוון המשרד לבטחון </w:t>
      </w:r>
      <w:bookmarkStart w:id="22" w:name="_ETM_Q1_125122"/>
      <w:bookmarkEnd w:id="22"/>
      <w:r>
        <w:rPr>
          <w:rFonts w:hint="cs"/>
          <w:rtl/>
        </w:rPr>
        <w:t xml:space="preserve">הפנים או המשטרה להציע וליזום בעתיד. ניצב ג'מאל חכרוש נמצא </w:t>
      </w:r>
      <w:bookmarkStart w:id="23" w:name="_ETM_Q1_136265"/>
      <w:bookmarkEnd w:id="23"/>
      <w:r>
        <w:rPr>
          <w:rFonts w:hint="cs"/>
          <w:rtl/>
        </w:rPr>
        <w:t xml:space="preserve">איתנו? </w:t>
      </w:r>
    </w:p>
    <w:p w:rsidR="00441AF6" w:rsidRDefault="00441AF6" w:rsidP="00C93316">
      <w:pPr>
        <w:rPr>
          <w:rtl/>
        </w:rPr>
      </w:pPr>
    </w:p>
    <w:p w:rsidR="00441AF6" w:rsidRDefault="00441AF6" w:rsidP="00441AF6">
      <w:pPr>
        <w:pStyle w:val="af9"/>
        <w:keepNext/>
        <w:rPr>
          <w:rtl/>
        </w:rPr>
      </w:pPr>
      <w:bookmarkStart w:id="24" w:name="_ETM_Q1_138447"/>
      <w:bookmarkStart w:id="25" w:name="_ETM_Q1_140086"/>
      <w:bookmarkEnd w:id="24"/>
      <w:bookmarkEnd w:id="25"/>
      <w:r>
        <w:rPr>
          <w:rtl/>
        </w:rPr>
        <w:t>ג'מאל חכרוש:</w:t>
      </w:r>
    </w:p>
    <w:p w:rsidR="00441AF6" w:rsidRDefault="00441AF6" w:rsidP="00441AF6">
      <w:pPr>
        <w:pStyle w:val="KeepWithNext"/>
        <w:rPr>
          <w:rtl/>
        </w:rPr>
      </w:pPr>
    </w:p>
    <w:p w:rsidR="00441AF6" w:rsidRDefault="00441AF6" w:rsidP="00441AF6">
      <w:pPr>
        <w:rPr>
          <w:rtl/>
        </w:rPr>
      </w:pPr>
      <w:r>
        <w:rPr>
          <w:rFonts w:hint="cs"/>
          <w:rtl/>
        </w:rPr>
        <w:t xml:space="preserve">כן. </w:t>
      </w:r>
    </w:p>
    <w:p w:rsidR="00441AF6" w:rsidRDefault="00441AF6" w:rsidP="00441AF6">
      <w:pPr>
        <w:rPr>
          <w:rtl/>
        </w:rPr>
      </w:pPr>
    </w:p>
    <w:p w:rsidR="00441AF6" w:rsidRDefault="00441AF6" w:rsidP="00441AF6">
      <w:pPr>
        <w:pStyle w:val="a4"/>
        <w:keepNext/>
        <w:rPr>
          <w:rtl/>
        </w:rPr>
      </w:pPr>
      <w:bookmarkStart w:id="26" w:name="_ETM_Q1_141691"/>
      <w:bookmarkStart w:id="27" w:name="_ETM_Q1_143769"/>
      <w:bookmarkEnd w:id="26"/>
      <w:bookmarkEnd w:id="27"/>
      <w:r>
        <w:rPr>
          <w:rtl/>
        </w:rPr>
        <w:t>היו"ר מנסור עבאס:</w:t>
      </w:r>
    </w:p>
    <w:p w:rsidR="00441AF6" w:rsidRDefault="00441AF6" w:rsidP="00441AF6">
      <w:pPr>
        <w:pStyle w:val="KeepWithNext"/>
        <w:rPr>
          <w:rtl/>
        </w:rPr>
      </w:pPr>
    </w:p>
    <w:p w:rsidR="00441AF6" w:rsidRDefault="00441AF6" w:rsidP="00380BE8">
      <w:pPr>
        <w:rPr>
          <w:rtl/>
        </w:rPr>
      </w:pPr>
      <w:r>
        <w:rPr>
          <w:rFonts w:hint="cs"/>
          <w:rtl/>
        </w:rPr>
        <w:t>אבו חאלד, מה ה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שלכם לעתיד?</w:t>
      </w:r>
      <w:r>
        <w:t xml:space="preserve"> </w:t>
      </w:r>
      <w:bookmarkStart w:id="28" w:name="_ETM_Q1_145066"/>
      <w:bookmarkEnd w:id="28"/>
      <w:r>
        <w:rPr>
          <w:rFonts w:hint="cs"/>
          <w:rtl/>
        </w:rPr>
        <w:t xml:space="preserve">אנחנו כבר קיימנו כמה שיחות, שנינו, אבל גם </w:t>
      </w:r>
      <w:bookmarkStart w:id="29" w:name="_ETM_Q1_148745"/>
      <w:bookmarkEnd w:id="29"/>
      <w:r>
        <w:rPr>
          <w:rFonts w:hint="cs"/>
          <w:rtl/>
        </w:rPr>
        <w:t xml:space="preserve">עם המשטרה ודובר על 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רמזור ועוד כל מיני 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30" w:name="_ETM_Q1_154535"/>
      <w:bookmarkEnd w:id="30"/>
      <w:r>
        <w:rPr>
          <w:rFonts w:hint="cs"/>
          <w:rtl/>
        </w:rPr>
        <w:t xml:space="preserve">ויעדים, אנחנו רוצים שתתמצת לנו מה הצעדים שהמשטרה והמשרד </w:t>
      </w:r>
      <w:bookmarkStart w:id="31" w:name="_ETM_Q1_155883"/>
      <w:bookmarkEnd w:id="31"/>
      <w:r>
        <w:rPr>
          <w:rFonts w:hint="cs"/>
          <w:rtl/>
        </w:rPr>
        <w:t>לבטחון הפנים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ינק</w:t>
      </w:r>
      <w:r w:rsidR="00380BE8">
        <w:rPr>
          <w:rFonts w:hint="cs"/>
          <w:rtl/>
        </w:rPr>
        <w:t xml:space="preserve">טו </w:t>
      </w:r>
      <w:r>
        <w:rPr>
          <w:rFonts w:hint="cs"/>
          <w:rtl/>
        </w:rPr>
        <w:t xml:space="preserve">בעתיד, בעצם מה ההמלצות שלכם לוועדת </w:t>
      </w:r>
      <w:bookmarkStart w:id="32" w:name="_ETM_Q1_165272"/>
      <w:bookmarkEnd w:id="32"/>
      <w:r>
        <w:rPr>
          <w:rFonts w:hint="cs"/>
          <w:rtl/>
        </w:rPr>
        <w:t xml:space="preserve">המנכ"לים. </w:t>
      </w:r>
    </w:p>
    <w:p w:rsidR="00441AF6" w:rsidRDefault="00441AF6" w:rsidP="00441AF6">
      <w:pPr>
        <w:rPr>
          <w:rtl/>
        </w:rPr>
      </w:pPr>
      <w:bookmarkStart w:id="33" w:name="_ETM_Q1_166909"/>
      <w:bookmarkEnd w:id="33"/>
    </w:p>
    <w:p w:rsidR="00441AF6" w:rsidRDefault="00441AF6" w:rsidP="00441AF6">
      <w:pPr>
        <w:pStyle w:val="af9"/>
        <w:keepNext/>
        <w:rPr>
          <w:rtl/>
        </w:rPr>
      </w:pPr>
      <w:bookmarkStart w:id="34" w:name="_ETM_Q1_167783"/>
      <w:bookmarkStart w:id="35" w:name="_ETM_Q1_171278"/>
      <w:bookmarkEnd w:id="34"/>
      <w:bookmarkEnd w:id="35"/>
      <w:r>
        <w:rPr>
          <w:rtl/>
        </w:rPr>
        <w:t>ג'מאל חכרוש:</w:t>
      </w:r>
    </w:p>
    <w:p w:rsidR="00441AF6" w:rsidRDefault="00441AF6" w:rsidP="00441AF6">
      <w:pPr>
        <w:pStyle w:val="KeepWithNext"/>
        <w:rPr>
          <w:rtl/>
        </w:rPr>
      </w:pPr>
    </w:p>
    <w:p w:rsidR="00441AF6" w:rsidRDefault="00380BE8" w:rsidP="00380BE8">
      <w:pPr>
        <w:rPr>
          <w:rtl/>
        </w:rPr>
      </w:pPr>
      <w:r>
        <w:rPr>
          <w:rFonts w:hint="cs"/>
          <w:rtl/>
        </w:rPr>
        <w:t>כפי שאמרנו גם בוועדת המנכ"לים ו</w:t>
      </w:r>
      <w:r w:rsidR="00441AF6">
        <w:rPr>
          <w:rFonts w:hint="cs"/>
          <w:rtl/>
        </w:rPr>
        <w:t xml:space="preserve">כפי שאמרנו </w:t>
      </w:r>
      <w:bookmarkStart w:id="36" w:name="_ETM_Q1_171929"/>
      <w:bookmarkEnd w:id="36"/>
      <w:r w:rsidR="00441AF6">
        <w:rPr>
          <w:rFonts w:hint="cs"/>
          <w:rtl/>
        </w:rPr>
        <w:t>בדיונים קודמים</w:t>
      </w:r>
      <w:r>
        <w:rPr>
          <w:rFonts w:hint="cs"/>
          <w:rtl/>
        </w:rPr>
        <w:t>,</w:t>
      </w:r>
      <w:r w:rsidR="00441AF6">
        <w:rPr>
          <w:rFonts w:hint="cs"/>
          <w:rtl/>
        </w:rPr>
        <w:t xml:space="preserve"> בעצם </w:t>
      </w:r>
      <w:r w:rsidR="00CE39C6">
        <w:rPr>
          <w:rFonts w:hint="cs"/>
          <w:rtl/>
        </w:rPr>
        <w:t>תוכנית</w:t>
      </w:r>
      <w:r w:rsidR="00441AF6">
        <w:rPr>
          <w:rFonts w:hint="cs"/>
          <w:rtl/>
        </w:rPr>
        <w:t xml:space="preserve"> העבודה שלנו ב-2020, אנחנו </w:t>
      </w:r>
      <w:bookmarkStart w:id="37" w:name="_ETM_Q1_176922"/>
      <w:bookmarkEnd w:id="37"/>
      <w:r w:rsidR="00441AF6">
        <w:rPr>
          <w:rFonts w:hint="cs"/>
          <w:rtl/>
        </w:rPr>
        <w:t xml:space="preserve">הצגנו אותה בסוף 19' ועיקר הדברים, אני לא </w:t>
      </w:r>
      <w:bookmarkStart w:id="38" w:name="_ETM_Q1_180811"/>
      <w:bookmarkEnd w:id="38"/>
      <w:r w:rsidR="00441AF6">
        <w:rPr>
          <w:rFonts w:hint="cs"/>
          <w:rtl/>
        </w:rPr>
        <w:t xml:space="preserve">אלאה בכל הדברים, </w:t>
      </w:r>
      <w:r w:rsidR="00CE39C6">
        <w:rPr>
          <w:rFonts w:hint="cs"/>
          <w:rtl/>
        </w:rPr>
        <w:t>תוכנית</w:t>
      </w:r>
      <w:r w:rsidR="00441AF6">
        <w:rPr>
          <w:rFonts w:hint="cs"/>
          <w:rtl/>
        </w:rPr>
        <w:t xml:space="preserve"> רמזור, שהיא מתממשת ואנחנו פועלים, אבל </w:t>
      </w:r>
      <w:bookmarkStart w:id="39" w:name="_ETM_Q1_189327"/>
      <w:bookmarkEnd w:id="39"/>
      <w:r w:rsidR="00441AF6">
        <w:rPr>
          <w:rFonts w:hint="cs"/>
          <w:rtl/>
        </w:rPr>
        <w:t xml:space="preserve">יש כמה דברים, ארגוני הפשיעה הועברו ללהב ולהב </w:t>
      </w:r>
      <w:bookmarkStart w:id="40" w:name="_ETM_Q1_198027"/>
      <w:bookmarkEnd w:id="40"/>
      <w:r w:rsidR="00441AF6">
        <w:rPr>
          <w:rFonts w:hint="cs"/>
          <w:rtl/>
        </w:rPr>
        <w:t xml:space="preserve">צריך לתת את התשובה לגביהם ואת התוצאות והוא </w:t>
      </w:r>
      <w:bookmarkStart w:id="41" w:name="_ETM_Q1_202224"/>
      <w:bookmarkEnd w:id="41"/>
      <w:r w:rsidR="00441AF6">
        <w:rPr>
          <w:rFonts w:hint="cs"/>
          <w:rtl/>
        </w:rPr>
        <w:t xml:space="preserve">ייתן את זה. </w:t>
      </w:r>
      <w:r>
        <w:rPr>
          <w:rFonts w:hint="cs"/>
          <w:rtl/>
        </w:rPr>
        <w:t xml:space="preserve">יש </w:t>
      </w:r>
      <w:r w:rsidR="00CE39C6">
        <w:rPr>
          <w:rFonts w:hint="cs"/>
          <w:rtl/>
        </w:rPr>
        <w:t>תוכנית</w:t>
      </w:r>
      <w:r w:rsidR="00441AF6">
        <w:rPr>
          <w:rFonts w:hint="cs"/>
          <w:rtl/>
        </w:rPr>
        <w:t xml:space="preserve"> גדולה, גם בתחום מתן שירות לאוכלוסייה </w:t>
      </w:r>
      <w:bookmarkStart w:id="42" w:name="_ETM_Q1_208119"/>
      <w:bookmarkEnd w:id="42"/>
      <w:r w:rsidR="00441AF6">
        <w:rPr>
          <w:rFonts w:hint="cs"/>
          <w:rtl/>
        </w:rPr>
        <w:t xml:space="preserve">על ידי יותר שוטרים שייתנו את השירות ויבלמו את </w:t>
      </w:r>
      <w:bookmarkStart w:id="43" w:name="_ETM_Q1_214994"/>
      <w:bookmarkEnd w:id="43"/>
      <w:r>
        <w:rPr>
          <w:rFonts w:hint="cs"/>
          <w:rtl/>
        </w:rPr>
        <w:t>הפשיעה וזה מצריך תקציבים. ג</w:t>
      </w:r>
      <w:r w:rsidR="00441AF6">
        <w:rPr>
          <w:rFonts w:hint="cs"/>
          <w:rtl/>
        </w:rPr>
        <w:t xml:space="preserve">ם הנושא השלישי שאנחנו מעורבים, נושא </w:t>
      </w:r>
      <w:bookmarkStart w:id="44" w:name="_ETM_Q1_219662"/>
      <w:bookmarkEnd w:id="44"/>
      <w:r w:rsidR="00441AF6">
        <w:rPr>
          <w:rFonts w:hint="cs"/>
          <w:rtl/>
        </w:rPr>
        <w:t xml:space="preserve">החקיקה וההחמרה בנושאים במיוחד חקיקה בתחום האמל"ח, נשק וחלקי </w:t>
      </w:r>
      <w:bookmarkStart w:id="45" w:name="_ETM_Q1_225407"/>
      <w:bookmarkEnd w:id="45"/>
      <w:r>
        <w:rPr>
          <w:rFonts w:hint="cs"/>
          <w:rtl/>
        </w:rPr>
        <w:t xml:space="preserve">נשק וכל הדברים האלה, </w:t>
      </w:r>
      <w:r w:rsidR="00441AF6">
        <w:rPr>
          <w:rFonts w:hint="cs"/>
          <w:rtl/>
        </w:rPr>
        <w:t xml:space="preserve">אנחנו יוזמים כמה דברים בנושא </w:t>
      </w:r>
      <w:bookmarkStart w:id="46" w:name="_ETM_Q1_231630"/>
      <w:bookmarkEnd w:id="46"/>
      <w:r w:rsidR="00441AF6">
        <w:rPr>
          <w:rFonts w:hint="cs"/>
          <w:rtl/>
        </w:rPr>
        <w:t xml:space="preserve">הזה, שזה גם יגיע לבתי המשפט ובתי המשפט יהיו איתנו </w:t>
      </w:r>
      <w:bookmarkStart w:id="47" w:name="_ETM_Q1_234971"/>
      <w:bookmarkEnd w:id="47"/>
      <w:r w:rsidR="00441AF6">
        <w:rPr>
          <w:rFonts w:hint="cs"/>
          <w:rtl/>
        </w:rPr>
        <w:t>באותו כיוון, החמרה לגבי הדברים האלה. ה</w:t>
      </w:r>
      <w:r w:rsidR="00CE39C6">
        <w:rPr>
          <w:rFonts w:hint="cs"/>
          <w:rtl/>
        </w:rPr>
        <w:t>תוכנית</w:t>
      </w:r>
      <w:r w:rsidR="00441AF6">
        <w:rPr>
          <w:rFonts w:hint="cs"/>
          <w:rtl/>
        </w:rPr>
        <w:t xml:space="preserve"> היא ארוכה ונצטרך להציג אותה</w:t>
      </w:r>
      <w:bookmarkStart w:id="48" w:name="_ETM_Q1_245059"/>
      <w:bookmarkEnd w:id="48"/>
      <w:r w:rsidR="00441AF6">
        <w:rPr>
          <w:rFonts w:hint="cs"/>
          <w:rtl/>
        </w:rPr>
        <w:t xml:space="preserve"> על הפרטים של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>.</w:t>
      </w:r>
    </w:p>
    <w:p w:rsidR="00441AF6" w:rsidRDefault="00441AF6" w:rsidP="00441AF6">
      <w:pPr>
        <w:rPr>
          <w:rtl/>
        </w:rPr>
      </w:pPr>
    </w:p>
    <w:p w:rsidR="00441AF6" w:rsidRDefault="00441AF6" w:rsidP="00441AF6">
      <w:pPr>
        <w:pStyle w:val="a4"/>
        <w:keepNext/>
        <w:rPr>
          <w:rtl/>
        </w:rPr>
      </w:pPr>
      <w:bookmarkStart w:id="49" w:name="_ETM_Q1_256345"/>
      <w:bookmarkEnd w:id="49"/>
      <w:r>
        <w:rPr>
          <w:rtl/>
        </w:rPr>
        <w:t>היו"ר מנסור עבאס:</w:t>
      </w:r>
    </w:p>
    <w:p w:rsidR="00441AF6" w:rsidRDefault="00441AF6" w:rsidP="00441AF6">
      <w:pPr>
        <w:pStyle w:val="KeepWithNext"/>
        <w:rPr>
          <w:rtl/>
        </w:rPr>
      </w:pPr>
    </w:p>
    <w:p w:rsidR="00441AF6" w:rsidRDefault="00441AF6" w:rsidP="00441AF6">
      <w:pPr>
        <w:rPr>
          <w:rtl/>
        </w:rPr>
      </w:pPr>
      <w:r>
        <w:rPr>
          <w:rFonts w:hint="cs"/>
          <w:rtl/>
        </w:rPr>
        <w:t xml:space="preserve">האם </w:t>
      </w:r>
      <w:bookmarkStart w:id="50" w:name="_ETM_Q1_257158"/>
      <w:bookmarkEnd w:id="50"/>
      <w:r>
        <w:rPr>
          <w:rFonts w:hint="cs"/>
          <w:rtl/>
        </w:rPr>
        <w:t xml:space="preserve">יש מסמך שכבר כתבתם שאנחנו יכולים לקבל אותו שמפרט </w:t>
      </w:r>
      <w:bookmarkStart w:id="51" w:name="_ETM_Q1_264806"/>
      <w:bookmarkEnd w:id="51"/>
      <w:r>
        <w:rPr>
          <w:rFonts w:hint="cs"/>
          <w:rtl/>
        </w:rPr>
        <w:t>את עיקרי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של המשרד לבטחון הפנים, חוץ ממה שקיבלנו </w:t>
      </w:r>
      <w:bookmarkStart w:id="52" w:name="_ETM_Q1_267170"/>
      <w:bookmarkEnd w:id="52"/>
      <w:r>
        <w:rPr>
          <w:rFonts w:hint="cs"/>
          <w:rtl/>
        </w:rPr>
        <w:t xml:space="preserve">דרך משרד ראש הממשלה? </w:t>
      </w:r>
    </w:p>
    <w:p w:rsidR="00441AF6" w:rsidRDefault="00441AF6" w:rsidP="00441AF6">
      <w:pPr>
        <w:rPr>
          <w:rtl/>
        </w:rPr>
      </w:pPr>
    </w:p>
    <w:p w:rsidR="00441AF6" w:rsidRDefault="00441AF6" w:rsidP="00441AF6">
      <w:pPr>
        <w:pStyle w:val="af9"/>
        <w:keepNext/>
        <w:rPr>
          <w:rtl/>
        </w:rPr>
      </w:pPr>
      <w:bookmarkStart w:id="53" w:name="_ETM_Q1_271533"/>
      <w:bookmarkStart w:id="54" w:name="_ETM_Q1_273111"/>
      <w:bookmarkEnd w:id="53"/>
      <w:bookmarkEnd w:id="54"/>
      <w:r>
        <w:rPr>
          <w:rtl/>
        </w:rPr>
        <w:t>ג'מאל חכרוש:</w:t>
      </w:r>
    </w:p>
    <w:p w:rsidR="00441AF6" w:rsidRDefault="00441AF6" w:rsidP="00441AF6">
      <w:pPr>
        <w:pStyle w:val="KeepWithNext"/>
        <w:rPr>
          <w:rtl/>
        </w:rPr>
      </w:pPr>
    </w:p>
    <w:p w:rsidR="00441AF6" w:rsidRDefault="00441AF6" w:rsidP="00380BE8">
      <w:pPr>
        <w:rPr>
          <w:rtl/>
        </w:rPr>
      </w:pPr>
      <w:r>
        <w:rPr>
          <w:rFonts w:hint="cs"/>
          <w:rtl/>
        </w:rPr>
        <w:t>נחכה מחר לסיכום</w:t>
      </w:r>
      <w:r w:rsidR="00380BE8">
        <w:rPr>
          <w:rFonts w:hint="cs"/>
          <w:rtl/>
        </w:rPr>
        <w:t>.</w:t>
      </w:r>
      <w:r>
        <w:rPr>
          <w:rFonts w:hint="cs"/>
          <w:rtl/>
        </w:rPr>
        <w:t xml:space="preserve"> מחר יש לנו </w:t>
      </w:r>
      <w:bookmarkStart w:id="55" w:name="_ETM_Q1_276715"/>
      <w:bookmarkEnd w:id="55"/>
      <w:r w:rsidR="00380BE8">
        <w:rPr>
          <w:rFonts w:hint="cs"/>
          <w:rtl/>
        </w:rPr>
        <w:t xml:space="preserve">את הדיון בישיבת המנכ"לים, </w:t>
      </w:r>
      <w:r>
        <w:rPr>
          <w:rFonts w:hint="cs"/>
          <w:rtl/>
        </w:rPr>
        <w:t xml:space="preserve">אנחנו שותפים בה, תצא 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שהיא </w:t>
      </w:r>
      <w:bookmarkStart w:id="56" w:name="_ETM_Q1_280949"/>
      <w:bookmarkEnd w:id="56"/>
      <w:r>
        <w:rPr>
          <w:rFonts w:hint="cs"/>
          <w:rtl/>
        </w:rPr>
        <w:t xml:space="preserve">מסודרת, שהיא גם נוגעת לנו, שאנחנו </w:t>
      </w:r>
      <w:r w:rsidR="00380BE8">
        <w:rPr>
          <w:rFonts w:hint="cs"/>
          <w:rtl/>
        </w:rPr>
        <w:t xml:space="preserve">הצבנו </w:t>
      </w:r>
      <w:bookmarkStart w:id="57" w:name="_ETM_Q1_284269"/>
      <w:bookmarkEnd w:id="57"/>
      <w:r w:rsidR="00380BE8">
        <w:rPr>
          <w:rFonts w:hint="cs"/>
          <w:rtl/>
        </w:rPr>
        <w:t>שמה</w:t>
      </w:r>
      <w:r>
        <w:rPr>
          <w:rFonts w:hint="cs"/>
          <w:rtl/>
        </w:rPr>
        <w:t xml:space="preserve">, לכן בוא נחכה שייצאו התוצאות ומה שהוועדה תחליט </w:t>
      </w:r>
      <w:bookmarkStart w:id="58" w:name="_ETM_Q1_287172"/>
      <w:bookmarkEnd w:id="58"/>
      <w:r>
        <w:rPr>
          <w:rFonts w:hint="cs"/>
          <w:rtl/>
        </w:rPr>
        <w:t xml:space="preserve">לגבי ההמשך. </w:t>
      </w:r>
    </w:p>
    <w:p w:rsidR="00441AF6" w:rsidRDefault="00441AF6" w:rsidP="00441AF6">
      <w:pPr>
        <w:rPr>
          <w:rtl/>
        </w:rPr>
      </w:pPr>
    </w:p>
    <w:p w:rsidR="00441AF6" w:rsidRDefault="00441AF6" w:rsidP="00441AF6">
      <w:pPr>
        <w:pStyle w:val="a4"/>
        <w:keepNext/>
        <w:rPr>
          <w:rtl/>
        </w:rPr>
      </w:pPr>
      <w:bookmarkStart w:id="59" w:name="_ETM_Q1_290775"/>
      <w:bookmarkStart w:id="60" w:name="_ETM_Q1_292878"/>
      <w:bookmarkEnd w:id="59"/>
      <w:bookmarkEnd w:id="60"/>
      <w:r>
        <w:rPr>
          <w:rtl/>
        </w:rPr>
        <w:lastRenderedPageBreak/>
        <w:t>היו"ר מנסור עבאס:</w:t>
      </w:r>
    </w:p>
    <w:p w:rsidR="00441AF6" w:rsidRDefault="00441AF6" w:rsidP="00441AF6">
      <w:pPr>
        <w:pStyle w:val="KeepWithNext"/>
        <w:rPr>
          <w:rtl/>
        </w:rPr>
      </w:pPr>
    </w:p>
    <w:p w:rsidR="00441AF6" w:rsidRDefault="00441AF6" w:rsidP="00441AF6">
      <w:pPr>
        <w:rPr>
          <w:rtl/>
        </w:rPr>
      </w:pPr>
      <w:r>
        <w:rPr>
          <w:rFonts w:hint="cs"/>
          <w:rtl/>
        </w:rPr>
        <w:t xml:space="preserve">אוקיי. אני מקדם בברכה את השתתפותה של חברת הכנסת והשרה אורלי לוי, המשרד לחיזוק וקידום קהילתי. חגי כבר </w:t>
      </w:r>
      <w:bookmarkStart w:id="61" w:name="_ETM_Q1_303376"/>
      <w:bookmarkEnd w:id="61"/>
      <w:r>
        <w:rPr>
          <w:rFonts w:hint="cs"/>
          <w:rtl/>
        </w:rPr>
        <w:t xml:space="preserve">היה איתנו ונתן דחיפה והציג את הדברים, חשוב לנו </w:t>
      </w:r>
      <w:bookmarkStart w:id="62" w:name="_ETM_Q1_306506"/>
      <w:bookmarkEnd w:id="62"/>
      <w:r>
        <w:rPr>
          <w:rFonts w:hint="cs"/>
          <w:rtl/>
        </w:rPr>
        <w:t xml:space="preserve">גם שהשרה אורלי לוי תיקח חלק ויוזמה ותוביל נושאים ותהליכים </w:t>
      </w:r>
      <w:bookmarkStart w:id="63" w:name="_ETM_Q1_316448"/>
      <w:bookmarkEnd w:id="63"/>
      <w:r>
        <w:rPr>
          <w:rFonts w:hint="cs"/>
          <w:rtl/>
        </w:rPr>
        <w:t>גם בתוך המשרד שלה, אבל גם בתוך הממשלה עצמה. ה</w:t>
      </w:r>
      <w:bookmarkStart w:id="64" w:name="_ETM_Q1_322127"/>
      <w:bookmarkEnd w:id="64"/>
      <w:r>
        <w:rPr>
          <w:rFonts w:hint="cs"/>
          <w:rtl/>
        </w:rPr>
        <w:t>יעד שלנו, אורלי, זה שנגיע סוף סוף ל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ממשלתית </w:t>
      </w:r>
      <w:bookmarkStart w:id="65" w:name="_ETM_Q1_321846"/>
      <w:bookmarkEnd w:id="65"/>
      <w:r>
        <w:rPr>
          <w:rFonts w:hint="cs"/>
          <w:rtl/>
        </w:rPr>
        <w:t xml:space="preserve">רצינית מתוקצבת ולא כמו שהיה בהחלטה 1402, התקבלה החלטה, תוקצבה </w:t>
      </w:r>
      <w:bookmarkStart w:id="66" w:name="_ETM_Q1_334407"/>
      <w:bookmarkEnd w:id="66"/>
      <w:r>
        <w:rPr>
          <w:rFonts w:hint="cs"/>
          <w:rtl/>
        </w:rPr>
        <w:t xml:space="preserve">בסכום מסוים ובסופו של דבר הסכום רובו קוצץ ואז כאילו </w:t>
      </w:r>
      <w:bookmarkStart w:id="67" w:name="_ETM_Q1_338953"/>
      <w:bookmarkEnd w:id="67"/>
      <w:r>
        <w:rPr>
          <w:rFonts w:hint="cs"/>
          <w:rtl/>
        </w:rPr>
        <w:t xml:space="preserve">שלא הייתה החלטה. אנחנו מעריכים את ההשתתפות שלך </w:t>
      </w:r>
      <w:bookmarkStart w:id="68" w:name="_ETM_Q1_342290"/>
      <w:bookmarkEnd w:id="68"/>
      <w:r>
        <w:rPr>
          <w:rFonts w:hint="cs"/>
          <w:rtl/>
        </w:rPr>
        <w:t xml:space="preserve">ומעוניינים לשמוע ככה כיווני חשיבה. אנחנו סיכמנו שנקיים דיון </w:t>
      </w:r>
      <w:bookmarkStart w:id="69" w:name="_ETM_Q1_346953"/>
      <w:bookmarkEnd w:id="69"/>
      <w:r>
        <w:rPr>
          <w:rFonts w:hint="cs"/>
          <w:rtl/>
        </w:rPr>
        <w:t xml:space="preserve">מיוחד ביחד עם המשרד שלך, גם בתוך הוועדה, אבל גם </w:t>
      </w:r>
      <w:bookmarkStart w:id="70" w:name="_ETM_Q1_355144"/>
      <w:bookmarkEnd w:id="70"/>
      <w:r>
        <w:rPr>
          <w:rFonts w:hint="cs"/>
          <w:rtl/>
        </w:rPr>
        <w:t xml:space="preserve">בישיבת עבודה, שנוכל לקדם את הנושאים הלאה. בבקשה. </w:t>
      </w:r>
    </w:p>
    <w:p w:rsidR="00441AF6" w:rsidRDefault="00441AF6" w:rsidP="00441AF6">
      <w:pPr>
        <w:rPr>
          <w:rtl/>
        </w:rPr>
      </w:pPr>
    </w:p>
    <w:p w:rsidR="00441AF6" w:rsidRDefault="00230092" w:rsidP="00230092">
      <w:pPr>
        <w:pStyle w:val="a4"/>
        <w:keepNext/>
        <w:rPr>
          <w:rtl/>
        </w:rPr>
      </w:pPr>
      <w:bookmarkStart w:id="71" w:name="_ETM_Q1_361150"/>
      <w:bookmarkEnd w:id="71"/>
      <w:r>
        <w:rPr>
          <w:rtl/>
        </w:rPr>
        <w:t>השרה לחיזוק וקידום קהילתי אורלי לוי אבקסיס:</w:t>
      </w:r>
    </w:p>
    <w:p w:rsidR="00230092" w:rsidRDefault="00230092" w:rsidP="00230092">
      <w:pPr>
        <w:pStyle w:val="KeepWithNext"/>
        <w:rPr>
          <w:rtl/>
        </w:rPr>
      </w:pPr>
    </w:p>
    <w:p w:rsidR="00230092" w:rsidRDefault="00230092" w:rsidP="00230092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72" w:name="_ETM_Q1_359594"/>
      <w:bookmarkEnd w:id="72"/>
      <w:r>
        <w:rPr>
          <w:rFonts w:hint="cs"/>
          <w:rtl/>
        </w:rPr>
        <w:t xml:space="preserve">לך, יושב ראש הוועדה, חבר הכנסת מנסור עבאס. </w:t>
      </w:r>
      <w:bookmarkStart w:id="73" w:name="_ETM_Q1_365790"/>
      <w:bookmarkEnd w:id="73"/>
      <w:r>
        <w:rPr>
          <w:rFonts w:hint="cs"/>
          <w:rtl/>
        </w:rPr>
        <w:t xml:space="preserve">שוחחנו על זה גם קודם, חשוב לי מאוד </w:t>
      </w:r>
      <w:bookmarkStart w:id="74" w:name="_ETM_Q1_368705"/>
      <w:bookmarkEnd w:id="74"/>
      <w:r>
        <w:rPr>
          <w:rFonts w:hint="cs"/>
          <w:rtl/>
        </w:rPr>
        <w:t xml:space="preserve">להבהיר שהמשרד שאני עומדת בראשותו רואה לנכון להוביל את </w:t>
      </w:r>
      <w:bookmarkStart w:id="75" w:name="_ETM_Q1_374466"/>
      <w:bookmarkEnd w:id="75"/>
      <w:r>
        <w:rPr>
          <w:rFonts w:hint="cs"/>
          <w:rtl/>
        </w:rPr>
        <w:t xml:space="preserve">הנושאים האלה. כמי שמתעסקת בילדים ובני נוער בסיכון מהיום </w:t>
      </w:r>
      <w:bookmarkStart w:id="76" w:name="_ETM_Q1_376894"/>
      <w:bookmarkEnd w:id="76"/>
      <w:r>
        <w:rPr>
          <w:rFonts w:hint="cs"/>
          <w:rtl/>
        </w:rPr>
        <w:t xml:space="preserve">שנכנסתי לכנסת אני חושבת שיש לנו חובה, על כל </w:t>
      </w:r>
      <w:bookmarkStart w:id="77" w:name="_ETM_Q1_378621"/>
      <w:bookmarkEnd w:id="77"/>
      <w:r>
        <w:rPr>
          <w:rFonts w:hint="cs"/>
          <w:rtl/>
        </w:rPr>
        <w:t>נבחרי הציבור, בין אם מימין ומשמאל,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ממגזר כזה או </w:t>
      </w:r>
      <w:bookmarkStart w:id="78" w:name="_ETM_Q1_385823"/>
      <w:bookmarkEnd w:id="78"/>
      <w:r>
        <w:rPr>
          <w:rFonts w:hint="cs"/>
          <w:rtl/>
        </w:rPr>
        <w:t xml:space="preserve">אחר, לקחת את זה כפרויקט לאומי. </w:t>
      </w:r>
    </w:p>
    <w:p w:rsidR="00230092" w:rsidRDefault="00230092" w:rsidP="00230092">
      <w:pPr>
        <w:rPr>
          <w:rtl/>
        </w:rPr>
      </w:pPr>
    </w:p>
    <w:p w:rsidR="00230092" w:rsidRDefault="00230092" w:rsidP="00380BE8">
      <w:pPr>
        <w:rPr>
          <w:rtl/>
        </w:rPr>
      </w:pPr>
      <w:r>
        <w:rPr>
          <w:rFonts w:hint="cs"/>
          <w:rtl/>
        </w:rPr>
        <w:t>כש</w:t>
      </w:r>
      <w:bookmarkStart w:id="79" w:name="_ETM_Q1_384702"/>
      <w:bookmarkEnd w:id="79"/>
      <w:r>
        <w:rPr>
          <w:rFonts w:hint="cs"/>
          <w:rtl/>
        </w:rPr>
        <w:t xml:space="preserve">אני מסתכלת על אותם </w:t>
      </w:r>
      <w:bookmarkStart w:id="80" w:name="_ETM_Q1_390058"/>
      <w:bookmarkEnd w:id="80"/>
      <w:r>
        <w:rPr>
          <w:rFonts w:hint="cs"/>
          <w:rtl/>
        </w:rPr>
        <w:t xml:space="preserve">הורים שניצבים לפעמים מול שוקת שבורה ורואים את בני </w:t>
      </w:r>
      <w:bookmarkStart w:id="81" w:name="_ETM_Q1_394066"/>
      <w:bookmarkEnd w:id="81"/>
      <w:r>
        <w:rPr>
          <w:rFonts w:hint="cs"/>
          <w:rtl/>
        </w:rPr>
        <w:t xml:space="preserve">הנוער שלהם, ואני שמעתי סיפורים לא מעטים על </w:t>
      </w:r>
      <w:bookmarkStart w:id="82" w:name="_ETM_Q1_396113"/>
      <w:bookmarkEnd w:id="82"/>
      <w:r>
        <w:rPr>
          <w:rFonts w:hint="cs"/>
          <w:rtl/>
        </w:rPr>
        <w:t xml:space="preserve">כך שבחופש הגדול לעתים הילדים האלה הולכים לעבוד כדי לרכוש </w:t>
      </w:r>
      <w:bookmarkStart w:id="83" w:name="_ETM_Q1_396168"/>
      <w:bookmarkEnd w:id="83"/>
      <w:r>
        <w:rPr>
          <w:rFonts w:hint="cs"/>
          <w:rtl/>
        </w:rPr>
        <w:t xml:space="preserve">נשק כי זה הפך להיות איזה שהוא סטטוס ואני </w:t>
      </w:r>
      <w:bookmarkStart w:id="84" w:name="_ETM_Q1_403267"/>
      <w:bookmarkEnd w:id="84"/>
      <w:r>
        <w:rPr>
          <w:rFonts w:hint="cs"/>
          <w:rtl/>
        </w:rPr>
        <w:t>מבינה שלא נעשים מספיק דברים, אז בנושא הזה חשוב לי</w:t>
      </w:r>
      <w:bookmarkStart w:id="85" w:name="_ETM_Q1_408617"/>
      <w:bookmarkEnd w:id="85"/>
      <w:r>
        <w:rPr>
          <w:rFonts w:hint="cs"/>
          <w:rtl/>
        </w:rPr>
        <w:t xml:space="preserve"> לציין שאני מאמינה </w:t>
      </w:r>
      <w:r w:rsidR="00F77FEB">
        <w:rPr>
          <w:rFonts w:hint="cs"/>
          <w:rtl/>
        </w:rPr>
        <w:t xml:space="preserve">לא רק בכך שהמשרד לחיזוק וקידום קהילתי צריך להיות שחקן </w:t>
      </w:r>
      <w:bookmarkStart w:id="86" w:name="_ETM_Q1_415683"/>
      <w:bookmarkEnd w:id="86"/>
      <w:r w:rsidR="00F77FEB">
        <w:rPr>
          <w:rFonts w:hint="cs"/>
          <w:rtl/>
        </w:rPr>
        <w:t xml:space="preserve">חשוב במערכת הזו, אני מאמינה בשיתופי פעולה ושיתופי הפעולה </w:t>
      </w:r>
      <w:bookmarkStart w:id="87" w:name="_ETM_Q1_418040"/>
      <w:bookmarkEnd w:id="87"/>
      <w:r w:rsidR="00F77FEB">
        <w:rPr>
          <w:rFonts w:hint="cs"/>
          <w:rtl/>
        </w:rPr>
        <w:t xml:space="preserve">האלה יכולים להביא לכך שאנחנו גם נוכל לעגן משאבים, להביא </w:t>
      </w:r>
      <w:bookmarkStart w:id="88" w:name="_ETM_Q1_424592"/>
      <w:bookmarkEnd w:id="88"/>
      <w:r w:rsidR="00CE39C6">
        <w:rPr>
          <w:rFonts w:hint="cs"/>
          <w:rtl/>
        </w:rPr>
        <w:t>תוכניות</w:t>
      </w:r>
      <w:r w:rsidR="00F77FEB">
        <w:rPr>
          <w:rFonts w:hint="cs"/>
          <w:rtl/>
        </w:rPr>
        <w:t xml:space="preserve"> לכדי פעולה ובסופו של דבר כל אחד ייתן את </w:t>
      </w:r>
      <w:bookmarkStart w:id="89" w:name="_ETM_Q1_424679"/>
      <w:bookmarkEnd w:id="89"/>
      <w:r w:rsidR="00F77FEB">
        <w:rPr>
          <w:rFonts w:hint="cs"/>
          <w:rtl/>
        </w:rPr>
        <w:t>חלקו כדי שהדבר הזה ייצא לפועל.</w:t>
      </w:r>
    </w:p>
    <w:p w:rsidR="00F77FEB" w:rsidRDefault="00F77FEB" w:rsidP="00230092">
      <w:pPr>
        <w:rPr>
          <w:rtl/>
        </w:rPr>
      </w:pPr>
    </w:p>
    <w:p w:rsidR="00F77FEB" w:rsidRDefault="00F77FEB" w:rsidP="00380BE8">
      <w:pPr>
        <w:rPr>
          <w:rtl/>
        </w:rPr>
      </w:pPr>
      <w:r>
        <w:rPr>
          <w:rFonts w:hint="cs"/>
          <w:rtl/>
        </w:rPr>
        <w:t>כשא</w:t>
      </w:r>
      <w:bookmarkStart w:id="90" w:name="_ETM_Q1_430029"/>
      <w:bookmarkEnd w:id="90"/>
      <w:r>
        <w:rPr>
          <w:rFonts w:hint="cs"/>
          <w:rtl/>
        </w:rPr>
        <w:t xml:space="preserve">נחנו מדברים על תפקידנו בכוח </w:t>
      </w:r>
      <w:bookmarkStart w:id="91" w:name="_ETM_Q1_433760"/>
      <w:bookmarkEnd w:id="91"/>
      <w:r>
        <w:rPr>
          <w:rFonts w:hint="cs"/>
          <w:rtl/>
        </w:rPr>
        <w:t xml:space="preserve">אנחנו לא באים לייתר, חלילה וחס, לא את התפקיד של </w:t>
      </w:r>
      <w:bookmarkStart w:id="92" w:name="_ETM_Q1_435135"/>
      <w:bookmarkEnd w:id="92"/>
      <w:r>
        <w:rPr>
          <w:rFonts w:hint="cs"/>
          <w:rtl/>
        </w:rPr>
        <w:t xml:space="preserve">המשרד לבטחון פנים, לא את שירותי הרווחה. ראשית אנחנו </w:t>
      </w:r>
      <w:bookmarkStart w:id="93" w:name="_ETM_Q1_439232"/>
      <w:bookmarkEnd w:id="93"/>
      <w:r>
        <w:rPr>
          <w:rFonts w:hint="cs"/>
          <w:rtl/>
        </w:rPr>
        <w:t xml:space="preserve">אנשי בשורה, אתמול הצלחנו למנוע פיטורים של כ-700 עובדים ברשויות </w:t>
      </w:r>
      <w:bookmarkStart w:id="94" w:name="_ETM_Q1_444568"/>
      <w:bookmarkEnd w:id="94"/>
      <w:r>
        <w:rPr>
          <w:rFonts w:hint="cs"/>
          <w:rtl/>
        </w:rPr>
        <w:t>המקומיות, ביניהם עשרות עובדים שנמצאים גם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במגזר הערבי. לצערי הרב, מדינת </w:t>
      </w:r>
      <w:bookmarkStart w:id="95" w:name="_ETM_Q1_452213"/>
      <w:bookmarkEnd w:id="95"/>
      <w:r>
        <w:rPr>
          <w:rFonts w:hint="cs"/>
          <w:rtl/>
        </w:rPr>
        <w:t xml:space="preserve">ישראל בינואר החליטה, כשהיו קיצוצים רוחביים, להשית כ-50% מהקיצוצים על </w:t>
      </w:r>
      <w:bookmarkStart w:id="96" w:name="_ETM_Q1_460472"/>
      <w:bookmarkEnd w:id="96"/>
      <w:r>
        <w:rPr>
          <w:rFonts w:hint="cs"/>
          <w:rtl/>
        </w:rPr>
        <w:t xml:space="preserve">הרשות לביטחון קהילתי, שזה מלחמה בסמים, בנגע האלכוהול, 'עיר </w:t>
      </w:r>
      <w:bookmarkStart w:id="97" w:name="_ETM_Q1_464267"/>
      <w:bookmarkEnd w:id="97"/>
      <w:r>
        <w:rPr>
          <w:rFonts w:hint="cs"/>
          <w:rtl/>
        </w:rPr>
        <w:t xml:space="preserve">ללא אלימות' כמו שמכירים אותה בחלק מהמקרים. אנחנו מדברים על </w:t>
      </w:r>
      <w:bookmarkStart w:id="98" w:name="_ETM_Q1_469035"/>
      <w:bookmarkEnd w:id="98"/>
      <w:r>
        <w:rPr>
          <w:rFonts w:hint="cs"/>
          <w:rtl/>
        </w:rPr>
        <w:t xml:space="preserve">מדריכי מוגנות בבתי הספר, אנחנו מדברים על מדריכי נוער, </w:t>
      </w:r>
      <w:bookmarkStart w:id="99" w:name="_ETM_Q1_472400"/>
      <w:bookmarkEnd w:id="99"/>
      <w:r>
        <w:rPr>
          <w:rFonts w:hint="cs"/>
          <w:rtl/>
        </w:rPr>
        <w:t xml:space="preserve">קידום נוער בסיכון. כשאני ראיתי את הדברים </w:t>
      </w:r>
      <w:bookmarkStart w:id="100" w:name="_ETM_Q1_472872"/>
      <w:bookmarkEnd w:id="100"/>
      <w:r>
        <w:rPr>
          <w:rFonts w:hint="cs"/>
          <w:rtl/>
        </w:rPr>
        <w:t xml:space="preserve">האלה זה היה, אתה יודע, המנוע שלה </w:t>
      </w:r>
      <w:bookmarkStart w:id="101" w:name="_ETM_Q1_478411"/>
      <w:bookmarkEnd w:id="101"/>
      <w:r>
        <w:rPr>
          <w:rFonts w:hint="cs"/>
          <w:rtl/>
        </w:rPr>
        <w:t xml:space="preserve">ודברים לפעמים צריכים להיעשות בצנעה, וכשאמרתי שאף אחד לא יפוטר, </w:t>
      </w:r>
      <w:bookmarkStart w:id="102" w:name="_ETM_Q1_483731"/>
      <w:bookmarkEnd w:id="102"/>
      <w:r>
        <w:rPr>
          <w:rFonts w:hint="cs"/>
          <w:rtl/>
        </w:rPr>
        <w:t xml:space="preserve">בטח ובטח לא במשמרת שלי, בגלל ענייני התקציב, כי </w:t>
      </w:r>
      <w:bookmarkStart w:id="103" w:name="_ETM_Q1_487182"/>
      <w:bookmarkEnd w:id="103"/>
      <w:r>
        <w:rPr>
          <w:rFonts w:hint="cs"/>
          <w:rtl/>
        </w:rPr>
        <w:t xml:space="preserve">אני רואה לנכון ערך מוסף, אחד הדברים </w:t>
      </w:r>
      <w:bookmarkStart w:id="104" w:name="_ETM_Q1_491651"/>
      <w:bookmarkEnd w:id="104"/>
      <w:r>
        <w:rPr>
          <w:rFonts w:hint="cs"/>
          <w:rtl/>
        </w:rPr>
        <w:t xml:space="preserve">החשובים ביותר, באמת, לא מדברים על נושא תפקידים </w:t>
      </w:r>
      <w:bookmarkStart w:id="105" w:name="_ETM_Q1_493146"/>
      <w:bookmarkEnd w:id="105"/>
      <w:r>
        <w:rPr>
          <w:rFonts w:hint="cs"/>
          <w:rtl/>
        </w:rPr>
        <w:t xml:space="preserve">במטות וכדומה, אנחנו מדברים על אנשים שעושים עבודת קודש, בשטח, </w:t>
      </w:r>
      <w:bookmarkStart w:id="106" w:name="_ETM_Q1_493986"/>
      <w:bookmarkEnd w:id="106"/>
      <w:r>
        <w:rPr>
          <w:rFonts w:hint="cs"/>
          <w:rtl/>
        </w:rPr>
        <w:t xml:space="preserve">שמכירים את הילדים האלה, שמכירים את המשפחות, שיכולים לתת גם </w:t>
      </w:r>
      <w:bookmarkStart w:id="107" w:name="_ETM_Q1_501956"/>
      <w:bookmarkEnd w:id="107"/>
      <w:r>
        <w:rPr>
          <w:rFonts w:hint="cs"/>
          <w:rtl/>
        </w:rPr>
        <w:t>את הדברים הנוספים.</w:t>
      </w:r>
    </w:p>
    <w:p w:rsidR="00F77FEB" w:rsidRDefault="00F77FEB" w:rsidP="00230092">
      <w:pPr>
        <w:rPr>
          <w:rtl/>
        </w:rPr>
      </w:pPr>
    </w:p>
    <w:p w:rsidR="00F77FEB" w:rsidRDefault="00F77FEB" w:rsidP="00230092">
      <w:pPr>
        <w:rPr>
          <w:rtl/>
        </w:rPr>
      </w:pPr>
      <w:bookmarkStart w:id="108" w:name="_ETM_Q1_504687"/>
      <w:bookmarkEnd w:id="108"/>
      <w:r>
        <w:rPr>
          <w:rFonts w:hint="cs"/>
          <w:rtl/>
        </w:rPr>
        <w:t xml:space="preserve">ואני רוצה לומר דבר נוסף. לעתים באים </w:t>
      </w:r>
      <w:bookmarkStart w:id="109" w:name="_ETM_Q1_509316"/>
      <w:bookmarkEnd w:id="109"/>
      <w:r>
        <w:rPr>
          <w:rFonts w:hint="cs"/>
          <w:rtl/>
        </w:rPr>
        <w:t xml:space="preserve">משרדי הממשלה ולעתים הם באים עם הרבה מאוד 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שמאחוריהן </w:t>
      </w:r>
      <w:bookmarkStart w:id="110" w:name="_ETM_Q1_510591"/>
      <w:bookmarkEnd w:id="110"/>
      <w:r>
        <w:rPr>
          <w:rFonts w:hint="cs"/>
          <w:rtl/>
        </w:rPr>
        <w:t xml:space="preserve">יש גם אג'נדה מסוימת ויש מחקרים ויש את האקדמיה שמובילה </w:t>
      </w:r>
      <w:bookmarkStart w:id="111" w:name="_ETM_Q1_518670"/>
      <w:bookmarkEnd w:id="111"/>
      <w:r>
        <w:rPr>
          <w:rFonts w:hint="cs"/>
          <w:rtl/>
        </w:rPr>
        <w:t xml:space="preserve">ולא מעט פעמים זה מתנגש עם הצרכים בשטח ולפעמים </w:t>
      </w:r>
      <w:bookmarkStart w:id="112" w:name="_ETM_Q1_522350"/>
      <w:bookmarkEnd w:id="112"/>
      <w:r>
        <w:rPr>
          <w:rFonts w:hint="cs"/>
          <w:rtl/>
        </w:rPr>
        <w:t xml:space="preserve">נדמה שאין חיבור. לכן אני באמת פונה לכל המשתתפים </w:t>
      </w:r>
      <w:bookmarkStart w:id="113" w:name="_ETM_Q1_529448"/>
      <w:bookmarkEnd w:id="113"/>
      <w:r>
        <w:rPr>
          <w:rFonts w:hint="cs"/>
          <w:rtl/>
        </w:rPr>
        <w:t xml:space="preserve">כאן ולכל אלה שנמצאים בזום, אנחנו כמשרד, כמו שאני עושה </w:t>
      </w:r>
      <w:bookmarkStart w:id="114" w:name="_ETM_Q1_531481"/>
      <w:bookmarkEnd w:id="114"/>
      <w:r w:rsidR="00380BE8">
        <w:rPr>
          <w:rFonts w:hint="cs"/>
          <w:rtl/>
        </w:rPr>
        <w:t>עם כל הר</w:t>
      </w:r>
      <w:r>
        <w:rPr>
          <w:rFonts w:hint="cs"/>
          <w:rtl/>
        </w:rPr>
        <w:t>ש</w:t>
      </w:r>
      <w:r w:rsidR="00380BE8">
        <w:rPr>
          <w:rFonts w:hint="cs"/>
          <w:rtl/>
        </w:rPr>
        <w:t>ו</w:t>
      </w:r>
      <w:r>
        <w:rPr>
          <w:rFonts w:hint="cs"/>
          <w:rtl/>
        </w:rPr>
        <w:t xml:space="preserve">יות האחרות, פונים לאנשים בשטח ביוזמות לחיזוק הקהילה </w:t>
      </w:r>
      <w:bookmarkStart w:id="115" w:name="_ETM_Q1_538017"/>
      <w:bookmarkEnd w:id="115"/>
      <w:r>
        <w:rPr>
          <w:rFonts w:hint="cs"/>
          <w:rtl/>
        </w:rPr>
        <w:t xml:space="preserve">שלהם. כל קהילה היא שונה, לכל קהילה יש את המאפיין </w:t>
      </w:r>
      <w:bookmarkStart w:id="116" w:name="_ETM_Q1_540487"/>
      <w:bookmarkEnd w:id="116"/>
      <w:r>
        <w:rPr>
          <w:rFonts w:hint="cs"/>
          <w:rtl/>
        </w:rPr>
        <w:t xml:space="preserve">שלה, בכל קהילה יש את ראש הרשות ואת הפעילים בשטח </w:t>
      </w:r>
      <w:bookmarkStart w:id="117" w:name="_ETM_Q1_547369"/>
      <w:bookmarkEnd w:id="117"/>
      <w:r>
        <w:rPr>
          <w:rFonts w:hint="cs"/>
          <w:rtl/>
        </w:rPr>
        <w:t xml:space="preserve">שיודעים מה הצרכים, יודעים איפה צריכים לחזק, ולכן 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</w:t>
      </w:r>
      <w:bookmarkStart w:id="118" w:name="_ETM_Q1_552700"/>
      <w:bookmarkEnd w:id="118"/>
      <w:r>
        <w:rPr>
          <w:rFonts w:hint="cs"/>
          <w:rtl/>
        </w:rPr>
        <w:t>אחת גנרית היא לא טובה, צריכים להתאים את החליפה לצרכים</w:t>
      </w:r>
      <w:bookmarkStart w:id="119" w:name="_ETM_Q1_557617"/>
      <w:bookmarkEnd w:id="119"/>
      <w:r>
        <w:rPr>
          <w:rFonts w:hint="cs"/>
          <w:rtl/>
        </w:rPr>
        <w:t xml:space="preserve"> של אותה רשות מקומית, של אותה אוכלוסייה במקום. לכן אנחנו </w:t>
      </w:r>
      <w:bookmarkStart w:id="120" w:name="_ETM_Q1_563515"/>
      <w:bookmarkEnd w:id="120"/>
      <w:r>
        <w:rPr>
          <w:rFonts w:hint="cs"/>
          <w:rtl/>
        </w:rPr>
        <w:t>פתוחים, כמובן, גם להצעות נוספות.</w:t>
      </w:r>
    </w:p>
    <w:p w:rsidR="00F77FEB" w:rsidRDefault="00F77FEB" w:rsidP="00230092">
      <w:pPr>
        <w:rPr>
          <w:rtl/>
        </w:rPr>
      </w:pPr>
    </w:p>
    <w:p w:rsidR="00F77FEB" w:rsidRDefault="00F77FEB" w:rsidP="00380BE8">
      <w:pPr>
        <w:rPr>
          <w:rtl/>
        </w:rPr>
      </w:pPr>
      <w:r>
        <w:rPr>
          <w:rFonts w:hint="cs"/>
          <w:rtl/>
        </w:rPr>
        <w:t>הזמנו</w:t>
      </w:r>
      <w:bookmarkStart w:id="121" w:name="_ETM_Q1_562509"/>
      <w:bookmarkEnd w:id="121"/>
      <w:r>
        <w:rPr>
          <w:rFonts w:hint="cs"/>
          <w:rtl/>
        </w:rPr>
        <w:t xml:space="preserve"> אתכם, כמו שאנחנו מזמינים </w:t>
      </w:r>
      <w:bookmarkStart w:id="122" w:name="_ETM_Q1_565769"/>
      <w:bookmarkEnd w:id="122"/>
      <w:r>
        <w:rPr>
          <w:rFonts w:hint="cs"/>
          <w:rtl/>
        </w:rPr>
        <w:t xml:space="preserve">אחרים, גם בנושא האלימות במשפחה ובוודאי ובוודאי כשאנחנו </w:t>
      </w:r>
      <w:bookmarkStart w:id="123" w:name="_ETM_Q1_574549"/>
      <w:bookmarkEnd w:id="123"/>
      <w:r>
        <w:rPr>
          <w:rFonts w:hint="cs"/>
          <w:rtl/>
        </w:rPr>
        <w:t>מדברים על אלימות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124" w:name="_ETM_Q1_571869"/>
      <w:bookmarkEnd w:id="124"/>
      <w:r>
        <w:rPr>
          <w:rFonts w:hint="cs"/>
          <w:rtl/>
        </w:rPr>
        <w:t xml:space="preserve">קרב בני נוער ובכלל בחברה הערבית. אם מישהו חושב שהדבר הזה שייך למגזר מסוים או לחברה מסוימת, אני באה </w:t>
      </w:r>
      <w:bookmarkStart w:id="125" w:name="_ETM_Q1_582408"/>
      <w:bookmarkEnd w:id="125"/>
      <w:r>
        <w:rPr>
          <w:rFonts w:hint="cs"/>
          <w:rtl/>
        </w:rPr>
        <w:t xml:space="preserve">ואני אומרת, גם אם זה היה נכון חובה עלינו למגר </w:t>
      </w:r>
      <w:bookmarkStart w:id="126" w:name="_ETM_Q1_586999"/>
      <w:bookmarkEnd w:id="126"/>
      <w:r>
        <w:rPr>
          <w:rFonts w:hint="cs"/>
          <w:rtl/>
        </w:rPr>
        <w:t>את התופעה הזו, להשקיע את התקציבים, לחשוב מחוץ לקו</w:t>
      </w:r>
      <w:bookmarkStart w:id="127" w:name="_ETM_Q1_585741"/>
      <w:bookmarkEnd w:id="127"/>
      <w:r>
        <w:rPr>
          <w:rFonts w:hint="cs"/>
          <w:rtl/>
        </w:rPr>
        <w:t xml:space="preserve">פסה איך עושים את זה ביחד עם האוכלוסייה המקומית, אבל </w:t>
      </w:r>
      <w:bookmarkStart w:id="128" w:name="_ETM_Q1_593056"/>
      <w:bookmarkEnd w:id="128"/>
      <w:r>
        <w:rPr>
          <w:rFonts w:hint="cs"/>
          <w:rtl/>
        </w:rPr>
        <w:t xml:space="preserve">יתרה מכך, אם מישהו חושב שזה יישאר באיזה גטו </w:t>
      </w:r>
      <w:bookmarkStart w:id="129" w:name="_ETM_Q1_593096"/>
      <w:bookmarkEnd w:id="129"/>
      <w:r w:rsidR="00380BE8">
        <w:rPr>
          <w:rFonts w:hint="cs"/>
          <w:rtl/>
        </w:rPr>
        <w:t>מסוים או בגבול</w:t>
      </w:r>
      <w:r>
        <w:rPr>
          <w:rFonts w:hint="cs"/>
          <w:rtl/>
        </w:rPr>
        <w:t xml:space="preserve">ות מסוימים הוא משקר את עצמו ואת החברה </w:t>
      </w:r>
      <w:bookmarkStart w:id="130" w:name="_ETM_Q1_600197"/>
      <w:bookmarkEnd w:id="130"/>
      <w:r>
        <w:rPr>
          <w:rFonts w:hint="cs"/>
          <w:rtl/>
        </w:rPr>
        <w:t xml:space="preserve">הישראלית כולה. האינטרס שלנו, בדיוק כמו של אותם אנשים שמתמודדים </w:t>
      </w:r>
      <w:bookmarkStart w:id="131" w:name="_ETM_Q1_601252"/>
      <w:bookmarkEnd w:id="131"/>
      <w:r>
        <w:rPr>
          <w:rFonts w:hint="cs"/>
          <w:rtl/>
        </w:rPr>
        <w:t xml:space="preserve">עם זה יום-יום, בשכונות שלהם, בכך שאנשים מפחדים לשלוח </w:t>
      </w:r>
      <w:bookmarkStart w:id="132" w:name="_ETM_Q1_609010"/>
      <w:bookmarkEnd w:id="132"/>
      <w:r>
        <w:rPr>
          <w:rFonts w:hint="cs"/>
          <w:rtl/>
        </w:rPr>
        <w:t xml:space="preserve">את הילדים שלהם לשחק בחוץ, </w:t>
      </w:r>
      <w:bookmarkStart w:id="133" w:name="_ETM_Q1_608617"/>
      <w:bookmarkEnd w:id="133"/>
      <w:r>
        <w:rPr>
          <w:rFonts w:hint="cs"/>
          <w:rtl/>
        </w:rPr>
        <w:t xml:space="preserve">אני אומרת שהאחריות שלנו היא לא רק כלפי אותם אנשים, </w:t>
      </w:r>
      <w:bookmarkStart w:id="134" w:name="_ETM_Q1_616042"/>
      <w:bookmarkEnd w:id="134"/>
      <w:r>
        <w:rPr>
          <w:rFonts w:hint="cs"/>
          <w:rtl/>
        </w:rPr>
        <w:t>בראש ובראשונה</w:t>
      </w:r>
      <w:r w:rsidR="00380BE8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כלפי העתיד של אותם נערים </w:t>
      </w:r>
      <w:bookmarkStart w:id="135" w:name="_ETM_Q1_617220"/>
      <w:bookmarkEnd w:id="135"/>
      <w:r>
        <w:rPr>
          <w:rFonts w:hint="cs"/>
          <w:rtl/>
        </w:rPr>
        <w:t>שאנחנו צריכ</w:t>
      </w:r>
      <w:r w:rsidR="00380BE8">
        <w:rPr>
          <w:rFonts w:hint="cs"/>
          <w:rtl/>
        </w:rPr>
        <w:t xml:space="preserve">ים לתת להם אלטרנטיבה, צריך לתת </w:t>
      </w:r>
      <w:r>
        <w:rPr>
          <w:rFonts w:hint="cs"/>
          <w:rtl/>
        </w:rPr>
        <w:t xml:space="preserve">להם תרבות פנאי, </w:t>
      </w:r>
      <w:bookmarkStart w:id="136" w:name="_ETM_Q1_620351"/>
      <w:bookmarkEnd w:id="136"/>
      <w:r>
        <w:rPr>
          <w:rFonts w:hint="cs"/>
          <w:rtl/>
        </w:rPr>
        <w:t>צריכים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לחזק את הקשר שלהם גם למקום וגם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בכלל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להם את השאיפה להגיע לאן שהוא. כשיש </w:t>
      </w:r>
      <w:bookmarkStart w:id="137" w:name="_ETM_Q1_629308"/>
      <w:bookmarkEnd w:id="137"/>
      <w:r>
        <w:rPr>
          <w:rFonts w:hint="cs"/>
          <w:rtl/>
        </w:rPr>
        <w:t xml:space="preserve">לילד לאן לשאוף אני חושבת שיש פחות פיתויים שמושכים </w:t>
      </w:r>
      <w:bookmarkStart w:id="138" w:name="_ETM_Q1_631849"/>
      <w:bookmarkEnd w:id="138"/>
      <w:r>
        <w:rPr>
          <w:rFonts w:hint="cs"/>
          <w:rtl/>
        </w:rPr>
        <w:t>אותו לקצה השוליים החבר</w:t>
      </w:r>
      <w:r w:rsidR="00380BE8">
        <w:rPr>
          <w:rFonts w:hint="cs"/>
          <w:rtl/>
        </w:rPr>
        <w:t>תיים של המדינה.</w:t>
      </w:r>
    </w:p>
    <w:p w:rsidR="00F77FEB" w:rsidRDefault="00F77FEB" w:rsidP="00230092">
      <w:pPr>
        <w:rPr>
          <w:rtl/>
        </w:rPr>
      </w:pPr>
    </w:p>
    <w:p w:rsidR="00F77FEB" w:rsidRDefault="00F77FEB" w:rsidP="00F77FEB">
      <w:pPr>
        <w:rPr>
          <w:rtl/>
        </w:rPr>
      </w:pPr>
      <w:r>
        <w:rPr>
          <w:rFonts w:hint="cs"/>
          <w:rtl/>
        </w:rPr>
        <w:t>הזליגה</w:t>
      </w:r>
      <w:bookmarkStart w:id="139" w:name="_ETM_Q1_635340"/>
      <w:bookmarkEnd w:id="139"/>
      <w:r>
        <w:rPr>
          <w:rFonts w:hint="cs"/>
          <w:rtl/>
        </w:rPr>
        <w:t xml:space="preserve">, שיש לכל תחומי החיים, </w:t>
      </w:r>
      <w:bookmarkStart w:id="140" w:name="_ETM_Q1_639195"/>
      <w:bookmarkEnd w:id="140"/>
      <w:r w:rsidR="00380BE8">
        <w:rPr>
          <w:rFonts w:hint="cs"/>
          <w:rtl/>
        </w:rPr>
        <w:t>בין אם זה בנו</w:t>
      </w:r>
      <w:r>
        <w:rPr>
          <w:rFonts w:hint="cs"/>
          <w:rtl/>
        </w:rPr>
        <w:t xml:space="preserve">שא של משפחות פשע וארגוני פשע ובין </w:t>
      </w:r>
      <w:bookmarkStart w:id="141" w:name="_ETM_Q1_638478"/>
      <w:bookmarkEnd w:id="141"/>
      <w:r>
        <w:rPr>
          <w:rFonts w:hint="cs"/>
          <w:rtl/>
        </w:rPr>
        <w:t xml:space="preserve">אם זה קבוצות כאלה ואחרות, זה נגע שאותו צריך </w:t>
      </w:r>
      <w:bookmarkStart w:id="142" w:name="_ETM_Q1_646669"/>
      <w:bookmarkEnd w:id="142"/>
      <w:r>
        <w:rPr>
          <w:rFonts w:hint="cs"/>
          <w:rtl/>
        </w:rPr>
        <w:t xml:space="preserve">למגר וטוב שנעשה את זה שעה קודם. אז אני </w:t>
      </w:r>
      <w:bookmarkStart w:id="143" w:name="_ETM_Q1_650491"/>
      <w:bookmarkEnd w:id="143"/>
      <w:r>
        <w:rPr>
          <w:rFonts w:hint="cs"/>
          <w:rtl/>
        </w:rPr>
        <w:t>שותפה שלכם ואני מוכנה לשבת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ולהקשיב לכל דבר </w:t>
      </w:r>
      <w:bookmarkStart w:id="144" w:name="_ETM_Q1_653283"/>
      <w:bookmarkEnd w:id="144"/>
      <w:r>
        <w:rPr>
          <w:rFonts w:hint="cs"/>
          <w:rtl/>
        </w:rPr>
        <w:t xml:space="preserve">וכמובן הנחינו גם את הצוות המקצועי, שכבר שנים יושב על </w:t>
      </w:r>
      <w:bookmarkStart w:id="145" w:name="_ETM_Q1_660709"/>
      <w:bookmarkEnd w:id="145"/>
      <w:r>
        <w:rPr>
          <w:rFonts w:hint="cs"/>
          <w:rtl/>
        </w:rPr>
        <w:t xml:space="preserve">המדוכה, וביקשנו גם לראות, ולצערי הרב אני מודה, לא היו כלי </w:t>
      </w:r>
      <w:bookmarkStart w:id="146" w:name="_ETM_Q1_662434"/>
      <w:bookmarkEnd w:id="146"/>
      <w:r>
        <w:rPr>
          <w:rFonts w:hint="cs"/>
          <w:rtl/>
        </w:rPr>
        <w:t xml:space="preserve">מדידה, אין כלי מדידה לכל אותן 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שמופעלות ולכן </w:t>
      </w:r>
      <w:bookmarkStart w:id="147" w:name="_ETM_Q1_672239"/>
      <w:bookmarkEnd w:id="147"/>
      <w:r>
        <w:rPr>
          <w:rFonts w:hint="cs"/>
          <w:rtl/>
        </w:rPr>
        <w:t xml:space="preserve">אנחנו לא יודעים באמת מה האפקטיביות שלהן. אני קוראת </w:t>
      </w:r>
      <w:bookmarkStart w:id="148" w:name="_ETM_Q1_674296"/>
      <w:bookmarkEnd w:id="148"/>
      <w:r>
        <w:rPr>
          <w:rFonts w:hint="cs"/>
          <w:rtl/>
        </w:rPr>
        <w:t>גם לכל ראשי הרשויות, שנהנים מה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הזו, אם יש להם </w:t>
      </w:r>
      <w:bookmarkStart w:id="149" w:name="_ETM_Q1_675979"/>
      <w:bookmarkEnd w:id="149"/>
      <w:r>
        <w:rPr>
          <w:rFonts w:hint="cs"/>
          <w:rtl/>
        </w:rPr>
        <w:t xml:space="preserve">לא רק רעיונות לשנות, אם יש להם הערות לגבי </w:t>
      </w:r>
      <w:bookmarkStart w:id="150" w:name="_ETM_Q1_679516"/>
      <w:bookmarkEnd w:id="150"/>
      <w:r>
        <w:rPr>
          <w:rFonts w:hint="cs"/>
          <w:rtl/>
        </w:rPr>
        <w:t>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, בבקשה תציפו לנו. אני לא אוהבת מסדר המפקד </w:t>
      </w:r>
      <w:bookmarkStart w:id="151" w:name="_ETM_Q1_681013"/>
      <w:bookmarkEnd w:id="151"/>
      <w:r>
        <w:rPr>
          <w:rFonts w:hint="cs"/>
          <w:rtl/>
        </w:rPr>
        <w:t xml:space="preserve">שבאים ואומרים שהכול בסדר, לא, לא הכול בסדר ומה שצריך לתקן </w:t>
      </w:r>
      <w:bookmarkStart w:id="152" w:name="_ETM_Q1_688878"/>
      <w:bookmarkEnd w:id="152"/>
      <w:r>
        <w:rPr>
          <w:rFonts w:hint="cs"/>
          <w:rtl/>
        </w:rPr>
        <w:t xml:space="preserve">נתקן. אז </w:t>
      </w:r>
      <w:bookmarkStart w:id="153" w:name="_ETM_Q1_689747"/>
      <w:bookmarkEnd w:id="153"/>
      <w:r>
        <w:rPr>
          <w:rFonts w:hint="cs"/>
          <w:rtl/>
        </w:rPr>
        <w:t xml:space="preserve">אנחנו קוראים לכם, אנחנו כורים את האוזניים </w:t>
      </w:r>
      <w:bookmarkStart w:id="154" w:name="_ETM_Q1_689832"/>
      <w:bookmarkEnd w:id="154"/>
      <w:r>
        <w:rPr>
          <w:rFonts w:hint="cs"/>
          <w:rtl/>
        </w:rPr>
        <w:t xml:space="preserve">שלנו לשמוע את מה שיש לכם להגיד וביחד לפתח </w:t>
      </w:r>
      <w:bookmarkStart w:id="155" w:name="_ETM_Q1_695811"/>
      <w:bookmarkEnd w:id="155"/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פעולה. </w:t>
      </w:r>
    </w:p>
    <w:p w:rsidR="00F77FEB" w:rsidRDefault="00F77FEB" w:rsidP="00F77FEB">
      <w:pPr>
        <w:rPr>
          <w:rtl/>
        </w:rPr>
      </w:pPr>
      <w:bookmarkStart w:id="156" w:name="_ETM_Q1_697100"/>
      <w:bookmarkEnd w:id="156"/>
    </w:p>
    <w:p w:rsidR="00F77FEB" w:rsidRDefault="00F77FEB" w:rsidP="00F77FEB">
      <w:pPr>
        <w:pStyle w:val="a4"/>
        <w:keepNext/>
        <w:rPr>
          <w:rtl/>
        </w:rPr>
      </w:pPr>
      <w:bookmarkStart w:id="157" w:name="_ETM_Q1_694996"/>
      <w:bookmarkEnd w:id="157"/>
      <w:r>
        <w:rPr>
          <w:rtl/>
        </w:rPr>
        <w:t>היו"ר מנסור עבאס:</w:t>
      </w:r>
    </w:p>
    <w:p w:rsidR="00F77FEB" w:rsidRDefault="00F77FEB" w:rsidP="00F77FEB">
      <w:pPr>
        <w:pStyle w:val="KeepWithNext"/>
        <w:rPr>
          <w:rtl/>
        </w:rPr>
      </w:pPr>
    </w:p>
    <w:p w:rsidR="00F77FEB" w:rsidRDefault="00F77FEB" w:rsidP="00F77FEB">
      <w:pPr>
        <w:rPr>
          <w:rtl/>
        </w:rPr>
      </w:pPr>
      <w:r>
        <w:rPr>
          <w:rFonts w:hint="cs"/>
          <w:rtl/>
        </w:rPr>
        <w:t xml:space="preserve">יופי. תודה, אורלי. </w:t>
      </w:r>
    </w:p>
    <w:p w:rsidR="00F77FEB" w:rsidRDefault="00F77FEB" w:rsidP="00F77FEB">
      <w:pPr>
        <w:rPr>
          <w:rtl/>
        </w:rPr>
      </w:pPr>
      <w:bookmarkStart w:id="158" w:name="_ETM_Q1_701433"/>
      <w:bookmarkStart w:id="159" w:name="_ETM_Q1_703136"/>
      <w:bookmarkEnd w:id="158"/>
      <w:bookmarkEnd w:id="159"/>
    </w:p>
    <w:p w:rsidR="00F77FEB" w:rsidRDefault="00CE1C8A" w:rsidP="00CE1C8A">
      <w:pPr>
        <w:pStyle w:val="a4"/>
        <w:keepNext/>
        <w:rPr>
          <w:rtl/>
        </w:rPr>
      </w:pPr>
      <w:bookmarkStart w:id="160" w:name="_ETM_Q1_693465"/>
      <w:bookmarkStart w:id="161" w:name="ET_speaker_אימאן_חטיב_יאסין_הרשימה_2"/>
      <w:bookmarkEnd w:id="160"/>
      <w:r w:rsidRPr="00CE1C8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E1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CE1C8A" w:rsidRDefault="00CE1C8A" w:rsidP="00CE1C8A">
      <w:pPr>
        <w:pStyle w:val="KeepWithNext"/>
        <w:rPr>
          <w:rtl/>
          <w:lang w:eastAsia="he-IL"/>
        </w:rPr>
      </w:pPr>
    </w:p>
    <w:p w:rsidR="00CE1C8A" w:rsidRPr="00CE1C8A" w:rsidRDefault="00CE1C8A" w:rsidP="00CE1C8A">
      <w:pPr>
        <w:rPr>
          <w:rtl/>
          <w:lang w:eastAsia="he-IL"/>
        </w:rPr>
      </w:pPr>
    </w:p>
    <w:p w:rsidR="00F77FEB" w:rsidRDefault="00F77FEB" w:rsidP="00F77FEB">
      <w:pPr>
        <w:rPr>
          <w:rtl/>
        </w:rPr>
      </w:pPr>
      <w:r>
        <w:rPr>
          <w:rFonts w:hint="cs"/>
          <w:rtl/>
        </w:rPr>
        <w:t>אפ</w:t>
      </w:r>
      <w:r w:rsidR="00380BE8">
        <w:rPr>
          <w:rFonts w:hint="cs"/>
          <w:rtl/>
        </w:rPr>
        <w:t>ש</w:t>
      </w:r>
      <w:r>
        <w:rPr>
          <w:rFonts w:hint="cs"/>
          <w:rtl/>
        </w:rPr>
        <w:t xml:space="preserve">ר רק משפט אחד? </w:t>
      </w:r>
    </w:p>
    <w:p w:rsidR="00F77FEB" w:rsidRDefault="00F77FEB" w:rsidP="00F77FEB">
      <w:pPr>
        <w:rPr>
          <w:rtl/>
        </w:rPr>
      </w:pPr>
    </w:p>
    <w:p w:rsidR="00F77FEB" w:rsidRDefault="00F77FEB" w:rsidP="00F77FEB">
      <w:pPr>
        <w:pStyle w:val="a4"/>
        <w:keepNext/>
        <w:rPr>
          <w:rtl/>
        </w:rPr>
      </w:pPr>
      <w:bookmarkStart w:id="162" w:name="_ETM_Q1_696614"/>
      <w:bookmarkStart w:id="163" w:name="_ETM_Q1_697582"/>
      <w:bookmarkEnd w:id="162"/>
      <w:bookmarkEnd w:id="163"/>
      <w:r>
        <w:rPr>
          <w:rtl/>
        </w:rPr>
        <w:t>היו"ר מנסור עבאס:</w:t>
      </w:r>
    </w:p>
    <w:p w:rsidR="00F77FEB" w:rsidRDefault="00F77FEB" w:rsidP="00F77FEB">
      <w:pPr>
        <w:pStyle w:val="KeepWithNext"/>
        <w:rPr>
          <w:rtl/>
        </w:rPr>
      </w:pPr>
    </w:p>
    <w:p w:rsidR="00F77FEB" w:rsidRDefault="00F77FEB" w:rsidP="00F77FEB">
      <w:pPr>
        <w:rPr>
          <w:rtl/>
        </w:rPr>
      </w:pPr>
      <w:r>
        <w:rPr>
          <w:rFonts w:hint="cs"/>
          <w:rtl/>
        </w:rPr>
        <w:t xml:space="preserve">כן. </w:t>
      </w:r>
    </w:p>
    <w:p w:rsidR="00F77FEB" w:rsidRDefault="00F77FEB" w:rsidP="00F77FEB">
      <w:pPr>
        <w:rPr>
          <w:rtl/>
        </w:rPr>
      </w:pPr>
    </w:p>
    <w:p w:rsidR="00F77FEB" w:rsidRDefault="00F77FEB" w:rsidP="00F77FEB">
      <w:pPr>
        <w:pStyle w:val="a4"/>
        <w:keepNext/>
        <w:rPr>
          <w:rtl/>
        </w:rPr>
      </w:pPr>
      <w:bookmarkStart w:id="164" w:name="_ETM_Q1_698456"/>
      <w:bookmarkEnd w:id="164"/>
      <w:r>
        <w:rPr>
          <w:rtl/>
        </w:rPr>
        <w:t>אימאן ח'טיב יאסין (הרשימה המשותפת):</w:t>
      </w:r>
    </w:p>
    <w:p w:rsidR="00F77FEB" w:rsidRDefault="00F77FEB" w:rsidP="00F77FEB">
      <w:pPr>
        <w:pStyle w:val="KeepWithNext"/>
        <w:rPr>
          <w:rtl/>
        </w:rPr>
      </w:pPr>
    </w:p>
    <w:p w:rsidR="00F77FEB" w:rsidRDefault="00F77FEB" w:rsidP="00380BE8">
      <w:pPr>
        <w:rPr>
          <w:rtl/>
        </w:rPr>
      </w:pPr>
      <w:r>
        <w:rPr>
          <w:rFonts w:hint="cs"/>
          <w:rtl/>
        </w:rPr>
        <w:t xml:space="preserve">אני קודם כל רוצה </w:t>
      </w:r>
      <w:bookmarkStart w:id="165" w:name="_ETM_Q1_703137"/>
      <w:bookmarkEnd w:id="165"/>
      <w:r>
        <w:rPr>
          <w:rFonts w:hint="cs"/>
          <w:rtl/>
        </w:rPr>
        <w:t xml:space="preserve">לברך את כבוד השרה על המשנה ועל האמונה והדרך שאת </w:t>
      </w:r>
      <w:bookmarkStart w:id="166" w:name="_ETM_Q1_709436"/>
      <w:bookmarkEnd w:id="166"/>
      <w:r>
        <w:rPr>
          <w:rFonts w:hint="cs"/>
          <w:rtl/>
        </w:rPr>
        <w:t xml:space="preserve">מגיעה, דיברת ללבי גם כעובדת סוציאלית וגם כמנהלת </w:t>
      </w:r>
      <w:bookmarkStart w:id="167" w:name="_ETM_Q1_716752"/>
      <w:bookmarkEnd w:id="167"/>
      <w:r>
        <w:rPr>
          <w:rFonts w:hint="cs"/>
          <w:rtl/>
        </w:rPr>
        <w:t>מתנ"ס</w:t>
      </w:r>
      <w:r w:rsidR="00985F46">
        <w:rPr>
          <w:rFonts w:hint="cs"/>
          <w:rtl/>
        </w:rPr>
        <w:t>,</w:t>
      </w:r>
      <w:r>
        <w:rPr>
          <w:rFonts w:hint="cs"/>
          <w:rtl/>
        </w:rPr>
        <w:t xml:space="preserve"> ואני רוצה להציע שנאמץ כולנו כאן </w:t>
      </w:r>
      <w:bookmarkStart w:id="168" w:name="_ETM_Q1_719989"/>
      <w:bookmarkEnd w:id="168"/>
      <w:r>
        <w:rPr>
          <w:rFonts w:hint="cs"/>
          <w:rtl/>
        </w:rPr>
        <w:t xml:space="preserve">בנושא הזה את המושג של </w:t>
      </w:r>
      <w:r w:rsidR="00380BE8">
        <w:rPr>
          <w:rFonts w:hint="cs"/>
          <w:rtl/>
        </w:rPr>
        <w:t>בינוי</w:t>
      </w:r>
      <w:r>
        <w:rPr>
          <w:rFonts w:hint="cs"/>
          <w:rtl/>
        </w:rPr>
        <w:t xml:space="preserve"> קהילה. אם אנחנו נצליח </w:t>
      </w:r>
      <w:bookmarkStart w:id="169" w:name="_ETM_Q1_724162"/>
      <w:bookmarkEnd w:id="169"/>
      <w:r>
        <w:rPr>
          <w:rFonts w:hint="cs"/>
          <w:rtl/>
        </w:rPr>
        <w:t>להגיע למ</w:t>
      </w:r>
      <w:r w:rsidR="00985F46">
        <w:rPr>
          <w:rFonts w:hint="cs"/>
          <w:rtl/>
        </w:rPr>
        <w:t xml:space="preserve">קום הזה ולייצר קהילה חזקה, חסינה, מבוססת, </w:t>
      </w:r>
      <w:bookmarkStart w:id="170" w:name="_ETM_Q1_725359"/>
      <w:bookmarkEnd w:id="170"/>
      <w:r w:rsidR="00985F46">
        <w:rPr>
          <w:rFonts w:hint="cs"/>
          <w:rtl/>
        </w:rPr>
        <w:t>אז אנחנו נהיה במקום טוב. תודה.</w:t>
      </w:r>
    </w:p>
    <w:p w:rsidR="00985F46" w:rsidRDefault="00985F46" w:rsidP="00F77FEB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171" w:name="_ETM_Q1_731911"/>
      <w:bookmarkStart w:id="172" w:name="_ETM_Q1_730005"/>
      <w:bookmarkEnd w:id="171"/>
      <w:bookmarkEnd w:id="172"/>
      <w:r>
        <w:rPr>
          <w:rtl/>
        </w:rPr>
        <w:t>השרה לחיזוק וקידום קהילתי אורלי לוי אבקסיס: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>תודה.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173" w:name="_ETM_Q1_732743"/>
      <w:bookmarkStart w:id="174" w:name="_ETM_Q1_733598"/>
      <w:bookmarkEnd w:id="173"/>
      <w:bookmarkEnd w:id="174"/>
      <w:r>
        <w:rPr>
          <w:rtl/>
        </w:rPr>
        <w:t>יוסף ג'בארין (הרשימה המשותפת):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קודם כל בהצלחה וכמובן מברכים </w:t>
      </w:r>
      <w:bookmarkStart w:id="175" w:name="_ETM_Q1_739384"/>
      <w:bookmarkEnd w:id="175"/>
      <w:r>
        <w:rPr>
          <w:rFonts w:hint="cs"/>
          <w:rtl/>
        </w:rPr>
        <w:t xml:space="preserve">אותך על התפקיד. האמת היא שנושא האלימות זה אחד </w:t>
      </w:r>
      <w:bookmarkStart w:id="176" w:name="_ETM_Q1_741647"/>
      <w:bookmarkEnd w:id="176"/>
      <w:r>
        <w:rPr>
          <w:rFonts w:hint="cs"/>
          <w:rtl/>
        </w:rPr>
        <w:t>הנושאים הכי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כואבים כיום בחברה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הערבית. אנחנו נשמח </w:t>
      </w:r>
      <w:bookmarkStart w:id="177" w:name="_ETM_Q1_747436"/>
      <w:bookmarkEnd w:id="177"/>
      <w:r>
        <w:rPr>
          <w:rFonts w:hint="cs"/>
          <w:rtl/>
        </w:rPr>
        <w:t xml:space="preserve">לדעת אולי יותר בפירוט מה בדיוק תחום האחריות, האם </w:t>
      </w:r>
      <w:bookmarkStart w:id="178" w:name="_ETM_Q1_749373"/>
      <w:bookmarkEnd w:id="178"/>
      <w:r>
        <w:rPr>
          <w:rFonts w:hint="cs"/>
          <w:rtl/>
        </w:rPr>
        <w:t xml:space="preserve">זה הנושא של 'עיר ללא אלימות'? אבל </w:t>
      </w:r>
      <w:bookmarkStart w:id="179" w:name="_ETM_Q1_756034"/>
      <w:bookmarkEnd w:id="179"/>
      <w:r>
        <w:rPr>
          <w:rFonts w:hint="cs"/>
          <w:rtl/>
        </w:rPr>
        <w:t>אז זה משאיר הרבה - - -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180" w:name="_ETM_Q1_753143"/>
      <w:bookmarkStart w:id="181" w:name="_ETM_Q1_754121"/>
      <w:bookmarkEnd w:id="180"/>
      <w:bookmarkEnd w:id="181"/>
      <w:r>
        <w:rPr>
          <w:rtl/>
        </w:rPr>
        <w:t>היו"ר מנסור עבאס: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שהשם שלו גם השתנה </w:t>
      </w:r>
      <w:bookmarkStart w:id="182" w:name="_ETM_Q1_756760"/>
      <w:bookmarkEnd w:id="182"/>
      <w:r>
        <w:rPr>
          <w:rFonts w:hint="cs"/>
          <w:rtl/>
        </w:rPr>
        <w:t>עכשיו.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183" w:name="_ETM_Q1_757855"/>
      <w:bookmarkStart w:id="184" w:name="_ETM_Q1_758818"/>
      <w:bookmarkEnd w:id="183"/>
      <w:bookmarkEnd w:id="184"/>
      <w:r>
        <w:rPr>
          <w:rtl/>
        </w:rPr>
        <w:t>יוסף ג'בארין (הרשימה המשותפת):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380BE8">
      <w:pPr>
        <w:rPr>
          <w:rtl/>
        </w:rPr>
      </w:pPr>
      <w:r>
        <w:rPr>
          <w:rFonts w:hint="cs"/>
          <w:rtl/>
        </w:rPr>
        <w:t xml:space="preserve">לא, אבל גם זה משאיר הרבה רשויות מקומיות </w:t>
      </w:r>
      <w:bookmarkStart w:id="185" w:name="_ETM_Q1_757934"/>
      <w:bookmarkEnd w:id="185"/>
      <w:r>
        <w:rPr>
          <w:rFonts w:hint="cs"/>
          <w:rtl/>
        </w:rPr>
        <w:t>מחוץ ל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והשאלה מה קורה שם, כי הנושא של </w:t>
      </w:r>
      <w:bookmarkStart w:id="186" w:name="_ETM_Q1_762493"/>
      <w:bookmarkEnd w:id="186"/>
      <w:r>
        <w:rPr>
          <w:rFonts w:hint="cs"/>
          <w:rtl/>
        </w:rPr>
        <w:t>האלימות והפשיעה זה הרבה יותר רחב מהנושא של - -</w:t>
      </w:r>
      <w:bookmarkStart w:id="187" w:name="_ETM_Q1_763712"/>
      <w:bookmarkEnd w:id="187"/>
      <w:r>
        <w:rPr>
          <w:rFonts w:hint="cs"/>
          <w:rtl/>
        </w:rPr>
        <w:t xml:space="preserve"> -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188" w:name="_ETM_Q1_763890"/>
      <w:bookmarkStart w:id="189" w:name="_ETM_Q1_766746"/>
      <w:bookmarkEnd w:id="188"/>
      <w:bookmarkEnd w:id="189"/>
      <w:r>
        <w:rPr>
          <w:rtl/>
        </w:rPr>
        <w:t>השרה לחיזוק וקידום קהילתי אורלי לוי אבקסיס: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>נכון.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190" w:name="_ETM_Q1_768052"/>
      <w:bookmarkEnd w:id="190"/>
      <w:r>
        <w:rPr>
          <w:rtl/>
        </w:rPr>
        <w:lastRenderedPageBreak/>
        <w:t>יוסף ג'בארין (הרשימה המשותפת):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ואחד הנושאים שמועלים כל הזמן בדיונים על אלימות, שזה </w:t>
      </w:r>
      <w:bookmarkStart w:id="191" w:name="_ETM_Q1_770101"/>
      <w:bookmarkEnd w:id="191"/>
      <w:r>
        <w:rPr>
          <w:rFonts w:hint="cs"/>
          <w:rtl/>
        </w:rPr>
        <w:t xml:space="preserve">לא העניין כמובן של המשטרה והמשרד לבטחון פנים, אלא מה </w:t>
      </w:r>
      <w:bookmarkStart w:id="192" w:name="_ETM_Q1_778621"/>
      <w:bookmarkEnd w:id="192"/>
      <w:r>
        <w:rPr>
          <w:rFonts w:hint="cs"/>
          <w:rtl/>
        </w:rPr>
        <w:t xml:space="preserve">קורה עם כל הנושאים שאני מניח שאת אולי מרגישה יותר </w:t>
      </w:r>
      <w:bookmarkStart w:id="193" w:name="_ETM_Q1_781743"/>
      <w:bookmarkEnd w:id="193"/>
      <w:r>
        <w:rPr>
          <w:rFonts w:hint="cs"/>
          <w:rtl/>
        </w:rPr>
        <w:t>קרובה אליהם, כל השירותים החברתיים, עובדים סוציאליים, נוער במצוקה</w:t>
      </w:r>
      <w:r w:rsidR="00D04E9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כדומה. </w:t>
      </w:r>
      <w:bookmarkStart w:id="194" w:name="_ETM_Q1_789167"/>
      <w:bookmarkEnd w:id="194"/>
      <w:r>
        <w:rPr>
          <w:rFonts w:hint="cs"/>
          <w:rtl/>
        </w:rPr>
        <w:t>השאלה אם שם יש לך גם נגיעה לנושאים הללו.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195" w:name="_ETM_Q1_789999"/>
      <w:bookmarkStart w:id="196" w:name="_ETM_Q1_791402"/>
      <w:bookmarkEnd w:id="195"/>
      <w:bookmarkEnd w:id="196"/>
      <w:r>
        <w:rPr>
          <w:rtl/>
        </w:rPr>
        <w:t>השרה לחיזוק וקידום קהילתי אורלי לוי אבקסיס:</w:t>
      </w:r>
    </w:p>
    <w:p w:rsidR="00985F46" w:rsidRDefault="00985F46" w:rsidP="00985F46">
      <w:pPr>
        <w:pStyle w:val="KeepWithNext"/>
        <w:rPr>
          <w:rtl/>
        </w:rPr>
      </w:pPr>
    </w:p>
    <w:p w:rsidR="00D04E96" w:rsidRDefault="00985F46" w:rsidP="00D04E96">
      <w:pPr>
        <w:rPr>
          <w:rtl/>
        </w:rPr>
      </w:pPr>
      <w:r>
        <w:rPr>
          <w:rFonts w:hint="cs"/>
          <w:rtl/>
        </w:rPr>
        <w:t xml:space="preserve">אני כל </w:t>
      </w:r>
      <w:bookmarkStart w:id="197" w:name="_ETM_Q1_792389"/>
      <w:bookmarkEnd w:id="197"/>
      <w:r>
        <w:rPr>
          <w:rFonts w:hint="cs"/>
          <w:rtl/>
        </w:rPr>
        <w:t xml:space="preserve">כך שמחה ששאלת את זה כי המשרד מורכב מכמה </w:t>
      </w:r>
      <w:bookmarkStart w:id="198" w:name="_ETM_Q1_794444"/>
      <w:bookmarkEnd w:id="198"/>
      <w:r>
        <w:rPr>
          <w:rFonts w:hint="cs"/>
          <w:rtl/>
        </w:rPr>
        <w:t xml:space="preserve">אגפים וחלקם גם משהו שדרשנו במשא ומתן ואכן קיבלנו. בכל </w:t>
      </w:r>
      <w:bookmarkStart w:id="199" w:name="_ETM_Q1_801323"/>
      <w:bookmarkEnd w:id="199"/>
      <w:r>
        <w:rPr>
          <w:rFonts w:hint="cs"/>
          <w:rtl/>
        </w:rPr>
        <w:t xml:space="preserve">הנושא של הרשות לביטחון קהילתי אז יש 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200" w:name="_ETM_Q1_802908"/>
      <w:bookmarkEnd w:id="200"/>
      <w:r>
        <w:rPr>
          <w:rFonts w:hint="cs"/>
          <w:rtl/>
        </w:rPr>
        <w:t xml:space="preserve">ייעודיות ביניהן 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שמופעלות תחת הרשות, תחת 'עיר ללא אלימות', המלחמה </w:t>
      </w:r>
      <w:bookmarkStart w:id="201" w:name="_ETM_Q1_808995"/>
      <w:bookmarkEnd w:id="201"/>
      <w:r>
        <w:rPr>
          <w:rFonts w:hint="cs"/>
          <w:rtl/>
        </w:rPr>
        <w:t xml:space="preserve">בסמים ואלכוהול והתמכרויות, שיקום, אנחנו מדברים על אוכלוסיות בסיכון </w:t>
      </w:r>
      <w:bookmarkStart w:id="202" w:name="_ETM_Q1_815837"/>
      <w:bookmarkEnd w:id="202"/>
      <w:r>
        <w:rPr>
          <w:rFonts w:hint="cs"/>
          <w:rtl/>
        </w:rPr>
        <w:t xml:space="preserve">שנמצאות במסלול של </w:t>
      </w:r>
      <w:r w:rsidR="00D04E96">
        <w:rPr>
          <w:rFonts w:hint="cs"/>
          <w:rtl/>
        </w:rPr>
        <w:t>'</w:t>
      </w:r>
      <w:r>
        <w:rPr>
          <w:rFonts w:hint="cs"/>
          <w:rtl/>
        </w:rPr>
        <w:t>מצילה</w:t>
      </w:r>
      <w:r w:rsidR="00D04E96">
        <w:rPr>
          <w:rFonts w:hint="cs"/>
          <w:rtl/>
        </w:rPr>
        <w:t>'</w:t>
      </w:r>
      <w:r>
        <w:rPr>
          <w:rFonts w:hint="cs"/>
          <w:rtl/>
        </w:rPr>
        <w:t xml:space="preserve"> וכדומה. אנחנו הוספנו אגף </w:t>
      </w:r>
      <w:bookmarkStart w:id="203" w:name="_ETM_Q1_821584"/>
      <w:bookmarkEnd w:id="203"/>
      <w:r w:rsidR="00D04E96">
        <w:rPr>
          <w:rFonts w:hint="cs"/>
          <w:rtl/>
        </w:rPr>
        <w:t>מיוחד שיהיה לפרויקטים והעצ</w:t>
      </w:r>
      <w:r>
        <w:rPr>
          <w:rFonts w:hint="cs"/>
          <w:rtl/>
        </w:rPr>
        <w:t xml:space="preserve">מה במגזר הערבי. </w:t>
      </w:r>
    </w:p>
    <w:p w:rsidR="00D04E96" w:rsidRDefault="00D04E96" w:rsidP="00D04E96">
      <w:pPr>
        <w:rPr>
          <w:rtl/>
        </w:rPr>
      </w:pPr>
    </w:p>
    <w:p w:rsidR="00985F46" w:rsidRDefault="00985F46" w:rsidP="00D04E96">
      <w:pPr>
        <w:rPr>
          <w:rtl/>
        </w:rPr>
      </w:pPr>
      <w:r>
        <w:rPr>
          <w:rFonts w:hint="cs"/>
          <w:rtl/>
        </w:rPr>
        <w:t>כשאני</w:t>
      </w:r>
      <w:r w:rsidR="00D04E9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מסתכלת על בני נוער, </w:t>
      </w:r>
      <w:bookmarkStart w:id="204" w:name="_ETM_Q1_832725"/>
      <w:bookmarkEnd w:id="204"/>
      <w:r>
        <w:rPr>
          <w:rFonts w:hint="cs"/>
          <w:rtl/>
        </w:rPr>
        <w:t>וכמי שהייתה יושבת ראש הוועדה לזכויות הילד וכמי שפעלה</w:t>
      </w:r>
      <w:r w:rsidR="00380BE8">
        <w:rPr>
          <w:rFonts w:hint="cs"/>
          <w:rtl/>
        </w:rPr>
        <w:t xml:space="preserve"> </w:t>
      </w:r>
      <w:bookmarkStart w:id="205" w:name="_ETM_Q1_834318"/>
      <w:bookmarkEnd w:id="205"/>
      <w:r>
        <w:rPr>
          <w:rFonts w:hint="cs"/>
          <w:rtl/>
        </w:rPr>
        <w:t xml:space="preserve">בנושא בוועדת העבודה, רווחה והבריאות ובכלל אני חושבת שזו </w:t>
      </w:r>
      <w:bookmarkStart w:id="206" w:name="_ETM_Q1_840832"/>
      <w:bookmarkEnd w:id="206"/>
      <w:r>
        <w:rPr>
          <w:rFonts w:hint="cs"/>
          <w:rtl/>
        </w:rPr>
        <w:t>הנקודה שבה אם אנחנו מתערבים בפתרון לא רק שתפיסת העולם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 היא תפיסת עולם של ביטחון פנים, של משטרה, </w:t>
      </w:r>
      <w:bookmarkStart w:id="207" w:name="_ETM_Q1_851753"/>
      <w:bookmarkEnd w:id="207"/>
      <w:r>
        <w:rPr>
          <w:rFonts w:hint="cs"/>
          <w:rtl/>
        </w:rPr>
        <w:t xml:space="preserve">אלא ממקום אחר, איך אנחנו מעצימים את הילד הזה, ולכן </w:t>
      </w:r>
      <w:bookmarkStart w:id="208" w:name="_ETM_Q1_854351"/>
      <w:bookmarkEnd w:id="208"/>
      <w:r>
        <w:rPr>
          <w:rFonts w:hint="cs"/>
          <w:rtl/>
        </w:rPr>
        <w:t>הפרויקטים של העצמה, בין אם זה של הנשים בחברה הערבית</w:t>
      </w:r>
      <w:bookmarkStart w:id="209" w:name="_ETM_Q1_862209"/>
      <w:bookmarkEnd w:id="209"/>
      <w:r>
        <w:rPr>
          <w:rFonts w:hint="cs"/>
          <w:rtl/>
        </w:rPr>
        <w:t xml:space="preserve"> ובין אם זה של ילדים שאנחנו נמצא 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0" w:name="_ETM_Q1_864587"/>
      <w:bookmarkEnd w:id="210"/>
      <w:r>
        <w:rPr>
          <w:rFonts w:hint="cs"/>
          <w:rtl/>
        </w:rPr>
        <w:t xml:space="preserve">אתה יודע, אני גדלתי בבית שאן של שנות ה-80, היה </w:t>
      </w:r>
      <w:bookmarkStart w:id="211" w:name="_ETM_Q1_867621"/>
      <w:bookmarkEnd w:id="211"/>
      <w:r>
        <w:rPr>
          <w:rFonts w:hint="cs"/>
          <w:rtl/>
        </w:rPr>
        <w:t xml:space="preserve">אז את הפרויקט של שיקום שכונות חברתי, שם אוכלוסיות </w:t>
      </w:r>
      <w:bookmarkStart w:id="212" w:name="_ETM_Q1_870774"/>
      <w:bookmarkEnd w:id="212"/>
      <w:r>
        <w:rPr>
          <w:rFonts w:hint="cs"/>
          <w:rtl/>
        </w:rPr>
        <w:t>שהיו במצוקה</w:t>
      </w:r>
      <w:r w:rsidR="00D04E96">
        <w:rPr>
          <w:rFonts w:hint="cs"/>
          <w:rtl/>
        </w:rPr>
        <w:t>,</w:t>
      </w:r>
      <w:r>
        <w:rPr>
          <w:rFonts w:hint="cs"/>
          <w:rtl/>
        </w:rPr>
        <w:t xml:space="preserve"> המדינה הביאה את הכורח ואת הצורך שלה </w:t>
      </w:r>
      <w:bookmarkStart w:id="213" w:name="_ETM_Q1_874032"/>
      <w:bookmarkEnd w:id="213"/>
      <w:r>
        <w:rPr>
          <w:rFonts w:hint="cs"/>
          <w:rtl/>
        </w:rPr>
        <w:t xml:space="preserve">להשקיע, איפה שלהורים אין את היכולת לתת חוגים פרטיים </w:t>
      </w:r>
      <w:bookmarkStart w:id="214" w:name="_ETM_Q1_876201"/>
      <w:bookmarkEnd w:id="214"/>
      <w:r>
        <w:rPr>
          <w:rFonts w:hint="cs"/>
          <w:rtl/>
        </w:rPr>
        <w:t xml:space="preserve">שלוקחים לך </w:t>
      </w:r>
      <w:r>
        <w:t>X</w:t>
      </w:r>
      <w:r>
        <w:rPr>
          <w:rFonts w:hint="cs"/>
          <w:rtl/>
        </w:rPr>
        <w:t xml:space="preserve"> אחוזים וההורים היו מחוץ לבית </w:t>
      </w:r>
      <w:bookmarkStart w:id="215" w:name="_ETM_Q1_879086"/>
      <w:bookmarkEnd w:id="215"/>
      <w:r>
        <w:rPr>
          <w:rFonts w:hint="cs"/>
          <w:rtl/>
        </w:rPr>
        <w:t xml:space="preserve">כדי לשרוד כלכלית ולא בשביל איזה שהיא הנאה שבא להם </w:t>
      </w:r>
      <w:bookmarkStart w:id="216" w:name="_ETM_Q1_881728"/>
      <w:bookmarkEnd w:id="216"/>
      <w:r>
        <w:rPr>
          <w:rFonts w:hint="cs"/>
          <w:rtl/>
        </w:rPr>
        <w:t xml:space="preserve">לעזוב. הילדים האלה שהיו פעם יושבי הברזלים, קראנו לזה, </w:t>
      </w:r>
      <w:bookmarkStart w:id="217" w:name="_ETM_Q1_890737"/>
      <w:bookmarkEnd w:id="217"/>
      <w:r>
        <w:rPr>
          <w:rFonts w:hint="cs"/>
          <w:rtl/>
        </w:rPr>
        <w:t>הפכו להיות פתאום שותפים מובילים. ראינו</w:t>
      </w:r>
      <w:r w:rsidR="00380BE8">
        <w:rPr>
          <w:rFonts w:hint="cs"/>
          <w:rtl/>
        </w:rPr>
        <w:t xml:space="preserve"> </w:t>
      </w:r>
      <w:r w:rsidR="00D04E96">
        <w:rPr>
          <w:rFonts w:hint="cs"/>
          <w:rtl/>
        </w:rPr>
        <w:t>פ</w:t>
      </w:r>
      <w:r>
        <w:rPr>
          <w:rFonts w:hint="cs"/>
          <w:rtl/>
        </w:rPr>
        <w:t xml:space="preserve">רויקטים, </w:t>
      </w:r>
      <w:bookmarkStart w:id="218" w:name="_ETM_Q1_896853"/>
      <w:bookmarkEnd w:id="218"/>
      <w:r>
        <w:rPr>
          <w:rFonts w:hint="cs"/>
          <w:rtl/>
        </w:rPr>
        <w:t>בין אם זה מוזיקה,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אם זה אמנות, </w:t>
      </w:r>
      <w:bookmarkStart w:id="219" w:name="_ETM_Q1_897909"/>
      <w:bookmarkEnd w:id="219"/>
      <w:r>
        <w:rPr>
          <w:rFonts w:hint="cs"/>
          <w:rtl/>
        </w:rPr>
        <w:t xml:space="preserve">בין אם זה כתיבה יוצרת ואנחנו עכשיו בודקים </w:t>
      </w:r>
      <w:bookmarkStart w:id="220" w:name="_ETM_Q1_900842"/>
      <w:bookmarkEnd w:id="220"/>
      <w:r>
        <w:rPr>
          <w:rFonts w:hint="cs"/>
          <w:rtl/>
        </w:rPr>
        <w:t xml:space="preserve">מה קורה בעולם כי מדינת ישראל ידעה לעשות את זה </w:t>
      </w:r>
      <w:bookmarkStart w:id="221" w:name="_ETM_Q1_900710"/>
      <w:bookmarkEnd w:id="221"/>
      <w:r>
        <w:rPr>
          <w:rFonts w:hint="cs"/>
          <w:rtl/>
        </w:rPr>
        <w:t>יופי, היא שמה שם את התקציבים,</w:t>
      </w:r>
      <w:r w:rsidR="00D04E96">
        <w:rPr>
          <w:rFonts w:hint="cs"/>
          <w:rtl/>
        </w:rPr>
        <w:t xml:space="preserve"> י</w:t>
      </w:r>
      <w:r>
        <w:rPr>
          <w:rFonts w:hint="cs"/>
          <w:rtl/>
        </w:rPr>
        <w:t xml:space="preserve">דעו לתת את זה </w:t>
      </w:r>
      <w:bookmarkStart w:id="222" w:name="_ETM_Q1_901994"/>
      <w:bookmarkEnd w:id="222"/>
      <w:r>
        <w:rPr>
          <w:rFonts w:hint="cs"/>
          <w:rtl/>
        </w:rPr>
        <w:t xml:space="preserve">לאוכלוסיות הללו, ידעו להעצים אותם, נבנו מגרשי טניס בפריפריה </w:t>
      </w:r>
      <w:bookmarkStart w:id="223" w:name="_ETM_Q1_910697"/>
      <w:bookmarkEnd w:id="223"/>
      <w:r>
        <w:rPr>
          <w:rFonts w:hint="cs"/>
          <w:rtl/>
        </w:rPr>
        <w:t xml:space="preserve">הגיאוגרפית והחברתית, הוקמו מתנ"סים. היום אנחנו רואים שחלק מהמתנ"סים </w:t>
      </w:r>
      <w:bookmarkStart w:id="224" w:name="_ETM_Q1_912711"/>
      <w:bookmarkEnd w:id="224"/>
      <w:r>
        <w:rPr>
          <w:rFonts w:hint="cs"/>
          <w:rtl/>
        </w:rPr>
        <w:t xml:space="preserve">האלה משמשים אכסניה לחוגים יקרים מדי לאוכלוסיות האלה ואת הדבר </w:t>
      </w:r>
      <w:bookmarkStart w:id="225" w:name="_ETM_Q1_916503"/>
      <w:bookmarkEnd w:id="225"/>
      <w:r>
        <w:rPr>
          <w:rFonts w:hint="cs"/>
          <w:rtl/>
        </w:rPr>
        <w:t>הזה אני מנסה להכניס לתוך המשרד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החדש.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>הנושא של</w:t>
      </w:r>
      <w:bookmarkStart w:id="226" w:name="_ETM_Q1_923275"/>
      <w:bookmarkEnd w:id="226"/>
      <w:r>
        <w:rPr>
          <w:rFonts w:hint="cs"/>
          <w:rtl/>
        </w:rPr>
        <w:t xml:space="preserve"> הקהילה זה משהו שבעיניי זה הערבות ההדדית, זה הסולידריות, </w:t>
      </w:r>
      <w:bookmarkStart w:id="227" w:name="_ETM_Q1_929524"/>
      <w:bookmarkEnd w:id="227"/>
      <w:r>
        <w:rPr>
          <w:rFonts w:hint="cs"/>
          <w:rtl/>
        </w:rPr>
        <w:t xml:space="preserve">זה היכולת לדעת שאם אתה נמצא בקושי יש מי שנמצא </w:t>
      </w:r>
      <w:bookmarkStart w:id="228" w:name="_ETM_Q1_935090"/>
      <w:bookmarkEnd w:id="228"/>
      <w:r>
        <w:rPr>
          <w:rFonts w:hint="cs"/>
          <w:rtl/>
        </w:rPr>
        <w:t xml:space="preserve">שם.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rPr>
          <w:rtl/>
        </w:rPr>
      </w:pPr>
      <w:bookmarkStart w:id="229" w:name="_ETM_Q1_933197"/>
      <w:bookmarkEnd w:id="229"/>
      <w:r>
        <w:rPr>
          <w:rFonts w:hint="cs"/>
          <w:rtl/>
        </w:rPr>
        <w:t xml:space="preserve">לגבי הפרויקטים של העצמה. היום אנחנו יושבים על 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</w:t>
      </w:r>
      <w:bookmarkStart w:id="230" w:name="_ETM_Q1_939299"/>
      <w:bookmarkEnd w:id="230"/>
      <w:r>
        <w:rPr>
          <w:rFonts w:hint="cs"/>
          <w:rtl/>
        </w:rPr>
        <w:t>פעולה לגבי 2021 כי חשוב לנו מאוד ל</w:t>
      </w:r>
      <w:r w:rsidR="00D04E96">
        <w:rPr>
          <w:rFonts w:hint="cs"/>
          <w:rtl/>
        </w:rPr>
        <w:t>ה</w:t>
      </w:r>
      <w:r>
        <w:rPr>
          <w:rFonts w:hint="cs"/>
          <w:rtl/>
        </w:rPr>
        <w:t xml:space="preserve">וסיף על הקיים, </w:t>
      </w:r>
      <w:bookmarkStart w:id="231" w:name="_ETM_Q1_944760"/>
      <w:bookmarkEnd w:id="231"/>
      <w:r>
        <w:rPr>
          <w:rFonts w:hint="cs"/>
          <w:rtl/>
        </w:rPr>
        <w:t>לשנות בחלק מהתפיסה את ה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הקיימות, אבל פה זה </w:t>
      </w:r>
      <w:bookmarkStart w:id="232" w:name="_ETM_Q1_946588"/>
      <w:bookmarkEnd w:id="232"/>
      <w:r>
        <w:rPr>
          <w:rFonts w:hint="cs"/>
          <w:rtl/>
        </w:rPr>
        <w:t xml:space="preserve">האקסטרה מחוץ לרשות ומחוץ לתקציבים שאתם מכירים היום בדמות הרשות </w:t>
      </w:r>
      <w:bookmarkStart w:id="233" w:name="_ETM_Q1_954556"/>
      <w:bookmarkEnd w:id="233"/>
      <w:r>
        <w:rPr>
          <w:rFonts w:hint="cs"/>
          <w:rtl/>
        </w:rPr>
        <w:t xml:space="preserve">לביטחון קהילתי וכל הפרויקטים האחרים. אנחנו נכנסים בפרויקטים נוספים שהם </w:t>
      </w:r>
      <w:bookmarkStart w:id="234" w:name="_ETM_Q1_959132"/>
      <w:bookmarkEnd w:id="234"/>
      <w:r>
        <w:rPr>
          <w:rFonts w:hint="cs"/>
          <w:rtl/>
        </w:rPr>
        <w:t xml:space="preserve">יהיו גם חלק מהדברים בשיתוף פעולה בין משרדים, משרדים </w:t>
      </w:r>
      <w:bookmarkStart w:id="235" w:name="_ETM_Q1_962380"/>
      <w:bookmarkEnd w:id="235"/>
      <w:r>
        <w:rPr>
          <w:rFonts w:hint="cs"/>
          <w:rtl/>
        </w:rPr>
        <w:t xml:space="preserve">אחרים, אבל התקציבים הם תקציבים אקסטרה, חיצוניים מעבר למה שיש </w:t>
      </w:r>
      <w:bookmarkStart w:id="236" w:name="_ETM_Q1_964425"/>
      <w:bookmarkEnd w:id="236"/>
      <w:r>
        <w:rPr>
          <w:rFonts w:hint="cs"/>
          <w:rtl/>
        </w:rPr>
        <w:t xml:space="preserve">היום.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f9"/>
        <w:keepNext/>
        <w:rPr>
          <w:rtl/>
        </w:rPr>
      </w:pPr>
      <w:bookmarkStart w:id="237" w:name="_ETM_Q1_965187"/>
      <w:bookmarkEnd w:id="237"/>
      <w:r>
        <w:rPr>
          <w:rtl/>
        </w:rPr>
        <w:t>עולא נג'מי יוסף: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כלומר המשרד יעסוק גם ברשויות שלא קיים בהם ה </w:t>
      </w:r>
      <w:bookmarkStart w:id="238" w:name="_ETM_Q1_972582"/>
      <w:bookmarkEnd w:id="238"/>
      <w:r>
        <w:rPr>
          <w:rFonts w:hint="cs"/>
          <w:rtl/>
        </w:rPr>
        <w:t>- - -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39" w:name="_ETM_Q1_973779"/>
      <w:bookmarkStart w:id="240" w:name="_ETM_Q1_971480"/>
      <w:bookmarkEnd w:id="239"/>
      <w:bookmarkEnd w:id="240"/>
      <w:r>
        <w:rPr>
          <w:rtl/>
        </w:rPr>
        <w:t>השרה לחיזוק וקידום קהילתי אורלי לוי אבקסיס: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D04E96">
      <w:pPr>
        <w:rPr>
          <w:rtl/>
        </w:rPr>
      </w:pPr>
      <w:r>
        <w:rPr>
          <w:rFonts w:hint="cs"/>
          <w:rtl/>
        </w:rPr>
        <w:t xml:space="preserve">הכוונה שלנו להרחיב את מה שקיים היום. קודם </w:t>
      </w:r>
      <w:bookmarkStart w:id="241" w:name="_ETM_Q1_975924"/>
      <w:bookmarkEnd w:id="241"/>
      <w:r>
        <w:rPr>
          <w:rFonts w:hint="cs"/>
          <w:rtl/>
        </w:rPr>
        <w:t>הצלחנו למנוע</w:t>
      </w:r>
      <w:r w:rsidR="00D04E96">
        <w:rPr>
          <w:rFonts w:hint="cs"/>
          <w:rtl/>
        </w:rPr>
        <w:t xml:space="preserve"> פיטורים של 700, שזה כבר בשורה. </w:t>
      </w:r>
      <w:r>
        <w:rPr>
          <w:rFonts w:hint="cs"/>
          <w:rtl/>
        </w:rPr>
        <w:t xml:space="preserve">אנחנו גם דיברנו עם עאידה ואנחנו </w:t>
      </w:r>
      <w:bookmarkStart w:id="242" w:name="_ETM_Q1_983286"/>
      <w:bookmarkEnd w:id="242"/>
      <w:r>
        <w:rPr>
          <w:rFonts w:hint="cs"/>
          <w:rtl/>
        </w:rPr>
        <w:t xml:space="preserve">נשב ונבדוק את כל הצרכים, כי אני אגיד לכם מה, </w:t>
      </w:r>
      <w:bookmarkStart w:id="243" w:name="_ETM_Q1_984240"/>
      <w:bookmarkEnd w:id="243"/>
      <w:r>
        <w:rPr>
          <w:rFonts w:hint="cs"/>
          <w:rtl/>
        </w:rPr>
        <w:t xml:space="preserve">אין מי שיודע יותר טוב מכם את הניואנסים, את החולשות, </w:t>
      </w:r>
      <w:bookmarkStart w:id="244" w:name="_ETM_Q1_991449"/>
      <w:bookmarkEnd w:id="244"/>
      <w:r>
        <w:rPr>
          <w:rFonts w:hint="cs"/>
          <w:rtl/>
        </w:rPr>
        <w:t>את</w:t>
      </w:r>
      <w:r w:rsidR="00D04E96">
        <w:rPr>
          <w:rFonts w:hint="cs"/>
          <w:rtl/>
        </w:rPr>
        <w:t xml:space="preserve"> החוזקות, את המקום שב ו אנחנו י</w:t>
      </w:r>
      <w:r>
        <w:rPr>
          <w:rFonts w:hint="cs"/>
          <w:rtl/>
        </w:rPr>
        <w:t xml:space="preserve">כולים להצליח </w:t>
      </w:r>
      <w:bookmarkStart w:id="245" w:name="_ETM_Q1_995707"/>
      <w:bookmarkEnd w:id="245"/>
      <w:r>
        <w:rPr>
          <w:rFonts w:hint="cs"/>
          <w:rtl/>
        </w:rPr>
        <w:t xml:space="preserve">בו ולכן אנחנו רואים בכם שותפים אמיתיים והכול ייעשה </w:t>
      </w:r>
      <w:bookmarkStart w:id="246" w:name="_ETM_Q1_999933"/>
      <w:bookmarkEnd w:id="246"/>
      <w:r>
        <w:rPr>
          <w:rFonts w:hint="cs"/>
          <w:rtl/>
        </w:rPr>
        <w:t xml:space="preserve">בהידברות.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47" w:name="_ETM_Q1_999067"/>
      <w:bookmarkEnd w:id="247"/>
      <w:r>
        <w:rPr>
          <w:rtl/>
        </w:rPr>
        <w:t>יוסף ג'בארין (הרשימה המשותפת):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הרשות לביטחון קהילתי הוקמה או שהיא תקום?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48" w:name="_ETM_Q1_1002437"/>
      <w:bookmarkStart w:id="249" w:name="_ETM_Q1_1003998"/>
      <w:bookmarkEnd w:id="248"/>
      <w:bookmarkEnd w:id="249"/>
      <w:r>
        <w:rPr>
          <w:rtl/>
        </w:rPr>
        <w:t>השרה לחיזוק וקידום קהילתי אורלי לוי אבקסיס: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הוקמה.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50" w:name="_ETM_Q1_1006530"/>
      <w:bookmarkStart w:id="251" w:name="_ETM_Q1_1007545"/>
      <w:bookmarkEnd w:id="250"/>
      <w:bookmarkEnd w:id="251"/>
      <w:r>
        <w:rPr>
          <w:rtl/>
        </w:rPr>
        <w:t>יוסף ג'בארין (הרשימה המשותפת):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יש </w:t>
      </w:r>
      <w:bookmarkStart w:id="252" w:name="_ETM_Q1_1008177"/>
      <w:bookmarkEnd w:id="252"/>
      <w:r>
        <w:rPr>
          <w:rFonts w:hint="cs"/>
          <w:rtl/>
        </w:rPr>
        <w:t xml:space="preserve">כבר חברים ברשות?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53" w:name="_ETM_Q1_1010413"/>
      <w:bookmarkStart w:id="254" w:name="_ETM_Q1_1006574"/>
      <w:bookmarkEnd w:id="253"/>
      <w:bookmarkEnd w:id="254"/>
      <w:r>
        <w:rPr>
          <w:rtl/>
        </w:rPr>
        <w:t>השרה לחיזוק וקידום קהילתי אורלי לוי אבקסיס: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D04E96">
      <w:pPr>
        <w:rPr>
          <w:rtl/>
        </w:rPr>
      </w:pPr>
      <w:r>
        <w:rPr>
          <w:rFonts w:hint="cs"/>
          <w:rtl/>
        </w:rPr>
        <w:t>כן, ואנחנו גם</w:t>
      </w:r>
      <w:r w:rsidR="00D04E9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משנים את ההרכב, גם </w:t>
      </w:r>
      <w:bookmarkStart w:id="255" w:name="_ETM_Q1_1011925"/>
      <w:bookmarkEnd w:id="255"/>
      <w:r>
        <w:rPr>
          <w:rFonts w:hint="cs"/>
          <w:rtl/>
        </w:rPr>
        <w:t xml:space="preserve">את ההרכב של ועדת ההיגוי, כדי שיהיו יותר נציגים של </w:t>
      </w:r>
      <w:bookmarkStart w:id="256" w:name="_ETM_Q1_1016950"/>
      <w:bookmarkEnd w:id="256"/>
      <w:r>
        <w:rPr>
          <w:rFonts w:hint="cs"/>
          <w:rtl/>
        </w:rPr>
        <w:t xml:space="preserve">האוכלוסייה האזרחית, כי עם כל הכבוד למשרד </w:t>
      </w:r>
      <w:bookmarkStart w:id="257" w:name="_ETM_Q1_1017115"/>
      <w:bookmarkEnd w:id="257"/>
      <w:r>
        <w:rPr>
          <w:rFonts w:hint="cs"/>
          <w:rtl/>
        </w:rPr>
        <w:t>לבטחון פנים זה חשוב - - -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58" w:name="_ETM_Q1_1020895"/>
      <w:bookmarkEnd w:id="258"/>
      <w:r>
        <w:rPr>
          <w:rtl/>
        </w:rPr>
        <w:t>עאידה תומא סלימאן (הרשימה המשותפת):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זה מה שהיה </w:t>
      </w:r>
      <w:bookmarkStart w:id="259" w:name="_ETM_Q1_1018352"/>
      <w:bookmarkEnd w:id="259"/>
      <w:r>
        <w:rPr>
          <w:rFonts w:hint="cs"/>
          <w:rtl/>
        </w:rPr>
        <w:t xml:space="preserve">הרשות למאבק באלימות, סמים ואלכוהול.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60" w:name="_ETM_Q1_1023920"/>
      <w:bookmarkStart w:id="261" w:name="_ETM_Q1_1021282"/>
      <w:bookmarkEnd w:id="260"/>
      <w:bookmarkEnd w:id="261"/>
      <w:r>
        <w:rPr>
          <w:rtl/>
        </w:rPr>
        <w:t>השרה לחיזוק וקידום קהילתי אורלי לוי אבקסיס: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D04E96" w:rsidP="00D04E96">
      <w:pPr>
        <w:rPr>
          <w:rtl/>
        </w:rPr>
      </w:pPr>
      <w:r>
        <w:rPr>
          <w:rFonts w:hint="cs"/>
          <w:rtl/>
        </w:rPr>
        <w:t xml:space="preserve">גם, גם. </w:t>
      </w:r>
      <w:r w:rsidR="00985F46">
        <w:rPr>
          <w:rFonts w:hint="cs"/>
          <w:rtl/>
        </w:rPr>
        <w:t xml:space="preserve">האגף החדש מוקם </w:t>
      </w:r>
      <w:bookmarkStart w:id="262" w:name="_ETM_Q1_1025759"/>
      <w:bookmarkEnd w:id="262"/>
      <w:r w:rsidR="00985F46">
        <w:rPr>
          <w:rFonts w:hint="cs"/>
          <w:rtl/>
        </w:rPr>
        <w:t xml:space="preserve">עכשיו בימים אלה. אני חושבת שחגי נתן לכם סקירה קצרה.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63" w:name="_ETM_Q1_1026582"/>
      <w:bookmarkStart w:id="264" w:name="_ETM_Q1_1027723"/>
      <w:bookmarkEnd w:id="263"/>
      <w:bookmarkEnd w:id="264"/>
      <w:r>
        <w:rPr>
          <w:rtl/>
        </w:rPr>
        <w:t>היו"ר מנסור עבאס: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כן.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65" w:name="_ETM_Q1_1028641"/>
      <w:bookmarkStart w:id="266" w:name="_ETM_Q1_1029859"/>
      <w:bookmarkEnd w:id="265"/>
      <w:bookmarkEnd w:id="266"/>
      <w:r>
        <w:rPr>
          <w:rtl/>
        </w:rPr>
        <w:t>השרה לחיזוק וקידום קהילתי אורלי לוי אבקסיס: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וכל הרציונל שלנו הוא לקחת גם את העניינים האזרחיים </w:t>
      </w:r>
      <w:bookmarkStart w:id="267" w:name="_ETM_Q1_1032456"/>
      <w:bookmarkEnd w:id="267"/>
      <w:r>
        <w:rPr>
          <w:rFonts w:hint="cs"/>
          <w:rtl/>
        </w:rPr>
        <w:t>ובעיקר את העניינים האזרחיים, איפה שאנחנו יכולים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להשפיע </w:t>
      </w:r>
      <w:bookmarkStart w:id="268" w:name="_ETM_Q1_1039665"/>
      <w:bookmarkEnd w:id="268"/>
      <w:r>
        <w:rPr>
          <w:rFonts w:hint="cs"/>
          <w:rtl/>
        </w:rPr>
        <w:t xml:space="preserve">ולתת את הערך המוסף.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69" w:name="_ETM_Q1_1041956"/>
      <w:bookmarkStart w:id="270" w:name="_ETM_Q1_1043345"/>
      <w:bookmarkStart w:id="271" w:name="_ETM_Q1_1039175"/>
      <w:bookmarkEnd w:id="269"/>
      <w:bookmarkEnd w:id="270"/>
      <w:bookmarkEnd w:id="271"/>
      <w:r>
        <w:rPr>
          <w:rtl/>
        </w:rPr>
        <w:t>יוסף ג'בארין (הרשימה המשותפת):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אבל יש נציגים </w:t>
      </w:r>
      <w:bookmarkStart w:id="272" w:name="_ETM_Q1_1042234"/>
      <w:bookmarkEnd w:id="272"/>
      <w:r>
        <w:rPr>
          <w:rFonts w:hint="cs"/>
          <w:rtl/>
        </w:rPr>
        <w:t xml:space="preserve">ערבים בתוך הרשות, נכון?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73" w:name="_ETM_Q1_1041882"/>
      <w:bookmarkStart w:id="274" w:name="_ETM_Q1_1042866"/>
      <w:bookmarkEnd w:id="273"/>
      <w:bookmarkEnd w:id="274"/>
      <w:r>
        <w:rPr>
          <w:rtl/>
        </w:rPr>
        <w:t>השרה לחיזוק וקידום קהילתי אורלי לוי אבקסיס: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בוודאי, אנחנו גם מגדילים את נציגי הציבור </w:t>
      </w:r>
      <w:bookmarkStart w:id="275" w:name="_ETM_Q1_1047889"/>
      <w:bookmarkEnd w:id="275"/>
      <w:r>
        <w:rPr>
          <w:rFonts w:hint="cs"/>
          <w:rtl/>
        </w:rPr>
        <w:t xml:space="preserve">שם ולכן אנחנו פותחים את זה, משני נציגים לשישה </w:t>
      </w:r>
      <w:bookmarkStart w:id="276" w:name="_ETM_Q1_1050060"/>
      <w:bookmarkEnd w:id="276"/>
      <w:r>
        <w:rPr>
          <w:rFonts w:hint="cs"/>
          <w:rtl/>
        </w:rPr>
        <w:t>נציגים, גם יהיה קול קורא שאנחנו נ</w:t>
      </w:r>
      <w:bookmarkStart w:id="277" w:name="_ETM_Q1_1050684"/>
      <w:bookmarkEnd w:id="277"/>
      <w:r>
        <w:rPr>
          <w:rFonts w:hint="cs"/>
          <w:rtl/>
        </w:rPr>
        <w:t xml:space="preserve">וציא.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78" w:name="_ETM_Q1_1054375"/>
      <w:bookmarkStart w:id="279" w:name="_ETM_Q1_1055575"/>
      <w:bookmarkEnd w:id="278"/>
      <w:bookmarkEnd w:id="279"/>
      <w:r>
        <w:rPr>
          <w:rtl/>
        </w:rPr>
        <w:t>היו"ר מנסור עבאס: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אוקיי. נוכל לשאול את כל השאלות בישיבה </w:t>
      </w:r>
      <w:bookmarkStart w:id="280" w:name="_ETM_Q1_1059834"/>
      <w:bookmarkEnd w:id="280"/>
      <w:r>
        <w:rPr>
          <w:rFonts w:hint="cs"/>
          <w:rtl/>
        </w:rPr>
        <w:t xml:space="preserve">מיוחדת ונקדיש לזה זמן מספיק לנושאים של המשרד לחיזוק וקידום </w:t>
      </w:r>
      <w:bookmarkStart w:id="281" w:name="_ETM_Q1_1066495"/>
      <w:bookmarkEnd w:id="281"/>
      <w:r>
        <w:rPr>
          <w:rFonts w:hint="cs"/>
          <w:rtl/>
        </w:rPr>
        <w:t>קהילתי. שמעתם את הדברים של כבוד השרה, אנחנו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בהחלט </w:t>
      </w:r>
      <w:bookmarkStart w:id="282" w:name="_ETM_Q1_1073702"/>
      <w:bookmarkEnd w:id="282"/>
      <w:r>
        <w:rPr>
          <w:rFonts w:hint="cs"/>
          <w:rtl/>
        </w:rPr>
        <w:t>חושבים ש</w:t>
      </w:r>
      <w:r w:rsidR="00D04E96">
        <w:rPr>
          <w:rFonts w:hint="cs"/>
          <w:rtl/>
        </w:rPr>
        <w:t>את שותפה ואנחנו שותפים שלך בנוש</w:t>
      </w:r>
      <w:r>
        <w:rPr>
          <w:rFonts w:hint="cs"/>
          <w:rtl/>
        </w:rPr>
        <w:t>אים האלה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ונקדם </w:t>
      </w:r>
      <w:bookmarkStart w:id="283" w:name="_ETM_Q1_1079489"/>
      <w:bookmarkEnd w:id="283"/>
      <w:r>
        <w:rPr>
          <w:rFonts w:hint="cs"/>
          <w:rtl/>
        </w:rPr>
        <w:t xml:space="preserve">אותם ביחד. </w:t>
      </w:r>
    </w:p>
    <w:p w:rsidR="00985F46" w:rsidRDefault="00985F46" w:rsidP="00985F46">
      <w:pPr>
        <w:rPr>
          <w:rtl/>
        </w:rPr>
      </w:pPr>
    </w:p>
    <w:p w:rsidR="00985F46" w:rsidRDefault="00985F46" w:rsidP="00404CD9">
      <w:pPr>
        <w:rPr>
          <w:rtl/>
        </w:rPr>
      </w:pPr>
      <w:r>
        <w:rPr>
          <w:rFonts w:hint="cs"/>
          <w:rtl/>
        </w:rPr>
        <w:t>ר</w:t>
      </w:r>
      <w:bookmarkStart w:id="284" w:name="_ETM_Q1_1080915"/>
      <w:bookmarkEnd w:id="284"/>
      <w:r>
        <w:rPr>
          <w:rFonts w:hint="cs"/>
          <w:rtl/>
        </w:rPr>
        <w:t xml:space="preserve">ונית זר מהשב"ס נמצאת איתנו? כן. בנושא </w:t>
      </w:r>
      <w:bookmarkStart w:id="285" w:name="_ETM_Q1_1086040"/>
      <w:bookmarkEnd w:id="285"/>
      <w:r>
        <w:rPr>
          <w:rFonts w:hint="cs"/>
          <w:rtl/>
        </w:rPr>
        <w:t>של השב"ס אנחנו תמיד אמרנו, הנתון שבידינו שקיבלנו, 44%</w:t>
      </w:r>
      <w:bookmarkStart w:id="286" w:name="_ETM_Q1_1095955"/>
      <w:bookmarkEnd w:id="286"/>
      <w:r>
        <w:rPr>
          <w:rFonts w:hint="cs"/>
          <w:rtl/>
        </w:rPr>
        <w:t xml:space="preserve"> מהאסירים שנמצאים אצלכם הם מהחברה הערבית, אבל בעיקר אנחנו </w:t>
      </w:r>
      <w:bookmarkStart w:id="287" w:name="_ETM_Q1_1103379"/>
      <w:bookmarkEnd w:id="287"/>
      <w:r>
        <w:rPr>
          <w:rFonts w:hint="cs"/>
          <w:rtl/>
        </w:rPr>
        <w:t xml:space="preserve">מעוניינים לשמוע על 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השיקום של השב"ס לאסירים בתוך התקופה</w:t>
      </w:r>
      <w:bookmarkStart w:id="288" w:name="_ETM_Q1_1110694"/>
      <w:bookmarkEnd w:id="288"/>
      <w:r>
        <w:rPr>
          <w:rFonts w:hint="cs"/>
          <w:rtl/>
        </w:rPr>
        <w:t xml:space="preserve">, כי השיקום אחרי תקופת המאסר עובר לאחריות של </w:t>
      </w:r>
      <w:bookmarkStart w:id="289" w:name="_ETM_Q1_1115567"/>
      <w:bookmarkEnd w:id="289"/>
      <w:r>
        <w:rPr>
          <w:rFonts w:hint="cs"/>
          <w:rtl/>
        </w:rPr>
        <w:t>משרד הרווחה ושם יש בעיות, אבל אנחנו</w:t>
      </w:r>
      <w:r w:rsidR="00404CD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נקדיש לו זמן. </w:t>
      </w:r>
      <w:bookmarkStart w:id="290" w:name="_ETM_Q1_1118918"/>
      <w:bookmarkEnd w:id="290"/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f9"/>
        <w:keepNext/>
        <w:rPr>
          <w:rtl/>
        </w:rPr>
      </w:pPr>
      <w:bookmarkStart w:id="291" w:name="_ETM_Q1_1119133"/>
      <w:bookmarkStart w:id="292" w:name="_ETM_Q1_1116959"/>
      <w:bookmarkEnd w:id="291"/>
      <w:bookmarkEnd w:id="292"/>
      <w:r>
        <w:rPr>
          <w:rtl/>
        </w:rPr>
        <w:t>כאמל ריאן: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 xml:space="preserve">כשאנחנו מדברים על 44% זה בפלילי. </w:t>
      </w:r>
    </w:p>
    <w:p w:rsidR="00985F46" w:rsidRDefault="00985F46" w:rsidP="00985F46">
      <w:pPr>
        <w:rPr>
          <w:rtl/>
        </w:rPr>
      </w:pPr>
    </w:p>
    <w:p w:rsidR="00985F46" w:rsidRDefault="00985F46" w:rsidP="00985F46">
      <w:pPr>
        <w:pStyle w:val="a4"/>
        <w:keepNext/>
        <w:rPr>
          <w:rtl/>
        </w:rPr>
      </w:pPr>
      <w:bookmarkStart w:id="293" w:name="_ETM_Q1_1124927"/>
      <w:bookmarkStart w:id="294" w:name="_ETM_Q1_1121130"/>
      <w:bookmarkEnd w:id="293"/>
      <w:bookmarkEnd w:id="294"/>
      <w:r>
        <w:rPr>
          <w:rtl/>
        </w:rPr>
        <w:t>היו"ר מנסור עבאס:</w:t>
      </w:r>
    </w:p>
    <w:p w:rsidR="00985F46" w:rsidRDefault="00985F46" w:rsidP="00985F46">
      <w:pPr>
        <w:pStyle w:val="KeepWithNext"/>
        <w:rPr>
          <w:rtl/>
        </w:rPr>
      </w:pPr>
    </w:p>
    <w:p w:rsidR="00985F46" w:rsidRDefault="00985F46" w:rsidP="00985F46">
      <w:pPr>
        <w:rPr>
          <w:rtl/>
        </w:rPr>
      </w:pPr>
      <w:r>
        <w:rPr>
          <w:rFonts w:hint="cs"/>
          <w:rtl/>
        </w:rPr>
        <w:t>אנחנו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נשמע</w:t>
      </w:r>
      <w:bookmarkStart w:id="295" w:name="_ETM_Q1_1122518"/>
      <w:bookmarkEnd w:id="295"/>
      <w:r>
        <w:rPr>
          <w:rFonts w:hint="cs"/>
          <w:rtl/>
        </w:rPr>
        <w:t xml:space="preserve"> ממנה.</w:t>
      </w:r>
    </w:p>
    <w:p w:rsidR="00985F46" w:rsidRDefault="00985F46" w:rsidP="00985F46">
      <w:pPr>
        <w:rPr>
          <w:rtl/>
        </w:rPr>
      </w:pPr>
    </w:p>
    <w:p w:rsidR="00096181" w:rsidRDefault="00096181" w:rsidP="00096181">
      <w:pPr>
        <w:pStyle w:val="a4"/>
        <w:keepNext/>
        <w:rPr>
          <w:rtl/>
        </w:rPr>
      </w:pPr>
      <w:bookmarkStart w:id="296" w:name="_ETM_Q1_1123282"/>
      <w:bookmarkStart w:id="297" w:name="_ETM_Q1_1122330"/>
      <w:bookmarkEnd w:id="296"/>
      <w:bookmarkEnd w:id="297"/>
      <w:r>
        <w:rPr>
          <w:rtl/>
        </w:rPr>
        <w:lastRenderedPageBreak/>
        <w:t>יוסף ג'בארין (הרשימה המשותפת):</w:t>
      </w:r>
    </w:p>
    <w:p w:rsidR="00096181" w:rsidRDefault="00096181" w:rsidP="00096181">
      <w:pPr>
        <w:pStyle w:val="KeepWithNext"/>
        <w:rPr>
          <w:rtl/>
        </w:rPr>
      </w:pPr>
    </w:p>
    <w:p w:rsidR="00096181" w:rsidRDefault="00096181" w:rsidP="00096181">
      <w:pPr>
        <w:rPr>
          <w:rtl/>
        </w:rPr>
      </w:pPr>
      <w:r>
        <w:rPr>
          <w:rFonts w:hint="cs"/>
          <w:rtl/>
        </w:rPr>
        <w:t xml:space="preserve">בפלילי שפוטים גם. </w:t>
      </w:r>
    </w:p>
    <w:p w:rsidR="00985F46" w:rsidRDefault="00985F46" w:rsidP="00985F46">
      <w:pPr>
        <w:rPr>
          <w:rtl/>
        </w:rPr>
      </w:pPr>
      <w:bookmarkStart w:id="298" w:name="_ETM_Q1_1042606"/>
      <w:bookmarkEnd w:id="298"/>
    </w:p>
    <w:p w:rsidR="00096181" w:rsidRDefault="00096181" w:rsidP="00096181">
      <w:pPr>
        <w:pStyle w:val="a4"/>
        <w:keepNext/>
        <w:rPr>
          <w:rtl/>
        </w:rPr>
      </w:pPr>
      <w:bookmarkStart w:id="299" w:name="_ETM_Q1_1127791"/>
      <w:bookmarkStart w:id="300" w:name="_ETM_Q1_1124444"/>
      <w:bookmarkStart w:id="301" w:name="_ETM_Q1_731862"/>
      <w:bookmarkStart w:id="302" w:name="_ETM_Q1_1128562"/>
      <w:bookmarkEnd w:id="299"/>
      <w:bookmarkEnd w:id="300"/>
      <w:bookmarkEnd w:id="301"/>
      <w:bookmarkEnd w:id="302"/>
      <w:r>
        <w:rPr>
          <w:rtl/>
        </w:rPr>
        <w:t>היו"ר מנסור עבאס:</w:t>
      </w:r>
    </w:p>
    <w:p w:rsidR="00096181" w:rsidRDefault="00096181" w:rsidP="00096181">
      <w:pPr>
        <w:pStyle w:val="KeepWithNext"/>
        <w:rPr>
          <w:rtl/>
        </w:rPr>
      </w:pPr>
    </w:p>
    <w:p w:rsidR="00096181" w:rsidRDefault="00096181" w:rsidP="00096181">
      <w:pPr>
        <w:rPr>
          <w:rtl/>
        </w:rPr>
      </w:pPr>
      <w:r>
        <w:rPr>
          <w:rFonts w:hint="cs"/>
          <w:rtl/>
        </w:rPr>
        <w:t xml:space="preserve">רונית, אם תוכלי להציג </w:t>
      </w:r>
      <w:bookmarkStart w:id="303" w:name="_ETM_Q1_1132709"/>
      <w:bookmarkEnd w:id="303"/>
      <w:r>
        <w:rPr>
          <w:rFonts w:hint="cs"/>
          <w:rtl/>
        </w:rPr>
        <w:t xml:space="preserve">את עצמך ומה התפקיד שלך ואז נוכל להיכנס לתוך הדיון. </w:t>
      </w:r>
      <w:bookmarkStart w:id="304" w:name="_ETM_Q1_1137842"/>
      <w:bookmarkEnd w:id="304"/>
    </w:p>
    <w:p w:rsidR="00096181" w:rsidRDefault="00096181" w:rsidP="00096181">
      <w:pPr>
        <w:rPr>
          <w:rtl/>
        </w:rPr>
      </w:pPr>
    </w:p>
    <w:p w:rsidR="00096181" w:rsidRDefault="00096181" w:rsidP="00096181">
      <w:pPr>
        <w:pStyle w:val="af9"/>
        <w:keepNext/>
        <w:rPr>
          <w:rtl/>
        </w:rPr>
      </w:pPr>
      <w:bookmarkStart w:id="305" w:name="_ETM_Q1_1137953"/>
      <w:bookmarkStart w:id="306" w:name="_ETM_Q1_1134323"/>
      <w:bookmarkEnd w:id="305"/>
      <w:bookmarkEnd w:id="306"/>
      <w:r>
        <w:rPr>
          <w:rtl/>
        </w:rPr>
        <w:t>רונית זר:</w:t>
      </w:r>
    </w:p>
    <w:p w:rsidR="00096181" w:rsidRDefault="00096181" w:rsidP="00096181">
      <w:pPr>
        <w:pStyle w:val="KeepWithNext"/>
        <w:rPr>
          <w:rtl/>
        </w:rPr>
      </w:pPr>
    </w:p>
    <w:p w:rsidR="00096181" w:rsidRDefault="00096181" w:rsidP="00404CD9">
      <w:pPr>
        <w:rPr>
          <w:rtl/>
        </w:rPr>
      </w:pPr>
      <w:r>
        <w:rPr>
          <w:rFonts w:hint="cs"/>
          <w:rtl/>
        </w:rPr>
        <w:t xml:space="preserve">שמי רונית זר ואני ראש חטיבת התקון, זו חטיבה </w:t>
      </w:r>
      <w:r w:rsidR="0002181D">
        <w:rPr>
          <w:rFonts w:hint="cs"/>
          <w:rtl/>
        </w:rPr>
        <w:t>שאחראית על כל מערך הטיפול</w:t>
      </w:r>
      <w:r w:rsidR="00404CD9">
        <w:rPr>
          <w:rFonts w:hint="cs"/>
          <w:rtl/>
        </w:rPr>
        <w:t xml:space="preserve"> ב</w:t>
      </w:r>
      <w:r w:rsidR="0002181D">
        <w:rPr>
          <w:rFonts w:hint="cs"/>
          <w:rtl/>
        </w:rPr>
        <w:t xml:space="preserve">אסיר, החל מרגע הכניסה שלו </w:t>
      </w:r>
      <w:bookmarkStart w:id="307" w:name="_ETM_Q1_1145697"/>
      <w:bookmarkEnd w:id="307"/>
      <w:r w:rsidR="0002181D">
        <w:rPr>
          <w:rFonts w:hint="cs"/>
          <w:rtl/>
        </w:rPr>
        <w:t xml:space="preserve">אלינו כעצור ועד השחרור שלו אל הקהילה. </w:t>
      </w:r>
    </w:p>
    <w:p w:rsidR="0002181D" w:rsidRDefault="0002181D" w:rsidP="0002181D">
      <w:pPr>
        <w:rPr>
          <w:rtl/>
        </w:rPr>
      </w:pPr>
    </w:p>
    <w:p w:rsidR="0002181D" w:rsidRDefault="0002181D" w:rsidP="00C055F9">
      <w:pPr>
        <w:rPr>
          <w:rtl/>
        </w:rPr>
      </w:pPr>
      <w:bookmarkStart w:id="308" w:name="_ETM_Q1_1150690"/>
      <w:bookmarkEnd w:id="308"/>
      <w:r>
        <w:rPr>
          <w:rFonts w:hint="cs"/>
          <w:rtl/>
        </w:rPr>
        <w:t xml:space="preserve">בתחילת הדיון </w:t>
      </w:r>
      <w:bookmarkStart w:id="309" w:name="_ETM_Q1_1152985"/>
      <w:bookmarkEnd w:id="309"/>
      <w:r>
        <w:rPr>
          <w:rFonts w:hint="cs"/>
          <w:rtl/>
        </w:rPr>
        <w:t xml:space="preserve">הקודם הזכירה </w:t>
      </w:r>
      <w:r w:rsidR="00404CD9">
        <w:rPr>
          <w:rFonts w:hint="cs"/>
          <w:rtl/>
        </w:rPr>
        <w:t>נורית</w:t>
      </w:r>
      <w:r>
        <w:rPr>
          <w:rFonts w:hint="cs"/>
          <w:rtl/>
        </w:rPr>
        <w:t xml:space="preserve"> את הנתונים קצת לגבי שב"ס ואכן הנתונים </w:t>
      </w:r>
      <w:bookmarkStart w:id="310" w:name="_ETM_Q1_1158380"/>
      <w:bookmarkEnd w:id="310"/>
      <w:r>
        <w:rPr>
          <w:rFonts w:hint="cs"/>
          <w:rtl/>
        </w:rPr>
        <w:t xml:space="preserve">מעידים על 44% ערבים מקרב האסירים הפליליים. בעצורים, אנחנו מדברים </w:t>
      </w:r>
      <w:bookmarkStart w:id="311" w:name="_ETM_Q1_1163098"/>
      <w:bookmarkEnd w:id="311"/>
      <w:r>
        <w:rPr>
          <w:rFonts w:hint="cs"/>
          <w:rtl/>
        </w:rPr>
        <w:t xml:space="preserve">על קצת יותר, על 47%, אבל זה לא שונה בהרבה </w:t>
      </w:r>
      <w:bookmarkStart w:id="312" w:name="_ETM_Q1_1167067"/>
      <w:bookmarkEnd w:id="312"/>
      <w:r>
        <w:rPr>
          <w:rFonts w:hint="cs"/>
          <w:rtl/>
        </w:rPr>
        <w:t xml:space="preserve">גם </w:t>
      </w:r>
      <w:r w:rsidR="00C055F9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מה שחשוב לי להגיד כאן זה שאנחנו </w:t>
      </w:r>
      <w:bookmarkStart w:id="313" w:name="_ETM_Q1_1176483"/>
      <w:bookmarkEnd w:id="313"/>
      <w:r>
        <w:rPr>
          <w:rFonts w:hint="cs"/>
          <w:rtl/>
        </w:rPr>
        <w:t xml:space="preserve">לא עושים איזה שהיא הבחנה בין האוכלוסייה הערבית בכלא לבין </w:t>
      </w:r>
      <w:bookmarkStart w:id="314" w:name="_ETM_Q1_1184012"/>
      <w:bookmarkEnd w:id="314"/>
      <w:r>
        <w:rPr>
          <w:rFonts w:hint="cs"/>
          <w:rtl/>
        </w:rPr>
        <w:t xml:space="preserve">האוכלוסייה היהודית. מבחינתנו אנחנו מדברים על אוכלוסיית האסירים וגם הטיפול </w:t>
      </w:r>
      <w:bookmarkStart w:id="315" w:name="_ETM_Q1_1188884"/>
      <w:bookmarkEnd w:id="315"/>
      <w:r>
        <w:rPr>
          <w:rFonts w:hint="cs"/>
          <w:rtl/>
        </w:rPr>
        <w:t xml:space="preserve">שלנו, שאנחנו מכוונים אותו ובונים אותו בהתאם לצרכים האישיים של </w:t>
      </w:r>
      <w:bookmarkStart w:id="316" w:name="_ETM_Q1_1190495"/>
      <w:bookmarkEnd w:id="316"/>
      <w:r>
        <w:rPr>
          <w:rFonts w:hint="cs"/>
          <w:rtl/>
        </w:rPr>
        <w:t xml:space="preserve">כל אחד ואחד, מותאמים לצרכים האישיים. אין שום עניין, </w:t>
      </w:r>
      <w:bookmarkStart w:id="317" w:name="_ETM_Q1_1199667"/>
      <w:bookmarkEnd w:id="317"/>
      <w:r>
        <w:rPr>
          <w:rFonts w:hint="cs"/>
          <w:rtl/>
        </w:rPr>
        <w:t xml:space="preserve">אפילו ניהול נתונים, שהוא מראש מתקבל או הולך באופן </w:t>
      </w:r>
      <w:bookmarkStart w:id="318" w:name="_ETM_Q1_1203348"/>
      <w:bookmarkEnd w:id="318"/>
      <w:r>
        <w:rPr>
          <w:rFonts w:hint="cs"/>
          <w:rtl/>
        </w:rPr>
        <w:t xml:space="preserve">שונה או דיפרנציאלי בין האסיר הערבי לבין האסיר היהודי. </w:t>
      </w:r>
      <w:bookmarkStart w:id="319" w:name="_ETM_Q1_1206447"/>
      <w:bookmarkEnd w:id="319"/>
      <w:r>
        <w:rPr>
          <w:rFonts w:hint="cs"/>
          <w:rtl/>
        </w:rPr>
        <w:t xml:space="preserve">בפלילי אנחנו מדברים כמובן. לכן כשאנחנו נדרשים לפעמים לתת </w:t>
      </w:r>
      <w:bookmarkStart w:id="320" w:name="_ETM_Q1_1212206"/>
      <w:bookmarkEnd w:id="320"/>
      <w:r>
        <w:rPr>
          <w:rFonts w:hint="cs"/>
          <w:rtl/>
        </w:rPr>
        <w:t xml:space="preserve">נתונים, אנחנו כן יכולים לזהות </w:t>
      </w:r>
      <w:bookmarkStart w:id="321" w:name="_ETM_Q1_1218513"/>
      <w:bookmarkEnd w:id="321"/>
      <w:r>
        <w:rPr>
          <w:rFonts w:hint="cs"/>
          <w:rtl/>
        </w:rPr>
        <w:t xml:space="preserve">אותם על פי לאום ועל פי </w:t>
      </w:r>
      <w:r w:rsidR="00C055F9">
        <w:rPr>
          <w:rFonts w:hint="cs"/>
          <w:rtl/>
        </w:rPr>
        <w:t xml:space="preserve">- </w:t>
      </w:r>
      <w:bookmarkStart w:id="322" w:name="_ETM_Q1_1217827"/>
      <w:bookmarkEnd w:id="322"/>
      <w:r w:rsidR="00C055F9">
        <w:rPr>
          <w:rFonts w:hint="cs"/>
          <w:rtl/>
        </w:rPr>
        <w:t>- -</w:t>
      </w:r>
      <w:r w:rsidR="00B50899">
        <w:rPr>
          <w:rFonts w:hint="cs"/>
          <w:rtl/>
        </w:rPr>
        <w:t xml:space="preserve"> ויש לנו יכולת</w:t>
      </w:r>
      <w:bookmarkStart w:id="323" w:name="_ETM_Q1_1224118"/>
      <w:bookmarkEnd w:id="323"/>
      <w:r w:rsidR="00B50899">
        <w:rPr>
          <w:rFonts w:hint="cs"/>
          <w:rtl/>
        </w:rPr>
        <w:t xml:space="preserve"> ל</w:t>
      </w:r>
      <w:r w:rsidR="00C055F9">
        <w:rPr>
          <w:rFonts w:hint="cs"/>
          <w:rtl/>
        </w:rPr>
        <w:t>גזור</w:t>
      </w:r>
      <w:r w:rsidR="00B50899">
        <w:rPr>
          <w:rFonts w:hint="cs"/>
          <w:rtl/>
        </w:rPr>
        <w:t xml:space="preserve"> אותם, אבל ביום-יום אין שום התכוונות שונה או אחרת </w:t>
      </w:r>
      <w:bookmarkStart w:id="324" w:name="_ETM_Q1_1231868"/>
      <w:bookmarkEnd w:id="324"/>
      <w:r w:rsidR="00B50899">
        <w:rPr>
          <w:rFonts w:hint="cs"/>
          <w:rtl/>
        </w:rPr>
        <w:t>לאוכלוסיות.</w:t>
      </w:r>
    </w:p>
    <w:p w:rsidR="00B50899" w:rsidRDefault="00B50899" w:rsidP="0002181D">
      <w:pPr>
        <w:rPr>
          <w:rtl/>
        </w:rPr>
      </w:pPr>
    </w:p>
    <w:p w:rsidR="00B50899" w:rsidRDefault="00B50899" w:rsidP="00404CD9">
      <w:pPr>
        <w:rPr>
          <w:rtl/>
        </w:rPr>
      </w:pPr>
      <w:r>
        <w:rPr>
          <w:rFonts w:hint="cs"/>
          <w:rtl/>
        </w:rPr>
        <w:t>עלה</w:t>
      </w:r>
      <w:bookmarkStart w:id="325" w:name="_ETM_Q1_1233729"/>
      <w:bookmarkEnd w:id="325"/>
      <w:r>
        <w:rPr>
          <w:rFonts w:hint="cs"/>
          <w:rtl/>
        </w:rPr>
        <w:t xml:space="preserve"> בתחילת הדיון הקודם איזה שהוא נושא שנאמר בו ש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השיקום בכלא הן לא בשפה הערבית. </w:t>
      </w:r>
      <w:r w:rsidR="00724222">
        <w:rPr>
          <w:rFonts w:hint="cs"/>
          <w:rtl/>
        </w:rPr>
        <w:t xml:space="preserve">נכון, </w:t>
      </w:r>
      <w:bookmarkStart w:id="326" w:name="_ETM_Q1_1242499"/>
      <w:bookmarkEnd w:id="326"/>
      <w:r w:rsidR="00CE39C6">
        <w:rPr>
          <w:rFonts w:hint="cs"/>
          <w:rtl/>
        </w:rPr>
        <w:t>תוכניות</w:t>
      </w:r>
      <w:r w:rsidR="00724222">
        <w:rPr>
          <w:rFonts w:hint="cs"/>
          <w:rtl/>
        </w:rPr>
        <w:t xml:space="preserve"> השיקום בכלא, כולן מתנהלות בעברית</w:t>
      </w:r>
      <w:r w:rsidR="00404CD9">
        <w:rPr>
          <w:rFonts w:hint="cs"/>
          <w:rtl/>
        </w:rPr>
        <w:t>.</w:t>
      </w:r>
      <w:r w:rsidR="00724222">
        <w:rPr>
          <w:rFonts w:hint="cs"/>
          <w:rtl/>
        </w:rPr>
        <w:t xml:space="preserve"> זאת השפה במדינה </w:t>
      </w:r>
      <w:bookmarkStart w:id="327" w:name="_ETM_Q1_1241816"/>
      <w:bookmarkEnd w:id="327"/>
      <w:r w:rsidR="00724222">
        <w:rPr>
          <w:rFonts w:hint="cs"/>
          <w:rtl/>
        </w:rPr>
        <w:t>וככה מתנהלות כל ה</w:t>
      </w:r>
      <w:r w:rsidR="00CE39C6">
        <w:rPr>
          <w:rFonts w:hint="cs"/>
          <w:rtl/>
        </w:rPr>
        <w:t>תוכניות</w:t>
      </w:r>
      <w:r w:rsidR="00404CD9">
        <w:rPr>
          <w:rFonts w:hint="cs"/>
          <w:rtl/>
        </w:rPr>
        <w:t xml:space="preserve"> שלנו בכלא,</w:t>
      </w:r>
      <w:r w:rsidR="00724222">
        <w:rPr>
          <w:rFonts w:hint="cs"/>
          <w:rtl/>
        </w:rPr>
        <w:t xml:space="preserve"> אבל - </w:t>
      </w:r>
      <w:bookmarkStart w:id="328" w:name="_ETM_Q1_1243512"/>
      <w:bookmarkEnd w:id="328"/>
      <w:r w:rsidR="00724222">
        <w:rPr>
          <w:rFonts w:hint="cs"/>
          <w:rtl/>
        </w:rPr>
        <w:t>- -</w:t>
      </w:r>
    </w:p>
    <w:p w:rsidR="00724222" w:rsidRDefault="00724222" w:rsidP="0002181D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329" w:name="_ETM_Q1_1243919"/>
      <w:bookmarkStart w:id="330" w:name="_ETM_Q1_1245090"/>
      <w:bookmarkEnd w:id="329"/>
      <w:bookmarkEnd w:id="330"/>
      <w:r>
        <w:rPr>
          <w:rtl/>
        </w:rPr>
        <w:t>עאידה תומא סלימאן (הרשימה המשותפת):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>מה? מה? זאת השפה שמה? סליחה.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f9"/>
        <w:keepNext/>
        <w:rPr>
          <w:rtl/>
        </w:rPr>
      </w:pPr>
      <w:bookmarkStart w:id="331" w:name="_ETM_Q1_1253529"/>
      <w:bookmarkStart w:id="332" w:name="_ETM_Q1_1254508"/>
      <w:bookmarkEnd w:id="331"/>
      <w:bookmarkEnd w:id="332"/>
      <w:r>
        <w:rPr>
          <w:rtl/>
        </w:rPr>
        <w:t>רונית זר: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אבל אני חייבת </w:t>
      </w:r>
      <w:bookmarkStart w:id="333" w:name="_ETM_Q1_1251428"/>
      <w:bookmarkEnd w:id="333"/>
      <w:r>
        <w:rPr>
          <w:rFonts w:hint="cs"/>
          <w:rtl/>
        </w:rPr>
        <w:t>להגיד שדווקא בכל ה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שלנו בכלא - - -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334" w:name="_ETM_Q1_1254324"/>
      <w:bookmarkEnd w:id="334"/>
      <w:r>
        <w:rPr>
          <w:rtl/>
        </w:rPr>
        <w:t>עאידה תומא סלימאן (הרשימה המשותפת):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מה זאת </w:t>
      </w:r>
      <w:bookmarkStart w:id="335" w:name="_ETM_Q1_1255632"/>
      <w:bookmarkEnd w:id="335"/>
      <w:r>
        <w:rPr>
          <w:rFonts w:hint="cs"/>
          <w:rtl/>
        </w:rPr>
        <w:t xml:space="preserve">אומרת זאת שפת המדינה?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f9"/>
        <w:keepNext/>
        <w:rPr>
          <w:rtl/>
        </w:rPr>
      </w:pPr>
      <w:bookmarkStart w:id="336" w:name="_ETM_Q1_1261638"/>
      <w:bookmarkStart w:id="337" w:name="_ETM_Q1_1257388"/>
      <w:bookmarkEnd w:id="336"/>
      <w:bookmarkEnd w:id="337"/>
      <w:r>
        <w:rPr>
          <w:rtl/>
        </w:rPr>
        <w:t>רונית זר: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זאת השפה שבה ניתנים כל - </w:t>
      </w:r>
      <w:bookmarkStart w:id="338" w:name="_ETM_Q1_1258683"/>
      <w:bookmarkEnd w:id="338"/>
      <w:r>
        <w:rPr>
          <w:rFonts w:hint="cs"/>
          <w:rtl/>
        </w:rPr>
        <w:t>- -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339" w:name="_ETM_Q1_1258942"/>
      <w:bookmarkEnd w:id="339"/>
      <w:r>
        <w:rPr>
          <w:rtl/>
        </w:rPr>
        <w:t>עאידה תומא סלימאן (הרשימה המשותפת):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יש שתי שפות במדינה, זאת שפה העברית והשפה הערבית </w:t>
      </w:r>
      <w:bookmarkStart w:id="340" w:name="_ETM_Q1_1267102"/>
      <w:bookmarkEnd w:id="340"/>
      <w:r>
        <w:rPr>
          <w:rFonts w:hint="cs"/>
          <w:rtl/>
        </w:rPr>
        <w:t xml:space="preserve">ואם נותנים טיפול ישיר לבן אדם עדיף שזה יהיה </w:t>
      </w:r>
      <w:bookmarkStart w:id="341" w:name="_ETM_Q1_1271772"/>
      <w:bookmarkEnd w:id="341"/>
      <w:r>
        <w:rPr>
          <w:rFonts w:hint="cs"/>
          <w:rtl/>
        </w:rPr>
        <w:t xml:space="preserve">בשפה שלו. כל אנשי המקצוע שלו יודעים את זה.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f9"/>
        <w:keepNext/>
        <w:rPr>
          <w:rtl/>
        </w:rPr>
      </w:pPr>
      <w:bookmarkStart w:id="342" w:name="_ETM_Q1_1272067"/>
      <w:bookmarkStart w:id="343" w:name="_ETM_Q1_1273112"/>
      <w:bookmarkEnd w:id="342"/>
      <w:bookmarkEnd w:id="343"/>
      <w:r>
        <w:rPr>
          <w:rtl/>
        </w:rPr>
        <w:t>רונית זר: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C055F9">
      <w:pPr>
        <w:rPr>
          <w:rtl/>
        </w:rPr>
      </w:pPr>
      <w:r>
        <w:rPr>
          <w:rFonts w:hint="cs"/>
          <w:rtl/>
        </w:rPr>
        <w:t>אני</w:t>
      </w:r>
      <w:bookmarkStart w:id="344" w:name="_ETM_Q1_1273888"/>
      <w:bookmarkEnd w:id="344"/>
      <w:r>
        <w:rPr>
          <w:rFonts w:hint="cs"/>
          <w:rtl/>
        </w:rPr>
        <w:t xml:space="preserve"> מוכנה להציג את הנתונים ואז תבינו למה זה בעצם </w:t>
      </w:r>
      <w:bookmarkStart w:id="345" w:name="_ETM_Q1_1274186"/>
      <w:bookmarkEnd w:id="345"/>
      <w:r>
        <w:rPr>
          <w:rFonts w:hint="cs"/>
          <w:rtl/>
        </w:rPr>
        <w:t xml:space="preserve">בכלל לא אמור להיות האישיו, כי בסופו של דבר אחוז </w:t>
      </w:r>
      <w:bookmarkStart w:id="346" w:name="_ETM_Q1_1277743"/>
      <w:bookmarkEnd w:id="346"/>
      <w:r>
        <w:rPr>
          <w:rFonts w:hint="cs"/>
          <w:rtl/>
        </w:rPr>
        <w:t>המשתתפים ב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טיפול אצלנו מקרב דווקא הערבים הוא אחוז מאוד </w:t>
      </w:r>
      <w:bookmarkStart w:id="347" w:name="_ETM_Q1_1287239"/>
      <w:bookmarkEnd w:id="347"/>
      <w:r>
        <w:rPr>
          <w:rFonts w:hint="cs"/>
          <w:rtl/>
        </w:rPr>
        <w:t xml:space="preserve">מאוד גבוה. כשאנחנו מדברים על כיתות לימוד, אנחנו מדברים על </w:t>
      </w:r>
      <w:bookmarkStart w:id="348" w:name="_ETM_Q1_1293355"/>
      <w:bookmarkEnd w:id="348"/>
      <w:r>
        <w:rPr>
          <w:rFonts w:hint="cs"/>
          <w:rtl/>
        </w:rPr>
        <w:t xml:space="preserve">69% מקרב התלמידים שהם מהמגזר הערבי. כאשר </w:t>
      </w:r>
      <w:r w:rsidR="00C055F9">
        <w:rPr>
          <w:rFonts w:hint="cs"/>
          <w:rtl/>
        </w:rPr>
        <w:t>מהערכות ו</w:t>
      </w:r>
      <w:bookmarkStart w:id="349" w:name="_ETM_Q1_1295632"/>
      <w:bookmarkEnd w:id="349"/>
      <w:r>
        <w:rPr>
          <w:rFonts w:hint="cs"/>
          <w:rtl/>
        </w:rPr>
        <w:t xml:space="preserve">מתוך האבחונים שלנו 75% הם חסרי השכלה ורוצים להשתלב ולשמחתנו </w:t>
      </w:r>
      <w:bookmarkStart w:id="350" w:name="_ETM_Q1_1305785"/>
      <w:bookmarkEnd w:id="350"/>
      <w:r>
        <w:rPr>
          <w:rFonts w:hint="cs"/>
          <w:rtl/>
        </w:rPr>
        <w:t>הרבה</w:t>
      </w:r>
      <w:r w:rsidR="00404CD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אחוז מאוד גבוה, מאוד פעיל, משתתף, מסיים </w:t>
      </w:r>
      <w:bookmarkStart w:id="351" w:name="_ETM_Q1_1309477"/>
      <w:bookmarkEnd w:id="351"/>
      <w:r>
        <w:rPr>
          <w:rFonts w:hint="cs"/>
          <w:rtl/>
        </w:rPr>
        <w:t xml:space="preserve">שמונה שנות לימוד, מסיים עשר שנות לימוד ו-12 שנות </w:t>
      </w:r>
      <w:bookmarkStart w:id="352" w:name="_ETM_Q1_1312921"/>
      <w:bookmarkEnd w:id="352"/>
      <w:r>
        <w:rPr>
          <w:rFonts w:hint="cs"/>
          <w:rtl/>
        </w:rPr>
        <w:t xml:space="preserve">לימוד ואנחנו לא זיהינו ולא מזהים בכלל בעיה של שפה. </w:t>
      </w:r>
      <w:bookmarkStart w:id="353" w:name="_ETM_Q1_1316607"/>
      <w:bookmarkEnd w:id="353"/>
    </w:p>
    <w:p w:rsidR="00724222" w:rsidRDefault="00724222" w:rsidP="00724222">
      <w:pPr>
        <w:rPr>
          <w:rtl/>
        </w:rPr>
      </w:pPr>
    </w:p>
    <w:p w:rsidR="00724222" w:rsidRDefault="00724222" w:rsidP="00724222">
      <w:pPr>
        <w:rPr>
          <w:rtl/>
        </w:rPr>
      </w:pPr>
      <w:bookmarkStart w:id="354" w:name="_ETM_Q1_1316821"/>
      <w:bookmarkEnd w:id="354"/>
      <w:r>
        <w:rPr>
          <w:rFonts w:hint="cs"/>
          <w:rtl/>
        </w:rPr>
        <w:lastRenderedPageBreak/>
        <w:t xml:space="preserve">יכול להיות, כיוון שמדובר בתושבי ישראל, רובם באים והם דוברי </w:t>
      </w:r>
      <w:bookmarkStart w:id="355" w:name="_ETM_Q1_1321351"/>
      <w:bookmarkEnd w:id="355"/>
      <w:r>
        <w:rPr>
          <w:rFonts w:hint="cs"/>
          <w:rtl/>
        </w:rPr>
        <w:t xml:space="preserve">עברית, לא נתקלנו בשום קושי של שפה. הקושי היחידי שנתקלנו בו באמת זה שהם חסרי השכלה.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356" w:name="_ETM_Q1_1329819"/>
      <w:bookmarkStart w:id="357" w:name="_ETM_Q1_1330788"/>
      <w:bookmarkEnd w:id="356"/>
      <w:bookmarkEnd w:id="357"/>
      <w:r>
        <w:rPr>
          <w:rtl/>
        </w:rPr>
        <w:t>יוסף ג'בארין (הרשימה המשותפת):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מה הבעיה לעשות </w:t>
      </w:r>
      <w:bookmarkStart w:id="358" w:name="_ETM_Q1_1332538"/>
      <w:bookmarkEnd w:id="358"/>
      <w:r>
        <w:rPr>
          <w:rFonts w:hint="cs"/>
          <w:rtl/>
        </w:rPr>
        <w:t xml:space="preserve">את זה בערבית גם? לא הבנו.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f9"/>
        <w:keepNext/>
        <w:rPr>
          <w:rtl/>
        </w:rPr>
      </w:pPr>
      <w:bookmarkStart w:id="359" w:name="_ETM_Q1_1331071"/>
      <w:bookmarkEnd w:id="359"/>
      <w:r>
        <w:rPr>
          <w:rtl/>
        </w:rPr>
        <w:t>רונית זר: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הם דוברי עברית, אין </w:t>
      </w:r>
      <w:bookmarkStart w:id="360" w:name="_ETM_Q1_1337298"/>
      <w:bookmarkEnd w:id="360"/>
      <w:r>
        <w:rPr>
          <w:rFonts w:hint="cs"/>
          <w:rtl/>
        </w:rPr>
        <w:t xml:space="preserve">שום צורך בזה.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361" w:name="_ETM_Q1_1334439"/>
      <w:bookmarkStart w:id="362" w:name="_ETM_Q1_1336014"/>
      <w:bookmarkEnd w:id="361"/>
      <w:bookmarkEnd w:id="362"/>
      <w:r>
        <w:rPr>
          <w:rtl/>
        </w:rPr>
        <w:t>יוסף ג'בארין (הרשימה המשותפת):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זה ששיעור ההשתתפות הוא גבוה, אבל זה </w:t>
      </w:r>
      <w:bookmarkStart w:id="363" w:name="_ETM_Q1_1341581"/>
      <w:bookmarkEnd w:id="363"/>
      <w:r>
        <w:rPr>
          <w:rFonts w:hint="cs"/>
          <w:rtl/>
        </w:rPr>
        <w:t xml:space="preserve">לא מעיד על כלום, כי אנשים רוצים ברובם להשתלב.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f9"/>
        <w:keepNext/>
        <w:rPr>
          <w:rtl/>
        </w:rPr>
      </w:pPr>
      <w:bookmarkStart w:id="364" w:name="_ETM_Q1_1339018"/>
      <w:bookmarkStart w:id="365" w:name="_ETM_Q1_1340235"/>
      <w:bookmarkEnd w:id="364"/>
      <w:bookmarkEnd w:id="365"/>
      <w:r>
        <w:rPr>
          <w:rtl/>
        </w:rPr>
        <w:t>רונית זר: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אין </w:t>
      </w:r>
      <w:bookmarkStart w:id="366" w:name="_ETM_Q1_1342743"/>
      <w:bookmarkEnd w:id="366"/>
      <w:r>
        <w:rPr>
          <w:rFonts w:hint="cs"/>
          <w:rtl/>
        </w:rPr>
        <w:t>בעיה של - - -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367" w:name="_ETM_Q1_1339983"/>
      <w:bookmarkStart w:id="368" w:name="_ETM_Q1_1340982"/>
      <w:bookmarkEnd w:id="367"/>
      <w:bookmarkEnd w:id="368"/>
      <w:r>
        <w:rPr>
          <w:rtl/>
        </w:rPr>
        <w:t>עאידה תומא סלימאן (הרשימה המשותפת):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זה לא עניין </w:t>
      </w:r>
      <w:bookmarkStart w:id="369" w:name="_ETM_Q1_1346336"/>
      <w:bookmarkEnd w:id="369"/>
      <w:r>
        <w:rPr>
          <w:rFonts w:hint="cs"/>
          <w:rtl/>
        </w:rPr>
        <w:t>רק של השפה - - -</w:t>
      </w:r>
    </w:p>
    <w:p w:rsidR="00724222" w:rsidRDefault="00724222" w:rsidP="00724222">
      <w:pPr>
        <w:rPr>
          <w:rtl/>
        </w:rPr>
      </w:pPr>
      <w:bookmarkStart w:id="370" w:name="_ETM_Q1_1343557"/>
      <w:bookmarkStart w:id="371" w:name="_ETM_Q1_1344258"/>
      <w:bookmarkEnd w:id="370"/>
      <w:bookmarkEnd w:id="371"/>
    </w:p>
    <w:p w:rsidR="00724222" w:rsidRDefault="00724222" w:rsidP="00724222">
      <w:pPr>
        <w:pStyle w:val="af9"/>
        <w:keepNext/>
        <w:rPr>
          <w:rtl/>
        </w:rPr>
      </w:pPr>
      <w:bookmarkStart w:id="372" w:name="_ETM_Q1_1345165"/>
      <w:bookmarkEnd w:id="372"/>
      <w:r>
        <w:rPr>
          <w:rtl/>
        </w:rPr>
        <w:t>רונית זר: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אין בעיה של שפה. זה </w:t>
      </w:r>
      <w:bookmarkStart w:id="373" w:name="_ETM_Q1_1347710"/>
      <w:bookmarkEnd w:id="373"/>
      <w:r>
        <w:rPr>
          <w:rFonts w:hint="cs"/>
          <w:rtl/>
        </w:rPr>
        <w:t xml:space="preserve">אחת. דבר שני, הרבה פעמים, מביקורות שנעשות ביחידות אנחנו - </w:t>
      </w:r>
      <w:bookmarkStart w:id="374" w:name="_ETM_Q1_1353681"/>
      <w:bookmarkEnd w:id="374"/>
      <w:r>
        <w:rPr>
          <w:rFonts w:hint="cs"/>
          <w:rtl/>
        </w:rPr>
        <w:t>- -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375" w:name="_ETM_Q1_1354120"/>
      <w:bookmarkEnd w:id="375"/>
      <w:r>
        <w:rPr>
          <w:rtl/>
        </w:rPr>
        <w:t>יוסף ג'בארין (הרשימה המשותפת):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את לא מתייחסת לנקודה הזאת ברצינות המתבקשת. </w:t>
      </w:r>
      <w:bookmarkStart w:id="376" w:name="_ETM_Q1_1358696"/>
      <w:bookmarkEnd w:id="376"/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f9"/>
        <w:keepNext/>
        <w:rPr>
          <w:rtl/>
        </w:rPr>
      </w:pPr>
      <w:bookmarkStart w:id="377" w:name="_ETM_Q1_1358811"/>
      <w:bookmarkStart w:id="378" w:name="_ETM_Q1_1359581"/>
      <w:bookmarkEnd w:id="377"/>
      <w:bookmarkEnd w:id="378"/>
      <w:r>
        <w:rPr>
          <w:rtl/>
        </w:rPr>
        <w:t>רונית זר: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>למה לא?</w:t>
      </w:r>
      <w:r>
        <w:t xml:space="preserve"> </w:t>
      </w:r>
      <w:r>
        <w:rPr>
          <w:rFonts w:hint="cs"/>
          <w:rtl/>
        </w:rPr>
        <w:t>אם ה</w:t>
      </w:r>
      <w:r w:rsidR="00404CD9">
        <w:rPr>
          <w:rFonts w:hint="cs"/>
          <w:rtl/>
        </w:rPr>
        <w:t>ם יכולים להשתלב במסגרת הקיימת ו</w:t>
      </w:r>
      <w:r>
        <w:rPr>
          <w:rFonts w:hint="cs"/>
          <w:rtl/>
        </w:rPr>
        <w:t>אנחנו</w:t>
      </w:r>
      <w:bookmarkStart w:id="379" w:name="_ETM_Q1_1363244"/>
      <w:bookmarkEnd w:id="379"/>
      <w:r>
        <w:rPr>
          <w:rFonts w:hint="cs"/>
          <w:rtl/>
        </w:rPr>
        <w:t xml:space="preserve"> לא מזהים שום קושי בעניין למה צריך לבוא ולהנציח את </w:t>
      </w:r>
      <w:bookmarkStart w:id="380" w:name="_ETM_Q1_1363451"/>
      <w:bookmarkEnd w:id="380"/>
      <w:r>
        <w:rPr>
          <w:rFonts w:hint="cs"/>
          <w:rtl/>
        </w:rPr>
        <w:t xml:space="preserve">הפער? למה צריך להנציח את השונות? למה לא לאפשר להם </w:t>
      </w:r>
      <w:bookmarkStart w:id="381" w:name="_ETM_Q1_1367240"/>
      <w:bookmarkEnd w:id="381"/>
      <w:r>
        <w:rPr>
          <w:rFonts w:hint="cs"/>
          <w:rtl/>
        </w:rPr>
        <w:t xml:space="preserve">להשתלב במה שמוצע ואחוז המשתתפים פה הוא אחוז מאוד גבוה </w:t>
      </w:r>
      <w:bookmarkStart w:id="382" w:name="_ETM_Q1_1376194"/>
      <w:bookmarkEnd w:id="382"/>
      <w:r>
        <w:rPr>
          <w:rFonts w:hint="cs"/>
          <w:rtl/>
        </w:rPr>
        <w:t>והמוטיבציה להשתתף - - -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383" w:name="_ETM_Q1_1376916"/>
      <w:bookmarkEnd w:id="383"/>
      <w:r>
        <w:rPr>
          <w:rtl/>
        </w:rPr>
        <w:t>היו"ר מנסור עבאס: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404CD9">
      <w:pPr>
        <w:rPr>
          <w:rtl/>
        </w:rPr>
      </w:pPr>
      <w:r>
        <w:rPr>
          <w:rFonts w:hint="cs"/>
          <w:rtl/>
        </w:rPr>
        <w:t xml:space="preserve">רונית, </w:t>
      </w:r>
      <w:bookmarkStart w:id="384" w:name="_ETM_Q1_1376588"/>
      <w:bookmarkEnd w:id="384"/>
      <w:r>
        <w:rPr>
          <w:rFonts w:hint="cs"/>
          <w:rtl/>
        </w:rPr>
        <w:t>כמה אחוז המשתתפים ב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שלכם? בוא נגיד </w:t>
      </w:r>
      <w:bookmarkStart w:id="385" w:name="_ETM_Q1_1384822"/>
      <w:bookmarkEnd w:id="385"/>
      <w:r>
        <w:rPr>
          <w:rFonts w:hint="cs"/>
          <w:rtl/>
        </w:rPr>
        <w:t xml:space="preserve">מהאסירים בכלל ומהאסירים הערבים בפרט.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f9"/>
        <w:keepNext/>
        <w:rPr>
          <w:rtl/>
        </w:rPr>
      </w:pPr>
      <w:bookmarkStart w:id="386" w:name="_ETM_Q1_1381615"/>
      <w:bookmarkStart w:id="387" w:name="_ETM_Q1_1382568"/>
      <w:bookmarkEnd w:id="386"/>
      <w:bookmarkEnd w:id="387"/>
      <w:r>
        <w:rPr>
          <w:rtl/>
        </w:rPr>
        <w:t>רונית זר: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C055F9">
      <w:pPr>
        <w:rPr>
          <w:rtl/>
        </w:rPr>
      </w:pPr>
      <w:r>
        <w:rPr>
          <w:rFonts w:hint="cs"/>
          <w:rtl/>
        </w:rPr>
        <w:t xml:space="preserve">כן. קודם </w:t>
      </w:r>
      <w:bookmarkStart w:id="388" w:name="_ETM_Q1_1392548"/>
      <w:bookmarkEnd w:id="388"/>
      <w:r>
        <w:rPr>
          <w:rFonts w:hint="cs"/>
          <w:rtl/>
        </w:rPr>
        <w:t>כל ב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ההשכלה 69% מהלומדים הם מהמגזר הערבי</w:t>
      </w:r>
      <w:r w:rsidR="00C055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9" w:name="_ETM_Q1_1400048"/>
      <w:bookmarkEnd w:id="389"/>
      <w:r>
        <w:rPr>
          <w:rFonts w:hint="cs"/>
          <w:rtl/>
        </w:rPr>
        <w:t>בתעסוקה 60% השתלבו בהכשרות מקצועיות ובטיפול נכון להיום 65%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מקרב המשתתפים בטיפול הם מהמגזר הערבי והם משולבים במחלקות </w:t>
      </w:r>
      <w:bookmarkStart w:id="390" w:name="_ETM_Q1_1411774"/>
      <w:bookmarkEnd w:id="390"/>
      <w:r>
        <w:rPr>
          <w:rFonts w:hint="cs"/>
          <w:rtl/>
        </w:rPr>
        <w:t xml:space="preserve">ייעודיות לטיפול באלמ"ב, לגמילה מהתמכרויות, לטיפול באלימות כללית, לטיפול </w:t>
      </w:r>
      <w:bookmarkStart w:id="391" w:name="_ETM_Q1_1417833"/>
      <w:bookmarkEnd w:id="391"/>
      <w:r>
        <w:rPr>
          <w:rFonts w:hint="cs"/>
          <w:rtl/>
        </w:rPr>
        <w:t xml:space="preserve">בעבירות תעבורה, עבריינות מין, אלימות בתוך המשפחה. אחוז המשתתפים כל </w:t>
      </w:r>
      <w:bookmarkStart w:id="392" w:name="_ETM_Q1_1419984"/>
      <w:bookmarkEnd w:id="392"/>
      <w:r>
        <w:rPr>
          <w:rFonts w:hint="cs"/>
          <w:rtl/>
        </w:rPr>
        <w:t>כך גבוה וכל כך חיובי - - -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393" w:name="_ETM_Q1_1422396"/>
      <w:bookmarkEnd w:id="393"/>
      <w:r>
        <w:rPr>
          <w:rtl/>
        </w:rPr>
        <w:t>היו"ר מנסור עבאס: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זה גבוה, אבל </w:t>
      </w:r>
      <w:bookmarkStart w:id="394" w:name="_ETM_Q1_1424253"/>
      <w:bookmarkEnd w:id="394"/>
      <w:r>
        <w:rPr>
          <w:rFonts w:hint="cs"/>
          <w:rtl/>
        </w:rPr>
        <w:t xml:space="preserve">יש עוד 40%.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395" w:name="_ETM_Q1_1428288"/>
      <w:bookmarkStart w:id="396" w:name="_ETM_Q1_1425447"/>
      <w:bookmarkEnd w:id="395"/>
      <w:bookmarkEnd w:id="396"/>
      <w:r>
        <w:rPr>
          <w:rtl/>
        </w:rPr>
        <w:t>השרה לחיזוק וקידום קהילתי אורלי לוי אבקסיס: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רונית, ברשותך יש לי שאלה. האם יש </w:t>
      </w:r>
      <w:bookmarkStart w:id="397" w:name="_ETM_Q1_1432905"/>
      <w:bookmarkEnd w:id="397"/>
      <w:r>
        <w:rPr>
          <w:rFonts w:hint="cs"/>
          <w:rtl/>
        </w:rPr>
        <w:t>לכם נתונים על כך שהייתה היענות או התאמה ל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האלה, </w:t>
      </w:r>
      <w:bookmarkStart w:id="398" w:name="_ETM_Q1_1439786"/>
      <w:bookmarkEnd w:id="398"/>
      <w:r>
        <w:rPr>
          <w:rFonts w:hint="cs"/>
          <w:rtl/>
        </w:rPr>
        <w:t xml:space="preserve">אבל שבגלל השפה נמנע מאותו אסיר לקחת חלק בטיפול?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f9"/>
        <w:keepNext/>
        <w:rPr>
          <w:rtl/>
        </w:rPr>
      </w:pPr>
      <w:bookmarkStart w:id="399" w:name="_ETM_Q1_1445786"/>
      <w:bookmarkStart w:id="400" w:name="_ETM_Q1_1447213"/>
      <w:bookmarkEnd w:id="399"/>
      <w:bookmarkEnd w:id="400"/>
      <w:r>
        <w:rPr>
          <w:rtl/>
        </w:rPr>
        <w:t>רונית זר: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C055F9">
      <w:pPr>
        <w:rPr>
          <w:rtl/>
        </w:rPr>
      </w:pPr>
      <w:r>
        <w:rPr>
          <w:rFonts w:hint="cs"/>
          <w:rtl/>
        </w:rPr>
        <w:t xml:space="preserve">אחד </w:t>
      </w:r>
      <w:bookmarkStart w:id="401" w:name="_ETM_Q1_1449130"/>
      <w:bookmarkEnd w:id="401"/>
      <w:r>
        <w:rPr>
          <w:rFonts w:hint="cs"/>
          <w:rtl/>
        </w:rPr>
        <w:t xml:space="preserve">העקרונות שאנחנו קבענו לפני שילוב בטיפול זה שאדם יידע </w:t>
      </w:r>
      <w:bookmarkStart w:id="402" w:name="_ETM_Q1_1448345"/>
      <w:bookmarkEnd w:id="402"/>
      <w:r>
        <w:rPr>
          <w:rFonts w:hint="cs"/>
          <w:rtl/>
        </w:rPr>
        <w:t xml:space="preserve">לקרוא ולכתוב על מנת שהוא יוכל להשתלב בטיפול ולכן כשאנחנו </w:t>
      </w:r>
      <w:bookmarkStart w:id="403" w:name="_ETM_Q1_1453092"/>
      <w:bookmarkEnd w:id="403"/>
      <w:r>
        <w:rPr>
          <w:rFonts w:hint="cs"/>
          <w:rtl/>
        </w:rPr>
        <w:t>מזהים אסיר חסר השכלה אנחנו משלבים אותו ב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שמותאמת לו </w:t>
      </w:r>
      <w:bookmarkStart w:id="404" w:name="_ETM_Q1_1458969"/>
      <w:bookmarkEnd w:id="404"/>
      <w:r>
        <w:rPr>
          <w:rFonts w:hint="cs"/>
          <w:rtl/>
        </w:rPr>
        <w:t xml:space="preserve">להשלמת ההשכלה התיכונית. זה קורה עם כולם, עם עולים חדשים, </w:t>
      </w:r>
      <w:bookmarkStart w:id="405" w:name="_ETM_Q1_1469123"/>
      <w:bookmarkEnd w:id="405"/>
      <w:r>
        <w:rPr>
          <w:rFonts w:hint="cs"/>
          <w:rtl/>
        </w:rPr>
        <w:t xml:space="preserve">עם אסירים מהמגזר הערבי, עם מישהו תושב ישראל מהמגזר </w:t>
      </w:r>
      <w:bookmarkStart w:id="406" w:name="_ETM_Q1_1472057"/>
      <w:bookmarkEnd w:id="406"/>
      <w:r>
        <w:rPr>
          <w:rFonts w:hint="cs"/>
          <w:rtl/>
        </w:rPr>
        <w:t xml:space="preserve">היהודי שלא למד אף פעם, זה חל על כל האסירים </w:t>
      </w:r>
      <w:bookmarkStart w:id="407" w:name="_ETM_Q1_1476861"/>
      <w:bookmarkEnd w:id="407"/>
      <w:r>
        <w:rPr>
          <w:rFonts w:hint="cs"/>
          <w:rtl/>
        </w:rPr>
        <w:t xml:space="preserve">ובעינינו התהליך הזה הולך מצוין. לא נתקלנו, אני פה הרבה מאוד שנים ואני אומרת </w:t>
      </w:r>
      <w:bookmarkStart w:id="408" w:name="_ETM_Q1_1479481"/>
      <w:bookmarkEnd w:id="408"/>
      <w:r>
        <w:rPr>
          <w:rFonts w:hint="cs"/>
          <w:rtl/>
        </w:rPr>
        <w:t xml:space="preserve">את זה בצורה מאוד מאוד החלטית ונחושה, לא נתקלנו באסירים </w:t>
      </w:r>
      <w:bookmarkStart w:id="409" w:name="_ETM_Q1_1483056"/>
      <w:bookmarkEnd w:id="409"/>
      <w:r>
        <w:rPr>
          <w:rFonts w:hint="cs"/>
          <w:rtl/>
        </w:rPr>
        <w:t xml:space="preserve">שלא השתלבו בטיפול כי הם לא דוברי השפה. יכול להיות </w:t>
      </w:r>
      <w:bookmarkStart w:id="410" w:name="_ETM_Q1_1490693"/>
      <w:bookmarkEnd w:id="410"/>
      <w:r>
        <w:rPr>
          <w:rFonts w:hint="cs"/>
          <w:rtl/>
        </w:rPr>
        <w:t>שה</w:t>
      </w:r>
      <w:r w:rsidR="00C055F9">
        <w:rPr>
          <w:rFonts w:hint="cs"/>
          <w:rtl/>
        </w:rPr>
        <w:t>יה - - -</w:t>
      </w:r>
      <w:r>
        <w:rPr>
          <w:rFonts w:hint="cs"/>
          <w:rtl/>
        </w:rPr>
        <w:t xml:space="preserve">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411" w:name="_ETM_Q1_1491437"/>
      <w:bookmarkEnd w:id="411"/>
      <w:r>
        <w:rPr>
          <w:rtl/>
        </w:rPr>
        <w:t>היו"ר מנסור עבאס: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רונית, אנחנו נבדוק את זה, אבל </w:t>
      </w:r>
      <w:bookmarkStart w:id="412" w:name="_ETM_Q1_1495277"/>
      <w:bookmarkEnd w:id="412"/>
      <w:r>
        <w:rPr>
          <w:rFonts w:hint="cs"/>
          <w:rtl/>
        </w:rPr>
        <w:t xml:space="preserve">שאלה מחברת הכנסת עאידה תומא סלימאן. </w:t>
      </w:r>
    </w:p>
    <w:p w:rsidR="00724222" w:rsidRDefault="00724222" w:rsidP="00724222">
      <w:pPr>
        <w:rPr>
          <w:rtl/>
        </w:rPr>
      </w:pPr>
    </w:p>
    <w:p w:rsidR="00724222" w:rsidRDefault="00724222" w:rsidP="00724222">
      <w:pPr>
        <w:pStyle w:val="a4"/>
        <w:keepNext/>
        <w:rPr>
          <w:rtl/>
        </w:rPr>
      </w:pPr>
      <w:bookmarkStart w:id="413" w:name="_ETM_Q1_1500829"/>
      <w:bookmarkEnd w:id="413"/>
      <w:r>
        <w:rPr>
          <w:rtl/>
        </w:rPr>
        <w:t>עאידה תומא סלימאן (הרשימה המשותפת):</w:t>
      </w:r>
    </w:p>
    <w:p w:rsidR="00724222" w:rsidRDefault="00724222" w:rsidP="00724222">
      <w:pPr>
        <w:pStyle w:val="KeepWithNext"/>
        <w:rPr>
          <w:rtl/>
        </w:rPr>
      </w:pPr>
    </w:p>
    <w:p w:rsidR="00724222" w:rsidRDefault="00724222" w:rsidP="00724222">
      <w:pPr>
        <w:rPr>
          <w:rtl/>
        </w:rPr>
      </w:pPr>
      <w:r>
        <w:rPr>
          <w:rFonts w:hint="cs"/>
          <w:rtl/>
        </w:rPr>
        <w:t xml:space="preserve">קודם כל אני חושבת </w:t>
      </w:r>
      <w:bookmarkStart w:id="414" w:name="_ETM_Q1_1497628"/>
      <w:bookmarkEnd w:id="414"/>
      <w:r>
        <w:rPr>
          <w:rFonts w:hint="cs"/>
          <w:rtl/>
        </w:rPr>
        <w:t xml:space="preserve">שאי אפשר להגיד שאנשים לא בוחרים כאשר הבחירה עצמה לא </w:t>
      </w:r>
      <w:bookmarkStart w:id="415" w:name="_ETM_Q1_1506319"/>
      <w:bookmarkEnd w:id="415"/>
      <w:r>
        <w:rPr>
          <w:rFonts w:hint="cs"/>
          <w:rtl/>
        </w:rPr>
        <w:t>עומדת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בפניהם, כלומר כאשר הם יודעים שאין שפה אחרת</w:t>
      </w:r>
      <w:bookmarkStart w:id="416" w:name="_ETM_Q1_1511451"/>
      <w:bookmarkEnd w:id="416"/>
      <w:r>
        <w:rPr>
          <w:rFonts w:hint="cs"/>
          <w:rtl/>
        </w:rPr>
        <w:t xml:space="preserve"> הם לא יכולים לבחור בשפה. זה מסלול השיקום היחידי </w:t>
      </w:r>
      <w:bookmarkStart w:id="417" w:name="_ETM_Q1_1512163"/>
      <w:bookmarkEnd w:id="417"/>
      <w:r w:rsidR="00C055F9">
        <w:rPr>
          <w:rFonts w:hint="cs"/>
          <w:rtl/>
        </w:rPr>
        <w:t xml:space="preserve">שקיים בשבילם, או אתם בפנים </w:t>
      </w:r>
      <w:r>
        <w:rPr>
          <w:rFonts w:hint="cs"/>
          <w:rtl/>
        </w:rPr>
        <w:t xml:space="preserve">או אתם לא. הדבר </w:t>
      </w:r>
      <w:bookmarkStart w:id="418" w:name="_ETM_Q1_1520901"/>
      <w:bookmarkEnd w:id="418"/>
      <w:r>
        <w:rPr>
          <w:rFonts w:hint="cs"/>
          <w:rtl/>
        </w:rPr>
        <w:t xml:space="preserve">השני, אנחנו לא מדברים רק על שפה. אם אני מבינה </w:t>
      </w:r>
      <w:bookmarkStart w:id="419" w:name="_ETM_Q1_1525481"/>
      <w:bookmarkEnd w:id="419"/>
      <w:r>
        <w:rPr>
          <w:rFonts w:hint="cs"/>
          <w:rtl/>
        </w:rPr>
        <w:t xml:space="preserve">שמי שנותן את הטיפול לא מדבר את השפה זאת אומרת </w:t>
      </w:r>
      <w:bookmarkStart w:id="420" w:name="_ETM_Q1_1529824"/>
      <w:bookmarkEnd w:id="420"/>
      <w:r>
        <w:rPr>
          <w:rFonts w:hint="cs"/>
          <w:rtl/>
        </w:rPr>
        <w:t xml:space="preserve">הוא לא בא מתוך האוכלוסייה, אני אקדמאית, אני חברת כנסת, </w:t>
      </w:r>
      <w:bookmarkStart w:id="421" w:name="_ETM_Q1_1536268"/>
      <w:bookmarkEnd w:id="421"/>
      <w:r>
        <w:rPr>
          <w:rFonts w:hint="cs"/>
          <w:rtl/>
        </w:rPr>
        <w:t xml:space="preserve">כשארצה לדבר על הדברים הכי אינטימיים שלי אני ארצה להביע </w:t>
      </w:r>
      <w:bookmarkStart w:id="422" w:name="_ETM_Q1_1539177"/>
      <w:bookmarkEnd w:id="422"/>
      <w:r>
        <w:rPr>
          <w:rFonts w:hint="cs"/>
          <w:rtl/>
        </w:rPr>
        <w:t xml:space="preserve">את עצמי בערבית, ארצה לדבר בערבית, ארצה להיות עם מישהו </w:t>
      </w:r>
      <w:bookmarkStart w:id="423" w:name="_ETM_Q1_1547364"/>
      <w:bookmarkEnd w:id="423"/>
      <w:r>
        <w:rPr>
          <w:rFonts w:hint="cs"/>
          <w:rtl/>
        </w:rPr>
        <w:t xml:space="preserve">שיבין את המילה שאני אומרת, מה הרקע שלה. </w:t>
      </w:r>
    </w:p>
    <w:p w:rsidR="008D1A1B" w:rsidRDefault="008D1A1B" w:rsidP="00724222">
      <w:pPr>
        <w:rPr>
          <w:rtl/>
        </w:rPr>
      </w:pPr>
    </w:p>
    <w:p w:rsidR="008D1A1B" w:rsidRDefault="008D1A1B" w:rsidP="008D1A1B">
      <w:pPr>
        <w:pStyle w:val="a4"/>
        <w:keepNext/>
        <w:rPr>
          <w:rtl/>
        </w:rPr>
      </w:pPr>
      <w:r>
        <w:rPr>
          <w:rtl/>
        </w:rPr>
        <w:t>יוסף ג'בארין (הרשימה המשותפת):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>וג</w:t>
      </w:r>
      <w:bookmarkStart w:id="424" w:name="_ETM_Q1_1549080"/>
      <w:bookmarkEnd w:id="424"/>
      <w:r>
        <w:rPr>
          <w:rFonts w:hint="cs"/>
          <w:rtl/>
        </w:rPr>
        <w:t xml:space="preserve">ם ככה </w:t>
      </w:r>
      <w:bookmarkStart w:id="425" w:name="_ETM_Q1_1551956"/>
      <w:bookmarkEnd w:id="425"/>
      <w:r>
        <w:rPr>
          <w:rFonts w:hint="cs"/>
          <w:rtl/>
        </w:rPr>
        <w:t>אנחנו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מתקשים בעברית, אנחנו כחברי כנסת.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4"/>
        <w:keepNext/>
        <w:rPr>
          <w:rtl/>
        </w:rPr>
      </w:pPr>
      <w:bookmarkStart w:id="426" w:name="_ETM_Q1_1550180"/>
      <w:bookmarkEnd w:id="426"/>
      <w:r>
        <w:rPr>
          <w:rtl/>
        </w:rPr>
        <w:t>עאידה תומא סלימאן (הרשימה המשותפת):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 xml:space="preserve">אני שנים עם נשים </w:t>
      </w:r>
      <w:bookmarkStart w:id="427" w:name="_ETM_Q1_1553751"/>
      <w:bookmarkEnd w:id="427"/>
      <w:r>
        <w:rPr>
          <w:rFonts w:hint="cs"/>
          <w:rtl/>
        </w:rPr>
        <w:t xml:space="preserve">סובלות מאלימות, אני יודעת שלפעמים אישה משתמשת במילה אחת ואני מבינה </w:t>
      </w:r>
      <w:bookmarkStart w:id="428" w:name="_ETM_Q1_1564014"/>
      <w:bookmarkEnd w:id="428"/>
      <w:r>
        <w:rPr>
          <w:rFonts w:hint="cs"/>
          <w:rtl/>
        </w:rPr>
        <w:t>שעומד מאחורי זה סיפור שלם. אז בוא</w:t>
      </w:r>
      <w:r w:rsidR="00C055F9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bookmarkStart w:id="429" w:name="_ETM_Q1_1564978"/>
      <w:bookmarkEnd w:id="429"/>
      <w:r>
        <w:rPr>
          <w:rFonts w:hint="cs"/>
          <w:rtl/>
        </w:rPr>
        <w:t>נשלה את עצמנו, אי אפשר להגיד שהכול טוב ויפה כאשר</w:t>
      </w:r>
      <w:bookmarkStart w:id="430" w:name="_ETM_Q1_1571857"/>
      <w:bookmarkEnd w:id="430"/>
      <w:r>
        <w:rPr>
          <w:rFonts w:hint="cs"/>
          <w:rtl/>
        </w:rPr>
        <w:t xml:space="preserve"> לא נותנים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בחירה אחרת.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f9"/>
        <w:keepNext/>
        <w:rPr>
          <w:rtl/>
        </w:rPr>
      </w:pPr>
      <w:bookmarkStart w:id="431" w:name="_ETM_Q1_1574693"/>
      <w:bookmarkStart w:id="432" w:name="_ETM_Q1_1576805"/>
      <w:bookmarkEnd w:id="431"/>
      <w:bookmarkEnd w:id="432"/>
      <w:r>
        <w:rPr>
          <w:rtl/>
        </w:rPr>
        <w:t>רונית זר: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 xml:space="preserve">נכון שאין את הבחירה, אבל באותה </w:t>
      </w:r>
      <w:bookmarkStart w:id="433" w:name="_ETM_Q1_1574686"/>
      <w:bookmarkEnd w:id="433"/>
      <w:r>
        <w:rPr>
          <w:rFonts w:hint="cs"/>
          <w:rtl/>
        </w:rPr>
        <w:t xml:space="preserve">מידה, אני חושבת, שכשאנחנו מדברים על טיפול תלוי תרבות </w:t>
      </w:r>
      <w:bookmarkStart w:id="434" w:name="_ETM_Q1_1580006"/>
      <w:bookmarkEnd w:id="434"/>
      <w:r>
        <w:rPr>
          <w:rFonts w:hint="cs"/>
          <w:rtl/>
        </w:rPr>
        <w:t>או תלוי שפה הרי מה שהיינו צריכים לעשות פה בבתי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הכלא זה להקים קבוצות באמהרית, ברוסית, ברומנית, בערבית </w:t>
      </w:r>
      <w:bookmarkStart w:id="435" w:name="_ETM_Q1_1589477"/>
      <w:bookmarkEnd w:id="435"/>
      <w:r>
        <w:rPr>
          <w:rFonts w:hint="cs"/>
          <w:rtl/>
        </w:rPr>
        <w:t xml:space="preserve">- - - 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4"/>
        <w:keepNext/>
        <w:rPr>
          <w:rtl/>
        </w:rPr>
      </w:pPr>
      <w:bookmarkStart w:id="436" w:name="_ETM_Q1_1586051"/>
      <w:bookmarkStart w:id="437" w:name="_ETM_Q1_1587598"/>
      <w:bookmarkEnd w:id="436"/>
      <w:bookmarkEnd w:id="437"/>
      <w:r>
        <w:rPr>
          <w:rtl/>
        </w:rPr>
        <w:t>היו"ר מנסור עבאס: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 xml:space="preserve">למה לא, רונית? </w:t>
      </w:r>
    </w:p>
    <w:p w:rsidR="008D1A1B" w:rsidRDefault="008D1A1B" w:rsidP="008D1A1B">
      <w:pPr>
        <w:rPr>
          <w:rtl/>
        </w:rPr>
      </w:pPr>
      <w:bookmarkStart w:id="438" w:name="_ETM_Q1_1575350"/>
      <w:bookmarkEnd w:id="438"/>
      <w:r>
        <w:rPr>
          <w:rFonts w:hint="cs"/>
          <w:rtl/>
        </w:rPr>
        <w:t xml:space="preserve"> </w:t>
      </w:r>
    </w:p>
    <w:p w:rsidR="008D1A1B" w:rsidRDefault="008D1A1B" w:rsidP="008D1A1B">
      <w:pPr>
        <w:pStyle w:val="a4"/>
        <w:keepNext/>
        <w:rPr>
          <w:rtl/>
        </w:rPr>
      </w:pPr>
      <w:bookmarkStart w:id="439" w:name="_ETM_Q1_1589751"/>
      <w:bookmarkEnd w:id="439"/>
      <w:r>
        <w:rPr>
          <w:rtl/>
        </w:rPr>
        <w:t>עאידה תומא סלימאן (הרשימה המשותפת):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>אם זה 44%</w:t>
      </w:r>
      <w:bookmarkStart w:id="440" w:name="_ETM_Q1_1592320"/>
      <w:bookmarkEnd w:id="440"/>
      <w:r>
        <w:rPr>
          <w:rFonts w:hint="cs"/>
          <w:rtl/>
        </w:rPr>
        <w:t xml:space="preserve"> מהאסירים זה מחייב חשיבה. אנחנו לא מדברים על 2% מהאסירים, </w:t>
      </w:r>
      <w:bookmarkStart w:id="441" w:name="_ETM_Q1_1598544"/>
      <w:bookmarkEnd w:id="441"/>
      <w:r>
        <w:rPr>
          <w:rFonts w:hint="cs"/>
          <w:rtl/>
        </w:rPr>
        <w:t>אנחנו מדברים על 44% מהאנשים שנמצאים בבתי כלא.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f9"/>
        <w:keepNext/>
        <w:rPr>
          <w:rtl/>
        </w:rPr>
      </w:pPr>
      <w:bookmarkStart w:id="442" w:name="_ETM_Q1_1604206"/>
      <w:bookmarkEnd w:id="442"/>
      <w:r>
        <w:rPr>
          <w:rtl/>
        </w:rPr>
        <w:t>רונית זר: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C055F9">
      <w:pPr>
        <w:rPr>
          <w:rtl/>
        </w:rPr>
      </w:pPr>
      <w:r>
        <w:rPr>
          <w:rFonts w:hint="cs"/>
          <w:rtl/>
        </w:rPr>
        <w:t>אני מזמינה</w:t>
      </w:r>
      <w:r w:rsidR="00C055F9">
        <w:rPr>
          <w:rFonts w:hint="cs"/>
          <w:rtl/>
        </w:rPr>
        <w:t xml:space="preserve"> אתכם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לבקר. אני חושבת שדווקא הרצון להגיד שאנחנו רוצים </w:t>
      </w:r>
      <w:bookmarkStart w:id="443" w:name="_ETM_Q1_1607842"/>
      <w:bookmarkEnd w:id="443"/>
      <w:r>
        <w:rPr>
          <w:rFonts w:hint="cs"/>
          <w:rtl/>
        </w:rPr>
        <w:t>לתת פה משהו אחר אצלנו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פחות עובד, כי </w:t>
      </w:r>
      <w:bookmarkStart w:id="444" w:name="_ETM_Q1_1607589"/>
      <w:bookmarkEnd w:id="444"/>
      <w:r>
        <w:rPr>
          <w:rFonts w:hint="cs"/>
          <w:rtl/>
        </w:rPr>
        <w:t>באמת תבואו לבקר ותבואו לראות אותם במסגרות - - -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4"/>
        <w:keepNext/>
        <w:rPr>
          <w:rtl/>
        </w:rPr>
      </w:pPr>
      <w:bookmarkStart w:id="445" w:name="_ETM_Q1_1614909"/>
      <w:bookmarkStart w:id="446" w:name="_ETM_Q1_1610947"/>
      <w:bookmarkEnd w:id="445"/>
      <w:bookmarkEnd w:id="446"/>
      <w:r>
        <w:rPr>
          <w:rtl/>
        </w:rPr>
        <w:t>היו"ר מנסור עבאס: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 xml:space="preserve">רונית, </w:t>
      </w:r>
      <w:bookmarkStart w:id="447" w:name="_ETM_Q1_1613240"/>
      <w:bookmarkEnd w:id="447"/>
      <w:r>
        <w:rPr>
          <w:rFonts w:hint="cs"/>
          <w:rtl/>
        </w:rPr>
        <w:t xml:space="preserve">אנחנו נבוא לבקר ונשב איתכם ונדון על הנושאים </w:t>
      </w:r>
      <w:bookmarkStart w:id="448" w:name="_ETM_Q1_1620642"/>
      <w:bookmarkEnd w:id="448"/>
      <w:r>
        <w:rPr>
          <w:rFonts w:hint="cs"/>
          <w:rtl/>
        </w:rPr>
        <w:t xml:space="preserve">האלה. 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f9"/>
        <w:keepNext/>
        <w:rPr>
          <w:rtl/>
        </w:rPr>
      </w:pPr>
      <w:bookmarkStart w:id="449" w:name="_ETM_Q1_1622611"/>
      <w:bookmarkEnd w:id="449"/>
      <w:r>
        <w:rPr>
          <w:rtl/>
        </w:rPr>
        <w:lastRenderedPageBreak/>
        <w:t>כאמל ריאן: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 xml:space="preserve">כמה מאלה שהשתקמו, אם יש לה </w:t>
      </w:r>
      <w:bookmarkStart w:id="450" w:name="_ETM_Q1_1626272"/>
      <w:bookmarkEnd w:id="450"/>
      <w:r>
        <w:rPr>
          <w:rFonts w:hint="cs"/>
          <w:rtl/>
        </w:rPr>
        <w:t xml:space="preserve">נתון כזה, חזרו לבית הסוהר? 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4"/>
        <w:keepNext/>
        <w:rPr>
          <w:rtl/>
        </w:rPr>
      </w:pPr>
      <w:bookmarkStart w:id="451" w:name="_ETM_Q1_1624990"/>
      <w:bookmarkStart w:id="452" w:name="_ETM_Q1_1626150"/>
      <w:bookmarkEnd w:id="451"/>
      <w:bookmarkEnd w:id="452"/>
      <w:r>
        <w:rPr>
          <w:rtl/>
        </w:rPr>
        <w:t>עאידה תומא סלימאן (הרשימה המשותפת):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>הרצידיביזם מאוד גבוה.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f9"/>
        <w:keepNext/>
        <w:rPr>
          <w:rtl/>
        </w:rPr>
      </w:pPr>
      <w:bookmarkStart w:id="453" w:name="_ETM_Q1_1627540"/>
      <w:bookmarkStart w:id="454" w:name="_ETM_Q1_1628700"/>
      <w:bookmarkEnd w:id="453"/>
      <w:bookmarkEnd w:id="454"/>
      <w:r>
        <w:rPr>
          <w:rtl/>
        </w:rPr>
        <w:t>רונית זר: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 xml:space="preserve">אחוז הרצידיביזם באופן </w:t>
      </w:r>
      <w:bookmarkStart w:id="455" w:name="_ETM_Q1_1633464"/>
      <w:bookmarkEnd w:id="455"/>
      <w:r>
        <w:rPr>
          <w:rFonts w:hint="cs"/>
          <w:rtl/>
        </w:rPr>
        <w:t xml:space="preserve">כללי ירד מ-42% ל-38.5%, באופן כללי, אבל אין לנו </w:t>
      </w:r>
      <w:bookmarkStart w:id="456" w:name="_ETM_Q1_1638550"/>
      <w:bookmarkEnd w:id="456"/>
      <w:r>
        <w:rPr>
          <w:rFonts w:hint="cs"/>
          <w:rtl/>
        </w:rPr>
        <w:t xml:space="preserve">את ההבחנה בין המגזר הערבי ליהודי. אמרתי, אנחנו לא מתנהלים </w:t>
      </w:r>
      <w:bookmarkStart w:id="457" w:name="_ETM_Q1_1643443"/>
      <w:bookmarkEnd w:id="457"/>
      <w:r>
        <w:rPr>
          <w:rFonts w:hint="cs"/>
          <w:rtl/>
        </w:rPr>
        <w:t xml:space="preserve">סביב ההבחנה הזאת. 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4"/>
        <w:keepNext/>
        <w:rPr>
          <w:rtl/>
        </w:rPr>
      </w:pPr>
      <w:bookmarkStart w:id="458" w:name="_ETM_Q1_1644446"/>
      <w:bookmarkEnd w:id="458"/>
      <w:r>
        <w:rPr>
          <w:rtl/>
        </w:rPr>
        <w:t>היו"ר מנסור עבאס: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 xml:space="preserve">אבל אנחנו צריכים לקחת בחשבון </w:t>
      </w:r>
      <w:bookmarkStart w:id="459" w:name="_ETM_Q1_1647337"/>
      <w:bookmarkEnd w:id="459"/>
      <w:r>
        <w:rPr>
          <w:rFonts w:hint="cs"/>
          <w:rtl/>
        </w:rPr>
        <w:t xml:space="preserve">את הפילוח לפי לאום, לפי דת, לפי אזור גיאוגרפי, אחרת </w:t>
      </w:r>
      <w:bookmarkStart w:id="460" w:name="_ETM_Q1_1655197"/>
      <w:bookmarkEnd w:id="460"/>
      <w:r>
        <w:rPr>
          <w:rFonts w:hint="cs"/>
          <w:rtl/>
        </w:rPr>
        <w:t xml:space="preserve">לא נצליח ללמוד איפה אנחנו צריכים להשקיע ולאבחן את </w:t>
      </w:r>
      <w:bookmarkStart w:id="461" w:name="_ETM_Q1_1661723"/>
      <w:bookmarkEnd w:id="461"/>
      <w:r>
        <w:rPr>
          <w:rFonts w:hint="cs"/>
          <w:rtl/>
        </w:rPr>
        <w:t>סוג הבעיה שאנחנו עומדים בפניה.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f9"/>
        <w:keepNext/>
        <w:rPr>
          <w:rtl/>
        </w:rPr>
      </w:pPr>
      <w:bookmarkStart w:id="462" w:name="_ETM_Q1_1662326"/>
      <w:bookmarkStart w:id="463" w:name="_ETM_Q1_1663466"/>
      <w:bookmarkEnd w:id="462"/>
      <w:bookmarkEnd w:id="463"/>
      <w:r>
        <w:rPr>
          <w:rtl/>
        </w:rPr>
        <w:t>רונית זר: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C055F9">
      <w:pPr>
        <w:rPr>
          <w:rtl/>
        </w:rPr>
      </w:pPr>
      <w:r>
        <w:rPr>
          <w:rFonts w:hint="cs"/>
          <w:rtl/>
        </w:rPr>
        <w:t>נכון. אני כן יכולה להגיד ש</w:t>
      </w:r>
      <w:bookmarkStart w:id="464" w:name="_ETM_Q1_1664400"/>
      <w:bookmarkEnd w:id="464"/>
      <w:r w:rsidR="00C055F9">
        <w:rPr>
          <w:rFonts w:hint="cs"/>
          <w:rtl/>
        </w:rPr>
        <w:t>ב</w:t>
      </w:r>
      <w:r>
        <w:rPr>
          <w:rFonts w:hint="cs"/>
          <w:rtl/>
        </w:rPr>
        <w:t xml:space="preserve">שנתיים האחרונות </w:t>
      </w:r>
      <w:r w:rsidR="00C055F9">
        <w:rPr>
          <w:rFonts w:hint="cs"/>
          <w:rtl/>
        </w:rPr>
        <w:t xml:space="preserve">אנחנו </w:t>
      </w:r>
      <w:r>
        <w:rPr>
          <w:rFonts w:hint="cs"/>
          <w:rtl/>
        </w:rPr>
        <w:t>עובדים הרבה מאוד על חיזוק הקשר עם הקהילה</w:t>
      </w:r>
      <w:bookmarkStart w:id="465" w:name="_ETM_Q1_1666680"/>
      <w:bookmarkEnd w:id="465"/>
      <w:r>
        <w:rPr>
          <w:rFonts w:hint="cs"/>
          <w:rtl/>
        </w:rPr>
        <w:t xml:space="preserve"> כי אנחנו מזהים שיכול להיות שאנחנו נעשה הרבה </w:t>
      </w:r>
      <w:bookmarkStart w:id="466" w:name="_ETM_Q1_1668658"/>
      <w:bookmarkEnd w:id="466"/>
      <w:r>
        <w:rPr>
          <w:rFonts w:hint="cs"/>
          <w:rtl/>
        </w:rPr>
        <w:t xml:space="preserve">מאוד תהליכים, אבל כשאדם חוזר לקהילה שלו ואין לו מענה </w:t>
      </w:r>
      <w:bookmarkStart w:id="467" w:name="_ETM_Q1_1676304"/>
      <w:bookmarkEnd w:id="467"/>
      <w:r>
        <w:rPr>
          <w:rFonts w:hint="cs"/>
          <w:rtl/>
        </w:rPr>
        <w:t xml:space="preserve">ואין מי שימשיך שם את התהליך אז בעצם אנחנו מפספסים </w:t>
      </w:r>
      <w:bookmarkStart w:id="468" w:name="_ETM_Q1_1677931"/>
      <w:bookmarkEnd w:id="468"/>
      <w:r>
        <w:rPr>
          <w:rFonts w:hint="cs"/>
          <w:rtl/>
        </w:rPr>
        <w:t>הרבה. קיימנו כמה פגישות, במחוז צפון קוימו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פגישות </w:t>
      </w:r>
      <w:bookmarkStart w:id="469" w:name="_ETM_Q1_1682041"/>
      <w:bookmarkEnd w:id="469"/>
      <w:r>
        <w:rPr>
          <w:rFonts w:hint="cs"/>
          <w:rtl/>
        </w:rPr>
        <w:t xml:space="preserve">עם ראש מועצת ג'סר א-זרקה ועם אום אל פחם, ובדרום </w:t>
      </w:r>
      <w:bookmarkStart w:id="470" w:name="_ETM_Q1_1683212"/>
      <w:bookmarkEnd w:id="470"/>
      <w:r>
        <w:rPr>
          <w:rFonts w:hint="cs"/>
          <w:rtl/>
        </w:rPr>
        <w:t xml:space="preserve">עם רהט ועם עוד הרבה יישובים מתוך רצון להגיד להם שהאסירים פה משתחררים יום אחד ואנחנו מציעים שאם הם משתחררים </w:t>
      </w:r>
      <w:bookmarkStart w:id="471" w:name="_ETM_Q1_1695077"/>
      <w:bookmarkEnd w:id="471"/>
      <w:r>
        <w:rPr>
          <w:rFonts w:hint="cs"/>
          <w:rtl/>
        </w:rPr>
        <w:t>שיהיה באמת איזה שהוא מענה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בקהילה. אני, לשמחתי, </w:t>
      </w:r>
      <w:bookmarkStart w:id="472" w:name="_ETM_Q1_1695597"/>
      <w:bookmarkEnd w:id="472"/>
      <w:r>
        <w:rPr>
          <w:rFonts w:hint="cs"/>
          <w:rtl/>
        </w:rPr>
        <w:t xml:space="preserve">ראיתי היענות מצד הגורמים שנפגשנו איתם. 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4"/>
        <w:keepNext/>
        <w:rPr>
          <w:rtl/>
        </w:rPr>
      </w:pPr>
      <w:r>
        <w:rPr>
          <w:rtl/>
        </w:rPr>
        <w:t>היו"ר מנסור עבאס: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C055F9">
      <w:pPr>
        <w:rPr>
          <w:rtl/>
        </w:rPr>
      </w:pPr>
      <w:r>
        <w:rPr>
          <w:rFonts w:hint="cs"/>
          <w:rtl/>
        </w:rPr>
        <w:t xml:space="preserve">אני מסכים איתך, רונית, </w:t>
      </w:r>
      <w:bookmarkStart w:id="473" w:name="_ETM_Q1_1706772"/>
      <w:bookmarkEnd w:id="473"/>
      <w:r>
        <w:rPr>
          <w:rFonts w:hint="cs"/>
          <w:rtl/>
        </w:rPr>
        <w:t>ותודה</w:t>
      </w:r>
      <w:r w:rsidR="00C055F9">
        <w:rPr>
          <w:rFonts w:hint="cs"/>
          <w:rtl/>
        </w:rPr>
        <w:t xml:space="preserve"> לך על ההשתתפות הזאת. היא חשובה</w:t>
      </w:r>
      <w:r>
        <w:rPr>
          <w:rFonts w:hint="cs"/>
          <w:rtl/>
        </w:rPr>
        <w:t>,</w:t>
      </w:r>
      <w:r w:rsidR="00C055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אנחנו צריכים </w:t>
      </w:r>
      <w:bookmarkStart w:id="474" w:name="_ETM_Q1_1712347"/>
      <w:bookmarkEnd w:id="474"/>
      <w:r w:rsidR="00C055F9">
        <w:rPr>
          <w:rFonts w:hint="cs"/>
          <w:rtl/>
        </w:rPr>
        <w:t xml:space="preserve">להרחיב את לימוד הנושא, </w:t>
      </w:r>
      <w:r>
        <w:rPr>
          <w:rFonts w:hint="cs"/>
          <w:rtl/>
        </w:rPr>
        <w:t xml:space="preserve">אולי בישיבת עבודה ובעוד ישיבה </w:t>
      </w:r>
      <w:bookmarkStart w:id="475" w:name="_ETM_Q1_1718571"/>
      <w:bookmarkEnd w:id="475"/>
      <w:r>
        <w:rPr>
          <w:rFonts w:hint="cs"/>
          <w:rtl/>
        </w:rPr>
        <w:t xml:space="preserve">דרך הוועדה, אבל אין ספק שהטיפול באסירים </w:t>
      </w:r>
      <w:r w:rsidR="00C055F9">
        <w:rPr>
          <w:rFonts w:hint="cs"/>
          <w:rtl/>
        </w:rPr>
        <w:t xml:space="preserve">הוא </w:t>
      </w:r>
      <w:bookmarkStart w:id="476" w:name="_ETM_Q1_1728856"/>
      <w:bookmarkEnd w:id="476"/>
      <w:r>
        <w:rPr>
          <w:rFonts w:hint="cs"/>
          <w:rtl/>
        </w:rPr>
        <w:t xml:space="preserve">מאוד </w:t>
      </w:r>
      <w:bookmarkStart w:id="477" w:name="_ETM_Q1_1726435"/>
      <w:bookmarkEnd w:id="477"/>
      <w:r>
        <w:rPr>
          <w:rFonts w:hint="cs"/>
          <w:rtl/>
        </w:rPr>
        <w:t xml:space="preserve">חיוני. 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>אית</w:t>
      </w:r>
      <w:bookmarkStart w:id="478" w:name="_ETM_Q1_1731782"/>
      <w:bookmarkEnd w:id="478"/>
      <w:r>
        <w:rPr>
          <w:rFonts w:hint="cs"/>
          <w:rtl/>
        </w:rPr>
        <w:t xml:space="preserve">ן הורן נמצא איתנו? איתן מהמשרד לשוויון חברתי, הוא </w:t>
      </w:r>
      <w:bookmarkStart w:id="479" w:name="_ETM_Q1_1733263"/>
      <w:bookmarkEnd w:id="479"/>
      <w:r>
        <w:rPr>
          <w:rFonts w:hint="cs"/>
          <w:rtl/>
        </w:rPr>
        <w:t xml:space="preserve">גם רוצה להתערב בדיון. 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f9"/>
        <w:keepNext/>
        <w:rPr>
          <w:rtl/>
        </w:rPr>
      </w:pPr>
      <w:bookmarkStart w:id="480" w:name="_ETM_Q1_1736666"/>
      <w:bookmarkEnd w:id="480"/>
      <w:r>
        <w:rPr>
          <w:rtl/>
        </w:rPr>
        <w:t>איתן הורן: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>העברת אותי משרד, אני עדיין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מהמשרד לבטחון פנים. אני מברך את המשרד החדש </w:t>
      </w:r>
      <w:bookmarkStart w:id="481" w:name="_ETM_Q1_1748179"/>
      <w:bookmarkEnd w:id="481"/>
      <w:r>
        <w:rPr>
          <w:rFonts w:hint="cs"/>
          <w:rtl/>
        </w:rPr>
        <w:t xml:space="preserve">שקם, נאחל לו בהצלחה. </w:t>
      </w:r>
    </w:p>
    <w:p w:rsidR="008D1A1B" w:rsidRDefault="008D1A1B" w:rsidP="008D1A1B">
      <w:pPr>
        <w:rPr>
          <w:rtl/>
        </w:rPr>
      </w:pPr>
      <w:bookmarkStart w:id="482" w:name="_ETM_Q1_1743299"/>
      <w:bookmarkEnd w:id="482"/>
    </w:p>
    <w:p w:rsidR="008D1A1B" w:rsidRDefault="008D1A1B" w:rsidP="008D1A1B">
      <w:pPr>
        <w:pStyle w:val="a4"/>
        <w:keepNext/>
        <w:rPr>
          <w:rtl/>
        </w:rPr>
      </w:pPr>
      <w:bookmarkStart w:id="483" w:name="_ETM_Q1_1745216"/>
      <w:bookmarkStart w:id="484" w:name="_ETM_Q1_1746192"/>
      <w:bookmarkEnd w:id="483"/>
      <w:bookmarkEnd w:id="484"/>
      <w:r>
        <w:rPr>
          <w:rtl/>
        </w:rPr>
        <w:t>היו"ר מנסור עבאס: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8D1A1B">
      <w:pPr>
        <w:rPr>
          <w:rtl/>
        </w:rPr>
      </w:pPr>
      <w:r>
        <w:rPr>
          <w:rFonts w:hint="cs"/>
          <w:rtl/>
        </w:rPr>
        <w:t xml:space="preserve">אורן, תציג, בבקשה, את עצמך </w:t>
      </w:r>
      <w:bookmarkStart w:id="485" w:name="_ETM_Q1_1751319"/>
      <w:bookmarkEnd w:id="485"/>
      <w:r>
        <w:rPr>
          <w:rFonts w:hint="cs"/>
          <w:rtl/>
        </w:rPr>
        <w:t xml:space="preserve">ותוכל לדבר. </w:t>
      </w:r>
    </w:p>
    <w:p w:rsidR="008D1A1B" w:rsidRDefault="008D1A1B" w:rsidP="008D1A1B">
      <w:pPr>
        <w:rPr>
          <w:rtl/>
        </w:rPr>
      </w:pPr>
    </w:p>
    <w:p w:rsidR="008D1A1B" w:rsidRDefault="008D1A1B" w:rsidP="008D1A1B">
      <w:pPr>
        <w:pStyle w:val="af9"/>
        <w:keepNext/>
        <w:rPr>
          <w:rtl/>
        </w:rPr>
      </w:pPr>
      <w:bookmarkStart w:id="486" w:name="_ETM_Q1_1753717"/>
      <w:bookmarkStart w:id="487" w:name="_ETM_Q1_1754887"/>
      <w:bookmarkEnd w:id="486"/>
      <w:bookmarkEnd w:id="487"/>
      <w:r>
        <w:rPr>
          <w:rtl/>
        </w:rPr>
        <w:t>איתן הורן:</w:t>
      </w:r>
    </w:p>
    <w:p w:rsidR="008D1A1B" w:rsidRDefault="008D1A1B" w:rsidP="008D1A1B">
      <w:pPr>
        <w:pStyle w:val="KeepWithNext"/>
        <w:rPr>
          <w:rtl/>
        </w:rPr>
      </w:pPr>
    </w:p>
    <w:p w:rsidR="008D1A1B" w:rsidRDefault="008D1A1B" w:rsidP="00C055F9">
      <w:pPr>
        <w:rPr>
          <w:rtl/>
        </w:rPr>
      </w:pPr>
      <w:r>
        <w:rPr>
          <w:rFonts w:hint="cs"/>
          <w:rtl/>
        </w:rPr>
        <w:t xml:space="preserve">אני סמנכ"ל אסטרטגיה, המשרד לבטחון פנים. אני אחזור </w:t>
      </w:r>
      <w:bookmarkStart w:id="488" w:name="_ETM_Q1_1760898"/>
      <w:bookmarkEnd w:id="488"/>
      <w:r>
        <w:rPr>
          <w:rFonts w:hint="cs"/>
          <w:rtl/>
        </w:rPr>
        <w:t xml:space="preserve">לשאלה הראשונה שהייתה בתחילת הדיון, גם בהמשך לדברים של </w:t>
      </w:r>
      <w:bookmarkStart w:id="489" w:name="_ETM_Q1_1763380"/>
      <w:bookmarkEnd w:id="489"/>
      <w:r>
        <w:rPr>
          <w:rFonts w:hint="cs"/>
          <w:rtl/>
        </w:rPr>
        <w:t xml:space="preserve">ניצב חכרוש. אנחנו גם הצגנו בדיונים קודמים את העקרונות של </w:t>
      </w:r>
      <w:bookmarkStart w:id="490" w:name="_ETM_Q1_1772554"/>
      <w:bookmarkEnd w:id="490"/>
      <w:r>
        <w:rPr>
          <w:rFonts w:hint="cs"/>
          <w:rtl/>
        </w:rPr>
        <w:t>עמדת המשרד לבטחון פנים בתוך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הממשלתית. אני גם </w:t>
      </w:r>
      <w:bookmarkStart w:id="491" w:name="_ETM_Q1_1777781"/>
      <w:bookmarkEnd w:id="491"/>
      <w:r>
        <w:rPr>
          <w:rFonts w:hint="cs"/>
          <w:rtl/>
        </w:rPr>
        <w:t>מתחבר לדברים שאמר חבר הכנסת סגלוביץ, אורן כהן ממש</w:t>
      </w:r>
      <w:bookmarkStart w:id="492" w:name="_ETM_Q1_1780357"/>
      <w:bookmarkEnd w:id="492"/>
      <w:r>
        <w:rPr>
          <w:rFonts w:hint="cs"/>
          <w:rtl/>
        </w:rPr>
        <w:t>רד רוה"מ גם הציג, אנחנו רואים חשיבות שה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הזו </w:t>
      </w:r>
      <w:bookmarkStart w:id="493" w:name="_ETM_Q1_1788001"/>
      <w:bookmarkEnd w:id="493"/>
      <w:r>
        <w:rPr>
          <w:rFonts w:hint="cs"/>
          <w:rtl/>
        </w:rPr>
        <w:t xml:space="preserve">באמת תטפל בכלל הרכיבים ואני חושב שבכיוונים שלפחות עד כה </w:t>
      </w:r>
      <w:bookmarkStart w:id="494" w:name="_ETM_Q1_1790360"/>
      <w:bookmarkEnd w:id="494"/>
      <w:r>
        <w:rPr>
          <w:rFonts w:hint="cs"/>
          <w:rtl/>
        </w:rPr>
        <w:t xml:space="preserve">שמו בוועדה יש טיפול גם בסוגיית הטיפול במזומן, באשראי, </w:t>
      </w:r>
      <w:bookmarkStart w:id="495" w:name="_ETM_Q1_1799529"/>
      <w:bookmarkEnd w:id="495"/>
      <w:r>
        <w:rPr>
          <w:rFonts w:hint="cs"/>
          <w:rtl/>
        </w:rPr>
        <w:t xml:space="preserve">יש רצון לקדם מעורבות גבוהה יותר של רשויות נוספות יחד </w:t>
      </w:r>
      <w:bookmarkStart w:id="496" w:name="_ETM_Q1_1806522"/>
      <w:bookmarkEnd w:id="496"/>
      <w:r>
        <w:rPr>
          <w:rFonts w:hint="cs"/>
          <w:rtl/>
        </w:rPr>
        <w:t>עם המשטרה באכיפה כלכלית ויש את החלק של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המשטרתית </w:t>
      </w:r>
      <w:bookmarkStart w:id="497" w:name="_ETM_Q1_1811494"/>
      <w:bookmarkEnd w:id="497"/>
      <w:r>
        <w:rPr>
          <w:rFonts w:hint="cs"/>
          <w:rtl/>
        </w:rPr>
        <w:t xml:space="preserve">עד כה. בהקשר הזה, כמו שג'מאל חכרוש, אנחנו מחר </w:t>
      </w:r>
      <w:bookmarkStart w:id="498" w:name="_ETM_Q1_1816708"/>
      <w:bookmarkEnd w:id="498"/>
      <w:r>
        <w:rPr>
          <w:rFonts w:hint="cs"/>
          <w:rtl/>
        </w:rPr>
        <w:t>נראה, אבל אני יכול להגיד את הדברים העיקריים.</w:t>
      </w:r>
    </w:p>
    <w:p w:rsidR="008D1A1B" w:rsidRDefault="008D1A1B" w:rsidP="008D1A1B">
      <w:pPr>
        <w:rPr>
          <w:rtl/>
        </w:rPr>
      </w:pPr>
    </w:p>
    <w:p w:rsidR="001A0496" w:rsidRDefault="008D1A1B" w:rsidP="00C055F9">
      <w:pPr>
        <w:rPr>
          <w:rtl/>
        </w:rPr>
      </w:pPr>
      <w:r>
        <w:rPr>
          <w:rFonts w:hint="cs"/>
          <w:rtl/>
        </w:rPr>
        <w:t xml:space="preserve">זה </w:t>
      </w:r>
      <w:bookmarkStart w:id="499" w:name="_ETM_Q1_1816769"/>
      <w:bookmarkEnd w:id="499"/>
      <w:r>
        <w:rPr>
          <w:rFonts w:hint="cs"/>
          <w:rtl/>
        </w:rPr>
        <w:t xml:space="preserve">המשך </w:t>
      </w:r>
      <w:bookmarkStart w:id="500" w:name="_ETM_Q1_1819452"/>
      <w:bookmarkEnd w:id="500"/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ההתעצמות, פריסת התחנות, זה חיזוק הטיפול בפשיעה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ברובד הביניים, מה שקוראים לו הכנופיות, אורגנים שיקומו ויחוזקו </w:t>
      </w:r>
      <w:bookmarkStart w:id="501" w:name="_ETM_Q1_1830415"/>
      <w:bookmarkEnd w:id="501"/>
      <w:r>
        <w:rPr>
          <w:rFonts w:hint="cs"/>
          <w:rtl/>
        </w:rPr>
        <w:t xml:space="preserve">ברמה המחוזית, זה הרחבת השיטור העירוני. כרגע </w:t>
      </w:r>
      <w:r w:rsidR="001A0496">
        <w:rPr>
          <w:rFonts w:hint="cs"/>
          <w:rtl/>
        </w:rPr>
        <w:t xml:space="preserve">זה </w:t>
      </w:r>
      <w:r w:rsidR="001A0496">
        <w:rPr>
          <w:rFonts w:hint="cs"/>
          <w:rtl/>
        </w:rPr>
        <w:lastRenderedPageBreak/>
        <w:t xml:space="preserve">הפוטנציאל של </w:t>
      </w:r>
      <w:bookmarkStart w:id="502" w:name="_ETM_Q1_1837708"/>
      <w:bookmarkEnd w:id="502"/>
      <w:r w:rsidR="001A0496">
        <w:rPr>
          <w:rFonts w:hint="cs"/>
          <w:rtl/>
        </w:rPr>
        <w:t xml:space="preserve">הערים שמעל 16,000, מה שנקרא הקריטריון הנוכחי, יש לנו עד </w:t>
      </w:r>
      <w:bookmarkStart w:id="503" w:name="_ETM_Q1_1842367"/>
      <w:bookmarkEnd w:id="503"/>
      <w:r w:rsidR="001A0496">
        <w:rPr>
          <w:rFonts w:hint="cs"/>
          <w:rtl/>
        </w:rPr>
        <w:t xml:space="preserve">11 רשויות בחברה הערבית. דיברתם גם על זה, הרחבה </w:t>
      </w:r>
      <w:bookmarkStart w:id="504" w:name="_ETM_Q1_1845604"/>
      <w:bookmarkEnd w:id="504"/>
      <w:r w:rsidR="001A0496">
        <w:rPr>
          <w:rFonts w:hint="cs"/>
          <w:rtl/>
        </w:rPr>
        <w:t>של הגנת עדים, לא נפרט על זה כאן, אם צ</w:t>
      </w:r>
      <w:bookmarkStart w:id="505" w:name="_ETM_Q1_1852485"/>
      <w:bookmarkEnd w:id="505"/>
      <w:r w:rsidR="001A0496">
        <w:rPr>
          <w:rFonts w:hint="cs"/>
          <w:rtl/>
        </w:rPr>
        <w:t>ריך אז יש דרכים להעביר פירוט בהקשר הזה. אנחנו גם</w:t>
      </w:r>
      <w:bookmarkStart w:id="506" w:name="_ETM_Q1_1858276"/>
      <w:bookmarkEnd w:id="506"/>
      <w:r w:rsidR="001A0496">
        <w:rPr>
          <w:rFonts w:hint="cs"/>
          <w:rtl/>
        </w:rPr>
        <w:t xml:space="preserve">, שוב, בשיתוף עם המשרד לחיזוק וקידום קהילתי, שהוא </w:t>
      </w:r>
      <w:bookmarkStart w:id="507" w:name="_ETM_Q1_1864783"/>
      <w:bookmarkEnd w:id="507"/>
      <w:r w:rsidR="001A0496">
        <w:rPr>
          <w:rFonts w:hint="cs"/>
          <w:rtl/>
        </w:rPr>
        <w:t xml:space="preserve">לוקח את ההובלה בתחום הטכנולוגי, אבל אנחנו בהחלט, א', </w:t>
      </w:r>
      <w:bookmarkStart w:id="508" w:name="_ETM_Q1_1868147"/>
      <w:bookmarkEnd w:id="508"/>
      <w:r w:rsidR="001A0496">
        <w:rPr>
          <w:rFonts w:hint="cs"/>
          <w:rtl/>
        </w:rPr>
        <w:t>תומכים, ו</w:t>
      </w:r>
      <w:r w:rsidR="00C055F9">
        <w:rPr>
          <w:rFonts w:hint="cs"/>
          <w:rtl/>
        </w:rPr>
        <w:t>-</w:t>
      </w:r>
      <w:r w:rsidR="001A0496">
        <w:rPr>
          <w:rFonts w:hint="cs"/>
          <w:rtl/>
        </w:rPr>
        <w:t xml:space="preserve">ב', נתחבר בהקשר של המוקדים המשטרתיים בהקשר </w:t>
      </w:r>
      <w:bookmarkStart w:id="509" w:name="_ETM_Q1_1872468"/>
      <w:bookmarkEnd w:id="509"/>
      <w:r w:rsidR="001A0496">
        <w:rPr>
          <w:rFonts w:hint="cs"/>
          <w:rtl/>
        </w:rPr>
        <w:t xml:space="preserve">הזה. ויש עוד סט פעילויות </w:t>
      </w:r>
      <w:bookmarkStart w:id="510" w:name="_ETM_Q1_1872495"/>
      <w:bookmarkEnd w:id="510"/>
      <w:r w:rsidR="001A0496">
        <w:rPr>
          <w:rFonts w:hint="cs"/>
          <w:rtl/>
        </w:rPr>
        <w:t xml:space="preserve">ברמת השירות שהן פחות צורכות תקציב וייקרו וקורות, כמו תהליך </w:t>
      </w:r>
      <w:bookmarkStart w:id="511" w:name="_ETM_Q1_1883793"/>
      <w:bookmarkEnd w:id="511"/>
      <w:r w:rsidR="001A0496">
        <w:rPr>
          <w:rFonts w:hint="cs"/>
          <w:rtl/>
        </w:rPr>
        <w:t>התלונה המקוונת בערבית</w:t>
      </w:r>
      <w:r w:rsidR="00C055F9">
        <w:rPr>
          <w:rFonts w:hint="cs"/>
          <w:rtl/>
        </w:rPr>
        <w:t xml:space="preserve"> </w:t>
      </w:r>
      <w:r w:rsidR="001A0496">
        <w:rPr>
          <w:rFonts w:hint="cs"/>
          <w:rtl/>
        </w:rPr>
        <w:t>ש</w:t>
      </w:r>
      <w:r w:rsidR="00C055F9">
        <w:rPr>
          <w:rFonts w:hint="cs"/>
          <w:rtl/>
        </w:rPr>
        <w:t>אמור להסתיים ל</w:t>
      </w:r>
      <w:r w:rsidR="001A0496">
        <w:rPr>
          <w:rFonts w:hint="cs"/>
          <w:rtl/>
        </w:rPr>
        <w:t xml:space="preserve">קראת הרבעון האחרון של השנה. </w:t>
      </w:r>
      <w:bookmarkStart w:id="512" w:name="_ETM_Q1_1886784"/>
      <w:bookmarkStart w:id="513" w:name="_ETM_Q1_1930872"/>
      <w:bookmarkEnd w:id="512"/>
      <w:bookmarkEnd w:id="513"/>
      <w:r w:rsidR="001A0496">
        <w:rPr>
          <w:rFonts w:hint="cs"/>
          <w:rtl/>
        </w:rPr>
        <w:t>אלה</w:t>
      </w:r>
      <w:bookmarkStart w:id="514" w:name="_ETM_Q1_1887982"/>
      <w:bookmarkEnd w:id="514"/>
      <w:r w:rsidR="001A0496">
        <w:rPr>
          <w:rFonts w:hint="cs"/>
          <w:rtl/>
        </w:rPr>
        <w:t xml:space="preserve"> הם הדברים העיקריים. אני</w:t>
      </w:r>
      <w:r w:rsidR="00380BE8">
        <w:rPr>
          <w:rFonts w:hint="cs"/>
          <w:rtl/>
        </w:rPr>
        <w:t xml:space="preserve"> </w:t>
      </w:r>
      <w:r w:rsidR="001A0496">
        <w:rPr>
          <w:rFonts w:hint="cs"/>
          <w:rtl/>
        </w:rPr>
        <w:t xml:space="preserve">מזכיר שיש עוד נתח </w:t>
      </w:r>
      <w:bookmarkStart w:id="515" w:name="_ETM_Q1_1892886"/>
      <w:bookmarkEnd w:id="515"/>
      <w:r w:rsidR="001A0496">
        <w:rPr>
          <w:rFonts w:hint="cs"/>
          <w:rtl/>
        </w:rPr>
        <w:t>ב</w:t>
      </w:r>
      <w:r w:rsidR="00CE39C6">
        <w:rPr>
          <w:rFonts w:hint="cs"/>
          <w:rtl/>
        </w:rPr>
        <w:t>תוכנית</w:t>
      </w:r>
      <w:r w:rsidR="001A0496">
        <w:rPr>
          <w:rFonts w:hint="cs"/>
          <w:rtl/>
        </w:rPr>
        <w:t xml:space="preserve"> שמדבר על טיפול, שיקום ומניעה, שהוא עכשיו </w:t>
      </w:r>
      <w:bookmarkStart w:id="516" w:name="_ETM_Q1_1899512"/>
      <w:bookmarkEnd w:id="516"/>
      <w:r w:rsidR="001A0496">
        <w:rPr>
          <w:rFonts w:hint="cs"/>
          <w:rtl/>
        </w:rPr>
        <w:t xml:space="preserve">גם יותר בשטח האחריות של המשרד לחיזוק קהילתי יחד עם </w:t>
      </w:r>
      <w:bookmarkStart w:id="517" w:name="_ETM_Q1_1906175"/>
      <w:bookmarkEnd w:id="517"/>
      <w:r w:rsidR="001A0496">
        <w:rPr>
          <w:rFonts w:hint="cs"/>
          <w:rtl/>
        </w:rPr>
        <w:t xml:space="preserve">משרדי הרווחה והחינוך, של טיפול בבני נוער וצעירים, </w:t>
      </w:r>
      <w:bookmarkStart w:id="518" w:name="_ETM_Q1_1910405"/>
      <w:bookmarkEnd w:id="518"/>
      <w:r w:rsidR="001A0496">
        <w:rPr>
          <w:rFonts w:hint="cs"/>
          <w:rtl/>
        </w:rPr>
        <w:t xml:space="preserve">מה שהוגדר חסרי מעש, וגם אנחנו פה רואים חשיבות בזה. </w:t>
      </w:r>
      <w:bookmarkStart w:id="519" w:name="_ETM_Q1_1915971"/>
      <w:bookmarkEnd w:id="519"/>
    </w:p>
    <w:p w:rsidR="001A0496" w:rsidRDefault="001A0496" w:rsidP="008D1A1B">
      <w:pPr>
        <w:rPr>
          <w:rtl/>
        </w:rPr>
      </w:pPr>
    </w:p>
    <w:p w:rsidR="001A0496" w:rsidRDefault="001A0496" w:rsidP="00C055F9">
      <w:pPr>
        <w:rPr>
          <w:rtl/>
        </w:rPr>
      </w:pPr>
      <w:r>
        <w:rPr>
          <w:rFonts w:hint="cs"/>
          <w:rtl/>
        </w:rPr>
        <w:t xml:space="preserve">זה הכיוון, מדובר בסדר גודל של 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חמש שנתית, 1,400 </w:t>
      </w:r>
      <w:bookmarkStart w:id="520" w:name="_ETM_Q1_1921413"/>
      <w:bookmarkEnd w:id="520"/>
      <w:r>
        <w:rPr>
          <w:rFonts w:hint="cs"/>
          <w:rtl/>
        </w:rPr>
        <w:t>תקנים והתקציב שמאחוריהם. שוב, בסופו של יום, כמו שאתם</w:t>
      </w:r>
      <w:bookmarkStart w:id="521" w:name="_ETM_Q1_1930479"/>
      <w:bookmarkEnd w:id="521"/>
      <w:r>
        <w:rPr>
          <w:rFonts w:hint="cs"/>
          <w:rtl/>
        </w:rPr>
        <w:t xml:space="preserve"> אמרתם, המבחן הוא במבחן היישום, בהקצאת התקציבים ובביצוע. אנחנו מחר נערכים לדיון הזה. אני אזכיר, גם בהמשך לשאלה </w:t>
      </w:r>
      <w:bookmarkStart w:id="522" w:name="_ETM_Q1_1939172"/>
      <w:bookmarkEnd w:id="522"/>
      <w:r>
        <w:rPr>
          <w:rFonts w:hint="cs"/>
          <w:rtl/>
        </w:rPr>
        <w:t xml:space="preserve">של הוועדה, אנחנו ומשטרת ישראל גם שמנו והגשנו לוועדה מדדים </w:t>
      </w:r>
      <w:bookmarkStart w:id="523" w:name="_ETM_Q1_1946376"/>
      <w:bookmarkEnd w:id="523"/>
      <w:r>
        <w:rPr>
          <w:rFonts w:hint="cs"/>
          <w:rtl/>
        </w:rPr>
        <w:t>רב שנתיים בתחומי האמון במשטר</w:t>
      </w:r>
      <w:r w:rsidR="00C055F9">
        <w:rPr>
          <w:rFonts w:hint="cs"/>
          <w:rtl/>
        </w:rPr>
        <w:t>ה, הפחתת אירועי פשיעה, כולל צד"כ</w:t>
      </w:r>
      <w:r>
        <w:rPr>
          <w:rFonts w:hint="cs"/>
          <w:rtl/>
        </w:rPr>
        <w:t xml:space="preserve">, </w:t>
      </w:r>
      <w:bookmarkStart w:id="524" w:name="_ETM_Q1_1949509"/>
      <w:bookmarkEnd w:id="524"/>
      <w:r>
        <w:rPr>
          <w:rFonts w:hint="cs"/>
          <w:rtl/>
        </w:rPr>
        <w:t xml:space="preserve">כולל טיפול בעבירות אלימות ואמל"ח ואנחנו גם שמים יעדים ומדדים </w:t>
      </w:r>
      <w:bookmarkStart w:id="525" w:name="_ETM_Q1_1956699"/>
      <w:bookmarkEnd w:id="525"/>
      <w:r>
        <w:rPr>
          <w:rFonts w:hint="cs"/>
          <w:rtl/>
        </w:rPr>
        <w:t>מספריים למול המשאבים שאנחנו מבקשים. זה מבחינתנו, עד כאן.</w:t>
      </w:r>
    </w:p>
    <w:p w:rsidR="008D1A1B" w:rsidRDefault="008D1A1B" w:rsidP="008D1A1B">
      <w:pPr>
        <w:rPr>
          <w:rtl/>
        </w:rPr>
      </w:pPr>
    </w:p>
    <w:p w:rsidR="001A0496" w:rsidRDefault="001A0496" w:rsidP="001A0496">
      <w:pPr>
        <w:pStyle w:val="a4"/>
        <w:keepNext/>
        <w:rPr>
          <w:rtl/>
        </w:rPr>
      </w:pPr>
      <w:bookmarkStart w:id="526" w:name="_ETM_Q1_1968162"/>
      <w:bookmarkStart w:id="527" w:name="_ETM_Q1_1964361"/>
      <w:bookmarkEnd w:id="526"/>
      <w:bookmarkEnd w:id="527"/>
      <w:r>
        <w:rPr>
          <w:rtl/>
        </w:rPr>
        <w:t>היו"ר מנסור עבאס:</w:t>
      </w:r>
    </w:p>
    <w:p w:rsidR="001A0496" w:rsidRDefault="001A0496" w:rsidP="001A0496">
      <w:pPr>
        <w:pStyle w:val="KeepWithNext"/>
        <w:rPr>
          <w:rtl/>
        </w:rPr>
      </w:pPr>
    </w:p>
    <w:p w:rsidR="001A0496" w:rsidRDefault="001A0496" w:rsidP="001A0496">
      <w:pPr>
        <w:rPr>
          <w:rtl/>
        </w:rPr>
      </w:pPr>
      <w:r>
        <w:rPr>
          <w:rFonts w:hint="cs"/>
          <w:rtl/>
        </w:rPr>
        <w:t xml:space="preserve">האם </w:t>
      </w:r>
      <w:bookmarkStart w:id="528" w:name="_ETM_Q1_1965285"/>
      <w:bookmarkEnd w:id="528"/>
      <w:r>
        <w:rPr>
          <w:rFonts w:hint="cs"/>
          <w:rtl/>
        </w:rPr>
        <w:t xml:space="preserve">קבעתם 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תקציבית </w:t>
      </w:r>
      <w:r w:rsidR="0044443C">
        <w:rPr>
          <w:rFonts w:hint="cs"/>
          <w:rtl/>
        </w:rPr>
        <w:t>ל</w:t>
      </w:r>
      <w:r w:rsidR="00CE39C6">
        <w:rPr>
          <w:rFonts w:hint="cs"/>
          <w:rtl/>
        </w:rPr>
        <w:t>תוכנית</w:t>
      </w:r>
      <w:r w:rsidR="0044443C">
        <w:rPr>
          <w:rFonts w:hint="cs"/>
          <w:rtl/>
        </w:rPr>
        <w:t xml:space="preserve"> של המשרד לבטחון פנים? </w:t>
      </w:r>
    </w:p>
    <w:p w:rsidR="0044443C" w:rsidRDefault="0044443C" w:rsidP="001A0496">
      <w:pPr>
        <w:rPr>
          <w:rtl/>
        </w:rPr>
      </w:pPr>
    </w:p>
    <w:p w:rsidR="0044443C" w:rsidRDefault="0044443C" w:rsidP="0044443C">
      <w:pPr>
        <w:pStyle w:val="af9"/>
        <w:keepNext/>
        <w:rPr>
          <w:rtl/>
        </w:rPr>
      </w:pPr>
      <w:bookmarkStart w:id="529" w:name="_ETM_Q1_1974968"/>
      <w:bookmarkEnd w:id="529"/>
      <w:r>
        <w:rPr>
          <w:rtl/>
        </w:rPr>
        <w:t>איתן הורן: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>הכול מתוקצב.</w:t>
      </w:r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4"/>
        <w:keepNext/>
        <w:rPr>
          <w:rtl/>
        </w:rPr>
      </w:pPr>
      <w:bookmarkStart w:id="530" w:name="_ETM_Q1_1977260"/>
      <w:bookmarkStart w:id="531" w:name="_ETM_Q1_1975680"/>
      <w:bookmarkEnd w:id="530"/>
      <w:bookmarkEnd w:id="531"/>
      <w:r>
        <w:rPr>
          <w:rtl/>
        </w:rPr>
        <w:t>היו"ר מנסור עבאס: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 xml:space="preserve">על </w:t>
      </w:r>
      <w:bookmarkStart w:id="532" w:name="_ETM_Q1_1977100"/>
      <w:bookmarkEnd w:id="532"/>
      <w:r>
        <w:rPr>
          <w:rFonts w:hint="cs"/>
          <w:rtl/>
        </w:rPr>
        <w:t xml:space="preserve">איזה סכומים אנחנו מדברים, איתן? </w:t>
      </w:r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f9"/>
        <w:keepNext/>
        <w:rPr>
          <w:rtl/>
        </w:rPr>
      </w:pPr>
      <w:bookmarkStart w:id="533" w:name="_ETM_Q1_1976300"/>
      <w:bookmarkStart w:id="534" w:name="_ETM_Q1_1977608"/>
      <w:bookmarkEnd w:id="533"/>
      <w:bookmarkEnd w:id="534"/>
      <w:r>
        <w:rPr>
          <w:rtl/>
        </w:rPr>
        <w:t>איתן הורן: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 xml:space="preserve">אז </w:t>
      </w:r>
      <w:bookmarkStart w:id="535" w:name="_ETM_Q1_1977905"/>
      <w:bookmarkEnd w:id="535"/>
      <w:r>
        <w:rPr>
          <w:rFonts w:hint="cs"/>
          <w:rtl/>
        </w:rPr>
        <w:t xml:space="preserve">אמרתי, אנחנו מדברים על סדר גודל של 1,400 תקנים ועוד </w:t>
      </w:r>
      <w:bookmarkStart w:id="536" w:name="_ETM_Q1_1984459"/>
      <w:bookmarkEnd w:id="536"/>
      <w:r>
        <w:rPr>
          <w:rFonts w:hint="cs"/>
          <w:rtl/>
        </w:rPr>
        <w:t xml:space="preserve">1.800 מיליארד, חלקו שוטף, חלקו חד </w:t>
      </w:r>
      <w:bookmarkStart w:id="537" w:name="_ETM_Q1_1990271"/>
      <w:bookmarkEnd w:id="537"/>
      <w:r>
        <w:rPr>
          <w:rFonts w:hint="cs"/>
          <w:rtl/>
        </w:rPr>
        <w:t xml:space="preserve">פעמי לחמש שנים לכלל המרכיבים האלה. </w:t>
      </w:r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f9"/>
        <w:keepNext/>
        <w:rPr>
          <w:rtl/>
        </w:rPr>
      </w:pPr>
      <w:bookmarkStart w:id="538" w:name="_ETM_Q1_1994313"/>
      <w:bookmarkStart w:id="539" w:name="_ETM_Q1_1995024"/>
      <w:bookmarkEnd w:id="538"/>
      <w:bookmarkEnd w:id="539"/>
      <w:r>
        <w:rPr>
          <w:rtl/>
        </w:rPr>
        <w:t>כאמל ריאן: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 xml:space="preserve">חדשים או כולל - </w:t>
      </w:r>
      <w:bookmarkStart w:id="540" w:name="_ETM_Q1_1991373"/>
      <w:bookmarkEnd w:id="540"/>
      <w:r>
        <w:rPr>
          <w:rFonts w:hint="cs"/>
          <w:rtl/>
        </w:rPr>
        <w:t>- -</w:t>
      </w:r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f9"/>
        <w:keepNext/>
        <w:rPr>
          <w:rtl/>
        </w:rPr>
      </w:pPr>
      <w:bookmarkStart w:id="541" w:name="_ETM_Q1_1991913"/>
      <w:bookmarkStart w:id="542" w:name="_ETM_Q1_1993351"/>
      <w:bookmarkEnd w:id="541"/>
      <w:bookmarkEnd w:id="542"/>
      <w:r>
        <w:rPr>
          <w:rtl/>
        </w:rPr>
        <w:t>איתן הורן: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 xml:space="preserve">חדשים, חדשים. שוב, חלקם הם למעשה להשלים את ההיבטים </w:t>
      </w:r>
      <w:bookmarkStart w:id="543" w:name="_ETM_Q1_1999907"/>
      <w:bookmarkEnd w:id="543"/>
      <w:r>
        <w:rPr>
          <w:rFonts w:hint="cs"/>
          <w:rtl/>
        </w:rPr>
        <w:t>ב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החומש שלא התקדמו. אני מזכיר מה זה חדשים.</w:t>
      </w:r>
      <w:bookmarkStart w:id="544" w:name="_ETM_Q1_2002160"/>
      <w:bookmarkEnd w:id="544"/>
      <w:r>
        <w:rPr>
          <w:rFonts w:hint="cs"/>
          <w:rtl/>
        </w:rPr>
        <w:t xml:space="preserve"> המדינה, כפי שאתם יודעים, היא בתקציב המשכי, אין תקציב למעשה </w:t>
      </w:r>
      <w:bookmarkStart w:id="545" w:name="_ETM_Q1_2004864"/>
      <w:bookmarkEnd w:id="545"/>
      <w:r>
        <w:rPr>
          <w:rFonts w:hint="cs"/>
          <w:rtl/>
        </w:rPr>
        <w:t xml:space="preserve">התעצמות מהותי, המשרד והמשטרה עשו מה שהם יכולים, חכרוש </w:t>
      </w:r>
      <w:bookmarkStart w:id="546" w:name="_ETM_Q1_2012375"/>
      <w:bookmarkEnd w:id="546"/>
      <w:r>
        <w:rPr>
          <w:rFonts w:hint="cs"/>
          <w:rtl/>
        </w:rPr>
        <w:t xml:space="preserve">גם נתן את ההיבטים המרכזיים שהמשרד והגופים שמו מתקציבם, אבל </w:t>
      </w:r>
      <w:bookmarkStart w:id="547" w:name="_ETM_Q1_2018710"/>
      <w:bookmarkEnd w:id="547"/>
      <w:r>
        <w:rPr>
          <w:rFonts w:hint="cs"/>
          <w:rtl/>
        </w:rPr>
        <w:t xml:space="preserve">בסוף אנחנו צריכים תקציב מדינה, תקציב שיהיה תוספתי. </w:t>
      </w:r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4"/>
        <w:keepNext/>
        <w:rPr>
          <w:rtl/>
        </w:rPr>
      </w:pPr>
      <w:bookmarkStart w:id="548" w:name="_ETM_Q1_2022161"/>
      <w:bookmarkEnd w:id="548"/>
      <w:r>
        <w:rPr>
          <w:rtl/>
        </w:rPr>
        <w:t>היו"ר מנסור עבאס: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 xml:space="preserve">איתן, כמה </w:t>
      </w:r>
      <w:bookmarkStart w:id="549" w:name="_ETM_Q1_2024958"/>
      <w:bookmarkEnd w:id="549"/>
      <w:r>
        <w:rPr>
          <w:rFonts w:hint="cs"/>
          <w:rtl/>
        </w:rPr>
        <w:t xml:space="preserve">מהסכום הזה הוא חלק מבסיס התקציב של המדינה וכמה חד </w:t>
      </w:r>
      <w:bookmarkStart w:id="550" w:name="_ETM_Q1_2033033"/>
      <w:bookmarkEnd w:id="550"/>
      <w:r>
        <w:rPr>
          <w:rFonts w:hint="cs"/>
          <w:rtl/>
        </w:rPr>
        <w:t xml:space="preserve">פעמי? </w:t>
      </w:r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f9"/>
        <w:keepNext/>
        <w:rPr>
          <w:rtl/>
        </w:rPr>
      </w:pPr>
      <w:bookmarkStart w:id="551" w:name="_ETM_Q1_2034020"/>
      <w:bookmarkStart w:id="552" w:name="_ETM_Q1_2035001"/>
      <w:bookmarkEnd w:id="551"/>
      <w:bookmarkEnd w:id="552"/>
      <w:r>
        <w:rPr>
          <w:rtl/>
        </w:rPr>
        <w:t>איתן הורן: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 xml:space="preserve">סדר גודל של 1.1 מיליארד חד פעמי וסדר </w:t>
      </w:r>
      <w:bookmarkStart w:id="553" w:name="_ETM_Q1_2037589"/>
      <w:bookmarkEnd w:id="553"/>
      <w:r>
        <w:rPr>
          <w:rFonts w:hint="cs"/>
          <w:rtl/>
        </w:rPr>
        <w:t xml:space="preserve">גודל של 750 בסיס. כמובן פרוס, אנחנו מדברים על </w:t>
      </w:r>
      <w:r w:rsidR="00CE39C6">
        <w:rPr>
          <w:rFonts w:hint="cs"/>
          <w:rtl/>
        </w:rPr>
        <w:t>תוכנית</w:t>
      </w:r>
      <w:bookmarkStart w:id="554" w:name="_ETM_Q1_2046745"/>
      <w:bookmarkEnd w:id="554"/>
      <w:r>
        <w:rPr>
          <w:rFonts w:hint="cs"/>
          <w:rtl/>
        </w:rPr>
        <w:t xml:space="preserve"> חומש, חמש שנים. </w:t>
      </w:r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4"/>
        <w:keepNext/>
        <w:rPr>
          <w:rtl/>
        </w:rPr>
      </w:pPr>
      <w:bookmarkStart w:id="555" w:name="_ETM_Q1_2041847"/>
      <w:bookmarkStart w:id="556" w:name="_ETM_Q1_2044596"/>
      <w:bookmarkEnd w:id="555"/>
      <w:bookmarkEnd w:id="556"/>
      <w:r>
        <w:rPr>
          <w:rtl/>
        </w:rPr>
        <w:t>היו"ר מנסור עבאס: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 xml:space="preserve">חמש שנים, זה 2020 עד 2025? </w:t>
      </w:r>
      <w:bookmarkStart w:id="557" w:name="_ETM_Q1_2053719"/>
      <w:bookmarkEnd w:id="557"/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f9"/>
        <w:keepNext/>
        <w:rPr>
          <w:rtl/>
        </w:rPr>
      </w:pPr>
      <w:bookmarkStart w:id="558" w:name="_ETM_Q1_2054044"/>
      <w:bookmarkEnd w:id="558"/>
      <w:r>
        <w:rPr>
          <w:rtl/>
        </w:rPr>
        <w:t>איתן הורן: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 xml:space="preserve">כן. </w:t>
      </w:r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4"/>
        <w:keepNext/>
        <w:rPr>
          <w:rtl/>
        </w:rPr>
      </w:pPr>
      <w:bookmarkStart w:id="559" w:name="_ETM_Q1_2056186"/>
      <w:bookmarkStart w:id="560" w:name="_ETM_Q1_2057275"/>
      <w:bookmarkEnd w:id="559"/>
      <w:bookmarkEnd w:id="560"/>
      <w:r>
        <w:rPr>
          <w:rtl/>
        </w:rPr>
        <w:t>היו"ר מנסור עבאס:</w:t>
      </w:r>
    </w:p>
    <w:p w:rsidR="0044443C" w:rsidRDefault="0044443C" w:rsidP="0044443C">
      <w:pPr>
        <w:pStyle w:val="KeepWithNext"/>
        <w:rPr>
          <w:rtl/>
        </w:rPr>
      </w:pPr>
    </w:p>
    <w:p w:rsidR="008D1A1B" w:rsidRDefault="0044443C" w:rsidP="008D1A1B">
      <w:pPr>
        <w:rPr>
          <w:rtl/>
        </w:rPr>
      </w:pPr>
      <w:bookmarkStart w:id="561" w:name="_ETM_Q1_1734570"/>
      <w:bookmarkEnd w:id="561"/>
      <w:r>
        <w:rPr>
          <w:rFonts w:hint="cs"/>
          <w:rtl/>
        </w:rPr>
        <w:t xml:space="preserve"> אוקיי. איתן גולדפלם, נמצא איתנו?</w:t>
      </w:r>
      <w:r>
        <w:t xml:space="preserve"> </w:t>
      </w:r>
      <w:bookmarkStart w:id="562" w:name="_ETM_Q1_2068095"/>
      <w:bookmarkEnd w:id="562"/>
      <w:r>
        <w:rPr>
          <w:rFonts w:hint="cs"/>
          <w:rtl/>
        </w:rPr>
        <w:t xml:space="preserve">אתה אחראי על התקציבים? </w:t>
      </w:r>
    </w:p>
    <w:p w:rsidR="0044443C" w:rsidRDefault="0044443C" w:rsidP="008D1A1B">
      <w:pPr>
        <w:rPr>
          <w:rtl/>
        </w:rPr>
      </w:pPr>
      <w:bookmarkStart w:id="563" w:name="_ETM_Q1_2065301"/>
      <w:bookmarkEnd w:id="563"/>
    </w:p>
    <w:p w:rsidR="0044443C" w:rsidRDefault="0044443C" w:rsidP="0044443C">
      <w:pPr>
        <w:pStyle w:val="af9"/>
        <w:keepNext/>
        <w:rPr>
          <w:rtl/>
        </w:rPr>
      </w:pPr>
      <w:bookmarkStart w:id="564" w:name="_ETM_Q1_2065457"/>
      <w:bookmarkStart w:id="565" w:name="_ETM_Q1_2061541"/>
      <w:bookmarkEnd w:id="564"/>
      <w:bookmarkEnd w:id="565"/>
      <w:r>
        <w:rPr>
          <w:rtl/>
        </w:rPr>
        <w:t>איתן גולדפלם: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 xml:space="preserve">כן. </w:t>
      </w:r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4"/>
        <w:keepNext/>
        <w:rPr>
          <w:rtl/>
        </w:rPr>
      </w:pPr>
      <w:bookmarkStart w:id="566" w:name="_ETM_Q1_2067156"/>
      <w:bookmarkStart w:id="567" w:name="_ETM_Q1_2068998"/>
      <w:bookmarkEnd w:id="566"/>
      <w:bookmarkEnd w:id="567"/>
      <w:r>
        <w:rPr>
          <w:rtl/>
        </w:rPr>
        <w:t>היו"ר מנסור עבאס: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66539E">
      <w:pPr>
        <w:rPr>
          <w:rtl/>
        </w:rPr>
      </w:pPr>
      <w:r>
        <w:rPr>
          <w:rFonts w:hint="cs"/>
          <w:rtl/>
        </w:rPr>
        <w:t xml:space="preserve">אנחנו נכנסנו קצת לנושא הזה. </w:t>
      </w:r>
      <w:bookmarkStart w:id="568" w:name="_ETM_Q1_2072384"/>
      <w:bookmarkEnd w:id="568"/>
      <w:r>
        <w:rPr>
          <w:rFonts w:hint="cs"/>
          <w:rtl/>
        </w:rPr>
        <w:t xml:space="preserve">בדיון שעבר הצגנו את הבעיה הזאת, שהחלטת הממשלה 1402 </w:t>
      </w:r>
      <w:bookmarkStart w:id="569" w:name="_ETM_Q1_2080569"/>
      <w:bookmarkEnd w:id="569"/>
      <w:r>
        <w:rPr>
          <w:rFonts w:hint="cs"/>
          <w:rtl/>
        </w:rPr>
        <w:t xml:space="preserve">תוקצבה בהתחלה ואחר כך </w:t>
      </w:r>
      <w:r w:rsidR="0066539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קוצץ, מה הסטטוס, איפה אנחנו </w:t>
      </w:r>
      <w:bookmarkStart w:id="570" w:name="_ETM_Q1_2085014"/>
      <w:bookmarkEnd w:id="570"/>
      <w:r>
        <w:rPr>
          <w:rFonts w:hint="cs"/>
          <w:rtl/>
        </w:rPr>
        <w:t>עומדים בנושא הזה ומה הלאה, לקראת העתיד וה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</w:t>
      </w:r>
      <w:bookmarkStart w:id="571" w:name="_ETM_Q1_2092548"/>
      <w:bookmarkEnd w:id="571"/>
      <w:r>
        <w:rPr>
          <w:rFonts w:hint="cs"/>
          <w:rtl/>
        </w:rPr>
        <w:t>העתידית? והאם הסכום שאיתן הציג הוא מין פשרה מסוימת או</w:t>
      </w:r>
      <w:bookmarkStart w:id="572" w:name="_ETM_Q1_2100350"/>
      <w:bookmarkEnd w:id="572"/>
      <w:r>
        <w:rPr>
          <w:rFonts w:hint="cs"/>
          <w:rtl/>
        </w:rPr>
        <w:t xml:space="preserve"> שזה מה שבאמת המשרד לבטחון הפנים צריך? </w:t>
      </w:r>
    </w:p>
    <w:p w:rsidR="0044443C" w:rsidRDefault="0044443C" w:rsidP="0044443C">
      <w:pPr>
        <w:rPr>
          <w:rtl/>
        </w:rPr>
      </w:pPr>
    </w:p>
    <w:p w:rsidR="0044443C" w:rsidRDefault="0044443C" w:rsidP="0044443C">
      <w:pPr>
        <w:pStyle w:val="af9"/>
        <w:keepNext/>
        <w:rPr>
          <w:rtl/>
        </w:rPr>
      </w:pPr>
      <w:bookmarkStart w:id="573" w:name="_ETM_Q1_2093860"/>
      <w:bookmarkStart w:id="574" w:name="_ETM_Q1_2096339"/>
      <w:bookmarkEnd w:id="573"/>
      <w:bookmarkEnd w:id="574"/>
      <w:r>
        <w:rPr>
          <w:rtl/>
        </w:rPr>
        <w:t>איתן גולדפלם:</w:t>
      </w:r>
    </w:p>
    <w:p w:rsidR="0044443C" w:rsidRDefault="0044443C" w:rsidP="0044443C">
      <w:pPr>
        <w:pStyle w:val="KeepWithNext"/>
        <w:rPr>
          <w:rtl/>
        </w:rPr>
      </w:pPr>
    </w:p>
    <w:p w:rsidR="0044443C" w:rsidRDefault="0044443C" w:rsidP="0044443C">
      <w:pPr>
        <w:rPr>
          <w:rtl/>
        </w:rPr>
      </w:pPr>
      <w:r>
        <w:rPr>
          <w:rFonts w:hint="cs"/>
          <w:rtl/>
        </w:rPr>
        <w:t>אז אני א</w:t>
      </w:r>
      <w:bookmarkStart w:id="575" w:name="_ETM_Q1_2109633"/>
      <w:bookmarkEnd w:id="575"/>
      <w:r>
        <w:rPr>
          <w:rFonts w:hint="cs"/>
          <w:rtl/>
        </w:rPr>
        <w:t xml:space="preserve">סיים את מה שאיתן, סמנכ"ל אסטרטגיה, התחיל. </w:t>
      </w:r>
      <w:bookmarkStart w:id="576" w:name="_ETM_Q1_2117457"/>
      <w:bookmarkEnd w:id="576"/>
      <w:r>
        <w:rPr>
          <w:rFonts w:hint="cs"/>
          <w:rtl/>
        </w:rPr>
        <w:t>המספרים שהוא הציג זו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>,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שאנחנו גיבשנו עכשיו ביחד </w:t>
      </w:r>
      <w:bookmarkStart w:id="577" w:name="_ETM_Q1_2120490"/>
      <w:bookmarkEnd w:id="577"/>
      <w:r>
        <w:rPr>
          <w:rFonts w:hint="cs"/>
          <w:rtl/>
        </w:rPr>
        <w:t xml:space="preserve">עם המשטרה. היא לא תוקצבה, היא עכשיו לקראת דיוני תקציב, </w:t>
      </w:r>
      <w:bookmarkStart w:id="578" w:name="_ETM_Q1_2126603"/>
      <w:bookmarkEnd w:id="578"/>
      <w:r>
        <w:rPr>
          <w:rFonts w:hint="cs"/>
          <w:rtl/>
        </w:rPr>
        <w:t xml:space="preserve">אנחנו מתכוונים להציג אותה למשרד האוצר במסגרת דיוני התקציב הקרובים, </w:t>
      </w:r>
      <w:bookmarkStart w:id="579" w:name="_ETM_Q1_2131360"/>
      <w:bookmarkEnd w:id="579"/>
      <w:r>
        <w:rPr>
          <w:rFonts w:hint="cs"/>
          <w:rtl/>
        </w:rPr>
        <w:t>לכשייקבעו, ואנחנו מקווים שאנחנו נצליח לתקצב את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הזאת </w:t>
      </w:r>
      <w:bookmarkStart w:id="580" w:name="_ETM_Q1_2139662"/>
      <w:bookmarkEnd w:id="580"/>
      <w:r>
        <w:rPr>
          <w:rFonts w:hint="cs"/>
          <w:rtl/>
        </w:rPr>
        <w:t>ולממש אותה ב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רב שנתית.</w:t>
      </w:r>
    </w:p>
    <w:p w:rsidR="0044443C" w:rsidRDefault="0044443C" w:rsidP="0044443C">
      <w:pPr>
        <w:rPr>
          <w:rtl/>
        </w:rPr>
      </w:pPr>
    </w:p>
    <w:p w:rsidR="0044443C" w:rsidRDefault="0044443C" w:rsidP="0066539E">
      <w:pPr>
        <w:rPr>
          <w:rtl/>
        </w:rPr>
      </w:pPr>
      <w:bookmarkStart w:id="581" w:name="_ETM_Q1_2145446"/>
      <w:bookmarkEnd w:id="581"/>
      <w:r>
        <w:rPr>
          <w:rFonts w:hint="cs"/>
          <w:rtl/>
        </w:rPr>
        <w:t xml:space="preserve">לצערנו, לגבי התקציב </w:t>
      </w:r>
      <w:bookmarkStart w:id="582" w:name="_ETM_Q1_2145028"/>
      <w:bookmarkEnd w:id="582"/>
      <w:r>
        <w:rPr>
          <w:rFonts w:hint="cs"/>
          <w:rtl/>
        </w:rPr>
        <w:t>של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הרב שנתית שהסתיימה, השיטה של משרד האוצר </w:t>
      </w:r>
      <w:bookmarkStart w:id="583" w:name="_ETM_Q1_2151475"/>
      <w:bookmarkEnd w:id="583"/>
      <w:r>
        <w:rPr>
          <w:rFonts w:hint="cs"/>
          <w:rtl/>
        </w:rPr>
        <w:t xml:space="preserve">זה לתקצב כל שנה כתקציב שנתי או לפעמים דו </w:t>
      </w:r>
      <w:bookmarkStart w:id="584" w:name="_ETM_Q1_2158027"/>
      <w:bookmarkEnd w:id="584"/>
      <w:r>
        <w:rPr>
          <w:rFonts w:hint="cs"/>
          <w:rtl/>
        </w:rPr>
        <w:t>שנתי ולכן אנחנו לא הצלחנו בעבר</w:t>
      </w:r>
      <w:r w:rsidR="005C3D2E">
        <w:rPr>
          <w:rFonts w:hint="cs"/>
          <w:rtl/>
        </w:rPr>
        <w:t xml:space="preserve"> לסכם </w:t>
      </w:r>
      <w:r w:rsidR="00CE39C6">
        <w:rPr>
          <w:rFonts w:hint="cs"/>
          <w:rtl/>
        </w:rPr>
        <w:t>תוכנית</w:t>
      </w:r>
      <w:r w:rsidR="005C3D2E">
        <w:rPr>
          <w:rFonts w:hint="cs"/>
          <w:rtl/>
        </w:rPr>
        <w:t xml:space="preserve"> רב</w:t>
      </w:r>
      <w:bookmarkStart w:id="585" w:name="_ETM_Q1_2162630"/>
      <w:bookmarkEnd w:id="585"/>
      <w:r w:rsidR="005C3D2E">
        <w:rPr>
          <w:rFonts w:hint="cs"/>
          <w:rtl/>
        </w:rPr>
        <w:t xml:space="preserve"> שנתית, חמש שנתית, ולקבע אותה ולכן כל שנה היינו </w:t>
      </w:r>
      <w:bookmarkStart w:id="586" w:name="_ETM_Q1_2170057"/>
      <w:bookmarkEnd w:id="586"/>
      <w:r w:rsidR="005C3D2E">
        <w:rPr>
          <w:rFonts w:hint="cs"/>
          <w:rtl/>
        </w:rPr>
        <w:t xml:space="preserve">צריכים בעצם לקיים דיונים על התקציב של השנה הבאה ועל </w:t>
      </w:r>
      <w:bookmarkStart w:id="587" w:name="_ETM_Q1_2172199"/>
      <w:bookmarkEnd w:id="587"/>
      <w:r w:rsidR="005C3D2E">
        <w:rPr>
          <w:rFonts w:hint="cs"/>
          <w:rtl/>
        </w:rPr>
        <w:t xml:space="preserve">המרכיבים שלו. אם אז נוספו הקיצוצים שהיו כל שנה בתקציבי </w:t>
      </w:r>
      <w:bookmarkStart w:id="588" w:name="_ETM_Q1_2179075"/>
      <w:bookmarkEnd w:id="588"/>
      <w:r w:rsidR="005C3D2E">
        <w:rPr>
          <w:rFonts w:hint="cs"/>
          <w:rtl/>
        </w:rPr>
        <w:t>משרדי הממשלה, לכן לא הצלחנו לממש את ה</w:t>
      </w:r>
      <w:r w:rsidR="00CE39C6">
        <w:rPr>
          <w:rFonts w:hint="cs"/>
          <w:rtl/>
        </w:rPr>
        <w:t>תוכנית</w:t>
      </w:r>
      <w:r w:rsidR="005C3D2E">
        <w:rPr>
          <w:rFonts w:hint="cs"/>
          <w:rtl/>
        </w:rPr>
        <w:t xml:space="preserve"> המקורית כמו </w:t>
      </w:r>
      <w:bookmarkStart w:id="589" w:name="_ETM_Q1_2183185"/>
      <w:bookmarkEnd w:id="589"/>
      <w:r w:rsidR="005C3D2E">
        <w:rPr>
          <w:rFonts w:hint="cs"/>
          <w:rtl/>
        </w:rPr>
        <w:t xml:space="preserve">שתכננו אותה. תכננו אותה לפי שני מיליארד שקל - - </w:t>
      </w:r>
      <w:bookmarkStart w:id="590" w:name="_ETM_Q1_2185342"/>
      <w:bookmarkEnd w:id="590"/>
      <w:r w:rsidR="005C3D2E">
        <w:rPr>
          <w:rFonts w:hint="cs"/>
          <w:rtl/>
        </w:rPr>
        <w:t xml:space="preserve">- </w:t>
      </w:r>
    </w:p>
    <w:p w:rsidR="005C3D2E" w:rsidRDefault="005C3D2E" w:rsidP="0044443C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591" w:name="_ETM_Q1_2186657"/>
      <w:bookmarkEnd w:id="591"/>
      <w:r>
        <w:rPr>
          <w:rtl/>
        </w:rPr>
        <w:t>היו"ר מנסור עבאס: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 xml:space="preserve">מבחינה תקציבית כמה מימשתם במשך השנים האלה מאז </w:t>
      </w:r>
      <w:bookmarkStart w:id="592" w:name="_ETM_Q1_2193406"/>
      <w:bookmarkEnd w:id="592"/>
      <w:r>
        <w:rPr>
          <w:rFonts w:hint="cs"/>
          <w:rtl/>
        </w:rPr>
        <w:t xml:space="preserve">2016 עד היום?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f9"/>
        <w:keepNext/>
        <w:rPr>
          <w:rtl/>
        </w:rPr>
      </w:pPr>
      <w:bookmarkStart w:id="593" w:name="_ETM_Q1_2195811"/>
      <w:bookmarkEnd w:id="593"/>
      <w:r>
        <w:rPr>
          <w:rtl/>
        </w:rPr>
        <w:t>איתן גולדפלם: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66539E">
      <w:pPr>
        <w:rPr>
          <w:rtl/>
        </w:rPr>
      </w:pPr>
      <w:r>
        <w:rPr>
          <w:rFonts w:hint="cs"/>
          <w:rtl/>
        </w:rPr>
        <w:t>מבחינה תקציבית בסיס התקציב של משטרת ישראל</w:t>
      </w:r>
      <w:bookmarkStart w:id="594" w:name="_ETM_Q1_2197843"/>
      <w:bookmarkEnd w:id="594"/>
      <w:r>
        <w:rPr>
          <w:rFonts w:hint="cs"/>
          <w:rtl/>
        </w:rPr>
        <w:t xml:space="preserve"> גדל, נכון לשנה זו, ב-640 מיליון שקל, על זה </w:t>
      </w:r>
      <w:bookmarkStart w:id="595" w:name="_ETM_Q1_2207835"/>
      <w:bookmarkEnd w:id="595"/>
      <w:r>
        <w:rPr>
          <w:rFonts w:hint="cs"/>
          <w:rtl/>
        </w:rPr>
        <w:t>בסביבות 400 מיליון שקל תקציבים חד פעמיים שהוקצו בארבע השנים</w:t>
      </w:r>
      <w:bookmarkStart w:id="596" w:name="_ETM_Q1_2212948"/>
      <w:bookmarkEnd w:id="596"/>
      <w:r>
        <w:rPr>
          <w:rFonts w:hint="cs"/>
          <w:rtl/>
        </w:rPr>
        <w:t xml:space="preserve"> האחרונות. סך הכול סדר גודל מצטבר של כ-1.200 מיליארד</w:t>
      </w:r>
      <w:r w:rsidR="0066539E">
        <w:rPr>
          <w:rFonts w:hint="cs"/>
          <w:rtl/>
        </w:rPr>
        <w:t xml:space="preserve">, </w:t>
      </w:r>
      <w:r>
        <w:rPr>
          <w:rFonts w:hint="cs"/>
          <w:rtl/>
        </w:rPr>
        <w:t>1.300 מיליארד</w:t>
      </w:r>
      <w:bookmarkStart w:id="597" w:name="_ETM_Q1_2223280"/>
      <w:bookmarkEnd w:id="597"/>
      <w:r>
        <w:rPr>
          <w:rFonts w:hint="cs"/>
          <w:rtl/>
        </w:rPr>
        <w:t xml:space="preserve"> אל מול שני מיליארד שקל שתוכננו במקור, ועוד 1,300 שוטרים שגויסו, זה למול 1,700 </w:t>
      </w:r>
      <w:bookmarkStart w:id="598" w:name="_ETM_Q1_2232046"/>
      <w:bookmarkEnd w:id="598"/>
      <w:r>
        <w:rPr>
          <w:rFonts w:hint="cs"/>
          <w:rtl/>
        </w:rPr>
        <w:t>שתוכננו במקור. זה לגבי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שהסתיימה.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599" w:name="_ETM_Q1_2236853"/>
      <w:bookmarkEnd w:id="599"/>
      <w:r>
        <w:rPr>
          <w:rtl/>
        </w:rPr>
        <w:t>עאידה תומא סלימאן (הרשימה המשותפת):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>היא לא הסתיימה,</w:t>
      </w:r>
      <w:r w:rsidR="0066539E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קוצצה</w:t>
      </w:r>
      <w:r w:rsidR="006653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0" w:name="_ETM_Q1_2233225"/>
      <w:bookmarkEnd w:id="600"/>
      <w:r>
        <w:rPr>
          <w:rFonts w:hint="cs"/>
          <w:rtl/>
        </w:rPr>
        <w:t xml:space="preserve">לקחו לכם 480 מיליון שקל.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601" w:name="_ETM_Q1_2237917"/>
      <w:bookmarkStart w:id="602" w:name="_ETM_Q1_2240130"/>
      <w:bookmarkEnd w:id="601"/>
      <w:bookmarkEnd w:id="602"/>
      <w:r>
        <w:rPr>
          <w:rtl/>
        </w:rPr>
        <w:t>היו"ר מנסור עבאס: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66539E">
      <w:pPr>
        <w:rPr>
          <w:rtl/>
        </w:rPr>
      </w:pPr>
      <w:r>
        <w:rPr>
          <w:rFonts w:hint="cs"/>
          <w:rtl/>
        </w:rPr>
        <w:t xml:space="preserve">כן, האם אתה יכול </w:t>
      </w:r>
      <w:bookmarkStart w:id="603" w:name="_ETM_Q1_2242326"/>
      <w:bookmarkEnd w:id="603"/>
      <w:r>
        <w:rPr>
          <w:rFonts w:hint="cs"/>
          <w:rtl/>
        </w:rPr>
        <w:t xml:space="preserve">לאשר את הסכום הזה? לפעמים מדברים על סכומים שונים. בסופו </w:t>
      </w:r>
      <w:bookmarkStart w:id="604" w:name="_ETM_Q1_2248441"/>
      <w:bookmarkEnd w:id="604"/>
      <w:r>
        <w:rPr>
          <w:rFonts w:hint="cs"/>
          <w:rtl/>
        </w:rPr>
        <w:t>של דבר מה הסכום שקוצץ, שהיה מיועד ל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הזאת </w:t>
      </w:r>
      <w:bookmarkStart w:id="605" w:name="_ETM_Q1_2254774"/>
      <w:bookmarkEnd w:id="605"/>
      <w:r w:rsidR="0066539E">
        <w:rPr>
          <w:rFonts w:hint="cs"/>
          <w:rtl/>
        </w:rPr>
        <w:t>וקוצץ?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f9"/>
        <w:keepNext/>
        <w:rPr>
          <w:rtl/>
        </w:rPr>
      </w:pPr>
      <w:bookmarkStart w:id="606" w:name="_ETM_Q1_2257067"/>
      <w:bookmarkStart w:id="607" w:name="_ETM_Q1_2258813"/>
      <w:bookmarkEnd w:id="606"/>
      <w:bookmarkEnd w:id="607"/>
      <w:r>
        <w:rPr>
          <w:rtl/>
        </w:rPr>
        <w:t>איתן גולדפלם: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>אני שוב אומר,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המקורית הסתכמה בכשני מיליארד שקל, </w:t>
      </w:r>
      <w:bookmarkStart w:id="608" w:name="_ETM_Q1_2263028"/>
      <w:bookmarkEnd w:id="608"/>
      <w:r>
        <w:rPr>
          <w:rFonts w:hint="cs"/>
          <w:rtl/>
        </w:rPr>
        <w:t xml:space="preserve">בפועל בסיס תקציב המשטרה גדל ב-640 מיליון שקל ועל זה </w:t>
      </w:r>
      <w:bookmarkStart w:id="609" w:name="_ETM_Q1_2268781"/>
      <w:bookmarkEnd w:id="609"/>
      <w:r>
        <w:rPr>
          <w:rFonts w:hint="cs"/>
          <w:rtl/>
        </w:rPr>
        <w:t xml:space="preserve">נוספו עוד 400 מיליון שקל תקציבים חד פעמיים. השאלה </w:t>
      </w:r>
      <w:bookmarkStart w:id="610" w:name="_ETM_Q1_2272788"/>
      <w:bookmarkEnd w:id="610"/>
      <w:r>
        <w:rPr>
          <w:rFonts w:hint="cs"/>
          <w:rtl/>
        </w:rPr>
        <w:t xml:space="preserve">היא איך סופרים את זה, אם סופרים את זה בסכומים מצטברים, כל שנה סופרים את הסכום מחדש </w:t>
      </w:r>
      <w:bookmarkStart w:id="611" w:name="_ETM_Q1_2277012"/>
      <w:bookmarkEnd w:id="611"/>
      <w:r>
        <w:rPr>
          <w:rFonts w:hint="cs"/>
          <w:rtl/>
        </w:rPr>
        <w:t xml:space="preserve">או </w:t>
      </w:r>
      <w:r>
        <w:rPr>
          <w:rtl/>
        </w:rPr>
        <w:t>–</w:t>
      </w:r>
      <w:r>
        <w:rPr>
          <w:rFonts w:hint="cs"/>
          <w:rtl/>
        </w:rPr>
        <w:t xml:space="preserve"> אני נותן לכם את הסכומים הסופיים. בסיס תקציב </w:t>
      </w:r>
      <w:bookmarkStart w:id="612" w:name="_ETM_Q1_2284334"/>
      <w:bookmarkEnd w:id="612"/>
      <w:r>
        <w:rPr>
          <w:rFonts w:hint="cs"/>
          <w:rtl/>
        </w:rPr>
        <w:t xml:space="preserve">המשטרה צמח כל שנה במשך ארבע שנים ונכון להיום </w:t>
      </w:r>
      <w:bookmarkStart w:id="613" w:name="_ETM_Q1_2283667"/>
      <w:bookmarkEnd w:id="613"/>
      <w:r>
        <w:rPr>
          <w:rFonts w:hint="cs"/>
          <w:rtl/>
        </w:rPr>
        <w:t xml:space="preserve">הוא עומד על 640 מיליון שקל בבסיס התקציב, הבסיס הקבוע. </w:t>
      </w:r>
      <w:bookmarkStart w:id="614" w:name="_ETM_Q1_2287202"/>
      <w:bookmarkEnd w:id="614"/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615" w:name="_ETM_Q1_2287310"/>
      <w:bookmarkStart w:id="616" w:name="_ETM_Q1_2288795"/>
      <w:bookmarkEnd w:id="615"/>
      <w:bookmarkEnd w:id="616"/>
      <w:r>
        <w:rPr>
          <w:rtl/>
        </w:rPr>
        <w:t>היו"ר מנסור עבאס: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66539E">
      <w:pPr>
        <w:rPr>
          <w:rtl/>
        </w:rPr>
      </w:pPr>
      <w:r>
        <w:rPr>
          <w:rFonts w:hint="cs"/>
          <w:rtl/>
        </w:rPr>
        <w:t xml:space="preserve">כן, אני יודע שתקציב המשטרה או המשרד לבטחון פנים עלה, </w:t>
      </w:r>
      <w:bookmarkStart w:id="617" w:name="_ETM_Q1_2296330"/>
      <w:bookmarkEnd w:id="617"/>
      <w:r>
        <w:rPr>
          <w:rFonts w:hint="cs"/>
          <w:rtl/>
        </w:rPr>
        <w:t xml:space="preserve">השאלה שלנו, אנחנו מתמקדים בנושא ספציפי בתוך המשרד לבטחון </w:t>
      </w:r>
      <w:bookmarkStart w:id="618" w:name="_ETM_Q1_2300550"/>
      <w:bookmarkEnd w:id="618"/>
      <w:r>
        <w:rPr>
          <w:rFonts w:hint="cs"/>
          <w:rtl/>
        </w:rPr>
        <w:t>הפנים</w:t>
      </w:r>
      <w:r w:rsidR="0066539E">
        <w:rPr>
          <w:rFonts w:hint="cs"/>
          <w:rtl/>
        </w:rPr>
        <w:t>.</w:t>
      </w:r>
      <w:r>
        <w:rPr>
          <w:rFonts w:hint="cs"/>
          <w:rtl/>
        </w:rPr>
        <w:t xml:space="preserve"> המשרד נותן שירות לכל המדינה, אבל התקבלה החלטה שהייתה</w:t>
      </w:r>
      <w:bookmarkStart w:id="619" w:name="_ETM_Q1_2307322"/>
      <w:bookmarkEnd w:id="619"/>
      <w:r>
        <w:rPr>
          <w:rFonts w:hint="cs"/>
          <w:rtl/>
        </w:rPr>
        <w:t xml:space="preserve"> אמורה לתת מענה לצרכי הביטחון האישי בחברה הערבית</w:t>
      </w:r>
      <w:r w:rsidR="0066539E">
        <w:rPr>
          <w:rFonts w:hint="cs"/>
          <w:rtl/>
        </w:rPr>
        <w:t>,</w:t>
      </w:r>
      <w:r>
        <w:rPr>
          <w:rFonts w:hint="cs"/>
          <w:rtl/>
        </w:rPr>
        <w:t xml:space="preserve"> אמנם יש </w:t>
      </w:r>
      <w:bookmarkStart w:id="620" w:name="_ETM_Q1_2314307"/>
      <w:bookmarkEnd w:id="620"/>
      <w:r>
        <w:rPr>
          <w:rFonts w:hint="cs"/>
          <w:rtl/>
        </w:rPr>
        <w:t xml:space="preserve">חלק בהחלטה הזאת שקשור למזרח העיר ירושלים, אבל מה שקשור </w:t>
      </w:r>
      <w:bookmarkStart w:id="621" w:name="_ETM_Q1_2315911"/>
      <w:bookmarkEnd w:id="621"/>
      <w:r>
        <w:rPr>
          <w:rFonts w:hint="cs"/>
          <w:rtl/>
        </w:rPr>
        <w:t>לחברה הערבית אנחנו הבנו ש</w:t>
      </w:r>
      <w:r w:rsidR="0066539E">
        <w:rPr>
          <w:rFonts w:hint="cs"/>
          <w:rtl/>
        </w:rPr>
        <w:t>מ</w:t>
      </w:r>
      <w:r>
        <w:rPr>
          <w:rFonts w:hint="cs"/>
          <w:rtl/>
        </w:rPr>
        <w:t xml:space="preserve">הסכום הכולל שהיה אמור להיות מושקע </w:t>
      </w:r>
      <w:bookmarkStart w:id="622" w:name="_ETM_Q1_2325521"/>
      <w:bookmarkEnd w:id="622"/>
      <w:r>
        <w:rPr>
          <w:rFonts w:hint="cs"/>
          <w:rtl/>
        </w:rPr>
        <w:t xml:space="preserve">שם, משהו כמו 1.2 מיליארד שקלים, בסופו של </w:t>
      </w:r>
      <w:bookmarkStart w:id="623" w:name="_ETM_Q1_2330115"/>
      <w:bookmarkEnd w:id="623"/>
      <w:r>
        <w:rPr>
          <w:rFonts w:hint="cs"/>
          <w:rtl/>
        </w:rPr>
        <w:t xml:space="preserve">דבר קוצץ משהו כמו 470 מיליון, האם זה נכון?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f9"/>
        <w:keepNext/>
        <w:rPr>
          <w:rtl/>
        </w:rPr>
      </w:pPr>
      <w:bookmarkStart w:id="624" w:name="_ETM_Q1_2331505"/>
      <w:bookmarkEnd w:id="624"/>
      <w:r>
        <w:rPr>
          <w:rtl/>
        </w:rPr>
        <w:t>איתן גולדפלם: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 xml:space="preserve">יכול </w:t>
      </w:r>
      <w:bookmarkStart w:id="625" w:name="_ETM_Q1_2333654"/>
      <w:bookmarkEnd w:id="625"/>
      <w:r>
        <w:rPr>
          <w:rFonts w:hint="cs"/>
          <w:rtl/>
        </w:rPr>
        <w:t xml:space="preserve">להיות, אני מקבל את המספר שקוצץ, אני אומר </w:t>
      </w:r>
      <w:bookmarkStart w:id="626" w:name="_ETM_Q1_2341080"/>
      <w:bookmarkEnd w:id="626"/>
      <w:r w:rsidR="0066539E">
        <w:rPr>
          <w:rFonts w:hint="cs"/>
          <w:rtl/>
        </w:rPr>
        <w:t>שככה משרד האוצר התנהל מולנו.</w:t>
      </w:r>
      <w:r>
        <w:rPr>
          <w:rFonts w:hint="cs"/>
          <w:rtl/>
        </w:rPr>
        <w:t xml:space="preserve"> הקיצוצים שממשלת ישראל החליטה בתקציב </w:t>
      </w:r>
      <w:bookmarkStart w:id="627" w:name="_ETM_Q1_2346950"/>
      <w:bookmarkEnd w:id="627"/>
      <w:r>
        <w:rPr>
          <w:rFonts w:hint="cs"/>
          <w:rtl/>
        </w:rPr>
        <w:t>המשטרה, בסופו של דבר זה היה חלק מתקציב המשטרה</w:t>
      </w:r>
      <w:r w:rsidR="0066539E">
        <w:rPr>
          <w:rFonts w:hint="cs"/>
          <w:rtl/>
        </w:rPr>
        <w:t>,</w:t>
      </w:r>
      <w:r>
        <w:rPr>
          <w:rFonts w:hint="cs"/>
          <w:rtl/>
        </w:rPr>
        <w:t xml:space="preserve"> כשמשטרת </w:t>
      </w:r>
      <w:bookmarkStart w:id="628" w:name="_ETM_Q1_2353388"/>
      <w:bookmarkEnd w:id="628"/>
      <w:r>
        <w:rPr>
          <w:rFonts w:hint="cs"/>
          <w:rtl/>
        </w:rPr>
        <w:t xml:space="preserve">ישראל צריכה ליישם קיצוץ בתקציבה אז היא מקצצת בכל החלקים </w:t>
      </w:r>
      <w:bookmarkStart w:id="629" w:name="_ETM_Q1_2354785"/>
      <w:bookmarkEnd w:id="629"/>
      <w:r>
        <w:rPr>
          <w:rFonts w:hint="cs"/>
          <w:rtl/>
        </w:rPr>
        <w:t>- - -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630" w:name="_ETM_Q1_2357668"/>
      <w:bookmarkEnd w:id="630"/>
      <w:r>
        <w:rPr>
          <w:rtl/>
        </w:rPr>
        <w:t>עאידה תומא סלימאן (הרשימה המשותפת):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 xml:space="preserve">לא, היה אפשר לעשות קיצוץ רוחבי, השר החליט </w:t>
      </w:r>
      <w:bookmarkStart w:id="631" w:name="_ETM_Q1_2360256"/>
      <w:bookmarkEnd w:id="631"/>
      <w:r>
        <w:rPr>
          <w:rFonts w:hint="cs"/>
          <w:rtl/>
        </w:rPr>
        <w:t xml:space="preserve">שזה מהכסף שהגיע לנושא של האוכלוסייה הערבית.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632" w:name="_ETM_Q1_2364604"/>
      <w:bookmarkEnd w:id="632"/>
      <w:r>
        <w:rPr>
          <w:rtl/>
        </w:rPr>
        <w:t>היו"ר מנסור עבאס: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>ל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הזאת.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633" w:name="_ETM_Q1_2366459"/>
      <w:bookmarkStart w:id="634" w:name="_ETM_Q1_2367520"/>
      <w:bookmarkEnd w:id="633"/>
      <w:bookmarkEnd w:id="634"/>
      <w:r>
        <w:rPr>
          <w:rtl/>
        </w:rPr>
        <w:t>עאידה תומא סלימאן (הרשימה המשותפת):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66539E">
      <w:pPr>
        <w:rPr>
          <w:rtl/>
        </w:rPr>
      </w:pPr>
      <w:r>
        <w:rPr>
          <w:rFonts w:hint="cs"/>
          <w:rtl/>
        </w:rPr>
        <w:t xml:space="preserve">ה-480, </w:t>
      </w:r>
      <w:bookmarkStart w:id="635" w:name="_ETM_Q1_2365330"/>
      <w:bookmarkEnd w:id="635"/>
      <w:r>
        <w:rPr>
          <w:rFonts w:hint="cs"/>
          <w:rtl/>
        </w:rPr>
        <w:t xml:space="preserve">נתבקשתם על ידי האוצר לקצץ, היה אפשר לעשות את זה </w:t>
      </w:r>
      <w:bookmarkStart w:id="636" w:name="_ETM_Q1_2371446"/>
      <w:bookmarkEnd w:id="636"/>
      <w:r>
        <w:rPr>
          <w:rFonts w:hint="cs"/>
          <w:rtl/>
        </w:rPr>
        <w:t xml:space="preserve">רוחבי, לכלל המשרד, אתם קיצצתם דווקא בכסף שהגיע כי </w:t>
      </w:r>
      <w:bookmarkStart w:id="637" w:name="_ETM_Q1_2373714"/>
      <w:bookmarkEnd w:id="637"/>
      <w:r>
        <w:rPr>
          <w:rFonts w:hint="cs"/>
          <w:rtl/>
        </w:rPr>
        <w:t xml:space="preserve">זה כסף תוספתי. זה היה בישיבה עם השר גלעד ארדן </w:t>
      </w:r>
      <w:bookmarkStart w:id="638" w:name="_ETM_Q1_2379101"/>
      <w:bookmarkEnd w:id="638"/>
      <w:r>
        <w:rPr>
          <w:rFonts w:hint="cs"/>
          <w:rtl/>
        </w:rPr>
        <w:t xml:space="preserve">והוא אמר לי את זה. בסוף 2019. בוא לא </w:t>
      </w:r>
      <w:bookmarkStart w:id="639" w:name="_ETM_Q1_2383762"/>
      <w:bookmarkEnd w:id="639"/>
      <w:r w:rsidR="0066539E">
        <w:rPr>
          <w:rFonts w:hint="cs"/>
          <w:rtl/>
        </w:rPr>
        <w:t>נשלה את עצמנו.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f9"/>
        <w:keepNext/>
        <w:rPr>
          <w:rtl/>
        </w:rPr>
      </w:pPr>
      <w:bookmarkStart w:id="640" w:name="_ETM_Q1_2377050"/>
      <w:bookmarkEnd w:id="640"/>
      <w:r>
        <w:rPr>
          <w:rtl/>
        </w:rPr>
        <w:t>איתן גולדפלם: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>ה-480 מיליון שקל הם למול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המקורית, </w:t>
      </w:r>
      <w:bookmarkStart w:id="641" w:name="_ETM_Q1_2392713"/>
      <w:bookmarkEnd w:id="641"/>
      <w:r>
        <w:rPr>
          <w:rFonts w:hint="cs"/>
          <w:rtl/>
        </w:rPr>
        <w:t>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המקורית לא תוקצבה במלואה. כמו שאמרתי בתחילת דבריי </w:t>
      </w:r>
      <w:bookmarkStart w:id="642" w:name="_ETM_Q1_2397489"/>
      <w:bookmarkEnd w:id="642"/>
      <w:r>
        <w:rPr>
          <w:rFonts w:hint="cs"/>
          <w:rtl/>
        </w:rPr>
        <w:t xml:space="preserve">התקציב נקבע כל שנה לשנה הבאה. ה-480 שניצב חכרוש </w:t>
      </w:r>
      <w:bookmarkStart w:id="643" w:name="_ETM_Q1_2405460"/>
      <w:bookmarkEnd w:id="643"/>
      <w:r>
        <w:rPr>
          <w:rFonts w:hint="cs"/>
          <w:rtl/>
        </w:rPr>
        <w:t>התייחס אליהם זה אל מול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המקורית,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המקורית לא </w:t>
      </w:r>
      <w:bookmarkStart w:id="644" w:name="_ETM_Q1_2411762"/>
      <w:bookmarkEnd w:id="644"/>
      <w:r>
        <w:rPr>
          <w:rFonts w:hint="cs"/>
          <w:rtl/>
        </w:rPr>
        <w:t>תוקצבה מלכתחילה במלואה ולכן 480 זה קיצוץ למול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, אבל </w:t>
      </w:r>
      <w:bookmarkStart w:id="645" w:name="_ETM_Q1_2416095"/>
      <w:bookmarkEnd w:id="645"/>
      <w:r>
        <w:rPr>
          <w:rFonts w:hint="cs"/>
          <w:rtl/>
        </w:rPr>
        <w:t>זה לא תקציב שהתקבל וקוצץ.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646" w:name="_ETM_Q1_2427345"/>
      <w:bookmarkStart w:id="647" w:name="_ETM_Q1_2424903"/>
      <w:bookmarkEnd w:id="646"/>
      <w:bookmarkEnd w:id="647"/>
      <w:r>
        <w:rPr>
          <w:rtl/>
        </w:rPr>
        <w:t>היו"ר מנסור עבאס: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66539E">
      <w:pPr>
        <w:rPr>
          <w:rtl/>
        </w:rPr>
      </w:pPr>
      <w:r>
        <w:rPr>
          <w:rFonts w:hint="cs"/>
          <w:rtl/>
        </w:rPr>
        <w:t xml:space="preserve">איתן, אני מבין </w:t>
      </w:r>
      <w:r w:rsidR="0066539E">
        <w:rPr>
          <w:rFonts w:hint="cs"/>
          <w:rtl/>
        </w:rPr>
        <w:t>שאתם</w:t>
      </w:r>
      <w:r>
        <w:rPr>
          <w:rFonts w:hint="cs"/>
          <w:rtl/>
        </w:rPr>
        <w:t xml:space="preserve"> מתנהלים </w:t>
      </w:r>
      <w:r w:rsidR="0066539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מול משרד </w:t>
      </w:r>
      <w:bookmarkStart w:id="648" w:name="_ETM_Q1_2433094"/>
      <w:bookmarkEnd w:id="648"/>
      <w:r>
        <w:rPr>
          <w:rFonts w:hint="cs"/>
          <w:rtl/>
        </w:rPr>
        <w:t>האוצר וגם מולנו, איך אפשר להבטיח שה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העתידית לא </w:t>
      </w:r>
      <w:bookmarkStart w:id="649" w:name="_ETM_Q1_2439100"/>
      <w:bookmarkEnd w:id="649"/>
      <w:r w:rsidR="0066539E">
        <w:rPr>
          <w:rFonts w:hint="cs"/>
          <w:rtl/>
        </w:rPr>
        <w:t>תחווה את אותה חוויה של קיצוץ?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f9"/>
        <w:keepNext/>
        <w:rPr>
          <w:rtl/>
        </w:rPr>
      </w:pPr>
      <w:bookmarkStart w:id="650" w:name="_ETM_Q1_2443661"/>
      <w:bookmarkStart w:id="651" w:name="_ETM_Q1_2444874"/>
      <w:bookmarkEnd w:id="650"/>
      <w:bookmarkEnd w:id="651"/>
      <w:r>
        <w:rPr>
          <w:rtl/>
        </w:rPr>
        <w:t>איתן גולדפלם: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 xml:space="preserve">לצערי אני לא יכול </w:t>
      </w:r>
      <w:bookmarkStart w:id="652" w:name="_ETM_Q1_2446874"/>
      <w:bookmarkEnd w:id="652"/>
      <w:r>
        <w:rPr>
          <w:rFonts w:hint="cs"/>
          <w:rtl/>
        </w:rPr>
        <w:t xml:space="preserve">להבטיח. קודם כל אנחנו צריכים לקבל את התקציב, לסכם עם </w:t>
      </w:r>
      <w:bookmarkStart w:id="653" w:name="_ETM_Q1_2450559"/>
      <w:bookmarkEnd w:id="653"/>
      <w:r>
        <w:rPr>
          <w:rFonts w:hint="cs"/>
          <w:rtl/>
        </w:rPr>
        <w:t xml:space="preserve">משרד האוצר ולקבל את התקציב. ברגע שהתקציב קיים, אם בפרק </w:t>
      </w:r>
      <w:bookmarkStart w:id="654" w:name="_ETM_Q1_2457981"/>
      <w:bookmarkEnd w:id="654"/>
      <w:r>
        <w:rPr>
          <w:rFonts w:hint="cs"/>
          <w:rtl/>
        </w:rPr>
        <w:t xml:space="preserve">זמן מסוים לאחר מכן, שנה אחר כך, שנתיים אחר כך, </w:t>
      </w:r>
      <w:bookmarkStart w:id="655" w:name="_ETM_Q1_2463222"/>
      <w:bookmarkEnd w:id="655"/>
      <w:r>
        <w:rPr>
          <w:rFonts w:hint="cs"/>
          <w:rtl/>
        </w:rPr>
        <w:t xml:space="preserve">ממשלת ישראל מחליטה על קיצוץ רוחבי כזה או אחר בסופו </w:t>
      </w:r>
      <w:bookmarkStart w:id="656" w:name="_ETM_Q1_2466138"/>
      <w:bookmarkEnd w:id="656"/>
      <w:r>
        <w:rPr>
          <w:rFonts w:hint="cs"/>
          <w:rtl/>
        </w:rPr>
        <w:t xml:space="preserve">של דבר צריך להוריד.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rPr>
          <w:rtl/>
        </w:rPr>
      </w:pPr>
      <w:bookmarkStart w:id="657" w:name="_ETM_Q1_2478987"/>
      <w:bookmarkEnd w:id="657"/>
      <w:r>
        <w:rPr>
          <w:rFonts w:hint="cs"/>
          <w:rtl/>
        </w:rPr>
        <w:t xml:space="preserve">אני מוכרח להתייחס לדברי חברת הכנסת, </w:t>
      </w:r>
      <w:bookmarkStart w:id="658" w:name="_ETM_Q1_2473568"/>
      <w:bookmarkEnd w:id="658"/>
      <w:r>
        <w:rPr>
          <w:rFonts w:hint="cs"/>
          <w:rtl/>
        </w:rPr>
        <w:t xml:space="preserve">שהתקציב קוצץ באופן יחסי על כל התקציב. התקציב </w:t>
      </w:r>
      <w:bookmarkStart w:id="659" w:name="_ETM_Q1_2481758"/>
      <w:bookmarkEnd w:id="659"/>
      <w:r>
        <w:rPr>
          <w:rFonts w:hint="cs"/>
          <w:rtl/>
        </w:rPr>
        <w:t xml:space="preserve">שתוכנן למגזר הערבי לא קוצץ יותר מחלקו היחסי מכלל תקציב </w:t>
      </w:r>
      <w:bookmarkStart w:id="660" w:name="_ETM_Q1_2486994"/>
      <w:bookmarkEnd w:id="660"/>
      <w:r>
        <w:rPr>
          <w:rFonts w:hint="cs"/>
          <w:rtl/>
        </w:rPr>
        <w:t xml:space="preserve">משטרת ישראל. אנחנו גם נעשה זאת להבא, אבל </w:t>
      </w:r>
      <w:bookmarkStart w:id="661" w:name="_ETM_Q1_2488709"/>
      <w:bookmarkEnd w:id="661"/>
      <w:r>
        <w:rPr>
          <w:rFonts w:hint="cs"/>
          <w:rtl/>
        </w:rPr>
        <w:t xml:space="preserve">להבטיח שלא יהיו קיצוצים אחרי שאנחנו נסכם תקציבים אני לא </w:t>
      </w:r>
      <w:bookmarkStart w:id="662" w:name="_ETM_Q1_2495917"/>
      <w:bookmarkEnd w:id="662"/>
      <w:r>
        <w:rPr>
          <w:rFonts w:hint="cs"/>
          <w:rtl/>
        </w:rPr>
        <w:t>יכול, כי המציאות - - -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663" w:name="_ETM_Q1_2493386"/>
      <w:bookmarkStart w:id="664" w:name="_ETM_Q1_2495424"/>
      <w:bookmarkEnd w:id="663"/>
      <w:bookmarkEnd w:id="664"/>
      <w:r>
        <w:rPr>
          <w:rtl/>
        </w:rPr>
        <w:t>היו"ר מנסור עבאס: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66539E">
      <w:pPr>
        <w:rPr>
          <w:rtl/>
        </w:rPr>
      </w:pPr>
      <w:r>
        <w:rPr>
          <w:rFonts w:hint="cs"/>
          <w:rtl/>
        </w:rPr>
        <w:t xml:space="preserve">אני שאלתי או ניסיתי לברר </w:t>
      </w:r>
      <w:bookmarkStart w:id="665" w:name="_ETM_Q1_2499798"/>
      <w:bookmarkEnd w:id="665"/>
      <w:r>
        <w:rPr>
          <w:rFonts w:hint="cs"/>
          <w:rtl/>
        </w:rPr>
        <w:t xml:space="preserve">האם יש שיטת תקצוב אחרת. עדיף לקבוע את זה בבסיס </w:t>
      </w:r>
      <w:bookmarkStart w:id="666" w:name="_ETM_Q1_2506890"/>
      <w:bookmarkEnd w:id="666"/>
      <w:r>
        <w:rPr>
          <w:rFonts w:hint="cs"/>
          <w:rtl/>
        </w:rPr>
        <w:t xml:space="preserve">התקציב, למשל בהחלטה הקודמת קודם כל תקצבו את שנת 2016 </w:t>
      </w:r>
      <w:bookmarkStart w:id="667" w:name="_ETM_Q1_2515192"/>
      <w:bookmarkEnd w:id="667"/>
      <w:r>
        <w:rPr>
          <w:rFonts w:hint="cs"/>
          <w:rtl/>
        </w:rPr>
        <w:t>ואז אמרו ש</w:t>
      </w:r>
      <w:r w:rsidR="0066539E">
        <w:rPr>
          <w:rFonts w:hint="cs"/>
          <w:rtl/>
        </w:rPr>
        <w:t>ב</w:t>
      </w:r>
      <w:r>
        <w:rPr>
          <w:rFonts w:hint="cs"/>
          <w:rtl/>
        </w:rPr>
        <w:t xml:space="preserve">כל שנה </w:t>
      </w:r>
      <w:r w:rsidR="0066539E">
        <w:rPr>
          <w:rFonts w:hint="cs"/>
          <w:rtl/>
        </w:rPr>
        <w:t>ידאגו וינהלו</w:t>
      </w:r>
      <w:r>
        <w:rPr>
          <w:rFonts w:hint="cs"/>
          <w:rtl/>
        </w:rPr>
        <w:t xml:space="preserve"> משא ומתן עם משרד </w:t>
      </w:r>
      <w:bookmarkStart w:id="668" w:name="_ETM_Q1_2522615"/>
      <w:bookmarkEnd w:id="668"/>
      <w:r>
        <w:rPr>
          <w:rFonts w:hint="cs"/>
          <w:rtl/>
        </w:rPr>
        <w:t>האוצר כדי להשיג תקציבים ל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הזאת</w:t>
      </w:r>
      <w:r w:rsidR="0066539E">
        <w:rPr>
          <w:rFonts w:hint="cs"/>
          <w:rtl/>
        </w:rPr>
        <w:t>,</w:t>
      </w:r>
      <w:r>
        <w:rPr>
          <w:rFonts w:hint="cs"/>
          <w:rtl/>
        </w:rPr>
        <w:t xml:space="preserve"> ב-2017 וכן הלאה</w:t>
      </w:r>
      <w:r w:rsidR="0066539E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669" w:name="_ETM_Q1_2526505"/>
      <w:bookmarkEnd w:id="669"/>
      <w:r>
        <w:rPr>
          <w:rFonts w:hint="cs"/>
          <w:rtl/>
        </w:rPr>
        <w:t xml:space="preserve">לא צלח. לכן אני שואל האם יש דרך להבטיח </w:t>
      </w:r>
      <w:bookmarkStart w:id="670" w:name="_ETM_Q1_2531307"/>
      <w:bookmarkEnd w:id="670"/>
      <w:r>
        <w:rPr>
          <w:rFonts w:hint="cs"/>
          <w:rtl/>
        </w:rPr>
        <w:t>שהתקציב שייועד ל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הזאת יהיה צבוע גם בבסיס התקציב, אבל </w:t>
      </w:r>
      <w:bookmarkStart w:id="671" w:name="_ETM_Q1_2538619"/>
      <w:bookmarkEnd w:id="671"/>
      <w:r>
        <w:rPr>
          <w:rFonts w:hint="cs"/>
          <w:rtl/>
        </w:rPr>
        <w:t xml:space="preserve">גם משהו משוריין שאי אפשר </w:t>
      </w:r>
      <w:r>
        <w:rPr>
          <w:rtl/>
        </w:rPr>
        <w:t>–</w:t>
      </w:r>
      <w:r>
        <w:rPr>
          <w:rFonts w:hint="cs"/>
          <w:rtl/>
        </w:rPr>
        <w:t xml:space="preserve"> כי אנחנו מדברים על </w:t>
      </w:r>
      <w:bookmarkStart w:id="672" w:name="_ETM_Q1_2544735"/>
      <w:bookmarkEnd w:id="672"/>
      <w:r>
        <w:rPr>
          <w:rFonts w:hint="cs"/>
          <w:rtl/>
        </w:rPr>
        <w:t>חיי אדם. כל מיליון שקל שמקצצים עולה לנו נרצחים</w:t>
      </w:r>
      <w:bookmarkStart w:id="673" w:name="_ETM_Q1_2552819"/>
      <w:bookmarkEnd w:id="673"/>
      <w:r>
        <w:rPr>
          <w:rFonts w:hint="cs"/>
          <w:rtl/>
        </w:rPr>
        <w:t xml:space="preserve"> ועלייה בשיעורי הפשיעה בחברה הערבית ובחברה בכלל, לא רק </w:t>
      </w:r>
      <w:bookmarkStart w:id="674" w:name="_ETM_Q1_2556692"/>
      <w:bookmarkEnd w:id="674"/>
      <w:r w:rsidR="0066539E">
        <w:rPr>
          <w:rFonts w:hint="cs"/>
          <w:rtl/>
        </w:rPr>
        <w:t>בחברה הערבית.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f9"/>
        <w:keepNext/>
        <w:rPr>
          <w:rtl/>
        </w:rPr>
      </w:pPr>
      <w:bookmarkStart w:id="675" w:name="_ETM_Q1_2556823"/>
      <w:bookmarkStart w:id="676" w:name="_ETM_Q1_2558243"/>
      <w:bookmarkEnd w:id="675"/>
      <w:bookmarkEnd w:id="676"/>
      <w:r>
        <w:rPr>
          <w:rtl/>
        </w:rPr>
        <w:t>איתן גולדפלם: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 xml:space="preserve">אני מסכים איתך, לצערי זאת שיטת העבודה, שיטת </w:t>
      </w:r>
      <w:bookmarkStart w:id="677" w:name="_ETM_Q1_2568808"/>
      <w:bookmarkEnd w:id="677"/>
      <w:r>
        <w:rPr>
          <w:rFonts w:hint="cs"/>
          <w:rtl/>
        </w:rPr>
        <w:t xml:space="preserve">התקצוב. אנחנו היינו שמחים מאוד לסכם תקציב רב שנתי ולהחריג </w:t>
      </w:r>
      <w:bookmarkStart w:id="678" w:name="_ETM_Q1_2577549"/>
      <w:bookmarkEnd w:id="678"/>
      <w:r>
        <w:rPr>
          <w:rFonts w:hint="cs"/>
          <w:rtl/>
        </w:rPr>
        <w:t xml:space="preserve">אותו ושלא ייחשב גם כשמחשבים את הקיצוצים בתקציב המדינה, לצערי אנחנו לא מצליחים בזה, או לצורך העניין </w:t>
      </w:r>
      <w:bookmarkStart w:id="679" w:name="_ETM_Q1_2587028"/>
      <w:bookmarkEnd w:id="679"/>
      <w:r>
        <w:rPr>
          <w:rFonts w:hint="cs"/>
          <w:rtl/>
        </w:rPr>
        <w:t xml:space="preserve">זו מדיניות שמוכתבת על ידי משרד האוצר. אנחנו נשמח </w:t>
      </w:r>
      <w:bookmarkStart w:id="680" w:name="_ETM_Q1_2595296"/>
      <w:bookmarkEnd w:id="680"/>
      <w:r>
        <w:rPr>
          <w:rFonts w:hint="cs"/>
          <w:rtl/>
        </w:rPr>
        <w:t xml:space="preserve">אם יש פה נציג של משרד האוצר שיתייחס, אבל כרגע </w:t>
      </w:r>
      <w:bookmarkStart w:id="681" w:name="_ETM_Q1_2596577"/>
      <w:bookmarkEnd w:id="681"/>
      <w:r>
        <w:rPr>
          <w:rFonts w:hint="cs"/>
          <w:rtl/>
        </w:rPr>
        <w:t xml:space="preserve">או בשנים האחרונות לא הצלחנו להגיע למצב כזה, </w:t>
      </w:r>
      <w:bookmarkStart w:id="682" w:name="_ETM_Q1_2598946"/>
      <w:bookmarkEnd w:id="682"/>
      <w:r>
        <w:rPr>
          <w:rFonts w:hint="cs"/>
          <w:rtl/>
        </w:rPr>
        <w:t xml:space="preserve">לא בנושא הזה ולא בנושאים אחרים. אנחנו היינו שמחים </w:t>
      </w:r>
      <w:bookmarkStart w:id="683" w:name="_ETM_Q1_2607025"/>
      <w:bookmarkEnd w:id="683"/>
      <w:r>
        <w:rPr>
          <w:rFonts w:hint="cs"/>
          <w:rtl/>
        </w:rPr>
        <w:t>גם להחריג נושאים אחרים מקיצוצים, אבל - - -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684" w:name="_ETM_Q1_2609255"/>
      <w:bookmarkEnd w:id="684"/>
      <w:r>
        <w:rPr>
          <w:rtl/>
        </w:rPr>
        <w:t>היו"ר מנסור עבאס: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 xml:space="preserve">אני </w:t>
      </w:r>
      <w:bookmarkStart w:id="685" w:name="_ETM_Q1_2609941"/>
      <w:bookmarkEnd w:id="685"/>
      <w:r>
        <w:rPr>
          <w:rFonts w:hint="cs"/>
          <w:rtl/>
        </w:rPr>
        <w:t xml:space="preserve">מבין אותך. אם אנחנו רוצים לסכם בעצם המשרד לבטחון פנים </w:t>
      </w:r>
      <w:bookmarkStart w:id="686" w:name="_ETM_Q1_2614068"/>
      <w:bookmarkEnd w:id="686"/>
      <w:r>
        <w:rPr>
          <w:rFonts w:hint="cs"/>
          <w:rtl/>
        </w:rPr>
        <w:t>דורש תקציב מיוחד ל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העתידית בסכום של 1.8 מיליארד </w:t>
      </w:r>
      <w:bookmarkStart w:id="687" w:name="_ETM_Q1_2618944"/>
      <w:bookmarkEnd w:id="687"/>
      <w:r>
        <w:rPr>
          <w:rFonts w:hint="cs"/>
          <w:rtl/>
        </w:rPr>
        <w:t xml:space="preserve">שקל, זה מה שאתם דורשים?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f9"/>
        <w:keepNext/>
        <w:rPr>
          <w:rtl/>
        </w:rPr>
      </w:pPr>
      <w:bookmarkStart w:id="688" w:name="_ETM_Q1_2623532"/>
      <w:bookmarkStart w:id="689" w:name="_ETM_Q1_2624573"/>
      <w:bookmarkEnd w:id="688"/>
      <w:bookmarkEnd w:id="689"/>
      <w:r>
        <w:rPr>
          <w:rtl/>
        </w:rPr>
        <w:t>איתן גולדפלם: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 xml:space="preserve">סדר גודל של 1.1 מיליארד </w:t>
      </w:r>
      <w:bookmarkStart w:id="690" w:name="_ETM_Q1_2628788"/>
      <w:bookmarkEnd w:id="690"/>
      <w:r>
        <w:rPr>
          <w:rFonts w:hint="cs"/>
          <w:rtl/>
        </w:rPr>
        <w:t xml:space="preserve">חד פעמי ועוד 800-700 מיליון שקל בבסיס התקציב, 1,400 </w:t>
      </w:r>
      <w:bookmarkStart w:id="691" w:name="_ETM_Q1_2640229"/>
      <w:bookmarkEnd w:id="691"/>
      <w:r>
        <w:rPr>
          <w:rFonts w:hint="cs"/>
          <w:rtl/>
        </w:rPr>
        <w:t xml:space="preserve">תקני כוח אדם. אבל, שוב, אני אומר שאנחנו לפני דיוני </w:t>
      </w:r>
      <w:bookmarkStart w:id="692" w:name="_ETM_Q1_2644241"/>
      <w:bookmarkEnd w:id="692"/>
      <w:r>
        <w:rPr>
          <w:rFonts w:hint="cs"/>
          <w:rtl/>
        </w:rPr>
        <w:t xml:space="preserve">התקציב ואנחנו מקווים מאוד שנצליח לסכם 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כזאת.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r>
        <w:rPr>
          <w:rtl/>
        </w:rPr>
        <w:t>היו"ר מנסור עבאס: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>אני מבין.</w:t>
      </w:r>
      <w:bookmarkStart w:id="693" w:name="_ETM_Q1_2647038"/>
      <w:bookmarkEnd w:id="693"/>
      <w:r>
        <w:rPr>
          <w:rFonts w:hint="cs"/>
          <w:rtl/>
        </w:rPr>
        <w:t xml:space="preserve"> אוקיי, תודה לך.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f9"/>
        <w:keepNext/>
        <w:rPr>
          <w:rtl/>
        </w:rPr>
      </w:pPr>
      <w:bookmarkStart w:id="694" w:name="_ETM_Q1_2649763"/>
      <w:bookmarkStart w:id="695" w:name="_ETM_Q1_2650928"/>
      <w:bookmarkEnd w:id="694"/>
      <w:bookmarkEnd w:id="695"/>
      <w:r>
        <w:rPr>
          <w:rtl/>
        </w:rPr>
        <w:t>איתן גולדפלם: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 xml:space="preserve">איתן הורן, הסמנכ"ל, רוצה להוסיף עוד </w:t>
      </w:r>
      <w:bookmarkStart w:id="696" w:name="_ETM_Q1_2652692"/>
      <w:bookmarkEnd w:id="696"/>
      <w:r>
        <w:rPr>
          <w:rFonts w:hint="cs"/>
          <w:rtl/>
        </w:rPr>
        <w:t xml:space="preserve">משהו.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697" w:name="_ETM_Q1_2655095"/>
      <w:bookmarkStart w:id="698" w:name="_ETM_Q1_2658117"/>
      <w:bookmarkEnd w:id="697"/>
      <w:bookmarkEnd w:id="698"/>
      <w:r>
        <w:rPr>
          <w:rtl/>
        </w:rPr>
        <w:t>היו"ר מנסור עבאס: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>כן, איתן.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f9"/>
        <w:keepNext/>
        <w:rPr>
          <w:rtl/>
        </w:rPr>
      </w:pPr>
      <w:bookmarkStart w:id="699" w:name="_ETM_Q1_2659817"/>
      <w:bookmarkStart w:id="700" w:name="_ETM_Q1_2660752"/>
      <w:bookmarkEnd w:id="699"/>
      <w:bookmarkEnd w:id="700"/>
      <w:r>
        <w:rPr>
          <w:rtl/>
        </w:rPr>
        <w:t>איתן הורן: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 xml:space="preserve">אני אצטרף לאיתן מהתקציבים אצלנו. האמירה שלנו, </w:t>
      </w:r>
      <w:bookmarkStart w:id="701" w:name="_ETM_Q1_2664937"/>
      <w:bookmarkEnd w:id="701"/>
      <w:r>
        <w:rPr>
          <w:rFonts w:hint="cs"/>
          <w:rtl/>
        </w:rPr>
        <w:t xml:space="preserve">שוב, אין מנגנון שמבטיח, אבל אני חושב שסיכום </w:t>
      </w:r>
      <w:bookmarkStart w:id="702" w:name="_ETM_Q1_2666550"/>
      <w:bookmarkEnd w:id="702"/>
      <w:r>
        <w:rPr>
          <w:rFonts w:hint="cs"/>
          <w:rtl/>
        </w:rPr>
        <w:t xml:space="preserve">רב שנתי בהקשר של 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החברה הערבית, בכללותה, לא רק על החלק של הבט"פ, יעזור גם</w:t>
      </w:r>
      <w:r w:rsidR="0066539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ביכולת הביצוע, גם ביכולת התכנון, </w:t>
      </w:r>
      <w:bookmarkStart w:id="703" w:name="_ETM_Q1_2678127"/>
      <w:bookmarkEnd w:id="703"/>
      <w:r>
        <w:rPr>
          <w:rFonts w:hint="cs"/>
          <w:rtl/>
        </w:rPr>
        <w:t>רכיבים רבים הם לא רכיבים שנתיים ב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האלה. זה יעזור, </w:t>
      </w:r>
      <w:bookmarkStart w:id="704" w:name="_ETM_Q1_2685004"/>
      <w:bookmarkEnd w:id="704"/>
      <w:r>
        <w:rPr>
          <w:rFonts w:hint="cs"/>
          <w:rtl/>
        </w:rPr>
        <w:t>זה לא ימנע קיצוץ, אבל זה בהחלט יעד שאנ</w:t>
      </w:r>
      <w:bookmarkStart w:id="705" w:name="_ETM_Q1_2685947"/>
      <w:bookmarkEnd w:id="705"/>
      <w:r>
        <w:rPr>
          <w:rFonts w:hint="cs"/>
          <w:rtl/>
        </w:rPr>
        <w:t xml:space="preserve">י חושב שאנחנו גם נשים אותו בוועדה ואנחנו גם </w:t>
      </w:r>
      <w:bookmarkStart w:id="706" w:name="_ETM_Q1_2690080"/>
      <w:bookmarkEnd w:id="706"/>
      <w:r>
        <w:rPr>
          <w:rFonts w:hint="cs"/>
          <w:rtl/>
        </w:rPr>
        <w:t xml:space="preserve">נשמח שהשולחן הזה יצטרף אליו. אפשר להגיע לסיכום רב שנתי. </w:t>
      </w:r>
      <w:bookmarkStart w:id="707" w:name="_ETM_Q1_2690866"/>
      <w:bookmarkEnd w:id="707"/>
      <w:r>
        <w:rPr>
          <w:rFonts w:hint="cs"/>
          <w:rtl/>
        </w:rPr>
        <w:t xml:space="preserve">זה קשה, אבל אפשר. </w:t>
      </w:r>
    </w:p>
    <w:p w:rsidR="005C3D2E" w:rsidRDefault="005C3D2E" w:rsidP="005C3D2E">
      <w:pPr>
        <w:rPr>
          <w:rtl/>
        </w:rPr>
      </w:pPr>
    </w:p>
    <w:p w:rsidR="005C3D2E" w:rsidRDefault="005C3D2E" w:rsidP="005C3D2E">
      <w:pPr>
        <w:pStyle w:val="a4"/>
        <w:keepNext/>
        <w:rPr>
          <w:rtl/>
        </w:rPr>
      </w:pPr>
      <w:bookmarkStart w:id="708" w:name="_ETM_Q1_2692680"/>
      <w:bookmarkStart w:id="709" w:name="_ETM_Q1_2693868"/>
      <w:bookmarkEnd w:id="708"/>
      <w:bookmarkEnd w:id="709"/>
      <w:r>
        <w:rPr>
          <w:rtl/>
        </w:rPr>
        <w:t>היו"ר מנסור עבאס:</w:t>
      </w:r>
    </w:p>
    <w:p w:rsidR="005C3D2E" w:rsidRDefault="005C3D2E" w:rsidP="005C3D2E">
      <w:pPr>
        <w:pStyle w:val="KeepWithNext"/>
        <w:rPr>
          <w:rtl/>
        </w:rPr>
      </w:pPr>
    </w:p>
    <w:p w:rsidR="005C3D2E" w:rsidRDefault="005C3D2E" w:rsidP="005C3D2E">
      <w:pPr>
        <w:rPr>
          <w:rtl/>
        </w:rPr>
      </w:pPr>
      <w:r>
        <w:rPr>
          <w:rFonts w:hint="cs"/>
          <w:rtl/>
        </w:rPr>
        <w:t xml:space="preserve">יופי, תודה, איתן. אנחנו לקראת </w:t>
      </w:r>
      <w:bookmarkStart w:id="710" w:name="_ETM_Q1_2700856"/>
      <w:bookmarkEnd w:id="710"/>
      <w:r>
        <w:rPr>
          <w:rFonts w:hint="cs"/>
          <w:rtl/>
        </w:rPr>
        <w:t xml:space="preserve">סיום. לפני שנתחיל לסכם נמצאת איתנו שירין </w:t>
      </w:r>
      <w:r w:rsidR="0019641E">
        <w:rPr>
          <w:rFonts w:hint="cs"/>
          <w:rtl/>
        </w:rPr>
        <w:t xml:space="preserve">בטשון, עורכת </w:t>
      </w:r>
      <w:bookmarkStart w:id="711" w:name="_ETM_Q1_2710343"/>
      <w:bookmarkEnd w:id="711"/>
      <w:r w:rsidR="0019641E">
        <w:rPr>
          <w:rFonts w:hint="cs"/>
          <w:rtl/>
        </w:rPr>
        <w:t>דין מעמותת נשים נגד אלימות. כן, שירין</w:t>
      </w:r>
      <w:bookmarkStart w:id="712" w:name="_ETM_Q1_2717335"/>
      <w:bookmarkEnd w:id="712"/>
      <w:r w:rsidR="0019641E">
        <w:rPr>
          <w:rFonts w:hint="cs"/>
          <w:rtl/>
        </w:rPr>
        <w:t xml:space="preserve">. </w:t>
      </w:r>
    </w:p>
    <w:p w:rsidR="005C3D2E" w:rsidRDefault="005C3D2E" w:rsidP="005C3D2E">
      <w:pPr>
        <w:rPr>
          <w:rtl/>
        </w:rPr>
      </w:pPr>
    </w:p>
    <w:p w:rsidR="0019641E" w:rsidRDefault="0019641E" w:rsidP="0019641E">
      <w:pPr>
        <w:pStyle w:val="af9"/>
        <w:keepNext/>
        <w:rPr>
          <w:rtl/>
        </w:rPr>
      </w:pPr>
      <w:bookmarkStart w:id="713" w:name="_ETM_Q1_2705102"/>
      <w:bookmarkEnd w:id="713"/>
      <w:r>
        <w:rPr>
          <w:rtl/>
        </w:rPr>
        <w:t>שירין בטשון:</w:t>
      </w:r>
    </w:p>
    <w:p w:rsidR="0019641E" w:rsidRDefault="0019641E" w:rsidP="0019641E">
      <w:pPr>
        <w:pStyle w:val="KeepWithNext"/>
        <w:rPr>
          <w:rtl/>
        </w:rPr>
      </w:pPr>
    </w:p>
    <w:p w:rsidR="0019641E" w:rsidRDefault="0019641E" w:rsidP="00CA3864">
      <w:pPr>
        <w:rPr>
          <w:rtl/>
        </w:rPr>
      </w:pPr>
      <w:r>
        <w:rPr>
          <w:rFonts w:hint="cs"/>
          <w:rtl/>
        </w:rPr>
        <w:t xml:space="preserve">תודה רבה לכם על ההצגה. </w:t>
      </w:r>
      <w:bookmarkStart w:id="714" w:name="_ETM_Q1_2729894"/>
      <w:bookmarkEnd w:id="714"/>
      <w:r>
        <w:rPr>
          <w:rFonts w:hint="cs"/>
          <w:rtl/>
        </w:rPr>
        <w:t xml:space="preserve">אני מייצגת פה ארגון נשים נגד אלימות </w:t>
      </w:r>
      <w:bookmarkStart w:id="715" w:name="_ETM_Q1_2733115"/>
      <w:bookmarkEnd w:id="715"/>
      <w:r>
        <w:rPr>
          <w:rFonts w:hint="cs"/>
          <w:rtl/>
        </w:rPr>
        <w:t xml:space="preserve">ואנחנו עושות מחקר שמתמקד ספציפית בנושא של רצח </w:t>
      </w:r>
      <w:bookmarkStart w:id="716" w:name="_ETM_Q1_2738435"/>
      <w:bookmarkEnd w:id="716"/>
      <w:r>
        <w:rPr>
          <w:rFonts w:hint="cs"/>
          <w:rtl/>
        </w:rPr>
        <w:t xml:space="preserve">של נשים ערביות שלפי נתונים ראשוניים שיש לנו עולה ש-50% </w:t>
      </w:r>
      <w:bookmarkStart w:id="717" w:name="_ETM_Q1_2745638"/>
      <w:bookmarkEnd w:id="717"/>
      <w:r>
        <w:rPr>
          <w:rFonts w:hint="cs"/>
          <w:rtl/>
        </w:rPr>
        <w:t xml:space="preserve">מהתיקים של נשים ערביות שנרצחות לא מפוענחים ולא מגיעים לכתבי </w:t>
      </w:r>
      <w:bookmarkStart w:id="718" w:name="_ETM_Q1_2753611"/>
      <w:bookmarkEnd w:id="718"/>
      <w:r>
        <w:rPr>
          <w:rFonts w:hint="cs"/>
          <w:rtl/>
        </w:rPr>
        <w:t>אישום</w:t>
      </w:r>
      <w:r w:rsidR="0066539E">
        <w:rPr>
          <w:rFonts w:hint="cs"/>
          <w:rtl/>
        </w:rPr>
        <w:t>,</w:t>
      </w:r>
      <w:r>
        <w:rPr>
          <w:rFonts w:hint="cs"/>
          <w:rtl/>
        </w:rPr>
        <w:t xml:space="preserve"> ורציתי לשאול מה המשטרה</w:t>
      </w:r>
      <w:r w:rsidR="0066539E">
        <w:rPr>
          <w:rFonts w:hint="cs"/>
          <w:rtl/>
        </w:rPr>
        <w:t xml:space="preserve"> עושה</w:t>
      </w:r>
      <w:r>
        <w:rPr>
          <w:rFonts w:hint="cs"/>
          <w:rtl/>
        </w:rPr>
        <w:t xml:space="preserve"> בהקשר הזה להתמודדות. נכון להיום </w:t>
      </w:r>
      <w:bookmarkStart w:id="719" w:name="_ETM_Q1_2761908"/>
      <w:bookmarkEnd w:id="719"/>
      <w:r>
        <w:rPr>
          <w:rFonts w:hint="cs"/>
          <w:rtl/>
        </w:rPr>
        <w:t xml:space="preserve">המספרים שיש לנו זה ש-50% מהנרצחות בישראל מתחילת השנה הן </w:t>
      </w:r>
      <w:bookmarkStart w:id="720" w:name="_ETM_Q1_2766353"/>
      <w:bookmarkEnd w:id="720"/>
      <w:r>
        <w:rPr>
          <w:rFonts w:hint="cs"/>
          <w:rtl/>
        </w:rPr>
        <w:t xml:space="preserve">נשים ערביות, זאת אומרת הן באחוזים הרבה יותר גבוהים מהאחוז </w:t>
      </w:r>
      <w:bookmarkStart w:id="721" w:name="_ETM_Q1_2767206"/>
      <w:bookmarkEnd w:id="721"/>
      <w:r>
        <w:rPr>
          <w:rFonts w:hint="cs"/>
          <w:rtl/>
        </w:rPr>
        <w:t xml:space="preserve">שלהן באוכלוסייה בישראל, זה מצד אחד, אבל מצד שני </w:t>
      </w:r>
      <w:r w:rsidR="0066539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יש </w:t>
      </w:r>
      <w:bookmarkStart w:id="722" w:name="_ETM_Q1_2775940"/>
      <w:bookmarkEnd w:id="722"/>
      <w:r>
        <w:rPr>
          <w:rFonts w:hint="cs"/>
          <w:rtl/>
        </w:rPr>
        <w:t xml:space="preserve">המון מקרים שהם לא מפוענחים, וגם כולנו יודעים שיש </w:t>
      </w:r>
      <w:bookmarkStart w:id="723" w:name="_ETM_Q1_2779516"/>
      <w:bookmarkEnd w:id="723"/>
      <w:r>
        <w:rPr>
          <w:rFonts w:hint="cs"/>
          <w:rtl/>
        </w:rPr>
        <w:t xml:space="preserve">קשר הדוק בין הפשיעה בחברה הערבית לבין זה </w:t>
      </w:r>
      <w:bookmarkStart w:id="724" w:name="_ETM_Q1_2782106"/>
      <w:bookmarkEnd w:id="724"/>
      <w:r>
        <w:rPr>
          <w:rFonts w:hint="cs"/>
          <w:rtl/>
        </w:rPr>
        <w:t xml:space="preserve">שנשים גם </w:t>
      </w:r>
      <w:r w:rsidR="00167A63">
        <w:rPr>
          <w:rFonts w:hint="cs"/>
          <w:rtl/>
        </w:rPr>
        <w:t xml:space="preserve">הן </w:t>
      </w:r>
      <w:r w:rsidR="0066539E">
        <w:rPr>
          <w:rFonts w:hint="cs"/>
          <w:rtl/>
        </w:rPr>
        <w:t xml:space="preserve">נופלות הרבה פעמים </w:t>
      </w:r>
      <w:bookmarkStart w:id="725" w:name="_ETM_Q1_2784755"/>
      <w:bookmarkEnd w:id="725"/>
      <w:r w:rsidR="00CA3864">
        <w:rPr>
          <w:rFonts w:hint="cs"/>
          <w:rtl/>
        </w:rPr>
        <w:t>קורבנות</w:t>
      </w:r>
      <w:r>
        <w:rPr>
          <w:rFonts w:hint="cs"/>
          <w:rtl/>
        </w:rPr>
        <w:t xml:space="preserve"> ואי אפשר למצות את </w:t>
      </w:r>
      <w:bookmarkStart w:id="726" w:name="_ETM_Q1_2778880"/>
      <w:bookmarkEnd w:id="726"/>
      <w:r>
        <w:rPr>
          <w:rFonts w:hint="cs"/>
          <w:rtl/>
        </w:rPr>
        <w:t xml:space="preserve">הדין. </w:t>
      </w:r>
      <w:r w:rsidR="0066539E">
        <w:rPr>
          <w:rFonts w:hint="cs"/>
          <w:rtl/>
        </w:rPr>
        <w:t xml:space="preserve">אז רציתי לשאול, א', </w:t>
      </w:r>
      <w:r w:rsidR="00167A63">
        <w:rPr>
          <w:rFonts w:hint="cs"/>
          <w:rtl/>
        </w:rPr>
        <w:t>אם ה</w:t>
      </w:r>
      <w:r w:rsidR="00CE39C6">
        <w:rPr>
          <w:rFonts w:hint="cs"/>
          <w:rtl/>
        </w:rPr>
        <w:t>תוכנית</w:t>
      </w:r>
      <w:r w:rsidR="00167A63">
        <w:rPr>
          <w:rFonts w:hint="cs"/>
          <w:rtl/>
        </w:rPr>
        <w:t xml:space="preserve"> הזאת כוללת </w:t>
      </w:r>
      <w:bookmarkStart w:id="727" w:name="_ETM_Q1_2793646"/>
      <w:bookmarkEnd w:id="727"/>
      <w:r w:rsidR="00167A63">
        <w:rPr>
          <w:rFonts w:hint="cs"/>
          <w:rtl/>
        </w:rPr>
        <w:t xml:space="preserve">גם </w:t>
      </w:r>
      <w:r w:rsidR="00CE39C6">
        <w:rPr>
          <w:rFonts w:hint="cs"/>
          <w:rtl/>
        </w:rPr>
        <w:t>תוכנית</w:t>
      </w:r>
      <w:r w:rsidR="00167A63">
        <w:rPr>
          <w:rFonts w:hint="cs"/>
          <w:rtl/>
        </w:rPr>
        <w:t xml:space="preserve"> שמתייחסת לנושא של רצח ואלימות נגד נשים</w:t>
      </w:r>
      <w:r w:rsidR="0066539E">
        <w:rPr>
          <w:rFonts w:hint="cs"/>
          <w:rtl/>
        </w:rPr>
        <w:t>,</w:t>
      </w:r>
      <w:r w:rsidR="00167A63">
        <w:rPr>
          <w:rFonts w:hint="cs"/>
          <w:rtl/>
        </w:rPr>
        <w:t xml:space="preserve"> וגם </w:t>
      </w:r>
      <w:bookmarkStart w:id="728" w:name="_ETM_Q1_2799104"/>
      <w:bookmarkEnd w:id="728"/>
      <w:r w:rsidR="0066539E">
        <w:rPr>
          <w:rFonts w:hint="cs"/>
          <w:rtl/>
        </w:rPr>
        <w:t>הנושא של ה - - -</w:t>
      </w:r>
    </w:p>
    <w:p w:rsidR="00167A63" w:rsidRDefault="00167A63" w:rsidP="00167A63">
      <w:pPr>
        <w:rPr>
          <w:rtl/>
        </w:rPr>
      </w:pPr>
    </w:p>
    <w:p w:rsidR="00167A63" w:rsidRDefault="00167A63" w:rsidP="00167A63">
      <w:pPr>
        <w:pStyle w:val="a4"/>
        <w:keepNext/>
        <w:rPr>
          <w:rtl/>
        </w:rPr>
      </w:pPr>
      <w:bookmarkStart w:id="729" w:name="_ETM_Q1_2802846"/>
      <w:bookmarkEnd w:id="729"/>
      <w:r>
        <w:rPr>
          <w:rtl/>
        </w:rPr>
        <w:t>היו"ר מנסור עבאס:</w:t>
      </w:r>
    </w:p>
    <w:p w:rsidR="00167A63" w:rsidRDefault="00167A63" w:rsidP="00167A63">
      <w:pPr>
        <w:pStyle w:val="KeepWithNext"/>
        <w:rPr>
          <w:rtl/>
        </w:rPr>
      </w:pPr>
    </w:p>
    <w:p w:rsidR="00167A63" w:rsidRDefault="00167A63" w:rsidP="00167A63">
      <w:pPr>
        <w:rPr>
          <w:rtl/>
        </w:rPr>
      </w:pPr>
      <w:r>
        <w:rPr>
          <w:rFonts w:hint="cs"/>
          <w:rtl/>
        </w:rPr>
        <w:t xml:space="preserve">שירין, מבחינת הנתונים שיש בידיכם </w:t>
      </w:r>
      <w:bookmarkStart w:id="730" w:name="_ETM_Q1_2805330"/>
      <w:bookmarkEnd w:id="730"/>
      <w:r>
        <w:rPr>
          <w:rFonts w:hint="cs"/>
          <w:rtl/>
        </w:rPr>
        <w:t xml:space="preserve">יש מגמת עלייה באלימות נגד נשים? </w:t>
      </w:r>
    </w:p>
    <w:p w:rsidR="00167A63" w:rsidRDefault="00167A63" w:rsidP="00167A63">
      <w:pPr>
        <w:rPr>
          <w:rtl/>
        </w:rPr>
      </w:pPr>
    </w:p>
    <w:p w:rsidR="00167A63" w:rsidRDefault="00167A63" w:rsidP="00167A63">
      <w:pPr>
        <w:pStyle w:val="af9"/>
        <w:keepNext/>
        <w:rPr>
          <w:rtl/>
        </w:rPr>
      </w:pPr>
      <w:bookmarkStart w:id="731" w:name="_ETM_Q1_2811663"/>
      <w:bookmarkStart w:id="732" w:name="_ETM_Q1_2812773"/>
      <w:bookmarkEnd w:id="731"/>
      <w:bookmarkEnd w:id="732"/>
      <w:r>
        <w:rPr>
          <w:rtl/>
        </w:rPr>
        <w:t>שירין בטשון:</w:t>
      </w:r>
    </w:p>
    <w:p w:rsidR="00167A63" w:rsidRDefault="00167A63" w:rsidP="00167A63">
      <w:pPr>
        <w:pStyle w:val="KeepWithNext"/>
        <w:rPr>
          <w:rtl/>
        </w:rPr>
      </w:pPr>
    </w:p>
    <w:p w:rsidR="00167A63" w:rsidRDefault="00167A63" w:rsidP="00167A63">
      <w:pPr>
        <w:rPr>
          <w:rtl/>
        </w:rPr>
      </w:pPr>
      <w:r>
        <w:rPr>
          <w:rFonts w:hint="cs"/>
          <w:rtl/>
        </w:rPr>
        <w:t xml:space="preserve">כן. עכשיו בתקופת הקורונה </w:t>
      </w:r>
      <w:bookmarkStart w:id="733" w:name="_ETM_Q1_2816053"/>
      <w:bookmarkEnd w:id="733"/>
      <w:r>
        <w:rPr>
          <w:rFonts w:hint="cs"/>
          <w:rtl/>
        </w:rPr>
        <w:t xml:space="preserve">יש מגמה של עלייה, בהחלט. 50% מהנרצחות עד היום </w:t>
      </w:r>
      <w:bookmarkStart w:id="734" w:name="_ETM_Q1_2823691"/>
      <w:bookmarkEnd w:id="734"/>
      <w:r>
        <w:rPr>
          <w:rFonts w:hint="cs"/>
          <w:rtl/>
        </w:rPr>
        <w:t>הן נשים ערביות, זה אחוז מאוד מאוד מאוד גבוה. ו-50%</w:t>
      </w:r>
      <w:bookmarkStart w:id="735" w:name="_ETM_Q1_2827479"/>
      <w:bookmarkEnd w:id="735"/>
      <w:r>
        <w:rPr>
          <w:rFonts w:hint="cs"/>
          <w:rtl/>
        </w:rPr>
        <w:t xml:space="preserve"> מהתיקים באופן כללי לא מפוענחים, זה גם אחוז מאוד מאוד </w:t>
      </w:r>
      <w:bookmarkStart w:id="736" w:name="_ETM_Q1_2833050"/>
      <w:bookmarkEnd w:id="736"/>
      <w:r>
        <w:rPr>
          <w:rFonts w:hint="cs"/>
          <w:rtl/>
        </w:rPr>
        <w:t xml:space="preserve">גבוה. </w:t>
      </w:r>
    </w:p>
    <w:p w:rsidR="00167A63" w:rsidRDefault="00167A63" w:rsidP="00167A63">
      <w:pPr>
        <w:rPr>
          <w:rtl/>
        </w:rPr>
      </w:pPr>
    </w:p>
    <w:p w:rsidR="00167A63" w:rsidRDefault="00167A63" w:rsidP="00167A63">
      <w:pPr>
        <w:pStyle w:val="af9"/>
        <w:keepNext/>
        <w:rPr>
          <w:rtl/>
        </w:rPr>
      </w:pPr>
      <w:bookmarkStart w:id="737" w:name="_ETM_Q1_2834767"/>
      <w:bookmarkStart w:id="738" w:name="_ETM_Q1_2842028"/>
      <w:bookmarkEnd w:id="737"/>
      <w:bookmarkEnd w:id="738"/>
      <w:r>
        <w:rPr>
          <w:rtl/>
        </w:rPr>
        <w:t>כאמל ריאן:</w:t>
      </w:r>
    </w:p>
    <w:p w:rsidR="00167A63" w:rsidRDefault="00167A63" w:rsidP="00167A63">
      <w:pPr>
        <w:pStyle w:val="KeepWithNext"/>
        <w:rPr>
          <w:rtl/>
        </w:rPr>
      </w:pPr>
    </w:p>
    <w:p w:rsidR="00167A63" w:rsidRDefault="00167A63" w:rsidP="00CA3864">
      <w:pPr>
        <w:rPr>
          <w:rtl/>
        </w:rPr>
      </w:pPr>
      <w:r>
        <w:rPr>
          <w:rFonts w:hint="cs"/>
          <w:rtl/>
        </w:rPr>
        <w:t xml:space="preserve">אני אדבר בקצרה, אמנם הנושא הוצג </w:t>
      </w:r>
      <w:bookmarkStart w:id="739" w:name="_ETM_Q1_2848921"/>
      <w:bookmarkEnd w:id="739"/>
      <w:r>
        <w:rPr>
          <w:rFonts w:hint="cs"/>
          <w:rtl/>
        </w:rPr>
        <w:t xml:space="preserve">יותר מפעם, </w:t>
      </w:r>
      <w:r w:rsidR="00CA3864">
        <w:rPr>
          <w:rFonts w:hint="cs"/>
          <w:rtl/>
        </w:rPr>
        <w:t xml:space="preserve">אבל </w:t>
      </w:r>
      <w:r>
        <w:rPr>
          <w:rFonts w:hint="cs"/>
          <w:rtl/>
        </w:rPr>
        <w:t>אנחנו חייבים לשמוע תשובה מהממשלה דר</w:t>
      </w:r>
      <w:r w:rsidR="00CA3864">
        <w:rPr>
          <w:rFonts w:hint="cs"/>
          <w:rtl/>
        </w:rPr>
        <w:t xml:space="preserve">ך המשטרה, </w:t>
      </w:r>
      <w:r>
        <w:rPr>
          <w:rFonts w:hint="cs"/>
          <w:rtl/>
        </w:rPr>
        <w:t xml:space="preserve">אני לא מצליח לקבל תשובה כבר עשר שנים, האם המדינה </w:t>
      </w:r>
      <w:bookmarkStart w:id="740" w:name="_ETM_Q1_2864864"/>
      <w:bookmarkEnd w:id="740"/>
      <w:r w:rsidR="00CA3864">
        <w:rPr>
          <w:rFonts w:hint="cs"/>
          <w:rtl/>
        </w:rPr>
        <w:t>רוצה למגר את ה</w:t>
      </w:r>
      <w:r>
        <w:rPr>
          <w:rFonts w:hint="cs"/>
          <w:rtl/>
        </w:rPr>
        <w:t>א</w:t>
      </w:r>
      <w:r w:rsidR="00CA3864">
        <w:rPr>
          <w:rFonts w:hint="cs"/>
          <w:rtl/>
        </w:rPr>
        <w:t>ל</w:t>
      </w:r>
      <w:r>
        <w:rPr>
          <w:rFonts w:hint="cs"/>
          <w:rtl/>
        </w:rPr>
        <w:t xml:space="preserve">ימות ולא יכולה או שהיא יכולה ולא </w:t>
      </w:r>
      <w:bookmarkStart w:id="741" w:name="_ETM_Q1_2870214"/>
      <w:bookmarkEnd w:id="741"/>
      <w:r>
        <w:rPr>
          <w:rFonts w:hint="cs"/>
          <w:rtl/>
        </w:rPr>
        <w:t>רוצה? זו השאלה, עשר שני</w:t>
      </w:r>
      <w:bookmarkStart w:id="742" w:name="_ETM_Q1_2873150"/>
      <w:bookmarkEnd w:id="742"/>
      <w:r>
        <w:rPr>
          <w:rFonts w:hint="cs"/>
          <w:rtl/>
        </w:rPr>
        <w:t xml:space="preserve">ם </w:t>
      </w:r>
      <w:bookmarkStart w:id="743" w:name="_ETM_Q1_2883072"/>
      <w:bookmarkEnd w:id="743"/>
      <w:r>
        <w:rPr>
          <w:rFonts w:hint="cs"/>
          <w:rtl/>
        </w:rPr>
        <w:t xml:space="preserve">אני לא יודע עד עכשיו לזהות. חשוב שנשמע אם הם </w:t>
      </w:r>
      <w:bookmarkStart w:id="744" w:name="_ETM_Q1_2879044"/>
      <w:bookmarkEnd w:id="744"/>
      <w:r>
        <w:rPr>
          <w:rFonts w:hint="cs"/>
          <w:rtl/>
        </w:rPr>
        <w:t>רוצים, כי אני שמעתי צדדים, שמעתי אנשים בכל מיני משרדים, שאומרים שרוצים אבל אנחנו לא יכולים, בפירוש.</w:t>
      </w:r>
      <w:bookmarkStart w:id="745" w:name="_ETM_Q1_2890041"/>
      <w:bookmarkEnd w:id="745"/>
      <w:r>
        <w:rPr>
          <w:rFonts w:hint="cs"/>
          <w:rtl/>
        </w:rPr>
        <w:t xml:space="preserve"> ההרגשה שלנו, ואני שמעתי אותה מחברי הכנסת, היא שהם יכולים </w:t>
      </w:r>
      <w:bookmarkStart w:id="746" w:name="_ETM_Q1_2896373"/>
      <w:bookmarkEnd w:id="746"/>
      <w:r>
        <w:rPr>
          <w:rFonts w:hint="cs"/>
          <w:rtl/>
        </w:rPr>
        <w:t xml:space="preserve">אבל הם לא רוצים. שתי הסוגיות האלה, אנחנו צריכים לדעת. </w:t>
      </w:r>
      <w:bookmarkStart w:id="747" w:name="_ETM_Q1_2902048"/>
      <w:bookmarkEnd w:id="747"/>
    </w:p>
    <w:p w:rsidR="00167A63" w:rsidRDefault="00167A63" w:rsidP="00167A63">
      <w:pPr>
        <w:rPr>
          <w:rtl/>
        </w:rPr>
      </w:pPr>
    </w:p>
    <w:p w:rsidR="00167A63" w:rsidRDefault="00167A63" w:rsidP="00CA3864">
      <w:pPr>
        <w:rPr>
          <w:rtl/>
        </w:rPr>
      </w:pPr>
      <w:r>
        <w:rPr>
          <w:rFonts w:hint="cs"/>
          <w:rtl/>
        </w:rPr>
        <w:t>למה</w:t>
      </w:r>
      <w:bookmarkStart w:id="748" w:name="_ETM_Q1_2902271"/>
      <w:bookmarkEnd w:id="748"/>
      <w:r>
        <w:rPr>
          <w:rFonts w:hint="cs"/>
          <w:rtl/>
        </w:rPr>
        <w:t xml:space="preserve"> אני אומר את זה? כי מהאמירה הזאת ומההבנה </w:t>
      </w:r>
      <w:bookmarkStart w:id="749" w:name="_ETM_Q1_2904575"/>
      <w:bookmarkEnd w:id="749"/>
      <w:r w:rsidR="006F7A13">
        <w:rPr>
          <w:rFonts w:hint="cs"/>
          <w:rtl/>
        </w:rPr>
        <w:t>שלנו את האמירה הזאת נגזר מה התפקיד שלנו. בוא נניח</w:t>
      </w:r>
      <w:bookmarkStart w:id="750" w:name="_ETM_Q1_2911232"/>
      <w:bookmarkEnd w:id="750"/>
      <w:r w:rsidR="006F7A13">
        <w:rPr>
          <w:rFonts w:hint="cs"/>
          <w:rtl/>
        </w:rPr>
        <w:t xml:space="preserve"> שמחר באמת אנחנו ניווכח לדעת שהמדינה רוצה </w:t>
      </w:r>
      <w:bookmarkStart w:id="751" w:name="_ETM_Q1_2915306"/>
      <w:bookmarkEnd w:id="751"/>
      <w:r w:rsidR="006F7A13">
        <w:rPr>
          <w:rFonts w:hint="cs"/>
          <w:rtl/>
        </w:rPr>
        <w:t xml:space="preserve">אבל לא יכולה. רוצה, אבל לא יכולה, אין לה את </w:t>
      </w:r>
      <w:bookmarkStart w:id="752" w:name="_ETM_Q1_2920004"/>
      <w:bookmarkEnd w:id="752"/>
      <w:r w:rsidR="006F7A13">
        <w:rPr>
          <w:rFonts w:hint="cs"/>
          <w:rtl/>
        </w:rPr>
        <w:t xml:space="preserve">המשאבים, אין לה את הכלים, אין לה את התקציבים, אין </w:t>
      </w:r>
      <w:bookmarkStart w:id="753" w:name="_ETM_Q1_2924809"/>
      <w:bookmarkEnd w:id="753"/>
      <w:r w:rsidR="006F7A13">
        <w:rPr>
          <w:rFonts w:hint="cs"/>
          <w:rtl/>
        </w:rPr>
        <w:t>לה את היכולות, אין לה את כוח האדם, א</w:t>
      </w:r>
      <w:bookmarkStart w:id="754" w:name="_ETM_Q1_2929719"/>
      <w:bookmarkEnd w:id="754"/>
      <w:r w:rsidR="006F7A13">
        <w:rPr>
          <w:rFonts w:hint="cs"/>
          <w:rtl/>
        </w:rPr>
        <w:t xml:space="preserve">לף סיבה וסיבה, מול זה איך נתנהג. </w:t>
      </w:r>
      <w:bookmarkStart w:id="755" w:name="_ETM_Q1_2932752"/>
      <w:bookmarkEnd w:id="755"/>
      <w:r w:rsidR="006F7A13">
        <w:rPr>
          <w:rFonts w:hint="cs"/>
          <w:rtl/>
        </w:rPr>
        <w:t xml:space="preserve">או היא יכולה אבל היא לא רוצה. לכן חשוב מאוד </w:t>
      </w:r>
      <w:bookmarkStart w:id="756" w:name="_ETM_Q1_2940512"/>
      <w:bookmarkEnd w:id="756"/>
      <w:r w:rsidR="006F7A13">
        <w:rPr>
          <w:rFonts w:hint="cs"/>
          <w:rtl/>
        </w:rPr>
        <w:t xml:space="preserve">שנשמע וחשוב מאוד שאנחנו נתרגם את זה למה אנחנו - </w:t>
      </w:r>
      <w:bookmarkStart w:id="757" w:name="_ETM_Q1_2940957"/>
      <w:bookmarkEnd w:id="757"/>
      <w:r w:rsidR="006F7A13">
        <w:rPr>
          <w:rFonts w:hint="cs"/>
          <w:rtl/>
        </w:rPr>
        <w:t>- -</w:t>
      </w:r>
    </w:p>
    <w:p w:rsidR="006F7A13" w:rsidRDefault="006F7A13" w:rsidP="00167A63">
      <w:pPr>
        <w:rPr>
          <w:rtl/>
        </w:rPr>
      </w:pPr>
    </w:p>
    <w:p w:rsidR="006F7A13" w:rsidRDefault="006F7A13" w:rsidP="006F7A13">
      <w:pPr>
        <w:pStyle w:val="a4"/>
        <w:keepNext/>
        <w:rPr>
          <w:rtl/>
        </w:rPr>
      </w:pPr>
      <w:bookmarkStart w:id="758" w:name="_ETM_Q1_2943550"/>
      <w:bookmarkEnd w:id="758"/>
      <w:r>
        <w:rPr>
          <w:rtl/>
        </w:rPr>
        <w:t>היו"ר מנסור עבאס:</w:t>
      </w:r>
    </w:p>
    <w:p w:rsidR="006F7A13" w:rsidRDefault="006F7A13" w:rsidP="006F7A13">
      <w:pPr>
        <w:pStyle w:val="KeepWithNext"/>
        <w:rPr>
          <w:rtl/>
        </w:rPr>
      </w:pPr>
    </w:p>
    <w:p w:rsidR="006F7A13" w:rsidRDefault="006F7A13" w:rsidP="006F7A13">
      <w:pPr>
        <w:rPr>
          <w:rtl/>
        </w:rPr>
      </w:pPr>
      <w:r>
        <w:rPr>
          <w:rFonts w:hint="cs"/>
          <w:rtl/>
        </w:rPr>
        <w:t xml:space="preserve">מה אנחנו רוצים. </w:t>
      </w:r>
    </w:p>
    <w:p w:rsidR="006F7A13" w:rsidRDefault="006F7A13" w:rsidP="006F7A13">
      <w:pPr>
        <w:rPr>
          <w:rtl/>
        </w:rPr>
      </w:pPr>
    </w:p>
    <w:p w:rsidR="006F7A13" w:rsidRDefault="006F7A13" w:rsidP="006F7A13">
      <w:pPr>
        <w:pStyle w:val="af9"/>
        <w:keepNext/>
        <w:rPr>
          <w:rtl/>
        </w:rPr>
      </w:pPr>
      <w:bookmarkStart w:id="759" w:name="_ETM_Q1_2944727"/>
      <w:bookmarkStart w:id="760" w:name="_ETM_Q1_2946505"/>
      <w:bookmarkEnd w:id="759"/>
      <w:bookmarkEnd w:id="760"/>
      <w:r>
        <w:rPr>
          <w:rtl/>
        </w:rPr>
        <w:t>כאמל ריאן:</w:t>
      </w:r>
    </w:p>
    <w:p w:rsidR="006F7A13" w:rsidRDefault="006F7A13" w:rsidP="006F7A13">
      <w:pPr>
        <w:pStyle w:val="KeepWithNext"/>
        <w:rPr>
          <w:rtl/>
        </w:rPr>
      </w:pPr>
    </w:p>
    <w:p w:rsidR="006F7A13" w:rsidRDefault="006F7A13" w:rsidP="006F7A13">
      <w:pPr>
        <w:rPr>
          <w:rtl/>
        </w:rPr>
      </w:pPr>
      <w:r>
        <w:rPr>
          <w:rFonts w:hint="cs"/>
          <w:rtl/>
        </w:rPr>
        <w:t>כן.</w:t>
      </w:r>
    </w:p>
    <w:p w:rsidR="006F7A13" w:rsidRDefault="006F7A13" w:rsidP="006F7A13">
      <w:pPr>
        <w:rPr>
          <w:rtl/>
        </w:rPr>
      </w:pPr>
    </w:p>
    <w:p w:rsidR="006F7A13" w:rsidRDefault="006F7A13" w:rsidP="006F7A13">
      <w:pPr>
        <w:pStyle w:val="a4"/>
        <w:keepNext/>
        <w:rPr>
          <w:rtl/>
        </w:rPr>
      </w:pPr>
      <w:bookmarkStart w:id="761" w:name="_ETM_Q1_2947820"/>
      <w:bookmarkEnd w:id="761"/>
      <w:r>
        <w:rPr>
          <w:rtl/>
        </w:rPr>
        <w:t>היו"ר מנסור עבאס:</w:t>
      </w:r>
    </w:p>
    <w:p w:rsidR="006F7A13" w:rsidRDefault="006F7A13" w:rsidP="006F7A13">
      <w:pPr>
        <w:pStyle w:val="KeepWithNext"/>
        <w:rPr>
          <w:rtl/>
        </w:rPr>
      </w:pPr>
    </w:p>
    <w:p w:rsidR="006F7A13" w:rsidRDefault="006F7A13" w:rsidP="0040159F">
      <w:pPr>
        <w:rPr>
          <w:rtl/>
        </w:rPr>
      </w:pPr>
      <w:r>
        <w:rPr>
          <w:rFonts w:hint="cs"/>
          <w:rtl/>
        </w:rPr>
        <w:t xml:space="preserve">בסוגיה הזאת אני חושב שהדבר העיקרי </w:t>
      </w:r>
      <w:bookmarkStart w:id="762" w:name="_ETM_Q1_2948995"/>
      <w:bookmarkEnd w:id="762"/>
      <w:r>
        <w:rPr>
          <w:rFonts w:hint="cs"/>
          <w:rtl/>
        </w:rPr>
        <w:t xml:space="preserve">זה לא לקבל החלטה. אנחנו מדברים על לקבל החלטה ולגבש </w:t>
      </w:r>
      <w:bookmarkStart w:id="763" w:name="_ETM_Q1_2955553"/>
      <w:bookmarkEnd w:id="763"/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וכו', אבל כנראה שאתה יכול מצד אחד </w:t>
      </w:r>
      <w:bookmarkStart w:id="764" w:name="_ETM_Q1_2953197"/>
      <w:bookmarkEnd w:id="764"/>
      <w:r w:rsidR="0040159F">
        <w:rPr>
          <w:rFonts w:hint="cs"/>
          <w:rtl/>
        </w:rPr>
        <w:t xml:space="preserve">לקבל החלטה ולא לתקצב אותה, או </w:t>
      </w:r>
      <w:bookmarkStart w:id="765" w:name="_ETM_Q1_2964961"/>
      <w:bookmarkEnd w:id="765"/>
      <w:r w:rsidR="0040159F">
        <w:rPr>
          <w:rFonts w:hint="cs"/>
          <w:rtl/>
        </w:rPr>
        <w:t xml:space="preserve">אפילו לתקצב ובסופו של דבר אתה מקצץ וכאילו - - </w:t>
      </w:r>
      <w:bookmarkStart w:id="766" w:name="_ETM_Q1_2967097"/>
      <w:bookmarkEnd w:id="766"/>
      <w:r w:rsidR="0040159F">
        <w:rPr>
          <w:rFonts w:hint="cs"/>
          <w:rtl/>
        </w:rPr>
        <w:t>-</w:t>
      </w:r>
    </w:p>
    <w:p w:rsidR="0040159F" w:rsidRDefault="0040159F" w:rsidP="0040159F">
      <w:pPr>
        <w:rPr>
          <w:rtl/>
        </w:rPr>
      </w:pPr>
    </w:p>
    <w:p w:rsidR="0040159F" w:rsidRDefault="0040159F" w:rsidP="0040159F">
      <w:pPr>
        <w:pStyle w:val="af9"/>
        <w:keepNext/>
        <w:rPr>
          <w:rtl/>
        </w:rPr>
      </w:pPr>
      <w:bookmarkStart w:id="767" w:name="_ETM_Q1_2967427"/>
      <w:bookmarkStart w:id="768" w:name="_ETM_Q1_2968972"/>
      <w:bookmarkEnd w:id="767"/>
      <w:bookmarkEnd w:id="768"/>
      <w:r>
        <w:rPr>
          <w:rtl/>
        </w:rPr>
        <w:t>כאמל ריאן:</w:t>
      </w:r>
    </w:p>
    <w:p w:rsidR="0040159F" w:rsidRDefault="0040159F" w:rsidP="0040159F">
      <w:pPr>
        <w:pStyle w:val="KeepWithNext"/>
        <w:rPr>
          <w:rtl/>
        </w:rPr>
      </w:pPr>
    </w:p>
    <w:p w:rsidR="0040159F" w:rsidRDefault="0040159F" w:rsidP="0040159F">
      <w:pPr>
        <w:rPr>
          <w:rtl/>
        </w:rPr>
      </w:pPr>
      <w:r>
        <w:rPr>
          <w:rFonts w:hint="cs"/>
          <w:rtl/>
        </w:rPr>
        <w:t>חשוב מאוד ה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אם יש תכלית ואם יש כסף. </w:t>
      </w:r>
    </w:p>
    <w:p w:rsidR="0040159F" w:rsidRDefault="0040159F" w:rsidP="0040159F">
      <w:pPr>
        <w:rPr>
          <w:rtl/>
        </w:rPr>
      </w:pPr>
    </w:p>
    <w:p w:rsidR="0040159F" w:rsidRDefault="0040159F" w:rsidP="0040159F">
      <w:pPr>
        <w:pStyle w:val="a4"/>
        <w:keepNext/>
        <w:rPr>
          <w:rtl/>
        </w:rPr>
      </w:pPr>
      <w:bookmarkStart w:id="769" w:name="_ETM_Q1_2973189"/>
      <w:bookmarkEnd w:id="769"/>
      <w:r>
        <w:rPr>
          <w:rtl/>
        </w:rPr>
        <w:t>היו"ר מנסור עבאס:</w:t>
      </w:r>
    </w:p>
    <w:p w:rsidR="0040159F" w:rsidRDefault="0040159F" w:rsidP="0040159F">
      <w:pPr>
        <w:pStyle w:val="KeepWithNext"/>
        <w:rPr>
          <w:rtl/>
        </w:rPr>
      </w:pPr>
    </w:p>
    <w:p w:rsidR="0040159F" w:rsidRDefault="0040159F" w:rsidP="0040159F">
      <w:pPr>
        <w:rPr>
          <w:rtl/>
        </w:rPr>
      </w:pPr>
      <w:r>
        <w:rPr>
          <w:rFonts w:hint="cs"/>
          <w:rtl/>
        </w:rPr>
        <w:t xml:space="preserve">לפני </w:t>
      </w:r>
      <w:bookmarkStart w:id="770" w:name="_ETM_Q1_2976811"/>
      <w:bookmarkEnd w:id="770"/>
      <w:r>
        <w:rPr>
          <w:rFonts w:hint="cs"/>
          <w:rtl/>
        </w:rPr>
        <w:t xml:space="preserve">שניתן למחמוד שהוא השותף שלנו מטעם ראשי הרשויות הערבית, הוא </w:t>
      </w:r>
      <w:bookmarkStart w:id="771" w:name="_ETM_Q1_2982012"/>
      <w:bookmarkEnd w:id="771"/>
      <w:r>
        <w:rPr>
          <w:rFonts w:hint="cs"/>
          <w:rtl/>
        </w:rPr>
        <w:t xml:space="preserve">יגיד דברים חשובים ומחר יש להם פגישה עם הוועדה, </w:t>
      </w:r>
      <w:bookmarkStart w:id="772" w:name="_ETM_Q1_2987689"/>
      <w:bookmarkEnd w:id="772"/>
      <w:r>
        <w:rPr>
          <w:rFonts w:hint="cs"/>
          <w:rtl/>
        </w:rPr>
        <w:t xml:space="preserve">לפני כן היועץ המשפטי לוועדה ירצה להגיב על דברים שנאמרו </w:t>
      </w:r>
      <w:bookmarkStart w:id="773" w:name="_ETM_Q1_2991807"/>
      <w:bookmarkEnd w:id="773"/>
      <w:r>
        <w:rPr>
          <w:rFonts w:hint="cs"/>
          <w:rtl/>
        </w:rPr>
        <w:t xml:space="preserve">בוועדה. </w:t>
      </w:r>
    </w:p>
    <w:p w:rsidR="0040159F" w:rsidRDefault="0040159F" w:rsidP="0040159F">
      <w:pPr>
        <w:rPr>
          <w:rtl/>
        </w:rPr>
      </w:pPr>
    </w:p>
    <w:p w:rsidR="0040159F" w:rsidRDefault="0040159F" w:rsidP="0040159F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40159F" w:rsidRDefault="0040159F" w:rsidP="0040159F">
      <w:pPr>
        <w:pStyle w:val="KeepWithNext"/>
        <w:rPr>
          <w:rtl/>
        </w:rPr>
      </w:pPr>
    </w:p>
    <w:p w:rsidR="0040159F" w:rsidRDefault="0040159F" w:rsidP="0040159F">
      <w:pPr>
        <w:rPr>
          <w:rtl/>
        </w:rPr>
      </w:pPr>
      <w:r>
        <w:rPr>
          <w:rFonts w:hint="cs"/>
          <w:rtl/>
        </w:rPr>
        <w:t xml:space="preserve">כן. אני רק רוצה להתייחס לדברים </w:t>
      </w:r>
      <w:bookmarkStart w:id="774" w:name="_ETM_Q1_2996455"/>
      <w:bookmarkEnd w:id="774"/>
      <w:r>
        <w:rPr>
          <w:rFonts w:hint="cs"/>
          <w:rtl/>
        </w:rPr>
        <w:t xml:space="preserve">ששמענו מנציגת שב"ס לגבי היעדר </w:t>
      </w:r>
      <w:r w:rsidR="00CE39C6">
        <w:rPr>
          <w:rFonts w:hint="cs"/>
          <w:rtl/>
        </w:rPr>
        <w:t>תוכניות</w:t>
      </w:r>
      <w:r>
        <w:rPr>
          <w:rFonts w:hint="cs"/>
          <w:rtl/>
        </w:rPr>
        <w:t xml:space="preserve"> שיקום במגזר הערבי. מדוח </w:t>
      </w:r>
      <w:bookmarkStart w:id="775" w:name="_ETM_Q1_3004314"/>
      <w:bookmarkEnd w:id="775"/>
      <w:r>
        <w:rPr>
          <w:rFonts w:hint="cs"/>
          <w:rtl/>
        </w:rPr>
        <w:t xml:space="preserve">הסנגוריה הציבורית בשנת 2019 עולה שהבעיה היא יותר חמורה מזה, </w:t>
      </w:r>
      <w:bookmarkStart w:id="776" w:name="_ETM_Q1_3007072"/>
      <w:bookmarkEnd w:id="776"/>
      <w:r>
        <w:rPr>
          <w:rFonts w:hint="cs"/>
          <w:rtl/>
        </w:rPr>
        <w:t xml:space="preserve">יש גם מחסור בעובדים סוציאליים דוברי ערבית בבתי הסוהר. </w:t>
      </w:r>
      <w:bookmarkStart w:id="777" w:name="_ETM_Q1_3014358"/>
      <w:bookmarkEnd w:id="777"/>
      <w:r>
        <w:rPr>
          <w:rFonts w:hint="cs"/>
          <w:rtl/>
        </w:rPr>
        <w:t xml:space="preserve">מעבר לכל העניין הזה גם נמתחה ביקורת של </w:t>
      </w:r>
      <w:bookmarkStart w:id="778" w:name="_ETM_Q1_3018700"/>
      <w:bookmarkEnd w:id="778"/>
      <w:r>
        <w:rPr>
          <w:rFonts w:hint="cs"/>
          <w:rtl/>
        </w:rPr>
        <w:t xml:space="preserve">בית המשפט העליון, כלומר יש כן בעיה עם הדבר הזה. </w:t>
      </w:r>
      <w:bookmarkStart w:id="779" w:name="_ETM_Q1_3023718"/>
      <w:bookmarkEnd w:id="779"/>
      <w:r>
        <w:rPr>
          <w:rFonts w:hint="cs"/>
          <w:rtl/>
        </w:rPr>
        <w:t xml:space="preserve">זה שלא התקבלו תלונות, ככה </w:t>
      </w:r>
      <w:bookmarkStart w:id="780" w:name="_ETM_Q1_3028117"/>
      <w:bookmarkEnd w:id="780"/>
      <w:r>
        <w:rPr>
          <w:rFonts w:hint="cs"/>
          <w:rtl/>
        </w:rPr>
        <w:t xml:space="preserve">נטען, זה לא אומר שזה לא משהו שצריך להתמודד איתו. </w:t>
      </w:r>
      <w:bookmarkStart w:id="781" w:name="_ETM_Q1_3029502"/>
      <w:bookmarkEnd w:id="781"/>
      <w:r>
        <w:rPr>
          <w:rFonts w:hint="cs"/>
          <w:rtl/>
        </w:rPr>
        <w:t xml:space="preserve">אני חושב שהשאלה היא לא השאלה האם זו שפה </w:t>
      </w:r>
      <w:bookmarkStart w:id="782" w:name="_ETM_Q1_3031438"/>
      <w:bookmarkEnd w:id="782"/>
      <w:r>
        <w:rPr>
          <w:rFonts w:hint="cs"/>
          <w:rtl/>
        </w:rPr>
        <w:t xml:space="preserve">רשמית, כן או לא, השאלה היא מה נכון לתהליך </w:t>
      </w:r>
      <w:bookmarkStart w:id="783" w:name="_ETM_Q1_3036959"/>
      <w:bookmarkEnd w:id="783"/>
      <w:r>
        <w:rPr>
          <w:rFonts w:hint="cs"/>
          <w:rtl/>
        </w:rPr>
        <w:t xml:space="preserve">השיקום. אני לא מומחה לשיקום, שירות בתי הסוהר </w:t>
      </w:r>
      <w:bookmarkStart w:id="784" w:name="_ETM_Q1_3040515"/>
      <w:bookmarkEnd w:id="784"/>
      <w:r>
        <w:rPr>
          <w:rFonts w:hint="cs"/>
          <w:rtl/>
        </w:rPr>
        <w:t xml:space="preserve">מומחה ממני, אבל נראה לי סביר שאדם ששפת אמו או </w:t>
      </w:r>
      <w:bookmarkStart w:id="785" w:name="_ETM_Q1_3048708"/>
      <w:bookmarkEnd w:id="785"/>
      <w:r>
        <w:rPr>
          <w:rFonts w:hint="cs"/>
          <w:rtl/>
        </w:rPr>
        <w:t xml:space="preserve">שהשפה שהוא שולט בה היא אחרת צריך להביא את זה </w:t>
      </w:r>
      <w:bookmarkStart w:id="786" w:name="_ETM_Q1_3049435"/>
      <w:bookmarkEnd w:id="786"/>
      <w:r>
        <w:rPr>
          <w:rFonts w:hint="cs"/>
          <w:rtl/>
        </w:rPr>
        <w:t>בחשבון ב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השיקום שלו. </w:t>
      </w:r>
    </w:p>
    <w:p w:rsidR="0040159F" w:rsidRDefault="0040159F" w:rsidP="0040159F">
      <w:pPr>
        <w:rPr>
          <w:rtl/>
        </w:rPr>
      </w:pPr>
    </w:p>
    <w:p w:rsidR="0040159F" w:rsidRDefault="0040159F" w:rsidP="0040159F">
      <w:pPr>
        <w:pStyle w:val="a4"/>
        <w:keepNext/>
        <w:rPr>
          <w:rtl/>
        </w:rPr>
      </w:pPr>
      <w:r>
        <w:rPr>
          <w:rtl/>
        </w:rPr>
        <w:t>היו"ר מנסור עבאס:</w:t>
      </w:r>
    </w:p>
    <w:p w:rsidR="0040159F" w:rsidRDefault="0040159F" w:rsidP="0040159F">
      <w:pPr>
        <w:pStyle w:val="KeepWithNext"/>
        <w:rPr>
          <w:rtl/>
        </w:rPr>
      </w:pPr>
    </w:p>
    <w:p w:rsidR="0040159F" w:rsidRDefault="0040159F" w:rsidP="0040159F">
      <w:pPr>
        <w:rPr>
          <w:rtl/>
        </w:rPr>
      </w:pPr>
      <w:r>
        <w:rPr>
          <w:rFonts w:hint="cs"/>
          <w:rtl/>
        </w:rPr>
        <w:t xml:space="preserve">תודה. בקשר לשאלה שנשאלה על ידי </w:t>
      </w:r>
      <w:bookmarkStart w:id="787" w:name="_ETM_Q1_3058686"/>
      <w:bookmarkEnd w:id="787"/>
      <w:r>
        <w:rPr>
          <w:rFonts w:hint="cs"/>
          <w:rtl/>
        </w:rPr>
        <w:t xml:space="preserve">שירין מהעמותה לנשים נגד אלימות, אנחנו נקיים ישיבה מיוחדת על </w:t>
      </w:r>
      <w:bookmarkStart w:id="788" w:name="_ETM_Q1_3066658"/>
      <w:bookmarkEnd w:id="788"/>
      <w:r w:rsidR="00CA3864">
        <w:rPr>
          <w:rFonts w:hint="cs"/>
          <w:rtl/>
        </w:rPr>
        <w:t>האלימות נגד נש</w:t>
      </w:r>
      <w:r>
        <w:rPr>
          <w:rFonts w:hint="cs"/>
          <w:rtl/>
        </w:rPr>
        <w:t xml:space="preserve">ים ורצח נשים בחברה הערבית </w:t>
      </w:r>
      <w:bookmarkStart w:id="789" w:name="_ETM_Q1_3071764"/>
      <w:bookmarkEnd w:id="789"/>
      <w:r>
        <w:rPr>
          <w:rFonts w:hint="cs"/>
          <w:rtl/>
        </w:rPr>
        <w:t xml:space="preserve">ואז נתייחס לנושא הזה בהרחבה. נראה לי שאין </w:t>
      </w:r>
      <w:bookmarkStart w:id="790" w:name="_ETM_Q1_3074032"/>
      <w:bookmarkEnd w:id="790"/>
      <w:r>
        <w:rPr>
          <w:rFonts w:hint="cs"/>
          <w:rtl/>
        </w:rPr>
        <w:t xml:space="preserve">מי שייתן תשובה ראויה כרגע לנושא הזה, למה 50% מהנשים </w:t>
      </w:r>
      <w:bookmarkStart w:id="791" w:name="_ETM_Q1_3081569"/>
      <w:bookmarkEnd w:id="791"/>
      <w:r>
        <w:rPr>
          <w:rFonts w:hint="cs"/>
          <w:rtl/>
        </w:rPr>
        <w:t xml:space="preserve">הן ערביות. כל רצח הוא חמור בפני </w:t>
      </w:r>
      <w:bookmarkStart w:id="792" w:name="_ETM_Q1_3091833"/>
      <w:bookmarkEnd w:id="792"/>
      <w:r>
        <w:rPr>
          <w:rFonts w:hint="cs"/>
          <w:rtl/>
        </w:rPr>
        <w:t xml:space="preserve">עצמו ואנחנו יוצאים נגדו, אבל הנתונים מדברים בעד </w:t>
      </w:r>
      <w:bookmarkStart w:id="793" w:name="_ETM_Q1_3093113"/>
      <w:bookmarkEnd w:id="793"/>
      <w:r>
        <w:rPr>
          <w:rFonts w:hint="cs"/>
          <w:rtl/>
        </w:rPr>
        <w:t xml:space="preserve">עצמם. </w:t>
      </w:r>
    </w:p>
    <w:p w:rsidR="0040159F" w:rsidRDefault="0040159F" w:rsidP="0040159F">
      <w:pPr>
        <w:rPr>
          <w:rtl/>
        </w:rPr>
      </w:pPr>
    </w:p>
    <w:p w:rsidR="0040159F" w:rsidRDefault="0040159F" w:rsidP="0040159F">
      <w:pPr>
        <w:rPr>
          <w:rtl/>
        </w:rPr>
      </w:pPr>
      <w:r>
        <w:rPr>
          <w:rFonts w:hint="cs"/>
          <w:rtl/>
        </w:rPr>
        <w:t>מ</w:t>
      </w:r>
      <w:bookmarkStart w:id="794" w:name="_ETM_Q1_3093983"/>
      <w:bookmarkEnd w:id="794"/>
      <w:r>
        <w:rPr>
          <w:rFonts w:hint="cs"/>
          <w:rtl/>
        </w:rPr>
        <w:t xml:space="preserve">חמוד נסאר, </w:t>
      </w:r>
      <w:r w:rsidR="00CA3864">
        <w:rPr>
          <w:rFonts w:hint="cs"/>
          <w:rtl/>
        </w:rPr>
        <w:t xml:space="preserve">בבקשה, </w:t>
      </w:r>
      <w:r>
        <w:rPr>
          <w:rFonts w:hint="cs"/>
          <w:rtl/>
        </w:rPr>
        <w:t xml:space="preserve">תציג את עצמך לפרוטוקול. </w:t>
      </w:r>
    </w:p>
    <w:p w:rsidR="0040159F" w:rsidRDefault="0040159F" w:rsidP="0040159F">
      <w:pPr>
        <w:rPr>
          <w:rtl/>
        </w:rPr>
      </w:pPr>
    </w:p>
    <w:p w:rsidR="0040159F" w:rsidRDefault="0040159F" w:rsidP="0040159F">
      <w:pPr>
        <w:pStyle w:val="af9"/>
        <w:keepNext/>
        <w:rPr>
          <w:rtl/>
        </w:rPr>
      </w:pPr>
      <w:bookmarkStart w:id="795" w:name="_ETM_Q1_3097320"/>
      <w:bookmarkStart w:id="796" w:name="_ETM_Q1_3098288"/>
      <w:bookmarkEnd w:id="795"/>
      <w:bookmarkEnd w:id="796"/>
      <w:r>
        <w:rPr>
          <w:rtl/>
        </w:rPr>
        <w:t>מחמוד נסאר:</w:t>
      </w:r>
    </w:p>
    <w:p w:rsidR="0040159F" w:rsidRDefault="0040159F" w:rsidP="0040159F">
      <w:pPr>
        <w:pStyle w:val="KeepWithNext"/>
        <w:rPr>
          <w:rtl/>
        </w:rPr>
      </w:pPr>
    </w:p>
    <w:p w:rsidR="0040159F" w:rsidRDefault="0040159F" w:rsidP="0040159F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797" w:name="_ETM_Q1_3099711"/>
      <w:bookmarkEnd w:id="797"/>
      <w:r>
        <w:rPr>
          <w:rFonts w:hint="cs"/>
          <w:rtl/>
        </w:rPr>
        <w:t xml:space="preserve">מוועד ראשי הרשויות הערביות, אני מרכז את הנושא של </w:t>
      </w:r>
      <w:bookmarkStart w:id="798" w:name="_ETM_Q1_3105688"/>
      <w:bookmarkEnd w:id="798"/>
      <w:r>
        <w:rPr>
          <w:rFonts w:hint="cs"/>
          <w:rtl/>
        </w:rPr>
        <w:t>מניעת אלימות מתחיל</w:t>
      </w:r>
      <w:r w:rsidR="00CA3864">
        <w:rPr>
          <w:rFonts w:hint="cs"/>
          <w:rtl/>
        </w:rPr>
        <w:t xml:space="preserve">ת השנה ואני רוצה להתייחס בקצרה. </w:t>
      </w:r>
      <w:r>
        <w:rPr>
          <w:rFonts w:hint="cs"/>
          <w:rtl/>
        </w:rPr>
        <w:t xml:space="preserve">אנחנו </w:t>
      </w:r>
      <w:bookmarkStart w:id="799" w:name="_ETM_Q1_3112320"/>
      <w:bookmarkEnd w:id="799"/>
      <w:r>
        <w:rPr>
          <w:rFonts w:hint="cs"/>
          <w:rtl/>
        </w:rPr>
        <w:t xml:space="preserve">בעניין מניעת האלימות, אם נדבר על שני המישורים, של הפשיעה </w:t>
      </w:r>
      <w:bookmarkStart w:id="800" w:name="_ETM_Q1_3113282"/>
      <w:bookmarkEnd w:id="800"/>
      <w:r>
        <w:rPr>
          <w:rFonts w:hint="cs"/>
          <w:rtl/>
        </w:rPr>
        <w:t>ושל האלימות, בעניין מניעת אלימות אנחנו בשיתוף פעולה מאוד חזק</w:t>
      </w:r>
      <w:bookmarkStart w:id="801" w:name="_ETM_Q1_3118603"/>
      <w:bookmarkEnd w:id="801"/>
      <w:r>
        <w:rPr>
          <w:rFonts w:hint="cs"/>
          <w:rtl/>
        </w:rPr>
        <w:t xml:space="preserve"> גם עם הוועדה וגם עם ד"ר מנסור עבאס </w:t>
      </w:r>
      <w:bookmarkStart w:id="802" w:name="_ETM_Q1_3120648"/>
      <w:bookmarkEnd w:id="802"/>
      <w:r>
        <w:rPr>
          <w:rFonts w:hint="cs"/>
          <w:rtl/>
        </w:rPr>
        <w:t xml:space="preserve">וגם עם החברה האזרחית, מרכז אמאן, יוזמות אברהם וכל </w:t>
      </w:r>
      <w:bookmarkStart w:id="803" w:name="_ETM_Q1_3125350"/>
      <w:bookmarkEnd w:id="803"/>
      <w:r>
        <w:rPr>
          <w:rFonts w:hint="cs"/>
          <w:rtl/>
        </w:rPr>
        <w:t xml:space="preserve">הפועלים בשטח בחברה הערבית ומקווים להגיע לתוצאות טובות לאורך זמן, </w:t>
      </w:r>
      <w:bookmarkStart w:id="804" w:name="_ETM_Q1_3134958"/>
      <w:bookmarkEnd w:id="804"/>
      <w:r>
        <w:rPr>
          <w:rFonts w:hint="cs"/>
          <w:rtl/>
        </w:rPr>
        <w:t xml:space="preserve">לטווח ארוך. אני חושב שהעשייה שאנחנו עושים ביחד, במשותף, ונמשיך </w:t>
      </w:r>
      <w:bookmarkStart w:id="805" w:name="_ETM_Q1_3141618"/>
      <w:bookmarkEnd w:id="805"/>
      <w:r>
        <w:rPr>
          <w:rFonts w:hint="cs"/>
          <w:rtl/>
        </w:rPr>
        <w:t xml:space="preserve">לעשות את זה ככה, וננצל גם את האפשרות של הוועדה </w:t>
      </w:r>
      <w:bookmarkStart w:id="806" w:name="_ETM_Q1_3140363"/>
      <w:bookmarkEnd w:id="806"/>
      <w:r>
        <w:rPr>
          <w:rFonts w:hint="cs"/>
          <w:rtl/>
        </w:rPr>
        <w:t xml:space="preserve">למיגור האלימות כדי לאחד את הכוחות ולשתף פעולה גם עם </w:t>
      </w:r>
      <w:bookmarkStart w:id="807" w:name="_ETM_Q1_3148884"/>
      <w:bookmarkEnd w:id="807"/>
      <w:r w:rsidR="00CA3864">
        <w:rPr>
          <w:rFonts w:hint="cs"/>
          <w:rtl/>
        </w:rPr>
        <w:t>המשרדי</w:t>
      </w:r>
      <w:r>
        <w:rPr>
          <w:rFonts w:hint="cs"/>
          <w:rtl/>
        </w:rPr>
        <w:t>ם</w:t>
      </w:r>
      <w:r w:rsidR="00CA386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הרלוונטיים כדי לעשות את הפעולות הנכונות למניעת </w:t>
      </w:r>
      <w:bookmarkStart w:id="808" w:name="_ETM_Q1_3152784"/>
      <w:bookmarkEnd w:id="808"/>
      <w:r>
        <w:rPr>
          <w:rFonts w:hint="cs"/>
          <w:rtl/>
        </w:rPr>
        <w:t xml:space="preserve">אלימות, קראת לזה, ד"ר עבאס, האלימות הרגילה, האזרחית. </w:t>
      </w:r>
      <w:bookmarkStart w:id="809" w:name="_ETM_Q1_3158541"/>
      <w:bookmarkEnd w:id="809"/>
      <w:r>
        <w:rPr>
          <w:rFonts w:hint="cs"/>
          <w:rtl/>
        </w:rPr>
        <w:t xml:space="preserve">אני לא קורא לזה אלימות חברתית, אני קורא לזה אלימות </w:t>
      </w:r>
      <w:bookmarkStart w:id="810" w:name="_ETM_Q1_3164329"/>
      <w:bookmarkEnd w:id="810"/>
      <w:r>
        <w:rPr>
          <w:rFonts w:hint="cs"/>
          <w:rtl/>
        </w:rPr>
        <w:t>רגילה,</w:t>
      </w:r>
      <w:r w:rsidR="00CA3864">
        <w:rPr>
          <w:rFonts w:hint="cs"/>
          <w:rtl/>
        </w:rPr>
        <w:t xml:space="preserve"> שמתק</w:t>
      </w:r>
      <w:r>
        <w:rPr>
          <w:rFonts w:hint="cs"/>
          <w:rtl/>
        </w:rPr>
        <w:t xml:space="preserve">יימת במתנ"ס, ברחוב, במשחק כדורגל, בין בני נוער ובכל </w:t>
      </w:r>
      <w:bookmarkStart w:id="811" w:name="_ETM_Q1_3169311"/>
      <w:bookmarkEnd w:id="811"/>
      <w:r>
        <w:rPr>
          <w:rFonts w:hint="cs"/>
          <w:rtl/>
        </w:rPr>
        <w:t>מיני מקומות שאנחנו חיים בהם.</w:t>
      </w:r>
    </w:p>
    <w:p w:rsidR="0040159F" w:rsidRDefault="0040159F" w:rsidP="0040159F">
      <w:pPr>
        <w:rPr>
          <w:rtl/>
        </w:rPr>
      </w:pPr>
    </w:p>
    <w:p w:rsidR="0040159F" w:rsidRDefault="0040159F" w:rsidP="0040159F">
      <w:pPr>
        <w:rPr>
          <w:rtl/>
        </w:rPr>
      </w:pPr>
      <w:r>
        <w:rPr>
          <w:rFonts w:hint="cs"/>
          <w:rtl/>
        </w:rPr>
        <w:t xml:space="preserve">הזכיר </w:t>
      </w:r>
      <w:bookmarkStart w:id="812" w:name="_ETM_Q1_3172587"/>
      <w:bookmarkEnd w:id="812"/>
      <w:r>
        <w:rPr>
          <w:rFonts w:hint="cs"/>
          <w:rtl/>
        </w:rPr>
        <w:t xml:space="preserve">יושב ראש הוועדה שמחר יש </w:t>
      </w:r>
      <w:bookmarkStart w:id="813" w:name="_ETM_Q1_3175787"/>
      <w:bookmarkEnd w:id="813"/>
      <w:r>
        <w:rPr>
          <w:rFonts w:hint="cs"/>
          <w:rtl/>
        </w:rPr>
        <w:t>לנו ישיבה מאוד חשובה ואני אתייחס רק בקצרה, בשתי</w:t>
      </w:r>
      <w:bookmarkStart w:id="814" w:name="_ETM_Q1_3177694"/>
      <w:bookmarkEnd w:id="814"/>
      <w:r>
        <w:rPr>
          <w:rFonts w:hint="cs"/>
          <w:rtl/>
        </w:rPr>
        <w:t xml:space="preserve"> נקודות, לחוסרים. אחד החוסרים העיקריים, שכבר התייחסו אליו בעניין </w:t>
      </w:r>
      <w:bookmarkStart w:id="815" w:name="_ETM_Q1_3186209"/>
      <w:bookmarkEnd w:id="815"/>
      <w:r>
        <w:rPr>
          <w:rFonts w:hint="cs"/>
          <w:rtl/>
        </w:rPr>
        <w:t xml:space="preserve">של טיפול ברצח של נשים, נשים בכלל ונשים ערביות </w:t>
      </w:r>
      <w:bookmarkStart w:id="816" w:name="_ETM_Q1_3195056"/>
      <w:bookmarkEnd w:id="816"/>
      <w:r>
        <w:rPr>
          <w:rFonts w:hint="cs"/>
          <w:rtl/>
        </w:rPr>
        <w:t xml:space="preserve">בפרט. אנחנו זיהינו שיש חוסר בנקודה הזאת </w:t>
      </w:r>
      <w:bookmarkStart w:id="817" w:name="_ETM_Q1_3194559"/>
      <w:bookmarkEnd w:id="817"/>
      <w:r>
        <w:rPr>
          <w:rFonts w:hint="cs"/>
          <w:rtl/>
        </w:rPr>
        <w:t>בתוכנית הכוללת של המשרדים ומקווים שמחר נקבל תשובות מהמשרדים הרלוונטיי</w:t>
      </w:r>
      <w:bookmarkStart w:id="818" w:name="_ETM_Q1_3204277"/>
      <w:bookmarkEnd w:id="818"/>
      <w:r>
        <w:rPr>
          <w:rFonts w:hint="cs"/>
          <w:rtl/>
        </w:rPr>
        <w:t xml:space="preserve">ם, איך הם מתכוונים לפעול. הם מתייחסים לזה בצורה </w:t>
      </w:r>
      <w:bookmarkStart w:id="819" w:name="_ETM_Q1_3204425"/>
      <w:bookmarkEnd w:id="819"/>
      <w:r>
        <w:rPr>
          <w:rFonts w:hint="cs"/>
          <w:rtl/>
        </w:rPr>
        <w:t xml:space="preserve">מסוימת, שכאילו הייתה תוכנית וממשיכים, אבל אנחנו רוצים יותר פרטים. </w:t>
      </w:r>
      <w:bookmarkStart w:id="820" w:name="_ETM_Q1_3208950"/>
      <w:bookmarkEnd w:id="820"/>
    </w:p>
    <w:p w:rsidR="0040159F" w:rsidRDefault="0040159F" w:rsidP="0040159F">
      <w:pPr>
        <w:rPr>
          <w:rtl/>
        </w:rPr>
      </w:pPr>
    </w:p>
    <w:p w:rsidR="0040159F" w:rsidRDefault="0040159F" w:rsidP="0040159F">
      <w:pPr>
        <w:rPr>
          <w:rtl/>
        </w:rPr>
      </w:pPr>
      <w:bookmarkStart w:id="821" w:name="_ETM_Q1_3211516"/>
      <w:bookmarkEnd w:id="821"/>
      <w:r>
        <w:rPr>
          <w:rFonts w:hint="cs"/>
          <w:rtl/>
        </w:rPr>
        <w:t>בעיקרון אנחנו הכנו 12 נקודות שלדעתנו יש בהן</w:t>
      </w:r>
      <w:bookmarkStart w:id="822" w:name="_ETM_Q1_3213963"/>
      <w:bookmarkEnd w:id="822"/>
      <w:r>
        <w:rPr>
          <w:rFonts w:hint="cs"/>
          <w:rtl/>
        </w:rPr>
        <w:t xml:space="preserve">, בחלק יש חוסרים, בתחומים מסוימים, וחלק יש דברים </w:t>
      </w:r>
      <w:bookmarkStart w:id="823" w:name="_ETM_Q1_3219497"/>
      <w:bookmarkEnd w:id="823"/>
      <w:r>
        <w:rPr>
          <w:rFonts w:hint="cs"/>
          <w:rtl/>
        </w:rPr>
        <w:t xml:space="preserve">שכבר עלו אצלנו ועלו גם בוועדה ועלו אצל גופי </w:t>
      </w:r>
      <w:bookmarkStart w:id="824" w:name="_ETM_Q1_3224610"/>
      <w:bookmarkEnd w:id="824"/>
      <w:r>
        <w:rPr>
          <w:rFonts w:hint="cs"/>
          <w:rtl/>
        </w:rPr>
        <w:t xml:space="preserve">החברה האזרחית. העיקר הוא שאנחנו צריכים כולנו ביחד לשלב ידיים </w:t>
      </w:r>
      <w:bookmarkStart w:id="825" w:name="_ETM_Q1_3226868"/>
      <w:bookmarkEnd w:id="825"/>
      <w:r>
        <w:rPr>
          <w:rFonts w:hint="cs"/>
          <w:rtl/>
        </w:rPr>
        <w:t>כדי לתרגם את התוכנית הזאת שהיא בעיקרון טובה. אנחנו</w:t>
      </w:r>
      <w:bookmarkStart w:id="826" w:name="_ETM_Q1_3237244"/>
      <w:bookmarkEnd w:id="826"/>
      <w:r>
        <w:rPr>
          <w:rFonts w:hint="cs"/>
          <w:rtl/>
        </w:rPr>
        <w:t xml:space="preserve"> בדקנו את זה, קראנו את זה ולמדנו </w:t>
      </w:r>
      <w:bookmarkStart w:id="827" w:name="_ETM_Q1_3233789"/>
      <w:bookmarkEnd w:id="827"/>
      <w:r>
        <w:rPr>
          <w:rFonts w:hint="cs"/>
          <w:rtl/>
        </w:rPr>
        <w:t xml:space="preserve">את זה היטב ואנחנו מקווים שמחר נהיה יותר חכמים. </w:t>
      </w:r>
      <w:bookmarkStart w:id="828" w:name="_ETM_Q1_3241438"/>
      <w:bookmarkEnd w:id="828"/>
      <w:r>
        <w:rPr>
          <w:rFonts w:hint="cs"/>
          <w:rtl/>
        </w:rPr>
        <w:t xml:space="preserve">בעיקרון היא טובה, אנחנו רוצים לשלב ידיים גם עם הוועדה, </w:t>
      </w:r>
      <w:bookmarkStart w:id="829" w:name="_ETM_Q1_3243379"/>
      <w:bookmarkEnd w:id="829"/>
      <w:r>
        <w:rPr>
          <w:rFonts w:hint="cs"/>
          <w:rtl/>
        </w:rPr>
        <w:t xml:space="preserve">גם עם ראשי הרשויות כדי ללחוץ על המשרדים ועל הממשלה </w:t>
      </w:r>
      <w:bookmarkStart w:id="830" w:name="_ETM_Q1_3248729"/>
      <w:bookmarkEnd w:id="830"/>
      <w:r>
        <w:rPr>
          <w:rFonts w:hint="cs"/>
          <w:rtl/>
        </w:rPr>
        <w:t>לתרגם את זה ל</w:t>
      </w:r>
      <w:r w:rsidR="00CE39C6">
        <w:rPr>
          <w:rFonts w:hint="cs"/>
          <w:rtl/>
        </w:rPr>
        <w:t>תוכנית</w:t>
      </w:r>
      <w:r>
        <w:rPr>
          <w:rFonts w:hint="cs"/>
          <w:rtl/>
        </w:rPr>
        <w:t xml:space="preserve"> תקציבית של חמש שנים.</w:t>
      </w:r>
    </w:p>
    <w:p w:rsidR="0040159F" w:rsidRDefault="0040159F" w:rsidP="0040159F">
      <w:pPr>
        <w:rPr>
          <w:rtl/>
        </w:rPr>
      </w:pPr>
    </w:p>
    <w:p w:rsidR="0040159F" w:rsidRDefault="0040159F" w:rsidP="0040159F">
      <w:pPr>
        <w:rPr>
          <w:rtl/>
        </w:rPr>
      </w:pPr>
      <w:r>
        <w:rPr>
          <w:rFonts w:hint="cs"/>
          <w:rtl/>
        </w:rPr>
        <w:t>הד</w:t>
      </w:r>
      <w:bookmarkStart w:id="831" w:name="_ETM_Q1_3250544"/>
      <w:bookmarkEnd w:id="831"/>
      <w:r>
        <w:rPr>
          <w:rFonts w:hint="cs"/>
          <w:rtl/>
        </w:rPr>
        <w:t xml:space="preserve">בר האחרון, אנחנו </w:t>
      </w:r>
      <w:bookmarkStart w:id="832" w:name="_ETM_Q1_3253386"/>
      <w:bookmarkEnd w:id="832"/>
      <w:r>
        <w:rPr>
          <w:rFonts w:hint="cs"/>
          <w:rtl/>
        </w:rPr>
        <w:t>במקביל, בגלל העובדה</w:t>
      </w:r>
      <w:r w:rsidR="00CA3864">
        <w:rPr>
          <w:rFonts w:hint="cs"/>
          <w:rtl/>
        </w:rPr>
        <w:t>,</w:t>
      </w:r>
      <w:r>
        <w:rPr>
          <w:rFonts w:hint="cs"/>
          <w:rtl/>
        </w:rPr>
        <w:t xml:space="preserve"> שהוזכרה פה ועלתה פה פעמים רבים, שבעצם </w:t>
      </w:r>
      <w:bookmarkStart w:id="833" w:name="_ETM_Q1_3259937"/>
      <w:bookmarkEnd w:id="833"/>
      <w:r>
        <w:rPr>
          <w:rFonts w:hint="cs"/>
          <w:rtl/>
        </w:rPr>
        <w:t>ההחלטות של הממשלה לא תמיד מבוצעות, לפחות לא מבוצעות במלואן</w:t>
      </w:r>
      <w:bookmarkStart w:id="834" w:name="_ETM_Q1_3265028"/>
      <w:bookmarkEnd w:id="834"/>
      <w:r>
        <w:rPr>
          <w:rFonts w:hint="cs"/>
          <w:rtl/>
        </w:rPr>
        <w:t xml:space="preserve"> - - -</w:t>
      </w:r>
    </w:p>
    <w:p w:rsidR="0040159F" w:rsidRDefault="0040159F" w:rsidP="0040159F">
      <w:pPr>
        <w:rPr>
          <w:rtl/>
        </w:rPr>
      </w:pPr>
    </w:p>
    <w:p w:rsidR="0040159F" w:rsidRDefault="0040159F" w:rsidP="0040159F">
      <w:pPr>
        <w:pStyle w:val="a4"/>
        <w:keepNext/>
        <w:rPr>
          <w:rtl/>
        </w:rPr>
      </w:pPr>
      <w:r>
        <w:rPr>
          <w:rtl/>
        </w:rPr>
        <w:t>היו"ר מנסור עבאס:</w:t>
      </w:r>
    </w:p>
    <w:p w:rsidR="0040159F" w:rsidRDefault="0040159F" w:rsidP="0040159F">
      <w:pPr>
        <w:pStyle w:val="KeepWithNext"/>
        <w:rPr>
          <w:rtl/>
        </w:rPr>
      </w:pPr>
    </w:p>
    <w:p w:rsidR="0040159F" w:rsidRDefault="0040159F" w:rsidP="0040159F">
      <w:pPr>
        <w:rPr>
          <w:rtl/>
        </w:rPr>
      </w:pPr>
      <w:r>
        <w:rPr>
          <w:rFonts w:hint="cs"/>
          <w:rtl/>
        </w:rPr>
        <w:t xml:space="preserve">לא רק בנושא הזה, אבל בעיקר בנושא </w:t>
      </w:r>
      <w:bookmarkStart w:id="835" w:name="_ETM_Q1_3267147"/>
      <w:bookmarkEnd w:id="835"/>
      <w:r>
        <w:rPr>
          <w:rFonts w:hint="cs"/>
          <w:rtl/>
        </w:rPr>
        <w:t>הזה.</w:t>
      </w:r>
    </w:p>
    <w:p w:rsidR="0040159F" w:rsidRDefault="0040159F" w:rsidP="0040159F">
      <w:pPr>
        <w:rPr>
          <w:rtl/>
        </w:rPr>
      </w:pPr>
    </w:p>
    <w:p w:rsidR="0040159F" w:rsidRDefault="0040159F" w:rsidP="0040159F">
      <w:pPr>
        <w:pStyle w:val="af9"/>
        <w:keepNext/>
        <w:rPr>
          <w:rtl/>
        </w:rPr>
      </w:pPr>
      <w:bookmarkStart w:id="836" w:name="_ETM_Q1_3267915"/>
      <w:bookmarkStart w:id="837" w:name="_ETM_Q1_3269192"/>
      <w:bookmarkEnd w:id="836"/>
      <w:bookmarkEnd w:id="837"/>
      <w:r>
        <w:rPr>
          <w:rtl/>
        </w:rPr>
        <w:t>מחמוד נסאר:</w:t>
      </w:r>
    </w:p>
    <w:p w:rsidR="0040159F" w:rsidRDefault="0040159F" w:rsidP="0040159F">
      <w:pPr>
        <w:pStyle w:val="KeepWithNext"/>
        <w:rPr>
          <w:rtl/>
        </w:rPr>
      </w:pPr>
    </w:p>
    <w:p w:rsidR="0040159F" w:rsidRDefault="0040159F" w:rsidP="00CA3864">
      <w:pPr>
        <w:rPr>
          <w:rtl/>
        </w:rPr>
      </w:pPr>
      <w:r>
        <w:rPr>
          <w:rFonts w:hint="cs"/>
          <w:rtl/>
        </w:rPr>
        <w:t xml:space="preserve">לא רק בנושא הזה, בכלל. אחד הדברים שכבר יודעים שהוא </w:t>
      </w:r>
      <w:bookmarkStart w:id="838" w:name="_ETM_Q1_3269053"/>
      <w:bookmarkEnd w:id="838"/>
      <w:r>
        <w:rPr>
          <w:rFonts w:hint="cs"/>
          <w:rtl/>
        </w:rPr>
        <w:t xml:space="preserve">לא מיושם ולא מבוצע זו החלטת הממשלה. אנחנו, אני לא </w:t>
      </w:r>
      <w:bookmarkStart w:id="839" w:name="_ETM_Q1_3277894"/>
      <w:bookmarkEnd w:id="839"/>
      <w:r w:rsidR="00CA3864">
        <w:rPr>
          <w:rFonts w:hint="cs"/>
          <w:rtl/>
        </w:rPr>
        <w:t xml:space="preserve">רוצה להשתמש במילים </w:t>
      </w:r>
      <w:r>
        <w:rPr>
          <w:rFonts w:hint="cs"/>
          <w:rtl/>
        </w:rPr>
        <w:t xml:space="preserve">לא רוצים לסמוך, אבל בכל </w:t>
      </w:r>
      <w:bookmarkStart w:id="840" w:name="_ETM_Q1_3278371"/>
      <w:bookmarkEnd w:id="840"/>
      <w:r>
        <w:rPr>
          <w:rFonts w:hint="cs"/>
          <w:rtl/>
        </w:rPr>
        <w:t xml:space="preserve">זאת במקביל ערכנו תוכנית משלנו ואנחנו נציג את זה גם </w:t>
      </w:r>
      <w:bookmarkStart w:id="841" w:name="_ETM_Q1_3285250"/>
      <w:bookmarkEnd w:id="841"/>
      <w:r w:rsidR="00CA3864">
        <w:rPr>
          <w:rFonts w:hint="cs"/>
          <w:rtl/>
        </w:rPr>
        <w:t xml:space="preserve">בפני הוועדה. </w:t>
      </w:r>
      <w:r w:rsidR="00B538DC">
        <w:rPr>
          <w:rFonts w:hint="cs"/>
          <w:rtl/>
        </w:rPr>
        <w:t xml:space="preserve">מודר יונס, יושב ראש הוועד, מבקש לעשות </w:t>
      </w:r>
      <w:bookmarkStart w:id="842" w:name="_ETM_Q1_3289832"/>
      <w:bookmarkEnd w:id="842"/>
      <w:r w:rsidR="00B538DC">
        <w:rPr>
          <w:rFonts w:hint="cs"/>
          <w:rtl/>
        </w:rPr>
        <w:t xml:space="preserve">דיון עם ראשי רשויות ערביות כדי להעלות בפניך ובפני הוועדה </w:t>
      </w:r>
      <w:bookmarkStart w:id="843" w:name="_ETM_Q1_3295292"/>
      <w:bookmarkEnd w:id="843"/>
      <w:r w:rsidR="00B538DC">
        <w:rPr>
          <w:rFonts w:hint="cs"/>
          <w:rtl/>
        </w:rPr>
        <w:t xml:space="preserve">המכובדת את התוכנית שאנחנו הכנו, שהיא תוכנית שמתייחסת לכל </w:t>
      </w:r>
      <w:bookmarkStart w:id="844" w:name="_ETM_Q1_3299416"/>
      <w:bookmarkEnd w:id="844"/>
      <w:r w:rsidR="00B538DC">
        <w:rPr>
          <w:rFonts w:hint="cs"/>
          <w:rtl/>
        </w:rPr>
        <w:t xml:space="preserve">התחומים וגם תתייחס לתוכנית הממשלתית. במקרה שהתוכנית הממשלתית תבוצע ויתחילו </w:t>
      </w:r>
      <w:bookmarkStart w:id="845" w:name="_ETM_Q1_3309136"/>
      <w:bookmarkEnd w:id="845"/>
      <w:r w:rsidR="00B538DC">
        <w:rPr>
          <w:rFonts w:hint="cs"/>
          <w:rtl/>
        </w:rPr>
        <w:t xml:space="preserve">ליישם אותה, מצוין, הדברים הטובים, את </w:t>
      </w:r>
      <w:bookmarkStart w:id="846" w:name="_ETM_Q1_3311033"/>
      <w:bookmarkEnd w:id="846"/>
      <w:r w:rsidR="00B538DC">
        <w:rPr>
          <w:rFonts w:hint="cs"/>
          <w:rtl/>
        </w:rPr>
        <w:t xml:space="preserve">הדברים החסרים אנחנו צריכים להמשיך להשלים אותם ואני חושב שהוועדה הזאת עשתה עד עכשיו </w:t>
      </w:r>
      <w:bookmarkStart w:id="847" w:name="_ETM_Q1_3318238"/>
      <w:bookmarkEnd w:id="847"/>
      <w:r w:rsidR="00B538DC">
        <w:rPr>
          <w:rFonts w:hint="cs"/>
          <w:rtl/>
        </w:rPr>
        <w:t xml:space="preserve">עבודה מאוד מאוד טובה, היא העלתה את </w:t>
      </w:r>
      <w:bookmarkStart w:id="848" w:name="_ETM_Q1_3319749"/>
      <w:bookmarkEnd w:id="848"/>
      <w:r w:rsidR="00B538DC">
        <w:rPr>
          <w:rFonts w:hint="cs"/>
          <w:rtl/>
        </w:rPr>
        <w:t xml:space="preserve">העניין של הפשיעה על סדר היום, גם הערבי וגם </w:t>
      </w:r>
      <w:bookmarkStart w:id="849" w:name="_ETM_Q1_3325643"/>
      <w:bookmarkEnd w:id="849"/>
      <w:r w:rsidR="00B538DC">
        <w:rPr>
          <w:rFonts w:hint="cs"/>
          <w:rtl/>
        </w:rPr>
        <w:t>בכלל, הישראלי, וזה אחד</w:t>
      </w:r>
      <w:r w:rsidR="00CA3864">
        <w:rPr>
          <w:rFonts w:hint="cs"/>
          <w:rtl/>
        </w:rPr>
        <w:t xml:space="preserve"> הדברים שאנחנו חייבים לעשות אחרת.</w:t>
      </w:r>
      <w:r w:rsidR="00B538DC">
        <w:rPr>
          <w:rFonts w:hint="cs"/>
          <w:rtl/>
        </w:rPr>
        <w:t xml:space="preserve"> כמו </w:t>
      </w:r>
      <w:bookmarkStart w:id="850" w:name="_ETM_Q1_3331647"/>
      <w:bookmarkEnd w:id="850"/>
      <w:r w:rsidR="00B538DC">
        <w:rPr>
          <w:rFonts w:hint="cs"/>
          <w:rtl/>
        </w:rPr>
        <w:t xml:space="preserve">שאמרו קודמיי, בעניין של הפשיעה אי אפשר להוריד את הרגל </w:t>
      </w:r>
      <w:bookmarkStart w:id="851" w:name="_ETM_Q1_3336889"/>
      <w:bookmarkEnd w:id="851"/>
      <w:r w:rsidR="00CA3864">
        <w:rPr>
          <w:rFonts w:hint="cs"/>
          <w:rtl/>
        </w:rPr>
        <w:t>מהבנזין.</w:t>
      </w:r>
    </w:p>
    <w:p w:rsidR="00B538DC" w:rsidRDefault="00B538DC" w:rsidP="0040159F">
      <w:pPr>
        <w:rPr>
          <w:rtl/>
        </w:rPr>
      </w:pPr>
    </w:p>
    <w:p w:rsidR="00B538DC" w:rsidRDefault="00B538DC" w:rsidP="00B538DC">
      <w:pPr>
        <w:pStyle w:val="a4"/>
        <w:keepNext/>
        <w:rPr>
          <w:rtl/>
        </w:rPr>
      </w:pPr>
      <w:bookmarkStart w:id="852" w:name="_ETM_Q1_3339839"/>
      <w:bookmarkEnd w:id="852"/>
      <w:r>
        <w:rPr>
          <w:rtl/>
        </w:rPr>
        <w:t>היו"ר מנסור עבאס:</w:t>
      </w:r>
    </w:p>
    <w:p w:rsidR="00B538DC" w:rsidRDefault="00B538DC" w:rsidP="00B538DC">
      <w:pPr>
        <w:pStyle w:val="KeepWithNext"/>
        <w:rPr>
          <w:rtl/>
        </w:rPr>
      </w:pPr>
    </w:p>
    <w:p w:rsidR="00B538DC" w:rsidRDefault="00B538DC" w:rsidP="00B538DC">
      <w:pPr>
        <w:rPr>
          <w:rtl/>
        </w:rPr>
      </w:pPr>
      <w:r>
        <w:rPr>
          <w:rFonts w:hint="cs"/>
          <w:rtl/>
        </w:rPr>
        <w:t>מהדוושה.</w:t>
      </w:r>
    </w:p>
    <w:p w:rsidR="00B538DC" w:rsidRDefault="00B538DC" w:rsidP="00B538DC">
      <w:pPr>
        <w:rPr>
          <w:rtl/>
        </w:rPr>
      </w:pPr>
    </w:p>
    <w:p w:rsidR="00B538DC" w:rsidRDefault="00B538DC" w:rsidP="00B538DC">
      <w:pPr>
        <w:pStyle w:val="af9"/>
        <w:keepNext/>
        <w:rPr>
          <w:rtl/>
        </w:rPr>
      </w:pPr>
      <w:bookmarkStart w:id="853" w:name="_ETM_Q1_3336121"/>
      <w:bookmarkEnd w:id="853"/>
      <w:r>
        <w:rPr>
          <w:rtl/>
        </w:rPr>
        <w:t>מחמוד נסאר:</w:t>
      </w:r>
    </w:p>
    <w:p w:rsidR="00B538DC" w:rsidRDefault="00B538DC" w:rsidP="00B538DC">
      <w:pPr>
        <w:pStyle w:val="KeepWithNext"/>
        <w:rPr>
          <w:rtl/>
        </w:rPr>
      </w:pPr>
    </w:p>
    <w:p w:rsidR="00B538DC" w:rsidRDefault="00B538DC" w:rsidP="00B538DC">
      <w:pPr>
        <w:rPr>
          <w:rtl/>
        </w:rPr>
      </w:pPr>
      <w:r>
        <w:rPr>
          <w:rFonts w:hint="cs"/>
          <w:rtl/>
        </w:rPr>
        <w:t xml:space="preserve">אנחנו כל הזמן צריכים ללחוץ וללחוץ וללחוץ כדי לעצור </w:t>
      </w:r>
      <w:bookmarkStart w:id="854" w:name="_ETM_Q1_3345570"/>
      <w:bookmarkEnd w:id="854"/>
      <w:r>
        <w:rPr>
          <w:rFonts w:hint="cs"/>
          <w:rtl/>
        </w:rPr>
        <w:t xml:space="preserve">את הדימום. לדעתי, ובזה אני </w:t>
      </w:r>
      <w:bookmarkStart w:id="855" w:name="_ETM_Q1_3353540"/>
      <w:bookmarkEnd w:id="855"/>
      <w:r>
        <w:rPr>
          <w:rFonts w:hint="cs"/>
          <w:rtl/>
        </w:rPr>
        <w:t xml:space="preserve">מסיים, בעניין של הרציחות, ואנחנו באנו כולנו נדהמים מהרצח האחרון </w:t>
      </w:r>
      <w:bookmarkStart w:id="856" w:name="_ETM_Q1_3356243"/>
      <w:bookmarkEnd w:id="856"/>
      <w:r>
        <w:rPr>
          <w:rFonts w:hint="cs"/>
          <w:rtl/>
        </w:rPr>
        <w:t xml:space="preserve">שהיה בבאקה, שהוא כנראה לא קשור למה שהיה קודם, לשתי </w:t>
      </w:r>
      <w:bookmarkStart w:id="857" w:name="_ETM_Q1_3362141"/>
      <w:bookmarkEnd w:id="857"/>
      <w:r>
        <w:rPr>
          <w:rFonts w:hint="cs"/>
          <w:rtl/>
        </w:rPr>
        <w:t xml:space="preserve">הרציחות שהיו בג'ת, כנראה שזה רצח חדש, כנראה, </w:t>
      </w:r>
      <w:bookmarkStart w:id="858" w:name="_ETM_Q1_3368768"/>
      <w:bookmarkEnd w:id="858"/>
      <w:r>
        <w:rPr>
          <w:rFonts w:hint="cs"/>
          <w:rtl/>
        </w:rPr>
        <w:t xml:space="preserve">אני לא יודע, אבל בכל זאת אנחנו כל יום קמים </w:t>
      </w:r>
      <w:bookmarkStart w:id="859" w:name="_ETM_Q1_3368963"/>
      <w:bookmarkEnd w:id="859"/>
      <w:r>
        <w:rPr>
          <w:rFonts w:hint="cs"/>
          <w:rtl/>
        </w:rPr>
        <w:t>לרצח בנוסף לכל הפעולות של הירי שמתבצעות ביישובים הערביים יום</w:t>
      </w:r>
      <w:bookmarkStart w:id="860" w:name="_ETM_Q1_3372439"/>
      <w:bookmarkEnd w:id="860"/>
      <w:r>
        <w:rPr>
          <w:rFonts w:hint="cs"/>
          <w:rtl/>
        </w:rPr>
        <w:t xml:space="preserve">-יום. אני עוקב אחרי מה שמתפרסם, המשטרה לא עושה </w:t>
      </w:r>
      <w:bookmarkStart w:id="861" w:name="_ETM_Q1_3377981"/>
      <w:bookmarkEnd w:id="861"/>
      <w:r>
        <w:rPr>
          <w:rFonts w:hint="cs"/>
          <w:rtl/>
        </w:rPr>
        <w:t xml:space="preserve">כלום בקטע הזה, זאת אומרת העניין של איסוף הנשק עדיין, </w:t>
      </w:r>
      <w:bookmarkStart w:id="862" w:name="_ETM_Q1_3386062"/>
      <w:bookmarkEnd w:id="862"/>
      <w:r>
        <w:rPr>
          <w:rFonts w:hint="cs"/>
          <w:rtl/>
        </w:rPr>
        <w:t xml:space="preserve">למרות שזה התבקש לפני ארבע-חמש שנים, הבקשה הזאת הועלתה, אני </w:t>
      </w:r>
      <w:bookmarkStart w:id="863" w:name="_ETM_Q1_3391285"/>
      <w:bookmarkEnd w:id="863"/>
      <w:r>
        <w:rPr>
          <w:rFonts w:hint="cs"/>
          <w:rtl/>
        </w:rPr>
        <w:t>חושב שהיא עדיין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רלוונטית, זו בקשה שאנחנו צר</w:t>
      </w:r>
      <w:bookmarkStart w:id="864" w:name="_ETM_Q1_3393335"/>
      <w:bookmarkEnd w:id="864"/>
      <w:r>
        <w:rPr>
          <w:rFonts w:hint="cs"/>
          <w:rtl/>
        </w:rPr>
        <w:t xml:space="preserve">יכים ללחוץ כולנו כדי שהמשטרה תעשה את הכול ותעצור </w:t>
      </w:r>
      <w:bookmarkStart w:id="865" w:name="_ETM_Q1_3397790"/>
      <w:bookmarkEnd w:id="865"/>
      <w:r>
        <w:rPr>
          <w:rFonts w:hint="cs"/>
          <w:rtl/>
        </w:rPr>
        <w:t xml:space="preserve">את הדימום. </w:t>
      </w:r>
    </w:p>
    <w:p w:rsidR="00B538DC" w:rsidRDefault="00B538DC" w:rsidP="00B538DC">
      <w:pPr>
        <w:rPr>
          <w:rtl/>
        </w:rPr>
      </w:pPr>
    </w:p>
    <w:p w:rsidR="00B538DC" w:rsidRDefault="00B538DC" w:rsidP="00CA3864">
      <w:pPr>
        <w:rPr>
          <w:rtl/>
        </w:rPr>
      </w:pPr>
      <w:r>
        <w:rPr>
          <w:rFonts w:hint="cs"/>
          <w:rtl/>
        </w:rPr>
        <w:t xml:space="preserve">שאר </w:t>
      </w:r>
      <w:bookmarkStart w:id="866" w:name="_ETM_Q1_3399213"/>
      <w:bookmarkEnd w:id="866"/>
      <w:r>
        <w:rPr>
          <w:rFonts w:hint="cs"/>
          <w:rtl/>
        </w:rPr>
        <w:t xml:space="preserve">המחלות שקשורות למחלת האלימות בחברה הערבית, בחינוך, </w:t>
      </w:r>
      <w:bookmarkStart w:id="867" w:name="_ETM_Q1_3405996"/>
      <w:bookmarkEnd w:id="867"/>
      <w:r>
        <w:rPr>
          <w:rFonts w:hint="cs"/>
          <w:rtl/>
        </w:rPr>
        <w:t xml:space="preserve">ברווחה, בקהילה, בכל המשרדים הרלוונטיים, אנחנו גם מוכנים, וזו הצהרה </w:t>
      </w:r>
      <w:bookmarkStart w:id="868" w:name="_ETM_Q1_3416186"/>
      <w:bookmarkEnd w:id="868"/>
      <w:r>
        <w:rPr>
          <w:rFonts w:hint="cs"/>
          <w:rtl/>
        </w:rPr>
        <w:t xml:space="preserve">של </w:t>
      </w:r>
      <w:bookmarkStart w:id="869" w:name="_ETM_Q1_3409906"/>
      <w:bookmarkEnd w:id="869"/>
      <w:r>
        <w:rPr>
          <w:rFonts w:hint="cs"/>
          <w:rtl/>
        </w:rPr>
        <w:t>ועד ראשי הרשויות וגם של ראשי הרשויות שאתה, ד"ר עבאס</w:t>
      </w:r>
      <w:bookmarkStart w:id="870" w:name="_ETM_Q1_3411634"/>
      <w:bookmarkEnd w:id="870"/>
      <w:r>
        <w:rPr>
          <w:rFonts w:hint="cs"/>
          <w:rtl/>
        </w:rPr>
        <w:t xml:space="preserve">, מכיר אותם, חלקם או רובם באופן אישי, דיברת איתם, הם מוכנים לתת יד ולשתף פעולה עם המשטרה </w:t>
      </w:r>
      <w:bookmarkStart w:id="871" w:name="_ETM_Q1_3424044"/>
      <w:bookmarkEnd w:id="871"/>
      <w:r>
        <w:rPr>
          <w:rFonts w:hint="cs"/>
          <w:rtl/>
        </w:rPr>
        <w:t xml:space="preserve">ועם המשרדים ולקבל אחריות כדי לפתור את הבעיה ביישובים הערביים </w:t>
      </w:r>
      <w:bookmarkStart w:id="872" w:name="_ETM_Q1_3431253"/>
      <w:bookmarkEnd w:id="872"/>
      <w:r>
        <w:rPr>
          <w:rFonts w:hint="cs"/>
          <w:rtl/>
        </w:rPr>
        <w:t xml:space="preserve">בגלל שזה נוגע לכל תחומי החיים. יש חלק מהיישובים שאומרים </w:t>
      </w:r>
      <w:bookmarkStart w:id="873" w:name="_ETM_Q1_3431305"/>
      <w:bookmarkEnd w:id="873"/>
      <w:r>
        <w:rPr>
          <w:rFonts w:hint="cs"/>
          <w:rtl/>
        </w:rPr>
        <w:t xml:space="preserve">שהם לא יכולים להמשיך לחיות כך, כל יום קטטה, </w:t>
      </w:r>
      <w:bookmarkStart w:id="874" w:name="_ETM_Q1_3437418"/>
      <w:bookmarkEnd w:id="874"/>
      <w:r>
        <w:rPr>
          <w:rFonts w:hint="cs"/>
          <w:rtl/>
        </w:rPr>
        <w:t xml:space="preserve">כל יום ירי, כל יום בעיות של אלימות, </w:t>
      </w:r>
      <w:bookmarkStart w:id="875" w:name="_ETM_Q1_3442662"/>
      <w:bookmarkEnd w:id="875"/>
      <w:r>
        <w:rPr>
          <w:rFonts w:hint="cs"/>
          <w:rtl/>
        </w:rPr>
        <w:t xml:space="preserve">הזעקה הזאת של ראשי הרשויות הועלתה גם בישיבה עם היועץ </w:t>
      </w:r>
      <w:bookmarkStart w:id="876" w:name="_ETM_Q1_3445264"/>
      <w:bookmarkEnd w:id="876"/>
      <w:r>
        <w:rPr>
          <w:rFonts w:hint="cs"/>
          <w:rtl/>
        </w:rPr>
        <w:t xml:space="preserve">המשפטי, אתה ראית שראשי הרשויות ממש זעקו זעקת אמת, שהם </w:t>
      </w:r>
      <w:bookmarkStart w:id="877" w:name="_ETM_Q1_3452362"/>
      <w:bookmarkEnd w:id="877"/>
      <w:r>
        <w:rPr>
          <w:rFonts w:hint="cs"/>
          <w:rtl/>
        </w:rPr>
        <w:t>לא מוכנים להמשיך להתייחס לתופעה הזאת כאילו שהיא תופעה ק</w:t>
      </w:r>
      <w:bookmarkStart w:id="878" w:name="_ETM_Q1_3458915"/>
      <w:bookmarkEnd w:id="878"/>
      <w:r>
        <w:rPr>
          <w:rFonts w:hint="cs"/>
          <w:rtl/>
        </w:rPr>
        <w:t xml:space="preserve">לה. זו תופעה קשה מאוד ומפריעה ולכן אני חושב שמה </w:t>
      </w:r>
      <w:bookmarkStart w:id="879" w:name="_ETM_Q1_3462163"/>
      <w:bookmarkEnd w:id="879"/>
      <w:r>
        <w:rPr>
          <w:rFonts w:hint="cs"/>
          <w:rtl/>
        </w:rPr>
        <w:t xml:space="preserve">שאנחנו עשינו עד היום עם הוועדה ועם כל המשרדים </w:t>
      </w:r>
      <w:bookmarkStart w:id="880" w:name="_ETM_Q1_3466309"/>
      <w:bookmarkEnd w:id="880"/>
      <w:r>
        <w:rPr>
          <w:rFonts w:hint="cs"/>
          <w:rtl/>
        </w:rPr>
        <w:t xml:space="preserve">ועם החברה האזרחית, נמשיך לעשות ואנחנו כמובן נעדכן אתכם </w:t>
      </w:r>
      <w:bookmarkStart w:id="881" w:name="_ETM_Q1_3471206"/>
      <w:bookmarkEnd w:id="881"/>
      <w:r>
        <w:rPr>
          <w:rFonts w:hint="cs"/>
          <w:rtl/>
        </w:rPr>
        <w:t xml:space="preserve">ואת הוועדה בישיבה של מחר ואני אעביר אליכם את </w:t>
      </w:r>
      <w:bookmarkStart w:id="882" w:name="_ETM_Q1_3476415"/>
      <w:bookmarkEnd w:id="882"/>
      <w:r>
        <w:rPr>
          <w:rFonts w:hint="cs"/>
          <w:rtl/>
        </w:rPr>
        <w:t>12 נקודות ההתייחסות שדיברנו עליהן, כדי שגם נהיה מתואמים.</w:t>
      </w:r>
    </w:p>
    <w:p w:rsidR="00B538DC" w:rsidRDefault="00B538DC" w:rsidP="00B538DC">
      <w:pPr>
        <w:rPr>
          <w:rtl/>
        </w:rPr>
      </w:pPr>
    </w:p>
    <w:p w:rsidR="00B538DC" w:rsidRDefault="00B538DC" w:rsidP="00B538DC">
      <w:pPr>
        <w:pStyle w:val="a4"/>
        <w:keepNext/>
        <w:rPr>
          <w:rtl/>
        </w:rPr>
      </w:pPr>
      <w:bookmarkStart w:id="883" w:name="_ETM_Q1_3475714"/>
      <w:bookmarkStart w:id="884" w:name="_ETM_Q1_730635"/>
      <w:bookmarkStart w:id="885" w:name="_ETM_Q1_3477905"/>
      <w:bookmarkEnd w:id="883"/>
      <w:bookmarkEnd w:id="884"/>
      <w:bookmarkEnd w:id="885"/>
      <w:r>
        <w:rPr>
          <w:rtl/>
        </w:rPr>
        <w:t>היו"ר מנסור עבאס:</w:t>
      </w:r>
    </w:p>
    <w:p w:rsidR="00B538DC" w:rsidRDefault="00B538DC" w:rsidP="00B538DC">
      <w:pPr>
        <w:pStyle w:val="KeepWithNext"/>
        <w:rPr>
          <w:rtl/>
        </w:rPr>
      </w:pPr>
    </w:p>
    <w:p w:rsidR="00B538DC" w:rsidRDefault="00B538DC" w:rsidP="00B538DC">
      <w:pPr>
        <w:rPr>
          <w:rtl/>
        </w:rPr>
      </w:pPr>
      <w:r>
        <w:rPr>
          <w:rFonts w:hint="cs"/>
          <w:rtl/>
        </w:rPr>
        <w:t xml:space="preserve">תודה למר מחמוד נסאר. אני אעשה סיכום חלקי כי </w:t>
      </w:r>
      <w:bookmarkStart w:id="886" w:name="_ETM_Q1_3488981"/>
      <w:bookmarkEnd w:id="886"/>
      <w:r>
        <w:rPr>
          <w:rFonts w:hint="cs"/>
          <w:rtl/>
        </w:rPr>
        <w:t xml:space="preserve">לא הצלחנו לגעת בכל הנקודות שאנחנו אמורים לגעת בהן </w:t>
      </w:r>
      <w:bookmarkStart w:id="887" w:name="_ETM_Q1_3495207"/>
      <w:bookmarkEnd w:id="887"/>
      <w:r>
        <w:rPr>
          <w:rFonts w:hint="cs"/>
          <w:rtl/>
        </w:rPr>
        <w:t xml:space="preserve">כאשר מטפלים בנושא הזה. כל הזמן </w:t>
      </w:r>
      <w:bookmarkStart w:id="888" w:name="_ETM_Q1_3495683"/>
      <w:bookmarkEnd w:id="888"/>
      <w:r>
        <w:rPr>
          <w:rFonts w:hint="cs"/>
          <w:rtl/>
        </w:rPr>
        <w:t>אנחנו מדברים באופן כללי וגם</w:t>
      </w:r>
      <w:r w:rsidR="00CA386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פרטני על כל נושא </w:t>
      </w:r>
      <w:bookmarkStart w:id="889" w:name="_ETM_Q1_3502127"/>
      <w:bookmarkEnd w:id="889"/>
      <w:r>
        <w:rPr>
          <w:rFonts w:hint="cs"/>
          <w:rtl/>
        </w:rPr>
        <w:t>ונושא.</w:t>
      </w:r>
    </w:p>
    <w:p w:rsidR="00B538DC" w:rsidRDefault="00B538DC" w:rsidP="00B538DC">
      <w:pPr>
        <w:rPr>
          <w:rtl/>
        </w:rPr>
      </w:pPr>
    </w:p>
    <w:p w:rsidR="00B538DC" w:rsidRDefault="00B538DC" w:rsidP="00B538DC">
      <w:pPr>
        <w:rPr>
          <w:rtl/>
        </w:rPr>
      </w:pPr>
      <w:r>
        <w:rPr>
          <w:rFonts w:hint="cs"/>
          <w:rtl/>
        </w:rPr>
        <w:t>ק</w:t>
      </w:r>
      <w:bookmarkStart w:id="890" w:name="_ETM_Q1_3502889"/>
      <w:bookmarkEnd w:id="890"/>
      <w:r>
        <w:rPr>
          <w:rFonts w:hint="cs"/>
          <w:rtl/>
        </w:rPr>
        <w:t xml:space="preserve">ודם כל כמובן שיתוף הפעולה ביחד עם ראשי הרשויות זה </w:t>
      </w:r>
      <w:bookmarkStart w:id="891" w:name="_ETM_Q1_3511503"/>
      <w:bookmarkEnd w:id="891"/>
      <w:r>
        <w:rPr>
          <w:rFonts w:hint="cs"/>
          <w:rtl/>
        </w:rPr>
        <w:t xml:space="preserve">משהו מאוד חשוב ומשמעותי כדי שנוכל בסופו של דבר לגבש </w:t>
      </w:r>
      <w:bookmarkStart w:id="892" w:name="_ETM_Q1_3514518"/>
      <w:bookmarkEnd w:id="892"/>
      <w:r>
        <w:rPr>
          <w:rFonts w:hint="cs"/>
          <w:rtl/>
        </w:rPr>
        <w:t xml:space="preserve">מתווה אחד מוסכם, גם מהכיוון של הוועדה וחברי הכנסת וגם </w:t>
      </w:r>
      <w:bookmarkStart w:id="893" w:name="_ETM_Q1_3521620"/>
      <w:bookmarkEnd w:id="893"/>
      <w:r>
        <w:rPr>
          <w:rFonts w:hint="cs"/>
          <w:rtl/>
        </w:rPr>
        <w:t xml:space="preserve">מכיוון ראשי הרשויות, לכן הבקשה שלכם, נענה לה בהקדם האפשרי </w:t>
      </w:r>
      <w:bookmarkStart w:id="894" w:name="_ETM_Q1_3528716"/>
      <w:bookmarkEnd w:id="894"/>
      <w:r>
        <w:rPr>
          <w:rFonts w:hint="cs"/>
          <w:rtl/>
        </w:rPr>
        <w:t xml:space="preserve">ונקיים ישיבה מיוחדת עם ראשי הרשויות ותוכלו גם להציג דברים </w:t>
      </w:r>
      <w:bookmarkStart w:id="895" w:name="_ETM_Q1_3533496"/>
      <w:bookmarkEnd w:id="895"/>
      <w:r>
        <w:rPr>
          <w:rFonts w:hint="cs"/>
          <w:rtl/>
        </w:rPr>
        <w:t xml:space="preserve">וגם חברי הכנסת יציגו לראשי הרשויות דברים מיוחדים. אמרנו כבר, </w:t>
      </w:r>
      <w:bookmarkStart w:id="896" w:name="_ETM_Q1_3538480"/>
      <w:bookmarkEnd w:id="896"/>
      <w:r>
        <w:rPr>
          <w:rFonts w:hint="cs"/>
          <w:rtl/>
        </w:rPr>
        <w:t>יש אחריות כוללת על הממשלה, אבל האחריות</w:t>
      </w:r>
      <w:r w:rsidR="00CA386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 ראשי הרשויות, </w:t>
      </w:r>
      <w:bookmarkStart w:id="897" w:name="_ETM_Q1_3542384"/>
      <w:bookmarkEnd w:id="897"/>
      <w:r>
        <w:rPr>
          <w:rFonts w:hint="cs"/>
          <w:rtl/>
        </w:rPr>
        <w:t xml:space="preserve">האחריות על החברה וכו' וכו'. אז אנחנו נעשה את </w:t>
      </w:r>
      <w:bookmarkStart w:id="898" w:name="_ETM_Q1_3548720"/>
      <w:bookmarkEnd w:id="898"/>
      <w:r>
        <w:rPr>
          <w:rFonts w:hint="cs"/>
          <w:rtl/>
        </w:rPr>
        <w:t xml:space="preserve">זה ואנחנו תמיד נמצאים בקשר אחד עם השני. </w:t>
      </w:r>
    </w:p>
    <w:p w:rsidR="00B538DC" w:rsidRDefault="00B538DC" w:rsidP="00B538DC">
      <w:pPr>
        <w:rPr>
          <w:rtl/>
        </w:rPr>
      </w:pPr>
    </w:p>
    <w:p w:rsidR="00FC0252" w:rsidRDefault="00B538DC" w:rsidP="00B538DC">
      <w:pPr>
        <w:rPr>
          <w:rtl/>
        </w:rPr>
      </w:pPr>
      <w:r>
        <w:rPr>
          <w:rFonts w:hint="cs"/>
          <w:rtl/>
        </w:rPr>
        <w:t>נקודה ראשונה, אין</w:t>
      </w:r>
      <w:bookmarkStart w:id="899" w:name="_ETM_Q1_3552872"/>
      <w:bookmarkEnd w:id="899"/>
      <w:r>
        <w:rPr>
          <w:rFonts w:hint="cs"/>
          <w:rtl/>
        </w:rPr>
        <w:t xml:space="preserve"> ספק </w:t>
      </w:r>
      <w:bookmarkStart w:id="900" w:name="_ETM_Q1_3553887"/>
      <w:bookmarkEnd w:id="900"/>
      <w:r>
        <w:rPr>
          <w:rFonts w:hint="cs"/>
          <w:rtl/>
        </w:rPr>
        <w:t xml:space="preserve">שאי אפשר לקבל את העובדה הזאת שאנחנו </w:t>
      </w:r>
      <w:bookmarkStart w:id="901" w:name="_ETM_Q1_3561200"/>
      <w:bookmarkEnd w:id="901"/>
      <w:r>
        <w:rPr>
          <w:rFonts w:hint="cs"/>
          <w:rtl/>
        </w:rPr>
        <w:t xml:space="preserve">מבקשים נתונים או נתונים מפורטים ואנחנו לא מקבלים אותם. לכן </w:t>
      </w:r>
      <w:bookmarkStart w:id="902" w:name="_ETM_Q1_3566512"/>
      <w:bookmarkEnd w:id="902"/>
      <w:r>
        <w:rPr>
          <w:rFonts w:hint="cs"/>
          <w:rtl/>
        </w:rPr>
        <w:t xml:space="preserve">הדרישה הראשונה שאנחנו נעלה בפני המשרד לבטחון הפנים זאת תהיה </w:t>
      </w:r>
      <w:bookmarkStart w:id="903" w:name="_ETM_Q1_3570529"/>
      <w:bookmarkEnd w:id="903"/>
      <w:r>
        <w:rPr>
          <w:rFonts w:hint="cs"/>
          <w:rtl/>
        </w:rPr>
        <w:t xml:space="preserve">לספק לנו את כל הנתונים שהממ"מ ביקשו וימשיכו לבקש. </w:t>
      </w:r>
      <w:bookmarkStart w:id="904" w:name="_ETM_Q1_3580906"/>
      <w:bookmarkEnd w:id="904"/>
      <w:r>
        <w:rPr>
          <w:rFonts w:hint="cs"/>
          <w:rtl/>
        </w:rPr>
        <w:t xml:space="preserve">את הרגישות הזאת של תיוג ולא תיוג, אנחנו כבר מתויגים, </w:t>
      </w:r>
      <w:bookmarkStart w:id="905" w:name="_ETM_Q1_3590078"/>
      <w:bookmarkEnd w:id="905"/>
      <w:r>
        <w:rPr>
          <w:rFonts w:hint="cs"/>
          <w:rtl/>
        </w:rPr>
        <w:t xml:space="preserve">הפשיעה שנמצאת בחברה הערבית תייגה אותה כחברה שנמצאת במשבר כרגע </w:t>
      </w:r>
      <w:bookmarkStart w:id="906" w:name="_ETM_Q1_3595501"/>
      <w:bookmarkEnd w:id="906"/>
      <w:r>
        <w:rPr>
          <w:rFonts w:hint="cs"/>
          <w:rtl/>
        </w:rPr>
        <w:t xml:space="preserve">לכן אנחנו לא מתביישים בזה. אנחנו מודים שיש לנו בעיה </w:t>
      </w:r>
      <w:bookmarkStart w:id="907" w:name="_ETM_Q1_3600634"/>
      <w:bookmarkEnd w:id="907"/>
      <w:r>
        <w:rPr>
          <w:rFonts w:hint="cs"/>
          <w:rtl/>
        </w:rPr>
        <w:t xml:space="preserve">ואפשר למצוא הסברים וכו' וכו', אבל אנחנו רוצים נתוני </w:t>
      </w:r>
      <w:bookmarkStart w:id="908" w:name="_ETM_Q1_3607513"/>
      <w:bookmarkEnd w:id="908"/>
      <w:r>
        <w:rPr>
          <w:rFonts w:hint="cs"/>
          <w:rtl/>
        </w:rPr>
        <w:t xml:space="preserve">אמת ונתונים מפורטים על שיעורי הפשיעה בחברה הערבית ברמת לאום, </w:t>
      </w:r>
      <w:bookmarkStart w:id="909" w:name="_ETM_Q1_3621055"/>
      <w:bookmarkEnd w:id="909"/>
      <w:r>
        <w:rPr>
          <w:rFonts w:hint="cs"/>
          <w:rtl/>
        </w:rPr>
        <w:t xml:space="preserve">ברמת יישוב, ברמת דת, ברמת אזור גיאוגרפי. אני מעוניין </w:t>
      </w:r>
      <w:bookmarkStart w:id="910" w:name="_ETM_Q1_3624580"/>
      <w:bookmarkEnd w:id="910"/>
      <w:r>
        <w:rPr>
          <w:rFonts w:hint="cs"/>
          <w:rtl/>
        </w:rPr>
        <w:t>לדעת מה קורה בנגב, מה קורה באזור המרכז</w:t>
      </w:r>
      <w:r w:rsidR="00FC0252">
        <w:rPr>
          <w:rFonts w:hint="cs"/>
          <w:rtl/>
        </w:rPr>
        <w:t xml:space="preserve">, אנחנו יודעים </w:t>
      </w:r>
      <w:bookmarkStart w:id="911" w:name="_ETM_Q1_3630854"/>
      <w:bookmarkEnd w:id="911"/>
      <w:r w:rsidR="00FC0252">
        <w:rPr>
          <w:rFonts w:hint="cs"/>
          <w:rtl/>
        </w:rPr>
        <w:t xml:space="preserve">ש-50% ממקרי הרצח נמצאים במרכז, אז מה יש במרכז? </w:t>
      </w:r>
      <w:bookmarkStart w:id="912" w:name="_ETM_Q1_3635072"/>
      <w:bookmarkEnd w:id="912"/>
      <w:r w:rsidR="00FC0252">
        <w:rPr>
          <w:rFonts w:hint="cs"/>
          <w:rtl/>
        </w:rPr>
        <w:t>הכוונה</w:t>
      </w:r>
      <w:r w:rsidR="00380BE8">
        <w:rPr>
          <w:rFonts w:hint="cs"/>
          <w:rtl/>
        </w:rPr>
        <w:t xml:space="preserve"> </w:t>
      </w:r>
      <w:r w:rsidR="00FC0252">
        <w:rPr>
          <w:rFonts w:hint="cs"/>
          <w:rtl/>
        </w:rPr>
        <w:t xml:space="preserve">במרכז המשולש, דרומי, צפוני והערים המעורבות, לוד, </w:t>
      </w:r>
      <w:bookmarkStart w:id="913" w:name="_ETM_Q1_3645448"/>
      <w:bookmarkEnd w:id="913"/>
      <w:r w:rsidR="00FC0252">
        <w:rPr>
          <w:rFonts w:hint="cs"/>
          <w:rtl/>
        </w:rPr>
        <w:t xml:space="preserve">יפו ורמלה. </w:t>
      </w:r>
    </w:p>
    <w:p w:rsidR="00FC0252" w:rsidRDefault="00FC0252" w:rsidP="00B538DC">
      <w:pPr>
        <w:rPr>
          <w:rtl/>
        </w:rPr>
      </w:pPr>
    </w:p>
    <w:p w:rsidR="00B538DC" w:rsidRDefault="00FC0252" w:rsidP="00B538DC">
      <w:pPr>
        <w:rPr>
          <w:rtl/>
        </w:rPr>
      </w:pPr>
      <w:r>
        <w:rPr>
          <w:rFonts w:hint="cs"/>
          <w:rtl/>
        </w:rPr>
        <w:t>יש משהו שם שאנחנו צריכים ל</w:t>
      </w:r>
      <w:bookmarkStart w:id="914" w:name="_ETM_Q1_3647150"/>
      <w:bookmarkEnd w:id="914"/>
      <w:r>
        <w:rPr>
          <w:rFonts w:hint="cs"/>
          <w:rtl/>
        </w:rPr>
        <w:t xml:space="preserve">בדוק. לכן לא יכול להיות שימשיכו בגישה הזאת כאילו לא </w:t>
      </w:r>
      <w:bookmarkStart w:id="915" w:name="_ETM_Q1_3656870"/>
      <w:bookmarkEnd w:id="915"/>
      <w:r>
        <w:rPr>
          <w:rFonts w:hint="cs"/>
          <w:rtl/>
        </w:rPr>
        <w:t xml:space="preserve">רוצים לתייג. אנחנו כבר מתויגים, אנחנו נחתים את כל </w:t>
      </w:r>
      <w:bookmarkStart w:id="916" w:name="_ETM_Q1_3658673"/>
      <w:bookmarkEnd w:id="916"/>
      <w:r>
        <w:rPr>
          <w:rFonts w:hint="cs"/>
          <w:rtl/>
        </w:rPr>
        <w:t xml:space="preserve">חברי הכנסת וראשי הרשויות, אנחנו רוצים את הנתונים האלה, ברמת </w:t>
      </w:r>
      <w:bookmarkStart w:id="917" w:name="_ETM_Q1_3665990"/>
      <w:bookmarkEnd w:id="917"/>
      <w:r>
        <w:rPr>
          <w:rFonts w:hint="cs"/>
          <w:rtl/>
        </w:rPr>
        <w:t xml:space="preserve">לאום, ברמת דת, ואני אומר את זה בצורה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8" w:name="_ETM_Q1_3668262"/>
      <w:bookmarkEnd w:id="918"/>
      <w:r>
        <w:rPr>
          <w:rFonts w:hint="cs"/>
          <w:rtl/>
        </w:rPr>
        <w:t xml:space="preserve">למה המשטרה מחליטה שהיא רוצה לגייס שוטרים מוסלמים, למה? כי </w:t>
      </w:r>
      <w:bookmarkStart w:id="919" w:name="_ETM_Q1_3672706"/>
      <w:bookmarkEnd w:id="919"/>
      <w:r>
        <w:rPr>
          <w:rFonts w:hint="cs"/>
          <w:rtl/>
        </w:rPr>
        <w:t xml:space="preserve">היא יודעת שנתוני הפשיעה בחברה המוסלמית, בוא נגיד, עיקר הפשיעה </w:t>
      </w:r>
      <w:bookmarkStart w:id="920" w:name="_ETM_Q1_3681119"/>
      <w:bookmarkEnd w:id="920"/>
      <w:r>
        <w:rPr>
          <w:rFonts w:hint="cs"/>
          <w:rtl/>
        </w:rPr>
        <w:t xml:space="preserve">נמצאת בחברה המוסלמית. אני מוסלמי ודתי ולא מתבייש בזה. </w:t>
      </w:r>
      <w:r w:rsidR="00E143B1">
        <w:rPr>
          <w:rFonts w:hint="cs"/>
          <w:rtl/>
        </w:rPr>
        <w:t xml:space="preserve">לכן אנחנו רוצים את הנתונים האלה ואנחנו נעלה את הדרישה </w:t>
      </w:r>
      <w:bookmarkStart w:id="921" w:name="_ETM_Q1_3687764"/>
      <w:bookmarkEnd w:id="921"/>
      <w:r w:rsidR="00E143B1">
        <w:rPr>
          <w:rFonts w:hint="cs"/>
          <w:rtl/>
        </w:rPr>
        <w:t xml:space="preserve">ואנחנו נדבר עם כל מי שצריך לדבר, יש חוק </w:t>
      </w:r>
      <w:bookmarkStart w:id="922" w:name="_ETM_Q1_3695081"/>
      <w:bookmarkEnd w:id="922"/>
      <w:r w:rsidR="00E143B1">
        <w:rPr>
          <w:rFonts w:hint="cs"/>
          <w:rtl/>
        </w:rPr>
        <w:t xml:space="preserve">של חופש מידע, זה לא מידע, לא ביטחוני ולא יביא </w:t>
      </w:r>
      <w:bookmarkStart w:id="923" w:name="_ETM_Q1_3700652"/>
      <w:bookmarkEnd w:id="923"/>
      <w:r w:rsidR="00E143B1">
        <w:rPr>
          <w:rFonts w:hint="cs"/>
          <w:rtl/>
        </w:rPr>
        <w:t xml:space="preserve">אותנו למלחמת אזרחים כאילו שהנתונים האלה פתאום </w:t>
      </w:r>
      <w:r w:rsidR="00E143B1">
        <w:rPr>
          <w:rtl/>
        </w:rPr>
        <w:t>–</w:t>
      </w:r>
      <w:r w:rsidR="00E143B1">
        <w:rPr>
          <w:rFonts w:hint="cs"/>
          <w:rtl/>
        </w:rPr>
        <w:t xml:space="preserve"> אני </w:t>
      </w:r>
      <w:bookmarkStart w:id="924" w:name="_ETM_Q1_3705200"/>
      <w:bookmarkEnd w:id="924"/>
      <w:r w:rsidR="00E143B1">
        <w:rPr>
          <w:rFonts w:hint="cs"/>
          <w:rtl/>
        </w:rPr>
        <w:t xml:space="preserve">חושב שהנקודה הזאת מאוד חשובה כי אנחנו רוצים ללמוד נכון </w:t>
      </w:r>
      <w:bookmarkStart w:id="925" w:name="_ETM_Q1_3712298"/>
      <w:bookmarkEnd w:id="925"/>
      <w:r w:rsidR="00E143B1">
        <w:rPr>
          <w:rFonts w:hint="cs"/>
          <w:rtl/>
        </w:rPr>
        <w:t xml:space="preserve">את הנתונים כדי שנוכל לקבוע מדיניות ומה צריך לעשות ואיפה </w:t>
      </w:r>
      <w:bookmarkStart w:id="926" w:name="_ETM_Q1_3718418"/>
      <w:bookmarkEnd w:id="926"/>
      <w:r w:rsidR="00E143B1">
        <w:rPr>
          <w:rFonts w:hint="cs"/>
          <w:rtl/>
        </w:rPr>
        <w:t xml:space="preserve">צריך לטפל ובמה צריך לטפל. </w:t>
      </w:r>
    </w:p>
    <w:p w:rsidR="00E143B1" w:rsidRDefault="00E143B1" w:rsidP="00B538DC">
      <w:pPr>
        <w:rPr>
          <w:rtl/>
        </w:rPr>
      </w:pPr>
    </w:p>
    <w:p w:rsidR="00E143B1" w:rsidRDefault="00E143B1" w:rsidP="00B538DC">
      <w:pPr>
        <w:rPr>
          <w:rtl/>
        </w:rPr>
      </w:pPr>
      <w:bookmarkStart w:id="927" w:name="_ETM_Q1_3722781"/>
      <w:bookmarkEnd w:id="927"/>
      <w:r>
        <w:rPr>
          <w:rFonts w:hint="cs"/>
          <w:rtl/>
        </w:rPr>
        <w:t xml:space="preserve">זו נקודה אחת מאוד </w:t>
      </w:r>
      <w:bookmarkStart w:id="928" w:name="_ETM_Q1_3721771"/>
      <w:bookmarkEnd w:id="928"/>
      <w:r>
        <w:rPr>
          <w:rFonts w:hint="cs"/>
          <w:rtl/>
        </w:rPr>
        <w:t xml:space="preserve">חשובה שאני מעלה וכמובן שאר הנקודות שהועלו מהדיון. בואו נעשה ככה, חברים, </w:t>
      </w:r>
      <w:bookmarkStart w:id="929" w:name="_ETM_Q1_3727747"/>
      <w:bookmarkEnd w:id="929"/>
      <w:r>
        <w:rPr>
          <w:rFonts w:hint="cs"/>
          <w:rtl/>
        </w:rPr>
        <w:t xml:space="preserve">בסופו של </w:t>
      </w:r>
      <w:bookmarkStart w:id="930" w:name="_ETM_Q1_3727696"/>
      <w:bookmarkEnd w:id="930"/>
      <w:r>
        <w:rPr>
          <w:rFonts w:hint="cs"/>
          <w:rtl/>
        </w:rPr>
        <w:t xml:space="preserve">דבר יש לנו יעד, אנחנו רוצים שהוועדה הזאת ביחד </w:t>
      </w:r>
      <w:bookmarkStart w:id="931" w:name="_ETM_Q1_3734904"/>
      <w:bookmarkEnd w:id="931"/>
      <w:r>
        <w:rPr>
          <w:rFonts w:hint="cs"/>
          <w:rtl/>
        </w:rPr>
        <w:t xml:space="preserve">עם ראשי הרשויות נעלה את הדרישות שלנו, את התוכנית </w:t>
      </w:r>
      <w:bookmarkStart w:id="932" w:name="_ETM_Q1_3741235"/>
      <w:bookmarkEnd w:id="932"/>
      <w:r>
        <w:rPr>
          <w:rFonts w:hint="cs"/>
          <w:rtl/>
        </w:rPr>
        <w:t xml:space="preserve">שלנו המקבילה, ואנחנו רוצים שבסופו של דבר שתי התוכניות יתאחדו </w:t>
      </w:r>
      <w:bookmarkStart w:id="933" w:name="_ETM_Q1_3747678"/>
      <w:bookmarkEnd w:id="933"/>
      <w:r>
        <w:rPr>
          <w:rFonts w:hint="cs"/>
          <w:rtl/>
        </w:rPr>
        <w:t xml:space="preserve">לתוכנית אחת שיהיו בה כל האלמנטים שיבטיחו הצלחה ולא </w:t>
      </w:r>
      <w:bookmarkStart w:id="934" w:name="_ETM_Q1_3751472"/>
      <w:bookmarkEnd w:id="934"/>
      <w:r>
        <w:rPr>
          <w:rFonts w:hint="cs"/>
          <w:rtl/>
        </w:rPr>
        <w:t xml:space="preserve">רק שנקבל החלטה וזהו. </w:t>
      </w:r>
    </w:p>
    <w:p w:rsidR="00E143B1" w:rsidRDefault="00E143B1" w:rsidP="00B538DC">
      <w:pPr>
        <w:rPr>
          <w:rtl/>
        </w:rPr>
      </w:pPr>
    </w:p>
    <w:p w:rsidR="00E143B1" w:rsidRDefault="00E143B1" w:rsidP="00B538DC">
      <w:pPr>
        <w:rPr>
          <w:rtl/>
        </w:rPr>
      </w:pPr>
      <w:r>
        <w:rPr>
          <w:rFonts w:hint="cs"/>
          <w:rtl/>
        </w:rPr>
        <w:t>מב</w:t>
      </w:r>
      <w:bookmarkStart w:id="935" w:name="_ETM_Q1_3755293"/>
      <w:bookmarkEnd w:id="935"/>
      <w:r>
        <w:rPr>
          <w:rFonts w:hint="cs"/>
          <w:rtl/>
        </w:rPr>
        <w:t xml:space="preserve">חינת תקציב ומבחינת ביצוע וכו', ההצעה </w:t>
      </w:r>
      <w:bookmarkStart w:id="936" w:name="_ETM_Q1_3761986"/>
      <w:bookmarkEnd w:id="936"/>
      <w:r>
        <w:rPr>
          <w:rFonts w:hint="cs"/>
          <w:rtl/>
        </w:rPr>
        <w:t xml:space="preserve">של חבר הכנסת סגלוביץ, שצריכה להיות כתובת בממשלה מי מנהל </w:t>
      </w:r>
      <w:bookmarkStart w:id="937" w:name="_ETM_Q1_3768867"/>
      <w:bookmarkEnd w:id="937"/>
      <w:r>
        <w:rPr>
          <w:rFonts w:hint="cs"/>
          <w:rtl/>
        </w:rPr>
        <w:t xml:space="preserve">את התוכנית הזאת, מי מתכלל את כל הנושאים, מי מתאם, </w:t>
      </w:r>
      <w:bookmarkStart w:id="938" w:name="_ETM_Q1_3774187"/>
      <w:bookmarkEnd w:id="938"/>
      <w:r>
        <w:rPr>
          <w:rFonts w:hint="cs"/>
          <w:rtl/>
        </w:rPr>
        <w:t xml:space="preserve">מי עוקב. </w:t>
      </w:r>
    </w:p>
    <w:p w:rsidR="00E143B1" w:rsidRDefault="00E143B1" w:rsidP="00B538DC">
      <w:pPr>
        <w:rPr>
          <w:rtl/>
        </w:rPr>
      </w:pPr>
    </w:p>
    <w:p w:rsidR="00E143B1" w:rsidRDefault="00E143B1" w:rsidP="00E143B1">
      <w:pPr>
        <w:pStyle w:val="af9"/>
        <w:keepNext/>
        <w:rPr>
          <w:rtl/>
        </w:rPr>
      </w:pPr>
      <w:bookmarkStart w:id="939" w:name="_ETM_Q1_3776148"/>
      <w:bookmarkStart w:id="940" w:name="_ETM_Q1_3774023"/>
      <w:bookmarkEnd w:id="939"/>
      <w:bookmarkEnd w:id="940"/>
      <w:r>
        <w:rPr>
          <w:rtl/>
        </w:rPr>
        <w:t>מחמוד נסאר:</w:t>
      </w:r>
    </w:p>
    <w:p w:rsidR="00E143B1" w:rsidRDefault="00E143B1" w:rsidP="00E143B1">
      <w:pPr>
        <w:pStyle w:val="KeepWithNext"/>
        <w:rPr>
          <w:rtl/>
        </w:rPr>
      </w:pPr>
    </w:p>
    <w:p w:rsidR="00E143B1" w:rsidRDefault="00CA3864" w:rsidP="00E143B1">
      <w:pPr>
        <w:rPr>
          <w:rtl/>
        </w:rPr>
      </w:pPr>
      <w:r>
        <w:rPr>
          <w:rFonts w:hint="cs"/>
          <w:rtl/>
        </w:rPr>
        <w:t>מי האבא.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pStyle w:val="a4"/>
        <w:keepNext/>
        <w:rPr>
          <w:rtl/>
        </w:rPr>
      </w:pPr>
      <w:bookmarkStart w:id="941" w:name="_ETM_Q1_3776313"/>
      <w:bookmarkStart w:id="942" w:name="_ETM_Q1_3774282"/>
      <w:bookmarkEnd w:id="941"/>
      <w:bookmarkEnd w:id="942"/>
      <w:r>
        <w:rPr>
          <w:rtl/>
        </w:rPr>
        <w:t>היו"ר מנסור עבאס:</w:t>
      </w:r>
    </w:p>
    <w:p w:rsidR="00E143B1" w:rsidRDefault="00E143B1" w:rsidP="00E143B1">
      <w:pPr>
        <w:pStyle w:val="KeepWithNext"/>
        <w:rPr>
          <w:rtl/>
        </w:rPr>
      </w:pPr>
    </w:p>
    <w:p w:rsidR="00E143B1" w:rsidRDefault="00E143B1" w:rsidP="00CA3864">
      <w:pPr>
        <w:rPr>
          <w:rtl/>
        </w:rPr>
      </w:pPr>
      <w:r>
        <w:rPr>
          <w:rFonts w:hint="cs"/>
          <w:rtl/>
        </w:rPr>
        <w:t>מי האבא של התוכנית הזאת</w:t>
      </w:r>
      <w:r w:rsidR="00CA38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pStyle w:val="a4"/>
        <w:keepNext/>
        <w:rPr>
          <w:rtl/>
        </w:rPr>
      </w:pPr>
      <w:bookmarkStart w:id="943" w:name="_ETM_Q1_3779082"/>
      <w:bookmarkStart w:id="944" w:name="_ETM_Q1_3779528"/>
      <w:bookmarkEnd w:id="943"/>
      <w:bookmarkEnd w:id="944"/>
      <w:r>
        <w:rPr>
          <w:rtl/>
        </w:rPr>
        <w:t>קריאה:</w:t>
      </w:r>
    </w:p>
    <w:p w:rsidR="00E143B1" w:rsidRDefault="00E143B1" w:rsidP="00E143B1">
      <w:pPr>
        <w:pStyle w:val="KeepWithNext"/>
        <w:rPr>
          <w:rtl/>
        </w:rPr>
      </w:pPr>
    </w:p>
    <w:p w:rsidR="00E143B1" w:rsidRDefault="00E143B1" w:rsidP="00E143B1">
      <w:pPr>
        <w:rPr>
          <w:rtl/>
        </w:rPr>
      </w:pPr>
      <w:r>
        <w:rPr>
          <w:rFonts w:hint="cs"/>
          <w:rtl/>
        </w:rPr>
        <w:t xml:space="preserve">צריכה </w:t>
      </w:r>
      <w:bookmarkStart w:id="945" w:name="_ETM_Q1_3777526"/>
      <w:bookmarkEnd w:id="945"/>
      <w:r>
        <w:rPr>
          <w:rFonts w:hint="cs"/>
          <w:rtl/>
        </w:rPr>
        <w:t xml:space="preserve">להיות מנהלה כזאת לחברה הערבית. 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pStyle w:val="a4"/>
        <w:keepNext/>
        <w:rPr>
          <w:rtl/>
        </w:rPr>
      </w:pPr>
      <w:bookmarkStart w:id="946" w:name="_ETM_Q1_3777945"/>
      <w:bookmarkStart w:id="947" w:name="_ETM_Q1_3781255"/>
      <w:bookmarkEnd w:id="946"/>
      <w:bookmarkEnd w:id="947"/>
      <w:r>
        <w:rPr>
          <w:rtl/>
        </w:rPr>
        <w:t>היו"ר מנסור עבאס:</w:t>
      </w:r>
    </w:p>
    <w:p w:rsidR="00E143B1" w:rsidRDefault="00E143B1" w:rsidP="00E143B1">
      <w:pPr>
        <w:pStyle w:val="KeepWithNext"/>
        <w:rPr>
          <w:rtl/>
        </w:rPr>
      </w:pPr>
    </w:p>
    <w:p w:rsidR="00E143B1" w:rsidRDefault="00E143B1" w:rsidP="00E143B1">
      <w:pPr>
        <w:rPr>
          <w:rtl/>
        </w:rPr>
      </w:pPr>
      <w:r>
        <w:rPr>
          <w:rFonts w:hint="cs"/>
          <w:rtl/>
        </w:rPr>
        <w:t xml:space="preserve">מנהלה כזאת שתטפל. גם במשרד </w:t>
      </w:r>
      <w:bookmarkStart w:id="948" w:name="_ETM_Q1_3780571"/>
      <w:bookmarkEnd w:id="948"/>
      <w:r>
        <w:rPr>
          <w:rFonts w:hint="cs"/>
          <w:rtl/>
        </w:rPr>
        <w:t xml:space="preserve">לבטחון פנים, אני כבר שאלתי, אמנם יש את המנהלה של </w:t>
      </w:r>
      <w:bookmarkStart w:id="949" w:name="_ETM_Q1_3786470"/>
      <w:bookmarkEnd w:id="949"/>
      <w:r>
        <w:rPr>
          <w:rFonts w:hint="cs"/>
          <w:rtl/>
        </w:rPr>
        <w:t xml:space="preserve">החברה הערבית, אבל אין לה את הכלים, אני יודע </w:t>
      </w:r>
      <w:bookmarkStart w:id="950" w:name="_ETM_Q1_3788787"/>
      <w:bookmarkEnd w:id="950"/>
      <w:r>
        <w:rPr>
          <w:rFonts w:hint="cs"/>
          <w:rtl/>
        </w:rPr>
        <w:t xml:space="preserve">שאין לה את הכלים. אני חושב שניצב חכרוש כן רוצה </w:t>
      </w:r>
      <w:bookmarkStart w:id="951" w:name="_ETM_Q1_3794194"/>
      <w:bookmarkEnd w:id="951"/>
      <w:r>
        <w:rPr>
          <w:rFonts w:hint="cs"/>
          <w:rtl/>
        </w:rPr>
        <w:t xml:space="preserve">לעשות את עבודתו בצורה יותר טובה, אבל אין לו את </w:t>
      </w:r>
      <w:bookmarkStart w:id="952" w:name="_ETM_Q1_3799654"/>
      <w:bookmarkEnd w:id="952"/>
      <w:r>
        <w:rPr>
          <w:rFonts w:hint="cs"/>
          <w:rtl/>
        </w:rPr>
        <w:t xml:space="preserve">הכלים והוא לא מופקד על ניהול כל הנושא הזה, </w:t>
      </w:r>
      <w:bookmarkStart w:id="953" w:name="_ETM_Q1_3805443"/>
      <w:bookmarkEnd w:id="953"/>
      <w:r>
        <w:rPr>
          <w:rFonts w:hint="cs"/>
          <w:rtl/>
        </w:rPr>
        <w:t xml:space="preserve">אפילו ברמת המשרד עצמו או המשטרה עצמה. לכן המאמץ הזה </w:t>
      </w:r>
      <w:bookmarkStart w:id="954" w:name="_ETM_Q1_3809110"/>
      <w:bookmarkEnd w:id="954"/>
      <w:r>
        <w:rPr>
          <w:rFonts w:hint="cs"/>
          <w:rtl/>
        </w:rPr>
        <w:t xml:space="preserve">בתוך כל משרד, אבל בתוך הממשלה עצמה, צריך להיות מרוכז </w:t>
      </w:r>
      <w:bookmarkStart w:id="955" w:name="_ETM_Q1_3815227"/>
      <w:bookmarkEnd w:id="955"/>
      <w:r>
        <w:rPr>
          <w:rFonts w:hint="cs"/>
          <w:rtl/>
        </w:rPr>
        <w:t xml:space="preserve">ברשות אחת, בגוף אחד שיתכלל וינהל ויעקוב ויבקר </w:t>
      </w:r>
      <w:bookmarkStart w:id="956" w:name="_ETM_Q1_3824948"/>
      <w:bookmarkEnd w:id="956"/>
      <w:r>
        <w:rPr>
          <w:rFonts w:hint="cs"/>
          <w:rtl/>
        </w:rPr>
        <w:t xml:space="preserve">וידאג שהתוכנית הזאת מיושמת. 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pStyle w:val="af9"/>
        <w:keepNext/>
        <w:rPr>
          <w:rtl/>
        </w:rPr>
      </w:pPr>
      <w:bookmarkStart w:id="957" w:name="_ETM_Q1_3824468"/>
      <w:bookmarkStart w:id="958" w:name="_ETM_Q1_3826214"/>
      <w:bookmarkEnd w:id="957"/>
      <w:bookmarkEnd w:id="958"/>
      <w:r>
        <w:rPr>
          <w:rtl/>
        </w:rPr>
        <w:t>כאמל ריאן:</w:t>
      </w:r>
    </w:p>
    <w:p w:rsidR="00E143B1" w:rsidRDefault="00E143B1" w:rsidP="00E143B1">
      <w:pPr>
        <w:pStyle w:val="KeepWithNext"/>
        <w:rPr>
          <w:rtl/>
        </w:rPr>
      </w:pPr>
    </w:p>
    <w:p w:rsidR="00E143B1" w:rsidRDefault="00E143B1" w:rsidP="00E143B1">
      <w:pPr>
        <w:rPr>
          <w:rtl/>
        </w:rPr>
      </w:pPr>
      <w:r>
        <w:rPr>
          <w:rFonts w:hint="cs"/>
          <w:rtl/>
        </w:rPr>
        <w:t>זה לא משרד ראש הממשלה?</w:t>
      </w:r>
    </w:p>
    <w:p w:rsidR="00E143B1" w:rsidRDefault="00E143B1" w:rsidP="00E143B1">
      <w:pPr>
        <w:rPr>
          <w:rtl/>
        </w:rPr>
      </w:pPr>
      <w:bookmarkStart w:id="959" w:name="_ETM_Q1_3779663"/>
      <w:bookmarkStart w:id="960" w:name="_ETM_Q1_3825199"/>
      <w:bookmarkEnd w:id="959"/>
      <w:bookmarkEnd w:id="960"/>
    </w:p>
    <w:p w:rsidR="00E143B1" w:rsidRDefault="00E143B1" w:rsidP="00E143B1">
      <w:pPr>
        <w:pStyle w:val="a4"/>
        <w:keepNext/>
        <w:rPr>
          <w:rtl/>
        </w:rPr>
      </w:pPr>
      <w:bookmarkStart w:id="961" w:name="_ETM_Q1_3826135"/>
      <w:bookmarkEnd w:id="961"/>
      <w:r>
        <w:rPr>
          <w:rtl/>
        </w:rPr>
        <w:t>היו"ר מנסור עבאס:</w:t>
      </w:r>
    </w:p>
    <w:p w:rsidR="00E143B1" w:rsidRDefault="00E143B1" w:rsidP="00E143B1">
      <w:pPr>
        <w:pStyle w:val="KeepWithNext"/>
        <w:rPr>
          <w:rtl/>
        </w:rPr>
      </w:pPr>
    </w:p>
    <w:p w:rsidR="00E143B1" w:rsidRDefault="00E143B1" w:rsidP="00E143B1">
      <w:pPr>
        <w:rPr>
          <w:rtl/>
        </w:rPr>
      </w:pPr>
      <w:r>
        <w:rPr>
          <w:rFonts w:hint="cs"/>
          <w:rtl/>
        </w:rPr>
        <w:t xml:space="preserve">זה </w:t>
      </w:r>
      <w:bookmarkStart w:id="962" w:name="_ETM_Q1_3826902"/>
      <w:bookmarkEnd w:id="962"/>
      <w:r>
        <w:rPr>
          <w:rFonts w:hint="cs"/>
          <w:rtl/>
        </w:rPr>
        <w:t xml:space="preserve">אמור להיות משרד ראש הממשלה, אמור להיות. ברגע שהקימו ועדה </w:t>
      </w:r>
      <w:bookmarkStart w:id="963" w:name="_ETM_Q1_3833237"/>
      <w:bookmarkEnd w:id="963"/>
      <w:r>
        <w:rPr>
          <w:rFonts w:hint="cs"/>
          <w:rtl/>
        </w:rPr>
        <w:t>מנכ"ל</w:t>
      </w:r>
      <w:r w:rsidR="00CA3864">
        <w:rPr>
          <w:rFonts w:hint="cs"/>
          <w:rtl/>
        </w:rPr>
        <w:t>ים</w:t>
      </w:r>
      <w:r>
        <w:rPr>
          <w:rFonts w:hint="cs"/>
          <w:rtl/>
        </w:rPr>
        <w:t xml:space="preserve"> משרד ראש הממשלה הוא שמנהל אותה, הוא היושב ראש </w:t>
      </w:r>
      <w:bookmarkStart w:id="964" w:name="_ETM_Q1_3834091"/>
      <w:bookmarkEnd w:id="964"/>
      <w:r>
        <w:rPr>
          <w:rFonts w:hint="cs"/>
          <w:rtl/>
        </w:rPr>
        <w:t xml:space="preserve">שלה. 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pStyle w:val="af9"/>
        <w:keepNext/>
        <w:rPr>
          <w:rtl/>
        </w:rPr>
      </w:pPr>
      <w:bookmarkStart w:id="965" w:name="_ETM_Q1_3835181"/>
      <w:bookmarkStart w:id="966" w:name="_ETM_Q1_3837053"/>
      <w:bookmarkEnd w:id="965"/>
      <w:bookmarkEnd w:id="966"/>
      <w:r>
        <w:rPr>
          <w:rtl/>
        </w:rPr>
        <w:t>מחמוד נסאר:</w:t>
      </w:r>
    </w:p>
    <w:p w:rsidR="00E143B1" w:rsidRDefault="00E143B1" w:rsidP="00E143B1">
      <w:pPr>
        <w:pStyle w:val="KeepWithNext"/>
        <w:rPr>
          <w:rtl/>
        </w:rPr>
      </w:pPr>
    </w:p>
    <w:p w:rsidR="00E143B1" w:rsidRDefault="00E143B1" w:rsidP="00E143B1">
      <w:pPr>
        <w:rPr>
          <w:rtl/>
        </w:rPr>
      </w:pPr>
      <w:r>
        <w:rPr>
          <w:rFonts w:hint="cs"/>
          <w:rtl/>
        </w:rPr>
        <w:t xml:space="preserve">לא, אבל זה אחד החוסרים, לביצוע ההמלצות של </w:t>
      </w:r>
      <w:bookmarkStart w:id="967" w:name="_ETM_Q1_3841742"/>
      <w:bookmarkEnd w:id="967"/>
      <w:r>
        <w:rPr>
          <w:rFonts w:hint="cs"/>
          <w:rtl/>
        </w:rPr>
        <w:t xml:space="preserve">ועדת המנכ"לים צריך להיות בכיוון הזה, שבעצם יהיה גוף </w:t>
      </w:r>
      <w:bookmarkStart w:id="968" w:name="_ETM_Q1_3845166"/>
      <w:bookmarkEnd w:id="968"/>
      <w:r>
        <w:rPr>
          <w:rFonts w:hint="cs"/>
          <w:rtl/>
        </w:rPr>
        <w:t xml:space="preserve">ממשלתי אחד שיעשה עבודת תכלול בין כל משרדי הממשלה בקשר </w:t>
      </w:r>
      <w:bookmarkStart w:id="969" w:name="_ETM_Q1_3846576"/>
      <w:bookmarkEnd w:id="969"/>
      <w:r>
        <w:rPr>
          <w:rFonts w:hint="cs"/>
          <w:rtl/>
        </w:rPr>
        <w:t>לתוכנית הממשלתית.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 זו דרישה שאנחנו צריכים לעלות. 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pStyle w:val="a4"/>
        <w:keepNext/>
        <w:rPr>
          <w:rtl/>
        </w:rPr>
      </w:pPr>
      <w:bookmarkStart w:id="970" w:name="_ETM_Q1_3850913"/>
      <w:bookmarkEnd w:id="970"/>
      <w:r>
        <w:rPr>
          <w:rtl/>
        </w:rPr>
        <w:t>היו"ר מנסור עבאס:</w:t>
      </w:r>
    </w:p>
    <w:p w:rsidR="00E143B1" w:rsidRDefault="00E143B1" w:rsidP="00E143B1">
      <w:pPr>
        <w:pStyle w:val="KeepWithNext"/>
        <w:rPr>
          <w:rtl/>
        </w:rPr>
      </w:pPr>
    </w:p>
    <w:p w:rsidR="00E143B1" w:rsidRDefault="00E143B1" w:rsidP="00E143B1">
      <w:pPr>
        <w:rPr>
          <w:rtl/>
        </w:rPr>
      </w:pPr>
      <w:r>
        <w:rPr>
          <w:rFonts w:hint="cs"/>
          <w:rtl/>
        </w:rPr>
        <w:t xml:space="preserve">נכון. </w:t>
      </w:r>
      <w:bookmarkStart w:id="971" w:name="_ETM_Q1_3851898"/>
      <w:bookmarkEnd w:id="971"/>
      <w:r>
        <w:rPr>
          <w:rFonts w:hint="cs"/>
          <w:rtl/>
        </w:rPr>
        <w:t xml:space="preserve">הדרישה השנייה, אנחנו רוצים לוודא, גם בתוך </w:t>
      </w:r>
      <w:bookmarkStart w:id="972" w:name="_ETM_Q1_3862665"/>
      <w:bookmarkEnd w:id="972"/>
      <w:r>
        <w:rPr>
          <w:rFonts w:hint="cs"/>
          <w:rtl/>
        </w:rPr>
        <w:t xml:space="preserve">המשרד לבטחון הפנים, שכל המרכיבים השונים יהיו בתוך התוכנית עצמה </w:t>
      </w:r>
      <w:bookmarkStart w:id="973" w:name="_ETM_Q1_3869211"/>
      <w:bookmarkEnd w:id="973"/>
      <w:r>
        <w:rPr>
          <w:rFonts w:hint="cs"/>
          <w:rtl/>
        </w:rPr>
        <w:t xml:space="preserve">ולא לשים דגש למשל על פתיחת תחנות משטרה וכוח </w:t>
      </w:r>
      <w:bookmarkStart w:id="974" w:name="_ETM_Q1_3881006"/>
      <w:bookmarkEnd w:id="974"/>
      <w:r>
        <w:rPr>
          <w:rFonts w:hint="cs"/>
          <w:rtl/>
        </w:rPr>
        <w:t>אדם</w:t>
      </w:r>
      <w:r w:rsidR="00B51FB2">
        <w:rPr>
          <w:rFonts w:hint="cs"/>
          <w:rtl/>
        </w:rPr>
        <w:t>,</w:t>
      </w:r>
      <w:r>
        <w:rPr>
          <w:rFonts w:hint="cs"/>
          <w:rtl/>
        </w:rPr>
        <w:t xml:space="preserve"> ומה עם שאר האלמנטים בתפקוד המשרד בנושא הזה? גם </w:t>
      </w:r>
      <w:bookmarkStart w:id="975" w:name="_ETM_Q1_3887228"/>
      <w:bookmarkEnd w:id="975"/>
      <w:r>
        <w:rPr>
          <w:rFonts w:hint="cs"/>
          <w:rtl/>
        </w:rPr>
        <w:t>ברמת חינוך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 המשטרה וההתנהגות שלהם. אתמול אני </w:t>
      </w:r>
      <w:bookmarkStart w:id="976" w:name="_ETM_Q1_3893213"/>
      <w:bookmarkEnd w:id="976"/>
      <w:r>
        <w:rPr>
          <w:rFonts w:hint="cs"/>
          <w:rtl/>
        </w:rPr>
        <w:t xml:space="preserve">הייתי עד למקרה שבו שוטרים ביחד עם צעירים ואזרחים </w:t>
      </w:r>
      <w:bookmarkStart w:id="977" w:name="_ETM_Q1_3899219"/>
      <w:bookmarkEnd w:id="977"/>
      <w:r>
        <w:rPr>
          <w:rFonts w:hint="cs"/>
          <w:rtl/>
        </w:rPr>
        <w:t xml:space="preserve">מאבו גוש </w:t>
      </w:r>
      <w:r>
        <w:rPr>
          <w:rtl/>
        </w:rPr>
        <w:t>–</w:t>
      </w:r>
      <w:r>
        <w:rPr>
          <w:rFonts w:hint="cs"/>
          <w:rtl/>
        </w:rPr>
        <w:t xml:space="preserve"> אי אפשר להסביר את האלימות </w:t>
      </w:r>
      <w:bookmarkStart w:id="978" w:name="_ETM_Q1_3905879"/>
      <w:bookmarkEnd w:id="978"/>
      <w:r>
        <w:rPr>
          <w:rFonts w:hint="cs"/>
          <w:rtl/>
        </w:rPr>
        <w:t xml:space="preserve">הזאת בלי לקחת בחשבון את התנהלות המשטרה מול האזרחים עצמם </w:t>
      </w:r>
      <w:bookmarkStart w:id="979" w:name="_ETM_Q1_3909443"/>
      <w:bookmarkEnd w:id="979"/>
      <w:r>
        <w:rPr>
          <w:rFonts w:hint="cs"/>
          <w:rtl/>
        </w:rPr>
        <w:t xml:space="preserve">ואיך היא מציגה את עצמה ומתפקדת מול האנשים. 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rPr>
          <w:rtl/>
        </w:rPr>
      </w:pPr>
      <w:bookmarkStart w:id="980" w:name="_ETM_Q1_3920335"/>
      <w:bookmarkEnd w:id="980"/>
      <w:r>
        <w:rPr>
          <w:rFonts w:hint="cs"/>
          <w:rtl/>
        </w:rPr>
        <w:t xml:space="preserve">יש נושאים </w:t>
      </w:r>
      <w:bookmarkStart w:id="981" w:name="_ETM_Q1_3915449"/>
      <w:bookmarkEnd w:id="981"/>
      <w:r>
        <w:rPr>
          <w:rFonts w:hint="cs"/>
          <w:rtl/>
        </w:rPr>
        <w:t xml:space="preserve">שאנחנו נעלה אותם, אם התוכנית של המשטרה לא מתייחסת אליהם </w:t>
      </w:r>
      <w:bookmarkStart w:id="982" w:name="_ETM_Q1_3922442"/>
      <w:bookmarkEnd w:id="982"/>
      <w:r>
        <w:rPr>
          <w:rFonts w:hint="cs"/>
          <w:rtl/>
        </w:rPr>
        <w:t xml:space="preserve">אנחנו כן נעלה אותם. דיברנו כבר על השב"ס, </w:t>
      </w:r>
      <w:bookmarkStart w:id="983" w:name="_ETM_Q1_3921143"/>
      <w:bookmarkEnd w:id="983"/>
      <w:r>
        <w:rPr>
          <w:rFonts w:hint="cs"/>
          <w:rtl/>
        </w:rPr>
        <w:t xml:space="preserve">אנחנו מדברים על הגנת עדים, אנחנו מדברים על מצלמות ועל </w:t>
      </w:r>
      <w:bookmarkStart w:id="984" w:name="_ETM_Q1_3930425"/>
      <w:bookmarkEnd w:id="984"/>
      <w:r>
        <w:rPr>
          <w:rFonts w:hint="cs"/>
          <w:rtl/>
        </w:rPr>
        <w:t xml:space="preserve">פיקוח ועל אמצעים טכנולוגיים. למשל לא מדברים על הנושא הזה </w:t>
      </w:r>
      <w:bookmarkStart w:id="985" w:name="_ETM_Q1_3937957"/>
      <w:bookmarkEnd w:id="985"/>
      <w:r>
        <w:rPr>
          <w:rFonts w:hint="cs"/>
          <w:rtl/>
        </w:rPr>
        <w:t xml:space="preserve">ואנחנו יודעים שיש להם, שיש כלים טכנולוגיים שיכולים לכסות </w:t>
      </w:r>
      <w:bookmarkStart w:id="986" w:name="_ETM_Q1_3948219"/>
      <w:bookmarkEnd w:id="986"/>
      <w:r>
        <w:rPr>
          <w:rFonts w:hint="cs"/>
          <w:rtl/>
        </w:rPr>
        <w:t xml:space="preserve">על היעדר עדות של אנשים. אנשים לא רוצים להעיד, </w:t>
      </w:r>
      <w:bookmarkStart w:id="987" w:name="_ETM_Q1_3952677"/>
      <w:bookmarkEnd w:id="987"/>
      <w:r>
        <w:rPr>
          <w:rFonts w:hint="cs"/>
          <w:rtl/>
        </w:rPr>
        <w:t xml:space="preserve">לא רוצים להיכנס לתוך האיום הזה, ולכן יש אמצעים אחרים </w:t>
      </w:r>
      <w:bookmarkStart w:id="988" w:name="_ETM_Q1_3959667"/>
      <w:bookmarkEnd w:id="988"/>
      <w:r>
        <w:rPr>
          <w:rFonts w:hint="cs"/>
          <w:rtl/>
        </w:rPr>
        <w:t xml:space="preserve">שהמשטרה יכולה להשתמש בהם. הם לא מעלים את הנושא </w:t>
      </w:r>
      <w:bookmarkStart w:id="989" w:name="_ETM_Q1_3964579"/>
      <w:bookmarkEnd w:id="989"/>
      <w:r>
        <w:rPr>
          <w:rFonts w:hint="cs"/>
          <w:rtl/>
        </w:rPr>
        <w:t xml:space="preserve">הזה, אנחנו נעלה אותו, הם לא אומרים שחסרים להם כלים </w:t>
      </w:r>
      <w:bookmarkStart w:id="990" w:name="_ETM_Q1_3966300"/>
      <w:bookmarkEnd w:id="990"/>
      <w:r>
        <w:rPr>
          <w:rFonts w:hint="cs"/>
          <w:rtl/>
        </w:rPr>
        <w:t xml:space="preserve">טכנולוגיים וחסר כוח משטרה איכותי וכו' וכו', אז אנחנו נעלה </w:t>
      </w:r>
      <w:bookmarkStart w:id="991" w:name="_ETM_Q1_3975477"/>
      <w:bookmarkEnd w:id="991"/>
      <w:r>
        <w:rPr>
          <w:rFonts w:hint="cs"/>
          <w:rtl/>
        </w:rPr>
        <w:t xml:space="preserve">את הנקודות האלה. 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rPr>
          <w:rtl/>
        </w:rPr>
      </w:pPr>
      <w:bookmarkStart w:id="992" w:name="_ETM_Q1_3977551"/>
      <w:bookmarkEnd w:id="992"/>
      <w:r>
        <w:rPr>
          <w:rFonts w:hint="cs"/>
          <w:rtl/>
        </w:rPr>
        <w:t>כמובן יש נקודות חלקיות בתוך כל מה</w:t>
      </w:r>
      <w:bookmarkStart w:id="993" w:name="_ETM_Q1_3983450"/>
      <w:bookmarkEnd w:id="993"/>
      <w:r>
        <w:rPr>
          <w:rFonts w:hint="cs"/>
          <w:rtl/>
        </w:rPr>
        <w:t xml:space="preserve"> שנאמר, אבל חשוב לנו גם הנושא של פשיעה כלכלית</w:t>
      </w:r>
      <w:bookmarkStart w:id="994" w:name="_ETM_Q1_3994152"/>
      <w:bookmarkEnd w:id="994"/>
      <w:r>
        <w:rPr>
          <w:rFonts w:hint="cs"/>
          <w:rtl/>
        </w:rPr>
        <w:t xml:space="preserve">, שהיא מממנת את ארגוני הפשע, שהם גם מתחילים </w:t>
      </w:r>
      <w:bookmarkStart w:id="995" w:name="_ETM_Q1_4002342"/>
      <w:bookmarkEnd w:id="995"/>
      <w:r>
        <w:rPr>
          <w:rFonts w:hint="cs"/>
          <w:rtl/>
        </w:rPr>
        <w:t>להתערב בתוך סכסוכים רגילים בחברה הערבית. אנחנו קיימנו דיון</w:t>
      </w:r>
      <w:bookmarkStart w:id="996" w:name="_ETM_Q1_4010706"/>
      <w:bookmarkEnd w:id="996"/>
      <w:r>
        <w:rPr>
          <w:rFonts w:hint="cs"/>
          <w:rtl/>
        </w:rPr>
        <w:t xml:space="preserve"> בנושא הזה, אבל לא השלמנו אותו, אנחנו צריכים להשלים אותו </w:t>
      </w:r>
      <w:bookmarkStart w:id="997" w:name="_ETM_Q1_4015836"/>
      <w:bookmarkEnd w:id="997"/>
      <w:r>
        <w:rPr>
          <w:rFonts w:hint="cs"/>
          <w:rtl/>
        </w:rPr>
        <w:t>ולהעלות את זה לסדר היום.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rPr>
          <w:rtl/>
        </w:rPr>
      </w:pPr>
      <w:r>
        <w:rPr>
          <w:rFonts w:hint="cs"/>
          <w:rtl/>
        </w:rPr>
        <w:t>אנ</w:t>
      </w:r>
      <w:bookmarkStart w:id="998" w:name="_ETM_Q1_4018897"/>
      <w:bookmarkEnd w:id="998"/>
      <w:r>
        <w:rPr>
          <w:rFonts w:hint="cs"/>
          <w:rtl/>
        </w:rPr>
        <w:t xml:space="preserve">י אקצר, אנחנו נגבש מסמך ביחד </w:t>
      </w:r>
      <w:bookmarkStart w:id="999" w:name="_ETM_Q1_4022627"/>
      <w:bookmarkEnd w:id="999"/>
      <w:r>
        <w:rPr>
          <w:rFonts w:hint="cs"/>
          <w:rtl/>
        </w:rPr>
        <w:t xml:space="preserve">עם מחמוד וביחד עם כמובן השותפים שלנו מהחברה האזרחית ונעלה </w:t>
      </w:r>
      <w:bookmarkStart w:id="1000" w:name="_ETM_Q1_4029506"/>
      <w:bookmarkEnd w:id="1000"/>
      <w:r>
        <w:rPr>
          <w:rFonts w:hint="cs"/>
          <w:rtl/>
        </w:rPr>
        <w:t xml:space="preserve">אותו בתור מסמך דרישות בפני השר לבטחון פנים, באופן מיוחד </w:t>
      </w:r>
      <w:bookmarkStart w:id="1001" w:name="_ETM_Q1_4035512"/>
      <w:bookmarkEnd w:id="1001"/>
      <w:r>
        <w:rPr>
          <w:rFonts w:hint="cs"/>
          <w:rtl/>
        </w:rPr>
        <w:t xml:space="preserve">על תפקידו של המשרד הזה בתחום הזה ואנחנו נמשיך לעשות </w:t>
      </w:r>
      <w:bookmarkStart w:id="1002" w:name="_ETM_Q1_4042062"/>
      <w:bookmarkEnd w:id="1002"/>
      <w:r>
        <w:rPr>
          <w:rFonts w:hint="cs"/>
          <w:rtl/>
        </w:rPr>
        <w:t>את העבודה הזו - - -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pStyle w:val="af9"/>
        <w:keepNext/>
        <w:rPr>
          <w:rtl/>
          <w:lang w:eastAsia="he-IL"/>
        </w:rPr>
      </w:pPr>
      <w:bookmarkStart w:id="1003" w:name="_ETM_Q1_4041613"/>
      <w:bookmarkStart w:id="1004" w:name="_ETM_Q1_4042796"/>
      <w:bookmarkStart w:id="1005" w:name="_ETM_Q1_4042949"/>
      <w:bookmarkEnd w:id="1003"/>
      <w:bookmarkEnd w:id="1004"/>
      <w:bookmarkEnd w:id="1005"/>
      <w:r>
        <w:rPr>
          <w:rtl/>
          <w:lang w:eastAsia="he-IL"/>
        </w:rPr>
        <w:t>מחמוד נסאר:</w:t>
      </w:r>
    </w:p>
    <w:p w:rsidR="00E143B1" w:rsidRDefault="00E143B1" w:rsidP="00E143B1">
      <w:pPr>
        <w:pStyle w:val="KeepWithNext"/>
        <w:rPr>
          <w:rtl/>
          <w:lang w:eastAsia="he-IL"/>
        </w:rPr>
      </w:pPr>
    </w:p>
    <w:p w:rsidR="00E143B1" w:rsidRDefault="00E143B1" w:rsidP="00E143B1">
      <w:pPr>
        <w:rPr>
          <w:rtl/>
        </w:rPr>
      </w:pPr>
      <w:r>
        <w:rPr>
          <w:rFonts w:hint="cs"/>
          <w:rtl/>
        </w:rPr>
        <w:t xml:space="preserve">וגם עם המשרד של </w:t>
      </w:r>
      <w:bookmarkStart w:id="1006" w:name="_ETM_Q1_4039870"/>
      <w:bookmarkEnd w:id="1006"/>
      <w:r>
        <w:rPr>
          <w:rFonts w:hint="cs"/>
          <w:rtl/>
        </w:rPr>
        <w:t>השרה אורלי לוי.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pStyle w:val="a4"/>
        <w:keepNext/>
        <w:rPr>
          <w:rtl/>
        </w:rPr>
      </w:pPr>
      <w:bookmarkStart w:id="1007" w:name="_ETM_Q1_4041727"/>
      <w:bookmarkStart w:id="1008" w:name="_ETM_Q1_4042740"/>
      <w:bookmarkEnd w:id="1007"/>
      <w:bookmarkEnd w:id="1008"/>
      <w:r>
        <w:rPr>
          <w:rtl/>
        </w:rPr>
        <w:t>היו"ר מנסור עבאס:</w:t>
      </w:r>
    </w:p>
    <w:p w:rsidR="00E143B1" w:rsidRDefault="00E143B1" w:rsidP="00E143B1">
      <w:pPr>
        <w:pStyle w:val="KeepWithNext"/>
        <w:rPr>
          <w:rtl/>
        </w:rPr>
      </w:pPr>
    </w:p>
    <w:p w:rsidR="00E143B1" w:rsidRDefault="00E143B1" w:rsidP="00E143B1">
      <w:pPr>
        <w:rPr>
          <w:rtl/>
        </w:rPr>
      </w:pPr>
      <w:r>
        <w:rPr>
          <w:rFonts w:hint="cs"/>
          <w:rtl/>
        </w:rPr>
        <w:t xml:space="preserve">כמובן. אנחנו נמשיך לעשות את העבודה הזאת </w:t>
      </w:r>
      <w:bookmarkStart w:id="1009" w:name="_ETM_Q1_4047872"/>
      <w:bookmarkEnd w:id="1009"/>
      <w:r>
        <w:rPr>
          <w:rFonts w:hint="cs"/>
          <w:rtl/>
        </w:rPr>
        <w:t xml:space="preserve">במקביל לכל משרד ממשלתי ובסופו של דבר נוכל </w:t>
      </w:r>
      <w:bookmarkStart w:id="1010" w:name="_ETM_Q1_4055734"/>
      <w:bookmarkEnd w:id="1010"/>
      <w:r>
        <w:rPr>
          <w:rFonts w:hint="cs"/>
          <w:rtl/>
        </w:rPr>
        <w:t xml:space="preserve">לקבל טיפול מקיף ורציני ואיכותי בנושא הזה. </w:t>
      </w:r>
    </w:p>
    <w:p w:rsidR="00E143B1" w:rsidRDefault="00E143B1" w:rsidP="00E143B1">
      <w:pPr>
        <w:rPr>
          <w:rtl/>
        </w:rPr>
      </w:pPr>
    </w:p>
    <w:p w:rsidR="00E143B1" w:rsidRDefault="00E143B1" w:rsidP="00E143B1">
      <w:pPr>
        <w:rPr>
          <w:rtl/>
        </w:rPr>
      </w:pPr>
      <w:bookmarkStart w:id="1011" w:name="_ETM_Q1_4059599"/>
      <w:bookmarkEnd w:id="1011"/>
      <w:r>
        <w:rPr>
          <w:rFonts w:hint="cs"/>
          <w:rtl/>
        </w:rPr>
        <w:t xml:space="preserve">אני חושב, </w:t>
      </w:r>
      <w:bookmarkStart w:id="1012" w:name="_ETM_Q1_4061662"/>
      <w:bookmarkEnd w:id="1012"/>
      <w:r>
        <w:rPr>
          <w:rFonts w:hint="cs"/>
          <w:rtl/>
        </w:rPr>
        <w:t xml:space="preserve">בת שבע, שאנחנו חייבים לעשות סיכום ולהעלות אותו למליאת הכנסת, </w:t>
      </w:r>
      <w:bookmarkStart w:id="1013" w:name="_ETM_Q1_4064704"/>
      <w:bookmarkEnd w:id="1013"/>
      <w:r>
        <w:rPr>
          <w:rFonts w:hint="cs"/>
          <w:rtl/>
        </w:rPr>
        <w:t xml:space="preserve">אבל זה יבוא בהמשך. </w:t>
      </w:r>
    </w:p>
    <w:p w:rsidR="00E143B1" w:rsidRDefault="00E143B1" w:rsidP="00E143B1">
      <w:pPr>
        <w:rPr>
          <w:rtl/>
        </w:rPr>
      </w:pPr>
      <w:bookmarkStart w:id="1014" w:name="_ETM_Q1_3776547"/>
      <w:bookmarkEnd w:id="1014"/>
    </w:p>
    <w:p w:rsidR="00585131" w:rsidRDefault="00585131" w:rsidP="00585131">
      <w:pPr>
        <w:pStyle w:val="a4"/>
        <w:keepNext/>
        <w:rPr>
          <w:rtl/>
        </w:rPr>
      </w:pPr>
      <w:bookmarkStart w:id="1015" w:name="_ETM_Q1_4064310"/>
      <w:bookmarkStart w:id="1016" w:name="_ETM_Q1_4061904"/>
      <w:bookmarkEnd w:id="1015"/>
      <w:bookmarkEnd w:id="1016"/>
      <w:r>
        <w:rPr>
          <w:rtl/>
        </w:rPr>
        <w:t>בת שבע פנחסוב: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>כן.</w:t>
      </w:r>
    </w:p>
    <w:p w:rsidR="00585131" w:rsidRDefault="00585131" w:rsidP="00585131">
      <w:pPr>
        <w:rPr>
          <w:rtl/>
        </w:rPr>
      </w:pPr>
    </w:p>
    <w:p w:rsidR="00585131" w:rsidRDefault="00585131" w:rsidP="00585131">
      <w:pPr>
        <w:pStyle w:val="a4"/>
        <w:keepNext/>
        <w:rPr>
          <w:rtl/>
        </w:rPr>
      </w:pPr>
      <w:bookmarkStart w:id="1017" w:name="_ETM_Q1_4065666"/>
      <w:bookmarkEnd w:id="1017"/>
      <w:r>
        <w:rPr>
          <w:rtl/>
        </w:rPr>
        <w:t>היו"ר מנסור עבאס: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 xml:space="preserve">עולא, רצית להגיד משהו? </w:t>
      </w:r>
      <w:bookmarkStart w:id="1018" w:name="_ETM_Q1_4066286"/>
      <w:bookmarkEnd w:id="1018"/>
    </w:p>
    <w:p w:rsidR="00585131" w:rsidRDefault="00585131" w:rsidP="00585131">
      <w:pPr>
        <w:rPr>
          <w:rtl/>
        </w:rPr>
      </w:pPr>
    </w:p>
    <w:p w:rsidR="00585131" w:rsidRDefault="00585131" w:rsidP="00585131">
      <w:pPr>
        <w:pStyle w:val="af9"/>
        <w:keepNext/>
        <w:rPr>
          <w:rtl/>
        </w:rPr>
      </w:pPr>
      <w:bookmarkStart w:id="1019" w:name="_ETM_Q1_4066392"/>
      <w:bookmarkStart w:id="1020" w:name="_ETM_Q1_4068608"/>
      <w:bookmarkEnd w:id="1019"/>
      <w:bookmarkEnd w:id="1020"/>
      <w:r>
        <w:rPr>
          <w:rtl/>
        </w:rPr>
        <w:t>עולא נג'מי יוסף: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 xml:space="preserve">כן. ברשותכם אני אתייחס בקצרה לעוד משהו. התכנסנו כאן לשלושה </w:t>
      </w:r>
      <w:bookmarkStart w:id="1021" w:name="_ETM_Q1_4076800"/>
      <w:bookmarkEnd w:id="1021"/>
      <w:r>
        <w:rPr>
          <w:rFonts w:hint="cs"/>
          <w:rtl/>
        </w:rPr>
        <w:t>דיונים רציפים, אני לא יודעת מי עוד נשאר בזום</w:t>
      </w:r>
      <w:bookmarkStart w:id="1022" w:name="_ETM_Q1_4083683"/>
      <w:bookmarkEnd w:id="1022"/>
      <w:r>
        <w:rPr>
          <w:rFonts w:hint="cs"/>
          <w:rtl/>
        </w:rPr>
        <w:t xml:space="preserve"> ומי לא, אני רוצה להגיד שכשאנחנו מעלים ביקורת כלשהי למשרדי</w:t>
      </w:r>
      <w:bookmarkStart w:id="1023" w:name="_ETM_Q1_4084304"/>
      <w:bookmarkEnd w:id="1023"/>
      <w:r>
        <w:rPr>
          <w:rFonts w:hint="cs"/>
          <w:rtl/>
        </w:rPr>
        <w:t xml:space="preserve"> הממשלה השונים ולמשטרה היא באה ממקום של באמת לשפר את </w:t>
      </w:r>
      <w:bookmarkStart w:id="1024" w:name="_ETM_Q1_4094571"/>
      <w:bookmarkEnd w:id="1024"/>
      <w:r>
        <w:rPr>
          <w:rFonts w:hint="cs"/>
          <w:rtl/>
        </w:rPr>
        <w:t xml:space="preserve">המקום ולא ממקום של רק להביע ביקורת. כולנו מודעים לזה </w:t>
      </w:r>
      <w:bookmarkStart w:id="1025" w:name="_ETM_Q1_4102650"/>
      <w:bookmarkEnd w:id="1025"/>
      <w:r>
        <w:rPr>
          <w:rFonts w:hint="cs"/>
          <w:rtl/>
        </w:rPr>
        <w:t xml:space="preserve">שאין לנו משטרה אחרת. המשטרה שיש לנו היא המשטרה היחידה </w:t>
      </w:r>
      <w:bookmarkStart w:id="1026" w:name="_ETM_Q1_4106449"/>
      <w:bookmarkEnd w:id="1026"/>
      <w:r>
        <w:rPr>
          <w:rFonts w:hint="cs"/>
          <w:rtl/>
        </w:rPr>
        <w:t xml:space="preserve">שאמורה לטפל באלימות ובפשיעה ומשרדי הממשלה גם אמורים להבין שאין </w:t>
      </w:r>
      <w:bookmarkStart w:id="1027" w:name="_ETM_Q1_4114750"/>
      <w:bookmarkEnd w:id="1027"/>
      <w:r>
        <w:rPr>
          <w:rFonts w:hint="cs"/>
          <w:rtl/>
        </w:rPr>
        <w:t xml:space="preserve">להם חברה אחרת. אין לנו משטרה אחרת ואין לכם </w:t>
      </w:r>
      <w:bookmarkStart w:id="1028" w:name="_ETM_Q1_4117341"/>
      <w:bookmarkEnd w:id="1028"/>
      <w:r>
        <w:rPr>
          <w:rFonts w:hint="cs"/>
          <w:rtl/>
        </w:rPr>
        <w:t>חברה אחרת, ביחד אנחנו יכולים למגר את התופעה.</w:t>
      </w:r>
    </w:p>
    <w:p w:rsidR="00985F46" w:rsidRDefault="00985F46" w:rsidP="00F77FEB">
      <w:pPr>
        <w:rPr>
          <w:rtl/>
        </w:rPr>
      </w:pPr>
    </w:p>
    <w:p w:rsidR="00985F46" w:rsidRDefault="00585131" w:rsidP="00F77FEB">
      <w:pPr>
        <w:rPr>
          <w:rtl/>
        </w:rPr>
      </w:pPr>
      <w:bookmarkStart w:id="1029" w:name="_ETM_Q1_729292"/>
      <w:bookmarkEnd w:id="1029"/>
      <w:r>
        <w:rPr>
          <w:rFonts w:hint="cs"/>
          <w:rtl/>
        </w:rPr>
        <w:t xml:space="preserve">אני אמליץ </w:t>
      </w:r>
      <w:bookmarkStart w:id="1030" w:name="_ETM_Q1_4126076"/>
      <w:bookmarkEnd w:id="1030"/>
      <w:r>
        <w:rPr>
          <w:rFonts w:hint="cs"/>
          <w:rtl/>
        </w:rPr>
        <w:t xml:space="preserve">על שתי נקודות עיקריות, שגם השרה אורלי לוי אבקסיס דיברה </w:t>
      </w:r>
      <w:bookmarkStart w:id="1031" w:name="_ETM_Q1_4132306"/>
      <w:bookmarkEnd w:id="1031"/>
      <w:r>
        <w:rPr>
          <w:rFonts w:hint="cs"/>
          <w:rtl/>
        </w:rPr>
        <w:t xml:space="preserve">עליהן. לאורך כל השנים לא הייתה מדידה והערכה לכל תוכניות </w:t>
      </w:r>
      <w:bookmarkStart w:id="1032" w:name="_ETM_Q1_4135755"/>
      <w:bookmarkEnd w:id="1032"/>
      <w:r>
        <w:rPr>
          <w:rFonts w:hint="cs"/>
          <w:rtl/>
        </w:rPr>
        <w:t>הממשלה שאמורות לטפל באלימות ובפשיעה.</w:t>
      </w:r>
    </w:p>
    <w:p w:rsidR="00585131" w:rsidRDefault="00585131" w:rsidP="00F77FEB">
      <w:pPr>
        <w:rPr>
          <w:rtl/>
        </w:rPr>
      </w:pPr>
    </w:p>
    <w:p w:rsidR="00585131" w:rsidRDefault="00585131" w:rsidP="00585131">
      <w:pPr>
        <w:pStyle w:val="a4"/>
        <w:keepNext/>
        <w:rPr>
          <w:rtl/>
        </w:rPr>
      </w:pPr>
      <w:bookmarkStart w:id="1033" w:name="_ETM_Q1_4135343"/>
      <w:bookmarkEnd w:id="1033"/>
      <w:r>
        <w:rPr>
          <w:rtl/>
        </w:rPr>
        <w:t>היו"ר מנסור עבאס: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>נכון.</w:t>
      </w:r>
    </w:p>
    <w:p w:rsidR="00585131" w:rsidRDefault="00585131" w:rsidP="00585131">
      <w:pPr>
        <w:rPr>
          <w:rtl/>
        </w:rPr>
      </w:pPr>
    </w:p>
    <w:p w:rsidR="00585131" w:rsidRDefault="00585131" w:rsidP="00585131">
      <w:pPr>
        <w:pStyle w:val="af9"/>
        <w:keepNext/>
        <w:rPr>
          <w:rtl/>
        </w:rPr>
      </w:pPr>
      <w:bookmarkStart w:id="1034" w:name="_ETM_Q1_4137790"/>
      <w:bookmarkStart w:id="1035" w:name="_ETM_Q1_4138899"/>
      <w:bookmarkEnd w:id="1034"/>
      <w:bookmarkEnd w:id="1035"/>
      <w:r>
        <w:rPr>
          <w:rtl/>
        </w:rPr>
        <w:t>עולא נג'מי יוסף: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 xml:space="preserve">אנחנו מעלים את זה </w:t>
      </w:r>
      <w:bookmarkStart w:id="1036" w:name="_ETM_Q1_4138321"/>
      <w:bookmarkEnd w:id="1036"/>
      <w:r>
        <w:rPr>
          <w:rFonts w:hint="cs"/>
          <w:rtl/>
        </w:rPr>
        <w:t xml:space="preserve">כדרישה וכהמלצה שתהיה תוכנית מדידה והערכה לתוכניות ממשלתיות שאמורות לטפל </w:t>
      </w:r>
      <w:bookmarkStart w:id="1037" w:name="_ETM_Q1_4148205"/>
      <w:bookmarkEnd w:id="1037"/>
      <w:r>
        <w:rPr>
          <w:rFonts w:hint="cs"/>
          <w:rtl/>
        </w:rPr>
        <w:t xml:space="preserve">בתופעות כל כך קשות. </w:t>
      </w:r>
    </w:p>
    <w:p w:rsidR="00585131" w:rsidRDefault="00585131" w:rsidP="00585131">
      <w:pPr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>ה</w:t>
      </w:r>
      <w:bookmarkStart w:id="1038" w:name="_ETM_Q1_4152791"/>
      <w:bookmarkEnd w:id="1038"/>
      <w:r>
        <w:rPr>
          <w:rFonts w:hint="cs"/>
          <w:rtl/>
        </w:rPr>
        <w:t xml:space="preserve">המלצה השנייה, שיוקם פורום </w:t>
      </w:r>
      <w:bookmarkStart w:id="1039" w:name="_ETM_Q1_4153933"/>
      <w:bookmarkEnd w:id="1039"/>
      <w:r>
        <w:rPr>
          <w:rFonts w:hint="cs"/>
          <w:rtl/>
        </w:rPr>
        <w:t xml:space="preserve">או מנגנון דיבור עם הקהילה, שיח פתוח עם הקהילה, בין </w:t>
      </w:r>
      <w:bookmarkStart w:id="1040" w:name="_ETM_Q1_4160593"/>
      <w:bookmarkEnd w:id="1040"/>
      <w:r>
        <w:rPr>
          <w:rFonts w:hint="cs"/>
          <w:rtl/>
        </w:rPr>
        <w:t xml:space="preserve">המשטרה לקהילה, למשרדי הממשלה, למקבלי ההחלטות, לרשויות המקומיות. אי אפשר </w:t>
      </w:r>
      <w:bookmarkStart w:id="1041" w:name="_ETM_Q1_4168022"/>
      <w:bookmarkEnd w:id="1041"/>
      <w:r>
        <w:rPr>
          <w:rFonts w:hint="cs"/>
          <w:rtl/>
        </w:rPr>
        <w:t xml:space="preserve">שכולנו נמצאים, כל אחד נמצא במטרייה שלו, בעבודה שלו, ואין </w:t>
      </w:r>
      <w:bookmarkStart w:id="1042" w:name="_ETM_Q1_4175774"/>
      <w:bookmarkEnd w:id="1042"/>
      <w:r>
        <w:rPr>
          <w:rFonts w:hint="cs"/>
          <w:rtl/>
        </w:rPr>
        <w:t xml:space="preserve">את השיח הפתוח הזה, שיח פתוח שאמור לקבל גם את </w:t>
      </w:r>
      <w:bookmarkStart w:id="1043" w:name="_ETM_Q1_4175279"/>
      <w:bookmarkEnd w:id="1043"/>
      <w:r>
        <w:rPr>
          <w:rFonts w:hint="cs"/>
          <w:rtl/>
        </w:rPr>
        <w:t>הביקורת של משרדי הממשלה לחברה, כשהם משמיעים לנו ביקורת שאנחנו, ארגוני החברה האזרחית והחברה הערבית, נשמע את הביקורת ו</w:t>
      </w:r>
      <w:bookmarkStart w:id="1044" w:name="_ETM_Q1_4189551"/>
      <w:bookmarkEnd w:id="1044"/>
      <w:r>
        <w:rPr>
          <w:rFonts w:hint="cs"/>
          <w:rtl/>
        </w:rPr>
        <w:t xml:space="preserve">גם שהם ישמעו את הביקורת שלנו שאנחנו מעלים אותה. תודה </w:t>
      </w:r>
      <w:bookmarkStart w:id="1045" w:name="_ETM_Q1_4191599"/>
      <w:bookmarkEnd w:id="1045"/>
      <w:r>
        <w:rPr>
          <w:rFonts w:hint="cs"/>
          <w:rtl/>
        </w:rPr>
        <w:t>לכם.</w:t>
      </w:r>
    </w:p>
    <w:p w:rsidR="00585131" w:rsidRDefault="00585131" w:rsidP="00585131">
      <w:pPr>
        <w:rPr>
          <w:rtl/>
        </w:rPr>
      </w:pPr>
    </w:p>
    <w:p w:rsidR="00585131" w:rsidRDefault="00585131" w:rsidP="00585131">
      <w:pPr>
        <w:pStyle w:val="a4"/>
        <w:keepNext/>
        <w:rPr>
          <w:rtl/>
        </w:rPr>
      </w:pPr>
      <w:r>
        <w:rPr>
          <w:rtl/>
        </w:rPr>
        <w:t>היו"ר מנסור עבאס: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 xml:space="preserve">תודה, עולא. אין ספק שמה שהעלית, ואולי </w:t>
      </w:r>
      <w:bookmarkStart w:id="1046" w:name="_ETM_Q1_4197356"/>
      <w:bookmarkEnd w:id="1046"/>
      <w:r>
        <w:rPr>
          <w:rFonts w:hint="cs"/>
          <w:rtl/>
        </w:rPr>
        <w:t xml:space="preserve">המשתתפים פה מעידים שאנחנו ממש מנהלים דיון ענייני ומנסים כמה </w:t>
      </w:r>
      <w:bookmarkStart w:id="1047" w:name="_ETM_Q1_4204454"/>
      <w:bookmarkEnd w:id="1047"/>
      <w:r>
        <w:rPr>
          <w:rFonts w:hint="cs"/>
          <w:rtl/>
        </w:rPr>
        <w:t xml:space="preserve">שאפשר להתרחק מפוליטיזציה מיותרת. הכול בסופו של דבר פוליטי באיזה </w:t>
      </w:r>
      <w:bookmarkStart w:id="1048" w:name="_ETM_Q1_4212314"/>
      <w:bookmarkEnd w:id="1048"/>
      <w:r>
        <w:rPr>
          <w:rFonts w:hint="cs"/>
          <w:rtl/>
        </w:rPr>
        <w:t xml:space="preserve">שהוא מובן, אבל אנחנו כן מדגישים את הנושא הזה, הדיונים </w:t>
      </w:r>
      <w:bookmarkStart w:id="1049" w:name="_ETM_Q1_4218978"/>
      <w:bookmarkEnd w:id="1049"/>
      <w:r>
        <w:rPr>
          <w:rFonts w:hint="cs"/>
          <w:rtl/>
        </w:rPr>
        <w:t>של הוועדה הם דיונים ענייניים, אנחנו אף פעם לא מת</w:t>
      </w:r>
      <w:bookmarkStart w:id="1050" w:name="_ETM_Q1_4224225"/>
      <w:bookmarkEnd w:id="1050"/>
      <w:r>
        <w:rPr>
          <w:rFonts w:hint="cs"/>
          <w:rtl/>
        </w:rPr>
        <w:t xml:space="preserve">גרים באף אחד ולא מנסים להפיל את התיק על גורם </w:t>
      </w:r>
      <w:bookmarkStart w:id="1051" w:name="_ETM_Q1_4228018"/>
      <w:bookmarkEnd w:id="1051"/>
      <w:r>
        <w:rPr>
          <w:rFonts w:hint="cs"/>
          <w:rtl/>
        </w:rPr>
        <w:t xml:space="preserve">זה או אחר. כמובן מבחינת היחס שלנו למשטרה, ואני אומר </w:t>
      </w:r>
      <w:bookmarkStart w:id="1052" w:name="_ETM_Q1_4234026"/>
      <w:bookmarkEnd w:id="1052"/>
      <w:r>
        <w:rPr>
          <w:rFonts w:hint="cs"/>
          <w:rtl/>
        </w:rPr>
        <w:t xml:space="preserve">את זה, האמת היא שהכתובת האמיתית היא לא המשטרה, </w:t>
      </w:r>
      <w:bookmarkStart w:id="1053" w:name="_ETM_Q1_4236295"/>
      <w:bookmarkEnd w:id="1053"/>
      <w:r>
        <w:rPr>
          <w:rFonts w:hint="cs"/>
          <w:rtl/>
        </w:rPr>
        <w:t xml:space="preserve">הכתובת האמיתית היא הממשלה שהיא שמפעילה את המשטרה והיא </w:t>
      </w:r>
      <w:bookmarkStart w:id="1054" w:name="_ETM_Q1_4245905"/>
      <w:bookmarkEnd w:id="1054"/>
      <w:r>
        <w:rPr>
          <w:rFonts w:hint="cs"/>
          <w:rtl/>
        </w:rPr>
        <w:t>שיכולה לתת למשטרה את הכלים ואת התקציבים ואת המדיניות ו</w:t>
      </w:r>
      <w:bookmarkStart w:id="1055" w:name="_ETM_Q1_4250025"/>
      <w:bookmarkEnd w:id="1055"/>
      <w:r>
        <w:rPr>
          <w:rFonts w:hint="cs"/>
          <w:rtl/>
        </w:rPr>
        <w:t xml:space="preserve">לקבוע לה יעדים ולהגיד לה ליישם. אם המשטרה </w:t>
      </w:r>
      <w:bookmarkStart w:id="1056" w:name="_ETM_Q1_4251386"/>
      <w:bookmarkEnd w:id="1056"/>
      <w:r>
        <w:rPr>
          <w:rFonts w:hint="cs"/>
          <w:rtl/>
        </w:rPr>
        <w:t xml:space="preserve">תחסוך במאמץ אז יש דרך לטפל בזה. לכן </w:t>
      </w:r>
      <w:bookmarkStart w:id="1057" w:name="_ETM_Q1_4260343"/>
      <w:bookmarkEnd w:id="1057"/>
      <w:r>
        <w:rPr>
          <w:rFonts w:hint="cs"/>
          <w:rtl/>
        </w:rPr>
        <w:t xml:space="preserve">בנושא הזה המדיניות שלי, כיושב ראש ועדה, היא מאוד </w:t>
      </w:r>
      <w:bookmarkStart w:id="1058" w:name="_ETM_Q1_4263709"/>
      <w:bookmarkEnd w:id="1058"/>
      <w:r>
        <w:rPr>
          <w:rFonts w:hint="cs"/>
          <w:rtl/>
        </w:rPr>
        <w:t xml:space="preserve">ברורה, אני אמשיך לדבוק בנושא הזה ואני אמשיך </w:t>
      </w:r>
      <w:bookmarkStart w:id="1059" w:name="_ETM_Q1_4271458"/>
      <w:bookmarkEnd w:id="1059"/>
      <w:r>
        <w:rPr>
          <w:rFonts w:hint="cs"/>
          <w:rtl/>
        </w:rPr>
        <w:t xml:space="preserve">לקדם את הגישה הזאת, שהנושא של פשיעה בחברה הערבית הוא </w:t>
      </w:r>
      <w:bookmarkStart w:id="1060" w:name="_ETM_Q1_4277574"/>
      <w:bookmarkEnd w:id="1060"/>
      <w:r>
        <w:rPr>
          <w:rFonts w:hint="cs"/>
          <w:rtl/>
        </w:rPr>
        <w:t>פשיעה בחברה הישראלית בכלל.</w:t>
      </w:r>
    </w:p>
    <w:p w:rsidR="00585131" w:rsidRDefault="00585131" w:rsidP="00585131">
      <w:pPr>
        <w:rPr>
          <w:rtl/>
        </w:rPr>
      </w:pPr>
    </w:p>
    <w:p w:rsidR="00585131" w:rsidRDefault="00585131" w:rsidP="00B51FB2">
      <w:pPr>
        <w:rPr>
          <w:rtl/>
        </w:rPr>
      </w:pPr>
      <w:r>
        <w:rPr>
          <w:rFonts w:hint="cs"/>
          <w:rtl/>
        </w:rPr>
        <w:t>אתמו</w:t>
      </w:r>
      <w:bookmarkStart w:id="1061" w:name="_ETM_Q1_4280740"/>
      <w:bookmarkEnd w:id="1061"/>
      <w:r>
        <w:rPr>
          <w:rFonts w:hint="cs"/>
          <w:rtl/>
        </w:rPr>
        <w:t xml:space="preserve">ל בנאום שלי לקראת חצות בכנסת, חזרתי </w:t>
      </w:r>
      <w:bookmarkStart w:id="1062" w:name="_ETM_Q1_4285985"/>
      <w:bookmarkEnd w:id="1062"/>
      <w:r>
        <w:rPr>
          <w:rFonts w:hint="cs"/>
          <w:rtl/>
        </w:rPr>
        <w:t xml:space="preserve">למליאה והצגתי את הדוח וביקשתי מכל סיעות הבית, צד </w:t>
      </w:r>
      <w:bookmarkStart w:id="1063" w:name="_ETM_Q1_4290984"/>
      <w:bookmarkEnd w:id="1063"/>
      <w:r>
        <w:rPr>
          <w:rFonts w:hint="cs"/>
          <w:rtl/>
        </w:rPr>
        <w:t xml:space="preserve">ימין וצד שמאל, קואליציה ואופוזיציה, כן להצטרף למאמץ הזה, </w:t>
      </w:r>
      <w:bookmarkStart w:id="1064" w:name="_ETM_Q1_4293799"/>
      <w:bookmarkEnd w:id="1064"/>
      <w:r>
        <w:rPr>
          <w:rFonts w:hint="cs"/>
          <w:rtl/>
        </w:rPr>
        <w:t xml:space="preserve">גם מהטעם הערכי, כי חיי אנשים חשובים לנו </w:t>
      </w:r>
      <w:bookmarkStart w:id="1065" w:name="_ETM_Q1_4298256"/>
      <w:bookmarkEnd w:id="1065"/>
      <w:r>
        <w:rPr>
          <w:rFonts w:hint="cs"/>
          <w:rtl/>
        </w:rPr>
        <w:t xml:space="preserve">והביטחון האישי, אבל גם כי אנחנו לא רוצים שהתופעה </w:t>
      </w:r>
      <w:bookmarkStart w:id="1066" w:name="_ETM_Q1_4303701"/>
      <w:bookmarkEnd w:id="1066"/>
      <w:r>
        <w:rPr>
          <w:rFonts w:hint="cs"/>
          <w:rtl/>
        </w:rPr>
        <w:t>הזאת תגלוש ותחצה את הגבול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חלקי החברה </w:t>
      </w:r>
      <w:bookmarkStart w:id="1067" w:name="_ETM_Q1_4311564"/>
      <w:bookmarkEnd w:id="1067"/>
      <w:r>
        <w:rPr>
          <w:rFonts w:hint="cs"/>
          <w:rtl/>
        </w:rPr>
        <w:t>ואז אנחנו נהיה במצב מאוד רגיש</w:t>
      </w:r>
      <w:r w:rsidR="00B51FB2">
        <w:rPr>
          <w:rFonts w:hint="cs"/>
          <w:rtl/>
        </w:rPr>
        <w:t>, ו</w:t>
      </w:r>
      <w:r>
        <w:rPr>
          <w:rFonts w:hint="cs"/>
          <w:rtl/>
        </w:rPr>
        <w:t xml:space="preserve">אנחנו יודעים איך </w:t>
      </w:r>
      <w:bookmarkStart w:id="1068" w:name="_ETM_Q1_4313380"/>
      <w:bookmarkEnd w:id="1068"/>
      <w:r>
        <w:rPr>
          <w:rFonts w:hint="cs"/>
          <w:rtl/>
        </w:rPr>
        <w:t>מתחילים להסתכל על זה וזה מגביר את המתח בתוך חלקי</w:t>
      </w:r>
      <w:bookmarkStart w:id="1069" w:name="_ETM_Q1_4319602"/>
      <w:bookmarkEnd w:id="1069"/>
      <w:r>
        <w:rPr>
          <w:rFonts w:hint="cs"/>
          <w:rtl/>
        </w:rPr>
        <w:t xml:space="preserve"> החברה וכו'. לכן אני מקבל את הגישה של </w:t>
      </w:r>
      <w:bookmarkStart w:id="1070" w:name="_ETM_Q1_4324051"/>
      <w:bookmarkEnd w:id="1070"/>
      <w:r>
        <w:rPr>
          <w:rFonts w:hint="cs"/>
          <w:rtl/>
        </w:rPr>
        <w:t xml:space="preserve">ראש העיר לוד, אוקיי, בסדר, הוא עכשיו לוקח יוזמה, יבורך, </w:t>
      </w:r>
      <w:bookmarkStart w:id="1071" w:name="_ETM_Q1_4332678"/>
      <w:bookmarkEnd w:id="1071"/>
      <w:r>
        <w:rPr>
          <w:rFonts w:hint="cs"/>
          <w:rtl/>
        </w:rPr>
        <w:t xml:space="preserve">לא חשוב אחרי שקליע נכנס לבית יהודי או </w:t>
      </w:r>
      <w:bookmarkStart w:id="1072" w:name="_ETM_Q1_4334494"/>
      <w:bookmarkEnd w:id="1072"/>
      <w:r>
        <w:rPr>
          <w:rFonts w:hint="cs"/>
          <w:rtl/>
        </w:rPr>
        <w:t xml:space="preserve">ערבי, אוקיי, חשוב שכולנו נתגייס. </w:t>
      </w:r>
    </w:p>
    <w:p w:rsidR="00585131" w:rsidRDefault="00585131" w:rsidP="00585131">
      <w:pPr>
        <w:rPr>
          <w:rtl/>
        </w:rPr>
      </w:pPr>
    </w:p>
    <w:p w:rsidR="00585131" w:rsidRDefault="00585131" w:rsidP="00B51FB2">
      <w:pPr>
        <w:rPr>
          <w:rtl/>
        </w:rPr>
      </w:pPr>
      <w:r>
        <w:rPr>
          <w:rFonts w:hint="cs"/>
          <w:rtl/>
        </w:rPr>
        <w:t>אנח</w:t>
      </w:r>
      <w:bookmarkStart w:id="1073" w:name="_ETM_Q1_4340283"/>
      <w:bookmarkEnd w:id="1073"/>
      <w:r>
        <w:rPr>
          <w:rFonts w:hint="cs"/>
          <w:rtl/>
        </w:rPr>
        <w:t xml:space="preserve">נו כמובן נדגיש את הנושא הזה. </w:t>
      </w:r>
      <w:bookmarkStart w:id="1074" w:name="_ETM_Q1_4343683"/>
      <w:bookmarkEnd w:id="1074"/>
      <w:r>
        <w:rPr>
          <w:rFonts w:hint="cs"/>
          <w:rtl/>
        </w:rPr>
        <w:t xml:space="preserve">גם האלימות נגד המשטרה מבחינתנו היא פסולה, היא מגונה, אנחנו </w:t>
      </w:r>
      <w:bookmarkStart w:id="1075" w:name="_ETM_Q1_4349583"/>
      <w:bookmarkEnd w:id="1075"/>
      <w:r>
        <w:rPr>
          <w:rFonts w:hint="cs"/>
          <w:rtl/>
        </w:rPr>
        <w:t xml:space="preserve">נמשיך לגנות אותה, אבל מצד שני אנחנו </w:t>
      </w:r>
      <w:r w:rsidR="00B51FB2">
        <w:rPr>
          <w:rFonts w:hint="cs"/>
          <w:rtl/>
        </w:rPr>
        <w:t>מצפים גם</w:t>
      </w:r>
      <w:r w:rsidR="00380BE8">
        <w:rPr>
          <w:rFonts w:hint="cs"/>
          <w:rtl/>
        </w:rPr>
        <w:t xml:space="preserve"> </w:t>
      </w:r>
      <w:r>
        <w:rPr>
          <w:rFonts w:hint="cs"/>
          <w:rtl/>
        </w:rPr>
        <w:t>מהמשטרה, שהיא מופק</w:t>
      </w:r>
      <w:r w:rsidR="00B51FB2">
        <w:rPr>
          <w:rFonts w:hint="cs"/>
          <w:rtl/>
        </w:rPr>
        <w:t>דת על שלטון החוק, שתיישם את החוק</w:t>
      </w:r>
      <w:r>
        <w:rPr>
          <w:rFonts w:hint="cs"/>
          <w:rtl/>
        </w:rPr>
        <w:t xml:space="preserve"> </w:t>
      </w:r>
      <w:bookmarkStart w:id="1076" w:name="_ETM_Q1_4359376"/>
      <w:bookmarkEnd w:id="1076"/>
      <w:r>
        <w:rPr>
          <w:rFonts w:hint="cs"/>
          <w:rtl/>
        </w:rPr>
        <w:t>בי</w:t>
      </w:r>
      <w:r w:rsidR="00B51FB2">
        <w:rPr>
          <w:rFonts w:hint="cs"/>
          <w:rtl/>
        </w:rPr>
        <w:t>חס שלה לחברה בכלל ולחברה הערבית,</w:t>
      </w:r>
      <w:r>
        <w:rPr>
          <w:rFonts w:hint="cs"/>
          <w:rtl/>
        </w:rPr>
        <w:t xml:space="preserve"> למרות, שוב, </w:t>
      </w:r>
      <w:bookmarkStart w:id="1077" w:name="_ETM_Q1_4362932"/>
      <w:bookmarkEnd w:id="1077"/>
      <w:r>
        <w:rPr>
          <w:rFonts w:hint="cs"/>
          <w:rtl/>
        </w:rPr>
        <w:t xml:space="preserve">שיש לי תיאוריה אחרת שאומרת שתמיד יש מתח בין המשטרה </w:t>
      </w:r>
      <w:bookmarkStart w:id="1078" w:name="_ETM_Q1_4368609"/>
      <w:bookmarkEnd w:id="1078"/>
      <w:r>
        <w:rPr>
          <w:rFonts w:hint="cs"/>
          <w:rtl/>
        </w:rPr>
        <w:t xml:space="preserve">לחברה. בתוך מדינת ישראל, בארצות הברית, באנגליה, איפה שלא </w:t>
      </w:r>
      <w:bookmarkStart w:id="1079" w:name="_ETM_Q1_4371943"/>
      <w:bookmarkEnd w:id="1079"/>
      <w:r>
        <w:rPr>
          <w:rFonts w:hint="cs"/>
          <w:rtl/>
        </w:rPr>
        <w:t xml:space="preserve">תלכו יש מתח, אבל המתח הזה, במקום שיהיה </w:t>
      </w:r>
      <w:bookmarkStart w:id="1080" w:name="_ETM_Q1_4380794"/>
      <w:bookmarkEnd w:id="1080"/>
      <w:r>
        <w:rPr>
          <w:rFonts w:hint="cs"/>
          <w:rtl/>
        </w:rPr>
        <w:t xml:space="preserve">מתח נורמלי, רגיל, בין כל גוף משטרתי ואזרחי, אנחנו לא </w:t>
      </w:r>
      <w:bookmarkStart w:id="1081" w:name="_ETM_Q1_4388214"/>
      <w:bookmarkEnd w:id="1081"/>
      <w:r>
        <w:rPr>
          <w:rFonts w:hint="cs"/>
          <w:rtl/>
        </w:rPr>
        <w:t xml:space="preserve">חייבים לקבל את העובדה שיש גישה שמפלה, מטעה וכו'. </w:t>
      </w:r>
    </w:p>
    <w:p w:rsidR="00585131" w:rsidRDefault="00585131" w:rsidP="00585131">
      <w:pPr>
        <w:rPr>
          <w:rtl/>
        </w:rPr>
      </w:pPr>
    </w:p>
    <w:p w:rsidR="00585131" w:rsidRDefault="00585131" w:rsidP="00585131">
      <w:pPr>
        <w:pStyle w:val="af9"/>
        <w:keepNext/>
        <w:rPr>
          <w:rtl/>
        </w:rPr>
      </w:pPr>
      <w:bookmarkStart w:id="1082" w:name="_ETM_Q1_4396077"/>
      <w:bookmarkEnd w:id="1082"/>
      <w:r>
        <w:rPr>
          <w:rtl/>
        </w:rPr>
        <w:t>כאמל ריאן: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>אבל</w:t>
      </w:r>
      <w:bookmarkStart w:id="1083" w:name="_ETM_Q1_4397598"/>
      <w:bookmarkEnd w:id="1083"/>
      <w:r>
        <w:rPr>
          <w:rFonts w:hint="cs"/>
          <w:rtl/>
        </w:rPr>
        <w:t xml:space="preserve"> שיעורי הרציחות בחברה הערבית על ידי המשטרה מראים </w:t>
      </w:r>
      <w:bookmarkStart w:id="1084" w:name="_ETM_Q1_4403878"/>
      <w:bookmarkEnd w:id="1084"/>
      <w:r>
        <w:rPr>
          <w:rFonts w:hint="cs"/>
          <w:rtl/>
        </w:rPr>
        <w:t xml:space="preserve">שהעניין הוא לא מתח רגיל. 63 אנשים נרצחו. </w:t>
      </w:r>
    </w:p>
    <w:p w:rsidR="00F77FEB" w:rsidRDefault="00F77FEB" w:rsidP="00F77FEB">
      <w:pPr>
        <w:rPr>
          <w:rtl/>
        </w:rPr>
      </w:pPr>
      <w:bookmarkStart w:id="1085" w:name="_ETM_Q1_698639"/>
      <w:bookmarkEnd w:id="1085"/>
    </w:p>
    <w:p w:rsidR="00585131" w:rsidRDefault="00585131" w:rsidP="00585131">
      <w:pPr>
        <w:pStyle w:val="a4"/>
        <w:keepNext/>
        <w:rPr>
          <w:rtl/>
        </w:rPr>
      </w:pPr>
      <w:bookmarkStart w:id="1086" w:name="_ETM_Q1_4407134"/>
      <w:bookmarkStart w:id="1087" w:name="_ETM_Q1_4407941"/>
      <w:bookmarkEnd w:id="1086"/>
      <w:bookmarkEnd w:id="1087"/>
      <w:r>
        <w:rPr>
          <w:rtl/>
        </w:rPr>
        <w:t>היו"ר מנסור עבאס: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 xml:space="preserve">נכון. </w:t>
      </w:r>
      <w:bookmarkStart w:id="1088" w:name="_ETM_Q1_4409364"/>
      <w:bookmarkEnd w:id="1088"/>
      <w:r>
        <w:rPr>
          <w:rFonts w:hint="cs"/>
          <w:rtl/>
        </w:rPr>
        <w:t>אנחנו נבדוק. אני אמרתי - - -</w:t>
      </w:r>
    </w:p>
    <w:p w:rsidR="00585131" w:rsidRDefault="00585131" w:rsidP="00585131">
      <w:pPr>
        <w:rPr>
          <w:rtl/>
        </w:rPr>
      </w:pPr>
    </w:p>
    <w:p w:rsidR="00585131" w:rsidRDefault="00585131" w:rsidP="00585131">
      <w:pPr>
        <w:pStyle w:val="af9"/>
        <w:keepNext/>
        <w:rPr>
          <w:rtl/>
        </w:rPr>
      </w:pPr>
      <w:bookmarkStart w:id="1089" w:name="_ETM_Q1_4410049"/>
      <w:bookmarkEnd w:id="1089"/>
      <w:r>
        <w:rPr>
          <w:rtl/>
        </w:rPr>
        <w:t>כאמל ריאן: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>זה אומר שיש בעיה.</w:t>
      </w:r>
      <w:bookmarkStart w:id="1090" w:name="_ETM_Q1_4409017"/>
      <w:bookmarkEnd w:id="1090"/>
      <w:r>
        <w:rPr>
          <w:rFonts w:hint="cs"/>
          <w:rtl/>
        </w:rPr>
        <w:t xml:space="preserve"> </w:t>
      </w:r>
    </w:p>
    <w:p w:rsidR="00585131" w:rsidRDefault="00585131" w:rsidP="00585131">
      <w:pPr>
        <w:rPr>
          <w:rtl/>
        </w:rPr>
      </w:pPr>
    </w:p>
    <w:p w:rsidR="00585131" w:rsidRDefault="00585131" w:rsidP="00585131">
      <w:pPr>
        <w:pStyle w:val="a4"/>
        <w:keepNext/>
        <w:rPr>
          <w:rtl/>
        </w:rPr>
      </w:pPr>
      <w:bookmarkStart w:id="1091" w:name="_ETM_Q1_4409125"/>
      <w:bookmarkStart w:id="1092" w:name="_ETM_Q1_4410284"/>
      <w:bookmarkEnd w:id="1091"/>
      <w:bookmarkEnd w:id="1092"/>
      <w:r>
        <w:rPr>
          <w:rtl/>
        </w:rPr>
        <w:t>היו"ר מנסור עבאס: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>יש משהו בסיסי, אמרתי - - -</w:t>
      </w:r>
    </w:p>
    <w:p w:rsidR="00585131" w:rsidRDefault="00585131" w:rsidP="00585131">
      <w:pPr>
        <w:rPr>
          <w:rtl/>
        </w:rPr>
      </w:pPr>
    </w:p>
    <w:p w:rsidR="00585131" w:rsidRDefault="00585131" w:rsidP="00585131">
      <w:pPr>
        <w:pStyle w:val="af9"/>
        <w:keepNext/>
        <w:rPr>
          <w:rtl/>
        </w:rPr>
      </w:pPr>
      <w:bookmarkStart w:id="1093" w:name="_ETM_Q1_4411679"/>
      <w:bookmarkEnd w:id="1093"/>
      <w:r>
        <w:rPr>
          <w:rtl/>
        </w:rPr>
        <w:t>כאמל ריאן: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 xml:space="preserve">זה לא </w:t>
      </w:r>
      <w:bookmarkStart w:id="1094" w:name="_ETM_Q1_4416629"/>
      <w:bookmarkEnd w:id="1094"/>
      <w:r>
        <w:rPr>
          <w:rFonts w:hint="cs"/>
          <w:rtl/>
        </w:rPr>
        <w:t>מתח שהוא רגיל ו - - -</w:t>
      </w:r>
    </w:p>
    <w:p w:rsidR="00585131" w:rsidRDefault="00585131" w:rsidP="00585131">
      <w:pPr>
        <w:rPr>
          <w:rtl/>
        </w:rPr>
      </w:pPr>
    </w:p>
    <w:p w:rsidR="00585131" w:rsidRDefault="00585131" w:rsidP="00585131">
      <w:pPr>
        <w:pStyle w:val="a4"/>
        <w:keepNext/>
        <w:rPr>
          <w:rtl/>
        </w:rPr>
      </w:pPr>
      <w:bookmarkStart w:id="1095" w:name="_ETM_Q1_4417248"/>
      <w:bookmarkStart w:id="1096" w:name="_ETM_Q1_4418461"/>
      <w:bookmarkEnd w:id="1095"/>
      <w:bookmarkEnd w:id="1096"/>
      <w:r>
        <w:rPr>
          <w:rtl/>
        </w:rPr>
        <w:t>היו"ר מנסור עבאס:</w:t>
      </w:r>
    </w:p>
    <w:p w:rsidR="00585131" w:rsidRDefault="00585131" w:rsidP="00585131">
      <w:pPr>
        <w:pStyle w:val="KeepWithNext"/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 xml:space="preserve">לא, לא לזה התכוונתי. </w:t>
      </w:r>
      <w:bookmarkStart w:id="1097" w:name="_ETM_Q1_4417688"/>
      <w:bookmarkEnd w:id="1097"/>
      <w:r>
        <w:rPr>
          <w:rFonts w:hint="cs"/>
          <w:rtl/>
        </w:rPr>
        <w:t xml:space="preserve">יש מתח מובנה בין משטרה לחברה האזרחית, אין ספק, אבל </w:t>
      </w:r>
      <w:bookmarkStart w:id="1098" w:name="_ETM_Q1_4428877"/>
      <w:bookmarkEnd w:id="1098"/>
      <w:r>
        <w:rPr>
          <w:rFonts w:hint="cs"/>
          <w:rtl/>
        </w:rPr>
        <w:t xml:space="preserve">בנוסף יש אלמנטים אחרים. אפשר לסבול את הדבר הבסיסי שנמצא </w:t>
      </w:r>
      <w:bookmarkStart w:id="1099" w:name="_ETM_Q1_4435648"/>
      <w:bookmarkEnd w:id="1099"/>
      <w:r>
        <w:rPr>
          <w:rFonts w:hint="cs"/>
          <w:rtl/>
        </w:rPr>
        <w:t xml:space="preserve">בכל מדינה ובכל חברה, אנחנו גם צריכים להסתכל על זה </w:t>
      </w:r>
      <w:bookmarkStart w:id="1100" w:name="_ETM_Q1_4437274"/>
      <w:bookmarkEnd w:id="1100"/>
      <w:r>
        <w:rPr>
          <w:rFonts w:hint="cs"/>
          <w:rtl/>
        </w:rPr>
        <w:t xml:space="preserve">בצורה הוגנת וגם מדעית. בוודאי שנקיים דיון על </w:t>
      </w:r>
      <w:bookmarkStart w:id="1101" w:name="_ETM_Q1_4444996"/>
      <w:bookmarkEnd w:id="1101"/>
      <w:r>
        <w:rPr>
          <w:rFonts w:hint="cs"/>
          <w:rtl/>
        </w:rPr>
        <w:t>היחס הזה בין משטרה לחברה ונפרט בנושא הזה.</w:t>
      </w:r>
    </w:p>
    <w:p w:rsidR="00585131" w:rsidRDefault="00585131" w:rsidP="00585131">
      <w:pPr>
        <w:rPr>
          <w:rtl/>
        </w:rPr>
      </w:pPr>
    </w:p>
    <w:p w:rsidR="00585131" w:rsidRDefault="00585131" w:rsidP="00585131">
      <w:pPr>
        <w:rPr>
          <w:rtl/>
        </w:rPr>
      </w:pPr>
      <w:r>
        <w:rPr>
          <w:rFonts w:hint="cs"/>
          <w:rtl/>
        </w:rPr>
        <w:t>אנ</w:t>
      </w:r>
      <w:bookmarkStart w:id="1102" w:name="_ETM_Q1_4450676"/>
      <w:bookmarkEnd w:id="1102"/>
      <w:r>
        <w:rPr>
          <w:rFonts w:hint="cs"/>
          <w:rtl/>
        </w:rPr>
        <w:t xml:space="preserve">י מאוד מודה </w:t>
      </w:r>
      <w:bookmarkStart w:id="1103" w:name="_ETM_Q1_4452830"/>
      <w:bookmarkEnd w:id="1103"/>
      <w:r>
        <w:rPr>
          <w:rFonts w:hint="cs"/>
          <w:rtl/>
        </w:rPr>
        <w:t xml:space="preserve">לכם, הישיבה הייתה ארוכה, ישיבות בעצם, התשתי אתכם ואנחנו </w:t>
      </w:r>
      <w:bookmarkStart w:id="1104" w:name="_ETM_Q1_4460015"/>
      <w:bookmarkEnd w:id="1104"/>
      <w:r>
        <w:rPr>
          <w:rFonts w:hint="cs"/>
          <w:rtl/>
        </w:rPr>
        <w:t xml:space="preserve">נמשיך לעבוד, תודה לכם. </w:t>
      </w:r>
    </w:p>
    <w:p w:rsidR="00B51FB2" w:rsidRDefault="00B51FB2" w:rsidP="00585131">
      <w:pPr>
        <w:rPr>
          <w:rtl/>
        </w:rPr>
      </w:pPr>
    </w:p>
    <w:p w:rsidR="00585131" w:rsidRDefault="00585131" w:rsidP="00585131">
      <w:pPr>
        <w:rPr>
          <w:rtl/>
        </w:rPr>
      </w:pPr>
    </w:p>
    <w:p w:rsidR="00585131" w:rsidRDefault="00585131" w:rsidP="00585131">
      <w:pPr>
        <w:pStyle w:val="afc"/>
        <w:keepNext/>
        <w:rPr>
          <w:rtl/>
        </w:rPr>
      </w:pPr>
      <w:r>
        <w:rPr>
          <w:rtl/>
        </w:rPr>
        <w:t>הישיבה ננעלה בשעה 14:19.</w:t>
      </w:r>
    </w:p>
    <w:p w:rsidR="00585131" w:rsidRDefault="00585131" w:rsidP="00585131">
      <w:pPr>
        <w:pStyle w:val="KeepWithNext"/>
        <w:rPr>
          <w:rtl/>
        </w:rPr>
      </w:pPr>
    </w:p>
    <w:sectPr w:rsidR="00585131" w:rsidSect="007536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A42" w:rsidRDefault="00973A42">
      <w:r>
        <w:separator/>
      </w:r>
    </w:p>
  </w:endnote>
  <w:endnote w:type="continuationSeparator" w:id="0">
    <w:p w:rsidR="00973A42" w:rsidRDefault="00973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A42" w:rsidRDefault="00973A42">
      <w:r>
        <w:separator/>
      </w:r>
    </w:p>
  </w:footnote>
  <w:footnote w:type="continuationSeparator" w:id="0">
    <w:p w:rsidR="00973A42" w:rsidRDefault="00973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39E" w:rsidRDefault="006653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539E" w:rsidRDefault="006653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39E" w:rsidRDefault="006653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36F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6539E" w:rsidRPr="00CC5815" w:rsidRDefault="0066539E" w:rsidP="008E5E3F">
    <w:pPr>
      <w:pStyle w:val="a3"/>
      <w:ind w:firstLine="0"/>
    </w:pPr>
    <w:r>
      <w:rPr>
        <w:rFonts w:hint="cs"/>
        <w:rtl/>
      </w:rPr>
      <w:t>הוועדה המיוחדת למיגור הפשיעה בחברה הערבית</w:t>
    </w:r>
  </w:p>
  <w:p w:rsidR="0066539E" w:rsidRDefault="0066539E" w:rsidP="008E5E3F">
    <w:pPr>
      <w:pStyle w:val="a3"/>
      <w:ind w:firstLine="0"/>
      <w:rPr>
        <w:rtl/>
      </w:rPr>
    </w:pPr>
    <w:r>
      <w:rPr>
        <w:rtl/>
      </w:rPr>
      <w:t>23/06/2020</w:t>
    </w:r>
  </w:p>
  <w:p w:rsidR="00B51FB2" w:rsidRPr="00CC5815" w:rsidRDefault="00B51FB2" w:rsidP="008E5E3F">
    <w:pPr>
      <w:pStyle w:val="a3"/>
      <w:ind w:firstLine="0"/>
      <w:rPr>
        <w:rtl/>
      </w:rPr>
    </w:pPr>
  </w:p>
  <w:p w:rsidR="0066539E" w:rsidRPr="00CC5815" w:rsidRDefault="006653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39E" w:rsidRDefault="006653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4D5B4E" wp14:editId="26B481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539E" w:rsidRDefault="006653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539E" w:rsidRDefault="006653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81D"/>
    <w:rsid w:val="00037279"/>
    <w:rsid w:val="00067F42"/>
    <w:rsid w:val="00092B80"/>
    <w:rsid w:val="00096181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67A63"/>
    <w:rsid w:val="00171E7F"/>
    <w:rsid w:val="001758C1"/>
    <w:rsid w:val="0017779F"/>
    <w:rsid w:val="0019641E"/>
    <w:rsid w:val="001A0496"/>
    <w:rsid w:val="001A74E9"/>
    <w:rsid w:val="001A7A1B"/>
    <w:rsid w:val="001C44DA"/>
    <w:rsid w:val="001C4FDA"/>
    <w:rsid w:val="001D440C"/>
    <w:rsid w:val="002016FF"/>
    <w:rsid w:val="00227FEF"/>
    <w:rsid w:val="0023009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BE8"/>
    <w:rsid w:val="00396023"/>
    <w:rsid w:val="003C279D"/>
    <w:rsid w:val="003F0A5F"/>
    <w:rsid w:val="0040159F"/>
    <w:rsid w:val="00404CD9"/>
    <w:rsid w:val="00420E41"/>
    <w:rsid w:val="0042124D"/>
    <w:rsid w:val="00424C94"/>
    <w:rsid w:val="00441AF6"/>
    <w:rsid w:val="0044443C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5131"/>
    <w:rsid w:val="00590B77"/>
    <w:rsid w:val="005A342D"/>
    <w:rsid w:val="005C363E"/>
    <w:rsid w:val="005C3D2E"/>
    <w:rsid w:val="005D61F3"/>
    <w:rsid w:val="005E1C6B"/>
    <w:rsid w:val="005F76B0"/>
    <w:rsid w:val="00634F61"/>
    <w:rsid w:val="0066539E"/>
    <w:rsid w:val="00695A47"/>
    <w:rsid w:val="006A0CB7"/>
    <w:rsid w:val="006F0259"/>
    <w:rsid w:val="006F7A13"/>
    <w:rsid w:val="00700433"/>
    <w:rsid w:val="00702755"/>
    <w:rsid w:val="0070472C"/>
    <w:rsid w:val="00724222"/>
    <w:rsid w:val="007509A6"/>
    <w:rsid w:val="007536F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A1B"/>
    <w:rsid w:val="008D1DFB"/>
    <w:rsid w:val="008E03B4"/>
    <w:rsid w:val="008E5E3F"/>
    <w:rsid w:val="0090279B"/>
    <w:rsid w:val="00914904"/>
    <w:rsid w:val="009153A4"/>
    <w:rsid w:val="009258CE"/>
    <w:rsid w:val="009515F0"/>
    <w:rsid w:val="00973A42"/>
    <w:rsid w:val="00976828"/>
    <w:rsid w:val="009830CB"/>
    <w:rsid w:val="00985F46"/>
    <w:rsid w:val="009D478A"/>
    <w:rsid w:val="009E493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899"/>
    <w:rsid w:val="00B51FB2"/>
    <w:rsid w:val="00B538DC"/>
    <w:rsid w:val="00B65508"/>
    <w:rsid w:val="00B8517A"/>
    <w:rsid w:val="00BA6446"/>
    <w:rsid w:val="00BD47B7"/>
    <w:rsid w:val="00C055F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316"/>
    <w:rsid w:val="00CA3864"/>
    <w:rsid w:val="00CA5363"/>
    <w:rsid w:val="00CB6D60"/>
    <w:rsid w:val="00CC5815"/>
    <w:rsid w:val="00CE1C8A"/>
    <w:rsid w:val="00CE24B8"/>
    <w:rsid w:val="00CE39C6"/>
    <w:rsid w:val="00CE5849"/>
    <w:rsid w:val="00D04E96"/>
    <w:rsid w:val="00D278F7"/>
    <w:rsid w:val="00D37550"/>
    <w:rsid w:val="00D40A29"/>
    <w:rsid w:val="00D45D27"/>
    <w:rsid w:val="00D86E57"/>
    <w:rsid w:val="00D96B24"/>
    <w:rsid w:val="00DE5B80"/>
    <w:rsid w:val="00E143B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7FEB"/>
    <w:rsid w:val="00F821F6"/>
    <w:rsid w:val="00F84D49"/>
    <w:rsid w:val="00F911C9"/>
    <w:rsid w:val="00FB0768"/>
    <w:rsid w:val="00FC025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2BD0C3E"/>
  <w15:docId w15:val="{D5FA760C-0FCB-4726-86BD-C79B5E9FB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933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9331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85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2124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9BC2B-A54F-476C-96B2-F3B3D8183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21</Pages>
  <Words>7898</Words>
  <Characters>39492</Characters>
  <Application>Microsoft Office Word</Application>
  <DocSecurity>0</DocSecurity>
  <Lines>329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2020-07-02T15:08:00Z</dcterms:modified>
</cp:coreProperties>
</file>