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45A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20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5A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5AF8" w:rsidP="00F754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54AA">
        <w:rPr>
          <w:rFonts w:hint="cs"/>
          <w:b/>
          <w:bCs/>
          <w:rtl/>
        </w:rPr>
        <w:t>24</w:t>
      </w:r>
    </w:p>
    <w:p w:rsidR="00E64116" w:rsidRPr="008713A4" w:rsidRDefault="00D45AF8" w:rsidP="009D20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411C8">
        <w:rPr>
          <w:rFonts w:hint="cs"/>
          <w:b/>
          <w:bCs/>
          <w:rtl/>
        </w:rPr>
        <w:t xml:space="preserve"> ועדת הפנים </w:t>
      </w:r>
      <w:r w:rsidR="009D20B7">
        <w:rPr>
          <w:rFonts w:hint="cs"/>
          <w:b/>
          <w:bCs/>
          <w:rtl/>
        </w:rPr>
        <w:t>והגנת</w:t>
      </w:r>
      <w:r w:rsidR="00B411C8">
        <w:rPr>
          <w:rFonts w:hint="cs"/>
          <w:b/>
          <w:bCs/>
          <w:rtl/>
        </w:rPr>
        <w:t xml:space="preserve"> הסביבה</w:t>
      </w:r>
    </w:p>
    <w:p w:rsidR="00E64116" w:rsidRPr="008713A4" w:rsidRDefault="00D45A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ביולי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D20B7" w:rsidRDefault="00D45AF8" w:rsidP="009D20B7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8771_1"/>
      <w:r w:rsidRPr="009D20B7">
        <w:rPr>
          <w:rStyle w:val="TagStyle"/>
          <w:b/>
          <w:bCs w:val="0"/>
          <w:u w:val="none"/>
          <w:rtl/>
        </w:rPr>
        <w:t xml:space="preserve"> &lt;&lt; הצח &gt;&gt; </w:t>
      </w:r>
      <w:r w:rsidRPr="009D20B7">
        <w:rPr>
          <w:b w:val="0"/>
          <w:bCs w:val="0"/>
          <w:u w:val="none"/>
          <w:rtl/>
        </w:rPr>
        <w:t>הצעת חוק מניעת כניסת מבקרים ועורכי דין למקומות מעצר, תחנות משטרה, בתי הסוהר, חדרי משמר ובתי הסוהר הצבאיים (הוראת שעה), התש"ף-2020</w:t>
      </w:r>
      <w:r w:rsidRPr="009D20B7">
        <w:rPr>
          <w:rStyle w:val="TagStyle"/>
          <w:b/>
          <w:bCs w:val="0"/>
          <w:u w:val="none"/>
          <w:rtl/>
        </w:rPr>
        <w:t xml:space="preserve"> &lt;&lt; הצח &gt;&gt;</w:t>
      </w:r>
      <w:r w:rsidRPr="009D20B7">
        <w:rPr>
          <w:b w:val="0"/>
          <w:bCs w:val="0"/>
          <w:u w:val="none"/>
          <w:rtl/>
        </w:rPr>
        <w:t xml:space="preserve"> </w:t>
      </w:r>
      <w:bookmarkEnd w:id="0"/>
      <w:r w:rsidRPr="009D20B7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45AF8" w:rsidRPr="008713A4" w:rsidRDefault="00D45A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5AF8" w:rsidRDefault="00D45AF8" w:rsidP="00EC1FB3">
      <w:pPr>
        <w:ind w:firstLine="0"/>
        <w:rPr>
          <w:rtl/>
        </w:rPr>
      </w:pPr>
      <w:r w:rsidRPr="00D45AF8">
        <w:rPr>
          <w:rtl/>
        </w:rPr>
        <w:t>מיקי חיימוביץ' – היו"ר</w:t>
      </w:r>
    </w:p>
    <w:p w:rsidR="00D45AF8" w:rsidRPr="00D45AF8" w:rsidRDefault="00D45AF8" w:rsidP="00EC1FB3">
      <w:pPr>
        <w:ind w:firstLine="0"/>
        <w:rPr>
          <w:rtl/>
        </w:rPr>
      </w:pPr>
      <w:r w:rsidRPr="00D45AF8">
        <w:rPr>
          <w:rtl/>
        </w:rPr>
        <w:t xml:space="preserve">סעיד </w:t>
      </w:r>
      <w:proofErr w:type="spellStart"/>
      <w:r w:rsidRPr="00D45AF8">
        <w:rPr>
          <w:rtl/>
        </w:rPr>
        <w:t>אלחרומי</w:t>
      </w:r>
      <w:proofErr w:type="spellEnd"/>
    </w:p>
    <w:p w:rsidR="00D45AF8" w:rsidRPr="00D45AF8" w:rsidRDefault="00D45AF8" w:rsidP="00EC1FB3">
      <w:pPr>
        <w:ind w:firstLine="0"/>
        <w:rPr>
          <w:rtl/>
        </w:rPr>
      </w:pPr>
      <w:proofErr w:type="spellStart"/>
      <w:r w:rsidRPr="00D45AF8">
        <w:rPr>
          <w:rtl/>
        </w:rPr>
        <w:t>ע'דיר</w:t>
      </w:r>
      <w:proofErr w:type="spellEnd"/>
      <w:r w:rsidRPr="00D45AF8">
        <w:rPr>
          <w:rtl/>
        </w:rPr>
        <w:t xml:space="preserve"> </w:t>
      </w:r>
      <w:proofErr w:type="spellStart"/>
      <w:r w:rsidRPr="00D45AF8">
        <w:rPr>
          <w:rtl/>
        </w:rPr>
        <w:t>כמאל</w:t>
      </w:r>
      <w:proofErr w:type="spellEnd"/>
      <w:r w:rsidRPr="00D45AF8">
        <w:rPr>
          <w:rtl/>
        </w:rPr>
        <w:t xml:space="preserve"> מריח</w:t>
      </w:r>
    </w:p>
    <w:p w:rsidR="00D45AF8" w:rsidRPr="00D45AF8" w:rsidRDefault="00D45AF8" w:rsidP="00EC1FB3">
      <w:pPr>
        <w:ind w:firstLine="0"/>
        <w:rPr>
          <w:rtl/>
        </w:rPr>
      </w:pPr>
      <w:r w:rsidRPr="00D45AF8">
        <w:rPr>
          <w:rtl/>
        </w:rPr>
        <w:t xml:space="preserve">ג'אבר </w:t>
      </w:r>
      <w:proofErr w:type="spellStart"/>
      <w:r w:rsidRPr="00D45AF8">
        <w:rPr>
          <w:rtl/>
        </w:rPr>
        <w:t>עסאקלה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54AA" w:rsidRDefault="00F754A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F754AA" w:rsidRDefault="00F754A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C470F" w:rsidRDefault="00F754A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F754AA" w:rsidRPr="0082136D" w:rsidRDefault="00F754A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B61013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4698"/>
      </w:tblGrid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חיים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כליאה שב"ס, המשרד לביטחון פנים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רומן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לביטחון פנים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משפט מנהלי ופלילי, המשרד לביטחון פנים</w:t>
            </w:r>
          </w:p>
        </w:tc>
      </w:tr>
      <w:tr w:rsidR="009638A6" w:rsidTr="009D20B7">
        <w:tc>
          <w:tcPr>
            <w:tcW w:w="0" w:type="auto"/>
            <w:shd w:val="clear" w:color="auto" w:fill="auto"/>
          </w:tcPr>
          <w:p w:rsidR="009638A6" w:rsidRDefault="00963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גפן</w:t>
            </w:r>
          </w:p>
        </w:tc>
        <w:tc>
          <w:tcPr>
            <w:tcW w:w="0" w:type="auto"/>
            <w:shd w:val="clear" w:color="auto" w:fill="auto"/>
          </w:tcPr>
          <w:p w:rsidR="009638A6" w:rsidRDefault="00963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38A6" w:rsidRDefault="009638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השר לביטחון פנים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בוק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פרוייקטור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צוראל</w:t>
            </w:r>
            <w:proofErr w:type="spellEnd"/>
            <w:r>
              <w:rPr>
                <w:rtl/>
              </w:rPr>
              <w:t xml:space="preserve"> פרבר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שירותי בריאות הציבור, משרד הבריאות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שטרית </w:t>
            </w:r>
            <w:proofErr w:type="spellStart"/>
            <w:r>
              <w:rPr>
                <w:rtl/>
              </w:rPr>
              <w:t>רבל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העלייה והקליטה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טאיצ'ו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השרה, משרד העלייה והקליטה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לייצוג אסירים, הסנגוריה הציבורית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שב"ס, לשכת עו"ד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עוז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המוקד לפליטים ומהגרים</w:t>
            </w:r>
          </w:p>
        </w:tc>
      </w:tr>
      <w:tr w:rsidR="00B61013" w:rsidTr="009D20B7"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חאג' עודה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1013" w:rsidRDefault="00B61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מרכז </w:t>
            </w:r>
            <w:r w:rsidR="009638A6">
              <w:rPr>
                <w:rFonts w:hint="cs"/>
                <w:rtl/>
              </w:rPr>
              <w:t>"</w:t>
            </w:r>
            <w:proofErr w:type="spellStart"/>
            <w:r>
              <w:rPr>
                <w:rtl/>
              </w:rPr>
              <w:t>עדאללה</w:t>
            </w:r>
            <w:proofErr w:type="spellEnd"/>
            <w:r w:rsidR="009638A6">
              <w:rPr>
                <w:rFonts w:hint="cs"/>
                <w:rtl/>
              </w:rPr>
              <w:t>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441A0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5441A0" w:rsidRDefault="005441A0" w:rsidP="00DE5B80">
      <w:pPr>
        <w:ind w:firstLine="0"/>
        <w:rPr>
          <w:rtl/>
        </w:rPr>
      </w:pPr>
    </w:p>
    <w:p w:rsidR="00E64116" w:rsidRPr="008713A4" w:rsidRDefault="00E64116" w:rsidP="009D20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5AF8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9638A6" w:rsidRPr="008713A4" w:rsidRDefault="009638A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5AF8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45AF8" w:rsidRPr="009D20B7" w:rsidRDefault="00E64116" w:rsidP="009D20B7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" w:name="ET_subject_618771_2"/>
      <w:r w:rsidR="00D45AF8" w:rsidRPr="009D20B7">
        <w:rPr>
          <w:rStyle w:val="TagStyle"/>
          <w:b w:val="0"/>
          <w:bCs/>
          <w:u w:val="single"/>
          <w:rtl/>
        </w:rPr>
        <w:t xml:space="preserve">&lt;&lt; נושא &gt;&gt; </w:t>
      </w:r>
      <w:r w:rsidR="00D45AF8" w:rsidRPr="009D20B7">
        <w:rPr>
          <w:b/>
          <w:bCs/>
          <w:u w:val="single"/>
          <w:rtl/>
        </w:rPr>
        <w:t>הצעת חוק מניעת כניסת מבקרים ועורכי דין למקומות מעצר, תחנות משטרה, בתי הסוהר, חדרי משמר ובתי הסוהר הצבאיים (הוראת שעה), התש"ף-2020,  מ/1316</w:t>
      </w:r>
      <w:r w:rsidR="00D45AF8" w:rsidRPr="009D20B7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D45AF8" w:rsidRDefault="00D45AF8" w:rsidP="00D45AF8">
      <w:pPr>
        <w:pStyle w:val="KeepWithNext"/>
        <w:rPr>
          <w:rtl/>
        </w:rPr>
      </w:pPr>
    </w:p>
    <w:p w:rsidR="00D45AF8" w:rsidRDefault="00D45AF8" w:rsidP="00D45AF8">
      <w:pPr>
        <w:rPr>
          <w:rtl/>
        </w:rPr>
      </w:pPr>
    </w:p>
    <w:p w:rsidR="00D45AF8" w:rsidRDefault="00D45AF8" w:rsidP="008A7B96">
      <w:pPr>
        <w:pStyle w:val="af6"/>
        <w:rPr>
          <w:rtl/>
        </w:rPr>
      </w:pPr>
      <w:bookmarkStart w:id="2" w:name="ET_yor_5777_3"/>
      <w:r w:rsidRPr="008A7B96">
        <w:rPr>
          <w:rStyle w:val="TagStyle"/>
          <w:rtl/>
        </w:rPr>
        <w:t xml:space="preserve"> &lt;&lt; יור &gt;&gt;</w:t>
      </w:r>
      <w:r w:rsidRPr="00D45AF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45AF8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D45AF8" w:rsidRDefault="00D45AF8" w:rsidP="00D45AF8">
      <w:pPr>
        <w:pStyle w:val="KeepWithNext"/>
        <w:rPr>
          <w:rtl/>
        </w:rPr>
      </w:pPr>
    </w:p>
    <w:p w:rsidR="00B411C8" w:rsidRDefault="00B63CD2" w:rsidP="00D45AF8">
      <w:pPr>
        <w:rPr>
          <w:rtl/>
        </w:rPr>
      </w:pPr>
      <w:r>
        <w:rPr>
          <w:rFonts w:hint="cs"/>
          <w:rtl/>
        </w:rPr>
        <w:t xml:space="preserve">שלום לכולם, </w:t>
      </w:r>
      <w:r w:rsidR="00C359F6">
        <w:rPr>
          <w:rFonts w:hint="cs"/>
          <w:rtl/>
        </w:rPr>
        <w:t xml:space="preserve">אנחנו דנים </w:t>
      </w:r>
      <w:r w:rsidR="00B411C8">
        <w:rPr>
          <w:rFonts w:hint="cs"/>
          <w:rtl/>
        </w:rPr>
        <w:t xml:space="preserve">היום בוועדת הפנים והגנת הסביבה, </w:t>
      </w:r>
      <w:r w:rsidR="00C359F6">
        <w:rPr>
          <w:rFonts w:hint="cs"/>
          <w:rtl/>
        </w:rPr>
        <w:t xml:space="preserve">בתקנות שעת חירום, ותזכיר חוק </w:t>
      </w:r>
      <w:r w:rsidR="00B411C8">
        <w:rPr>
          <w:rFonts w:hint="cs"/>
          <w:rtl/>
        </w:rPr>
        <w:t xml:space="preserve">בנושא: </w:t>
      </w:r>
      <w:bookmarkStart w:id="3" w:name="_ETM_Q1_703000"/>
      <w:bookmarkEnd w:id="3"/>
      <w:r w:rsidR="00B411C8">
        <w:rPr>
          <w:rtl/>
        </w:rPr>
        <w:t>מניעת כניסת מבקרים ועורכי דין למקומות מעצר, תחנות משטרה, בתי הסוהר, חדרי משמר ובתי הסוהר הצבאיים (הוראת שעה), התש"ף-2020</w:t>
      </w:r>
      <w:r w:rsidR="00B411C8">
        <w:rPr>
          <w:rFonts w:hint="cs"/>
          <w:rtl/>
        </w:rPr>
        <w:t>.</w:t>
      </w:r>
    </w:p>
    <w:p w:rsidR="00B411C8" w:rsidRDefault="00B411C8" w:rsidP="00D45AF8">
      <w:pPr>
        <w:rPr>
          <w:rtl/>
        </w:rPr>
      </w:pPr>
    </w:p>
    <w:p w:rsidR="00B411C8" w:rsidRDefault="00B411C8" w:rsidP="005441A0">
      <w:pPr>
        <w:rPr>
          <w:rtl/>
        </w:rPr>
      </w:pPr>
      <w:bookmarkStart w:id="4" w:name="_ETM_Q1_711000"/>
      <w:bookmarkEnd w:id="4"/>
      <w:r>
        <w:rPr>
          <w:rFonts w:hint="cs"/>
          <w:rtl/>
        </w:rPr>
        <w:t xml:space="preserve">אני מבינה וחושבת שזה דיון רגיש, כי אנחנו באמת מדברים </w:t>
      </w:r>
      <w:bookmarkStart w:id="5" w:name="_ETM_Q1_714000"/>
      <w:bookmarkEnd w:id="5"/>
      <w:r>
        <w:rPr>
          <w:rFonts w:hint="cs"/>
          <w:rtl/>
        </w:rPr>
        <w:t xml:space="preserve">על אוכלוסייה שמאז פרוץ הקורונה, אז הסגר שבו היא </w:t>
      </w:r>
      <w:bookmarkStart w:id="6" w:name="_ETM_Q1_716000"/>
      <w:bookmarkEnd w:id="6"/>
      <w:r>
        <w:rPr>
          <w:rFonts w:hint="cs"/>
          <w:rtl/>
        </w:rPr>
        <w:t xml:space="preserve">שרויה באופן קבוע, הפך להיות מקיף עוד יותר, בלי אישורים של ביקורים, בלי חופשות. אנחנו צריכים לדאוג כאן, ולזה </w:t>
      </w:r>
      <w:bookmarkStart w:id="7" w:name="_ETM_Q1_728000"/>
      <w:bookmarkEnd w:id="7"/>
      <w:r>
        <w:rPr>
          <w:rFonts w:hint="cs"/>
          <w:rtl/>
        </w:rPr>
        <w:t xml:space="preserve">באנו </w:t>
      </w:r>
      <w:r>
        <w:rPr>
          <w:rtl/>
        </w:rPr>
        <w:t>–</w:t>
      </w:r>
      <w:r>
        <w:rPr>
          <w:rFonts w:hint="cs"/>
          <w:rtl/>
        </w:rPr>
        <w:t xml:space="preserve"> שתיעשה פגיעה מינימלית ככל האפשר, למרות המציאות הבלתי </w:t>
      </w:r>
      <w:bookmarkStart w:id="8" w:name="_ETM_Q1_735000"/>
      <w:bookmarkEnd w:id="8"/>
      <w:r>
        <w:rPr>
          <w:rFonts w:hint="cs"/>
          <w:rtl/>
        </w:rPr>
        <w:t>רגילה. אנחנו צריכים שתיעשה פגיעה מינימלית ככל האפשר ביסודות היסוד הבסיסיות של אסירים ועצ</w:t>
      </w:r>
      <w:r w:rsidR="005441A0">
        <w:rPr>
          <w:rFonts w:hint="cs"/>
          <w:rtl/>
        </w:rPr>
        <w:t>י</w:t>
      </w:r>
      <w:r>
        <w:rPr>
          <w:rFonts w:hint="cs"/>
          <w:rtl/>
        </w:rPr>
        <w:t xml:space="preserve">רים. לכן, אנחנו צריכים לצאת מכאן, כשאנחנו יודעים שעשינו הכול, על מנת לדאוג לשלומם הבריאותי </w:t>
      </w:r>
      <w:bookmarkStart w:id="9" w:name="_ETM_Q1_749000"/>
      <w:bookmarkEnd w:id="9"/>
      <w:r>
        <w:rPr>
          <w:rFonts w:hint="cs"/>
          <w:rtl/>
        </w:rPr>
        <w:t>והנפשי של אסירים ועצירים, ושל עובדי בתי שרות בתי הסוהר</w:t>
      </w:r>
      <w:bookmarkStart w:id="10" w:name="_ETM_Q1_756000"/>
      <w:bookmarkEnd w:id="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צריך להיעשות במקביל עם שמירה על הזכויות. </w:t>
      </w:r>
      <w:bookmarkStart w:id="11" w:name="_ETM_Q1_760000"/>
      <w:bookmarkEnd w:id="11"/>
    </w:p>
    <w:p w:rsidR="00B411C8" w:rsidRDefault="00B411C8" w:rsidP="00D45AF8">
      <w:pPr>
        <w:rPr>
          <w:rtl/>
        </w:rPr>
      </w:pPr>
    </w:p>
    <w:p w:rsidR="00B411C8" w:rsidRDefault="00B411C8" w:rsidP="00D45AF8">
      <w:pPr>
        <w:rPr>
          <w:rtl/>
        </w:rPr>
      </w:pPr>
      <w:bookmarkStart w:id="12" w:name="_ETM_Q1_759000"/>
      <w:bookmarkEnd w:id="12"/>
      <w:r>
        <w:rPr>
          <w:rFonts w:hint="cs"/>
          <w:rtl/>
        </w:rPr>
        <w:t xml:space="preserve">אנחנו נזכיר. כחלק מהתמודדות עם משבר הקורונה, התקינה הממשלה ב-15 למרץ, את תקנות שעת חירום, לפי סעיף </w:t>
      </w:r>
      <w:bookmarkStart w:id="13" w:name="_ETM_Q1_765000"/>
      <w:bookmarkEnd w:id="13"/>
      <w:r>
        <w:rPr>
          <w:rFonts w:hint="cs"/>
          <w:rtl/>
        </w:rPr>
        <w:t xml:space="preserve">39 לחוק יסוד. התקנות האלה הסמיכו את השר לביטחון פנים, </w:t>
      </w:r>
      <w:bookmarkStart w:id="14" w:name="_ETM_Q1_768000"/>
      <w:bookmarkEnd w:id="14"/>
      <w:r>
        <w:rPr>
          <w:rFonts w:hint="cs"/>
          <w:rtl/>
        </w:rPr>
        <w:t xml:space="preserve">להכריז על סכנת הדבקה בנגיף הקורונה בבתי מאסר, ומעצר, לתקופות </w:t>
      </w:r>
      <w:bookmarkStart w:id="15" w:name="_ETM_Q1_773000"/>
      <w:bookmarkEnd w:id="15"/>
      <w:r>
        <w:rPr>
          <w:rFonts w:hint="cs"/>
          <w:rtl/>
        </w:rPr>
        <w:t xml:space="preserve">של 30 יום בכל פעם. התוקף שלהם פג ב-15 ביוני. </w:t>
      </w:r>
      <w:bookmarkStart w:id="16" w:name="_ETM_Q1_780000"/>
      <w:bookmarkEnd w:id="16"/>
      <w:r>
        <w:rPr>
          <w:rFonts w:hint="cs"/>
          <w:rtl/>
        </w:rPr>
        <w:t xml:space="preserve">בהצעת החוק שמונחת על שולחן הוועדה, בעצם, מבקשת הממשלה לעגן </w:t>
      </w:r>
      <w:bookmarkStart w:id="17" w:name="_ETM_Q1_783000"/>
      <w:bookmarkEnd w:id="17"/>
      <w:r>
        <w:rPr>
          <w:rFonts w:hint="cs"/>
          <w:rtl/>
        </w:rPr>
        <w:t xml:space="preserve">בחוק את הסמכויות שהיו נתונות לשר לביטחון פנים, ולשר הביטחון, </w:t>
      </w:r>
      <w:bookmarkStart w:id="18" w:name="_ETM_Q1_788000"/>
      <w:bookmarkEnd w:id="18"/>
      <w:r>
        <w:rPr>
          <w:rFonts w:hint="cs"/>
          <w:rtl/>
        </w:rPr>
        <w:t xml:space="preserve">בשינויים מסוימים כהוראת שעה לשנה. </w:t>
      </w:r>
    </w:p>
    <w:p w:rsidR="00B411C8" w:rsidRDefault="00B411C8" w:rsidP="00D45AF8">
      <w:pPr>
        <w:rPr>
          <w:rtl/>
        </w:rPr>
      </w:pPr>
    </w:p>
    <w:p w:rsidR="00B411C8" w:rsidRDefault="00B411C8" w:rsidP="00D45AF8">
      <w:pPr>
        <w:rPr>
          <w:rtl/>
        </w:rPr>
      </w:pPr>
      <w:bookmarkStart w:id="19" w:name="_ETM_Q1_793000"/>
      <w:bookmarkEnd w:id="19"/>
      <w:r>
        <w:rPr>
          <w:rFonts w:hint="cs"/>
          <w:rtl/>
        </w:rPr>
        <w:t>אני מבקש</w:t>
      </w:r>
      <w:r w:rsidR="00FA2ED5">
        <w:rPr>
          <w:rFonts w:hint="cs"/>
          <w:rtl/>
        </w:rPr>
        <w:t>ת</w:t>
      </w:r>
      <w:r>
        <w:rPr>
          <w:rFonts w:hint="cs"/>
          <w:rtl/>
        </w:rPr>
        <w:t xml:space="preserve"> ממך, עידו בן </w:t>
      </w:r>
      <w:bookmarkStart w:id="20" w:name="_ETM_Q1_794000"/>
      <w:bookmarkEnd w:id="20"/>
      <w:r>
        <w:rPr>
          <w:rFonts w:hint="cs"/>
          <w:rtl/>
        </w:rPr>
        <w:t xml:space="preserve">יצחק, היועץ המשפטי של הוועדה, להסביר לנו בבקשה את הצעת החוק. </w:t>
      </w:r>
    </w:p>
    <w:p w:rsidR="00B411C8" w:rsidRDefault="00B411C8" w:rsidP="00D45AF8">
      <w:pPr>
        <w:rPr>
          <w:rtl/>
        </w:rPr>
      </w:pPr>
    </w:p>
    <w:p w:rsidR="00B411C8" w:rsidRDefault="00B411C8" w:rsidP="008A7B96">
      <w:pPr>
        <w:pStyle w:val="a4"/>
        <w:rPr>
          <w:rtl/>
        </w:rPr>
      </w:pPr>
      <w:bookmarkStart w:id="21" w:name="_ETM_Q1_806000"/>
      <w:bookmarkStart w:id="22" w:name="ET_knessetmember_5292_74"/>
      <w:bookmarkEnd w:id="21"/>
      <w:r w:rsidRPr="008A7B96">
        <w:rPr>
          <w:rStyle w:val="TagStyle"/>
          <w:rtl/>
        </w:rPr>
        <w:t xml:space="preserve"> &lt;&lt; דובר &gt;&gt;</w:t>
      </w:r>
      <w:r w:rsidRPr="00B411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411C8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B411C8" w:rsidRDefault="00B411C8" w:rsidP="00B411C8">
      <w:pPr>
        <w:pStyle w:val="KeepWithNext"/>
        <w:rPr>
          <w:rtl/>
          <w:lang w:eastAsia="he-IL"/>
        </w:rPr>
      </w:pPr>
    </w:p>
    <w:p w:rsidR="00B411C8" w:rsidRDefault="00B411C8" w:rsidP="00B411C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לפני?</w:t>
      </w:r>
    </w:p>
    <w:p w:rsidR="00B411C8" w:rsidRDefault="00B411C8" w:rsidP="00B411C8">
      <w:pPr>
        <w:rPr>
          <w:rtl/>
          <w:lang w:eastAsia="he-IL"/>
        </w:rPr>
      </w:pPr>
    </w:p>
    <w:p w:rsidR="00B411C8" w:rsidRDefault="00B411C8" w:rsidP="008A7B96">
      <w:pPr>
        <w:pStyle w:val="af6"/>
        <w:rPr>
          <w:rtl/>
        </w:rPr>
      </w:pPr>
      <w:bookmarkStart w:id="23" w:name="_ETM_Q1_804000"/>
      <w:bookmarkStart w:id="24" w:name="ET_yor_5777_75"/>
      <w:bookmarkEnd w:id="23"/>
      <w:r w:rsidRPr="008A7B96">
        <w:rPr>
          <w:rStyle w:val="TagStyle"/>
          <w:rtl/>
        </w:rPr>
        <w:t xml:space="preserve"> &lt;&lt; יור &gt;&gt;</w:t>
      </w:r>
      <w:r w:rsidRPr="00B411C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411C8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B411C8" w:rsidRDefault="00B411C8" w:rsidP="00B411C8">
      <w:pPr>
        <w:pStyle w:val="KeepWithNext"/>
        <w:rPr>
          <w:rtl/>
          <w:lang w:eastAsia="he-IL"/>
        </w:rPr>
      </w:pPr>
    </w:p>
    <w:p w:rsidR="00B411C8" w:rsidRDefault="00B411C8" w:rsidP="00B411C8">
      <w:pPr>
        <w:rPr>
          <w:rtl/>
          <w:lang w:eastAsia="he-IL"/>
        </w:rPr>
      </w:pPr>
      <w:bookmarkStart w:id="25" w:name="_ETM_Q1_805000"/>
      <w:bookmarkEnd w:id="25"/>
      <w:r>
        <w:rPr>
          <w:rFonts w:hint="cs"/>
          <w:rtl/>
          <w:lang w:eastAsia="he-IL"/>
        </w:rPr>
        <w:t>בבקשה, חבר הכנסת אוסאמה סעדי.</w:t>
      </w:r>
    </w:p>
    <w:p w:rsidR="00B411C8" w:rsidRPr="00B411C8" w:rsidRDefault="00B411C8" w:rsidP="00B41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359F6" w:rsidRDefault="00C359F6" w:rsidP="008A7B96">
      <w:pPr>
        <w:pStyle w:val="a4"/>
        <w:rPr>
          <w:rtl/>
        </w:rPr>
      </w:pPr>
      <w:bookmarkStart w:id="26" w:name="_ETM_Q1_800000"/>
      <w:bookmarkStart w:id="27" w:name="ET_knessetmember_5292_4"/>
      <w:bookmarkEnd w:id="26"/>
      <w:r w:rsidRPr="008A7B96">
        <w:rPr>
          <w:rStyle w:val="TagStyle"/>
          <w:rtl/>
        </w:rPr>
        <w:t xml:space="preserve"> &lt;&lt; דובר &gt;&gt;</w:t>
      </w:r>
      <w:r w:rsidRPr="00C359F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359F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"/>
    </w:p>
    <w:p w:rsidR="00C359F6" w:rsidRDefault="00C359F6" w:rsidP="00C359F6">
      <w:pPr>
        <w:pStyle w:val="KeepWithNext"/>
        <w:rPr>
          <w:rtl/>
        </w:rPr>
      </w:pPr>
    </w:p>
    <w:p w:rsidR="00B411C8" w:rsidRDefault="00C359F6" w:rsidP="00B411C8">
      <w:pPr>
        <w:rPr>
          <w:rtl/>
        </w:rPr>
      </w:pPr>
      <w:r>
        <w:rPr>
          <w:rFonts w:hint="cs"/>
          <w:rtl/>
        </w:rPr>
        <w:t>בוקר טוב,</w:t>
      </w:r>
      <w:r w:rsidR="00B411C8">
        <w:rPr>
          <w:rFonts w:hint="cs"/>
          <w:rtl/>
        </w:rPr>
        <w:t xml:space="preserve"> גברתי, </w:t>
      </w:r>
      <w:bookmarkStart w:id="28" w:name="_ETM_Q1_808000"/>
      <w:bookmarkEnd w:id="28"/>
      <w:r w:rsidR="00B411C8">
        <w:rPr>
          <w:rFonts w:hint="cs"/>
          <w:rtl/>
        </w:rPr>
        <w:t xml:space="preserve">בוקר טוב לחבריי - </w:t>
      </w:r>
      <w:proofErr w:type="spellStart"/>
      <w:r w:rsidR="00B411C8">
        <w:rPr>
          <w:rFonts w:hint="cs"/>
          <w:rtl/>
        </w:rPr>
        <w:t>סאבח</w:t>
      </w:r>
      <w:proofErr w:type="spellEnd"/>
      <w:r w:rsidR="00B411C8">
        <w:rPr>
          <w:rFonts w:hint="cs"/>
          <w:rtl/>
        </w:rPr>
        <w:t xml:space="preserve"> אל-</w:t>
      </w:r>
      <w:proofErr w:type="spellStart"/>
      <w:r w:rsidR="00B411C8">
        <w:rPr>
          <w:rFonts w:hint="cs"/>
          <w:rtl/>
        </w:rPr>
        <w:t>חי</w:t>
      </w:r>
      <w:r w:rsidR="00ED65B5">
        <w:rPr>
          <w:rFonts w:hint="cs"/>
          <w:rtl/>
        </w:rPr>
        <w:t>י</w:t>
      </w:r>
      <w:r w:rsidR="00B411C8">
        <w:rPr>
          <w:rFonts w:hint="cs"/>
          <w:rtl/>
        </w:rPr>
        <w:t>ר</w:t>
      </w:r>
      <w:proofErr w:type="spellEnd"/>
      <w:r w:rsidR="00B411C8">
        <w:rPr>
          <w:rFonts w:hint="cs"/>
          <w:rtl/>
        </w:rPr>
        <w:t xml:space="preserve">. כנראה שהדיון הזה הוא </w:t>
      </w:r>
      <w:bookmarkStart w:id="29" w:name="_ETM_Q1_812000"/>
      <w:bookmarkEnd w:id="29"/>
      <w:r w:rsidR="00B411C8">
        <w:rPr>
          <w:rFonts w:hint="cs"/>
          <w:rtl/>
        </w:rPr>
        <w:t>רגי</w:t>
      </w:r>
      <w:r w:rsidR="00FA2ED5">
        <w:rPr>
          <w:rFonts w:hint="cs"/>
          <w:rtl/>
        </w:rPr>
        <w:t>ש רק לחברי כנסת מהרשימה המשותפת -</w:t>
      </w:r>
      <w:r w:rsidR="00B411C8">
        <w:rPr>
          <w:rFonts w:hint="cs"/>
          <w:rtl/>
        </w:rPr>
        <w:t xml:space="preserve"> מעניין. </w:t>
      </w:r>
      <w:r>
        <w:rPr>
          <w:rFonts w:hint="cs"/>
          <w:rtl/>
        </w:rPr>
        <w:t xml:space="preserve">אני מדבר על חברי ועדה, </w:t>
      </w:r>
      <w:r w:rsidR="00B411C8">
        <w:rPr>
          <w:rFonts w:hint="cs"/>
          <w:rtl/>
        </w:rPr>
        <w:t xml:space="preserve">וגם חברים שהם </w:t>
      </w:r>
      <w:bookmarkStart w:id="30" w:name="_ETM_Q1_825000"/>
      <w:bookmarkEnd w:id="30"/>
      <w:r w:rsidR="00B411C8">
        <w:rPr>
          <w:rFonts w:hint="cs"/>
          <w:rtl/>
        </w:rPr>
        <w:t xml:space="preserve">לא בוועדה. </w:t>
      </w:r>
      <w:r>
        <w:rPr>
          <w:rFonts w:hint="cs"/>
          <w:rtl/>
        </w:rPr>
        <w:t xml:space="preserve">מצאנו לנכון להקדים </w:t>
      </w:r>
      <w:r w:rsidR="00B411C8">
        <w:rPr>
          <w:rFonts w:hint="cs"/>
          <w:rtl/>
        </w:rPr>
        <w:t xml:space="preserve">הבוקר, </w:t>
      </w:r>
      <w:r>
        <w:rPr>
          <w:rFonts w:hint="cs"/>
          <w:rtl/>
        </w:rPr>
        <w:t xml:space="preserve">ולבוא </w:t>
      </w:r>
      <w:r w:rsidR="00B411C8">
        <w:rPr>
          <w:rFonts w:hint="cs"/>
          <w:rtl/>
        </w:rPr>
        <w:t>לישיבה החשובה הזו של ועדת הפנים,</w:t>
      </w:r>
      <w:r>
        <w:rPr>
          <w:rFonts w:hint="cs"/>
          <w:rtl/>
        </w:rPr>
        <w:t xml:space="preserve"> שעוסקת איך שאמרת </w:t>
      </w:r>
      <w:r w:rsidR="00B411C8">
        <w:rPr>
          <w:rFonts w:hint="cs"/>
          <w:rtl/>
        </w:rPr>
        <w:t xml:space="preserve">- </w:t>
      </w:r>
      <w:r>
        <w:rPr>
          <w:rFonts w:hint="cs"/>
          <w:rtl/>
        </w:rPr>
        <w:t>בזכויות בסיסיות. אני אומר, ומתחיל להפנים</w:t>
      </w:r>
      <w:r w:rsidR="00FA2ED5">
        <w:rPr>
          <w:rFonts w:hint="cs"/>
          <w:rtl/>
        </w:rPr>
        <w:t>,</w:t>
      </w:r>
      <w:r>
        <w:rPr>
          <w:rFonts w:hint="cs"/>
          <w:rtl/>
        </w:rPr>
        <w:t xml:space="preserve"> שכנראה המושג הזה </w:t>
      </w:r>
      <w:r w:rsidR="00B411C8">
        <w:rPr>
          <w:rFonts w:hint="cs"/>
          <w:rtl/>
        </w:rPr>
        <w:t xml:space="preserve">כבר נהיה שחוק </w:t>
      </w:r>
      <w:bookmarkStart w:id="31" w:name="_ETM_Q1_845000"/>
      <w:bookmarkEnd w:id="31"/>
      <w:r w:rsidR="00B411C8">
        <w:rPr>
          <w:rtl/>
        </w:rPr>
        <w:t>–</w:t>
      </w:r>
      <w:r w:rsidR="00B411C8">
        <w:rPr>
          <w:rFonts w:hint="cs"/>
          <w:rtl/>
        </w:rPr>
        <w:t xml:space="preserve"> המושג הזה </w:t>
      </w:r>
      <w:r w:rsidR="00B411C8">
        <w:rPr>
          <w:rtl/>
        </w:rPr>
        <w:t>–</w:t>
      </w:r>
      <w:r w:rsidR="00B411C8">
        <w:rPr>
          <w:rFonts w:hint="cs"/>
          <w:rtl/>
        </w:rPr>
        <w:t xml:space="preserve"> זכויות בסיסיות, זכויות יסוד. כאשר מדברים </w:t>
      </w:r>
      <w:bookmarkStart w:id="32" w:name="_ETM_Q1_854000"/>
      <w:bookmarkEnd w:id="32"/>
      <w:r w:rsidR="00B411C8">
        <w:rPr>
          <w:rFonts w:hint="cs"/>
          <w:rtl/>
        </w:rPr>
        <w:t xml:space="preserve">על זכויות אדם, אז גברתי אמרה בישיבה הראשונה, אני זוכר, </w:t>
      </w:r>
      <w:bookmarkStart w:id="33" w:name="_ETM_Q1_860000"/>
      <w:bookmarkEnd w:id="33"/>
      <w:r w:rsidR="00B411C8">
        <w:rPr>
          <w:rFonts w:hint="cs"/>
          <w:rtl/>
        </w:rPr>
        <w:t>ש</w:t>
      </w:r>
      <w:r>
        <w:rPr>
          <w:rFonts w:hint="cs"/>
          <w:rtl/>
        </w:rPr>
        <w:t xml:space="preserve">אנחנו צריכים לראות את האדם. </w:t>
      </w:r>
    </w:p>
    <w:p w:rsidR="00B411C8" w:rsidRDefault="00B411C8" w:rsidP="00B411C8">
      <w:pPr>
        <w:rPr>
          <w:rtl/>
        </w:rPr>
      </w:pPr>
      <w:bookmarkStart w:id="34" w:name="_ETM_Q1_864000"/>
      <w:bookmarkEnd w:id="34"/>
    </w:p>
    <w:p w:rsidR="00B411C8" w:rsidRDefault="00C359F6" w:rsidP="00B411C8">
      <w:pPr>
        <w:rPr>
          <w:rtl/>
        </w:rPr>
      </w:pPr>
      <w:bookmarkStart w:id="35" w:name="_ETM_Q1_865000"/>
      <w:bookmarkEnd w:id="35"/>
      <w:r>
        <w:rPr>
          <w:rFonts w:hint="cs"/>
          <w:rtl/>
        </w:rPr>
        <w:t xml:space="preserve">אני חושב שעם הצעות החוק האלה שמובאות </w:t>
      </w:r>
      <w:r w:rsidR="00FA2ED5">
        <w:rPr>
          <w:rFonts w:hint="cs"/>
          <w:rtl/>
        </w:rPr>
        <w:t xml:space="preserve">אלינו </w:t>
      </w:r>
      <w:r>
        <w:rPr>
          <w:rFonts w:hint="cs"/>
          <w:rtl/>
        </w:rPr>
        <w:t>כמו ברד, או מבול</w:t>
      </w:r>
      <w:r w:rsidR="00B411C8">
        <w:rPr>
          <w:rFonts w:hint="cs"/>
          <w:rtl/>
        </w:rPr>
        <w:t xml:space="preserve"> </w:t>
      </w:r>
      <w:r w:rsidR="00B411C8">
        <w:rPr>
          <w:rtl/>
        </w:rPr>
        <w:t>–</w:t>
      </w:r>
      <w:r w:rsidR="00B411C8">
        <w:rPr>
          <w:rFonts w:hint="cs"/>
          <w:rtl/>
        </w:rPr>
        <w:t xml:space="preserve"> יש מבול. מבול</w:t>
      </w:r>
      <w:r>
        <w:rPr>
          <w:rFonts w:hint="cs"/>
          <w:rtl/>
        </w:rPr>
        <w:t xml:space="preserve"> של חקיקה, גברתי, כיושבת </w:t>
      </w:r>
      <w:r w:rsidR="00B411C8">
        <w:rPr>
          <w:rFonts w:hint="cs"/>
          <w:rtl/>
        </w:rPr>
        <w:t xml:space="preserve">ראש ועדת הפנים, יש לה את החוק הזה. אבל אנחנו </w:t>
      </w:r>
      <w:bookmarkStart w:id="36" w:name="_ETM_Q1_879000"/>
      <w:bookmarkEnd w:id="36"/>
      <w:r w:rsidR="00B411C8">
        <w:rPr>
          <w:rFonts w:hint="cs"/>
          <w:rtl/>
        </w:rPr>
        <w:t xml:space="preserve">מופיעים גם בשאר הוועדות. כל הוועדות עסוקות בפול טיים, אפילו </w:t>
      </w:r>
      <w:bookmarkStart w:id="37" w:name="_ETM_Q1_885000"/>
      <w:bookmarkEnd w:id="37"/>
      <w:r w:rsidR="00B411C8">
        <w:rPr>
          <w:rFonts w:hint="cs"/>
          <w:rtl/>
        </w:rPr>
        <w:t xml:space="preserve">לפני המליאה, אחרי המליאה, בשעות הלילה. יש היום אפילו במליאה </w:t>
      </w:r>
      <w:bookmarkStart w:id="38" w:name="_ETM_Q1_891000"/>
      <w:bookmarkEnd w:id="38"/>
      <w:r w:rsidR="00B411C8">
        <w:rPr>
          <w:rFonts w:hint="cs"/>
          <w:rtl/>
        </w:rPr>
        <w:t xml:space="preserve">גם מבול של הצעות חוק בעניין הקורונה. אני אמרתי מהרגע </w:t>
      </w:r>
      <w:bookmarkStart w:id="39" w:name="_ETM_Q1_898000"/>
      <w:bookmarkEnd w:id="39"/>
      <w:r w:rsidR="00B411C8">
        <w:rPr>
          <w:rFonts w:hint="cs"/>
          <w:rtl/>
        </w:rPr>
        <w:t xml:space="preserve">הראשון, יש כאן ניסיון. אמרתי, אולי יש הרגשה. אבל אני </w:t>
      </w:r>
      <w:bookmarkStart w:id="40" w:name="_ETM_Q1_901000"/>
      <w:bookmarkEnd w:id="40"/>
      <w:r w:rsidR="00B411C8">
        <w:rPr>
          <w:rFonts w:hint="cs"/>
          <w:rtl/>
        </w:rPr>
        <w:t xml:space="preserve">מתחיל להפנים שזו לא הרגשה, אלא שבאמת אנחנו מדברים על </w:t>
      </w:r>
      <w:bookmarkStart w:id="41" w:name="_ETM_Q1_907000"/>
      <w:bookmarkEnd w:id="41"/>
      <w:r w:rsidR="00B411C8">
        <w:rPr>
          <w:rFonts w:hint="cs"/>
          <w:rtl/>
        </w:rPr>
        <w:t xml:space="preserve">עובדות, שהממשלה הזאת מנצלת את ענייני הקורונה, כדי לפגוע בזכויות </w:t>
      </w:r>
      <w:bookmarkStart w:id="42" w:name="_ETM_Q1_913000"/>
      <w:bookmarkEnd w:id="42"/>
      <w:r w:rsidR="00B411C8">
        <w:rPr>
          <w:rFonts w:hint="cs"/>
          <w:rtl/>
        </w:rPr>
        <w:t xml:space="preserve">אדם בסיסיות. אין תיאור אחר למצב. </w:t>
      </w:r>
    </w:p>
    <w:p w:rsidR="00B411C8" w:rsidRDefault="00B411C8" w:rsidP="00B411C8">
      <w:pPr>
        <w:rPr>
          <w:rtl/>
        </w:rPr>
      </w:pPr>
    </w:p>
    <w:p w:rsidR="006E2355" w:rsidRDefault="00C359F6" w:rsidP="00B16BF7">
      <w:pPr>
        <w:rPr>
          <w:rtl/>
        </w:rPr>
      </w:pPr>
      <w:bookmarkStart w:id="43" w:name="_ETM_Q1_915000"/>
      <w:bookmarkEnd w:id="43"/>
      <w:r>
        <w:rPr>
          <w:rFonts w:hint="cs"/>
          <w:rtl/>
        </w:rPr>
        <w:t xml:space="preserve">אני מתפלא, </w:t>
      </w:r>
      <w:r w:rsidR="00B411C8">
        <w:rPr>
          <w:rFonts w:hint="cs"/>
          <w:rtl/>
        </w:rPr>
        <w:t>ואני מבקש</w:t>
      </w:r>
      <w:r w:rsidR="00034BDB">
        <w:rPr>
          <w:rFonts w:hint="cs"/>
          <w:rtl/>
        </w:rPr>
        <w:t xml:space="preserve">, מגברתי </w:t>
      </w:r>
      <w:bookmarkStart w:id="44" w:name="_ETM_Q1_918000"/>
      <w:bookmarkEnd w:id="44"/>
      <w:r w:rsidR="00034BDB">
        <w:rPr>
          <w:rFonts w:hint="cs"/>
          <w:rtl/>
        </w:rPr>
        <w:t xml:space="preserve">שהיא באמת רגישה, ואנחנו יודעים שהיא רגישה. את קראת שההוראות </w:t>
      </w:r>
      <w:bookmarkStart w:id="45" w:name="_ETM_Q1_925000"/>
      <w:bookmarkEnd w:id="45"/>
      <w:r w:rsidR="00034BDB">
        <w:rPr>
          <w:rFonts w:hint="cs"/>
          <w:rtl/>
        </w:rPr>
        <w:t xml:space="preserve">הן לשנה. אנחנו מדברים ממרץ, ואנחנו חיים בתוך עמנו. </w:t>
      </w:r>
      <w:bookmarkStart w:id="46" w:name="_ETM_Q1_930000"/>
      <w:bookmarkEnd w:id="46"/>
      <w:r w:rsidR="00034BDB">
        <w:rPr>
          <w:rFonts w:hint="cs"/>
          <w:rtl/>
        </w:rPr>
        <w:t xml:space="preserve">אני גם כעו"ד, מקבל המון. וגם כיו"ר ועדת האסירים </w:t>
      </w:r>
      <w:bookmarkStart w:id="47" w:name="_ETM_Q1_938000"/>
      <w:bookmarkEnd w:id="47"/>
      <w:r w:rsidR="00034BDB">
        <w:rPr>
          <w:rFonts w:hint="cs"/>
          <w:rtl/>
        </w:rPr>
        <w:t xml:space="preserve">ברשימה המשותפת. אין יום שאנחנו לא מקבלים פניות נרגשות ממשפחות. </w:t>
      </w:r>
      <w:bookmarkStart w:id="48" w:name="_ETM_Q1_945000"/>
      <w:bookmarkEnd w:id="48"/>
      <w:r w:rsidR="00034BDB">
        <w:rPr>
          <w:rFonts w:hint="cs"/>
          <w:rtl/>
        </w:rPr>
        <w:t xml:space="preserve">היום, עולה במליאה הצעה דחופה של חברי מש"ס, חבר הכנסת </w:t>
      </w:r>
      <w:bookmarkStart w:id="49" w:name="_ETM_Q1_948000"/>
      <w:bookmarkEnd w:id="49"/>
      <w:proofErr w:type="spellStart"/>
      <w:r w:rsidR="00034BDB">
        <w:rPr>
          <w:rFonts w:hint="cs"/>
          <w:rtl/>
        </w:rPr>
        <w:t>מלכיאלי</w:t>
      </w:r>
      <w:proofErr w:type="spellEnd"/>
      <w:r w:rsidR="00034BDB">
        <w:rPr>
          <w:rFonts w:hint="cs"/>
          <w:rtl/>
        </w:rPr>
        <w:t xml:space="preserve"> בעניין ביקורי משפחות. יעקב אשר</w:t>
      </w:r>
      <w:r w:rsidR="00FA2ED5">
        <w:rPr>
          <w:rFonts w:hint="cs"/>
          <w:rtl/>
        </w:rPr>
        <w:t>,</w:t>
      </w:r>
      <w:r w:rsidR="00034BDB">
        <w:rPr>
          <w:rFonts w:hint="cs"/>
          <w:rtl/>
        </w:rPr>
        <w:t xml:space="preserve"> גם הגיש בעצמו, ואומרים: </w:t>
      </w:r>
      <w:bookmarkStart w:id="50" w:name="_ETM_Q1_955000"/>
      <w:bookmarkEnd w:id="50"/>
      <w:r w:rsidR="00034BDB">
        <w:rPr>
          <w:rFonts w:hint="cs"/>
          <w:rtl/>
        </w:rPr>
        <w:t xml:space="preserve">המשפחות נקרעות. אז מה נגיד לאסירים הפלסטינים </w:t>
      </w:r>
      <w:r w:rsidR="00B16BF7">
        <w:rPr>
          <w:rFonts w:hint="cs"/>
          <w:rtl/>
        </w:rPr>
        <w:t xml:space="preserve">שהמשפחות שלהם </w:t>
      </w:r>
      <w:r w:rsidR="00034BDB">
        <w:rPr>
          <w:rFonts w:hint="cs"/>
          <w:rtl/>
        </w:rPr>
        <w:t xml:space="preserve">ממרץ, אין אף </w:t>
      </w:r>
      <w:bookmarkStart w:id="51" w:name="_ETM_Q1_965000"/>
      <w:bookmarkEnd w:id="51"/>
      <w:r w:rsidR="00034BDB">
        <w:rPr>
          <w:rFonts w:hint="cs"/>
          <w:rtl/>
        </w:rPr>
        <w:t xml:space="preserve">ביקור, </w:t>
      </w:r>
      <w:r w:rsidR="00B16BF7">
        <w:rPr>
          <w:rFonts w:hint="cs"/>
          <w:rtl/>
        </w:rPr>
        <w:t xml:space="preserve">של אף משפחה, </w:t>
      </w:r>
      <w:r w:rsidR="00034BDB">
        <w:rPr>
          <w:rFonts w:hint="cs"/>
          <w:rtl/>
        </w:rPr>
        <w:t>וגם עורכי-דין.</w:t>
      </w:r>
      <w:r w:rsidR="00B16BF7">
        <w:rPr>
          <w:rFonts w:hint="cs"/>
          <w:rtl/>
        </w:rPr>
        <w:t xml:space="preserve"> איזו זכות של </w:t>
      </w:r>
      <w:bookmarkStart w:id="52" w:name="_ETM_Q1_979000"/>
      <w:bookmarkEnd w:id="52"/>
      <w:r w:rsidR="00B16BF7">
        <w:rPr>
          <w:rFonts w:hint="cs"/>
          <w:rtl/>
        </w:rPr>
        <w:t xml:space="preserve">היוועצות, ואיזו זכות של הליך הוגן, ואיזה ייעוץ </w:t>
      </w:r>
      <w:r w:rsidR="00B16BF7">
        <w:rPr>
          <w:rFonts w:hint="cs"/>
          <w:rtl/>
        </w:rPr>
        <w:lastRenderedPageBreak/>
        <w:t xml:space="preserve">משפטי ייתן </w:t>
      </w:r>
      <w:bookmarkStart w:id="53" w:name="_ETM_Q1_984000"/>
      <w:bookmarkEnd w:id="53"/>
      <w:r w:rsidR="00B16BF7">
        <w:rPr>
          <w:rFonts w:hint="cs"/>
          <w:rtl/>
        </w:rPr>
        <w:t xml:space="preserve">עורך דין? אני הייתי 25 שנה עו"ד </w:t>
      </w:r>
      <w:r w:rsidR="00B16BF7">
        <w:rPr>
          <w:rtl/>
        </w:rPr>
        <w:t>–</w:t>
      </w:r>
      <w:r w:rsidR="00B16BF7">
        <w:rPr>
          <w:rFonts w:hint="cs"/>
          <w:rtl/>
        </w:rPr>
        <w:t xml:space="preserve"> אני יודע </w:t>
      </w:r>
      <w:bookmarkStart w:id="54" w:name="_ETM_Q1_987000"/>
      <w:bookmarkEnd w:id="54"/>
      <w:r w:rsidR="00B16BF7">
        <w:rPr>
          <w:rFonts w:hint="cs"/>
          <w:rtl/>
        </w:rPr>
        <w:t>מה זה, המפגש ביחידות ובחשאיות. ביקשתי, גברתי, היושבת-ראש, בוא</w:t>
      </w:r>
      <w:r w:rsidR="00FA2ED5">
        <w:rPr>
          <w:rFonts w:hint="cs"/>
          <w:rtl/>
        </w:rPr>
        <w:t>ו</w:t>
      </w:r>
      <w:r w:rsidR="00B16BF7">
        <w:rPr>
          <w:rFonts w:hint="cs"/>
          <w:rtl/>
        </w:rPr>
        <w:t xml:space="preserve"> נלך </w:t>
      </w:r>
      <w:bookmarkStart w:id="55" w:name="_ETM_Q1_997000"/>
      <w:bookmarkEnd w:id="55"/>
      <w:r w:rsidR="00B16BF7">
        <w:rPr>
          <w:rFonts w:hint="cs"/>
          <w:rtl/>
        </w:rPr>
        <w:t xml:space="preserve">לבית כלא, לבית מעצר, ונראה את התנאים. אני הייתי שם. </w:t>
      </w:r>
      <w:bookmarkStart w:id="56" w:name="_ETM_Q1_1003000"/>
      <w:bookmarkEnd w:id="56"/>
      <w:r w:rsidR="00B16BF7">
        <w:rPr>
          <w:rFonts w:hint="cs"/>
          <w:rtl/>
        </w:rPr>
        <w:t xml:space="preserve">יש מחיצות בבית המעצר. השיחה היא דרך טלפון, אפילו לא </w:t>
      </w:r>
      <w:bookmarkStart w:id="57" w:name="_ETM_Q1_1012000"/>
      <w:bookmarkEnd w:id="57"/>
      <w:r w:rsidR="00B16BF7">
        <w:rPr>
          <w:rFonts w:hint="cs"/>
          <w:rtl/>
        </w:rPr>
        <w:t xml:space="preserve">במפגש ישיר. אז ריבונו של עולם </w:t>
      </w:r>
      <w:r w:rsidR="00B16BF7">
        <w:rPr>
          <w:rtl/>
        </w:rPr>
        <w:t>–</w:t>
      </w:r>
      <w:r w:rsidR="00B16BF7">
        <w:rPr>
          <w:rFonts w:hint="cs"/>
          <w:rtl/>
        </w:rPr>
        <w:t xml:space="preserve"> ויש חדרים מיוחדים </w:t>
      </w:r>
      <w:bookmarkStart w:id="58" w:name="_ETM_Q1_1022000"/>
      <w:bookmarkEnd w:id="58"/>
      <w:r w:rsidR="00B16BF7">
        <w:rPr>
          <w:rFonts w:hint="cs"/>
          <w:rtl/>
        </w:rPr>
        <w:t xml:space="preserve">למפגש בין עורך דין לבין עצורים ולבין אסירים. למה את </w:t>
      </w:r>
      <w:bookmarkStart w:id="59" w:name="_ETM_Q1_1025000"/>
      <w:bookmarkEnd w:id="59"/>
      <w:r w:rsidR="00B16BF7">
        <w:rPr>
          <w:rFonts w:hint="cs"/>
          <w:rtl/>
        </w:rPr>
        <w:t xml:space="preserve">זה אי אפשר לקיים? את יודעת, עם מסכה, בלי מסכה. </w:t>
      </w:r>
      <w:bookmarkStart w:id="60" w:name="_ETM_Q1_1026000"/>
      <w:bookmarkEnd w:id="60"/>
      <w:r w:rsidR="00B16BF7">
        <w:rPr>
          <w:rFonts w:hint="cs"/>
          <w:rtl/>
        </w:rPr>
        <w:t xml:space="preserve">למה פה מביאים הצעת חוק כזו, דרקונית. איסור </w:t>
      </w:r>
      <w:r w:rsidR="006E2355">
        <w:rPr>
          <w:rFonts w:hint="cs"/>
          <w:rtl/>
        </w:rPr>
        <w:t xml:space="preserve">על ביקורי </w:t>
      </w:r>
      <w:bookmarkStart w:id="61" w:name="_ETM_Q1_1037000"/>
      <w:bookmarkEnd w:id="61"/>
      <w:r w:rsidR="006E2355">
        <w:rPr>
          <w:rFonts w:hint="cs"/>
          <w:rtl/>
        </w:rPr>
        <w:t xml:space="preserve">עורכי דין, איסור על ביקורי משפחות. ומה, הכרזה של השר </w:t>
      </w:r>
      <w:bookmarkStart w:id="62" w:name="_ETM_Q1_1040000"/>
      <w:bookmarkEnd w:id="62"/>
      <w:r w:rsidR="006E2355">
        <w:rPr>
          <w:rFonts w:hint="cs"/>
          <w:rtl/>
        </w:rPr>
        <w:t xml:space="preserve">לביטחון פנים, עם כל הכבוד </w:t>
      </w:r>
      <w:r w:rsidR="006E2355">
        <w:rPr>
          <w:rtl/>
        </w:rPr>
        <w:t>–</w:t>
      </w:r>
      <w:r w:rsidR="006E2355">
        <w:rPr>
          <w:rFonts w:hint="cs"/>
          <w:rtl/>
        </w:rPr>
        <w:t xml:space="preserve"> איפה הפיקוח הפרלמנטרי? למה </w:t>
      </w:r>
      <w:bookmarkStart w:id="63" w:name="_ETM_Q1_1046000"/>
      <w:bookmarkEnd w:id="63"/>
      <w:r w:rsidR="006E2355">
        <w:rPr>
          <w:rFonts w:hint="cs"/>
          <w:rtl/>
        </w:rPr>
        <w:t xml:space="preserve">רק אחרי 42 ימים מביאים לנו </w:t>
      </w:r>
      <w:r w:rsidR="00FA2ED5">
        <w:rPr>
          <w:rFonts w:hint="cs"/>
          <w:rtl/>
        </w:rPr>
        <w:t>את התקנות לאישור -</w:t>
      </w:r>
      <w:r w:rsidR="006E2355">
        <w:rPr>
          <w:rFonts w:hint="cs"/>
          <w:rtl/>
        </w:rPr>
        <w:t xml:space="preserve"> למה? </w:t>
      </w:r>
      <w:bookmarkStart w:id="64" w:name="_ETM_Q1_1050000"/>
      <w:bookmarkEnd w:id="64"/>
      <w:r w:rsidR="006E2355">
        <w:rPr>
          <w:rFonts w:hint="cs"/>
          <w:rtl/>
        </w:rPr>
        <w:t>למה מהיום הראשון, מהיום השני, מהיום השלישי?</w:t>
      </w:r>
    </w:p>
    <w:p w:rsidR="006E2355" w:rsidRDefault="006E2355" w:rsidP="00B16BF7">
      <w:pPr>
        <w:rPr>
          <w:rtl/>
        </w:rPr>
      </w:pPr>
    </w:p>
    <w:p w:rsidR="006E2355" w:rsidRDefault="006E2355" w:rsidP="00B16BF7">
      <w:pPr>
        <w:rPr>
          <w:rtl/>
        </w:rPr>
      </w:pPr>
      <w:bookmarkStart w:id="65" w:name="_ETM_Q1_1054000"/>
      <w:bookmarkEnd w:id="65"/>
      <w:r>
        <w:rPr>
          <w:rFonts w:hint="cs"/>
          <w:rtl/>
        </w:rPr>
        <w:t xml:space="preserve">ולכן, כל ההליך הזה, </w:t>
      </w:r>
      <w:bookmarkStart w:id="66" w:name="_ETM_Q1_1055000"/>
      <w:bookmarkEnd w:id="66"/>
      <w:r>
        <w:rPr>
          <w:rFonts w:hint="cs"/>
          <w:rtl/>
        </w:rPr>
        <w:t xml:space="preserve">גברתי, הצעת החוק הזאת היא מסוכנת מאוד. דורסת ופוגעת </w:t>
      </w:r>
      <w:bookmarkStart w:id="67" w:name="_ETM_Q1_1062000"/>
      <w:bookmarkEnd w:id="67"/>
      <w:r>
        <w:rPr>
          <w:rFonts w:hint="cs"/>
          <w:rtl/>
        </w:rPr>
        <w:t xml:space="preserve">לאין ערוך בזכויות של עצורים של משפחות. אני חושב שאם </w:t>
      </w:r>
      <w:bookmarkStart w:id="68" w:name="_ETM_Q1_1068000"/>
      <w:bookmarkEnd w:id="68"/>
      <w:r>
        <w:rPr>
          <w:rFonts w:hint="cs"/>
          <w:rtl/>
        </w:rPr>
        <w:t xml:space="preserve">ההצעה הזאת תעבור בנוסח שהממשלה מציעה, אז אני חושב שזו בכייה לדורות. </w:t>
      </w:r>
    </w:p>
    <w:p w:rsidR="006E2355" w:rsidRDefault="006E2355" w:rsidP="00B16BF7">
      <w:pPr>
        <w:rPr>
          <w:rtl/>
        </w:rPr>
      </w:pPr>
    </w:p>
    <w:p w:rsidR="006E2355" w:rsidRDefault="006E2355" w:rsidP="008A7B96">
      <w:pPr>
        <w:pStyle w:val="af6"/>
        <w:rPr>
          <w:rtl/>
        </w:rPr>
      </w:pPr>
      <w:bookmarkStart w:id="69" w:name="_ETM_Q1_1074000"/>
      <w:bookmarkStart w:id="70" w:name="ET_yor_5777_76"/>
      <w:bookmarkEnd w:id="69"/>
      <w:r w:rsidRPr="008A7B96">
        <w:rPr>
          <w:rStyle w:val="TagStyle"/>
          <w:rtl/>
        </w:rPr>
        <w:t xml:space="preserve"> &lt;&lt; יור &gt;&gt;</w:t>
      </w:r>
      <w:r w:rsidRPr="006E235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E235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6E2355" w:rsidRDefault="006E2355" w:rsidP="006E2355">
      <w:pPr>
        <w:pStyle w:val="KeepWithNext"/>
        <w:rPr>
          <w:rtl/>
        </w:rPr>
      </w:pPr>
    </w:p>
    <w:p w:rsidR="006E2355" w:rsidRDefault="006E2355" w:rsidP="006E2355">
      <w:pPr>
        <w:rPr>
          <w:rtl/>
        </w:rPr>
      </w:pPr>
      <w:bookmarkStart w:id="71" w:name="_ETM_Q1_1075000"/>
      <w:bookmarkEnd w:id="71"/>
      <w:r>
        <w:rPr>
          <w:rFonts w:hint="cs"/>
          <w:rtl/>
        </w:rPr>
        <w:t xml:space="preserve">תודה רבה. </w:t>
      </w:r>
    </w:p>
    <w:p w:rsidR="006E2355" w:rsidRDefault="006E2355" w:rsidP="006E2355">
      <w:pPr>
        <w:rPr>
          <w:rtl/>
        </w:rPr>
      </w:pPr>
    </w:p>
    <w:p w:rsidR="00B411C8" w:rsidRDefault="006E2355" w:rsidP="006E2355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עודה. </w:t>
      </w:r>
      <w:r w:rsidR="00034BDB">
        <w:rPr>
          <w:rFonts w:hint="cs"/>
          <w:rtl/>
        </w:rPr>
        <w:t xml:space="preserve"> </w:t>
      </w:r>
    </w:p>
    <w:p w:rsidR="00B14022" w:rsidRDefault="00B14022" w:rsidP="00B14022">
      <w:pPr>
        <w:rPr>
          <w:rtl/>
        </w:rPr>
      </w:pPr>
    </w:p>
    <w:p w:rsidR="00B14022" w:rsidRDefault="00B14022" w:rsidP="008A7B96">
      <w:pPr>
        <w:pStyle w:val="a4"/>
        <w:rPr>
          <w:rtl/>
        </w:rPr>
      </w:pPr>
      <w:bookmarkStart w:id="72" w:name="ET_knessetmember_5293_7"/>
      <w:r w:rsidRPr="008A7B96">
        <w:rPr>
          <w:rStyle w:val="TagStyle"/>
          <w:rtl/>
        </w:rPr>
        <w:t xml:space="preserve"> &lt;&lt; דובר &gt;&gt;</w:t>
      </w:r>
      <w:r w:rsidRPr="00B14022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1402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"/>
    </w:p>
    <w:p w:rsidR="00B14022" w:rsidRDefault="00B14022" w:rsidP="00B14022">
      <w:pPr>
        <w:pStyle w:val="KeepWithNext"/>
        <w:rPr>
          <w:rtl/>
        </w:rPr>
      </w:pPr>
    </w:p>
    <w:p w:rsidR="00B14022" w:rsidRDefault="006E2355" w:rsidP="006E2355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73" w:name="_ETM_Q1_1079000"/>
      <w:bookmarkEnd w:id="73"/>
      <w:r>
        <w:rPr>
          <w:rFonts w:hint="cs"/>
          <w:rtl/>
        </w:rPr>
        <w:t xml:space="preserve">אי אפשר לנתק את הצעת החוק הזאת מהאווירה הציבורית, פוליטית </w:t>
      </w:r>
      <w:bookmarkStart w:id="74" w:name="_ETM_Q1_1088000"/>
      <w:bookmarkEnd w:id="74"/>
      <w:r>
        <w:rPr>
          <w:rFonts w:hint="cs"/>
          <w:rtl/>
        </w:rPr>
        <w:t xml:space="preserve">שבמדינה, ושמביא ראש הממשלה בנימין נתניהו כשהוא מדבר על ה- - -  שצריך לחסל אותו, בשביל לשמר את </w:t>
      </w:r>
      <w:bookmarkStart w:id="75" w:name="_ETM_Q1_1096000"/>
      <w:bookmarkEnd w:id="75"/>
      <w:r>
        <w:rPr>
          <w:rFonts w:hint="cs"/>
          <w:rtl/>
        </w:rPr>
        <w:t xml:space="preserve">הדמוקרטיה. וכל הפגיעה השיטתית, עוד דונם, </w:t>
      </w:r>
      <w:r w:rsidR="00B14022">
        <w:rPr>
          <w:rFonts w:hint="cs"/>
          <w:rtl/>
        </w:rPr>
        <w:t>בשביל ל</w:t>
      </w:r>
      <w:r>
        <w:rPr>
          <w:rFonts w:hint="cs"/>
          <w:rtl/>
        </w:rPr>
        <w:t xml:space="preserve">חסל </w:t>
      </w:r>
      <w:bookmarkStart w:id="76" w:name="_ETM_Q1_1106000"/>
      <w:bookmarkEnd w:id="76"/>
      <w:r>
        <w:rPr>
          <w:rFonts w:hint="cs"/>
          <w:rtl/>
        </w:rPr>
        <w:t xml:space="preserve">את המרחב </w:t>
      </w:r>
      <w:r w:rsidR="00B14022">
        <w:rPr>
          <w:rFonts w:hint="cs"/>
          <w:rtl/>
        </w:rPr>
        <w:t>הדמוקרטי, צעד אחר צעד. אני חושב על עצמנו עכשיו ב</w:t>
      </w:r>
      <w:r>
        <w:rPr>
          <w:rFonts w:hint="cs"/>
          <w:rtl/>
        </w:rPr>
        <w:t>רגע זה, איך אנחנו יושבים, בדיוק.</w:t>
      </w:r>
      <w:r w:rsidR="00B14022">
        <w:rPr>
          <w:rFonts w:hint="cs"/>
          <w:rtl/>
        </w:rPr>
        <w:t xml:space="preserve"> מה, אי אפשר </w:t>
      </w:r>
      <w:r>
        <w:rPr>
          <w:rFonts w:hint="cs"/>
          <w:rtl/>
        </w:rPr>
        <w:t xml:space="preserve">לשבת עצור עם עורך דין בצורה הזו, בדיוק </w:t>
      </w:r>
      <w:bookmarkStart w:id="77" w:name="_ETM_Q1_1122000"/>
      <w:bookmarkEnd w:id="77"/>
      <w:r w:rsidR="00B14022">
        <w:rPr>
          <w:rFonts w:hint="cs"/>
          <w:rtl/>
        </w:rPr>
        <w:t xml:space="preserve">כמו שיושבים הח"כים? </w:t>
      </w:r>
      <w:r>
        <w:rPr>
          <w:rFonts w:hint="cs"/>
          <w:rtl/>
        </w:rPr>
        <w:t xml:space="preserve">לא צריך להוסיף שום דבר. </w:t>
      </w:r>
      <w:r w:rsidR="00B1402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מה שאנחנו עושים עד עכשיו </w:t>
      </w:r>
      <w:bookmarkStart w:id="78" w:name="_ETM_Q1_1128000"/>
      <w:bookmarkEnd w:id="78"/>
      <w:r>
        <w:rPr>
          <w:rFonts w:hint="cs"/>
          <w:rtl/>
        </w:rPr>
        <w:t>זה חוקי?</w:t>
      </w:r>
      <w:r w:rsidR="00B1402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שם, </w:t>
      </w:r>
      <w:r w:rsidR="00B14022">
        <w:rPr>
          <w:rFonts w:hint="cs"/>
          <w:rtl/>
        </w:rPr>
        <w:t xml:space="preserve">אותו דבר זה חוקי. תודה. </w:t>
      </w:r>
    </w:p>
    <w:p w:rsidR="00B14022" w:rsidRDefault="00B14022" w:rsidP="006E2355">
      <w:pPr>
        <w:ind w:firstLine="0"/>
        <w:rPr>
          <w:rtl/>
        </w:rPr>
      </w:pPr>
    </w:p>
    <w:p w:rsidR="006E2355" w:rsidRDefault="006E2355" w:rsidP="008A7B96">
      <w:pPr>
        <w:pStyle w:val="af6"/>
        <w:rPr>
          <w:rtl/>
        </w:rPr>
      </w:pPr>
      <w:bookmarkStart w:id="79" w:name="ET_yor_5777_77"/>
      <w:r w:rsidRPr="008A7B96">
        <w:rPr>
          <w:rStyle w:val="TagStyle"/>
          <w:rtl/>
        </w:rPr>
        <w:t xml:space="preserve"> &lt;&lt; יור &gt;&gt;</w:t>
      </w:r>
      <w:r w:rsidRPr="006E235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E235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6E2355" w:rsidRDefault="006E2355" w:rsidP="006E2355">
      <w:pPr>
        <w:pStyle w:val="KeepWithNext"/>
        <w:rPr>
          <w:rtl/>
          <w:lang w:eastAsia="he-IL"/>
        </w:rPr>
      </w:pPr>
    </w:p>
    <w:p w:rsidR="006E2355" w:rsidRDefault="006E2355" w:rsidP="006E2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E2355" w:rsidRDefault="006E2355" w:rsidP="006E2355">
      <w:pPr>
        <w:rPr>
          <w:rtl/>
          <w:lang w:eastAsia="he-IL"/>
        </w:rPr>
      </w:pPr>
    </w:p>
    <w:p w:rsidR="006E2355" w:rsidRDefault="006E2355" w:rsidP="006E2355">
      <w:pPr>
        <w:rPr>
          <w:rtl/>
          <w:lang w:eastAsia="he-IL"/>
        </w:rPr>
      </w:pPr>
      <w:bookmarkStart w:id="80" w:name="_ETM_Q1_1134000"/>
      <w:bookmarkEnd w:id="8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E2355" w:rsidRPr="006E2355" w:rsidRDefault="006E2355" w:rsidP="006E2355">
      <w:pPr>
        <w:rPr>
          <w:rtl/>
          <w:lang w:eastAsia="he-IL"/>
        </w:rPr>
      </w:pPr>
    </w:p>
    <w:p w:rsidR="00B14022" w:rsidRDefault="00B14022" w:rsidP="008A7B96">
      <w:pPr>
        <w:pStyle w:val="a4"/>
        <w:rPr>
          <w:rtl/>
        </w:rPr>
      </w:pPr>
      <w:bookmarkStart w:id="81" w:name="ET_speaker_5682_8"/>
      <w:r w:rsidRPr="008A7B96">
        <w:rPr>
          <w:rStyle w:val="TagStyle"/>
          <w:rtl/>
        </w:rPr>
        <w:t xml:space="preserve"> &lt;&lt; דובר &gt;&gt;</w:t>
      </w:r>
      <w:r w:rsidRPr="00B14022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1402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"/>
    </w:p>
    <w:p w:rsidR="00B14022" w:rsidRDefault="00B14022" w:rsidP="00B14022">
      <w:pPr>
        <w:pStyle w:val="KeepWithNext"/>
        <w:rPr>
          <w:rtl/>
        </w:rPr>
      </w:pPr>
    </w:p>
    <w:p w:rsidR="006E2355" w:rsidRDefault="00B14022" w:rsidP="006E2355">
      <w:pPr>
        <w:rPr>
          <w:rtl/>
        </w:rPr>
      </w:pPr>
      <w:r>
        <w:rPr>
          <w:rFonts w:hint="cs"/>
          <w:rtl/>
        </w:rPr>
        <w:t xml:space="preserve">תודה, </w:t>
      </w:r>
      <w:r w:rsidR="006E2355">
        <w:rPr>
          <w:rFonts w:hint="cs"/>
          <w:rtl/>
        </w:rPr>
        <w:t xml:space="preserve">גברתי היושבת-ראש, אני </w:t>
      </w:r>
      <w:bookmarkStart w:id="82" w:name="_ETM_Q1_1137000"/>
      <w:bookmarkEnd w:id="82"/>
      <w:r w:rsidR="006E2355">
        <w:rPr>
          <w:rFonts w:hint="cs"/>
          <w:rtl/>
        </w:rPr>
        <w:t>מצטרף לדברים של חבריי. אני חושב שזו הצעת חוק מאוד</w:t>
      </w:r>
      <w:bookmarkStart w:id="83" w:name="_ETM_Q1_1142000"/>
      <w:bookmarkEnd w:id="83"/>
      <w:r w:rsidR="006E2355">
        <w:rPr>
          <w:rFonts w:hint="cs"/>
          <w:rtl/>
        </w:rPr>
        <w:t xml:space="preserve"> דרקונית, מאוד פוגעת </w:t>
      </w:r>
      <w:r>
        <w:rPr>
          <w:rFonts w:hint="cs"/>
          <w:rtl/>
        </w:rPr>
        <w:t>בזכויות</w:t>
      </w:r>
      <w:r w:rsidR="006E2355">
        <w:rPr>
          <w:rFonts w:hint="cs"/>
          <w:rtl/>
        </w:rPr>
        <w:t xml:space="preserve"> בסיסיות</w:t>
      </w:r>
      <w:r>
        <w:rPr>
          <w:rFonts w:hint="cs"/>
          <w:rtl/>
        </w:rPr>
        <w:t xml:space="preserve"> של כל אדם</w:t>
      </w:r>
      <w:r w:rsidR="006E2355">
        <w:rPr>
          <w:rFonts w:hint="cs"/>
          <w:rtl/>
        </w:rPr>
        <w:t>,</w:t>
      </w:r>
      <w:r>
        <w:rPr>
          <w:rFonts w:hint="cs"/>
          <w:rtl/>
        </w:rPr>
        <w:t xml:space="preserve"> על אחת כמה </w:t>
      </w:r>
      <w:r w:rsidR="006E2355">
        <w:rPr>
          <w:rFonts w:hint="cs"/>
          <w:rtl/>
        </w:rPr>
        <w:t xml:space="preserve">כאשר מדובר שבעצם </w:t>
      </w:r>
      <w:r>
        <w:rPr>
          <w:rFonts w:hint="cs"/>
          <w:rtl/>
        </w:rPr>
        <w:t xml:space="preserve">החירות שלו נמנעת ממנו. </w:t>
      </w:r>
      <w:r w:rsidR="006E2355">
        <w:rPr>
          <w:rFonts w:hint="cs"/>
          <w:rtl/>
        </w:rPr>
        <w:t xml:space="preserve">הוא אסיר. </w:t>
      </w:r>
      <w:bookmarkStart w:id="84" w:name="_ETM_Q1_1159000"/>
      <w:bookmarkEnd w:id="84"/>
      <w:r>
        <w:rPr>
          <w:rFonts w:hint="cs"/>
          <w:rtl/>
        </w:rPr>
        <w:t xml:space="preserve">בלי להיכנס </w:t>
      </w:r>
      <w:r w:rsidR="006E2355">
        <w:rPr>
          <w:rFonts w:hint="cs"/>
          <w:rtl/>
        </w:rPr>
        <w:t>לסוג המאסר, ל</w:t>
      </w:r>
      <w:r>
        <w:rPr>
          <w:rFonts w:hint="cs"/>
          <w:rtl/>
        </w:rPr>
        <w:t xml:space="preserve">מי האסיר, מה האשמה שלו. אבל לבוא עכשיו כוועדת פנים, </w:t>
      </w:r>
      <w:r w:rsidR="006E2355">
        <w:rPr>
          <w:rFonts w:hint="cs"/>
          <w:rtl/>
        </w:rPr>
        <w:t>כ</w:t>
      </w:r>
      <w:r>
        <w:rPr>
          <w:rFonts w:hint="cs"/>
          <w:rtl/>
        </w:rPr>
        <w:t>כנסת</w:t>
      </w:r>
      <w:r w:rsidR="006E2355">
        <w:rPr>
          <w:rFonts w:hint="cs"/>
          <w:rtl/>
        </w:rPr>
        <w:t>, ולקבוע בצורה דרקונית מאוד קשה</w:t>
      </w:r>
      <w:r>
        <w:rPr>
          <w:rFonts w:hint="cs"/>
          <w:rtl/>
        </w:rPr>
        <w:t xml:space="preserve"> שאסור להיפגש</w:t>
      </w:r>
      <w:r w:rsidR="00147833">
        <w:rPr>
          <w:rFonts w:hint="cs"/>
          <w:rtl/>
        </w:rPr>
        <w:t xml:space="preserve"> עם עו"ד</w:t>
      </w:r>
      <w:r>
        <w:rPr>
          <w:rFonts w:hint="cs"/>
          <w:rtl/>
        </w:rPr>
        <w:t xml:space="preserve">, </w:t>
      </w:r>
      <w:r w:rsidR="006E2355">
        <w:rPr>
          <w:rFonts w:hint="cs"/>
          <w:rtl/>
        </w:rPr>
        <w:t xml:space="preserve">אסור להיפגש עם בני משפחה. </w:t>
      </w:r>
      <w:r>
        <w:rPr>
          <w:rFonts w:hint="cs"/>
          <w:rtl/>
        </w:rPr>
        <w:t xml:space="preserve">אפילו לא הציעו מה כן אפשר לעשות </w:t>
      </w:r>
      <w:r w:rsidR="006E2355">
        <w:rPr>
          <w:rFonts w:hint="cs"/>
          <w:rtl/>
        </w:rPr>
        <w:t xml:space="preserve">בכדי להיפגש, </w:t>
      </w:r>
      <w:r>
        <w:rPr>
          <w:rFonts w:hint="cs"/>
          <w:rtl/>
        </w:rPr>
        <w:t xml:space="preserve">ממרחק של 10 מטר, </w:t>
      </w:r>
      <w:r w:rsidR="006E2355">
        <w:rPr>
          <w:rFonts w:hint="cs"/>
          <w:rtl/>
        </w:rPr>
        <w:t xml:space="preserve">עם </w:t>
      </w:r>
      <w:bookmarkStart w:id="85" w:name="_ETM_Q1_1184000"/>
      <w:bookmarkEnd w:id="85"/>
      <w:r w:rsidR="006E2355">
        <w:rPr>
          <w:rFonts w:hint="cs"/>
          <w:rtl/>
        </w:rPr>
        <w:t xml:space="preserve">זכוכית באמצע - </w:t>
      </w:r>
      <w:r>
        <w:rPr>
          <w:rFonts w:hint="cs"/>
          <w:rtl/>
        </w:rPr>
        <w:t>הכ</w:t>
      </w:r>
      <w:r w:rsidR="00147833">
        <w:rPr>
          <w:rFonts w:hint="cs"/>
          <w:rtl/>
        </w:rPr>
        <w:t>ו</w:t>
      </w:r>
      <w:r>
        <w:rPr>
          <w:rFonts w:hint="cs"/>
          <w:rtl/>
        </w:rPr>
        <w:t xml:space="preserve">ל שמים בצד, בחסות מצב חרום של הקורונה. </w:t>
      </w:r>
      <w:r w:rsidR="006E2355">
        <w:rPr>
          <w:rFonts w:hint="cs"/>
          <w:rtl/>
        </w:rPr>
        <w:t xml:space="preserve">אני חושב שהחבר'ה הלכו יותר מדיי בנושא הזה. אנחנו כאן, תפקידנו </w:t>
      </w:r>
      <w:r w:rsidR="006E2355">
        <w:rPr>
          <w:rtl/>
        </w:rPr>
        <w:t>–</w:t>
      </w:r>
      <w:r w:rsidR="006E2355">
        <w:rPr>
          <w:rFonts w:hint="cs"/>
          <w:rtl/>
        </w:rPr>
        <w:t xml:space="preserve"> </w:t>
      </w:r>
      <w:bookmarkStart w:id="86" w:name="_ETM_Q1_1200000"/>
      <w:bookmarkEnd w:id="86"/>
      <w:r w:rsidR="006E2355">
        <w:rPr>
          <w:rFonts w:hint="cs"/>
          <w:rtl/>
        </w:rPr>
        <w:t xml:space="preserve">אני מצטרף לדברי אוסאמה שהוא עם ניסיון רב של 25 </w:t>
      </w:r>
      <w:bookmarkStart w:id="87" w:name="_ETM_Q1_1205000"/>
      <w:bookmarkEnd w:id="87"/>
      <w:r w:rsidR="006E2355">
        <w:rPr>
          <w:rFonts w:hint="cs"/>
          <w:rtl/>
        </w:rPr>
        <w:t xml:space="preserve">שנה בביקורים בבתי הכלא, ויודע איך משפחה, לפחות המשפחות הפלסטיניות, </w:t>
      </w:r>
      <w:bookmarkStart w:id="88" w:name="_ETM_Q1_1211000"/>
      <w:bookmarkEnd w:id="88"/>
      <w:r w:rsidR="006E2355">
        <w:rPr>
          <w:rFonts w:hint="cs"/>
          <w:rtl/>
        </w:rPr>
        <w:t xml:space="preserve">כשהיא רוצה להגיע לביקור, מה היא עוברת באותו יום. זה </w:t>
      </w:r>
      <w:bookmarkStart w:id="89" w:name="_ETM_Q1_1217000"/>
      <w:bookmarkEnd w:id="89"/>
      <w:r w:rsidR="006E2355">
        <w:rPr>
          <w:rFonts w:hint="cs"/>
          <w:rtl/>
        </w:rPr>
        <w:t xml:space="preserve">יומיים </w:t>
      </w:r>
      <w:r w:rsidR="006E2355">
        <w:rPr>
          <w:rtl/>
        </w:rPr>
        <w:t>–</w:t>
      </w:r>
      <w:r w:rsidR="006E2355">
        <w:rPr>
          <w:rFonts w:hint="cs"/>
          <w:rtl/>
        </w:rPr>
        <w:t xml:space="preserve"> אי אפשר להגיד יום אחד, יומיים עד שהיא </w:t>
      </w:r>
      <w:bookmarkStart w:id="90" w:name="_ETM_Q1_1220000"/>
      <w:bookmarkEnd w:id="90"/>
      <w:r w:rsidR="006E2355">
        <w:rPr>
          <w:rFonts w:hint="cs"/>
          <w:rtl/>
        </w:rPr>
        <w:t xml:space="preserve">מגיעה לביקור הזה. והם, מתחילת מרץ, לא הגיעו לביקורים. אבל </w:t>
      </w:r>
      <w:bookmarkStart w:id="91" w:name="_ETM_Q1_1224000"/>
      <w:bookmarkEnd w:id="91"/>
      <w:r w:rsidR="006E2355">
        <w:rPr>
          <w:rFonts w:hint="cs"/>
          <w:rtl/>
        </w:rPr>
        <w:t xml:space="preserve">לגלוש לאסירים ולעצורים, אצלנו גם זה כבר מעל ומעבר, </w:t>
      </w:r>
      <w:bookmarkStart w:id="92" w:name="_ETM_Q1_1233000"/>
      <w:bookmarkEnd w:id="92"/>
      <w:r w:rsidR="006E2355">
        <w:rPr>
          <w:rFonts w:hint="cs"/>
          <w:rtl/>
        </w:rPr>
        <w:t xml:space="preserve">גברתי היושב-ראש. </w:t>
      </w:r>
    </w:p>
    <w:p w:rsidR="006E2355" w:rsidRDefault="006E2355" w:rsidP="006E2355">
      <w:pPr>
        <w:rPr>
          <w:rtl/>
        </w:rPr>
      </w:pPr>
    </w:p>
    <w:p w:rsidR="00FB6B37" w:rsidRDefault="00FB6B37" w:rsidP="008A7B96">
      <w:pPr>
        <w:pStyle w:val="a4"/>
        <w:rPr>
          <w:rtl/>
        </w:rPr>
      </w:pPr>
      <w:bookmarkStart w:id="93" w:name="ET_speaker_5856_9"/>
      <w:r w:rsidRPr="008A7B96">
        <w:rPr>
          <w:rStyle w:val="TagStyle"/>
          <w:rtl/>
        </w:rPr>
        <w:t xml:space="preserve"> &lt;&lt; דובר &gt;&gt;</w:t>
      </w:r>
      <w:r w:rsidRPr="00FB6B37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B6B3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"/>
    </w:p>
    <w:p w:rsidR="00FB6B37" w:rsidRDefault="00FB6B37" w:rsidP="00FB6B37">
      <w:pPr>
        <w:pStyle w:val="KeepWithNext"/>
        <w:rPr>
          <w:rtl/>
        </w:rPr>
      </w:pPr>
    </w:p>
    <w:p w:rsidR="00FB6B37" w:rsidRDefault="006E2355" w:rsidP="00D71064">
      <w:pPr>
        <w:rPr>
          <w:rtl/>
        </w:rPr>
      </w:pPr>
      <w:r>
        <w:rPr>
          <w:rFonts w:hint="cs"/>
          <w:rtl/>
        </w:rPr>
        <w:t>אני כמובן, מצטרף לדבריי חבריי. ואני רוצה להגיד,</w:t>
      </w:r>
      <w:bookmarkStart w:id="94" w:name="_ETM_Q1_1239000"/>
      <w:bookmarkEnd w:id="94"/>
      <w:r>
        <w:rPr>
          <w:rFonts w:hint="cs"/>
          <w:rtl/>
        </w:rPr>
        <w:t xml:space="preserve"> ש</w:t>
      </w:r>
      <w:r w:rsidR="00FB6B37">
        <w:rPr>
          <w:rFonts w:hint="cs"/>
          <w:rtl/>
        </w:rPr>
        <w:t>בעוונותיי</w:t>
      </w:r>
      <w:r>
        <w:rPr>
          <w:rFonts w:hint="cs"/>
          <w:rtl/>
        </w:rPr>
        <w:t>,</w:t>
      </w:r>
      <w:r w:rsidR="00FB6B37">
        <w:rPr>
          <w:rFonts w:hint="cs"/>
          <w:rtl/>
        </w:rPr>
        <w:t xml:space="preserve"> אני ישבתי כמה פעמים </w:t>
      </w:r>
      <w:r w:rsidR="00147833">
        <w:rPr>
          <w:rFonts w:hint="cs"/>
          <w:rtl/>
        </w:rPr>
        <w:t xml:space="preserve">במגרש הרוסים </w:t>
      </w:r>
      <w:r w:rsidR="00D41313">
        <w:rPr>
          <w:rFonts w:hint="cs"/>
          <w:rtl/>
        </w:rPr>
        <w:t xml:space="preserve">במעצר, כאשר הייתי סטודנט, </w:t>
      </w:r>
      <w:r w:rsidR="00FB6B37">
        <w:rPr>
          <w:rFonts w:hint="cs"/>
          <w:rtl/>
        </w:rPr>
        <w:t xml:space="preserve">ואני יודע מה זה. </w:t>
      </w:r>
      <w:r w:rsidR="00D71064">
        <w:rPr>
          <w:rFonts w:hint="cs"/>
          <w:rtl/>
        </w:rPr>
        <w:t xml:space="preserve">כמובן, על פעילות </w:t>
      </w:r>
      <w:r w:rsidR="00FB6B37">
        <w:rPr>
          <w:rFonts w:hint="cs"/>
          <w:rtl/>
        </w:rPr>
        <w:t>סטודנטיאלית</w:t>
      </w:r>
      <w:r w:rsidR="00D71064">
        <w:rPr>
          <w:rFonts w:hint="cs"/>
          <w:rtl/>
        </w:rPr>
        <w:t xml:space="preserve">, פוליטית </w:t>
      </w:r>
      <w:bookmarkStart w:id="95" w:name="_ETM_Q1_1256000"/>
      <w:bookmarkEnd w:id="95"/>
      <w:r w:rsidR="00D71064">
        <w:rPr>
          <w:rFonts w:hint="cs"/>
          <w:rtl/>
        </w:rPr>
        <w:t>באוניברסיטה העברית</w:t>
      </w:r>
      <w:r w:rsidR="00FB6B37">
        <w:rPr>
          <w:rFonts w:hint="cs"/>
          <w:rtl/>
        </w:rPr>
        <w:t xml:space="preserve"> ומחוצה לה. אני יודע מה זה לחכות לעו"ד</w:t>
      </w:r>
      <w:r w:rsidR="00D71064">
        <w:rPr>
          <w:rFonts w:hint="cs"/>
          <w:rtl/>
        </w:rPr>
        <w:t xml:space="preserve"> שזורקים אותך פנימה</w:t>
      </w:r>
      <w:r w:rsidR="007F3CF2">
        <w:rPr>
          <w:rFonts w:hint="cs"/>
          <w:rtl/>
        </w:rPr>
        <w:t>,</w:t>
      </w:r>
      <w:r w:rsidR="00D71064">
        <w:rPr>
          <w:rFonts w:hint="cs"/>
          <w:rtl/>
        </w:rPr>
        <w:t xml:space="preserve"> ומתחילים לחקור על </w:t>
      </w:r>
      <w:r w:rsidR="00FB6B37">
        <w:rPr>
          <w:rFonts w:hint="cs"/>
          <w:rtl/>
        </w:rPr>
        <w:t xml:space="preserve">שטויות. </w:t>
      </w:r>
      <w:r w:rsidR="00D71064">
        <w:rPr>
          <w:rFonts w:hint="cs"/>
          <w:rtl/>
        </w:rPr>
        <w:t xml:space="preserve">אני חושב עד כמה משווע </w:t>
      </w:r>
      <w:r w:rsidR="00FB6B37">
        <w:rPr>
          <w:rFonts w:hint="cs"/>
          <w:rtl/>
        </w:rPr>
        <w:t xml:space="preserve">העצור לפגוש </w:t>
      </w:r>
      <w:r w:rsidR="00D71064">
        <w:rPr>
          <w:rFonts w:hint="cs"/>
          <w:rtl/>
        </w:rPr>
        <w:t xml:space="preserve">את </w:t>
      </w:r>
      <w:proofErr w:type="spellStart"/>
      <w:r w:rsidR="00D71064">
        <w:rPr>
          <w:rFonts w:hint="cs"/>
          <w:rtl/>
        </w:rPr>
        <w:t>העו"ד</w:t>
      </w:r>
      <w:proofErr w:type="spellEnd"/>
      <w:r w:rsidR="00D71064">
        <w:rPr>
          <w:rFonts w:hint="cs"/>
          <w:rtl/>
        </w:rPr>
        <w:t xml:space="preserve">, </w:t>
      </w:r>
      <w:r w:rsidR="00FB6B37">
        <w:rPr>
          <w:rFonts w:hint="cs"/>
          <w:rtl/>
        </w:rPr>
        <w:t xml:space="preserve">או לפגוש דמות חיצונית. </w:t>
      </w:r>
      <w:r w:rsidR="00D71064">
        <w:rPr>
          <w:rFonts w:hint="cs"/>
          <w:rtl/>
        </w:rPr>
        <w:t xml:space="preserve">אני חושב שצודקים החברים כולם </w:t>
      </w:r>
      <w:bookmarkStart w:id="96" w:name="_ETM_Q1_1276000"/>
      <w:bookmarkEnd w:id="96"/>
      <w:r w:rsidR="00D71064">
        <w:rPr>
          <w:rFonts w:hint="cs"/>
          <w:rtl/>
        </w:rPr>
        <w:t xml:space="preserve">שאמרו - </w:t>
      </w:r>
      <w:r w:rsidR="00FB6B37">
        <w:rPr>
          <w:rFonts w:hint="cs"/>
          <w:rtl/>
        </w:rPr>
        <w:t xml:space="preserve">שיש ניצול ציני של משבר </w:t>
      </w:r>
      <w:r w:rsidR="00D71064">
        <w:rPr>
          <w:rFonts w:hint="cs"/>
          <w:rtl/>
        </w:rPr>
        <w:t xml:space="preserve">הקורונה, </w:t>
      </w:r>
      <w:r w:rsidR="00FB6B37">
        <w:rPr>
          <w:rFonts w:hint="cs"/>
          <w:rtl/>
        </w:rPr>
        <w:t>כדי לפגוע בזכויות</w:t>
      </w:r>
      <w:r w:rsidR="00D71064">
        <w:rPr>
          <w:rFonts w:hint="cs"/>
          <w:rtl/>
        </w:rPr>
        <w:t xml:space="preserve"> אדם בכלל,</w:t>
      </w:r>
      <w:r w:rsidR="00FB6B37">
        <w:rPr>
          <w:rFonts w:hint="cs"/>
          <w:rtl/>
        </w:rPr>
        <w:t xml:space="preserve"> וזכויות </w:t>
      </w:r>
      <w:r w:rsidR="00D71064">
        <w:rPr>
          <w:rFonts w:hint="cs"/>
          <w:rtl/>
        </w:rPr>
        <w:t xml:space="preserve">עצורים ואסירים </w:t>
      </w:r>
      <w:r w:rsidR="00FB6B37">
        <w:rPr>
          <w:rFonts w:hint="cs"/>
          <w:rtl/>
        </w:rPr>
        <w:t xml:space="preserve">בפרט. אני חושב שהגיונית </w:t>
      </w:r>
      <w:r w:rsidR="00D71064">
        <w:rPr>
          <w:rFonts w:hint="cs"/>
          <w:rtl/>
        </w:rPr>
        <w:t xml:space="preserve">תחשבו רגע על זה </w:t>
      </w:r>
      <w:r w:rsidR="00D71064">
        <w:rPr>
          <w:rtl/>
        </w:rPr>
        <w:t>–</w:t>
      </w:r>
      <w:r w:rsidR="00D71064">
        <w:rPr>
          <w:rFonts w:hint="cs"/>
          <w:rtl/>
        </w:rPr>
        <w:t xml:space="preserve"> </w:t>
      </w:r>
      <w:bookmarkStart w:id="97" w:name="_ETM_Q1_1288000"/>
      <w:bookmarkEnd w:id="97"/>
      <w:r w:rsidR="00D71064">
        <w:rPr>
          <w:rFonts w:hint="cs"/>
          <w:rtl/>
        </w:rPr>
        <w:t xml:space="preserve">אם העצורים יושבים בפנים, אז הם יחסית </w:t>
      </w:r>
      <w:r w:rsidR="00FB6B37">
        <w:rPr>
          <w:rFonts w:hint="cs"/>
          <w:rtl/>
        </w:rPr>
        <w:t xml:space="preserve"> חסינים מההידבקות. אבל הסוהרים שנכנסים ויוצאים </w:t>
      </w:r>
      <w:r w:rsidR="00D71064">
        <w:rPr>
          <w:rFonts w:hint="cs"/>
          <w:rtl/>
        </w:rPr>
        <w:t xml:space="preserve">כל הזמן, </w:t>
      </w:r>
      <w:r w:rsidR="00FB6B37">
        <w:rPr>
          <w:rFonts w:hint="cs"/>
          <w:rtl/>
        </w:rPr>
        <w:t xml:space="preserve">מה הם </w:t>
      </w:r>
      <w:r w:rsidR="00D71064">
        <w:rPr>
          <w:rFonts w:hint="cs"/>
          <w:rtl/>
        </w:rPr>
        <w:t xml:space="preserve">לא </w:t>
      </w:r>
      <w:bookmarkStart w:id="98" w:name="_ETM_Q1_1300000"/>
      <w:bookmarkEnd w:id="98"/>
      <w:r w:rsidR="00FB6B37">
        <w:rPr>
          <w:rFonts w:hint="cs"/>
          <w:rtl/>
        </w:rPr>
        <w:t xml:space="preserve">חסינים? </w:t>
      </w:r>
      <w:r w:rsidR="00D71064">
        <w:rPr>
          <w:rFonts w:hint="cs"/>
          <w:rtl/>
        </w:rPr>
        <w:t xml:space="preserve">הם כאילו לא מדביקים את כל בית הסוהר? לכן, </w:t>
      </w:r>
      <w:r w:rsidR="00FB6B37">
        <w:rPr>
          <w:rFonts w:hint="cs"/>
          <w:rtl/>
        </w:rPr>
        <w:t xml:space="preserve">כמו שסוהר יכול להיכנס לבית הסוהר עם כל </w:t>
      </w:r>
      <w:proofErr w:type="spellStart"/>
      <w:r w:rsidR="00FB6B37">
        <w:rPr>
          <w:rFonts w:hint="cs"/>
          <w:rtl/>
        </w:rPr>
        <w:t>ההגנות</w:t>
      </w:r>
      <w:proofErr w:type="spellEnd"/>
      <w:r w:rsidR="00FB6B37">
        <w:rPr>
          <w:rFonts w:hint="cs"/>
          <w:rtl/>
        </w:rPr>
        <w:t xml:space="preserve">, </w:t>
      </w:r>
      <w:r w:rsidR="00D71064">
        <w:rPr>
          <w:rFonts w:hint="cs"/>
          <w:rtl/>
        </w:rPr>
        <w:t xml:space="preserve">וכל </w:t>
      </w:r>
      <w:bookmarkStart w:id="99" w:name="_ETM_Q1_1311000"/>
      <w:bookmarkEnd w:id="99"/>
      <w:r w:rsidR="00D71064">
        <w:rPr>
          <w:rFonts w:hint="cs"/>
          <w:rtl/>
        </w:rPr>
        <w:t xml:space="preserve">ההיגיינה </w:t>
      </w:r>
      <w:proofErr w:type="spellStart"/>
      <w:r w:rsidR="00D71064">
        <w:rPr>
          <w:rFonts w:hint="cs"/>
          <w:rtl/>
        </w:rPr>
        <w:t>וכו</w:t>
      </w:r>
      <w:proofErr w:type="spellEnd"/>
      <w:r w:rsidR="00D71064">
        <w:rPr>
          <w:rFonts w:hint="cs"/>
          <w:rtl/>
        </w:rPr>
        <w:t xml:space="preserve">', </w:t>
      </w:r>
      <w:r w:rsidR="00FB6B37">
        <w:rPr>
          <w:rFonts w:hint="cs"/>
          <w:rtl/>
        </w:rPr>
        <w:t xml:space="preserve">גם </w:t>
      </w:r>
      <w:proofErr w:type="spellStart"/>
      <w:r w:rsidR="00D71064">
        <w:rPr>
          <w:rFonts w:hint="cs"/>
          <w:rtl/>
        </w:rPr>
        <w:t>העו"ד</w:t>
      </w:r>
      <w:proofErr w:type="spellEnd"/>
      <w:r w:rsidR="00D71064">
        <w:rPr>
          <w:rFonts w:hint="cs"/>
          <w:rtl/>
        </w:rPr>
        <w:t xml:space="preserve"> וגם בני המשפחה </w:t>
      </w:r>
      <w:r w:rsidR="00FB6B37">
        <w:rPr>
          <w:rFonts w:hint="cs"/>
          <w:rtl/>
        </w:rPr>
        <w:t xml:space="preserve">יכולים לעשות את זה. </w:t>
      </w:r>
      <w:r w:rsidR="00D71064">
        <w:rPr>
          <w:rFonts w:hint="cs"/>
          <w:rtl/>
        </w:rPr>
        <w:t xml:space="preserve">תודה רבה. </w:t>
      </w:r>
    </w:p>
    <w:p w:rsidR="00D71064" w:rsidRDefault="00D71064" w:rsidP="00D71064">
      <w:pPr>
        <w:rPr>
          <w:rtl/>
        </w:rPr>
      </w:pPr>
    </w:p>
    <w:p w:rsidR="00D71064" w:rsidRDefault="00D71064" w:rsidP="009D20B7">
      <w:pPr>
        <w:pStyle w:val="af6"/>
        <w:keepNext/>
        <w:rPr>
          <w:rtl/>
        </w:rPr>
      </w:pPr>
      <w:bookmarkStart w:id="100" w:name="ET_yor_5777_78"/>
      <w:r w:rsidRPr="008A7B96">
        <w:rPr>
          <w:rStyle w:val="TagStyle"/>
          <w:rtl/>
        </w:rPr>
        <w:lastRenderedPageBreak/>
        <w:t xml:space="preserve"> &lt;&lt; יור &gt;&gt;</w:t>
      </w:r>
      <w:r w:rsidRPr="00D7106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71064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D71064" w:rsidRDefault="00D71064" w:rsidP="009D20B7">
      <w:pPr>
        <w:pStyle w:val="KeepWithNext"/>
        <w:rPr>
          <w:rtl/>
          <w:lang w:eastAsia="he-IL"/>
        </w:rPr>
      </w:pPr>
    </w:p>
    <w:p w:rsidR="00D71064" w:rsidRPr="00D71064" w:rsidRDefault="00D71064" w:rsidP="00D71064">
      <w:pPr>
        <w:rPr>
          <w:rtl/>
          <w:lang w:eastAsia="he-IL"/>
        </w:rPr>
      </w:pPr>
      <w:bookmarkStart w:id="101" w:name="_ETM_Q1_1315000"/>
      <w:bookmarkEnd w:id="101"/>
      <w:r>
        <w:rPr>
          <w:rFonts w:hint="cs"/>
          <w:rtl/>
          <w:lang w:eastAsia="he-IL"/>
        </w:rPr>
        <w:t>תודה רבה</w:t>
      </w:r>
      <w:bookmarkStart w:id="102" w:name="_ETM_Q1_1318000"/>
      <w:bookmarkEnd w:id="102"/>
      <w:r>
        <w:rPr>
          <w:rFonts w:hint="cs"/>
          <w:rtl/>
          <w:lang w:eastAsia="he-IL"/>
        </w:rPr>
        <w:t xml:space="preserve"> לכם, חברי הכנסת. </w:t>
      </w:r>
    </w:p>
    <w:p w:rsidR="00FB6B37" w:rsidRDefault="00FB6B37" w:rsidP="00FB6B37">
      <w:pPr>
        <w:rPr>
          <w:rtl/>
        </w:rPr>
      </w:pPr>
    </w:p>
    <w:p w:rsidR="00D71064" w:rsidRDefault="00D71064" w:rsidP="00FB6B37">
      <w:pPr>
        <w:rPr>
          <w:rtl/>
        </w:rPr>
      </w:pPr>
      <w:r>
        <w:rPr>
          <w:rFonts w:hint="cs"/>
          <w:rtl/>
        </w:rPr>
        <w:t xml:space="preserve">אנחנו נפנה לאריאל </w:t>
      </w:r>
      <w:proofErr w:type="spellStart"/>
      <w:r>
        <w:rPr>
          <w:rFonts w:hint="cs"/>
          <w:rtl/>
        </w:rPr>
        <w:t>סיזל</w:t>
      </w:r>
      <w:proofErr w:type="spellEnd"/>
      <w:r>
        <w:rPr>
          <w:rFonts w:hint="cs"/>
          <w:rtl/>
        </w:rPr>
        <w:t xml:space="preserve">, ממלא מקום היועץ </w:t>
      </w:r>
      <w:bookmarkStart w:id="103" w:name="_ETM_Q1_1323000"/>
      <w:bookmarkEnd w:id="103"/>
      <w:r>
        <w:rPr>
          <w:rFonts w:hint="cs"/>
          <w:rtl/>
        </w:rPr>
        <w:t xml:space="preserve">המשפטי של המשרד לביטחון פנים. </w:t>
      </w:r>
    </w:p>
    <w:p w:rsidR="00D71064" w:rsidRDefault="00D71064" w:rsidP="00FB6B37">
      <w:pPr>
        <w:rPr>
          <w:rtl/>
        </w:rPr>
      </w:pPr>
    </w:p>
    <w:p w:rsidR="00D71064" w:rsidRDefault="00D71064" w:rsidP="00FB6B37">
      <w:pPr>
        <w:rPr>
          <w:rtl/>
        </w:rPr>
      </w:pPr>
      <w:bookmarkStart w:id="104" w:name="_ETM_Q1_1336000"/>
      <w:bookmarkEnd w:id="104"/>
      <w:r>
        <w:rPr>
          <w:rFonts w:hint="cs"/>
          <w:rtl/>
        </w:rPr>
        <w:t xml:space="preserve">בוקר טוב לך, אדוני, אני </w:t>
      </w:r>
      <w:bookmarkStart w:id="105" w:name="_ETM_Q1_1346000"/>
      <w:bookmarkEnd w:id="105"/>
      <w:r>
        <w:rPr>
          <w:rFonts w:hint="cs"/>
          <w:rtl/>
        </w:rPr>
        <w:t xml:space="preserve">מקווה ששמעת כאן את חברי הכנסת, והדאגה שהם מביעים. אני </w:t>
      </w:r>
      <w:bookmarkStart w:id="106" w:name="_ETM_Q1_1350000"/>
      <w:bookmarkEnd w:id="106"/>
      <w:r>
        <w:rPr>
          <w:rFonts w:hint="cs"/>
          <w:rtl/>
        </w:rPr>
        <w:t xml:space="preserve">חייבת לומר שיש היגיון גדול מאוד בדברים שהם מציגים. אנחנו </w:t>
      </w:r>
      <w:bookmarkStart w:id="107" w:name="_ETM_Q1_1355000"/>
      <w:bookmarkEnd w:id="107"/>
      <w:r>
        <w:rPr>
          <w:rFonts w:hint="cs"/>
          <w:rtl/>
        </w:rPr>
        <w:t xml:space="preserve">כבר חיים עם הקורונה לא מעט זמן. אני אשמח אם תסביר לנו מדוע אתה חושב שאנחנו צריכים להעביר את הצעת </w:t>
      </w:r>
      <w:bookmarkStart w:id="108" w:name="_ETM_Q1_1363000"/>
      <w:bookmarkEnd w:id="108"/>
      <w:r>
        <w:rPr>
          <w:rFonts w:hint="cs"/>
          <w:rtl/>
        </w:rPr>
        <w:t xml:space="preserve">החוק הזאת. </w:t>
      </w:r>
    </w:p>
    <w:p w:rsidR="00FB6B37" w:rsidRDefault="00FB6B37" w:rsidP="00D71064">
      <w:pPr>
        <w:ind w:firstLine="0"/>
        <w:rPr>
          <w:rtl/>
        </w:rPr>
      </w:pPr>
    </w:p>
    <w:p w:rsidR="00D71064" w:rsidRDefault="00D71064" w:rsidP="008A7B96">
      <w:pPr>
        <w:pStyle w:val="af9"/>
        <w:rPr>
          <w:rtl/>
        </w:rPr>
      </w:pPr>
      <w:bookmarkStart w:id="109" w:name="ET_guest_631876_79"/>
      <w:r w:rsidRPr="008A7B96">
        <w:rPr>
          <w:rStyle w:val="TagStyle"/>
          <w:rtl/>
        </w:rPr>
        <w:t xml:space="preserve"> &lt;&lt; אורח &gt;&gt;</w:t>
      </w:r>
      <w:r w:rsidRPr="00D71064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D71064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"/>
    </w:p>
    <w:p w:rsidR="00D71064" w:rsidRDefault="00D71064" w:rsidP="00D71064">
      <w:pPr>
        <w:pStyle w:val="KeepWithNext"/>
        <w:rPr>
          <w:rtl/>
        </w:rPr>
      </w:pPr>
    </w:p>
    <w:p w:rsidR="00D71064" w:rsidRDefault="00D71064" w:rsidP="00D71064">
      <w:pPr>
        <w:rPr>
          <w:rtl/>
        </w:rPr>
      </w:pPr>
      <w:r>
        <w:rPr>
          <w:rFonts w:hint="cs"/>
          <w:rtl/>
        </w:rPr>
        <w:t xml:space="preserve">אפתח ואומר כמה דברים, כמה דברי רקע. </w:t>
      </w:r>
    </w:p>
    <w:p w:rsidR="00D71064" w:rsidRDefault="00D71064" w:rsidP="00D71064">
      <w:pPr>
        <w:rPr>
          <w:rtl/>
        </w:rPr>
      </w:pPr>
    </w:p>
    <w:p w:rsidR="00B21E6D" w:rsidRDefault="00D71064" w:rsidP="00ED65B5">
      <w:pPr>
        <w:rPr>
          <w:rtl/>
        </w:rPr>
      </w:pPr>
      <w:r>
        <w:rPr>
          <w:rFonts w:hint="cs"/>
          <w:rtl/>
        </w:rPr>
        <w:t xml:space="preserve">קודם </w:t>
      </w:r>
      <w:bookmarkStart w:id="110" w:name="_ETM_Q1_1371000"/>
      <w:bookmarkEnd w:id="110"/>
      <w:r>
        <w:rPr>
          <w:rFonts w:hint="cs"/>
          <w:rtl/>
        </w:rPr>
        <w:t xml:space="preserve">כל, </w:t>
      </w:r>
      <w:r w:rsidR="00FB6B37">
        <w:rPr>
          <w:rFonts w:hint="cs"/>
          <w:rtl/>
        </w:rPr>
        <w:t xml:space="preserve">אין ספק </w:t>
      </w:r>
      <w:r>
        <w:rPr>
          <w:rFonts w:hint="cs"/>
          <w:rtl/>
        </w:rPr>
        <w:t xml:space="preserve">שאנחנו, מדינת ישראל, נמצאת בתקופה מיוחדת, תקופת חרום רפואית </w:t>
      </w:r>
      <w:bookmarkStart w:id="111" w:name="_ETM_Q1_1379000"/>
      <w:bookmarkEnd w:id="111"/>
      <w:r w:rsidR="00FB6B37">
        <w:rPr>
          <w:rFonts w:hint="cs"/>
          <w:rtl/>
        </w:rPr>
        <w:t xml:space="preserve">שהתחילה בחודש מרץ, </w:t>
      </w:r>
      <w:r>
        <w:rPr>
          <w:rFonts w:hint="cs"/>
          <w:rtl/>
        </w:rPr>
        <w:t>ו</w:t>
      </w:r>
      <w:r w:rsidR="00FB6B37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הללו גררו למעשה, </w:t>
      </w:r>
      <w:r w:rsidR="00FB6B37">
        <w:rPr>
          <w:rFonts w:hint="cs"/>
          <w:rtl/>
        </w:rPr>
        <w:t>הביאו</w:t>
      </w:r>
      <w:r>
        <w:rPr>
          <w:rFonts w:hint="cs"/>
          <w:rtl/>
        </w:rPr>
        <w:t xml:space="preserve"> את ממשלת ישראל</w:t>
      </w:r>
      <w:r w:rsidR="00FB6B37">
        <w:rPr>
          <w:rFonts w:hint="cs"/>
          <w:rtl/>
        </w:rPr>
        <w:t xml:space="preserve"> להתקין </w:t>
      </w:r>
      <w:r>
        <w:rPr>
          <w:rFonts w:hint="cs"/>
          <w:rtl/>
        </w:rPr>
        <w:t xml:space="preserve">סידרה של תקנות </w:t>
      </w:r>
      <w:r w:rsidR="00FB6B37">
        <w:rPr>
          <w:rFonts w:hint="cs"/>
          <w:rtl/>
        </w:rPr>
        <w:t>לשעת חירום בכל מיני נושאים</w:t>
      </w:r>
      <w:r w:rsidR="00B21E6D">
        <w:rPr>
          <w:rFonts w:hint="cs"/>
          <w:rtl/>
        </w:rPr>
        <w:t>.</w:t>
      </w:r>
      <w:r w:rsidR="00FB6B37">
        <w:rPr>
          <w:rFonts w:hint="cs"/>
          <w:rtl/>
        </w:rPr>
        <w:t xml:space="preserve"> דיברו כאן על זכויות יסוד, </w:t>
      </w:r>
      <w:r w:rsidR="00B21E6D">
        <w:rPr>
          <w:rFonts w:hint="cs"/>
          <w:rtl/>
        </w:rPr>
        <w:t xml:space="preserve">אז </w:t>
      </w:r>
      <w:bookmarkStart w:id="112" w:name="_ETM_Q1_1395000"/>
      <w:bookmarkEnd w:id="112"/>
      <w:r w:rsidR="00B21E6D">
        <w:rPr>
          <w:rFonts w:hint="cs"/>
          <w:rtl/>
        </w:rPr>
        <w:t xml:space="preserve">אין ספק שיש זכויות יסוד, ודאי </w:t>
      </w:r>
      <w:r w:rsidR="00FB6B37">
        <w:rPr>
          <w:rFonts w:hint="cs"/>
          <w:rtl/>
        </w:rPr>
        <w:t xml:space="preserve">במשטר דמוקרטי </w:t>
      </w:r>
      <w:r w:rsidR="00B21E6D">
        <w:rPr>
          <w:rFonts w:hint="cs"/>
          <w:rtl/>
        </w:rPr>
        <w:t xml:space="preserve">כמו </w:t>
      </w:r>
      <w:r w:rsidR="00FB6B37">
        <w:rPr>
          <w:rFonts w:hint="cs"/>
          <w:rtl/>
        </w:rPr>
        <w:t xml:space="preserve">במדינת ישראל, וצריך לשמור עליהם. </w:t>
      </w:r>
      <w:r w:rsidR="00B21E6D">
        <w:rPr>
          <w:rFonts w:hint="cs"/>
          <w:rtl/>
        </w:rPr>
        <w:t xml:space="preserve">אבל בכל זכויות יסוד, בסופו של דבר, </w:t>
      </w:r>
      <w:r w:rsidR="00FB6B37">
        <w:rPr>
          <w:rFonts w:hint="cs"/>
          <w:rtl/>
        </w:rPr>
        <w:t xml:space="preserve">יש גם </w:t>
      </w:r>
      <w:proofErr w:type="spellStart"/>
      <w:r w:rsidR="00B21E6D">
        <w:rPr>
          <w:rFonts w:hint="cs"/>
          <w:rtl/>
        </w:rPr>
        <w:t>איזונים</w:t>
      </w:r>
      <w:proofErr w:type="spellEnd"/>
      <w:r w:rsidR="00B21E6D">
        <w:rPr>
          <w:rFonts w:hint="cs"/>
          <w:rtl/>
        </w:rPr>
        <w:t xml:space="preserve"> שצריך לעשות ולזכויות האלה, והחובה </w:t>
      </w:r>
      <w:bookmarkStart w:id="113" w:name="_ETM_Q1_1412000"/>
      <w:bookmarkEnd w:id="113"/>
      <w:r w:rsidR="00B21E6D">
        <w:rPr>
          <w:rFonts w:hint="cs"/>
          <w:rtl/>
        </w:rPr>
        <w:t>שלנו כרשות מבצעת</w:t>
      </w:r>
      <w:r w:rsidR="00ED65B5">
        <w:rPr>
          <w:rFonts w:hint="cs"/>
          <w:rtl/>
        </w:rPr>
        <w:t xml:space="preserve">, </w:t>
      </w:r>
      <w:r w:rsidR="00B21E6D">
        <w:rPr>
          <w:rFonts w:hint="cs"/>
          <w:rtl/>
        </w:rPr>
        <w:t xml:space="preserve">לעשות את אותם </w:t>
      </w:r>
      <w:proofErr w:type="spellStart"/>
      <w:r w:rsidR="00B21E6D">
        <w:rPr>
          <w:rFonts w:hint="cs"/>
          <w:rtl/>
        </w:rPr>
        <w:t>איזונים</w:t>
      </w:r>
      <w:proofErr w:type="spellEnd"/>
      <w:r w:rsidR="00B21E6D">
        <w:rPr>
          <w:rFonts w:hint="cs"/>
          <w:rtl/>
        </w:rPr>
        <w:t xml:space="preserve"> בהתאם לנסיבות ולצרכים. </w:t>
      </w:r>
      <w:bookmarkStart w:id="114" w:name="_ETM_Q1_1417000"/>
      <w:bookmarkEnd w:id="114"/>
      <w:r w:rsidR="00B21E6D">
        <w:rPr>
          <w:rFonts w:hint="cs"/>
          <w:rtl/>
        </w:rPr>
        <w:t xml:space="preserve">מדינת ישראל, כפי שאמרתי, התקינה תקנות שעת חירום ביריעה רחבה </w:t>
      </w:r>
      <w:bookmarkStart w:id="115" w:name="_ETM_Q1_1424000"/>
      <w:bookmarkEnd w:id="115"/>
      <w:r w:rsidR="00B21E6D">
        <w:rPr>
          <w:rFonts w:hint="cs"/>
          <w:rtl/>
        </w:rPr>
        <w:t xml:space="preserve">מאוד של נושאים, שלמעשה, גרמו לפגיעה בזכויות יסוד של </w:t>
      </w:r>
      <w:bookmarkStart w:id="116" w:name="_ETM_Q1_1429000"/>
      <w:bookmarkEnd w:id="116"/>
      <w:r w:rsidR="00B21E6D">
        <w:rPr>
          <w:rFonts w:hint="cs"/>
          <w:rtl/>
        </w:rPr>
        <w:t xml:space="preserve">כלל אזרחי המדינה. בוצע סגר מוחלט במדינה, בתקופה מסוימת של </w:t>
      </w:r>
      <w:bookmarkStart w:id="117" w:name="_ETM_Q1_1438000"/>
      <w:bookmarkEnd w:id="117"/>
      <w:r w:rsidR="00B21E6D">
        <w:rPr>
          <w:rFonts w:hint="cs"/>
          <w:rtl/>
        </w:rPr>
        <w:t xml:space="preserve">הקורונה. פגעו בזכות יסוד של חופש העיסוק, בזכות של </w:t>
      </w:r>
      <w:bookmarkStart w:id="118" w:name="_ETM_Q1_1441000"/>
      <w:bookmarkEnd w:id="118"/>
      <w:r w:rsidR="00B21E6D">
        <w:rPr>
          <w:rFonts w:hint="cs"/>
          <w:rtl/>
        </w:rPr>
        <w:t xml:space="preserve">חופש התנועה של אזרחי מדינת ישראל. </w:t>
      </w:r>
      <w:r w:rsidR="007F3CF2">
        <w:rPr>
          <w:rFonts w:hint="cs"/>
          <w:rtl/>
        </w:rPr>
        <w:t xml:space="preserve">כי </w:t>
      </w:r>
      <w:r w:rsidR="00ED65B5">
        <w:rPr>
          <w:rFonts w:hint="cs"/>
          <w:rtl/>
        </w:rPr>
        <w:t xml:space="preserve">כולם הבינו שעומד כאן לנגד עינינו מגפה במצב חירום </w:t>
      </w:r>
      <w:bookmarkStart w:id="119" w:name="_ETM_Q1_1452000"/>
      <w:bookmarkEnd w:id="119"/>
      <w:r w:rsidR="00ED65B5">
        <w:rPr>
          <w:rFonts w:hint="cs"/>
          <w:rtl/>
        </w:rPr>
        <w:t xml:space="preserve">רפואי, כפי שאמרתי בהתחלה, שחייב נקיטת אמצעים חריגים, אגרסיביים לעתים. </w:t>
      </w:r>
      <w:bookmarkStart w:id="120" w:name="_ETM_Q1_1461000"/>
      <w:bookmarkEnd w:id="120"/>
      <w:r w:rsidR="00ED65B5">
        <w:rPr>
          <w:rFonts w:hint="cs"/>
          <w:rtl/>
        </w:rPr>
        <w:t>אבל</w:t>
      </w:r>
      <w:r w:rsidR="007F3CF2">
        <w:rPr>
          <w:rFonts w:hint="cs"/>
          <w:rtl/>
        </w:rPr>
        <w:t>,</w:t>
      </w:r>
      <w:r w:rsidR="00ED65B5">
        <w:rPr>
          <w:rFonts w:hint="cs"/>
          <w:rtl/>
        </w:rPr>
        <w:t xml:space="preserve"> על מנת לשמור על בריאות הציבור, לא היה מנוס </w:t>
      </w:r>
      <w:bookmarkStart w:id="121" w:name="_ETM_Q1_1462000"/>
      <w:bookmarkEnd w:id="121"/>
      <w:r w:rsidR="00ED65B5">
        <w:rPr>
          <w:rFonts w:hint="cs"/>
          <w:rtl/>
        </w:rPr>
        <w:t xml:space="preserve">מן הדברים הללו. ולכן, ממשלת ישראל השתמשה בכלי שהוא כלי </w:t>
      </w:r>
      <w:bookmarkStart w:id="122" w:name="_ETM_Q1_1468000"/>
      <w:bookmarkEnd w:id="122"/>
      <w:r w:rsidR="00ED65B5">
        <w:rPr>
          <w:rFonts w:hint="cs"/>
          <w:rtl/>
        </w:rPr>
        <w:t xml:space="preserve">חריג מכוח סעיף 39 לחוק יסוד: הממשלה, שהוא </w:t>
      </w:r>
      <w:r w:rsidR="007F3CF2">
        <w:rPr>
          <w:rFonts w:hint="cs"/>
          <w:rtl/>
        </w:rPr>
        <w:t xml:space="preserve">- </w:t>
      </w:r>
      <w:bookmarkStart w:id="123" w:name="_ETM_Q1_1479000"/>
      <w:bookmarkEnd w:id="123"/>
      <w:r w:rsidR="00ED65B5">
        <w:rPr>
          <w:rFonts w:hint="cs"/>
          <w:rtl/>
        </w:rPr>
        <w:t xml:space="preserve">התקנת תקנות </w:t>
      </w:r>
      <w:bookmarkStart w:id="124" w:name="_ETM_Q1_1474000"/>
      <w:bookmarkEnd w:id="124"/>
      <w:r w:rsidR="00ED65B5">
        <w:rPr>
          <w:rFonts w:hint="cs"/>
          <w:rtl/>
        </w:rPr>
        <w:t xml:space="preserve">לשעת חירום, וזה נעשה גם בתחום שלנו שאליו אנחנו באים היום </w:t>
      </w:r>
      <w:r w:rsidR="00ED65B5">
        <w:rPr>
          <w:rtl/>
        </w:rPr>
        <w:t>–</w:t>
      </w:r>
      <w:r w:rsidR="00ED65B5">
        <w:rPr>
          <w:rFonts w:hint="cs"/>
          <w:rtl/>
        </w:rPr>
        <w:t xml:space="preserve"> והוא מניעת כניסת מבקרים ועורכי דין למתקני הכליאה. </w:t>
      </w:r>
    </w:p>
    <w:p w:rsidR="00FB6B37" w:rsidRDefault="00FB6B37" w:rsidP="00FB6B37">
      <w:pPr>
        <w:rPr>
          <w:rtl/>
        </w:rPr>
      </w:pPr>
      <w:bookmarkStart w:id="125" w:name="_ETM_Q1_1484000"/>
      <w:bookmarkEnd w:id="125"/>
    </w:p>
    <w:p w:rsidR="00FB6B37" w:rsidRDefault="00FB6B37" w:rsidP="00ED65B5">
      <w:pPr>
        <w:rPr>
          <w:rtl/>
        </w:rPr>
      </w:pPr>
      <w:r>
        <w:rPr>
          <w:rFonts w:hint="cs"/>
          <w:rtl/>
        </w:rPr>
        <w:t xml:space="preserve">אנחנו מדברים כאן </w:t>
      </w:r>
      <w:r w:rsidR="00ED65B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זכויות של </w:t>
      </w:r>
      <w:r w:rsidR="00ED65B5">
        <w:rPr>
          <w:rFonts w:hint="cs"/>
          <w:rtl/>
        </w:rPr>
        <w:t xml:space="preserve">אסירים להיוועצות עם עורך-דין. זכויות שלהם לביקורים, לביקורי משפחות. </w:t>
      </w:r>
      <w:bookmarkStart w:id="126" w:name="_ETM_Q1_1495000"/>
      <w:bookmarkEnd w:id="126"/>
      <w:r>
        <w:rPr>
          <w:rFonts w:hint="cs"/>
          <w:rtl/>
        </w:rPr>
        <w:t>אבל יש גם זכות שהיא לא פחות חשובה,</w:t>
      </w:r>
      <w:r w:rsidR="00ED65B5">
        <w:rPr>
          <w:rFonts w:hint="cs"/>
          <w:rtl/>
        </w:rPr>
        <w:t xml:space="preserve"> זכות של אסירים, והזכות היא זכותם לבריאותם, לשמור על בריאותם. ההסד</w:t>
      </w:r>
      <w:r>
        <w:rPr>
          <w:rFonts w:hint="cs"/>
          <w:rtl/>
        </w:rPr>
        <w:t xml:space="preserve">ר שלמעשה </w:t>
      </w:r>
      <w:r w:rsidR="00ED65B5">
        <w:rPr>
          <w:rFonts w:hint="cs"/>
          <w:rtl/>
        </w:rPr>
        <w:t xml:space="preserve">עוגן </w:t>
      </w:r>
      <w:r>
        <w:rPr>
          <w:rFonts w:hint="cs"/>
          <w:rtl/>
        </w:rPr>
        <w:t xml:space="preserve">בתקנות לשעת חירום, הוא הסדר </w:t>
      </w:r>
      <w:r w:rsidR="00ED65B5">
        <w:rPr>
          <w:rFonts w:hint="cs"/>
          <w:rtl/>
        </w:rPr>
        <w:t xml:space="preserve">שבשעתו, המטרה </w:t>
      </w:r>
      <w:bookmarkStart w:id="127" w:name="_ETM_Q1_1512000"/>
      <w:bookmarkEnd w:id="127"/>
      <w:r w:rsidR="00ED65B5">
        <w:rPr>
          <w:rFonts w:hint="cs"/>
          <w:rtl/>
        </w:rPr>
        <w:t>שלו הייתה באמת לדאוג לכך שהבריאות של</w:t>
      </w:r>
      <w:r>
        <w:rPr>
          <w:rFonts w:hint="cs"/>
          <w:rtl/>
        </w:rPr>
        <w:t xml:space="preserve"> האסירים</w:t>
      </w:r>
      <w:r w:rsidR="00ED65B5">
        <w:rPr>
          <w:rFonts w:hint="cs"/>
          <w:rtl/>
        </w:rPr>
        <w:t xml:space="preserve"> לא תיפגענה בשום צורה שהיא, בשים לב לכך, שיש מאפיינים מאוד </w:t>
      </w:r>
      <w:bookmarkStart w:id="128" w:name="_ETM_Q1_1524000"/>
      <w:bookmarkEnd w:id="128"/>
      <w:r w:rsidR="00ED65B5">
        <w:rPr>
          <w:rFonts w:hint="cs"/>
          <w:rtl/>
        </w:rPr>
        <w:t>ייחודיים ל</w:t>
      </w:r>
      <w:r>
        <w:rPr>
          <w:rFonts w:hint="cs"/>
          <w:rtl/>
        </w:rPr>
        <w:t xml:space="preserve">מתקני הכליאה. </w:t>
      </w:r>
      <w:r w:rsidR="00ED65B5">
        <w:rPr>
          <w:rFonts w:hint="cs"/>
          <w:rtl/>
        </w:rPr>
        <w:t xml:space="preserve">כולם מבינים שכאשר יש </w:t>
      </w:r>
      <w:r>
        <w:rPr>
          <w:rFonts w:hint="cs"/>
          <w:rtl/>
        </w:rPr>
        <w:t xml:space="preserve">ריבוי של אנשים </w:t>
      </w:r>
      <w:r w:rsidR="00ED65B5">
        <w:rPr>
          <w:rFonts w:hint="cs"/>
          <w:rtl/>
        </w:rPr>
        <w:t xml:space="preserve">שמוחזקים </w:t>
      </w:r>
      <w:r>
        <w:rPr>
          <w:rFonts w:hint="cs"/>
          <w:rtl/>
        </w:rPr>
        <w:t xml:space="preserve">בשטח מחיה סגור, שהחיים </w:t>
      </w:r>
      <w:r w:rsidR="00ED65B5">
        <w:rPr>
          <w:rFonts w:hint="cs"/>
          <w:rtl/>
        </w:rPr>
        <w:t xml:space="preserve">המשותפים בתנאים הללו, </w:t>
      </w:r>
      <w:r>
        <w:rPr>
          <w:rFonts w:hint="cs"/>
          <w:rtl/>
        </w:rPr>
        <w:t xml:space="preserve">יכולים להיות </w:t>
      </w:r>
      <w:r w:rsidR="00ED65B5">
        <w:rPr>
          <w:rFonts w:hint="cs"/>
          <w:rtl/>
        </w:rPr>
        <w:t xml:space="preserve">גם </w:t>
      </w:r>
      <w:bookmarkStart w:id="129" w:name="_ETM_Q1_1535000"/>
      <w:bookmarkEnd w:id="129"/>
      <w:r>
        <w:rPr>
          <w:rFonts w:hint="cs"/>
          <w:rtl/>
        </w:rPr>
        <w:t xml:space="preserve">מרחב להתפשטות הנגיף בצורה מואצת. </w:t>
      </w:r>
      <w:r w:rsidR="00ED65B5">
        <w:rPr>
          <w:rFonts w:hint="cs"/>
          <w:rtl/>
        </w:rPr>
        <w:t xml:space="preserve">לכן, ננקטו אמצעי זהירות מאוד מחמירים לגבי כלל מקומות המעצר, בתי </w:t>
      </w:r>
      <w:bookmarkStart w:id="130" w:name="_ETM_Q1_1545000"/>
      <w:bookmarkEnd w:id="130"/>
      <w:r w:rsidR="00ED65B5">
        <w:rPr>
          <w:rFonts w:hint="cs"/>
          <w:rtl/>
        </w:rPr>
        <w:t xml:space="preserve">הסוהר, חדרי המשמר </w:t>
      </w:r>
      <w:r>
        <w:rPr>
          <w:rFonts w:hint="cs"/>
          <w:rtl/>
        </w:rPr>
        <w:t xml:space="preserve"> ובתי הסוהר הצבאיים. </w:t>
      </w:r>
    </w:p>
    <w:p w:rsidR="00FB6B37" w:rsidRDefault="00FB6B37" w:rsidP="00FB6B37">
      <w:pPr>
        <w:rPr>
          <w:rtl/>
        </w:rPr>
      </w:pPr>
    </w:p>
    <w:p w:rsidR="00FB6B37" w:rsidRDefault="00FB6B37" w:rsidP="00FB6B37">
      <w:pPr>
        <w:rPr>
          <w:rtl/>
        </w:rPr>
      </w:pPr>
      <w:r>
        <w:rPr>
          <w:rFonts w:hint="cs"/>
          <w:rtl/>
        </w:rPr>
        <w:t xml:space="preserve">אני רוצה לומר, </w:t>
      </w:r>
      <w:r w:rsidR="00ED65B5">
        <w:rPr>
          <w:rFonts w:hint="cs"/>
          <w:rtl/>
        </w:rPr>
        <w:t xml:space="preserve">שבמעלה הדרך, </w:t>
      </w:r>
      <w:proofErr w:type="spellStart"/>
      <w:r w:rsidR="00ED65B5">
        <w:rPr>
          <w:rFonts w:hint="cs"/>
          <w:rtl/>
        </w:rPr>
        <w:t>התקש"ח</w:t>
      </w:r>
      <w:proofErr w:type="spellEnd"/>
      <w:r w:rsidR="00ED65B5">
        <w:rPr>
          <w:rFonts w:hint="cs"/>
          <w:rtl/>
        </w:rPr>
        <w:t xml:space="preserve"> </w:t>
      </w:r>
      <w:r w:rsidR="00ED65B5">
        <w:rPr>
          <w:rtl/>
        </w:rPr>
        <w:t>–</w:t>
      </w:r>
      <w:r w:rsidR="00ED65B5">
        <w:rPr>
          <w:rFonts w:hint="cs"/>
          <w:rtl/>
        </w:rPr>
        <w:t xml:space="preserve"> אני מדבר כרגע על </w:t>
      </w:r>
      <w:proofErr w:type="spellStart"/>
      <w:r w:rsidR="00ED65B5">
        <w:rPr>
          <w:rFonts w:hint="cs"/>
          <w:rtl/>
        </w:rPr>
        <w:t>התקש"ח</w:t>
      </w:r>
      <w:proofErr w:type="spellEnd"/>
      <w:r w:rsidR="00ED65B5">
        <w:rPr>
          <w:rFonts w:hint="cs"/>
          <w:rtl/>
        </w:rPr>
        <w:t xml:space="preserve">, ולא על הצעת החוק שמונחת לפניכם. אבל </w:t>
      </w:r>
      <w:proofErr w:type="spellStart"/>
      <w:r w:rsidR="00ED65B5"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עבר כל מיני שינויים</w:t>
      </w:r>
      <w:r w:rsidR="00ED65B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כדי </w:t>
      </w:r>
      <w:r w:rsidR="00ED65B5">
        <w:rPr>
          <w:rFonts w:hint="cs"/>
          <w:rtl/>
        </w:rPr>
        <w:t xml:space="preserve">תנועה. </w:t>
      </w:r>
      <w:bookmarkStart w:id="131" w:name="_ETM_Q1_1562000"/>
      <w:bookmarkEnd w:id="131"/>
      <w:r w:rsidR="00ED65B5">
        <w:rPr>
          <w:rFonts w:hint="cs"/>
          <w:rtl/>
        </w:rPr>
        <w:t xml:space="preserve">בתחילת הדרך אכן היה מדובר בתקנות שסגרו באופן לא הרמטי </w:t>
      </w:r>
      <w:bookmarkStart w:id="132" w:name="_ETM_Q1_1570000"/>
      <w:bookmarkEnd w:id="132"/>
      <w:r w:rsidR="00ED65B5">
        <w:rPr>
          <w:rFonts w:hint="cs"/>
          <w:rtl/>
        </w:rPr>
        <w:t xml:space="preserve">לגמרי, אבל דיי הרמטי את הכניסה של מבקרים ועורכי דין </w:t>
      </w:r>
      <w:bookmarkStart w:id="133" w:name="_ETM_Q1_1576000"/>
      <w:bookmarkEnd w:id="133"/>
      <w:r w:rsidR="00ED65B5">
        <w:rPr>
          <w:rFonts w:hint="cs"/>
          <w:rtl/>
        </w:rPr>
        <w:t xml:space="preserve">למתקני הכליאה. כמובן, אפשרו היוועצות באמצעים אחרים, אבל מנעו את </w:t>
      </w:r>
      <w:bookmarkStart w:id="134" w:name="_ETM_Q1_1581000"/>
      <w:bookmarkEnd w:id="134"/>
      <w:r w:rsidR="00ED65B5">
        <w:rPr>
          <w:rFonts w:hint="cs"/>
          <w:rtl/>
        </w:rPr>
        <w:t>הכניסה שלהם. עם הזמן, ככל שהתחילו לפתוח, גם במדינת ישראל</w:t>
      </w:r>
      <w:bookmarkStart w:id="135" w:name="_ETM_Q1_1587000"/>
      <w:bookmarkEnd w:id="135"/>
      <w:r w:rsidR="00ED65B5">
        <w:rPr>
          <w:rFonts w:hint="cs"/>
          <w:rtl/>
        </w:rPr>
        <w:t xml:space="preserve"> את הסגר, אז הוחלו כל מיני הקלות </w:t>
      </w:r>
      <w:bookmarkStart w:id="136" w:name="_ETM_Q1_1592000"/>
      <w:bookmarkEnd w:id="136"/>
      <w:r w:rsidR="00ED65B5">
        <w:rPr>
          <w:rFonts w:hint="cs"/>
          <w:rtl/>
        </w:rPr>
        <w:t xml:space="preserve">על התקנות הללו, וזה עבר אכן שינויים. אני אגיד, שלמעשה, ממשלת ישראל והשר לביטחון הפנים, עשה שימוש מאוזן בסמכויות </w:t>
      </w:r>
      <w:bookmarkStart w:id="137" w:name="_ETM_Q1_1604000"/>
      <w:bookmarkEnd w:id="137"/>
      <w:r w:rsidR="00ED65B5">
        <w:rPr>
          <w:rFonts w:hint="cs"/>
          <w:rtl/>
        </w:rPr>
        <w:t xml:space="preserve">שהוקנו לו מכוח אותן התקנות. בהקשר הזה, אציין שלמעשה בשבועיים </w:t>
      </w:r>
      <w:bookmarkStart w:id="138" w:name="_ETM_Q1_1610000"/>
      <w:bookmarkEnd w:id="138"/>
      <w:r w:rsidR="00ED65B5">
        <w:rPr>
          <w:rFonts w:hint="cs"/>
          <w:rtl/>
        </w:rPr>
        <w:t>האחרונים</w:t>
      </w:r>
      <w:r w:rsidR="007F3CF2">
        <w:rPr>
          <w:rFonts w:hint="cs"/>
          <w:rtl/>
        </w:rPr>
        <w:t>,</w:t>
      </w:r>
      <w:r w:rsidR="00ED65B5">
        <w:rPr>
          <w:rFonts w:hint="cs"/>
          <w:rtl/>
        </w:rPr>
        <w:t xml:space="preserve"> כשהתקנות עוד היו בתוקף, לא הייתה בכלל הכרזה </w:t>
      </w:r>
      <w:bookmarkStart w:id="139" w:name="_ETM_Q1_1616000"/>
      <w:bookmarkEnd w:id="139"/>
      <w:r w:rsidR="00ED65B5">
        <w:rPr>
          <w:rFonts w:hint="cs"/>
          <w:rtl/>
        </w:rPr>
        <w:t>של השר לביטחון על מניעת כניסת מבקרים, שכן, הבנו שכרגע</w:t>
      </w:r>
      <w:bookmarkStart w:id="140" w:name="_ETM_Q1_1621000"/>
      <w:bookmarkEnd w:id="140"/>
      <w:r w:rsidR="00ED65B5">
        <w:rPr>
          <w:rFonts w:hint="cs"/>
          <w:rtl/>
        </w:rPr>
        <w:t xml:space="preserve">, שבאותו פרק זמן לא היה צורך לכך. </w:t>
      </w:r>
    </w:p>
    <w:p w:rsidR="00ED65B5" w:rsidRDefault="00ED65B5" w:rsidP="00FB6B37">
      <w:pPr>
        <w:rPr>
          <w:rtl/>
        </w:rPr>
      </w:pPr>
    </w:p>
    <w:p w:rsidR="00FF6681" w:rsidRDefault="00FF6681" w:rsidP="00FF6681">
      <w:pPr>
        <w:rPr>
          <w:rtl/>
        </w:rPr>
      </w:pPr>
      <w:bookmarkStart w:id="141" w:name="_ETM_Q1_1624000"/>
      <w:bookmarkEnd w:id="141"/>
      <w:r>
        <w:rPr>
          <w:rFonts w:hint="cs"/>
          <w:rtl/>
        </w:rPr>
        <w:t xml:space="preserve">יחד עם </w:t>
      </w:r>
      <w:bookmarkStart w:id="142" w:name="_ETM_Q1_1625000"/>
      <w:bookmarkEnd w:id="142"/>
      <w:r w:rsidR="007F3CF2">
        <w:rPr>
          <w:rFonts w:hint="cs"/>
          <w:rtl/>
        </w:rPr>
        <w:t>זאת, כולנו מבינים, ובעיקר ה</w:t>
      </w:r>
      <w:r>
        <w:rPr>
          <w:rFonts w:hint="cs"/>
          <w:rtl/>
        </w:rPr>
        <w:t>יום לנוכח העלייה בהיקף התחלואה, וכולנו ערים לזה שאנחנו נמצאים במצב</w:t>
      </w:r>
      <w:r w:rsidR="006D10C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6D10C3">
        <w:rPr>
          <w:rFonts w:hint="cs"/>
          <w:rtl/>
        </w:rPr>
        <w:t xml:space="preserve">גל שני, </w:t>
      </w:r>
      <w:r>
        <w:rPr>
          <w:rFonts w:hint="cs"/>
          <w:rtl/>
        </w:rPr>
        <w:t xml:space="preserve">יש כאלה שמכנים את זה עדיין </w:t>
      </w:r>
      <w:bookmarkStart w:id="143" w:name="_ETM_Q1_1640000"/>
      <w:bookmarkEnd w:id="143"/>
      <w:r>
        <w:rPr>
          <w:rFonts w:hint="cs"/>
          <w:rtl/>
        </w:rPr>
        <w:t xml:space="preserve">לא גל שני. אבל אנחנו ודאי נמצאים </w:t>
      </w:r>
      <w:r w:rsidR="006D10C3">
        <w:rPr>
          <w:rFonts w:hint="cs"/>
          <w:rtl/>
        </w:rPr>
        <w:t xml:space="preserve">במצב קשה יותר </w:t>
      </w:r>
      <w:r>
        <w:rPr>
          <w:rFonts w:hint="cs"/>
          <w:rtl/>
        </w:rPr>
        <w:t>מהמצב שבו היינו לפני כחודש ימים במדינת ישראל.</w:t>
      </w:r>
      <w:r w:rsidR="006D10C3">
        <w:rPr>
          <w:rFonts w:hint="cs"/>
          <w:rtl/>
        </w:rPr>
        <w:t xml:space="preserve"> אנחנו מחויבים </w:t>
      </w:r>
      <w:r>
        <w:rPr>
          <w:rFonts w:hint="cs"/>
          <w:rtl/>
        </w:rPr>
        <w:t xml:space="preserve">בגיבוש </w:t>
      </w:r>
      <w:bookmarkStart w:id="144" w:name="_ETM_Q1_1652000"/>
      <w:bookmarkEnd w:id="144"/>
      <w:r w:rsidR="007F3CF2">
        <w:rPr>
          <w:rFonts w:hint="cs"/>
          <w:rtl/>
        </w:rPr>
        <w:t>הסד</w:t>
      </w:r>
      <w:r>
        <w:rPr>
          <w:rFonts w:hint="cs"/>
          <w:rtl/>
        </w:rPr>
        <w:t xml:space="preserve">ר </w:t>
      </w:r>
      <w:r w:rsidR="006D10C3">
        <w:rPr>
          <w:rFonts w:hint="cs"/>
          <w:rtl/>
        </w:rPr>
        <w:t xml:space="preserve">שיחליף את </w:t>
      </w:r>
      <w:proofErr w:type="spellStart"/>
      <w:r w:rsidR="006D10C3"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>, וכניסת מבקרים,</w:t>
      </w:r>
      <w:r w:rsidR="006D10C3">
        <w:rPr>
          <w:rFonts w:hint="cs"/>
          <w:rtl/>
        </w:rPr>
        <w:t xml:space="preserve"> על מנת שניתן יהיה </w:t>
      </w:r>
      <w:r>
        <w:rPr>
          <w:rFonts w:hint="cs"/>
          <w:rtl/>
        </w:rPr>
        <w:t xml:space="preserve">גם כן להיות ערוכים לגל שני, ולעלייה משמעותית </w:t>
      </w:r>
      <w:r w:rsidR="006D10C3">
        <w:rPr>
          <w:rFonts w:hint="cs"/>
          <w:rtl/>
        </w:rPr>
        <w:t xml:space="preserve">בהיקף התחלואה. </w:t>
      </w:r>
    </w:p>
    <w:p w:rsidR="007C4E2D" w:rsidRDefault="007C4E2D" w:rsidP="00FF6681">
      <w:pPr>
        <w:rPr>
          <w:rtl/>
        </w:rPr>
      </w:pPr>
    </w:p>
    <w:p w:rsidR="006D10C3" w:rsidRDefault="006D10C3" w:rsidP="00FF6681">
      <w:pPr>
        <w:rPr>
          <w:rtl/>
        </w:rPr>
      </w:pPr>
      <w:r>
        <w:rPr>
          <w:rFonts w:hint="cs"/>
          <w:rtl/>
        </w:rPr>
        <w:t xml:space="preserve">אני חושב </w:t>
      </w:r>
      <w:r w:rsidR="00FF6681">
        <w:rPr>
          <w:rFonts w:hint="cs"/>
          <w:rtl/>
        </w:rPr>
        <w:t>ש</w:t>
      </w:r>
      <w:r>
        <w:rPr>
          <w:rFonts w:hint="cs"/>
          <w:rtl/>
        </w:rPr>
        <w:t>ה</w:t>
      </w:r>
      <w:r w:rsidR="007F3CF2">
        <w:rPr>
          <w:rFonts w:hint="cs"/>
          <w:rtl/>
        </w:rPr>
        <w:t>ה</w:t>
      </w:r>
      <w:r>
        <w:rPr>
          <w:rFonts w:hint="cs"/>
          <w:rtl/>
        </w:rPr>
        <w:t xml:space="preserve">סדר </w:t>
      </w:r>
      <w:r w:rsidR="00FF6681">
        <w:rPr>
          <w:rFonts w:hint="cs"/>
          <w:rtl/>
        </w:rPr>
        <w:t xml:space="preserve">שמונח </w:t>
      </w:r>
      <w:bookmarkStart w:id="145" w:name="_ETM_Q1_1671000"/>
      <w:bookmarkEnd w:id="145"/>
      <w:r w:rsidR="00FF6681">
        <w:rPr>
          <w:rFonts w:hint="cs"/>
          <w:rtl/>
        </w:rPr>
        <w:t xml:space="preserve">כאן לפניכם, </w:t>
      </w:r>
      <w:r>
        <w:rPr>
          <w:rFonts w:hint="cs"/>
          <w:rtl/>
        </w:rPr>
        <w:t xml:space="preserve">הוא הסדר בהחלט מאוזן. מדבר על מנגנונים שונים בהתאם לתרחישים שאולי יקרו. מצד אחד, </w:t>
      </w:r>
      <w:r w:rsidR="00FF6681">
        <w:rPr>
          <w:rFonts w:hint="cs"/>
          <w:rtl/>
        </w:rPr>
        <w:t xml:space="preserve">מדבר </w:t>
      </w:r>
      <w:r>
        <w:rPr>
          <w:rFonts w:hint="cs"/>
          <w:rtl/>
        </w:rPr>
        <w:t xml:space="preserve">על אפשרות של הכרזה </w:t>
      </w:r>
      <w:r w:rsidR="00FF6681">
        <w:rPr>
          <w:rFonts w:hint="cs"/>
          <w:rtl/>
        </w:rPr>
        <w:t>של השר לביטחון הפנים, על סג</w:t>
      </w:r>
      <w:r>
        <w:rPr>
          <w:rFonts w:hint="cs"/>
          <w:rtl/>
        </w:rPr>
        <w:t xml:space="preserve">ר כמעט </w:t>
      </w:r>
      <w:r w:rsidR="00FF6681">
        <w:rPr>
          <w:rFonts w:hint="cs"/>
          <w:rtl/>
        </w:rPr>
        <w:t>מוחלט, לא לגמרי מוחלט,</w:t>
      </w:r>
      <w:r>
        <w:rPr>
          <w:rFonts w:hint="cs"/>
          <w:rtl/>
        </w:rPr>
        <w:t xml:space="preserve"> עם </w:t>
      </w:r>
      <w:r w:rsidR="00FF6681">
        <w:rPr>
          <w:rFonts w:hint="cs"/>
          <w:rtl/>
        </w:rPr>
        <w:t xml:space="preserve">אפשרות </w:t>
      </w:r>
      <w:bookmarkStart w:id="146" w:name="_ETM_Q1_1694000"/>
      <w:bookmarkEnd w:id="146"/>
      <w:r w:rsidR="00FF6681">
        <w:rPr>
          <w:rFonts w:hint="cs"/>
          <w:rtl/>
        </w:rPr>
        <w:t>ל</w:t>
      </w:r>
      <w:r>
        <w:rPr>
          <w:rFonts w:hint="cs"/>
          <w:rtl/>
        </w:rPr>
        <w:t xml:space="preserve">כל מיני </w:t>
      </w:r>
      <w:r w:rsidR="00FF6681">
        <w:rPr>
          <w:rFonts w:hint="cs"/>
          <w:rtl/>
        </w:rPr>
        <w:t xml:space="preserve">חריגים. כאשר מדובר באמת במצב </w:t>
      </w:r>
      <w:r>
        <w:rPr>
          <w:rFonts w:hint="cs"/>
          <w:rtl/>
        </w:rPr>
        <w:t xml:space="preserve">של התפשטות </w:t>
      </w:r>
      <w:r w:rsidR="00FF6681">
        <w:rPr>
          <w:rFonts w:hint="cs"/>
          <w:rtl/>
        </w:rPr>
        <w:t xml:space="preserve">הבלתי מבוקרת </w:t>
      </w:r>
      <w:r>
        <w:rPr>
          <w:rFonts w:hint="cs"/>
          <w:rtl/>
        </w:rPr>
        <w:t xml:space="preserve">של המגיפה. </w:t>
      </w:r>
      <w:r w:rsidR="00FF6681">
        <w:rPr>
          <w:rFonts w:hint="cs"/>
          <w:rtl/>
        </w:rPr>
        <w:t xml:space="preserve">ולצד זה, הוא </w:t>
      </w:r>
      <w:bookmarkStart w:id="147" w:name="_ETM_Q1_1702000"/>
      <w:bookmarkEnd w:id="147"/>
      <w:r w:rsidR="00FF6681">
        <w:rPr>
          <w:rFonts w:hint="cs"/>
          <w:rtl/>
        </w:rPr>
        <w:t xml:space="preserve">גם מדבר על </w:t>
      </w:r>
      <w:r>
        <w:rPr>
          <w:rFonts w:hint="cs"/>
          <w:rtl/>
        </w:rPr>
        <w:t xml:space="preserve">הכרזה שהם סגר נושם, עם הרבה </w:t>
      </w:r>
      <w:r w:rsidR="00FF6681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אפשרויות </w:t>
      </w:r>
      <w:r w:rsidR="00FF6681">
        <w:rPr>
          <w:rFonts w:hint="cs"/>
          <w:rtl/>
        </w:rPr>
        <w:t xml:space="preserve">לביקורים </w:t>
      </w:r>
      <w:r>
        <w:rPr>
          <w:rFonts w:hint="cs"/>
          <w:rtl/>
        </w:rPr>
        <w:t>הן של עורכי דין</w:t>
      </w:r>
      <w:r w:rsidR="00FF6681">
        <w:rPr>
          <w:rFonts w:hint="cs"/>
          <w:rtl/>
        </w:rPr>
        <w:t>,</w:t>
      </w:r>
      <w:r>
        <w:rPr>
          <w:rFonts w:hint="cs"/>
          <w:rtl/>
        </w:rPr>
        <w:t xml:space="preserve"> והן של מבקרים, </w:t>
      </w:r>
      <w:r w:rsidR="00FF6681">
        <w:rPr>
          <w:rFonts w:hint="cs"/>
          <w:rtl/>
        </w:rPr>
        <w:t>ו</w:t>
      </w:r>
      <w:r>
        <w:rPr>
          <w:rFonts w:hint="cs"/>
          <w:rtl/>
        </w:rPr>
        <w:t xml:space="preserve">של משפחות. </w:t>
      </w:r>
    </w:p>
    <w:p w:rsidR="006D10C3" w:rsidRDefault="006D10C3" w:rsidP="00FB6B37">
      <w:pPr>
        <w:ind w:firstLine="0"/>
        <w:rPr>
          <w:rtl/>
        </w:rPr>
      </w:pPr>
    </w:p>
    <w:p w:rsidR="006D10C3" w:rsidRDefault="006D10C3" w:rsidP="007C4E2D">
      <w:pPr>
        <w:ind w:firstLine="0"/>
        <w:rPr>
          <w:rtl/>
        </w:rPr>
      </w:pPr>
      <w:r>
        <w:rPr>
          <w:rFonts w:hint="cs"/>
          <w:rtl/>
        </w:rPr>
        <w:tab/>
        <w:t xml:space="preserve">אני אעביר </w:t>
      </w:r>
      <w:r w:rsidR="00FF6681">
        <w:rPr>
          <w:rFonts w:hint="cs"/>
          <w:rtl/>
        </w:rPr>
        <w:t xml:space="preserve">כרגע את </w:t>
      </w:r>
      <w:r w:rsidR="007C4E2D">
        <w:rPr>
          <w:rFonts w:hint="cs"/>
          <w:rtl/>
        </w:rPr>
        <w:t>הדיבור לרו</w:t>
      </w:r>
      <w:r w:rsidR="00FF6681">
        <w:rPr>
          <w:rFonts w:hint="cs"/>
          <w:rtl/>
        </w:rPr>
        <w:t>יטל, ש</w:t>
      </w:r>
      <w:r w:rsidR="007F3CF2">
        <w:rPr>
          <w:rFonts w:hint="cs"/>
          <w:rtl/>
        </w:rPr>
        <w:t>הי</w:t>
      </w:r>
      <w:r w:rsidR="00FF6681">
        <w:rPr>
          <w:rFonts w:hint="cs"/>
          <w:rtl/>
        </w:rPr>
        <w:t xml:space="preserve">א </w:t>
      </w:r>
      <w:bookmarkStart w:id="148" w:name="_ETM_Q1_1721000"/>
      <w:bookmarkEnd w:id="148"/>
      <w:r w:rsidR="00FF6681">
        <w:rPr>
          <w:rFonts w:hint="cs"/>
          <w:rtl/>
        </w:rPr>
        <w:t xml:space="preserve">ממונה ייעוץ משפטי בלשכה שלי, והיא עבדה על הצעת </w:t>
      </w:r>
      <w:bookmarkStart w:id="149" w:name="_ETM_Q1_1722000"/>
      <w:bookmarkEnd w:id="149"/>
      <w:r w:rsidR="00FF6681">
        <w:rPr>
          <w:rFonts w:hint="cs"/>
          <w:rtl/>
        </w:rPr>
        <w:t xml:space="preserve">החוק, והיא </w:t>
      </w:r>
      <w:r>
        <w:rPr>
          <w:rFonts w:hint="cs"/>
          <w:rtl/>
        </w:rPr>
        <w:t xml:space="preserve">תיכנס לפרטי ההסדר שגובש על ידינו בתיאום עם משרד המשפטים, </w:t>
      </w:r>
      <w:r w:rsidR="007C4E2D">
        <w:rPr>
          <w:rFonts w:hint="cs"/>
          <w:rtl/>
        </w:rPr>
        <w:t xml:space="preserve">ועם </w:t>
      </w:r>
      <w:r>
        <w:rPr>
          <w:rFonts w:hint="cs"/>
          <w:rtl/>
        </w:rPr>
        <w:t>גורמי משרד הבריאות ו</w:t>
      </w:r>
      <w:r w:rsidR="007C4E2D">
        <w:rPr>
          <w:rFonts w:hint="cs"/>
          <w:rtl/>
        </w:rPr>
        <w:t>ה</w:t>
      </w:r>
      <w:r>
        <w:rPr>
          <w:rFonts w:hint="cs"/>
          <w:rtl/>
        </w:rPr>
        <w:t xml:space="preserve">גורמים </w:t>
      </w:r>
      <w:r w:rsidR="007C4E2D">
        <w:rPr>
          <w:rFonts w:hint="cs"/>
          <w:rtl/>
        </w:rPr>
        <w:t>ה</w:t>
      </w:r>
      <w:r>
        <w:rPr>
          <w:rFonts w:hint="cs"/>
          <w:rtl/>
        </w:rPr>
        <w:t>נוספים.</w:t>
      </w:r>
    </w:p>
    <w:p w:rsidR="006D10C3" w:rsidRDefault="006D10C3" w:rsidP="00FB6B37">
      <w:pPr>
        <w:ind w:firstLine="0"/>
        <w:rPr>
          <w:rtl/>
        </w:rPr>
      </w:pPr>
    </w:p>
    <w:p w:rsidR="006D10C3" w:rsidRDefault="006D10C3" w:rsidP="008A7B96">
      <w:pPr>
        <w:pStyle w:val="a4"/>
        <w:rPr>
          <w:rtl/>
        </w:rPr>
      </w:pPr>
      <w:bookmarkStart w:id="150" w:name="ET_knessetmember_5292_12"/>
      <w:r w:rsidRPr="008A7B96">
        <w:rPr>
          <w:rStyle w:val="TagStyle"/>
          <w:rtl/>
        </w:rPr>
        <w:t xml:space="preserve"> &lt;&lt; דובר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"/>
    </w:p>
    <w:p w:rsidR="006D10C3" w:rsidRDefault="006D10C3" w:rsidP="006D10C3">
      <w:pPr>
        <w:pStyle w:val="KeepWithNext"/>
        <w:rPr>
          <w:rtl/>
        </w:rPr>
      </w:pPr>
    </w:p>
    <w:p w:rsidR="006D10C3" w:rsidRDefault="006D10C3" w:rsidP="006D10C3">
      <w:pPr>
        <w:rPr>
          <w:rtl/>
        </w:rPr>
      </w:pPr>
      <w:r>
        <w:rPr>
          <w:rFonts w:hint="cs"/>
          <w:rtl/>
        </w:rPr>
        <w:t xml:space="preserve">רציתי לשאול, התקנות </w:t>
      </w:r>
      <w:r w:rsidR="007C4E2D">
        <w:rPr>
          <w:rFonts w:hint="cs"/>
          <w:rtl/>
        </w:rPr>
        <w:t xml:space="preserve">האלה פקעו ב-15 ליוני, ומאז שבועיים </w:t>
      </w:r>
      <w:bookmarkStart w:id="151" w:name="_ETM_Q1_1746000"/>
      <w:bookmarkEnd w:id="151"/>
      <w:r w:rsidR="007C4E2D">
        <w:rPr>
          <w:rFonts w:hint="cs"/>
          <w:rtl/>
        </w:rPr>
        <w:t>-</w:t>
      </w:r>
      <w:r>
        <w:rPr>
          <w:rFonts w:hint="cs"/>
          <w:rtl/>
        </w:rPr>
        <w:t xml:space="preserve"> מה המצב </w:t>
      </w:r>
      <w:r w:rsidR="007C4E2D">
        <w:rPr>
          <w:rFonts w:hint="cs"/>
          <w:rtl/>
        </w:rPr>
        <w:t xml:space="preserve">היום </w:t>
      </w:r>
      <w:r>
        <w:rPr>
          <w:rFonts w:hint="cs"/>
          <w:rtl/>
        </w:rPr>
        <w:t>מב</w:t>
      </w:r>
      <w:r w:rsidR="007C4E2D">
        <w:rPr>
          <w:rFonts w:hint="cs"/>
          <w:rtl/>
        </w:rPr>
        <w:t>חינת כניסה לבתי סוהר, לבתי מעצר -</w:t>
      </w:r>
      <w:r>
        <w:rPr>
          <w:rFonts w:hint="cs"/>
          <w:rtl/>
        </w:rPr>
        <w:t xml:space="preserve"> מה המצב?</w:t>
      </w:r>
    </w:p>
    <w:p w:rsidR="006D10C3" w:rsidRDefault="006D10C3" w:rsidP="007C4E2D">
      <w:pPr>
        <w:ind w:firstLine="0"/>
        <w:rPr>
          <w:rtl/>
        </w:rPr>
      </w:pPr>
    </w:p>
    <w:p w:rsidR="007C4E2D" w:rsidRDefault="007C4E2D" w:rsidP="008A7B96">
      <w:pPr>
        <w:pStyle w:val="af9"/>
        <w:rPr>
          <w:rtl/>
        </w:rPr>
      </w:pPr>
      <w:bookmarkStart w:id="152" w:name="ET_guest_631876_76"/>
      <w:r w:rsidRPr="008A7B96">
        <w:rPr>
          <w:rStyle w:val="TagStyle"/>
          <w:rtl/>
        </w:rPr>
        <w:t xml:space="preserve"> &lt;&lt; אורח &gt;&gt;</w:t>
      </w:r>
      <w:r w:rsidRPr="007C4E2D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7C4E2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"/>
    </w:p>
    <w:p w:rsidR="007C4E2D" w:rsidRDefault="007C4E2D" w:rsidP="007C4E2D">
      <w:pPr>
        <w:pStyle w:val="KeepWithNext"/>
        <w:rPr>
          <w:rtl/>
        </w:rPr>
      </w:pPr>
    </w:p>
    <w:p w:rsidR="00CF6833" w:rsidRDefault="007C4E2D" w:rsidP="006D10C3">
      <w:pPr>
        <w:rPr>
          <w:rtl/>
        </w:rPr>
      </w:pPr>
      <w:r>
        <w:rPr>
          <w:rFonts w:hint="cs"/>
          <w:rtl/>
        </w:rPr>
        <w:t xml:space="preserve">לגבי המצב. </w:t>
      </w:r>
      <w:r w:rsidR="006D10C3">
        <w:rPr>
          <w:rFonts w:hint="cs"/>
          <w:rtl/>
        </w:rPr>
        <w:t>קודם כל</w:t>
      </w:r>
      <w:r>
        <w:rPr>
          <w:rFonts w:hint="cs"/>
          <w:rtl/>
        </w:rPr>
        <w:t>,</w:t>
      </w:r>
      <w:r w:rsidR="006D10C3">
        <w:rPr>
          <w:rFonts w:hint="cs"/>
          <w:rtl/>
        </w:rPr>
        <w:t xml:space="preserve"> יש היום </w:t>
      </w:r>
      <w:r>
        <w:rPr>
          <w:rFonts w:hint="cs"/>
          <w:rtl/>
        </w:rPr>
        <w:t xml:space="preserve">כניסה של מבקרים, ויש היום כניסה </w:t>
      </w:r>
      <w:bookmarkStart w:id="153" w:name="_ETM_Q1_1761000"/>
      <w:bookmarkEnd w:id="153"/>
      <w:r>
        <w:rPr>
          <w:rFonts w:hint="cs"/>
          <w:rtl/>
        </w:rPr>
        <w:t>של עורכי דין, בהתאם לתנאים ו</w:t>
      </w:r>
      <w:r w:rsidR="007F3CF2">
        <w:rPr>
          <w:rFonts w:hint="cs"/>
          <w:rtl/>
        </w:rPr>
        <w:t>ל</w:t>
      </w:r>
      <w:r>
        <w:rPr>
          <w:rFonts w:hint="cs"/>
          <w:rtl/>
        </w:rPr>
        <w:t>אמצעי הזהירות שמשרד הבריאות דורש מאתנו, משב"כ.</w:t>
      </w:r>
      <w:r w:rsidR="006D10C3">
        <w:rPr>
          <w:rFonts w:hint="cs"/>
          <w:rtl/>
        </w:rPr>
        <w:t xml:space="preserve"> אני אשמח אחר כך לאפשר גם לנציגת שב"ס ל</w:t>
      </w:r>
      <w:r>
        <w:rPr>
          <w:rFonts w:hint="cs"/>
          <w:rtl/>
        </w:rPr>
        <w:t xml:space="preserve">התייחס קונקרטית </w:t>
      </w:r>
      <w:bookmarkStart w:id="154" w:name="_ETM_Q1_1773000"/>
      <w:bookmarkEnd w:id="154"/>
      <w:r>
        <w:rPr>
          <w:rFonts w:hint="cs"/>
          <w:rtl/>
        </w:rPr>
        <w:t>ל</w:t>
      </w:r>
      <w:r w:rsidR="006D10C3">
        <w:rPr>
          <w:rFonts w:hint="cs"/>
          <w:rtl/>
        </w:rPr>
        <w:t>גבי כמות המבקר</w:t>
      </w:r>
      <w:r>
        <w:rPr>
          <w:rFonts w:hint="cs"/>
          <w:rtl/>
        </w:rPr>
        <w:t xml:space="preserve">ים שנכנסים ממש בימים אלה. לגבי ההסדר המוצע </w:t>
      </w:r>
      <w:r>
        <w:rPr>
          <w:rtl/>
        </w:rPr>
        <w:t>–</w:t>
      </w:r>
      <w:r w:rsidR="006D10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כן </w:t>
      </w:r>
      <w:r w:rsidR="007F3CF2">
        <w:rPr>
          <w:rFonts w:hint="cs"/>
          <w:rtl/>
        </w:rPr>
        <w:t xml:space="preserve">אשמח </w:t>
      </w:r>
      <w:r w:rsidR="006D10C3">
        <w:rPr>
          <w:rFonts w:hint="cs"/>
          <w:rtl/>
        </w:rPr>
        <w:t>לאפשר ל</w:t>
      </w:r>
      <w:r>
        <w:rPr>
          <w:rFonts w:hint="cs"/>
          <w:rtl/>
        </w:rPr>
        <w:t xml:space="preserve">רויטל, </w:t>
      </w:r>
      <w:r w:rsidR="00CF6833">
        <w:rPr>
          <w:rFonts w:hint="cs"/>
          <w:rtl/>
        </w:rPr>
        <w:t>לתת קצת יותר פרט</w:t>
      </w:r>
      <w:r w:rsidR="00F00C66">
        <w:rPr>
          <w:rFonts w:hint="cs"/>
          <w:rtl/>
        </w:rPr>
        <w:t>ים על ה</w:t>
      </w:r>
      <w:r w:rsidR="00CF6833">
        <w:rPr>
          <w:rFonts w:hint="cs"/>
          <w:rtl/>
        </w:rPr>
        <w:t>הסדר שאנחנו הקדשנו במסגרת הצעת החוק.</w:t>
      </w:r>
    </w:p>
    <w:p w:rsidR="00CF6833" w:rsidRDefault="00CF6833" w:rsidP="006D10C3">
      <w:pPr>
        <w:rPr>
          <w:rtl/>
        </w:rPr>
      </w:pPr>
    </w:p>
    <w:p w:rsidR="006D10C3" w:rsidRDefault="006D10C3" w:rsidP="008A7B96">
      <w:pPr>
        <w:pStyle w:val="af9"/>
        <w:rPr>
          <w:rtl/>
        </w:rPr>
      </w:pPr>
      <w:bookmarkStart w:id="155" w:name="ET_guest_585709_13"/>
      <w:r w:rsidRPr="008A7B96">
        <w:rPr>
          <w:rStyle w:val="TagStyle"/>
          <w:rtl/>
        </w:rPr>
        <w:t xml:space="preserve"> &lt;&lt; אורח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רויטל גור: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"/>
    </w:p>
    <w:p w:rsidR="006D10C3" w:rsidRDefault="006D10C3" w:rsidP="006D10C3">
      <w:pPr>
        <w:pStyle w:val="KeepWithNext"/>
        <w:rPr>
          <w:rtl/>
        </w:rPr>
      </w:pPr>
    </w:p>
    <w:p w:rsidR="006D10C3" w:rsidRDefault="00F00C66" w:rsidP="006D10C3">
      <w:pPr>
        <w:rPr>
          <w:rtl/>
        </w:rPr>
      </w:pPr>
      <w:r>
        <w:rPr>
          <w:rFonts w:hint="cs"/>
          <w:rtl/>
        </w:rPr>
        <w:t xml:space="preserve">בעצם, אנחנו </w:t>
      </w:r>
      <w:bookmarkStart w:id="156" w:name="_ETM_Q1_1798000"/>
      <w:bookmarkEnd w:id="156"/>
      <w:r>
        <w:rPr>
          <w:rFonts w:hint="cs"/>
          <w:rtl/>
        </w:rPr>
        <w:t xml:space="preserve">מדברים על שתי סיטואציות. מצב אחד </w:t>
      </w:r>
      <w:r>
        <w:rPr>
          <w:rtl/>
        </w:rPr>
        <w:t>–</w:t>
      </w:r>
      <w:r>
        <w:rPr>
          <w:rFonts w:hint="cs"/>
          <w:rtl/>
        </w:rPr>
        <w:t xml:space="preserve"> מצב שבו יש </w:t>
      </w:r>
      <w:bookmarkStart w:id="157" w:name="_ETM_Q1_1803000"/>
      <w:bookmarkEnd w:id="157"/>
      <w:r>
        <w:rPr>
          <w:rFonts w:hint="cs"/>
          <w:rtl/>
        </w:rPr>
        <w:t xml:space="preserve">עדיין איום של המגיפה, אבל אנחנו עדיין לא במצב של </w:t>
      </w:r>
      <w:bookmarkStart w:id="158" w:name="_ETM_Q1_1806000"/>
      <w:bookmarkEnd w:id="158"/>
      <w:r>
        <w:rPr>
          <w:rFonts w:hint="cs"/>
          <w:rtl/>
        </w:rPr>
        <w:t xml:space="preserve">סגר מוחלט. ואז כן תהיה איזושהי כניסה מדודה של גורמים </w:t>
      </w:r>
      <w:bookmarkStart w:id="159" w:name="_ETM_Q1_1814000"/>
      <w:bookmarkEnd w:id="159"/>
      <w:r>
        <w:rPr>
          <w:rFonts w:hint="cs"/>
          <w:rtl/>
        </w:rPr>
        <w:t xml:space="preserve">מסוימים לשירות בתי הסוהר, סליחה, לא לשירות בתי הסוהר, למתקני </w:t>
      </w:r>
      <w:bookmarkStart w:id="160" w:name="_ETM_Q1_1819000"/>
      <w:bookmarkEnd w:id="160"/>
      <w:r>
        <w:rPr>
          <w:rFonts w:hint="cs"/>
          <w:rtl/>
        </w:rPr>
        <w:t xml:space="preserve">כליאה ומתקני מעצר, וזה </w:t>
      </w:r>
      <w:r w:rsidR="006D10C3">
        <w:rPr>
          <w:rFonts w:hint="cs"/>
          <w:rtl/>
        </w:rPr>
        <w:t xml:space="preserve">בהתאם </w:t>
      </w:r>
      <w:r>
        <w:rPr>
          <w:rFonts w:hint="cs"/>
          <w:rtl/>
        </w:rPr>
        <w:t xml:space="preserve">לקריטריונים שייקבעו בתקנות </w:t>
      </w:r>
      <w:r w:rsidR="006D10C3">
        <w:rPr>
          <w:rFonts w:hint="cs"/>
          <w:rtl/>
        </w:rPr>
        <w:t>על ידי השר לב</w:t>
      </w:r>
      <w:r>
        <w:rPr>
          <w:rFonts w:hint="cs"/>
          <w:rtl/>
        </w:rPr>
        <w:t>י</w:t>
      </w:r>
      <w:r w:rsidR="006D10C3">
        <w:rPr>
          <w:rFonts w:hint="cs"/>
          <w:rtl/>
        </w:rPr>
        <w:t xml:space="preserve">טחון </w:t>
      </w:r>
      <w:r w:rsidR="00587EDA">
        <w:rPr>
          <w:rFonts w:hint="cs"/>
          <w:rtl/>
        </w:rPr>
        <w:t>ה</w:t>
      </w:r>
      <w:r w:rsidR="006D10C3">
        <w:rPr>
          <w:rFonts w:hint="cs"/>
          <w:rtl/>
        </w:rPr>
        <w:t xml:space="preserve">פנים. </w:t>
      </w:r>
      <w:r>
        <w:rPr>
          <w:rFonts w:hint="cs"/>
          <w:rtl/>
        </w:rPr>
        <w:t xml:space="preserve">סיטואציה 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1" w:name="_ETM_Q1_1826000"/>
      <w:bookmarkEnd w:id="161"/>
      <w:r>
        <w:rPr>
          <w:rFonts w:hint="cs"/>
          <w:rtl/>
        </w:rPr>
        <w:t xml:space="preserve">סיטואציה שבה צריך לעשות איזשהו סגר מוחלט, והוא יהיה לתקופה שלא תעלה על שבועיים, </w:t>
      </w:r>
      <w:r w:rsidR="006D10C3">
        <w:rPr>
          <w:rFonts w:hint="cs"/>
          <w:rtl/>
        </w:rPr>
        <w:t xml:space="preserve">כאשר אחרי מספר החלטות </w:t>
      </w:r>
      <w:r>
        <w:rPr>
          <w:rFonts w:hint="cs"/>
          <w:rtl/>
        </w:rPr>
        <w:t xml:space="preserve">כאלה, הנושא הזה </w:t>
      </w:r>
      <w:r w:rsidR="006D10C3">
        <w:rPr>
          <w:rFonts w:hint="cs"/>
          <w:rtl/>
        </w:rPr>
        <w:t>יובא לאישור ועדת הפנים.</w:t>
      </w:r>
    </w:p>
    <w:p w:rsidR="006D10C3" w:rsidRDefault="006D10C3" w:rsidP="006D10C3">
      <w:pPr>
        <w:rPr>
          <w:rtl/>
        </w:rPr>
      </w:pPr>
    </w:p>
    <w:p w:rsidR="00F00C66" w:rsidRDefault="00F00C66" w:rsidP="008A7B96">
      <w:pPr>
        <w:pStyle w:val="a4"/>
        <w:rPr>
          <w:rtl/>
        </w:rPr>
      </w:pPr>
      <w:bookmarkStart w:id="162" w:name="ET_knessetmember_5292_77"/>
      <w:r w:rsidRPr="008A7B96">
        <w:rPr>
          <w:rStyle w:val="TagStyle"/>
          <w:rtl/>
        </w:rPr>
        <w:t xml:space="preserve"> &lt;&lt; דובר &gt;&gt;</w:t>
      </w:r>
      <w:r w:rsidRPr="00F00C6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00C6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F00C66" w:rsidRDefault="00F00C66" w:rsidP="00F00C66">
      <w:pPr>
        <w:pStyle w:val="KeepWithNext"/>
        <w:rPr>
          <w:rtl/>
          <w:lang w:eastAsia="he-IL"/>
        </w:rPr>
      </w:pPr>
    </w:p>
    <w:p w:rsidR="006D10C3" w:rsidRDefault="006D10C3" w:rsidP="00F00C66">
      <w:pPr>
        <w:rPr>
          <w:rtl/>
        </w:rPr>
      </w:pPr>
      <w:r>
        <w:rPr>
          <w:rFonts w:hint="cs"/>
          <w:rtl/>
        </w:rPr>
        <w:t>למה לא ב</w:t>
      </w:r>
      <w:r w:rsidR="00F00C66">
        <w:rPr>
          <w:rFonts w:hint="cs"/>
          <w:rtl/>
        </w:rPr>
        <w:t>הארכה הראשונה?</w:t>
      </w:r>
    </w:p>
    <w:p w:rsidR="006D10C3" w:rsidRDefault="006D10C3" w:rsidP="006D10C3">
      <w:pPr>
        <w:rPr>
          <w:rtl/>
        </w:rPr>
      </w:pPr>
    </w:p>
    <w:p w:rsidR="006D10C3" w:rsidRDefault="006D10C3" w:rsidP="008A7B96">
      <w:pPr>
        <w:pStyle w:val="-"/>
        <w:rPr>
          <w:rtl/>
        </w:rPr>
      </w:pPr>
      <w:bookmarkStart w:id="163" w:name="ET_speakercontinue_585709_14"/>
      <w:r w:rsidRPr="008A7B96">
        <w:rPr>
          <w:rStyle w:val="TagStyle"/>
          <w:rtl/>
        </w:rPr>
        <w:t xml:space="preserve"> &lt;&lt; דובר_המשך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רויטל גור: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3"/>
    </w:p>
    <w:p w:rsidR="006D10C3" w:rsidRDefault="006D10C3" w:rsidP="006D10C3">
      <w:pPr>
        <w:pStyle w:val="KeepWithNext"/>
        <w:rPr>
          <w:rtl/>
        </w:rPr>
      </w:pPr>
    </w:p>
    <w:p w:rsidR="006D10C3" w:rsidRDefault="00F00C66" w:rsidP="00587EDA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164" w:name="_ETM_Q1_1851000"/>
      <w:bookmarkEnd w:id="164"/>
      <w:r>
        <w:rPr>
          <w:rFonts w:hint="cs"/>
          <w:rtl/>
        </w:rPr>
        <w:t xml:space="preserve">על הכרזה שעוברת כמה בקרות עד שהיא מגיעה לכדי מימוש. </w:t>
      </w:r>
      <w:bookmarkStart w:id="165" w:name="_ETM_Q1_1856000"/>
      <w:bookmarkEnd w:id="165"/>
      <w:r>
        <w:rPr>
          <w:rFonts w:hint="cs"/>
          <w:rtl/>
        </w:rPr>
        <w:t xml:space="preserve">בעצם, צריכה להיות חוות הדעת </w:t>
      </w:r>
      <w:r w:rsidR="006D10C3">
        <w:rPr>
          <w:rFonts w:hint="cs"/>
          <w:rtl/>
        </w:rPr>
        <w:t xml:space="preserve">של משרד הבריאות, שבעצם מדברת על הנושא הזה. צריכה להיות התייעצות עם שר </w:t>
      </w:r>
      <w:r>
        <w:rPr>
          <w:rFonts w:hint="cs"/>
          <w:rtl/>
        </w:rPr>
        <w:t xml:space="preserve">המשפטים, אבל קודם לכן, </w:t>
      </w:r>
      <w:r w:rsidR="006D10C3">
        <w:rPr>
          <w:rFonts w:hint="cs"/>
          <w:rtl/>
        </w:rPr>
        <w:t xml:space="preserve">המלצה של </w:t>
      </w:r>
      <w:r>
        <w:rPr>
          <w:rFonts w:hint="cs"/>
          <w:rtl/>
        </w:rPr>
        <w:t xml:space="preserve">נציב </w:t>
      </w:r>
      <w:bookmarkStart w:id="166" w:name="_ETM_Q1_1872000"/>
      <w:bookmarkEnd w:id="166"/>
      <w:r>
        <w:rPr>
          <w:rFonts w:hint="cs"/>
          <w:rtl/>
        </w:rPr>
        <w:t>בתי הסוהר או של המפכ"ל.</w:t>
      </w:r>
      <w:r w:rsidR="006D10C3">
        <w:rPr>
          <w:rFonts w:hint="cs"/>
          <w:rtl/>
        </w:rPr>
        <w:t xml:space="preserve"> בעצם, זה עובר כמה מנגנוני בקרה. </w:t>
      </w:r>
      <w:r>
        <w:rPr>
          <w:rFonts w:hint="cs"/>
          <w:rtl/>
        </w:rPr>
        <w:t xml:space="preserve">ברגע שיש הכרזה, </w:t>
      </w:r>
      <w:r w:rsidR="006D10C3">
        <w:rPr>
          <w:rFonts w:hint="cs"/>
          <w:rtl/>
        </w:rPr>
        <w:t>אז ניתן יהיה להפעיל או את ה</w:t>
      </w:r>
      <w:r>
        <w:rPr>
          <w:rFonts w:hint="cs"/>
          <w:rtl/>
        </w:rPr>
        <w:t>ה</w:t>
      </w:r>
      <w:r w:rsidR="00587EDA">
        <w:rPr>
          <w:rFonts w:hint="cs"/>
          <w:rtl/>
        </w:rPr>
        <w:t>כרז</w:t>
      </w:r>
      <w:r>
        <w:rPr>
          <w:rFonts w:hint="cs"/>
          <w:rtl/>
        </w:rPr>
        <w:t xml:space="preserve">ה החלקית, או את </w:t>
      </w:r>
      <w:bookmarkStart w:id="167" w:name="_ETM_Q1_1885000"/>
      <w:bookmarkEnd w:id="167"/>
      <w:r>
        <w:rPr>
          <w:rFonts w:hint="cs"/>
          <w:rtl/>
        </w:rPr>
        <w:t>ה</w:t>
      </w:r>
      <w:r w:rsidR="006D10C3">
        <w:rPr>
          <w:rFonts w:hint="cs"/>
          <w:rtl/>
        </w:rPr>
        <w:t xml:space="preserve">מניעה </w:t>
      </w:r>
      <w:r>
        <w:rPr>
          <w:rFonts w:hint="cs"/>
          <w:rtl/>
        </w:rPr>
        <w:t xml:space="preserve">החלקית, או את המניעה המוחלטת. </w:t>
      </w:r>
      <w:r w:rsidR="006D10C3">
        <w:rPr>
          <w:rFonts w:hint="cs"/>
          <w:rtl/>
        </w:rPr>
        <w:t xml:space="preserve">בכל מקרה, </w:t>
      </w:r>
      <w:r>
        <w:rPr>
          <w:rFonts w:hint="cs"/>
          <w:rtl/>
        </w:rPr>
        <w:t xml:space="preserve">אנחנו מדברים על </w:t>
      </w:r>
      <w:r w:rsidR="006D10C3">
        <w:rPr>
          <w:rFonts w:hint="cs"/>
          <w:rtl/>
        </w:rPr>
        <w:t>חוק שאמור לתת מסגרת. ככל שמצב התחלואה יותר סביר,</w:t>
      </w:r>
      <w:r>
        <w:rPr>
          <w:rFonts w:hint="cs"/>
          <w:rtl/>
        </w:rPr>
        <w:t xml:space="preserve"> אז </w:t>
      </w:r>
      <w:bookmarkStart w:id="168" w:name="_ETM_Q1_1895000"/>
      <w:bookmarkEnd w:id="168"/>
      <w:r>
        <w:rPr>
          <w:rFonts w:hint="cs"/>
          <w:rtl/>
        </w:rPr>
        <w:t xml:space="preserve">לא יהיה בו כל שימוש. </w:t>
      </w:r>
      <w:r w:rsidR="006D10C3">
        <w:rPr>
          <w:rFonts w:hint="cs"/>
          <w:rtl/>
        </w:rPr>
        <w:t xml:space="preserve"> </w:t>
      </w:r>
    </w:p>
    <w:p w:rsidR="006D10C3" w:rsidRDefault="006D10C3" w:rsidP="006D10C3">
      <w:pPr>
        <w:rPr>
          <w:rtl/>
        </w:rPr>
      </w:pPr>
    </w:p>
    <w:p w:rsidR="006D10C3" w:rsidRDefault="006D10C3" w:rsidP="008A7B96">
      <w:pPr>
        <w:pStyle w:val="af6"/>
        <w:rPr>
          <w:rtl/>
        </w:rPr>
      </w:pPr>
      <w:bookmarkStart w:id="169" w:name="ET_yor_5777_15"/>
      <w:r w:rsidRPr="008A7B96">
        <w:rPr>
          <w:rStyle w:val="TagStyle"/>
          <w:rtl/>
        </w:rPr>
        <w:t xml:space="preserve"> &lt;&lt; יור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"/>
    </w:p>
    <w:p w:rsidR="006D10C3" w:rsidRDefault="006D10C3" w:rsidP="006D10C3">
      <w:pPr>
        <w:pStyle w:val="KeepWithNext"/>
        <w:rPr>
          <w:rtl/>
        </w:rPr>
      </w:pPr>
    </w:p>
    <w:p w:rsidR="006D10C3" w:rsidRDefault="006D10C3" w:rsidP="00F00C66">
      <w:pPr>
        <w:rPr>
          <w:rtl/>
        </w:rPr>
      </w:pPr>
      <w:r>
        <w:rPr>
          <w:rFonts w:hint="cs"/>
          <w:rtl/>
        </w:rPr>
        <w:t xml:space="preserve">אנחנו נמצאים </w:t>
      </w:r>
      <w:r w:rsidR="00F00C66">
        <w:rPr>
          <w:rFonts w:hint="cs"/>
          <w:rtl/>
        </w:rPr>
        <w:t xml:space="preserve">היום כבר </w:t>
      </w:r>
      <w:r>
        <w:rPr>
          <w:rFonts w:hint="cs"/>
          <w:rtl/>
        </w:rPr>
        <w:t>עם כמה חודשי ניסיון של הנושא של משבר הקורונה. אנחנו</w:t>
      </w:r>
      <w:r w:rsidR="00F00C66">
        <w:rPr>
          <w:rFonts w:hint="cs"/>
          <w:rtl/>
        </w:rPr>
        <w:t>,</w:t>
      </w:r>
      <w:r>
        <w:rPr>
          <w:rFonts w:hint="cs"/>
          <w:rtl/>
        </w:rPr>
        <w:t xml:space="preserve"> הכנסת</w:t>
      </w:r>
      <w:r w:rsidR="00F00C66">
        <w:rPr>
          <w:rFonts w:hint="cs"/>
          <w:rtl/>
        </w:rPr>
        <w:t>,</w:t>
      </w:r>
      <w:r>
        <w:rPr>
          <w:rFonts w:hint="cs"/>
          <w:rtl/>
        </w:rPr>
        <w:t xml:space="preserve"> נערכה </w:t>
      </w:r>
      <w:r w:rsidR="00F00C66">
        <w:rPr>
          <w:rFonts w:hint="cs"/>
          <w:rtl/>
        </w:rPr>
        <w:t xml:space="preserve">לנושא הזה, ואנחנו מקיימים היום דיונים </w:t>
      </w:r>
      <w:r>
        <w:rPr>
          <w:rFonts w:hint="cs"/>
          <w:rtl/>
        </w:rPr>
        <w:t xml:space="preserve">בכל הוועדות עם המסכים </w:t>
      </w:r>
      <w:r w:rsidR="00F00C66">
        <w:rPr>
          <w:rFonts w:hint="cs"/>
          <w:rtl/>
        </w:rPr>
        <w:t xml:space="preserve">האלה פה </w:t>
      </w:r>
      <w:r>
        <w:rPr>
          <w:rFonts w:hint="cs"/>
          <w:rtl/>
        </w:rPr>
        <w:t xml:space="preserve">שמפרידים בין אחד לשני. מדוע שרות </w:t>
      </w:r>
      <w:r w:rsidR="00F00C66">
        <w:rPr>
          <w:rFonts w:hint="cs"/>
          <w:rtl/>
        </w:rPr>
        <w:t>בתי הסוהר שאתם אחראים עליו</w:t>
      </w:r>
      <w:r>
        <w:rPr>
          <w:rFonts w:hint="cs"/>
          <w:rtl/>
        </w:rPr>
        <w:t xml:space="preserve"> לא נערך בצו</w:t>
      </w:r>
      <w:r w:rsidR="00F00C66">
        <w:rPr>
          <w:rFonts w:hint="cs"/>
          <w:rtl/>
        </w:rPr>
        <w:t>רה</w:t>
      </w:r>
      <w:r w:rsidR="00587EDA">
        <w:rPr>
          <w:rFonts w:hint="cs"/>
          <w:rtl/>
        </w:rPr>
        <w:t xml:space="preserve"> כזאת</w:t>
      </w:r>
      <w:r w:rsidR="00F00C66">
        <w:rPr>
          <w:rFonts w:hint="cs"/>
          <w:rtl/>
        </w:rPr>
        <w:t>, ומדוע בכלל אנחנו נזקקים לזה?</w:t>
      </w:r>
      <w:r>
        <w:rPr>
          <w:rFonts w:hint="cs"/>
          <w:rtl/>
        </w:rPr>
        <w:t xml:space="preserve"> מדוע </w:t>
      </w:r>
      <w:r w:rsidR="00F00C66">
        <w:rPr>
          <w:rFonts w:hint="cs"/>
          <w:rtl/>
        </w:rPr>
        <w:t xml:space="preserve">אי אפשר </w:t>
      </w:r>
      <w:bookmarkStart w:id="170" w:name="_ETM_Q1_1927000"/>
      <w:bookmarkEnd w:id="170"/>
      <w:r w:rsidR="00F00C66">
        <w:rPr>
          <w:rFonts w:hint="cs"/>
          <w:rtl/>
        </w:rPr>
        <w:t xml:space="preserve">לקיים פגישה, היוועצות חזותית </w:t>
      </w:r>
      <w:r w:rsidR="00F00C66">
        <w:rPr>
          <w:rtl/>
        </w:rPr>
        <w:t>–</w:t>
      </w:r>
      <w:r w:rsidR="00F00C66">
        <w:rPr>
          <w:rFonts w:hint="cs"/>
          <w:rtl/>
        </w:rPr>
        <w:t xml:space="preserve"> לא חזותית באמצעים טכניים, </w:t>
      </w:r>
      <w:r>
        <w:rPr>
          <w:rFonts w:hint="cs"/>
          <w:rtl/>
        </w:rPr>
        <w:t xml:space="preserve">אלא פנים אל פנים, על ידי מסך שמפריד בין עו"ד לבין </w:t>
      </w:r>
      <w:r w:rsidR="00F00C66">
        <w:rPr>
          <w:rFonts w:hint="cs"/>
          <w:rtl/>
        </w:rPr>
        <w:t xml:space="preserve">אסיר, </w:t>
      </w:r>
      <w:bookmarkStart w:id="171" w:name="_ETM_Q1_1939000"/>
      <w:bookmarkEnd w:id="171"/>
      <w:r w:rsidR="00F00C66">
        <w:rPr>
          <w:rFonts w:hint="cs"/>
          <w:rtl/>
        </w:rPr>
        <w:t>מדוע זה בלתי אפשרי, אני לא מבינה את זה?</w:t>
      </w:r>
    </w:p>
    <w:p w:rsidR="006D10C3" w:rsidRDefault="006D10C3" w:rsidP="006D10C3">
      <w:pPr>
        <w:rPr>
          <w:rtl/>
        </w:rPr>
      </w:pPr>
    </w:p>
    <w:p w:rsidR="006D10C3" w:rsidRDefault="006D10C3" w:rsidP="008A7B96">
      <w:pPr>
        <w:pStyle w:val="-"/>
        <w:rPr>
          <w:rtl/>
        </w:rPr>
      </w:pPr>
      <w:bookmarkStart w:id="172" w:name="ET_speakercontinue_585709_16"/>
      <w:r w:rsidRPr="008A7B96">
        <w:rPr>
          <w:rStyle w:val="TagStyle"/>
          <w:rtl/>
        </w:rPr>
        <w:t xml:space="preserve"> &lt;&lt; דובר_המשך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רויטל גור: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2"/>
    </w:p>
    <w:p w:rsidR="006D10C3" w:rsidRDefault="006D10C3" w:rsidP="006D10C3">
      <w:pPr>
        <w:pStyle w:val="KeepWithNext"/>
        <w:rPr>
          <w:rtl/>
        </w:rPr>
      </w:pPr>
    </w:p>
    <w:p w:rsidR="006D10C3" w:rsidRDefault="006D10C3" w:rsidP="006D10C3">
      <w:pPr>
        <w:rPr>
          <w:rtl/>
        </w:rPr>
      </w:pPr>
      <w:r>
        <w:rPr>
          <w:rFonts w:hint="cs"/>
          <w:rtl/>
        </w:rPr>
        <w:t>בהחלט יש ה</w:t>
      </w:r>
      <w:r w:rsidR="00F00C66">
        <w:rPr>
          <w:rFonts w:hint="cs"/>
          <w:rtl/>
        </w:rPr>
        <w:t>י</w:t>
      </w:r>
      <w:r w:rsidR="00587EDA">
        <w:rPr>
          <w:rFonts w:hint="cs"/>
          <w:rtl/>
        </w:rPr>
        <w:t>ערכות לנושאים האלה.</w:t>
      </w:r>
    </w:p>
    <w:p w:rsidR="00F00C66" w:rsidRDefault="00F00C66" w:rsidP="00F00C66">
      <w:pPr>
        <w:ind w:firstLine="0"/>
        <w:rPr>
          <w:rtl/>
        </w:rPr>
      </w:pPr>
      <w:bookmarkStart w:id="173" w:name="_ETM_Q1_1960000"/>
      <w:bookmarkEnd w:id="173"/>
    </w:p>
    <w:p w:rsidR="00F00C66" w:rsidRDefault="00F00C66" w:rsidP="008A7B96">
      <w:pPr>
        <w:pStyle w:val="af6"/>
        <w:rPr>
          <w:rtl/>
        </w:rPr>
      </w:pPr>
      <w:bookmarkStart w:id="174" w:name="ET_yor_5777_79"/>
      <w:r w:rsidRPr="008A7B96">
        <w:rPr>
          <w:rStyle w:val="TagStyle"/>
          <w:rtl/>
        </w:rPr>
        <w:t xml:space="preserve"> &lt;&lt; יור &gt;&gt;</w:t>
      </w:r>
      <w:r w:rsidRPr="00F00C6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00C6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F00C66" w:rsidRDefault="00F00C66" w:rsidP="00F00C66">
      <w:pPr>
        <w:pStyle w:val="KeepWithNext"/>
        <w:rPr>
          <w:rtl/>
          <w:lang w:eastAsia="he-IL"/>
        </w:rPr>
      </w:pPr>
    </w:p>
    <w:p w:rsidR="00F00C66" w:rsidRDefault="00F00C66" w:rsidP="00F00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כנרת צימרמן, עו"ד, מטעם </w:t>
      </w:r>
      <w:bookmarkStart w:id="175" w:name="_ETM_Q1_1995000"/>
      <w:bookmarkEnd w:id="175"/>
      <w:r>
        <w:rPr>
          <w:rFonts w:hint="cs"/>
          <w:rtl/>
          <w:lang w:eastAsia="he-IL"/>
        </w:rPr>
        <w:t xml:space="preserve">הלשכה המשפטית, ראש ענף משפט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ופלילי. </w:t>
      </w:r>
    </w:p>
    <w:p w:rsidR="00F00C66" w:rsidRPr="00F00C66" w:rsidRDefault="00F00C66" w:rsidP="00F00C66">
      <w:pPr>
        <w:rPr>
          <w:rtl/>
          <w:lang w:eastAsia="he-IL"/>
        </w:rPr>
      </w:pPr>
      <w:bookmarkStart w:id="176" w:name="_ETM_Q1_2003000"/>
      <w:bookmarkEnd w:id="176"/>
    </w:p>
    <w:p w:rsidR="00F00C66" w:rsidRDefault="00F00C66" w:rsidP="009D20B7">
      <w:pPr>
        <w:pStyle w:val="af9"/>
        <w:keepNext/>
        <w:rPr>
          <w:rtl/>
        </w:rPr>
      </w:pPr>
      <w:bookmarkStart w:id="177" w:name="ET_guest_865327_78"/>
      <w:r w:rsidRPr="008A7B96">
        <w:rPr>
          <w:rStyle w:val="TagStyle"/>
          <w:rtl/>
        </w:rPr>
        <w:t xml:space="preserve"> &lt;&lt; אורח &gt;&gt;</w:t>
      </w:r>
      <w:r w:rsidRPr="00F00C66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F00C6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"/>
    </w:p>
    <w:p w:rsidR="00F00C66" w:rsidRDefault="00F00C66" w:rsidP="009D20B7">
      <w:pPr>
        <w:pStyle w:val="KeepWithNext"/>
        <w:rPr>
          <w:rtl/>
        </w:rPr>
      </w:pPr>
    </w:p>
    <w:p w:rsidR="006D10C3" w:rsidRDefault="00F00C66" w:rsidP="00201327">
      <w:pPr>
        <w:rPr>
          <w:rtl/>
        </w:rPr>
      </w:pPr>
      <w:bookmarkStart w:id="178" w:name="_ETM_Q1_1966000"/>
      <w:bookmarkEnd w:id="178"/>
      <w:r>
        <w:rPr>
          <w:rFonts w:hint="cs"/>
          <w:rtl/>
        </w:rPr>
        <w:t xml:space="preserve">נשיב על השאלה </w:t>
      </w:r>
      <w:bookmarkStart w:id="179" w:name="_ETM_Q1_2013000"/>
      <w:bookmarkEnd w:id="179"/>
      <w:r>
        <w:rPr>
          <w:rFonts w:hint="cs"/>
          <w:rtl/>
        </w:rPr>
        <w:t xml:space="preserve">המקדמית הזאת שנשאלה כרגע. שרות בתי הסוהר, נערך, בוודאי שנערך </w:t>
      </w:r>
      <w:bookmarkStart w:id="180" w:name="_ETM_Q1_2019000"/>
      <w:bookmarkEnd w:id="180"/>
      <w:r>
        <w:rPr>
          <w:rFonts w:hint="cs"/>
          <w:rtl/>
        </w:rPr>
        <w:t xml:space="preserve">כדי לקיים את המפגשים בשלב הזה עם מחיצות, </w:t>
      </w:r>
      <w:bookmarkStart w:id="181" w:name="_ETM_Q1_2024000"/>
      <w:bookmarkEnd w:id="181"/>
      <w:r>
        <w:rPr>
          <w:rFonts w:hint="cs"/>
          <w:rtl/>
        </w:rPr>
        <w:t xml:space="preserve">וכל מה שנדרש. אנחנו עושים את זה, כמו שבכנסת נערכו, </w:t>
      </w:r>
      <w:bookmarkStart w:id="182" w:name="_ETM_Q1_2030000"/>
      <w:bookmarkEnd w:id="182"/>
      <w:r>
        <w:rPr>
          <w:rFonts w:hint="cs"/>
          <w:rtl/>
        </w:rPr>
        <w:t xml:space="preserve">אכן. אבל צריך להבין שאנחנו לא מדברים על מצבים של </w:t>
      </w:r>
      <w:bookmarkStart w:id="183" w:name="_ETM_Q1_2035000"/>
      <w:bookmarkEnd w:id="183"/>
      <w:r>
        <w:rPr>
          <w:rFonts w:hint="cs"/>
          <w:rtl/>
        </w:rPr>
        <w:t xml:space="preserve">שיגרה בצל הקורונה. החוק הזה בא לתת כלים לשרות בתי </w:t>
      </w:r>
      <w:bookmarkStart w:id="184" w:name="_ETM_Q1_2040000"/>
      <w:bookmarkEnd w:id="184"/>
      <w:r w:rsidR="00FB1F99">
        <w:rPr>
          <w:rFonts w:hint="cs"/>
          <w:rtl/>
        </w:rPr>
        <w:t>הסוהר, במקרים שהש</w:t>
      </w:r>
      <w:r>
        <w:rPr>
          <w:rFonts w:hint="cs"/>
          <w:rtl/>
        </w:rPr>
        <w:t xml:space="preserve">גרה </w:t>
      </w:r>
      <w:r>
        <w:rPr>
          <w:rtl/>
        </w:rPr>
        <w:t>–</w:t>
      </w:r>
      <w:r>
        <w:rPr>
          <w:rFonts w:hint="cs"/>
          <w:rtl/>
        </w:rPr>
        <w:t xml:space="preserve"> הכלים שאנחנו משתמשים </w:t>
      </w:r>
      <w:bookmarkStart w:id="185" w:name="_ETM_Q1_2043000"/>
      <w:bookmarkEnd w:id="185"/>
      <w:r w:rsidR="00FB1F99">
        <w:rPr>
          <w:rFonts w:hint="cs"/>
          <w:rtl/>
        </w:rPr>
        <w:t>בהם בש</w:t>
      </w:r>
      <w:r>
        <w:rPr>
          <w:rFonts w:hint="cs"/>
          <w:rtl/>
        </w:rPr>
        <w:t xml:space="preserve">גרה הם לא מספיקים, כיוון שהמצב הופך להיות מחמיר </w:t>
      </w:r>
      <w:bookmarkStart w:id="186" w:name="_ETM_Q1_2047000"/>
      <w:bookmarkEnd w:id="186"/>
      <w:r>
        <w:rPr>
          <w:rFonts w:hint="cs"/>
          <w:rtl/>
        </w:rPr>
        <w:t xml:space="preserve">יותר. כמו שבאוכלוסייה כרגע מאפשרים חתונות עד 250 איש, </w:t>
      </w:r>
      <w:bookmarkStart w:id="187" w:name="_ETM_Q1_2053000"/>
      <w:bookmarkEnd w:id="187"/>
      <w:r>
        <w:rPr>
          <w:rFonts w:hint="cs"/>
          <w:rtl/>
        </w:rPr>
        <w:t xml:space="preserve">אבל יכול להיות שבשלב חמור יותר או מחמיר יותר, יוכלו </w:t>
      </w:r>
      <w:bookmarkStart w:id="188" w:name="_ETM_Q1_2057000"/>
      <w:bookmarkEnd w:id="188"/>
      <w:r>
        <w:rPr>
          <w:rFonts w:hint="cs"/>
          <w:rtl/>
        </w:rPr>
        <w:t xml:space="preserve">מגבלות קשות יותר. אנחנו צריכים אותו לצורך זה. זה שהחוק </w:t>
      </w:r>
      <w:bookmarkStart w:id="189" w:name="_ETM_Q1_2065000"/>
      <w:bookmarkEnd w:id="189"/>
      <w:r>
        <w:rPr>
          <w:rFonts w:hint="cs"/>
          <w:rtl/>
        </w:rPr>
        <w:t xml:space="preserve">הוא מבוקש לתקופה של שנה, אני חושבת שצריך </w:t>
      </w:r>
      <w:bookmarkStart w:id="190" w:name="_ETM_Q1_2068000"/>
      <w:bookmarkEnd w:id="190"/>
      <w:r>
        <w:rPr>
          <w:rFonts w:hint="cs"/>
          <w:rtl/>
        </w:rPr>
        <w:t xml:space="preserve">להבהיר. אין לנו כל כוונה להשתמש בו במשך שנה. אנחנו מתכוונים </w:t>
      </w:r>
      <w:bookmarkStart w:id="191" w:name="_ETM_Q1_2073000"/>
      <w:bookmarkEnd w:id="191"/>
      <w:r>
        <w:rPr>
          <w:rFonts w:hint="cs"/>
          <w:rtl/>
        </w:rPr>
        <w:t>שיהיה לנו את הכלים לעשות בו שימוש</w:t>
      </w:r>
      <w:r w:rsidR="00201327">
        <w:rPr>
          <w:rFonts w:hint="cs"/>
          <w:rtl/>
        </w:rPr>
        <w:t xml:space="preserve"> </w:t>
      </w:r>
      <w:r w:rsidR="00587EDA">
        <w:rPr>
          <w:rFonts w:hint="cs"/>
          <w:rtl/>
        </w:rPr>
        <w:t xml:space="preserve">רק </w:t>
      </w:r>
      <w:r w:rsidR="00201327">
        <w:rPr>
          <w:rFonts w:hint="cs"/>
          <w:rtl/>
        </w:rPr>
        <w:t xml:space="preserve">כאשר המצב יצריך את זה, ולא כשהמצב לא מצריך את זה. </w:t>
      </w:r>
    </w:p>
    <w:p w:rsidR="00201327" w:rsidRDefault="00201327" w:rsidP="00201327">
      <w:pPr>
        <w:ind w:firstLine="0"/>
        <w:rPr>
          <w:rtl/>
        </w:rPr>
      </w:pPr>
    </w:p>
    <w:p w:rsidR="00201327" w:rsidRDefault="00201327" w:rsidP="008A7B96">
      <w:pPr>
        <w:pStyle w:val="a4"/>
        <w:rPr>
          <w:rtl/>
        </w:rPr>
      </w:pPr>
      <w:bookmarkStart w:id="192" w:name="ET_speaker_5856_80"/>
      <w:r w:rsidRPr="008A7B96">
        <w:rPr>
          <w:rStyle w:val="TagStyle"/>
          <w:rtl/>
        </w:rPr>
        <w:t xml:space="preserve"> &lt;&lt; דובר &gt;&gt;</w:t>
      </w:r>
      <w:r w:rsidRPr="00201327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0132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201327" w:rsidRDefault="00201327" w:rsidP="00201327">
      <w:pPr>
        <w:pStyle w:val="KeepWithNext"/>
        <w:rPr>
          <w:rtl/>
          <w:lang w:eastAsia="he-IL"/>
        </w:rPr>
      </w:pPr>
    </w:p>
    <w:p w:rsidR="006D10C3" w:rsidRDefault="006D10C3" w:rsidP="00201327">
      <w:pPr>
        <w:rPr>
          <w:rtl/>
        </w:rPr>
      </w:pPr>
      <w:r>
        <w:rPr>
          <w:rFonts w:hint="cs"/>
          <w:rtl/>
        </w:rPr>
        <w:t>למה אתם מבקשים הארכה לשנה?</w:t>
      </w:r>
    </w:p>
    <w:p w:rsidR="00201327" w:rsidRDefault="00201327" w:rsidP="00201327">
      <w:pPr>
        <w:ind w:firstLine="0"/>
        <w:rPr>
          <w:rtl/>
        </w:rPr>
      </w:pPr>
    </w:p>
    <w:p w:rsidR="00201327" w:rsidRDefault="00201327" w:rsidP="008A7B96">
      <w:pPr>
        <w:pStyle w:val="af9"/>
        <w:rPr>
          <w:rtl/>
        </w:rPr>
      </w:pPr>
      <w:bookmarkStart w:id="193" w:name="ET_guest_865327_81"/>
      <w:r w:rsidRPr="008A7B96">
        <w:rPr>
          <w:rStyle w:val="TagStyle"/>
          <w:rtl/>
        </w:rPr>
        <w:t xml:space="preserve"> &lt;&lt; אורח &gt;&gt;</w:t>
      </w:r>
      <w:r w:rsidRPr="00201327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20132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"/>
    </w:p>
    <w:p w:rsidR="00201327" w:rsidRDefault="00201327" w:rsidP="00201327">
      <w:pPr>
        <w:pStyle w:val="KeepWithNext"/>
        <w:rPr>
          <w:rtl/>
        </w:rPr>
      </w:pPr>
    </w:p>
    <w:p w:rsidR="006D10C3" w:rsidRDefault="00201327" w:rsidP="00201327">
      <w:pPr>
        <w:rPr>
          <w:rtl/>
        </w:rPr>
      </w:pPr>
      <w:r>
        <w:rPr>
          <w:rFonts w:hint="cs"/>
          <w:rtl/>
        </w:rPr>
        <w:t xml:space="preserve">אנחנו מבקשים הארכה לשנה, </w:t>
      </w:r>
      <w:r w:rsidR="006D10C3">
        <w:rPr>
          <w:rFonts w:hint="cs"/>
          <w:rtl/>
        </w:rPr>
        <w:t xml:space="preserve">כיוון שהערכה </w:t>
      </w:r>
      <w:r>
        <w:rPr>
          <w:rFonts w:hint="cs"/>
          <w:rtl/>
        </w:rPr>
        <w:t xml:space="preserve">היא </w:t>
      </w:r>
      <w:bookmarkStart w:id="194" w:name="_ETM_Q1_2093000"/>
      <w:bookmarkEnd w:id="194"/>
      <w:r>
        <w:rPr>
          <w:rFonts w:hint="cs"/>
          <w:rtl/>
        </w:rPr>
        <w:t xml:space="preserve">שהקורונה נמצאת אתנו </w:t>
      </w:r>
      <w:r w:rsidR="006D10C3">
        <w:rPr>
          <w:rFonts w:hint="cs"/>
          <w:rtl/>
        </w:rPr>
        <w:t xml:space="preserve">לשנה הקרובה. אם אנחנו לא נצטרך </w:t>
      </w:r>
      <w:r>
        <w:rPr>
          <w:rFonts w:hint="cs"/>
          <w:rtl/>
        </w:rPr>
        <w:t xml:space="preserve">ולא נעשה בו שימוש, </w:t>
      </w:r>
      <w:r w:rsidR="006D10C3">
        <w:rPr>
          <w:rFonts w:hint="cs"/>
          <w:rtl/>
        </w:rPr>
        <w:t xml:space="preserve">אז לא יהיה בו שימוש. </w:t>
      </w:r>
    </w:p>
    <w:p w:rsidR="006D10C3" w:rsidRDefault="006D10C3" w:rsidP="006D10C3">
      <w:pPr>
        <w:rPr>
          <w:rtl/>
        </w:rPr>
      </w:pPr>
    </w:p>
    <w:p w:rsidR="006D10C3" w:rsidRDefault="006D10C3" w:rsidP="008A7B96">
      <w:pPr>
        <w:pStyle w:val="af6"/>
        <w:rPr>
          <w:rtl/>
        </w:rPr>
      </w:pPr>
      <w:bookmarkStart w:id="195" w:name="ET_yor_5777_17"/>
      <w:r w:rsidRPr="008A7B96">
        <w:rPr>
          <w:rStyle w:val="TagStyle"/>
          <w:rtl/>
        </w:rPr>
        <w:t xml:space="preserve"> &lt;&lt; יור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"/>
    </w:p>
    <w:p w:rsidR="006D10C3" w:rsidRDefault="006D10C3" w:rsidP="006D10C3">
      <w:pPr>
        <w:pStyle w:val="KeepWithNext"/>
        <w:rPr>
          <w:rtl/>
        </w:rPr>
      </w:pPr>
    </w:p>
    <w:p w:rsidR="006D10C3" w:rsidRDefault="00201327" w:rsidP="00201327">
      <w:pPr>
        <w:rPr>
          <w:rtl/>
        </w:rPr>
      </w:pPr>
      <w:r>
        <w:rPr>
          <w:rFonts w:hint="cs"/>
          <w:rtl/>
        </w:rPr>
        <w:t xml:space="preserve">סליחה. </w:t>
      </w:r>
      <w:r w:rsidR="006D10C3">
        <w:rPr>
          <w:rFonts w:hint="cs"/>
          <w:rtl/>
        </w:rPr>
        <w:t xml:space="preserve">קצת קשה </w:t>
      </w:r>
      <w:r>
        <w:rPr>
          <w:rFonts w:hint="cs"/>
          <w:rtl/>
        </w:rPr>
        <w:t xml:space="preserve">לי עם </w:t>
      </w:r>
      <w:bookmarkStart w:id="196" w:name="_ETM_Q1_2102000"/>
      <w:bookmarkEnd w:id="196"/>
      <w:r>
        <w:rPr>
          <w:rFonts w:hint="cs"/>
          <w:rtl/>
        </w:rPr>
        <w:t xml:space="preserve">זה שאת עושה השוואה בין חתונה, </w:t>
      </w:r>
      <w:r w:rsidR="006D10C3">
        <w:rPr>
          <w:rFonts w:hint="cs"/>
          <w:rtl/>
        </w:rPr>
        <w:t>לבין</w:t>
      </w:r>
      <w:r>
        <w:rPr>
          <w:rFonts w:hint="cs"/>
          <w:rtl/>
        </w:rPr>
        <w:t xml:space="preserve"> מקרה שבו אנחנו מדברים על זכות יסוד של עציר או </w:t>
      </w:r>
      <w:bookmarkStart w:id="197" w:name="_ETM_Q1_2107000"/>
      <w:bookmarkEnd w:id="197"/>
      <w:r>
        <w:rPr>
          <w:rFonts w:hint="cs"/>
          <w:rtl/>
        </w:rPr>
        <w:t xml:space="preserve">אסיר להיפגש עם עורך-הדין שלו. זה לא משהו שאת יודעת </w:t>
      </w:r>
      <w:bookmarkStart w:id="198" w:name="_ETM_Q1_2112000"/>
      <w:bookmarkEnd w:id="198"/>
      <w:r>
        <w:rPr>
          <w:rFonts w:hint="cs"/>
          <w:rtl/>
        </w:rPr>
        <w:t xml:space="preserve">אפשר לדחות אותו. זה הדבר </w:t>
      </w:r>
      <w:r w:rsidR="006D10C3">
        <w:rPr>
          <w:rFonts w:hint="cs"/>
          <w:rtl/>
        </w:rPr>
        <w:t xml:space="preserve">הבסיסי </w:t>
      </w:r>
      <w:r>
        <w:rPr>
          <w:rFonts w:hint="cs"/>
          <w:rtl/>
        </w:rPr>
        <w:t xml:space="preserve">בזכויות של בן אדם </w:t>
      </w:r>
      <w:r w:rsidR="006D10C3">
        <w:rPr>
          <w:rFonts w:hint="cs"/>
          <w:rtl/>
        </w:rPr>
        <w:t>שנכנס</w:t>
      </w:r>
      <w:r>
        <w:rPr>
          <w:rFonts w:hint="cs"/>
          <w:rtl/>
        </w:rPr>
        <w:t>,</w:t>
      </w:r>
      <w:r w:rsidR="006D10C3">
        <w:rPr>
          <w:rFonts w:hint="cs"/>
          <w:rtl/>
        </w:rPr>
        <w:t xml:space="preserve"> שנשללת חירותו. גם במקרה שיש סגר כללי, מה הבעיה </w:t>
      </w:r>
      <w:r>
        <w:rPr>
          <w:rFonts w:hint="cs"/>
          <w:rtl/>
        </w:rPr>
        <w:t xml:space="preserve">שהעורך-דין </w:t>
      </w:r>
      <w:bookmarkStart w:id="199" w:name="_ETM_Q1_2126000"/>
      <w:bookmarkEnd w:id="199"/>
      <w:r>
        <w:rPr>
          <w:rFonts w:hint="cs"/>
          <w:rtl/>
        </w:rPr>
        <w:t>יבוא, ותהיה מחיצה וידבר. כלומר, כולנו יכולים -</w:t>
      </w:r>
      <w:r w:rsidR="006D10C3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יודעת, גם הכנסת </w:t>
      </w:r>
      <w:r w:rsidR="006D10C3">
        <w:rPr>
          <w:rFonts w:hint="cs"/>
          <w:rtl/>
        </w:rPr>
        <w:t xml:space="preserve">המשיכה לתפקד </w:t>
      </w:r>
      <w:r>
        <w:rPr>
          <w:rFonts w:hint="cs"/>
          <w:rtl/>
        </w:rPr>
        <w:t xml:space="preserve">בסגר המלא, </w:t>
      </w:r>
      <w:r w:rsidR="006D10C3">
        <w:rPr>
          <w:rFonts w:hint="cs"/>
          <w:rtl/>
        </w:rPr>
        <w:t xml:space="preserve">בתנאים האלה. </w:t>
      </w:r>
      <w:r>
        <w:rPr>
          <w:rFonts w:hint="cs"/>
          <w:rtl/>
        </w:rPr>
        <w:t xml:space="preserve">את </w:t>
      </w:r>
      <w:bookmarkStart w:id="200" w:name="_ETM_Q1_2138000"/>
      <w:bookmarkEnd w:id="200"/>
      <w:r>
        <w:rPr>
          <w:rFonts w:hint="cs"/>
          <w:rtl/>
        </w:rPr>
        <w:t xml:space="preserve">עושה הפרדה, </w:t>
      </w:r>
      <w:r w:rsidR="006D10C3">
        <w:rPr>
          <w:rFonts w:hint="cs"/>
          <w:rtl/>
        </w:rPr>
        <w:t>באים עם מסכה, אבל לפחות יש חדר</w:t>
      </w:r>
      <w:r>
        <w:rPr>
          <w:rFonts w:hint="cs"/>
          <w:rtl/>
        </w:rPr>
        <w:t>.</w:t>
      </w:r>
    </w:p>
    <w:p w:rsidR="006D10C3" w:rsidRDefault="006D10C3" w:rsidP="006D10C3">
      <w:pPr>
        <w:rPr>
          <w:rtl/>
        </w:rPr>
      </w:pPr>
    </w:p>
    <w:p w:rsidR="00201327" w:rsidRDefault="00201327" w:rsidP="008A7B96">
      <w:pPr>
        <w:pStyle w:val="-"/>
        <w:rPr>
          <w:rtl/>
        </w:rPr>
      </w:pPr>
      <w:bookmarkStart w:id="201" w:name="ET_speakercontinue_865327_82"/>
      <w:r w:rsidRPr="008A7B96">
        <w:rPr>
          <w:rStyle w:val="TagStyle"/>
          <w:rtl/>
        </w:rPr>
        <w:t xml:space="preserve"> &lt;&lt; דובר_המשך &gt;&gt;</w:t>
      </w:r>
      <w:r w:rsidRPr="00201327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20132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201327" w:rsidRDefault="00201327" w:rsidP="00201327">
      <w:pPr>
        <w:pStyle w:val="KeepWithNext"/>
        <w:rPr>
          <w:rtl/>
          <w:lang w:eastAsia="he-IL"/>
        </w:rPr>
      </w:pPr>
    </w:p>
    <w:p w:rsidR="006D10C3" w:rsidRDefault="006D10C3" w:rsidP="006D10C3">
      <w:pPr>
        <w:rPr>
          <w:rtl/>
        </w:rPr>
      </w:pPr>
      <w:r>
        <w:rPr>
          <w:rFonts w:hint="cs"/>
          <w:rtl/>
        </w:rPr>
        <w:t>א</w:t>
      </w:r>
      <w:r w:rsidR="00201327">
        <w:rPr>
          <w:rFonts w:hint="cs"/>
          <w:rtl/>
        </w:rPr>
        <w:t xml:space="preserve">ני אסביר. גם אנחנו מסיימים היום את הדיון הזה, </w:t>
      </w:r>
      <w:bookmarkStart w:id="202" w:name="_ETM_Q1_2145000"/>
      <w:bookmarkEnd w:id="202"/>
      <w:r w:rsidR="00201327">
        <w:rPr>
          <w:rFonts w:hint="cs"/>
          <w:rtl/>
        </w:rPr>
        <w:t xml:space="preserve">ואנחנו מקיימים ישיבות בזום, אני לא משווה, חס וחלילה, מבחינת </w:t>
      </w:r>
      <w:bookmarkStart w:id="203" w:name="_ETM_Q1_2152000"/>
      <w:bookmarkEnd w:id="203"/>
      <w:r w:rsidR="00201327">
        <w:rPr>
          <w:rFonts w:hint="cs"/>
          <w:rtl/>
        </w:rPr>
        <w:t xml:space="preserve">הערך של הזכויות. אבל אני אומרת, כמו שהאזרחים היו עליהם </w:t>
      </w:r>
      <w:bookmarkStart w:id="204" w:name="_ETM_Q1_2158000"/>
      <w:bookmarkEnd w:id="204"/>
      <w:r w:rsidR="00201327">
        <w:rPr>
          <w:rFonts w:hint="cs"/>
          <w:rtl/>
        </w:rPr>
        <w:t xml:space="preserve">מגבלות, אריאל אמר את זה, היו מגבלות מאוד חמורות על </w:t>
      </w:r>
      <w:bookmarkStart w:id="205" w:name="_ETM_Q1_2160000"/>
      <w:bookmarkEnd w:id="205"/>
      <w:r w:rsidR="00201327">
        <w:rPr>
          <w:rFonts w:hint="cs"/>
          <w:rtl/>
        </w:rPr>
        <w:t xml:space="preserve">האזרחים בתקופה מסוימת, אזרחים שהיו בבית ואסור היה להם לצאת. </w:t>
      </w:r>
      <w:bookmarkStart w:id="206" w:name="_ETM_Q1_2165000"/>
      <w:bookmarkEnd w:id="206"/>
      <w:r w:rsidR="00587EDA">
        <w:rPr>
          <w:rFonts w:hint="cs"/>
          <w:rtl/>
        </w:rPr>
        <w:t>המגבלות האלה היו קיימות על כולם</w:t>
      </w:r>
      <w:r w:rsidR="00201327">
        <w:rPr>
          <w:rFonts w:hint="cs"/>
          <w:rtl/>
        </w:rPr>
        <w:t>.</w:t>
      </w:r>
    </w:p>
    <w:p w:rsidR="006D10C3" w:rsidRDefault="006D10C3" w:rsidP="006D10C3">
      <w:pPr>
        <w:rPr>
          <w:rtl/>
        </w:rPr>
      </w:pPr>
    </w:p>
    <w:p w:rsidR="00201327" w:rsidRDefault="00201327" w:rsidP="008A7B96">
      <w:pPr>
        <w:pStyle w:val="a4"/>
        <w:rPr>
          <w:rtl/>
        </w:rPr>
      </w:pPr>
      <w:bookmarkStart w:id="207" w:name="ET_speaker_5945_83"/>
      <w:r w:rsidRPr="008A7B96">
        <w:rPr>
          <w:rStyle w:val="TagStyle"/>
          <w:rtl/>
        </w:rPr>
        <w:t xml:space="preserve"> &lt;&lt; דובר &gt;&gt;</w:t>
      </w:r>
      <w:r w:rsidRPr="00201327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</w:t>
      </w:r>
      <w:r w:rsidR="00C717A5">
        <w:rPr>
          <w:rFonts w:hint="cs"/>
          <w:rtl/>
        </w:rPr>
        <w:t>יש עתיד-</w:t>
      </w:r>
      <w:proofErr w:type="spellStart"/>
      <w:r w:rsidR="00C717A5">
        <w:rPr>
          <w:rFonts w:hint="cs"/>
          <w:rtl/>
        </w:rPr>
        <w:t>תל"ם</w:t>
      </w:r>
      <w:proofErr w:type="spellEnd"/>
      <w:r w:rsidR="00C717A5">
        <w:rPr>
          <w:rFonts w:hint="cs"/>
          <w:rtl/>
        </w:rPr>
        <w:t>)</w:t>
      </w:r>
      <w:r>
        <w:rPr>
          <w:rtl/>
        </w:rPr>
        <w:t>:</w:t>
      </w:r>
      <w:r w:rsidRPr="0020132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201327" w:rsidRDefault="00201327" w:rsidP="00201327">
      <w:pPr>
        <w:pStyle w:val="KeepWithNext"/>
        <w:rPr>
          <w:rtl/>
          <w:lang w:eastAsia="he-IL"/>
        </w:rPr>
      </w:pPr>
    </w:p>
    <w:p w:rsidR="006D10C3" w:rsidRDefault="006D10C3" w:rsidP="00201327">
      <w:pPr>
        <w:rPr>
          <w:rtl/>
        </w:rPr>
      </w:pPr>
      <w:r>
        <w:rPr>
          <w:rFonts w:hint="cs"/>
          <w:rtl/>
        </w:rPr>
        <w:t>אבל</w:t>
      </w:r>
      <w:r w:rsidR="00201327">
        <w:rPr>
          <w:rFonts w:hint="cs"/>
          <w:rtl/>
        </w:rPr>
        <w:t xml:space="preserve"> ההשוואה לא נכונה. כשאת </w:t>
      </w:r>
      <w:bookmarkStart w:id="208" w:name="_ETM_Q1_2170000"/>
      <w:bookmarkEnd w:id="208"/>
      <w:r w:rsidR="00201327">
        <w:rPr>
          <w:rFonts w:hint="cs"/>
          <w:rtl/>
        </w:rPr>
        <w:t>מגבילה, או עושה סגר</w:t>
      </w:r>
      <w:r>
        <w:rPr>
          <w:rFonts w:hint="cs"/>
          <w:rtl/>
        </w:rPr>
        <w:t xml:space="preserve"> על אזרחים</w:t>
      </w:r>
      <w:r w:rsidR="00201327">
        <w:rPr>
          <w:rFonts w:hint="cs"/>
          <w:rtl/>
        </w:rPr>
        <w:t>, זה שונה.</w:t>
      </w:r>
      <w:r>
        <w:rPr>
          <w:rFonts w:hint="cs"/>
          <w:rtl/>
        </w:rPr>
        <w:t xml:space="preserve"> פה </w:t>
      </w:r>
      <w:r w:rsidR="00201327">
        <w:rPr>
          <w:rFonts w:hint="cs"/>
          <w:rtl/>
        </w:rPr>
        <w:t xml:space="preserve">יש פגיעה בזכויות יסוד. </w:t>
      </w:r>
      <w:bookmarkStart w:id="209" w:name="_ETM_Q1_2176000"/>
      <w:bookmarkEnd w:id="209"/>
      <w:r>
        <w:rPr>
          <w:rFonts w:hint="cs"/>
          <w:rtl/>
        </w:rPr>
        <w:t xml:space="preserve">ההשוואה לא נכונה. </w:t>
      </w:r>
    </w:p>
    <w:p w:rsidR="00C717A5" w:rsidRDefault="00C717A5" w:rsidP="00C717A5">
      <w:pPr>
        <w:ind w:firstLine="0"/>
        <w:rPr>
          <w:rtl/>
        </w:rPr>
      </w:pPr>
    </w:p>
    <w:p w:rsidR="00C717A5" w:rsidRDefault="00C717A5" w:rsidP="008A7B96">
      <w:pPr>
        <w:pStyle w:val="af9"/>
        <w:rPr>
          <w:rtl/>
        </w:rPr>
      </w:pPr>
      <w:bookmarkStart w:id="210" w:name="ET_guest_865327_84"/>
      <w:r w:rsidRPr="008A7B96">
        <w:rPr>
          <w:rStyle w:val="TagStyle"/>
          <w:rtl/>
        </w:rPr>
        <w:t xml:space="preserve"> &lt;&lt; אורח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"/>
    </w:p>
    <w:p w:rsidR="00C717A5" w:rsidRPr="00C717A5" w:rsidRDefault="00C717A5" w:rsidP="00C717A5">
      <w:pPr>
        <w:rPr>
          <w:rtl/>
        </w:rPr>
      </w:pPr>
      <w:bookmarkStart w:id="211" w:name="_ETM_Q1_2182000"/>
      <w:bookmarkEnd w:id="211"/>
    </w:p>
    <w:p w:rsidR="006D10C3" w:rsidRDefault="006D10C3" w:rsidP="006D10C3">
      <w:pPr>
        <w:rPr>
          <w:rtl/>
        </w:rPr>
      </w:pPr>
      <w:r>
        <w:rPr>
          <w:rFonts w:hint="cs"/>
          <w:rtl/>
        </w:rPr>
        <w:t>א</w:t>
      </w:r>
      <w:r w:rsidR="00C717A5">
        <w:rPr>
          <w:rFonts w:hint="cs"/>
          <w:rtl/>
        </w:rPr>
        <w:t>ני לא אכנס לזה לוויכוח. אבל אני חושבת שאנשים אזרחים שנמצאים בבית,</w:t>
      </w:r>
      <w:r>
        <w:rPr>
          <w:rFonts w:hint="cs"/>
          <w:rtl/>
        </w:rPr>
        <w:t xml:space="preserve"> ואסור להם לצאת החוצה, </w:t>
      </w:r>
      <w:r w:rsidR="00C717A5">
        <w:rPr>
          <w:rFonts w:hint="cs"/>
          <w:rtl/>
        </w:rPr>
        <w:t xml:space="preserve">אני </w:t>
      </w:r>
      <w:bookmarkStart w:id="212" w:name="_ETM_Q1_2185000"/>
      <w:bookmarkEnd w:id="212"/>
      <w:r w:rsidR="00C717A5">
        <w:rPr>
          <w:rFonts w:hint="cs"/>
          <w:rtl/>
        </w:rPr>
        <w:t>חושבת ש</w:t>
      </w:r>
      <w:r>
        <w:rPr>
          <w:rFonts w:hint="cs"/>
          <w:rtl/>
        </w:rPr>
        <w:t xml:space="preserve">זכויות </w:t>
      </w:r>
      <w:r w:rsidR="00C717A5">
        <w:rPr>
          <w:rFonts w:hint="cs"/>
          <w:rtl/>
        </w:rPr>
        <w:t xml:space="preserve">יסוד שלהם </w:t>
      </w:r>
      <w:r>
        <w:rPr>
          <w:rFonts w:hint="cs"/>
          <w:rtl/>
        </w:rPr>
        <w:t xml:space="preserve">נפגעות באותה מידה. </w:t>
      </w:r>
    </w:p>
    <w:p w:rsidR="006D10C3" w:rsidRDefault="006D10C3" w:rsidP="00C717A5">
      <w:pPr>
        <w:ind w:firstLine="0"/>
        <w:rPr>
          <w:rtl/>
        </w:rPr>
      </w:pPr>
    </w:p>
    <w:p w:rsidR="00C717A5" w:rsidRDefault="00C717A5" w:rsidP="008A7B96">
      <w:pPr>
        <w:pStyle w:val="a4"/>
        <w:rPr>
          <w:rtl/>
        </w:rPr>
      </w:pPr>
      <w:bookmarkStart w:id="213" w:name="ET_speaker_5945_180"/>
      <w:r w:rsidRPr="008A7B96">
        <w:rPr>
          <w:rStyle w:val="TagStyle"/>
          <w:rtl/>
        </w:rPr>
        <w:t>&lt;&lt; דובר &gt;&gt;</w:t>
      </w:r>
      <w:r w:rsidRPr="00201327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</w:t>
      </w:r>
      <w:r>
        <w:rPr>
          <w:rFonts w:hint="cs"/>
          <w:rtl/>
        </w:rPr>
        <w:t>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20132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bookmarkEnd w:id="213"/>
      <w:r>
        <w:rPr>
          <w:rtl/>
        </w:rPr>
        <w:t xml:space="preserve">   </w:t>
      </w:r>
    </w:p>
    <w:p w:rsidR="00C717A5" w:rsidRDefault="00C717A5" w:rsidP="00C717A5">
      <w:pPr>
        <w:pStyle w:val="KeepWithNext"/>
        <w:rPr>
          <w:rtl/>
          <w:lang w:eastAsia="he-IL"/>
        </w:rPr>
      </w:pPr>
    </w:p>
    <w:p w:rsidR="00C717A5" w:rsidRDefault="00C717A5" w:rsidP="00C717A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השוואה מוטעית. </w:t>
      </w:r>
    </w:p>
    <w:p w:rsidR="00C717A5" w:rsidRDefault="00C717A5" w:rsidP="00C717A5">
      <w:pPr>
        <w:ind w:firstLine="0"/>
        <w:rPr>
          <w:rtl/>
        </w:rPr>
      </w:pPr>
      <w:bookmarkStart w:id="214" w:name="_ETM_Q1_2190000"/>
      <w:bookmarkEnd w:id="214"/>
    </w:p>
    <w:p w:rsidR="00C717A5" w:rsidRDefault="00C717A5" w:rsidP="008A7B96">
      <w:pPr>
        <w:pStyle w:val="a4"/>
        <w:rPr>
          <w:rtl/>
        </w:rPr>
      </w:pPr>
      <w:bookmarkStart w:id="215" w:name="_ETM_Q1_2191000"/>
      <w:bookmarkStart w:id="216" w:name="ET_speaker_5856_85"/>
      <w:bookmarkEnd w:id="215"/>
      <w:r w:rsidRPr="008A7B96">
        <w:rPr>
          <w:rStyle w:val="TagStyle"/>
          <w:rtl/>
        </w:rPr>
        <w:t xml:space="preserve"> &lt;&lt; דובר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C717A5" w:rsidRDefault="00C717A5" w:rsidP="00C717A5">
      <w:pPr>
        <w:pStyle w:val="KeepWithNext"/>
        <w:rPr>
          <w:rtl/>
          <w:lang w:eastAsia="he-IL"/>
        </w:rPr>
      </w:pPr>
    </w:p>
    <w:p w:rsidR="006D10C3" w:rsidRDefault="00C717A5" w:rsidP="006D10C3">
      <w:pPr>
        <w:rPr>
          <w:rtl/>
        </w:rPr>
      </w:pPr>
      <w:bookmarkStart w:id="217" w:name="_ETM_Q1_2189000"/>
      <w:bookmarkEnd w:id="217"/>
      <w:r>
        <w:rPr>
          <w:rFonts w:hint="cs"/>
          <w:rtl/>
        </w:rPr>
        <w:t>האם האסירים נחקרים בתקופה הזאת?</w:t>
      </w:r>
    </w:p>
    <w:p w:rsidR="00C717A5" w:rsidRDefault="00C717A5" w:rsidP="00C717A5">
      <w:pPr>
        <w:ind w:firstLine="0"/>
        <w:rPr>
          <w:rtl/>
        </w:rPr>
      </w:pPr>
    </w:p>
    <w:p w:rsidR="00C717A5" w:rsidRDefault="00C717A5" w:rsidP="008A7B96">
      <w:pPr>
        <w:pStyle w:val="a4"/>
        <w:rPr>
          <w:rtl/>
        </w:rPr>
      </w:pPr>
      <w:bookmarkStart w:id="218" w:name="ET_knessetmember_5293_86"/>
      <w:r w:rsidRPr="008A7B96">
        <w:rPr>
          <w:rStyle w:val="TagStyle"/>
          <w:rtl/>
        </w:rPr>
        <w:t xml:space="preserve"> &lt;&lt; דובר &gt;&gt;</w:t>
      </w:r>
      <w:r w:rsidRPr="00C717A5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C717A5" w:rsidRDefault="00C717A5" w:rsidP="00C717A5">
      <w:pPr>
        <w:pStyle w:val="KeepWithNext"/>
        <w:rPr>
          <w:rtl/>
          <w:lang w:eastAsia="he-IL"/>
        </w:rPr>
      </w:pPr>
    </w:p>
    <w:p w:rsidR="006D10C3" w:rsidRDefault="00C717A5" w:rsidP="00C717A5">
      <w:pPr>
        <w:rPr>
          <w:rtl/>
        </w:rPr>
      </w:pPr>
      <w:r>
        <w:rPr>
          <w:rFonts w:hint="cs"/>
          <w:rtl/>
          <w:lang w:eastAsia="he-IL"/>
        </w:rPr>
        <w:t xml:space="preserve">סליחה, אני רוצה לשאול אותך. </w:t>
      </w:r>
      <w:bookmarkStart w:id="219" w:name="_ETM_Q1_2197000"/>
      <w:bookmarkEnd w:id="219"/>
      <w:r w:rsidR="006D10C3">
        <w:rPr>
          <w:rFonts w:hint="cs"/>
          <w:rtl/>
        </w:rPr>
        <w:t>ל</w:t>
      </w:r>
      <w:r>
        <w:rPr>
          <w:rFonts w:hint="cs"/>
          <w:rtl/>
        </w:rPr>
        <w:t>מה זה מקובל וזה חוקי שאנחנו יושבים בצורה הזו,</w:t>
      </w:r>
      <w:r w:rsidR="006D10C3">
        <w:rPr>
          <w:rFonts w:hint="cs"/>
          <w:rtl/>
        </w:rPr>
        <w:t xml:space="preserve"> ואסור לעצור ועו"ד, </w:t>
      </w:r>
      <w:r>
        <w:rPr>
          <w:rFonts w:hint="cs"/>
          <w:rtl/>
        </w:rPr>
        <w:t xml:space="preserve">לשבת </w:t>
      </w:r>
      <w:r w:rsidR="006D10C3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שאנחנו הח"כים </w:t>
      </w:r>
      <w:r w:rsidR="006D10C3">
        <w:rPr>
          <w:rFonts w:hint="cs"/>
          <w:rtl/>
        </w:rPr>
        <w:t>יושבים עכשיו?</w:t>
      </w:r>
    </w:p>
    <w:p w:rsidR="006D10C3" w:rsidRDefault="006D10C3" w:rsidP="006D10C3">
      <w:pPr>
        <w:rPr>
          <w:rtl/>
        </w:rPr>
      </w:pPr>
    </w:p>
    <w:p w:rsidR="00C717A5" w:rsidRDefault="00C717A5" w:rsidP="008A7B96">
      <w:pPr>
        <w:pStyle w:val="af9"/>
        <w:rPr>
          <w:rtl/>
        </w:rPr>
      </w:pPr>
      <w:bookmarkStart w:id="220" w:name="ET_guest_865327_87"/>
      <w:r w:rsidRPr="008A7B96">
        <w:rPr>
          <w:rStyle w:val="TagStyle"/>
          <w:rtl/>
        </w:rPr>
        <w:t xml:space="preserve"> &lt;&lt; אורח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"/>
    </w:p>
    <w:p w:rsidR="00C717A5" w:rsidRDefault="00C717A5" w:rsidP="00C717A5">
      <w:pPr>
        <w:pStyle w:val="KeepWithNext"/>
        <w:rPr>
          <w:rtl/>
        </w:rPr>
      </w:pPr>
    </w:p>
    <w:p w:rsidR="006D10C3" w:rsidRDefault="00C717A5" w:rsidP="006D10C3">
      <w:pPr>
        <w:rPr>
          <w:rtl/>
        </w:rPr>
      </w:pPr>
      <w:r>
        <w:rPr>
          <w:rFonts w:hint="cs"/>
          <w:rtl/>
        </w:rPr>
        <w:t>א</w:t>
      </w:r>
      <w:r w:rsidR="006D10C3">
        <w:rPr>
          <w:rFonts w:hint="cs"/>
          <w:rtl/>
        </w:rPr>
        <w:t xml:space="preserve">ני אסביר </w:t>
      </w:r>
      <w:r>
        <w:rPr>
          <w:rFonts w:hint="cs"/>
          <w:rtl/>
        </w:rPr>
        <w:t xml:space="preserve">עוד פעם. </w:t>
      </w:r>
      <w:bookmarkStart w:id="221" w:name="_ETM_Q1_2209000"/>
      <w:bookmarkEnd w:id="221"/>
      <w:r>
        <w:rPr>
          <w:rFonts w:hint="cs"/>
          <w:rtl/>
        </w:rPr>
        <w:t xml:space="preserve">דבר ראשון, אתה חוזר אחר-כך הביתה </w:t>
      </w:r>
      <w:r w:rsidR="006D10C3">
        <w:rPr>
          <w:rFonts w:hint="cs"/>
          <w:rtl/>
        </w:rPr>
        <w:t>לחיק ה</w:t>
      </w:r>
      <w:r>
        <w:rPr>
          <w:rFonts w:hint="cs"/>
          <w:rtl/>
        </w:rPr>
        <w:t xml:space="preserve">משפחה שלך בלבד, </w:t>
      </w:r>
      <w:bookmarkStart w:id="222" w:name="_ETM_Q1_2213000"/>
      <w:bookmarkEnd w:id="222"/>
      <w:r>
        <w:rPr>
          <w:rFonts w:hint="cs"/>
          <w:rtl/>
        </w:rPr>
        <w:t>וה</w:t>
      </w:r>
      <w:r w:rsidR="006D10C3">
        <w:rPr>
          <w:rFonts w:hint="cs"/>
          <w:rtl/>
        </w:rPr>
        <w:t xml:space="preserve">סיכון בזה הוא הרבה פחות </w:t>
      </w:r>
      <w:r>
        <w:rPr>
          <w:rFonts w:hint="cs"/>
          <w:rtl/>
        </w:rPr>
        <w:t xml:space="preserve">משמעותי. </w:t>
      </w:r>
    </w:p>
    <w:p w:rsidR="006D10C3" w:rsidRDefault="006D10C3" w:rsidP="00C717A5">
      <w:pPr>
        <w:ind w:firstLine="0"/>
        <w:rPr>
          <w:rtl/>
        </w:rPr>
      </w:pPr>
    </w:p>
    <w:p w:rsidR="00C717A5" w:rsidRDefault="00C717A5" w:rsidP="008A7B96">
      <w:pPr>
        <w:pStyle w:val="af5"/>
        <w:rPr>
          <w:rtl/>
        </w:rPr>
      </w:pPr>
      <w:bookmarkStart w:id="223" w:name="ET_interruption_קריאה_88"/>
      <w:r w:rsidRPr="008A7B96">
        <w:rPr>
          <w:rStyle w:val="TagStyle"/>
          <w:rtl/>
        </w:rPr>
        <w:t xml:space="preserve"> &lt;&lt; קריאה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"/>
    </w:p>
    <w:p w:rsidR="00C717A5" w:rsidRDefault="00C717A5" w:rsidP="00C717A5">
      <w:pPr>
        <w:pStyle w:val="KeepWithNext"/>
        <w:rPr>
          <w:rtl/>
          <w:lang w:eastAsia="he-IL"/>
        </w:rPr>
      </w:pPr>
    </w:p>
    <w:p w:rsidR="00C717A5" w:rsidRDefault="00C717A5" w:rsidP="00C71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להיפך. </w:t>
      </w:r>
    </w:p>
    <w:p w:rsidR="00C717A5" w:rsidRDefault="00C717A5" w:rsidP="00C717A5">
      <w:pPr>
        <w:rPr>
          <w:rtl/>
          <w:lang w:eastAsia="he-IL"/>
        </w:rPr>
      </w:pPr>
      <w:bookmarkStart w:id="224" w:name="_ETM_Q1_2221000"/>
      <w:bookmarkEnd w:id="224"/>
    </w:p>
    <w:p w:rsidR="00C717A5" w:rsidRDefault="00C717A5" w:rsidP="008A7B96">
      <w:pPr>
        <w:pStyle w:val="a4"/>
        <w:rPr>
          <w:rtl/>
        </w:rPr>
      </w:pPr>
      <w:bookmarkStart w:id="225" w:name="_ETM_Q1_2222000"/>
      <w:bookmarkStart w:id="226" w:name="ET_knessetmember_5293_89"/>
      <w:bookmarkEnd w:id="225"/>
      <w:r w:rsidRPr="008A7B96">
        <w:rPr>
          <w:rStyle w:val="TagStyle"/>
          <w:rtl/>
        </w:rPr>
        <w:t xml:space="preserve"> &lt;&lt; דובר &gt;&gt;</w:t>
      </w:r>
      <w:r w:rsidRPr="00C717A5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C717A5" w:rsidRDefault="00C717A5" w:rsidP="00C717A5">
      <w:pPr>
        <w:pStyle w:val="KeepWithNext"/>
        <w:rPr>
          <w:rtl/>
          <w:lang w:eastAsia="he-IL"/>
        </w:rPr>
      </w:pPr>
    </w:p>
    <w:p w:rsidR="006D10C3" w:rsidRDefault="006D10C3" w:rsidP="00587EDA">
      <w:pPr>
        <w:rPr>
          <w:rtl/>
        </w:rPr>
      </w:pPr>
      <w:r>
        <w:rPr>
          <w:rFonts w:hint="cs"/>
          <w:rtl/>
        </w:rPr>
        <w:t>א</w:t>
      </w:r>
      <w:r w:rsidR="00C717A5">
        <w:rPr>
          <w:rFonts w:hint="cs"/>
          <w:rtl/>
        </w:rPr>
        <w:t>ני נפגש עם אנשים יותר מ</w:t>
      </w:r>
      <w:r w:rsidR="00587EDA">
        <w:rPr>
          <w:rFonts w:hint="cs"/>
          <w:rtl/>
        </w:rPr>
        <w:t>עצורים.</w:t>
      </w:r>
      <w:r>
        <w:rPr>
          <w:rFonts w:hint="cs"/>
          <w:rtl/>
        </w:rPr>
        <w:t xml:space="preserve"> </w:t>
      </w:r>
    </w:p>
    <w:p w:rsidR="006D10C3" w:rsidRDefault="006D10C3" w:rsidP="006D10C3">
      <w:pPr>
        <w:rPr>
          <w:rtl/>
        </w:rPr>
      </w:pPr>
    </w:p>
    <w:p w:rsidR="006D10C3" w:rsidRDefault="006D10C3" w:rsidP="008A7B96">
      <w:pPr>
        <w:pStyle w:val="af6"/>
        <w:rPr>
          <w:rtl/>
        </w:rPr>
      </w:pPr>
      <w:bookmarkStart w:id="227" w:name="ET_yor_5777_18"/>
      <w:r w:rsidRPr="008A7B96">
        <w:rPr>
          <w:rStyle w:val="TagStyle"/>
          <w:rtl/>
        </w:rPr>
        <w:t xml:space="preserve"> &lt;&lt; יור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"/>
    </w:p>
    <w:p w:rsidR="006D10C3" w:rsidRDefault="006D10C3" w:rsidP="006D10C3">
      <w:pPr>
        <w:pStyle w:val="KeepWithNext"/>
        <w:rPr>
          <w:rtl/>
        </w:rPr>
      </w:pPr>
    </w:p>
    <w:p w:rsidR="006D10C3" w:rsidRDefault="006D10C3" w:rsidP="006D10C3">
      <w:pPr>
        <w:rPr>
          <w:rtl/>
        </w:rPr>
      </w:pPr>
      <w:r>
        <w:rPr>
          <w:rFonts w:hint="cs"/>
          <w:rtl/>
        </w:rPr>
        <w:t xml:space="preserve">הוא מגיע </w:t>
      </w:r>
      <w:r w:rsidR="00C717A5">
        <w:rPr>
          <w:rFonts w:hint="cs"/>
          <w:rtl/>
        </w:rPr>
        <w:t xml:space="preserve">מתא כלא </w:t>
      </w:r>
      <w:bookmarkStart w:id="228" w:name="_ETM_Q1_2223000"/>
      <w:bookmarkEnd w:id="228"/>
      <w:r w:rsidR="00C717A5">
        <w:rPr>
          <w:rFonts w:hint="cs"/>
          <w:rtl/>
        </w:rPr>
        <w:t xml:space="preserve">שהוא יחסית סטרילי, כי הרי הוא לא יוצא בכלל מנו. </w:t>
      </w:r>
      <w:bookmarkStart w:id="229" w:name="_ETM_Q1_2229000"/>
      <w:bookmarkEnd w:id="229"/>
      <w:r>
        <w:rPr>
          <w:rFonts w:hint="cs"/>
          <w:rtl/>
        </w:rPr>
        <w:t>נכנס לחדר</w:t>
      </w:r>
      <w:r w:rsidR="00C717A5">
        <w:rPr>
          <w:rFonts w:hint="cs"/>
          <w:rtl/>
        </w:rPr>
        <w:t>,</w:t>
      </w:r>
      <w:r>
        <w:rPr>
          <w:rFonts w:hint="cs"/>
          <w:rtl/>
        </w:rPr>
        <w:t xml:space="preserve"> יושב בצד אחד </w:t>
      </w:r>
      <w:r w:rsidR="00C717A5">
        <w:rPr>
          <w:rFonts w:hint="cs"/>
          <w:rtl/>
        </w:rPr>
        <w:t xml:space="preserve">של החדר, </w:t>
      </w:r>
      <w:r>
        <w:rPr>
          <w:rFonts w:hint="cs"/>
          <w:rtl/>
        </w:rPr>
        <w:t xml:space="preserve">כשיש מסך בינו לבין </w:t>
      </w:r>
      <w:proofErr w:type="spellStart"/>
      <w:r w:rsidR="00C717A5">
        <w:rPr>
          <w:rFonts w:hint="cs"/>
          <w:rtl/>
        </w:rPr>
        <w:t>העו"ד</w:t>
      </w:r>
      <w:proofErr w:type="spellEnd"/>
      <w:r w:rsidR="00C717A5">
        <w:rPr>
          <w:rFonts w:hint="cs"/>
          <w:rtl/>
        </w:rPr>
        <w:t xml:space="preserve"> שנכנס. אין שום מגע -</w:t>
      </w:r>
      <w:r>
        <w:rPr>
          <w:rFonts w:hint="cs"/>
          <w:rtl/>
        </w:rPr>
        <w:t xml:space="preserve"> איפה </w:t>
      </w:r>
      <w:r w:rsidR="00C717A5">
        <w:rPr>
          <w:rFonts w:hint="cs"/>
          <w:rtl/>
        </w:rPr>
        <w:t>הבעיה?</w:t>
      </w:r>
    </w:p>
    <w:p w:rsidR="006D10C3" w:rsidRDefault="006D10C3" w:rsidP="006D10C3">
      <w:pPr>
        <w:rPr>
          <w:rtl/>
        </w:rPr>
      </w:pPr>
    </w:p>
    <w:p w:rsidR="00C717A5" w:rsidRDefault="00C717A5" w:rsidP="008A7B96">
      <w:pPr>
        <w:pStyle w:val="a4"/>
        <w:rPr>
          <w:rtl/>
        </w:rPr>
      </w:pPr>
      <w:bookmarkStart w:id="230" w:name="ET_knessetmember_5293_90"/>
      <w:r w:rsidRPr="008A7B96">
        <w:rPr>
          <w:rStyle w:val="TagStyle"/>
          <w:rtl/>
        </w:rPr>
        <w:t xml:space="preserve"> &lt;&lt; דובר &gt;&gt;</w:t>
      </w:r>
      <w:r w:rsidRPr="00C717A5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C717A5" w:rsidRDefault="00C717A5" w:rsidP="00C717A5">
      <w:pPr>
        <w:pStyle w:val="KeepWithNext"/>
        <w:rPr>
          <w:rtl/>
          <w:lang w:eastAsia="he-IL"/>
        </w:rPr>
      </w:pPr>
    </w:p>
    <w:p w:rsidR="00C717A5" w:rsidRPr="00C717A5" w:rsidRDefault="00C717A5" w:rsidP="00C71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נפגש כל יום עם </w:t>
      </w:r>
      <w:bookmarkStart w:id="231" w:name="_ETM_Q1_2242000"/>
      <w:bookmarkEnd w:id="231"/>
      <w:r>
        <w:rPr>
          <w:rFonts w:hint="cs"/>
          <w:rtl/>
          <w:lang w:eastAsia="he-IL"/>
        </w:rPr>
        <w:t xml:space="preserve">עשרת אלפים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תפחיתי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מהעצורים. </w:t>
      </w:r>
      <w:bookmarkStart w:id="232" w:name="_ETM_Q1_2245000"/>
      <w:bookmarkEnd w:id="232"/>
    </w:p>
    <w:p w:rsidR="006D10C3" w:rsidRDefault="006D10C3" w:rsidP="006D10C3">
      <w:pPr>
        <w:rPr>
          <w:rtl/>
        </w:rPr>
      </w:pPr>
    </w:p>
    <w:p w:rsidR="00C717A5" w:rsidRDefault="00C717A5" w:rsidP="008A7B96">
      <w:pPr>
        <w:pStyle w:val="af9"/>
        <w:rPr>
          <w:rtl/>
        </w:rPr>
      </w:pPr>
      <w:bookmarkStart w:id="233" w:name="ET_guest_865327_91"/>
      <w:r w:rsidRPr="008A7B96">
        <w:rPr>
          <w:rStyle w:val="TagStyle"/>
          <w:rtl/>
        </w:rPr>
        <w:t xml:space="preserve"> &lt;&lt; אורח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"/>
    </w:p>
    <w:p w:rsidR="00C717A5" w:rsidRDefault="00C717A5" w:rsidP="00C717A5">
      <w:pPr>
        <w:pStyle w:val="KeepWithNext"/>
        <w:rPr>
          <w:rtl/>
        </w:rPr>
      </w:pPr>
    </w:p>
    <w:p w:rsidR="006D10C3" w:rsidRDefault="00C717A5" w:rsidP="00C717A5">
      <w:pPr>
        <w:rPr>
          <w:rtl/>
        </w:rPr>
      </w:pPr>
      <w:bookmarkStart w:id="234" w:name="_ETM_Q1_2249000"/>
      <w:bookmarkEnd w:id="234"/>
      <w:r>
        <w:rPr>
          <w:rFonts w:hint="cs"/>
          <w:rtl/>
        </w:rPr>
        <w:t xml:space="preserve">מה שאתה עושה, זה בסדר גמור. הסיכון </w:t>
      </w:r>
      <w:r>
        <w:rPr>
          <w:rtl/>
        </w:rPr>
        <w:t>–</w:t>
      </w:r>
      <w:r>
        <w:rPr>
          <w:rFonts w:hint="cs"/>
          <w:rtl/>
        </w:rPr>
        <w:t xml:space="preserve"> אני מדברת </w:t>
      </w:r>
      <w:bookmarkStart w:id="235" w:name="_ETM_Q1_2252000"/>
      <w:bookmarkEnd w:id="235"/>
      <w:r>
        <w:rPr>
          <w:rFonts w:hint="cs"/>
          <w:rtl/>
        </w:rPr>
        <w:t xml:space="preserve">על בית הסוהר, רמת הסיכון לאסירים בכלל, הוא הרבה יותר </w:t>
      </w:r>
      <w:bookmarkStart w:id="236" w:name="_ETM_Q1_2255000"/>
      <w:bookmarkEnd w:id="236"/>
      <w:r>
        <w:rPr>
          <w:rFonts w:hint="cs"/>
          <w:rtl/>
        </w:rPr>
        <w:t>גבה גם לסגל. כא</w:t>
      </w:r>
      <w:r w:rsidR="006D10C3">
        <w:rPr>
          <w:rFonts w:hint="cs"/>
          <w:rtl/>
        </w:rPr>
        <w:t>שר נכנס עו"ד</w:t>
      </w:r>
      <w:r>
        <w:rPr>
          <w:rFonts w:hint="cs"/>
          <w:rtl/>
        </w:rPr>
        <w:t>,</w:t>
      </w:r>
      <w:r w:rsidR="006D10C3">
        <w:rPr>
          <w:rFonts w:hint="cs"/>
          <w:rtl/>
        </w:rPr>
        <w:t xml:space="preserve"> הוא צריך לעבור את כל בית הסוהר.</w:t>
      </w:r>
      <w:r>
        <w:rPr>
          <w:rFonts w:hint="cs"/>
          <w:rtl/>
        </w:rPr>
        <w:t xml:space="preserve"> הוא צריך לעבור את הבדיקה - </w:t>
      </w:r>
      <w:bookmarkStart w:id="237" w:name="_ETM_Q1_2264000"/>
      <w:bookmarkEnd w:id="237"/>
      <w:r>
        <w:rPr>
          <w:rFonts w:hint="cs"/>
          <w:rtl/>
        </w:rPr>
        <w:t>- -</w:t>
      </w:r>
      <w:r w:rsidR="006D10C3">
        <w:rPr>
          <w:rFonts w:hint="cs"/>
          <w:rtl/>
        </w:rPr>
        <w:t xml:space="preserve"> </w:t>
      </w:r>
    </w:p>
    <w:p w:rsidR="006D10C3" w:rsidRDefault="006D10C3" w:rsidP="006D10C3">
      <w:pPr>
        <w:rPr>
          <w:rtl/>
        </w:rPr>
      </w:pPr>
    </w:p>
    <w:p w:rsidR="006D10C3" w:rsidRDefault="006D10C3" w:rsidP="008A7B96">
      <w:pPr>
        <w:pStyle w:val="af6"/>
        <w:rPr>
          <w:rtl/>
        </w:rPr>
      </w:pPr>
      <w:bookmarkStart w:id="238" w:name="ET_yor_5777_19"/>
      <w:r w:rsidRPr="008A7B96">
        <w:rPr>
          <w:rStyle w:val="TagStyle"/>
          <w:rtl/>
        </w:rPr>
        <w:t xml:space="preserve"> &lt;&lt; יור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8"/>
    </w:p>
    <w:p w:rsidR="006D10C3" w:rsidRDefault="006D10C3" w:rsidP="006D10C3">
      <w:pPr>
        <w:pStyle w:val="KeepWithNext"/>
        <w:rPr>
          <w:rtl/>
        </w:rPr>
      </w:pPr>
    </w:p>
    <w:p w:rsidR="006D10C3" w:rsidRDefault="006D10C3" w:rsidP="00C717A5">
      <w:pPr>
        <w:rPr>
          <w:rtl/>
        </w:rPr>
      </w:pPr>
      <w:r>
        <w:rPr>
          <w:rFonts w:hint="cs"/>
          <w:rtl/>
        </w:rPr>
        <w:t>אני לא מבינה</w:t>
      </w:r>
      <w:r w:rsidR="00C717A5">
        <w:rPr>
          <w:rFonts w:hint="cs"/>
          <w:rtl/>
        </w:rPr>
        <w:t xml:space="preserve">, את דואגת לעו"ד או שאת דואגת לאסיר? </w:t>
      </w:r>
      <w:bookmarkStart w:id="239" w:name="_ETM_Q1_2269000"/>
      <w:bookmarkEnd w:id="239"/>
      <w:r w:rsidR="00C717A5">
        <w:rPr>
          <w:rFonts w:hint="cs"/>
          <w:rtl/>
        </w:rPr>
        <w:t xml:space="preserve">התפקיד שלך זה לדאוג לאסירים לא לעורכי הדין. </w:t>
      </w:r>
    </w:p>
    <w:p w:rsidR="006D10C3" w:rsidRDefault="006D10C3" w:rsidP="00C717A5">
      <w:pPr>
        <w:ind w:firstLine="0"/>
        <w:rPr>
          <w:rtl/>
        </w:rPr>
      </w:pPr>
    </w:p>
    <w:p w:rsidR="00C717A5" w:rsidRDefault="00C717A5" w:rsidP="008A7B96">
      <w:pPr>
        <w:pStyle w:val="af9"/>
        <w:rPr>
          <w:rtl/>
        </w:rPr>
      </w:pPr>
      <w:bookmarkStart w:id="240" w:name="ET_guest_865327_92"/>
      <w:r w:rsidRPr="008A7B96">
        <w:rPr>
          <w:rStyle w:val="TagStyle"/>
          <w:rtl/>
        </w:rPr>
        <w:t xml:space="preserve"> &lt;&lt; אורח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"/>
    </w:p>
    <w:p w:rsidR="00C717A5" w:rsidRDefault="00C717A5" w:rsidP="00C717A5">
      <w:pPr>
        <w:pStyle w:val="KeepWithNext"/>
        <w:rPr>
          <w:rtl/>
        </w:rPr>
      </w:pPr>
    </w:p>
    <w:p w:rsidR="00C717A5" w:rsidRPr="00C717A5" w:rsidRDefault="00C717A5" w:rsidP="00C717A5">
      <w:pPr>
        <w:rPr>
          <w:rtl/>
        </w:rPr>
      </w:pPr>
      <w:r>
        <w:rPr>
          <w:rFonts w:hint="cs"/>
          <w:rtl/>
        </w:rPr>
        <w:t xml:space="preserve">אני דואגת </w:t>
      </w:r>
      <w:bookmarkStart w:id="241" w:name="_ETM_Q1_2272000"/>
      <w:bookmarkEnd w:id="241"/>
      <w:r>
        <w:rPr>
          <w:rFonts w:hint="cs"/>
          <w:rtl/>
        </w:rPr>
        <w:t xml:space="preserve">גם - - - </w:t>
      </w:r>
    </w:p>
    <w:p w:rsidR="006D10C3" w:rsidRDefault="006D10C3" w:rsidP="00C717A5">
      <w:pPr>
        <w:ind w:firstLine="0"/>
        <w:rPr>
          <w:rtl/>
        </w:rPr>
      </w:pPr>
    </w:p>
    <w:p w:rsidR="00C717A5" w:rsidRDefault="00C717A5" w:rsidP="008A7B96">
      <w:pPr>
        <w:pStyle w:val="a4"/>
        <w:rPr>
          <w:rtl/>
        </w:rPr>
      </w:pPr>
      <w:bookmarkStart w:id="242" w:name="ET_speaker_5945_181"/>
      <w:r w:rsidRPr="008A7B96">
        <w:rPr>
          <w:rStyle w:val="TagStyle"/>
          <w:rtl/>
        </w:rPr>
        <w:t>&lt;&lt; דובר &gt;&gt;</w:t>
      </w:r>
      <w:r w:rsidRPr="00201327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</w:t>
      </w:r>
      <w:r>
        <w:rPr>
          <w:rFonts w:hint="cs"/>
          <w:rtl/>
        </w:rPr>
        <w:t>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20132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bookmarkEnd w:id="242"/>
      <w:r>
        <w:rPr>
          <w:rtl/>
        </w:rPr>
        <w:t xml:space="preserve">   </w:t>
      </w:r>
    </w:p>
    <w:p w:rsidR="00C717A5" w:rsidRDefault="00C717A5" w:rsidP="00C717A5">
      <w:pPr>
        <w:pStyle w:val="KeepWithNext"/>
        <w:rPr>
          <w:rtl/>
          <w:lang w:eastAsia="he-IL"/>
        </w:rPr>
      </w:pPr>
    </w:p>
    <w:p w:rsidR="006D10C3" w:rsidRDefault="00C717A5" w:rsidP="006D10C3">
      <w:pPr>
        <w:rPr>
          <w:rtl/>
        </w:rPr>
      </w:pPr>
      <w:r>
        <w:rPr>
          <w:rFonts w:hint="cs"/>
          <w:rtl/>
        </w:rPr>
        <w:t xml:space="preserve">לי מרגיש אתם בחרתם בפתרון הקל, במקום לספק פתרונות </w:t>
      </w:r>
      <w:bookmarkStart w:id="243" w:name="_ETM_Q1_2276000"/>
      <w:bookmarkEnd w:id="243"/>
      <w:r>
        <w:rPr>
          <w:rFonts w:hint="cs"/>
          <w:rtl/>
        </w:rPr>
        <w:t xml:space="preserve">וחלופות, ולייצר מה שאנחנו עושים בכל מקום. </w:t>
      </w:r>
      <w:r w:rsidR="006D10C3">
        <w:rPr>
          <w:rFonts w:hint="cs"/>
          <w:rtl/>
        </w:rPr>
        <w:t xml:space="preserve"> גם הכנסת יכלה להיות מושבת</w:t>
      </w:r>
      <w:r>
        <w:rPr>
          <w:rFonts w:hint="cs"/>
          <w:rtl/>
        </w:rPr>
        <w:t xml:space="preserve">ת שנה. </w:t>
      </w:r>
    </w:p>
    <w:p w:rsidR="006D10C3" w:rsidRDefault="006D10C3" w:rsidP="006D10C3">
      <w:pPr>
        <w:rPr>
          <w:rtl/>
        </w:rPr>
      </w:pPr>
    </w:p>
    <w:p w:rsidR="00C717A5" w:rsidRDefault="00C717A5" w:rsidP="008A7B96">
      <w:pPr>
        <w:pStyle w:val="af9"/>
        <w:rPr>
          <w:rtl/>
        </w:rPr>
      </w:pPr>
      <w:bookmarkStart w:id="244" w:name="ET_guest_865327_93"/>
      <w:r w:rsidRPr="008A7B96">
        <w:rPr>
          <w:rStyle w:val="TagStyle"/>
          <w:rtl/>
        </w:rPr>
        <w:t xml:space="preserve"> &lt;&lt; אורח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"/>
    </w:p>
    <w:p w:rsidR="00C717A5" w:rsidRDefault="00C717A5" w:rsidP="00C717A5">
      <w:pPr>
        <w:pStyle w:val="KeepWithNext"/>
        <w:rPr>
          <w:rtl/>
        </w:rPr>
      </w:pPr>
    </w:p>
    <w:p w:rsidR="006D10C3" w:rsidRDefault="00C717A5" w:rsidP="00C717A5">
      <w:pPr>
        <w:rPr>
          <w:rtl/>
        </w:rPr>
      </w:pPr>
      <w:r>
        <w:rPr>
          <w:rFonts w:hint="cs"/>
          <w:rtl/>
        </w:rPr>
        <w:t xml:space="preserve">אנחנו </w:t>
      </w:r>
      <w:bookmarkStart w:id="245" w:name="_ETM_Q1_2280000"/>
      <w:bookmarkEnd w:id="245"/>
      <w:r w:rsidR="006D10C3">
        <w:rPr>
          <w:rFonts w:hint="cs"/>
          <w:rtl/>
        </w:rPr>
        <w:t>לא בחרנו</w:t>
      </w:r>
      <w:r>
        <w:rPr>
          <w:rFonts w:hint="cs"/>
          <w:rtl/>
        </w:rPr>
        <w:t xml:space="preserve"> בפתרון הקל. </w:t>
      </w:r>
    </w:p>
    <w:p w:rsidR="006D10C3" w:rsidRDefault="006D10C3" w:rsidP="006D10C3">
      <w:pPr>
        <w:rPr>
          <w:rtl/>
        </w:rPr>
      </w:pPr>
    </w:p>
    <w:p w:rsidR="00C717A5" w:rsidRDefault="00C717A5" w:rsidP="008A7B96">
      <w:pPr>
        <w:pStyle w:val="a4"/>
        <w:rPr>
          <w:rtl/>
        </w:rPr>
      </w:pPr>
      <w:bookmarkStart w:id="246" w:name="ET_speaker_5945_182"/>
      <w:r w:rsidRPr="008A7B96">
        <w:rPr>
          <w:rStyle w:val="TagStyle"/>
          <w:rtl/>
        </w:rPr>
        <w:t>&lt;&lt; דובר &gt;&gt;</w:t>
      </w:r>
      <w:r w:rsidRPr="00201327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</w:t>
      </w:r>
      <w:r>
        <w:rPr>
          <w:rFonts w:hint="cs"/>
          <w:rtl/>
        </w:rPr>
        <w:t>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</w:t>
      </w:r>
      <w:r>
        <w:rPr>
          <w:rtl/>
        </w:rPr>
        <w:t>:</w:t>
      </w:r>
      <w:r w:rsidRPr="0020132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bookmarkEnd w:id="246"/>
      <w:r>
        <w:rPr>
          <w:rtl/>
        </w:rPr>
        <w:t xml:space="preserve">   </w:t>
      </w:r>
    </w:p>
    <w:p w:rsidR="00C717A5" w:rsidRDefault="00C717A5" w:rsidP="00C717A5">
      <w:pPr>
        <w:pStyle w:val="KeepWithNext"/>
        <w:rPr>
          <w:rtl/>
          <w:lang w:eastAsia="he-IL"/>
        </w:rPr>
      </w:pPr>
    </w:p>
    <w:p w:rsidR="006D10C3" w:rsidRDefault="00C717A5" w:rsidP="00C717A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ודאי שכן. יכולתם למגן אותם. יש כל כך הרבה אמצעים שבכל המדינות, אגב, לא רק בישראל משתמשים </w:t>
      </w:r>
      <w:bookmarkStart w:id="247" w:name="_ETM_Q1_2291000"/>
      <w:bookmarkEnd w:id="247"/>
      <w:r>
        <w:rPr>
          <w:rFonts w:hint="cs"/>
          <w:rtl/>
        </w:rPr>
        <w:t xml:space="preserve">בהם. לבוא ולסגור ולהגיד </w:t>
      </w:r>
      <w:r>
        <w:rPr>
          <w:rtl/>
        </w:rPr>
        <w:t>–</w:t>
      </w:r>
      <w:r>
        <w:rPr>
          <w:rFonts w:hint="cs"/>
          <w:rtl/>
        </w:rPr>
        <w:t xml:space="preserve"> אין כניסה ואין יציאה, זה </w:t>
      </w:r>
      <w:bookmarkStart w:id="248" w:name="_ETM_Q1_2296000"/>
      <w:bookmarkEnd w:id="248"/>
      <w:r>
        <w:rPr>
          <w:rFonts w:hint="cs"/>
          <w:rtl/>
        </w:rPr>
        <w:t xml:space="preserve">פשוט לא נכון. </w:t>
      </w:r>
    </w:p>
    <w:p w:rsidR="00C717A5" w:rsidRDefault="00C717A5" w:rsidP="00C717A5">
      <w:pPr>
        <w:ind w:firstLine="0"/>
        <w:rPr>
          <w:rtl/>
        </w:rPr>
      </w:pPr>
    </w:p>
    <w:p w:rsidR="00C717A5" w:rsidRDefault="00C717A5" w:rsidP="008A7B96">
      <w:pPr>
        <w:pStyle w:val="af9"/>
        <w:rPr>
          <w:rtl/>
        </w:rPr>
      </w:pPr>
      <w:bookmarkStart w:id="249" w:name="ET_guest_865327_94"/>
      <w:r w:rsidRPr="008A7B96">
        <w:rPr>
          <w:rStyle w:val="TagStyle"/>
          <w:rtl/>
        </w:rPr>
        <w:t xml:space="preserve"> &lt;&lt; אורח &gt;&gt;</w:t>
      </w:r>
      <w:r w:rsidRPr="00C717A5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C717A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"/>
    </w:p>
    <w:p w:rsidR="00C717A5" w:rsidRDefault="00C717A5" w:rsidP="00C717A5">
      <w:pPr>
        <w:pStyle w:val="KeepWithNext"/>
        <w:rPr>
          <w:rtl/>
        </w:rPr>
      </w:pPr>
    </w:p>
    <w:p w:rsidR="00C717A5" w:rsidRDefault="00C717A5" w:rsidP="00C717A5">
      <w:pPr>
        <w:rPr>
          <w:rtl/>
        </w:rPr>
      </w:pPr>
      <w:r>
        <w:rPr>
          <w:rFonts w:hint="cs"/>
          <w:rtl/>
        </w:rPr>
        <w:t xml:space="preserve">אנחנו בחרנו בפתרון שמבחינתנו הוא הפתרון </w:t>
      </w:r>
      <w:r w:rsidR="00AF441A">
        <w:rPr>
          <w:rFonts w:hint="cs"/>
          <w:rtl/>
        </w:rPr>
        <w:t>הראוי</w:t>
      </w:r>
      <w:bookmarkStart w:id="250" w:name="_ETM_Q1_2300000"/>
      <w:bookmarkEnd w:id="250"/>
      <w:r w:rsidR="009F7F9B">
        <w:rPr>
          <w:rFonts w:hint="cs"/>
          <w:rtl/>
        </w:rPr>
        <w:t xml:space="preserve"> במקרים החריגים. עכשיו, כשאפשר לתת את הכניסה, אנחנו </w:t>
      </w:r>
      <w:bookmarkStart w:id="251" w:name="_ETM_Q1_2306000"/>
      <w:bookmarkEnd w:id="251"/>
      <w:r w:rsidR="009F7F9B">
        <w:rPr>
          <w:rFonts w:hint="cs"/>
          <w:rtl/>
        </w:rPr>
        <w:t xml:space="preserve">נוקטים בכל האמצעים שאת הצבעת עליהם. </w:t>
      </w:r>
    </w:p>
    <w:p w:rsidR="009F7F9B" w:rsidRPr="00C717A5" w:rsidRDefault="009F7F9B" w:rsidP="00C717A5">
      <w:pPr>
        <w:rPr>
          <w:rtl/>
        </w:rPr>
      </w:pPr>
    </w:p>
    <w:p w:rsidR="009F7F9B" w:rsidRDefault="009F7F9B" w:rsidP="009D20B7">
      <w:pPr>
        <w:pStyle w:val="a4"/>
        <w:keepNext/>
        <w:rPr>
          <w:rtl/>
        </w:rPr>
      </w:pPr>
      <w:bookmarkStart w:id="252" w:name="ET_knessetmember_5292_95"/>
      <w:r w:rsidRPr="008A7B96">
        <w:rPr>
          <w:rStyle w:val="TagStyle"/>
          <w:rtl/>
        </w:rPr>
        <w:t xml:space="preserve"> &lt;&lt; דובר &gt;&gt;</w:t>
      </w:r>
      <w:r w:rsidRPr="009F7F9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7F9B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6D10C3" w:rsidRDefault="006D10C3" w:rsidP="009D20B7">
      <w:pPr>
        <w:keepNext/>
        <w:rPr>
          <w:rtl/>
        </w:rPr>
      </w:pPr>
    </w:p>
    <w:p w:rsidR="006D10C3" w:rsidRDefault="009F7F9B" w:rsidP="009D20B7">
      <w:pPr>
        <w:keepNext/>
        <w:rPr>
          <w:rtl/>
        </w:rPr>
      </w:pPr>
      <w:r>
        <w:rPr>
          <w:rFonts w:hint="cs"/>
          <w:rtl/>
        </w:rPr>
        <w:t xml:space="preserve">כנרת, סלחי לי, </w:t>
      </w:r>
      <w:r w:rsidR="006D10C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עכשיו </w:t>
      </w:r>
      <w:bookmarkStart w:id="253" w:name="_ETM_Q1_2312000"/>
      <w:bookmarkEnd w:id="253"/>
      <w:r>
        <w:rPr>
          <w:rFonts w:hint="cs"/>
          <w:rtl/>
        </w:rPr>
        <w:t xml:space="preserve">שבועיים אחרי </w:t>
      </w:r>
      <w:r w:rsidR="006D10C3">
        <w:rPr>
          <w:rFonts w:hint="cs"/>
          <w:rtl/>
        </w:rPr>
        <w:t xml:space="preserve">פקיעת התקנות, </w:t>
      </w:r>
      <w:r>
        <w:rPr>
          <w:rFonts w:hint="cs"/>
          <w:rtl/>
        </w:rPr>
        <w:t>ולמרות ש</w:t>
      </w:r>
      <w:r w:rsidR="006D10C3">
        <w:rPr>
          <w:rFonts w:hint="cs"/>
          <w:rtl/>
        </w:rPr>
        <w:t xml:space="preserve">יש התפשטות </w:t>
      </w:r>
      <w:r>
        <w:rPr>
          <w:rFonts w:hint="cs"/>
          <w:rtl/>
        </w:rPr>
        <w:t xml:space="preserve">של נגיף הקורונה, </w:t>
      </w:r>
      <w:r w:rsidR="006D10C3">
        <w:rPr>
          <w:rFonts w:hint="cs"/>
          <w:rtl/>
        </w:rPr>
        <w:t>ויש ביקורים</w:t>
      </w:r>
      <w:r>
        <w:rPr>
          <w:rFonts w:hint="cs"/>
          <w:rtl/>
        </w:rPr>
        <w:t>,</w:t>
      </w:r>
      <w:r w:rsidR="006D10C3">
        <w:rPr>
          <w:rFonts w:hint="cs"/>
          <w:rtl/>
        </w:rPr>
        <w:t xml:space="preserve"> וממשיכים הביקורים. ו</w:t>
      </w:r>
      <w:r>
        <w:rPr>
          <w:rFonts w:hint="cs"/>
          <w:rtl/>
        </w:rPr>
        <w:t>עורכי-דין נכנסים, ו</w:t>
      </w:r>
      <w:r w:rsidR="006D10C3">
        <w:rPr>
          <w:rFonts w:hint="cs"/>
          <w:rtl/>
        </w:rPr>
        <w:t>חלק מהמשפחות נכנסות</w:t>
      </w:r>
      <w:r>
        <w:rPr>
          <w:rFonts w:hint="cs"/>
          <w:rtl/>
        </w:rPr>
        <w:t>,</w:t>
      </w:r>
      <w:r w:rsidR="006D10C3">
        <w:rPr>
          <w:rFonts w:hint="cs"/>
          <w:rtl/>
        </w:rPr>
        <w:t xml:space="preserve"> ולא נפלו השמיים </w:t>
      </w:r>
      <w:r>
        <w:rPr>
          <w:rFonts w:hint="cs"/>
          <w:rtl/>
        </w:rPr>
        <w:t xml:space="preserve">- </w:t>
      </w:r>
      <w:bookmarkStart w:id="254" w:name="_ETM_Q1_2329000"/>
      <w:bookmarkEnd w:id="254"/>
      <w:r>
        <w:rPr>
          <w:rFonts w:hint="cs"/>
          <w:rtl/>
        </w:rPr>
        <w:t>מה קרה?</w:t>
      </w:r>
    </w:p>
    <w:p w:rsidR="006D10C3" w:rsidRDefault="006D10C3" w:rsidP="006D10C3">
      <w:pPr>
        <w:rPr>
          <w:rtl/>
        </w:rPr>
      </w:pPr>
    </w:p>
    <w:p w:rsidR="006D10C3" w:rsidRDefault="006D10C3" w:rsidP="008A7B96">
      <w:pPr>
        <w:pStyle w:val="af6"/>
        <w:rPr>
          <w:rtl/>
        </w:rPr>
      </w:pPr>
      <w:bookmarkStart w:id="255" w:name="ET_yor_5777_20"/>
      <w:r w:rsidRPr="008A7B96">
        <w:rPr>
          <w:rStyle w:val="TagStyle"/>
          <w:rtl/>
        </w:rPr>
        <w:t xml:space="preserve"> &lt;&lt; יור &gt;&gt;</w:t>
      </w:r>
      <w:r w:rsidRPr="006D10C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10C3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5"/>
    </w:p>
    <w:p w:rsidR="006D10C3" w:rsidRDefault="006D10C3" w:rsidP="006D10C3">
      <w:pPr>
        <w:pStyle w:val="KeepWithNext"/>
        <w:rPr>
          <w:rtl/>
        </w:rPr>
      </w:pPr>
    </w:p>
    <w:p w:rsidR="009F7F9B" w:rsidRDefault="009F7F9B" w:rsidP="009F7F9B">
      <w:pPr>
        <w:rPr>
          <w:rtl/>
        </w:rPr>
      </w:pPr>
      <w:r>
        <w:rPr>
          <w:rFonts w:hint="cs"/>
          <w:rtl/>
        </w:rPr>
        <w:t xml:space="preserve">היה מקרה אחד של הדבקה, וזה היה </w:t>
      </w:r>
      <w:r w:rsidR="006D10C3">
        <w:rPr>
          <w:rFonts w:hint="cs"/>
          <w:rtl/>
        </w:rPr>
        <w:t>מסוהר</w:t>
      </w:r>
      <w:r>
        <w:rPr>
          <w:rFonts w:hint="cs"/>
          <w:rtl/>
        </w:rPr>
        <w:t>.</w:t>
      </w:r>
    </w:p>
    <w:p w:rsidR="009F7F9B" w:rsidRDefault="009F7F9B" w:rsidP="009F7F9B">
      <w:pPr>
        <w:rPr>
          <w:rtl/>
        </w:rPr>
      </w:pPr>
    </w:p>
    <w:p w:rsidR="009F7F9B" w:rsidRDefault="009F7F9B" w:rsidP="008A7B96">
      <w:pPr>
        <w:pStyle w:val="a4"/>
        <w:rPr>
          <w:rtl/>
        </w:rPr>
      </w:pPr>
      <w:bookmarkStart w:id="256" w:name="ET_knessetmember_5292_96"/>
      <w:r w:rsidRPr="008A7B96">
        <w:rPr>
          <w:rStyle w:val="TagStyle"/>
          <w:rtl/>
        </w:rPr>
        <w:t xml:space="preserve"> &lt;&lt; דובר &gt;&gt;</w:t>
      </w:r>
      <w:r w:rsidRPr="009F7F9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F7F9B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9F7F9B" w:rsidRDefault="009F7F9B" w:rsidP="009F7F9B">
      <w:pPr>
        <w:pStyle w:val="KeepWithNext"/>
        <w:rPr>
          <w:rtl/>
        </w:rPr>
      </w:pPr>
    </w:p>
    <w:p w:rsidR="006D10C3" w:rsidRDefault="009F7F9B" w:rsidP="009F7F9B">
      <w:pPr>
        <w:rPr>
          <w:rtl/>
        </w:rPr>
      </w:pPr>
      <w:r>
        <w:rPr>
          <w:rFonts w:hint="cs"/>
          <w:rtl/>
        </w:rPr>
        <w:t xml:space="preserve">זה מסוהר, לא מעצור. </w:t>
      </w:r>
      <w:r w:rsidR="006D10C3">
        <w:rPr>
          <w:rFonts w:hint="cs"/>
          <w:rtl/>
        </w:rPr>
        <w:t xml:space="preserve"> </w:t>
      </w:r>
    </w:p>
    <w:p w:rsidR="006D10C3" w:rsidRDefault="006D10C3" w:rsidP="006D10C3">
      <w:pPr>
        <w:rPr>
          <w:rtl/>
        </w:rPr>
      </w:pPr>
    </w:p>
    <w:p w:rsidR="00BE235C" w:rsidRDefault="00BE235C" w:rsidP="008A7B96">
      <w:pPr>
        <w:pStyle w:val="af9"/>
        <w:rPr>
          <w:rtl/>
        </w:rPr>
      </w:pPr>
      <w:bookmarkStart w:id="257" w:name="ET_guest_865327_97"/>
      <w:r w:rsidRPr="008A7B96">
        <w:rPr>
          <w:rStyle w:val="TagStyle"/>
          <w:rtl/>
        </w:rPr>
        <w:t xml:space="preserve"> &lt;&lt; אורח &gt;&gt;</w:t>
      </w:r>
      <w:r w:rsidRPr="00BE235C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BE235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"/>
    </w:p>
    <w:p w:rsidR="00BE235C" w:rsidRDefault="00BE235C" w:rsidP="00BE235C">
      <w:pPr>
        <w:pStyle w:val="KeepWithNext"/>
        <w:rPr>
          <w:rtl/>
        </w:rPr>
      </w:pPr>
    </w:p>
    <w:p w:rsidR="00BE235C" w:rsidRPr="00BE235C" w:rsidRDefault="00BE235C" w:rsidP="00BE235C">
      <w:pPr>
        <w:rPr>
          <w:rtl/>
        </w:rPr>
      </w:pPr>
      <w:r>
        <w:rPr>
          <w:rFonts w:hint="cs"/>
          <w:rtl/>
        </w:rPr>
        <w:t xml:space="preserve">לא. היה לנו גם מעצורים שנכנסים </w:t>
      </w:r>
      <w:bookmarkStart w:id="258" w:name="_ETM_Q1_2334000"/>
      <w:bookmarkEnd w:id="258"/>
      <w:r>
        <w:rPr>
          <w:rFonts w:hint="cs"/>
          <w:rtl/>
        </w:rPr>
        <w:t xml:space="preserve">מבחוץ. </w:t>
      </w:r>
    </w:p>
    <w:p w:rsidR="00551F29" w:rsidRDefault="00551F29" w:rsidP="006D10C3">
      <w:pPr>
        <w:rPr>
          <w:rtl/>
        </w:rPr>
      </w:pPr>
    </w:p>
    <w:p w:rsidR="00551F29" w:rsidRDefault="00551F29" w:rsidP="008A7B96">
      <w:pPr>
        <w:pStyle w:val="af6"/>
        <w:rPr>
          <w:rtl/>
        </w:rPr>
      </w:pPr>
      <w:bookmarkStart w:id="259" w:name="ET_yor_5777_21"/>
      <w:r w:rsidRPr="008A7B96">
        <w:rPr>
          <w:rStyle w:val="TagStyle"/>
          <w:rtl/>
        </w:rPr>
        <w:t xml:space="preserve"> &lt;&lt; יור &gt;&gt;</w:t>
      </w:r>
      <w:r w:rsidRPr="00551F2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51F2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9"/>
    </w:p>
    <w:p w:rsidR="00551F29" w:rsidRDefault="00551F29" w:rsidP="00551F29">
      <w:pPr>
        <w:pStyle w:val="KeepWithNext"/>
        <w:rPr>
          <w:rtl/>
        </w:rPr>
      </w:pPr>
    </w:p>
    <w:p w:rsidR="00551F29" w:rsidRDefault="00551F29" w:rsidP="00BE235C">
      <w:pPr>
        <w:rPr>
          <w:rtl/>
        </w:rPr>
      </w:pPr>
      <w:r>
        <w:rPr>
          <w:rFonts w:hint="cs"/>
          <w:rtl/>
        </w:rPr>
        <w:t xml:space="preserve">אנחנו לא מקלים ראש </w:t>
      </w:r>
      <w:r w:rsidR="00BE235C">
        <w:rPr>
          <w:rFonts w:hint="cs"/>
          <w:rtl/>
        </w:rPr>
        <w:t xml:space="preserve">בכך שברור שאם מישהו בבית כלא </w:t>
      </w:r>
      <w:r>
        <w:rPr>
          <w:rFonts w:hint="cs"/>
          <w:rtl/>
        </w:rPr>
        <w:t xml:space="preserve">נדבק, אז באמת </w:t>
      </w:r>
      <w:r w:rsidR="00BE235C">
        <w:rPr>
          <w:rFonts w:hint="cs"/>
          <w:rtl/>
        </w:rPr>
        <w:t>יש סכנה</w:t>
      </w:r>
      <w:r>
        <w:rPr>
          <w:rFonts w:hint="cs"/>
          <w:rtl/>
        </w:rPr>
        <w:t xml:space="preserve"> בגלל </w:t>
      </w:r>
      <w:r w:rsidR="00BE235C">
        <w:rPr>
          <w:rFonts w:hint="cs"/>
          <w:rtl/>
        </w:rPr>
        <w:t xml:space="preserve">התנאים בבית </w:t>
      </w:r>
      <w:bookmarkStart w:id="260" w:name="_ETM_Q1_2349000"/>
      <w:bookmarkEnd w:id="260"/>
      <w:r w:rsidR="00BE235C">
        <w:rPr>
          <w:rFonts w:hint="cs"/>
          <w:rtl/>
        </w:rPr>
        <w:t xml:space="preserve">הכלא </w:t>
      </w:r>
      <w:r>
        <w:rPr>
          <w:rFonts w:hint="cs"/>
          <w:rtl/>
        </w:rPr>
        <w:t xml:space="preserve">שהדבר הזה התפשט. </w:t>
      </w:r>
      <w:r w:rsidR="00BE235C">
        <w:rPr>
          <w:rFonts w:hint="cs"/>
          <w:rtl/>
        </w:rPr>
        <w:t xml:space="preserve">אבל אנחנו הרי </w:t>
      </w:r>
      <w:r>
        <w:rPr>
          <w:rFonts w:hint="cs"/>
          <w:rtl/>
        </w:rPr>
        <w:t xml:space="preserve">מדברים פה על דבר ספציפי, </w:t>
      </w:r>
      <w:r w:rsidR="00BE235C">
        <w:rPr>
          <w:rFonts w:hint="cs"/>
          <w:rtl/>
        </w:rPr>
        <w:t xml:space="preserve">וזה באמת </w:t>
      </w:r>
      <w:r>
        <w:rPr>
          <w:rFonts w:hint="cs"/>
          <w:rtl/>
        </w:rPr>
        <w:t xml:space="preserve">הנושא הזה של קשר </w:t>
      </w:r>
      <w:r w:rsidR="00BE235C">
        <w:rPr>
          <w:rFonts w:hint="cs"/>
          <w:rtl/>
        </w:rPr>
        <w:t xml:space="preserve">שיש לאסיר או עציר </w:t>
      </w:r>
      <w:r>
        <w:rPr>
          <w:rFonts w:hint="cs"/>
          <w:rtl/>
        </w:rPr>
        <w:t xml:space="preserve">עם עורך דינו. במקרה הזה, אני חושבת שאתם יכולתם לנקוט </w:t>
      </w:r>
      <w:r w:rsidR="00BE235C">
        <w:rPr>
          <w:rFonts w:hint="cs"/>
          <w:rtl/>
        </w:rPr>
        <w:t>באמצעים שיבטיחו את הקשר הזה המתבקש</w:t>
      </w:r>
      <w:r w:rsidR="007C3D00">
        <w:rPr>
          <w:rFonts w:hint="cs"/>
          <w:rtl/>
        </w:rPr>
        <w:t>,</w:t>
      </w:r>
      <w:r w:rsidR="00BE235C">
        <w:rPr>
          <w:rFonts w:hint="cs"/>
          <w:rtl/>
        </w:rPr>
        <w:t xml:space="preserve"> וההכרחי והיסודי,</w:t>
      </w:r>
      <w:r>
        <w:rPr>
          <w:rFonts w:hint="cs"/>
          <w:rtl/>
        </w:rPr>
        <w:t xml:space="preserve"> בלי להטיל עכשיו חוקים חדשים. </w:t>
      </w:r>
    </w:p>
    <w:p w:rsidR="00551F29" w:rsidRDefault="00551F29" w:rsidP="00295797">
      <w:pPr>
        <w:ind w:firstLine="0"/>
        <w:rPr>
          <w:rtl/>
        </w:rPr>
      </w:pPr>
    </w:p>
    <w:p w:rsidR="00295797" w:rsidRDefault="00295797" w:rsidP="008A7B96">
      <w:pPr>
        <w:pStyle w:val="a4"/>
        <w:rPr>
          <w:rtl/>
        </w:rPr>
      </w:pPr>
      <w:bookmarkStart w:id="261" w:name="ET_speaker_5856_98"/>
      <w:r w:rsidRPr="008A7B96">
        <w:rPr>
          <w:rStyle w:val="TagStyle"/>
          <w:rtl/>
        </w:rPr>
        <w:t xml:space="preserve"> &lt;&lt; דובר &gt;&gt;</w:t>
      </w:r>
      <w:r w:rsidRPr="00295797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9579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295797" w:rsidRDefault="00295797" w:rsidP="00295797">
      <w:pPr>
        <w:pStyle w:val="KeepWithNext"/>
        <w:rPr>
          <w:rtl/>
          <w:lang w:eastAsia="he-IL"/>
        </w:rPr>
      </w:pPr>
    </w:p>
    <w:p w:rsidR="00551F29" w:rsidRDefault="007C3D00" w:rsidP="00551F29">
      <w:pPr>
        <w:rPr>
          <w:rtl/>
        </w:rPr>
      </w:pPr>
      <w:r>
        <w:rPr>
          <w:rFonts w:hint="cs"/>
          <w:rtl/>
        </w:rPr>
        <w:t xml:space="preserve">בנוסף, לדעתי, </w:t>
      </w:r>
      <w:r w:rsidR="00551F29">
        <w:rPr>
          <w:rFonts w:hint="cs"/>
          <w:rtl/>
        </w:rPr>
        <w:t xml:space="preserve">גם עציר </w:t>
      </w:r>
      <w:r>
        <w:rPr>
          <w:rFonts w:hint="cs"/>
          <w:rtl/>
        </w:rPr>
        <w:t xml:space="preserve">שנמצא </w:t>
      </w:r>
      <w:r w:rsidR="00551F29">
        <w:rPr>
          <w:rFonts w:hint="cs"/>
          <w:rtl/>
        </w:rPr>
        <w:t xml:space="preserve">תחת חקירה, ואני לא מאמין </w:t>
      </w:r>
      <w:r>
        <w:rPr>
          <w:rFonts w:hint="cs"/>
          <w:rtl/>
        </w:rPr>
        <w:t>שהחקירות הופסקו בתקופה הזאת.</w:t>
      </w:r>
      <w:r w:rsidR="00551F29">
        <w:rPr>
          <w:rFonts w:hint="cs"/>
          <w:rtl/>
        </w:rPr>
        <w:t xml:space="preserve"> כלומר, היוועצות </w:t>
      </w:r>
      <w:r>
        <w:rPr>
          <w:rFonts w:hint="cs"/>
          <w:rtl/>
        </w:rPr>
        <w:t xml:space="preserve">עם עורך-דין, </w:t>
      </w:r>
      <w:bookmarkStart w:id="262" w:name="_ETM_Q1_2383000"/>
      <w:bookmarkEnd w:id="262"/>
      <w:r w:rsidR="00551F2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דבר בסיסי, זה </w:t>
      </w:r>
      <w:r w:rsidR="00551F29">
        <w:rPr>
          <w:rFonts w:hint="cs"/>
          <w:rtl/>
        </w:rPr>
        <w:t xml:space="preserve">חורץ גורלות. זה לא כמו אזרח רגיל. </w:t>
      </w:r>
      <w:r>
        <w:rPr>
          <w:rFonts w:hint="cs"/>
          <w:rtl/>
        </w:rPr>
        <w:t xml:space="preserve">אני, כאזרח רגיל אמנם יכול להיות בסגר. </w:t>
      </w:r>
      <w:bookmarkStart w:id="263" w:name="_ETM_Q1_2390000"/>
      <w:bookmarkEnd w:id="263"/>
      <w:r>
        <w:rPr>
          <w:rFonts w:hint="cs"/>
          <w:rtl/>
        </w:rPr>
        <w:t>אבל אם סוגרים לעציר את האפשרות להיוועץ עם עו"ד,</w:t>
      </w:r>
      <w:r w:rsidR="00551F29">
        <w:rPr>
          <w:rFonts w:hint="cs"/>
          <w:rtl/>
        </w:rPr>
        <w:t xml:space="preserve"> והחקירות נמשכות, זה אומר שאתם חורצים </w:t>
      </w:r>
      <w:r>
        <w:rPr>
          <w:rFonts w:hint="cs"/>
          <w:rtl/>
        </w:rPr>
        <w:t xml:space="preserve">את גורלו. </w:t>
      </w:r>
    </w:p>
    <w:p w:rsidR="00551F29" w:rsidRDefault="00551F29" w:rsidP="00551F29">
      <w:pPr>
        <w:rPr>
          <w:rtl/>
        </w:rPr>
      </w:pPr>
    </w:p>
    <w:p w:rsidR="007C3D00" w:rsidRDefault="007C3D00" w:rsidP="008A7B96">
      <w:pPr>
        <w:pStyle w:val="af9"/>
        <w:rPr>
          <w:rtl/>
        </w:rPr>
      </w:pPr>
      <w:bookmarkStart w:id="264" w:name="ET_guest_865327_99"/>
      <w:r w:rsidRPr="008A7B96">
        <w:rPr>
          <w:rStyle w:val="TagStyle"/>
          <w:rtl/>
        </w:rPr>
        <w:t xml:space="preserve"> &lt;&lt; אורח &gt;&gt;</w:t>
      </w:r>
      <w:r w:rsidRPr="007C3D00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7C3D0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"/>
    </w:p>
    <w:p w:rsidR="007C3D00" w:rsidRDefault="007C3D00" w:rsidP="007C3D00">
      <w:pPr>
        <w:pStyle w:val="KeepWithNext"/>
        <w:rPr>
          <w:rtl/>
        </w:rPr>
      </w:pPr>
    </w:p>
    <w:p w:rsidR="00551F29" w:rsidRDefault="007C3D00" w:rsidP="007C3D00">
      <w:pPr>
        <w:rPr>
          <w:rtl/>
        </w:rPr>
      </w:pPr>
      <w:r>
        <w:rPr>
          <w:rFonts w:hint="cs"/>
          <w:rtl/>
        </w:rPr>
        <w:t xml:space="preserve">אני רוצה לשים את </w:t>
      </w:r>
      <w:bookmarkStart w:id="265" w:name="_ETM_Q1_2395000"/>
      <w:bookmarkEnd w:id="265"/>
      <w:r>
        <w:rPr>
          <w:rFonts w:hint="cs"/>
          <w:rtl/>
        </w:rPr>
        <w:t xml:space="preserve">זה בצורה מאוד מסודרת ולהבהיר. אנחנו בשום דרך, לא במסגרת </w:t>
      </w:r>
      <w:bookmarkStart w:id="266" w:name="_ETM_Q1_2404000"/>
      <w:bookmarkEnd w:id="266"/>
      <w:r>
        <w:rPr>
          <w:rFonts w:hint="cs"/>
          <w:rtl/>
        </w:rPr>
        <w:t xml:space="preserve">החוק, ולא לפני, ולא </w:t>
      </w:r>
      <w:proofErr w:type="spellStart"/>
      <w:r>
        <w:rPr>
          <w:rFonts w:hint="cs"/>
          <w:rtl/>
        </w:rPr>
        <w:t>בתקש"ח</w:t>
      </w:r>
      <w:proofErr w:type="spellEnd"/>
      <w:r>
        <w:rPr>
          <w:rFonts w:hint="cs"/>
          <w:rtl/>
        </w:rPr>
        <w:t>, סגרנו את האפשרות להיוועצות עם עו"ד. במסגרת החוק הזה,</w:t>
      </w:r>
      <w:r w:rsidR="00551F29">
        <w:rPr>
          <w:rFonts w:hint="cs"/>
          <w:rtl/>
        </w:rPr>
        <w:t xml:space="preserve"> מה שאנחנו קבענו, </w:t>
      </w:r>
      <w:r>
        <w:rPr>
          <w:rFonts w:hint="cs"/>
          <w:rtl/>
        </w:rPr>
        <w:t xml:space="preserve">זה דבר </w:t>
      </w:r>
      <w:r w:rsidR="00551F29">
        <w:rPr>
          <w:rFonts w:hint="cs"/>
          <w:rtl/>
        </w:rPr>
        <w:t xml:space="preserve">הרבה יותר רחב. אולי נחדד את זה. </w:t>
      </w:r>
      <w:r>
        <w:rPr>
          <w:rFonts w:hint="cs"/>
          <w:rtl/>
        </w:rPr>
        <w:t>כל מה שאנחנו אמרנו, וש</w:t>
      </w:r>
      <w:r w:rsidR="00551F29">
        <w:rPr>
          <w:rFonts w:hint="cs"/>
          <w:rtl/>
        </w:rPr>
        <w:t>במידה ואנחנו נגיע למצב שאנחנו ניאלץ</w:t>
      </w:r>
      <w:r>
        <w:rPr>
          <w:rFonts w:hint="cs"/>
          <w:rtl/>
        </w:rPr>
        <w:t xml:space="preserve">, כיוון שהמצב </w:t>
      </w:r>
      <w:bookmarkStart w:id="267" w:name="_ETM_Q1_2421000"/>
      <w:bookmarkEnd w:id="267"/>
      <w:r>
        <w:rPr>
          <w:rFonts w:hint="cs"/>
          <w:rtl/>
        </w:rPr>
        <w:t>יהיה מאוד קשה בחוץ,</w:t>
      </w:r>
      <w:r w:rsidR="00551F29">
        <w:rPr>
          <w:rFonts w:hint="cs"/>
          <w:rtl/>
        </w:rPr>
        <w:t xml:space="preserve"> ותהיה הכרזה של השר לביטחון </w:t>
      </w:r>
      <w:r>
        <w:rPr>
          <w:rFonts w:hint="cs"/>
          <w:rtl/>
        </w:rPr>
        <w:t xml:space="preserve">פנים ושר המשפטים </w:t>
      </w:r>
      <w:r w:rsidR="00551F29">
        <w:rPr>
          <w:rFonts w:hint="cs"/>
          <w:rtl/>
        </w:rPr>
        <w:t xml:space="preserve">בהתייעצות אתו, </w:t>
      </w:r>
      <w:r>
        <w:rPr>
          <w:rFonts w:hint="cs"/>
          <w:rtl/>
        </w:rPr>
        <w:t xml:space="preserve">ועל סמך הוועדה </w:t>
      </w:r>
      <w:r w:rsidR="00551F29">
        <w:rPr>
          <w:rFonts w:hint="cs"/>
          <w:rtl/>
        </w:rPr>
        <w:t>של משרד הבריאות</w:t>
      </w:r>
      <w:r>
        <w:rPr>
          <w:rFonts w:hint="cs"/>
          <w:rtl/>
        </w:rPr>
        <w:t xml:space="preserve">, שאומרת </w:t>
      </w:r>
      <w:bookmarkStart w:id="268" w:name="_ETM_Q1_2436000"/>
      <w:bookmarkEnd w:id="268"/>
      <w:r>
        <w:rPr>
          <w:rFonts w:hint="cs"/>
          <w:rtl/>
        </w:rPr>
        <w:t>-</w:t>
      </w:r>
      <w:r w:rsidR="00551F29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צריכים לעשות את זה. אתם </w:t>
      </w:r>
      <w:r w:rsidR="00551F29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במצב חירום, צריכים </w:t>
      </w:r>
      <w:r w:rsidR="00551F29">
        <w:rPr>
          <w:rFonts w:hint="cs"/>
          <w:rtl/>
        </w:rPr>
        <w:t xml:space="preserve">לנקוט בכל האמצעים. עדיין, אם אני לא נתתי </w:t>
      </w:r>
      <w:r>
        <w:rPr>
          <w:rFonts w:hint="cs"/>
          <w:rtl/>
        </w:rPr>
        <w:t xml:space="preserve">לעו"ד להיכנס, </w:t>
      </w:r>
      <w:bookmarkStart w:id="269" w:name="_ETM_Q1_2443000"/>
      <w:bookmarkEnd w:id="269"/>
      <w:r w:rsidR="00551F29">
        <w:rPr>
          <w:rFonts w:hint="cs"/>
          <w:rtl/>
        </w:rPr>
        <w:t xml:space="preserve">אני </w:t>
      </w:r>
      <w:r>
        <w:rPr>
          <w:rFonts w:hint="cs"/>
          <w:rtl/>
        </w:rPr>
        <w:t>יא</w:t>
      </w:r>
      <w:r w:rsidR="00551F29">
        <w:rPr>
          <w:rFonts w:hint="cs"/>
          <w:rtl/>
        </w:rPr>
        <w:t xml:space="preserve">פשר </w:t>
      </w:r>
      <w:r>
        <w:rPr>
          <w:rFonts w:hint="cs"/>
          <w:rtl/>
        </w:rPr>
        <w:t xml:space="preserve">לאסיר להיוועץ אתו </w:t>
      </w:r>
      <w:r w:rsidR="00551F29">
        <w:rPr>
          <w:rFonts w:hint="cs"/>
          <w:rtl/>
        </w:rPr>
        <w:t>באמצעים טכנולוגיים שנותנים</w:t>
      </w:r>
      <w:r>
        <w:rPr>
          <w:rFonts w:hint="cs"/>
          <w:rtl/>
        </w:rPr>
        <w:t xml:space="preserve"> </w:t>
      </w:r>
      <w:r w:rsidR="009F1042">
        <w:rPr>
          <w:rFonts w:hint="cs"/>
          <w:rtl/>
        </w:rPr>
        <w:t xml:space="preserve">לו </w:t>
      </w:r>
      <w:r>
        <w:rPr>
          <w:rFonts w:hint="cs"/>
          <w:rtl/>
        </w:rPr>
        <w:t>- - -</w:t>
      </w:r>
    </w:p>
    <w:p w:rsidR="00551F29" w:rsidRDefault="00551F29" w:rsidP="007C3D00">
      <w:pPr>
        <w:ind w:firstLine="0"/>
        <w:rPr>
          <w:rtl/>
        </w:rPr>
      </w:pPr>
    </w:p>
    <w:p w:rsidR="007C3D00" w:rsidRDefault="007C3D00" w:rsidP="008A7B96">
      <w:pPr>
        <w:pStyle w:val="a4"/>
        <w:rPr>
          <w:rtl/>
        </w:rPr>
      </w:pPr>
      <w:bookmarkStart w:id="270" w:name="ET_speaker_5856_100"/>
      <w:r w:rsidRPr="008A7B96">
        <w:rPr>
          <w:rStyle w:val="TagStyle"/>
          <w:rtl/>
        </w:rPr>
        <w:t xml:space="preserve"> &lt;&lt; דובר &gt;&gt;</w:t>
      </w:r>
      <w:r w:rsidRPr="007C3D00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C3D0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7C3D00" w:rsidRDefault="007C3D00" w:rsidP="007C3D00">
      <w:pPr>
        <w:pStyle w:val="KeepWithNext"/>
        <w:rPr>
          <w:rtl/>
          <w:lang w:eastAsia="he-IL"/>
        </w:rPr>
      </w:pPr>
    </w:p>
    <w:p w:rsidR="00551F29" w:rsidRDefault="00551F29" w:rsidP="00551F29">
      <w:pPr>
        <w:rPr>
          <w:rtl/>
        </w:rPr>
      </w:pPr>
      <w:r>
        <w:rPr>
          <w:rFonts w:hint="cs"/>
          <w:rtl/>
        </w:rPr>
        <w:t xml:space="preserve">תחת פיקוח וללא סודיות. </w:t>
      </w:r>
    </w:p>
    <w:p w:rsidR="00551F29" w:rsidRDefault="00551F29" w:rsidP="007C3D00">
      <w:pPr>
        <w:ind w:firstLine="0"/>
        <w:rPr>
          <w:rtl/>
        </w:rPr>
      </w:pPr>
    </w:p>
    <w:p w:rsidR="007C3D00" w:rsidRDefault="007C3D00" w:rsidP="008A7B96">
      <w:pPr>
        <w:pStyle w:val="af9"/>
        <w:rPr>
          <w:rtl/>
        </w:rPr>
      </w:pPr>
      <w:bookmarkStart w:id="271" w:name="_ETM_Q1_2451000"/>
      <w:bookmarkStart w:id="272" w:name="ET_guest_865327_101"/>
      <w:bookmarkEnd w:id="271"/>
      <w:r w:rsidRPr="008A7B96">
        <w:rPr>
          <w:rStyle w:val="TagStyle"/>
          <w:rtl/>
        </w:rPr>
        <w:t xml:space="preserve"> &lt;&lt; אורח &gt;&gt;</w:t>
      </w:r>
      <w:r w:rsidRPr="007C3D00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7C3D0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"/>
    </w:p>
    <w:p w:rsidR="007C3D00" w:rsidRDefault="007C3D00" w:rsidP="007C3D00">
      <w:pPr>
        <w:pStyle w:val="KeepWithNext"/>
        <w:rPr>
          <w:rtl/>
        </w:rPr>
      </w:pPr>
    </w:p>
    <w:p w:rsidR="00551F29" w:rsidRDefault="00551F29" w:rsidP="00551F29">
      <w:pPr>
        <w:rPr>
          <w:rtl/>
        </w:rPr>
      </w:pPr>
      <w:r>
        <w:rPr>
          <w:rFonts w:hint="cs"/>
          <w:rtl/>
        </w:rPr>
        <w:t xml:space="preserve">לא נכון, בחוק </w:t>
      </w:r>
      <w:r w:rsidR="007C3D00">
        <w:rPr>
          <w:rFonts w:hint="cs"/>
          <w:rtl/>
        </w:rPr>
        <w:t xml:space="preserve">כתוב בצורה מפורשת שאנחנו </w:t>
      </w:r>
      <w:bookmarkStart w:id="273" w:name="_ETM_Q1_2458000"/>
      <w:bookmarkEnd w:id="273"/>
      <w:r>
        <w:rPr>
          <w:rFonts w:hint="cs"/>
          <w:rtl/>
        </w:rPr>
        <w:t xml:space="preserve">נאפשר את כל </w:t>
      </w:r>
      <w:r w:rsidR="007C3D00">
        <w:rPr>
          <w:rFonts w:hint="cs"/>
          <w:rtl/>
        </w:rPr>
        <w:t xml:space="preserve"> הסודיות. את כל מה שאנחנו צריכים </w:t>
      </w:r>
      <w:r>
        <w:rPr>
          <w:rFonts w:hint="cs"/>
          <w:rtl/>
        </w:rPr>
        <w:t xml:space="preserve">כדי לשמור על חסיון המפגש. </w:t>
      </w:r>
    </w:p>
    <w:p w:rsidR="00551F29" w:rsidRDefault="00551F29" w:rsidP="00551F29">
      <w:pPr>
        <w:rPr>
          <w:rtl/>
        </w:rPr>
      </w:pPr>
    </w:p>
    <w:p w:rsidR="007C3D00" w:rsidRDefault="007C3D00" w:rsidP="007C3D00">
      <w:pPr>
        <w:ind w:firstLine="0"/>
        <w:rPr>
          <w:rtl/>
        </w:rPr>
      </w:pPr>
    </w:p>
    <w:p w:rsidR="007C3D00" w:rsidRDefault="007C3D00" w:rsidP="008A7B96">
      <w:pPr>
        <w:pStyle w:val="a4"/>
        <w:rPr>
          <w:rtl/>
        </w:rPr>
      </w:pPr>
      <w:bookmarkStart w:id="274" w:name="ET_speaker_5682_102"/>
      <w:r w:rsidRPr="008A7B96">
        <w:rPr>
          <w:rStyle w:val="TagStyle"/>
          <w:rtl/>
        </w:rPr>
        <w:t xml:space="preserve"> &lt;&lt; דובר &gt;&gt;</w:t>
      </w:r>
      <w:r w:rsidRPr="007C3D00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C3D0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7C3D00" w:rsidRDefault="007C3D00" w:rsidP="007C3D00">
      <w:pPr>
        <w:pStyle w:val="KeepWithNext"/>
        <w:rPr>
          <w:rtl/>
          <w:lang w:eastAsia="he-IL"/>
        </w:rPr>
      </w:pPr>
    </w:p>
    <w:p w:rsidR="00551F29" w:rsidRDefault="00551F29" w:rsidP="00551F29">
      <w:pPr>
        <w:rPr>
          <w:rtl/>
        </w:rPr>
      </w:pPr>
      <w:r>
        <w:rPr>
          <w:rFonts w:hint="cs"/>
          <w:rtl/>
        </w:rPr>
        <w:t>ד</w:t>
      </w:r>
      <w:r w:rsidR="007C3D00">
        <w:rPr>
          <w:rFonts w:hint="cs"/>
          <w:rtl/>
        </w:rPr>
        <w:t>רך הזום את מתכוונת?</w:t>
      </w:r>
    </w:p>
    <w:p w:rsidR="00551F29" w:rsidRDefault="00551F29" w:rsidP="007C3D00">
      <w:pPr>
        <w:ind w:firstLine="0"/>
        <w:rPr>
          <w:rtl/>
        </w:rPr>
      </w:pPr>
    </w:p>
    <w:p w:rsidR="007C3D00" w:rsidRDefault="007C3D00" w:rsidP="009D20B7">
      <w:pPr>
        <w:pStyle w:val="a4"/>
        <w:keepNext/>
        <w:rPr>
          <w:rtl/>
        </w:rPr>
      </w:pPr>
      <w:bookmarkStart w:id="275" w:name="_ETM_Q1_2467000"/>
      <w:bookmarkStart w:id="276" w:name="ET_knessetmember_5292_103"/>
      <w:bookmarkEnd w:id="275"/>
      <w:r w:rsidRPr="008A7B96">
        <w:rPr>
          <w:rStyle w:val="TagStyle"/>
          <w:rtl/>
        </w:rPr>
        <w:t xml:space="preserve"> &lt;&lt; דובר &gt;&gt;</w:t>
      </w:r>
      <w:r w:rsidRPr="007C3D0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C3D0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:rsidR="007C3D00" w:rsidRDefault="007C3D00" w:rsidP="009D20B7">
      <w:pPr>
        <w:pStyle w:val="KeepWithNext"/>
        <w:rPr>
          <w:rtl/>
          <w:lang w:eastAsia="he-IL"/>
        </w:rPr>
      </w:pPr>
    </w:p>
    <w:p w:rsidR="007C3D00" w:rsidRDefault="007C3D00" w:rsidP="00FB1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77" w:name="_ETM_Q1_2466000"/>
      <w:bookmarkEnd w:id="277"/>
      <w:r>
        <w:rPr>
          <w:rFonts w:hint="cs"/>
          <w:rtl/>
          <w:lang w:eastAsia="he-IL"/>
        </w:rPr>
        <w:t>רואים את הזום פה בכנסת לפעמים איך זה נופל</w:t>
      </w:r>
      <w:r w:rsidR="00FB1F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</w:t>
      </w:r>
      <w:bookmarkStart w:id="278" w:name="_ETM_Q1_2471000"/>
      <w:bookmarkEnd w:id="278"/>
      <w:r>
        <w:rPr>
          <w:rFonts w:hint="cs"/>
          <w:rtl/>
          <w:lang w:eastAsia="he-IL"/>
        </w:rPr>
        <w:t xml:space="preserve">מדברת על זכות להיוועצות עם עו"ד, שהיא זכות בסיסית. </w:t>
      </w:r>
    </w:p>
    <w:p w:rsidR="00551F29" w:rsidRDefault="00551F29" w:rsidP="007C3D00">
      <w:pPr>
        <w:ind w:firstLine="0"/>
        <w:rPr>
          <w:rtl/>
        </w:rPr>
      </w:pPr>
      <w:bookmarkStart w:id="279" w:name="_ETM_Q1_2476000"/>
      <w:bookmarkStart w:id="280" w:name="_ETM_Q1_2477000"/>
      <w:bookmarkEnd w:id="279"/>
      <w:bookmarkEnd w:id="280"/>
    </w:p>
    <w:p w:rsidR="007C3D00" w:rsidRDefault="007C3D00" w:rsidP="008A7B96">
      <w:pPr>
        <w:pStyle w:val="af6"/>
        <w:rPr>
          <w:rtl/>
        </w:rPr>
      </w:pPr>
      <w:bookmarkStart w:id="281" w:name="ET_yor_5777_104"/>
      <w:r w:rsidRPr="008A7B96">
        <w:rPr>
          <w:rStyle w:val="TagStyle"/>
          <w:rtl/>
        </w:rPr>
        <w:t xml:space="preserve"> &lt;&lt; יור &gt;&gt;</w:t>
      </w:r>
      <w:r w:rsidRPr="007C3D0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C3D0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7C3D00" w:rsidRDefault="007C3D00" w:rsidP="007C3D00">
      <w:pPr>
        <w:pStyle w:val="KeepWithNext"/>
        <w:rPr>
          <w:rtl/>
          <w:lang w:eastAsia="he-IL"/>
        </w:rPr>
      </w:pPr>
    </w:p>
    <w:p w:rsidR="007C3D00" w:rsidRDefault="007C3D00" w:rsidP="007C3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282" w:name="_ETM_Q1_2475000"/>
      <w:bookmarkEnd w:id="282"/>
      <w:r>
        <w:rPr>
          <w:rFonts w:hint="cs"/>
          <w:rtl/>
          <w:lang w:eastAsia="he-IL"/>
        </w:rPr>
        <w:t>נבין איזה אמצעים הם מציעים.</w:t>
      </w:r>
    </w:p>
    <w:p w:rsidR="007C3D00" w:rsidRDefault="007C3D00" w:rsidP="007C3D00">
      <w:pPr>
        <w:rPr>
          <w:rtl/>
          <w:lang w:eastAsia="he-IL"/>
        </w:rPr>
      </w:pPr>
      <w:bookmarkStart w:id="283" w:name="_ETM_Q1_2481000"/>
      <w:bookmarkEnd w:id="283"/>
    </w:p>
    <w:p w:rsidR="007C3D00" w:rsidRDefault="007C3D00" w:rsidP="008A7B96">
      <w:pPr>
        <w:pStyle w:val="af9"/>
        <w:rPr>
          <w:rtl/>
          <w:lang w:eastAsia="he-IL"/>
        </w:rPr>
      </w:pPr>
      <w:bookmarkStart w:id="284" w:name="ET_guest_865327_105"/>
      <w:r w:rsidRPr="008A7B96">
        <w:rPr>
          <w:rStyle w:val="TagStyle"/>
          <w:rtl/>
        </w:rPr>
        <w:t xml:space="preserve"> &lt;&lt; אורח &gt;&gt;</w:t>
      </w:r>
      <w:r w:rsidRPr="007C3D00">
        <w:rPr>
          <w:rStyle w:val="TagStyle"/>
          <w:rtl/>
        </w:rPr>
        <w:t xml:space="preserve"> </w:t>
      </w:r>
      <w:r>
        <w:rPr>
          <w:rtl/>
          <w:lang w:eastAsia="he-IL"/>
        </w:rPr>
        <w:t>כנרת צימרמן:</w:t>
      </w:r>
      <w:r w:rsidRPr="007C3D0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"/>
    </w:p>
    <w:p w:rsidR="007C3D00" w:rsidRDefault="007C3D00" w:rsidP="007C3D00">
      <w:pPr>
        <w:pStyle w:val="KeepWithNext"/>
        <w:rPr>
          <w:rtl/>
          <w:lang w:eastAsia="he-IL"/>
        </w:rPr>
      </w:pPr>
    </w:p>
    <w:p w:rsidR="007C3D00" w:rsidRDefault="007C3D00" w:rsidP="007C3D00">
      <w:pPr>
        <w:rPr>
          <w:rtl/>
        </w:rPr>
      </w:pPr>
      <w:r>
        <w:rPr>
          <w:rFonts w:hint="cs"/>
          <w:rtl/>
          <w:lang w:eastAsia="he-IL"/>
        </w:rPr>
        <w:t xml:space="preserve">אז אני אסביר. קודם כל, מישהו </w:t>
      </w:r>
      <w:bookmarkStart w:id="285" w:name="_ETM_Q1_2482000"/>
      <w:bookmarkEnd w:id="285"/>
      <w:r>
        <w:rPr>
          <w:rFonts w:hint="cs"/>
          <w:rtl/>
          <w:lang w:eastAsia="he-IL"/>
        </w:rPr>
        <w:t xml:space="preserve">הציע קודם,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ניתן לו להיפגש במר</w:t>
      </w:r>
      <w:r>
        <w:rPr>
          <w:rFonts w:hint="cs"/>
          <w:rtl/>
        </w:rPr>
        <w:t>חק של 10 מטר.</w:t>
      </w:r>
      <w:r w:rsidR="00551F29">
        <w:rPr>
          <w:rFonts w:hint="cs"/>
          <w:rtl/>
        </w:rPr>
        <w:t xml:space="preserve"> אז אני חושבת </w:t>
      </w:r>
      <w:r>
        <w:rPr>
          <w:rFonts w:hint="cs"/>
          <w:rtl/>
        </w:rPr>
        <w:t xml:space="preserve">שמרחק של 10 מטר </w:t>
      </w:r>
      <w:bookmarkStart w:id="286" w:name="_ETM_Q1_2489000"/>
      <w:bookmarkEnd w:id="286"/>
      <w:r>
        <w:rPr>
          <w:rFonts w:hint="cs"/>
          <w:rtl/>
        </w:rPr>
        <w:t>בוודאי - - -</w:t>
      </w:r>
    </w:p>
    <w:p w:rsidR="007C3D00" w:rsidRDefault="007C3D00" w:rsidP="007C3D00">
      <w:pPr>
        <w:rPr>
          <w:rtl/>
        </w:rPr>
      </w:pPr>
      <w:bookmarkStart w:id="287" w:name="_ETM_Q1_2493000"/>
      <w:bookmarkEnd w:id="287"/>
    </w:p>
    <w:p w:rsidR="007C3D00" w:rsidRDefault="00551F29" w:rsidP="007C3D00">
      <w:pPr>
        <w:rPr>
          <w:rtl/>
        </w:rPr>
      </w:pPr>
      <w:bookmarkStart w:id="288" w:name="_ETM_Q1_2494000"/>
      <w:bookmarkEnd w:id="288"/>
      <w:r>
        <w:rPr>
          <w:rFonts w:hint="cs"/>
          <w:rtl/>
        </w:rPr>
        <w:t xml:space="preserve">אף אחד לא יאפשר </w:t>
      </w:r>
      <w:r w:rsidR="007C3D00">
        <w:rPr>
          <w:rFonts w:hint="cs"/>
          <w:rtl/>
        </w:rPr>
        <w:t xml:space="preserve">ב-10 מטר </w:t>
      </w:r>
      <w:r w:rsidR="007C3D00">
        <w:rPr>
          <w:rtl/>
        </w:rPr>
        <w:t>–</w:t>
      </w:r>
      <w:r w:rsidR="007C3D00">
        <w:rPr>
          <w:rFonts w:hint="cs"/>
          <w:rtl/>
        </w:rPr>
        <w:t xml:space="preserve"> בוא נגיד ככה </w:t>
      </w:r>
      <w:r w:rsidR="007C3D00">
        <w:rPr>
          <w:rtl/>
        </w:rPr>
        <w:t>–</w:t>
      </w:r>
      <w:r w:rsidR="007C3D00">
        <w:rPr>
          <w:rFonts w:hint="cs"/>
          <w:rtl/>
        </w:rPr>
        <w:t xml:space="preserve"> </w:t>
      </w:r>
      <w:bookmarkStart w:id="289" w:name="_ETM_Q1_2495000"/>
      <w:bookmarkEnd w:id="289"/>
      <w:r w:rsidR="007C3D00">
        <w:rPr>
          <w:rFonts w:hint="cs"/>
          <w:rtl/>
        </w:rPr>
        <w:t xml:space="preserve">לא חיסיון המפגש ולא סודיות המפגש, יכולה להתאפשר ב-10 מטר. </w:t>
      </w:r>
      <w:bookmarkStart w:id="290" w:name="_ETM_Q1_2499000"/>
      <w:bookmarkEnd w:id="290"/>
      <w:r w:rsidR="007C3D00">
        <w:rPr>
          <w:rFonts w:hint="cs"/>
          <w:rtl/>
        </w:rPr>
        <w:t>אבל כאשר אדם יושב, כמו שאנחנו יושבים עכשיו</w:t>
      </w:r>
      <w:r w:rsidR="00FB1F99">
        <w:rPr>
          <w:rFonts w:hint="cs"/>
          <w:rtl/>
        </w:rPr>
        <w:t>, פנים אל פנים,</w:t>
      </w:r>
      <w:r w:rsidR="007C3D00">
        <w:rPr>
          <w:rFonts w:hint="cs"/>
          <w:rtl/>
        </w:rPr>
        <w:t xml:space="preserve"> מתוך</w:t>
      </w:r>
      <w:bookmarkStart w:id="291" w:name="_ETM_Q1_2504000"/>
      <w:bookmarkEnd w:id="291"/>
      <w:r w:rsidR="007C3D00">
        <w:rPr>
          <w:rFonts w:hint="cs"/>
          <w:rtl/>
        </w:rPr>
        <w:t xml:space="preserve"> רשת פנימית, הוא נמצא בכניסה לבית הסוהר. הוא לא צריך </w:t>
      </w:r>
      <w:bookmarkStart w:id="292" w:name="_ETM_Q1_2508000"/>
      <w:bookmarkEnd w:id="292"/>
      <w:r w:rsidR="007C3D00">
        <w:rPr>
          <w:rFonts w:hint="cs"/>
          <w:rtl/>
        </w:rPr>
        <w:t xml:space="preserve">לעבור פנימה את כל המעברים בתוך שרות בתי הסוהר. העצור </w:t>
      </w:r>
      <w:bookmarkStart w:id="293" w:name="_ETM_Q1_2512000"/>
      <w:bookmarkEnd w:id="293"/>
      <w:r w:rsidR="007C3D00">
        <w:rPr>
          <w:rFonts w:hint="cs"/>
          <w:rtl/>
        </w:rPr>
        <w:t xml:space="preserve">והאסיר, לא צריכים לצאת החוצה כי הוא יושב בתוך האגף. </w:t>
      </w:r>
      <w:bookmarkStart w:id="294" w:name="_ETM_Q1_2517000"/>
      <w:bookmarkEnd w:id="294"/>
      <w:r w:rsidR="007C3D00">
        <w:rPr>
          <w:rFonts w:hint="cs"/>
          <w:rtl/>
        </w:rPr>
        <w:t xml:space="preserve">אבל המפגש ביניהם התקיים מתוך חדר סגור לתוך חדר סגור, </w:t>
      </w:r>
      <w:bookmarkStart w:id="295" w:name="_ETM_Q1_2522000"/>
      <w:bookmarkEnd w:id="295"/>
      <w:r w:rsidR="007C3D00">
        <w:rPr>
          <w:rFonts w:hint="cs"/>
          <w:rtl/>
        </w:rPr>
        <w:t xml:space="preserve">שאף אחד לא יוכל להקשיב ולשמוע. </w:t>
      </w:r>
    </w:p>
    <w:p w:rsidR="007C3D00" w:rsidRDefault="007C3D00" w:rsidP="007C3D00">
      <w:pPr>
        <w:rPr>
          <w:rtl/>
        </w:rPr>
      </w:pPr>
    </w:p>
    <w:p w:rsidR="007C3D00" w:rsidRDefault="007C3D00" w:rsidP="008A7B96">
      <w:pPr>
        <w:pStyle w:val="a4"/>
      </w:pPr>
      <w:bookmarkStart w:id="296" w:name="_ETM_Q1_2525000"/>
      <w:bookmarkStart w:id="297" w:name="ET_speaker_5945_183"/>
      <w:bookmarkEnd w:id="296"/>
      <w:r w:rsidRPr="008A7B96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ע'דיר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מריח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8A7B96">
        <w:rPr>
          <w:rStyle w:val="TagStyle"/>
          <w:rFonts w:hint="cs"/>
          <w:rtl/>
        </w:rPr>
        <w:t>&lt;&lt; דובר &gt;&gt;</w:t>
      </w:r>
      <w:bookmarkEnd w:id="297"/>
      <w:r>
        <w:rPr>
          <w:rFonts w:hint="cs"/>
          <w:rtl/>
        </w:rPr>
        <w:t xml:space="preserve">   </w:t>
      </w:r>
    </w:p>
    <w:p w:rsidR="007C3D00" w:rsidRDefault="007C3D00" w:rsidP="007C3D00">
      <w:pPr>
        <w:pStyle w:val="KeepWithNext"/>
        <w:rPr>
          <w:rtl/>
          <w:lang w:eastAsia="he-IL"/>
        </w:rPr>
      </w:pPr>
    </w:p>
    <w:p w:rsidR="00551F29" w:rsidRDefault="007C3D00" w:rsidP="00551F29">
      <w:pPr>
        <w:rPr>
          <w:rtl/>
        </w:rPr>
      </w:pPr>
      <w:r>
        <w:rPr>
          <w:rFonts w:hint="cs"/>
          <w:rtl/>
        </w:rPr>
        <w:t>גברתי, תסכימי א</w:t>
      </w:r>
      <w:r w:rsidR="00FB1F99">
        <w:rPr>
          <w:rFonts w:hint="cs"/>
          <w:rtl/>
        </w:rPr>
        <w:t>י</w:t>
      </w:r>
      <w:r>
        <w:rPr>
          <w:rFonts w:hint="cs"/>
          <w:rtl/>
        </w:rPr>
        <w:t>תי, ש</w:t>
      </w:r>
      <w:r w:rsidR="00551F29">
        <w:rPr>
          <w:rFonts w:hint="cs"/>
          <w:rtl/>
        </w:rPr>
        <w:t xml:space="preserve">זה מסוג </w:t>
      </w:r>
      <w:r>
        <w:rPr>
          <w:rFonts w:hint="cs"/>
          <w:rtl/>
        </w:rPr>
        <w:t xml:space="preserve">הקשרים </w:t>
      </w:r>
      <w:bookmarkStart w:id="298" w:name="_ETM_Q1_2526000"/>
      <w:bookmarkEnd w:id="298"/>
      <w:r>
        <w:rPr>
          <w:rFonts w:hint="cs"/>
          <w:rtl/>
        </w:rPr>
        <w:t xml:space="preserve">והמפגשים </w:t>
      </w:r>
      <w:r w:rsidR="00551F29">
        <w:rPr>
          <w:rFonts w:hint="cs"/>
          <w:rtl/>
        </w:rPr>
        <w:t xml:space="preserve">שחייבים </w:t>
      </w:r>
      <w:r>
        <w:rPr>
          <w:rFonts w:hint="cs"/>
          <w:rtl/>
        </w:rPr>
        <w:t xml:space="preserve">להיות </w:t>
      </w:r>
      <w:r w:rsidR="00551F29">
        <w:rPr>
          <w:rFonts w:hint="cs"/>
          <w:rtl/>
        </w:rPr>
        <w:t xml:space="preserve">פרונטליים. יש חשיבות </w:t>
      </w:r>
      <w:r>
        <w:rPr>
          <w:rFonts w:hint="cs"/>
          <w:rtl/>
        </w:rPr>
        <w:t xml:space="preserve">למפגש של פנים מול פנים </w:t>
      </w:r>
      <w:r w:rsidR="00551F29">
        <w:rPr>
          <w:rFonts w:hint="cs"/>
          <w:rtl/>
        </w:rPr>
        <w:t xml:space="preserve">אחד על אחד, יש כאן </w:t>
      </w:r>
      <w:r>
        <w:rPr>
          <w:rFonts w:hint="cs"/>
          <w:rtl/>
        </w:rPr>
        <w:t xml:space="preserve">אמון. יש כאן </w:t>
      </w:r>
      <w:bookmarkStart w:id="299" w:name="_ETM_Q1_2531000"/>
      <w:bookmarkEnd w:id="299"/>
      <w:r>
        <w:rPr>
          <w:rFonts w:hint="cs"/>
          <w:rtl/>
        </w:rPr>
        <w:t xml:space="preserve">פרובלמטיות, ואתם צריכים להיות מודעים לזה. אנחנו ערים לכך כאן </w:t>
      </w:r>
      <w:bookmarkStart w:id="300" w:name="_ETM_Q1_2537000"/>
      <w:bookmarkEnd w:id="300"/>
      <w:proofErr w:type="spellStart"/>
      <w:r>
        <w:rPr>
          <w:rFonts w:hint="cs"/>
          <w:rtl/>
        </w:rPr>
        <w:t>בזומים</w:t>
      </w:r>
      <w:proofErr w:type="spellEnd"/>
      <w:r>
        <w:rPr>
          <w:rFonts w:hint="cs"/>
          <w:rtl/>
        </w:rPr>
        <w:t xml:space="preserve"> בכל הכשלים הטכניים </w:t>
      </w:r>
      <w:r>
        <w:rPr>
          <w:rtl/>
        </w:rPr>
        <w:t>–</w:t>
      </w:r>
      <w:r>
        <w:rPr>
          <w:rFonts w:hint="cs"/>
          <w:rtl/>
        </w:rPr>
        <w:t xml:space="preserve"> כן עולה, לא עולה, יש </w:t>
      </w:r>
      <w:bookmarkStart w:id="301" w:name="_ETM_Q1_2541000"/>
      <w:bookmarkEnd w:id="301"/>
      <w:r>
        <w:rPr>
          <w:rFonts w:hint="cs"/>
          <w:rtl/>
        </w:rPr>
        <w:t xml:space="preserve">דליי בסאונד, לא כל דבר יכול לעבור בזום. </w:t>
      </w:r>
    </w:p>
    <w:p w:rsidR="00551F29" w:rsidRDefault="00551F29" w:rsidP="00551F29">
      <w:pPr>
        <w:ind w:firstLine="0"/>
        <w:rPr>
          <w:rtl/>
        </w:rPr>
      </w:pPr>
      <w:bookmarkStart w:id="302" w:name="_ETM_Q1_2543000"/>
      <w:bookmarkEnd w:id="302"/>
    </w:p>
    <w:p w:rsidR="00551F29" w:rsidRDefault="00551F29" w:rsidP="008A7B96">
      <w:pPr>
        <w:pStyle w:val="af6"/>
        <w:rPr>
          <w:rtl/>
        </w:rPr>
      </w:pPr>
      <w:bookmarkStart w:id="303" w:name="ET_yor_5777_22"/>
      <w:r w:rsidRPr="008A7B96">
        <w:rPr>
          <w:rStyle w:val="TagStyle"/>
          <w:rtl/>
        </w:rPr>
        <w:t xml:space="preserve"> &lt;&lt; יור &gt;&gt;</w:t>
      </w:r>
      <w:r w:rsidRPr="00551F2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51F2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3"/>
    </w:p>
    <w:p w:rsidR="00551F29" w:rsidRDefault="00551F29" w:rsidP="00551F29">
      <w:pPr>
        <w:pStyle w:val="KeepWithNext"/>
        <w:rPr>
          <w:rtl/>
        </w:rPr>
      </w:pPr>
    </w:p>
    <w:p w:rsidR="00FB1F99" w:rsidRPr="00FB1F99" w:rsidRDefault="00FB1F99" w:rsidP="00FB1F99">
      <w:pPr>
        <w:rPr>
          <w:rtl/>
        </w:rPr>
      </w:pPr>
      <w:r>
        <w:rPr>
          <w:rFonts w:hint="cs"/>
          <w:rtl/>
        </w:rPr>
        <w:t xml:space="preserve">קחו את האסיר, הביאו אותו לחדר </w:t>
      </w:r>
      <w:bookmarkStart w:id="304" w:name="_ETM_Q1_2546000"/>
      <w:bookmarkEnd w:id="304"/>
      <w:r>
        <w:rPr>
          <w:rFonts w:hint="cs"/>
          <w:rtl/>
        </w:rPr>
        <w:t>הסגור, שיש באמצעו מחיצה, ובצד השני של החדר הסגור,</w:t>
      </w:r>
      <w:bookmarkStart w:id="305" w:name="_ETM_Q1_2549000"/>
      <w:bookmarkEnd w:id="305"/>
      <w:r>
        <w:rPr>
          <w:rFonts w:hint="cs"/>
          <w:rtl/>
        </w:rPr>
        <w:t xml:space="preserve"> יהיה עורך-דין, והם יקיימו את הדיון. </w:t>
      </w:r>
    </w:p>
    <w:p w:rsidR="00551F29" w:rsidRDefault="00551F29" w:rsidP="00FB1F99">
      <w:pPr>
        <w:ind w:firstLine="0"/>
        <w:rPr>
          <w:rtl/>
        </w:rPr>
      </w:pPr>
    </w:p>
    <w:p w:rsidR="00FB1F99" w:rsidRDefault="00FB1F99" w:rsidP="008A7B96">
      <w:pPr>
        <w:pStyle w:val="a4"/>
        <w:rPr>
          <w:rtl/>
        </w:rPr>
      </w:pPr>
      <w:bookmarkStart w:id="306" w:name="ET_knessetmember_5292_106"/>
      <w:r w:rsidRPr="008A7B96">
        <w:rPr>
          <w:rStyle w:val="TagStyle"/>
          <w:rtl/>
        </w:rPr>
        <w:t xml:space="preserve"> &lt;&lt; דובר &gt;&gt;</w:t>
      </w:r>
      <w:r w:rsidRPr="00FB1F9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B1F9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FB1F99" w:rsidRDefault="00FB1F99" w:rsidP="00FB1F99">
      <w:pPr>
        <w:pStyle w:val="KeepWithNext"/>
        <w:rPr>
          <w:rtl/>
          <w:lang w:eastAsia="he-IL"/>
        </w:rPr>
      </w:pPr>
    </w:p>
    <w:p w:rsidR="00551F29" w:rsidRDefault="00551F29" w:rsidP="00F760CF">
      <w:pPr>
        <w:rPr>
          <w:rtl/>
        </w:rPr>
      </w:pPr>
      <w:r>
        <w:rPr>
          <w:rFonts w:hint="cs"/>
          <w:rtl/>
        </w:rPr>
        <w:t>אבל</w:t>
      </w:r>
      <w:r w:rsidR="00F760CF">
        <w:rPr>
          <w:rFonts w:hint="cs"/>
          <w:rtl/>
        </w:rPr>
        <w:t xml:space="preserve"> זה המצב. יש חדרים מיוחדים למפגש בין עו"ד לבין </w:t>
      </w:r>
      <w:bookmarkStart w:id="307" w:name="_ETM_Q1_2559000"/>
      <w:bookmarkEnd w:id="307"/>
      <w:r w:rsidR="00F760CF">
        <w:rPr>
          <w:rFonts w:hint="cs"/>
          <w:rtl/>
        </w:rPr>
        <w:t xml:space="preserve">עצור או לבין אסיר. </w:t>
      </w:r>
      <w:r>
        <w:rPr>
          <w:rFonts w:hint="cs"/>
          <w:rtl/>
        </w:rPr>
        <w:t>כאשר האסיר מגיע</w:t>
      </w:r>
      <w:r w:rsidR="00F760CF">
        <w:rPr>
          <w:rFonts w:hint="cs"/>
          <w:rtl/>
        </w:rPr>
        <w:t>,</w:t>
      </w:r>
      <w:r>
        <w:rPr>
          <w:rFonts w:hint="cs"/>
          <w:rtl/>
        </w:rPr>
        <w:t xml:space="preserve"> אין שום מגע בינו לבין </w:t>
      </w:r>
      <w:proofErr w:type="spellStart"/>
      <w:r>
        <w:rPr>
          <w:rFonts w:hint="cs"/>
          <w:rtl/>
        </w:rPr>
        <w:t>העו"ד</w:t>
      </w:r>
      <w:proofErr w:type="spellEnd"/>
      <w:r>
        <w:rPr>
          <w:rFonts w:hint="cs"/>
          <w:rtl/>
        </w:rPr>
        <w:t xml:space="preserve">. </w:t>
      </w:r>
      <w:r w:rsidR="00F760CF">
        <w:rPr>
          <w:rFonts w:hint="cs"/>
          <w:rtl/>
        </w:rPr>
        <w:t xml:space="preserve">אין שום מגע בינו לבין מישהו </w:t>
      </w:r>
      <w:bookmarkStart w:id="308" w:name="_ETM_Q1_2567000"/>
      <w:bookmarkEnd w:id="308"/>
      <w:r w:rsidR="00F760CF">
        <w:rPr>
          <w:rFonts w:hint="cs"/>
          <w:rtl/>
        </w:rPr>
        <w:t xml:space="preserve">אחר. </w:t>
      </w:r>
      <w:r>
        <w:rPr>
          <w:rFonts w:hint="cs"/>
          <w:rtl/>
        </w:rPr>
        <w:t xml:space="preserve">יש מחיצה, </w:t>
      </w:r>
      <w:r w:rsidR="00F760CF">
        <w:rPr>
          <w:rFonts w:hint="cs"/>
          <w:rtl/>
        </w:rPr>
        <w:t xml:space="preserve">הם מדברים </w:t>
      </w:r>
      <w:r>
        <w:rPr>
          <w:rFonts w:hint="cs"/>
          <w:rtl/>
        </w:rPr>
        <w:t xml:space="preserve">באמצעות הטלפון, כך </w:t>
      </w:r>
      <w:r w:rsidR="00F760CF">
        <w:rPr>
          <w:rFonts w:hint="cs"/>
          <w:rtl/>
        </w:rPr>
        <w:t xml:space="preserve">שאני לא יודע איך זה </w:t>
      </w:r>
      <w:r>
        <w:rPr>
          <w:rFonts w:hint="cs"/>
          <w:rtl/>
        </w:rPr>
        <w:t xml:space="preserve">יכול להדביק או יכול לפגוע במישהו. </w:t>
      </w:r>
    </w:p>
    <w:p w:rsidR="001668CE" w:rsidRDefault="001668CE" w:rsidP="001668CE">
      <w:pPr>
        <w:ind w:firstLine="0"/>
        <w:rPr>
          <w:rtl/>
        </w:rPr>
      </w:pPr>
    </w:p>
    <w:p w:rsidR="001668CE" w:rsidRDefault="001668CE" w:rsidP="008A7B96">
      <w:pPr>
        <w:pStyle w:val="af9"/>
        <w:rPr>
          <w:rtl/>
        </w:rPr>
      </w:pPr>
      <w:bookmarkStart w:id="309" w:name="ET_guest_865327_107"/>
      <w:r w:rsidRPr="008A7B96">
        <w:rPr>
          <w:rStyle w:val="TagStyle"/>
          <w:rtl/>
        </w:rPr>
        <w:t xml:space="preserve"> &lt;&lt; אורח &gt;&gt;</w:t>
      </w:r>
      <w:r w:rsidRPr="001668CE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1668C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:rsidR="001668CE" w:rsidRDefault="001668CE" w:rsidP="001668CE">
      <w:pPr>
        <w:pStyle w:val="KeepWithNext"/>
        <w:rPr>
          <w:rtl/>
        </w:rPr>
      </w:pPr>
    </w:p>
    <w:p w:rsidR="00243670" w:rsidRDefault="00F760CF" w:rsidP="00F760CF">
      <w:pPr>
        <w:rPr>
          <w:rtl/>
        </w:rPr>
      </w:pPr>
      <w:r>
        <w:rPr>
          <w:rFonts w:hint="cs"/>
          <w:rtl/>
        </w:rPr>
        <w:t xml:space="preserve">אני אסביר עוד </w:t>
      </w:r>
      <w:bookmarkStart w:id="310" w:name="_ETM_Q1_2575000"/>
      <w:bookmarkEnd w:id="310"/>
      <w:r>
        <w:rPr>
          <w:rFonts w:hint="cs"/>
          <w:rtl/>
        </w:rPr>
        <w:t xml:space="preserve">פעם. קודם כל, אנחנו לא מדברים על המצב היום. </w:t>
      </w:r>
      <w:bookmarkStart w:id="311" w:name="_ETM_Q1_2578000"/>
      <w:bookmarkEnd w:id="311"/>
      <w:r>
        <w:rPr>
          <w:rFonts w:hint="cs"/>
          <w:rtl/>
        </w:rPr>
        <w:t xml:space="preserve">אנחנו מדברים על מצב שבו סכנת ההדבקה היא הרבה יותר </w:t>
      </w:r>
      <w:bookmarkStart w:id="312" w:name="_ETM_Q1_2581000"/>
      <w:bookmarkEnd w:id="312"/>
      <w:r>
        <w:rPr>
          <w:rFonts w:hint="cs"/>
          <w:rtl/>
        </w:rPr>
        <w:t xml:space="preserve">חמורה. </w:t>
      </w:r>
    </w:p>
    <w:p w:rsidR="00F760CF" w:rsidRDefault="00F760CF" w:rsidP="00F760CF">
      <w:pPr>
        <w:ind w:firstLine="0"/>
        <w:rPr>
          <w:rtl/>
        </w:rPr>
      </w:pPr>
      <w:bookmarkStart w:id="313" w:name="ET_yor_5777_108"/>
    </w:p>
    <w:p w:rsidR="00F760CF" w:rsidRDefault="00F760CF" w:rsidP="008A7B96">
      <w:pPr>
        <w:pStyle w:val="af6"/>
        <w:rPr>
          <w:rtl/>
        </w:rPr>
      </w:pPr>
      <w:bookmarkStart w:id="314" w:name="ET_yor_5777_110"/>
      <w:r w:rsidRPr="008A7B96">
        <w:rPr>
          <w:rStyle w:val="TagStyle"/>
          <w:rtl/>
        </w:rPr>
        <w:t xml:space="preserve"> &lt;&lt; יור &gt;&gt;</w:t>
      </w:r>
      <w:r w:rsidRPr="00F760C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F760CF" w:rsidRDefault="00F760CF" w:rsidP="00F760CF">
      <w:pPr>
        <w:pStyle w:val="KeepWithNext"/>
        <w:rPr>
          <w:rtl/>
        </w:rPr>
      </w:pPr>
    </w:p>
    <w:p w:rsidR="001668CE" w:rsidRDefault="00F760CF" w:rsidP="00F760CF">
      <w:pPr>
        <w:rPr>
          <w:rtl/>
        </w:rPr>
      </w:pPr>
      <w:r>
        <w:rPr>
          <w:rFonts w:hint="cs"/>
          <w:rtl/>
        </w:rPr>
        <w:t xml:space="preserve">גם במצב כזה אם </w:t>
      </w:r>
      <w:proofErr w:type="spellStart"/>
      <w:r>
        <w:rPr>
          <w:rFonts w:hint="cs"/>
          <w:rtl/>
        </w:rPr>
        <w:t>העו"ד</w:t>
      </w:r>
      <w:proofErr w:type="spellEnd"/>
      <w:r>
        <w:rPr>
          <w:rFonts w:hint="cs"/>
          <w:rtl/>
        </w:rPr>
        <w:t xml:space="preserve"> בא עם מסכה, </w:t>
      </w:r>
      <w:bookmarkStart w:id="315" w:name="_ETM_Q1_2586000"/>
      <w:bookmarkEnd w:id="315"/>
      <w:r>
        <w:rPr>
          <w:rFonts w:hint="cs"/>
          <w:rtl/>
        </w:rPr>
        <w:t xml:space="preserve">והאסיר בא עם מסכה </w:t>
      </w:r>
      <w:r>
        <w:rPr>
          <w:rtl/>
        </w:rPr>
        <w:t>–</w:t>
      </w:r>
      <w:r>
        <w:rPr>
          <w:rFonts w:hint="cs"/>
          <w:rtl/>
        </w:rPr>
        <w:t xml:space="preserve"> איך הוא ידבק בדיוק?</w:t>
      </w:r>
      <w:r w:rsidR="001668CE">
        <w:rPr>
          <w:rtl/>
        </w:rPr>
        <w:t xml:space="preserve">   </w:t>
      </w:r>
      <w:bookmarkEnd w:id="313"/>
    </w:p>
    <w:p w:rsidR="001668CE" w:rsidRDefault="001668CE" w:rsidP="001668CE">
      <w:pPr>
        <w:pStyle w:val="KeepWithNext"/>
        <w:rPr>
          <w:rtl/>
          <w:lang w:eastAsia="he-IL"/>
        </w:rPr>
      </w:pPr>
    </w:p>
    <w:p w:rsidR="001668CE" w:rsidRDefault="001668CE" w:rsidP="008A7B96">
      <w:pPr>
        <w:pStyle w:val="af9"/>
        <w:rPr>
          <w:rtl/>
        </w:rPr>
      </w:pPr>
      <w:bookmarkStart w:id="316" w:name="ET_guest_865327_109"/>
      <w:r w:rsidRPr="008A7B96">
        <w:rPr>
          <w:rStyle w:val="TagStyle"/>
          <w:rtl/>
        </w:rPr>
        <w:t xml:space="preserve"> &lt;&lt; אורח &gt;&gt;</w:t>
      </w:r>
      <w:r w:rsidRPr="001668CE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1668C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"/>
    </w:p>
    <w:p w:rsidR="001668CE" w:rsidRDefault="001668CE" w:rsidP="001668CE">
      <w:pPr>
        <w:pStyle w:val="KeepWithNext"/>
        <w:rPr>
          <w:rtl/>
        </w:rPr>
      </w:pPr>
    </w:p>
    <w:p w:rsidR="00551F29" w:rsidRDefault="00F760CF" w:rsidP="00551F29">
      <w:pPr>
        <w:rPr>
          <w:rtl/>
        </w:rPr>
      </w:pPr>
      <w:r>
        <w:rPr>
          <w:rFonts w:hint="cs"/>
          <w:rtl/>
        </w:rPr>
        <w:t xml:space="preserve">אני מסבירה. כאשר </w:t>
      </w:r>
      <w:bookmarkStart w:id="317" w:name="_ETM_Q1_2590000"/>
      <w:bookmarkEnd w:id="317"/>
      <w:proofErr w:type="spellStart"/>
      <w:r>
        <w:rPr>
          <w:rFonts w:hint="cs"/>
          <w:rtl/>
        </w:rPr>
        <w:t>העו"ד</w:t>
      </w:r>
      <w:proofErr w:type="spellEnd"/>
      <w:r>
        <w:rPr>
          <w:rFonts w:hint="cs"/>
          <w:rtl/>
        </w:rPr>
        <w:t xml:space="preserve"> נכנס, הוא צריך להיכנס את כל בית הסוהר.</w:t>
      </w:r>
    </w:p>
    <w:p w:rsidR="00F760CF" w:rsidRDefault="00F760CF" w:rsidP="00551F29">
      <w:pPr>
        <w:rPr>
          <w:rtl/>
        </w:rPr>
      </w:pPr>
    </w:p>
    <w:p w:rsidR="00F760CF" w:rsidRDefault="00F760CF" w:rsidP="008A7B96">
      <w:pPr>
        <w:pStyle w:val="a4"/>
        <w:rPr>
          <w:rtl/>
        </w:rPr>
      </w:pPr>
      <w:bookmarkStart w:id="318" w:name="ET_speaker_5945_111"/>
      <w:r w:rsidRPr="008A7B96">
        <w:rPr>
          <w:rStyle w:val="TagStyle"/>
          <w:rtl/>
        </w:rPr>
        <w:t xml:space="preserve"> &lt;&lt; דובר &gt;&gt;</w:t>
      </w:r>
      <w:r w:rsidRPr="00F760CF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F760CF" w:rsidRDefault="00F760CF" w:rsidP="00F760CF">
      <w:pPr>
        <w:pStyle w:val="KeepWithNext"/>
        <w:rPr>
          <w:rtl/>
          <w:lang w:eastAsia="he-IL"/>
        </w:rPr>
      </w:pPr>
    </w:p>
    <w:p w:rsidR="00F760CF" w:rsidRPr="00F760CF" w:rsidRDefault="00F760CF" w:rsidP="00C96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</w:t>
      </w:r>
      <w:bookmarkStart w:id="319" w:name="_ETM_Q1_2593000"/>
      <w:bookmarkEnd w:id="319"/>
      <w:r>
        <w:rPr>
          <w:rFonts w:hint="cs"/>
          <w:rtl/>
          <w:lang w:eastAsia="he-IL"/>
        </w:rPr>
        <w:t xml:space="preserve">כאשר אנחנו נכנסים לכנסת, אנחנו עוברים כמה מאות מטרים בתוך </w:t>
      </w:r>
      <w:bookmarkStart w:id="320" w:name="_ETM_Q1_2598000"/>
      <w:bookmarkEnd w:id="320"/>
      <w:r>
        <w:rPr>
          <w:rFonts w:hint="cs"/>
          <w:rtl/>
          <w:lang w:eastAsia="he-IL"/>
        </w:rPr>
        <w:t>המשכן, כשאנחנו עם מסכות גם על הפה, וגם על האף.</w:t>
      </w:r>
      <w:bookmarkStart w:id="321" w:name="_ETM_Q1_2601000"/>
      <w:bookmarkEnd w:id="321"/>
      <w:r>
        <w:rPr>
          <w:rFonts w:hint="cs"/>
          <w:rtl/>
          <w:lang w:eastAsia="he-IL"/>
        </w:rPr>
        <w:t xml:space="preserve"> וכשאנחנו שומרים על </w:t>
      </w:r>
      <w:r w:rsidR="00C96308">
        <w:rPr>
          <w:lang w:eastAsia="he-IL"/>
        </w:rPr>
        <w:t>social distance</w:t>
      </w:r>
      <w:r>
        <w:rPr>
          <w:rFonts w:hint="cs"/>
          <w:rtl/>
          <w:lang w:eastAsia="he-IL"/>
        </w:rPr>
        <w:t xml:space="preserve">, אין סיבה שלא. כשמודדים </w:t>
      </w:r>
      <w:bookmarkStart w:id="322" w:name="_ETM_Q1_2607000"/>
      <w:bookmarkEnd w:id="322"/>
      <w:r>
        <w:rPr>
          <w:rFonts w:hint="cs"/>
          <w:rtl/>
          <w:lang w:eastAsia="he-IL"/>
        </w:rPr>
        <w:t xml:space="preserve">חום, ונשמרים להנחיות, וזו אוכלוסייה קצת יותר משכילה ואינטליגנטים, מדובר </w:t>
      </w:r>
      <w:bookmarkStart w:id="323" w:name="_ETM_Q1_2610000"/>
      <w:bookmarkEnd w:id="323"/>
      <w:r>
        <w:rPr>
          <w:rFonts w:hint="cs"/>
          <w:rtl/>
          <w:lang w:eastAsia="he-IL"/>
        </w:rPr>
        <w:t xml:space="preserve">על עורכי דין בכל זאת. מרגיש שאתם הולכים סביב, </w:t>
      </w:r>
      <w:bookmarkStart w:id="324" w:name="_ETM_Q1_2612000"/>
      <w:bookmarkEnd w:id="324"/>
      <w:r>
        <w:rPr>
          <w:rFonts w:hint="cs"/>
          <w:rtl/>
          <w:lang w:eastAsia="he-IL"/>
        </w:rPr>
        <w:t xml:space="preserve">סביב ולא עונים על השאלות. </w:t>
      </w:r>
    </w:p>
    <w:p w:rsidR="00F760CF" w:rsidRDefault="00F760CF" w:rsidP="00551F29">
      <w:pPr>
        <w:rPr>
          <w:rtl/>
        </w:rPr>
      </w:pPr>
    </w:p>
    <w:p w:rsidR="00F760CF" w:rsidRDefault="00F760CF" w:rsidP="008A7B96">
      <w:pPr>
        <w:pStyle w:val="af9"/>
        <w:rPr>
          <w:rtl/>
        </w:rPr>
      </w:pPr>
      <w:bookmarkStart w:id="325" w:name="_ETM_Q1_2615000"/>
      <w:bookmarkStart w:id="326" w:name="ET_guest_865327_112"/>
      <w:bookmarkEnd w:id="325"/>
      <w:r w:rsidRPr="008A7B96">
        <w:rPr>
          <w:rStyle w:val="TagStyle"/>
          <w:rtl/>
        </w:rPr>
        <w:lastRenderedPageBreak/>
        <w:t xml:space="preserve"> &lt;&lt; אורח &gt;&gt;</w:t>
      </w:r>
      <w:r w:rsidRPr="00F760CF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6"/>
    </w:p>
    <w:p w:rsidR="00F760CF" w:rsidRDefault="00F760CF" w:rsidP="00F760CF">
      <w:pPr>
        <w:pStyle w:val="KeepWithNext"/>
        <w:rPr>
          <w:rtl/>
        </w:rPr>
      </w:pPr>
    </w:p>
    <w:p w:rsidR="00F760CF" w:rsidRPr="00F760CF" w:rsidRDefault="00F760CF" w:rsidP="00F760CF">
      <w:pPr>
        <w:rPr>
          <w:rtl/>
        </w:rPr>
      </w:pPr>
      <w:r>
        <w:rPr>
          <w:rFonts w:hint="cs"/>
          <w:rtl/>
        </w:rPr>
        <w:t xml:space="preserve">אנחנו ענינו על השאלות. </w:t>
      </w:r>
    </w:p>
    <w:p w:rsidR="00F760CF" w:rsidRDefault="00F760CF" w:rsidP="00551F29">
      <w:pPr>
        <w:rPr>
          <w:rtl/>
        </w:rPr>
      </w:pPr>
    </w:p>
    <w:p w:rsidR="00F760CF" w:rsidRDefault="00F760CF" w:rsidP="008A7B96">
      <w:pPr>
        <w:pStyle w:val="a4"/>
        <w:rPr>
          <w:rtl/>
        </w:rPr>
      </w:pPr>
      <w:bookmarkStart w:id="327" w:name="ET_speaker_5945_184"/>
      <w:r w:rsidRPr="008A7B96">
        <w:rPr>
          <w:rStyle w:val="TagStyle"/>
          <w:rtl/>
        </w:rPr>
        <w:t>&lt;&lt; דובר &gt;&gt;</w:t>
      </w:r>
      <w:r w:rsidRPr="00F760CF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bookmarkEnd w:id="327"/>
      <w:r>
        <w:rPr>
          <w:rtl/>
        </w:rPr>
        <w:t xml:space="preserve">   </w:t>
      </w:r>
    </w:p>
    <w:p w:rsidR="00F760CF" w:rsidRDefault="00F760CF" w:rsidP="00F760CF">
      <w:pPr>
        <w:pStyle w:val="KeepWithNext"/>
        <w:rPr>
          <w:rtl/>
          <w:lang w:eastAsia="he-IL"/>
        </w:rPr>
      </w:pPr>
    </w:p>
    <w:p w:rsidR="00551F29" w:rsidRDefault="00551F29" w:rsidP="00551F29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F760CF" w:rsidRDefault="00F760CF" w:rsidP="00F760CF">
      <w:pPr>
        <w:ind w:firstLine="0"/>
        <w:rPr>
          <w:rtl/>
        </w:rPr>
      </w:pPr>
    </w:p>
    <w:p w:rsidR="00F760CF" w:rsidRDefault="00F760CF" w:rsidP="008A7B96">
      <w:pPr>
        <w:pStyle w:val="af9"/>
        <w:rPr>
          <w:rtl/>
        </w:rPr>
      </w:pPr>
      <w:bookmarkStart w:id="328" w:name="ET_guest_865327_113"/>
      <w:r w:rsidRPr="008A7B96">
        <w:rPr>
          <w:rStyle w:val="TagStyle"/>
          <w:rtl/>
        </w:rPr>
        <w:t xml:space="preserve"> &lt;&lt; אורח &gt;&gt;</w:t>
      </w:r>
      <w:r w:rsidRPr="00F760CF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"/>
    </w:p>
    <w:p w:rsidR="00F760CF" w:rsidRDefault="00F760CF" w:rsidP="00F760CF">
      <w:pPr>
        <w:pStyle w:val="KeepWithNext"/>
        <w:rPr>
          <w:rtl/>
        </w:rPr>
      </w:pPr>
    </w:p>
    <w:p w:rsidR="00F760CF" w:rsidRDefault="00F760CF" w:rsidP="00F760CF">
      <w:pPr>
        <w:rPr>
          <w:rtl/>
        </w:rPr>
      </w:pPr>
      <w:bookmarkStart w:id="329" w:name="_ETM_Q1_2616000"/>
      <w:bookmarkEnd w:id="329"/>
      <w:r>
        <w:rPr>
          <w:rFonts w:hint="cs"/>
          <w:rtl/>
        </w:rPr>
        <w:t xml:space="preserve">ענינו </w:t>
      </w:r>
      <w:bookmarkStart w:id="330" w:name="_ETM_Q1_2618000"/>
      <w:bookmarkEnd w:id="330"/>
      <w:r>
        <w:rPr>
          <w:rFonts w:hint="cs"/>
          <w:rtl/>
        </w:rPr>
        <w:t xml:space="preserve">בדיוק על השאלות. העובדה שבן-אדם יושב בתוך מחיצה, אבל הוא </w:t>
      </w:r>
      <w:bookmarkStart w:id="331" w:name="_ETM_Q1_2623000"/>
      <w:bookmarkEnd w:id="331"/>
      <w:r>
        <w:rPr>
          <w:rFonts w:hint="cs"/>
          <w:rtl/>
        </w:rPr>
        <w:t xml:space="preserve">צריך לעבור את כל בית הסוהר, והוא עצמו יכול - </w:t>
      </w:r>
      <w:bookmarkStart w:id="332" w:name="_ETM_Q1_2624000"/>
      <w:bookmarkEnd w:id="332"/>
      <w:r>
        <w:rPr>
          <w:rFonts w:hint="cs"/>
          <w:rtl/>
        </w:rPr>
        <w:t xml:space="preserve">- - הוא עדיין מסכן גם את הסגל של בית </w:t>
      </w:r>
      <w:bookmarkStart w:id="333" w:name="_ETM_Q1_2626000"/>
      <w:bookmarkEnd w:id="333"/>
      <w:r>
        <w:rPr>
          <w:rFonts w:hint="cs"/>
          <w:rtl/>
        </w:rPr>
        <w:t xml:space="preserve">הסוהר. </w:t>
      </w:r>
    </w:p>
    <w:p w:rsidR="00F760CF" w:rsidRDefault="00F760CF" w:rsidP="00F760CF">
      <w:pPr>
        <w:rPr>
          <w:rtl/>
        </w:rPr>
      </w:pPr>
    </w:p>
    <w:p w:rsidR="00F760CF" w:rsidRDefault="00F760CF" w:rsidP="008A7B96">
      <w:pPr>
        <w:pStyle w:val="a4"/>
        <w:rPr>
          <w:rtl/>
        </w:rPr>
      </w:pPr>
      <w:bookmarkStart w:id="334" w:name="ET_speaker_5945_185"/>
      <w:r w:rsidRPr="008A7B96">
        <w:rPr>
          <w:rStyle w:val="TagStyle"/>
          <w:rtl/>
        </w:rPr>
        <w:t>&lt;&lt; דובר &gt;&gt;</w:t>
      </w:r>
      <w:r w:rsidRPr="00F760CF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bookmarkEnd w:id="334"/>
      <w:r>
        <w:rPr>
          <w:rtl/>
        </w:rPr>
        <w:t xml:space="preserve">   </w:t>
      </w:r>
    </w:p>
    <w:p w:rsidR="00F760CF" w:rsidRDefault="00F760CF" w:rsidP="00F760CF">
      <w:pPr>
        <w:pStyle w:val="KeepWithNext"/>
        <w:rPr>
          <w:rtl/>
          <w:lang w:eastAsia="he-IL"/>
        </w:rPr>
      </w:pPr>
    </w:p>
    <w:p w:rsidR="00F760CF" w:rsidRDefault="00F760CF" w:rsidP="00F760CF">
      <w:pPr>
        <w:rPr>
          <w:rtl/>
        </w:rPr>
      </w:pPr>
      <w:r>
        <w:rPr>
          <w:rFonts w:hint="cs"/>
          <w:rtl/>
        </w:rPr>
        <w:t xml:space="preserve">גם הח"כים נכנסים בתוך המשכן ומסתובבים. </w:t>
      </w:r>
    </w:p>
    <w:p w:rsidR="00F760CF" w:rsidRDefault="00F760CF" w:rsidP="00F760CF">
      <w:pPr>
        <w:rPr>
          <w:rtl/>
        </w:rPr>
      </w:pPr>
    </w:p>
    <w:p w:rsidR="00F760CF" w:rsidRDefault="00F760CF" w:rsidP="008A7B96">
      <w:pPr>
        <w:pStyle w:val="a4"/>
        <w:rPr>
          <w:rtl/>
        </w:rPr>
      </w:pPr>
      <w:bookmarkStart w:id="335" w:name="ET_speaker_5856_115"/>
      <w:r w:rsidRPr="008A7B96">
        <w:rPr>
          <w:rStyle w:val="TagStyle"/>
          <w:rtl/>
        </w:rPr>
        <w:t xml:space="preserve"> &lt;&lt; דובר &gt;&gt;</w:t>
      </w:r>
      <w:r w:rsidRPr="00F760CF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F760CF" w:rsidRDefault="00F760CF" w:rsidP="00F760CF">
      <w:pPr>
        <w:pStyle w:val="KeepWithNext"/>
        <w:rPr>
          <w:rtl/>
          <w:lang w:eastAsia="he-IL"/>
        </w:rPr>
      </w:pPr>
    </w:p>
    <w:p w:rsidR="00F760CF" w:rsidRPr="00F760CF" w:rsidRDefault="00F760CF" w:rsidP="00F76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מחפשים את הפתרונות </w:t>
      </w:r>
      <w:bookmarkStart w:id="336" w:name="_ETM_Q1_2630000"/>
      <w:bookmarkEnd w:id="336"/>
      <w:r>
        <w:rPr>
          <w:rFonts w:hint="cs"/>
          <w:rtl/>
          <w:lang w:eastAsia="he-IL"/>
        </w:rPr>
        <w:t xml:space="preserve">הקלים, הנוחים לכם. נקודה. </w:t>
      </w:r>
    </w:p>
    <w:p w:rsidR="00F760CF" w:rsidRDefault="00F760CF" w:rsidP="00F760CF">
      <w:pPr>
        <w:ind w:firstLine="0"/>
        <w:rPr>
          <w:rtl/>
          <w:lang w:eastAsia="he-IL"/>
        </w:rPr>
      </w:pPr>
    </w:p>
    <w:p w:rsidR="00F760CF" w:rsidRDefault="00F760CF" w:rsidP="008A7B96">
      <w:pPr>
        <w:pStyle w:val="af9"/>
        <w:rPr>
          <w:rtl/>
          <w:lang w:eastAsia="he-IL"/>
        </w:rPr>
      </w:pPr>
      <w:bookmarkStart w:id="337" w:name="ET_guest_865327_116"/>
      <w:r w:rsidRPr="008A7B96">
        <w:rPr>
          <w:rStyle w:val="TagStyle"/>
          <w:rtl/>
        </w:rPr>
        <w:t xml:space="preserve"> &lt;&lt; אורח &gt;&gt;</w:t>
      </w:r>
      <w:r w:rsidRPr="00F760CF">
        <w:rPr>
          <w:rStyle w:val="TagStyle"/>
          <w:rtl/>
        </w:rPr>
        <w:t xml:space="preserve"> </w:t>
      </w:r>
      <w:r>
        <w:rPr>
          <w:rtl/>
          <w:lang w:eastAsia="he-IL"/>
        </w:rPr>
        <w:t>כנרת צימרמן: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F760CF" w:rsidRDefault="00F760CF" w:rsidP="00F760CF">
      <w:pPr>
        <w:pStyle w:val="KeepWithNext"/>
        <w:rPr>
          <w:rtl/>
          <w:lang w:eastAsia="he-IL"/>
        </w:rPr>
      </w:pPr>
    </w:p>
    <w:p w:rsidR="00F760CF" w:rsidRDefault="00F760CF" w:rsidP="00F76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משווה את הח"כים. אני </w:t>
      </w:r>
      <w:bookmarkStart w:id="338" w:name="_ETM_Q1_2633000"/>
      <w:bookmarkEnd w:id="338"/>
      <w:r>
        <w:rPr>
          <w:rFonts w:hint="cs"/>
          <w:rtl/>
          <w:lang w:eastAsia="he-IL"/>
        </w:rPr>
        <w:t xml:space="preserve">לא משווה גם מקומות אחרים. אני משווה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 תסתכלי </w:t>
      </w:r>
      <w:bookmarkStart w:id="339" w:name="_ETM_Q1_2637000"/>
      <w:bookmarkEnd w:id="339"/>
      <w:r>
        <w:rPr>
          <w:rFonts w:hint="cs"/>
          <w:rtl/>
          <w:lang w:eastAsia="he-IL"/>
        </w:rPr>
        <w:t xml:space="preserve">על מה קרה בבתי האבות, תשווי לבתי האבות. </w:t>
      </w:r>
    </w:p>
    <w:p w:rsidR="00F760CF" w:rsidRDefault="00F760CF" w:rsidP="00F760CF">
      <w:pPr>
        <w:rPr>
          <w:rtl/>
          <w:lang w:eastAsia="he-IL"/>
        </w:rPr>
      </w:pPr>
    </w:p>
    <w:p w:rsidR="00F760CF" w:rsidRDefault="00F760CF" w:rsidP="008A7B96">
      <w:pPr>
        <w:pStyle w:val="a4"/>
        <w:rPr>
          <w:rtl/>
        </w:rPr>
      </w:pPr>
      <w:bookmarkStart w:id="340" w:name="_ETM_Q1_2642000"/>
      <w:bookmarkStart w:id="341" w:name="ET_speaker_5945_186"/>
      <w:bookmarkEnd w:id="340"/>
      <w:r w:rsidRPr="008A7B96">
        <w:rPr>
          <w:rStyle w:val="TagStyle"/>
          <w:rtl/>
        </w:rPr>
        <w:t>&lt;&lt; דובר &gt;&gt;</w:t>
      </w:r>
      <w:r w:rsidRPr="00F760CF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60C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bookmarkEnd w:id="341"/>
      <w:r>
        <w:rPr>
          <w:rtl/>
        </w:rPr>
        <w:t xml:space="preserve">   </w:t>
      </w:r>
    </w:p>
    <w:p w:rsidR="00F760CF" w:rsidRDefault="00F760CF" w:rsidP="00F760CF">
      <w:pPr>
        <w:pStyle w:val="KeepWithNext"/>
        <w:rPr>
          <w:rtl/>
          <w:lang w:eastAsia="he-IL"/>
        </w:rPr>
      </w:pPr>
    </w:p>
    <w:p w:rsidR="00F760CF" w:rsidRDefault="00F760CF" w:rsidP="00F76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</w:t>
      </w:r>
      <w:bookmarkStart w:id="342" w:name="_ETM_Q1_2640000"/>
      <w:bookmarkEnd w:id="342"/>
      <w:r>
        <w:rPr>
          <w:rFonts w:hint="cs"/>
          <w:rtl/>
          <w:lang w:eastAsia="he-IL"/>
        </w:rPr>
        <w:t xml:space="preserve">משווה? אבל למה את משווה בתי אבות? עורכי דין </w:t>
      </w:r>
      <w:bookmarkStart w:id="343" w:name="_ETM_Q1_2644000"/>
      <w:bookmarkEnd w:id="343"/>
      <w:r>
        <w:rPr>
          <w:rFonts w:hint="cs"/>
          <w:rtl/>
          <w:lang w:eastAsia="he-IL"/>
        </w:rPr>
        <w:t xml:space="preserve">ייכנסו בהתאם להנחיות, ישמעו לנהלים. לא, אבל ההשוואה לא נכונה </w:t>
      </w:r>
      <w:bookmarkStart w:id="344" w:name="_ETM_Q1_2651000"/>
      <w:bookmarkEnd w:id="344"/>
      <w:r>
        <w:rPr>
          <w:rFonts w:hint="cs"/>
          <w:rtl/>
          <w:lang w:eastAsia="he-IL"/>
        </w:rPr>
        <w:t xml:space="preserve">בתי אבות. כשעורך דין ישמע לנהלים, ומודדים לו חום בכניסה, </w:t>
      </w:r>
      <w:bookmarkStart w:id="345" w:name="_ETM_Q1_2653000"/>
      <w:bookmarkEnd w:id="345"/>
      <w:r>
        <w:rPr>
          <w:rFonts w:hint="cs"/>
          <w:rtl/>
          <w:lang w:eastAsia="he-IL"/>
        </w:rPr>
        <w:t xml:space="preserve">והוא שומר וממוגן, אין סיבה שתהיה הדבקה. חברים, למה ללכת </w:t>
      </w:r>
      <w:bookmarkStart w:id="346" w:name="_ETM_Q1_2658000"/>
      <w:bookmarkEnd w:id="346"/>
      <w:r>
        <w:rPr>
          <w:rFonts w:hint="cs"/>
          <w:rtl/>
          <w:lang w:eastAsia="he-IL"/>
        </w:rPr>
        <w:t>סביב, סביב?</w:t>
      </w:r>
    </w:p>
    <w:p w:rsidR="00F760CF" w:rsidRDefault="00F760CF" w:rsidP="00F760CF">
      <w:pPr>
        <w:rPr>
          <w:rtl/>
          <w:lang w:eastAsia="he-IL"/>
        </w:rPr>
      </w:pPr>
      <w:bookmarkStart w:id="347" w:name="_ETM_Q1_2659000"/>
      <w:bookmarkEnd w:id="347"/>
    </w:p>
    <w:p w:rsidR="00551F29" w:rsidRDefault="00551F29" w:rsidP="008A7B96">
      <w:pPr>
        <w:pStyle w:val="af6"/>
        <w:rPr>
          <w:rtl/>
        </w:rPr>
      </w:pPr>
      <w:bookmarkStart w:id="348" w:name="_ETM_Q1_2660000"/>
      <w:bookmarkStart w:id="349" w:name="ET_yor_5777_24"/>
      <w:bookmarkEnd w:id="348"/>
      <w:r w:rsidRPr="008A7B96">
        <w:rPr>
          <w:rStyle w:val="TagStyle"/>
          <w:rtl/>
        </w:rPr>
        <w:t xml:space="preserve"> &lt;&lt; יור &gt;&gt;</w:t>
      </w:r>
      <w:r w:rsidRPr="00551F2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51F2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9"/>
    </w:p>
    <w:p w:rsidR="00551F29" w:rsidRDefault="00551F29" w:rsidP="00551F29">
      <w:pPr>
        <w:pStyle w:val="KeepWithNext"/>
        <w:rPr>
          <w:rtl/>
        </w:rPr>
      </w:pPr>
    </w:p>
    <w:p w:rsidR="00F760CF" w:rsidRDefault="00F760CF" w:rsidP="00551F29">
      <w:pPr>
        <w:rPr>
          <w:rtl/>
        </w:rPr>
      </w:pPr>
      <w:r>
        <w:rPr>
          <w:rFonts w:hint="cs"/>
          <w:rtl/>
        </w:rPr>
        <w:t xml:space="preserve">יכול ממש בכניסה לכלא, להכין בכניסה חדר סמוך </w:t>
      </w:r>
      <w:bookmarkStart w:id="350" w:name="_ETM_Q1_2670000"/>
      <w:bookmarkEnd w:id="350"/>
      <w:r>
        <w:rPr>
          <w:rFonts w:hint="cs"/>
          <w:rtl/>
        </w:rPr>
        <w:t xml:space="preserve">לכניסה, שהוא לא עובר את כל בית הכלא, והחדר הזה </w:t>
      </w:r>
      <w:bookmarkStart w:id="351" w:name="_ETM_Q1_2675000"/>
      <w:bookmarkEnd w:id="351"/>
      <w:r>
        <w:rPr>
          <w:rFonts w:hint="cs"/>
          <w:rtl/>
        </w:rPr>
        <w:t xml:space="preserve">יהיה החדר שמיועד בעידן הקורונה, להיוועצות בין עורכי דין לאסירים. </w:t>
      </w:r>
      <w:bookmarkStart w:id="352" w:name="_ETM_Q1_2679000"/>
      <w:bookmarkEnd w:id="352"/>
      <w:r>
        <w:rPr>
          <w:rFonts w:hint="cs"/>
          <w:rtl/>
        </w:rPr>
        <w:t xml:space="preserve">למה זה כל כך מסובך? </w:t>
      </w:r>
    </w:p>
    <w:p w:rsidR="00F760CF" w:rsidRDefault="00F760CF" w:rsidP="00551F29">
      <w:pPr>
        <w:rPr>
          <w:rtl/>
        </w:rPr>
      </w:pPr>
      <w:bookmarkStart w:id="353" w:name="_ETM_Q1_2685000"/>
      <w:bookmarkEnd w:id="353"/>
    </w:p>
    <w:p w:rsidR="00E52A3D" w:rsidRDefault="00E52A3D" w:rsidP="008A7B96">
      <w:pPr>
        <w:pStyle w:val="af9"/>
        <w:rPr>
          <w:rtl/>
        </w:rPr>
      </w:pPr>
      <w:bookmarkStart w:id="354" w:name="ET_guest_864978_118"/>
      <w:r w:rsidRPr="008A7B96">
        <w:rPr>
          <w:rStyle w:val="TagStyle"/>
          <w:rtl/>
        </w:rPr>
        <w:t xml:space="preserve"> &lt;&lt; אורח &gt;&gt;</w:t>
      </w:r>
      <w:r w:rsidRPr="00E52A3D">
        <w:rPr>
          <w:rStyle w:val="TagStyle"/>
          <w:rtl/>
        </w:rPr>
        <w:t xml:space="preserve"> </w:t>
      </w:r>
      <w:r>
        <w:rPr>
          <w:rtl/>
        </w:rPr>
        <w:t>איילה חיים:</w:t>
      </w:r>
      <w:r w:rsidRPr="00E52A3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4"/>
    </w:p>
    <w:p w:rsidR="00E52A3D" w:rsidRDefault="00E52A3D" w:rsidP="00E52A3D">
      <w:pPr>
        <w:pStyle w:val="KeepWithNext"/>
        <w:rPr>
          <w:rtl/>
        </w:rPr>
      </w:pPr>
    </w:p>
    <w:p w:rsidR="00F760CF" w:rsidRDefault="00F760CF" w:rsidP="00F760CF">
      <w:pPr>
        <w:rPr>
          <w:rtl/>
        </w:rPr>
      </w:pPr>
      <w:bookmarkStart w:id="355" w:name="_ETM_Q1_2709000"/>
      <w:bookmarkEnd w:id="355"/>
      <w:r>
        <w:rPr>
          <w:rFonts w:hint="cs"/>
          <w:rtl/>
        </w:rPr>
        <w:t xml:space="preserve">אני רוצה לחדד נקודה לכל </w:t>
      </w:r>
      <w:bookmarkStart w:id="356" w:name="_ETM_Q1_2688000"/>
      <w:bookmarkEnd w:id="356"/>
      <w:r>
        <w:rPr>
          <w:rFonts w:hint="cs"/>
          <w:rtl/>
        </w:rPr>
        <w:t xml:space="preserve">הוועדה. אם אנחנו מדברים על בית מעצר מסוים, ויש שם לא מעט עצורים, אז ביקור של עורכי דין ביום, זה </w:t>
      </w:r>
      <w:bookmarkStart w:id="357" w:name="_ETM_Q1_2694000"/>
      <w:bookmarkEnd w:id="357"/>
      <w:r>
        <w:rPr>
          <w:rFonts w:hint="cs"/>
          <w:rtl/>
        </w:rPr>
        <w:t xml:space="preserve">לפחות 20, זה במינימום. </w:t>
      </w:r>
    </w:p>
    <w:p w:rsidR="00E52A3D" w:rsidRDefault="00E52A3D" w:rsidP="00F760CF">
      <w:pPr>
        <w:rPr>
          <w:rtl/>
        </w:rPr>
      </w:pPr>
    </w:p>
    <w:p w:rsidR="00E52A3D" w:rsidRPr="00F760CF" w:rsidRDefault="00E52A3D" w:rsidP="00F760CF">
      <w:pPr>
        <w:rPr>
          <w:rtl/>
        </w:rPr>
      </w:pPr>
      <w:bookmarkStart w:id="358" w:name="_ETM_Q1_2716000"/>
      <w:bookmarkEnd w:id="358"/>
      <w:r>
        <w:rPr>
          <w:rFonts w:hint="cs"/>
          <w:rtl/>
        </w:rPr>
        <w:t xml:space="preserve">ההצעה שלך, גברתי, להקים חדר ייעודי </w:t>
      </w:r>
      <w:bookmarkStart w:id="359" w:name="_ETM_Q1_2717000"/>
      <w:bookmarkEnd w:id="359"/>
      <w:r>
        <w:rPr>
          <w:rFonts w:hint="cs"/>
          <w:rtl/>
        </w:rPr>
        <w:t xml:space="preserve">לטובת המשימה הזו, אז היא תיתן פתרון לעורך דין אחד, </w:t>
      </w:r>
      <w:bookmarkStart w:id="360" w:name="_ETM_Q1_2723000"/>
      <w:bookmarkEnd w:id="360"/>
      <w:r>
        <w:rPr>
          <w:rFonts w:hint="cs"/>
          <w:rtl/>
        </w:rPr>
        <w:t>ומקסימום למספר עצורים, כי אנחנו לא מגבילים את המפגש של</w:t>
      </w:r>
      <w:bookmarkStart w:id="361" w:name="_ETM_Q1_2727000"/>
      <w:bookmarkEnd w:id="361"/>
      <w:r>
        <w:rPr>
          <w:rFonts w:hint="cs"/>
          <w:rtl/>
        </w:rPr>
        <w:t xml:space="preserve"> עורך דין עם העצור. ולכן, מה שכנרת מנסה להסביר פה </w:t>
      </w:r>
      <w:r>
        <w:rPr>
          <w:rtl/>
        </w:rPr>
        <w:t>–</w:t>
      </w:r>
      <w:r>
        <w:rPr>
          <w:rFonts w:hint="cs"/>
          <w:rtl/>
        </w:rPr>
        <w:t xml:space="preserve"> אין לנו עניין להשתמש בחוק הזה רק אחרי יש המלצה - - - </w:t>
      </w:r>
    </w:p>
    <w:p w:rsidR="00E52A3D" w:rsidRDefault="00E52A3D" w:rsidP="00551F29">
      <w:pPr>
        <w:rPr>
          <w:rtl/>
        </w:rPr>
      </w:pPr>
    </w:p>
    <w:p w:rsidR="00E52A3D" w:rsidRDefault="00E52A3D" w:rsidP="008A7B96">
      <w:pPr>
        <w:pStyle w:val="a4"/>
        <w:rPr>
          <w:rtl/>
        </w:rPr>
      </w:pPr>
      <w:bookmarkStart w:id="362" w:name="ET_speaker_5856_119"/>
      <w:r w:rsidRPr="008A7B96">
        <w:rPr>
          <w:rStyle w:val="TagStyle"/>
          <w:rtl/>
        </w:rPr>
        <w:t xml:space="preserve"> &lt;&lt; דובר &gt;&gt;</w:t>
      </w:r>
      <w:r w:rsidRPr="00E52A3D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52A3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E52A3D" w:rsidRDefault="00E52A3D" w:rsidP="00E52A3D">
      <w:pPr>
        <w:pStyle w:val="KeepWithNext"/>
        <w:rPr>
          <w:rtl/>
          <w:lang w:eastAsia="he-IL"/>
        </w:rPr>
      </w:pPr>
    </w:p>
    <w:p w:rsidR="00E52A3D" w:rsidRDefault="00E52A3D" w:rsidP="00E52A3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שנסמוך עליכם, אני לא מבין?</w:t>
      </w:r>
    </w:p>
    <w:p w:rsidR="00E52A3D" w:rsidRDefault="00E52A3D" w:rsidP="00E52A3D">
      <w:pPr>
        <w:rPr>
          <w:rtl/>
          <w:lang w:eastAsia="he-IL"/>
        </w:rPr>
      </w:pPr>
    </w:p>
    <w:p w:rsidR="00E52A3D" w:rsidRDefault="00E52A3D" w:rsidP="008A7B96">
      <w:pPr>
        <w:pStyle w:val="af9"/>
        <w:rPr>
          <w:rtl/>
          <w:lang w:eastAsia="he-IL"/>
        </w:rPr>
      </w:pPr>
      <w:bookmarkStart w:id="363" w:name="ET_guest_864978_120"/>
      <w:r w:rsidRPr="008A7B96">
        <w:rPr>
          <w:rStyle w:val="TagStyle"/>
          <w:rtl/>
        </w:rPr>
        <w:t xml:space="preserve"> &lt;&lt; אורח &gt;&gt;</w:t>
      </w:r>
      <w:r w:rsidRPr="00E52A3D">
        <w:rPr>
          <w:rStyle w:val="TagStyle"/>
          <w:rtl/>
        </w:rPr>
        <w:t xml:space="preserve"> </w:t>
      </w:r>
      <w:r>
        <w:rPr>
          <w:rtl/>
          <w:lang w:eastAsia="he-IL"/>
        </w:rPr>
        <w:t>איילה חיים:</w:t>
      </w:r>
      <w:r w:rsidRPr="00E52A3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"/>
    </w:p>
    <w:p w:rsidR="00E52A3D" w:rsidRDefault="00E52A3D" w:rsidP="00E52A3D">
      <w:pPr>
        <w:pStyle w:val="KeepWithNext"/>
        <w:rPr>
          <w:rtl/>
          <w:lang w:eastAsia="he-IL"/>
        </w:rPr>
      </w:pPr>
    </w:p>
    <w:p w:rsidR="00551F29" w:rsidRDefault="00E52A3D" w:rsidP="00E52A3D">
      <w:pPr>
        <w:rPr>
          <w:rtl/>
        </w:rPr>
      </w:pPr>
      <w:bookmarkStart w:id="364" w:name="_ETM_Q1_2739000"/>
      <w:bookmarkEnd w:id="364"/>
      <w:r>
        <w:rPr>
          <w:rFonts w:hint="cs"/>
          <w:rtl/>
        </w:rPr>
        <w:t xml:space="preserve">יש המלצה של משרד הבריאות, והכרזה של השר. שב"ס לא יקום </w:t>
      </w:r>
      <w:bookmarkStart w:id="365" w:name="_ETM_Q1_2747000"/>
      <w:bookmarkEnd w:id="365"/>
      <w:r>
        <w:rPr>
          <w:rFonts w:hint="cs"/>
          <w:rtl/>
        </w:rPr>
        <w:t xml:space="preserve">בבוקר ויגיד </w:t>
      </w:r>
      <w:r>
        <w:rPr>
          <w:rtl/>
        </w:rPr>
        <w:t>–</w:t>
      </w:r>
      <w:r>
        <w:rPr>
          <w:rFonts w:hint="cs"/>
          <w:rtl/>
        </w:rPr>
        <w:t xml:space="preserve"> היום אני עוצר את הכ</w:t>
      </w:r>
      <w:r w:rsidR="009F1042">
        <w:rPr>
          <w:rFonts w:hint="cs"/>
          <w:rtl/>
        </w:rPr>
        <w:t>ו</w:t>
      </w:r>
      <w:r>
        <w:rPr>
          <w:rFonts w:hint="cs"/>
          <w:rtl/>
        </w:rPr>
        <w:t xml:space="preserve">ל, אלא אחרי </w:t>
      </w:r>
      <w:bookmarkStart w:id="366" w:name="_ETM_Q1_2749000"/>
      <w:bookmarkEnd w:id="366"/>
      <w:r>
        <w:rPr>
          <w:rFonts w:hint="cs"/>
          <w:rtl/>
        </w:rPr>
        <w:t xml:space="preserve">שבאמת יהיו כלל ההמלצות, וההחלטה בסופו של יום של השר. </w:t>
      </w:r>
      <w:bookmarkStart w:id="367" w:name="_ETM_Q1_2754000"/>
      <w:bookmarkEnd w:id="367"/>
      <w:r>
        <w:rPr>
          <w:rFonts w:hint="cs"/>
          <w:rtl/>
        </w:rPr>
        <w:t xml:space="preserve">כאשר לפני שהוא יכריז על זה. ואנחנו כבר </w:t>
      </w:r>
      <w:r w:rsidR="00551F29">
        <w:rPr>
          <w:rFonts w:hint="cs"/>
          <w:rtl/>
        </w:rPr>
        <w:t xml:space="preserve">חווינו את זה, </w:t>
      </w:r>
      <w:r>
        <w:rPr>
          <w:rFonts w:hint="cs"/>
          <w:rtl/>
        </w:rPr>
        <w:t>ואנחנו יודעים להגיד</w:t>
      </w:r>
      <w:r w:rsidR="00551F29">
        <w:rPr>
          <w:rFonts w:hint="cs"/>
          <w:rtl/>
        </w:rPr>
        <w:t xml:space="preserve"> שבאירועים הקודמים הייתה סגירה, אבל אפשרנו </w:t>
      </w:r>
      <w:r>
        <w:rPr>
          <w:rFonts w:hint="cs"/>
          <w:rtl/>
        </w:rPr>
        <w:t xml:space="preserve">לעצורים </w:t>
      </w:r>
      <w:bookmarkStart w:id="368" w:name="_ETM_Q1_2766000"/>
      <w:bookmarkEnd w:id="368"/>
      <w:r>
        <w:rPr>
          <w:rFonts w:hint="cs"/>
          <w:rtl/>
        </w:rPr>
        <w:t>ולאסירים לשוחח עם עורכי דינם. א</w:t>
      </w:r>
      <w:r w:rsidR="00551F29">
        <w:rPr>
          <w:rFonts w:hint="cs"/>
          <w:rtl/>
        </w:rPr>
        <w:t xml:space="preserve">פשרנו </w:t>
      </w:r>
      <w:r>
        <w:rPr>
          <w:rFonts w:hint="cs"/>
          <w:rtl/>
        </w:rPr>
        <w:t>את ההיוועצות גם בטלפון וגם</w:t>
      </w:r>
      <w:r>
        <w:t xml:space="preserve"> </w:t>
      </w:r>
      <w:r>
        <w:rPr>
          <w:rFonts w:hint="cs"/>
          <w:rtl/>
        </w:rPr>
        <w:t xml:space="preserve"> ב- </w:t>
      </w:r>
      <w:r>
        <w:rPr>
          <w:rFonts w:hint="cs"/>
        </w:rPr>
        <w:t>V.C.</w:t>
      </w:r>
      <w:r>
        <w:rPr>
          <w:rFonts w:hint="cs"/>
          <w:rtl/>
        </w:rPr>
        <w:t xml:space="preserve">בסוף אנחנו </w:t>
      </w:r>
      <w:bookmarkStart w:id="369" w:name="_ETM_Q1_2775000"/>
      <w:bookmarkEnd w:id="369"/>
      <w:r>
        <w:rPr>
          <w:rFonts w:hint="cs"/>
          <w:rtl/>
        </w:rPr>
        <w:t xml:space="preserve">אחראים על שלומם של האסירים האלה </w:t>
      </w:r>
      <w:r w:rsidR="00551F29">
        <w:rPr>
          <w:rFonts w:hint="cs"/>
          <w:rtl/>
        </w:rPr>
        <w:t xml:space="preserve">בתוך המתקנים. </w:t>
      </w:r>
      <w:r>
        <w:rPr>
          <w:rFonts w:hint="cs"/>
          <w:rtl/>
        </w:rPr>
        <w:t>אני רוצה להסביר ו</w:t>
      </w:r>
      <w:r w:rsidR="00551F29">
        <w:rPr>
          <w:rFonts w:hint="cs"/>
          <w:rtl/>
        </w:rPr>
        <w:t xml:space="preserve">לספר היום, </w:t>
      </w:r>
      <w:r>
        <w:rPr>
          <w:rFonts w:hint="cs"/>
          <w:rtl/>
        </w:rPr>
        <w:t xml:space="preserve">שיש לנו </w:t>
      </w:r>
      <w:r w:rsidR="00551F29">
        <w:rPr>
          <w:rFonts w:hint="cs"/>
          <w:rtl/>
        </w:rPr>
        <w:t xml:space="preserve">כמעט 70 אסירים מבודדים שבאו במגע כזה או אחר, גם </w:t>
      </w:r>
      <w:r>
        <w:rPr>
          <w:rFonts w:hint="cs"/>
          <w:rtl/>
        </w:rPr>
        <w:t xml:space="preserve">מבחוץ, וגם מבפנים, גם </w:t>
      </w:r>
      <w:r w:rsidR="00551F29">
        <w:rPr>
          <w:rFonts w:hint="cs"/>
          <w:rtl/>
        </w:rPr>
        <w:t xml:space="preserve">עם עורכי דין. </w:t>
      </w:r>
      <w:r>
        <w:rPr>
          <w:rFonts w:hint="cs"/>
          <w:rtl/>
        </w:rPr>
        <w:t xml:space="preserve">אנחנו </w:t>
      </w:r>
      <w:r w:rsidR="00551F29">
        <w:rPr>
          <w:rFonts w:hint="cs"/>
          <w:rtl/>
        </w:rPr>
        <w:lastRenderedPageBreak/>
        <w:t xml:space="preserve">מאוד נזהרים, </w:t>
      </w:r>
      <w:r>
        <w:rPr>
          <w:rFonts w:hint="cs"/>
          <w:rtl/>
        </w:rPr>
        <w:t xml:space="preserve">שההתפשטות הזו </w:t>
      </w:r>
      <w:bookmarkStart w:id="370" w:name="_ETM_Q1_2796000"/>
      <w:bookmarkEnd w:id="370"/>
      <w:r>
        <w:rPr>
          <w:rFonts w:hint="cs"/>
          <w:rtl/>
        </w:rPr>
        <w:t xml:space="preserve">לא תהיה </w:t>
      </w:r>
      <w:r w:rsidR="00551F29">
        <w:rPr>
          <w:rFonts w:hint="cs"/>
          <w:rtl/>
        </w:rPr>
        <w:t xml:space="preserve">בתוך מתקני הכליאה, כי אחרת יהיה לנו קשה להוציא </w:t>
      </w:r>
      <w:r>
        <w:rPr>
          <w:rFonts w:hint="cs"/>
          <w:rtl/>
        </w:rPr>
        <w:t xml:space="preserve">את הנגיף </w:t>
      </w:r>
      <w:r w:rsidR="00551F29">
        <w:rPr>
          <w:rFonts w:hint="cs"/>
          <w:rtl/>
        </w:rPr>
        <w:t>מתוך מתקני הכליאה. וזו,</w:t>
      </w:r>
      <w:r>
        <w:rPr>
          <w:rFonts w:hint="cs"/>
          <w:rtl/>
        </w:rPr>
        <w:t xml:space="preserve"> הזהירות הרבה שאנחנו מבקשים לנקוט </w:t>
      </w:r>
      <w:bookmarkStart w:id="371" w:name="_ETM_Q1_2806000"/>
      <w:bookmarkEnd w:id="371"/>
      <w:r>
        <w:rPr>
          <w:rFonts w:hint="cs"/>
          <w:rtl/>
        </w:rPr>
        <w:t xml:space="preserve">בה. לא לדרוס חלילה את זכותו של העצור או של </w:t>
      </w:r>
      <w:bookmarkStart w:id="372" w:name="_ETM_Q1_2811000"/>
      <w:bookmarkEnd w:id="372"/>
      <w:r>
        <w:rPr>
          <w:rFonts w:hint="cs"/>
          <w:rtl/>
        </w:rPr>
        <w:t xml:space="preserve">האסיר להיוועץ עם בא כוחו. </w:t>
      </w:r>
      <w:r w:rsidR="00551F29">
        <w:rPr>
          <w:rFonts w:hint="cs"/>
          <w:rtl/>
        </w:rPr>
        <w:t xml:space="preserve">הנקיטה </w:t>
      </w:r>
      <w:r>
        <w:rPr>
          <w:rFonts w:hint="cs"/>
          <w:rtl/>
        </w:rPr>
        <w:t xml:space="preserve">הזו צריכה להיות </w:t>
      </w:r>
      <w:r w:rsidR="00551F29">
        <w:rPr>
          <w:rFonts w:hint="cs"/>
          <w:rtl/>
        </w:rPr>
        <w:t xml:space="preserve">הקיצונית ביותר. </w:t>
      </w:r>
      <w:r>
        <w:rPr>
          <w:rFonts w:hint="cs"/>
          <w:rtl/>
        </w:rPr>
        <w:t xml:space="preserve">אחרי שפה </w:t>
      </w:r>
      <w:r w:rsidR="00551F29">
        <w:rPr>
          <w:rFonts w:hint="cs"/>
          <w:rtl/>
        </w:rPr>
        <w:t xml:space="preserve">הסביר היועמ"ש של </w:t>
      </w:r>
      <w:proofErr w:type="spellStart"/>
      <w:r w:rsidR="00551F29"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</w:t>
      </w:r>
      <w:r w:rsidR="00551F29">
        <w:rPr>
          <w:rFonts w:hint="cs"/>
          <w:rtl/>
        </w:rPr>
        <w:t xml:space="preserve"> אחרי כל שרשרת </w:t>
      </w:r>
      <w:r>
        <w:rPr>
          <w:rFonts w:hint="cs"/>
          <w:rtl/>
        </w:rPr>
        <w:t xml:space="preserve">ההחלטות וההמלצות. </w:t>
      </w:r>
    </w:p>
    <w:p w:rsidR="00E52A3D" w:rsidRDefault="00E52A3D" w:rsidP="00E52A3D">
      <w:pPr>
        <w:rPr>
          <w:rtl/>
        </w:rPr>
      </w:pPr>
      <w:bookmarkStart w:id="373" w:name="_ETM_Q1_2826000"/>
      <w:bookmarkStart w:id="374" w:name="_ETM_Q1_2827000"/>
      <w:bookmarkEnd w:id="373"/>
      <w:bookmarkEnd w:id="374"/>
    </w:p>
    <w:p w:rsidR="00E52A3D" w:rsidRDefault="00E52A3D" w:rsidP="008A7B96">
      <w:pPr>
        <w:pStyle w:val="af6"/>
        <w:rPr>
          <w:rtl/>
        </w:rPr>
      </w:pPr>
      <w:bookmarkStart w:id="375" w:name="ET_yor_5777_121"/>
      <w:r w:rsidRPr="008A7B96">
        <w:rPr>
          <w:rStyle w:val="TagStyle"/>
          <w:rtl/>
        </w:rPr>
        <w:t xml:space="preserve"> &lt;&lt; יור &gt;&gt;</w:t>
      </w:r>
      <w:r w:rsidRPr="00E52A3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52A3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"/>
    </w:p>
    <w:p w:rsidR="00E52A3D" w:rsidRDefault="00E52A3D" w:rsidP="00E52A3D">
      <w:pPr>
        <w:pStyle w:val="KeepWithNext"/>
        <w:rPr>
          <w:rtl/>
          <w:lang w:eastAsia="he-IL"/>
        </w:rPr>
      </w:pPr>
    </w:p>
    <w:p w:rsidR="00E52A3D" w:rsidRPr="00E52A3D" w:rsidRDefault="00E52A3D" w:rsidP="00E52A3D">
      <w:pPr>
        <w:rPr>
          <w:rtl/>
          <w:lang w:eastAsia="he-IL"/>
        </w:rPr>
      </w:pPr>
      <w:bookmarkStart w:id="376" w:name="_ETM_Q1_2828000"/>
      <w:bookmarkEnd w:id="376"/>
      <w:r>
        <w:rPr>
          <w:rFonts w:hint="cs"/>
          <w:rtl/>
          <w:lang w:eastAsia="he-IL"/>
        </w:rPr>
        <w:t xml:space="preserve">בבקשה, דן גפן, ראש מטה השר לביטחון פנים. </w:t>
      </w:r>
      <w:bookmarkStart w:id="377" w:name="_ETM_Q1_2831000"/>
      <w:bookmarkEnd w:id="377"/>
    </w:p>
    <w:p w:rsidR="00551F29" w:rsidRDefault="00551F29" w:rsidP="00551F29">
      <w:pPr>
        <w:rPr>
          <w:rtl/>
        </w:rPr>
      </w:pPr>
    </w:p>
    <w:p w:rsidR="00E52A3D" w:rsidRDefault="00E52A3D" w:rsidP="008A7B96">
      <w:pPr>
        <w:pStyle w:val="a4"/>
        <w:rPr>
          <w:rtl/>
        </w:rPr>
      </w:pPr>
      <w:bookmarkStart w:id="378" w:name="ET_speaker_דן_גפן_122"/>
      <w:r w:rsidRPr="008A7B96">
        <w:rPr>
          <w:rStyle w:val="TagStyle"/>
          <w:rtl/>
        </w:rPr>
        <w:t xml:space="preserve"> &lt;&lt; דובר &gt;&gt;</w:t>
      </w:r>
      <w:r w:rsidRPr="00E52A3D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E52A3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E52A3D" w:rsidRDefault="00E52A3D" w:rsidP="00E52A3D">
      <w:pPr>
        <w:pStyle w:val="KeepWithNext"/>
        <w:rPr>
          <w:rtl/>
          <w:lang w:eastAsia="he-IL"/>
        </w:rPr>
      </w:pPr>
    </w:p>
    <w:p w:rsidR="00C56A38" w:rsidRDefault="00C56A38" w:rsidP="00551F29">
      <w:pPr>
        <w:rPr>
          <w:rtl/>
        </w:rPr>
      </w:pPr>
      <w:bookmarkStart w:id="379" w:name="_ETM_Q1_2840000"/>
      <w:bookmarkEnd w:id="379"/>
      <w:r>
        <w:rPr>
          <w:rFonts w:hint="cs"/>
          <w:rtl/>
        </w:rPr>
        <w:t xml:space="preserve">אין לי הרבה מה לחדש או להוסיף. אני רק אציין, </w:t>
      </w:r>
      <w:bookmarkStart w:id="380" w:name="_ETM_Q1_2870000"/>
      <w:bookmarkEnd w:id="380"/>
      <w:r>
        <w:rPr>
          <w:rFonts w:hint="cs"/>
          <w:rtl/>
        </w:rPr>
        <w:t>ואני רוצה להדגיש, שזה לא מה שהולך לקרות מחר, זה</w:t>
      </w:r>
      <w:bookmarkStart w:id="381" w:name="_ETM_Q1_2875000"/>
      <w:bookmarkEnd w:id="381"/>
      <w:r>
        <w:rPr>
          <w:rFonts w:hint="cs"/>
          <w:rtl/>
        </w:rPr>
        <w:t xml:space="preserve"> מה שהולך לקרות במקרה חירום, במקרה שבו הקורונה תגיע למצב </w:t>
      </w:r>
      <w:bookmarkStart w:id="382" w:name="_ETM_Q1_2879000"/>
      <w:bookmarkEnd w:id="382"/>
      <w:r>
        <w:rPr>
          <w:rFonts w:hint="cs"/>
          <w:rtl/>
        </w:rPr>
        <w:t xml:space="preserve">שבו אנחנו לא יכולים לשלוט עליה. מה שחשוב לנו פה </w:t>
      </w:r>
      <w:bookmarkStart w:id="383" w:name="_ETM_Q1_2884000"/>
      <w:bookmarkEnd w:id="383"/>
      <w:r>
        <w:rPr>
          <w:rFonts w:hint="cs"/>
          <w:rtl/>
        </w:rPr>
        <w:t xml:space="preserve">בעיקר, זה הבריאות של האסירים. הזכויות שלהם חשובות לנו מאוד, </w:t>
      </w:r>
      <w:bookmarkStart w:id="384" w:name="_ETM_Q1_2889000"/>
      <w:bookmarkEnd w:id="384"/>
      <w:r>
        <w:rPr>
          <w:rFonts w:hint="cs"/>
          <w:rtl/>
        </w:rPr>
        <w:t xml:space="preserve">אבל גם הבריאות שלהם חשובה לנו. בסופו של דבר, זה מה שעומד לנגד עינינו, לפחות זו העמדה שלנו. </w:t>
      </w:r>
    </w:p>
    <w:p w:rsidR="00C56A38" w:rsidRDefault="00C56A38" w:rsidP="00551F29">
      <w:pPr>
        <w:rPr>
          <w:rtl/>
        </w:rPr>
      </w:pPr>
    </w:p>
    <w:p w:rsidR="00A97F81" w:rsidRDefault="00A97F81" w:rsidP="00C56A38">
      <w:pPr>
        <w:rPr>
          <w:rtl/>
        </w:rPr>
      </w:pPr>
      <w:bookmarkStart w:id="385" w:name="_ETM_Q1_2898000"/>
      <w:bookmarkEnd w:id="385"/>
      <w:r>
        <w:rPr>
          <w:rFonts w:hint="cs"/>
          <w:rtl/>
        </w:rPr>
        <w:t xml:space="preserve">לגבי הצעות </w:t>
      </w:r>
      <w:r w:rsidR="00C56A38">
        <w:rPr>
          <w:rFonts w:hint="cs"/>
          <w:rtl/>
        </w:rPr>
        <w:t xml:space="preserve">לייעול ולשיפור, </w:t>
      </w:r>
      <w:bookmarkStart w:id="386" w:name="_ETM_Q1_2901000"/>
      <w:bookmarkEnd w:id="386"/>
      <w:r w:rsidR="00C56A38">
        <w:rPr>
          <w:rFonts w:hint="cs"/>
          <w:rtl/>
        </w:rPr>
        <w:t xml:space="preserve">כל דבר שאתם מעלים פה, זה כמובן רעיונות, שווה לשקול </w:t>
      </w:r>
      <w:bookmarkStart w:id="387" w:name="_ETM_Q1_2904000"/>
      <w:bookmarkEnd w:id="387"/>
      <w:r w:rsidR="00C56A38">
        <w:rPr>
          <w:rFonts w:hint="cs"/>
          <w:rtl/>
        </w:rPr>
        <w:t xml:space="preserve">ולבדוק אותם. אבל כל דבר כזה יש </w:t>
      </w:r>
      <w:bookmarkStart w:id="388" w:name="_ETM_Q1_2906000"/>
      <w:bookmarkEnd w:id="388"/>
      <w:r w:rsidR="00C56A38">
        <w:rPr>
          <w:rFonts w:hint="cs"/>
          <w:rtl/>
        </w:rPr>
        <w:t xml:space="preserve">קשיים כאשר יש לך </w:t>
      </w:r>
      <w:r>
        <w:rPr>
          <w:rFonts w:hint="cs"/>
          <w:rtl/>
        </w:rPr>
        <w:t>20,</w:t>
      </w:r>
      <w:r w:rsidR="00C56A38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30 </w:t>
      </w:r>
      <w:r w:rsidR="00C56A38">
        <w:rPr>
          <w:rFonts w:hint="cs"/>
          <w:rtl/>
        </w:rPr>
        <w:t xml:space="preserve">מבקרים ביום, </w:t>
      </w:r>
      <w:r>
        <w:rPr>
          <w:rFonts w:hint="cs"/>
          <w:rtl/>
        </w:rPr>
        <w:t xml:space="preserve">מאוד קשה </w:t>
      </w:r>
      <w:r w:rsidR="00C56A38">
        <w:rPr>
          <w:rFonts w:hint="cs"/>
          <w:rtl/>
        </w:rPr>
        <w:t xml:space="preserve">לבית סוהר </w:t>
      </w:r>
      <w:bookmarkStart w:id="389" w:name="_ETM_Q1_2914000"/>
      <w:bookmarkEnd w:id="389"/>
      <w:r w:rsidR="00C56A38">
        <w:rPr>
          <w:rFonts w:hint="cs"/>
          <w:rtl/>
        </w:rPr>
        <w:t>להיערך לדבר כזה, מדובר פה על כמות</w:t>
      </w:r>
      <w:r>
        <w:rPr>
          <w:rFonts w:hint="cs"/>
          <w:rtl/>
        </w:rPr>
        <w:t xml:space="preserve"> מאוד משמעותי. </w:t>
      </w:r>
      <w:r w:rsidR="00C56A3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יכול להיות 20 חדרים, זה גוזל שטח </w:t>
      </w:r>
      <w:r w:rsidR="00C56A38">
        <w:rPr>
          <w:rFonts w:hint="cs"/>
          <w:rtl/>
        </w:rPr>
        <w:t xml:space="preserve">מבית סוהר </w:t>
      </w:r>
      <w:r>
        <w:rPr>
          <w:rFonts w:hint="cs"/>
          <w:rtl/>
        </w:rPr>
        <w:t xml:space="preserve">שהוא לא בדיוק בנמצא. מעבר לכך, </w:t>
      </w:r>
      <w:r w:rsidR="00C56A38">
        <w:rPr>
          <w:rFonts w:hint="cs"/>
          <w:rtl/>
        </w:rPr>
        <w:t xml:space="preserve">הביקורת אצלכם, תמיד יש שקיפות, תמיד אפשר לשאול שאלות, ואנחנו תמיד </w:t>
      </w:r>
      <w:bookmarkStart w:id="390" w:name="_ETM_Q1_2929000"/>
      <w:bookmarkEnd w:id="390"/>
      <w:r w:rsidR="00C56A38">
        <w:rPr>
          <w:rFonts w:hint="cs"/>
          <w:rtl/>
        </w:rPr>
        <w:t xml:space="preserve">נהיה </w:t>
      </w:r>
      <w:r>
        <w:rPr>
          <w:rFonts w:hint="cs"/>
          <w:rtl/>
        </w:rPr>
        <w:t xml:space="preserve">לשירותכם. </w:t>
      </w:r>
    </w:p>
    <w:p w:rsidR="00A97F81" w:rsidRDefault="00A97F81" w:rsidP="00551F29">
      <w:pPr>
        <w:rPr>
          <w:rtl/>
        </w:rPr>
      </w:pPr>
    </w:p>
    <w:p w:rsidR="00A97F81" w:rsidRDefault="00A97F81" w:rsidP="008A7B96">
      <w:pPr>
        <w:pStyle w:val="af6"/>
        <w:rPr>
          <w:rtl/>
        </w:rPr>
      </w:pPr>
      <w:bookmarkStart w:id="391" w:name="ET_yor_5777_25"/>
      <w:r w:rsidRPr="008A7B96">
        <w:rPr>
          <w:rStyle w:val="TagStyle"/>
          <w:rtl/>
        </w:rPr>
        <w:t xml:space="preserve"> &lt;&lt; יור &gt;&gt;</w:t>
      </w:r>
      <w:r w:rsidRPr="00A97F8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97F8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"/>
    </w:p>
    <w:p w:rsidR="00A97F81" w:rsidRDefault="00A97F81" w:rsidP="00A97F81">
      <w:pPr>
        <w:pStyle w:val="KeepWithNext"/>
        <w:rPr>
          <w:rtl/>
        </w:rPr>
      </w:pPr>
    </w:p>
    <w:p w:rsidR="00A97F81" w:rsidRDefault="00A97F81" w:rsidP="00A97F8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97F81" w:rsidRDefault="00A97F81" w:rsidP="00A97F81">
      <w:pPr>
        <w:rPr>
          <w:rtl/>
        </w:rPr>
      </w:pPr>
    </w:p>
    <w:p w:rsidR="00C56A38" w:rsidRDefault="00C56A38" w:rsidP="008A7B96">
      <w:pPr>
        <w:pStyle w:val="a4"/>
        <w:rPr>
          <w:rtl/>
        </w:rPr>
      </w:pPr>
      <w:bookmarkStart w:id="392" w:name="ET_speaker_5856_123"/>
      <w:r w:rsidRPr="008A7B96">
        <w:rPr>
          <w:rStyle w:val="TagStyle"/>
          <w:rtl/>
        </w:rPr>
        <w:t xml:space="preserve"> &lt;&lt; דובר &gt;&gt;</w:t>
      </w:r>
      <w:r w:rsidRPr="00C56A38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56A38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C56A38" w:rsidRDefault="00C56A38" w:rsidP="00C56A38">
      <w:pPr>
        <w:pStyle w:val="KeepWithNext"/>
        <w:rPr>
          <w:rtl/>
          <w:lang w:eastAsia="he-IL"/>
        </w:rPr>
      </w:pPr>
    </w:p>
    <w:p w:rsidR="00A97F81" w:rsidRDefault="00A97F81" w:rsidP="00C56A38">
      <w:pPr>
        <w:rPr>
          <w:rtl/>
        </w:rPr>
      </w:pPr>
      <w:r>
        <w:rPr>
          <w:rFonts w:hint="cs"/>
          <w:rtl/>
        </w:rPr>
        <w:t xml:space="preserve">לגבי עניין של 30 עורכי דין </w:t>
      </w:r>
      <w:r w:rsidR="00C56A38">
        <w:rPr>
          <w:rFonts w:hint="cs"/>
          <w:rtl/>
        </w:rPr>
        <w:t xml:space="preserve">שמגיעים ביום אחד. חברים, לא חייבים להגיע באותה שעה. אם אתם מעוניינים, </w:t>
      </w:r>
      <w:bookmarkStart w:id="393" w:name="_ETM_Q1_2943000"/>
      <w:bookmarkEnd w:id="393"/>
      <w:r w:rsidR="00C56A38">
        <w:rPr>
          <w:rFonts w:hint="cs"/>
          <w:rtl/>
        </w:rPr>
        <w:t xml:space="preserve">אתם יכולים להיערך בהתאם. כלומר, ביקור של עורך דין זה חצי שעה, ארבעים דקות. אתם יכולים </w:t>
      </w:r>
      <w:r>
        <w:rPr>
          <w:rFonts w:hint="cs"/>
          <w:rtl/>
        </w:rPr>
        <w:t>לפזר א</w:t>
      </w:r>
      <w:r w:rsidR="00C56A38">
        <w:rPr>
          <w:rFonts w:hint="cs"/>
          <w:rtl/>
        </w:rPr>
        <w:t xml:space="preserve">ת זה לאורך כל היום והערב. השאלה, אם יש את </w:t>
      </w:r>
      <w:bookmarkStart w:id="394" w:name="_ETM_Q1_2953000"/>
      <w:bookmarkEnd w:id="394"/>
      <w:r w:rsidR="00C56A38">
        <w:rPr>
          <w:rFonts w:hint="cs"/>
          <w:rtl/>
        </w:rPr>
        <w:t>הכוונה הזאת,</w:t>
      </w:r>
      <w:r>
        <w:rPr>
          <w:rFonts w:hint="cs"/>
          <w:rtl/>
        </w:rPr>
        <w:t xml:space="preserve"> א</w:t>
      </w:r>
      <w:r w:rsidR="00C56A38">
        <w:rPr>
          <w:rFonts w:hint="cs"/>
          <w:rtl/>
        </w:rPr>
        <w:t xml:space="preserve">ו שאתם הולכים על הפתרונות הקלים והנוחים לכם. </w:t>
      </w:r>
      <w:r>
        <w:rPr>
          <w:rFonts w:hint="cs"/>
          <w:rtl/>
        </w:rPr>
        <w:t xml:space="preserve"> </w:t>
      </w:r>
    </w:p>
    <w:p w:rsidR="003858E0" w:rsidRDefault="003858E0" w:rsidP="003858E0">
      <w:pPr>
        <w:ind w:firstLine="0"/>
        <w:rPr>
          <w:rtl/>
        </w:rPr>
      </w:pPr>
    </w:p>
    <w:p w:rsidR="003858E0" w:rsidRDefault="003858E0" w:rsidP="008A7B96">
      <w:pPr>
        <w:pStyle w:val="af6"/>
        <w:rPr>
          <w:rtl/>
        </w:rPr>
      </w:pPr>
      <w:bookmarkStart w:id="395" w:name="ET_yor_5777_26"/>
      <w:r w:rsidRPr="008A7B96">
        <w:rPr>
          <w:rStyle w:val="TagStyle"/>
          <w:rtl/>
        </w:rPr>
        <w:t xml:space="preserve"> &lt;&lt; יור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5"/>
    </w:p>
    <w:p w:rsidR="003858E0" w:rsidRDefault="003858E0" w:rsidP="003858E0">
      <w:pPr>
        <w:pStyle w:val="KeepWithNext"/>
        <w:rPr>
          <w:rtl/>
        </w:rPr>
      </w:pPr>
    </w:p>
    <w:p w:rsidR="004B4E66" w:rsidRDefault="004B4E66" w:rsidP="00611300">
      <w:pPr>
        <w:rPr>
          <w:rtl/>
        </w:rPr>
      </w:pPr>
      <w:r>
        <w:rPr>
          <w:rFonts w:hint="cs"/>
          <w:rtl/>
        </w:rPr>
        <w:t xml:space="preserve">אני רוצה לחדד את השאלה, ולהגיד, </w:t>
      </w:r>
      <w:bookmarkStart w:id="396" w:name="_ETM_Q1_2961000"/>
      <w:bookmarkEnd w:id="396"/>
      <w:r>
        <w:rPr>
          <w:rFonts w:hint="cs"/>
          <w:rtl/>
        </w:rPr>
        <w:t xml:space="preserve">אנחנו נמצאים היום </w:t>
      </w:r>
      <w:r>
        <w:rPr>
          <w:rtl/>
        </w:rPr>
        <w:t>–</w:t>
      </w:r>
      <w:r>
        <w:rPr>
          <w:rFonts w:hint="cs"/>
          <w:rtl/>
        </w:rPr>
        <w:t xml:space="preserve"> כלומר, אנחנו כבר כמה חודשים בתוך </w:t>
      </w:r>
      <w:bookmarkStart w:id="397" w:name="_ETM_Q1_2963000"/>
      <w:bookmarkEnd w:id="397"/>
      <w:r>
        <w:rPr>
          <w:rFonts w:hint="cs"/>
          <w:rtl/>
        </w:rPr>
        <w:t>הסאגה הזאת של ה</w:t>
      </w:r>
      <w:r w:rsidR="003858E0">
        <w:rPr>
          <w:rFonts w:hint="cs"/>
          <w:rtl/>
        </w:rPr>
        <w:t>משבר</w:t>
      </w:r>
      <w:r w:rsidR="00611300">
        <w:rPr>
          <w:rFonts w:hint="cs"/>
          <w:rtl/>
        </w:rPr>
        <w:t>.</w:t>
      </w:r>
      <w:r w:rsidR="00385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מכיר את משבר האמון, אז </w:t>
      </w:r>
      <w:bookmarkStart w:id="398" w:name="_ETM_Q1_2971000"/>
      <w:bookmarkEnd w:id="398"/>
      <w:r w:rsidR="003858E0">
        <w:rPr>
          <w:rFonts w:hint="cs"/>
          <w:rtl/>
        </w:rPr>
        <w:t xml:space="preserve">אני חושבת שהגישה </w:t>
      </w:r>
      <w:r>
        <w:rPr>
          <w:rFonts w:hint="cs"/>
          <w:rtl/>
        </w:rPr>
        <w:t xml:space="preserve">אולי </w:t>
      </w:r>
      <w:r w:rsidR="003858E0">
        <w:rPr>
          <w:rFonts w:hint="cs"/>
          <w:rtl/>
        </w:rPr>
        <w:t xml:space="preserve">צריכה להשתנות, </w:t>
      </w:r>
      <w:r>
        <w:rPr>
          <w:rFonts w:hint="cs"/>
          <w:rtl/>
        </w:rPr>
        <w:t xml:space="preserve">ובאמת, </w:t>
      </w:r>
      <w:r w:rsidR="003858E0">
        <w:rPr>
          <w:rFonts w:hint="cs"/>
          <w:rtl/>
        </w:rPr>
        <w:t xml:space="preserve">לא מהר ללכת אל החוק. אלא לחכות </w:t>
      </w:r>
      <w:r>
        <w:rPr>
          <w:rFonts w:hint="cs"/>
          <w:rtl/>
        </w:rPr>
        <w:t>באמת ל</w:t>
      </w:r>
      <w:r w:rsidR="003858E0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שיהיה לנו ברור שהמצב ממש </w:t>
      </w:r>
      <w:r w:rsidR="003858E0">
        <w:rPr>
          <w:rFonts w:hint="cs"/>
          <w:rtl/>
        </w:rPr>
        <w:t>חמור, ואולי אז להביא חוק.</w:t>
      </w:r>
      <w:r>
        <w:rPr>
          <w:rFonts w:hint="cs"/>
          <w:rtl/>
        </w:rPr>
        <w:t xml:space="preserve"> ולא </w:t>
      </w:r>
      <w:bookmarkStart w:id="399" w:name="_ETM_Q1_2984000"/>
      <w:bookmarkEnd w:id="399"/>
      <w:r>
        <w:rPr>
          <w:rFonts w:hint="cs"/>
          <w:rtl/>
        </w:rPr>
        <w:t>מראש כבר להכין שאם, כי זה מעורר</w:t>
      </w:r>
      <w:r w:rsidR="003858E0">
        <w:rPr>
          <w:rFonts w:hint="cs"/>
          <w:rtl/>
        </w:rPr>
        <w:t xml:space="preserve"> תחושה של </w:t>
      </w:r>
      <w:r>
        <w:rPr>
          <w:rFonts w:hint="cs"/>
          <w:rtl/>
        </w:rPr>
        <w:t xml:space="preserve">רמיסה ושל ניצול המצב. </w:t>
      </w:r>
      <w:bookmarkStart w:id="400" w:name="_ETM_Q1_2996000"/>
      <w:bookmarkEnd w:id="400"/>
    </w:p>
    <w:p w:rsidR="004B4E66" w:rsidRDefault="004B4E66" w:rsidP="004B4E66">
      <w:pPr>
        <w:ind w:firstLine="0"/>
        <w:rPr>
          <w:rtl/>
        </w:rPr>
      </w:pPr>
      <w:bookmarkStart w:id="401" w:name="_ETM_Q1_2997000"/>
      <w:bookmarkEnd w:id="401"/>
    </w:p>
    <w:p w:rsidR="004B4E66" w:rsidRDefault="004B4E66" w:rsidP="008A7B96">
      <w:pPr>
        <w:pStyle w:val="a4"/>
        <w:rPr>
          <w:rtl/>
        </w:rPr>
      </w:pPr>
      <w:bookmarkStart w:id="402" w:name="ET_speaker_דן_גפן_124"/>
      <w:r w:rsidRPr="008A7B96">
        <w:rPr>
          <w:rStyle w:val="TagStyle"/>
          <w:rtl/>
        </w:rPr>
        <w:t xml:space="preserve"> &lt;&lt; דובר &gt;&gt;</w:t>
      </w:r>
      <w:r w:rsidRPr="004B4E66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4B4E6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4B4E66" w:rsidRDefault="004B4E66" w:rsidP="004B4E66">
      <w:pPr>
        <w:pStyle w:val="KeepWithNext"/>
        <w:rPr>
          <w:rtl/>
          <w:lang w:eastAsia="he-IL"/>
        </w:rPr>
      </w:pPr>
    </w:p>
    <w:p w:rsidR="004B4E66" w:rsidRDefault="004B4E66" w:rsidP="004B4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לגיטימית, אלא שיש עניין קטן עד שעובר חוק, </w:t>
      </w:r>
      <w:bookmarkStart w:id="403" w:name="_ETM_Q1_3002000"/>
      <w:bookmarkEnd w:id="403"/>
      <w:r>
        <w:rPr>
          <w:rFonts w:hint="cs"/>
          <w:rtl/>
          <w:lang w:eastAsia="he-IL"/>
        </w:rPr>
        <w:t xml:space="preserve">זה לוקח זמן. כבר שוודאי זכרתם בסיבוב הראשון של </w:t>
      </w:r>
      <w:bookmarkStart w:id="404" w:name="_ETM_Q1_3007000"/>
      <w:bookmarkEnd w:id="404"/>
      <w:r>
        <w:rPr>
          <w:rFonts w:hint="cs"/>
          <w:rtl/>
          <w:lang w:eastAsia="he-IL"/>
        </w:rPr>
        <w:t xml:space="preserve">הקורונה, שהזמנים לחוצים. ברגע שאנחנו נמצאים במצב חירום, אז אין </w:t>
      </w:r>
      <w:bookmarkStart w:id="405" w:name="_ETM_Q1_3009000"/>
      <w:bookmarkEnd w:id="405"/>
      <w:r>
        <w:rPr>
          <w:rFonts w:hint="cs"/>
          <w:rtl/>
          <w:lang w:eastAsia="he-IL"/>
        </w:rPr>
        <w:t xml:space="preserve">לנו זמן לעשות את כל הדברים האלה. לכן עכשיו מתכוננים </w:t>
      </w:r>
      <w:bookmarkStart w:id="406" w:name="_ETM_Q1_3013000"/>
      <w:bookmarkEnd w:id="406"/>
      <w:r>
        <w:rPr>
          <w:rFonts w:hint="cs"/>
          <w:rtl/>
          <w:lang w:eastAsia="he-IL"/>
        </w:rPr>
        <w:t xml:space="preserve">לסיטואציה שהיא אפשרית, אולי לא תקרה אבל היא אפשרית. לכן </w:t>
      </w:r>
      <w:bookmarkStart w:id="407" w:name="_ETM_Q1_3017000"/>
      <w:bookmarkEnd w:id="407"/>
      <w:r>
        <w:rPr>
          <w:rFonts w:hint="cs"/>
          <w:rtl/>
          <w:lang w:eastAsia="he-IL"/>
        </w:rPr>
        <w:t xml:space="preserve">אנחנו צריכים להיות מוכנים במצב הזה. עושים עכשיו את הדיון </w:t>
      </w:r>
      <w:bookmarkStart w:id="408" w:name="_ETM_Q1_3020000"/>
      <w:bookmarkEnd w:id="408"/>
      <w:r>
        <w:rPr>
          <w:rFonts w:hint="cs"/>
          <w:rtl/>
          <w:lang w:eastAsia="he-IL"/>
        </w:rPr>
        <w:t xml:space="preserve">הזה. אנחנו עושים את הדיון ארוך, לוקחים אותו ברצינות ואנחנו </w:t>
      </w:r>
      <w:bookmarkStart w:id="409" w:name="_ETM_Q1_3024000"/>
      <w:bookmarkEnd w:id="409"/>
      <w:r>
        <w:rPr>
          <w:rFonts w:hint="cs"/>
          <w:rtl/>
          <w:lang w:eastAsia="he-IL"/>
        </w:rPr>
        <w:t xml:space="preserve">מקשיבים לכם. אם נעשה את זה בעת חירום, אז לא </w:t>
      </w:r>
      <w:bookmarkStart w:id="410" w:name="_ETM_Q1_3025000"/>
      <w:bookmarkEnd w:id="410"/>
      <w:r>
        <w:rPr>
          <w:rFonts w:hint="cs"/>
          <w:rtl/>
          <w:lang w:eastAsia="he-IL"/>
        </w:rPr>
        <w:t xml:space="preserve">יהיה לנו זמן לדייק את עצמנו. לא יהיה לנו זמן </w:t>
      </w:r>
      <w:bookmarkStart w:id="411" w:name="_ETM_Q1_3032000"/>
      <w:bookmarkEnd w:id="411"/>
      <w:r>
        <w:rPr>
          <w:rFonts w:hint="cs"/>
          <w:rtl/>
          <w:lang w:eastAsia="he-IL"/>
        </w:rPr>
        <w:t xml:space="preserve">לתת תשובה טובה ומדויקת, שמצד אחד שומרת על הזכויות של </w:t>
      </w:r>
      <w:bookmarkStart w:id="412" w:name="_ETM_Q1_3034000"/>
      <w:bookmarkEnd w:id="412"/>
      <w:r>
        <w:rPr>
          <w:rFonts w:hint="cs"/>
          <w:rtl/>
          <w:lang w:eastAsia="he-IL"/>
        </w:rPr>
        <w:t>האסירים, ומצד שני, גם שומרת על הבריאות שלהם. לכן, זה</w:t>
      </w:r>
      <w:bookmarkStart w:id="413" w:name="_ETM_Q1_3036000"/>
      <w:bookmarkEnd w:id="413"/>
      <w:r>
        <w:rPr>
          <w:rFonts w:hint="cs"/>
          <w:rtl/>
          <w:lang w:eastAsia="he-IL"/>
        </w:rPr>
        <w:t xml:space="preserve"> דווקא טוב שאנחנו עושים את זה מראש, למרות שאני מבין, </w:t>
      </w:r>
      <w:bookmarkStart w:id="414" w:name="_ETM_Q1_3039000"/>
      <w:bookmarkEnd w:id="414"/>
      <w:r>
        <w:rPr>
          <w:rFonts w:hint="cs"/>
          <w:rtl/>
          <w:lang w:eastAsia="he-IL"/>
        </w:rPr>
        <w:t xml:space="preserve">שאולי לאנשים מסוימים יכול להיראות לא טוב. </w:t>
      </w:r>
    </w:p>
    <w:p w:rsidR="004B4E66" w:rsidRDefault="004B4E66" w:rsidP="004B4E66">
      <w:pPr>
        <w:rPr>
          <w:rtl/>
          <w:lang w:eastAsia="he-IL"/>
        </w:rPr>
      </w:pPr>
    </w:p>
    <w:p w:rsidR="003858E0" w:rsidRDefault="003858E0" w:rsidP="008A7B96">
      <w:pPr>
        <w:pStyle w:val="af6"/>
        <w:rPr>
          <w:rtl/>
        </w:rPr>
      </w:pPr>
      <w:bookmarkStart w:id="415" w:name="_ETM_Q1_3042000"/>
      <w:bookmarkStart w:id="416" w:name="ET_yor_5777_27"/>
      <w:bookmarkEnd w:id="415"/>
      <w:r w:rsidRPr="008A7B96">
        <w:rPr>
          <w:rStyle w:val="TagStyle"/>
          <w:rtl/>
        </w:rPr>
        <w:t xml:space="preserve"> &lt;&lt; יור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6"/>
    </w:p>
    <w:p w:rsidR="003858E0" w:rsidRDefault="003858E0" w:rsidP="003858E0">
      <w:pPr>
        <w:pStyle w:val="KeepWithNext"/>
        <w:rPr>
          <w:rtl/>
        </w:rPr>
      </w:pPr>
    </w:p>
    <w:p w:rsidR="003858E0" w:rsidRDefault="003858E0" w:rsidP="003858E0">
      <w:pPr>
        <w:rPr>
          <w:rtl/>
        </w:rPr>
      </w:pPr>
      <w:r>
        <w:rPr>
          <w:rFonts w:hint="cs"/>
          <w:rtl/>
        </w:rPr>
        <w:t xml:space="preserve">נכון. </w:t>
      </w:r>
      <w:r w:rsidR="004B4E66">
        <w:rPr>
          <w:rFonts w:hint="cs"/>
          <w:rtl/>
        </w:rPr>
        <w:t xml:space="preserve">לכן </w:t>
      </w:r>
      <w:bookmarkStart w:id="417" w:name="_ETM_Q1_3044000"/>
      <w:bookmarkEnd w:id="417"/>
      <w:r w:rsidR="004B4E66">
        <w:rPr>
          <w:rFonts w:hint="cs"/>
          <w:rtl/>
        </w:rPr>
        <w:t xml:space="preserve">אני אומרת לך, בגלל שמדובר בנושא רגיש, אנחנו פה </w:t>
      </w:r>
      <w:r>
        <w:rPr>
          <w:rFonts w:hint="cs"/>
          <w:rtl/>
        </w:rPr>
        <w:t>נשב על דברים, ו</w:t>
      </w:r>
      <w:r w:rsidR="004B4E66">
        <w:rPr>
          <w:rFonts w:hint="cs"/>
          <w:rtl/>
        </w:rPr>
        <w:t xml:space="preserve">אנחנו </w:t>
      </w:r>
      <w:bookmarkStart w:id="418" w:name="_ETM_Q1_3049000"/>
      <w:bookmarkEnd w:id="418"/>
      <w:r>
        <w:rPr>
          <w:rFonts w:hint="cs"/>
          <w:rtl/>
        </w:rPr>
        <w:t xml:space="preserve">נבדוק </w:t>
      </w:r>
      <w:r w:rsidR="004B4E66">
        <w:rPr>
          <w:rFonts w:hint="cs"/>
          <w:rtl/>
        </w:rPr>
        <w:t xml:space="preserve">את הדברים </w:t>
      </w:r>
      <w:r>
        <w:rPr>
          <w:rFonts w:hint="cs"/>
          <w:rtl/>
        </w:rPr>
        <w:t xml:space="preserve">באמת לעומק. </w:t>
      </w:r>
      <w:r w:rsidR="004B4E66">
        <w:rPr>
          <w:rFonts w:hint="cs"/>
          <w:rtl/>
        </w:rPr>
        <w:t>כי אני חושבת ש</w:t>
      </w:r>
      <w:r>
        <w:rPr>
          <w:rFonts w:hint="cs"/>
          <w:rtl/>
        </w:rPr>
        <w:t xml:space="preserve">זה התפקיד שלנו. </w:t>
      </w:r>
    </w:p>
    <w:p w:rsidR="003858E0" w:rsidRDefault="003858E0" w:rsidP="003858E0">
      <w:pPr>
        <w:rPr>
          <w:rtl/>
        </w:rPr>
      </w:pPr>
    </w:p>
    <w:p w:rsidR="004B4E66" w:rsidRDefault="004B4E66" w:rsidP="009D20B7">
      <w:pPr>
        <w:pStyle w:val="-"/>
        <w:keepNext/>
        <w:rPr>
          <w:rtl/>
        </w:rPr>
      </w:pPr>
      <w:bookmarkStart w:id="419" w:name="ET_speakercontinue_דן_גפן_125"/>
      <w:r w:rsidRPr="008A7B96">
        <w:rPr>
          <w:rStyle w:val="TagStyle"/>
          <w:rtl/>
        </w:rPr>
        <w:t xml:space="preserve"> &lt;&lt; דובר_המשך &gt;&gt;</w:t>
      </w:r>
      <w:r w:rsidRPr="004B4E66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4B4E6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"/>
    </w:p>
    <w:p w:rsidR="004B4E66" w:rsidRDefault="004B4E66" w:rsidP="009D20B7">
      <w:pPr>
        <w:pStyle w:val="KeepWithNext"/>
        <w:rPr>
          <w:rtl/>
          <w:lang w:eastAsia="he-IL"/>
        </w:rPr>
      </w:pPr>
    </w:p>
    <w:p w:rsidR="003858E0" w:rsidRDefault="003858E0" w:rsidP="009D20B7">
      <w:pPr>
        <w:keepNext/>
        <w:rPr>
          <w:rtl/>
        </w:rPr>
      </w:pPr>
      <w:r>
        <w:rPr>
          <w:rFonts w:hint="cs"/>
          <w:rtl/>
        </w:rPr>
        <w:t xml:space="preserve">מקבלים בברכה את </w:t>
      </w:r>
      <w:r w:rsidR="004B4E66">
        <w:rPr>
          <w:rFonts w:hint="cs"/>
          <w:rtl/>
        </w:rPr>
        <w:t xml:space="preserve">הביקורת שלכם. וגם אם יש </w:t>
      </w:r>
      <w:bookmarkStart w:id="420" w:name="_ETM_Q1_3062000"/>
      <w:bookmarkEnd w:id="420"/>
      <w:r w:rsidR="004B4E66">
        <w:rPr>
          <w:rFonts w:hint="cs"/>
          <w:rtl/>
        </w:rPr>
        <w:t>עניינים</w:t>
      </w:r>
      <w:r w:rsidR="00611300">
        <w:rPr>
          <w:rFonts w:hint="cs"/>
          <w:rtl/>
        </w:rPr>
        <w:t>,</w:t>
      </w:r>
      <w:r w:rsidR="004B4E66">
        <w:rPr>
          <w:rFonts w:hint="cs"/>
          <w:rtl/>
        </w:rPr>
        <w:t xml:space="preserve"> אפשר לפנות אלינו בכל דרך שאתם מכירים ועושים </w:t>
      </w:r>
      <w:bookmarkStart w:id="421" w:name="_ETM_Q1_3064000"/>
      <w:bookmarkEnd w:id="421"/>
      <w:r w:rsidR="004B4E66">
        <w:rPr>
          <w:rFonts w:hint="cs"/>
          <w:rtl/>
        </w:rPr>
        <w:t xml:space="preserve">בעצמכם </w:t>
      </w:r>
      <w:r>
        <w:rPr>
          <w:rFonts w:hint="cs"/>
          <w:rtl/>
        </w:rPr>
        <w:t xml:space="preserve">בצורה </w:t>
      </w:r>
      <w:r w:rsidR="004B4E66">
        <w:rPr>
          <w:rFonts w:hint="cs"/>
          <w:rtl/>
        </w:rPr>
        <w:t xml:space="preserve">יפה מאוד, </w:t>
      </w:r>
      <w:r>
        <w:rPr>
          <w:rFonts w:hint="cs"/>
          <w:rtl/>
        </w:rPr>
        <w:t xml:space="preserve">מהשלב שבו הגענו למשרד הזה. </w:t>
      </w:r>
    </w:p>
    <w:p w:rsidR="003858E0" w:rsidRDefault="003858E0" w:rsidP="003858E0">
      <w:pPr>
        <w:rPr>
          <w:rtl/>
        </w:rPr>
      </w:pPr>
    </w:p>
    <w:p w:rsidR="003858E0" w:rsidRDefault="003858E0" w:rsidP="008A7B96">
      <w:pPr>
        <w:pStyle w:val="af6"/>
        <w:rPr>
          <w:rtl/>
        </w:rPr>
      </w:pPr>
      <w:bookmarkStart w:id="422" w:name="ET_yor_5777_28"/>
      <w:r w:rsidRPr="008A7B96">
        <w:rPr>
          <w:rStyle w:val="TagStyle"/>
          <w:rtl/>
        </w:rPr>
        <w:t xml:space="preserve"> &lt;&lt; יור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2"/>
    </w:p>
    <w:p w:rsidR="003858E0" w:rsidRDefault="003858E0" w:rsidP="003858E0">
      <w:pPr>
        <w:pStyle w:val="KeepWithNext"/>
        <w:rPr>
          <w:rtl/>
        </w:rPr>
      </w:pPr>
    </w:p>
    <w:p w:rsidR="004B4E66" w:rsidRDefault="004B4E66" w:rsidP="004B4E6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B4E66" w:rsidRPr="004B4E66" w:rsidRDefault="004B4E66" w:rsidP="004B4E66">
      <w:pPr>
        <w:rPr>
          <w:rtl/>
        </w:rPr>
      </w:pPr>
    </w:p>
    <w:p w:rsidR="003858E0" w:rsidRDefault="004B4E66" w:rsidP="004B4E66">
      <w:pPr>
        <w:rPr>
          <w:rtl/>
        </w:rPr>
      </w:pPr>
      <w:r>
        <w:rPr>
          <w:rFonts w:hint="cs"/>
          <w:rtl/>
        </w:rPr>
        <w:t xml:space="preserve">חברת הכנסת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, </w:t>
      </w:r>
      <w:bookmarkStart w:id="423" w:name="_ETM_Q1_3075000"/>
      <w:bookmarkEnd w:id="423"/>
      <w:r>
        <w:rPr>
          <w:rFonts w:hint="cs"/>
          <w:rtl/>
        </w:rPr>
        <w:t xml:space="preserve">קודם כל, </w:t>
      </w:r>
      <w:r w:rsidR="003858E0">
        <w:rPr>
          <w:rFonts w:hint="cs"/>
          <w:rtl/>
        </w:rPr>
        <w:t xml:space="preserve">ברוכה הבאה </w:t>
      </w:r>
      <w:r>
        <w:rPr>
          <w:rFonts w:hint="cs"/>
          <w:rtl/>
        </w:rPr>
        <w:t xml:space="preserve">לוועדה בפעם הראשונה. </w:t>
      </w:r>
    </w:p>
    <w:p w:rsidR="004B4E66" w:rsidRDefault="004B4E66" w:rsidP="003858E0">
      <w:pPr>
        <w:rPr>
          <w:rtl/>
        </w:rPr>
      </w:pPr>
    </w:p>
    <w:p w:rsidR="004B4E66" w:rsidRDefault="004B4E66" w:rsidP="008A7B96">
      <w:pPr>
        <w:pStyle w:val="a4"/>
        <w:rPr>
          <w:rtl/>
        </w:rPr>
      </w:pPr>
      <w:bookmarkStart w:id="424" w:name="ET_knessetmember_6041_126"/>
      <w:r w:rsidRPr="008A7B96">
        <w:rPr>
          <w:rStyle w:val="TagStyle"/>
          <w:rtl/>
        </w:rPr>
        <w:t xml:space="preserve"> &lt;&lt; דובר &gt;&gt;</w:t>
      </w:r>
      <w:r w:rsidRPr="004B4E66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B4E6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4B4E66" w:rsidRDefault="004B4E66" w:rsidP="004B4E66">
      <w:pPr>
        <w:pStyle w:val="KeepWithNext"/>
        <w:rPr>
          <w:rtl/>
          <w:lang w:eastAsia="he-IL"/>
        </w:rPr>
      </w:pPr>
    </w:p>
    <w:p w:rsidR="004B4E66" w:rsidRDefault="004B4E66" w:rsidP="003858E0">
      <w:pPr>
        <w:rPr>
          <w:rtl/>
        </w:rPr>
      </w:pPr>
      <w:r>
        <w:rPr>
          <w:rFonts w:hint="cs"/>
          <w:rtl/>
        </w:rPr>
        <w:t xml:space="preserve">תודה. למעשה, ברחתי באמצע הדיון בוועדת חוקה. אני מתנצלת מראש שאני גם אשוב לשם. אבל </w:t>
      </w:r>
      <w:bookmarkStart w:id="425" w:name="_ETM_Q1_3083000"/>
      <w:bookmarkEnd w:id="425"/>
      <w:r>
        <w:rPr>
          <w:rFonts w:hint="cs"/>
          <w:rtl/>
        </w:rPr>
        <w:t>הנושא הזה כל כך חשוב, מתוך מחויבות לשמירה על זכויות אדם, וההכרח לאזן בין ערכים סותרים, ו</w:t>
      </w:r>
      <w:r w:rsidR="003858E0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אתם דנים פה </w:t>
      </w:r>
      <w:bookmarkStart w:id="426" w:name="_ETM_Q1_3092000"/>
      <w:bookmarkEnd w:id="426"/>
      <w:r>
        <w:rPr>
          <w:rFonts w:hint="cs"/>
          <w:rtl/>
        </w:rPr>
        <w:t xml:space="preserve">היום. </w:t>
      </w:r>
      <w:r w:rsidR="003858E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3858E0">
        <w:rPr>
          <w:rFonts w:hint="cs"/>
          <w:rtl/>
        </w:rPr>
        <w:t xml:space="preserve">רציתי </w:t>
      </w:r>
      <w:r>
        <w:rPr>
          <w:rFonts w:hint="cs"/>
          <w:rtl/>
        </w:rPr>
        <w:t xml:space="preserve">לומר גם לגורמי המקצוע. אני חוזרת על זה, אמרתי את </w:t>
      </w:r>
      <w:bookmarkStart w:id="427" w:name="_ETM_Q1_3096000"/>
      <w:bookmarkEnd w:id="427"/>
      <w:r>
        <w:rPr>
          <w:rFonts w:hint="cs"/>
          <w:rtl/>
        </w:rPr>
        <w:t xml:space="preserve">זה גם בוועדת חוקה. </w:t>
      </w:r>
    </w:p>
    <w:p w:rsidR="004B4E66" w:rsidRDefault="004B4E66" w:rsidP="003858E0">
      <w:pPr>
        <w:rPr>
          <w:rtl/>
        </w:rPr>
      </w:pPr>
    </w:p>
    <w:p w:rsidR="003858E0" w:rsidRDefault="004B4E66" w:rsidP="00E63A88">
      <w:pPr>
        <w:rPr>
          <w:rtl/>
        </w:rPr>
      </w:pPr>
      <w:r>
        <w:rPr>
          <w:rFonts w:hint="cs"/>
          <w:rtl/>
        </w:rPr>
        <w:t xml:space="preserve">אני חושבת שהקורונה היא גם הזדמנות. </w:t>
      </w:r>
      <w:bookmarkStart w:id="428" w:name="_ETM_Q1_3097000"/>
      <w:bookmarkEnd w:id="428"/>
      <w:r>
        <w:rPr>
          <w:rFonts w:hint="cs"/>
          <w:rtl/>
        </w:rPr>
        <w:t xml:space="preserve">היא לא רק </w:t>
      </w:r>
      <w:r w:rsidR="003858E0">
        <w:rPr>
          <w:rFonts w:hint="cs"/>
          <w:rtl/>
        </w:rPr>
        <w:t xml:space="preserve">משבר. הדבר הזה של אמון </w:t>
      </w:r>
      <w:r>
        <w:rPr>
          <w:rFonts w:hint="cs"/>
          <w:rtl/>
        </w:rPr>
        <w:t xml:space="preserve">הציבור, היות ואנחנו </w:t>
      </w:r>
      <w:r w:rsidR="003858E0">
        <w:rPr>
          <w:rFonts w:hint="cs"/>
          <w:rtl/>
        </w:rPr>
        <w:t xml:space="preserve">בתרחיש ארוך טווח, ולא </w:t>
      </w:r>
      <w:r>
        <w:rPr>
          <w:rFonts w:hint="cs"/>
          <w:rtl/>
        </w:rPr>
        <w:t xml:space="preserve">איזשהו </w:t>
      </w:r>
      <w:r w:rsidR="003858E0">
        <w:rPr>
          <w:rFonts w:hint="cs"/>
          <w:rtl/>
        </w:rPr>
        <w:t xml:space="preserve">משהו קצר מועד, </w:t>
      </w:r>
      <w:r>
        <w:rPr>
          <w:rFonts w:hint="cs"/>
          <w:rtl/>
        </w:rPr>
        <w:t xml:space="preserve">יש פה הזדמנות </w:t>
      </w:r>
      <w:bookmarkStart w:id="429" w:name="_ETM_Q1_3109000"/>
      <w:bookmarkEnd w:id="429"/>
      <w:r>
        <w:rPr>
          <w:rFonts w:hint="cs"/>
          <w:rtl/>
        </w:rPr>
        <w:t xml:space="preserve">ממש </w:t>
      </w:r>
      <w:r w:rsidR="003858E0">
        <w:rPr>
          <w:rFonts w:hint="cs"/>
          <w:rtl/>
        </w:rPr>
        <w:t>לשנות את צורת המחשבה שלנו.</w:t>
      </w:r>
      <w:r>
        <w:rPr>
          <w:rFonts w:hint="cs"/>
          <w:rtl/>
        </w:rPr>
        <w:t xml:space="preserve"> אני מאוד מעריכה, ואני דווקא</w:t>
      </w:r>
      <w:r w:rsidR="003858E0">
        <w:rPr>
          <w:rFonts w:hint="cs"/>
          <w:rtl/>
        </w:rPr>
        <w:t xml:space="preserve"> </w:t>
      </w:r>
      <w:r w:rsidR="00E63A88">
        <w:rPr>
          <w:rFonts w:hint="cs"/>
          <w:rtl/>
        </w:rPr>
        <w:t>חושבת ש</w:t>
      </w:r>
      <w:r w:rsidR="003858E0">
        <w:rPr>
          <w:rFonts w:hint="cs"/>
          <w:rtl/>
        </w:rPr>
        <w:t xml:space="preserve">חשיבה מבעוד מועד, </w:t>
      </w:r>
      <w:r w:rsidR="00E63A88">
        <w:rPr>
          <w:rFonts w:hint="cs"/>
          <w:rtl/>
        </w:rPr>
        <w:t xml:space="preserve">החשיבה הזאת שנעשית </w:t>
      </w:r>
      <w:bookmarkStart w:id="430" w:name="_ETM_Q1_3114000"/>
      <w:bookmarkEnd w:id="430"/>
      <w:r w:rsidR="00E63A88">
        <w:rPr>
          <w:rFonts w:hint="cs"/>
          <w:rtl/>
        </w:rPr>
        <w:t xml:space="preserve">פה סביב השולחן, </w:t>
      </w:r>
      <w:r w:rsidR="003858E0">
        <w:rPr>
          <w:rFonts w:hint="cs"/>
          <w:rtl/>
        </w:rPr>
        <w:t xml:space="preserve">גם אם היא תוביל להצעת </w:t>
      </w:r>
      <w:r w:rsidR="00E63A88">
        <w:rPr>
          <w:rFonts w:hint="cs"/>
          <w:rtl/>
        </w:rPr>
        <w:t xml:space="preserve">חוק </w:t>
      </w:r>
      <w:r w:rsidR="003858E0">
        <w:rPr>
          <w:rFonts w:hint="cs"/>
          <w:rtl/>
        </w:rPr>
        <w:t xml:space="preserve">שהיא מקובלת </w:t>
      </w:r>
      <w:r w:rsidR="00E63A88">
        <w:rPr>
          <w:rFonts w:hint="cs"/>
          <w:rtl/>
        </w:rPr>
        <w:t>על כולם כמובן, ו</w:t>
      </w:r>
      <w:r w:rsidR="003858E0">
        <w:rPr>
          <w:rFonts w:hint="cs"/>
          <w:rtl/>
        </w:rPr>
        <w:t>אחרי ש</w:t>
      </w:r>
      <w:r w:rsidR="00E63A88">
        <w:rPr>
          <w:rFonts w:hint="cs"/>
          <w:rtl/>
        </w:rPr>
        <w:t xml:space="preserve">היא </w:t>
      </w:r>
      <w:r w:rsidR="003858E0">
        <w:rPr>
          <w:rFonts w:hint="cs"/>
          <w:rtl/>
        </w:rPr>
        <w:t xml:space="preserve">נבחנה </w:t>
      </w:r>
      <w:r w:rsidR="00E63A88">
        <w:rPr>
          <w:rFonts w:hint="cs"/>
          <w:rtl/>
        </w:rPr>
        <w:t xml:space="preserve">להשתמש בה </w:t>
      </w:r>
      <w:bookmarkStart w:id="431" w:name="_ETM_Q1_3121000"/>
      <w:bookmarkEnd w:id="431"/>
      <w:r w:rsidR="00E63A88">
        <w:rPr>
          <w:rFonts w:hint="cs"/>
          <w:rtl/>
        </w:rPr>
        <w:t xml:space="preserve">בשעת חירום, </w:t>
      </w:r>
      <w:r w:rsidR="003858E0">
        <w:rPr>
          <w:rFonts w:hint="cs"/>
          <w:rtl/>
        </w:rPr>
        <w:t xml:space="preserve">זה חשוב. אני רק מאוד מבקשת מהגורמים המקצועיים להבין </w:t>
      </w:r>
      <w:r w:rsidR="00E63A88">
        <w:rPr>
          <w:rFonts w:hint="cs"/>
          <w:rtl/>
        </w:rPr>
        <w:t xml:space="preserve">שהיות ואנחנו נמצאים במקום שבו אמון הציבור הפך להיות </w:t>
      </w:r>
      <w:r w:rsidR="003858E0">
        <w:rPr>
          <w:rFonts w:hint="cs"/>
          <w:rtl/>
        </w:rPr>
        <w:t xml:space="preserve">רק קריטי יותר, חשוב </w:t>
      </w:r>
      <w:r w:rsidR="00E63A88">
        <w:rPr>
          <w:rFonts w:hint="cs"/>
          <w:rtl/>
        </w:rPr>
        <w:t xml:space="preserve">יותר. </w:t>
      </w:r>
      <w:r w:rsidR="003858E0">
        <w:rPr>
          <w:rFonts w:hint="cs"/>
          <w:rtl/>
        </w:rPr>
        <w:t xml:space="preserve">כדי לצלוח </w:t>
      </w:r>
      <w:r w:rsidR="00E63A88">
        <w:rPr>
          <w:rFonts w:hint="cs"/>
          <w:rtl/>
        </w:rPr>
        <w:t xml:space="preserve">את התקופה הקרובה, </w:t>
      </w:r>
      <w:r w:rsidR="003858E0">
        <w:rPr>
          <w:rFonts w:hint="cs"/>
          <w:rtl/>
        </w:rPr>
        <w:t xml:space="preserve">אולי </w:t>
      </w:r>
      <w:r w:rsidR="00E63A88">
        <w:rPr>
          <w:rFonts w:hint="cs"/>
          <w:rtl/>
        </w:rPr>
        <w:t xml:space="preserve">אפילו הארוכה, ושוב, לנצל את ההזדמנות, למצה </w:t>
      </w:r>
      <w:bookmarkStart w:id="432" w:name="_ETM_Q1_3142000"/>
      <w:bookmarkEnd w:id="432"/>
      <w:r w:rsidR="00E63A88">
        <w:rPr>
          <w:rFonts w:hint="cs"/>
          <w:rtl/>
        </w:rPr>
        <w:t xml:space="preserve">את ההזדמנות שהיא נותנת לנו לייצר תכניות ארוכות טווח באופן </w:t>
      </w:r>
      <w:bookmarkStart w:id="433" w:name="_ETM_Q1_3146000"/>
      <w:bookmarkEnd w:id="433"/>
      <w:r w:rsidR="00E63A88">
        <w:rPr>
          <w:rFonts w:hint="cs"/>
          <w:rtl/>
        </w:rPr>
        <w:t xml:space="preserve">כללי, אולי לא רק לתקופת האתגר הזה. חייב להיות היגיון מסדר, ברור ומונגש לציבור. הוא חייב להיות שקוף. אגב, הוא יכול גם להשתנות, כיוון שהמציאות משתנה, </w:t>
      </w:r>
      <w:bookmarkStart w:id="434" w:name="_ETM_Q1_3162000"/>
      <w:bookmarkEnd w:id="434"/>
      <w:r w:rsidR="00E63A88">
        <w:rPr>
          <w:rFonts w:hint="cs"/>
          <w:rtl/>
        </w:rPr>
        <w:t>וכמובן, שבהתאם לכך,</w:t>
      </w:r>
      <w:r w:rsidR="003858E0">
        <w:rPr>
          <w:rFonts w:hint="cs"/>
          <w:rtl/>
        </w:rPr>
        <w:t xml:space="preserve"> גם ההיגיון המסדר</w:t>
      </w:r>
      <w:r w:rsidR="00E63A88">
        <w:rPr>
          <w:rFonts w:hint="cs"/>
          <w:rtl/>
        </w:rPr>
        <w:t>,</w:t>
      </w:r>
      <w:r w:rsidR="003858E0">
        <w:rPr>
          <w:rFonts w:hint="cs"/>
          <w:rtl/>
        </w:rPr>
        <w:t xml:space="preserve"> לעתים צרי</w:t>
      </w:r>
      <w:r w:rsidR="00E63A88">
        <w:rPr>
          <w:rFonts w:hint="cs"/>
          <w:rtl/>
        </w:rPr>
        <w:t>ך שינוי. אבל גם הוא חייב להיות ברור</w:t>
      </w:r>
      <w:r w:rsidR="00611300">
        <w:rPr>
          <w:rFonts w:hint="cs"/>
          <w:rtl/>
        </w:rPr>
        <w:t>,</w:t>
      </w:r>
      <w:r w:rsidR="00E63A88">
        <w:rPr>
          <w:rFonts w:hint="cs"/>
          <w:rtl/>
        </w:rPr>
        <w:t xml:space="preserve"> ושקוף ונגיש לציבור. ופה, באיזון בין הערכים </w:t>
      </w:r>
      <w:bookmarkStart w:id="435" w:name="_ETM_Q1_3177000"/>
      <w:bookmarkEnd w:id="435"/>
      <w:r w:rsidR="003858E0">
        <w:rPr>
          <w:rFonts w:hint="cs"/>
          <w:rtl/>
        </w:rPr>
        <w:t xml:space="preserve">הסותרים חייבים לייצר פתרונות רוחב. </w:t>
      </w:r>
    </w:p>
    <w:p w:rsidR="003858E0" w:rsidRDefault="003858E0" w:rsidP="003858E0">
      <w:pPr>
        <w:rPr>
          <w:rtl/>
        </w:rPr>
      </w:pPr>
    </w:p>
    <w:p w:rsidR="003858E0" w:rsidRDefault="00E63A88" w:rsidP="00E63A88">
      <w:pPr>
        <w:rPr>
          <w:rtl/>
        </w:rPr>
      </w:pPr>
      <w:bookmarkStart w:id="436" w:name="_ETM_Q1_3179000"/>
      <w:bookmarkEnd w:id="436"/>
      <w:r>
        <w:rPr>
          <w:rFonts w:hint="cs"/>
          <w:rtl/>
        </w:rPr>
        <w:t xml:space="preserve">אתמול, השתתפתי בוועדת חוקה, חוק ומשפט, וגם ביום ראשון, </w:t>
      </w:r>
      <w:r w:rsidR="003858E0">
        <w:rPr>
          <w:rFonts w:hint="cs"/>
          <w:rtl/>
        </w:rPr>
        <w:t xml:space="preserve">בנושאים שמאוד </w:t>
      </w:r>
      <w:r>
        <w:rPr>
          <w:rFonts w:hint="cs"/>
          <w:rtl/>
        </w:rPr>
        <w:t xml:space="preserve">קשורים </w:t>
      </w:r>
      <w:bookmarkStart w:id="437" w:name="_ETM_Q1_3185000"/>
      <w:bookmarkEnd w:id="437"/>
      <w:r>
        <w:rPr>
          <w:rFonts w:hint="cs"/>
          <w:rtl/>
        </w:rPr>
        <w:t xml:space="preserve">לנושא </w:t>
      </w:r>
      <w:r w:rsidR="003858E0">
        <w:rPr>
          <w:rFonts w:hint="cs"/>
          <w:rtl/>
        </w:rPr>
        <w:t xml:space="preserve">שאתם דנים </w:t>
      </w:r>
      <w:r>
        <w:rPr>
          <w:rFonts w:hint="cs"/>
          <w:rtl/>
        </w:rPr>
        <w:t xml:space="preserve">פה היום, </w:t>
      </w:r>
      <w:r w:rsidR="003858E0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אם זה </w:t>
      </w:r>
      <w:r w:rsidR="003858E0">
        <w:rPr>
          <w:rFonts w:hint="cs"/>
          <w:rtl/>
        </w:rPr>
        <w:t xml:space="preserve">הארכות מעצר, השימוש </w:t>
      </w:r>
      <w:r>
        <w:rPr>
          <w:rFonts w:hint="cs"/>
          <w:rtl/>
        </w:rPr>
        <w:t xml:space="preserve">באמצעים טכנולוגיים, </w:t>
      </w:r>
      <w:r w:rsidR="003858E0">
        <w:rPr>
          <w:rFonts w:hint="cs"/>
          <w:rtl/>
        </w:rPr>
        <w:t xml:space="preserve">והאתגרים </w:t>
      </w:r>
      <w:r>
        <w:rPr>
          <w:rFonts w:hint="cs"/>
          <w:rtl/>
        </w:rPr>
        <w:t xml:space="preserve">באמצעים טכנולוגיים. ואני </w:t>
      </w:r>
      <w:bookmarkStart w:id="438" w:name="_ETM_Q1_3193000"/>
      <w:bookmarkEnd w:id="438"/>
      <w:r>
        <w:rPr>
          <w:rFonts w:hint="cs"/>
          <w:rtl/>
        </w:rPr>
        <w:t xml:space="preserve">חושבת שיש גם מקום בעצם לפתרונות רוחב. זאת אומרת, כל מה שקשור עכשיו לפגיעה בזכויות אסירים עצורים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להסתכל על </w:t>
      </w:r>
      <w:bookmarkStart w:id="439" w:name="_ETM_Q1_3200000"/>
      <w:bookmarkEnd w:id="439"/>
      <w:r>
        <w:rPr>
          <w:rFonts w:hint="cs"/>
          <w:rtl/>
        </w:rPr>
        <w:t xml:space="preserve">זה בצורה הוליסטית שוב, שם הקורונה היא גם באמת הזדמנות, </w:t>
      </w:r>
      <w:bookmarkStart w:id="440" w:name="_ETM_Q1_3204000"/>
      <w:bookmarkEnd w:id="440"/>
      <w:r>
        <w:rPr>
          <w:rFonts w:hint="cs"/>
          <w:rtl/>
        </w:rPr>
        <w:t xml:space="preserve">ולא רק משבר. שם המחויבות לזכויות האדם היא נחרצת והיא </w:t>
      </w:r>
      <w:bookmarkStart w:id="441" w:name="_ETM_Q1_3209000"/>
      <w:bookmarkEnd w:id="441"/>
      <w:r>
        <w:rPr>
          <w:rFonts w:hint="cs"/>
          <w:rtl/>
        </w:rPr>
        <w:t xml:space="preserve">לאורך כל הנושאים שעולים בהקשרים השונים. תודה על ההזדמנות. אני </w:t>
      </w:r>
      <w:bookmarkStart w:id="442" w:name="_ETM_Q1_3217000"/>
      <w:bookmarkEnd w:id="442"/>
      <w:r w:rsidR="003858E0">
        <w:rPr>
          <w:rFonts w:hint="cs"/>
          <w:rtl/>
        </w:rPr>
        <w:t xml:space="preserve">תמיד זמינה. </w:t>
      </w:r>
    </w:p>
    <w:p w:rsidR="003858E0" w:rsidRDefault="003858E0" w:rsidP="003858E0">
      <w:pPr>
        <w:rPr>
          <w:rtl/>
        </w:rPr>
      </w:pPr>
    </w:p>
    <w:p w:rsidR="003858E0" w:rsidRDefault="003858E0" w:rsidP="008A7B96">
      <w:pPr>
        <w:pStyle w:val="af6"/>
        <w:rPr>
          <w:rtl/>
        </w:rPr>
      </w:pPr>
      <w:bookmarkStart w:id="443" w:name="ET_yor_5777_29"/>
      <w:r w:rsidRPr="008A7B96">
        <w:rPr>
          <w:rStyle w:val="TagStyle"/>
          <w:rtl/>
        </w:rPr>
        <w:t xml:space="preserve"> &lt;&lt; יור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3"/>
    </w:p>
    <w:p w:rsidR="003858E0" w:rsidRDefault="003858E0" w:rsidP="003858E0">
      <w:pPr>
        <w:pStyle w:val="KeepWithNext"/>
        <w:rPr>
          <w:rtl/>
        </w:rPr>
      </w:pPr>
    </w:p>
    <w:p w:rsidR="003858E0" w:rsidRDefault="003858E0" w:rsidP="003858E0">
      <w:pPr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סיזל</w:t>
      </w:r>
      <w:proofErr w:type="spellEnd"/>
      <w:r>
        <w:rPr>
          <w:rFonts w:hint="cs"/>
          <w:rtl/>
        </w:rPr>
        <w:t xml:space="preserve">, חוזרים אליך. </w:t>
      </w:r>
      <w:r w:rsidR="00E63A88">
        <w:rPr>
          <w:rFonts w:hint="cs"/>
          <w:rtl/>
        </w:rPr>
        <w:t xml:space="preserve">אריאל, היועץ המשפטי של המשרד לביטחון פנים. </w:t>
      </w:r>
    </w:p>
    <w:p w:rsidR="003858E0" w:rsidRDefault="003858E0" w:rsidP="003858E0">
      <w:pPr>
        <w:rPr>
          <w:rtl/>
        </w:rPr>
      </w:pPr>
    </w:p>
    <w:p w:rsidR="003858E0" w:rsidRDefault="003858E0" w:rsidP="008A7B96">
      <w:pPr>
        <w:pStyle w:val="af9"/>
        <w:rPr>
          <w:rtl/>
        </w:rPr>
      </w:pPr>
      <w:bookmarkStart w:id="444" w:name="ET_guest_631876_30"/>
      <w:r w:rsidRPr="008A7B96">
        <w:rPr>
          <w:rStyle w:val="TagStyle"/>
          <w:rtl/>
        </w:rPr>
        <w:t xml:space="preserve"> &lt;&lt; אורח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4"/>
    </w:p>
    <w:p w:rsidR="003858E0" w:rsidRDefault="003858E0" w:rsidP="003858E0">
      <w:pPr>
        <w:pStyle w:val="KeepWithNext"/>
        <w:rPr>
          <w:rtl/>
        </w:rPr>
      </w:pPr>
    </w:p>
    <w:p w:rsidR="003858E0" w:rsidRDefault="003858E0" w:rsidP="003858E0">
      <w:pPr>
        <w:rPr>
          <w:rtl/>
        </w:rPr>
      </w:pPr>
      <w:r>
        <w:rPr>
          <w:rFonts w:hint="cs"/>
          <w:rtl/>
        </w:rPr>
        <w:t xml:space="preserve">רציתי לומר </w:t>
      </w:r>
      <w:r w:rsidR="00094567">
        <w:rPr>
          <w:rFonts w:hint="cs"/>
          <w:rtl/>
        </w:rPr>
        <w:t xml:space="preserve">עוד מספר דברים. </w:t>
      </w:r>
      <w:bookmarkStart w:id="445" w:name="_ETM_Q1_3238000"/>
      <w:bookmarkEnd w:id="445"/>
      <w:r w:rsidR="00094567">
        <w:rPr>
          <w:rFonts w:hint="cs"/>
          <w:rtl/>
        </w:rPr>
        <w:t xml:space="preserve">אנחנו מדברים פה על </w:t>
      </w:r>
      <w:r>
        <w:rPr>
          <w:rFonts w:hint="cs"/>
          <w:rtl/>
        </w:rPr>
        <w:t xml:space="preserve">הסדר </w:t>
      </w:r>
      <w:r w:rsidR="00094567">
        <w:rPr>
          <w:rFonts w:hint="cs"/>
          <w:rtl/>
        </w:rPr>
        <w:t xml:space="preserve">מאוזן </w:t>
      </w:r>
      <w:r>
        <w:rPr>
          <w:rFonts w:hint="cs"/>
          <w:rtl/>
        </w:rPr>
        <w:t xml:space="preserve">שיש בו מרכיבים של </w:t>
      </w:r>
      <w:r w:rsidR="00094567">
        <w:rPr>
          <w:rFonts w:hint="cs"/>
          <w:rtl/>
        </w:rPr>
        <w:t xml:space="preserve">שקיפות. כל ההכרזה הזו </w:t>
      </w:r>
      <w:bookmarkStart w:id="446" w:name="_ETM_Q1_3243000"/>
      <w:bookmarkEnd w:id="446"/>
      <w:r w:rsidR="00094567">
        <w:rPr>
          <w:rFonts w:hint="cs"/>
          <w:rtl/>
        </w:rPr>
        <w:t xml:space="preserve">היא הכרזה של השר </w:t>
      </w:r>
      <w:proofErr w:type="spellStart"/>
      <w:r w:rsidR="00094567">
        <w:rPr>
          <w:rFonts w:hint="cs"/>
          <w:rtl/>
        </w:rPr>
        <w:t>לבט"פ</w:t>
      </w:r>
      <w:proofErr w:type="spellEnd"/>
      <w:r w:rsidR="00094567">
        <w:rPr>
          <w:rFonts w:hint="cs"/>
          <w:rtl/>
        </w:rPr>
        <w:t xml:space="preserve"> שמתפרסמת, זה עוד דבר שנעשה </w:t>
      </w:r>
      <w:bookmarkStart w:id="447" w:name="_ETM_Q1_3250000"/>
      <w:bookmarkEnd w:id="447"/>
      <w:r w:rsidR="00094567">
        <w:rPr>
          <w:rFonts w:hint="cs"/>
          <w:rtl/>
        </w:rPr>
        <w:t xml:space="preserve">במחשכים. </w:t>
      </w:r>
    </w:p>
    <w:p w:rsidR="00611300" w:rsidRDefault="00611300" w:rsidP="003858E0">
      <w:pPr>
        <w:rPr>
          <w:rtl/>
        </w:rPr>
      </w:pPr>
      <w:bookmarkStart w:id="448" w:name="_ETM_Q1_3231000"/>
      <w:bookmarkEnd w:id="448"/>
    </w:p>
    <w:p w:rsidR="00094567" w:rsidRDefault="003858E0" w:rsidP="003858E0">
      <w:pPr>
        <w:rPr>
          <w:rtl/>
        </w:rPr>
      </w:pPr>
      <w:r>
        <w:rPr>
          <w:rFonts w:hint="cs"/>
          <w:rtl/>
        </w:rPr>
        <w:t>ה</w:t>
      </w:r>
      <w:r w:rsidR="00094567">
        <w:rPr>
          <w:rFonts w:hint="cs"/>
          <w:rtl/>
        </w:rPr>
        <w:t>הכרזה זה תהליך שלם. ההכרזה של השר לביטחון הפנים, נעשית על בסיס ה</w:t>
      </w:r>
      <w:r>
        <w:rPr>
          <w:rFonts w:hint="cs"/>
          <w:rtl/>
        </w:rPr>
        <w:t xml:space="preserve">מלצה </w:t>
      </w:r>
      <w:r w:rsidR="00094567">
        <w:rPr>
          <w:rFonts w:hint="cs"/>
          <w:rtl/>
        </w:rPr>
        <w:t xml:space="preserve">של מפכ"ל, של מפכ"ל המשטרה לגבי מקומות המעצר. של נציב בתי הסוהר, לגבי בתי הסוהר במקומות הכליאה שבאחריות שב"ס, בהתייעצות עם שר המשפטים. הדבר החשוב ביותר, הוא </w:t>
      </w:r>
      <w:bookmarkStart w:id="449" w:name="_ETM_Q1_3273000"/>
      <w:bookmarkEnd w:id="449"/>
      <w:r w:rsidR="00094567">
        <w:rPr>
          <w:rFonts w:hint="cs"/>
          <w:rtl/>
        </w:rPr>
        <w:t xml:space="preserve">שזה נעשה אך ורק לאחר שהתקבלה חוות הדעת המקצועית של </w:t>
      </w:r>
      <w:bookmarkStart w:id="450" w:name="_ETM_Q1_3278000"/>
      <w:bookmarkEnd w:id="450"/>
      <w:r w:rsidR="00094567">
        <w:rPr>
          <w:rFonts w:hint="cs"/>
          <w:rtl/>
        </w:rPr>
        <w:t xml:space="preserve">גורמים ממשרד הבריאות, זה הבסיס, זה המסד. אם משרד הבריאות </w:t>
      </w:r>
      <w:bookmarkStart w:id="451" w:name="_ETM_Q1_3282000"/>
      <w:bookmarkEnd w:id="451"/>
      <w:r w:rsidR="00094567">
        <w:rPr>
          <w:rFonts w:hint="cs"/>
          <w:rtl/>
        </w:rPr>
        <w:t xml:space="preserve">סבור שאין חשש להתפשטות הנגיף, אז זה לא יקרה. אין </w:t>
      </w:r>
      <w:bookmarkStart w:id="452" w:name="_ETM_Q1_3287000"/>
      <w:bookmarkEnd w:id="452"/>
      <w:r w:rsidR="00094567">
        <w:rPr>
          <w:rFonts w:hint="cs"/>
          <w:rtl/>
        </w:rPr>
        <w:t xml:space="preserve">מצב, זה הבסיס, ועל זה אנחנו נשענים בטרם השר יבוא </w:t>
      </w:r>
      <w:bookmarkStart w:id="453" w:name="_ETM_Q1_3292000"/>
      <w:bookmarkEnd w:id="453"/>
      <w:r w:rsidR="00094567">
        <w:rPr>
          <w:rFonts w:hint="cs"/>
          <w:rtl/>
        </w:rPr>
        <w:t xml:space="preserve">להכריז. </w:t>
      </w:r>
    </w:p>
    <w:p w:rsidR="00094567" w:rsidRDefault="00094567" w:rsidP="003858E0">
      <w:pPr>
        <w:rPr>
          <w:rtl/>
        </w:rPr>
      </w:pPr>
      <w:bookmarkStart w:id="454" w:name="_ETM_Q1_3294000"/>
      <w:bookmarkEnd w:id="454"/>
    </w:p>
    <w:p w:rsidR="00094567" w:rsidRDefault="00094567" w:rsidP="003858E0">
      <w:pPr>
        <w:rPr>
          <w:rtl/>
        </w:rPr>
      </w:pPr>
      <w:r>
        <w:rPr>
          <w:rFonts w:hint="cs"/>
          <w:rtl/>
        </w:rPr>
        <w:t xml:space="preserve">לגבי הדיבורים על כך שאנחנו נמצאים עכשיו בתקופה אחרת </w:t>
      </w:r>
      <w:r w:rsidR="003858E0">
        <w:rPr>
          <w:rFonts w:hint="cs"/>
          <w:rtl/>
        </w:rPr>
        <w:t xml:space="preserve">של פתיחות מסוימת. אני חושב </w:t>
      </w:r>
      <w:r>
        <w:rPr>
          <w:rFonts w:hint="cs"/>
          <w:rtl/>
        </w:rPr>
        <w:t xml:space="preserve">שאנחנו כרשות מבצעת, </w:t>
      </w:r>
      <w:bookmarkStart w:id="455" w:name="_ETM_Q1_3303000"/>
      <w:bookmarkEnd w:id="455"/>
      <w:r>
        <w:rPr>
          <w:rFonts w:hint="cs"/>
          <w:rtl/>
        </w:rPr>
        <w:t>מחויבים להיות ער</w:t>
      </w:r>
      <w:r w:rsidR="00052DAB">
        <w:rPr>
          <w:rFonts w:hint="cs"/>
          <w:rtl/>
        </w:rPr>
        <w:t>ו</w:t>
      </w:r>
      <w:r>
        <w:rPr>
          <w:rFonts w:hint="cs"/>
          <w:rtl/>
        </w:rPr>
        <w:t xml:space="preserve">כים לכל תרחיש. זו חובתנו, ואם אנחנו אחראים </w:t>
      </w:r>
      <w:bookmarkStart w:id="456" w:name="_ETM_Q1_3310000"/>
      <w:bookmarkEnd w:id="456"/>
      <w:r>
        <w:rPr>
          <w:rFonts w:hint="cs"/>
          <w:rtl/>
        </w:rPr>
        <w:t xml:space="preserve">לאבטחת האסירים והעצורים במתקני הכליאה, אנחנו מחויבים גם כן להיות </w:t>
      </w:r>
      <w:bookmarkStart w:id="457" w:name="_ETM_Q1_3315000"/>
      <w:bookmarkEnd w:id="457"/>
      <w:r>
        <w:rPr>
          <w:rFonts w:hint="cs"/>
          <w:rtl/>
        </w:rPr>
        <w:t xml:space="preserve">ערוכים לכל תרחיש. וההיפך, אנחנו לא רוצים לעשות את זה </w:t>
      </w:r>
      <w:bookmarkStart w:id="458" w:name="_ETM_Q1_3317000"/>
      <w:bookmarkEnd w:id="458"/>
      <w:r>
        <w:rPr>
          <w:rFonts w:hint="cs"/>
          <w:rtl/>
        </w:rPr>
        <w:t xml:space="preserve">באמצעות תקנות לשעת חירום, רק דרך הרשות המבצעת. אלא רוצים </w:t>
      </w:r>
      <w:bookmarkStart w:id="459" w:name="_ETM_Q1_3322000"/>
      <w:bookmarkEnd w:id="459"/>
      <w:r>
        <w:rPr>
          <w:rFonts w:hint="cs"/>
          <w:rtl/>
        </w:rPr>
        <w:t xml:space="preserve">לעשות את זה יחד אתכם, ורק עם הרשות המחוקקת, לקבוע </w:t>
      </w:r>
      <w:bookmarkStart w:id="460" w:name="_ETM_Q1_3327000"/>
      <w:bookmarkEnd w:id="460"/>
      <w:r>
        <w:rPr>
          <w:rFonts w:hint="cs"/>
          <w:rtl/>
        </w:rPr>
        <w:t xml:space="preserve">איזשהו הסדר בחקיקה ראשית, כפי שראוי לעשות במשטר הפרלמנטרי. </w:t>
      </w:r>
    </w:p>
    <w:p w:rsidR="00094567" w:rsidRDefault="00094567" w:rsidP="003858E0">
      <w:pPr>
        <w:rPr>
          <w:rtl/>
        </w:rPr>
      </w:pPr>
    </w:p>
    <w:p w:rsidR="00094567" w:rsidRDefault="00094567" w:rsidP="003858E0">
      <w:pPr>
        <w:rPr>
          <w:rtl/>
        </w:rPr>
      </w:pPr>
      <w:bookmarkStart w:id="461" w:name="_ETM_Q1_3333000"/>
      <w:bookmarkEnd w:id="461"/>
      <w:r>
        <w:rPr>
          <w:rFonts w:hint="cs"/>
          <w:rtl/>
        </w:rPr>
        <w:t xml:space="preserve">אני </w:t>
      </w:r>
      <w:bookmarkStart w:id="462" w:name="_ETM_Q1_3331000"/>
      <w:bookmarkEnd w:id="462"/>
      <w:r>
        <w:rPr>
          <w:rFonts w:hint="cs"/>
          <w:rtl/>
        </w:rPr>
        <w:t xml:space="preserve">רוצה לומר עוד נקודה חשובה. היו עתירות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, בכל הנושא </w:t>
      </w:r>
      <w:bookmarkStart w:id="463" w:name="_ETM_Q1_3335000"/>
      <w:bookmarkEnd w:id="463"/>
      <w:r>
        <w:rPr>
          <w:rFonts w:hint="cs"/>
          <w:rtl/>
        </w:rPr>
        <w:t xml:space="preserve">הזה של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, של מניעת כניסת מבקרים. אני רוצה </w:t>
      </w:r>
      <w:bookmarkStart w:id="464" w:name="_ETM_Q1_3341000"/>
      <w:bookmarkEnd w:id="464"/>
      <w:r>
        <w:rPr>
          <w:rFonts w:hint="cs"/>
          <w:rtl/>
        </w:rPr>
        <w:t xml:space="preserve">לומר, שבית המשפט העליון, לא רק שהוא לא הוציא צו </w:t>
      </w:r>
      <w:bookmarkStart w:id="465" w:name="_ETM_Q1_3344000"/>
      <w:bookmarkEnd w:id="465"/>
      <w:r>
        <w:rPr>
          <w:rFonts w:hint="cs"/>
          <w:rtl/>
        </w:rPr>
        <w:t xml:space="preserve">מניעה כנגד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, אלא הוא גם שיבח את ההתנהלות של </w:t>
      </w:r>
      <w:bookmarkStart w:id="466" w:name="_ETM_Q1_3350000"/>
      <w:bookmarkEnd w:id="466"/>
      <w:r>
        <w:rPr>
          <w:rFonts w:hint="cs"/>
          <w:rtl/>
        </w:rPr>
        <w:t xml:space="preserve">שרות בתי הסוהר. את כל הפעילות שהוא עשה, על מנת </w:t>
      </w:r>
      <w:bookmarkStart w:id="467" w:name="_ETM_Q1_3352000"/>
      <w:bookmarkEnd w:id="467"/>
      <w:r>
        <w:rPr>
          <w:rFonts w:hint="cs"/>
          <w:rtl/>
        </w:rPr>
        <w:t xml:space="preserve">למנוע את התפשטות נגיף הקורונה במתקני הכליאה. כולנו מבינים, שאם </w:t>
      </w:r>
      <w:bookmarkStart w:id="468" w:name="_ETM_Q1_3357000"/>
      <w:bookmarkEnd w:id="468"/>
      <w:r>
        <w:rPr>
          <w:rFonts w:hint="cs"/>
          <w:rtl/>
        </w:rPr>
        <w:t xml:space="preserve">חלילה התפשט הנגיף במתקני הכליאה, זה יכול להיות אסון בקנה </w:t>
      </w:r>
      <w:bookmarkStart w:id="469" w:name="_ETM_Q1_3362000"/>
      <w:bookmarkEnd w:id="469"/>
      <w:r>
        <w:rPr>
          <w:rFonts w:hint="cs"/>
          <w:rtl/>
        </w:rPr>
        <w:t xml:space="preserve">מידה, באמת קטסטרופלי. וזו זכות יסוד, הזכות לבריאות של </w:t>
      </w:r>
      <w:bookmarkStart w:id="470" w:name="_ETM_Q1_3367000"/>
      <w:bookmarkEnd w:id="470"/>
      <w:r>
        <w:rPr>
          <w:rFonts w:hint="cs"/>
          <w:rtl/>
        </w:rPr>
        <w:t xml:space="preserve">האסירים, וזה מה שעמד לנגד עינינו. ואני רוצה לומר </w:t>
      </w:r>
      <w:bookmarkStart w:id="471" w:name="_ETM_Q1_3369000"/>
      <w:bookmarkEnd w:id="471"/>
      <w:r>
        <w:rPr>
          <w:rFonts w:hint="cs"/>
          <w:rtl/>
        </w:rPr>
        <w:t xml:space="preserve">שזה גם מה שעומד לנגד עינינו כרגע כשאנחנו מגרשים את </w:t>
      </w:r>
      <w:bookmarkStart w:id="472" w:name="_ETM_Q1_3374000"/>
      <w:bookmarkEnd w:id="472"/>
      <w:r>
        <w:rPr>
          <w:rFonts w:hint="cs"/>
          <w:rtl/>
        </w:rPr>
        <w:t xml:space="preserve">ההסדר הזה. </w:t>
      </w:r>
      <w:r w:rsidR="00052DAB">
        <w:rPr>
          <w:rFonts w:hint="cs"/>
          <w:rtl/>
        </w:rPr>
        <w:t>כפי שאמרתי גם בתחילת הדברים, הי</w:t>
      </w:r>
      <w:r>
        <w:rPr>
          <w:rFonts w:hint="cs"/>
          <w:rtl/>
        </w:rPr>
        <w:t xml:space="preserve">ד שלנו, בוודאי </w:t>
      </w:r>
      <w:bookmarkStart w:id="473" w:name="_ETM_Q1_3381000"/>
      <w:bookmarkEnd w:id="473"/>
      <w:r>
        <w:rPr>
          <w:rFonts w:hint="cs"/>
          <w:rtl/>
        </w:rPr>
        <w:t xml:space="preserve">של השר לביטחון הפנים, אינה קלה על ההדק, כפי </w:t>
      </w:r>
      <w:bookmarkStart w:id="474" w:name="_ETM_Q1_3383000"/>
      <w:bookmarkEnd w:id="474"/>
      <w:r>
        <w:rPr>
          <w:rFonts w:hint="cs"/>
          <w:rtl/>
        </w:rPr>
        <w:t xml:space="preserve">שנהוג לומר. לא יכריז כשאין צורך בכך. הוא יעשה את </w:t>
      </w:r>
      <w:bookmarkStart w:id="475" w:name="_ETM_Q1_3391000"/>
      <w:bookmarkEnd w:id="475"/>
      <w:r>
        <w:rPr>
          <w:rFonts w:hint="cs"/>
          <w:rtl/>
        </w:rPr>
        <w:t>זה במשורה, וכאשר הדבר נדרש בגלל הנסיבות. אנחנו מחויבים להיות ע</w:t>
      </w:r>
      <w:bookmarkStart w:id="476" w:name="_ETM_Q1_3395000"/>
      <w:bookmarkEnd w:id="476"/>
      <w:r>
        <w:rPr>
          <w:rFonts w:hint="cs"/>
          <w:rtl/>
        </w:rPr>
        <w:t xml:space="preserve">רוכים לכל תרחיש. תודה. </w:t>
      </w:r>
    </w:p>
    <w:p w:rsidR="00094567" w:rsidRDefault="00094567" w:rsidP="003858E0">
      <w:pPr>
        <w:rPr>
          <w:rtl/>
        </w:rPr>
      </w:pPr>
    </w:p>
    <w:p w:rsidR="003858E0" w:rsidRDefault="003858E0" w:rsidP="008A7B96">
      <w:pPr>
        <w:pStyle w:val="af6"/>
        <w:rPr>
          <w:rtl/>
        </w:rPr>
      </w:pPr>
      <w:bookmarkStart w:id="477" w:name="_ETM_Q1_3399000"/>
      <w:bookmarkStart w:id="478" w:name="ET_yor_5777_31"/>
      <w:bookmarkEnd w:id="477"/>
      <w:r w:rsidRPr="008A7B96">
        <w:rPr>
          <w:rStyle w:val="TagStyle"/>
          <w:rtl/>
        </w:rPr>
        <w:t xml:space="preserve"> &lt;&lt; יור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8"/>
    </w:p>
    <w:p w:rsidR="003858E0" w:rsidRDefault="003858E0" w:rsidP="003858E0">
      <w:pPr>
        <w:pStyle w:val="KeepWithNext"/>
        <w:rPr>
          <w:rtl/>
        </w:rPr>
      </w:pPr>
    </w:p>
    <w:p w:rsidR="003858E0" w:rsidRDefault="003858E0" w:rsidP="003858E0">
      <w:pPr>
        <w:rPr>
          <w:rtl/>
        </w:rPr>
      </w:pPr>
      <w:r>
        <w:rPr>
          <w:rFonts w:hint="cs"/>
          <w:rtl/>
        </w:rPr>
        <w:t xml:space="preserve">יש לנו את </w:t>
      </w:r>
      <w:r w:rsidR="00094567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ענת </w:t>
      </w:r>
      <w:proofErr w:type="spellStart"/>
      <w:r>
        <w:rPr>
          <w:rFonts w:hint="cs"/>
          <w:rtl/>
        </w:rPr>
        <w:t>צוראל</w:t>
      </w:r>
      <w:proofErr w:type="spellEnd"/>
      <w:r>
        <w:rPr>
          <w:rFonts w:hint="cs"/>
          <w:rtl/>
        </w:rPr>
        <w:t xml:space="preserve"> פרבר</w:t>
      </w:r>
      <w:r w:rsidR="00094567">
        <w:rPr>
          <w:rFonts w:hint="cs"/>
          <w:rtl/>
        </w:rPr>
        <w:t xml:space="preserve">, העורך דין של משרד </w:t>
      </w:r>
      <w:bookmarkStart w:id="479" w:name="_ETM_Q1_3406000"/>
      <w:bookmarkEnd w:id="479"/>
      <w:r w:rsidR="00094567">
        <w:rPr>
          <w:rFonts w:hint="cs"/>
          <w:rtl/>
        </w:rPr>
        <w:t xml:space="preserve">הבריאות. </w:t>
      </w:r>
    </w:p>
    <w:p w:rsidR="003858E0" w:rsidRDefault="003858E0" w:rsidP="003858E0">
      <w:pPr>
        <w:rPr>
          <w:rtl/>
        </w:rPr>
      </w:pPr>
    </w:p>
    <w:p w:rsidR="003858E0" w:rsidRDefault="003858E0" w:rsidP="008A7B96">
      <w:pPr>
        <w:pStyle w:val="af9"/>
        <w:rPr>
          <w:rtl/>
        </w:rPr>
      </w:pPr>
      <w:bookmarkStart w:id="480" w:name="ET_guest_865934_32"/>
      <w:r w:rsidRPr="008A7B96">
        <w:rPr>
          <w:rStyle w:val="TagStyle"/>
          <w:rtl/>
        </w:rPr>
        <w:t xml:space="preserve"> &lt;&lt; אורח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0"/>
    </w:p>
    <w:p w:rsidR="003858E0" w:rsidRDefault="003858E0" w:rsidP="003858E0">
      <w:pPr>
        <w:pStyle w:val="KeepWithNext"/>
        <w:rPr>
          <w:rtl/>
        </w:rPr>
      </w:pPr>
    </w:p>
    <w:p w:rsidR="003858E0" w:rsidRDefault="006B48BE" w:rsidP="006B48BE">
      <w:pPr>
        <w:rPr>
          <w:rtl/>
        </w:rPr>
      </w:pPr>
      <w:r>
        <w:rPr>
          <w:rFonts w:hint="cs"/>
          <w:rtl/>
        </w:rPr>
        <w:t xml:space="preserve">אני לא עו"ד. </w:t>
      </w:r>
    </w:p>
    <w:p w:rsidR="006B48BE" w:rsidRDefault="006B48BE" w:rsidP="006B48BE">
      <w:pPr>
        <w:rPr>
          <w:rtl/>
        </w:rPr>
      </w:pPr>
    </w:p>
    <w:p w:rsidR="006B48BE" w:rsidRDefault="006B48BE" w:rsidP="006B48BE">
      <w:pPr>
        <w:rPr>
          <w:rtl/>
        </w:rPr>
      </w:pPr>
      <w:bookmarkStart w:id="481" w:name="_ETM_Q1_3425000"/>
      <w:bookmarkEnd w:id="481"/>
      <w:r>
        <w:rPr>
          <w:rFonts w:hint="cs"/>
          <w:rtl/>
        </w:rPr>
        <w:t xml:space="preserve">אני ד"ר משירותי בריאות הציבור. </w:t>
      </w:r>
      <w:bookmarkStart w:id="482" w:name="_ETM_Q1_3436000"/>
      <w:bookmarkEnd w:id="482"/>
      <w:r>
        <w:rPr>
          <w:rFonts w:hint="cs"/>
          <w:rtl/>
        </w:rPr>
        <w:t xml:space="preserve">אני אשמח עם עו"ד גלעד בוק, יעלה וידבר. ואם צריך, אני </w:t>
      </w:r>
      <w:bookmarkStart w:id="483" w:name="_ETM_Q1_3439000"/>
      <w:bookmarkEnd w:id="483"/>
      <w:r>
        <w:rPr>
          <w:rFonts w:hint="cs"/>
          <w:rtl/>
        </w:rPr>
        <w:t xml:space="preserve">אוסיף אחר כך. </w:t>
      </w:r>
    </w:p>
    <w:p w:rsidR="003858E0" w:rsidRDefault="003858E0" w:rsidP="003858E0">
      <w:pPr>
        <w:rPr>
          <w:rtl/>
        </w:rPr>
      </w:pPr>
    </w:p>
    <w:p w:rsidR="003858E0" w:rsidRDefault="003858E0" w:rsidP="008A7B96">
      <w:pPr>
        <w:pStyle w:val="af6"/>
        <w:rPr>
          <w:rtl/>
        </w:rPr>
      </w:pPr>
      <w:bookmarkStart w:id="484" w:name="ET_yor_5777_34"/>
      <w:r w:rsidRPr="008A7B96">
        <w:rPr>
          <w:rStyle w:val="TagStyle"/>
          <w:rtl/>
        </w:rPr>
        <w:t xml:space="preserve"> &lt;&lt; יור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4"/>
    </w:p>
    <w:p w:rsidR="003858E0" w:rsidRDefault="003858E0" w:rsidP="003858E0">
      <w:pPr>
        <w:pStyle w:val="KeepWithNext"/>
        <w:rPr>
          <w:rtl/>
        </w:rPr>
      </w:pPr>
    </w:p>
    <w:p w:rsidR="003858E0" w:rsidRDefault="006B48BE" w:rsidP="003858E0">
      <w:pPr>
        <w:rPr>
          <w:rtl/>
        </w:rPr>
      </w:pPr>
      <w:bookmarkStart w:id="485" w:name="_ETM_Q1_3449000"/>
      <w:bookmarkEnd w:id="485"/>
      <w:r>
        <w:rPr>
          <w:rFonts w:hint="cs"/>
          <w:rtl/>
        </w:rPr>
        <w:t xml:space="preserve">בוקר טוב לך, אדוני, אתם חלק </w:t>
      </w:r>
      <w:bookmarkStart w:id="486" w:name="_ETM_Q1_3463000"/>
      <w:bookmarkEnd w:id="486"/>
      <w:r>
        <w:rPr>
          <w:rFonts w:hint="cs"/>
          <w:rtl/>
        </w:rPr>
        <w:t xml:space="preserve">בשרשרת הזאת. אתם חוליה מאוד חשובה, כי אתם </w:t>
      </w:r>
      <w:bookmarkStart w:id="487" w:name="_ETM_Q1_3466000"/>
      <w:bookmarkEnd w:id="487"/>
      <w:r>
        <w:rPr>
          <w:rFonts w:hint="cs"/>
          <w:rtl/>
        </w:rPr>
        <w:t xml:space="preserve">בעצם, לפי הצעת החוק הזאת, אמורים </w:t>
      </w:r>
      <w:r w:rsidR="003858E0">
        <w:rPr>
          <w:rFonts w:hint="cs"/>
          <w:rtl/>
        </w:rPr>
        <w:t>להתניע את ה</w:t>
      </w:r>
      <w:r>
        <w:rPr>
          <w:rFonts w:hint="cs"/>
          <w:rtl/>
        </w:rPr>
        <w:t xml:space="preserve">מהלך. אני רוצה להבין </w:t>
      </w:r>
      <w:bookmarkStart w:id="488" w:name="_ETM_Q1_3474000"/>
      <w:bookmarkEnd w:id="488"/>
      <w:r>
        <w:rPr>
          <w:rFonts w:hint="cs"/>
          <w:rtl/>
        </w:rPr>
        <w:t>ממך, אם אתה יכול לתאר לנו את ה</w:t>
      </w:r>
      <w:r w:rsidR="003858E0">
        <w:rPr>
          <w:rFonts w:hint="cs"/>
          <w:rtl/>
        </w:rPr>
        <w:t xml:space="preserve">נסיבות שבהן זה יכול לקרות. </w:t>
      </w:r>
      <w:r w:rsidR="003858E0">
        <w:rPr>
          <w:rtl/>
        </w:rPr>
        <w:t xml:space="preserve">  </w:t>
      </w:r>
    </w:p>
    <w:p w:rsidR="006B48BE" w:rsidRDefault="006B48BE" w:rsidP="003858E0">
      <w:pPr>
        <w:rPr>
          <w:rtl/>
        </w:rPr>
      </w:pPr>
      <w:bookmarkStart w:id="489" w:name="_ETM_Q1_3456000"/>
      <w:bookmarkEnd w:id="489"/>
    </w:p>
    <w:p w:rsidR="003858E0" w:rsidRDefault="003858E0" w:rsidP="008A7B96">
      <w:pPr>
        <w:pStyle w:val="af9"/>
        <w:rPr>
          <w:rtl/>
        </w:rPr>
      </w:pPr>
      <w:bookmarkStart w:id="490" w:name="ET_guest_865932_33"/>
      <w:r w:rsidRPr="008A7B96">
        <w:rPr>
          <w:rStyle w:val="TagStyle"/>
          <w:rtl/>
        </w:rPr>
        <w:t xml:space="preserve"> &lt;&lt; אורח &gt;&gt;</w:t>
      </w:r>
      <w:r w:rsidRPr="003858E0">
        <w:rPr>
          <w:rStyle w:val="TagStyle"/>
          <w:rtl/>
        </w:rPr>
        <w:t xml:space="preserve"> </w:t>
      </w:r>
      <w:r>
        <w:rPr>
          <w:rtl/>
        </w:rPr>
        <w:t>גלעד בוק:</w:t>
      </w:r>
      <w:r w:rsidRPr="003858E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0"/>
    </w:p>
    <w:p w:rsidR="003858E0" w:rsidRDefault="003858E0" w:rsidP="003858E0">
      <w:pPr>
        <w:pStyle w:val="KeepWithNext"/>
        <w:rPr>
          <w:rtl/>
        </w:rPr>
      </w:pPr>
    </w:p>
    <w:p w:rsidR="006B48BE" w:rsidRDefault="003858E0" w:rsidP="003858E0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צוראל</w:t>
      </w:r>
      <w:proofErr w:type="spellEnd"/>
      <w:r>
        <w:rPr>
          <w:rFonts w:hint="cs"/>
          <w:rtl/>
        </w:rPr>
        <w:t xml:space="preserve"> ואני</w:t>
      </w:r>
      <w:r w:rsidR="006B48BE">
        <w:rPr>
          <w:rFonts w:hint="cs"/>
          <w:rtl/>
        </w:rPr>
        <w:t xml:space="preserve">, בעצם, מילאנו </w:t>
      </w:r>
      <w:bookmarkStart w:id="491" w:name="_ETM_Q1_3484000"/>
      <w:bookmarkEnd w:id="491"/>
      <w:r w:rsidR="006B48BE">
        <w:rPr>
          <w:rFonts w:hint="cs"/>
          <w:rtl/>
        </w:rPr>
        <w:t>כצוות ייעודי במשרד</w:t>
      </w:r>
      <w:r>
        <w:rPr>
          <w:rFonts w:hint="cs"/>
          <w:rtl/>
        </w:rPr>
        <w:t xml:space="preserve"> לנושא שרות בתי הס</w:t>
      </w:r>
      <w:r w:rsidR="00052DAB">
        <w:rPr>
          <w:rFonts w:hint="cs"/>
          <w:rtl/>
        </w:rPr>
        <w:t>וה</w:t>
      </w:r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והבט"פ</w:t>
      </w:r>
      <w:proofErr w:type="spellEnd"/>
      <w:r>
        <w:rPr>
          <w:rFonts w:hint="cs"/>
          <w:rtl/>
        </w:rPr>
        <w:t xml:space="preserve">, </w:t>
      </w:r>
      <w:r w:rsidR="006B48BE">
        <w:rPr>
          <w:rFonts w:hint="cs"/>
          <w:rtl/>
        </w:rPr>
        <w:t xml:space="preserve">לאור החשיבות ורגישות של אנשים שציינתם, וחברי הכנסת ציינו </w:t>
      </w: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 הנדרשים</w:t>
      </w:r>
      <w:r w:rsidR="006B48BE">
        <w:rPr>
          <w:rFonts w:hint="cs"/>
          <w:rtl/>
        </w:rPr>
        <w:t>,</w:t>
      </w:r>
      <w:r>
        <w:rPr>
          <w:rFonts w:hint="cs"/>
          <w:rtl/>
        </w:rPr>
        <w:t xml:space="preserve"> ובמורכבות שיש בבתי הסוהר. </w:t>
      </w:r>
    </w:p>
    <w:p w:rsidR="006B48BE" w:rsidRDefault="006B48BE" w:rsidP="003858E0">
      <w:pPr>
        <w:rPr>
          <w:rtl/>
        </w:rPr>
      </w:pPr>
    </w:p>
    <w:p w:rsidR="00551F29" w:rsidRDefault="006B48BE" w:rsidP="003858E0">
      <w:pPr>
        <w:rPr>
          <w:rtl/>
        </w:rPr>
      </w:pPr>
      <w:r>
        <w:rPr>
          <w:rFonts w:hint="cs"/>
          <w:rtl/>
        </w:rPr>
        <w:t xml:space="preserve">אנחנו בעצם </w:t>
      </w:r>
      <w:r w:rsidR="003858E0">
        <w:rPr>
          <w:rFonts w:hint="cs"/>
          <w:rtl/>
        </w:rPr>
        <w:t xml:space="preserve">פעילים </w:t>
      </w:r>
      <w:r>
        <w:rPr>
          <w:rFonts w:hint="cs"/>
          <w:rtl/>
        </w:rPr>
        <w:t xml:space="preserve">כבר כשלושה חודשים, ספציפית בנושאים האלה. כחלק מהמתודולוגיה, אנחנו גם קיימנו ביקורים, ד"ר </w:t>
      </w:r>
      <w:proofErr w:type="spellStart"/>
      <w:r>
        <w:rPr>
          <w:rFonts w:hint="cs"/>
          <w:rtl/>
        </w:rPr>
        <w:t>צוראל</w:t>
      </w:r>
      <w:proofErr w:type="spellEnd"/>
      <w:r>
        <w:rPr>
          <w:rFonts w:hint="cs"/>
          <w:rtl/>
        </w:rPr>
        <w:t xml:space="preserve"> ואני וצוותים אחרים </w:t>
      </w:r>
      <w:bookmarkStart w:id="492" w:name="_ETM_Q1_3510000"/>
      <w:bookmarkEnd w:id="492"/>
      <w:r>
        <w:rPr>
          <w:rFonts w:hint="cs"/>
          <w:rtl/>
        </w:rPr>
        <w:t xml:space="preserve">בבתי הסוהר עצמם, בחדרים הספציפיים שמדובר עליהם, בבתי המשפט. בתאי </w:t>
      </w:r>
      <w:bookmarkStart w:id="493" w:name="_ETM_Q1_3516000"/>
      <w:bookmarkEnd w:id="493"/>
      <w:r>
        <w:rPr>
          <w:rFonts w:hint="cs"/>
          <w:rtl/>
        </w:rPr>
        <w:t xml:space="preserve">הכליאה של בתי המשפט עצמם, על מנת בעצם לבחון את </w:t>
      </w:r>
      <w:bookmarkStart w:id="494" w:name="_ETM_Q1_3520000"/>
      <w:bookmarkEnd w:id="494"/>
      <w:r>
        <w:rPr>
          <w:rFonts w:hint="cs"/>
          <w:rtl/>
        </w:rPr>
        <w:t xml:space="preserve">כל התהליך. </w:t>
      </w:r>
    </w:p>
    <w:p w:rsidR="006B48BE" w:rsidRDefault="006B48BE" w:rsidP="003858E0">
      <w:pPr>
        <w:rPr>
          <w:rtl/>
        </w:rPr>
      </w:pPr>
    </w:p>
    <w:p w:rsidR="006B48BE" w:rsidRDefault="006B48BE" w:rsidP="003858E0">
      <w:pPr>
        <w:rPr>
          <w:rtl/>
        </w:rPr>
      </w:pPr>
      <w:bookmarkStart w:id="495" w:name="_ETM_Q1_3523000"/>
      <w:bookmarkEnd w:id="495"/>
      <w:r>
        <w:rPr>
          <w:rFonts w:hint="cs"/>
          <w:rtl/>
        </w:rPr>
        <w:t xml:space="preserve">אני חייב לציין ולהגיד, שזכינו לשיתוף פעולה מוחלט, </w:t>
      </w:r>
      <w:bookmarkStart w:id="496" w:name="_ETM_Q1_3528000"/>
      <w:bookmarkEnd w:id="496"/>
      <w:r>
        <w:rPr>
          <w:rFonts w:hint="cs"/>
          <w:rtl/>
        </w:rPr>
        <w:t xml:space="preserve">שקוף ומלא משרות בתי הסוהר, ומכל הגורמים המעורבים במעורבות מלאה </w:t>
      </w:r>
      <w:bookmarkStart w:id="497" w:name="_ETM_Q1_3535000"/>
      <w:bookmarkEnd w:id="497"/>
      <w:r>
        <w:rPr>
          <w:rFonts w:hint="cs"/>
          <w:rtl/>
        </w:rPr>
        <w:t xml:space="preserve">של משרד המשפטים, ומלווים את זה הגורמים הכי בכירים במשרד </w:t>
      </w:r>
      <w:bookmarkStart w:id="498" w:name="_ETM_Q1_3537000"/>
      <w:bookmarkEnd w:id="498"/>
      <w:r>
        <w:rPr>
          <w:rFonts w:hint="cs"/>
          <w:rtl/>
        </w:rPr>
        <w:t xml:space="preserve">הבריאות. </w:t>
      </w:r>
      <w:r w:rsidR="004A2D3E">
        <w:rPr>
          <w:rFonts w:hint="cs"/>
          <w:rtl/>
        </w:rPr>
        <w:t xml:space="preserve">פרופ' איתמר </w:t>
      </w:r>
      <w:proofErr w:type="spellStart"/>
      <w:r w:rsidR="004A2D3E">
        <w:rPr>
          <w:rFonts w:hint="cs"/>
          <w:rtl/>
        </w:rPr>
        <w:t>גרוטו</w:t>
      </w:r>
      <w:proofErr w:type="spellEnd"/>
      <w:r w:rsidR="004A2D3E">
        <w:rPr>
          <w:rFonts w:hint="cs"/>
          <w:rtl/>
        </w:rPr>
        <w:t xml:space="preserve">, ספציפית מרכז את זה, פרופ' </w:t>
      </w:r>
      <w:proofErr w:type="spellStart"/>
      <w:r w:rsidR="004A2D3E">
        <w:rPr>
          <w:rFonts w:hint="cs"/>
          <w:rtl/>
        </w:rPr>
        <w:t>סדצקי</w:t>
      </w:r>
      <w:proofErr w:type="spellEnd"/>
      <w:r w:rsidR="004A2D3E">
        <w:rPr>
          <w:rFonts w:hint="cs"/>
          <w:rtl/>
        </w:rPr>
        <w:t xml:space="preserve"> </w:t>
      </w:r>
      <w:bookmarkStart w:id="499" w:name="_ETM_Q1_3541000"/>
      <w:bookmarkEnd w:id="499"/>
      <w:r w:rsidR="004A2D3E">
        <w:rPr>
          <w:rFonts w:hint="cs"/>
          <w:rtl/>
        </w:rPr>
        <w:t xml:space="preserve">ואחרים. המורכבות היא רבה כפי שציינו. פנדמיה, או תחלואה, בבתי </w:t>
      </w:r>
      <w:bookmarkStart w:id="500" w:name="_ETM_Q1_3549000"/>
      <w:bookmarkEnd w:id="500"/>
      <w:r w:rsidR="004A2D3E">
        <w:rPr>
          <w:rFonts w:hint="cs"/>
          <w:rtl/>
        </w:rPr>
        <w:t xml:space="preserve">סוהר, בעצם משולה בעיניי לשריפה בבתי הסוהר, או בבתי אבות. </w:t>
      </w:r>
      <w:bookmarkStart w:id="501" w:name="_ETM_Q1_3554000"/>
      <w:bookmarkEnd w:id="501"/>
      <w:r w:rsidR="004A2D3E">
        <w:rPr>
          <w:rFonts w:hint="cs"/>
          <w:rtl/>
        </w:rPr>
        <w:t xml:space="preserve">זו אוכלוסייה שאיננה מוגנת. לא ניתן לברוח מאירוע כזה. מכיוון </w:t>
      </w:r>
      <w:bookmarkStart w:id="502" w:name="_ETM_Q1_3564000"/>
      <w:bookmarkEnd w:id="502"/>
      <w:r w:rsidR="004A2D3E">
        <w:rPr>
          <w:rFonts w:hint="cs"/>
          <w:rtl/>
        </w:rPr>
        <w:t xml:space="preserve">שהיו המון דיונים בוועדת החוקה, בנושאים האלה. גם שרות בריאות הציבור במשרד, וגופים אחרים גם בדקו את המשפט ההשוואתי, </w:t>
      </w:r>
      <w:bookmarkStart w:id="503" w:name="_ETM_Q1_3573000"/>
      <w:bookmarkEnd w:id="503"/>
      <w:r w:rsidR="004A2D3E">
        <w:rPr>
          <w:rFonts w:hint="cs"/>
          <w:rtl/>
        </w:rPr>
        <w:t xml:space="preserve">או את ההנחיות המקצועיות ההשוואתיות בעולם, גם בארגון הבריאות העולמי, </w:t>
      </w:r>
      <w:bookmarkStart w:id="504" w:name="_ETM_Q1_3578000"/>
      <w:bookmarkEnd w:id="504"/>
      <w:r w:rsidR="004A2D3E">
        <w:rPr>
          <w:rFonts w:hint="cs"/>
          <w:rtl/>
        </w:rPr>
        <w:t>גם ב-</w:t>
      </w:r>
      <w:r w:rsidR="004A2D3E">
        <w:rPr>
          <w:rFonts w:hint="cs"/>
        </w:rPr>
        <w:t>CDC</w:t>
      </w:r>
      <w:r w:rsidR="004A2D3E">
        <w:rPr>
          <w:rFonts w:hint="cs"/>
          <w:rtl/>
        </w:rPr>
        <w:t xml:space="preserve"> כדי להבין בעצם מה הסכ</w:t>
      </w:r>
      <w:r w:rsidR="00BC7601">
        <w:rPr>
          <w:rFonts w:hint="cs"/>
          <w:rtl/>
        </w:rPr>
        <w:t>נ</w:t>
      </w:r>
      <w:r w:rsidR="004A2D3E">
        <w:rPr>
          <w:rFonts w:hint="cs"/>
          <w:rtl/>
        </w:rPr>
        <w:t xml:space="preserve">ות שישנן. </w:t>
      </w:r>
    </w:p>
    <w:p w:rsidR="004A2D3E" w:rsidRDefault="004A2D3E" w:rsidP="003858E0">
      <w:pPr>
        <w:rPr>
          <w:rtl/>
        </w:rPr>
      </w:pPr>
      <w:bookmarkStart w:id="505" w:name="_ETM_Q1_3581000"/>
      <w:bookmarkEnd w:id="505"/>
    </w:p>
    <w:p w:rsidR="004A2D3E" w:rsidRDefault="004A2D3E" w:rsidP="00551F29">
      <w:pPr>
        <w:rPr>
          <w:rtl/>
        </w:rPr>
      </w:pPr>
      <w:bookmarkStart w:id="506" w:name="_ETM_Q1_3582000"/>
      <w:bookmarkEnd w:id="506"/>
      <w:r>
        <w:rPr>
          <w:rFonts w:hint="cs"/>
          <w:rtl/>
        </w:rPr>
        <w:t>אני יכו</w:t>
      </w:r>
      <w:bookmarkStart w:id="507" w:name="_ETM_Q1_3584000"/>
      <w:bookmarkEnd w:id="507"/>
      <w:r>
        <w:rPr>
          <w:rFonts w:hint="cs"/>
          <w:rtl/>
        </w:rPr>
        <w:t xml:space="preserve">ל להגיד בסיפוק, ואנחנו </w:t>
      </w:r>
      <w:r w:rsidR="003858E0">
        <w:rPr>
          <w:rFonts w:hint="cs"/>
          <w:rtl/>
        </w:rPr>
        <w:t>נשמח</w:t>
      </w:r>
      <w:r w:rsidR="00BC7601">
        <w:rPr>
          <w:rFonts w:hint="cs"/>
          <w:rtl/>
        </w:rPr>
        <w:t xml:space="preserve"> להעביר את זה גם לוועדה. מסמך שאתמול הוצאנו לוועדת </w:t>
      </w:r>
      <w:bookmarkStart w:id="508" w:name="_ETM_Q1_3590000"/>
      <w:bookmarkEnd w:id="508"/>
      <w:r w:rsidR="00BC7601">
        <w:rPr>
          <w:rFonts w:hint="cs"/>
          <w:rtl/>
        </w:rPr>
        <w:t xml:space="preserve">החוקה, שבישראל התחלואה, והתחלואה בשב"ס היא מינימלית. זה דבר שהוא </w:t>
      </w:r>
      <w:bookmarkStart w:id="509" w:name="_ETM_Q1_3599000"/>
      <w:bookmarkEnd w:id="509"/>
      <w:r w:rsidR="00BC7601">
        <w:rPr>
          <w:rFonts w:hint="cs"/>
          <w:rtl/>
        </w:rPr>
        <w:t xml:space="preserve">לא מובן מאליו בתעבורה מאוד משמעותית של האסירים. אנחנו גם צריכים לזכור, שבבתי הסוהר, האסירים ברובם אינם אוכלוסייה בריאה, </w:t>
      </w:r>
      <w:bookmarkStart w:id="510" w:name="_ETM_Q1_3606000"/>
      <w:bookmarkEnd w:id="510"/>
      <w:r w:rsidR="00BC7601">
        <w:rPr>
          <w:rFonts w:hint="cs"/>
          <w:rtl/>
        </w:rPr>
        <w:t>רגילה. זו אוכלוסייה עם גורמי סיכון. זו אוכלוסייה עם מחלו</w:t>
      </w:r>
      <w:bookmarkStart w:id="511" w:name="_ETM_Q1_3612000"/>
      <w:bookmarkEnd w:id="511"/>
      <w:r w:rsidR="00BC7601">
        <w:rPr>
          <w:rFonts w:hint="cs"/>
          <w:rtl/>
        </w:rPr>
        <w:t xml:space="preserve">ת רקע, שהמשמעות לחיים שלהם היא הרבה יותר גדולה. עם </w:t>
      </w:r>
      <w:bookmarkStart w:id="512" w:name="_ETM_Q1_3615000"/>
      <w:bookmarkEnd w:id="512"/>
      <w:r w:rsidR="00BC7601">
        <w:rPr>
          <w:rFonts w:hint="cs"/>
          <w:rtl/>
        </w:rPr>
        <w:t xml:space="preserve">זאת, שב"ס, הנהלת בתי המשפט עצמה ומשרד המשפטים, יחד </w:t>
      </w:r>
      <w:bookmarkStart w:id="513" w:name="_ETM_Q1_3620000"/>
      <w:bookmarkEnd w:id="513"/>
      <w:r w:rsidR="00BC7601">
        <w:rPr>
          <w:rFonts w:hint="cs"/>
          <w:rtl/>
        </w:rPr>
        <w:t xml:space="preserve">אתנו, הבנו שיש את הצורך באיזון הזכויות. אני בא ממשרד </w:t>
      </w:r>
      <w:bookmarkStart w:id="514" w:name="_ETM_Q1_3625000"/>
      <w:bookmarkEnd w:id="514"/>
      <w:r w:rsidR="00BC7601">
        <w:rPr>
          <w:rFonts w:hint="cs"/>
          <w:rtl/>
        </w:rPr>
        <w:t xml:space="preserve">המשפטים בעברי. </w:t>
      </w:r>
      <w:r w:rsidR="002E7982">
        <w:rPr>
          <w:rFonts w:hint="cs"/>
          <w:rtl/>
        </w:rPr>
        <w:t xml:space="preserve">אני עסקתי בסנגוריה הציבורית, והזכויות ברורות לכולנו. אבל </w:t>
      </w:r>
      <w:bookmarkStart w:id="515" w:name="_ETM_Q1_3636000"/>
      <w:bookmarkEnd w:id="515"/>
      <w:r w:rsidR="002E7982">
        <w:rPr>
          <w:rFonts w:hint="cs"/>
          <w:rtl/>
        </w:rPr>
        <w:t>כמו שאמרו קודמיי, כמובן, שהערך לחיים בהיררכיית הצרכים, הערך</w:t>
      </w:r>
      <w:bookmarkStart w:id="516" w:name="_ETM_Q1_3640000"/>
      <w:bookmarkEnd w:id="516"/>
      <w:r w:rsidR="002E7982">
        <w:rPr>
          <w:rFonts w:hint="cs"/>
          <w:rtl/>
        </w:rPr>
        <w:t xml:space="preserve"> לחיים ולבריאות גובר. </w:t>
      </w:r>
    </w:p>
    <w:p w:rsidR="002E7982" w:rsidRDefault="002E7982" w:rsidP="00551F29">
      <w:pPr>
        <w:rPr>
          <w:rtl/>
        </w:rPr>
      </w:pPr>
    </w:p>
    <w:p w:rsidR="002E7982" w:rsidRDefault="002E7982" w:rsidP="00551F29">
      <w:pPr>
        <w:rPr>
          <w:rtl/>
        </w:rPr>
      </w:pPr>
      <w:bookmarkStart w:id="517" w:name="_ETM_Q1_3643000"/>
      <w:bookmarkEnd w:id="517"/>
      <w:r>
        <w:rPr>
          <w:rFonts w:hint="cs"/>
          <w:rtl/>
        </w:rPr>
        <w:lastRenderedPageBreak/>
        <w:t xml:space="preserve">עם זאת, בתי הסוהר בהיבט הזה </w:t>
      </w:r>
      <w:r>
        <w:rPr>
          <w:rtl/>
        </w:rPr>
        <w:t>–</w:t>
      </w:r>
      <w:r>
        <w:rPr>
          <w:rFonts w:hint="cs"/>
          <w:rtl/>
        </w:rPr>
        <w:t xml:space="preserve"> אני יכול גם לעדכן אתכם, שהתעבורה</w:t>
      </w:r>
      <w:r w:rsidR="00B17CCA">
        <w:rPr>
          <w:rFonts w:hint="cs"/>
          <w:rtl/>
        </w:rPr>
        <w:t>,</w:t>
      </w:r>
      <w:r>
        <w:rPr>
          <w:rFonts w:hint="cs"/>
          <w:rtl/>
        </w:rPr>
        <w:t xml:space="preserve"> שההעברות שההליכים המשפטיים</w:t>
      </w:r>
      <w:bookmarkStart w:id="518" w:name="_ETM_Q1_3646000"/>
      <w:bookmarkEnd w:id="518"/>
      <w:r>
        <w:rPr>
          <w:rFonts w:hint="cs"/>
          <w:rtl/>
        </w:rPr>
        <w:t xml:space="preserve"> שהיו אפס בסגר הכללי. מדובר היום על מאות </w:t>
      </w:r>
      <w:r>
        <w:rPr>
          <w:rtl/>
        </w:rPr>
        <w:t>–</w:t>
      </w:r>
      <w:r>
        <w:rPr>
          <w:rFonts w:hint="cs"/>
          <w:rtl/>
        </w:rPr>
        <w:t xml:space="preserve"> 250 </w:t>
      </w:r>
      <w:bookmarkStart w:id="519" w:name="_ETM_Q1_3657000"/>
      <w:bookmarkEnd w:id="519"/>
      <w:r>
        <w:rPr>
          <w:rFonts w:hint="cs"/>
          <w:rtl/>
        </w:rPr>
        <w:t xml:space="preserve">העברות של אסירים להליכים משפטיים שקרו רק ביום הקודם. אני </w:t>
      </w:r>
      <w:bookmarkStart w:id="520" w:name="_ETM_Q1_3666000"/>
      <w:bookmarkEnd w:id="520"/>
      <w:r>
        <w:rPr>
          <w:rFonts w:hint="cs"/>
          <w:rtl/>
        </w:rPr>
        <w:t xml:space="preserve">מתחבר למה שאמר ראש המטה של השר לקודמיי. המטרה כרגע </w:t>
      </w:r>
      <w:bookmarkStart w:id="521" w:name="_ETM_Q1_3668000"/>
      <w:bookmarkEnd w:id="521"/>
      <w:r>
        <w:rPr>
          <w:rFonts w:hint="cs"/>
          <w:rtl/>
        </w:rPr>
        <w:t xml:space="preserve">היא בעצם היערכות לתרחיש קיצון. </w:t>
      </w:r>
    </w:p>
    <w:p w:rsidR="003507AC" w:rsidRDefault="003507AC" w:rsidP="00551F29">
      <w:pPr>
        <w:rPr>
          <w:rtl/>
        </w:rPr>
      </w:pPr>
      <w:bookmarkStart w:id="522" w:name="_ETM_Q1_3675000"/>
      <w:bookmarkEnd w:id="522"/>
    </w:p>
    <w:p w:rsidR="003507AC" w:rsidRDefault="003507AC" w:rsidP="008A7B96">
      <w:pPr>
        <w:pStyle w:val="af6"/>
        <w:rPr>
          <w:rtl/>
        </w:rPr>
      </w:pPr>
      <w:bookmarkStart w:id="523" w:name="ET_yor_5777_35"/>
      <w:r w:rsidRPr="008A7B96">
        <w:rPr>
          <w:rStyle w:val="TagStyle"/>
          <w:rtl/>
        </w:rPr>
        <w:t xml:space="preserve"> &lt;&lt; יור &gt;&gt;</w:t>
      </w:r>
      <w:r w:rsidRPr="003507A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507A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3507AC" w:rsidRDefault="003507AC" w:rsidP="003507AC">
      <w:pPr>
        <w:pStyle w:val="KeepWithNext"/>
        <w:rPr>
          <w:rtl/>
        </w:rPr>
      </w:pPr>
    </w:p>
    <w:p w:rsidR="003507AC" w:rsidRDefault="002E7982" w:rsidP="003507AC">
      <w:pPr>
        <w:rPr>
          <w:rtl/>
        </w:rPr>
      </w:pPr>
      <w:r>
        <w:rPr>
          <w:rFonts w:hint="cs"/>
          <w:rtl/>
        </w:rPr>
        <w:t xml:space="preserve">איך אתם מגדירים תרחיש קיצון? אנחנו יודעים. אנחנו </w:t>
      </w:r>
      <w:bookmarkStart w:id="524" w:name="_ETM_Q1_3678000"/>
      <w:bookmarkEnd w:id="524"/>
      <w:r>
        <w:rPr>
          <w:rFonts w:hint="cs"/>
          <w:rtl/>
        </w:rPr>
        <w:t xml:space="preserve">קוראים כולנו ושומעים את מה שקורה. אנחנו יודעים שאמנם יש </w:t>
      </w:r>
      <w:bookmarkStart w:id="525" w:name="_ETM_Q1_3679000"/>
      <w:bookmarkEnd w:id="525"/>
      <w:r>
        <w:rPr>
          <w:rFonts w:hint="cs"/>
          <w:rtl/>
        </w:rPr>
        <w:t xml:space="preserve">עלייה מתמדת כל הזמן במספר המאותרים כנשאים. אבל מספר </w:t>
      </w:r>
      <w:bookmarkStart w:id="526" w:name="_ETM_Q1_3688000"/>
      <w:bookmarkEnd w:id="526"/>
      <w:r>
        <w:rPr>
          <w:rFonts w:hint="cs"/>
          <w:rtl/>
        </w:rPr>
        <w:t xml:space="preserve">החולים קשה הוא עדיין </w:t>
      </w:r>
      <w:r>
        <w:rPr>
          <w:rtl/>
        </w:rPr>
        <w:t>–</w:t>
      </w:r>
      <w:r>
        <w:rPr>
          <w:rFonts w:hint="cs"/>
          <w:rtl/>
        </w:rPr>
        <w:t xml:space="preserve"> אנחנו ממש לא שם. מה</w:t>
      </w:r>
      <w:bookmarkStart w:id="527" w:name="_ETM_Q1_3692000"/>
      <w:bookmarkEnd w:id="527"/>
      <w:r>
        <w:rPr>
          <w:rFonts w:hint="cs"/>
          <w:rtl/>
        </w:rPr>
        <w:t xml:space="preserve"> יהיה מבחינתכם תרחיש קיצון שידרוש את הפעלת ההליך הזה?</w:t>
      </w:r>
    </w:p>
    <w:p w:rsidR="003507AC" w:rsidRDefault="003507AC" w:rsidP="003507AC">
      <w:pPr>
        <w:ind w:firstLine="0"/>
        <w:rPr>
          <w:rtl/>
        </w:rPr>
      </w:pPr>
      <w:bookmarkStart w:id="528" w:name="_ETM_Q1_3698000"/>
      <w:bookmarkEnd w:id="528"/>
    </w:p>
    <w:p w:rsidR="003507AC" w:rsidRDefault="003507AC" w:rsidP="008A7B96">
      <w:pPr>
        <w:pStyle w:val="-"/>
        <w:rPr>
          <w:rtl/>
        </w:rPr>
      </w:pPr>
      <w:bookmarkStart w:id="529" w:name="ET_speakercontinue_865932_36"/>
      <w:r w:rsidRPr="008A7B96">
        <w:rPr>
          <w:rStyle w:val="TagStyle"/>
          <w:rtl/>
        </w:rPr>
        <w:t xml:space="preserve"> &lt;&lt; דובר_המשך &gt;&gt;</w:t>
      </w:r>
      <w:r w:rsidRPr="003507AC">
        <w:rPr>
          <w:rStyle w:val="TagStyle"/>
          <w:rtl/>
        </w:rPr>
        <w:t xml:space="preserve"> </w:t>
      </w:r>
      <w:r>
        <w:rPr>
          <w:rtl/>
        </w:rPr>
        <w:t>גלעד בוק:</w:t>
      </w:r>
      <w:r w:rsidRPr="003507A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9"/>
    </w:p>
    <w:p w:rsidR="003507AC" w:rsidRDefault="003507AC" w:rsidP="003507AC">
      <w:pPr>
        <w:pStyle w:val="KeepWithNext"/>
        <w:rPr>
          <w:rtl/>
        </w:rPr>
      </w:pPr>
    </w:p>
    <w:p w:rsidR="003507AC" w:rsidRDefault="002E7982" w:rsidP="002E7982">
      <w:pPr>
        <w:rPr>
          <w:rtl/>
        </w:rPr>
      </w:pPr>
      <w:r>
        <w:rPr>
          <w:rFonts w:hint="cs"/>
          <w:rtl/>
        </w:rPr>
        <w:t>גברתי,</w:t>
      </w:r>
      <w:bookmarkStart w:id="530" w:name="_ETM_Q1_3701000"/>
      <w:bookmarkEnd w:id="530"/>
      <w:r>
        <w:rPr>
          <w:rFonts w:hint="cs"/>
          <w:rtl/>
        </w:rPr>
        <w:t xml:space="preserve"> אני הייתי לוקח את השאלה הזו כשאלה גנרית, ואני מתייחס בהשוואה </w:t>
      </w:r>
      <w:bookmarkStart w:id="531" w:name="_ETM_Q1_3700000"/>
      <w:bookmarkEnd w:id="531"/>
      <w:r>
        <w:rPr>
          <w:rFonts w:hint="cs"/>
          <w:rtl/>
        </w:rPr>
        <w:t>למה שהיה בוועדת חוקה, את נושא הו</w:t>
      </w:r>
      <w:r w:rsidR="00B17CCA">
        <w:rPr>
          <w:rFonts w:hint="cs"/>
          <w:rtl/>
        </w:rPr>
        <w:t>ו</w:t>
      </w:r>
      <w:r>
        <w:rPr>
          <w:rFonts w:hint="cs"/>
          <w:rtl/>
        </w:rPr>
        <w:t xml:space="preserve">ידאו </w:t>
      </w:r>
      <w:proofErr w:type="spellStart"/>
      <w:r>
        <w:rPr>
          <w:rFonts w:hint="cs"/>
          <w:rtl/>
        </w:rPr>
        <w:t>קונפר</w:t>
      </w:r>
      <w:r w:rsidR="00B17CCA">
        <w:rPr>
          <w:rFonts w:hint="cs"/>
          <w:rtl/>
        </w:rPr>
        <w:t>נ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>. ב</w:t>
      </w:r>
      <w:r w:rsidR="003507AC">
        <w:rPr>
          <w:rFonts w:hint="cs"/>
          <w:rtl/>
        </w:rPr>
        <w:t>עצם</w:t>
      </w:r>
      <w:r>
        <w:rPr>
          <w:rFonts w:hint="cs"/>
          <w:rtl/>
        </w:rPr>
        <w:t>,</w:t>
      </w:r>
      <w:r w:rsidR="003507AC">
        <w:rPr>
          <w:rFonts w:hint="cs"/>
          <w:rtl/>
        </w:rPr>
        <w:t xml:space="preserve"> המטרה </w:t>
      </w:r>
      <w:r>
        <w:rPr>
          <w:rFonts w:hint="cs"/>
          <w:rtl/>
        </w:rPr>
        <w:t xml:space="preserve">כרגע שלנו </w:t>
      </w:r>
      <w:bookmarkStart w:id="532" w:name="_ETM_Q1_3708000"/>
      <w:bookmarkEnd w:id="532"/>
      <w:r w:rsidR="003507AC">
        <w:rPr>
          <w:rFonts w:hint="cs"/>
          <w:rtl/>
        </w:rPr>
        <w:t xml:space="preserve">להיערך </w:t>
      </w:r>
      <w:r>
        <w:rPr>
          <w:rFonts w:hint="cs"/>
          <w:rtl/>
        </w:rPr>
        <w:t xml:space="preserve">לתרחיש </w:t>
      </w:r>
      <w:r w:rsidR="003507AC">
        <w:rPr>
          <w:rFonts w:hint="cs"/>
          <w:rtl/>
        </w:rPr>
        <w:t xml:space="preserve">שהוא גנרי. </w:t>
      </w:r>
      <w:r>
        <w:rPr>
          <w:rFonts w:hint="cs"/>
          <w:rtl/>
        </w:rPr>
        <w:t xml:space="preserve">היום זה </w:t>
      </w:r>
      <w:r w:rsidR="003507AC">
        <w:rPr>
          <w:rFonts w:hint="cs"/>
          <w:rtl/>
        </w:rPr>
        <w:t>פנדמיה, מחר, חלילה,</w:t>
      </w:r>
      <w:r>
        <w:rPr>
          <w:rFonts w:hint="cs"/>
          <w:rtl/>
        </w:rPr>
        <w:t xml:space="preserve"> זה יכול להיות</w:t>
      </w:r>
      <w:r w:rsidR="003507AC">
        <w:rPr>
          <w:rFonts w:hint="cs"/>
          <w:rtl/>
        </w:rPr>
        <w:t xml:space="preserve"> רעידת אדם,</w:t>
      </w:r>
      <w:r>
        <w:rPr>
          <w:rFonts w:hint="cs"/>
          <w:rtl/>
        </w:rPr>
        <w:t xml:space="preserve"> או שזה יכול </w:t>
      </w:r>
      <w:bookmarkStart w:id="533" w:name="_ETM_Q1_3716000"/>
      <w:bookmarkEnd w:id="533"/>
      <w:r>
        <w:rPr>
          <w:rFonts w:hint="cs"/>
          <w:rtl/>
        </w:rPr>
        <w:t xml:space="preserve">להיות איזושהי מוטציה של וירוס שאנחנו לא מכירים שהוא יהיה </w:t>
      </w:r>
      <w:bookmarkStart w:id="534" w:name="_ETM_Q1_3721000"/>
      <w:bookmarkEnd w:id="534"/>
      <w:r w:rsidR="003507AC">
        <w:rPr>
          <w:rFonts w:hint="cs"/>
          <w:rtl/>
        </w:rPr>
        <w:t xml:space="preserve"> הרבה </w:t>
      </w:r>
      <w:r>
        <w:rPr>
          <w:rFonts w:hint="cs"/>
          <w:rtl/>
        </w:rPr>
        <w:t>יותר אלים, והרבה יותר אסרטיבי.</w:t>
      </w:r>
    </w:p>
    <w:p w:rsidR="003507AC" w:rsidRDefault="003507AC" w:rsidP="003507AC">
      <w:pPr>
        <w:rPr>
          <w:rtl/>
        </w:rPr>
      </w:pPr>
    </w:p>
    <w:p w:rsidR="003507AC" w:rsidRDefault="003507AC" w:rsidP="008A7B96">
      <w:pPr>
        <w:pStyle w:val="af6"/>
        <w:rPr>
          <w:rtl/>
        </w:rPr>
      </w:pPr>
      <w:bookmarkStart w:id="535" w:name="ET_yor_5777_37"/>
      <w:r w:rsidRPr="008A7B96">
        <w:rPr>
          <w:rStyle w:val="TagStyle"/>
          <w:rtl/>
        </w:rPr>
        <w:t xml:space="preserve"> &lt;&lt; יור &gt;&gt;</w:t>
      </w:r>
      <w:r w:rsidRPr="003507A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507A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5"/>
    </w:p>
    <w:p w:rsidR="003507AC" w:rsidRDefault="003507AC" w:rsidP="003507AC">
      <w:pPr>
        <w:pStyle w:val="KeepWithNext"/>
        <w:rPr>
          <w:rtl/>
        </w:rPr>
      </w:pPr>
    </w:p>
    <w:p w:rsidR="002E7982" w:rsidRDefault="002E7982" w:rsidP="002E7982">
      <w:pPr>
        <w:rPr>
          <w:rtl/>
        </w:rPr>
      </w:pPr>
      <w:r>
        <w:rPr>
          <w:rFonts w:hint="cs"/>
          <w:rtl/>
        </w:rPr>
        <w:t xml:space="preserve">בעצם, מה שאתה אומר לי, שאתה </w:t>
      </w:r>
      <w:bookmarkStart w:id="536" w:name="_ETM_Q1_3726000"/>
      <w:bookmarkEnd w:id="536"/>
      <w:r>
        <w:rPr>
          <w:rFonts w:hint="cs"/>
          <w:rtl/>
        </w:rPr>
        <w:t>רוצה שיהיה באופן קבוע חוק כזה שיאפשר לשר לביטחון</w:t>
      </w:r>
      <w:bookmarkStart w:id="537" w:name="_ETM_Q1_3728000"/>
      <w:bookmarkEnd w:id="537"/>
      <w:r>
        <w:rPr>
          <w:rFonts w:hint="cs"/>
          <w:rtl/>
        </w:rPr>
        <w:t xml:space="preserve"> פנים באיזשהו תרחיש קיצון להחליט את הדברים האלה. אני חושבת </w:t>
      </w:r>
      <w:bookmarkStart w:id="538" w:name="_ETM_Q1_3737000"/>
      <w:bookmarkEnd w:id="538"/>
      <w:r>
        <w:rPr>
          <w:rFonts w:hint="cs"/>
          <w:rtl/>
        </w:rPr>
        <w:t xml:space="preserve">שאתה הולך ממש רחוק. </w:t>
      </w:r>
    </w:p>
    <w:p w:rsidR="003507AC" w:rsidRDefault="003507AC" w:rsidP="002E7982">
      <w:pPr>
        <w:ind w:firstLine="0"/>
        <w:rPr>
          <w:rtl/>
        </w:rPr>
      </w:pPr>
      <w:bookmarkStart w:id="539" w:name="_ETM_Q1_3734000"/>
      <w:bookmarkEnd w:id="539"/>
    </w:p>
    <w:p w:rsidR="002E7982" w:rsidRDefault="002E7982" w:rsidP="008A7B96">
      <w:pPr>
        <w:pStyle w:val="a4"/>
        <w:rPr>
          <w:rtl/>
        </w:rPr>
      </w:pPr>
      <w:bookmarkStart w:id="540" w:name="ET_speaker_5682_124"/>
      <w:r w:rsidRPr="008A7B96">
        <w:rPr>
          <w:rStyle w:val="TagStyle"/>
          <w:rtl/>
        </w:rPr>
        <w:t xml:space="preserve"> &lt;&lt; דובר &gt;&gt;</w:t>
      </w:r>
      <w:r w:rsidRPr="002E7982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E798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2E7982" w:rsidRDefault="002E7982" w:rsidP="002E7982">
      <w:pPr>
        <w:pStyle w:val="KeepWithNext"/>
        <w:rPr>
          <w:rtl/>
          <w:lang w:eastAsia="he-IL"/>
        </w:rPr>
      </w:pPr>
    </w:p>
    <w:p w:rsidR="002E7982" w:rsidRPr="002E7982" w:rsidRDefault="002E7982" w:rsidP="002E7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רחוק מדיי. </w:t>
      </w:r>
    </w:p>
    <w:p w:rsidR="003507AC" w:rsidRDefault="003507AC" w:rsidP="003507AC">
      <w:pPr>
        <w:rPr>
          <w:rtl/>
        </w:rPr>
      </w:pPr>
      <w:r>
        <w:rPr>
          <w:rFonts w:hint="cs"/>
          <w:rtl/>
        </w:rPr>
        <w:t xml:space="preserve"> </w:t>
      </w:r>
    </w:p>
    <w:p w:rsidR="003507AC" w:rsidRDefault="003507AC" w:rsidP="008A7B96">
      <w:pPr>
        <w:pStyle w:val="-"/>
        <w:rPr>
          <w:rtl/>
        </w:rPr>
      </w:pPr>
      <w:bookmarkStart w:id="541" w:name="ET_speakercontinue_865932_38"/>
      <w:r w:rsidRPr="008A7B96">
        <w:rPr>
          <w:rStyle w:val="TagStyle"/>
          <w:rtl/>
        </w:rPr>
        <w:t xml:space="preserve"> &lt;&lt; דובר_המשך &gt;&gt;</w:t>
      </w:r>
      <w:r w:rsidRPr="003507AC">
        <w:rPr>
          <w:rStyle w:val="TagStyle"/>
          <w:rtl/>
        </w:rPr>
        <w:t xml:space="preserve"> </w:t>
      </w:r>
      <w:r>
        <w:rPr>
          <w:rtl/>
        </w:rPr>
        <w:t>גלעד בוק:</w:t>
      </w:r>
      <w:r w:rsidRPr="003507A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1"/>
    </w:p>
    <w:p w:rsidR="003507AC" w:rsidRDefault="003507AC" w:rsidP="003507AC">
      <w:pPr>
        <w:pStyle w:val="KeepWithNext"/>
        <w:rPr>
          <w:rtl/>
        </w:rPr>
      </w:pPr>
    </w:p>
    <w:p w:rsidR="00FC2E6A" w:rsidRDefault="00C01E56" w:rsidP="003507AC">
      <w:pPr>
        <w:rPr>
          <w:rtl/>
        </w:rPr>
      </w:pPr>
      <w:r>
        <w:rPr>
          <w:rFonts w:hint="cs"/>
          <w:rtl/>
        </w:rPr>
        <w:t xml:space="preserve">אני רק נותן דוגמת </w:t>
      </w:r>
      <w:bookmarkStart w:id="542" w:name="_ETM_Q1_3741000"/>
      <w:bookmarkEnd w:id="542"/>
      <w:r>
        <w:rPr>
          <w:rFonts w:hint="cs"/>
          <w:rtl/>
        </w:rPr>
        <w:t>הקיצון. אני חושב שכרגע, ואנחנו רואים את זה. ברור שבמצב הנו</w:t>
      </w:r>
      <w:r w:rsidR="00FC2E6A">
        <w:rPr>
          <w:rFonts w:hint="cs"/>
          <w:rtl/>
        </w:rPr>
        <w:t>כחי אנחנו רואים את זה. גם שירות</w:t>
      </w:r>
      <w:r>
        <w:rPr>
          <w:rFonts w:hint="cs"/>
          <w:rtl/>
        </w:rPr>
        <w:t xml:space="preserve"> בתי הסוהר</w:t>
      </w:r>
      <w:r w:rsidR="00FC2E6A">
        <w:rPr>
          <w:rFonts w:hint="cs"/>
          <w:rtl/>
        </w:rPr>
        <w:t xml:space="preserve"> - - -</w:t>
      </w:r>
    </w:p>
    <w:p w:rsidR="00FC2E6A" w:rsidRDefault="00FC2E6A" w:rsidP="003507AC">
      <w:pPr>
        <w:rPr>
          <w:rtl/>
        </w:rPr>
      </w:pPr>
    </w:p>
    <w:p w:rsidR="00B17CCA" w:rsidRDefault="00FC2E6A" w:rsidP="00E8287B">
      <w:pPr>
        <w:rPr>
          <w:rtl/>
        </w:rPr>
      </w:pPr>
      <w:bookmarkStart w:id="543" w:name="_ETM_Q1_3745000"/>
      <w:bookmarkEnd w:id="543"/>
      <w:r>
        <w:rPr>
          <w:rFonts w:hint="cs"/>
          <w:rtl/>
        </w:rPr>
        <w:t>אני</w:t>
      </w:r>
      <w:bookmarkStart w:id="544" w:name="_ETM_Q1_3750000"/>
      <w:bookmarkEnd w:id="544"/>
      <w:r>
        <w:rPr>
          <w:rFonts w:hint="cs"/>
          <w:rtl/>
        </w:rPr>
        <w:t xml:space="preserve"> יכול להגיד עוד לוועדה, שגם לפני חודש וחצי, כשהתרחיש היה והתחלואה הייתה הרבה יותר גבוהה. בחוות הדעת, ובסיכום דיון שהוצאנו </w:t>
      </w:r>
      <w:bookmarkStart w:id="545" w:name="_ETM_Q1_3752000"/>
      <w:bookmarkEnd w:id="545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אפשרנו ויצרנו פלטפורמה לביקור של עורכי דין בבתי </w:t>
      </w:r>
      <w:bookmarkStart w:id="546" w:name="_ETM_Q1_3759000"/>
      <w:bookmarkEnd w:id="546"/>
      <w:r>
        <w:rPr>
          <w:rFonts w:hint="cs"/>
          <w:rtl/>
        </w:rPr>
        <w:t>הסוהר. זה לא דבר שקרה כרגע. זה קרה גם בהקפדה</w:t>
      </w:r>
      <w:bookmarkStart w:id="547" w:name="_ETM_Q1_3762000"/>
      <w:bookmarkEnd w:id="547"/>
      <w:r>
        <w:rPr>
          <w:rFonts w:hint="cs"/>
          <w:rtl/>
        </w:rPr>
        <w:t xml:space="preserve"> של שב"ס, גם שהתחלואה הייתה יותר גבוהה. הגדרנו מרחק של </w:t>
      </w:r>
      <w:bookmarkStart w:id="548" w:name="_ETM_Q1_3766000"/>
      <w:bookmarkEnd w:id="548"/>
      <w:r>
        <w:rPr>
          <w:rFonts w:hint="cs"/>
          <w:rtl/>
        </w:rPr>
        <w:t>שני מטר. הגדלנו מסכות. ובעצם, עורכי דין</w:t>
      </w:r>
      <w:r w:rsidR="00B17CCA">
        <w:rPr>
          <w:rFonts w:hint="cs"/>
          <w:rtl/>
        </w:rPr>
        <w:t>,</w:t>
      </w:r>
      <w:r>
        <w:rPr>
          <w:rFonts w:hint="cs"/>
          <w:rtl/>
        </w:rPr>
        <w:t xml:space="preserve"> ומטפלים ואנשי </w:t>
      </w:r>
      <w:bookmarkStart w:id="549" w:name="_ETM_Q1_3775000"/>
      <w:bookmarkEnd w:id="549"/>
      <w:r>
        <w:rPr>
          <w:rFonts w:hint="cs"/>
          <w:rtl/>
        </w:rPr>
        <w:t xml:space="preserve">טיפול רווחה, פסיכולוגים, או גופים מקצועיים, נכנסו כבר לבתי הסוהר, </w:t>
      </w:r>
      <w:bookmarkStart w:id="550" w:name="_ETM_Q1_3782000"/>
      <w:bookmarkEnd w:id="550"/>
      <w:r>
        <w:rPr>
          <w:rFonts w:hint="cs"/>
          <w:rtl/>
        </w:rPr>
        <w:t xml:space="preserve">גם בתרחיש שהוא הרבה יותר בתחלואה מהיום. </w:t>
      </w:r>
    </w:p>
    <w:p w:rsidR="00B17CCA" w:rsidRDefault="00B17CCA" w:rsidP="00E8287B">
      <w:pPr>
        <w:rPr>
          <w:rtl/>
        </w:rPr>
      </w:pPr>
    </w:p>
    <w:p w:rsidR="00E8287B" w:rsidRDefault="00E8287B" w:rsidP="00E8287B">
      <w:pPr>
        <w:rPr>
          <w:rtl/>
        </w:rPr>
      </w:pPr>
      <w:bookmarkStart w:id="551" w:name="_ETM_Q1_3789000"/>
      <w:bookmarkEnd w:id="551"/>
      <w:r>
        <w:rPr>
          <w:rFonts w:hint="cs"/>
          <w:rtl/>
        </w:rPr>
        <w:t xml:space="preserve">את שואלת אותי </w:t>
      </w:r>
      <w:bookmarkStart w:id="552" w:name="_ETM_Q1_3783000"/>
      <w:bookmarkEnd w:id="552"/>
      <w:r>
        <w:rPr>
          <w:rFonts w:hint="cs"/>
          <w:rtl/>
        </w:rPr>
        <w:t xml:space="preserve">מה התרחיש הקיצון? אני חושב שהמנגנון כרגע שמדובר עליו, שזה </w:t>
      </w:r>
      <w:bookmarkStart w:id="553" w:name="_ETM_Q1_3787000"/>
      <w:bookmarkEnd w:id="553"/>
      <w:r>
        <w:rPr>
          <w:rFonts w:hint="cs"/>
          <w:rtl/>
        </w:rPr>
        <w:t xml:space="preserve">בעצם הכרזה של השרים. אבל בהחלטה מקצועית של גורמי המקצוע </w:t>
      </w:r>
      <w:bookmarkStart w:id="554" w:name="_ETM_Q1_3794000"/>
      <w:bookmarkEnd w:id="554"/>
      <w:r>
        <w:rPr>
          <w:rFonts w:hint="cs"/>
          <w:rtl/>
        </w:rPr>
        <w:t xml:space="preserve">במשרד הבריאות, זה לא מתמטיקה, זאת אומרת, אנחנו חיים את </w:t>
      </w:r>
      <w:bookmarkStart w:id="555" w:name="_ETM_Q1_3803000"/>
      <w:bookmarkEnd w:id="555"/>
      <w:r>
        <w:rPr>
          <w:rFonts w:hint="cs"/>
          <w:rtl/>
        </w:rPr>
        <w:t xml:space="preserve">זה גם היום. אנחנו גם היום רואים שגם כרגע </w:t>
      </w:r>
      <w:bookmarkStart w:id="556" w:name="_ETM_Q1_3805000"/>
      <w:bookmarkEnd w:id="556"/>
      <w:r>
        <w:rPr>
          <w:rFonts w:hint="cs"/>
          <w:rtl/>
        </w:rPr>
        <w:t xml:space="preserve">התחלואה שהיא עולה, ברוך השם, אין באמת מונשמים, ואין תרחיש </w:t>
      </w:r>
      <w:bookmarkStart w:id="557" w:name="_ETM_Q1_3813000"/>
      <w:bookmarkEnd w:id="557"/>
      <w:r w:rsidR="00B17CCA">
        <w:rPr>
          <w:rFonts w:hint="cs"/>
          <w:rtl/>
        </w:rPr>
        <w:t>דרמטי. אבל, לקראת החורף, ע</w:t>
      </w:r>
      <w:r>
        <w:rPr>
          <w:rFonts w:hint="cs"/>
          <w:rtl/>
        </w:rPr>
        <w:t xml:space="preserve">ם התחלואה הרגילה של השפעת, ועם </w:t>
      </w:r>
      <w:bookmarkStart w:id="558" w:name="_ETM_Q1_3815000"/>
      <w:bookmarkEnd w:id="558"/>
      <w:r>
        <w:rPr>
          <w:rFonts w:hint="cs"/>
          <w:rtl/>
        </w:rPr>
        <w:t xml:space="preserve">מוטציה כזאת של הנגיף, התחלואה יכולה להיות </w:t>
      </w:r>
      <w:r w:rsidR="003169AC">
        <w:rPr>
          <w:rFonts w:hint="cs"/>
          <w:rtl/>
        </w:rPr>
        <w:t xml:space="preserve">דרמטית. אבל אנחנו </w:t>
      </w:r>
      <w:bookmarkStart w:id="559" w:name="_ETM_Q1_3819000"/>
      <w:bookmarkEnd w:id="559"/>
      <w:r w:rsidR="003169AC">
        <w:rPr>
          <w:rFonts w:hint="cs"/>
          <w:rtl/>
        </w:rPr>
        <w:t xml:space="preserve">לא שם. אנחנו כרגע עושים את כל המהלכים, כולל שב"ס, </w:t>
      </w:r>
      <w:bookmarkStart w:id="560" w:name="_ETM_Q1_3825000"/>
      <w:bookmarkEnd w:id="560"/>
      <w:r w:rsidR="003169AC">
        <w:rPr>
          <w:rFonts w:hint="cs"/>
          <w:rtl/>
        </w:rPr>
        <w:t xml:space="preserve">כולל הרחבת אולמות שדנו אתמול, עם כללים מאוד ברורים </w:t>
      </w:r>
      <w:r w:rsidR="003169AC">
        <w:rPr>
          <w:rtl/>
        </w:rPr>
        <w:t>–</w:t>
      </w:r>
      <w:r w:rsidR="003169AC">
        <w:rPr>
          <w:rFonts w:hint="cs"/>
          <w:rtl/>
        </w:rPr>
        <w:t xml:space="preserve"> </w:t>
      </w:r>
      <w:bookmarkStart w:id="561" w:name="_ETM_Q1_3827000"/>
      <w:bookmarkEnd w:id="561"/>
      <w:r w:rsidR="003169AC">
        <w:rPr>
          <w:rFonts w:hint="cs"/>
          <w:rtl/>
        </w:rPr>
        <w:t>של הריחוק החברתי, ושל המסכות גם בבתי המשפט שיהיה</w:t>
      </w:r>
      <w:bookmarkStart w:id="562" w:name="_ETM_Q1_3833000"/>
      <w:bookmarkEnd w:id="562"/>
      <w:r w:rsidR="003169AC">
        <w:rPr>
          <w:rFonts w:hint="cs"/>
          <w:rtl/>
        </w:rPr>
        <w:t xml:space="preserve"> הקפדה שיהיה שיח בין עורכי הדין. אני עורך דין במקצועי,</w:t>
      </w:r>
      <w:bookmarkStart w:id="563" w:name="_ETM_Q1_3843000"/>
      <w:bookmarkEnd w:id="563"/>
      <w:r w:rsidR="003169AC">
        <w:rPr>
          <w:rFonts w:hint="cs"/>
          <w:rtl/>
        </w:rPr>
        <w:t xml:space="preserve"> ועם הקפדה על הנושאים האלה. </w:t>
      </w:r>
    </w:p>
    <w:p w:rsidR="003169AC" w:rsidRDefault="003169AC" w:rsidP="00E8287B">
      <w:pPr>
        <w:rPr>
          <w:rtl/>
        </w:rPr>
      </w:pPr>
    </w:p>
    <w:p w:rsidR="003169AC" w:rsidRDefault="003169AC" w:rsidP="00E8287B">
      <w:pPr>
        <w:rPr>
          <w:rtl/>
        </w:rPr>
      </w:pPr>
      <w:bookmarkStart w:id="564" w:name="_ETM_Q1_3844000"/>
      <w:bookmarkEnd w:id="564"/>
      <w:r>
        <w:rPr>
          <w:rFonts w:hint="cs"/>
          <w:rtl/>
        </w:rPr>
        <w:t xml:space="preserve">את שואלת גברתי, מתי התרחיש, </w:t>
      </w:r>
      <w:bookmarkStart w:id="565" w:name="_ETM_Q1_3847000"/>
      <w:bookmarkEnd w:id="565"/>
      <w:r>
        <w:rPr>
          <w:rFonts w:hint="cs"/>
          <w:rtl/>
        </w:rPr>
        <w:t xml:space="preserve">הוא בעצם בתרחישי הקיצון שהם ברורים ושקופים, ובעצם, </w:t>
      </w:r>
      <w:bookmarkStart w:id="566" w:name="_ETM_Q1_3854000"/>
      <w:bookmarkEnd w:id="566"/>
      <w:r>
        <w:rPr>
          <w:rFonts w:hint="cs"/>
          <w:rtl/>
        </w:rPr>
        <w:t xml:space="preserve">שיש באמת פנדמיה דרמטית עם נתונים של תחלואה ותמותה משמעותיים </w:t>
      </w:r>
      <w:bookmarkStart w:id="567" w:name="_ETM_Q1_3859000"/>
      <w:bookmarkEnd w:id="567"/>
      <w:r>
        <w:rPr>
          <w:rFonts w:hint="cs"/>
          <w:rtl/>
        </w:rPr>
        <w:t xml:space="preserve">יותר. </w:t>
      </w:r>
    </w:p>
    <w:p w:rsidR="003169AC" w:rsidRDefault="003169AC" w:rsidP="00E8287B">
      <w:pPr>
        <w:rPr>
          <w:rtl/>
        </w:rPr>
      </w:pPr>
    </w:p>
    <w:p w:rsidR="003169AC" w:rsidRDefault="003169AC" w:rsidP="00E8287B">
      <w:pPr>
        <w:rPr>
          <w:rtl/>
        </w:rPr>
      </w:pPr>
      <w:r>
        <w:rPr>
          <w:rFonts w:hint="cs"/>
          <w:rtl/>
        </w:rPr>
        <w:t>ולכן, זאת המוכנות במגירה, עם הפיקוח של הגדרת השרים,</w:t>
      </w:r>
      <w:bookmarkStart w:id="568" w:name="_ETM_Q1_3865000"/>
      <w:bookmarkEnd w:id="568"/>
      <w:r>
        <w:rPr>
          <w:rFonts w:hint="cs"/>
          <w:rtl/>
        </w:rPr>
        <w:t xml:space="preserve"> אבל בכפוף לחוות דעת מקצועית, בלתי תלויה של משרד הבריאות. </w:t>
      </w:r>
      <w:bookmarkStart w:id="569" w:name="_ETM_Q1_3873000"/>
      <w:bookmarkEnd w:id="569"/>
    </w:p>
    <w:p w:rsidR="006D7630" w:rsidRDefault="006D7630" w:rsidP="003507AC">
      <w:pPr>
        <w:rPr>
          <w:rtl/>
        </w:rPr>
      </w:pPr>
    </w:p>
    <w:p w:rsidR="006D7630" w:rsidRDefault="006D7630" w:rsidP="008A7B96">
      <w:pPr>
        <w:pStyle w:val="af6"/>
        <w:rPr>
          <w:rtl/>
        </w:rPr>
      </w:pPr>
      <w:bookmarkStart w:id="570" w:name="ET_yor_5777_39"/>
      <w:r w:rsidRPr="008A7B96">
        <w:rPr>
          <w:rStyle w:val="TagStyle"/>
          <w:rtl/>
        </w:rPr>
        <w:t xml:space="preserve"> &lt;&lt; יור &gt;&gt;</w:t>
      </w:r>
      <w:r w:rsidRPr="006D763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763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0"/>
    </w:p>
    <w:p w:rsidR="006D7630" w:rsidRDefault="006D7630" w:rsidP="006D7630">
      <w:pPr>
        <w:pStyle w:val="KeepWithNext"/>
        <w:rPr>
          <w:rtl/>
        </w:rPr>
      </w:pPr>
    </w:p>
    <w:p w:rsidR="006D7630" w:rsidRDefault="003169AC" w:rsidP="006D7630">
      <w:pPr>
        <w:rPr>
          <w:rtl/>
        </w:rPr>
      </w:pPr>
      <w:r>
        <w:rPr>
          <w:rFonts w:hint="cs"/>
          <w:rtl/>
        </w:rPr>
        <w:t xml:space="preserve">הבנו את זה. זה דיון מורכב ויש הרבה גורמים. </w:t>
      </w:r>
    </w:p>
    <w:p w:rsidR="003169AC" w:rsidRDefault="003169AC" w:rsidP="006D7630">
      <w:pPr>
        <w:rPr>
          <w:rtl/>
        </w:rPr>
      </w:pPr>
    </w:p>
    <w:p w:rsidR="00233E86" w:rsidRDefault="003169AC" w:rsidP="00233E86">
      <w:pPr>
        <w:rPr>
          <w:rtl/>
        </w:rPr>
      </w:pPr>
      <w:bookmarkStart w:id="571" w:name="_ETM_Q1_3883000"/>
      <w:bookmarkEnd w:id="571"/>
      <w:r>
        <w:rPr>
          <w:rFonts w:hint="cs"/>
          <w:rtl/>
        </w:rPr>
        <w:lastRenderedPageBreak/>
        <w:t xml:space="preserve">אני </w:t>
      </w:r>
      <w:bookmarkStart w:id="572" w:name="_ETM_Q1_3885000"/>
      <w:bookmarkEnd w:id="572"/>
      <w:r w:rsidR="006D7630">
        <w:rPr>
          <w:rFonts w:hint="cs"/>
          <w:rtl/>
        </w:rPr>
        <w:t xml:space="preserve">קראתי הרבה </w:t>
      </w:r>
      <w:r>
        <w:rPr>
          <w:rFonts w:hint="cs"/>
          <w:rtl/>
        </w:rPr>
        <w:t>מאוד ח</w:t>
      </w:r>
      <w:r w:rsidR="00233E86">
        <w:rPr>
          <w:rFonts w:hint="cs"/>
          <w:rtl/>
        </w:rPr>
        <w:t>וות דעת שהוגשו לנו לקראת הדיון של הרופאים לזכויות אדם,</w:t>
      </w:r>
      <w:r w:rsidR="006D7630">
        <w:rPr>
          <w:rFonts w:hint="cs"/>
          <w:rtl/>
        </w:rPr>
        <w:t xml:space="preserve"> של האגודה </w:t>
      </w:r>
      <w:r w:rsidR="00233E86">
        <w:rPr>
          <w:rFonts w:hint="cs"/>
          <w:rtl/>
        </w:rPr>
        <w:t xml:space="preserve">לזכויות האזרח. </w:t>
      </w:r>
      <w:r w:rsidR="006D7630">
        <w:rPr>
          <w:rFonts w:hint="cs"/>
          <w:rtl/>
        </w:rPr>
        <w:t>יש המון סימני שאלה,</w:t>
      </w:r>
      <w:r w:rsidR="00233E86">
        <w:rPr>
          <w:rFonts w:hint="cs"/>
          <w:rtl/>
        </w:rPr>
        <w:t xml:space="preserve"> ואני אומרת את זה לכל מי ששומע </w:t>
      </w:r>
      <w:bookmarkStart w:id="573" w:name="_ETM_Q1_3890000"/>
      <w:bookmarkEnd w:id="573"/>
      <w:r w:rsidR="00233E86">
        <w:rPr>
          <w:rFonts w:hint="cs"/>
          <w:rtl/>
        </w:rPr>
        <w:t xml:space="preserve">אותנו בזום. יש המון סימני שאלה </w:t>
      </w:r>
      <w:r w:rsidR="006D7630">
        <w:rPr>
          <w:rFonts w:hint="cs"/>
          <w:rtl/>
        </w:rPr>
        <w:t>ודרישות ובקשות, ונקודות ל</w:t>
      </w:r>
      <w:r w:rsidR="00233E86">
        <w:rPr>
          <w:rFonts w:hint="cs"/>
          <w:rtl/>
        </w:rPr>
        <w:t xml:space="preserve">תיקון. אני אומרת בכנות </w:t>
      </w:r>
      <w:bookmarkStart w:id="574" w:name="_ETM_Q1_3897000"/>
      <w:bookmarkEnd w:id="574"/>
      <w:r w:rsidR="00233E86">
        <w:rPr>
          <w:rFonts w:hint="cs"/>
          <w:rtl/>
        </w:rPr>
        <w:t xml:space="preserve">לכולם, שאני לא בטוחה שאנחנו נצליח להגיע להצבעה על הדבר הזה היום. אני </w:t>
      </w:r>
      <w:bookmarkStart w:id="575" w:name="_ETM_Q1_3907000"/>
      <w:bookmarkEnd w:id="575"/>
      <w:r w:rsidR="00233E86">
        <w:rPr>
          <w:rFonts w:hint="cs"/>
          <w:rtl/>
        </w:rPr>
        <w:t>חושבת שהדבר הזה</w:t>
      </w:r>
      <w:r w:rsidR="006D7630">
        <w:rPr>
          <w:rFonts w:hint="cs"/>
          <w:rtl/>
        </w:rPr>
        <w:t xml:space="preserve"> דורש מאתנו </w:t>
      </w:r>
      <w:r w:rsidR="00233E86">
        <w:rPr>
          <w:rFonts w:hint="cs"/>
          <w:rtl/>
        </w:rPr>
        <w:t xml:space="preserve">דיון </w:t>
      </w:r>
      <w:r w:rsidR="006D7630">
        <w:rPr>
          <w:rFonts w:hint="cs"/>
          <w:rtl/>
        </w:rPr>
        <w:t xml:space="preserve">קצת יותר עמוק, ויותר </w:t>
      </w:r>
      <w:r w:rsidR="00233E86">
        <w:rPr>
          <w:rFonts w:hint="cs"/>
          <w:rtl/>
        </w:rPr>
        <w:t>שזה י</w:t>
      </w:r>
      <w:r w:rsidR="006D7630">
        <w:rPr>
          <w:rFonts w:hint="cs"/>
          <w:rtl/>
        </w:rPr>
        <w:t xml:space="preserve">יכנס לפרטים. </w:t>
      </w:r>
      <w:r w:rsidR="00233E86">
        <w:rPr>
          <w:rFonts w:hint="cs"/>
          <w:rtl/>
        </w:rPr>
        <w:t xml:space="preserve">אני אומרת את זה כבר בשלב </w:t>
      </w:r>
      <w:bookmarkStart w:id="576" w:name="_ETM_Q1_3913000"/>
      <w:bookmarkEnd w:id="576"/>
      <w:r w:rsidR="00233E86">
        <w:rPr>
          <w:rFonts w:hint="cs"/>
          <w:rtl/>
        </w:rPr>
        <w:t>הזה, ש</w:t>
      </w:r>
      <w:r w:rsidR="006D7630">
        <w:rPr>
          <w:rFonts w:hint="cs"/>
          <w:rtl/>
        </w:rPr>
        <w:t xml:space="preserve">לא תהיה פה </w:t>
      </w:r>
      <w:r w:rsidR="00233E86">
        <w:rPr>
          <w:rFonts w:hint="cs"/>
          <w:rtl/>
        </w:rPr>
        <w:t xml:space="preserve">איזושהי </w:t>
      </w:r>
      <w:r w:rsidR="006D7630">
        <w:rPr>
          <w:rFonts w:hint="cs"/>
          <w:rtl/>
        </w:rPr>
        <w:t xml:space="preserve">ציפייה </w:t>
      </w:r>
      <w:r w:rsidR="00233E86">
        <w:rPr>
          <w:rFonts w:hint="cs"/>
          <w:rtl/>
        </w:rPr>
        <w:t xml:space="preserve">שאנחנו נגיע. אנחנו ננסה לקיים את הדיון </w:t>
      </w:r>
      <w:bookmarkStart w:id="577" w:name="_ETM_Q1_3918000"/>
      <w:bookmarkEnd w:id="577"/>
      <w:r w:rsidR="006D7630">
        <w:rPr>
          <w:rFonts w:hint="cs"/>
          <w:rtl/>
        </w:rPr>
        <w:t xml:space="preserve">בשבוע הבא. יש דיון </w:t>
      </w:r>
      <w:r w:rsidR="00233E86">
        <w:rPr>
          <w:rFonts w:hint="cs"/>
          <w:rtl/>
        </w:rPr>
        <w:t xml:space="preserve">מסוים שאנחנו יכולים להחליף ביום שלישי. אני כבר אומרת את </w:t>
      </w:r>
      <w:bookmarkStart w:id="578" w:name="_ETM_Q1_3921000"/>
      <w:bookmarkEnd w:id="578"/>
      <w:r w:rsidR="00233E86">
        <w:rPr>
          <w:rFonts w:hint="cs"/>
          <w:rtl/>
        </w:rPr>
        <w:t xml:space="preserve">זה מעכשיו, כי אני חושבת שיש פה עוד הרבה עבודה </w:t>
      </w:r>
      <w:bookmarkStart w:id="579" w:name="_ETM_Q1_3923000"/>
      <w:bookmarkEnd w:id="579"/>
      <w:r w:rsidR="00233E86">
        <w:rPr>
          <w:rFonts w:hint="cs"/>
          <w:rtl/>
        </w:rPr>
        <w:t xml:space="preserve">לעשות. </w:t>
      </w:r>
    </w:p>
    <w:p w:rsidR="00233E86" w:rsidRDefault="00233E86" w:rsidP="00233E86">
      <w:pPr>
        <w:rPr>
          <w:rtl/>
        </w:rPr>
      </w:pPr>
    </w:p>
    <w:p w:rsidR="006D7630" w:rsidRDefault="00233E86" w:rsidP="008A7B96">
      <w:pPr>
        <w:pStyle w:val="a4"/>
        <w:rPr>
          <w:rtl/>
        </w:rPr>
      </w:pPr>
      <w:bookmarkStart w:id="580" w:name="_ETM_Q1_3917000"/>
      <w:bookmarkStart w:id="581" w:name="ET_speaker_5945_125"/>
      <w:bookmarkEnd w:id="580"/>
      <w:r w:rsidRPr="008A7B96">
        <w:rPr>
          <w:rStyle w:val="TagStyle"/>
          <w:rtl/>
        </w:rPr>
        <w:t xml:space="preserve"> &lt;&lt; דובר &gt;&gt;</w:t>
      </w:r>
      <w:r w:rsidRPr="00233E86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3E8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233E86" w:rsidRDefault="00233E86" w:rsidP="00233E86">
      <w:pPr>
        <w:pStyle w:val="KeepWithNext"/>
        <w:rPr>
          <w:rtl/>
          <w:lang w:eastAsia="he-IL"/>
        </w:rPr>
      </w:pPr>
    </w:p>
    <w:p w:rsidR="00233E86" w:rsidRDefault="006D7630" w:rsidP="006D7630">
      <w:pPr>
        <w:rPr>
          <w:rtl/>
        </w:rPr>
      </w:pPr>
      <w:r>
        <w:rPr>
          <w:rFonts w:hint="cs"/>
          <w:rtl/>
        </w:rPr>
        <w:t xml:space="preserve">מה הסיבה, </w:t>
      </w:r>
      <w:r w:rsidR="00233E86">
        <w:rPr>
          <w:rFonts w:hint="cs"/>
          <w:rtl/>
        </w:rPr>
        <w:t>עבודה של מה?</w:t>
      </w:r>
    </w:p>
    <w:p w:rsidR="00233E86" w:rsidRDefault="00233E86" w:rsidP="006D7630">
      <w:pPr>
        <w:rPr>
          <w:rtl/>
        </w:rPr>
      </w:pPr>
    </w:p>
    <w:p w:rsidR="00233E86" w:rsidRDefault="00233E86" w:rsidP="008A7B96">
      <w:pPr>
        <w:pStyle w:val="af6"/>
        <w:rPr>
          <w:rtl/>
        </w:rPr>
      </w:pPr>
      <w:bookmarkStart w:id="582" w:name="ET_yor_5777_126"/>
      <w:r w:rsidRPr="008A7B96">
        <w:rPr>
          <w:rStyle w:val="TagStyle"/>
          <w:rtl/>
        </w:rPr>
        <w:t xml:space="preserve"> &lt;&lt; יור &gt;&gt;</w:t>
      </w:r>
      <w:r w:rsidRPr="00233E8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33E8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233E86" w:rsidRDefault="00233E86" w:rsidP="00233E86">
      <w:pPr>
        <w:pStyle w:val="KeepWithNext"/>
        <w:rPr>
          <w:rtl/>
          <w:lang w:eastAsia="he-IL"/>
        </w:rPr>
      </w:pPr>
    </w:p>
    <w:p w:rsidR="00233E86" w:rsidRDefault="00233E86" w:rsidP="00233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עבודה של החוק עצמו. </w:t>
      </w:r>
    </w:p>
    <w:p w:rsidR="00233E86" w:rsidRDefault="00233E86" w:rsidP="00233E86">
      <w:pPr>
        <w:rPr>
          <w:rtl/>
          <w:lang w:eastAsia="he-IL"/>
        </w:rPr>
      </w:pPr>
    </w:p>
    <w:p w:rsidR="00233E86" w:rsidRDefault="00233E86" w:rsidP="008A7B96">
      <w:pPr>
        <w:pStyle w:val="-"/>
        <w:rPr>
          <w:rtl/>
        </w:rPr>
      </w:pPr>
      <w:bookmarkStart w:id="583" w:name="ET_speakercontinue_5945_127"/>
      <w:r w:rsidRPr="008A7B96">
        <w:rPr>
          <w:rStyle w:val="TagStyle"/>
          <w:rtl/>
        </w:rPr>
        <w:t xml:space="preserve"> &lt;&lt; דובר_המשך &gt;&gt;</w:t>
      </w:r>
      <w:r w:rsidRPr="00233E86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3E8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3"/>
    </w:p>
    <w:p w:rsidR="00233E86" w:rsidRDefault="00233E86" w:rsidP="00233E86">
      <w:pPr>
        <w:pStyle w:val="KeepWithNext"/>
        <w:rPr>
          <w:rtl/>
          <w:lang w:eastAsia="he-IL"/>
        </w:rPr>
      </w:pPr>
    </w:p>
    <w:p w:rsidR="006D7630" w:rsidRDefault="00233E86" w:rsidP="00233E86">
      <w:pPr>
        <w:rPr>
          <w:rtl/>
        </w:rPr>
      </w:pPr>
      <w:bookmarkStart w:id="584" w:name="_ETM_Q1_3925000"/>
      <w:bookmarkEnd w:id="584"/>
      <w:r>
        <w:rPr>
          <w:rFonts w:hint="cs"/>
          <w:rtl/>
        </w:rPr>
        <w:t xml:space="preserve">כי רוב חוות </w:t>
      </w:r>
      <w:bookmarkStart w:id="585" w:name="_ETM_Q1_3931000"/>
      <w:bookmarkEnd w:id="585"/>
      <w:r>
        <w:rPr>
          <w:rFonts w:hint="cs"/>
          <w:rtl/>
        </w:rPr>
        <w:t xml:space="preserve">הדעת שקראנו, שנשלחו אלינו על-ידי גורמי מקצוע נגד החוק הזה, זה חוק </w:t>
      </w:r>
      <w:bookmarkStart w:id="586" w:name="_ETM_Q1_3936000"/>
      <w:bookmarkEnd w:id="586"/>
      <w:r>
        <w:rPr>
          <w:rFonts w:hint="cs"/>
          <w:rtl/>
        </w:rPr>
        <w:t xml:space="preserve">מזעזע, שאנחנו לא צריכים להיות בעדו בגלל </w:t>
      </w:r>
      <w:r w:rsidR="006D7630">
        <w:rPr>
          <w:rFonts w:hint="cs"/>
          <w:rtl/>
        </w:rPr>
        <w:t xml:space="preserve">אף משמעת </w:t>
      </w:r>
      <w:r>
        <w:rPr>
          <w:rFonts w:hint="cs"/>
          <w:rtl/>
        </w:rPr>
        <w:t xml:space="preserve">קואליציונית, </w:t>
      </w:r>
      <w:r w:rsidR="006D7630">
        <w:rPr>
          <w:rFonts w:hint="cs"/>
          <w:rtl/>
        </w:rPr>
        <w:t xml:space="preserve">זה חוק שגוי. </w:t>
      </w:r>
    </w:p>
    <w:p w:rsidR="006D7630" w:rsidRDefault="006D7630" w:rsidP="006D7630">
      <w:pPr>
        <w:rPr>
          <w:rtl/>
        </w:rPr>
      </w:pPr>
    </w:p>
    <w:p w:rsidR="006D7630" w:rsidRDefault="006D7630" w:rsidP="008A7B96">
      <w:pPr>
        <w:pStyle w:val="af6"/>
        <w:rPr>
          <w:rtl/>
        </w:rPr>
      </w:pPr>
      <w:bookmarkStart w:id="587" w:name="ET_yor_5777_40"/>
      <w:r w:rsidRPr="008A7B96">
        <w:rPr>
          <w:rStyle w:val="TagStyle"/>
          <w:rtl/>
        </w:rPr>
        <w:t xml:space="preserve"> &lt;&lt; יור &gt;&gt;</w:t>
      </w:r>
      <w:r w:rsidRPr="006D763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763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7"/>
    </w:p>
    <w:p w:rsidR="006D7630" w:rsidRDefault="006D7630" w:rsidP="006D7630">
      <w:pPr>
        <w:pStyle w:val="KeepWithNext"/>
        <w:rPr>
          <w:rtl/>
        </w:rPr>
      </w:pPr>
    </w:p>
    <w:p w:rsidR="006D7630" w:rsidRDefault="006D7630" w:rsidP="006D7630">
      <w:pPr>
        <w:rPr>
          <w:rtl/>
        </w:rPr>
      </w:pPr>
      <w:r>
        <w:rPr>
          <w:rFonts w:hint="cs"/>
          <w:rtl/>
        </w:rPr>
        <w:t xml:space="preserve">זו דעתך. אני רוצה לשקול </w:t>
      </w:r>
      <w:r w:rsidR="00233E86">
        <w:rPr>
          <w:rFonts w:hint="cs"/>
          <w:rtl/>
        </w:rPr>
        <w:t xml:space="preserve">את זה </w:t>
      </w:r>
      <w:bookmarkStart w:id="588" w:name="_ETM_Q1_3951000"/>
      <w:bookmarkEnd w:id="588"/>
      <w:r>
        <w:rPr>
          <w:rFonts w:hint="cs"/>
          <w:rtl/>
        </w:rPr>
        <w:t>יותר לעומק. זה מה שאני אומרת</w:t>
      </w:r>
      <w:r w:rsidR="00233E86">
        <w:rPr>
          <w:rFonts w:hint="cs"/>
          <w:rtl/>
        </w:rPr>
        <w:t xml:space="preserve"> בשלב הזה. </w:t>
      </w:r>
      <w:r>
        <w:rPr>
          <w:rFonts w:hint="cs"/>
          <w:rtl/>
        </w:rPr>
        <w:t xml:space="preserve"> </w:t>
      </w:r>
    </w:p>
    <w:p w:rsidR="006D7630" w:rsidRDefault="006D7630" w:rsidP="006D7630">
      <w:pPr>
        <w:rPr>
          <w:rtl/>
        </w:rPr>
      </w:pPr>
    </w:p>
    <w:p w:rsidR="006D7630" w:rsidRDefault="006D7630" w:rsidP="006D7630">
      <w:pPr>
        <w:rPr>
          <w:rtl/>
        </w:rPr>
      </w:pPr>
      <w:r>
        <w:rPr>
          <w:rFonts w:hint="cs"/>
          <w:rtl/>
        </w:rPr>
        <w:t xml:space="preserve">נעבור ללשכת עורכי הדין. </w:t>
      </w:r>
    </w:p>
    <w:p w:rsidR="006D7630" w:rsidRDefault="006D7630" w:rsidP="006D7630">
      <w:pPr>
        <w:rPr>
          <w:rtl/>
        </w:rPr>
      </w:pPr>
    </w:p>
    <w:p w:rsidR="00233E86" w:rsidRDefault="00233E86" w:rsidP="006D7630">
      <w:pPr>
        <w:rPr>
          <w:rtl/>
        </w:rPr>
      </w:pPr>
      <w:bookmarkStart w:id="589" w:name="_ETM_Q1_3962000"/>
      <w:bookmarkEnd w:id="589"/>
      <w:r>
        <w:rPr>
          <w:rFonts w:hint="cs"/>
          <w:rtl/>
        </w:rPr>
        <w:t xml:space="preserve">בבקשה, עידו בן יצחק, היועץ המשפטי של </w:t>
      </w:r>
      <w:bookmarkStart w:id="590" w:name="_ETM_Q1_3968000"/>
      <w:bookmarkEnd w:id="590"/>
      <w:r>
        <w:rPr>
          <w:rFonts w:hint="cs"/>
          <w:rtl/>
        </w:rPr>
        <w:t xml:space="preserve">הוועדה. </w:t>
      </w:r>
    </w:p>
    <w:p w:rsidR="00233E86" w:rsidRDefault="00233E86" w:rsidP="006D7630">
      <w:pPr>
        <w:rPr>
          <w:rtl/>
        </w:rPr>
      </w:pPr>
      <w:bookmarkStart w:id="591" w:name="_ETM_Q1_3969000"/>
      <w:bookmarkEnd w:id="591"/>
    </w:p>
    <w:p w:rsidR="00233E86" w:rsidRDefault="00233E86" w:rsidP="008A7B96">
      <w:pPr>
        <w:pStyle w:val="a4"/>
        <w:rPr>
          <w:rtl/>
        </w:rPr>
      </w:pPr>
      <w:bookmarkStart w:id="592" w:name="_ETM_Q1_3964000"/>
      <w:bookmarkStart w:id="593" w:name="ET_speaker_עידו_בן_יצחק_128"/>
      <w:bookmarkEnd w:id="592"/>
      <w:r w:rsidRPr="008A7B96">
        <w:rPr>
          <w:rStyle w:val="TagStyle"/>
          <w:rtl/>
        </w:rPr>
        <w:t xml:space="preserve"> &lt;&lt; דובר &gt;&gt;</w:t>
      </w:r>
      <w:r w:rsidRPr="00233E86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233E86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233E86" w:rsidRDefault="00233E86" w:rsidP="00233E86">
      <w:pPr>
        <w:pStyle w:val="KeepWithNext"/>
        <w:rPr>
          <w:rtl/>
          <w:lang w:eastAsia="he-IL"/>
        </w:rPr>
      </w:pPr>
    </w:p>
    <w:p w:rsidR="006D7630" w:rsidRDefault="00233E86" w:rsidP="00233E86">
      <w:pPr>
        <w:ind w:firstLine="0"/>
        <w:rPr>
          <w:rtl/>
        </w:rPr>
      </w:pPr>
      <w:bookmarkStart w:id="594" w:name="_ETM_Q1_3959000"/>
      <w:bookmarkEnd w:id="594"/>
      <w:r>
        <w:rPr>
          <w:rtl/>
        </w:rPr>
        <w:tab/>
      </w:r>
      <w:r>
        <w:rPr>
          <w:rFonts w:hint="cs"/>
          <w:rtl/>
        </w:rPr>
        <w:t>העברתי גם לחברי הכנסת מסמך של הערות. אני</w:t>
      </w:r>
      <w:bookmarkStart w:id="595" w:name="_ETM_Q1_3973000"/>
      <w:bookmarkEnd w:id="595"/>
      <w:r w:rsidR="006D7630">
        <w:rPr>
          <w:rFonts w:hint="cs"/>
          <w:rtl/>
        </w:rPr>
        <w:t xml:space="preserve"> אתייחס להערות הפרטניות </w:t>
      </w:r>
      <w:r>
        <w:rPr>
          <w:rFonts w:hint="cs"/>
          <w:rtl/>
        </w:rPr>
        <w:t xml:space="preserve">כאשר נדון בסעיפים. אני רוצה להגיד </w:t>
      </w:r>
      <w:r w:rsidR="006D7630">
        <w:rPr>
          <w:rFonts w:hint="cs"/>
          <w:rtl/>
        </w:rPr>
        <w:t>כמה דברים עקרוני</w:t>
      </w:r>
      <w:r>
        <w:rPr>
          <w:rFonts w:hint="cs"/>
          <w:rtl/>
        </w:rPr>
        <w:t>י</w:t>
      </w:r>
      <w:r w:rsidR="006D7630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קודם כל, </w:t>
      </w:r>
      <w:r w:rsidR="006D7630">
        <w:rPr>
          <w:rFonts w:hint="cs"/>
          <w:rtl/>
        </w:rPr>
        <w:t>לגבי</w:t>
      </w:r>
      <w:r>
        <w:rPr>
          <w:rFonts w:hint="cs"/>
          <w:rtl/>
        </w:rPr>
        <w:t xml:space="preserve"> מהות </w:t>
      </w:r>
      <w:bookmarkStart w:id="596" w:name="_ETM_Q1_3979000"/>
      <w:bookmarkEnd w:id="596"/>
      <w:r>
        <w:rPr>
          <w:rFonts w:hint="cs"/>
          <w:rtl/>
        </w:rPr>
        <w:t>הזכות לפגישה עם עורכי דין, דיברו פה חברי הכנסת ממושכות,</w:t>
      </w:r>
      <w:r w:rsidR="006D7630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על </w:t>
      </w:r>
      <w:r w:rsidR="006D7630">
        <w:rPr>
          <w:rFonts w:hint="cs"/>
          <w:rtl/>
        </w:rPr>
        <w:t xml:space="preserve">החשיבות </w:t>
      </w:r>
      <w:r>
        <w:rPr>
          <w:rFonts w:hint="cs"/>
          <w:rtl/>
        </w:rPr>
        <w:t>שבפגישה</w:t>
      </w:r>
      <w:bookmarkStart w:id="597" w:name="_ETM_Q1_3986000"/>
      <w:bookmarkEnd w:id="597"/>
      <w:r>
        <w:rPr>
          <w:rFonts w:hint="cs"/>
          <w:rtl/>
        </w:rPr>
        <w:t xml:space="preserve"> </w:t>
      </w:r>
      <w:r w:rsidR="006D7630">
        <w:rPr>
          <w:rFonts w:hint="cs"/>
          <w:rtl/>
        </w:rPr>
        <w:t>פרונטלית</w:t>
      </w:r>
      <w:r>
        <w:rPr>
          <w:rFonts w:hint="cs"/>
          <w:rtl/>
        </w:rPr>
        <w:t>, והיתרון שלה,</w:t>
      </w:r>
      <w:r w:rsidR="006D7630">
        <w:rPr>
          <w:rFonts w:hint="cs"/>
          <w:rtl/>
        </w:rPr>
        <w:t xml:space="preserve"> לעומת פגישה באמצעים טכנולוגיים</w:t>
      </w:r>
      <w:r>
        <w:rPr>
          <w:rFonts w:hint="cs"/>
          <w:rtl/>
        </w:rPr>
        <w:t>,</w:t>
      </w:r>
      <w:r w:rsidR="006D7630">
        <w:rPr>
          <w:rFonts w:hint="cs"/>
          <w:rtl/>
        </w:rPr>
        <w:t xml:space="preserve"> שיותר קשה לדון בו במסמכים</w:t>
      </w:r>
      <w:r>
        <w:rPr>
          <w:rFonts w:hint="cs"/>
          <w:rtl/>
        </w:rPr>
        <w:t>, או בחומרי ראיות,</w:t>
      </w:r>
      <w:r w:rsidR="006D7630">
        <w:rPr>
          <w:rFonts w:hint="cs"/>
          <w:rtl/>
        </w:rPr>
        <w:t xml:space="preserve"> או אפילו להבין </w:t>
      </w:r>
      <w:r>
        <w:rPr>
          <w:rFonts w:hint="cs"/>
          <w:rtl/>
        </w:rPr>
        <w:t xml:space="preserve">הלך רוח של האסיר. אני לא </w:t>
      </w:r>
      <w:bookmarkStart w:id="598" w:name="_ETM_Q1_3997000"/>
      <w:bookmarkEnd w:id="598"/>
      <w:r>
        <w:rPr>
          <w:rFonts w:hint="cs"/>
          <w:rtl/>
        </w:rPr>
        <w:t xml:space="preserve">ארחיב עוד על הנושא הזה. </w:t>
      </w:r>
    </w:p>
    <w:p w:rsidR="006D7630" w:rsidRDefault="006D7630" w:rsidP="006D7630">
      <w:pPr>
        <w:ind w:firstLine="0"/>
        <w:rPr>
          <w:rtl/>
        </w:rPr>
      </w:pPr>
    </w:p>
    <w:p w:rsidR="006D7630" w:rsidRDefault="006D7630" w:rsidP="00233E86">
      <w:pPr>
        <w:ind w:firstLine="0"/>
        <w:rPr>
          <w:rtl/>
        </w:rPr>
      </w:pPr>
      <w:r>
        <w:rPr>
          <w:rFonts w:hint="cs"/>
          <w:rtl/>
        </w:rPr>
        <w:tab/>
        <w:t xml:space="preserve">אני רוצה להתמקד בסוגיה של ההכרזה. </w:t>
      </w:r>
      <w:r w:rsidR="00233E86">
        <w:rPr>
          <w:rFonts w:hint="cs"/>
          <w:rtl/>
        </w:rPr>
        <w:t xml:space="preserve">אומרים לנו פה שני דברים. </w:t>
      </w:r>
      <w:bookmarkStart w:id="599" w:name="_ETM_Q1_4005000"/>
      <w:bookmarkEnd w:id="599"/>
      <w:r w:rsidR="00233E86">
        <w:rPr>
          <w:rFonts w:hint="cs"/>
          <w:rtl/>
        </w:rPr>
        <w:t xml:space="preserve">אל"ף, שזה </w:t>
      </w:r>
      <w:r>
        <w:rPr>
          <w:rFonts w:hint="cs"/>
          <w:rtl/>
        </w:rPr>
        <w:t xml:space="preserve">נעשה רק במקרה קיצון, </w:t>
      </w:r>
      <w:r w:rsidR="00233E86">
        <w:rPr>
          <w:rFonts w:hint="cs"/>
          <w:rtl/>
        </w:rPr>
        <w:t xml:space="preserve">שלא מתכוונים לעשות את זה מחר בבוקר. </w:t>
      </w:r>
      <w:bookmarkStart w:id="600" w:name="_ETM_Q1_4010000"/>
      <w:bookmarkEnd w:id="600"/>
      <w:r w:rsidR="00233E86">
        <w:rPr>
          <w:rFonts w:hint="cs"/>
          <w:rtl/>
        </w:rPr>
        <w:t xml:space="preserve">דבר שני, </w:t>
      </w:r>
      <w:r>
        <w:rPr>
          <w:rFonts w:hint="cs"/>
          <w:rtl/>
        </w:rPr>
        <w:t xml:space="preserve">שיש את כל </w:t>
      </w:r>
      <w:r w:rsidR="00233E86">
        <w:rPr>
          <w:rFonts w:hint="cs"/>
          <w:rtl/>
        </w:rPr>
        <w:t>ה</w:t>
      </w:r>
      <w:r>
        <w:rPr>
          <w:rFonts w:hint="cs"/>
          <w:rtl/>
        </w:rPr>
        <w:t>חובות</w:t>
      </w:r>
      <w:r w:rsidR="00233E86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233E86">
        <w:rPr>
          <w:rFonts w:hint="cs"/>
          <w:rtl/>
        </w:rPr>
        <w:t>תייעצות עם כל הגורמים המקצועיים וכל הדברים האלה, שזה הכול טוב ויפה,</w:t>
      </w:r>
      <w:bookmarkStart w:id="601" w:name="_ETM_Q1_4022000"/>
      <w:bookmarkEnd w:id="601"/>
      <w:r w:rsidR="00233E86">
        <w:rPr>
          <w:rFonts w:hint="cs"/>
          <w:rtl/>
        </w:rPr>
        <w:t xml:space="preserve"> אבל. אל"ף,</w:t>
      </w:r>
      <w:r>
        <w:rPr>
          <w:rFonts w:hint="cs"/>
          <w:rtl/>
        </w:rPr>
        <w:t xml:space="preserve"> הקיצוניות הזאת, התרחיש הקיצון </w:t>
      </w:r>
      <w:r w:rsidR="00233E86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לא בא לידי </w:t>
      </w:r>
      <w:r w:rsidR="00233E86">
        <w:rPr>
          <w:rFonts w:hint="cs"/>
          <w:rtl/>
        </w:rPr>
        <w:t xml:space="preserve">ביטוי מספיק </w:t>
      </w:r>
      <w:r>
        <w:rPr>
          <w:rFonts w:hint="cs"/>
          <w:rtl/>
        </w:rPr>
        <w:t>בנוסח הצעת החוק</w:t>
      </w:r>
      <w:r w:rsidR="00233E86">
        <w:rPr>
          <w:rFonts w:hint="cs"/>
          <w:rtl/>
        </w:rPr>
        <w:t xml:space="preserve">. אני לא רואה סיבה. אם אני קורא את הצעת </w:t>
      </w:r>
      <w:bookmarkStart w:id="602" w:name="_ETM_Q1_4030000"/>
      <w:bookmarkEnd w:id="602"/>
      <w:r w:rsidR="00233E86">
        <w:rPr>
          <w:rFonts w:hint="cs"/>
          <w:rtl/>
        </w:rPr>
        <w:t xml:space="preserve">החוק כמו שהיא עכשיו, אני לא רואה </w:t>
      </w:r>
      <w:r>
        <w:rPr>
          <w:rFonts w:hint="cs"/>
          <w:rtl/>
        </w:rPr>
        <w:t xml:space="preserve">מניעה להפעיל את </w:t>
      </w:r>
      <w:r w:rsidR="00233E86">
        <w:rPr>
          <w:rFonts w:hint="cs"/>
          <w:rtl/>
        </w:rPr>
        <w:t xml:space="preserve">ההסדר הזה מחר בבוקר כפי שמנוסח הצעת החוק </w:t>
      </w:r>
      <w:bookmarkStart w:id="603" w:name="_ETM_Q1_4038000"/>
      <w:bookmarkEnd w:id="603"/>
      <w:r w:rsidR="00233E86">
        <w:rPr>
          <w:rFonts w:hint="cs"/>
          <w:rtl/>
        </w:rPr>
        <w:t xml:space="preserve">כרגע. </w:t>
      </w:r>
    </w:p>
    <w:p w:rsidR="006D7630" w:rsidRDefault="006D7630" w:rsidP="006D7630">
      <w:pPr>
        <w:ind w:firstLine="0"/>
        <w:rPr>
          <w:rtl/>
        </w:rPr>
      </w:pPr>
    </w:p>
    <w:p w:rsidR="006D7630" w:rsidRDefault="006D7630" w:rsidP="00233E86">
      <w:pPr>
        <w:ind w:firstLine="0"/>
        <w:rPr>
          <w:rtl/>
        </w:rPr>
      </w:pPr>
      <w:r>
        <w:rPr>
          <w:rFonts w:hint="cs"/>
          <w:rtl/>
        </w:rPr>
        <w:tab/>
        <w:t xml:space="preserve">דבר שני, זה שיש </w:t>
      </w:r>
      <w:r w:rsidR="00233E86">
        <w:rPr>
          <w:rFonts w:hint="cs"/>
          <w:rtl/>
        </w:rPr>
        <w:t xml:space="preserve">את כל הגורמים המקצועיים, זה חשוב וזה טוב ויפה, </w:t>
      </w:r>
      <w:bookmarkStart w:id="604" w:name="_ETM_Q1_4045000"/>
      <w:bookmarkEnd w:id="604"/>
      <w:r>
        <w:rPr>
          <w:rFonts w:hint="cs"/>
          <w:rtl/>
        </w:rPr>
        <w:t xml:space="preserve">אבל </w:t>
      </w:r>
      <w:r w:rsidR="00233E86">
        <w:rPr>
          <w:rFonts w:hint="cs"/>
          <w:rtl/>
        </w:rPr>
        <w:t>דרושה בקרה פרלמנטרית. אנחנו</w:t>
      </w:r>
      <w:r>
        <w:rPr>
          <w:rFonts w:hint="cs"/>
          <w:rtl/>
        </w:rPr>
        <w:t xml:space="preserve"> עוסקים </w:t>
      </w:r>
      <w:r w:rsidR="00233E86">
        <w:rPr>
          <w:rFonts w:hint="cs"/>
          <w:rtl/>
        </w:rPr>
        <w:t xml:space="preserve">פה בסוגיה שהיא פגיעה בזכויות יסוד. </w:t>
      </w:r>
      <w:bookmarkStart w:id="605" w:name="_ETM_Q1_4055000"/>
      <w:bookmarkEnd w:id="605"/>
      <w:r>
        <w:rPr>
          <w:rFonts w:hint="cs"/>
          <w:rtl/>
        </w:rPr>
        <w:t xml:space="preserve">יש פה חריגה מההסדרים הרגילים. </w:t>
      </w:r>
      <w:r w:rsidR="00233E86">
        <w:rPr>
          <w:rFonts w:hint="cs"/>
          <w:rtl/>
        </w:rPr>
        <w:t>האפשרות לבוא לוועדה אחרי 42 יום,</w:t>
      </w:r>
      <w:r>
        <w:rPr>
          <w:rFonts w:hint="cs"/>
          <w:rtl/>
        </w:rPr>
        <w:t xml:space="preserve"> זה בלתי מתקבל על הדעת. </w:t>
      </w:r>
      <w:r w:rsidR="00233E86">
        <w:rPr>
          <w:rFonts w:hint="cs"/>
          <w:rtl/>
        </w:rPr>
        <w:t xml:space="preserve">הוועדה צריכה לתת </w:t>
      </w:r>
      <w:r>
        <w:rPr>
          <w:rFonts w:hint="cs"/>
          <w:rtl/>
        </w:rPr>
        <w:t xml:space="preserve">את האור </w:t>
      </w:r>
      <w:r w:rsidR="00233E86">
        <w:rPr>
          <w:rFonts w:hint="cs"/>
          <w:rtl/>
        </w:rPr>
        <w:t>הירוק לדבר הזה, אם היא באמת תשתכנע שיש צורך ב</w:t>
      </w:r>
      <w:r>
        <w:rPr>
          <w:rFonts w:hint="cs"/>
          <w:rtl/>
        </w:rPr>
        <w:t xml:space="preserve">דבר הזה. </w:t>
      </w:r>
      <w:r w:rsidR="00C018DF">
        <w:rPr>
          <w:rFonts w:hint="cs"/>
          <w:rtl/>
        </w:rPr>
        <w:t xml:space="preserve">אני </w:t>
      </w:r>
      <w:bookmarkStart w:id="606" w:name="_ETM_Q1_4073000"/>
      <w:bookmarkEnd w:id="606"/>
      <w:r w:rsidR="00C018DF">
        <w:rPr>
          <w:rFonts w:hint="cs"/>
          <w:rtl/>
        </w:rPr>
        <w:t>רוצה להזכיר שיש מנגנונים נוספים בחקיקה ישראלית שבהם המחוקק הכיר בזה</w:t>
      </w:r>
      <w:r>
        <w:rPr>
          <w:rFonts w:hint="cs"/>
          <w:rtl/>
        </w:rPr>
        <w:t xml:space="preserve"> שיש צורך </w:t>
      </w:r>
      <w:r w:rsidR="00C018DF">
        <w:rPr>
          <w:rFonts w:hint="cs"/>
          <w:rtl/>
        </w:rPr>
        <w:t xml:space="preserve">לתת סמכויות ייחודיות </w:t>
      </w:r>
      <w:r>
        <w:rPr>
          <w:rFonts w:hint="cs"/>
          <w:rtl/>
        </w:rPr>
        <w:t>באירועי חירום, אבל גם</w:t>
      </w:r>
      <w:r w:rsidR="00C018DF">
        <w:rPr>
          <w:rFonts w:hint="cs"/>
          <w:rtl/>
        </w:rPr>
        <w:t xml:space="preserve"> שמר את הבקרה הפרלמנטרית.</w:t>
      </w:r>
      <w:r>
        <w:rPr>
          <w:rFonts w:hint="cs"/>
          <w:rtl/>
        </w:rPr>
        <w:t xml:space="preserve"> </w:t>
      </w:r>
    </w:p>
    <w:p w:rsidR="006D7630" w:rsidRDefault="006D7630" w:rsidP="006D7630">
      <w:pPr>
        <w:ind w:firstLine="0"/>
        <w:rPr>
          <w:rtl/>
        </w:rPr>
      </w:pPr>
    </w:p>
    <w:p w:rsidR="006D7630" w:rsidRDefault="00C018DF" w:rsidP="00C018D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אתן דוגמה </w:t>
      </w:r>
      <w:bookmarkStart w:id="607" w:name="_ETM_Q1_4083000"/>
      <w:bookmarkEnd w:id="607"/>
      <w:r>
        <w:rPr>
          <w:rFonts w:hint="cs"/>
          <w:rtl/>
        </w:rPr>
        <w:t xml:space="preserve">לסוגיה של מצב מיוחד בעורף. מצב מיוחד בעורף, כאשר </w:t>
      </w:r>
      <w:bookmarkStart w:id="608" w:name="_ETM_Q1_4086000"/>
      <w:bookmarkEnd w:id="608"/>
      <w:r>
        <w:rPr>
          <w:rFonts w:hint="cs"/>
          <w:rtl/>
        </w:rPr>
        <w:t>יש התקפה על אוכלוסייה אזרחית, וניתנים לממשלה המון כלים להתמודד</w:t>
      </w:r>
      <w:bookmarkStart w:id="609" w:name="_ETM_Q1_4094000"/>
      <w:bookmarkEnd w:id="609"/>
      <w:r>
        <w:rPr>
          <w:rFonts w:hint="cs"/>
          <w:rtl/>
        </w:rPr>
        <w:t xml:space="preserve"> עם זה, ניתנים לצבא, הסמכויות לתת הנחיות לאוכלוסייה אזרחית, זה </w:t>
      </w:r>
      <w:bookmarkStart w:id="610" w:name="_ETM_Q1_4104000"/>
      <w:bookmarkEnd w:id="610"/>
      <w:r>
        <w:rPr>
          <w:rFonts w:hint="cs"/>
          <w:rtl/>
        </w:rPr>
        <w:t xml:space="preserve">מצב שהוא באמת חריג. הכנסת מכירה בזה שיש צורך בדבר </w:t>
      </w:r>
      <w:bookmarkStart w:id="611" w:name="_ETM_Q1_4107000"/>
      <w:bookmarkEnd w:id="611"/>
      <w:r>
        <w:rPr>
          <w:rFonts w:hint="cs"/>
          <w:rtl/>
        </w:rPr>
        <w:t>הז</w:t>
      </w:r>
      <w:r w:rsidR="00C77319">
        <w:rPr>
          <w:rFonts w:hint="cs"/>
          <w:rtl/>
        </w:rPr>
        <w:t>ה, אבל הדבר הזה גם הובא לאישורה,</w:t>
      </w:r>
      <w:r>
        <w:rPr>
          <w:rFonts w:hint="cs"/>
          <w:rtl/>
        </w:rPr>
        <w:t xml:space="preserve"> </w:t>
      </w:r>
      <w:r w:rsidR="006D7630">
        <w:rPr>
          <w:rFonts w:hint="cs"/>
          <w:rtl/>
        </w:rPr>
        <w:t xml:space="preserve">כדי שתהיה בקרה </w:t>
      </w:r>
      <w:r w:rsidR="00C77319">
        <w:rPr>
          <w:rFonts w:hint="cs"/>
          <w:rtl/>
        </w:rPr>
        <w:t xml:space="preserve">על כך </w:t>
      </w:r>
      <w:r w:rsidR="006D7630">
        <w:rPr>
          <w:rFonts w:hint="cs"/>
          <w:rtl/>
        </w:rPr>
        <w:t>של</w:t>
      </w:r>
      <w:r w:rsidR="00C77319">
        <w:rPr>
          <w:rFonts w:hint="cs"/>
          <w:rtl/>
        </w:rPr>
        <w:t xml:space="preserve">א נעשה בכלי הזה שימוש שלא לצורך </w:t>
      </w:r>
      <w:bookmarkStart w:id="612" w:name="_ETM_Q1_4116000"/>
      <w:bookmarkEnd w:id="612"/>
      <w:r w:rsidR="00C77319">
        <w:rPr>
          <w:rFonts w:hint="cs"/>
          <w:rtl/>
        </w:rPr>
        <w:t>ושלא נכון.</w:t>
      </w:r>
    </w:p>
    <w:p w:rsidR="00C77319" w:rsidRDefault="00C77319" w:rsidP="00C018DF">
      <w:pPr>
        <w:ind w:firstLine="0"/>
        <w:rPr>
          <w:rtl/>
        </w:rPr>
      </w:pPr>
    </w:p>
    <w:p w:rsidR="006D7630" w:rsidRDefault="00C77319" w:rsidP="00C77319">
      <w:pPr>
        <w:ind w:firstLine="0"/>
        <w:rPr>
          <w:rtl/>
        </w:rPr>
      </w:pPr>
      <w:r>
        <w:rPr>
          <w:rFonts w:hint="cs"/>
          <w:rtl/>
        </w:rPr>
        <w:tab/>
        <w:t xml:space="preserve">עניין נוסף, </w:t>
      </w:r>
      <w:r w:rsidR="006D7630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הזאת כפי שנאמר פה, היא לא באה </w:t>
      </w:r>
      <w:bookmarkStart w:id="613" w:name="_ETM_Q1_4118000"/>
      <w:bookmarkEnd w:id="613"/>
      <w:r>
        <w:rPr>
          <w:rFonts w:hint="cs"/>
          <w:rtl/>
        </w:rPr>
        <w:t xml:space="preserve">לעולם </w:t>
      </w:r>
      <w:r w:rsidR="006D7630">
        <w:rPr>
          <w:rFonts w:hint="cs"/>
          <w:rtl/>
        </w:rPr>
        <w:t xml:space="preserve">בחלל ריק. </w:t>
      </w:r>
      <w:r>
        <w:rPr>
          <w:rFonts w:hint="cs"/>
          <w:rtl/>
        </w:rPr>
        <w:t xml:space="preserve">היא </w:t>
      </w:r>
      <w:r w:rsidR="006D7630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משורה של הסדרים שיזמה הממשלה </w:t>
      </w:r>
      <w:r w:rsidR="006D7630">
        <w:rPr>
          <w:rFonts w:hint="cs"/>
          <w:rtl/>
        </w:rPr>
        <w:t xml:space="preserve">כדי להתמודד עם הקורונה. יש קשר בין הדברים האלה. אני רוצה להתייחס </w:t>
      </w:r>
      <w:r>
        <w:rPr>
          <w:rFonts w:hint="cs"/>
          <w:rtl/>
        </w:rPr>
        <w:lastRenderedPageBreak/>
        <w:t xml:space="preserve">לשתי הצעות חוק </w:t>
      </w:r>
      <w:bookmarkStart w:id="614" w:name="_ETM_Q1_4129000"/>
      <w:bookmarkEnd w:id="614"/>
      <w:r>
        <w:rPr>
          <w:rFonts w:hint="cs"/>
          <w:rtl/>
        </w:rPr>
        <w:t xml:space="preserve">לדוגמה של הגנות בוועדת חוקה, ויש להם קשר לדבר הזה. כמו </w:t>
      </w:r>
      <w:bookmarkStart w:id="615" w:name="_ETM_Q1_4134000"/>
      <w:bookmarkEnd w:id="615"/>
      <w:r>
        <w:rPr>
          <w:rFonts w:hint="cs"/>
          <w:rtl/>
        </w:rPr>
        <w:t xml:space="preserve">שהוזכרה פה הצעת החוק בעניין האמצעים הטכנולוגיים בבתי משפט, יכול </w:t>
      </w:r>
      <w:bookmarkStart w:id="616" w:name="_ETM_Q1_4140000"/>
      <w:bookmarkEnd w:id="616"/>
      <w:r>
        <w:rPr>
          <w:rFonts w:hint="cs"/>
          <w:rtl/>
        </w:rPr>
        <w:t>ב</w:t>
      </w:r>
      <w:r w:rsidR="006D7630">
        <w:rPr>
          <w:rFonts w:hint="cs"/>
          <w:rtl/>
        </w:rPr>
        <w:t xml:space="preserve">החלט להיווצר </w:t>
      </w:r>
      <w:r>
        <w:rPr>
          <w:rFonts w:hint="cs"/>
          <w:rtl/>
        </w:rPr>
        <w:t xml:space="preserve">מצב אם יאושרו שתי הצעות החוק האלה, </w:t>
      </w:r>
      <w:r w:rsidR="006D7630">
        <w:rPr>
          <w:rFonts w:hint="cs"/>
          <w:rtl/>
        </w:rPr>
        <w:t xml:space="preserve">שאדם שחשוד ומתנהל </w:t>
      </w:r>
      <w:r>
        <w:rPr>
          <w:rFonts w:hint="cs"/>
          <w:rtl/>
        </w:rPr>
        <w:t xml:space="preserve">נגדו </w:t>
      </w:r>
      <w:r w:rsidR="006D7630">
        <w:rPr>
          <w:rFonts w:hint="cs"/>
          <w:rtl/>
        </w:rPr>
        <w:t>הליך מעצר, הוא לא יוכל להיפגש</w:t>
      </w:r>
      <w:r>
        <w:rPr>
          <w:rFonts w:hint="cs"/>
          <w:rtl/>
        </w:rPr>
        <w:t xml:space="preserve"> עם העורך דין שלו בבית הסוהר</w:t>
      </w:r>
      <w:r w:rsidR="00F66F9E">
        <w:rPr>
          <w:rFonts w:hint="cs"/>
          <w:rtl/>
        </w:rPr>
        <w:t xml:space="preserve">, כי יהיה את החוק הזה. </w:t>
      </w:r>
      <w:bookmarkStart w:id="617" w:name="_ETM_Q1_4153000"/>
      <w:bookmarkEnd w:id="617"/>
      <w:r w:rsidR="006D7630">
        <w:rPr>
          <w:rFonts w:hint="cs"/>
          <w:rtl/>
        </w:rPr>
        <w:t xml:space="preserve"> הוא לא יוכל </w:t>
      </w:r>
      <w:r w:rsidR="00F66F9E">
        <w:rPr>
          <w:rFonts w:hint="cs"/>
          <w:rtl/>
        </w:rPr>
        <w:t>להיפגש עם עורך הדין שלו בבית-</w:t>
      </w:r>
      <w:r w:rsidR="006D7630">
        <w:rPr>
          <w:rFonts w:hint="cs"/>
          <w:rtl/>
        </w:rPr>
        <w:t>המשפט</w:t>
      </w:r>
      <w:r w:rsidR="00F66F9E">
        <w:rPr>
          <w:rFonts w:hint="cs"/>
          <w:rtl/>
        </w:rPr>
        <w:t>, משום גם שם הדיון התקיים באמצעים טכנולוגיים.</w:t>
      </w:r>
      <w:r w:rsidR="006D7630">
        <w:rPr>
          <w:rFonts w:hint="cs"/>
          <w:rtl/>
        </w:rPr>
        <w:t xml:space="preserve"> יכול </w:t>
      </w:r>
      <w:r w:rsidR="00F66F9E">
        <w:rPr>
          <w:rFonts w:hint="cs"/>
          <w:rtl/>
        </w:rPr>
        <w:t xml:space="preserve">להיווצר </w:t>
      </w:r>
      <w:bookmarkStart w:id="618" w:name="_ETM_Q1_4165000"/>
      <w:bookmarkEnd w:id="618"/>
      <w:r w:rsidR="00F66F9E">
        <w:rPr>
          <w:rFonts w:hint="cs"/>
          <w:rtl/>
        </w:rPr>
        <w:t xml:space="preserve">מצב שכל הדיון </w:t>
      </w:r>
      <w:r w:rsidR="006D7630">
        <w:rPr>
          <w:rFonts w:hint="cs"/>
          <w:rtl/>
        </w:rPr>
        <w:t xml:space="preserve">בעניינו </w:t>
      </w:r>
      <w:r w:rsidR="00F66F9E">
        <w:rPr>
          <w:rFonts w:hint="cs"/>
          <w:rtl/>
        </w:rPr>
        <w:t xml:space="preserve">התקיים </w:t>
      </w:r>
      <w:r w:rsidR="006D7630">
        <w:rPr>
          <w:rFonts w:hint="cs"/>
          <w:rtl/>
        </w:rPr>
        <w:t xml:space="preserve">מבלי שהוא פגש </w:t>
      </w:r>
      <w:r w:rsidR="00F66F9E">
        <w:rPr>
          <w:rFonts w:hint="cs"/>
          <w:rtl/>
        </w:rPr>
        <w:t xml:space="preserve">את העורך דין שלו </w:t>
      </w:r>
      <w:r w:rsidR="006D7630">
        <w:rPr>
          <w:rFonts w:hint="cs"/>
          <w:rtl/>
        </w:rPr>
        <w:t xml:space="preserve">אפילו פעם אחת. </w:t>
      </w:r>
      <w:r w:rsidR="00F66F9E">
        <w:rPr>
          <w:rFonts w:hint="cs"/>
          <w:rtl/>
        </w:rPr>
        <w:t xml:space="preserve">הסיטואציה הזאת </w:t>
      </w:r>
      <w:bookmarkStart w:id="619" w:name="_ETM_Q1_4173000"/>
      <w:bookmarkEnd w:id="619"/>
      <w:r w:rsidR="006D7630">
        <w:rPr>
          <w:rFonts w:hint="cs"/>
          <w:rtl/>
        </w:rPr>
        <w:t xml:space="preserve">לא נראית לי סבירה. </w:t>
      </w:r>
    </w:p>
    <w:p w:rsidR="006D7630" w:rsidRDefault="006D7630" w:rsidP="006D7630">
      <w:pPr>
        <w:ind w:firstLine="0"/>
        <w:rPr>
          <w:rtl/>
        </w:rPr>
      </w:pPr>
    </w:p>
    <w:p w:rsidR="006D7630" w:rsidRDefault="00F66F9E" w:rsidP="00F66F9E">
      <w:pPr>
        <w:ind w:firstLine="0"/>
        <w:rPr>
          <w:rtl/>
        </w:rPr>
      </w:pPr>
      <w:r>
        <w:rPr>
          <w:rFonts w:hint="cs"/>
          <w:rtl/>
        </w:rPr>
        <w:tab/>
        <w:t>דבר שני, עוד הצעת חוק שנדונה בוועדת חוקה, שאני, בתחילה לא חשבתי</w:t>
      </w:r>
      <w:r w:rsidR="006D7630">
        <w:rPr>
          <w:rFonts w:hint="cs"/>
          <w:rtl/>
        </w:rPr>
        <w:t xml:space="preserve"> שיש לה קשר. </w:t>
      </w:r>
      <w:r>
        <w:rPr>
          <w:rFonts w:hint="cs"/>
          <w:rtl/>
        </w:rPr>
        <w:t xml:space="preserve">אבל </w:t>
      </w:r>
      <w:r w:rsidR="006D7630">
        <w:rPr>
          <w:rFonts w:hint="cs"/>
          <w:rtl/>
        </w:rPr>
        <w:t xml:space="preserve">מסתבר </w:t>
      </w:r>
      <w:r>
        <w:rPr>
          <w:rFonts w:hint="cs"/>
          <w:rtl/>
        </w:rPr>
        <w:t xml:space="preserve">לי הבוקר </w:t>
      </w:r>
      <w:r w:rsidR="006D7630">
        <w:rPr>
          <w:rFonts w:hint="cs"/>
          <w:rtl/>
        </w:rPr>
        <w:t>שיש לה קשר</w:t>
      </w:r>
      <w:bookmarkStart w:id="620" w:name="_ETM_Q1_4183000"/>
      <w:bookmarkEnd w:id="620"/>
      <w:r>
        <w:rPr>
          <w:rFonts w:hint="cs"/>
          <w:rtl/>
        </w:rPr>
        <w:t>. הביאה הצעת חוק ש</w:t>
      </w:r>
      <w:r w:rsidR="006D7630">
        <w:rPr>
          <w:rFonts w:hint="cs"/>
          <w:rtl/>
        </w:rPr>
        <w:t xml:space="preserve">עוסקת באזורים מוגבלים, </w:t>
      </w:r>
      <w:r>
        <w:rPr>
          <w:rFonts w:hint="cs"/>
          <w:rtl/>
        </w:rPr>
        <w:t xml:space="preserve">אותם אזורים שמוגדרים </w:t>
      </w:r>
      <w:r w:rsidR="006D7630">
        <w:rPr>
          <w:rFonts w:hint="cs"/>
          <w:rtl/>
        </w:rPr>
        <w:t xml:space="preserve">כמוקדי תחלואה, </w:t>
      </w:r>
      <w:r>
        <w:rPr>
          <w:rFonts w:hint="cs"/>
          <w:rtl/>
        </w:rPr>
        <w:t xml:space="preserve">וניתנים </w:t>
      </w:r>
      <w:r w:rsidR="006D7630">
        <w:rPr>
          <w:rFonts w:hint="cs"/>
          <w:rtl/>
        </w:rPr>
        <w:t xml:space="preserve">לגביהם הגבלות ספציפיות. מבקשת הממשלה, </w:t>
      </w:r>
      <w:r>
        <w:rPr>
          <w:rFonts w:hint="cs"/>
          <w:rtl/>
        </w:rPr>
        <w:t xml:space="preserve">כך התברר לי בדיונים בוועדת החוקה, </w:t>
      </w:r>
      <w:proofErr w:type="spellStart"/>
      <w:r w:rsidR="006D7630">
        <w:rPr>
          <w:rFonts w:hint="cs"/>
          <w:rtl/>
        </w:rPr>
        <w:t>להחריג</w:t>
      </w:r>
      <w:proofErr w:type="spellEnd"/>
      <w:r w:rsidR="006D7630">
        <w:rPr>
          <w:rFonts w:hint="cs"/>
          <w:rtl/>
        </w:rPr>
        <w:t xml:space="preserve"> מתחולת </w:t>
      </w:r>
      <w:r>
        <w:rPr>
          <w:rFonts w:hint="cs"/>
          <w:rtl/>
        </w:rPr>
        <w:t xml:space="preserve">הצעת החוק סוהרים שמתגוררים באותם אזורי </w:t>
      </w:r>
      <w:bookmarkStart w:id="621" w:name="_ETM_Q1_4203000"/>
      <w:bookmarkEnd w:id="621"/>
      <w:r>
        <w:rPr>
          <w:rFonts w:hint="cs"/>
          <w:rtl/>
        </w:rPr>
        <w:t>פעילות. אני לא יודע איך אפשר מצד אחד ל</w:t>
      </w:r>
      <w:r w:rsidR="006D7630">
        <w:rPr>
          <w:rFonts w:hint="cs"/>
          <w:rtl/>
        </w:rPr>
        <w:t xml:space="preserve">הגביל את הכניסה של עורכי דין ומבקרים </w:t>
      </w:r>
      <w:r>
        <w:rPr>
          <w:rFonts w:hint="cs"/>
          <w:rtl/>
        </w:rPr>
        <w:t xml:space="preserve">אחרים כדי למנוע </w:t>
      </w:r>
      <w:bookmarkStart w:id="622" w:name="_ETM_Q1_4207000"/>
      <w:bookmarkEnd w:id="622"/>
      <w:r>
        <w:rPr>
          <w:rFonts w:hint="cs"/>
          <w:rtl/>
        </w:rPr>
        <w:t>את התחולה בבתי הסוהר, ו</w:t>
      </w:r>
      <w:r w:rsidR="006D7630">
        <w:rPr>
          <w:rFonts w:hint="cs"/>
          <w:rtl/>
        </w:rPr>
        <w:t xml:space="preserve">מצד </w:t>
      </w:r>
      <w:r>
        <w:rPr>
          <w:rFonts w:hint="cs"/>
          <w:rtl/>
        </w:rPr>
        <w:t>שני, להתיר את הכניסה של סוהרים</w:t>
      </w:r>
      <w:bookmarkStart w:id="623" w:name="_ETM_Q1_4215000"/>
      <w:bookmarkEnd w:id="623"/>
      <w:r>
        <w:rPr>
          <w:rFonts w:hint="cs"/>
          <w:rtl/>
        </w:rPr>
        <w:t xml:space="preserve"> שמתגוררים </w:t>
      </w:r>
      <w:r w:rsidR="006D7630">
        <w:rPr>
          <w:rFonts w:hint="cs"/>
          <w:rtl/>
        </w:rPr>
        <w:t xml:space="preserve">במוקדי </w:t>
      </w:r>
      <w:r>
        <w:rPr>
          <w:rFonts w:hint="cs"/>
          <w:rtl/>
        </w:rPr>
        <w:t xml:space="preserve">תחלואה, זה </w:t>
      </w:r>
      <w:r w:rsidR="006D7630">
        <w:rPr>
          <w:rFonts w:hint="cs"/>
          <w:rtl/>
        </w:rPr>
        <w:t xml:space="preserve">לא מתיישב לי הדבר הזה. </w:t>
      </w:r>
    </w:p>
    <w:p w:rsidR="006D7630" w:rsidRDefault="006D7630" w:rsidP="006D7630">
      <w:pPr>
        <w:ind w:firstLine="0"/>
        <w:rPr>
          <w:rtl/>
        </w:rPr>
      </w:pPr>
    </w:p>
    <w:p w:rsidR="006D7630" w:rsidRDefault="006D7630" w:rsidP="008A7B96">
      <w:pPr>
        <w:pStyle w:val="af6"/>
        <w:rPr>
          <w:rtl/>
        </w:rPr>
      </w:pPr>
      <w:bookmarkStart w:id="624" w:name="ET_yor_5777_41"/>
      <w:r w:rsidRPr="008A7B96">
        <w:rPr>
          <w:rStyle w:val="TagStyle"/>
          <w:rtl/>
        </w:rPr>
        <w:t xml:space="preserve"> &lt;&lt; יור &gt;&gt;</w:t>
      </w:r>
      <w:r w:rsidRPr="006D763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D7630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4"/>
    </w:p>
    <w:p w:rsidR="006D7630" w:rsidRDefault="006D7630" w:rsidP="006D7630">
      <w:pPr>
        <w:pStyle w:val="KeepWithNext"/>
        <w:rPr>
          <w:rtl/>
        </w:rPr>
      </w:pPr>
    </w:p>
    <w:p w:rsidR="001770A2" w:rsidRDefault="006D7630" w:rsidP="006D7630">
      <w:pPr>
        <w:rPr>
          <w:rtl/>
        </w:rPr>
      </w:pPr>
      <w:r>
        <w:rPr>
          <w:rFonts w:hint="cs"/>
          <w:rtl/>
        </w:rPr>
        <w:t xml:space="preserve">תשובות </w:t>
      </w:r>
      <w:r w:rsidR="00F66F9E">
        <w:rPr>
          <w:rFonts w:hint="cs"/>
          <w:rtl/>
        </w:rPr>
        <w:t xml:space="preserve">זה נשמע מהייעוץ המשפטי של בתי </w:t>
      </w:r>
      <w:bookmarkStart w:id="625" w:name="_ETM_Q1_4223000"/>
      <w:bookmarkEnd w:id="625"/>
      <w:r w:rsidR="00F66F9E">
        <w:rPr>
          <w:rFonts w:hint="cs"/>
          <w:rtl/>
        </w:rPr>
        <w:t xml:space="preserve">הסוהר. </w:t>
      </w:r>
    </w:p>
    <w:p w:rsidR="00F66F9E" w:rsidRDefault="00F66F9E" w:rsidP="006D7630">
      <w:pPr>
        <w:rPr>
          <w:rtl/>
        </w:rPr>
      </w:pPr>
      <w:bookmarkStart w:id="626" w:name="_ETM_Q1_4226000"/>
      <w:bookmarkEnd w:id="626"/>
    </w:p>
    <w:p w:rsidR="00F66F9E" w:rsidRDefault="00F66F9E" w:rsidP="008A7B96">
      <w:pPr>
        <w:pStyle w:val="af9"/>
        <w:rPr>
          <w:rtl/>
        </w:rPr>
      </w:pPr>
      <w:bookmarkStart w:id="627" w:name="_ETM_Q1_4227000"/>
      <w:bookmarkStart w:id="628" w:name="ET_guest_865327_129"/>
      <w:bookmarkEnd w:id="627"/>
      <w:r w:rsidRPr="008A7B96">
        <w:rPr>
          <w:rStyle w:val="TagStyle"/>
          <w:rtl/>
        </w:rPr>
        <w:t xml:space="preserve"> &lt;&lt; אורח &gt;&gt;</w:t>
      </w:r>
      <w:r w:rsidRPr="00F66F9E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F66F9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8"/>
    </w:p>
    <w:p w:rsidR="00F66F9E" w:rsidRDefault="00F66F9E" w:rsidP="00F66F9E">
      <w:pPr>
        <w:pStyle w:val="KeepWithNext"/>
        <w:rPr>
          <w:rtl/>
        </w:rPr>
      </w:pPr>
    </w:p>
    <w:p w:rsidR="001770A2" w:rsidRDefault="00F559B2" w:rsidP="00BD28D1">
      <w:pPr>
        <w:rPr>
          <w:rtl/>
        </w:rPr>
      </w:pPr>
      <w:bookmarkStart w:id="629" w:name="_ETM_Q1_4228000"/>
      <w:bookmarkEnd w:id="629"/>
      <w:r>
        <w:rPr>
          <w:rFonts w:hint="cs"/>
          <w:rtl/>
        </w:rPr>
        <w:t xml:space="preserve">שוב אני אנסה להתייחס, אולי אני אתייחס מהסוף. </w:t>
      </w:r>
      <w:bookmarkStart w:id="630" w:name="_ETM_Q1_4244000"/>
      <w:bookmarkEnd w:id="630"/>
      <w:r w:rsidR="00E03125">
        <w:rPr>
          <w:rFonts w:hint="cs"/>
          <w:rtl/>
        </w:rPr>
        <w:t xml:space="preserve">העניין </w:t>
      </w:r>
      <w:bookmarkStart w:id="631" w:name="_ETM_Q1_4251000"/>
      <w:bookmarkEnd w:id="631"/>
      <w:r w:rsidR="00E03125">
        <w:rPr>
          <w:rFonts w:hint="cs"/>
          <w:rtl/>
        </w:rPr>
        <w:t xml:space="preserve">של </w:t>
      </w:r>
      <w:r w:rsidR="001770A2">
        <w:rPr>
          <w:rFonts w:hint="cs"/>
          <w:rtl/>
        </w:rPr>
        <w:t xml:space="preserve">הבקשה </w:t>
      </w:r>
      <w:r w:rsidR="00E03125">
        <w:rPr>
          <w:rFonts w:hint="cs"/>
          <w:rtl/>
        </w:rPr>
        <w:t xml:space="preserve">שלנו </w:t>
      </w:r>
      <w:proofErr w:type="spellStart"/>
      <w:r w:rsidR="001770A2">
        <w:rPr>
          <w:rFonts w:hint="cs"/>
          <w:rtl/>
        </w:rPr>
        <w:t>להחריג</w:t>
      </w:r>
      <w:proofErr w:type="spellEnd"/>
      <w:r w:rsidR="001770A2">
        <w:rPr>
          <w:rFonts w:hint="cs"/>
          <w:rtl/>
        </w:rPr>
        <w:t xml:space="preserve"> סוהרים </w:t>
      </w:r>
      <w:r w:rsidR="00E03125">
        <w:rPr>
          <w:rFonts w:hint="cs"/>
          <w:rtl/>
        </w:rPr>
        <w:t xml:space="preserve">מיציאה למקום </w:t>
      </w:r>
      <w:r w:rsidR="001770A2">
        <w:rPr>
          <w:rFonts w:hint="cs"/>
          <w:rtl/>
        </w:rPr>
        <w:t xml:space="preserve">מוגבל, לא בא ממקום של להגיד בהכרח </w:t>
      </w:r>
      <w:r w:rsidR="00E03125">
        <w:rPr>
          <w:rFonts w:hint="cs"/>
          <w:rtl/>
        </w:rPr>
        <w:t xml:space="preserve">שאותם אלה שיוצאים ממקום מוגבל, ייכנסו </w:t>
      </w:r>
      <w:bookmarkStart w:id="632" w:name="_ETM_Q1_4258000"/>
      <w:bookmarkEnd w:id="632"/>
      <w:r w:rsidR="001770A2">
        <w:rPr>
          <w:rFonts w:hint="cs"/>
          <w:rtl/>
        </w:rPr>
        <w:t xml:space="preserve">לבתי הסוהר. </w:t>
      </w:r>
      <w:r w:rsidR="00E03125">
        <w:rPr>
          <w:rFonts w:hint="cs"/>
          <w:rtl/>
        </w:rPr>
        <w:t xml:space="preserve">אלא </w:t>
      </w:r>
      <w:r w:rsidR="001770A2">
        <w:rPr>
          <w:rFonts w:hint="cs"/>
          <w:rtl/>
        </w:rPr>
        <w:t>הרצון</w:t>
      </w:r>
      <w:r w:rsidR="00E03125">
        <w:rPr>
          <w:rFonts w:hint="cs"/>
          <w:rtl/>
        </w:rPr>
        <w:t xml:space="preserve"> שאנחנו ביקשנו לעשות את זה, זה</w:t>
      </w:r>
      <w:r w:rsidR="001770A2">
        <w:rPr>
          <w:rFonts w:hint="cs"/>
          <w:rtl/>
        </w:rPr>
        <w:t xml:space="preserve"> כיוון שסוהרים הם כל </w:t>
      </w:r>
      <w:r w:rsidR="00E03125">
        <w:rPr>
          <w:rFonts w:hint="cs"/>
          <w:rtl/>
        </w:rPr>
        <w:t xml:space="preserve">מי שמשרת בשירות </w:t>
      </w:r>
      <w:bookmarkStart w:id="633" w:name="_ETM_Q1_4265000"/>
      <w:bookmarkEnd w:id="633"/>
      <w:r w:rsidR="00E03125">
        <w:rPr>
          <w:rFonts w:hint="cs"/>
          <w:rtl/>
        </w:rPr>
        <w:t xml:space="preserve">בתי הסוהר. אני, אישית, </w:t>
      </w:r>
      <w:r w:rsidR="001770A2">
        <w:rPr>
          <w:rFonts w:hint="cs"/>
          <w:rtl/>
        </w:rPr>
        <w:t xml:space="preserve">הסברתי </w:t>
      </w:r>
      <w:r w:rsidR="00E03125">
        <w:rPr>
          <w:rFonts w:hint="cs"/>
          <w:rtl/>
        </w:rPr>
        <w:t xml:space="preserve">את זה </w:t>
      </w:r>
      <w:r w:rsidR="001770A2">
        <w:rPr>
          <w:rFonts w:hint="cs"/>
          <w:rtl/>
        </w:rPr>
        <w:t xml:space="preserve">גם לוועדה. </w:t>
      </w:r>
      <w:r w:rsidR="00E03125">
        <w:rPr>
          <w:rFonts w:hint="cs"/>
          <w:rtl/>
        </w:rPr>
        <w:t xml:space="preserve">סוהרים יכולים להיות אנשי </w:t>
      </w:r>
      <w:bookmarkStart w:id="634" w:name="_ETM_Q1_4273000"/>
      <w:bookmarkEnd w:id="634"/>
      <w:r w:rsidR="00E03125">
        <w:rPr>
          <w:rFonts w:hint="cs"/>
          <w:rtl/>
        </w:rPr>
        <w:t xml:space="preserve">מטה, יכולים להיות גם אנשי מנהלה. יכולים להיות גם אנשי </w:t>
      </w:r>
      <w:bookmarkStart w:id="635" w:name="_ETM_Q1_4277000"/>
      <w:bookmarkEnd w:id="635"/>
      <w:r w:rsidR="00E03125">
        <w:rPr>
          <w:rFonts w:hint="cs"/>
          <w:rtl/>
        </w:rPr>
        <w:t xml:space="preserve">היחידות המיוחדות, הם לא משרתים בבתי הסוהר, אבל למשל הם </w:t>
      </w:r>
      <w:bookmarkStart w:id="636" w:name="_ETM_Q1_4278000"/>
      <w:bookmarkEnd w:id="636"/>
      <w:r w:rsidR="00E03125">
        <w:rPr>
          <w:rFonts w:hint="cs"/>
          <w:rtl/>
        </w:rPr>
        <w:t xml:space="preserve">מפקחים על עברייני מין. </w:t>
      </w:r>
      <w:r w:rsidR="001770A2">
        <w:rPr>
          <w:rFonts w:hint="cs"/>
          <w:rtl/>
        </w:rPr>
        <w:t xml:space="preserve">אם החוק יקבע </w:t>
      </w:r>
      <w:r w:rsidR="00E03125">
        <w:rPr>
          <w:rFonts w:hint="cs"/>
          <w:rtl/>
        </w:rPr>
        <w:t xml:space="preserve">שסוהרים מאזור מוגבל לא יכולים </w:t>
      </w:r>
      <w:r w:rsidR="001770A2">
        <w:rPr>
          <w:rFonts w:hint="cs"/>
          <w:rtl/>
        </w:rPr>
        <w:t xml:space="preserve">לצאת או להיכנס, זה אומר </w:t>
      </w:r>
      <w:r w:rsidR="00E03125">
        <w:rPr>
          <w:rFonts w:hint="cs"/>
          <w:rtl/>
        </w:rPr>
        <w:t>ש</w:t>
      </w:r>
      <w:bookmarkStart w:id="637" w:name="_ETM_Q1_4288000"/>
      <w:bookmarkEnd w:id="637"/>
      <w:r w:rsidR="00E03125">
        <w:rPr>
          <w:rFonts w:hint="cs"/>
          <w:rtl/>
        </w:rPr>
        <w:t>אם אזורים מוגבלים היום, שסוהר או מפקח על עברייני מין,</w:t>
      </w:r>
      <w:r w:rsidR="001770A2">
        <w:rPr>
          <w:rFonts w:hint="cs"/>
          <w:rtl/>
        </w:rPr>
        <w:t xml:space="preserve"> לא י</w:t>
      </w:r>
      <w:r w:rsidR="00E03125">
        <w:rPr>
          <w:rFonts w:hint="cs"/>
          <w:rtl/>
        </w:rPr>
        <w:t>כול להיכנס לשם. או מי שהוא מפקח על עברייני מין,</w:t>
      </w:r>
      <w:r w:rsidR="001770A2">
        <w:rPr>
          <w:rFonts w:hint="cs"/>
          <w:rtl/>
        </w:rPr>
        <w:t xml:space="preserve"> לא יכול לצאת לשם. </w:t>
      </w:r>
      <w:r w:rsidR="00E03125">
        <w:rPr>
          <w:rFonts w:hint="cs"/>
          <w:rtl/>
        </w:rPr>
        <w:t xml:space="preserve">אז יהיה לי </w:t>
      </w:r>
      <w:r w:rsidR="001770A2">
        <w:rPr>
          <w:rFonts w:hint="cs"/>
          <w:rtl/>
        </w:rPr>
        <w:t xml:space="preserve">חמישה </w:t>
      </w:r>
      <w:r w:rsidR="00E03125">
        <w:rPr>
          <w:rFonts w:hint="cs"/>
          <w:rtl/>
        </w:rPr>
        <w:t xml:space="preserve">כאלה שלא יכולים לצאת עכשיו, </w:t>
      </w:r>
      <w:bookmarkStart w:id="638" w:name="_ETM_Q1_4302000"/>
      <w:bookmarkEnd w:id="638"/>
      <w:r w:rsidR="00E03125">
        <w:rPr>
          <w:rFonts w:hint="cs"/>
          <w:rtl/>
        </w:rPr>
        <w:t xml:space="preserve">ולבצע את העבודה שלהם בפיקוח על עברייני מין, </w:t>
      </w:r>
      <w:r w:rsidR="001770A2">
        <w:rPr>
          <w:rFonts w:hint="cs"/>
          <w:rtl/>
        </w:rPr>
        <w:t xml:space="preserve">ואף אחד לא רוצה שזה יקרה. </w:t>
      </w:r>
      <w:r w:rsidR="00BD28D1">
        <w:rPr>
          <w:rFonts w:hint="cs"/>
          <w:rtl/>
        </w:rPr>
        <w:t xml:space="preserve">לכן, אנחנו </w:t>
      </w:r>
      <w:bookmarkStart w:id="639" w:name="_ETM_Q1_4310000"/>
      <w:bookmarkEnd w:id="639"/>
      <w:r w:rsidR="00BD28D1">
        <w:rPr>
          <w:rFonts w:hint="cs"/>
          <w:rtl/>
        </w:rPr>
        <w:t xml:space="preserve">ביקשנו </w:t>
      </w:r>
      <w:proofErr w:type="spellStart"/>
      <w:r w:rsidR="00BD28D1">
        <w:rPr>
          <w:rFonts w:hint="cs"/>
          <w:rtl/>
        </w:rPr>
        <w:t>להחריג</w:t>
      </w:r>
      <w:proofErr w:type="spellEnd"/>
      <w:r w:rsidR="00BD28D1">
        <w:rPr>
          <w:rFonts w:hint="cs"/>
          <w:rtl/>
        </w:rPr>
        <w:t xml:space="preserve"> שירות בתי הסוהר, ואנחנו </w:t>
      </w:r>
      <w:r w:rsidR="001770A2">
        <w:rPr>
          <w:rFonts w:hint="cs"/>
          <w:rtl/>
        </w:rPr>
        <w:t>הס</w:t>
      </w:r>
      <w:r w:rsidR="00BD28D1">
        <w:rPr>
          <w:rFonts w:hint="cs"/>
          <w:rtl/>
        </w:rPr>
        <w:t xml:space="preserve">ברנו את זה בוועדה. מחיל על עצמו הוראות הרבה יותר </w:t>
      </w:r>
      <w:bookmarkStart w:id="640" w:name="_ETM_Q1_4314000"/>
      <w:bookmarkEnd w:id="640"/>
      <w:r w:rsidR="00BD28D1">
        <w:rPr>
          <w:rFonts w:hint="cs"/>
          <w:rtl/>
        </w:rPr>
        <w:t>מחמירות ממה שמשרד הבריאות מחיל,</w:t>
      </w:r>
      <w:r w:rsidR="001770A2">
        <w:rPr>
          <w:rFonts w:hint="cs"/>
          <w:rtl/>
        </w:rPr>
        <w:t xml:space="preserve"> או </w:t>
      </w:r>
      <w:r w:rsidR="00BD28D1">
        <w:rPr>
          <w:rFonts w:hint="cs"/>
          <w:rtl/>
        </w:rPr>
        <w:t>ממה ש</w:t>
      </w:r>
      <w:r w:rsidR="001770A2">
        <w:rPr>
          <w:rFonts w:hint="cs"/>
          <w:rtl/>
        </w:rPr>
        <w:t xml:space="preserve">ההגבלות </w:t>
      </w:r>
      <w:r w:rsidR="00BD28D1">
        <w:rPr>
          <w:rFonts w:hint="cs"/>
          <w:rtl/>
        </w:rPr>
        <w:t xml:space="preserve">חלות היום במשק, מתוך ניהול עצמי של הסיכונים שלו. יש על כל אחד מהסוהרים היום, גם בבתי </w:t>
      </w:r>
      <w:bookmarkStart w:id="641" w:name="_ETM_Q1_4326000"/>
      <w:bookmarkEnd w:id="641"/>
      <w:r w:rsidR="00BD28D1">
        <w:rPr>
          <w:rFonts w:hint="cs"/>
          <w:rtl/>
        </w:rPr>
        <w:t xml:space="preserve">הסוהר, וגם בכל מקום אחר, </w:t>
      </w:r>
      <w:r w:rsidR="001770A2">
        <w:rPr>
          <w:rFonts w:hint="cs"/>
          <w:rtl/>
        </w:rPr>
        <w:t xml:space="preserve">מגבלות חמורות ביותר עם מי מותר </w:t>
      </w:r>
      <w:r w:rsidR="00BD28D1">
        <w:rPr>
          <w:rFonts w:hint="cs"/>
          <w:rtl/>
        </w:rPr>
        <w:t xml:space="preserve">לו להיפגש, עם כמות האנשים שמותר לו להיפגש, לאיזה מקומות מותר לו להגיע ואסור </w:t>
      </w:r>
      <w:bookmarkStart w:id="642" w:name="_ETM_Q1_4335000"/>
      <w:bookmarkEnd w:id="642"/>
      <w:r w:rsidR="00BD28D1">
        <w:rPr>
          <w:rFonts w:hint="cs"/>
          <w:rtl/>
        </w:rPr>
        <w:t>לו.</w:t>
      </w:r>
    </w:p>
    <w:p w:rsidR="001770A2" w:rsidRDefault="001770A2" w:rsidP="006D7630">
      <w:pPr>
        <w:rPr>
          <w:rtl/>
        </w:rPr>
      </w:pPr>
    </w:p>
    <w:p w:rsidR="001770A2" w:rsidRDefault="001770A2" w:rsidP="008A7B96">
      <w:pPr>
        <w:pStyle w:val="af6"/>
        <w:rPr>
          <w:rtl/>
        </w:rPr>
      </w:pPr>
      <w:bookmarkStart w:id="643" w:name="ET_yor_5777_42"/>
      <w:r w:rsidRPr="008A7B96">
        <w:rPr>
          <w:rStyle w:val="TagStyle"/>
          <w:rtl/>
        </w:rPr>
        <w:t xml:space="preserve"> &lt;&lt; יור &gt;&gt;</w:t>
      </w:r>
      <w:r w:rsidRPr="001770A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770A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3"/>
    </w:p>
    <w:p w:rsidR="001770A2" w:rsidRDefault="001770A2" w:rsidP="001770A2">
      <w:pPr>
        <w:pStyle w:val="KeepWithNext"/>
        <w:rPr>
          <w:rtl/>
        </w:rPr>
      </w:pPr>
    </w:p>
    <w:p w:rsidR="001770A2" w:rsidRDefault="001770A2" w:rsidP="001770A2">
      <w:pPr>
        <w:rPr>
          <w:rtl/>
        </w:rPr>
      </w:pPr>
      <w:r>
        <w:rPr>
          <w:rFonts w:hint="cs"/>
          <w:rtl/>
        </w:rPr>
        <w:t>אתם עושים בדיקות דחופות לסוהרים?</w:t>
      </w:r>
    </w:p>
    <w:p w:rsidR="001770A2" w:rsidRDefault="001770A2" w:rsidP="001770A2">
      <w:pPr>
        <w:rPr>
          <w:rtl/>
        </w:rPr>
      </w:pPr>
    </w:p>
    <w:p w:rsidR="001770A2" w:rsidRDefault="00BD28D1" w:rsidP="008A7B96">
      <w:pPr>
        <w:pStyle w:val="-"/>
        <w:rPr>
          <w:rtl/>
        </w:rPr>
      </w:pPr>
      <w:bookmarkStart w:id="644" w:name="ET_speakercontinue_865327_130"/>
      <w:r w:rsidRPr="008A7B96">
        <w:rPr>
          <w:rStyle w:val="TagStyle"/>
          <w:rtl/>
        </w:rPr>
        <w:t xml:space="preserve"> &lt;&lt; דובר_המשך &gt;&gt;</w:t>
      </w:r>
      <w:r w:rsidRPr="00BD28D1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BD28D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4"/>
    </w:p>
    <w:p w:rsidR="00BD28D1" w:rsidRDefault="00BD28D1" w:rsidP="00BD28D1">
      <w:pPr>
        <w:pStyle w:val="KeepWithNext"/>
        <w:rPr>
          <w:rtl/>
          <w:lang w:eastAsia="he-IL"/>
        </w:rPr>
      </w:pPr>
    </w:p>
    <w:p w:rsidR="004556FE" w:rsidRDefault="001770A2" w:rsidP="004556FE">
      <w:pPr>
        <w:rPr>
          <w:rtl/>
        </w:rPr>
      </w:pPr>
      <w:bookmarkStart w:id="645" w:name="_ETM_Q1_4342000"/>
      <w:bookmarkEnd w:id="645"/>
      <w:r>
        <w:rPr>
          <w:rFonts w:hint="cs"/>
          <w:rtl/>
        </w:rPr>
        <w:t>בוודאי.</w:t>
      </w:r>
      <w:r w:rsidR="00BD28D1">
        <w:rPr>
          <w:rFonts w:hint="cs"/>
          <w:rtl/>
        </w:rPr>
        <w:t xml:space="preserve"> אנחנו עושים בדיקות דחופות לסוהרים. ושוב,</w:t>
      </w:r>
      <w:r>
        <w:rPr>
          <w:rFonts w:hint="cs"/>
          <w:rtl/>
        </w:rPr>
        <w:t xml:space="preserve"> כמו שאמרתי</w:t>
      </w:r>
      <w:r w:rsidR="00BD28D1">
        <w:rPr>
          <w:rFonts w:hint="cs"/>
          <w:rtl/>
        </w:rPr>
        <w:t xml:space="preserve">, אנחנו גם מגבילים </w:t>
      </w:r>
      <w:bookmarkStart w:id="646" w:name="_ETM_Q1_4347000"/>
      <w:bookmarkEnd w:id="646"/>
      <w:r w:rsidR="00BD28D1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 גם במקומות שהם לא בתו</w:t>
      </w:r>
      <w:r w:rsidR="00BD28D1">
        <w:rPr>
          <w:rFonts w:hint="cs"/>
          <w:rtl/>
        </w:rPr>
        <w:t>ך בתי הסוהר.</w:t>
      </w:r>
      <w:r>
        <w:rPr>
          <w:rFonts w:hint="cs"/>
          <w:rtl/>
        </w:rPr>
        <w:t xml:space="preserve"> גם </w:t>
      </w:r>
      <w:r w:rsidR="00BD28D1">
        <w:rPr>
          <w:rFonts w:hint="cs"/>
          <w:rtl/>
        </w:rPr>
        <w:t xml:space="preserve">בבית יש מגבלות שחלות על סוהרים. </w:t>
      </w:r>
      <w:r>
        <w:rPr>
          <w:rFonts w:hint="cs"/>
          <w:rtl/>
        </w:rPr>
        <w:t xml:space="preserve">בתקופת </w:t>
      </w:r>
      <w:r w:rsidR="00BD28D1">
        <w:rPr>
          <w:rFonts w:hint="cs"/>
          <w:rtl/>
        </w:rPr>
        <w:t xml:space="preserve">החירום, </w:t>
      </w:r>
      <w:bookmarkStart w:id="647" w:name="_ETM_Q1_4356000"/>
      <w:bookmarkEnd w:id="647"/>
      <w:r w:rsidR="00BD28D1">
        <w:rPr>
          <w:rFonts w:hint="cs"/>
          <w:rtl/>
        </w:rPr>
        <w:t xml:space="preserve">בתקופת ההגבלה, </w:t>
      </w:r>
      <w:r>
        <w:rPr>
          <w:rFonts w:hint="cs"/>
          <w:rtl/>
        </w:rPr>
        <w:t xml:space="preserve">הסוהרים עבדו במשמרות של שבוע בבית סוהר. הם לא יצאו ונכנסו. </w:t>
      </w:r>
      <w:r w:rsidR="00BD28D1">
        <w:rPr>
          <w:rFonts w:hint="cs"/>
          <w:rtl/>
        </w:rPr>
        <w:t xml:space="preserve">המגבלות האלה היו לא רק - </w:t>
      </w:r>
      <w:r>
        <w:rPr>
          <w:rFonts w:hint="cs"/>
          <w:rtl/>
        </w:rPr>
        <w:t xml:space="preserve">אנחנו </w:t>
      </w:r>
      <w:r w:rsidR="00BD28D1">
        <w:rPr>
          <w:rFonts w:hint="cs"/>
          <w:rtl/>
        </w:rPr>
        <w:t xml:space="preserve">לא באים </w:t>
      </w:r>
      <w:bookmarkStart w:id="648" w:name="_ETM_Q1_4368000"/>
      <w:bookmarkEnd w:id="648"/>
      <w:r w:rsidR="00BD28D1">
        <w:rPr>
          <w:rFonts w:hint="cs"/>
          <w:rtl/>
        </w:rPr>
        <w:t xml:space="preserve">לנסות לעשות פה </w:t>
      </w:r>
      <w:r>
        <w:rPr>
          <w:rFonts w:hint="cs"/>
          <w:rtl/>
        </w:rPr>
        <w:t xml:space="preserve">משהו שאולי </w:t>
      </w:r>
      <w:r w:rsidR="00BD28D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מצטייר כך, זה ממש לא. </w:t>
      </w:r>
      <w:r w:rsidR="00BD28D1">
        <w:rPr>
          <w:rFonts w:hint="cs"/>
          <w:rtl/>
        </w:rPr>
        <w:t xml:space="preserve">אנחנו לא מנסים לעשות פה מגבלות </w:t>
      </w:r>
      <w:bookmarkStart w:id="649" w:name="_ETM_Q1_4371000"/>
      <w:bookmarkEnd w:id="649"/>
      <w:r w:rsidR="00BD28D1">
        <w:rPr>
          <w:rFonts w:hint="cs"/>
          <w:rtl/>
        </w:rPr>
        <w:t>שחלות רק על עורכי דין, או רק על האסירים. גם</w:t>
      </w:r>
      <w:bookmarkStart w:id="650" w:name="_ETM_Q1_4378000"/>
      <w:bookmarkEnd w:id="650"/>
      <w:r w:rsidR="00BD28D1">
        <w:rPr>
          <w:rFonts w:hint="cs"/>
          <w:rtl/>
        </w:rPr>
        <w:t xml:space="preserve"> על סוהרים שלנו במשמרות, עברו לשבוע. הסוהרים לא ראו במשך שבוע את הבית שלהם. </w:t>
      </w:r>
      <w:bookmarkStart w:id="651" w:name="_ETM_Q1_4380000"/>
      <w:bookmarkEnd w:id="651"/>
      <w:r w:rsidR="00BD28D1">
        <w:rPr>
          <w:rFonts w:hint="cs"/>
          <w:rtl/>
        </w:rPr>
        <w:t xml:space="preserve">הם עבדו שבוע, ואחר כך הם היו שבועיים בבית, כדי </w:t>
      </w:r>
      <w:bookmarkStart w:id="652" w:name="_ETM_Q1_4382000"/>
      <w:bookmarkEnd w:id="652"/>
      <w:r w:rsidR="00BD28D1">
        <w:rPr>
          <w:rFonts w:hint="cs"/>
          <w:rtl/>
        </w:rPr>
        <w:t xml:space="preserve">לוודא שאין הדבקה. אז בהחלט, אנחנו </w:t>
      </w:r>
      <w:r w:rsidR="00CE4B0A">
        <w:rPr>
          <w:rFonts w:hint="cs"/>
          <w:rtl/>
        </w:rPr>
        <w:t xml:space="preserve"> מחי</w:t>
      </w:r>
      <w:r w:rsidR="00BD28D1">
        <w:rPr>
          <w:rFonts w:hint="cs"/>
          <w:rtl/>
        </w:rPr>
        <w:t>לים על עצמנו הגבלות מאוד חמורות</w:t>
      </w:r>
      <w:r w:rsidR="004556FE">
        <w:rPr>
          <w:rFonts w:hint="cs"/>
          <w:rtl/>
        </w:rPr>
        <w:t xml:space="preserve">, מתוך הבנה של </w:t>
      </w:r>
      <w:bookmarkStart w:id="653" w:name="_ETM_Q1_4391000"/>
      <w:bookmarkEnd w:id="653"/>
      <w:r w:rsidR="004556FE">
        <w:rPr>
          <w:rFonts w:hint="cs"/>
          <w:rtl/>
        </w:rPr>
        <w:t>המשמעות של הדבקה, כמו שנאמר פה,</w:t>
      </w:r>
      <w:r w:rsidR="00CE4B0A">
        <w:rPr>
          <w:rFonts w:hint="cs"/>
          <w:rtl/>
        </w:rPr>
        <w:t xml:space="preserve"> ממשרד הבריאות </w:t>
      </w:r>
      <w:r w:rsidR="004556FE">
        <w:rPr>
          <w:rFonts w:hint="cs"/>
          <w:rtl/>
        </w:rPr>
        <w:t xml:space="preserve">ומגורמים אחרים. </w:t>
      </w:r>
      <w:r w:rsidR="00CE4B0A">
        <w:rPr>
          <w:rFonts w:hint="cs"/>
          <w:rtl/>
        </w:rPr>
        <w:t xml:space="preserve">אבל </w:t>
      </w:r>
      <w:r w:rsidR="004556FE">
        <w:rPr>
          <w:rFonts w:hint="cs"/>
          <w:rtl/>
        </w:rPr>
        <w:t xml:space="preserve">אנחנו צריכים </w:t>
      </w:r>
      <w:r w:rsidR="00CE4B0A">
        <w:rPr>
          <w:rFonts w:hint="cs"/>
          <w:rtl/>
        </w:rPr>
        <w:t xml:space="preserve">לשמור על </w:t>
      </w:r>
      <w:r w:rsidR="004556FE">
        <w:rPr>
          <w:rFonts w:hint="cs"/>
          <w:rtl/>
        </w:rPr>
        <w:t xml:space="preserve">הכשירות </w:t>
      </w:r>
      <w:bookmarkStart w:id="654" w:name="_ETM_Q1_4402000"/>
      <w:bookmarkEnd w:id="654"/>
      <w:r w:rsidR="004556FE">
        <w:rPr>
          <w:rFonts w:hint="cs"/>
          <w:rtl/>
        </w:rPr>
        <w:t xml:space="preserve">המבצעית שלנו ועל התפקוד שלנו, כדי שאנחנו נוכל </w:t>
      </w:r>
      <w:r w:rsidR="00CE4B0A">
        <w:rPr>
          <w:rFonts w:hint="cs"/>
          <w:rtl/>
        </w:rPr>
        <w:t xml:space="preserve">לבסס את כוח האדם, </w:t>
      </w:r>
      <w:r w:rsidR="004556FE">
        <w:rPr>
          <w:rFonts w:hint="cs"/>
          <w:rtl/>
        </w:rPr>
        <w:t xml:space="preserve">ולא מגבלה שאולי לא רלבנטית כרגע לסוהר </w:t>
      </w:r>
      <w:bookmarkStart w:id="655" w:name="_ETM_Q1_4412000"/>
      <w:bookmarkEnd w:id="655"/>
      <w:r w:rsidR="004556FE">
        <w:rPr>
          <w:rFonts w:hint="cs"/>
          <w:rtl/>
        </w:rPr>
        <w:t xml:space="preserve">כזה ואחר. זה הכול. אנחנו בכלל לא רצינו לומר שאם </w:t>
      </w:r>
      <w:bookmarkStart w:id="656" w:name="_ETM_Q1_4415000"/>
      <w:bookmarkEnd w:id="656"/>
      <w:r w:rsidR="004556FE">
        <w:rPr>
          <w:rFonts w:hint="cs"/>
          <w:rtl/>
        </w:rPr>
        <w:t xml:space="preserve">סוהר נמצא באזור סיכון, אז הוא ייכנס בצורה חופשית לבתי </w:t>
      </w:r>
      <w:bookmarkStart w:id="657" w:name="_ETM_Q1_4416000"/>
      <w:bookmarkEnd w:id="657"/>
      <w:r w:rsidR="004556FE">
        <w:rPr>
          <w:rFonts w:hint="cs"/>
          <w:rtl/>
        </w:rPr>
        <w:t xml:space="preserve">הסוהר. אנחנו מחילים על עצמנו מגבלות חמורות. </w:t>
      </w:r>
    </w:p>
    <w:p w:rsidR="004556FE" w:rsidRDefault="004556FE" w:rsidP="004556FE">
      <w:pPr>
        <w:rPr>
          <w:rtl/>
        </w:rPr>
      </w:pPr>
    </w:p>
    <w:p w:rsidR="00CE4B0A" w:rsidRDefault="00CE4B0A" w:rsidP="008A7B96">
      <w:pPr>
        <w:pStyle w:val="af6"/>
        <w:rPr>
          <w:rtl/>
        </w:rPr>
      </w:pPr>
      <w:bookmarkStart w:id="658" w:name="ET_yor_5777_43"/>
      <w:r w:rsidRPr="008A7B96">
        <w:rPr>
          <w:rStyle w:val="TagStyle"/>
          <w:rtl/>
        </w:rPr>
        <w:t xml:space="preserve"> &lt;&lt; יור &gt;&gt;</w:t>
      </w:r>
      <w:r w:rsidRPr="00CE4B0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4B0A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8"/>
    </w:p>
    <w:p w:rsidR="00CE4B0A" w:rsidRDefault="00CE4B0A" w:rsidP="00CE4B0A">
      <w:pPr>
        <w:pStyle w:val="KeepWithNext"/>
        <w:rPr>
          <w:rtl/>
        </w:rPr>
      </w:pPr>
    </w:p>
    <w:p w:rsidR="00CE4B0A" w:rsidRDefault="004556FE" w:rsidP="009825EE">
      <w:pPr>
        <w:rPr>
          <w:rtl/>
        </w:rPr>
      </w:pPr>
      <w:r>
        <w:rPr>
          <w:rFonts w:hint="cs"/>
          <w:rtl/>
        </w:rPr>
        <w:t xml:space="preserve">אני </w:t>
      </w:r>
      <w:r w:rsidR="00CE4B0A">
        <w:rPr>
          <w:rFonts w:hint="cs"/>
          <w:rtl/>
        </w:rPr>
        <w:t>רוצה לשמוע</w:t>
      </w:r>
      <w:r>
        <w:rPr>
          <w:rFonts w:hint="cs"/>
          <w:rtl/>
        </w:rPr>
        <w:t xml:space="preserve"> </w:t>
      </w:r>
      <w:bookmarkStart w:id="659" w:name="_ETM_Q1_4423000"/>
      <w:bookmarkEnd w:id="659"/>
      <w:r>
        <w:rPr>
          <w:rFonts w:hint="cs"/>
          <w:rtl/>
        </w:rPr>
        <w:t xml:space="preserve">ממך, וגם לשמוע מאריאל </w:t>
      </w:r>
      <w:proofErr w:type="spellStart"/>
      <w:r>
        <w:rPr>
          <w:rFonts w:hint="cs"/>
          <w:rtl/>
        </w:rPr>
        <w:t>ס</w:t>
      </w:r>
      <w:r w:rsidR="009825EE">
        <w:rPr>
          <w:rFonts w:hint="cs"/>
          <w:rtl/>
        </w:rPr>
        <w:t>יז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מהיועמ"ש של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את ההתייחסות </w:t>
      </w:r>
      <w:bookmarkStart w:id="660" w:name="_ETM_Q1_4429000"/>
      <w:bookmarkEnd w:id="660"/>
      <w:r>
        <w:rPr>
          <w:rFonts w:hint="cs"/>
          <w:rtl/>
        </w:rPr>
        <w:t>שלכם למה שהביע פה היועץ המשפטי של הוועדה, לצורך גדול של פיקוח פרלמנט</w:t>
      </w:r>
      <w:r w:rsidR="00CE4B0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E4B0A">
        <w:rPr>
          <w:rFonts w:hint="cs"/>
          <w:rtl/>
        </w:rPr>
        <w:t xml:space="preserve"> ממה שמופיע בהצעת החוק. </w:t>
      </w:r>
    </w:p>
    <w:p w:rsidR="00CE4B0A" w:rsidRDefault="00CE4B0A" w:rsidP="00CE4B0A">
      <w:pPr>
        <w:rPr>
          <w:rtl/>
        </w:rPr>
      </w:pPr>
    </w:p>
    <w:p w:rsidR="00CE4B0A" w:rsidRDefault="004556FE" w:rsidP="009D20B7">
      <w:pPr>
        <w:pStyle w:val="-"/>
        <w:keepNext/>
        <w:rPr>
          <w:rtl/>
        </w:rPr>
      </w:pPr>
      <w:bookmarkStart w:id="661" w:name="ET_speakercontinue_865327_131"/>
      <w:r w:rsidRPr="008A7B96">
        <w:rPr>
          <w:rStyle w:val="TagStyle"/>
          <w:rtl/>
        </w:rPr>
        <w:t xml:space="preserve"> &lt;&lt; דובר_המשך &gt;&gt;</w:t>
      </w:r>
      <w:r w:rsidRPr="004556FE">
        <w:rPr>
          <w:rStyle w:val="TagStyle"/>
          <w:rtl/>
        </w:rPr>
        <w:t xml:space="preserve"> </w:t>
      </w:r>
      <w:r>
        <w:rPr>
          <w:rtl/>
        </w:rPr>
        <w:t>כנרת צימרמן:</w:t>
      </w:r>
      <w:r w:rsidRPr="004556F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"/>
    </w:p>
    <w:p w:rsidR="004556FE" w:rsidRDefault="004556FE" w:rsidP="009D20B7">
      <w:pPr>
        <w:pStyle w:val="KeepWithNext"/>
        <w:rPr>
          <w:rtl/>
          <w:lang w:eastAsia="he-IL"/>
        </w:rPr>
      </w:pPr>
    </w:p>
    <w:p w:rsidR="00CE4B0A" w:rsidRDefault="004556FE" w:rsidP="004556FE">
      <w:pPr>
        <w:rPr>
          <w:rtl/>
        </w:rPr>
      </w:pPr>
      <w:bookmarkStart w:id="662" w:name="_ETM_Q1_4438000"/>
      <w:bookmarkEnd w:id="662"/>
      <w:r>
        <w:rPr>
          <w:rFonts w:hint="cs"/>
          <w:rtl/>
          <w:lang w:eastAsia="he-IL"/>
        </w:rPr>
        <w:t xml:space="preserve">שמענו את ההערה </w:t>
      </w:r>
      <w:bookmarkStart w:id="663" w:name="_ETM_Q1_4443000"/>
      <w:bookmarkEnd w:id="663"/>
      <w:r>
        <w:rPr>
          <w:rFonts w:hint="cs"/>
          <w:rtl/>
          <w:lang w:eastAsia="he-IL"/>
        </w:rPr>
        <w:t xml:space="preserve">הזאת. אנחנו </w:t>
      </w:r>
      <w:r w:rsidR="00CE4B0A">
        <w:rPr>
          <w:rFonts w:hint="cs"/>
          <w:rtl/>
        </w:rPr>
        <w:t xml:space="preserve">מוכנים לשקול את זה. </w:t>
      </w:r>
    </w:p>
    <w:p w:rsidR="00CE4B0A" w:rsidRDefault="00CE4B0A" w:rsidP="00CE4B0A">
      <w:pPr>
        <w:ind w:firstLine="0"/>
        <w:rPr>
          <w:rtl/>
        </w:rPr>
      </w:pPr>
    </w:p>
    <w:p w:rsidR="00CE4B0A" w:rsidRDefault="00CE4B0A" w:rsidP="008A7B96">
      <w:pPr>
        <w:pStyle w:val="af9"/>
        <w:rPr>
          <w:rtl/>
        </w:rPr>
      </w:pPr>
      <w:bookmarkStart w:id="664" w:name="ET_guest_631876_44"/>
      <w:r w:rsidRPr="008A7B96">
        <w:rPr>
          <w:rStyle w:val="TagStyle"/>
          <w:rtl/>
        </w:rPr>
        <w:t xml:space="preserve"> &lt;&lt; אורח &gt;&gt;</w:t>
      </w:r>
      <w:r w:rsidRPr="00CE4B0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CE4B0A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4"/>
    </w:p>
    <w:p w:rsidR="00CE4B0A" w:rsidRDefault="00CE4B0A" w:rsidP="00CE4B0A">
      <w:pPr>
        <w:pStyle w:val="KeepWithNext"/>
        <w:rPr>
          <w:rtl/>
        </w:rPr>
      </w:pPr>
    </w:p>
    <w:p w:rsidR="00CE4B0A" w:rsidRDefault="009825EE" w:rsidP="009825EE">
      <w:pPr>
        <w:rPr>
          <w:rtl/>
        </w:rPr>
      </w:pPr>
      <w:r>
        <w:rPr>
          <w:rFonts w:hint="cs"/>
          <w:rtl/>
        </w:rPr>
        <w:t xml:space="preserve">לגבי הסוגיה של הפיקוח הפרלמנטרי, אנחנו </w:t>
      </w:r>
      <w:r w:rsidR="00CE4B0A">
        <w:rPr>
          <w:rFonts w:hint="cs"/>
          <w:rtl/>
        </w:rPr>
        <w:t xml:space="preserve">נהיה </w:t>
      </w:r>
      <w:r>
        <w:rPr>
          <w:rFonts w:hint="cs"/>
          <w:rtl/>
        </w:rPr>
        <w:t xml:space="preserve">מוכנים </w:t>
      </w:r>
      <w:r w:rsidR="00CE4B0A">
        <w:rPr>
          <w:rFonts w:hint="cs"/>
          <w:rtl/>
        </w:rPr>
        <w:t xml:space="preserve">לשפר את הצעת החוק בעניין הזה. אנחנו מקבלים את ההערה, </w:t>
      </w:r>
      <w:r>
        <w:rPr>
          <w:rFonts w:hint="cs"/>
          <w:rtl/>
        </w:rPr>
        <w:t xml:space="preserve">יחד </w:t>
      </w:r>
      <w:bookmarkStart w:id="665" w:name="_ETM_Q1_4495000"/>
      <w:bookmarkEnd w:id="665"/>
      <w:r>
        <w:rPr>
          <w:rFonts w:hint="cs"/>
          <w:rtl/>
        </w:rPr>
        <w:t xml:space="preserve">עם זאת, אנחנו צריכים לוודא </w:t>
      </w:r>
      <w:r w:rsidR="00CE4B0A">
        <w:rPr>
          <w:rFonts w:hint="cs"/>
          <w:rtl/>
        </w:rPr>
        <w:t xml:space="preserve">שזה לא יפגע בגמישות </w:t>
      </w:r>
      <w:r>
        <w:rPr>
          <w:rFonts w:hint="cs"/>
          <w:rtl/>
        </w:rPr>
        <w:t xml:space="preserve">הניהולית שלנו בתרחיש קיצון </w:t>
      </w:r>
      <w:r w:rsidR="00CE4B0A">
        <w:rPr>
          <w:rFonts w:hint="cs"/>
          <w:rtl/>
        </w:rPr>
        <w:t xml:space="preserve">שבו אנחנו </w:t>
      </w:r>
      <w:r>
        <w:rPr>
          <w:rFonts w:hint="cs"/>
          <w:rtl/>
        </w:rPr>
        <w:t xml:space="preserve">נדרשים </w:t>
      </w:r>
      <w:bookmarkStart w:id="666" w:name="_ETM_Q1_4512000"/>
      <w:bookmarkEnd w:id="666"/>
      <w:r w:rsidR="00CE4B0A">
        <w:rPr>
          <w:rFonts w:hint="cs"/>
          <w:rtl/>
        </w:rPr>
        <w:t>לפעילות מאוד מהי</w:t>
      </w:r>
      <w:r>
        <w:rPr>
          <w:rFonts w:hint="cs"/>
          <w:rtl/>
        </w:rPr>
        <w:t>רה על מנת למנוע את התפשטות הנגיף</w:t>
      </w:r>
      <w:r w:rsidR="00CE4B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לחשוב </w:t>
      </w:r>
      <w:r w:rsidR="00CE4B0A">
        <w:rPr>
          <w:rFonts w:hint="cs"/>
          <w:rtl/>
        </w:rPr>
        <w:t xml:space="preserve">איך אפשר </w:t>
      </w:r>
      <w:r>
        <w:rPr>
          <w:rFonts w:hint="cs"/>
          <w:rtl/>
        </w:rPr>
        <w:t xml:space="preserve">יהיה </w:t>
      </w:r>
      <w:r w:rsidR="00CE4B0A">
        <w:rPr>
          <w:rFonts w:hint="cs"/>
          <w:rtl/>
        </w:rPr>
        <w:t>להתניע</w:t>
      </w:r>
      <w:r>
        <w:rPr>
          <w:rFonts w:hint="cs"/>
          <w:rtl/>
        </w:rPr>
        <w:t xml:space="preserve"> פיקוח פרלמנטרי. </w:t>
      </w:r>
    </w:p>
    <w:p w:rsidR="009825EE" w:rsidRDefault="009825EE" w:rsidP="009825EE">
      <w:pPr>
        <w:rPr>
          <w:rtl/>
        </w:rPr>
      </w:pPr>
    </w:p>
    <w:p w:rsidR="009825EE" w:rsidRDefault="009825EE" w:rsidP="008A7B96">
      <w:pPr>
        <w:pStyle w:val="a4"/>
        <w:rPr>
          <w:rtl/>
        </w:rPr>
      </w:pPr>
      <w:bookmarkStart w:id="667" w:name="_ETM_Q1_4517000"/>
      <w:bookmarkStart w:id="668" w:name="ET_speaker_5945_132"/>
      <w:bookmarkEnd w:id="667"/>
      <w:r w:rsidRPr="008A7B96">
        <w:rPr>
          <w:rStyle w:val="TagStyle"/>
          <w:rtl/>
        </w:rPr>
        <w:t xml:space="preserve"> &lt;&lt; דובר &gt;&gt;</w:t>
      </w:r>
      <w:r w:rsidRPr="009825EE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25E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9825EE" w:rsidRDefault="009825EE" w:rsidP="009825EE">
      <w:pPr>
        <w:pStyle w:val="KeepWithNext"/>
        <w:rPr>
          <w:rtl/>
          <w:lang w:eastAsia="he-IL"/>
        </w:rPr>
      </w:pPr>
    </w:p>
    <w:p w:rsidR="00CE4B0A" w:rsidRDefault="009825EE" w:rsidP="00CE4B0A">
      <w:pPr>
        <w:rPr>
          <w:rtl/>
        </w:rPr>
      </w:pPr>
      <w:bookmarkStart w:id="669" w:name="_ETM_Q1_4522000"/>
      <w:bookmarkEnd w:id="669"/>
      <w:r>
        <w:rPr>
          <w:rFonts w:hint="cs"/>
          <w:rtl/>
        </w:rPr>
        <w:t xml:space="preserve">אדון </w:t>
      </w:r>
      <w:proofErr w:type="spellStart"/>
      <w:r>
        <w:rPr>
          <w:rFonts w:hint="cs"/>
          <w:rtl/>
        </w:rPr>
        <w:t>סיזל</w:t>
      </w:r>
      <w:proofErr w:type="spellEnd"/>
      <w:r>
        <w:rPr>
          <w:rFonts w:hint="cs"/>
          <w:rtl/>
        </w:rPr>
        <w:t xml:space="preserve">, אם יורשה </w:t>
      </w:r>
      <w:bookmarkStart w:id="670" w:name="_ETM_Q1_4518000"/>
      <w:bookmarkEnd w:id="670"/>
      <w:r>
        <w:rPr>
          <w:rFonts w:hint="cs"/>
          <w:rtl/>
        </w:rPr>
        <w:t xml:space="preserve">לי. אתם חייבים להבין. הכנסת היא לא חותמת גומי. אתם </w:t>
      </w:r>
      <w:bookmarkStart w:id="671" w:name="_ETM_Q1_4525000"/>
      <w:bookmarkEnd w:id="671"/>
      <w:r>
        <w:rPr>
          <w:rFonts w:hint="cs"/>
          <w:rtl/>
        </w:rPr>
        <w:t xml:space="preserve">לא יכולים כמשרדי ממשלה לנסות להעביר חוקים בצורה חפוזה כמו זו, בלי לצפות מאתנו לפקח. הרי זה תפקידנו לפקח ולבקר </w:t>
      </w:r>
      <w:bookmarkStart w:id="672" w:name="_ETM_Q1_4532000"/>
      <w:bookmarkEnd w:id="672"/>
      <w:r>
        <w:rPr>
          <w:rFonts w:hint="cs"/>
          <w:rtl/>
        </w:rPr>
        <w:t xml:space="preserve">אתכם. משהו כאן בחוק מעורפל, לא מספיק מגובש. לא מספיק </w:t>
      </w:r>
      <w:bookmarkStart w:id="673" w:name="_ETM_Q1_4537000"/>
      <w:bookmarkEnd w:id="673"/>
      <w:r>
        <w:rPr>
          <w:rFonts w:hint="cs"/>
          <w:rtl/>
        </w:rPr>
        <w:t>נכון. יש כאן פגיעה בחוקי יסוד, בזכויות יסוד של אנשים.</w:t>
      </w:r>
      <w:bookmarkStart w:id="674" w:name="_ETM_Q1_4548000"/>
      <w:bookmarkEnd w:id="674"/>
      <w:r>
        <w:rPr>
          <w:rFonts w:hint="cs"/>
          <w:rtl/>
        </w:rPr>
        <w:t xml:space="preserve"> בסופו של דבר, אתם גם צריכים לבחון את זה, לבדוק </w:t>
      </w:r>
      <w:bookmarkStart w:id="675" w:name="_ETM_Q1_4549000"/>
      <w:bookmarkEnd w:id="675"/>
      <w:r>
        <w:rPr>
          <w:rFonts w:hint="cs"/>
          <w:rtl/>
        </w:rPr>
        <w:t>את זה ולכבד את זה.</w:t>
      </w:r>
    </w:p>
    <w:p w:rsidR="00CE4B0A" w:rsidRDefault="00CE4B0A" w:rsidP="00CE4B0A">
      <w:pPr>
        <w:rPr>
          <w:rtl/>
        </w:rPr>
      </w:pPr>
      <w:bookmarkStart w:id="676" w:name="_ETM_Q1_4552000"/>
      <w:bookmarkEnd w:id="676"/>
    </w:p>
    <w:p w:rsidR="00CE4B0A" w:rsidRDefault="00CE4B0A" w:rsidP="008A7B96">
      <w:pPr>
        <w:pStyle w:val="af6"/>
        <w:rPr>
          <w:rtl/>
        </w:rPr>
      </w:pPr>
      <w:bookmarkStart w:id="677" w:name="ET_yor_5777_45"/>
      <w:r w:rsidRPr="008A7B96">
        <w:rPr>
          <w:rStyle w:val="TagStyle"/>
          <w:rtl/>
        </w:rPr>
        <w:t xml:space="preserve"> &lt;&lt; יור &gt;&gt;</w:t>
      </w:r>
      <w:r w:rsidRPr="00CE4B0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4B0A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7"/>
    </w:p>
    <w:p w:rsidR="00CE4B0A" w:rsidRDefault="00CE4B0A" w:rsidP="00CE4B0A">
      <w:pPr>
        <w:pStyle w:val="KeepWithNext"/>
        <w:rPr>
          <w:rtl/>
        </w:rPr>
      </w:pPr>
    </w:p>
    <w:p w:rsidR="00CE4B0A" w:rsidRDefault="009825EE" w:rsidP="00B62035">
      <w:pPr>
        <w:rPr>
          <w:rtl/>
        </w:rPr>
      </w:pPr>
      <w:r>
        <w:rPr>
          <w:rFonts w:hint="cs"/>
          <w:rtl/>
        </w:rPr>
        <w:t xml:space="preserve">אני בטוחה שהוא שומע את הדברים. אני </w:t>
      </w:r>
      <w:bookmarkStart w:id="678" w:name="_ETM_Q1_4562000"/>
      <w:bookmarkEnd w:id="678"/>
      <w:r w:rsidR="00CE4B0A">
        <w:rPr>
          <w:rFonts w:hint="cs"/>
          <w:rtl/>
        </w:rPr>
        <w:t xml:space="preserve">אשמח לראות את כולם. </w:t>
      </w:r>
      <w:r>
        <w:rPr>
          <w:rFonts w:hint="cs"/>
          <w:rtl/>
        </w:rPr>
        <w:t xml:space="preserve">מה שאני רוצה לנסות עכשיו, זה </w:t>
      </w:r>
      <w:r w:rsidR="00B62035">
        <w:rPr>
          <w:rFonts w:hint="cs"/>
          <w:rtl/>
        </w:rPr>
        <w:t xml:space="preserve">לעשות דיון, לשמוע את ההשגות שיש לגורמים </w:t>
      </w:r>
      <w:r w:rsidR="00CE4B0A">
        <w:rPr>
          <w:rFonts w:hint="cs"/>
          <w:rtl/>
        </w:rPr>
        <w:t xml:space="preserve"> גם </w:t>
      </w:r>
      <w:r w:rsidR="00B62035">
        <w:rPr>
          <w:rFonts w:hint="cs"/>
          <w:rtl/>
        </w:rPr>
        <w:t xml:space="preserve">של </w:t>
      </w:r>
      <w:bookmarkStart w:id="679" w:name="_ETM_Q1_4567000"/>
      <w:bookmarkEnd w:id="679"/>
      <w:r w:rsidR="00CE4B0A">
        <w:rPr>
          <w:rFonts w:hint="cs"/>
          <w:rtl/>
        </w:rPr>
        <w:t xml:space="preserve">לשכת עורכי הדין, </w:t>
      </w:r>
      <w:r w:rsidR="00B62035">
        <w:rPr>
          <w:rFonts w:hint="cs"/>
          <w:rtl/>
        </w:rPr>
        <w:t xml:space="preserve">גם של משרד העלייה והקליטה, יש להם </w:t>
      </w:r>
      <w:bookmarkStart w:id="680" w:name="_ETM_Q1_4573000"/>
      <w:bookmarkEnd w:id="680"/>
      <w:r w:rsidR="00B62035">
        <w:rPr>
          <w:rFonts w:hint="cs"/>
          <w:rtl/>
        </w:rPr>
        <w:t xml:space="preserve">הערות, לגבי החוקים, האגודה לזכויות האזרח. אני רוצה שנעשה סבב </w:t>
      </w:r>
      <w:bookmarkStart w:id="681" w:name="_ETM_Q1_4578000"/>
      <w:bookmarkEnd w:id="681"/>
      <w:r w:rsidR="00B62035">
        <w:rPr>
          <w:rFonts w:hint="cs"/>
          <w:rtl/>
        </w:rPr>
        <w:t>בין הגופים האלה, ונשמע את ההערות שיש להם לגב</w:t>
      </w:r>
      <w:r w:rsidR="00CE4B0A">
        <w:rPr>
          <w:rFonts w:hint="cs"/>
          <w:rtl/>
        </w:rPr>
        <w:t xml:space="preserve">י החוק כפי שהוא </w:t>
      </w:r>
      <w:r w:rsidR="00B62035">
        <w:rPr>
          <w:rFonts w:hint="cs"/>
          <w:rtl/>
        </w:rPr>
        <w:t xml:space="preserve">מוצע כעת. </w:t>
      </w:r>
      <w:bookmarkStart w:id="682" w:name="_ETM_Q1_4586000"/>
      <w:bookmarkEnd w:id="682"/>
    </w:p>
    <w:p w:rsidR="00CE4B0A" w:rsidRDefault="00CE4B0A" w:rsidP="00B62035">
      <w:pPr>
        <w:ind w:firstLine="0"/>
        <w:rPr>
          <w:rtl/>
        </w:rPr>
      </w:pPr>
    </w:p>
    <w:p w:rsidR="00B62035" w:rsidRDefault="00B62035" w:rsidP="008A7B96">
      <w:pPr>
        <w:pStyle w:val="af9"/>
        <w:rPr>
          <w:rtl/>
        </w:rPr>
      </w:pPr>
      <w:bookmarkStart w:id="683" w:name="_ETM_Q1_4590000"/>
      <w:bookmarkStart w:id="684" w:name="ET_guest_799440_133"/>
      <w:bookmarkEnd w:id="683"/>
      <w:r w:rsidRPr="008A7B96">
        <w:rPr>
          <w:rStyle w:val="TagStyle"/>
          <w:rtl/>
        </w:rPr>
        <w:t xml:space="preserve"> &lt;&lt; אורח &gt;&gt;</w:t>
      </w:r>
      <w:r w:rsidRPr="00B62035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B6203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4"/>
    </w:p>
    <w:p w:rsidR="00B62035" w:rsidRDefault="00B62035" w:rsidP="00B62035">
      <w:pPr>
        <w:pStyle w:val="KeepWithNext"/>
        <w:rPr>
          <w:rtl/>
        </w:rPr>
      </w:pPr>
    </w:p>
    <w:p w:rsidR="00B62035" w:rsidRDefault="00B62035" w:rsidP="00CE4B0A">
      <w:pPr>
        <w:rPr>
          <w:rtl/>
        </w:rPr>
      </w:pPr>
      <w:bookmarkStart w:id="685" w:name="_ETM_Q1_4592000"/>
      <w:bookmarkEnd w:id="685"/>
      <w:r>
        <w:rPr>
          <w:rFonts w:hint="cs"/>
          <w:rtl/>
        </w:rPr>
        <w:t xml:space="preserve">אני יושבת-ראש ועדת שב"ס של לשכת עורכי הדין. אני כבר </w:t>
      </w:r>
      <w:bookmarkStart w:id="686" w:name="_ETM_Q1_4602000"/>
      <w:bookmarkEnd w:id="686"/>
      <w:r>
        <w:rPr>
          <w:rFonts w:hint="cs"/>
          <w:rtl/>
        </w:rPr>
        <w:t xml:space="preserve">אומר, שהעברנו מסמך מאוד מפורט עם השגות מפורטות, וגם עו"ד </w:t>
      </w:r>
      <w:bookmarkStart w:id="687" w:name="_ETM_Q1_4608000"/>
      <w:bookmarkEnd w:id="687"/>
      <w:r>
        <w:rPr>
          <w:rFonts w:hint="cs"/>
          <w:rtl/>
        </w:rPr>
        <w:t xml:space="preserve">טליה, שנמצאת יחד אתנו, ועדת חוקה אצלנו, אם יש </w:t>
      </w:r>
      <w:bookmarkStart w:id="688" w:name="_ETM_Q1_4614000"/>
      <w:bookmarkEnd w:id="688"/>
      <w:r>
        <w:rPr>
          <w:rFonts w:hint="cs"/>
          <w:rtl/>
        </w:rPr>
        <w:t xml:space="preserve">צורך להתייחס לכל סעיף וסעיף, כי הבנתי שלא בטוח שיהיה </w:t>
      </w:r>
      <w:bookmarkStart w:id="689" w:name="_ETM_Q1_4617000"/>
      <w:bookmarkEnd w:id="689"/>
      <w:r>
        <w:rPr>
          <w:rFonts w:hint="cs"/>
          <w:rtl/>
        </w:rPr>
        <w:t xml:space="preserve">זמן. </w:t>
      </w:r>
    </w:p>
    <w:p w:rsidR="00B62035" w:rsidRDefault="00B62035" w:rsidP="00CE4B0A">
      <w:pPr>
        <w:rPr>
          <w:rtl/>
        </w:rPr>
      </w:pPr>
    </w:p>
    <w:p w:rsidR="00CE4B0A" w:rsidRDefault="00B62035" w:rsidP="00B62035">
      <w:pPr>
        <w:rPr>
          <w:rtl/>
        </w:rPr>
      </w:pPr>
      <w:bookmarkStart w:id="690" w:name="_ETM_Q1_4620000"/>
      <w:bookmarkEnd w:id="690"/>
      <w:r>
        <w:rPr>
          <w:rFonts w:hint="cs"/>
          <w:rtl/>
        </w:rPr>
        <w:t xml:space="preserve">אבל לפני כל זה, אני רוצה להתייחס לדבר שהוא </w:t>
      </w:r>
      <w:bookmarkStart w:id="691" w:name="_ETM_Q1_4621000"/>
      <w:bookmarkEnd w:id="691"/>
      <w:r>
        <w:rPr>
          <w:rFonts w:hint="cs"/>
          <w:rtl/>
        </w:rPr>
        <w:t xml:space="preserve">מאוד חשוב. אני שומעת פה הרבה דברים מצד שב"ס, אבל </w:t>
      </w:r>
      <w:bookmarkStart w:id="692" w:name="_ETM_Q1_4623000"/>
      <w:bookmarkEnd w:id="692"/>
      <w:r>
        <w:rPr>
          <w:rFonts w:hint="cs"/>
          <w:rtl/>
        </w:rPr>
        <w:t xml:space="preserve">הלכה למעשה, לא שמעתי מה קורה באמת בפועל, בשטח. אני </w:t>
      </w:r>
      <w:bookmarkStart w:id="693" w:name="_ETM_Q1_4629000"/>
      <w:bookmarkEnd w:id="693"/>
      <w:r w:rsidR="004A738C">
        <w:rPr>
          <w:rFonts w:hint="cs"/>
          <w:rtl/>
        </w:rPr>
        <w:t>רוצה לשתף אתכם עם מה שקורה מא</w:t>
      </w:r>
      <w:r>
        <w:rPr>
          <w:rFonts w:hint="cs"/>
          <w:rtl/>
        </w:rPr>
        <w:t xml:space="preserve">תנו. אני כעורכת דין, סנגורית, </w:t>
      </w:r>
      <w:bookmarkStart w:id="694" w:name="_ETM_Q1_4633000"/>
      <w:bookmarkEnd w:id="694"/>
      <w:r>
        <w:rPr>
          <w:rFonts w:hint="cs"/>
          <w:rtl/>
        </w:rPr>
        <w:t>שנכנסת לבתי הסוהר, חייבת לציין, שמה שקורה היום בפועל, המפגשים</w:t>
      </w:r>
      <w:bookmarkStart w:id="695" w:name="_ETM_Q1_4641000"/>
      <w:bookmarkEnd w:id="695"/>
      <w:r>
        <w:rPr>
          <w:rFonts w:hint="cs"/>
          <w:rtl/>
        </w:rPr>
        <w:t xml:space="preserve"> שנמצאים היום</w:t>
      </w:r>
      <w:r w:rsidR="004A738C">
        <w:rPr>
          <w:rFonts w:hint="cs"/>
          <w:rtl/>
        </w:rPr>
        <w:t>,</w:t>
      </w:r>
      <w:r>
        <w:rPr>
          <w:rFonts w:hint="cs"/>
          <w:rtl/>
        </w:rPr>
        <w:t xml:space="preserve"> הם כבר רמיסת זכויות. </w:t>
      </w:r>
      <w:r w:rsidR="00CE4B0A">
        <w:rPr>
          <w:rFonts w:hint="cs"/>
          <w:rtl/>
        </w:rPr>
        <w:t>זאת אומרת, שאם עד היום לפני המגפה</w:t>
      </w:r>
      <w:r>
        <w:rPr>
          <w:rFonts w:hint="cs"/>
          <w:rtl/>
        </w:rPr>
        <w:t xml:space="preserve">, יכולתי לשבת עם </w:t>
      </w:r>
      <w:bookmarkStart w:id="696" w:name="_ETM_Q1_4643000"/>
      <w:bookmarkEnd w:id="696"/>
      <w:r>
        <w:rPr>
          <w:rFonts w:hint="cs"/>
          <w:rtl/>
        </w:rPr>
        <w:t>הלקוח</w:t>
      </w:r>
      <w:r w:rsidR="00CE4B0A">
        <w:rPr>
          <w:rFonts w:hint="cs"/>
          <w:rtl/>
        </w:rPr>
        <w:t xml:space="preserve"> פרונטלית בחדר שהוא בהעדר זכוכית, בהעדר טלפון,</w:t>
      </w:r>
      <w:r>
        <w:rPr>
          <w:rFonts w:hint="cs"/>
          <w:rtl/>
        </w:rPr>
        <w:t xml:space="preserve"> יכולתי לשוחח אתו</w:t>
      </w:r>
      <w:r w:rsidR="004A738C">
        <w:rPr>
          <w:rFonts w:hint="cs"/>
          <w:rtl/>
        </w:rPr>
        <w:t>,</w:t>
      </w:r>
      <w:r>
        <w:rPr>
          <w:rFonts w:hint="cs"/>
          <w:rtl/>
        </w:rPr>
        <w:t xml:space="preserve"> ולתת לו</w:t>
      </w:r>
      <w:r w:rsidR="00CE4B0A">
        <w:rPr>
          <w:rFonts w:hint="cs"/>
          <w:rtl/>
        </w:rPr>
        <w:t xml:space="preserve"> ייעוץ ראוי כמו שמקובל היום</w:t>
      </w:r>
      <w:r w:rsidR="004A738C">
        <w:rPr>
          <w:rFonts w:hint="cs"/>
          <w:rtl/>
        </w:rPr>
        <w:t>,</w:t>
      </w:r>
      <w:r>
        <w:rPr>
          <w:rFonts w:hint="cs"/>
          <w:rtl/>
        </w:rPr>
        <w:t xml:space="preserve"> כמו כל עורך </w:t>
      </w:r>
      <w:bookmarkStart w:id="697" w:name="_ETM_Q1_4657000"/>
      <w:bookmarkEnd w:id="697"/>
      <w:r>
        <w:rPr>
          <w:rFonts w:hint="cs"/>
          <w:rtl/>
        </w:rPr>
        <w:t xml:space="preserve">דין שנכנס לבתי סוהר. היום, אנחנו נכנסים, מדובר בחדר סגור </w:t>
      </w:r>
      <w:bookmarkStart w:id="698" w:name="_ETM_Q1_4661000"/>
      <w:bookmarkEnd w:id="698"/>
      <w:r w:rsidR="004A738C">
        <w:rPr>
          <w:rFonts w:hint="cs"/>
          <w:rtl/>
        </w:rPr>
        <w:t>לחלוטין. אין לי שום מגע -</w:t>
      </w:r>
      <w:r>
        <w:rPr>
          <w:rFonts w:hint="cs"/>
          <w:rtl/>
        </w:rPr>
        <w:t xml:space="preserve"> לא אתו, לא יכולה להעביר לו אפילו לא מסמך. בכדי להעביר מסמך, אני צריכה לבקש</w:t>
      </w:r>
      <w:bookmarkStart w:id="699" w:name="_ETM_Q1_4670000"/>
      <w:bookmarkEnd w:id="699"/>
      <w:r>
        <w:rPr>
          <w:rFonts w:hint="cs"/>
          <w:rtl/>
        </w:rPr>
        <w:t xml:space="preserve"> אישור מראש. הם בודקים את הדברים. </w:t>
      </w:r>
    </w:p>
    <w:p w:rsidR="00B62035" w:rsidRDefault="00B62035" w:rsidP="00B62035">
      <w:pPr>
        <w:rPr>
          <w:rtl/>
        </w:rPr>
      </w:pPr>
    </w:p>
    <w:p w:rsidR="00CE4B0A" w:rsidRDefault="00CE4B0A" w:rsidP="008A7B96">
      <w:pPr>
        <w:pStyle w:val="af6"/>
        <w:rPr>
          <w:rtl/>
        </w:rPr>
      </w:pPr>
      <w:bookmarkStart w:id="700" w:name="_ETM_Q1_4676000"/>
      <w:bookmarkStart w:id="701" w:name="ET_yor_5777_46"/>
      <w:bookmarkEnd w:id="700"/>
      <w:r w:rsidRPr="008A7B96">
        <w:rPr>
          <w:rStyle w:val="TagStyle"/>
          <w:rtl/>
        </w:rPr>
        <w:t xml:space="preserve"> &lt;&lt; יור &gt;&gt;</w:t>
      </w:r>
      <w:r w:rsidRPr="00CE4B0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4B0A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1"/>
    </w:p>
    <w:p w:rsidR="00CE4B0A" w:rsidRDefault="00CE4B0A" w:rsidP="00CE4B0A">
      <w:pPr>
        <w:pStyle w:val="KeepWithNext"/>
        <w:rPr>
          <w:rtl/>
        </w:rPr>
      </w:pPr>
    </w:p>
    <w:p w:rsidR="00CE4B0A" w:rsidRDefault="00CE4B0A" w:rsidP="00CE4B0A">
      <w:pPr>
        <w:rPr>
          <w:rtl/>
        </w:rPr>
      </w:pPr>
      <w:r>
        <w:rPr>
          <w:rFonts w:hint="cs"/>
          <w:rtl/>
        </w:rPr>
        <w:t xml:space="preserve">זה נשמע לי הגיוני. </w:t>
      </w:r>
      <w:r w:rsidR="004A738C">
        <w:rPr>
          <w:rFonts w:hint="cs"/>
          <w:rtl/>
        </w:rPr>
        <w:t>גם אנחנו לא יושבים בתנאים - - -</w:t>
      </w:r>
    </w:p>
    <w:p w:rsidR="00CE4B0A" w:rsidRDefault="00CE4B0A" w:rsidP="00CE4B0A">
      <w:pPr>
        <w:rPr>
          <w:rtl/>
        </w:rPr>
      </w:pPr>
    </w:p>
    <w:p w:rsidR="00CE4B0A" w:rsidRDefault="00B62035" w:rsidP="008A7B96">
      <w:pPr>
        <w:pStyle w:val="-"/>
        <w:rPr>
          <w:rtl/>
        </w:rPr>
      </w:pPr>
      <w:bookmarkStart w:id="702" w:name="ET_speakercontinue_799440_134"/>
      <w:r w:rsidRPr="008A7B96">
        <w:rPr>
          <w:rStyle w:val="TagStyle"/>
          <w:rtl/>
        </w:rPr>
        <w:t xml:space="preserve"> &lt;&lt; דובר_המשך &gt;&gt;</w:t>
      </w:r>
      <w:r w:rsidRPr="00B62035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B6203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B62035" w:rsidRDefault="00B62035" w:rsidP="00B62035">
      <w:pPr>
        <w:pStyle w:val="KeepWithNext"/>
        <w:rPr>
          <w:rtl/>
          <w:lang w:eastAsia="he-IL"/>
        </w:rPr>
      </w:pPr>
    </w:p>
    <w:p w:rsidR="00B62035" w:rsidRPr="00B62035" w:rsidRDefault="00B62035" w:rsidP="00B62035">
      <w:pPr>
        <w:rPr>
          <w:rtl/>
          <w:lang w:eastAsia="he-IL"/>
        </w:rPr>
      </w:pPr>
      <w:bookmarkStart w:id="703" w:name="_ETM_Q1_4678000"/>
      <w:bookmarkEnd w:id="703"/>
      <w:r>
        <w:rPr>
          <w:rFonts w:hint="cs"/>
          <w:rtl/>
          <w:lang w:eastAsia="he-IL"/>
        </w:rPr>
        <w:t xml:space="preserve">מקובל. היום אנחנו כבר </w:t>
      </w:r>
      <w:bookmarkStart w:id="704" w:name="_ETM_Q1_4684000"/>
      <w:bookmarkEnd w:id="704"/>
      <w:r>
        <w:rPr>
          <w:rFonts w:hint="cs"/>
          <w:rtl/>
          <w:lang w:eastAsia="he-IL"/>
        </w:rPr>
        <w:t xml:space="preserve">נמצאים במקום שיש כבר החמרה. </w:t>
      </w:r>
    </w:p>
    <w:p w:rsidR="00CE4B0A" w:rsidRDefault="00CE4B0A" w:rsidP="00CE4B0A">
      <w:pPr>
        <w:rPr>
          <w:rtl/>
        </w:rPr>
      </w:pPr>
    </w:p>
    <w:p w:rsidR="00CE4B0A" w:rsidRDefault="00CE4B0A" w:rsidP="008A7B96">
      <w:pPr>
        <w:pStyle w:val="af6"/>
        <w:rPr>
          <w:rtl/>
        </w:rPr>
      </w:pPr>
      <w:bookmarkStart w:id="705" w:name="ET_yor_5777_47"/>
      <w:r w:rsidRPr="008A7B96">
        <w:rPr>
          <w:rStyle w:val="TagStyle"/>
          <w:rtl/>
        </w:rPr>
        <w:t xml:space="preserve"> &lt;&lt; יור &gt;&gt;</w:t>
      </w:r>
      <w:r w:rsidRPr="00CE4B0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4B0A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5"/>
    </w:p>
    <w:p w:rsidR="00CE4B0A" w:rsidRDefault="00CE4B0A" w:rsidP="00CE4B0A">
      <w:pPr>
        <w:pStyle w:val="KeepWithNext"/>
        <w:rPr>
          <w:rtl/>
        </w:rPr>
      </w:pPr>
    </w:p>
    <w:p w:rsidR="00CE4B0A" w:rsidRDefault="00CE4B0A" w:rsidP="00CE4B0A">
      <w:pPr>
        <w:rPr>
          <w:rtl/>
        </w:rPr>
      </w:pPr>
      <w:r>
        <w:rPr>
          <w:rFonts w:hint="cs"/>
          <w:rtl/>
        </w:rPr>
        <w:t>את יכולה</w:t>
      </w:r>
      <w:r w:rsidR="00DA6ABF">
        <w:rPr>
          <w:rFonts w:hint="cs"/>
          <w:rtl/>
        </w:rPr>
        <w:t xml:space="preserve"> לתאר </w:t>
      </w:r>
      <w:r w:rsidR="004A738C">
        <w:rPr>
          <w:rFonts w:hint="cs"/>
          <w:rtl/>
        </w:rPr>
        <w:t>לנו את החדר הזה שאת נפגשת איתם.</w:t>
      </w:r>
    </w:p>
    <w:p w:rsidR="00CE4B0A" w:rsidRDefault="00CE4B0A" w:rsidP="00CE4B0A">
      <w:pPr>
        <w:rPr>
          <w:rtl/>
        </w:rPr>
      </w:pPr>
    </w:p>
    <w:p w:rsidR="004A738C" w:rsidRDefault="004A738C" w:rsidP="008A7B96">
      <w:pPr>
        <w:pStyle w:val="af9"/>
        <w:rPr>
          <w:rtl/>
        </w:rPr>
      </w:pPr>
      <w:bookmarkStart w:id="706" w:name="ET_guest_799440_135"/>
      <w:r w:rsidRPr="008A7B96">
        <w:rPr>
          <w:rStyle w:val="TagStyle"/>
          <w:rtl/>
        </w:rPr>
        <w:t xml:space="preserve"> &lt;&lt; אורח &gt;&gt;</w:t>
      </w:r>
      <w:r w:rsidRPr="004A738C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4A738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6"/>
    </w:p>
    <w:p w:rsidR="004A738C" w:rsidRDefault="004A738C" w:rsidP="004A738C">
      <w:pPr>
        <w:pStyle w:val="KeepWithNext"/>
        <w:rPr>
          <w:rtl/>
        </w:rPr>
      </w:pPr>
    </w:p>
    <w:p w:rsidR="00CE4B0A" w:rsidRDefault="00CE4B0A" w:rsidP="00CE4B0A">
      <w:pPr>
        <w:rPr>
          <w:rtl/>
        </w:rPr>
      </w:pPr>
      <w:bookmarkStart w:id="707" w:name="_ETM_Q1_4688000"/>
      <w:bookmarkEnd w:id="707"/>
      <w:r>
        <w:rPr>
          <w:rFonts w:hint="cs"/>
          <w:rtl/>
        </w:rPr>
        <w:t xml:space="preserve">בשמחה. </w:t>
      </w:r>
      <w:r w:rsidR="004A738C">
        <w:rPr>
          <w:rFonts w:hint="cs"/>
          <w:rtl/>
        </w:rPr>
        <w:t xml:space="preserve">כלא "צלמון", לפני בדיוק שבועיים, </w:t>
      </w:r>
      <w:bookmarkStart w:id="708" w:name="_ETM_Q1_4693000"/>
      <w:bookmarkEnd w:id="708"/>
      <w:r w:rsidR="004A738C">
        <w:rPr>
          <w:rFonts w:hint="cs"/>
          <w:rtl/>
        </w:rPr>
        <w:t>נפגשתי עם לקוח שלי בן 80, לתת לו ייעוץ -</w:t>
      </w:r>
      <w:bookmarkStart w:id="709" w:name="_ETM_Q1_4697000"/>
      <w:bookmarkEnd w:id="709"/>
      <w:r w:rsidR="004A738C">
        <w:rPr>
          <w:rFonts w:hint="cs"/>
          <w:rtl/>
        </w:rPr>
        <w:t xml:space="preserve"> קבוצת סיכון הגבוהה ביותר. נכנסתי פנימה,</w:t>
      </w:r>
      <w:r>
        <w:rPr>
          <w:rFonts w:hint="cs"/>
          <w:rtl/>
        </w:rPr>
        <w:t xml:space="preserve"> מדובר בחדר שהוא אטום</w:t>
      </w:r>
      <w:r w:rsidR="004A738C">
        <w:rPr>
          <w:rFonts w:hint="cs"/>
          <w:rtl/>
        </w:rPr>
        <w:t xml:space="preserve"> לגמרי. מבנה סגור, זכוכית אטומה לגמרי,</w:t>
      </w:r>
      <w:r>
        <w:rPr>
          <w:rFonts w:hint="cs"/>
          <w:rtl/>
        </w:rPr>
        <w:t xml:space="preserve"> אין שום מגע. </w:t>
      </w:r>
      <w:r w:rsidR="004A738C">
        <w:rPr>
          <w:rFonts w:hint="cs"/>
          <w:rtl/>
        </w:rPr>
        <w:t xml:space="preserve">אפילו חיידק לא יכול לעבור. </w:t>
      </w:r>
      <w:bookmarkStart w:id="710" w:name="_ETM_Q1_4710000"/>
      <w:bookmarkEnd w:id="710"/>
      <w:r>
        <w:rPr>
          <w:rFonts w:hint="cs"/>
          <w:rtl/>
        </w:rPr>
        <w:t xml:space="preserve">אני משוחחת </w:t>
      </w:r>
      <w:r w:rsidR="004A738C">
        <w:rPr>
          <w:rFonts w:hint="cs"/>
          <w:rtl/>
        </w:rPr>
        <w:t xml:space="preserve">אתו </w:t>
      </w:r>
      <w:r>
        <w:rPr>
          <w:rFonts w:hint="cs"/>
          <w:rtl/>
        </w:rPr>
        <w:t xml:space="preserve">באמצעות טלפון בלבד. </w:t>
      </w:r>
      <w:r w:rsidR="004A738C">
        <w:rPr>
          <w:rFonts w:hint="cs"/>
          <w:rtl/>
        </w:rPr>
        <w:t xml:space="preserve">כאשר אני נכנסת </w:t>
      </w:r>
      <w:r>
        <w:rPr>
          <w:rFonts w:hint="cs"/>
          <w:rtl/>
        </w:rPr>
        <w:t xml:space="preserve">בכניסה, </w:t>
      </w:r>
      <w:r w:rsidR="004A738C">
        <w:rPr>
          <w:rFonts w:hint="cs"/>
          <w:rtl/>
        </w:rPr>
        <w:t xml:space="preserve">בדקו לי חום. הצהרתי את השאלון שאני נערכת להצהיר גם </w:t>
      </w:r>
      <w:bookmarkStart w:id="711" w:name="_ETM_Q1_4720000"/>
      <w:bookmarkEnd w:id="711"/>
      <w:r w:rsidR="004A738C">
        <w:rPr>
          <w:rFonts w:hint="cs"/>
          <w:rtl/>
        </w:rPr>
        <w:t>בבתי המשפט מדי יום.</w:t>
      </w:r>
      <w:r>
        <w:rPr>
          <w:rFonts w:hint="cs"/>
          <w:rtl/>
        </w:rPr>
        <w:t xml:space="preserve"> כמובן, אחרי </w:t>
      </w:r>
      <w:r w:rsidR="004A738C">
        <w:rPr>
          <w:rFonts w:hint="cs"/>
          <w:rtl/>
        </w:rPr>
        <w:t xml:space="preserve">שנכנסתי פנימה, ליווה אותי </w:t>
      </w:r>
      <w:bookmarkStart w:id="712" w:name="_ETM_Q1_4725000"/>
      <w:bookmarkEnd w:id="712"/>
      <w:r w:rsidR="004A738C">
        <w:rPr>
          <w:rFonts w:hint="cs"/>
          <w:rtl/>
        </w:rPr>
        <w:t xml:space="preserve">סוהר. הייתי עם מסכה כל הזמן, גם בזמן שפגשתי את </w:t>
      </w:r>
      <w:bookmarkStart w:id="713" w:name="_ETM_Q1_4729000"/>
      <w:bookmarkEnd w:id="713"/>
      <w:r w:rsidR="004A738C">
        <w:rPr>
          <w:rFonts w:hint="cs"/>
          <w:rtl/>
        </w:rPr>
        <w:t xml:space="preserve">הלקוח. לא אפשרו לי להוריד את המסכה. זאת אומרת, שלא </w:t>
      </w:r>
      <w:bookmarkStart w:id="714" w:name="_ETM_Q1_4733000"/>
      <w:bookmarkEnd w:id="714"/>
      <w:r w:rsidR="004A738C">
        <w:rPr>
          <w:rFonts w:hint="cs"/>
          <w:rtl/>
        </w:rPr>
        <w:t xml:space="preserve">רק שהייתי מוגנת שבעתיים עם הלקוח שלי, בוודאי לא יכולתי למסור לו את ייפוי הכוח שהייתי אמורה להחתים. החתימו לי אותו אחר-כך, והוציאו לי את זה החוצה, </w:t>
      </w:r>
      <w:bookmarkStart w:id="715" w:name="_ETM_Q1_4744000"/>
      <w:bookmarkEnd w:id="715"/>
      <w:r w:rsidR="004A738C">
        <w:rPr>
          <w:rFonts w:hint="cs"/>
          <w:rtl/>
        </w:rPr>
        <w:t xml:space="preserve">זאת </w:t>
      </w:r>
      <w:r w:rsidR="00FF607F">
        <w:rPr>
          <w:rFonts w:hint="cs"/>
          <w:rtl/>
        </w:rPr>
        <w:t>אומרת, לאחר שיצאתי משערי בית הסוה</w:t>
      </w:r>
      <w:r w:rsidR="004A738C">
        <w:rPr>
          <w:rFonts w:hint="cs"/>
          <w:rtl/>
        </w:rPr>
        <w:t xml:space="preserve">ר. </w:t>
      </w:r>
    </w:p>
    <w:p w:rsidR="00CE4B0A" w:rsidRDefault="00CE4B0A" w:rsidP="004A738C">
      <w:pPr>
        <w:ind w:firstLine="0"/>
        <w:rPr>
          <w:rtl/>
        </w:rPr>
      </w:pPr>
    </w:p>
    <w:p w:rsidR="004A738C" w:rsidRDefault="004A738C" w:rsidP="008A7B96">
      <w:pPr>
        <w:pStyle w:val="a4"/>
        <w:rPr>
          <w:rtl/>
        </w:rPr>
      </w:pPr>
      <w:bookmarkStart w:id="716" w:name="ET_speaker_5945_136"/>
      <w:r w:rsidRPr="008A7B96">
        <w:rPr>
          <w:rStyle w:val="TagStyle"/>
          <w:rtl/>
        </w:rPr>
        <w:t xml:space="preserve"> &lt;&lt; דובר &gt;&gt;</w:t>
      </w:r>
      <w:r w:rsidRPr="004A738C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738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4A738C" w:rsidRDefault="004A738C" w:rsidP="004A738C">
      <w:pPr>
        <w:pStyle w:val="KeepWithNext"/>
        <w:rPr>
          <w:rtl/>
          <w:lang w:eastAsia="he-IL"/>
        </w:rPr>
      </w:pPr>
    </w:p>
    <w:p w:rsidR="004A738C" w:rsidRPr="004A738C" w:rsidRDefault="004A738C" w:rsidP="004A7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עדיף </w:t>
      </w:r>
      <w:bookmarkStart w:id="717" w:name="_ETM_Q1_4748000"/>
      <w:bookmarkEnd w:id="717"/>
      <w:r>
        <w:rPr>
          <w:rFonts w:hint="cs"/>
          <w:rtl/>
          <w:lang w:eastAsia="he-IL"/>
        </w:rPr>
        <w:t xml:space="preserve">על שיחת זום. </w:t>
      </w:r>
    </w:p>
    <w:p w:rsidR="00CE4B0A" w:rsidRDefault="00CE4B0A" w:rsidP="00CE4B0A">
      <w:pPr>
        <w:rPr>
          <w:rtl/>
        </w:rPr>
      </w:pPr>
    </w:p>
    <w:p w:rsidR="00CE4B0A" w:rsidRDefault="00CE4B0A" w:rsidP="008A7B96">
      <w:pPr>
        <w:pStyle w:val="af6"/>
        <w:rPr>
          <w:rtl/>
        </w:rPr>
      </w:pPr>
      <w:bookmarkStart w:id="718" w:name="ET_yor_5777_48"/>
      <w:r w:rsidRPr="008A7B96">
        <w:rPr>
          <w:rStyle w:val="TagStyle"/>
          <w:rtl/>
        </w:rPr>
        <w:t xml:space="preserve"> &lt;&lt; יור &gt;&gt;</w:t>
      </w:r>
      <w:r w:rsidRPr="00CE4B0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4B0A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8"/>
    </w:p>
    <w:p w:rsidR="00CE4B0A" w:rsidRDefault="00CE4B0A" w:rsidP="00CE4B0A">
      <w:pPr>
        <w:pStyle w:val="KeepWithNext"/>
        <w:rPr>
          <w:rtl/>
        </w:rPr>
      </w:pPr>
    </w:p>
    <w:p w:rsidR="00CE4B0A" w:rsidRDefault="004A738C" w:rsidP="00CE4B0A">
      <w:pPr>
        <w:rPr>
          <w:rtl/>
        </w:rPr>
      </w:pPr>
      <w:r>
        <w:rPr>
          <w:rFonts w:hint="cs"/>
          <w:rtl/>
        </w:rPr>
        <w:t xml:space="preserve">זה </w:t>
      </w:r>
      <w:r w:rsidR="00CE4B0A">
        <w:rPr>
          <w:rFonts w:hint="cs"/>
          <w:rtl/>
        </w:rPr>
        <w:t xml:space="preserve">נשמע </w:t>
      </w:r>
      <w:r>
        <w:rPr>
          <w:rFonts w:hint="cs"/>
          <w:rtl/>
        </w:rPr>
        <w:t xml:space="preserve">לי </w:t>
      </w:r>
      <w:r w:rsidR="00CE4B0A">
        <w:rPr>
          <w:rFonts w:hint="cs"/>
          <w:rtl/>
        </w:rPr>
        <w:t xml:space="preserve">הגיוני. </w:t>
      </w:r>
    </w:p>
    <w:p w:rsidR="004A738C" w:rsidRDefault="004A738C" w:rsidP="004A738C">
      <w:pPr>
        <w:ind w:firstLine="0"/>
        <w:rPr>
          <w:rtl/>
        </w:rPr>
      </w:pPr>
    </w:p>
    <w:p w:rsidR="004A738C" w:rsidRDefault="004A738C" w:rsidP="008A7B96">
      <w:pPr>
        <w:pStyle w:val="af9"/>
        <w:rPr>
          <w:rtl/>
        </w:rPr>
      </w:pPr>
      <w:bookmarkStart w:id="719" w:name="ET_guest_799440_137"/>
      <w:r w:rsidRPr="008A7B96">
        <w:rPr>
          <w:rStyle w:val="TagStyle"/>
          <w:rtl/>
        </w:rPr>
        <w:t xml:space="preserve"> &lt;&lt; אורח &gt;&gt;</w:t>
      </w:r>
      <w:r w:rsidRPr="004A738C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4A738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9"/>
    </w:p>
    <w:p w:rsidR="004A738C" w:rsidRDefault="004A738C" w:rsidP="004A738C">
      <w:pPr>
        <w:pStyle w:val="KeepWithNext"/>
        <w:rPr>
          <w:rtl/>
        </w:rPr>
      </w:pPr>
    </w:p>
    <w:p w:rsidR="00CE4B0A" w:rsidRDefault="00CE4B0A" w:rsidP="00CE4B0A">
      <w:pPr>
        <w:rPr>
          <w:rtl/>
        </w:rPr>
      </w:pPr>
      <w:r>
        <w:rPr>
          <w:rFonts w:hint="cs"/>
          <w:rtl/>
        </w:rPr>
        <w:t xml:space="preserve">עוד פעם, </w:t>
      </w:r>
      <w:r w:rsidR="004A738C">
        <w:rPr>
          <w:rFonts w:hint="cs"/>
          <w:rtl/>
        </w:rPr>
        <w:t xml:space="preserve">אנחנו לא מתנגדים לזה. אני </w:t>
      </w:r>
      <w:bookmarkStart w:id="720" w:name="_ETM_Q1_4756000"/>
      <w:bookmarkEnd w:id="720"/>
      <w:r w:rsidR="004A738C">
        <w:rPr>
          <w:rFonts w:hint="cs"/>
          <w:rtl/>
        </w:rPr>
        <w:t>פשוט חושבת, שהחוק הזה הוא כל כך מיותר, שיש בפועל הע</w:t>
      </w:r>
      <w:r>
        <w:rPr>
          <w:rFonts w:hint="cs"/>
          <w:rtl/>
        </w:rPr>
        <w:t xml:space="preserve">רכות בשטח </w:t>
      </w:r>
      <w:r w:rsidR="004A738C">
        <w:rPr>
          <w:rFonts w:hint="cs"/>
          <w:rtl/>
        </w:rPr>
        <w:t xml:space="preserve">שנותנת מענה </w:t>
      </w:r>
      <w:bookmarkStart w:id="721" w:name="_ETM_Q1_4762000"/>
      <w:bookmarkEnd w:id="721"/>
      <w:r>
        <w:rPr>
          <w:rFonts w:hint="cs"/>
          <w:rtl/>
        </w:rPr>
        <w:t xml:space="preserve">למנוע את ההדבקה. </w:t>
      </w:r>
      <w:r w:rsidR="004A738C">
        <w:rPr>
          <w:rFonts w:hint="cs"/>
          <w:rtl/>
        </w:rPr>
        <w:t>כך שלא הבנתי מדוע - - -</w:t>
      </w:r>
    </w:p>
    <w:p w:rsidR="00CE4B0A" w:rsidRDefault="00CE4B0A" w:rsidP="00CE4B0A">
      <w:pPr>
        <w:rPr>
          <w:rtl/>
        </w:rPr>
      </w:pPr>
    </w:p>
    <w:p w:rsidR="00CE4B0A" w:rsidRDefault="00CE4B0A" w:rsidP="008A7B96">
      <w:pPr>
        <w:pStyle w:val="af6"/>
        <w:rPr>
          <w:rtl/>
        </w:rPr>
      </w:pPr>
      <w:bookmarkStart w:id="722" w:name="ET_yor_5777_49"/>
      <w:r w:rsidRPr="008A7B96">
        <w:rPr>
          <w:rStyle w:val="TagStyle"/>
          <w:rtl/>
        </w:rPr>
        <w:t xml:space="preserve"> &lt;&lt; יור &gt;&gt;</w:t>
      </w:r>
      <w:r w:rsidRPr="00CE4B0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E4B0A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2"/>
    </w:p>
    <w:p w:rsidR="00CE4B0A" w:rsidRDefault="00CE4B0A" w:rsidP="00CE4B0A">
      <w:pPr>
        <w:pStyle w:val="KeepWithNext"/>
        <w:rPr>
          <w:rtl/>
        </w:rPr>
      </w:pPr>
    </w:p>
    <w:p w:rsidR="00CE4B0A" w:rsidRDefault="00CE4B0A" w:rsidP="00CE4B0A">
      <w:pPr>
        <w:rPr>
          <w:rtl/>
        </w:rPr>
      </w:pPr>
      <w:r>
        <w:rPr>
          <w:rFonts w:hint="cs"/>
          <w:rtl/>
        </w:rPr>
        <w:t xml:space="preserve">האם את יודעת </w:t>
      </w:r>
      <w:r w:rsidR="004A738C">
        <w:rPr>
          <w:rFonts w:hint="cs"/>
          <w:rtl/>
        </w:rPr>
        <w:t xml:space="preserve">שבכל בתי הכלא </w:t>
      </w:r>
      <w:bookmarkStart w:id="723" w:name="_ETM_Q1_4768000"/>
      <w:bookmarkEnd w:id="723"/>
      <w:r>
        <w:rPr>
          <w:rFonts w:hint="cs"/>
          <w:rtl/>
        </w:rPr>
        <w:t>יש חדרים כאלה?</w:t>
      </w:r>
    </w:p>
    <w:p w:rsidR="004A738C" w:rsidRDefault="004A738C" w:rsidP="004A738C">
      <w:pPr>
        <w:ind w:firstLine="0"/>
        <w:rPr>
          <w:rtl/>
        </w:rPr>
      </w:pPr>
    </w:p>
    <w:p w:rsidR="004A738C" w:rsidRDefault="004A738C" w:rsidP="008A7B96">
      <w:pPr>
        <w:pStyle w:val="af9"/>
        <w:rPr>
          <w:rtl/>
        </w:rPr>
      </w:pPr>
      <w:bookmarkStart w:id="724" w:name="ET_guest_799440_138"/>
      <w:r w:rsidRPr="008A7B96">
        <w:rPr>
          <w:rStyle w:val="TagStyle"/>
          <w:rtl/>
        </w:rPr>
        <w:t xml:space="preserve"> &lt;&lt; אורח &gt;&gt;</w:t>
      </w:r>
      <w:r w:rsidRPr="004A738C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4A738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4"/>
    </w:p>
    <w:p w:rsidR="004A738C" w:rsidRDefault="004A738C" w:rsidP="004A738C">
      <w:pPr>
        <w:pStyle w:val="KeepWithNext"/>
        <w:rPr>
          <w:rtl/>
        </w:rPr>
      </w:pPr>
    </w:p>
    <w:p w:rsidR="00CE4B0A" w:rsidRDefault="004A738C" w:rsidP="009E4D26">
      <w:pPr>
        <w:rPr>
          <w:rtl/>
        </w:rPr>
      </w:pPr>
      <w:r>
        <w:rPr>
          <w:rFonts w:hint="cs"/>
          <w:rtl/>
        </w:rPr>
        <w:t xml:space="preserve">אני יכולה לומר, לפחות מהניסיון האישי שלי. לפחות בשבעה מקומות </w:t>
      </w:r>
      <w:bookmarkStart w:id="725" w:name="_ETM_Q1_4776000"/>
      <w:bookmarkEnd w:id="725"/>
      <w:r>
        <w:rPr>
          <w:rFonts w:hint="cs"/>
          <w:rtl/>
        </w:rPr>
        <w:t xml:space="preserve">שלאחרונה הייתי שם, אלא אם כן, יתקנו אותי. אני לא זכיתי למפגש פרונטלי, </w:t>
      </w:r>
      <w:bookmarkStart w:id="726" w:name="_ETM_Q1_4782000"/>
      <w:bookmarkEnd w:id="726"/>
      <w:r>
        <w:rPr>
          <w:rFonts w:hint="cs"/>
          <w:rtl/>
        </w:rPr>
        <w:t xml:space="preserve">ופגשתי את הלקוח ברמה של </w:t>
      </w:r>
      <w:r>
        <w:rPr>
          <w:rtl/>
        </w:rPr>
        <w:t>–</w:t>
      </w:r>
      <w:r w:rsidR="009E4D26">
        <w:rPr>
          <w:rFonts w:hint="cs"/>
          <w:rtl/>
        </w:rPr>
        <w:t xml:space="preserve"> </w:t>
      </w:r>
      <w:r>
        <w:rPr>
          <w:rFonts w:hint="cs"/>
          <w:rtl/>
        </w:rPr>
        <w:t>ראיתי אותו אחד, לאחד -</w:t>
      </w:r>
      <w:r w:rsidR="00CE4B0A">
        <w:rPr>
          <w:rFonts w:hint="cs"/>
          <w:rtl/>
        </w:rPr>
        <w:t xml:space="preserve"> ר</w:t>
      </w:r>
      <w:r>
        <w:rPr>
          <w:rFonts w:hint="cs"/>
          <w:rtl/>
        </w:rPr>
        <w:t xml:space="preserve">ק מאחורי זכוכית בלבד. יותר מזה </w:t>
      </w:r>
      <w:bookmarkStart w:id="727" w:name="_ETM_Q1_4788000"/>
      <w:bookmarkEnd w:id="727"/>
      <w:r>
        <w:rPr>
          <w:rFonts w:hint="cs"/>
          <w:rtl/>
        </w:rPr>
        <w:t>אני אומר. המדובר</w:t>
      </w:r>
      <w:r w:rsidR="00703478">
        <w:rPr>
          <w:rFonts w:hint="cs"/>
          <w:rtl/>
        </w:rPr>
        <w:t xml:space="preserve"> גם על מבקרים שמגיעים עם המשפחות, נוהגים </w:t>
      </w:r>
      <w:bookmarkStart w:id="728" w:name="_ETM_Q1_4791000"/>
      <w:bookmarkEnd w:id="728"/>
      <w:r w:rsidR="00703478">
        <w:rPr>
          <w:rFonts w:hint="cs"/>
          <w:rtl/>
        </w:rPr>
        <w:t>היו לראות את בני המשפחה שלהם</w:t>
      </w:r>
      <w:r w:rsidR="00CE4B0A">
        <w:rPr>
          <w:rFonts w:hint="cs"/>
          <w:rtl/>
        </w:rPr>
        <w:t xml:space="preserve">, </w:t>
      </w:r>
      <w:r w:rsidR="009E4D26">
        <w:rPr>
          <w:rFonts w:hint="cs"/>
          <w:rtl/>
        </w:rPr>
        <w:t xml:space="preserve">היו מתראים בחדרים פתוחים. </w:t>
      </w:r>
      <w:r w:rsidR="00CE4B0A">
        <w:rPr>
          <w:rFonts w:hint="cs"/>
          <w:rtl/>
        </w:rPr>
        <w:t>הביקור הסגור היה מאחורי זכוכית אטומה עם טלפון.</w:t>
      </w:r>
      <w:r w:rsidR="009E4D26">
        <w:rPr>
          <w:rFonts w:hint="cs"/>
          <w:rtl/>
        </w:rPr>
        <w:t xml:space="preserve"> כך שהיום, </w:t>
      </w:r>
      <w:bookmarkStart w:id="729" w:name="_ETM_Q1_4799000"/>
      <w:bookmarkEnd w:id="729"/>
      <w:r w:rsidR="009E4D26">
        <w:rPr>
          <w:rFonts w:hint="cs"/>
          <w:rtl/>
        </w:rPr>
        <w:t xml:space="preserve">אם נאפשר את הביקורים האלה, </w:t>
      </w:r>
      <w:r w:rsidR="00CE4B0A">
        <w:rPr>
          <w:rFonts w:hint="cs"/>
          <w:rtl/>
        </w:rPr>
        <w:t xml:space="preserve">אנחנו נאפשר להם בעצם ביקור סגור. יש מניעה להדבקה מוחלטת. </w:t>
      </w:r>
      <w:r w:rsidR="009E4D26">
        <w:rPr>
          <w:rFonts w:hint="cs"/>
          <w:rtl/>
        </w:rPr>
        <w:t xml:space="preserve">אי אפשר </w:t>
      </w:r>
      <w:r w:rsidR="00B36D58">
        <w:rPr>
          <w:rFonts w:hint="cs"/>
          <w:rtl/>
        </w:rPr>
        <w:t xml:space="preserve">לגעת באותו </w:t>
      </w:r>
      <w:bookmarkStart w:id="730" w:name="_ETM_Q1_4809000"/>
      <w:bookmarkEnd w:id="730"/>
      <w:r w:rsidR="00B36D58">
        <w:rPr>
          <w:rFonts w:hint="cs"/>
          <w:rtl/>
        </w:rPr>
        <w:t xml:space="preserve">עצור. אתם צריכים לדמיין ולראות את זה בעיניים, </w:t>
      </w:r>
      <w:r w:rsidR="00CE4B0A">
        <w:rPr>
          <w:rFonts w:hint="cs"/>
          <w:rtl/>
        </w:rPr>
        <w:t xml:space="preserve">זה סגור לגמרי. </w:t>
      </w:r>
    </w:p>
    <w:p w:rsidR="00CE4B0A" w:rsidRDefault="00CE4B0A" w:rsidP="00CE4B0A">
      <w:pPr>
        <w:rPr>
          <w:rtl/>
        </w:rPr>
      </w:pPr>
    </w:p>
    <w:p w:rsidR="001920C9" w:rsidRDefault="00B36D58" w:rsidP="00CE4B0A">
      <w:pPr>
        <w:rPr>
          <w:rtl/>
        </w:rPr>
      </w:pPr>
      <w:r>
        <w:rPr>
          <w:rFonts w:hint="cs"/>
          <w:rtl/>
        </w:rPr>
        <w:t>נאמר פה איזה משהו</w:t>
      </w:r>
      <w:r w:rsidR="00341425">
        <w:rPr>
          <w:rFonts w:hint="cs"/>
          <w:rtl/>
        </w:rPr>
        <w:t xml:space="preserve"> שבאמת </w:t>
      </w:r>
      <w:bookmarkStart w:id="731" w:name="_ETM_Q1_4816000"/>
      <w:bookmarkEnd w:id="731"/>
      <w:r w:rsidR="00341425">
        <w:rPr>
          <w:rFonts w:hint="cs"/>
          <w:rtl/>
        </w:rPr>
        <w:t>שאלו,</w:t>
      </w:r>
      <w:r w:rsidR="00CE4B0A">
        <w:rPr>
          <w:rFonts w:hint="cs"/>
          <w:rtl/>
        </w:rPr>
        <w:t xml:space="preserve"> האם יש מצב ש</w:t>
      </w:r>
      <w:r w:rsidR="00341425">
        <w:rPr>
          <w:rFonts w:hint="cs"/>
          <w:rtl/>
        </w:rPr>
        <w:t xml:space="preserve">אנחנו נייצג לקוח ולא נראה אותו </w:t>
      </w:r>
      <w:r w:rsidR="00341425">
        <w:rPr>
          <w:rtl/>
        </w:rPr>
        <w:t>–</w:t>
      </w:r>
      <w:r w:rsidR="00341425">
        <w:rPr>
          <w:rFonts w:hint="cs"/>
          <w:rtl/>
        </w:rPr>
        <w:t xml:space="preserve"> אז כן. לפני שבוע הייתי בדיון שצר לי </w:t>
      </w:r>
      <w:bookmarkStart w:id="732" w:name="_ETM_Q1_4825000"/>
      <w:bookmarkEnd w:id="732"/>
      <w:r w:rsidR="00341425">
        <w:rPr>
          <w:rFonts w:hint="cs"/>
          <w:rtl/>
        </w:rPr>
        <w:t>להגיד לכם. אני מלווה את האולפנה לפני חודש וחצי, אני לא ראיתי אותו. לראשונה, ראיתי</w:t>
      </w:r>
      <w:r w:rsidR="001A3035">
        <w:rPr>
          <w:rFonts w:hint="cs"/>
          <w:rtl/>
        </w:rPr>
        <w:t xml:space="preserve"> אותו בזום, שהשופטת נמצאת באולם. שהתביעה נמצאת באולם, והייתי צריכה להחליף אתו כמה מלים במעמד הדיון, הוא לא ידע איך אני </w:t>
      </w:r>
      <w:bookmarkStart w:id="733" w:name="_ETM_Q1_4837000"/>
      <w:bookmarkEnd w:id="733"/>
      <w:r w:rsidR="001A3035">
        <w:rPr>
          <w:rFonts w:hint="cs"/>
          <w:rtl/>
        </w:rPr>
        <w:t xml:space="preserve">נראית אפילו. </w:t>
      </w:r>
    </w:p>
    <w:p w:rsidR="001A3035" w:rsidRDefault="001A3035" w:rsidP="00CE4B0A">
      <w:pPr>
        <w:rPr>
          <w:rtl/>
        </w:rPr>
      </w:pPr>
    </w:p>
    <w:p w:rsidR="001A3035" w:rsidRDefault="001A3035" w:rsidP="008A7B96">
      <w:pPr>
        <w:pStyle w:val="af6"/>
        <w:rPr>
          <w:rtl/>
        </w:rPr>
      </w:pPr>
      <w:bookmarkStart w:id="734" w:name="_ETM_Q1_4843000"/>
      <w:bookmarkStart w:id="735" w:name="ET_yor_5777_139"/>
      <w:bookmarkEnd w:id="734"/>
      <w:r w:rsidRPr="008A7B96">
        <w:rPr>
          <w:rStyle w:val="TagStyle"/>
          <w:rtl/>
        </w:rPr>
        <w:t xml:space="preserve"> &lt;&lt; יור &gt;&gt;</w:t>
      </w:r>
      <w:r w:rsidRPr="001A303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A303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1A3035" w:rsidRDefault="001A3035" w:rsidP="001A3035">
      <w:pPr>
        <w:pStyle w:val="KeepWithNext"/>
        <w:rPr>
          <w:rtl/>
          <w:lang w:eastAsia="he-IL"/>
        </w:rPr>
      </w:pPr>
    </w:p>
    <w:p w:rsidR="001A3035" w:rsidRDefault="001A3035" w:rsidP="001A3035">
      <w:pPr>
        <w:rPr>
          <w:rtl/>
          <w:lang w:eastAsia="he-IL"/>
        </w:rPr>
      </w:pPr>
      <w:bookmarkStart w:id="736" w:name="_ETM_Q1_4844000"/>
      <w:bookmarkEnd w:id="736"/>
      <w:r>
        <w:rPr>
          <w:rFonts w:hint="cs"/>
          <w:rtl/>
          <w:lang w:eastAsia="he-IL"/>
        </w:rPr>
        <w:t xml:space="preserve">למה זה קרה? את מדברת על התקופה הזאת </w:t>
      </w:r>
      <w:bookmarkStart w:id="737" w:name="_ETM_Q1_4845000"/>
      <w:bookmarkEnd w:id="737"/>
      <w:r>
        <w:rPr>
          <w:rFonts w:hint="cs"/>
          <w:rtl/>
          <w:lang w:eastAsia="he-IL"/>
        </w:rPr>
        <w:t xml:space="preserve">שכבר הדברים נפתחו. למה זה קרה? </w:t>
      </w:r>
    </w:p>
    <w:p w:rsidR="001A3035" w:rsidRDefault="001A3035" w:rsidP="001A3035">
      <w:pPr>
        <w:rPr>
          <w:rtl/>
          <w:lang w:eastAsia="he-IL"/>
        </w:rPr>
      </w:pPr>
    </w:p>
    <w:p w:rsidR="001A3035" w:rsidRDefault="001A3035" w:rsidP="008A7B96">
      <w:pPr>
        <w:pStyle w:val="-"/>
        <w:rPr>
          <w:rtl/>
        </w:rPr>
      </w:pPr>
      <w:bookmarkStart w:id="738" w:name="ET_speakercontinue_799440_140"/>
      <w:r w:rsidRPr="008A7B96">
        <w:rPr>
          <w:rStyle w:val="TagStyle"/>
          <w:rtl/>
        </w:rPr>
        <w:t xml:space="preserve"> &lt;&lt; דובר_המשך &gt;&gt;</w:t>
      </w:r>
      <w:r w:rsidRPr="001A3035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1A303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1A3035" w:rsidRDefault="001A3035" w:rsidP="001A3035">
      <w:pPr>
        <w:pStyle w:val="KeepWithNext"/>
        <w:rPr>
          <w:rtl/>
          <w:lang w:eastAsia="he-IL"/>
        </w:rPr>
      </w:pPr>
    </w:p>
    <w:p w:rsidR="001A3035" w:rsidRDefault="001A3035" w:rsidP="00C60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התקינו תקנות </w:t>
      </w:r>
      <w:bookmarkStart w:id="739" w:name="_ETM_Q1_4849000"/>
      <w:bookmarkEnd w:id="739"/>
      <w:r>
        <w:rPr>
          <w:rFonts w:hint="cs"/>
          <w:rtl/>
          <w:lang w:eastAsia="he-IL"/>
        </w:rPr>
        <w:t xml:space="preserve">בעצם שאפשרו לנו, והיינו צריכים להראות </w:t>
      </w:r>
      <w:r w:rsidR="00C60C80">
        <w:rPr>
          <w:rFonts w:hint="cs"/>
          <w:rtl/>
          <w:lang w:eastAsia="he-IL"/>
        </w:rPr>
        <w:t xml:space="preserve">שיש שם דיון של 14 ימים בכדי להיכנס. רק לאחרונה גם נפתח, בואו נשים את הדברים במקומם. עד לפני שבועיים, גם לא יכולנו </w:t>
      </w:r>
      <w:bookmarkStart w:id="740" w:name="_ETM_Q1_4857000"/>
      <w:bookmarkEnd w:id="740"/>
      <w:r w:rsidR="00C60C80">
        <w:rPr>
          <w:rFonts w:hint="cs"/>
          <w:rtl/>
          <w:lang w:eastAsia="he-IL"/>
        </w:rPr>
        <w:t xml:space="preserve">ממש לראות אותם. זאת אומרת, זה משהו שקרה בחודש </w:t>
      </w:r>
      <w:bookmarkStart w:id="741" w:name="_ETM_Q1_4861000"/>
      <w:bookmarkEnd w:id="741"/>
      <w:r w:rsidR="00C60C80">
        <w:rPr>
          <w:rFonts w:hint="cs"/>
          <w:rtl/>
          <w:lang w:eastAsia="he-IL"/>
        </w:rPr>
        <w:t xml:space="preserve">האחרון. התחילו לאט, לאט להתיר לנו להיכנס עם הגבלות, ורק אסירים שיש להם דיונים, יכולנו לראות אותם. זאת </w:t>
      </w:r>
      <w:bookmarkStart w:id="742" w:name="_ETM_Q1_4871000"/>
      <w:bookmarkEnd w:id="742"/>
      <w:r w:rsidR="00C60C80">
        <w:rPr>
          <w:rFonts w:hint="cs"/>
          <w:rtl/>
          <w:lang w:eastAsia="he-IL"/>
        </w:rPr>
        <w:t xml:space="preserve">אומרת, לא יכולנו להיכנס באופן תדיר, הייתה הגבלה. עכשיו, </w:t>
      </w:r>
      <w:bookmarkStart w:id="743" w:name="_ETM_Q1_4874000"/>
      <w:bookmarkEnd w:id="743"/>
      <w:r w:rsidR="00C60C80">
        <w:rPr>
          <w:rFonts w:hint="cs"/>
          <w:rtl/>
          <w:lang w:eastAsia="he-IL"/>
        </w:rPr>
        <w:t xml:space="preserve">לאט, לאט, מתחילים לפתוח את זה, אבל עוד פעם, בכפוף </w:t>
      </w:r>
      <w:bookmarkStart w:id="744" w:name="_ETM_Q1_4875000"/>
      <w:bookmarkEnd w:id="744"/>
      <w:r w:rsidR="00C60C80">
        <w:rPr>
          <w:rFonts w:hint="cs"/>
          <w:rtl/>
          <w:lang w:eastAsia="he-IL"/>
        </w:rPr>
        <w:t xml:space="preserve">להגבלות. אני חושבת שזה מבורך. אנחנו לא מתנגדים להגבלות מהסוג </w:t>
      </w:r>
      <w:bookmarkStart w:id="745" w:name="_ETM_Q1_4881000"/>
      <w:bookmarkEnd w:id="745"/>
      <w:r w:rsidR="00C60C80">
        <w:rPr>
          <w:rFonts w:hint="cs"/>
          <w:rtl/>
          <w:lang w:eastAsia="he-IL"/>
        </w:rPr>
        <w:t xml:space="preserve">הזה. אנחנו פשוט מתנגדים לנהל ייצוג, ולתת ייעוץ משפטי באמצעות </w:t>
      </w:r>
      <w:bookmarkStart w:id="746" w:name="_ETM_Q1_4888000"/>
      <w:bookmarkEnd w:id="746"/>
      <w:r w:rsidR="00C60C80">
        <w:rPr>
          <w:rFonts w:hint="cs"/>
          <w:rtl/>
          <w:lang w:eastAsia="he-IL"/>
        </w:rPr>
        <w:t xml:space="preserve">טלפון. זה לא ישים. זה גם בלתי אפשרי. </w:t>
      </w:r>
    </w:p>
    <w:p w:rsidR="00C60C80" w:rsidRDefault="00C60C80" w:rsidP="00C60C80">
      <w:pPr>
        <w:rPr>
          <w:rtl/>
          <w:lang w:eastAsia="he-IL"/>
        </w:rPr>
      </w:pPr>
    </w:p>
    <w:p w:rsidR="001920C9" w:rsidRDefault="00C60C80" w:rsidP="003D2F82">
      <w:pPr>
        <w:rPr>
          <w:rtl/>
        </w:rPr>
      </w:pPr>
      <w:bookmarkStart w:id="747" w:name="_ETM_Q1_4892000"/>
      <w:bookmarkEnd w:id="747"/>
      <w:r>
        <w:rPr>
          <w:rFonts w:hint="cs"/>
          <w:rtl/>
          <w:lang w:eastAsia="he-IL"/>
        </w:rPr>
        <w:t xml:space="preserve">יותר מזה </w:t>
      </w:r>
      <w:bookmarkStart w:id="748" w:name="_ETM_Q1_4891000"/>
      <w:bookmarkEnd w:id="748"/>
      <w:r>
        <w:rPr>
          <w:rFonts w:hint="cs"/>
          <w:rtl/>
          <w:lang w:eastAsia="he-IL"/>
        </w:rPr>
        <w:t xml:space="preserve">אני אומר. אני אתן עוד דוגמה מהשטח בכדי להמחיש את </w:t>
      </w:r>
      <w:bookmarkStart w:id="749" w:name="_ETM_Q1_4896000"/>
      <w:bookmarkEnd w:id="749"/>
      <w:r>
        <w:rPr>
          <w:rFonts w:hint="cs"/>
          <w:rtl/>
          <w:lang w:eastAsia="he-IL"/>
        </w:rPr>
        <w:t xml:space="preserve">זה יותר. לצורך העניין, לקוחות שלי שהם אסירים נמצאים בבתי </w:t>
      </w:r>
      <w:bookmarkStart w:id="750" w:name="_ETM_Q1_4900000"/>
      <w:bookmarkEnd w:id="750"/>
      <w:r>
        <w:rPr>
          <w:rFonts w:hint="cs"/>
          <w:rtl/>
          <w:lang w:eastAsia="he-IL"/>
        </w:rPr>
        <w:t xml:space="preserve">הסוהר. נניח, ומחר, מחרתיים, הוחלט להעניש אותו ולהכניס אותו לבידוד. </w:t>
      </w:r>
      <w:bookmarkStart w:id="751" w:name="_ETM_Q1_4906000"/>
      <w:bookmarkEnd w:id="751"/>
      <w:r>
        <w:rPr>
          <w:rFonts w:hint="cs"/>
          <w:rtl/>
          <w:lang w:eastAsia="he-IL"/>
        </w:rPr>
        <w:t>עד היום הייתה לו זכות לבוא לבקש ממני להגיע אליו</w:t>
      </w:r>
      <w:bookmarkStart w:id="752" w:name="_ETM_Q1_4910000"/>
      <w:bookmarkEnd w:id="752"/>
      <w:r>
        <w:rPr>
          <w:rFonts w:hint="cs"/>
          <w:rtl/>
          <w:lang w:eastAsia="he-IL"/>
        </w:rPr>
        <w:t xml:space="preserve"> למחרת, או באותו יום אם זה בשעות סבירות, לתת לייעוץ </w:t>
      </w:r>
      <w:bookmarkStart w:id="753" w:name="_ETM_Q1_4913000"/>
      <w:bookmarkEnd w:id="753"/>
      <w:r>
        <w:rPr>
          <w:rFonts w:hint="cs"/>
          <w:rtl/>
          <w:lang w:eastAsia="he-IL"/>
        </w:rPr>
        <w:t xml:space="preserve">ולספר לי מה אירע. האם זה נראה לכם ראוי שהאסיר הזה ינהל שיח </w:t>
      </w:r>
      <w:r w:rsidR="003D2F82">
        <w:rPr>
          <w:rFonts w:hint="cs"/>
          <w:rtl/>
          <w:lang w:eastAsia="he-IL"/>
        </w:rPr>
        <w:t xml:space="preserve">ליד סוהרים, לקבל ממני ייעוץ בטלפון? </w:t>
      </w:r>
      <w:bookmarkStart w:id="754" w:name="_ETM_Q1_4922000"/>
      <w:bookmarkEnd w:id="754"/>
      <w:r w:rsidR="003D2F82">
        <w:rPr>
          <w:rFonts w:hint="cs"/>
          <w:rtl/>
          <w:lang w:eastAsia="he-IL"/>
        </w:rPr>
        <w:t xml:space="preserve">האם הוא באמת ירגיש חופשי לשתף אותי את החוויה </w:t>
      </w:r>
      <w:bookmarkStart w:id="755" w:name="_ETM_Q1_4924000"/>
      <w:bookmarkEnd w:id="755"/>
      <w:r w:rsidR="003D2F82">
        <w:rPr>
          <w:rFonts w:hint="cs"/>
          <w:rtl/>
          <w:lang w:eastAsia="he-IL"/>
        </w:rPr>
        <w:t xml:space="preserve">שהוא עובר? מנין לי לדעת מי נמצא לידו, אפילו אם </w:t>
      </w:r>
      <w:bookmarkStart w:id="756" w:name="_ETM_Q1_4927000"/>
      <w:bookmarkEnd w:id="756"/>
      <w:r w:rsidR="003D2F82">
        <w:rPr>
          <w:rFonts w:hint="cs"/>
          <w:rtl/>
          <w:lang w:eastAsia="he-IL"/>
        </w:rPr>
        <w:t>אסירים אחרים נמצאים לידו, הוא לא ירגיש חופשי. אני חושב</w:t>
      </w:r>
      <w:bookmarkStart w:id="757" w:name="_ETM_Q1_4933000"/>
      <w:bookmarkEnd w:id="757"/>
      <w:r w:rsidR="003D2F82">
        <w:rPr>
          <w:rFonts w:hint="cs"/>
          <w:rtl/>
          <w:lang w:eastAsia="he-IL"/>
        </w:rPr>
        <w:t xml:space="preserve">ת שזוהי זכות, שכל הדוברים היום </w:t>
      </w:r>
      <w:r w:rsidR="001920C9">
        <w:rPr>
          <w:rFonts w:hint="cs"/>
          <w:rtl/>
        </w:rPr>
        <w:t xml:space="preserve">עמדו על החשיבות. אני חושבת שאי אפשר להעביר </w:t>
      </w:r>
      <w:r w:rsidR="003D2F82">
        <w:rPr>
          <w:rFonts w:hint="cs"/>
          <w:rtl/>
        </w:rPr>
        <w:t xml:space="preserve">את החוק הזה, </w:t>
      </w:r>
      <w:r w:rsidR="001920C9">
        <w:rPr>
          <w:rFonts w:hint="cs"/>
          <w:rtl/>
        </w:rPr>
        <w:t xml:space="preserve">אלא </w:t>
      </w:r>
      <w:r w:rsidR="003D2F82">
        <w:rPr>
          <w:rFonts w:hint="cs"/>
          <w:rtl/>
        </w:rPr>
        <w:t xml:space="preserve">צריך </w:t>
      </w:r>
      <w:bookmarkStart w:id="758" w:name="_ETM_Q1_4941000"/>
      <w:bookmarkEnd w:id="758"/>
      <w:r w:rsidR="001920C9">
        <w:rPr>
          <w:rFonts w:hint="cs"/>
          <w:rtl/>
        </w:rPr>
        <w:t>למצוא נהלים</w:t>
      </w:r>
      <w:r w:rsidR="003D2F82">
        <w:rPr>
          <w:rFonts w:hint="cs"/>
          <w:rtl/>
        </w:rPr>
        <w:t>, מניעים להתמודד,</w:t>
      </w:r>
      <w:r w:rsidR="001920C9">
        <w:rPr>
          <w:rFonts w:hint="cs"/>
          <w:rtl/>
        </w:rPr>
        <w:t xml:space="preserve"> כמו שיש עכשיו </w:t>
      </w:r>
      <w:r w:rsidR="001920C9">
        <w:rPr>
          <w:rtl/>
        </w:rPr>
        <w:t>–</w:t>
      </w:r>
      <w:r w:rsidR="001920C9">
        <w:rPr>
          <w:rFonts w:hint="cs"/>
          <w:rtl/>
        </w:rPr>
        <w:t xml:space="preserve"> יש החמרה </w:t>
      </w:r>
      <w:r w:rsidR="003D2F82">
        <w:rPr>
          <w:rtl/>
        </w:rPr>
        <w:t>–</w:t>
      </w:r>
      <w:r w:rsidR="003D2F82">
        <w:rPr>
          <w:rFonts w:hint="cs"/>
          <w:rtl/>
        </w:rPr>
        <w:t xml:space="preserve"> סוגרים, מפגשים סגורים. </w:t>
      </w:r>
    </w:p>
    <w:p w:rsidR="001920C9" w:rsidRDefault="001920C9" w:rsidP="001920C9">
      <w:pPr>
        <w:ind w:firstLine="0"/>
        <w:rPr>
          <w:rtl/>
        </w:rPr>
      </w:pPr>
    </w:p>
    <w:p w:rsidR="003D2F82" w:rsidRDefault="003D2F82" w:rsidP="008A7B96">
      <w:pPr>
        <w:pStyle w:val="a4"/>
        <w:rPr>
          <w:rtl/>
        </w:rPr>
      </w:pPr>
      <w:bookmarkStart w:id="759" w:name="ET_speaker_5945_141"/>
      <w:r w:rsidRPr="008A7B96">
        <w:rPr>
          <w:rStyle w:val="TagStyle"/>
          <w:rtl/>
        </w:rPr>
        <w:t xml:space="preserve"> &lt;&lt; דובר &gt;&gt;</w:t>
      </w:r>
      <w:r w:rsidRPr="003D2F82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2F8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3D2F82" w:rsidRDefault="003D2F82" w:rsidP="003D2F82">
      <w:pPr>
        <w:pStyle w:val="KeepWithNext"/>
        <w:rPr>
          <w:rtl/>
          <w:lang w:eastAsia="he-IL"/>
        </w:rPr>
      </w:pPr>
    </w:p>
    <w:p w:rsidR="001920C9" w:rsidRDefault="001920C9" w:rsidP="003D2F82">
      <w:pPr>
        <w:rPr>
          <w:rtl/>
        </w:rPr>
      </w:pPr>
      <w:r>
        <w:rPr>
          <w:rFonts w:hint="cs"/>
          <w:rtl/>
        </w:rPr>
        <w:t xml:space="preserve">אין ספק. </w:t>
      </w:r>
      <w:r w:rsidR="003D2F82">
        <w:rPr>
          <w:rFonts w:hint="cs"/>
          <w:rtl/>
        </w:rPr>
        <w:t xml:space="preserve">אני חושבת שרובנו, </w:t>
      </w:r>
      <w:bookmarkStart w:id="760" w:name="_ETM_Q1_4954000"/>
      <w:bookmarkEnd w:id="760"/>
      <w:r w:rsidR="003D2F82">
        <w:rPr>
          <w:rFonts w:hint="cs"/>
          <w:rtl/>
        </w:rPr>
        <w:t xml:space="preserve">כל יושבי השולחן כאן מסכימים אתך. אבל </w:t>
      </w:r>
      <w:r>
        <w:rPr>
          <w:rFonts w:hint="cs"/>
          <w:rtl/>
        </w:rPr>
        <w:t>כולנו מבינים שכן יחולו הגבלות.</w:t>
      </w:r>
      <w:r w:rsidR="003D2F82">
        <w:rPr>
          <w:rFonts w:hint="cs"/>
          <w:rtl/>
        </w:rPr>
        <w:t xml:space="preserve"> גם עלינו כאן במשכן </w:t>
      </w:r>
      <w:bookmarkStart w:id="761" w:name="_ETM_Q1_4960000"/>
      <w:bookmarkEnd w:id="761"/>
      <w:r w:rsidR="003D2F82">
        <w:rPr>
          <w:rFonts w:hint="cs"/>
          <w:rtl/>
        </w:rPr>
        <w:t>הזה, חלות הגבלות.</w:t>
      </w:r>
      <w:r>
        <w:rPr>
          <w:rFonts w:hint="cs"/>
          <w:rtl/>
        </w:rPr>
        <w:t xml:space="preserve"> אני </w:t>
      </w:r>
      <w:r w:rsidR="003D2F82">
        <w:rPr>
          <w:rFonts w:hint="cs"/>
          <w:rtl/>
        </w:rPr>
        <w:t>אישית נגד הזום. אני מבינה שחייב להתקיים משהו פרונטלי. אבל גם אתם מבינים מהמקום שלכ</w:t>
      </w:r>
      <w:r>
        <w:rPr>
          <w:rFonts w:hint="cs"/>
          <w:rtl/>
        </w:rPr>
        <w:t xml:space="preserve">ם שכן </w:t>
      </w:r>
      <w:r w:rsidR="003D2F82">
        <w:rPr>
          <w:rFonts w:hint="cs"/>
          <w:rtl/>
        </w:rPr>
        <w:t xml:space="preserve">יהיו הגבלות. </w:t>
      </w:r>
      <w:bookmarkStart w:id="762" w:name="_ETM_Q1_4970000"/>
      <w:bookmarkEnd w:id="762"/>
      <w:r w:rsidR="003D2F82">
        <w:rPr>
          <w:rFonts w:hint="cs"/>
          <w:rtl/>
        </w:rPr>
        <w:t>אידיאלי</w:t>
      </w:r>
      <w:r>
        <w:rPr>
          <w:rFonts w:hint="cs"/>
          <w:rtl/>
        </w:rPr>
        <w:t xml:space="preserve"> זה לא יהיה.</w:t>
      </w:r>
      <w:r w:rsidR="003D2F82">
        <w:rPr>
          <w:rFonts w:hint="cs"/>
          <w:rtl/>
        </w:rPr>
        <w:t xml:space="preserve"> כמו שהיה זה לא יקרה, לפחות בחודשים הקרובים  עד שהכול התבהר ונבין </w:t>
      </w:r>
      <w:bookmarkStart w:id="763" w:name="_ETM_Q1_4977000"/>
      <w:bookmarkEnd w:id="763"/>
      <w:r w:rsidR="003D2F82">
        <w:rPr>
          <w:rFonts w:hint="cs"/>
          <w:rtl/>
        </w:rPr>
        <w:t xml:space="preserve">לאן אנחנו מתפתחים. </w:t>
      </w:r>
    </w:p>
    <w:p w:rsidR="001920C9" w:rsidRDefault="001920C9" w:rsidP="001920C9">
      <w:pPr>
        <w:ind w:firstLine="0"/>
        <w:rPr>
          <w:rtl/>
        </w:rPr>
      </w:pPr>
    </w:p>
    <w:p w:rsidR="003D2F82" w:rsidRDefault="003D2F82" w:rsidP="008A7B96">
      <w:pPr>
        <w:pStyle w:val="af9"/>
        <w:rPr>
          <w:rtl/>
        </w:rPr>
      </w:pPr>
      <w:bookmarkStart w:id="764" w:name="ET_guest_799440_142"/>
      <w:r w:rsidRPr="008A7B96">
        <w:rPr>
          <w:rStyle w:val="TagStyle"/>
          <w:rtl/>
        </w:rPr>
        <w:t xml:space="preserve"> &lt;&lt; אורח &gt;&gt;</w:t>
      </w:r>
      <w:r w:rsidRPr="003D2F82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3D2F8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4"/>
    </w:p>
    <w:p w:rsidR="003D2F82" w:rsidRDefault="003D2F82" w:rsidP="003D2F82">
      <w:pPr>
        <w:pStyle w:val="KeepWithNext"/>
        <w:rPr>
          <w:rtl/>
        </w:rPr>
      </w:pPr>
    </w:p>
    <w:p w:rsidR="003D2F82" w:rsidRPr="003D2F82" w:rsidRDefault="003D2F82" w:rsidP="003D2F82">
      <w:pPr>
        <w:rPr>
          <w:rtl/>
        </w:rPr>
      </w:pPr>
      <w:bookmarkStart w:id="765" w:name="_ETM_Q1_4983000"/>
      <w:bookmarkEnd w:id="765"/>
      <w:r>
        <w:rPr>
          <w:rFonts w:hint="cs"/>
          <w:rtl/>
        </w:rPr>
        <w:t xml:space="preserve">צריך לעשות את זה בצורה מדודה. </w:t>
      </w:r>
    </w:p>
    <w:p w:rsidR="003D2F82" w:rsidRDefault="003D2F82" w:rsidP="001920C9">
      <w:pPr>
        <w:ind w:firstLine="0"/>
        <w:rPr>
          <w:rtl/>
        </w:rPr>
      </w:pPr>
    </w:p>
    <w:p w:rsidR="001920C9" w:rsidRDefault="001920C9" w:rsidP="008A7B96">
      <w:pPr>
        <w:pStyle w:val="af6"/>
        <w:rPr>
          <w:rtl/>
        </w:rPr>
      </w:pPr>
      <w:bookmarkStart w:id="766" w:name="ET_yor_5777_50"/>
      <w:r w:rsidRPr="008A7B96">
        <w:rPr>
          <w:rStyle w:val="TagStyle"/>
          <w:rtl/>
        </w:rPr>
        <w:t xml:space="preserve"> &lt;&lt; יור &gt;&gt;</w:t>
      </w:r>
      <w:r w:rsidRPr="001920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920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6"/>
    </w:p>
    <w:p w:rsidR="001920C9" w:rsidRDefault="001920C9" w:rsidP="001920C9">
      <w:pPr>
        <w:pStyle w:val="KeepWithNext"/>
        <w:rPr>
          <w:rtl/>
        </w:rPr>
      </w:pPr>
    </w:p>
    <w:p w:rsidR="001920C9" w:rsidRDefault="001920C9" w:rsidP="001920C9">
      <w:pPr>
        <w:rPr>
          <w:rtl/>
        </w:rPr>
      </w:pPr>
      <w:r>
        <w:rPr>
          <w:rFonts w:hint="cs"/>
          <w:rtl/>
        </w:rPr>
        <w:t xml:space="preserve">יש עוד נקודות </w:t>
      </w:r>
      <w:r w:rsidR="003D2F82">
        <w:rPr>
          <w:rFonts w:hint="cs"/>
          <w:rtl/>
        </w:rPr>
        <w:t xml:space="preserve">שאת </w:t>
      </w:r>
      <w:bookmarkStart w:id="767" w:name="_ETM_Q1_4986000"/>
      <w:bookmarkEnd w:id="767"/>
      <w:r w:rsidR="003D2F82">
        <w:rPr>
          <w:rFonts w:hint="cs"/>
          <w:rtl/>
        </w:rPr>
        <w:t xml:space="preserve">רוצה לעמוד עליהן. </w:t>
      </w:r>
      <w:r>
        <w:rPr>
          <w:rFonts w:hint="cs"/>
          <w:rtl/>
        </w:rPr>
        <w:t xml:space="preserve">החוות דעת מונחת לפנינו. </w:t>
      </w:r>
    </w:p>
    <w:p w:rsidR="001920C9" w:rsidRDefault="001920C9" w:rsidP="001920C9">
      <w:pPr>
        <w:rPr>
          <w:rtl/>
        </w:rPr>
      </w:pPr>
    </w:p>
    <w:p w:rsidR="003D2F82" w:rsidRDefault="003D2F82" w:rsidP="008A7B96">
      <w:pPr>
        <w:pStyle w:val="-"/>
        <w:rPr>
          <w:rtl/>
        </w:rPr>
      </w:pPr>
      <w:bookmarkStart w:id="768" w:name="ET_speakercontinue_799440_143"/>
      <w:r w:rsidRPr="008A7B96">
        <w:rPr>
          <w:rStyle w:val="TagStyle"/>
          <w:rtl/>
        </w:rPr>
        <w:t xml:space="preserve"> &lt;&lt; דובר_המשך &gt;&gt;</w:t>
      </w:r>
      <w:r w:rsidRPr="003D2F82">
        <w:rPr>
          <w:rStyle w:val="TagStyle"/>
          <w:rtl/>
        </w:rPr>
        <w:t xml:space="preserve"> </w:t>
      </w:r>
      <w:r>
        <w:rPr>
          <w:rtl/>
        </w:rPr>
        <w:t xml:space="preserve">רותם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3D2F8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3D2F82" w:rsidRDefault="003D2F82" w:rsidP="003D2F82">
      <w:pPr>
        <w:pStyle w:val="KeepWithNext"/>
        <w:rPr>
          <w:rtl/>
          <w:lang w:eastAsia="he-IL"/>
        </w:rPr>
      </w:pPr>
    </w:p>
    <w:p w:rsidR="003D2F82" w:rsidRDefault="003D2F82" w:rsidP="003D2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כרגע לכל סעיף </w:t>
      </w:r>
      <w:bookmarkStart w:id="769" w:name="_ETM_Q1_4993000"/>
      <w:bookmarkEnd w:id="769"/>
      <w:r>
        <w:rPr>
          <w:rFonts w:hint="cs"/>
          <w:rtl/>
          <w:lang w:eastAsia="he-IL"/>
        </w:rPr>
        <w:t xml:space="preserve">וסעיף, כי את הבהרת בצורה ברורה, שאנחנו לא נספיק לעמוד </w:t>
      </w:r>
      <w:bookmarkStart w:id="770" w:name="_ETM_Q1_4999000"/>
      <w:bookmarkEnd w:id="770"/>
      <w:r>
        <w:rPr>
          <w:rFonts w:hint="cs"/>
          <w:rtl/>
          <w:lang w:eastAsia="he-IL"/>
        </w:rPr>
        <w:t xml:space="preserve">על הכול. המסמך שלנו הועבר לכולם, ואפשר לראות. גם </w:t>
      </w:r>
      <w:bookmarkStart w:id="771" w:name="_ETM_Q1_5001000"/>
      <w:bookmarkEnd w:id="771"/>
      <w:r>
        <w:rPr>
          <w:rFonts w:hint="cs"/>
          <w:rtl/>
          <w:lang w:eastAsia="he-IL"/>
        </w:rPr>
        <w:t xml:space="preserve">אם זה יעבור, אז התייחסנו כל נקודה, נקודה מה חשוב, </w:t>
      </w:r>
      <w:bookmarkStart w:id="772" w:name="_ETM_Q1_5005000"/>
      <w:bookmarkEnd w:id="772"/>
      <w:r>
        <w:rPr>
          <w:rFonts w:hint="cs"/>
          <w:rtl/>
          <w:lang w:eastAsia="he-IL"/>
        </w:rPr>
        <w:t xml:space="preserve">ואת ההערות שלנו. נמצאת פה עו"ד דליה </w:t>
      </w:r>
      <w:proofErr w:type="spellStart"/>
      <w:r>
        <w:rPr>
          <w:rFonts w:hint="cs"/>
          <w:rtl/>
          <w:lang w:eastAsia="he-IL"/>
        </w:rPr>
        <w:t>גרידי</w:t>
      </w:r>
      <w:proofErr w:type="spellEnd"/>
      <w:r>
        <w:rPr>
          <w:rFonts w:hint="cs"/>
          <w:rtl/>
          <w:lang w:eastAsia="he-IL"/>
        </w:rPr>
        <w:t>, שאם תרצו</w:t>
      </w:r>
      <w:bookmarkStart w:id="773" w:name="_ETM_Q1_5008000"/>
      <w:bookmarkEnd w:id="773"/>
      <w:r>
        <w:rPr>
          <w:rFonts w:hint="cs"/>
          <w:rtl/>
          <w:lang w:eastAsia="he-IL"/>
        </w:rPr>
        <w:t xml:space="preserve"> התייחסות ספציפית לכל סעיף וסעיף שהיא תוכל לעמוד אם </w:t>
      </w:r>
      <w:bookmarkStart w:id="774" w:name="_ETM_Q1_5012000"/>
      <w:bookmarkEnd w:id="774"/>
      <w:r>
        <w:rPr>
          <w:rFonts w:hint="cs"/>
          <w:rtl/>
          <w:lang w:eastAsia="he-IL"/>
        </w:rPr>
        <w:t xml:space="preserve">נגיע לזה. </w:t>
      </w:r>
    </w:p>
    <w:p w:rsidR="001920C9" w:rsidRDefault="001920C9" w:rsidP="001920C9">
      <w:pPr>
        <w:rPr>
          <w:rtl/>
        </w:rPr>
      </w:pPr>
      <w:bookmarkStart w:id="775" w:name="_ETM_Q1_5015000"/>
      <w:bookmarkEnd w:id="775"/>
    </w:p>
    <w:p w:rsidR="001920C9" w:rsidRDefault="001920C9" w:rsidP="008A7B96">
      <w:pPr>
        <w:pStyle w:val="af6"/>
        <w:rPr>
          <w:rtl/>
        </w:rPr>
      </w:pPr>
      <w:bookmarkStart w:id="776" w:name="ET_yor_5777_51"/>
      <w:r w:rsidRPr="008A7B96">
        <w:rPr>
          <w:rStyle w:val="TagStyle"/>
          <w:rtl/>
        </w:rPr>
        <w:t xml:space="preserve"> &lt;&lt; יור &gt;&gt;</w:t>
      </w:r>
      <w:r w:rsidRPr="001920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920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6"/>
    </w:p>
    <w:p w:rsidR="001920C9" w:rsidRDefault="001920C9" w:rsidP="001920C9">
      <w:pPr>
        <w:pStyle w:val="KeepWithNext"/>
        <w:rPr>
          <w:rtl/>
        </w:rPr>
      </w:pPr>
    </w:p>
    <w:p w:rsidR="001920C9" w:rsidRDefault="008B7E9E" w:rsidP="008B7E9E">
      <w:pPr>
        <w:rPr>
          <w:rtl/>
        </w:rPr>
      </w:pPr>
      <w:r>
        <w:rPr>
          <w:rFonts w:hint="cs"/>
          <w:rtl/>
        </w:rPr>
        <w:t xml:space="preserve">תודה. אני רוצה כלי, כדי שנוכל לקבל את </w:t>
      </w:r>
      <w:bookmarkStart w:id="777" w:name="_ETM_Q1_5017000"/>
      <w:bookmarkEnd w:id="777"/>
      <w:r w:rsidR="001920C9">
        <w:rPr>
          <w:rFonts w:hint="cs"/>
          <w:rtl/>
        </w:rPr>
        <w:t>התמונה המלאה. י</w:t>
      </w:r>
      <w:r>
        <w:rPr>
          <w:rFonts w:hint="cs"/>
          <w:rtl/>
        </w:rPr>
        <w:t>ש עוד היבטים שלא באו לידי ביטוי עד עכשיו. אחד מהם, זה באמת</w:t>
      </w:r>
      <w:r w:rsidR="001920C9">
        <w:rPr>
          <w:rFonts w:hint="cs"/>
          <w:rtl/>
        </w:rPr>
        <w:t xml:space="preserve"> הקושי </w:t>
      </w:r>
      <w:r>
        <w:rPr>
          <w:rFonts w:hint="cs"/>
          <w:rtl/>
        </w:rPr>
        <w:t xml:space="preserve">לתקשר עם אנשים </w:t>
      </w:r>
      <w:r w:rsidR="001920C9">
        <w:rPr>
          <w:rFonts w:hint="cs"/>
          <w:rtl/>
        </w:rPr>
        <w:t>מבחינת שפה. ה</w:t>
      </w:r>
      <w:r>
        <w:rPr>
          <w:rFonts w:hint="cs"/>
          <w:rtl/>
        </w:rPr>
        <w:t xml:space="preserve">עביר </w:t>
      </w:r>
      <w:bookmarkStart w:id="778" w:name="_ETM_Q1_5029000"/>
      <w:bookmarkEnd w:id="778"/>
      <w:r>
        <w:rPr>
          <w:rFonts w:hint="cs"/>
          <w:rtl/>
        </w:rPr>
        <w:t xml:space="preserve">לנו גם המשרד לעלייה וקליטה את הסוגיה הזאת גם של </w:t>
      </w:r>
      <w:bookmarkStart w:id="779" w:name="_ETM_Q1_5034000"/>
      <w:bookmarkEnd w:id="779"/>
      <w:r>
        <w:rPr>
          <w:rFonts w:hint="cs"/>
          <w:rtl/>
        </w:rPr>
        <w:t xml:space="preserve">הצורך בתרגום. </w:t>
      </w:r>
      <w:r w:rsidR="001920C9">
        <w:rPr>
          <w:rFonts w:hint="cs"/>
          <w:rtl/>
        </w:rPr>
        <w:t xml:space="preserve"> </w:t>
      </w:r>
    </w:p>
    <w:p w:rsidR="001920C9" w:rsidRDefault="001920C9" w:rsidP="001920C9">
      <w:pPr>
        <w:rPr>
          <w:rtl/>
        </w:rPr>
      </w:pPr>
    </w:p>
    <w:p w:rsidR="001920C9" w:rsidRDefault="001920C9" w:rsidP="008A7B96">
      <w:pPr>
        <w:pStyle w:val="af9"/>
        <w:rPr>
          <w:rtl/>
        </w:rPr>
      </w:pPr>
      <w:bookmarkStart w:id="780" w:name="ET_guest_827072_52"/>
      <w:r w:rsidRPr="008A7B96">
        <w:rPr>
          <w:rStyle w:val="TagStyle"/>
          <w:rtl/>
        </w:rPr>
        <w:t xml:space="preserve"> &lt;&lt; אורח &gt;&gt;</w:t>
      </w:r>
      <w:r w:rsidRPr="001920C9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1920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0"/>
    </w:p>
    <w:p w:rsidR="001920C9" w:rsidRDefault="001920C9" w:rsidP="001920C9">
      <w:pPr>
        <w:pStyle w:val="KeepWithNext"/>
        <w:rPr>
          <w:rtl/>
        </w:rPr>
      </w:pPr>
    </w:p>
    <w:p w:rsidR="001920C9" w:rsidRDefault="008B7E9E" w:rsidP="008B7E9E">
      <w:pPr>
        <w:rPr>
          <w:rtl/>
        </w:rPr>
      </w:pPr>
      <w:r>
        <w:rPr>
          <w:rFonts w:hint="cs"/>
          <w:rtl/>
        </w:rPr>
        <w:t xml:space="preserve">ההצעה הזאת </w:t>
      </w:r>
      <w:r w:rsidR="001920C9">
        <w:rPr>
          <w:rFonts w:hint="cs"/>
          <w:rtl/>
        </w:rPr>
        <w:t>היא ה</w:t>
      </w:r>
      <w:r>
        <w:rPr>
          <w:rFonts w:hint="cs"/>
          <w:rtl/>
        </w:rPr>
        <w:t>צעה ממ</w:t>
      </w:r>
      <w:r w:rsidR="001920C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920C9">
        <w:rPr>
          <w:rFonts w:hint="cs"/>
          <w:rtl/>
        </w:rPr>
        <w:t xml:space="preserve">תית. </w:t>
      </w:r>
      <w:r>
        <w:rPr>
          <w:rFonts w:hint="cs"/>
          <w:rtl/>
        </w:rPr>
        <w:t xml:space="preserve">משרדי הממשלה </w:t>
      </w:r>
      <w:r w:rsidR="001920C9">
        <w:rPr>
          <w:rFonts w:hint="cs"/>
          <w:rtl/>
        </w:rPr>
        <w:t xml:space="preserve">מחויבים </w:t>
      </w:r>
      <w:r>
        <w:rPr>
          <w:rFonts w:hint="cs"/>
          <w:rtl/>
        </w:rPr>
        <w:t xml:space="preserve">להחלטת הממשלה. הם לא יכולים להביע בוועדה עמדות </w:t>
      </w:r>
      <w:bookmarkStart w:id="781" w:name="_ETM_Q1_5058000"/>
      <w:bookmarkEnd w:id="781"/>
      <w:r>
        <w:rPr>
          <w:rFonts w:hint="cs"/>
          <w:rtl/>
        </w:rPr>
        <w:t xml:space="preserve">אחרות. </w:t>
      </w:r>
      <w:r w:rsidR="001920C9">
        <w:rPr>
          <w:rFonts w:hint="cs"/>
          <w:rtl/>
        </w:rPr>
        <w:t>לכן,</w:t>
      </w:r>
      <w:r>
        <w:rPr>
          <w:rFonts w:hint="cs"/>
          <w:rtl/>
        </w:rPr>
        <w:t xml:space="preserve"> השיח הזה זה שיח שצריך להיות </w:t>
      </w:r>
      <w:r w:rsidR="001920C9">
        <w:rPr>
          <w:rFonts w:hint="cs"/>
          <w:rtl/>
        </w:rPr>
        <w:t xml:space="preserve">פנים ממשלתי. </w:t>
      </w:r>
    </w:p>
    <w:p w:rsidR="001920C9" w:rsidRDefault="001920C9" w:rsidP="001920C9">
      <w:pPr>
        <w:rPr>
          <w:rtl/>
        </w:rPr>
      </w:pPr>
    </w:p>
    <w:p w:rsidR="001920C9" w:rsidRDefault="001920C9" w:rsidP="008A7B96">
      <w:pPr>
        <w:pStyle w:val="af6"/>
        <w:rPr>
          <w:rtl/>
        </w:rPr>
      </w:pPr>
      <w:bookmarkStart w:id="782" w:name="ET_yor_5777_53"/>
      <w:r w:rsidRPr="008A7B96">
        <w:rPr>
          <w:rStyle w:val="TagStyle"/>
          <w:rtl/>
        </w:rPr>
        <w:t xml:space="preserve"> &lt;&lt; יור &gt;&gt;</w:t>
      </w:r>
      <w:r w:rsidRPr="001920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920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2"/>
    </w:p>
    <w:p w:rsidR="001920C9" w:rsidRDefault="001920C9" w:rsidP="001920C9">
      <w:pPr>
        <w:pStyle w:val="KeepWithNext"/>
        <w:rPr>
          <w:rtl/>
        </w:rPr>
      </w:pPr>
    </w:p>
    <w:p w:rsidR="001920C9" w:rsidRDefault="008B7E9E" w:rsidP="001920C9">
      <w:pPr>
        <w:rPr>
          <w:rtl/>
        </w:rPr>
      </w:pPr>
      <w:r>
        <w:rPr>
          <w:rFonts w:hint="cs"/>
          <w:rtl/>
        </w:rPr>
        <w:t xml:space="preserve">נכון. </w:t>
      </w:r>
      <w:bookmarkStart w:id="783" w:name="_ETM_Q1_5062000"/>
      <w:bookmarkEnd w:id="783"/>
      <w:r w:rsidR="001920C9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אותו, אבל זה </w:t>
      </w:r>
      <w:r w:rsidR="001920C9">
        <w:rPr>
          <w:rFonts w:hint="cs"/>
          <w:rtl/>
        </w:rPr>
        <w:t xml:space="preserve">כנראה לא יהיה היום. </w:t>
      </w:r>
    </w:p>
    <w:p w:rsidR="004F1EC9" w:rsidRDefault="004F1EC9" w:rsidP="001920C9">
      <w:pPr>
        <w:rPr>
          <w:rtl/>
        </w:rPr>
      </w:pPr>
    </w:p>
    <w:p w:rsidR="004F1EC9" w:rsidRDefault="004F1EC9" w:rsidP="008A7B96">
      <w:pPr>
        <w:pStyle w:val="af9"/>
        <w:rPr>
          <w:rtl/>
        </w:rPr>
      </w:pPr>
      <w:bookmarkStart w:id="784" w:name="ET_guest_827072_144"/>
      <w:r w:rsidRPr="008A7B96">
        <w:rPr>
          <w:rStyle w:val="TagStyle"/>
          <w:rtl/>
        </w:rPr>
        <w:t xml:space="preserve"> &lt;&lt; אורח &gt;&gt;</w:t>
      </w:r>
      <w:r w:rsidRPr="004F1EC9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4F1E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4"/>
    </w:p>
    <w:p w:rsidR="004F1EC9" w:rsidRDefault="004F1EC9" w:rsidP="004F1EC9">
      <w:pPr>
        <w:pStyle w:val="KeepWithNext"/>
        <w:rPr>
          <w:rtl/>
        </w:rPr>
      </w:pPr>
    </w:p>
    <w:p w:rsidR="004F1EC9" w:rsidRPr="004F1EC9" w:rsidRDefault="004F1EC9" w:rsidP="004F1EC9">
      <w:pPr>
        <w:rPr>
          <w:rtl/>
        </w:rPr>
      </w:pPr>
      <w:r>
        <w:rPr>
          <w:rFonts w:hint="cs"/>
          <w:rtl/>
        </w:rPr>
        <w:t>השיח הפנים ממשלתי, נעשה בין משרדי המ</w:t>
      </w:r>
      <w:r w:rsidR="00E47EE5">
        <w:rPr>
          <w:rFonts w:hint="cs"/>
          <w:rtl/>
        </w:rPr>
        <w:t>מ</w:t>
      </w:r>
      <w:r>
        <w:rPr>
          <w:rFonts w:hint="cs"/>
          <w:rtl/>
        </w:rPr>
        <w:t xml:space="preserve">שלה. </w:t>
      </w:r>
    </w:p>
    <w:p w:rsidR="004F1EC9" w:rsidRDefault="004F1EC9" w:rsidP="001920C9">
      <w:pPr>
        <w:rPr>
          <w:rtl/>
        </w:rPr>
      </w:pPr>
      <w:bookmarkStart w:id="785" w:name="_ETM_Q1_5069000"/>
      <w:bookmarkEnd w:id="785"/>
    </w:p>
    <w:p w:rsidR="004F1EC9" w:rsidRDefault="004F1EC9" w:rsidP="008A7B96">
      <w:pPr>
        <w:pStyle w:val="a4"/>
        <w:rPr>
          <w:rtl/>
        </w:rPr>
      </w:pPr>
      <w:bookmarkStart w:id="786" w:name="ET_speaker_עידו_בן_יצחק_145"/>
      <w:r w:rsidRPr="008A7B96">
        <w:rPr>
          <w:rStyle w:val="TagStyle"/>
          <w:rtl/>
        </w:rPr>
        <w:t xml:space="preserve"> &lt;&lt; דובר &gt;&gt;</w:t>
      </w:r>
      <w:r w:rsidRPr="004F1EC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4F1E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4F1EC9" w:rsidRDefault="004F1EC9" w:rsidP="004F1EC9">
      <w:pPr>
        <w:pStyle w:val="KeepWithNext"/>
        <w:rPr>
          <w:rtl/>
          <w:lang w:eastAsia="he-IL"/>
        </w:rPr>
      </w:pPr>
    </w:p>
    <w:p w:rsidR="004F1EC9" w:rsidRPr="004F1EC9" w:rsidRDefault="004F1EC9" w:rsidP="004F1EC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87" w:name="_ETM_Q1_5068000"/>
      <w:bookmarkEnd w:id="787"/>
      <w:r>
        <w:rPr>
          <w:rFonts w:hint="cs"/>
          <w:rtl/>
          <w:lang w:eastAsia="he-IL"/>
        </w:rPr>
        <w:t xml:space="preserve"> עניין של הממשלה בתוך עצמה. הוועדה רשאית לשמוע את מי שמוצאת לנכון. </w:t>
      </w:r>
    </w:p>
    <w:p w:rsidR="001920C9" w:rsidRDefault="001920C9" w:rsidP="001920C9">
      <w:pPr>
        <w:rPr>
          <w:rtl/>
        </w:rPr>
      </w:pPr>
      <w:r>
        <w:rPr>
          <w:rFonts w:hint="cs"/>
          <w:rtl/>
        </w:rPr>
        <w:t xml:space="preserve"> </w:t>
      </w:r>
    </w:p>
    <w:p w:rsidR="001920C9" w:rsidRDefault="001920C9" w:rsidP="001920C9">
      <w:pPr>
        <w:rPr>
          <w:rtl/>
        </w:rPr>
      </w:pPr>
    </w:p>
    <w:p w:rsidR="001920C9" w:rsidRDefault="001920C9" w:rsidP="008A7B96">
      <w:pPr>
        <w:pStyle w:val="-"/>
        <w:rPr>
          <w:rtl/>
        </w:rPr>
      </w:pPr>
      <w:bookmarkStart w:id="788" w:name="ET_speakercontinue_827072_54"/>
      <w:r w:rsidRPr="008A7B96">
        <w:rPr>
          <w:rStyle w:val="TagStyle"/>
          <w:rtl/>
        </w:rPr>
        <w:t xml:space="preserve"> &lt;&lt; דובר_המשך &gt;&gt;</w:t>
      </w:r>
      <w:r w:rsidRPr="001920C9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1920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8"/>
    </w:p>
    <w:p w:rsidR="001920C9" w:rsidRDefault="001920C9" w:rsidP="001920C9">
      <w:pPr>
        <w:pStyle w:val="KeepWithNext"/>
        <w:rPr>
          <w:rtl/>
        </w:rPr>
      </w:pPr>
    </w:p>
    <w:p w:rsidR="004F1EC9" w:rsidRDefault="004F1EC9" w:rsidP="004F1EC9">
      <w:pPr>
        <w:rPr>
          <w:rtl/>
        </w:rPr>
      </w:pPr>
      <w:r>
        <w:rPr>
          <w:rFonts w:hint="cs"/>
          <w:rtl/>
        </w:rPr>
        <w:t xml:space="preserve">כפי שידוע גם לך, אלה לא סדרי העבודה המקובלים. </w:t>
      </w:r>
      <w:bookmarkStart w:id="789" w:name="_ETM_Q1_5079000"/>
      <w:bookmarkEnd w:id="789"/>
      <w:r>
        <w:rPr>
          <w:rFonts w:hint="cs"/>
          <w:rtl/>
        </w:rPr>
        <w:t xml:space="preserve">סדרי העבודה המקובלים, הם שהממשלה מקיימת את העבודה שלה </w:t>
      </w:r>
      <w:bookmarkStart w:id="790" w:name="_ETM_Q1_5083000"/>
      <w:bookmarkEnd w:id="790"/>
      <w:r>
        <w:rPr>
          <w:rFonts w:hint="cs"/>
          <w:rtl/>
        </w:rPr>
        <w:t xml:space="preserve">בתוך הממשלה. </w:t>
      </w:r>
    </w:p>
    <w:p w:rsidR="004F1EC9" w:rsidRDefault="004F1EC9" w:rsidP="004F1EC9">
      <w:pPr>
        <w:rPr>
          <w:rtl/>
        </w:rPr>
      </w:pPr>
    </w:p>
    <w:p w:rsidR="004F1EC9" w:rsidRDefault="004F1EC9" w:rsidP="008A7B96">
      <w:pPr>
        <w:pStyle w:val="a4"/>
        <w:rPr>
          <w:rtl/>
        </w:rPr>
      </w:pPr>
      <w:bookmarkStart w:id="791" w:name="ET_speaker_עידו_בן_יצחק_146"/>
      <w:r w:rsidRPr="008A7B96">
        <w:rPr>
          <w:rStyle w:val="TagStyle"/>
          <w:rtl/>
        </w:rPr>
        <w:t xml:space="preserve"> &lt;&lt; דובר &gt;&gt;</w:t>
      </w:r>
      <w:r w:rsidRPr="004F1EC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4F1E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4F1EC9" w:rsidRDefault="004F1EC9" w:rsidP="004F1EC9">
      <w:pPr>
        <w:pStyle w:val="KeepWithNext"/>
        <w:rPr>
          <w:rtl/>
        </w:rPr>
      </w:pPr>
    </w:p>
    <w:p w:rsidR="004F1EC9" w:rsidRDefault="004F1EC9" w:rsidP="004F1EC9">
      <w:pPr>
        <w:rPr>
          <w:rtl/>
        </w:rPr>
      </w:pPr>
      <w:r>
        <w:rPr>
          <w:rFonts w:hint="cs"/>
          <w:rtl/>
        </w:rPr>
        <w:t xml:space="preserve">את זה תכתבו אצלכם. </w:t>
      </w:r>
    </w:p>
    <w:p w:rsidR="004F1EC9" w:rsidRDefault="004F1EC9" w:rsidP="004F1EC9">
      <w:pPr>
        <w:rPr>
          <w:rtl/>
        </w:rPr>
      </w:pPr>
    </w:p>
    <w:p w:rsidR="004F1EC9" w:rsidRDefault="004F1EC9" w:rsidP="008A7B96">
      <w:pPr>
        <w:pStyle w:val="a4"/>
        <w:rPr>
          <w:rtl/>
        </w:rPr>
      </w:pPr>
      <w:bookmarkStart w:id="792" w:name="_ETM_Q1_5084000"/>
      <w:bookmarkStart w:id="793" w:name="ET_speaker_5945_147"/>
      <w:bookmarkEnd w:id="792"/>
      <w:r w:rsidRPr="008A7B96">
        <w:rPr>
          <w:rStyle w:val="TagStyle"/>
          <w:rtl/>
        </w:rPr>
        <w:t xml:space="preserve"> &lt;&lt; דובר &gt;&gt;</w:t>
      </w:r>
      <w:r w:rsidRPr="004F1EC9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1E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4F1EC9" w:rsidRDefault="004F1EC9" w:rsidP="004F1EC9">
      <w:pPr>
        <w:pStyle w:val="KeepWithNext"/>
        <w:rPr>
          <w:rtl/>
        </w:rPr>
      </w:pPr>
    </w:p>
    <w:p w:rsidR="001920C9" w:rsidRDefault="001920C9" w:rsidP="00E47EE5">
      <w:pPr>
        <w:rPr>
          <w:rtl/>
        </w:rPr>
      </w:pPr>
      <w:r>
        <w:rPr>
          <w:rFonts w:hint="cs"/>
          <w:rtl/>
        </w:rPr>
        <w:t xml:space="preserve">את מבינה את </w:t>
      </w:r>
      <w:r w:rsidR="00E47EE5">
        <w:rPr>
          <w:rFonts w:hint="cs"/>
          <w:rtl/>
        </w:rPr>
        <w:t xml:space="preserve">המשמעות מה שאת </w:t>
      </w:r>
      <w:bookmarkStart w:id="794" w:name="_ETM_Q1_5088000"/>
      <w:bookmarkEnd w:id="794"/>
      <w:r w:rsidR="00E47EE5">
        <w:rPr>
          <w:rFonts w:hint="cs"/>
          <w:rtl/>
        </w:rPr>
        <w:t xml:space="preserve">אומרת כאן. </w:t>
      </w:r>
      <w:r>
        <w:rPr>
          <w:rFonts w:hint="cs"/>
          <w:rtl/>
        </w:rPr>
        <w:t xml:space="preserve"> </w:t>
      </w:r>
    </w:p>
    <w:p w:rsidR="001920C9" w:rsidRDefault="001920C9" w:rsidP="001920C9">
      <w:pPr>
        <w:rPr>
          <w:rtl/>
        </w:rPr>
      </w:pPr>
    </w:p>
    <w:p w:rsidR="001920C9" w:rsidRDefault="001920C9" w:rsidP="008A7B96">
      <w:pPr>
        <w:pStyle w:val="af9"/>
        <w:rPr>
          <w:rtl/>
        </w:rPr>
      </w:pPr>
      <w:bookmarkStart w:id="795" w:name="ET_guest_827072_55"/>
      <w:r w:rsidRPr="008A7B96">
        <w:rPr>
          <w:rStyle w:val="TagStyle"/>
          <w:rtl/>
        </w:rPr>
        <w:t xml:space="preserve"> &lt;&lt; אורח &gt;&gt;</w:t>
      </w:r>
      <w:r w:rsidRPr="001920C9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1920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5"/>
    </w:p>
    <w:p w:rsidR="001920C9" w:rsidRDefault="001920C9" w:rsidP="001920C9">
      <w:pPr>
        <w:pStyle w:val="KeepWithNext"/>
        <w:rPr>
          <w:rtl/>
        </w:rPr>
      </w:pPr>
    </w:p>
    <w:p w:rsidR="001920C9" w:rsidRDefault="00B05F3E" w:rsidP="001920C9">
      <w:pPr>
        <w:rPr>
          <w:rtl/>
        </w:rPr>
      </w:pPr>
      <w:r>
        <w:rPr>
          <w:rFonts w:hint="cs"/>
          <w:rtl/>
        </w:rPr>
        <w:t xml:space="preserve">אני חייבת להגיד, שגם אני בתחושה של </w:t>
      </w:r>
      <w:r w:rsidR="001920C9">
        <w:rPr>
          <w:rFonts w:hint="cs"/>
          <w:rtl/>
        </w:rPr>
        <w:t xml:space="preserve">חוסר נוחות </w:t>
      </w:r>
      <w:r>
        <w:rPr>
          <w:rFonts w:hint="cs"/>
          <w:rtl/>
        </w:rPr>
        <w:t xml:space="preserve">בסיטואציה </w:t>
      </w:r>
      <w:bookmarkStart w:id="796" w:name="_ETM_Q1_5092000"/>
      <w:bookmarkEnd w:id="796"/>
      <w:r>
        <w:rPr>
          <w:rFonts w:hint="cs"/>
          <w:rtl/>
        </w:rPr>
        <w:t xml:space="preserve">הזו. </w:t>
      </w:r>
    </w:p>
    <w:p w:rsidR="001920C9" w:rsidRDefault="001920C9" w:rsidP="00E47EE5">
      <w:pPr>
        <w:ind w:firstLine="0"/>
        <w:rPr>
          <w:rtl/>
        </w:rPr>
      </w:pPr>
    </w:p>
    <w:p w:rsidR="00E47EE5" w:rsidRDefault="00E47EE5" w:rsidP="008A7B96">
      <w:pPr>
        <w:pStyle w:val="-"/>
        <w:rPr>
          <w:rtl/>
        </w:rPr>
      </w:pPr>
      <w:bookmarkStart w:id="797" w:name="ET_speakercontinue_5945_148"/>
      <w:r w:rsidRPr="008A7B96">
        <w:rPr>
          <w:rStyle w:val="TagStyle"/>
          <w:rtl/>
        </w:rPr>
        <w:t xml:space="preserve"> &lt;&lt; דובר_המשך &gt;&gt;</w:t>
      </w:r>
      <w:r w:rsidRPr="00E47EE5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7EE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7"/>
    </w:p>
    <w:p w:rsidR="00E47EE5" w:rsidRDefault="00E47EE5" w:rsidP="00E47EE5">
      <w:pPr>
        <w:pStyle w:val="KeepWithNext"/>
        <w:rPr>
          <w:rtl/>
          <w:lang w:eastAsia="he-IL"/>
        </w:rPr>
      </w:pPr>
    </w:p>
    <w:p w:rsidR="001920C9" w:rsidRDefault="00B05F3E" w:rsidP="00B05F3E">
      <w:pPr>
        <w:rPr>
          <w:rtl/>
        </w:rPr>
      </w:pPr>
      <w:r>
        <w:rPr>
          <w:rFonts w:hint="cs"/>
          <w:rtl/>
        </w:rPr>
        <w:t>חוסר נוחות כלפי מה?</w:t>
      </w:r>
      <w:r w:rsidR="001920C9">
        <w:rPr>
          <w:rFonts w:hint="cs"/>
          <w:rtl/>
        </w:rPr>
        <w:t xml:space="preserve"> </w:t>
      </w:r>
    </w:p>
    <w:p w:rsidR="00E47EE5" w:rsidRDefault="00E47EE5" w:rsidP="00E47EE5">
      <w:pPr>
        <w:ind w:firstLine="0"/>
        <w:rPr>
          <w:rtl/>
        </w:rPr>
      </w:pPr>
    </w:p>
    <w:p w:rsidR="00E47EE5" w:rsidRDefault="00E47EE5" w:rsidP="008A7B96">
      <w:pPr>
        <w:pStyle w:val="af9"/>
        <w:rPr>
          <w:rtl/>
        </w:rPr>
      </w:pPr>
      <w:bookmarkStart w:id="798" w:name="ET_guest_827072_149"/>
      <w:r w:rsidRPr="008A7B96">
        <w:rPr>
          <w:rStyle w:val="TagStyle"/>
          <w:rtl/>
        </w:rPr>
        <w:t xml:space="preserve"> &lt;&lt; אורח &gt;&gt;</w:t>
      </w:r>
      <w:r w:rsidRPr="00E47EE5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E47EE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8"/>
    </w:p>
    <w:p w:rsidR="00E47EE5" w:rsidRDefault="00E47EE5" w:rsidP="00E47EE5">
      <w:pPr>
        <w:pStyle w:val="KeepWithNext"/>
        <w:rPr>
          <w:rtl/>
        </w:rPr>
      </w:pPr>
    </w:p>
    <w:p w:rsidR="00B05F3E" w:rsidRDefault="00B05F3E" w:rsidP="00B05F3E">
      <w:pPr>
        <w:rPr>
          <w:rtl/>
        </w:rPr>
      </w:pPr>
      <w:r>
        <w:rPr>
          <w:rFonts w:hint="cs"/>
          <w:rtl/>
        </w:rPr>
        <w:t xml:space="preserve">שאני צריכה לעצור כאן ולהגיד את הדברים האלה. </w:t>
      </w:r>
    </w:p>
    <w:p w:rsidR="00B05F3E" w:rsidRDefault="00B05F3E" w:rsidP="00B05F3E">
      <w:pPr>
        <w:rPr>
          <w:rtl/>
        </w:rPr>
      </w:pPr>
      <w:bookmarkStart w:id="799" w:name="_ETM_Q1_5101000"/>
      <w:bookmarkEnd w:id="799"/>
    </w:p>
    <w:p w:rsidR="00B05F3E" w:rsidRDefault="00B05F3E" w:rsidP="008A7B96">
      <w:pPr>
        <w:pStyle w:val="a4"/>
        <w:rPr>
          <w:rtl/>
        </w:rPr>
      </w:pPr>
      <w:bookmarkStart w:id="800" w:name="ET_speaker_5945_155"/>
      <w:r w:rsidRPr="008A7B96">
        <w:rPr>
          <w:rStyle w:val="TagStyle"/>
          <w:rtl/>
        </w:rPr>
        <w:t xml:space="preserve"> &lt;&lt; דובר &gt;&gt;</w:t>
      </w:r>
      <w:r w:rsidRPr="00B05F3E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05F3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B05F3E" w:rsidRDefault="00B05F3E" w:rsidP="00B05F3E">
      <w:pPr>
        <w:pStyle w:val="KeepWithNext"/>
        <w:rPr>
          <w:rtl/>
          <w:lang w:eastAsia="he-IL"/>
        </w:rPr>
      </w:pPr>
    </w:p>
    <w:p w:rsidR="00B05F3E" w:rsidRDefault="00B05F3E" w:rsidP="00B05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מבינה את מה שאת אומרת בין </w:t>
      </w:r>
      <w:bookmarkStart w:id="801" w:name="_ETM_Q1_5099000"/>
      <w:bookmarkEnd w:id="801"/>
      <w:r>
        <w:rPr>
          <w:rFonts w:hint="cs"/>
          <w:rtl/>
          <w:lang w:eastAsia="he-IL"/>
        </w:rPr>
        <w:t xml:space="preserve">השורות. הרי זה תפקידנו לפקח ולבקר. </w:t>
      </w:r>
    </w:p>
    <w:p w:rsidR="00B05F3E" w:rsidRDefault="00B05F3E" w:rsidP="00B05F3E">
      <w:pPr>
        <w:rPr>
          <w:rtl/>
          <w:lang w:eastAsia="he-IL"/>
        </w:rPr>
      </w:pPr>
    </w:p>
    <w:p w:rsidR="00B05F3E" w:rsidRDefault="00B05F3E" w:rsidP="008A7B96">
      <w:pPr>
        <w:pStyle w:val="af9"/>
        <w:rPr>
          <w:rtl/>
          <w:lang w:eastAsia="he-IL"/>
        </w:rPr>
      </w:pPr>
      <w:bookmarkStart w:id="802" w:name="ET_guest_827072_156"/>
      <w:r w:rsidRPr="008A7B96">
        <w:rPr>
          <w:rStyle w:val="TagStyle"/>
          <w:rtl/>
        </w:rPr>
        <w:t xml:space="preserve"> &lt;&lt; אורח &gt;&gt;</w:t>
      </w:r>
      <w:r w:rsidRPr="00B05F3E">
        <w:rPr>
          <w:rStyle w:val="TagStyle"/>
          <w:rtl/>
        </w:rPr>
        <w:t xml:space="preserve"> </w:t>
      </w:r>
      <w:r>
        <w:rPr>
          <w:rtl/>
          <w:lang w:eastAsia="he-IL"/>
        </w:rPr>
        <w:t>שמרית גולדנברג:</w:t>
      </w:r>
      <w:r w:rsidRPr="00B05F3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2"/>
    </w:p>
    <w:p w:rsidR="00B05F3E" w:rsidRDefault="00B05F3E" w:rsidP="00B05F3E">
      <w:pPr>
        <w:pStyle w:val="KeepWithNext"/>
        <w:rPr>
          <w:rtl/>
          <w:lang w:eastAsia="he-IL"/>
        </w:rPr>
      </w:pPr>
    </w:p>
    <w:p w:rsidR="00B05F3E" w:rsidRDefault="00B05F3E" w:rsidP="00B05F3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על זה מחלוקת</w:t>
      </w:r>
      <w:bookmarkStart w:id="803" w:name="_ETM_Q1_5104000"/>
      <w:bookmarkEnd w:id="803"/>
      <w:r>
        <w:rPr>
          <w:rFonts w:hint="cs"/>
          <w:rtl/>
          <w:lang w:eastAsia="he-IL"/>
        </w:rPr>
        <w:t xml:space="preserve">, גברתי. </w:t>
      </w:r>
    </w:p>
    <w:p w:rsidR="00B05F3E" w:rsidRDefault="00B05F3E" w:rsidP="00B05F3E">
      <w:pPr>
        <w:rPr>
          <w:rtl/>
          <w:lang w:eastAsia="he-IL"/>
        </w:rPr>
      </w:pPr>
    </w:p>
    <w:p w:rsidR="00B05F3E" w:rsidRDefault="00B05F3E" w:rsidP="008A7B96">
      <w:pPr>
        <w:pStyle w:val="a4"/>
        <w:rPr>
          <w:rtl/>
        </w:rPr>
      </w:pPr>
      <w:bookmarkStart w:id="804" w:name="ET_speaker_5945_157"/>
      <w:r w:rsidRPr="008A7B96">
        <w:rPr>
          <w:rStyle w:val="TagStyle"/>
          <w:rtl/>
        </w:rPr>
        <w:t xml:space="preserve"> &lt;&lt; דובר &gt;&gt;</w:t>
      </w:r>
      <w:r w:rsidRPr="00B05F3E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05F3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B05F3E" w:rsidRDefault="00B05F3E" w:rsidP="00B05F3E">
      <w:pPr>
        <w:pStyle w:val="KeepWithNext"/>
        <w:rPr>
          <w:rtl/>
          <w:lang w:eastAsia="he-IL"/>
        </w:rPr>
      </w:pPr>
    </w:p>
    <w:p w:rsidR="00B05F3E" w:rsidRDefault="00B05F3E" w:rsidP="00B05F3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כן המחלוקת?</w:t>
      </w:r>
    </w:p>
    <w:p w:rsidR="00B05F3E" w:rsidRDefault="00B05F3E" w:rsidP="00B05F3E">
      <w:pPr>
        <w:rPr>
          <w:rtl/>
          <w:lang w:eastAsia="he-IL"/>
        </w:rPr>
      </w:pPr>
      <w:bookmarkStart w:id="805" w:name="_ETM_Q1_5106000"/>
      <w:bookmarkEnd w:id="805"/>
    </w:p>
    <w:p w:rsidR="00B05F3E" w:rsidRDefault="00B05F3E" w:rsidP="008A7B96">
      <w:pPr>
        <w:pStyle w:val="af9"/>
        <w:rPr>
          <w:rtl/>
          <w:lang w:eastAsia="he-IL"/>
        </w:rPr>
      </w:pPr>
      <w:bookmarkStart w:id="806" w:name="ET_guest_827072_158"/>
      <w:r w:rsidRPr="008A7B96">
        <w:rPr>
          <w:rStyle w:val="TagStyle"/>
          <w:rtl/>
        </w:rPr>
        <w:t xml:space="preserve"> &lt;&lt; אורח &gt;&gt;</w:t>
      </w:r>
      <w:r w:rsidRPr="00B05F3E">
        <w:rPr>
          <w:rStyle w:val="TagStyle"/>
          <w:rtl/>
        </w:rPr>
        <w:t xml:space="preserve"> </w:t>
      </w:r>
      <w:r>
        <w:rPr>
          <w:rtl/>
          <w:lang w:eastAsia="he-IL"/>
        </w:rPr>
        <w:t>שמרית גולדנברג:</w:t>
      </w:r>
      <w:r w:rsidRPr="00B05F3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6"/>
    </w:p>
    <w:p w:rsidR="00B05F3E" w:rsidRDefault="00B05F3E" w:rsidP="00B05F3E">
      <w:pPr>
        <w:pStyle w:val="KeepWithNext"/>
        <w:rPr>
          <w:rtl/>
          <w:lang w:eastAsia="he-IL"/>
        </w:rPr>
      </w:pPr>
    </w:p>
    <w:p w:rsidR="00B05F3E" w:rsidRDefault="00B05F3E" w:rsidP="00B05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העניין, שהממשלה מציגה בוועדה עמדה </w:t>
      </w:r>
      <w:bookmarkStart w:id="807" w:name="_ETM_Q1_5107000"/>
      <w:bookmarkEnd w:id="807"/>
      <w:r>
        <w:rPr>
          <w:rFonts w:hint="cs"/>
          <w:rtl/>
          <w:lang w:eastAsia="he-IL"/>
        </w:rPr>
        <w:t xml:space="preserve">אחת. היא לא באה ומדברת בכמה קולות. </w:t>
      </w:r>
    </w:p>
    <w:p w:rsidR="00B05F3E" w:rsidRDefault="00B05F3E" w:rsidP="00B05F3E">
      <w:pPr>
        <w:rPr>
          <w:rtl/>
          <w:lang w:eastAsia="he-IL"/>
        </w:rPr>
      </w:pPr>
      <w:bookmarkStart w:id="808" w:name="_ETM_Q1_5114000"/>
      <w:bookmarkEnd w:id="808"/>
    </w:p>
    <w:p w:rsidR="00B05F3E" w:rsidRDefault="00B05F3E" w:rsidP="008A7B96">
      <w:pPr>
        <w:pStyle w:val="af6"/>
        <w:rPr>
          <w:rtl/>
        </w:rPr>
      </w:pPr>
      <w:bookmarkStart w:id="809" w:name="ET_yor_5777_159"/>
      <w:r w:rsidRPr="008A7B96">
        <w:rPr>
          <w:rStyle w:val="TagStyle"/>
          <w:rtl/>
        </w:rPr>
        <w:t xml:space="preserve"> &lt;&lt; יור &gt;&gt;</w:t>
      </w:r>
      <w:r w:rsidRPr="00B05F3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5F3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B05F3E" w:rsidRDefault="00B05F3E" w:rsidP="00B05F3E">
      <w:pPr>
        <w:pStyle w:val="KeepWithNext"/>
        <w:rPr>
          <w:rtl/>
          <w:lang w:eastAsia="he-IL"/>
        </w:rPr>
      </w:pPr>
    </w:p>
    <w:p w:rsidR="00B05F3E" w:rsidRDefault="00B05F3E" w:rsidP="00B05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</w:t>
      </w:r>
      <w:bookmarkStart w:id="810" w:name="_ETM_Q1_5113000"/>
      <w:bookmarkEnd w:id="810"/>
      <w:r>
        <w:rPr>
          <w:rFonts w:hint="cs"/>
          <w:rtl/>
          <w:lang w:eastAsia="he-IL"/>
        </w:rPr>
        <w:t xml:space="preserve">מנהלים דיון. אני חושבת שהוועדה צריכה לשמוע את כל </w:t>
      </w:r>
      <w:bookmarkStart w:id="811" w:name="_ETM_Q1_5116000"/>
      <w:bookmarkEnd w:id="811"/>
      <w:r>
        <w:rPr>
          <w:rFonts w:hint="cs"/>
          <w:rtl/>
          <w:lang w:eastAsia="he-IL"/>
        </w:rPr>
        <w:t xml:space="preserve">הקולות שמגיעים אליה. קיבלנו חוות דעת. אני חושבת שאנחנו צריכים לשמוע את חוות הדעת האלה. </w:t>
      </w:r>
    </w:p>
    <w:p w:rsidR="00B05F3E" w:rsidRDefault="00B05F3E" w:rsidP="00B05F3E">
      <w:pPr>
        <w:rPr>
          <w:rtl/>
          <w:lang w:eastAsia="he-IL"/>
        </w:rPr>
      </w:pPr>
    </w:p>
    <w:p w:rsidR="00E47EE5" w:rsidRDefault="00E47EE5" w:rsidP="008A7B96">
      <w:pPr>
        <w:pStyle w:val="a4"/>
        <w:rPr>
          <w:rtl/>
        </w:rPr>
      </w:pPr>
      <w:bookmarkStart w:id="812" w:name="_ETM_Q1_5124000"/>
      <w:bookmarkStart w:id="813" w:name="ET_speaker_5945_150"/>
      <w:bookmarkEnd w:id="812"/>
      <w:r w:rsidRPr="008A7B96">
        <w:rPr>
          <w:rStyle w:val="TagStyle"/>
          <w:rtl/>
        </w:rPr>
        <w:t>&lt;&lt; דובר &gt;&gt;</w:t>
      </w:r>
      <w:r w:rsidRPr="00E47EE5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7EE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E47EE5" w:rsidRDefault="00E47EE5" w:rsidP="00E47EE5">
      <w:pPr>
        <w:pStyle w:val="KeepWithNext"/>
        <w:rPr>
          <w:rtl/>
          <w:lang w:eastAsia="he-IL"/>
        </w:rPr>
      </w:pPr>
    </w:p>
    <w:p w:rsidR="00B05F3E" w:rsidRDefault="00B05F3E" w:rsidP="00B05F3E">
      <w:pPr>
        <w:rPr>
          <w:rtl/>
        </w:rPr>
      </w:pPr>
      <w:r>
        <w:rPr>
          <w:rFonts w:hint="cs"/>
          <w:rtl/>
        </w:rPr>
        <w:t xml:space="preserve">אבל מדהים שזה מייצר </w:t>
      </w:r>
      <w:r w:rsidR="001920C9">
        <w:rPr>
          <w:rFonts w:hint="cs"/>
          <w:rtl/>
        </w:rPr>
        <w:t>חוסר נוחות.</w:t>
      </w:r>
    </w:p>
    <w:p w:rsidR="00B05F3E" w:rsidRDefault="00B05F3E" w:rsidP="00B05F3E">
      <w:pPr>
        <w:rPr>
          <w:rtl/>
        </w:rPr>
      </w:pPr>
    </w:p>
    <w:p w:rsidR="00B05F3E" w:rsidRDefault="00B05F3E" w:rsidP="00B05F3E">
      <w:pPr>
        <w:rPr>
          <w:rtl/>
        </w:rPr>
      </w:pPr>
      <w:bookmarkStart w:id="814" w:name="_ETM_Q1_5137000"/>
      <w:bookmarkEnd w:id="814"/>
      <w:r>
        <w:rPr>
          <w:rFonts w:hint="cs"/>
          <w:rtl/>
        </w:rPr>
        <w:t xml:space="preserve">את </w:t>
      </w:r>
      <w:bookmarkStart w:id="815" w:name="_ETM_Q1_5138000"/>
      <w:bookmarkEnd w:id="815"/>
      <w:r>
        <w:rPr>
          <w:rFonts w:hint="cs"/>
          <w:rtl/>
        </w:rPr>
        <w:t>מצפה שאנחנו נהיה חותמת גומי, ונהיה יס-מנים, ונגיד כן לכל דבר. זה מה שנאמר בין השורות.</w:t>
      </w:r>
    </w:p>
    <w:p w:rsidR="00B05F3E" w:rsidRDefault="00B05F3E" w:rsidP="00B05F3E">
      <w:pPr>
        <w:rPr>
          <w:rtl/>
        </w:rPr>
      </w:pPr>
      <w:bookmarkStart w:id="816" w:name="_ETM_Q1_5139000"/>
      <w:bookmarkEnd w:id="816"/>
    </w:p>
    <w:p w:rsidR="00B05F3E" w:rsidRDefault="00B05F3E" w:rsidP="008A7B96">
      <w:pPr>
        <w:pStyle w:val="af9"/>
        <w:rPr>
          <w:rtl/>
        </w:rPr>
      </w:pPr>
      <w:bookmarkStart w:id="817" w:name="_ETM_Q1_5140000"/>
      <w:bookmarkStart w:id="818" w:name="ET_guest_827072_160"/>
      <w:bookmarkEnd w:id="817"/>
      <w:r w:rsidRPr="008A7B96">
        <w:rPr>
          <w:rStyle w:val="TagStyle"/>
          <w:rtl/>
        </w:rPr>
        <w:t xml:space="preserve"> &lt;&lt; אורח &gt;&gt;</w:t>
      </w:r>
      <w:r w:rsidRPr="00B05F3E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B05F3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8"/>
    </w:p>
    <w:p w:rsidR="00B05F3E" w:rsidRDefault="00B05F3E" w:rsidP="00B05F3E">
      <w:pPr>
        <w:pStyle w:val="KeepWithNext"/>
        <w:rPr>
          <w:rtl/>
        </w:rPr>
      </w:pPr>
    </w:p>
    <w:p w:rsidR="00D45AF8" w:rsidRDefault="00B05F3E" w:rsidP="00B05F3E">
      <w:pPr>
        <w:rPr>
          <w:rtl/>
        </w:rPr>
      </w:pPr>
      <w:r>
        <w:rPr>
          <w:rFonts w:hint="cs"/>
          <w:rtl/>
        </w:rPr>
        <w:t xml:space="preserve">לא, לא אמרתי. </w:t>
      </w:r>
      <w:r w:rsidR="001920C9">
        <w:rPr>
          <w:rFonts w:hint="cs"/>
          <w:rtl/>
        </w:rPr>
        <w:t xml:space="preserve"> </w:t>
      </w:r>
    </w:p>
    <w:p w:rsidR="001920C9" w:rsidRDefault="001920C9" w:rsidP="00B05F3E">
      <w:pPr>
        <w:ind w:firstLine="0"/>
        <w:rPr>
          <w:rtl/>
        </w:rPr>
      </w:pPr>
    </w:p>
    <w:p w:rsidR="00B05F3E" w:rsidRDefault="00B05F3E" w:rsidP="008A7B96">
      <w:pPr>
        <w:pStyle w:val="a4"/>
        <w:rPr>
          <w:rtl/>
        </w:rPr>
      </w:pPr>
      <w:bookmarkStart w:id="819" w:name="ET_speaker_5945_161"/>
      <w:r w:rsidRPr="008A7B96">
        <w:rPr>
          <w:rStyle w:val="TagStyle"/>
          <w:rtl/>
        </w:rPr>
        <w:t xml:space="preserve"> &lt;&lt; דובר &gt;&gt;</w:t>
      </w:r>
      <w:r w:rsidRPr="00B05F3E">
        <w:rPr>
          <w:rStyle w:val="TagStyle"/>
          <w:rtl/>
        </w:rPr>
        <w:t xml:space="preserve">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05F3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:rsidR="00B05F3E" w:rsidRDefault="00B05F3E" w:rsidP="00B05F3E">
      <w:pPr>
        <w:pStyle w:val="KeepWithNext"/>
        <w:rPr>
          <w:rtl/>
          <w:lang w:eastAsia="he-IL"/>
        </w:rPr>
      </w:pPr>
    </w:p>
    <w:p w:rsidR="00B05F3E" w:rsidRDefault="00B05F3E" w:rsidP="00B05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שלנו </w:t>
      </w:r>
      <w:bookmarkStart w:id="820" w:name="_ETM_Q1_5142000"/>
      <w:bookmarkEnd w:id="820"/>
      <w:r>
        <w:rPr>
          <w:rFonts w:hint="cs"/>
          <w:rtl/>
          <w:lang w:eastAsia="he-IL"/>
        </w:rPr>
        <w:t xml:space="preserve">לבוא ולבחון לעומק, כי זו סוגיה מורכבת. </w:t>
      </w:r>
    </w:p>
    <w:p w:rsidR="00B05F3E" w:rsidRPr="00B05F3E" w:rsidRDefault="00B05F3E" w:rsidP="00B05F3E">
      <w:pPr>
        <w:rPr>
          <w:rtl/>
          <w:lang w:eastAsia="he-IL"/>
        </w:rPr>
      </w:pPr>
    </w:p>
    <w:p w:rsidR="001920C9" w:rsidRDefault="001920C9" w:rsidP="008A7B96">
      <w:pPr>
        <w:pStyle w:val="af6"/>
        <w:rPr>
          <w:rtl/>
        </w:rPr>
      </w:pPr>
      <w:bookmarkStart w:id="821" w:name="ET_yor_5777_57"/>
      <w:r w:rsidRPr="008A7B96">
        <w:rPr>
          <w:rStyle w:val="TagStyle"/>
          <w:rtl/>
        </w:rPr>
        <w:t xml:space="preserve"> &lt;&lt; יור &gt;&gt;</w:t>
      </w:r>
      <w:r w:rsidRPr="001920C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920C9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1"/>
    </w:p>
    <w:p w:rsidR="001920C9" w:rsidRDefault="001920C9" w:rsidP="001920C9">
      <w:pPr>
        <w:pStyle w:val="KeepWithNext"/>
        <w:rPr>
          <w:rtl/>
        </w:rPr>
      </w:pPr>
    </w:p>
    <w:p w:rsidR="001920C9" w:rsidRDefault="001920C9" w:rsidP="001920C9">
      <w:pPr>
        <w:rPr>
          <w:rtl/>
        </w:rPr>
      </w:pPr>
      <w:r>
        <w:rPr>
          <w:rFonts w:hint="cs"/>
          <w:rtl/>
        </w:rPr>
        <w:t xml:space="preserve">בבקשה, מיכל שטרית </w:t>
      </w:r>
      <w:proofErr w:type="spellStart"/>
      <w:r>
        <w:rPr>
          <w:rFonts w:hint="cs"/>
          <w:rtl/>
        </w:rPr>
        <w:t>רבל</w:t>
      </w:r>
      <w:proofErr w:type="spellEnd"/>
      <w:r>
        <w:rPr>
          <w:rFonts w:hint="cs"/>
          <w:rtl/>
        </w:rPr>
        <w:t xml:space="preserve">. </w:t>
      </w:r>
    </w:p>
    <w:p w:rsidR="001920C9" w:rsidRDefault="001920C9" w:rsidP="001920C9">
      <w:pPr>
        <w:rPr>
          <w:rtl/>
        </w:rPr>
      </w:pPr>
    </w:p>
    <w:p w:rsidR="001920C9" w:rsidRDefault="001920C9" w:rsidP="001920C9">
      <w:pPr>
        <w:rPr>
          <w:rtl/>
        </w:rPr>
      </w:pPr>
      <w:r>
        <w:rPr>
          <w:rFonts w:hint="cs"/>
          <w:rtl/>
        </w:rPr>
        <w:t xml:space="preserve">אתם העברתם בקשה </w:t>
      </w:r>
      <w:r w:rsidR="00C07BFD">
        <w:rPr>
          <w:rFonts w:hint="cs"/>
          <w:rtl/>
        </w:rPr>
        <w:t xml:space="preserve">מיוחדת לשינויים שצריך </w:t>
      </w:r>
      <w:bookmarkStart w:id="822" w:name="_ETM_Q1_5173000"/>
      <w:bookmarkEnd w:id="822"/>
      <w:r w:rsidR="00C07BFD">
        <w:rPr>
          <w:rFonts w:hint="cs"/>
          <w:rtl/>
        </w:rPr>
        <w:t>מבחינתכם להכניס ב</w:t>
      </w:r>
      <w:r>
        <w:rPr>
          <w:rFonts w:hint="cs"/>
          <w:rtl/>
        </w:rPr>
        <w:t xml:space="preserve">תוך הצעת החוק. </w:t>
      </w:r>
      <w:r w:rsidR="00C07BFD">
        <w:rPr>
          <w:rFonts w:hint="cs"/>
          <w:rtl/>
        </w:rPr>
        <w:t xml:space="preserve">אם תוכלו </w:t>
      </w:r>
      <w:r>
        <w:rPr>
          <w:rFonts w:hint="cs"/>
          <w:rtl/>
        </w:rPr>
        <w:t xml:space="preserve">להרחיב על זה. </w:t>
      </w:r>
    </w:p>
    <w:p w:rsidR="00076AAF" w:rsidRDefault="00076AAF" w:rsidP="00076AAF">
      <w:pPr>
        <w:ind w:firstLine="0"/>
        <w:rPr>
          <w:rtl/>
        </w:rPr>
      </w:pPr>
    </w:p>
    <w:p w:rsidR="00076AAF" w:rsidRDefault="00076AAF" w:rsidP="008A7B96">
      <w:pPr>
        <w:pStyle w:val="a4"/>
        <w:rPr>
          <w:rtl/>
        </w:rPr>
      </w:pPr>
      <w:bookmarkStart w:id="823" w:name="ET_speaker_נתן_טאיאצו_163"/>
      <w:r w:rsidRPr="008A7B96">
        <w:rPr>
          <w:rStyle w:val="TagStyle"/>
          <w:rtl/>
        </w:rPr>
        <w:t xml:space="preserve"> &lt;&lt; דובר &gt;&gt;</w:t>
      </w:r>
      <w:r w:rsidRPr="00076AAF">
        <w:rPr>
          <w:rStyle w:val="TagStyle"/>
          <w:rtl/>
        </w:rPr>
        <w:t xml:space="preserve"> </w:t>
      </w:r>
      <w:r>
        <w:rPr>
          <w:rtl/>
        </w:rPr>
        <w:t xml:space="preserve">נתן </w:t>
      </w:r>
      <w:proofErr w:type="spellStart"/>
      <w:r>
        <w:rPr>
          <w:rtl/>
        </w:rPr>
        <w:t>טאיצ</w:t>
      </w:r>
      <w:r>
        <w:rPr>
          <w:rFonts w:hint="cs"/>
          <w:rtl/>
        </w:rPr>
        <w:t>'</w:t>
      </w:r>
      <w:r>
        <w:rPr>
          <w:rtl/>
        </w:rPr>
        <w:t>ו</w:t>
      </w:r>
      <w:proofErr w:type="spellEnd"/>
      <w:r>
        <w:rPr>
          <w:rtl/>
        </w:rPr>
        <w:t>:</w:t>
      </w:r>
      <w:r w:rsidRPr="00076AA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:rsidR="00076AAF" w:rsidRDefault="00076AAF" w:rsidP="00076AAF">
      <w:pPr>
        <w:pStyle w:val="KeepWithNext"/>
        <w:rPr>
          <w:rtl/>
          <w:lang w:eastAsia="he-IL"/>
        </w:rPr>
      </w:pPr>
    </w:p>
    <w:p w:rsidR="00076AAF" w:rsidRDefault="00076AAF" w:rsidP="001920C9">
      <w:pPr>
        <w:rPr>
          <w:rtl/>
        </w:rPr>
      </w:pPr>
      <w:bookmarkStart w:id="824" w:name="_ETM_Q1_5179000"/>
      <w:bookmarkStart w:id="825" w:name="_ETM_Q1_5180000"/>
      <w:bookmarkEnd w:id="824"/>
      <w:bookmarkEnd w:id="825"/>
      <w:r>
        <w:rPr>
          <w:rFonts w:hint="cs"/>
          <w:rtl/>
        </w:rPr>
        <w:t xml:space="preserve">כפי שציינו קודם, הצעת החוק מתייחסת למקרים </w:t>
      </w:r>
      <w:bookmarkStart w:id="826" w:name="_ETM_Q1_5183000"/>
      <w:bookmarkEnd w:id="826"/>
      <w:r>
        <w:rPr>
          <w:rFonts w:hint="cs"/>
          <w:rtl/>
        </w:rPr>
        <w:t xml:space="preserve">קיצוניים, שבה למרות שלא לומדים מלשון החוק, שבה, בעצם אין </w:t>
      </w:r>
      <w:bookmarkStart w:id="827" w:name="_ETM_Q1_5187000"/>
      <w:bookmarkEnd w:id="827"/>
      <w:r>
        <w:rPr>
          <w:rFonts w:hint="cs"/>
          <w:rtl/>
        </w:rPr>
        <w:t xml:space="preserve">לנו דרך לשלוט על המגפה. אנחנו רוצים לוודא, שגם במסגרת </w:t>
      </w:r>
      <w:bookmarkStart w:id="828" w:name="_ETM_Q1_5193000"/>
      <w:bookmarkEnd w:id="828"/>
      <w:r>
        <w:rPr>
          <w:rFonts w:hint="cs"/>
          <w:rtl/>
        </w:rPr>
        <w:t xml:space="preserve">החוק, במסגרת זה שמשנים את אופי ההיוועצות. שמגבילים את הכניסה של עורכי הדין. שזכות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ההיוועצות למפגשים בעברית, והקלות בכל מקום בו קיימת דרישה בכתב, עדיין תינתן לאנשים שמתקשים בעברית, </w:t>
      </w:r>
      <w:bookmarkStart w:id="829" w:name="_ETM_Q1_5208000"/>
      <w:bookmarkEnd w:id="829"/>
      <w:r>
        <w:rPr>
          <w:rFonts w:hint="cs"/>
          <w:rtl/>
        </w:rPr>
        <w:t>ביניהם, עולים חדשים. פנינו למשרד לב</w:t>
      </w:r>
      <w:r w:rsidR="006C71EB">
        <w:rPr>
          <w:rFonts w:hint="cs"/>
          <w:rtl/>
        </w:rPr>
        <w:t>י</w:t>
      </w:r>
      <w:r>
        <w:rPr>
          <w:rFonts w:hint="cs"/>
          <w:rtl/>
        </w:rPr>
        <w:t xml:space="preserve">טחון פנים, כבר כמה פעמים. </w:t>
      </w:r>
      <w:bookmarkStart w:id="830" w:name="_ETM_Q1_5213000"/>
      <w:bookmarkEnd w:id="830"/>
      <w:r>
        <w:rPr>
          <w:rFonts w:hint="cs"/>
          <w:rtl/>
        </w:rPr>
        <w:t xml:space="preserve">הם אומרים לנו שהם יתנו הנחיות. אנחנו, בכל זאת, רוצים </w:t>
      </w:r>
      <w:bookmarkStart w:id="831" w:name="_ETM_Q1_5215000"/>
      <w:bookmarkEnd w:id="831"/>
      <w:r>
        <w:rPr>
          <w:rFonts w:hint="cs"/>
          <w:rtl/>
        </w:rPr>
        <w:t xml:space="preserve">שזה יהיה רשום בהוראה מפורשת בחוק. </w:t>
      </w:r>
    </w:p>
    <w:p w:rsidR="00076AAF" w:rsidRDefault="00076AAF" w:rsidP="001920C9">
      <w:pPr>
        <w:rPr>
          <w:rtl/>
        </w:rPr>
      </w:pPr>
    </w:p>
    <w:p w:rsidR="00076AAF" w:rsidRDefault="00076AAF" w:rsidP="001920C9">
      <w:pPr>
        <w:rPr>
          <w:rtl/>
        </w:rPr>
      </w:pPr>
      <w:bookmarkStart w:id="832" w:name="_ETM_Q1_5221000"/>
      <w:bookmarkEnd w:id="832"/>
      <w:r>
        <w:rPr>
          <w:rFonts w:hint="cs"/>
          <w:rtl/>
        </w:rPr>
        <w:t xml:space="preserve">בנוסף, מצוין בדברי ההסבר, </w:t>
      </w:r>
      <w:bookmarkStart w:id="833" w:name="_ETM_Q1_5220000"/>
      <w:bookmarkEnd w:id="833"/>
      <w:r>
        <w:rPr>
          <w:rFonts w:hint="cs"/>
          <w:rtl/>
        </w:rPr>
        <w:t xml:space="preserve">שבכל מקום בו נדרשת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היוועצות לעצור, אז תתאפשר כניסת מתורגמן עם עורך דין. אנחנו מבקשים שאת ההוראה המפורשת הזאת, </w:t>
      </w:r>
      <w:bookmarkStart w:id="834" w:name="_ETM_Q1_5232000"/>
      <w:bookmarkEnd w:id="834"/>
      <w:r>
        <w:rPr>
          <w:rFonts w:hint="cs"/>
          <w:rtl/>
        </w:rPr>
        <w:t xml:space="preserve">יהיה מצוין גם בהוראות החוק. כי אנחנו יודעים ומבינים, שהוראות </w:t>
      </w:r>
      <w:bookmarkStart w:id="835" w:name="_ETM_Q1_5236000"/>
      <w:bookmarkEnd w:id="835"/>
      <w:r>
        <w:rPr>
          <w:rFonts w:hint="cs"/>
          <w:rtl/>
        </w:rPr>
        <w:t>החוק מחייבים י</w:t>
      </w:r>
      <w:r w:rsidR="00FF607F">
        <w:rPr>
          <w:rFonts w:hint="cs"/>
          <w:rtl/>
        </w:rPr>
        <w:t xml:space="preserve">ותר מדברי ההסבר. זו בעצם הבקשה </w:t>
      </w:r>
      <w:r>
        <w:rPr>
          <w:rFonts w:hint="cs"/>
          <w:rtl/>
        </w:rPr>
        <w:t>ש</w:t>
      </w:r>
      <w:r w:rsidR="00FF607F">
        <w:rPr>
          <w:rFonts w:hint="cs"/>
          <w:rtl/>
        </w:rPr>
        <w:t>ל</w:t>
      </w:r>
      <w:r>
        <w:rPr>
          <w:rFonts w:hint="cs"/>
          <w:rtl/>
        </w:rPr>
        <w:t xml:space="preserve">נו. </w:t>
      </w:r>
    </w:p>
    <w:p w:rsidR="00076AAF" w:rsidRDefault="00076AAF" w:rsidP="001920C9">
      <w:pPr>
        <w:rPr>
          <w:rtl/>
        </w:rPr>
      </w:pPr>
    </w:p>
    <w:p w:rsidR="00076AAF" w:rsidRDefault="00076AAF" w:rsidP="00076AAF">
      <w:pPr>
        <w:rPr>
          <w:rtl/>
        </w:rPr>
      </w:pPr>
      <w:bookmarkStart w:id="836" w:name="_ETM_Q1_5244000"/>
      <w:bookmarkEnd w:id="836"/>
      <w:r>
        <w:rPr>
          <w:rFonts w:hint="cs"/>
          <w:rtl/>
        </w:rPr>
        <w:t>יש</w:t>
      </w:r>
      <w:bookmarkStart w:id="837" w:name="_ETM_Q1_5247000"/>
      <w:bookmarkEnd w:id="837"/>
      <w:r>
        <w:rPr>
          <w:rFonts w:hint="cs"/>
          <w:rtl/>
        </w:rPr>
        <w:t xml:space="preserve"> לנו התייחסות לכל סעיף בחוק, כיצד אפשר לתת התייחסות </w:t>
      </w:r>
      <w:bookmarkStart w:id="838" w:name="_ETM_Q1_5249000"/>
      <w:bookmarkEnd w:id="838"/>
      <w:r>
        <w:rPr>
          <w:rFonts w:hint="cs"/>
          <w:rtl/>
        </w:rPr>
        <w:t xml:space="preserve">גם למתקשים בעברית. אנחנו אומרים, לכל הפחות להגיד בהוראה אחת מפורשת, שהזכות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ההיוועצות למתורגמן, להקלות בבקשות בכתב, עדיין תישמר </w:t>
      </w:r>
      <w:bookmarkStart w:id="839" w:name="_ETM_Q1_5261000"/>
      <w:bookmarkEnd w:id="839"/>
      <w:r>
        <w:rPr>
          <w:rFonts w:hint="cs"/>
          <w:rtl/>
        </w:rPr>
        <w:t xml:space="preserve">גם במצבים קיצונים שבהם הן משנים את אופי ההיוועצות ואת </w:t>
      </w:r>
      <w:bookmarkStart w:id="840" w:name="_ETM_Q1_5266000"/>
      <w:bookmarkEnd w:id="840"/>
      <w:r>
        <w:rPr>
          <w:rFonts w:hint="cs"/>
          <w:rtl/>
        </w:rPr>
        <w:t xml:space="preserve">התדירות. </w:t>
      </w:r>
    </w:p>
    <w:p w:rsidR="00076AAF" w:rsidRDefault="00076AAF" w:rsidP="001920C9">
      <w:pPr>
        <w:rPr>
          <w:rtl/>
        </w:rPr>
      </w:pPr>
    </w:p>
    <w:p w:rsidR="00076AAF" w:rsidRDefault="00076AAF" w:rsidP="008A7B96">
      <w:pPr>
        <w:pStyle w:val="af6"/>
        <w:rPr>
          <w:rtl/>
        </w:rPr>
      </w:pPr>
      <w:bookmarkStart w:id="841" w:name="ET_yor_5777_162"/>
      <w:r w:rsidRPr="008A7B96">
        <w:rPr>
          <w:rStyle w:val="TagStyle"/>
          <w:rtl/>
        </w:rPr>
        <w:t xml:space="preserve"> &lt;&lt; יור &gt;&gt;</w:t>
      </w:r>
      <w:r w:rsidRPr="00076A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6AA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"/>
    </w:p>
    <w:p w:rsidR="00076AAF" w:rsidRDefault="00076AAF" w:rsidP="00076AAF">
      <w:pPr>
        <w:pStyle w:val="KeepWithNext"/>
        <w:rPr>
          <w:rtl/>
          <w:lang w:eastAsia="he-IL"/>
        </w:rPr>
      </w:pPr>
    </w:p>
    <w:p w:rsidR="00076AAF" w:rsidRDefault="00076AAF" w:rsidP="00076AAF">
      <w:pPr>
        <w:rPr>
          <w:rtl/>
          <w:lang w:eastAsia="he-IL"/>
        </w:rPr>
      </w:pPr>
      <w:bookmarkStart w:id="842" w:name="_ETM_Q1_5270000"/>
      <w:bookmarkEnd w:id="842"/>
      <w:r>
        <w:rPr>
          <w:rFonts w:hint="cs"/>
          <w:rtl/>
          <w:lang w:eastAsia="he-IL"/>
        </w:rPr>
        <w:t xml:space="preserve">תודה רבה לכם. </w:t>
      </w:r>
    </w:p>
    <w:p w:rsidR="00076AAF" w:rsidRDefault="00076AAF" w:rsidP="00076AAF">
      <w:pPr>
        <w:rPr>
          <w:rtl/>
          <w:lang w:eastAsia="he-IL"/>
        </w:rPr>
      </w:pPr>
      <w:bookmarkStart w:id="843" w:name="_ETM_Q1_5289000"/>
      <w:bookmarkEnd w:id="843"/>
    </w:p>
    <w:p w:rsidR="00076AAF" w:rsidRDefault="00076AAF" w:rsidP="008A7B96">
      <w:pPr>
        <w:pStyle w:val="-"/>
        <w:rPr>
          <w:rtl/>
        </w:rPr>
      </w:pPr>
      <w:bookmarkStart w:id="844" w:name="ET_speakercontinue_נתן_טאיאצו_164"/>
      <w:r w:rsidRPr="008A7B96">
        <w:rPr>
          <w:rStyle w:val="TagStyle"/>
          <w:rtl/>
        </w:rPr>
        <w:t xml:space="preserve"> &lt;&lt; דובר_המשך &gt;&gt;</w:t>
      </w:r>
      <w:r w:rsidRPr="00076AAF">
        <w:rPr>
          <w:rStyle w:val="TagStyle"/>
          <w:rtl/>
        </w:rPr>
        <w:t xml:space="preserve"> </w:t>
      </w:r>
      <w:r>
        <w:rPr>
          <w:rtl/>
        </w:rPr>
        <w:t xml:space="preserve">נתן </w:t>
      </w:r>
      <w:proofErr w:type="spellStart"/>
      <w:r>
        <w:rPr>
          <w:rtl/>
        </w:rPr>
        <w:t>טאי'אצו</w:t>
      </w:r>
      <w:proofErr w:type="spellEnd"/>
      <w:r>
        <w:rPr>
          <w:rtl/>
        </w:rPr>
        <w:t>:</w:t>
      </w:r>
      <w:r w:rsidRPr="00076AA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4"/>
    </w:p>
    <w:p w:rsidR="00076AAF" w:rsidRDefault="00076AAF" w:rsidP="00076AAF">
      <w:pPr>
        <w:pStyle w:val="KeepWithNext"/>
        <w:rPr>
          <w:rtl/>
          <w:lang w:eastAsia="he-IL"/>
        </w:rPr>
      </w:pPr>
    </w:p>
    <w:p w:rsidR="00076AAF" w:rsidRDefault="00076AAF" w:rsidP="00076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 התייחסות בקשר לבקשה </w:t>
      </w:r>
      <w:bookmarkStart w:id="845" w:name="_ETM_Q1_5290000"/>
      <w:bookmarkEnd w:id="845"/>
      <w:r>
        <w:rPr>
          <w:rFonts w:hint="cs"/>
          <w:rtl/>
          <w:lang w:eastAsia="he-IL"/>
        </w:rPr>
        <w:t>הזאת מהמשרד לב</w:t>
      </w:r>
      <w:r w:rsidR="00815F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פנים. </w:t>
      </w:r>
    </w:p>
    <w:p w:rsidR="00076AAF" w:rsidRDefault="00076AAF" w:rsidP="00076AAF">
      <w:pPr>
        <w:rPr>
          <w:rtl/>
          <w:lang w:eastAsia="he-IL"/>
        </w:rPr>
      </w:pPr>
    </w:p>
    <w:p w:rsidR="00076AAF" w:rsidRDefault="00076AAF" w:rsidP="008A7B96">
      <w:pPr>
        <w:pStyle w:val="af6"/>
        <w:rPr>
          <w:rtl/>
        </w:rPr>
      </w:pPr>
      <w:bookmarkStart w:id="846" w:name="_ETM_Q1_5293000"/>
      <w:bookmarkStart w:id="847" w:name="ET_yor_5777_165"/>
      <w:bookmarkEnd w:id="846"/>
      <w:r w:rsidRPr="008A7B96">
        <w:rPr>
          <w:rStyle w:val="TagStyle"/>
          <w:rtl/>
        </w:rPr>
        <w:t xml:space="preserve"> &lt;&lt; יור &gt;&gt;</w:t>
      </w:r>
      <w:r w:rsidRPr="00076AA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6AA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076AAF" w:rsidRDefault="00076AAF" w:rsidP="00076AAF">
      <w:pPr>
        <w:pStyle w:val="KeepWithNext"/>
        <w:rPr>
          <w:rtl/>
          <w:lang w:eastAsia="he-IL"/>
        </w:rPr>
      </w:pPr>
    </w:p>
    <w:p w:rsidR="00076AAF" w:rsidRPr="00076AAF" w:rsidRDefault="00076AAF" w:rsidP="00076AAF">
      <w:pPr>
        <w:rPr>
          <w:rtl/>
          <w:lang w:eastAsia="he-IL"/>
        </w:rPr>
      </w:pPr>
      <w:bookmarkStart w:id="848" w:name="_ETM_Q1_5297000"/>
      <w:bookmarkEnd w:id="848"/>
      <w:r>
        <w:rPr>
          <w:rFonts w:hint="cs"/>
          <w:rtl/>
          <w:lang w:eastAsia="he-IL"/>
        </w:rPr>
        <w:t xml:space="preserve">או </w:t>
      </w:r>
      <w:r w:rsidR="006C71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היועץ המשפטי של המשרד לב</w:t>
      </w:r>
      <w:r w:rsidR="006C71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</w:t>
      </w:r>
      <w:bookmarkStart w:id="849" w:name="_ETM_Q1_5298000"/>
      <w:bookmarkEnd w:id="849"/>
      <w:r>
        <w:rPr>
          <w:rFonts w:hint="cs"/>
          <w:rtl/>
          <w:lang w:eastAsia="he-IL"/>
        </w:rPr>
        <w:t>פנים, או היועץ המשפטי של שרות בתי-הסו</w:t>
      </w:r>
      <w:r w:rsidR="00FF60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ר. אתם יכולים להתייחס </w:t>
      </w:r>
      <w:bookmarkStart w:id="850" w:name="_ETM_Q1_5302000"/>
      <w:bookmarkEnd w:id="850"/>
      <w:r w:rsidR="006C71EB">
        <w:rPr>
          <w:rFonts w:hint="cs"/>
          <w:rtl/>
          <w:lang w:eastAsia="he-IL"/>
        </w:rPr>
        <w:t>לגבי הדברים שנאמרו עכשיו לגבי הסוגיה של התרגום?</w:t>
      </w:r>
      <w:r>
        <w:rPr>
          <w:rFonts w:hint="cs"/>
          <w:rtl/>
          <w:lang w:eastAsia="he-IL"/>
        </w:rPr>
        <w:t xml:space="preserve"> </w:t>
      </w:r>
    </w:p>
    <w:p w:rsidR="00076AAF" w:rsidRDefault="00076AAF" w:rsidP="00076AAF">
      <w:pPr>
        <w:rPr>
          <w:rtl/>
          <w:lang w:eastAsia="he-IL"/>
        </w:rPr>
      </w:pPr>
      <w:bookmarkStart w:id="851" w:name="_ETM_Q1_5275000"/>
      <w:bookmarkEnd w:id="851"/>
    </w:p>
    <w:p w:rsidR="00076AAF" w:rsidRDefault="00076AAF" w:rsidP="008A7B96">
      <w:pPr>
        <w:pStyle w:val="af9"/>
        <w:rPr>
          <w:rtl/>
        </w:rPr>
      </w:pPr>
      <w:bookmarkStart w:id="852" w:name="_ETM_Q1_5276000"/>
      <w:bookmarkStart w:id="853" w:name="ET_guest_585709_166"/>
      <w:bookmarkEnd w:id="852"/>
      <w:r w:rsidRPr="008A7B96">
        <w:rPr>
          <w:rStyle w:val="TagStyle"/>
          <w:rtl/>
        </w:rPr>
        <w:t xml:space="preserve"> &lt;&lt; אורח &gt;&gt;</w:t>
      </w:r>
      <w:r w:rsidRPr="00076AAF">
        <w:rPr>
          <w:rStyle w:val="TagStyle"/>
          <w:rtl/>
        </w:rPr>
        <w:t xml:space="preserve"> </w:t>
      </w:r>
      <w:r>
        <w:rPr>
          <w:rtl/>
        </w:rPr>
        <w:t>רויטל גור:</w:t>
      </w:r>
      <w:r w:rsidRPr="00076AA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3"/>
    </w:p>
    <w:p w:rsidR="00076AAF" w:rsidRDefault="00076AAF" w:rsidP="00076AAF">
      <w:pPr>
        <w:pStyle w:val="KeepWithNext"/>
        <w:rPr>
          <w:rtl/>
        </w:rPr>
      </w:pPr>
    </w:p>
    <w:p w:rsidR="00D6403C" w:rsidRPr="00D6403C" w:rsidRDefault="00076AAF" w:rsidP="006C71EB">
      <w:pPr>
        <w:rPr>
          <w:rtl/>
        </w:rPr>
      </w:pPr>
      <w:bookmarkStart w:id="854" w:name="_ETM_Q1_5309000"/>
      <w:bookmarkEnd w:id="854"/>
      <w:r>
        <w:rPr>
          <w:rFonts w:hint="cs"/>
          <w:rtl/>
        </w:rPr>
        <w:t xml:space="preserve">באמת, יש עבודה ממשלתית מקובלת. משרד העלייה והרווחה, פנו אל </w:t>
      </w:r>
      <w:bookmarkStart w:id="855" w:name="_ETM_Q1_5320000"/>
      <w:bookmarkEnd w:id="855"/>
      <w:r>
        <w:rPr>
          <w:rFonts w:hint="cs"/>
          <w:rtl/>
        </w:rPr>
        <w:t xml:space="preserve">השר לביטחון פנים. השרה פנתה לשר לביטחון פנים, היא </w:t>
      </w:r>
      <w:bookmarkStart w:id="856" w:name="_ETM_Q1_5325000"/>
      <w:bookmarkEnd w:id="856"/>
      <w:r>
        <w:rPr>
          <w:rFonts w:hint="cs"/>
          <w:rtl/>
        </w:rPr>
        <w:t xml:space="preserve">קיבלה מענה שהנושא הזה יוסדר. הוא ינחה את הגורמים בשירות </w:t>
      </w:r>
      <w:bookmarkStart w:id="857" w:name="_ETM_Q1_5328000"/>
      <w:bookmarkEnd w:id="857"/>
      <w:r>
        <w:rPr>
          <w:rFonts w:hint="cs"/>
          <w:rtl/>
        </w:rPr>
        <w:t xml:space="preserve">בתי הסוהר, </w:t>
      </w:r>
      <w:r w:rsidR="006C71EB">
        <w:rPr>
          <w:rFonts w:hint="cs"/>
          <w:rtl/>
        </w:rPr>
        <w:t xml:space="preserve">להסדיר את הנושא בנהלים פנימיים, ושיש לסוגיה הזו השלכות רוחב. הנושא הזה לא מוסדר </w:t>
      </w:r>
      <w:bookmarkStart w:id="858" w:name="_ETM_Q1_5334000"/>
      <w:bookmarkEnd w:id="858"/>
      <w:r w:rsidR="006C71EB">
        <w:rPr>
          <w:rFonts w:hint="cs"/>
          <w:rtl/>
        </w:rPr>
        <w:t xml:space="preserve">כרגע בחקיקה. בעצם, </w:t>
      </w:r>
      <w:bookmarkStart w:id="859" w:name="_ETM_Q1_5336000"/>
      <w:bookmarkEnd w:id="859"/>
      <w:r w:rsidR="001920C9">
        <w:rPr>
          <w:rFonts w:hint="cs"/>
          <w:rtl/>
        </w:rPr>
        <w:t xml:space="preserve">הנושא הזה </w:t>
      </w:r>
      <w:r w:rsidR="009D7672">
        <w:rPr>
          <w:rFonts w:hint="cs"/>
          <w:rtl/>
        </w:rPr>
        <w:t xml:space="preserve">יינתן לו </w:t>
      </w:r>
      <w:bookmarkStart w:id="860" w:name="_ETM_Q1_5342000"/>
      <w:bookmarkEnd w:id="860"/>
      <w:r w:rsidR="009D7672">
        <w:rPr>
          <w:rFonts w:hint="cs"/>
          <w:rtl/>
        </w:rPr>
        <w:t xml:space="preserve">מענה, רק </w:t>
      </w:r>
      <w:r w:rsidR="001920C9">
        <w:rPr>
          <w:rFonts w:hint="cs"/>
          <w:rtl/>
        </w:rPr>
        <w:t xml:space="preserve">לא </w:t>
      </w:r>
      <w:r w:rsidR="009D7672">
        <w:rPr>
          <w:rFonts w:hint="cs"/>
          <w:rtl/>
        </w:rPr>
        <w:t xml:space="preserve">במסגרת </w:t>
      </w:r>
      <w:r w:rsidR="006C71EB">
        <w:rPr>
          <w:rFonts w:hint="cs"/>
          <w:rtl/>
        </w:rPr>
        <w:t>הצעת החוק. הנושא הזה לא קשור ל</w:t>
      </w:r>
      <w:r w:rsidR="001920C9">
        <w:rPr>
          <w:rFonts w:hint="cs"/>
          <w:rtl/>
        </w:rPr>
        <w:t xml:space="preserve">קורונה. </w:t>
      </w:r>
      <w:bookmarkStart w:id="861" w:name="_ETM_Q1_5359000"/>
      <w:bookmarkEnd w:id="861"/>
      <w:r w:rsidR="00D6403C">
        <w:rPr>
          <w:rFonts w:hint="cs"/>
          <w:rtl/>
        </w:rPr>
        <w:t>היא לא סוגיה שהתעוררה בתקופת הקורונה. הנושא זה יקבל מענה</w:t>
      </w:r>
      <w:r w:rsidR="006C71EB">
        <w:rPr>
          <w:rFonts w:hint="cs"/>
          <w:rtl/>
        </w:rPr>
        <w:t xml:space="preserve"> </w:t>
      </w:r>
      <w:bookmarkStart w:id="862" w:name="_ETM_Q1_5363000"/>
      <w:bookmarkEnd w:id="862"/>
      <w:r w:rsidR="006C71EB">
        <w:rPr>
          <w:rFonts w:hint="cs"/>
          <w:rtl/>
        </w:rPr>
        <w:t xml:space="preserve">בהנחיות של שירות בתי הסוהר. </w:t>
      </w:r>
      <w:r w:rsidR="00D6403C">
        <w:rPr>
          <w:rFonts w:hint="cs"/>
          <w:rtl/>
        </w:rPr>
        <w:t xml:space="preserve"> </w:t>
      </w:r>
    </w:p>
    <w:p w:rsidR="00297ECD" w:rsidRDefault="00297ECD" w:rsidP="00297ECD">
      <w:pPr>
        <w:ind w:firstLine="0"/>
        <w:rPr>
          <w:rtl/>
        </w:rPr>
      </w:pPr>
    </w:p>
    <w:p w:rsidR="00297ECD" w:rsidRDefault="00297ECD" w:rsidP="008A7B96">
      <w:pPr>
        <w:pStyle w:val="af9"/>
        <w:rPr>
          <w:rtl/>
        </w:rPr>
      </w:pPr>
      <w:bookmarkStart w:id="863" w:name="ET_guest_865923_165"/>
      <w:r w:rsidRPr="008A7B96">
        <w:rPr>
          <w:rStyle w:val="TagStyle"/>
          <w:rtl/>
        </w:rPr>
        <w:t xml:space="preserve"> &lt;&lt; אורח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 xml:space="preserve">מיכל שטרית </w:t>
      </w:r>
      <w:proofErr w:type="spellStart"/>
      <w:r>
        <w:rPr>
          <w:rtl/>
        </w:rPr>
        <w:t>רבל</w:t>
      </w:r>
      <w:proofErr w:type="spellEnd"/>
      <w:r>
        <w:rPr>
          <w:rtl/>
        </w:rPr>
        <w:t>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3"/>
    </w:p>
    <w:p w:rsidR="00297ECD" w:rsidRDefault="00297ECD" w:rsidP="00297ECD">
      <w:pPr>
        <w:pStyle w:val="KeepWithNext"/>
        <w:rPr>
          <w:rtl/>
        </w:rPr>
      </w:pPr>
    </w:p>
    <w:p w:rsidR="001920C9" w:rsidRDefault="001920C9" w:rsidP="001920C9">
      <w:pPr>
        <w:rPr>
          <w:rtl/>
        </w:rPr>
      </w:pPr>
      <w:bookmarkStart w:id="864" w:name="_ETM_Q1_5350000"/>
      <w:bookmarkStart w:id="865" w:name="_ETM_Q1_5370000"/>
      <w:bookmarkEnd w:id="864"/>
      <w:bookmarkEnd w:id="865"/>
      <w:r>
        <w:rPr>
          <w:rFonts w:hint="cs"/>
          <w:rtl/>
        </w:rPr>
        <w:t xml:space="preserve">רגע, </w:t>
      </w:r>
      <w:r w:rsidR="006C71EB">
        <w:rPr>
          <w:rFonts w:hint="cs"/>
          <w:rtl/>
        </w:rPr>
        <w:t xml:space="preserve">זה לא כל כך מקובל </w:t>
      </w:r>
      <w:bookmarkStart w:id="866" w:name="_ETM_Q1_5371000"/>
      <w:bookmarkEnd w:id="866"/>
      <w:r w:rsidR="006C71EB">
        <w:rPr>
          <w:rFonts w:hint="cs"/>
          <w:rtl/>
        </w:rPr>
        <w:t xml:space="preserve">עלינו. באמת, הנחיות כלליות היו צריכות להיות. אנחנו מבינים שייקח לכם זמן להסביר אותם. אנחנו רוצים כרגע, שבכל מקום </w:t>
      </w:r>
      <w:bookmarkStart w:id="867" w:name="_ETM_Q1_5386000"/>
      <w:bookmarkEnd w:id="867"/>
      <w:r w:rsidR="006C71EB">
        <w:rPr>
          <w:rFonts w:hint="cs"/>
          <w:rtl/>
        </w:rPr>
        <w:t xml:space="preserve">בהוראת השעה הספציפית הזאת, שבה נותנים לאיזשהו גורם יכולת </w:t>
      </w:r>
      <w:bookmarkStart w:id="868" w:name="_ETM_Q1_5391000"/>
      <w:bookmarkEnd w:id="868"/>
      <w:proofErr w:type="spellStart"/>
      <w:r w:rsidR="006C71EB">
        <w:rPr>
          <w:rFonts w:hint="cs"/>
          <w:rtl/>
        </w:rPr>
        <w:t>להחריג</w:t>
      </w:r>
      <w:proofErr w:type="spellEnd"/>
      <w:r w:rsidR="006C71EB">
        <w:rPr>
          <w:rFonts w:hint="cs"/>
          <w:rtl/>
        </w:rPr>
        <w:t xml:space="preserve"> מסיבות שונות </w:t>
      </w:r>
      <w:r w:rsidR="006C71EB">
        <w:rPr>
          <w:rtl/>
        </w:rPr>
        <w:t>–</w:t>
      </w:r>
      <w:r w:rsidR="006C71EB">
        <w:rPr>
          <w:rFonts w:hint="cs"/>
          <w:rtl/>
        </w:rPr>
        <w:t xml:space="preserve"> מפאת גילו של העציר, </w:t>
      </w:r>
      <w:bookmarkStart w:id="869" w:name="_ETM_Q1_5394000"/>
      <w:bookmarkEnd w:id="869"/>
      <w:r w:rsidR="006C71EB">
        <w:rPr>
          <w:rFonts w:hint="cs"/>
          <w:rtl/>
        </w:rPr>
        <w:t xml:space="preserve">מפאת כל מיני חקירות שמתנהלות </w:t>
      </w:r>
      <w:proofErr w:type="spellStart"/>
      <w:r w:rsidR="006C71EB">
        <w:rPr>
          <w:rFonts w:hint="cs"/>
          <w:rtl/>
        </w:rPr>
        <w:t>וכו</w:t>
      </w:r>
      <w:proofErr w:type="spellEnd"/>
      <w:r w:rsidR="006C71EB">
        <w:rPr>
          <w:rFonts w:hint="cs"/>
          <w:rtl/>
        </w:rPr>
        <w:t xml:space="preserve">'. תהיה התייחסות מפורשת כשיהיה </w:t>
      </w:r>
      <w:bookmarkStart w:id="870" w:name="_ETM_Q1_5402000"/>
      <w:bookmarkEnd w:id="870"/>
      <w:r w:rsidR="006C71EB">
        <w:rPr>
          <w:rFonts w:hint="cs"/>
          <w:rtl/>
        </w:rPr>
        <w:t xml:space="preserve">התקשורת שלה בשפה העברית. זה לא יכול לחכות להסדרה הכוללת אם בעוד חודשיים תהיה החמרה בתחלואה ולא התייחסו לזה </w:t>
      </w:r>
      <w:bookmarkStart w:id="871" w:name="_ETM_Q1_5409000"/>
      <w:bookmarkEnd w:id="871"/>
      <w:r w:rsidR="006C71EB">
        <w:rPr>
          <w:rFonts w:hint="cs"/>
          <w:rtl/>
        </w:rPr>
        <w:t xml:space="preserve">עכשיו. </w:t>
      </w:r>
    </w:p>
    <w:p w:rsidR="001920C9" w:rsidRDefault="001920C9" w:rsidP="001920C9">
      <w:pPr>
        <w:rPr>
          <w:rtl/>
        </w:rPr>
      </w:pPr>
    </w:p>
    <w:p w:rsidR="00297ECD" w:rsidRDefault="00297ECD" w:rsidP="00297ECD">
      <w:pPr>
        <w:ind w:firstLine="0"/>
        <w:rPr>
          <w:rtl/>
        </w:rPr>
      </w:pPr>
    </w:p>
    <w:p w:rsidR="00297ECD" w:rsidRDefault="00297ECD" w:rsidP="008A7B96">
      <w:pPr>
        <w:pStyle w:val="af9"/>
        <w:rPr>
          <w:rtl/>
        </w:rPr>
      </w:pPr>
      <w:bookmarkStart w:id="872" w:name="ET_guest_585709_167"/>
      <w:r w:rsidRPr="008A7B96">
        <w:rPr>
          <w:rStyle w:val="TagStyle"/>
          <w:rtl/>
        </w:rPr>
        <w:t xml:space="preserve"> &lt;&lt; אורח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>רויטל גור: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2"/>
    </w:p>
    <w:p w:rsidR="00297ECD" w:rsidRDefault="00297ECD" w:rsidP="00297ECD">
      <w:pPr>
        <w:pStyle w:val="KeepWithNext"/>
        <w:rPr>
          <w:rtl/>
        </w:rPr>
      </w:pPr>
    </w:p>
    <w:p w:rsidR="006C71EB" w:rsidRDefault="006C71EB" w:rsidP="001920C9">
      <w:pPr>
        <w:rPr>
          <w:rtl/>
        </w:rPr>
      </w:pPr>
      <w:bookmarkStart w:id="873" w:name="_ETM_Q1_5411000"/>
      <w:bookmarkEnd w:id="873"/>
      <w:r>
        <w:rPr>
          <w:rFonts w:hint="cs"/>
          <w:rtl/>
        </w:rPr>
        <w:t xml:space="preserve">אני חוזרת על מה שאמרתי. הסוגיה שאת מעלה, היא </w:t>
      </w:r>
      <w:bookmarkStart w:id="874" w:name="_ETM_Q1_5414000"/>
      <w:bookmarkEnd w:id="874"/>
      <w:r>
        <w:rPr>
          <w:rFonts w:hint="cs"/>
          <w:rtl/>
        </w:rPr>
        <w:t xml:space="preserve">סוגיה שלא קשורה לקורונה, היא קשורה לקשיי שפה. </w:t>
      </w:r>
    </w:p>
    <w:p w:rsidR="00297ECD" w:rsidRDefault="00297ECD" w:rsidP="00297ECD">
      <w:pPr>
        <w:ind w:firstLine="0"/>
        <w:rPr>
          <w:rtl/>
        </w:rPr>
      </w:pPr>
      <w:bookmarkStart w:id="875" w:name="_ETM_Q1_5421000"/>
      <w:bookmarkEnd w:id="875"/>
    </w:p>
    <w:p w:rsidR="00297ECD" w:rsidRDefault="00297ECD" w:rsidP="008A7B96">
      <w:pPr>
        <w:pStyle w:val="-"/>
        <w:rPr>
          <w:rtl/>
        </w:rPr>
      </w:pPr>
      <w:bookmarkStart w:id="876" w:name="ET_speakercontinue_865923_166"/>
      <w:r w:rsidRPr="008A7B96">
        <w:rPr>
          <w:rStyle w:val="TagStyle"/>
          <w:rtl/>
        </w:rPr>
        <w:t xml:space="preserve"> &lt;&lt; דובר_המשך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 xml:space="preserve">מיכל שטרית </w:t>
      </w:r>
      <w:proofErr w:type="spellStart"/>
      <w:r>
        <w:rPr>
          <w:rtl/>
        </w:rPr>
        <w:t>רבל</w:t>
      </w:r>
      <w:proofErr w:type="spellEnd"/>
      <w:r>
        <w:rPr>
          <w:rtl/>
        </w:rPr>
        <w:t>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"/>
    </w:p>
    <w:p w:rsidR="00297ECD" w:rsidRDefault="00297ECD" w:rsidP="00297ECD">
      <w:pPr>
        <w:pStyle w:val="KeepWithNext"/>
        <w:rPr>
          <w:rtl/>
        </w:rPr>
      </w:pPr>
    </w:p>
    <w:p w:rsidR="006C71EB" w:rsidRDefault="006C71EB" w:rsidP="001920C9">
      <w:pPr>
        <w:rPr>
          <w:rtl/>
        </w:rPr>
      </w:pPr>
      <w:bookmarkStart w:id="877" w:name="_ETM_Q1_5420000"/>
      <w:bookmarkEnd w:id="877"/>
      <w:r>
        <w:rPr>
          <w:rFonts w:hint="cs"/>
          <w:rtl/>
        </w:rPr>
        <w:t xml:space="preserve">שמעתי את </w:t>
      </w:r>
      <w:bookmarkStart w:id="878" w:name="_ETM_Q1_5422000"/>
      <w:bookmarkEnd w:id="878"/>
      <w:r>
        <w:rPr>
          <w:rFonts w:hint="cs"/>
          <w:rtl/>
        </w:rPr>
        <w:t xml:space="preserve">מה שאמרת, לא צריך לחזור על זה. אני רק אומרת </w:t>
      </w:r>
      <w:bookmarkStart w:id="879" w:name="_ETM_Q1_5426000"/>
      <w:bookmarkEnd w:id="879"/>
      <w:r>
        <w:rPr>
          <w:rFonts w:hint="cs"/>
          <w:rtl/>
        </w:rPr>
        <w:t xml:space="preserve">שההסדרה הכוללנית שאתם מדברים עליה, תיקח יותר זמן. כרגע, בהקשר </w:t>
      </w:r>
      <w:bookmarkStart w:id="880" w:name="_ETM_Q1_5430000"/>
      <w:bookmarkEnd w:id="880"/>
      <w:r>
        <w:rPr>
          <w:rFonts w:hint="cs"/>
          <w:rtl/>
        </w:rPr>
        <w:t xml:space="preserve">הזה של הוראת השעה, בכל מקום בו בהוראת השעה ניתנת סמכות למישהו לקחת בחשבון קשיים ספציפיים כדי כן לאפשר ביקורים, </w:t>
      </w:r>
      <w:bookmarkStart w:id="881" w:name="_ETM_Q1_5439000"/>
      <w:bookmarkEnd w:id="881"/>
      <w:r>
        <w:rPr>
          <w:rFonts w:hint="cs"/>
          <w:rtl/>
        </w:rPr>
        <w:t xml:space="preserve">אז אנחנו מבקשים שהוא יילקח בחשבון וגם עניין קשיי השפה. </w:t>
      </w:r>
      <w:bookmarkStart w:id="882" w:name="_ETM_Q1_5443000"/>
      <w:bookmarkEnd w:id="882"/>
    </w:p>
    <w:p w:rsidR="006C71EB" w:rsidRDefault="006C71EB" w:rsidP="001920C9">
      <w:pPr>
        <w:rPr>
          <w:rtl/>
        </w:rPr>
      </w:pPr>
    </w:p>
    <w:p w:rsidR="00297ECD" w:rsidRDefault="00297ECD" w:rsidP="008A7B96">
      <w:pPr>
        <w:pStyle w:val="af6"/>
        <w:rPr>
          <w:rtl/>
        </w:rPr>
      </w:pPr>
      <w:bookmarkStart w:id="883" w:name="_ETM_Q1_5444000"/>
      <w:bookmarkStart w:id="884" w:name="ET_yor_5777_168"/>
      <w:bookmarkEnd w:id="883"/>
      <w:r w:rsidRPr="008A7B96">
        <w:rPr>
          <w:rStyle w:val="TagStyle"/>
          <w:rtl/>
        </w:rPr>
        <w:t xml:space="preserve"> &lt;&lt; יור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297ECD" w:rsidRDefault="00297ECD" w:rsidP="00297ECD">
      <w:pPr>
        <w:pStyle w:val="KeepWithNext"/>
        <w:rPr>
          <w:rtl/>
          <w:lang w:eastAsia="he-IL"/>
        </w:rPr>
      </w:pPr>
    </w:p>
    <w:p w:rsidR="00297ECD" w:rsidRPr="00297ECD" w:rsidRDefault="00297ECD" w:rsidP="00297ECD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נציגת משרד המשפטים, את רוצה להגיב על זה?</w:t>
      </w:r>
    </w:p>
    <w:p w:rsidR="00297ECD" w:rsidRDefault="00297ECD" w:rsidP="00297ECD">
      <w:pPr>
        <w:ind w:firstLine="0"/>
        <w:rPr>
          <w:rtl/>
        </w:rPr>
      </w:pPr>
    </w:p>
    <w:p w:rsidR="00297ECD" w:rsidRDefault="00297ECD" w:rsidP="008A7B96">
      <w:pPr>
        <w:pStyle w:val="af9"/>
        <w:rPr>
          <w:rtl/>
        </w:rPr>
      </w:pPr>
      <w:bookmarkStart w:id="885" w:name="_ETM_Q1_5446000"/>
      <w:bookmarkStart w:id="886" w:name="ET_guest_827072_169"/>
      <w:bookmarkEnd w:id="885"/>
      <w:r w:rsidRPr="008A7B96">
        <w:rPr>
          <w:rStyle w:val="TagStyle"/>
          <w:rtl/>
        </w:rPr>
        <w:t xml:space="preserve"> &lt;&lt; אורח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6"/>
    </w:p>
    <w:p w:rsidR="00297ECD" w:rsidRDefault="00297ECD" w:rsidP="00297ECD">
      <w:pPr>
        <w:pStyle w:val="KeepWithNext"/>
        <w:rPr>
          <w:rtl/>
        </w:rPr>
      </w:pPr>
    </w:p>
    <w:p w:rsidR="001920C9" w:rsidRDefault="00297ECD" w:rsidP="00297ECD">
      <w:pPr>
        <w:rPr>
          <w:rtl/>
        </w:rPr>
      </w:pPr>
      <w:r>
        <w:rPr>
          <w:rFonts w:hint="cs"/>
          <w:rtl/>
        </w:rPr>
        <w:t xml:space="preserve">אני רק אציין </w:t>
      </w:r>
      <w:bookmarkStart w:id="887" w:name="_ETM_Q1_5447000"/>
      <w:bookmarkEnd w:id="887"/>
      <w:r>
        <w:rPr>
          <w:rFonts w:hint="cs"/>
          <w:rtl/>
        </w:rPr>
        <w:t xml:space="preserve">בנקודה הספציפית הזאת, שכן חשוב להבין שהנושא הזה הוא כמובן </w:t>
      </w:r>
      <w:bookmarkStart w:id="888" w:name="_ETM_Q1_5456000"/>
      <w:bookmarkEnd w:id="888"/>
      <w:r>
        <w:rPr>
          <w:rFonts w:hint="cs"/>
          <w:rtl/>
        </w:rPr>
        <w:t xml:space="preserve">לא רלבנטי אך ורק למקרה של עולים חדשים. ההשלכה כאן </w:t>
      </w:r>
      <w:bookmarkStart w:id="889" w:name="_ETM_Q1_5463000"/>
      <w:bookmarkEnd w:id="889"/>
      <w:r>
        <w:rPr>
          <w:rFonts w:hint="cs"/>
          <w:rtl/>
        </w:rPr>
        <w:t xml:space="preserve">היא רחבה יותר. </w:t>
      </w:r>
      <w:r w:rsidR="001920C9">
        <w:rPr>
          <w:rtl/>
        </w:rPr>
        <w:t xml:space="preserve">    </w:t>
      </w:r>
    </w:p>
    <w:p w:rsidR="00246CD2" w:rsidRDefault="00246CD2" w:rsidP="00297ECD">
      <w:pPr>
        <w:ind w:firstLine="0"/>
        <w:rPr>
          <w:rtl/>
        </w:rPr>
      </w:pPr>
    </w:p>
    <w:p w:rsidR="00297ECD" w:rsidRDefault="00297ECD" w:rsidP="008A7B96">
      <w:pPr>
        <w:pStyle w:val="af6"/>
        <w:rPr>
          <w:rtl/>
        </w:rPr>
      </w:pPr>
      <w:bookmarkStart w:id="890" w:name="ET_yor_5777_170"/>
      <w:r w:rsidRPr="008A7B96">
        <w:rPr>
          <w:rStyle w:val="TagStyle"/>
          <w:rtl/>
        </w:rPr>
        <w:t xml:space="preserve"> &lt;&lt; יור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:rsidR="00297ECD" w:rsidRDefault="00297ECD" w:rsidP="00297ECD">
      <w:pPr>
        <w:pStyle w:val="KeepWithNext"/>
        <w:rPr>
          <w:rtl/>
          <w:lang w:eastAsia="he-IL"/>
        </w:rPr>
      </w:pPr>
    </w:p>
    <w:p w:rsidR="00297ECD" w:rsidRPr="00297ECD" w:rsidRDefault="00297ECD" w:rsidP="00297ECD">
      <w:pPr>
        <w:rPr>
          <w:rtl/>
          <w:lang w:eastAsia="he-IL"/>
        </w:rPr>
      </w:pPr>
      <w:bookmarkStart w:id="891" w:name="_ETM_Q1_5465000"/>
      <w:bookmarkEnd w:id="8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את לא רוצה להתייחס לגופו </w:t>
      </w:r>
      <w:bookmarkStart w:id="892" w:name="_ETM_Q1_5467000"/>
      <w:bookmarkEnd w:id="892"/>
      <w:r>
        <w:rPr>
          <w:rFonts w:hint="cs"/>
          <w:rtl/>
          <w:lang w:eastAsia="he-IL"/>
        </w:rPr>
        <w:t xml:space="preserve">של עניין, רק להגיד שזה רחב יותר. </w:t>
      </w:r>
    </w:p>
    <w:p w:rsidR="00297ECD" w:rsidRDefault="00297ECD" w:rsidP="001920C9">
      <w:pPr>
        <w:rPr>
          <w:rtl/>
        </w:rPr>
      </w:pPr>
    </w:p>
    <w:p w:rsidR="00297ECD" w:rsidRDefault="00297ECD" w:rsidP="008A7B96">
      <w:pPr>
        <w:pStyle w:val="-"/>
        <w:rPr>
          <w:rtl/>
        </w:rPr>
      </w:pPr>
      <w:bookmarkStart w:id="893" w:name="ET_speakercontinue_827072_171"/>
      <w:r w:rsidRPr="008A7B96">
        <w:rPr>
          <w:rStyle w:val="TagStyle"/>
          <w:rtl/>
        </w:rPr>
        <w:t xml:space="preserve"> &lt;&lt; דובר_המשך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3"/>
    </w:p>
    <w:p w:rsidR="00297ECD" w:rsidRDefault="00297ECD" w:rsidP="00297ECD">
      <w:pPr>
        <w:pStyle w:val="KeepWithNext"/>
        <w:rPr>
          <w:rtl/>
          <w:lang w:eastAsia="he-IL"/>
        </w:rPr>
      </w:pPr>
    </w:p>
    <w:p w:rsidR="00297ECD" w:rsidRDefault="00297ECD" w:rsidP="0029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 לדייק </w:t>
      </w:r>
      <w:bookmarkStart w:id="894" w:name="_ETM_Q1_5470000"/>
      <w:bookmarkEnd w:id="894"/>
      <w:r>
        <w:rPr>
          <w:rFonts w:hint="cs"/>
          <w:rtl/>
          <w:lang w:eastAsia="he-IL"/>
        </w:rPr>
        <w:t xml:space="preserve">את זה לצורך שהוא אך ורק של עולים חדשים. אני </w:t>
      </w:r>
      <w:bookmarkStart w:id="895" w:name="_ETM_Q1_5475000"/>
      <w:bookmarkEnd w:id="895"/>
      <w:r>
        <w:rPr>
          <w:rFonts w:hint="cs"/>
          <w:rtl/>
          <w:lang w:eastAsia="he-IL"/>
        </w:rPr>
        <w:t xml:space="preserve">לא חושבת שיש מחלוקת שהתייעצות עם עורך דין צריכה להיות </w:t>
      </w:r>
      <w:bookmarkStart w:id="896" w:name="_ETM_Q1_5482000"/>
      <w:bookmarkEnd w:id="896"/>
      <w:r>
        <w:rPr>
          <w:rFonts w:hint="cs"/>
          <w:rtl/>
          <w:lang w:eastAsia="he-IL"/>
        </w:rPr>
        <w:t xml:space="preserve">אפקטיבית, ולא רק במקרה של עולה חדשה. </w:t>
      </w:r>
    </w:p>
    <w:p w:rsidR="00246CD2" w:rsidRDefault="00246CD2" w:rsidP="00297ECD">
      <w:pPr>
        <w:ind w:firstLine="0"/>
        <w:rPr>
          <w:rtl/>
        </w:rPr>
      </w:pPr>
    </w:p>
    <w:p w:rsidR="00297ECD" w:rsidRDefault="00297ECD" w:rsidP="008A7B96">
      <w:pPr>
        <w:pStyle w:val="a4"/>
        <w:rPr>
          <w:rtl/>
        </w:rPr>
      </w:pPr>
      <w:bookmarkStart w:id="897" w:name="ET_speaker_נתן_טאיאצו_172"/>
      <w:r w:rsidRPr="008A7B96">
        <w:rPr>
          <w:rStyle w:val="TagStyle"/>
          <w:rtl/>
        </w:rPr>
        <w:t xml:space="preserve"> &lt;&lt; דובר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 xml:space="preserve">נתן </w:t>
      </w:r>
      <w:proofErr w:type="spellStart"/>
      <w:r>
        <w:rPr>
          <w:rtl/>
        </w:rPr>
        <w:t>טאי'אצו</w:t>
      </w:r>
      <w:proofErr w:type="spellEnd"/>
      <w:r>
        <w:rPr>
          <w:rtl/>
        </w:rPr>
        <w:t>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297ECD" w:rsidRDefault="00297ECD" w:rsidP="00297ECD">
      <w:pPr>
        <w:pStyle w:val="KeepWithNext"/>
        <w:rPr>
          <w:rtl/>
          <w:lang w:eastAsia="he-IL"/>
        </w:rPr>
      </w:pPr>
    </w:p>
    <w:p w:rsidR="00297ECD" w:rsidRDefault="00297ECD" w:rsidP="0029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שזה </w:t>
      </w:r>
      <w:bookmarkStart w:id="898" w:name="_ETM_Q1_5484000"/>
      <w:bookmarkEnd w:id="898"/>
      <w:r>
        <w:rPr>
          <w:rFonts w:hint="cs"/>
          <w:rtl/>
          <w:lang w:eastAsia="he-IL"/>
        </w:rPr>
        <w:t xml:space="preserve">רלבנטי לעוד אוכלוסיות. זה לא רק הדיון כאן. אנחנו מבינים </w:t>
      </w:r>
      <w:bookmarkStart w:id="899" w:name="_ETM_Q1_5489000"/>
      <w:bookmarkEnd w:id="899"/>
      <w:r>
        <w:rPr>
          <w:rFonts w:hint="cs"/>
          <w:rtl/>
          <w:lang w:eastAsia="he-IL"/>
        </w:rPr>
        <w:t>שיש פה היגיון - - -</w:t>
      </w:r>
    </w:p>
    <w:p w:rsidR="00297ECD" w:rsidRDefault="00297ECD" w:rsidP="00297ECD">
      <w:pPr>
        <w:ind w:firstLine="0"/>
        <w:rPr>
          <w:rtl/>
          <w:lang w:eastAsia="he-IL"/>
        </w:rPr>
      </w:pPr>
      <w:bookmarkStart w:id="900" w:name="_ETM_Q1_5491000"/>
      <w:bookmarkEnd w:id="900"/>
    </w:p>
    <w:p w:rsidR="00297ECD" w:rsidRDefault="00297ECD" w:rsidP="008A7B96">
      <w:pPr>
        <w:pStyle w:val="af6"/>
        <w:rPr>
          <w:rtl/>
        </w:rPr>
      </w:pPr>
      <w:bookmarkStart w:id="901" w:name="ET_yor_5777_173"/>
      <w:r w:rsidRPr="008A7B96">
        <w:rPr>
          <w:rStyle w:val="TagStyle"/>
          <w:rtl/>
        </w:rPr>
        <w:t xml:space="preserve"> &lt;&lt; יור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297ECD" w:rsidRDefault="00297ECD" w:rsidP="00297ECD">
      <w:pPr>
        <w:pStyle w:val="KeepWithNext"/>
        <w:rPr>
          <w:rtl/>
          <w:lang w:eastAsia="he-IL"/>
        </w:rPr>
      </w:pPr>
    </w:p>
    <w:p w:rsidR="00297ECD" w:rsidRDefault="00297ECD" w:rsidP="0029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כאן הוא לאפשר את </w:t>
      </w:r>
      <w:bookmarkStart w:id="902" w:name="_ETM_Q1_5493000"/>
      <w:bookmarkEnd w:id="902"/>
      <w:r>
        <w:rPr>
          <w:rFonts w:hint="cs"/>
          <w:rtl/>
          <w:lang w:eastAsia="he-IL"/>
        </w:rPr>
        <w:t xml:space="preserve">הזכות הזאת לתקשר בין אסיר לבין עורך דין שלו. </w:t>
      </w:r>
    </w:p>
    <w:p w:rsidR="00297ECD" w:rsidRDefault="00297ECD" w:rsidP="00297ECD">
      <w:pPr>
        <w:rPr>
          <w:rtl/>
          <w:lang w:eastAsia="he-IL"/>
        </w:rPr>
      </w:pPr>
      <w:bookmarkStart w:id="903" w:name="_ETM_Q1_5501000"/>
      <w:bookmarkEnd w:id="903"/>
    </w:p>
    <w:p w:rsidR="00297ECD" w:rsidRDefault="00297ECD" w:rsidP="008A7B96">
      <w:pPr>
        <w:pStyle w:val="-"/>
        <w:rPr>
          <w:rtl/>
        </w:rPr>
      </w:pPr>
      <w:bookmarkStart w:id="904" w:name="ET_speakercontinue_נתן_טאיאצו_174"/>
      <w:r w:rsidRPr="008A7B96">
        <w:rPr>
          <w:rStyle w:val="TagStyle"/>
          <w:rtl/>
        </w:rPr>
        <w:t xml:space="preserve"> &lt;&lt; דובר_המשך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 xml:space="preserve">נתן </w:t>
      </w:r>
      <w:proofErr w:type="spellStart"/>
      <w:r>
        <w:rPr>
          <w:rtl/>
        </w:rPr>
        <w:t>טאי'אצו</w:t>
      </w:r>
      <w:proofErr w:type="spellEnd"/>
      <w:r>
        <w:rPr>
          <w:rtl/>
        </w:rPr>
        <w:t>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4"/>
    </w:p>
    <w:p w:rsidR="00297ECD" w:rsidRDefault="00297ECD" w:rsidP="00297ECD">
      <w:pPr>
        <w:pStyle w:val="KeepWithNext"/>
        <w:rPr>
          <w:rtl/>
          <w:lang w:eastAsia="he-IL"/>
        </w:rPr>
      </w:pPr>
    </w:p>
    <w:p w:rsidR="00297ECD" w:rsidRDefault="00297ECD" w:rsidP="00297ECD">
      <w:pPr>
        <w:rPr>
          <w:rtl/>
          <w:lang w:eastAsia="he-IL"/>
        </w:rPr>
      </w:pPr>
      <w:bookmarkStart w:id="905" w:name="_ETM_Q1_5500000"/>
      <w:bookmarkEnd w:id="905"/>
      <w:r>
        <w:rPr>
          <w:rFonts w:hint="cs"/>
          <w:rtl/>
          <w:lang w:eastAsia="he-IL"/>
        </w:rPr>
        <w:t>יש הנחיות. אנחנו רוצים שהמנגנון הקיים יישמר ולא ייפגע כתוצ</w:t>
      </w:r>
      <w:bookmarkStart w:id="906" w:name="_ETM_Q1_5503000"/>
      <w:bookmarkEnd w:id="906"/>
      <w:r>
        <w:rPr>
          <w:rFonts w:hint="cs"/>
          <w:rtl/>
          <w:lang w:eastAsia="he-IL"/>
        </w:rPr>
        <w:t xml:space="preserve">אה מההסדר שנמצא בחוק הזה. </w:t>
      </w:r>
    </w:p>
    <w:p w:rsidR="00297ECD" w:rsidRDefault="00297ECD" w:rsidP="00297ECD">
      <w:pPr>
        <w:ind w:firstLine="0"/>
        <w:rPr>
          <w:rtl/>
          <w:lang w:eastAsia="he-IL"/>
        </w:rPr>
      </w:pPr>
      <w:bookmarkStart w:id="907" w:name="_ETM_Q1_5506000"/>
      <w:bookmarkEnd w:id="907"/>
    </w:p>
    <w:p w:rsidR="00297ECD" w:rsidRDefault="00297ECD" w:rsidP="008A7B96">
      <w:pPr>
        <w:pStyle w:val="af9"/>
        <w:rPr>
          <w:rtl/>
          <w:lang w:eastAsia="he-IL"/>
        </w:rPr>
      </w:pPr>
      <w:bookmarkStart w:id="908" w:name="ET_guest_585709_175"/>
      <w:r w:rsidRPr="008A7B96">
        <w:rPr>
          <w:rStyle w:val="TagStyle"/>
          <w:rtl/>
        </w:rPr>
        <w:t xml:space="preserve"> &lt;&lt; אורח &gt;&gt;</w:t>
      </w:r>
      <w:r w:rsidRPr="00297ECD">
        <w:rPr>
          <w:rStyle w:val="TagStyle"/>
          <w:rtl/>
        </w:rPr>
        <w:t xml:space="preserve"> </w:t>
      </w:r>
      <w:r>
        <w:rPr>
          <w:rtl/>
          <w:lang w:eastAsia="he-IL"/>
        </w:rPr>
        <w:t>רויטל גור: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8"/>
    </w:p>
    <w:p w:rsidR="00297ECD" w:rsidRDefault="00297ECD" w:rsidP="00297ECD">
      <w:pPr>
        <w:pStyle w:val="KeepWithNext"/>
        <w:rPr>
          <w:rtl/>
          <w:lang w:eastAsia="he-IL"/>
        </w:rPr>
      </w:pPr>
    </w:p>
    <w:p w:rsidR="00297ECD" w:rsidRDefault="00297ECD" w:rsidP="00297E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9" w:name="_ETM_Q1_5509000"/>
      <w:bookmarkEnd w:id="909"/>
      <w:r>
        <w:rPr>
          <w:rFonts w:hint="cs"/>
          <w:rtl/>
          <w:lang w:eastAsia="he-IL"/>
        </w:rPr>
        <w:t xml:space="preserve">נחנו נבהיר, ואם צריך, אנחנו </w:t>
      </w:r>
      <w:bookmarkStart w:id="910" w:name="_ETM_Q1_5510000"/>
      <w:bookmarkEnd w:id="910"/>
      <w:r>
        <w:rPr>
          <w:rFonts w:hint="cs"/>
          <w:rtl/>
          <w:lang w:eastAsia="he-IL"/>
        </w:rPr>
        <w:t xml:space="preserve">נעביר לשרות בתי הסוהר שירחיב בנושא הזה. </w:t>
      </w:r>
      <w:r w:rsidR="00815FD0">
        <w:rPr>
          <w:rFonts w:hint="cs"/>
          <w:rtl/>
          <w:lang w:eastAsia="he-IL"/>
        </w:rPr>
        <w:t xml:space="preserve">כבר היום מתאפשרת - </w:t>
      </w:r>
      <w:bookmarkStart w:id="911" w:name="_ETM_Q1_5518000"/>
      <w:bookmarkEnd w:id="911"/>
      <w:r w:rsidR="00815FD0">
        <w:rPr>
          <w:rFonts w:hint="cs"/>
          <w:rtl/>
          <w:lang w:eastAsia="he-IL"/>
        </w:rPr>
        <w:t xml:space="preserve">- - ככל שיש צורך - - - </w:t>
      </w:r>
    </w:p>
    <w:p w:rsidR="00815FD0" w:rsidRDefault="00815FD0" w:rsidP="00297ECD">
      <w:pPr>
        <w:rPr>
          <w:rtl/>
          <w:lang w:eastAsia="he-IL"/>
        </w:rPr>
      </w:pPr>
    </w:p>
    <w:p w:rsidR="00246CD2" w:rsidRDefault="00297ECD" w:rsidP="00815FD0">
      <w:pPr>
        <w:rPr>
          <w:rtl/>
        </w:rPr>
      </w:pPr>
      <w:bookmarkStart w:id="912" w:name="_ETM_Q1_5515000"/>
      <w:bookmarkEnd w:id="912"/>
      <w:r>
        <w:rPr>
          <w:rFonts w:hint="cs"/>
          <w:rtl/>
        </w:rPr>
        <w:t xml:space="preserve">כיוון שהשרה פנתה </w:t>
      </w:r>
      <w:r w:rsidR="00815FD0">
        <w:rPr>
          <w:rFonts w:hint="cs"/>
          <w:rtl/>
        </w:rPr>
        <w:t xml:space="preserve">לשר </w:t>
      </w:r>
      <w:bookmarkStart w:id="913" w:name="_ETM_Q1_5525000"/>
      <w:bookmarkEnd w:id="913"/>
      <w:r w:rsidR="00815FD0">
        <w:rPr>
          <w:rFonts w:hint="cs"/>
          <w:rtl/>
        </w:rPr>
        <w:t xml:space="preserve">לביטחון פנים, הוא אמר - </w:t>
      </w:r>
      <w:r>
        <w:rPr>
          <w:rFonts w:hint="cs"/>
          <w:rtl/>
        </w:rPr>
        <w:t xml:space="preserve">אני אנחה את הגורמים בשירות בתי הסוהר </w:t>
      </w:r>
      <w:bookmarkStart w:id="914" w:name="_ETM_Q1_5529000"/>
      <w:bookmarkEnd w:id="914"/>
      <w:r>
        <w:rPr>
          <w:rFonts w:hint="cs"/>
          <w:rtl/>
        </w:rPr>
        <w:t>ל</w:t>
      </w:r>
      <w:r w:rsidR="00815FD0">
        <w:rPr>
          <w:rFonts w:hint="cs"/>
          <w:rtl/>
        </w:rPr>
        <w:t xml:space="preserve">עגן את זה </w:t>
      </w:r>
      <w:r>
        <w:rPr>
          <w:rFonts w:hint="cs"/>
          <w:rtl/>
        </w:rPr>
        <w:t>בהנחיות כבר היום, והם ירחיבו על זה</w:t>
      </w:r>
      <w:bookmarkStart w:id="915" w:name="_ETM_Q1_5534000"/>
      <w:bookmarkEnd w:id="915"/>
      <w:r>
        <w:rPr>
          <w:rFonts w:hint="cs"/>
          <w:rtl/>
        </w:rPr>
        <w:t xml:space="preserve">. אני חושבת שהם יוכלו להסביר קצת יותר ממני, אבל </w:t>
      </w:r>
      <w:bookmarkStart w:id="916" w:name="_ETM_Q1_5536000"/>
      <w:bookmarkEnd w:id="916"/>
      <w:r>
        <w:rPr>
          <w:rFonts w:hint="cs"/>
          <w:rtl/>
        </w:rPr>
        <w:t xml:space="preserve">כבר היום הנושא הזה </w:t>
      </w:r>
      <w:r w:rsidR="00815FD0">
        <w:rPr>
          <w:rFonts w:hint="cs"/>
          <w:rtl/>
        </w:rPr>
        <w:t>הו</w:t>
      </w:r>
      <w:r>
        <w:rPr>
          <w:rFonts w:hint="cs"/>
          <w:rtl/>
        </w:rPr>
        <w:t xml:space="preserve">סדר. לא חושבים שצריך אדם הצעת </w:t>
      </w:r>
      <w:bookmarkStart w:id="917" w:name="_ETM_Q1_5544000"/>
      <w:bookmarkEnd w:id="917"/>
      <w:r>
        <w:rPr>
          <w:rFonts w:hint="cs"/>
          <w:rtl/>
        </w:rPr>
        <w:t xml:space="preserve">החוק הזו ליצור הסדרים חדשים בנושא הזה. </w:t>
      </w:r>
    </w:p>
    <w:p w:rsidR="00297ECD" w:rsidRDefault="00297ECD" w:rsidP="00297ECD">
      <w:pPr>
        <w:ind w:firstLine="0"/>
        <w:rPr>
          <w:rtl/>
        </w:rPr>
      </w:pPr>
    </w:p>
    <w:p w:rsidR="00297ECD" w:rsidRDefault="00297ECD" w:rsidP="008A7B96">
      <w:pPr>
        <w:pStyle w:val="af9"/>
        <w:rPr>
          <w:rtl/>
        </w:rPr>
      </w:pPr>
      <w:bookmarkStart w:id="918" w:name="ET_guest_865923_176"/>
      <w:r w:rsidRPr="008A7B96">
        <w:rPr>
          <w:rStyle w:val="TagStyle"/>
          <w:rtl/>
        </w:rPr>
        <w:t xml:space="preserve"> &lt;&lt; אורח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 xml:space="preserve">מיכל שטרית </w:t>
      </w:r>
      <w:proofErr w:type="spellStart"/>
      <w:r>
        <w:rPr>
          <w:rtl/>
        </w:rPr>
        <w:t>רבל</w:t>
      </w:r>
      <w:proofErr w:type="spellEnd"/>
      <w:r>
        <w:rPr>
          <w:rtl/>
        </w:rPr>
        <w:t>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8"/>
    </w:p>
    <w:p w:rsidR="00297ECD" w:rsidRDefault="00297ECD" w:rsidP="00297ECD">
      <w:pPr>
        <w:pStyle w:val="KeepWithNext"/>
        <w:rPr>
          <w:rtl/>
        </w:rPr>
      </w:pPr>
    </w:p>
    <w:p w:rsidR="00297ECD" w:rsidRDefault="00297ECD" w:rsidP="00815FD0">
      <w:pPr>
        <w:rPr>
          <w:rtl/>
        </w:rPr>
      </w:pPr>
      <w:r>
        <w:rPr>
          <w:rFonts w:hint="cs"/>
          <w:rtl/>
        </w:rPr>
        <w:t xml:space="preserve">זה לא הסדר </w:t>
      </w:r>
      <w:bookmarkStart w:id="919" w:name="_ETM_Q1_5547000"/>
      <w:bookmarkEnd w:id="919"/>
      <w:r>
        <w:rPr>
          <w:rFonts w:hint="cs"/>
          <w:rtl/>
        </w:rPr>
        <w:t xml:space="preserve">חדש. בכל מקום פה יש כמה סעיפים בהוראת השעה הזו, </w:t>
      </w:r>
      <w:bookmarkStart w:id="920" w:name="_ETM_Q1_5555000"/>
      <w:bookmarkEnd w:id="920"/>
      <w:r>
        <w:rPr>
          <w:rFonts w:hint="cs"/>
          <w:rtl/>
        </w:rPr>
        <w:t xml:space="preserve">שבה נותנים סמכויות למישהו להחליט שעל אף הסגר שלא מאפשרים </w:t>
      </w:r>
      <w:bookmarkStart w:id="921" w:name="_ETM_Q1_5559000"/>
      <w:bookmarkEnd w:id="921"/>
      <w:r>
        <w:rPr>
          <w:rFonts w:hint="cs"/>
          <w:rtl/>
        </w:rPr>
        <w:t xml:space="preserve">ביקורים בדרך כלל, יש להתחשב באוכלוסיות מיוחדות. אנחנו מבקשים להוסיף </w:t>
      </w:r>
      <w:bookmarkStart w:id="922" w:name="_ETM_Q1_5563000"/>
      <w:bookmarkEnd w:id="922"/>
      <w:r w:rsidR="00815FD0">
        <w:rPr>
          <w:rFonts w:hint="cs"/>
          <w:rtl/>
        </w:rPr>
        <w:t>לא</w:t>
      </w:r>
      <w:r>
        <w:rPr>
          <w:rFonts w:hint="cs"/>
          <w:rtl/>
        </w:rPr>
        <w:t xml:space="preserve">וכלוסיות המיוחדות האלה גם אותם, גם את המתקשים בשפה </w:t>
      </w:r>
      <w:bookmarkStart w:id="923" w:name="_ETM_Q1_5568000"/>
      <w:bookmarkEnd w:id="923"/>
      <w:r>
        <w:rPr>
          <w:rFonts w:hint="cs"/>
          <w:rtl/>
        </w:rPr>
        <w:t xml:space="preserve">העברית, זה הכול. </w:t>
      </w:r>
    </w:p>
    <w:p w:rsidR="00297ECD" w:rsidRDefault="00297ECD" w:rsidP="00297ECD">
      <w:pPr>
        <w:rPr>
          <w:rtl/>
        </w:rPr>
      </w:pPr>
    </w:p>
    <w:p w:rsidR="00297ECD" w:rsidRDefault="00297ECD" w:rsidP="008A7B96">
      <w:pPr>
        <w:pStyle w:val="af6"/>
        <w:rPr>
          <w:rtl/>
        </w:rPr>
      </w:pPr>
      <w:bookmarkStart w:id="924" w:name="_ETM_Q1_5571000"/>
      <w:bookmarkStart w:id="925" w:name="ET_yor_5777_177"/>
      <w:bookmarkEnd w:id="924"/>
      <w:r w:rsidRPr="008A7B96">
        <w:rPr>
          <w:rStyle w:val="TagStyle"/>
          <w:rtl/>
        </w:rPr>
        <w:t xml:space="preserve"> &lt;&lt; יור &gt;&gt;</w:t>
      </w:r>
      <w:r w:rsidRPr="00297EC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97ECD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"/>
    </w:p>
    <w:p w:rsidR="00297ECD" w:rsidRDefault="00297ECD" w:rsidP="00297ECD">
      <w:pPr>
        <w:rPr>
          <w:rtl/>
          <w:lang w:eastAsia="he-IL"/>
        </w:rPr>
      </w:pPr>
      <w:bookmarkStart w:id="926" w:name="_ETM_Q1_5572000"/>
      <w:bookmarkEnd w:id="926"/>
    </w:p>
    <w:p w:rsidR="00297ECD" w:rsidRPr="00297ECD" w:rsidRDefault="00297ECD" w:rsidP="0029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רשמנו בפנינו את הבקשה הזו. נבחן אותה </w:t>
      </w:r>
      <w:bookmarkStart w:id="927" w:name="_ETM_Q1_5577000"/>
      <w:bookmarkEnd w:id="927"/>
      <w:r>
        <w:rPr>
          <w:rFonts w:hint="cs"/>
          <w:rtl/>
          <w:lang w:eastAsia="he-IL"/>
        </w:rPr>
        <w:t xml:space="preserve">ונדון בה. </w:t>
      </w:r>
    </w:p>
    <w:p w:rsidR="00246CD2" w:rsidRDefault="00246CD2" w:rsidP="00E47EE5">
      <w:pPr>
        <w:ind w:firstLine="0"/>
        <w:rPr>
          <w:rtl/>
        </w:rPr>
      </w:pPr>
      <w:bookmarkStart w:id="928" w:name="_ETM_Q1_5524000"/>
      <w:bookmarkEnd w:id="928"/>
    </w:p>
    <w:p w:rsidR="00297ECD" w:rsidRDefault="00297ECD" w:rsidP="00E47EE5">
      <w:pPr>
        <w:ind w:firstLine="0"/>
        <w:rPr>
          <w:rtl/>
        </w:rPr>
      </w:pPr>
      <w:bookmarkStart w:id="929" w:name="_ETM_Q1_5580000"/>
      <w:bookmarkEnd w:id="929"/>
      <w:r>
        <w:rPr>
          <w:rtl/>
        </w:rPr>
        <w:tab/>
      </w:r>
      <w:r>
        <w:rPr>
          <w:rFonts w:hint="cs"/>
          <w:rtl/>
        </w:rPr>
        <w:t xml:space="preserve">בבקשה, היועצת המשפטית של המועצה לשלום הילד. </w:t>
      </w:r>
    </w:p>
    <w:p w:rsidR="00297ECD" w:rsidRDefault="00297ECD" w:rsidP="00E47EE5">
      <w:pPr>
        <w:ind w:firstLine="0"/>
        <w:rPr>
          <w:rtl/>
        </w:rPr>
      </w:pPr>
      <w:bookmarkStart w:id="930" w:name="_ETM_Q1_5584000"/>
      <w:bookmarkEnd w:id="930"/>
    </w:p>
    <w:p w:rsidR="00E47EE5" w:rsidRDefault="00E47EE5" w:rsidP="009D20B7">
      <w:pPr>
        <w:pStyle w:val="af9"/>
        <w:keepNext/>
        <w:rPr>
          <w:rtl/>
        </w:rPr>
      </w:pPr>
      <w:bookmarkStart w:id="931" w:name="ET_guest_698658_152"/>
      <w:r w:rsidRPr="008A7B96">
        <w:rPr>
          <w:rStyle w:val="TagStyle"/>
          <w:rtl/>
        </w:rPr>
        <w:t xml:space="preserve"> &lt;&lt; אורח &gt;&gt;</w:t>
      </w:r>
      <w:r w:rsidRPr="00E47EE5">
        <w:rPr>
          <w:rStyle w:val="TagStyle"/>
          <w:rtl/>
        </w:rPr>
        <w:t xml:space="preserve"> </w:t>
      </w:r>
      <w:r>
        <w:rPr>
          <w:rtl/>
        </w:rPr>
        <w:t>כרמית פולק כהן:</w:t>
      </w:r>
      <w:r w:rsidRPr="00E47EE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1"/>
    </w:p>
    <w:p w:rsidR="00E47EE5" w:rsidRDefault="00E47EE5" w:rsidP="009D20B7">
      <w:pPr>
        <w:pStyle w:val="KeepWithNext"/>
        <w:rPr>
          <w:rtl/>
        </w:rPr>
      </w:pPr>
    </w:p>
    <w:p w:rsidR="00246CD2" w:rsidRDefault="00297ECD" w:rsidP="00C57135">
      <w:pPr>
        <w:rPr>
          <w:rtl/>
        </w:rPr>
      </w:pPr>
      <w:r>
        <w:rPr>
          <w:rFonts w:hint="cs"/>
          <w:rtl/>
        </w:rPr>
        <w:t xml:space="preserve">אני מבינה שבהמשך אנחנו נדון בסעיפים הספציפיים, </w:t>
      </w:r>
      <w:r w:rsidR="00246CD2">
        <w:rPr>
          <w:rFonts w:hint="cs"/>
          <w:rtl/>
        </w:rPr>
        <w:t xml:space="preserve">אמירות כלליות, לדברים שנאמרו. </w:t>
      </w:r>
      <w:r w:rsidR="00264817">
        <w:rPr>
          <w:rFonts w:hint="cs"/>
          <w:rtl/>
        </w:rPr>
        <w:t xml:space="preserve">אמירה ראשונה היא </w:t>
      </w:r>
      <w:bookmarkStart w:id="932" w:name="_ETM_Q1_5616000"/>
      <w:bookmarkEnd w:id="932"/>
      <w:r w:rsidR="00264817">
        <w:rPr>
          <w:rFonts w:hint="cs"/>
          <w:rtl/>
        </w:rPr>
        <w:t xml:space="preserve">באמת מתחברת פה לדברים שנאמרו, </w:t>
      </w:r>
      <w:r w:rsidR="00246CD2">
        <w:rPr>
          <w:rFonts w:hint="cs"/>
          <w:rtl/>
        </w:rPr>
        <w:t xml:space="preserve">שלא יכול </w:t>
      </w:r>
      <w:r w:rsidR="00264817">
        <w:rPr>
          <w:rFonts w:hint="cs"/>
          <w:rtl/>
        </w:rPr>
        <w:t>להיות ש</w:t>
      </w:r>
      <w:r w:rsidR="00246CD2">
        <w:rPr>
          <w:rFonts w:hint="cs"/>
          <w:rtl/>
        </w:rPr>
        <w:t xml:space="preserve">חשש ממשי להדבקה, </w:t>
      </w:r>
      <w:r w:rsidR="00264817">
        <w:rPr>
          <w:rFonts w:hint="cs"/>
          <w:rtl/>
        </w:rPr>
        <w:t xml:space="preserve">הוא יהיה הסיבה </w:t>
      </w:r>
      <w:r w:rsidR="00246CD2">
        <w:rPr>
          <w:rFonts w:hint="cs"/>
          <w:rtl/>
        </w:rPr>
        <w:t>לה</w:t>
      </w:r>
      <w:r w:rsidR="00C57135">
        <w:rPr>
          <w:rFonts w:hint="cs"/>
          <w:rtl/>
        </w:rPr>
        <w:t>כרז</w:t>
      </w:r>
      <w:r w:rsidR="00246CD2">
        <w:rPr>
          <w:rFonts w:hint="cs"/>
          <w:rtl/>
        </w:rPr>
        <w:t xml:space="preserve">ה. </w:t>
      </w:r>
      <w:r w:rsidR="00C57135">
        <w:rPr>
          <w:rFonts w:hint="cs"/>
          <w:rtl/>
        </w:rPr>
        <w:t xml:space="preserve">אנחנו חושבים שזה צריך להיות ביחס ישיר למגבלות שקיימות </w:t>
      </w:r>
      <w:r w:rsidR="00246CD2">
        <w:rPr>
          <w:rFonts w:hint="cs"/>
          <w:rtl/>
        </w:rPr>
        <w:t>על כלל האוכלוס</w:t>
      </w:r>
      <w:r w:rsidR="00264817">
        <w:rPr>
          <w:rFonts w:hint="cs"/>
          <w:rtl/>
        </w:rPr>
        <w:t>י</w:t>
      </w:r>
      <w:r w:rsidR="00C91E50">
        <w:rPr>
          <w:rFonts w:hint="cs"/>
          <w:rtl/>
        </w:rPr>
        <w:t xml:space="preserve">יה. יש פה הוראות חוק שהן פוגעות, כפי </w:t>
      </w:r>
      <w:bookmarkStart w:id="933" w:name="_ETM_Q1_5630000"/>
      <w:bookmarkEnd w:id="933"/>
      <w:r w:rsidR="00C91E50">
        <w:rPr>
          <w:rFonts w:hint="cs"/>
          <w:rtl/>
        </w:rPr>
        <w:t xml:space="preserve">שנאמר פה, בזכויות יסוד </w:t>
      </w:r>
      <w:r w:rsidR="00246CD2">
        <w:rPr>
          <w:rFonts w:hint="cs"/>
          <w:rtl/>
        </w:rPr>
        <w:t xml:space="preserve">בסיסיות. ההתייחסות שלנו באמת ביחס </w:t>
      </w:r>
      <w:r w:rsidR="00C91E50">
        <w:rPr>
          <w:rFonts w:hint="cs"/>
          <w:rtl/>
        </w:rPr>
        <w:t xml:space="preserve">לקטינים. כן חשוב לנו לשים </w:t>
      </w:r>
      <w:bookmarkStart w:id="934" w:name="_ETM_Q1_5639000"/>
      <w:bookmarkEnd w:id="934"/>
      <w:r w:rsidR="00C91E50">
        <w:rPr>
          <w:rFonts w:hint="cs"/>
          <w:rtl/>
        </w:rPr>
        <w:t xml:space="preserve">כמה נקודות על השולחן שבעינינו הן קריטיות. </w:t>
      </w:r>
    </w:p>
    <w:p w:rsidR="00C91E50" w:rsidRDefault="00C91E50" w:rsidP="00C57135">
      <w:pPr>
        <w:rPr>
          <w:rtl/>
        </w:rPr>
      </w:pPr>
    </w:p>
    <w:p w:rsidR="00C91E50" w:rsidRDefault="00C91E50" w:rsidP="00C57135">
      <w:pPr>
        <w:rPr>
          <w:rtl/>
        </w:rPr>
      </w:pPr>
      <w:bookmarkStart w:id="935" w:name="_ETM_Q1_5642000"/>
      <w:bookmarkEnd w:id="935"/>
      <w:r>
        <w:rPr>
          <w:rFonts w:hint="cs"/>
          <w:rtl/>
        </w:rPr>
        <w:t xml:space="preserve">נקודה ראשונה </w:t>
      </w:r>
      <w:bookmarkStart w:id="936" w:name="_ETM_Q1_5644000"/>
      <w:bookmarkEnd w:id="936"/>
      <w:r>
        <w:rPr>
          <w:rFonts w:hint="cs"/>
          <w:rtl/>
        </w:rPr>
        <w:t xml:space="preserve">באמת עוסקת בעובדה שיש סעיפים שאמנם הם נותנים לקטינים את </w:t>
      </w:r>
      <w:bookmarkStart w:id="937" w:name="_ETM_Q1_5649000"/>
      <w:bookmarkEnd w:id="937"/>
      <w:r>
        <w:rPr>
          <w:rFonts w:hint="cs"/>
          <w:rtl/>
        </w:rPr>
        <w:t xml:space="preserve">זכות ההיוועצות באופן טלפוני. אנחנו כן חושבים שזכות ההיוועצות צריכה </w:t>
      </w:r>
      <w:bookmarkStart w:id="938" w:name="_ETM_Q1_5652000"/>
      <w:bookmarkEnd w:id="938"/>
      <w:r>
        <w:rPr>
          <w:rFonts w:hint="cs"/>
          <w:rtl/>
        </w:rPr>
        <w:t xml:space="preserve">להיות גם באופן חזותי, כדי שיהיה אפשר לראות. זאת כמובן </w:t>
      </w:r>
      <w:bookmarkStart w:id="939" w:name="_ETM_Q1_5656000"/>
      <w:bookmarkEnd w:id="939"/>
      <w:r>
        <w:rPr>
          <w:rFonts w:hint="cs"/>
          <w:rtl/>
        </w:rPr>
        <w:t xml:space="preserve">אם בסופו של דבר, הוועדה תחליט שזה לא צריך להיות </w:t>
      </w:r>
      <w:bookmarkStart w:id="940" w:name="_ETM_Q1_5662000"/>
      <w:bookmarkEnd w:id="940"/>
      <w:r>
        <w:rPr>
          <w:rFonts w:hint="cs"/>
          <w:rtl/>
        </w:rPr>
        <w:t xml:space="preserve">פנים אל פנים באמצעות אמצעים מידתיים אחרים שיגנו על </w:t>
      </w:r>
      <w:bookmarkStart w:id="941" w:name="_ETM_Q1_5665000"/>
      <w:bookmarkEnd w:id="941"/>
      <w:r>
        <w:rPr>
          <w:rFonts w:hint="cs"/>
          <w:rtl/>
        </w:rPr>
        <w:t xml:space="preserve">הבריאות, כמובן, גם לנו חשובה הבריאות. אני לא חושבת שמישהו </w:t>
      </w:r>
      <w:bookmarkStart w:id="942" w:name="_ETM_Q1_5669000"/>
      <w:bookmarkEnd w:id="942"/>
      <w:r>
        <w:rPr>
          <w:rFonts w:hint="cs"/>
          <w:rtl/>
        </w:rPr>
        <w:t xml:space="preserve">פה בוועדה לא אכפת לו מהזכות לבריאות. אנחנו פשוט חושבים </w:t>
      </w:r>
      <w:bookmarkStart w:id="943" w:name="_ETM_Q1_5672000"/>
      <w:bookmarkEnd w:id="943"/>
      <w:r>
        <w:rPr>
          <w:rFonts w:hint="cs"/>
          <w:rtl/>
        </w:rPr>
        <w:t xml:space="preserve">כמו שאר האנשים שצריך לעשות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הנכונים כדי לשמור על הזכויות של הקטינים. </w:t>
      </w:r>
    </w:p>
    <w:p w:rsidR="00C91E50" w:rsidRDefault="00C91E50" w:rsidP="00C57135">
      <w:pPr>
        <w:rPr>
          <w:rtl/>
        </w:rPr>
      </w:pPr>
      <w:bookmarkStart w:id="944" w:name="_ETM_Q1_5678000"/>
      <w:bookmarkEnd w:id="944"/>
    </w:p>
    <w:p w:rsidR="00246CD2" w:rsidRDefault="00C91E50" w:rsidP="00FD3E68">
      <w:pPr>
        <w:rPr>
          <w:rtl/>
        </w:rPr>
      </w:pPr>
      <w:bookmarkStart w:id="945" w:name="_ETM_Q1_5679000"/>
      <w:bookmarkEnd w:id="945"/>
      <w:r>
        <w:rPr>
          <w:rFonts w:hint="cs"/>
          <w:rtl/>
        </w:rPr>
        <w:t xml:space="preserve">אנחנו </w:t>
      </w:r>
      <w:r w:rsidR="00FD3E68">
        <w:rPr>
          <w:rFonts w:hint="cs"/>
          <w:rtl/>
        </w:rPr>
        <w:t xml:space="preserve">חושבים שזכות ההיוועצות אצל קטינים, </w:t>
      </w:r>
      <w:bookmarkStart w:id="946" w:name="_ETM_Q1_5680000"/>
      <w:bookmarkEnd w:id="946"/>
      <w:r w:rsidR="00FD3E68">
        <w:rPr>
          <w:rFonts w:hint="cs"/>
          <w:rtl/>
        </w:rPr>
        <w:t xml:space="preserve">בהקשר הזה, מעבר לזכות שהיא חשובה, והיא זכות יסוד והיא </w:t>
      </w:r>
      <w:bookmarkStart w:id="947" w:name="_ETM_Q1_5684000"/>
      <w:bookmarkEnd w:id="947"/>
      <w:r w:rsidR="00FD3E68">
        <w:rPr>
          <w:rFonts w:hint="cs"/>
          <w:rtl/>
        </w:rPr>
        <w:t xml:space="preserve">קריטית. חושבים שבהקשר הזה, הסנגור הרבה פעמים אצל הקטינים </w:t>
      </w:r>
      <w:bookmarkStart w:id="948" w:name="_ETM_Q1_5688000"/>
      <w:bookmarkEnd w:id="948"/>
      <w:r w:rsidR="00FD3E68">
        <w:rPr>
          <w:rFonts w:hint="cs"/>
          <w:rtl/>
        </w:rPr>
        <w:t xml:space="preserve">הוא מהווה צינור, כלי, לשיקום של הקטין. לקשר שלו </w:t>
      </w:r>
      <w:bookmarkStart w:id="949" w:name="_ETM_Q1_5694000"/>
      <w:bookmarkEnd w:id="949"/>
      <w:r w:rsidR="00FD3E68">
        <w:rPr>
          <w:rFonts w:hint="cs"/>
          <w:rtl/>
        </w:rPr>
        <w:t>עם גורמים אחרים, גורמים שיקומיים להבניית תהליך השיקומי. פה, זה</w:t>
      </w:r>
      <w:bookmarkStart w:id="950" w:name="_ETM_Q1_5699000"/>
      <w:bookmarkEnd w:id="950"/>
      <w:r w:rsidR="00FD3E68">
        <w:rPr>
          <w:rFonts w:hint="cs"/>
          <w:rtl/>
        </w:rPr>
        <w:t xml:space="preserve"> קריטי בעינינו. מה גם, שאנחנו רואים שהוראות חוק </w:t>
      </w:r>
      <w:r w:rsidR="00AF33B9">
        <w:rPr>
          <w:rFonts w:hint="cs"/>
          <w:rtl/>
        </w:rPr>
        <w:t xml:space="preserve">הנוער, </w:t>
      </w:r>
      <w:r w:rsidR="00FD3E68">
        <w:rPr>
          <w:rFonts w:hint="cs"/>
          <w:rtl/>
        </w:rPr>
        <w:t xml:space="preserve">בהקשר הזה </w:t>
      </w:r>
      <w:bookmarkStart w:id="951" w:name="_ETM_Q1_5704000"/>
      <w:bookmarkEnd w:id="951"/>
      <w:r w:rsidR="00FD3E68">
        <w:rPr>
          <w:rFonts w:hint="cs"/>
          <w:rtl/>
        </w:rPr>
        <w:t xml:space="preserve">הן מתייחסות לקטינים באופן ייחודי, בגלל </w:t>
      </w:r>
      <w:r w:rsidR="00246CD2">
        <w:rPr>
          <w:rFonts w:hint="cs"/>
          <w:rtl/>
        </w:rPr>
        <w:t>הי</w:t>
      </w:r>
      <w:r w:rsidR="00264817">
        <w:rPr>
          <w:rFonts w:hint="cs"/>
          <w:rtl/>
        </w:rPr>
        <w:t>י</w:t>
      </w:r>
      <w:r w:rsidR="00246CD2">
        <w:rPr>
          <w:rFonts w:hint="cs"/>
          <w:rtl/>
        </w:rPr>
        <w:t xml:space="preserve">חודיות שלהם. בין היתר, </w:t>
      </w:r>
      <w:r w:rsidR="00FD3E68">
        <w:rPr>
          <w:rFonts w:hint="cs"/>
          <w:rtl/>
        </w:rPr>
        <w:t xml:space="preserve">אנחנו רואים שקטינים יכולים </w:t>
      </w:r>
      <w:bookmarkStart w:id="952" w:name="_ETM_Q1_5713000"/>
      <w:bookmarkEnd w:id="952"/>
      <w:r w:rsidR="00246CD2">
        <w:rPr>
          <w:rFonts w:hint="cs"/>
          <w:rtl/>
        </w:rPr>
        <w:t xml:space="preserve">לפגוש מבקרים, </w:t>
      </w:r>
      <w:r w:rsidR="00FD3E68">
        <w:rPr>
          <w:rFonts w:hint="cs"/>
          <w:rtl/>
        </w:rPr>
        <w:t xml:space="preserve">אפילו לפני הגשת </w:t>
      </w:r>
      <w:r w:rsidR="00246CD2">
        <w:rPr>
          <w:rFonts w:hint="cs"/>
          <w:rtl/>
        </w:rPr>
        <w:t xml:space="preserve">כתב אישום. אנחנו רואים </w:t>
      </w:r>
      <w:r w:rsidR="00FD3E68">
        <w:rPr>
          <w:rFonts w:hint="cs"/>
          <w:rtl/>
        </w:rPr>
        <w:t xml:space="preserve">שקטינים </w:t>
      </w:r>
      <w:r w:rsidR="00246CD2">
        <w:rPr>
          <w:rFonts w:hint="cs"/>
          <w:rtl/>
        </w:rPr>
        <w:t>זכאים לשירותי חינוך ופנאי,</w:t>
      </w:r>
      <w:r w:rsidR="00FD3E68">
        <w:rPr>
          <w:rFonts w:hint="cs"/>
          <w:rtl/>
        </w:rPr>
        <w:t xml:space="preserve"> דברים שלא מוסדרים היום בהצע</w:t>
      </w:r>
      <w:bookmarkStart w:id="953" w:name="_ETM_Q1_5721000"/>
      <w:bookmarkEnd w:id="953"/>
      <w:r w:rsidR="00FD3E68">
        <w:rPr>
          <w:rFonts w:hint="cs"/>
          <w:rtl/>
        </w:rPr>
        <w:t>ת החוק, אפילו לא באמצעים חלו</w:t>
      </w:r>
      <w:r w:rsidR="00246CD2">
        <w:rPr>
          <w:rFonts w:hint="cs"/>
          <w:rtl/>
        </w:rPr>
        <w:t>פיים,</w:t>
      </w:r>
      <w:r w:rsidR="00FD3E68">
        <w:rPr>
          <w:rFonts w:hint="cs"/>
          <w:rtl/>
        </w:rPr>
        <w:t xml:space="preserve"> כמו אמצעים טכנולוגיים. בעינינו, אלה הם דברים</w:t>
      </w:r>
      <w:r w:rsidR="00246CD2">
        <w:rPr>
          <w:rFonts w:hint="cs"/>
          <w:rtl/>
        </w:rPr>
        <w:t xml:space="preserve"> קריטיים </w:t>
      </w:r>
      <w:r w:rsidR="00FD3E68">
        <w:rPr>
          <w:rFonts w:hint="cs"/>
          <w:rtl/>
        </w:rPr>
        <w:t xml:space="preserve">כדי שקטינים </w:t>
      </w:r>
      <w:bookmarkStart w:id="954" w:name="_ETM_Q1_5726000"/>
      <w:bookmarkEnd w:id="954"/>
      <w:r w:rsidR="00246CD2">
        <w:rPr>
          <w:rFonts w:hint="cs"/>
          <w:rtl/>
        </w:rPr>
        <w:t xml:space="preserve">יוכלו להמשיך ולהשתקם. </w:t>
      </w:r>
      <w:r w:rsidR="00FD3E68">
        <w:rPr>
          <w:rFonts w:hint="cs"/>
          <w:rtl/>
        </w:rPr>
        <w:t xml:space="preserve">כל המטרה שלנו שהם ייצאו </w:t>
      </w:r>
      <w:r w:rsidR="00246CD2">
        <w:rPr>
          <w:rFonts w:hint="cs"/>
          <w:rtl/>
        </w:rPr>
        <w:t>לחברה, ויוכלו להשתלב בה כרגיל. מעבר לזה, אנחנו חושבים שצריך לעשות התאמות ב</w:t>
      </w:r>
      <w:r w:rsidR="00FD3E68">
        <w:rPr>
          <w:rFonts w:hint="cs"/>
          <w:rtl/>
        </w:rPr>
        <w:t>הקשר של קטינים ב</w:t>
      </w:r>
      <w:r w:rsidR="00246CD2">
        <w:rPr>
          <w:rFonts w:hint="cs"/>
          <w:rtl/>
        </w:rPr>
        <w:t xml:space="preserve">אופן יותר ספציפי, </w:t>
      </w:r>
      <w:r w:rsidR="00FD3E68">
        <w:rPr>
          <w:rFonts w:hint="cs"/>
          <w:rtl/>
        </w:rPr>
        <w:t xml:space="preserve">בגלל שאנחנו </w:t>
      </w:r>
      <w:bookmarkStart w:id="955" w:name="_ETM_Q1_5746000"/>
      <w:bookmarkEnd w:id="955"/>
      <w:r w:rsidR="00FD3E68">
        <w:rPr>
          <w:rFonts w:hint="cs"/>
          <w:rtl/>
        </w:rPr>
        <w:t xml:space="preserve">רואים שכל ההתייחסות בחקיקה ובכלל, היא התייחסות ספציפית. אנחנו חושבים שהחוק </w:t>
      </w:r>
      <w:bookmarkStart w:id="956" w:name="_ETM_Q1_5748000"/>
      <w:bookmarkEnd w:id="956"/>
      <w:r w:rsidR="00FD3E68">
        <w:rPr>
          <w:rFonts w:hint="cs"/>
          <w:rtl/>
        </w:rPr>
        <w:t xml:space="preserve">הזה לא נותן מספיק מענה בהקשר של קטינים. </w:t>
      </w:r>
    </w:p>
    <w:p w:rsidR="00246CD2" w:rsidRDefault="00246CD2" w:rsidP="00246CD2">
      <w:pPr>
        <w:rPr>
          <w:rtl/>
        </w:rPr>
      </w:pPr>
    </w:p>
    <w:p w:rsidR="00246CD2" w:rsidRDefault="00246CD2" w:rsidP="008A7B96">
      <w:pPr>
        <w:pStyle w:val="af6"/>
        <w:rPr>
          <w:rtl/>
        </w:rPr>
      </w:pPr>
      <w:bookmarkStart w:id="957" w:name="ET_yor_5777_61"/>
      <w:r w:rsidRPr="008A7B96">
        <w:rPr>
          <w:rStyle w:val="TagStyle"/>
          <w:rtl/>
        </w:rPr>
        <w:t xml:space="preserve"> &lt;&lt; יור &gt;&gt;</w:t>
      </w:r>
      <w:r w:rsidRPr="00246CD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46CD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7"/>
    </w:p>
    <w:p w:rsidR="00246CD2" w:rsidRDefault="00246CD2" w:rsidP="00246CD2">
      <w:pPr>
        <w:pStyle w:val="KeepWithNext"/>
        <w:rPr>
          <w:rtl/>
        </w:rPr>
      </w:pPr>
    </w:p>
    <w:p w:rsidR="00246CD2" w:rsidRDefault="00246CD2" w:rsidP="00246CD2">
      <w:pPr>
        <w:rPr>
          <w:rtl/>
        </w:rPr>
      </w:pPr>
      <w:r>
        <w:rPr>
          <w:rFonts w:hint="cs"/>
          <w:rtl/>
        </w:rPr>
        <w:t>העברתם הערות ספציפיות?</w:t>
      </w:r>
    </w:p>
    <w:p w:rsidR="00246CD2" w:rsidRDefault="00246CD2" w:rsidP="00246CD2">
      <w:pPr>
        <w:rPr>
          <w:rtl/>
        </w:rPr>
      </w:pPr>
    </w:p>
    <w:p w:rsidR="00E47EE5" w:rsidRDefault="00E47EE5" w:rsidP="008A7B96">
      <w:pPr>
        <w:pStyle w:val="-"/>
        <w:rPr>
          <w:rtl/>
        </w:rPr>
      </w:pPr>
      <w:bookmarkStart w:id="958" w:name="ET_speakercontinue_698658_153"/>
      <w:r w:rsidRPr="008A7B96">
        <w:rPr>
          <w:rStyle w:val="TagStyle"/>
          <w:rtl/>
        </w:rPr>
        <w:t xml:space="preserve"> &lt;&lt; דובר_המשך &gt;&gt;</w:t>
      </w:r>
      <w:r w:rsidRPr="00E47EE5">
        <w:rPr>
          <w:rStyle w:val="TagStyle"/>
          <w:rtl/>
        </w:rPr>
        <w:t xml:space="preserve"> </w:t>
      </w:r>
      <w:r>
        <w:rPr>
          <w:rtl/>
        </w:rPr>
        <w:t>כרמית פולק כהן:</w:t>
      </w:r>
      <w:r w:rsidRPr="00E47EE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"/>
    </w:p>
    <w:p w:rsidR="00E47EE5" w:rsidRDefault="00E47EE5" w:rsidP="00E47EE5">
      <w:pPr>
        <w:pStyle w:val="KeepWithNext"/>
        <w:rPr>
          <w:rtl/>
          <w:lang w:eastAsia="he-IL"/>
        </w:rPr>
      </w:pPr>
    </w:p>
    <w:p w:rsidR="00FD3E68" w:rsidRPr="00FD3E68" w:rsidRDefault="00FD3E68" w:rsidP="00FD3E68">
      <w:pPr>
        <w:rPr>
          <w:rtl/>
          <w:lang w:eastAsia="he-IL"/>
        </w:rPr>
      </w:pPr>
      <w:bookmarkStart w:id="959" w:name="_ETM_Q1_5762000"/>
      <w:bookmarkEnd w:id="959"/>
      <w:r>
        <w:rPr>
          <w:rFonts w:hint="cs"/>
          <w:rtl/>
          <w:lang w:eastAsia="he-IL"/>
        </w:rPr>
        <w:t xml:space="preserve">דיברתי עם עידו. קודם כל, </w:t>
      </w:r>
      <w:bookmarkStart w:id="960" w:name="_ETM_Q1_5763000"/>
      <w:bookmarkEnd w:id="960"/>
      <w:r>
        <w:rPr>
          <w:rFonts w:hint="cs"/>
          <w:rtl/>
          <w:lang w:eastAsia="he-IL"/>
        </w:rPr>
        <w:t xml:space="preserve">עידו, במסמך שלו, של הייעוץ המשפטי, הוא באמת מזכיר </w:t>
      </w:r>
      <w:bookmarkStart w:id="961" w:name="_ETM_Q1_5764000"/>
      <w:bookmarkEnd w:id="961"/>
      <w:r>
        <w:rPr>
          <w:rFonts w:hint="cs"/>
          <w:rtl/>
          <w:lang w:eastAsia="he-IL"/>
        </w:rPr>
        <w:t xml:space="preserve">את הסוגיה של הקטינים, ובאמת מצטט את האמנה לזכויות הילד. </w:t>
      </w:r>
      <w:bookmarkStart w:id="962" w:name="_ETM_Q1_5770000"/>
      <w:bookmarkEnd w:id="962"/>
    </w:p>
    <w:p w:rsidR="00246CD2" w:rsidRDefault="00246CD2" w:rsidP="00246CD2">
      <w:pPr>
        <w:rPr>
          <w:rtl/>
        </w:rPr>
      </w:pPr>
    </w:p>
    <w:p w:rsidR="00246CD2" w:rsidRDefault="00246CD2" w:rsidP="008A7B96">
      <w:pPr>
        <w:pStyle w:val="af6"/>
        <w:rPr>
          <w:rtl/>
        </w:rPr>
      </w:pPr>
      <w:bookmarkStart w:id="963" w:name="ET_yor_5777_62"/>
      <w:r w:rsidRPr="008A7B96">
        <w:rPr>
          <w:rStyle w:val="TagStyle"/>
          <w:rtl/>
        </w:rPr>
        <w:t xml:space="preserve"> &lt;&lt; יור &gt;&gt;</w:t>
      </w:r>
      <w:r w:rsidRPr="00246CD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46CD2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3"/>
    </w:p>
    <w:p w:rsidR="00246CD2" w:rsidRDefault="00246CD2" w:rsidP="00246CD2">
      <w:pPr>
        <w:pStyle w:val="KeepWithNext"/>
        <w:rPr>
          <w:rtl/>
        </w:rPr>
      </w:pPr>
    </w:p>
    <w:p w:rsidR="00246CD2" w:rsidRDefault="00246CD2" w:rsidP="00246CD2">
      <w:pPr>
        <w:rPr>
          <w:rtl/>
        </w:rPr>
      </w:pPr>
      <w:r>
        <w:rPr>
          <w:rFonts w:hint="cs"/>
          <w:rtl/>
        </w:rPr>
        <w:t xml:space="preserve">ההערות </w:t>
      </w:r>
      <w:r w:rsidR="00FD3E68">
        <w:rPr>
          <w:rFonts w:hint="cs"/>
          <w:rtl/>
        </w:rPr>
        <w:t xml:space="preserve">שעידו ציין שם, </w:t>
      </w:r>
      <w:r>
        <w:rPr>
          <w:rFonts w:hint="cs"/>
          <w:rtl/>
        </w:rPr>
        <w:t xml:space="preserve">מספקות </w:t>
      </w:r>
      <w:r w:rsidR="00FD3E68">
        <w:rPr>
          <w:rFonts w:hint="cs"/>
          <w:rtl/>
        </w:rPr>
        <w:t xml:space="preserve">אתכן, </w:t>
      </w:r>
      <w:r>
        <w:rPr>
          <w:rFonts w:hint="cs"/>
          <w:rtl/>
        </w:rPr>
        <w:t xml:space="preserve">או שאתם </w:t>
      </w:r>
      <w:r w:rsidR="00FD3E68">
        <w:rPr>
          <w:rFonts w:hint="cs"/>
          <w:rtl/>
        </w:rPr>
        <w:t>רוצים להעביר מסמך?</w:t>
      </w:r>
    </w:p>
    <w:p w:rsidR="00246CD2" w:rsidRDefault="00246CD2" w:rsidP="00246CD2">
      <w:pPr>
        <w:rPr>
          <w:rtl/>
        </w:rPr>
      </w:pPr>
    </w:p>
    <w:p w:rsidR="00E47EE5" w:rsidRDefault="00E47EE5" w:rsidP="008A7B96">
      <w:pPr>
        <w:pStyle w:val="-"/>
        <w:rPr>
          <w:rtl/>
        </w:rPr>
      </w:pPr>
      <w:bookmarkStart w:id="964" w:name="ET_speakercontinue_698658_154"/>
      <w:r w:rsidRPr="008A7B96">
        <w:rPr>
          <w:rStyle w:val="TagStyle"/>
          <w:rtl/>
        </w:rPr>
        <w:t xml:space="preserve"> &lt;&lt; דובר_המשך &gt;&gt;</w:t>
      </w:r>
      <w:r w:rsidRPr="00E47EE5">
        <w:rPr>
          <w:rStyle w:val="TagStyle"/>
          <w:rtl/>
        </w:rPr>
        <w:t xml:space="preserve"> </w:t>
      </w:r>
      <w:r>
        <w:rPr>
          <w:rtl/>
        </w:rPr>
        <w:t>כרמית פולק כהן:</w:t>
      </w:r>
      <w:r w:rsidRPr="00E47EE5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4"/>
    </w:p>
    <w:p w:rsidR="00E47EE5" w:rsidRDefault="00E47EE5" w:rsidP="00E47EE5">
      <w:pPr>
        <w:pStyle w:val="KeepWithNext"/>
        <w:rPr>
          <w:rtl/>
          <w:lang w:eastAsia="he-IL"/>
        </w:rPr>
      </w:pPr>
    </w:p>
    <w:p w:rsidR="00246CD2" w:rsidRDefault="00FD3E68" w:rsidP="00FD3E68">
      <w:pPr>
        <w:rPr>
          <w:rtl/>
        </w:rPr>
      </w:pPr>
      <w:r>
        <w:rPr>
          <w:rFonts w:hint="cs"/>
          <w:rtl/>
          <w:lang w:eastAsia="he-IL"/>
        </w:rPr>
        <w:t xml:space="preserve">נעביר אחרי הדיון הזה </w:t>
      </w:r>
      <w:bookmarkStart w:id="965" w:name="_ETM_Q1_5775000"/>
      <w:bookmarkEnd w:id="965"/>
      <w:r>
        <w:rPr>
          <w:rFonts w:hint="cs"/>
          <w:rtl/>
        </w:rPr>
        <w:t>הערות ספציפיות שנוגעות לסעיפים ספציפיים של החוק,</w:t>
      </w:r>
      <w:r w:rsidR="00246CD2">
        <w:rPr>
          <w:rFonts w:hint="cs"/>
          <w:rtl/>
        </w:rPr>
        <w:t xml:space="preserve"> אבל כאמירה כללית, אני חושבת</w:t>
      </w:r>
      <w:r>
        <w:rPr>
          <w:rFonts w:hint="cs"/>
          <w:rtl/>
        </w:rPr>
        <w:t>, שהחוק צריך</w:t>
      </w:r>
      <w:r w:rsidR="00246CD2">
        <w:rPr>
          <w:rFonts w:hint="cs"/>
          <w:rtl/>
        </w:rPr>
        <w:t xml:space="preserve"> לתת דגש </w:t>
      </w:r>
      <w:r>
        <w:rPr>
          <w:rFonts w:hint="cs"/>
          <w:rtl/>
        </w:rPr>
        <w:t xml:space="preserve">יותר </w:t>
      </w:r>
      <w:r w:rsidR="00246CD2">
        <w:rPr>
          <w:rFonts w:hint="cs"/>
          <w:rtl/>
        </w:rPr>
        <w:t xml:space="preserve">ייחודי וייעודי לקטינים. </w:t>
      </w:r>
      <w:r>
        <w:rPr>
          <w:rFonts w:hint="cs"/>
          <w:rtl/>
        </w:rPr>
        <w:t xml:space="preserve">שוב, </w:t>
      </w:r>
      <w:bookmarkStart w:id="966" w:name="_ETM_Q1_5792000"/>
      <w:bookmarkEnd w:id="966"/>
      <w:r w:rsidR="00246CD2">
        <w:rPr>
          <w:rFonts w:hint="cs"/>
          <w:rtl/>
        </w:rPr>
        <w:t>אם הוועדה תחליט כמובן זה במפגשים פרונטליים</w:t>
      </w:r>
      <w:r>
        <w:rPr>
          <w:rFonts w:hint="cs"/>
          <w:rtl/>
        </w:rPr>
        <w:t xml:space="preserve">, </w:t>
      </w:r>
      <w:bookmarkStart w:id="967" w:name="_ETM_Q1_5799000"/>
      <w:bookmarkEnd w:id="967"/>
      <w:r>
        <w:rPr>
          <w:rFonts w:hint="cs"/>
          <w:rtl/>
        </w:rPr>
        <w:t>אז מבחינתנו</w:t>
      </w:r>
      <w:r w:rsidR="00246CD2">
        <w:rPr>
          <w:rFonts w:hint="cs"/>
          <w:rtl/>
        </w:rPr>
        <w:t xml:space="preserve"> יותר טוב. </w:t>
      </w:r>
      <w:r>
        <w:rPr>
          <w:rFonts w:hint="cs"/>
          <w:rtl/>
        </w:rPr>
        <w:t xml:space="preserve">אם לא, אנחנו כן חושבים שצריך לחשוב על האמצעים </w:t>
      </w:r>
      <w:bookmarkStart w:id="968" w:name="_ETM_Q1_5802000"/>
      <w:bookmarkEnd w:id="968"/>
      <w:r w:rsidR="00246CD2">
        <w:rPr>
          <w:rFonts w:hint="cs"/>
          <w:rtl/>
        </w:rPr>
        <w:t>הטכנולוגיים על מנת שיישמר הקשר,</w:t>
      </w:r>
      <w:r>
        <w:rPr>
          <w:rFonts w:hint="cs"/>
          <w:rtl/>
        </w:rPr>
        <w:t xml:space="preserve"> וקטינים יזכו לשירותי חינוך, ופנאי,</w:t>
      </w:r>
      <w:r w:rsidR="00246CD2">
        <w:rPr>
          <w:rFonts w:hint="cs"/>
          <w:rtl/>
        </w:rPr>
        <w:t xml:space="preserve"> כמו שמחויבים על פי החוק. </w:t>
      </w:r>
    </w:p>
    <w:p w:rsidR="00246CD2" w:rsidRDefault="00246CD2" w:rsidP="00FD3E68">
      <w:pPr>
        <w:ind w:firstLine="0"/>
        <w:rPr>
          <w:rtl/>
        </w:rPr>
      </w:pPr>
    </w:p>
    <w:p w:rsidR="00FD3E68" w:rsidRDefault="00FD3E68" w:rsidP="008A7B96">
      <w:pPr>
        <w:pStyle w:val="af6"/>
        <w:rPr>
          <w:rtl/>
        </w:rPr>
      </w:pPr>
      <w:bookmarkStart w:id="969" w:name="ET_yor_5777_178"/>
      <w:r w:rsidRPr="008A7B96">
        <w:rPr>
          <w:rStyle w:val="TagStyle"/>
          <w:rtl/>
        </w:rPr>
        <w:t xml:space="preserve"> &lt;&lt; יור &gt;&gt;</w:t>
      </w:r>
      <w:r w:rsidRPr="00FD3E6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D3E68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"/>
    </w:p>
    <w:p w:rsidR="00FD3E68" w:rsidRDefault="00FD3E68" w:rsidP="00FD3E68">
      <w:pPr>
        <w:pStyle w:val="KeepWithNext"/>
        <w:rPr>
          <w:rtl/>
          <w:lang w:eastAsia="he-IL"/>
        </w:rPr>
      </w:pPr>
    </w:p>
    <w:p w:rsidR="00FD3E68" w:rsidRDefault="00FD3E68" w:rsidP="00FD3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מודה לך. </w:t>
      </w:r>
      <w:bookmarkStart w:id="970" w:name="_ETM_Q1_5813000"/>
      <w:bookmarkEnd w:id="970"/>
    </w:p>
    <w:p w:rsidR="00FD3E68" w:rsidRDefault="00FD3E68" w:rsidP="00FD3E68">
      <w:pPr>
        <w:rPr>
          <w:rtl/>
          <w:lang w:eastAsia="he-IL"/>
        </w:rPr>
      </w:pPr>
    </w:p>
    <w:p w:rsidR="00FD3E68" w:rsidRPr="00FD3E68" w:rsidRDefault="00FD3E68" w:rsidP="00FD3E68">
      <w:pPr>
        <w:rPr>
          <w:rtl/>
          <w:lang w:eastAsia="he-IL"/>
        </w:rPr>
      </w:pPr>
      <w:bookmarkStart w:id="971" w:name="_ETM_Q1_5815000"/>
      <w:bookmarkEnd w:id="971"/>
      <w:r>
        <w:rPr>
          <w:rFonts w:hint="cs"/>
          <w:rtl/>
          <w:lang w:eastAsia="he-IL"/>
        </w:rPr>
        <w:t xml:space="preserve">ד"ר איילת עוז, מנכ"לית המוקד לפליטים ומהגרים, האגודה לזכויות האזרח. </w:t>
      </w:r>
      <w:bookmarkStart w:id="972" w:name="_ETM_Q1_5821000"/>
      <w:bookmarkEnd w:id="972"/>
    </w:p>
    <w:p w:rsidR="00246CD2" w:rsidRDefault="00246CD2" w:rsidP="00E35AAF">
      <w:pPr>
        <w:ind w:firstLine="0"/>
        <w:rPr>
          <w:rtl/>
        </w:rPr>
      </w:pPr>
    </w:p>
    <w:p w:rsidR="00E35AAF" w:rsidRDefault="00E35AAF" w:rsidP="008A7B96">
      <w:pPr>
        <w:pStyle w:val="af9"/>
        <w:rPr>
          <w:rtl/>
          <w:lang w:eastAsia="he-IL"/>
        </w:rPr>
      </w:pPr>
      <w:bookmarkStart w:id="973" w:name="_ETM_Q1_5828000"/>
      <w:bookmarkStart w:id="974" w:name="_ETM_Q1_5830000"/>
      <w:bookmarkStart w:id="975" w:name="ET_guest_563158_180"/>
      <w:bookmarkEnd w:id="973"/>
      <w:bookmarkEnd w:id="974"/>
      <w:r w:rsidRPr="008A7B96">
        <w:rPr>
          <w:rStyle w:val="TagStyle"/>
          <w:rtl/>
        </w:rPr>
        <w:t xml:space="preserve"> &lt;&lt; אורח &gt;&gt;</w:t>
      </w:r>
      <w:r w:rsidRPr="00E35AAF">
        <w:rPr>
          <w:rStyle w:val="TagStyle"/>
          <w:rtl/>
        </w:rPr>
        <w:t xml:space="preserve"> </w:t>
      </w:r>
      <w:r>
        <w:rPr>
          <w:rtl/>
          <w:lang w:eastAsia="he-IL"/>
        </w:rPr>
        <w:t>איילת עוז:</w:t>
      </w:r>
      <w:r w:rsidRPr="00E35AA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5"/>
    </w:p>
    <w:p w:rsidR="00E35AAF" w:rsidRDefault="00E35AAF" w:rsidP="00E35AAF">
      <w:pPr>
        <w:pStyle w:val="KeepWithNext"/>
        <w:rPr>
          <w:rtl/>
          <w:lang w:eastAsia="he-IL"/>
        </w:rPr>
      </w:pPr>
    </w:p>
    <w:p w:rsidR="00415A2F" w:rsidRDefault="00E90E8A" w:rsidP="00E35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קודם כל, אני אבהיר, שאני לא מהאגודה לזכויות האזרח, אני </w:t>
      </w:r>
      <w:bookmarkStart w:id="976" w:name="_ETM_Q1_5833000"/>
      <w:bookmarkEnd w:id="976"/>
      <w:r>
        <w:rPr>
          <w:rFonts w:hint="cs"/>
          <w:rtl/>
          <w:lang w:eastAsia="he-IL"/>
        </w:rPr>
        <w:t xml:space="preserve">מהמוקד לפליטים ומהגרים. </w:t>
      </w:r>
      <w:r w:rsidR="00E35AAF">
        <w:rPr>
          <w:rFonts w:hint="cs"/>
          <w:rtl/>
          <w:lang w:eastAsia="he-IL"/>
        </w:rPr>
        <w:t xml:space="preserve">בהמשך למה שנאמר ממשרד העלייה והקליטה, אז באמת, היכולת </w:t>
      </w:r>
      <w:bookmarkStart w:id="977" w:name="_ETM_Q1_5849000"/>
      <w:bookmarkEnd w:id="977"/>
      <w:r w:rsidR="00E35AAF">
        <w:rPr>
          <w:rFonts w:hint="cs"/>
          <w:rtl/>
          <w:lang w:eastAsia="he-IL"/>
        </w:rPr>
        <w:t xml:space="preserve">לקיים שיח אפקטיבי עם מישהו לא דובר עברית שפת אם </w:t>
      </w:r>
      <w:bookmarkStart w:id="978" w:name="_ETM_Q1_5855000"/>
      <w:bookmarkEnd w:id="978"/>
      <w:r w:rsidR="00E35AAF">
        <w:rPr>
          <w:rFonts w:hint="cs"/>
          <w:rtl/>
          <w:lang w:eastAsia="he-IL"/>
        </w:rPr>
        <w:t xml:space="preserve">באמצעות היוועדות חזותית או בטלפון, הוא מאוד מוגבל, עד כדי </w:t>
      </w:r>
      <w:bookmarkStart w:id="979" w:name="_ETM_Q1_5859000"/>
      <w:bookmarkEnd w:id="979"/>
      <w:r w:rsidR="00E35AAF">
        <w:rPr>
          <w:rFonts w:hint="cs"/>
          <w:rtl/>
          <w:lang w:eastAsia="he-IL"/>
        </w:rPr>
        <w:t xml:space="preserve">בלתי אפשרי. ולכן, בהקשר הזה אנחנו מצטרפים לחשיבות לאפשר גישה </w:t>
      </w:r>
      <w:bookmarkStart w:id="980" w:name="_ETM_Q1_5865000"/>
      <w:bookmarkEnd w:id="980"/>
      <w:r w:rsidR="00E35AAF">
        <w:rPr>
          <w:rFonts w:hint="cs"/>
          <w:rtl/>
          <w:lang w:eastAsia="he-IL"/>
        </w:rPr>
        <w:t xml:space="preserve">חזותית באופן ספציפי מי שאינם דוברי עברית. בנוסף, רציתי לחדד </w:t>
      </w:r>
      <w:bookmarkStart w:id="981" w:name="_ETM_Q1_5875000"/>
      <w:bookmarkEnd w:id="981"/>
      <w:r w:rsidR="00E35AAF">
        <w:rPr>
          <w:rFonts w:hint="cs"/>
          <w:rtl/>
          <w:lang w:eastAsia="he-IL"/>
        </w:rPr>
        <w:t xml:space="preserve">למוקד, ובהקשר של ייצוג של מוחזקים במשמורת, כלומר, מהגרים ומוחזקים </w:t>
      </w:r>
      <w:bookmarkStart w:id="982" w:name="_ETM_Q1_5881000"/>
      <w:bookmarkEnd w:id="982"/>
      <w:r w:rsidR="00E35AAF">
        <w:rPr>
          <w:rFonts w:hint="cs"/>
          <w:rtl/>
          <w:lang w:eastAsia="he-IL"/>
        </w:rPr>
        <w:t xml:space="preserve">לא פליליים, יש סמכות ספציפית בחוק הכניסה לישראל, להיות </w:t>
      </w:r>
      <w:bookmarkStart w:id="983" w:name="_ETM_Q1_5885000"/>
      <w:bookmarkEnd w:id="983"/>
      <w:r w:rsidR="00E35AAF">
        <w:rPr>
          <w:rFonts w:hint="cs"/>
          <w:rtl/>
          <w:lang w:eastAsia="he-IL"/>
        </w:rPr>
        <w:t>מיוצגים גם על ידי מי שאינו עורך דין. חשוב מאוד</w:t>
      </w:r>
      <w:bookmarkStart w:id="984" w:name="_ETM_Q1_5888000"/>
      <w:bookmarkEnd w:id="984"/>
      <w:r w:rsidR="00E35AAF">
        <w:rPr>
          <w:rFonts w:hint="cs"/>
          <w:rtl/>
          <w:lang w:eastAsia="he-IL"/>
        </w:rPr>
        <w:t xml:space="preserve"> להבהיר בהקשר הזה של החוק, שמכיוון שמדובר לכל דבר ועניין </w:t>
      </w:r>
      <w:bookmarkStart w:id="985" w:name="_ETM_Q1_5895000"/>
      <w:bookmarkEnd w:id="985"/>
      <w:r w:rsidR="00E35AAF">
        <w:rPr>
          <w:rFonts w:hint="cs"/>
          <w:rtl/>
          <w:lang w:eastAsia="he-IL"/>
        </w:rPr>
        <w:t>בייצוג של מי שכלואים ובהגנה על זכו</w:t>
      </w:r>
      <w:r w:rsidR="00E258B6">
        <w:rPr>
          <w:rFonts w:hint="cs"/>
          <w:rtl/>
          <w:lang w:eastAsia="he-IL"/>
        </w:rPr>
        <w:t>יו</w:t>
      </w:r>
      <w:r w:rsidR="00E35AAF">
        <w:rPr>
          <w:rFonts w:hint="cs"/>
          <w:rtl/>
          <w:lang w:eastAsia="he-IL"/>
        </w:rPr>
        <w:t xml:space="preserve">ת היסוד לחירות, שגם </w:t>
      </w:r>
      <w:bookmarkStart w:id="986" w:name="_ETM_Q1_5900000"/>
      <w:bookmarkEnd w:id="986"/>
      <w:r w:rsidR="00E35AAF">
        <w:rPr>
          <w:rFonts w:hint="cs"/>
          <w:rtl/>
          <w:lang w:eastAsia="he-IL"/>
        </w:rPr>
        <w:t>כניסה של מייצגים כאלה שאינם עורכי דין - - -</w:t>
      </w:r>
      <w:bookmarkStart w:id="987" w:name="_ETM_Q1_5906000"/>
      <w:bookmarkEnd w:id="987"/>
      <w:r w:rsidR="00E35AAF">
        <w:rPr>
          <w:rFonts w:hint="cs"/>
          <w:rtl/>
          <w:lang w:eastAsia="he-IL"/>
        </w:rPr>
        <w:t xml:space="preserve"> אותם התנאים המוגברים של כניסה של עורכי דין </w:t>
      </w:r>
      <w:bookmarkStart w:id="988" w:name="_ETM_Q1_5905000"/>
      <w:bookmarkEnd w:id="988"/>
      <w:r w:rsidR="00E35AAF">
        <w:rPr>
          <w:rFonts w:hint="cs"/>
          <w:rtl/>
          <w:lang w:eastAsia="he-IL"/>
        </w:rPr>
        <w:t xml:space="preserve">בתקופת קורונה, כי באמת, מבחינת החשיבות של ההיוועצות והייצוג, בהקשר הספציפי הזה </w:t>
      </w:r>
      <w:r w:rsidR="00415A2F">
        <w:rPr>
          <w:rFonts w:hint="cs"/>
          <w:rtl/>
          <w:lang w:eastAsia="he-IL"/>
        </w:rPr>
        <w:t xml:space="preserve">זהה לכאלה של עורכי דין. </w:t>
      </w:r>
    </w:p>
    <w:p w:rsidR="00415A2F" w:rsidRDefault="00415A2F" w:rsidP="00E35AAF">
      <w:pPr>
        <w:rPr>
          <w:rtl/>
          <w:lang w:eastAsia="he-IL"/>
        </w:rPr>
      </w:pPr>
    </w:p>
    <w:p w:rsidR="00F6731C" w:rsidRDefault="00F6731C" w:rsidP="008A7B96">
      <w:pPr>
        <w:pStyle w:val="af6"/>
        <w:rPr>
          <w:rtl/>
        </w:rPr>
      </w:pPr>
      <w:bookmarkStart w:id="989" w:name="_ETM_Q1_5916000"/>
      <w:bookmarkStart w:id="990" w:name="ET_yor_5777_64"/>
      <w:bookmarkEnd w:id="989"/>
      <w:r w:rsidRPr="008A7B96">
        <w:rPr>
          <w:rStyle w:val="TagStyle"/>
          <w:rtl/>
        </w:rPr>
        <w:t xml:space="preserve"> &lt;&lt; יור &gt;&gt;</w:t>
      </w:r>
      <w:r w:rsidRPr="00F6731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731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0"/>
    </w:p>
    <w:p w:rsidR="00F6731C" w:rsidRDefault="00F6731C" w:rsidP="00F6731C">
      <w:pPr>
        <w:pStyle w:val="KeepWithNext"/>
        <w:rPr>
          <w:rtl/>
        </w:rPr>
      </w:pPr>
    </w:p>
    <w:p w:rsidR="00F6731C" w:rsidRDefault="00F6731C" w:rsidP="00F6731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F6731C" w:rsidRDefault="00F6731C" w:rsidP="00F6731C">
      <w:pPr>
        <w:rPr>
          <w:rtl/>
        </w:rPr>
      </w:pPr>
    </w:p>
    <w:p w:rsidR="00415A2F" w:rsidRDefault="00415A2F" w:rsidP="00F6731C">
      <w:pPr>
        <w:rPr>
          <w:rtl/>
        </w:rPr>
      </w:pPr>
      <w:bookmarkStart w:id="991" w:name="_ETM_Q1_5923000"/>
      <w:bookmarkEnd w:id="991"/>
      <w:r>
        <w:rPr>
          <w:rFonts w:hint="cs"/>
          <w:rtl/>
        </w:rPr>
        <w:t xml:space="preserve">בבקשה, מנהל המחלקה </w:t>
      </w:r>
      <w:bookmarkStart w:id="992" w:name="_ETM_Q1_5920000"/>
      <w:bookmarkEnd w:id="992"/>
      <w:r>
        <w:rPr>
          <w:rFonts w:hint="cs"/>
          <w:rtl/>
        </w:rPr>
        <w:t xml:space="preserve">לייצוג אסירים בסנגוריה הציבורית. בבקשה. </w:t>
      </w:r>
    </w:p>
    <w:p w:rsidR="00415A2F" w:rsidRDefault="00415A2F" w:rsidP="00F6731C">
      <w:pPr>
        <w:rPr>
          <w:rtl/>
        </w:rPr>
      </w:pPr>
      <w:bookmarkStart w:id="993" w:name="_ETM_Q1_5928000"/>
      <w:bookmarkEnd w:id="993"/>
    </w:p>
    <w:p w:rsidR="00F6731C" w:rsidRDefault="00F6731C" w:rsidP="008A7B96">
      <w:pPr>
        <w:pStyle w:val="af9"/>
        <w:rPr>
          <w:rtl/>
        </w:rPr>
      </w:pPr>
      <w:bookmarkStart w:id="994" w:name="ET_guest_370406_65"/>
      <w:r w:rsidRPr="008A7B96">
        <w:rPr>
          <w:rStyle w:val="TagStyle"/>
          <w:rtl/>
        </w:rPr>
        <w:t xml:space="preserve"> &lt;&lt; אורח &gt;&gt;</w:t>
      </w:r>
      <w:r w:rsidRPr="00F6731C">
        <w:rPr>
          <w:rStyle w:val="TagStyle"/>
          <w:rtl/>
        </w:rPr>
        <w:t xml:space="preserve"> </w:t>
      </w:r>
      <w:r>
        <w:rPr>
          <w:rtl/>
        </w:rPr>
        <w:t>גיל שפירא:</w:t>
      </w:r>
      <w:r w:rsidRPr="00F6731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4"/>
    </w:p>
    <w:p w:rsidR="00F6731C" w:rsidRDefault="00F6731C" w:rsidP="00F6731C">
      <w:pPr>
        <w:pStyle w:val="KeepWithNext"/>
        <w:rPr>
          <w:rtl/>
        </w:rPr>
      </w:pPr>
    </w:p>
    <w:p w:rsidR="00415A2F" w:rsidRDefault="00415A2F" w:rsidP="00F6731C">
      <w:pPr>
        <w:rPr>
          <w:rtl/>
        </w:rPr>
      </w:pPr>
      <w:r>
        <w:rPr>
          <w:rFonts w:hint="cs"/>
          <w:rtl/>
        </w:rPr>
        <w:t>תודה על הדיון ועל</w:t>
      </w:r>
      <w:bookmarkStart w:id="995" w:name="_ETM_Q1_5942000"/>
      <w:bookmarkEnd w:id="995"/>
      <w:r>
        <w:rPr>
          <w:rFonts w:hint="cs"/>
          <w:rtl/>
        </w:rPr>
        <w:t xml:space="preserve"> ההזדמנות. אנחנו העברנו הערות מפורטות להצעת החוק, ואני מניח שהדברים </w:t>
      </w:r>
      <w:bookmarkStart w:id="996" w:name="_ETM_Q1_5946000"/>
      <w:bookmarkEnd w:id="996"/>
      <w:r>
        <w:rPr>
          <w:rFonts w:hint="cs"/>
          <w:rtl/>
        </w:rPr>
        <w:t xml:space="preserve">יידונו בהמשך. </w:t>
      </w:r>
    </w:p>
    <w:p w:rsidR="00415A2F" w:rsidRDefault="00415A2F" w:rsidP="00F6731C">
      <w:pPr>
        <w:rPr>
          <w:rtl/>
        </w:rPr>
      </w:pPr>
      <w:bookmarkStart w:id="997" w:name="_ETM_Q1_5949000"/>
      <w:bookmarkEnd w:id="997"/>
    </w:p>
    <w:p w:rsidR="00F6731C" w:rsidRDefault="00415A2F" w:rsidP="00F6731C">
      <w:pPr>
        <w:rPr>
          <w:rtl/>
        </w:rPr>
      </w:pPr>
      <w:bookmarkStart w:id="998" w:name="_ETM_Q1_5950000"/>
      <w:bookmarkEnd w:id="998"/>
      <w:r>
        <w:rPr>
          <w:rFonts w:hint="cs"/>
          <w:rtl/>
        </w:rPr>
        <w:t xml:space="preserve">אני רוצה לומר </w:t>
      </w:r>
      <w:r w:rsidR="00F6731C">
        <w:rPr>
          <w:rFonts w:hint="cs"/>
          <w:rtl/>
        </w:rPr>
        <w:t xml:space="preserve">ברמה הכללית </w:t>
      </w:r>
      <w:r>
        <w:rPr>
          <w:rFonts w:hint="cs"/>
          <w:rtl/>
        </w:rPr>
        <w:t xml:space="preserve">שנדונה כאן היום. הייעוץ המשפטי על </w:t>
      </w:r>
      <w:bookmarkStart w:id="999" w:name="_ETM_Q1_5957000"/>
      <w:bookmarkEnd w:id="999"/>
      <w:r>
        <w:rPr>
          <w:rFonts w:hint="cs"/>
          <w:rtl/>
        </w:rPr>
        <w:t xml:space="preserve">ידי עורך דין, ובמיוחד, על ידי סנגור בהליך פלילי, במיוחד </w:t>
      </w:r>
      <w:bookmarkStart w:id="1000" w:name="_ETM_Q1_5962000"/>
      <w:bookmarkEnd w:id="1000"/>
      <w:r>
        <w:rPr>
          <w:rFonts w:hint="cs"/>
          <w:rtl/>
        </w:rPr>
        <w:t xml:space="preserve">כשמדובר בעצורים, הוא שרות חיוני. הוא שרות חיוני, כפי שיש </w:t>
      </w:r>
      <w:bookmarkStart w:id="1001" w:name="_ETM_Q1_5964000"/>
      <w:bookmarkEnd w:id="1001"/>
      <w:r>
        <w:rPr>
          <w:rFonts w:hint="cs"/>
          <w:rtl/>
        </w:rPr>
        <w:t>ש</w:t>
      </w:r>
      <w:r w:rsidR="00746157">
        <w:rPr>
          <w:rFonts w:hint="cs"/>
          <w:rtl/>
        </w:rPr>
        <w:t>י</w:t>
      </w:r>
      <w:r>
        <w:rPr>
          <w:rFonts w:hint="cs"/>
          <w:rtl/>
        </w:rPr>
        <w:t xml:space="preserve">רותים חיוניים אחרים שהמדינה לא עצרה אותם ולא העלתה בדעתה </w:t>
      </w:r>
      <w:bookmarkStart w:id="1002" w:name="_ETM_Q1_5970000"/>
      <w:bookmarkEnd w:id="1002"/>
      <w:r>
        <w:rPr>
          <w:rFonts w:hint="cs"/>
          <w:rtl/>
        </w:rPr>
        <w:t xml:space="preserve">לעצור אותם גם בימים הקשים של הקורונה. לכן, הסיטואציה שבה </w:t>
      </w:r>
      <w:bookmarkStart w:id="1003" w:name="_ETM_Q1_5978000"/>
      <w:bookmarkEnd w:id="1003"/>
      <w:r>
        <w:rPr>
          <w:rFonts w:hint="cs"/>
          <w:rtl/>
        </w:rPr>
        <w:t xml:space="preserve">נדונה </w:t>
      </w:r>
      <w:r w:rsidR="00E258B6">
        <w:rPr>
          <w:rFonts w:hint="cs"/>
          <w:rtl/>
        </w:rPr>
        <w:t>ה</w:t>
      </w:r>
      <w:r>
        <w:rPr>
          <w:rFonts w:hint="cs"/>
          <w:rtl/>
        </w:rPr>
        <w:t xml:space="preserve">אפשרות להגביל את הייעוץ המשפטי, ואני מבין שנקודת מבטם </w:t>
      </w:r>
      <w:bookmarkStart w:id="1004" w:name="_ETM_Q1_5984000"/>
      <w:bookmarkEnd w:id="1004"/>
      <w:r>
        <w:rPr>
          <w:rFonts w:hint="cs"/>
          <w:rtl/>
        </w:rPr>
        <w:t>של שרות בתי הסוהר או של משרד לב</w:t>
      </w:r>
      <w:r w:rsidR="00746157">
        <w:rPr>
          <w:rFonts w:hint="cs"/>
          <w:rtl/>
        </w:rPr>
        <w:t>י</w:t>
      </w:r>
      <w:r>
        <w:rPr>
          <w:rFonts w:hint="cs"/>
          <w:rtl/>
        </w:rPr>
        <w:t xml:space="preserve">טחון פנים, הם </w:t>
      </w:r>
      <w:bookmarkStart w:id="1005" w:name="_ETM_Q1_5987000"/>
      <w:bookmarkEnd w:id="1005"/>
      <w:r>
        <w:rPr>
          <w:rFonts w:hint="cs"/>
          <w:rtl/>
        </w:rPr>
        <w:t>לא מתכוונים לשלול א</w:t>
      </w:r>
      <w:r w:rsidR="00E258B6">
        <w:rPr>
          <w:rFonts w:hint="cs"/>
          <w:rtl/>
        </w:rPr>
        <w:t>ת הייעוץ המשפטי, אלא הם אומרים -</w:t>
      </w:r>
      <w:r>
        <w:rPr>
          <w:rFonts w:hint="cs"/>
          <w:rtl/>
        </w:rPr>
        <w:t xml:space="preserve"> אנחנו </w:t>
      </w:r>
      <w:bookmarkStart w:id="1006" w:name="_ETM_Q1_5989000"/>
      <w:bookmarkEnd w:id="1006"/>
      <w:r>
        <w:rPr>
          <w:rFonts w:hint="cs"/>
          <w:rtl/>
        </w:rPr>
        <w:t xml:space="preserve">מאפשרים אותו בדרך אחרת, אבל מבחינתנו מדובר בהגבלה, ומדובר לא </w:t>
      </w:r>
      <w:bookmarkStart w:id="1007" w:name="_ETM_Q1_5994000"/>
      <w:bookmarkEnd w:id="1007"/>
      <w:r>
        <w:rPr>
          <w:rFonts w:hint="cs"/>
          <w:rtl/>
        </w:rPr>
        <w:t xml:space="preserve">רק בהגבלה, אלא מדובר בהערמת קשיים מאוד משמעותית על האפשרות </w:t>
      </w:r>
      <w:bookmarkStart w:id="1008" w:name="_ETM_Q1_5999000"/>
      <w:bookmarkEnd w:id="1008"/>
      <w:r>
        <w:rPr>
          <w:rFonts w:hint="cs"/>
          <w:rtl/>
        </w:rPr>
        <w:t>לתת ייצוג לאנשים שזקוקים לזה נואשות.</w:t>
      </w:r>
    </w:p>
    <w:p w:rsidR="00F6731C" w:rsidRDefault="00F6731C" w:rsidP="00F6731C">
      <w:pPr>
        <w:rPr>
          <w:rtl/>
        </w:rPr>
      </w:pPr>
    </w:p>
    <w:p w:rsidR="00F6731C" w:rsidRDefault="00F6731C" w:rsidP="008A7B96">
      <w:pPr>
        <w:pStyle w:val="af6"/>
        <w:rPr>
          <w:rtl/>
        </w:rPr>
      </w:pPr>
      <w:bookmarkStart w:id="1009" w:name="ET_yor_5777_66"/>
      <w:r w:rsidRPr="008A7B96">
        <w:rPr>
          <w:rStyle w:val="TagStyle"/>
          <w:rtl/>
        </w:rPr>
        <w:t xml:space="preserve"> &lt;&lt; יור &gt;&gt;</w:t>
      </w:r>
      <w:r w:rsidRPr="00F6731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6731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9"/>
    </w:p>
    <w:p w:rsidR="00F6731C" w:rsidRDefault="00F6731C" w:rsidP="00F6731C">
      <w:pPr>
        <w:pStyle w:val="KeepWithNext"/>
        <w:rPr>
          <w:rtl/>
        </w:rPr>
      </w:pPr>
    </w:p>
    <w:p w:rsidR="00F6731C" w:rsidRDefault="00F6731C" w:rsidP="00F6731C">
      <w:pPr>
        <w:rPr>
          <w:rtl/>
        </w:rPr>
      </w:pPr>
      <w:r>
        <w:rPr>
          <w:rFonts w:hint="cs"/>
          <w:rtl/>
        </w:rPr>
        <w:t xml:space="preserve">איך היית רוצה </w:t>
      </w:r>
      <w:r w:rsidR="00415A2F">
        <w:rPr>
          <w:rFonts w:hint="cs"/>
          <w:rtl/>
        </w:rPr>
        <w:t xml:space="preserve">לראות את זה? איך </w:t>
      </w:r>
      <w:bookmarkStart w:id="1010" w:name="_ETM_Q1_6003000"/>
      <w:bookmarkEnd w:id="1010"/>
      <w:r w:rsidR="00415A2F">
        <w:rPr>
          <w:rFonts w:hint="cs"/>
          <w:rtl/>
        </w:rPr>
        <w:t xml:space="preserve">אתה חושב מה הפתרון שאפשר לעשות שהוא יעמוד בסטנדרט שלך </w:t>
      </w:r>
      <w:bookmarkStart w:id="1011" w:name="_ETM_Q1_6009000"/>
      <w:bookmarkEnd w:id="1011"/>
      <w:r w:rsidR="00415A2F">
        <w:rPr>
          <w:rFonts w:hint="cs"/>
          <w:rtl/>
        </w:rPr>
        <w:t>מבחינת שמירה על הזכויות שלהם</w:t>
      </w:r>
      <w:r w:rsidR="00E258B6">
        <w:rPr>
          <w:rFonts w:hint="cs"/>
          <w:rtl/>
        </w:rPr>
        <w:t>,</w:t>
      </w:r>
      <w:r w:rsidR="00415A2F">
        <w:rPr>
          <w:rFonts w:hint="cs"/>
          <w:rtl/>
        </w:rPr>
        <w:t xml:space="preserve"> ועדיין לשמור על הבריאות שלהם </w:t>
      </w:r>
      <w:bookmarkStart w:id="1012" w:name="_ETM_Q1_6012000"/>
      <w:bookmarkEnd w:id="1012"/>
      <w:r w:rsidR="003E6171">
        <w:rPr>
          <w:rFonts w:hint="cs"/>
          <w:rtl/>
        </w:rPr>
        <w:t>ושל כל מי שמסביב.</w:t>
      </w:r>
    </w:p>
    <w:p w:rsidR="00F6731C" w:rsidRDefault="00F6731C" w:rsidP="00F6731C">
      <w:pPr>
        <w:rPr>
          <w:rtl/>
        </w:rPr>
      </w:pPr>
    </w:p>
    <w:p w:rsidR="00F6731C" w:rsidRDefault="00F6731C" w:rsidP="008A7B96">
      <w:pPr>
        <w:pStyle w:val="-"/>
        <w:rPr>
          <w:rtl/>
        </w:rPr>
      </w:pPr>
      <w:bookmarkStart w:id="1013" w:name="ET_speakercontinue_370406_67"/>
      <w:r w:rsidRPr="008A7B96">
        <w:rPr>
          <w:rStyle w:val="TagStyle"/>
          <w:rtl/>
        </w:rPr>
        <w:t xml:space="preserve"> &lt;&lt; דובר_המשך &gt;&gt;</w:t>
      </w:r>
      <w:r w:rsidRPr="00F6731C">
        <w:rPr>
          <w:rStyle w:val="TagStyle"/>
          <w:rtl/>
        </w:rPr>
        <w:t xml:space="preserve"> </w:t>
      </w:r>
      <w:r>
        <w:rPr>
          <w:rtl/>
        </w:rPr>
        <w:t>גיל שפירא:</w:t>
      </w:r>
      <w:r w:rsidRPr="00F6731C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13"/>
    </w:p>
    <w:p w:rsidR="00F6731C" w:rsidRDefault="00F6731C" w:rsidP="00F6731C">
      <w:pPr>
        <w:pStyle w:val="KeepWithNext"/>
        <w:rPr>
          <w:rtl/>
        </w:rPr>
      </w:pPr>
    </w:p>
    <w:p w:rsidR="00E258B6" w:rsidRDefault="00F6731C" w:rsidP="00746157">
      <w:pPr>
        <w:rPr>
          <w:rtl/>
        </w:rPr>
      </w:pPr>
      <w:r>
        <w:rPr>
          <w:rFonts w:hint="cs"/>
          <w:rtl/>
        </w:rPr>
        <w:t>אני חושב שהשיח צריך להתחיל</w:t>
      </w:r>
      <w:r w:rsidR="00746157">
        <w:rPr>
          <w:rFonts w:hint="cs"/>
          <w:rtl/>
        </w:rPr>
        <w:t xml:space="preserve"> לא </w:t>
      </w:r>
      <w:proofErr w:type="spellStart"/>
      <w:r w:rsidR="00746157">
        <w:rPr>
          <w:rFonts w:hint="cs"/>
          <w:rtl/>
        </w:rPr>
        <w:t>מאיך</w:t>
      </w:r>
      <w:proofErr w:type="spellEnd"/>
      <w:r w:rsidR="00746157">
        <w:rPr>
          <w:rFonts w:hint="cs"/>
          <w:rtl/>
        </w:rPr>
        <w:t xml:space="preserve"> אנחנו, או מתי אנחנו מגבילים את האפשרות </w:t>
      </w:r>
      <w:bookmarkStart w:id="1014" w:name="_ETM_Q1_6021000"/>
      <w:bookmarkEnd w:id="1014"/>
      <w:r w:rsidR="00746157">
        <w:rPr>
          <w:rFonts w:hint="cs"/>
          <w:rtl/>
        </w:rPr>
        <w:t>לפגוש עורך-דין, אלא איך אנחנו עושים</w:t>
      </w:r>
      <w:r>
        <w:rPr>
          <w:rFonts w:hint="cs"/>
          <w:rtl/>
        </w:rPr>
        <w:t xml:space="preserve"> כל מאמץ כדי לאפשר את המפגשים </w:t>
      </w:r>
      <w:r w:rsidR="00746157">
        <w:rPr>
          <w:rFonts w:hint="cs"/>
          <w:rtl/>
        </w:rPr>
        <w:t xml:space="preserve">האלה, </w:t>
      </w:r>
      <w:r>
        <w:rPr>
          <w:rFonts w:hint="cs"/>
          <w:rtl/>
        </w:rPr>
        <w:t xml:space="preserve">גם בתנאים הכי קשים. </w:t>
      </w:r>
      <w:r w:rsidR="00746157">
        <w:rPr>
          <w:rFonts w:hint="cs"/>
          <w:rtl/>
        </w:rPr>
        <w:t>כמובן, שאם מגיע</w:t>
      </w:r>
      <w:bookmarkStart w:id="1015" w:name="_ETM_Q1_6028000"/>
      <w:bookmarkEnd w:id="1015"/>
      <w:r w:rsidR="00746157">
        <w:rPr>
          <w:rFonts w:hint="cs"/>
          <w:rtl/>
        </w:rPr>
        <w:t xml:space="preserve"> אלי איזשהו מקרה קיצון, ואנחנו יודעים שבמתקן כליאה מסוים התפרצה מחלה, וכרגע, </w:t>
      </w:r>
      <w:bookmarkStart w:id="1016" w:name="_ETM_Q1_6034000"/>
      <w:bookmarkEnd w:id="1016"/>
      <w:r w:rsidR="00746157">
        <w:rPr>
          <w:rFonts w:hint="cs"/>
          <w:rtl/>
        </w:rPr>
        <w:t>יש שם איזושהי התלקחות,</w:t>
      </w:r>
      <w:r>
        <w:rPr>
          <w:rFonts w:hint="cs"/>
          <w:rtl/>
        </w:rPr>
        <w:t xml:space="preserve"> ואי אפש</w:t>
      </w:r>
      <w:r w:rsidR="00746157">
        <w:rPr>
          <w:rFonts w:hint="cs"/>
          <w:rtl/>
        </w:rPr>
        <w:t>ר להיכנס, ברור שזה עניין נקודתי שאפשר להבין אותו.</w:t>
      </w:r>
      <w:r>
        <w:rPr>
          <w:rFonts w:hint="cs"/>
          <w:rtl/>
        </w:rPr>
        <w:t xml:space="preserve"> אבל </w:t>
      </w:r>
      <w:r w:rsidR="00E258B6">
        <w:rPr>
          <w:rFonts w:hint="cs"/>
          <w:rtl/>
        </w:rPr>
        <w:t>הכרזה כללית שמראש מגב</w:t>
      </w:r>
      <w:r w:rsidR="00746157">
        <w:rPr>
          <w:rFonts w:hint="cs"/>
          <w:rtl/>
        </w:rPr>
        <w:t xml:space="preserve">ילה </w:t>
      </w:r>
      <w:bookmarkStart w:id="1017" w:name="_ETM_Q1_6044000"/>
      <w:bookmarkEnd w:id="1017"/>
      <w:r w:rsidR="00746157">
        <w:rPr>
          <w:rFonts w:hint="cs"/>
          <w:rtl/>
        </w:rPr>
        <w:t xml:space="preserve">או מונעת כניסה של מבקרים ושל עורכי דין </w:t>
      </w:r>
      <w:r>
        <w:rPr>
          <w:rFonts w:hint="cs"/>
          <w:rtl/>
        </w:rPr>
        <w:t xml:space="preserve">בפרט למתקני הכליאה, היא </w:t>
      </w:r>
      <w:r w:rsidR="00746157">
        <w:rPr>
          <w:rFonts w:hint="cs"/>
          <w:rtl/>
        </w:rPr>
        <w:t xml:space="preserve">מוקשית מאוד </w:t>
      </w:r>
      <w:bookmarkStart w:id="1018" w:name="_ETM_Q1_6049000"/>
      <w:bookmarkEnd w:id="1018"/>
      <w:r w:rsidR="00746157">
        <w:rPr>
          <w:rFonts w:hint="cs"/>
          <w:rtl/>
        </w:rPr>
        <w:t xml:space="preserve">בעינינו, ואני חושב שהדבר הזה צריך להיתקן. </w:t>
      </w:r>
      <w:bookmarkStart w:id="1019" w:name="_ETM_Q1_6052000"/>
      <w:bookmarkEnd w:id="1019"/>
    </w:p>
    <w:p w:rsidR="00E258B6" w:rsidRDefault="00E258B6" w:rsidP="00746157">
      <w:pPr>
        <w:rPr>
          <w:rtl/>
        </w:rPr>
      </w:pPr>
    </w:p>
    <w:p w:rsidR="0038092E" w:rsidRDefault="00746157" w:rsidP="00E258B6">
      <w:pPr>
        <w:rPr>
          <w:rtl/>
        </w:rPr>
      </w:pPr>
      <w:bookmarkStart w:id="1020" w:name="_ETM_Q1_6054000"/>
      <w:bookmarkEnd w:id="1020"/>
      <w:r>
        <w:rPr>
          <w:rFonts w:hint="cs"/>
          <w:rtl/>
        </w:rPr>
        <w:t xml:space="preserve">כלומר, אני בהצעת החוק הזו, לא רואה מספיק את המאמץ שנעשה, </w:t>
      </w:r>
      <w:r w:rsidR="00F6731C">
        <w:rPr>
          <w:rFonts w:hint="cs"/>
          <w:rtl/>
        </w:rPr>
        <w:t xml:space="preserve">כדי לאפשר את הדבר הזה כמה שיותר, </w:t>
      </w:r>
      <w:r>
        <w:rPr>
          <w:rFonts w:hint="cs"/>
          <w:rtl/>
        </w:rPr>
        <w:t xml:space="preserve">ורק </w:t>
      </w:r>
      <w:r w:rsidR="00F6731C">
        <w:rPr>
          <w:rFonts w:hint="cs"/>
          <w:rtl/>
        </w:rPr>
        <w:t>לעומת האפשרות ל</w:t>
      </w:r>
      <w:r>
        <w:rPr>
          <w:rFonts w:hint="cs"/>
          <w:rtl/>
        </w:rPr>
        <w:t xml:space="preserve">לכת קודם </w:t>
      </w:r>
      <w:bookmarkStart w:id="1021" w:name="_ETM_Q1_6065000"/>
      <w:bookmarkEnd w:id="1021"/>
      <w:r>
        <w:rPr>
          <w:rFonts w:hint="cs"/>
          <w:rtl/>
        </w:rPr>
        <w:t>כל ל</w:t>
      </w:r>
      <w:r w:rsidR="00F6731C">
        <w:rPr>
          <w:rFonts w:hint="cs"/>
          <w:rtl/>
        </w:rPr>
        <w:t xml:space="preserve">הגבלות. אני חושב שהערנו בהקשר הזה, </w:t>
      </w:r>
      <w:r>
        <w:rPr>
          <w:rFonts w:hint="cs"/>
          <w:rtl/>
        </w:rPr>
        <w:t xml:space="preserve">ואפשר לראות את זה גם במסמך שלנו, </w:t>
      </w:r>
      <w:r w:rsidR="00F6731C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בהכרזה החלקית, </w:t>
      </w:r>
      <w:bookmarkStart w:id="1022" w:name="_ETM_Q1_6071000"/>
      <w:bookmarkEnd w:id="1022"/>
      <w:r>
        <w:rPr>
          <w:rFonts w:hint="cs"/>
          <w:rtl/>
        </w:rPr>
        <w:t xml:space="preserve">במשטר של ההכרזה החלקית, אנחנו סבורים שאולי </w:t>
      </w:r>
      <w:r w:rsidR="00F6731C">
        <w:rPr>
          <w:rFonts w:hint="cs"/>
          <w:rtl/>
        </w:rPr>
        <w:t xml:space="preserve">אפשר להגביל </w:t>
      </w:r>
      <w:r>
        <w:rPr>
          <w:rFonts w:hint="cs"/>
          <w:rtl/>
        </w:rPr>
        <w:t xml:space="preserve">כניסה של מבקרים, </w:t>
      </w:r>
      <w:bookmarkStart w:id="1023" w:name="_ETM_Q1_6076000"/>
      <w:bookmarkEnd w:id="1023"/>
      <w:r>
        <w:rPr>
          <w:rFonts w:hint="cs"/>
          <w:rtl/>
        </w:rPr>
        <w:t>אבל שזה לא יחול על עורכי דין, זהו דרך ביניים, להבטיח את המשך הייעוץ המשפטי.</w:t>
      </w:r>
      <w:r w:rsidR="00F6731C">
        <w:rPr>
          <w:rFonts w:hint="cs"/>
          <w:rtl/>
        </w:rPr>
        <w:t xml:space="preserve"> בעני</w:t>
      </w:r>
      <w:r>
        <w:rPr>
          <w:rFonts w:hint="cs"/>
          <w:rtl/>
        </w:rPr>
        <w:t>ין הזה, חשוב לי להדגיש. כשמדובר על ייעוץ משפטי באמצעי טכנולוגי,</w:t>
      </w:r>
      <w:r w:rsidR="00F6731C">
        <w:rPr>
          <w:rFonts w:hint="cs"/>
          <w:rtl/>
        </w:rPr>
        <w:t xml:space="preserve"> זה נשמע לנו </w:t>
      </w:r>
      <w:r>
        <w:rPr>
          <w:rFonts w:hint="cs"/>
          <w:rtl/>
        </w:rPr>
        <w:t xml:space="preserve">אולי איזושהי </w:t>
      </w:r>
      <w:r w:rsidR="00F6731C">
        <w:rPr>
          <w:rFonts w:hint="cs"/>
          <w:rtl/>
        </w:rPr>
        <w:t>היוועדות חזותית,</w:t>
      </w:r>
      <w:r>
        <w:rPr>
          <w:rFonts w:hint="cs"/>
          <w:rtl/>
        </w:rPr>
        <w:t xml:space="preserve"> אבל לא. בפועל, עד </w:t>
      </w:r>
      <w:bookmarkStart w:id="1024" w:name="_ETM_Q1_6092000"/>
      <w:bookmarkEnd w:id="1024"/>
      <w:r>
        <w:rPr>
          <w:rFonts w:hint="cs"/>
          <w:rtl/>
        </w:rPr>
        <w:t>היום, המשמעות של אמצעי טכנולוגי</w:t>
      </w:r>
      <w:r w:rsidR="00F6731C">
        <w:rPr>
          <w:rFonts w:hint="cs"/>
          <w:rtl/>
        </w:rPr>
        <w:t xml:space="preserve"> הייתה שיחת טלפון. זה מזכיר את שירו </w:t>
      </w:r>
      <w:r>
        <w:rPr>
          <w:rFonts w:hint="cs"/>
          <w:rtl/>
        </w:rPr>
        <w:t>של מאיר אריאל</w:t>
      </w:r>
      <w:r w:rsidR="00E258B6">
        <w:rPr>
          <w:rFonts w:hint="cs"/>
          <w:rtl/>
        </w:rPr>
        <w:t xml:space="preserve"> </w:t>
      </w:r>
      <w:r w:rsidR="00E258B6">
        <w:rPr>
          <w:rtl/>
        </w:rPr>
        <w:t>–</w:t>
      </w:r>
      <w:r>
        <w:rPr>
          <w:rFonts w:hint="cs"/>
          <w:rtl/>
        </w:rPr>
        <w:t xml:space="preserve"> </w:t>
      </w:r>
      <w:r w:rsidR="00E258B6">
        <w:rPr>
          <w:rFonts w:hint="cs"/>
          <w:rtl/>
        </w:rPr>
        <w:t>"</w:t>
      </w:r>
      <w:r>
        <w:rPr>
          <w:rFonts w:hint="cs"/>
          <w:rtl/>
        </w:rPr>
        <w:t xml:space="preserve">לעורך דין מכני </w:t>
      </w:r>
      <w:bookmarkStart w:id="1025" w:name="_ETM_Q1_6100000"/>
      <w:bookmarkEnd w:id="1025"/>
      <w:r>
        <w:rPr>
          <w:rFonts w:hint="cs"/>
          <w:rtl/>
        </w:rPr>
        <w:t>שילשתי אסימון בחריץ הפה</w:t>
      </w:r>
      <w:r w:rsidR="00E258B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6731C">
        <w:rPr>
          <w:rFonts w:hint="cs"/>
          <w:rtl/>
        </w:rPr>
        <w:t xml:space="preserve">זו לא דרך לתת שרות משפטי. </w:t>
      </w:r>
      <w:r>
        <w:rPr>
          <w:rFonts w:hint="cs"/>
          <w:rtl/>
        </w:rPr>
        <w:t xml:space="preserve">זה לא דרך לתת ייעוץ משפטי. </w:t>
      </w:r>
      <w:bookmarkStart w:id="1026" w:name="_ETM_Q1_6106000"/>
      <w:bookmarkEnd w:id="1026"/>
      <w:r w:rsidR="00F6731C">
        <w:rPr>
          <w:rFonts w:hint="cs"/>
          <w:rtl/>
        </w:rPr>
        <w:t>עו"ד</w:t>
      </w:r>
      <w:r>
        <w:rPr>
          <w:rFonts w:hint="cs"/>
          <w:rtl/>
        </w:rPr>
        <w:t>, סנגור,</w:t>
      </w:r>
      <w:r w:rsidR="00F6731C">
        <w:rPr>
          <w:rFonts w:hint="cs"/>
          <w:rtl/>
        </w:rPr>
        <w:t xml:space="preserve"> צריך לראות את הלקוח, </w:t>
      </w:r>
      <w:r>
        <w:rPr>
          <w:rFonts w:hint="cs"/>
          <w:rtl/>
        </w:rPr>
        <w:t xml:space="preserve">צריך לראות את מצבו הפיזי, את מצבו הנפשי, </w:t>
      </w:r>
      <w:r w:rsidR="00F6731C">
        <w:rPr>
          <w:rFonts w:hint="cs"/>
          <w:rtl/>
        </w:rPr>
        <w:t xml:space="preserve">להסתכל לו בעיניים, ליצור </w:t>
      </w:r>
      <w:r>
        <w:rPr>
          <w:rFonts w:hint="cs"/>
          <w:rtl/>
        </w:rPr>
        <w:t xml:space="preserve">אתו </w:t>
      </w:r>
      <w:bookmarkStart w:id="1027" w:name="_ETM_Q1_6113000"/>
      <w:bookmarkEnd w:id="1027"/>
      <w:r>
        <w:rPr>
          <w:rFonts w:hint="cs"/>
          <w:rtl/>
        </w:rPr>
        <w:t>יחסי אמון. את הדבר הזה לא ניתן לעשות בטלפון,</w:t>
      </w:r>
      <w:r w:rsidR="00F6731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6731C">
        <w:rPr>
          <w:rFonts w:hint="cs"/>
          <w:rtl/>
        </w:rPr>
        <w:t xml:space="preserve">דאי לא מבחינתנו, </w:t>
      </w:r>
      <w:r>
        <w:rPr>
          <w:rFonts w:hint="cs"/>
          <w:rtl/>
        </w:rPr>
        <w:t xml:space="preserve">כאשר מדובר בסנגוריה </w:t>
      </w:r>
      <w:bookmarkStart w:id="1028" w:name="_ETM_Q1_6118000"/>
      <w:bookmarkEnd w:id="1028"/>
      <w:r>
        <w:rPr>
          <w:rFonts w:hint="cs"/>
          <w:rtl/>
        </w:rPr>
        <w:t>ציבור</w:t>
      </w:r>
      <w:r w:rsidR="00E258B6">
        <w:rPr>
          <w:rFonts w:hint="cs"/>
          <w:rtl/>
        </w:rPr>
        <w:t>ית</w:t>
      </w:r>
      <w:r>
        <w:rPr>
          <w:rFonts w:hint="cs"/>
          <w:rtl/>
        </w:rPr>
        <w:t xml:space="preserve">, שבה העצור </w:t>
      </w:r>
      <w:r w:rsidR="00F6731C">
        <w:rPr>
          <w:rFonts w:hint="cs"/>
          <w:rtl/>
        </w:rPr>
        <w:t xml:space="preserve">לא בוחר את </w:t>
      </w:r>
      <w:proofErr w:type="spellStart"/>
      <w:r w:rsidR="00F6731C">
        <w:rPr>
          <w:rFonts w:hint="cs"/>
          <w:rtl/>
        </w:rPr>
        <w:t>העו"ד</w:t>
      </w:r>
      <w:proofErr w:type="spellEnd"/>
      <w:r w:rsidR="00F6731C">
        <w:rPr>
          <w:rFonts w:hint="cs"/>
          <w:rtl/>
        </w:rPr>
        <w:t xml:space="preserve"> שלו. הוא</w:t>
      </w:r>
      <w:r>
        <w:rPr>
          <w:rFonts w:hint="cs"/>
          <w:rtl/>
        </w:rPr>
        <w:t xml:space="preserve"> לא בחר אותו, הוא לא בחר </w:t>
      </w:r>
      <w:bookmarkStart w:id="1029" w:name="_ETM_Q1_6125000"/>
      <w:bookmarkEnd w:id="1029"/>
      <w:r>
        <w:rPr>
          <w:rFonts w:hint="cs"/>
          <w:rtl/>
        </w:rPr>
        <w:t>עו"ד אחר מטעמנו. הוא</w:t>
      </w:r>
      <w:r w:rsidR="00F6731C">
        <w:rPr>
          <w:rFonts w:hint="cs"/>
          <w:rtl/>
        </w:rPr>
        <w:t xml:space="preserve"> נזק</w:t>
      </w:r>
      <w:r>
        <w:rPr>
          <w:rFonts w:hint="cs"/>
          <w:rtl/>
        </w:rPr>
        <w:t>ק לשרות הזה, משום שאין ידו משגת להשיג ייעוץ וייצוג משפטי פרטי,</w:t>
      </w:r>
      <w:r w:rsidR="00F6731C">
        <w:rPr>
          <w:rFonts w:hint="cs"/>
          <w:rtl/>
        </w:rPr>
        <w:t xml:space="preserve"> ולכן, </w:t>
      </w:r>
      <w:r>
        <w:rPr>
          <w:rFonts w:hint="cs"/>
          <w:rtl/>
        </w:rPr>
        <w:t xml:space="preserve">הוא מקבל </w:t>
      </w:r>
      <w:bookmarkStart w:id="1030" w:name="_ETM_Q1_6134000"/>
      <w:bookmarkEnd w:id="1030"/>
      <w:r>
        <w:rPr>
          <w:rFonts w:hint="cs"/>
          <w:rtl/>
        </w:rPr>
        <w:t xml:space="preserve">עו"ד </w:t>
      </w:r>
      <w:r w:rsidR="00F6731C">
        <w:rPr>
          <w:rFonts w:hint="cs"/>
          <w:rtl/>
        </w:rPr>
        <w:t xml:space="preserve">מטעם המדינה, מטעם הסנגוריה </w:t>
      </w:r>
      <w:r>
        <w:rPr>
          <w:rFonts w:hint="cs"/>
          <w:rtl/>
        </w:rPr>
        <w:t xml:space="preserve">הציבורית, עורך דין </w:t>
      </w:r>
      <w:r w:rsidR="00F6731C">
        <w:rPr>
          <w:rFonts w:hint="cs"/>
          <w:rtl/>
        </w:rPr>
        <w:t xml:space="preserve">שהוא לא מכיר. </w:t>
      </w:r>
      <w:r>
        <w:rPr>
          <w:rFonts w:hint="cs"/>
          <w:rtl/>
        </w:rPr>
        <w:t xml:space="preserve">ולכן, במצבים שבהם </w:t>
      </w:r>
      <w:r w:rsidR="00F6731C">
        <w:rPr>
          <w:rFonts w:hint="cs"/>
          <w:rtl/>
        </w:rPr>
        <w:t xml:space="preserve">עצור מקבל </w:t>
      </w:r>
      <w:r>
        <w:rPr>
          <w:rFonts w:hint="cs"/>
          <w:rtl/>
        </w:rPr>
        <w:t xml:space="preserve">ייעוץ משפטי, </w:t>
      </w:r>
      <w:r w:rsidR="00F6731C">
        <w:rPr>
          <w:rFonts w:hint="cs"/>
          <w:rtl/>
        </w:rPr>
        <w:t xml:space="preserve">וייצוג משפטי </w:t>
      </w:r>
      <w:r>
        <w:rPr>
          <w:rFonts w:hint="cs"/>
          <w:rtl/>
        </w:rPr>
        <w:t xml:space="preserve">מסנגור </w:t>
      </w:r>
      <w:bookmarkStart w:id="1031" w:name="_ETM_Q1_6143000"/>
      <w:bookmarkEnd w:id="1031"/>
      <w:r w:rsidR="00F6731C">
        <w:rPr>
          <w:rFonts w:hint="cs"/>
          <w:rtl/>
        </w:rPr>
        <w:t xml:space="preserve">שהוא לא ראה מעולם, </w:t>
      </w:r>
      <w:r>
        <w:rPr>
          <w:rFonts w:hint="cs"/>
          <w:rtl/>
        </w:rPr>
        <w:t xml:space="preserve">ולא יראה אותו לעולם, זה דבר שהוא בלתי סביר מבחינתנו. את המסר הזה חשוב </w:t>
      </w:r>
      <w:bookmarkStart w:id="1032" w:name="_ETM_Q1_6149000"/>
      <w:bookmarkEnd w:id="1032"/>
      <w:r>
        <w:rPr>
          <w:rFonts w:hint="cs"/>
          <w:rtl/>
        </w:rPr>
        <w:t xml:space="preserve">לי לומר לפני שאנחנו מתחילים את הדיונים לגופם של </w:t>
      </w:r>
      <w:bookmarkStart w:id="1033" w:name="_ETM_Q1_6152000"/>
      <w:bookmarkEnd w:id="1033"/>
      <w:r>
        <w:rPr>
          <w:rFonts w:hint="cs"/>
          <w:rtl/>
        </w:rPr>
        <w:t>ההסדרים הפרטניים.</w:t>
      </w:r>
    </w:p>
    <w:p w:rsidR="0038092E" w:rsidRDefault="0038092E" w:rsidP="00F6731C">
      <w:pPr>
        <w:rPr>
          <w:rtl/>
        </w:rPr>
      </w:pPr>
    </w:p>
    <w:p w:rsidR="0038092E" w:rsidRDefault="0038092E" w:rsidP="009D20B7">
      <w:pPr>
        <w:pStyle w:val="af6"/>
        <w:keepNext/>
        <w:rPr>
          <w:rtl/>
        </w:rPr>
      </w:pPr>
      <w:bookmarkStart w:id="1034" w:name="ET_yor_5777_68"/>
      <w:r w:rsidRPr="008A7B96">
        <w:rPr>
          <w:rStyle w:val="TagStyle"/>
          <w:rtl/>
        </w:rPr>
        <w:t xml:space="preserve"> &lt;&lt; יור &gt;&gt;</w:t>
      </w:r>
      <w:r w:rsidRPr="003809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092E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4"/>
    </w:p>
    <w:p w:rsidR="0038092E" w:rsidRDefault="0038092E" w:rsidP="009D20B7">
      <w:pPr>
        <w:pStyle w:val="KeepWithNext"/>
        <w:rPr>
          <w:rtl/>
        </w:rPr>
      </w:pPr>
    </w:p>
    <w:p w:rsidR="00746157" w:rsidRDefault="00746157" w:rsidP="009D20B7">
      <w:pPr>
        <w:keepNext/>
        <w:rPr>
          <w:rtl/>
        </w:rPr>
      </w:pPr>
      <w:bookmarkStart w:id="1035" w:name="_ETM_Q1_6157000"/>
      <w:bookmarkEnd w:id="1035"/>
      <w:r>
        <w:rPr>
          <w:rFonts w:hint="cs"/>
          <w:rtl/>
        </w:rPr>
        <w:t xml:space="preserve">תודה רבה לך. </w:t>
      </w:r>
    </w:p>
    <w:p w:rsidR="00746157" w:rsidRPr="00746157" w:rsidRDefault="00746157" w:rsidP="00746157">
      <w:pPr>
        <w:rPr>
          <w:rtl/>
        </w:rPr>
      </w:pPr>
      <w:bookmarkStart w:id="1036" w:name="_ETM_Q1_6162000"/>
      <w:bookmarkEnd w:id="1036"/>
    </w:p>
    <w:p w:rsidR="00746157" w:rsidRDefault="00746157" w:rsidP="008A7B96">
      <w:pPr>
        <w:pStyle w:val="af9"/>
        <w:rPr>
          <w:rtl/>
        </w:rPr>
      </w:pPr>
      <w:bookmarkStart w:id="1037" w:name="ET_guest_827072_178"/>
      <w:r w:rsidRPr="008A7B96">
        <w:rPr>
          <w:rStyle w:val="TagStyle"/>
          <w:rtl/>
        </w:rPr>
        <w:t xml:space="preserve"> &lt;&lt; אורח &gt;&gt;</w:t>
      </w:r>
      <w:r w:rsidRPr="00746157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74615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7"/>
    </w:p>
    <w:p w:rsidR="00746157" w:rsidRDefault="00746157" w:rsidP="00746157">
      <w:pPr>
        <w:pStyle w:val="KeepWithNext"/>
        <w:rPr>
          <w:rtl/>
        </w:rPr>
      </w:pPr>
    </w:p>
    <w:p w:rsidR="00746157" w:rsidRPr="00746157" w:rsidRDefault="00746157" w:rsidP="00746157">
      <w:pPr>
        <w:rPr>
          <w:rtl/>
        </w:rPr>
      </w:pPr>
      <w:bookmarkStart w:id="1038" w:name="_ETM_Q1_6174000"/>
      <w:bookmarkEnd w:id="1038"/>
      <w:r>
        <w:rPr>
          <w:rFonts w:hint="cs"/>
          <w:rtl/>
        </w:rPr>
        <w:t xml:space="preserve">אני חושבת ככל שנדרשת התייחסות, </w:t>
      </w:r>
      <w:bookmarkStart w:id="1039" w:name="_ETM_Q1_6178000"/>
      <w:bookmarkEnd w:id="1039"/>
      <w:r>
        <w:rPr>
          <w:rFonts w:hint="cs"/>
          <w:rtl/>
        </w:rPr>
        <w:t xml:space="preserve">נכון יהיה שקודם 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>, המשרד שההצעה היא שלו התייחס. ככל הנדרש, אני - - -</w:t>
      </w:r>
    </w:p>
    <w:p w:rsidR="004359D1" w:rsidRDefault="004359D1" w:rsidP="00746157">
      <w:pPr>
        <w:ind w:firstLine="0"/>
        <w:rPr>
          <w:rtl/>
        </w:rPr>
      </w:pPr>
    </w:p>
    <w:p w:rsidR="00746157" w:rsidRDefault="00746157" w:rsidP="008A7B96">
      <w:pPr>
        <w:pStyle w:val="af9"/>
        <w:rPr>
          <w:rtl/>
        </w:rPr>
      </w:pPr>
      <w:bookmarkStart w:id="1040" w:name="_ETM_Q1_6182000"/>
      <w:bookmarkStart w:id="1041" w:name="ET_guest_585709_179"/>
      <w:bookmarkEnd w:id="1040"/>
      <w:r w:rsidRPr="008A7B96">
        <w:rPr>
          <w:rStyle w:val="TagStyle"/>
          <w:rtl/>
        </w:rPr>
        <w:t xml:space="preserve"> &lt;&lt; אורח &gt;&gt;</w:t>
      </w:r>
      <w:r w:rsidRPr="00746157">
        <w:rPr>
          <w:rStyle w:val="TagStyle"/>
          <w:rtl/>
        </w:rPr>
        <w:t xml:space="preserve"> </w:t>
      </w:r>
      <w:r>
        <w:rPr>
          <w:rtl/>
        </w:rPr>
        <w:t>רויטל גור:</w:t>
      </w:r>
      <w:r w:rsidRPr="00746157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1"/>
    </w:p>
    <w:p w:rsidR="00746157" w:rsidRDefault="00746157" w:rsidP="00746157">
      <w:pPr>
        <w:pStyle w:val="KeepWithNext"/>
        <w:rPr>
          <w:rtl/>
        </w:rPr>
      </w:pPr>
    </w:p>
    <w:p w:rsidR="004359D1" w:rsidRDefault="004359D1" w:rsidP="0038092E">
      <w:pPr>
        <w:rPr>
          <w:rtl/>
        </w:rPr>
      </w:pPr>
      <w:bookmarkStart w:id="1042" w:name="_ETM_Q1_6184000"/>
      <w:bookmarkEnd w:id="1042"/>
      <w:r>
        <w:rPr>
          <w:rFonts w:hint="cs"/>
          <w:rtl/>
        </w:rPr>
        <w:t xml:space="preserve">שמענו </w:t>
      </w:r>
      <w:r w:rsidR="006D5F70">
        <w:rPr>
          <w:rFonts w:hint="cs"/>
          <w:rtl/>
        </w:rPr>
        <w:t xml:space="preserve">את הדברים. </w:t>
      </w:r>
      <w:bookmarkStart w:id="1043" w:name="_ETM_Q1_6346000"/>
      <w:bookmarkEnd w:id="1043"/>
      <w:r w:rsidR="006D5F70">
        <w:rPr>
          <w:rFonts w:hint="cs"/>
          <w:rtl/>
        </w:rPr>
        <w:t xml:space="preserve">אם צריך לעשות איזשהן </w:t>
      </w:r>
      <w:r>
        <w:rPr>
          <w:rFonts w:hint="cs"/>
          <w:rtl/>
        </w:rPr>
        <w:t xml:space="preserve">התאמות </w:t>
      </w:r>
      <w:r w:rsidR="006D5F70">
        <w:rPr>
          <w:rFonts w:hint="cs"/>
          <w:rtl/>
        </w:rPr>
        <w:t xml:space="preserve">בחוק, אנחנו </w:t>
      </w:r>
      <w:r>
        <w:rPr>
          <w:rFonts w:hint="cs"/>
          <w:rtl/>
        </w:rPr>
        <w:t xml:space="preserve">נבחן </w:t>
      </w:r>
      <w:r w:rsidR="006D5F70">
        <w:rPr>
          <w:rFonts w:hint="cs"/>
          <w:rtl/>
        </w:rPr>
        <w:t xml:space="preserve">את הדברים יחד עם הייעוץ המשפטי של </w:t>
      </w:r>
      <w:bookmarkStart w:id="1044" w:name="_ETM_Q1_6358000"/>
      <w:bookmarkEnd w:id="1044"/>
      <w:r w:rsidR="006D5F70">
        <w:rPr>
          <w:rFonts w:hint="cs"/>
          <w:rtl/>
        </w:rPr>
        <w:t xml:space="preserve">הוועדה. יש דברים שכבר אמרנו, שאנחנו חושבים שלא צריכים להיות </w:t>
      </w:r>
      <w:bookmarkStart w:id="1045" w:name="_ETM_Q1_6366000"/>
      <w:bookmarkEnd w:id="1045"/>
      <w:r w:rsidR="006D5F70">
        <w:rPr>
          <w:rFonts w:hint="cs"/>
          <w:rtl/>
        </w:rPr>
        <w:t>בהכרח מוסדרים בחקיקה. אבל אנחנו</w:t>
      </w:r>
      <w:r>
        <w:rPr>
          <w:rFonts w:hint="cs"/>
          <w:rtl/>
        </w:rPr>
        <w:t xml:space="preserve"> נמצא דרכים </w:t>
      </w:r>
      <w:r w:rsidR="006D5F70">
        <w:rPr>
          <w:rFonts w:hint="cs"/>
          <w:rtl/>
        </w:rPr>
        <w:t xml:space="preserve">להסדיר אותם. </w:t>
      </w:r>
    </w:p>
    <w:p w:rsidR="004359D1" w:rsidRDefault="004359D1" w:rsidP="0038092E">
      <w:pPr>
        <w:rPr>
          <w:rtl/>
        </w:rPr>
      </w:pPr>
    </w:p>
    <w:p w:rsidR="004359D1" w:rsidRDefault="004359D1" w:rsidP="008A7B96">
      <w:pPr>
        <w:pStyle w:val="af9"/>
        <w:rPr>
          <w:rtl/>
        </w:rPr>
      </w:pPr>
      <w:bookmarkStart w:id="1046" w:name="ET_guest_812573_69"/>
      <w:r w:rsidRPr="008A7B96">
        <w:rPr>
          <w:rStyle w:val="TagStyle"/>
          <w:rtl/>
        </w:rPr>
        <w:t xml:space="preserve"> &lt;&lt; אורח &gt;&gt;</w:t>
      </w:r>
      <w:r w:rsidRPr="004359D1">
        <w:rPr>
          <w:rStyle w:val="TagStyle"/>
          <w:rtl/>
        </w:rPr>
        <w:t xml:space="preserve"> </w:t>
      </w:r>
      <w:r>
        <w:rPr>
          <w:rtl/>
        </w:rPr>
        <w:t>הדס פטר:</w:t>
      </w:r>
      <w:r w:rsidRPr="004359D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6"/>
    </w:p>
    <w:p w:rsidR="004359D1" w:rsidRDefault="004359D1" w:rsidP="004359D1">
      <w:pPr>
        <w:pStyle w:val="KeepWithNext"/>
        <w:rPr>
          <w:rtl/>
        </w:rPr>
      </w:pPr>
    </w:p>
    <w:p w:rsidR="004359D1" w:rsidRDefault="004359D1" w:rsidP="00415600">
      <w:pPr>
        <w:rPr>
          <w:rtl/>
        </w:rPr>
      </w:pPr>
      <w:r>
        <w:rPr>
          <w:rFonts w:hint="cs"/>
          <w:rtl/>
        </w:rPr>
        <w:t xml:space="preserve">אני </w:t>
      </w:r>
      <w:r w:rsidR="00415600">
        <w:rPr>
          <w:rFonts w:hint="cs"/>
          <w:rtl/>
        </w:rPr>
        <w:t xml:space="preserve">מהייעוץ המשפטי במשטרה. </w:t>
      </w:r>
      <w:bookmarkStart w:id="1047" w:name="_ETM_Q1_6409000"/>
      <w:bookmarkEnd w:id="1047"/>
      <w:r w:rsidR="00415600">
        <w:rPr>
          <w:rFonts w:hint="cs"/>
          <w:rtl/>
        </w:rPr>
        <w:t xml:space="preserve">אני רק אגיד גם כן </w:t>
      </w:r>
      <w:r>
        <w:rPr>
          <w:rFonts w:hint="cs"/>
          <w:rtl/>
        </w:rPr>
        <w:t>באופן כללי,</w:t>
      </w:r>
      <w:r w:rsidR="00415600">
        <w:rPr>
          <w:rFonts w:hint="cs"/>
          <w:rtl/>
        </w:rPr>
        <w:t xml:space="preserve"> שב</w:t>
      </w:r>
      <w:r>
        <w:rPr>
          <w:rFonts w:hint="cs"/>
          <w:rtl/>
        </w:rPr>
        <w:t>משטרת ישראל, כמובן</w:t>
      </w:r>
      <w:r w:rsidR="00415600">
        <w:rPr>
          <w:rFonts w:hint="cs"/>
          <w:rtl/>
        </w:rPr>
        <w:t>,</w:t>
      </w:r>
      <w:r>
        <w:rPr>
          <w:rFonts w:hint="cs"/>
          <w:rtl/>
        </w:rPr>
        <w:t xml:space="preserve"> גם אנחנו רואים את החשיבות </w:t>
      </w:r>
      <w:r w:rsidR="00415600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במימוש זכות ההיוועצות. </w:t>
      </w:r>
      <w:r w:rsidR="0041560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רואים חשיבות </w:t>
      </w:r>
      <w:r w:rsidR="00415600">
        <w:rPr>
          <w:rFonts w:hint="cs"/>
          <w:rtl/>
        </w:rPr>
        <w:t xml:space="preserve">רבה יותר </w:t>
      </w:r>
      <w:bookmarkStart w:id="1048" w:name="_ETM_Q1_6424000"/>
      <w:bookmarkEnd w:id="1048"/>
      <w:r>
        <w:rPr>
          <w:rFonts w:hint="cs"/>
          <w:rtl/>
        </w:rPr>
        <w:t>במי</w:t>
      </w:r>
      <w:r w:rsidR="00415600">
        <w:rPr>
          <w:rFonts w:hint="cs"/>
          <w:rtl/>
        </w:rPr>
        <w:t>וחד כשמדובר בתחילת תהליך החקירה, כשאנחנו מדברים בשלב הראשוני.</w:t>
      </w:r>
      <w:r>
        <w:rPr>
          <w:rFonts w:hint="cs"/>
          <w:rtl/>
        </w:rPr>
        <w:t xml:space="preserve"> </w:t>
      </w:r>
    </w:p>
    <w:p w:rsidR="004359D1" w:rsidRDefault="004359D1" w:rsidP="004359D1">
      <w:pPr>
        <w:rPr>
          <w:rtl/>
        </w:rPr>
      </w:pPr>
    </w:p>
    <w:p w:rsidR="004359D1" w:rsidRDefault="004359D1" w:rsidP="008A7B96">
      <w:pPr>
        <w:pStyle w:val="af6"/>
        <w:rPr>
          <w:rtl/>
        </w:rPr>
      </w:pPr>
      <w:bookmarkStart w:id="1049" w:name="ET_yor_5777_70"/>
      <w:r w:rsidRPr="008A7B96">
        <w:rPr>
          <w:rStyle w:val="TagStyle"/>
          <w:rtl/>
        </w:rPr>
        <w:t xml:space="preserve"> &lt;&lt; יור &gt;&gt;</w:t>
      </w:r>
      <w:r w:rsidRPr="004359D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359D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9"/>
    </w:p>
    <w:p w:rsidR="004359D1" w:rsidRDefault="004359D1" w:rsidP="004359D1">
      <w:pPr>
        <w:pStyle w:val="KeepWithNext"/>
        <w:rPr>
          <w:rtl/>
        </w:rPr>
      </w:pPr>
    </w:p>
    <w:p w:rsidR="004359D1" w:rsidRDefault="004359D1" w:rsidP="004359D1">
      <w:pPr>
        <w:rPr>
          <w:rtl/>
        </w:rPr>
      </w:pPr>
      <w:r>
        <w:rPr>
          <w:rFonts w:hint="cs"/>
          <w:rtl/>
        </w:rPr>
        <w:t xml:space="preserve">של עצורים. </w:t>
      </w:r>
    </w:p>
    <w:p w:rsidR="004359D1" w:rsidRDefault="004359D1" w:rsidP="004359D1">
      <w:pPr>
        <w:rPr>
          <w:rtl/>
        </w:rPr>
      </w:pPr>
    </w:p>
    <w:p w:rsidR="004359D1" w:rsidRDefault="004359D1" w:rsidP="008A7B96">
      <w:pPr>
        <w:pStyle w:val="-"/>
        <w:rPr>
          <w:rtl/>
        </w:rPr>
      </w:pPr>
      <w:bookmarkStart w:id="1050" w:name="ET_speakercontinue_812573_71"/>
      <w:r w:rsidRPr="008A7B96">
        <w:rPr>
          <w:rStyle w:val="TagStyle"/>
          <w:rtl/>
        </w:rPr>
        <w:t xml:space="preserve"> &lt;&lt; דובר_המשך &gt;&gt;</w:t>
      </w:r>
      <w:r w:rsidRPr="004359D1">
        <w:rPr>
          <w:rStyle w:val="TagStyle"/>
          <w:rtl/>
        </w:rPr>
        <w:t xml:space="preserve"> </w:t>
      </w:r>
      <w:r>
        <w:rPr>
          <w:rtl/>
        </w:rPr>
        <w:t>הדס פטר:</w:t>
      </w:r>
      <w:r w:rsidRPr="004359D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50"/>
    </w:p>
    <w:p w:rsidR="004359D1" w:rsidRDefault="004359D1" w:rsidP="004359D1">
      <w:pPr>
        <w:pStyle w:val="KeepWithNext"/>
        <w:rPr>
          <w:rtl/>
        </w:rPr>
      </w:pPr>
    </w:p>
    <w:p w:rsidR="00415600" w:rsidRDefault="004359D1" w:rsidP="00415600">
      <w:pPr>
        <w:rPr>
          <w:rtl/>
        </w:rPr>
      </w:pPr>
      <w:r>
        <w:rPr>
          <w:rFonts w:hint="cs"/>
          <w:rtl/>
        </w:rPr>
        <w:t xml:space="preserve">נכון, של עצורים. </w:t>
      </w:r>
      <w:r w:rsidR="00415600">
        <w:rPr>
          <w:rFonts w:hint="cs"/>
          <w:rtl/>
        </w:rPr>
        <w:t xml:space="preserve">ולכן, אנחנו כמשטרה, בהחלט </w:t>
      </w:r>
      <w:r>
        <w:rPr>
          <w:rFonts w:hint="cs"/>
          <w:rtl/>
        </w:rPr>
        <w:t>רואים ומנסים</w:t>
      </w:r>
      <w:r w:rsidR="00415600">
        <w:rPr>
          <w:rFonts w:hint="cs"/>
          <w:rtl/>
        </w:rPr>
        <w:t>,</w:t>
      </w:r>
      <w:r>
        <w:rPr>
          <w:rFonts w:hint="cs"/>
          <w:rtl/>
        </w:rPr>
        <w:t xml:space="preserve"> וננסה גם כן</w:t>
      </w:r>
      <w:r w:rsidR="00415600">
        <w:rPr>
          <w:rFonts w:hint="cs"/>
          <w:rtl/>
        </w:rPr>
        <w:t>,</w:t>
      </w:r>
      <w:r>
        <w:rPr>
          <w:rFonts w:hint="cs"/>
          <w:rtl/>
        </w:rPr>
        <w:t xml:space="preserve"> לכמה שפחות </w:t>
      </w:r>
      <w:r w:rsidR="00415600">
        <w:rPr>
          <w:rFonts w:hint="cs"/>
          <w:rtl/>
        </w:rPr>
        <w:t xml:space="preserve">להגביל </w:t>
      </w:r>
      <w:r>
        <w:rPr>
          <w:rFonts w:hint="cs"/>
          <w:rtl/>
        </w:rPr>
        <w:t>את הזכות</w:t>
      </w:r>
      <w:r w:rsidR="00415600">
        <w:rPr>
          <w:rFonts w:hint="cs"/>
          <w:rtl/>
        </w:rPr>
        <w:t xml:space="preserve"> </w:t>
      </w:r>
      <w:bookmarkStart w:id="1051" w:name="_ETM_Q1_6453000"/>
      <w:bookmarkEnd w:id="1051"/>
      <w:r w:rsidR="00415600">
        <w:rPr>
          <w:rFonts w:hint="cs"/>
          <w:rtl/>
        </w:rPr>
        <w:t>הזו</w:t>
      </w:r>
      <w:r>
        <w:rPr>
          <w:rFonts w:hint="cs"/>
          <w:rtl/>
        </w:rPr>
        <w:t>. כפי שנאמר קודם, ב</w:t>
      </w:r>
      <w:r w:rsidR="00415600">
        <w:rPr>
          <w:rFonts w:hint="cs"/>
          <w:rtl/>
        </w:rPr>
        <w:t xml:space="preserve">סופו של דבר, מדובר </w:t>
      </w:r>
      <w:proofErr w:type="spellStart"/>
      <w:r w:rsidR="00415600">
        <w:rPr>
          <w:rFonts w:hint="cs"/>
          <w:rtl/>
        </w:rPr>
        <w:t>באיזונים</w:t>
      </w:r>
      <w:proofErr w:type="spellEnd"/>
      <w:r w:rsidR="00415600">
        <w:rPr>
          <w:rFonts w:hint="cs"/>
          <w:rtl/>
        </w:rPr>
        <w:t>. בשים לב לזה, שבעצם</w:t>
      </w:r>
      <w:r>
        <w:rPr>
          <w:rFonts w:hint="cs"/>
          <w:rtl/>
        </w:rPr>
        <w:t xml:space="preserve"> עצורים הם אמורים להגיע לבית הסוהר</w:t>
      </w:r>
      <w:r w:rsidR="00415600">
        <w:rPr>
          <w:rFonts w:hint="cs"/>
          <w:rtl/>
        </w:rPr>
        <w:t xml:space="preserve">, לבתי מעצר </w:t>
      </w:r>
      <w:proofErr w:type="spellStart"/>
      <w:r w:rsidR="00415600">
        <w:rPr>
          <w:rFonts w:hint="cs"/>
          <w:rtl/>
        </w:rPr>
        <w:t>וכו</w:t>
      </w:r>
      <w:proofErr w:type="spellEnd"/>
      <w:r w:rsidR="00415600">
        <w:rPr>
          <w:rFonts w:hint="cs"/>
          <w:rtl/>
        </w:rPr>
        <w:t>'</w:t>
      </w:r>
      <w:bookmarkStart w:id="1052" w:name="_ETM_Q1_6468000"/>
      <w:bookmarkEnd w:id="1052"/>
      <w:r w:rsidR="00415600">
        <w:rPr>
          <w:rFonts w:hint="cs"/>
          <w:rtl/>
        </w:rPr>
        <w:t xml:space="preserve">. ובשים לב לזה, שלפעמים </w:t>
      </w:r>
      <w:r>
        <w:rPr>
          <w:rFonts w:hint="cs"/>
          <w:rtl/>
        </w:rPr>
        <w:t xml:space="preserve">חקירות הם חקירות ממושכות ועצורים </w:t>
      </w:r>
      <w:r w:rsidR="00415600">
        <w:rPr>
          <w:rFonts w:hint="cs"/>
          <w:rtl/>
        </w:rPr>
        <w:t xml:space="preserve">באים וחוזרים </w:t>
      </w:r>
      <w:r>
        <w:rPr>
          <w:rFonts w:hint="cs"/>
          <w:rtl/>
        </w:rPr>
        <w:t>לצורך ניהול החקירה</w:t>
      </w:r>
      <w:r w:rsidR="00415600">
        <w:rPr>
          <w:rFonts w:hint="cs"/>
          <w:rtl/>
        </w:rPr>
        <w:t xml:space="preserve"> </w:t>
      </w:r>
      <w:r w:rsidR="00415600">
        <w:rPr>
          <w:rtl/>
        </w:rPr>
        <w:t>–</w:t>
      </w:r>
      <w:r w:rsidR="00415600">
        <w:rPr>
          <w:rFonts w:hint="cs"/>
          <w:rtl/>
        </w:rPr>
        <w:t xml:space="preserve"> באי</w:t>
      </w:r>
      <w:bookmarkStart w:id="1053" w:name="_ETM_Q1_6479000"/>
      <w:bookmarkEnd w:id="1053"/>
      <w:r w:rsidR="00415600">
        <w:rPr>
          <w:rFonts w:hint="cs"/>
          <w:rtl/>
        </w:rPr>
        <w:t>ם וחוזרים משב"ס לתחנות המשטרה.</w:t>
      </w:r>
      <w:r>
        <w:rPr>
          <w:rFonts w:hint="cs"/>
          <w:rtl/>
        </w:rPr>
        <w:t xml:space="preserve"> אז גם כאן, כדי להגן </w:t>
      </w:r>
      <w:r w:rsidR="00415600">
        <w:rPr>
          <w:rFonts w:hint="cs"/>
          <w:rtl/>
        </w:rPr>
        <w:t xml:space="preserve">על שלומם של העצורים והאסירים </w:t>
      </w:r>
      <w:r>
        <w:rPr>
          <w:rFonts w:hint="cs"/>
          <w:rtl/>
        </w:rPr>
        <w:t xml:space="preserve">במתקני הכליאה, אנחנו נדרשים, ככל </w:t>
      </w:r>
      <w:r w:rsidR="00415600">
        <w:rPr>
          <w:rFonts w:hint="cs"/>
          <w:rtl/>
        </w:rPr>
        <w:t xml:space="preserve">שחוות </w:t>
      </w:r>
      <w:bookmarkStart w:id="1054" w:name="_ETM_Q1_6490000"/>
      <w:bookmarkEnd w:id="1054"/>
      <w:r w:rsidR="00415600">
        <w:rPr>
          <w:rFonts w:hint="cs"/>
          <w:rtl/>
        </w:rPr>
        <w:t xml:space="preserve">הדעת של משרד הבריאות כך </w:t>
      </w:r>
      <w:r>
        <w:rPr>
          <w:rFonts w:hint="cs"/>
          <w:rtl/>
        </w:rPr>
        <w:t>תחייב</w:t>
      </w:r>
      <w:r w:rsidR="00415600">
        <w:rPr>
          <w:rFonts w:hint="cs"/>
          <w:rtl/>
        </w:rPr>
        <w:t>,</w:t>
      </w:r>
      <w:r>
        <w:rPr>
          <w:rFonts w:hint="cs"/>
          <w:rtl/>
        </w:rPr>
        <w:t xml:space="preserve"> לצמ</w:t>
      </w:r>
      <w:r w:rsidR="00415600">
        <w:rPr>
          <w:rFonts w:hint="cs"/>
          <w:rtl/>
        </w:rPr>
        <w:t>צ</w:t>
      </w:r>
      <w:r>
        <w:rPr>
          <w:rFonts w:hint="cs"/>
          <w:rtl/>
        </w:rPr>
        <w:t xml:space="preserve">ם את המגע של העצורים האלה עם גורמים מבחוץ. </w:t>
      </w:r>
    </w:p>
    <w:p w:rsidR="00415600" w:rsidRDefault="00415600" w:rsidP="00415600">
      <w:pPr>
        <w:rPr>
          <w:rtl/>
        </w:rPr>
      </w:pPr>
    </w:p>
    <w:p w:rsidR="004359D1" w:rsidRDefault="004359D1" w:rsidP="00402761">
      <w:pPr>
        <w:rPr>
          <w:rtl/>
        </w:rPr>
      </w:pPr>
      <w:bookmarkStart w:id="1055" w:name="_ETM_Q1_6501000"/>
      <w:bookmarkEnd w:id="1055"/>
      <w:r>
        <w:rPr>
          <w:rFonts w:hint="cs"/>
          <w:rtl/>
        </w:rPr>
        <w:t xml:space="preserve">כפי ששמתם לב, </w:t>
      </w:r>
      <w:r w:rsidR="00402761">
        <w:rPr>
          <w:rFonts w:hint="cs"/>
          <w:rtl/>
        </w:rPr>
        <w:t>גם בשיקולים עצמם, כ</w:t>
      </w:r>
      <w:r>
        <w:rPr>
          <w:rFonts w:hint="cs"/>
          <w:rtl/>
        </w:rPr>
        <w:t xml:space="preserve">ששוקלים את ההגבלות, </w:t>
      </w:r>
      <w:r w:rsidR="00402761">
        <w:rPr>
          <w:rFonts w:hint="cs"/>
          <w:rtl/>
        </w:rPr>
        <w:t xml:space="preserve">אז כאן </w:t>
      </w:r>
      <w:bookmarkStart w:id="1056" w:name="_ETM_Q1_6511000"/>
      <w:bookmarkEnd w:id="1056"/>
      <w:r>
        <w:rPr>
          <w:rFonts w:hint="cs"/>
          <w:rtl/>
        </w:rPr>
        <w:t xml:space="preserve">התייחסות האם מדובר </w:t>
      </w:r>
      <w:r w:rsidR="00402761">
        <w:rPr>
          <w:rFonts w:hint="cs"/>
          <w:rtl/>
        </w:rPr>
        <w:t>ב</w:t>
      </w:r>
      <w:r>
        <w:rPr>
          <w:rFonts w:hint="cs"/>
          <w:rtl/>
        </w:rPr>
        <w:t xml:space="preserve">עצור, </w:t>
      </w:r>
      <w:r w:rsidR="00402761">
        <w:rPr>
          <w:rFonts w:hint="cs"/>
          <w:rtl/>
        </w:rPr>
        <w:t xml:space="preserve">או אסיר. האם מדובר בחקירה בהליך משפטי - </w:t>
      </w:r>
      <w:r>
        <w:rPr>
          <w:rFonts w:hint="cs"/>
          <w:rtl/>
        </w:rPr>
        <w:t xml:space="preserve">כל הדברים יובאו בחשבון. כשיהיה צורך, ניאלץ לצמצם </w:t>
      </w:r>
      <w:r w:rsidR="00402761">
        <w:rPr>
          <w:rFonts w:hint="cs"/>
          <w:rtl/>
        </w:rPr>
        <w:t xml:space="preserve">את ההיוועצות, </w:t>
      </w:r>
      <w:bookmarkStart w:id="1057" w:name="_ETM_Q1_6525000"/>
      <w:bookmarkEnd w:id="1057"/>
      <w:r w:rsidR="00402761">
        <w:rPr>
          <w:rFonts w:hint="cs"/>
          <w:rtl/>
        </w:rPr>
        <w:t xml:space="preserve">נאפשר אותה בעצם </w:t>
      </w:r>
      <w:r>
        <w:rPr>
          <w:rFonts w:hint="cs"/>
          <w:rtl/>
        </w:rPr>
        <w:t xml:space="preserve">בדרך אחרת, ולא במפגש. אבל ככל שלא יידרש, </w:t>
      </w:r>
      <w:r w:rsidR="0040276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כמובן נאפשר את זה. </w:t>
      </w:r>
      <w:r w:rsidR="00402761">
        <w:rPr>
          <w:rFonts w:hint="cs"/>
          <w:rtl/>
        </w:rPr>
        <w:t xml:space="preserve">יש לנו אינטרס מאוד גבוה </w:t>
      </w:r>
      <w:r>
        <w:rPr>
          <w:rFonts w:hint="cs"/>
          <w:rtl/>
        </w:rPr>
        <w:t xml:space="preserve">לממש את הזכות </w:t>
      </w:r>
      <w:r w:rsidR="00402761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במפגש. </w:t>
      </w:r>
    </w:p>
    <w:p w:rsidR="00402761" w:rsidRDefault="00402761" w:rsidP="00402761">
      <w:pPr>
        <w:rPr>
          <w:rtl/>
        </w:rPr>
      </w:pPr>
    </w:p>
    <w:p w:rsidR="004359D1" w:rsidRDefault="004359D1" w:rsidP="008A7B96">
      <w:pPr>
        <w:pStyle w:val="af6"/>
        <w:rPr>
          <w:rtl/>
        </w:rPr>
      </w:pPr>
      <w:bookmarkStart w:id="1058" w:name="ET_yor_5777_72"/>
      <w:r w:rsidRPr="008A7B96">
        <w:rPr>
          <w:rStyle w:val="TagStyle"/>
          <w:rtl/>
        </w:rPr>
        <w:t xml:space="preserve"> &lt;&lt; יור &gt;&gt;</w:t>
      </w:r>
      <w:r w:rsidRPr="004359D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359D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8"/>
    </w:p>
    <w:p w:rsidR="004359D1" w:rsidRDefault="004359D1" w:rsidP="004359D1">
      <w:pPr>
        <w:pStyle w:val="KeepWithNext"/>
        <w:rPr>
          <w:rtl/>
        </w:rPr>
      </w:pPr>
    </w:p>
    <w:p w:rsidR="004359D1" w:rsidRDefault="004359D1" w:rsidP="004359D1">
      <w:pPr>
        <w:rPr>
          <w:rtl/>
        </w:rPr>
      </w:pPr>
      <w:r>
        <w:rPr>
          <w:rFonts w:hint="cs"/>
          <w:rtl/>
        </w:rPr>
        <w:t xml:space="preserve">תודה רבה. </w:t>
      </w:r>
      <w:r w:rsidR="00402761">
        <w:rPr>
          <w:rFonts w:hint="cs"/>
          <w:rtl/>
        </w:rPr>
        <w:t xml:space="preserve">שמענו את הדברים, נרשמו. </w:t>
      </w:r>
    </w:p>
    <w:p w:rsidR="004359D1" w:rsidRDefault="004359D1" w:rsidP="004359D1">
      <w:pPr>
        <w:rPr>
          <w:rtl/>
        </w:rPr>
      </w:pPr>
    </w:p>
    <w:p w:rsidR="00402761" w:rsidRDefault="00402761" w:rsidP="004359D1">
      <w:pPr>
        <w:rPr>
          <w:rtl/>
        </w:rPr>
      </w:pPr>
      <w:r>
        <w:rPr>
          <w:rFonts w:hint="cs"/>
          <w:rtl/>
        </w:rPr>
        <w:t xml:space="preserve">בבקשה, עו"ד איה חאג' עודה, ממרכז </w:t>
      </w:r>
      <w:bookmarkStart w:id="1059" w:name="_ETM_Q1_6549000"/>
      <w:bookmarkEnd w:id="1059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עדא</w:t>
      </w:r>
      <w:r w:rsidR="00E258B6">
        <w:rPr>
          <w:rFonts w:hint="cs"/>
          <w:rtl/>
        </w:rPr>
        <w:t>ל</w:t>
      </w:r>
      <w:r>
        <w:rPr>
          <w:rFonts w:hint="cs"/>
          <w:rtl/>
        </w:rPr>
        <w:t>לה</w:t>
      </w:r>
      <w:proofErr w:type="spellEnd"/>
      <w:r>
        <w:rPr>
          <w:rFonts w:hint="cs"/>
          <w:rtl/>
        </w:rPr>
        <w:t>".</w:t>
      </w:r>
    </w:p>
    <w:p w:rsidR="00402761" w:rsidRDefault="00402761" w:rsidP="004359D1">
      <w:pPr>
        <w:rPr>
          <w:rtl/>
        </w:rPr>
      </w:pPr>
      <w:bookmarkStart w:id="1060" w:name="_ETM_Q1_6554000"/>
      <w:bookmarkEnd w:id="1060"/>
    </w:p>
    <w:p w:rsidR="004359D1" w:rsidRDefault="004359D1" w:rsidP="008A7B96">
      <w:pPr>
        <w:pStyle w:val="af9"/>
        <w:rPr>
          <w:rtl/>
        </w:rPr>
      </w:pPr>
      <w:bookmarkStart w:id="1061" w:name="ET_guest_865764_73"/>
      <w:r w:rsidRPr="008A7B96">
        <w:rPr>
          <w:rStyle w:val="TagStyle"/>
          <w:rtl/>
        </w:rPr>
        <w:t xml:space="preserve"> &lt;&lt; אורח &gt;&gt;</w:t>
      </w:r>
      <w:r w:rsidRPr="004359D1">
        <w:rPr>
          <w:rStyle w:val="TagStyle"/>
          <w:rtl/>
        </w:rPr>
        <w:t xml:space="preserve"> </w:t>
      </w:r>
      <w:r>
        <w:rPr>
          <w:rtl/>
        </w:rPr>
        <w:t>איה חאג' עודה:</w:t>
      </w:r>
      <w:r w:rsidRPr="004359D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1"/>
    </w:p>
    <w:p w:rsidR="004359D1" w:rsidRDefault="004359D1" w:rsidP="004359D1">
      <w:pPr>
        <w:pStyle w:val="KeepWithNext"/>
        <w:rPr>
          <w:rtl/>
        </w:rPr>
      </w:pPr>
    </w:p>
    <w:p w:rsidR="004359D1" w:rsidRDefault="00402761" w:rsidP="00402761">
      <w:pPr>
        <w:rPr>
          <w:rtl/>
        </w:rPr>
      </w:pPr>
      <w:r>
        <w:rPr>
          <w:rFonts w:hint="cs"/>
          <w:rtl/>
        </w:rPr>
        <w:t xml:space="preserve">שלום לכם, </w:t>
      </w:r>
      <w:r w:rsidR="004359D1">
        <w:rPr>
          <w:rFonts w:hint="cs"/>
          <w:rtl/>
        </w:rPr>
        <w:t xml:space="preserve">מאחר והרבה נקודות </w:t>
      </w:r>
      <w:r>
        <w:rPr>
          <w:rFonts w:hint="cs"/>
          <w:rtl/>
        </w:rPr>
        <w:t xml:space="preserve">כבר עלו </w:t>
      </w:r>
      <w:r w:rsidR="004359D1">
        <w:rPr>
          <w:rFonts w:hint="cs"/>
          <w:rtl/>
        </w:rPr>
        <w:t>לגבי זכות ההיוועצות</w:t>
      </w:r>
      <w:r>
        <w:rPr>
          <w:rFonts w:hint="cs"/>
          <w:rtl/>
        </w:rPr>
        <w:t xml:space="preserve"> עם עו"ד,</w:t>
      </w:r>
      <w:r w:rsidR="004359D1">
        <w:rPr>
          <w:rFonts w:hint="cs"/>
          <w:rtl/>
        </w:rPr>
        <w:t xml:space="preserve"> וחשיבות </w:t>
      </w:r>
      <w:r>
        <w:rPr>
          <w:rFonts w:hint="cs"/>
          <w:rtl/>
        </w:rPr>
        <w:t xml:space="preserve">הזכות הזאת, וגם עצם </w:t>
      </w:r>
      <w:bookmarkStart w:id="1062" w:name="_ETM_Q1_6569000"/>
      <w:bookmarkEnd w:id="1062"/>
      <w:r>
        <w:rPr>
          <w:rFonts w:hint="cs"/>
          <w:rtl/>
        </w:rPr>
        <w:t xml:space="preserve">היותה זכות חוקית, וזכות יסוד, אני </w:t>
      </w:r>
      <w:r w:rsidR="004359D1">
        <w:rPr>
          <w:rFonts w:hint="cs"/>
          <w:rtl/>
        </w:rPr>
        <w:t xml:space="preserve">לא ארחיב על זה. </w:t>
      </w:r>
      <w:r>
        <w:rPr>
          <w:rFonts w:hint="cs"/>
          <w:rtl/>
        </w:rPr>
        <w:t xml:space="preserve">אני פשוט </w:t>
      </w:r>
      <w:r w:rsidR="004359D1">
        <w:rPr>
          <w:rFonts w:hint="cs"/>
          <w:rtl/>
        </w:rPr>
        <w:t xml:space="preserve">רוצה להתייחס לשני עניינים. לגבי </w:t>
      </w:r>
      <w:r>
        <w:rPr>
          <w:rFonts w:hint="cs"/>
          <w:rtl/>
        </w:rPr>
        <w:t xml:space="preserve">העתירה שלנו, </w:t>
      </w:r>
      <w:bookmarkStart w:id="1063" w:name="_ETM_Q1_6580000"/>
      <w:bookmarkEnd w:id="1063"/>
      <w:r>
        <w:rPr>
          <w:rFonts w:hint="cs"/>
          <w:rtl/>
        </w:rPr>
        <w:t xml:space="preserve">עתירת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תלויה </w:t>
      </w:r>
      <w:r w:rsidR="004359D1">
        <w:rPr>
          <w:rFonts w:hint="cs"/>
          <w:rtl/>
        </w:rPr>
        <w:t xml:space="preserve">ועומדת. אמנם </w:t>
      </w:r>
      <w:r>
        <w:rPr>
          <w:rFonts w:hint="cs"/>
          <w:rtl/>
        </w:rPr>
        <w:t>ש</w:t>
      </w:r>
      <w:r w:rsidR="004359D1">
        <w:rPr>
          <w:rFonts w:hint="cs"/>
          <w:rtl/>
        </w:rPr>
        <w:t>אין</w:t>
      </w:r>
      <w:r>
        <w:rPr>
          <w:rFonts w:hint="cs"/>
          <w:rtl/>
        </w:rPr>
        <w:t xml:space="preserve"> צו על תנאי כרגע לגבי העתירה </w:t>
      </w:r>
      <w:bookmarkStart w:id="1064" w:name="_ETM_Q1_6587000"/>
      <w:bookmarkEnd w:id="1064"/>
      <w:r>
        <w:rPr>
          <w:rFonts w:hint="cs"/>
          <w:rtl/>
        </w:rPr>
        <w:t>הזו, אבל</w:t>
      </w:r>
      <w:r w:rsidR="004359D1">
        <w:rPr>
          <w:rFonts w:hint="cs"/>
          <w:rtl/>
        </w:rPr>
        <w:t xml:space="preserve"> בית המשפט</w:t>
      </w:r>
      <w:r>
        <w:rPr>
          <w:rFonts w:hint="cs"/>
          <w:rtl/>
        </w:rPr>
        <w:t>,</w:t>
      </w:r>
      <w:r w:rsidR="004359D1">
        <w:rPr>
          <w:rFonts w:hint="cs"/>
          <w:rtl/>
        </w:rPr>
        <w:t xml:space="preserve"> </w:t>
      </w:r>
      <w:r>
        <w:rPr>
          <w:rFonts w:hint="cs"/>
          <w:rtl/>
        </w:rPr>
        <w:t>ואיך ש</w:t>
      </w:r>
      <w:r w:rsidR="004359D1">
        <w:rPr>
          <w:rFonts w:hint="cs"/>
          <w:rtl/>
        </w:rPr>
        <w:t xml:space="preserve">הנציג של המשרד </w:t>
      </w:r>
      <w:r>
        <w:rPr>
          <w:rFonts w:hint="cs"/>
          <w:rtl/>
        </w:rPr>
        <w:t xml:space="preserve">לביטחון פנים הציג את זה, הוא הציג שבית </w:t>
      </w:r>
      <w:bookmarkStart w:id="1065" w:name="_ETM_Q1_6597000"/>
      <w:bookmarkEnd w:id="1065"/>
      <w:r>
        <w:rPr>
          <w:rFonts w:hint="cs"/>
          <w:rtl/>
        </w:rPr>
        <w:t xml:space="preserve">המשפט </w:t>
      </w:r>
      <w:r w:rsidR="004359D1">
        <w:rPr>
          <w:rFonts w:hint="cs"/>
          <w:rtl/>
        </w:rPr>
        <w:t xml:space="preserve">שיבח את פעולת </w:t>
      </w:r>
      <w:r>
        <w:rPr>
          <w:rFonts w:hint="cs"/>
          <w:rtl/>
        </w:rPr>
        <w:t>שב"ס</w:t>
      </w:r>
      <w:r w:rsidR="004359D1">
        <w:rPr>
          <w:rFonts w:hint="cs"/>
          <w:rtl/>
        </w:rPr>
        <w:t xml:space="preserve">, דבר זה </w:t>
      </w:r>
      <w:r>
        <w:rPr>
          <w:rFonts w:hint="cs"/>
          <w:rtl/>
        </w:rPr>
        <w:t xml:space="preserve">אינו </w:t>
      </w:r>
      <w:r w:rsidR="004359D1">
        <w:rPr>
          <w:rFonts w:hint="cs"/>
          <w:rtl/>
        </w:rPr>
        <w:t xml:space="preserve">משקף כלל </w:t>
      </w:r>
      <w:r>
        <w:rPr>
          <w:rFonts w:hint="cs"/>
          <w:rtl/>
        </w:rPr>
        <w:t xml:space="preserve">את מה שהיה במהלך שני הדיונים שהיו </w:t>
      </w:r>
      <w:r w:rsidR="004359D1">
        <w:rPr>
          <w:rFonts w:hint="cs"/>
          <w:rtl/>
        </w:rPr>
        <w:t>עד עכשיו. עובדה</w:t>
      </w:r>
      <w:r>
        <w:rPr>
          <w:rFonts w:hint="cs"/>
          <w:rtl/>
        </w:rPr>
        <w:t xml:space="preserve"> שבית המשפט נתן בשתי החלטות שלו </w:t>
      </w:r>
      <w:bookmarkStart w:id="1066" w:name="_ETM_Q1_6610000"/>
      <w:bookmarkEnd w:id="1066"/>
      <w:r>
        <w:rPr>
          <w:rtl/>
        </w:rPr>
        <w:t>–</w:t>
      </w:r>
      <w:r>
        <w:rPr>
          <w:rFonts w:hint="cs"/>
          <w:rtl/>
        </w:rPr>
        <w:t xml:space="preserve"> אני לא רוצה להיכנס  יתר על המידה לפרטים פה, ביקש ששב"ס דווקא </w:t>
      </w:r>
      <w:bookmarkStart w:id="1067" w:name="_ETM_Q1_6617000"/>
      <w:bookmarkEnd w:id="1067"/>
      <w:r>
        <w:rPr>
          <w:rFonts w:hint="cs"/>
          <w:rtl/>
        </w:rPr>
        <w:t>יאפשר</w:t>
      </w:r>
      <w:r w:rsidR="004359D1">
        <w:rPr>
          <w:rFonts w:hint="cs"/>
          <w:rtl/>
        </w:rPr>
        <w:t xml:space="preserve"> קשר כלשהו </w:t>
      </w:r>
      <w:r>
        <w:rPr>
          <w:rFonts w:hint="cs"/>
          <w:rtl/>
        </w:rPr>
        <w:t xml:space="preserve">עם אסירים ועצורים, </w:t>
      </w:r>
      <w:r w:rsidR="004359D1">
        <w:rPr>
          <w:rFonts w:hint="cs"/>
          <w:rtl/>
        </w:rPr>
        <w:t xml:space="preserve">וגם לגבי קשר עם בני משפחות שהמוקד התייחס לזה. </w:t>
      </w:r>
    </w:p>
    <w:p w:rsidR="004359D1" w:rsidRDefault="004359D1" w:rsidP="004359D1">
      <w:pPr>
        <w:rPr>
          <w:rtl/>
        </w:rPr>
      </w:pPr>
    </w:p>
    <w:p w:rsidR="004359D1" w:rsidRDefault="00402761" w:rsidP="00402761">
      <w:pPr>
        <w:rPr>
          <w:rtl/>
        </w:rPr>
      </w:pPr>
      <w:bookmarkStart w:id="1068" w:name="_ETM_Q1_6629000"/>
      <w:bookmarkEnd w:id="1068"/>
      <w:r>
        <w:rPr>
          <w:rFonts w:hint="cs"/>
          <w:rtl/>
        </w:rPr>
        <w:t xml:space="preserve">אני רוצה להתייחס לנקודה נוספת. הנקודה </w:t>
      </w:r>
      <w:bookmarkStart w:id="1069" w:name="_ETM_Q1_6634000"/>
      <w:bookmarkEnd w:id="1069"/>
      <w:r>
        <w:rPr>
          <w:rFonts w:hint="cs"/>
          <w:rtl/>
        </w:rPr>
        <w:t xml:space="preserve">היא, עצם הזכות </w:t>
      </w:r>
      <w:r w:rsidR="004359D1">
        <w:rPr>
          <w:rFonts w:hint="cs"/>
          <w:rtl/>
        </w:rPr>
        <w:t xml:space="preserve">של גישה לערכאות. במידה </w:t>
      </w:r>
      <w:r>
        <w:rPr>
          <w:rFonts w:hint="cs"/>
          <w:rtl/>
        </w:rPr>
        <w:t xml:space="preserve">ואסיר לא יכול להיפגש עם עורך דינו, </w:t>
      </w:r>
      <w:bookmarkStart w:id="1070" w:name="_ETM_Q1_6640000"/>
      <w:bookmarkEnd w:id="1070"/>
      <w:r w:rsidR="004359D1">
        <w:rPr>
          <w:rFonts w:hint="cs"/>
          <w:rtl/>
        </w:rPr>
        <w:t xml:space="preserve">הוא לא יכול לתרגם </w:t>
      </w:r>
      <w:r>
        <w:rPr>
          <w:rFonts w:hint="cs"/>
          <w:rtl/>
        </w:rPr>
        <w:t xml:space="preserve">את הבעיות, או את מה שהוא מרגיש </w:t>
      </w:r>
      <w:r w:rsidR="004359D1">
        <w:rPr>
          <w:rFonts w:hint="cs"/>
          <w:rtl/>
        </w:rPr>
        <w:t xml:space="preserve">לשפה משפטית, </w:t>
      </w:r>
      <w:r>
        <w:rPr>
          <w:rFonts w:hint="cs"/>
          <w:rtl/>
        </w:rPr>
        <w:t xml:space="preserve">שיכולה בסופו של </w:t>
      </w:r>
      <w:bookmarkStart w:id="1071" w:name="_ETM_Q1_6648000"/>
      <w:bookmarkEnd w:id="1071"/>
      <w:r>
        <w:rPr>
          <w:rFonts w:hint="cs"/>
          <w:rtl/>
        </w:rPr>
        <w:t xml:space="preserve">יום, שתתורגם לעתירת האסיר, </w:t>
      </w:r>
      <w:r w:rsidR="004359D1">
        <w:rPr>
          <w:rFonts w:hint="cs"/>
          <w:rtl/>
        </w:rPr>
        <w:t>לכל מיני בקשות לבית</w:t>
      </w:r>
      <w:r>
        <w:rPr>
          <w:rFonts w:hint="cs"/>
          <w:rtl/>
        </w:rPr>
        <w:t xml:space="preserve"> משפט, לשב"ס. </w:t>
      </w:r>
      <w:r w:rsidR="004359D1">
        <w:rPr>
          <w:rFonts w:hint="cs"/>
          <w:rtl/>
        </w:rPr>
        <w:t xml:space="preserve">האיסור כניסת </w:t>
      </w:r>
      <w:r>
        <w:rPr>
          <w:rFonts w:hint="cs"/>
          <w:rtl/>
        </w:rPr>
        <w:t xml:space="preserve">עורכי דין, ומבקרים </w:t>
      </w:r>
      <w:r w:rsidR="004359D1">
        <w:rPr>
          <w:rFonts w:hint="cs"/>
          <w:rtl/>
        </w:rPr>
        <w:t xml:space="preserve">לבתי כלא ובתי סוהר, </w:t>
      </w:r>
      <w:r>
        <w:rPr>
          <w:rFonts w:hint="cs"/>
          <w:rtl/>
        </w:rPr>
        <w:t xml:space="preserve">כאילו </w:t>
      </w:r>
      <w:bookmarkStart w:id="1072" w:name="_ETM_Q1_6664000"/>
      <w:bookmarkEnd w:id="1072"/>
      <w:r>
        <w:rPr>
          <w:rFonts w:hint="cs"/>
          <w:rtl/>
        </w:rPr>
        <w:t xml:space="preserve">גורפת יחד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להמון הפרות, </w:t>
      </w:r>
      <w:r w:rsidR="004359D1">
        <w:rPr>
          <w:rFonts w:hint="cs"/>
          <w:rtl/>
        </w:rPr>
        <w:t xml:space="preserve">שהן הפרות יסוד, </w:t>
      </w:r>
      <w:r>
        <w:rPr>
          <w:rFonts w:hint="cs"/>
          <w:rtl/>
        </w:rPr>
        <w:t xml:space="preserve">וזכות הגישה לערכאות, היא גם </w:t>
      </w:r>
      <w:bookmarkStart w:id="1073" w:name="_ETM_Q1_6671000"/>
      <w:bookmarkEnd w:id="1073"/>
      <w:r>
        <w:rPr>
          <w:rFonts w:hint="cs"/>
          <w:rtl/>
        </w:rPr>
        <w:t xml:space="preserve">זכות שעונה </w:t>
      </w:r>
      <w:r w:rsidR="004359D1">
        <w:rPr>
          <w:rFonts w:hint="cs"/>
          <w:rtl/>
        </w:rPr>
        <w:t xml:space="preserve">בחוק יסוד, הממשלה. אלה שתי נקודות </w:t>
      </w:r>
      <w:r>
        <w:rPr>
          <w:rFonts w:hint="cs"/>
          <w:rtl/>
        </w:rPr>
        <w:t>שרציתי להתייחס אליהן. כמובן, אנחנו</w:t>
      </w:r>
      <w:r w:rsidR="004359D1">
        <w:rPr>
          <w:rFonts w:hint="cs"/>
          <w:rtl/>
        </w:rPr>
        <w:t xml:space="preserve"> מבקשים לא להעביר את הצעת החוק הזו.</w:t>
      </w:r>
    </w:p>
    <w:p w:rsidR="004359D1" w:rsidRDefault="004359D1" w:rsidP="004359D1">
      <w:pPr>
        <w:rPr>
          <w:rtl/>
        </w:rPr>
      </w:pPr>
    </w:p>
    <w:p w:rsidR="004359D1" w:rsidRDefault="004359D1" w:rsidP="008A7B96">
      <w:pPr>
        <w:pStyle w:val="af6"/>
        <w:rPr>
          <w:rtl/>
        </w:rPr>
      </w:pPr>
      <w:bookmarkStart w:id="1074" w:name="ET_yor_5777_74"/>
      <w:r w:rsidRPr="008A7B96">
        <w:rPr>
          <w:rStyle w:val="TagStyle"/>
          <w:rtl/>
        </w:rPr>
        <w:t xml:space="preserve"> &lt;&lt; יור &gt;&gt;</w:t>
      </w:r>
      <w:r w:rsidRPr="004359D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359D1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4"/>
    </w:p>
    <w:p w:rsidR="004359D1" w:rsidRDefault="004359D1" w:rsidP="004359D1">
      <w:pPr>
        <w:pStyle w:val="KeepWithNext"/>
        <w:rPr>
          <w:rtl/>
        </w:rPr>
      </w:pPr>
    </w:p>
    <w:p w:rsidR="004359D1" w:rsidRDefault="00402761" w:rsidP="004359D1">
      <w:pPr>
        <w:rPr>
          <w:rtl/>
        </w:rPr>
      </w:pPr>
      <w:r>
        <w:rPr>
          <w:rFonts w:hint="cs"/>
          <w:rtl/>
        </w:rPr>
        <w:t>תודה רבה לך.</w:t>
      </w:r>
    </w:p>
    <w:p w:rsidR="004359D1" w:rsidRDefault="004359D1" w:rsidP="004359D1">
      <w:pPr>
        <w:rPr>
          <w:rtl/>
        </w:rPr>
      </w:pPr>
    </w:p>
    <w:p w:rsidR="004359D1" w:rsidRDefault="00402761" w:rsidP="004359D1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1075" w:name="_ETM_Q1_6691000"/>
      <w:bookmarkEnd w:id="1075"/>
      <w:r>
        <w:rPr>
          <w:rFonts w:hint="cs"/>
          <w:rtl/>
        </w:rPr>
        <w:t xml:space="preserve">בסיכום הדברים ששמענו כאן. </w:t>
      </w:r>
      <w:r w:rsidR="004359D1">
        <w:rPr>
          <w:rFonts w:hint="cs"/>
          <w:rtl/>
        </w:rPr>
        <w:t xml:space="preserve"> שמענו הרבה נקודות </w:t>
      </w:r>
      <w:r>
        <w:rPr>
          <w:rFonts w:hint="cs"/>
          <w:rtl/>
        </w:rPr>
        <w:t xml:space="preserve">שאני חושבת שהן חשובות ושהן </w:t>
      </w:r>
      <w:r w:rsidR="004359D1">
        <w:rPr>
          <w:rFonts w:hint="cs"/>
          <w:rtl/>
        </w:rPr>
        <w:t xml:space="preserve">וצריכות להילקח בחשבון. </w:t>
      </w:r>
      <w:r>
        <w:rPr>
          <w:rFonts w:hint="cs"/>
          <w:rtl/>
        </w:rPr>
        <w:t xml:space="preserve">זאת </w:t>
      </w:r>
      <w:bookmarkStart w:id="1076" w:name="_ETM_Q1_6699000"/>
      <w:bookmarkEnd w:id="1076"/>
      <w:r>
        <w:rPr>
          <w:rFonts w:hint="cs"/>
          <w:rtl/>
        </w:rPr>
        <w:t xml:space="preserve">הצעת חוק שבאה בתקופה לא נורמלית, אנחנו מודעים. אנחנו מודעים לצורך באמת לתת את </w:t>
      </w:r>
      <w:bookmarkStart w:id="1077" w:name="_ETM_Q1_6708000"/>
      <w:bookmarkEnd w:id="1077"/>
      <w:r>
        <w:rPr>
          <w:rFonts w:hint="cs"/>
          <w:rtl/>
        </w:rPr>
        <w:t>התשובות. אין פה איזושהי דחיה של הדברים, של האופן</w:t>
      </w:r>
      <w:r w:rsidR="004359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העקרוני שלהם. </w:t>
      </w:r>
      <w:bookmarkStart w:id="1078" w:name="_ETM_Q1_6716000"/>
      <w:bookmarkEnd w:id="1078"/>
      <w:r>
        <w:rPr>
          <w:rFonts w:hint="cs"/>
          <w:rtl/>
        </w:rPr>
        <w:t xml:space="preserve">אבל </w:t>
      </w:r>
      <w:r w:rsidR="004359D1">
        <w:rPr>
          <w:rFonts w:hint="cs"/>
          <w:rtl/>
        </w:rPr>
        <w:t xml:space="preserve">יש פה הבנה שצריך לדייק את הדברים, </w:t>
      </w:r>
      <w:r>
        <w:rPr>
          <w:rFonts w:hint="cs"/>
          <w:rtl/>
        </w:rPr>
        <w:t xml:space="preserve">באמת, </w:t>
      </w:r>
      <w:r w:rsidR="004359D1">
        <w:rPr>
          <w:rFonts w:hint="cs"/>
          <w:rtl/>
        </w:rPr>
        <w:t xml:space="preserve">כדי למנוע פגיעה. או להפוך את הפגיעה למינימלית. </w:t>
      </w:r>
      <w:r>
        <w:rPr>
          <w:rFonts w:hint="cs"/>
          <w:rtl/>
        </w:rPr>
        <w:t xml:space="preserve">צריך לתת </w:t>
      </w:r>
      <w:r w:rsidR="004359D1">
        <w:rPr>
          <w:rFonts w:hint="cs"/>
          <w:rtl/>
        </w:rPr>
        <w:t xml:space="preserve">עוד מחשבה לכמה מהנושאים שעלו כאן. </w:t>
      </w:r>
      <w:r>
        <w:rPr>
          <w:rFonts w:hint="cs"/>
          <w:rtl/>
        </w:rPr>
        <w:t xml:space="preserve">וגם שירות בתי הסוהר, אני אבקש מהם לתת </w:t>
      </w:r>
      <w:r w:rsidR="004359D1">
        <w:rPr>
          <w:rFonts w:hint="cs"/>
          <w:rtl/>
        </w:rPr>
        <w:t xml:space="preserve">עוד מחשבה במסגרת המהלך הזה שאנחנו עושים כאן, </w:t>
      </w:r>
      <w:r>
        <w:rPr>
          <w:rFonts w:hint="cs"/>
          <w:rtl/>
        </w:rPr>
        <w:t xml:space="preserve">האם יש אפשרות </w:t>
      </w:r>
      <w:r w:rsidR="004359D1">
        <w:rPr>
          <w:rFonts w:hint="cs"/>
          <w:rtl/>
        </w:rPr>
        <w:t xml:space="preserve">מבחינה פיזית לשפר את האפשרויות ששרות בתי </w:t>
      </w:r>
      <w:r w:rsidR="00B61013">
        <w:rPr>
          <w:rFonts w:hint="cs"/>
          <w:rtl/>
        </w:rPr>
        <w:t xml:space="preserve">הסוהר </w:t>
      </w:r>
      <w:r w:rsidR="004359D1">
        <w:rPr>
          <w:rFonts w:hint="cs"/>
          <w:rtl/>
        </w:rPr>
        <w:t xml:space="preserve">מאפשר </w:t>
      </w:r>
      <w:r>
        <w:rPr>
          <w:rFonts w:hint="cs"/>
          <w:rtl/>
        </w:rPr>
        <w:t xml:space="preserve">בשטח לפגישה </w:t>
      </w:r>
      <w:r w:rsidR="004359D1">
        <w:rPr>
          <w:rFonts w:hint="cs"/>
          <w:rtl/>
        </w:rPr>
        <w:t>של עורכי דין,</w:t>
      </w:r>
      <w:r>
        <w:rPr>
          <w:rFonts w:hint="cs"/>
          <w:rtl/>
        </w:rPr>
        <w:t xml:space="preserve"> ואסירים ועצירים,</w:t>
      </w:r>
      <w:r w:rsidR="004359D1">
        <w:rPr>
          <w:rFonts w:hint="cs"/>
          <w:rtl/>
        </w:rPr>
        <w:t xml:space="preserve"> גם בתנאי הסגר החמורים ביותר. </w:t>
      </w:r>
      <w:r>
        <w:rPr>
          <w:rFonts w:hint="cs"/>
          <w:rtl/>
        </w:rPr>
        <w:t>וש</w:t>
      </w:r>
      <w:r w:rsidR="004359D1">
        <w:rPr>
          <w:rFonts w:hint="cs"/>
          <w:rtl/>
        </w:rPr>
        <w:t xml:space="preserve">גם בתנאים כאלה, כמו שאנחנו מחריגים </w:t>
      </w:r>
      <w:r>
        <w:rPr>
          <w:rFonts w:hint="cs"/>
          <w:rtl/>
        </w:rPr>
        <w:t xml:space="preserve">עובדים </w:t>
      </w:r>
      <w:bookmarkStart w:id="1079" w:name="_ETM_Q1_6759000"/>
      <w:bookmarkEnd w:id="1079"/>
      <w:r>
        <w:rPr>
          <w:rFonts w:hint="cs"/>
          <w:rtl/>
        </w:rPr>
        <w:t xml:space="preserve">חיוניים, גם שבמקרה כזה, </w:t>
      </w:r>
      <w:r w:rsidR="004359D1">
        <w:rPr>
          <w:rFonts w:hint="cs"/>
          <w:rtl/>
        </w:rPr>
        <w:t>ייתכן</w:t>
      </w:r>
      <w:r>
        <w:rPr>
          <w:rFonts w:hint="cs"/>
          <w:rtl/>
        </w:rPr>
        <w:t>, ויש מקום להתייחס לנושא הזה</w:t>
      </w:r>
      <w:r w:rsidR="004359D1">
        <w:rPr>
          <w:rFonts w:hint="cs"/>
          <w:rtl/>
        </w:rPr>
        <w:t xml:space="preserve"> כאל </w:t>
      </w:r>
      <w:r>
        <w:rPr>
          <w:rFonts w:hint="cs"/>
          <w:rtl/>
        </w:rPr>
        <w:t xml:space="preserve">סעיף </w:t>
      </w:r>
      <w:bookmarkStart w:id="1080" w:name="_ETM_Q1_6766000"/>
      <w:bookmarkEnd w:id="1080"/>
      <w:r w:rsidR="004359D1">
        <w:rPr>
          <w:rFonts w:hint="cs"/>
          <w:rtl/>
        </w:rPr>
        <w:t xml:space="preserve">חיוני. </w:t>
      </w:r>
    </w:p>
    <w:p w:rsidR="004359D1" w:rsidRDefault="004359D1" w:rsidP="004359D1">
      <w:pPr>
        <w:rPr>
          <w:rtl/>
        </w:rPr>
      </w:pPr>
    </w:p>
    <w:p w:rsidR="00AF4F6F" w:rsidRDefault="004359D1" w:rsidP="004359D1">
      <w:pPr>
        <w:rPr>
          <w:rtl/>
        </w:rPr>
      </w:pPr>
      <w:r>
        <w:rPr>
          <w:rFonts w:hint="cs"/>
          <w:rtl/>
        </w:rPr>
        <w:t xml:space="preserve">מה שאני מציעה </w:t>
      </w:r>
      <w:r w:rsidR="00402761">
        <w:rPr>
          <w:rFonts w:hint="cs"/>
          <w:rtl/>
        </w:rPr>
        <w:t xml:space="preserve">כאן בסוף הדיון הזה, זה </w:t>
      </w:r>
      <w:r>
        <w:rPr>
          <w:rFonts w:hint="cs"/>
          <w:rtl/>
        </w:rPr>
        <w:t>להטיל</w:t>
      </w:r>
      <w:r w:rsidR="00402761">
        <w:rPr>
          <w:rFonts w:hint="cs"/>
          <w:rtl/>
        </w:rPr>
        <w:t xml:space="preserve"> על היועץ המשפטי של הוועדה,</w:t>
      </w:r>
      <w:r>
        <w:rPr>
          <w:rFonts w:hint="cs"/>
          <w:rtl/>
        </w:rPr>
        <w:t xml:space="preserve"> עידו בן יצחק, </w:t>
      </w:r>
      <w:r w:rsidR="00402761">
        <w:rPr>
          <w:rFonts w:hint="cs"/>
          <w:rtl/>
        </w:rPr>
        <w:t xml:space="preserve">לגבש הצעה על סמך ההערות שנשמעו כאן. לבוא בדברים עם נציגי הממשלה בנושא הזה. מי שמרגיש שלא הספיק לדבר, </w:t>
      </w:r>
      <w:bookmarkStart w:id="1081" w:name="_ETM_Q1_6783000"/>
      <w:bookmarkEnd w:id="1081"/>
      <w:r w:rsidR="00402761">
        <w:rPr>
          <w:rFonts w:hint="cs"/>
          <w:rtl/>
        </w:rPr>
        <w:t>למרות שאני חושבת שנתנו פה</w:t>
      </w:r>
      <w:r>
        <w:rPr>
          <w:rFonts w:hint="cs"/>
          <w:rtl/>
        </w:rPr>
        <w:t xml:space="preserve"> זכות דיבור ופתחון, והדברים נאמרו, וחוות הדעת </w:t>
      </w:r>
      <w:r w:rsidR="00402761">
        <w:rPr>
          <w:rFonts w:hint="cs"/>
          <w:rtl/>
        </w:rPr>
        <w:t xml:space="preserve">נמצאות בפנינו. מי שעוד מרגיש שיש </w:t>
      </w:r>
      <w:bookmarkStart w:id="1082" w:name="_ETM_Q1_6795000"/>
      <w:bookmarkEnd w:id="1082"/>
      <w:r w:rsidR="00402761">
        <w:rPr>
          <w:rFonts w:hint="cs"/>
          <w:rtl/>
        </w:rPr>
        <w:t xml:space="preserve">לו דברים, מוזמן להעביר הערות, תוך 24 שעות </w:t>
      </w:r>
      <w:r w:rsidR="00402761">
        <w:rPr>
          <w:rtl/>
        </w:rPr>
        <w:t>–</w:t>
      </w:r>
      <w:r w:rsidR="00402761">
        <w:rPr>
          <w:rFonts w:hint="cs"/>
          <w:rtl/>
        </w:rPr>
        <w:t xml:space="preserve"> נראה </w:t>
      </w:r>
      <w:bookmarkStart w:id="1083" w:name="_ETM_Q1_6806000"/>
      <w:bookmarkEnd w:id="1083"/>
      <w:r w:rsidR="00402761">
        <w:rPr>
          <w:rFonts w:hint="cs"/>
          <w:rtl/>
        </w:rPr>
        <w:t xml:space="preserve">לי זמן סביר, להעביר לוועדה את ההערות שלהם. </w:t>
      </w:r>
      <w:r w:rsidR="00AF4F6F">
        <w:rPr>
          <w:rFonts w:hint="cs"/>
          <w:rtl/>
        </w:rPr>
        <w:t xml:space="preserve">אנחנו </w:t>
      </w:r>
      <w:bookmarkStart w:id="1084" w:name="_ETM_Q1_6812000"/>
      <w:bookmarkEnd w:id="1084"/>
      <w:r w:rsidR="00AF4F6F">
        <w:rPr>
          <w:rFonts w:hint="cs"/>
          <w:rtl/>
        </w:rPr>
        <w:t xml:space="preserve">נשתדל לקיים את הדיון הבא בהקדם האפשרי, על מנת </w:t>
      </w:r>
      <w:bookmarkStart w:id="1085" w:name="_ETM_Q1_6814000"/>
      <w:bookmarkEnd w:id="1085"/>
      <w:r w:rsidR="00AF4F6F">
        <w:rPr>
          <w:rFonts w:hint="cs"/>
          <w:rtl/>
        </w:rPr>
        <w:t xml:space="preserve">לקדם את החקיקה הזאת. </w:t>
      </w:r>
    </w:p>
    <w:p w:rsidR="00AF4F6F" w:rsidRDefault="00AF4F6F" w:rsidP="004359D1">
      <w:pPr>
        <w:rPr>
          <w:rtl/>
        </w:rPr>
      </w:pPr>
      <w:bookmarkStart w:id="1086" w:name="_ETM_Q1_6818000"/>
      <w:bookmarkEnd w:id="1086"/>
    </w:p>
    <w:p w:rsidR="00AF4F6F" w:rsidRDefault="00AF4F6F" w:rsidP="004359D1">
      <w:pPr>
        <w:rPr>
          <w:rtl/>
        </w:rPr>
      </w:pPr>
      <w:r>
        <w:rPr>
          <w:rFonts w:hint="cs"/>
          <w:rtl/>
        </w:rPr>
        <w:t xml:space="preserve">תודה רבה לכולם. </w:t>
      </w:r>
    </w:p>
    <w:p w:rsidR="00AF4F6F" w:rsidRDefault="00AF4F6F" w:rsidP="004359D1">
      <w:pPr>
        <w:rPr>
          <w:rtl/>
        </w:rPr>
      </w:pPr>
    </w:p>
    <w:p w:rsidR="00AF4F6F" w:rsidRDefault="00AF4F6F" w:rsidP="004359D1">
      <w:pPr>
        <w:rPr>
          <w:rtl/>
        </w:rPr>
      </w:pPr>
      <w:bookmarkStart w:id="1087" w:name="_ETM_Q1_6823000"/>
      <w:bookmarkEnd w:id="1087"/>
      <w:r>
        <w:rPr>
          <w:rFonts w:hint="cs"/>
          <w:rtl/>
        </w:rPr>
        <w:t xml:space="preserve">הישיבה נעולה. </w:t>
      </w:r>
    </w:p>
    <w:p w:rsidR="004359D1" w:rsidRDefault="004359D1" w:rsidP="004359D1">
      <w:pPr>
        <w:rPr>
          <w:rtl/>
        </w:rPr>
      </w:pPr>
      <w:bookmarkStart w:id="1088" w:name="_ETM_Q1_6827000"/>
      <w:bookmarkEnd w:id="1088"/>
    </w:p>
    <w:p w:rsidR="009D20B7" w:rsidRDefault="009D20B7" w:rsidP="004359D1">
      <w:pPr>
        <w:rPr>
          <w:rtl/>
        </w:rPr>
      </w:pPr>
      <w:bookmarkStart w:id="1089" w:name="_GoBack"/>
      <w:bookmarkEnd w:id="1089"/>
    </w:p>
    <w:p w:rsidR="00AF4F6F" w:rsidRDefault="00AF4F6F" w:rsidP="008A7B96">
      <w:pPr>
        <w:pStyle w:val="afc"/>
        <w:rPr>
          <w:rtl/>
        </w:rPr>
      </w:pPr>
      <w:bookmarkStart w:id="1090" w:name="ET_meetingend_180"/>
      <w:r w:rsidRPr="008A7B96">
        <w:rPr>
          <w:rStyle w:val="TagStyle"/>
          <w:rtl/>
        </w:rPr>
        <w:t xml:space="preserve"> &lt;&lt; סיום &gt;&gt;</w:t>
      </w:r>
      <w:r w:rsidRPr="00AF4F6F">
        <w:rPr>
          <w:rStyle w:val="TagStyle"/>
          <w:rtl/>
        </w:rPr>
        <w:t xml:space="preserve"> </w:t>
      </w:r>
      <w:r>
        <w:rPr>
          <w:rtl/>
        </w:rPr>
        <w:t>הישיבה ננעלה בשעה 10:55.</w:t>
      </w:r>
      <w:r w:rsidRPr="00AF4F6F">
        <w:rPr>
          <w:rStyle w:val="TagStyle"/>
          <w:rtl/>
        </w:rPr>
        <w:t xml:space="preserve"> </w:t>
      </w:r>
      <w:r w:rsidRPr="008A7B9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090"/>
    </w:p>
    <w:p w:rsidR="00AF4F6F" w:rsidRDefault="00AF4F6F" w:rsidP="00AF4F6F">
      <w:pPr>
        <w:pStyle w:val="KeepWithNext"/>
        <w:rPr>
          <w:rtl/>
        </w:rPr>
      </w:pPr>
    </w:p>
    <w:p w:rsidR="00AF4F6F" w:rsidRPr="00AF4F6F" w:rsidRDefault="00AF4F6F" w:rsidP="00AF4F6F">
      <w:pPr>
        <w:rPr>
          <w:rtl/>
        </w:rPr>
      </w:pPr>
      <w:bookmarkStart w:id="1091" w:name="_ETM_Q1_6847000"/>
      <w:bookmarkEnd w:id="1091"/>
    </w:p>
    <w:p w:rsidR="004359D1" w:rsidRDefault="004359D1" w:rsidP="004359D1">
      <w:pPr>
        <w:rPr>
          <w:rtl/>
        </w:rPr>
      </w:pPr>
    </w:p>
    <w:p w:rsidR="004359D1" w:rsidRDefault="004359D1" w:rsidP="0038092E">
      <w:pPr>
        <w:rPr>
          <w:rtl/>
        </w:rPr>
      </w:pPr>
    </w:p>
    <w:p w:rsidR="004359D1" w:rsidRDefault="004359D1" w:rsidP="0038092E">
      <w:pPr>
        <w:rPr>
          <w:rtl/>
        </w:rPr>
      </w:pPr>
    </w:p>
    <w:p w:rsidR="00F6731C" w:rsidRDefault="0038092E" w:rsidP="0038092E">
      <w:pPr>
        <w:rPr>
          <w:rtl/>
        </w:rPr>
      </w:pPr>
      <w:r>
        <w:rPr>
          <w:rtl/>
        </w:rPr>
        <w:t xml:space="preserve">  </w:t>
      </w:r>
      <w:r w:rsidR="00F6731C">
        <w:rPr>
          <w:rtl/>
        </w:rPr>
        <w:t xml:space="preserve">        </w:t>
      </w:r>
    </w:p>
    <w:p w:rsidR="00246CD2" w:rsidRDefault="00246CD2" w:rsidP="00246CD2">
      <w:pPr>
        <w:rPr>
          <w:rtl/>
        </w:rPr>
      </w:pPr>
    </w:p>
    <w:p w:rsidR="00246CD2" w:rsidRDefault="00246CD2" w:rsidP="00246CD2">
      <w:pPr>
        <w:pStyle w:val="KeepWithNext"/>
        <w:rPr>
          <w:rtl/>
        </w:rPr>
      </w:pPr>
    </w:p>
    <w:p w:rsidR="00246CD2" w:rsidRDefault="00246CD2" w:rsidP="00246CD2">
      <w:pPr>
        <w:rPr>
          <w:rtl/>
        </w:rPr>
      </w:pPr>
      <w:r>
        <w:rPr>
          <w:rtl/>
        </w:rPr>
        <w:t xml:space="preserve">        </w:t>
      </w:r>
    </w:p>
    <w:p w:rsidR="00246CD2" w:rsidRPr="008713A4" w:rsidRDefault="00246CD2" w:rsidP="00246CD2">
      <w:r>
        <w:rPr>
          <w:rtl/>
        </w:rPr>
        <w:t xml:space="preserve">  </w:t>
      </w:r>
    </w:p>
    <w:sectPr w:rsidR="00246CD2" w:rsidRPr="008713A4" w:rsidSect="009D20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157" w:rsidRDefault="00746157">
      <w:r>
        <w:separator/>
      </w:r>
    </w:p>
  </w:endnote>
  <w:endnote w:type="continuationSeparator" w:id="0">
    <w:p w:rsidR="00746157" w:rsidRDefault="00746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157" w:rsidRDefault="00746157">
      <w:r>
        <w:separator/>
      </w:r>
    </w:p>
  </w:footnote>
  <w:footnote w:type="continuationSeparator" w:id="0">
    <w:p w:rsidR="00746157" w:rsidRDefault="00746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157" w:rsidRDefault="007461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6157" w:rsidRDefault="007461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157" w:rsidRDefault="007461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20B7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746157" w:rsidRPr="00CC5815" w:rsidRDefault="009D20B7" w:rsidP="009D20B7">
    <w:pPr>
      <w:pStyle w:val="a3"/>
      <w:ind w:firstLine="0"/>
    </w:pPr>
    <w:r>
      <w:rPr>
        <w:rFonts w:hint="cs"/>
        <w:rtl/>
      </w:rPr>
      <w:t>ועדת הפנים והגנת הסביבה</w:t>
    </w:r>
  </w:p>
  <w:p w:rsidR="00746157" w:rsidRPr="00CC5815" w:rsidRDefault="00746157" w:rsidP="008E5E3F">
    <w:pPr>
      <w:pStyle w:val="a3"/>
      <w:ind w:firstLine="0"/>
      <w:rPr>
        <w:rtl/>
      </w:rPr>
    </w:pPr>
    <w:r>
      <w:rPr>
        <w:rtl/>
      </w:rPr>
      <w:t>01/07/2020</w:t>
    </w:r>
  </w:p>
  <w:p w:rsidR="00746157" w:rsidRPr="00CC5815" w:rsidRDefault="007461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157" w:rsidRDefault="007461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5A3F03" wp14:editId="153013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6157" w:rsidRDefault="007461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6157" w:rsidRDefault="007461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BDB"/>
    <w:rsid w:val="00037279"/>
    <w:rsid w:val="00052DAB"/>
    <w:rsid w:val="00067F42"/>
    <w:rsid w:val="00076AAF"/>
    <w:rsid w:val="00092B80"/>
    <w:rsid w:val="00094567"/>
    <w:rsid w:val="00096705"/>
    <w:rsid w:val="000A17C6"/>
    <w:rsid w:val="000B060C"/>
    <w:rsid w:val="000B2EE6"/>
    <w:rsid w:val="000C47F5"/>
    <w:rsid w:val="000E3314"/>
    <w:rsid w:val="000F2459"/>
    <w:rsid w:val="00101AAB"/>
    <w:rsid w:val="00127C09"/>
    <w:rsid w:val="00147833"/>
    <w:rsid w:val="00150436"/>
    <w:rsid w:val="001668CE"/>
    <w:rsid w:val="00167294"/>
    <w:rsid w:val="001673D4"/>
    <w:rsid w:val="00171E7F"/>
    <w:rsid w:val="001758C1"/>
    <w:rsid w:val="001770A2"/>
    <w:rsid w:val="0017779F"/>
    <w:rsid w:val="001920C9"/>
    <w:rsid w:val="001A3035"/>
    <w:rsid w:val="001A74E9"/>
    <w:rsid w:val="001A7A1B"/>
    <w:rsid w:val="001C44DA"/>
    <w:rsid w:val="001C4FDA"/>
    <w:rsid w:val="001D440C"/>
    <w:rsid w:val="00201327"/>
    <w:rsid w:val="002016FF"/>
    <w:rsid w:val="00227FEF"/>
    <w:rsid w:val="00233E86"/>
    <w:rsid w:val="00243670"/>
    <w:rsid w:val="00246CD2"/>
    <w:rsid w:val="00261554"/>
    <w:rsid w:val="00264817"/>
    <w:rsid w:val="00266A80"/>
    <w:rsid w:val="00275C03"/>
    <w:rsid w:val="00280D58"/>
    <w:rsid w:val="00295797"/>
    <w:rsid w:val="00297ECD"/>
    <w:rsid w:val="002D4BDB"/>
    <w:rsid w:val="002E5E31"/>
    <w:rsid w:val="002E7982"/>
    <w:rsid w:val="00303B4C"/>
    <w:rsid w:val="003169AC"/>
    <w:rsid w:val="00321E62"/>
    <w:rsid w:val="00327BF8"/>
    <w:rsid w:val="00340AFA"/>
    <w:rsid w:val="00341425"/>
    <w:rsid w:val="00347CBB"/>
    <w:rsid w:val="003507AC"/>
    <w:rsid w:val="00362AE2"/>
    <w:rsid w:val="003658CB"/>
    <w:rsid w:val="00366CFB"/>
    <w:rsid w:val="0036794C"/>
    <w:rsid w:val="00373508"/>
    <w:rsid w:val="0038092E"/>
    <w:rsid w:val="003858E0"/>
    <w:rsid w:val="003922CA"/>
    <w:rsid w:val="00396023"/>
    <w:rsid w:val="003C279D"/>
    <w:rsid w:val="003D2F82"/>
    <w:rsid w:val="003E6171"/>
    <w:rsid w:val="003F0A5F"/>
    <w:rsid w:val="00402761"/>
    <w:rsid w:val="00415600"/>
    <w:rsid w:val="00415A2F"/>
    <w:rsid w:val="0041745C"/>
    <w:rsid w:val="00420E41"/>
    <w:rsid w:val="00424C94"/>
    <w:rsid w:val="004359D1"/>
    <w:rsid w:val="00447608"/>
    <w:rsid w:val="00451746"/>
    <w:rsid w:val="004556FE"/>
    <w:rsid w:val="00470EAC"/>
    <w:rsid w:val="0049458B"/>
    <w:rsid w:val="00495FD8"/>
    <w:rsid w:val="004A2D3E"/>
    <w:rsid w:val="004A738C"/>
    <w:rsid w:val="004B0A65"/>
    <w:rsid w:val="004B1BE9"/>
    <w:rsid w:val="004B4E66"/>
    <w:rsid w:val="004F1EC9"/>
    <w:rsid w:val="00500C0C"/>
    <w:rsid w:val="005441A0"/>
    <w:rsid w:val="00546678"/>
    <w:rsid w:val="005506B9"/>
    <w:rsid w:val="00551F29"/>
    <w:rsid w:val="005817EC"/>
    <w:rsid w:val="00587EDA"/>
    <w:rsid w:val="00590B77"/>
    <w:rsid w:val="005A342D"/>
    <w:rsid w:val="005C0DA1"/>
    <w:rsid w:val="005C363E"/>
    <w:rsid w:val="005D61F3"/>
    <w:rsid w:val="005E1C6B"/>
    <w:rsid w:val="005F69C9"/>
    <w:rsid w:val="005F76B0"/>
    <w:rsid w:val="006067E3"/>
    <w:rsid w:val="00611300"/>
    <w:rsid w:val="00634F61"/>
    <w:rsid w:val="00665FD0"/>
    <w:rsid w:val="00695A47"/>
    <w:rsid w:val="006A0CB7"/>
    <w:rsid w:val="006B48BE"/>
    <w:rsid w:val="006C71EB"/>
    <w:rsid w:val="006D10C3"/>
    <w:rsid w:val="006D5F70"/>
    <w:rsid w:val="006D7630"/>
    <w:rsid w:val="006E2355"/>
    <w:rsid w:val="006F0259"/>
    <w:rsid w:val="00700433"/>
    <w:rsid w:val="00702755"/>
    <w:rsid w:val="00703478"/>
    <w:rsid w:val="0070472C"/>
    <w:rsid w:val="007274AD"/>
    <w:rsid w:val="00746157"/>
    <w:rsid w:val="007509A6"/>
    <w:rsid w:val="007872B4"/>
    <w:rsid w:val="00791CBE"/>
    <w:rsid w:val="007C3D00"/>
    <w:rsid w:val="007C4E2D"/>
    <w:rsid w:val="007C693F"/>
    <w:rsid w:val="007C6ADD"/>
    <w:rsid w:val="007F3CF2"/>
    <w:rsid w:val="00815FD0"/>
    <w:rsid w:val="0082136D"/>
    <w:rsid w:val="008320F6"/>
    <w:rsid w:val="00841223"/>
    <w:rsid w:val="00846BE9"/>
    <w:rsid w:val="00853207"/>
    <w:rsid w:val="008713A4"/>
    <w:rsid w:val="00875F10"/>
    <w:rsid w:val="008A7B96"/>
    <w:rsid w:val="008B7E9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8A6"/>
    <w:rsid w:val="009825EE"/>
    <w:rsid w:val="009830CB"/>
    <w:rsid w:val="009D20B7"/>
    <w:rsid w:val="009D478A"/>
    <w:rsid w:val="009D7672"/>
    <w:rsid w:val="009E4D26"/>
    <w:rsid w:val="009E6E93"/>
    <w:rsid w:val="009F1042"/>
    <w:rsid w:val="009F1518"/>
    <w:rsid w:val="009F5773"/>
    <w:rsid w:val="009F7F9B"/>
    <w:rsid w:val="00A15971"/>
    <w:rsid w:val="00A22C90"/>
    <w:rsid w:val="00A42723"/>
    <w:rsid w:val="00A64A6D"/>
    <w:rsid w:val="00A66020"/>
    <w:rsid w:val="00A97F81"/>
    <w:rsid w:val="00AB02EE"/>
    <w:rsid w:val="00AB3F3A"/>
    <w:rsid w:val="00AD4EC9"/>
    <w:rsid w:val="00AD6FFC"/>
    <w:rsid w:val="00AF31E6"/>
    <w:rsid w:val="00AF33B9"/>
    <w:rsid w:val="00AF4150"/>
    <w:rsid w:val="00AF441A"/>
    <w:rsid w:val="00AF4F6F"/>
    <w:rsid w:val="00B0509A"/>
    <w:rsid w:val="00B05F3E"/>
    <w:rsid w:val="00B120B2"/>
    <w:rsid w:val="00B14022"/>
    <w:rsid w:val="00B16BF7"/>
    <w:rsid w:val="00B17CCA"/>
    <w:rsid w:val="00B21E6D"/>
    <w:rsid w:val="00B36D58"/>
    <w:rsid w:val="00B411C8"/>
    <w:rsid w:val="00B50340"/>
    <w:rsid w:val="00B61013"/>
    <w:rsid w:val="00B62035"/>
    <w:rsid w:val="00B63CD2"/>
    <w:rsid w:val="00B65508"/>
    <w:rsid w:val="00B708D1"/>
    <w:rsid w:val="00B8517A"/>
    <w:rsid w:val="00B870EC"/>
    <w:rsid w:val="00BA6446"/>
    <w:rsid w:val="00BC7601"/>
    <w:rsid w:val="00BD28D1"/>
    <w:rsid w:val="00BD47B7"/>
    <w:rsid w:val="00BE235C"/>
    <w:rsid w:val="00C018DF"/>
    <w:rsid w:val="00C01E56"/>
    <w:rsid w:val="00C07BFD"/>
    <w:rsid w:val="00C135D5"/>
    <w:rsid w:val="00C22DCB"/>
    <w:rsid w:val="00C3598A"/>
    <w:rsid w:val="00C359F6"/>
    <w:rsid w:val="00C360BC"/>
    <w:rsid w:val="00C44800"/>
    <w:rsid w:val="00C52EC2"/>
    <w:rsid w:val="00C56A38"/>
    <w:rsid w:val="00C57135"/>
    <w:rsid w:val="00C60C80"/>
    <w:rsid w:val="00C61DC1"/>
    <w:rsid w:val="00C64AFF"/>
    <w:rsid w:val="00C661EE"/>
    <w:rsid w:val="00C717A5"/>
    <w:rsid w:val="00C72438"/>
    <w:rsid w:val="00C763E4"/>
    <w:rsid w:val="00C77319"/>
    <w:rsid w:val="00C8624A"/>
    <w:rsid w:val="00C91E50"/>
    <w:rsid w:val="00C96308"/>
    <w:rsid w:val="00CA5363"/>
    <w:rsid w:val="00CB6D60"/>
    <w:rsid w:val="00CC5815"/>
    <w:rsid w:val="00CE24B8"/>
    <w:rsid w:val="00CE4B0A"/>
    <w:rsid w:val="00CE5849"/>
    <w:rsid w:val="00CF6833"/>
    <w:rsid w:val="00D278F7"/>
    <w:rsid w:val="00D342E9"/>
    <w:rsid w:val="00D37550"/>
    <w:rsid w:val="00D40A29"/>
    <w:rsid w:val="00D41313"/>
    <w:rsid w:val="00D45AF8"/>
    <w:rsid w:val="00D45D27"/>
    <w:rsid w:val="00D6403C"/>
    <w:rsid w:val="00D71064"/>
    <w:rsid w:val="00D86E57"/>
    <w:rsid w:val="00D9320D"/>
    <w:rsid w:val="00D96B24"/>
    <w:rsid w:val="00DA6ABF"/>
    <w:rsid w:val="00DE5B80"/>
    <w:rsid w:val="00E03125"/>
    <w:rsid w:val="00E258B6"/>
    <w:rsid w:val="00E33AE3"/>
    <w:rsid w:val="00E35AAF"/>
    <w:rsid w:val="00E37F35"/>
    <w:rsid w:val="00E47EE5"/>
    <w:rsid w:val="00E52A3D"/>
    <w:rsid w:val="00E61903"/>
    <w:rsid w:val="00E63A88"/>
    <w:rsid w:val="00E64116"/>
    <w:rsid w:val="00E8287B"/>
    <w:rsid w:val="00E90E8A"/>
    <w:rsid w:val="00EA624B"/>
    <w:rsid w:val="00EB057D"/>
    <w:rsid w:val="00EB18E4"/>
    <w:rsid w:val="00EB5C85"/>
    <w:rsid w:val="00EC0AC2"/>
    <w:rsid w:val="00EC1FB3"/>
    <w:rsid w:val="00EC2CD4"/>
    <w:rsid w:val="00EC470F"/>
    <w:rsid w:val="00ED65B5"/>
    <w:rsid w:val="00EE09AD"/>
    <w:rsid w:val="00F00C66"/>
    <w:rsid w:val="00F053E5"/>
    <w:rsid w:val="00F10D2D"/>
    <w:rsid w:val="00F16831"/>
    <w:rsid w:val="00F41C33"/>
    <w:rsid w:val="00F423F1"/>
    <w:rsid w:val="00F4792E"/>
    <w:rsid w:val="00F53584"/>
    <w:rsid w:val="00F549E5"/>
    <w:rsid w:val="00F559B2"/>
    <w:rsid w:val="00F63F05"/>
    <w:rsid w:val="00F66F9E"/>
    <w:rsid w:val="00F6731C"/>
    <w:rsid w:val="00F72368"/>
    <w:rsid w:val="00F754AA"/>
    <w:rsid w:val="00F760CF"/>
    <w:rsid w:val="00F821F6"/>
    <w:rsid w:val="00F84D49"/>
    <w:rsid w:val="00FA2ED5"/>
    <w:rsid w:val="00FB0768"/>
    <w:rsid w:val="00FB1F99"/>
    <w:rsid w:val="00FB6B37"/>
    <w:rsid w:val="00FC2E6A"/>
    <w:rsid w:val="00FD3E68"/>
    <w:rsid w:val="00FE3474"/>
    <w:rsid w:val="00FE7ABB"/>
    <w:rsid w:val="00FF607F"/>
    <w:rsid w:val="00FF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402E4D9"/>
  <w15:docId w15:val="{402748BA-3F70-49BF-A614-23825B5C2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A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1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4F4C7-0339-4432-A852-5B12AC0D0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26</Pages>
  <Words>11400</Words>
  <Characters>57004</Characters>
  <Application>Microsoft Office Word</Application>
  <DocSecurity>0</DocSecurity>
  <Lines>475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2020-07-12T10:47:00Z</dcterms:modified>
</cp:coreProperties>
</file>