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7F41">
      <w:pPr>
        <w:jc w:val="right"/>
        <w:rPr>
          <w:rFonts w:cs="David"/>
          <w:sz w:val="24"/>
          <w:rtl/>
        </w:rPr>
      </w:pPr>
      <w:bookmarkStart w:id="0" w:name="_GoBack"/>
      <w:bookmarkEnd w:id="0"/>
      <w:r>
        <w:rPr>
          <w:rFonts w:cs="David"/>
          <w:sz w:val="24"/>
          <w:rtl/>
        </w:rPr>
        <w:t>פרוטוקולים/עבודה/8522</w:t>
      </w:r>
    </w:p>
    <w:p w:rsidR="00000000" w:rsidRDefault="00CB7F41">
      <w:pPr>
        <w:jc w:val="right"/>
        <w:rPr>
          <w:rFonts w:cs="David"/>
          <w:sz w:val="24"/>
          <w:rtl/>
        </w:rPr>
      </w:pPr>
      <w:r>
        <w:rPr>
          <w:rFonts w:cs="David"/>
          <w:sz w:val="24"/>
          <w:rtl/>
        </w:rPr>
        <w:tab/>
        <w:t>ירושלים, כ"ז באייר, תשס"ד</w:t>
      </w:r>
    </w:p>
    <w:p w:rsidR="00000000" w:rsidRDefault="00CB7F41">
      <w:pPr>
        <w:jc w:val="right"/>
        <w:rPr>
          <w:rFonts w:cs="David"/>
          <w:sz w:val="24"/>
          <w:rtl/>
          <w:lang w:val="es"/>
        </w:rPr>
      </w:pPr>
      <w:r>
        <w:rPr>
          <w:rFonts w:cs="David"/>
          <w:sz w:val="24"/>
          <w:rtl/>
          <w:lang w:val="es"/>
        </w:rPr>
        <w:t>18 במאי, 2004</w:t>
      </w:r>
    </w:p>
    <w:p w:rsidR="00000000" w:rsidRDefault="00CB7F41">
      <w:pPr>
        <w:jc w:val="right"/>
        <w:rPr>
          <w:rFonts w:cs="David"/>
          <w:sz w:val="24"/>
          <w:rtl/>
        </w:rPr>
      </w:pPr>
    </w:p>
    <w:p w:rsidR="00000000" w:rsidRDefault="00CB7F4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B7F41">
      <w:pPr>
        <w:rPr>
          <w:rFonts w:cs="David"/>
          <w:b/>
          <w:bCs/>
          <w:sz w:val="24"/>
          <w:rtl/>
        </w:rPr>
      </w:pPr>
      <w:r>
        <w:rPr>
          <w:rFonts w:cs="David"/>
          <w:b/>
          <w:bCs/>
          <w:sz w:val="24"/>
          <w:rtl/>
        </w:rPr>
        <w:t>מושב שני</w:t>
      </w:r>
    </w:p>
    <w:p w:rsidR="00000000" w:rsidRDefault="00CB7F41">
      <w:pPr>
        <w:rPr>
          <w:rFonts w:cs="David"/>
          <w:b/>
          <w:bCs/>
          <w:sz w:val="24"/>
          <w:rtl/>
        </w:rPr>
      </w:pPr>
    </w:p>
    <w:p w:rsidR="00000000" w:rsidRDefault="00CB7F41">
      <w:pPr>
        <w:rPr>
          <w:rFonts w:cs="David"/>
          <w:b/>
          <w:bCs/>
          <w:sz w:val="24"/>
          <w:rtl/>
        </w:rPr>
      </w:pPr>
    </w:p>
    <w:p w:rsidR="00000000" w:rsidRDefault="00CB7F41">
      <w:pPr>
        <w:rPr>
          <w:rFonts w:cs="David"/>
          <w:b/>
          <w:bCs/>
          <w:sz w:val="24"/>
          <w:rtl/>
        </w:rPr>
      </w:pPr>
    </w:p>
    <w:p w:rsidR="00000000" w:rsidRDefault="00CB7F41">
      <w:pPr>
        <w:rPr>
          <w:rFonts w:cs="David"/>
          <w:b/>
          <w:bCs/>
          <w:sz w:val="24"/>
          <w:rtl/>
        </w:rPr>
      </w:pPr>
    </w:p>
    <w:p w:rsidR="00000000" w:rsidRDefault="00CB7F41">
      <w:pPr>
        <w:pStyle w:val="10"/>
        <w:rPr>
          <w:rFonts w:cs="David"/>
          <w:sz w:val="24"/>
          <w:rtl/>
        </w:rPr>
      </w:pPr>
      <w:r>
        <w:rPr>
          <w:rFonts w:cs="David"/>
          <w:sz w:val="24"/>
          <w:rtl/>
        </w:rPr>
        <w:t>פרוטוקול מס' 163</w:t>
      </w:r>
    </w:p>
    <w:p w:rsidR="00000000" w:rsidRDefault="00CB7F41">
      <w:pPr>
        <w:pStyle w:val="7"/>
        <w:rPr>
          <w:rFonts w:cs="David"/>
          <w:sz w:val="24"/>
          <w:rtl/>
        </w:rPr>
      </w:pPr>
      <w:r>
        <w:rPr>
          <w:rFonts w:cs="David"/>
          <w:sz w:val="24"/>
          <w:rtl/>
        </w:rPr>
        <w:t>מישיבת ועדת העבודה, הרווחה והבריאות</w:t>
      </w:r>
    </w:p>
    <w:p w:rsidR="00000000" w:rsidRDefault="00CB7F41">
      <w:pPr>
        <w:pStyle w:val="8"/>
        <w:rPr>
          <w:rFonts w:cs="David"/>
          <w:sz w:val="24"/>
          <w:rtl/>
        </w:rPr>
      </w:pPr>
      <w:r>
        <w:rPr>
          <w:rFonts w:cs="David"/>
          <w:sz w:val="24"/>
          <w:rtl/>
        </w:rPr>
        <w:t>יום שני, י"ב באייר התשס"ד (3 במאי 2004), שעה 12:50</w:t>
      </w:r>
    </w:p>
    <w:p w:rsidR="00000000" w:rsidRDefault="00CB7F41">
      <w:pPr>
        <w:rPr>
          <w:rFonts w:cs="David"/>
          <w:b/>
          <w:bCs/>
          <w:sz w:val="24"/>
          <w:rtl/>
        </w:rPr>
      </w:pPr>
    </w:p>
    <w:p w:rsidR="00000000" w:rsidRDefault="00CB7F41">
      <w:pPr>
        <w:rPr>
          <w:rFonts w:cs="David"/>
          <w:b/>
          <w:bCs/>
          <w:sz w:val="24"/>
          <w:rtl/>
        </w:rPr>
      </w:pPr>
    </w:p>
    <w:p w:rsidR="00000000" w:rsidRDefault="00CB7F41">
      <w:pPr>
        <w:tabs>
          <w:tab w:val="left" w:pos="1221"/>
        </w:tabs>
        <w:rPr>
          <w:rFonts w:cs="David"/>
          <w:b/>
          <w:bCs/>
          <w:sz w:val="24"/>
          <w:u w:val="single"/>
          <w:rtl/>
        </w:rPr>
      </w:pPr>
    </w:p>
    <w:p w:rsidR="00000000" w:rsidRDefault="00CB7F41">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הביטוח הלאומי (תיקון מס' 66 והוראת שעה), התשס"ד-‏2004</w:t>
      </w:r>
    </w:p>
    <w:p w:rsidR="00000000" w:rsidRDefault="00CB7F41">
      <w:pPr>
        <w:rPr>
          <w:rFonts w:cs="David"/>
          <w:b/>
          <w:bCs/>
          <w:sz w:val="24"/>
          <w:rtl/>
        </w:rPr>
      </w:pPr>
    </w:p>
    <w:p w:rsidR="00000000" w:rsidRDefault="00CB7F41">
      <w:pPr>
        <w:rPr>
          <w:rFonts w:cs="David"/>
          <w:sz w:val="24"/>
          <w:rtl/>
        </w:rPr>
      </w:pPr>
    </w:p>
    <w:p w:rsidR="00000000" w:rsidRDefault="00CB7F41">
      <w:pPr>
        <w:rPr>
          <w:rFonts w:cs="David"/>
          <w:sz w:val="24"/>
          <w:rtl/>
        </w:rPr>
      </w:pPr>
    </w:p>
    <w:p w:rsidR="00000000" w:rsidRDefault="00CB7F41">
      <w:pPr>
        <w:rPr>
          <w:rFonts w:cs="David"/>
          <w:b/>
          <w:bCs/>
          <w:sz w:val="24"/>
          <w:u w:val="single"/>
          <w:rtl/>
        </w:rPr>
      </w:pPr>
      <w:r>
        <w:rPr>
          <w:rFonts w:cs="David"/>
          <w:b/>
          <w:bCs/>
          <w:sz w:val="24"/>
          <w:u w:val="single"/>
          <w:rtl/>
        </w:rPr>
        <w:t>נכחו</w:t>
      </w:r>
      <w:r>
        <w:rPr>
          <w:rFonts w:cs="David"/>
          <w:sz w:val="24"/>
          <w:rtl/>
        </w:rPr>
        <w:t>:</w:t>
      </w:r>
    </w:p>
    <w:p w:rsidR="00000000" w:rsidRDefault="00CB7F41">
      <w:pPr>
        <w:rPr>
          <w:rFonts w:cs="David"/>
          <w:sz w:val="24"/>
          <w:rtl/>
        </w:rPr>
      </w:pPr>
    </w:p>
    <w:p w:rsidR="00000000" w:rsidRDefault="00CB7F4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CB7F41">
      <w:pPr>
        <w:rPr>
          <w:rFonts w:cs="David"/>
          <w:sz w:val="24"/>
          <w:rtl/>
        </w:rPr>
      </w:pPr>
    </w:p>
    <w:p w:rsidR="00000000" w:rsidRDefault="00CB7F41">
      <w:pPr>
        <w:rPr>
          <w:rFonts w:cs="David"/>
          <w:sz w:val="24"/>
          <w:rtl/>
        </w:rPr>
      </w:pPr>
    </w:p>
    <w:p w:rsidR="00000000" w:rsidRDefault="00CB7F4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שי סומך</w:t>
      </w:r>
      <w:r>
        <w:rPr>
          <w:rFonts w:cs="David"/>
          <w:sz w:val="24"/>
          <w:rtl/>
        </w:rPr>
        <w:tab/>
        <w:t>- לשכה משפטית, משרד המשפטים</w:t>
      </w:r>
    </w:p>
    <w:p w:rsidR="00000000" w:rsidRDefault="00CB7F41">
      <w:pPr>
        <w:tabs>
          <w:tab w:val="left" w:pos="1788"/>
          <w:tab w:val="left" w:pos="3631"/>
        </w:tabs>
        <w:rPr>
          <w:rFonts w:cs="David"/>
          <w:sz w:val="24"/>
          <w:rtl/>
        </w:rPr>
      </w:pPr>
      <w:r>
        <w:rPr>
          <w:rFonts w:cs="David"/>
          <w:sz w:val="24"/>
          <w:rtl/>
        </w:rPr>
        <w:tab/>
        <w:t>הרן לבאות</w:t>
      </w:r>
      <w:r>
        <w:rPr>
          <w:rFonts w:cs="David"/>
          <w:sz w:val="24"/>
          <w:rtl/>
        </w:rPr>
        <w:tab/>
        <w:t>- רפרנט ביטוח לאומי, אגף תקציבים, משרד האוצר</w:t>
      </w:r>
    </w:p>
    <w:p w:rsidR="00000000" w:rsidRDefault="00CB7F41">
      <w:pPr>
        <w:tabs>
          <w:tab w:val="left" w:pos="1788"/>
          <w:tab w:val="left" w:pos="3631"/>
        </w:tabs>
        <w:rPr>
          <w:rFonts w:cs="David"/>
          <w:sz w:val="24"/>
          <w:rtl/>
        </w:rPr>
      </w:pPr>
      <w:r>
        <w:rPr>
          <w:rFonts w:cs="David"/>
          <w:sz w:val="24"/>
          <w:rtl/>
        </w:rPr>
        <w:tab/>
        <w:t>טלי ערפי</w:t>
      </w:r>
      <w:r>
        <w:rPr>
          <w:rFonts w:cs="David"/>
          <w:sz w:val="24"/>
          <w:rtl/>
        </w:rPr>
        <w:tab/>
        <w:t>- לשכה משפטית, משרד האוצר</w:t>
      </w:r>
    </w:p>
    <w:p w:rsidR="00000000" w:rsidRDefault="00CB7F41">
      <w:pPr>
        <w:tabs>
          <w:tab w:val="left" w:pos="1788"/>
          <w:tab w:val="left" w:pos="3631"/>
        </w:tabs>
        <w:rPr>
          <w:rFonts w:cs="David"/>
          <w:sz w:val="24"/>
          <w:rtl/>
        </w:rPr>
      </w:pPr>
      <w:r>
        <w:rPr>
          <w:rFonts w:cs="David"/>
          <w:sz w:val="24"/>
          <w:rtl/>
        </w:rPr>
        <w:tab/>
        <w:t>עודד ברוק</w:t>
      </w:r>
      <w:r>
        <w:rPr>
          <w:rFonts w:cs="David"/>
          <w:sz w:val="24"/>
          <w:rtl/>
        </w:rPr>
        <w:tab/>
        <w:t>- לשכה משפטית, המשרד לביטחון פנים</w:t>
      </w:r>
    </w:p>
    <w:p w:rsidR="00000000" w:rsidRDefault="00CB7F41">
      <w:pPr>
        <w:tabs>
          <w:tab w:val="left" w:pos="1788"/>
          <w:tab w:val="left" w:pos="3631"/>
        </w:tabs>
        <w:rPr>
          <w:rFonts w:cs="David"/>
          <w:sz w:val="24"/>
          <w:rtl/>
        </w:rPr>
      </w:pPr>
      <w:r>
        <w:rPr>
          <w:rFonts w:cs="David"/>
          <w:sz w:val="24"/>
          <w:rtl/>
        </w:rPr>
        <w:tab/>
        <w:t>שושי בר</w:t>
      </w:r>
      <w:r>
        <w:rPr>
          <w:rFonts w:cs="David"/>
          <w:sz w:val="24"/>
          <w:rtl/>
        </w:rPr>
        <w:tab/>
        <w:t>- מנהלת תחום הבטחת הכנסה, המוסד לביטוח לאומי</w:t>
      </w:r>
    </w:p>
    <w:p w:rsidR="00000000" w:rsidRDefault="00CB7F41">
      <w:pPr>
        <w:tabs>
          <w:tab w:val="left" w:pos="1788"/>
          <w:tab w:val="left" w:pos="3631"/>
        </w:tabs>
        <w:rPr>
          <w:rFonts w:cs="David"/>
          <w:sz w:val="24"/>
          <w:rtl/>
        </w:rPr>
      </w:pPr>
      <w:r>
        <w:rPr>
          <w:rFonts w:cs="David"/>
          <w:sz w:val="24"/>
          <w:rtl/>
        </w:rPr>
        <w:tab/>
        <w:t>רועי קרת</w:t>
      </w:r>
      <w:r>
        <w:rPr>
          <w:rFonts w:cs="David"/>
          <w:sz w:val="24"/>
          <w:rtl/>
        </w:rPr>
        <w:tab/>
        <w:t>- לשכה מ</w:t>
      </w:r>
      <w:r>
        <w:rPr>
          <w:rFonts w:cs="David"/>
          <w:sz w:val="24"/>
          <w:rtl/>
        </w:rPr>
        <w:t>שפטית, המוסד לביטוח לאומי</w:t>
      </w:r>
    </w:p>
    <w:p w:rsidR="00000000" w:rsidRDefault="00CB7F41">
      <w:pPr>
        <w:tabs>
          <w:tab w:val="left" w:pos="1788"/>
          <w:tab w:val="left" w:pos="3631"/>
        </w:tabs>
        <w:rPr>
          <w:rFonts w:cs="David"/>
          <w:sz w:val="24"/>
          <w:rtl/>
        </w:rPr>
      </w:pPr>
      <w:r>
        <w:rPr>
          <w:rFonts w:cs="David"/>
          <w:sz w:val="24"/>
          <w:rtl/>
        </w:rPr>
        <w:tab/>
        <w:t>חיים אומן</w:t>
      </w:r>
      <w:r>
        <w:rPr>
          <w:rFonts w:cs="David"/>
          <w:sz w:val="24"/>
          <w:rtl/>
        </w:rPr>
        <w:tab/>
        <w:t xml:space="preserve">- מנהל הקרן וראש היחידה להכוונת חיילים </w:t>
      </w:r>
    </w:p>
    <w:p w:rsidR="00000000" w:rsidRDefault="00CB7F41">
      <w:pPr>
        <w:tabs>
          <w:tab w:val="left" w:pos="1788"/>
          <w:tab w:val="left" w:pos="3631"/>
        </w:tabs>
        <w:rPr>
          <w:rFonts w:cs="David"/>
          <w:sz w:val="24"/>
          <w:rtl/>
        </w:rPr>
      </w:pPr>
      <w:r>
        <w:rPr>
          <w:rFonts w:cs="David"/>
          <w:sz w:val="24"/>
          <w:rtl/>
        </w:rPr>
        <w:t xml:space="preserve">                                                                       משוחררים</w:t>
      </w:r>
    </w:p>
    <w:p w:rsidR="00000000" w:rsidRDefault="00CB7F41">
      <w:pPr>
        <w:rPr>
          <w:rFonts w:cs="David"/>
          <w:sz w:val="24"/>
          <w:rtl/>
        </w:rPr>
      </w:pPr>
      <w:r>
        <w:rPr>
          <w:rFonts w:cs="David"/>
          <w:sz w:val="24"/>
          <w:rtl/>
        </w:rPr>
        <w:tab/>
      </w:r>
      <w:r>
        <w:rPr>
          <w:rFonts w:cs="David"/>
          <w:sz w:val="24"/>
          <w:rtl/>
        </w:rPr>
        <w:tab/>
      </w:r>
    </w:p>
    <w:p w:rsidR="00000000" w:rsidRDefault="00CB7F41">
      <w:pPr>
        <w:rPr>
          <w:rFonts w:cs="David"/>
          <w:sz w:val="24"/>
          <w:rtl/>
        </w:rPr>
      </w:pPr>
    </w:p>
    <w:p w:rsidR="00000000" w:rsidRDefault="00CB7F41">
      <w:pPr>
        <w:rPr>
          <w:rFonts w:cs="David"/>
          <w:sz w:val="24"/>
          <w:rtl/>
        </w:rPr>
      </w:pPr>
    </w:p>
    <w:p w:rsidR="00000000" w:rsidRDefault="00CB7F4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CB7F41">
      <w:pPr>
        <w:tabs>
          <w:tab w:val="left" w:pos="1930"/>
        </w:tabs>
        <w:rPr>
          <w:rFonts w:cs="David"/>
          <w:sz w:val="24"/>
          <w:rtl/>
        </w:rPr>
      </w:pPr>
      <w:r>
        <w:rPr>
          <w:rFonts w:cs="David"/>
          <w:sz w:val="24"/>
          <w:rtl/>
        </w:rPr>
        <w:tab/>
        <w:t>גיל שבתאי - מתמחה</w:t>
      </w:r>
    </w:p>
    <w:p w:rsidR="00000000" w:rsidRDefault="00CB7F41">
      <w:pPr>
        <w:rPr>
          <w:rFonts w:cs="David"/>
          <w:sz w:val="24"/>
          <w:rtl/>
        </w:rPr>
      </w:pPr>
    </w:p>
    <w:p w:rsidR="00000000" w:rsidRDefault="00CB7F4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CB7F41">
      <w:pPr>
        <w:rPr>
          <w:rFonts w:cs="David"/>
          <w:sz w:val="24"/>
          <w:rtl/>
        </w:rPr>
      </w:pPr>
    </w:p>
    <w:p w:rsidR="00000000" w:rsidRDefault="00CB7F4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CB7F41">
      <w:pPr>
        <w:rPr>
          <w:rFonts w:cs="David"/>
          <w:b/>
          <w:bCs/>
          <w:sz w:val="24"/>
          <w:rtl/>
        </w:rPr>
      </w:pPr>
    </w:p>
    <w:p w:rsidR="00000000" w:rsidRDefault="00CB7F41">
      <w:pPr>
        <w:jc w:val="center"/>
        <w:rPr>
          <w:rFonts w:cs="David"/>
          <w:b/>
          <w:bCs/>
          <w:sz w:val="24"/>
          <w:u w:val="single"/>
          <w:rtl/>
        </w:rPr>
      </w:pPr>
      <w:r>
        <w:rPr>
          <w:rFonts w:cs="David"/>
          <w:sz w:val="24"/>
          <w:rtl/>
        </w:rPr>
        <w:br w:type="page"/>
      </w:r>
      <w:r>
        <w:rPr>
          <w:rFonts w:cs="David"/>
          <w:b/>
          <w:bCs/>
          <w:sz w:val="24"/>
          <w:u w:val="single"/>
          <w:rtl/>
        </w:rPr>
        <w:lastRenderedPageBreak/>
        <w:t>הצעת חוק הביטוח הלאומי (תיקון מס' 66 והוראת שעה), התשס"ד-2004</w:t>
      </w:r>
    </w:p>
    <w:p w:rsidR="00000000" w:rsidRDefault="00CB7F41">
      <w:pPr>
        <w:rPr>
          <w:rFonts w:cs="David"/>
          <w:sz w:val="24"/>
          <w:u w:val="single"/>
          <w:rtl/>
        </w:rPr>
      </w:pP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p>
    <w:p w:rsidR="00000000" w:rsidRDefault="00CB7F41">
      <w:pPr>
        <w:rPr>
          <w:rFonts w:cs="David"/>
          <w:sz w:val="24"/>
          <w:rtl/>
        </w:rPr>
      </w:pPr>
      <w:r>
        <w:rPr>
          <w:rFonts w:cs="David"/>
          <w:sz w:val="24"/>
          <w:rtl/>
        </w:rPr>
        <w:tab/>
        <w:t>אני מתכבד לפתוח את הישיבה. אנחנו דנים בהצעת חוק הביטוח הלאומי (תיקון מס' 66 והוראת שעה), התשס"ד-2004. זוהי הצעת חוק ממשלתית. אנחנו אחרי קריאה ראשונה, בהכנה לקריאה שנייה ושלי</w:t>
      </w:r>
      <w:r>
        <w:rPr>
          <w:rFonts w:cs="David"/>
          <w:sz w:val="24"/>
          <w:rtl/>
        </w:rPr>
        <w:t>שית. יציג את החוק רועי קרת.</w:t>
      </w:r>
    </w:p>
    <w:p w:rsidR="00000000" w:rsidRDefault="00CB7F41">
      <w:pPr>
        <w:rPr>
          <w:rFonts w:cs="David"/>
          <w:sz w:val="24"/>
          <w:rtl/>
        </w:rPr>
      </w:pPr>
    </w:p>
    <w:p w:rsidR="00000000" w:rsidRDefault="00CB7F41">
      <w:pPr>
        <w:rPr>
          <w:rFonts w:cs="David"/>
          <w:sz w:val="24"/>
          <w:rtl/>
        </w:rPr>
      </w:pPr>
      <w:r>
        <w:rPr>
          <w:rFonts w:cs="David"/>
          <w:sz w:val="24"/>
          <w:u w:val="single"/>
          <w:rtl/>
        </w:rPr>
        <w:t>רועי קרת:</w:t>
      </w:r>
    </w:p>
    <w:p w:rsidR="00000000" w:rsidRDefault="00CB7F41">
      <w:pPr>
        <w:rPr>
          <w:rFonts w:cs="David"/>
          <w:sz w:val="24"/>
          <w:rtl/>
        </w:rPr>
      </w:pPr>
    </w:p>
    <w:p w:rsidR="00000000" w:rsidRDefault="00CB7F41">
      <w:pPr>
        <w:rPr>
          <w:rFonts w:cs="David"/>
          <w:sz w:val="24"/>
          <w:rtl/>
        </w:rPr>
      </w:pPr>
      <w:r>
        <w:rPr>
          <w:rFonts w:cs="David"/>
          <w:sz w:val="24"/>
          <w:rtl/>
        </w:rPr>
        <w:tab/>
        <w:t>לפי חוק הביטוח הלאומי היום, חייל משוחרר, שרוצה בעבודה שהיא מסוג העבודות שמופיעות בתוספת לחוק, זכאי לקבל כאשר הוא משלים חצי שנת עבודה מענק מהמוסד לביטוח לאומי, שהיום עומד על סדר גודל של 7,300 שקל. רשימת העבודות נעה מ</w:t>
      </w:r>
      <w:r>
        <w:rPr>
          <w:rFonts w:cs="David"/>
          <w:sz w:val="24"/>
          <w:rtl/>
        </w:rPr>
        <w:t>עת לעת בשנים האחרונות. בשנה שעברה הוכנסה לרשימה כהוראת שעה, כל עבודה שהיא באבטחת מוסדות חינוך ובנובמבר 2003, החליטה הממשלה להכניס לרשימה כהוראת שעה נוספת, גם עבודות באבטחת תחבורה ציבורית. תחבורה ציבורית לעניין זה כולל גם רכבת.</w:t>
      </w:r>
    </w:p>
    <w:p w:rsidR="00000000" w:rsidRDefault="00CB7F41">
      <w:pPr>
        <w:rPr>
          <w:rFonts w:cs="David"/>
          <w:sz w:val="24"/>
          <w:rtl/>
        </w:rPr>
      </w:pPr>
    </w:p>
    <w:p w:rsidR="00000000" w:rsidRDefault="00CB7F41">
      <w:pPr>
        <w:rPr>
          <w:rFonts w:cs="David"/>
          <w:sz w:val="24"/>
          <w:rtl/>
        </w:rPr>
      </w:pPr>
      <w:r>
        <w:rPr>
          <w:rFonts w:cs="David"/>
          <w:sz w:val="24"/>
          <w:rtl/>
        </w:rPr>
        <w:tab/>
        <w:t xml:space="preserve">בהתאם להחלטת הממשלה, אנחנו </w:t>
      </w:r>
      <w:r>
        <w:rPr>
          <w:rFonts w:cs="David"/>
          <w:sz w:val="24"/>
          <w:rtl/>
        </w:rPr>
        <w:t>מבקשים להביא לכאן תיקון, שיאפשר הכרה כהוראת שעה, אבטחה בתחבורה ציבורית כעבודה שמזכה במענק. צריך לומר, שבהתאם להחלטות הממשלה אנחנו גם קבענו את התחום של הוראת השעה. ההוראה הזאת חלה רק לגבי מי שהתחיל בעבודה, מאוקטובר 03 עד סוף מרץ 2004. זאת החלטת הממשלה והנוס</w:t>
      </w:r>
      <w:r>
        <w:rPr>
          <w:rFonts w:cs="David"/>
          <w:sz w:val="24"/>
          <w:rtl/>
        </w:rPr>
        <w:t>ח הוא בהתאם להחלטת הממשלה, כשהיום אנחנו למעשה כבר אחרי התאריך הזה.</w:t>
      </w:r>
    </w:p>
    <w:p w:rsidR="00000000" w:rsidRDefault="00CB7F41">
      <w:pPr>
        <w:rPr>
          <w:rFonts w:cs="David"/>
          <w:sz w:val="24"/>
          <w:rtl/>
        </w:rPr>
      </w:pP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p>
    <w:p w:rsidR="00000000" w:rsidRDefault="00CB7F41">
      <w:pPr>
        <w:rPr>
          <w:rFonts w:cs="David"/>
          <w:sz w:val="24"/>
          <w:rtl/>
        </w:rPr>
      </w:pPr>
      <w:r>
        <w:rPr>
          <w:rFonts w:cs="David"/>
          <w:sz w:val="24"/>
          <w:rtl/>
        </w:rPr>
        <w:tab/>
        <w:t>לא הבנתי. עד היום, אין חוק. מה זה אומר?</w:t>
      </w:r>
    </w:p>
    <w:p w:rsidR="00000000" w:rsidRDefault="00CB7F41">
      <w:pPr>
        <w:rPr>
          <w:rFonts w:cs="David"/>
          <w:sz w:val="24"/>
          <w:rtl/>
        </w:rPr>
      </w:pPr>
    </w:p>
    <w:p w:rsidR="00000000" w:rsidRDefault="00CB7F41">
      <w:pPr>
        <w:rPr>
          <w:rFonts w:cs="David"/>
          <w:sz w:val="24"/>
          <w:rtl/>
        </w:rPr>
      </w:pPr>
      <w:r>
        <w:rPr>
          <w:rFonts w:cs="David"/>
          <w:sz w:val="24"/>
          <w:u w:val="single"/>
          <w:rtl/>
        </w:rPr>
        <w:t>רועי קרת:</w:t>
      </w:r>
    </w:p>
    <w:p w:rsidR="00000000" w:rsidRDefault="00CB7F41">
      <w:pPr>
        <w:rPr>
          <w:rFonts w:cs="David"/>
          <w:sz w:val="24"/>
          <w:rtl/>
        </w:rPr>
      </w:pPr>
    </w:p>
    <w:p w:rsidR="00000000" w:rsidRDefault="00CB7F41">
      <w:pPr>
        <w:rPr>
          <w:rFonts w:cs="David"/>
          <w:sz w:val="24"/>
          <w:rtl/>
        </w:rPr>
      </w:pPr>
      <w:r>
        <w:rPr>
          <w:rFonts w:cs="David"/>
          <w:sz w:val="24"/>
          <w:rtl/>
        </w:rPr>
        <w:tab/>
        <w:t xml:space="preserve">מי שעובד באבטחת תחבורה ציבורית לא זכאי למענק עד לרגע זה. היום הוא לא זכאי למענק, אבל, צריך לומר שהחלטת הממשלה ניתן </w:t>
      </w:r>
      <w:r>
        <w:rPr>
          <w:rFonts w:cs="David"/>
          <w:sz w:val="24"/>
          <w:rtl/>
        </w:rPr>
        <w:t>לה פומבי ואפילו יושב פה הנציג של המשרד לביטחון פנים.</w:t>
      </w:r>
    </w:p>
    <w:p w:rsidR="00000000" w:rsidRDefault="00CB7F41">
      <w:pPr>
        <w:rPr>
          <w:rFonts w:cs="David"/>
          <w:sz w:val="24"/>
          <w:rtl/>
        </w:rPr>
      </w:pP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p>
    <w:p w:rsidR="00000000" w:rsidRDefault="00CB7F41">
      <w:pPr>
        <w:rPr>
          <w:rFonts w:cs="David"/>
          <w:sz w:val="24"/>
          <w:rtl/>
        </w:rPr>
      </w:pPr>
      <w:r>
        <w:rPr>
          <w:rFonts w:cs="David"/>
          <w:sz w:val="24"/>
          <w:rtl/>
        </w:rPr>
        <w:tab/>
        <w:t>עזוב את זה רגע. החלטת הממשלה ואומרת, שאם עכשיו קיבלנו את החוק, מחר הוא עובר במליאה והוא יפורסם בעוד שבועיים ואני הולך עכשיו לעבוד ולא אקבל.</w:t>
      </w:r>
    </w:p>
    <w:p w:rsidR="00000000" w:rsidRDefault="00CB7F41">
      <w:pPr>
        <w:rPr>
          <w:rFonts w:cs="David"/>
          <w:sz w:val="24"/>
          <w:rtl/>
        </w:rPr>
      </w:pPr>
    </w:p>
    <w:p w:rsidR="00000000" w:rsidRDefault="00CB7F41">
      <w:pPr>
        <w:rPr>
          <w:rFonts w:cs="David"/>
          <w:sz w:val="24"/>
          <w:rtl/>
        </w:rPr>
      </w:pPr>
      <w:r>
        <w:rPr>
          <w:rFonts w:cs="David"/>
          <w:sz w:val="24"/>
          <w:u w:val="single"/>
          <w:rtl/>
        </w:rPr>
        <w:t>רועי קרת:</w:t>
      </w:r>
    </w:p>
    <w:p w:rsidR="00000000" w:rsidRDefault="00CB7F41">
      <w:pPr>
        <w:rPr>
          <w:rFonts w:cs="David"/>
          <w:sz w:val="24"/>
          <w:rtl/>
        </w:rPr>
      </w:pPr>
    </w:p>
    <w:p w:rsidR="00000000" w:rsidRDefault="00CB7F41">
      <w:pPr>
        <w:rPr>
          <w:rFonts w:cs="David"/>
          <w:sz w:val="24"/>
          <w:rtl/>
        </w:rPr>
      </w:pPr>
      <w:r>
        <w:rPr>
          <w:rFonts w:cs="David"/>
          <w:sz w:val="24"/>
          <w:rtl/>
        </w:rPr>
        <w:tab/>
        <w:t>מי שילך לעבוד מיום ואילך לא י</w:t>
      </w:r>
      <w:r>
        <w:rPr>
          <w:rFonts w:cs="David"/>
          <w:sz w:val="24"/>
          <w:rtl/>
        </w:rPr>
        <w:t>קבל. ההצעה הזאת תאפשר לנו לשלם למי שהתחיל לעבוד באבטחה עד מרץ 2004.</w:t>
      </w:r>
    </w:p>
    <w:p w:rsidR="00000000" w:rsidRDefault="00CB7F41">
      <w:pPr>
        <w:rPr>
          <w:rFonts w:cs="David"/>
          <w:sz w:val="24"/>
          <w:rtl/>
        </w:rPr>
      </w:pP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r>
        <w:rPr>
          <w:rFonts w:cs="David"/>
          <w:sz w:val="24"/>
          <w:rtl/>
        </w:rPr>
        <w:tab/>
      </w:r>
    </w:p>
    <w:p w:rsidR="00000000" w:rsidRDefault="00CB7F41">
      <w:pPr>
        <w:rPr>
          <w:rFonts w:cs="David"/>
          <w:sz w:val="24"/>
          <w:rtl/>
        </w:rPr>
      </w:pPr>
      <w:r>
        <w:rPr>
          <w:rFonts w:cs="David"/>
          <w:sz w:val="24"/>
          <w:rtl/>
        </w:rPr>
        <w:tab/>
        <w:t>מה זה העניין הזה? איך זה בתחומים אחרים? לצורך העניין ניקח תחנות דלק...</w:t>
      </w:r>
    </w:p>
    <w:p w:rsidR="00000000" w:rsidRDefault="00CB7F41">
      <w:pPr>
        <w:rPr>
          <w:rFonts w:cs="David"/>
          <w:sz w:val="24"/>
          <w:rtl/>
        </w:rPr>
      </w:pPr>
    </w:p>
    <w:p w:rsidR="00000000" w:rsidRDefault="00CB7F41">
      <w:pPr>
        <w:rPr>
          <w:rFonts w:cs="David"/>
          <w:sz w:val="24"/>
          <w:rtl/>
        </w:rPr>
      </w:pPr>
      <w:r>
        <w:rPr>
          <w:rFonts w:cs="David"/>
          <w:sz w:val="24"/>
          <w:u w:val="single"/>
          <w:rtl/>
        </w:rPr>
        <w:t>ג'ודי וסרמן:</w:t>
      </w:r>
    </w:p>
    <w:p w:rsidR="00000000" w:rsidRDefault="00CB7F41">
      <w:pPr>
        <w:rPr>
          <w:rFonts w:cs="David"/>
          <w:sz w:val="24"/>
          <w:rtl/>
        </w:rPr>
      </w:pPr>
    </w:p>
    <w:p w:rsidR="00000000" w:rsidRDefault="00CB7F41">
      <w:pPr>
        <w:rPr>
          <w:rFonts w:cs="David"/>
          <w:sz w:val="24"/>
          <w:rtl/>
        </w:rPr>
      </w:pPr>
      <w:r>
        <w:rPr>
          <w:rFonts w:cs="David"/>
          <w:sz w:val="24"/>
          <w:rtl/>
        </w:rPr>
        <w:tab/>
        <w:t>יש לי הוראת שעה קודמת של אבטחה, אדוני. אבטחה במוסדות חינוך. זו הוראת שעה, ששונת</w:t>
      </w:r>
      <w:r>
        <w:rPr>
          <w:rFonts w:cs="David"/>
          <w:sz w:val="24"/>
          <w:rtl/>
        </w:rPr>
        <w:t xml:space="preserve">ה מעת לעת, פעם אחת היא צומצמה ופעם אחרת היא צומצמה רק לגבי לוחמים ותומכי לחימה ונקבעה כהוראת שעה. </w:t>
      </w:r>
    </w:p>
    <w:p w:rsidR="00000000" w:rsidRDefault="00CB7F41">
      <w:pPr>
        <w:rPr>
          <w:rFonts w:cs="David"/>
          <w:sz w:val="24"/>
          <w:rtl/>
        </w:rPr>
      </w:pPr>
    </w:p>
    <w:p w:rsidR="00000000" w:rsidRDefault="00CB7F41">
      <w:pPr>
        <w:rPr>
          <w:rFonts w:cs="David"/>
          <w:i/>
          <w:iCs/>
          <w:sz w:val="24"/>
          <w:u w:val="single"/>
          <w:rtl/>
        </w:rPr>
      </w:pPr>
      <w:r>
        <w:rPr>
          <w:rFonts w:cs="David"/>
          <w:sz w:val="24"/>
          <w:u w:val="single"/>
          <w:rtl/>
        </w:rPr>
        <w:br w:type="page"/>
      </w:r>
      <w:r>
        <w:rPr>
          <w:rFonts w:cs="David"/>
          <w:sz w:val="24"/>
          <w:u w:val="single"/>
          <w:rtl/>
        </w:rPr>
        <w:lastRenderedPageBreak/>
        <w:t>היו"ר שאול יהלום:</w:t>
      </w:r>
    </w:p>
    <w:p w:rsidR="00000000" w:rsidRDefault="00CB7F41">
      <w:pPr>
        <w:rPr>
          <w:rFonts w:cs="David"/>
          <w:i/>
          <w:iCs/>
          <w:sz w:val="24"/>
          <w:u w:val="single"/>
          <w:rtl/>
        </w:rPr>
      </w:pPr>
    </w:p>
    <w:p w:rsidR="00000000" w:rsidRDefault="00CB7F41">
      <w:pPr>
        <w:rPr>
          <w:rFonts w:cs="David"/>
          <w:sz w:val="24"/>
          <w:rtl/>
        </w:rPr>
      </w:pPr>
      <w:r>
        <w:rPr>
          <w:rFonts w:cs="David"/>
          <w:sz w:val="24"/>
          <w:rtl/>
        </w:rPr>
        <w:tab/>
        <w:t>הרחבנו אותה. היה כאן דיון גדול.</w:t>
      </w:r>
    </w:p>
    <w:p w:rsidR="00000000" w:rsidRDefault="00CB7F41">
      <w:pPr>
        <w:rPr>
          <w:rFonts w:cs="David"/>
          <w:sz w:val="24"/>
          <w:rtl/>
        </w:rPr>
      </w:pPr>
    </w:p>
    <w:p w:rsidR="00000000" w:rsidRDefault="00CB7F41">
      <w:pPr>
        <w:rPr>
          <w:rFonts w:cs="David"/>
          <w:sz w:val="24"/>
          <w:rtl/>
        </w:rPr>
      </w:pPr>
      <w:r>
        <w:rPr>
          <w:rFonts w:cs="David"/>
          <w:sz w:val="24"/>
          <w:u w:val="single"/>
          <w:rtl/>
        </w:rPr>
        <w:t>גו'די וסרמן:</w:t>
      </w:r>
    </w:p>
    <w:p w:rsidR="00000000" w:rsidRDefault="00CB7F41">
      <w:pPr>
        <w:rPr>
          <w:rFonts w:cs="David"/>
          <w:sz w:val="24"/>
          <w:rtl/>
        </w:rPr>
      </w:pPr>
    </w:p>
    <w:p w:rsidR="00000000" w:rsidRDefault="00CB7F41">
      <w:pPr>
        <w:rPr>
          <w:rFonts w:cs="David"/>
          <w:sz w:val="24"/>
          <w:rtl/>
        </w:rPr>
      </w:pPr>
      <w:r>
        <w:rPr>
          <w:rFonts w:cs="David"/>
          <w:sz w:val="24"/>
          <w:rtl/>
        </w:rPr>
        <w:tab/>
        <w:t>אבל לפני כן, היה גם ללא לוחמים. זה התכווץ והתרחב לסירוגין. הפעם האחרונה שזה כהוראת שעה</w:t>
      </w:r>
      <w:r>
        <w:rPr>
          <w:rFonts w:cs="David"/>
          <w:sz w:val="24"/>
          <w:rtl/>
        </w:rPr>
        <w:t>, החוק פורסם בספטמבר 2003 וזה פורסם לגבי מי שהחל לעבוד באבטחה מסוף אוגוסט 2003 עד למרץ 2004. זאת אומרת, חצי שנה קדימה. ממועד פרסום החוק צופה פני העתיד ולא צופה פני העבר.</w:t>
      </w:r>
    </w:p>
    <w:p w:rsidR="00000000" w:rsidRDefault="00CB7F41">
      <w:pPr>
        <w:rPr>
          <w:rFonts w:cs="David"/>
          <w:sz w:val="24"/>
          <w:rtl/>
        </w:rPr>
      </w:pP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p>
    <w:p w:rsidR="00000000" w:rsidRDefault="00CB7F41">
      <w:pPr>
        <w:rPr>
          <w:rFonts w:cs="David"/>
          <w:sz w:val="24"/>
          <w:rtl/>
        </w:rPr>
      </w:pPr>
      <w:r>
        <w:rPr>
          <w:rFonts w:cs="David"/>
          <w:sz w:val="24"/>
          <w:rtl/>
        </w:rPr>
        <w:tab/>
        <w:t>כך ההיגיון אומר, שכנסת ישראל מחוקקת חוק, האנשים יודעים ונמשכים לת</w:t>
      </w:r>
      <w:r>
        <w:rPr>
          <w:rFonts w:cs="David"/>
          <w:sz w:val="24"/>
          <w:rtl/>
        </w:rPr>
        <w:t>חום הזה ומתחילים לעבוד. ופה אותה אומר שמי שעובד אחרי שהכנסת חוקקה ועשתה טוב, זה לא מעניין אף אחד. לתת למי שהתחיל אז. הצורך הרי קיים. אותו אדם שלא התחיל אז היה חייל. יכול להיות שהוא שכב במארב בעזה. הוא השתחרר היום והוא בבקו"ם אז אני אגיד לו: לא, רק אם התחלת</w:t>
      </w:r>
      <w:r>
        <w:rPr>
          <w:rFonts w:cs="David"/>
          <w:sz w:val="24"/>
          <w:rtl/>
        </w:rPr>
        <w:t xml:space="preserve"> לפני חודשיים.</w:t>
      </w:r>
    </w:p>
    <w:p w:rsidR="00000000" w:rsidRDefault="00CB7F41">
      <w:pPr>
        <w:rPr>
          <w:rFonts w:cs="David"/>
          <w:sz w:val="24"/>
          <w:rtl/>
        </w:rPr>
      </w:pPr>
    </w:p>
    <w:p w:rsidR="00000000" w:rsidRDefault="00CB7F41">
      <w:pPr>
        <w:rPr>
          <w:rFonts w:cs="David"/>
          <w:sz w:val="24"/>
          <w:rtl/>
        </w:rPr>
      </w:pPr>
      <w:r>
        <w:rPr>
          <w:rFonts w:cs="David"/>
          <w:sz w:val="24"/>
          <w:u w:val="single"/>
          <w:rtl/>
        </w:rPr>
        <w:t>רועי קרת:</w:t>
      </w:r>
    </w:p>
    <w:p w:rsidR="00000000" w:rsidRDefault="00CB7F41">
      <w:pPr>
        <w:rPr>
          <w:rFonts w:cs="David"/>
          <w:sz w:val="24"/>
          <w:rtl/>
        </w:rPr>
      </w:pPr>
    </w:p>
    <w:p w:rsidR="00000000" w:rsidRDefault="00CB7F41">
      <w:pPr>
        <w:rPr>
          <w:rFonts w:cs="David"/>
          <w:sz w:val="24"/>
          <w:rtl/>
        </w:rPr>
      </w:pPr>
      <w:r>
        <w:rPr>
          <w:rFonts w:cs="David"/>
          <w:sz w:val="24"/>
          <w:rtl/>
        </w:rPr>
        <w:tab/>
        <w:t>אני לא יכול להתווכח עם העניין הזה.</w:t>
      </w:r>
    </w:p>
    <w:p w:rsidR="00000000" w:rsidRDefault="00CB7F41">
      <w:pPr>
        <w:rPr>
          <w:rFonts w:cs="David"/>
          <w:sz w:val="24"/>
          <w:rtl/>
        </w:rPr>
      </w:pP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p>
    <w:p w:rsidR="00000000" w:rsidRDefault="00CB7F41">
      <w:pPr>
        <w:rPr>
          <w:rFonts w:cs="David"/>
          <w:sz w:val="24"/>
          <w:rtl/>
        </w:rPr>
      </w:pPr>
      <w:r>
        <w:rPr>
          <w:rFonts w:cs="David"/>
          <w:sz w:val="24"/>
          <w:rtl/>
        </w:rPr>
        <w:tab/>
        <w:t>צריך להבין את ההיגיון. אם הממשלה רוצה, שתעשה ואם היא לא רוצה, שלא תעשה.</w:t>
      </w:r>
    </w:p>
    <w:p w:rsidR="00000000" w:rsidRDefault="00CB7F41">
      <w:pPr>
        <w:rPr>
          <w:rFonts w:cs="David"/>
          <w:sz w:val="24"/>
          <w:rtl/>
        </w:rPr>
      </w:pPr>
    </w:p>
    <w:p w:rsidR="00000000" w:rsidRDefault="00CB7F41">
      <w:pPr>
        <w:rPr>
          <w:rFonts w:cs="David"/>
          <w:sz w:val="24"/>
          <w:rtl/>
        </w:rPr>
      </w:pPr>
      <w:r>
        <w:rPr>
          <w:rFonts w:cs="David"/>
          <w:sz w:val="24"/>
          <w:u w:val="single"/>
          <w:rtl/>
        </w:rPr>
        <w:t>רועי קרת:</w:t>
      </w:r>
    </w:p>
    <w:p w:rsidR="00000000" w:rsidRDefault="00CB7F41">
      <w:pPr>
        <w:rPr>
          <w:rFonts w:cs="David"/>
          <w:sz w:val="24"/>
          <w:rtl/>
        </w:rPr>
      </w:pPr>
    </w:p>
    <w:p w:rsidR="00000000" w:rsidRDefault="00CB7F41">
      <w:pPr>
        <w:rPr>
          <w:rFonts w:cs="David"/>
          <w:sz w:val="24"/>
          <w:rtl/>
        </w:rPr>
      </w:pPr>
      <w:r>
        <w:rPr>
          <w:rFonts w:cs="David"/>
          <w:sz w:val="24"/>
          <w:rtl/>
        </w:rPr>
        <w:tab/>
        <w:t>גם אם יוחלט כאן לתת את זה עוד כמה חודשים קדימה, חשוב לנו שזה יהיה מאוקטובר - -</w:t>
      </w:r>
    </w:p>
    <w:p w:rsidR="00000000" w:rsidRDefault="00CB7F41">
      <w:pPr>
        <w:rPr>
          <w:rFonts w:cs="David"/>
          <w:sz w:val="24"/>
          <w:rtl/>
        </w:rPr>
      </w:pPr>
    </w:p>
    <w:p w:rsidR="00000000" w:rsidRDefault="00CB7F41">
      <w:pPr>
        <w:rPr>
          <w:rFonts w:cs="David"/>
          <w:sz w:val="24"/>
          <w:rtl/>
        </w:rPr>
      </w:pPr>
      <w:r>
        <w:rPr>
          <w:rFonts w:cs="David"/>
          <w:sz w:val="24"/>
          <w:u w:val="single"/>
          <w:rtl/>
        </w:rPr>
        <w:t>היו"ר ש</w:t>
      </w:r>
      <w:r>
        <w:rPr>
          <w:rFonts w:cs="David"/>
          <w:sz w:val="24"/>
          <w:u w:val="single"/>
          <w:rtl/>
        </w:rPr>
        <w:t>אול יהלום:</w:t>
      </w:r>
    </w:p>
    <w:p w:rsidR="00000000" w:rsidRDefault="00CB7F41">
      <w:pPr>
        <w:rPr>
          <w:rFonts w:cs="David"/>
          <w:sz w:val="24"/>
          <w:rtl/>
        </w:rPr>
      </w:pPr>
    </w:p>
    <w:p w:rsidR="00000000" w:rsidRDefault="00CB7F41">
      <w:pPr>
        <w:rPr>
          <w:rFonts w:cs="David"/>
          <w:sz w:val="24"/>
          <w:rtl/>
        </w:rPr>
      </w:pPr>
      <w:r>
        <w:rPr>
          <w:rFonts w:cs="David"/>
          <w:sz w:val="24"/>
          <w:rtl/>
        </w:rPr>
        <w:tab/>
        <w:t>קיבלנו, העבר לרשותך.</w:t>
      </w:r>
    </w:p>
    <w:p w:rsidR="00000000" w:rsidRDefault="00CB7F41">
      <w:pPr>
        <w:rPr>
          <w:rFonts w:cs="David"/>
          <w:sz w:val="24"/>
          <w:rtl/>
        </w:rPr>
      </w:pPr>
    </w:p>
    <w:p w:rsidR="00000000" w:rsidRDefault="00CB7F41">
      <w:pPr>
        <w:rPr>
          <w:rFonts w:cs="David"/>
          <w:sz w:val="24"/>
          <w:rtl/>
        </w:rPr>
      </w:pPr>
      <w:r>
        <w:rPr>
          <w:rFonts w:cs="David"/>
          <w:sz w:val="24"/>
          <w:u w:val="single"/>
          <w:rtl/>
        </w:rPr>
        <w:t>הרן לבאות:</w:t>
      </w:r>
    </w:p>
    <w:p w:rsidR="00000000" w:rsidRDefault="00CB7F41">
      <w:pPr>
        <w:rPr>
          <w:rFonts w:cs="David"/>
          <w:sz w:val="24"/>
          <w:rtl/>
        </w:rPr>
      </w:pPr>
    </w:p>
    <w:p w:rsidR="00000000" w:rsidRDefault="00CB7F41">
      <w:pPr>
        <w:rPr>
          <w:rFonts w:cs="David"/>
          <w:sz w:val="24"/>
          <w:rtl/>
        </w:rPr>
      </w:pPr>
      <w:r>
        <w:rPr>
          <w:rFonts w:cs="David"/>
          <w:sz w:val="24"/>
          <w:rtl/>
        </w:rPr>
        <w:tab/>
        <w:t>בישיבת הממשלה שבה החליטו לקבוע כחצי שנה את פרק הזמן שבו יינתן המענק, שר התחבורה הציג את הבעיה שהוא מתקשה לגייס... במהות, זה לא היה אמור להיות מורחב לרכב ציבורי אלא לרכב ציבורי שהוא אוטובוס בלבד. לאחר מכן, בוו</w:t>
      </w:r>
      <w:r>
        <w:rPr>
          <w:rFonts w:cs="David"/>
          <w:sz w:val="24"/>
          <w:rtl/>
        </w:rPr>
        <w:t>עדת השרים הוחלט שזה יהיה גם לרכבות ותחבורה ציבורית בכלל. במהות, היתה בעיה למשרד התחבורה לגייס מאבטחים לאבטחה באוטובוסים. היה להם מחסור.</w:t>
      </w:r>
    </w:p>
    <w:p w:rsidR="00000000" w:rsidRDefault="00CB7F41">
      <w:pPr>
        <w:rPr>
          <w:rFonts w:cs="David"/>
          <w:sz w:val="24"/>
          <w:rtl/>
        </w:rPr>
      </w:pP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p>
    <w:p w:rsidR="00000000" w:rsidRDefault="00CB7F41">
      <w:pPr>
        <w:rPr>
          <w:rFonts w:cs="David"/>
          <w:sz w:val="24"/>
          <w:rtl/>
        </w:rPr>
      </w:pPr>
      <w:r>
        <w:rPr>
          <w:rFonts w:cs="David"/>
          <w:sz w:val="24"/>
          <w:rtl/>
        </w:rPr>
        <w:tab/>
        <w:t>אבל אמרת, שאחרי זה זה הורחב לרכבת - -</w:t>
      </w:r>
    </w:p>
    <w:p w:rsidR="00000000" w:rsidRDefault="00CB7F41">
      <w:pPr>
        <w:rPr>
          <w:rFonts w:cs="David"/>
          <w:sz w:val="24"/>
          <w:rtl/>
        </w:rPr>
      </w:pPr>
    </w:p>
    <w:p w:rsidR="00000000" w:rsidRDefault="00CB7F41">
      <w:pPr>
        <w:rPr>
          <w:rFonts w:cs="David"/>
          <w:sz w:val="24"/>
          <w:rtl/>
        </w:rPr>
      </w:pPr>
      <w:r>
        <w:rPr>
          <w:rFonts w:cs="David"/>
          <w:sz w:val="24"/>
          <w:u w:val="single"/>
          <w:rtl/>
        </w:rPr>
        <w:t>הרן לבאות:</w:t>
      </w:r>
    </w:p>
    <w:p w:rsidR="00000000" w:rsidRDefault="00CB7F41">
      <w:pPr>
        <w:rPr>
          <w:rFonts w:cs="David"/>
          <w:sz w:val="24"/>
          <w:rtl/>
        </w:rPr>
      </w:pPr>
      <w:r>
        <w:rPr>
          <w:rFonts w:cs="David"/>
          <w:sz w:val="24"/>
          <w:rtl/>
        </w:rPr>
        <w:tab/>
      </w:r>
    </w:p>
    <w:p w:rsidR="00000000" w:rsidRDefault="00CB7F41">
      <w:pPr>
        <w:rPr>
          <w:rFonts w:cs="David"/>
          <w:sz w:val="24"/>
          <w:rtl/>
        </w:rPr>
      </w:pPr>
      <w:r>
        <w:rPr>
          <w:rFonts w:cs="David"/>
          <w:sz w:val="24"/>
          <w:rtl/>
        </w:rPr>
        <w:tab/>
        <w:t>לתחבורה ציבורית.</w:t>
      </w:r>
    </w:p>
    <w:p w:rsidR="00000000" w:rsidRDefault="00CB7F41">
      <w:pPr>
        <w:rPr>
          <w:rFonts w:cs="David"/>
          <w:sz w:val="24"/>
          <w:rtl/>
        </w:rPr>
      </w:pP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p>
    <w:p w:rsidR="00000000" w:rsidRDefault="00CB7F41">
      <w:pPr>
        <w:rPr>
          <w:rFonts w:cs="David"/>
          <w:sz w:val="24"/>
          <w:rtl/>
        </w:rPr>
      </w:pPr>
      <w:r>
        <w:rPr>
          <w:rFonts w:cs="David"/>
          <w:sz w:val="24"/>
          <w:rtl/>
        </w:rPr>
        <w:tab/>
        <w:t>וזהו. הי</w:t>
      </w:r>
      <w:r>
        <w:rPr>
          <w:rFonts w:cs="David"/>
          <w:sz w:val="24"/>
          <w:rtl/>
        </w:rPr>
        <w:t>ה אוטובוסים ונוסף רכבות.</w:t>
      </w:r>
    </w:p>
    <w:p w:rsidR="00000000" w:rsidRDefault="00CB7F41">
      <w:pPr>
        <w:rPr>
          <w:rFonts w:cs="David"/>
          <w:sz w:val="24"/>
          <w:rtl/>
        </w:rPr>
      </w:pPr>
      <w:r>
        <w:rPr>
          <w:rFonts w:cs="David"/>
          <w:sz w:val="24"/>
          <w:u w:val="single"/>
          <w:rtl/>
        </w:rPr>
        <w:t>ג'ודי וסרמן:</w:t>
      </w:r>
    </w:p>
    <w:p w:rsidR="00000000" w:rsidRDefault="00CB7F41">
      <w:pPr>
        <w:rPr>
          <w:rFonts w:cs="David"/>
          <w:sz w:val="24"/>
          <w:rtl/>
        </w:rPr>
      </w:pPr>
      <w:r>
        <w:rPr>
          <w:rFonts w:cs="David"/>
          <w:sz w:val="24"/>
          <w:rtl/>
        </w:rPr>
        <w:tab/>
      </w:r>
    </w:p>
    <w:p w:rsidR="00000000" w:rsidRDefault="00CB7F41">
      <w:pPr>
        <w:rPr>
          <w:rFonts w:cs="David"/>
          <w:sz w:val="24"/>
          <w:rtl/>
        </w:rPr>
      </w:pPr>
      <w:r>
        <w:rPr>
          <w:rFonts w:cs="David"/>
          <w:sz w:val="24"/>
          <w:rtl/>
        </w:rPr>
        <w:tab/>
        <w:t xml:space="preserve">נוסף רכב ציבורי, שזה מיניבוסים למיניהם, מוניות. </w:t>
      </w:r>
    </w:p>
    <w:p w:rsidR="00000000" w:rsidRDefault="00CB7F41">
      <w:pPr>
        <w:rPr>
          <w:rFonts w:cs="David"/>
          <w:sz w:val="24"/>
          <w:rtl/>
        </w:rPr>
      </w:pP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p>
    <w:p w:rsidR="00000000" w:rsidRDefault="00CB7F41">
      <w:pPr>
        <w:rPr>
          <w:rFonts w:cs="David"/>
          <w:sz w:val="24"/>
          <w:rtl/>
        </w:rPr>
      </w:pPr>
      <w:r>
        <w:rPr>
          <w:rFonts w:cs="David"/>
          <w:sz w:val="24"/>
          <w:rtl/>
        </w:rPr>
        <w:tab/>
        <w:t>מי משלם לאבטחת מוניות?</w:t>
      </w:r>
    </w:p>
    <w:p w:rsidR="00000000" w:rsidRDefault="00CB7F41">
      <w:pPr>
        <w:rPr>
          <w:rFonts w:cs="David"/>
          <w:sz w:val="24"/>
          <w:rtl/>
        </w:rPr>
      </w:pPr>
    </w:p>
    <w:p w:rsidR="00000000" w:rsidRDefault="00CB7F41">
      <w:pPr>
        <w:rPr>
          <w:rFonts w:cs="David"/>
          <w:sz w:val="24"/>
          <w:rtl/>
        </w:rPr>
      </w:pPr>
      <w:r>
        <w:rPr>
          <w:rFonts w:cs="David"/>
          <w:sz w:val="24"/>
          <w:u w:val="single"/>
          <w:rtl/>
        </w:rPr>
        <w:t>הרן לבאות:</w:t>
      </w:r>
    </w:p>
    <w:p w:rsidR="00000000" w:rsidRDefault="00CB7F41">
      <w:pPr>
        <w:rPr>
          <w:rFonts w:cs="David"/>
          <w:sz w:val="24"/>
          <w:rtl/>
        </w:rPr>
      </w:pPr>
    </w:p>
    <w:p w:rsidR="00000000" w:rsidRDefault="00CB7F41">
      <w:pPr>
        <w:rPr>
          <w:rFonts w:cs="David"/>
          <w:sz w:val="24"/>
          <w:rtl/>
        </w:rPr>
      </w:pPr>
      <w:r>
        <w:rPr>
          <w:rFonts w:cs="David"/>
          <w:sz w:val="24"/>
          <w:rtl/>
        </w:rPr>
        <w:tab/>
        <w:t>אם יצטרכו. במהות, היה רצון שיצליחו לגייס. היום, התקן במשרד התחבורה, למיטב ידיעתנו, מלא. היו חסרים 300 מאבטחי</w:t>
      </w:r>
      <w:r>
        <w:rPr>
          <w:rFonts w:cs="David"/>
          <w:sz w:val="24"/>
          <w:rtl/>
        </w:rPr>
        <w:t>ם והם הצליחו לגייס והיום הם בתקן מלא. זאת אומרת, המהות שבה שר התחבורה ביקש לתת את המענק בכדי שיוקל לו לגייס אנשים...</w:t>
      </w:r>
    </w:p>
    <w:p w:rsidR="00000000" w:rsidRDefault="00CB7F41">
      <w:pPr>
        <w:rPr>
          <w:rFonts w:cs="David"/>
          <w:sz w:val="24"/>
          <w:rtl/>
        </w:rPr>
      </w:pP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p>
    <w:p w:rsidR="00000000" w:rsidRDefault="00CB7F41">
      <w:pPr>
        <w:rPr>
          <w:rFonts w:cs="David"/>
          <w:sz w:val="24"/>
          <w:rtl/>
        </w:rPr>
      </w:pPr>
      <w:r>
        <w:rPr>
          <w:rFonts w:cs="David"/>
          <w:sz w:val="24"/>
          <w:rtl/>
        </w:rPr>
        <w:tab/>
        <w:t>אז הוא לא יגייס. מה הבעיה?</w:t>
      </w:r>
    </w:p>
    <w:p w:rsidR="00000000" w:rsidRDefault="00CB7F41">
      <w:pPr>
        <w:rPr>
          <w:rFonts w:cs="David"/>
          <w:sz w:val="24"/>
          <w:rtl/>
        </w:rPr>
      </w:pPr>
    </w:p>
    <w:p w:rsidR="00000000" w:rsidRDefault="00CB7F41">
      <w:pPr>
        <w:rPr>
          <w:rFonts w:cs="David"/>
          <w:sz w:val="24"/>
          <w:rtl/>
        </w:rPr>
      </w:pPr>
      <w:r>
        <w:rPr>
          <w:rFonts w:cs="David"/>
          <w:sz w:val="24"/>
          <w:u w:val="single"/>
          <w:rtl/>
        </w:rPr>
        <w:t>הרן לבאות:</w:t>
      </w:r>
    </w:p>
    <w:p w:rsidR="00000000" w:rsidRDefault="00CB7F41">
      <w:pPr>
        <w:rPr>
          <w:rFonts w:cs="David"/>
          <w:sz w:val="24"/>
          <w:rtl/>
        </w:rPr>
      </w:pPr>
    </w:p>
    <w:p w:rsidR="00000000" w:rsidRDefault="00CB7F41">
      <w:pPr>
        <w:rPr>
          <w:rFonts w:cs="David"/>
          <w:sz w:val="24"/>
          <w:rtl/>
        </w:rPr>
      </w:pPr>
      <w:r>
        <w:rPr>
          <w:rFonts w:cs="David"/>
          <w:sz w:val="24"/>
          <w:rtl/>
        </w:rPr>
        <w:tab/>
        <w:t xml:space="preserve">אם אנחנו נאריך את זה, כל חצי שנה האנשים האלה ירצו לעזוב, כי הם מיצו את עניין </w:t>
      </w:r>
      <w:r>
        <w:rPr>
          <w:rFonts w:cs="David"/>
          <w:sz w:val="24"/>
          <w:rtl/>
        </w:rPr>
        <w:t>המענק. זו הבעיה במענק באופן עקרוני. אנחנו רואים את זה באופן מובהק בכל התחומים, שלאחר חצי שנה עוזבים.</w:t>
      </w:r>
    </w:p>
    <w:p w:rsidR="00000000" w:rsidRDefault="00CB7F41">
      <w:pPr>
        <w:rPr>
          <w:rFonts w:cs="David"/>
          <w:sz w:val="24"/>
          <w:rtl/>
        </w:rPr>
      </w:pP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r>
        <w:rPr>
          <w:rFonts w:cs="David"/>
          <w:sz w:val="24"/>
          <w:rtl/>
        </w:rPr>
        <w:tab/>
      </w:r>
    </w:p>
    <w:p w:rsidR="00000000" w:rsidRDefault="00CB7F41">
      <w:pPr>
        <w:rPr>
          <w:rFonts w:cs="David"/>
          <w:sz w:val="24"/>
          <w:rtl/>
        </w:rPr>
      </w:pPr>
      <w:r>
        <w:rPr>
          <w:rFonts w:cs="David"/>
          <w:sz w:val="24"/>
          <w:rtl/>
        </w:rPr>
        <w:tab/>
        <w:t>אז תקבעו שנה.</w:t>
      </w:r>
    </w:p>
    <w:p w:rsidR="00000000" w:rsidRDefault="00CB7F41">
      <w:pPr>
        <w:rPr>
          <w:rFonts w:cs="David"/>
          <w:sz w:val="24"/>
          <w:rtl/>
        </w:rPr>
      </w:pPr>
    </w:p>
    <w:p w:rsidR="00000000" w:rsidRDefault="00CB7F41">
      <w:pPr>
        <w:rPr>
          <w:rFonts w:cs="David"/>
          <w:sz w:val="24"/>
          <w:rtl/>
        </w:rPr>
      </w:pPr>
      <w:r>
        <w:rPr>
          <w:rFonts w:cs="David"/>
          <w:sz w:val="24"/>
          <w:u w:val="single"/>
          <w:rtl/>
        </w:rPr>
        <w:t>הרן לבאות:</w:t>
      </w:r>
    </w:p>
    <w:p w:rsidR="00000000" w:rsidRDefault="00CB7F41">
      <w:pPr>
        <w:rPr>
          <w:rFonts w:cs="David"/>
          <w:sz w:val="24"/>
          <w:rtl/>
        </w:rPr>
      </w:pPr>
    </w:p>
    <w:p w:rsidR="00000000" w:rsidRDefault="00CB7F41">
      <w:pPr>
        <w:rPr>
          <w:rFonts w:cs="David"/>
          <w:sz w:val="24"/>
          <w:rtl/>
        </w:rPr>
      </w:pPr>
      <w:r>
        <w:rPr>
          <w:rFonts w:cs="David"/>
          <w:sz w:val="24"/>
          <w:rtl/>
        </w:rPr>
        <w:tab/>
        <w:t>מה שקורה זה שבמקום שהמעביד ישלם יותר הוא משלם פחות...</w:t>
      </w:r>
    </w:p>
    <w:p w:rsidR="00000000" w:rsidRDefault="00CB7F41">
      <w:pPr>
        <w:rPr>
          <w:rFonts w:cs="David"/>
          <w:sz w:val="24"/>
          <w:rtl/>
        </w:rPr>
      </w:pP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p>
    <w:p w:rsidR="00000000" w:rsidRDefault="00CB7F41">
      <w:pPr>
        <w:rPr>
          <w:rFonts w:cs="David"/>
          <w:sz w:val="24"/>
          <w:rtl/>
        </w:rPr>
      </w:pPr>
      <w:r>
        <w:rPr>
          <w:rFonts w:cs="David"/>
          <w:sz w:val="24"/>
          <w:rtl/>
        </w:rPr>
        <w:tab/>
        <w:t>אז תבטל את כל החוק, כולל תיירו</w:t>
      </w:r>
      <w:r>
        <w:rPr>
          <w:rFonts w:cs="David"/>
          <w:sz w:val="24"/>
          <w:rtl/>
        </w:rPr>
        <w:t>ת. אתה צריך ליצור שוויון בתחום. אין חקיקה רטרואקטיבית. אין מחסור, שיתבעו את המדינה לבג"צ, הבטחתם ולא קיימתם, שהמדינה תיתן להם תוספות. אני צריך לדאוג לזה? יש עוד הערות?</w:t>
      </w:r>
    </w:p>
    <w:p w:rsidR="00000000" w:rsidRDefault="00CB7F41">
      <w:pPr>
        <w:rPr>
          <w:rFonts w:cs="David"/>
          <w:sz w:val="24"/>
          <w:rtl/>
        </w:rPr>
      </w:pPr>
    </w:p>
    <w:p w:rsidR="00000000" w:rsidRDefault="00CB7F41">
      <w:pPr>
        <w:rPr>
          <w:rFonts w:cs="David"/>
          <w:sz w:val="24"/>
          <w:rtl/>
        </w:rPr>
      </w:pPr>
      <w:r>
        <w:rPr>
          <w:rFonts w:cs="David"/>
          <w:sz w:val="24"/>
          <w:u w:val="single"/>
          <w:rtl/>
        </w:rPr>
        <w:t>חיים אומן:</w:t>
      </w:r>
    </w:p>
    <w:p w:rsidR="00000000" w:rsidRDefault="00CB7F41">
      <w:pPr>
        <w:rPr>
          <w:rFonts w:cs="David"/>
          <w:sz w:val="24"/>
          <w:rtl/>
        </w:rPr>
      </w:pPr>
    </w:p>
    <w:p w:rsidR="00000000" w:rsidRDefault="00CB7F41">
      <w:pPr>
        <w:rPr>
          <w:rFonts w:cs="David"/>
          <w:sz w:val="24"/>
          <w:rtl/>
        </w:rPr>
      </w:pPr>
      <w:r>
        <w:rPr>
          <w:rFonts w:cs="David"/>
          <w:sz w:val="24"/>
          <w:rtl/>
        </w:rPr>
        <w:tab/>
        <w:t>אני מייצג את החיילים המשוחררים ושלומם היה יכול להיות טוב יותר, אם לא היינו</w:t>
      </w:r>
      <w:r>
        <w:rPr>
          <w:rFonts w:cs="David"/>
          <w:sz w:val="24"/>
          <w:rtl/>
        </w:rPr>
        <w:t xml:space="preserve"> דנים על חוק שבדיעבד, כיוון שהרבה מאור כן פנו אלינו ולא המלצנו להם לעשות את זה, כי אמרנו שעדין אין חוק. אז אני ממליץ לאשר את זה ולהמשיך עם זה הלאה, מכיוון שבהחלט תהיינה פניות ואנחנו לא יכולים לתת לחייל ללכת למקום שהוא לא ייהנה ממנו לאחר מכן. באותה הזדמנות,</w:t>
      </w:r>
      <w:r>
        <w:rPr>
          <w:rFonts w:cs="David"/>
          <w:sz w:val="24"/>
          <w:rtl/>
        </w:rPr>
        <w:t xml:space="preserve"> הזכירו פה את הנושא של מוסדות חינוך. מוסדות חינוך הסתיים ב-31 במרץ וצריך לחשוב להאריך את החוק הזה, אחרת שוב, נתחיל לדבר על בדיעבד.</w:t>
      </w:r>
    </w:p>
    <w:p w:rsidR="00000000" w:rsidRDefault="00CB7F41">
      <w:pPr>
        <w:rPr>
          <w:rFonts w:cs="David"/>
          <w:sz w:val="24"/>
          <w:rtl/>
        </w:rPr>
      </w:pP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p>
    <w:p w:rsidR="00000000" w:rsidRDefault="00CB7F41">
      <w:pPr>
        <w:rPr>
          <w:rFonts w:cs="David"/>
          <w:sz w:val="24"/>
          <w:rtl/>
        </w:rPr>
      </w:pPr>
      <w:r>
        <w:rPr>
          <w:rFonts w:cs="David"/>
          <w:sz w:val="24"/>
          <w:rtl/>
        </w:rPr>
        <w:tab/>
        <w:t>בסדר. לידיעת המחלקה ולידיעת הביטחון פנים. את זה אתה צריך לתבוע מהם, אתה רק מקבל את החיילים. חבר הכנסת יא</w:t>
      </w:r>
      <w:r>
        <w:rPr>
          <w:rFonts w:cs="David"/>
          <w:sz w:val="24"/>
          <w:rtl/>
        </w:rPr>
        <w:t>סינוב, מה דעתך?</w:t>
      </w:r>
    </w:p>
    <w:p w:rsidR="00000000" w:rsidRDefault="00CB7F41">
      <w:pPr>
        <w:rPr>
          <w:rFonts w:cs="David"/>
          <w:sz w:val="24"/>
          <w:rtl/>
        </w:rPr>
      </w:pPr>
    </w:p>
    <w:p w:rsidR="00000000" w:rsidRDefault="00CB7F41">
      <w:pPr>
        <w:rPr>
          <w:rFonts w:cs="David"/>
          <w:sz w:val="24"/>
          <w:rtl/>
        </w:rPr>
      </w:pPr>
      <w:r>
        <w:rPr>
          <w:rFonts w:cs="David"/>
          <w:sz w:val="24"/>
          <w:u w:val="single"/>
          <w:rtl/>
        </w:rPr>
        <w:br w:type="page"/>
      </w:r>
      <w:r>
        <w:rPr>
          <w:rFonts w:cs="David"/>
          <w:sz w:val="24"/>
          <w:u w:val="single"/>
          <w:rtl/>
        </w:rPr>
        <w:lastRenderedPageBreak/>
        <w:t>יגאל יאסינוב:</w:t>
      </w:r>
    </w:p>
    <w:p w:rsidR="00000000" w:rsidRDefault="00CB7F41">
      <w:pPr>
        <w:rPr>
          <w:rFonts w:cs="David"/>
          <w:sz w:val="24"/>
          <w:rtl/>
        </w:rPr>
      </w:pPr>
    </w:p>
    <w:p w:rsidR="00000000" w:rsidRDefault="00CB7F41">
      <w:pPr>
        <w:rPr>
          <w:rFonts w:cs="David"/>
          <w:sz w:val="24"/>
          <w:rtl/>
        </w:rPr>
      </w:pPr>
      <w:r>
        <w:rPr>
          <w:rFonts w:cs="David"/>
          <w:sz w:val="24"/>
          <w:rtl/>
        </w:rPr>
        <w:tab/>
        <w:t>זה חוק טוב, וחבל שאנחנו הפסדנו זמן.</w:t>
      </w:r>
    </w:p>
    <w:p w:rsidR="00000000" w:rsidRDefault="00CB7F41">
      <w:pPr>
        <w:rPr>
          <w:rFonts w:cs="David"/>
          <w:sz w:val="24"/>
          <w:rtl/>
        </w:rPr>
      </w:pP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r>
        <w:rPr>
          <w:rFonts w:cs="David"/>
          <w:sz w:val="24"/>
          <w:rtl/>
        </w:rPr>
        <w:tab/>
      </w:r>
    </w:p>
    <w:p w:rsidR="00000000" w:rsidRDefault="00CB7F41">
      <w:pPr>
        <w:rPr>
          <w:rFonts w:cs="David"/>
          <w:sz w:val="24"/>
          <w:rtl/>
        </w:rPr>
      </w:pPr>
      <w:r>
        <w:rPr>
          <w:rFonts w:cs="David"/>
          <w:sz w:val="24"/>
          <w:rtl/>
        </w:rPr>
        <w:tab/>
        <w:t>אז עד מתי אתה מציע להאריך אותו?</w:t>
      </w:r>
    </w:p>
    <w:p w:rsidR="00000000" w:rsidRDefault="00CB7F41">
      <w:pPr>
        <w:rPr>
          <w:rFonts w:cs="David"/>
          <w:sz w:val="24"/>
          <w:rtl/>
        </w:rPr>
      </w:pPr>
    </w:p>
    <w:p w:rsidR="00000000" w:rsidRDefault="00CB7F41">
      <w:pPr>
        <w:rPr>
          <w:rFonts w:cs="David"/>
          <w:sz w:val="24"/>
          <w:rtl/>
        </w:rPr>
      </w:pPr>
      <w:r>
        <w:rPr>
          <w:rFonts w:cs="David"/>
          <w:sz w:val="24"/>
          <w:u w:val="single"/>
          <w:rtl/>
        </w:rPr>
        <w:t>יגאל יאסינוב:</w:t>
      </w:r>
    </w:p>
    <w:p w:rsidR="00000000" w:rsidRDefault="00CB7F41">
      <w:pPr>
        <w:rPr>
          <w:rFonts w:cs="David"/>
          <w:sz w:val="24"/>
          <w:rtl/>
        </w:rPr>
      </w:pPr>
    </w:p>
    <w:p w:rsidR="00000000" w:rsidRDefault="00CB7F41">
      <w:pPr>
        <w:rPr>
          <w:rFonts w:cs="David"/>
          <w:sz w:val="24"/>
          <w:rtl/>
        </w:rPr>
      </w:pPr>
      <w:r>
        <w:rPr>
          <w:rFonts w:cs="David"/>
          <w:sz w:val="24"/>
          <w:rtl/>
        </w:rPr>
        <w:tab/>
        <w:t>למקסימום האפשרי.</w:t>
      </w:r>
    </w:p>
    <w:p w:rsidR="00000000" w:rsidRDefault="00CB7F41">
      <w:pPr>
        <w:rPr>
          <w:rFonts w:cs="David"/>
          <w:sz w:val="24"/>
          <w:rtl/>
        </w:rPr>
      </w:pPr>
    </w:p>
    <w:p w:rsidR="00000000" w:rsidRDefault="00CB7F41">
      <w:pPr>
        <w:rPr>
          <w:rFonts w:cs="David"/>
          <w:sz w:val="24"/>
          <w:rtl/>
        </w:rPr>
      </w:pPr>
      <w:r>
        <w:rPr>
          <w:rFonts w:cs="David"/>
          <w:sz w:val="24"/>
          <w:u w:val="single"/>
          <w:rtl/>
        </w:rPr>
        <w:t>הרן לבאות:</w:t>
      </w:r>
    </w:p>
    <w:p w:rsidR="00000000" w:rsidRDefault="00CB7F41">
      <w:pPr>
        <w:rPr>
          <w:rFonts w:cs="David"/>
          <w:sz w:val="24"/>
          <w:rtl/>
        </w:rPr>
      </w:pPr>
    </w:p>
    <w:p w:rsidR="00000000" w:rsidRDefault="00CB7F41">
      <w:pPr>
        <w:rPr>
          <w:rFonts w:cs="David"/>
          <w:sz w:val="24"/>
          <w:rtl/>
        </w:rPr>
      </w:pPr>
      <w:r>
        <w:rPr>
          <w:rFonts w:cs="David"/>
          <w:sz w:val="24"/>
          <w:rtl/>
        </w:rPr>
        <w:tab/>
        <w:t xml:space="preserve">אנחנו לא מעונינים למשוך את ההצעה אבל מכיוון שיש בעיה עם הרטרואקטיביות עד תחילת יוני </w:t>
      </w:r>
      <w:r>
        <w:rPr>
          <w:rFonts w:cs="David"/>
          <w:sz w:val="24"/>
          <w:rtl/>
        </w:rPr>
        <w:t>ויש אפשרות להאריך אותו בשנה, צריך להביא אותו בפני שר התחבורה שיאריך את זה בשנה וזה בהחלטת הממשלה וזה גם בחוק, החל מסיום התחולה ונביא את זה לפה ואז נדון בזה. כרגע, בגלל בעיית הרטרואקטיביות אנחנו מציעים עד יוני.</w:t>
      </w:r>
    </w:p>
    <w:p w:rsidR="00000000" w:rsidRDefault="00CB7F41">
      <w:pPr>
        <w:rPr>
          <w:rFonts w:cs="David"/>
          <w:sz w:val="24"/>
          <w:rtl/>
        </w:rPr>
      </w:pPr>
    </w:p>
    <w:p w:rsidR="00000000" w:rsidRDefault="00CB7F41">
      <w:pPr>
        <w:rPr>
          <w:rFonts w:cs="David"/>
          <w:sz w:val="24"/>
          <w:rtl/>
        </w:rPr>
      </w:pPr>
      <w:r>
        <w:rPr>
          <w:rFonts w:cs="David"/>
          <w:sz w:val="24"/>
          <w:u w:val="single"/>
          <w:rtl/>
        </w:rPr>
        <w:t>ג'ודי וסרמן:</w:t>
      </w:r>
    </w:p>
    <w:p w:rsidR="00000000" w:rsidRDefault="00CB7F41">
      <w:pPr>
        <w:rPr>
          <w:rFonts w:cs="David"/>
          <w:sz w:val="24"/>
          <w:rtl/>
        </w:rPr>
      </w:pPr>
    </w:p>
    <w:p w:rsidR="00000000" w:rsidRDefault="00CB7F41">
      <w:pPr>
        <w:rPr>
          <w:rFonts w:cs="David"/>
          <w:sz w:val="24"/>
          <w:rtl/>
        </w:rPr>
      </w:pPr>
      <w:r>
        <w:rPr>
          <w:rFonts w:cs="David"/>
          <w:sz w:val="24"/>
          <w:rtl/>
        </w:rPr>
        <w:tab/>
        <w:t>אבל אם אתה אומר עד יוני, זה או</w:t>
      </w:r>
      <w:r>
        <w:rPr>
          <w:rFonts w:cs="David"/>
          <w:sz w:val="24"/>
          <w:rtl/>
        </w:rPr>
        <w:t>מר מי שיתחיל את זה עכשיו, אחרי שהחוק יפורסם, הוא לא יקבל את המענק.</w:t>
      </w:r>
    </w:p>
    <w:p w:rsidR="00000000" w:rsidRDefault="00CB7F41">
      <w:pPr>
        <w:rPr>
          <w:rFonts w:cs="David"/>
          <w:sz w:val="24"/>
          <w:rtl/>
        </w:rPr>
      </w:pPr>
    </w:p>
    <w:p w:rsidR="00000000" w:rsidRDefault="00CB7F41">
      <w:pPr>
        <w:rPr>
          <w:rFonts w:cs="David"/>
          <w:sz w:val="24"/>
          <w:rtl/>
        </w:rPr>
      </w:pPr>
      <w:r>
        <w:rPr>
          <w:rFonts w:cs="David"/>
          <w:sz w:val="24"/>
          <w:u w:val="single"/>
          <w:rtl/>
        </w:rPr>
        <w:t>הרן לבאות:</w:t>
      </w:r>
    </w:p>
    <w:p w:rsidR="00000000" w:rsidRDefault="00CB7F41">
      <w:pPr>
        <w:rPr>
          <w:rFonts w:cs="David"/>
          <w:sz w:val="24"/>
          <w:rtl/>
        </w:rPr>
      </w:pPr>
    </w:p>
    <w:p w:rsidR="00000000" w:rsidRDefault="00CB7F41">
      <w:pPr>
        <w:rPr>
          <w:rFonts w:cs="David"/>
          <w:sz w:val="24"/>
          <w:rtl/>
        </w:rPr>
      </w:pPr>
      <w:r>
        <w:rPr>
          <w:rFonts w:cs="David"/>
          <w:sz w:val="24"/>
          <w:rtl/>
        </w:rPr>
        <w:tab/>
        <w:t>עד יוני הוא יקבל ועד אז נביא לדיון - -</w:t>
      </w:r>
    </w:p>
    <w:p w:rsidR="00000000" w:rsidRDefault="00CB7F41">
      <w:pPr>
        <w:rPr>
          <w:rFonts w:cs="David"/>
          <w:sz w:val="24"/>
          <w:rtl/>
        </w:rPr>
      </w:pPr>
    </w:p>
    <w:p w:rsidR="00000000" w:rsidRDefault="00CB7F41">
      <w:pPr>
        <w:rPr>
          <w:rFonts w:cs="David"/>
          <w:sz w:val="24"/>
          <w:rtl/>
        </w:rPr>
      </w:pPr>
      <w:r>
        <w:rPr>
          <w:rFonts w:cs="David"/>
          <w:sz w:val="24"/>
          <w:u w:val="single"/>
          <w:rtl/>
        </w:rPr>
        <w:t>ג'ודי וסרמן:</w:t>
      </w:r>
    </w:p>
    <w:p w:rsidR="00000000" w:rsidRDefault="00CB7F41">
      <w:pPr>
        <w:rPr>
          <w:rFonts w:cs="David"/>
          <w:sz w:val="24"/>
          <w:rtl/>
        </w:rPr>
      </w:pPr>
    </w:p>
    <w:p w:rsidR="00000000" w:rsidRDefault="00CB7F41">
      <w:pPr>
        <w:rPr>
          <w:rFonts w:cs="David"/>
          <w:sz w:val="24"/>
          <w:rtl/>
        </w:rPr>
      </w:pPr>
      <w:r>
        <w:rPr>
          <w:rFonts w:cs="David"/>
          <w:sz w:val="24"/>
          <w:rtl/>
        </w:rPr>
        <w:tab/>
        <w:t>לא, התקופה צריכה להסתיים עד יוני.</w:t>
      </w:r>
    </w:p>
    <w:p w:rsidR="00000000" w:rsidRDefault="00CB7F41">
      <w:pPr>
        <w:rPr>
          <w:rFonts w:cs="David"/>
          <w:sz w:val="24"/>
          <w:rtl/>
        </w:rPr>
      </w:pPr>
    </w:p>
    <w:p w:rsidR="00000000" w:rsidRDefault="00CB7F41">
      <w:pPr>
        <w:rPr>
          <w:rFonts w:cs="David"/>
          <w:sz w:val="24"/>
          <w:rtl/>
        </w:rPr>
      </w:pPr>
      <w:r>
        <w:rPr>
          <w:rFonts w:cs="David"/>
          <w:sz w:val="24"/>
          <w:u w:val="single"/>
          <w:rtl/>
        </w:rPr>
        <w:t>טלי ערפי:</w:t>
      </w:r>
    </w:p>
    <w:p w:rsidR="00000000" w:rsidRDefault="00CB7F41">
      <w:pPr>
        <w:rPr>
          <w:rFonts w:cs="David"/>
          <w:sz w:val="24"/>
          <w:rtl/>
        </w:rPr>
      </w:pPr>
    </w:p>
    <w:p w:rsidR="00000000" w:rsidRDefault="00CB7F41">
      <w:pPr>
        <w:rPr>
          <w:rFonts w:cs="David"/>
          <w:sz w:val="24"/>
          <w:rtl/>
        </w:rPr>
      </w:pPr>
      <w:r>
        <w:rPr>
          <w:rFonts w:cs="David"/>
          <w:sz w:val="24"/>
          <w:rtl/>
        </w:rPr>
        <w:tab/>
        <w:t>לא, להתחיל.</w:t>
      </w:r>
    </w:p>
    <w:p w:rsidR="00000000" w:rsidRDefault="00CB7F41">
      <w:pPr>
        <w:rPr>
          <w:rFonts w:cs="David"/>
          <w:sz w:val="24"/>
          <w:rtl/>
        </w:rPr>
      </w:pP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p>
    <w:p w:rsidR="00000000" w:rsidRDefault="00CB7F41">
      <w:pPr>
        <w:rPr>
          <w:rFonts w:cs="David"/>
          <w:sz w:val="24"/>
          <w:rtl/>
        </w:rPr>
      </w:pPr>
      <w:r>
        <w:rPr>
          <w:rFonts w:cs="David"/>
          <w:sz w:val="24"/>
          <w:rtl/>
        </w:rPr>
        <w:tab/>
        <w:t>אם הוא מתחיל ביוני, הוא מקבל 7000, למרות</w:t>
      </w:r>
      <w:r>
        <w:rPr>
          <w:rFonts w:cs="David"/>
          <w:sz w:val="24"/>
          <w:rtl/>
        </w:rPr>
        <w:t xml:space="preserve"> שחודשי העבודה שלא הם לא...</w:t>
      </w:r>
    </w:p>
    <w:p w:rsidR="00000000" w:rsidRDefault="00CB7F41">
      <w:pPr>
        <w:rPr>
          <w:rFonts w:cs="David"/>
          <w:sz w:val="24"/>
          <w:rtl/>
        </w:rPr>
      </w:pPr>
    </w:p>
    <w:p w:rsidR="00000000" w:rsidRDefault="00CB7F41">
      <w:pPr>
        <w:rPr>
          <w:rFonts w:cs="David"/>
          <w:sz w:val="24"/>
          <w:rtl/>
        </w:rPr>
      </w:pPr>
      <w:r>
        <w:rPr>
          <w:rFonts w:cs="David"/>
          <w:sz w:val="24"/>
          <w:u w:val="single"/>
          <w:rtl/>
        </w:rPr>
        <w:t>הרן לבאות:</w:t>
      </w:r>
    </w:p>
    <w:p w:rsidR="00000000" w:rsidRDefault="00CB7F41">
      <w:pPr>
        <w:rPr>
          <w:rFonts w:cs="David"/>
          <w:sz w:val="24"/>
          <w:rtl/>
        </w:rPr>
      </w:pPr>
    </w:p>
    <w:p w:rsidR="00000000" w:rsidRDefault="00CB7F41">
      <w:pPr>
        <w:rPr>
          <w:rFonts w:cs="David"/>
          <w:sz w:val="24"/>
          <w:rtl/>
        </w:rPr>
      </w:pPr>
      <w:r>
        <w:rPr>
          <w:rFonts w:cs="David"/>
          <w:sz w:val="24"/>
          <w:rtl/>
        </w:rPr>
        <w:tab/>
        <w:t>נכון.</w:t>
      </w:r>
    </w:p>
    <w:p w:rsidR="00000000" w:rsidRDefault="00CB7F41">
      <w:pPr>
        <w:rPr>
          <w:rFonts w:cs="David"/>
          <w:sz w:val="24"/>
          <w:rtl/>
        </w:rPr>
      </w:pP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p>
    <w:p w:rsidR="00000000" w:rsidRDefault="00CB7F41">
      <w:pPr>
        <w:rPr>
          <w:rFonts w:cs="David"/>
          <w:sz w:val="24"/>
          <w:rtl/>
        </w:rPr>
      </w:pPr>
      <w:r>
        <w:rPr>
          <w:rFonts w:cs="David"/>
          <w:sz w:val="24"/>
          <w:rtl/>
        </w:rPr>
        <w:tab/>
        <w:t xml:space="preserve">זאת אומרת, הוא יקבל כסף, למרות שהחוק לא חופף אותו. ברגע שהתחיל, הוא מקבל. אנחנו מדברים על היום, אמצע מאי ואתה מסכים עד סוף יוני. יש לנו חודשיים שאנשים יכולים לעבוד. בסדר. מר אומן, מה אתה </w:t>
      </w:r>
      <w:r>
        <w:rPr>
          <w:rFonts w:cs="David"/>
          <w:sz w:val="24"/>
          <w:rtl/>
        </w:rPr>
        <w:t>חושב?</w:t>
      </w:r>
    </w:p>
    <w:p w:rsidR="00000000" w:rsidRDefault="00CB7F41">
      <w:pPr>
        <w:rPr>
          <w:rFonts w:cs="David"/>
          <w:sz w:val="24"/>
          <w:rtl/>
        </w:rPr>
      </w:pPr>
    </w:p>
    <w:p w:rsidR="00000000" w:rsidRDefault="00CB7F41">
      <w:pPr>
        <w:rPr>
          <w:rFonts w:cs="David"/>
          <w:sz w:val="24"/>
          <w:rtl/>
        </w:rPr>
      </w:pPr>
      <w:r>
        <w:rPr>
          <w:rFonts w:cs="David"/>
          <w:sz w:val="24"/>
          <w:u w:val="single"/>
          <w:rtl/>
        </w:rPr>
        <w:t>חיים אומן:</w:t>
      </w:r>
    </w:p>
    <w:p w:rsidR="00000000" w:rsidRDefault="00CB7F41">
      <w:pPr>
        <w:rPr>
          <w:rFonts w:cs="David"/>
          <w:sz w:val="24"/>
          <w:rtl/>
        </w:rPr>
      </w:pPr>
    </w:p>
    <w:p w:rsidR="00000000" w:rsidRDefault="00CB7F41">
      <w:pPr>
        <w:rPr>
          <w:rFonts w:cs="David"/>
          <w:sz w:val="24"/>
          <w:rtl/>
        </w:rPr>
      </w:pPr>
      <w:r>
        <w:rPr>
          <w:rFonts w:cs="David"/>
          <w:sz w:val="24"/>
          <w:rtl/>
        </w:rPr>
        <w:tab/>
        <w:t xml:space="preserve">אני לא יודע. אתה אומר פה בוודאות מוחלטת שאין מחסור? מחר יכול להיות מחסור. זה עניין שתלוי בכל מיני אירועים שמתרחשים. </w:t>
      </w: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p>
    <w:p w:rsidR="00000000" w:rsidRDefault="00CB7F41">
      <w:pPr>
        <w:rPr>
          <w:rFonts w:cs="David"/>
          <w:sz w:val="24"/>
          <w:rtl/>
        </w:rPr>
      </w:pPr>
      <w:r>
        <w:rPr>
          <w:rFonts w:cs="David"/>
          <w:sz w:val="24"/>
          <w:rtl/>
        </w:rPr>
        <w:tab/>
        <w:t>שיבוא שר התחבורה וידרוש להאריך ויאבק על זה. למה שרת החינוך לא עושה כלום. זה לא מעניין אותה? למה היא</w:t>
      </w:r>
      <w:r>
        <w:rPr>
          <w:rFonts w:cs="David"/>
          <w:sz w:val="24"/>
          <w:rtl/>
        </w:rPr>
        <w:t xml:space="preserve"> לא מאריכה ממרץ?</w:t>
      </w:r>
    </w:p>
    <w:p w:rsidR="00000000" w:rsidRDefault="00CB7F41">
      <w:pPr>
        <w:rPr>
          <w:rFonts w:cs="David"/>
          <w:sz w:val="24"/>
          <w:rtl/>
        </w:rPr>
      </w:pPr>
    </w:p>
    <w:p w:rsidR="00000000" w:rsidRDefault="00CB7F41">
      <w:pPr>
        <w:rPr>
          <w:rFonts w:cs="David"/>
          <w:sz w:val="24"/>
          <w:rtl/>
        </w:rPr>
      </w:pPr>
      <w:r>
        <w:rPr>
          <w:rFonts w:cs="David"/>
          <w:sz w:val="24"/>
          <w:u w:val="single"/>
          <w:rtl/>
        </w:rPr>
        <w:t>חיים אומן:</w:t>
      </w:r>
    </w:p>
    <w:p w:rsidR="00000000" w:rsidRDefault="00CB7F41">
      <w:pPr>
        <w:rPr>
          <w:rFonts w:cs="David"/>
          <w:sz w:val="24"/>
          <w:rtl/>
        </w:rPr>
      </w:pPr>
    </w:p>
    <w:p w:rsidR="00000000" w:rsidRDefault="00CB7F41">
      <w:pPr>
        <w:rPr>
          <w:rFonts w:cs="David"/>
          <w:sz w:val="24"/>
          <w:rtl/>
        </w:rPr>
      </w:pPr>
      <w:r>
        <w:rPr>
          <w:rFonts w:cs="David"/>
          <w:sz w:val="24"/>
          <w:rtl/>
        </w:rPr>
        <w:tab/>
        <w:t>בגלל זה אני מעלה את זה. העניין הזה עדין חם. אחר כך נתחיל לדבר עוד פעם על הארכות בדיעבד. לי יש עם זה בעיה, כי אני לא יכול להפנות עכשיו אנשים. ברגע שזה מסתיים, באים חיילים ורוצים להיכנס לעניין הזה ואנחנו לא יכולים להפנות אותם ל</w:t>
      </w:r>
      <w:r>
        <w:rPr>
          <w:rFonts w:cs="David"/>
          <w:sz w:val="24"/>
          <w:rtl/>
        </w:rPr>
        <w:t>עניין הזה.</w:t>
      </w:r>
    </w:p>
    <w:p w:rsidR="00000000" w:rsidRDefault="00CB7F41">
      <w:pPr>
        <w:rPr>
          <w:rFonts w:cs="David"/>
          <w:sz w:val="24"/>
          <w:rtl/>
        </w:rPr>
      </w:pPr>
    </w:p>
    <w:p w:rsidR="00000000" w:rsidRDefault="00CB7F41">
      <w:pPr>
        <w:rPr>
          <w:rFonts w:cs="David"/>
          <w:sz w:val="24"/>
          <w:rtl/>
        </w:rPr>
      </w:pPr>
      <w:r>
        <w:rPr>
          <w:rFonts w:cs="David"/>
          <w:sz w:val="24"/>
          <w:u w:val="single"/>
          <w:rtl/>
        </w:rPr>
        <w:t>הרן לבאות:</w:t>
      </w:r>
    </w:p>
    <w:p w:rsidR="00000000" w:rsidRDefault="00CB7F41">
      <w:pPr>
        <w:rPr>
          <w:rFonts w:cs="David"/>
          <w:sz w:val="24"/>
          <w:rtl/>
        </w:rPr>
      </w:pPr>
    </w:p>
    <w:p w:rsidR="00000000" w:rsidRDefault="00CB7F41">
      <w:pPr>
        <w:rPr>
          <w:rFonts w:cs="David"/>
          <w:sz w:val="24"/>
          <w:rtl/>
        </w:rPr>
      </w:pPr>
      <w:r>
        <w:rPr>
          <w:rFonts w:cs="David"/>
          <w:sz w:val="24"/>
          <w:rtl/>
        </w:rPr>
        <w:tab/>
        <w:t xml:space="preserve">פה יש לך 1000 תקנים, שברגע שהם מלאים, הם מלאים. אין יותר. </w:t>
      </w:r>
    </w:p>
    <w:p w:rsidR="00000000" w:rsidRDefault="00CB7F41">
      <w:pPr>
        <w:rPr>
          <w:rFonts w:cs="David"/>
          <w:sz w:val="24"/>
          <w:rtl/>
        </w:rPr>
      </w:pPr>
    </w:p>
    <w:p w:rsidR="00000000" w:rsidRDefault="00CB7F41">
      <w:pPr>
        <w:rPr>
          <w:rFonts w:cs="David"/>
          <w:sz w:val="24"/>
          <w:rtl/>
        </w:rPr>
      </w:pPr>
      <w:r>
        <w:rPr>
          <w:rFonts w:cs="David"/>
          <w:sz w:val="24"/>
          <w:u w:val="single"/>
          <w:rtl/>
        </w:rPr>
        <w:t>ג'ודי וסרמן:</w:t>
      </w:r>
    </w:p>
    <w:p w:rsidR="00000000" w:rsidRDefault="00CB7F41">
      <w:pPr>
        <w:rPr>
          <w:rFonts w:cs="David"/>
          <w:sz w:val="24"/>
          <w:rtl/>
        </w:rPr>
      </w:pPr>
    </w:p>
    <w:p w:rsidR="00000000" w:rsidRDefault="00CB7F41">
      <w:pPr>
        <w:rPr>
          <w:rFonts w:cs="David"/>
          <w:sz w:val="24"/>
          <w:rtl/>
        </w:rPr>
      </w:pPr>
      <w:r>
        <w:rPr>
          <w:rFonts w:cs="David"/>
          <w:sz w:val="24"/>
          <w:rtl/>
        </w:rPr>
        <w:tab/>
        <w:t>אבל אתה אמרת, שאחרי שהחיילים מקבלים את המענק הם לא נשארים. זאת אומרת, הם מסיימים את החצי שנה ולפי הצפי שלך, בעוד כמה חודשים יהיה מחסור.</w:t>
      </w:r>
    </w:p>
    <w:p w:rsidR="00000000" w:rsidRDefault="00CB7F41">
      <w:pPr>
        <w:rPr>
          <w:rFonts w:cs="David"/>
          <w:sz w:val="24"/>
          <w:rtl/>
        </w:rPr>
      </w:pPr>
    </w:p>
    <w:p w:rsidR="00000000" w:rsidRDefault="00CB7F41">
      <w:pPr>
        <w:rPr>
          <w:rFonts w:cs="David"/>
          <w:sz w:val="24"/>
          <w:rtl/>
        </w:rPr>
      </w:pPr>
      <w:r>
        <w:rPr>
          <w:rFonts w:cs="David"/>
          <w:sz w:val="24"/>
          <w:u w:val="single"/>
          <w:rtl/>
        </w:rPr>
        <w:t>הרן לבאות:</w:t>
      </w:r>
    </w:p>
    <w:p w:rsidR="00000000" w:rsidRDefault="00CB7F41">
      <w:pPr>
        <w:rPr>
          <w:rFonts w:cs="David"/>
          <w:sz w:val="24"/>
          <w:rtl/>
        </w:rPr>
      </w:pPr>
    </w:p>
    <w:p w:rsidR="00000000" w:rsidRDefault="00CB7F41">
      <w:pPr>
        <w:rPr>
          <w:rFonts w:cs="David"/>
          <w:sz w:val="24"/>
          <w:rtl/>
        </w:rPr>
      </w:pPr>
      <w:r>
        <w:rPr>
          <w:rFonts w:cs="David"/>
          <w:sz w:val="24"/>
          <w:rtl/>
        </w:rPr>
        <w:tab/>
        <w:t>נכון.</w:t>
      </w:r>
    </w:p>
    <w:p w:rsidR="00000000" w:rsidRDefault="00CB7F41">
      <w:pPr>
        <w:rPr>
          <w:rFonts w:cs="David"/>
          <w:sz w:val="24"/>
          <w:rtl/>
        </w:rPr>
      </w:pP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p>
    <w:p w:rsidR="00000000" w:rsidRDefault="00CB7F41">
      <w:pPr>
        <w:rPr>
          <w:rFonts w:cs="David"/>
          <w:sz w:val="24"/>
          <w:rtl/>
        </w:rPr>
      </w:pPr>
      <w:r>
        <w:rPr>
          <w:rFonts w:cs="David"/>
          <w:sz w:val="24"/>
          <w:rtl/>
        </w:rPr>
        <w:tab/>
        <w:t xml:space="preserve">אנחנו נאריך עד סוף יוני. היועצת המשפטית תכתוב מכתב לכל מי שהוראת השעה נגמרת, לשר התחבורה ולשרת החינוך ובו אנחנו מתריעים בפניהם שכרגע, זה ייגמר ביוני ולשרת החינוך זה נגמר במרץ. נכתוב שאנחנו מציעים להם לעשות תהליכי חקיקה, אם לפי סעיף זה </w:t>
      </w:r>
      <w:r>
        <w:rPr>
          <w:rFonts w:cs="David"/>
          <w:sz w:val="24"/>
          <w:rtl/>
        </w:rPr>
        <w:t>או בביטול הוראת השעה, כדי להגיע למצב שלא יצטרכו לעמוד לפתחי הוועדה שוב.</w:t>
      </w:r>
    </w:p>
    <w:p w:rsidR="00000000" w:rsidRDefault="00CB7F41">
      <w:pPr>
        <w:rPr>
          <w:rFonts w:cs="David"/>
          <w:sz w:val="24"/>
          <w:rtl/>
        </w:rPr>
      </w:pPr>
    </w:p>
    <w:p w:rsidR="00000000" w:rsidRDefault="00CB7F41">
      <w:pPr>
        <w:rPr>
          <w:rFonts w:cs="David"/>
          <w:sz w:val="24"/>
          <w:rtl/>
        </w:rPr>
      </w:pPr>
      <w:r>
        <w:rPr>
          <w:rFonts w:cs="David"/>
          <w:sz w:val="24"/>
          <w:u w:val="single"/>
          <w:rtl/>
        </w:rPr>
        <w:t>עודד ברוק:</w:t>
      </w:r>
    </w:p>
    <w:p w:rsidR="00000000" w:rsidRDefault="00CB7F41">
      <w:pPr>
        <w:rPr>
          <w:rFonts w:cs="David"/>
          <w:sz w:val="24"/>
          <w:rtl/>
        </w:rPr>
      </w:pPr>
    </w:p>
    <w:p w:rsidR="00000000" w:rsidRDefault="00CB7F41">
      <w:pPr>
        <w:rPr>
          <w:rFonts w:cs="David"/>
          <w:sz w:val="24"/>
          <w:rtl/>
        </w:rPr>
      </w:pPr>
      <w:r>
        <w:rPr>
          <w:rFonts w:cs="David"/>
          <w:sz w:val="24"/>
          <w:rtl/>
        </w:rPr>
        <w:tab/>
        <w:t>משרד החינוך צריך לשלוח לשר לביטחון פנים, כיוון שהתקציב מועבר אליו וממנו לרשות המקומית.</w:t>
      </w:r>
    </w:p>
    <w:p w:rsidR="00000000" w:rsidRDefault="00CB7F41">
      <w:pPr>
        <w:rPr>
          <w:rFonts w:cs="David"/>
          <w:sz w:val="24"/>
          <w:rtl/>
        </w:rPr>
      </w:pPr>
    </w:p>
    <w:p w:rsidR="00000000" w:rsidRDefault="00CB7F41">
      <w:pPr>
        <w:rPr>
          <w:rFonts w:cs="David"/>
          <w:sz w:val="24"/>
          <w:rtl/>
        </w:rPr>
      </w:pPr>
      <w:r>
        <w:rPr>
          <w:rFonts w:cs="David"/>
          <w:sz w:val="24"/>
          <w:u w:val="single"/>
          <w:rtl/>
        </w:rPr>
        <w:t>גו'די וסרמן:</w:t>
      </w:r>
    </w:p>
    <w:p w:rsidR="00000000" w:rsidRDefault="00CB7F41">
      <w:pPr>
        <w:rPr>
          <w:rFonts w:cs="David"/>
          <w:sz w:val="24"/>
          <w:rtl/>
        </w:rPr>
      </w:pPr>
    </w:p>
    <w:p w:rsidR="00000000" w:rsidRDefault="00CB7F41">
      <w:pPr>
        <w:rPr>
          <w:rFonts w:cs="David"/>
          <w:sz w:val="24"/>
          <w:rtl/>
        </w:rPr>
      </w:pPr>
      <w:r>
        <w:rPr>
          <w:rFonts w:cs="David"/>
          <w:sz w:val="24"/>
          <w:rtl/>
        </w:rPr>
        <w:tab/>
        <w:t>לכן, היה כדאי להסמיך אותם לתקופות נוספות של שנה בכל פעם, כי אחרת צר</w:t>
      </w:r>
      <w:r>
        <w:rPr>
          <w:rFonts w:cs="David"/>
          <w:sz w:val="24"/>
          <w:rtl/>
        </w:rPr>
        <w:t>יך הליך חקיקה מבראשית וזה דורש החלטה והחלטת ממשלה ושלוש קריאות וכולי. לכן פה, אני מציעה...</w:t>
      </w:r>
    </w:p>
    <w:p w:rsidR="00000000" w:rsidRDefault="00CB7F41">
      <w:pPr>
        <w:rPr>
          <w:rFonts w:cs="David"/>
          <w:sz w:val="24"/>
          <w:rtl/>
        </w:rPr>
      </w:pP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p>
    <w:p w:rsidR="00000000" w:rsidRDefault="00CB7F41">
      <w:pPr>
        <w:rPr>
          <w:rFonts w:cs="David"/>
          <w:sz w:val="24"/>
          <w:rtl/>
        </w:rPr>
      </w:pPr>
      <w:r>
        <w:rPr>
          <w:rFonts w:cs="David"/>
          <w:sz w:val="24"/>
          <w:rtl/>
        </w:rPr>
        <w:tab/>
        <w:t>אבל הם לא מנצלים את זה בכלל.</w:t>
      </w:r>
    </w:p>
    <w:p w:rsidR="00000000" w:rsidRDefault="00CB7F41">
      <w:pPr>
        <w:rPr>
          <w:rFonts w:cs="David"/>
          <w:sz w:val="24"/>
          <w:rtl/>
        </w:rPr>
      </w:pPr>
    </w:p>
    <w:p w:rsidR="00000000" w:rsidRDefault="00CB7F41">
      <w:pPr>
        <w:rPr>
          <w:rFonts w:cs="David"/>
          <w:sz w:val="24"/>
          <w:rtl/>
        </w:rPr>
      </w:pPr>
      <w:r>
        <w:rPr>
          <w:rFonts w:cs="David"/>
          <w:sz w:val="24"/>
          <w:u w:val="single"/>
          <w:rtl/>
        </w:rPr>
        <w:t>יגאל יאסינוב:</w:t>
      </w:r>
    </w:p>
    <w:p w:rsidR="00000000" w:rsidRDefault="00CB7F41">
      <w:pPr>
        <w:rPr>
          <w:rFonts w:cs="David"/>
          <w:sz w:val="24"/>
          <w:rtl/>
        </w:rPr>
      </w:pPr>
    </w:p>
    <w:p w:rsidR="00000000" w:rsidRDefault="00CB7F41">
      <w:pPr>
        <w:rPr>
          <w:rFonts w:cs="David"/>
          <w:sz w:val="24"/>
          <w:rtl/>
        </w:rPr>
      </w:pPr>
      <w:r>
        <w:rPr>
          <w:rFonts w:cs="David"/>
          <w:sz w:val="24"/>
          <w:rtl/>
        </w:rPr>
        <w:tab/>
        <w:t>אבל כשאתה נותן להם את זה - -</w:t>
      </w:r>
    </w:p>
    <w:p w:rsidR="00000000" w:rsidRDefault="00CB7F41">
      <w:pPr>
        <w:rPr>
          <w:rFonts w:cs="David"/>
          <w:sz w:val="24"/>
          <w:rtl/>
        </w:rPr>
      </w:pP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r>
        <w:rPr>
          <w:rFonts w:cs="David"/>
          <w:sz w:val="24"/>
          <w:rtl/>
        </w:rPr>
        <w:tab/>
      </w:r>
    </w:p>
    <w:p w:rsidR="00000000" w:rsidRDefault="00CB7F41">
      <w:pPr>
        <w:rPr>
          <w:rFonts w:cs="David"/>
          <w:sz w:val="24"/>
          <w:rtl/>
        </w:rPr>
      </w:pPr>
      <w:r>
        <w:rPr>
          <w:rFonts w:cs="David"/>
          <w:sz w:val="24"/>
          <w:rtl/>
        </w:rPr>
        <w:tab/>
        <w:t>בסדר. אם אתה מסכים, אני מסכים. זה לאישור שר האו</w:t>
      </w:r>
      <w:r>
        <w:rPr>
          <w:rFonts w:cs="David"/>
          <w:sz w:val="24"/>
          <w:rtl/>
        </w:rPr>
        <w:t>צר. שר האוצר לא יתן... אם כך, אנחנו מאשרים את הסעיף עד סוף יוני. תמיד אפשר להאריך בשנה באישור השרים הכתובים כאן באותו נוסח. פונים במכתב ומתריעים בפני שר התחבורה והשר לביטחון פנים ובפני שרת החינוך.</w:t>
      </w:r>
    </w:p>
    <w:p w:rsidR="00000000" w:rsidRDefault="00CB7F41">
      <w:pPr>
        <w:rPr>
          <w:rFonts w:cs="David"/>
          <w:sz w:val="24"/>
          <w:rtl/>
        </w:rPr>
      </w:pPr>
    </w:p>
    <w:p w:rsidR="00000000" w:rsidRDefault="00CB7F41">
      <w:pPr>
        <w:rPr>
          <w:rFonts w:cs="David"/>
          <w:sz w:val="24"/>
          <w:rtl/>
        </w:rPr>
      </w:pPr>
      <w:r>
        <w:rPr>
          <w:rFonts w:cs="David"/>
          <w:sz w:val="24"/>
          <w:rtl/>
        </w:rPr>
        <w:t>מי בעד השינויים? הרוב נגד – אין, נמנעים – אין.</w:t>
      </w:r>
    </w:p>
    <w:p w:rsidR="00000000" w:rsidRDefault="00CB7F41">
      <w:pPr>
        <w:rPr>
          <w:rFonts w:cs="David"/>
          <w:sz w:val="24"/>
          <w:rtl/>
        </w:rPr>
      </w:pPr>
    </w:p>
    <w:p w:rsidR="00000000" w:rsidRDefault="00CB7F41">
      <w:pPr>
        <w:rPr>
          <w:rFonts w:cs="David"/>
          <w:sz w:val="24"/>
          <w:rtl/>
        </w:rPr>
      </w:pPr>
      <w:r>
        <w:rPr>
          <w:rFonts w:cs="David"/>
          <w:sz w:val="24"/>
          <w:rtl/>
        </w:rPr>
        <w:tab/>
        <w:t xml:space="preserve">אני מודה </w:t>
      </w:r>
      <w:r>
        <w:rPr>
          <w:rFonts w:cs="David"/>
          <w:sz w:val="24"/>
          <w:rtl/>
        </w:rPr>
        <w:t>לכולם.</w:t>
      </w:r>
    </w:p>
    <w:p w:rsidR="00000000" w:rsidRDefault="00CB7F41">
      <w:pPr>
        <w:rPr>
          <w:rFonts w:cs="David"/>
          <w:sz w:val="24"/>
          <w:rtl/>
        </w:rPr>
      </w:pPr>
    </w:p>
    <w:p w:rsidR="00000000" w:rsidRDefault="00CB7F41">
      <w:pPr>
        <w:pStyle w:val="9"/>
        <w:rPr>
          <w:rFonts w:cs="David"/>
          <w:sz w:val="24"/>
          <w:u w:val="none"/>
          <w:rtl/>
        </w:rPr>
      </w:pPr>
      <w:r>
        <w:rPr>
          <w:rFonts w:cs="David"/>
          <w:sz w:val="24"/>
          <w:rtl/>
        </w:rPr>
        <w:t>יגאל יאסינוב:</w:t>
      </w:r>
    </w:p>
    <w:p w:rsidR="00000000" w:rsidRDefault="00CB7F41">
      <w:pPr>
        <w:rPr>
          <w:rFonts w:cs="David"/>
          <w:sz w:val="24"/>
          <w:rtl/>
        </w:rPr>
      </w:pPr>
    </w:p>
    <w:p w:rsidR="00000000" w:rsidRDefault="00CB7F41">
      <w:pPr>
        <w:rPr>
          <w:rFonts w:cs="David"/>
          <w:sz w:val="24"/>
          <w:rtl/>
        </w:rPr>
      </w:pPr>
      <w:r>
        <w:rPr>
          <w:rFonts w:cs="David"/>
          <w:sz w:val="24"/>
          <w:rtl/>
        </w:rPr>
        <w:tab/>
        <w:t>אולי אנחנו נצרף למכתב עוד בקשה, שלהבא הם ינסו לעשות את זה בצורה כזאת, שלא נצטרך לדון על דברים רטרואקטיביים. שהם יגישו בקשות - -</w:t>
      </w:r>
    </w:p>
    <w:p w:rsidR="00000000" w:rsidRDefault="00CB7F41">
      <w:pPr>
        <w:rPr>
          <w:rFonts w:cs="David"/>
          <w:sz w:val="24"/>
          <w:rtl/>
        </w:rPr>
      </w:pPr>
    </w:p>
    <w:p w:rsidR="00000000" w:rsidRDefault="00CB7F41">
      <w:pPr>
        <w:rPr>
          <w:rFonts w:cs="David"/>
          <w:sz w:val="24"/>
          <w:rtl/>
        </w:rPr>
      </w:pPr>
      <w:r>
        <w:rPr>
          <w:rFonts w:cs="David"/>
          <w:sz w:val="24"/>
          <w:u w:val="single"/>
          <w:rtl/>
        </w:rPr>
        <w:t>היו"ר שאול יהלום:</w:t>
      </w:r>
    </w:p>
    <w:p w:rsidR="00000000" w:rsidRDefault="00CB7F41">
      <w:pPr>
        <w:rPr>
          <w:rFonts w:cs="David"/>
          <w:sz w:val="24"/>
          <w:rtl/>
        </w:rPr>
      </w:pPr>
    </w:p>
    <w:p w:rsidR="00000000" w:rsidRDefault="00CB7F41">
      <w:pPr>
        <w:rPr>
          <w:rFonts w:cs="David"/>
          <w:sz w:val="24"/>
          <w:rtl/>
        </w:rPr>
      </w:pPr>
      <w:r>
        <w:rPr>
          <w:rFonts w:cs="David"/>
          <w:sz w:val="24"/>
          <w:rtl/>
        </w:rPr>
        <w:tab/>
        <w:t xml:space="preserve">אומנם עיקר הדיון היה על נושא רטרואקטיבי, אבל אנחנו בכל זאת הארכנו את זה ועל ידי כך </w:t>
      </w:r>
      <w:r>
        <w:rPr>
          <w:rFonts w:cs="David"/>
          <w:sz w:val="24"/>
          <w:rtl/>
        </w:rPr>
        <w:t>הם יבינו. רבותי, הישיבה נעולה. תודה רבה.</w:t>
      </w:r>
    </w:p>
    <w:p w:rsidR="00000000" w:rsidRDefault="00CB7F41">
      <w:pPr>
        <w:rPr>
          <w:rFonts w:cs="David"/>
          <w:sz w:val="24"/>
          <w:rtl/>
        </w:rPr>
      </w:pPr>
    </w:p>
    <w:p w:rsidR="00000000" w:rsidRDefault="00CB7F41">
      <w:pPr>
        <w:rPr>
          <w:rFonts w:cs="David"/>
          <w:sz w:val="24"/>
          <w:rtl/>
        </w:rPr>
      </w:pPr>
    </w:p>
    <w:p w:rsidR="00000000" w:rsidRDefault="00CB7F41">
      <w:pPr>
        <w:rPr>
          <w:rFonts w:cs="David"/>
          <w:sz w:val="24"/>
          <w:rtl/>
        </w:rPr>
      </w:pPr>
    </w:p>
    <w:p w:rsidR="00000000" w:rsidRDefault="00CB7F41">
      <w:pPr>
        <w:rPr>
          <w:rFonts w:cs="David"/>
          <w:sz w:val="24"/>
          <w:rtl/>
        </w:rPr>
      </w:pPr>
    </w:p>
    <w:p w:rsidR="00000000" w:rsidRDefault="00CB7F41">
      <w:pPr>
        <w:rPr>
          <w:rFonts w:cs="David"/>
          <w:sz w:val="24"/>
          <w:rtl/>
        </w:rPr>
      </w:pPr>
    </w:p>
    <w:p w:rsidR="00000000" w:rsidRDefault="00CB7F41">
      <w:pPr>
        <w:rPr>
          <w:rFonts w:cs="David"/>
          <w:sz w:val="24"/>
          <w:rtl/>
        </w:rPr>
      </w:pPr>
      <w:r>
        <w:rPr>
          <w:rFonts w:cs="David"/>
          <w:sz w:val="24"/>
          <w:rtl/>
        </w:rPr>
        <w:t>(הישיבה ננעלה בשעה 13:20)</w:t>
      </w:r>
    </w:p>
    <w:p w:rsidR="00000000" w:rsidRDefault="00CB7F41">
      <w:pPr>
        <w:rPr>
          <w:rFonts w:cs="David"/>
          <w:sz w:val="24"/>
          <w:rtl/>
        </w:rPr>
      </w:pPr>
    </w:p>
    <w:p w:rsidR="00000000" w:rsidRDefault="00CB7F41">
      <w:pPr>
        <w:rPr>
          <w:rFonts w:cs="David"/>
          <w:sz w:val="24"/>
          <w:rtl/>
        </w:rPr>
      </w:pPr>
    </w:p>
    <w:p w:rsidR="00000000" w:rsidRDefault="00CB7F41">
      <w:pPr>
        <w:rPr>
          <w:rFonts w:cs="David"/>
          <w:sz w:val="24"/>
          <w:rtl/>
        </w:rPr>
      </w:pPr>
    </w:p>
    <w:p w:rsidR="00000000" w:rsidRDefault="00CB7F41">
      <w:pPr>
        <w:rPr>
          <w:rFonts w:cs="David"/>
          <w:sz w:val="24"/>
          <w:rtl/>
        </w:rPr>
      </w:pPr>
      <w:r>
        <w:rPr>
          <w:rFonts w:cs="David"/>
          <w:sz w:val="24"/>
          <w:rtl/>
        </w:rPr>
        <w:t xml:space="preserve"> </w:t>
      </w:r>
    </w:p>
    <w:p w:rsidR="00000000" w:rsidRDefault="00CB7F4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7F41">
      <w:r>
        <w:separator/>
      </w:r>
    </w:p>
  </w:endnote>
  <w:endnote w:type="continuationSeparator" w:id="0">
    <w:p w:rsidR="00000000" w:rsidRDefault="00CB7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7F41">
    <w:pPr>
      <w:pStyle w:val="a7"/>
      <w:rPr>
        <w:rFonts w:cs="David"/>
        <w:sz w:val="24"/>
        <w:rtl/>
      </w:rPr>
    </w:pPr>
  </w:p>
  <w:p w:rsidR="00000000" w:rsidRDefault="00CB7F4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7F41">
    <w:pPr>
      <w:pStyle w:val="a7"/>
      <w:rPr>
        <w:rFonts w:cs="David"/>
        <w:sz w:val="24"/>
        <w:rtl/>
      </w:rPr>
    </w:pPr>
  </w:p>
  <w:p w:rsidR="00000000" w:rsidRDefault="00CB7F4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7F41">
      <w:r>
        <w:separator/>
      </w:r>
    </w:p>
  </w:footnote>
  <w:footnote w:type="continuationSeparator" w:id="0">
    <w:p w:rsidR="00000000" w:rsidRDefault="00CB7F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7F4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B7F41">
    <w:pPr>
      <w:pStyle w:val="a5"/>
      <w:ind w:right="360"/>
      <w:rPr>
        <w:rFonts w:cs="David"/>
        <w:sz w:val="24"/>
        <w:rtl/>
      </w:rPr>
    </w:pPr>
    <w:r>
      <w:rPr>
        <w:rFonts w:cs="David"/>
        <w:sz w:val="24"/>
        <w:rtl/>
      </w:rPr>
      <w:t>ועדת העבודה, הרווחה והבריאות</w:t>
    </w:r>
  </w:p>
  <w:p w:rsidR="00000000" w:rsidRDefault="00CB7F41">
    <w:pPr>
      <w:pStyle w:val="a5"/>
      <w:ind w:right="360"/>
      <w:rPr>
        <w:rStyle w:val="a9"/>
        <w:rFonts w:cs="David"/>
        <w:sz w:val="24"/>
        <w:rtl/>
      </w:rPr>
    </w:pPr>
    <w:r>
      <w:rPr>
        <w:rFonts w:cs="David"/>
        <w:sz w:val="24"/>
        <w:rtl/>
      </w:rPr>
      <w:t>3.5.04</w:t>
    </w:r>
  </w:p>
  <w:p w:rsidR="00000000" w:rsidRDefault="00CB7F4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7F41">
    <w:pPr>
      <w:pStyle w:val="a5"/>
      <w:rPr>
        <w:rFonts w:cs="David"/>
        <w:sz w:val="24"/>
        <w:rtl/>
      </w:rPr>
    </w:pPr>
  </w:p>
  <w:p w:rsidR="00000000" w:rsidRDefault="00CB7F4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D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B7F41"/>
    <w:rsid w:val="00CB7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8AEE0E-E2E6-43DB-AD3B-D62A90325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A400A6-04D9-4A74-91BB-B115A6330CE8}"/>
</file>

<file path=customXml/itemProps2.xml><?xml version="1.0" encoding="utf-8"?>
<ds:datastoreItem xmlns:ds="http://schemas.openxmlformats.org/officeDocument/2006/customXml" ds:itemID="{CEA92715-5674-4A94-80A0-989B834B59BC}"/>
</file>

<file path=customXml/itemProps3.xml><?xml version="1.0" encoding="utf-8"?>
<ds:datastoreItem xmlns:ds="http://schemas.openxmlformats.org/officeDocument/2006/customXml" ds:itemID="{4D4434E7-9611-4394-8EA8-3D3A6D1FD92C}"/>
</file>

<file path=docProps/app.xml><?xml version="1.0" encoding="utf-8"?>
<Properties xmlns="http://schemas.openxmlformats.org/officeDocument/2006/extended-properties" xmlns:vt="http://schemas.openxmlformats.org/officeDocument/2006/docPropsVTypes">
  <Template>Normal.dotm</Template>
  <TotalTime>0</TotalTime>
  <Pages>6</Pages>
  <Words>1476</Words>
  <Characters>7385</Characters>
  <Application>Microsoft Office Word</Application>
  <DocSecurity>4</DocSecurity>
  <Lines>61</Lines>
  <Paragraphs>17</Paragraphs>
  <ScaleCrop>false</ScaleCrop>
  <Company>knesset</Company>
  <LinksUpToDate>false</LinksUpToDate>
  <CharactersWithSpaces>8844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פרוטוקולים/עבודה/8522</dc:title>
  <dc:subject>עבודה 3.5.2004ה</dc:subject>
  <dc:creator>רויטל יפרח</dc:creator>
  <cp:keywords/>
  <dc:description/>
  <cp:lastModifiedBy>שמואל כוכב</cp:lastModifiedBy>
  <cp:revision>2</cp:revision>
  <dcterms:created xsi:type="dcterms:W3CDTF">2018-06-18T15:40:00Z</dcterms:created>
  <dcterms:modified xsi:type="dcterms:W3CDTF">2018-06-18T15:40:00Z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66722</vt:r8>
  </property>
</Properties>
</file>