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2753" w:rsidRDefault="00982753" w:rsidP="00982753">
      <w:pPr>
        <w:ind w:firstLine="0"/>
        <w:rPr>
          <w:b/>
          <w:bCs/>
        </w:rPr>
      </w:pPr>
      <w:bookmarkStart w:id="0" w:name="_GoBack"/>
      <w:bookmarkEnd w:id="0"/>
      <w:r>
        <w:rPr>
          <w:rFonts w:hint="cs"/>
          <w:b/>
          <w:bCs/>
          <w:rtl/>
        </w:rPr>
        <w:t>הכנסת העשרים-ושלוש</w:t>
      </w:r>
    </w:p>
    <w:p w:rsidR="00982753" w:rsidRDefault="00982753" w:rsidP="00982753">
      <w:pPr>
        <w:ind w:firstLine="0"/>
        <w:rPr>
          <w:b/>
          <w:bCs/>
        </w:rPr>
      </w:pPr>
      <w:r>
        <w:rPr>
          <w:rFonts w:hint="cs"/>
          <w:b/>
          <w:bCs/>
          <w:rtl/>
        </w:rPr>
        <w:t>מושב ראשון</w:t>
      </w:r>
    </w:p>
    <w:p w:rsidR="00982753" w:rsidRDefault="00982753" w:rsidP="00982753">
      <w:pPr>
        <w:rPr>
          <w:rtl/>
        </w:rPr>
      </w:pPr>
    </w:p>
    <w:p w:rsidR="00982753" w:rsidRDefault="00982753" w:rsidP="00982753">
      <w:pPr>
        <w:rPr>
          <w:rtl/>
        </w:rPr>
      </w:pPr>
    </w:p>
    <w:p w:rsidR="00982753" w:rsidRDefault="00982753" w:rsidP="00982753">
      <w:pPr>
        <w:ind w:firstLine="0"/>
        <w:jc w:val="center"/>
        <w:rPr>
          <w:b/>
          <w:bCs/>
          <w:rtl/>
        </w:rPr>
      </w:pPr>
    </w:p>
    <w:p w:rsidR="00982753" w:rsidRDefault="00982753" w:rsidP="00982753">
      <w:pPr>
        <w:ind w:firstLine="0"/>
        <w:jc w:val="center"/>
        <w:outlineLvl w:val="0"/>
        <w:rPr>
          <w:b/>
          <w:bCs/>
          <w:rtl/>
        </w:rPr>
      </w:pPr>
      <w:r>
        <w:rPr>
          <w:rFonts w:hint="cs"/>
          <w:b/>
          <w:bCs/>
          <w:rtl/>
        </w:rPr>
        <w:t>פרוטוקול מס' 17</w:t>
      </w:r>
    </w:p>
    <w:p w:rsidR="00982753" w:rsidRDefault="00982753" w:rsidP="00982753">
      <w:pPr>
        <w:ind w:firstLine="0"/>
        <w:jc w:val="center"/>
        <w:outlineLvl w:val="0"/>
        <w:rPr>
          <w:b/>
          <w:bCs/>
          <w:rtl/>
        </w:rPr>
      </w:pPr>
      <w:r>
        <w:rPr>
          <w:rFonts w:hint="cs"/>
          <w:b/>
          <w:bCs/>
          <w:rtl/>
        </w:rPr>
        <w:t>מישיבת הוועדה לקידום מעמד האישה ולשוויון מגדרי</w:t>
      </w:r>
    </w:p>
    <w:p w:rsidR="00982753" w:rsidRDefault="00982753" w:rsidP="004F56E8">
      <w:pPr>
        <w:ind w:firstLine="0"/>
        <w:jc w:val="center"/>
        <w:outlineLvl w:val="0"/>
        <w:rPr>
          <w:b/>
          <w:bCs/>
          <w:u w:val="single"/>
          <w:rtl/>
        </w:rPr>
      </w:pPr>
      <w:r>
        <w:rPr>
          <w:rFonts w:hint="cs"/>
          <w:b/>
          <w:bCs/>
          <w:u w:val="single"/>
          <w:rtl/>
        </w:rPr>
        <w:t xml:space="preserve">יום שלישי, </w:t>
      </w:r>
      <w:r w:rsidR="004F56E8">
        <w:rPr>
          <w:rFonts w:hint="cs"/>
          <w:b/>
          <w:bCs/>
          <w:u w:val="single"/>
          <w:rtl/>
        </w:rPr>
        <w:t xml:space="preserve">ז' באב </w:t>
      </w:r>
      <w:r>
        <w:rPr>
          <w:rFonts w:hint="cs"/>
          <w:b/>
          <w:bCs/>
          <w:u w:val="single"/>
          <w:rtl/>
        </w:rPr>
        <w:t>התש"ף (</w:t>
      </w:r>
      <w:r w:rsidR="004F56E8">
        <w:rPr>
          <w:rFonts w:hint="cs"/>
          <w:b/>
          <w:bCs/>
          <w:u w:val="single"/>
          <w:rtl/>
        </w:rPr>
        <w:t>28</w:t>
      </w:r>
      <w:r>
        <w:rPr>
          <w:rFonts w:hint="cs"/>
          <w:b/>
          <w:bCs/>
          <w:u w:val="single"/>
          <w:rtl/>
        </w:rPr>
        <w:t xml:space="preserve"> ביולי 2020), שעה 1</w:t>
      </w:r>
      <w:r w:rsidR="004F56E8">
        <w:rPr>
          <w:rFonts w:hint="cs"/>
          <w:b/>
          <w:bCs/>
          <w:u w:val="single"/>
          <w:rtl/>
        </w:rPr>
        <w:t>1</w:t>
      </w:r>
      <w:r>
        <w:rPr>
          <w:rFonts w:hint="cs"/>
          <w:b/>
          <w:bCs/>
          <w:u w:val="single"/>
          <w:rtl/>
        </w:rPr>
        <w:t>:00</w:t>
      </w:r>
    </w:p>
    <w:p w:rsidR="00982753" w:rsidRDefault="00982753" w:rsidP="00982753">
      <w:pPr>
        <w:ind w:firstLine="0"/>
        <w:rPr>
          <w:rtl/>
        </w:rPr>
      </w:pPr>
    </w:p>
    <w:p w:rsidR="00982753" w:rsidRDefault="00982753" w:rsidP="00982753">
      <w:pPr>
        <w:ind w:firstLine="0"/>
        <w:rPr>
          <w:rtl/>
        </w:rPr>
      </w:pPr>
    </w:p>
    <w:p w:rsidR="00982753" w:rsidRDefault="00982753" w:rsidP="00982753">
      <w:pPr>
        <w:ind w:firstLine="0"/>
        <w:rPr>
          <w:rtl/>
        </w:rPr>
      </w:pPr>
    </w:p>
    <w:p w:rsidR="00982753" w:rsidRDefault="00982753" w:rsidP="00982753">
      <w:pPr>
        <w:ind w:firstLine="0"/>
        <w:outlineLvl w:val="1"/>
        <w:rPr>
          <w:rtl/>
        </w:rPr>
      </w:pPr>
      <w:r>
        <w:rPr>
          <w:rFonts w:hint="cs"/>
          <w:b/>
          <w:bCs/>
          <w:u w:val="single"/>
          <w:rtl/>
        </w:rPr>
        <w:t>סדר היום:</w:t>
      </w:r>
    </w:p>
    <w:p w:rsidR="00982753" w:rsidRPr="00424782" w:rsidRDefault="00982753" w:rsidP="00424782">
      <w:pPr>
        <w:pStyle w:val="a6"/>
        <w:jc w:val="both"/>
        <w:rPr>
          <w:b w:val="0"/>
          <w:bCs w:val="0"/>
          <w:u w:val="none"/>
          <w:rtl/>
        </w:rPr>
      </w:pPr>
      <w:bookmarkStart w:id="1" w:name="ET_subject_619293_1"/>
      <w:r w:rsidRPr="00424782">
        <w:rPr>
          <w:rStyle w:val="TagStyle"/>
          <w:rFonts w:hint="cs"/>
          <w:b/>
          <w:bCs w:val="0"/>
          <w:u w:val="none"/>
          <w:rtl/>
        </w:rPr>
        <w:t xml:space="preserve"> &lt;&lt; נושא &gt;&gt; </w:t>
      </w:r>
      <w:r w:rsidRPr="00424782">
        <w:rPr>
          <w:rFonts w:hint="cs"/>
          <w:b w:val="0"/>
          <w:bCs w:val="0"/>
          <w:u w:val="none"/>
          <w:rtl/>
        </w:rPr>
        <w:t>הטרדות מיניות במוסדות להשכלה גבוהה - דיווח לפי תקנה 9 לתקנות מניעת הטרדה מינית (חובות מעסיק), התשנ"ח-1998 - דיווח שנת תשע"ט</w:t>
      </w:r>
      <w:r w:rsidRPr="00424782">
        <w:rPr>
          <w:rStyle w:val="TagStyle"/>
          <w:rFonts w:hint="cs"/>
          <w:b/>
          <w:bCs w:val="0"/>
          <w:u w:val="none"/>
          <w:rtl/>
        </w:rPr>
        <w:t xml:space="preserve"> &lt;&lt; נושא &gt;&gt;</w:t>
      </w:r>
      <w:r w:rsidRPr="00424782">
        <w:rPr>
          <w:rFonts w:hint="cs"/>
          <w:b w:val="0"/>
          <w:bCs w:val="0"/>
          <w:u w:val="none"/>
          <w:rtl/>
        </w:rPr>
        <w:t xml:space="preserve">   </w:t>
      </w:r>
      <w:bookmarkEnd w:id="1"/>
    </w:p>
    <w:p w:rsidR="00982753" w:rsidRDefault="00982753" w:rsidP="00982753">
      <w:pPr>
        <w:spacing w:before="60"/>
        <w:ind w:firstLine="0"/>
        <w:rPr>
          <w:rtl/>
        </w:rPr>
      </w:pPr>
    </w:p>
    <w:p w:rsidR="00424782" w:rsidRDefault="00424782" w:rsidP="00982753">
      <w:pPr>
        <w:spacing w:before="60"/>
        <w:ind w:firstLine="0"/>
        <w:rPr>
          <w:rtl/>
        </w:rPr>
      </w:pPr>
    </w:p>
    <w:p w:rsidR="00982753" w:rsidRDefault="00982753" w:rsidP="00982753">
      <w:pPr>
        <w:ind w:firstLine="0"/>
        <w:outlineLvl w:val="1"/>
        <w:rPr>
          <w:b/>
          <w:bCs/>
          <w:u w:val="single"/>
          <w:rtl/>
        </w:rPr>
      </w:pPr>
      <w:r>
        <w:rPr>
          <w:rFonts w:hint="cs"/>
          <w:b/>
          <w:bCs/>
          <w:u w:val="single"/>
          <w:rtl/>
        </w:rPr>
        <w:t>נכחו:</w:t>
      </w:r>
    </w:p>
    <w:p w:rsidR="00982753" w:rsidRDefault="00982753" w:rsidP="00982753">
      <w:pPr>
        <w:ind w:firstLine="0"/>
        <w:outlineLvl w:val="1"/>
        <w:rPr>
          <w:rtl/>
        </w:rPr>
      </w:pPr>
      <w:r>
        <w:rPr>
          <w:rFonts w:hint="cs"/>
          <w:b/>
          <w:bCs/>
          <w:u w:val="single"/>
          <w:rtl/>
        </w:rPr>
        <w:t xml:space="preserve">חברי הוועדה: </w:t>
      </w:r>
    </w:p>
    <w:p w:rsidR="00982753" w:rsidRDefault="00982753" w:rsidP="00982753">
      <w:pPr>
        <w:ind w:firstLine="0"/>
        <w:rPr>
          <w:rtl/>
        </w:rPr>
      </w:pPr>
      <w:r>
        <w:rPr>
          <w:rFonts w:hint="cs"/>
          <w:rtl/>
        </w:rPr>
        <w:t>עודד פורר – היו"ר</w:t>
      </w:r>
    </w:p>
    <w:p w:rsidR="00982753" w:rsidRDefault="00982753" w:rsidP="00982753">
      <w:pPr>
        <w:ind w:firstLine="0"/>
        <w:rPr>
          <w:rtl/>
        </w:rPr>
      </w:pPr>
      <w:r>
        <w:rPr>
          <w:rFonts w:hint="cs"/>
          <w:rtl/>
        </w:rPr>
        <w:t>עאידה תומא סלימאן</w:t>
      </w:r>
    </w:p>
    <w:p w:rsidR="00982753" w:rsidRDefault="00982753" w:rsidP="00982753">
      <w:pPr>
        <w:ind w:firstLine="0"/>
        <w:rPr>
          <w:u w:val="single"/>
          <w:rtl/>
        </w:rPr>
      </w:pPr>
    </w:p>
    <w:p w:rsidR="00424782" w:rsidRDefault="00424782" w:rsidP="00982753">
      <w:pPr>
        <w:ind w:firstLine="0"/>
        <w:rPr>
          <w:u w:val="single"/>
          <w:rtl/>
        </w:rPr>
      </w:pPr>
    </w:p>
    <w:p w:rsidR="00982753" w:rsidRDefault="00982753" w:rsidP="00982753">
      <w:pPr>
        <w:ind w:firstLine="0"/>
        <w:outlineLvl w:val="1"/>
        <w:rPr>
          <w:b/>
          <w:bCs/>
          <w:u w:val="single"/>
          <w:rtl/>
        </w:rPr>
      </w:pPr>
      <w:r>
        <w:rPr>
          <w:rFonts w:hint="cs"/>
          <w:b/>
          <w:bCs/>
          <w:u w:val="single"/>
          <w:rtl/>
        </w:rPr>
        <w:t>חברי הכנסת:</w:t>
      </w:r>
    </w:p>
    <w:p w:rsidR="00982753" w:rsidRDefault="00982753" w:rsidP="00982753">
      <w:pPr>
        <w:ind w:firstLine="0"/>
      </w:pPr>
      <w:r>
        <w:rPr>
          <w:rFonts w:hint="cs"/>
          <w:rtl/>
        </w:rPr>
        <w:t>יוראי להב הרצנו</w:t>
      </w:r>
    </w:p>
    <w:p w:rsidR="00982753" w:rsidRDefault="00982753" w:rsidP="00982753">
      <w:pPr>
        <w:ind w:firstLine="0"/>
        <w:rPr>
          <w:b/>
          <w:bCs/>
          <w:u w:val="single"/>
          <w:rtl/>
        </w:rPr>
      </w:pPr>
    </w:p>
    <w:p w:rsidR="00424782" w:rsidRDefault="00424782" w:rsidP="00982753">
      <w:pPr>
        <w:ind w:firstLine="0"/>
        <w:rPr>
          <w:b/>
          <w:bCs/>
          <w:u w:val="single"/>
          <w:rtl/>
        </w:rPr>
      </w:pPr>
    </w:p>
    <w:p w:rsidR="00982753" w:rsidRDefault="00982753" w:rsidP="00982753">
      <w:pPr>
        <w:ind w:firstLine="0"/>
        <w:outlineLvl w:val="1"/>
        <w:rPr>
          <w:rtl/>
        </w:rPr>
      </w:pPr>
      <w:r>
        <w:rPr>
          <w:rFonts w:hint="cs"/>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7414"/>
      </w:tblGrid>
      <w:tr w:rsidR="0064679E" w:rsidTr="008E1019">
        <w:tc>
          <w:tcPr>
            <w:tcW w:w="0" w:type="auto"/>
            <w:shd w:val="clear" w:color="auto" w:fill="auto"/>
          </w:tcPr>
          <w:p w:rsidR="0064679E" w:rsidRDefault="0064679E" w:rsidP="008E1019">
            <w:pPr>
              <w:ind w:firstLine="0"/>
              <w:rPr>
                <w:rtl/>
              </w:rPr>
            </w:pPr>
            <w:r>
              <w:rPr>
                <w:rtl/>
              </w:rPr>
              <w:t>הלה נויבך</w:t>
            </w:r>
          </w:p>
        </w:tc>
        <w:tc>
          <w:tcPr>
            <w:tcW w:w="0" w:type="auto"/>
            <w:shd w:val="clear" w:color="auto" w:fill="auto"/>
          </w:tcPr>
          <w:p w:rsidR="0064679E" w:rsidRDefault="0064679E" w:rsidP="008E1019">
            <w:pPr>
              <w:ind w:firstLine="0"/>
              <w:rPr>
                <w:rtl/>
              </w:rPr>
            </w:pPr>
            <w:r>
              <w:rPr>
                <w:rtl/>
              </w:rPr>
              <w:t>–</w:t>
            </w:r>
          </w:p>
        </w:tc>
        <w:tc>
          <w:tcPr>
            <w:tcW w:w="0" w:type="auto"/>
            <w:shd w:val="clear" w:color="auto" w:fill="auto"/>
          </w:tcPr>
          <w:p w:rsidR="0064679E" w:rsidRDefault="0064679E" w:rsidP="008E1019">
            <w:pPr>
              <w:ind w:firstLine="0"/>
              <w:rPr>
                <w:rtl/>
              </w:rPr>
            </w:pPr>
            <w:r>
              <w:rPr>
                <w:rtl/>
              </w:rPr>
              <w:t>מנהלת תחום מניעת הטרדה מינית, איגוד מרכזי הסיוע לנפגעות ונפגעי תקיפה מינית</w:t>
            </w:r>
          </w:p>
        </w:tc>
      </w:tr>
    </w:tbl>
    <w:p w:rsidR="0064679E" w:rsidRDefault="0064679E" w:rsidP="00982753">
      <w:pPr>
        <w:ind w:firstLine="0"/>
        <w:outlineLvl w:val="1"/>
        <w:rPr>
          <w:rtl/>
        </w:rPr>
      </w:pPr>
    </w:p>
    <w:p w:rsidR="00424782" w:rsidRDefault="00424782" w:rsidP="00982753">
      <w:pPr>
        <w:ind w:firstLine="0"/>
        <w:outlineLvl w:val="1"/>
        <w:rPr>
          <w:rtl/>
        </w:rPr>
      </w:pPr>
    </w:p>
    <w:p w:rsidR="0064679E" w:rsidRDefault="0064679E" w:rsidP="00982753">
      <w:pPr>
        <w:ind w:firstLine="0"/>
        <w:rPr>
          <w:bCs/>
          <w:u w:val="single"/>
          <w:rtl/>
        </w:rPr>
      </w:pPr>
      <w:r>
        <w:rPr>
          <w:rFonts w:hint="cs"/>
          <w:bCs/>
          <w:u w:val="single"/>
          <w:rtl/>
        </w:rPr>
        <w:t>משתתפים (באמצעים מקוונים):</w:t>
      </w:r>
    </w:p>
    <w:tbl>
      <w:tblPr>
        <w:tblStyle w:val="afd"/>
        <w:bidiVisual/>
        <w:tblW w:w="92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6"/>
        <w:gridCol w:w="236"/>
        <w:gridCol w:w="7157"/>
      </w:tblGrid>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ד"ר גלי נהרי</w:t>
            </w:r>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982753">
            <w:pPr>
              <w:ind w:firstLine="0"/>
              <w:rPr>
                <w:b/>
                <w:rtl/>
              </w:rPr>
            </w:pPr>
            <w:r w:rsidRPr="0064679E">
              <w:rPr>
                <w:b/>
                <w:rtl/>
              </w:rPr>
              <w:t>ממונה אגף התמחות וכניסה להוראה, משרד החינוך</w:t>
            </w:r>
          </w:p>
        </w:tc>
      </w:tr>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ד"ר יעל פרואקטור</w:t>
            </w:r>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982753">
            <w:pPr>
              <w:ind w:firstLine="0"/>
              <w:rPr>
                <w:b/>
                <w:rtl/>
              </w:rPr>
            </w:pPr>
            <w:r w:rsidRPr="0064679E">
              <w:rPr>
                <w:b/>
                <w:rtl/>
              </w:rPr>
              <w:t>הרשות לקידום מעמד האישה</w:t>
            </w:r>
          </w:p>
        </w:tc>
      </w:tr>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ענבר חן מאירי</w:t>
            </w:r>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982753">
            <w:pPr>
              <w:ind w:firstLine="0"/>
              <w:rPr>
                <w:b/>
                <w:rtl/>
              </w:rPr>
            </w:pPr>
            <w:r w:rsidRPr="0064679E">
              <w:rPr>
                <w:b/>
                <w:rtl/>
              </w:rPr>
              <w:t>יועצת בכירה, הרשות לקידום מעמד האישה</w:t>
            </w:r>
          </w:p>
        </w:tc>
      </w:tr>
      <w:tr w:rsidR="00424782" w:rsidRPr="0064679E" w:rsidTr="002D77F6">
        <w:tc>
          <w:tcPr>
            <w:tcW w:w="1906" w:type="dxa"/>
            <w:shd w:val="clear" w:color="auto" w:fill="auto"/>
          </w:tcPr>
          <w:p w:rsidR="00424782" w:rsidRPr="0064679E" w:rsidRDefault="00424782" w:rsidP="00982753">
            <w:pPr>
              <w:ind w:firstLine="0"/>
              <w:rPr>
                <w:b/>
                <w:rtl/>
              </w:rPr>
            </w:pPr>
            <w:r w:rsidRPr="0064679E">
              <w:rPr>
                <w:b/>
                <w:rtl/>
              </w:rPr>
              <w:t>אתי נעים</w:t>
            </w:r>
          </w:p>
        </w:tc>
        <w:tc>
          <w:tcPr>
            <w:tcW w:w="236" w:type="dxa"/>
            <w:shd w:val="clear" w:color="auto" w:fill="auto"/>
          </w:tcPr>
          <w:p w:rsidR="00424782" w:rsidRPr="0064679E" w:rsidRDefault="00424782" w:rsidP="00982753">
            <w:pPr>
              <w:ind w:firstLine="0"/>
              <w:rPr>
                <w:b/>
                <w:rtl/>
              </w:rPr>
            </w:pPr>
            <w:r w:rsidRPr="0064679E">
              <w:rPr>
                <w:b/>
                <w:rtl/>
              </w:rPr>
              <w:t>–</w:t>
            </w:r>
          </w:p>
        </w:tc>
        <w:tc>
          <w:tcPr>
            <w:tcW w:w="7157" w:type="dxa"/>
            <w:shd w:val="clear" w:color="auto" w:fill="auto"/>
          </w:tcPr>
          <w:p w:rsidR="00424782" w:rsidRPr="0064679E" w:rsidRDefault="00424782" w:rsidP="00982753">
            <w:pPr>
              <w:ind w:firstLine="0"/>
              <w:rPr>
                <w:b/>
                <w:rtl/>
              </w:rPr>
            </w:pPr>
            <w:r w:rsidRPr="0064679E">
              <w:rPr>
                <w:b/>
                <w:rtl/>
              </w:rPr>
              <w:t>ממונה על מניעת הטרדות מינית במוסדות להשכ</w:t>
            </w:r>
            <w:r>
              <w:rPr>
                <w:rFonts w:hint="cs"/>
                <w:b/>
                <w:rtl/>
              </w:rPr>
              <w:t>לה גבוהה</w:t>
            </w:r>
            <w:r w:rsidRPr="0064679E">
              <w:rPr>
                <w:b/>
                <w:rtl/>
              </w:rPr>
              <w:t>, המועצה להשכלה גבוהה</w:t>
            </w:r>
          </w:p>
        </w:tc>
      </w:tr>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יולי הלל</w:t>
            </w:r>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2D77F6">
            <w:pPr>
              <w:ind w:firstLine="0"/>
              <w:rPr>
                <w:b/>
                <w:rtl/>
              </w:rPr>
            </w:pPr>
            <w:r w:rsidRPr="0064679E">
              <w:rPr>
                <w:b/>
                <w:rtl/>
              </w:rPr>
              <w:t>סגנית יו</w:t>
            </w:r>
            <w:r w:rsidR="002D77F6">
              <w:rPr>
                <w:rFonts w:hint="cs"/>
                <w:b/>
                <w:rtl/>
              </w:rPr>
              <w:t>"</w:t>
            </w:r>
            <w:r w:rsidRPr="0064679E">
              <w:rPr>
                <w:b/>
                <w:rtl/>
              </w:rPr>
              <w:t>ר התאחדות הסטודנטים</w:t>
            </w:r>
          </w:p>
        </w:tc>
      </w:tr>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פרופ' נעמי כרמון</w:t>
            </w:r>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982753">
            <w:pPr>
              <w:ind w:firstLine="0"/>
              <w:rPr>
                <w:b/>
                <w:rtl/>
              </w:rPr>
            </w:pPr>
            <w:r w:rsidRPr="0064679E">
              <w:rPr>
                <w:b/>
                <w:rtl/>
              </w:rPr>
              <w:t>נציבה מרכזת למניעת הטרדות מיניות, הטכניון</w:t>
            </w:r>
          </w:p>
        </w:tc>
      </w:tr>
      <w:tr w:rsidR="0064679E" w:rsidRPr="0064679E" w:rsidTr="002D77F6">
        <w:tc>
          <w:tcPr>
            <w:tcW w:w="1906" w:type="dxa"/>
            <w:shd w:val="clear" w:color="auto" w:fill="auto"/>
          </w:tcPr>
          <w:p w:rsidR="0064679E" w:rsidRPr="0064679E" w:rsidRDefault="0064679E" w:rsidP="00982753">
            <w:pPr>
              <w:ind w:firstLine="0"/>
              <w:rPr>
                <w:b/>
                <w:rtl/>
              </w:rPr>
            </w:pPr>
            <w:r w:rsidRPr="0064679E">
              <w:rPr>
                <w:b/>
                <w:rtl/>
              </w:rPr>
              <w:t>מאיה פירסט</w:t>
            </w:r>
          </w:p>
        </w:tc>
        <w:tc>
          <w:tcPr>
            <w:tcW w:w="236" w:type="dxa"/>
            <w:shd w:val="clear" w:color="auto" w:fill="auto"/>
          </w:tcPr>
          <w:p w:rsidR="0064679E" w:rsidRPr="0064679E" w:rsidRDefault="0064679E" w:rsidP="00982753">
            <w:pPr>
              <w:ind w:firstLine="0"/>
              <w:rPr>
                <w:b/>
                <w:rtl/>
              </w:rPr>
            </w:pPr>
            <w:r w:rsidRPr="0064679E">
              <w:rPr>
                <w:b/>
                <w:rtl/>
              </w:rPr>
              <w:t>–</w:t>
            </w:r>
          </w:p>
        </w:tc>
        <w:tc>
          <w:tcPr>
            <w:tcW w:w="7157" w:type="dxa"/>
            <w:shd w:val="clear" w:color="auto" w:fill="auto"/>
          </w:tcPr>
          <w:p w:rsidR="0064679E" w:rsidRPr="0064679E" w:rsidRDefault="0064679E" w:rsidP="00982753">
            <w:pPr>
              <w:ind w:firstLine="0"/>
              <w:rPr>
                <w:b/>
                <w:rtl/>
              </w:rPr>
            </w:pPr>
            <w:r w:rsidRPr="0064679E">
              <w:rPr>
                <w:b/>
                <w:rtl/>
              </w:rPr>
              <w:t>סטטיסטיקאית</w:t>
            </w:r>
          </w:p>
        </w:tc>
      </w:tr>
    </w:tbl>
    <w:p w:rsidR="0064679E" w:rsidRPr="0064679E" w:rsidRDefault="0064679E" w:rsidP="00982753">
      <w:pPr>
        <w:ind w:firstLine="0"/>
        <w:rPr>
          <w:b/>
          <w:rtl/>
        </w:rPr>
      </w:pPr>
      <w:r w:rsidRPr="0064679E">
        <w:rPr>
          <w:b/>
          <w:rtl/>
        </w:rPr>
        <w:t xml:space="preserve"> </w:t>
      </w:r>
    </w:p>
    <w:p w:rsidR="0064679E" w:rsidRPr="0064679E" w:rsidRDefault="0064679E" w:rsidP="00982753">
      <w:pPr>
        <w:ind w:firstLine="0"/>
        <w:rPr>
          <w:b/>
          <w:rtl/>
        </w:rPr>
      </w:pPr>
    </w:p>
    <w:p w:rsidR="00982753" w:rsidRPr="0064679E" w:rsidRDefault="00982753" w:rsidP="00982753">
      <w:pPr>
        <w:ind w:firstLine="0"/>
        <w:rPr>
          <w:b/>
          <w:rtl/>
        </w:rPr>
      </w:pPr>
    </w:p>
    <w:p w:rsidR="00982753" w:rsidRDefault="00982753" w:rsidP="00982753">
      <w:pPr>
        <w:ind w:firstLine="0"/>
        <w:outlineLvl w:val="1"/>
        <w:rPr>
          <w:rtl/>
        </w:rPr>
      </w:pPr>
      <w:r>
        <w:rPr>
          <w:rFonts w:hint="cs"/>
          <w:b/>
          <w:bCs/>
          <w:u w:val="single"/>
          <w:rtl/>
        </w:rPr>
        <w:t>ייעוץ משפטי:</w:t>
      </w:r>
      <w:r>
        <w:rPr>
          <w:rFonts w:hint="cs"/>
          <w:rtl/>
        </w:rPr>
        <w:t xml:space="preserve"> </w:t>
      </w:r>
    </w:p>
    <w:p w:rsidR="00982753" w:rsidRDefault="00982753" w:rsidP="00982753">
      <w:pPr>
        <w:ind w:firstLine="0"/>
        <w:rPr>
          <w:rtl/>
        </w:rPr>
      </w:pPr>
      <w:r>
        <w:rPr>
          <w:rFonts w:hint="cs"/>
          <w:rtl/>
        </w:rPr>
        <w:t>ענת מימון</w:t>
      </w:r>
    </w:p>
    <w:p w:rsidR="00982753" w:rsidRDefault="00982753" w:rsidP="00982753">
      <w:pPr>
        <w:ind w:firstLine="0"/>
        <w:rPr>
          <w:rtl/>
        </w:rPr>
      </w:pPr>
    </w:p>
    <w:p w:rsidR="00982753" w:rsidRDefault="00982753" w:rsidP="00982753">
      <w:pPr>
        <w:ind w:firstLine="0"/>
        <w:outlineLvl w:val="1"/>
      </w:pPr>
      <w:r>
        <w:rPr>
          <w:rFonts w:hint="cs"/>
          <w:b/>
          <w:bCs/>
          <w:u w:val="single"/>
          <w:rtl/>
        </w:rPr>
        <w:t>מנהלת הוועדה:</w:t>
      </w:r>
    </w:p>
    <w:p w:rsidR="00982753" w:rsidRDefault="00982753" w:rsidP="00982753">
      <w:pPr>
        <w:ind w:firstLine="0"/>
        <w:rPr>
          <w:u w:val="single"/>
          <w:rtl/>
        </w:rPr>
      </w:pPr>
      <w:r>
        <w:rPr>
          <w:rFonts w:hint="cs"/>
          <w:rtl/>
        </w:rPr>
        <w:t>דלית אזולאי</w:t>
      </w:r>
    </w:p>
    <w:p w:rsidR="00982753" w:rsidRDefault="00982753" w:rsidP="00982753">
      <w:pPr>
        <w:ind w:firstLine="0"/>
        <w:rPr>
          <w:rtl/>
        </w:rPr>
      </w:pPr>
    </w:p>
    <w:p w:rsidR="00982753" w:rsidRDefault="00982753" w:rsidP="00982753">
      <w:pPr>
        <w:ind w:firstLine="0"/>
        <w:outlineLvl w:val="1"/>
      </w:pPr>
      <w:r>
        <w:rPr>
          <w:rFonts w:hint="cs"/>
          <w:b/>
          <w:bCs/>
          <w:u w:val="single"/>
          <w:rtl/>
        </w:rPr>
        <w:t>רישום פרלמנטרי:</w:t>
      </w:r>
    </w:p>
    <w:p w:rsidR="00982753" w:rsidRDefault="00982753" w:rsidP="00982753">
      <w:pPr>
        <w:ind w:firstLine="0"/>
        <w:rPr>
          <w:rtl/>
        </w:rPr>
      </w:pPr>
      <w:r>
        <w:rPr>
          <w:rFonts w:hint="cs"/>
          <w:rtl/>
        </w:rPr>
        <w:t>הילה לוי</w:t>
      </w:r>
    </w:p>
    <w:p w:rsidR="00982753" w:rsidRDefault="00982753" w:rsidP="00982753">
      <w:pPr>
        <w:ind w:firstLine="0"/>
        <w:rPr>
          <w:rtl/>
        </w:rPr>
      </w:pPr>
      <w:r>
        <w:rPr>
          <w:rFonts w:hint="cs"/>
          <w:rtl/>
        </w:rPr>
        <w:br w:type="page"/>
      </w:r>
    </w:p>
    <w:p w:rsidR="00982753" w:rsidRDefault="00982753" w:rsidP="00982753">
      <w:pPr>
        <w:ind w:firstLine="0"/>
        <w:jc w:val="center"/>
        <w:rPr>
          <w:b/>
          <w:bCs/>
          <w:u w:val="single"/>
          <w:rtl/>
        </w:rPr>
      </w:pPr>
      <w:r>
        <w:rPr>
          <w:rFonts w:hint="cs"/>
          <w:b/>
          <w:bCs/>
          <w:u w:val="single"/>
          <w:rtl/>
        </w:rPr>
        <w:lastRenderedPageBreak/>
        <w:t>הטרדות מיניות במוסדות להשכלה גבוהה - דיווח לפי תקנה 9 לתקנות מניעת הטרדה מינית (חובות מעסיק), התשנ"ח-1998 - דיווח שנת תשע"ט</w:t>
      </w:r>
    </w:p>
    <w:p w:rsidR="00982753" w:rsidRDefault="00982753" w:rsidP="00982753">
      <w:pPr>
        <w:ind w:firstLine="0"/>
        <w:rPr>
          <w:rtl/>
        </w:rPr>
      </w:pPr>
      <w:bookmarkStart w:id="2" w:name="_ETM_Q1_43395"/>
      <w:bookmarkStart w:id="3" w:name="_ETM_Q1_43490"/>
      <w:bookmarkEnd w:id="2"/>
      <w:bookmarkEnd w:id="3"/>
    </w:p>
    <w:p w:rsidR="00424782" w:rsidRDefault="00424782" w:rsidP="00982753">
      <w:pPr>
        <w:ind w:firstLine="0"/>
        <w:rPr>
          <w:rtl/>
        </w:rPr>
      </w:pPr>
    </w:p>
    <w:p w:rsidR="00982753" w:rsidRDefault="00982753" w:rsidP="004857C4">
      <w:pPr>
        <w:pStyle w:val="af6"/>
        <w:rPr>
          <w:rtl/>
        </w:rPr>
      </w:pPr>
      <w:bookmarkStart w:id="4" w:name="_ETM_Q1_43564"/>
      <w:bookmarkStart w:id="5" w:name="_ETM_Q1_43628"/>
      <w:bookmarkStart w:id="6" w:name="_ETM_Q1_43716"/>
      <w:bookmarkStart w:id="7" w:name="_ETM_Q1_43782"/>
      <w:bookmarkStart w:id="8" w:name="ET_yor_5520_38"/>
      <w:bookmarkEnd w:id="4"/>
      <w:bookmarkEnd w:id="5"/>
      <w:bookmarkEnd w:id="6"/>
      <w:bookmarkEnd w:id="7"/>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8"/>
    </w:p>
    <w:p w:rsidR="00982753" w:rsidRDefault="00982753" w:rsidP="00982753">
      <w:pPr>
        <w:pStyle w:val="KeepWithNext"/>
        <w:rPr>
          <w:rtl/>
          <w:lang w:eastAsia="he-IL"/>
        </w:rPr>
      </w:pPr>
    </w:p>
    <w:p w:rsidR="00982753" w:rsidRDefault="00982753" w:rsidP="00982753">
      <w:pPr>
        <w:rPr>
          <w:rtl/>
          <w:lang w:eastAsia="he-IL"/>
        </w:rPr>
      </w:pPr>
      <w:bookmarkStart w:id="9" w:name="_ETM_Q1_55666"/>
      <w:bookmarkEnd w:id="9"/>
      <w:r>
        <w:rPr>
          <w:rFonts w:hint="cs"/>
          <w:rtl/>
          <w:lang w:eastAsia="he-IL"/>
        </w:rPr>
        <w:t xml:space="preserve">בוקר טוב, עוד מעט כבר צוהריים, אני שמח </w:t>
      </w:r>
      <w:bookmarkStart w:id="10" w:name="_ETM_Q1_401314"/>
      <w:bookmarkEnd w:id="10"/>
      <w:r>
        <w:rPr>
          <w:rFonts w:hint="cs"/>
          <w:rtl/>
          <w:lang w:eastAsia="he-IL"/>
        </w:rPr>
        <w:t xml:space="preserve">לפתוח את ישיבת הוועדה לקידום מעמד האישה ושוויון מגדרי בנושא: </w:t>
      </w:r>
      <w:r>
        <w:rPr>
          <w:rFonts w:hint="cs"/>
          <w:rtl/>
        </w:rPr>
        <w:t xml:space="preserve">הטרדות מיניות במוסדות להשכלה גבוהה – </w:t>
      </w:r>
      <w:bookmarkStart w:id="11" w:name="_ETM_Q1_408762"/>
      <w:bookmarkEnd w:id="11"/>
      <w:r>
        <w:rPr>
          <w:rFonts w:hint="cs"/>
          <w:rtl/>
        </w:rPr>
        <w:t>דיווח לפי תקנה 9 לתקנות מניעת הטרדה מינית (חובות מעסיק)</w:t>
      </w:r>
      <w:r>
        <w:rPr>
          <w:rFonts w:hint="cs"/>
          <w:rtl/>
          <w:lang w:eastAsia="he-IL"/>
        </w:rPr>
        <w:t xml:space="preserve">. הדיון הזה לא התקיים כבר תקופה ארוכה בוועדה, </w:t>
      </w:r>
      <w:bookmarkStart w:id="12" w:name="_ETM_Q1_421877"/>
      <w:bookmarkEnd w:id="12"/>
      <w:r>
        <w:rPr>
          <w:rFonts w:hint="cs"/>
          <w:rtl/>
          <w:lang w:eastAsia="he-IL"/>
        </w:rPr>
        <w:t xml:space="preserve">בין היתר בגלל התמשכות מערכות הבחירות שחווינו כאן בשנה וחצי </w:t>
      </w:r>
      <w:bookmarkStart w:id="13" w:name="_ETM_Q1_428122"/>
      <w:bookmarkEnd w:id="13"/>
      <w:r>
        <w:rPr>
          <w:rFonts w:hint="cs"/>
          <w:rtl/>
          <w:lang w:eastAsia="he-IL"/>
        </w:rPr>
        <w:t xml:space="preserve">האחרונות. אני חושב שיש מקום לקיים אותו סוף </w:t>
      </w:r>
      <w:bookmarkStart w:id="14" w:name="_ETM_Q1_432766"/>
      <w:bookmarkEnd w:id="14"/>
      <w:r>
        <w:rPr>
          <w:rFonts w:hint="cs"/>
          <w:rtl/>
          <w:lang w:eastAsia="he-IL"/>
        </w:rPr>
        <w:t xml:space="preserve">סוף בצורה נרחבת. </w:t>
      </w:r>
    </w:p>
    <w:p w:rsidR="00982753" w:rsidRDefault="00982753" w:rsidP="00982753">
      <w:pPr>
        <w:rPr>
          <w:rtl/>
          <w:lang w:eastAsia="he-IL"/>
        </w:rPr>
      </w:pPr>
      <w:bookmarkStart w:id="15" w:name="_ETM_Q1_433484"/>
      <w:bookmarkStart w:id="16" w:name="_ETM_Q1_433591"/>
      <w:bookmarkEnd w:id="15"/>
      <w:bookmarkEnd w:id="16"/>
    </w:p>
    <w:p w:rsidR="00982753" w:rsidRDefault="00982753" w:rsidP="00982753">
      <w:pPr>
        <w:rPr>
          <w:rtl/>
          <w:lang w:eastAsia="he-IL"/>
        </w:rPr>
      </w:pPr>
      <w:bookmarkStart w:id="17" w:name="_ETM_Q1_433645"/>
      <w:bookmarkStart w:id="18" w:name="_ETM_Q1_433728"/>
      <w:bookmarkEnd w:id="17"/>
      <w:bookmarkEnd w:id="18"/>
      <w:r>
        <w:rPr>
          <w:rFonts w:hint="cs"/>
          <w:rtl/>
          <w:lang w:eastAsia="he-IL"/>
        </w:rPr>
        <w:t xml:space="preserve">אני אבקש שהיועצת המשפטית תיתן איזושהי </w:t>
      </w:r>
      <w:bookmarkStart w:id="19" w:name="_ETM_Q1_435423"/>
      <w:bookmarkEnd w:id="19"/>
      <w:r>
        <w:rPr>
          <w:rFonts w:hint="cs"/>
          <w:rtl/>
          <w:lang w:eastAsia="he-IL"/>
        </w:rPr>
        <w:t xml:space="preserve">סקירה כללית, ואחר כך נעבור לנציגי המוסדות עצמם. </w:t>
      </w:r>
    </w:p>
    <w:p w:rsidR="00982753" w:rsidRDefault="00982753" w:rsidP="00982753">
      <w:pPr>
        <w:rPr>
          <w:rtl/>
          <w:lang w:eastAsia="he-IL"/>
        </w:rPr>
      </w:pPr>
      <w:bookmarkStart w:id="20" w:name="_ETM_Q1_439602"/>
      <w:bookmarkStart w:id="21" w:name="_ETM_Q1_439695"/>
      <w:bookmarkEnd w:id="20"/>
      <w:bookmarkEnd w:id="21"/>
    </w:p>
    <w:p w:rsidR="00982753" w:rsidRDefault="00982753" w:rsidP="004857C4">
      <w:pPr>
        <w:pStyle w:val="a4"/>
        <w:rPr>
          <w:rtl/>
        </w:rPr>
      </w:pPr>
      <w:bookmarkStart w:id="22" w:name="_ETM_Q1_439737"/>
      <w:bookmarkStart w:id="23" w:name="_ETM_Q1_439836"/>
      <w:bookmarkStart w:id="24" w:name="ET_speaker_ענת_מימון_39"/>
      <w:bookmarkEnd w:id="22"/>
      <w:bookmarkEnd w:id="23"/>
      <w:r w:rsidRPr="004857C4">
        <w:rPr>
          <w:rStyle w:val="TagStyle"/>
          <w:rFonts w:hint="cs"/>
          <w:rtl/>
        </w:rPr>
        <w:t xml:space="preserve"> &lt;&lt; דובר &gt;&gt;</w:t>
      </w:r>
      <w:r>
        <w:rPr>
          <w:rStyle w:val="TagStyle"/>
          <w:rFonts w:hint="cs"/>
          <w:rtl/>
        </w:rPr>
        <w:t xml:space="preserve"> </w:t>
      </w:r>
      <w:r>
        <w:rPr>
          <w:rFonts w:hint="cs"/>
          <w:rtl/>
        </w:rPr>
        <w:t>ענת מימון:</w:t>
      </w:r>
      <w:r>
        <w:rPr>
          <w:rStyle w:val="TagStyle"/>
          <w:rFonts w:hint="cs"/>
          <w:rtl/>
        </w:rPr>
        <w:t xml:space="preserve"> </w:t>
      </w:r>
      <w:r w:rsidRPr="004857C4">
        <w:rPr>
          <w:rStyle w:val="TagStyle"/>
          <w:rFonts w:hint="cs"/>
          <w:rtl/>
        </w:rPr>
        <w:t>&lt;&lt; דובר &gt;&gt;</w:t>
      </w:r>
      <w:r>
        <w:rPr>
          <w:rFonts w:hint="cs"/>
          <w:rtl/>
        </w:rPr>
        <w:t xml:space="preserve">   </w:t>
      </w:r>
      <w:bookmarkEnd w:id="24"/>
    </w:p>
    <w:p w:rsidR="00982753" w:rsidRDefault="00982753" w:rsidP="00982753">
      <w:pPr>
        <w:pStyle w:val="KeepWithNext"/>
        <w:rPr>
          <w:rtl/>
          <w:lang w:eastAsia="he-IL"/>
        </w:rPr>
      </w:pPr>
    </w:p>
    <w:p w:rsidR="00982753" w:rsidRDefault="00982753" w:rsidP="00982753">
      <w:pPr>
        <w:rPr>
          <w:rtl/>
          <w:lang w:eastAsia="he-IL"/>
        </w:rPr>
      </w:pPr>
      <w:bookmarkStart w:id="25" w:name="_ETM_Q1_442549"/>
      <w:bookmarkStart w:id="26" w:name="_ETM_Q1_442869"/>
      <w:bookmarkStart w:id="27" w:name="_ETM_Q1_443017"/>
      <w:bookmarkEnd w:id="25"/>
      <w:bookmarkEnd w:id="26"/>
      <w:bookmarkEnd w:id="27"/>
      <w:r>
        <w:rPr>
          <w:rFonts w:hint="cs"/>
          <w:rtl/>
          <w:lang w:eastAsia="he-IL"/>
        </w:rPr>
        <w:t xml:space="preserve">תודה </w:t>
      </w:r>
      <w:bookmarkStart w:id="28" w:name="_ETM_Q1_441274"/>
      <w:bookmarkEnd w:id="28"/>
      <w:r>
        <w:rPr>
          <w:rFonts w:hint="cs"/>
          <w:rtl/>
          <w:lang w:eastAsia="he-IL"/>
        </w:rPr>
        <w:t xml:space="preserve">רבה. אני אציג באופן כללי. מבחינתנו, כל העולם של </w:t>
      </w:r>
      <w:bookmarkStart w:id="29" w:name="_ETM_Q1_444864"/>
      <w:bookmarkEnd w:id="29"/>
      <w:r>
        <w:rPr>
          <w:rFonts w:hint="cs"/>
          <w:rtl/>
          <w:lang w:eastAsia="he-IL"/>
        </w:rPr>
        <w:t xml:space="preserve">החוק למניעת הטרדה מינית – באמת החוק מאוד כללי והוא </w:t>
      </w:r>
      <w:bookmarkStart w:id="30" w:name="_ETM_Q1_450221"/>
      <w:bookmarkEnd w:id="30"/>
      <w:r>
        <w:rPr>
          <w:rFonts w:hint="cs"/>
          <w:rtl/>
          <w:lang w:eastAsia="he-IL"/>
        </w:rPr>
        <w:t xml:space="preserve">מגדיר מהי הטרדה מינית. בתוך החוק יש התייחסות לנושא של </w:t>
      </w:r>
      <w:bookmarkStart w:id="31" w:name="_ETM_Q1_455899"/>
      <w:bookmarkEnd w:id="31"/>
      <w:r>
        <w:rPr>
          <w:rFonts w:hint="cs"/>
          <w:rtl/>
          <w:lang w:eastAsia="he-IL"/>
        </w:rPr>
        <w:t xml:space="preserve">חובות מעסיק. כשאנחנו עוברים לתקנות שמפרטות את חובות המעסיק, הוועדה </w:t>
      </w:r>
      <w:bookmarkStart w:id="32" w:name="_ETM_Q1_458979"/>
      <w:bookmarkEnd w:id="32"/>
      <w:r>
        <w:rPr>
          <w:rFonts w:hint="cs"/>
          <w:rtl/>
          <w:lang w:eastAsia="he-IL"/>
        </w:rPr>
        <w:t xml:space="preserve">הזאת תיקנה תיקון וחייבה מוסדות להשכלה גבוהה באיזשהם </w:t>
      </w:r>
      <w:bookmarkStart w:id="33" w:name="_ETM_Q1_465618"/>
      <w:bookmarkEnd w:id="33"/>
      <w:r>
        <w:rPr>
          <w:rFonts w:hint="cs"/>
          <w:rtl/>
          <w:lang w:eastAsia="he-IL"/>
        </w:rPr>
        <w:t xml:space="preserve">חובות מוגברים. תפרנו אותם למידות של אותם מוסדות </w:t>
      </w:r>
      <w:bookmarkStart w:id="34" w:name="_ETM_Q1_469992"/>
      <w:bookmarkEnd w:id="34"/>
      <w:r>
        <w:rPr>
          <w:rFonts w:hint="cs"/>
          <w:rtl/>
          <w:lang w:eastAsia="he-IL"/>
        </w:rPr>
        <w:t>וחשבנו שבאופן הזה יהיה יותר קל לעקוב אחרי הנושא</w:t>
      </w:r>
      <w:bookmarkStart w:id="35" w:name="_ETM_Q1_474450"/>
      <w:bookmarkEnd w:id="35"/>
      <w:r>
        <w:rPr>
          <w:rFonts w:hint="cs"/>
          <w:rtl/>
          <w:lang w:eastAsia="he-IL"/>
        </w:rPr>
        <w:t xml:space="preserve">. לפני הרבה שנים, כשהתחילו הדיונים בוועדה, כל הנושא של הטרדות מיניות במוסדות להשכלה גבוהה היה מעין משהו שידענו </w:t>
      </w:r>
      <w:bookmarkStart w:id="36" w:name="_ETM_Q1_487223"/>
      <w:bookmarkEnd w:id="36"/>
      <w:r>
        <w:rPr>
          <w:rFonts w:hint="cs"/>
          <w:rtl/>
          <w:lang w:eastAsia="he-IL"/>
        </w:rPr>
        <w:t xml:space="preserve">שקיים, אבל אף אחד לא ידע באמת כמה, איך ואיך </w:t>
      </w:r>
      <w:bookmarkStart w:id="37" w:name="_ETM_Q1_490362"/>
      <w:bookmarkEnd w:id="37"/>
      <w:r>
        <w:rPr>
          <w:rFonts w:hint="cs"/>
          <w:rtl/>
          <w:lang w:eastAsia="he-IL"/>
        </w:rPr>
        <w:t xml:space="preserve">מתמודדים . עם השנים נעשתה עבודה מאוד משמעותית בתחום הזה. </w:t>
      </w:r>
      <w:bookmarkStart w:id="38" w:name="_ETM_Q1_492880"/>
      <w:bookmarkEnd w:id="38"/>
    </w:p>
    <w:p w:rsidR="00982753" w:rsidRDefault="00982753" w:rsidP="00982753">
      <w:pPr>
        <w:rPr>
          <w:rtl/>
          <w:lang w:eastAsia="he-IL"/>
        </w:rPr>
      </w:pPr>
      <w:bookmarkStart w:id="39" w:name="_ETM_Q1_493128"/>
      <w:bookmarkStart w:id="40" w:name="_ETM_Q1_493219"/>
      <w:bookmarkEnd w:id="39"/>
      <w:bookmarkEnd w:id="40"/>
    </w:p>
    <w:p w:rsidR="00982753" w:rsidRDefault="00982753" w:rsidP="00982753">
      <w:pPr>
        <w:rPr>
          <w:rtl/>
          <w:lang w:eastAsia="he-IL"/>
        </w:rPr>
      </w:pPr>
      <w:bookmarkStart w:id="41" w:name="_ETM_Q1_493264"/>
      <w:bookmarkStart w:id="42" w:name="_ETM_Q1_493324"/>
      <w:bookmarkEnd w:id="41"/>
      <w:bookmarkEnd w:id="42"/>
      <w:r>
        <w:rPr>
          <w:rFonts w:hint="cs"/>
          <w:rtl/>
          <w:lang w:eastAsia="he-IL"/>
        </w:rPr>
        <w:t xml:space="preserve">מבחינתנו כאן בוועדה, המודל של מוסדות להשכלה גבוהה, הוא </w:t>
      </w:r>
      <w:bookmarkStart w:id="43" w:name="_ETM_Q1_497860"/>
      <w:bookmarkEnd w:id="43"/>
      <w:r>
        <w:rPr>
          <w:rFonts w:hint="cs"/>
          <w:rtl/>
          <w:lang w:eastAsia="he-IL"/>
        </w:rPr>
        <w:t xml:space="preserve">דווקא מודל חיובי ומבחינתנו צריך גם </w:t>
      </w:r>
      <w:bookmarkStart w:id="44" w:name="_ETM_Q1_501572"/>
      <w:bookmarkEnd w:id="44"/>
      <w:r>
        <w:rPr>
          <w:rFonts w:hint="cs"/>
          <w:rtl/>
          <w:lang w:eastAsia="he-IL"/>
        </w:rPr>
        <w:t xml:space="preserve">להיות מעקב שלנו כוועדה ומעקב של רגולטור, גם לגבי מקומות אחרים שבהם יש את התופעה של הטרדה </w:t>
      </w:r>
      <w:bookmarkStart w:id="45" w:name="_ETM_Q1_508958"/>
      <w:bookmarkEnd w:id="45"/>
      <w:r>
        <w:rPr>
          <w:rFonts w:hint="cs"/>
          <w:rtl/>
          <w:lang w:eastAsia="he-IL"/>
        </w:rPr>
        <w:t xml:space="preserve">מינית. כיום אנחנו יודעים שזה קיים כמעט בכל מקום. </w:t>
      </w:r>
      <w:bookmarkStart w:id="46" w:name="_ETM_Q1_513706"/>
      <w:bookmarkStart w:id="47" w:name="_ETM_Q1_513954"/>
      <w:bookmarkEnd w:id="46"/>
      <w:bookmarkEnd w:id="47"/>
    </w:p>
    <w:p w:rsidR="00982753" w:rsidRDefault="00982753" w:rsidP="00982753">
      <w:pPr>
        <w:rPr>
          <w:rtl/>
          <w:lang w:eastAsia="he-IL"/>
        </w:rPr>
      </w:pPr>
      <w:bookmarkStart w:id="48" w:name="_ETM_Q1_514040"/>
      <w:bookmarkEnd w:id="48"/>
    </w:p>
    <w:p w:rsidR="00982753" w:rsidRDefault="00982753" w:rsidP="00982753">
      <w:pPr>
        <w:rPr>
          <w:rtl/>
          <w:lang w:eastAsia="he-IL"/>
        </w:rPr>
      </w:pPr>
      <w:bookmarkStart w:id="49" w:name="_ETM_Q1_514099"/>
      <w:bookmarkStart w:id="50" w:name="_ETM_Q1_514175"/>
      <w:bookmarkEnd w:id="49"/>
      <w:bookmarkEnd w:id="50"/>
      <w:r>
        <w:rPr>
          <w:rFonts w:hint="cs"/>
          <w:rtl/>
          <w:lang w:eastAsia="he-IL"/>
        </w:rPr>
        <w:t xml:space="preserve">תקנה 9 היא התקנה שחלה על מוסדות להשכלה גבוהה, </w:t>
      </w:r>
      <w:bookmarkStart w:id="51" w:name="_ETM_Q1_516746"/>
      <w:bookmarkEnd w:id="51"/>
      <w:r>
        <w:rPr>
          <w:rFonts w:hint="cs"/>
          <w:rtl/>
          <w:lang w:eastAsia="he-IL"/>
        </w:rPr>
        <w:t xml:space="preserve">ושם באמת יש חובות מוגברים. התקנה קובעת את החובה </w:t>
      </w:r>
      <w:bookmarkStart w:id="52" w:name="_ETM_Q1_518308"/>
      <w:bookmarkEnd w:id="52"/>
      <w:r>
        <w:rPr>
          <w:rFonts w:hint="cs"/>
          <w:rtl/>
          <w:lang w:eastAsia="he-IL"/>
        </w:rPr>
        <w:t xml:space="preserve">לקיים פעולות הדרכה והסברה לפחות אחת לשנה, כלומר לא חובה </w:t>
      </w:r>
      <w:bookmarkStart w:id="53" w:name="_ETM_Q1_524298"/>
      <w:bookmarkEnd w:id="53"/>
      <w:r>
        <w:rPr>
          <w:rFonts w:hint="cs"/>
          <w:rtl/>
          <w:lang w:eastAsia="he-IL"/>
        </w:rPr>
        <w:t xml:space="preserve">כללית אלא ממש פירטנו את זה וחשבנו שאחת לשנה זה </w:t>
      </w:r>
      <w:bookmarkStart w:id="54" w:name="_ETM_Q1_526391"/>
      <w:bookmarkEnd w:id="54"/>
      <w:r>
        <w:rPr>
          <w:rFonts w:hint="cs"/>
          <w:rtl/>
          <w:lang w:eastAsia="he-IL"/>
        </w:rPr>
        <w:t xml:space="preserve">מינימום שצריך לקבוע. בנוסף, יש חובה להביא לידיעת כל </w:t>
      </w:r>
      <w:bookmarkStart w:id="55" w:name="_ETM_Q1_531722"/>
      <w:bookmarkEnd w:id="55"/>
      <w:r>
        <w:rPr>
          <w:rFonts w:hint="cs"/>
          <w:rtl/>
          <w:lang w:eastAsia="he-IL"/>
        </w:rPr>
        <w:t xml:space="preserve">סטודנט, תלמיד ועובד את הוראות החוק. קבענו את החובה למנות </w:t>
      </w:r>
      <w:bookmarkStart w:id="56" w:name="_ETM_Q1_535679"/>
      <w:bookmarkEnd w:id="56"/>
      <w:r>
        <w:rPr>
          <w:rFonts w:hint="cs"/>
          <w:rtl/>
          <w:lang w:eastAsia="he-IL"/>
        </w:rPr>
        <w:t xml:space="preserve">אחראית בכל מוסד, כשהתקנות גם מתייחסות למוסדות גדולים בהם יש </w:t>
      </w:r>
      <w:bookmarkStart w:id="57" w:name="_ETM_Q1_537694"/>
      <w:bookmarkEnd w:id="57"/>
      <w:r>
        <w:rPr>
          <w:rFonts w:hint="cs"/>
          <w:rtl/>
          <w:lang w:eastAsia="he-IL"/>
        </w:rPr>
        <w:t xml:space="preserve">למעלה מ-2,000 סטודנטים. שם יש חובה למנות יותר מאחראית </w:t>
      </w:r>
      <w:bookmarkStart w:id="58" w:name="_ETM_Q1_543899"/>
      <w:bookmarkEnd w:id="58"/>
      <w:r>
        <w:rPr>
          <w:rFonts w:hint="cs"/>
          <w:rtl/>
          <w:lang w:eastAsia="he-IL"/>
        </w:rPr>
        <w:t xml:space="preserve">אחת. </w:t>
      </w:r>
    </w:p>
    <w:p w:rsidR="00982753" w:rsidRDefault="00982753" w:rsidP="00982753">
      <w:pPr>
        <w:rPr>
          <w:rtl/>
          <w:lang w:eastAsia="he-IL"/>
        </w:rPr>
      </w:pPr>
      <w:bookmarkStart w:id="59" w:name="_ETM_Q1_544939"/>
      <w:bookmarkStart w:id="60" w:name="_ETM_Q1_545017"/>
      <w:bookmarkEnd w:id="59"/>
      <w:bookmarkEnd w:id="60"/>
    </w:p>
    <w:p w:rsidR="00982753" w:rsidRDefault="00982753" w:rsidP="00982753">
      <w:pPr>
        <w:rPr>
          <w:rtl/>
          <w:lang w:eastAsia="he-IL"/>
        </w:rPr>
      </w:pPr>
      <w:bookmarkStart w:id="61" w:name="_ETM_Q1_545066"/>
      <w:bookmarkStart w:id="62" w:name="_ETM_Q1_545161"/>
      <w:bookmarkEnd w:id="61"/>
      <w:bookmarkEnd w:id="62"/>
      <w:r>
        <w:rPr>
          <w:rFonts w:hint="cs"/>
          <w:rtl/>
          <w:lang w:eastAsia="he-IL"/>
        </w:rPr>
        <w:t xml:space="preserve">יש בנוסף חובה לאחראית לעבור השתלמות של 18 </w:t>
      </w:r>
      <w:bookmarkStart w:id="63" w:name="_ETM_Q1_547509"/>
      <w:bookmarkEnd w:id="63"/>
      <w:r>
        <w:rPr>
          <w:rFonts w:hint="cs"/>
          <w:rtl/>
          <w:lang w:eastAsia="he-IL"/>
        </w:rPr>
        <w:t xml:space="preserve">שעות לפחות, לפני שהיא מתחילה את התפקיד. זה גם </w:t>
      </w:r>
      <w:bookmarkStart w:id="64" w:name="_ETM_Q1_550547"/>
      <w:bookmarkEnd w:id="64"/>
      <w:r>
        <w:rPr>
          <w:rFonts w:hint="cs"/>
          <w:rtl/>
          <w:lang w:eastAsia="he-IL"/>
        </w:rPr>
        <w:t xml:space="preserve">משהו שנקבע לראשונה והמקום היחיד שבו הוא נקבע, הוא </w:t>
      </w:r>
      <w:bookmarkStart w:id="65" w:name="_ETM_Q1_553737"/>
      <w:bookmarkEnd w:id="65"/>
      <w:r>
        <w:rPr>
          <w:rFonts w:hint="cs"/>
          <w:rtl/>
          <w:lang w:eastAsia="he-IL"/>
        </w:rPr>
        <w:t>לגבי מוסדות להשכלה גבוהה. יש את החובה לדווח לרשות לקיד</w:t>
      </w:r>
      <w:bookmarkStart w:id="66" w:name="_ETM_Q1_557357"/>
      <w:bookmarkEnd w:id="66"/>
      <w:r>
        <w:rPr>
          <w:rFonts w:hint="cs"/>
          <w:rtl/>
          <w:lang w:eastAsia="he-IL"/>
        </w:rPr>
        <w:t xml:space="preserve">ום מעמד האישה, אלינו לוועדה ולמשרד המתאים מבחינת תחום </w:t>
      </w:r>
      <w:bookmarkStart w:id="67" w:name="_ETM_Q1_564839"/>
      <w:bookmarkEnd w:id="67"/>
      <w:r>
        <w:rPr>
          <w:rFonts w:hint="cs"/>
          <w:rtl/>
          <w:lang w:eastAsia="he-IL"/>
        </w:rPr>
        <w:t xml:space="preserve">העיסוק של אותו מוסד להשכלה גבוהה אחת לשנה. </w:t>
      </w:r>
    </w:p>
    <w:p w:rsidR="00982753" w:rsidRDefault="00982753" w:rsidP="00982753">
      <w:pPr>
        <w:rPr>
          <w:rtl/>
          <w:lang w:eastAsia="he-IL"/>
        </w:rPr>
      </w:pPr>
      <w:bookmarkStart w:id="68" w:name="_ETM_Q1_569512"/>
      <w:bookmarkStart w:id="69" w:name="_ETM_Q1_569592"/>
      <w:bookmarkEnd w:id="68"/>
      <w:bookmarkEnd w:id="69"/>
    </w:p>
    <w:p w:rsidR="00982753" w:rsidRDefault="00982753" w:rsidP="00982753">
      <w:pPr>
        <w:rPr>
          <w:rtl/>
          <w:lang w:eastAsia="he-IL"/>
        </w:rPr>
      </w:pPr>
      <w:bookmarkStart w:id="70" w:name="_ETM_Q1_569641"/>
      <w:bookmarkEnd w:id="70"/>
      <w:r>
        <w:rPr>
          <w:rFonts w:hint="cs"/>
          <w:rtl/>
          <w:lang w:eastAsia="he-IL"/>
        </w:rPr>
        <w:t>א</w:t>
      </w:r>
      <w:bookmarkStart w:id="71" w:name="_ETM_Q1_569742"/>
      <w:bookmarkEnd w:id="71"/>
      <w:r>
        <w:rPr>
          <w:rFonts w:hint="cs"/>
          <w:rtl/>
          <w:lang w:eastAsia="he-IL"/>
        </w:rPr>
        <w:t xml:space="preserve">נחנו מרגישים </w:t>
      </w:r>
      <w:bookmarkStart w:id="72" w:name="_ETM_Q1_571217"/>
      <w:bookmarkEnd w:id="72"/>
      <w:r>
        <w:rPr>
          <w:rFonts w:hint="cs"/>
          <w:rtl/>
          <w:lang w:eastAsia="he-IL"/>
        </w:rPr>
        <w:t xml:space="preserve">שהשנים חלפו והדיווחים זורמים אלינו בכל שנה. ככל שעוברות השנים </w:t>
      </w:r>
      <w:bookmarkStart w:id="73" w:name="_ETM_Q1_574359"/>
      <w:bookmarkEnd w:id="73"/>
      <w:r>
        <w:rPr>
          <w:rFonts w:hint="cs"/>
          <w:rtl/>
          <w:lang w:eastAsia="he-IL"/>
        </w:rPr>
        <w:t xml:space="preserve">אנחנו רואים שזה באמת עובד בצורה מאוד טובה. העובדה </w:t>
      </w:r>
      <w:bookmarkStart w:id="74" w:name="_ETM_Q1_577047"/>
      <w:bookmarkEnd w:id="74"/>
      <w:r>
        <w:rPr>
          <w:rFonts w:hint="cs"/>
          <w:rtl/>
          <w:lang w:eastAsia="he-IL"/>
        </w:rPr>
        <w:t xml:space="preserve">שגוף נדרש לאסוף מידע, לתעד, לכתוב מה קרה בכל </w:t>
      </w:r>
      <w:bookmarkStart w:id="75" w:name="_ETM_Q1_581152"/>
      <w:bookmarkEnd w:id="75"/>
      <w:r>
        <w:rPr>
          <w:rFonts w:hint="cs"/>
          <w:rtl/>
          <w:lang w:eastAsia="he-IL"/>
        </w:rPr>
        <w:t xml:space="preserve">פנייה ולהעביר את זה אלינו, לרשות ולמשרד, גורמת לכך </w:t>
      </w:r>
      <w:bookmarkStart w:id="76" w:name="_ETM_Q1_585524"/>
      <w:bookmarkEnd w:id="76"/>
      <w:r>
        <w:rPr>
          <w:rFonts w:hint="cs"/>
          <w:rtl/>
          <w:lang w:eastAsia="he-IL"/>
        </w:rPr>
        <w:t>שעם השנים אנחנו רואים עלייה וגידול בכל הנושא הז</w:t>
      </w:r>
      <w:bookmarkStart w:id="77" w:name="_ETM_Q1_594645"/>
      <w:bookmarkEnd w:id="77"/>
      <w:r>
        <w:rPr>
          <w:rFonts w:hint="cs"/>
          <w:rtl/>
          <w:lang w:eastAsia="he-IL"/>
        </w:rPr>
        <w:t xml:space="preserve">ה. יש יותר תלונות, הנושא נמצא יותר במודעות, המוסדות יותר </w:t>
      </w:r>
      <w:bookmarkStart w:id="78" w:name="_ETM_Q1_599563"/>
      <w:bookmarkEnd w:id="78"/>
      <w:r>
        <w:rPr>
          <w:rFonts w:hint="cs"/>
          <w:rtl/>
          <w:lang w:eastAsia="he-IL"/>
        </w:rPr>
        <w:t xml:space="preserve">מודעים וגם הטיפול יותר רציני. אנחנו מרגישים שלא סתם </w:t>
      </w:r>
      <w:bookmarkStart w:id="79" w:name="_ETM_Q1_605320"/>
      <w:bookmarkEnd w:id="79"/>
      <w:r>
        <w:rPr>
          <w:rFonts w:hint="cs"/>
          <w:rtl/>
          <w:lang w:eastAsia="he-IL"/>
        </w:rPr>
        <w:t xml:space="preserve">נושא הדיווח קיים, אלא זה משהו שעוזר מאוד. </w:t>
      </w:r>
      <w:bookmarkStart w:id="80" w:name="_ETM_Q1_607600"/>
      <w:bookmarkEnd w:id="80"/>
    </w:p>
    <w:p w:rsidR="00982753" w:rsidRDefault="00982753" w:rsidP="00982753">
      <w:pPr>
        <w:rPr>
          <w:rtl/>
          <w:lang w:eastAsia="he-IL"/>
        </w:rPr>
      </w:pPr>
      <w:bookmarkStart w:id="81" w:name="_ETM_Q1_607792"/>
      <w:bookmarkStart w:id="82" w:name="_ETM_Q1_607901"/>
      <w:bookmarkEnd w:id="81"/>
      <w:bookmarkEnd w:id="82"/>
    </w:p>
    <w:p w:rsidR="00982753" w:rsidRDefault="00982753" w:rsidP="00982753">
      <w:pPr>
        <w:rPr>
          <w:rtl/>
          <w:lang w:eastAsia="he-IL"/>
        </w:rPr>
      </w:pPr>
      <w:bookmarkStart w:id="83" w:name="_ETM_Q1_607925"/>
      <w:bookmarkStart w:id="84" w:name="_ETM_Q1_608028"/>
      <w:bookmarkEnd w:id="83"/>
      <w:bookmarkEnd w:id="84"/>
      <w:r>
        <w:rPr>
          <w:rFonts w:hint="cs"/>
          <w:rtl/>
          <w:lang w:eastAsia="he-IL"/>
        </w:rPr>
        <w:t xml:space="preserve">השנה דיווחו כ-105 מוסדות, ואני אעיר </w:t>
      </w:r>
      <w:bookmarkStart w:id="85" w:name="_ETM_Q1_614947"/>
      <w:bookmarkEnd w:id="85"/>
      <w:r>
        <w:rPr>
          <w:rFonts w:hint="cs"/>
          <w:rtl/>
          <w:lang w:eastAsia="he-IL"/>
        </w:rPr>
        <w:t xml:space="preserve">לגבי פורמט הדיווח. בשנתיים שחלפו עשינו עבודה מול הרשות לקידום </w:t>
      </w:r>
      <w:bookmarkStart w:id="86" w:name="_ETM_Q1_621047"/>
      <w:bookmarkEnd w:id="86"/>
      <w:r>
        <w:rPr>
          <w:rFonts w:hint="cs"/>
          <w:rtl/>
          <w:lang w:eastAsia="he-IL"/>
        </w:rPr>
        <w:t xml:space="preserve">מעמד האישה. שמענו קולות מהשטח שמאוד קשה להם לדווח גם </w:t>
      </w:r>
      <w:bookmarkStart w:id="87" w:name="_ETM_Q1_624978"/>
      <w:bookmarkEnd w:id="87"/>
      <w:r>
        <w:rPr>
          <w:rFonts w:hint="cs"/>
          <w:rtl/>
          <w:lang w:eastAsia="he-IL"/>
        </w:rPr>
        <w:t xml:space="preserve">וגם וגם, לפי פורמטים שונים. באמת נעשתה עבודה מאוד רצינית </w:t>
      </w:r>
      <w:bookmarkStart w:id="88" w:name="_ETM_Q1_629643"/>
      <w:bookmarkEnd w:id="88"/>
      <w:r>
        <w:rPr>
          <w:rFonts w:hint="cs"/>
          <w:rtl/>
          <w:lang w:eastAsia="he-IL"/>
        </w:rPr>
        <w:t xml:space="preserve">ברשות לגבי איזשהו פורמט דיווח אלקטרוני, ממוחשב, וזאת </w:t>
      </w:r>
      <w:bookmarkStart w:id="89" w:name="_ETM_Q1_632678"/>
      <w:bookmarkEnd w:id="89"/>
      <w:r>
        <w:rPr>
          <w:rFonts w:hint="cs"/>
          <w:rtl/>
          <w:lang w:eastAsia="he-IL"/>
        </w:rPr>
        <w:t xml:space="preserve">תהיה התשתית שבה כולם ידווחו. אלינו זה יגיע לאחר מכן </w:t>
      </w:r>
      <w:bookmarkStart w:id="90" w:name="_ETM_Q1_638874"/>
      <w:bookmarkEnd w:id="90"/>
      <w:r>
        <w:rPr>
          <w:rFonts w:hint="cs"/>
          <w:rtl/>
          <w:lang w:eastAsia="he-IL"/>
        </w:rPr>
        <w:t xml:space="preserve">כאיזשהו קובץ </w:t>
      </w:r>
      <w:r>
        <w:rPr>
          <w:lang w:eastAsia="he-IL"/>
        </w:rPr>
        <w:t>PDF</w:t>
      </w:r>
      <w:r>
        <w:rPr>
          <w:rFonts w:hint="cs"/>
          <w:rtl/>
          <w:lang w:eastAsia="he-IL"/>
        </w:rPr>
        <w:t xml:space="preserve">. אנחנו מקווים שבשנה הבאה זה כבר </w:t>
      </w:r>
      <w:bookmarkStart w:id="91" w:name="_ETM_Q1_641098"/>
      <w:bookmarkEnd w:id="91"/>
      <w:r>
        <w:rPr>
          <w:rFonts w:hint="cs"/>
          <w:rtl/>
          <w:lang w:eastAsia="he-IL"/>
        </w:rPr>
        <w:t xml:space="preserve">ייכנס למסלול וזה יהיה פורמט הדיווח היחיד שיגיע </w:t>
      </w:r>
      <w:bookmarkStart w:id="92" w:name="_ETM_Q1_645611"/>
      <w:bookmarkEnd w:id="92"/>
      <w:r>
        <w:rPr>
          <w:rFonts w:hint="cs"/>
          <w:rtl/>
          <w:lang w:eastAsia="he-IL"/>
        </w:rPr>
        <w:t xml:space="preserve">לרשות, ומשם זה יועבר לכל הגורמים האחרים שצריכים לקבל אותו. </w:t>
      </w:r>
      <w:bookmarkStart w:id="93" w:name="_ETM_Q1_650450"/>
      <w:bookmarkEnd w:id="93"/>
    </w:p>
    <w:p w:rsidR="00982753" w:rsidRDefault="00982753" w:rsidP="00982753">
      <w:pPr>
        <w:rPr>
          <w:rtl/>
          <w:lang w:eastAsia="he-IL"/>
        </w:rPr>
      </w:pPr>
      <w:bookmarkStart w:id="94" w:name="_ETM_Q1_411926"/>
      <w:bookmarkStart w:id="95" w:name="_ETM_Q1_412014"/>
      <w:bookmarkStart w:id="96" w:name="_ETM_Q1_412093"/>
      <w:bookmarkEnd w:id="94"/>
      <w:bookmarkEnd w:id="95"/>
      <w:bookmarkEnd w:id="96"/>
    </w:p>
    <w:p w:rsidR="00982753" w:rsidRDefault="00982753" w:rsidP="00982753">
      <w:pPr>
        <w:rPr>
          <w:rtl/>
          <w:lang w:eastAsia="he-IL"/>
        </w:rPr>
      </w:pPr>
      <w:bookmarkStart w:id="97" w:name="_ETM_Q1_653080"/>
      <w:bookmarkStart w:id="98" w:name="_ETM_Q1_653167"/>
      <w:bookmarkEnd w:id="97"/>
      <w:bookmarkEnd w:id="98"/>
      <w:r>
        <w:rPr>
          <w:rFonts w:hint="cs"/>
          <w:rtl/>
          <w:lang w:eastAsia="he-IL"/>
        </w:rPr>
        <w:t xml:space="preserve">אני אעיר עוד שמכל הדיווחים הרבים שהגיעו אלינו, עדיין יש </w:t>
      </w:r>
      <w:bookmarkStart w:id="99" w:name="_ETM_Q1_654908"/>
      <w:bookmarkEnd w:id="99"/>
      <w:r>
        <w:rPr>
          <w:rFonts w:hint="cs"/>
          <w:rtl/>
          <w:lang w:eastAsia="he-IL"/>
        </w:rPr>
        <w:t xml:space="preserve">דיווחים שנעשו כדי לצאת ידי חובה. נשלח אלינו טופס שברובו </w:t>
      </w:r>
      <w:bookmarkStart w:id="100" w:name="_ETM_Q1_664052"/>
      <w:bookmarkEnd w:id="100"/>
      <w:r>
        <w:rPr>
          <w:rFonts w:hint="cs"/>
          <w:rtl/>
          <w:lang w:eastAsia="he-IL"/>
        </w:rPr>
        <w:t xml:space="preserve">הוא ריק; מוסדות שלא ממנים אחראית; אין השתלמות לאחראית; יש </w:t>
      </w:r>
      <w:bookmarkStart w:id="101" w:name="_ETM_Q1_670935"/>
      <w:bookmarkEnd w:id="101"/>
      <w:r>
        <w:rPr>
          <w:rFonts w:hint="cs"/>
          <w:rtl/>
          <w:lang w:eastAsia="he-IL"/>
        </w:rPr>
        <w:t xml:space="preserve">30 מוסדות שבהם האחראית לא עברה השתלמות; נכתב שם </w:t>
      </w:r>
      <w:bookmarkStart w:id="102" w:name="_ETM_Q1_673565"/>
      <w:bookmarkEnd w:id="102"/>
      <w:r>
        <w:rPr>
          <w:rFonts w:hint="cs"/>
          <w:rtl/>
          <w:lang w:eastAsia="he-IL"/>
        </w:rPr>
        <w:t xml:space="preserve">של מישהי שהיא האחראית, אבל ברור שאם היא לא באמת </w:t>
      </w:r>
      <w:bookmarkStart w:id="103" w:name="_ETM_Q1_678402"/>
      <w:bookmarkEnd w:id="103"/>
      <w:r>
        <w:rPr>
          <w:rFonts w:hint="cs"/>
          <w:rtl/>
          <w:lang w:eastAsia="he-IL"/>
        </w:rPr>
        <w:t xml:space="preserve">עוברת השתלמות ומבינה את התפקיד שלה, איך היא אמורה לטפל בפניות ומה היא אמורה לעשות כשהיא שומעת </w:t>
      </w:r>
      <w:bookmarkStart w:id="104" w:name="_ETM_Q1_680842"/>
      <w:bookmarkEnd w:id="104"/>
      <w:r>
        <w:rPr>
          <w:rFonts w:hint="cs"/>
          <w:rtl/>
          <w:lang w:eastAsia="he-IL"/>
        </w:rPr>
        <w:t xml:space="preserve">שמועה על הטרדה מינית. באמת לא פלא שדווקא במוסדות האלה </w:t>
      </w:r>
      <w:bookmarkStart w:id="105" w:name="_ETM_Q1_688322"/>
      <w:bookmarkEnd w:id="105"/>
      <w:r>
        <w:rPr>
          <w:rFonts w:hint="cs"/>
          <w:rtl/>
          <w:lang w:eastAsia="he-IL"/>
        </w:rPr>
        <w:t xml:space="preserve">שבהם אין </w:t>
      </w:r>
      <w:r>
        <w:rPr>
          <w:rFonts w:hint="cs"/>
          <w:rtl/>
          <w:lang w:eastAsia="he-IL"/>
        </w:rPr>
        <w:lastRenderedPageBreak/>
        <w:t xml:space="preserve">השתלמות ובקושי יש אחראית, גם אין תלונות. </w:t>
      </w:r>
      <w:bookmarkStart w:id="106" w:name="_ETM_Q1_693095"/>
      <w:bookmarkEnd w:id="106"/>
      <w:r>
        <w:rPr>
          <w:rFonts w:hint="cs"/>
          <w:rtl/>
          <w:lang w:eastAsia="he-IL"/>
        </w:rPr>
        <w:t xml:space="preserve">זה מאוד מגמתי שאם הדוחות ריקים, הכול ריק. אתה </w:t>
      </w:r>
      <w:bookmarkStart w:id="107" w:name="_ETM_Q1_698995"/>
      <w:bookmarkEnd w:id="107"/>
      <w:r>
        <w:rPr>
          <w:rFonts w:hint="cs"/>
          <w:rtl/>
          <w:lang w:eastAsia="he-IL"/>
        </w:rPr>
        <w:t xml:space="preserve">רואה מוסד שיש בו חמש אחראיות ושם, מן הסתם, תהיה </w:t>
      </w:r>
      <w:bookmarkStart w:id="108" w:name="_ETM_Q1_702448"/>
      <w:bookmarkEnd w:id="108"/>
      <w:r>
        <w:rPr>
          <w:rFonts w:hint="cs"/>
          <w:rtl/>
          <w:lang w:eastAsia="he-IL"/>
        </w:rPr>
        <w:t>יותר מתלונה אחת.</w:t>
      </w:r>
    </w:p>
    <w:p w:rsidR="00982753" w:rsidRDefault="00982753" w:rsidP="00982753">
      <w:pPr>
        <w:rPr>
          <w:rtl/>
          <w:lang w:eastAsia="he-IL"/>
        </w:rPr>
      </w:pPr>
      <w:bookmarkStart w:id="109" w:name="_ETM_Q1_704925"/>
      <w:bookmarkStart w:id="110" w:name="_ETM_Q1_705008"/>
      <w:bookmarkEnd w:id="109"/>
      <w:bookmarkEnd w:id="110"/>
    </w:p>
    <w:p w:rsidR="00982753" w:rsidRDefault="00982753" w:rsidP="00982753">
      <w:pPr>
        <w:rPr>
          <w:rtl/>
          <w:lang w:eastAsia="he-IL"/>
        </w:rPr>
      </w:pPr>
      <w:bookmarkStart w:id="111" w:name="_ETM_Q1_705069"/>
      <w:bookmarkStart w:id="112" w:name="_ETM_Q1_705163"/>
      <w:bookmarkEnd w:id="111"/>
      <w:bookmarkEnd w:id="112"/>
      <w:r>
        <w:rPr>
          <w:rFonts w:hint="cs"/>
          <w:rtl/>
          <w:lang w:eastAsia="he-IL"/>
        </w:rPr>
        <w:t>קמפוסים שיש בהם פיזור גיאוגרפי</w:t>
      </w:r>
      <w:bookmarkStart w:id="113" w:name="_ETM_Q1_705920"/>
      <w:bookmarkEnd w:id="113"/>
      <w:r>
        <w:rPr>
          <w:rFonts w:hint="cs"/>
          <w:rtl/>
          <w:lang w:eastAsia="he-IL"/>
        </w:rPr>
        <w:t xml:space="preserve">, מאוד קשה לדמיין איך סטודנטית שנמצאת במקום אחד בארץ </w:t>
      </w:r>
      <w:bookmarkStart w:id="114" w:name="_ETM_Q1_712482"/>
      <w:bookmarkEnd w:id="114"/>
      <w:r>
        <w:rPr>
          <w:rFonts w:hint="cs"/>
          <w:rtl/>
          <w:lang w:eastAsia="he-IL"/>
        </w:rPr>
        <w:t xml:space="preserve">צריכה להגיש תלונה לממונה שנמצאת בקמפוס שמרוחק גיאוגרפית. אומנם אין </w:t>
      </w:r>
      <w:bookmarkStart w:id="115" w:name="_ETM_Q1_716524"/>
      <w:bookmarkEnd w:id="115"/>
      <w:r>
        <w:rPr>
          <w:rFonts w:hint="cs"/>
          <w:rtl/>
          <w:lang w:eastAsia="he-IL"/>
        </w:rPr>
        <w:t xml:space="preserve">חובה בתקנות, אבל אנחנו ממליצים שאם ממנים </w:t>
      </w:r>
      <w:bookmarkStart w:id="116" w:name="_ETM_Q1_720787"/>
      <w:bookmarkEnd w:id="116"/>
      <w:r>
        <w:rPr>
          <w:rFonts w:hint="cs"/>
          <w:rtl/>
          <w:lang w:eastAsia="he-IL"/>
        </w:rPr>
        <w:t xml:space="preserve">יותר מאחראית אחת, להקפיד שתהיה נגישות לכל הקמפוסים שיש </w:t>
      </w:r>
      <w:bookmarkStart w:id="117" w:name="_ETM_Q1_729565"/>
      <w:bookmarkEnd w:id="117"/>
      <w:r>
        <w:rPr>
          <w:rFonts w:hint="cs"/>
          <w:rtl/>
          <w:lang w:eastAsia="he-IL"/>
        </w:rPr>
        <w:t xml:space="preserve">למוסד ברחבי הארץ. </w:t>
      </w:r>
      <w:bookmarkStart w:id="118" w:name="_ETM_Q1_731188"/>
      <w:bookmarkEnd w:id="118"/>
    </w:p>
    <w:p w:rsidR="00982753" w:rsidRDefault="00982753" w:rsidP="00982753">
      <w:pPr>
        <w:rPr>
          <w:rtl/>
          <w:lang w:eastAsia="he-IL"/>
        </w:rPr>
      </w:pPr>
      <w:bookmarkStart w:id="119" w:name="_ETM_Q1_731301"/>
      <w:bookmarkEnd w:id="119"/>
    </w:p>
    <w:p w:rsidR="00982753" w:rsidRDefault="00982753" w:rsidP="00982753">
      <w:pPr>
        <w:rPr>
          <w:rtl/>
          <w:lang w:eastAsia="he-IL"/>
        </w:rPr>
      </w:pPr>
      <w:bookmarkStart w:id="120" w:name="_ETM_Q1_731332"/>
      <w:bookmarkStart w:id="121" w:name="_ETM_Q1_731457"/>
      <w:bookmarkEnd w:id="120"/>
      <w:bookmarkEnd w:id="121"/>
      <w:r>
        <w:rPr>
          <w:rFonts w:hint="cs"/>
          <w:rtl/>
          <w:lang w:eastAsia="he-IL"/>
        </w:rPr>
        <w:t xml:space="preserve">הערתי כבר לגבי ההשתלמויות </w:t>
      </w:r>
      <w:bookmarkStart w:id="122" w:name="_ETM_Q1_731218"/>
      <w:bookmarkEnd w:id="122"/>
      <w:r>
        <w:rPr>
          <w:rFonts w:hint="cs"/>
          <w:rtl/>
          <w:lang w:eastAsia="he-IL"/>
        </w:rPr>
        <w:t xml:space="preserve">ומאוד חשובה ההכשרה. </w:t>
      </w:r>
    </w:p>
    <w:p w:rsidR="00982753" w:rsidRDefault="00982753" w:rsidP="00982753">
      <w:pPr>
        <w:rPr>
          <w:rtl/>
          <w:lang w:eastAsia="he-IL"/>
        </w:rPr>
      </w:pPr>
      <w:bookmarkStart w:id="123" w:name="_ETM_Q1_737241"/>
      <w:bookmarkStart w:id="124" w:name="_ETM_Q1_737330"/>
      <w:bookmarkEnd w:id="123"/>
      <w:bookmarkEnd w:id="124"/>
    </w:p>
    <w:p w:rsidR="00982753" w:rsidRDefault="00982753" w:rsidP="00982753">
      <w:pPr>
        <w:rPr>
          <w:rtl/>
          <w:lang w:eastAsia="he-IL"/>
        </w:rPr>
      </w:pPr>
      <w:bookmarkStart w:id="125" w:name="_ETM_Q1_737385"/>
      <w:bookmarkStart w:id="126" w:name="_ETM_Q1_737482"/>
      <w:bookmarkEnd w:id="125"/>
      <w:bookmarkEnd w:id="126"/>
      <w:r>
        <w:rPr>
          <w:rFonts w:hint="cs"/>
          <w:rtl/>
          <w:lang w:eastAsia="he-IL"/>
        </w:rPr>
        <w:t xml:space="preserve">הערה אחרונה, לא לגמרי ברור העיגון בדין </w:t>
      </w:r>
      <w:bookmarkStart w:id="127" w:name="_ETM_Q1_740148"/>
      <w:bookmarkEnd w:id="127"/>
      <w:r>
        <w:rPr>
          <w:rFonts w:hint="cs"/>
          <w:rtl/>
          <w:lang w:eastAsia="he-IL"/>
        </w:rPr>
        <w:t xml:space="preserve">המשמעתי בכל המוסדות. לפי התקנות, יש חובה של המוסדות לעגן </w:t>
      </w:r>
      <w:bookmarkStart w:id="128" w:name="_ETM_Q1_743932"/>
      <w:bookmarkEnd w:id="128"/>
      <w:r>
        <w:rPr>
          <w:rFonts w:hint="cs"/>
          <w:rtl/>
          <w:lang w:eastAsia="he-IL"/>
        </w:rPr>
        <w:t xml:space="preserve">בדין המשמעתי את הנושא של הטרדה מינית. אני חושבת שחשוב </w:t>
      </w:r>
      <w:bookmarkStart w:id="129" w:name="_ETM_Q1_752028"/>
      <w:bookmarkEnd w:id="129"/>
      <w:r>
        <w:rPr>
          <w:rFonts w:hint="cs"/>
          <w:rtl/>
          <w:lang w:eastAsia="he-IL"/>
        </w:rPr>
        <w:t xml:space="preserve">שבפורמט הדיווח תהיה לנו איזושהי הערה כללית שאומרת האם זה מעוגן </w:t>
      </w:r>
      <w:bookmarkStart w:id="130" w:name="_ETM_Q1_755327"/>
      <w:bookmarkEnd w:id="130"/>
      <w:r>
        <w:rPr>
          <w:rFonts w:hint="cs"/>
          <w:rtl/>
          <w:lang w:eastAsia="he-IL"/>
        </w:rPr>
        <w:t>בדין המשמעתי ומה העונש שנקבע בצידה של העבירה המשמעתית הזאת</w:t>
      </w:r>
      <w:bookmarkStart w:id="131" w:name="_ETM_Q1_757076"/>
      <w:bookmarkEnd w:id="131"/>
      <w:r>
        <w:rPr>
          <w:rFonts w:hint="cs"/>
          <w:rtl/>
          <w:lang w:eastAsia="he-IL"/>
        </w:rPr>
        <w:t xml:space="preserve">. כך באמת נוכל לעקוב ולראות שגם כאשר זה מגיע לדין </w:t>
      </w:r>
      <w:bookmarkStart w:id="132" w:name="_ETM_Q1_759521"/>
      <w:bookmarkEnd w:id="132"/>
      <w:r>
        <w:rPr>
          <w:rFonts w:hint="cs"/>
          <w:rtl/>
          <w:lang w:eastAsia="he-IL"/>
        </w:rPr>
        <w:t xml:space="preserve">משמעתי, ההליך נעשה כמו שצריך והעונש שניתן הוא כמו </w:t>
      </w:r>
      <w:bookmarkStart w:id="133" w:name="_ETM_Q1_764150"/>
      <w:bookmarkEnd w:id="133"/>
      <w:r>
        <w:rPr>
          <w:rFonts w:hint="cs"/>
          <w:rtl/>
          <w:lang w:eastAsia="he-IL"/>
        </w:rPr>
        <w:t xml:space="preserve">שמצופה וכמו שנקבע.  </w:t>
      </w:r>
    </w:p>
    <w:p w:rsidR="00982753" w:rsidRDefault="00982753" w:rsidP="00982753">
      <w:pPr>
        <w:rPr>
          <w:rtl/>
          <w:lang w:eastAsia="he-IL"/>
        </w:rPr>
      </w:pPr>
      <w:bookmarkStart w:id="134" w:name="_ETM_Q1_767279"/>
      <w:bookmarkStart w:id="135" w:name="_ETM_Q1_767366"/>
      <w:bookmarkEnd w:id="134"/>
      <w:bookmarkEnd w:id="135"/>
    </w:p>
    <w:p w:rsidR="00982753" w:rsidRDefault="00982753" w:rsidP="00982753">
      <w:pPr>
        <w:rPr>
          <w:rtl/>
          <w:lang w:eastAsia="he-IL"/>
        </w:rPr>
      </w:pPr>
      <w:bookmarkStart w:id="136" w:name="_ETM_Q1_767431"/>
      <w:bookmarkStart w:id="137" w:name="_ETM_Q1_767504"/>
      <w:bookmarkEnd w:id="136"/>
      <w:bookmarkEnd w:id="137"/>
      <w:r>
        <w:rPr>
          <w:rFonts w:hint="cs"/>
          <w:rtl/>
          <w:lang w:eastAsia="he-IL"/>
        </w:rPr>
        <w:t xml:space="preserve">אלה ההערות </w:t>
      </w:r>
      <w:bookmarkStart w:id="138" w:name="_ETM_Q1_771752"/>
      <w:bookmarkEnd w:id="138"/>
      <w:r>
        <w:rPr>
          <w:rFonts w:hint="cs"/>
          <w:rtl/>
          <w:lang w:eastAsia="he-IL"/>
        </w:rPr>
        <w:t xml:space="preserve">באופן כללי לעת עתה. </w:t>
      </w:r>
    </w:p>
    <w:p w:rsidR="00982753" w:rsidRDefault="00982753" w:rsidP="00982753">
      <w:pPr>
        <w:rPr>
          <w:rtl/>
          <w:lang w:eastAsia="he-IL"/>
        </w:rPr>
      </w:pPr>
      <w:bookmarkStart w:id="139" w:name="_ETM_Q1_774711"/>
      <w:bookmarkStart w:id="140" w:name="_ETM_Q1_774782"/>
      <w:bookmarkEnd w:id="139"/>
      <w:bookmarkEnd w:id="140"/>
    </w:p>
    <w:p w:rsidR="00982753" w:rsidRDefault="00982753" w:rsidP="004857C4">
      <w:pPr>
        <w:pStyle w:val="af6"/>
        <w:rPr>
          <w:rtl/>
        </w:rPr>
      </w:pPr>
      <w:bookmarkStart w:id="141" w:name="_ETM_Q1_774839"/>
      <w:bookmarkStart w:id="142" w:name="_ETM_Q1_774920"/>
      <w:bookmarkStart w:id="143" w:name="ET_yor_5520_40"/>
      <w:bookmarkEnd w:id="141"/>
      <w:bookmarkEnd w:id="142"/>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143"/>
    </w:p>
    <w:p w:rsidR="00982753" w:rsidRDefault="00982753" w:rsidP="00982753">
      <w:pPr>
        <w:pStyle w:val="KeepWithNext"/>
        <w:rPr>
          <w:rtl/>
          <w:lang w:eastAsia="he-IL"/>
        </w:rPr>
      </w:pPr>
    </w:p>
    <w:p w:rsidR="00982753" w:rsidRDefault="00982753" w:rsidP="00982753">
      <w:pPr>
        <w:rPr>
          <w:rtl/>
          <w:lang w:eastAsia="he-IL"/>
        </w:rPr>
      </w:pPr>
      <w:bookmarkStart w:id="144" w:name="_ETM_Q1_775847"/>
      <w:bookmarkEnd w:id="144"/>
      <w:r>
        <w:rPr>
          <w:rFonts w:hint="cs"/>
          <w:rtl/>
          <w:lang w:eastAsia="he-IL"/>
        </w:rPr>
        <w:t xml:space="preserve">תודה. נתחיל עם אתי נעים בזום מהמועצה </w:t>
      </w:r>
      <w:bookmarkStart w:id="145" w:name="_ETM_Q1_776988"/>
      <w:bookmarkEnd w:id="145"/>
      <w:r>
        <w:rPr>
          <w:rFonts w:hint="cs"/>
          <w:rtl/>
          <w:lang w:eastAsia="he-IL"/>
        </w:rPr>
        <w:t xml:space="preserve">להשכלה גבוהה. </w:t>
      </w:r>
    </w:p>
    <w:p w:rsidR="00982753" w:rsidRDefault="00982753" w:rsidP="00982753">
      <w:pPr>
        <w:rPr>
          <w:rtl/>
          <w:lang w:eastAsia="he-IL"/>
        </w:rPr>
      </w:pPr>
      <w:bookmarkStart w:id="146" w:name="_ETM_Q1_784398"/>
      <w:bookmarkStart w:id="147" w:name="_ETM_Q1_784488"/>
      <w:bookmarkEnd w:id="146"/>
      <w:bookmarkEnd w:id="147"/>
    </w:p>
    <w:p w:rsidR="00982753" w:rsidRDefault="00982753" w:rsidP="004857C4">
      <w:pPr>
        <w:pStyle w:val="af9"/>
        <w:rPr>
          <w:rtl/>
          <w:lang w:eastAsia="he-IL"/>
        </w:rPr>
      </w:pPr>
      <w:bookmarkStart w:id="148" w:name="_ETM_Q1_784541"/>
      <w:bookmarkStart w:id="149" w:name="_ETM_Q1_784614"/>
      <w:bookmarkStart w:id="150" w:name="ET_guest_867389_41"/>
      <w:bookmarkEnd w:id="148"/>
      <w:bookmarkEnd w:id="149"/>
      <w:r w:rsidRPr="004857C4">
        <w:rPr>
          <w:rStyle w:val="TagStyle"/>
          <w:rFonts w:hint="cs"/>
          <w:rtl/>
        </w:rPr>
        <w:t xml:space="preserve"> &lt;&lt; אורח &gt;&gt;</w:t>
      </w:r>
      <w:r>
        <w:rPr>
          <w:rStyle w:val="TagStyle"/>
          <w:rFonts w:hint="cs"/>
          <w:rtl/>
        </w:rPr>
        <w:t xml:space="preserve"> </w:t>
      </w:r>
      <w:r>
        <w:rPr>
          <w:rFonts w:hint="cs"/>
          <w:rtl/>
          <w:lang w:eastAsia="he-IL"/>
        </w:rPr>
        <w:t>אתי נעים:</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150"/>
    </w:p>
    <w:p w:rsidR="00982753" w:rsidRDefault="00982753" w:rsidP="00982753">
      <w:pPr>
        <w:pStyle w:val="KeepWithNext"/>
        <w:rPr>
          <w:rtl/>
          <w:lang w:eastAsia="he-IL"/>
        </w:rPr>
      </w:pPr>
    </w:p>
    <w:p w:rsidR="00982753" w:rsidRDefault="00982753" w:rsidP="00982753">
      <w:pPr>
        <w:rPr>
          <w:rtl/>
          <w:lang w:eastAsia="he-IL"/>
        </w:rPr>
      </w:pPr>
      <w:bookmarkStart w:id="151" w:name="_ETM_Q1_787230"/>
      <w:bookmarkStart w:id="152" w:name="_ETM_Q1_787561"/>
      <w:bookmarkStart w:id="153" w:name="_ETM_Q1_787648"/>
      <w:bookmarkEnd w:id="151"/>
      <w:bookmarkEnd w:id="152"/>
      <w:bookmarkEnd w:id="153"/>
      <w:r>
        <w:rPr>
          <w:rFonts w:hint="cs"/>
          <w:rtl/>
          <w:lang w:eastAsia="he-IL"/>
        </w:rPr>
        <w:t>בוקר טוב, גם אני מסכימה ש</w:t>
      </w:r>
      <w:bookmarkStart w:id="154" w:name="_ETM_Q1_793877"/>
      <w:bookmarkEnd w:id="154"/>
      <w:r>
        <w:rPr>
          <w:rFonts w:hint="cs"/>
          <w:rtl/>
          <w:lang w:eastAsia="he-IL"/>
        </w:rPr>
        <w:t>נעשתה עבודה מאוד משמעותית במוסדות</w:t>
      </w:r>
      <w:bookmarkStart w:id="155" w:name="_ETM_Q1_797956"/>
      <w:bookmarkStart w:id="156" w:name="_ETM_Q1_798064"/>
      <w:bookmarkEnd w:id="155"/>
      <w:bookmarkEnd w:id="156"/>
      <w:r>
        <w:rPr>
          <w:rFonts w:hint="cs"/>
          <w:rtl/>
          <w:lang w:eastAsia="he-IL"/>
        </w:rPr>
        <w:t xml:space="preserve">, ויש התקדמות מאוד </w:t>
      </w:r>
      <w:bookmarkStart w:id="157" w:name="_ETM_Q1_797652"/>
      <w:bookmarkEnd w:id="157"/>
      <w:r>
        <w:rPr>
          <w:rFonts w:hint="cs"/>
          <w:rtl/>
          <w:lang w:eastAsia="he-IL"/>
        </w:rPr>
        <w:t xml:space="preserve">משמעותית מבחינת מספר התלונות ומספר הפניות בכל המוסדות. חשוב </w:t>
      </w:r>
      <w:bookmarkStart w:id="158" w:name="_ETM_Q1_802744"/>
      <w:bookmarkEnd w:id="158"/>
      <w:r>
        <w:rPr>
          <w:rFonts w:hint="cs"/>
          <w:rtl/>
          <w:lang w:eastAsia="he-IL"/>
        </w:rPr>
        <w:t xml:space="preserve">לנו להדגיש שכל 60 המוסדות שאנחנו אחראים עליהם הגישו </w:t>
      </w:r>
      <w:bookmarkStart w:id="159" w:name="_ETM_Q1_807236"/>
      <w:bookmarkEnd w:id="159"/>
      <w:r>
        <w:rPr>
          <w:rFonts w:hint="cs"/>
          <w:rtl/>
          <w:lang w:eastAsia="he-IL"/>
        </w:rPr>
        <w:t>לנו העתקים מהדיווחים. זה גם משהו חדש שלא היה. בנוסף</w:t>
      </w:r>
      <w:bookmarkStart w:id="160" w:name="_ETM_Q1_815812"/>
      <w:bookmarkEnd w:id="160"/>
      <w:r>
        <w:rPr>
          <w:rFonts w:hint="cs"/>
          <w:rtl/>
          <w:lang w:eastAsia="he-IL"/>
        </w:rPr>
        <w:t xml:space="preserve">, הערנו גם מהותית וגם טכנית על מספר דיווחים </w:t>
      </w:r>
      <w:bookmarkStart w:id="161" w:name="_ETM_Q1_822711"/>
      <w:bookmarkEnd w:id="161"/>
      <w:r>
        <w:rPr>
          <w:rFonts w:hint="cs"/>
          <w:rtl/>
          <w:lang w:eastAsia="he-IL"/>
        </w:rPr>
        <w:t xml:space="preserve">שהוגשו לנו. כמו שהזכירה קודמתי, גילינו רק מוסד אחד להשכלה </w:t>
      </w:r>
      <w:bookmarkStart w:id="162" w:name="_ETM_Q1_829368"/>
      <w:bookmarkEnd w:id="162"/>
      <w:r>
        <w:rPr>
          <w:rFonts w:hint="cs"/>
          <w:rtl/>
          <w:lang w:eastAsia="he-IL"/>
        </w:rPr>
        <w:t xml:space="preserve">גבוהה, שהממונה שלו לא עברה הכשרה. הערנו ואנחנו מקווים שהדבר </w:t>
      </w:r>
      <w:bookmarkStart w:id="163" w:name="_ETM_Q1_834836"/>
      <w:bookmarkEnd w:id="163"/>
      <w:r>
        <w:rPr>
          <w:rFonts w:hint="cs"/>
          <w:rtl/>
          <w:lang w:eastAsia="he-IL"/>
        </w:rPr>
        <w:t xml:space="preserve">הזה יתוקן. </w:t>
      </w:r>
    </w:p>
    <w:p w:rsidR="00982753" w:rsidRDefault="00982753" w:rsidP="00982753">
      <w:pPr>
        <w:rPr>
          <w:rtl/>
          <w:lang w:eastAsia="he-IL"/>
        </w:rPr>
      </w:pPr>
      <w:bookmarkStart w:id="164" w:name="_ETM_Q1_837676"/>
      <w:bookmarkStart w:id="165" w:name="_ETM_Q1_837755"/>
      <w:bookmarkEnd w:id="164"/>
      <w:bookmarkEnd w:id="165"/>
    </w:p>
    <w:p w:rsidR="00982753" w:rsidRDefault="00982753" w:rsidP="00982753">
      <w:pPr>
        <w:rPr>
          <w:rtl/>
          <w:lang w:eastAsia="he-IL"/>
        </w:rPr>
      </w:pPr>
      <w:bookmarkStart w:id="166" w:name="_ETM_Q1_837812"/>
      <w:bookmarkStart w:id="167" w:name="_ETM_Q1_837874"/>
      <w:bookmarkEnd w:id="166"/>
      <w:bookmarkEnd w:id="167"/>
      <w:r>
        <w:rPr>
          <w:rFonts w:hint="cs"/>
          <w:rtl/>
          <w:lang w:eastAsia="he-IL"/>
        </w:rPr>
        <w:t xml:space="preserve">יש מוסדות שהדיווחים שלהם נראים כאפס תלונות ואפס </w:t>
      </w:r>
      <w:bookmarkStart w:id="168" w:name="_ETM_Q1_846313"/>
      <w:bookmarkEnd w:id="168"/>
      <w:r>
        <w:rPr>
          <w:rFonts w:hint="cs"/>
          <w:rtl/>
          <w:lang w:eastAsia="he-IL"/>
        </w:rPr>
        <w:t xml:space="preserve">פניות. אנחנו מתכננים לנסות לוודא איפה הקושי שם. </w:t>
      </w:r>
      <w:bookmarkStart w:id="169" w:name="_ETM_Q1_852925"/>
      <w:bookmarkEnd w:id="169"/>
    </w:p>
    <w:p w:rsidR="00982753" w:rsidRDefault="00982753" w:rsidP="00982753">
      <w:pPr>
        <w:rPr>
          <w:rtl/>
          <w:lang w:eastAsia="he-IL"/>
        </w:rPr>
      </w:pPr>
      <w:bookmarkStart w:id="170" w:name="_ETM_Q1_853198"/>
      <w:bookmarkStart w:id="171" w:name="_ETM_Q1_853265"/>
      <w:bookmarkEnd w:id="170"/>
      <w:bookmarkEnd w:id="171"/>
    </w:p>
    <w:p w:rsidR="00982753" w:rsidRDefault="00982753" w:rsidP="004857C4">
      <w:pPr>
        <w:pStyle w:val="af6"/>
        <w:rPr>
          <w:rtl/>
        </w:rPr>
      </w:pPr>
      <w:bookmarkStart w:id="172" w:name="_ETM_Q1_853332"/>
      <w:bookmarkStart w:id="173" w:name="_ETM_Q1_853416"/>
      <w:bookmarkStart w:id="174" w:name="ET_yor_5520_42"/>
      <w:bookmarkEnd w:id="172"/>
      <w:bookmarkEnd w:id="173"/>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174"/>
    </w:p>
    <w:p w:rsidR="00982753" w:rsidRDefault="00982753" w:rsidP="00982753">
      <w:pPr>
        <w:pStyle w:val="KeepWithNext"/>
        <w:rPr>
          <w:rtl/>
          <w:lang w:eastAsia="he-IL"/>
        </w:rPr>
      </w:pPr>
    </w:p>
    <w:p w:rsidR="00982753" w:rsidRDefault="00982753" w:rsidP="00982753">
      <w:pPr>
        <w:rPr>
          <w:rtl/>
          <w:lang w:eastAsia="he-IL"/>
        </w:rPr>
      </w:pPr>
      <w:bookmarkStart w:id="175" w:name="_ETM_Q1_854638"/>
      <w:bookmarkEnd w:id="175"/>
      <w:r>
        <w:rPr>
          <w:rFonts w:hint="cs"/>
          <w:rtl/>
          <w:lang w:eastAsia="he-IL"/>
        </w:rPr>
        <w:t xml:space="preserve">מה אתם עושים מול מוסד </w:t>
      </w:r>
      <w:bookmarkStart w:id="176" w:name="_ETM_Q1_856453"/>
      <w:bookmarkEnd w:id="176"/>
      <w:r>
        <w:rPr>
          <w:rFonts w:hint="cs"/>
          <w:rtl/>
          <w:lang w:eastAsia="he-IL"/>
        </w:rPr>
        <w:t xml:space="preserve">כשאתם רואים שיש בו אפס </w:t>
      </w:r>
      <w:bookmarkStart w:id="177" w:name="_ETM_Q1_856367"/>
      <w:bookmarkEnd w:id="177"/>
      <w:r>
        <w:rPr>
          <w:rFonts w:hint="cs"/>
          <w:rtl/>
          <w:lang w:eastAsia="he-IL"/>
        </w:rPr>
        <w:t>תלונות?</w:t>
      </w:r>
    </w:p>
    <w:p w:rsidR="00982753" w:rsidRDefault="00982753" w:rsidP="00982753">
      <w:pPr>
        <w:rPr>
          <w:rtl/>
          <w:lang w:eastAsia="he-IL"/>
        </w:rPr>
      </w:pPr>
      <w:bookmarkStart w:id="178" w:name="_ETM_Q1_856535"/>
      <w:bookmarkEnd w:id="178"/>
    </w:p>
    <w:p w:rsidR="00982753" w:rsidRDefault="00982753" w:rsidP="004857C4">
      <w:pPr>
        <w:pStyle w:val="-"/>
        <w:rPr>
          <w:rtl/>
        </w:rPr>
      </w:pPr>
      <w:bookmarkStart w:id="179" w:name="_ETM_Q1_856597"/>
      <w:bookmarkStart w:id="180" w:name="_ETM_Q1_856684"/>
      <w:bookmarkStart w:id="181" w:name="ET_speakercontinue_867389_43"/>
      <w:bookmarkEnd w:id="179"/>
      <w:bookmarkEnd w:id="180"/>
      <w:r w:rsidRPr="004857C4">
        <w:rPr>
          <w:rStyle w:val="TagStyle"/>
          <w:rFonts w:hint="cs"/>
          <w:rtl/>
        </w:rPr>
        <w:t xml:space="preserve"> &lt;&lt; דובר_המשך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דובר_המשך &gt;&gt;</w:t>
      </w:r>
      <w:r>
        <w:rPr>
          <w:rFonts w:hint="cs"/>
          <w:rtl/>
        </w:rPr>
        <w:t xml:space="preserve">   </w:t>
      </w:r>
      <w:bookmarkEnd w:id="181"/>
    </w:p>
    <w:p w:rsidR="00982753" w:rsidRDefault="00982753" w:rsidP="00982753">
      <w:pPr>
        <w:pStyle w:val="KeepWithNext"/>
        <w:rPr>
          <w:rtl/>
          <w:lang w:eastAsia="he-IL"/>
        </w:rPr>
      </w:pPr>
    </w:p>
    <w:p w:rsidR="00982753" w:rsidRDefault="00982753" w:rsidP="00982753">
      <w:pPr>
        <w:rPr>
          <w:rtl/>
          <w:lang w:eastAsia="he-IL"/>
        </w:rPr>
      </w:pPr>
      <w:bookmarkStart w:id="182" w:name="_ETM_Q1_857833"/>
      <w:bookmarkEnd w:id="182"/>
      <w:r>
        <w:rPr>
          <w:rFonts w:hint="cs"/>
          <w:rtl/>
          <w:lang w:eastAsia="he-IL"/>
        </w:rPr>
        <w:t xml:space="preserve">התוכנית שלנו היא לראות איפה זה מתמקד ולנסות לסייע. נפגשנו </w:t>
      </w:r>
      <w:bookmarkStart w:id="183" w:name="_ETM_Q1_868177"/>
      <w:bookmarkEnd w:id="183"/>
      <w:r>
        <w:rPr>
          <w:rFonts w:hint="cs"/>
          <w:rtl/>
          <w:lang w:eastAsia="he-IL"/>
        </w:rPr>
        <w:t xml:space="preserve">עם מספר ממונות כדי למפות את הקשיים שלהן ואת </w:t>
      </w:r>
      <w:bookmarkStart w:id="184" w:name="_ETM_Q1_870975"/>
      <w:bookmarkEnd w:id="184"/>
      <w:r>
        <w:rPr>
          <w:rFonts w:hint="cs"/>
          <w:rtl/>
          <w:lang w:eastAsia="he-IL"/>
        </w:rPr>
        <w:t xml:space="preserve">הסוגיות שעולות מהשטח. התוכנית שלנו היא לסייע להן בקשיים </w:t>
      </w:r>
      <w:bookmarkStart w:id="185" w:name="_ETM_Q1_873651"/>
      <w:bookmarkEnd w:id="185"/>
      <w:r>
        <w:rPr>
          <w:rFonts w:hint="cs"/>
          <w:rtl/>
          <w:lang w:eastAsia="he-IL"/>
        </w:rPr>
        <w:t xml:space="preserve">שלהן. נפגשנו עם חלקן, לא עם כולן, ואנחנו נהיה חכמים </w:t>
      </w:r>
      <w:bookmarkStart w:id="186" w:name="_ETM_Q1_878553"/>
      <w:bookmarkEnd w:id="186"/>
      <w:r>
        <w:rPr>
          <w:rFonts w:hint="cs"/>
          <w:rtl/>
          <w:lang w:eastAsia="he-IL"/>
        </w:rPr>
        <w:t xml:space="preserve">אחרי הפגישה עם כולן. </w:t>
      </w:r>
    </w:p>
    <w:p w:rsidR="00982753" w:rsidRDefault="00982753" w:rsidP="00982753">
      <w:pPr>
        <w:rPr>
          <w:rtl/>
          <w:lang w:eastAsia="he-IL"/>
        </w:rPr>
      </w:pPr>
    </w:p>
    <w:p w:rsidR="00982753" w:rsidRDefault="00982753" w:rsidP="004857C4">
      <w:pPr>
        <w:pStyle w:val="af6"/>
        <w:rPr>
          <w:rtl/>
        </w:rPr>
      </w:pPr>
      <w:bookmarkStart w:id="187" w:name="_ETM_Q1_880078"/>
      <w:bookmarkStart w:id="188" w:name="ET_yor_5520_44"/>
      <w:bookmarkEnd w:id="187"/>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188"/>
    </w:p>
    <w:p w:rsidR="00982753" w:rsidRDefault="00982753" w:rsidP="00982753">
      <w:pPr>
        <w:pStyle w:val="KeepWithNext"/>
        <w:rPr>
          <w:rtl/>
          <w:lang w:eastAsia="he-IL"/>
        </w:rPr>
      </w:pPr>
    </w:p>
    <w:p w:rsidR="00982753" w:rsidRDefault="00982753" w:rsidP="00982753">
      <w:pPr>
        <w:rPr>
          <w:rtl/>
          <w:lang w:eastAsia="he-IL"/>
        </w:rPr>
      </w:pPr>
      <w:bookmarkStart w:id="189" w:name="_ETM_Q1_879384"/>
      <w:bookmarkEnd w:id="189"/>
      <w:r>
        <w:rPr>
          <w:rFonts w:hint="cs"/>
          <w:rtl/>
          <w:lang w:eastAsia="he-IL"/>
        </w:rPr>
        <w:t>איזה קשיים הן מעלות?</w:t>
      </w:r>
      <w:bookmarkStart w:id="190" w:name="_ETM_Q1_882861"/>
      <w:bookmarkEnd w:id="190"/>
    </w:p>
    <w:p w:rsidR="00982753" w:rsidRDefault="00982753" w:rsidP="00982753">
      <w:pPr>
        <w:rPr>
          <w:rtl/>
          <w:lang w:eastAsia="he-IL"/>
        </w:rPr>
      </w:pPr>
      <w:bookmarkStart w:id="191" w:name="_ETM_Q1_882952"/>
      <w:bookmarkStart w:id="192" w:name="_ETM_Q1_883007"/>
      <w:bookmarkEnd w:id="191"/>
      <w:bookmarkEnd w:id="192"/>
    </w:p>
    <w:p w:rsidR="00982753" w:rsidRDefault="00982753" w:rsidP="004857C4">
      <w:pPr>
        <w:pStyle w:val="-"/>
        <w:rPr>
          <w:rtl/>
        </w:rPr>
      </w:pPr>
      <w:bookmarkStart w:id="193" w:name="_ETM_Q1_883112"/>
      <w:bookmarkStart w:id="194" w:name="ET_speakercontinue_867389_45"/>
      <w:bookmarkEnd w:id="193"/>
      <w:r w:rsidRPr="004857C4">
        <w:rPr>
          <w:rStyle w:val="TagStyle"/>
          <w:rFonts w:hint="cs"/>
          <w:rtl/>
        </w:rPr>
        <w:t xml:space="preserve"> &lt;&lt; דובר_המשך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דובר_המשך &gt;&gt;</w:t>
      </w:r>
      <w:r>
        <w:rPr>
          <w:rFonts w:hint="cs"/>
          <w:rtl/>
        </w:rPr>
        <w:t xml:space="preserve">   </w:t>
      </w:r>
      <w:bookmarkEnd w:id="194"/>
    </w:p>
    <w:p w:rsidR="00982753" w:rsidRDefault="00982753" w:rsidP="00982753">
      <w:pPr>
        <w:pStyle w:val="KeepWithNext"/>
        <w:rPr>
          <w:rtl/>
          <w:lang w:eastAsia="he-IL"/>
        </w:rPr>
      </w:pPr>
    </w:p>
    <w:p w:rsidR="00982753" w:rsidRDefault="00982753" w:rsidP="00982753">
      <w:pPr>
        <w:rPr>
          <w:rtl/>
          <w:lang w:eastAsia="he-IL"/>
        </w:rPr>
      </w:pPr>
      <w:bookmarkStart w:id="195" w:name="_ETM_Q1_883952"/>
      <w:bookmarkEnd w:id="195"/>
      <w:r>
        <w:rPr>
          <w:rFonts w:hint="cs"/>
          <w:rtl/>
          <w:lang w:eastAsia="he-IL"/>
        </w:rPr>
        <w:t xml:space="preserve">לחלקן יש תלונות </w:t>
      </w:r>
      <w:bookmarkStart w:id="196" w:name="_ETM_Q1_894558"/>
      <w:bookmarkEnd w:id="196"/>
      <w:r>
        <w:rPr>
          <w:rFonts w:hint="cs"/>
          <w:rtl/>
          <w:lang w:eastAsia="he-IL"/>
        </w:rPr>
        <w:t xml:space="preserve">אנונימיות – איך מטפלים בהן? </w:t>
      </w:r>
    </w:p>
    <w:p w:rsidR="00982753" w:rsidRDefault="00982753" w:rsidP="00982753">
      <w:pPr>
        <w:rPr>
          <w:rtl/>
          <w:lang w:eastAsia="he-IL"/>
        </w:rPr>
      </w:pPr>
      <w:bookmarkStart w:id="197" w:name="_ETM_Q1_898207"/>
      <w:bookmarkStart w:id="198" w:name="_ETM_Q1_898282"/>
      <w:bookmarkEnd w:id="197"/>
      <w:bookmarkEnd w:id="198"/>
    </w:p>
    <w:p w:rsidR="00982753" w:rsidRDefault="00982753" w:rsidP="004857C4">
      <w:pPr>
        <w:pStyle w:val="af6"/>
        <w:rPr>
          <w:rtl/>
        </w:rPr>
      </w:pPr>
      <w:bookmarkStart w:id="199" w:name="_ETM_Q1_898367"/>
      <w:bookmarkStart w:id="200" w:name="_ETM_Q1_898451"/>
      <w:bookmarkStart w:id="201" w:name="ET_yor_5520_46"/>
      <w:bookmarkEnd w:id="199"/>
      <w:bookmarkEnd w:id="200"/>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201"/>
    </w:p>
    <w:p w:rsidR="00982753" w:rsidRDefault="00982753" w:rsidP="00982753">
      <w:pPr>
        <w:pStyle w:val="KeepWithNext"/>
        <w:rPr>
          <w:rtl/>
          <w:lang w:eastAsia="he-IL"/>
        </w:rPr>
      </w:pPr>
    </w:p>
    <w:p w:rsidR="00982753" w:rsidRDefault="00982753" w:rsidP="00982753">
      <w:pPr>
        <w:rPr>
          <w:rtl/>
        </w:rPr>
      </w:pPr>
      <w:bookmarkStart w:id="202" w:name="_ETM_Q1_896967"/>
      <w:bookmarkEnd w:id="202"/>
      <w:r>
        <w:rPr>
          <w:rFonts w:hint="cs"/>
          <w:rtl/>
          <w:lang w:eastAsia="he-IL"/>
        </w:rPr>
        <w:t xml:space="preserve">אני מדבר על המוסדות שיש </w:t>
      </w:r>
      <w:bookmarkStart w:id="203" w:name="_ETM_Q1_897586"/>
      <w:bookmarkEnd w:id="203"/>
      <w:r>
        <w:rPr>
          <w:rFonts w:hint="cs"/>
          <w:rtl/>
          <w:lang w:eastAsia="he-IL"/>
        </w:rPr>
        <w:t xml:space="preserve">בהם אפס תלונות. הרי בניגוד אולי לפעמים שבהם אתה רוצה </w:t>
      </w:r>
      <w:bookmarkStart w:id="204" w:name="_ETM_Q1_910145"/>
      <w:bookmarkEnd w:id="204"/>
      <w:r>
        <w:rPr>
          <w:rFonts w:hint="cs"/>
          <w:rtl/>
          <w:lang w:eastAsia="he-IL"/>
        </w:rPr>
        <w:t xml:space="preserve">לראות מספרים נמוכים – הרי אנחנו רוצים </w:t>
      </w:r>
      <w:bookmarkStart w:id="205" w:name="_ETM_Q1_912164"/>
      <w:bookmarkEnd w:id="205"/>
      <w:r>
        <w:rPr>
          <w:rFonts w:hint="cs"/>
          <w:rtl/>
          <w:lang w:eastAsia="he-IL"/>
        </w:rPr>
        <w:t xml:space="preserve">שיהיו אפס הטרדות מיניות – ברור לחלוטין שמוסד שמדווח על </w:t>
      </w:r>
      <w:bookmarkStart w:id="206" w:name="_ETM_Q1_915008"/>
      <w:bookmarkEnd w:id="206"/>
      <w:r>
        <w:rPr>
          <w:rFonts w:hint="cs"/>
          <w:rtl/>
          <w:lang w:eastAsia="he-IL"/>
        </w:rPr>
        <w:t xml:space="preserve">אפס תלונות, פשוט לא עושה שום דבר בעניין, או </w:t>
      </w:r>
      <w:bookmarkStart w:id="207" w:name="_ETM_Q1_919107"/>
      <w:bookmarkEnd w:id="207"/>
      <w:r>
        <w:rPr>
          <w:rFonts w:hint="cs"/>
          <w:rtl/>
          <w:lang w:eastAsia="he-IL"/>
        </w:rPr>
        <w:t>שלא פותח בכלל את האפשרות להגשת תלונות. זה כמו מוקד</w:t>
      </w:r>
      <w:bookmarkStart w:id="208" w:name="_ETM_Q1_924506"/>
      <w:bookmarkEnd w:id="208"/>
      <w:r>
        <w:rPr>
          <w:rFonts w:hint="cs"/>
          <w:rtl/>
          <w:lang w:eastAsia="he-IL"/>
        </w:rPr>
        <w:t xml:space="preserve"> עירוני – כשהעירייה לא נותנת שירות, יש בו מעט </w:t>
      </w:r>
      <w:bookmarkStart w:id="209" w:name="_ETM_Q1_923693"/>
      <w:bookmarkEnd w:id="209"/>
      <w:r>
        <w:rPr>
          <w:rFonts w:hint="cs"/>
          <w:rtl/>
          <w:lang w:eastAsia="he-IL"/>
        </w:rPr>
        <w:t xml:space="preserve">פניות </w:t>
      </w:r>
      <w:bookmarkStart w:id="210" w:name="_ETM_Q1_900929"/>
      <w:bookmarkStart w:id="211" w:name="_ETM_Q1_900993"/>
      <w:bookmarkStart w:id="212" w:name="_ETM_Q1_901082"/>
      <w:bookmarkStart w:id="213" w:name="_ETM_Q1_901182"/>
      <w:bookmarkStart w:id="214" w:name="_ETM_Q1_901915"/>
      <w:bookmarkStart w:id="215" w:name="_ETM_Q1_412177"/>
      <w:bookmarkEnd w:id="210"/>
      <w:bookmarkEnd w:id="211"/>
      <w:bookmarkEnd w:id="212"/>
      <w:bookmarkEnd w:id="213"/>
      <w:bookmarkEnd w:id="214"/>
      <w:bookmarkEnd w:id="215"/>
      <w:r>
        <w:rPr>
          <w:rFonts w:hint="cs"/>
          <w:rtl/>
        </w:rPr>
        <w:t xml:space="preserve">כי התושבים מבינים שחבל בכלל על הפנייה. </w:t>
      </w:r>
    </w:p>
    <w:p w:rsidR="00982753" w:rsidRDefault="00982753" w:rsidP="00982753">
      <w:pPr>
        <w:rPr>
          <w:rtl/>
        </w:rPr>
      </w:pPr>
      <w:bookmarkStart w:id="216" w:name="_ETM_Q1_928018"/>
      <w:bookmarkStart w:id="217" w:name="_ETM_Q1_928123"/>
      <w:bookmarkEnd w:id="216"/>
      <w:bookmarkEnd w:id="217"/>
    </w:p>
    <w:p w:rsidR="00982753" w:rsidRDefault="00982753" w:rsidP="00982753">
      <w:pPr>
        <w:rPr>
          <w:rtl/>
        </w:rPr>
      </w:pPr>
      <w:bookmarkStart w:id="218" w:name="_ETM_Q1_928169"/>
      <w:bookmarkStart w:id="219" w:name="_ETM_Q1_928232"/>
      <w:bookmarkEnd w:id="218"/>
      <w:bookmarkEnd w:id="219"/>
      <w:r>
        <w:rPr>
          <w:rFonts w:hint="cs"/>
          <w:rtl/>
        </w:rPr>
        <w:lastRenderedPageBreak/>
        <w:t xml:space="preserve">אותו הדבר </w:t>
      </w:r>
      <w:bookmarkStart w:id="220" w:name="_ETM_Q1_929529"/>
      <w:bookmarkEnd w:id="220"/>
      <w:r>
        <w:rPr>
          <w:rFonts w:hint="cs"/>
          <w:rtl/>
        </w:rPr>
        <w:t xml:space="preserve">כאן. לכן, מוסד שבו אנחנו רואים אפס תלונות על </w:t>
      </w:r>
      <w:bookmarkStart w:id="221" w:name="_ETM_Q1_930441"/>
      <w:bookmarkEnd w:id="221"/>
      <w:r>
        <w:rPr>
          <w:rFonts w:hint="cs"/>
          <w:rtl/>
        </w:rPr>
        <w:t xml:space="preserve">הטרדה מינית,  זה לא בהכרח אומר שמגיע לו ציון לשבח. יכול להיות שכן, אני לא יודע, אבל זה בהחלט משהו </w:t>
      </w:r>
      <w:bookmarkStart w:id="222" w:name="_ETM_Q1_937643"/>
      <w:bookmarkEnd w:id="222"/>
      <w:r>
        <w:rPr>
          <w:rFonts w:hint="cs"/>
          <w:rtl/>
        </w:rPr>
        <w:t>שמדליק נורה אדומה. תגידו מה אתם עושים כשנדלקת נורה כזאת. מוסד מסוים, אני לא רוצה להגיד מי – אפס תלונות. מה עשיתם בעניין?</w:t>
      </w:r>
    </w:p>
    <w:p w:rsidR="00982753" w:rsidRDefault="00982753" w:rsidP="00982753">
      <w:pPr>
        <w:ind w:firstLine="0"/>
        <w:rPr>
          <w:rtl/>
        </w:rPr>
      </w:pPr>
    </w:p>
    <w:p w:rsidR="00982753" w:rsidRDefault="00982753" w:rsidP="004857C4">
      <w:pPr>
        <w:pStyle w:val="af9"/>
        <w:rPr>
          <w:rtl/>
        </w:rPr>
      </w:pPr>
      <w:bookmarkStart w:id="223" w:name="ET_guest_867389_2"/>
      <w:r w:rsidRPr="004857C4">
        <w:rPr>
          <w:rStyle w:val="TagStyle"/>
          <w:rFonts w:hint="cs"/>
          <w:rtl/>
        </w:rPr>
        <w:t xml:space="preserve"> &lt;&lt; אורח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אורח &gt;&gt;</w:t>
      </w:r>
      <w:r>
        <w:rPr>
          <w:rFonts w:hint="cs"/>
          <w:rtl/>
        </w:rPr>
        <w:t xml:space="preserve">   </w:t>
      </w:r>
      <w:bookmarkEnd w:id="223"/>
    </w:p>
    <w:p w:rsidR="00982753" w:rsidRDefault="00982753" w:rsidP="00982753">
      <w:pPr>
        <w:pStyle w:val="KeepWithNext"/>
        <w:rPr>
          <w:rtl/>
        </w:rPr>
      </w:pPr>
    </w:p>
    <w:p w:rsidR="00982753" w:rsidRDefault="00982753" w:rsidP="00982753">
      <w:r>
        <w:rPr>
          <w:rFonts w:hint="cs"/>
          <w:rtl/>
        </w:rPr>
        <w:t xml:space="preserve">כרגע לא עשינו </w:t>
      </w:r>
      <w:bookmarkStart w:id="224" w:name="_ETM_Q1_955288"/>
      <w:bookmarkEnd w:id="224"/>
      <w:r>
        <w:rPr>
          <w:rFonts w:hint="cs"/>
          <w:rtl/>
        </w:rPr>
        <w:t xml:space="preserve">עם זה כלום. השלב הזה היה כדי לפלח את הדיווחים. </w:t>
      </w:r>
      <w:bookmarkStart w:id="225" w:name="_ETM_Q1_956742"/>
      <w:bookmarkEnd w:id="225"/>
      <w:r>
        <w:rPr>
          <w:rFonts w:hint="cs"/>
          <w:rtl/>
        </w:rPr>
        <w:t xml:space="preserve">כן מצאנו שסוג המוסדות בהם הדיווחים הוא אפס, הוא ספציפי. </w:t>
      </w:r>
    </w:p>
    <w:p w:rsidR="00982753" w:rsidRDefault="00982753" w:rsidP="00982753">
      <w:pPr>
        <w:rPr>
          <w:rtl/>
        </w:rPr>
      </w:pPr>
    </w:p>
    <w:p w:rsidR="00982753" w:rsidRDefault="00982753" w:rsidP="004857C4">
      <w:pPr>
        <w:pStyle w:val="af6"/>
        <w:rPr>
          <w:rtl/>
        </w:rPr>
      </w:pPr>
      <w:bookmarkStart w:id="226" w:name="ET_yor_5520_3"/>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226"/>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למתי נכונים הדיווחים האלה? לאיזו שנת לימודים?</w:t>
      </w:r>
    </w:p>
    <w:p w:rsidR="00982753" w:rsidRDefault="00982753" w:rsidP="00982753">
      <w:pPr>
        <w:rPr>
          <w:rtl/>
          <w:lang w:eastAsia="he-IL"/>
        </w:rPr>
      </w:pPr>
    </w:p>
    <w:p w:rsidR="00982753" w:rsidRDefault="00982753" w:rsidP="004857C4">
      <w:pPr>
        <w:pStyle w:val="-"/>
        <w:rPr>
          <w:rtl/>
        </w:rPr>
      </w:pPr>
      <w:bookmarkStart w:id="227" w:name="ET_speakercontinue_867389_4"/>
      <w:r w:rsidRPr="004857C4">
        <w:rPr>
          <w:rStyle w:val="TagStyle"/>
          <w:rFonts w:hint="cs"/>
          <w:rtl/>
        </w:rPr>
        <w:t xml:space="preserve"> &lt;&lt; דובר_המשך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דובר_המשך &gt;&gt;</w:t>
      </w:r>
      <w:r>
        <w:rPr>
          <w:rFonts w:hint="cs"/>
          <w:rtl/>
        </w:rPr>
        <w:t xml:space="preserve">   </w:t>
      </w:r>
      <w:bookmarkEnd w:id="227"/>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לתשע"ט. </w:t>
      </w:r>
    </w:p>
    <w:p w:rsidR="00982753" w:rsidRDefault="00982753" w:rsidP="00982753">
      <w:pPr>
        <w:rPr>
          <w:rtl/>
          <w:lang w:eastAsia="he-IL"/>
        </w:rPr>
      </w:pPr>
    </w:p>
    <w:p w:rsidR="00982753" w:rsidRDefault="00982753" w:rsidP="004857C4">
      <w:pPr>
        <w:pStyle w:val="af6"/>
        <w:rPr>
          <w:rtl/>
        </w:rPr>
      </w:pPr>
      <w:bookmarkStart w:id="228" w:name="ET_yor_5520_5"/>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228"/>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עברה </w:t>
      </w:r>
      <w:bookmarkStart w:id="229" w:name="_ETM_Q1_971695"/>
      <w:bookmarkEnd w:id="229"/>
      <w:r>
        <w:rPr>
          <w:rFonts w:hint="cs"/>
          <w:rtl/>
          <w:lang w:eastAsia="he-IL"/>
        </w:rPr>
        <w:t>שנה והדיווחים נכונים ללפני שנה. לא עשיתם כלום מאז?</w:t>
      </w:r>
    </w:p>
    <w:p w:rsidR="00982753" w:rsidRDefault="00982753" w:rsidP="00982753">
      <w:pPr>
        <w:rPr>
          <w:rtl/>
          <w:lang w:eastAsia="he-IL"/>
        </w:rPr>
      </w:pPr>
    </w:p>
    <w:p w:rsidR="00982753" w:rsidRDefault="00982753" w:rsidP="004857C4">
      <w:pPr>
        <w:pStyle w:val="-"/>
        <w:rPr>
          <w:rtl/>
        </w:rPr>
      </w:pPr>
      <w:bookmarkStart w:id="230" w:name="ET_speakercontinue_867389_6"/>
      <w:r w:rsidRPr="004857C4">
        <w:rPr>
          <w:rStyle w:val="TagStyle"/>
          <w:rFonts w:hint="cs"/>
          <w:rtl/>
        </w:rPr>
        <w:t xml:space="preserve"> &lt;&lt; דובר_המשך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דובר_המשך &gt;&gt;</w:t>
      </w:r>
      <w:r>
        <w:rPr>
          <w:rFonts w:hint="cs"/>
          <w:rtl/>
        </w:rPr>
        <w:t xml:space="preserve">   </w:t>
      </w:r>
      <w:bookmarkEnd w:id="230"/>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בטח שעשינו. </w:t>
      </w:r>
    </w:p>
    <w:p w:rsidR="00982753" w:rsidRDefault="00982753" w:rsidP="00982753">
      <w:pPr>
        <w:rPr>
          <w:rtl/>
          <w:lang w:eastAsia="he-IL"/>
        </w:rPr>
      </w:pPr>
    </w:p>
    <w:p w:rsidR="00982753" w:rsidRDefault="00982753" w:rsidP="004857C4">
      <w:pPr>
        <w:pStyle w:val="af6"/>
        <w:rPr>
          <w:rtl/>
        </w:rPr>
      </w:pPr>
      <w:bookmarkStart w:id="231" w:name="ET_yor_5520_7"/>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231"/>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הרגע אמרת שלא עשיתם כלום עם מוסד שדיווח על אפס </w:t>
      </w:r>
      <w:bookmarkStart w:id="232" w:name="_ETM_Q1_984443"/>
      <w:bookmarkEnd w:id="232"/>
      <w:r>
        <w:rPr>
          <w:rFonts w:hint="cs"/>
          <w:rtl/>
          <w:lang w:eastAsia="he-IL"/>
        </w:rPr>
        <w:t xml:space="preserve">תלונות. </w:t>
      </w:r>
    </w:p>
    <w:p w:rsidR="00982753" w:rsidRDefault="00982753" w:rsidP="00982753">
      <w:pPr>
        <w:rPr>
          <w:rtl/>
          <w:lang w:eastAsia="he-IL"/>
        </w:rPr>
      </w:pPr>
    </w:p>
    <w:p w:rsidR="00982753" w:rsidRDefault="00982753" w:rsidP="004857C4">
      <w:pPr>
        <w:pStyle w:val="-"/>
        <w:rPr>
          <w:rtl/>
        </w:rPr>
      </w:pPr>
      <w:bookmarkStart w:id="233" w:name="ET_speakercontinue_867389_8"/>
      <w:r w:rsidRPr="004857C4">
        <w:rPr>
          <w:rStyle w:val="TagStyle"/>
          <w:rFonts w:hint="cs"/>
          <w:rtl/>
        </w:rPr>
        <w:t xml:space="preserve"> &lt;&lt; דובר_המשך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דובר_המשך &gt;&gt;</w:t>
      </w:r>
      <w:r>
        <w:rPr>
          <w:rFonts w:hint="cs"/>
          <w:rtl/>
        </w:rPr>
        <w:t xml:space="preserve">   </w:t>
      </w:r>
      <w:bookmarkEnd w:id="233"/>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לא.</w:t>
      </w:r>
      <w:r>
        <w:rPr>
          <w:rFonts w:hint="cs"/>
          <w:lang w:eastAsia="he-IL"/>
        </w:rPr>
        <w:t xml:space="preserve"> </w:t>
      </w:r>
      <w:r>
        <w:rPr>
          <w:rFonts w:hint="cs"/>
          <w:rtl/>
          <w:lang w:eastAsia="he-IL"/>
        </w:rPr>
        <w:t xml:space="preserve">בפילוח של הדיווחים עדיין לא נפגשנו ספציפית עם </w:t>
      </w:r>
      <w:bookmarkStart w:id="234" w:name="_ETM_Q1_986560"/>
      <w:bookmarkEnd w:id="234"/>
      <w:r>
        <w:rPr>
          <w:rFonts w:hint="cs"/>
          <w:rtl/>
          <w:lang w:eastAsia="he-IL"/>
        </w:rPr>
        <w:t xml:space="preserve">הממונות של המוסדות הספציפיים הללו. מבחינת הפעילות השוטפת של העלאת המודעות וההסברה, בהחלט עשינו. </w:t>
      </w:r>
    </w:p>
    <w:p w:rsidR="00982753" w:rsidRDefault="00982753" w:rsidP="00982753">
      <w:pPr>
        <w:rPr>
          <w:rtl/>
          <w:lang w:eastAsia="he-IL"/>
        </w:rPr>
      </w:pPr>
    </w:p>
    <w:p w:rsidR="00982753" w:rsidRDefault="00982753" w:rsidP="004857C4">
      <w:pPr>
        <w:pStyle w:val="af6"/>
        <w:rPr>
          <w:rtl/>
        </w:rPr>
      </w:pPr>
      <w:bookmarkStart w:id="235" w:name="ET_yor_5520_9"/>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235"/>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לא זה מה ששאלתי, אבל לא משנה. </w:t>
      </w:r>
    </w:p>
    <w:p w:rsidR="00982753" w:rsidRDefault="00982753" w:rsidP="00982753">
      <w:pPr>
        <w:rPr>
          <w:rtl/>
          <w:lang w:eastAsia="he-IL"/>
        </w:rPr>
      </w:pPr>
    </w:p>
    <w:p w:rsidR="00982753" w:rsidRDefault="00982753" w:rsidP="004857C4">
      <w:pPr>
        <w:pStyle w:val="-"/>
        <w:rPr>
          <w:rtl/>
        </w:rPr>
      </w:pPr>
      <w:bookmarkStart w:id="236" w:name="ET_speakercontinue_867389_10"/>
      <w:r w:rsidRPr="004857C4">
        <w:rPr>
          <w:rStyle w:val="TagStyle"/>
          <w:rFonts w:hint="cs"/>
          <w:rtl/>
        </w:rPr>
        <w:t xml:space="preserve"> &lt;&lt; דובר_המשך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דובר_המשך &gt;&gt;</w:t>
      </w:r>
      <w:r>
        <w:rPr>
          <w:rFonts w:hint="cs"/>
          <w:rtl/>
        </w:rPr>
        <w:t xml:space="preserve">   </w:t>
      </w:r>
      <w:bookmarkEnd w:id="236"/>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היה </w:t>
      </w:r>
      <w:bookmarkStart w:id="237" w:name="_ETM_Q1_1000919"/>
      <w:bookmarkEnd w:id="237"/>
      <w:r>
        <w:rPr>
          <w:rFonts w:hint="cs"/>
          <w:rtl/>
          <w:lang w:eastAsia="he-IL"/>
        </w:rPr>
        <w:t xml:space="preserve">יום עיון בנושא המודעות והטיפול במניעת הטרדות מיניות באקדמיה. ראוי לציין שבכירי המערכת, כולל פאנל של ראשי מוסדות, עסקו בשאלות מהותיות בנושא הזה. אנחנו מקיימים מפגשים שוטפים עם הנציבות </w:t>
      </w:r>
      <w:bookmarkStart w:id="238" w:name="_ETM_Q1_1016375"/>
      <w:bookmarkEnd w:id="238"/>
      <w:r>
        <w:rPr>
          <w:rFonts w:hint="cs"/>
          <w:rtl/>
          <w:lang w:eastAsia="he-IL"/>
        </w:rPr>
        <w:t xml:space="preserve">ומפגש אחרון היה לפני שבועיים. עלו בו כל מיני סוגיות שאנחנו מתכוונים לטפל בהן של נציבות </w:t>
      </w:r>
      <w:bookmarkStart w:id="239" w:name="_ETM_Q1_1022435"/>
      <w:bookmarkEnd w:id="239"/>
      <w:r>
        <w:rPr>
          <w:rFonts w:hint="cs"/>
          <w:rtl/>
          <w:lang w:eastAsia="he-IL"/>
        </w:rPr>
        <w:t xml:space="preserve">מול המוסדות.  </w:t>
      </w:r>
    </w:p>
    <w:p w:rsidR="00982753" w:rsidRDefault="00982753" w:rsidP="00982753">
      <w:pPr>
        <w:rPr>
          <w:rtl/>
          <w:lang w:eastAsia="he-IL"/>
        </w:rPr>
      </w:pPr>
    </w:p>
    <w:p w:rsidR="00982753" w:rsidRDefault="00982753" w:rsidP="004857C4">
      <w:pPr>
        <w:pStyle w:val="af6"/>
        <w:rPr>
          <w:rtl/>
        </w:rPr>
      </w:pPr>
      <w:bookmarkStart w:id="240" w:name="ET_yor_5520_11"/>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240"/>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בכל המוסדות יש נציבות?</w:t>
      </w:r>
    </w:p>
    <w:p w:rsidR="00982753" w:rsidRDefault="00982753" w:rsidP="00982753">
      <w:pPr>
        <w:rPr>
          <w:rtl/>
          <w:lang w:eastAsia="he-IL"/>
        </w:rPr>
      </w:pPr>
    </w:p>
    <w:p w:rsidR="00982753" w:rsidRDefault="00982753" w:rsidP="004857C4">
      <w:pPr>
        <w:pStyle w:val="-"/>
        <w:rPr>
          <w:rtl/>
        </w:rPr>
      </w:pPr>
      <w:bookmarkStart w:id="241" w:name="ET_speakercontinue_867389_12"/>
      <w:r w:rsidRPr="004857C4">
        <w:rPr>
          <w:rStyle w:val="TagStyle"/>
          <w:rFonts w:hint="cs"/>
          <w:rtl/>
        </w:rPr>
        <w:t xml:space="preserve"> &lt;&lt; דובר_המשך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דובר_המשך &gt;&gt;</w:t>
      </w:r>
      <w:r>
        <w:rPr>
          <w:rFonts w:hint="cs"/>
          <w:rtl/>
        </w:rPr>
        <w:t xml:space="preserve">   </w:t>
      </w:r>
      <w:bookmarkEnd w:id="241"/>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כן, בהחלט. </w:t>
      </w:r>
    </w:p>
    <w:p w:rsidR="00982753" w:rsidRDefault="00982753" w:rsidP="00982753">
      <w:pPr>
        <w:rPr>
          <w:rtl/>
          <w:lang w:eastAsia="he-IL"/>
        </w:rPr>
      </w:pPr>
    </w:p>
    <w:p w:rsidR="00982753" w:rsidRDefault="00982753" w:rsidP="004857C4">
      <w:pPr>
        <w:pStyle w:val="af6"/>
        <w:rPr>
          <w:rtl/>
        </w:rPr>
      </w:pPr>
      <w:bookmarkStart w:id="242" w:name="ET_yor_5520_13"/>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242"/>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יש עוד דברים?</w:t>
      </w:r>
    </w:p>
    <w:p w:rsidR="00982753" w:rsidRDefault="00982753" w:rsidP="00982753">
      <w:pPr>
        <w:rPr>
          <w:rtl/>
          <w:lang w:eastAsia="he-IL"/>
        </w:rPr>
      </w:pPr>
    </w:p>
    <w:p w:rsidR="00982753" w:rsidRDefault="00982753" w:rsidP="00424782">
      <w:pPr>
        <w:pStyle w:val="-"/>
        <w:keepNext/>
        <w:rPr>
          <w:rtl/>
        </w:rPr>
      </w:pPr>
      <w:bookmarkStart w:id="243" w:name="ET_speakercontinue_867389_14"/>
      <w:r w:rsidRPr="004857C4">
        <w:rPr>
          <w:rStyle w:val="TagStyle"/>
          <w:rFonts w:hint="cs"/>
          <w:rtl/>
        </w:rPr>
        <w:lastRenderedPageBreak/>
        <w:t xml:space="preserve"> &lt;&lt; דובר_המשך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דובר_המשך &gt;&gt;</w:t>
      </w:r>
      <w:r>
        <w:rPr>
          <w:rFonts w:hint="cs"/>
          <w:rtl/>
        </w:rPr>
        <w:t xml:space="preserve">   </w:t>
      </w:r>
      <w:bookmarkEnd w:id="243"/>
    </w:p>
    <w:p w:rsidR="00982753" w:rsidRDefault="00982753" w:rsidP="00424782">
      <w:pPr>
        <w:pStyle w:val="KeepWithNext"/>
        <w:rPr>
          <w:rtl/>
          <w:lang w:eastAsia="he-IL"/>
        </w:rPr>
      </w:pPr>
    </w:p>
    <w:p w:rsidR="00982753" w:rsidRDefault="00982753" w:rsidP="00424782">
      <w:pPr>
        <w:keepNext/>
        <w:rPr>
          <w:lang w:eastAsia="he-IL"/>
        </w:rPr>
      </w:pPr>
      <w:r>
        <w:rPr>
          <w:rFonts w:hint="cs"/>
          <w:rtl/>
          <w:lang w:eastAsia="he-IL"/>
        </w:rPr>
        <w:t xml:space="preserve">זהו בינתיים. תודה. </w:t>
      </w:r>
    </w:p>
    <w:p w:rsidR="00982753" w:rsidRDefault="00982753" w:rsidP="00982753">
      <w:pPr>
        <w:rPr>
          <w:rtl/>
          <w:lang w:eastAsia="he-IL"/>
        </w:rPr>
      </w:pPr>
    </w:p>
    <w:p w:rsidR="00982753" w:rsidRDefault="00982753" w:rsidP="004857C4">
      <w:pPr>
        <w:pStyle w:val="af6"/>
        <w:rPr>
          <w:rtl/>
        </w:rPr>
      </w:pPr>
      <w:bookmarkStart w:id="244" w:name="ET_yor_5520_15"/>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244"/>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פרופ' נעמי כרמון, הנציבה בטכניון, בבקשה. </w:t>
      </w:r>
    </w:p>
    <w:p w:rsidR="00982753" w:rsidRDefault="00982753" w:rsidP="00982753">
      <w:pPr>
        <w:rPr>
          <w:rtl/>
          <w:lang w:eastAsia="he-IL"/>
        </w:rPr>
      </w:pPr>
    </w:p>
    <w:p w:rsidR="00982753" w:rsidRDefault="00982753" w:rsidP="004857C4">
      <w:pPr>
        <w:pStyle w:val="af9"/>
        <w:rPr>
          <w:rtl/>
          <w:lang w:eastAsia="he-IL"/>
        </w:rPr>
      </w:pPr>
      <w:bookmarkStart w:id="245" w:name="ET_guest_725065_16"/>
      <w:r w:rsidRPr="004857C4">
        <w:rPr>
          <w:rStyle w:val="TagStyle"/>
          <w:rFonts w:hint="cs"/>
          <w:rtl/>
        </w:rPr>
        <w:t xml:space="preserve"> &lt;&lt; אורח &gt;&gt;</w:t>
      </w:r>
      <w:r>
        <w:rPr>
          <w:rStyle w:val="TagStyle"/>
          <w:rFonts w:hint="cs"/>
          <w:rtl/>
        </w:rPr>
        <w:t xml:space="preserve"> </w:t>
      </w:r>
      <w:r>
        <w:rPr>
          <w:rFonts w:hint="cs"/>
          <w:rtl/>
          <w:lang w:eastAsia="he-IL"/>
        </w:rPr>
        <w:t>פרופ' נעמי כרמון:</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245"/>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אני אסתכל ברשימות שעשיתי על המחשב ואני מקווה שתוכלו לראות אותי. כאמור, אני פרופ' לתכנון עירוני ולסוציולוגיה בטכניון במשך הרבה שנים. בעשור האחרון אני משמשת כנציבה והתואר שלי הוא נציבה למניעת הטרדות מיניות ולקידום תרבות מכבדת בטכניון. התבקשתי באישור של ור"ה לדבר גם בשם חברותיי באוניברסיטאות. אתמול קיימנו פגישת זום בינינו והסכמנו על כמה דברים שאנחנו נציג. כמובן שאם יש רצון לכל </w:t>
      </w:r>
      <w:bookmarkStart w:id="246" w:name="_ETM_Q1_1722000"/>
      <w:bookmarkEnd w:id="246"/>
      <w:r>
        <w:rPr>
          <w:rFonts w:hint="cs"/>
          <w:rtl/>
          <w:lang w:eastAsia="he-IL"/>
        </w:rPr>
        <w:t xml:space="preserve">אחת אחרת להתבטא, הכול פתוח, אבל אצלי יש גם סיכום של הדברים. </w:t>
      </w:r>
    </w:p>
    <w:p w:rsidR="00982753" w:rsidRDefault="00982753" w:rsidP="00982753">
      <w:pPr>
        <w:rPr>
          <w:rtl/>
          <w:lang w:eastAsia="he-IL"/>
        </w:rPr>
      </w:pPr>
    </w:p>
    <w:p w:rsidR="00982753" w:rsidRDefault="00982753" w:rsidP="00982753">
      <w:pPr>
        <w:rPr>
          <w:rtl/>
          <w:lang w:eastAsia="he-IL"/>
        </w:rPr>
      </w:pPr>
      <w:r>
        <w:rPr>
          <w:rFonts w:hint="cs"/>
          <w:rtl/>
          <w:lang w:eastAsia="he-IL"/>
        </w:rPr>
        <w:t>אתמול פנה אליי כתב בעקבות איזו כתבה ב-</w:t>
      </w:r>
      <w:r>
        <w:rPr>
          <w:lang w:eastAsia="he-IL"/>
        </w:rPr>
        <w:t>mako</w:t>
      </w:r>
      <w:r>
        <w:rPr>
          <w:rFonts w:hint="cs"/>
          <w:rtl/>
          <w:lang w:eastAsia="he-IL"/>
        </w:rPr>
        <w:t xml:space="preserve">. עיתונאית טרחה וספרה את הדוחות שהוגשו לוועדה הזאת, ומצאה שמ-92 מוסדות – לא רק 60 המוסדות של המל"ג – </w:t>
      </w:r>
      <w:bookmarkStart w:id="247" w:name="_ETM_Q1_1754000"/>
      <w:bookmarkEnd w:id="247"/>
      <w:r>
        <w:rPr>
          <w:rFonts w:hint="cs"/>
          <w:rtl/>
          <w:lang w:eastAsia="he-IL"/>
        </w:rPr>
        <w:t xml:space="preserve">הוגשו כ-400 תלונות. כתב אחר פנה אליי ואמר: מה פתאום? מה קורה באוניברסיטאות האלה? יש כל כך הרבה תלונות. דבר ראשון, אני רוצה להתייחס לאמירה </w:t>
      </w:r>
      <w:bookmarkStart w:id="248" w:name="_ETM_Q1_1771000"/>
      <w:bookmarkEnd w:id="248"/>
      <w:r>
        <w:rPr>
          <w:rFonts w:hint="cs"/>
          <w:rtl/>
          <w:lang w:eastAsia="he-IL"/>
        </w:rPr>
        <w:t xml:space="preserve">הזאת ולומר כמה דברים. ראשית, הכול יחסי. לפי סקרים שנתיים לא שלנו, אלא של התאחדות הסטודנטים הארצית, שעושה את הסקרים שלה באופן אוטונומי ובלי קשר לאוניברסיטאות, </w:t>
      </w:r>
      <w:bookmarkStart w:id="249" w:name="_ETM_Q1_1789000"/>
      <w:bookmarkEnd w:id="249"/>
      <w:r>
        <w:rPr>
          <w:rFonts w:hint="cs"/>
          <w:rtl/>
          <w:lang w:eastAsia="he-IL"/>
        </w:rPr>
        <w:t xml:space="preserve">3.5% עד 5% מהסטודנטיות ומהסטודנטים חווים בכל שנה הטרדה מינית. 5% זה לא מעט, כמובן, ובכל זאת, זה מעט מאוד בהשוואה לצה"ל שעשה בתוכו – שם זה 15.5%, מעט מאוד לשוק העבודה הישראלי. משרד הכלכלה עשה סקר ומצא 13%. </w:t>
      </w:r>
    </w:p>
    <w:p w:rsidR="00982753" w:rsidRDefault="00982753" w:rsidP="00982753">
      <w:pPr>
        <w:rPr>
          <w:rtl/>
          <w:lang w:eastAsia="he-IL"/>
        </w:rPr>
      </w:pPr>
      <w:bookmarkStart w:id="250" w:name="_ETM_Q1_1814000"/>
      <w:bookmarkEnd w:id="250"/>
    </w:p>
    <w:p w:rsidR="00982753" w:rsidRDefault="00982753" w:rsidP="00982753">
      <w:pPr>
        <w:rPr>
          <w:rtl/>
          <w:lang w:eastAsia="he-IL"/>
        </w:rPr>
      </w:pPr>
      <w:bookmarkStart w:id="251" w:name="_ETM_Q1_1815000"/>
      <w:bookmarkEnd w:id="251"/>
      <w:r>
        <w:rPr>
          <w:rFonts w:hint="cs"/>
          <w:rtl/>
          <w:lang w:eastAsia="he-IL"/>
        </w:rPr>
        <w:t xml:space="preserve">זה מעט גם יחסית לקמפוסים בארצות הברית, שם מדברים מדיווח עדכני על 28% מהנשים ו-13% מהגברים. מעט באחוזים יחסית לאחרים שציטטתי, אבל בכל זאת מספרית, אם תיקחו אפילו רק 3.5%, תראו שנגיע למספרים גבוהים מעשרות אלפים בכל אוניברסיטה. ובכל זאת, מספר התלונות בכל אחת מהאוניברסיטאות הוא 40-30 פחות או </w:t>
      </w:r>
      <w:bookmarkStart w:id="252" w:name="_ETM_Q1_1856000"/>
      <w:bookmarkEnd w:id="252"/>
      <w:r>
        <w:rPr>
          <w:rFonts w:hint="cs"/>
          <w:rtl/>
          <w:lang w:eastAsia="he-IL"/>
        </w:rPr>
        <w:t xml:space="preserve">יותר. לפיכך, המשימה שלנו היא לא להקטין את המספר אלא להגביר את אמון הציבור ולהגדיל את מספר התלונות שמגיעות אלינו, ואנחנו רואות אותן כהבעת אמון במערכת.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שנית, חשוב לציין שרוב התלונות אינן חמורות. לדוגמה, ואני לוקחת מהדוח האחרון שלי, כשליש מהפניות אלינו בשנה האחרונה היו כאלה שסווגו כלא הטרדה מינית, כגון נילון שנגע במתלוננת נגיעה שאינה מינית, אבל היא </w:t>
      </w:r>
      <w:bookmarkStart w:id="253" w:name="_ETM_Q1_1915000"/>
      <w:bookmarkEnd w:id="253"/>
      <w:r>
        <w:rPr>
          <w:rFonts w:hint="cs"/>
          <w:rtl/>
          <w:lang w:eastAsia="he-IL"/>
        </w:rPr>
        <w:t xml:space="preserve">אישה ששומרת נגיעה מטעמים דתיים – מה שהוא לא ידע – ולכן היא התלוננה. הנושא </w:t>
      </w:r>
      <w:bookmarkStart w:id="254" w:name="_ETM_Q1_1922000"/>
      <w:bookmarkEnd w:id="254"/>
      <w:r>
        <w:rPr>
          <w:rFonts w:hint="cs"/>
          <w:rtl/>
          <w:lang w:eastAsia="he-IL"/>
        </w:rPr>
        <w:t xml:space="preserve">הוסבר, אבל לא היה מקום לקרוא לזה הטרדה מינית. או סיפור בדיחה שיש בה קונוטציה מינית בציבור, מה שנחשב אצלנו כהתנהגות לא מכבדת, אבל לא רשום </w:t>
      </w:r>
      <w:bookmarkStart w:id="255" w:name="_ETM_Q1_1937000"/>
      <w:bookmarkEnd w:id="255"/>
      <w:r>
        <w:rPr>
          <w:rFonts w:hint="cs"/>
          <w:rtl/>
          <w:lang w:eastAsia="he-IL"/>
        </w:rPr>
        <w:t>בחוק כהטרדה מינית. זה היה בערך שליש מהתלונות. עוד רבע היו הטרדות מיניות מילוליות כמו</w:t>
      </w:r>
      <w:bookmarkStart w:id="256" w:name="_ETM_Q1_1949000"/>
      <w:bookmarkEnd w:id="256"/>
      <w:r>
        <w:rPr>
          <w:rFonts w:hint="cs"/>
          <w:rtl/>
          <w:lang w:eastAsia="he-IL"/>
        </w:rPr>
        <w:t xml:space="preserve">, למשל, </w:t>
      </w:r>
      <w:bookmarkStart w:id="257" w:name="_ETM_Q1_1948000"/>
      <w:bookmarkEnd w:id="257"/>
      <w:r>
        <w:rPr>
          <w:rFonts w:hint="cs"/>
          <w:rtl/>
          <w:lang w:eastAsia="he-IL"/>
        </w:rPr>
        <w:t xml:space="preserve">הערות תכופות ללבוש של המתלוננת. אם כי הטרדה מינית גם מילולית יכולה להתברר כחמורה, בעיקר כשהיא סדרתית – אדם שמתבטא כך הרבה. או במקרה של יחסי מרות, וזה החמור ביותר, שמזכירה מתלוננת על הממונה או כשסטודנטית מתלוננת נגד מרצה.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קרוב ל-20% היו מה </w:t>
      </w:r>
      <w:bookmarkStart w:id="258" w:name="_ETM_Q1_1976000"/>
      <w:bookmarkEnd w:id="258"/>
      <w:r>
        <w:rPr>
          <w:rFonts w:hint="cs"/>
          <w:rtl/>
          <w:lang w:eastAsia="he-IL"/>
        </w:rPr>
        <w:t xml:space="preserve">שנקרא בחוק מעשה מגונה – החל מהיצמדות של מישהו בג'קוזי בבריכת הטכניון. אגב, כאן המתלונן היה גבר, כמו 7% מהמקרים בשנה המדוברת אצלי. ועד החמור ביותר השנה – </w:t>
      </w:r>
      <w:bookmarkStart w:id="259" w:name="_ETM_Q1_1993000"/>
      <w:bookmarkEnd w:id="259"/>
      <w:r>
        <w:rPr>
          <w:rFonts w:hint="cs"/>
          <w:rtl/>
          <w:lang w:eastAsia="he-IL"/>
        </w:rPr>
        <w:t xml:space="preserve">ניסיון להפשיט את המתלונן. כמובן שהסנקציות הן בהתאם לחומרה ולא כל הטרדה מינית היא כמו אחרת.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לסיכום הנקודה הזאת, ברור לכולנו שמספר האירועים בפועל בכל מקום גבוה בהרבה ממספר התלונות, בעיקר אם כוללים את הרף הנמוך ואת ההתנהגות הלא מכבדת. המטרה שלנו, כפי שאמרתי, היא להגביר את האמון ולגרום לכך שיגיעו יותר תלונות. בסך הכול, </w:t>
      </w:r>
      <w:bookmarkStart w:id="260" w:name="_ETM_Q1_2034000"/>
      <w:bookmarkEnd w:id="260"/>
      <w:r>
        <w:rPr>
          <w:rFonts w:hint="cs"/>
          <w:rtl/>
          <w:lang w:eastAsia="he-IL"/>
        </w:rPr>
        <w:t xml:space="preserve">באוניברסיטאות המחקר, שהן רק 8 מתוך 92 המוסדות שדיווחו בשנה הזאת, הגיעו יותר תלונות מאשר כל 84 המוסדות האחרים. יש בעיה, בעיה קשה התעוררה ואני לא יכולה להיכנס אליה פה. היא התעוררה </w:t>
      </w:r>
      <w:bookmarkStart w:id="261" w:name="_ETM_Q1_2054000"/>
      <w:bookmarkEnd w:id="261"/>
      <w:r>
        <w:rPr>
          <w:rFonts w:hint="cs"/>
          <w:rtl/>
          <w:lang w:eastAsia="he-IL"/>
        </w:rPr>
        <w:t xml:space="preserve">הרבה במיילים השנה, מה קורה במכללות ואיך ההנהלות מתייחסות אליהן ומה הם יכולים לעשות. לא הנציבות </w:t>
      </w:r>
      <w:bookmarkStart w:id="262" w:name="_ETM_Q1_2064000"/>
      <w:bookmarkEnd w:id="262"/>
      <w:r>
        <w:rPr>
          <w:rFonts w:hint="cs"/>
          <w:rtl/>
          <w:lang w:eastAsia="he-IL"/>
        </w:rPr>
        <w:t xml:space="preserve">אשמות, בדרך כלל, אלא ההנהלות. עד כאן בנושא הזה.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עניין חשוב אחר שאנחנו מבקשות מהוועדה לשים לב אליו, ושמעתי עליו קצת בהערכה של הגברת </w:t>
      </w:r>
      <w:bookmarkStart w:id="263" w:name="_ETM_Q1_2079000"/>
      <w:bookmarkEnd w:id="263"/>
      <w:r>
        <w:rPr>
          <w:rFonts w:hint="cs"/>
          <w:rtl/>
          <w:lang w:eastAsia="he-IL"/>
        </w:rPr>
        <w:t xml:space="preserve">שדיברה לפניי, הוא האיכות הגבוהה של הטיפול בתלונות באוניברסיטאות, כפי שהיא משתקפת מן הדוחות שהגיעו לידיכם. כפי שנאמר, כל הנציבות ולא רק הן אלא הסגנים, הסגניות, הרכזות שפועלות – אצלנו, אחד הרכזים הוא גם גבר וגם ערבי. יש רכזת לקהילות מיוחדות ולא רק לאזורים גיאוגרפים מיוחדים, </w:t>
      </w:r>
      <w:bookmarkStart w:id="264" w:name="_ETM_Q1_2109000"/>
      <w:bookmarkEnd w:id="264"/>
      <w:r>
        <w:rPr>
          <w:rFonts w:hint="cs"/>
          <w:rtl/>
          <w:lang w:eastAsia="he-IL"/>
        </w:rPr>
        <w:t xml:space="preserve">נניח קמפוס קטן בתל אביב או קמפוס שלא בקמפוס העיקרי אלא למטה ליד רמב"ם – כולן חוץ מאחת עברו הכשרה מקיפה, לעיתים קרובות מעל ומעבר לנדרש בחוק. הן מקיימות מספר מאוד גדול של אירועי הסברה </w:t>
      </w:r>
      <w:bookmarkStart w:id="265" w:name="_ETM_Q1_2140000"/>
      <w:bookmarkEnd w:id="265"/>
      <w:r>
        <w:rPr>
          <w:rFonts w:hint="cs"/>
          <w:rtl/>
          <w:lang w:eastAsia="he-IL"/>
        </w:rPr>
        <w:t xml:space="preserve">והדרכה בכל שנה בכלים שונים – הרצאות פרונטליות, סדנאות, הדרכות ברשת, פוסטרים, פלאיירים ביום הסטודנט </w:t>
      </w:r>
      <w:bookmarkStart w:id="266" w:name="_ETM_Q1_2150000"/>
      <w:bookmarkEnd w:id="266"/>
      <w:r>
        <w:rPr>
          <w:rFonts w:hint="cs"/>
          <w:rtl/>
          <w:lang w:eastAsia="he-IL"/>
        </w:rPr>
        <w:t xml:space="preserve">ועוד, בשפות שונות ולקהלים מגוונים: לסטודנטים מקבוצות שונות, לסגל אקדמי ולסגל נלווה. למדריכי ספורט, למשל, הייתה אצלנו הדרכה נפרדת. הייתה הדרכה לסגל מינהלי ובתוכו </w:t>
      </w:r>
      <w:bookmarkStart w:id="267" w:name="_ETM_Q1_2166000"/>
      <w:bookmarkEnd w:id="267"/>
      <w:r>
        <w:rPr>
          <w:rFonts w:hint="cs"/>
          <w:rtl/>
          <w:lang w:eastAsia="he-IL"/>
        </w:rPr>
        <w:t xml:space="preserve">הדרכה נפרדת לאחראים על ביטחון, למשגיחים על בחינות, לאחראים על בניינים וגם באופן נפרד לעובדות קבלן שעובדות בחצר שלנו ולכן אנחנו רואים עצמנו כאחראים, למרות שבאופן פורמלי האחריות גם בנושא הטרדות מיניות היא על הקבלן.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אנחנו מקיימות שיתוף פעולה כדי לטייב את הטיפול. בינינו, הנציבות, מתקיימות פגישות מקצועיות, כמו שקיימנו אתמול בהכנה לישיבה הזאת. אנחנו מתייעצות ונמצאות בקשר עם המרכזים </w:t>
      </w:r>
      <w:bookmarkStart w:id="268" w:name="_ETM_Q1_2209000"/>
      <w:bookmarkEnd w:id="268"/>
      <w:r>
        <w:rPr>
          <w:rFonts w:hint="cs"/>
          <w:rtl/>
          <w:lang w:eastAsia="he-IL"/>
        </w:rPr>
        <w:t xml:space="preserve">בערים השונות לטיפול בנפגעות ונפגעי תקיפה מינית.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בניגוד למשטרה, שלפי דיווח אחרון שהגיע, אליה מגיעים רק חלק מהדברים – הדברים היותר חמורים – בכל זאת, 92% מהתלונות שמגיעות למשטרה בנושא הטרדה </w:t>
      </w:r>
      <w:bookmarkStart w:id="269" w:name="_ETM_Q1_2241000"/>
      <w:bookmarkEnd w:id="269"/>
      <w:r>
        <w:rPr>
          <w:rFonts w:hint="cs"/>
          <w:rtl/>
          <w:lang w:eastAsia="he-IL"/>
        </w:rPr>
        <w:t xml:space="preserve">מינית נסגרות בלי לעלות מהמשטרה לפרקליטות. אנחנו מטפלות בכל מי </w:t>
      </w:r>
      <w:bookmarkStart w:id="270" w:name="_ETM_Q1_2246000"/>
      <w:bookmarkEnd w:id="270"/>
      <w:r>
        <w:rPr>
          <w:rFonts w:hint="cs"/>
          <w:rtl/>
          <w:lang w:eastAsia="he-IL"/>
        </w:rPr>
        <w:t xml:space="preserve">שמגיע אלינו, גם מעל ומעבר למה שאנחנו מחויבות לפי </w:t>
      </w:r>
      <w:bookmarkStart w:id="271" w:name="_ETM_Q1_2249000"/>
      <w:bookmarkEnd w:id="271"/>
      <w:r>
        <w:rPr>
          <w:rFonts w:hint="cs"/>
          <w:rtl/>
          <w:lang w:eastAsia="he-IL"/>
        </w:rPr>
        <w:t xml:space="preserve">החוק. </w:t>
      </w:r>
    </w:p>
    <w:p w:rsidR="00982753" w:rsidRDefault="00982753" w:rsidP="00982753">
      <w:pPr>
        <w:rPr>
          <w:rtl/>
          <w:lang w:eastAsia="he-IL"/>
        </w:rPr>
      </w:pPr>
    </w:p>
    <w:p w:rsidR="00982753" w:rsidRDefault="00982753" w:rsidP="00982753">
      <w:pPr>
        <w:rPr>
          <w:rtl/>
          <w:lang w:eastAsia="he-IL"/>
        </w:rPr>
      </w:pPr>
      <w:bookmarkStart w:id="272" w:name="_ETM_Q1_2258000"/>
      <w:bookmarkEnd w:id="272"/>
      <w:r>
        <w:rPr>
          <w:rFonts w:hint="cs"/>
          <w:rtl/>
          <w:lang w:eastAsia="he-IL"/>
        </w:rPr>
        <w:t xml:space="preserve">נקודה שלישית חשובה היא שכמוסדות להשכלה גבוהה אנחנו רואים </w:t>
      </w:r>
      <w:bookmarkStart w:id="273" w:name="_ETM_Q1_2267000"/>
      <w:bookmarkEnd w:id="273"/>
      <w:r>
        <w:rPr>
          <w:rFonts w:hint="cs"/>
          <w:rtl/>
          <w:lang w:eastAsia="he-IL"/>
        </w:rPr>
        <w:t xml:space="preserve">את עצמנו ממש בפועל </w:t>
      </w:r>
      <w:bookmarkStart w:id="274" w:name="_ETM_Q1_2273000"/>
      <w:bookmarkEnd w:id="274"/>
      <w:r>
        <w:rPr>
          <w:rFonts w:hint="cs"/>
          <w:rtl/>
          <w:lang w:eastAsia="he-IL"/>
        </w:rPr>
        <w:t xml:space="preserve">כמגדלור ערכי, וזו לא מליצה. הדבר מתבטא בשורה של כללים בתקנונים של האוניברסיטאות. לכל </w:t>
      </w:r>
      <w:bookmarkStart w:id="275" w:name="_ETM_Q1_2279000"/>
      <w:bookmarkEnd w:id="275"/>
      <w:r>
        <w:rPr>
          <w:rFonts w:hint="cs"/>
          <w:rtl/>
          <w:lang w:eastAsia="he-IL"/>
        </w:rPr>
        <w:t xml:space="preserve">אוניברסיטה יש תקנון משלה וטוב שהוא תקנון משלה ולא אחיד. </w:t>
      </w:r>
      <w:bookmarkStart w:id="276" w:name="_ETM_Q1_2281000"/>
      <w:bookmarkEnd w:id="276"/>
      <w:r>
        <w:rPr>
          <w:rFonts w:hint="cs"/>
          <w:rtl/>
          <w:lang w:eastAsia="he-IL"/>
        </w:rPr>
        <w:t xml:space="preserve">הוא משקף את אופייה. בכולם יש כללים שהם מעל </w:t>
      </w:r>
      <w:bookmarkStart w:id="277" w:name="_ETM_Q1_2289000"/>
      <w:bookmarkEnd w:id="277"/>
      <w:r>
        <w:rPr>
          <w:rFonts w:hint="cs"/>
          <w:rtl/>
          <w:lang w:eastAsia="he-IL"/>
        </w:rPr>
        <w:t xml:space="preserve">ומעבר לדרישות החוק, ואני אתן רק שתי דוגמאות קצרות: 1. </w:t>
      </w:r>
      <w:bookmarkStart w:id="278" w:name="_ETM_Q1_2297000"/>
      <w:bookmarkEnd w:id="278"/>
      <w:r>
        <w:rPr>
          <w:rFonts w:hint="cs"/>
          <w:rtl/>
          <w:lang w:eastAsia="he-IL"/>
        </w:rPr>
        <w:t>איסור על יחסים אינטימיים בין בעלי קשרי סמכות וכפיפות,</w:t>
      </w:r>
      <w:bookmarkStart w:id="279" w:name="_ETM_Q1_2301000"/>
      <w:bookmarkEnd w:id="279"/>
      <w:r>
        <w:rPr>
          <w:rFonts w:hint="cs"/>
          <w:rtl/>
          <w:lang w:eastAsia="he-IL"/>
        </w:rPr>
        <w:t xml:space="preserve"> גם כשיש הסכמה בין הצדדים. 2. הנושא של קידום </w:t>
      </w:r>
      <w:bookmarkStart w:id="280" w:name="_ETM_Q1_2325000"/>
      <w:bookmarkEnd w:id="280"/>
      <w:r>
        <w:rPr>
          <w:rFonts w:hint="cs"/>
          <w:rtl/>
          <w:lang w:eastAsia="he-IL"/>
        </w:rPr>
        <w:t xml:space="preserve">תרבות מכבדת כמטרה ראשית. למשל, דיבור מזלזל שמקטין נשים, </w:t>
      </w:r>
      <w:bookmarkStart w:id="281" w:name="_ETM_Q1_2335000"/>
      <w:bookmarkEnd w:id="281"/>
      <w:r>
        <w:rPr>
          <w:rFonts w:hint="cs"/>
          <w:rtl/>
          <w:lang w:eastAsia="he-IL"/>
        </w:rPr>
        <w:t xml:space="preserve">בתור דבר שאסור ויש לגביו הסדרה מיוחדת: בירור </w:t>
      </w:r>
      <w:bookmarkStart w:id="282" w:name="_ETM_Q1_2338000"/>
      <w:bookmarkEnd w:id="282"/>
      <w:r>
        <w:rPr>
          <w:rFonts w:hint="cs"/>
          <w:rtl/>
          <w:lang w:eastAsia="he-IL"/>
        </w:rPr>
        <w:t xml:space="preserve">תלונה ועונש משמעותי, בעיקר במקרים סדרתיים.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עניין אחרון שאני אתייחס </w:t>
      </w:r>
      <w:bookmarkStart w:id="283" w:name="_ETM_Q1_2348000"/>
      <w:bookmarkEnd w:id="283"/>
      <w:r>
        <w:rPr>
          <w:rFonts w:hint="cs"/>
          <w:rtl/>
          <w:lang w:eastAsia="he-IL"/>
        </w:rPr>
        <w:t>אליו הוא הפורמט שרצוי לדוח השנתי, זה שאנחנו דנים</w:t>
      </w:r>
      <w:bookmarkStart w:id="284" w:name="_ETM_Q1_2355000"/>
      <w:bookmarkEnd w:id="284"/>
      <w:r>
        <w:rPr>
          <w:rFonts w:hint="cs"/>
          <w:rtl/>
          <w:lang w:eastAsia="he-IL"/>
        </w:rPr>
        <w:t xml:space="preserve"> בו כעת לדעתן של הנציבות באוניברסיטאות,</w:t>
      </w:r>
      <w:bookmarkStart w:id="285" w:name="_ETM_Q1_2358000"/>
      <w:bookmarkEnd w:id="285"/>
      <w:r>
        <w:rPr>
          <w:rFonts w:hint="cs"/>
          <w:rtl/>
          <w:lang w:eastAsia="he-IL"/>
        </w:rPr>
        <w:t xml:space="preserve"> וככל הידוע לי, גם לעורכות הדין שמייעצות להן. מצד </w:t>
      </w:r>
      <w:bookmarkStart w:id="286" w:name="_ETM_Q1_2361000"/>
      <w:bookmarkEnd w:id="286"/>
      <w:r>
        <w:rPr>
          <w:rFonts w:hint="cs"/>
          <w:rtl/>
          <w:lang w:eastAsia="he-IL"/>
        </w:rPr>
        <w:t xml:space="preserve">אחד אנחנו מבינות היטב את הצורך במידע שקל לסכם אותו </w:t>
      </w:r>
      <w:bookmarkStart w:id="287" w:name="_ETM_Q1_2366000"/>
      <w:bookmarkEnd w:id="287"/>
      <w:r>
        <w:rPr>
          <w:rFonts w:hint="cs"/>
          <w:rtl/>
          <w:lang w:eastAsia="he-IL"/>
        </w:rPr>
        <w:t xml:space="preserve">מספרית, הן כדי להציג אותו לוועדה הזאת, לוועדות נוספות </w:t>
      </w:r>
      <w:bookmarkStart w:id="288" w:name="_ETM_Q1_2373000"/>
      <w:bookmarkEnd w:id="288"/>
      <w:r>
        <w:rPr>
          <w:rFonts w:hint="cs"/>
          <w:rtl/>
          <w:lang w:eastAsia="he-IL"/>
        </w:rPr>
        <w:t xml:space="preserve">ולציבור. זה חשוב וחיוני. מצד שני, אנחנו לא רוצות להפסיד </w:t>
      </w:r>
      <w:bookmarkStart w:id="289" w:name="_ETM_Q1_2380000"/>
      <w:bookmarkEnd w:id="289"/>
      <w:r>
        <w:rPr>
          <w:rFonts w:hint="cs"/>
          <w:rtl/>
          <w:lang w:eastAsia="he-IL"/>
        </w:rPr>
        <w:t>את היתרונות שטמונים בדוחות של כל מוסד על פי אופיו</w:t>
      </w:r>
      <w:bookmarkStart w:id="290" w:name="_ETM_Q1_2388000"/>
      <w:bookmarkEnd w:id="290"/>
      <w:r>
        <w:rPr>
          <w:rFonts w:hint="cs"/>
          <w:rtl/>
          <w:lang w:eastAsia="he-IL"/>
        </w:rPr>
        <w:t xml:space="preserve"> ותכניו המיוחדים. לפיכך יש לנו הצעה קונקרטית ואנחנו מבקשות שמי </w:t>
      </w:r>
      <w:bookmarkStart w:id="291" w:name="_ETM_Q1_2394000"/>
      <w:bookmarkEnd w:id="291"/>
      <w:r>
        <w:rPr>
          <w:rFonts w:hint="cs"/>
          <w:rtl/>
          <w:lang w:eastAsia="he-IL"/>
        </w:rPr>
        <w:t xml:space="preserve">שמכין את תבנית הדוח, בין אם זאת הוועדה למעמד האישה </w:t>
      </w:r>
      <w:bookmarkStart w:id="292" w:name="_ETM_Q1_2399000"/>
      <w:bookmarkEnd w:id="292"/>
      <w:r>
        <w:rPr>
          <w:rFonts w:hint="cs"/>
          <w:rtl/>
          <w:lang w:eastAsia="he-IL"/>
        </w:rPr>
        <w:t xml:space="preserve">במשרד ראש הממשלה, בין אם זה המל"ג או שיתוף </w:t>
      </w:r>
      <w:bookmarkStart w:id="293" w:name="_ETM_Q1_2401000"/>
      <w:bookmarkEnd w:id="293"/>
      <w:r>
        <w:rPr>
          <w:rFonts w:hint="cs"/>
          <w:rtl/>
          <w:lang w:eastAsia="he-IL"/>
        </w:rPr>
        <w:t xml:space="preserve">ביניכם, ייתן לנציבות לבחור בין שתי חלופות: 1. דוח </w:t>
      </w:r>
      <w:bookmarkStart w:id="294" w:name="_ETM_Q1_2412000"/>
      <w:bookmarkEnd w:id="294"/>
      <w:r>
        <w:rPr>
          <w:rFonts w:hint="cs"/>
          <w:rtl/>
          <w:lang w:eastAsia="he-IL"/>
        </w:rPr>
        <w:t xml:space="preserve">בצורת טבלה, שדי דומה למה שהוגש השנה. זה בהחלט יכול </w:t>
      </w:r>
      <w:bookmarkStart w:id="295" w:name="_ETM_Q1_2419000"/>
      <w:bookmarkEnd w:id="295"/>
      <w:r>
        <w:rPr>
          <w:rFonts w:hint="cs"/>
          <w:rtl/>
          <w:lang w:eastAsia="he-IL"/>
        </w:rPr>
        <w:t xml:space="preserve">להיות אלקטרוני וממוחשב, אבל לא כזה שאי אפשר להתקדם בו </w:t>
      </w:r>
      <w:bookmarkStart w:id="296" w:name="_ETM_Q1_2424000"/>
      <w:bookmarkEnd w:id="296"/>
      <w:r>
        <w:rPr>
          <w:rFonts w:hint="cs"/>
          <w:rtl/>
          <w:lang w:eastAsia="he-IL"/>
        </w:rPr>
        <w:t xml:space="preserve">בלי לענות על השאלה הקודמת, כי הרבה פעמים צריך לראות </w:t>
      </w:r>
      <w:bookmarkStart w:id="297" w:name="_ETM_Q1_2427000"/>
      <w:bookmarkEnd w:id="297"/>
      <w:r>
        <w:rPr>
          <w:rFonts w:hint="cs"/>
          <w:rtl/>
          <w:lang w:eastAsia="he-IL"/>
        </w:rPr>
        <w:t xml:space="preserve">את התמונה בכללה. אבל זה פרט טכני. 2. </w:t>
      </w:r>
      <w:bookmarkStart w:id="298" w:name="_ETM_Q1_2439000"/>
      <w:bookmarkEnd w:id="298"/>
      <w:r>
        <w:rPr>
          <w:rFonts w:hint="cs"/>
          <w:rtl/>
          <w:lang w:eastAsia="he-IL"/>
        </w:rPr>
        <w:t>חלופה שנייה היא דוח עצמאי של אוניברסיטה, שכולל קודם</w:t>
      </w:r>
      <w:bookmarkStart w:id="299" w:name="_ETM_Q1_2445000"/>
      <w:bookmarkEnd w:id="299"/>
      <w:r>
        <w:rPr>
          <w:rFonts w:hint="cs"/>
          <w:rtl/>
          <w:lang w:eastAsia="he-IL"/>
        </w:rPr>
        <w:t xml:space="preserve"> כל את כל הפרטים שהיו בראשון. את זה </w:t>
      </w:r>
      <w:bookmarkStart w:id="300" w:name="_ETM_Q1_2449000"/>
      <w:bookmarkEnd w:id="300"/>
      <w:r>
        <w:rPr>
          <w:rFonts w:hint="cs"/>
          <w:rtl/>
          <w:lang w:eastAsia="he-IL"/>
        </w:rPr>
        <w:t xml:space="preserve">אתם צריכים לקבל בצורה מסודרת, אבל בנוסף לכך הוא כולל </w:t>
      </w:r>
      <w:bookmarkStart w:id="301" w:name="_ETM_Q1_2455000"/>
      <w:bookmarkEnd w:id="301"/>
      <w:r>
        <w:rPr>
          <w:rFonts w:hint="cs"/>
          <w:rtl/>
          <w:lang w:eastAsia="he-IL"/>
        </w:rPr>
        <w:t xml:space="preserve">פעולות, ישיבות והחלטות מיוחדות שמשקפות את האופי המיוחד </w:t>
      </w:r>
      <w:bookmarkStart w:id="302" w:name="_ETM_Q1_2464000"/>
      <w:bookmarkEnd w:id="302"/>
      <w:r>
        <w:rPr>
          <w:rFonts w:hint="cs"/>
          <w:rtl/>
          <w:lang w:eastAsia="he-IL"/>
        </w:rPr>
        <w:t xml:space="preserve">של הדברים שנעשים בתוך האוניברסיטה. אנחנו רואות בדוח כלי </w:t>
      </w:r>
      <w:bookmarkStart w:id="303" w:name="_ETM_Q1_2473000"/>
      <w:bookmarkEnd w:id="303"/>
      <w:r>
        <w:rPr>
          <w:rFonts w:hint="cs"/>
          <w:rtl/>
          <w:lang w:eastAsia="he-IL"/>
        </w:rPr>
        <w:t xml:space="preserve">יוצא מן הכלל ללימוד הדדי וגם אתמול </w:t>
      </w:r>
      <w:bookmarkStart w:id="304" w:name="_ETM_Q1_2478000"/>
      <w:bookmarkEnd w:id="304"/>
      <w:r>
        <w:rPr>
          <w:rFonts w:hint="cs"/>
          <w:rtl/>
          <w:lang w:eastAsia="he-IL"/>
        </w:rPr>
        <w:t xml:space="preserve">בישיבה זה עלה מאוד חזק. </w:t>
      </w:r>
    </w:p>
    <w:p w:rsidR="00982753" w:rsidRDefault="00982753" w:rsidP="00982753">
      <w:pPr>
        <w:rPr>
          <w:rtl/>
          <w:lang w:eastAsia="he-IL"/>
        </w:rPr>
      </w:pPr>
    </w:p>
    <w:p w:rsidR="00982753" w:rsidRDefault="00982753" w:rsidP="004857C4">
      <w:pPr>
        <w:pStyle w:val="af6"/>
        <w:rPr>
          <w:rtl/>
        </w:rPr>
      </w:pPr>
      <w:bookmarkStart w:id="305" w:name="ET_yor_5520_45"/>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305"/>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תודה, הנקודה ברורה. </w:t>
      </w:r>
    </w:p>
    <w:p w:rsidR="00982753" w:rsidRDefault="00982753" w:rsidP="00982753">
      <w:pPr>
        <w:rPr>
          <w:rtl/>
          <w:lang w:eastAsia="he-IL"/>
        </w:rPr>
      </w:pPr>
      <w:bookmarkStart w:id="306" w:name="_ETM_Q1_2479000"/>
      <w:bookmarkEnd w:id="306"/>
    </w:p>
    <w:p w:rsidR="00982753" w:rsidRDefault="00982753" w:rsidP="004857C4">
      <w:pPr>
        <w:pStyle w:val="af9"/>
        <w:rPr>
          <w:rtl/>
          <w:lang w:eastAsia="he-IL"/>
        </w:rPr>
      </w:pPr>
      <w:bookmarkStart w:id="307" w:name="ET_guest_725065_47"/>
      <w:r w:rsidRPr="004857C4">
        <w:rPr>
          <w:rStyle w:val="TagStyle"/>
          <w:rFonts w:hint="cs"/>
          <w:rtl/>
        </w:rPr>
        <w:t xml:space="preserve"> &lt;&lt; אורח &gt;&gt;</w:t>
      </w:r>
      <w:r>
        <w:rPr>
          <w:rStyle w:val="TagStyle"/>
          <w:rFonts w:hint="cs"/>
          <w:rtl/>
        </w:rPr>
        <w:t xml:space="preserve"> </w:t>
      </w:r>
      <w:r>
        <w:rPr>
          <w:rFonts w:hint="cs"/>
          <w:rtl/>
          <w:lang w:eastAsia="he-IL"/>
        </w:rPr>
        <w:t>פרופ' נעמי כרמון:</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307"/>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מה </w:t>
      </w:r>
      <w:bookmarkStart w:id="308" w:name="_ETM_Q1_2482000"/>
      <w:bookmarkEnd w:id="308"/>
      <w:r>
        <w:rPr>
          <w:rFonts w:hint="cs"/>
          <w:rtl/>
          <w:lang w:eastAsia="he-IL"/>
        </w:rPr>
        <w:t xml:space="preserve">שנעשה שונה מקמפוסים שונים. אפשר להפיץ את </w:t>
      </w:r>
      <w:bookmarkStart w:id="309" w:name="_ETM_Q1_2488000"/>
      <w:bookmarkEnd w:id="309"/>
      <w:r>
        <w:rPr>
          <w:rFonts w:hint="cs"/>
          <w:rtl/>
          <w:lang w:eastAsia="he-IL"/>
        </w:rPr>
        <w:t xml:space="preserve">זה גם לנציבות במכללות, כמובן, ולראות מה אפשר לעשות. הדוח </w:t>
      </w:r>
      <w:bookmarkStart w:id="310" w:name="_ETM_Q1_2492000"/>
      <w:bookmarkEnd w:id="310"/>
      <w:r>
        <w:rPr>
          <w:rFonts w:hint="cs"/>
          <w:rtl/>
          <w:lang w:eastAsia="he-IL"/>
        </w:rPr>
        <w:t xml:space="preserve">הסגור מונע מאיתנו להפיץ ידע, ואנחנו מוסדות </w:t>
      </w:r>
      <w:bookmarkStart w:id="311" w:name="_ETM_Q1_2498000"/>
      <w:bookmarkEnd w:id="311"/>
      <w:r>
        <w:rPr>
          <w:rFonts w:hint="cs"/>
          <w:rtl/>
          <w:lang w:eastAsia="he-IL"/>
        </w:rPr>
        <w:t xml:space="preserve">להשכלה גבוהה. תודה רבה. </w:t>
      </w:r>
    </w:p>
    <w:p w:rsidR="00982753" w:rsidRDefault="00982753" w:rsidP="00982753">
      <w:pPr>
        <w:rPr>
          <w:rtl/>
          <w:lang w:eastAsia="he-IL"/>
        </w:rPr>
      </w:pPr>
    </w:p>
    <w:p w:rsidR="00982753" w:rsidRDefault="00982753" w:rsidP="004857C4">
      <w:pPr>
        <w:pStyle w:val="af6"/>
        <w:rPr>
          <w:rtl/>
        </w:rPr>
      </w:pPr>
      <w:bookmarkStart w:id="312" w:name="_ETM_Q1_2503000"/>
      <w:bookmarkStart w:id="313" w:name="ET_yor_5520_48"/>
      <w:bookmarkEnd w:id="312"/>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313"/>
    </w:p>
    <w:p w:rsidR="00982753" w:rsidRDefault="00982753" w:rsidP="00982753">
      <w:pPr>
        <w:pStyle w:val="KeepWithNext"/>
        <w:rPr>
          <w:rtl/>
          <w:lang w:eastAsia="he-IL"/>
        </w:rPr>
      </w:pPr>
    </w:p>
    <w:p w:rsidR="00982753" w:rsidRDefault="00982753" w:rsidP="00982753">
      <w:pPr>
        <w:rPr>
          <w:rtl/>
          <w:lang w:eastAsia="he-IL"/>
        </w:rPr>
      </w:pPr>
      <w:bookmarkStart w:id="314" w:name="_ETM_Q1_2504000"/>
      <w:bookmarkEnd w:id="314"/>
      <w:r>
        <w:rPr>
          <w:rFonts w:hint="cs"/>
          <w:rtl/>
          <w:lang w:eastAsia="he-IL"/>
        </w:rPr>
        <w:t xml:space="preserve">תודה רבה. אני רואה שבסוף הדוח </w:t>
      </w:r>
      <w:bookmarkStart w:id="315" w:name="_ETM_Q1_2507000"/>
      <w:bookmarkEnd w:id="315"/>
      <w:r>
        <w:rPr>
          <w:rFonts w:hint="cs"/>
          <w:rtl/>
          <w:lang w:eastAsia="he-IL"/>
        </w:rPr>
        <w:t xml:space="preserve">יש הערות ותוספות, אז נראה לי שאפשר להעיר ולהוסיף כל </w:t>
      </w:r>
      <w:bookmarkStart w:id="316" w:name="_ETM_Q1_2510000"/>
      <w:bookmarkEnd w:id="316"/>
      <w:r>
        <w:rPr>
          <w:rFonts w:hint="cs"/>
          <w:rtl/>
          <w:lang w:eastAsia="he-IL"/>
        </w:rPr>
        <w:t>דבר. הרשות לקידום מעמד האיש</w:t>
      </w:r>
      <w:bookmarkStart w:id="317" w:name="_ETM_Q1_2524000"/>
      <w:bookmarkEnd w:id="317"/>
      <w:r>
        <w:rPr>
          <w:rFonts w:hint="cs"/>
          <w:rtl/>
          <w:lang w:eastAsia="he-IL"/>
        </w:rPr>
        <w:t xml:space="preserve">ה, ענבר, בבקשה. </w:t>
      </w:r>
    </w:p>
    <w:p w:rsidR="00982753" w:rsidRDefault="00982753" w:rsidP="00982753">
      <w:pPr>
        <w:rPr>
          <w:rtl/>
          <w:lang w:eastAsia="he-IL"/>
        </w:rPr>
      </w:pPr>
    </w:p>
    <w:p w:rsidR="00982753" w:rsidRDefault="00982753" w:rsidP="00982753">
      <w:pPr>
        <w:rPr>
          <w:rtl/>
          <w:lang w:eastAsia="he-IL"/>
        </w:rPr>
      </w:pPr>
      <w:bookmarkStart w:id="318" w:name="_ETM_Q1_2529000"/>
      <w:bookmarkEnd w:id="318"/>
    </w:p>
    <w:p w:rsidR="00982753" w:rsidRDefault="00982753" w:rsidP="00424782">
      <w:pPr>
        <w:pStyle w:val="af9"/>
        <w:keepNext/>
        <w:rPr>
          <w:rtl/>
          <w:lang w:eastAsia="he-IL"/>
        </w:rPr>
      </w:pPr>
      <w:bookmarkStart w:id="319" w:name="ET_guest_ענבר_חן_מאירי_49"/>
      <w:r w:rsidRPr="004857C4">
        <w:rPr>
          <w:rStyle w:val="TagStyle"/>
          <w:rFonts w:hint="cs"/>
          <w:rtl/>
        </w:rPr>
        <w:t xml:space="preserve"> &lt;&lt; אורח &gt;&gt;</w:t>
      </w:r>
      <w:r>
        <w:rPr>
          <w:rStyle w:val="TagStyle"/>
          <w:rFonts w:hint="cs"/>
          <w:rtl/>
        </w:rPr>
        <w:t xml:space="preserve"> </w:t>
      </w:r>
      <w:r>
        <w:rPr>
          <w:rFonts w:hint="cs"/>
          <w:rtl/>
          <w:lang w:eastAsia="he-IL"/>
        </w:rPr>
        <w:t>ענבר חן מאירי:</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319"/>
    </w:p>
    <w:p w:rsidR="00982753" w:rsidRDefault="00982753" w:rsidP="00424782">
      <w:pPr>
        <w:pStyle w:val="KeepWithNext"/>
        <w:rPr>
          <w:rtl/>
          <w:lang w:eastAsia="he-IL"/>
        </w:rPr>
      </w:pPr>
    </w:p>
    <w:p w:rsidR="00982753" w:rsidRDefault="00982753" w:rsidP="00982753">
      <w:pPr>
        <w:rPr>
          <w:rtl/>
          <w:lang w:eastAsia="he-IL"/>
        </w:rPr>
      </w:pPr>
      <w:bookmarkStart w:id="320" w:name="_ETM_Q1_2531000"/>
      <w:bookmarkEnd w:id="320"/>
      <w:r>
        <w:rPr>
          <w:rFonts w:hint="cs"/>
          <w:rtl/>
          <w:lang w:eastAsia="he-IL"/>
        </w:rPr>
        <w:t xml:space="preserve">בוקר טוב, </w:t>
      </w:r>
      <w:bookmarkStart w:id="321" w:name="_ETM_Q1_2500000"/>
      <w:bookmarkStart w:id="322" w:name="_ETM_Q1_2480000"/>
      <w:bookmarkStart w:id="323" w:name="_ETM_Q1_2516000"/>
      <w:bookmarkEnd w:id="321"/>
      <w:bookmarkEnd w:id="322"/>
      <w:bookmarkEnd w:id="323"/>
      <w:r>
        <w:rPr>
          <w:rFonts w:hint="cs"/>
          <w:rtl/>
          <w:lang w:eastAsia="he-IL"/>
        </w:rPr>
        <w:t xml:space="preserve">אני רוצה להצטרף לעמדה שהטופס המקוון שיש </w:t>
      </w:r>
      <w:bookmarkStart w:id="324" w:name="_ETM_Q1_2538000"/>
      <w:bookmarkEnd w:id="324"/>
      <w:r>
        <w:rPr>
          <w:rFonts w:hint="cs"/>
          <w:rtl/>
          <w:lang w:eastAsia="he-IL"/>
        </w:rPr>
        <w:t>לממונות על הטרדות מיניות במוסדות להשכלה גבוהה, יכול לעשות טוב גם למוסדות אחרים. אפשר ללמוד ממנו ולקדם דרכו את האג'נדה</w:t>
      </w:r>
      <w:bookmarkStart w:id="325" w:name="_ETM_Q1_2558000"/>
      <w:bookmarkEnd w:id="325"/>
      <w:r>
        <w:rPr>
          <w:rFonts w:hint="cs"/>
          <w:rtl/>
          <w:lang w:eastAsia="he-IL"/>
        </w:rPr>
        <w:t xml:space="preserve">. </w:t>
      </w:r>
    </w:p>
    <w:p w:rsidR="00982753" w:rsidRDefault="00982753" w:rsidP="00982753">
      <w:pPr>
        <w:rPr>
          <w:rtl/>
          <w:lang w:eastAsia="he-IL"/>
        </w:rPr>
      </w:pPr>
    </w:p>
    <w:p w:rsidR="00982753" w:rsidRDefault="00982753" w:rsidP="00982753">
      <w:pPr>
        <w:rPr>
          <w:rtl/>
          <w:lang w:eastAsia="he-IL"/>
        </w:rPr>
      </w:pPr>
      <w:bookmarkStart w:id="326" w:name="_ETM_Q1_2589000"/>
      <w:bookmarkEnd w:id="326"/>
      <w:r>
        <w:rPr>
          <w:rFonts w:hint="cs"/>
          <w:rtl/>
          <w:lang w:eastAsia="he-IL"/>
        </w:rPr>
        <w:t>אני רוצה לתת אפשרות דיבור לד"</w:t>
      </w:r>
      <w:bookmarkStart w:id="327" w:name="_ETM_Q1_2560000"/>
      <w:bookmarkEnd w:id="327"/>
      <w:r>
        <w:rPr>
          <w:rFonts w:hint="cs"/>
          <w:rtl/>
          <w:lang w:eastAsia="he-IL"/>
        </w:rPr>
        <w:t>ר</w:t>
      </w:r>
      <w:bookmarkStart w:id="328" w:name="_ETM_Q1_2562000"/>
      <w:bookmarkEnd w:id="328"/>
      <w:r>
        <w:rPr>
          <w:rFonts w:hint="cs"/>
          <w:rtl/>
          <w:lang w:eastAsia="he-IL"/>
        </w:rPr>
        <w:t xml:space="preserve"> יעל פרואקטור מהרשות, שממונה על כל הנושא הזה. </w:t>
      </w:r>
    </w:p>
    <w:p w:rsidR="00982753" w:rsidRDefault="00982753" w:rsidP="00982753">
      <w:pPr>
        <w:rPr>
          <w:rtl/>
          <w:lang w:eastAsia="he-IL"/>
        </w:rPr>
      </w:pPr>
    </w:p>
    <w:p w:rsidR="00982753" w:rsidRDefault="00982753" w:rsidP="004857C4">
      <w:pPr>
        <w:pStyle w:val="af6"/>
        <w:rPr>
          <w:rtl/>
        </w:rPr>
      </w:pPr>
      <w:bookmarkStart w:id="329" w:name="ET_yor_5520_50"/>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329"/>
    </w:p>
    <w:p w:rsidR="00982753" w:rsidRDefault="00982753" w:rsidP="00982753">
      <w:pPr>
        <w:pStyle w:val="KeepWithNext"/>
        <w:rPr>
          <w:rtl/>
          <w:lang w:eastAsia="he-IL"/>
        </w:rPr>
      </w:pPr>
    </w:p>
    <w:p w:rsidR="00982753" w:rsidRDefault="00982753" w:rsidP="00982753">
      <w:pPr>
        <w:rPr>
          <w:rtl/>
          <w:lang w:eastAsia="he-IL"/>
        </w:rPr>
      </w:pPr>
      <w:bookmarkStart w:id="330" w:name="_ETM_Q1_2571000"/>
      <w:bookmarkEnd w:id="330"/>
      <w:r>
        <w:rPr>
          <w:rFonts w:hint="cs"/>
          <w:rtl/>
          <w:lang w:eastAsia="he-IL"/>
        </w:rPr>
        <w:t xml:space="preserve">בבקשה, יעל. </w:t>
      </w:r>
    </w:p>
    <w:p w:rsidR="00982753" w:rsidRDefault="00982753" w:rsidP="00982753">
      <w:pPr>
        <w:rPr>
          <w:rtl/>
          <w:lang w:eastAsia="he-IL"/>
        </w:rPr>
      </w:pPr>
      <w:bookmarkStart w:id="331" w:name="_ETM_Q1_2570000"/>
      <w:bookmarkEnd w:id="331"/>
    </w:p>
    <w:p w:rsidR="00982753" w:rsidRDefault="00982753" w:rsidP="004857C4">
      <w:pPr>
        <w:pStyle w:val="-"/>
        <w:rPr>
          <w:rtl/>
        </w:rPr>
      </w:pPr>
      <w:bookmarkStart w:id="332" w:name="ET_guest_דר_יעל_פרואקטור_76"/>
      <w:r w:rsidRPr="004857C4">
        <w:rPr>
          <w:rStyle w:val="TagStyle"/>
          <w:rFonts w:hint="cs"/>
          <w:rtl/>
        </w:rPr>
        <w:t>&lt;&lt; דובר_המשך &gt;&gt;</w:t>
      </w:r>
      <w:r>
        <w:rPr>
          <w:rStyle w:val="TagStyle"/>
          <w:rFonts w:hint="cs"/>
          <w:rtl/>
        </w:rPr>
        <w:t xml:space="preserve"> </w:t>
      </w:r>
      <w:r>
        <w:rPr>
          <w:rFonts w:hint="cs"/>
          <w:rtl/>
        </w:rPr>
        <w:t>ד"ר יעל פרואקטור:</w:t>
      </w:r>
      <w:r>
        <w:rPr>
          <w:rStyle w:val="TagStyle"/>
          <w:rFonts w:hint="cs"/>
          <w:rtl/>
        </w:rPr>
        <w:t xml:space="preserve"> </w:t>
      </w:r>
      <w:r w:rsidRPr="004857C4">
        <w:rPr>
          <w:rStyle w:val="TagStyle"/>
          <w:rFonts w:hint="cs"/>
          <w:rtl/>
        </w:rPr>
        <w:t>&lt;&lt; דובר_המשך &gt;&gt;</w:t>
      </w:r>
      <w:bookmarkEnd w:id="332"/>
      <w:r>
        <w:rPr>
          <w:rFonts w:hint="cs"/>
          <w:rtl/>
        </w:rPr>
        <w:t xml:space="preserve">   </w:t>
      </w:r>
    </w:p>
    <w:p w:rsidR="00982753" w:rsidRDefault="00982753" w:rsidP="00982753">
      <w:pPr>
        <w:pStyle w:val="af9"/>
        <w:keepNext/>
        <w:rPr>
          <w:rtl/>
        </w:rPr>
      </w:pPr>
    </w:p>
    <w:p w:rsidR="00982753" w:rsidRDefault="00982753" w:rsidP="00982753">
      <w:pPr>
        <w:rPr>
          <w:rtl/>
          <w:lang w:eastAsia="he-IL"/>
        </w:rPr>
      </w:pPr>
      <w:bookmarkStart w:id="333" w:name="_ETM_Q1_2605000"/>
      <w:bookmarkEnd w:id="333"/>
      <w:r>
        <w:rPr>
          <w:rFonts w:hint="cs"/>
          <w:rtl/>
          <w:lang w:eastAsia="he-IL"/>
        </w:rPr>
        <w:t>ש</w:t>
      </w:r>
      <w:bookmarkStart w:id="334" w:name="_ETM_Q1_2574000"/>
      <w:bookmarkEnd w:id="334"/>
      <w:r>
        <w:rPr>
          <w:rFonts w:hint="cs"/>
          <w:rtl/>
          <w:lang w:eastAsia="he-IL"/>
        </w:rPr>
        <w:t xml:space="preserve">לום רב, אני רוצה להתחיל בהסבר קצר </w:t>
      </w:r>
      <w:bookmarkStart w:id="335" w:name="_ETM_Q1_2609000"/>
      <w:bookmarkEnd w:id="335"/>
      <w:r>
        <w:rPr>
          <w:rFonts w:hint="cs"/>
          <w:rtl/>
          <w:lang w:eastAsia="he-IL"/>
        </w:rPr>
        <w:t xml:space="preserve">על הטופס המקוון שאנחנו בונים, ולהציג את הרציונל שעומד בבסיסו. </w:t>
      </w:r>
      <w:bookmarkStart w:id="336" w:name="_ETM_Q1_2617000"/>
      <w:bookmarkEnd w:id="336"/>
      <w:r>
        <w:rPr>
          <w:rFonts w:hint="cs"/>
          <w:rtl/>
          <w:lang w:eastAsia="he-IL"/>
        </w:rPr>
        <w:t xml:space="preserve">לאחר מכן אני אתן מענה לסוגיה שעלתה קודם לגבי הדין </w:t>
      </w:r>
      <w:bookmarkStart w:id="337" w:name="_ETM_Q1_2620000"/>
      <w:bookmarkEnd w:id="337"/>
      <w:r>
        <w:rPr>
          <w:rFonts w:hint="cs"/>
          <w:rtl/>
          <w:lang w:eastAsia="he-IL"/>
        </w:rPr>
        <w:t xml:space="preserve">המשמעתי בטופס. </w:t>
      </w:r>
    </w:p>
    <w:p w:rsidR="00982753" w:rsidRDefault="00982753" w:rsidP="00982753">
      <w:pPr>
        <w:rPr>
          <w:rtl/>
          <w:lang w:eastAsia="he-IL"/>
        </w:rPr>
      </w:pPr>
    </w:p>
    <w:p w:rsidR="00982753" w:rsidRDefault="00982753" w:rsidP="00982753">
      <w:pPr>
        <w:rPr>
          <w:rtl/>
          <w:lang w:eastAsia="he-IL"/>
        </w:rPr>
      </w:pPr>
      <w:bookmarkStart w:id="338" w:name="_ETM_Q1_2625000"/>
      <w:bookmarkEnd w:id="338"/>
      <w:r>
        <w:rPr>
          <w:rFonts w:hint="cs"/>
          <w:rtl/>
          <w:lang w:eastAsia="he-IL"/>
        </w:rPr>
        <w:t xml:space="preserve">בשנה האחרונה עבדנו </w:t>
      </w:r>
      <w:bookmarkStart w:id="339" w:name="_ETM_Q1_2630000"/>
      <w:bookmarkEnd w:id="339"/>
      <w:r>
        <w:rPr>
          <w:rFonts w:hint="cs"/>
          <w:rtl/>
          <w:lang w:eastAsia="he-IL"/>
        </w:rPr>
        <w:t xml:space="preserve">על גיבוש ופיתוח של מערכת דשבורד, </w:t>
      </w:r>
      <w:bookmarkStart w:id="340" w:name="_ETM_Q1_2545000"/>
      <w:bookmarkEnd w:id="340"/>
      <w:r>
        <w:rPr>
          <w:rFonts w:hint="cs"/>
          <w:rtl/>
          <w:lang w:eastAsia="he-IL"/>
        </w:rPr>
        <w:t xml:space="preserve">שהתוצר שלה זה טופס מקוון. המטרה הייתה להגיע לעידן הדיגיטלי של המאה העשרים ואחת, כך שיקל על הממונות למלא את הדיווח השנתי </w:t>
      </w:r>
      <w:bookmarkStart w:id="341" w:name="_ETM_Q1_2648000"/>
      <w:bookmarkEnd w:id="341"/>
      <w:r>
        <w:rPr>
          <w:rFonts w:hint="cs"/>
          <w:rtl/>
          <w:lang w:eastAsia="he-IL"/>
        </w:rPr>
        <w:t xml:space="preserve">שעל פי חוק הן מחויבות להעביר הן לוועדה לקידום מעמד האישה והן לרשות לקידום מעמד </w:t>
      </w:r>
      <w:bookmarkStart w:id="342" w:name="_ETM_Q1_2657000"/>
      <w:bookmarkEnd w:id="342"/>
      <w:r>
        <w:rPr>
          <w:rFonts w:hint="cs"/>
          <w:rtl/>
          <w:lang w:eastAsia="he-IL"/>
        </w:rPr>
        <w:t xml:space="preserve">האישה. ההעתקים צריכים לעבור מהמוסדות שתחת אחריות המל"ג, למל"ג; </w:t>
      </w:r>
      <w:bookmarkStart w:id="343" w:name="_ETM_Q1_2663000"/>
      <w:bookmarkEnd w:id="343"/>
      <w:r>
        <w:rPr>
          <w:rFonts w:hint="cs"/>
          <w:rtl/>
          <w:lang w:eastAsia="he-IL"/>
        </w:rPr>
        <w:t>מהמוסדות שתחת אחריות משרד החינוך, אליו; אלה שתחת אחריות משרד הכלכלה, אליו וכיוצא באלה. המטרה היא להקל במילוי הוטופס,</w:t>
      </w:r>
      <w:bookmarkStart w:id="344" w:name="_ETM_Q1_2676000"/>
      <w:bookmarkEnd w:id="344"/>
      <w:r>
        <w:rPr>
          <w:rFonts w:hint="cs"/>
          <w:rtl/>
          <w:lang w:eastAsia="he-IL"/>
        </w:rPr>
        <w:t xml:space="preserve"> כך שיהיה ידידותי יותר. </w:t>
      </w:r>
    </w:p>
    <w:p w:rsidR="00982753" w:rsidRDefault="00982753" w:rsidP="00982753">
      <w:pPr>
        <w:rPr>
          <w:rtl/>
          <w:lang w:eastAsia="he-IL"/>
        </w:rPr>
      </w:pPr>
    </w:p>
    <w:p w:rsidR="00982753" w:rsidRDefault="00982753" w:rsidP="00982753">
      <w:pPr>
        <w:rPr>
          <w:rtl/>
          <w:lang w:eastAsia="he-IL"/>
        </w:rPr>
      </w:pPr>
      <w:bookmarkStart w:id="345" w:name="_ETM_Q1_2679000"/>
      <w:bookmarkEnd w:id="345"/>
      <w:r>
        <w:rPr>
          <w:rFonts w:hint="cs"/>
          <w:rtl/>
          <w:lang w:eastAsia="he-IL"/>
        </w:rPr>
        <w:t>דבר שני, אנחנו מעוניינים שבנקודת הקצה תהיה מערכת של דשבור</w:t>
      </w:r>
      <w:bookmarkStart w:id="346" w:name="_ETM_Q1_2685000"/>
      <w:bookmarkEnd w:id="346"/>
      <w:r>
        <w:rPr>
          <w:rFonts w:hint="cs"/>
          <w:rtl/>
          <w:lang w:eastAsia="he-IL"/>
        </w:rPr>
        <w:t xml:space="preserve">ד. בגלל האופי המאוד זהה, אחיד ורציף שיאפיין את כל הדיווחים של כלל המוסדות על כלל הסוגים השונים שלהם, יתאפשר לנו לבצע פילוחים, ללמוד על מגמות: האם יש עלייה בדיווחים, עלייה בפניות. אנחנו רואים שמשנה לשנה יש יותר ויותר דיווחים, ואם יש מוסדות שאין בהם דיווחים, לסיים את </w:t>
      </w:r>
      <w:bookmarkStart w:id="347" w:name="_ETM_Q1_2719000"/>
      <w:bookmarkEnd w:id="347"/>
      <w:r>
        <w:rPr>
          <w:rFonts w:hint="cs"/>
          <w:rtl/>
          <w:lang w:eastAsia="he-IL"/>
        </w:rPr>
        <w:t xml:space="preserve">העניין הזה שמוסדות אומרים: אנחנו שמחים לבשר לכם שיש אצלנו אפס תלונות על הטרדות מיניות. אנחנו </w:t>
      </w:r>
      <w:bookmarkStart w:id="348" w:name="_ETM_Q1_2726000"/>
      <w:bookmarkEnd w:id="348"/>
      <w:r>
        <w:rPr>
          <w:rFonts w:hint="cs"/>
          <w:rtl/>
          <w:lang w:eastAsia="he-IL"/>
        </w:rPr>
        <w:t>יודעים שזה לא חיובי, שזה לא מייצג.</w:t>
      </w:r>
      <w:bookmarkStart w:id="349" w:name="_ETM_Q1_2731000"/>
      <w:bookmarkEnd w:id="349"/>
      <w:r>
        <w:rPr>
          <w:rFonts w:hint="cs"/>
          <w:rtl/>
          <w:lang w:eastAsia="he-IL"/>
        </w:rPr>
        <w:t xml:space="preserve"> יש משמעות לאחידות בטופס עבור כל סוגי המוסדות</w:t>
      </w:r>
      <w:bookmarkStart w:id="350" w:name="_ETM_Q1_2737000"/>
      <w:bookmarkEnd w:id="350"/>
      <w:r>
        <w:rPr>
          <w:rFonts w:hint="cs"/>
          <w:rtl/>
          <w:lang w:eastAsia="he-IL"/>
        </w:rPr>
        <w:t xml:space="preserve"> וכפי שציין יושב-ראש הוועדה, יש תמיד שדות פתוחים שבהם</w:t>
      </w:r>
      <w:bookmarkStart w:id="351" w:name="_ETM_Q1_2743000"/>
      <w:bookmarkEnd w:id="351"/>
      <w:r>
        <w:rPr>
          <w:rFonts w:hint="cs"/>
          <w:rtl/>
          <w:lang w:eastAsia="he-IL"/>
        </w:rPr>
        <w:t xml:space="preserve"> כל ממונה יכולה לפרט באופן אינדיבידואלי שמייצג גם את </w:t>
      </w:r>
      <w:bookmarkStart w:id="352" w:name="_ETM_Q1_2749000"/>
      <w:bookmarkEnd w:id="352"/>
      <w:r>
        <w:rPr>
          <w:rFonts w:hint="cs"/>
          <w:rtl/>
          <w:lang w:eastAsia="he-IL"/>
        </w:rPr>
        <w:t xml:space="preserve">אופי המוסד.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חשוב לי לציין שאנחנו מאוד מקווים שנסיים את </w:t>
      </w:r>
      <w:bookmarkStart w:id="353" w:name="_ETM_Q1_2761000"/>
      <w:bookmarkEnd w:id="353"/>
      <w:r>
        <w:rPr>
          <w:rFonts w:hint="cs"/>
          <w:rtl/>
          <w:lang w:eastAsia="he-IL"/>
        </w:rPr>
        <w:t xml:space="preserve">העבודה כבר בסוף חודש אוגוסט, ונוכל לשלוח את הקישור לכל </w:t>
      </w:r>
      <w:bookmarkStart w:id="354" w:name="_ETM_Q1_2765000"/>
      <w:bookmarkEnd w:id="354"/>
      <w:r>
        <w:rPr>
          <w:rFonts w:hint="cs"/>
          <w:rtl/>
          <w:lang w:eastAsia="he-IL"/>
        </w:rPr>
        <w:t>הממונות בכלל המוסדות להשכלה גבוהה והעל-תיכוניים, כך שיוכלו למלא את הטופס המקוון</w:t>
      </w:r>
      <w:bookmarkStart w:id="355" w:name="_ETM_Q1_2776000"/>
      <w:bookmarkEnd w:id="355"/>
      <w:r>
        <w:rPr>
          <w:rFonts w:hint="cs"/>
          <w:rtl/>
          <w:lang w:eastAsia="he-IL"/>
        </w:rPr>
        <w:t xml:space="preserve"> בספטמבר-אוקטובר. </w:t>
      </w:r>
    </w:p>
    <w:p w:rsidR="00982753" w:rsidRDefault="00982753" w:rsidP="00982753">
      <w:pPr>
        <w:rPr>
          <w:rtl/>
          <w:lang w:eastAsia="he-IL"/>
        </w:rPr>
      </w:pPr>
    </w:p>
    <w:p w:rsidR="00982753" w:rsidRDefault="00982753" w:rsidP="00982753">
      <w:pPr>
        <w:rPr>
          <w:rtl/>
          <w:lang w:eastAsia="he-IL"/>
        </w:rPr>
      </w:pPr>
      <w:bookmarkStart w:id="356" w:name="_ETM_Q1_2777000"/>
      <w:bookmarkEnd w:id="356"/>
      <w:r>
        <w:rPr>
          <w:rFonts w:hint="cs"/>
          <w:rtl/>
          <w:lang w:eastAsia="he-IL"/>
        </w:rPr>
        <w:t xml:space="preserve">לגבי הנושא של הדין המשמעתי, </w:t>
      </w:r>
      <w:bookmarkStart w:id="357" w:name="_ETM_Q1_2782000"/>
      <w:bookmarkEnd w:id="357"/>
      <w:r>
        <w:rPr>
          <w:rFonts w:hint="cs"/>
          <w:rtl/>
          <w:lang w:eastAsia="he-IL"/>
        </w:rPr>
        <w:t xml:space="preserve">לרשות אין יכולת ואין סמכות על פי חוק </w:t>
      </w:r>
      <w:bookmarkStart w:id="358" w:name="_ETM_Q1_2791000"/>
      <w:bookmarkEnd w:id="358"/>
      <w:r>
        <w:rPr>
          <w:rFonts w:hint="cs"/>
          <w:rtl/>
          <w:lang w:eastAsia="he-IL"/>
        </w:rPr>
        <w:t xml:space="preserve">לחייב את המוסדות להגיב בצורה מסוימת, בין אם זה לפנות </w:t>
      </w:r>
      <w:bookmarkStart w:id="359" w:name="_ETM_Q1_2796000"/>
      <w:bookmarkEnd w:id="359"/>
      <w:r>
        <w:rPr>
          <w:rFonts w:hint="cs"/>
          <w:rtl/>
          <w:lang w:eastAsia="he-IL"/>
        </w:rPr>
        <w:t xml:space="preserve">למשטרה, בין אם זה לקבוע על פי אמות מידה ספציפיות </w:t>
      </w:r>
      <w:bookmarkStart w:id="360" w:name="_ETM_Q1_2802000"/>
      <w:bookmarkEnd w:id="360"/>
      <w:r>
        <w:rPr>
          <w:rFonts w:hint="cs"/>
          <w:rtl/>
          <w:lang w:eastAsia="he-IL"/>
        </w:rPr>
        <w:t xml:space="preserve">שכן התקיימה הטרדה מינית או לא התקיימה. אגב, כפי </w:t>
      </w:r>
      <w:bookmarkStart w:id="361" w:name="_ETM_Q1_2807000"/>
      <w:bookmarkEnd w:id="361"/>
      <w:r>
        <w:rPr>
          <w:rFonts w:hint="cs"/>
          <w:rtl/>
          <w:lang w:eastAsia="he-IL"/>
        </w:rPr>
        <w:t xml:space="preserve">שאין לרשות סמכות על פי חוק לחייב את המוסדות לקיים </w:t>
      </w:r>
      <w:bookmarkStart w:id="362" w:name="_ETM_Q1_2812000"/>
      <w:bookmarkEnd w:id="362"/>
      <w:r>
        <w:rPr>
          <w:rFonts w:hint="cs"/>
          <w:rtl/>
          <w:lang w:eastAsia="he-IL"/>
        </w:rPr>
        <w:t xml:space="preserve">הכשרות לממונות. בריק שנוצר, הרשות קיימה הכשרה לממונות בכלל המוסדות </w:t>
      </w:r>
      <w:bookmarkStart w:id="363" w:name="_ETM_Q1_2819000"/>
      <w:bookmarkEnd w:id="363"/>
      <w:r>
        <w:rPr>
          <w:rFonts w:hint="cs"/>
          <w:rtl/>
          <w:lang w:eastAsia="he-IL"/>
        </w:rPr>
        <w:t xml:space="preserve">בשנה שעברה. </w:t>
      </w:r>
    </w:p>
    <w:p w:rsidR="00982753" w:rsidRDefault="00982753" w:rsidP="00982753">
      <w:pPr>
        <w:rPr>
          <w:rtl/>
          <w:lang w:eastAsia="he-IL"/>
        </w:rPr>
      </w:pPr>
    </w:p>
    <w:p w:rsidR="00982753" w:rsidRDefault="00982753" w:rsidP="00982753">
      <w:pPr>
        <w:rPr>
          <w:rtl/>
          <w:lang w:eastAsia="he-IL"/>
        </w:rPr>
      </w:pPr>
      <w:bookmarkStart w:id="364" w:name="_ETM_Q1_2822000"/>
      <w:bookmarkEnd w:id="364"/>
      <w:r>
        <w:rPr>
          <w:rFonts w:hint="cs"/>
          <w:rtl/>
          <w:lang w:eastAsia="he-IL"/>
        </w:rPr>
        <w:t xml:space="preserve">מה שנעשה בטופס המקוון שייצא בספטמבר-אוקטובר, זה תוספת </w:t>
      </w:r>
      <w:bookmarkStart w:id="365" w:name="_ETM_Q1_2835000"/>
      <w:bookmarkEnd w:id="365"/>
      <w:r>
        <w:rPr>
          <w:rFonts w:hint="cs"/>
          <w:rtl/>
          <w:lang w:eastAsia="he-IL"/>
        </w:rPr>
        <w:t xml:space="preserve">של שדות חדשים שיציינו את החלטת הגוף המשמעתי, כולל </w:t>
      </w:r>
      <w:bookmarkStart w:id="366" w:name="_ETM_Q1_2840000"/>
      <w:bookmarkEnd w:id="366"/>
      <w:r>
        <w:rPr>
          <w:rFonts w:hint="cs"/>
          <w:rtl/>
          <w:lang w:eastAsia="he-IL"/>
        </w:rPr>
        <w:t xml:space="preserve">שש אופציות ספציפיות שמהם יהיה ניתן לבחור מה עשו, כמו </w:t>
      </w:r>
      <w:bookmarkStart w:id="367" w:name="_ETM_Q1_2846000"/>
      <w:bookmarkEnd w:id="367"/>
      <w:r>
        <w:rPr>
          <w:rFonts w:hint="cs"/>
          <w:rtl/>
          <w:lang w:eastAsia="he-IL"/>
        </w:rPr>
        <w:t xml:space="preserve">זיכוי, נזיפה, אזהרה, הפרדה, הפסקת עבודה וכולי. </w:t>
      </w:r>
    </w:p>
    <w:p w:rsidR="00982753" w:rsidRDefault="00982753" w:rsidP="00982753">
      <w:pPr>
        <w:rPr>
          <w:rtl/>
          <w:lang w:eastAsia="he-IL"/>
        </w:rPr>
      </w:pPr>
    </w:p>
    <w:p w:rsidR="00982753" w:rsidRDefault="00982753" w:rsidP="004857C4">
      <w:pPr>
        <w:pStyle w:val="af6"/>
        <w:rPr>
          <w:rtl/>
        </w:rPr>
      </w:pPr>
      <w:bookmarkStart w:id="368" w:name="ET_yor_5520_53"/>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368"/>
    </w:p>
    <w:p w:rsidR="00982753" w:rsidRDefault="00982753" w:rsidP="00982753">
      <w:pPr>
        <w:pStyle w:val="KeepWithNext"/>
        <w:rPr>
          <w:rtl/>
          <w:lang w:eastAsia="he-IL"/>
        </w:rPr>
      </w:pPr>
    </w:p>
    <w:p w:rsidR="00982753" w:rsidRDefault="00982753" w:rsidP="00982753">
      <w:pPr>
        <w:rPr>
          <w:rtl/>
          <w:lang w:eastAsia="he-IL"/>
        </w:rPr>
      </w:pPr>
      <w:bookmarkStart w:id="369" w:name="_ETM_Q1_2850000"/>
      <w:bookmarkEnd w:id="369"/>
      <w:r>
        <w:rPr>
          <w:rFonts w:hint="cs"/>
          <w:rtl/>
          <w:lang w:eastAsia="he-IL"/>
        </w:rPr>
        <w:t xml:space="preserve">ברור. לא צריך </w:t>
      </w:r>
      <w:bookmarkStart w:id="370" w:name="_ETM_Q1_2849000"/>
      <w:bookmarkEnd w:id="370"/>
      <w:r>
        <w:rPr>
          <w:rFonts w:hint="cs"/>
          <w:rtl/>
          <w:lang w:eastAsia="he-IL"/>
        </w:rPr>
        <w:t xml:space="preserve">להיכנס עכשיו לפרטים של כל טופס. </w:t>
      </w:r>
    </w:p>
    <w:p w:rsidR="00982753" w:rsidRDefault="00982753" w:rsidP="00982753">
      <w:pPr>
        <w:rPr>
          <w:rtl/>
          <w:lang w:eastAsia="he-IL"/>
        </w:rPr>
      </w:pPr>
    </w:p>
    <w:p w:rsidR="00982753" w:rsidRDefault="00982753" w:rsidP="004857C4">
      <w:pPr>
        <w:pStyle w:val="-"/>
        <w:rPr>
          <w:rtl/>
        </w:rPr>
      </w:pPr>
      <w:bookmarkStart w:id="371" w:name="_ETM_Q1_2854000"/>
      <w:bookmarkStart w:id="372" w:name="ET_guest_דר_יעל_פרואקטור_77"/>
      <w:bookmarkEnd w:id="371"/>
      <w:r w:rsidRPr="004857C4">
        <w:rPr>
          <w:rStyle w:val="TagStyle"/>
          <w:rFonts w:hint="cs"/>
          <w:rtl/>
        </w:rPr>
        <w:t>&lt;&lt; דובר_המשך &gt;&gt;</w:t>
      </w:r>
      <w:r>
        <w:rPr>
          <w:rStyle w:val="TagStyle"/>
          <w:rFonts w:hint="cs"/>
          <w:rtl/>
        </w:rPr>
        <w:t xml:space="preserve"> </w:t>
      </w:r>
      <w:r>
        <w:rPr>
          <w:rFonts w:hint="cs"/>
          <w:rtl/>
        </w:rPr>
        <w:t>ד"ר יעל פרואקטור:</w:t>
      </w:r>
      <w:r>
        <w:rPr>
          <w:rStyle w:val="TagStyle"/>
          <w:rFonts w:hint="cs"/>
          <w:rtl/>
        </w:rPr>
        <w:t xml:space="preserve"> </w:t>
      </w:r>
      <w:r w:rsidRPr="004857C4">
        <w:rPr>
          <w:rStyle w:val="TagStyle"/>
          <w:rFonts w:hint="cs"/>
          <w:rtl/>
        </w:rPr>
        <w:t>&lt;&lt; דובר_המשך &gt;&gt;</w:t>
      </w:r>
      <w:bookmarkEnd w:id="372"/>
      <w:r>
        <w:rPr>
          <w:rFonts w:hint="cs"/>
          <w:rtl/>
        </w:rPr>
        <w:t xml:space="preserve">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אנחנו מאפשרים לממונות לקבוע </w:t>
      </w:r>
      <w:bookmarkStart w:id="373" w:name="_ETM_Q1_2856000"/>
      <w:bookmarkEnd w:id="373"/>
      <w:r>
        <w:rPr>
          <w:rFonts w:hint="cs"/>
          <w:rtl/>
          <w:lang w:eastAsia="he-IL"/>
        </w:rPr>
        <w:t xml:space="preserve">מה היה הליך הטיפול. </w:t>
      </w:r>
    </w:p>
    <w:p w:rsidR="00982753" w:rsidRDefault="00982753" w:rsidP="00982753">
      <w:pPr>
        <w:rPr>
          <w:rtl/>
          <w:lang w:eastAsia="he-IL"/>
        </w:rPr>
      </w:pPr>
      <w:bookmarkStart w:id="374" w:name="_ETM_Q1_2859000"/>
      <w:bookmarkEnd w:id="374"/>
    </w:p>
    <w:p w:rsidR="00982753" w:rsidRDefault="00982753" w:rsidP="004857C4">
      <w:pPr>
        <w:pStyle w:val="af6"/>
        <w:rPr>
          <w:rtl/>
        </w:rPr>
      </w:pPr>
      <w:bookmarkStart w:id="375" w:name="ET_yor_5520_56"/>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375"/>
    </w:p>
    <w:p w:rsidR="00982753" w:rsidRDefault="00982753" w:rsidP="00982753">
      <w:pPr>
        <w:pStyle w:val="KeepWithNext"/>
        <w:rPr>
          <w:rtl/>
          <w:lang w:eastAsia="he-IL"/>
        </w:rPr>
      </w:pPr>
    </w:p>
    <w:p w:rsidR="00982753" w:rsidRDefault="00982753" w:rsidP="00982753">
      <w:pPr>
        <w:rPr>
          <w:rtl/>
          <w:lang w:eastAsia="he-IL"/>
        </w:rPr>
      </w:pPr>
      <w:bookmarkStart w:id="376" w:name="_ETM_Q1_2860000"/>
      <w:bookmarkEnd w:id="376"/>
      <w:r>
        <w:rPr>
          <w:rFonts w:hint="cs"/>
          <w:rtl/>
          <w:lang w:eastAsia="he-IL"/>
        </w:rPr>
        <w:t xml:space="preserve">מה אתן עושות במקומות שאין </w:t>
      </w:r>
      <w:bookmarkStart w:id="377" w:name="_ETM_Q1_2861000"/>
      <w:bookmarkEnd w:id="377"/>
      <w:r>
        <w:rPr>
          <w:rFonts w:hint="cs"/>
          <w:rtl/>
          <w:lang w:eastAsia="he-IL"/>
        </w:rPr>
        <w:t>בהם דיווחים או שהדיווח הוא אפס?</w:t>
      </w:r>
    </w:p>
    <w:p w:rsidR="00982753" w:rsidRDefault="00982753" w:rsidP="00982753">
      <w:pPr>
        <w:rPr>
          <w:rtl/>
          <w:lang w:eastAsia="he-IL"/>
        </w:rPr>
      </w:pPr>
    </w:p>
    <w:p w:rsidR="00982753" w:rsidRDefault="00982753" w:rsidP="00424782">
      <w:pPr>
        <w:pStyle w:val="-"/>
        <w:keepNext/>
        <w:rPr>
          <w:rtl/>
        </w:rPr>
      </w:pPr>
      <w:bookmarkStart w:id="378" w:name="_ETM_Q1_2870000"/>
      <w:bookmarkStart w:id="379" w:name="ET_guest_דר_יעל_פרואקטור_57"/>
      <w:bookmarkEnd w:id="378"/>
      <w:r w:rsidRPr="004857C4">
        <w:rPr>
          <w:rStyle w:val="TagStyle"/>
          <w:rFonts w:hint="cs"/>
          <w:rtl/>
        </w:rPr>
        <w:t xml:space="preserve"> &lt;&lt; דובר_המשך &gt;&gt;</w:t>
      </w:r>
      <w:r>
        <w:rPr>
          <w:rStyle w:val="TagStyle"/>
          <w:rFonts w:hint="cs"/>
          <w:rtl/>
        </w:rPr>
        <w:t xml:space="preserve"> </w:t>
      </w:r>
      <w:r>
        <w:rPr>
          <w:rFonts w:hint="cs"/>
          <w:rtl/>
        </w:rPr>
        <w:t>ד"ר יעל פרואקטור:</w:t>
      </w:r>
      <w:r>
        <w:rPr>
          <w:rStyle w:val="TagStyle"/>
          <w:rFonts w:hint="cs"/>
          <w:rtl/>
        </w:rPr>
        <w:t xml:space="preserve"> </w:t>
      </w:r>
      <w:r w:rsidRPr="004857C4">
        <w:rPr>
          <w:rStyle w:val="TagStyle"/>
          <w:rFonts w:hint="cs"/>
          <w:rtl/>
        </w:rPr>
        <w:t>&lt;&lt; דובר_המשך &gt;&gt;</w:t>
      </w:r>
      <w:r>
        <w:rPr>
          <w:rFonts w:hint="cs"/>
          <w:rtl/>
        </w:rPr>
        <w:t xml:space="preserve">   </w:t>
      </w:r>
      <w:bookmarkEnd w:id="379"/>
    </w:p>
    <w:p w:rsidR="00982753" w:rsidRDefault="00982753" w:rsidP="00424782">
      <w:pPr>
        <w:pStyle w:val="KeepWithNext"/>
        <w:rPr>
          <w:rtl/>
          <w:lang w:eastAsia="he-IL"/>
        </w:rPr>
      </w:pPr>
    </w:p>
    <w:p w:rsidR="00982753" w:rsidRDefault="00982753" w:rsidP="00982753">
      <w:pPr>
        <w:rPr>
          <w:rtl/>
          <w:lang w:eastAsia="he-IL"/>
        </w:rPr>
      </w:pPr>
      <w:bookmarkStart w:id="380" w:name="_ETM_Q1_2872000"/>
      <w:bookmarkEnd w:id="380"/>
      <w:r>
        <w:rPr>
          <w:rFonts w:hint="cs"/>
          <w:rtl/>
          <w:lang w:eastAsia="he-IL"/>
        </w:rPr>
        <w:t xml:space="preserve">משנה לשנה אנחנו רואים </w:t>
      </w:r>
      <w:bookmarkStart w:id="381" w:name="_ETM_Q1_2876000"/>
      <w:bookmarkEnd w:id="381"/>
      <w:r>
        <w:rPr>
          <w:rFonts w:hint="cs"/>
          <w:rtl/>
          <w:lang w:eastAsia="he-IL"/>
        </w:rPr>
        <w:t>עלייה במספר הדיווחים. כלומר, המודעות עולה וכפי שציינה פרופ' נעמי</w:t>
      </w:r>
      <w:bookmarkStart w:id="382" w:name="_ETM_Q1_2882000"/>
      <w:bookmarkEnd w:id="382"/>
      <w:r>
        <w:rPr>
          <w:rFonts w:hint="cs"/>
          <w:rtl/>
          <w:lang w:eastAsia="he-IL"/>
        </w:rPr>
        <w:t xml:space="preserve"> כרמון, גם האמון עולה וכך יש יותר דיווחים. היום אנחנו </w:t>
      </w:r>
      <w:bookmarkStart w:id="383" w:name="_ETM_Q1_2886000"/>
      <w:bookmarkEnd w:id="383"/>
      <w:r>
        <w:rPr>
          <w:rFonts w:hint="cs"/>
          <w:rtl/>
          <w:lang w:eastAsia="he-IL"/>
        </w:rPr>
        <w:t>משתמשים בנתונים האלה כדי ללמוד על המאפיינים של המוסדות האלה.</w:t>
      </w:r>
      <w:bookmarkStart w:id="384" w:name="_ETM_Q1_2895000"/>
      <w:bookmarkEnd w:id="384"/>
      <w:r>
        <w:rPr>
          <w:rFonts w:hint="cs"/>
          <w:rtl/>
          <w:lang w:eastAsia="he-IL"/>
        </w:rPr>
        <w:t xml:space="preserve"> אין לנו סמכות על פי חוק לפנות למוסד כזה או </w:t>
      </w:r>
      <w:bookmarkStart w:id="385" w:name="_ETM_Q1_2901000"/>
      <w:bookmarkEnd w:id="385"/>
      <w:r>
        <w:rPr>
          <w:rFonts w:hint="cs"/>
          <w:rtl/>
          <w:lang w:eastAsia="he-IL"/>
        </w:rPr>
        <w:t xml:space="preserve">אחר ולהגיד: איך יכול להיות שיש לכם אפס דיווחים? </w:t>
      </w:r>
      <w:bookmarkStart w:id="386" w:name="_ETM_Q1_2905000"/>
      <w:bookmarkEnd w:id="386"/>
      <w:r>
        <w:rPr>
          <w:rFonts w:hint="cs"/>
          <w:rtl/>
          <w:lang w:eastAsia="he-IL"/>
        </w:rPr>
        <w:t xml:space="preserve">הסמכות היחידה של הרשות בהקשר הזה היא המחויבות להעביר לנו </w:t>
      </w:r>
      <w:bookmarkStart w:id="387" w:name="_ETM_Q1_2911000"/>
      <w:bookmarkEnd w:id="387"/>
      <w:r>
        <w:rPr>
          <w:rFonts w:hint="cs"/>
          <w:rtl/>
          <w:lang w:eastAsia="he-IL"/>
        </w:rPr>
        <w:t xml:space="preserve">את הדיווחים השנתיים, ואנחנו נותנים את כל הכלים כמו הטופס </w:t>
      </w:r>
      <w:bookmarkStart w:id="388" w:name="_ETM_Q1_2921000"/>
      <w:bookmarkEnd w:id="388"/>
      <w:r>
        <w:rPr>
          <w:rFonts w:hint="cs"/>
          <w:rtl/>
          <w:lang w:eastAsia="he-IL"/>
        </w:rPr>
        <w:t xml:space="preserve">המקוון, למשל. </w:t>
      </w:r>
    </w:p>
    <w:p w:rsidR="00982753" w:rsidRDefault="00982753" w:rsidP="00982753">
      <w:pPr>
        <w:rPr>
          <w:rtl/>
          <w:lang w:eastAsia="he-IL"/>
        </w:rPr>
      </w:pPr>
    </w:p>
    <w:p w:rsidR="00982753" w:rsidRDefault="00982753" w:rsidP="004857C4">
      <w:pPr>
        <w:pStyle w:val="af6"/>
        <w:rPr>
          <w:rtl/>
        </w:rPr>
      </w:pPr>
      <w:bookmarkStart w:id="389" w:name="ET_yor_5520_58"/>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389"/>
    </w:p>
    <w:p w:rsidR="00982753" w:rsidRDefault="00982753" w:rsidP="00982753">
      <w:pPr>
        <w:pStyle w:val="KeepWithNext"/>
        <w:rPr>
          <w:rtl/>
          <w:lang w:eastAsia="he-IL"/>
        </w:rPr>
      </w:pPr>
    </w:p>
    <w:p w:rsidR="00982753" w:rsidRDefault="00982753" w:rsidP="00982753">
      <w:pPr>
        <w:rPr>
          <w:rtl/>
          <w:lang w:eastAsia="he-IL"/>
        </w:rPr>
      </w:pPr>
      <w:bookmarkStart w:id="390" w:name="_ETM_Q1_2923000"/>
      <w:bookmarkEnd w:id="390"/>
      <w:r>
        <w:rPr>
          <w:rFonts w:hint="cs"/>
          <w:rtl/>
          <w:lang w:eastAsia="he-IL"/>
        </w:rPr>
        <w:t xml:space="preserve">הערה קטנה לרשות, ואני אחזור על זה גם בסיכום. אני </w:t>
      </w:r>
      <w:bookmarkStart w:id="391" w:name="_ETM_Q1_2942000"/>
      <w:bookmarkEnd w:id="391"/>
      <w:r>
        <w:rPr>
          <w:rFonts w:hint="cs"/>
          <w:rtl/>
          <w:lang w:eastAsia="he-IL"/>
        </w:rPr>
        <w:t xml:space="preserve">חושב שמה שצריך לייצר זה איזשהו גרף מספרי. לשים </w:t>
      </w:r>
      <w:bookmarkStart w:id="392" w:name="_ETM_Q1_2952000"/>
      <w:bookmarkEnd w:id="392"/>
      <w:r>
        <w:rPr>
          <w:rFonts w:hint="cs"/>
          <w:rtl/>
          <w:lang w:eastAsia="he-IL"/>
        </w:rPr>
        <w:t xml:space="preserve">בצד את ההמלצות ואת המקרים הבולטים. גרף מספרי שמראה גם </w:t>
      </w:r>
      <w:bookmarkStart w:id="393" w:name="_ETM_Q1_2958000"/>
      <w:bookmarkEnd w:id="393"/>
      <w:r>
        <w:rPr>
          <w:rFonts w:hint="cs"/>
          <w:rtl/>
          <w:lang w:eastAsia="he-IL"/>
        </w:rPr>
        <w:t xml:space="preserve">בשנים מה קרה. אני מסתכל על מספר לא מבוטל </w:t>
      </w:r>
      <w:bookmarkStart w:id="394" w:name="_ETM_Q1_2964000"/>
      <w:bookmarkEnd w:id="394"/>
      <w:r>
        <w:rPr>
          <w:rFonts w:hint="cs"/>
          <w:rtl/>
          <w:lang w:eastAsia="he-IL"/>
        </w:rPr>
        <w:t xml:space="preserve">של מוסדות שיש בהם גם אפס תלונות וגם אפס </w:t>
      </w:r>
      <w:bookmarkStart w:id="395" w:name="_ETM_Q1_2965000"/>
      <w:bookmarkEnd w:id="395"/>
      <w:r>
        <w:rPr>
          <w:rFonts w:hint="cs"/>
          <w:rtl/>
          <w:lang w:eastAsia="he-IL"/>
        </w:rPr>
        <w:t xml:space="preserve">פניות – אם בשנה קודמת היו שם 30, זה סיפור אחר, </w:t>
      </w:r>
      <w:bookmarkStart w:id="396" w:name="_ETM_Q1_2969000"/>
      <w:bookmarkEnd w:id="396"/>
      <w:r>
        <w:rPr>
          <w:rFonts w:hint="cs"/>
          <w:rtl/>
          <w:lang w:eastAsia="he-IL"/>
        </w:rPr>
        <w:t xml:space="preserve">אבל אם אנחנו רואים רצף של אפס-אפס </w:t>
      </w:r>
      <w:bookmarkStart w:id="397" w:name="_ETM_Q1_2975000"/>
      <w:bookmarkEnd w:id="397"/>
      <w:r>
        <w:rPr>
          <w:rFonts w:hint="cs"/>
          <w:rtl/>
          <w:lang w:eastAsia="he-IL"/>
        </w:rPr>
        <w:t xml:space="preserve">או אפס-אחד, אתם חייבים לייצר פה איזשהו מראה </w:t>
      </w:r>
      <w:bookmarkStart w:id="398" w:name="_ETM_Q1_2980000"/>
      <w:bookmarkEnd w:id="398"/>
      <w:r>
        <w:rPr>
          <w:rFonts w:hint="cs"/>
          <w:rtl/>
          <w:lang w:eastAsia="he-IL"/>
        </w:rPr>
        <w:t xml:space="preserve">דווקא בגלל שזה דיווח שנתי </w:t>
      </w:r>
      <w:bookmarkStart w:id="399" w:name="_ETM_Q1_2984000"/>
      <w:bookmarkEnd w:id="399"/>
      <w:r>
        <w:rPr>
          <w:rFonts w:hint="cs"/>
          <w:rtl/>
          <w:lang w:eastAsia="he-IL"/>
        </w:rPr>
        <w:t>שמציג מה היה או לא היה. תודה, יעל.</w:t>
      </w:r>
    </w:p>
    <w:p w:rsidR="00982753" w:rsidRDefault="00982753" w:rsidP="00982753">
      <w:pPr>
        <w:rPr>
          <w:rtl/>
          <w:lang w:eastAsia="he-IL"/>
        </w:rPr>
      </w:pPr>
    </w:p>
    <w:p w:rsidR="00982753" w:rsidRDefault="00982753" w:rsidP="00982753">
      <w:pPr>
        <w:rPr>
          <w:rtl/>
          <w:lang w:eastAsia="he-IL"/>
        </w:rPr>
      </w:pPr>
      <w:bookmarkStart w:id="400" w:name="_ETM_Q1_2992000"/>
      <w:bookmarkEnd w:id="400"/>
      <w:r>
        <w:rPr>
          <w:rFonts w:hint="cs"/>
          <w:rtl/>
          <w:lang w:eastAsia="he-IL"/>
        </w:rPr>
        <w:t xml:space="preserve">ענת, בבקשה. </w:t>
      </w:r>
    </w:p>
    <w:p w:rsidR="00982753" w:rsidRDefault="00982753" w:rsidP="00982753">
      <w:pPr>
        <w:rPr>
          <w:rtl/>
          <w:lang w:eastAsia="he-IL"/>
        </w:rPr>
      </w:pPr>
    </w:p>
    <w:p w:rsidR="00982753" w:rsidRDefault="00982753" w:rsidP="004857C4">
      <w:pPr>
        <w:pStyle w:val="a4"/>
        <w:rPr>
          <w:rtl/>
        </w:rPr>
      </w:pPr>
      <w:bookmarkStart w:id="401" w:name="_ETM_Q1_2990000"/>
      <w:bookmarkStart w:id="402" w:name="ET_speaker_ענת_מימון_59"/>
      <w:bookmarkEnd w:id="401"/>
      <w:r w:rsidRPr="004857C4">
        <w:rPr>
          <w:rStyle w:val="TagStyle"/>
          <w:rFonts w:hint="cs"/>
          <w:rtl/>
        </w:rPr>
        <w:t xml:space="preserve"> &lt;&lt; דובר &gt;&gt;</w:t>
      </w:r>
      <w:r>
        <w:rPr>
          <w:rStyle w:val="TagStyle"/>
          <w:rFonts w:hint="cs"/>
          <w:rtl/>
        </w:rPr>
        <w:t xml:space="preserve"> </w:t>
      </w:r>
      <w:r>
        <w:rPr>
          <w:rFonts w:hint="cs"/>
          <w:rtl/>
        </w:rPr>
        <w:t>ענת מימון:</w:t>
      </w:r>
      <w:r>
        <w:rPr>
          <w:rStyle w:val="TagStyle"/>
          <w:rFonts w:hint="cs"/>
          <w:rtl/>
        </w:rPr>
        <w:t xml:space="preserve"> </w:t>
      </w:r>
      <w:r w:rsidRPr="004857C4">
        <w:rPr>
          <w:rStyle w:val="TagStyle"/>
          <w:rFonts w:hint="cs"/>
          <w:rtl/>
        </w:rPr>
        <w:t>&lt;&lt; דובר &gt;&gt;</w:t>
      </w:r>
      <w:r>
        <w:rPr>
          <w:rFonts w:hint="cs"/>
          <w:rtl/>
        </w:rPr>
        <w:t xml:space="preserve">   </w:t>
      </w:r>
      <w:bookmarkEnd w:id="402"/>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אנ</w:t>
      </w:r>
      <w:bookmarkStart w:id="403" w:name="_ETM_Q1_2993000"/>
      <w:bookmarkEnd w:id="403"/>
      <w:r>
        <w:rPr>
          <w:rFonts w:hint="cs"/>
          <w:rtl/>
          <w:lang w:eastAsia="he-IL"/>
        </w:rPr>
        <w:t xml:space="preserve">י רוצה להעיר לגבי הדין המשמעתי. לפי תקנה 3 יש </w:t>
      </w:r>
      <w:bookmarkStart w:id="404" w:name="_ETM_Q1_2996000"/>
      <w:bookmarkEnd w:id="404"/>
      <w:r>
        <w:rPr>
          <w:rFonts w:hint="cs"/>
          <w:rtl/>
          <w:lang w:eastAsia="he-IL"/>
        </w:rPr>
        <w:t>חובה של מעסיק, ככל שיש לו הסדר משמעת</w:t>
      </w:r>
      <w:bookmarkStart w:id="405" w:name="_ETM_Q1_3000000"/>
      <w:bookmarkEnd w:id="405"/>
      <w:r>
        <w:rPr>
          <w:rFonts w:hint="cs"/>
          <w:rtl/>
          <w:lang w:eastAsia="he-IL"/>
        </w:rPr>
        <w:t xml:space="preserve">, לעגן באותו הסדר שהטרדה מינית והתנכלות הן עבירות משמעת, </w:t>
      </w:r>
      <w:bookmarkStart w:id="406" w:name="_ETM_Q1_3003000"/>
      <w:bookmarkEnd w:id="406"/>
      <w:r>
        <w:rPr>
          <w:rFonts w:hint="cs"/>
          <w:rtl/>
          <w:lang w:eastAsia="he-IL"/>
        </w:rPr>
        <w:t xml:space="preserve">או לקבוע הסדר בכתב שקובע אותו דבר, שאלה באמת </w:t>
      </w:r>
      <w:bookmarkStart w:id="407" w:name="_ETM_Q1_3007000"/>
      <w:bookmarkEnd w:id="407"/>
      <w:r>
        <w:rPr>
          <w:rFonts w:hint="cs"/>
          <w:rtl/>
          <w:lang w:eastAsia="he-IL"/>
        </w:rPr>
        <w:t xml:space="preserve">עבירות משמעת. לכן, אנחנו לא אומרים פה לחייב את המוסדות כי זה כבר קיים היום, אלא שגם נדע כדיווח האם </w:t>
      </w:r>
      <w:bookmarkStart w:id="408" w:name="_ETM_Q1_3013000"/>
      <w:bookmarkEnd w:id="408"/>
      <w:r>
        <w:rPr>
          <w:rFonts w:hint="cs"/>
          <w:rtl/>
          <w:lang w:eastAsia="he-IL"/>
        </w:rPr>
        <w:t xml:space="preserve">אותו מוסד עיגן בדין המשמעתי שלו כמתחייב לפי התקנות, את </w:t>
      </w:r>
      <w:bookmarkStart w:id="409" w:name="_ETM_Q1_3017000"/>
      <w:bookmarkEnd w:id="409"/>
      <w:r>
        <w:rPr>
          <w:rFonts w:hint="cs"/>
          <w:rtl/>
          <w:lang w:eastAsia="he-IL"/>
        </w:rPr>
        <w:t>אותה הוראה משמעתית שהטרדה מינית והתנכלות הן עבירות משמעת ומה</w:t>
      </w:r>
      <w:bookmarkStart w:id="410" w:name="_ETM_Q1_3022000"/>
      <w:bookmarkEnd w:id="410"/>
      <w:r>
        <w:rPr>
          <w:rFonts w:hint="cs"/>
          <w:rtl/>
          <w:lang w:eastAsia="he-IL"/>
        </w:rPr>
        <w:t xml:space="preserve"> העונש שקבוע בצד אותה עבירה. זה מה שביקשנו. </w:t>
      </w:r>
    </w:p>
    <w:p w:rsidR="00982753" w:rsidRDefault="00982753" w:rsidP="00982753">
      <w:pPr>
        <w:rPr>
          <w:rtl/>
          <w:lang w:eastAsia="he-IL"/>
        </w:rPr>
      </w:pPr>
    </w:p>
    <w:p w:rsidR="00982753" w:rsidRDefault="00982753" w:rsidP="004857C4">
      <w:pPr>
        <w:pStyle w:val="af6"/>
        <w:rPr>
          <w:rtl/>
        </w:rPr>
      </w:pPr>
      <w:bookmarkStart w:id="411" w:name="ET_yor_5520_60"/>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411"/>
    </w:p>
    <w:p w:rsidR="00982753" w:rsidRDefault="00982753" w:rsidP="00982753">
      <w:pPr>
        <w:pStyle w:val="KeepWithNext"/>
        <w:rPr>
          <w:rtl/>
          <w:lang w:eastAsia="he-IL"/>
        </w:rPr>
      </w:pPr>
    </w:p>
    <w:p w:rsidR="00982753" w:rsidRDefault="00982753" w:rsidP="00982753">
      <w:pPr>
        <w:rPr>
          <w:rtl/>
          <w:lang w:eastAsia="he-IL"/>
        </w:rPr>
      </w:pPr>
      <w:bookmarkStart w:id="412" w:name="_ETM_Q1_3029000"/>
      <w:bookmarkEnd w:id="412"/>
      <w:r>
        <w:rPr>
          <w:rFonts w:hint="cs"/>
          <w:rtl/>
          <w:lang w:eastAsia="he-IL"/>
        </w:rPr>
        <w:t xml:space="preserve">תודה. אני </w:t>
      </w:r>
      <w:bookmarkStart w:id="413" w:name="_ETM_Q1_3028000"/>
      <w:bookmarkEnd w:id="413"/>
      <w:r>
        <w:rPr>
          <w:rFonts w:hint="cs"/>
          <w:rtl/>
          <w:lang w:eastAsia="he-IL"/>
        </w:rPr>
        <w:t xml:space="preserve">רוצה לתת רשות דיבור למאיה פירסט. היא נמצאת בזום? בבקשה, </w:t>
      </w:r>
      <w:bookmarkStart w:id="414" w:name="_ETM_Q1_3051000"/>
      <w:bookmarkEnd w:id="414"/>
      <w:r>
        <w:rPr>
          <w:rFonts w:hint="cs"/>
          <w:rtl/>
          <w:lang w:eastAsia="he-IL"/>
        </w:rPr>
        <w:t xml:space="preserve">מאיה. </w:t>
      </w:r>
    </w:p>
    <w:p w:rsidR="00982753" w:rsidRDefault="00982753" w:rsidP="00982753">
      <w:pPr>
        <w:rPr>
          <w:rtl/>
          <w:lang w:eastAsia="he-IL"/>
        </w:rPr>
      </w:pPr>
      <w:bookmarkStart w:id="415" w:name="_ETM_Q1_3041000"/>
      <w:bookmarkEnd w:id="415"/>
    </w:p>
    <w:p w:rsidR="00982753" w:rsidRDefault="00982753" w:rsidP="004857C4">
      <w:pPr>
        <w:pStyle w:val="af9"/>
        <w:rPr>
          <w:rtl/>
          <w:lang w:eastAsia="he-IL"/>
        </w:rPr>
      </w:pPr>
      <w:bookmarkStart w:id="416" w:name="ET_guest_811796_61"/>
      <w:r w:rsidRPr="004857C4">
        <w:rPr>
          <w:rStyle w:val="TagStyle"/>
          <w:rFonts w:hint="cs"/>
          <w:rtl/>
        </w:rPr>
        <w:t xml:space="preserve"> &lt;&lt; אורח &gt;&gt;</w:t>
      </w:r>
      <w:r>
        <w:rPr>
          <w:rStyle w:val="TagStyle"/>
          <w:rFonts w:hint="cs"/>
          <w:rtl/>
        </w:rPr>
        <w:t xml:space="preserve"> </w:t>
      </w:r>
      <w:r>
        <w:rPr>
          <w:rFonts w:hint="cs"/>
          <w:rtl/>
          <w:lang w:eastAsia="he-IL"/>
        </w:rPr>
        <w:t>מאיה פירסט:</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416"/>
    </w:p>
    <w:p w:rsidR="00982753" w:rsidRDefault="00982753" w:rsidP="00982753">
      <w:pPr>
        <w:pStyle w:val="KeepWithNext"/>
        <w:rPr>
          <w:rtl/>
          <w:lang w:eastAsia="he-IL"/>
        </w:rPr>
      </w:pPr>
    </w:p>
    <w:p w:rsidR="00982753" w:rsidRDefault="00982753" w:rsidP="00982753">
      <w:pPr>
        <w:rPr>
          <w:rtl/>
          <w:lang w:eastAsia="he-IL"/>
        </w:rPr>
      </w:pPr>
      <w:bookmarkStart w:id="417" w:name="_ETM_Q1_3046000"/>
      <w:bookmarkStart w:id="418" w:name="_ETM_Q1_3063000"/>
      <w:bookmarkEnd w:id="417"/>
      <w:bookmarkEnd w:id="418"/>
      <w:r>
        <w:rPr>
          <w:rFonts w:hint="cs"/>
          <w:rtl/>
          <w:lang w:eastAsia="he-IL"/>
        </w:rPr>
        <w:t xml:space="preserve">הייתי בעבר במספר דיונים גם בוועדה הזאת </w:t>
      </w:r>
      <w:bookmarkStart w:id="419" w:name="_ETM_Q1_3065000"/>
      <w:bookmarkEnd w:id="419"/>
      <w:r>
        <w:rPr>
          <w:rFonts w:hint="cs"/>
          <w:rtl/>
          <w:lang w:eastAsia="he-IL"/>
        </w:rPr>
        <w:t xml:space="preserve">וגם בוועדה לביקורת המדינה, שדנה באותו נושא. לצערי, גם היום </w:t>
      </w:r>
      <w:bookmarkStart w:id="420" w:name="_ETM_Q1_3073000"/>
      <w:bookmarkEnd w:id="420"/>
      <w:r>
        <w:rPr>
          <w:rFonts w:hint="cs"/>
          <w:rtl/>
          <w:lang w:eastAsia="he-IL"/>
        </w:rPr>
        <w:t xml:space="preserve">אני עדיין לא יכולה לספר ולדווח על המקרה שלי כי </w:t>
      </w:r>
      <w:bookmarkStart w:id="421" w:name="_ETM_Q1_3079000"/>
      <w:bookmarkEnd w:id="421"/>
      <w:r>
        <w:rPr>
          <w:rFonts w:hint="cs"/>
          <w:rtl/>
          <w:lang w:eastAsia="he-IL"/>
        </w:rPr>
        <w:t xml:space="preserve">אני נמצאת עדיין בהליך משפטי. אני אתחיל בתודה ענקית לעורכת </w:t>
      </w:r>
      <w:bookmarkStart w:id="422" w:name="_ETM_Q1_3081000"/>
      <w:bookmarkEnd w:id="422"/>
      <w:r>
        <w:rPr>
          <w:rFonts w:hint="cs"/>
          <w:rtl/>
          <w:lang w:eastAsia="he-IL"/>
        </w:rPr>
        <w:t xml:space="preserve">הדין שמלווה אותי, רוני אלוני סדובניק. היה לי חשוב מאוד </w:t>
      </w:r>
      <w:bookmarkStart w:id="423" w:name="_ETM_Q1_3089000"/>
      <w:bookmarkEnd w:id="423"/>
      <w:r>
        <w:rPr>
          <w:rFonts w:hint="cs"/>
          <w:rtl/>
          <w:lang w:eastAsia="he-IL"/>
        </w:rPr>
        <w:t xml:space="preserve">להיות נוכחת בדיון ולדבר כדי להביא לחשיפה ולעודד עוד נפגעות </w:t>
      </w:r>
      <w:bookmarkStart w:id="424" w:name="_ETM_Q1_3094000"/>
      <w:bookmarkEnd w:id="424"/>
      <w:r>
        <w:rPr>
          <w:rFonts w:hint="cs"/>
          <w:rtl/>
          <w:lang w:eastAsia="he-IL"/>
        </w:rPr>
        <w:t xml:space="preserve">ונפגעים לפתוח את הפה. </w:t>
      </w:r>
    </w:p>
    <w:p w:rsidR="00982753" w:rsidRDefault="00982753" w:rsidP="00982753">
      <w:pPr>
        <w:rPr>
          <w:rtl/>
          <w:lang w:eastAsia="he-IL"/>
        </w:rPr>
      </w:pPr>
    </w:p>
    <w:p w:rsidR="00982753" w:rsidRDefault="00982753" w:rsidP="00982753">
      <w:pPr>
        <w:rPr>
          <w:rtl/>
          <w:lang w:eastAsia="he-IL"/>
        </w:rPr>
      </w:pPr>
      <w:bookmarkStart w:id="425" w:name="_ETM_Q1_3099000"/>
      <w:bookmarkEnd w:id="425"/>
      <w:r>
        <w:rPr>
          <w:rFonts w:hint="cs"/>
          <w:rtl/>
          <w:lang w:eastAsia="he-IL"/>
        </w:rPr>
        <w:t xml:space="preserve">זה תהליך מאוד ארוך ומייגע. אני </w:t>
      </w:r>
      <w:bookmarkStart w:id="426" w:name="_ETM_Q1_3103000"/>
      <w:bookmarkEnd w:id="426"/>
      <w:r>
        <w:rPr>
          <w:rFonts w:hint="cs"/>
          <w:rtl/>
          <w:lang w:eastAsia="he-IL"/>
        </w:rPr>
        <w:t>הגשתי את התלונה שלי למוסד באופן רשמי בינואר 2015 ועוד</w:t>
      </w:r>
      <w:bookmarkStart w:id="427" w:name="_ETM_Q1_3112000"/>
      <w:bookmarkEnd w:id="427"/>
      <w:r>
        <w:rPr>
          <w:rFonts w:hint="cs"/>
          <w:rtl/>
          <w:lang w:eastAsia="he-IL"/>
        </w:rPr>
        <w:t xml:space="preserve"> מעט אני חמש שנים בתוך התהליך. זה עוד לא </w:t>
      </w:r>
      <w:bookmarkStart w:id="428" w:name="_ETM_Q1_3114000"/>
      <w:bookmarkEnd w:id="428"/>
      <w:r>
        <w:rPr>
          <w:rFonts w:hint="cs"/>
          <w:rtl/>
          <w:lang w:eastAsia="he-IL"/>
        </w:rPr>
        <w:t>נגמר. אני נמצאת בתוך מערבולת אבל אני איתנה כי אני</w:t>
      </w:r>
      <w:bookmarkStart w:id="429" w:name="_ETM_Q1_3120000"/>
      <w:bookmarkEnd w:id="429"/>
      <w:r>
        <w:rPr>
          <w:rFonts w:hint="cs"/>
          <w:rtl/>
          <w:lang w:eastAsia="he-IL"/>
        </w:rPr>
        <w:t xml:space="preserve"> בטוחה בצדקת דרכי ונחושה לפעול למען מיגור התופעה הבזויה הזאת. </w:t>
      </w:r>
    </w:p>
    <w:p w:rsidR="00982753" w:rsidRDefault="00982753" w:rsidP="00982753">
      <w:pPr>
        <w:rPr>
          <w:rtl/>
          <w:lang w:eastAsia="he-IL"/>
        </w:rPr>
      </w:pPr>
      <w:bookmarkStart w:id="430" w:name="_ETM_Q1_3125000"/>
      <w:bookmarkEnd w:id="430"/>
    </w:p>
    <w:p w:rsidR="00982753" w:rsidRDefault="00982753" w:rsidP="00982753">
      <w:pPr>
        <w:rPr>
          <w:rtl/>
          <w:lang w:eastAsia="he-IL"/>
        </w:rPr>
      </w:pPr>
      <w:bookmarkStart w:id="431" w:name="_ETM_Q1_3126000"/>
      <w:bookmarkEnd w:id="431"/>
      <w:r>
        <w:rPr>
          <w:rFonts w:hint="cs"/>
          <w:rtl/>
          <w:lang w:eastAsia="he-IL"/>
        </w:rPr>
        <w:t xml:space="preserve">הגיע הזמן שהמוסדות יבינו שהמתלוננות והמתלוננים הם לא האויב. יש </w:t>
      </w:r>
      <w:bookmarkStart w:id="432" w:name="_ETM_Q1_3132000"/>
      <w:bookmarkEnd w:id="432"/>
      <w:r>
        <w:rPr>
          <w:rFonts w:hint="cs"/>
          <w:rtl/>
          <w:lang w:eastAsia="he-IL"/>
        </w:rPr>
        <w:t xml:space="preserve">לנו את אותה מטרה – להביא לכך שסביבת הלימודים והעבודה </w:t>
      </w:r>
      <w:bookmarkStart w:id="433" w:name="_ETM_Q1_3134000"/>
      <w:bookmarkEnd w:id="433"/>
      <w:r>
        <w:rPr>
          <w:rFonts w:hint="cs"/>
          <w:rtl/>
          <w:lang w:eastAsia="he-IL"/>
        </w:rPr>
        <w:t xml:space="preserve">תהיה בטוחה. רוב המקרים לא מדווחים ולרוב הנפגעות לא מספרות </w:t>
      </w:r>
      <w:bookmarkStart w:id="434" w:name="_ETM_Q1_3146000"/>
      <w:bookmarkEnd w:id="434"/>
      <w:r>
        <w:rPr>
          <w:rFonts w:hint="cs"/>
          <w:rtl/>
          <w:lang w:eastAsia="he-IL"/>
        </w:rPr>
        <w:t xml:space="preserve">על מה שקרה. מה שמשדרים לנו זה בעצם תשתקו. המערכת </w:t>
      </w:r>
      <w:bookmarkStart w:id="435" w:name="_ETM_Q1_3151000"/>
      <w:bookmarkEnd w:id="435"/>
      <w:r>
        <w:rPr>
          <w:rFonts w:hint="cs"/>
          <w:rtl/>
          <w:lang w:eastAsia="he-IL"/>
        </w:rPr>
        <w:t xml:space="preserve">משדרת לאנשים לשתוק והכול יהיה בסדר. אבל אם </w:t>
      </w:r>
      <w:bookmarkStart w:id="436" w:name="_ETM_Q1_3156000"/>
      <w:bookmarkEnd w:id="436"/>
      <w:r>
        <w:rPr>
          <w:rFonts w:hint="cs"/>
          <w:rtl/>
          <w:lang w:eastAsia="he-IL"/>
        </w:rPr>
        <w:t xml:space="preserve">חס וחלילה נעז להתלונן, תיפגע </w:t>
      </w:r>
      <w:bookmarkStart w:id="437" w:name="_ETM_Q1_3160000"/>
      <w:bookmarkEnd w:id="437"/>
      <w:r>
        <w:rPr>
          <w:rFonts w:hint="cs"/>
          <w:rtl/>
          <w:lang w:eastAsia="he-IL"/>
        </w:rPr>
        <w:t xml:space="preserve">הקריירה שלנו, הלימודים, החיים האישיים, הפרנסה, השם הטוב. הכול. </w:t>
      </w:r>
    </w:p>
    <w:p w:rsidR="00982753" w:rsidRDefault="00982753" w:rsidP="00982753">
      <w:pPr>
        <w:rPr>
          <w:rtl/>
          <w:lang w:eastAsia="he-IL"/>
        </w:rPr>
      </w:pPr>
    </w:p>
    <w:p w:rsidR="00982753" w:rsidRDefault="00982753" w:rsidP="00982753">
      <w:pPr>
        <w:rPr>
          <w:rtl/>
          <w:lang w:eastAsia="he-IL"/>
        </w:rPr>
      </w:pPr>
      <w:r>
        <w:rPr>
          <w:rFonts w:hint="cs"/>
          <w:rtl/>
          <w:lang w:eastAsia="he-IL"/>
        </w:rPr>
        <w:t>ב</w:t>
      </w:r>
      <w:bookmarkStart w:id="438" w:name="_ETM_Q1_3167000"/>
      <w:bookmarkEnd w:id="438"/>
      <w:r>
        <w:rPr>
          <w:rFonts w:hint="cs"/>
          <w:rtl/>
          <w:lang w:eastAsia="he-IL"/>
        </w:rPr>
        <w:t xml:space="preserve">גלל </w:t>
      </w:r>
      <w:bookmarkStart w:id="439" w:name="_ETM_Q1_3168000"/>
      <w:bookmarkEnd w:id="439"/>
      <w:r>
        <w:rPr>
          <w:rFonts w:hint="cs"/>
          <w:rtl/>
          <w:lang w:eastAsia="he-IL"/>
        </w:rPr>
        <w:t>שאני בחרתי לא לשתוק ואפילו לתבוע בבית דין את המוסד</w:t>
      </w:r>
      <w:bookmarkStart w:id="440" w:name="_ETM_Q1_3176000"/>
      <w:bookmarkEnd w:id="440"/>
      <w:r>
        <w:rPr>
          <w:rFonts w:hint="cs"/>
          <w:rtl/>
          <w:lang w:eastAsia="he-IL"/>
        </w:rPr>
        <w:t xml:space="preserve"> שממנו נפלטתי על הטיפול הלקוי בתלונה ובהתרשלות, אני נאלצת </w:t>
      </w:r>
      <w:bookmarkStart w:id="441" w:name="_ETM_Q1_3182000"/>
      <w:bookmarkEnd w:id="441"/>
      <w:r>
        <w:rPr>
          <w:rFonts w:hint="cs"/>
          <w:rtl/>
          <w:lang w:eastAsia="he-IL"/>
        </w:rPr>
        <w:t xml:space="preserve">לשלם מחירים כבדים מאוד. אבל גם אם היה באפשרותי להחזיר </w:t>
      </w:r>
      <w:bookmarkStart w:id="442" w:name="_ETM_Q1_3186000"/>
      <w:bookmarkEnd w:id="442"/>
      <w:r>
        <w:rPr>
          <w:rFonts w:hint="cs"/>
          <w:rtl/>
          <w:lang w:eastAsia="he-IL"/>
        </w:rPr>
        <w:t xml:space="preserve">את הגלגל אחורה, הייתי חוזרת על זה ופועלת באותו </w:t>
      </w:r>
      <w:bookmarkStart w:id="443" w:name="_ETM_Q1_3190000"/>
      <w:bookmarkEnd w:id="443"/>
      <w:r>
        <w:rPr>
          <w:rFonts w:hint="cs"/>
          <w:rtl/>
          <w:lang w:eastAsia="he-IL"/>
        </w:rPr>
        <w:t xml:space="preserve">אופן. </w:t>
      </w:r>
    </w:p>
    <w:p w:rsidR="00982753" w:rsidRDefault="00982753" w:rsidP="00982753">
      <w:pPr>
        <w:rPr>
          <w:rtl/>
          <w:lang w:eastAsia="he-IL"/>
        </w:rPr>
      </w:pPr>
    </w:p>
    <w:p w:rsidR="00982753" w:rsidRDefault="00982753" w:rsidP="00982753">
      <w:pPr>
        <w:ind w:firstLine="0"/>
        <w:rPr>
          <w:rtl/>
          <w:lang w:eastAsia="he-IL"/>
        </w:rPr>
      </w:pPr>
      <w:bookmarkStart w:id="444" w:name="_ETM_Q1_3192000"/>
      <w:bookmarkEnd w:id="444"/>
      <w:r>
        <w:rPr>
          <w:rFonts w:hint="cs"/>
          <w:rtl/>
          <w:lang w:eastAsia="he-IL"/>
        </w:rPr>
        <w:tab/>
        <w:t xml:space="preserve">כמו שנאמר כאן, אופן ההגשה </w:t>
      </w:r>
      <w:bookmarkStart w:id="445" w:name="_ETM_Q1_3197000"/>
      <w:bookmarkEnd w:id="445"/>
      <w:r>
        <w:rPr>
          <w:rFonts w:hint="cs"/>
          <w:rtl/>
          <w:lang w:eastAsia="he-IL"/>
        </w:rPr>
        <w:t>של הדוחות מאוד מבלבל. גם דוחות שהיו צריכים לעלות באוקטובר</w:t>
      </w:r>
      <w:bookmarkStart w:id="446" w:name="_ETM_Q1_3202000"/>
      <w:bookmarkEnd w:id="446"/>
      <w:r>
        <w:rPr>
          <w:rFonts w:hint="cs"/>
          <w:rtl/>
          <w:lang w:eastAsia="he-IL"/>
        </w:rPr>
        <w:t xml:space="preserve"> בשנה שעברה, עלו לאתר רק לפני יומיים כך שלא יכולתי </w:t>
      </w:r>
      <w:bookmarkStart w:id="447" w:name="_ETM_Q1_3208000"/>
      <w:bookmarkEnd w:id="447"/>
      <w:r>
        <w:rPr>
          <w:rFonts w:hint="cs"/>
          <w:rtl/>
          <w:lang w:eastAsia="he-IL"/>
        </w:rPr>
        <w:t xml:space="preserve">לעבור על הנתונים. המון דברים עולים משם </w:t>
      </w:r>
      <w:bookmarkStart w:id="448" w:name="_ETM_Q1_3219000"/>
      <w:bookmarkEnd w:id="448"/>
      <w:r>
        <w:rPr>
          <w:rFonts w:hint="cs"/>
          <w:rtl/>
          <w:lang w:eastAsia="he-IL"/>
        </w:rPr>
        <w:t xml:space="preserve">למשל, הנושא של מוסדות חרדים או דתיים. אם תפתחו את </w:t>
      </w:r>
      <w:bookmarkStart w:id="449" w:name="_ETM_Q1_3228000"/>
      <w:bookmarkEnd w:id="449"/>
      <w:r>
        <w:rPr>
          <w:rFonts w:hint="cs"/>
          <w:rtl/>
          <w:lang w:eastAsia="he-IL"/>
        </w:rPr>
        <w:t xml:space="preserve">הדוחות עצמם תראו שכולם דיווחו על אפס תלונות. זאת </w:t>
      </w:r>
      <w:bookmarkStart w:id="450" w:name="_ETM_Q1_3244000"/>
      <w:bookmarkEnd w:id="450"/>
      <w:r>
        <w:rPr>
          <w:rFonts w:hint="cs"/>
          <w:rtl/>
          <w:lang w:eastAsia="he-IL"/>
        </w:rPr>
        <w:t xml:space="preserve">פשוט חוצפה שכותבים "התלמידות כולן באות מרקע חרדי אשר מעשים </w:t>
      </w:r>
      <w:bookmarkStart w:id="451" w:name="_ETM_Q1_3250000"/>
      <w:bookmarkEnd w:id="451"/>
      <w:r>
        <w:rPr>
          <w:rFonts w:hint="cs"/>
          <w:rtl/>
          <w:lang w:eastAsia="he-IL"/>
        </w:rPr>
        <w:t xml:space="preserve">כגון אלו, אינם נמצאים בעזרת ה'", או שזה מוסד חרדי </w:t>
      </w:r>
      <w:bookmarkStart w:id="452" w:name="_ETM_Q1_3255000"/>
      <w:bookmarkEnd w:id="452"/>
      <w:r>
        <w:rPr>
          <w:rFonts w:hint="cs"/>
          <w:rtl/>
          <w:lang w:eastAsia="he-IL"/>
        </w:rPr>
        <w:t xml:space="preserve">אז אין תלונות והכול על פי הלכות המוסר. </w:t>
      </w:r>
    </w:p>
    <w:p w:rsidR="00982753" w:rsidRDefault="00982753" w:rsidP="00982753">
      <w:pPr>
        <w:ind w:firstLine="0"/>
        <w:rPr>
          <w:rtl/>
          <w:lang w:eastAsia="he-IL"/>
        </w:rPr>
      </w:pPr>
    </w:p>
    <w:p w:rsidR="00982753" w:rsidRDefault="00982753" w:rsidP="00982753">
      <w:pPr>
        <w:ind w:firstLine="0"/>
        <w:rPr>
          <w:rtl/>
          <w:lang w:eastAsia="he-IL"/>
        </w:rPr>
      </w:pPr>
      <w:bookmarkStart w:id="453" w:name="_ETM_Q1_3267000"/>
      <w:bookmarkEnd w:id="453"/>
      <w:r>
        <w:rPr>
          <w:rFonts w:hint="cs"/>
          <w:rtl/>
          <w:lang w:eastAsia="he-IL"/>
        </w:rPr>
        <w:tab/>
        <w:t xml:space="preserve">יש </w:t>
      </w:r>
      <w:bookmarkStart w:id="454" w:name="_ETM_Q1_3269000"/>
      <w:bookmarkEnd w:id="454"/>
      <w:r>
        <w:rPr>
          <w:rFonts w:hint="cs"/>
          <w:rtl/>
          <w:lang w:eastAsia="he-IL"/>
        </w:rPr>
        <w:t xml:space="preserve">מגמה בולטת מאוד של חוסר טיפול בתלונות אנונימיות ושמועות, או </w:t>
      </w:r>
      <w:bookmarkStart w:id="455" w:name="_ETM_Q1_3280000"/>
      <w:bookmarkEnd w:id="455"/>
      <w:r>
        <w:rPr>
          <w:rFonts w:hint="cs"/>
          <w:rtl/>
          <w:lang w:eastAsia="he-IL"/>
        </w:rPr>
        <w:t>שלא מדווחים מה עושים עם זה. אני יודעת שעל פי</w:t>
      </w:r>
      <w:bookmarkStart w:id="456" w:name="_ETM_Q1_3286000"/>
      <w:bookmarkEnd w:id="456"/>
      <w:r>
        <w:rPr>
          <w:rFonts w:hint="cs"/>
          <w:rtl/>
          <w:lang w:eastAsia="he-IL"/>
        </w:rPr>
        <w:t xml:space="preserve"> החוק למניעת הטרדה מינית, חייבים לטפל גם </w:t>
      </w:r>
      <w:bookmarkStart w:id="457" w:name="_ETM_Q1_3291000"/>
      <w:bookmarkEnd w:id="457"/>
      <w:r>
        <w:rPr>
          <w:rFonts w:hint="cs"/>
          <w:rtl/>
          <w:lang w:eastAsia="he-IL"/>
        </w:rPr>
        <w:t>בזה. רואים מגמה ולפיה רק אחרי שסטודנטיות עזבו</w:t>
      </w:r>
      <w:bookmarkStart w:id="458" w:name="_ETM_Q1_3294000"/>
      <w:bookmarkEnd w:id="458"/>
      <w:r>
        <w:rPr>
          <w:rFonts w:hint="cs"/>
          <w:rtl/>
          <w:lang w:eastAsia="he-IL"/>
        </w:rPr>
        <w:t xml:space="preserve"> את מוסד הלימודים, רק אז הן מתלוננות. זה גם </w:t>
      </w:r>
      <w:bookmarkStart w:id="459" w:name="_ETM_Q1_3298000"/>
      <w:bookmarkEnd w:id="459"/>
      <w:r>
        <w:rPr>
          <w:rFonts w:hint="cs"/>
          <w:rtl/>
          <w:lang w:eastAsia="he-IL"/>
        </w:rPr>
        <w:t xml:space="preserve">מעיד על פחד וחוסר אמון במערכת בעת המקרה. </w:t>
      </w:r>
    </w:p>
    <w:p w:rsidR="00982753" w:rsidRDefault="00982753" w:rsidP="00982753">
      <w:pPr>
        <w:ind w:firstLine="0"/>
        <w:rPr>
          <w:rtl/>
          <w:lang w:eastAsia="he-IL"/>
        </w:rPr>
      </w:pPr>
    </w:p>
    <w:p w:rsidR="00982753" w:rsidRDefault="00982753" w:rsidP="00982753">
      <w:pPr>
        <w:ind w:firstLine="0"/>
        <w:rPr>
          <w:rtl/>
          <w:lang w:eastAsia="he-IL"/>
        </w:rPr>
      </w:pPr>
      <w:bookmarkStart w:id="460" w:name="_ETM_Q1_3305000"/>
      <w:bookmarkEnd w:id="460"/>
      <w:r>
        <w:rPr>
          <w:rFonts w:hint="cs"/>
          <w:rtl/>
          <w:lang w:eastAsia="he-IL"/>
        </w:rPr>
        <w:tab/>
        <w:t>עולה מתוך הדוחות נתון מדהים של יחסי מרות ו</w:t>
      </w:r>
      <w:bookmarkStart w:id="461" w:name="_ETM_Q1_3314000"/>
      <w:bookmarkEnd w:id="461"/>
      <w:r>
        <w:rPr>
          <w:rFonts w:hint="cs"/>
          <w:rtl/>
          <w:lang w:eastAsia="he-IL"/>
        </w:rPr>
        <w:t xml:space="preserve">יש חלק שמשתמשים במושג של מערכת יחסים בהסכמה. לא, </w:t>
      </w:r>
      <w:bookmarkStart w:id="462" w:name="_ETM_Q1_3321000"/>
      <w:bookmarkEnd w:id="462"/>
      <w:r>
        <w:rPr>
          <w:rFonts w:hint="cs"/>
          <w:rtl/>
          <w:lang w:eastAsia="he-IL"/>
        </w:rPr>
        <w:t xml:space="preserve">זה לא דבר מקובל ואנחנו רואים שהרבה מוסדות ממהרים </w:t>
      </w:r>
      <w:bookmarkStart w:id="463" w:name="_ETM_Q1_3326000"/>
      <w:bookmarkEnd w:id="463"/>
      <w:r>
        <w:rPr>
          <w:rFonts w:hint="cs"/>
          <w:rtl/>
          <w:lang w:eastAsia="he-IL"/>
        </w:rPr>
        <w:t xml:space="preserve">להחתים את הצדדים על מסמכים כדי שבעתיד </w:t>
      </w:r>
      <w:bookmarkStart w:id="464" w:name="_ETM_Q1_3332000"/>
      <w:bookmarkEnd w:id="464"/>
      <w:r>
        <w:rPr>
          <w:rFonts w:hint="cs"/>
          <w:rtl/>
          <w:lang w:eastAsia="he-IL"/>
        </w:rPr>
        <w:t xml:space="preserve">הם לא יתבעו אותם, חס וחלילה. קשר מרות הוא </w:t>
      </w:r>
      <w:bookmarkStart w:id="465" w:name="_ETM_Q1_3341000"/>
      <w:bookmarkEnd w:id="465"/>
      <w:r>
        <w:rPr>
          <w:rFonts w:hint="cs"/>
          <w:rtl/>
          <w:lang w:eastAsia="he-IL"/>
        </w:rPr>
        <w:t xml:space="preserve">בלתי נסבל ואי אפשר לאשר את זה בתוך מוסד כל </w:t>
      </w:r>
      <w:bookmarkStart w:id="466" w:name="_ETM_Q1_3343000"/>
      <w:bookmarkEnd w:id="466"/>
      <w:r>
        <w:rPr>
          <w:rFonts w:hint="cs"/>
          <w:rtl/>
          <w:lang w:eastAsia="he-IL"/>
        </w:rPr>
        <w:t xml:space="preserve">כך כוחני. </w:t>
      </w:r>
    </w:p>
    <w:p w:rsidR="00982753" w:rsidRDefault="00982753" w:rsidP="00982753">
      <w:pPr>
        <w:ind w:firstLine="0"/>
        <w:rPr>
          <w:rtl/>
          <w:lang w:eastAsia="he-IL"/>
        </w:rPr>
      </w:pPr>
    </w:p>
    <w:p w:rsidR="00982753" w:rsidRDefault="00982753" w:rsidP="00982753">
      <w:pPr>
        <w:ind w:firstLine="0"/>
        <w:rPr>
          <w:rtl/>
          <w:lang w:eastAsia="he-IL"/>
        </w:rPr>
      </w:pPr>
      <w:bookmarkStart w:id="467" w:name="_ETM_Q1_3346000"/>
      <w:bookmarkEnd w:id="467"/>
      <w:r>
        <w:rPr>
          <w:rFonts w:hint="cs"/>
          <w:rtl/>
          <w:lang w:eastAsia="he-IL"/>
        </w:rPr>
        <w:tab/>
        <w:t xml:space="preserve">אני ממש אקצר ואציין עוד נקודות אחרונות. יש </w:t>
      </w:r>
      <w:bookmarkStart w:id="468" w:name="_ETM_Q1_3354000"/>
      <w:bookmarkEnd w:id="468"/>
      <w:r>
        <w:rPr>
          <w:rFonts w:hint="cs"/>
          <w:rtl/>
          <w:lang w:eastAsia="he-IL"/>
        </w:rPr>
        <w:t xml:space="preserve">מגמה להאשים את הנפגעות או המתלוננות בכך שהן לא רוצות </w:t>
      </w:r>
      <w:bookmarkStart w:id="469" w:name="_ETM_Q1_3356000"/>
      <w:bookmarkEnd w:id="469"/>
      <w:r>
        <w:rPr>
          <w:rFonts w:hint="cs"/>
          <w:rtl/>
          <w:lang w:eastAsia="he-IL"/>
        </w:rPr>
        <w:t xml:space="preserve">לשתף פעולה, מן הסתם בגלל פחד. רק בגלל זה התיק </w:t>
      </w:r>
      <w:bookmarkStart w:id="470" w:name="_ETM_Q1_3364000"/>
      <w:bookmarkEnd w:id="470"/>
      <w:r>
        <w:rPr>
          <w:rFonts w:hint="cs"/>
          <w:rtl/>
          <w:lang w:eastAsia="he-IL"/>
        </w:rPr>
        <w:t xml:space="preserve">נגנז או נסגר כי ידיהם כבולות והם לא יכולים לטפל </w:t>
      </w:r>
      <w:bookmarkStart w:id="471" w:name="_ETM_Q1_3368000"/>
      <w:bookmarkEnd w:id="471"/>
      <w:r>
        <w:rPr>
          <w:rFonts w:hint="cs"/>
          <w:rtl/>
          <w:lang w:eastAsia="he-IL"/>
        </w:rPr>
        <w:t xml:space="preserve">במקרים החמורים. דבר נוסף, כמו שציינתי קודם שאני לא יכולה </w:t>
      </w:r>
      <w:bookmarkStart w:id="472" w:name="_ETM_Q1_3380000"/>
      <w:bookmarkEnd w:id="472"/>
      <w:r>
        <w:rPr>
          <w:rFonts w:hint="cs"/>
          <w:rtl/>
          <w:lang w:eastAsia="he-IL"/>
        </w:rPr>
        <w:t xml:space="preserve">לדבר, מהתחלה השתיקו אותי ולא נתנו לי לדבר על </w:t>
      </w:r>
      <w:bookmarkStart w:id="473" w:name="_ETM_Q1_3386000"/>
      <w:bookmarkEnd w:id="473"/>
      <w:r>
        <w:rPr>
          <w:rFonts w:hint="cs"/>
          <w:rtl/>
          <w:lang w:eastAsia="he-IL"/>
        </w:rPr>
        <w:t xml:space="preserve">המקרה שלי. לצערי הרב, גם בדוחות האלה נתקלתי במוסד </w:t>
      </w:r>
      <w:bookmarkStart w:id="474" w:name="_ETM_Q1_3390000"/>
      <w:bookmarkEnd w:id="474"/>
      <w:r>
        <w:rPr>
          <w:rFonts w:hint="cs"/>
          <w:rtl/>
          <w:lang w:eastAsia="he-IL"/>
        </w:rPr>
        <w:t xml:space="preserve">שבו נכתב שיש צו איסור פרסום על התלונה. </w:t>
      </w:r>
      <w:bookmarkStart w:id="475" w:name="_ETM_Q1_3042000"/>
      <w:bookmarkEnd w:id="475"/>
      <w:r>
        <w:rPr>
          <w:rFonts w:hint="cs"/>
          <w:rtl/>
          <w:lang w:eastAsia="he-IL"/>
        </w:rPr>
        <w:t xml:space="preserve">זה חייב להיפסק. בשביל שיוכלו לטפל, צריך לתת לנו גם לדבר. תודה. </w:t>
      </w:r>
      <w:bookmarkStart w:id="476" w:name="_ETM_Q1_3408000"/>
      <w:bookmarkEnd w:id="476"/>
    </w:p>
    <w:p w:rsidR="00982753" w:rsidRDefault="00982753" w:rsidP="00982753">
      <w:pPr>
        <w:rPr>
          <w:rtl/>
          <w:lang w:eastAsia="he-IL"/>
        </w:rPr>
      </w:pPr>
    </w:p>
    <w:p w:rsidR="00982753" w:rsidRDefault="00982753" w:rsidP="004857C4">
      <w:pPr>
        <w:pStyle w:val="af6"/>
        <w:rPr>
          <w:rtl/>
        </w:rPr>
      </w:pPr>
      <w:bookmarkStart w:id="477" w:name="ET_yor_5520_18"/>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477"/>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תודה, מאיה. אני בטוח שזה לא פשוט לדבר כאן. </w:t>
      </w:r>
    </w:p>
    <w:p w:rsidR="00982753" w:rsidRDefault="00982753" w:rsidP="00982753">
      <w:pPr>
        <w:rPr>
          <w:rtl/>
          <w:lang w:eastAsia="he-IL"/>
        </w:rPr>
      </w:pPr>
    </w:p>
    <w:p w:rsidR="00982753" w:rsidRDefault="00982753" w:rsidP="004857C4">
      <w:pPr>
        <w:pStyle w:val="af9"/>
        <w:rPr>
          <w:rtl/>
          <w:lang w:eastAsia="he-IL"/>
        </w:rPr>
      </w:pPr>
      <w:bookmarkStart w:id="478" w:name="ET_guest_811796_19"/>
      <w:r w:rsidRPr="004857C4">
        <w:rPr>
          <w:rStyle w:val="TagStyle"/>
          <w:rFonts w:hint="cs"/>
          <w:rtl/>
        </w:rPr>
        <w:t xml:space="preserve"> &lt;&lt; אורח &gt;&gt;</w:t>
      </w:r>
      <w:r>
        <w:rPr>
          <w:rStyle w:val="TagStyle"/>
          <w:rFonts w:hint="cs"/>
          <w:rtl/>
        </w:rPr>
        <w:t xml:space="preserve"> </w:t>
      </w:r>
      <w:r>
        <w:rPr>
          <w:rFonts w:hint="cs"/>
          <w:rtl/>
          <w:lang w:eastAsia="he-IL"/>
        </w:rPr>
        <w:t>מאיה פירסט:</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478"/>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מאוד לא פשוט. </w:t>
      </w:r>
    </w:p>
    <w:p w:rsidR="00982753" w:rsidRDefault="00982753" w:rsidP="00982753">
      <w:pPr>
        <w:rPr>
          <w:rtl/>
          <w:lang w:eastAsia="he-IL"/>
        </w:rPr>
      </w:pPr>
    </w:p>
    <w:p w:rsidR="00982753" w:rsidRDefault="00982753" w:rsidP="004857C4">
      <w:pPr>
        <w:pStyle w:val="af6"/>
        <w:rPr>
          <w:rtl/>
        </w:rPr>
      </w:pPr>
      <w:bookmarkStart w:id="479" w:name="ET_yor_5520_62"/>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479"/>
    </w:p>
    <w:p w:rsidR="00982753" w:rsidRDefault="00982753" w:rsidP="00982753">
      <w:pPr>
        <w:pStyle w:val="KeepWithNext"/>
        <w:rPr>
          <w:rtl/>
          <w:lang w:eastAsia="he-IL"/>
        </w:rPr>
      </w:pPr>
    </w:p>
    <w:p w:rsidR="00982753" w:rsidRDefault="00982753" w:rsidP="00982753">
      <w:pPr>
        <w:rPr>
          <w:rtl/>
          <w:lang w:eastAsia="he-IL"/>
        </w:rPr>
      </w:pPr>
      <w:bookmarkStart w:id="480" w:name="_ETM_Q1_3414000"/>
      <w:bookmarkEnd w:id="480"/>
      <w:r>
        <w:rPr>
          <w:rFonts w:hint="cs"/>
          <w:rtl/>
          <w:lang w:eastAsia="he-IL"/>
        </w:rPr>
        <w:t xml:space="preserve">אבל אני חייב לומר שזה מאוד </w:t>
      </w:r>
      <w:bookmarkStart w:id="481" w:name="_ETM_Q1_3413000"/>
      <w:bookmarkEnd w:id="481"/>
      <w:r>
        <w:rPr>
          <w:rFonts w:hint="cs"/>
          <w:rtl/>
          <w:lang w:eastAsia="he-IL"/>
        </w:rPr>
        <w:t xml:space="preserve">חשוב. </w:t>
      </w:r>
    </w:p>
    <w:p w:rsidR="00982753" w:rsidRDefault="00982753" w:rsidP="00982753">
      <w:pPr>
        <w:rPr>
          <w:rtl/>
          <w:lang w:eastAsia="he-IL"/>
        </w:rPr>
      </w:pPr>
      <w:bookmarkStart w:id="482" w:name="_ETM_Q1_3418000"/>
      <w:bookmarkEnd w:id="482"/>
    </w:p>
    <w:p w:rsidR="00982753" w:rsidRDefault="00982753" w:rsidP="004857C4">
      <w:pPr>
        <w:pStyle w:val="af9"/>
        <w:rPr>
          <w:rtl/>
          <w:lang w:eastAsia="he-IL"/>
        </w:rPr>
      </w:pPr>
      <w:bookmarkStart w:id="483" w:name="ET_guest_811796_63"/>
      <w:r w:rsidRPr="004857C4">
        <w:rPr>
          <w:rStyle w:val="TagStyle"/>
          <w:rFonts w:hint="cs"/>
          <w:rtl/>
        </w:rPr>
        <w:t xml:space="preserve"> &lt;&lt; אורח &gt;&gt;</w:t>
      </w:r>
      <w:r>
        <w:rPr>
          <w:rStyle w:val="TagStyle"/>
          <w:rFonts w:hint="cs"/>
          <w:rtl/>
        </w:rPr>
        <w:t xml:space="preserve"> </w:t>
      </w:r>
      <w:r>
        <w:rPr>
          <w:rFonts w:hint="cs"/>
          <w:rtl/>
          <w:lang w:eastAsia="he-IL"/>
        </w:rPr>
        <w:t>מאיה פירסט:</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483"/>
    </w:p>
    <w:p w:rsidR="00982753" w:rsidRDefault="00982753" w:rsidP="00982753">
      <w:pPr>
        <w:pStyle w:val="KeepWithNext"/>
        <w:rPr>
          <w:rtl/>
          <w:lang w:eastAsia="he-IL"/>
        </w:rPr>
      </w:pPr>
    </w:p>
    <w:p w:rsidR="00982753" w:rsidRDefault="00982753" w:rsidP="00982753">
      <w:pPr>
        <w:rPr>
          <w:rtl/>
          <w:lang w:eastAsia="he-IL"/>
        </w:rPr>
      </w:pPr>
      <w:bookmarkStart w:id="484" w:name="_ETM_Q1_3419000"/>
      <w:bookmarkStart w:id="485" w:name="_ETM_Q1_3411000"/>
      <w:bookmarkStart w:id="486" w:name="_ETM_Q1_3412000"/>
      <w:bookmarkEnd w:id="484"/>
      <w:bookmarkEnd w:id="485"/>
      <w:bookmarkEnd w:id="486"/>
      <w:r>
        <w:rPr>
          <w:rFonts w:hint="cs"/>
          <w:rtl/>
          <w:lang w:eastAsia="he-IL"/>
        </w:rPr>
        <w:t xml:space="preserve">תודה שאפשרת לי. </w:t>
      </w:r>
    </w:p>
    <w:p w:rsidR="00982753" w:rsidRDefault="00982753" w:rsidP="00982753">
      <w:pPr>
        <w:rPr>
          <w:rtl/>
          <w:lang w:eastAsia="he-IL"/>
        </w:rPr>
      </w:pPr>
    </w:p>
    <w:p w:rsidR="00982753" w:rsidRDefault="00982753" w:rsidP="004857C4">
      <w:pPr>
        <w:pStyle w:val="af6"/>
        <w:rPr>
          <w:rtl/>
        </w:rPr>
      </w:pPr>
      <w:bookmarkStart w:id="487" w:name="ET_yor_5520_64"/>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487"/>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הנתונים שהבאת בפנינו מאוד חשובים. אני תכף אבקש את </w:t>
      </w:r>
      <w:bookmarkStart w:id="488" w:name="_ETM_Q1_3420000"/>
      <w:bookmarkEnd w:id="488"/>
      <w:r>
        <w:rPr>
          <w:rFonts w:hint="cs"/>
          <w:rtl/>
          <w:lang w:eastAsia="he-IL"/>
        </w:rPr>
        <w:t xml:space="preserve">ההתייחסות של משרד החינוך לחלק מהדיווחים הספציפיים שדיווחו פה מוסדות </w:t>
      </w:r>
      <w:bookmarkStart w:id="489" w:name="_ETM_Q1_3428000"/>
      <w:bookmarkEnd w:id="489"/>
      <w:r>
        <w:rPr>
          <w:rFonts w:hint="cs"/>
          <w:rtl/>
          <w:lang w:eastAsia="he-IL"/>
        </w:rPr>
        <w:t xml:space="preserve">חינוך. לפני כן, הלה נויבך מאיגוד מרכזי סיוע נפגעות ונפגעי תקיפה מינית. אחרייך אני אבקש את גלי נהרי ממשרד החינוך. </w:t>
      </w:r>
    </w:p>
    <w:p w:rsidR="00982753" w:rsidRDefault="00982753" w:rsidP="00982753">
      <w:pPr>
        <w:rPr>
          <w:rtl/>
          <w:lang w:eastAsia="he-IL"/>
        </w:rPr>
      </w:pPr>
    </w:p>
    <w:p w:rsidR="00982753" w:rsidRDefault="00982753" w:rsidP="004857C4">
      <w:pPr>
        <w:pStyle w:val="af9"/>
        <w:rPr>
          <w:rtl/>
          <w:lang w:eastAsia="he-IL"/>
        </w:rPr>
      </w:pPr>
      <w:bookmarkStart w:id="490" w:name="_ETM_Q1_3436000"/>
      <w:bookmarkStart w:id="491" w:name="_ETM_Q1_3421000"/>
      <w:bookmarkStart w:id="492" w:name="ET_guest_802567_65"/>
      <w:bookmarkEnd w:id="490"/>
      <w:bookmarkEnd w:id="491"/>
      <w:r w:rsidRPr="004857C4">
        <w:rPr>
          <w:rStyle w:val="TagStyle"/>
          <w:rFonts w:hint="cs"/>
          <w:rtl/>
        </w:rPr>
        <w:t xml:space="preserve"> &lt;&lt; אורח &gt;&gt;</w:t>
      </w:r>
      <w:r>
        <w:rPr>
          <w:rStyle w:val="TagStyle"/>
          <w:rFonts w:hint="cs"/>
          <w:rtl/>
        </w:rPr>
        <w:t xml:space="preserve"> </w:t>
      </w:r>
      <w:r>
        <w:rPr>
          <w:rFonts w:hint="cs"/>
          <w:rtl/>
          <w:lang w:eastAsia="he-IL"/>
        </w:rPr>
        <w:t>הלה נויבך:</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492"/>
    </w:p>
    <w:p w:rsidR="00982753" w:rsidRDefault="00982753" w:rsidP="00982753">
      <w:pPr>
        <w:pStyle w:val="KeepWithNext"/>
        <w:rPr>
          <w:rtl/>
          <w:lang w:eastAsia="he-IL"/>
        </w:rPr>
      </w:pPr>
    </w:p>
    <w:p w:rsidR="00982753" w:rsidRDefault="00982753" w:rsidP="00982753">
      <w:pPr>
        <w:rPr>
          <w:rtl/>
          <w:lang w:eastAsia="he-IL"/>
        </w:rPr>
      </w:pPr>
      <w:bookmarkStart w:id="493" w:name="_ETM_Q1_3435000"/>
      <w:bookmarkEnd w:id="493"/>
      <w:r>
        <w:rPr>
          <w:rFonts w:hint="cs"/>
          <w:rtl/>
          <w:lang w:eastAsia="he-IL"/>
        </w:rPr>
        <w:t xml:space="preserve">תודה רבה. גם אני רוצה להגיד למאיה תודה </w:t>
      </w:r>
      <w:bookmarkStart w:id="494" w:name="_ETM_Q1_3439000"/>
      <w:bookmarkEnd w:id="494"/>
      <w:r>
        <w:rPr>
          <w:rFonts w:hint="cs"/>
          <w:rtl/>
          <w:lang w:eastAsia="he-IL"/>
        </w:rPr>
        <w:t xml:space="preserve">על הדברים שהיא אמרה. דברים חשובים. </w:t>
      </w:r>
    </w:p>
    <w:p w:rsidR="00982753" w:rsidRDefault="00982753" w:rsidP="00982753">
      <w:pPr>
        <w:rPr>
          <w:rtl/>
          <w:lang w:eastAsia="he-IL"/>
        </w:rPr>
      </w:pPr>
    </w:p>
    <w:p w:rsidR="00982753" w:rsidRDefault="00982753" w:rsidP="009C783D">
      <w:pPr>
        <w:rPr>
          <w:rtl/>
          <w:lang w:eastAsia="he-IL"/>
        </w:rPr>
      </w:pPr>
      <w:bookmarkStart w:id="495" w:name="_ETM_Q1_3443000"/>
      <w:bookmarkEnd w:id="495"/>
      <w:r>
        <w:rPr>
          <w:rFonts w:hint="cs"/>
          <w:rtl/>
          <w:lang w:eastAsia="he-IL"/>
        </w:rPr>
        <w:t xml:space="preserve">ברור לכולנו שהנתונים לא מייצגים את היקף התופעה. אני אבקש להעלות שלוש נקודות שיסייעו לנו לטייב את הטיפול בזה. אמרה היועצת המשפטית ש-30 מוסדות דיווחו על כך </w:t>
      </w:r>
      <w:bookmarkStart w:id="496" w:name="_ETM_Q1_3463000"/>
      <w:bookmarkEnd w:id="496"/>
      <w:r>
        <w:rPr>
          <w:rFonts w:hint="cs"/>
          <w:rtl/>
          <w:lang w:eastAsia="he-IL"/>
        </w:rPr>
        <w:t xml:space="preserve">שהאחראית אצלם לא עברה הכשרה בכלל. זה חמור בפני עצמו ולא עומד בדרישות החוק. אני אציין </w:t>
      </w:r>
      <w:bookmarkStart w:id="497" w:name="_ETM_Q1_3470000"/>
      <w:bookmarkEnd w:id="497"/>
      <w:r>
        <w:rPr>
          <w:rFonts w:hint="cs"/>
          <w:rtl/>
          <w:lang w:eastAsia="he-IL"/>
        </w:rPr>
        <w:t xml:space="preserve">שבתחילת השנה האקדמית הזאת איגוד מרכזי הסיוע לנפגעות תקיפה מינית </w:t>
      </w:r>
      <w:bookmarkStart w:id="498" w:name="_ETM_Q1_3471000"/>
      <w:bookmarkEnd w:id="498"/>
      <w:r>
        <w:rPr>
          <w:rFonts w:hint="cs"/>
          <w:rtl/>
          <w:lang w:eastAsia="he-IL"/>
        </w:rPr>
        <w:t>העביר הכשרה מטעם הרשות לקידום מעמד האישה, עבור נציבות מוסדות להשכלה גבוהה. הרשות מימנה את ההכשרה הזאת, כך שהמוסדות לא</w:t>
      </w:r>
      <w:r w:rsidR="009C783D">
        <w:rPr>
          <w:rFonts w:hint="cs"/>
          <w:rtl/>
          <w:lang w:eastAsia="he-IL"/>
        </w:rPr>
        <w:t xml:space="preserve"> נדרשו לשלם דבר ועדיין נרשמו רק</w:t>
      </w:r>
      <w:r>
        <w:rPr>
          <w:rFonts w:hint="cs"/>
          <w:rtl/>
          <w:lang w:eastAsia="he-IL"/>
        </w:rPr>
        <w:t xml:space="preserve"> נציבות להכשרה הזאת. יש פה פער מאוד גדול כי ניתנה </w:t>
      </w:r>
      <w:bookmarkStart w:id="499" w:name="_ETM_Q1_3489000"/>
      <w:bookmarkEnd w:id="499"/>
      <w:r>
        <w:rPr>
          <w:rFonts w:hint="cs"/>
          <w:rtl/>
          <w:lang w:eastAsia="he-IL"/>
        </w:rPr>
        <w:t>אפשרות לעבור הכשרה, ועדיין היו מוסדות שבחרו לא לשלוח את הנציבות. צריך לפעול כדי שזה ייפסק.</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נקודה שנייה, אנחנו רואות תהליך של משפטיזציה של כל התחום הזה. אם החוק למניעת </w:t>
      </w:r>
      <w:bookmarkStart w:id="500" w:name="_ETM_Q1_3504000"/>
      <w:bookmarkEnd w:id="500"/>
      <w:r>
        <w:rPr>
          <w:rFonts w:hint="cs"/>
          <w:rtl/>
          <w:lang w:eastAsia="he-IL"/>
        </w:rPr>
        <w:t>הטרדה מינית יצר את מוסד האחראית למניעת הטרדה מינית במקומות עבודה ובמוסדות להשכלה גבוהה, והמטרה הייתה ליצור הליך שהוא חליפי</w:t>
      </w:r>
      <w:bookmarkStart w:id="501" w:name="_ETM_Q1_3515000"/>
      <w:bookmarkEnd w:id="501"/>
      <w:r>
        <w:rPr>
          <w:rFonts w:hint="cs"/>
          <w:rtl/>
          <w:lang w:eastAsia="he-IL"/>
        </w:rPr>
        <w:t xml:space="preserve"> להליך המשפטי, הפלילי או האזרחי, ליצור הליך שיהיה יותר מהיר, אפקטיבי ויעיל, ומאפשר בירור תוך </w:t>
      </w:r>
      <w:bookmarkStart w:id="502" w:name="_ETM_Q1_3523000"/>
      <w:bookmarkEnd w:id="502"/>
      <w:r>
        <w:rPr>
          <w:rFonts w:hint="cs"/>
          <w:rtl/>
          <w:lang w:eastAsia="he-IL"/>
        </w:rPr>
        <w:t xml:space="preserve">זמן קצר עם פתרון מהיר, אנחנו רואים שהמוסדות עדיין המוסדות מחפשים הרשעה מעבר לספק סביר; הם משתמשים במושגים מהעולם </w:t>
      </w:r>
      <w:bookmarkStart w:id="503" w:name="_ETM_Q1_3535000"/>
      <w:bookmarkEnd w:id="503"/>
      <w:r>
        <w:rPr>
          <w:rFonts w:hint="cs"/>
          <w:rtl/>
          <w:lang w:eastAsia="he-IL"/>
        </w:rPr>
        <w:t xml:space="preserve">הפלילי ומהעולם המשפטי-אזרחי, במקום למצוא פתרונות הרבה יותר מהירים. </w:t>
      </w:r>
    </w:p>
    <w:p w:rsidR="00982753" w:rsidRDefault="00982753" w:rsidP="00982753">
      <w:pPr>
        <w:rPr>
          <w:rtl/>
          <w:lang w:eastAsia="he-IL"/>
        </w:rPr>
      </w:pPr>
    </w:p>
    <w:p w:rsidR="00982753" w:rsidRDefault="00982753" w:rsidP="00424782">
      <w:pPr>
        <w:pStyle w:val="af5"/>
        <w:keepNext/>
        <w:rPr>
          <w:rtl/>
        </w:rPr>
      </w:pPr>
      <w:bookmarkStart w:id="504" w:name="ET_interruption_קריאה_20"/>
      <w:r w:rsidRPr="004857C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4857C4">
        <w:rPr>
          <w:rStyle w:val="TagStyle"/>
          <w:rFonts w:hint="cs"/>
          <w:rtl/>
        </w:rPr>
        <w:t>&lt;&lt; קריאה &gt;&gt;</w:t>
      </w:r>
      <w:r>
        <w:rPr>
          <w:rFonts w:hint="cs"/>
          <w:rtl/>
        </w:rPr>
        <w:t xml:space="preserve">   </w:t>
      </w:r>
      <w:bookmarkEnd w:id="504"/>
    </w:p>
    <w:p w:rsidR="00982753" w:rsidRDefault="00982753" w:rsidP="00424782">
      <w:pPr>
        <w:pStyle w:val="KeepWithNext"/>
        <w:rPr>
          <w:rtl/>
          <w:lang w:eastAsia="he-IL"/>
        </w:rPr>
      </w:pPr>
    </w:p>
    <w:p w:rsidR="00982753" w:rsidRDefault="00982753" w:rsidP="00982753">
      <w:pPr>
        <w:rPr>
          <w:rtl/>
          <w:lang w:eastAsia="he-IL"/>
        </w:rPr>
      </w:pPr>
      <w:r>
        <w:rPr>
          <w:rFonts w:hint="cs"/>
          <w:rtl/>
          <w:lang w:eastAsia="he-IL"/>
        </w:rPr>
        <w:t xml:space="preserve">איזה פתרונות אפשר </w:t>
      </w:r>
      <w:bookmarkStart w:id="505" w:name="_ETM_Q1_3544000"/>
      <w:bookmarkEnd w:id="505"/>
      <w:r>
        <w:rPr>
          <w:rFonts w:hint="cs"/>
          <w:rtl/>
          <w:lang w:eastAsia="he-IL"/>
        </w:rPr>
        <w:t>למצוא, לדעתך?</w:t>
      </w:r>
    </w:p>
    <w:p w:rsidR="00982753" w:rsidRDefault="00982753" w:rsidP="00982753">
      <w:pPr>
        <w:rPr>
          <w:rtl/>
          <w:lang w:eastAsia="he-IL"/>
        </w:rPr>
      </w:pPr>
    </w:p>
    <w:p w:rsidR="00982753" w:rsidRDefault="00982753" w:rsidP="004857C4">
      <w:pPr>
        <w:pStyle w:val="af9"/>
        <w:rPr>
          <w:rtl/>
          <w:lang w:eastAsia="he-IL"/>
        </w:rPr>
      </w:pPr>
      <w:bookmarkStart w:id="506" w:name="_ETM_Q1_3541000"/>
      <w:bookmarkStart w:id="507" w:name="ET_guest_802567_61"/>
      <w:bookmarkEnd w:id="506"/>
      <w:r w:rsidRPr="004857C4">
        <w:rPr>
          <w:rStyle w:val="TagStyle"/>
          <w:rFonts w:hint="cs"/>
          <w:rtl/>
        </w:rPr>
        <w:t xml:space="preserve"> &lt;&lt; אורח &gt;&gt;</w:t>
      </w:r>
      <w:r>
        <w:rPr>
          <w:rStyle w:val="TagStyle"/>
          <w:rFonts w:hint="cs"/>
          <w:rtl/>
        </w:rPr>
        <w:t xml:space="preserve"> </w:t>
      </w:r>
      <w:r>
        <w:rPr>
          <w:rFonts w:hint="cs"/>
          <w:rtl/>
          <w:lang w:eastAsia="he-IL"/>
        </w:rPr>
        <w:t>הלה נויבך:</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507"/>
    </w:p>
    <w:p w:rsidR="00982753" w:rsidRDefault="00982753" w:rsidP="00982753">
      <w:pPr>
        <w:pStyle w:val="KeepWithNext"/>
        <w:rPr>
          <w:rtl/>
          <w:lang w:eastAsia="he-IL"/>
        </w:rPr>
      </w:pPr>
    </w:p>
    <w:p w:rsidR="00982753" w:rsidRDefault="00982753" w:rsidP="00982753">
      <w:pPr>
        <w:rPr>
          <w:rtl/>
          <w:lang w:eastAsia="he-IL"/>
        </w:rPr>
      </w:pPr>
      <w:bookmarkStart w:id="508" w:name="_ETM_Q1_3543000"/>
      <w:bookmarkEnd w:id="508"/>
      <w:r>
        <w:rPr>
          <w:rFonts w:hint="cs"/>
          <w:rtl/>
          <w:lang w:eastAsia="he-IL"/>
        </w:rPr>
        <w:t xml:space="preserve">כמו במקומות עבודה. במקומות עבודה יש ממונה פנימית </w:t>
      </w:r>
      <w:bookmarkStart w:id="509" w:name="_ETM_Q1_3547000"/>
      <w:bookmarkEnd w:id="509"/>
      <w:r>
        <w:rPr>
          <w:rFonts w:hint="cs"/>
          <w:rtl/>
          <w:lang w:eastAsia="he-IL"/>
        </w:rPr>
        <w:t>וככה גם במוסדות להשכלה גבוהה. הם מכירים את הארגון</w:t>
      </w:r>
      <w:bookmarkStart w:id="510" w:name="_ETM_Q1_3551000"/>
      <w:bookmarkEnd w:id="510"/>
      <w:r>
        <w:rPr>
          <w:rFonts w:hint="cs"/>
          <w:rtl/>
          <w:lang w:eastAsia="he-IL"/>
        </w:rPr>
        <w:t xml:space="preserve"> ובזמן מהיר הם צריכים לראות מה עושים. </w:t>
      </w:r>
      <w:bookmarkStart w:id="511" w:name="_ETM_Q1_3554000"/>
      <w:bookmarkEnd w:id="511"/>
      <w:r>
        <w:rPr>
          <w:rFonts w:hint="cs"/>
          <w:rtl/>
          <w:lang w:eastAsia="he-IL"/>
        </w:rPr>
        <w:t xml:space="preserve">האם מפסיקים כרגע את ההעסקה של המרצה הזה בקורס </w:t>
      </w:r>
      <w:bookmarkStart w:id="512" w:name="_ETM_Q1_3560000"/>
      <w:bookmarkEnd w:id="512"/>
      <w:r>
        <w:rPr>
          <w:rFonts w:hint="cs"/>
          <w:rtl/>
          <w:lang w:eastAsia="he-IL"/>
        </w:rPr>
        <w:t xml:space="preserve">הספציפי שבו נמצאת אותה סטודנטית? או למצוא לה פתרונות </w:t>
      </w:r>
      <w:bookmarkStart w:id="513" w:name="_ETM_Q1_3562000"/>
      <w:bookmarkEnd w:id="513"/>
      <w:r>
        <w:rPr>
          <w:rFonts w:hint="cs"/>
          <w:rtl/>
          <w:lang w:eastAsia="he-IL"/>
        </w:rPr>
        <w:t>חליפיים שיהיו מקובלים עליה. לא לגרור הליכים במשך חודשים ושני</w:t>
      </w:r>
      <w:bookmarkStart w:id="514" w:name="_ETM_Q1_3568000"/>
      <w:bookmarkEnd w:id="514"/>
      <w:r>
        <w:rPr>
          <w:rFonts w:hint="cs"/>
          <w:rtl/>
          <w:lang w:eastAsia="he-IL"/>
        </w:rPr>
        <w:t xml:space="preserve">ם. </w:t>
      </w:r>
    </w:p>
    <w:p w:rsidR="00982753" w:rsidRDefault="00982753" w:rsidP="00982753">
      <w:pPr>
        <w:rPr>
          <w:rtl/>
          <w:lang w:eastAsia="he-IL"/>
        </w:rPr>
      </w:pPr>
    </w:p>
    <w:p w:rsidR="00982753" w:rsidRDefault="00982753" w:rsidP="004857C4">
      <w:pPr>
        <w:pStyle w:val="af6"/>
        <w:rPr>
          <w:rtl/>
        </w:rPr>
      </w:pPr>
      <w:bookmarkStart w:id="515" w:name="ET_yor_5520_22"/>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515"/>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איך תייצרי את המצב הזה?</w:t>
      </w:r>
    </w:p>
    <w:p w:rsidR="00982753" w:rsidRDefault="00982753" w:rsidP="00982753">
      <w:pPr>
        <w:rPr>
          <w:rtl/>
          <w:lang w:eastAsia="he-IL"/>
        </w:rPr>
      </w:pPr>
    </w:p>
    <w:p w:rsidR="00982753" w:rsidRDefault="00982753" w:rsidP="004857C4">
      <w:pPr>
        <w:pStyle w:val="af9"/>
        <w:rPr>
          <w:rtl/>
          <w:lang w:eastAsia="he-IL"/>
        </w:rPr>
      </w:pPr>
      <w:bookmarkStart w:id="516" w:name="ET_guest_802567_23"/>
      <w:r w:rsidRPr="004857C4">
        <w:rPr>
          <w:rStyle w:val="TagStyle"/>
          <w:rFonts w:hint="cs"/>
          <w:rtl/>
        </w:rPr>
        <w:t xml:space="preserve"> &lt;&lt; אורח &gt;&gt;</w:t>
      </w:r>
      <w:r>
        <w:rPr>
          <w:rStyle w:val="TagStyle"/>
          <w:rFonts w:hint="cs"/>
          <w:rtl/>
        </w:rPr>
        <w:t xml:space="preserve"> </w:t>
      </w:r>
      <w:r>
        <w:rPr>
          <w:rFonts w:hint="cs"/>
          <w:rtl/>
          <w:lang w:eastAsia="he-IL"/>
        </w:rPr>
        <w:t>הלה נויבך:</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516"/>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המוסדות צריכים להחליט שהם לא עושים </w:t>
      </w:r>
      <w:bookmarkStart w:id="517" w:name="_ETM_Q1_3578000"/>
      <w:bookmarkEnd w:id="517"/>
      <w:r>
        <w:rPr>
          <w:rFonts w:hint="cs"/>
          <w:rtl/>
          <w:lang w:eastAsia="he-IL"/>
        </w:rPr>
        <w:t xml:space="preserve">הליך משפטי עם בית הדין למשמעת, כשמביאים עשרות עדי תביעה </w:t>
      </w:r>
      <w:bookmarkStart w:id="518" w:name="_ETM_Q1_3584000"/>
      <w:bookmarkEnd w:id="518"/>
      <w:r>
        <w:rPr>
          <w:rFonts w:hint="cs"/>
          <w:rtl/>
          <w:lang w:eastAsia="he-IL"/>
        </w:rPr>
        <w:t xml:space="preserve">ועשרות עדי הגנה וההליך נמשך על פני חודשים וחודשים. מחפשים </w:t>
      </w:r>
      <w:bookmarkStart w:id="519" w:name="_ETM_Q1_3586000"/>
      <w:bookmarkEnd w:id="519"/>
      <w:r>
        <w:rPr>
          <w:rFonts w:hint="cs"/>
          <w:rtl/>
          <w:lang w:eastAsia="he-IL"/>
        </w:rPr>
        <w:t xml:space="preserve">הרשעה מעבר לספק סביר כאילו אנחנו במשפט פלילי. ואנחנו לא. המחוקק, הבית הזה, </w:t>
      </w:r>
      <w:bookmarkStart w:id="520" w:name="_ETM_Q1_3594000"/>
      <w:bookmarkEnd w:id="520"/>
      <w:r>
        <w:rPr>
          <w:rFonts w:hint="cs"/>
          <w:rtl/>
          <w:lang w:eastAsia="he-IL"/>
        </w:rPr>
        <w:t xml:space="preserve">יצר הליך חלופי להליך הפלילי. נתן לאותה נפגעת את האפשרות לא ללכת למשטרה, אם היא </w:t>
      </w:r>
      <w:bookmarkStart w:id="521" w:name="_ETM_Q1_3598000"/>
      <w:bookmarkEnd w:id="521"/>
      <w:r>
        <w:rPr>
          <w:rFonts w:hint="cs"/>
          <w:rtl/>
          <w:lang w:eastAsia="he-IL"/>
        </w:rPr>
        <w:t>בוחרת שלא לעשות את זה, אלא להגיש תלונה במקום הלימודים שלה כדי שמקום הלימודים</w:t>
      </w:r>
      <w:bookmarkStart w:id="522" w:name="_ETM_Q1_3602000"/>
      <w:bookmarkEnd w:id="522"/>
      <w:r>
        <w:rPr>
          <w:rFonts w:hint="cs"/>
          <w:rtl/>
          <w:lang w:eastAsia="he-IL"/>
        </w:rPr>
        <w:t xml:space="preserve"> ימצא פתרון מקומי, קל וברור. לא צריך לעמוד פה בסטנדרט משפטי שהמוסדות מחפשים כל הזמן. </w:t>
      </w:r>
    </w:p>
    <w:p w:rsidR="00982753" w:rsidRDefault="00982753" w:rsidP="00982753">
      <w:pPr>
        <w:rPr>
          <w:rtl/>
          <w:lang w:eastAsia="he-IL"/>
        </w:rPr>
      </w:pPr>
    </w:p>
    <w:p w:rsidR="00982753" w:rsidRDefault="00982753" w:rsidP="004857C4">
      <w:pPr>
        <w:pStyle w:val="af6"/>
        <w:rPr>
          <w:rtl/>
        </w:rPr>
      </w:pPr>
      <w:bookmarkStart w:id="523" w:name="ET_yor_5520_24"/>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523"/>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זאת הערה נכונה. </w:t>
      </w:r>
    </w:p>
    <w:p w:rsidR="00982753" w:rsidRDefault="00982753" w:rsidP="00982753">
      <w:pPr>
        <w:rPr>
          <w:rtl/>
          <w:lang w:eastAsia="he-IL"/>
        </w:rPr>
      </w:pPr>
    </w:p>
    <w:p w:rsidR="00982753" w:rsidRDefault="00982753" w:rsidP="004857C4">
      <w:pPr>
        <w:pStyle w:val="-"/>
        <w:rPr>
          <w:rtl/>
        </w:rPr>
      </w:pPr>
      <w:bookmarkStart w:id="524" w:name="ET_speakercontinue_802567_25"/>
      <w:r w:rsidRPr="004857C4">
        <w:rPr>
          <w:rStyle w:val="TagStyle"/>
          <w:rFonts w:hint="cs"/>
          <w:rtl/>
        </w:rPr>
        <w:t xml:space="preserve"> &lt;&lt; דובר_המשך &gt;&gt;</w:t>
      </w:r>
      <w:r>
        <w:rPr>
          <w:rStyle w:val="TagStyle"/>
          <w:rFonts w:hint="cs"/>
          <w:rtl/>
        </w:rPr>
        <w:t xml:space="preserve"> </w:t>
      </w:r>
      <w:r>
        <w:rPr>
          <w:rFonts w:hint="cs"/>
          <w:rtl/>
        </w:rPr>
        <w:t>הלה נויבך:</w:t>
      </w:r>
      <w:r>
        <w:rPr>
          <w:rStyle w:val="TagStyle"/>
          <w:rFonts w:hint="cs"/>
          <w:rtl/>
        </w:rPr>
        <w:t xml:space="preserve"> </w:t>
      </w:r>
      <w:r w:rsidRPr="004857C4">
        <w:rPr>
          <w:rStyle w:val="TagStyle"/>
          <w:rFonts w:hint="cs"/>
          <w:rtl/>
        </w:rPr>
        <w:t>&lt;&lt; דובר_המשך &gt;&gt;</w:t>
      </w:r>
      <w:r>
        <w:rPr>
          <w:rFonts w:hint="cs"/>
          <w:rtl/>
        </w:rPr>
        <w:t xml:space="preserve">   </w:t>
      </w:r>
      <w:bookmarkEnd w:id="524"/>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בסוף זה מביא לפרשנות מצומצמת מאוד של החוק ופוגע בנפגעות. הסנקציות </w:t>
      </w:r>
      <w:bookmarkStart w:id="525" w:name="_ETM_Q1_3617000"/>
      <w:bookmarkEnd w:id="525"/>
      <w:r>
        <w:rPr>
          <w:rFonts w:hint="cs"/>
          <w:rtl/>
          <w:lang w:eastAsia="he-IL"/>
        </w:rPr>
        <w:t xml:space="preserve">יהיו בהתאם כי הם אומרים: טוב, אם לא </w:t>
      </w:r>
      <w:bookmarkStart w:id="526" w:name="_ETM_Q1_3621000"/>
      <w:bookmarkEnd w:id="526"/>
      <w:r>
        <w:rPr>
          <w:rFonts w:hint="cs"/>
          <w:rtl/>
          <w:lang w:eastAsia="he-IL"/>
        </w:rPr>
        <w:t xml:space="preserve">עמדנו ברף הפלילי, אז ניתן לו סנקציה קטנה, נכתוב לו נזיפה קטנה והוא ימשיך בחייו כאילו לא קרה </w:t>
      </w:r>
      <w:bookmarkStart w:id="527" w:name="_ETM_Q1_3628000"/>
      <w:bookmarkEnd w:id="527"/>
      <w:r>
        <w:rPr>
          <w:rFonts w:hint="cs"/>
          <w:rtl/>
          <w:lang w:eastAsia="he-IL"/>
        </w:rPr>
        <w:t xml:space="preserve">כלום. צריך להפסיק עם המשפטיזציה של ההליכים האלה.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דבר נוסף שעלה ומתחבר גם לדברים שאמרה מאיה </w:t>
      </w:r>
      <w:bookmarkStart w:id="528" w:name="_ETM_Q1_3636000"/>
      <w:bookmarkEnd w:id="528"/>
      <w:r>
        <w:rPr>
          <w:rFonts w:hint="cs"/>
          <w:rtl/>
          <w:lang w:eastAsia="he-IL"/>
        </w:rPr>
        <w:t xml:space="preserve">הוא פומביות ושקיפות. אוניברסיטת תל אביב החלה בנוהג מבורך של פרסום </w:t>
      </w:r>
      <w:bookmarkStart w:id="529" w:name="_ETM_Q1_3644000"/>
      <w:bookmarkEnd w:id="529"/>
      <w:r>
        <w:rPr>
          <w:rFonts w:hint="cs"/>
          <w:rtl/>
          <w:lang w:eastAsia="he-IL"/>
        </w:rPr>
        <w:t xml:space="preserve">כל פסקי הדין מבית הדין למשמעת באתר שלה. הרבה גופים לא עושים את </w:t>
      </w:r>
      <w:bookmarkStart w:id="530" w:name="_ETM_Q1_3646000"/>
      <w:bookmarkEnd w:id="530"/>
      <w:r>
        <w:rPr>
          <w:rFonts w:hint="cs"/>
          <w:rtl/>
          <w:lang w:eastAsia="he-IL"/>
        </w:rPr>
        <w:t xml:space="preserve">זה ואנחנו היינו מברכות אם כולם היו עושים את זה. גם אוניברסיטת תל אביב וגם מוסדות אחרים, גם כשהם מפרסמים, הרבה פעמים הם לא מפרסמים את שם הפוגע. </w:t>
      </w:r>
      <w:bookmarkStart w:id="531" w:name="_ETM_Q1_3658000"/>
      <w:bookmarkEnd w:id="531"/>
      <w:r>
        <w:rPr>
          <w:rFonts w:hint="cs"/>
          <w:rtl/>
          <w:lang w:eastAsia="he-IL"/>
        </w:rPr>
        <w:t xml:space="preserve">הדבר הזה גם לא מאפשר לסטודנטיות או לסטודנטים לבחור שלא ללכת ללמוד אצל אותו מרצה, וחמור מכך, הוא </w:t>
      </w:r>
      <w:bookmarkStart w:id="532" w:name="_ETM_Q1_3666000"/>
      <w:bookmarkEnd w:id="532"/>
      <w:r>
        <w:rPr>
          <w:rFonts w:hint="cs"/>
          <w:rtl/>
          <w:lang w:eastAsia="he-IL"/>
        </w:rPr>
        <w:t xml:space="preserve">מאפשר למרצים לעבור בין מוסדות. בסדר, הוא נפלט מאוניברסיטה אחת, </w:t>
      </w:r>
      <w:bookmarkStart w:id="533" w:name="_ETM_Q1_3670000"/>
      <w:bookmarkEnd w:id="533"/>
      <w:r>
        <w:rPr>
          <w:rFonts w:hint="cs"/>
          <w:rtl/>
          <w:lang w:eastAsia="he-IL"/>
        </w:rPr>
        <w:t xml:space="preserve">הוא ילך וילמד במכללה אחרת או באוניברסיטה אחרת, בלי שמישהי או מישהו יודע שיש נגדו </w:t>
      </w:r>
      <w:bookmarkStart w:id="534" w:name="_ETM_Q1_3675000"/>
      <w:bookmarkEnd w:id="534"/>
      <w:r>
        <w:rPr>
          <w:rFonts w:hint="cs"/>
          <w:rtl/>
          <w:lang w:eastAsia="he-IL"/>
        </w:rPr>
        <w:t>תלונה או שהוא נמצא אשם או נמצא זכאי, אבל יש משהו בעברו. הרבה פעמים יש איסור פרסום ובתי הדין קוב</w:t>
      </w:r>
      <w:bookmarkStart w:id="535" w:name="_ETM_Q1_3682000"/>
      <w:bookmarkEnd w:id="535"/>
      <w:r>
        <w:rPr>
          <w:rFonts w:hint="cs"/>
          <w:rtl/>
          <w:lang w:eastAsia="he-IL"/>
        </w:rPr>
        <w:t xml:space="preserve">עים שלא יפורסם שם הפוגע, וכך הנפגעות לא יודעות, הסטודנטים </w:t>
      </w:r>
      <w:bookmarkStart w:id="536" w:name="_ETM_Q1_3686000"/>
      <w:bookmarkEnd w:id="536"/>
      <w:r>
        <w:rPr>
          <w:rFonts w:hint="cs"/>
          <w:rtl/>
          <w:lang w:eastAsia="he-IL"/>
        </w:rPr>
        <w:t xml:space="preserve">והסטודנטיות לא יודעים ואותו פוגע ממשיך ללמד כאילו כלום. תודה. </w:t>
      </w:r>
    </w:p>
    <w:p w:rsidR="00982753" w:rsidRDefault="00982753" w:rsidP="00982753">
      <w:pPr>
        <w:rPr>
          <w:rtl/>
          <w:lang w:eastAsia="he-IL"/>
        </w:rPr>
      </w:pPr>
    </w:p>
    <w:p w:rsidR="00982753" w:rsidRDefault="00982753" w:rsidP="004857C4">
      <w:pPr>
        <w:pStyle w:val="af6"/>
        <w:rPr>
          <w:rtl/>
        </w:rPr>
      </w:pPr>
      <w:bookmarkStart w:id="537" w:name="ET_yor_5520_26"/>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p>
    <w:p w:rsidR="00982753" w:rsidRDefault="00982753" w:rsidP="00982753">
      <w:pPr>
        <w:pStyle w:val="KeepWithNext"/>
        <w:rPr>
          <w:rtl/>
        </w:rPr>
      </w:pPr>
    </w:p>
    <w:p w:rsidR="00982753" w:rsidRDefault="00982753" w:rsidP="00982753">
      <w:pPr>
        <w:rPr>
          <w:rtl/>
        </w:rPr>
      </w:pPr>
      <w:r>
        <w:rPr>
          <w:rFonts w:hint="cs"/>
          <w:rtl/>
        </w:rPr>
        <w:t xml:space="preserve">תודה. </w:t>
      </w:r>
    </w:p>
    <w:p w:rsidR="00982753" w:rsidRDefault="00982753" w:rsidP="00982753">
      <w:pPr>
        <w:rPr>
          <w:rtl/>
        </w:rPr>
      </w:pPr>
    </w:p>
    <w:p w:rsidR="00982753" w:rsidRDefault="00982753" w:rsidP="002D77F6">
      <w:pPr>
        <w:rPr>
          <w:rtl/>
        </w:rPr>
      </w:pPr>
      <w:r>
        <w:rPr>
          <w:rFonts w:hint="cs"/>
          <w:rtl/>
        </w:rPr>
        <w:t xml:space="preserve">גלי, לפני שאני אתן לך לדבר כי </w:t>
      </w:r>
      <w:bookmarkStart w:id="538" w:name="_ETM_Q1_3698000"/>
      <w:bookmarkEnd w:id="538"/>
      <w:r>
        <w:rPr>
          <w:rFonts w:hint="cs"/>
          <w:rtl/>
        </w:rPr>
        <w:t xml:space="preserve">יש לי לא מעט שאלות על מוסדות שכפופים למשרד החינוך, אני חייב להזכיר את משרד התרבות והספורט. לא רק שלא טרחו לשלוח דיווח, </w:t>
      </w:r>
      <w:bookmarkStart w:id="539" w:name="_ETM_Q1_3711000"/>
      <w:bookmarkEnd w:id="539"/>
      <w:r>
        <w:rPr>
          <w:rFonts w:hint="cs"/>
          <w:rtl/>
        </w:rPr>
        <w:t xml:space="preserve">הם לא טרחו אפילו לשלוח נציג לוועדה. אני מסתכל על מספר המוסדות שכפופים למשרד התרבות והספורט, שם אין </w:t>
      </w:r>
      <w:bookmarkStart w:id="540" w:name="_ETM_Q1_3721000"/>
      <w:bookmarkEnd w:id="540"/>
      <w:r>
        <w:rPr>
          <w:rFonts w:hint="cs"/>
          <w:rtl/>
        </w:rPr>
        <w:t>שום בעיות. אפס. החל מסטודיו לאומנויות יורם ל</w:t>
      </w:r>
      <w:r w:rsidR="002D77F6">
        <w:rPr>
          <w:rFonts w:hint="cs"/>
          <w:rtl/>
        </w:rPr>
        <w:t>ו</w:t>
      </w:r>
      <w:r>
        <w:rPr>
          <w:rFonts w:hint="cs"/>
          <w:rtl/>
        </w:rPr>
        <w:t xml:space="preserve">וינשטיין דרך בתי ספר שונים למשחק. זה פשוט </w:t>
      </w:r>
      <w:bookmarkStart w:id="541" w:name="_ETM_Q1_3754000"/>
      <w:bookmarkEnd w:id="541"/>
      <w:r>
        <w:rPr>
          <w:rFonts w:hint="cs"/>
          <w:rtl/>
        </w:rPr>
        <w:t xml:space="preserve">לא לעניין. </w:t>
      </w:r>
    </w:p>
    <w:p w:rsidR="00982753" w:rsidRDefault="00982753" w:rsidP="00982753">
      <w:pPr>
        <w:rPr>
          <w:rtl/>
        </w:rPr>
      </w:pPr>
    </w:p>
    <w:p w:rsidR="00982753" w:rsidRDefault="00982753" w:rsidP="00982753">
      <w:pPr>
        <w:rPr>
          <w:rtl/>
        </w:rPr>
      </w:pPr>
      <w:r>
        <w:rPr>
          <w:rFonts w:hint="cs"/>
          <w:rtl/>
        </w:rPr>
        <w:t xml:space="preserve">אני אציין את המוסדות שבאמת כנראה אין בהם </w:t>
      </w:r>
      <w:bookmarkStart w:id="542" w:name="_ETM_Q1_3757000"/>
      <w:bookmarkEnd w:id="542"/>
      <w:r>
        <w:rPr>
          <w:rFonts w:hint="cs"/>
          <w:rtl/>
        </w:rPr>
        <w:t xml:space="preserve">הטרדה מינית בכלל. האקדמית גורדון – אפס; רימון, בית ספר למוזיקה – אין שם הטרדות מיניות, אפס תלונות; קריית הטכניון בחיפה </w:t>
      </w:r>
      <w:bookmarkStart w:id="543" w:name="_ETM_Q1_3780000"/>
      <w:bookmarkEnd w:id="543"/>
      <w:r>
        <w:rPr>
          <w:rFonts w:hint="cs"/>
          <w:rtl/>
        </w:rPr>
        <w:t xml:space="preserve">- מרכז בית יעקב – לא שלחו פירוט בכלל; בית הספר לאומנות ותיאטרון הבובות חולון; בית ספר בן </w:t>
      </w:r>
      <w:bookmarkStart w:id="544" w:name="_ETM_Q1_3791000"/>
      <w:bookmarkEnd w:id="544"/>
      <w:r>
        <w:rPr>
          <w:rFonts w:hint="cs"/>
          <w:rtl/>
        </w:rPr>
        <w:t xml:space="preserve">צבי ותיאטרון הספרייה – גם כאן אפס תלונות. גוטמן – בית ספר למשחק בנגב; האקדמיה </w:t>
      </w:r>
      <w:bookmarkStart w:id="545" w:name="_ETM_Q1_3803000"/>
      <w:bookmarkEnd w:id="545"/>
      <w:r>
        <w:rPr>
          <w:rFonts w:hint="cs"/>
          <w:rtl/>
        </w:rPr>
        <w:t xml:space="preserve">למוסיקה ומחול בירושלים – יש תלונה אחת של שמועה על </w:t>
      </w:r>
      <w:bookmarkStart w:id="546" w:name="_ETM_Q1_3810000"/>
      <w:bookmarkEnd w:id="546"/>
      <w:r>
        <w:rPr>
          <w:rFonts w:hint="cs"/>
          <w:rtl/>
        </w:rPr>
        <w:t>אפשרות של קשר רומנטי בין איש סגל לבין סטודנטית;</w:t>
      </w:r>
      <w:bookmarkStart w:id="547" w:name="_ETM_Q1_3816000"/>
      <w:bookmarkEnd w:id="547"/>
      <w:r>
        <w:rPr>
          <w:rFonts w:hint="cs"/>
          <w:rtl/>
        </w:rPr>
        <w:t xml:space="preserve"> האקדמית נתניה – 2 תלונות; המכללה האקדמית צפת – אפס; </w:t>
      </w:r>
      <w:bookmarkStart w:id="548" w:name="_ETM_Q1_3821000"/>
      <w:bookmarkEnd w:id="548"/>
      <w:r>
        <w:rPr>
          <w:rFonts w:hint="cs"/>
          <w:rtl/>
        </w:rPr>
        <w:t>המכללה האקדמית לחינוך באר שבע – אפס; האקדמית תל אביב-יפו</w:t>
      </w:r>
      <w:bookmarkStart w:id="549" w:name="_ETM_Q1_3825000"/>
      <w:bookmarkEnd w:id="549"/>
      <w:r>
        <w:rPr>
          <w:rFonts w:hint="cs"/>
          <w:rtl/>
        </w:rPr>
        <w:t xml:space="preserve"> – אפס; המכללה הטכנולוגית באר שבע – אפס; המ</w:t>
      </w:r>
      <w:bookmarkStart w:id="550" w:name="_ETM_Q1_3828000"/>
      <w:bookmarkEnd w:id="550"/>
      <w:r>
        <w:rPr>
          <w:rFonts w:hint="cs"/>
          <w:rtl/>
        </w:rPr>
        <w:t xml:space="preserve">כללה הטכנולוגיות רופין – אפס; מרכז אקדמי </w:t>
      </w:r>
      <w:bookmarkStart w:id="551" w:name="_ETM_Q1_3833000"/>
      <w:bookmarkEnd w:id="551"/>
      <w:r>
        <w:rPr>
          <w:rFonts w:hint="cs"/>
          <w:rtl/>
        </w:rPr>
        <w:t xml:space="preserve">למשפט ולעסקים – אפס תלונות עם 1,600 סטודנטים; </w:t>
      </w:r>
    </w:p>
    <w:p w:rsidR="00982753" w:rsidRDefault="00982753" w:rsidP="00982753">
      <w:pPr>
        <w:rPr>
          <w:rtl/>
        </w:rPr>
      </w:pPr>
      <w:bookmarkStart w:id="552" w:name="_ETM_Q1_3848000"/>
      <w:bookmarkEnd w:id="552"/>
    </w:p>
    <w:p w:rsidR="00982753" w:rsidRDefault="00982753" w:rsidP="00982753">
      <w:pPr>
        <w:rPr>
          <w:rtl/>
        </w:rPr>
      </w:pPr>
      <w:r>
        <w:rPr>
          <w:rFonts w:hint="cs"/>
          <w:rtl/>
        </w:rPr>
        <w:t xml:space="preserve">אפשר </w:t>
      </w:r>
      <w:bookmarkStart w:id="553" w:name="_ETM_Q1_3849000"/>
      <w:bookmarkEnd w:id="553"/>
      <w:r>
        <w:rPr>
          <w:rFonts w:hint="cs"/>
          <w:rtl/>
        </w:rPr>
        <w:t xml:space="preserve">להתחיל לשאול את גלי, שתתייחס לכל המרכזים בסמינרים למורים כמו </w:t>
      </w:r>
      <w:bookmarkStart w:id="554" w:name="_ETM_Q1_3856000"/>
      <w:bookmarkEnd w:id="554"/>
      <w:r>
        <w:rPr>
          <w:rFonts w:hint="cs"/>
          <w:rtl/>
        </w:rPr>
        <w:t xml:space="preserve">מרכז החרדים להכשרה מקצועית – אני </w:t>
      </w:r>
      <w:bookmarkStart w:id="555" w:name="_ETM_Q1_3859000"/>
      <w:bookmarkEnd w:id="555"/>
      <w:r>
        <w:rPr>
          <w:rFonts w:hint="cs"/>
          <w:rtl/>
        </w:rPr>
        <w:t xml:space="preserve">לא יודע אם הוא כפוף אליכם או לא. כל השלוחות של המכללה </w:t>
      </w:r>
      <w:bookmarkStart w:id="556" w:name="_ETM_Q1_3866000"/>
      <w:bookmarkEnd w:id="556"/>
      <w:r>
        <w:rPr>
          <w:rFonts w:hint="cs"/>
          <w:rtl/>
        </w:rPr>
        <w:t>למינהל – אפס</w:t>
      </w:r>
      <w:bookmarkEnd w:id="537"/>
      <w:r>
        <w:rPr>
          <w:rFonts w:hint="cs"/>
          <w:rtl/>
        </w:rPr>
        <w:t xml:space="preserve">. אני </w:t>
      </w:r>
      <w:bookmarkStart w:id="557" w:name="_ETM_Q1_3869000"/>
      <w:bookmarkEnd w:id="557"/>
      <w:r>
        <w:rPr>
          <w:rFonts w:hint="cs"/>
          <w:rtl/>
        </w:rPr>
        <w:t>אבקש את התייחסות מל"ג גם לעניין של המכללה למינהל,</w:t>
      </w:r>
      <w:bookmarkStart w:id="558" w:name="_ETM_Q1_3876000"/>
      <w:bookmarkEnd w:id="558"/>
      <w:r>
        <w:rPr>
          <w:rFonts w:hint="cs"/>
          <w:rtl/>
        </w:rPr>
        <w:t xml:space="preserve"> ומה עשיתם בנושא הזה כי הם כפופים אליכם. </w:t>
      </w:r>
      <w:bookmarkStart w:id="559" w:name="_ETM_Q1_3878000"/>
      <w:bookmarkEnd w:id="559"/>
      <w:r>
        <w:rPr>
          <w:rFonts w:hint="cs"/>
          <w:rtl/>
        </w:rPr>
        <w:t>מכללת אמונה בירושלים – גם היא כפופה למל"ג;</w:t>
      </w:r>
      <w:bookmarkStart w:id="560" w:name="_ETM_Q1_3881000"/>
      <w:bookmarkEnd w:id="560"/>
      <w:r>
        <w:rPr>
          <w:rFonts w:hint="cs"/>
          <w:rtl/>
        </w:rPr>
        <w:t xml:space="preserve"> המכללה האקדמית להנדסה תל אביב-יפו – אפס. מכללת </w:t>
      </w:r>
      <w:bookmarkStart w:id="561" w:name="_ETM_Q1_3892000"/>
      <w:bookmarkEnd w:id="561"/>
      <w:r>
        <w:rPr>
          <w:rFonts w:hint="cs"/>
          <w:rtl/>
        </w:rPr>
        <w:t xml:space="preserve">סכנין – 1,585 סטודנטים – אפס תלונות; מכללת נצרת עילית </w:t>
      </w:r>
      <w:bookmarkStart w:id="562" w:name="_ETM_Q1_3899000"/>
      <w:bookmarkEnd w:id="562"/>
      <w:r>
        <w:rPr>
          <w:rFonts w:hint="cs"/>
          <w:rtl/>
        </w:rPr>
        <w:t xml:space="preserve">– אפס תלונות; מכללת תלפיות, המכללה האקדמית לחינוך – </w:t>
      </w:r>
      <w:bookmarkStart w:id="563" w:name="_ETM_Q1_3904000"/>
      <w:bookmarkEnd w:id="563"/>
      <w:r>
        <w:rPr>
          <w:rFonts w:hint="cs"/>
          <w:rtl/>
        </w:rPr>
        <w:t xml:space="preserve">3,000 סטודנטים, אפס תלונות; מנשר לאומנות – 300 סטודנטים, </w:t>
      </w:r>
      <w:bookmarkStart w:id="564" w:name="_ETM_Q1_3910000"/>
      <w:bookmarkEnd w:id="564"/>
      <w:r>
        <w:rPr>
          <w:rFonts w:hint="cs"/>
          <w:rtl/>
        </w:rPr>
        <w:t xml:space="preserve">אפס תלונות; סלע, סטודיו לאומנות; סמינר אופקים – אפס </w:t>
      </w:r>
      <w:bookmarkStart w:id="565" w:name="_ETM_Q1_3924000"/>
      <w:bookmarkEnd w:id="565"/>
      <w:r>
        <w:rPr>
          <w:rFonts w:hint="cs"/>
          <w:rtl/>
        </w:rPr>
        <w:t xml:space="preserve">תלונות; סמינר בית יעקב פתח תקווה – אפס; סמינר שרנסקי </w:t>
      </w:r>
      <w:bookmarkStart w:id="566" w:name="_ETM_Q1_3928000"/>
      <w:bookmarkEnd w:id="566"/>
      <w:r>
        <w:rPr>
          <w:rFonts w:hint="cs"/>
          <w:rtl/>
        </w:rPr>
        <w:t xml:space="preserve">– אני אשמח לשמוע את ההתייחסות של משרד </w:t>
      </w:r>
      <w:bookmarkStart w:id="567" w:name="_ETM_Q1_3932000"/>
      <w:bookmarkEnd w:id="567"/>
      <w:r>
        <w:rPr>
          <w:rFonts w:hint="cs"/>
          <w:rtl/>
        </w:rPr>
        <w:t xml:space="preserve">החינוך לסמינר שרנסקי – לא נערכה הסברה, התקיימו שיעורים בנושא </w:t>
      </w:r>
      <w:bookmarkStart w:id="568" w:name="_ETM_Q1_3936000"/>
      <w:bookmarkEnd w:id="568"/>
      <w:r>
        <w:rPr>
          <w:rFonts w:hint="cs"/>
          <w:rtl/>
        </w:rPr>
        <w:t xml:space="preserve">השקפה, צניעות ומוסר. מצוין כי "לומדות במוסד בנות בלבד וכל </w:t>
      </w:r>
      <w:bookmarkStart w:id="569" w:name="_ETM_Q1_3942000"/>
      <w:bookmarkEnd w:id="569"/>
      <w:r>
        <w:rPr>
          <w:rFonts w:hint="cs"/>
          <w:rtl/>
        </w:rPr>
        <w:t>התלמידות מחינוך חרדי אשר מעשים כנ"ל לא מצויים בעזרת ה'</w:t>
      </w:r>
      <w:bookmarkStart w:id="570" w:name="_ETM_Q1_3945000"/>
      <w:bookmarkEnd w:id="570"/>
      <w:r>
        <w:rPr>
          <w:rFonts w:hint="cs"/>
          <w:rtl/>
        </w:rPr>
        <w:t xml:space="preserve">".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אני אשמח לדעת מה משרד החינוך חושב על מוסדות חינוך שהשיבו בצורה כזאת, ומה אתם מתכננים לעשות איתם. </w:t>
      </w:r>
    </w:p>
    <w:p w:rsidR="00982753" w:rsidRDefault="00982753" w:rsidP="00982753">
      <w:pPr>
        <w:rPr>
          <w:rStyle w:val="TagStyle"/>
          <w:rFonts w:ascii="David" w:hAnsi="David"/>
          <w:u w:val="single"/>
          <w:rtl/>
        </w:rPr>
      </w:pPr>
    </w:p>
    <w:p w:rsidR="00982753" w:rsidRDefault="00982753" w:rsidP="004857C4">
      <w:pPr>
        <w:pStyle w:val="a4"/>
        <w:rPr>
          <w:rtl/>
        </w:rPr>
      </w:pPr>
      <w:bookmarkStart w:id="571" w:name="ET_speaker_דר_גלי_נהרי_63"/>
      <w:r w:rsidRPr="004857C4">
        <w:rPr>
          <w:rStyle w:val="TagStyle"/>
          <w:rFonts w:hint="cs"/>
          <w:rtl/>
        </w:rPr>
        <w:t xml:space="preserve"> &lt;&lt; דובר &gt;&gt;</w:t>
      </w:r>
      <w:r>
        <w:rPr>
          <w:rStyle w:val="TagStyle"/>
          <w:rFonts w:hint="cs"/>
          <w:rtl/>
        </w:rPr>
        <w:t xml:space="preserve"> </w:t>
      </w:r>
      <w:r>
        <w:rPr>
          <w:rFonts w:hint="cs"/>
          <w:rtl/>
        </w:rPr>
        <w:t>ד"ר גלי נהרי:</w:t>
      </w:r>
      <w:r>
        <w:rPr>
          <w:rStyle w:val="TagStyle"/>
          <w:rFonts w:hint="cs"/>
          <w:rtl/>
        </w:rPr>
        <w:t xml:space="preserve"> </w:t>
      </w:r>
      <w:r w:rsidRPr="004857C4">
        <w:rPr>
          <w:rStyle w:val="TagStyle"/>
          <w:rFonts w:hint="cs"/>
          <w:rtl/>
        </w:rPr>
        <w:t>&lt;&lt; דובר &gt;&gt;</w:t>
      </w:r>
      <w:r>
        <w:rPr>
          <w:rFonts w:hint="cs"/>
          <w:rtl/>
        </w:rPr>
        <w:t xml:space="preserve">   </w:t>
      </w:r>
      <w:bookmarkEnd w:id="571"/>
    </w:p>
    <w:p w:rsidR="00982753" w:rsidRDefault="00982753" w:rsidP="00982753">
      <w:pPr>
        <w:pStyle w:val="KeepWithNext"/>
        <w:rPr>
          <w:rtl/>
        </w:rPr>
      </w:pPr>
    </w:p>
    <w:p w:rsidR="00982753" w:rsidRDefault="00982753" w:rsidP="00982753">
      <w:pPr>
        <w:rPr>
          <w:rtl/>
        </w:rPr>
      </w:pPr>
      <w:bookmarkStart w:id="572" w:name="_ETM_Q1_3958000"/>
      <w:bookmarkEnd w:id="572"/>
      <w:r>
        <w:rPr>
          <w:rFonts w:hint="cs"/>
          <w:rtl/>
        </w:rPr>
        <w:t xml:space="preserve">צוהריים </w:t>
      </w:r>
      <w:bookmarkStart w:id="573" w:name="_ETM_Q1_3961000"/>
      <w:bookmarkEnd w:id="573"/>
      <w:r>
        <w:rPr>
          <w:rFonts w:hint="cs"/>
          <w:rtl/>
        </w:rPr>
        <w:t xml:space="preserve">טובים, אני מאגף ההתמחות ותפיסה להוראה במינהל עובדי הוראה </w:t>
      </w:r>
      <w:bookmarkStart w:id="574" w:name="_ETM_Q1_3965000"/>
      <w:bookmarkEnd w:id="574"/>
      <w:r>
        <w:rPr>
          <w:rFonts w:hint="cs"/>
          <w:rtl/>
        </w:rPr>
        <w:t xml:space="preserve">במשרד החינוך. זה בעצם המינהל שאחראי על הכשרת המורים ולכן </w:t>
      </w:r>
      <w:bookmarkStart w:id="575" w:name="_ETM_Q1_3971000"/>
      <w:bookmarkEnd w:id="575"/>
      <w:r>
        <w:rPr>
          <w:rFonts w:hint="cs"/>
          <w:rtl/>
        </w:rPr>
        <w:t xml:space="preserve">גם על המוסדות שמכשירים את המורים. </w:t>
      </w:r>
    </w:p>
    <w:p w:rsidR="00982753" w:rsidRDefault="00982753" w:rsidP="00982753">
      <w:pPr>
        <w:rPr>
          <w:rtl/>
        </w:rPr>
      </w:pPr>
    </w:p>
    <w:p w:rsidR="00982753" w:rsidRDefault="00982753" w:rsidP="00982753">
      <w:pPr>
        <w:rPr>
          <w:rtl/>
        </w:rPr>
      </w:pPr>
      <w:r>
        <w:rPr>
          <w:rFonts w:hint="cs"/>
          <w:rtl/>
        </w:rPr>
        <w:t xml:space="preserve">קודם כל, אני אצטרף </w:t>
      </w:r>
      <w:bookmarkStart w:id="576" w:name="_ETM_Q1_3976000"/>
      <w:bookmarkEnd w:id="576"/>
      <w:r>
        <w:rPr>
          <w:rFonts w:hint="cs"/>
          <w:rtl/>
        </w:rPr>
        <w:t xml:space="preserve">לדוברות הקודמות לי. אני מסכימה ומצטרפת לאמירה שחשוב לנו </w:t>
      </w:r>
      <w:bookmarkStart w:id="577" w:name="_ETM_Q1_3981000"/>
      <w:bookmarkEnd w:id="577"/>
      <w:r>
        <w:rPr>
          <w:rFonts w:hint="cs"/>
          <w:rtl/>
        </w:rPr>
        <w:t xml:space="preserve">לראות גם את פעולות ההסברה והמניעה שנעשות במוסדות וגם את </w:t>
      </w:r>
      <w:bookmarkStart w:id="578" w:name="_ETM_Q1_3987000"/>
      <w:bookmarkEnd w:id="578"/>
      <w:r>
        <w:rPr>
          <w:rFonts w:hint="cs"/>
          <w:rtl/>
        </w:rPr>
        <w:t xml:space="preserve">התלונות. הבדיקה שלי, מדוחות שהוגשו ומהמקומות שבהם הוגשו תלונות, אני </w:t>
      </w:r>
      <w:bookmarkStart w:id="579" w:name="_ETM_Q1_3995000"/>
      <w:bookmarkEnd w:id="579"/>
      <w:r>
        <w:rPr>
          <w:rFonts w:hint="cs"/>
          <w:rtl/>
        </w:rPr>
        <w:t xml:space="preserve">רואה שיש כ-40 מקרים שטופלו, גם של תלונות וגם של </w:t>
      </w:r>
      <w:bookmarkStart w:id="580" w:name="_ETM_Q1_3997000"/>
      <w:bookmarkEnd w:id="580"/>
      <w:r>
        <w:rPr>
          <w:rFonts w:hint="cs"/>
          <w:rtl/>
        </w:rPr>
        <w:t xml:space="preserve">שמועות. זה משהו שחשוב לנו לראות שיש מגמה של עלייה </w:t>
      </w:r>
      <w:bookmarkStart w:id="581" w:name="_ETM_Q1_4005000"/>
      <w:bookmarkEnd w:id="581"/>
      <w:r>
        <w:rPr>
          <w:rFonts w:hint="cs"/>
          <w:rtl/>
        </w:rPr>
        <w:t xml:space="preserve">בטיפול, גם בהסברה, גם בהסדרה של ההסברה ובמגוון צורות </w:t>
      </w:r>
      <w:bookmarkStart w:id="582" w:name="_ETM_Q1_4008000"/>
      <w:bookmarkEnd w:id="582"/>
      <w:r>
        <w:rPr>
          <w:rFonts w:hint="cs"/>
          <w:rtl/>
        </w:rPr>
        <w:t xml:space="preserve">של הסברה. </w:t>
      </w:r>
    </w:p>
    <w:p w:rsidR="00982753" w:rsidRDefault="00982753" w:rsidP="00982753">
      <w:pPr>
        <w:rPr>
          <w:rtl/>
        </w:rPr>
      </w:pPr>
    </w:p>
    <w:p w:rsidR="00982753" w:rsidRDefault="00982753" w:rsidP="00982753">
      <w:pPr>
        <w:rPr>
          <w:rtl/>
        </w:rPr>
      </w:pPr>
      <w:bookmarkStart w:id="583" w:name="_ETM_Q1_4019000"/>
      <w:bookmarkEnd w:id="583"/>
      <w:r>
        <w:rPr>
          <w:rFonts w:hint="cs"/>
          <w:rtl/>
        </w:rPr>
        <w:t xml:space="preserve">יש פה מגוון מאוד מאוד רחב גם </w:t>
      </w:r>
      <w:bookmarkStart w:id="584" w:name="_ETM_Q1_4021000"/>
      <w:bookmarkEnd w:id="584"/>
      <w:r>
        <w:rPr>
          <w:rFonts w:hint="cs"/>
          <w:rtl/>
        </w:rPr>
        <w:t xml:space="preserve">שזה נכנס באופן סדיר באוריינטציה של עובדים חדשים, בכניסה של </w:t>
      </w:r>
      <w:bookmarkStart w:id="585" w:name="_ETM_Q1_4024000"/>
      <w:bookmarkEnd w:id="585"/>
      <w:r>
        <w:rPr>
          <w:rFonts w:hint="cs"/>
          <w:rtl/>
        </w:rPr>
        <w:t xml:space="preserve">סטודנטיות וסטודנטים חדשים למוסדות, גם בפוסטרים, הפצה, לומדות ומדיה </w:t>
      </w:r>
      <w:bookmarkStart w:id="586" w:name="_ETM_Q1_4030000"/>
      <w:bookmarkEnd w:id="586"/>
      <w:r>
        <w:rPr>
          <w:rFonts w:hint="cs"/>
          <w:rtl/>
        </w:rPr>
        <w:t xml:space="preserve">דיגיטלית, גם כנסים, ימי עיון וסיפורים אישיים. אני עוברת </w:t>
      </w:r>
      <w:bookmarkStart w:id="587" w:name="_ETM_Q1_4037000"/>
      <w:bookmarkEnd w:id="587"/>
      <w:r>
        <w:rPr>
          <w:rFonts w:hint="cs"/>
          <w:rtl/>
        </w:rPr>
        <w:t xml:space="preserve">על הדוחות ורואה שברוב המוסדות נעשית פעולת הסברה משמעותית טובה. </w:t>
      </w:r>
    </w:p>
    <w:p w:rsidR="00982753" w:rsidRDefault="00982753" w:rsidP="00982753">
      <w:pPr>
        <w:rPr>
          <w:rtl/>
        </w:rPr>
      </w:pPr>
    </w:p>
    <w:p w:rsidR="00982753" w:rsidRDefault="00982753" w:rsidP="00982753">
      <w:pPr>
        <w:rPr>
          <w:rtl/>
        </w:rPr>
      </w:pPr>
      <w:bookmarkStart w:id="588" w:name="_ETM_Q1_4044000"/>
      <w:bookmarkEnd w:id="588"/>
      <w:r>
        <w:rPr>
          <w:rFonts w:hint="cs"/>
          <w:rtl/>
        </w:rPr>
        <w:t xml:space="preserve">מבחינתנו זה לא מספיק ואנחנו רוצים להרחיב את זה, כמובן. </w:t>
      </w:r>
      <w:bookmarkStart w:id="589" w:name="_ETM_Q1_4050000"/>
      <w:bookmarkEnd w:id="589"/>
      <w:r>
        <w:rPr>
          <w:rFonts w:hint="cs"/>
          <w:rtl/>
        </w:rPr>
        <w:t xml:space="preserve">אחת הפעולות שאנחנו עושות היא הקמה של פורום הממונות על </w:t>
      </w:r>
      <w:bookmarkStart w:id="590" w:name="_ETM_Q1_4053000"/>
      <w:bookmarkEnd w:id="590"/>
      <w:r>
        <w:rPr>
          <w:rFonts w:hint="cs"/>
          <w:rtl/>
        </w:rPr>
        <w:t xml:space="preserve">מניעת הטרדה מינית במוסדות. אומנם כולן השתלמו ולמדו ויש </w:t>
      </w:r>
      <w:bookmarkStart w:id="591" w:name="_ETM_Q1_4058000"/>
      <w:bookmarkEnd w:id="591"/>
      <w:r>
        <w:rPr>
          <w:rFonts w:hint="cs"/>
          <w:rtl/>
        </w:rPr>
        <w:t xml:space="preserve">את </w:t>
      </w:r>
      <w:r>
        <w:t>be safe</w:t>
      </w:r>
      <w:r>
        <w:rPr>
          <w:rFonts w:hint="cs"/>
          <w:rtl/>
        </w:rPr>
        <w:t xml:space="preserve"> באוניברסיטת תל אביב שכולן שותפות בו, </w:t>
      </w:r>
      <w:bookmarkStart w:id="592" w:name="_ETM_Q1_4062000"/>
      <w:bookmarkEnd w:id="592"/>
      <w:r>
        <w:rPr>
          <w:rFonts w:hint="cs"/>
          <w:rtl/>
        </w:rPr>
        <w:t>אבל אנחנו חושבים שיש ייחודיות לתפקיד הממונה על</w:t>
      </w:r>
      <w:bookmarkStart w:id="593" w:name="_ETM_Q1_4067000"/>
      <w:bookmarkEnd w:id="593"/>
      <w:r>
        <w:rPr>
          <w:rFonts w:hint="cs"/>
          <w:rtl/>
        </w:rPr>
        <w:t xml:space="preserve"> החוק למניעת הטרדה מינית במוסדות להכשרת מורים. מעבר לנושא של </w:t>
      </w:r>
      <w:bookmarkStart w:id="594" w:name="_ETM_Q1_4069000"/>
      <w:bookmarkEnd w:id="594"/>
      <w:r>
        <w:rPr>
          <w:rFonts w:hint="cs"/>
          <w:rtl/>
        </w:rPr>
        <w:t xml:space="preserve">הטיפול עצמו, אני רוצה שנזכור שאנחנו מוסדות להכשרת מורים, ואם </w:t>
      </w:r>
      <w:bookmarkStart w:id="595" w:name="_ETM_Q1_4070000"/>
      <w:bookmarkEnd w:id="595"/>
      <w:r>
        <w:rPr>
          <w:rFonts w:hint="cs"/>
          <w:rtl/>
        </w:rPr>
        <w:t>נמצב את הממונה גם מההיבט החינוכי, הפדגוגי, שהיא יכולה</w:t>
      </w:r>
      <w:bookmarkStart w:id="596" w:name="_ETM_Q1_4077000"/>
      <w:bookmarkEnd w:id="596"/>
      <w:r>
        <w:rPr>
          <w:rFonts w:hint="cs"/>
          <w:rtl/>
        </w:rPr>
        <w:t xml:space="preserve"> לתת למורות לעתיד כלים לזהות את הנושא של ההטרדה </w:t>
      </w:r>
      <w:bookmarkStart w:id="597" w:name="_ETM_Q1_4084000"/>
      <w:bookmarkEnd w:id="597"/>
      <w:r>
        <w:rPr>
          <w:rFonts w:hint="cs"/>
          <w:rtl/>
        </w:rPr>
        <w:t>המינית, הפגיעה המינית והטיפול הראשוני בנושא, זה ערך חשוב שחש</w:t>
      </w:r>
      <w:bookmarkStart w:id="598" w:name="_ETM_Q1_4087000"/>
      <w:bookmarkEnd w:id="598"/>
      <w:r>
        <w:rPr>
          <w:rFonts w:hint="cs"/>
          <w:rtl/>
        </w:rPr>
        <w:t xml:space="preserve">וב לנו להוסיף למקום של הממונה בתוך המוסד. </w:t>
      </w:r>
    </w:p>
    <w:p w:rsidR="00982753" w:rsidRDefault="00982753" w:rsidP="00982753">
      <w:pPr>
        <w:rPr>
          <w:rtl/>
        </w:rPr>
      </w:pPr>
      <w:bookmarkStart w:id="599" w:name="_ETM_Q1_4092000"/>
      <w:bookmarkEnd w:id="599"/>
    </w:p>
    <w:p w:rsidR="00982753" w:rsidRDefault="00982753" w:rsidP="00B73955">
      <w:pPr>
        <w:rPr>
          <w:rtl/>
        </w:rPr>
      </w:pPr>
      <w:r>
        <w:rPr>
          <w:rFonts w:hint="cs"/>
          <w:rtl/>
        </w:rPr>
        <w:t xml:space="preserve">לכן, </w:t>
      </w:r>
      <w:bookmarkStart w:id="600" w:name="_ETM_Q1_4093000"/>
      <w:bookmarkEnd w:id="600"/>
      <w:r>
        <w:rPr>
          <w:rFonts w:hint="cs"/>
          <w:rtl/>
        </w:rPr>
        <w:t xml:space="preserve">בקרוב יתחיל לפעול פורום של כל הממונות בהובלה של ד"ר </w:t>
      </w:r>
      <w:bookmarkStart w:id="601" w:name="_ETM_Q1_4097000"/>
      <w:bookmarkEnd w:id="601"/>
      <w:r>
        <w:rPr>
          <w:rFonts w:hint="cs"/>
          <w:rtl/>
        </w:rPr>
        <w:t xml:space="preserve">לילי זמיר ממכללת דוד ילין. כבר נעשתה פנייה, כבר </w:t>
      </w:r>
      <w:bookmarkStart w:id="602" w:name="_ETM_Q1_4099000"/>
      <w:bookmarkEnd w:id="602"/>
      <w:r>
        <w:rPr>
          <w:rFonts w:hint="cs"/>
          <w:rtl/>
        </w:rPr>
        <w:t>מתוכנן יום עיון משותף עם כולן כסוג של פתיחה לתהליך.</w:t>
      </w:r>
      <w:bookmarkStart w:id="603" w:name="_ETM_Q1_4106000"/>
      <w:bookmarkEnd w:id="603"/>
      <w:r>
        <w:rPr>
          <w:rFonts w:hint="cs"/>
          <w:rtl/>
        </w:rPr>
        <w:t xml:space="preserve"> חשוב לנו שהן תהיינה חלק מהתהליך ליצור איזשהו פורום של </w:t>
      </w:r>
      <w:bookmarkStart w:id="604" w:name="_ETM_Q1_4109000"/>
      <w:bookmarkEnd w:id="604"/>
      <w:r>
        <w:rPr>
          <w:rFonts w:hint="cs"/>
          <w:rtl/>
        </w:rPr>
        <w:t>כל המוסדות להכשרת מורים, ובתוכ</w:t>
      </w:r>
      <w:r w:rsidR="00B73955">
        <w:rPr>
          <w:rFonts w:hint="cs"/>
          <w:rtl/>
        </w:rPr>
        <w:t>ו</w:t>
      </w:r>
      <w:r>
        <w:rPr>
          <w:rFonts w:hint="cs"/>
          <w:rtl/>
        </w:rPr>
        <w:t xml:space="preserve"> הממונות פועלות יחד. אני</w:t>
      </w:r>
      <w:bookmarkStart w:id="605" w:name="_ETM_Q1_4114000"/>
      <w:bookmarkEnd w:id="605"/>
      <w:r>
        <w:rPr>
          <w:rFonts w:hint="cs"/>
          <w:rtl/>
        </w:rPr>
        <w:t xml:space="preserve"> יודעת שתפקיד הממונה הוא תפקיד לא פשוט, המיצוב שלו בתוך </w:t>
      </w:r>
      <w:bookmarkStart w:id="606" w:name="_ETM_Q1_4118000"/>
      <w:bookmarkEnd w:id="606"/>
      <w:r>
        <w:rPr>
          <w:rFonts w:hint="cs"/>
          <w:rtl/>
        </w:rPr>
        <w:t xml:space="preserve">המוסד האקדמי והאתגרים שהם מתמודדות איתם, הם לא </w:t>
      </w:r>
      <w:bookmarkStart w:id="607" w:name="_ETM_Q1_4123000"/>
      <w:bookmarkEnd w:id="607"/>
      <w:r>
        <w:rPr>
          <w:rFonts w:hint="cs"/>
          <w:rtl/>
        </w:rPr>
        <w:t xml:space="preserve">פשוטים. חשוב לנו להיות גב עבורם ולייצר תמיכה </w:t>
      </w:r>
      <w:bookmarkStart w:id="608" w:name="_ETM_Q1_4126000"/>
      <w:bookmarkEnd w:id="608"/>
      <w:r>
        <w:rPr>
          <w:rFonts w:hint="cs"/>
          <w:rtl/>
        </w:rPr>
        <w:t xml:space="preserve">וליווי לתוך כל העשייה שלהן. </w:t>
      </w:r>
    </w:p>
    <w:p w:rsidR="00982753" w:rsidRDefault="00982753" w:rsidP="00982753">
      <w:pPr>
        <w:rPr>
          <w:rtl/>
        </w:rPr>
      </w:pPr>
    </w:p>
    <w:p w:rsidR="00982753" w:rsidRDefault="00982753" w:rsidP="004857C4">
      <w:pPr>
        <w:pStyle w:val="af5"/>
        <w:rPr>
          <w:rtl/>
        </w:rPr>
      </w:pPr>
      <w:bookmarkStart w:id="609" w:name="ET_interruption_5787_64"/>
      <w:r w:rsidRPr="004857C4">
        <w:rPr>
          <w:rStyle w:val="TagStyle"/>
          <w:rFonts w:hint="cs"/>
          <w:rtl/>
        </w:rPr>
        <w:t xml:space="preserve"> &lt;&lt; קריאה &gt;&gt;</w:t>
      </w:r>
      <w:r>
        <w:rPr>
          <w:rStyle w:val="TagStyle"/>
          <w:rFonts w:hint="cs"/>
          <w:rtl/>
        </w:rPr>
        <w:t xml:space="preserve"> </w:t>
      </w:r>
      <w:r>
        <w:rPr>
          <w:rFonts w:hint="cs"/>
          <w:rtl/>
        </w:rPr>
        <w:t>יוראי להב הרצנו (יש עתיד-תל"ם):</w:t>
      </w:r>
      <w:r>
        <w:rPr>
          <w:rStyle w:val="TagStyle"/>
          <w:rFonts w:hint="cs"/>
          <w:rtl/>
        </w:rPr>
        <w:t xml:space="preserve"> </w:t>
      </w:r>
      <w:r w:rsidRPr="004857C4">
        <w:rPr>
          <w:rStyle w:val="TagStyle"/>
          <w:rFonts w:hint="cs"/>
          <w:rtl/>
        </w:rPr>
        <w:t>&lt;&lt; קריאה &gt;&gt;</w:t>
      </w:r>
      <w:r>
        <w:rPr>
          <w:rFonts w:hint="cs"/>
          <w:rtl/>
        </w:rPr>
        <w:t xml:space="preserve">   </w:t>
      </w:r>
      <w:bookmarkEnd w:id="609"/>
    </w:p>
    <w:p w:rsidR="00982753" w:rsidRDefault="00982753" w:rsidP="00982753">
      <w:pPr>
        <w:pStyle w:val="KeepWithNext"/>
        <w:rPr>
          <w:rtl/>
          <w:lang w:eastAsia="he-IL"/>
        </w:rPr>
      </w:pPr>
    </w:p>
    <w:p w:rsidR="00982753" w:rsidRDefault="00982753" w:rsidP="00B73955">
      <w:pPr>
        <w:rPr>
          <w:rtl/>
          <w:lang w:eastAsia="he-IL"/>
        </w:rPr>
      </w:pPr>
      <w:bookmarkStart w:id="610" w:name="_ETM_Q1_4132000"/>
      <w:bookmarkEnd w:id="610"/>
      <w:r>
        <w:rPr>
          <w:rFonts w:hint="cs"/>
          <w:rtl/>
          <w:lang w:eastAsia="he-IL"/>
        </w:rPr>
        <w:t xml:space="preserve">אפשר התייחסות לנתונים שהוצגו על ידי יושב-ראש הוועדה? אני מתרשם שאין בעיה של הטרדות </w:t>
      </w:r>
      <w:bookmarkStart w:id="611" w:name="_ETM_Q1_4133000"/>
      <w:bookmarkEnd w:id="611"/>
      <w:r>
        <w:rPr>
          <w:rFonts w:hint="cs"/>
          <w:rtl/>
          <w:lang w:eastAsia="he-IL"/>
        </w:rPr>
        <w:t xml:space="preserve">מיניות בקמפוסים כי אין תלונות. ברופין אין תלונות; במכללה למינהל אין תלונות. יכול להיות </w:t>
      </w:r>
      <w:bookmarkStart w:id="612" w:name="_ETM_Q1_3515265"/>
      <w:r>
        <w:rPr>
          <w:rFonts w:hint="cs"/>
          <w:rtl/>
          <w:lang w:eastAsia="he-IL"/>
        </w:rPr>
        <w:t>ש</w:t>
      </w:r>
      <w:bookmarkEnd w:id="612"/>
      <w:r>
        <w:rPr>
          <w:rFonts w:hint="cs"/>
          <w:rtl/>
          <w:lang w:eastAsia="he-IL"/>
        </w:rPr>
        <w:t xml:space="preserve">באמת מדובר במרחבים בטוחים שלא נדרשת </w:t>
      </w:r>
      <w:bookmarkStart w:id="613" w:name="_ETM_Q1_4141000"/>
      <w:bookmarkEnd w:id="613"/>
      <w:r>
        <w:rPr>
          <w:rFonts w:hint="cs"/>
          <w:rtl/>
          <w:lang w:eastAsia="he-IL"/>
        </w:rPr>
        <w:t xml:space="preserve">בהם כל העשייה הזאת. יכול להיות שאתם צריכות לנתב את </w:t>
      </w:r>
      <w:bookmarkStart w:id="614" w:name="_ETM_Q1_4146000"/>
      <w:bookmarkEnd w:id="614"/>
      <w:r>
        <w:rPr>
          <w:rFonts w:hint="cs"/>
          <w:rtl/>
          <w:lang w:eastAsia="he-IL"/>
        </w:rPr>
        <w:t xml:space="preserve">העשייה למקום אחר, אם באמת אין הטרדות מיניות. ואם את </w:t>
      </w:r>
      <w:bookmarkStart w:id="615" w:name="_ETM_Q1_4154000"/>
      <w:bookmarkEnd w:id="615"/>
      <w:r>
        <w:rPr>
          <w:rFonts w:hint="cs"/>
          <w:rtl/>
          <w:lang w:eastAsia="he-IL"/>
        </w:rPr>
        <w:t xml:space="preserve">חושבת שהתמונה </w:t>
      </w:r>
      <w:r w:rsidR="00B73955">
        <w:rPr>
          <w:rFonts w:hint="cs"/>
          <w:rtl/>
          <w:lang w:eastAsia="he-IL"/>
        </w:rPr>
        <w:t>אחרת</w:t>
      </w:r>
      <w:r>
        <w:rPr>
          <w:rFonts w:hint="cs"/>
          <w:rtl/>
          <w:lang w:eastAsia="he-IL"/>
        </w:rPr>
        <w:t xml:space="preserve">, תשתפי אותנו ותגידי איך נוצר מצב שבו </w:t>
      </w:r>
      <w:bookmarkStart w:id="616" w:name="_ETM_Q1_4155000"/>
      <w:bookmarkEnd w:id="616"/>
      <w:r>
        <w:rPr>
          <w:rFonts w:hint="cs"/>
          <w:rtl/>
          <w:lang w:eastAsia="he-IL"/>
        </w:rPr>
        <w:t xml:space="preserve">יש עשרות אלפי סטודנטים בישראל ואפס תלונות. האם הבעיה </w:t>
      </w:r>
      <w:bookmarkStart w:id="617" w:name="_ETM_Q1_4162000"/>
      <w:bookmarkEnd w:id="617"/>
      <w:r>
        <w:rPr>
          <w:rFonts w:hint="cs"/>
          <w:rtl/>
          <w:lang w:eastAsia="he-IL"/>
        </w:rPr>
        <w:t xml:space="preserve">היא באופן שבו אתן מכשירות את הממונות או בעובדה שהדברים </w:t>
      </w:r>
      <w:bookmarkStart w:id="618" w:name="_ETM_Q1_4167000"/>
      <w:bookmarkEnd w:id="618"/>
      <w:r>
        <w:rPr>
          <w:rFonts w:hint="cs"/>
          <w:rtl/>
          <w:lang w:eastAsia="he-IL"/>
        </w:rPr>
        <w:t>לא מטופלים? יש פה בעיה.</w:t>
      </w:r>
    </w:p>
    <w:p w:rsidR="00982753" w:rsidRDefault="00982753" w:rsidP="00982753">
      <w:pPr>
        <w:rPr>
          <w:rtl/>
          <w:lang w:eastAsia="he-IL"/>
        </w:rPr>
      </w:pPr>
    </w:p>
    <w:p w:rsidR="00982753" w:rsidRDefault="00982753" w:rsidP="00424782">
      <w:pPr>
        <w:pStyle w:val="af6"/>
        <w:keepNext/>
        <w:rPr>
          <w:rtl/>
        </w:rPr>
      </w:pPr>
      <w:bookmarkStart w:id="619" w:name="_ETM_Q1_4168000"/>
      <w:bookmarkStart w:id="620" w:name="ET_yor_5520_65"/>
      <w:bookmarkEnd w:id="619"/>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620"/>
    </w:p>
    <w:p w:rsidR="00982753" w:rsidRDefault="00982753" w:rsidP="00424782">
      <w:pPr>
        <w:pStyle w:val="KeepWithNext"/>
        <w:rPr>
          <w:rtl/>
          <w:lang w:eastAsia="he-IL"/>
        </w:rPr>
      </w:pPr>
    </w:p>
    <w:p w:rsidR="00982753" w:rsidRDefault="00982753" w:rsidP="00424782">
      <w:pPr>
        <w:keepNext/>
        <w:rPr>
          <w:rtl/>
          <w:lang w:eastAsia="he-IL"/>
        </w:rPr>
      </w:pPr>
      <w:r>
        <w:rPr>
          <w:rFonts w:hint="cs"/>
          <w:rtl/>
          <w:lang w:eastAsia="he-IL"/>
        </w:rPr>
        <w:t>במקומות שציינתי שיש בהם אפס תלונות</w:t>
      </w:r>
      <w:bookmarkStart w:id="621" w:name="_ETM_Q1_4169000"/>
      <w:bookmarkEnd w:id="621"/>
      <w:r>
        <w:rPr>
          <w:rFonts w:hint="cs"/>
          <w:rtl/>
          <w:lang w:eastAsia="he-IL"/>
        </w:rPr>
        <w:t xml:space="preserve">, בדרך כלל אין ממונות. </w:t>
      </w:r>
    </w:p>
    <w:p w:rsidR="00982753" w:rsidRDefault="00982753" w:rsidP="00424782">
      <w:pPr>
        <w:keepNext/>
        <w:rPr>
          <w:rtl/>
          <w:lang w:eastAsia="he-IL"/>
        </w:rPr>
      </w:pPr>
    </w:p>
    <w:p w:rsidR="00982753" w:rsidRDefault="00982753" w:rsidP="004857C4">
      <w:pPr>
        <w:pStyle w:val="af5"/>
        <w:rPr>
          <w:rtl/>
        </w:rPr>
      </w:pPr>
      <w:bookmarkStart w:id="622" w:name="_ETM_Q1_4171000"/>
      <w:bookmarkStart w:id="623" w:name="_ETM_Q1_4174000"/>
      <w:bookmarkStart w:id="624" w:name="ET_interruption_5787_66"/>
      <w:bookmarkEnd w:id="622"/>
      <w:bookmarkEnd w:id="623"/>
      <w:r w:rsidRPr="004857C4">
        <w:rPr>
          <w:rStyle w:val="TagStyle"/>
          <w:rFonts w:hint="cs"/>
          <w:rtl/>
        </w:rPr>
        <w:t xml:space="preserve"> &lt;&lt; קריאה &gt;&gt;</w:t>
      </w:r>
      <w:r>
        <w:rPr>
          <w:rStyle w:val="TagStyle"/>
          <w:rFonts w:hint="cs"/>
          <w:rtl/>
        </w:rPr>
        <w:t xml:space="preserve"> </w:t>
      </w:r>
      <w:r>
        <w:rPr>
          <w:rFonts w:hint="cs"/>
          <w:rtl/>
        </w:rPr>
        <w:t>יוראי להב הרצנו (יש עתיד-תל"ם):</w:t>
      </w:r>
      <w:r>
        <w:rPr>
          <w:rStyle w:val="TagStyle"/>
          <w:rFonts w:hint="cs"/>
          <w:rtl/>
        </w:rPr>
        <w:t xml:space="preserve"> </w:t>
      </w:r>
      <w:r w:rsidRPr="004857C4">
        <w:rPr>
          <w:rStyle w:val="TagStyle"/>
          <w:rFonts w:hint="cs"/>
          <w:rtl/>
        </w:rPr>
        <w:t>&lt;&lt; קריאה &gt;&gt;</w:t>
      </w:r>
      <w:r>
        <w:rPr>
          <w:rFonts w:hint="cs"/>
          <w:rtl/>
        </w:rPr>
        <w:t xml:space="preserve">   </w:t>
      </w:r>
      <w:bookmarkEnd w:id="624"/>
    </w:p>
    <w:p w:rsidR="00982753" w:rsidRDefault="00982753" w:rsidP="00982753">
      <w:pPr>
        <w:pStyle w:val="KeepWithNext"/>
        <w:rPr>
          <w:rtl/>
          <w:lang w:eastAsia="he-IL"/>
        </w:rPr>
      </w:pPr>
    </w:p>
    <w:p w:rsidR="00982753" w:rsidRDefault="00982753" w:rsidP="00982753">
      <w:pPr>
        <w:rPr>
          <w:rtl/>
          <w:lang w:eastAsia="he-IL"/>
        </w:rPr>
      </w:pPr>
      <w:bookmarkStart w:id="625" w:name="_ETM_Q1_4175000"/>
      <w:bookmarkEnd w:id="625"/>
      <w:r w:rsidRPr="00B73955">
        <w:rPr>
          <w:rFonts w:hint="cs"/>
          <w:rtl/>
          <w:lang w:eastAsia="he-IL"/>
        </w:rPr>
        <w:t>יכול להיות שבאמת לא צריך כי אין תלונות.</w:t>
      </w:r>
      <w:r>
        <w:rPr>
          <w:rFonts w:hint="cs"/>
          <w:rtl/>
          <w:lang w:eastAsia="he-IL"/>
        </w:rPr>
        <w:t xml:space="preserve"> </w:t>
      </w:r>
    </w:p>
    <w:p w:rsidR="00982753" w:rsidRDefault="00982753" w:rsidP="00982753">
      <w:pPr>
        <w:rPr>
          <w:rtl/>
          <w:lang w:eastAsia="he-IL"/>
        </w:rPr>
      </w:pPr>
    </w:p>
    <w:p w:rsidR="00982753" w:rsidRDefault="00982753" w:rsidP="004857C4">
      <w:pPr>
        <w:pStyle w:val="a4"/>
        <w:rPr>
          <w:rtl/>
        </w:rPr>
      </w:pPr>
      <w:bookmarkStart w:id="626" w:name="_ETM_Q1_4152000"/>
      <w:bookmarkStart w:id="627" w:name="ET_speaker_דר_גלי_נהרי_67"/>
      <w:bookmarkEnd w:id="626"/>
      <w:r w:rsidRPr="004857C4">
        <w:rPr>
          <w:rStyle w:val="TagStyle"/>
          <w:rFonts w:hint="cs"/>
          <w:rtl/>
        </w:rPr>
        <w:t xml:space="preserve"> &lt;&lt; דובר &gt;&gt;</w:t>
      </w:r>
      <w:r>
        <w:rPr>
          <w:rStyle w:val="TagStyle"/>
          <w:rFonts w:hint="cs"/>
          <w:rtl/>
        </w:rPr>
        <w:t xml:space="preserve"> </w:t>
      </w:r>
      <w:r>
        <w:rPr>
          <w:rFonts w:hint="cs"/>
          <w:rtl/>
        </w:rPr>
        <w:t>ד"ר גלי נהרי:</w:t>
      </w:r>
      <w:r>
        <w:rPr>
          <w:rStyle w:val="TagStyle"/>
          <w:rFonts w:hint="cs"/>
          <w:rtl/>
        </w:rPr>
        <w:t xml:space="preserve"> </w:t>
      </w:r>
      <w:r w:rsidRPr="004857C4">
        <w:rPr>
          <w:rStyle w:val="TagStyle"/>
          <w:rFonts w:hint="cs"/>
          <w:rtl/>
        </w:rPr>
        <w:t>&lt;&lt; דובר &gt;&gt;</w:t>
      </w:r>
      <w:r>
        <w:rPr>
          <w:rFonts w:hint="cs"/>
          <w:rtl/>
        </w:rPr>
        <w:t xml:space="preserve">   </w:t>
      </w:r>
      <w:bookmarkEnd w:id="627"/>
    </w:p>
    <w:p w:rsidR="00982753" w:rsidRDefault="00982753" w:rsidP="00982753">
      <w:pPr>
        <w:pStyle w:val="KeepWithNext"/>
        <w:rPr>
          <w:rtl/>
          <w:lang w:eastAsia="he-IL"/>
        </w:rPr>
      </w:pPr>
    </w:p>
    <w:p w:rsidR="00982753" w:rsidRDefault="00B73955" w:rsidP="00982753">
      <w:pPr>
        <w:rPr>
          <w:rtl/>
          <w:lang w:eastAsia="he-IL"/>
        </w:rPr>
      </w:pPr>
      <w:r>
        <w:rPr>
          <w:rFonts w:hint="cs"/>
          <w:rtl/>
          <w:lang w:eastAsia="he-IL"/>
        </w:rPr>
        <w:t xml:space="preserve">אני מתייחסת למוסדות להכשרת מורים, ואלה לא כל המוסדות האקדמיים </w:t>
      </w:r>
      <w:bookmarkStart w:id="628" w:name="_ETM_Q1_3586433"/>
      <w:bookmarkEnd w:id="628"/>
      <w:r>
        <w:rPr>
          <w:rFonts w:hint="cs"/>
          <w:rtl/>
          <w:lang w:eastAsia="he-IL"/>
        </w:rPr>
        <w:t>מן הסתם. מדובר במכללות ובסמינרים, ותכף אני אתייחס לסמינרים.</w:t>
      </w:r>
      <w:bookmarkStart w:id="629" w:name="_ETM_Q1_3592276"/>
      <w:bookmarkEnd w:id="629"/>
      <w:r>
        <w:rPr>
          <w:rFonts w:hint="cs"/>
          <w:rtl/>
          <w:lang w:eastAsia="he-IL"/>
        </w:rPr>
        <w:t xml:space="preserve"> הסיפור של הגשת תלונה </w:t>
      </w:r>
      <w:bookmarkStart w:id="630" w:name="_ETM_Q1_3599294"/>
      <w:bookmarkEnd w:id="630"/>
      <w:r>
        <w:rPr>
          <w:rFonts w:hint="cs"/>
          <w:rtl/>
          <w:lang w:eastAsia="he-IL"/>
        </w:rPr>
        <w:t xml:space="preserve">ופנייה הוא סיפור מאוד מאוד מורכב. מה שאנחנו יכולים לעשות </w:t>
      </w:r>
      <w:bookmarkStart w:id="631" w:name="_ETM_Q1_3602656"/>
      <w:bookmarkEnd w:id="631"/>
      <w:r>
        <w:rPr>
          <w:rFonts w:hint="cs"/>
          <w:rtl/>
          <w:lang w:eastAsia="he-IL"/>
        </w:rPr>
        <w:t xml:space="preserve">זה ליצור סביבה שמעבירה מסר שמאמינים לך, שרוצים לשמוע ושיש לך כתובת לתלונה. אנחנו לא יכולים, כמובן, לחייב אף </w:t>
      </w:r>
      <w:bookmarkStart w:id="632" w:name="_ETM_Q1_3612235"/>
      <w:bookmarkEnd w:id="632"/>
      <w:r>
        <w:rPr>
          <w:rFonts w:hint="cs"/>
          <w:rtl/>
          <w:lang w:eastAsia="he-IL"/>
        </w:rPr>
        <w:t xml:space="preserve">אחת להתלונן. מה שאנחנו עושים זה באמת לוודא שהממונות </w:t>
      </w:r>
      <w:bookmarkStart w:id="633" w:name="_ETM_Q1_3616548"/>
      <w:bookmarkEnd w:id="633"/>
      <w:r>
        <w:rPr>
          <w:rFonts w:hint="cs"/>
          <w:rtl/>
          <w:lang w:eastAsia="he-IL"/>
        </w:rPr>
        <w:t xml:space="preserve">במוסדות האקדמיים יצרו את הסביבה הזאת ויאפשרו את זה. זה </w:t>
      </w:r>
      <w:bookmarkStart w:id="634" w:name="_ETM_Q1_3621427"/>
      <w:bookmarkEnd w:id="634"/>
      <w:r>
        <w:rPr>
          <w:rFonts w:hint="cs"/>
          <w:rtl/>
          <w:lang w:eastAsia="he-IL"/>
        </w:rPr>
        <w:t xml:space="preserve">התהליך שאנחנו יכולים לעשות. </w:t>
      </w:r>
    </w:p>
    <w:p w:rsidR="00B73955" w:rsidRDefault="00B73955" w:rsidP="00982753">
      <w:pPr>
        <w:rPr>
          <w:rtl/>
          <w:lang w:eastAsia="he-IL"/>
        </w:rPr>
      </w:pPr>
    </w:p>
    <w:p w:rsidR="00B73955" w:rsidRDefault="00B73955" w:rsidP="00982753">
      <w:pPr>
        <w:rPr>
          <w:rtl/>
          <w:lang w:eastAsia="he-IL"/>
        </w:rPr>
      </w:pPr>
      <w:r>
        <w:rPr>
          <w:rFonts w:hint="cs"/>
          <w:rtl/>
          <w:lang w:eastAsia="he-IL"/>
        </w:rPr>
        <w:t xml:space="preserve">מדוע בכל מקום ומקום יש תלונה </w:t>
      </w:r>
      <w:bookmarkStart w:id="635" w:name="_ETM_Q1_3626387"/>
      <w:bookmarkEnd w:id="635"/>
      <w:r>
        <w:rPr>
          <w:rFonts w:hint="cs"/>
          <w:rtl/>
          <w:lang w:eastAsia="he-IL"/>
        </w:rPr>
        <w:t>או אין תלונה? זה לא משהו שאני יכולה להגיד. אני</w:t>
      </w:r>
      <w:bookmarkStart w:id="636" w:name="_ETM_Q1_3630240"/>
      <w:bookmarkEnd w:id="636"/>
      <w:r>
        <w:rPr>
          <w:rFonts w:hint="cs"/>
          <w:rtl/>
          <w:lang w:eastAsia="he-IL"/>
        </w:rPr>
        <w:t xml:space="preserve"> בהחלט יכולה להגיד שאנחנו רואים כיעד גם את זה שתהיינה </w:t>
      </w:r>
      <w:bookmarkStart w:id="637" w:name="_ETM_Q1_3636020"/>
      <w:bookmarkEnd w:id="637"/>
      <w:r>
        <w:rPr>
          <w:rFonts w:hint="cs"/>
          <w:rtl/>
          <w:lang w:eastAsia="he-IL"/>
        </w:rPr>
        <w:t xml:space="preserve">תלונות. אנחנו מאמינות שאם יש מקרים של הטרדות מיניות, </w:t>
      </w:r>
      <w:bookmarkStart w:id="638" w:name="_ETM_Q1_3639946"/>
      <w:bookmarkEnd w:id="638"/>
      <w:r>
        <w:rPr>
          <w:rFonts w:hint="cs"/>
          <w:rtl/>
          <w:lang w:eastAsia="he-IL"/>
        </w:rPr>
        <w:t xml:space="preserve">בוודאי אנחנו רוצים שהם יצופו ויוכלו לפנות לממונות. </w:t>
      </w:r>
    </w:p>
    <w:p w:rsidR="00B73955" w:rsidRDefault="00B73955" w:rsidP="00982753">
      <w:pPr>
        <w:rPr>
          <w:rtl/>
          <w:lang w:eastAsia="he-IL"/>
        </w:rPr>
      </w:pPr>
    </w:p>
    <w:p w:rsidR="00B73955" w:rsidRDefault="00B73955" w:rsidP="004857C4">
      <w:pPr>
        <w:pStyle w:val="af6"/>
        <w:rPr>
          <w:rtl/>
        </w:rPr>
      </w:pPr>
      <w:bookmarkStart w:id="639" w:name="_ETM_Q1_3644334"/>
      <w:bookmarkStart w:id="640" w:name="_ETM_Q1_3644432"/>
      <w:bookmarkStart w:id="641" w:name="ET_yor_5520_67"/>
      <w:bookmarkEnd w:id="639"/>
      <w:bookmarkEnd w:id="640"/>
      <w:r w:rsidRPr="004857C4">
        <w:rPr>
          <w:rStyle w:val="TagStyle"/>
          <w:rtl/>
        </w:rPr>
        <w:t>&lt;&lt; יור &gt;&gt;</w:t>
      </w:r>
      <w:r w:rsidRPr="00B73955">
        <w:rPr>
          <w:rStyle w:val="TagStyle"/>
          <w:rtl/>
        </w:rPr>
        <w:t xml:space="preserve"> </w:t>
      </w:r>
      <w:r>
        <w:rPr>
          <w:rtl/>
        </w:rPr>
        <w:t>היו"ר עודד פורר:</w:t>
      </w:r>
      <w:r w:rsidRPr="00B73955">
        <w:rPr>
          <w:rStyle w:val="TagStyle"/>
          <w:rtl/>
        </w:rPr>
        <w:t xml:space="preserve"> </w:t>
      </w:r>
      <w:r w:rsidRPr="004857C4">
        <w:rPr>
          <w:rStyle w:val="TagStyle"/>
          <w:rtl/>
        </w:rPr>
        <w:t>&lt;&lt; יור &gt;&gt;</w:t>
      </w:r>
      <w:r>
        <w:rPr>
          <w:rtl/>
        </w:rPr>
        <w:t xml:space="preserve">   </w:t>
      </w:r>
      <w:bookmarkEnd w:id="641"/>
    </w:p>
    <w:p w:rsidR="00B73955" w:rsidRDefault="00B73955" w:rsidP="00B73955">
      <w:pPr>
        <w:pStyle w:val="KeepWithNext"/>
        <w:rPr>
          <w:rtl/>
          <w:lang w:eastAsia="he-IL"/>
        </w:rPr>
      </w:pPr>
    </w:p>
    <w:p w:rsidR="00B73955" w:rsidRDefault="00B73955" w:rsidP="00B73955">
      <w:pPr>
        <w:rPr>
          <w:rtl/>
          <w:lang w:eastAsia="he-IL"/>
        </w:rPr>
      </w:pPr>
      <w:r>
        <w:rPr>
          <w:rFonts w:hint="cs"/>
          <w:rtl/>
          <w:lang w:eastAsia="he-IL"/>
        </w:rPr>
        <w:t xml:space="preserve">איך </w:t>
      </w:r>
      <w:bookmarkStart w:id="642" w:name="_ETM_Q1_3645847"/>
      <w:bookmarkEnd w:id="642"/>
      <w:r>
        <w:rPr>
          <w:rFonts w:hint="cs"/>
          <w:rtl/>
          <w:lang w:eastAsia="he-IL"/>
        </w:rPr>
        <w:t xml:space="preserve">אתם </w:t>
      </w:r>
      <w:bookmarkStart w:id="643" w:name="_ETM_Q1_3645075"/>
      <w:bookmarkEnd w:id="643"/>
      <w:r>
        <w:rPr>
          <w:rFonts w:hint="cs"/>
          <w:rtl/>
          <w:lang w:eastAsia="he-IL"/>
        </w:rPr>
        <w:t xml:space="preserve">פועלים מול הסמינרים? הרי אין פה מישהו שמופתע מהנתונים </w:t>
      </w:r>
      <w:bookmarkStart w:id="644" w:name="_ETM_Q1_3652810"/>
      <w:bookmarkEnd w:id="644"/>
      <w:r>
        <w:rPr>
          <w:rFonts w:hint="cs"/>
          <w:rtl/>
          <w:lang w:eastAsia="he-IL"/>
        </w:rPr>
        <w:t xml:space="preserve">שמדווחים פה. הלוואי והיו פה נציגים ממשרד התרבות והספורט, </w:t>
      </w:r>
      <w:bookmarkStart w:id="645" w:name="_ETM_Q1_3654616"/>
      <w:bookmarkEnd w:id="645"/>
      <w:r>
        <w:rPr>
          <w:rFonts w:hint="cs"/>
          <w:rtl/>
          <w:lang w:eastAsia="he-IL"/>
        </w:rPr>
        <w:t xml:space="preserve">והיו עונים על כל בתי הספר למשחק. אני חושב </w:t>
      </w:r>
      <w:bookmarkStart w:id="646" w:name="_ETM_Q1_3658732"/>
      <w:bookmarkEnd w:id="646"/>
      <w:r>
        <w:rPr>
          <w:rFonts w:hint="cs"/>
          <w:rtl/>
          <w:lang w:eastAsia="he-IL"/>
        </w:rPr>
        <w:t>שזאת שערורייה ואני אגיד את זה שוב ושוב ושוב</w:t>
      </w:r>
      <w:bookmarkStart w:id="647" w:name="_ETM_Q1_3661469"/>
      <w:bookmarkEnd w:id="647"/>
      <w:r>
        <w:rPr>
          <w:rFonts w:hint="cs"/>
          <w:rtl/>
          <w:lang w:eastAsia="he-IL"/>
        </w:rPr>
        <w:t xml:space="preserve"> </w:t>
      </w:r>
      <w:r>
        <w:rPr>
          <w:rtl/>
          <w:lang w:eastAsia="he-IL"/>
        </w:rPr>
        <w:t>–</w:t>
      </w:r>
      <w:r>
        <w:rPr>
          <w:rFonts w:hint="cs"/>
          <w:rtl/>
          <w:lang w:eastAsia="he-IL"/>
        </w:rPr>
        <w:t xml:space="preserve"> העובדה שמשרד התרבות והספורט מתעלם מהחוק, מהתקנות, מהחובה שלו </w:t>
      </w:r>
      <w:bookmarkStart w:id="648" w:name="_ETM_Q1_3664179"/>
      <w:bookmarkEnd w:id="648"/>
      <w:r>
        <w:rPr>
          <w:rFonts w:hint="cs"/>
          <w:rtl/>
          <w:lang w:eastAsia="he-IL"/>
        </w:rPr>
        <w:t xml:space="preserve">לעשות את זה. אני גם </w:t>
      </w:r>
      <w:bookmarkStart w:id="649" w:name="_ETM_Q1_3665905"/>
      <w:bookmarkEnd w:id="649"/>
      <w:r>
        <w:rPr>
          <w:rFonts w:hint="cs"/>
          <w:rtl/>
          <w:lang w:eastAsia="he-IL"/>
        </w:rPr>
        <w:t xml:space="preserve">מבקש שיצא מכתב ליועצת המשפטית של משרד התרבות והספורט, </w:t>
      </w:r>
      <w:bookmarkStart w:id="650" w:name="_ETM_Q1_3668727"/>
      <w:bookmarkEnd w:id="650"/>
      <w:r>
        <w:rPr>
          <w:rFonts w:hint="cs"/>
          <w:rtl/>
          <w:lang w:eastAsia="he-IL"/>
        </w:rPr>
        <w:t xml:space="preserve">עם העתק ליועץ המשפטי לממשלה ולשר התרבות והספורט. אני </w:t>
      </w:r>
      <w:bookmarkStart w:id="651" w:name="_ETM_Q1_3671981"/>
      <w:bookmarkEnd w:id="651"/>
      <w:r>
        <w:rPr>
          <w:rFonts w:hint="cs"/>
          <w:rtl/>
          <w:lang w:eastAsia="he-IL"/>
        </w:rPr>
        <w:t xml:space="preserve">רוצה הסבר מדוע הם מתעלמים מהחובה החוקית שלהם לדיווחים האלה. </w:t>
      </w:r>
      <w:bookmarkStart w:id="652" w:name="_ETM_Q1_3678768"/>
      <w:bookmarkEnd w:id="652"/>
      <w:r>
        <w:rPr>
          <w:rFonts w:hint="cs"/>
          <w:rtl/>
          <w:lang w:eastAsia="he-IL"/>
        </w:rPr>
        <w:t xml:space="preserve">כולל התייחסות שלהם בכתב לוועדה על המוסדות האלה. זה שנמצאת </w:t>
      </w:r>
      <w:bookmarkStart w:id="653" w:name="_ETM_Q1_3684333"/>
      <w:bookmarkEnd w:id="653"/>
      <w:r>
        <w:rPr>
          <w:rFonts w:hint="cs"/>
          <w:rtl/>
          <w:lang w:eastAsia="he-IL"/>
        </w:rPr>
        <w:t xml:space="preserve">פה נציגה של משרד החינוך, לא אומר שהיא צריכה לקבל </w:t>
      </w:r>
      <w:bookmarkStart w:id="654" w:name="_ETM_Q1_3684626"/>
      <w:bookmarkEnd w:id="654"/>
      <w:r>
        <w:rPr>
          <w:rFonts w:hint="cs"/>
          <w:rtl/>
          <w:lang w:eastAsia="he-IL"/>
        </w:rPr>
        <w:t xml:space="preserve">נזיפה על משרד התרבות והספורט. </w:t>
      </w:r>
    </w:p>
    <w:p w:rsidR="00B73955" w:rsidRDefault="00B73955" w:rsidP="00B73955">
      <w:pPr>
        <w:rPr>
          <w:rtl/>
          <w:lang w:eastAsia="he-IL"/>
        </w:rPr>
      </w:pPr>
      <w:bookmarkStart w:id="655" w:name="_ETM_Q1_3689290"/>
      <w:bookmarkStart w:id="656" w:name="_ETM_Q1_3689366"/>
      <w:bookmarkEnd w:id="655"/>
      <w:bookmarkEnd w:id="656"/>
    </w:p>
    <w:p w:rsidR="00B73955" w:rsidRPr="00B73955" w:rsidRDefault="00B73955" w:rsidP="00B73955">
      <w:pPr>
        <w:rPr>
          <w:rtl/>
          <w:lang w:eastAsia="he-IL"/>
        </w:rPr>
      </w:pPr>
      <w:bookmarkStart w:id="657" w:name="_ETM_Q1_3689426"/>
      <w:bookmarkStart w:id="658" w:name="_ETM_Q1_3689497"/>
      <w:bookmarkEnd w:id="657"/>
      <w:bookmarkEnd w:id="658"/>
      <w:r>
        <w:rPr>
          <w:rFonts w:hint="cs"/>
          <w:rtl/>
          <w:lang w:eastAsia="he-IL"/>
        </w:rPr>
        <w:t>אתם אחראים על הסמינרים לחינוך</w:t>
      </w:r>
      <w:bookmarkStart w:id="659" w:name="_ETM_Q1_3690831"/>
      <w:bookmarkEnd w:id="659"/>
      <w:r>
        <w:rPr>
          <w:rFonts w:hint="cs"/>
          <w:rtl/>
          <w:lang w:eastAsia="he-IL"/>
        </w:rPr>
        <w:t>; אתם רואים את המספרים; אתם רואים את הנתונים. אתם</w:t>
      </w:r>
      <w:bookmarkStart w:id="660" w:name="_ETM_Q1_3695502"/>
      <w:bookmarkEnd w:id="660"/>
      <w:r>
        <w:rPr>
          <w:rFonts w:hint="cs"/>
          <w:rtl/>
          <w:lang w:eastAsia="he-IL"/>
        </w:rPr>
        <w:t xml:space="preserve"> רואים תשובה, כמו התשובה שענה פה הסמינר. ברור </w:t>
      </w:r>
      <w:bookmarkStart w:id="661" w:name="_ETM_Q1_3698796"/>
      <w:bookmarkEnd w:id="661"/>
      <w:r>
        <w:rPr>
          <w:rFonts w:hint="cs"/>
          <w:rtl/>
          <w:lang w:eastAsia="he-IL"/>
        </w:rPr>
        <w:t xml:space="preserve">לחלוטין שזאת תשובה שחיה בספרה אחרת מהחוק. </w:t>
      </w:r>
      <w:bookmarkStart w:id="662" w:name="_ETM_Q1_3706355"/>
      <w:bookmarkEnd w:id="662"/>
      <w:r>
        <w:rPr>
          <w:rFonts w:hint="cs"/>
          <w:rtl/>
          <w:lang w:eastAsia="he-IL"/>
        </w:rPr>
        <w:t xml:space="preserve">צריך לשלוח איזה טופס, אז יאללה, שלחנו. אפילו הניסוח מצביע על הזלזול של כל המוסדות האלה בנושא הזה. איפה משרד </w:t>
      </w:r>
      <w:bookmarkStart w:id="663" w:name="_ETM_Q1_3717762"/>
      <w:bookmarkEnd w:id="663"/>
      <w:r>
        <w:rPr>
          <w:rFonts w:hint="cs"/>
          <w:rtl/>
          <w:lang w:eastAsia="he-IL"/>
        </w:rPr>
        <w:t>החינוך בתמונה?</w:t>
      </w:r>
    </w:p>
    <w:p w:rsidR="00982753" w:rsidRDefault="00982753" w:rsidP="00982753">
      <w:pPr>
        <w:rPr>
          <w:rtl/>
        </w:rPr>
      </w:pPr>
    </w:p>
    <w:p w:rsidR="00B73955" w:rsidRDefault="003D24D2" w:rsidP="004857C4">
      <w:pPr>
        <w:pStyle w:val="a4"/>
        <w:rPr>
          <w:rtl/>
        </w:rPr>
      </w:pPr>
      <w:bookmarkStart w:id="664" w:name="_ETM_Q1_3721845"/>
      <w:bookmarkStart w:id="665" w:name="_ETM_Q1_3721915"/>
      <w:bookmarkStart w:id="666" w:name="ET_speaker_דר_גלי_נהרי_69"/>
      <w:bookmarkEnd w:id="664"/>
      <w:bookmarkEnd w:id="665"/>
      <w:r w:rsidRPr="004857C4">
        <w:rPr>
          <w:rStyle w:val="TagStyle"/>
          <w:rtl/>
        </w:rPr>
        <w:t xml:space="preserve"> &lt;&lt; דובר &gt;&gt;</w:t>
      </w:r>
      <w:r w:rsidRPr="003D24D2">
        <w:rPr>
          <w:rStyle w:val="TagStyle"/>
          <w:rtl/>
        </w:rPr>
        <w:t xml:space="preserve"> </w:t>
      </w:r>
      <w:r>
        <w:rPr>
          <w:rtl/>
        </w:rPr>
        <w:t>ד"ר גלי נהרי:</w:t>
      </w:r>
      <w:r w:rsidRPr="003D24D2">
        <w:rPr>
          <w:rStyle w:val="TagStyle"/>
          <w:rtl/>
        </w:rPr>
        <w:t xml:space="preserve"> </w:t>
      </w:r>
      <w:r w:rsidRPr="004857C4">
        <w:rPr>
          <w:rStyle w:val="TagStyle"/>
          <w:rtl/>
        </w:rPr>
        <w:t>&lt;&lt; דובר &gt;&gt;</w:t>
      </w:r>
      <w:r>
        <w:rPr>
          <w:rtl/>
        </w:rPr>
        <w:t xml:space="preserve">   </w:t>
      </w:r>
      <w:bookmarkEnd w:id="666"/>
    </w:p>
    <w:p w:rsidR="003D24D2" w:rsidRDefault="003D24D2" w:rsidP="003D24D2">
      <w:pPr>
        <w:pStyle w:val="KeepWithNext"/>
        <w:rPr>
          <w:rtl/>
          <w:lang w:eastAsia="he-IL"/>
        </w:rPr>
      </w:pPr>
    </w:p>
    <w:p w:rsidR="00B73955" w:rsidRDefault="00B73955" w:rsidP="00C9569E">
      <w:pPr>
        <w:rPr>
          <w:rtl/>
          <w:lang w:eastAsia="he-IL"/>
        </w:rPr>
      </w:pPr>
      <w:bookmarkStart w:id="667" w:name="_ETM_Q1_3724195"/>
      <w:bookmarkEnd w:id="667"/>
      <w:r>
        <w:rPr>
          <w:rFonts w:hint="cs"/>
          <w:rtl/>
          <w:lang w:eastAsia="he-IL"/>
        </w:rPr>
        <w:t xml:space="preserve">אני רוצה להסביר ולהתייחס כי זה נושא מאוד רגיש </w:t>
      </w:r>
      <w:bookmarkStart w:id="668" w:name="_ETM_Q1_3725841"/>
      <w:bookmarkEnd w:id="668"/>
      <w:r>
        <w:rPr>
          <w:rFonts w:hint="cs"/>
          <w:rtl/>
          <w:lang w:eastAsia="he-IL"/>
        </w:rPr>
        <w:t xml:space="preserve">ואנחנו מטפלים בו. חשוב לי לומר שזה תהליך. קודם כל, </w:t>
      </w:r>
      <w:bookmarkStart w:id="669" w:name="_ETM_Q1_3728220"/>
      <w:bookmarkEnd w:id="669"/>
      <w:r>
        <w:rPr>
          <w:rFonts w:hint="cs"/>
          <w:rtl/>
          <w:lang w:eastAsia="he-IL"/>
        </w:rPr>
        <w:t xml:space="preserve">זה שיש ממונה </w:t>
      </w:r>
      <w:r>
        <w:rPr>
          <w:rtl/>
          <w:lang w:eastAsia="he-IL"/>
        </w:rPr>
        <w:t>–</w:t>
      </w:r>
      <w:r>
        <w:rPr>
          <w:rFonts w:hint="cs"/>
          <w:rtl/>
          <w:lang w:eastAsia="he-IL"/>
        </w:rPr>
        <w:t xml:space="preserve"> אני יודעת שזה מחויב לפי חוק </w:t>
      </w:r>
      <w:bookmarkStart w:id="670" w:name="_ETM_Q1_3732321"/>
      <w:bookmarkEnd w:id="670"/>
      <w:r>
        <w:rPr>
          <w:rtl/>
          <w:lang w:eastAsia="he-IL"/>
        </w:rPr>
        <w:t>–</w:t>
      </w:r>
      <w:r>
        <w:rPr>
          <w:rFonts w:hint="cs"/>
          <w:rtl/>
          <w:lang w:eastAsia="he-IL"/>
        </w:rPr>
        <w:t xml:space="preserve"> זה לא מובן מאליו. אני </w:t>
      </w:r>
      <w:r w:rsidR="00C9569E">
        <w:rPr>
          <w:rFonts w:hint="cs"/>
          <w:rtl/>
          <w:lang w:eastAsia="he-IL"/>
        </w:rPr>
        <w:t xml:space="preserve">רואה גם התקדמות בזה שיש מישהי שמוגדרת כממונה. אני אגיד בכנות </w:t>
      </w:r>
      <w:bookmarkStart w:id="671" w:name="_ETM_Q1_3739435"/>
      <w:bookmarkEnd w:id="671"/>
      <w:r w:rsidR="00C9569E">
        <w:rPr>
          <w:rFonts w:hint="cs"/>
          <w:rtl/>
          <w:lang w:eastAsia="he-IL"/>
        </w:rPr>
        <w:t xml:space="preserve">שזה דבר חשוב. בחלק מהמוסדות היא גם עברה הכשרה ובחלק </w:t>
      </w:r>
      <w:bookmarkStart w:id="672" w:name="_ETM_Q1_3743135"/>
      <w:bookmarkEnd w:id="672"/>
      <w:r w:rsidR="00C9569E">
        <w:rPr>
          <w:rFonts w:hint="cs"/>
          <w:rtl/>
          <w:lang w:eastAsia="he-IL"/>
        </w:rPr>
        <w:t xml:space="preserve">לא. זה משהו שאנחנו מטפלים בו. </w:t>
      </w:r>
    </w:p>
    <w:p w:rsidR="00C9569E" w:rsidRDefault="00C9569E" w:rsidP="00C9569E">
      <w:pPr>
        <w:rPr>
          <w:rtl/>
          <w:lang w:eastAsia="he-IL"/>
        </w:rPr>
      </w:pPr>
      <w:bookmarkStart w:id="673" w:name="_ETM_Q1_3747921"/>
      <w:bookmarkStart w:id="674" w:name="_ETM_Q1_3748002"/>
      <w:bookmarkEnd w:id="673"/>
      <w:bookmarkEnd w:id="674"/>
    </w:p>
    <w:p w:rsidR="00C9569E" w:rsidRDefault="00C9569E" w:rsidP="00C9569E">
      <w:pPr>
        <w:rPr>
          <w:rtl/>
          <w:lang w:eastAsia="he-IL"/>
        </w:rPr>
      </w:pPr>
      <w:bookmarkStart w:id="675" w:name="_ETM_Q1_3748042"/>
      <w:bookmarkStart w:id="676" w:name="_ETM_Q1_3748125"/>
      <w:bookmarkEnd w:id="675"/>
      <w:bookmarkEnd w:id="676"/>
      <w:r>
        <w:rPr>
          <w:rFonts w:hint="cs"/>
          <w:rtl/>
          <w:lang w:eastAsia="he-IL"/>
        </w:rPr>
        <w:t xml:space="preserve">דבר נוסף הוא פעולות </w:t>
      </w:r>
      <w:bookmarkStart w:id="677" w:name="_ETM_Q1_3750060"/>
      <w:bookmarkEnd w:id="677"/>
      <w:r>
        <w:rPr>
          <w:rFonts w:hint="cs"/>
          <w:rtl/>
          <w:lang w:eastAsia="he-IL"/>
        </w:rPr>
        <w:t xml:space="preserve">הסברה. הם מאוד נזהרים ומאוד חוששים מלדבר על </w:t>
      </w:r>
      <w:bookmarkStart w:id="678" w:name="_ETM_Q1_3755911"/>
      <w:bookmarkEnd w:id="678"/>
      <w:r>
        <w:rPr>
          <w:rFonts w:hint="cs"/>
          <w:rtl/>
          <w:lang w:eastAsia="he-IL"/>
        </w:rPr>
        <w:t xml:space="preserve">הדבר הזה בהגדרה, כפי שאנחנו מדברים עליו </w:t>
      </w:r>
      <w:bookmarkStart w:id="679" w:name="_ETM_Q1_3758136"/>
      <w:bookmarkEnd w:id="679"/>
      <w:r>
        <w:rPr>
          <w:rFonts w:hint="cs"/>
          <w:rtl/>
          <w:lang w:eastAsia="he-IL"/>
        </w:rPr>
        <w:t xml:space="preserve">כאן, אבל אתם תראו בחלק מהדוחות שהם </w:t>
      </w:r>
      <w:bookmarkStart w:id="680" w:name="_ETM_Q1_3761631"/>
      <w:bookmarkEnd w:id="680"/>
      <w:r>
        <w:rPr>
          <w:rFonts w:hint="cs"/>
          <w:rtl/>
          <w:lang w:eastAsia="he-IL"/>
        </w:rPr>
        <w:t>בהחלט כן מדברים על זה במסגרת שיעורי מוסר, השקפה</w:t>
      </w:r>
      <w:bookmarkStart w:id="681" w:name="_ETM_Q1_3766363"/>
      <w:bookmarkEnd w:id="681"/>
      <w:r>
        <w:rPr>
          <w:rFonts w:hint="cs"/>
          <w:rtl/>
          <w:lang w:eastAsia="he-IL"/>
        </w:rPr>
        <w:t xml:space="preserve"> וצניעות. הם מעלים את הנושא הזה. יש אצלנו שתי מפקחות שאחראיות על הסמינרים החרדים. קיימנו </w:t>
      </w:r>
      <w:bookmarkStart w:id="682" w:name="_ETM_Q1_3777451"/>
      <w:bookmarkEnd w:id="682"/>
      <w:r>
        <w:rPr>
          <w:rFonts w:hint="cs"/>
          <w:rtl/>
          <w:lang w:eastAsia="he-IL"/>
        </w:rPr>
        <w:t xml:space="preserve">פגישה עם מרכז סיוע לנפגעות תקיפה מינית של נשים דתיות </w:t>
      </w:r>
      <w:bookmarkStart w:id="683" w:name="_ETM_Q1_3781341"/>
      <w:bookmarkEnd w:id="683"/>
      <w:r>
        <w:rPr>
          <w:rFonts w:hint="cs"/>
          <w:rtl/>
          <w:lang w:eastAsia="he-IL"/>
        </w:rPr>
        <w:t xml:space="preserve">וחרדיות, ומתחיל שיח עם ועד רבנים. לשמחתי, </w:t>
      </w:r>
      <w:bookmarkStart w:id="684" w:name="_ETM_Q1_3787582"/>
      <w:bookmarkEnd w:id="684"/>
      <w:r>
        <w:rPr>
          <w:rFonts w:hint="cs"/>
          <w:rtl/>
          <w:lang w:eastAsia="he-IL"/>
        </w:rPr>
        <w:t xml:space="preserve">אנחנו רואות שיש פתיחות בנושא להתחיל למצב את תפקיד </w:t>
      </w:r>
      <w:bookmarkStart w:id="685" w:name="_ETM_Q1_3793019"/>
      <w:bookmarkEnd w:id="685"/>
      <w:r>
        <w:rPr>
          <w:rFonts w:hint="cs"/>
          <w:rtl/>
          <w:lang w:eastAsia="he-IL"/>
        </w:rPr>
        <w:t xml:space="preserve">הממונה שם בצורה אמיתית, שתהיה גם עם כלים והכשרה. </w:t>
      </w:r>
      <w:bookmarkStart w:id="686" w:name="_ETM_Q1_3800652"/>
      <w:bookmarkEnd w:id="686"/>
      <w:r>
        <w:rPr>
          <w:rFonts w:hint="cs"/>
          <w:rtl/>
          <w:lang w:eastAsia="he-IL"/>
        </w:rPr>
        <w:t xml:space="preserve">חשוב לי לומר שאנחנו בתוך התהליך ואתה צודק </w:t>
      </w:r>
      <w:bookmarkStart w:id="687" w:name="_ETM_Q1_3804191"/>
      <w:bookmarkEnd w:id="687"/>
      <w:r>
        <w:rPr>
          <w:rFonts w:hint="cs"/>
          <w:rtl/>
          <w:lang w:eastAsia="he-IL"/>
        </w:rPr>
        <w:t xml:space="preserve">שברמת התוצאות, הדוחות עדיין אפס. אני גם לא יודעת להעריך </w:t>
      </w:r>
      <w:bookmarkStart w:id="688" w:name="_ETM_Q1_3808211"/>
      <w:bookmarkEnd w:id="688"/>
      <w:r>
        <w:rPr>
          <w:rFonts w:hint="cs"/>
          <w:rtl/>
          <w:lang w:eastAsia="he-IL"/>
        </w:rPr>
        <w:t xml:space="preserve">מתי נראה שבאמת יש תלונות, אבל חשוב לי לפחות שתהיה </w:t>
      </w:r>
      <w:bookmarkStart w:id="689" w:name="_ETM_Q1_3812946"/>
      <w:bookmarkEnd w:id="689"/>
      <w:r>
        <w:rPr>
          <w:rFonts w:hint="cs"/>
          <w:rtl/>
          <w:lang w:eastAsia="he-IL"/>
        </w:rPr>
        <w:t xml:space="preserve">עשייה של הסברה אמיתית, ושתהיה שם מישהי שתדע לזהות, </w:t>
      </w:r>
      <w:bookmarkStart w:id="690" w:name="_ETM_Q1_3818618"/>
      <w:bookmarkEnd w:id="690"/>
      <w:r>
        <w:rPr>
          <w:rFonts w:hint="cs"/>
          <w:rtl/>
          <w:lang w:eastAsia="he-IL"/>
        </w:rPr>
        <w:t xml:space="preserve">לתת מענה ולטפל במקרה הצורך. זה משהו שאנחנו לא </w:t>
      </w:r>
      <w:bookmarkStart w:id="691" w:name="_ETM_Q1_3823161"/>
      <w:bookmarkEnd w:id="691"/>
      <w:r>
        <w:rPr>
          <w:rFonts w:hint="cs"/>
          <w:rtl/>
          <w:lang w:eastAsia="he-IL"/>
        </w:rPr>
        <w:t xml:space="preserve">מרפים ממנו ואנחנו מקדמים אותו. יש פתיחות והסמינרים כולם מנוהלים </w:t>
      </w:r>
      <w:bookmarkStart w:id="692" w:name="_ETM_Q1_3829314"/>
      <w:bookmarkEnd w:id="692"/>
      <w:r>
        <w:rPr>
          <w:rFonts w:hint="cs"/>
          <w:rtl/>
          <w:lang w:eastAsia="he-IL"/>
        </w:rPr>
        <w:t xml:space="preserve">על ידי ועד רבנים שנמצא איתנו בשיח. אנחנו מאוד מתקדמים </w:t>
      </w:r>
      <w:bookmarkStart w:id="693" w:name="_ETM_Q1_3835045"/>
      <w:bookmarkEnd w:id="693"/>
      <w:r>
        <w:rPr>
          <w:rFonts w:hint="cs"/>
          <w:rtl/>
          <w:lang w:eastAsia="he-IL"/>
        </w:rPr>
        <w:t xml:space="preserve">בנושא הזה ואני מקווה שגם נראה בסוף תוצאות. </w:t>
      </w:r>
    </w:p>
    <w:p w:rsidR="00C9569E" w:rsidRDefault="00C9569E" w:rsidP="00C9569E">
      <w:pPr>
        <w:rPr>
          <w:rtl/>
          <w:lang w:eastAsia="he-IL"/>
        </w:rPr>
      </w:pPr>
      <w:bookmarkStart w:id="694" w:name="_ETM_Q1_3840345"/>
      <w:bookmarkStart w:id="695" w:name="_ETM_Q1_3840417"/>
      <w:bookmarkEnd w:id="694"/>
      <w:bookmarkEnd w:id="695"/>
    </w:p>
    <w:p w:rsidR="00C9569E" w:rsidRDefault="00C9569E" w:rsidP="00424782">
      <w:pPr>
        <w:pStyle w:val="af5"/>
        <w:keepNext/>
        <w:rPr>
          <w:rtl/>
        </w:rPr>
      </w:pPr>
      <w:bookmarkStart w:id="696" w:name="_ETM_Q1_3840473"/>
      <w:bookmarkStart w:id="697" w:name="_ETM_Q1_3840536"/>
      <w:bookmarkStart w:id="698" w:name="ET_interruption_5787_70"/>
      <w:bookmarkEnd w:id="696"/>
      <w:bookmarkEnd w:id="697"/>
      <w:r w:rsidRPr="004857C4">
        <w:rPr>
          <w:rStyle w:val="TagStyle"/>
          <w:rtl/>
        </w:rPr>
        <w:t xml:space="preserve"> &lt;&lt; קריאה &gt;&gt;</w:t>
      </w:r>
      <w:r w:rsidRPr="00C9569E">
        <w:rPr>
          <w:rStyle w:val="TagStyle"/>
          <w:rtl/>
        </w:rPr>
        <w:t xml:space="preserve"> </w:t>
      </w:r>
      <w:r>
        <w:rPr>
          <w:rtl/>
        </w:rPr>
        <w:t>יוראי להב הרצנו (יש עתיד-תל"ם):</w:t>
      </w:r>
      <w:r w:rsidRPr="00C9569E">
        <w:rPr>
          <w:rStyle w:val="TagStyle"/>
          <w:rtl/>
        </w:rPr>
        <w:t xml:space="preserve"> </w:t>
      </w:r>
      <w:r w:rsidRPr="004857C4">
        <w:rPr>
          <w:rStyle w:val="TagStyle"/>
          <w:rtl/>
        </w:rPr>
        <w:t>&lt;&lt; קריאה &gt;&gt;</w:t>
      </w:r>
      <w:r>
        <w:rPr>
          <w:rtl/>
        </w:rPr>
        <w:t xml:space="preserve">   </w:t>
      </w:r>
      <w:bookmarkEnd w:id="698"/>
    </w:p>
    <w:p w:rsidR="00C9569E" w:rsidRDefault="00C9569E" w:rsidP="00424782">
      <w:pPr>
        <w:pStyle w:val="KeepWithNext"/>
        <w:rPr>
          <w:rtl/>
          <w:lang w:eastAsia="he-IL"/>
        </w:rPr>
      </w:pPr>
    </w:p>
    <w:p w:rsidR="00C9569E" w:rsidRDefault="00C9569E" w:rsidP="00C9569E">
      <w:pPr>
        <w:rPr>
          <w:rtl/>
          <w:lang w:eastAsia="he-IL"/>
        </w:rPr>
      </w:pPr>
      <w:bookmarkStart w:id="699" w:name="_ETM_Q1_3843502"/>
      <w:bookmarkStart w:id="700" w:name="_ETM_Q1_3843855"/>
      <w:bookmarkStart w:id="701" w:name="_ETM_Q1_3843998"/>
      <w:bookmarkStart w:id="702" w:name="_ETM_Q1_3844043"/>
      <w:bookmarkEnd w:id="699"/>
      <w:bookmarkEnd w:id="700"/>
      <w:bookmarkEnd w:id="701"/>
      <w:bookmarkEnd w:id="702"/>
      <w:r>
        <w:rPr>
          <w:rFonts w:hint="cs"/>
          <w:rtl/>
          <w:lang w:eastAsia="he-IL"/>
        </w:rPr>
        <w:t xml:space="preserve">אני מוצא פער גדול בין מה שאת מציגה לבין הנתונים. </w:t>
      </w:r>
      <w:bookmarkStart w:id="703" w:name="_ETM_Q1_3845793"/>
      <w:bookmarkEnd w:id="703"/>
      <w:r>
        <w:rPr>
          <w:rFonts w:hint="cs"/>
          <w:rtl/>
          <w:lang w:eastAsia="he-IL"/>
        </w:rPr>
        <w:t xml:space="preserve">התשובות של הסמינר, כפי שקרא אותן חבר הכנסת </w:t>
      </w:r>
      <w:bookmarkStart w:id="704" w:name="_ETM_Q1_3853179"/>
      <w:bookmarkEnd w:id="704"/>
      <w:r>
        <w:rPr>
          <w:rFonts w:hint="cs"/>
          <w:rtl/>
          <w:lang w:eastAsia="he-IL"/>
        </w:rPr>
        <w:t xml:space="preserve">פורר, לא משקפות את מה שאת אומרת כלל וכלל. הם </w:t>
      </w:r>
      <w:bookmarkStart w:id="705" w:name="_ETM_Q1_3854954"/>
      <w:bookmarkEnd w:id="705"/>
      <w:r>
        <w:rPr>
          <w:rFonts w:hint="cs"/>
          <w:rtl/>
          <w:lang w:eastAsia="he-IL"/>
        </w:rPr>
        <w:t xml:space="preserve">אומרים שאין בעיה, שלא ייתכן שתהיה בעיה, שהם לא מקיימים </w:t>
      </w:r>
      <w:bookmarkStart w:id="706" w:name="_ETM_Q1_3859875"/>
      <w:bookmarkEnd w:id="706"/>
      <w:r>
        <w:rPr>
          <w:rFonts w:hint="cs"/>
          <w:rtl/>
          <w:lang w:eastAsia="he-IL"/>
        </w:rPr>
        <w:t xml:space="preserve">הדרכות ושהם מצפצפים על החוק. תסלחי לי, או שיש פער </w:t>
      </w:r>
      <w:bookmarkStart w:id="707" w:name="_ETM_Q1_3865089"/>
      <w:bookmarkEnd w:id="707"/>
      <w:r>
        <w:rPr>
          <w:rFonts w:hint="cs"/>
          <w:rtl/>
          <w:lang w:eastAsia="he-IL"/>
        </w:rPr>
        <w:t xml:space="preserve">בהבנה שלי או שיש פער בהבנה שלך. אין אמצע בהקשר </w:t>
      </w:r>
      <w:bookmarkStart w:id="708" w:name="_ETM_Q1_3868928"/>
      <w:bookmarkEnd w:id="708"/>
      <w:r>
        <w:rPr>
          <w:rFonts w:hint="cs"/>
          <w:rtl/>
          <w:lang w:eastAsia="he-IL"/>
        </w:rPr>
        <w:t xml:space="preserve">הזה כי התשובות מאוד שחור-לבן. </w:t>
      </w:r>
    </w:p>
    <w:p w:rsidR="00C9569E" w:rsidRDefault="00C9569E" w:rsidP="00C9569E">
      <w:pPr>
        <w:rPr>
          <w:rtl/>
          <w:lang w:eastAsia="he-IL"/>
        </w:rPr>
      </w:pPr>
      <w:bookmarkStart w:id="709" w:name="_ETM_Q1_3874671"/>
      <w:bookmarkStart w:id="710" w:name="_ETM_Q1_3874774"/>
      <w:bookmarkEnd w:id="709"/>
      <w:bookmarkEnd w:id="710"/>
    </w:p>
    <w:p w:rsidR="00C9569E" w:rsidRDefault="00C9569E" w:rsidP="004857C4">
      <w:pPr>
        <w:pStyle w:val="-"/>
        <w:rPr>
          <w:rtl/>
        </w:rPr>
      </w:pPr>
      <w:bookmarkStart w:id="711" w:name="_ETM_Q1_3874814"/>
      <w:bookmarkStart w:id="712" w:name="_ETM_Q1_3874908"/>
      <w:bookmarkStart w:id="713" w:name="ET_speakercontinue_דר_גלי_נהרי_71"/>
      <w:bookmarkEnd w:id="711"/>
      <w:bookmarkEnd w:id="712"/>
      <w:r w:rsidRPr="004857C4">
        <w:rPr>
          <w:rStyle w:val="TagStyle"/>
          <w:rtl/>
        </w:rPr>
        <w:t xml:space="preserve"> &lt;&lt; דובר_המשך &gt;&gt;</w:t>
      </w:r>
      <w:r w:rsidRPr="00C9569E">
        <w:rPr>
          <w:rStyle w:val="TagStyle"/>
          <w:rtl/>
        </w:rPr>
        <w:t xml:space="preserve"> </w:t>
      </w:r>
      <w:r>
        <w:rPr>
          <w:rtl/>
        </w:rPr>
        <w:t>ד"ר גלי נהרי:</w:t>
      </w:r>
      <w:r w:rsidRPr="00C9569E">
        <w:rPr>
          <w:rStyle w:val="TagStyle"/>
          <w:rtl/>
        </w:rPr>
        <w:t xml:space="preserve"> </w:t>
      </w:r>
      <w:r w:rsidRPr="004857C4">
        <w:rPr>
          <w:rStyle w:val="TagStyle"/>
          <w:rtl/>
        </w:rPr>
        <w:t>&lt;&lt; דובר_המשך &gt;&gt;</w:t>
      </w:r>
      <w:r>
        <w:rPr>
          <w:rtl/>
        </w:rPr>
        <w:t xml:space="preserve">   </w:t>
      </w:r>
      <w:bookmarkEnd w:id="713"/>
    </w:p>
    <w:p w:rsidR="00C9569E" w:rsidRDefault="00C9569E" w:rsidP="00C9569E">
      <w:pPr>
        <w:pStyle w:val="KeepWithNext"/>
        <w:rPr>
          <w:rtl/>
          <w:lang w:eastAsia="he-IL"/>
        </w:rPr>
      </w:pPr>
    </w:p>
    <w:p w:rsidR="00C9569E" w:rsidRDefault="00C9569E" w:rsidP="00C9569E">
      <w:pPr>
        <w:rPr>
          <w:rtl/>
          <w:lang w:eastAsia="he-IL"/>
        </w:rPr>
      </w:pPr>
      <w:bookmarkStart w:id="714" w:name="_ETM_Q1_3876628"/>
      <w:bookmarkEnd w:id="714"/>
      <w:r>
        <w:rPr>
          <w:rFonts w:hint="cs"/>
          <w:rtl/>
          <w:lang w:eastAsia="he-IL"/>
        </w:rPr>
        <w:t xml:space="preserve">קודם כל, אני אגיד שהדוחות </w:t>
      </w:r>
      <w:bookmarkStart w:id="715" w:name="_ETM_Q1_3874380"/>
      <w:bookmarkEnd w:id="715"/>
      <w:r>
        <w:rPr>
          <w:rFonts w:hint="cs"/>
          <w:rtl/>
          <w:lang w:eastAsia="he-IL"/>
        </w:rPr>
        <w:t xml:space="preserve">האלה מתייחסים לתשע"ט ומאז עברנו תהליכים. שנית, יש הבחנה </w:t>
      </w:r>
      <w:bookmarkStart w:id="716" w:name="_ETM_Q1_3882739"/>
      <w:bookmarkEnd w:id="716"/>
      <w:r>
        <w:rPr>
          <w:rFonts w:hint="cs"/>
          <w:rtl/>
          <w:lang w:eastAsia="he-IL"/>
        </w:rPr>
        <w:t xml:space="preserve">ואם תסתכלו על הדוחות של הסמינרים השונים, יש </w:t>
      </w:r>
      <w:bookmarkStart w:id="717" w:name="_ETM_Q1_3886558"/>
      <w:bookmarkEnd w:id="717"/>
      <w:r>
        <w:rPr>
          <w:rFonts w:hint="cs"/>
          <w:rtl/>
          <w:lang w:eastAsia="he-IL"/>
        </w:rPr>
        <w:t xml:space="preserve">בהם רמות שונות. לא צריך בהכרח להתרשם מהמוצר הכתוב </w:t>
      </w:r>
      <w:bookmarkStart w:id="718" w:name="_ETM_Q1_3889056"/>
      <w:bookmarkEnd w:id="718"/>
      <w:r>
        <w:rPr>
          <w:rFonts w:hint="cs"/>
          <w:rtl/>
          <w:lang w:eastAsia="he-IL"/>
        </w:rPr>
        <w:t xml:space="preserve">כי יש פה משנה זהירות שלהם. יש חשש מאוד </w:t>
      </w:r>
      <w:bookmarkStart w:id="719" w:name="_ETM_Q1_3895270"/>
      <w:bookmarkEnd w:id="719"/>
      <w:r>
        <w:rPr>
          <w:rFonts w:hint="cs"/>
          <w:rtl/>
          <w:lang w:eastAsia="he-IL"/>
        </w:rPr>
        <w:t xml:space="preserve">גדול מתנועה ומשיח על הנושא. אנחנו עושים את זה בעדינות </w:t>
      </w:r>
      <w:bookmarkStart w:id="720" w:name="_ETM_Q1_3899382"/>
      <w:bookmarkEnd w:id="720"/>
      <w:r>
        <w:rPr>
          <w:rFonts w:hint="cs"/>
          <w:rtl/>
          <w:lang w:eastAsia="he-IL"/>
        </w:rPr>
        <w:t xml:space="preserve">ובזהירות, מצד אחד מתוך מחויבות גדולה כדי לוודא שהחוק יתקיים </w:t>
      </w:r>
      <w:bookmarkStart w:id="721" w:name="_ETM_Q1_3906242"/>
      <w:bookmarkEnd w:id="721"/>
      <w:r>
        <w:rPr>
          <w:rFonts w:hint="cs"/>
          <w:rtl/>
          <w:lang w:eastAsia="he-IL"/>
        </w:rPr>
        <w:t xml:space="preserve">בכל המוסדות האלה, ומצד שני, בשיתוף ובשיח </w:t>
      </w:r>
      <w:bookmarkStart w:id="722" w:name="_ETM_Q1_3909961"/>
      <w:bookmarkEnd w:id="722"/>
      <w:r>
        <w:rPr>
          <w:rFonts w:hint="cs"/>
          <w:rtl/>
          <w:lang w:eastAsia="he-IL"/>
        </w:rPr>
        <w:t xml:space="preserve">שיהלום את אורח החיים שלהם. אנחנו חייבים לכבד גם את </w:t>
      </w:r>
      <w:bookmarkStart w:id="723" w:name="_ETM_Q1_3914767"/>
      <w:bookmarkEnd w:id="723"/>
      <w:r>
        <w:rPr>
          <w:rFonts w:hint="cs"/>
          <w:rtl/>
          <w:lang w:eastAsia="he-IL"/>
        </w:rPr>
        <w:t xml:space="preserve">זה. </w:t>
      </w:r>
    </w:p>
    <w:p w:rsidR="00C9569E" w:rsidRDefault="00C9569E" w:rsidP="00C9569E">
      <w:pPr>
        <w:rPr>
          <w:rtl/>
          <w:lang w:eastAsia="he-IL"/>
        </w:rPr>
      </w:pPr>
      <w:bookmarkStart w:id="724" w:name="_ETM_Q1_3917160"/>
      <w:bookmarkStart w:id="725" w:name="_ETM_Q1_3917259"/>
      <w:bookmarkEnd w:id="724"/>
      <w:bookmarkEnd w:id="725"/>
    </w:p>
    <w:p w:rsidR="00C9569E" w:rsidRDefault="00C9569E" w:rsidP="004857C4">
      <w:pPr>
        <w:pStyle w:val="af6"/>
        <w:rPr>
          <w:rtl/>
        </w:rPr>
      </w:pPr>
      <w:bookmarkStart w:id="726" w:name="_ETM_Q1_3917320"/>
      <w:bookmarkStart w:id="727" w:name="_ETM_Q1_3917431"/>
      <w:bookmarkStart w:id="728" w:name="ET_yor_5520_72"/>
      <w:bookmarkEnd w:id="726"/>
      <w:bookmarkEnd w:id="727"/>
      <w:r w:rsidRPr="004857C4">
        <w:rPr>
          <w:rStyle w:val="TagStyle"/>
          <w:rtl/>
        </w:rPr>
        <w:t xml:space="preserve"> &lt;&lt; יור &gt;&gt;</w:t>
      </w:r>
      <w:r w:rsidRPr="00C9569E">
        <w:rPr>
          <w:rStyle w:val="TagStyle"/>
          <w:rtl/>
        </w:rPr>
        <w:t xml:space="preserve"> </w:t>
      </w:r>
      <w:r>
        <w:rPr>
          <w:rtl/>
        </w:rPr>
        <w:t>היו"ר עודד פורר:</w:t>
      </w:r>
      <w:r w:rsidRPr="00C9569E">
        <w:rPr>
          <w:rStyle w:val="TagStyle"/>
          <w:rtl/>
        </w:rPr>
        <w:t xml:space="preserve"> </w:t>
      </w:r>
      <w:r w:rsidRPr="004857C4">
        <w:rPr>
          <w:rStyle w:val="TagStyle"/>
          <w:rtl/>
        </w:rPr>
        <w:t>&lt;&lt; יור &gt;&gt;</w:t>
      </w:r>
      <w:r>
        <w:rPr>
          <w:rtl/>
        </w:rPr>
        <w:t xml:space="preserve">   </w:t>
      </w:r>
      <w:bookmarkEnd w:id="728"/>
    </w:p>
    <w:p w:rsidR="00C9569E" w:rsidRDefault="00C9569E" w:rsidP="00C9569E">
      <w:pPr>
        <w:pStyle w:val="KeepWithNext"/>
        <w:rPr>
          <w:rtl/>
          <w:lang w:eastAsia="he-IL"/>
        </w:rPr>
      </w:pPr>
    </w:p>
    <w:p w:rsidR="00982753" w:rsidRDefault="00C9569E" w:rsidP="00C9569E">
      <w:pPr>
        <w:rPr>
          <w:rtl/>
        </w:rPr>
      </w:pPr>
      <w:bookmarkStart w:id="729" w:name="_ETM_Q1_3918900"/>
      <w:bookmarkEnd w:id="729"/>
      <w:r>
        <w:rPr>
          <w:rFonts w:hint="cs"/>
          <w:rtl/>
          <w:lang w:eastAsia="he-IL"/>
        </w:rPr>
        <w:t xml:space="preserve">בכל הכבוד, אני חייב לומר שהגישה התבוסתנית הזאת אל </w:t>
      </w:r>
      <w:bookmarkStart w:id="730" w:name="_ETM_Q1_3920953"/>
      <w:bookmarkEnd w:id="730"/>
      <w:r>
        <w:rPr>
          <w:rFonts w:hint="cs"/>
          <w:rtl/>
          <w:lang w:eastAsia="he-IL"/>
        </w:rPr>
        <w:t xml:space="preserve">מול הסמינרים לא נראית לי. אני לא חושב שיכול </w:t>
      </w:r>
      <w:bookmarkStart w:id="731" w:name="_ETM_Q1_3924181"/>
      <w:bookmarkEnd w:id="731"/>
      <w:r>
        <w:rPr>
          <w:rFonts w:hint="cs"/>
          <w:rtl/>
          <w:lang w:eastAsia="he-IL"/>
        </w:rPr>
        <w:t xml:space="preserve">לקום כאן מוסד שעושה דין לעצמו ומבחינתו החוק הוא המלצה </w:t>
      </w:r>
      <w:bookmarkStart w:id="732" w:name="_ETM_Q1_3929256"/>
      <w:bookmarkEnd w:id="732"/>
      <w:r>
        <w:rPr>
          <w:rFonts w:hint="cs"/>
          <w:rtl/>
          <w:lang w:eastAsia="he-IL"/>
        </w:rPr>
        <w:t xml:space="preserve">בלבד. המוסדות האלה נהנים גם מתקצוב, גם מסיוע ובעצם </w:t>
      </w:r>
      <w:bookmarkStart w:id="733" w:name="_ETM_Q1_3935762"/>
      <w:bookmarkEnd w:id="733"/>
      <w:r>
        <w:rPr>
          <w:rFonts w:hint="cs"/>
          <w:rtl/>
          <w:lang w:eastAsia="he-IL"/>
        </w:rPr>
        <w:t xml:space="preserve">סמוכים על שולחנו של משרד החינוך ושל משלם המסים הישראלי </w:t>
      </w:r>
      <w:bookmarkStart w:id="734" w:name="_ETM_Q1_3939500"/>
      <w:bookmarkEnd w:id="734"/>
      <w:r>
        <w:rPr>
          <w:rFonts w:hint="cs"/>
          <w:rtl/>
          <w:lang w:eastAsia="he-IL"/>
        </w:rPr>
        <w:t xml:space="preserve">בדרכים כאלה ואחרות. לא יכול להיות </w:t>
      </w:r>
      <w:bookmarkStart w:id="735" w:name="_ETM_Q1_3999000"/>
      <w:bookmarkEnd w:id="735"/>
      <w:r w:rsidR="00982753">
        <w:rPr>
          <w:rFonts w:hint="cs"/>
          <w:rtl/>
        </w:rPr>
        <w:t xml:space="preserve">שהם יעשו דין לעצמם. </w:t>
      </w:r>
      <w:r>
        <w:rPr>
          <w:rFonts w:hint="cs"/>
          <w:rtl/>
        </w:rPr>
        <w:t xml:space="preserve">אגב, אלה לא רק הסמינרים אלא גם מוסדות אחרים. </w:t>
      </w:r>
      <w:r w:rsidR="00982753">
        <w:rPr>
          <w:rFonts w:hint="cs"/>
          <w:rtl/>
        </w:rPr>
        <w:t xml:space="preserve">השאלה הבאה תהיה למל"ג על </w:t>
      </w:r>
      <w:r>
        <w:rPr>
          <w:rFonts w:hint="cs"/>
          <w:rtl/>
        </w:rPr>
        <w:t xml:space="preserve">מוסדות כמו המכללה למינהל. מוסד גדול, </w:t>
      </w:r>
      <w:bookmarkStart w:id="736" w:name="_ETM_Q1_3954637"/>
      <w:bookmarkEnd w:id="736"/>
      <w:r>
        <w:rPr>
          <w:rFonts w:hint="cs"/>
          <w:rtl/>
        </w:rPr>
        <w:t xml:space="preserve">מכובד, </w:t>
      </w:r>
      <w:r w:rsidR="00982753">
        <w:rPr>
          <w:rFonts w:hint="cs"/>
          <w:rtl/>
        </w:rPr>
        <w:t xml:space="preserve">שמכשיר אלפי סטודנטים בכל שנה. פשוט אפס בכל הקמפוסים. הרי החוק הזה הוא לא משהו שנולד אתמול. </w:t>
      </w:r>
    </w:p>
    <w:p w:rsidR="00982753" w:rsidRDefault="00982753" w:rsidP="00982753">
      <w:pPr>
        <w:rPr>
          <w:rtl/>
          <w:lang w:eastAsia="he-IL"/>
        </w:rPr>
      </w:pPr>
    </w:p>
    <w:p w:rsidR="00982753" w:rsidRDefault="00982753" w:rsidP="004857C4">
      <w:pPr>
        <w:pStyle w:val="af5"/>
        <w:rPr>
          <w:rtl/>
        </w:rPr>
      </w:pPr>
      <w:bookmarkStart w:id="737" w:name="ET_interruption_5787_27"/>
      <w:r w:rsidRPr="004857C4">
        <w:rPr>
          <w:rStyle w:val="TagStyle"/>
          <w:rFonts w:hint="cs"/>
          <w:rtl/>
        </w:rPr>
        <w:t xml:space="preserve"> &lt;&lt; קריאה &gt;&gt;</w:t>
      </w:r>
      <w:r>
        <w:rPr>
          <w:rStyle w:val="TagStyle"/>
          <w:rFonts w:hint="cs"/>
          <w:rtl/>
        </w:rPr>
        <w:t xml:space="preserve"> </w:t>
      </w:r>
      <w:r>
        <w:rPr>
          <w:rFonts w:hint="cs"/>
          <w:rtl/>
        </w:rPr>
        <w:t>יוראי להב הרצנו (יש עתיד-תל"ם):</w:t>
      </w:r>
      <w:r>
        <w:rPr>
          <w:rStyle w:val="TagStyle"/>
          <w:rFonts w:hint="cs"/>
          <w:rtl/>
        </w:rPr>
        <w:t xml:space="preserve"> </w:t>
      </w:r>
      <w:r w:rsidRPr="004857C4">
        <w:rPr>
          <w:rStyle w:val="TagStyle"/>
          <w:rFonts w:hint="cs"/>
          <w:rtl/>
        </w:rPr>
        <w:t>&lt;&lt; קריאה &gt;&gt;</w:t>
      </w:r>
      <w:r>
        <w:rPr>
          <w:rFonts w:hint="cs"/>
          <w:rtl/>
        </w:rPr>
        <w:t xml:space="preserve">   </w:t>
      </w:r>
      <w:bookmarkEnd w:id="737"/>
    </w:p>
    <w:p w:rsidR="00982753" w:rsidRDefault="00982753" w:rsidP="00982753">
      <w:pPr>
        <w:pStyle w:val="KeepWithNext"/>
        <w:rPr>
          <w:rtl/>
          <w:lang w:eastAsia="he-IL"/>
        </w:rPr>
      </w:pPr>
    </w:p>
    <w:p w:rsidR="00982753" w:rsidRDefault="00982753" w:rsidP="00982753">
      <w:pPr>
        <w:rPr>
          <w:lang w:eastAsia="he-IL"/>
        </w:rPr>
      </w:pPr>
      <w:r>
        <w:rPr>
          <w:rFonts w:hint="cs"/>
          <w:rtl/>
          <w:lang w:eastAsia="he-IL"/>
        </w:rPr>
        <w:t xml:space="preserve">הוא גם לא משהו שנתון לבחירה. </w:t>
      </w:r>
    </w:p>
    <w:p w:rsidR="00982753" w:rsidRDefault="00982753" w:rsidP="00982753">
      <w:pPr>
        <w:rPr>
          <w:rtl/>
          <w:lang w:eastAsia="he-IL"/>
        </w:rPr>
      </w:pPr>
    </w:p>
    <w:p w:rsidR="00982753" w:rsidRDefault="00982753" w:rsidP="004857C4">
      <w:pPr>
        <w:pStyle w:val="af6"/>
        <w:rPr>
          <w:rtl/>
        </w:rPr>
      </w:pPr>
      <w:bookmarkStart w:id="738" w:name="ET_yor_5520_29"/>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738"/>
    </w:p>
    <w:p w:rsidR="00982753" w:rsidRDefault="00982753" w:rsidP="00982753">
      <w:pPr>
        <w:pStyle w:val="KeepWithNext"/>
        <w:rPr>
          <w:rtl/>
          <w:lang w:eastAsia="he-IL"/>
        </w:rPr>
      </w:pPr>
    </w:p>
    <w:p w:rsidR="00982753" w:rsidRDefault="00C9569E" w:rsidP="00C9569E">
      <w:pPr>
        <w:rPr>
          <w:rtl/>
          <w:lang w:eastAsia="he-IL"/>
        </w:rPr>
      </w:pPr>
      <w:r>
        <w:rPr>
          <w:rFonts w:hint="cs"/>
          <w:rtl/>
          <w:lang w:eastAsia="he-IL"/>
        </w:rPr>
        <w:t xml:space="preserve">הרעיון שלכם לקבל את זה לא מקובל עליי, </w:t>
      </w:r>
      <w:bookmarkStart w:id="739" w:name="_ETM_Q1_3976442"/>
      <w:bookmarkEnd w:id="739"/>
      <w:r>
        <w:rPr>
          <w:rFonts w:hint="cs"/>
          <w:rtl/>
          <w:lang w:eastAsia="he-IL"/>
        </w:rPr>
        <w:t xml:space="preserve">אני חייב לומר. אני חושב שצריכה </w:t>
      </w:r>
      <w:bookmarkStart w:id="740" w:name="_ETM_Q1_3977000"/>
      <w:bookmarkEnd w:id="740"/>
      <w:r>
        <w:rPr>
          <w:rFonts w:hint="cs"/>
          <w:rtl/>
          <w:lang w:eastAsia="he-IL"/>
        </w:rPr>
        <w:t xml:space="preserve">להיות פה איזושהי פעילות יותר אקטיבית, גם של השר </w:t>
      </w:r>
      <w:r w:rsidR="00982753">
        <w:rPr>
          <w:rFonts w:hint="cs"/>
          <w:rtl/>
          <w:lang w:eastAsia="he-IL"/>
        </w:rPr>
        <w:t>אל מול המוסדות האלה. את השור הזה אנחנו נתפוס בקרניו</w:t>
      </w:r>
      <w:r>
        <w:rPr>
          <w:rFonts w:hint="cs"/>
          <w:rtl/>
          <w:lang w:eastAsia="he-IL"/>
        </w:rPr>
        <w:t xml:space="preserve">. </w:t>
      </w:r>
      <w:bookmarkStart w:id="741" w:name="_ETM_Q1_3993097"/>
      <w:bookmarkEnd w:id="741"/>
      <w:r>
        <w:rPr>
          <w:rFonts w:hint="cs"/>
          <w:rtl/>
          <w:lang w:eastAsia="he-IL"/>
        </w:rPr>
        <w:t>זה לא יהיה הדיון האחרון</w:t>
      </w:r>
      <w:r w:rsidR="00982753">
        <w:rPr>
          <w:rFonts w:hint="cs"/>
          <w:rtl/>
          <w:lang w:eastAsia="he-IL"/>
        </w:rPr>
        <w:t xml:space="preserve"> עד לשנה</w:t>
      </w:r>
      <w:r>
        <w:rPr>
          <w:rFonts w:hint="cs"/>
          <w:rtl/>
          <w:lang w:eastAsia="he-IL"/>
        </w:rPr>
        <w:t xml:space="preserve"> הבאה, כשתביאו את הדוח של תש"ף ונשכח מהנושא הזה. זה יחזור </w:t>
      </w:r>
      <w:bookmarkStart w:id="742" w:name="_ETM_Q1_4001383"/>
      <w:bookmarkEnd w:id="742"/>
      <w:r>
        <w:rPr>
          <w:rFonts w:hint="cs"/>
          <w:rtl/>
          <w:lang w:eastAsia="he-IL"/>
        </w:rPr>
        <w:t>לפה ו</w:t>
      </w:r>
      <w:r w:rsidR="00982753">
        <w:rPr>
          <w:rFonts w:hint="cs"/>
          <w:rtl/>
          <w:lang w:eastAsia="he-IL"/>
        </w:rPr>
        <w:t xml:space="preserve">אתם חייבים </w:t>
      </w:r>
      <w:r>
        <w:rPr>
          <w:rFonts w:hint="cs"/>
          <w:rtl/>
          <w:lang w:eastAsia="he-IL"/>
        </w:rPr>
        <w:t>לבוא עם איזשהו פתרון שאומר</w:t>
      </w:r>
      <w:r w:rsidR="00982753">
        <w:rPr>
          <w:rFonts w:hint="cs"/>
          <w:rtl/>
          <w:lang w:eastAsia="he-IL"/>
        </w:rPr>
        <w:t xml:space="preserve"> שתפעילו איזושהי סנקציה כש</w:t>
      </w:r>
      <w:r>
        <w:rPr>
          <w:rFonts w:hint="cs"/>
          <w:rtl/>
          <w:lang w:eastAsia="he-IL"/>
        </w:rPr>
        <w:t xml:space="preserve">הם </w:t>
      </w:r>
      <w:r w:rsidR="00982753">
        <w:rPr>
          <w:rFonts w:hint="cs"/>
          <w:rtl/>
          <w:lang w:eastAsia="he-IL"/>
        </w:rPr>
        <w:t>לא מבצעים את מה ש</w:t>
      </w:r>
      <w:r>
        <w:rPr>
          <w:rFonts w:hint="cs"/>
          <w:rtl/>
          <w:lang w:eastAsia="he-IL"/>
        </w:rPr>
        <w:t xml:space="preserve">הם מחויבים לו. </w:t>
      </w:r>
      <w:bookmarkStart w:id="743" w:name="_ETM_Q1_4012565"/>
      <w:bookmarkEnd w:id="743"/>
      <w:r w:rsidR="00982753">
        <w:rPr>
          <w:rFonts w:hint="cs"/>
          <w:rtl/>
          <w:lang w:eastAsia="he-IL"/>
        </w:rPr>
        <w:t xml:space="preserve"> </w:t>
      </w:r>
    </w:p>
    <w:p w:rsidR="00982753" w:rsidRDefault="00982753" w:rsidP="00982753">
      <w:pPr>
        <w:rPr>
          <w:rtl/>
          <w:lang w:eastAsia="he-IL"/>
        </w:rPr>
      </w:pPr>
    </w:p>
    <w:p w:rsidR="00982753" w:rsidRDefault="00982753" w:rsidP="00982753">
      <w:pPr>
        <w:rPr>
          <w:rtl/>
          <w:lang w:eastAsia="he-IL"/>
        </w:rPr>
      </w:pPr>
      <w:r>
        <w:rPr>
          <w:rFonts w:hint="cs"/>
          <w:rtl/>
          <w:lang w:eastAsia="he-IL"/>
        </w:rPr>
        <w:t>את רוצה להוסיף משהו, גלי?</w:t>
      </w:r>
    </w:p>
    <w:p w:rsidR="00C9569E" w:rsidRDefault="00C9569E" w:rsidP="00982753">
      <w:pPr>
        <w:rPr>
          <w:rtl/>
          <w:lang w:eastAsia="he-IL"/>
        </w:rPr>
      </w:pPr>
      <w:bookmarkStart w:id="744" w:name="_ETM_Q1_4018231"/>
      <w:bookmarkStart w:id="745" w:name="_ETM_Q1_4018315"/>
      <w:bookmarkEnd w:id="744"/>
      <w:bookmarkEnd w:id="745"/>
    </w:p>
    <w:p w:rsidR="00C9569E" w:rsidRDefault="00C9569E" w:rsidP="004857C4">
      <w:pPr>
        <w:pStyle w:val="-"/>
        <w:rPr>
          <w:rtl/>
        </w:rPr>
      </w:pPr>
      <w:bookmarkStart w:id="746" w:name="_ETM_Q1_4016756"/>
      <w:bookmarkStart w:id="747" w:name="_ETM_Q1_4016827"/>
      <w:bookmarkStart w:id="748" w:name="ET_speakercontinue_דר_גלי_נהרי_73"/>
      <w:bookmarkEnd w:id="746"/>
      <w:bookmarkEnd w:id="747"/>
      <w:r w:rsidRPr="004857C4">
        <w:rPr>
          <w:rStyle w:val="TagStyle"/>
          <w:rtl/>
        </w:rPr>
        <w:t xml:space="preserve"> &lt;&lt; דובר_המשך &gt;&gt;</w:t>
      </w:r>
      <w:r w:rsidRPr="00C9569E">
        <w:rPr>
          <w:rStyle w:val="TagStyle"/>
          <w:rtl/>
        </w:rPr>
        <w:t xml:space="preserve"> </w:t>
      </w:r>
      <w:r>
        <w:rPr>
          <w:rtl/>
        </w:rPr>
        <w:t>ד"ר גלי נהרי:</w:t>
      </w:r>
      <w:r w:rsidRPr="00C9569E">
        <w:rPr>
          <w:rStyle w:val="TagStyle"/>
          <w:rtl/>
        </w:rPr>
        <w:t xml:space="preserve"> </w:t>
      </w:r>
      <w:r w:rsidRPr="004857C4">
        <w:rPr>
          <w:rStyle w:val="TagStyle"/>
          <w:rtl/>
        </w:rPr>
        <w:t>&lt;&lt; דובר_המשך &gt;&gt;</w:t>
      </w:r>
      <w:r>
        <w:rPr>
          <w:rtl/>
        </w:rPr>
        <w:t xml:space="preserve">   </w:t>
      </w:r>
      <w:bookmarkEnd w:id="748"/>
    </w:p>
    <w:p w:rsidR="00C9569E" w:rsidRDefault="00C9569E" w:rsidP="00C9569E">
      <w:pPr>
        <w:pStyle w:val="KeepWithNext"/>
        <w:rPr>
          <w:rtl/>
          <w:lang w:eastAsia="he-IL"/>
        </w:rPr>
      </w:pPr>
    </w:p>
    <w:p w:rsidR="00982753" w:rsidRDefault="00982753" w:rsidP="00982753">
      <w:pPr>
        <w:rPr>
          <w:rtl/>
          <w:lang w:eastAsia="he-IL"/>
        </w:rPr>
      </w:pPr>
      <w:bookmarkStart w:id="749" w:name="_ETM_Q1_4018724"/>
      <w:bookmarkEnd w:id="749"/>
      <w:r>
        <w:rPr>
          <w:rFonts w:hint="cs"/>
          <w:rtl/>
          <w:lang w:eastAsia="he-IL"/>
        </w:rPr>
        <w:t xml:space="preserve">לא. אני חושבת שנאמרו עיקרי הדברים. </w:t>
      </w:r>
    </w:p>
    <w:p w:rsidR="00982753" w:rsidRDefault="00982753" w:rsidP="00982753">
      <w:pPr>
        <w:rPr>
          <w:rtl/>
          <w:lang w:eastAsia="he-IL"/>
        </w:rPr>
      </w:pPr>
    </w:p>
    <w:p w:rsidR="00982753" w:rsidRDefault="00982753" w:rsidP="004857C4">
      <w:pPr>
        <w:pStyle w:val="af6"/>
        <w:rPr>
          <w:rtl/>
        </w:rPr>
      </w:pPr>
      <w:bookmarkStart w:id="750" w:name="ET_yor_5520_31"/>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750"/>
    </w:p>
    <w:p w:rsidR="00982753" w:rsidRDefault="00982753" w:rsidP="00982753">
      <w:pPr>
        <w:pStyle w:val="KeepWithNext"/>
        <w:rPr>
          <w:rtl/>
          <w:lang w:eastAsia="he-IL"/>
        </w:rPr>
      </w:pPr>
    </w:p>
    <w:p w:rsidR="00982753" w:rsidRDefault="00C9569E" w:rsidP="00982753">
      <w:pPr>
        <w:rPr>
          <w:rtl/>
          <w:lang w:eastAsia="he-IL"/>
        </w:rPr>
      </w:pPr>
      <w:r>
        <w:rPr>
          <w:rFonts w:hint="cs"/>
          <w:rtl/>
          <w:lang w:eastAsia="he-IL"/>
        </w:rPr>
        <w:t xml:space="preserve">תודה. אתי, מהמל"ג, בבקשה. </w:t>
      </w:r>
    </w:p>
    <w:p w:rsidR="00982753" w:rsidRDefault="00982753" w:rsidP="00982753">
      <w:pPr>
        <w:rPr>
          <w:rtl/>
          <w:lang w:eastAsia="he-IL"/>
        </w:rPr>
      </w:pPr>
    </w:p>
    <w:p w:rsidR="00982753" w:rsidRDefault="00982753" w:rsidP="004857C4">
      <w:pPr>
        <w:pStyle w:val="af9"/>
        <w:rPr>
          <w:rtl/>
          <w:lang w:eastAsia="he-IL"/>
        </w:rPr>
      </w:pPr>
      <w:bookmarkStart w:id="751" w:name="ET_guest_867389_32"/>
      <w:r w:rsidRPr="004857C4">
        <w:rPr>
          <w:rStyle w:val="TagStyle"/>
          <w:rFonts w:hint="cs"/>
          <w:rtl/>
        </w:rPr>
        <w:t xml:space="preserve"> &lt;&lt; אורח &gt;&gt;</w:t>
      </w:r>
      <w:r>
        <w:rPr>
          <w:rStyle w:val="TagStyle"/>
          <w:rFonts w:hint="cs"/>
          <w:rtl/>
        </w:rPr>
        <w:t xml:space="preserve"> </w:t>
      </w:r>
      <w:r>
        <w:rPr>
          <w:rFonts w:hint="cs"/>
          <w:rtl/>
          <w:lang w:eastAsia="he-IL"/>
        </w:rPr>
        <w:t>אתי נעים:</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751"/>
    </w:p>
    <w:p w:rsidR="00982753" w:rsidRDefault="00982753" w:rsidP="00982753">
      <w:pPr>
        <w:pStyle w:val="KeepWithNext"/>
        <w:rPr>
          <w:rtl/>
          <w:lang w:eastAsia="he-IL"/>
        </w:rPr>
      </w:pPr>
    </w:p>
    <w:p w:rsidR="00982753" w:rsidRDefault="00C9569E" w:rsidP="00C9569E">
      <w:pPr>
        <w:rPr>
          <w:rtl/>
          <w:lang w:eastAsia="he-IL"/>
        </w:rPr>
      </w:pPr>
      <w:r>
        <w:rPr>
          <w:rFonts w:hint="cs"/>
          <w:rtl/>
          <w:lang w:eastAsia="he-IL"/>
        </w:rPr>
        <w:t xml:space="preserve">אדוני היושב-ראש, רק תשומת לבך, יש להבחין בין המוסדות האקדמיים למוסדות הלא אקדמיים. </w:t>
      </w:r>
      <w:r w:rsidR="00982753">
        <w:rPr>
          <w:rFonts w:hint="cs"/>
          <w:rtl/>
          <w:lang w:eastAsia="he-IL"/>
        </w:rPr>
        <w:t>המסלול האקדמי של המכללה למינהל דיווח על ארבע פניות</w:t>
      </w:r>
      <w:r>
        <w:rPr>
          <w:rFonts w:hint="cs"/>
          <w:rtl/>
          <w:lang w:eastAsia="he-IL"/>
        </w:rPr>
        <w:t>;</w:t>
      </w:r>
      <w:r w:rsidR="00982753">
        <w:rPr>
          <w:rFonts w:hint="cs"/>
          <w:rtl/>
          <w:lang w:eastAsia="he-IL"/>
        </w:rPr>
        <w:t xml:space="preserve"> </w:t>
      </w:r>
      <w:r>
        <w:rPr>
          <w:rFonts w:hint="cs"/>
          <w:rtl/>
          <w:lang w:eastAsia="he-IL"/>
        </w:rPr>
        <w:t xml:space="preserve"> המרכז האקדמי </w:t>
      </w:r>
      <w:bookmarkStart w:id="752" w:name="_ETM_Q1_4052846"/>
      <w:bookmarkEnd w:id="752"/>
      <w:r>
        <w:rPr>
          <w:rFonts w:hint="cs"/>
          <w:rtl/>
          <w:lang w:eastAsia="he-IL"/>
        </w:rPr>
        <w:t xml:space="preserve">רופין דיווח על על חמש פניות, </w:t>
      </w:r>
      <w:r w:rsidR="00982753">
        <w:rPr>
          <w:rFonts w:hint="cs"/>
          <w:rtl/>
          <w:lang w:eastAsia="he-IL"/>
        </w:rPr>
        <w:t xml:space="preserve">כך שהם לא אלה </w:t>
      </w:r>
      <w:r>
        <w:rPr>
          <w:rFonts w:hint="cs"/>
          <w:rtl/>
          <w:lang w:eastAsia="he-IL"/>
        </w:rPr>
        <w:t xml:space="preserve">שהגישו </w:t>
      </w:r>
      <w:r w:rsidR="00982753">
        <w:rPr>
          <w:rFonts w:hint="cs"/>
          <w:rtl/>
          <w:lang w:eastAsia="he-IL"/>
        </w:rPr>
        <w:t xml:space="preserve">אפס תלונות. אנחנו כן מקבלים על עצמנו </w:t>
      </w:r>
      <w:r>
        <w:rPr>
          <w:rFonts w:hint="cs"/>
          <w:rtl/>
          <w:lang w:eastAsia="he-IL"/>
        </w:rPr>
        <w:t xml:space="preserve">את הכלל </w:t>
      </w:r>
      <w:bookmarkStart w:id="753" w:name="_ETM_Q1_4060637"/>
      <w:bookmarkEnd w:id="753"/>
      <w:r>
        <w:rPr>
          <w:rFonts w:hint="cs"/>
          <w:rtl/>
          <w:lang w:eastAsia="he-IL"/>
        </w:rPr>
        <w:t>ש</w:t>
      </w:r>
      <w:r w:rsidR="00982753">
        <w:rPr>
          <w:rFonts w:hint="cs"/>
          <w:rtl/>
          <w:lang w:eastAsia="he-IL"/>
        </w:rPr>
        <w:t xml:space="preserve">מי שבאופן עקבי </w:t>
      </w:r>
      <w:r>
        <w:rPr>
          <w:rFonts w:hint="cs"/>
          <w:rtl/>
          <w:lang w:eastAsia="he-IL"/>
        </w:rPr>
        <w:t xml:space="preserve">מדווח על אפס תלונות, </w:t>
      </w:r>
      <w:r w:rsidR="00982753">
        <w:rPr>
          <w:rFonts w:hint="cs"/>
          <w:rtl/>
          <w:lang w:eastAsia="he-IL"/>
        </w:rPr>
        <w:t>אנחנו רואים</w:t>
      </w:r>
      <w:r>
        <w:rPr>
          <w:rFonts w:hint="cs"/>
          <w:rtl/>
          <w:lang w:eastAsia="he-IL"/>
        </w:rPr>
        <w:t xml:space="preserve"> בזה דגל מאוד חשוב. אנחנו נקדם איזשהו </w:t>
      </w:r>
      <w:r w:rsidR="00982753">
        <w:rPr>
          <w:rFonts w:hint="cs"/>
          <w:rtl/>
          <w:lang w:eastAsia="he-IL"/>
        </w:rPr>
        <w:t xml:space="preserve">מפגש איתם כדי </w:t>
      </w:r>
      <w:r>
        <w:rPr>
          <w:rFonts w:hint="cs"/>
          <w:rtl/>
          <w:lang w:eastAsia="he-IL"/>
        </w:rPr>
        <w:t xml:space="preserve">לוודא את הסיבות לזה </w:t>
      </w:r>
      <w:bookmarkStart w:id="754" w:name="_ETM_Q1_4074831"/>
      <w:bookmarkEnd w:id="754"/>
      <w:r>
        <w:rPr>
          <w:rFonts w:hint="cs"/>
          <w:rtl/>
          <w:lang w:eastAsia="he-IL"/>
        </w:rPr>
        <w:t>ו</w:t>
      </w:r>
      <w:r w:rsidR="00982753">
        <w:rPr>
          <w:rFonts w:hint="cs"/>
          <w:rtl/>
          <w:lang w:eastAsia="he-IL"/>
        </w:rPr>
        <w:t xml:space="preserve">לנסות לסייע. </w:t>
      </w:r>
    </w:p>
    <w:p w:rsidR="00982753" w:rsidRDefault="00982753" w:rsidP="00982753">
      <w:pPr>
        <w:rPr>
          <w:rtl/>
          <w:lang w:eastAsia="he-IL"/>
        </w:rPr>
      </w:pPr>
    </w:p>
    <w:p w:rsidR="00982753" w:rsidRDefault="00982753" w:rsidP="004857C4">
      <w:pPr>
        <w:pStyle w:val="af6"/>
        <w:rPr>
          <w:rtl/>
        </w:rPr>
      </w:pPr>
      <w:bookmarkStart w:id="755" w:name="ET_yor_5520_33"/>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755"/>
    </w:p>
    <w:p w:rsidR="00982753" w:rsidRDefault="00982753" w:rsidP="00982753">
      <w:pPr>
        <w:pStyle w:val="KeepWithNext"/>
        <w:rPr>
          <w:rtl/>
          <w:lang w:eastAsia="he-IL"/>
        </w:rPr>
      </w:pPr>
    </w:p>
    <w:p w:rsidR="00982753" w:rsidRDefault="00A31C9A" w:rsidP="00E919F2">
      <w:pPr>
        <w:rPr>
          <w:rtl/>
          <w:lang w:eastAsia="he-IL"/>
        </w:rPr>
      </w:pPr>
      <w:r>
        <w:rPr>
          <w:rFonts w:hint="cs"/>
          <w:rtl/>
          <w:lang w:eastAsia="he-IL"/>
        </w:rPr>
        <w:t>קודם כל, ראוי בהחלט ו</w:t>
      </w:r>
      <w:r w:rsidR="00982753">
        <w:rPr>
          <w:rFonts w:hint="cs"/>
          <w:rtl/>
          <w:lang w:eastAsia="he-IL"/>
        </w:rPr>
        <w:t>צריך לעשות דיפרנציאציה. לא שארבע או</w:t>
      </w:r>
      <w:r>
        <w:rPr>
          <w:rFonts w:hint="cs"/>
          <w:rtl/>
          <w:lang w:eastAsia="he-IL"/>
        </w:rPr>
        <w:t xml:space="preserve"> חמש תלונות זה מה שהייתי מצפה ממוסד בסדר גודל של המכללה למינהל, המסלול האקדמי. </w:t>
      </w:r>
      <w:bookmarkStart w:id="756" w:name="_ETM_Q1_4089674"/>
      <w:bookmarkEnd w:id="756"/>
      <w:r>
        <w:rPr>
          <w:rFonts w:hint="cs"/>
          <w:rtl/>
          <w:lang w:eastAsia="he-IL"/>
        </w:rPr>
        <w:t xml:space="preserve">אבל גם מהמכללה למינהל יש התייחסות ספציפית של הלשכה </w:t>
      </w:r>
      <w:bookmarkStart w:id="757" w:name="_ETM_Q1_4092222"/>
      <w:bookmarkEnd w:id="757"/>
      <w:r>
        <w:rPr>
          <w:rFonts w:hint="cs"/>
          <w:rtl/>
          <w:lang w:eastAsia="he-IL"/>
        </w:rPr>
        <w:t>המשפטית שכתבו לנו כך: "</w:t>
      </w:r>
      <w:r w:rsidR="00982753">
        <w:rPr>
          <w:rFonts w:hint="cs"/>
          <w:rtl/>
          <w:lang w:eastAsia="he-IL"/>
        </w:rPr>
        <w:t xml:space="preserve">חמש שלוחות לפי חלוקה גיאוגרפית </w:t>
      </w:r>
      <w:r>
        <w:rPr>
          <w:rFonts w:hint="cs"/>
          <w:rtl/>
          <w:lang w:eastAsia="he-IL"/>
        </w:rPr>
        <w:t xml:space="preserve">וכן שלוחה של המכללות החרדיות. בכל </w:t>
      </w:r>
      <w:bookmarkStart w:id="758" w:name="_ETM_Q1_4097505"/>
      <w:bookmarkEnd w:id="758"/>
      <w:r>
        <w:rPr>
          <w:rFonts w:hint="cs"/>
          <w:rtl/>
          <w:lang w:eastAsia="he-IL"/>
        </w:rPr>
        <w:t xml:space="preserve">המוסדות האלה לומדים למעלה מ-2,100 סטודנטים </w:t>
      </w:r>
      <w:r w:rsidR="00982753">
        <w:rPr>
          <w:rFonts w:hint="cs"/>
          <w:rtl/>
          <w:lang w:eastAsia="he-IL"/>
        </w:rPr>
        <w:t xml:space="preserve">בפיזור ארצי מהצפון ועד אילת. לכלל </w:t>
      </w:r>
      <w:r>
        <w:rPr>
          <w:rFonts w:hint="cs"/>
          <w:rtl/>
          <w:lang w:eastAsia="he-IL"/>
        </w:rPr>
        <w:t xml:space="preserve">המוסדות יש אחראית אחת בלבד וכן אחראית </w:t>
      </w:r>
      <w:bookmarkStart w:id="759" w:name="_ETM_Q1_4108825"/>
      <w:bookmarkEnd w:id="759"/>
      <w:r>
        <w:rPr>
          <w:rFonts w:hint="cs"/>
          <w:rtl/>
          <w:lang w:eastAsia="he-IL"/>
        </w:rPr>
        <w:t xml:space="preserve">מקומית בשלוחת חיפה. נוכח הנתון הבעייתי הזה ניתן להבין את </w:t>
      </w:r>
      <w:bookmarkStart w:id="760" w:name="_ETM_Q1_4113328"/>
      <w:bookmarkEnd w:id="760"/>
      <w:r>
        <w:rPr>
          <w:rFonts w:hint="cs"/>
          <w:rtl/>
          <w:lang w:eastAsia="he-IL"/>
        </w:rPr>
        <w:t xml:space="preserve">היעדר התלונות והפניות בכל אחת מהשלוחות השונות, </w:t>
      </w:r>
      <w:r w:rsidR="00982753">
        <w:rPr>
          <w:rFonts w:hint="cs"/>
          <w:rtl/>
          <w:lang w:eastAsia="he-IL"/>
        </w:rPr>
        <w:t xml:space="preserve">שבכל אחת מהן אפס תלונות ואפס פניות. לפי התקנות, בפיזור גיאוגרפי נרחב כזה </w:t>
      </w:r>
      <w:r>
        <w:rPr>
          <w:rFonts w:hint="cs"/>
          <w:rtl/>
          <w:lang w:eastAsia="he-IL"/>
        </w:rPr>
        <w:t xml:space="preserve">צריך למנות </w:t>
      </w:r>
      <w:bookmarkStart w:id="761" w:name="_ETM_Q1_4121903"/>
      <w:bookmarkEnd w:id="761"/>
      <w:r>
        <w:rPr>
          <w:rFonts w:hint="cs"/>
          <w:rtl/>
          <w:lang w:eastAsia="he-IL"/>
        </w:rPr>
        <w:t>מספר אחראיות כדי לאפשר נגישות של הסטודנטים לאחראית</w:t>
      </w:r>
      <w:r w:rsidR="00E919F2">
        <w:rPr>
          <w:rFonts w:hint="cs"/>
          <w:rtl/>
          <w:lang w:eastAsia="he-IL"/>
        </w:rPr>
        <w:t>"</w:t>
      </w:r>
      <w:r>
        <w:rPr>
          <w:rFonts w:hint="cs"/>
          <w:rtl/>
          <w:lang w:eastAsia="he-IL"/>
        </w:rPr>
        <w:t xml:space="preserve">. הרי </w:t>
      </w:r>
      <w:bookmarkStart w:id="762" w:name="_ETM_Q1_4126948"/>
      <w:bookmarkEnd w:id="762"/>
      <w:r>
        <w:rPr>
          <w:rFonts w:hint="cs"/>
          <w:rtl/>
          <w:lang w:eastAsia="he-IL"/>
        </w:rPr>
        <w:t xml:space="preserve">אין הכוונה שתשב אחראית בחיפה </w:t>
      </w:r>
      <w:r w:rsidR="00982753">
        <w:rPr>
          <w:rFonts w:hint="cs"/>
          <w:rtl/>
          <w:lang w:eastAsia="he-IL"/>
        </w:rPr>
        <w:t xml:space="preserve">ותטפל בסטודנטית באילת או תגביר את המודעות בקמפוס בבאר שבע. </w:t>
      </w:r>
    </w:p>
    <w:p w:rsidR="00982753" w:rsidRDefault="00982753" w:rsidP="00982753">
      <w:pPr>
        <w:rPr>
          <w:rtl/>
          <w:lang w:eastAsia="he-IL"/>
        </w:rPr>
      </w:pPr>
    </w:p>
    <w:p w:rsidR="00E919F2" w:rsidRDefault="00E919F2" w:rsidP="004857C4">
      <w:pPr>
        <w:pStyle w:val="af9"/>
        <w:rPr>
          <w:rtl/>
          <w:lang w:eastAsia="he-IL"/>
        </w:rPr>
      </w:pPr>
      <w:bookmarkStart w:id="763" w:name="ET_guest_867389_75"/>
      <w:r w:rsidRPr="004857C4">
        <w:rPr>
          <w:rStyle w:val="TagStyle"/>
          <w:rtl/>
        </w:rPr>
        <w:t xml:space="preserve"> &lt;&lt; אורח &gt;&gt;</w:t>
      </w:r>
      <w:r w:rsidRPr="00E919F2">
        <w:rPr>
          <w:rStyle w:val="TagStyle"/>
          <w:rtl/>
        </w:rPr>
        <w:t xml:space="preserve"> </w:t>
      </w:r>
      <w:r>
        <w:rPr>
          <w:rtl/>
          <w:lang w:eastAsia="he-IL"/>
        </w:rPr>
        <w:t>אתי נעים:</w:t>
      </w:r>
      <w:r w:rsidRPr="00E919F2">
        <w:rPr>
          <w:rStyle w:val="TagStyle"/>
          <w:rtl/>
        </w:rPr>
        <w:t xml:space="preserve"> </w:t>
      </w:r>
      <w:r w:rsidRPr="004857C4">
        <w:rPr>
          <w:rStyle w:val="TagStyle"/>
          <w:rtl/>
        </w:rPr>
        <w:t>&lt;&lt; אורח &gt;&gt;</w:t>
      </w:r>
      <w:r>
        <w:rPr>
          <w:rtl/>
          <w:lang w:eastAsia="he-IL"/>
        </w:rPr>
        <w:t xml:space="preserve">   </w:t>
      </w:r>
      <w:bookmarkEnd w:id="763"/>
    </w:p>
    <w:p w:rsidR="00E919F2" w:rsidRDefault="00E919F2" w:rsidP="00E919F2">
      <w:pPr>
        <w:pStyle w:val="KeepWithNext"/>
        <w:rPr>
          <w:rtl/>
          <w:lang w:eastAsia="he-IL"/>
        </w:rPr>
      </w:pPr>
    </w:p>
    <w:p w:rsidR="00E919F2" w:rsidRPr="00E919F2" w:rsidRDefault="00E919F2" w:rsidP="00E919F2">
      <w:pPr>
        <w:rPr>
          <w:rtl/>
          <w:lang w:eastAsia="he-IL"/>
        </w:rPr>
      </w:pPr>
      <w:r>
        <w:rPr>
          <w:rFonts w:hint="cs"/>
          <w:rtl/>
          <w:lang w:eastAsia="he-IL"/>
        </w:rPr>
        <w:t xml:space="preserve">צריך לדבר גם </w:t>
      </w:r>
      <w:bookmarkStart w:id="764" w:name="_ETM_Q1_4134828"/>
      <w:bookmarkEnd w:id="764"/>
      <w:r>
        <w:rPr>
          <w:rFonts w:hint="cs"/>
          <w:rtl/>
          <w:lang w:eastAsia="he-IL"/>
        </w:rPr>
        <w:t xml:space="preserve">על נגישות תרבותית. אם יש אוכלוסייה ערבית, עדיף שהממונה </w:t>
      </w:r>
      <w:bookmarkStart w:id="765" w:name="_ETM_Q1_4140106"/>
      <w:bookmarkEnd w:id="765"/>
      <w:r>
        <w:rPr>
          <w:rFonts w:hint="cs"/>
          <w:rtl/>
          <w:lang w:eastAsia="he-IL"/>
        </w:rPr>
        <w:t>תהיה - - -</w:t>
      </w:r>
    </w:p>
    <w:p w:rsidR="00E919F2" w:rsidRPr="00E919F2" w:rsidRDefault="00E919F2" w:rsidP="00E919F2">
      <w:pPr>
        <w:rPr>
          <w:rtl/>
          <w:lang w:eastAsia="he-IL"/>
        </w:rPr>
      </w:pPr>
      <w:bookmarkStart w:id="766" w:name="_ETM_Q1_4134824"/>
      <w:bookmarkStart w:id="767" w:name="_ETM_Q1_4134926"/>
      <w:bookmarkEnd w:id="766"/>
      <w:bookmarkEnd w:id="767"/>
    </w:p>
    <w:p w:rsidR="00982753" w:rsidRDefault="00982753" w:rsidP="004857C4">
      <w:pPr>
        <w:pStyle w:val="af6"/>
        <w:rPr>
          <w:rtl/>
        </w:rPr>
      </w:pPr>
      <w:bookmarkStart w:id="768" w:name="ET_yor_5520_36"/>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r>
        <w:rPr>
          <w:rFonts w:hint="cs"/>
          <w:rtl/>
        </w:rPr>
        <w:t xml:space="preserve">   </w:t>
      </w:r>
      <w:bookmarkEnd w:id="768"/>
    </w:p>
    <w:p w:rsidR="00982753" w:rsidRDefault="00982753" w:rsidP="00982753">
      <w:pPr>
        <w:pStyle w:val="KeepWithNext"/>
        <w:rPr>
          <w:rtl/>
          <w:lang w:eastAsia="he-IL"/>
        </w:rPr>
      </w:pPr>
    </w:p>
    <w:p w:rsidR="00982753" w:rsidRDefault="00E919F2" w:rsidP="00E919F2">
      <w:pPr>
        <w:rPr>
          <w:rtl/>
          <w:lang w:eastAsia="he-IL"/>
        </w:rPr>
      </w:pPr>
      <w:r>
        <w:rPr>
          <w:rFonts w:hint="cs"/>
          <w:rtl/>
          <w:lang w:eastAsia="he-IL"/>
        </w:rPr>
        <w:t xml:space="preserve">חד משמעית, חד משמעית. על אותו משקל </w:t>
      </w:r>
      <w:bookmarkStart w:id="769" w:name="_ETM_Q1_4144303"/>
      <w:bookmarkEnd w:id="769"/>
      <w:r>
        <w:rPr>
          <w:rFonts w:hint="cs"/>
          <w:rtl/>
          <w:lang w:eastAsia="he-IL"/>
        </w:rPr>
        <w:t xml:space="preserve">של מה שאמרתי למשרד החינוך אני אומר גם לכם, אם </w:t>
      </w:r>
      <w:bookmarkStart w:id="770" w:name="_ETM_Q1_4149156"/>
      <w:bookmarkEnd w:id="770"/>
      <w:r>
        <w:rPr>
          <w:rFonts w:hint="cs"/>
          <w:rtl/>
          <w:lang w:eastAsia="he-IL"/>
        </w:rPr>
        <w:t xml:space="preserve">אני יוצא מפה עם מה שהכי צועק לשמיים ממה שאני </w:t>
      </w:r>
      <w:bookmarkStart w:id="771" w:name="_ETM_Q1_4153016"/>
      <w:bookmarkEnd w:id="771"/>
      <w:r>
        <w:rPr>
          <w:rFonts w:hint="cs"/>
          <w:rtl/>
          <w:lang w:eastAsia="he-IL"/>
        </w:rPr>
        <w:t xml:space="preserve">רואה בנתונים, זה דווקא לא הסיפורים על הטרדה מינית שטופלה </w:t>
      </w:r>
      <w:bookmarkStart w:id="772" w:name="_ETM_Q1_4158015"/>
      <w:bookmarkEnd w:id="772"/>
      <w:r>
        <w:rPr>
          <w:rFonts w:hint="cs"/>
          <w:rtl/>
          <w:lang w:eastAsia="he-IL"/>
        </w:rPr>
        <w:t xml:space="preserve">לא מספיק טוב. </w:t>
      </w:r>
      <w:r w:rsidR="00982753">
        <w:rPr>
          <w:rFonts w:hint="cs"/>
          <w:rtl/>
          <w:lang w:eastAsia="he-IL"/>
        </w:rPr>
        <w:t xml:space="preserve">זה סיפור אחד </w:t>
      </w:r>
      <w:r>
        <w:rPr>
          <w:rFonts w:hint="cs"/>
          <w:rtl/>
          <w:lang w:eastAsia="he-IL"/>
        </w:rPr>
        <w:t>ו</w:t>
      </w:r>
      <w:r w:rsidR="00982753">
        <w:rPr>
          <w:rFonts w:hint="cs"/>
          <w:rtl/>
          <w:lang w:eastAsia="he-IL"/>
        </w:rPr>
        <w:t xml:space="preserve">צריך להגיד איך מטפלים. יש פה שורת מוסדות שהם פשוט שקופים. מה שקורה בתוך המוסד הזה שקוף למערכת. שם הבעיה ושם צריך להאיר עם פנס. האחריות היא שלכם. </w:t>
      </w:r>
    </w:p>
    <w:p w:rsidR="00982753" w:rsidRDefault="00982753" w:rsidP="00982753">
      <w:pPr>
        <w:rPr>
          <w:rtl/>
          <w:lang w:eastAsia="he-IL"/>
        </w:rPr>
      </w:pPr>
    </w:p>
    <w:p w:rsidR="00982753" w:rsidRDefault="00982753" w:rsidP="004857C4">
      <w:pPr>
        <w:pStyle w:val="-"/>
        <w:rPr>
          <w:rtl/>
        </w:rPr>
      </w:pPr>
      <w:bookmarkStart w:id="773" w:name="ET_speakercontinue_867389_37"/>
      <w:r w:rsidRPr="004857C4">
        <w:rPr>
          <w:rStyle w:val="TagStyle"/>
          <w:rFonts w:hint="cs"/>
          <w:rtl/>
        </w:rPr>
        <w:t xml:space="preserve"> &lt;&lt; דובר_המשך &gt;&gt;</w:t>
      </w:r>
      <w:r>
        <w:rPr>
          <w:rStyle w:val="TagStyle"/>
          <w:rFonts w:hint="cs"/>
          <w:rtl/>
        </w:rPr>
        <w:t xml:space="preserve"> </w:t>
      </w:r>
      <w:r>
        <w:rPr>
          <w:rFonts w:hint="cs"/>
          <w:rtl/>
        </w:rPr>
        <w:t>אתי נעים:</w:t>
      </w:r>
      <w:r>
        <w:rPr>
          <w:rStyle w:val="TagStyle"/>
          <w:rFonts w:hint="cs"/>
          <w:rtl/>
        </w:rPr>
        <w:t xml:space="preserve"> </w:t>
      </w:r>
      <w:r w:rsidRPr="004857C4">
        <w:rPr>
          <w:rStyle w:val="TagStyle"/>
          <w:rFonts w:hint="cs"/>
          <w:rtl/>
        </w:rPr>
        <w:t>&lt;&lt; דובר_המשך &gt;&gt;</w:t>
      </w:r>
      <w:r>
        <w:rPr>
          <w:rFonts w:hint="cs"/>
          <w:rtl/>
        </w:rPr>
        <w:t xml:space="preserve">   </w:t>
      </w:r>
      <w:bookmarkEnd w:id="773"/>
    </w:p>
    <w:p w:rsidR="00982753" w:rsidRDefault="00982753" w:rsidP="00982753">
      <w:pPr>
        <w:pStyle w:val="KeepWithNext"/>
        <w:rPr>
          <w:rtl/>
          <w:lang w:eastAsia="he-IL"/>
        </w:rPr>
      </w:pPr>
    </w:p>
    <w:p w:rsidR="00982753" w:rsidRDefault="00982753" w:rsidP="00982753">
      <w:pPr>
        <w:rPr>
          <w:rtl/>
          <w:lang w:eastAsia="he-IL"/>
        </w:rPr>
      </w:pPr>
      <w:r>
        <w:rPr>
          <w:rFonts w:hint="cs"/>
          <w:rtl/>
          <w:lang w:eastAsia="he-IL"/>
        </w:rPr>
        <w:t xml:space="preserve">האחריות שלנו היא על המוסדות האקדמיים. </w:t>
      </w:r>
    </w:p>
    <w:p w:rsidR="00982753" w:rsidRDefault="00982753" w:rsidP="00982753">
      <w:pPr>
        <w:rPr>
          <w:rtl/>
          <w:lang w:eastAsia="he-IL"/>
        </w:rPr>
      </w:pPr>
    </w:p>
    <w:p w:rsidR="00982753" w:rsidRDefault="00982753" w:rsidP="004857C4">
      <w:pPr>
        <w:pStyle w:val="af6"/>
        <w:rPr>
          <w:rtl/>
        </w:rPr>
      </w:pPr>
      <w:bookmarkStart w:id="774" w:name="ET_yor_5520_78"/>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bookmarkEnd w:id="774"/>
      <w:r>
        <w:rPr>
          <w:rFonts w:hint="cs"/>
          <w:rtl/>
        </w:rPr>
        <w:t xml:space="preserve">   </w:t>
      </w:r>
    </w:p>
    <w:p w:rsidR="00982753" w:rsidRDefault="00982753" w:rsidP="00982753">
      <w:pPr>
        <w:pStyle w:val="KeepWithNext"/>
        <w:rPr>
          <w:rtl/>
          <w:lang w:eastAsia="he-IL"/>
        </w:rPr>
      </w:pPr>
    </w:p>
    <w:p w:rsidR="00982753" w:rsidRDefault="00E919F2" w:rsidP="00982753">
      <w:pPr>
        <w:rPr>
          <w:rtl/>
          <w:lang w:eastAsia="he-IL"/>
        </w:rPr>
      </w:pPr>
      <w:r>
        <w:rPr>
          <w:rFonts w:hint="cs"/>
          <w:rtl/>
          <w:lang w:eastAsia="he-IL"/>
        </w:rPr>
        <w:t xml:space="preserve">כן, כן. </w:t>
      </w:r>
      <w:r w:rsidR="00982753">
        <w:rPr>
          <w:rFonts w:hint="cs"/>
          <w:rtl/>
          <w:lang w:eastAsia="he-IL"/>
        </w:rPr>
        <w:t xml:space="preserve">מבחינתי את הממשלה. האחריות היא עלייך, </w:t>
      </w:r>
      <w:r>
        <w:rPr>
          <w:rFonts w:hint="cs"/>
          <w:rtl/>
          <w:lang w:eastAsia="he-IL"/>
        </w:rPr>
        <w:t xml:space="preserve">האחריות היא על משרד החינוך, </w:t>
      </w:r>
      <w:bookmarkStart w:id="775" w:name="_ETM_Q1_4195298"/>
      <w:bookmarkEnd w:id="775"/>
      <w:r>
        <w:rPr>
          <w:rFonts w:hint="cs"/>
          <w:rtl/>
          <w:lang w:eastAsia="he-IL"/>
        </w:rPr>
        <w:t xml:space="preserve">האחריות היא על משרד העבודה והרווחה, האחריות היא </w:t>
      </w:r>
      <w:r w:rsidR="00982753">
        <w:rPr>
          <w:rFonts w:hint="cs"/>
          <w:rtl/>
          <w:lang w:eastAsia="he-IL"/>
        </w:rPr>
        <w:t xml:space="preserve">על משרד התרבות והספורט. כל משרד על המוסדות שתחת תחומו. זאת גם לא משימה בלתי אפשרית. </w:t>
      </w:r>
      <w:bookmarkStart w:id="776" w:name="_ETM_Q1_4209792"/>
      <w:bookmarkEnd w:id="776"/>
      <w:r>
        <w:rPr>
          <w:rFonts w:hint="cs"/>
          <w:rtl/>
          <w:lang w:eastAsia="he-IL"/>
        </w:rPr>
        <w:t xml:space="preserve">אנחנו מבקשים בסך הכול דיווח </w:t>
      </w:r>
      <w:r w:rsidR="00982753">
        <w:rPr>
          <w:rFonts w:hint="cs"/>
          <w:rtl/>
          <w:lang w:eastAsia="he-IL"/>
        </w:rPr>
        <w:t>שדרכו יעלו הפניות.</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אחד הדברים שקרה לאורך השנים היה </w:t>
      </w:r>
      <w:r w:rsidR="00E919F2">
        <w:rPr>
          <w:rFonts w:hint="cs"/>
          <w:rtl/>
          <w:lang w:eastAsia="he-IL"/>
        </w:rPr>
        <w:t>שההתמקדות תמיד הייתה במקרים שדווחו</w:t>
      </w:r>
      <w:bookmarkStart w:id="777" w:name="_ETM_Q1_4219868"/>
      <w:bookmarkEnd w:id="777"/>
      <w:r w:rsidR="00E919F2">
        <w:rPr>
          <w:rFonts w:hint="cs"/>
          <w:rtl/>
          <w:lang w:eastAsia="he-IL"/>
        </w:rPr>
        <w:t xml:space="preserve">. במקרים אלה היה דיון ולא תמיד ידעו </w:t>
      </w:r>
      <w:r>
        <w:rPr>
          <w:rFonts w:hint="cs"/>
          <w:rtl/>
          <w:lang w:eastAsia="he-IL"/>
        </w:rPr>
        <w:t xml:space="preserve">האם הטיפול היה נכון או לא במקרים שדווחו. </w:t>
      </w:r>
      <w:r w:rsidR="00E919F2">
        <w:rPr>
          <w:rFonts w:hint="cs"/>
          <w:rtl/>
          <w:lang w:eastAsia="he-IL"/>
        </w:rPr>
        <w:t xml:space="preserve">כך כל מי שלא </w:t>
      </w:r>
      <w:bookmarkStart w:id="778" w:name="_ETM_Q1_4232236"/>
      <w:bookmarkEnd w:id="778"/>
      <w:r w:rsidR="00E919F2">
        <w:rPr>
          <w:rFonts w:hint="cs"/>
          <w:rtl/>
          <w:lang w:eastAsia="he-IL"/>
        </w:rPr>
        <w:t xml:space="preserve">דיווח </w:t>
      </w:r>
      <w:r w:rsidR="00E919F2">
        <w:rPr>
          <w:rtl/>
          <w:lang w:eastAsia="he-IL"/>
        </w:rPr>
        <w:t>–</w:t>
      </w:r>
      <w:r w:rsidR="00E919F2">
        <w:rPr>
          <w:rFonts w:hint="cs"/>
          <w:rtl/>
          <w:lang w:eastAsia="he-IL"/>
        </w:rPr>
        <w:t xml:space="preserve"> </w:t>
      </w:r>
      <w:r>
        <w:rPr>
          <w:rFonts w:hint="cs"/>
          <w:rtl/>
          <w:lang w:eastAsia="he-IL"/>
        </w:rPr>
        <w:t xml:space="preserve">משרד התרבות והספורט, זה נהדר מבחינתו </w:t>
      </w:r>
      <w:r w:rsidR="00E919F2">
        <w:rPr>
          <w:rFonts w:hint="cs"/>
          <w:rtl/>
          <w:lang w:eastAsia="he-IL"/>
        </w:rPr>
        <w:t xml:space="preserve">כי הוא לא מגיע לכאן. מבחינתו </w:t>
      </w:r>
      <w:r>
        <w:rPr>
          <w:rFonts w:hint="cs"/>
          <w:rtl/>
          <w:lang w:eastAsia="he-IL"/>
        </w:rPr>
        <w:t xml:space="preserve">האירוע הזה בכלל לא קיים. </w:t>
      </w:r>
      <w:r w:rsidR="00E919F2">
        <w:rPr>
          <w:rFonts w:hint="cs"/>
          <w:rtl/>
          <w:lang w:eastAsia="he-IL"/>
        </w:rPr>
        <w:t xml:space="preserve">אני </w:t>
      </w:r>
      <w:bookmarkStart w:id="779" w:name="_ETM_Q1_4240132"/>
      <w:bookmarkEnd w:id="779"/>
      <w:r w:rsidR="00E919F2">
        <w:rPr>
          <w:rFonts w:hint="cs"/>
          <w:rtl/>
          <w:lang w:eastAsia="he-IL"/>
        </w:rPr>
        <w:t xml:space="preserve">אתייחס לזה בסיכום שלי. </w:t>
      </w:r>
    </w:p>
    <w:p w:rsidR="00982753" w:rsidRDefault="00982753" w:rsidP="00982753">
      <w:pPr>
        <w:rPr>
          <w:rtl/>
          <w:lang w:eastAsia="he-IL"/>
        </w:rPr>
      </w:pPr>
    </w:p>
    <w:p w:rsidR="00982753" w:rsidRDefault="00982753" w:rsidP="00982753">
      <w:pPr>
        <w:rPr>
          <w:rtl/>
          <w:lang w:eastAsia="he-IL"/>
        </w:rPr>
      </w:pPr>
      <w:r>
        <w:rPr>
          <w:rFonts w:hint="cs"/>
          <w:rtl/>
          <w:lang w:eastAsia="he-IL"/>
        </w:rPr>
        <w:t xml:space="preserve">יש פה מישהו שביקש לדבר ולא נתתי לו? התאחדות הסטודנטים נמצאים איתנו? יולי, בבקשה. </w:t>
      </w:r>
    </w:p>
    <w:p w:rsidR="00982753" w:rsidRDefault="00982753" w:rsidP="00982753">
      <w:pPr>
        <w:rPr>
          <w:rtl/>
          <w:lang w:eastAsia="he-IL"/>
        </w:rPr>
      </w:pPr>
    </w:p>
    <w:p w:rsidR="00982753" w:rsidRDefault="00982753" w:rsidP="004857C4">
      <w:pPr>
        <w:pStyle w:val="af9"/>
        <w:rPr>
          <w:rtl/>
          <w:lang w:eastAsia="he-IL"/>
        </w:rPr>
      </w:pPr>
      <w:bookmarkStart w:id="780" w:name="ET_guest_867692_39"/>
      <w:r w:rsidRPr="004857C4">
        <w:rPr>
          <w:rStyle w:val="TagStyle"/>
          <w:rFonts w:hint="cs"/>
          <w:rtl/>
        </w:rPr>
        <w:t xml:space="preserve"> &lt;&lt; אורח &gt;&gt;</w:t>
      </w:r>
      <w:r>
        <w:rPr>
          <w:rStyle w:val="TagStyle"/>
          <w:rFonts w:hint="cs"/>
          <w:rtl/>
        </w:rPr>
        <w:t xml:space="preserve"> </w:t>
      </w:r>
      <w:r>
        <w:rPr>
          <w:rFonts w:hint="cs"/>
          <w:rtl/>
          <w:lang w:eastAsia="he-IL"/>
        </w:rPr>
        <w:t>יולי הלל:</w:t>
      </w:r>
      <w:r>
        <w:rPr>
          <w:rStyle w:val="TagStyle"/>
          <w:rFonts w:hint="cs"/>
          <w:rtl/>
        </w:rPr>
        <w:t xml:space="preserve"> </w:t>
      </w:r>
      <w:r w:rsidRPr="004857C4">
        <w:rPr>
          <w:rStyle w:val="TagStyle"/>
          <w:rFonts w:hint="cs"/>
          <w:rtl/>
        </w:rPr>
        <w:t>&lt;&lt; אורח &gt;&gt;</w:t>
      </w:r>
      <w:r>
        <w:rPr>
          <w:rFonts w:hint="cs"/>
          <w:rtl/>
          <w:lang w:eastAsia="he-IL"/>
        </w:rPr>
        <w:t xml:space="preserve">   </w:t>
      </w:r>
      <w:bookmarkEnd w:id="780"/>
    </w:p>
    <w:p w:rsidR="00982753" w:rsidRDefault="00982753" w:rsidP="00982753">
      <w:pPr>
        <w:pStyle w:val="KeepWithNext"/>
        <w:rPr>
          <w:rtl/>
          <w:lang w:eastAsia="he-IL"/>
        </w:rPr>
      </w:pPr>
    </w:p>
    <w:p w:rsidR="00EB4270" w:rsidRDefault="00E919F2" w:rsidP="00EB4270">
      <w:pPr>
        <w:rPr>
          <w:rtl/>
          <w:lang w:eastAsia="he-IL"/>
        </w:rPr>
      </w:pPr>
      <w:r>
        <w:rPr>
          <w:rFonts w:hint="cs"/>
          <w:rtl/>
          <w:lang w:eastAsia="he-IL"/>
        </w:rPr>
        <w:t xml:space="preserve">שלום, </w:t>
      </w:r>
      <w:r w:rsidR="00982753">
        <w:rPr>
          <w:rFonts w:hint="cs"/>
          <w:rtl/>
          <w:lang w:eastAsia="he-IL"/>
        </w:rPr>
        <w:t xml:space="preserve">אני סגנית יושב-ראש התאחדות הסטודנטים והסטודנטיות הארצית. </w:t>
      </w:r>
      <w:r>
        <w:rPr>
          <w:rFonts w:hint="cs"/>
          <w:rtl/>
          <w:lang w:eastAsia="he-IL"/>
        </w:rPr>
        <w:t xml:space="preserve">אני אדבר בשם </w:t>
      </w:r>
      <w:bookmarkStart w:id="781" w:name="_ETM_Q1_4274044"/>
      <w:bookmarkEnd w:id="781"/>
      <w:r>
        <w:rPr>
          <w:rFonts w:hint="cs"/>
          <w:rtl/>
          <w:lang w:eastAsia="he-IL"/>
        </w:rPr>
        <w:t xml:space="preserve">הסטודנטיות כאן, כמובן. </w:t>
      </w:r>
      <w:r w:rsidR="00982753">
        <w:rPr>
          <w:rFonts w:hint="cs"/>
          <w:rtl/>
          <w:lang w:eastAsia="he-IL"/>
        </w:rPr>
        <w:t>אני רוצה להתחיל בזה שהוצגו פה הרבה נתונים</w:t>
      </w:r>
      <w:r>
        <w:rPr>
          <w:rFonts w:hint="cs"/>
          <w:rtl/>
          <w:lang w:eastAsia="he-IL"/>
        </w:rPr>
        <w:t xml:space="preserve"> ונתונים זה דבר חשוב</w:t>
      </w:r>
      <w:r w:rsidR="00982753">
        <w:rPr>
          <w:rFonts w:hint="cs"/>
          <w:rtl/>
          <w:lang w:eastAsia="he-IL"/>
        </w:rPr>
        <w:t xml:space="preserve">, אבל </w:t>
      </w:r>
      <w:r>
        <w:rPr>
          <w:rFonts w:hint="cs"/>
          <w:rtl/>
          <w:lang w:eastAsia="he-IL"/>
        </w:rPr>
        <w:t xml:space="preserve">נתונים הם דבר </w:t>
      </w:r>
      <w:bookmarkStart w:id="782" w:name="_ETM_Q1_4283969"/>
      <w:bookmarkEnd w:id="782"/>
      <w:r>
        <w:rPr>
          <w:rFonts w:hint="cs"/>
          <w:rtl/>
          <w:lang w:eastAsia="he-IL"/>
        </w:rPr>
        <w:t>ש</w:t>
      </w:r>
      <w:r w:rsidR="00982753">
        <w:rPr>
          <w:rFonts w:hint="cs"/>
          <w:rtl/>
          <w:lang w:eastAsia="he-IL"/>
        </w:rPr>
        <w:t>אנחנו מקבלים בדיעבד</w:t>
      </w:r>
      <w:r>
        <w:rPr>
          <w:rFonts w:hint="cs"/>
          <w:rtl/>
          <w:lang w:eastAsia="he-IL"/>
        </w:rPr>
        <w:t xml:space="preserve"> ומסתכלים אחורה</w:t>
      </w:r>
      <w:r w:rsidR="00982753">
        <w:rPr>
          <w:rFonts w:hint="cs"/>
          <w:rtl/>
          <w:lang w:eastAsia="he-IL"/>
        </w:rPr>
        <w:t xml:space="preserve">. אנחנו מבינים מכל מי שדיברה פה שיש המון בעיות </w:t>
      </w:r>
      <w:r>
        <w:rPr>
          <w:rFonts w:hint="cs"/>
          <w:rtl/>
          <w:lang w:eastAsia="he-IL"/>
        </w:rPr>
        <w:t xml:space="preserve">וצריך להתחיל לטפל בהן. צריך להסתכל קדימה ולראות </w:t>
      </w:r>
      <w:bookmarkStart w:id="783" w:name="_ETM_Q1_4299291"/>
      <w:bookmarkEnd w:id="783"/>
      <w:r>
        <w:rPr>
          <w:rFonts w:hint="cs"/>
          <w:rtl/>
          <w:lang w:eastAsia="he-IL"/>
        </w:rPr>
        <w:t>איך אנחנו מקדמות את זה,</w:t>
      </w:r>
      <w:bookmarkStart w:id="784" w:name="_ETM_Q1_4302091"/>
      <w:bookmarkEnd w:id="784"/>
      <w:r w:rsidR="00EB4270">
        <w:rPr>
          <w:rFonts w:hint="cs"/>
          <w:rtl/>
          <w:lang w:eastAsia="he-IL"/>
        </w:rPr>
        <w:t xml:space="preserve"> כי בכל </w:t>
      </w:r>
      <w:bookmarkStart w:id="785" w:name="_ETM_Q1_4306305"/>
      <w:bookmarkEnd w:id="785"/>
      <w:r w:rsidR="00EB4270">
        <w:rPr>
          <w:rFonts w:hint="cs"/>
          <w:rtl/>
          <w:lang w:eastAsia="he-IL"/>
        </w:rPr>
        <w:t xml:space="preserve">שנה יש מוסדות שמדווחים על אפס תלונות. אני מרגישה שאני </w:t>
      </w:r>
      <w:bookmarkStart w:id="786" w:name="_ETM_Q1_4312611"/>
      <w:bookmarkEnd w:id="786"/>
      <w:r w:rsidR="00EB4270">
        <w:rPr>
          <w:rFonts w:hint="cs"/>
          <w:rtl/>
          <w:lang w:eastAsia="he-IL"/>
        </w:rPr>
        <w:t xml:space="preserve">קצת בלופ שלא נגמר. </w:t>
      </w:r>
    </w:p>
    <w:p w:rsidR="00EB4270" w:rsidRDefault="00EB4270" w:rsidP="00EB4270">
      <w:pPr>
        <w:rPr>
          <w:rtl/>
          <w:lang w:eastAsia="he-IL"/>
        </w:rPr>
      </w:pPr>
      <w:bookmarkStart w:id="787" w:name="_ETM_Q1_4314274"/>
      <w:bookmarkStart w:id="788" w:name="_ETM_Q1_4314332"/>
      <w:bookmarkEnd w:id="787"/>
      <w:bookmarkEnd w:id="788"/>
    </w:p>
    <w:p w:rsidR="00982753" w:rsidRDefault="00EB4270" w:rsidP="00EB4270">
      <w:pPr>
        <w:rPr>
          <w:rtl/>
          <w:lang w:eastAsia="he-IL"/>
        </w:rPr>
      </w:pPr>
      <w:bookmarkStart w:id="789" w:name="_ETM_Q1_4314459"/>
      <w:bookmarkStart w:id="790" w:name="_ETM_Q1_4314501"/>
      <w:bookmarkEnd w:id="789"/>
      <w:bookmarkEnd w:id="790"/>
      <w:r>
        <w:rPr>
          <w:rFonts w:hint="cs"/>
          <w:rtl/>
          <w:lang w:eastAsia="he-IL"/>
        </w:rPr>
        <w:t xml:space="preserve">ברשותכם, אני רוצה להתחיל בסיפור ששלחתי </w:t>
      </w:r>
      <w:bookmarkStart w:id="791" w:name="_ETM_Q1_4317690"/>
      <w:bookmarkEnd w:id="791"/>
      <w:r>
        <w:rPr>
          <w:rFonts w:hint="cs"/>
          <w:rtl/>
          <w:lang w:eastAsia="he-IL"/>
        </w:rPr>
        <w:t xml:space="preserve">גם לחברי הוועדה לפני כחודש. זהו סיפור </w:t>
      </w:r>
      <w:r w:rsidR="00982753">
        <w:rPr>
          <w:rFonts w:hint="cs"/>
          <w:rtl/>
          <w:lang w:eastAsia="he-IL"/>
        </w:rPr>
        <w:t xml:space="preserve">של סטודנטית שלומדת בשנקר הנדסאים. היא התלוננה </w:t>
      </w:r>
      <w:r>
        <w:rPr>
          <w:rFonts w:hint="cs"/>
          <w:rtl/>
          <w:lang w:eastAsia="he-IL"/>
        </w:rPr>
        <w:t xml:space="preserve">בתחילת השנה האקדמית </w:t>
      </w:r>
      <w:bookmarkStart w:id="792" w:name="_ETM_Q1_4329925"/>
      <w:bookmarkEnd w:id="792"/>
      <w:r w:rsidR="00982753">
        <w:rPr>
          <w:rFonts w:hint="cs"/>
          <w:rtl/>
          <w:lang w:eastAsia="he-IL"/>
        </w:rPr>
        <w:t xml:space="preserve">לנציבה </w:t>
      </w:r>
      <w:r>
        <w:rPr>
          <w:rtl/>
          <w:lang w:eastAsia="he-IL"/>
        </w:rPr>
        <w:t>–</w:t>
      </w:r>
      <w:r>
        <w:rPr>
          <w:rFonts w:hint="cs"/>
          <w:rtl/>
          <w:lang w:eastAsia="he-IL"/>
        </w:rPr>
        <w:t xml:space="preserve"> </w:t>
      </w:r>
      <w:r w:rsidR="00982753">
        <w:rPr>
          <w:rFonts w:hint="cs"/>
          <w:rtl/>
          <w:lang w:eastAsia="he-IL"/>
        </w:rPr>
        <w:t>יש גם נציב שהוא גבר, כשההנחיות אומרות שעדיף נשים</w:t>
      </w:r>
      <w:r>
        <w:rPr>
          <w:rFonts w:hint="cs"/>
          <w:rtl/>
          <w:lang w:eastAsia="he-IL"/>
        </w:rPr>
        <w:t>, אבל נשים את זה בצד</w:t>
      </w:r>
      <w:r w:rsidR="00982753">
        <w:rPr>
          <w:rFonts w:hint="cs"/>
          <w:rtl/>
          <w:lang w:eastAsia="he-IL"/>
        </w:rPr>
        <w:t xml:space="preserve">. </w:t>
      </w:r>
      <w:r>
        <w:rPr>
          <w:rFonts w:hint="cs"/>
          <w:rtl/>
          <w:lang w:eastAsia="he-IL"/>
        </w:rPr>
        <w:t xml:space="preserve">היא התלוננה לנציבה, </w:t>
      </w:r>
      <w:bookmarkStart w:id="793" w:name="_ETM_Q1_4339583"/>
      <w:bookmarkEnd w:id="793"/>
      <w:r w:rsidR="00982753">
        <w:rPr>
          <w:rFonts w:hint="cs"/>
          <w:rtl/>
          <w:lang w:eastAsia="he-IL"/>
        </w:rPr>
        <w:t xml:space="preserve">קיבלה ליווי </w:t>
      </w:r>
      <w:r>
        <w:rPr>
          <w:rFonts w:hint="cs"/>
          <w:rtl/>
          <w:lang w:eastAsia="he-IL"/>
        </w:rPr>
        <w:t xml:space="preserve">ושלחה מכתב מאוד מפורט </w:t>
      </w:r>
      <w:r w:rsidR="00982753">
        <w:rPr>
          <w:rFonts w:hint="cs"/>
          <w:rtl/>
          <w:lang w:eastAsia="he-IL"/>
        </w:rPr>
        <w:t>על כל מיני תופעות שהיא מרגישה בקמפוס</w:t>
      </w:r>
      <w:r>
        <w:rPr>
          <w:rFonts w:hint="cs"/>
          <w:rtl/>
          <w:lang w:eastAsia="he-IL"/>
        </w:rPr>
        <w:t>,</w:t>
      </w:r>
      <w:r w:rsidR="00982753">
        <w:rPr>
          <w:rFonts w:hint="cs"/>
          <w:rtl/>
          <w:lang w:eastAsia="he-IL"/>
        </w:rPr>
        <w:t xml:space="preserve"> שגורמות לה לאי נוחות. אחד הסעיפים הכי בולטים </w:t>
      </w:r>
      <w:r>
        <w:rPr>
          <w:rFonts w:hint="cs"/>
          <w:rtl/>
          <w:lang w:eastAsia="he-IL"/>
        </w:rPr>
        <w:t xml:space="preserve">בפנייה שלה הוא סעיף שמדבר על </w:t>
      </w:r>
      <w:bookmarkStart w:id="794" w:name="_ETM_Q1_4354001"/>
      <w:bookmarkEnd w:id="794"/>
      <w:r>
        <w:rPr>
          <w:rFonts w:hint="cs"/>
          <w:rtl/>
          <w:lang w:eastAsia="he-IL"/>
        </w:rPr>
        <w:t xml:space="preserve">טכנאי מחשבים </w:t>
      </w:r>
      <w:r w:rsidR="00982753">
        <w:rPr>
          <w:rFonts w:hint="cs"/>
          <w:rtl/>
          <w:lang w:eastAsia="he-IL"/>
        </w:rPr>
        <w:t>שעובד בקמפוס</w:t>
      </w:r>
      <w:r>
        <w:rPr>
          <w:rFonts w:hint="cs"/>
          <w:rtl/>
          <w:lang w:eastAsia="he-IL"/>
        </w:rPr>
        <w:t>,</w:t>
      </w:r>
      <w:r w:rsidR="00982753">
        <w:rPr>
          <w:rFonts w:hint="cs"/>
          <w:rtl/>
          <w:lang w:eastAsia="he-IL"/>
        </w:rPr>
        <w:t xml:space="preserve"> והטריד אותה. </w:t>
      </w:r>
      <w:r>
        <w:rPr>
          <w:rFonts w:hint="cs"/>
          <w:rtl/>
          <w:lang w:eastAsia="he-IL"/>
        </w:rPr>
        <w:t xml:space="preserve">יש לנו התכתבויות במיילים </w:t>
      </w:r>
      <w:r w:rsidR="00982753">
        <w:rPr>
          <w:rFonts w:hint="cs"/>
          <w:rtl/>
          <w:lang w:eastAsia="he-IL"/>
        </w:rPr>
        <w:t xml:space="preserve">ואת כל המכתבים שהגישו </w:t>
      </w:r>
      <w:r>
        <w:rPr>
          <w:rFonts w:hint="cs"/>
          <w:rtl/>
          <w:lang w:eastAsia="he-IL"/>
        </w:rPr>
        <w:t xml:space="preserve">לאותה נציבה, והנציבה לא טיפלה בפנייה שלה. היא </w:t>
      </w:r>
      <w:bookmarkStart w:id="795" w:name="_ETM_Q1_4370865"/>
      <w:bookmarkEnd w:id="795"/>
      <w:r>
        <w:rPr>
          <w:rFonts w:hint="cs"/>
          <w:rtl/>
          <w:lang w:eastAsia="he-IL"/>
        </w:rPr>
        <w:t>אמרה לה: כן</w:t>
      </w:r>
      <w:r w:rsidR="00982753">
        <w:rPr>
          <w:rFonts w:hint="cs"/>
          <w:rtl/>
          <w:lang w:eastAsia="he-IL"/>
        </w:rPr>
        <w:t xml:space="preserve">, נעביר את זה למנהל, נעביר את זה לנציב ונראה מה אפשר לעשות. </w:t>
      </w:r>
      <w:r>
        <w:rPr>
          <w:rFonts w:hint="cs"/>
          <w:rtl/>
          <w:lang w:eastAsia="he-IL"/>
        </w:rPr>
        <w:t xml:space="preserve">עד היום הסטודנטית הזאת לא קיבלה תשובה. </w:t>
      </w:r>
      <w:bookmarkStart w:id="796" w:name="_ETM_Q1_4377960"/>
      <w:bookmarkEnd w:id="796"/>
    </w:p>
    <w:p w:rsidR="00982753" w:rsidRDefault="00982753" w:rsidP="00982753">
      <w:pPr>
        <w:rPr>
          <w:rtl/>
          <w:lang w:eastAsia="he-IL"/>
        </w:rPr>
      </w:pPr>
    </w:p>
    <w:p w:rsidR="00EB4270" w:rsidRDefault="00EB4270" w:rsidP="00EB4270">
      <w:pPr>
        <w:rPr>
          <w:rtl/>
          <w:lang w:eastAsia="he-IL"/>
        </w:rPr>
      </w:pPr>
      <w:r>
        <w:rPr>
          <w:rFonts w:hint="cs"/>
          <w:rtl/>
          <w:lang w:eastAsia="he-IL"/>
        </w:rPr>
        <w:t xml:space="preserve">לפני כחודש </w:t>
      </w:r>
      <w:r w:rsidR="00982753">
        <w:rPr>
          <w:rFonts w:hint="cs"/>
          <w:rtl/>
          <w:lang w:eastAsia="he-IL"/>
        </w:rPr>
        <w:t xml:space="preserve">נחשפנו למקרה מזעזע </w:t>
      </w:r>
      <w:r>
        <w:rPr>
          <w:rFonts w:hint="cs"/>
          <w:rtl/>
          <w:lang w:eastAsia="he-IL"/>
        </w:rPr>
        <w:t xml:space="preserve">ושערורייתי בכל קנה מידה של טכנאי מחשבים </w:t>
      </w:r>
      <w:r w:rsidR="00982753">
        <w:rPr>
          <w:rFonts w:hint="cs"/>
          <w:rtl/>
          <w:lang w:eastAsia="he-IL"/>
        </w:rPr>
        <w:t xml:space="preserve">מאותו מוסד, שמתקיימת נגדו או נגד עוד חברים במחלקה חקירה פלילית. </w:t>
      </w:r>
      <w:r>
        <w:rPr>
          <w:rFonts w:hint="cs"/>
          <w:rtl/>
          <w:lang w:eastAsia="he-IL"/>
        </w:rPr>
        <w:t xml:space="preserve">אותם </w:t>
      </w:r>
      <w:bookmarkStart w:id="797" w:name="_ETM_Q1_4397660"/>
      <w:bookmarkEnd w:id="797"/>
      <w:r>
        <w:rPr>
          <w:rFonts w:hint="cs"/>
          <w:rtl/>
          <w:lang w:eastAsia="he-IL"/>
        </w:rPr>
        <w:t xml:space="preserve">אנשים פרצו למחשבים של סטודנטיות, </w:t>
      </w:r>
      <w:r w:rsidR="00982753">
        <w:rPr>
          <w:rFonts w:hint="cs"/>
          <w:rtl/>
          <w:lang w:eastAsia="he-IL"/>
        </w:rPr>
        <w:t>הוציאו מהמחשבים שלה</w:t>
      </w:r>
      <w:r>
        <w:rPr>
          <w:rFonts w:hint="cs"/>
          <w:rtl/>
          <w:lang w:eastAsia="he-IL"/>
        </w:rPr>
        <w:t>ן</w:t>
      </w:r>
      <w:r w:rsidR="00982753">
        <w:rPr>
          <w:rFonts w:hint="cs"/>
          <w:rtl/>
          <w:lang w:eastAsia="he-IL"/>
        </w:rPr>
        <w:t xml:space="preserve"> תמונות</w:t>
      </w:r>
      <w:r>
        <w:rPr>
          <w:rFonts w:hint="cs"/>
          <w:rtl/>
          <w:lang w:eastAsia="he-IL"/>
        </w:rPr>
        <w:t xml:space="preserve"> שלהן</w:t>
      </w:r>
      <w:r w:rsidR="00982753">
        <w:rPr>
          <w:rFonts w:hint="cs"/>
          <w:rtl/>
          <w:lang w:eastAsia="he-IL"/>
        </w:rPr>
        <w:t xml:space="preserve">, סרטונים </w:t>
      </w:r>
      <w:r>
        <w:rPr>
          <w:rFonts w:hint="cs"/>
          <w:rtl/>
          <w:lang w:eastAsia="he-IL"/>
        </w:rPr>
        <w:t xml:space="preserve">שלהן ועוד מידע </w:t>
      </w:r>
      <w:r w:rsidR="00982753">
        <w:rPr>
          <w:rFonts w:hint="cs"/>
          <w:rtl/>
          <w:lang w:eastAsia="he-IL"/>
        </w:rPr>
        <w:t>והפיצו את ה</w:t>
      </w:r>
      <w:r>
        <w:rPr>
          <w:rFonts w:hint="cs"/>
          <w:rtl/>
          <w:lang w:eastAsia="he-IL"/>
        </w:rPr>
        <w:t>כול</w:t>
      </w:r>
      <w:r w:rsidR="00982753">
        <w:rPr>
          <w:rFonts w:hint="cs"/>
          <w:rtl/>
          <w:lang w:eastAsia="he-IL"/>
        </w:rPr>
        <w:t xml:space="preserve"> ברשת. הם הפיצו אותו בקבוצות טלגרם</w:t>
      </w:r>
      <w:r>
        <w:rPr>
          <w:rFonts w:hint="cs"/>
          <w:rtl/>
          <w:lang w:eastAsia="he-IL"/>
        </w:rPr>
        <w:t xml:space="preserve">, </w:t>
      </w:r>
      <w:bookmarkStart w:id="798" w:name="_ETM_Q1_4410464"/>
      <w:bookmarkEnd w:id="798"/>
      <w:r>
        <w:rPr>
          <w:rFonts w:hint="cs"/>
          <w:rtl/>
          <w:lang w:eastAsia="he-IL"/>
        </w:rPr>
        <w:t>העלו את זה לאתרי פורנו ו</w:t>
      </w:r>
      <w:r w:rsidR="00982753">
        <w:rPr>
          <w:rFonts w:hint="cs"/>
          <w:rtl/>
          <w:lang w:eastAsia="he-IL"/>
        </w:rPr>
        <w:t>באמת, זה הדבר הכי מזעזע ששמעתי עליו במוסד להשכלה גבוהה</w:t>
      </w:r>
      <w:r>
        <w:rPr>
          <w:rFonts w:hint="cs"/>
          <w:rtl/>
          <w:lang w:eastAsia="he-IL"/>
        </w:rPr>
        <w:t xml:space="preserve"> בישראל. </w:t>
      </w:r>
    </w:p>
    <w:p w:rsidR="00EB4270" w:rsidRDefault="00EB4270" w:rsidP="00EB4270">
      <w:pPr>
        <w:rPr>
          <w:rtl/>
          <w:lang w:eastAsia="he-IL"/>
        </w:rPr>
      </w:pPr>
      <w:bookmarkStart w:id="799" w:name="_ETM_Q1_4419404"/>
      <w:bookmarkStart w:id="800" w:name="_ETM_Q1_4419490"/>
      <w:bookmarkEnd w:id="799"/>
      <w:bookmarkEnd w:id="800"/>
    </w:p>
    <w:p w:rsidR="00EB4270" w:rsidRDefault="00EB4270" w:rsidP="00EB4270">
      <w:pPr>
        <w:rPr>
          <w:rtl/>
          <w:lang w:eastAsia="he-IL"/>
        </w:rPr>
      </w:pPr>
      <w:bookmarkStart w:id="801" w:name="_ETM_Q1_4419541"/>
      <w:bookmarkStart w:id="802" w:name="_ETM_Q1_4419628"/>
      <w:bookmarkEnd w:id="801"/>
      <w:bookmarkEnd w:id="802"/>
      <w:r>
        <w:rPr>
          <w:rFonts w:hint="cs"/>
          <w:rtl/>
          <w:lang w:eastAsia="he-IL"/>
        </w:rPr>
        <w:t xml:space="preserve">איך הסטודנטיות גילו </w:t>
      </w:r>
      <w:bookmarkStart w:id="803" w:name="_ETM_Q1_4420417"/>
      <w:bookmarkEnd w:id="803"/>
      <w:r>
        <w:rPr>
          <w:rFonts w:hint="cs"/>
          <w:rtl/>
          <w:lang w:eastAsia="he-IL"/>
        </w:rPr>
        <w:t xml:space="preserve">את זה? הן גילו את זה דרך סטודנטית שחזרה מחקירה </w:t>
      </w:r>
      <w:bookmarkStart w:id="804" w:name="_ETM_Q1_4424465"/>
      <w:bookmarkEnd w:id="804"/>
      <w:r>
        <w:rPr>
          <w:rFonts w:hint="cs"/>
          <w:rtl/>
          <w:lang w:eastAsia="he-IL"/>
        </w:rPr>
        <w:t>ב</w:t>
      </w:r>
      <w:r w:rsidR="00982753">
        <w:rPr>
          <w:rFonts w:hint="cs"/>
          <w:rtl/>
          <w:lang w:eastAsia="he-IL"/>
        </w:rPr>
        <w:t>מחלקת הסייבר במשטרה</w:t>
      </w:r>
      <w:r>
        <w:rPr>
          <w:rFonts w:hint="cs"/>
          <w:rtl/>
          <w:lang w:eastAsia="he-IL"/>
        </w:rPr>
        <w:t>,</w:t>
      </w:r>
      <w:r w:rsidR="00982753">
        <w:rPr>
          <w:rFonts w:hint="cs"/>
          <w:rtl/>
          <w:lang w:eastAsia="he-IL"/>
        </w:rPr>
        <w:t xml:space="preserve"> </w:t>
      </w:r>
      <w:r>
        <w:rPr>
          <w:rFonts w:hint="cs"/>
          <w:rtl/>
          <w:lang w:eastAsia="he-IL"/>
        </w:rPr>
        <w:t xml:space="preserve">והיא זאת שהעלתה בכלל את הסיפור. </w:t>
      </w:r>
      <w:r w:rsidR="00982753">
        <w:rPr>
          <w:rFonts w:hint="cs"/>
          <w:rtl/>
          <w:lang w:eastAsia="he-IL"/>
        </w:rPr>
        <w:t xml:space="preserve">ואז סטודנטיות </w:t>
      </w:r>
      <w:r>
        <w:rPr>
          <w:rFonts w:hint="cs"/>
          <w:rtl/>
          <w:lang w:eastAsia="he-IL"/>
        </w:rPr>
        <w:t xml:space="preserve">נוספות התחילו להגיד: גם </w:t>
      </w:r>
      <w:bookmarkStart w:id="805" w:name="_ETM_Q1_4431828"/>
      <w:bookmarkEnd w:id="805"/>
      <w:r>
        <w:rPr>
          <w:rFonts w:hint="cs"/>
          <w:rtl/>
          <w:lang w:eastAsia="he-IL"/>
        </w:rPr>
        <w:t xml:space="preserve">אותי זימנו לחקירה, </w:t>
      </w:r>
      <w:r w:rsidR="00982753">
        <w:rPr>
          <w:rFonts w:hint="cs"/>
          <w:rtl/>
          <w:lang w:eastAsia="he-IL"/>
        </w:rPr>
        <w:t xml:space="preserve">גם אני אחת מאותן סטודנטיות. </w:t>
      </w:r>
      <w:r>
        <w:rPr>
          <w:rFonts w:hint="cs"/>
          <w:rtl/>
          <w:lang w:eastAsia="he-IL"/>
        </w:rPr>
        <w:t xml:space="preserve">אנחנו יודעים שמדובר </w:t>
      </w:r>
      <w:r w:rsidR="00982753">
        <w:rPr>
          <w:rFonts w:hint="cs"/>
          <w:rtl/>
          <w:lang w:eastAsia="he-IL"/>
        </w:rPr>
        <w:t>במאות סטודנטיות</w:t>
      </w:r>
      <w:r>
        <w:rPr>
          <w:rFonts w:hint="cs"/>
          <w:rtl/>
          <w:lang w:eastAsia="he-IL"/>
        </w:rPr>
        <w:t xml:space="preserve"> שהדבר הזה </w:t>
      </w:r>
      <w:bookmarkStart w:id="806" w:name="_ETM_Q1_4439507"/>
      <w:bookmarkEnd w:id="806"/>
      <w:r>
        <w:rPr>
          <w:rFonts w:hint="cs"/>
          <w:rtl/>
          <w:lang w:eastAsia="he-IL"/>
        </w:rPr>
        <w:t>קרה להן</w:t>
      </w:r>
      <w:r w:rsidR="00982753">
        <w:rPr>
          <w:rFonts w:hint="cs"/>
          <w:rtl/>
          <w:lang w:eastAsia="he-IL"/>
        </w:rPr>
        <w:t xml:space="preserve">. סטודנטית דתייה </w:t>
      </w:r>
      <w:r>
        <w:rPr>
          <w:rFonts w:hint="cs"/>
          <w:rtl/>
          <w:lang w:eastAsia="he-IL"/>
        </w:rPr>
        <w:t xml:space="preserve">שדיברה איתי אמרה שלקחו את הפנים שלה </w:t>
      </w:r>
      <w:r w:rsidR="00982753">
        <w:rPr>
          <w:rFonts w:hint="cs"/>
          <w:rtl/>
          <w:lang w:eastAsia="he-IL"/>
        </w:rPr>
        <w:t>,הצמידו לה כל מיני דברים</w:t>
      </w:r>
      <w:r>
        <w:rPr>
          <w:rFonts w:hint="cs"/>
          <w:rtl/>
          <w:lang w:eastAsia="he-IL"/>
        </w:rPr>
        <w:t xml:space="preserve"> </w:t>
      </w:r>
      <w:bookmarkStart w:id="807" w:name="_ETM_Q1_4448665"/>
      <w:bookmarkEnd w:id="807"/>
      <w:r w:rsidR="00982753">
        <w:rPr>
          <w:rFonts w:hint="cs"/>
          <w:rtl/>
          <w:lang w:eastAsia="he-IL"/>
        </w:rPr>
        <w:t>והציגו את זה באתר פורנו</w:t>
      </w:r>
      <w:r>
        <w:rPr>
          <w:rFonts w:hint="cs"/>
          <w:rtl/>
          <w:lang w:eastAsia="he-IL"/>
        </w:rPr>
        <w:t>. היא מפחדת לדבר על זה עם ההורים שלה</w:t>
      </w:r>
      <w:r w:rsidR="00982753">
        <w:rPr>
          <w:rFonts w:hint="cs"/>
          <w:rtl/>
          <w:lang w:eastAsia="he-IL"/>
        </w:rPr>
        <w:t xml:space="preserve"> כי היא מפחדת שיעיפו אותה מהבית. </w:t>
      </w:r>
      <w:r>
        <w:rPr>
          <w:rFonts w:hint="cs"/>
          <w:rtl/>
          <w:lang w:eastAsia="he-IL"/>
        </w:rPr>
        <w:t xml:space="preserve">נתונים זה </w:t>
      </w:r>
      <w:bookmarkStart w:id="808" w:name="_ETM_Q1_4454324"/>
      <w:bookmarkEnd w:id="808"/>
      <w:r>
        <w:rPr>
          <w:rFonts w:hint="cs"/>
          <w:rtl/>
          <w:lang w:eastAsia="he-IL"/>
        </w:rPr>
        <w:t xml:space="preserve">דבר מאוד יפה, </w:t>
      </w:r>
      <w:r w:rsidR="00982753">
        <w:rPr>
          <w:rFonts w:hint="cs"/>
          <w:rtl/>
          <w:lang w:eastAsia="he-IL"/>
        </w:rPr>
        <w:t>אבל בסוף</w:t>
      </w:r>
      <w:r>
        <w:rPr>
          <w:rFonts w:hint="cs"/>
          <w:rtl/>
          <w:lang w:eastAsia="he-IL"/>
        </w:rPr>
        <w:t xml:space="preserve"> </w:t>
      </w:r>
      <w:r w:rsidR="00982753">
        <w:rPr>
          <w:rFonts w:hint="cs"/>
          <w:rtl/>
          <w:lang w:eastAsia="he-IL"/>
        </w:rPr>
        <w:t xml:space="preserve">צריך לזכור שמאחורי כל סיפור כזה עומדת אישה שהנזק שנגרם לה הוא </w:t>
      </w:r>
      <w:r>
        <w:rPr>
          <w:rFonts w:hint="cs"/>
          <w:rtl/>
          <w:lang w:eastAsia="he-IL"/>
        </w:rPr>
        <w:t xml:space="preserve">נזק </w:t>
      </w:r>
      <w:r w:rsidR="00982753">
        <w:rPr>
          <w:rFonts w:hint="cs"/>
          <w:rtl/>
          <w:lang w:eastAsia="he-IL"/>
        </w:rPr>
        <w:t xml:space="preserve">בלתי הפיך. </w:t>
      </w:r>
    </w:p>
    <w:p w:rsidR="00EB4270" w:rsidRDefault="00EB4270" w:rsidP="00EB4270">
      <w:pPr>
        <w:rPr>
          <w:rtl/>
          <w:lang w:eastAsia="he-IL"/>
        </w:rPr>
      </w:pPr>
      <w:bookmarkStart w:id="809" w:name="_ETM_Q1_4462811"/>
      <w:bookmarkStart w:id="810" w:name="_ETM_Q1_4462896"/>
      <w:bookmarkEnd w:id="809"/>
      <w:bookmarkEnd w:id="810"/>
    </w:p>
    <w:p w:rsidR="00EB4270" w:rsidRDefault="00EB4270" w:rsidP="00EB4270">
      <w:pPr>
        <w:rPr>
          <w:rtl/>
          <w:lang w:eastAsia="he-IL"/>
        </w:rPr>
      </w:pPr>
      <w:bookmarkStart w:id="811" w:name="_ETM_Q1_4462939"/>
      <w:bookmarkStart w:id="812" w:name="_ETM_Q1_4463038"/>
      <w:bookmarkEnd w:id="811"/>
      <w:bookmarkEnd w:id="812"/>
      <w:r>
        <w:rPr>
          <w:rFonts w:hint="cs"/>
          <w:rtl/>
          <w:lang w:eastAsia="he-IL"/>
        </w:rPr>
        <w:t xml:space="preserve">הסיפור הזה רק ממחיש שאם </w:t>
      </w:r>
      <w:bookmarkStart w:id="813" w:name="_ETM_Q1_4464799"/>
      <w:bookmarkEnd w:id="813"/>
      <w:r>
        <w:rPr>
          <w:rFonts w:hint="cs"/>
          <w:rtl/>
          <w:lang w:eastAsia="he-IL"/>
        </w:rPr>
        <w:t xml:space="preserve">הייתה התייחסות לתלונה של אותה סטודנטית באותה שנה </w:t>
      </w:r>
      <w:r>
        <w:rPr>
          <w:rtl/>
          <w:lang w:eastAsia="he-IL"/>
        </w:rPr>
        <w:t>–</w:t>
      </w:r>
      <w:r>
        <w:rPr>
          <w:rFonts w:hint="cs"/>
          <w:rtl/>
          <w:lang w:eastAsia="he-IL"/>
        </w:rPr>
        <w:t xml:space="preserve"> זה </w:t>
      </w:r>
      <w:bookmarkStart w:id="814" w:name="_ETM_Q1_4468468"/>
      <w:bookmarkEnd w:id="814"/>
      <w:r>
        <w:rPr>
          <w:rFonts w:hint="cs"/>
          <w:rtl/>
          <w:lang w:eastAsia="he-IL"/>
        </w:rPr>
        <w:t xml:space="preserve">לא </w:t>
      </w:r>
      <w:r w:rsidR="00982753">
        <w:rPr>
          <w:rFonts w:hint="cs"/>
          <w:rtl/>
          <w:lang w:eastAsia="he-IL"/>
        </w:rPr>
        <w:t>אותו סיפור, כביכול</w:t>
      </w:r>
      <w:r>
        <w:rPr>
          <w:rFonts w:hint="cs"/>
          <w:rtl/>
          <w:lang w:eastAsia="he-IL"/>
        </w:rPr>
        <w:t xml:space="preserve"> </w:t>
      </w:r>
      <w:r>
        <w:rPr>
          <w:rtl/>
          <w:lang w:eastAsia="he-IL"/>
        </w:rPr>
        <w:t>–</w:t>
      </w:r>
      <w:r>
        <w:rPr>
          <w:rFonts w:hint="cs"/>
          <w:rtl/>
          <w:lang w:eastAsia="he-IL"/>
        </w:rPr>
        <w:t xml:space="preserve"> </w:t>
      </w:r>
      <w:r w:rsidR="00982753">
        <w:rPr>
          <w:rFonts w:hint="cs"/>
          <w:rtl/>
          <w:lang w:eastAsia="he-IL"/>
        </w:rPr>
        <w:t>אבל אם הנציבה הייתה עושה את התפקיד שלה כמו שצריך</w:t>
      </w:r>
      <w:r>
        <w:rPr>
          <w:rFonts w:hint="cs"/>
          <w:rtl/>
          <w:lang w:eastAsia="he-IL"/>
        </w:rPr>
        <w:t xml:space="preserve"> והמוסד היה מרים דגל אדום</w:t>
      </w:r>
      <w:bookmarkStart w:id="815" w:name="_ETM_Q1_4477744"/>
      <w:bookmarkEnd w:id="815"/>
      <w:r w:rsidR="00982753">
        <w:rPr>
          <w:rFonts w:hint="cs"/>
          <w:rtl/>
          <w:lang w:eastAsia="he-IL"/>
        </w:rPr>
        <w:t xml:space="preserve"> ויוצר תהליך מול אותו טכנאי, </w:t>
      </w:r>
      <w:r>
        <w:rPr>
          <w:rFonts w:hint="cs"/>
          <w:rtl/>
          <w:lang w:eastAsia="he-IL"/>
        </w:rPr>
        <w:t xml:space="preserve">יכול להיות שלא היינו מגיעים למצב שבו יש היום </w:t>
      </w:r>
      <w:r w:rsidR="00982753">
        <w:rPr>
          <w:rFonts w:hint="cs"/>
          <w:rtl/>
          <w:lang w:eastAsia="he-IL"/>
        </w:rPr>
        <w:t>200 סטודנטי</w:t>
      </w:r>
      <w:r>
        <w:rPr>
          <w:rFonts w:hint="cs"/>
          <w:rtl/>
          <w:lang w:eastAsia="he-IL"/>
        </w:rPr>
        <w:t>ו</w:t>
      </w:r>
      <w:r w:rsidR="00982753">
        <w:rPr>
          <w:rFonts w:hint="cs"/>
          <w:rtl/>
          <w:lang w:eastAsia="he-IL"/>
        </w:rPr>
        <w:t xml:space="preserve">ת </w:t>
      </w:r>
      <w:r>
        <w:rPr>
          <w:rFonts w:hint="cs"/>
          <w:rtl/>
          <w:lang w:eastAsia="he-IL"/>
        </w:rPr>
        <w:t xml:space="preserve">שהתמונות </w:t>
      </w:r>
      <w:bookmarkStart w:id="816" w:name="_ETM_Q1_4488209"/>
      <w:bookmarkEnd w:id="816"/>
      <w:r>
        <w:rPr>
          <w:rFonts w:hint="cs"/>
          <w:rtl/>
          <w:lang w:eastAsia="he-IL"/>
        </w:rPr>
        <w:t xml:space="preserve">שלהן מופצות ברשת ושהן </w:t>
      </w:r>
      <w:r w:rsidR="00982753">
        <w:rPr>
          <w:rFonts w:hint="cs"/>
          <w:rtl/>
          <w:lang w:eastAsia="he-IL"/>
        </w:rPr>
        <w:t xml:space="preserve">מפחדות להגיע לקמפוס. </w:t>
      </w:r>
      <w:r>
        <w:rPr>
          <w:rFonts w:hint="cs"/>
          <w:rtl/>
          <w:lang w:eastAsia="he-IL"/>
        </w:rPr>
        <w:t xml:space="preserve">זה קורה עכשיו, בסמסטר מקוון, </w:t>
      </w:r>
      <w:bookmarkStart w:id="817" w:name="_ETM_Q1_4493715"/>
      <w:bookmarkEnd w:id="817"/>
      <w:r>
        <w:rPr>
          <w:rFonts w:hint="cs"/>
          <w:rtl/>
          <w:lang w:eastAsia="he-IL"/>
        </w:rPr>
        <w:t>כשכולן</w:t>
      </w:r>
      <w:r w:rsidR="00982753">
        <w:rPr>
          <w:rFonts w:hint="cs"/>
          <w:rtl/>
          <w:lang w:eastAsia="he-IL"/>
        </w:rPr>
        <w:t xml:space="preserve"> בזום</w:t>
      </w:r>
      <w:r>
        <w:rPr>
          <w:rFonts w:hint="cs"/>
          <w:rtl/>
          <w:lang w:eastAsia="he-IL"/>
        </w:rPr>
        <w:t xml:space="preserve">. הן אומרות: פרצו לי למצלמה, פרצו לי לזה. </w:t>
      </w:r>
      <w:r w:rsidR="00982753">
        <w:rPr>
          <w:rFonts w:hint="cs"/>
          <w:rtl/>
          <w:lang w:eastAsia="he-IL"/>
        </w:rPr>
        <w:t xml:space="preserve">פחדו לפתוח את המחשב. </w:t>
      </w:r>
      <w:r>
        <w:rPr>
          <w:rFonts w:hint="cs"/>
          <w:rtl/>
          <w:lang w:eastAsia="he-IL"/>
        </w:rPr>
        <w:t xml:space="preserve">דיברתי </w:t>
      </w:r>
      <w:bookmarkStart w:id="818" w:name="_ETM_Q1_4500370"/>
      <w:bookmarkEnd w:id="818"/>
      <w:r>
        <w:rPr>
          <w:rFonts w:hint="cs"/>
          <w:rtl/>
          <w:lang w:eastAsia="he-IL"/>
        </w:rPr>
        <w:t xml:space="preserve">עם סטודנטיות שבאמת </w:t>
      </w:r>
      <w:r w:rsidR="00982753">
        <w:rPr>
          <w:rFonts w:hint="cs"/>
          <w:rtl/>
          <w:lang w:eastAsia="he-IL"/>
        </w:rPr>
        <w:t>לא יודעות איך הן ממשיכות את החיים שלהן בכלל.</w:t>
      </w:r>
      <w:r>
        <w:rPr>
          <w:rFonts w:hint="cs"/>
          <w:rtl/>
          <w:lang w:eastAsia="he-IL"/>
        </w:rPr>
        <w:t xml:space="preserve"> המוסד מוציא להן הודעות לקוניות שאומרות:</w:t>
      </w:r>
      <w:bookmarkStart w:id="819" w:name="_ETM_Q1_4511845"/>
      <w:bookmarkEnd w:id="819"/>
      <w:r>
        <w:rPr>
          <w:rFonts w:hint="cs"/>
          <w:rtl/>
          <w:lang w:eastAsia="he-IL"/>
        </w:rPr>
        <w:t xml:space="preserve"> </w:t>
      </w:r>
      <w:r w:rsidR="00982753">
        <w:rPr>
          <w:rFonts w:hint="cs"/>
          <w:rtl/>
          <w:lang w:eastAsia="he-IL"/>
        </w:rPr>
        <w:t xml:space="preserve">צריך להמשיך בשגרת </w:t>
      </w:r>
      <w:r>
        <w:rPr>
          <w:rFonts w:hint="cs"/>
          <w:rtl/>
          <w:lang w:eastAsia="he-IL"/>
        </w:rPr>
        <w:t>לימודים</w:t>
      </w:r>
      <w:r w:rsidR="00982753">
        <w:rPr>
          <w:rFonts w:hint="cs"/>
          <w:rtl/>
          <w:lang w:eastAsia="he-IL"/>
        </w:rPr>
        <w:t xml:space="preserve"> כרגיל</w:t>
      </w:r>
      <w:r>
        <w:rPr>
          <w:rFonts w:hint="cs"/>
          <w:rtl/>
          <w:lang w:eastAsia="he-IL"/>
        </w:rPr>
        <w:t xml:space="preserve"> כי יש לכן מבחני רישוי בעוד חודש</w:t>
      </w:r>
      <w:r w:rsidR="00982753">
        <w:rPr>
          <w:rFonts w:hint="cs"/>
          <w:rtl/>
          <w:lang w:eastAsia="he-IL"/>
        </w:rPr>
        <w:t xml:space="preserve">. </w:t>
      </w:r>
    </w:p>
    <w:p w:rsidR="00EB4270" w:rsidRDefault="00EB4270" w:rsidP="00EB4270">
      <w:pPr>
        <w:rPr>
          <w:rtl/>
          <w:lang w:eastAsia="he-IL"/>
        </w:rPr>
      </w:pPr>
      <w:bookmarkStart w:id="820" w:name="_ETM_Q1_4515625"/>
      <w:bookmarkStart w:id="821" w:name="_ETM_Q1_4515682"/>
      <w:bookmarkEnd w:id="820"/>
      <w:bookmarkEnd w:id="821"/>
    </w:p>
    <w:p w:rsidR="00982753" w:rsidRDefault="00982753" w:rsidP="00EB4270">
      <w:pPr>
        <w:rPr>
          <w:rtl/>
          <w:lang w:eastAsia="he-IL"/>
        </w:rPr>
      </w:pPr>
      <w:bookmarkStart w:id="822" w:name="_ETM_Q1_4515770"/>
      <w:bookmarkStart w:id="823" w:name="_ETM_Q1_4515837"/>
      <w:bookmarkEnd w:id="822"/>
      <w:bookmarkEnd w:id="823"/>
      <w:r>
        <w:rPr>
          <w:rFonts w:hint="cs"/>
          <w:rtl/>
          <w:lang w:eastAsia="he-IL"/>
        </w:rPr>
        <w:t>את</w:t>
      </w:r>
      <w:r w:rsidR="00EB4270">
        <w:rPr>
          <w:rFonts w:hint="cs"/>
          <w:rtl/>
          <w:lang w:eastAsia="he-IL"/>
        </w:rPr>
        <w:t>ם מבינים את הניתוק</w:t>
      </w:r>
      <w:r>
        <w:rPr>
          <w:rFonts w:hint="cs"/>
          <w:rtl/>
          <w:lang w:eastAsia="he-IL"/>
        </w:rPr>
        <w:t xml:space="preserve"> שהוא בלתי נתפס בעיניי? יושבות פה נשים </w:t>
      </w:r>
      <w:r w:rsidR="00EB4270">
        <w:rPr>
          <w:rFonts w:hint="cs"/>
          <w:rtl/>
          <w:lang w:eastAsia="he-IL"/>
        </w:rPr>
        <w:t>מוערכות, חכמות ואינטליגנטיות.</w:t>
      </w:r>
      <w:bookmarkStart w:id="824" w:name="_ETM_Q1_4528073"/>
      <w:bookmarkEnd w:id="824"/>
      <w:r w:rsidR="00EB4270">
        <w:rPr>
          <w:rFonts w:hint="cs"/>
          <w:rtl/>
          <w:lang w:eastAsia="he-IL"/>
        </w:rPr>
        <w:t xml:space="preserve"> </w:t>
      </w:r>
      <w:r>
        <w:rPr>
          <w:rFonts w:hint="cs"/>
          <w:rtl/>
          <w:lang w:eastAsia="he-IL"/>
        </w:rPr>
        <w:t>אנחנו צריכות לשלב כולנו ידיים</w:t>
      </w:r>
      <w:r w:rsidR="00EB4270">
        <w:rPr>
          <w:rFonts w:hint="cs"/>
          <w:rtl/>
          <w:lang w:eastAsia="he-IL"/>
        </w:rPr>
        <w:t xml:space="preserve"> ולהבין איך אין מקרים כאלה. אין מקרים כאלה ו</w:t>
      </w:r>
      <w:r>
        <w:rPr>
          <w:rFonts w:hint="cs"/>
          <w:rtl/>
          <w:lang w:eastAsia="he-IL"/>
        </w:rPr>
        <w:t xml:space="preserve">כשהם קורים, הם מטופלים ביד כל כך חמורה, שאף אחד </w:t>
      </w:r>
      <w:r w:rsidR="00EB4270">
        <w:rPr>
          <w:rFonts w:hint="cs"/>
          <w:rtl/>
          <w:lang w:eastAsia="he-IL"/>
        </w:rPr>
        <w:t xml:space="preserve">לא </w:t>
      </w:r>
      <w:bookmarkStart w:id="825" w:name="_ETM_Q1_4537457"/>
      <w:bookmarkEnd w:id="825"/>
      <w:r w:rsidR="00EB4270">
        <w:rPr>
          <w:rFonts w:hint="cs"/>
          <w:rtl/>
          <w:lang w:eastAsia="he-IL"/>
        </w:rPr>
        <w:t xml:space="preserve">יעז לייצר איזושהי תחושה כזאת, </w:t>
      </w:r>
      <w:r>
        <w:rPr>
          <w:rFonts w:hint="cs"/>
          <w:rtl/>
          <w:lang w:eastAsia="he-IL"/>
        </w:rPr>
        <w:t xml:space="preserve">בטח לא במוסד </w:t>
      </w:r>
      <w:r w:rsidR="00EB4270">
        <w:rPr>
          <w:rFonts w:hint="cs"/>
          <w:rtl/>
          <w:lang w:eastAsia="he-IL"/>
        </w:rPr>
        <w:t xml:space="preserve">להשכלה גבוהה, בטח לא במוסד </w:t>
      </w:r>
      <w:bookmarkStart w:id="826" w:name="_ETM_Q1_4542737"/>
      <w:bookmarkEnd w:id="826"/>
      <w:r>
        <w:rPr>
          <w:rFonts w:hint="cs"/>
          <w:rtl/>
          <w:lang w:eastAsia="he-IL"/>
        </w:rPr>
        <w:t xml:space="preserve">ציבורי במדינת ישראל. </w:t>
      </w:r>
      <w:r w:rsidR="00EB4270">
        <w:rPr>
          <w:rFonts w:hint="cs"/>
          <w:rtl/>
          <w:lang w:eastAsia="he-IL"/>
        </w:rPr>
        <w:t xml:space="preserve">התופעה הזאת בחברה שלנו </w:t>
      </w:r>
      <w:r>
        <w:rPr>
          <w:rFonts w:hint="cs"/>
          <w:rtl/>
          <w:lang w:eastAsia="he-IL"/>
        </w:rPr>
        <w:t xml:space="preserve">כל כך חמורה </w:t>
      </w:r>
      <w:r w:rsidR="00EB4270">
        <w:rPr>
          <w:rFonts w:hint="cs"/>
          <w:rtl/>
          <w:lang w:eastAsia="he-IL"/>
        </w:rPr>
        <w:t>ו</w:t>
      </w:r>
      <w:r>
        <w:rPr>
          <w:rFonts w:hint="cs"/>
          <w:rtl/>
          <w:lang w:eastAsia="he-IL"/>
        </w:rPr>
        <w:t xml:space="preserve">אנחנו צריכות להיות כולנו על הבריקדות. </w:t>
      </w:r>
      <w:r w:rsidR="00EB4270">
        <w:rPr>
          <w:rFonts w:hint="cs"/>
          <w:rtl/>
          <w:lang w:eastAsia="he-IL"/>
        </w:rPr>
        <w:t xml:space="preserve">אני מרגישה שיש פה </w:t>
      </w:r>
      <w:bookmarkStart w:id="827" w:name="_ETM_Q1_4551183"/>
      <w:bookmarkEnd w:id="827"/>
      <w:r w:rsidR="00EB4270">
        <w:rPr>
          <w:rFonts w:hint="cs"/>
          <w:rtl/>
          <w:lang w:eastAsia="he-IL"/>
        </w:rPr>
        <w:t xml:space="preserve">דיון שאומרים בו: איזה יופי, איך השתפרנו משנה לשנה. </w:t>
      </w:r>
      <w:bookmarkStart w:id="828" w:name="_ETM_Q1_4557932"/>
      <w:bookmarkEnd w:id="828"/>
      <w:r>
        <w:rPr>
          <w:rFonts w:hint="cs"/>
          <w:rtl/>
          <w:lang w:eastAsia="he-IL"/>
        </w:rPr>
        <w:t xml:space="preserve">זה לא מעניין. </w:t>
      </w:r>
    </w:p>
    <w:p w:rsidR="00982753" w:rsidRDefault="00982753" w:rsidP="00982753">
      <w:pPr>
        <w:rPr>
          <w:rtl/>
          <w:lang w:eastAsia="he-IL"/>
        </w:rPr>
      </w:pPr>
    </w:p>
    <w:p w:rsidR="00EB4270" w:rsidRDefault="00982753" w:rsidP="00EB4270">
      <w:pPr>
        <w:rPr>
          <w:rtl/>
          <w:lang w:eastAsia="he-IL"/>
        </w:rPr>
      </w:pPr>
      <w:r>
        <w:rPr>
          <w:rFonts w:hint="cs"/>
          <w:rtl/>
          <w:lang w:eastAsia="he-IL"/>
        </w:rPr>
        <w:t>אחד הדברים הוא שאין שום גוף אחראי</w:t>
      </w:r>
      <w:r w:rsidR="00EB4270">
        <w:rPr>
          <w:rFonts w:hint="cs"/>
          <w:rtl/>
          <w:lang w:eastAsia="he-IL"/>
        </w:rPr>
        <w:t xml:space="preserve">, אין מישהו שאומר: </w:t>
      </w:r>
      <w:r>
        <w:rPr>
          <w:rFonts w:hint="cs"/>
          <w:rtl/>
          <w:lang w:eastAsia="he-IL"/>
        </w:rPr>
        <w:t xml:space="preserve">אני אחראי על ההטרדות </w:t>
      </w:r>
      <w:r w:rsidR="00EB4270">
        <w:rPr>
          <w:rFonts w:hint="cs"/>
          <w:rtl/>
          <w:lang w:eastAsia="he-IL"/>
        </w:rPr>
        <w:t xml:space="preserve">המיניות </w:t>
      </w:r>
      <w:r>
        <w:rPr>
          <w:rFonts w:hint="cs"/>
          <w:rtl/>
          <w:lang w:eastAsia="he-IL"/>
        </w:rPr>
        <w:t xml:space="preserve">בהשכלה הגבוהה. </w:t>
      </w:r>
      <w:r w:rsidR="00EB4270">
        <w:rPr>
          <w:rFonts w:hint="cs"/>
          <w:rtl/>
          <w:lang w:eastAsia="he-IL"/>
        </w:rPr>
        <w:t xml:space="preserve">כל משרד מתנהל בפני עצמו. </w:t>
      </w:r>
      <w:bookmarkStart w:id="829" w:name="_ETM_Q1_4566425"/>
      <w:bookmarkEnd w:id="829"/>
      <w:r w:rsidR="00EB4270">
        <w:rPr>
          <w:rFonts w:hint="cs"/>
          <w:rtl/>
          <w:lang w:eastAsia="he-IL"/>
        </w:rPr>
        <w:t xml:space="preserve">אין אכיפה. </w:t>
      </w:r>
      <w:r>
        <w:rPr>
          <w:rFonts w:hint="cs"/>
          <w:rtl/>
          <w:lang w:eastAsia="he-IL"/>
        </w:rPr>
        <w:t>דיברה פה הנציגה של מל"ג</w:t>
      </w:r>
      <w:r w:rsidR="00EB4270">
        <w:rPr>
          <w:rFonts w:hint="cs"/>
          <w:rtl/>
          <w:lang w:eastAsia="he-IL"/>
        </w:rPr>
        <w:t xml:space="preserve"> </w:t>
      </w:r>
      <w:r w:rsidR="00EB4270">
        <w:rPr>
          <w:rtl/>
          <w:lang w:eastAsia="he-IL"/>
        </w:rPr>
        <w:t>–</w:t>
      </w:r>
      <w:r w:rsidR="00EB4270">
        <w:rPr>
          <w:rFonts w:hint="cs"/>
          <w:rtl/>
          <w:lang w:eastAsia="he-IL"/>
        </w:rPr>
        <w:t xml:space="preserve"> אין באמת שום כלים מול מוסד</w:t>
      </w:r>
      <w:r>
        <w:rPr>
          <w:rFonts w:hint="cs"/>
          <w:rtl/>
          <w:lang w:eastAsia="he-IL"/>
        </w:rPr>
        <w:t xml:space="preserve"> שלא עומד בחוק, שלא מטפל בפניות. </w:t>
      </w:r>
      <w:r w:rsidR="00EB4270">
        <w:rPr>
          <w:rFonts w:hint="cs"/>
          <w:rtl/>
          <w:lang w:eastAsia="he-IL"/>
        </w:rPr>
        <w:t xml:space="preserve">אין </w:t>
      </w:r>
      <w:bookmarkStart w:id="830" w:name="_ETM_Q1_4576563"/>
      <w:bookmarkEnd w:id="830"/>
      <w:r w:rsidR="00EB4270">
        <w:rPr>
          <w:rFonts w:hint="cs"/>
          <w:rtl/>
          <w:lang w:eastAsia="he-IL"/>
        </w:rPr>
        <w:t xml:space="preserve">שום כלים. </w:t>
      </w:r>
      <w:r>
        <w:rPr>
          <w:rFonts w:hint="cs"/>
          <w:rtl/>
          <w:lang w:eastAsia="he-IL"/>
        </w:rPr>
        <w:t>אם הייתה לפחות שקיפות</w:t>
      </w:r>
      <w:r w:rsidR="00EB4270">
        <w:rPr>
          <w:rFonts w:hint="cs"/>
          <w:rtl/>
          <w:lang w:eastAsia="he-IL"/>
        </w:rPr>
        <w:t>, הדבר הזה היה יוצא לציבור ו</w:t>
      </w:r>
      <w:r>
        <w:rPr>
          <w:rFonts w:hint="cs"/>
          <w:rtl/>
          <w:lang w:eastAsia="he-IL"/>
        </w:rPr>
        <w:t>הציבור בעצמו היה יכול להתעסק בזה</w:t>
      </w:r>
      <w:r w:rsidR="00EB4270">
        <w:rPr>
          <w:rFonts w:hint="cs"/>
          <w:rtl/>
          <w:lang w:eastAsia="he-IL"/>
        </w:rPr>
        <w:t xml:space="preserve">, </w:t>
      </w:r>
      <w:bookmarkStart w:id="831" w:name="_ETM_Q1_4584413"/>
      <w:bookmarkEnd w:id="831"/>
      <w:r w:rsidR="00EB4270">
        <w:rPr>
          <w:rFonts w:hint="cs"/>
          <w:rtl/>
          <w:lang w:eastAsia="he-IL"/>
        </w:rPr>
        <w:t xml:space="preserve">להוציא את זה תקשורתית. אפשר היה לדבר על המוסד עצמו </w:t>
      </w:r>
      <w:bookmarkStart w:id="832" w:name="_ETM_Q1_4588322"/>
      <w:bookmarkEnd w:id="832"/>
      <w:r w:rsidR="00EB4270">
        <w:rPr>
          <w:rFonts w:hint="cs"/>
          <w:rtl/>
          <w:lang w:eastAsia="he-IL"/>
        </w:rPr>
        <w:t xml:space="preserve">ואולי זה מה שהיה מטריד את המוסד כי הוא לא היה רוצה להצטייר </w:t>
      </w:r>
      <w:r>
        <w:rPr>
          <w:rFonts w:hint="cs"/>
          <w:rtl/>
          <w:lang w:eastAsia="he-IL"/>
        </w:rPr>
        <w:t xml:space="preserve">כמוסד כזה או אחר. </w:t>
      </w:r>
      <w:r w:rsidR="00EB4270">
        <w:rPr>
          <w:rFonts w:hint="cs"/>
          <w:rtl/>
          <w:lang w:eastAsia="he-IL"/>
        </w:rPr>
        <w:t>א</w:t>
      </w:r>
      <w:bookmarkStart w:id="833" w:name="_ETM_Q1_4591948"/>
      <w:bookmarkEnd w:id="833"/>
      <w:r w:rsidR="00EB4270">
        <w:rPr>
          <w:rFonts w:hint="cs"/>
          <w:rtl/>
          <w:lang w:eastAsia="he-IL"/>
        </w:rPr>
        <w:t xml:space="preserve">ו להגיד: במוסד שלי לא יהיו מרצים כאלה. </w:t>
      </w:r>
      <w:r>
        <w:rPr>
          <w:rFonts w:hint="cs"/>
          <w:rtl/>
          <w:lang w:eastAsia="he-IL"/>
        </w:rPr>
        <w:t>אבל גם אין שקיפות,</w:t>
      </w:r>
      <w:r w:rsidR="00EB4270">
        <w:rPr>
          <w:rFonts w:hint="cs"/>
          <w:rtl/>
          <w:lang w:eastAsia="he-IL"/>
        </w:rPr>
        <w:t xml:space="preserve"> ג</w:t>
      </w:r>
      <w:r>
        <w:rPr>
          <w:rFonts w:hint="cs"/>
          <w:rtl/>
          <w:lang w:eastAsia="he-IL"/>
        </w:rPr>
        <w:t>ם בתי הדין לא שקופים</w:t>
      </w:r>
      <w:r w:rsidR="00EB4270">
        <w:rPr>
          <w:rFonts w:hint="cs"/>
          <w:rtl/>
          <w:lang w:eastAsia="he-IL"/>
        </w:rPr>
        <w:t xml:space="preserve">, </w:t>
      </w:r>
      <w:bookmarkStart w:id="834" w:name="_ETM_Q1_4600046"/>
      <w:bookmarkEnd w:id="834"/>
      <w:r w:rsidR="00EB4270">
        <w:rPr>
          <w:rFonts w:hint="cs"/>
          <w:rtl/>
          <w:lang w:eastAsia="he-IL"/>
        </w:rPr>
        <w:t xml:space="preserve">יש מקומות שבהם הנשיא הוא בית הדין, </w:t>
      </w:r>
      <w:r>
        <w:rPr>
          <w:rFonts w:hint="cs"/>
          <w:rtl/>
          <w:lang w:eastAsia="he-IL"/>
        </w:rPr>
        <w:t xml:space="preserve">אז הנשיא שופט אנשים שעובדים אצלו. </w:t>
      </w:r>
      <w:r w:rsidR="00EB4270">
        <w:rPr>
          <w:rFonts w:hint="cs"/>
          <w:rtl/>
          <w:lang w:eastAsia="he-IL"/>
        </w:rPr>
        <w:t xml:space="preserve">המחסור בליווי של </w:t>
      </w:r>
      <w:bookmarkStart w:id="835" w:name="_ETM_Q1_4604650"/>
      <w:bookmarkEnd w:id="835"/>
      <w:r w:rsidR="00EB4270">
        <w:rPr>
          <w:rFonts w:hint="cs"/>
          <w:rtl/>
          <w:lang w:eastAsia="he-IL"/>
        </w:rPr>
        <w:t xml:space="preserve">גורם מקצועי </w:t>
      </w:r>
      <w:r w:rsidR="00EB4270">
        <w:rPr>
          <w:rtl/>
          <w:lang w:eastAsia="he-IL"/>
        </w:rPr>
        <w:t>–</w:t>
      </w:r>
      <w:r w:rsidR="00EB4270">
        <w:rPr>
          <w:rFonts w:hint="cs"/>
          <w:rtl/>
          <w:lang w:eastAsia="he-IL"/>
        </w:rPr>
        <w:t xml:space="preserve"> כל אחת עושה הכשרה איפשהו, ו</w:t>
      </w:r>
      <w:r>
        <w:rPr>
          <w:rFonts w:hint="cs"/>
          <w:rtl/>
          <w:lang w:eastAsia="he-IL"/>
        </w:rPr>
        <w:t xml:space="preserve">לא ברור מי אחראי </w:t>
      </w:r>
      <w:r w:rsidR="00EB4270">
        <w:rPr>
          <w:rFonts w:hint="cs"/>
          <w:rtl/>
          <w:lang w:eastAsia="he-IL"/>
        </w:rPr>
        <w:t>על זה</w:t>
      </w:r>
      <w:bookmarkStart w:id="836" w:name="_ETM_Q1_4609178"/>
      <w:bookmarkEnd w:id="836"/>
      <w:r w:rsidR="00EB4270">
        <w:rPr>
          <w:rFonts w:hint="cs"/>
          <w:rtl/>
          <w:lang w:eastAsia="he-IL"/>
        </w:rPr>
        <w:t>. למה הכשרה לא מתעדכנת משנה לשנה?</w:t>
      </w:r>
      <w:bookmarkStart w:id="837" w:name="_ETM_Q1_4613273"/>
      <w:bookmarkEnd w:id="837"/>
    </w:p>
    <w:p w:rsidR="00EB4270" w:rsidRDefault="00EB4270" w:rsidP="00EB4270">
      <w:pPr>
        <w:rPr>
          <w:rtl/>
          <w:lang w:eastAsia="he-IL"/>
        </w:rPr>
      </w:pPr>
      <w:bookmarkStart w:id="838" w:name="_ETM_Q1_4613324"/>
      <w:bookmarkEnd w:id="838"/>
    </w:p>
    <w:p w:rsidR="00982753" w:rsidRDefault="00982753" w:rsidP="009E0D8A">
      <w:pPr>
        <w:rPr>
          <w:rtl/>
          <w:lang w:eastAsia="he-IL"/>
        </w:rPr>
      </w:pPr>
      <w:bookmarkStart w:id="839" w:name="_ETM_Q1_4613433"/>
      <w:bookmarkStart w:id="840" w:name="_ETM_Q1_4613475"/>
      <w:bookmarkEnd w:id="839"/>
      <w:bookmarkEnd w:id="840"/>
      <w:r>
        <w:rPr>
          <w:rFonts w:hint="cs"/>
          <w:rtl/>
          <w:lang w:eastAsia="he-IL"/>
        </w:rPr>
        <w:t xml:space="preserve">כל הגוף של הנציבות בקמפוסים, באמת זה תפקיד קריטי וחשוב. </w:t>
      </w:r>
      <w:r w:rsidR="00EB4270">
        <w:rPr>
          <w:rFonts w:hint="cs"/>
          <w:rtl/>
          <w:lang w:eastAsia="he-IL"/>
        </w:rPr>
        <w:t xml:space="preserve">אנחנו לא חושבות שצריכה </w:t>
      </w:r>
      <w:bookmarkStart w:id="841" w:name="_ETM_Q1_4620288"/>
      <w:bookmarkEnd w:id="841"/>
      <w:r w:rsidR="00EB4270">
        <w:rPr>
          <w:rFonts w:hint="cs"/>
          <w:rtl/>
          <w:lang w:eastAsia="he-IL"/>
        </w:rPr>
        <w:t xml:space="preserve">להיות אחת, אלא </w:t>
      </w:r>
      <w:r>
        <w:rPr>
          <w:rFonts w:hint="cs"/>
          <w:rtl/>
          <w:lang w:eastAsia="he-IL"/>
        </w:rPr>
        <w:t xml:space="preserve">צריך להיות גוף נציבות וצריך להיות שם גם תהליך פסיכולוגי, רגשי. </w:t>
      </w:r>
      <w:r w:rsidR="00EB4270">
        <w:rPr>
          <w:rFonts w:hint="cs"/>
          <w:rtl/>
          <w:lang w:eastAsia="he-IL"/>
        </w:rPr>
        <w:t xml:space="preserve">ליווי של אותה סטודנטית לא רק </w:t>
      </w:r>
      <w:bookmarkStart w:id="842" w:name="_ETM_Q1_4628316"/>
      <w:bookmarkEnd w:id="842"/>
      <w:r w:rsidR="00EB4270">
        <w:rPr>
          <w:rFonts w:hint="cs"/>
          <w:rtl/>
          <w:lang w:eastAsia="he-IL"/>
        </w:rPr>
        <w:t xml:space="preserve">בפן המשמעתי, אלא </w:t>
      </w:r>
      <w:r>
        <w:rPr>
          <w:rFonts w:hint="cs"/>
          <w:rtl/>
          <w:lang w:eastAsia="he-IL"/>
        </w:rPr>
        <w:t xml:space="preserve">איזושהי חבילה עוטפת </w:t>
      </w:r>
      <w:r w:rsidR="00EB4270">
        <w:rPr>
          <w:rFonts w:hint="cs"/>
          <w:rtl/>
          <w:lang w:eastAsia="he-IL"/>
        </w:rPr>
        <w:t xml:space="preserve">של זה. הנציבות היום עושות את </w:t>
      </w:r>
      <w:bookmarkStart w:id="843" w:name="_ETM_Q1_4632417"/>
      <w:bookmarkEnd w:id="843"/>
      <w:r w:rsidR="00EB4270">
        <w:rPr>
          <w:rFonts w:hint="cs"/>
          <w:rtl/>
          <w:lang w:eastAsia="he-IL"/>
        </w:rPr>
        <w:t>זה על תפקיד ו</w:t>
      </w:r>
      <w:r>
        <w:rPr>
          <w:rFonts w:hint="cs"/>
          <w:rtl/>
          <w:lang w:eastAsia="he-IL"/>
        </w:rPr>
        <w:t xml:space="preserve">הן לא מקבלות על זה שכר. </w:t>
      </w:r>
      <w:r w:rsidR="009E0D8A">
        <w:rPr>
          <w:rFonts w:hint="cs"/>
          <w:rtl/>
          <w:lang w:eastAsia="he-IL"/>
        </w:rPr>
        <w:t xml:space="preserve">בחלק מהמקומות אין להן תקציב. הן </w:t>
      </w:r>
      <w:bookmarkStart w:id="844" w:name="_ETM_Q1_4639204"/>
      <w:bookmarkEnd w:id="844"/>
      <w:r w:rsidR="009E0D8A">
        <w:rPr>
          <w:rFonts w:hint="cs"/>
          <w:rtl/>
          <w:lang w:eastAsia="he-IL"/>
        </w:rPr>
        <w:t xml:space="preserve">אומרות לנו: </w:t>
      </w:r>
      <w:r>
        <w:rPr>
          <w:rFonts w:hint="cs"/>
          <w:rtl/>
          <w:lang w:eastAsia="he-IL"/>
        </w:rPr>
        <w:t>אני רוצה לעשות, אבל אין לי</w:t>
      </w:r>
      <w:r w:rsidR="009E0D8A">
        <w:rPr>
          <w:rFonts w:hint="cs"/>
          <w:rtl/>
          <w:lang w:eastAsia="he-IL"/>
        </w:rPr>
        <w:t xml:space="preserve"> ו</w:t>
      </w:r>
      <w:r>
        <w:rPr>
          <w:rFonts w:hint="cs"/>
          <w:rtl/>
          <w:lang w:eastAsia="he-IL"/>
        </w:rPr>
        <w:t xml:space="preserve">המוסד לא מאפשר לי. </w:t>
      </w:r>
      <w:r w:rsidR="009E0D8A">
        <w:rPr>
          <w:rFonts w:hint="cs"/>
          <w:rtl/>
          <w:lang w:eastAsia="he-IL"/>
        </w:rPr>
        <w:t xml:space="preserve">לפעמים הן הולכות לקושש כספים מאגודת הסטודנטים </w:t>
      </w:r>
      <w:bookmarkStart w:id="845" w:name="_ETM_Q1_4645022"/>
      <w:bookmarkEnd w:id="845"/>
      <w:r>
        <w:rPr>
          <w:rFonts w:hint="cs"/>
          <w:rtl/>
          <w:lang w:eastAsia="he-IL"/>
        </w:rPr>
        <w:t>כדי</w:t>
      </w:r>
      <w:r w:rsidR="009E0D8A">
        <w:rPr>
          <w:rFonts w:hint="cs"/>
          <w:rtl/>
          <w:lang w:eastAsia="he-IL"/>
        </w:rPr>
        <w:t xml:space="preserve"> </w:t>
      </w:r>
      <w:r>
        <w:rPr>
          <w:rFonts w:hint="cs"/>
          <w:rtl/>
          <w:lang w:eastAsia="he-IL"/>
        </w:rPr>
        <w:t>לע</w:t>
      </w:r>
      <w:r w:rsidR="009E0D8A">
        <w:rPr>
          <w:rFonts w:hint="cs"/>
          <w:rtl/>
          <w:lang w:eastAsia="he-IL"/>
        </w:rPr>
        <w:t xml:space="preserve">שות איזושהי פעילות בתוך הקמפוס וזה לא לעניין. </w:t>
      </w:r>
    </w:p>
    <w:p w:rsidR="00982753" w:rsidRDefault="00982753" w:rsidP="00982753">
      <w:pPr>
        <w:rPr>
          <w:rtl/>
          <w:lang w:eastAsia="he-IL"/>
        </w:rPr>
      </w:pPr>
    </w:p>
    <w:p w:rsidR="009E0D8A" w:rsidRDefault="009E0D8A" w:rsidP="009E0D8A">
      <w:pPr>
        <w:rPr>
          <w:rtl/>
          <w:lang w:eastAsia="he-IL"/>
        </w:rPr>
      </w:pPr>
      <w:r>
        <w:rPr>
          <w:rFonts w:hint="cs"/>
          <w:rtl/>
          <w:lang w:eastAsia="he-IL"/>
        </w:rPr>
        <w:t xml:space="preserve">אלה דברים שאפשר לעשות עכשיו, </w:t>
      </w:r>
      <w:bookmarkStart w:id="846" w:name="_ETM_Q1_4651162"/>
      <w:bookmarkEnd w:id="846"/>
      <w:r>
        <w:rPr>
          <w:rFonts w:hint="cs"/>
          <w:rtl/>
          <w:lang w:eastAsia="he-IL"/>
        </w:rPr>
        <w:t xml:space="preserve">גם בדיווחים. אני מבקשת לדעת כמה מוסד להשכלה גבוהה </w:t>
      </w:r>
      <w:r w:rsidR="00982753">
        <w:rPr>
          <w:rFonts w:hint="cs"/>
          <w:rtl/>
          <w:lang w:eastAsia="he-IL"/>
        </w:rPr>
        <w:t xml:space="preserve">משקיע </w:t>
      </w:r>
      <w:r>
        <w:rPr>
          <w:rFonts w:hint="cs"/>
          <w:rtl/>
          <w:lang w:eastAsia="he-IL"/>
        </w:rPr>
        <w:t xml:space="preserve">בטיפול במניעת הטרדות מיניות בקמפוס. </w:t>
      </w:r>
      <w:bookmarkStart w:id="847" w:name="_ETM_Q1_4659575"/>
      <w:bookmarkEnd w:id="847"/>
      <w:r w:rsidR="00982753">
        <w:rPr>
          <w:rFonts w:hint="cs"/>
          <w:rtl/>
          <w:lang w:eastAsia="he-IL"/>
        </w:rPr>
        <w:t xml:space="preserve">לא רק </w:t>
      </w:r>
      <w:r>
        <w:rPr>
          <w:rFonts w:hint="cs"/>
          <w:rtl/>
          <w:lang w:eastAsia="he-IL"/>
        </w:rPr>
        <w:t xml:space="preserve">להגיד: </w:t>
      </w:r>
      <w:r w:rsidR="00982753">
        <w:rPr>
          <w:rFonts w:hint="cs"/>
          <w:rtl/>
          <w:lang w:eastAsia="he-IL"/>
        </w:rPr>
        <w:t xml:space="preserve">עשינו הרצאה </w:t>
      </w:r>
      <w:r>
        <w:rPr>
          <w:rFonts w:hint="cs"/>
          <w:rtl/>
          <w:lang w:eastAsia="he-IL"/>
        </w:rPr>
        <w:t>ו</w:t>
      </w:r>
      <w:r w:rsidR="00982753">
        <w:rPr>
          <w:rFonts w:hint="cs"/>
          <w:rtl/>
          <w:lang w:eastAsia="he-IL"/>
        </w:rPr>
        <w:t xml:space="preserve">יום עיון. </w:t>
      </w:r>
      <w:r>
        <w:rPr>
          <w:rFonts w:hint="cs"/>
          <w:rtl/>
          <w:lang w:eastAsia="he-IL"/>
        </w:rPr>
        <w:t xml:space="preserve">זה לא הדבר. </w:t>
      </w:r>
      <w:r w:rsidR="00982753">
        <w:rPr>
          <w:rFonts w:hint="cs"/>
          <w:rtl/>
          <w:lang w:eastAsia="he-IL"/>
        </w:rPr>
        <w:t xml:space="preserve">אני מבקשת להוסיף את זה לדיווחים </w:t>
      </w:r>
      <w:r>
        <w:rPr>
          <w:rFonts w:hint="cs"/>
          <w:rtl/>
          <w:lang w:eastAsia="he-IL"/>
        </w:rPr>
        <w:t xml:space="preserve">ולדווח מי בית הדין, מי יושב </w:t>
      </w:r>
      <w:bookmarkStart w:id="848" w:name="_ETM_Q1_4666816"/>
      <w:bookmarkEnd w:id="848"/>
      <w:r>
        <w:rPr>
          <w:rFonts w:hint="cs"/>
          <w:rtl/>
          <w:lang w:eastAsia="he-IL"/>
        </w:rPr>
        <w:t xml:space="preserve">בבית הדין, מי האנשים, </w:t>
      </w:r>
      <w:r w:rsidR="00982753">
        <w:rPr>
          <w:rFonts w:hint="cs"/>
          <w:rtl/>
          <w:lang w:eastAsia="he-IL"/>
        </w:rPr>
        <w:t xml:space="preserve">מה קורה שם בתהליכים. </w:t>
      </w:r>
      <w:r>
        <w:rPr>
          <w:rFonts w:hint="cs"/>
          <w:rtl/>
          <w:lang w:eastAsia="he-IL"/>
        </w:rPr>
        <w:t xml:space="preserve">אומרים לנו שבשנת תשע"ט </w:t>
      </w:r>
      <w:r w:rsidR="00982753">
        <w:rPr>
          <w:rFonts w:hint="cs"/>
          <w:rtl/>
          <w:lang w:eastAsia="he-IL"/>
        </w:rPr>
        <w:t>נפתחה תלונה</w:t>
      </w:r>
      <w:r>
        <w:rPr>
          <w:rFonts w:hint="cs"/>
          <w:rtl/>
          <w:lang w:eastAsia="he-IL"/>
        </w:rPr>
        <w:t xml:space="preserve"> </w:t>
      </w:r>
      <w:bookmarkStart w:id="849" w:name="_ETM_Q1_4674053"/>
      <w:bookmarkEnd w:id="849"/>
      <w:r>
        <w:rPr>
          <w:rFonts w:hint="cs"/>
          <w:rtl/>
          <w:lang w:eastAsia="he-IL"/>
        </w:rPr>
        <w:t>ו</w:t>
      </w:r>
      <w:r w:rsidR="00982753">
        <w:rPr>
          <w:rFonts w:hint="cs"/>
          <w:rtl/>
          <w:lang w:eastAsia="he-IL"/>
        </w:rPr>
        <w:t xml:space="preserve">היא בתהליך. </w:t>
      </w:r>
      <w:r>
        <w:rPr>
          <w:rFonts w:hint="cs"/>
          <w:rtl/>
          <w:lang w:eastAsia="he-IL"/>
        </w:rPr>
        <w:t xml:space="preserve">בשנת תש"ף מדווחים על תלונות חדשות, אבל </w:t>
      </w:r>
      <w:r w:rsidR="00982753">
        <w:rPr>
          <w:rFonts w:hint="cs"/>
          <w:rtl/>
          <w:lang w:eastAsia="he-IL"/>
        </w:rPr>
        <w:t xml:space="preserve">מה קרה עם התלונה הקודמת? </w:t>
      </w:r>
      <w:r>
        <w:rPr>
          <w:rFonts w:hint="cs"/>
          <w:rtl/>
          <w:lang w:eastAsia="he-IL"/>
        </w:rPr>
        <w:t>אף אחד לא יודע ו</w:t>
      </w:r>
      <w:r w:rsidR="00982753">
        <w:rPr>
          <w:rFonts w:hint="cs"/>
          <w:rtl/>
          <w:lang w:eastAsia="he-IL"/>
        </w:rPr>
        <w:t xml:space="preserve">הכול נשאר בתוך הבית. </w:t>
      </w:r>
      <w:r>
        <w:rPr>
          <w:rFonts w:hint="cs"/>
          <w:rtl/>
          <w:lang w:eastAsia="he-IL"/>
        </w:rPr>
        <w:t xml:space="preserve">הכול סגור. </w:t>
      </w:r>
    </w:p>
    <w:p w:rsidR="009E0D8A" w:rsidRDefault="009E0D8A" w:rsidP="009E0D8A">
      <w:pPr>
        <w:rPr>
          <w:rtl/>
          <w:lang w:eastAsia="he-IL"/>
        </w:rPr>
      </w:pPr>
      <w:bookmarkStart w:id="850" w:name="_ETM_Q1_4686252"/>
      <w:bookmarkStart w:id="851" w:name="_ETM_Q1_4686305"/>
      <w:bookmarkEnd w:id="850"/>
      <w:bookmarkEnd w:id="851"/>
    </w:p>
    <w:p w:rsidR="009E0D8A" w:rsidRDefault="009E0D8A" w:rsidP="009E0D8A">
      <w:pPr>
        <w:rPr>
          <w:rtl/>
          <w:lang w:eastAsia="he-IL"/>
        </w:rPr>
      </w:pPr>
      <w:r>
        <w:rPr>
          <w:rFonts w:hint="cs"/>
          <w:rtl/>
          <w:lang w:eastAsia="he-IL"/>
        </w:rPr>
        <w:t xml:space="preserve">בנינו תוכנית שלמה ומפורטת ושלחנו אותה לכל </w:t>
      </w:r>
      <w:bookmarkStart w:id="852" w:name="_ETM_Q1_4687735"/>
      <w:bookmarkEnd w:id="852"/>
      <w:r>
        <w:rPr>
          <w:rFonts w:hint="cs"/>
          <w:rtl/>
          <w:lang w:eastAsia="he-IL"/>
        </w:rPr>
        <w:t xml:space="preserve">חברי הוועדה. </w:t>
      </w:r>
      <w:r w:rsidR="00982753">
        <w:rPr>
          <w:rFonts w:hint="cs"/>
          <w:rtl/>
          <w:lang w:eastAsia="he-IL"/>
        </w:rPr>
        <w:t xml:space="preserve">אני חושבת שאנחנו צריכים להסתכל עכשיו קדימה. </w:t>
      </w:r>
      <w:r>
        <w:rPr>
          <w:rFonts w:hint="cs"/>
          <w:rtl/>
          <w:lang w:eastAsia="he-IL"/>
        </w:rPr>
        <w:t xml:space="preserve">הוועדה הזאת צריכה להמשיך ולהתכנס, </w:t>
      </w:r>
      <w:bookmarkStart w:id="853" w:name="_ETM_Q1_4695575"/>
      <w:bookmarkEnd w:id="853"/>
      <w:r>
        <w:rPr>
          <w:rFonts w:hint="cs"/>
          <w:rtl/>
          <w:lang w:eastAsia="he-IL"/>
        </w:rPr>
        <w:t>ואני מרגישה ש</w:t>
      </w:r>
      <w:r w:rsidR="00982753">
        <w:rPr>
          <w:rFonts w:hint="cs"/>
          <w:rtl/>
          <w:lang w:eastAsia="he-IL"/>
        </w:rPr>
        <w:t xml:space="preserve">היא המנוע לדבר הזה בגלל </w:t>
      </w:r>
      <w:r>
        <w:rPr>
          <w:rFonts w:hint="cs"/>
          <w:rtl/>
          <w:lang w:eastAsia="he-IL"/>
        </w:rPr>
        <w:t xml:space="preserve">שכל כך הרבה גורמים מתעסקים בזה ובאמת רוצים לעשות טוב. </w:t>
      </w:r>
      <w:r w:rsidR="00982753">
        <w:rPr>
          <w:rFonts w:hint="cs"/>
          <w:rtl/>
          <w:lang w:eastAsia="he-IL"/>
        </w:rPr>
        <w:t xml:space="preserve">בואו נתכנס, בואו נחשוב איך </w:t>
      </w:r>
      <w:r>
        <w:rPr>
          <w:rFonts w:hint="cs"/>
          <w:rtl/>
          <w:lang w:eastAsia="he-IL"/>
        </w:rPr>
        <w:t xml:space="preserve">מרחיבים את גוף הנציבות, איך מייעדים להן </w:t>
      </w:r>
      <w:r w:rsidR="00982753">
        <w:rPr>
          <w:rFonts w:hint="cs"/>
          <w:rtl/>
          <w:lang w:eastAsia="he-IL"/>
        </w:rPr>
        <w:t xml:space="preserve">שכר, </w:t>
      </w:r>
      <w:r>
        <w:rPr>
          <w:rFonts w:hint="cs"/>
          <w:rtl/>
          <w:lang w:eastAsia="he-IL"/>
        </w:rPr>
        <w:t xml:space="preserve">איך מייעדים להן </w:t>
      </w:r>
      <w:r w:rsidR="00982753">
        <w:rPr>
          <w:rFonts w:hint="cs"/>
          <w:rtl/>
          <w:lang w:eastAsia="he-IL"/>
        </w:rPr>
        <w:t xml:space="preserve">תקציב. </w:t>
      </w:r>
      <w:r>
        <w:rPr>
          <w:rFonts w:hint="cs"/>
          <w:rtl/>
          <w:lang w:eastAsia="he-IL"/>
        </w:rPr>
        <w:t xml:space="preserve">איך עושים פעולות </w:t>
      </w:r>
      <w:bookmarkStart w:id="854" w:name="_ETM_Q1_4710646"/>
      <w:bookmarkEnd w:id="854"/>
      <w:r>
        <w:rPr>
          <w:rFonts w:hint="cs"/>
          <w:rtl/>
          <w:lang w:eastAsia="he-IL"/>
        </w:rPr>
        <w:t xml:space="preserve">הרבה יותר משמעותיות. </w:t>
      </w:r>
      <w:r w:rsidR="00982753">
        <w:rPr>
          <w:rFonts w:hint="cs"/>
          <w:rtl/>
          <w:lang w:eastAsia="he-IL"/>
        </w:rPr>
        <w:t>איך מגבירים את האכיפה של המוסדות. לא יכול להיות שמוסד כמו מל"ג לא לוקח אחריות</w:t>
      </w:r>
      <w:r>
        <w:rPr>
          <w:rFonts w:hint="cs"/>
          <w:rtl/>
          <w:lang w:eastAsia="he-IL"/>
        </w:rPr>
        <w:t xml:space="preserve"> ולא אוכף מוסדות שלא עושים דבר</w:t>
      </w:r>
      <w:r w:rsidR="00982753">
        <w:rPr>
          <w:rFonts w:hint="cs"/>
          <w:rtl/>
          <w:lang w:eastAsia="he-IL"/>
        </w:rPr>
        <w:t xml:space="preserve">. </w:t>
      </w:r>
      <w:r>
        <w:rPr>
          <w:rFonts w:hint="cs"/>
          <w:rtl/>
          <w:lang w:eastAsia="he-IL"/>
        </w:rPr>
        <w:t xml:space="preserve">באמת, </w:t>
      </w:r>
      <w:bookmarkStart w:id="855" w:name="_ETM_Q1_4721970"/>
      <w:bookmarkEnd w:id="855"/>
      <w:r>
        <w:rPr>
          <w:rFonts w:hint="cs"/>
          <w:rtl/>
          <w:lang w:eastAsia="he-IL"/>
        </w:rPr>
        <w:t>זה לא נתפס. שחוזרים על ההכשרות בכל שנה. צריך</w:t>
      </w:r>
      <w:bookmarkStart w:id="856" w:name="_ETM_Q1_4726077"/>
      <w:bookmarkEnd w:id="856"/>
      <w:r>
        <w:rPr>
          <w:rFonts w:hint="cs"/>
          <w:rtl/>
          <w:lang w:eastAsia="he-IL"/>
        </w:rPr>
        <w:t xml:space="preserve"> לרענן אותן, </w:t>
      </w:r>
      <w:r w:rsidR="00982753">
        <w:rPr>
          <w:rFonts w:hint="cs"/>
          <w:rtl/>
          <w:lang w:eastAsia="he-IL"/>
        </w:rPr>
        <w:t xml:space="preserve">לעשות אותן רלוונטיות. להעלות את </w:t>
      </w:r>
      <w:r>
        <w:rPr>
          <w:rFonts w:hint="cs"/>
          <w:rtl/>
          <w:lang w:eastAsia="he-IL"/>
        </w:rPr>
        <w:t xml:space="preserve">אותם נושאים שקורים בקמפוסים ולא לפחד לדבר על </w:t>
      </w:r>
      <w:bookmarkStart w:id="857" w:name="_ETM_Q1_4732440"/>
      <w:bookmarkEnd w:id="857"/>
      <w:r>
        <w:rPr>
          <w:rFonts w:hint="cs"/>
          <w:rtl/>
          <w:lang w:eastAsia="he-IL"/>
        </w:rPr>
        <w:t xml:space="preserve">זה. להעלות את הנושא, לקיים על זה דיונים </w:t>
      </w:r>
      <w:r w:rsidR="00982753">
        <w:rPr>
          <w:rFonts w:hint="cs"/>
          <w:rtl/>
          <w:lang w:eastAsia="he-IL"/>
        </w:rPr>
        <w:t xml:space="preserve">ולעשות את זה מהר, כי זה באמת בלתי נתפס </w:t>
      </w:r>
      <w:r>
        <w:rPr>
          <w:rFonts w:hint="cs"/>
          <w:rtl/>
          <w:lang w:eastAsia="he-IL"/>
        </w:rPr>
        <w:t xml:space="preserve">שבכל שנה </w:t>
      </w:r>
      <w:bookmarkStart w:id="858" w:name="_ETM_Q1_4739818"/>
      <w:bookmarkEnd w:id="858"/>
      <w:r>
        <w:rPr>
          <w:rFonts w:hint="cs"/>
          <w:rtl/>
          <w:lang w:eastAsia="he-IL"/>
        </w:rPr>
        <w:t xml:space="preserve">אנחנו מתכנסים בוועדה הזאת, מסתכלים אחורה, אומרים שיש אפס דיווחים, </w:t>
      </w:r>
      <w:bookmarkStart w:id="859" w:name="_ETM_Q1_4743707"/>
      <w:bookmarkEnd w:id="859"/>
      <w:r w:rsidR="00982753">
        <w:rPr>
          <w:rFonts w:hint="cs"/>
          <w:rtl/>
          <w:lang w:eastAsia="he-IL"/>
        </w:rPr>
        <w:t xml:space="preserve">אין פיקוח וממשיכים כרגיל. </w:t>
      </w:r>
      <w:bookmarkStart w:id="860" w:name="_ETM_Q1_4743815"/>
      <w:bookmarkStart w:id="861" w:name="_ETM_Q1_4743921"/>
      <w:bookmarkStart w:id="862" w:name="_ETM_Q1_4743967"/>
      <w:bookmarkStart w:id="863" w:name="_ETM_Q1_4744031"/>
      <w:bookmarkEnd w:id="860"/>
      <w:bookmarkEnd w:id="861"/>
      <w:bookmarkEnd w:id="862"/>
      <w:bookmarkEnd w:id="863"/>
      <w:r w:rsidR="00982753">
        <w:rPr>
          <w:rFonts w:hint="cs"/>
          <w:rtl/>
          <w:lang w:eastAsia="he-IL"/>
        </w:rPr>
        <w:t>בכל שנה מגיעה נציגה ואומרת שהגרף עלה</w:t>
      </w:r>
      <w:r>
        <w:rPr>
          <w:rFonts w:hint="cs"/>
          <w:rtl/>
          <w:lang w:eastAsia="he-IL"/>
        </w:rPr>
        <w:t xml:space="preserve"> קצת</w:t>
      </w:r>
      <w:r w:rsidR="00982753">
        <w:rPr>
          <w:rFonts w:hint="cs"/>
          <w:rtl/>
          <w:lang w:eastAsia="he-IL"/>
        </w:rPr>
        <w:t xml:space="preserve">. </w:t>
      </w:r>
    </w:p>
    <w:p w:rsidR="009E0D8A" w:rsidRDefault="009E0D8A" w:rsidP="009E0D8A">
      <w:pPr>
        <w:rPr>
          <w:rtl/>
          <w:lang w:eastAsia="he-IL"/>
        </w:rPr>
      </w:pPr>
      <w:bookmarkStart w:id="864" w:name="_ETM_Q1_4749401"/>
      <w:bookmarkStart w:id="865" w:name="_ETM_Q1_4749463"/>
      <w:bookmarkEnd w:id="864"/>
      <w:bookmarkEnd w:id="865"/>
    </w:p>
    <w:p w:rsidR="00982753" w:rsidRDefault="009E0D8A" w:rsidP="009E0D8A">
      <w:pPr>
        <w:rPr>
          <w:rtl/>
          <w:lang w:eastAsia="he-IL"/>
        </w:rPr>
      </w:pPr>
      <w:bookmarkStart w:id="866" w:name="_ETM_Q1_4749546"/>
      <w:bookmarkStart w:id="867" w:name="_ETM_Q1_4749609"/>
      <w:bookmarkEnd w:id="866"/>
      <w:bookmarkEnd w:id="867"/>
      <w:r>
        <w:rPr>
          <w:rFonts w:hint="cs"/>
          <w:rtl/>
          <w:lang w:eastAsia="he-IL"/>
        </w:rPr>
        <w:t>אני באמת מבקשת בכל לשון של בקשה, ו</w:t>
      </w:r>
      <w:r w:rsidR="00982753">
        <w:rPr>
          <w:rFonts w:hint="cs"/>
          <w:rtl/>
          <w:lang w:eastAsia="he-IL"/>
        </w:rPr>
        <w:t xml:space="preserve">חבל שאין </w:t>
      </w:r>
      <w:r>
        <w:rPr>
          <w:rFonts w:hint="cs"/>
          <w:rtl/>
          <w:lang w:eastAsia="he-IL"/>
        </w:rPr>
        <w:t xml:space="preserve">פה </w:t>
      </w:r>
      <w:r w:rsidR="00982753">
        <w:rPr>
          <w:rFonts w:hint="cs"/>
          <w:rtl/>
          <w:lang w:eastAsia="he-IL"/>
        </w:rPr>
        <w:t xml:space="preserve">עוד חברות כנסת </w:t>
      </w:r>
      <w:r>
        <w:rPr>
          <w:rFonts w:hint="cs"/>
          <w:rtl/>
          <w:lang w:eastAsia="he-IL"/>
        </w:rPr>
        <w:t xml:space="preserve">שיושבות </w:t>
      </w:r>
      <w:bookmarkStart w:id="868" w:name="_ETM_Q1_4753572"/>
      <w:bookmarkEnd w:id="868"/>
      <w:r>
        <w:rPr>
          <w:rFonts w:hint="cs"/>
          <w:rtl/>
          <w:lang w:eastAsia="he-IL"/>
        </w:rPr>
        <w:t>בוועדה הזאת ולא הגיעו לדיון החשוב הזה. אני יודעת ש</w:t>
      </w:r>
      <w:r w:rsidR="00982753">
        <w:rPr>
          <w:rFonts w:hint="cs"/>
          <w:rtl/>
          <w:lang w:eastAsia="he-IL"/>
        </w:rPr>
        <w:t>הנושא לא כל כך פופולרי</w:t>
      </w:r>
      <w:r>
        <w:rPr>
          <w:rFonts w:hint="cs"/>
          <w:rtl/>
          <w:lang w:eastAsia="he-IL"/>
        </w:rPr>
        <w:t xml:space="preserve"> </w:t>
      </w:r>
      <w:bookmarkStart w:id="869" w:name="_ETM_Q1_4755950"/>
      <w:bookmarkEnd w:id="869"/>
      <w:r>
        <w:rPr>
          <w:rFonts w:hint="cs"/>
          <w:rtl/>
          <w:lang w:eastAsia="he-IL"/>
        </w:rPr>
        <w:t>ואולי הוא לא תופס את הכותרות הכי יפות בתקשורת</w:t>
      </w:r>
      <w:r w:rsidR="00982753">
        <w:rPr>
          <w:rFonts w:hint="cs"/>
          <w:rtl/>
          <w:lang w:eastAsia="he-IL"/>
        </w:rPr>
        <w:t xml:space="preserve">. אני מצפה מכל חברות הכנסת בוועדה </w:t>
      </w:r>
      <w:r>
        <w:rPr>
          <w:rFonts w:hint="cs"/>
          <w:rtl/>
          <w:lang w:eastAsia="he-IL"/>
        </w:rPr>
        <w:t xml:space="preserve">לקחת את </w:t>
      </w:r>
      <w:bookmarkStart w:id="870" w:name="_ETM_Q1_4761606"/>
      <w:bookmarkEnd w:id="870"/>
      <w:r>
        <w:rPr>
          <w:rFonts w:hint="cs"/>
          <w:rtl/>
          <w:lang w:eastAsia="he-IL"/>
        </w:rPr>
        <w:t xml:space="preserve">הנושא הזה בשתי ידיים, להתעסק בו פעם אחת ולתמיד, </w:t>
      </w:r>
      <w:r w:rsidR="00982753">
        <w:rPr>
          <w:rFonts w:hint="cs"/>
          <w:rtl/>
          <w:lang w:eastAsia="he-IL"/>
        </w:rPr>
        <w:t xml:space="preserve">לשנות את החוק, </w:t>
      </w:r>
      <w:r>
        <w:rPr>
          <w:rFonts w:hint="cs"/>
          <w:rtl/>
          <w:lang w:eastAsia="he-IL"/>
        </w:rPr>
        <w:t xml:space="preserve">אם </w:t>
      </w:r>
      <w:bookmarkStart w:id="871" w:name="_ETM_Q1_4767032"/>
      <w:bookmarkEnd w:id="871"/>
      <w:r>
        <w:rPr>
          <w:rFonts w:hint="cs"/>
          <w:rtl/>
          <w:lang w:eastAsia="he-IL"/>
        </w:rPr>
        <w:t xml:space="preserve">צריך, </w:t>
      </w:r>
      <w:r w:rsidR="00982753">
        <w:rPr>
          <w:rFonts w:hint="cs"/>
          <w:rtl/>
          <w:lang w:eastAsia="he-IL"/>
        </w:rPr>
        <w:t>לשנות את התקנות</w:t>
      </w:r>
      <w:r>
        <w:rPr>
          <w:rFonts w:hint="cs"/>
          <w:rtl/>
          <w:lang w:eastAsia="he-IL"/>
        </w:rPr>
        <w:t>,</w:t>
      </w:r>
      <w:r w:rsidR="00982753">
        <w:rPr>
          <w:rFonts w:hint="cs"/>
          <w:rtl/>
          <w:lang w:eastAsia="he-IL"/>
        </w:rPr>
        <w:t xml:space="preserve"> להרחיב את התקנות להשכלה גבוהה. </w:t>
      </w:r>
      <w:r>
        <w:rPr>
          <w:rFonts w:hint="cs"/>
          <w:rtl/>
          <w:lang w:eastAsia="he-IL"/>
        </w:rPr>
        <w:t xml:space="preserve">אני באמת מדברת בשם סטודנטיות ובשם סטודנטים. </w:t>
      </w:r>
      <w:r w:rsidR="00982753">
        <w:rPr>
          <w:rFonts w:hint="cs"/>
          <w:rtl/>
          <w:lang w:eastAsia="he-IL"/>
        </w:rPr>
        <w:t xml:space="preserve">ההשכלה הגבוהה היא הדגל של החברה הישראלית. </w:t>
      </w:r>
      <w:r>
        <w:rPr>
          <w:rFonts w:hint="cs"/>
          <w:rtl/>
          <w:lang w:eastAsia="he-IL"/>
        </w:rPr>
        <w:t xml:space="preserve">זה המקום לקדם שוויון, לקדם ערכים. אנחנו רוצות להגיע לקמפוס ולהרגיש </w:t>
      </w:r>
      <w:bookmarkStart w:id="872" w:name="_ETM_Q1_4783774"/>
      <w:bookmarkEnd w:id="872"/>
      <w:r>
        <w:rPr>
          <w:rFonts w:hint="cs"/>
          <w:rtl/>
          <w:lang w:eastAsia="he-IL"/>
        </w:rPr>
        <w:t xml:space="preserve">בטוחות. אנחנו רוצות להרגיש </w:t>
      </w:r>
      <w:r w:rsidR="00982753">
        <w:rPr>
          <w:rFonts w:hint="cs"/>
          <w:rtl/>
          <w:lang w:eastAsia="he-IL"/>
        </w:rPr>
        <w:t xml:space="preserve">שזה מגדלור לכל החברה הישראלית. </w:t>
      </w:r>
      <w:r>
        <w:rPr>
          <w:rFonts w:hint="cs"/>
          <w:rtl/>
          <w:lang w:eastAsia="he-IL"/>
        </w:rPr>
        <w:t xml:space="preserve">תודה רבה לוועדה, חבר הכנסת פורר. </w:t>
      </w:r>
      <w:bookmarkStart w:id="873" w:name="_ETM_Q1_4792686"/>
      <w:bookmarkEnd w:id="873"/>
    </w:p>
    <w:p w:rsidR="00982753" w:rsidRDefault="00982753" w:rsidP="00982753">
      <w:pPr>
        <w:rPr>
          <w:rtl/>
          <w:lang w:eastAsia="he-IL"/>
        </w:rPr>
      </w:pPr>
    </w:p>
    <w:p w:rsidR="00982753" w:rsidRDefault="00982753" w:rsidP="004857C4">
      <w:pPr>
        <w:pStyle w:val="af6"/>
        <w:rPr>
          <w:rtl/>
        </w:rPr>
      </w:pPr>
      <w:bookmarkStart w:id="874" w:name="ET_yor_5520_79"/>
      <w:r w:rsidRPr="004857C4">
        <w:rPr>
          <w:rStyle w:val="TagStyle"/>
          <w:rFonts w:hint="cs"/>
          <w:rtl/>
        </w:rPr>
        <w:t xml:space="preserve"> &lt;&lt; יור &gt;&gt;</w:t>
      </w:r>
      <w:r>
        <w:rPr>
          <w:rStyle w:val="TagStyle"/>
          <w:rFonts w:hint="cs"/>
          <w:rtl/>
        </w:rPr>
        <w:t xml:space="preserve"> </w:t>
      </w:r>
      <w:r>
        <w:rPr>
          <w:rFonts w:hint="cs"/>
          <w:rtl/>
        </w:rPr>
        <w:t>היו"ר עודד פורר:</w:t>
      </w:r>
      <w:r>
        <w:rPr>
          <w:rStyle w:val="TagStyle"/>
          <w:rFonts w:hint="cs"/>
          <w:rtl/>
        </w:rPr>
        <w:t xml:space="preserve"> </w:t>
      </w:r>
      <w:r w:rsidRPr="004857C4">
        <w:rPr>
          <w:rStyle w:val="TagStyle"/>
          <w:rFonts w:hint="cs"/>
          <w:rtl/>
        </w:rPr>
        <w:t>&lt;&lt; יור &gt;&gt;</w:t>
      </w:r>
      <w:bookmarkEnd w:id="874"/>
      <w:r>
        <w:rPr>
          <w:rFonts w:hint="cs"/>
          <w:rtl/>
        </w:rPr>
        <w:t xml:space="preserve">   </w:t>
      </w:r>
    </w:p>
    <w:p w:rsidR="00982753" w:rsidRDefault="00982753" w:rsidP="00982753">
      <w:pPr>
        <w:pStyle w:val="KeepWithNext"/>
        <w:rPr>
          <w:rtl/>
          <w:lang w:eastAsia="he-IL"/>
        </w:rPr>
      </w:pPr>
    </w:p>
    <w:p w:rsidR="00982753" w:rsidRDefault="00982753" w:rsidP="009E0D8A">
      <w:pPr>
        <w:rPr>
          <w:rtl/>
          <w:lang w:eastAsia="he-IL"/>
        </w:rPr>
      </w:pPr>
      <w:r>
        <w:rPr>
          <w:rFonts w:hint="cs"/>
          <w:rtl/>
          <w:lang w:eastAsia="he-IL"/>
        </w:rPr>
        <w:t>תודה רבה</w:t>
      </w:r>
      <w:r w:rsidR="009E0D8A">
        <w:rPr>
          <w:rFonts w:hint="cs"/>
          <w:rtl/>
          <w:lang w:eastAsia="he-IL"/>
        </w:rPr>
        <w:t>,</w:t>
      </w:r>
      <w:r>
        <w:rPr>
          <w:rFonts w:hint="cs"/>
          <w:rtl/>
          <w:lang w:eastAsia="he-IL"/>
        </w:rPr>
        <w:t xml:space="preserve"> אני רוצה לסכם את הדיון. שמענו את הדיווחים של </w:t>
      </w:r>
      <w:r w:rsidR="000E6025">
        <w:rPr>
          <w:rFonts w:hint="cs"/>
          <w:rtl/>
          <w:lang w:eastAsia="he-IL"/>
        </w:rPr>
        <w:t xml:space="preserve">המשרדים השונים, של </w:t>
      </w:r>
      <w:r>
        <w:rPr>
          <w:rFonts w:hint="cs"/>
          <w:rtl/>
          <w:lang w:eastAsia="he-IL"/>
        </w:rPr>
        <w:t xml:space="preserve">הגופים השונים הרלוונטיים לטובת הדיווח. לצערי, אנחנו מגלים שונות מאוד </w:t>
      </w:r>
      <w:r w:rsidR="000E6025">
        <w:rPr>
          <w:rFonts w:hint="cs"/>
          <w:rtl/>
          <w:lang w:eastAsia="he-IL"/>
        </w:rPr>
        <w:t xml:space="preserve">מאוד </w:t>
      </w:r>
      <w:r>
        <w:rPr>
          <w:rFonts w:hint="cs"/>
          <w:rtl/>
          <w:lang w:eastAsia="he-IL"/>
        </w:rPr>
        <w:t xml:space="preserve">גדולה גם בין המוסדות השונים וגם בין משרדי הממשלה </w:t>
      </w:r>
      <w:r w:rsidR="000E6025">
        <w:rPr>
          <w:rFonts w:hint="cs"/>
          <w:rtl/>
          <w:lang w:eastAsia="he-IL"/>
        </w:rPr>
        <w:t xml:space="preserve">השונים </w:t>
      </w:r>
      <w:r>
        <w:rPr>
          <w:rFonts w:hint="cs"/>
          <w:rtl/>
          <w:lang w:eastAsia="he-IL"/>
        </w:rPr>
        <w:t xml:space="preserve">שאמורים לפקח עליהם. </w:t>
      </w:r>
    </w:p>
    <w:p w:rsidR="00982753" w:rsidRDefault="00982753" w:rsidP="00982753">
      <w:pPr>
        <w:rPr>
          <w:rtl/>
          <w:lang w:eastAsia="he-IL"/>
        </w:rPr>
      </w:pPr>
    </w:p>
    <w:p w:rsidR="000E6025" w:rsidRDefault="000E6025" w:rsidP="00982753">
      <w:pPr>
        <w:rPr>
          <w:rtl/>
          <w:lang w:eastAsia="he-IL"/>
        </w:rPr>
      </w:pPr>
      <w:r>
        <w:rPr>
          <w:rFonts w:hint="cs"/>
          <w:rtl/>
          <w:lang w:eastAsia="he-IL"/>
        </w:rPr>
        <w:t xml:space="preserve">במאמר מוסגר, לפני </w:t>
      </w:r>
      <w:bookmarkStart w:id="875" w:name="_ETM_Q1_4818535"/>
      <w:bookmarkEnd w:id="875"/>
      <w:r>
        <w:rPr>
          <w:rFonts w:hint="cs"/>
          <w:rtl/>
          <w:lang w:eastAsia="he-IL"/>
        </w:rPr>
        <w:t xml:space="preserve">הסיכום, </w:t>
      </w:r>
      <w:r w:rsidR="00982753">
        <w:rPr>
          <w:rFonts w:hint="cs"/>
          <w:rtl/>
          <w:lang w:eastAsia="he-IL"/>
        </w:rPr>
        <w:t xml:space="preserve">יולי, את לא שלחת לוועדה </w:t>
      </w:r>
      <w:r>
        <w:rPr>
          <w:rFonts w:hint="cs"/>
          <w:rtl/>
          <w:lang w:eastAsia="he-IL"/>
        </w:rPr>
        <w:t xml:space="preserve">ואף אחד מאיתנו לא קיבל </w:t>
      </w:r>
      <w:r w:rsidR="00982753">
        <w:rPr>
          <w:rFonts w:hint="cs"/>
          <w:rtl/>
          <w:lang w:eastAsia="he-IL"/>
        </w:rPr>
        <w:t xml:space="preserve">שום תוכנית. אם יש תוכנית של התאחדות הסטודנטים, נשמח לראות אותה. </w:t>
      </w:r>
      <w:r>
        <w:rPr>
          <w:rFonts w:hint="cs"/>
          <w:rtl/>
          <w:lang w:eastAsia="he-IL"/>
        </w:rPr>
        <w:t xml:space="preserve">אנא תשלחי. </w:t>
      </w:r>
      <w:bookmarkStart w:id="876" w:name="_ETM_Q1_4832804"/>
      <w:bookmarkEnd w:id="876"/>
    </w:p>
    <w:p w:rsidR="000E6025" w:rsidRDefault="000E6025" w:rsidP="00982753">
      <w:pPr>
        <w:rPr>
          <w:rtl/>
          <w:lang w:eastAsia="he-IL"/>
        </w:rPr>
      </w:pPr>
      <w:bookmarkStart w:id="877" w:name="_ETM_Q1_4832874"/>
      <w:bookmarkEnd w:id="877"/>
    </w:p>
    <w:p w:rsidR="00982753" w:rsidRDefault="000E6025" w:rsidP="00982753">
      <w:pPr>
        <w:rPr>
          <w:rtl/>
          <w:lang w:eastAsia="he-IL"/>
        </w:rPr>
      </w:pPr>
      <w:bookmarkStart w:id="878" w:name="_ETM_Q1_4832949"/>
      <w:bookmarkStart w:id="879" w:name="_ETM_Q1_4833027"/>
      <w:bookmarkEnd w:id="878"/>
      <w:bookmarkEnd w:id="879"/>
      <w:r>
        <w:rPr>
          <w:rFonts w:hint="cs"/>
          <w:rtl/>
          <w:lang w:eastAsia="he-IL"/>
        </w:rPr>
        <w:t xml:space="preserve">אני אומר </w:t>
      </w:r>
      <w:bookmarkStart w:id="880" w:name="_ETM_Q1_4834621"/>
      <w:bookmarkEnd w:id="880"/>
      <w:r>
        <w:rPr>
          <w:rFonts w:hint="cs"/>
          <w:rtl/>
          <w:lang w:eastAsia="he-IL"/>
        </w:rPr>
        <w:t xml:space="preserve">את זה כי אני </w:t>
      </w:r>
      <w:r w:rsidR="00982753">
        <w:rPr>
          <w:rFonts w:hint="cs"/>
          <w:rtl/>
          <w:lang w:eastAsia="he-IL"/>
        </w:rPr>
        <w:t>מבקש לעדכן את הטפסים כך שבטופס יופיע פירוט התקציב שהשקיע כל</w:t>
      </w:r>
      <w:r>
        <w:rPr>
          <w:rFonts w:hint="cs"/>
          <w:rtl/>
          <w:lang w:eastAsia="he-IL"/>
        </w:rPr>
        <w:t xml:space="preserve"> מוסד בנושא </w:t>
      </w:r>
      <w:r>
        <w:rPr>
          <w:rtl/>
          <w:lang w:eastAsia="he-IL"/>
        </w:rPr>
        <w:t>–</w:t>
      </w:r>
      <w:r>
        <w:rPr>
          <w:rFonts w:hint="cs"/>
          <w:rtl/>
          <w:lang w:eastAsia="he-IL"/>
        </w:rPr>
        <w:t xml:space="preserve"> כמה תקציב הושקע לטובת הטרדות </w:t>
      </w:r>
      <w:bookmarkStart w:id="881" w:name="_ETM_Q1_4848669"/>
      <w:bookmarkEnd w:id="881"/>
      <w:r>
        <w:rPr>
          <w:rFonts w:hint="cs"/>
          <w:rtl/>
          <w:lang w:eastAsia="he-IL"/>
        </w:rPr>
        <w:t xml:space="preserve">מיניות בכל מוסד. </w:t>
      </w:r>
      <w:r w:rsidR="00982753">
        <w:rPr>
          <w:rFonts w:hint="cs"/>
          <w:rtl/>
          <w:lang w:eastAsia="he-IL"/>
        </w:rPr>
        <w:t>בנוסף, עדכון תלונות – כמה תלונות נשארו פתוחו</w:t>
      </w:r>
      <w:r>
        <w:rPr>
          <w:rFonts w:hint="cs"/>
          <w:rtl/>
          <w:lang w:eastAsia="he-IL"/>
        </w:rPr>
        <w:t>ת משנים קודמות וכמה תלונות נסגרו בכל שנה</w:t>
      </w:r>
      <w:r w:rsidR="00982753">
        <w:rPr>
          <w:rFonts w:hint="cs"/>
          <w:rtl/>
          <w:lang w:eastAsia="he-IL"/>
        </w:rPr>
        <w:t xml:space="preserve">. </w:t>
      </w:r>
      <w:r>
        <w:rPr>
          <w:rFonts w:hint="cs"/>
          <w:rtl/>
          <w:lang w:eastAsia="he-IL"/>
        </w:rPr>
        <w:t xml:space="preserve">זה קשור לכך שתלונה נמשכת </w:t>
      </w:r>
      <w:bookmarkStart w:id="882" w:name="_ETM_Q1_4864283"/>
      <w:bookmarkEnd w:id="882"/>
      <w:r>
        <w:rPr>
          <w:rFonts w:hint="cs"/>
          <w:rtl/>
          <w:lang w:eastAsia="he-IL"/>
        </w:rPr>
        <w:t xml:space="preserve">משנה לשנה ואנחנו לא יודעים מה עולה בגורלה. </w:t>
      </w:r>
    </w:p>
    <w:p w:rsidR="00982753" w:rsidRDefault="00982753" w:rsidP="00982753">
      <w:pPr>
        <w:rPr>
          <w:rtl/>
          <w:lang w:eastAsia="he-IL"/>
        </w:rPr>
      </w:pPr>
    </w:p>
    <w:p w:rsidR="00982753" w:rsidRDefault="00982753" w:rsidP="000E6025">
      <w:pPr>
        <w:rPr>
          <w:rtl/>
          <w:lang w:eastAsia="he-IL"/>
        </w:rPr>
      </w:pPr>
      <w:r>
        <w:rPr>
          <w:rFonts w:hint="cs"/>
          <w:rtl/>
          <w:lang w:eastAsia="he-IL"/>
        </w:rPr>
        <w:t>בנוסף, הדוחות צריכים להינתן עם השוואה שנתית לפחות ברמה ה</w:t>
      </w:r>
      <w:r w:rsidR="000E6025">
        <w:rPr>
          <w:rFonts w:hint="cs"/>
          <w:rtl/>
          <w:lang w:eastAsia="he-IL"/>
        </w:rPr>
        <w:t>מספרית, איפ</w:t>
      </w:r>
      <w:bookmarkStart w:id="883" w:name="_ETM_Q1_4877096"/>
      <w:bookmarkEnd w:id="883"/>
      <w:r w:rsidR="000E6025">
        <w:rPr>
          <w:rFonts w:hint="cs"/>
          <w:rtl/>
          <w:lang w:eastAsia="he-IL"/>
        </w:rPr>
        <w:t xml:space="preserve">ה אנחנו נמצאים בהשוואה לשנים קודמות. </w:t>
      </w:r>
      <w:r>
        <w:rPr>
          <w:rFonts w:hint="cs"/>
          <w:rtl/>
          <w:lang w:eastAsia="he-IL"/>
        </w:rPr>
        <w:t xml:space="preserve"> </w:t>
      </w:r>
    </w:p>
    <w:p w:rsidR="00982753" w:rsidRDefault="00982753" w:rsidP="00982753">
      <w:pPr>
        <w:rPr>
          <w:rtl/>
          <w:lang w:eastAsia="he-IL"/>
        </w:rPr>
      </w:pPr>
    </w:p>
    <w:p w:rsidR="00982753" w:rsidRDefault="00982753" w:rsidP="000E6025">
      <w:pPr>
        <w:rPr>
          <w:rtl/>
          <w:lang w:eastAsia="he-IL"/>
        </w:rPr>
      </w:pPr>
      <w:r>
        <w:rPr>
          <w:rFonts w:hint="cs"/>
          <w:rtl/>
          <w:lang w:eastAsia="he-IL"/>
        </w:rPr>
        <w:t xml:space="preserve">לגבי העניין עצמו, </w:t>
      </w:r>
      <w:r w:rsidR="000E6025">
        <w:rPr>
          <w:rFonts w:hint="cs"/>
          <w:rtl/>
          <w:lang w:eastAsia="he-IL"/>
        </w:rPr>
        <w:t xml:space="preserve">ראשית, </w:t>
      </w:r>
      <w:r>
        <w:rPr>
          <w:rFonts w:hint="cs"/>
          <w:rtl/>
          <w:lang w:eastAsia="he-IL"/>
        </w:rPr>
        <w:t>הוועדה רואה בחומרה את העובדה שמשרדי ממשלה, כמו משרד התרבות והספורט</w:t>
      </w:r>
      <w:r w:rsidR="000E6025">
        <w:rPr>
          <w:rFonts w:hint="cs"/>
          <w:rtl/>
          <w:lang w:eastAsia="he-IL"/>
        </w:rPr>
        <w:t>,</w:t>
      </w:r>
      <w:r>
        <w:rPr>
          <w:rFonts w:hint="cs"/>
          <w:rtl/>
          <w:lang w:eastAsia="he-IL"/>
        </w:rPr>
        <w:t xml:space="preserve"> </w:t>
      </w:r>
      <w:r w:rsidR="000E6025">
        <w:rPr>
          <w:rFonts w:hint="cs"/>
          <w:rtl/>
          <w:lang w:eastAsia="he-IL"/>
        </w:rPr>
        <w:t xml:space="preserve">מתעלמים מהחובה החוקית </w:t>
      </w:r>
      <w:bookmarkStart w:id="884" w:name="_ETM_Q1_4894291"/>
      <w:bookmarkEnd w:id="884"/>
      <w:r w:rsidR="000E6025">
        <w:rPr>
          <w:rFonts w:hint="cs"/>
          <w:rtl/>
          <w:lang w:eastAsia="he-IL"/>
        </w:rPr>
        <w:t xml:space="preserve">שלהם </w:t>
      </w:r>
      <w:r>
        <w:rPr>
          <w:rFonts w:hint="cs"/>
          <w:rtl/>
          <w:lang w:eastAsia="he-IL"/>
        </w:rPr>
        <w:t>לפעול למניעת הטרדות מיניות. בעניין הזה אני אוציא</w:t>
      </w:r>
      <w:r w:rsidR="000E6025">
        <w:rPr>
          <w:rFonts w:hint="cs"/>
          <w:rtl/>
          <w:lang w:eastAsia="he-IL"/>
        </w:rPr>
        <w:t xml:space="preserve"> מכתב גם ליועץ המשפטי של המשרד עם העתק ליועץ המשפטי לממשלה ולשר. </w:t>
      </w:r>
      <w:r>
        <w:rPr>
          <w:rFonts w:hint="cs"/>
          <w:rtl/>
          <w:lang w:eastAsia="he-IL"/>
        </w:rPr>
        <w:t xml:space="preserve">ההתעלמות של ועד ראשי המכללות </w:t>
      </w:r>
      <w:r w:rsidR="000E6025">
        <w:rPr>
          <w:rtl/>
          <w:lang w:eastAsia="he-IL"/>
        </w:rPr>
        <w:t>–</w:t>
      </w:r>
      <w:r w:rsidR="000E6025">
        <w:rPr>
          <w:rFonts w:hint="cs"/>
          <w:rtl/>
          <w:lang w:eastAsia="he-IL"/>
        </w:rPr>
        <w:t xml:space="preserve"> </w:t>
      </w:r>
      <w:bookmarkStart w:id="885" w:name="_ETM_Q1_4915295"/>
      <w:bookmarkEnd w:id="885"/>
      <w:r>
        <w:rPr>
          <w:rFonts w:hint="cs"/>
          <w:rtl/>
          <w:lang w:eastAsia="he-IL"/>
        </w:rPr>
        <w:t xml:space="preserve">גם היא מדליקה נורה אדומה </w:t>
      </w:r>
      <w:r w:rsidR="000E6025">
        <w:rPr>
          <w:rFonts w:hint="cs"/>
          <w:rtl/>
          <w:lang w:eastAsia="he-IL"/>
        </w:rPr>
        <w:t xml:space="preserve">לגבי יחס במוסדות האלה </w:t>
      </w:r>
      <w:r>
        <w:rPr>
          <w:rFonts w:hint="cs"/>
          <w:rtl/>
          <w:lang w:eastAsia="he-IL"/>
        </w:rPr>
        <w:t xml:space="preserve">לנושא ההטרדות המיניות. אני מבין שזאת לא הפעם הראשונה שהם לא מופיעים בוועדה. גם ברמת הדיווחים אנחנו רואים </w:t>
      </w:r>
      <w:r w:rsidR="000E6025">
        <w:rPr>
          <w:rFonts w:hint="cs"/>
          <w:rtl/>
          <w:lang w:eastAsia="he-IL"/>
        </w:rPr>
        <w:t xml:space="preserve">את הדיווחים שמגיעים מהמוסדות שהם </w:t>
      </w:r>
      <w:bookmarkStart w:id="886" w:name="_ETM_Q1_4937003"/>
      <w:bookmarkEnd w:id="886"/>
      <w:r w:rsidR="000E6025">
        <w:rPr>
          <w:rFonts w:hint="cs"/>
          <w:rtl/>
          <w:lang w:eastAsia="he-IL"/>
        </w:rPr>
        <w:t xml:space="preserve">אחראים עליהם, וזה אומר </w:t>
      </w:r>
      <w:r>
        <w:rPr>
          <w:rFonts w:hint="cs"/>
          <w:rtl/>
          <w:lang w:eastAsia="he-IL"/>
        </w:rPr>
        <w:t xml:space="preserve">טעם לפגם. </w:t>
      </w:r>
      <w:r w:rsidR="000E6025">
        <w:rPr>
          <w:rFonts w:hint="cs"/>
          <w:rtl/>
          <w:lang w:eastAsia="he-IL"/>
        </w:rPr>
        <w:t xml:space="preserve">אנחנו בהחלט ניתן לזה ביטוי </w:t>
      </w:r>
      <w:bookmarkStart w:id="887" w:name="_ETM_Q1_4942138"/>
      <w:bookmarkEnd w:id="887"/>
      <w:r w:rsidR="000E6025">
        <w:rPr>
          <w:rFonts w:hint="cs"/>
          <w:rtl/>
          <w:lang w:eastAsia="he-IL"/>
        </w:rPr>
        <w:t>ציבורי. ה</w:t>
      </w:r>
      <w:r>
        <w:rPr>
          <w:rFonts w:hint="cs"/>
          <w:rtl/>
          <w:lang w:eastAsia="he-IL"/>
        </w:rPr>
        <w:t xml:space="preserve">מוסדות </w:t>
      </w:r>
      <w:r w:rsidR="000E6025">
        <w:rPr>
          <w:rFonts w:hint="cs"/>
          <w:rtl/>
          <w:lang w:eastAsia="he-IL"/>
        </w:rPr>
        <w:t xml:space="preserve">האלה </w:t>
      </w:r>
      <w:r>
        <w:rPr>
          <w:rFonts w:hint="cs"/>
          <w:rtl/>
          <w:lang w:eastAsia="he-IL"/>
        </w:rPr>
        <w:t xml:space="preserve">יודעים לבוא אל הציבור </w:t>
      </w:r>
      <w:r w:rsidR="000E6025">
        <w:rPr>
          <w:rFonts w:hint="cs"/>
          <w:rtl/>
          <w:lang w:eastAsia="he-IL"/>
        </w:rPr>
        <w:t>ולהגיד לו: אנחנו רוצים לתת לך שירות,</w:t>
      </w:r>
      <w:bookmarkStart w:id="888" w:name="_ETM_Q1_4949058"/>
      <w:bookmarkEnd w:id="888"/>
      <w:r w:rsidR="000E6025">
        <w:rPr>
          <w:rFonts w:hint="cs"/>
          <w:rtl/>
          <w:lang w:eastAsia="he-IL"/>
        </w:rPr>
        <w:t xml:space="preserve"> </w:t>
      </w:r>
      <w:r>
        <w:rPr>
          <w:rFonts w:hint="cs"/>
          <w:rtl/>
          <w:lang w:eastAsia="he-IL"/>
        </w:rPr>
        <w:t>בוא תרכוש השכלה גבוהה אצלנו</w:t>
      </w:r>
      <w:r w:rsidR="000E6025">
        <w:rPr>
          <w:rFonts w:hint="cs"/>
          <w:rtl/>
          <w:lang w:eastAsia="he-IL"/>
        </w:rPr>
        <w:t xml:space="preserve">. הציבור צריך לדעת מה </w:t>
      </w:r>
      <w:r>
        <w:rPr>
          <w:rFonts w:hint="cs"/>
          <w:rtl/>
          <w:lang w:eastAsia="he-IL"/>
        </w:rPr>
        <w:t xml:space="preserve">היחס של המוסדות האלה לנושא ההטרדות המיניות, מניעתן והטיפול בהן. </w:t>
      </w:r>
    </w:p>
    <w:p w:rsidR="00982753" w:rsidRDefault="00982753" w:rsidP="00982753">
      <w:pPr>
        <w:rPr>
          <w:rtl/>
          <w:lang w:eastAsia="he-IL"/>
        </w:rPr>
      </w:pPr>
    </w:p>
    <w:p w:rsidR="00982753" w:rsidRDefault="000E6025" w:rsidP="00DE244D">
      <w:pPr>
        <w:rPr>
          <w:rtl/>
          <w:lang w:eastAsia="he-IL"/>
        </w:rPr>
      </w:pPr>
      <w:r>
        <w:rPr>
          <w:rFonts w:hint="cs"/>
          <w:rtl/>
          <w:lang w:eastAsia="he-IL"/>
        </w:rPr>
        <w:t xml:space="preserve">השינוי המשמעותי </w:t>
      </w:r>
      <w:bookmarkStart w:id="889" w:name="_ETM_Q1_4968383"/>
      <w:bookmarkEnd w:id="889"/>
      <w:r>
        <w:rPr>
          <w:rFonts w:hint="cs"/>
          <w:rtl/>
          <w:lang w:eastAsia="he-IL"/>
        </w:rPr>
        <w:t xml:space="preserve">שאני קורא למוסדות לעשות, </w:t>
      </w:r>
      <w:r w:rsidR="00982753">
        <w:rPr>
          <w:rFonts w:hint="cs"/>
          <w:rtl/>
          <w:lang w:eastAsia="he-IL"/>
        </w:rPr>
        <w:t xml:space="preserve">וגם </w:t>
      </w:r>
      <w:r>
        <w:rPr>
          <w:rFonts w:hint="cs"/>
          <w:rtl/>
          <w:lang w:eastAsia="he-IL"/>
        </w:rPr>
        <w:t>ל</w:t>
      </w:r>
      <w:r w:rsidR="00982753">
        <w:rPr>
          <w:rFonts w:hint="cs"/>
          <w:rtl/>
          <w:lang w:eastAsia="he-IL"/>
        </w:rPr>
        <w:t xml:space="preserve">משרדים, </w:t>
      </w:r>
      <w:r w:rsidR="00DE244D">
        <w:rPr>
          <w:rFonts w:hint="cs"/>
          <w:rtl/>
          <w:lang w:eastAsia="he-IL"/>
        </w:rPr>
        <w:t>הוא באמירה ש</w:t>
      </w:r>
      <w:r w:rsidR="00982753">
        <w:rPr>
          <w:rFonts w:hint="cs"/>
          <w:rtl/>
          <w:lang w:eastAsia="he-IL"/>
        </w:rPr>
        <w:t xml:space="preserve">המתלוננות והמתלוננים הם לא האויב. </w:t>
      </w:r>
      <w:r w:rsidR="00DE244D">
        <w:rPr>
          <w:rFonts w:hint="cs"/>
          <w:rtl/>
          <w:lang w:eastAsia="he-IL"/>
        </w:rPr>
        <w:t>ההפך.</w:t>
      </w:r>
      <w:r w:rsidR="00982753">
        <w:rPr>
          <w:rFonts w:hint="cs"/>
          <w:rtl/>
          <w:lang w:eastAsia="he-IL"/>
        </w:rPr>
        <w:t xml:space="preserve"> הם אלה שלהם אתם צריכים לתת שירות; הם אלה שבהם אתם צריכים לתמוך. </w:t>
      </w:r>
      <w:r w:rsidR="00DE244D">
        <w:rPr>
          <w:rFonts w:hint="cs"/>
          <w:rtl/>
          <w:lang w:eastAsia="he-IL"/>
        </w:rPr>
        <w:t xml:space="preserve">בהקשר הזה, </w:t>
      </w:r>
      <w:r w:rsidR="00982753">
        <w:rPr>
          <w:rFonts w:hint="cs"/>
          <w:rtl/>
          <w:lang w:eastAsia="he-IL"/>
        </w:rPr>
        <w:t xml:space="preserve">אני מקבל את ההערה שנאמרה פה קודם, </w:t>
      </w:r>
      <w:r w:rsidR="00DE244D">
        <w:rPr>
          <w:rFonts w:hint="cs"/>
          <w:rtl/>
          <w:lang w:eastAsia="he-IL"/>
        </w:rPr>
        <w:t>ש</w:t>
      </w:r>
      <w:r w:rsidR="00982753">
        <w:rPr>
          <w:rFonts w:hint="cs"/>
          <w:rtl/>
          <w:lang w:eastAsia="he-IL"/>
        </w:rPr>
        <w:t xml:space="preserve">לא תמיד </w:t>
      </w:r>
      <w:r w:rsidR="00DE244D">
        <w:rPr>
          <w:rFonts w:hint="cs"/>
          <w:rtl/>
          <w:lang w:eastAsia="he-IL"/>
        </w:rPr>
        <w:t xml:space="preserve">הפתרונות שאנחנו </w:t>
      </w:r>
      <w:bookmarkStart w:id="890" w:name="_ETM_Q1_4993572"/>
      <w:bookmarkEnd w:id="890"/>
      <w:r w:rsidR="00DE244D">
        <w:rPr>
          <w:rFonts w:hint="cs"/>
          <w:rtl/>
          <w:lang w:eastAsia="he-IL"/>
        </w:rPr>
        <w:t xml:space="preserve">מחפשים הם בהכרח </w:t>
      </w:r>
      <w:r w:rsidR="00982753">
        <w:rPr>
          <w:rFonts w:hint="cs"/>
          <w:rtl/>
          <w:lang w:eastAsia="he-IL"/>
        </w:rPr>
        <w:t xml:space="preserve">פתרונות משפטיים בפן הפלילי. </w:t>
      </w:r>
      <w:r w:rsidR="00DE244D">
        <w:rPr>
          <w:rFonts w:hint="cs"/>
          <w:rtl/>
          <w:lang w:eastAsia="he-IL"/>
        </w:rPr>
        <w:t xml:space="preserve">פעמים רבות, </w:t>
      </w:r>
      <w:r w:rsidR="00982753">
        <w:rPr>
          <w:rFonts w:hint="cs"/>
          <w:rtl/>
          <w:lang w:eastAsia="he-IL"/>
        </w:rPr>
        <w:t xml:space="preserve">פתרון יכול להיות התייחסותי ברמה של מי נכנס לכיתה ומי לא, </w:t>
      </w:r>
      <w:r w:rsidR="00DE244D">
        <w:rPr>
          <w:rFonts w:hint="cs"/>
          <w:rtl/>
          <w:lang w:eastAsia="he-IL"/>
        </w:rPr>
        <w:t xml:space="preserve">הוא ברמה של </w:t>
      </w:r>
      <w:bookmarkStart w:id="891" w:name="_ETM_Q1_5008266"/>
      <w:bookmarkEnd w:id="891"/>
      <w:r w:rsidR="00982753">
        <w:rPr>
          <w:rFonts w:hint="cs"/>
          <w:rtl/>
          <w:lang w:eastAsia="he-IL"/>
        </w:rPr>
        <w:t xml:space="preserve">איזו סנקציה </w:t>
      </w:r>
      <w:r w:rsidR="00DE244D">
        <w:rPr>
          <w:rFonts w:hint="cs"/>
          <w:rtl/>
          <w:lang w:eastAsia="he-IL"/>
        </w:rPr>
        <w:t xml:space="preserve">משמעתית </w:t>
      </w:r>
      <w:r w:rsidR="00982753">
        <w:rPr>
          <w:rFonts w:hint="cs"/>
          <w:rtl/>
          <w:lang w:eastAsia="he-IL"/>
        </w:rPr>
        <w:t xml:space="preserve">מפעילים </w:t>
      </w:r>
      <w:r w:rsidR="00DE244D">
        <w:rPr>
          <w:rFonts w:hint="cs"/>
          <w:rtl/>
          <w:lang w:eastAsia="he-IL"/>
        </w:rPr>
        <w:t xml:space="preserve">על פוגע כזה או אחר, </w:t>
      </w:r>
      <w:r w:rsidR="00982753">
        <w:rPr>
          <w:rFonts w:hint="cs"/>
          <w:rtl/>
          <w:lang w:eastAsia="he-IL"/>
        </w:rPr>
        <w:t xml:space="preserve">וגם בתמיכה </w:t>
      </w:r>
      <w:r w:rsidR="00DE244D">
        <w:rPr>
          <w:rFonts w:hint="cs"/>
          <w:rtl/>
          <w:lang w:eastAsia="he-IL"/>
        </w:rPr>
        <w:t xml:space="preserve">הרגשית </w:t>
      </w:r>
      <w:r w:rsidR="00982753">
        <w:rPr>
          <w:rFonts w:hint="cs"/>
          <w:rtl/>
          <w:lang w:eastAsia="he-IL"/>
        </w:rPr>
        <w:t xml:space="preserve">שצריכים או צריכות סטודנטיות. צריך לתת </w:t>
      </w:r>
      <w:r w:rsidR="00DE244D">
        <w:rPr>
          <w:rFonts w:hint="cs"/>
          <w:rtl/>
          <w:lang w:eastAsia="he-IL"/>
        </w:rPr>
        <w:t xml:space="preserve">גם </w:t>
      </w:r>
      <w:r w:rsidR="00982753">
        <w:rPr>
          <w:rFonts w:hint="cs"/>
          <w:rtl/>
          <w:lang w:eastAsia="he-IL"/>
        </w:rPr>
        <w:t xml:space="preserve">לזה ביטוי בדוח. אני לא יודע להגיד איזה, אבל כן מעניין לדעת </w:t>
      </w:r>
      <w:r w:rsidR="00DE244D">
        <w:rPr>
          <w:rFonts w:hint="cs"/>
          <w:rtl/>
          <w:lang w:eastAsia="he-IL"/>
        </w:rPr>
        <w:t xml:space="preserve">איזה </w:t>
      </w:r>
      <w:r w:rsidR="00982753">
        <w:rPr>
          <w:rFonts w:hint="cs"/>
          <w:rtl/>
          <w:lang w:eastAsia="he-IL"/>
        </w:rPr>
        <w:t xml:space="preserve">טיפול </w:t>
      </w:r>
      <w:r w:rsidR="00DE244D">
        <w:rPr>
          <w:rFonts w:hint="cs"/>
          <w:rtl/>
          <w:lang w:eastAsia="he-IL"/>
        </w:rPr>
        <w:t xml:space="preserve">נתן </w:t>
      </w:r>
      <w:bookmarkStart w:id="892" w:name="_ETM_Q1_5034189"/>
      <w:bookmarkEnd w:id="892"/>
      <w:r w:rsidR="00982753">
        <w:rPr>
          <w:rFonts w:hint="cs"/>
          <w:rtl/>
          <w:lang w:eastAsia="he-IL"/>
        </w:rPr>
        <w:t xml:space="preserve">כל מוסד לנפגעת. האם </w:t>
      </w:r>
      <w:r w:rsidR="00DE244D">
        <w:rPr>
          <w:rFonts w:hint="cs"/>
          <w:rtl/>
          <w:lang w:eastAsia="he-IL"/>
        </w:rPr>
        <w:t xml:space="preserve">הנפגעת </w:t>
      </w:r>
      <w:r w:rsidR="00982753">
        <w:rPr>
          <w:rFonts w:hint="cs"/>
          <w:rtl/>
          <w:lang w:eastAsia="he-IL"/>
        </w:rPr>
        <w:t xml:space="preserve">קיבלה </w:t>
      </w:r>
      <w:r w:rsidR="00DE244D">
        <w:rPr>
          <w:rFonts w:hint="cs"/>
          <w:rtl/>
          <w:lang w:eastAsia="he-IL"/>
        </w:rPr>
        <w:t xml:space="preserve">איזושהי </w:t>
      </w:r>
      <w:r w:rsidR="00982753">
        <w:rPr>
          <w:rFonts w:hint="cs"/>
          <w:rtl/>
          <w:lang w:eastAsia="he-IL"/>
        </w:rPr>
        <w:t xml:space="preserve">התייחסות מיוחדת. </w:t>
      </w:r>
    </w:p>
    <w:p w:rsidR="00982753" w:rsidRDefault="00982753" w:rsidP="00982753">
      <w:pPr>
        <w:rPr>
          <w:rtl/>
          <w:lang w:eastAsia="he-IL"/>
        </w:rPr>
      </w:pPr>
    </w:p>
    <w:p w:rsidR="00982753" w:rsidRDefault="00982753" w:rsidP="00DE244D">
      <w:pPr>
        <w:rPr>
          <w:rtl/>
          <w:lang w:eastAsia="he-IL"/>
        </w:rPr>
      </w:pPr>
      <w:r>
        <w:rPr>
          <w:rFonts w:hint="cs"/>
          <w:rtl/>
          <w:lang w:eastAsia="he-IL"/>
        </w:rPr>
        <w:t>אנחנו נוציא מכתב לשר הח</w:t>
      </w:r>
      <w:r w:rsidR="00DE244D">
        <w:rPr>
          <w:rFonts w:hint="cs"/>
          <w:rtl/>
          <w:lang w:eastAsia="he-IL"/>
        </w:rPr>
        <w:t xml:space="preserve">ינוך בנושא הסמינרים שהוא אחראי </w:t>
      </w:r>
      <w:r>
        <w:rPr>
          <w:rFonts w:hint="cs"/>
          <w:rtl/>
          <w:lang w:eastAsia="he-IL"/>
        </w:rPr>
        <w:t>עליהם</w:t>
      </w:r>
      <w:r w:rsidR="00DE244D">
        <w:rPr>
          <w:rFonts w:hint="cs"/>
          <w:rtl/>
          <w:lang w:eastAsia="he-IL"/>
        </w:rPr>
        <w:t xml:space="preserve"> ועל </w:t>
      </w:r>
      <w:r>
        <w:rPr>
          <w:rFonts w:hint="cs"/>
          <w:rtl/>
          <w:lang w:eastAsia="he-IL"/>
        </w:rPr>
        <w:t xml:space="preserve">כל המוסדות, עם פירוט המוסדות שדיווחו אפס. </w:t>
      </w:r>
      <w:r w:rsidR="00DE244D">
        <w:rPr>
          <w:rFonts w:hint="cs"/>
          <w:rtl/>
          <w:lang w:eastAsia="he-IL"/>
        </w:rPr>
        <w:t xml:space="preserve">מוסד שדיווח אפס או </w:t>
      </w:r>
      <w:bookmarkStart w:id="893" w:name="_ETM_Q1_5058546"/>
      <w:bookmarkEnd w:id="893"/>
      <w:r w:rsidR="00DE244D">
        <w:rPr>
          <w:rFonts w:hint="cs"/>
          <w:rtl/>
          <w:lang w:eastAsia="he-IL"/>
        </w:rPr>
        <w:t xml:space="preserve">אחד, הוא מוסד שיופיע במכתבים שאני אוציא </w:t>
      </w:r>
      <w:r>
        <w:rPr>
          <w:rFonts w:hint="cs"/>
          <w:rtl/>
          <w:lang w:eastAsia="he-IL"/>
        </w:rPr>
        <w:t xml:space="preserve">לשרים הרלוונטיים – שר החינוך, שר העבודה, שר התרבות והספורט. </w:t>
      </w:r>
    </w:p>
    <w:p w:rsidR="00982753" w:rsidRDefault="00982753" w:rsidP="00982753">
      <w:pPr>
        <w:rPr>
          <w:rtl/>
          <w:lang w:eastAsia="he-IL"/>
        </w:rPr>
      </w:pPr>
    </w:p>
    <w:p w:rsidR="00982753" w:rsidRDefault="00982753" w:rsidP="00DE244D">
      <w:pPr>
        <w:rPr>
          <w:rtl/>
          <w:lang w:eastAsia="he-IL"/>
        </w:rPr>
      </w:pPr>
      <w:r>
        <w:rPr>
          <w:rFonts w:hint="cs"/>
          <w:rtl/>
          <w:lang w:eastAsia="he-IL"/>
        </w:rPr>
        <w:t xml:space="preserve">היעד שלנו הוא לשנות את תפיסת העולם </w:t>
      </w:r>
      <w:r w:rsidR="00DE244D">
        <w:rPr>
          <w:rFonts w:hint="cs"/>
          <w:rtl/>
          <w:lang w:eastAsia="he-IL"/>
        </w:rPr>
        <w:t xml:space="preserve">במוסדות האלה, </w:t>
      </w:r>
      <w:bookmarkStart w:id="894" w:name="_ETM_Q1_5076477"/>
      <w:bookmarkEnd w:id="894"/>
      <w:r w:rsidR="00DE244D">
        <w:rPr>
          <w:rFonts w:hint="cs"/>
          <w:rtl/>
          <w:lang w:eastAsia="he-IL"/>
        </w:rPr>
        <w:t xml:space="preserve">ואת ההבנה </w:t>
      </w:r>
      <w:r>
        <w:rPr>
          <w:rFonts w:hint="cs"/>
          <w:rtl/>
          <w:lang w:eastAsia="he-IL"/>
        </w:rPr>
        <w:t xml:space="preserve">שבסוף הדוח הזה הוא כלי לטובתם. מוסד </w:t>
      </w:r>
      <w:r w:rsidR="00DE244D">
        <w:rPr>
          <w:rFonts w:hint="cs"/>
          <w:rtl/>
          <w:lang w:eastAsia="he-IL"/>
        </w:rPr>
        <w:t>שמטפל ו</w:t>
      </w:r>
      <w:r>
        <w:rPr>
          <w:rFonts w:hint="cs"/>
          <w:rtl/>
          <w:lang w:eastAsia="he-IL"/>
        </w:rPr>
        <w:t xml:space="preserve">מונע הטרדות מיניות בשטחו, </w:t>
      </w:r>
      <w:r w:rsidR="00DE244D">
        <w:rPr>
          <w:rFonts w:hint="cs"/>
          <w:rtl/>
          <w:lang w:eastAsia="he-IL"/>
        </w:rPr>
        <w:t xml:space="preserve">הוא מוסד טוב יותר, הוא מוסד </w:t>
      </w:r>
      <w:bookmarkStart w:id="895" w:name="_ETM_Q1_5090548"/>
      <w:bookmarkEnd w:id="895"/>
      <w:r w:rsidR="00DE244D">
        <w:rPr>
          <w:rFonts w:hint="cs"/>
          <w:rtl/>
          <w:lang w:eastAsia="he-IL"/>
        </w:rPr>
        <w:t>ש</w:t>
      </w:r>
      <w:r>
        <w:rPr>
          <w:rFonts w:hint="cs"/>
          <w:rtl/>
          <w:lang w:eastAsia="he-IL"/>
        </w:rPr>
        <w:t>לסטודנטים יותר טוב ללמוד שם</w:t>
      </w:r>
      <w:r w:rsidR="00DE244D">
        <w:rPr>
          <w:rFonts w:hint="cs"/>
          <w:rtl/>
          <w:lang w:eastAsia="he-IL"/>
        </w:rPr>
        <w:t>. מוסד שמטאטא את הדברים מתחת לשולחן,</w:t>
      </w:r>
      <w:r>
        <w:rPr>
          <w:rFonts w:hint="cs"/>
          <w:rtl/>
          <w:lang w:eastAsia="he-IL"/>
        </w:rPr>
        <w:t xml:space="preserve"> זה לא מקום שמישהו מאיתנו היה שולח אליו את הילדים שלו. </w:t>
      </w:r>
    </w:p>
    <w:p w:rsidR="00982753" w:rsidRDefault="00982753" w:rsidP="00982753">
      <w:pPr>
        <w:rPr>
          <w:rtl/>
          <w:lang w:eastAsia="he-IL"/>
        </w:rPr>
      </w:pPr>
    </w:p>
    <w:p w:rsidR="00424782" w:rsidRDefault="00424782" w:rsidP="00982753">
      <w:pPr>
        <w:rPr>
          <w:rtl/>
          <w:lang w:eastAsia="he-IL"/>
        </w:rPr>
      </w:pPr>
    </w:p>
    <w:p w:rsidR="00424782" w:rsidRDefault="00424782" w:rsidP="00982753">
      <w:pPr>
        <w:rPr>
          <w:rtl/>
          <w:lang w:eastAsia="he-IL"/>
        </w:rPr>
      </w:pPr>
    </w:p>
    <w:p w:rsidR="00424782" w:rsidRDefault="00424782" w:rsidP="00982753">
      <w:pPr>
        <w:rPr>
          <w:rtl/>
          <w:lang w:eastAsia="he-IL"/>
        </w:rPr>
      </w:pPr>
    </w:p>
    <w:p w:rsidR="00424782" w:rsidRDefault="00424782" w:rsidP="00982753">
      <w:pPr>
        <w:rPr>
          <w:rtl/>
          <w:lang w:eastAsia="he-IL"/>
        </w:rPr>
      </w:pPr>
    </w:p>
    <w:p w:rsidR="00424782" w:rsidRDefault="00424782" w:rsidP="00982753">
      <w:pPr>
        <w:rPr>
          <w:rtl/>
          <w:lang w:eastAsia="he-IL"/>
        </w:rPr>
      </w:pPr>
    </w:p>
    <w:p w:rsidR="00982753" w:rsidRDefault="00982753" w:rsidP="00982753">
      <w:pPr>
        <w:rPr>
          <w:rtl/>
          <w:lang w:eastAsia="he-IL"/>
        </w:rPr>
      </w:pPr>
      <w:r>
        <w:rPr>
          <w:rFonts w:hint="cs"/>
          <w:rtl/>
          <w:lang w:eastAsia="he-IL"/>
        </w:rPr>
        <w:t xml:space="preserve">תודה, הישיבה נעולה. </w:t>
      </w:r>
    </w:p>
    <w:p w:rsidR="00424782" w:rsidRDefault="00424782" w:rsidP="004857C4">
      <w:pPr>
        <w:pStyle w:val="afc"/>
        <w:rPr>
          <w:rStyle w:val="TagStyle"/>
          <w:vanish w:val="0"/>
          <w:rtl/>
        </w:rPr>
      </w:pPr>
      <w:bookmarkStart w:id="896" w:name="ET_meetingend_41"/>
    </w:p>
    <w:p w:rsidR="00424782" w:rsidRDefault="00424782" w:rsidP="004857C4">
      <w:pPr>
        <w:pStyle w:val="afc"/>
        <w:rPr>
          <w:rStyle w:val="TagStyle"/>
          <w:vanish w:val="0"/>
          <w:rtl/>
        </w:rPr>
      </w:pPr>
    </w:p>
    <w:p w:rsidR="00982753" w:rsidRDefault="00982753" w:rsidP="004857C4">
      <w:pPr>
        <w:pStyle w:val="afc"/>
        <w:rPr>
          <w:rtl/>
          <w:lang w:eastAsia="he-IL"/>
        </w:rPr>
      </w:pPr>
      <w:r w:rsidRPr="004857C4">
        <w:rPr>
          <w:rStyle w:val="TagStyle"/>
          <w:rFonts w:hint="cs"/>
          <w:rtl/>
        </w:rPr>
        <w:t xml:space="preserve"> &lt;&lt; סיום &gt;&gt;</w:t>
      </w:r>
      <w:r>
        <w:rPr>
          <w:rStyle w:val="TagStyle"/>
          <w:rFonts w:hint="cs"/>
          <w:rtl/>
        </w:rPr>
        <w:t xml:space="preserve"> </w:t>
      </w:r>
      <w:r>
        <w:rPr>
          <w:rFonts w:hint="cs"/>
          <w:rtl/>
          <w:lang w:eastAsia="he-IL"/>
        </w:rPr>
        <w:t>הישיבה ננעלה בשעה 12:24.</w:t>
      </w:r>
      <w:r>
        <w:rPr>
          <w:rStyle w:val="TagStyle"/>
          <w:rFonts w:hint="cs"/>
          <w:rtl/>
        </w:rPr>
        <w:t xml:space="preserve"> </w:t>
      </w:r>
      <w:r w:rsidRPr="004857C4">
        <w:rPr>
          <w:rStyle w:val="TagStyle"/>
          <w:rFonts w:hint="cs"/>
          <w:rtl/>
        </w:rPr>
        <w:t>&lt;&lt; סיום &gt;&gt;</w:t>
      </w:r>
      <w:r>
        <w:rPr>
          <w:rFonts w:hint="cs"/>
          <w:rtl/>
          <w:lang w:eastAsia="he-IL"/>
        </w:rPr>
        <w:t xml:space="preserve">   </w:t>
      </w:r>
      <w:bookmarkEnd w:id="896"/>
    </w:p>
    <w:p w:rsidR="00982753" w:rsidRDefault="00982753" w:rsidP="00982753">
      <w:pPr>
        <w:pStyle w:val="KeepWithNext"/>
        <w:rPr>
          <w:rtl/>
          <w:lang w:eastAsia="he-IL"/>
        </w:rPr>
      </w:pPr>
    </w:p>
    <w:p w:rsidR="00982753" w:rsidRDefault="00982753" w:rsidP="00982753">
      <w:pPr>
        <w:rPr>
          <w:rtl/>
          <w:lang w:eastAsia="he-IL"/>
        </w:rPr>
      </w:pPr>
    </w:p>
    <w:p w:rsidR="00982753" w:rsidRDefault="00982753" w:rsidP="00982753">
      <w:pPr>
        <w:rPr>
          <w:rtl/>
          <w:lang w:eastAsia="he-IL"/>
        </w:rPr>
      </w:pPr>
    </w:p>
    <w:p w:rsidR="00982753" w:rsidRDefault="00982753" w:rsidP="00982753">
      <w:pPr>
        <w:rPr>
          <w:rtl/>
        </w:rPr>
      </w:pPr>
    </w:p>
    <w:p w:rsidR="00BE0CB2" w:rsidRPr="00982753" w:rsidRDefault="00BE0CB2" w:rsidP="00982753"/>
    <w:sectPr w:rsidR="00BE0CB2" w:rsidRPr="00982753" w:rsidSect="004F56E8">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69E" w:rsidRDefault="00C9569E">
      <w:r>
        <w:separator/>
      </w:r>
    </w:p>
  </w:endnote>
  <w:endnote w:type="continuationSeparator" w:id="0">
    <w:p w:rsidR="00C9569E" w:rsidRDefault="00C95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6E8" w:rsidRDefault="004F56E8" w:rsidP="004F56E8">
    <w:pPr>
      <w:pStyle w:val="DocVersion"/>
      <w:rPr>
        <w:rtl/>
      </w:rPr>
    </w:pPr>
    <w:r>
      <w:rPr>
        <w:rtl/>
      </w:rPr>
      <w:t>02/03/2021</w:t>
    </w:r>
  </w:p>
  <w:p w:rsidR="004F56E8" w:rsidRPr="004F56E8" w:rsidRDefault="004F56E8" w:rsidP="004F56E8">
    <w:pPr>
      <w:pStyle w:val="DocVersion"/>
    </w:pPr>
    <w:r>
      <w:rPr>
        <w:rtl/>
      </w:rPr>
      <w:t>09:49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69E" w:rsidRDefault="00C9569E">
      <w:r>
        <w:separator/>
      </w:r>
    </w:p>
  </w:footnote>
  <w:footnote w:type="continuationSeparator" w:id="0">
    <w:p w:rsidR="00C9569E" w:rsidRDefault="00C956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69E" w:rsidRDefault="00C956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569E" w:rsidRDefault="00C9569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69E" w:rsidRDefault="00C956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F56E8">
      <w:rPr>
        <w:rStyle w:val="af7"/>
        <w:noProof/>
        <w:rtl/>
      </w:rPr>
      <w:t>2</w:t>
    </w:r>
    <w:r>
      <w:rPr>
        <w:rStyle w:val="af7"/>
      </w:rPr>
      <w:fldChar w:fldCharType="end"/>
    </w:r>
  </w:p>
  <w:p w:rsidR="00C9569E" w:rsidRPr="00CC5815" w:rsidRDefault="00C9569E" w:rsidP="008E5E3F">
    <w:pPr>
      <w:pStyle w:val="a3"/>
      <w:ind w:firstLine="0"/>
    </w:pPr>
    <w:r>
      <w:rPr>
        <w:rtl/>
      </w:rPr>
      <w:t>הוועדה לקידום מעמד האישה ולשוויון מגדרי</w:t>
    </w:r>
  </w:p>
  <w:p w:rsidR="00C9569E" w:rsidRPr="00CC5815" w:rsidRDefault="00C9569E" w:rsidP="008E5E3F">
    <w:pPr>
      <w:pStyle w:val="a3"/>
      <w:ind w:firstLine="0"/>
      <w:rPr>
        <w:rtl/>
      </w:rPr>
    </w:pPr>
    <w:r>
      <w:rPr>
        <w:rtl/>
      </w:rPr>
      <w:t>28/07/2020</w:t>
    </w:r>
  </w:p>
  <w:p w:rsidR="00C9569E" w:rsidRPr="00CC5815" w:rsidRDefault="00C9569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69E" w:rsidRDefault="00C9569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569E" w:rsidRDefault="00C956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569E" w:rsidRDefault="00C9569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6025"/>
    <w:rsid w:val="000F2459"/>
    <w:rsid w:val="00150436"/>
    <w:rsid w:val="00165533"/>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D77F6"/>
    <w:rsid w:val="002E5E31"/>
    <w:rsid w:val="00303B4C"/>
    <w:rsid w:val="00321E62"/>
    <w:rsid w:val="00327BF8"/>
    <w:rsid w:val="00340AFA"/>
    <w:rsid w:val="003658CB"/>
    <w:rsid w:val="00366CFB"/>
    <w:rsid w:val="0036794C"/>
    <w:rsid w:val="00373508"/>
    <w:rsid w:val="00396023"/>
    <w:rsid w:val="003C279D"/>
    <w:rsid w:val="003C3579"/>
    <w:rsid w:val="003D24D2"/>
    <w:rsid w:val="003F0A5F"/>
    <w:rsid w:val="00420E41"/>
    <w:rsid w:val="00424782"/>
    <w:rsid w:val="00424C94"/>
    <w:rsid w:val="00447608"/>
    <w:rsid w:val="00451746"/>
    <w:rsid w:val="00455306"/>
    <w:rsid w:val="00462B1C"/>
    <w:rsid w:val="00470EAC"/>
    <w:rsid w:val="004839A4"/>
    <w:rsid w:val="004857C4"/>
    <w:rsid w:val="0049458B"/>
    <w:rsid w:val="00495FD8"/>
    <w:rsid w:val="004B0A65"/>
    <w:rsid w:val="004B1BE9"/>
    <w:rsid w:val="004F2FD3"/>
    <w:rsid w:val="004F56E8"/>
    <w:rsid w:val="00500C0C"/>
    <w:rsid w:val="00546678"/>
    <w:rsid w:val="005506B9"/>
    <w:rsid w:val="00552C82"/>
    <w:rsid w:val="005817EC"/>
    <w:rsid w:val="00590B77"/>
    <w:rsid w:val="005A342D"/>
    <w:rsid w:val="005C363E"/>
    <w:rsid w:val="005D61F3"/>
    <w:rsid w:val="005E1C6B"/>
    <w:rsid w:val="005F76B0"/>
    <w:rsid w:val="00634F61"/>
    <w:rsid w:val="0064679E"/>
    <w:rsid w:val="00695A47"/>
    <w:rsid w:val="006A0CB7"/>
    <w:rsid w:val="006A5066"/>
    <w:rsid w:val="006D7EAE"/>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7B7F"/>
    <w:rsid w:val="008713A4"/>
    <w:rsid w:val="00875F10"/>
    <w:rsid w:val="008C6035"/>
    <w:rsid w:val="008C7015"/>
    <w:rsid w:val="008C740B"/>
    <w:rsid w:val="008D1DFB"/>
    <w:rsid w:val="008E03B4"/>
    <w:rsid w:val="008E3540"/>
    <w:rsid w:val="008E5E3F"/>
    <w:rsid w:val="0090279B"/>
    <w:rsid w:val="00914904"/>
    <w:rsid w:val="009258CE"/>
    <w:rsid w:val="009515F0"/>
    <w:rsid w:val="00982753"/>
    <w:rsid w:val="009830CB"/>
    <w:rsid w:val="009C783D"/>
    <w:rsid w:val="009D478A"/>
    <w:rsid w:val="009E0D8A"/>
    <w:rsid w:val="009E6E93"/>
    <w:rsid w:val="009F1518"/>
    <w:rsid w:val="009F5773"/>
    <w:rsid w:val="00A15971"/>
    <w:rsid w:val="00A22C90"/>
    <w:rsid w:val="00A31C9A"/>
    <w:rsid w:val="00A42723"/>
    <w:rsid w:val="00A64A6D"/>
    <w:rsid w:val="00A66020"/>
    <w:rsid w:val="00AB02EE"/>
    <w:rsid w:val="00AB3F3A"/>
    <w:rsid w:val="00AD4EC9"/>
    <w:rsid w:val="00AD6FFC"/>
    <w:rsid w:val="00AF31E6"/>
    <w:rsid w:val="00AF4150"/>
    <w:rsid w:val="00B0509A"/>
    <w:rsid w:val="00B120B2"/>
    <w:rsid w:val="00B50340"/>
    <w:rsid w:val="00B65508"/>
    <w:rsid w:val="00B73955"/>
    <w:rsid w:val="00B8517A"/>
    <w:rsid w:val="00BA6446"/>
    <w:rsid w:val="00BD47B7"/>
    <w:rsid w:val="00BE0CB2"/>
    <w:rsid w:val="00BF2FFA"/>
    <w:rsid w:val="00C135D5"/>
    <w:rsid w:val="00C22DCB"/>
    <w:rsid w:val="00C3598A"/>
    <w:rsid w:val="00C360BC"/>
    <w:rsid w:val="00C44800"/>
    <w:rsid w:val="00C4758C"/>
    <w:rsid w:val="00C52EC2"/>
    <w:rsid w:val="00C61DC1"/>
    <w:rsid w:val="00C64AFF"/>
    <w:rsid w:val="00C661EE"/>
    <w:rsid w:val="00C72438"/>
    <w:rsid w:val="00C763E4"/>
    <w:rsid w:val="00C8624A"/>
    <w:rsid w:val="00C9569E"/>
    <w:rsid w:val="00CA5363"/>
    <w:rsid w:val="00CB6D60"/>
    <w:rsid w:val="00CC5815"/>
    <w:rsid w:val="00CD7401"/>
    <w:rsid w:val="00CE24B8"/>
    <w:rsid w:val="00CE5849"/>
    <w:rsid w:val="00D278F7"/>
    <w:rsid w:val="00D37550"/>
    <w:rsid w:val="00D40A29"/>
    <w:rsid w:val="00D45D27"/>
    <w:rsid w:val="00D86E57"/>
    <w:rsid w:val="00D96B24"/>
    <w:rsid w:val="00DC4AC5"/>
    <w:rsid w:val="00DE244D"/>
    <w:rsid w:val="00DE5B80"/>
    <w:rsid w:val="00E33AE3"/>
    <w:rsid w:val="00E61903"/>
    <w:rsid w:val="00E64116"/>
    <w:rsid w:val="00E919F2"/>
    <w:rsid w:val="00EA624B"/>
    <w:rsid w:val="00EB057D"/>
    <w:rsid w:val="00EB18E4"/>
    <w:rsid w:val="00EB4270"/>
    <w:rsid w:val="00EB5C85"/>
    <w:rsid w:val="00EC0AC2"/>
    <w:rsid w:val="00EC1FB3"/>
    <w:rsid w:val="00EC2CD4"/>
    <w:rsid w:val="00EE09AD"/>
    <w:rsid w:val="00EF1203"/>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AC3C66E2-8F9D-40DE-899D-50026F757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2FFA"/>
    <w:rPr>
      <w:rFonts w:cs="Arial"/>
      <w:b/>
      <w:bCs w:val="0"/>
      <w:vanish/>
      <w:color w:val="010000"/>
      <w:bdr w:val="single" w:sz="4" w:space="0" w:color="FF66FF"/>
    </w:rPr>
  </w:style>
  <w:style w:type="table" w:styleId="afd">
    <w:name w:val="Table Grid"/>
    <w:basedOn w:val="a1"/>
    <w:rsid w:val="006467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7603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26572-CAAC-4F0C-B3C3-0A66868E3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3</Pages>
  <Words>7011</Words>
  <Characters>39966</Characters>
  <Application>Microsoft Office Word</Application>
  <DocSecurity>0</DocSecurity>
  <Lines>333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2021-03-02T07:49:00Z</dcterms:modified>
</cp:coreProperties>
</file>