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7632CF" w:rsidP="00EC1FB3">
      <w:pPr>
        <w:ind w:firstLine="0"/>
        <w:rPr>
          <w:b/>
          <w:bCs/>
          <w:rtl/>
        </w:rPr>
      </w:pPr>
      <w:r>
        <w:rPr>
          <w:b/>
          <w:bCs/>
          <w:rtl/>
        </w:rPr>
        <w:t>הכנסת העשרים-ושלוש</w:t>
      </w:r>
    </w:p>
    <w:p w:rsidR="00A22C90" w:rsidRDefault="00A22C90" w:rsidP="00327BF8">
      <w:pPr>
        <w:ind w:firstLine="0"/>
        <w:outlineLvl w:val="0"/>
        <w:rPr>
          <w:b/>
          <w:bCs/>
          <w:rtl/>
        </w:rPr>
        <w:sectPr w:rsidR="00A22C90" w:rsidSect="00A120C3">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7632CF" w:rsidP="008320F6">
      <w:pPr>
        <w:ind w:firstLine="0"/>
        <w:rPr>
          <w:b/>
          <w:bCs/>
          <w:rtl/>
        </w:rPr>
      </w:pPr>
      <w:r>
        <w:rPr>
          <w:b/>
          <w:bCs/>
          <w:rtl/>
        </w:rPr>
        <w:lastRenderedPageBreak/>
        <w:t>מושב ראשון</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7632CF" w:rsidP="00597B8D">
      <w:pPr>
        <w:ind w:firstLine="0"/>
        <w:jc w:val="center"/>
        <w:outlineLvl w:val="0"/>
        <w:rPr>
          <w:b/>
          <w:bCs/>
          <w:rtl/>
        </w:rPr>
      </w:pPr>
      <w:r>
        <w:rPr>
          <w:b/>
          <w:bCs/>
          <w:rtl/>
        </w:rPr>
        <w:t xml:space="preserve">פרוטוקול מס' </w:t>
      </w:r>
      <w:r w:rsidR="00597B8D">
        <w:rPr>
          <w:rFonts w:hint="cs"/>
          <w:b/>
          <w:bCs/>
          <w:rtl/>
        </w:rPr>
        <w:t>64</w:t>
      </w:r>
    </w:p>
    <w:p w:rsidR="00E64116" w:rsidRPr="008713A4" w:rsidRDefault="007632CF" w:rsidP="008320F6">
      <w:pPr>
        <w:ind w:firstLine="0"/>
        <w:jc w:val="center"/>
        <w:outlineLvl w:val="0"/>
        <w:rPr>
          <w:b/>
          <w:bCs/>
          <w:rtl/>
        </w:rPr>
      </w:pPr>
      <w:r>
        <w:rPr>
          <w:b/>
          <w:bCs/>
          <w:rtl/>
        </w:rPr>
        <w:t>מישיבת ועדת החוקה, חוק ומשפט</w:t>
      </w:r>
    </w:p>
    <w:p w:rsidR="00E64116" w:rsidRPr="008713A4" w:rsidRDefault="007632CF" w:rsidP="008320F6">
      <w:pPr>
        <w:ind w:firstLine="0"/>
        <w:jc w:val="center"/>
        <w:outlineLvl w:val="0"/>
        <w:rPr>
          <w:b/>
          <w:bCs/>
          <w:u w:val="single"/>
          <w:rtl/>
        </w:rPr>
      </w:pPr>
      <w:r>
        <w:rPr>
          <w:b/>
          <w:bCs/>
          <w:u w:val="single"/>
          <w:rtl/>
        </w:rPr>
        <w:t xml:space="preserve">יום רביעי, ח' באב </w:t>
      </w:r>
      <w:proofErr w:type="spellStart"/>
      <w:r>
        <w:rPr>
          <w:b/>
          <w:bCs/>
          <w:u w:val="single"/>
          <w:rtl/>
        </w:rPr>
        <w:t>התש"ף</w:t>
      </w:r>
      <w:proofErr w:type="spellEnd"/>
      <w:r>
        <w:rPr>
          <w:b/>
          <w:bCs/>
          <w:u w:val="single"/>
          <w:rtl/>
        </w:rPr>
        <w:t xml:space="preserve"> (29 ביולי 2020), שעה 9:30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A120C3" w:rsidRDefault="007632CF" w:rsidP="00A120C3">
      <w:pPr>
        <w:pStyle w:val="a6"/>
        <w:jc w:val="left"/>
        <w:rPr>
          <w:b w:val="0"/>
          <w:bCs w:val="0"/>
          <w:u w:val="none"/>
          <w:rtl/>
        </w:rPr>
      </w:pPr>
      <w:bookmarkStart w:id="0" w:name="ET_hatsach_618914_1"/>
      <w:r w:rsidRPr="00A120C3">
        <w:rPr>
          <w:rStyle w:val="TagStyle"/>
          <w:b/>
          <w:bCs w:val="0"/>
          <w:u w:val="none"/>
          <w:rtl/>
        </w:rPr>
        <w:t xml:space="preserve"> &lt;&lt; הצח &gt;&gt; </w:t>
      </w:r>
      <w:r w:rsidRPr="00A120C3">
        <w:rPr>
          <w:b w:val="0"/>
          <w:bCs w:val="0"/>
          <w:u w:val="none"/>
          <w:rtl/>
        </w:rPr>
        <w:t>הצעת חוק שיקים ללא כיסוי (תיקון - חובת הודעה ללקוח טרם סירוב שיק), התש"ף-2020</w:t>
      </w:r>
      <w:r w:rsidRPr="00A120C3">
        <w:rPr>
          <w:rStyle w:val="TagStyle"/>
          <w:b/>
          <w:bCs w:val="0"/>
          <w:u w:val="none"/>
          <w:rtl/>
        </w:rPr>
        <w:t xml:space="preserve"> &lt;&lt; הצח &gt;&gt;</w:t>
      </w:r>
      <w:r w:rsidRPr="00A120C3">
        <w:rPr>
          <w:b w:val="0"/>
          <w:bCs w:val="0"/>
          <w:u w:val="none"/>
          <w:rtl/>
        </w:rPr>
        <w:t xml:space="preserve">   </w:t>
      </w:r>
      <w:bookmarkEnd w:id="0"/>
    </w:p>
    <w:p w:rsidR="00E64116" w:rsidRDefault="00E64116" w:rsidP="007C693F">
      <w:pPr>
        <w:spacing w:before="60"/>
        <w:ind w:firstLine="0"/>
        <w:rPr>
          <w:rtl/>
        </w:rPr>
      </w:pPr>
    </w:p>
    <w:p w:rsidR="007632CF" w:rsidRPr="008713A4" w:rsidRDefault="007632C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7632CF" w:rsidRDefault="007632CF" w:rsidP="00EC1FB3">
      <w:pPr>
        <w:ind w:firstLine="0"/>
        <w:rPr>
          <w:rtl/>
        </w:rPr>
      </w:pPr>
      <w:r w:rsidRPr="007632CF">
        <w:rPr>
          <w:rtl/>
        </w:rPr>
        <w:t>יעקב אשר – היו"ר</w:t>
      </w:r>
    </w:p>
    <w:p w:rsidR="00F70BCB" w:rsidRDefault="00F70BCB" w:rsidP="00F70BCB">
      <w:pPr>
        <w:ind w:firstLine="0"/>
      </w:pPr>
      <w:r>
        <w:rPr>
          <w:rFonts w:hint="cs"/>
          <w:rtl/>
        </w:rPr>
        <w:t>אלי אבידר</w:t>
      </w:r>
    </w:p>
    <w:p w:rsidR="00F70BCB" w:rsidRDefault="00F70BCB" w:rsidP="00F70BCB">
      <w:pPr>
        <w:ind w:firstLine="0"/>
        <w:rPr>
          <w:rtl/>
        </w:rPr>
      </w:pPr>
      <w:r>
        <w:rPr>
          <w:rFonts w:hint="cs"/>
          <w:rtl/>
        </w:rPr>
        <w:t xml:space="preserve">מיכל </w:t>
      </w:r>
      <w:proofErr w:type="spellStart"/>
      <w:r>
        <w:rPr>
          <w:rFonts w:hint="cs"/>
          <w:rtl/>
        </w:rPr>
        <w:t>וונש</w:t>
      </w:r>
      <w:proofErr w:type="spellEnd"/>
    </w:p>
    <w:p w:rsidR="00F70BCB" w:rsidRDefault="00F70BCB" w:rsidP="00F70BCB">
      <w:pPr>
        <w:ind w:firstLine="0"/>
        <w:rPr>
          <w:rtl/>
        </w:rPr>
      </w:pPr>
      <w:r>
        <w:rPr>
          <w:rFonts w:hint="cs"/>
          <w:rtl/>
        </w:rPr>
        <w:t xml:space="preserve">מיכאל </w:t>
      </w:r>
      <w:proofErr w:type="spellStart"/>
      <w:r>
        <w:rPr>
          <w:rFonts w:hint="cs"/>
          <w:rtl/>
        </w:rPr>
        <w:t>מלכיאלי</w:t>
      </w:r>
      <w:proofErr w:type="spellEnd"/>
    </w:p>
    <w:p w:rsidR="007632CF" w:rsidRPr="00F70BCB" w:rsidRDefault="00F70BCB" w:rsidP="00F70BCB">
      <w:pPr>
        <w:ind w:firstLine="0"/>
      </w:pPr>
      <w:r>
        <w:rPr>
          <w:rFonts w:hint="cs"/>
          <w:rtl/>
        </w:rPr>
        <w:t>אוסאמה סעדי</w:t>
      </w:r>
    </w:p>
    <w:p w:rsidR="00E64116" w:rsidRDefault="00E64116" w:rsidP="00DE5B80">
      <w:pPr>
        <w:ind w:firstLine="0"/>
        <w:rPr>
          <w:rtl/>
        </w:rPr>
      </w:pPr>
    </w:p>
    <w:p w:rsidR="00A120C3" w:rsidRDefault="00A120C3"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D91015" w:rsidP="00DE5B80">
      <w:pPr>
        <w:ind w:firstLine="0"/>
        <w:rPr>
          <w:rtl/>
        </w:rPr>
      </w:pPr>
      <w:r>
        <w:rPr>
          <w:rFonts w:hint="cs"/>
          <w:rtl/>
        </w:rPr>
        <w:t>אליהו חסיד</w:t>
      </w:r>
    </w:p>
    <w:p w:rsidR="002E5E31" w:rsidRDefault="002E5E31" w:rsidP="00DE5B80">
      <w:pPr>
        <w:ind w:firstLine="0"/>
        <w:rPr>
          <w:b/>
          <w:bCs/>
          <w:u w:val="single"/>
          <w:rtl/>
        </w:rPr>
      </w:pPr>
    </w:p>
    <w:p w:rsidR="00A120C3" w:rsidRPr="000C47F5" w:rsidRDefault="00A120C3" w:rsidP="00DE5B80">
      <w:pPr>
        <w:ind w:firstLine="0"/>
        <w:rPr>
          <w:b/>
          <w:bCs/>
          <w:u w:val="single"/>
          <w:rtl/>
        </w:rPr>
      </w:pPr>
    </w:p>
    <w:p w:rsidR="00F70BCB" w:rsidRDefault="00F70BCB" w:rsidP="00F70BCB">
      <w:pPr>
        <w:ind w:firstLine="0"/>
        <w:outlineLvl w:val="1"/>
        <w:rPr>
          <w:b/>
          <w:bCs/>
          <w:u w:val="single"/>
        </w:rPr>
      </w:pPr>
      <w:r>
        <w:rPr>
          <w:rFonts w:hint="cs"/>
          <w:b/>
          <w:bCs/>
          <w:u w:val="single"/>
          <w:rtl/>
        </w:rPr>
        <w:t xml:space="preserve">משתתפים: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99"/>
        <w:gridCol w:w="336"/>
        <w:gridCol w:w="3563"/>
      </w:tblGrid>
      <w:tr w:rsidR="00F70BCB" w:rsidTr="00F70BCB">
        <w:tc>
          <w:tcPr>
            <w:tcW w:w="0" w:type="auto"/>
            <w:hideMark/>
          </w:tcPr>
          <w:p w:rsidR="00F70BCB" w:rsidRDefault="00F70BCB">
            <w:pPr>
              <w:ind w:firstLine="0"/>
              <w:rPr>
                <w:highlight w:val="yellow"/>
                <w:rtl/>
              </w:rPr>
            </w:pPr>
            <w:bookmarkStart w:id="1" w:name="_ETM_Q1_539000"/>
            <w:bookmarkEnd w:id="1"/>
            <w:r>
              <w:rPr>
                <w:rFonts w:hint="cs"/>
                <w:rtl/>
              </w:rPr>
              <w:t>ליאת שטרק</w:t>
            </w:r>
          </w:p>
        </w:tc>
        <w:tc>
          <w:tcPr>
            <w:tcW w:w="0" w:type="auto"/>
            <w:hideMark/>
          </w:tcPr>
          <w:p w:rsidR="00F70BCB" w:rsidRDefault="00F70BCB">
            <w:pPr>
              <w:ind w:firstLine="0"/>
            </w:pPr>
            <w:r>
              <w:rPr>
                <w:rFonts w:hint="cs"/>
                <w:rtl/>
              </w:rPr>
              <w:t>–</w:t>
            </w:r>
          </w:p>
        </w:tc>
        <w:tc>
          <w:tcPr>
            <w:tcW w:w="0" w:type="auto"/>
            <w:hideMark/>
          </w:tcPr>
          <w:p w:rsidR="00F70BCB" w:rsidRDefault="00F70BCB">
            <w:pPr>
              <w:ind w:firstLine="0"/>
              <w:rPr>
                <w:highlight w:val="yellow"/>
              </w:rPr>
            </w:pPr>
            <w:r>
              <w:rPr>
                <w:rFonts w:hint="cs"/>
                <w:rtl/>
              </w:rPr>
              <w:t>עו"ד, ממונה (אזרחי), משרד המשפטים</w:t>
            </w:r>
          </w:p>
        </w:tc>
      </w:tr>
      <w:tr w:rsidR="00F70BCB" w:rsidTr="00F70BCB">
        <w:tc>
          <w:tcPr>
            <w:tcW w:w="0" w:type="auto"/>
            <w:hideMark/>
          </w:tcPr>
          <w:p w:rsidR="00F70BCB" w:rsidRDefault="00F70BCB">
            <w:pPr>
              <w:ind w:firstLine="0"/>
              <w:rPr>
                <w:highlight w:val="yellow"/>
                <w:rtl/>
              </w:rPr>
            </w:pPr>
            <w:r>
              <w:rPr>
                <w:rFonts w:hint="cs"/>
                <w:rtl/>
              </w:rPr>
              <w:t xml:space="preserve">חן </w:t>
            </w:r>
            <w:proofErr w:type="spellStart"/>
            <w:r>
              <w:rPr>
                <w:rFonts w:hint="cs"/>
                <w:rtl/>
              </w:rPr>
              <w:t>פליישר</w:t>
            </w:r>
            <w:proofErr w:type="spellEnd"/>
          </w:p>
        </w:tc>
        <w:tc>
          <w:tcPr>
            <w:tcW w:w="0" w:type="auto"/>
            <w:hideMark/>
          </w:tcPr>
          <w:p w:rsidR="00F70BCB" w:rsidRDefault="00F70BCB">
            <w:pPr>
              <w:ind w:firstLine="0"/>
              <w:rPr>
                <w:rtl/>
              </w:rPr>
            </w:pPr>
            <w:r>
              <w:rPr>
                <w:rFonts w:hint="cs"/>
                <w:rtl/>
              </w:rPr>
              <w:t>–</w:t>
            </w:r>
          </w:p>
        </w:tc>
        <w:tc>
          <w:tcPr>
            <w:tcW w:w="0" w:type="auto"/>
            <w:hideMark/>
          </w:tcPr>
          <w:p w:rsidR="00F70BCB" w:rsidRDefault="00F70BCB">
            <w:pPr>
              <w:ind w:firstLine="0"/>
              <w:rPr>
                <w:highlight w:val="yellow"/>
              </w:rPr>
            </w:pPr>
            <w:r>
              <w:rPr>
                <w:rFonts w:hint="cs"/>
                <w:rtl/>
              </w:rPr>
              <w:t>עו"ד, מחלקה</w:t>
            </w:r>
            <w:bookmarkStart w:id="2" w:name="_ETM_Q1_596000"/>
            <w:bookmarkEnd w:id="2"/>
            <w:r>
              <w:rPr>
                <w:rFonts w:hint="cs"/>
                <w:rtl/>
              </w:rPr>
              <w:t xml:space="preserve"> משפטית, בנק ישראל</w:t>
            </w:r>
          </w:p>
        </w:tc>
      </w:tr>
      <w:tr w:rsidR="00F70BCB" w:rsidTr="00F70BCB">
        <w:tc>
          <w:tcPr>
            <w:tcW w:w="0" w:type="auto"/>
            <w:hideMark/>
          </w:tcPr>
          <w:p w:rsidR="00F70BCB" w:rsidRDefault="00F70BCB">
            <w:pPr>
              <w:ind w:firstLine="0"/>
              <w:rPr>
                <w:highlight w:val="yellow"/>
                <w:rtl/>
              </w:rPr>
            </w:pPr>
            <w:r>
              <w:rPr>
                <w:rFonts w:hint="cs"/>
                <w:rtl/>
              </w:rPr>
              <w:t xml:space="preserve">אורי </w:t>
            </w:r>
            <w:proofErr w:type="spellStart"/>
            <w:r>
              <w:rPr>
                <w:rFonts w:hint="cs"/>
                <w:rtl/>
              </w:rPr>
              <w:t>אלטלט</w:t>
            </w:r>
            <w:proofErr w:type="spellEnd"/>
          </w:p>
        </w:tc>
        <w:tc>
          <w:tcPr>
            <w:tcW w:w="0" w:type="auto"/>
            <w:hideMark/>
          </w:tcPr>
          <w:p w:rsidR="00F70BCB" w:rsidRDefault="00F70BCB">
            <w:pPr>
              <w:ind w:firstLine="0"/>
              <w:rPr>
                <w:rtl/>
              </w:rPr>
            </w:pPr>
            <w:r>
              <w:rPr>
                <w:rFonts w:hint="cs"/>
                <w:rtl/>
              </w:rPr>
              <w:t>–</w:t>
            </w:r>
          </w:p>
        </w:tc>
        <w:tc>
          <w:tcPr>
            <w:tcW w:w="0" w:type="auto"/>
            <w:hideMark/>
          </w:tcPr>
          <w:p w:rsidR="00F70BCB" w:rsidRDefault="00F70BCB">
            <w:pPr>
              <w:ind w:firstLine="0"/>
              <w:rPr>
                <w:highlight w:val="yellow"/>
              </w:rPr>
            </w:pPr>
            <w:r>
              <w:rPr>
                <w:rFonts w:hint="cs"/>
                <w:rtl/>
              </w:rPr>
              <w:t xml:space="preserve">עו"ד, מחלקת </w:t>
            </w:r>
            <w:proofErr w:type="spellStart"/>
            <w:r>
              <w:rPr>
                <w:rFonts w:hint="cs"/>
                <w:rtl/>
              </w:rPr>
              <w:t>חות"ם</w:t>
            </w:r>
            <w:proofErr w:type="spellEnd"/>
            <w:r>
              <w:rPr>
                <w:rFonts w:hint="cs"/>
                <w:rtl/>
              </w:rPr>
              <w:t>, בנק ישראל</w:t>
            </w:r>
          </w:p>
        </w:tc>
      </w:tr>
      <w:tr w:rsidR="00F70BCB" w:rsidTr="00F70BCB">
        <w:tc>
          <w:tcPr>
            <w:tcW w:w="0" w:type="auto"/>
            <w:hideMark/>
          </w:tcPr>
          <w:p w:rsidR="00F70BCB" w:rsidRDefault="00F70BCB">
            <w:pPr>
              <w:ind w:firstLine="0"/>
              <w:rPr>
                <w:highlight w:val="yellow"/>
                <w:rtl/>
              </w:rPr>
            </w:pPr>
            <w:r>
              <w:rPr>
                <w:rFonts w:hint="cs"/>
                <w:rtl/>
              </w:rPr>
              <w:t>עודדה פרץ</w:t>
            </w:r>
          </w:p>
        </w:tc>
        <w:tc>
          <w:tcPr>
            <w:tcW w:w="0" w:type="auto"/>
            <w:hideMark/>
          </w:tcPr>
          <w:p w:rsidR="00F70BCB" w:rsidRDefault="00F70BCB">
            <w:pPr>
              <w:ind w:firstLine="0"/>
              <w:rPr>
                <w:rtl/>
              </w:rPr>
            </w:pPr>
            <w:r>
              <w:rPr>
                <w:rFonts w:hint="cs"/>
                <w:rtl/>
              </w:rPr>
              <w:t>–</w:t>
            </w:r>
          </w:p>
        </w:tc>
        <w:tc>
          <w:tcPr>
            <w:tcW w:w="0" w:type="auto"/>
            <w:hideMark/>
          </w:tcPr>
          <w:p w:rsidR="00F70BCB" w:rsidRDefault="00F70BCB">
            <w:pPr>
              <w:ind w:firstLine="0"/>
              <w:rPr>
                <w:highlight w:val="yellow"/>
              </w:rPr>
            </w:pPr>
            <w:r>
              <w:rPr>
                <w:rFonts w:hint="cs"/>
                <w:rtl/>
              </w:rPr>
              <w:t>הפיקוח על הבנקים, בנק בישראל</w:t>
            </w:r>
          </w:p>
        </w:tc>
      </w:tr>
    </w:tbl>
    <w:p w:rsidR="00F70BCB" w:rsidRDefault="00F70BCB" w:rsidP="00F70BCB">
      <w:pPr>
        <w:ind w:firstLine="0"/>
        <w:outlineLvl w:val="1"/>
        <w:rPr>
          <w:b/>
          <w:bCs/>
          <w:u w:val="single"/>
          <w:rtl/>
        </w:rPr>
      </w:pPr>
    </w:p>
    <w:p w:rsidR="00A120C3" w:rsidRDefault="00A120C3" w:rsidP="00F70BCB">
      <w:pPr>
        <w:ind w:firstLine="0"/>
        <w:outlineLvl w:val="1"/>
        <w:rPr>
          <w:b/>
          <w:bCs/>
          <w:u w:val="single"/>
          <w:rtl/>
        </w:rPr>
      </w:pPr>
    </w:p>
    <w:p w:rsidR="00F70BCB" w:rsidRDefault="00F70BCB" w:rsidP="00F70BCB">
      <w:pPr>
        <w:ind w:firstLine="0"/>
        <w:outlineLvl w:val="1"/>
        <w:rPr>
          <w:rtl/>
        </w:rPr>
      </w:pPr>
      <w:r>
        <w:rPr>
          <w:rFonts w:hint="cs"/>
          <w:b/>
          <w:bCs/>
          <w:u w:val="single"/>
          <w:rtl/>
        </w:rPr>
        <w:t xml:space="preserve">משתתפים באמצעים מקוונים: </w:t>
      </w:r>
    </w:p>
    <w:tbl>
      <w:tblPr>
        <w:tblStyle w:val="afd"/>
        <w:bidiVisual/>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0"/>
        <w:gridCol w:w="336"/>
        <w:gridCol w:w="3729"/>
      </w:tblGrid>
      <w:tr w:rsidR="00F70BCB" w:rsidTr="00F70BCB">
        <w:tc>
          <w:tcPr>
            <w:tcW w:w="0" w:type="auto"/>
            <w:hideMark/>
          </w:tcPr>
          <w:p w:rsidR="00F70BCB" w:rsidRDefault="00F70BCB">
            <w:pPr>
              <w:ind w:firstLine="0"/>
              <w:rPr>
                <w:highlight w:val="yellow"/>
                <w:rtl/>
              </w:rPr>
            </w:pPr>
            <w:r>
              <w:rPr>
                <w:rFonts w:hint="cs"/>
                <w:rtl/>
              </w:rPr>
              <w:t xml:space="preserve">אושרה </w:t>
            </w:r>
            <w:proofErr w:type="spellStart"/>
            <w:r>
              <w:rPr>
                <w:rFonts w:hint="cs"/>
                <w:rtl/>
              </w:rPr>
              <w:t>אזרזר</w:t>
            </w:r>
            <w:proofErr w:type="spellEnd"/>
          </w:p>
        </w:tc>
        <w:tc>
          <w:tcPr>
            <w:tcW w:w="0" w:type="auto"/>
            <w:hideMark/>
          </w:tcPr>
          <w:p w:rsidR="00F70BCB" w:rsidRDefault="00F70BCB">
            <w:pPr>
              <w:ind w:firstLine="0"/>
            </w:pPr>
            <w:r>
              <w:rPr>
                <w:rFonts w:hint="cs"/>
                <w:rtl/>
              </w:rPr>
              <w:t>–</w:t>
            </w:r>
          </w:p>
        </w:tc>
        <w:tc>
          <w:tcPr>
            <w:tcW w:w="0" w:type="auto"/>
            <w:hideMark/>
          </w:tcPr>
          <w:p w:rsidR="00F70BCB" w:rsidRDefault="00F70BCB">
            <w:pPr>
              <w:ind w:firstLine="0"/>
              <w:rPr>
                <w:highlight w:val="yellow"/>
              </w:rPr>
            </w:pPr>
            <w:r>
              <w:rPr>
                <w:rFonts w:hint="cs"/>
                <w:rtl/>
              </w:rPr>
              <w:t>מתמחה, משרד המשפטים</w:t>
            </w:r>
          </w:p>
        </w:tc>
      </w:tr>
      <w:tr w:rsidR="00F70BCB" w:rsidTr="00F70BCB">
        <w:tc>
          <w:tcPr>
            <w:tcW w:w="0" w:type="auto"/>
            <w:hideMark/>
          </w:tcPr>
          <w:p w:rsidR="00F70BCB" w:rsidRDefault="00F70BCB">
            <w:pPr>
              <w:ind w:firstLine="0"/>
              <w:rPr>
                <w:highlight w:val="yellow"/>
                <w:rtl/>
              </w:rPr>
            </w:pPr>
            <w:r>
              <w:rPr>
                <w:rFonts w:hint="cs"/>
                <w:rtl/>
              </w:rPr>
              <w:t xml:space="preserve">מראם </w:t>
            </w:r>
            <w:proofErr w:type="spellStart"/>
            <w:r>
              <w:rPr>
                <w:rFonts w:hint="cs"/>
                <w:rtl/>
              </w:rPr>
              <w:t>שחאדה</w:t>
            </w:r>
            <w:proofErr w:type="spellEnd"/>
          </w:p>
        </w:tc>
        <w:tc>
          <w:tcPr>
            <w:tcW w:w="0" w:type="auto"/>
            <w:hideMark/>
          </w:tcPr>
          <w:p w:rsidR="00F70BCB" w:rsidRDefault="00F70BCB">
            <w:pPr>
              <w:ind w:firstLine="0"/>
              <w:rPr>
                <w:rtl/>
              </w:rPr>
            </w:pPr>
            <w:r>
              <w:rPr>
                <w:rFonts w:hint="cs"/>
                <w:rtl/>
              </w:rPr>
              <w:t>–</w:t>
            </w:r>
          </w:p>
        </w:tc>
        <w:tc>
          <w:tcPr>
            <w:tcW w:w="0" w:type="auto"/>
            <w:hideMark/>
          </w:tcPr>
          <w:p w:rsidR="00F70BCB" w:rsidRDefault="00F70BCB">
            <w:pPr>
              <w:ind w:firstLine="0"/>
              <w:rPr>
                <w:highlight w:val="yellow"/>
              </w:rPr>
            </w:pPr>
            <w:r>
              <w:rPr>
                <w:rFonts w:hint="cs"/>
                <w:rtl/>
              </w:rPr>
              <w:t xml:space="preserve">הסוכנות לעסקים </w:t>
            </w:r>
            <w:bookmarkStart w:id="3" w:name="_ETM_Q1_360000"/>
            <w:bookmarkEnd w:id="3"/>
            <w:r>
              <w:rPr>
                <w:rFonts w:hint="cs"/>
                <w:rtl/>
              </w:rPr>
              <w:t>קטנים, משרד הכלכלה</w:t>
            </w:r>
          </w:p>
        </w:tc>
      </w:tr>
      <w:tr w:rsidR="00F70BCB" w:rsidTr="00F70BCB">
        <w:tc>
          <w:tcPr>
            <w:tcW w:w="0" w:type="auto"/>
            <w:hideMark/>
          </w:tcPr>
          <w:p w:rsidR="00F70BCB" w:rsidRDefault="00F70BCB">
            <w:pPr>
              <w:ind w:firstLine="0"/>
              <w:rPr>
                <w:highlight w:val="yellow"/>
                <w:rtl/>
              </w:rPr>
            </w:pPr>
            <w:r>
              <w:rPr>
                <w:rFonts w:hint="cs"/>
                <w:rtl/>
              </w:rPr>
              <w:t>טיבי רבינוביץ'</w:t>
            </w:r>
          </w:p>
        </w:tc>
        <w:tc>
          <w:tcPr>
            <w:tcW w:w="0" w:type="auto"/>
            <w:hideMark/>
          </w:tcPr>
          <w:p w:rsidR="00F70BCB" w:rsidRDefault="00F70BCB">
            <w:pPr>
              <w:ind w:firstLine="0"/>
              <w:rPr>
                <w:rtl/>
              </w:rPr>
            </w:pPr>
            <w:r>
              <w:rPr>
                <w:rFonts w:hint="cs"/>
                <w:rtl/>
              </w:rPr>
              <w:t>–</w:t>
            </w:r>
          </w:p>
        </w:tc>
        <w:tc>
          <w:tcPr>
            <w:tcW w:w="0" w:type="auto"/>
            <w:hideMark/>
          </w:tcPr>
          <w:p w:rsidR="00F70BCB" w:rsidRDefault="00F70BCB">
            <w:pPr>
              <w:ind w:firstLine="0"/>
              <w:rPr>
                <w:highlight w:val="yellow"/>
              </w:rPr>
            </w:pPr>
            <w:r>
              <w:rPr>
                <w:rFonts w:hint="cs"/>
                <w:rtl/>
              </w:rPr>
              <w:t>מנהל קשרי חוץ, איגוד הבנקים בישראל</w:t>
            </w:r>
          </w:p>
        </w:tc>
      </w:tr>
      <w:tr w:rsidR="00F70BCB" w:rsidTr="00F70BCB">
        <w:tc>
          <w:tcPr>
            <w:tcW w:w="0" w:type="auto"/>
            <w:hideMark/>
          </w:tcPr>
          <w:p w:rsidR="00F70BCB" w:rsidRDefault="00F70BCB">
            <w:pPr>
              <w:ind w:firstLine="0"/>
              <w:rPr>
                <w:highlight w:val="yellow"/>
                <w:rtl/>
              </w:rPr>
            </w:pPr>
            <w:r>
              <w:rPr>
                <w:rFonts w:hint="cs"/>
                <w:rtl/>
              </w:rPr>
              <w:t>חנה רגב</w:t>
            </w:r>
          </w:p>
        </w:tc>
        <w:tc>
          <w:tcPr>
            <w:tcW w:w="0" w:type="auto"/>
            <w:hideMark/>
          </w:tcPr>
          <w:p w:rsidR="00F70BCB" w:rsidRDefault="00F70BCB">
            <w:pPr>
              <w:ind w:firstLine="0"/>
              <w:rPr>
                <w:rtl/>
              </w:rPr>
            </w:pPr>
            <w:r>
              <w:rPr>
                <w:rFonts w:hint="cs"/>
                <w:rtl/>
              </w:rPr>
              <w:t>–</w:t>
            </w:r>
          </w:p>
        </w:tc>
        <w:tc>
          <w:tcPr>
            <w:tcW w:w="0" w:type="auto"/>
            <w:hideMark/>
          </w:tcPr>
          <w:p w:rsidR="00F70BCB" w:rsidRDefault="00F70BCB">
            <w:pPr>
              <w:ind w:firstLine="0"/>
              <w:rPr>
                <w:highlight w:val="yellow"/>
              </w:rPr>
            </w:pPr>
            <w:r>
              <w:rPr>
                <w:rFonts w:hint="cs"/>
                <w:rtl/>
              </w:rPr>
              <w:t>עו"ד, איגוד הבנקים בישראל</w:t>
            </w:r>
          </w:p>
        </w:tc>
      </w:tr>
      <w:tr w:rsidR="00F70BCB" w:rsidTr="00F70BCB">
        <w:tc>
          <w:tcPr>
            <w:tcW w:w="0" w:type="auto"/>
            <w:hideMark/>
          </w:tcPr>
          <w:p w:rsidR="00F70BCB" w:rsidRDefault="00F70BCB">
            <w:pPr>
              <w:ind w:firstLine="0"/>
              <w:rPr>
                <w:highlight w:val="yellow"/>
                <w:rtl/>
              </w:rPr>
            </w:pPr>
            <w:r>
              <w:rPr>
                <w:rFonts w:hint="cs"/>
                <w:rtl/>
              </w:rPr>
              <w:t xml:space="preserve">לירון </w:t>
            </w:r>
            <w:proofErr w:type="spellStart"/>
            <w:r>
              <w:rPr>
                <w:rFonts w:hint="cs"/>
                <w:rtl/>
              </w:rPr>
              <w:t>מאונטר</w:t>
            </w:r>
            <w:proofErr w:type="spellEnd"/>
            <w:r>
              <w:rPr>
                <w:rFonts w:hint="cs"/>
                <w:rtl/>
              </w:rPr>
              <w:t xml:space="preserve"> </w:t>
            </w:r>
            <w:proofErr w:type="spellStart"/>
            <w:r>
              <w:rPr>
                <w:rFonts w:hint="cs"/>
                <w:rtl/>
              </w:rPr>
              <w:t>לוגסי</w:t>
            </w:r>
            <w:proofErr w:type="spellEnd"/>
          </w:p>
        </w:tc>
        <w:tc>
          <w:tcPr>
            <w:tcW w:w="0" w:type="auto"/>
            <w:hideMark/>
          </w:tcPr>
          <w:p w:rsidR="00F70BCB" w:rsidRDefault="00F70BCB">
            <w:pPr>
              <w:ind w:firstLine="0"/>
              <w:rPr>
                <w:rtl/>
              </w:rPr>
            </w:pPr>
            <w:r>
              <w:rPr>
                <w:rFonts w:hint="cs"/>
                <w:rtl/>
              </w:rPr>
              <w:t>–</w:t>
            </w:r>
          </w:p>
        </w:tc>
        <w:tc>
          <w:tcPr>
            <w:tcW w:w="0" w:type="auto"/>
            <w:hideMark/>
          </w:tcPr>
          <w:p w:rsidR="00F70BCB" w:rsidRDefault="00F70BCB">
            <w:pPr>
              <w:ind w:firstLine="0"/>
              <w:rPr>
                <w:highlight w:val="yellow"/>
              </w:rPr>
            </w:pPr>
            <w:r>
              <w:rPr>
                <w:rFonts w:hint="cs"/>
                <w:rtl/>
              </w:rPr>
              <w:t xml:space="preserve">מחלקה משפטית, בנק </w:t>
            </w:r>
            <w:bookmarkStart w:id="4" w:name="_ETM_Q1_471000"/>
            <w:bookmarkEnd w:id="4"/>
            <w:r>
              <w:rPr>
                <w:rFonts w:hint="cs"/>
                <w:rtl/>
              </w:rPr>
              <w:t>ישראל</w:t>
            </w:r>
          </w:p>
        </w:tc>
      </w:tr>
      <w:tr w:rsidR="00F70BCB" w:rsidTr="00F70BCB">
        <w:tc>
          <w:tcPr>
            <w:tcW w:w="0" w:type="auto"/>
            <w:hideMark/>
          </w:tcPr>
          <w:p w:rsidR="00F70BCB" w:rsidRDefault="00F70BCB">
            <w:pPr>
              <w:ind w:firstLine="0"/>
              <w:rPr>
                <w:highlight w:val="yellow"/>
                <w:rtl/>
              </w:rPr>
            </w:pPr>
            <w:r>
              <w:rPr>
                <w:rFonts w:hint="cs"/>
                <w:rtl/>
              </w:rPr>
              <w:t>גדעון מאור שביט</w:t>
            </w:r>
          </w:p>
        </w:tc>
        <w:tc>
          <w:tcPr>
            <w:tcW w:w="0" w:type="auto"/>
            <w:hideMark/>
          </w:tcPr>
          <w:p w:rsidR="00F70BCB" w:rsidRDefault="00F70BCB">
            <w:pPr>
              <w:ind w:firstLine="0"/>
              <w:rPr>
                <w:rtl/>
              </w:rPr>
            </w:pPr>
            <w:r>
              <w:rPr>
                <w:rFonts w:hint="cs"/>
                <w:rtl/>
              </w:rPr>
              <w:t>–</w:t>
            </w:r>
          </w:p>
        </w:tc>
        <w:tc>
          <w:tcPr>
            <w:tcW w:w="0" w:type="auto"/>
            <w:hideMark/>
          </w:tcPr>
          <w:p w:rsidR="00F70BCB" w:rsidRDefault="00F70BCB">
            <w:pPr>
              <w:ind w:firstLine="0"/>
              <w:rPr>
                <w:highlight w:val="yellow"/>
              </w:rPr>
            </w:pPr>
            <w:r>
              <w:rPr>
                <w:rFonts w:hint="cs"/>
                <w:rtl/>
              </w:rPr>
              <w:t>הפיקוח על הבנקים, בנק ישראל</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70BCB" w:rsidP="00D40A29">
      <w:pPr>
        <w:ind w:firstLine="0"/>
      </w:pPr>
      <w:r>
        <w:rPr>
          <w:rFonts w:hint="cs"/>
          <w:rtl/>
        </w:rPr>
        <w:t>אלעזר שטרן</w:t>
      </w:r>
    </w:p>
    <w:p w:rsidR="00E64116" w:rsidRPr="008713A4" w:rsidRDefault="00E64116" w:rsidP="00DE5B80">
      <w:pPr>
        <w:ind w:firstLine="0"/>
        <w:rPr>
          <w:rtl/>
        </w:rPr>
      </w:pPr>
    </w:p>
    <w:p w:rsidR="00E64116" w:rsidRPr="008713A4" w:rsidRDefault="00E64116" w:rsidP="000A6DFA">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F70BCB" w:rsidP="00D40A29">
      <w:pPr>
        <w:ind w:firstLine="0"/>
        <w:rPr>
          <w:u w:val="single"/>
        </w:rPr>
      </w:pPr>
      <w:r>
        <w:rPr>
          <w:rFonts w:hint="cs"/>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7632CF" w:rsidP="008320F6">
      <w:pPr>
        <w:ind w:firstLine="0"/>
        <w:rPr>
          <w:rtl/>
        </w:rPr>
      </w:pPr>
      <w:r>
        <w:rPr>
          <w:rtl/>
        </w:rPr>
        <w:t>מוריה אביגד</w:t>
      </w:r>
    </w:p>
    <w:p w:rsidR="007632CF" w:rsidRDefault="007632CF">
      <w:pPr>
        <w:bidi w:val="0"/>
        <w:spacing w:line="240" w:lineRule="auto"/>
        <w:ind w:firstLine="0"/>
        <w:jc w:val="left"/>
        <w:rPr>
          <w:rtl/>
        </w:rPr>
      </w:pPr>
      <w:r>
        <w:rPr>
          <w:rtl/>
        </w:rPr>
        <w:br w:type="page"/>
      </w:r>
    </w:p>
    <w:p w:rsidR="007632CF" w:rsidRDefault="007632CF" w:rsidP="00D2522E">
      <w:pPr>
        <w:pStyle w:val="a6"/>
        <w:rPr>
          <w:rtl/>
        </w:rPr>
      </w:pPr>
      <w:bookmarkStart w:id="5" w:name="ET_subject_618914_2"/>
      <w:r w:rsidRPr="00D2522E">
        <w:rPr>
          <w:rStyle w:val="TagStyle"/>
          <w:rtl/>
        </w:rPr>
        <w:lastRenderedPageBreak/>
        <w:t xml:space="preserve"> &lt;&lt; נושא &gt;&gt;</w:t>
      </w:r>
      <w:r w:rsidRPr="007632CF">
        <w:rPr>
          <w:rStyle w:val="TagStyle"/>
          <w:rtl/>
        </w:rPr>
        <w:t xml:space="preserve"> </w:t>
      </w:r>
      <w:r>
        <w:rPr>
          <w:rtl/>
        </w:rPr>
        <w:t>הצעת חוק שיקים ללא כיסוי (תיקון - חובת הודעה ללקוח טרם סירוב שיק), התש"ף-2020, פ/410/23, הצעת ח"כ יעקב אשר</w:t>
      </w:r>
      <w:r w:rsidRPr="007632CF">
        <w:rPr>
          <w:rStyle w:val="TagStyle"/>
          <w:rtl/>
        </w:rPr>
        <w:t xml:space="preserve"> </w:t>
      </w:r>
      <w:r w:rsidRPr="00D2522E">
        <w:rPr>
          <w:rStyle w:val="TagStyle"/>
          <w:rtl/>
        </w:rPr>
        <w:t>&lt;&lt; נושא &gt;&gt;</w:t>
      </w:r>
      <w:r>
        <w:rPr>
          <w:rtl/>
        </w:rPr>
        <w:t xml:space="preserve">   </w:t>
      </w:r>
      <w:bookmarkEnd w:id="5"/>
    </w:p>
    <w:p w:rsidR="007632CF" w:rsidRDefault="007632CF" w:rsidP="007632CF">
      <w:pPr>
        <w:pStyle w:val="KeepWithNext"/>
        <w:rPr>
          <w:rtl/>
        </w:rPr>
      </w:pPr>
    </w:p>
    <w:p w:rsidR="000A6DFA" w:rsidRPr="000A6DFA" w:rsidRDefault="000A6DFA" w:rsidP="000A6DFA">
      <w:pPr>
        <w:rPr>
          <w:rtl/>
        </w:rPr>
      </w:pPr>
    </w:p>
    <w:p w:rsidR="00476302" w:rsidRDefault="00476302" w:rsidP="00D2522E">
      <w:pPr>
        <w:pStyle w:val="af6"/>
      </w:pPr>
      <w:bookmarkStart w:id="6" w:name="ET_yor_5069_2"/>
      <w:r w:rsidRPr="00D2522E">
        <w:rPr>
          <w:rStyle w:val="TagStyle"/>
          <w:rFonts w:hint="cs"/>
          <w:rtl/>
        </w:rPr>
        <w:t>&lt;&lt; יור &gt;&gt;</w:t>
      </w:r>
      <w:r>
        <w:rPr>
          <w:rStyle w:val="TagStyle"/>
          <w:rFonts w:hint="cs"/>
          <w:rtl/>
        </w:rPr>
        <w:t xml:space="preserve"> </w:t>
      </w:r>
      <w:r>
        <w:rPr>
          <w:rFonts w:hint="cs"/>
          <w:rtl/>
        </w:rPr>
        <w:t>היו"ר יעקב אשר:</w:t>
      </w:r>
      <w:r>
        <w:rPr>
          <w:rStyle w:val="TagStyle"/>
          <w:rFonts w:hint="cs"/>
          <w:rtl/>
        </w:rPr>
        <w:t xml:space="preserve"> </w:t>
      </w:r>
      <w:r w:rsidRPr="00D2522E">
        <w:rPr>
          <w:rStyle w:val="TagStyle"/>
          <w:rFonts w:hint="cs"/>
          <w:rtl/>
        </w:rPr>
        <w:t xml:space="preserve">&lt;&lt; </w:t>
      </w:r>
      <w:proofErr w:type="spellStart"/>
      <w:r w:rsidRPr="00D2522E">
        <w:rPr>
          <w:rStyle w:val="TagStyle"/>
          <w:rFonts w:hint="cs"/>
          <w:rtl/>
        </w:rPr>
        <w:t>יור</w:t>
      </w:r>
      <w:proofErr w:type="spellEnd"/>
      <w:r w:rsidRPr="00D2522E">
        <w:rPr>
          <w:rStyle w:val="TagStyle"/>
          <w:rFonts w:hint="cs"/>
          <w:rtl/>
        </w:rPr>
        <w:t xml:space="preserve"> &gt;&gt;</w:t>
      </w:r>
      <w:r>
        <w:rPr>
          <w:rFonts w:hint="cs"/>
          <w:rtl/>
        </w:rPr>
        <w:t xml:space="preserve">   </w:t>
      </w:r>
      <w:bookmarkEnd w:id="6"/>
    </w:p>
    <w:p w:rsidR="00476302" w:rsidRDefault="00476302" w:rsidP="00476302">
      <w:pPr>
        <w:pStyle w:val="KeepWithNext"/>
        <w:rPr>
          <w:lang w:eastAsia="he-IL"/>
        </w:rPr>
      </w:pPr>
    </w:p>
    <w:p w:rsidR="00C91732" w:rsidRDefault="00476302" w:rsidP="00C91732">
      <w:pPr>
        <w:rPr>
          <w:rtl/>
          <w:lang w:eastAsia="he-IL"/>
        </w:rPr>
      </w:pPr>
      <w:bookmarkStart w:id="7" w:name="_ETM_Q1_777000"/>
      <w:bookmarkEnd w:id="7"/>
      <w:r>
        <w:rPr>
          <w:rFonts w:hint="cs"/>
          <w:rtl/>
          <w:lang w:eastAsia="he-IL"/>
        </w:rPr>
        <w:t>בוקר טוב</w:t>
      </w:r>
      <w:r>
        <w:rPr>
          <w:rFonts w:hint="cs"/>
          <w:lang w:eastAsia="he-IL"/>
        </w:rPr>
        <w:t xml:space="preserve"> </w:t>
      </w:r>
      <w:r>
        <w:rPr>
          <w:rFonts w:hint="cs"/>
          <w:rtl/>
          <w:lang w:eastAsia="he-IL"/>
        </w:rPr>
        <w:t xml:space="preserve">ושבוע טוב לכולם. אני פותח </w:t>
      </w:r>
      <w:bookmarkStart w:id="8" w:name="_ETM_Q1_797000"/>
      <w:bookmarkEnd w:id="8"/>
      <w:r>
        <w:rPr>
          <w:rFonts w:hint="cs"/>
          <w:rtl/>
          <w:lang w:eastAsia="he-IL"/>
        </w:rPr>
        <w:t xml:space="preserve">את ישיבת הוועדה בנושא </w:t>
      </w:r>
      <w:r>
        <w:rPr>
          <w:rFonts w:hint="cs"/>
          <w:b/>
          <w:rtl/>
          <w:lang w:eastAsia="he-IL"/>
        </w:rPr>
        <w:t>הצעת חוק שיקים ללא כיסוי</w:t>
      </w:r>
      <w:r>
        <w:rPr>
          <w:rFonts w:hint="cs"/>
          <w:rtl/>
          <w:lang w:eastAsia="he-IL"/>
        </w:rPr>
        <w:t xml:space="preserve">. אמנם אין הנחתום מעיד על עיסתו, כפי שאומרים חכמינו, </w:t>
      </w:r>
      <w:bookmarkStart w:id="9" w:name="_ETM_Q1_812145"/>
      <w:bookmarkEnd w:id="9"/>
      <w:r>
        <w:rPr>
          <w:rFonts w:hint="cs"/>
          <w:rtl/>
          <w:lang w:eastAsia="he-IL"/>
        </w:rPr>
        <w:t>אבל אני חושב שהצעת החוק הזו היא הצעה נכונה וצרכנית מהמדרגה הראשונה</w:t>
      </w:r>
      <w:r w:rsidR="0046747F">
        <w:rPr>
          <w:rFonts w:hint="cs"/>
          <w:rtl/>
          <w:lang w:eastAsia="he-IL"/>
        </w:rPr>
        <w:t xml:space="preserve">. </w:t>
      </w:r>
      <w:r>
        <w:rPr>
          <w:rFonts w:hint="cs"/>
          <w:rtl/>
          <w:lang w:eastAsia="he-IL"/>
        </w:rPr>
        <w:t xml:space="preserve">היא עושה </w:t>
      </w:r>
      <w:bookmarkStart w:id="10" w:name="_ETM_Q1_815000"/>
      <w:bookmarkEnd w:id="10"/>
      <w:r>
        <w:rPr>
          <w:rFonts w:hint="cs"/>
          <w:rtl/>
          <w:lang w:eastAsia="he-IL"/>
        </w:rPr>
        <w:t xml:space="preserve">צדק עם אנשים, כל זאת ביחד עם מערכת הבנקאות, שגם </w:t>
      </w:r>
      <w:bookmarkStart w:id="11" w:name="_ETM_Q1_834000"/>
      <w:bookmarkEnd w:id="11"/>
      <w:r>
        <w:rPr>
          <w:rFonts w:hint="cs"/>
          <w:rtl/>
          <w:lang w:eastAsia="he-IL"/>
        </w:rPr>
        <w:t>מסתכלת בסופו של דבר על האזרח כאזרח, למרות שיש לה את האחריות שלה – לשמור על חוזק הבנק ולא להיקלע לדברים שעלולים להחליש אותו או לתת לאנשים לעשות מה שהם רוצים</w:t>
      </w:r>
      <w:r w:rsidR="00C91732">
        <w:rPr>
          <w:rFonts w:hint="cs"/>
          <w:rtl/>
          <w:lang w:eastAsia="he-IL"/>
        </w:rPr>
        <w:t>. בוודאי שאת זה אנחנו לא רוצים.</w:t>
      </w:r>
    </w:p>
    <w:p w:rsidR="00C91732" w:rsidRDefault="00C91732" w:rsidP="00C91732">
      <w:pPr>
        <w:rPr>
          <w:rtl/>
          <w:lang w:eastAsia="he-IL"/>
        </w:rPr>
      </w:pPr>
    </w:p>
    <w:p w:rsidR="00476302" w:rsidRDefault="00476302" w:rsidP="00C91732">
      <w:pPr>
        <w:rPr>
          <w:rtl/>
          <w:lang w:eastAsia="he-IL"/>
        </w:rPr>
      </w:pPr>
      <w:r>
        <w:rPr>
          <w:rFonts w:hint="cs"/>
          <w:rtl/>
          <w:lang w:eastAsia="he-IL"/>
        </w:rPr>
        <w:t xml:space="preserve">הצעת החוק הזו מדברת על כך שאדם שאמור לחזור לו שיק מהסיבה המרכזית שאין כיסוי בבנק לשיק שהוא כתב, יקבל התראה בזמן סביר – נדבר על </w:t>
      </w:r>
      <w:bookmarkStart w:id="12" w:name="_ETM_Q1_889000"/>
      <w:bookmarkEnd w:id="12"/>
      <w:r>
        <w:rPr>
          <w:rFonts w:hint="cs"/>
          <w:rtl/>
          <w:lang w:eastAsia="he-IL"/>
        </w:rPr>
        <w:t xml:space="preserve">איך תהיה ההתראה, באיזה צורה ובאיזה זמן </w:t>
      </w:r>
      <w:bookmarkStart w:id="13" w:name="_ETM_Q1_902345"/>
      <w:bookmarkEnd w:id="13"/>
      <w:r>
        <w:rPr>
          <w:rFonts w:hint="cs"/>
          <w:rtl/>
          <w:lang w:eastAsia="he-IL"/>
        </w:rPr>
        <w:t xml:space="preserve">– כדי למנוע מצב </w:t>
      </w:r>
      <w:bookmarkStart w:id="14" w:name="_ETM_Q1_898000"/>
      <w:bookmarkEnd w:id="14"/>
      <w:r>
        <w:rPr>
          <w:rFonts w:hint="cs"/>
          <w:rtl/>
          <w:lang w:eastAsia="he-IL"/>
        </w:rPr>
        <w:t>שאדם יצבור 10 שיקים חוזרים, מה שיגרום לכך שתושם עליו אות קין לתקופה ארוכה מאד ו</w:t>
      </w:r>
      <w:r w:rsidR="001D6B7C">
        <w:rPr>
          <w:rFonts w:hint="cs"/>
          <w:rtl/>
          <w:lang w:eastAsia="he-IL"/>
        </w:rPr>
        <w:t xml:space="preserve">יהיה קשה מאוד אחר כך </w:t>
      </w:r>
      <w:r>
        <w:rPr>
          <w:rFonts w:hint="cs"/>
          <w:rtl/>
          <w:lang w:eastAsia="he-IL"/>
        </w:rPr>
        <w:t xml:space="preserve">לצאת מזה. </w:t>
      </w:r>
    </w:p>
    <w:p w:rsidR="00476302" w:rsidRDefault="00476302" w:rsidP="00476302">
      <w:pPr>
        <w:rPr>
          <w:rtl/>
          <w:lang w:eastAsia="he-IL"/>
        </w:rPr>
      </w:pPr>
    </w:p>
    <w:p w:rsidR="00476302" w:rsidRDefault="00476302" w:rsidP="001D6B7C">
      <w:pPr>
        <w:rPr>
          <w:rtl/>
          <w:lang w:eastAsia="he-IL"/>
        </w:rPr>
      </w:pPr>
      <w:r>
        <w:rPr>
          <w:rFonts w:hint="cs"/>
          <w:rtl/>
          <w:lang w:eastAsia="he-IL"/>
        </w:rPr>
        <w:t xml:space="preserve">תמיד בחקיקה החוכמה היא לדעת מהו אחוז </w:t>
      </w:r>
      <w:bookmarkStart w:id="15" w:name="_ETM_Q1_925000"/>
      <w:bookmarkEnd w:id="15"/>
      <w:r>
        <w:rPr>
          <w:rFonts w:hint="cs"/>
          <w:rtl/>
          <w:lang w:eastAsia="he-IL"/>
        </w:rPr>
        <w:t xml:space="preserve">האנשים הנורמטיביים שהכוונות שלהם בסך הכול טובות </w:t>
      </w:r>
      <w:r w:rsidR="001D6B7C">
        <w:rPr>
          <w:rtl/>
          <w:lang w:eastAsia="he-IL"/>
        </w:rPr>
        <w:t>–</w:t>
      </w:r>
      <w:r w:rsidR="001D6B7C">
        <w:rPr>
          <w:rFonts w:hint="cs"/>
          <w:rtl/>
          <w:lang w:eastAsia="he-IL"/>
        </w:rPr>
        <w:t xml:space="preserve"> </w:t>
      </w:r>
      <w:r>
        <w:rPr>
          <w:rFonts w:hint="cs"/>
          <w:rtl/>
          <w:lang w:eastAsia="he-IL"/>
        </w:rPr>
        <w:t>הם לא ידעו, כן ידעו, ברח להם, לא שמו לב, היו עסוקים, היו חו</w:t>
      </w:r>
      <w:r w:rsidR="001D6B7C">
        <w:rPr>
          <w:rFonts w:hint="cs"/>
          <w:rtl/>
          <w:lang w:eastAsia="he-IL"/>
        </w:rPr>
        <w:t xml:space="preserve">לים, קרה משהו, אבל משפחתי וכו' </w:t>
      </w:r>
      <w:r w:rsidR="001D6B7C">
        <w:rPr>
          <w:rtl/>
          <w:lang w:eastAsia="he-IL"/>
        </w:rPr>
        <w:t>–</w:t>
      </w:r>
      <w:r w:rsidR="001D6B7C">
        <w:rPr>
          <w:rFonts w:hint="cs"/>
          <w:rtl/>
          <w:lang w:eastAsia="he-IL"/>
        </w:rPr>
        <w:t xml:space="preserve"> </w:t>
      </w:r>
      <w:r>
        <w:rPr>
          <w:rFonts w:hint="cs"/>
          <w:rtl/>
          <w:lang w:eastAsia="he-IL"/>
        </w:rPr>
        <w:t xml:space="preserve">ומהו אחוז הרמאים, כפי שנקרא להם להלן. פעמים רבות כדי </w:t>
      </w:r>
      <w:bookmarkStart w:id="16" w:name="_ETM_Q1_948000"/>
      <w:bookmarkEnd w:id="16"/>
      <w:r>
        <w:rPr>
          <w:rFonts w:hint="cs"/>
          <w:rtl/>
          <w:lang w:eastAsia="he-IL"/>
        </w:rPr>
        <w:t xml:space="preserve">לעצור את אלה </w:t>
      </w:r>
      <w:r w:rsidR="001D6B7C">
        <w:rPr>
          <w:rFonts w:hint="cs"/>
          <w:rtl/>
          <w:lang w:eastAsia="he-IL"/>
        </w:rPr>
        <w:t>שאנחנו חושבים שאולי עושים סיבוב</w:t>
      </w:r>
      <w:r>
        <w:rPr>
          <w:rFonts w:hint="cs"/>
          <w:rtl/>
          <w:lang w:eastAsia="he-IL"/>
        </w:rPr>
        <w:t xml:space="preserve"> אנחנו בונים תילי תילים של גדרות ובסופו של יום</w:t>
      </w:r>
      <w:bookmarkStart w:id="17" w:name="_ETM_Q1_963000"/>
      <w:bookmarkEnd w:id="17"/>
      <w:r>
        <w:rPr>
          <w:rFonts w:hint="cs"/>
          <w:rtl/>
          <w:lang w:eastAsia="he-IL"/>
        </w:rPr>
        <w:t xml:space="preserve"> האחד יחטא</w:t>
      </w:r>
      <w:r w:rsidR="001D6B7C">
        <w:rPr>
          <w:rFonts w:hint="cs"/>
          <w:rtl/>
          <w:lang w:eastAsia="he-IL"/>
        </w:rPr>
        <w:t>,</w:t>
      </w:r>
      <w:r>
        <w:rPr>
          <w:rFonts w:hint="cs"/>
          <w:rtl/>
          <w:lang w:eastAsia="he-IL"/>
        </w:rPr>
        <w:t xml:space="preserve"> אבל על כל העדה תקצוף? אנחנו לא רוצים שמי שיכתיב לנו את הקצב של החיים זה אותו אחוז – שאני </w:t>
      </w:r>
      <w:bookmarkStart w:id="18" w:name="_ETM_Q1_970000"/>
      <w:bookmarkEnd w:id="18"/>
      <w:r>
        <w:rPr>
          <w:rFonts w:hint="cs"/>
          <w:rtl/>
          <w:lang w:eastAsia="he-IL"/>
        </w:rPr>
        <w:t>מקווה שהוא מיני</w:t>
      </w:r>
      <w:r w:rsidR="001D6B7C">
        <w:rPr>
          <w:rFonts w:hint="cs"/>
          <w:rtl/>
          <w:lang w:eastAsia="he-IL"/>
        </w:rPr>
        <w:t>מלי – של מחזירי שיקים סדרתיים וכדו'</w:t>
      </w:r>
      <w:r>
        <w:rPr>
          <w:rFonts w:hint="cs"/>
          <w:rtl/>
          <w:lang w:eastAsia="he-IL"/>
        </w:rPr>
        <w:t xml:space="preserve">. </w:t>
      </w:r>
    </w:p>
    <w:p w:rsidR="00476302" w:rsidRDefault="00476302" w:rsidP="00476302">
      <w:pPr>
        <w:ind w:firstLine="0"/>
        <w:rPr>
          <w:rtl/>
          <w:lang w:eastAsia="he-IL"/>
        </w:rPr>
      </w:pPr>
    </w:p>
    <w:p w:rsidR="00476302" w:rsidRDefault="00476302" w:rsidP="001D6B7C">
      <w:pPr>
        <w:rPr>
          <w:rtl/>
          <w:lang w:eastAsia="he-IL"/>
        </w:rPr>
      </w:pPr>
      <w:r>
        <w:rPr>
          <w:rFonts w:hint="cs"/>
          <w:rtl/>
          <w:lang w:eastAsia="he-IL"/>
        </w:rPr>
        <w:t xml:space="preserve">הצעת החוק הזו </w:t>
      </w:r>
      <w:bookmarkStart w:id="19" w:name="_ETM_Q1_980000"/>
      <w:bookmarkEnd w:id="19"/>
      <w:r>
        <w:rPr>
          <w:rFonts w:hint="cs"/>
          <w:rtl/>
          <w:lang w:eastAsia="he-IL"/>
        </w:rPr>
        <w:t>מדברת על רוב הציבור. אין לי ספק שאם נעשה בדיקה לאחר שנה-שנתיים ש</w:t>
      </w:r>
      <w:r w:rsidR="001D6B7C">
        <w:rPr>
          <w:rFonts w:hint="cs"/>
          <w:rtl/>
          <w:lang w:eastAsia="he-IL"/>
        </w:rPr>
        <w:t>בהן החוק מיושם</w:t>
      </w:r>
      <w:r>
        <w:rPr>
          <w:rFonts w:hint="cs"/>
          <w:rtl/>
          <w:lang w:eastAsia="he-IL"/>
        </w:rPr>
        <w:t xml:space="preserve"> נראה שהרבה מאוד אנשים שיתפו פעולה עם העניין הזה. כלומר, ברגע שהם קיבלו הודעה, הם באו, סידרו את </w:t>
      </w:r>
      <w:bookmarkStart w:id="20" w:name="_ETM_Q1_1001000"/>
      <w:bookmarkEnd w:id="20"/>
      <w:r>
        <w:rPr>
          <w:rFonts w:hint="cs"/>
          <w:rtl/>
          <w:lang w:eastAsia="he-IL"/>
        </w:rPr>
        <w:t xml:space="preserve">זה ובא לציון גואל. הם לא נחשבים כמוגבלים, הבנקים יכולים להמשיך את עבודתם בצורה סדירה, לא קרה שום דבר. אל תשכחו גם שבקצה השני של השיק נמצא ספק או מישהו שקיבל את השיק. אם אני ספק או עסק </w:t>
      </w:r>
      <w:bookmarkStart w:id="21" w:name="_ETM_Q1_1019000"/>
      <w:bookmarkEnd w:id="21"/>
      <w:r>
        <w:rPr>
          <w:rFonts w:hint="cs"/>
          <w:rtl/>
          <w:lang w:eastAsia="he-IL"/>
        </w:rPr>
        <w:t xml:space="preserve">בינוני או קטן שבונה </w:t>
      </w:r>
      <w:proofErr w:type="spellStart"/>
      <w:r>
        <w:rPr>
          <w:rFonts w:hint="cs"/>
          <w:rtl/>
          <w:lang w:eastAsia="he-IL"/>
        </w:rPr>
        <w:t>תזרימית</w:t>
      </w:r>
      <w:proofErr w:type="spellEnd"/>
      <w:r>
        <w:rPr>
          <w:rFonts w:hint="cs"/>
          <w:rtl/>
          <w:lang w:eastAsia="he-IL"/>
        </w:rPr>
        <w:t xml:space="preserve"> על השיק הזה ופתאום </w:t>
      </w:r>
      <w:bookmarkStart w:id="22" w:name="_ETM_Q1_1025000"/>
      <w:bookmarkEnd w:id="22"/>
      <w:r>
        <w:rPr>
          <w:rFonts w:hint="cs"/>
          <w:rtl/>
          <w:lang w:eastAsia="he-IL"/>
        </w:rPr>
        <w:t xml:space="preserve">הוא חוזר אז הכול מתחיל להשתבש. מי יודע כמה עסקים </w:t>
      </w:r>
      <w:bookmarkStart w:id="23" w:name="_ETM_Q1_1038000"/>
      <w:bookmarkEnd w:id="23"/>
      <w:r>
        <w:rPr>
          <w:rFonts w:hint="cs"/>
          <w:rtl/>
          <w:lang w:eastAsia="he-IL"/>
        </w:rPr>
        <w:t xml:space="preserve">שנפלו עליהם כמה שיקים כאלה יחד לא הסתדרו או </w:t>
      </w:r>
      <w:bookmarkStart w:id="24" w:name="_ETM_Q1_1042000"/>
      <w:bookmarkEnd w:id="24"/>
      <w:r w:rsidR="001D6B7C">
        <w:rPr>
          <w:rFonts w:hint="cs"/>
          <w:rtl/>
          <w:lang w:eastAsia="he-IL"/>
        </w:rPr>
        <w:t>פשטו רגל. לכן</w:t>
      </w:r>
      <w:r>
        <w:rPr>
          <w:rFonts w:hint="cs"/>
          <w:rtl/>
          <w:lang w:eastAsia="he-IL"/>
        </w:rPr>
        <w:t xml:space="preserve"> זו הצעה טובה.</w:t>
      </w:r>
    </w:p>
    <w:p w:rsidR="00476302" w:rsidRDefault="00476302" w:rsidP="00476302">
      <w:pPr>
        <w:ind w:firstLine="0"/>
        <w:rPr>
          <w:rtl/>
          <w:lang w:eastAsia="he-IL"/>
        </w:rPr>
      </w:pPr>
    </w:p>
    <w:p w:rsidR="00476302" w:rsidRDefault="00476302" w:rsidP="00D2522E">
      <w:pPr>
        <w:pStyle w:val="a4"/>
        <w:rPr>
          <w:rtl/>
        </w:rPr>
      </w:pPr>
      <w:bookmarkStart w:id="25" w:name="ET_speaker_5628_3"/>
      <w:r w:rsidRPr="00D2522E">
        <w:rPr>
          <w:rStyle w:val="TagStyle"/>
          <w:rFonts w:hint="cs"/>
          <w:rtl/>
        </w:rPr>
        <w:t xml:space="preserve"> &lt;&lt; דובר &gt;&gt;</w:t>
      </w:r>
      <w:r>
        <w:rPr>
          <w:rStyle w:val="TagStyle"/>
          <w:rFonts w:hint="cs"/>
          <w:rtl/>
        </w:rPr>
        <w:t xml:space="preserve">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w:t>
      </w:r>
      <w:r w:rsidRPr="00D2522E">
        <w:rPr>
          <w:rStyle w:val="TagStyle"/>
          <w:rFonts w:hint="cs"/>
          <w:rtl/>
        </w:rPr>
        <w:t>&lt;&lt; דובר &gt;&gt;</w:t>
      </w:r>
      <w:r>
        <w:rPr>
          <w:rFonts w:hint="cs"/>
          <w:rtl/>
        </w:rPr>
        <w:t xml:space="preserve">   </w:t>
      </w:r>
      <w:bookmarkEnd w:id="25"/>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אנחנו מצטרפים.</w:t>
      </w:r>
    </w:p>
    <w:p w:rsidR="00476302" w:rsidRDefault="00476302" w:rsidP="00476302">
      <w:pPr>
        <w:rPr>
          <w:rtl/>
          <w:lang w:eastAsia="he-IL"/>
        </w:rPr>
      </w:pPr>
    </w:p>
    <w:p w:rsidR="00476302" w:rsidRDefault="00476302" w:rsidP="00D2522E">
      <w:pPr>
        <w:pStyle w:val="af6"/>
        <w:rPr>
          <w:rtl/>
        </w:rPr>
      </w:pPr>
      <w:bookmarkStart w:id="26" w:name="ET_yor_5069_4"/>
      <w:r w:rsidRPr="00D2522E">
        <w:rPr>
          <w:rStyle w:val="TagStyle"/>
          <w:rFonts w:hint="cs"/>
          <w:rtl/>
        </w:rPr>
        <w:t xml:space="preserve"> &lt;&lt; </w:t>
      </w:r>
      <w:proofErr w:type="spellStart"/>
      <w:r w:rsidRPr="00D2522E">
        <w:rPr>
          <w:rStyle w:val="TagStyle"/>
          <w:rFonts w:hint="cs"/>
          <w:rtl/>
        </w:rPr>
        <w:t>יור</w:t>
      </w:r>
      <w:proofErr w:type="spellEnd"/>
      <w:r w:rsidRPr="00D2522E">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D2522E">
        <w:rPr>
          <w:rStyle w:val="TagStyle"/>
          <w:rFonts w:hint="cs"/>
          <w:rtl/>
        </w:rPr>
        <w:t xml:space="preserve">&lt;&lt; </w:t>
      </w:r>
      <w:proofErr w:type="spellStart"/>
      <w:r w:rsidRPr="00D2522E">
        <w:rPr>
          <w:rStyle w:val="TagStyle"/>
          <w:rFonts w:hint="cs"/>
          <w:rtl/>
        </w:rPr>
        <w:t>יור</w:t>
      </w:r>
      <w:proofErr w:type="spellEnd"/>
      <w:r w:rsidRPr="00D2522E">
        <w:rPr>
          <w:rStyle w:val="TagStyle"/>
          <w:rFonts w:hint="cs"/>
          <w:rtl/>
        </w:rPr>
        <w:t xml:space="preserve"> &gt;&gt;</w:t>
      </w:r>
      <w:r>
        <w:rPr>
          <w:rFonts w:hint="cs"/>
          <w:rtl/>
        </w:rPr>
        <w:t xml:space="preserve">   </w:t>
      </w:r>
      <w:bookmarkEnd w:id="26"/>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אני א</w:t>
      </w:r>
      <w:r w:rsidR="001D6B7C">
        <w:rPr>
          <w:rFonts w:hint="cs"/>
          <w:rtl/>
          <w:lang w:eastAsia="he-IL"/>
        </w:rPr>
        <w:t>בקש להקריא את ההצעה, לאחר מכן נ</w:t>
      </w:r>
      <w:r>
        <w:rPr>
          <w:rFonts w:hint="cs"/>
          <w:rtl/>
          <w:lang w:eastAsia="he-IL"/>
        </w:rPr>
        <w:t xml:space="preserve">סביר אותה וניכנס לדיון עצמו. נעשה את זה קצר וענייני. אנחנו נמצאים לפני קריאה ראשונה. הבעתי את הסכמתי לוועדת שרים שנעשה את הדברים בהסכמה. כל הסכמה מבוססת גם </w:t>
      </w:r>
      <w:bookmarkStart w:id="27" w:name="_ETM_Q1_1083000"/>
      <w:bookmarkEnd w:id="27"/>
      <w:r>
        <w:rPr>
          <w:rFonts w:hint="cs"/>
          <w:rtl/>
          <w:lang w:eastAsia="he-IL"/>
        </w:rPr>
        <w:t>על אי הסכמות, גם זה בסדר, בסוף מגיעים להסכמה. נעבור להצעות לסדר. בבקשה, אוסאמה.</w:t>
      </w:r>
    </w:p>
    <w:p w:rsidR="00476302" w:rsidRDefault="00476302" w:rsidP="00476302">
      <w:pPr>
        <w:rPr>
          <w:rtl/>
          <w:lang w:eastAsia="he-IL"/>
        </w:rPr>
      </w:pPr>
    </w:p>
    <w:p w:rsidR="00476302" w:rsidRDefault="00476302" w:rsidP="00D2522E">
      <w:pPr>
        <w:pStyle w:val="a4"/>
        <w:rPr>
          <w:rtl/>
        </w:rPr>
      </w:pPr>
      <w:bookmarkStart w:id="28" w:name="ET_speaker_5292_5"/>
      <w:r w:rsidRPr="00D2522E">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D2522E">
        <w:rPr>
          <w:rStyle w:val="TagStyle"/>
          <w:rFonts w:hint="cs"/>
          <w:rtl/>
        </w:rPr>
        <w:t>&lt;&lt; דובר &gt;&gt;</w:t>
      </w:r>
      <w:r>
        <w:rPr>
          <w:rFonts w:hint="cs"/>
          <w:rtl/>
        </w:rPr>
        <w:t xml:space="preserve">   </w:t>
      </w:r>
      <w:bookmarkEnd w:id="28"/>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 xml:space="preserve">בוקר טוב. אנחנו </w:t>
      </w:r>
      <w:r w:rsidR="001D6B7C">
        <w:rPr>
          <w:rFonts w:hint="cs"/>
          <w:rtl/>
          <w:lang w:eastAsia="he-IL"/>
        </w:rPr>
        <w:t>תומכים בהצעת החוק הזו. בפרקטיקה</w:t>
      </w:r>
      <w:r>
        <w:rPr>
          <w:rFonts w:hint="cs"/>
          <w:rtl/>
          <w:lang w:eastAsia="he-IL"/>
        </w:rPr>
        <w:t xml:space="preserve"> בדרך כלל בנקים, אפ</w:t>
      </w:r>
      <w:r w:rsidR="001D6B7C">
        <w:rPr>
          <w:rFonts w:hint="cs"/>
          <w:rtl/>
          <w:lang w:eastAsia="he-IL"/>
        </w:rPr>
        <w:t>ילו מנהלי סניפים, מתקשרים ללקוח</w:t>
      </w:r>
      <w:r>
        <w:rPr>
          <w:rFonts w:hint="cs"/>
          <w:rtl/>
          <w:lang w:eastAsia="he-IL"/>
        </w:rPr>
        <w:t xml:space="preserve"> אם הוא באמת לקוח טוב ונורמטיבי ואין לו בעיה בחשבון. אם אין </w:t>
      </w:r>
      <w:bookmarkStart w:id="29" w:name="_ETM_Q1_1143000"/>
      <w:bookmarkEnd w:id="29"/>
      <w:r>
        <w:rPr>
          <w:rFonts w:hint="cs"/>
          <w:rtl/>
          <w:lang w:eastAsia="he-IL"/>
        </w:rPr>
        <w:t xml:space="preserve">מספיק כסף בחשבון, פונים אליו ואומרים לו שיש שיק, שחסר כסף ושיפקיד את הכסף. אבל טוב לעגן את זה לא רק בנוהג ובפרקטיקה, אלא כחובה של הבנקים לשלוח הודעה לבעל החשבון. אולי, כמו שאמרת, הוא שכח, הוא חולה, אולי יש מצב שהוא יכניס את הכסף ויכסה את סכום השיק נכון לאותו יום עסקים, וכך גם הבנק </w:t>
      </w:r>
      <w:bookmarkStart w:id="30" w:name="_ETM_Q1_1180000"/>
      <w:bookmarkEnd w:id="30"/>
      <w:r>
        <w:rPr>
          <w:rFonts w:hint="cs"/>
          <w:rtl/>
          <w:lang w:eastAsia="he-IL"/>
        </w:rPr>
        <w:t>יצא</w:t>
      </w:r>
      <w:r w:rsidR="001D6B7C">
        <w:rPr>
          <w:rFonts w:hint="cs"/>
          <w:rtl/>
          <w:lang w:eastAsia="he-IL"/>
        </w:rPr>
        <w:t xml:space="preserve"> נשכר, גם הספק יקבל את הכסף שלו, </w:t>
      </w:r>
      <w:r>
        <w:rPr>
          <w:rFonts w:hint="cs"/>
          <w:rtl/>
          <w:lang w:eastAsia="he-IL"/>
        </w:rPr>
        <w:t xml:space="preserve">וגם </w:t>
      </w:r>
      <w:bookmarkStart w:id="31" w:name="_ETM_Q1_1185000"/>
      <w:bookmarkEnd w:id="31"/>
      <w:r>
        <w:rPr>
          <w:rFonts w:hint="cs"/>
          <w:rtl/>
          <w:lang w:eastAsia="he-IL"/>
        </w:rPr>
        <w:t xml:space="preserve">לבעל החשבון לא יחזור שיק והוא לא יהיה בסכנה של חשבון מוגבל. </w:t>
      </w:r>
    </w:p>
    <w:p w:rsidR="00476302" w:rsidRDefault="00476302" w:rsidP="00476302">
      <w:pPr>
        <w:rPr>
          <w:rtl/>
          <w:lang w:eastAsia="he-IL"/>
        </w:rPr>
      </w:pPr>
    </w:p>
    <w:p w:rsidR="00476302" w:rsidRDefault="00476302" w:rsidP="001D6B7C">
      <w:pPr>
        <w:rPr>
          <w:rtl/>
          <w:lang w:eastAsia="he-IL"/>
        </w:rPr>
      </w:pPr>
      <w:r>
        <w:rPr>
          <w:rFonts w:hint="cs"/>
          <w:rtl/>
          <w:lang w:eastAsia="he-IL"/>
        </w:rPr>
        <w:t xml:space="preserve">לפני </w:t>
      </w:r>
      <w:r w:rsidR="001D6B7C">
        <w:rPr>
          <w:rFonts w:hint="cs"/>
          <w:rtl/>
          <w:lang w:eastAsia="he-IL"/>
        </w:rPr>
        <w:t>כן</w:t>
      </w:r>
      <w:r>
        <w:rPr>
          <w:rFonts w:hint="cs"/>
          <w:rtl/>
          <w:lang w:eastAsia="he-IL"/>
        </w:rPr>
        <w:t>, אדוני היושב-ראש, אני חושב שאנחנו כוועדת חוקה לא יכולים לפסוח על מה שקרה בימים האחרונים וזה ה</w:t>
      </w:r>
      <w:bookmarkStart w:id="32" w:name="_ETM_Q1_1206000"/>
      <w:bookmarkStart w:id="33" w:name="_ETM_Q1_1217000"/>
      <w:bookmarkEnd w:id="32"/>
      <w:bookmarkEnd w:id="33"/>
      <w:r>
        <w:rPr>
          <w:rFonts w:hint="cs"/>
          <w:rtl/>
          <w:lang w:eastAsia="he-IL"/>
        </w:rPr>
        <w:t xml:space="preserve">חתימה על כניסתן לתוקף של תקנות סדר הדין האזרחי. הדבר מעורר דיון סוער בקרב עורכי דין ובתי </w:t>
      </w:r>
      <w:bookmarkStart w:id="34" w:name="_ETM_Q1_1230000"/>
      <w:bookmarkEnd w:id="34"/>
      <w:r>
        <w:rPr>
          <w:rFonts w:hint="cs"/>
          <w:rtl/>
          <w:lang w:eastAsia="he-IL"/>
        </w:rPr>
        <w:t xml:space="preserve">משפט וכוועדת חוקה אנחנו לא יכולים שלא לקיים </w:t>
      </w:r>
      <w:r w:rsidR="001D6B7C">
        <w:rPr>
          <w:rFonts w:hint="cs"/>
          <w:rtl/>
          <w:lang w:eastAsia="he-IL"/>
        </w:rPr>
        <w:t xml:space="preserve">על כך </w:t>
      </w:r>
      <w:r>
        <w:rPr>
          <w:rFonts w:hint="cs"/>
          <w:rtl/>
          <w:lang w:eastAsia="he-IL"/>
        </w:rPr>
        <w:t xml:space="preserve">דיון. נכון </w:t>
      </w:r>
      <w:bookmarkStart w:id="35" w:name="_ETM_Q1_1235000"/>
      <w:bookmarkEnd w:id="35"/>
      <w:r>
        <w:rPr>
          <w:rFonts w:hint="cs"/>
          <w:rtl/>
          <w:lang w:eastAsia="he-IL"/>
        </w:rPr>
        <w:t xml:space="preserve">שהשר חתם על התקנות ואנחנו לא צריכים לאשר את </w:t>
      </w:r>
      <w:bookmarkStart w:id="36" w:name="_ETM_Q1_1242000"/>
      <w:bookmarkEnd w:id="36"/>
      <w:r>
        <w:rPr>
          <w:rFonts w:hint="cs"/>
          <w:rtl/>
          <w:lang w:eastAsia="he-IL"/>
        </w:rPr>
        <w:t>התקנות - - -</w:t>
      </w:r>
    </w:p>
    <w:p w:rsidR="00476302" w:rsidRDefault="00476302" w:rsidP="00476302">
      <w:pPr>
        <w:rPr>
          <w:rtl/>
          <w:lang w:eastAsia="he-IL"/>
        </w:rPr>
      </w:pPr>
    </w:p>
    <w:p w:rsidR="00476302" w:rsidRDefault="00476302" w:rsidP="00D2522E">
      <w:pPr>
        <w:pStyle w:val="af6"/>
        <w:rPr>
          <w:rtl/>
        </w:rPr>
      </w:pPr>
      <w:bookmarkStart w:id="37" w:name="ET_yor_5069_10"/>
      <w:r w:rsidRPr="00D2522E">
        <w:rPr>
          <w:rStyle w:val="TagStyle"/>
          <w:rFonts w:hint="cs"/>
          <w:rtl/>
        </w:rPr>
        <w:lastRenderedPageBreak/>
        <w:t xml:space="preserve"> &lt;&lt; </w:t>
      </w:r>
      <w:proofErr w:type="spellStart"/>
      <w:r w:rsidRPr="00D2522E">
        <w:rPr>
          <w:rStyle w:val="TagStyle"/>
          <w:rFonts w:hint="cs"/>
          <w:rtl/>
        </w:rPr>
        <w:t>יור</w:t>
      </w:r>
      <w:proofErr w:type="spellEnd"/>
      <w:r w:rsidRPr="00D2522E">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D2522E">
        <w:rPr>
          <w:rStyle w:val="TagStyle"/>
          <w:rFonts w:hint="cs"/>
          <w:rtl/>
        </w:rPr>
        <w:t xml:space="preserve">&lt;&lt; </w:t>
      </w:r>
      <w:proofErr w:type="spellStart"/>
      <w:r w:rsidRPr="00D2522E">
        <w:rPr>
          <w:rStyle w:val="TagStyle"/>
          <w:rFonts w:hint="cs"/>
          <w:rtl/>
        </w:rPr>
        <w:t>יור</w:t>
      </w:r>
      <w:proofErr w:type="spellEnd"/>
      <w:r w:rsidRPr="00D2522E">
        <w:rPr>
          <w:rStyle w:val="TagStyle"/>
          <w:rFonts w:hint="cs"/>
          <w:rtl/>
        </w:rPr>
        <w:t xml:space="preserve"> &gt;&gt;</w:t>
      </w:r>
      <w:r>
        <w:rPr>
          <w:rFonts w:hint="cs"/>
          <w:rtl/>
        </w:rPr>
        <w:t xml:space="preserve">   </w:t>
      </w:r>
      <w:bookmarkEnd w:id="37"/>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הוא לא חתם, הוא עשה טקס בינתיים.</w:t>
      </w:r>
    </w:p>
    <w:p w:rsidR="00476302" w:rsidRDefault="00476302" w:rsidP="00476302">
      <w:pPr>
        <w:rPr>
          <w:rtl/>
          <w:lang w:eastAsia="he-IL"/>
        </w:rPr>
      </w:pPr>
      <w:bookmarkStart w:id="38" w:name="_ETM_Q1_1248000"/>
      <w:bookmarkEnd w:id="38"/>
    </w:p>
    <w:p w:rsidR="00476302" w:rsidRDefault="00476302" w:rsidP="00D2522E">
      <w:pPr>
        <w:pStyle w:val="a4"/>
        <w:rPr>
          <w:rtl/>
        </w:rPr>
      </w:pPr>
      <w:bookmarkStart w:id="39" w:name="ET_speaker_5292_11"/>
      <w:r w:rsidRPr="00D2522E">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D2522E">
        <w:rPr>
          <w:rStyle w:val="TagStyle"/>
          <w:rFonts w:hint="cs"/>
          <w:rtl/>
        </w:rPr>
        <w:t>&lt;&lt; דובר &gt;&gt;</w:t>
      </w:r>
      <w:r>
        <w:rPr>
          <w:rFonts w:hint="cs"/>
          <w:rtl/>
        </w:rPr>
        <w:t xml:space="preserve">   </w:t>
      </w:r>
      <w:bookmarkEnd w:id="39"/>
    </w:p>
    <w:p w:rsidR="00476302" w:rsidRDefault="00476302" w:rsidP="00476302">
      <w:pPr>
        <w:pStyle w:val="KeepWithNext"/>
        <w:rPr>
          <w:rtl/>
          <w:lang w:eastAsia="he-IL"/>
        </w:rPr>
      </w:pPr>
    </w:p>
    <w:p w:rsidR="00476302" w:rsidRDefault="00476302" w:rsidP="001D6B7C">
      <w:pPr>
        <w:rPr>
          <w:rtl/>
          <w:lang w:eastAsia="he-IL"/>
        </w:rPr>
      </w:pPr>
      <w:r>
        <w:rPr>
          <w:rFonts w:hint="cs"/>
          <w:rtl/>
          <w:lang w:eastAsia="he-IL"/>
        </w:rPr>
        <w:t xml:space="preserve">אני לא רוצה להביע דעה עכשיו, אני רוצה ללמוד את הנושא. יש </w:t>
      </w:r>
      <w:bookmarkStart w:id="40" w:name="_ETM_Q1_1246000"/>
      <w:bookmarkEnd w:id="40"/>
      <w:r>
        <w:rPr>
          <w:rFonts w:hint="cs"/>
          <w:rtl/>
          <w:lang w:eastAsia="he-IL"/>
        </w:rPr>
        <w:t xml:space="preserve">דעות לכאן ולכאן. יש כאלה שאומרים שזה מייעל ומקל על העומס בבית משפט ויש כאלה שאומרים שזה פוגע באנשים הפשוטים ומסרבל את הדיונים. כדי שנלמד את הסוגיה </w:t>
      </w:r>
      <w:bookmarkStart w:id="41" w:name="_ETM_Q1_1266000"/>
      <w:bookmarkEnd w:id="41"/>
      <w:r>
        <w:rPr>
          <w:rFonts w:hint="cs"/>
          <w:rtl/>
          <w:lang w:eastAsia="he-IL"/>
        </w:rPr>
        <w:t>אולי נזמין את משרד המשפטים ואת השר כי השר החדש אימץ וחתם על הצו. אני יודע ששרי משפטים קודמים לא חתמו במשך שנים על הרפורמה הזאת בתקנות סדר הדין האזרחי.</w:t>
      </w:r>
    </w:p>
    <w:p w:rsidR="00476302" w:rsidRDefault="00476302" w:rsidP="00476302">
      <w:pPr>
        <w:rPr>
          <w:rtl/>
          <w:lang w:eastAsia="he-IL"/>
        </w:rPr>
      </w:pPr>
    </w:p>
    <w:p w:rsidR="00476302" w:rsidRDefault="00476302" w:rsidP="00D2522E">
      <w:pPr>
        <w:pStyle w:val="af6"/>
        <w:rPr>
          <w:rtl/>
        </w:rPr>
      </w:pPr>
      <w:bookmarkStart w:id="42" w:name="ET_yor_5069_12"/>
      <w:r w:rsidRPr="00D2522E">
        <w:rPr>
          <w:rStyle w:val="TagStyle"/>
          <w:rFonts w:hint="cs"/>
          <w:rtl/>
        </w:rPr>
        <w:t xml:space="preserve"> &lt;&lt; </w:t>
      </w:r>
      <w:proofErr w:type="spellStart"/>
      <w:r w:rsidRPr="00D2522E">
        <w:rPr>
          <w:rStyle w:val="TagStyle"/>
          <w:rFonts w:hint="cs"/>
          <w:rtl/>
        </w:rPr>
        <w:t>יור</w:t>
      </w:r>
      <w:proofErr w:type="spellEnd"/>
      <w:r w:rsidRPr="00D2522E">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D2522E">
        <w:rPr>
          <w:rStyle w:val="TagStyle"/>
          <w:rFonts w:hint="cs"/>
          <w:rtl/>
        </w:rPr>
        <w:t xml:space="preserve">&lt;&lt; </w:t>
      </w:r>
      <w:proofErr w:type="spellStart"/>
      <w:r w:rsidRPr="00D2522E">
        <w:rPr>
          <w:rStyle w:val="TagStyle"/>
          <w:rFonts w:hint="cs"/>
          <w:rtl/>
        </w:rPr>
        <w:t>יור</w:t>
      </w:r>
      <w:proofErr w:type="spellEnd"/>
      <w:r w:rsidRPr="00D2522E">
        <w:rPr>
          <w:rStyle w:val="TagStyle"/>
          <w:rFonts w:hint="cs"/>
          <w:rtl/>
        </w:rPr>
        <w:t xml:space="preserve"> &gt;&gt;</w:t>
      </w:r>
      <w:r>
        <w:rPr>
          <w:rFonts w:hint="cs"/>
          <w:rtl/>
        </w:rPr>
        <w:t xml:space="preserve">   </w:t>
      </w:r>
      <w:bookmarkEnd w:id="42"/>
    </w:p>
    <w:p w:rsidR="00476302" w:rsidRDefault="00476302" w:rsidP="00476302">
      <w:pPr>
        <w:pStyle w:val="KeepWithNext"/>
        <w:rPr>
          <w:rtl/>
          <w:lang w:eastAsia="he-IL"/>
        </w:rPr>
      </w:pPr>
    </w:p>
    <w:p w:rsidR="00476302" w:rsidRDefault="00476302" w:rsidP="0046747F">
      <w:pPr>
        <w:rPr>
          <w:rtl/>
          <w:lang w:eastAsia="he-IL"/>
        </w:rPr>
      </w:pPr>
      <w:r>
        <w:rPr>
          <w:rFonts w:hint="cs"/>
          <w:rtl/>
          <w:lang w:eastAsia="he-IL"/>
        </w:rPr>
        <w:t xml:space="preserve">שר קודם. </w:t>
      </w:r>
    </w:p>
    <w:p w:rsidR="00476302" w:rsidRDefault="00476302" w:rsidP="00476302">
      <w:pPr>
        <w:rPr>
          <w:rtl/>
          <w:lang w:eastAsia="he-IL"/>
        </w:rPr>
      </w:pPr>
    </w:p>
    <w:p w:rsidR="00476302" w:rsidRDefault="00476302" w:rsidP="00D2522E">
      <w:pPr>
        <w:pStyle w:val="a4"/>
        <w:rPr>
          <w:rtl/>
        </w:rPr>
      </w:pPr>
      <w:bookmarkStart w:id="43" w:name="ET_speaker_5292_13"/>
      <w:r w:rsidRPr="00D2522E">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D2522E">
        <w:rPr>
          <w:rStyle w:val="TagStyle"/>
          <w:rFonts w:hint="cs"/>
          <w:rtl/>
        </w:rPr>
        <w:t>&lt;&lt; דובר &gt;&gt;</w:t>
      </w:r>
      <w:r>
        <w:rPr>
          <w:rFonts w:hint="cs"/>
          <w:rtl/>
        </w:rPr>
        <w:t xml:space="preserve">   </w:t>
      </w:r>
      <w:bookmarkEnd w:id="43"/>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השרה הקודמת.</w:t>
      </w:r>
    </w:p>
    <w:p w:rsidR="00476302" w:rsidRDefault="00476302" w:rsidP="00476302">
      <w:pPr>
        <w:rPr>
          <w:rtl/>
          <w:lang w:eastAsia="he-IL"/>
        </w:rPr>
      </w:pPr>
    </w:p>
    <w:p w:rsidR="00476302" w:rsidRDefault="00476302" w:rsidP="00D2522E">
      <w:pPr>
        <w:pStyle w:val="af6"/>
        <w:rPr>
          <w:rtl/>
        </w:rPr>
      </w:pPr>
      <w:bookmarkStart w:id="44" w:name="ET_yor_5069_14"/>
      <w:r w:rsidRPr="00D2522E">
        <w:rPr>
          <w:rStyle w:val="TagStyle"/>
          <w:rFonts w:hint="cs"/>
          <w:rtl/>
        </w:rPr>
        <w:t xml:space="preserve"> &lt;&lt; </w:t>
      </w:r>
      <w:proofErr w:type="spellStart"/>
      <w:r w:rsidRPr="00D2522E">
        <w:rPr>
          <w:rStyle w:val="TagStyle"/>
          <w:rFonts w:hint="cs"/>
          <w:rtl/>
        </w:rPr>
        <w:t>יור</w:t>
      </w:r>
      <w:proofErr w:type="spellEnd"/>
      <w:r w:rsidRPr="00D2522E">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D2522E">
        <w:rPr>
          <w:rStyle w:val="TagStyle"/>
          <w:rFonts w:hint="cs"/>
          <w:rtl/>
        </w:rPr>
        <w:t xml:space="preserve">&lt;&lt; </w:t>
      </w:r>
      <w:proofErr w:type="spellStart"/>
      <w:r w:rsidRPr="00D2522E">
        <w:rPr>
          <w:rStyle w:val="TagStyle"/>
          <w:rFonts w:hint="cs"/>
          <w:rtl/>
        </w:rPr>
        <w:t>יור</w:t>
      </w:r>
      <w:proofErr w:type="spellEnd"/>
      <w:r w:rsidRPr="00D2522E">
        <w:rPr>
          <w:rStyle w:val="TagStyle"/>
          <w:rFonts w:hint="cs"/>
          <w:rtl/>
        </w:rPr>
        <w:t xml:space="preserve"> &gt;&gt;</w:t>
      </w:r>
      <w:r>
        <w:rPr>
          <w:rFonts w:hint="cs"/>
          <w:rtl/>
        </w:rPr>
        <w:t xml:space="preserve">   </w:t>
      </w:r>
      <w:bookmarkEnd w:id="44"/>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שר. השרה סיכמה ולא הספיקה לחתום.</w:t>
      </w:r>
    </w:p>
    <w:p w:rsidR="00476302" w:rsidRDefault="00476302" w:rsidP="00476302">
      <w:pPr>
        <w:rPr>
          <w:rtl/>
          <w:lang w:eastAsia="he-IL"/>
        </w:rPr>
      </w:pPr>
    </w:p>
    <w:p w:rsidR="00476302" w:rsidRDefault="00476302" w:rsidP="00D2522E">
      <w:pPr>
        <w:pStyle w:val="a4"/>
        <w:rPr>
          <w:rtl/>
        </w:rPr>
      </w:pPr>
      <w:bookmarkStart w:id="45" w:name="ET_speaker_5292_15"/>
      <w:r w:rsidRPr="00D2522E">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D2522E">
        <w:rPr>
          <w:rStyle w:val="TagStyle"/>
          <w:rFonts w:hint="cs"/>
          <w:rtl/>
        </w:rPr>
        <w:t>&lt;&lt; דובר &gt;&gt;</w:t>
      </w:r>
      <w:r>
        <w:rPr>
          <w:rFonts w:hint="cs"/>
          <w:rtl/>
        </w:rPr>
        <w:t xml:space="preserve">   </w:t>
      </w:r>
      <w:bookmarkEnd w:id="45"/>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לא, היא לא חתמה. גם השר הקודם לא חתם. השר החדש חתם.</w:t>
      </w:r>
    </w:p>
    <w:p w:rsidR="00476302" w:rsidRDefault="00476302" w:rsidP="00476302">
      <w:pPr>
        <w:rPr>
          <w:rtl/>
          <w:lang w:eastAsia="he-IL"/>
        </w:rPr>
      </w:pPr>
    </w:p>
    <w:p w:rsidR="00476302" w:rsidRDefault="00476302" w:rsidP="00D2522E">
      <w:pPr>
        <w:pStyle w:val="af6"/>
        <w:rPr>
          <w:rtl/>
        </w:rPr>
      </w:pPr>
      <w:bookmarkStart w:id="46" w:name="ET_yor_5069_16"/>
      <w:r w:rsidRPr="00D2522E">
        <w:rPr>
          <w:rStyle w:val="TagStyle"/>
          <w:rFonts w:hint="cs"/>
          <w:rtl/>
        </w:rPr>
        <w:t xml:space="preserve"> &lt;&lt; </w:t>
      </w:r>
      <w:proofErr w:type="spellStart"/>
      <w:r w:rsidRPr="00D2522E">
        <w:rPr>
          <w:rStyle w:val="TagStyle"/>
          <w:rFonts w:hint="cs"/>
          <w:rtl/>
        </w:rPr>
        <w:t>יור</w:t>
      </w:r>
      <w:proofErr w:type="spellEnd"/>
      <w:r w:rsidRPr="00D2522E">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D2522E">
        <w:rPr>
          <w:rStyle w:val="TagStyle"/>
          <w:rFonts w:hint="cs"/>
          <w:rtl/>
        </w:rPr>
        <w:t xml:space="preserve">&lt;&lt; </w:t>
      </w:r>
      <w:proofErr w:type="spellStart"/>
      <w:r w:rsidRPr="00D2522E">
        <w:rPr>
          <w:rStyle w:val="TagStyle"/>
          <w:rFonts w:hint="cs"/>
          <w:rtl/>
        </w:rPr>
        <w:t>יור</w:t>
      </w:r>
      <w:proofErr w:type="spellEnd"/>
      <w:r w:rsidRPr="00D2522E">
        <w:rPr>
          <w:rStyle w:val="TagStyle"/>
          <w:rFonts w:hint="cs"/>
          <w:rtl/>
        </w:rPr>
        <w:t xml:space="preserve"> &gt;&gt;</w:t>
      </w:r>
      <w:r>
        <w:rPr>
          <w:rFonts w:hint="cs"/>
          <w:rtl/>
        </w:rPr>
        <w:t xml:space="preserve">   </w:t>
      </w:r>
      <w:bookmarkEnd w:id="46"/>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נכון.</w:t>
      </w:r>
    </w:p>
    <w:p w:rsidR="00476302" w:rsidRDefault="00476302" w:rsidP="00476302">
      <w:pPr>
        <w:rPr>
          <w:rtl/>
          <w:lang w:eastAsia="he-IL"/>
        </w:rPr>
      </w:pPr>
    </w:p>
    <w:p w:rsidR="00476302" w:rsidRDefault="00476302" w:rsidP="00D2522E">
      <w:pPr>
        <w:pStyle w:val="a4"/>
        <w:rPr>
          <w:rtl/>
        </w:rPr>
      </w:pPr>
      <w:bookmarkStart w:id="47" w:name="ET_speaker_5292_17"/>
      <w:r w:rsidRPr="00D2522E">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D2522E">
        <w:rPr>
          <w:rStyle w:val="TagStyle"/>
          <w:rFonts w:hint="cs"/>
          <w:rtl/>
        </w:rPr>
        <w:t>&lt;&lt; דובר &gt;&gt;</w:t>
      </w:r>
      <w:r>
        <w:rPr>
          <w:rFonts w:hint="cs"/>
          <w:rtl/>
        </w:rPr>
        <w:t xml:space="preserve">   </w:t>
      </w:r>
      <w:bookmarkEnd w:id="47"/>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 xml:space="preserve">אני חושב שמן הראוי שנקיים דיון ונזמין את כל הנוגעים בדבר, גם את לשכת עורכי הדין, </w:t>
      </w:r>
      <w:bookmarkStart w:id="48" w:name="_ETM_Q1_1309000"/>
      <w:bookmarkEnd w:id="48"/>
      <w:r>
        <w:rPr>
          <w:rFonts w:hint="cs"/>
          <w:rtl/>
          <w:lang w:eastAsia="he-IL"/>
        </w:rPr>
        <w:t xml:space="preserve">גם את העמותות האזרחיות, שנבין את הנושא. </w:t>
      </w:r>
    </w:p>
    <w:p w:rsidR="00476302" w:rsidRDefault="00476302" w:rsidP="00476302">
      <w:pPr>
        <w:rPr>
          <w:rtl/>
          <w:lang w:eastAsia="he-IL"/>
        </w:rPr>
      </w:pPr>
    </w:p>
    <w:p w:rsidR="00476302" w:rsidRDefault="00476302" w:rsidP="00D2522E">
      <w:pPr>
        <w:pStyle w:val="a4"/>
        <w:rPr>
          <w:rtl/>
        </w:rPr>
      </w:pPr>
      <w:bookmarkStart w:id="49" w:name="ET_speaker_5628_18"/>
      <w:r w:rsidRPr="00D2522E">
        <w:rPr>
          <w:rStyle w:val="TagStyle"/>
          <w:rFonts w:hint="cs"/>
          <w:rtl/>
        </w:rPr>
        <w:t xml:space="preserve"> &lt;&lt; דובר &gt;&gt;</w:t>
      </w:r>
      <w:r>
        <w:rPr>
          <w:rStyle w:val="TagStyle"/>
          <w:rFonts w:hint="cs"/>
          <w:rtl/>
        </w:rPr>
        <w:t xml:space="preserve">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w:t>
      </w:r>
      <w:r w:rsidRPr="00D2522E">
        <w:rPr>
          <w:rStyle w:val="TagStyle"/>
          <w:rFonts w:hint="cs"/>
          <w:rtl/>
        </w:rPr>
        <w:t>&lt;&lt; דובר &gt;&gt;</w:t>
      </w:r>
      <w:r>
        <w:rPr>
          <w:rFonts w:hint="cs"/>
          <w:rtl/>
        </w:rPr>
        <w:t xml:space="preserve">   </w:t>
      </w:r>
      <w:bookmarkEnd w:id="49"/>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הולכים לסגור את לשכת עורכי הדין. אתמול פורסם שחברת הכנסת אסנת מארק הולכת לבטל.</w:t>
      </w:r>
    </w:p>
    <w:p w:rsidR="00476302" w:rsidRDefault="00476302" w:rsidP="00476302">
      <w:pPr>
        <w:rPr>
          <w:rtl/>
          <w:lang w:eastAsia="he-IL"/>
        </w:rPr>
      </w:pPr>
      <w:bookmarkStart w:id="50" w:name="_ETM_Q1_1312000"/>
      <w:bookmarkEnd w:id="50"/>
    </w:p>
    <w:p w:rsidR="00476302" w:rsidRDefault="00476302" w:rsidP="00D2522E">
      <w:pPr>
        <w:pStyle w:val="a4"/>
        <w:rPr>
          <w:rtl/>
        </w:rPr>
      </w:pPr>
      <w:bookmarkStart w:id="51" w:name="ET_speaker_5292_19"/>
      <w:r w:rsidRPr="00D2522E">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D2522E">
        <w:rPr>
          <w:rStyle w:val="TagStyle"/>
          <w:rFonts w:hint="cs"/>
          <w:rtl/>
        </w:rPr>
        <w:t>&lt;&lt; דובר &gt;&gt;</w:t>
      </w:r>
      <w:r>
        <w:rPr>
          <w:rFonts w:hint="cs"/>
          <w:rtl/>
        </w:rPr>
        <w:t xml:space="preserve">   </w:t>
      </w:r>
      <w:bookmarkEnd w:id="51"/>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היא כבר התחילה לעבוד בוועדה לבחירת שופטים.</w:t>
      </w:r>
    </w:p>
    <w:p w:rsidR="00476302" w:rsidRDefault="00476302" w:rsidP="00476302">
      <w:pPr>
        <w:rPr>
          <w:rtl/>
          <w:lang w:eastAsia="he-IL"/>
        </w:rPr>
      </w:pPr>
      <w:bookmarkStart w:id="52" w:name="_ETM_Q1_1311000"/>
      <w:bookmarkEnd w:id="52"/>
    </w:p>
    <w:p w:rsidR="00476302" w:rsidRDefault="00476302" w:rsidP="00D2522E">
      <w:pPr>
        <w:pStyle w:val="a4"/>
        <w:rPr>
          <w:rtl/>
        </w:rPr>
      </w:pPr>
      <w:bookmarkStart w:id="53" w:name="ET_speaker_5628_20"/>
      <w:r w:rsidRPr="00D2522E">
        <w:rPr>
          <w:rStyle w:val="TagStyle"/>
          <w:rFonts w:hint="cs"/>
          <w:rtl/>
        </w:rPr>
        <w:t xml:space="preserve"> &lt;&lt; דובר &gt;&gt;</w:t>
      </w:r>
      <w:r>
        <w:rPr>
          <w:rStyle w:val="TagStyle"/>
          <w:rFonts w:hint="cs"/>
          <w:rtl/>
        </w:rPr>
        <w:t xml:space="preserve"> </w:t>
      </w:r>
      <w:r>
        <w:rPr>
          <w:rFonts w:hint="cs"/>
          <w:rtl/>
        </w:rPr>
        <w:t xml:space="preserve">מיכאל </w:t>
      </w:r>
      <w:proofErr w:type="spellStart"/>
      <w:r>
        <w:rPr>
          <w:rFonts w:hint="cs"/>
          <w:rtl/>
        </w:rPr>
        <w:t>מלכיאלי</w:t>
      </w:r>
      <w:proofErr w:type="spellEnd"/>
      <w:r>
        <w:rPr>
          <w:rFonts w:hint="cs"/>
          <w:rtl/>
        </w:rPr>
        <w:t xml:space="preserve"> (ש"ס):</w:t>
      </w:r>
      <w:r>
        <w:rPr>
          <w:rStyle w:val="TagStyle"/>
          <w:rFonts w:hint="cs"/>
          <w:rtl/>
        </w:rPr>
        <w:t xml:space="preserve"> </w:t>
      </w:r>
      <w:r w:rsidRPr="00D2522E">
        <w:rPr>
          <w:rStyle w:val="TagStyle"/>
          <w:rFonts w:hint="cs"/>
          <w:rtl/>
        </w:rPr>
        <w:t>&lt;&lt; דובר &gt;&gt;</w:t>
      </w:r>
      <w:r>
        <w:rPr>
          <w:rFonts w:hint="cs"/>
          <w:rtl/>
        </w:rPr>
        <w:t xml:space="preserve">   </w:t>
      </w:r>
      <w:bookmarkEnd w:id="53"/>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השאלה אם תספיק את זה עוד לפני שהחוק ייכנס. זה מה שחשוב.</w:t>
      </w:r>
    </w:p>
    <w:p w:rsidR="00476302" w:rsidRDefault="00476302" w:rsidP="00476302">
      <w:pPr>
        <w:rPr>
          <w:rtl/>
          <w:lang w:eastAsia="he-IL"/>
        </w:rPr>
      </w:pPr>
    </w:p>
    <w:p w:rsidR="00476302" w:rsidRDefault="00476302" w:rsidP="00D2522E">
      <w:pPr>
        <w:pStyle w:val="a4"/>
        <w:rPr>
          <w:rtl/>
        </w:rPr>
      </w:pPr>
      <w:bookmarkStart w:id="54" w:name="ET_speaker_5292_21"/>
      <w:r w:rsidRPr="00D2522E">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D2522E">
        <w:rPr>
          <w:rStyle w:val="TagStyle"/>
          <w:rFonts w:hint="cs"/>
          <w:rtl/>
        </w:rPr>
        <w:t>&lt;&lt; דובר &gt;&gt;</w:t>
      </w:r>
      <w:r>
        <w:rPr>
          <w:rFonts w:hint="cs"/>
          <w:rtl/>
        </w:rPr>
        <w:t xml:space="preserve">   </w:t>
      </w:r>
      <w:bookmarkEnd w:id="54"/>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אני מבקש ממך, אדוני היושב-ראש, לקבוע דיון שבוע הבא.</w:t>
      </w:r>
    </w:p>
    <w:p w:rsidR="00476302" w:rsidRDefault="00476302" w:rsidP="00476302">
      <w:pPr>
        <w:rPr>
          <w:rtl/>
          <w:lang w:eastAsia="he-IL"/>
        </w:rPr>
      </w:pPr>
    </w:p>
    <w:p w:rsidR="00476302" w:rsidRDefault="00476302" w:rsidP="00D2522E">
      <w:pPr>
        <w:pStyle w:val="af6"/>
        <w:rPr>
          <w:rtl/>
        </w:rPr>
      </w:pPr>
      <w:bookmarkStart w:id="55" w:name="ET_yor_5069_22"/>
      <w:r w:rsidRPr="00D2522E">
        <w:rPr>
          <w:rStyle w:val="TagStyle"/>
          <w:rFonts w:hint="cs"/>
          <w:rtl/>
        </w:rPr>
        <w:t xml:space="preserve"> &lt;&lt; </w:t>
      </w:r>
      <w:proofErr w:type="spellStart"/>
      <w:r w:rsidRPr="00D2522E">
        <w:rPr>
          <w:rStyle w:val="TagStyle"/>
          <w:rFonts w:hint="cs"/>
          <w:rtl/>
        </w:rPr>
        <w:t>יור</w:t>
      </w:r>
      <w:proofErr w:type="spellEnd"/>
      <w:r w:rsidRPr="00D2522E">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D2522E">
        <w:rPr>
          <w:rStyle w:val="TagStyle"/>
          <w:rFonts w:hint="cs"/>
          <w:rtl/>
        </w:rPr>
        <w:t xml:space="preserve">&lt;&lt; </w:t>
      </w:r>
      <w:proofErr w:type="spellStart"/>
      <w:r w:rsidRPr="00D2522E">
        <w:rPr>
          <w:rStyle w:val="TagStyle"/>
          <w:rFonts w:hint="cs"/>
          <w:rtl/>
        </w:rPr>
        <w:t>יור</w:t>
      </w:r>
      <w:proofErr w:type="spellEnd"/>
      <w:r w:rsidRPr="00D2522E">
        <w:rPr>
          <w:rStyle w:val="TagStyle"/>
          <w:rFonts w:hint="cs"/>
          <w:rtl/>
        </w:rPr>
        <w:t xml:space="preserve"> &gt;&gt;</w:t>
      </w:r>
      <w:r>
        <w:rPr>
          <w:rFonts w:hint="cs"/>
          <w:rtl/>
        </w:rPr>
        <w:t xml:space="preserve">   </w:t>
      </w:r>
      <w:bookmarkEnd w:id="55"/>
    </w:p>
    <w:p w:rsidR="00476302" w:rsidRDefault="00476302" w:rsidP="00476302">
      <w:pPr>
        <w:pStyle w:val="KeepWithNext"/>
        <w:rPr>
          <w:rtl/>
          <w:lang w:eastAsia="he-IL"/>
        </w:rPr>
      </w:pPr>
    </w:p>
    <w:p w:rsidR="00476302" w:rsidRDefault="00476302" w:rsidP="00A52884">
      <w:pPr>
        <w:rPr>
          <w:rtl/>
          <w:lang w:eastAsia="he-IL"/>
        </w:rPr>
      </w:pPr>
      <w:r>
        <w:rPr>
          <w:rFonts w:hint="cs"/>
          <w:rtl/>
          <w:lang w:eastAsia="he-IL"/>
        </w:rPr>
        <w:t xml:space="preserve">הייתה לי בקשה מחבר </w:t>
      </w:r>
      <w:bookmarkStart w:id="56" w:name="_ETM_Q1_1332000"/>
      <w:bookmarkEnd w:id="56"/>
      <w:r>
        <w:rPr>
          <w:rFonts w:hint="cs"/>
          <w:rtl/>
          <w:lang w:eastAsia="he-IL"/>
        </w:rPr>
        <w:t xml:space="preserve">אחד לפחות. אגב, התחלנו קצת לקיים את הדיון הזה בדיון </w:t>
      </w:r>
      <w:bookmarkStart w:id="57" w:name="_ETM_Q1_1333000"/>
      <w:bookmarkEnd w:id="57"/>
      <w:r>
        <w:rPr>
          <w:rFonts w:hint="cs"/>
          <w:rtl/>
          <w:lang w:eastAsia="he-IL"/>
        </w:rPr>
        <w:t xml:space="preserve">מהיר של ח"כ קארין אלהרר. היה לנו דיון בנושא ההבדל בין בתי דין רבניים לבין בתי המשפט ואחד הדברים </w:t>
      </w:r>
      <w:bookmarkStart w:id="58" w:name="_ETM_Q1_1352000"/>
      <w:bookmarkEnd w:id="58"/>
      <w:r>
        <w:rPr>
          <w:rFonts w:hint="cs"/>
          <w:rtl/>
          <w:lang w:eastAsia="he-IL"/>
        </w:rPr>
        <w:t xml:space="preserve">שעלו שם היה גם העניין הזה. מעבר לכך, הייתה בקשה גם </w:t>
      </w:r>
      <w:bookmarkStart w:id="59" w:name="_ETM_Q1_1358000"/>
      <w:bookmarkEnd w:id="59"/>
      <w:r>
        <w:rPr>
          <w:rFonts w:hint="cs"/>
          <w:rtl/>
          <w:lang w:eastAsia="he-IL"/>
        </w:rPr>
        <w:t xml:space="preserve">של ח"כ גדעון סער לקיים על </w:t>
      </w:r>
      <w:r w:rsidR="001D6B7C">
        <w:rPr>
          <w:rFonts w:hint="cs"/>
          <w:rtl/>
          <w:lang w:eastAsia="he-IL"/>
        </w:rPr>
        <w:t>כך</w:t>
      </w:r>
      <w:r>
        <w:rPr>
          <w:rFonts w:hint="cs"/>
          <w:rtl/>
          <w:lang w:eastAsia="he-IL"/>
        </w:rPr>
        <w:t xml:space="preserve"> דיון ואנחנו </w:t>
      </w:r>
      <w:r w:rsidR="001D6B7C">
        <w:rPr>
          <w:rFonts w:hint="cs"/>
          <w:rtl/>
          <w:lang w:eastAsia="he-IL"/>
        </w:rPr>
        <w:t>נעשה את זה</w:t>
      </w:r>
      <w:r>
        <w:rPr>
          <w:rFonts w:hint="cs"/>
          <w:rtl/>
          <w:lang w:eastAsia="he-IL"/>
        </w:rPr>
        <w:t xml:space="preserve">. </w:t>
      </w:r>
      <w:r>
        <w:rPr>
          <w:rFonts w:hint="cs"/>
          <w:rtl/>
          <w:lang w:eastAsia="he-IL"/>
        </w:rPr>
        <w:lastRenderedPageBreak/>
        <w:t xml:space="preserve">הייתי מבקש מחברי הוועדה שיוציאו בקשה. אוסאמה, </w:t>
      </w:r>
      <w:r w:rsidR="001D6B7C">
        <w:rPr>
          <w:rFonts w:hint="cs"/>
          <w:rtl/>
          <w:lang w:eastAsia="he-IL"/>
        </w:rPr>
        <w:t>אם אתה יכול ת</w:t>
      </w:r>
      <w:r>
        <w:rPr>
          <w:rFonts w:hint="cs"/>
          <w:rtl/>
          <w:lang w:eastAsia="he-IL"/>
        </w:rPr>
        <w:t xml:space="preserve">בקש שישלחו לי מכתב בעניין </w:t>
      </w:r>
      <w:bookmarkStart w:id="60" w:name="_ETM_Q1_1376000"/>
      <w:bookmarkEnd w:id="60"/>
      <w:r w:rsidR="00A52884">
        <w:rPr>
          <w:rFonts w:hint="cs"/>
          <w:rtl/>
          <w:lang w:eastAsia="he-IL"/>
        </w:rPr>
        <w:t>הזה ואפילו ת</w:t>
      </w:r>
      <w:r>
        <w:rPr>
          <w:rFonts w:hint="cs"/>
          <w:rtl/>
          <w:lang w:eastAsia="he-IL"/>
        </w:rPr>
        <w:t xml:space="preserve">חתים את חברי הוועדה האחרים. </w:t>
      </w:r>
      <w:r w:rsidR="00A52884">
        <w:rPr>
          <w:rFonts w:hint="cs"/>
          <w:rtl/>
          <w:lang w:eastAsia="he-IL"/>
        </w:rPr>
        <w:t>נקיים</w:t>
      </w:r>
      <w:r>
        <w:rPr>
          <w:rFonts w:hint="cs"/>
          <w:rtl/>
          <w:lang w:eastAsia="he-IL"/>
        </w:rPr>
        <w:t xml:space="preserve"> ישיבה, נזמין את שר המשפטים </w:t>
      </w:r>
      <w:bookmarkStart w:id="61" w:name="_ETM_Q1_1386000"/>
      <w:bookmarkEnd w:id="61"/>
      <w:r>
        <w:rPr>
          <w:rFonts w:hint="cs"/>
          <w:rtl/>
          <w:lang w:eastAsia="he-IL"/>
        </w:rPr>
        <w:t>לישיבה הזו גם כן ונדון בנושא כדי לגבש דעה. אין לנו דעה ברורה בעניין הזה ובוודאי יהיה לנו מה להגיד.</w:t>
      </w:r>
    </w:p>
    <w:p w:rsidR="00476302" w:rsidRDefault="00476302" w:rsidP="00476302">
      <w:pPr>
        <w:rPr>
          <w:rtl/>
          <w:lang w:eastAsia="he-IL"/>
        </w:rPr>
      </w:pPr>
    </w:p>
    <w:p w:rsidR="00476302" w:rsidRDefault="00476302" w:rsidP="00D2522E">
      <w:pPr>
        <w:pStyle w:val="a4"/>
        <w:rPr>
          <w:rtl/>
        </w:rPr>
      </w:pPr>
      <w:bookmarkStart w:id="62" w:name="ET_speaker_5292_23"/>
      <w:r w:rsidRPr="00D2522E">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D2522E">
        <w:rPr>
          <w:rStyle w:val="TagStyle"/>
          <w:rFonts w:hint="cs"/>
          <w:rtl/>
        </w:rPr>
        <w:t>&lt;&lt; דובר &gt;&gt;</w:t>
      </w:r>
      <w:r>
        <w:rPr>
          <w:rFonts w:hint="cs"/>
          <w:rtl/>
        </w:rPr>
        <w:t xml:space="preserve">   </w:t>
      </w:r>
      <w:bookmarkEnd w:id="62"/>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אין בעיה, זה יגיע אליך.</w:t>
      </w:r>
    </w:p>
    <w:p w:rsidR="00476302" w:rsidRDefault="00476302" w:rsidP="00476302">
      <w:pPr>
        <w:rPr>
          <w:rtl/>
          <w:lang w:eastAsia="he-IL"/>
        </w:rPr>
      </w:pPr>
    </w:p>
    <w:p w:rsidR="00476302" w:rsidRDefault="00476302" w:rsidP="00D2522E">
      <w:pPr>
        <w:pStyle w:val="af6"/>
        <w:rPr>
          <w:rtl/>
        </w:rPr>
      </w:pPr>
      <w:r w:rsidRPr="00D2522E">
        <w:rPr>
          <w:rStyle w:val="TagStyle"/>
          <w:rFonts w:hint="cs"/>
          <w:rtl/>
        </w:rPr>
        <w:t xml:space="preserve"> &lt;&lt; </w:t>
      </w:r>
      <w:proofErr w:type="spellStart"/>
      <w:r w:rsidRPr="00D2522E">
        <w:rPr>
          <w:rStyle w:val="TagStyle"/>
          <w:rFonts w:hint="cs"/>
          <w:rtl/>
        </w:rPr>
        <w:t>יור</w:t>
      </w:r>
      <w:proofErr w:type="spellEnd"/>
      <w:r w:rsidRPr="00D2522E">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D2522E">
        <w:rPr>
          <w:rStyle w:val="TagStyle"/>
          <w:rFonts w:hint="cs"/>
          <w:rtl/>
        </w:rPr>
        <w:t xml:space="preserve">&lt;&lt; </w:t>
      </w:r>
      <w:proofErr w:type="spellStart"/>
      <w:r w:rsidRPr="00D2522E">
        <w:rPr>
          <w:rStyle w:val="TagStyle"/>
          <w:rFonts w:hint="cs"/>
          <w:rtl/>
        </w:rPr>
        <w:t>יור</w:t>
      </w:r>
      <w:proofErr w:type="spellEnd"/>
      <w:r w:rsidRPr="00D2522E">
        <w:rPr>
          <w:rStyle w:val="TagStyle"/>
          <w:rFonts w:hint="cs"/>
          <w:rtl/>
        </w:rPr>
        <w:t xml:space="preserve"> &gt;&gt;</w:t>
      </w:r>
      <w:r>
        <w:rPr>
          <w:rFonts w:hint="cs"/>
          <w:rtl/>
        </w:rPr>
        <w:t xml:space="preserve">   </w:t>
      </w:r>
    </w:p>
    <w:p w:rsidR="00476302" w:rsidRDefault="00476302" w:rsidP="00476302">
      <w:pPr>
        <w:pStyle w:val="KeepWithNext"/>
        <w:rPr>
          <w:rtl/>
          <w:lang w:eastAsia="he-IL"/>
        </w:rPr>
      </w:pPr>
    </w:p>
    <w:p w:rsidR="00476302" w:rsidRDefault="00476302" w:rsidP="00476302">
      <w:pPr>
        <w:rPr>
          <w:rtl/>
        </w:rPr>
      </w:pPr>
      <w:r>
        <w:rPr>
          <w:rFonts w:hint="cs"/>
          <w:rtl/>
          <w:lang w:eastAsia="he-IL"/>
        </w:rPr>
        <w:t xml:space="preserve">עוד הצעות לסדר למישהו מחברי הכנסת? </w:t>
      </w:r>
    </w:p>
    <w:p w:rsidR="00476302" w:rsidRDefault="00476302" w:rsidP="00476302">
      <w:pPr>
        <w:rPr>
          <w:rtl/>
          <w:lang w:eastAsia="he-IL"/>
        </w:rPr>
      </w:pPr>
      <w:bookmarkStart w:id="63" w:name="_ETM_Q1_1399000"/>
      <w:bookmarkEnd w:id="63"/>
    </w:p>
    <w:p w:rsidR="00476302" w:rsidRDefault="00476302" w:rsidP="00D2522E">
      <w:pPr>
        <w:pStyle w:val="a4"/>
        <w:rPr>
          <w:rtl/>
        </w:rPr>
      </w:pPr>
      <w:bookmarkStart w:id="64" w:name="ET_speaker_6041_27"/>
      <w:r w:rsidRPr="00D2522E">
        <w:rPr>
          <w:rStyle w:val="TagStyle"/>
          <w:rFonts w:hint="cs"/>
          <w:rtl/>
        </w:rPr>
        <w:t xml:space="preserve"> &lt;&lt; דובר &gt;&gt;</w:t>
      </w:r>
      <w:r>
        <w:rPr>
          <w:rStyle w:val="TagStyle"/>
          <w:rFonts w:hint="cs"/>
          <w:rtl/>
        </w:rPr>
        <w:t xml:space="preserve"> </w:t>
      </w:r>
      <w:r>
        <w:rPr>
          <w:rFonts w:hint="cs"/>
          <w:rtl/>
        </w:rPr>
        <w:t xml:space="preserve">מיכל </w:t>
      </w:r>
      <w:proofErr w:type="spellStart"/>
      <w:r>
        <w:rPr>
          <w:rFonts w:hint="cs"/>
          <w:rtl/>
        </w:rPr>
        <w:t>וונש</w:t>
      </w:r>
      <w:proofErr w:type="spellEnd"/>
      <w:r>
        <w:rPr>
          <w:rFonts w:hint="cs"/>
          <w:rtl/>
        </w:rPr>
        <w:t xml:space="preserve"> (כחול לבן):</w:t>
      </w:r>
      <w:r>
        <w:rPr>
          <w:rStyle w:val="TagStyle"/>
          <w:rFonts w:hint="cs"/>
          <w:rtl/>
        </w:rPr>
        <w:t xml:space="preserve"> </w:t>
      </w:r>
      <w:r w:rsidRPr="00D2522E">
        <w:rPr>
          <w:rStyle w:val="TagStyle"/>
          <w:rFonts w:hint="cs"/>
          <w:rtl/>
        </w:rPr>
        <w:t>&lt;&lt; דובר &gt;&gt;</w:t>
      </w:r>
      <w:r>
        <w:rPr>
          <w:rFonts w:hint="cs"/>
          <w:rtl/>
        </w:rPr>
        <w:t xml:space="preserve">   </w:t>
      </w:r>
      <w:bookmarkEnd w:id="64"/>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אני רק רוצה לברך אותך על ההצעה החשובה.</w:t>
      </w:r>
    </w:p>
    <w:p w:rsidR="00476302" w:rsidRDefault="00476302" w:rsidP="00476302">
      <w:pPr>
        <w:rPr>
          <w:rtl/>
          <w:lang w:eastAsia="he-IL"/>
        </w:rPr>
      </w:pPr>
      <w:bookmarkStart w:id="65" w:name="_ETM_Q1_1407000"/>
      <w:bookmarkEnd w:id="65"/>
    </w:p>
    <w:p w:rsidR="00476302" w:rsidRDefault="00476302" w:rsidP="00D2522E">
      <w:pPr>
        <w:pStyle w:val="af6"/>
        <w:rPr>
          <w:rtl/>
        </w:rPr>
      </w:pPr>
      <w:bookmarkStart w:id="66" w:name="ET_yor_5069_28"/>
      <w:r w:rsidRPr="00D2522E">
        <w:rPr>
          <w:rStyle w:val="TagStyle"/>
          <w:rFonts w:hint="cs"/>
          <w:rtl/>
        </w:rPr>
        <w:t xml:space="preserve"> &lt;&lt; </w:t>
      </w:r>
      <w:proofErr w:type="spellStart"/>
      <w:r w:rsidRPr="00D2522E">
        <w:rPr>
          <w:rStyle w:val="TagStyle"/>
          <w:rFonts w:hint="cs"/>
          <w:rtl/>
        </w:rPr>
        <w:t>יור</w:t>
      </w:r>
      <w:proofErr w:type="spellEnd"/>
      <w:r w:rsidRPr="00D2522E">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D2522E">
        <w:rPr>
          <w:rStyle w:val="TagStyle"/>
          <w:rFonts w:hint="cs"/>
          <w:rtl/>
        </w:rPr>
        <w:t xml:space="preserve">&lt;&lt; </w:t>
      </w:r>
      <w:proofErr w:type="spellStart"/>
      <w:r w:rsidRPr="00D2522E">
        <w:rPr>
          <w:rStyle w:val="TagStyle"/>
          <w:rFonts w:hint="cs"/>
          <w:rtl/>
        </w:rPr>
        <w:t>יור</w:t>
      </w:r>
      <w:proofErr w:type="spellEnd"/>
      <w:r w:rsidRPr="00D2522E">
        <w:rPr>
          <w:rStyle w:val="TagStyle"/>
          <w:rFonts w:hint="cs"/>
          <w:rtl/>
        </w:rPr>
        <w:t xml:space="preserve"> &gt;&gt;</w:t>
      </w:r>
      <w:r>
        <w:rPr>
          <w:rFonts w:hint="cs"/>
          <w:rtl/>
        </w:rPr>
        <w:t xml:space="preserve">   </w:t>
      </w:r>
      <w:bookmarkEnd w:id="66"/>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תודה. אלי, בבקשה.</w:t>
      </w:r>
    </w:p>
    <w:p w:rsidR="00476302" w:rsidRDefault="00476302" w:rsidP="00476302">
      <w:pPr>
        <w:rPr>
          <w:rtl/>
          <w:lang w:eastAsia="he-IL"/>
        </w:rPr>
      </w:pPr>
      <w:bookmarkStart w:id="67" w:name="_ETM_Q1_1402000"/>
      <w:bookmarkEnd w:id="67"/>
    </w:p>
    <w:p w:rsidR="00476302" w:rsidRDefault="00476302" w:rsidP="00D2522E">
      <w:pPr>
        <w:pStyle w:val="a4"/>
        <w:rPr>
          <w:rtl/>
        </w:rPr>
      </w:pPr>
      <w:bookmarkStart w:id="68" w:name="ET_speaker_5762_29"/>
      <w:r w:rsidRPr="00D2522E">
        <w:rPr>
          <w:rStyle w:val="TagStyle"/>
          <w:rFonts w:hint="cs"/>
          <w:rtl/>
        </w:rPr>
        <w:t xml:space="preserve"> &lt;&lt; דובר &gt;&gt;</w:t>
      </w:r>
      <w:r>
        <w:rPr>
          <w:rStyle w:val="TagStyle"/>
          <w:rFonts w:hint="cs"/>
          <w:rtl/>
        </w:rPr>
        <w:t xml:space="preserve"> </w:t>
      </w:r>
      <w:r>
        <w:rPr>
          <w:rFonts w:hint="cs"/>
          <w:rtl/>
        </w:rPr>
        <w:t>אלי אבידר (ישראל ביתנו):</w:t>
      </w:r>
      <w:r>
        <w:rPr>
          <w:rStyle w:val="TagStyle"/>
          <w:rFonts w:hint="cs"/>
          <w:rtl/>
        </w:rPr>
        <w:t xml:space="preserve"> </w:t>
      </w:r>
      <w:r w:rsidRPr="00D2522E">
        <w:rPr>
          <w:rStyle w:val="TagStyle"/>
          <w:rFonts w:hint="cs"/>
          <w:rtl/>
        </w:rPr>
        <w:t>&lt;&lt; דובר &gt;&gt;</w:t>
      </w:r>
      <w:r>
        <w:rPr>
          <w:rFonts w:hint="cs"/>
          <w:rtl/>
        </w:rPr>
        <w:t xml:space="preserve">   </w:t>
      </w:r>
      <w:bookmarkEnd w:id="68"/>
    </w:p>
    <w:p w:rsidR="00476302" w:rsidRDefault="00476302" w:rsidP="00476302">
      <w:pPr>
        <w:pStyle w:val="KeepWithNext"/>
        <w:rPr>
          <w:rtl/>
          <w:lang w:eastAsia="he-IL"/>
        </w:rPr>
      </w:pPr>
    </w:p>
    <w:p w:rsidR="00476302" w:rsidRDefault="00476302" w:rsidP="00A52884">
      <w:pPr>
        <w:rPr>
          <w:rtl/>
          <w:lang w:eastAsia="he-IL"/>
        </w:rPr>
      </w:pPr>
      <w:r>
        <w:rPr>
          <w:rFonts w:hint="cs"/>
          <w:rtl/>
          <w:lang w:eastAsia="he-IL"/>
        </w:rPr>
        <w:t xml:space="preserve">אדוני, אני רוצה לברך </w:t>
      </w:r>
      <w:bookmarkStart w:id="69" w:name="_ETM_Q1_1409000"/>
      <w:bookmarkEnd w:id="69"/>
      <w:r>
        <w:rPr>
          <w:rFonts w:hint="cs"/>
          <w:rtl/>
          <w:lang w:eastAsia="he-IL"/>
        </w:rPr>
        <w:t>קודם כל על החוק הזה. אני רק א</w:t>
      </w:r>
      <w:r w:rsidR="00A52884">
        <w:rPr>
          <w:rFonts w:hint="cs"/>
          <w:rtl/>
          <w:lang w:eastAsia="he-IL"/>
        </w:rPr>
        <w:t>ומר את מה שאמרתי בדיונים קודמים.</w:t>
      </w:r>
      <w:r>
        <w:rPr>
          <w:rFonts w:hint="cs"/>
          <w:rtl/>
          <w:lang w:eastAsia="he-IL"/>
        </w:rPr>
        <w:t xml:space="preserve"> </w:t>
      </w:r>
      <w:r w:rsidR="00A52884">
        <w:rPr>
          <w:rFonts w:hint="cs"/>
          <w:rtl/>
          <w:lang w:eastAsia="he-IL"/>
        </w:rPr>
        <w:t xml:space="preserve">בכל מה שקשור לאשראי ולקושי של אנשי עסקים, </w:t>
      </w:r>
      <w:r>
        <w:rPr>
          <w:rFonts w:hint="cs"/>
          <w:rtl/>
          <w:lang w:eastAsia="he-IL"/>
        </w:rPr>
        <w:t>אנחנו לא יכולים כל הזמן לשחק במתווה</w:t>
      </w:r>
      <w:r w:rsidR="00A52884">
        <w:rPr>
          <w:rFonts w:hint="cs"/>
          <w:rtl/>
          <w:lang w:eastAsia="he-IL"/>
        </w:rPr>
        <w:t xml:space="preserve"> של</w:t>
      </w:r>
      <w:r>
        <w:rPr>
          <w:rFonts w:hint="cs"/>
          <w:rtl/>
          <w:lang w:eastAsia="he-IL"/>
        </w:rPr>
        <w:t xml:space="preserve"> </w:t>
      </w:r>
      <w:r w:rsidR="00A52884">
        <w:rPr>
          <w:rFonts w:hint="cs"/>
          <w:rtl/>
          <w:lang w:eastAsia="he-IL"/>
        </w:rPr>
        <w:t xml:space="preserve">"כיצד אנחנו מקלים עליהם בצורה מסוימת?". </w:t>
      </w:r>
      <w:bookmarkStart w:id="70" w:name="_ETM_Q1_1422000"/>
      <w:bookmarkEnd w:id="70"/>
      <w:r>
        <w:rPr>
          <w:rFonts w:hint="cs"/>
          <w:rtl/>
          <w:lang w:eastAsia="he-IL"/>
        </w:rPr>
        <w:t xml:space="preserve">המדינה הזאת לא עושה את מה שעושות מדינות אחרות. כל פעם </w:t>
      </w:r>
      <w:bookmarkStart w:id="71" w:name="_ETM_Q1_1426000"/>
      <w:bookmarkEnd w:id="71"/>
      <w:r>
        <w:rPr>
          <w:rFonts w:hint="cs"/>
          <w:rtl/>
          <w:lang w:eastAsia="he-IL"/>
        </w:rPr>
        <w:t>שיש משבר אשראי בהודו, ממשלת הודו אוספת את כל הבנקים ואומרת להם: "תנו לאנשי העסקים לעבוד".</w:t>
      </w:r>
    </w:p>
    <w:p w:rsidR="00476302" w:rsidRDefault="00476302" w:rsidP="00476302">
      <w:pPr>
        <w:rPr>
          <w:rtl/>
          <w:lang w:eastAsia="he-IL"/>
        </w:rPr>
      </w:pPr>
    </w:p>
    <w:p w:rsidR="00476302" w:rsidRDefault="00476302" w:rsidP="00476302">
      <w:pPr>
        <w:rPr>
          <w:rtl/>
          <w:lang w:eastAsia="he-IL"/>
        </w:rPr>
      </w:pPr>
      <w:r>
        <w:rPr>
          <w:rFonts w:hint="cs"/>
          <w:rtl/>
          <w:lang w:eastAsia="he-IL"/>
        </w:rPr>
        <w:t xml:space="preserve"> זו הסיבה, </w:t>
      </w:r>
      <w:bookmarkStart w:id="72" w:name="_ETM_Q1_1437000"/>
      <w:bookmarkEnd w:id="72"/>
      <w:r>
        <w:rPr>
          <w:rFonts w:hint="cs"/>
          <w:rtl/>
          <w:lang w:eastAsia="he-IL"/>
        </w:rPr>
        <w:t xml:space="preserve">אדוני, שאספר סיפר קצר מענף שאתה מכיר, ענף היהלומים. במשבר </w:t>
      </w:r>
      <w:proofErr w:type="spellStart"/>
      <w:r>
        <w:rPr>
          <w:rFonts w:hint="cs"/>
          <w:rtl/>
          <w:lang w:eastAsia="he-IL"/>
        </w:rPr>
        <w:t>הסאב</w:t>
      </w:r>
      <w:proofErr w:type="spellEnd"/>
      <w:r>
        <w:rPr>
          <w:rFonts w:hint="cs"/>
          <w:rtl/>
          <w:lang w:eastAsia="he-IL"/>
        </w:rPr>
        <w:t xml:space="preserve">-פריים בשנת 2008 ממשלת ישראל לא עשתה שום דבר. </w:t>
      </w:r>
      <w:bookmarkStart w:id="73" w:name="_ETM_Q1_1476000"/>
      <w:bookmarkEnd w:id="73"/>
      <w:r>
        <w:rPr>
          <w:rFonts w:hint="cs"/>
          <w:rtl/>
          <w:lang w:eastAsia="he-IL"/>
        </w:rPr>
        <w:t xml:space="preserve">היא באה ואמרה שהיא מטילה על בנק ירושלים, כמדומני, לאפשר </w:t>
      </w:r>
      <w:bookmarkStart w:id="74" w:name="_ETM_Q1_1480000"/>
      <w:bookmarkEnd w:id="74"/>
      <w:r>
        <w:rPr>
          <w:rFonts w:hint="cs"/>
          <w:rtl/>
          <w:lang w:eastAsia="he-IL"/>
        </w:rPr>
        <w:t>לתת הלוואות בערבויות נמוכות. בנק ירושלים אפילו לא הבין ביהלומים ולא ידע לתת אשראי ליהלומ</w:t>
      </w:r>
      <w:r w:rsidR="00A52884">
        <w:rPr>
          <w:rFonts w:hint="cs"/>
          <w:rtl/>
          <w:lang w:eastAsia="he-IL"/>
        </w:rPr>
        <w:t>נ</w:t>
      </w:r>
      <w:r>
        <w:rPr>
          <w:rFonts w:hint="cs"/>
          <w:rtl/>
          <w:lang w:eastAsia="he-IL"/>
        </w:rPr>
        <w:t>ים. בו-ז</w:t>
      </w:r>
      <w:r w:rsidR="00A52884">
        <w:rPr>
          <w:rFonts w:hint="cs"/>
          <w:rtl/>
          <w:lang w:eastAsia="he-IL"/>
        </w:rPr>
        <w:t>מנית ממשלת הודו עשתה שני מהלכים.</w:t>
      </w:r>
      <w:r>
        <w:rPr>
          <w:rFonts w:hint="cs"/>
          <w:rtl/>
          <w:lang w:eastAsia="he-IL"/>
        </w:rPr>
        <w:t xml:space="preserve"> </w:t>
      </w:r>
      <w:r w:rsidR="00A52884">
        <w:rPr>
          <w:rFonts w:hint="cs"/>
          <w:rtl/>
          <w:lang w:eastAsia="he-IL"/>
        </w:rPr>
        <w:t xml:space="preserve">היא </w:t>
      </w:r>
      <w:r>
        <w:rPr>
          <w:rFonts w:hint="cs"/>
          <w:rtl/>
          <w:lang w:eastAsia="he-IL"/>
        </w:rPr>
        <w:t>אספה את כל הבנקים ואמרה להם: אנחנו נותנים לכם גב, תמשיכו לתת אשראי ליהלומנים. נציגי ממשלת הודו נסעו לאפריקה ודיברו עם המדינות שמפיקות יהלומים ואמרו להם: בכל פעם שיהלומנים הודיים לא ישלמו לכם, אנחנו נכסה את החשבון.</w:t>
      </w:r>
    </w:p>
    <w:p w:rsidR="00476302" w:rsidRDefault="00476302" w:rsidP="00476302">
      <w:pPr>
        <w:rPr>
          <w:rtl/>
          <w:lang w:eastAsia="he-IL"/>
        </w:rPr>
      </w:pPr>
    </w:p>
    <w:p w:rsidR="00476302" w:rsidRDefault="00476302" w:rsidP="00D2522E">
      <w:pPr>
        <w:pStyle w:val="af6"/>
        <w:rPr>
          <w:rtl/>
        </w:rPr>
      </w:pPr>
      <w:bookmarkStart w:id="75" w:name="ET_yor_5069_31"/>
      <w:r w:rsidRPr="00D2522E">
        <w:rPr>
          <w:rStyle w:val="TagStyle"/>
          <w:rFonts w:hint="cs"/>
          <w:rtl/>
        </w:rPr>
        <w:t xml:space="preserve"> &lt;&lt; </w:t>
      </w:r>
      <w:proofErr w:type="spellStart"/>
      <w:r w:rsidRPr="00D2522E">
        <w:rPr>
          <w:rStyle w:val="TagStyle"/>
          <w:rFonts w:hint="cs"/>
          <w:rtl/>
        </w:rPr>
        <w:t>יור</w:t>
      </w:r>
      <w:proofErr w:type="spellEnd"/>
      <w:r w:rsidRPr="00D2522E">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D2522E">
        <w:rPr>
          <w:rStyle w:val="TagStyle"/>
          <w:rFonts w:hint="cs"/>
          <w:rtl/>
        </w:rPr>
        <w:t xml:space="preserve">&lt;&lt; </w:t>
      </w:r>
      <w:proofErr w:type="spellStart"/>
      <w:r w:rsidRPr="00D2522E">
        <w:rPr>
          <w:rStyle w:val="TagStyle"/>
          <w:rFonts w:hint="cs"/>
          <w:rtl/>
        </w:rPr>
        <w:t>יור</w:t>
      </w:r>
      <w:proofErr w:type="spellEnd"/>
      <w:r w:rsidRPr="00D2522E">
        <w:rPr>
          <w:rStyle w:val="TagStyle"/>
          <w:rFonts w:hint="cs"/>
          <w:rtl/>
        </w:rPr>
        <w:t xml:space="preserve"> &gt;&gt;</w:t>
      </w:r>
      <w:r>
        <w:rPr>
          <w:rFonts w:hint="cs"/>
          <w:rtl/>
        </w:rPr>
        <w:t xml:space="preserve">   </w:t>
      </w:r>
      <w:bookmarkEnd w:id="75"/>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זה נקרא ערבות מדינה.</w:t>
      </w:r>
    </w:p>
    <w:p w:rsidR="00476302" w:rsidRDefault="00476302" w:rsidP="00476302">
      <w:pPr>
        <w:rPr>
          <w:rtl/>
          <w:lang w:eastAsia="he-IL"/>
        </w:rPr>
      </w:pPr>
    </w:p>
    <w:p w:rsidR="00476302" w:rsidRDefault="00476302" w:rsidP="00D2522E">
      <w:pPr>
        <w:pStyle w:val="a4"/>
        <w:rPr>
          <w:rtl/>
        </w:rPr>
      </w:pPr>
      <w:bookmarkStart w:id="76" w:name="ET_speaker_5762_32"/>
      <w:r w:rsidRPr="00D2522E">
        <w:rPr>
          <w:rStyle w:val="TagStyle"/>
          <w:rFonts w:hint="cs"/>
          <w:rtl/>
        </w:rPr>
        <w:t xml:space="preserve"> &lt;&lt; דובר &gt;&gt;</w:t>
      </w:r>
      <w:r>
        <w:rPr>
          <w:rStyle w:val="TagStyle"/>
          <w:rFonts w:hint="cs"/>
          <w:rtl/>
        </w:rPr>
        <w:t xml:space="preserve"> </w:t>
      </w:r>
      <w:r>
        <w:rPr>
          <w:rFonts w:hint="cs"/>
          <w:rtl/>
        </w:rPr>
        <w:t>אלי אבידר (ישראל ביתנו):</w:t>
      </w:r>
      <w:r>
        <w:rPr>
          <w:rStyle w:val="TagStyle"/>
          <w:rFonts w:hint="cs"/>
          <w:rtl/>
        </w:rPr>
        <w:t xml:space="preserve"> </w:t>
      </w:r>
      <w:r w:rsidRPr="00D2522E">
        <w:rPr>
          <w:rStyle w:val="TagStyle"/>
          <w:rFonts w:hint="cs"/>
          <w:rtl/>
        </w:rPr>
        <w:t>&lt;&lt; דובר &gt;&gt;</w:t>
      </w:r>
      <w:r>
        <w:rPr>
          <w:rFonts w:hint="cs"/>
          <w:rtl/>
        </w:rPr>
        <w:t xml:space="preserve">   </w:t>
      </w:r>
      <w:bookmarkEnd w:id="76"/>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 xml:space="preserve">בדיוק. מה שקרה ב-2008 זה שענף היהלומים </w:t>
      </w:r>
      <w:bookmarkStart w:id="77" w:name="_ETM_Q1_1517000"/>
      <w:bookmarkEnd w:id="77"/>
      <w:r>
        <w:rPr>
          <w:rFonts w:hint="cs"/>
          <w:rtl/>
          <w:lang w:eastAsia="he-IL"/>
        </w:rPr>
        <w:t>ההודי צמח פי ארבעה. אנחנו הפכנו</w:t>
      </w:r>
      <w:r w:rsidR="00A52884">
        <w:rPr>
          <w:rFonts w:hint="cs"/>
          <w:rtl/>
          <w:lang w:eastAsia="he-IL"/>
        </w:rPr>
        <w:t xml:space="preserve"> להיות 40% ממה שהיינו קודם. לכן</w:t>
      </w:r>
      <w:r>
        <w:rPr>
          <w:rFonts w:hint="cs"/>
          <w:rtl/>
          <w:lang w:eastAsia="he-IL"/>
        </w:rPr>
        <w:t xml:space="preserve"> אנחנ</w:t>
      </w:r>
      <w:r w:rsidR="00A52884">
        <w:rPr>
          <w:rFonts w:hint="cs"/>
          <w:rtl/>
          <w:lang w:eastAsia="he-IL"/>
        </w:rPr>
        <w:t>ו כל הזמן משחקים במתווה, כיוון ש</w:t>
      </w:r>
      <w:r>
        <w:rPr>
          <w:rFonts w:hint="cs"/>
          <w:rtl/>
          <w:lang w:eastAsia="he-IL"/>
        </w:rPr>
        <w:t>בנקים יעש</w:t>
      </w:r>
      <w:r w:rsidR="00A52884">
        <w:rPr>
          <w:rFonts w:hint="cs"/>
          <w:rtl/>
          <w:lang w:eastAsia="he-IL"/>
        </w:rPr>
        <w:t xml:space="preserve">ו את מה שהם יודעים לעשות </w:t>
      </w:r>
      <w:r w:rsidR="00A52884">
        <w:rPr>
          <w:rtl/>
          <w:lang w:eastAsia="he-IL"/>
        </w:rPr>
        <w:t>–</w:t>
      </w:r>
      <w:r>
        <w:rPr>
          <w:rFonts w:hint="cs"/>
          <w:rtl/>
          <w:lang w:eastAsia="he-IL"/>
        </w:rPr>
        <w:t xml:space="preserve"> אתה תגיד להם כן לדווח, </w:t>
      </w:r>
      <w:bookmarkStart w:id="78" w:name="_ETM_Q1_1534863"/>
      <w:bookmarkEnd w:id="78"/>
      <w:r w:rsidR="00A52884">
        <w:rPr>
          <w:rFonts w:hint="cs"/>
          <w:rtl/>
          <w:lang w:eastAsia="he-IL"/>
        </w:rPr>
        <w:t>לא לדווח, זה בסדר, בסופו של דבר</w:t>
      </w:r>
      <w:r>
        <w:rPr>
          <w:rFonts w:hint="cs"/>
          <w:rtl/>
          <w:lang w:eastAsia="he-IL"/>
        </w:rPr>
        <w:t xml:space="preserve"> הם רוצים להגיע הביתה בשלום. אם אין להם ערבות מדינה, הם יעשו את מה שהם צריכים. הם ימצאו את הדרך כדי </w:t>
      </w:r>
      <w:bookmarkStart w:id="79" w:name="_ETM_Q1_1540000"/>
      <w:bookmarkEnd w:id="79"/>
      <w:r>
        <w:rPr>
          <w:rFonts w:hint="cs"/>
          <w:rtl/>
          <w:lang w:eastAsia="he-IL"/>
        </w:rPr>
        <w:t xml:space="preserve">לפגוע באדם שהם לא סומכים עליו בתחום האשראי. לכן אני </w:t>
      </w:r>
      <w:bookmarkStart w:id="80" w:name="_ETM_Q1_1537000"/>
      <w:bookmarkEnd w:id="80"/>
      <w:r>
        <w:rPr>
          <w:rFonts w:hint="cs"/>
          <w:rtl/>
          <w:lang w:eastAsia="he-IL"/>
        </w:rPr>
        <w:t xml:space="preserve">מברך אותך על הדיון הזה ובו-זמנית אני אומר שהממשלה </w:t>
      </w:r>
      <w:bookmarkStart w:id="81" w:name="_ETM_Q1_1544000"/>
      <w:bookmarkEnd w:id="81"/>
      <w:r>
        <w:rPr>
          <w:rFonts w:hint="cs"/>
          <w:rtl/>
          <w:lang w:eastAsia="he-IL"/>
        </w:rPr>
        <w:t>לא יכולה להסיר פה אחריות. תודה רבה, אדוני.</w:t>
      </w:r>
    </w:p>
    <w:p w:rsidR="00476302" w:rsidRDefault="00476302" w:rsidP="00476302">
      <w:pPr>
        <w:rPr>
          <w:rtl/>
          <w:lang w:eastAsia="he-IL"/>
        </w:rPr>
      </w:pPr>
      <w:bookmarkStart w:id="82" w:name="_ETM_Q1_1546000"/>
      <w:bookmarkEnd w:id="82"/>
    </w:p>
    <w:p w:rsidR="00476302" w:rsidRDefault="00476302" w:rsidP="00D2522E">
      <w:pPr>
        <w:pStyle w:val="af6"/>
        <w:rPr>
          <w:rtl/>
        </w:rPr>
      </w:pPr>
      <w:bookmarkStart w:id="83" w:name="ET_yor_5069_33"/>
      <w:r w:rsidRPr="00D2522E">
        <w:rPr>
          <w:rStyle w:val="TagStyle"/>
          <w:rFonts w:hint="cs"/>
          <w:rtl/>
        </w:rPr>
        <w:t xml:space="preserve"> &lt;&lt; </w:t>
      </w:r>
      <w:proofErr w:type="spellStart"/>
      <w:r w:rsidRPr="00D2522E">
        <w:rPr>
          <w:rStyle w:val="TagStyle"/>
          <w:rFonts w:hint="cs"/>
          <w:rtl/>
        </w:rPr>
        <w:t>יור</w:t>
      </w:r>
      <w:proofErr w:type="spellEnd"/>
      <w:r w:rsidRPr="00D2522E">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D2522E">
        <w:rPr>
          <w:rStyle w:val="TagStyle"/>
          <w:rFonts w:hint="cs"/>
          <w:rtl/>
        </w:rPr>
        <w:t xml:space="preserve">&lt;&lt; </w:t>
      </w:r>
      <w:proofErr w:type="spellStart"/>
      <w:r w:rsidRPr="00D2522E">
        <w:rPr>
          <w:rStyle w:val="TagStyle"/>
          <w:rFonts w:hint="cs"/>
          <w:rtl/>
        </w:rPr>
        <w:t>יור</w:t>
      </w:r>
      <w:proofErr w:type="spellEnd"/>
      <w:r w:rsidRPr="00D2522E">
        <w:rPr>
          <w:rStyle w:val="TagStyle"/>
          <w:rFonts w:hint="cs"/>
          <w:rtl/>
        </w:rPr>
        <w:t xml:space="preserve"> &gt;&gt;</w:t>
      </w:r>
      <w:r>
        <w:rPr>
          <w:rFonts w:hint="cs"/>
          <w:rtl/>
        </w:rPr>
        <w:t xml:space="preserve">   </w:t>
      </w:r>
      <w:bookmarkEnd w:id="83"/>
    </w:p>
    <w:p w:rsidR="00476302" w:rsidRDefault="00476302" w:rsidP="00476302">
      <w:pPr>
        <w:pStyle w:val="KeepWithNext"/>
        <w:rPr>
          <w:rtl/>
          <w:lang w:eastAsia="he-IL"/>
        </w:rPr>
      </w:pPr>
    </w:p>
    <w:p w:rsidR="00A52884" w:rsidRDefault="00476302" w:rsidP="00476302">
      <w:pPr>
        <w:rPr>
          <w:rtl/>
          <w:lang w:eastAsia="he-IL"/>
        </w:rPr>
      </w:pPr>
      <w:bookmarkStart w:id="84" w:name="_ETM_Q1_1554000"/>
      <w:bookmarkEnd w:id="84"/>
      <w:r>
        <w:rPr>
          <w:rFonts w:hint="cs"/>
          <w:rtl/>
          <w:lang w:eastAsia="he-IL"/>
        </w:rPr>
        <w:t xml:space="preserve">קודם כל, אתה צודק ברמה הכוללת. אני חושב שדווקא החוק הזה </w:t>
      </w:r>
      <w:bookmarkStart w:id="85" w:name="_ETM_Q1_1557000"/>
      <w:bookmarkEnd w:id="85"/>
      <w:r>
        <w:rPr>
          <w:rFonts w:hint="cs"/>
          <w:rtl/>
          <w:lang w:eastAsia="he-IL"/>
        </w:rPr>
        <w:t xml:space="preserve">יחסית קטן יותר מבחינת הסיכון שהם לוקחים פה. הפוך. אין פה שום סיכון. אם זה בכל מקרה באותה מסגרת זמן </w:t>
      </w:r>
      <w:bookmarkStart w:id="86" w:name="_ETM_Q1_1571000"/>
      <w:bookmarkEnd w:id="86"/>
      <w:r>
        <w:rPr>
          <w:rFonts w:hint="cs"/>
          <w:rtl/>
          <w:lang w:eastAsia="he-IL"/>
        </w:rPr>
        <w:t xml:space="preserve">של התהליך עד להחזרת השיק אז זה רק עושה יותר טוב. מה שאתה אומר נכון למהלכים ולמשברים – וגם כשאין משברים – שהבנקים יידעו שיש להם על מה להישען, במקום חלק גדול </w:t>
      </w:r>
      <w:bookmarkStart w:id="87" w:name="_ETM_Q1_1590000"/>
      <w:bookmarkEnd w:id="87"/>
      <w:r>
        <w:rPr>
          <w:rFonts w:hint="cs"/>
          <w:rtl/>
          <w:lang w:eastAsia="he-IL"/>
        </w:rPr>
        <w:t>מהפחדים, כמו במשכנתאות, ש</w:t>
      </w:r>
      <w:r w:rsidR="00A52884">
        <w:rPr>
          <w:rFonts w:hint="cs"/>
          <w:rtl/>
          <w:lang w:eastAsia="he-IL"/>
        </w:rPr>
        <w:t xml:space="preserve">בגללם </w:t>
      </w:r>
      <w:r>
        <w:rPr>
          <w:rFonts w:hint="cs"/>
          <w:rtl/>
          <w:lang w:eastAsia="he-IL"/>
        </w:rPr>
        <w:t xml:space="preserve">כל פעם מחדדים הנחיות שונות שהן לא תמיד לטובת הציבור. </w:t>
      </w:r>
    </w:p>
    <w:p w:rsidR="00A52884" w:rsidRDefault="00A52884" w:rsidP="00476302">
      <w:pPr>
        <w:rPr>
          <w:rtl/>
          <w:lang w:eastAsia="he-IL"/>
        </w:rPr>
      </w:pPr>
    </w:p>
    <w:p w:rsidR="00476302" w:rsidRDefault="00476302" w:rsidP="00476302">
      <w:pPr>
        <w:rPr>
          <w:rtl/>
          <w:lang w:eastAsia="he-IL"/>
        </w:rPr>
      </w:pPr>
      <w:r>
        <w:rPr>
          <w:rFonts w:hint="cs"/>
          <w:rtl/>
          <w:lang w:eastAsia="he-IL"/>
        </w:rPr>
        <w:t>בואו נתחיל את החוק שלנו. אלעזר, בבקשה.</w:t>
      </w:r>
    </w:p>
    <w:p w:rsidR="00476302" w:rsidRDefault="00476302" w:rsidP="00476302">
      <w:pPr>
        <w:rPr>
          <w:rtl/>
          <w:lang w:eastAsia="he-IL"/>
        </w:rPr>
      </w:pPr>
    </w:p>
    <w:p w:rsidR="00476302" w:rsidRDefault="00476302" w:rsidP="00D2522E">
      <w:pPr>
        <w:pStyle w:val="a4"/>
        <w:rPr>
          <w:rtl/>
        </w:rPr>
      </w:pPr>
      <w:bookmarkStart w:id="88" w:name="ET_speaker_אלעזר_שטרן_יועץ_משפטי_34"/>
      <w:r w:rsidRPr="00D2522E">
        <w:rPr>
          <w:rStyle w:val="TagStyle"/>
          <w:rFonts w:hint="cs"/>
          <w:rtl/>
        </w:rPr>
        <w:lastRenderedPageBreak/>
        <w:t xml:space="preserve"> &lt;&lt; דובר &gt;&gt;</w:t>
      </w:r>
      <w:r>
        <w:rPr>
          <w:rStyle w:val="TagStyle"/>
          <w:rFonts w:hint="cs"/>
          <w:rtl/>
        </w:rPr>
        <w:t xml:space="preserve"> </w:t>
      </w:r>
      <w:r>
        <w:rPr>
          <w:rFonts w:hint="cs"/>
          <w:rtl/>
        </w:rPr>
        <w:t>אלעזר שטרן (יועץ משפטי):</w:t>
      </w:r>
      <w:r>
        <w:rPr>
          <w:rStyle w:val="TagStyle"/>
          <w:rFonts w:hint="cs"/>
          <w:rtl/>
        </w:rPr>
        <w:t xml:space="preserve"> </w:t>
      </w:r>
      <w:r w:rsidRPr="00D2522E">
        <w:rPr>
          <w:rStyle w:val="TagStyle"/>
          <w:rFonts w:hint="cs"/>
          <w:rtl/>
        </w:rPr>
        <w:t>&lt;&lt; דובר &gt;&gt;</w:t>
      </w:r>
      <w:r>
        <w:rPr>
          <w:rFonts w:hint="cs"/>
          <w:rtl/>
        </w:rPr>
        <w:t xml:space="preserve">   </w:t>
      </w:r>
      <w:bookmarkEnd w:id="88"/>
    </w:p>
    <w:p w:rsidR="00476302" w:rsidRDefault="00476302" w:rsidP="00476302">
      <w:pPr>
        <w:pStyle w:val="KeepWithNext"/>
        <w:rPr>
          <w:rtl/>
          <w:lang w:eastAsia="he-IL"/>
        </w:rPr>
      </w:pPr>
    </w:p>
    <w:p w:rsidR="00476302" w:rsidRDefault="00476302" w:rsidP="00A52884">
      <w:pPr>
        <w:rPr>
          <w:rtl/>
          <w:lang w:eastAsia="he-IL"/>
        </w:rPr>
      </w:pPr>
      <w:r>
        <w:rPr>
          <w:rFonts w:hint="cs"/>
          <w:rtl/>
          <w:lang w:eastAsia="he-IL"/>
        </w:rPr>
        <w:t xml:space="preserve">אקריא סעיף </w:t>
      </w:r>
      <w:proofErr w:type="spellStart"/>
      <w:r>
        <w:rPr>
          <w:rFonts w:hint="cs"/>
          <w:rtl/>
          <w:lang w:eastAsia="he-IL"/>
        </w:rPr>
        <w:t>סעיף</w:t>
      </w:r>
      <w:proofErr w:type="spellEnd"/>
      <w:r>
        <w:rPr>
          <w:rFonts w:hint="cs"/>
          <w:rtl/>
          <w:lang w:eastAsia="he-IL"/>
        </w:rPr>
        <w:t xml:space="preserve"> ואסביר.</w:t>
      </w:r>
    </w:p>
    <w:p w:rsidR="00476302" w:rsidRDefault="00476302" w:rsidP="00476302">
      <w:pPr>
        <w:pStyle w:val="HeadHatzaotHok"/>
        <w:spacing w:line="240" w:lineRule="auto"/>
        <w:rPr>
          <w:b w:val="0"/>
          <w:bCs w:val="0"/>
          <w:sz w:val="24"/>
          <w:szCs w:val="24"/>
          <w:rtl/>
        </w:rPr>
      </w:pPr>
      <w:r>
        <w:rPr>
          <w:rFonts w:hint="cs"/>
          <w:b w:val="0"/>
          <w:bCs w:val="0"/>
          <w:sz w:val="24"/>
          <w:szCs w:val="24"/>
          <w:rtl/>
        </w:rPr>
        <w:t xml:space="preserve">"הצעת חוק שיקים ללא כיסוי (תיקון – חובת מתן הודעה ללקוח טרם סירוב שיק), </w:t>
      </w:r>
      <w:proofErr w:type="spellStart"/>
      <w:r>
        <w:rPr>
          <w:rFonts w:hint="cs"/>
          <w:b w:val="0"/>
          <w:bCs w:val="0"/>
          <w:sz w:val="24"/>
          <w:szCs w:val="24"/>
          <w:rtl/>
        </w:rPr>
        <w:t>התש"ף</w:t>
      </w:r>
      <w:proofErr w:type="spellEnd"/>
      <w:r>
        <w:rPr>
          <w:rFonts w:hint="cs"/>
          <w:b w:val="0"/>
          <w:bCs w:val="0"/>
          <w:sz w:val="24"/>
          <w:szCs w:val="24"/>
          <w:rtl/>
        </w:rPr>
        <w:t>–2020</w:t>
      </w:r>
    </w:p>
    <w:p w:rsidR="002C0205" w:rsidRDefault="002C0205" w:rsidP="00476302">
      <w:pPr>
        <w:pStyle w:val="HeadHatzaotHok"/>
        <w:spacing w:line="240" w:lineRule="auto"/>
        <w:rPr>
          <w:b w:val="0"/>
          <w:bCs w:val="0"/>
          <w:sz w:val="24"/>
          <w:szCs w:val="24"/>
          <w:rtl/>
        </w:rPr>
      </w:pPr>
      <w:bookmarkStart w:id="89" w:name="_ETM_Q1_1670458"/>
      <w:bookmarkStart w:id="90" w:name="_ETM_Q1_1670602"/>
      <w:bookmarkEnd w:id="89"/>
      <w:bookmarkEnd w:id="90"/>
    </w:p>
    <w:tbl>
      <w:tblPr>
        <w:bidiVisual/>
        <w:tblW w:w="0"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5"/>
        <w:gridCol w:w="624"/>
        <w:gridCol w:w="624"/>
        <w:gridCol w:w="624"/>
        <w:gridCol w:w="624"/>
        <w:gridCol w:w="3326"/>
      </w:tblGrid>
      <w:tr w:rsidR="00476302" w:rsidTr="00476302">
        <w:trPr>
          <w:cantSplit/>
        </w:trPr>
        <w:tc>
          <w:tcPr>
            <w:tcW w:w="1869" w:type="dxa"/>
            <w:hideMark/>
          </w:tcPr>
          <w:p w:rsidR="00476302" w:rsidRDefault="00476302">
            <w:pPr>
              <w:pStyle w:val="TableSideHeading"/>
              <w:spacing w:line="240" w:lineRule="auto"/>
              <w:rPr>
                <w:sz w:val="24"/>
                <w:szCs w:val="24"/>
                <w:rtl/>
              </w:rPr>
            </w:pPr>
            <w:r>
              <w:rPr>
                <w:rFonts w:hint="cs"/>
                <w:sz w:val="24"/>
                <w:szCs w:val="24"/>
                <w:rtl/>
              </w:rPr>
              <w:t xml:space="preserve">הוספת סעיף 7א </w:t>
            </w:r>
          </w:p>
        </w:tc>
        <w:tc>
          <w:tcPr>
            <w:tcW w:w="623" w:type="dxa"/>
            <w:hideMark/>
          </w:tcPr>
          <w:p w:rsidR="00476302" w:rsidRDefault="00476302">
            <w:pPr>
              <w:pStyle w:val="TableText"/>
              <w:spacing w:line="240" w:lineRule="auto"/>
              <w:rPr>
                <w:sz w:val="24"/>
                <w:szCs w:val="24"/>
                <w:rtl/>
              </w:rPr>
            </w:pPr>
            <w:r>
              <w:rPr>
                <w:rFonts w:hint="cs"/>
                <w:sz w:val="24"/>
                <w:szCs w:val="24"/>
                <w:rtl/>
              </w:rPr>
              <w:t>1.</w:t>
            </w:r>
          </w:p>
        </w:tc>
        <w:tc>
          <w:tcPr>
            <w:tcW w:w="6447" w:type="dxa"/>
            <w:gridSpan w:val="6"/>
            <w:hideMark/>
          </w:tcPr>
          <w:p w:rsidR="00476302" w:rsidRDefault="00476302">
            <w:pPr>
              <w:pStyle w:val="TableBlock"/>
              <w:spacing w:line="240" w:lineRule="auto"/>
              <w:rPr>
                <w:sz w:val="24"/>
                <w:szCs w:val="24"/>
                <w:rtl/>
              </w:rPr>
            </w:pPr>
            <w:r>
              <w:rPr>
                <w:rFonts w:hint="cs"/>
                <w:sz w:val="24"/>
                <w:szCs w:val="24"/>
                <w:rtl/>
              </w:rPr>
              <w:t xml:space="preserve">בחוק שיקים ללא כיסוי, </w:t>
            </w:r>
            <w:proofErr w:type="spellStart"/>
            <w:r>
              <w:rPr>
                <w:rFonts w:hint="cs"/>
                <w:sz w:val="24"/>
                <w:szCs w:val="24"/>
                <w:rtl/>
              </w:rPr>
              <w:t>התשמ"א</w:t>
            </w:r>
            <w:proofErr w:type="spellEnd"/>
            <w:r>
              <w:rPr>
                <w:rFonts w:hint="cs"/>
                <w:sz w:val="24"/>
                <w:szCs w:val="24"/>
                <w:rtl/>
              </w:rPr>
              <w:t>–1981 (להלן – החוק העיקרי), אחרי סעיף 7 יבוא:</w:t>
            </w:r>
          </w:p>
        </w:tc>
      </w:tr>
      <w:tr w:rsidR="00476302" w:rsidTr="00476302">
        <w:trPr>
          <w:cantSplit/>
          <w:trHeight w:val="60"/>
        </w:trPr>
        <w:tc>
          <w:tcPr>
            <w:tcW w:w="1869" w:type="dxa"/>
          </w:tcPr>
          <w:p w:rsidR="00476302" w:rsidRDefault="00476302">
            <w:pPr>
              <w:pStyle w:val="TableSideHeading"/>
              <w:spacing w:line="240" w:lineRule="auto"/>
              <w:rPr>
                <w:sz w:val="24"/>
                <w:szCs w:val="24"/>
                <w:rtl/>
              </w:rPr>
            </w:pPr>
          </w:p>
        </w:tc>
        <w:tc>
          <w:tcPr>
            <w:tcW w:w="623" w:type="dxa"/>
          </w:tcPr>
          <w:p w:rsidR="00476302" w:rsidRDefault="00476302">
            <w:pPr>
              <w:pStyle w:val="TableText"/>
              <w:spacing w:line="240" w:lineRule="auto"/>
              <w:rPr>
                <w:sz w:val="24"/>
                <w:szCs w:val="24"/>
              </w:rPr>
            </w:pPr>
          </w:p>
        </w:tc>
        <w:tc>
          <w:tcPr>
            <w:tcW w:w="1873" w:type="dxa"/>
            <w:gridSpan w:val="3"/>
            <w:hideMark/>
          </w:tcPr>
          <w:p w:rsidR="00476302" w:rsidRDefault="00476302">
            <w:pPr>
              <w:pStyle w:val="TableInnerSideHeading"/>
              <w:spacing w:line="240" w:lineRule="auto"/>
              <w:rPr>
                <w:sz w:val="24"/>
                <w:szCs w:val="24"/>
              </w:rPr>
            </w:pPr>
            <w:r>
              <w:rPr>
                <w:rFonts w:ascii="Hadasa Roso SL" w:eastAsia="MS Mincho" w:hAnsi="Hadasa Roso SL" w:hint="cs"/>
                <w:spacing w:val="1"/>
                <w:sz w:val="24"/>
                <w:szCs w:val="24"/>
                <w:rtl/>
              </w:rPr>
              <w:t>"</w:t>
            </w:r>
            <w:r>
              <w:rPr>
                <w:rFonts w:hint="cs"/>
                <w:sz w:val="24"/>
                <w:szCs w:val="24"/>
                <w:rtl/>
              </w:rPr>
              <w:t xml:space="preserve">הודעה בדבר הצורך בהפקדת כספים בחשבון </w:t>
            </w:r>
          </w:p>
        </w:tc>
        <w:tc>
          <w:tcPr>
            <w:tcW w:w="624" w:type="dxa"/>
            <w:hideMark/>
          </w:tcPr>
          <w:p w:rsidR="00476302" w:rsidRDefault="00476302">
            <w:pPr>
              <w:pStyle w:val="TableText"/>
              <w:spacing w:line="240" w:lineRule="auto"/>
              <w:rPr>
                <w:sz w:val="24"/>
                <w:szCs w:val="24"/>
              </w:rPr>
            </w:pPr>
            <w:r>
              <w:rPr>
                <w:rFonts w:hint="cs"/>
                <w:sz w:val="24"/>
                <w:szCs w:val="24"/>
                <w:rtl/>
              </w:rPr>
              <w:t xml:space="preserve">7א. </w:t>
            </w:r>
          </w:p>
        </w:tc>
        <w:tc>
          <w:tcPr>
            <w:tcW w:w="624" w:type="dxa"/>
            <w:hideMark/>
          </w:tcPr>
          <w:p w:rsidR="00476302" w:rsidRDefault="00476302">
            <w:pPr>
              <w:pStyle w:val="TableText"/>
              <w:spacing w:line="240" w:lineRule="auto"/>
              <w:rPr>
                <w:sz w:val="24"/>
                <w:szCs w:val="24"/>
              </w:rPr>
            </w:pPr>
            <w:r>
              <w:rPr>
                <w:rFonts w:hint="cs"/>
                <w:sz w:val="24"/>
                <w:szCs w:val="24"/>
                <w:rtl/>
              </w:rPr>
              <w:t>(א)</w:t>
            </w:r>
          </w:p>
        </w:tc>
        <w:tc>
          <w:tcPr>
            <w:tcW w:w="3326" w:type="dxa"/>
            <w:hideMark/>
          </w:tcPr>
          <w:p w:rsidR="00476302" w:rsidRDefault="00476302">
            <w:pPr>
              <w:pStyle w:val="TableBlock"/>
              <w:spacing w:line="240" w:lineRule="auto"/>
              <w:rPr>
                <w:sz w:val="24"/>
                <w:szCs w:val="24"/>
              </w:rPr>
            </w:pPr>
            <w:r>
              <w:rPr>
                <w:rFonts w:hint="cs"/>
                <w:sz w:val="24"/>
                <w:szCs w:val="24"/>
                <w:rtl/>
              </w:rPr>
              <w:t>(1) הוצג שיק לפירעון, ואין יתרה מספקת בחשבון שתאפשר את פירעונו, ישלח הבנק הודעה לבעל החשבון שעליו משוך השיק על מנת ליידע אותו בדבר הצורך בהפקדת כספים בחשבון עד סוף יום העסקים כדי למנוע את סירוב השיק;</w:t>
            </w:r>
          </w:p>
        </w:tc>
      </w:tr>
      <w:tr w:rsidR="00476302" w:rsidTr="00476302">
        <w:trPr>
          <w:cantSplit/>
          <w:trHeight w:val="60"/>
        </w:trPr>
        <w:tc>
          <w:tcPr>
            <w:tcW w:w="1869" w:type="dxa"/>
          </w:tcPr>
          <w:p w:rsidR="00476302" w:rsidRDefault="00476302">
            <w:pPr>
              <w:pStyle w:val="TableSideHeading"/>
              <w:spacing w:line="240" w:lineRule="auto"/>
              <w:rPr>
                <w:sz w:val="24"/>
                <w:szCs w:val="24"/>
              </w:rPr>
            </w:pPr>
          </w:p>
        </w:tc>
        <w:tc>
          <w:tcPr>
            <w:tcW w:w="623" w:type="dxa"/>
          </w:tcPr>
          <w:p w:rsidR="00476302" w:rsidRDefault="00476302">
            <w:pPr>
              <w:pStyle w:val="TableText"/>
              <w:spacing w:line="240" w:lineRule="auto"/>
              <w:rPr>
                <w:sz w:val="24"/>
                <w:szCs w:val="24"/>
              </w:rPr>
            </w:pPr>
          </w:p>
        </w:tc>
        <w:tc>
          <w:tcPr>
            <w:tcW w:w="625" w:type="dxa"/>
          </w:tcPr>
          <w:p w:rsidR="00476302" w:rsidRDefault="00476302">
            <w:pPr>
              <w:pStyle w:val="TableText"/>
              <w:spacing w:line="240" w:lineRule="auto"/>
              <w:rPr>
                <w:sz w:val="24"/>
                <w:szCs w:val="24"/>
              </w:rPr>
            </w:pPr>
          </w:p>
        </w:tc>
        <w:tc>
          <w:tcPr>
            <w:tcW w:w="624" w:type="dxa"/>
          </w:tcPr>
          <w:p w:rsidR="00476302" w:rsidRDefault="00476302">
            <w:pPr>
              <w:pStyle w:val="TableText"/>
              <w:spacing w:line="240" w:lineRule="auto"/>
              <w:rPr>
                <w:sz w:val="24"/>
                <w:szCs w:val="24"/>
              </w:rPr>
            </w:pPr>
          </w:p>
        </w:tc>
        <w:tc>
          <w:tcPr>
            <w:tcW w:w="624" w:type="dxa"/>
          </w:tcPr>
          <w:p w:rsidR="00476302" w:rsidRDefault="00476302">
            <w:pPr>
              <w:pStyle w:val="TableText"/>
              <w:spacing w:line="240" w:lineRule="auto"/>
              <w:rPr>
                <w:sz w:val="24"/>
                <w:szCs w:val="24"/>
              </w:rPr>
            </w:pPr>
          </w:p>
        </w:tc>
        <w:tc>
          <w:tcPr>
            <w:tcW w:w="624" w:type="dxa"/>
          </w:tcPr>
          <w:p w:rsidR="00476302" w:rsidRDefault="00476302">
            <w:pPr>
              <w:pStyle w:val="TableText"/>
              <w:spacing w:line="240" w:lineRule="auto"/>
              <w:rPr>
                <w:sz w:val="24"/>
                <w:szCs w:val="24"/>
              </w:rPr>
            </w:pPr>
          </w:p>
        </w:tc>
        <w:tc>
          <w:tcPr>
            <w:tcW w:w="624" w:type="dxa"/>
          </w:tcPr>
          <w:p w:rsidR="00476302" w:rsidRDefault="00476302">
            <w:pPr>
              <w:pStyle w:val="TableText"/>
              <w:spacing w:line="240" w:lineRule="auto"/>
              <w:rPr>
                <w:sz w:val="24"/>
                <w:szCs w:val="24"/>
              </w:rPr>
            </w:pPr>
          </w:p>
        </w:tc>
        <w:tc>
          <w:tcPr>
            <w:tcW w:w="3326" w:type="dxa"/>
            <w:hideMark/>
          </w:tcPr>
          <w:p w:rsidR="00476302" w:rsidRDefault="00476302">
            <w:pPr>
              <w:pStyle w:val="TableBlock"/>
              <w:spacing w:line="240" w:lineRule="auto"/>
              <w:rPr>
                <w:sz w:val="24"/>
                <w:szCs w:val="24"/>
              </w:rPr>
            </w:pPr>
            <w:r>
              <w:rPr>
                <w:rFonts w:hint="cs"/>
                <w:sz w:val="24"/>
                <w:szCs w:val="24"/>
                <w:rtl/>
              </w:rPr>
              <w:t>(2) הודעה כאמור בסעיף קטן (א) תישלח מוקדם ככל האפשר, על מנת לאפשר לבעל החשבון להפקיד בו כספים עד לסופו של אותו יום עסקים.</w:t>
            </w:r>
          </w:p>
        </w:tc>
      </w:tr>
      <w:tr w:rsidR="00476302" w:rsidTr="00476302">
        <w:trPr>
          <w:cantSplit/>
          <w:trHeight w:val="60"/>
        </w:trPr>
        <w:tc>
          <w:tcPr>
            <w:tcW w:w="1869" w:type="dxa"/>
          </w:tcPr>
          <w:p w:rsidR="00476302" w:rsidRDefault="00476302">
            <w:pPr>
              <w:pStyle w:val="TableSideHeading"/>
              <w:spacing w:line="240" w:lineRule="auto"/>
              <w:rPr>
                <w:sz w:val="24"/>
                <w:szCs w:val="24"/>
              </w:rPr>
            </w:pPr>
          </w:p>
        </w:tc>
        <w:tc>
          <w:tcPr>
            <w:tcW w:w="623" w:type="dxa"/>
          </w:tcPr>
          <w:p w:rsidR="00476302" w:rsidRDefault="00476302">
            <w:pPr>
              <w:pStyle w:val="TableText"/>
              <w:spacing w:line="240" w:lineRule="auto"/>
              <w:rPr>
                <w:sz w:val="24"/>
                <w:szCs w:val="24"/>
              </w:rPr>
            </w:pPr>
          </w:p>
        </w:tc>
        <w:tc>
          <w:tcPr>
            <w:tcW w:w="625" w:type="dxa"/>
          </w:tcPr>
          <w:p w:rsidR="00476302" w:rsidRDefault="00476302">
            <w:pPr>
              <w:pStyle w:val="TableText"/>
              <w:spacing w:line="240" w:lineRule="auto"/>
              <w:rPr>
                <w:sz w:val="24"/>
                <w:szCs w:val="24"/>
              </w:rPr>
            </w:pPr>
          </w:p>
        </w:tc>
        <w:tc>
          <w:tcPr>
            <w:tcW w:w="624" w:type="dxa"/>
          </w:tcPr>
          <w:p w:rsidR="00476302" w:rsidRDefault="00476302">
            <w:pPr>
              <w:pStyle w:val="TableText"/>
              <w:spacing w:line="240" w:lineRule="auto"/>
              <w:rPr>
                <w:sz w:val="24"/>
                <w:szCs w:val="24"/>
              </w:rPr>
            </w:pPr>
          </w:p>
        </w:tc>
        <w:tc>
          <w:tcPr>
            <w:tcW w:w="624" w:type="dxa"/>
          </w:tcPr>
          <w:p w:rsidR="00476302" w:rsidRDefault="00476302">
            <w:pPr>
              <w:pStyle w:val="TableText"/>
              <w:spacing w:line="240" w:lineRule="auto"/>
              <w:rPr>
                <w:sz w:val="24"/>
                <w:szCs w:val="24"/>
              </w:rPr>
            </w:pPr>
          </w:p>
        </w:tc>
        <w:tc>
          <w:tcPr>
            <w:tcW w:w="624" w:type="dxa"/>
          </w:tcPr>
          <w:p w:rsidR="00476302" w:rsidRDefault="00476302">
            <w:pPr>
              <w:pStyle w:val="TableText"/>
              <w:spacing w:line="240" w:lineRule="auto"/>
              <w:rPr>
                <w:sz w:val="24"/>
                <w:szCs w:val="24"/>
              </w:rPr>
            </w:pPr>
          </w:p>
        </w:tc>
        <w:tc>
          <w:tcPr>
            <w:tcW w:w="3950" w:type="dxa"/>
            <w:gridSpan w:val="2"/>
            <w:hideMark/>
          </w:tcPr>
          <w:p w:rsidR="00476302" w:rsidRDefault="00476302">
            <w:pPr>
              <w:pStyle w:val="TableBlock"/>
              <w:spacing w:line="240" w:lineRule="auto"/>
              <w:rPr>
                <w:sz w:val="24"/>
                <w:szCs w:val="24"/>
              </w:rPr>
            </w:pPr>
            <w:r>
              <w:rPr>
                <w:rFonts w:hint="cs"/>
                <w:sz w:val="24"/>
                <w:szCs w:val="24"/>
                <w:rtl/>
              </w:rPr>
              <w:t xml:space="preserve">(ב) לא הופקדו בחשבון כספים המאפשרים את פירעון השיק, עד תום יום העסקים בו נשלחה ההודעה ללקוח לפי סעיף קטן (א), ייחשב השיק כשיק </w:t>
            </w:r>
            <w:proofErr w:type="spellStart"/>
            <w:r>
              <w:rPr>
                <w:rFonts w:hint="cs"/>
                <w:sz w:val="24"/>
                <w:szCs w:val="24"/>
                <w:rtl/>
              </w:rPr>
              <w:t>שסורב</w:t>
            </w:r>
            <w:proofErr w:type="spellEnd"/>
            <w:r>
              <w:rPr>
                <w:rFonts w:hint="cs"/>
                <w:sz w:val="24"/>
                <w:szCs w:val="24"/>
                <w:rtl/>
              </w:rPr>
              <w:t xml:space="preserve">." </w:t>
            </w:r>
          </w:p>
        </w:tc>
      </w:tr>
    </w:tbl>
    <w:p w:rsidR="00476302" w:rsidRDefault="00476302" w:rsidP="00476302">
      <w:pPr>
        <w:pStyle w:val="af6"/>
        <w:keepNext/>
      </w:pPr>
    </w:p>
    <w:p w:rsidR="00476302" w:rsidRDefault="00476302" w:rsidP="00476302">
      <w:pPr>
        <w:rPr>
          <w:rtl/>
          <w:lang w:eastAsia="he-IL"/>
        </w:rPr>
      </w:pPr>
      <w:r>
        <w:rPr>
          <w:rFonts w:hint="cs"/>
          <w:rtl/>
          <w:lang w:eastAsia="he-IL"/>
        </w:rPr>
        <w:t xml:space="preserve">הסעיף הזה מבקש לאפשר מרווח זמן מסוים לאדם שמשך שיק על החשבון שלו והבנק מתכנן </w:t>
      </w:r>
      <w:bookmarkStart w:id="91" w:name="_ETM_Q1_1679000"/>
      <w:bookmarkEnd w:id="91"/>
      <w:r>
        <w:rPr>
          <w:rFonts w:hint="cs"/>
          <w:rtl/>
          <w:lang w:eastAsia="he-IL"/>
        </w:rPr>
        <w:t xml:space="preserve">לסרב לשיק הזה מטעם העדר כיסוי, לאפשר לו פחות או יותר יום </w:t>
      </w:r>
      <w:bookmarkStart w:id="92" w:name="_ETM_Q1_1696000"/>
      <w:bookmarkEnd w:id="92"/>
      <w:r>
        <w:rPr>
          <w:rFonts w:hint="cs"/>
          <w:rtl/>
          <w:lang w:eastAsia="he-IL"/>
        </w:rPr>
        <w:t xml:space="preserve">עבודה, מהבוקר עד אחרי הצהרים המאוחרים, עד שמסתיים יום העסקים </w:t>
      </w:r>
      <w:bookmarkStart w:id="93" w:name="_ETM_Q1_1693000"/>
      <w:bookmarkEnd w:id="93"/>
      <w:r>
        <w:rPr>
          <w:rFonts w:hint="cs"/>
          <w:rtl/>
          <w:lang w:eastAsia="he-IL"/>
        </w:rPr>
        <w:t>הבנקאי.</w:t>
      </w:r>
    </w:p>
    <w:p w:rsidR="00476302" w:rsidRDefault="00476302" w:rsidP="00476302">
      <w:pPr>
        <w:rPr>
          <w:rtl/>
          <w:lang w:eastAsia="he-IL"/>
        </w:rPr>
      </w:pPr>
    </w:p>
    <w:p w:rsidR="00476302" w:rsidRDefault="00476302" w:rsidP="00D2522E">
      <w:pPr>
        <w:pStyle w:val="af6"/>
        <w:rPr>
          <w:rtl/>
        </w:rPr>
      </w:pPr>
      <w:r w:rsidRPr="00D2522E">
        <w:rPr>
          <w:rStyle w:val="TagStyle"/>
          <w:rFonts w:hint="cs"/>
          <w:rtl/>
        </w:rPr>
        <w:t xml:space="preserve"> &lt;&lt; </w:t>
      </w:r>
      <w:proofErr w:type="spellStart"/>
      <w:r w:rsidRPr="00D2522E">
        <w:rPr>
          <w:rStyle w:val="TagStyle"/>
          <w:rFonts w:hint="cs"/>
          <w:rtl/>
        </w:rPr>
        <w:t>יור</w:t>
      </w:r>
      <w:proofErr w:type="spellEnd"/>
      <w:r w:rsidRPr="00D2522E">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D2522E">
        <w:rPr>
          <w:rStyle w:val="TagStyle"/>
          <w:rFonts w:hint="cs"/>
          <w:rtl/>
        </w:rPr>
        <w:t xml:space="preserve">&lt;&lt; </w:t>
      </w:r>
      <w:proofErr w:type="spellStart"/>
      <w:r w:rsidRPr="00D2522E">
        <w:rPr>
          <w:rStyle w:val="TagStyle"/>
          <w:rFonts w:hint="cs"/>
          <w:rtl/>
        </w:rPr>
        <w:t>יור</w:t>
      </w:r>
      <w:proofErr w:type="spellEnd"/>
      <w:r w:rsidRPr="00D2522E">
        <w:rPr>
          <w:rStyle w:val="TagStyle"/>
          <w:rFonts w:hint="cs"/>
          <w:rtl/>
        </w:rPr>
        <w:t xml:space="preserve"> &gt;&gt;</w:t>
      </w:r>
      <w:r>
        <w:rPr>
          <w:rFonts w:hint="cs"/>
          <w:rtl/>
        </w:rPr>
        <w:t xml:space="preserve">   </w:t>
      </w:r>
    </w:p>
    <w:p w:rsidR="00476302" w:rsidRDefault="00476302" w:rsidP="00476302">
      <w:pPr>
        <w:pStyle w:val="KeepWithNext"/>
        <w:rPr>
          <w:rtl/>
        </w:rPr>
      </w:pPr>
    </w:p>
    <w:p w:rsidR="00476302" w:rsidRDefault="00476302" w:rsidP="00476302">
      <w:pPr>
        <w:rPr>
          <w:rtl/>
        </w:rPr>
      </w:pPr>
      <w:r>
        <w:rPr>
          <w:rFonts w:hint="cs"/>
          <w:rtl/>
        </w:rPr>
        <w:t>יום עסקים מסתיים ב-18:30?</w:t>
      </w:r>
    </w:p>
    <w:p w:rsidR="00476302" w:rsidRDefault="00476302" w:rsidP="00476302">
      <w:pPr>
        <w:rPr>
          <w:rtl/>
        </w:rPr>
      </w:pPr>
    </w:p>
    <w:p w:rsidR="00476302" w:rsidRDefault="00476302" w:rsidP="00D2522E">
      <w:pPr>
        <w:pStyle w:val="a4"/>
        <w:rPr>
          <w:rtl/>
        </w:rPr>
      </w:pPr>
      <w:bookmarkStart w:id="94" w:name="ET_speaker_אלעזר_שטרן_יועץ_משפטי_38"/>
      <w:r w:rsidRPr="00D2522E">
        <w:rPr>
          <w:rStyle w:val="TagStyle"/>
          <w:rFonts w:hint="cs"/>
          <w:rtl/>
        </w:rPr>
        <w:t xml:space="preserve"> &lt;&lt; דובר &gt;&gt;</w:t>
      </w:r>
      <w:r>
        <w:rPr>
          <w:rStyle w:val="TagStyle"/>
          <w:rFonts w:hint="cs"/>
          <w:rtl/>
        </w:rPr>
        <w:t xml:space="preserve"> </w:t>
      </w:r>
      <w:r>
        <w:rPr>
          <w:rFonts w:hint="cs"/>
          <w:rtl/>
        </w:rPr>
        <w:t>אלעזר שטרן (יועץ משפטי):</w:t>
      </w:r>
      <w:r>
        <w:rPr>
          <w:rStyle w:val="TagStyle"/>
          <w:rFonts w:hint="cs"/>
          <w:rtl/>
        </w:rPr>
        <w:t xml:space="preserve"> </w:t>
      </w:r>
      <w:r w:rsidRPr="00D2522E">
        <w:rPr>
          <w:rStyle w:val="TagStyle"/>
          <w:rFonts w:hint="cs"/>
          <w:rtl/>
        </w:rPr>
        <w:t>&lt;&lt; דובר &gt;&gt;</w:t>
      </w:r>
      <w:r>
        <w:rPr>
          <w:rFonts w:hint="cs"/>
          <w:rtl/>
        </w:rPr>
        <w:t xml:space="preserve">   </w:t>
      </w:r>
      <w:bookmarkEnd w:id="94"/>
    </w:p>
    <w:p w:rsidR="00476302" w:rsidRDefault="00476302" w:rsidP="00476302">
      <w:pPr>
        <w:pStyle w:val="KeepWithNext"/>
        <w:rPr>
          <w:rtl/>
        </w:rPr>
      </w:pPr>
    </w:p>
    <w:p w:rsidR="00476302" w:rsidRDefault="00476302" w:rsidP="00476302">
      <w:pPr>
        <w:rPr>
          <w:rtl/>
        </w:rPr>
      </w:pPr>
      <w:r>
        <w:rPr>
          <w:rFonts w:hint="cs"/>
          <w:rtl/>
        </w:rPr>
        <w:t>כן, 18:30 בימים רגילים, בערבי חג הזמנים אחרים.</w:t>
      </w:r>
    </w:p>
    <w:p w:rsidR="00476302" w:rsidRDefault="00476302" w:rsidP="00476302">
      <w:pPr>
        <w:rPr>
          <w:rtl/>
        </w:rPr>
      </w:pPr>
    </w:p>
    <w:p w:rsidR="00476302" w:rsidRDefault="00476302" w:rsidP="00D2522E">
      <w:pPr>
        <w:pStyle w:val="af6"/>
        <w:rPr>
          <w:rtl/>
        </w:rPr>
      </w:pPr>
      <w:bookmarkStart w:id="95" w:name="ET_yor_5069_39"/>
      <w:r w:rsidRPr="00D2522E">
        <w:rPr>
          <w:rStyle w:val="TagStyle"/>
          <w:rFonts w:hint="cs"/>
          <w:rtl/>
        </w:rPr>
        <w:t xml:space="preserve"> &lt;&lt; </w:t>
      </w:r>
      <w:proofErr w:type="spellStart"/>
      <w:r w:rsidRPr="00D2522E">
        <w:rPr>
          <w:rStyle w:val="TagStyle"/>
          <w:rFonts w:hint="cs"/>
          <w:rtl/>
        </w:rPr>
        <w:t>יור</w:t>
      </w:r>
      <w:proofErr w:type="spellEnd"/>
      <w:r w:rsidRPr="00D2522E">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D2522E">
        <w:rPr>
          <w:rStyle w:val="TagStyle"/>
          <w:rFonts w:hint="cs"/>
          <w:rtl/>
        </w:rPr>
        <w:t xml:space="preserve">&lt;&lt; </w:t>
      </w:r>
      <w:proofErr w:type="spellStart"/>
      <w:r w:rsidRPr="00D2522E">
        <w:rPr>
          <w:rStyle w:val="TagStyle"/>
          <w:rFonts w:hint="cs"/>
          <w:rtl/>
        </w:rPr>
        <w:t>יור</w:t>
      </w:r>
      <w:proofErr w:type="spellEnd"/>
      <w:r w:rsidRPr="00D2522E">
        <w:rPr>
          <w:rStyle w:val="TagStyle"/>
          <w:rFonts w:hint="cs"/>
          <w:rtl/>
        </w:rPr>
        <w:t xml:space="preserve"> &gt;&gt;</w:t>
      </w:r>
      <w:r>
        <w:rPr>
          <w:rFonts w:hint="cs"/>
          <w:rtl/>
        </w:rPr>
        <w:t xml:space="preserve">   </w:t>
      </w:r>
      <w:bookmarkEnd w:id="95"/>
    </w:p>
    <w:p w:rsidR="00476302" w:rsidRDefault="00476302" w:rsidP="00476302">
      <w:pPr>
        <w:pStyle w:val="KeepWithNext"/>
        <w:rPr>
          <w:rtl/>
        </w:rPr>
      </w:pPr>
    </w:p>
    <w:p w:rsidR="00476302" w:rsidRDefault="00476302" w:rsidP="00476302">
      <w:pPr>
        <w:rPr>
          <w:rtl/>
        </w:rPr>
      </w:pPr>
      <w:r>
        <w:rPr>
          <w:rFonts w:hint="cs"/>
          <w:rtl/>
        </w:rPr>
        <w:t>ברור.</w:t>
      </w:r>
    </w:p>
    <w:p w:rsidR="00476302" w:rsidRDefault="00476302" w:rsidP="00476302">
      <w:pPr>
        <w:rPr>
          <w:rtl/>
        </w:rPr>
      </w:pPr>
    </w:p>
    <w:p w:rsidR="00476302" w:rsidRDefault="00476302" w:rsidP="00D2522E">
      <w:pPr>
        <w:pStyle w:val="a4"/>
        <w:rPr>
          <w:rtl/>
        </w:rPr>
      </w:pPr>
      <w:bookmarkStart w:id="96" w:name="ET_speaker_אלעזר_שטרן_יועץ_משפטי_40"/>
      <w:r w:rsidRPr="00D2522E">
        <w:rPr>
          <w:rStyle w:val="TagStyle"/>
          <w:rFonts w:hint="cs"/>
          <w:rtl/>
        </w:rPr>
        <w:t xml:space="preserve"> &lt;&lt; דובר &gt;&gt;</w:t>
      </w:r>
      <w:r>
        <w:rPr>
          <w:rStyle w:val="TagStyle"/>
          <w:rFonts w:hint="cs"/>
          <w:rtl/>
        </w:rPr>
        <w:t xml:space="preserve"> </w:t>
      </w:r>
      <w:r>
        <w:rPr>
          <w:rFonts w:hint="cs"/>
          <w:rtl/>
        </w:rPr>
        <w:t>אלעזר שטרן (יועץ משפטי):</w:t>
      </w:r>
      <w:r>
        <w:rPr>
          <w:rStyle w:val="TagStyle"/>
          <w:rFonts w:hint="cs"/>
          <w:rtl/>
        </w:rPr>
        <w:t xml:space="preserve"> </w:t>
      </w:r>
      <w:r w:rsidRPr="00D2522E">
        <w:rPr>
          <w:rStyle w:val="TagStyle"/>
          <w:rFonts w:hint="cs"/>
          <w:rtl/>
        </w:rPr>
        <w:t>&lt;&lt; דובר &gt;&gt;</w:t>
      </w:r>
      <w:r>
        <w:rPr>
          <w:rFonts w:hint="cs"/>
          <w:rtl/>
        </w:rPr>
        <w:t xml:space="preserve">   </w:t>
      </w:r>
      <w:bookmarkEnd w:id="96"/>
    </w:p>
    <w:p w:rsidR="00476302" w:rsidRDefault="00476302" w:rsidP="00476302">
      <w:pPr>
        <w:pStyle w:val="KeepWithNext"/>
        <w:rPr>
          <w:rtl/>
        </w:rPr>
      </w:pPr>
    </w:p>
    <w:p w:rsidR="00476302" w:rsidRDefault="00476302" w:rsidP="00476302">
      <w:pPr>
        <w:rPr>
          <w:rtl/>
        </w:rPr>
      </w:pPr>
      <w:r>
        <w:rPr>
          <w:rFonts w:hint="cs"/>
          <w:rtl/>
        </w:rPr>
        <w:t xml:space="preserve">לאפשר לו את הזמן לנסות להכניס כסף לחשבון. כמו שהיושב-ראש אמר, לפעמים העובדה שיש העדר כיסוי היא לא בגלל שבאמת אין כיסוי אלא כי קרו כל מיני דברים – כסף שהיה אמור להיכנס ולא נכנס, </w:t>
      </w:r>
      <w:bookmarkStart w:id="97" w:name="_ETM_Q1_1726000"/>
      <w:bookmarkEnd w:id="97"/>
      <w:r>
        <w:rPr>
          <w:rFonts w:hint="cs"/>
          <w:rtl/>
        </w:rPr>
        <w:t xml:space="preserve">בן אדם שכח להפקיד כסף בחשבון כי היה לו משהו אישי </w:t>
      </w:r>
      <w:proofErr w:type="spellStart"/>
      <w:r>
        <w:rPr>
          <w:rFonts w:hint="cs"/>
          <w:rtl/>
        </w:rPr>
        <w:t>וכו</w:t>
      </w:r>
      <w:proofErr w:type="spellEnd"/>
      <w:r>
        <w:rPr>
          <w:rFonts w:hint="cs"/>
          <w:rtl/>
        </w:rPr>
        <w:t xml:space="preserve">'. </w:t>
      </w:r>
      <w:r w:rsidR="00E44C38">
        <w:rPr>
          <w:rFonts w:hint="cs"/>
          <w:rtl/>
        </w:rPr>
        <w:t xml:space="preserve">אנחנו </w:t>
      </w:r>
      <w:r>
        <w:rPr>
          <w:rFonts w:hint="cs"/>
          <w:rtl/>
        </w:rPr>
        <w:t xml:space="preserve">רוצים לאפשר לבן אדם את יום העבודה הזה </w:t>
      </w:r>
      <w:r w:rsidR="00E44C38">
        <w:rPr>
          <w:rFonts w:hint="cs"/>
          <w:rtl/>
        </w:rPr>
        <w:t xml:space="preserve">כדי </w:t>
      </w:r>
      <w:r>
        <w:rPr>
          <w:rFonts w:hint="cs"/>
          <w:rtl/>
        </w:rPr>
        <w:t xml:space="preserve">שיוכל לנסות להכניס כספים לחשבון. </w:t>
      </w:r>
    </w:p>
    <w:p w:rsidR="00476302" w:rsidRDefault="00476302" w:rsidP="00476302">
      <w:pPr>
        <w:rPr>
          <w:rtl/>
        </w:rPr>
      </w:pPr>
      <w:bookmarkStart w:id="98" w:name="_ETM_Q1_1738467"/>
      <w:bookmarkEnd w:id="98"/>
    </w:p>
    <w:p w:rsidR="00476302" w:rsidRDefault="00476302" w:rsidP="00476302">
      <w:pPr>
        <w:rPr>
          <w:rtl/>
        </w:rPr>
      </w:pPr>
      <w:bookmarkStart w:id="99" w:name="_ETM_Q1_1738616"/>
      <w:bookmarkStart w:id="100" w:name="_ETM_Q1_1738662"/>
      <w:bookmarkStart w:id="101" w:name="_ETM_Q1_1738700"/>
      <w:bookmarkEnd w:id="99"/>
      <w:bookmarkEnd w:id="100"/>
      <w:bookmarkEnd w:id="101"/>
      <w:r>
        <w:rPr>
          <w:rFonts w:hint="cs"/>
          <w:rtl/>
        </w:rPr>
        <w:t xml:space="preserve">אגב, בהקשר לדברים שאמר חה"כ אבידר, זה דווקא נועד, ברמה מסוימת, למנוע את חזרת השיק. </w:t>
      </w:r>
      <w:bookmarkStart w:id="102" w:name="_ETM_Q1_1744000"/>
      <w:bookmarkEnd w:id="102"/>
      <w:r>
        <w:rPr>
          <w:rFonts w:hint="cs"/>
          <w:rtl/>
        </w:rPr>
        <w:t xml:space="preserve">זה נועד לאפשר מצבים שבהם השיק </w:t>
      </w:r>
      <w:proofErr w:type="spellStart"/>
      <w:r>
        <w:rPr>
          <w:rFonts w:hint="cs"/>
          <w:rtl/>
        </w:rPr>
        <w:t>סורב</w:t>
      </w:r>
      <w:proofErr w:type="spellEnd"/>
      <w:r>
        <w:rPr>
          <w:rFonts w:hint="cs"/>
          <w:rtl/>
        </w:rPr>
        <w:t xml:space="preserve"> אבל כן היה כיסוי באמת. </w:t>
      </w:r>
      <w:bookmarkStart w:id="103" w:name="_ETM_Q1_1751769"/>
      <w:bookmarkEnd w:id="103"/>
      <w:r>
        <w:rPr>
          <w:rFonts w:hint="cs"/>
          <w:rtl/>
        </w:rPr>
        <w:t>כאשר יש פוטנציאל כיסוי</w:t>
      </w:r>
      <w:r w:rsidR="00E44C38">
        <w:rPr>
          <w:rFonts w:hint="cs"/>
          <w:rtl/>
        </w:rPr>
        <w:t>,</w:t>
      </w:r>
      <w:r>
        <w:rPr>
          <w:rFonts w:hint="cs"/>
          <w:rtl/>
        </w:rPr>
        <w:t xml:space="preserve"> לאפשר את זה שהשיק יכובד </w:t>
      </w:r>
      <w:bookmarkStart w:id="104" w:name="_ETM_Q1_1752000"/>
      <w:bookmarkEnd w:id="104"/>
      <w:r>
        <w:rPr>
          <w:rFonts w:hint="cs"/>
          <w:rtl/>
        </w:rPr>
        <w:t xml:space="preserve">וכך כולם מרוויחים </w:t>
      </w:r>
      <w:bookmarkStart w:id="105" w:name="_ETM_Q1_1757000"/>
      <w:bookmarkEnd w:id="105"/>
      <w:r>
        <w:rPr>
          <w:rFonts w:hint="cs"/>
          <w:rtl/>
        </w:rPr>
        <w:t xml:space="preserve">מהדבר הזה, גם נותן השיק וגם הצד השני שקיבל את </w:t>
      </w:r>
      <w:bookmarkStart w:id="106" w:name="_ETM_Q1_1764000"/>
      <w:bookmarkEnd w:id="106"/>
      <w:r>
        <w:rPr>
          <w:rFonts w:hint="cs"/>
          <w:rtl/>
        </w:rPr>
        <w:t xml:space="preserve">השיק כתמורה לשירותים, סחורות או דברים אחרים. לכן על </w:t>
      </w:r>
      <w:bookmarkStart w:id="107" w:name="_ETM_Q1_1767000"/>
      <w:bookmarkEnd w:id="107"/>
      <w:r>
        <w:rPr>
          <w:rFonts w:hint="cs"/>
          <w:rtl/>
        </w:rPr>
        <w:t xml:space="preserve">פניו שני הצדדים אמורים להרוויח מזה. יש פה הרבה </w:t>
      </w:r>
      <w:bookmarkStart w:id="108" w:name="_ETM_Q1_1778000"/>
      <w:bookmarkEnd w:id="108"/>
      <w:r>
        <w:rPr>
          <w:rFonts w:hint="cs"/>
          <w:rtl/>
        </w:rPr>
        <w:t xml:space="preserve">מאד פרטים שאולי נכנס אליהם בהמשך סביב נושא הסמכת </w:t>
      </w:r>
      <w:bookmarkStart w:id="109" w:name="_ETM_Q1_1780000"/>
      <w:bookmarkEnd w:id="109"/>
      <w:r>
        <w:rPr>
          <w:rFonts w:hint="cs"/>
          <w:rtl/>
        </w:rPr>
        <w:t>המפקח, אני רק אציף אותם.</w:t>
      </w:r>
    </w:p>
    <w:p w:rsidR="00476302" w:rsidRDefault="00476302" w:rsidP="00476302">
      <w:pPr>
        <w:rPr>
          <w:rtl/>
        </w:rPr>
      </w:pPr>
    </w:p>
    <w:p w:rsidR="00476302" w:rsidRDefault="00476302" w:rsidP="000A6DFA">
      <w:pPr>
        <w:pStyle w:val="af6"/>
        <w:keepNext/>
        <w:rPr>
          <w:rtl/>
        </w:rPr>
      </w:pPr>
      <w:bookmarkStart w:id="110" w:name="ET_yor_5069_190"/>
      <w:r w:rsidRPr="00D2522E">
        <w:rPr>
          <w:rStyle w:val="TagStyle"/>
          <w:rFonts w:hint="cs"/>
          <w:rtl/>
        </w:rPr>
        <w:t xml:space="preserve"> &lt;&lt; </w:t>
      </w:r>
      <w:proofErr w:type="spellStart"/>
      <w:r w:rsidRPr="00D2522E">
        <w:rPr>
          <w:rStyle w:val="TagStyle"/>
          <w:rFonts w:hint="cs"/>
          <w:rtl/>
        </w:rPr>
        <w:t>יור</w:t>
      </w:r>
      <w:proofErr w:type="spellEnd"/>
      <w:r w:rsidRPr="00D2522E">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D2522E">
        <w:rPr>
          <w:rStyle w:val="TagStyle"/>
          <w:rFonts w:hint="cs"/>
          <w:rtl/>
        </w:rPr>
        <w:t xml:space="preserve">&lt;&lt; </w:t>
      </w:r>
      <w:proofErr w:type="spellStart"/>
      <w:r w:rsidRPr="00D2522E">
        <w:rPr>
          <w:rStyle w:val="TagStyle"/>
          <w:rFonts w:hint="cs"/>
          <w:rtl/>
        </w:rPr>
        <w:t>יור</w:t>
      </w:r>
      <w:proofErr w:type="spellEnd"/>
      <w:r w:rsidRPr="00D2522E">
        <w:rPr>
          <w:rStyle w:val="TagStyle"/>
          <w:rFonts w:hint="cs"/>
          <w:rtl/>
        </w:rPr>
        <w:t xml:space="preserve"> &gt;&gt;</w:t>
      </w:r>
      <w:bookmarkEnd w:id="110"/>
      <w:r>
        <w:rPr>
          <w:rFonts w:hint="cs"/>
          <w:rtl/>
        </w:rPr>
        <w:t xml:space="preserve">   </w:t>
      </w:r>
    </w:p>
    <w:p w:rsidR="00476302" w:rsidRDefault="00476302" w:rsidP="000A6DFA">
      <w:pPr>
        <w:pStyle w:val="KeepWithNext"/>
        <w:rPr>
          <w:rtl/>
          <w:lang w:eastAsia="he-IL"/>
        </w:rPr>
      </w:pPr>
    </w:p>
    <w:p w:rsidR="00476302" w:rsidRDefault="00476302" w:rsidP="00476302">
      <w:pPr>
        <w:rPr>
          <w:rtl/>
          <w:lang w:eastAsia="he-IL"/>
        </w:rPr>
      </w:pPr>
      <w:r>
        <w:rPr>
          <w:rFonts w:hint="cs"/>
          <w:rtl/>
          <w:lang w:eastAsia="he-IL"/>
        </w:rPr>
        <w:t>בוא נדבר רגע על החלק הזה.</w:t>
      </w:r>
    </w:p>
    <w:p w:rsidR="00476302" w:rsidRDefault="00476302" w:rsidP="00476302">
      <w:pPr>
        <w:rPr>
          <w:rtl/>
          <w:lang w:eastAsia="he-IL"/>
        </w:rPr>
      </w:pPr>
    </w:p>
    <w:p w:rsidR="00476302" w:rsidRDefault="00476302" w:rsidP="00D2522E">
      <w:pPr>
        <w:pStyle w:val="a4"/>
        <w:rPr>
          <w:rtl/>
        </w:rPr>
      </w:pPr>
      <w:bookmarkStart w:id="111" w:name="ET_speaker_אלעזר_שטרן_יועץ_משפטי_42"/>
      <w:r w:rsidRPr="00D2522E">
        <w:rPr>
          <w:rStyle w:val="TagStyle"/>
          <w:rFonts w:hint="cs"/>
          <w:rtl/>
        </w:rPr>
        <w:t xml:space="preserve"> &lt;&lt; דובר &gt;&gt;</w:t>
      </w:r>
      <w:r>
        <w:rPr>
          <w:rStyle w:val="TagStyle"/>
          <w:rFonts w:hint="cs"/>
          <w:rtl/>
        </w:rPr>
        <w:t xml:space="preserve"> </w:t>
      </w:r>
      <w:r>
        <w:rPr>
          <w:rFonts w:hint="cs"/>
          <w:rtl/>
        </w:rPr>
        <w:t>אלעזר שטרן (יועץ משפטי):</w:t>
      </w:r>
      <w:r>
        <w:rPr>
          <w:rStyle w:val="TagStyle"/>
          <w:rFonts w:hint="cs"/>
          <w:rtl/>
        </w:rPr>
        <w:t xml:space="preserve"> </w:t>
      </w:r>
      <w:r w:rsidRPr="00D2522E">
        <w:rPr>
          <w:rStyle w:val="TagStyle"/>
          <w:rFonts w:hint="cs"/>
          <w:rtl/>
        </w:rPr>
        <w:t>&lt;&lt; דובר &gt;&gt;</w:t>
      </w:r>
      <w:r>
        <w:rPr>
          <w:rFonts w:hint="cs"/>
          <w:rtl/>
        </w:rPr>
        <w:t xml:space="preserve">   </w:t>
      </w:r>
      <w:bookmarkEnd w:id="111"/>
    </w:p>
    <w:p w:rsidR="00476302" w:rsidRDefault="00476302" w:rsidP="00476302">
      <w:pPr>
        <w:pStyle w:val="KeepWithNext"/>
        <w:rPr>
          <w:rtl/>
          <w:lang w:eastAsia="he-IL"/>
        </w:rPr>
      </w:pPr>
    </w:p>
    <w:p w:rsidR="00476302" w:rsidRDefault="00476302" w:rsidP="00B14D72">
      <w:pPr>
        <w:rPr>
          <w:rtl/>
          <w:lang w:eastAsia="he-IL"/>
        </w:rPr>
      </w:pPr>
      <w:r>
        <w:rPr>
          <w:rFonts w:hint="cs"/>
          <w:rtl/>
          <w:lang w:eastAsia="he-IL"/>
        </w:rPr>
        <w:t xml:space="preserve">לגבי </w:t>
      </w:r>
      <w:bookmarkStart w:id="112" w:name="_ETM_Q1_1790000"/>
      <w:bookmarkEnd w:id="112"/>
      <w:r>
        <w:rPr>
          <w:rFonts w:hint="cs"/>
          <w:rtl/>
          <w:lang w:eastAsia="he-IL"/>
        </w:rPr>
        <w:t xml:space="preserve">המנגנון איך בדיוק עובדת מסלקת הבנקים של השיקים, הזמנים </w:t>
      </w:r>
      <w:proofErr w:type="spellStart"/>
      <w:r>
        <w:rPr>
          <w:rFonts w:hint="cs"/>
          <w:rtl/>
          <w:lang w:eastAsia="he-IL"/>
        </w:rPr>
        <w:t>וכו</w:t>
      </w:r>
      <w:proofErr w:type="spellEnd"/>
      <w:r>
        <w:rPr>
          <w:rFonts w:hint="cs"/>
          <w:rtl/>
          <w:lang w:eastAsia="he-IL"/>
        </w:rPr>
        <w:t xml:space="preserve">', </w:t>
      </w:r>
      <w:r w:rsidRPr="0046747F">
        <w:rPr>
          <w:rFonts w:hint="cs"/>
          <w:rtl/>
          <w:lang w:eastAsia="he-IL"/>
        </w:rPr>
        <w:t xml:space="preserve">אני מציע שאיגוד הבנקים ובנק ישראל יפרטו את הטכניקה, איך הדברים עובדים. הרעיון הוא שתינתן </w:t>
      </w:r>
      <w:bookmarkStart w:id="113" w:name="_ETM_Q1_1797000"/>
      <w:bookmarkEnd w:id="113"/>
      <w:r w:rsidRPr="0046747F">
        <w:rPr>
          <w:rFonts w:hint="cs"/>
          <w:rtl/>
          <w:lang w:eastAsia="he-IL"/>
        </w:rPr>
        <w:t>הודעה ברגע שלבנק יש את המידע – כ</w:t>
      </w:r>
      <w:bookmarkStart w:id="114" w:name="_ETM_Q1_1812417"/>
      <w:bookmarkEnd w:id="114"/>
      <w:r w:rsidRPr="0046747F">
        <w:rPr>
          <w:rFonts w:hint="cs"/>
          <w:rtl/>
          <w:lang w:eastAsia="he-IL"/>
        </w:rPr>
        <w:t xml:space="preserve">כל הנראה זה יהיה על הבוקר – על כך שיש סיכוי שהבנק רוצה לסרב </w:t>
      </w:r>
      <w:r w:rsidR="00B14D72">
        <w:rPr>
          <w:rFonts w:hint="cs"/>
          <w:rtl/>
          <w:lang w:eastAsia="he-IL"/>
        </w:rPr>
        <w:t xml:space="preserve">את השיק כי הוא רואה שיש בעיית </w:t>
      </w:r>
      <w:r w:rsidRPr="0046747F">
        <w:rPr>
          <w:rFonts w:hint="cs"/>
          <w:rtl/>
          <w:lang w:eastAsia="he-IL"/>
        </w:rPr>
        <w:t xml:space="preserve">כיסוי. יצטרכו לתת הודעה מהירה ללקוח. </w:t>
      </w:r>
      <w:bookmarkStart w:id="115" w:name="_ETM_Q1_1824000"/>
      <w:bookmarkEnd w:id="115"/>
      <w:r w:rsidR="00B14D72">
        <w:rPr>
          <w:rFonts w:hint="cs"/>
          <w:rtl/>
          <w:lang w:eastAsia="he-IL"/>
        </w:rPr>
        <w:t>"</w:t>
      </w:r>
      <w:r w:rsidRPr="0046747F">
        <w:rPr>
          <w:rFonts w:hint="cs"/>
          <w:rtl/>
          <w:lang w:eastAsia="he-IL"/>
        </w:rPr>
        <w:t>מהירה</w:t>
      </w:r>
      <w:r w:rsidR="00B14D72">
        <w:rPr>
          <w:rFonts w:hint="cs"/>
          <w:rtl/>
          <w:lang w:eastAsia="he-IL"/>
        </w:rPr>
        <w:t>"</w:t>
      </w:r>
      <w:r w:rsidRPr="0046747F">
        <w:rPr>
          <w:rFonts w:hint="cs"/>
          <w:rtl/>
          <w:lang w:eastAsia="he-IL"/>
        </w:rPr>
        <w:t xml:space="preserve"> הכוונה כמובן לא במכתבים וכו' כי אז זה מאבד את כל האפקט, אלא איזושהי הודעה מהירה, הודעה </w:t>
      </w:r>
      <w:bookmarkStart w:id="116" w:name="_ETM_Q1_1826000"/>
      <w:bookmarkEnd w:id="116"/>
      <w:r w:rsidRPr="0046747F">
        <w:rPr>
          <w:rFonts w:hint="cs"/>
          <w:rtl/>
          <w:lang w:eastAsia="he-IL"/>
        </w:rPr>
        <w:t xml:space="preserve">קולית, סמס, מייל ודברים מהסוג הזה, כדי שאדם </w:t>
      </w:r>
      <w:bookmarkStart w:id="117" w:name="_ETM_Q1_1829000"/>
      <w:bookmarkEnd w:id="117"/>
      <w:r w:rsidRPr="0046747F">
        <w:rPr>
          <w:rFonts w:hint="cs"/>
          <w:rtl/>
          <w:lang w:eastAsia="he-IL"/>
        </w:rPr>
        <w:t xml:space="preserve">יוכל לדעת כמה שיותר מוקדם בבוקר שיש לו בעיה </w:t>
      </w:r>
      <w:r w:rsidR="00B14D72">
        <w:rPr>
          <w:rFonts w:hint="cs"/>
          <w:rtl/>
          <w:lang w:eastAsia="he-IL"/>
        </w:rPr>
        <w:t>ו</w:t>
      </w:r>
      <w:bookmarkStart w:id="118" w:name="_ETM_Q1_1834000"/>
      <w:bookmarkEnd w:id="118"/>
      <w:r w:rsidRPr="0046747F">
        <w:rPr>
          <w:rFonts w:hint="cs"/>
          <w:rtl/>
          <w:lang w:eastAsia="he-IL"/>
        </w:rPr>
        <w:t>יינתן לו יום העבודה עד השעה 18:30.</w:t>
      </w:r>
      <w:r>
        <w:rPr>
          <w:rFonts w:hint="cs"/>
          <w:rtl/>
          <w:lang w:eastAsia="he-IL"/>
        </w:rPr>
        <w:t xml:space="preserve"> </w:t>
      </w:r>
    </w:p>
    <w:p w:rsidR="00476302" w:rsidRDefault="00476302" w:rsidP="00476302">
      <w:pPr>
        <w:rPr>
          <w:rtl/>
          <w:lang w:eastAsia="he-IL"/>
        </w:rPr>
      </w:pPr>
    </w:p>
    <w:p w:rsidR="00476302" w:rsidRDefault="00FC73F6" w:rsidP="009B2454">
      <w:pPr>
        <w:rPr>
          <w:rtl/>
          <w:lang w:eastAsia="he-IL"/>
        </w:rPr>
      </w:pPr>
      <w:bookmarkStart w:id="119" w:name="_ETM_Q1_1855000"/>
      <w:bookmarkEnd w:id="119"/>
      <w:r>
        <w:rPr>
          <w:rFonts w:hint="cs"/>
          <w:rtl/>
          <w:lang w:eastAsia="he-IL"/>
        </w:rPr>
        <w:t xml:space="preserve">אני מציע שנדבר על </w:t>
      </w:r>
      <w:r w:rsidR="00476302">
        <w:rPr>
          <w:rFonts w:hint="cs"/>
          <w:rtl/>
          <w:lang w:eastAsia="he-IL"/>
        </w:rPr>
        <w:t xml:space="preserve">הפרטים המדויקים איך </w:t>
      </w:r>
      <w:bookmarkStart w:id="120" w:name="_ETM_Q1_1844000"/>
      <w:bookmarkEnd w:id="120"/>
      <w:r w:rsidR="00476302">
        <w:rPr>
          <w:rFonts w:hint="cs"/>
          <w:rtl/>
          <w:lang w:eastAsia="he-IL"/>
        </w:rPr>
        <w:t xml:space="preserve">הדברים האלה </w:t>
      </w:r>
      <w:r w:rsidR="00B14D72">
        <w:rPr>
          <w:rFonts w:hint="cs"/>
          <w:rtl/>
          <w:lang w:eastAsia="he-IL"/>
        </w:rPr>
        <w:t>י</w:t>
      </w:r>
      <w:r w:rsidR="00476302">
        <w:rPr>
          <w:rFonts w:hint="cs"/>
          <w:rtl/>
          <w:lang w:eastAsia="he-IL"/>
        </w:rPr>
        <w:t>יעשו, מה יהיה ב</w:t>
      </w:r>
      <w:r>
        <w:rPr>
          <w:rFonts w:hint="cs"/>
          <w:rtl/>
          <w:lang w:eastAsia="he-IL"/>
        </w:rPr>
        <w:t xml:space="preserve">דיוק נוסח ההודעה, הטכניקה </w:t>
      </w:r>
      <w:proofErr w:type="spellStart"/>
      <w:r>
        <w:rPr>
          <w:rFonts w:hint="cs"/>
          <w:rtl/>
          <w:lang w:eastAsia="he-IL"/>
        </w:rPr>
        <w:t>וכו</w:t>
      </w:r>
      <w:proofErr w:type="spellEnd"/>
      <w:r>
        <w:rPr>
          <w:rFonts w:hint="cs"/>
          <w:rtl/>
          <w:lang w:eastAsia="he-IL"/>
        </w:rPr>
        <w:t>'</w:t>
      </w:r>
      <w:r w:rsidR="00476302">
        <w:rPr>
          <w:rFonts w:hint="cs"/>
          <w:rtl/>
          <w:lang w:eastAsia="he-IL"/>
        </w:rPr>
        <w:t>, אבל כמובן שהמפקח על</w:t>
      </w:r>
      <w:bookmarkStart w:id="121" w:name="_ETM_Q1_1848000"/>
      <w:bookmarkEnd w:id="121"/>
      <w:r w:rsidR="00476302">
        <w:rPr>
          <w:rFonts w:hint="cs"/>
          <w:rtl/>
          <w:lang w:eastAsia="he-IL"/>
        </w:rPr>
        <w:t xml:space="preserve"> הבנקים הוא זה ש</w:t>
      </w:r>
      <w:r>
        <w:rPr>
          <w:rFonts w:hint="cs"/>
          <w:rtl/>
          <w:lang w:eastAsia="he-IL"/>
        </w:rPr>
        <w:t xml:space="preserve">יקבע את ההוראות המדויקות כי זו </w:t>
      </w:r>
      <w:r w:rsidR="00476302">
        <w:rPr>
          <w:rFonts w:hint="cs"/>
          <w:rtl/>
          <w:lang w:eastAsia="he-IL"/>
        </w:rPr>
        <w:t xml:space="preserve">רזולוציה שלא מתאימה לחקיקה ראשית. כדאי שנדבר על </w:t>
      </w:r>
      <w:r w:rsidR="009B2454">
        <w:rPr>
          <w:rFonts w:hint="cs"/>
          <w:rtl/>
          <w:lang w:eastAsia="he-IL"/>
        </w:rPr>
        <w:t>כך</w:t>
      </w:r>
      <w:r w:rsidR="00476302">
        <w:rPr>
          <w:rFonts w:hint="cs"/>
          <w:rtl/>
          <w:lang w:eastAsia="he-IL"/>
        </w:rPr>
        <w:t xml:space="preserve"> כדי </w:t>
      </w:r>
      <w:bookmarkStart w:id="122" w:name="_ETM_Q1_1860000"/>
      <w:bookmarkEnd w:id="122"/>
      <w:r w:rsidR="00476302">
        <w:rPr>
          <w:rFonts w:hint="cs"/>
          <w:rtl/>
          <w:lang w:eastAsia="he-IL"/>
        </w:rPr>
        <w:t>ש</w:t>
      </w:r>
      <w:r w:rsidR="009B2454">
        <w:rPr>
          <w:rFonts w:hint="cs"/>
          <w:rtl/>
          <w:lang w:eastAsia="he-IL"/>
        </w:rPr>
        <w:t xml:space="preserve">זה </w:t>
      </w:r>
      <w:r w:rsidR="00476302">
        <w:rPr>
          <w:rFonts w:hint="cs"/>
          <w:rtl/>
          <w:lang w:eastAsia="he-IL"/>
        </w:rPr>
        <w:t>יהיה מובן לוועדה, פחות או יותר, איך הדברים הולכים להיראות בשטח. זה בעצם לב החוק וזה הסעיף הנוכחי.</w:t>
      </w:r>
    </w:p>
    <w:p w:rsidR="00476302" w:rsidRDefault="00476302" w:rsidP="00476302">
      <w:pPr>
        <w:rPr>
          <w:rtl/>
          <w:lang w:eastAsia="he-IL"/>
        </w:rPr>
      </w:pPr>
    </w:p>
    <w:p w:rsidR="00476302" w:rsidRDefault="00476302" w:rsidP="00D2522E">
      <w:pPr>
        <w:pStyle w:val="af6"/>
        <w:rPr>
          <w:rtl/>
        </w:rPr>
      </w:pPr>
      <w:bookmarkStart w:id="123" w:name="ET_yor_5069_191"/>
      <w:r w:rsidRPr="00D2522E">
        <w:rPr>
          <w:rStyle w:val="TagStyle"/>
          <w:rFonts w:hint="cs"/>
          <w:rtl/>
        </w:rPr>
        <w:t xml:space="preserve"> &lt;&lt; </w:t>
      </w:r>
      <w:proofErr w:type="spellStart"/>
      <w:r w:rsidRPr="00D2522E">
        <w:rPr>
          <w:rStyle w:val="TagStyle"/>
          <w:rFonts w:hint="cs"/>
          <w:rtl/>
        </w:rPr>
        <w:t>יור</w:t>
      </w:r>
      <w:proofErr w:type="spellEnd"/>
      <w:r w:rsidRPr="00D2522E">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D2522E">
        <w:rPr>
          <w:rStyle w:val="TagStyle"/>
          <w:rFonts w:hint="cs"/>
          <w:rtl/>
        </w:rPr>
        <w:t xml:space="preserve">&lt;&lt; </w:t>
      </w:r>
      <w:proofErr w:type="spellStart"/>
      <w:r w:rsidRPr="00D2522E">
        <w:rPr>
          <w:rStyle w:val="TagStyle"/>
          <w:rFonts w:hint="cs"/>
          <w:rtl/>
        </w:rPr>
        <w:t>יור</w:t>
      </w:r>
      <w:proofErr w:type="spellEnd"/>
      <w:r w:rsidRPr="00D2522E">
        <w:rPr>
          <w:rStyle w:val="TagStyle"/>
          <w:rFonts w:hint="cs"/>
          <w:rtl/>
        </w:rPr>
        <w:t xml:space="preserve"> &gt;&gt;</w:t>
      </w:r>
      <w:bookmarkEnd w:id="123"/>
      <w:r>
        <w:rPr>
          <w:rFonts w:hint="cs"/>
          <w:rtl/>
        </w:rPr>
        <w:t xml:space="preserve">   </w:t>
      </w:r>
    </w:p>
    <w:p w:rsidR="00476302" w:rsidRDefault="00476302" w:rsidP="00476302">
      <w:pPr>
        <w:pStyle w:val="KeepWithNext"/>
        <w:rPr>
          <w:rtl/>
          <w:lang w:eastAsia="he-IL"/>
        </w:rPr>
      </w:pPr>
    </w:p>
    <w:p w:rsidR="00476302" w:rsidRDefault="00476302" w:rsidP="00D2522E">
      <w:pPr>
        <w:rPr>
          <w:rtl/>
          <w:lang w:eastAsia="he-IL"/>
        </w:rPr>
      </w:pPr>
      <w:r>
        <w:rPr>
          <w:rFonts w:hint="cs"/>
          <w:rtl/>
          <w:lang w:eastAsia="he-IL"/>
        </w:rPr>
        <w:t>שאלה לגבי סעיף (א)(2): "</w:t>
      </w:r>
      <w:r>
        <w:rPr>
          <w:rFonts w:hint="cs"/>
          <w:rtl/>
        </w:rPr>
        <w:t>הודעה כאמור בסעיף קטן (א) תישלח מוקדם ככל האפשר..."</w:t>
      </w:r>
      <w:r>
        <w:rPr>
          <w:rFonts w:hint="cs"/>
          <w:rtl/>
          <w:lang w:eastAsia="he-IL"/>
        </w:rPr>
        <w:t xml:space="preserve"> – מה זה "מוקדם ככל האפשר"? אין לנו זמן ידוע? </w:t>
      </w:r>
      <w:bookmarkStart w:id="124" w:name="_ETM_Q1_1890082"/>
      <w:bookmarkStart w:id="125" w:name="_ETM_Q1_1890180"/>
      <w:bookmarkEnd w:id="124"/>
      <w:bookmarkEnd w:id="125"/>
      <w:r>
        <w:rPr>
          <w:rFonts w:hint="cs"/>
          <w:rtl/>
          <w:lang w:eastAsia="he-IL"/>
        </w:rPr>
        <w:t xml:space="preserve">אני מבין שזה בין 18:30 של היום </w:t>
      </w:r>
      <w:r w:rsidRPr="00D2522E">
        <w:rPr>
          <w:rFonts w:hint="cs"/>
          <w:rtl/>
          <w:lang w:eastAsia="he-IL"/>
        </w:rPr>
        <w:t xml:space="preserve">הזה לבין </w:t>
      </w:r>
      <w:r w:rsidR="00D2522E">
        <w:rPr>
          <w:rFonts w:hint="cs"/>
          <w:rtl/>
          <w:lang w:eastAsia="he-IL"/>
        </w:rPr>
        <w:t>18</w:t>
      </w:r>
      <w:r w:rsidRPr="00D2522E">
        <w:rPr>
          <w:rFonts w:hint="cs"/>
          <w:rtl/>
          <w:lang w:eastAsia="he-IL"/>
        </w:rPr>
        <w:t>:30 של היום</w:t>
      </w:r>
      <w:r>
        <w:rPr>
          <w:rFonts w:hint="cs"/>
          <w:rtl/>
          <w:lang w:eastAsia="he-IL"/>
        </w:rPr>
        <w:t xml:space="preserve"> הבא. </w:t>
      </w:r>
      <w:bookmarkStart w:id="126" w:name="_ETM_Q1_1896198"/>
      <w:bookmarkEnd w:id="126"/>
      <w:r>
        <w:rPr>
          <w:rFonts w:hint="cs"/>
          <w:rtl/>
          <w:lang w:eastAsia="he-IL"/>
        </w:rPr>
        <w:t xml:space="preserve">"מוקדם ככל האפשר" זה דבר טוב כשאנחנו לא יודעים </w:t>
      </w:r>
      <w:bookmarkStart w:id="127" w:name="_ETM_Q1_1900000"/>
      <w:bookmarkEnd w:id="127"/>
      <w:r w:rsidR="009B2454">
        <w:rPr>
          <w:rFonts w:hint="cs"/>
          <w:rtl/>
          <w:lang w:eastAsia="he-IL"/>
        </w:rPr>
        <w:t>מבחינה טכנית מה אפשר לעשות, אבל</w:t>
      </w:r>
      <w:r>
        <w:rPr>
          <w:rFonts w:hint="cs"/>
          <w:rtl/>
          <w:lang w:eastAsia="he-IL"/>
        </w:rPr>
        <w:t xml:space="preserve"> אם המידע מגיע לבנק סופית בערב יום העסקים הקרוב, אז למה שלא תצא הודעה באותו ערב? למה שלא יהיה כתוב שבשעה 18:30 תצא ההודעה?</w:t>
      </w:r>
    </w:p>
    <w:p w:rsidR="00476302" w:rsidRDefault="00476302" w:rsidP="00476302">
      <w:pPr>
        <w:rPr>
          <w:rtl/>
          <w:lang w:eastAsia="he-IL"/>
        </w:rPr>
      </w:pPr>
    </w:p>
    <w:p w:rsidR="00476302" w:rsidRDefault="00476302" w:rsidP="00D2522E">
      <w:pPr>
        <w:pStyle w:val="a4"/>
        <w:rPr>
          <w:rtl/>
        </w:rPr>
      </w:pPr>
      <w:bookmarkStart w:id="128" w:name="ET_speaker_אלעזר_שטרן_יועץ_משפטי_43"/>
      <w:r w:rsidRPr="00D2522E">
        <w:rPr>
          <w:rStyle w:val="TagStyle"/>
          <w:rFonts w:hint="cs"/>
          <w:rtl/>
        </w:rPr>
        <w:t xml:space="preserve"> &lt;&lt; דובר &gt;&gt;</w:t>
      </w:r>
      <w:r>
        <w:rPr>
          <w:rStyle w:val="TagStyle"/>
          <w:rFonts w:hint="cs"/>
          <w:rtl/>
        </w:rPr>
        <w:t xml:space="preserve"> </w:t>
      </w:r>
      <w:r>
        <w:rPr>
          <w:rFonts w:hint="cs"/>
          <w:rtl/>
        </w:rPr>
        <w:t>אלעזר שטרן (יועץ משפטי):</w:t>
      </w:r>
      <w:r>
        <w:rPr>
          <w:rStyle w:val="TagStyle"/>
          <w:rFonts w:hint="cs"/>
          <w:rtl/>
        </w:rPr>
        <w:t xml:space="preserve"> </w:t>
      </w:r>
      <w:r w:rsidRPr="00D2522E">
        <w:rPr>
          <w:rStyle w:val="TagStyle"/>
          <w:rFonts w:hint="cs"/>
          <w:rtl/>
        </w:rPr>
        <w:t>&lt;&lt; דובר &gt;&gt;</w:t>
      </w:r>
      <w:r>
        <w:rPr>
          <w:rFonts w:hint="cs"/>
          <w:rtl/>
        </w:rPr>
        <w:t xml:space="preserve">   </w:t>
      </w:r>
      <w:bookmarkEnd w:id="128"/>
    </w:p>
    <w:p w:rsidR="00476302" w:rsidRDefault="00476302" w:rsidP="00476302">
      <w:pPr>
        <w:pStyle w:val="KeepWithNext"/>
        <w:rPr>
          <w:rtl/>
          <w:lang w:eastAsia="he-IL"/>
        </w:rPr>
      </w:pPr>
    </w:p>
    <w:p w:rsidR="00476302" w:rsidRDefault="00476302" w:rsidP="009B2454">
      <w:pPr>
        <w:rPr>
          <w:rtl/>
          <w:lang w:eastAsia="he-IL"/>
        </w:rPr>
      </w:pPr>
      <w:r>
        <w:rPr>
          <w:rFonts w:hint="cs"/>
          <w:rtl/>
          <w:lang w:eastAsia="he-IL"/>
        </w:rPr>
        <w:t>אני מציע שהם יתארו איך הדברים עובדים ברמה הזו.</w:t>
      </w:r>
    </w:p>
    <w:p w:rsidR="00476302" w:rsidRDefault="00476302" w:rsidP="00476302">
      <w:pPr>
        <w:rPr>
          <w:rtl/>
          <w:lang w:eastAsia="he-IL"/>
        </w:rPr>
      </w:pPr>
      <w:bookmarkStart w:id="129" w:name="_ETM_Q1_1923000"/>
      <w:bookmarkEnd w:id="129"/>
    </w:p>
    <w:p w:rsidR="00476302" w:rsidRDefault="00476302" w:rsidP="00D2522E">
      <w:pPr>
        <w:pStyle w:val="af6"/>
        <w:rPr>
          <w:rtl/>
        </w:rPr>
      </w:pPr>
      <w:bookmarkStart w:id="130" w:name="ET_yor_5069_44"/>
      <w:r w:rsidRPr="00D2522E">
        <w:rPr>
          <w:rStyle w:val="TagStyle"/>
          <w:rFonts w:hint="cs"/>
          <w:rtl/>
        </w:rPr>
        <w:t xml:space="preserve"> &lt;&lt; </w:t>
      </w:r>
      <w:proofErr w:type="spellStart"/>
      <w:r w:rsidRPr="00D2522E">
        <w:rPr>
          <w:rStyle w:val="TagStyle"/>
          <w:rFonts w:hint="cs"/>
          <w:rtl/>
        </w:rPr>
        <w:t>יור</w:t>
      </w:r>
      <w:proofErr w:type="spellEnd"/>
      <w:r w:rsidRPr="00D2522E">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D2522E">
        <w:rPr>
          <w:rStyle w:val="TagStyle"/>
          <w:rFonts w:hint="cs"/>
          <w:rtl/>
        </w:rPr>
        <w:t xml:space="preserve">&lt;&lt; </w:t>
      </w:r>
      <w:proofErr w:type="spellStart"/>
      <w:r w:rsidRPr="00D2522E">
        <w:rPr>
          <w:rStyle w:val="TagStyle"/>
          <w:rFonts w:hint="cs"/>
          <w:rtl/>
        </w:rPr>
        <w:t>יור</w:t>
      </w:r>
      <w:proofErr w:type="spellEnd"/>
      <w:r w:rsidRPr="00D2522E">
        <w:rPr>
          <w:rStyle w:val="TagStyle"/>
          <w:rFonts w:hint="cs"/>
          <w:rtl/>
        </w:rPr>
        <w:t xml:space="preserve"> &gt;&gt;</w:t>
      </w:r>
      <w:r>
        <w:rPr>
          <w:rFonts w:hint="cs"/>
          <w:rtl/>
        </w:rPr>
        <w:t xml:space="preserve">   </w:t>
      </w:r>
      <w:bookmarkEnd w:id="130"/>
    </w:p>
    <w:p w:rsidR="00476302" w:rsidRDefault="00476302" w:rsidP="00476302">
      <w:pPr>
        <w:pStyle w:val="KeepWithNext"/>
        <w:rPr>
          <w:rtl/>
          <w:lang w:eastAsia="he-IL"/>
        </w:rPr>
      </w:pPr>
    </w:p>
    <w:p w:rsidR="00476302" w:rsidRDefault="00476302" w:rsidP="00476302">
      <w:pPr>
        <w:rPr>
          <w:rtl/>
          <w:lang w:eastAsia="he-IL"/>
        </w:rPr>
      </w:pPr>
      <w:proofErr w:type="spellStart"/>
      <w:r>
        <w:rPr>
          <w:rFonts w:hint="cs"/>
          <w:rtl/>
          <w:lang w:eastAsia="he-IL"/>
        </w:rPr>
        <w:t>אוקיי</w:t>
      </w:r>
      <w:proofErr w:type="spellEnd"/>
      <w:r>
        <w:rPr>
          <w:rFonts w:hint="cs"/>
          <w:rtl/>
          <w:lang w:eastAsia="he-IL"/>
        </w:rPr>
        <w:t xml:space="preserve">, בואו נכנס לעניין. </w:t>
      </w:r>
    </w:p>
    <w:p w:rsidR="00476302" w:rsidRDefault="00476302" w:rsidP="00476302">
      <w:pPr>
        <w:pStyle w:val="af6"/>
        <w:keepNext/>
        <w:rPr>
          <w:rtl/>
        </w:rPr>
      </w:pPr>
      <w:bookmarkStart w:id="131" w:name="_ETM_Q1_1839000"/>
      <w:bookmarkStart w:id="132" w:name="_ETM_Q1_1924000"/>
      <w:bookmarkEnd w:id="131"/>
      <w:bookmarkEnd w:id="132"/>
    </w:p>
    <w:p w:rsidR="00476302" w:rsidRDefault="00476302" w:rsidP="00D2522E">
      <w:pPr>
        <w:pStyle w:val="a4"/>
        <w:rPr>
          <w:rtl/>
        </w:rPr>
      </w:pPr>
      <w:bookmarkStart w:id="133" w:name="ET_knessetmember_6049_192"/>
      <w:r w:rsidRPr="00D2522E">
        <w:rPr>
          <w:rStyle w:val="TagStyle"/>
          <w:rFonts w:hint="cs"/>
          <w:rtl/>
        </w:rPr>
        <w:t xml:space="preserve"> &lt;&lt; דובר &gt;&gt;</w:t>
      </w:r>
      <w:r>
        <w:rPr>
          <w:rStyle w:val="TagStyle"/>
          <w:rFonts w:hint="cs"/>
          <w:rtl/>
        </w:rPr>
        <w:t xml:space="preserve"> </w:t>
      </w:r>
      <w:r>
        <w:rPr>
          <w:rFonts w:hint="cs"/>
          <w:rtl/>
        </w:rPr>
        <w:t>אליהו חסיד (יהדות התורה):</w:t>
      </w:r>
      <w:r>
        <w:rPr>
          <w:rStyle w:val="TagStyle"/>
          <w:rFonts w:hint="cs"/>
          <w:rtl/>
        </w:rPr>
        <w:t xml:space="preserve"> </w:t>
      </w:r>
      <w:r w:rsidRPr="00D2522E">
        <w:rPr>
          <w:rStyle w:val="TagStyle"/>
          <w:rFonts w:hint="cs"/>
          <w:rtl/>
        </w:rPr>
        <w:t>&lt;&lt; דובר &gt;&gt;</w:t>
      </w:r>
      <w:bookmarkEnd w:id="133"/>
      <w:r>
        <w:rPr>
          <w:rFonts w:hint="cs"/>
          <w:rtl/>
        </w:rPr>
        <w:t xml:space="preserve">   </w:t>
      </w:r>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כבוד היושב-ראש, אפשר להגיד מילה?</w:t>
      </w:r>
    </w:p>
    <w:p w:rsidR="00476302" w:rsidRDefault="00476302" w:rsidP="00476302">
      <w:pPr>
        <w:rPr>
          <w:rtl/>
          <w:lang w:eastAsia="he-IL"/>
        </w:rPr>
      </w:pPr>
    </w:p>
    <w:p w:rsidR="00476302" w:rsidRDefault="00476302" w:rsidP="00D2522E">
      <w:pPr>
        <w:pStyle w:val="af6"/>
        <w:rPr>
          <w:rtl/>
        </w:rPr>
      </w:pPr>
      <w:bookmarkStart w:id="134" w:name="ET_yor_5069_48"/>
      <w:r w:rsidRPr="00D2522E">
        <w:rPr>
          <w:rStyle w:val="TagStyle"/>
          <w:rFonts w:hint="cs"/>
          <w:rtl/>
        </w:rPr>
        <w:t xml:space="preserve"> &lt;&lt; </w:t>
      </w:r>
      <w:proofErr w:type="spellStart"/>
      <w:r w:rsidRPr="00D2522E">
        <w:rPr>
          <w:rStyle w:val="TagStyle"/>
          <w:rFonts w:hint="cs"/>
          <w:rtl/>
        </w:rPr>
        <w:t>יור</w:t>
      </w:r>
      <w:proofErr w:type="spellEnd"/>
      <w:r w:rsidRPr="00D2522E">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D2522E">
        <w:rPr>
          <w:rStyle w:val="TagStyle"/>
          <w:rFonts w:hint="cs"/>
          <w:rtl/>
        </w:rPr>
        <w:t xml:space="preserve">&lt;&lt; </w:t>
      </w:r>
      <w:proofErr w:type="spellStart"/>
      <w:r w:rsidRPr="00D2522E">
        <w:rPr>
          <w:rStyle w:val="TagStyle"/>
          <w:rFonts w:hint="cs"/>
          <w:rtl/>
        </w:rPr>
        <w:t>יור</w:t>
      </w:r>
      <w:proofErr w:type="spellEnd"/>
      <w:r w:rsidRPr="00D2522E">
        <w:rPr>
          <w:rStyle w:val="TagStyle"/>
          <w:rFonts w:hint="cs"/>
          <w:rtl/>
        </w:rPr>
        <w:t xml:space="preserve"> &gt;&gt;</w:t>
      </w:r>
      <w:r>
        <w:rPr>
          <w:rFonts w:hint="cs"/>
          <w:rtl/>
        </w:rPr>
        <w:t xml:space="preserve">   </w:t>
      </w:r>
      <w:bookmarkEnd w:id="134"/>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כן, בבקשה.</w:t>
      </w:r>
    </w:p>
    <w:p w:rsidR="00476302" w:rsidRDefault="00476302" w:rsidP="00476302">
      <w:pPr>
        <w:rPr>
          <w:rtl/>
          <w:lang w:eastAsia="he-IL"/>
        </w:rPr>
      </w:pPr>
    </w:p>
    <w:p w:rsidR="00476302" w:rsidRDefault="00476302" w:rsidP="00D2522E">
      <w:pPr>
        <w:pStyle w:val="a4"/>
        <w:rPr>
          <w:rtl/>
        </w:rPr>
      </w:pPr>
      <w:bookmarkStart w:id="135" w:name="ET_knessetmember_6049_49"/>
      <w:r w:rsidRPr="00D2522E">
        <w:rPr>
          <w:rStyle w:val="TagStyle"/>
          <w:rFonts w:hint="cs"/>
          <w:rtl/>
        </w:rPr>
        <w:t xml:space="preserve"> &lt;&lt; דובר &gt;&gt;</w:t>
      </w:r>
      <w:r>
        <w:rPr>
          <w:rStyle w:val="TagStyle"/>
          <w:rFonts w:hint="cs"/>
          <w:rtl/>
        </w:rPr>
        <w:t xml:space="preserve"> </w:t>
      </w:r>
      <w:r>
        <w:rPr>
          <w:rFonts w:hint="cs"/>
          <w:rtl/>
        </w:rPr>
        <w:t>אליהו חסיד (יהדות התורה):</w:t>
      </w:r>
      <w:r>
        <w:rPr>
          <w:rStyle w:val="TagStyle"/>
          <w:rFonts w:hint="cs"/>
          <w:rtl/>
        </w:rPr>
        <w:t xml:space="preserve"> </w:t>
      </w:r>
      <w:r w:rsidRPr="00D2522E">
        <w:rPr>
          <w:rStyle w:val="TagStyle"/>
          <w:rFonts w:hint="cs"/>
          <w:rtl/>
        </w:rPr>
        <w:t>&lt;&lt; דובר &gt;&gt;</w:t>
      </w:r>
      <w:r>
        <w:rPr>
          <w:rFonts w:hint="cs"/>
          <w:rtl/>
        </w:rPr>
        <w:t xml:space="preserve">   </w:t>
      </w:r>
      <w:bookmarkEnd w:id="135"/>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 xml:space="preserve">קודם כל, </w:t>
      </w:r>
      <w:bookmarkStart w:id="136" w:name="_ETM_Q1_1927000"/>
      <w:bookmarkEnd w:id="136"/>
      <w:r>
        <w:rPr>
          <w:rFonts w:hint="cs"/>
          <w:rtl/>
          <w:lang w:eastAsia="he-IL"/>
        </w:rPr>
        <w:t xml:space="preserve">אני רוצה לברך את היושב-ראש על הדיון החשוב הזה, על כך שאנחנו לא הולכים להגביל אנשים לפני שאנחנו מודיעים </w:t>
      </w:r>
      <w:bookmarkStart w:id="137" w:name="_ETM_Q1_1933000"/>
      <w:bookmarkEnd w:id="137"/>
      <w:r>
        <w:rPr>
          <w:rFonts w:hint="cs"/>
          <w:rtl/>
          <w:lang w:eastAsia="he-IL"/>
        </w:rPr>
        <w:t>להם ולא סוגרים עליהם</w:t>
      </w:r>
      <w:r w:rsidR="009B2454">
        <w:rPr>
          <w:rFonts w:hint="cs"/>
          <w:rtl/>
          <w:lang w:eastAsia="he-IL"/>
        </w:rPr>
        <w:t>,</w:t>
      </w:r>
      <w:r>
        <w:rPr>
          <w:rFonts w:hint="cs"/>
          <w:rtl/>
          <w:lang w:eastAsia="he-IL"/>
        </w:rPr>
        <w:t xml:space="preserve"> כי אחרי הכול, כשאדם הופך להיות </w:t>
      </w:r>
      <w:bookmarkStart w:id="138" w:name="_ETM_Q1_1938000"/>
      <w:bookmarkEnd w:id="138"/>
      <w:r>
        <w:rPr>
          <w:rFonts w:hint="cs"/>
          <w:rtl/>
          <w:lang w:eastAsia="he-IL"/>
        </w:rPr>
        <w:t xml:space="preserve">מוגבל זה בעצם סוגר אותו, אנחנו סוגרים לו את כל </w:t>
      </w:r>
      <w:bookmarkStart w:id="139" w:name="_ETM_Q1_1942000"/>
      <w:bookmarkEnd w:id="139"/>
      <w:r>
        <w:rPr>
          <w:rFonts w:hint="cs"/>
          <w:rtl/>
          <w:lang w:eastAsia="he-IL"/>
        </w:rPr>
        <w:t xml:space="preserve">האפשרויות להתקדם. </w:t>
      </w:r>
    </w:p>
    <w:p w:rsidR="00476302" w:rsidRDefault="00476302" w:rsidP="00476302">
      <w:pPr>
        <w:rPr>
          <w:rtl/>
          <w:lang w:eastAsia="he-IL"/>
        </w:rPr>
      </w:pPr>
      <w:bookmarkStart w:id="140" w:name="_ETM_Q1_1948664"/>
      <w:bookmarkStart w:id="141" w:name="_ETM_Q1_1948766"/>
      <w:bookmarkEnd w:id="140"/>
      <w:bookmarkEnd w:id="141"/>
    </w:p>
    <w:p w:rsidR="00476302" w:rsidRDefault="00476302" w:rsidP="00476302">
      <w:pPr>
        <w:rPr>
          <w:rtl/>
          <w:lang w:eastAsia="he-IL"/>
        </w:rPr>
      </w:pPr>
      <w:bookmarkStart w:id="142" w:name="_ETM_Q1_1948823"/>
      <w:bookmarkStart w:id="143" w:name="_ETM_Q1_1948914"/>
      <w:bookmarkEnd w:id="142"/>
      <w:bookmarkEnd w:id="143"/>
      <w:r>
        <w:rPr>
          <w:rFonts w:hint="cs"/>
          <w:rtl/>
          <w:lang w:eastAsia="he-IL"/>
        </w:rPr>
        <w:t xml:space="preserve">בחוק הזה מוצעות שתי נקודות: קודם כל, לתת לו מרווח זמן; דבר שני, להודיע לו. אני חושב שבחלק של מרווח הזמן, זה שאנחנו נותנים לבן אדם הודעה ב-09:00-10:00 בבוקר שהוא צריך היום להפקיד כסף כי </w:t>
      </w:r>
      <w:bookmarkStart w:id="144" w:name="_ETM_Q1_1964000"/>
      <w:bookmarkEnd w:id="144"/>
      <w:r>
        <w:rPr>
          <w:rFonts w:hint="cs"/>
          <w:rtl/>
          <w:lang w:eastAsia="he-IL"/>
        </w:rPr>
        <w:t>יוצא לו שיק, אנחנו בעצם לא עזרנו</w:t>
      </w:r>
      <w:bookmarkStart w:id="145" w:name="_ETM_Q1_1962000"/>
      <w:bookmarkEnd w:id="145"/>
      <w:r>
        <w:rPr>
          <w:rFonts w:hint="cs"/>
          <w:rtl/>
          <w:lang w:eastAsia="he-IL"/>
        </w:rPr>
        <w:t xml:space="preserve"> לו אלא אם כן הוא ירוץ לבנק ויפקיד מזומן או שיעשה העברה </w:t>
      </w:r>
      <w:proofErr w:type="spellStart"/>
      <w:r>
        <w:rPr>
          <w:rFonts w:hint="cs"/>
          <w:rtl/>
          <w:lang w:eastAsia="he-IL"/>
        </w:rPr>
        <w:t>בזה"ב</w:t>
      </w:r>
      <w:proofErr w:type="spellEnd"/>
      <w:r>
        <w:rPr>
          <w:rFonts w:hint="cs"/>
          <w:rtl/>
          <w:lang w:eastAsia="he-IL"/>
        </w:rPr>
        <w:t xml:space="preserve">, כי בן אדם שיפקיד שיק, או יבקש ממישהו שהיה צריך להעביר לו שיק להפקיד לו שיק לחשבון, יראו את זה רק למחרת והבנקים מתנהלים </w:t>
      </w:r>
      <w:bookmarkStart w:id="146" w:name="_ETM_Q1_1976000"/>
      <w:bookmarkEnd w:id="146"/>
      <w:r>
        <w:rPr>
          <w:rFonts w:hint="cs"/>
          <w:rtl/>
          <w:lang w:eastAsia="he-IL"/>
        </w:rPr>
        <w:t>כאילו לא הפקדת היום כסף. אני חושב שאם רוצים לתקן</w:t>
      </w:r>
      <w:r w:rsidR="009B2454">
        <w:rPr>
          <w:rFonts w:hint="cs"/>
          <w:rtl/>
          <w:lang w:eastAsia="he-IL"/>
        </w:rPr>
        <w:t>,</w:t>
      </w:r>
      <w:r>
        <w:rPr>
          <w:rFonts w:hint="cs"/>
          <w:rtl/>
          <w:lang w:eastAsia="he-IL"/>
        </w:rPr>
        <w:t xml:space="preserve"> </w:t>
      </w:r>
      <w:bookmarkStart w:id="147" w:name="_ETM_Q1_1979000"/>
      <w:bookmarkEnd w:id="147"/>
      <w:r>
        <w:rPr>
          <w:rFonts w:hint="cs"/>
          <w:rtl/>
          <w:lang w:eastAsia="he-IL"/>
        </w:rPr>
        <w:t xml:space="preserve">התיקון צריך להיות עד הסוף. כשנותנים לבן אדם התראה: תשמע, </w:t>
      </w:r>
      <w:bookmarkStart w:id="148" w:name="_ETM_Q1_1988000"/>
      <w:bookmarkEnd w:id="148"/>
      <w:r>
        <w:rPr>
          <w:rFonts w:hint="cs"/>
          <w:rtl/>
          <w:lang w:eastAsia="he-IL"/>
        </w:rPr>
        <w:t xml:space="preserve">יוצא לך שיק, זה עומד להיות שיק חוזר ואתה עומד להפוך למוגבל", צריך לתת לו 24 שעות </w:t>
      </w:r>
      <w:bookmarkStart w:id="149" w:name="_ETM_Q1_1994587"/>
      <w:bookmarkEnd w:id="149"/>
      <w:r>
        <w:rPr>
          <w:rFonts w:hint="cs"/>
          <w:rtl/>
          <w:lang w:eastAsia="he-IL"/>
        </w:rPr>
        <w:t xml:space="preserve">כדי שהוא באמת יוכל להפקיד שיק, </w:t>
      </w:r>
      <w:bookmarkStart w:id="150" w:name="_ETM_Q1_1997000"/>
      <w:bookmarkEnd w:id="150"/>
      <w:r>
        <w:rPr>
          <w:rFonts w:hint="cs"/>
          <w:rtl/>
          <w:lang w:eastAsia="he-IL"/>
        </w:rPr>
        <w:t>ואפילו שרואים את השיק רק למחרת הוא לא יהפוך להיות מוגבל.</w:t>
      </w:r>
    </w:p>
    <w:p w:rsidR="00476302" w:rsidRDefault="00476302" w:rsidP="00476302">
      <w:pPr>
        <w:rPr>
          <w:rtl/>
          <w:lang w:eastAsia="he-IL"/>
        </w:rPr>
      </w:pPr>
    </w:p>
    <w:p w:rsidR="00476302" w:rsidRDefault="00476302" w:rsidP="000A6DFA">
      <w:pPr>
        <w:pStyle w:val="af6"/>
        <w:keepNext/>
        <w:rPr>
          <w:rtl/>
        </w:rPr>
      </w:pPr>
      <w:bookmarkStart w:id="151" w:name="ET_yor_5069_193"/>
      <w:r w:rsidRPr="00D2522E">
        <w:rPr>
          <w:rStyle w:val="TagStyle"/>
          <w:rFonts w:hint="cs"/>
          <w:rtl/>
        </w:rPr>
        <w:t xml:space="preserve"> &lt;&lt; </w:t>
      </w:r>
      <w:proofErr w:type="spellStart"/>
      <w:r w:rsidRPr="00D2522E">
        <w:rPr>
          <w:rStyle w:val="TagStyle"/>
          <w:rFonts w:hint="cs"/>
          <w:rtl/>
        </w:rPr>
        <w:t>יור</w:t>
      </w:r>
      <w:proofErr w:type="spellEnd"/>
      <w:r w:rsidRPr="00D2522E">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D2522E">
        <w:rPr>
          <w:rStyle w:val="TagStyle"/>
          <w:rFonts w:hint="cs"/>
          <w:rtl/>
        </w:rPr>
        <w:t xml:space="preserve">&lt;&lt; </w:t>
      </w:r>
      <w:proofErr w:type="spellStart"/>
      <w:r w:rsidRPr="00D2522E">
        <w:rPr>
          <w:rStyle w:val="TagStyle"/>
          <w:rFonts w:hint="cs"/>
          <w:rtl/>
        </w:rPr>
        <w:t>יור</w:t>
      </w:r>
      <w:proofErr w:type="spellEnd"/>
      <w:r w:rsidRPr="00D2522E">
        <w:rPr>
          <w:rStyle w:val="TagStyle"/>
          <w:rFonts w:hint="cs"/>
          <w:rtl/>
        </w:rPr>
        <w:t xml:space="preserve"> &gt;&gt;</w:t>
      </w:r>
      <w:bookmarkEnd w:id="151"/>
      <w:r>
        <w:rPr>
          <w:rFonts w:hint="cs"/>
          <w:rtl/>
        </w:rPr>
        <w:t xml:space="preserve">   </w:t>
      </w:r>
    </w:p>
    <w:p w:rsidR="00476302" w:rsidRDefault="00476302" w:rsidP="000A6DFA">
      <w:pPr>
        <w:pStyle w:val="KeepWithNext"/>
        <w:rPr>
          <w:rtl/>
          <w:lang w:eastAsia="he-IL"/>
        </w:rPr>
      </w:pPr>
    </w:p>
    <w:p w:rsidR="00476302" w:rsidRDefault="00476302" w:rsidP="00476302">
      <w:pPr>
        <w:rPr>
          <w:rtl/>
          <w:lang w:eastAsia="he-IL"/>
        </w:rPr>
      </w:pPr>
      <w:r>
        <w:rPr>
          <w:rFonts w:hint="cs"/>
          <w:rtl/>
          <w:lang w:eastAsia="he-IL"/>
        </w:rPr>
        <w:t>זאת הערה נכונה, למרות שאנחנו לא רוצים שיהיה מצב שהוא יפקיד שיק ואחר כך יוציא א</w:t>
      </w:r>
      <w:r w:rsidR="009B2454">
        <w:rPr>
          <w:rFonts w:hint="cs"/>
          <w:rtl/>
          <w:lang w:eastAsia="he-IL"/>
        </w:rPr>
        <w:t>ו</w:t>
      </w:r>
      <w:r>
        <w:rPr>
          <w:rFonts w:hint="cs"/>
          <w:rtl/>
          <w:lang w:eastAsia="he-IL"/>
        </w:rPr>
        <w:t>ת</w:t>
      </w:r>
      <w:r w:rsidR="009B2454">
        <w:rPr>
          <w:rFonts w:hint="cs"/>
          <w:rtl/>
          <w:lang w:eastAsia="he-IL"/>
        </w:rPr>
        <w:t xml:space="preserve">ו. </w:t>
      </w:r>
    </w:p>
    <w:p w:rsidR="00476302" w:rsidRDefault="00476302" w:rsidP="00476302">
      <w:pPr>
        <w:rPr>
          <w:rtl/>
          <w:lang w:eastAsia="he-IL"/>
        </w:rPr>
      </w:pPr>
    </w:p>
    <w:p w:rsidR="00476302" w:rsidRDefault="00476302" w:rsidP="00D2522E">
      <w:pPr>
        <w:pStyle w:val="a4"/>
        <w:rPr>
          <w:rtl/>
        </w:rPr>
      </w:pPr>
      <w:bookmarkStart w:id="152" w:name="ET_knessetmember_6049_51"/>
      <w:r w:rsidRPr="00D2522E">
        <w:rPr>
          <w:rStyle w:val="TagStyle"/>
          <w:rFonts w:hint="cs"/>
          <w:rtl/>
        </w:rPr>
        <w:lastRenderedPageBreak/>
        <w:t xml:space="preserve"> &lt;&lt; דובר &gt;&gt;</w:t>
      </w:r>
      <w:r>
        <w:rPr>
          <w:rStyle w:val="TagStyle"/>
          <w:rFonts w:hint="cs"/>
          <w:rtl/>
        </w:rPr>
        <w:t xml:space="preserve"> </w:t>
      </w:r>
      <w:r>
        <w:rPr>
          <w:rFonts w:hint="cs"/>
          <w:rtl/>
        </w:rPr>
        <w:t>אליהו חסיד (יהדות התורה):</w:t>
      </w:r>
      <w:r>
        <w:rPr>
          <w:rStyle w:val="TagStyle"/>
          <w:rFonts w:hint="cs"/>
          <w:rtl/>
        </w:rPr>
        <w:t xml:space="preserve"> </w:t>
      </w:r>
      <w:r w:rsidRPr="00D2522E">
        <w:rPr>
          <w:rStyle w:val="TagStyle"/>
          <w:rFonts w:hint="cs"/>
          <w:rtl/>
        </w:rPr>
        <w:t>&lt;&lt; דובר &gt;&gt;</w:t>
      </w:r>
      <w:r>
        <w:rPr>
          <w:rFonts w:hint="cs"/>
          <w:rtl/>
        </w:rPr>
        <w:t xml:space="preserve">   </w:t>
      </w:r>
      <w:bookmarkEnd w:id="152"/>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אפשר להגביל את זה ל-24 שעות.</w:t>
      </w:r>
    </w:p>
    <w:p w:rsidR="00476302" w:rsidRDefault="00476302" w:rsidP="00476302">
      <w:pPr>
        <w:rPr>
          <w:rtl/>
          <w:lang w:eastAsia="he-IL"/>
        </w:rPr>
      </w:pPr>
      <w:bookmarkStart w:id="153" w:name="_ETM_Q1_2015000"/>
      <w:bookmarkEnd w:id="153"/>
    </w:p>
    <w:p w:rsidR="00476302" w:rsidRDefault="00476302" w:rsidP="00D2522E">
      <w:pPr>
        <w:pStyle w:val="af6"/>
        <w:rPr>
          <w:rtl/>
        </w:rPr>
      </w:pPr>
      <w:bookmarkStart w:id="154" w:name="ET_yor_5069_52"/>
      <w:r w:rsidRPr="00D2522E">
        <w:rPr>
          <w:rStyle w:val="TagStyle"/>
          <w:rFonts w:hint="cs"/>
          <w:rtl/>
        </w:rPr>
        <w:t xml:space="preserve"> &lt;&lt; </w:t>
      </w:r>
      <w:proofErr w:type="spellStart"/>
      <w:r w:rsidRPr="00D2522E">
        <w:rPr>
          <w:rStyle w:val="TagStyle"/>
          <w:rFonts w:hint="cs"/>
          <w:rtl/>
        </w:rPr>
        <w:t>יור</w:t>
      </w:r>
      <w:proofErr w:type="spellEnd"/>
      <w:r w:rsidRPr="00D2522E">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D2522E">
        <w:rPr>
          <w:rStyle w:val="TagStyle"/>
          <w:rFonts w:hint="cs"/>
          <w:rtl/>
        </w:rPr>
        <w:t xml:space="preserve">&lt;&lt; </w:t>
      </w:r>
      <w:proofErr w:type="spellStart"/>
      <w:r w:rsidRPr="00D2522E">
        <w:rPr>
          <w:rStyle w:val="TagStyle"/>
          <w:rFonts w:hint="cs"/>
          <w:rtl/>
        </w:rPr>
        <w:t>יור</w:t>
      </w:r>
      <w:proofErr w:type="spellEnd"/>
      <w:r w:rsidRPr="00D2522E">
        <w:rPr>
          <w:rStyle w:val="TagStyle"/>
          <w:rFonts w:hint="cs"/>
          <w:rtl/>
        </w:rPr>
        <w:t xml:space="preserve"> &gt;&gt;</w:t>
      </w:r>
      <w:r>
        <w:rPr>
          <w:rFonts w:hint="cs"/>
          <w:rtl/>
        </w:rPr>
        <w:t xml:space="preserve">   </w:t>
      </w:r>
      <w:bookmarkEnd w:id="154"/>
    </w:p>
    <w:p w:rsidR="00476302" w:rsidRDefault="00476302" w:rsidP="00476302">
      <w:pPr>
        <w:pStyle w:val="KeepWithNext"/>
        <w:rPr>
          <w:rtl/>
          <w:lang w:eastAsia="he-IL"/>
        </w:rPr>
      </w:pPr>
    </w:p>
    <w:p w:rsidR="00476302" w:rsidRDefault="00476302" w:rsidP="00476302">
      <w:pPr>
        <w:rPr>
          <w:rtl/>
          <w:lang w:eastAsia="he-IL"/>
        </w:rPr>
      </w:pPr>
      <w:bookmarkStart w:id="155" w:name="_ETM_Q1_2016000"/>
      <w:bookmarkEnd w:id="155"/>
      <w:r>
        <w:rPr>
          <w:rFonts w:hint="cs"/>
          <w:rtl/>
          <w:lang w:eastAsia="he-IL"/>
        </w:rPr>
        <w:t>אני חושב – תכף נשמע את זה גם מהצד של הבנקים – שברגע שבן אדם מפקיד שיק הוא גם יכול להרים טלפון לאותו פקיד שמטפל בו.</w:t>
      </w:r>
    </w:p>
    <w:p w:rsidR="00476302" w:rsidRDefault="00476302" w:rsidP="00476302">
      <w:pPr>
        <w:rPr>
          <w:rtl/>
          <w:lang w:eastAsia="he-IL"/>
        </w:rPr>
      </w:pPr>
    </w:p>
    <w:p w:rsidR="00476302" w:rsidRDefault="00476302" w:rsidP="00D2522E">
      <w:pPr>
        <w:pStyle w:val="a4"/>
        <w:rPr>
          <w:rtl/>
        </w:rPr>
      </w:pPr>
      <w:bookmarkStart w:id="156" w:name="ET_knessetmember_6049_53"/>
      <w:r w:rsidRPr="00D2522E">
        <w:rPr>
          <w:rStyle w:val="TagStyle"/>
          <w:rFonts w:hint="cs"/>
          <w:rtl/>
        </w:rPr>
        <w:t xml:space="preserve"> &lt;&lt; דובר &gt;&gt;</w:t>
      </w:r>
      <w:r>
        <w:rPr>
          <w:rStyle w:val="TagStyle"/>
          <w:rFonts w:hint="cs"/>
          <w:rtl/>
        </w:rPr>
        <w:t xml:space="preserve"> </w:t>
      </w:r>
      <w:r>
        <w:rPr>
          <w:rFonts w:hint="cs"/>
          <w:rtl/>
        </w:rPr>
        <w:t>אליהו חסיד (יהדות התורה):</w:t>
      </w:r>
      <w:r>
        <w:rPr>
          <w:rStyle w:val="TagStyle"/>
          <w:rFonts w:hint="cs"/>
          <w:rtl/>
        </w:rPr>
        <w:t xml:space="preserve"> </w:t>
      </w:r>
      <w:r w:rsidRPr="00D2522E">
        <w:rPr>
          <w:rStyle w:val="TagStyle"/>
          <w:rFonts w:hint="cs"/>
          <w:rtl/>
        </w:rPr>
        <w:t>&lt;&lt; דובר &gt;&gt;</w:t>
      </w:r>
      <w:r>
        <w:rPr>
          <w:rFonts w:hint="cs"/>
          <w:rtl/>
        </w:rPr>
        <w:t xml:space="preserve">   </w:t>
      </w:r>
      <w:bookmarkEnd w:id="156"/>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במצב של היום זה לא עוזר. אתה יכול להרים טלפון לפקיד ולהגיד לו "הפקדתי שיק" והוא יגיד לך "תעביר בהעברת זה"ב". הוא לא מכבד את זה, ובצדק.</w:t>
      </w:r>
    </w:p>
    <w:p w:rsidR="00476302" w:rsidRDefault="00476302" w:rsidP="00476302">
      <w:pPr>
        <w:rPr>
          <w:rtl/>
          <w:lang w:eastAsia="he-IL"/>
        </w:rPr>
      </w:pPr>
    </w:p>
    <w:p w:rsidR="00476302" w:rsidRDefault="00476302" w:rsidP="00D2522E">
      <w:pPr>
        <w:pStyle w:val="af6"/>
        <w:rPr>
          <w:rtl/>
        </w:rPr>
      </w:pPr>
      <w:r w:rsidRPr="00D2522E">
        <w:rPr>
          <w:rStyle w:val="TagStyle"/>
          <w:rFonts w:hint="cs"/>
          <w:rtl/>
        </w:rPr>
        <w:t xml:space="preserve"> &lt;&lt; </w:t>
      </w:r>
      <w:proofErr w:type="spellStart"/>
      <w:r w:rsidRPr="00D2522E">
        <w:rPr>
          <w:rStyle w:val="TagStyle"/>
          <w:rFonts w:hint="cs"/>
          <w:rtl/>
        </w:rPr>
        <w:t>יור</w:t>
      </w:r>
      <w:proofErr w:type="spellEnd"/>
      <w:r w:rsidRPr="00D2522E">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D2522E">
        <w:rPr>
          <w:rStyle w:val="TagStyle"/>
          <w:rFonts w:hint="cs"/>
          <w:rtl/>
        </w:rPr>
        <w:t xml:space="preserve">&lt;&lt; </w:t>
      </w:r>
      <w:proofErr w:type="spellStart"/>
      <w:r w:rsidRPr="00D2522E">
        <w:rPr>
          <w:rStyle w:val="TagStyle"/>
          <w:rFonts w:hint="cs"/>
          <w:rtl/>
        </w:rPr>
        <w:t>יור</w:t>
      </w:r>
      <w:proofErr w:type="spellEnd"/>
      <w:r w:rsidRPr="00D2522E">
        <w:rPr>
          <w:rStyle w:val="TagStyle"/>
          <w:rFonts w:hint="cs"/>
          <w:rtl/>
        </w:rPr>
        <w:t xml:space="preserve"> &gt;&gt;</w:t>
      </w:r>
      <w:r>
        <w:rPr>
          <w:rFonts w:hint="cs"/>
          <w:rtl/>
        </w:rPr>
        <w:t xml:space="preserve">   </w:t>
      </w:r>
    </w:p>
    <w:p w:rsidR="00476302" w:rsidRDefault="00476302" w:rsidP="00476302">
      <w:pPr>
        <w:pStyle w:val="KeepWithNext"/>
        <w:rPr>
          <w:rtl/>
          <w:lang w:eastAsia="he-IL"/>
        </w:rPr>
      </w:pPr>
    </w:p>
    <w:p w:rsidR="00476302" w:rsidRDefault="00476302" w:rsidP="009B2454">
      <w:pPr>
        <w:rPr>
          <w:rtl/>
          <w:lang w:eastAsia="he-IL"/>
        </w:rPr>
      </w:pPr>
      <w:r>
        <w:rPr>
          <w:rFonts w:hint="cs"/>
          <w:rtl/>
          <w:lang w:eastAsia="he-IL"/>
        </w:rPr>
        <w:t xml:space="preserve">זאת השאלה. </w:t>
      </w:r>
      <w:bookmarkStart w:id="157" w:name="_ETM_Q1_2034654"/>
      <w:bookmarkEnd w:id="157"/>
      <w:r w:rsidR="009B2454">
        <w:rPr>
          <w:rFonts w:hint="cs"/>
          <w:rtl/>
          <w:lang w:eastAsia="he-IL"/>
        </w:rPr>
        <w:t xml:space="preserve">אני מבקש </w:t>
      </w:r>
      <w:r>
        <w:rPr>
          <w:rFonts w:hint="cs"/>
          <w:rtl/>
          <w:lang w:eastAsia="he-IL"/>
        </w:rPr>
        <w:t xml:space="preserve">התייחסות שלכם לעניין הזה, שזה לא יהיה רק מצב של מזומן. איך באמת מתייחסים למצב של הפקדת שיק. בבקשה, תנו </w:t>
      </w:r>
      <w:bookmarkStart w:id="158" w:name="_ETM_Q1_2040000"/>
      <w:bookmarkEnd w:id="158"/>
      <w:r>
        <w:rPr>
          <w:rFonts w:hint="cs"/>
          <w:rtl/>
          <w:lang w:eastAsia="he-IL"/>
        </w:rPr>
        <w:t>לנו מנקודת המבט שלכם את כל הפרטים שצריך.</w:t>
      </w:r>
    </w:p>
    <w:p w:rsidR="00476302" w:rsidRDefault="00476302" w:rsidP="00476302">
      <w:pPr>
        <w:rPr>
          <w:rtl/>
          <w:lang w:eastAsia="he-IL"/>
        </w:rPr>
      </w:pPr>
    </w:p>
    <w:p w:rsidR="00476302" w:rsidRDefault="00476302" w:rsidP="00D2522E">
      <w:pPr>
        <w:pStyle w:val="a4"/>
        <w:rPr>
          <w:rtl/>
        </w:rPr>
      </w:pPr>
      <w:bookmarkStart w:id="159" w:name="ET_speaker_חן_פליישר_55"/>
      <w:r w:rsidRPr="00D2522E">
        <w:rPr>
          <w:rStyle w:val="TagStyle"/>
          <w:rFonts w:hint="cs"/>
          <w:rtl/>
        </w:rPr>
        <w:t xml:space="preserve"> &lt;&lt; דובר &gt;&gt;</w:t>
      </w:r>
      <w:r>
        <w:rPr>
          <w:rStyle w:val="TagStyle"/>
          <w:rFonts w:hint="cs"/>
          <w:rtl/>
        </w:rPr>
        <w:t xml:space="preserve"> </w:t>
      </w:r>
      <w:r>
        <w:rPr>
          <w:rFonts w:hint="cs"/>
          <w:rtl/>
        </w:rPr>
        <w:t xml:space="preserve">חן </w:t>
      </w:r>
      <w:proofErr w:type="spellStart"/>
      <w:r>
        <w:rPr>
          <w:rFonts w:hint="cs"/>
          <w:rtl/>
        </w:rPr>
        <w:t>פליישר</w:t>
      </w:r>
      <w:proofErr w:type="spellEnd"/>
      <w:r>
        <w:rPr>
          <w:rFonts w:hint="cs"/>
          <w:rtl/>
        </w:rPr>
        <w:t>:</w:t>
      </w:r>
      <w:r>
        <w:rPr>
          <w:rStyle w:val="TagStyle"/>
          <w:rFonts w:hint="cs"/>
          <w:rtl/>
        </w:rPr>
        <w:t xml:space="preserve"> </w:t>
      </w:r>
      <w:r w:rsidRPr="00D2522E">
        <w:rPr>
          <w:rStyle w:val="TagStyle"/>
          <w:rFonts w:hint="cs"/>
          <w:rtl/>
        </w:rPr>
        <w:t>&lt;&lt; דובר &gt;&gt;</w:t>
      </w:r>
      <w:r>
        <w:rPr>
          <w:rFonts w:hint="cs"/>
          <w:rtl/>
        </w:rPr>
        <w:t xml:space="preserve">   </w:t>
      </w:r>
      <w:bookmarkEnd w:id="159"/>
    </w:p>
    <w:p w:rsidR="00476302" w:rsidRDefault="00476302" w:rsidP="00476302">
      <w:pPr>
        <w:pStyle w:val="KeepWithNext"/>
        <w:rPr>
          <w:rtl/>
          <w:lang w:eastAsia="he-IL"/>
        </w:rPr>
      </w:pPr>
    </w:p>
    <w:p w:rsidR="00476302" w:rsidRDefault="00476302" w:rsidP="000D1E16">
      <w:pPr>
        <w:rPr>
          <w:rtl/>
          <w:lang w:eastAsia="he-IL"/>
        </w:rPr>
      </w:pPr>
      <w:r>
        <w:rPr>
          <w:rFonts w:hint="cs"/>
          <w:rtl/>
          <w:lang w:eastAsia="he-IL"/>
        </w:rPr>
        <w:t xml:space="preserve">חן </w:t>
      </w:r>
      <w:proofErr w:type="spellStart"/>
      <w:r>
        <w:rPr>
          <w:rFonts w:hint="cs"/>
          <w:rtl/>
          <w:lang w:eastAsia="he-IL"/>
        </w:rPr>
        <w:t>פליישר</w:t>
      </w:r>
      <w:proofErr w:type="spellEnd"/>
      <w:r>
        <w:rPr>
          <w:rFonts w:hint="cs"/>
          <w:rtl/>
          <w:lang w:eastAsia="he-IL"/>
        </w:rPr>
        <w:t xml:space="preserve"> מהמחלקה המשפטית של בנק ישראל. אני אתחיל בכמה נקודות </w:t>
      </w:r>
      <w:bookmarkStart w:id="160" w:name="_ETM_Q1_2047000"/>
      <w:bookmarkEnd w:id="160"/>
      <w:r>
        <w:rPr>
          <w:rFonts w:hint="cs"/>
          <w:rtl/>
          <w:lang w:eastAsia="he-IL"/>
        </w:rPr>
        <w:t>עקרוניות ואעביר אחר כך את זכות הדיבור לאורי</w:t>
      </w:r>
      <w:r w:rsidR="000D1E16">
        <w:rPr>
          <w:rFonts w:hint="cs"/>
          <w:rtl/>
          <w:lang w:eastAsia="he-IL"/>
        </w:rPr>
        <w:t>. בנק ישראל תומך בהצעת החוק הזו.</w:t>
      </w:r>
      <w:r>
        <w:rPr>
          <w:rFonts w:hint="cs"/>
          <w:rtl/>
          <w:lang w:eastAsia="he-IL"/>
        </w:rPr>
        <w:t xml:space="preserve"> תמכנו בה גם בוועדת שרים. אנחנו חושבים שהיא חשובה. היו אצלנו מחשבות איך לקדם כזה דבר ושמחנו לראות שיש דחיפה </w:t>
      </w:r>
      <w:bookmarkStart w:id="161" w:name="_ETM_Q1_2065000"/>
      <w:bookmarkEnd w:id="161"/>
      <w:r>
        <w:rPr>
          <w:rFonts w:hint="cs"/>
          <w:rtl/>
          <w:lang w:eastAsia="he-IL"/>
        </w:rPr>
        <w:t xml:space="preserve">מכיוון הכנסת. עבדנו בשיתוף פעולה עם אלעזר על הנוסח בניסיון לתת פתרונות </w:t>
      </w:r>
      <w:proofErr w:type="spellStart"/>
      <w:r>
        <w:rPr>
          <w:rFonts w:hint="cs"/>
          <w:rtl/>
          <w:lang w:eastAsia="he-IL"/>
        </w:rPr>
        <w:t>אמיתיים</w:t>
      </w:r>
      <w:proofErr w:type="spellEnd"/>
      <w:r>
        <w:rPr>
          <w:rFonts w:hint="cs"/>
          <w:rtl/>
          <w:lang w:eastAsia="he-IL"/>
        </w:rPr>
        <w:t xml:space="preserve"> מצד אחד, ומצד שני לא לפרוץ את </w:t>
      </w:r>
      <w:bookmarkStart w:id="162" w:name="_ETM_Q1_2075000"/>
      <w:bookmarkEnd w:id="162"/>
      <w:r>
        <w:rPr>
          <w:rFonts w:hint="cs"/>
          <w:rtl/>
          <w:lang w:eastAsia="he-IL"/>
        </w:rPr>
        <w:t xml:space="preserve">כל המסגרות של טיפול בשיקים היום. </w:t>
      </w:r>
    </w:p>
    <w:p w:rsidR="00476302" w:rsidRDefault="00476302" w:rsidP="00476302">
      <w:pPr>
        <w:rPr>
          <w:rtl/>
          <w:lang w:eastAsia="he-IL"/>
        </w:rPr>
      </w:pPr>
    </w:p>
    <w:p w:rsidR="00476302" w:rsidRDefault="00476302" w:rsidP="00D2522E">
      <w:pPr>
        <w:pStyle w:val="af6"/>
        <w:rPr>
          <w:rtl/>
        </w:rPr>
      </w:pPr>
      <w:r w:rsidRPr="00D2522E">
        <w:rPr>
          <w:rStyle w:val="TagStyle"/>
          <w:rFonts w:hint="cs"/>
          <w:rtl/>
        </w:rPr>
        <w:t xml:space="preserve"> &lt;&lt; </w:t>
      </w:r>
      <w:proofErr w:type="spellStart"/>
      <w:r w:rsidRPr="00D2522E">
        <w:rPr>
          <w:rStyle w:val="TagStyle"/>
          <w:rFonts w:hint="cs"/>
          <w:rtl/>
        </w:rPr>
        <w:t>יור</w:t>
      </w:r>
      <w:proofErr w:type="spellEnd"/>
      <w:r w:rsidRPr="00D2522E">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D2522E">
        <w:rPr>
          <w:rStyle w:val="TagStyle"/>
          <w:rFonts w:hint="cs"/>
          <w:rtl/>
        </w:rPr>
        <w:t xml:space="preserve">&lt;&lt; </w:t>
      </w:r>
      <w:proofErr w:type="spellStart"/>
      <w:r w:rsidRPr="00D2522E">
        <w:rPr>
          <w:rStyle w:val="TagStyle"/>
          <w:rFonts w:hint="cs"/>
          <w:rtl/>
        </w:rPr>
        <w:t>יור</w:t>
      </w:r>
      <w:proofErr w:type="spellEnd"/>
      <w:r w:rsidRPr="00D2522E">
        <w:rPr>
          <w:rStyle w:val="TagStyle"/>
          <w:rFonts w:hint="cs"/>
          <w:rtl/>
        </w:rPr>
        <w:t xml:space="preserve"> &gt;&gt;</w:t>
      </w:r>
      <w:r>
        <w:rPr>
          <w:rFonts w:hint="cs"/>
          <w:rtl/>
        </w:rPr>
        <w:t xml:space="preserve">   </w:t>
      </w:r>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נכון.</w:t>
      </w:r>
    </w:p>
    <w:p w:rsidR="00476302" w:rsidRDefault="00476302" w:rsidP="00476302">
      <w:pPr>
        <w:rPr>
          <w:rtl/>
          <w:lang w:eastAsia="he-IL"/>
        </w:rPr>
      </w:pPr>
    </w:p>
    <w:p w:rsidR="00476302" w:rsidRDefault="00476302" w:rsidP="00D2522E">
      <w:pPr>
        <w:pStyle w:val="a4"/>
        <w:rPr>
          <w:rtl/>
        </w:rPr>
      </w:pPr>
      <w:bookmarkStart w:id="163" w:name="ET_speaker_חן_פליישר_57"/>
      <w:r w:rsidRPr="00D2522E">
        <w:rPr>
          <w:rStyle w:val="TagStyle"/>
          <w:rFonts w:hint="cs"/>
          <w:rtl/>
        </w:rPr>
        <w:t xml:space="preserve"> &lt;&lt; דובר &gt;&gt;</w:t>
      </w:r>
      <w:r>
        <w:rPr>
          <w:rStyle w:val="TagStyle"/>
          <w:rFonts w:hint="cs"/>
          <w:rtl/>
        </w:rPr>
        <w:t xml:space="preserve"> </w:t>
      </w:r>
      <w:r>
        <w:rPr>
          <w:rFonts w:hint="cs"/>
          <w:rtl/>
        </w:rPr>
        <w:t xml:space="preserve">חן </w:t>
      </w:r>
      <w:proofErr w:type="spellStart"/>
      <w:r>
        <w:rPr>
          <w:rFonts w:hint="cs"/>
          <w:rtl/>
        </w:rPr>
        <w:t>פליישר</w:t>
      </w:r>
      <w:proofErr w:type="spellEnd"/>
      <w:r>
        <w:rPr>
          <w:rFonts w:hint="cs"/>
          <w:rtl/>
        </w:rPr>
        <w:t>:</w:t>
      </w:r>
      <w:r>
        <w:rPr>
          <w:rStyle w:val="TagStyle"/>
          <w:rFonts w:hint="cs"/>
          <w:rtl/>
        </w:rPr>
        <w:t xml:space="preserve"> </w:t>
      </w:r>
      <w:r w:rsidRPr="00D2522E">
        <w:rPr>
          <w:rStyle w:val="TagStyle"/>
          <w:rFonts w:hint="cs"/>
          <w:rtl/>
        </w:rPr>
        <w:t>&lt;&lt; דובר &gt;&gt;</w:t>
      </w:r>
      <w:r>
        <w:rPr>
          <w:rFonts w:hint="cs"/>
          <w:rtl/>
        </w:rPr>
        <w:t xml:space="preserve">   </w:t>
      </w:r>
      <w:bookmarkEnd w:id="163"/>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 xml:space="preserve">נקודה חשובה שלא אמרנו </w:t>
      </w:r>
      <w:bookmarkStart w:id="164" w:name="_ETM_Q1_2078000"/>
      <w:bookmarkEnd w:id="164"/>
      <w:r>
        <w:rPr>
          <w:rFonts w:hint="cs"/>
          <w:rtl/>
          <w:lang w:eastAsia="he-IL"/>
        </w:rPr>
        <w:t>והיא קשורה להערה שלך, חה"כ, היא ש</w:t>
      </w:r>
      <w:bookmarkStart w:id="165" w:name="_ETM_Q1_2081000"/>
      <w:bookmarkEnd w:id="165"/>
      <w:r>
        <w:rPr>
          <w:rFonts w:hint="cs"/>
          <w:rtl/>
          <w:lang w:eastAsia="he-IL"/>
        </w:rPr>
        <w:t xml:space="preserve">היום הלקוח מקבל סופיות על העברת התשלום בחלוף עד שלושה ימים. זה דבר שמוסדר בכללים של הנגיד, </w:t>
      </w:r>
      <w:bookmarkStart w:id="166" w:name="_ETM_Q1_2096000"/>
      <w:bookmarkEnd w:id="166"/>
      <w:r>
        <w:rPr>
          <w:rFonts w:hint="cs"/>
          <w:rtl/>
          <w:lang w:eastAsia="he-IL"/>
        </w:rPr>
        <w:t xml:space="preserve">קוראים להם "כללי חיוב וזיכוי". אחד הדברים שהעמדנו לעצמנו בטיפול בהצעת החוק הזו היה לא לפרוץ את זה, לא </w:t>
      </w:r>
      <w:bookmarkStart w:id="167" w:name="_ETM_Q1_2097000"/>
      <w:bookmarkEnd w:id="167"/>
      <w:r>
        <w:rPr>
          <w:rFonts w:hint="cs"/>
          <w:rtl/>
          <w:lang w:eastAsia="he-IL"/>
        </w:rPr>
        <w:t xml:space="preserve">להאריך את משך הזמן. באופן תיאורטי יכולנו להגיד: "קח </w:t>
      </w:r>
      <w:bookmarkStart w:id="168" w:name="_ETM_Q1_2101000"/>
      <w:bookmarkEnd w:id="168"/>
      <w:r>
        <w:rPr>
          <w:rFonts w:hint="cs"/>
          <w:rtl/>
          <w:lang w:eastAsia="he-IL"/>
        </w:rPr>
        <w:t xml:space="preserve">לך יומיים להסדיר את התשלום", אבל המשמעות הייתה שבעצם המוטב היה מקבל את הכסף רק בחלוף חמישה ימים </w:t>
      </w:r>
      <w:bookmarkStart w:id="169" w:name="_ETM_Q1_2114000"/>
      <w:bookmarkEnd w:id="169"/>
      <w:r>
        <w:rPr>
          <w:rFonts w:hint="cs"/>
          <w:rtl/>
          <w:lang w:eastAsia="he-IL"/>
        </w:rPr>
        <w:t xml:space="preserve">ולא רצינו להרע את מצבו של המוטב כי ממילא שלושה </w:t>
      </w:r>
      <w:bookmarkStart w:id="170" w:name="_ETM_Q1_2111000"/>
      <w:bookmarkEnd w:id="170"/>
      <w:r>
        <w:rPr>
          <w:rFonts w:hint="cs"/>
          <w:rtl/>
          <w:lang w:eastAsia="he-IL"/>
        </w:rPr>
        <w:t>ימים זה לא מעט בשביל לקבל תשלום באמצעות שיק.</w:t>
      </w:r>
    </w:p>
    <w:p w:rsidR="00476302" w:rsidRDefault="00476302" w:rsidP="00476302">
      <w:pPr>
        <w:rPr>
          <w:rtl/>
          <w:lang w:eastAsia="he-IL"/>
        </w:rPr>
      </w:pPr>
    </w:p>
    <w:p w:rsidR="00476302" w:rsidRDefault="00476302" w:rsidP="00D2522E">
      <w:pPr>
        <w:pStyle w:val="af6"/>
        <w:rPr>
          <w:rtl/>
        </w:rPr>
      </w:pPr>
      <w:bookmarkStart w:id="171" w:name="ET_yor_5069_58"/>
      <w:r w:rsidRPr="00D2522E">
        <w:rPr>
          <w:rStyle w:val="TagStyle"/>
          <w:rFonts w:hint="cs"/>
          <w:rtl/>
        </w:rPr>
        <w:t xml:space="preserve"> &lt;&lt; </w:t>
      </w:r>
      <w:proofErr w:type="spellStart"/>
      <w:r w:rsidRPr="00D2522E">
        <w:rPr>
          <w:rStyle w:val="TagStyle"/>
          <w:rFonts w:hint="cs"/>
          <w:rtl/>
        </w:rPr>
        <w:t>יור</w:t>
      </w:r>
      <w:proofErr w:type="spellEnd"/>
      <w:r w:rsidRPr="00D2522E">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D2522E">
        <w:rPr>
          <w:rStyle w:val="TagStyle"/>
          <w:rFonts w:hint="cs"/>
          <w:rtl/>
        </w:rPr>
        <w:t xml:space="preserve">&lt;&lt; </w:t>
      </w:r>
      <w:proofErr w:type="spellStart"/>
      <w:r w:rsidRPr="00D2522E">
        <w:rPr>
          <w:rStyle w:val="TagStyle"/>
          <w:rFonts w:hint="cs"/>
          <w:rtl/>
        </w:rPr>
        <w:t>יור</w:t>
      </w:r>
      <w:proofErr w:type="spellEnd"/>
      <w:r w:rsidRPr="00D2522E">
        <w:rPr>
          <w:rStyle w:val="TagStyle"/>
          <w:rFonts w:hint="cs"/>
          <w:rtl/>
        </w:rPr>
        <w:t xml:space="preserve"> &gt;&gt;</w:t>
      </w:r>
      <w:r>
        <w:rPr>
          <w:rFonts w:hint="cs"/>
          <w:rtl/>
        </w:rPr>
        <w:t xml:space="preserve">   </w:t>
      </w:r>
      <w:bookmarkEnd w:id="171"/>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ברור.</w:t>
      </w:r>
    </w:p>
    <w:p w:rsidR="00476302" w:rsidRDefault="00476302" w:rsidP="00476302">
      <w:pPr>
        <w:rPr>
          <w:rtl/>
          <w:lang w:eastAsia="he-IL"/>
        </w:rPr>
      </w:pPr>
    </w:p>
    <w:p w:rsidR="00476302" w:rsidRDefault="00476302" w:rsidP="00D2522E">
      <w:pPr>
        <w:pStyle w:val="a4"/>
        <w:rPr>
          <w:rtl/>
        </w:rPr>
      </w:pPr>
      <w:bookmarkStart w:id="172" w:name="ET_speaker_חן_פליישר_59"/>
      <w:r w:rsidRPr="00D2522E">
        <w:rPr>
          <w:rStyle w:val="TagStyle"/>
          <w:rFonts w:hint="cs"/>
          <w:rtl/>
        </w:rPr>
        <w:t xml:space="preserve"> &lt;&lt; דובר &gt;&gt;</w:t>
      </w:r>
      <w:r>
        <w:rPr>
          <w:rStyle w:val="TagStyle"/>
          <w:rFonts w:hint="cs"/>
          <w:rtl/>
        </w:rPr>
        <w:t xml:space="preserve"> </w:t>
      </w:r>
      <w:r>
        <w:rPr>
          <w:rFonts w:hint="cs"/>
          <w:rtl/>
        </w:rPr>
        <w:t xml:space="preserve">חן </w:t>
      </w:r>
      <w:proofErr w:type="spellStart"/>
      <w:r>
        <w:rPr>
          <w:rFonts w:hint="cs"/>
          <w:rtl/>
        </w:rPr>
        <w:t>פליישר</w:t>
      </w:r>
      <w:proofErr w:type="spellEnd"/>
      <w:r>
        <w:rPr>
          <w:rFonts w:hint="cs"/>
          <w:rtl/>
        </w:rPr>
        <w:t>:</w:t>
      </w:r>
      <w:r>
        <w:rPr>
          <w:rStyle w:val="TagStyle"/>
          <w:rFonts w:hint="cs"/>
          <w:rtl/>
        </w:rPr>
        <w:t xml:space="preserve"> </w:t>
      </w:r>
      <w:r w:rsidRPr="00D2522E">
        <w:rPr>
          <w:rStyle w:val="TagStyle"/>
          <w:rFonts w:hint="cs"/>
          <w:rtl/>
        </w:rPr>
        <w:t>&lt;&lt; דובר &gt;&gt;</w:t>
      </w:r>
      <w:r>
        <w:rPr>
          <w:rFonts w:hint="cs"/>
          <w:rtl/>
        </w:rPr>
        <w:t xml:space="preserve">   </w:t>
      </w:r>
      <w:bookmarkEnd w:id="172"/>
    </w:p>
    <w:p w:rsidR="00476302" w:rsidRDefault="00476302" w:rsidP="00476302">
      <w:pPr>
        <w:pStyle w:val="KeepWithNext"/>
        <w:rPr>
          <w:rtl/>
          <w:lang w:eastAsia="he-IL"/>
        </w:rPr>
      </w:pPr>
    </w:p>
    <w:p w:rsidR="00476302" w:rsidRDefault="00476302" w:rsidP="00423F20">
      <w:pPr>
        <w:rPr>
          <w:rtl/>
          <w:lang w:eastAsia="he-IL"/>
        </w:rPr>
      </w:pPr>
      <w:r>
        <w:rPr>
          <w:rFonts w:hint="cs"/>
          <w:rtl/>
          <w:lang w:eastAsia="he-IL"/>
        </w:rPr>
        <w:t xml:space="preserve">חשוב לנו לומר לפרוטוקול שהיו לנו מחשבות בהקשרים אחרים שקשורים </w:t>
      </w:r>
      <w:bookmarkStart w:id="173" w:name="_ETM_Q1_2124000"/>
      <w:bookmarkEnd w:id="173"/>
      <w:r w:rsidR="00423F20">
        <w:rPr>
          <w:rFonts w:hint="cs"/>
          <w:rtl/>
          <w:lang w:eastAsia="he-IL"/>
        </w:rPr>
        <w:t>גם בחוק סליקה אלקטרונית</w:t>
      </w:r>
      <w:r>
        <w:rPr>
          <w:rFonts w:hint="cs"/>
          <w:rtl/>
          <w:lang w:eastAsia="he-IL"/>
        </w:rPr>
        <w:t xml:space="preserve"> לקצר את שלושת הימים האלה על מנת לתת וודאות מוקדם יותר, אבל עשינו איזון בין שני האינטרסים האלה והגענו למסקנה שאנחנו תומכים באינטרס הזה, של לתת למשלם את אותן שעות, את אותו יום עסקים, בשביל לנסות להפקיד את הכספים ואנחנו מוותרים כרגע על קיצור </w:t>
      </w:r>
      <w:bookmarkStart w:id="174" w:name="_ETM_Q1_2139000"/>
      <w:bookmarkEnd w:id="174"/>
      <w:r>
        <w:rPr>
          <w:rFonts w:hint="cs"/>
          <w:rtl/>
          <w:lang w:eastAsia="he-IL"/>
        </w:rPr>
        <w:t xml:space="preserve">שלושת </w:t>
      </w:r>
      <w:r w:rsidR="00423F20">
        <w:rPr>
          <w:rFonts w:hint="cs"/>
          <w:rtl/>
          <w:lang w:eastAsia="he-IL"/>
        </w:rPr>
        <w:t>ימי הסופיות לפחות. זה טרייד אוף.</w:t>
      </w:r>
      <w:r>
        <w:rPr>
          <w:rFonts w:hint="cs"/>
          <w:rtl/>
          <w:lang w:eastAsia="he-IL"/>
        </w:rPr>
        <w:t xml:space="preserve"> אי אפשר כרגע לעשות את שניהם. אני אומרת את זה לפרוטוקול. זאת הנקודה השנייה שרציתי להגיד.</w:t>
      </w:r>
    </w:p>
    <w:p w:rsidR="00476302" w:rsidRDefault="00476302" w:rsidP="00476302">
      <w:pPr>
        <w:rPr>
          <w:rtl/>
          <w:lang w:eastAsia="he-IL"/>
        </w:rPr>
      </w:pPr>
    </w:p>
    <w:p w:rsidR="00476302" w:rsidRDefault="00476302" w:rsidP="00F341C3">
      <w:pPr>
        <w:rPr>
          <w:rtl/>
          <w:lang w:eastAsia="he-IL"/>
        </w:rPr>
      </w:pPr>
      <w:r>
        <w:rPr>
          <w:rFonts w:hint="cs"/>
          <w:rtl/>
          <w:lang w:eastAsia="he-IL"/>
        </w:rPr>
        <w:t xml:space="preserve">מבחינת השאלה איך מעבירים את התשלום, אתה צודק, אי </w:t>
      </w:r>
      <w:bookmarkStart w:id="175" w:name="_ETM_Q1_2157000"/>
      <w:bookmarkEnd w:id="175"/>
      <w:r w:rsidR="00F341C3">
        <w:rPr>
          <w:rFonts w:hint="cs"/>
          <w:rtl/>
          <w:lang w:eastAsia="he-IL"/>
        </w:rPr>
        <w:t>אפשר יהיה להשתמש בכ</w:t>
      </w:r>
      <w:r>
        <w:rPr>
          <w:rFonts w:hint="cs"/>
          <w:rtl/>
          <w:lang w:eastAsia="he-IL"/>
        </w:rPr>
        <w:t>ל אמצעי תשלום שאין לו סופיות באותו יום כי אז בסוף היום הבנק לא יודע</w:t>
      </w:r>
      <w:bookmarkStart w:id="176" w:name="_ETM_Q1_2167000"/>
      <w:bookmarkEnd w:id="176"/>
      <w:r w:rsidR="00F341C3">
        <w:rPr>
          <w:rFonts w:hint="cs"/>
          <w:rtl/>
          <w:lang w:eastAsia="he-IL"/>
        </w:rPr>
        <w:t xml:space="preserve"> שאכן יש כספים ו</w:t>
      </w:r>
      <w:r>
        <w:rPr>
          <w:rFonts w:hint="cs"/>
          <w:rtl/>
          <w:lang w:eastAsia="he-IL"/>
        </w:rPr>
        <w:t xml:space="preserve">יש כיסוי.  לכן צריך יהיה להשתמש באמצעי תשלום מידיים. הדבר הזה הוא </w:t>
      </w:r>
      <w:bookmarkStart w:id="177" w:name="_ETM_Q1_2177758"/>
      <w:bookmarkEnd w:id="177"/>
      <w:r>
        <w:rPr>
          <w:rFonts w:hint="cs"/>
          <w:rtl/>
          <w:lang w:eastAsia="he-IL"/>
        </w:rPr>
        <w:t xml:space="preserve">בהתפתחות. היום אפשר להפקיד מזומן או לעשות העברת זה"ב, אבל יש פרויקט גדול – אולי קראתם בתקשורת – של העברה מידית, שאנשים יוכלו לעשות </w:t>
      </w:r>
      <w:r>
        <w:rPr>
          <w:rFonts w:hint="cs"/>
          <w:rtl/>
          <w:lang w:eastAsia="he-IL"/>
        </w:rPr>
        <w:lastRenderedPageBreak/>
        <w:t xml:space="preserve">העברות מידיות ולא יצטרכו לחכות ליום העסקים הבא. אנחנו מקווים שגם זה יוכל לעזור להזרים כספים בצורה מהירה עד סוף יום העסקים. </w:t>
      </w:r>
    </w:p>
    <w:p w:rsidR="00476302" w:rsidRDefault="00476302" w:rsidP="00476302">
      <w:pPr>
        <w:rPr>
          <w:rtl/>
          <w:lang w:eastAsia="he-IL"/>
        </w:rPr>
      </w:pPr>
    </w:p>
    <w:p w:rsidR="00476302" w:rsidRDefault="00476302" w:rsidP="00D2522E">
      <w:pPr>
        <w:pStyle w:val="af6"/>
        <w:rPr>
          <w:rtl/>
        </w:rPr>
      </w:pPr>
      <w:bookmarkStart w:id="178" w:name="ET_yor_5069_60"/>
      <w:r w:rsidRPr="00D2522E">
        <w:rPr>
          <w:rStyle w:val="TagStyle"/>
          <w:rFonts w:hint="cs"/>
          <w:rtl/>
        </w:rPr>
        <w:t xml:space="preserve"> &lt;&lt; </w:t>
      </w:r>
      <w:proofErr w:type="spellStart"/>
      <w:r w:rsidRPr="00D2522E">
        <w:rPr>
          <w:rStyle w:val="TagStyle"/>
          <w:rFonts w:hint="cs"/>
          <w:rtl/>
        </w:rPr>
        <w:t>יור</w:t>
      </w:r>
      <w:proofErr w:type="spellEnd"/>
      <w:r w:rsidRPr="00D2522E">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D2522E">
        <w:rPr>
          <w:rStyle w:val="TagStyle"/>
          <w:rFonts w:hint="cs"/>
          <w:rtl/>
        </w:rPr>
        <w:t xml:space="preserve">&lt;&lt; </w:t>
      </w:r>
      <w:proofErr w:type="spellStart"/>
      <w:r w:rsidRPr="00D2522E">
        <w:rPr>
          <w:rStyle w:val="TagStyle"/>
          <w:rFonts w:hint="cs"/>
          <w:rtl/>
        </w:rPr>
        <w:t>יור</w:t>
      </w:r>
      <w:proofErr w:type="spellEnd"/>
      <w:r w:rsidRPr="00D2522E">
        <w:rPr>
          <w:rStyle w:val="TagStyle"/>
          <w:rFonts w:hint="cs"/>
          <w:rtl/>
        </w:rPr>
        <w:t xml:space="preserve"> &gt;&gt;</w:t>
      </w:r>
      <w:r>
        <w:rPr>
          <w:rFonts w:hint="cs"/>
          <w:rtl/>
        </w:rPr>
        <w:t xml:space="preserve">   </w:t>
      </w:r>
      <w:bookmarkEnd w:id="178"/>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כרגע אין פתרון לשאלה הזאת?</w:t>
      </w:r>
    </w:p>
    <w:p w:rsidR="00476302" w:rsidRDefault="00476302" w:rsidP="00476302">
      <w:pPr>
        <w:rPr>
          <w:rtl/>
          <w:lang w:eastAsia="he-IL"/>
        </w:rPr>
      </w:pPr>
    </w:p>
    <w:p w:rsidR="00476302" w:rsidRDefault="00476302" w:rsidP="00D2522E">
      <w:pPr>
        <w:pStyle w:val="a4"/>
        <w:rPr>
          <w:rtl/>
        </w:rPr>
      </w:pPr>
      <w:bookmarkStart w:id="179" w:name="ET_speaker_חן_פליישר_63"/>
      <w:r w:rsidRPr="00D2522E">
        <w:rPr>
          <w:rStyle w:val="TagStyle"/>
          <w:rFonts w:hint="cs"/>
          <w:rtl/>
        </w:rPr>
        <w:t xml:space="preserve"> &lt;&lt; דובר &gt;&gt;</w:t>
      </w:r>
      <w:r>
        <w:rPr>
          <w:rStyle w:val="TagStyle"/>
          <w:rFonts w:hint="cs"/>
          <w:rtl/>
        </w:rPr>
        <w:t xml:space="preserve"> </w:t>
      </w:r>
      <w:r>
        <w:rPr>
          <w:rFonts w:hint="cs"/>
          <w:rtl/>
        </w:rPr>
        <w:t xml:space="preserve">חן </w:t>
      </w:r>
      <w:proofErr w:type="spellStart"/>
      <w:r>
        <w:rPr>
          <w:rFonts w:hint="cs"/>
          <w:rtl/>
        </w:rPr>
        <w:t>פליישר</w:t>
      </w:r>
      <w:proofErr w:type="spellEnd"/>
      <w:r>
        <w:rPr>
          <w:rFonts w:hint="cs"/>
          <w:rtl/>
        </w:rPr>
        <w:t>:</w:t>
      </w:r>
      <w:r>
        <w:rPr>
          <w:rStyle w:val="TagStyle"/>
          <w:rFonts w:hint="cs"/>
          <w:rtl/>
        </w:rPr>
        <w:t xml:space="preserve"> </w:t>
      </w:r>
      <w:r w:rsidRPr="00D2522E">
        <w:rPr>
          <w:rStyle w:val="TagStyle"/>
          <w:rFonts w:hint="cs"/>
          <w:rtl/>
        </w:rPr>
        <w:t>&lt;&lt; דובר &gt;&gt;</w:t>
      </w:r>
      <w:r>
        <w:rPr>
          <w:rFonts w:hint="cs"/>
          <w:rtl/>
        </w:rPr>
        <w:t xml:space="preserve">   </w:t>
      </w:r>
      <w:bookmarkEnd w:id="179"/>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יש. או מזומן - - -</w:t>
      </w:r>
    </w:p>
    <w:p w:rsidR="00476302" w:rsidRDefault="00476302" w:rsidP="00476302">
      <w:pPr>
        <w:rPr>
          <w:rtl/>
          <w:lang w:eastAsia="he-IL"/>
        </w:rPr>
      </w:pPr>
    </w:p>
    <w:p w:rsidR="00476302" w:rsidRDefault="00476302" w:rsidP="00D2522E">
      <w:pPr>
        <w:pStyle w:val="a4"/>
        <w:rPr>
          <w:rtl/>
        </w:rPr>
      </w:pPr>
      <w:bookmarkStart w:id="180" w:name="ET_knessetmember_6049_62"/>
      <w:r w:rsidRPr="00D2522E">
        <w:rPr>
          <w:rStyle w:val="TagStyle"/>
          <w:rFonts w:hint="cs"/>
          <w:rtl/>
        </w:rPr>
        <w:t xml:space="preserve"> &lt;&lt; דובר &gt;&gt;</w:t>
      </w:r>
      <w:r>
        <w:rPr>
          <w:rStyle w:val="TagStyle"/>
          <w:rFonts w:hint="cs"/>
          <w:rtl/>
        </w:rPr>
        <w:t xml:space="preserve"> </w:t>
      </w:r>
      <w:r>
        <w:rPr>
          <w:rFonts w:hint="cs"/>
          <w:rtl/>
        </w:rPr>
        <w:t>אליהו חסיד (יהדות התורה):</w:t>
      </w:r>
      <w:r>
        <w:rPr>
          <w:rStyle w:val="TagStyle"/>
          <w:rFonts w:hint="cs"/>
          <w:rtl/>
        </w:rPr>
        <w:t xml:space="preserve"> </w:t>
      </w:r>
      <w:r w:rsidRPr="00D2522E">
        <w:rPr>
          <w:rStyle w:val="TagStyle"/>
          <w:rFonts w:hint="cs"/>
          <w:rtl/>
        </w:rPr>
        <w:t>&lt;&lt; דובר &gt;&gt;</w:t>
      </w:r>
      <w:r>
        <w:rPr>
          <w:rFonts w:hint="cs"/>
          <w:rtl/>
        </w:rPr>
        <w:t xml:space="preserve">   </w:t>
      </w:r>
      <w:bookmarkEnd w:id="180"/>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 xml:space="preserve">מה התשובה? למה לא? למה לא לתת התראה של 24 שעות ולתת לבן </w:t>
      </w:r>
      <w:bookmarkStart w:id="181" w:name="_ETM_Q1_2205000"/>
      <w:bookmarkEnd w:id="181"/>
      <w:r>
        <w:rPr>
          <w:rFonts w:hint="cs"/>
          <w:rtl/>
          <w:lang w:eastAsia="he-IL"/>
        </w:rPr>
        <w:t xml:space="preserve">אדם - </w:t>
      </w:r>
      <w:bookmarkStart w:id="182" w:name="_ETM_Q1_2203855"/>
      <w:bookmarkEnd w:id="182"/>
      <w:r>
        <w:rPr>
          <w:rFonts w:hint="cs"/>
          <w:rtl/>
          <w:lang w:eastAsia="he-IL"/>
        </w:rPr>
        <w:t>- -</w:t>
      </w:r>
    </w:p>
    <w:p w:rsidR="00476302" w:rsidRDefault="00476302" w:rsidP="00476302">
      <w:pPr>
        <w:rPr>
          <w:rtl/>
          <w:lang w:eastAsia="he-IL"/>
        </w:rPr>
      </w:pPr>
    </w:p>
    <w:p w:rsidR="00476302" w:rsidRDefault="00476302" w:rsidP="00D2522E">
      <w:pPr>
        <w:pStyle w:val="a4"/>
        <w:rPr>
          <w:rtl/>
        </w:rPr>
      </w:pPr>
      <w:bookmarkStart w:id="183" w:name="ET_speaker_חן_פליישר_61"/>
      <w:r w:rsidRPr="00D2522E">
        <w:rPr>
          <w:rStyle w:val="TagStyle"/>
          <w:rFonts w:hint="cs"/>
          <w:rtl/>
        </w:rPr>
        <w:t xml:space="preserve"> &lt;&lt; דובר &gt;&gt;</w:t>
      </w:r>
      <w:r>
        <w:rPr>
          <w:rStyle w:val="TagStyle"/>
          <w:rFonts w:hint="cs"/>
          <w:rtl/>
        </w:rPr>
        <w:t xml:space="preserve"> </w:t>
      </w:r>
      <w:r>
        <w:rPr>
          <w:rFonts w:hint="cs"/>
          <w:rtl/>
        </w:rPr>
        <w:t xml:space="preserve">חן </w:t>
      </w:r>
      <w:proofErr w:type="spellStart"/>
      <w:r>
        <w:rPr>
          <w:rFonts w:hint="cs"/>
          <w:rtl/>
        </w:rPr>
        <w:t>פליישר</w:t>
      </w:r>
      <w:proofErr w:type="spellEnd"/>
      <w:r>
        <w:rPr>
          <w:rFonts w:hint="cs"/>
          <w:rtl/>
        </w:rPr>
        <w:t>:</w:t>
      </w:r>
      <w:r>
        <w:rPr>
          <w:rStyle w:val="TagStyle"/>
          <w:rFonts w:hint="cs"/>
          <w:rtl/>
        </w:rPr>
        <w:t xml:space="preserve"> </w:t>
      </w:r>
      <w:r w:rsidRPr="00D2522E">
        <w:rPr>
          <w:rStyle w:val="TagStyle"/>
          <w:rFonts w:hint="cs"/>
          <w:rtl/>
        </w:rPr>
        <w:t>&lt;&lt; דובר &gt;&gt;</w:t>
      </w:r>
      <w:r>
        <w:rPr>
          <w:rFonts w:hint="cs"/>
          <w:rtl/>
        </w:rPr>
        <w:t xml:space="preserve">   </w:t>
      </w:r>
      <w:bookmarkEnd w:id="183"/>
    </w:p>
    <w:p w:rsidR="00476302" w:rsidRDefault="00476302" w:rsidP="00476302">
      <w:pPr>
        <w:rPr>
          <w:rtl/>
          <w:lang w:eastAsia="he-IL"/>
        </w:rPr>
      </w:pPr>
    </w:p>
    <w:p w:rsidR="00476302" w:rsidRDefault="00476302" w:rsidP="00476302">
      <w:pPr>
        <w:rPr>
          <w:rtl/>
          <w:lang w:eastAsia="he-IL"/>
        </w:rPr>
      </w:pPr>
      <w:r>
        <w:rPr>
          <w:rFonts w:hint="cs"/>
          <w:rtl/>
          <w:lang w:eastAsia="he-IL"/>
        </w:rPr>
        <w:t>כי המשמעות תהיה שנצטרך להאריך את הסופיות ולהפוך או</w:t>
      </w:r>
      <w:r w:rsidR="00F341C3">
        <w:rPr>
          <w:rFonts w:hint="cs"/>
          <w:rtl/>
          <w:lang w:eastAsia="he-IL"/>
        </w:rPr>
        <w:t>תה משלושה ימים לארבעה ימים אולי,</w:t>
      </w:r>
      <w:r>
        <w:rPr>
          <w:rFonts w:hint="cs"/>
          <w:rtl/>
          <w:lang w:eastAsia="he-IL"/>
        </w:rPr>
        <w:t xml:space="preserve"> על מנת להשלים את כל התהליך.</w:t>
      </w:r>
    </w:p>
    <w:p w:rsidR="00476302" w:rsidRDefault="00476302" w:rsidP="00476302">
      <w:pPr>
        <w:rPr>
          <w:rtl/>
          <w:lang w:eastAsia="he-IL"/>
        </w:rPr>
      </w:pPr>
    </w:p>
    <w:p w:rsidR="00476302" w:rsidRDefault="00476302" w:rsidP="00D2522E">
      <w:pPr>
        <w:pStyle w:val="a4"/>
        <w:rPr>
          <w:rtl/>
        </w:rPr>
      </w:pPr>
      <w:bookmarkStart w:id="184" w:name="ET_speaker_5292_65"/>
      <w:r w:rsidRPr="00D2522E">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D2522E">
        <w:rPr>
          <w:rStyle w:val="TagStyle"/>
          <w:rFonts w:hint="cs"/>
          <w:rtl/>
        </w:rPr>
        <w:t>&lt;&lt; דובר &gt;&gt;</w:t>
      </w:r>
      <w:r>
        <w:rPr>
          <w:rFonts w:hint="cs"/>
          <w:rtl/>
        </w:rPr>
        <w:t xml:space="preserve">   </w:t>
      </w:r>
      <w:bookmarkEnd w:id="184"/>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 xml:space="preserve">אתה פוגע בכל המערכת. אנחנו לא </w:t>
      </w:r>
      <w:bookmarkStart w:id="185" w:name="_ETM_Q1_2220000"/>
      <w:bookmarkEnd w:id="185"/>
      <w:r>
        <w:rPr>
          <w:rFonts w:hint="cs"/>
          <w:rtl/>
          <w:lang w:eastAsia="he-IL"/>
        </w:rPr>
        <w:t xml:space="preserve">רוצים לשנות את כל המערכת. היום ידוע שאחרי שלושה ימים השיק נכנס לחשבון. </w:t>
      </w:r>
      <w:bookmarkStart w:id="186" w:name="_ETM_Q1_2232308"/>
      <w:bookmarkEnd w:id="186"/>
      <w:r>
        <w:rPr>
          <w:rFonts w:hint="cs"/>
          <w:rtl/>
          <w:lang w:eastAsia="he-IL"/>
        </w:rPr>
        <w:t xml:space="preserve">למחרת אתה רואה אותו בחשבון אבל סופית </w:t>
      </w:r>
      <w:bookmarkStart w:id="187" w:name="_ETM_Q1_2235000"/>
      <w:bookmarkEnd w:id="187"/>
      <w:r>
        <w:rPr>
          <w:rFonts w:hint="cs"/>
          <w:rtl/>
          <w:lang w:eastAsia="he-IL"/>
        </w:rPr>
        <w:t>הוא נפרע אחרי שלושה ימים. ברגע שאתה נותן עוד יום למעשה אתה - - -</w:t>
      </w:r>
    </w:p>
    <w:p w:rsidR="00476302" w:rsidRDefault="00476302" w:rsidP="00476302">
      <w:pPr>
        <w:rPr>
          <w:rtl/>
          <w:lang w:eastAsia="he-IL"/>
        </w:rPr>
      </w:pPr>
    </w:p>
    <w:p w:rsidR="00476302" w:rsidRDefault="00476302" w:rsidP="00D2522E">
      <w:pPr>
        <w:pStyle w:val="a4"/>
        <w:rPr>
          <w:rtl/>
        </w:rPr>
      </w:pPr>
      <w:bookmarkStart w:id="188" w:name="ET_knessetmember_6049_66"/>
      <w:r w:rsidRPr="00D2522E">
        <w:rPr>
          <w:rStyle w:val="TagStyle"/>
          <w:rFonts w:hint="cs"/>
          <w:rtl/>
        </w:rPr>
        <w:t xml:space="preserve"> &lt;&lt; דובר &gt;&gt;</w:t>
      </w:r>
      <w:r>
        <w:rPr>
          <w:rStyle w:val="TagStyle"/>
          <w:rFonts w:hint="cs"/>
          <w:rtl/>
        </w:rPr>
        <w:t xml:space="preserve"> </w:t>
      </w:r>
      <w:r>
        <w:rPr>
          <w:rFonts w:hint="cs"/>
          <w:rtl/>
        </w:rPr>
        <w:t>אליהו חסיד (יהדות התורה):</w:t>
      </w:r>
      <w:r>
        <w:rPr>
          <w:rStyle w:val="TagStyle"/>
          <w:rFonts w:hint="cs"/>
          <w:rtl/>
        </w:rPr>
        <w:t xml:space="preserve"> </w:t>
      </w:r>
      <w:r w:rsidRPr="00D2522E">
        <w:rPr>
          <w:rStyle w:val="TagStyle"/>
          <w:rFonts w:hint="cs"/>
          <w:rtl/>
        </w:rPr>
        <w:t>&lt;&lt; דובר &gt;&gt;</w:t>
      </w:r>
      <w:r>
        <w:rPr>
          <w:rFonts w:hint="cs"/>
          <w:rtl/>
        </w:rPr>
        <w:t xml:space="preserve">   </w:t>
      </w:r>
      <w:bookmarkEnd w:id="188"/>
    </w:p>
    <w:p w:rsidR="00476302" w:rsidRDefault="00476302" w:rsidP="00476302">
      <w:pPr>
        <w:pStyle w:val="KeepWithNext"/>
        <w:rPr>
          <w:rtl/>
          <w:lang w:eastAsia="he-IL"/>
        </w:rPr>
      </w:pPr>
    </w:p>
    <w:p w:rsidR="00476302" w:rsidRDefault="00476302" w:rsidP="00F341C3">
      <w:pPr>
        <w:rPr>
          <w:rtl/>
          <w:lang w:eastAsia="he-IL"/>
        </w:rPr>
      </w:pPr>
      <w:r>
        <w:rPr>
          <w:rFonts w:hint="cs"/>
          <w:rtl/>
          <w:lang w:eastAsia="he-IL"/>
        </w:rPr>
        <w:t xml:space="preserve">אני לא ביקשתי עוד יום. במצב של היום, כשהבנק </w:t>
      </w:r>
      <w:bookmarkStart w:id="189" w:name="_ETM_Q1_2242000"/>
      <w:bookmarkEnd w:id="189"/>
      <w:r w:rsidR="00F341C3">
        <w:rPr>
          <w:rFonts w:hint="cs"/>
          <w:rtl/>
          <w:lang w:eastAsia="he-IL"/>
        </w:rPr>
        <w:t>רואה את השיק בחשבון, הוא מכבד אותו</w:t>
      </w:r>
      <w:r>
        <w:rPr>
          <w:rFonts w:hint="cs"/>
          <w:rtl/>
          <w:lang w:eastAsia="he-IL"/>
        </w:rPr>
        <w:t xml:space="preserve"> גם אם עוד לא עברו שלושה ימים.</w:t>
      </w:r>
    </w:p>
    <w:p w:rsidR="00476302" w:rsidRDefault="00476302" w:rsidP="00476302">
      <w:pPr>
        <w:rPr>
          <w:rtl/>
          <w:lang w:eastAsia="he-IL"/>
        </w:rPr>
      </w:pPr>
    </w:p>
    <w:p w:rsidR="00476302" w:rsidRDefault="00476302" w:rsidP="00D2522E">
      <w:pPr>
        <w:pStyle w:val="a4"/>
        <w:rPr>
          <w:rtl/>
        </w:rPr>
      </w:pPr>
      <w:bookmarkStart w:id="190" w:name="ET_speaker_חן_פליישר_67"/>
      <w:r w:rsidRPr="00D2522E">
        <w:rPr>
          <w:rStyle w:val="TagStyle"/>
          <w:rFonts w:hint="cs"/>
          <w:rtl/>
        </w:rPr>
        <w:t xml:space="preserve"> &lt;&lt; דובר &gt;&gt;</w:t>
      </w:r>
      <w:r>
        <w:rPr>
          <w:rStyle w:val="TagStyle"/>
          <w:rFonts w:hint="cs"/>
          <w:rtl/>
        </w:rPr>
        <w:t xml:space="preserve"> </w:t>
      </w:r>
      <w:r>
        <w:rPr>
          <w:rFonts w:hint="cs"/>
          <w:rtl/>
        </w:rPr>
        <w:t xml:space="preserve">חן </w:t>
      </w:r>
      <w:proofErr w:type="spellStart"/>
      <w:r>
        <w:rPr>
          <w:rFonts w:hint="cs"/>
          <w:rtl/>
        </w:rPr>
        <w:t>פליישר</w:t>
      </w:r>
      <w:proofErr w:type="spellEnd"/>
      <w:r>
        <w:rPr>
          <w:rFonts w:hint="cs"/>
          <w:rtl/>
        </w:rPr>
        <w:t>:</w:t>
      </w:r>
      <w:r>
        <w:rPr>
          <w:rStyle w:val="TagStyle"/>
          <w:rFonts w:hint="cs"/>
          <w:rtl/>
        </w:rPr>
        <w:t xml:space="preserve"> </w:t>
      </w:r>
      <w:r w:rsidRPr="00D2522E">
        <w:rPr>
          <w:rStyle w:val="TagStyle"/>
          <w:rFonts w:hint="cs"/>
          <w:rtl/>
        </w:rPr>
        <w:t>&lt;&lt; דובר &gt;&gt;</w:t>
      </w:r>
      <w:r>
        <w:rPr>
          <w:rFonts w:hint="cs"/>
          <w:rtl/>
        </w:rPr>
        <w:t xml:space="preserve">   </w:t>
      </w:r>
      <w:bookmarkEnd w:id="190"/>
    </w:p>
    <w:p w:rsidR="00476302" w:rsidRDefault="00476302" w:rsidP="00476302">
      <w:pPr>
        <w:pStyle w:val="KeepWithNext"/>
        <w:rPr>
          <w:rtl/>
          <w:lang w:eastAsia="he-IL"/>
        </w:rPr>
      </w:pPr>
    </w:p>
    <w:p w:rsidR="00476302" w:rsidRDefault="00476302" w:rsidP="00476302">
      <w:pPr>
        <w:rPr>
          <w:rtl/>
          <w:lang w:eastAsia="he-IL"/>
        </w:rPr>
      </w:pPr>
      <w:bookmarkStart w:id="191" w:name="_ETM_Q1_2244000"/>
      <w:bookmarkEnd w:id="191"/>
      <w:r>
        <w:rPr>
          <w:rFonts w:hint="cs"/>
          <w:rtl/>
          <w:lang w:eastAsia="he-IL"/>
        </w:rPr>
        <w:t>אולי אני אשלים נקודה נוספת שחסרה לנו.</w:t>
      </w:r>
    </w:p>
    <w:p w:rsidR="00476302" w:rsidRDefault="00476302" w:rsidP="00476302">
      <w:pPr>
        <w:rPr>
          <w:rtl/>
          <w:lang w:eastAsia="he-IL"/>
        </w:rPr>
      </w:pPr>
    </w:p>
    <w:p w:rsidR="00476302" w:rsidRDefault="00476302" w:rsidP="00D2522E">
      <w:pPr>
        <w:pStyle w:val="af6"/>
        <w:rPr>
          <w:rtl/>
        </w:rPr>
      </w:pPr>
      <w:bookmarkStart w:id="192" w:name="ET_yor_5069_68"/>
      <w:r w:rsidRPr="00D2522E">
        <w:rPr>
          <w:rStyle w:val="TagStyle"/>
          <w:rFonts w:hint="cs"/>
          <w:rtl/>
        </w:rPr>
        <w:t xml:space="preserve"> &lt;&lt; </w:t>
      </w:r>
      <w:proofErr w:type="spellStart"/>
      <w:r w:rsidRPr="00D2522E">
        <w:rPr>
          <w:rStyle w:val="TagStyle"/>
          <w:rFonts w:hint="cs"/>
          <w:rtl/>
        </w:rPr>
        <w:t>יור</w:t>
      </w:r>
      <w:proofErr w:type="spellEnd"/>
      <w:r w:rsidRPr="00D2522E">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D2522E">
        <w:rPr>
          <w:rStyle w:val="TagStyle"/>
          <w:rFonts w:hint="cs"/>
          <w:rtl/>
        </w:rPr>
        <w:t xml:space="preserve">&lt;&lt; </w:t>
      </w:r>
      <w:proofErr w:type="spellStart"/>
      <w:r w:rsidRPr="00D2522E">
        <w:rPr>
          <w:rStyle w:val="TagStyle"/>
          <w:rFonts w:hint="cs"/>
          <w:rtl/>
        </w:rPr>
        <w:t>יור</w:t>
      </w:r>
      <w:proofErr w:type="spellEnd"/>
      <w:r w:rsidRPr="00D2522E">
        <w:rPr>
          <w:rStyle w:val="TagStyle"/>
          <w:rFonts w:hint="cs"/>
          <w:rtl/>
        </w:rPr>
        <w:t xml:space="preserve"> &gt;&gt;</w:t>
      </w:r>
      <w:r>
        <w:rPr>
          <w:rFonts w:hint="cs"/>
          <w:rtl/>
        </w:rPr>
        <w:t xml:space="preserve">   </w:t>
      </w:r>
      <w:bookmarkEnd w:id="192"/>
    </w:p>
    <w:p w:rsidR="00476302" w:rsidRDefault="00476302" w:rsidP="00476302">
      <w:pPr>
        <w:pStyle w:val="KeepWithNext"/>
        <w:rPr>
          <w:rtl/>
          <w:lang w:eastAsia="he-IL"/>
        </w:rPr>
      </w:pPr>
    </w:p>
    <w:p w:rsidR="00476302" w:rsidRDefault="00476302" w:rsidP="00F341C3">
      <w:pPr>
        <w:rPr>
          <w:rtl/>
          <w:lang w:eastAsia="he-IL"/>
        </w:rPr>
      </w:pPr>
      <w:r>
        <w:rPr>
          <w:rFonts w:hint="cs"/>
          <w:rtl/>
          <w:lang w:eastAsia="he-IL"/>
        </w:rPr>
        <w:t xml:space="preserve">אני אנסה לחדד את השאלה. היום, כשעושים העברה רגילה, היא כבר נרשמת אבל עוד לא מקבלת את הגושפנקה? </w:t>
      </w:r>
    </w:p>
    <w:p w:rsidR="00476302" w:rsidRDefault="00476302" w:rsidP="00476302">
      <w:pPr>
        <w:rPr>
          <w:rtl/>
          <w:lang w:eastAsia="he-IL"/>
        </w:rPr>
      </w:pPr>
      <w:bookmarkStart w:id="193" w:name="_ETM_Q1_2257000"/>
      <w:bookmarkEnd w:id="193"/>
    </w:p>
    <w:p w:rsidR="00476302" w:rsidRDefault="00476302" w:rsidP="00D2522E">
      <w:pPr>
        <w:pStyle w:val="a4"/>
        <w:rPr>
          <w:rtl/>
        </w:rPr>
      </w:pPr>
      <w:bookmarkStart w:id="194" w:name="ET_knessetmember_6049_196"/>
      <w:r w:rsidRPr="00D2522E">
        <w:rPr>
          <w:rStyle w:val="TagStyle"/>
          <w:rFonts w:hint="cs"/>
          <w:rtl/>
        </w:rPr>
        <w:t xml:space="preserve"> &lt;&lt; דובר &gt;&gt;</w:t>
      </w:r>
      <w:r>
        <w:rPr>
          <w:rStyle w:val="TagStyle"/>
          <w:rFonts w:hint="cs"/>
          <w:rtl/>
        </w:rPr>
        <w:t xml:space="preserve"> </w:t>
      </w:r>
      <w:r>
        <w:rPr>
          <w:rFonts w:hint="cs"/>
          <w:rtl/>
        </w:rPr>
        <w:t>אליהו חסיד (יהדות התורה):</w:t>
      </w:r>
      <w:r>
        <w:rPr>
          <w:rStyle w:val="TagStyle"/>
          <w:rFonts w:hint="cs"/>
          <w:rtl/>
        </w:rPr>
        <w:t xml:space="preserve"> </w:t>
      </w:r>
      <w:r w:rsidRPr="00D2522E">
        <w:rPr>
          <w:rStyle w:val="TagStyle"/>
          <w:rFonts w:hint="cs"/>
          <w:rtl/>
        </w:rPr>
        <w:t>&lt;&lt; דובר &gt;&gt;</w:t>
      </w:r>
      <w:bookmarkEnd w:id="194"/>
      <w:r>
        <w:rPr>
          <w:rFonts w:hint="cs"/>
          <w:rtl/>
        </w:rPr>
        <w:t xml:space="preserve">   </w:t>
      </w:r>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 xml:space="preserve">למחרת רואים את זה בבנק, הבנק מכבד את </w:t>
      </w:r>
      <w:bookmarkStart w:id="195" w:name="_ETM_Q1_2258000"/>
      <w:bookmarkEnd w:id="195"/>
      <w:r>
        <w:rPr>
          <w:rFonts w:hint="cs"/>
          <w:rtl/>
          <w:lang w:eastAsia="he-IL"/>
        </w:rPr>
        <w:t>זה.</w:t>
      </w:r>
    </w:p>
    <w:p w:rsidR="00476302" w:rsidRDefault="00476302" w:rsidP="00476302">
      <w:pPr>
        <w:rPr>
          <w:rtl/>
          <w:lang w:eastAsia="he-IL"/>
        </w:rPr>
      </w:pPr>
    </w:p>
    <w:p w:rsidR="00476302" w:rsidRDefault="00476302" w:rsidP="00D2522E">
      <w:pPr>
        <w:pStyle w:val="a4"/>
        <w:rPr>
          <w:rtl/>
        </w:rPr>
      </w:pPr>
      <w:bookmarkStart w:id="196" w:name="ET_speaker_5292_71"/>
      <w:r w:rsidRPr="00D2522E">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D2522E">
        <w:rPr>
          <w:rStyle w:val="TagStyle"/>
          <w:rFonts w:hint="cs"/>
          <w:rtl/>
        </w:rPr>
        <w:t>&lt;&lt; דובר &gt;&gt;</w:t>
      </w:r>
      <w:r>
        <w:rPr>
          <w:rFonts w:hint="cs"/>
          <w:rtl/>
        </w:rPr>
        <w:t xml:space="preserve">   </w:t>
      </w:r>
      <w:bookmarkEnd w:id="196"/>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 xml:space="preserve">אם זה באותו בנק, אתה רואה את ההעברה באותו יום. </w:t>
      </w:r>
    </w:p>
    <w:p w:rsidR="00476302" w:rsidRDefault="00476302" w:rsidP="00476302">
      <w:pPr>
        <w:rPr>
          <w:rtl/>
          <w:lang w:eastAsia="he-IL"/>
        </w:rPr>
      </w:pPr>
    </w:p>
    <w:p w:rsidR="00476302" w:rsidRDefault="00476302" w:rsidP="00D2522E">
      <w:pPr>
        <w:pStyle w:val="a4"/>
        <w:rPr>
          <w:rtl/>
        </w:rPr>
      </w:pPr>
      <w:bookmarkStart w:id="197" w:name="ET_knessetmember_6049_72"/>
      <w:r w:rsidRPr="00D2522E">
        <w:rPr>
          <w:rStyle w:val="TagStyle"/>
          <w:rFonts w:hint="cs"/>
          <w:rtl/>
        </w:rPr>
        <w:t xml:space="preserve"> &lt;&lt; דובר &gt;&gt;</w:t>
      </w:r>
      <w:r>
        <w:rPr>
          <w:rStyle w:val="TagStyle"/>
          <w:rFonts w:hint="cs"/>
          <w:rtl/>
        </w:rPr>
        <w:t xml:space="preserve"> </w:t>
      </w:r>
      <w:r>
        <w:rPr>
          <w:rFonts w:hint="cs"/>
          <w:rtl/>
        </w:rPr>
        <w:t>אליהו חסיד (יהדות התורה):</w:t>
      </w:r>
      <w:r>
        <w:rPr>
          <w:rStyle w:val="TagStyle"/>
          <w:rFonts w:hint="cs"/>
          <w:rtl/>
        </w:rPr>
        <w:t xml:space="preserve"> </w:t>
      </w:r>
      <w:r w:rsidRPr="00D2522E">
        <w:rPr>
          <w:rStyle w:val="TagStyle"/>
          <w:rFonts w:hint="cs"/>
          <w:rtl/>
        </w:rPr>
        <w:t>&lt;&lt; דובר &gt;&gt;</w:t>
      </w:r>
      <w:r>
        <w:rPr>
          <w:rFonts w:hint="cs"/>
          <w:rtl/>
        </w:rPr>
        <w:t xml:space="preserve">   </w:t>
      </w:r>
      <w:bookmarkEnd w:id="197"/>
    </w:p>
    <w:p w:rsidR="00476302" w:rsidRDefault="00476302" w:rsidP="00476302">
      <w:pPr>
        <w:pStyle w:val="KeepWithNext"/>
        <w:rPr>
          <w:rtl/>
          <w:lang w:eastAsia="he-IL"/>
        </w:rPr>
      </w:pPr>
    </w:p>
    <w:p w:rsidR="00476302" w:rsidRDefault="00476302" w:rsidP="00476302">
      <w:pPr>
        <w:rPr>
          <w:rtl/>
        </w:rPr>
      </w:pPr>
      <w:r>
        <w:rPr>
          <w:rFonts w:hint="cs"/>
          <w:rtl/>
          <w:lang w:eastAsia="he-IL"/>
        </w:rPr>
        <w:t>זה נכון, באותו בנק אתה רואה באותו יום.</w:t>
      </w:r>
    </w:p>
    <w:p w:rsidR="00476302" w:rsidRDefault="00476302" w:rsidP="00476302">
      <w:pPr>
        <w:rPr>
          <w:rtl/>
          <w:lang w:eastAsia="he-IL"/>
        </w:rPr>
      </w:pPr>
    </w:p>
    <w:p w:rsidR="00476302" w:rsidRDefault="00476302" w:rsidP="000A6DFA">
      <w:pPr>
        <w:pStyle w:val="af6"/>
        <w:keepNext/>
        <w:rPr>
          <w:rtl/>
        </w:rPr>
      </w:pPr>
      <w:r w:rsidRPr="00D2522E">
        <w:rPr>
          <w:rStyle w:val="TagStyle"/>
          <w:rFonts w:hint="cs"/>
          <w:rtl/>
        </w:rPr>
        <w:t xml:space="preserve"> &lt;&lt; </w:t>
      </w:r>
      <w:proofErr w:type="spellStart"/>
      <w:r w:rsidRPr="00D2522E">
        <w:rPr>
          <w:rStyle w:val="TagStyle"/>
          <w:rFonts w:hint="cs"/>
          <w:rtl/>
        </w:rPr>
        <w:t>יור</w:t>
      </w:r>
      <w:proofErr w:type="spellEnd"/>
      <w:r w:rsidRPr="00D2522E">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D2522E">
        <w:rPr>
          <w:rStyle w:val="TagStyle"/>
          <w:rFonts w:hint="cs"/>
          <w:rtl/>
        </w:rPr>
        <w:t xml:space="preserve">&lt;&lt; </w:t>
      </w:r>
      <w:proofErr w:type="spellStart"/>
      <w:r w:rsidRPr="00D2522E">
        <w:rPr>
          <w:rStyle w:val="TagStyle"/>
          <w:rFonts w:hint="cs"/>
          <w:rtl/>
        </w:rPr>
        <w:t>יור</w:t>
      </w:r>
      <w:proofErr w:type="spellEnd"/>
      <w:r w:rsidRPr="00D2522E">
        <w:rPr>
          <w:rStyle w:val="TagStyle"/>
          <w:rFonts w:hint="cs"/>
          <w:rtl/>
        </w:rPr>
        <w:t xml:space="preserve"> &gt;&gt;</w:t>
      </w:r>
      <w:r>
        <w:rPr>
          <w:rFonts w:hint="cs"/>
          <w:rtl/>
        </w:rPr>
        <w:t xml:space="preserve">   </w:t>
      </w:r>
    </w:p>
    <w:p w:rsidR="00476302" w:rsidRDefault="00476302" w:rsidP="000A6DFA">
      <w:pPr>
        <w:pStyle w:val="KeepWithNext"/>
        <w:rPr>
          <w:rtl/>
          <w:lang w:eastAsia="he-IL"/>
        </w:rPr>
      </w:pPr>
    </w:p>
    <w:p w:rsidR="00476302" w:rsidRDefault="00476302" w:rsidP="00F341C3">
      <w:pPr>
        <w:rPr>
          <w:rtl/>
          <w:lang w:eastAsia="he-IL"/>
        </w:rPr>
      </w:pPr>
      <w:r>
        <w:rPr>
          <w:rFonts w:hint="cs"/>
          <w:rtl/>
          <w:lang w:eastAsia="he-IL"/>
        </w:rPr>
        <w:t>אם זה בנק אחר אתה רואה את זה</w:t>
      </w:r>
      <w:r w:rsidR="00F341C3">
        <w:rPr>
          <w:rFonts w:hint="cs"/>
          <w:rtl/>
          <w:lang w:eastAsia="he-IL"/>
        </w:rPr>
        <w:t>?</w:t>
      </w:r>
      <w:bookmarkStart w:id="198" w:name="_ETM_Q1_2276000"/>
      <w:bookmarkEnd w:id="198"/>
    </w:p>
    <w:p w:rsidR="00476302" w:rsidRDefault="00476302" w:rsidP="00476302">
      <w:pPr>
        <w:rPr>
          <w:rtl/>
          <w:lang w:eastAsia="he-IL"/>
        </w:rPr>
      </w:pPr>
    </w:p>
    <w:p w:rsidR="00476302" w:rsidRDefault="00476302" w:rsidP="00D2522E">
      <w:pPr>
        <w:pStyle w:val="a4"/>
        <w:rPr>
          <w:rtl/>
        </w:rPr>
      </w:pPr>
      <w:bookmarkStart w:id="199" w:name="ET_speaker_5292_75"/>
      <w:r w:rsidRPr="00D2522E">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D2522E">
        <w:rPr>
          <w:rStyle w:val="TagStyle"/>
          <w:rFonts w:hint="cs"/>
          <w:rtl/>
        </w:rPr>
        <w:t>&lt;&lt; דובר &gt;&gt;</w:t>
      </w:r>
      <w:r>
        <w:rPr>
          <w:rFonts w:hint="cs"/>
          <w:rtl/>
        </w:rPr>
        <w:t xml:space="preserve">   </w:t>
      </w:r>
      <w:bookmarkEnd w:id="199"/>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אתה לא רואה את זה.</w:t>
      </w:r>
    </w:p>
    <w:p w:rsidR="00476302" w:rsidRDefault="00476302" w:rsidP="00476302">
      <w:pPr>
        <w:rPr>
          <w:rtl/>
          <w:lang w:eastAsia="he-IL"/>
        </w:rPr>
      </w:pPr>
    </w:p>
    <w:p w:rsidR="00476302" w:rsidRDefault="00476302" w:rsidP="00D2522E">
      <w:pPr>
        <w:pStyle w:val="af6"/>
        <w:rPr>
          <w:rtl/>
        </w:rPr>
      </w:pPr>
      <w:bookmarkStart w:id="200" w:name="ET_yor_5069_198"/>
      <w:r w:rsidRPr="00D2522E">
        <w:rPr>
          <w:rStyle w:val="TagStyle"/>
          <w:rFonts w:hint="cs"/>
          <w:rtl/>
        </w:rPr>
        <w:t xml:space="preserve"> &lt;&lt; </w:t>
      </w:r>
      <w:proofErr w:type="spellStart"/>
      <w:r w:rsidRPr="00D2522E">
        <w:rPr>
          <w:rStyle w:val="TagStyle"/>
          <w:rFonts w:hint="cs"/>
          <w:rtl/>
        </w:rPr>
        <w:t>יור</w:t>
      </w:r>
      <w:proofErr w:type="spellEnd"/>
      <w:r w:rsidRPr="00D2522E">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D2522E">
        <w:rPr>
          <w:rStyle w:val="TagStyle"/>
          <w:rFonts w:hint="cs"/>
          <w:rtl/>
        </w:rPr>
        <w:t xml:space="preserve">&lt;&lt; </w:t>
      </w:r>
      <w:proofErr w:type="spellStart"/>
      <w:r w:rsidRPr="00D2522E">
        <w:rPr>
          <w:rStyle w:val="TagStyle"/>
          <w:rFonts w:hint="cs"/>
          <w:rtl/>
        </w:rPr>
        <w:t>יור</w:t>
      </w:r>
      <w:proofErr w:type="spellEnd"/>
      <w:r w:rsidRPr="00D2522E">
        <w:rPr>
          <w:rStyle w:val="TagStyle"/>
          <w:rFonts w:hint="cs"/>
          <w:rtl/>
        </w:rPr>
        <w:t xml:space="preserve"> &gt;&gt;</w:t>
      </w:r>
      <w:bookmarkEnd w:id="200"/>
      <w:r>
        <w:rPr>
          <w:rFonts w:hint="cs"/>
          <w:rtl/>
        </w:rPr>
        <w:t xml:space="preserve">   </w:t>
      </w:r>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לא רואה בכלל?</w:t>
      </w:r>
    </w:p>
    <w:p w:rsidR="00476302" w:rsidRDefault="00476302" w:rsidP="00476302">
      <w:pPr>
        <w:rPr>
          <w:rtl/>
          <w:lang w:eastAsia="he-IL"/>
        </w:rPr>
      </w:pPr>
    </w:p>
    <w:p w:rsidR="00476302" w:rsidRDefault="00476302" w:rsidP="00D2522E">
      <w:pPr>
        <w:pStyle w:val="a4"/>
        <w:rPr>
          <w:rtl/>
        </w:rPr>
      </w:pPr>
      <w:bookmarkStart w:id="201" w:name="ET_knessetmember_6049_77"/>
      <w:r w:rsidRPr="00D2522E">
        <w:rPr>
          <w:rStyle w:val="TagStyle"/>
          <w:rFonts w:hint="cs"/>
          <w:rtl/>
        </w:rPr>
        <w:t xml:space="preserve"> &lt;&lt; דובר &gt;&gt;</w:t>
      </w:r>
      <w:r>
        <w:rPr>
          <w:rStyle w:val="TagStyle"/>
          <w:rFonts w:hint="cs"/>
          <w:rtl/>
        </w:rPr>
        <w:t xml:space="preserve"> </w:t>
      </w:r>
      <w:r>
        <w:rPr>
          <w:rFonts w:hint="cs"/>
          <w:rtl/>
        </w:rPr>
        <w:t>אליהו חסיד (יהדות התורה):</w:t>
      </w:r>
      <w:r>
        <w:rPr>
          <w:rStyle w:val="TagStyle"/>
          <w:rFonts w:hint="cs"/>
          <w:rtl/>
        </w:rPr>
        <w:t xml:space="preserve"> </w:t>
      </w:r>
      <w:r w:rsidRPr="00D2522E">
        <w:rPr>
          <w:rStyle w:val="TagStyle"/>
          <w:rFonts w:hint="cs"/>
          <w:rtl/>
        </w:rPr>
        <w:t>&lt;&lt; דובר &gt;&gt;</w:t>
      </w:r>
      <w:r>
        <w:rPr>
          <w:rFonts w:hint="cs"/>
          <w:rtl/>
        </w:rPr>
        <w:t xml:space="preserve">   </w:t>
      </w:r>
      <w:bookmarkEnd w:id="201"/>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למחרת אתה רואה את זה.</w:t>
      </w:r>
    </w:p>
    <w:p w:rsidR="00476302" w:rsidRDefault="00476302" w:rsidP="00476302">
      <w:pPr>
        <w:rPr>
          <w:rtl/>
          <w:lang w:eastAsia="he-IL"/>
        </w:rPr>
      </w:pPr>
    </w:p>
    <w:p w:rsidR="00476302" w:rsidRDefault="00476302" w:rsidP="00D2522E">
      <w:pPr>
        <w:pStyle w:val="af6"/>
        <w:rPr>
          <w:rtl/>
        </w:rPr>
      </w:pPr>
      <w:bookmarkStart w:id="202" w:name="ET_yor_5069_79"/>
      <w:r w:rsidRPr="00D2522E">
        <w:rPr>
          <w:rStyle w:val="TagStyle"/>
          <w:rFonts w:hint="cs"/>
          <w:rtl/>
        </w:rPr>
        <w:t xml:space="preserve"> &lt;&lt; </w:t>
      </w:r>
      <w:proofErr w:type="spellStart"/>
      <w:r w:rsidRPr="00D2522E">
        <w:rPr>
          <w:rStyle w:val="TagStyle"/>
          <w:rFonts w:hint="cs"/>
          <w:rtl/>
        </w:rPr>
        <w:t>יור</w:t>
      </w:r>
      <w:proofErr w:type="spellEnd"/>
      <w:r w:rsidRPr="00D2522E">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D2522E">
        <w:rPr>
          <w:rStyle w:val="TagStyle"/>
          <w:rFonts w:hint="cs"/>
          <w:rtl/>
        </w:rPr>
        <w:t xml:space="preserve">&lt;&lt; </w:t>
      </w:r>
      <w:proofErr w:type="spellStart"/>
      <w:r w:rsidRPr="00D2522E">
        <w:rPr>
          <w:rStyle w:val="TagStyle"/>
          <w:rFonts w:hint="cs"/>
          <w:rtl/>
        </w:rPr>
        <w:t>יור</w:t>
      </w:r>
      <w:proofErr w:type="spellEnd"/>
      <w:r w:rsidRPr="00D2522E">
        <w:rPr>
          <w:rStyle w:val="TagStyle"/>
          <w:rFonts w:hint="cs"/>
          <w:rtl/>
        </w:rPr>
        <w:t xml:space="preserve"> &gt;&gt;</w:t>
      </w:r>
      <w:r>
        <w:rPr>
          <w:rFonts w:hint="cs"/>
          <w:rtl/>
        </w:rPr>
        <w:t xml:space="preserve">   </w:t>
      </w:r>
      <w:bookmarkEnd w:id="202"/>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גם כשעושים את זה באפליקציה?</w:t>
      </w:r>
    </w:p>
    <w:p w:rsidR="00476302" w:rsidRDefault="00476302" w:rsidP="00476302">
      <w:pPr>
        <w:rPr>
          <w:rtl/>
          <w:lang w:eastAsia="he-IL"/>
        </w:rPr>
      </w:pPr>
      <w:bookmarkStart w:id="203" w:name="_ETM_Q1_2284000"/>
      <w:bookmarkEnd w:id="203"/>
    </w:p>
    <w:p w:rsidR="00476302" w:rsidRDefault="00476302" w:rsidP="00D2522E">
      <w:pPr>
        <w:pStyle w:val="a4"/>
        <w:rPr>
          <w:rtl/>
        </w:rPr>
      </w:pPr>
      <w:bookmarkStart w:id="204" w:name="ET_knessetmember_6049_199"/>
      <w:r w:rsidRPr="00D2522E">
        <w:rPr>
          <w:rStyle w:val="TagStyle"/>
          <w:rFonts w:hint="cs"/>
          <w:rtl/>
        </w:rPr>
        <w:t xml:space="preserve"> &lt;&lt; דובר &gt;&gt;</w:t>
      </w:r>
      <w:r>
        <w:rPr>
          <w:rStyle w:val="TagStyle"/>
          <w:rFonts w:hint="cs"/>
          <w:rtl/>
        </w:rPr>
        <w:t xml:space="preserve"> </w:t>
      </w:r>
      <w:r>
        <w:rPr>
          <w:rFonts w:hint="cs"/>
          <w:rtl/>
        </w:rPr>
        <w:t>אליהו חסיד (יהדות התורה):</w:t>
      </w:r>
      <w:r>
        <w:rPr>
          <w:rStyle w:val="TagStyle"/>
          <w:rFonts w:hint="cs"/>
          <w:rtl/>
        </w:rPr>
        <w:t xml:space="preserve"> </w:t>
      </w:r>
      <w:r w:rsidRPr="00D2522E">
        <w:rPr>
          <w:rStyle w:val="TagStyle"/>
          <w:rFonts w:hint="cs"/>
          <w:rtl/>
        </w:rPr>
        <w:t>&lt;&lt; דובר &gt;&gt;</w:t>
      </w:r>
      <w:bookmarkEnd w:id="204"/>
      <w:r>
        <w:rPr>
          <w:rFonts w:hint="cs"/>
          <w:rtl/>
        </w:rPr>
        <w:t xml:space="preserve">   </w:t>
      </w:r>
    </w:p>
    <w:p w:rsidR="00476302" w:rsidRDefault="00476302" w:rsidP="00476302">
      <w:pPr>
        <w:pStyle w:val="KeepWithNext"/>
        <w:rPr>
          <w:rtl/>
          <w:lang w:eastAsia="he-IL"/>
        </w:rPr>
      </w:pPr>
    </w:p>
    <w:p w:rsidR="00476302" w:rsidRDefault="00F341C3" w:rsidP="00476302">
      <w:pPr>
        <w:rPr>
          <w:rtl/>
          <w:lang w:eastAsia="he-IL"/>
        </w:rPr>
      </w:pPr>
      <w:r>
        <w:rPr>
          <w:rFonts w:hint="cs"/>
          <w:rtl/>
          <w:lang w:eastAsia="he-IL"/>
        </w:rPr>
        <w:t>כן.</w:t>
      </w:r>
      <w:r w:rsidR="00476302">
        <w:rPr>
          <w:rFonts w:hint="cs"/>
          <w:rtl/>
          <w:lang w:eastAsia="he-IL"/>
        </w:rPr>
        <w:t xml:space="preserve"> רק אם אתה עושה העברת זה"ב, שזו העברה מיוחדת שעולה לך כמה גרושים יותר, אז אתה רואה את זה באותה דקה.</w:t>
      </w:r>
    </w:p>
    <w:p w:rsidR="00476302" w:rsidRDefault="00476302" w:rsidP="00476302">
      <w:pPr>
        <w:rPr>
          <w:rtl/>
          <w:lang w:eastAsia="he-IL"/>
        </w:rPr>
      </w:pPr>
    </w:p>
    <w:p w:rsidR="00476302" w:rsidRDefault="00476302" w:rsidP="00D2522E">
      <w:pPr>
        <w:pStyle w:val="a4"/>
        <w:rPr>
          <w:rtl/>
        </w:rPr>
      </w:pPr>
      <w:bookmarkStart w:id="205" w:name="ET_speaker_חן_פליישר_81"/>
      <w:r w:rsidRPr="00D2522E">
        <w:rPr>
          <w:rStyle w:val="TagStyle"/>
          <w:rFonts w:hint="cs"/>
          <w:rtl/>
        </w:rPr>
        <w:t xml:space="preserve"> &lt;&lt; דובר &gt;&gt;</w:t>
      </w:r>
      <w:r>
        <w:rPr>
          <w:rStyle w:val="TagStyle"/>
          <w:rFonts w:hint="cs"/>
          <w:rtl/>
        </w:rPr>
        <w:t xml:space="preserve"> </w:t>
      </w:r>
      <w:r>
        <w:rPr>
          <w:rFonts w:hint="cs"/>
          <w:rtl/>
        </w:rPr>
        <w:t xml:space="preserve">חן </w:t>
      </w:r>
      <w:proofErr w:type="spellStart"/>
      <w:r>
        <w:rPr>
          <w:rFonts w:hint="cs"/>
          <w:rtl/>
        </w:rPr>
        <w:t>פליישר</w:t>
      </w:r>
      <w:proofErr w:type="spellEnd"/>
      <w:r>
        <w:rPr>
          <w:rFonts w:hint="cs"/>
          <w:rtl/>
        </w:rPr>
        <w:t>:</w:t>
      </w:r>
      <w:r>
        <w:rPr>
          <w:rStyle w:val="TagStyle"/>
          <w:rFonts w:hint="cs"/>
          <w:rtl/>
        </w:rPr>
        <w:t xml:space="preserve"> </w:t>
      </w:r>
      <w:r w:rsidRPr="00D2522E">
        <w:rPr>
          <w:rStyle w:val="TagStyle"/>
          <w:rFonts w:hint="cs"/>
          <w:rtl/>
        </w:rPr>
        <w:t>&lt;&lt; דובר &gt;&gt;</w:t>
      </w:r>
      <w:r>
        <w:rPr>
          <w:rFonts w:hint="cs"/>
          <w:rtl/>
        </w:rPr>
        <w:t xml:space="preserve">   </w:t>
      </w:r>
      <w:bookmarkEnd w:id="205"/>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 xml:space="preserve">נכון. </w:t>
      </w:r>
    </w:p>
    <w:p w:rsidR="00476302" w:rsidRDefault="00476302" w:rsidP="00476302">
      <w:pPr>
        <w:rPr>
          <w:rtl/>
          <w:lang w:eastAsia="he-IL"/>
        </w:rPr>
      </w:pPr>
      <w:bookmarkStart w:id="206" w:name="_ETM_Q1_2292000"/>
      <w:bookmarkEnd w:id="206"/>
    </w:p>
    <w:p w:rsidR="00476302" w:rsidRDefault="00476302" w:rsidP="00D2522E">
      <w:pPr>
        <w:pStyle w:val="af6"/>
        <w:rPr>
          <w:rtl/>
        </w:rPr>
      </w:pPr>
      <w:bookmarkStart w:id="207" w:name="ET_yor_5069_82"/>
      <w:r w:rsidRPr="00D2522E">
        <w:rPr>
          <w:rStyle w:val="TagStyle"/>
          <w:rFonts w:hint="cs"/>
          <w:rtl/>
        </w:rPr>
        <w:t xml:space="preserve"> &lt;&lt; </w:t>
      </w:r>
      <w:proofErr w:type="spellStart"/>
      <w:r w:rsidRPr="00D2522E">
        <w:rPr>
          <w:rStyle w:val="TagStyle"/>
          <w:rFonts w:hint="cs"/>
          <w:rtl/>
        </w:rPr>
        <w:t>יור</w:t>
      </w:r>
      <w:proofErr w:type="spellEnd"/>
      <w:r w:rsidRPr="00D2522E">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D2522E">
        <w:rPr>
          <w:rStyle w:val="TagStyle"/>
          <w:rFonts w:hint="cs"/>
          <w:rtl/>
        </w:rPr>
        <w:t xml:space="preserve">&lt;&lt; </w:t>
      </w:r>
      <w:proofErr w:type="spellStart"/>
      <w:r w:rsidRPr="00D2522E">
        <w:rPr>
          <w:rStyle w:val="TagStyle"/>
          <w:rFonts w:hint="cs"/>
          <w:rtl/>
        </w:rPr>
        <w:t>יור</w:t>
      </w:r>
      <w:proofErr w:type="spellEnd"/>
      <w:r w:rsidRPr="00D2522E">
        <w:rPr>
          <w:rStyle w:val="TagStyle"/>
          <w:rFonts w:hint="cs"/>
          <w:rtl/>
        </w:rPr>
        <w:t xml:space="preserve"> &gt;&gt;</w:t>
      </w:r>
      <w:r>
        <w:rPr>
          <w:rFonts w:hint="cs"/>
          <w:rtl/>
        </w:rPr>
        <w:t xml:space="preserve">   </w:t>
      </w:r>
      <w:bookmarkEnd w:id="207"/>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 xml:space="preserve">למה? אני זוכר שכשמעבירים </w:t>
      </w:r>
      <w:bookmarkStart w:id="208" w:name="_ETM_Q1_2290425"/>
      <w:bookmarkEnd w:id="208"/>
      <w:r>
        <w:rPr>
          <w:rFonts w:hint="cs"/>
          <w:rtl/>
          <w:lang w:eastAsia="he-IL"/>
        </w:rPr>
        <w:t xml:space="preserve">באפליקציה רואים את זה מיד. </w:t>
      </w:r>
    </w:p>
    <w:p w:rsidR="00476302" w:rsidRDefault="00476302" w:rsidP="00476302">
      <w:pPr>
        <w:rPr>
          <w:rtl/>
          <w:lang w:eastAsia="he-IL"/>
        </w:rPr>
      </w:pPr>
    </w:p>
    <w:p w:rsidR="00476302" w:rsidRDefault="00476302" w:rsidP="00D2522E">
      <w:pPr>
        <w:pStyle w:val="a4"/>
        <w:rPr>
          <w:rtl/>
        </w:rPr>
      </w:pPr>
      <w:bookmarkStart w:id="209" w:name="ET_speaker_5292_200"/>
      <w:r w:rsidRPr="00D2522E">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D2522E">
        <w:rPr>
          <w:rStyle w:val="TagStyle"/>
          <w:rFonts w:hint="cs"/>
          <w:rtl/>
        </w:rPr>
        <w:t>&lt;&lt; דובר &gt;&gt;</w:t>
      </w:r>
      <w:bookmarkEnd w:id="209"/>
      <w:r>
        <w:rPr>
          <w:rFonts w:hint="cs"/>
          <w:rtl/>
        </w:rPr>
        <w:t xml:space="preserve">   </w:t>
      </w:r>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 xml:space="preserve">אם זה לא </w:t>
      </w:r>
      <w:bookmarkStart w:id="210" w:name="_ETM_Q1_2290000"/>
      <w:bookmarkEnd w:id="210"/>
      <w:r>
        <w:rPr>
          <w:rFonts w:hint="cs"/>
          <w:rtl/>
          <w:lang w:eastAsia="he-IL"/>
        </w:rPr>
        <w:t>אותו בנק אז אתה לא רואה את זה.</w:t>
      </w:r>
    </w:p>
    <w:p w:rsidR="00476302" w:rsidRDefault="00476302" w:rsidP="00476302">
      <w:pPr>
        <w:rPr>
          <w:rtl/>
          <w:lang w:eastAsia="he-IL"/>
        </w:rPr>
      </w:pPr>
      <w:bookmarkStart w:id="211" w:name="_ETM_Q1_2291000"/>
      <w:bookmarkEnd w:id="211"/>
    </w:p>
    <w:p w:rsidR="00476302" w:rsidRDefault="00476302" w:rsidP="00D2522E">
      <w:pPr>
        <w:pStyle w:val="a4"/>
        <w:rPr>
          <w:rtl/>
        </w:rPr>
      </w:pPr>
      <w:bookmarkStart w:id="212" w:name="ET_speaker_חן_פליישר_84"/>
      <w:r w:rsidRPr="00D2522E">
        <w:rPr>
          <w:rStyle w:val="TagStyle"/>
          <w:rFonts w:hint="cs"/>
          <w:rtl/>
        </w:rPr>
        <w:t xml:space="preserve"> &lt;&lt; דובר &gt;&gt;</w:t>
      </w:r>
      <w:r>
        <w:rPr>
          <w:rStyle w:val="TagStyle"/>
          <w:rFonts w:hint="cs"/>
          <w:rtl/>
        </w:rPr>
        <w:t xml:space="preserve"> </w:t>
      </w:r>
      <w:r>
        <w:rPr>
          <w:rFonts w:hint="cs"/>
          <w:rtl/>
        </w:rPr>
        <w:t xml:space="preserve">חן </w:t>
      </w:r>
      <w:proofErr w:type="spellStart"/>
      <w:r>
        <w:rPr>
          <w:rFonts w:hint="cs"/>
          <w:rtl/>
        </w:rPr>
        <w:t>פליישר</w:t>
      </w:r>
      <w:proofErr w:type="spellEnd"/>
      <w:r>
        <w:rPr>
          <w:rFonts w:hint="cs"/>
          <w:rtl/>
        </w:rPr>
        <w:t>:</w:t>
      </w:r>
      <w:r>
        <w:rPr>
          <w:rStyle w:val="TagStyle"/>
          <w:rFonts w:hint="cs"/>
          <w:rtl/>
        </w:rPr>
        <w:t xml:space="preserve"> </w:t>
      </w:r>
      <w:r w:rsidRPr="00D2522E">
        <w:rPr>
          <w:rStyle w:val="TagStyle"/>
          <w:rFonts w:hint="cs"/>
          <w:rtl/>
        </w:rPr>
        <w:t>&lt;&lt; דובר &gt;&gt;</w:t>
      </w:r>
      <w:r>
        <w:rPr>
          <w:rFonts w:hint="cs"/>
          <w:rtl/>
        </w:rPr>
        <w:t xml:space="preserve">   </w:t>
      </w:r>
      <w:bookmarkEnd w:id="212"/>
    </w:p>
    <w:p w:rsidR="00476302" w:rsidRDefault="00476302" w:rsidP="00476302">
      <w:pPr>
        <w:pStyle w:val="KeepWithNext"/>
        <w:rPr>
          <w:rtl/>
          <w:lang w:eastAsia="he-IL"/>
        </w:rPr>
      </w:pPr>
    </w:p>
    <w:p w:rsidR="00476302" w:rsidRDefault="00476302" w:rsidP="007E2CAD">
      <w:pPr>
        <w:rPr>
          <w:rtl/>
        </w:rPr>
      </w:pPr>
      <w:r>
        <w:rPr>
          <w:rFonts w:hint="cs"/>
          <w:rtl/>
        </w:rPr>
        <w:t>אני תכף אעביר את זכות הדיבור לאורי מהמחלקה אצלנו שעוסקת במערכות תשלומים והוא יוכל להסביר את זה טוב</w:t>
      </w:r>
      <w:r w:rsidR="007E2CAD" w:rsidRPr="007E2CAD">
        <w:rPr>
          <w:rFonts w:hint="cs"/>
          <w:rtl/>
        </w:rPr>
        <w:t xml:space="preserve"> </w:t>
      </w:r>
      <w:r w:rsidR="007E2CAD">
        <w:rPr>
          <w:rFonts w:hint="cs"/>
          <w:rtl/>
        </w:rPr>
        <w:t>יותר</w:t>
      </w:r>
      <w:r>
        <w:rPr>
          <w:rFonts w:hint="cs"/>
          <w:rtl/>
        </w:rPr>
        <w:t xml:space="preserve">, אבל אני אגיד לכם את העיקרון. על אף שכולנו היינו רוצים שמערכות הסליקה בין </w:t>
      </w:r>
      <w:bookmarkStart w:id="213" w:name="_ETM_Q1_2304000"/>
      <w:bookmarkEnd w:id="213"/>
      <w:r>
        <w:rPr>
          <w:rFonts w:hint="cs"/>
          <w:rtl/>
        </w:rPr>
        <w:t>הבנ</w:t>
      </w:r>
      <w:r w:rsidR="00DE5C46">
        <w:rPr>
          <w:rFonts w:hint="cs"/>
          <w:rtl/>
        </w:rPr>
        <w:t xml:space="preserve">קים יעבדו באונליין, </w:t>
      </w:r>
      <w:r>
        <w:rPr>
          <w:rFonts w:hint="cs"/>
          <w:rtl/>
        </w:rPr>
        <w:t xml:space="preserve">כך שכשאני לוחצת על הכפתור אלעזר כבר רואה את התשלום שהעברתי לו, זה לא עובד כך. היום זה עובד </w:t>
      </w:r>
      <w:proofErr w:type="spellStart"/>
      <w:r>
        <w:rPr>
          <w:rFonts w:hint="cs"/>
          <w:rtl/>
        </w:rPr>
        <w:t>בבאצ'ים</w:t>
      </w:r>
      <w:proofErr w:type="spellEnd"/>
      <w:r>
        <w:rPr>
          <w:rFonts w:hint="cs"/>
          <w:rtl/>
        </w:rPr>
        <w:t xml:space="preserve"> (</w:t>
      </w:r>
      <w:r>
        <w:t>(batch</w:t>
      </w:r>
      <w:r>
        <w:rPr>
          <w:rFonts w:hint="cs"/>
          <w:rtl/>
        </w:rPr>
        <w:t>, באופ</w:t>
      </w:r>
      <w:bookmarkStart w:id="214" w:name="_ETM_Q1_2316523"/>
      <w:bookmarkEnd w:id="214"/>
      <w:r>
        <w:rPr>
          <w:rFonts w:hint="cs"/>
          <w:rtl/>
        </w:rPr>
        <w:t xml:space="preserve">ן שאוספים תנועות ומעבירים אותן כקבוצה בשעות קבועות בין הבנקים. זה נכון גם בכל מה שקשור בהעברה בנקאית רגילה וזה נכון גם במה שקשור </w:t>
      </w:r>
      <w:bookmarkStart w:id="215" w:name="_ETM_Q1_2321000"/>
      <w:bookmarkEnd w:id="215"/>
      <w:r>
        <w:rPr>
          <w:rFonts w:hint="cs"/>
          <w:rtl/>
        </w:rPr>
        <w:t xml:space="preserve">בתהליכי הסליקה של שיקים, ששם יש הודעות לשני הכיוונים, הלוך וחזור, כי בעצם צריך להציג את השיק לפירעון </w:t>
      </w:r>
      <w:bookmarkStart w:id="216" w:name="_ETM_Q1_2331000"/>
      <w:bookmarkEnd w:id="216"/>
      <w:r>
        <w:rPr>
          <w:rFonts w:hint="cs"/>
          <w:rtl/>
        </w:rPr>
        <w:t>ואז להחזיר תשוב</w:t>
      </w:r>
      <w:r w:rsidR="00DE5C46">
        <w:rPr>
          <w:rFonts w:hint="cs"/>
          <w:rtl/>
        </w:rPr>
        <w:t xml:space="preserve">ה אם לכבד או לא. לכן הימים האלה. </w:t>
      </w:r>
      <w:r>
        <w:rPr>
          <w:rFonts w:hint="cs"/>
          <w:rtl/>
        </w:rPr>
        <w:t>אם היו לנו את כל הפתרונות היום באונליין, כמובן שהיה אפשר לקצר זמנים בהרבה דברים. כרגע זה המצב.</w:t>
      </w:r>
    </w:p>
    <w:p w:rsidR="00476302" w:rsidRDefault="00476302" w:rsidP="00476302">
      <w:pPr>
        <w:ind w:firstLine="0"/>
        <w:rPr>
          <w:rtl/>
          <w:lang w:eastAsia="he-IL"/>
        </w:rPr>
      </w:pPr>
    </w:p>
    <w:p w:rsidR="00476302" w:rsidRDefault="00476302" w:rsidP="00D2522E">
      <w:pPr>
        <w:pStyle w:val="a4"/>
        <w:rPr>
          <w:rtl/>
        </w:rPr>
      </w:pPr>
      <w:bookmarkStart w:id="217" w:name="ET_knessetmember_6049_85"/>
      <w:r w:rsidRPr="00D2522E">
        <w:rPr>
          <w:rStyle w:val="TagStyle"/>
          <w:rFonts w:hint="cs"/>
          <w:rtl/>
        </w:rPr>
        <w:t xml:space="preserve"> &lt;&lt; דובר &gt;&gt;</w:t>
      </w:r>
      <w:r>
        <w:rPr>
          <w:rStyle w:val="TagStyle"/>
          <w:rFonts w:hint="cs"/>
          <w:rtl/>
        </w:rPr>
        <w:t xml:space="preserve"> </w:t>
      </w:r>
      <w:r>
        <w:rPr>
          <w:rFonts w:hint="cs"/>
          <w:rtl/>
        </w:rPr>
        <w:t>אליהו חסיד (יהדות התורה):</w:t>
      </w:r>
      <w:r>
        <w:rPr>
          <w:rStyle w:val="TagStyle"/>
          <w:rFonts w:hint="cs"/>
          <w:rtl/>
        </w:rPr>
        <w:t xml:space="preserve"> </w:t>
      </w:r>
      <w:r w:rsidRPr="00D2522E">
        <w:rPr>
          <w:rStyle w:val="TagStyle"/>
          <w:rFonts w:hint="cs"/>
          <w:rtl/>
        </w:rPr>
        <w:t>&lt;&lt; דובר &gt;&gt;</w:t>
      </w:r>
      <w:r>
        <w:rPr>
          <w:rFonts w:hint="cs"/>
          <w:rtl/>
        </w:rPr>
        <w:t xml:space="preserve">   </w:t>
      </w:r>
      <w:bookmarkEnd w:id="217"/>
    </w:p>
    <w:p w:rsidR="00476302" w:rsidRDefault="00476302" w:rsidP="00476302">
      <w:pPr>
        <w:pStyle w:val="KeepWithNext"/>
        <w:rPr>
          <w:rtl/>
        </w:rPr>
      </w:pPr>
    </w:p>
    <w:p w:rsidR="00476302" w:rsidRDefault="00DE5C46" w:rsidP="00476302">
      <w:pPr>
        <w:rPr>
          <w:rtl/>
        </w:rPr>
      </w:pPr>
      <w:r>
        <w:rPr>
          <w:rFonts w:hint="cs"/>
          <w:rtl/>
        </w:rPr>
        <w:t>בעולם של היום זו</w:t>
      </w:r>
      <w:r w:rsidR="00476302">
        <w:rPr>
          <w:rFonts w:hint="cs"/>
          <w:rtl/>
        </w:rPr>
        <w:t xml:space="preserve"> בעיה לעשות את זה באונליין?</w:t>
      </w:r>
    </w:p>
    <w:p w:rsidR="00476302" w:rsidRDefault="00476302" w:rsidP="00476302">
      <w:pPr>
        <w:rPr>
          <w:rtl/>
        </w:rPr>
      </w:pPr>
    </w:p>
    <w:p w:rsidR="00476302" w:rsidRDefault="00476302" w:rsidP="00D2522E">
      <w:pPr>
        <w:pStyle w:val="a4"/>
        <w:rPr>
          <w:rtl/>
        </w:rPr>
      </w:pPr>
      <w:bookmarkStart w:id="218" w:name="ET_speaker_חן_פליישר_86"/>
      <w:r w:rsidRPr="00D2522E">
        <w:rPr>
          <w:rStyle w:val="TagStyle"/>
          <w:rFonts w:hint="cs"/>
          <w:rtl/>
        </w:rPr>
        <w:t xml:space="preserve"> &lt;&lt; דובר &gt;&gt;</w:t>
      </w:r>
      <w:r>
        <w:rPr>
          <w:rStyle w:val="TagStyle"/>
          <w:rFonts w:hint="cs"/>
          <w:rtl/>
        </w:rPr>
        <w:t xml:space="preserve"> </w:t>
      </w:r>
      <w:r>
        <w:rPr>
          <w:rFonts w:hint="cs"/>
          <w:rtl/>
        </w:rPr>
        <w:t xml:space="preserve">חן </w:t>
      </w:r>
      <w:proofErr w:type="spellStart"/>
      <w:r>
        <w:rPr>
          <w:rFonts w:hint="cs"/>
          <w:rtl/>
        </w:rPr>
        <w:t>פליישר</w:t>
      </w:r>
      <w:proofErr w:type="spellEnd"/>
      <w:r>
        <w:rPr>
          <w:rFonts w:hint="cs"/>
          <w:rtl/>
        </w:rPr>
        <w:t>:</w:t>
      </w:r>
      <w:r>
        <w:rPr>
          <w:rStyle w:val="TagStyle"/>
          <w:rFonts w:hint="cs"/>
          <w:rtl/>
        </w:rPr>
        <w:t xml:space="preserve"> </w:t>
      </w:r>
      <w:r w:rsidRPr="00D2522E">
        <w:rPr>
          <w:rStyle w:val="TagStyle"/>
          <w:rFonts w:hint="cs"/>
          <w:rtl/>
        </w:rPr>
        <w:t>&lt;&lt; דובר &gt;&gt;</w:t>
      </w:r>
      <w:r>
        <w:rPr>
          <w:rFonts w:hint="cs"/>
          <w:rtl/>
        </w:rPr>
        <w:t xml:space="preserve">   </w:t>
      </w:r>
      <w:bookmarkEnd w:id="218"/>
    </w:p>
    <w:p w:rsidR="00476302" w:rsidRDefault="00476302" w:rsidP="00476302">
      <w:pPr>
        <w:pStyle w:val="KeepWithNext"/>
        <w:rPr>
          <w:rtl/>
        </w:rPr>
      </w:pPr>
    </w:p>
    <w:p w:rsidR="00476302" w:rsidRDefault="00476302" w:rsidP="00DE5C46">
      <w:pPr>
        <w:rPr>
          <w:rtl/>
        </w:rPr>
      </w:pPr>
      <w:r>
        <w:rPr>
          <w:rFonts w:hint="cs"/>
          <w:rtl/>
        </w:rPr>
        <w:t xml:space="preserve">עובדים </w:t>
      </w:r>
      <w:bookmarkStart w:id="219" w:name="_ETM_Q1_2340000"/>
      <w:bookmarkEnd w:id="219"/>
      <w:r>
        <w:rPr>
          <w:rFonts w:hint="cs"/>
          <w:rtl/>
        </w:rPr>
        <w:t>על זה. הדברים האלה בפיתוח.</w:t>
      </w:r>
      <w:bookmarkStart w:id="220" w:name="_ETM_Q1_2341000"/>
      <w:bookmarkEnd w:id="220"/>
      <w:r>
        <w:rPr>
          <w:rFonts w:hint="cs"/>
          <w:rtl/>
        </w:rPr>
        <w:t xml:space="preserve"> העולם הולך לשם אבל כרגע זה המצב במערכות התשלומים המרכזיות בישראל, למעט זה"ב, שבאמת יש בה את האלמנטים של חלונות </w:t>
      </w:r>
      <w:bookmarkStart w:id="221" w:name="_ETM_Q1_2360000"/>
      <w:bookmarkEnd w:id="221"/>
      <w:r>
        <w:rPr>
          <w:rFonts w:hint="cs"/>
          <w:rtl/>
        </w:rPr>
        <w:t>סליקה רבים יותר ולכן אפשר לעשות את זה בצורה מידית ולא צריך לחכות יום. אני אעביר עכשיו לאורי את זכות הדיבור כדי להשלים מידע מהצד המקצועי.</w:t>
      </w:r>
    </w:p>
    <w:p w:rsidR="00476302" w:rsidRDefault="00476302" w:rsidP="00476302">
      <w:pPr>
        <w:rPr>
          <w:rtl/>
          <w:lang w:eastAsia="he-IL"/>
        </w:rPr>
      </w:pPr>
    </w:p>
    <w:p w:rsidR="00476302" w:rsidRDefault="00476302" w:rsidP="00D2522E">
      <w:pPr>
        <w:pStyle w:val="a4"/>
        <w:rPr>
          <w:rtl/>
        </w:rPr>
      </w:pPr>
      <w:bookmarkStart w:id="222" w:name="ET_speaker_אורי_אלטלט_201"/>
      <w:r w:rsidRPr="00D2522E">
        <w:rPr>
          <w:rStyle w:val="TagStyle"/>
          <w:rFonts w:hint="cs"/>
          <w:rtl/>
        </w:rPr>
        <w:t>&lt;&lt; דובר &gt;&gt;</w:t>
      </w:r>
      <w:r>
        <w:rPr>
          <w:rStyle w:val="TagStyle"/>
          <w:rFonts w:hint="cs"/>
          <w:rtl/>
        </w:rPr>
        <w:t xml:space="preserve"> </w:t>
      </w:r>
      <w:r>
        <w:rPr>
          <w:rFonts w:hint="cs"/>
          <w:rtl/>
        </w:rPr>
        <w:t xml:space="preserve">אורי </w:t>
      </w:r>
      <w:proofErr w:type="spellStart"/>
      <w:r>
        <w:rPr>
          <w:rFonts w:hint="cs"/>
          <w:rtl/>
        </w:rPr>
        <w:t>אלטלט</w:t>
      </w:r>
      <w:proofErr w:type="spellEnd"/>
      <w:r>
        <w:rPr>
          <w:rFonts w:hint="cs"/>
          <w:rtl/>
        </w:rPr>
        <w:t>:</w:t>
      </w:r>
      <w:r>
        <w:rPr>
          <w:rStyle w:val="TagStyle"/>
          <w:rFonts w:hint="cs"/>
          <w:rtl/>
        </w:rPr>
        <w:t xml:space="preserve"> </w:t>
      </w:r>
      <w:r w:rsidRPr="00D2522E">
        <w:rPr>
          <w:rStyle w:val="TagStyle"/>
          <w:rFonts w:hint="cs"/>
          <w:rtl/>
        </w:rPr>
        <w:t>&lt;&lt; דובר &gt;&gt;</w:t>
      </w:r>
      <w:r>
        <w:rPr>
          <w:rFonts w:hint="cs"/>
          <w:rtl/>
        </w:rPr>
        <w:t xml:space="preserve">   </w:t>
      </w:r>
    </w:p>
    <w:bookmarkEnd w:id="222"/>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 xml:space="preserve">בוקר טוב, אורי </w:t>
      </w:r>
      <w:proofErr w:type="spellStart"/>
      <w:r>
        <w:rPr>
          <w:rFonts w:hint="cs"/>
          <w:rtl/>
          <w:lang w:eastAsia="he-IL"/>
        </w:rPr>
        <w:t>אלטלט</w:t>
      </w:r>
      <w:proofErr w:type="spellEnd"/>
      <w:r>
        <w:rPr>
          <w:rFonts w:hint="cs"/>
          <w:rtl/>
          <w:lang w:eastAsia="he-IL"/>
        </w:rPr>
        <w:t xml:space="preserve">, אגף מערכות תשלומים, בנק ישראל. אני אציג קצת את העבודה של המסלקה ואז תוכלו להבין את משך </w:t>
      </w:r>
      <w:bookmarkStart w:id="223" w:name="_ETM_Q1_2373000"/>
      <w:bookmarkEnd w:id="223"/>
      <w:r>
        <w:rPr>
          <w:rFonts w:hint="cs"/>
          <w:rtl/>
          <w:lang w:eastAsia="he-IL"/>
        </w:rPr>
        <w:t xml:space="preserve">הזמן שקורה היום בהעברת המסרים בין הבנקים. לשם הדוגמא ניקח </w:t>
      </w:r>
      <w:r>
        <w:rPr>
          <w:rFonts w:hint="cs"/>
          <w:rtl/>
          <w:lang w:eastAsia="he-IL"/>
        </w:rPr>
        <w:lastRenderedPageBreak/>
        <w:t xml:space="preserve">את יום ראשון כיום ההצגה של השיק. </w:t>
      </w:r>
      <w:bookmarkStart w:id="224" w:name="_ETM_Q1_2380000"/>
      <w:bookmarkEnd w:id="224"/>
      <w:r>
        <w:rPr>
          <w:rFonts w:hint="cs"/>
          <w:rtl/>
          <w:lang w:eastAsia="he-IL"/>
        </w:rPr>
        <w:t xml:space="preserve">באותו יום ראשון הבנק המציג אוסף את כל השיקים שהוצגו אצלו, כמו שחן אמרה. </w:t>
      </w:r>
      <w:bookmarkStart w:id="225" w:name="_ETM_Q1_2389498"/>
      <w:bookmarkEnd w:id="225"/>
      <w:r>
        <w:rPr>
          <w:rFonts w:hint="cs"/>
          <w:rtl/>
          <w:lang w:eastAsia="he-IL"/>
        </w:rPr>
        <w:t xml:space="preserve">בלילה, בערך בשעה 22:30, הוא מעביר את זה לבנקים הנמשכים. הבנק הנמשך אוסף את כל התנועות מכל </w:t>
      </w:r>
      <w:bookmarkStart w:id="226" w:name="_ETM_Q1_2398000"/>
      <w:bookmarkEnd w:id="226"/>
      <w:r>
        <w:rPr>
          <w:rFonts w:hint="cs"/>
          <w:rtl/>
          <w:lang w:eastAsia="he-IL"/>
        </w:rPr>
        <w:t xml:space="preserve">הבנקים שמציגים אליו, עושה עיבודים פנימיים אצלו במהלך הלילה, מעביר </w:t>
      </w:r>
      <w:bookmarkStart w:id="227" w:name="_ETM_Q1_2402000"/>
      <w:bookmarkEnd w:id="227"/>
      <w:r>
        <w:rPr>
          <w:rFonts w:hint="cs"/>
          <w:rtl/>
          <w:lang w:eastAsia="he-IL"/>
        </w:rPr>
        <w:t xml:space="preserve">את זה למערכות </w:t>
      </w:r>
      <w:proofErr w:type="spellStart"/>
      <w:r>
        <w:rPr>
          <w:rFonts w:hint="cs"/>
          <w:rtl/>
          <w:lang w:eastAsia="he-IL"/>
        </w:rPr>
        <w:t>הסניפיות</w:t>
      </w:r>
      <w:proofErr w:type="spellEnd"/>
      <w:r>
        <w:rPr>
          <w:rFonts w:hint="cs"/>
          <w:rtl/>
          <w:lang w:eastAsia="he-IL"/>
        </w:rPr>
        <w:t xml:space="preserve"> ורק בבוקר זה משוקף למערכות </w:t>
      </w:r>
      <w:proofErr w:type="spellStart"/>
      <w:r>
        <w:rPr>
          <w:rFonts w:hint="cs"/>
          <w:rtl/>
          <w:lang w:eastAsia="he-IL"/>
        </w:rPr>
        <w:t>הסניפיות</w:t>
      </w:r>
      <w:proofErr w:type="spellEnd"/>
      <w:r>
        <w:rPr>
          <w:rFonts w:hint="cs"/>
          <w:rtl/>
          <w:lang w:eastAsia="he-IL"/>
        </w:rPr>
        <w:t xml:space="preserve">, שפותחים אותן ב-08:00-08:30 בבוקר. אז הם באמת יכולים לדעת </w:t>
      </w:r>
      <w:bookmarkStart w:id="228" w:name="_ETM_Q1_2408000"/>
      <w:bookmarkEnd w:id="228"/>
      <w:r>
        <w:rPr>
          <w:rFonts w:hint="cs"/>
          <w:rtl/>
          <w:lang w:eastAsia="he-IL"/>
        </w:rPr>
        <w:t xml:space="preserve">אם יש כיסוי לחשבון או אין כיסוי לחשבון והם מתחילים </w:t>
      </w:r>
      <w:bookmarkStart w:id="229" w:name="_ETM_Q1_2415000"/>
      <w:bookmarkEnd w:id="229"/>
      <w:r>
        <w:rPr>
          <w:rFonts w:hint="cs"/>
          <w:rtl/>
          <w:lang w:eastAsia="he-IL"/>
        </w:rPr>
        <w:t xml:space="preserve">לבדוק את השיקים גם מהבחינה הטכנית. הם אוספים את כל ההחזרות </w:t>
      </w:r>
      <w:bookmarkStart w:id="230" w:name="_ETM_Q1_2414000"/>
      <w:bookmarkEnd w:id="230"/>
      <w:r>
        <w:rPr>
          <w:rFonts w:hint="cs"/>
          <w:rtl/>
          <w:lang w:eastAsia="he-IL"/>
        </w:rPr>
        <w:t>של השיקים – אותו דבר קורה גם בלילה, ב-22:30</w:t>
      </w:r>
      <w:bookmarkStart w:id="231" w:name="_ETM_Q1_2423000"/>
      <w:bookmarkEnd w:id="231"/>
      <w:r>
        <w:rPr>
          <w:rFonts w:hint="cs"/>
          <w:rtl/>
          <w:lang w:eastAsia="he-IL"/>
        </w:rPr>
        <w:t xml:space="preserve"> –</w:t>
      </w:r>
      <w:bookmarkStart w:id="232" w:name="_ETM_Q1_2424000"/>
      <w:bookmarkEnd w:id="232"/>
      <w:r>
        <w:rPr>
          <w:rFonts w:hint="cs"/>
          <w:rtl/>
          <w:lang w:eastAsia="he-IL"/>
        </w:rPr>
        <w:t xml:space="preserve"> מעבירים חזרה את ההודעות לבנקים המציגים אם מכבדים את </w:t>
      </w:r>
      <w:bookmarkStart w:id="233" w:name="_ETM_Q1_2422000"/>
      <w:bookmarkEnd w:id="233"/>
      <w:r>
        <w:rPr>
          <w:rFonts w:hint="cs"/>
          <w:rtl/>
          <w:lang w:eastAsia="he-IL"/>
        </w:rPr>
        <w:t xml:space="preserve">השיק או לא. </w:t>
      </w:r>
    </w:p>
    <w:p w:rsidR="00476302" w:rsidRDefault="00476302" w:rsidP="00476302">
      <w:pPr>
        <w:rPr>
          <w:rtl/>
          <w:lang w:eastAsia="he-IL"/>
        </w:rPr>
      </w:pPr>
    </w:p>
    <w:p w:rsidR="00476302" w:rsidRDefault="00476302" w:rsidP="00476302">
      <w:pPr>
        <w:rPr>
          <w:rtl/>
          <w:lang w:eastAsia="he-IL"/>
        </w:rPr>
      </w:pPr>
      <w:r>
        <w:rPr>
          <w:rFonts w:hint="cs"/>
          <w:rtl/>
          <w:lang w:eastAsia="he-IL"/>
        </w:rPr>
        <w:t xml:space="preserve">החקיקה מבקשת לא להחזיר את השיקים ב-22:30. ב-08:30 בבוקר של יום המחרת, יום שני בעצם, לבצע את ההודעה הזו ללקוח, לחכות עד סוף יום העסקים, עד 18:30, </w:t>
      </w:r>
      <w:bookmarkStart w:id="234" w:name="_ETM_Q1_2435000"/>
      <w:bookmarkEnd w:id="234"/>
      <w:r>
        <w:rPr>
          <w:rFonts w:hint="cs"/>
          <w:rtl/>
          <w:lang w:eastAsia="he-IL"/>
        </w:rPr>
        <w:t xml:space="preserve">לתת לו </w:t>
      </w:r>
      <w:r w:rsidR="005A493A">
        <w:rPr>
          <w:rFonts w:hint="cs"/>
          <w:rtl/>
          <w:lang w:eastAsia="he-IL"/>
        </w:rPr>
        <w:t xml:space="preserve">אפשרות </w:t>
      </w:r>
      <w:r>
        <w:rPr>
          <w:rFonts w:hint="cs"/>
          <w:rtl/>
          <w:lang w:eastAsia="he-IL"/>
        </w:rPr>
        <w:t xml:space="preserve">להפקיד את הכספים – אם זה מזומן או העברת זה"ב, כמו שאמרת – ובבוקר של יום שלישי, ברגע שלא </w:t>
      </w:r>
      <w:bookmarkStart w:id="235" w:name="_ETM_Q1_2450000"/>
      <w:bookmarkEnd w:id="235"/>
      <w:r>
        <w:rPr>
          <w:rFonts w:hint="cs"/>
          <w:rtl/>
          <w:lang w:eastAsia="he-IL"/>
        </w:rPr>
        <w:t>התמלא הכיסוי, הוא מבצע את ההחזרה.</w:t>
      </w:r>
    </w:p>
    <w:p w:rsidR="00476302" w:rsidRDefault="00476302" w:rsidP="00476302">
      <w:pPr>
        <w:rPr>
          <w:rtl/>
          <w:lang w:eastAsia="he-IL"/>
        </w:rPr>
      </w:pPr>
    </w:p>
    <w:p w:rsidR="00476302" w:rsidRDefault="00476302" w:rsidP="00D2522E">
      <w:pPr>
        <w:pStyle w:val="af6"/>
        <w:rPr>
          <w:rtl/>
        </w:rPr>
      </w:pPr>
      <w:bookmarkStart w:id="236" w:name="ET_yor_5069_87"/>
      <w:r w:rsidRPr="00D2522E">
        <w:rPr>
          <w:rStyle w:val="TagStyle"/>
          <w:rFonts w:hint="cs"/>
          <w:rtl/>
        </w:rPr>
        <w:t xml:space="preserve"> &lt;&lt; </w:t>
      </w:r>
      <w:proofErr w:type="spellStart"/>
      <w:r w:rsidRPr="00D2522E">
        <w:rPr>
          <w:rStyle w:val="TagStyle"/>
          <w:rFonts w:hint="cs"/>
          <w:rtl/>
        </w:rPr>
        <w:t>יור</w:t>
      </w:r>
      <w:proofErr w:type="spellEnd"/>
      <w:r w:rsidRPr="00D2522E">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D2522E">
        <w:rPr>
          <w:rStyle w:val="TagStyle"/>
          <w:rFonts w:hint="cs"/>
          <w:rtl/>
        </w:rPr>
        <w:t xml:space="preserve">&lt;&lt; </w:t>
      </w:r>
      <w:proofErr w:type="spellStart"/>
      <w:r w:rsidRPr="00D2522E">
        <w:rPr>
          <w:rStyle w:val="TagStyle"/>
          <w:rFonts w:hint="cs"/>
          <w:rtl/>
        </w:rPr>
        <w:t>יור</w:t>
      </w:r>
      <w:proofErr w:type="spellEnd"/>
      <w:r w:rsidRPr="00D2522E">
        <w:rPr>
          <w:rStyle w:val="TagStyle"/>
          <w:rFonts w:hint="cs"/>
          <w:rtl/>
        </w:rPr>
        <w:t xml:space="preserve"> &gt;&gt;</w:t>
      </w:r>
      <w:r>
        <w:rPr>
          <w:rFonts w:hint="cs"/>
          <w:rtl/>
        </w:rPr>
        <w:t xml:space="preserve">   </w:t>
      </w:r>
      <w:bookmarkEnd w:id="236"/>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מתיי הדד-ליין של שלושת הימים? התחלת את הסיפור ביום ראשון, מה קורה ביום שלישי? מתי רגע הישמע הגונג?</w:t>
      </w:r>
    </w:p>
    <w:p w:rsidR="00476302" w:rsidRDefault="00476302" w:rsidP="00476302">
      <w:pPr>
        <w:rPr>
          <w:rtl/>
          <w:lang w:eastAsia="he-IL"/>
        </w:rPr>
      </w:pPr>
      <w:bookmarkStart w:id="237" w:name="_ETM_Q1_2459000"/>
      <w:bookmarkEnd w:id="237"/>
    </w:p>
    <w:p w:rsidR="00476302" w:rsidRDefault="00476302" w:rsidP="00D2522E">
      <w:pPr>
        <w:pStyle w:val="a4"/>
        <w:rPr>
          <w:rtl/>
        </w:rPr>
      </w:pPr>
      <w:bookmarkStart w:id="238" w:name="ET_speaker_אורי_אלטלט_88"/>
      <w:r w:rsidRPr="00D2522E">
        <w:rPr>
          <w:rStyle w:val="TagStyle"/>
          <w:rFonts w:hint="cs"/>
          <w:rtl/>
        </w:rPr>
        <w:t xml:space="preserve"> &lt;&lt; דובר &gt;&gt;</w:t>
      </w:r>
      <w:r>
        <w:rPr>
          <w:rStyle w:val="TagStyle"/>
          <w:rFonts w:hint="cs"/>
          <w:rtl/>
        </w:rPr>
        <w:t xml:space="preserve"> </w:t>
      </w:r>
      <w:r>
        <w:rPr>
          <w:rFonts w:hint="cs"/>
          <w:rtl/>
        </w:rPr>
        <w:t xml:space="preserve">אורי </w:t>
      </w:r>
      <w:proofErr w:type="spellStart"/>
      <w:r>
        <w:rPr>
          <w:rFonts w:hint="cs"/>
          <w:rtl/>
        </w:rPr>
        <w:t>אלטלט</w:t>
      </w:r>
      <w:proofErr w:type="spellEnd"/>
      <w:r>
        <w:rPr>
          <w:rFonts w:hint="cs"/>
          <w:rtl/>
        </w:rPr>
        <w:t>:</w:t>
      </w:r>
      <w:r>
        <w:rPr>
          <w:rStyle w:val="TagStyle"/>
          <w:rFonts w:hint="cs"/>
          <w:rtl/>
        </w:rPr>
        <w:t xml:space="preserve"> </w:t>
      </w:r>
      <w:r w:rsidRPr="00D2522E">
        <w:rPr>
          <w:rStyle w:val="TagStyle"/>
          <w:rFonts w:hint="cs"/>
          <w:rtl/>
        </w:rPr>
        <w:t>&lt;&lt; דובר &gt;&gt;</w:t>
      </w:r>
      <w:r>
        <w:rPr>
          <w:rFonts w:hint="cs"/>
          <w:rtl/>
        </w:rPr>
        <w:t xml:space="preserve">   </w:t>
      </w:r>
      <w:bookmarkEnd w:id="238"/>
    </w:p>
    <w:p w:rsidR="00476302" w:rsidRDefault="00476302" w:rsidP="00476302">
      <w:pPr>
        <w:pStyle w:val="KeepWithNext"/>
        <w:rPr>
          <w:rtl/>
          <w:lang w:eastAsia="he-IL"/>
        </w:rPr>
      </w:pPr>
    </w:p>
    <w:p w:rsidR="00476302" w:rsidRDefault="00476302" w:rsidP="00476302">
      <w:pPr>
        <w:rPr>
          <w:rtl/>
          <w:lang w:eastAsia="he-IL"/>
        </w:rPr>
      </w:pPr>
      <w:bookmarkStart w:id="239" w:name="_ETM_Q1_2463000"/>
      <w:bookmarkEnd w:id="239"/>
      <w:r>
        <w:rPr>
          <w:rFonts w:hint="cs"/>
          <w:rtl/>
          <w:lang w:eastAsia="he-IL"/>
        </w:rPr>
        <w:t xml:space="preserve">יום שלישי, בסוף היום, מבוצעת סופית ההחזרה. </w:t>
      </w:r>
    </w:p>
    <w:p w:rsidR="00476302" w:rsidRDefault="00476302" w:rsidP="00476302">
      <w:pPr>
        <w:rPr>
          <w:rtl/>
          <w:lang w:eastAsia="he-IL"/>
        </w:rPr>
      </w:pPr>
    </w:p>
    <w:p w:rsidR="00476302" w:rsidRDefault="00476302" w:rsidP="00D2522E">
      <w:pPr>
        <w:pStyle w:val="af6"/>
        <w:rPr>
          <w:rtl/>
        </w:rPr>
      </w:pPr>
      <w:bookmarkStart w:id="240" w:name="ET_yor_5069_202"/>
      <w:r w:rsidRPr="00D2522E">
        <w:rPr>
          <w:rStyle w:val="TagStyle"/>
          <w:rFonts w:hint="cs"/>
          <w:rtl/>
        </w:rPr>
        <w:t xml:space="preserve"> &lt;&lt; </w:t>
      </w:r>
      <w:proofErr w:type="spellStart"/>
      <w:r w:rsidRPr="00D2522E">
        <w:rPr>
          <w:rStyle w:val="TagStyle"/>
          <w:rFonts w:hint="cs"/>
          <w:rtl/>
        </w:rPr>
        <w:t>יור</w:t>
      </w:r>
      <w:proofErr w:type="spellEnd"/>
      <w:r w:rsidRPr="00D2522E">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D2522E">
        <w:rPr>
          <w:rStyle w:val="TagStyle"/>
          <w:rFonts w:hint="cs"/>
          <w:rtl/>
        </w:rPr>
        <w:t xml:space="preserve">&lt;&lt; </w:t>
      </w:r>
      <w:proofErr w:type="spellStart"/>
      <w:r w:rsidRPr="00D2522E">
        <w:rPr>
          <w:rStyle w:val="TagStyle"/>
          <w:rFonts w:hint="cs"/>
          <w:rtl/>
        </w:rPr>
        <w:t>יור</w:t>
      </w:r>
      <w:proofErr w:type="spellEnd"/>
      <w:r w:rsidRPr="00D2522E">
        <w:rPr>
          <w:rStyle w:val="TagStyle"/>
          <w:rFonts w:hint="cs"/>
          <w:rtl/>
        </w:rPr>
        <w:t xml:space="preserve"> &gt;&gt;</w:t>
      </w:r>
      <w:bookmarkEnd w:id="240"/>
      <w:r>
        <w:rPr>
          <w:rFonts w:hint="cs"/>
          <w:rtl/>
        </w:rPr>
        <w:t xml:space="preserve">   </w:t>
      </w:r>
    </w:p>
    <w:p w:rsidR="00476302" w:rsidRDefault="00476302" w:rsidP="00476302">
      <w:pPr>
        <w:pStyle w:val="KeepWithNext"/>
        <w:rPr>
          <w:rtl/>
          <w:lang w:eastAsia="he-IL"/>
        </w:rPr>
      </w:pPr>
    </w:p>
    <w:p w:rsidR="00476302" w:rsidRDefault="005A493A" w:rsidP="005A493A">
      <w:pPr>
        <w:rPr>
          <w:rtl/>
          <w:lang w:eastAsia="he-IL"/>
        </w:rPr>
      </w:pPr>
      <w:bookmarkStart w:id="241" w:name="_ETM_Q1_2465000"/>
      <w:bookmarkEnd w:id="241"/>
      <w:r>
        <w:rPr>
          <w:rFonts w:hint="cs"/>
          <w:rtl/>
          <w:lang w:eastAsia="he-IL"/>
        </w:rPr>
        <w:t>זאת אומרת ש</w:t>
      </w:r>
      <w:r w:rsidR="00476302">
        <w:rPr>
          <w:rFonts w:hint="cs"/>
          <w:rtl/>
          <w:lang w:eastAsia="he-IL"/>
        </w:rPr>
        <w:t>אם הודיעו לאותו לקוח ביום ראשון בלילה או בשני בבוקר - - -</w:t>
      </w:r>
    </w:p>
    <w:p w:rsidR="00476302" w:rsidRDefault="00476302" w:rsidP="00476302">
      <w:pPr>
        <w:rPr>
          <w:rtl/>
          <w:lang w:eastAsia="he-IL"/>
        </w:rPr>
      </w:pPr>
    </w:p>
    <w:p w:rsidR="00476302" w:rsidRDefault="00476302" w:rsidP="00D2522E">
      <w:pPr>
        <w:pStyle w:val="a4"/>
        <w:rPr>
          <w:rtl/>
        </w:rPr>
      </w:pPr>
      <w:bookmarkStart w:id="242" w:name="ET_speaker_5292_90"/>
      <w:r w:rsidRPr="00D2522E">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D2522E">
        <w:rPr>
          <w:rStyle w:val="TagStyle"/>
          <w:rFonts w:hint="cs"/>
          <w:rtl/>
        </w:rPr>
        <w:t>&lt;&lt; דובר &gt;&gt;</w:t>
      </w:r>
      <w:r>
        <w:rPr>
          <w:rFonts w:hint="cs"/>
          <w:rtl/>
        </w:rPr>
        <w:t xml:space="preserve">   </w:t>
      </w:r>
      <w:bookmarkEnd w:id="242"/>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יש לו עד יום שני בלילה להפקיד.</w:t>
      </w:r>
    </w:p>
    <w:p w:rsidR="00476302" w:rsidRDefault="00476302" w:rsidP="00476302">
      <w:pPr>
        <w:rPr>
          <w:rtl/>
          <w:lang w:eastAsia="he-IL"/>
        </w:rPr>
      </w:pPr>
    </w:p>
    <w:p w:rsidR="00476302" w:rsidRDefault="00476302" w:rsidP="00D2522E">
      <w:pPr>
        <w:pStyle w:val="a4"/>
        <w:rPr>
          <w:rtl/>
        </w:rPr>
      </w:pPr>
      <w:bookmarkStart w:id="243" w:name="ET_speaker_אורי_אלטלט_91"/>
      <w:r w:rsidRPr="00D2522E">
        <w:rPr>
          <w:rStyle w:val="TagStyle"/>
          <w:rFonts w:hint="cs"/>
          <w:rtl/>
        </w:rPr>
        <w:t xml:space="preserve"> &lt;&lt; דובר &gt;&gt;</w:t>
      </w:r>
      <w:r>
        <w:rPr>
          <w:rStyle w:val="TagStyle"/>
          <w:rFonts w:hint="cs"/>
          <w:rtl/>
        </w:rPr>
        <w:t xml:space="preserve"> </w:t>
      </w:r>
      <w:r>
        <w:rPr>
          <w:rFonts w:hint="cs"/>
          <w:rtl/>
        </w:rPr>
        <w:t xml:space="preserve">אורי </w:t>
      </w:r>
      <w:proofErr w:type="spellStart"/>
      <w:r>
        <w:rPr>
          <w:rFonts w:hint="cs"/>
          <w:rtl/>
        </w:rPr>
        <w:t>אלטלט</w:t>
      </w:r>
      <w:proofErr w:type="spellEnd"/>
      <w:r>
        <w:rPr>
          <w:rFonts w:hint="cs"/>
          <w:rtl/>
        </w:rPr>
        <w:t>:</w:t>
      </w:r>
      <w:r>
        <w:rPr>
          <w:rStyle w:val="TagStyle"/>
          <w:rFonts w:hint="cs"/>
          <w:rtl/>
        </w:rPr>
        <w:t xml:space="preserve"> </w:t>
      </w:r>
      <w:r w:rsidRPr="00D2522E">
        <w:rPr>
          <w:rStyle w:val="TagStyle"/>
          <w:rFonts w:hint="cs"/>
          <w:rtl/>
        </w:rPr>
        <w:t>&lt;&lt; דובר &gt;&gt;</w:t>
      </w:r>
      <w:r>
        <w:rPr>
          <w:rFonts w:hint="cs"/>
          <w:rtl/>
        </w:rPr>
        <w:t xml:space="preserve">   </w:t>
      </w:r>
      <w:bookmarkEnd w:id="243"/>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 xml:space="preserve">אנחנו משאירים פה מרווחים בשביל הבנקים </w:t>
      </w:r>
      <w:bookmarkStart w:id="244" w:name="_ETM_Q1_2480000"/>
      <w:bookmarkEnd w:id="244"/>
      <w:r w:rsidR="005A493A">
        <w:rPr>
          <w:rFonts w:hint="cs"/>
          <w:rtl/>
          <w:lang w:eastAsia="he-IL"/>
        </w:rPr>
        <w:t>להיערך ל</w:t>
      </w:r>
      <w:r>
        <w:rPr>
          <w:rFonts w:hint="cs"/>
          <w:rtl/>
          <w:lang w:eastAsia="he-IL"/>
        </w:rPr>
        <w:t xml:space="preserve">מקרים שהם חריגים. יש לנו ימי חג </w:t>
      </w:r>
      <w:bookmarkStart w:id="245" w:name="_ETM_Q1_2489000"/>
      <w:bookmarkEnd w:id="245"/>
      <w:r>
        <w:rPr>
          <w:rFonts w:hint="cs"/>
          <w:rtl/>
          <w:lang w:eastAsia="he-IL"/>
        </w:rPr>
        <w:t>של מגזרים מסוימים, למשל,  ובשביל זה אנחנו מאפשרים את שלושת הימים.</w:t>
      </w:r>
    </w:p>
    <w:p w:rsidR="00476302" w:rsidRDefault="00476302" w:rsidP="00476302">
      <w:pPr>
        <w:rPr>
          <w:rtl/>
          <w:lang w:eastAsia="he-IL"/>
        </w:rPr>
      </w:pPr>
    </w:p>
    <w:p w:rsidR="00476302" w:rsidRDefault="00476302" w:rsidP="00D2522E">
      <w:pPr>
        <w:pStyle w:val="a4"/>
        <w:rPr>
          <w:rtl/>
        </w:rPr>
      </w:pPr>
      <w:bookmarkStart w:id="246" w:name="ET_speaker_5292_92"/>
      <w:r w:rsidRPr="00D2522E">
        <w:rPr>
          <w:rStyle w:val="TagStyle"/>
          <w:rFonts w:hint="cs"/>
          <w:rtl/>
        </w:rPr>
        <w:t xml:space="preserve"> &lt;&lt; דובר &gt;&gt;</w:t>
      </w:r>
      <w:r>
        <w:rPr>
          <w:rStyle w:val="TagStyle"/>
          <w:rFonts w:hint="cs"/>
          <w:rtl/>
        </w:rPr>
        <w:t xml:space="preserve"> </w:t>
      </w:r>
      <w:r>
        <w:rPr>
          <w:rFonts w:hint="cs"/>
          <w:rtl/>
        </w:rPr>
        <w:t>אוסאמה סעדי (הרשימה המשותפת):</w:t>
      </w:r>
      <w:r>
        <w:rPr>
          <w:rStyle w:val="TagStyle"/>
          <w:rFonts w:hint="cs"/>
          <w:rtl/>
        </w:rPr>
        <w:t xml:space="preserve"> </w:t>
      </w:r>
      <w:r w:rsidRPr="00D2522E">
        <w:rPr>
          <w:rStyle w:val="TagStyle"/>
          <w:rFonts w:hint="cs"/>
          <w:rtl/>
        </w:rPr>
        <w:t>&lt;&lt; דובר &gt;&gt;</w:t>
      </w:r>
      <w:r>
        <w:rPr>
          <w:rFonts w:hint="cs"/>
          <w:rtl/>
        </w:rPr>
        <w:t xml:space="preserve">   </w:t>
      </w:r>
      <w:bookmarkEnd w:id="246"/>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סופי שבוע.</w:t>
      </w:r>
    </w:p>
    <w:p w:rsidR="00476302" w:rsidRDefault="00476302" w:rsidP="00476302">
      <w:pPr>
        <w:rPr>
          <w:rtl/>
          <w:lang w:eastAsia="he-IL"/>
        </w:rPr>
      </w:pPr>
    </w:p>
    <w:p w:rsidR="00476302" w:rsidRDefault="00476302" w:rsidP="00D2522E">
      <w:pPr>
        <w:pStyle w:val="a4"/>
        <w:rPr>
          <w:rtl/>
        </w:rPr>
      </w:pPr>
      <w:bookmarkStart w:id="247" w:name="ET_speaker_אורי_אלטלט_93"/>
      <w:r w:rsidRPr="00D2522E">
        <w:rPr>
          <w:rStyle w:val="TagStyle"/>
          <w:rFonts w:hint="cs"/>
          <w:rtl/>
        </w:rPr>
        <w:t xml:space="preserve"> &lt;&lt; דובר &gt;&gt;</w:t>
      </w:r>
      <w:r>
        <w:rPr>
          <w:rStyle w:val="TagStyle"/>
          <w:rFonts w:hint="cs"/>
          <w:rtl/>
        </w:rPr>
        <w:t xml:space="preserve"> </w:t>
      </w:r>
      <w:r>
        <w:rPr>
          <w:rFonts w:hint="cs"/>
          <w:rtl/>
        </w:rPr>
        <w:t xml:space="preserve">אורי </w:t>
      </w:r>
      <w:proofErr w:type="spellStart"/>
      <w:r>
        <w:rPr>
          <w:rFonts w:hint="cs"/>
          <w:rtl/>
        </w:rPr>
        <w:t>אלטלט</w:t>
      </w:r>
      <w:proofErr w:type="spellEnd"/>
      <w:r>
        <w:rPr>
          <w:rFonts w:hint="cs"/>
          <w:rtl/>
        </w:rPr>
        <w:t>:</w:t>
      </w:r>
      <w:r>
        <w:rPr>
          <w:rStyle w:val="TagStyle"/>
          <w:rFonts w:hint="cs"/>
          <w:rtl/>
        </w:rPr>
        <w:t xml:space="preserve"> </w:t>
      </w:r>
      <w:r w:rsidRPr="00D2522E">
        <w:rPr>
          <w:rStyle w:val="TagStyle"/>
          <w:rFonts w:hint="cs"/>
          <w:rtl/>
        </w:rPr>
        <w:t>&lt;&lt; דובר &gt;&gt;</w:t>
      </w:r>
      <w:r>
        <w:rPr>
          <w:rFonts w:hint="cs"/>
          <w:rtl/>
        </w:rPr>
        <w:t xml:space="preserve">   </w:t>
      </w:r>
      <w:bookmarkEnd w:id="247"/>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סופי שבוע, סניפים שסגורים בימי ראשון או בימי שישי.</w:t>
      </w:r>
    </w:p>
    <w:p w:rsidR="00476302" w:rsidRDefault="00476302" w:rsidP="00476302">
      <w:pPr>
        <w:rPr>
          <w:rtl/>
          <w:lang w:eastAsia="he-IL"/>
        </w:rPr>
      </w:pPr>
    </w:p>
    <w:p w:rsidR="00476302" w:rsidRDefault="00476302" w:rsidP="00D2522E">
      <w:pPr>
        <w:pStyle w:val="af6"/>
        <w:rPr>
          <w:rtl/>
        </w:rPr>
      </w:pPr>
      <w:bookmarkStart w:id="248" w:name="ET_yor_5069_94"/>
      <w:r w:rsidRPr="00D2522E">
        <w:rPr>
          <w:rStyle w:val="TagStyle"/>
          <w:rFonts w:hint="cs"/>
          <w:rtl/>
        </w:rPr>
        <w:t xml:space="preserve"> &lt;&lt; </w:t>
      </w:r>
      <w:proofErr w:type="spellStart"/>
      <w:r w:rsidRPr="00D2522E">
        <w:rPr>
          <w:rStyle w:val="TagStyle"/>
          <w:rFonts w:hint="cs"/>
          <w:rtl/>
        </w:rPr>
        <w:t>יור</w:t>
      </w:r>
      <w:proofErr w:type="spellEnd"/>
      <w:r w:rsidRPr="00D2522E">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D2522E">
        <w:rPr>
          <w:rStyle w:val="TagStyle"/>
          <w:rFonts w:hint="cs"/>
          <w:rtl/>
        </w:rPr>
        <w:t xml:space="preserve">&lt;&lt; </w:t>
      </w:r>
      <w:proofErr w:type="spellStart"/>
      <w:r w:rsidRPr="00D2522E">
        <w:rPr>
          <w:rStyle w:val="TagStyle"/>
          <w:rFonts w:hint="cs"/>
          <w:rtl/>
        </w:rPr>
        <w:t>יור</w:t>
      </w:r>
      <w:proofErr w:type="spellEnd"/>
      <w:r w:rsidRPr="00D2522E">
        <w:rPr>
          <w:rStyle w:val="TagStyle"/>
          <w:rFonts w:hint="cs"/>
          <w:rtl/>
        </w:rPr>
        <w:t xml:space="preserve"> &gt;&gt;</w:t>
      </w:r>
      <w:r>
        <w:rPr>
          <w:rFonts w:hint="cs"/>
          <w:rtl/>
        </w:rPr>
        <w:t xml:space="preserve">   </w:t>
      </w:r>
      <w:bookmarkEnd w:id="248"/>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 xml:space="preserve">אני שואל האם אפשר להשאיר לו זמן ביום שלישי בבוקר, נגיד עד שעה מסוימת, לבוא להפקיד? </w:t>
      </w:r>
    </w:p>
    <w:p w:rsidR="00476302" w:rsidRDefault="00476302" w:rsidP="00476302">
      <w:pPr>
        <w:rPr>
          <w:rtl/>
          <w:lang w:eastAsia="he-IL"/>
        </w:rPr>
      </w:pPr>
    </w:p>
    <w:p w:rsidR="00476302" w:rsidRDefault="00476302" w:rsidP="00D2522E">
      <w:pPr>
        <w:pStyle w:val="a4"/>
        <w:rPr>
          <w:rtl/>
        </w:rPr>
      </w:pPr>
      <w:bookmarkStart w:id="249" w:name="ET_speaker_אורי_אלטלט_95"/>
      <w:r w:rsidRPr="00D2522E">
        <w:rPr>
          <w:rStyle w:val="TagStyle"/>
          <w:rFonts w:hint="cs"/>
          <w:rtl/>
        </w:rPr>
        <w:t xml:space="preserve"> &lt;&lt; דובר &gt;&gt;</w:t>
      </w:r>
      <w:r>
        <w:rPr>
          <w:rStyle w:val="TagStyle"/>
          <w:rFonts w:hint="cs"/>
          <w:rtl/>
        </w:rPr>
        <w:t xml:space="preserve"> </w:t>
      </w:r>
      <w:r>
        <w:rPr>
          <w:rFonts w:hint="cs"/>
          <w:rtl/>
        </w:rPr>
        <w:t xml:space="preserve">אורי </w:t>
      </w:r>
      <w:proofErr w:type="spellStart"/>
      <w:r>
        <w:rPr>
          <w:rFonts w:hint="cs"/>
          <w:rtl/>
        </w:rPr>
        <w:t>אלטלט</w:t>
      </w:r>
      <w:proofErr w:type="spellEnd"/>
      <w:r>
        <w:rPr>
          <w:rFonts w:hint="cs"/>
          <w:rtl/>
        </w:rPr>
        <w:t>:</w:t>
      </w:r>
      <w:r>
        <w:rPr>
          <w:rStyle w:val="TagStyle"/>
          <w:rFonts w:hint="cs"/>
          <w:rtl/>
        </w:rPr>
        <w:t xml:space="preserve"> </w:t>
      </w:r>
      <w:r w:rsidRPr="00D2522E">
        <w:rPr>
          <w:rStyle w:val="TagStyle"/>
          <w:rFonts w:hint="cs"/>
          <w:rtl/>
        </w:rPr>
        <w:t>&lt;&lt; דובר &gt;&gt;</w:t>
      </w:r>
      <w:r>
        <w:rPr>
          <w:rFonts w:hint="cs"/>
          <w:rtl/>
        </w:rPr>
        <w:t xml:space="preserve">   </w:t>
      </w:r>
      <w:bookmarkEnd w:id="249"/>
    </w:p>
    <w:p w:rsidR="00476302" w:rsidRDefault="00476302" w:rsidP="00476302">
      <w:pPr>
        <w:rPr>
          <w:rtl/>
          <w:lang w:eastAsia="he-IL"/>
        </w:rPr>
      </w:pPr>
    </w:p>
    <w:p w:rsidR="00476302" w:rsidRDefault="00476302" w:rsidP="005A493A">
      <w:pPr>
        <w:rPr>
          <w:rtl/>
          <w:lang w:eastAsia="he-IL"/>
        </w:rPr>
      </w:pPr>
      <w:r>
        <w:rPr>
          <w:rFonts w:hint="cs"/>
          <w:rtl/>
          <w:lang w:eastAsia="he-IL"/>
        </w:rPr>
        <w:t xml:space="preserve">נכון, אבל מה אתה עושה בימים שהם חריגים? אתה נכנס </w:t>
      </w:r>
      <w:bookmarkStart w:id="250" w:name="_ETM_Q1_2501000"/>
      <w:bookmarkEnd w:id="250"/>
      <w:r w:rsidR="005A493A">
        <w:rPr>
          <w:rFonts w:hint="cs"/>
          <w:rtl/>
          <w:lang w:eastAsia="he-IL"/>
        </w:rPr>
        <w:t>כבר ליום הרביעי,</w:t>
      </w:r>
      <w:r>
        <w:rPr>
          <w:rFonts w:hint="cs"/>
          <w:rtl/>
          <w:lang w:eastAsia="he-IL"/>
        </w:rPr>
        <w:t xml:space="preserve"> </w:t>
      </w:r>
      <w:r w:rsidR="005A493A">
        <w:rPr>
          <w:rFonts w:hint="cs"/>
          <w:rtl/>
          <w:lang w:eastAsia="he-IL"/>
        </w:rPr>
        <w:t>ו</w:t>
      </w:r>
      <w:r>
        <w:rPr>
          <w:rFonts w:hint="cs"/>
          <w:rtl/>
          <w:lang w:eastAsia="he-IL"/>
        </w:rPr>
        <w:t>לפעמים גם ליום החמישי</w:t>
      </w:r>
      <w:r w:rsidR="005A493A">
        <w:rPr>
          <w:rFonts w:hint="cs"/>
          <w:rtl/>
          <w:lang w:eastAsia="he-IL"/>
        </w:rPr>
        <w:t>,</w:t>
      </w:r>
      <w:r>
        <w:rPr>
          <w:rFonts w:hint="cs"/>
          <w:rtl/>
          <w:lang w:eastAsia="he-IL"/>
        </w:rPr>
        <w:t xml:space="preserve"> ואז אנחנו נכנסים </w:t>
      </w:r>
      <w:bookmarkStart w:id="251" w:name="_ETM_Q1_2504000"/>
      <w:bookmarkEnd w:id="251"/>
      <w:r>
        <w:rPr>
          <w:rFonts w:hint="cs"/>
          <w:rtl/>
          <w:lang w:eastAsia="he-IL"/>
        </w:rPr>
        <w:t>לבעיה הזו. בגלל</w:t>
      </w:r>
      <w:r w:rsidR="005A493A">
        <w:rPr>
          <w:rFonts w:hint="cs"/>
          <w:rtl/>
          <w:lang w:eastAsia="he-IL"/>
        </w:rPr>
        <w:t xml:space="preserve"> זה אנחנו מאפשרים את היום הנוסף</w:t>
      </w:r>
      <w:r>
        <w:rPr>
          <w:rFonts w:hint="cs"/>
          <w:rtl/>
          <w:lang w:eastAsia="he-IL"/>
        </w:rPr>
        <w:t>.</w:t>
      </w:r>
    </w:p>
    <w:p w:rsidR="00476302" w:rsidRDefault="00476302" w:rsidP="00476302">
      <w:pPr>
        <w:rPr>
          <w:rtl/>
          <w:lang w:eastAsia="he-IL"/>
        </w:rPr>
      </w:pPr>
    </w:p>
    <w:p w:rsidR="00476302" w:rsidRDefault="00476302" w:rsidP="000A6DFA">
      <w:pPr>
        <w:pStyle w:val="af6"/>
        <w:keepNext/>
        <w:rPr>
          <w:rtl/>
        </w:rPr>
      </w:pPr>
      <w:bookmarkStart w:id="252" w:name="ET_yor_5069_96"/>
      <w:r w:rsidRPr="00D2522E">
        <w:rPr>
          <w:rStyle w:val="TagStyle"/>
          <w:rFonts w:hint="cs"/>
          <w:rtl/>
        </w:rPr>
        <w:t xml:space="preserve"> &lt;&lt; </w:t>
      </w:r>
      <w:proofErr w:type="spellStart"/>
      <w:r w:rsidRPr="00D2522E">
        <w:rPr>
          <w:rStyle w:val="TagStyle"/>
          <w:rFonts w:hint="cs"/>
          <w:rtl/>
        </w:rPr>
        <w:t>יור</w:t>
      </w:r>
      <w:proofErr w:type="spellEnd"/>
      <w:r w:rsidRPr="00D2522E">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D2522E">
        <w:rPr>
          <w:rStyle w:val="TagStyle"/>
          <w:rFonts w:hint="cs"/>
          <w:rtl/>
        </w:rPr>
        <w:t xml:space="preserve">&lt;&lt; </w:t>
      </w:r>
      <w:proofErr w:type="spellStart"/>
      <w:r w:rsidRPr="00D2522E">
        <w:rPr>
          <w:rStyle w:val="TagStyle"/>
          <w:rFonts w:hint="cs"/>
          <w:rtl/>
        </w:rPr>
        <w:t>יור</w:t>
      </w:r>
      <w:proofErr w:type="spellEnd"/>
      <w:r w:rsidRPr="00D2522E">
        <w:rPr>
          <w:rStyle w:val="TagStyle"/>
          <w:rFonts w:hint="cs"/>
          <w:rtl/>
        </w:rPr>
        <w:t xml:space="preserve"> &gt;&gt;</w:t>
      </w:r>
      <w:r>
        <w:rPr>
          <w:rFonts w:hint="cs"/>
          <w:rtl/>
        </w:rPr>
        <w:t xml:space="preserve">   </w:t>
      </w:r>
      <w:bookmarkEnd w:id="252"/>
    </w:p>
    <w:p w:rsidR="00476302" w:rsidRDefault="00476302" w:rsidP="000A6DFA">
      <w:pPr>
        <w:pStyle w:val="KeepWithNext"/>
        <w:rPr>
          <w:rtl/>
          <w:lang w:eastAsia="he-IL"/>
        </w:rPr>
      </w:pPr>
    </w:p>
    <w:p w:rsidR="00476302" w:rsidRDefault="00476302" w:rsidP="00ED2528">
      <w:pPr>
        <w:rPr>
          <w:rtl/>
          <w:lang w:eastAsia="he-IL"/>
        </w:rPr>
      </w:pPr>
      <w:r>
        <w:rPr>
          <w:rFonts w:hint="cs"/>
          <w:rtl/>
          <w:lang w:eastAsia="he-IL"/>
        </w:rPr>
        <w:t xml:space="preserve">אנחנו שוב קובעים את הכלל בגלל היוצא מן </w:t>
      </w:r>
      <w:bookmarkStart w:id="253" w:name="_ETM_Q1_2519000"/>
      <w:bookmarkEnd w:id="253"/>
      <w:r w:rsidR="00ED2528">
        <w:rPr>
          <w:rFonts w:hint="cs"/>
          <w:rtl/>
          <w:lang w:eastAsia="he-IL"/>
        </w:rPr>
        <w:t>הכלל.</w:t>
      </w:r>
      <w:r>
        <w:rPr>
          <w:rFonts w:hint="cs"/>
          <w:rtl/>
          <w:lang w:eastAsia="he-IL"/>
        </w:rPr>
        <w:t xml:space="preserve"> כדי לא </w:t>
      </w:r>
      <w:r w:rsidR="00ED2528">
        <w:rPr>
          <w:rFonts w:hint="cs"/>
          <w:rtl/>
          <w:lang w:eastAsia="he-IL"/>
        </w:rPr>
        <w:t>ליפול על חגים וכדו' של כל עדה</w:t>
      </w:r>
      <w:r>
        <w:rPr>
          <w:rFonts w:hint="cs"/>
          <w:rtl/>
          <w:lang w:eastAsia="he-IL"/>
        </w:rPr>
        <w:t xml:space="preserve"> בסופו של דבר יורדים לנו לטמיון פה </w:t>
      </w:r>
      <w:bookmarkStart w:id="254" w:name="_ETM_Q1_2537452"/>
      <w:bookmarkEnd w:id="254"/>
      <w:r>
        <w:rPr>
          <w:rFonts w:hint="cs"/>
          <w:rtl/>
          <w:lang w:eastAsia="he-IL"/>
        </w:rPr>
        <w:t>עוד כמה שעות טובות שהיה אפשר לסדר את זה</w:t>
      </w:r>
      <w:r w:rsidR="00ED2528" w:rsidRPr="00ED2528">
        <w:rPr>
          <w:rFonts w:hint="cs"/>
          <w:rtl/>
          <w:lang w:eastAsia="he-IL"/>
        </w:rPr>
        <w:t xml:space="preserve"> </w:t>
      </w:r>
      <w:r w:rsidR="00ED2528">
        <w:rPr>
          <w:rFonts w:hint="cs"/>
          <w:rtl/>
          <w:lang w:eastAsia="he-IL"/>
        </w:rPr>
        <w:t>בהן</w:t>
      </w:r>
      <w:r>
        <w:rPr>
          <w:rFonts w:hint="cs"/>
          <w:rtl/>
          <w:lang w:eastAsia="he-IL"/>
        </w:rPr>
        <w:t>. האם אפשר לגשר על העניין הזה</w:t>
      </w:r>
      <w:r w:rsidR="00ED2528">
        <w:rPr>
          <w:rFonts w:hint="cs"/>
          <w:rtl/>
          <w:lang w:eastAsia="he-IL"/>
        </w:rPr>
        <w:t>,</w:t>
      </w:r>
      <w:r>
        <w:rPr>
          <w:rFonts w:hint="cs"/>
          <w:rtl/>
          <w:lang w:eastAsia="he-IL"/>
        </w:rPr>
        <w:t xml:space="preserve"> או שזה בהכרח </w:t>
      </w:r>
      <w:bookmarkStart w:id="255" w:name="_ETM_Q1_2542000"/>
      <w:bookmarkEnd w:id="255"/>
      <w:r>
        <w:rPr>
          <w:rFonts w:hint="cs"/>
          <w:rtl/>
          <w:lang w:eastAsia="he-IL"/>
        </w:rPr>
        <w:t>סוחב אותך מעבר לשלושה ימים?</w:t>
      </w:r>
    </w:p>
    <w:p w:rsidR="00476302" w:rsidRDefault="00476302" w:rsidP="00476302">
      <w:pPr>
        <w:rPr>
          <w:rtl/>
          <w:lang w:eastAsia="he-IL"/>
        </w:rPr>
      </w:pPr>
    </w:p>
    <w:p w:rsidR="00476302" w:rsidRDefault="00476302" w:rsidP="00D2522E">
      <w:pPr>
        <w:pStyle w:val="a4"/>
        <w:rPr>
          <w:rtl/>
        </w:rPr>
      </w:pPr>
      <w:bookmarkStart w:id="256" w:name="ET_knessetmember_6049_97"/>
      <w:r w:rsidRPr="00D2522E">
        <w:rPr>
          <w:rStyle w:val="TagStyle"/>
          <w:rFonts w:hint="cs"/>
          <w:rtl/>
        </w:rPr>
        <w:lastRenderedPageBreak/>
        <w:t xml:space="preserve"> &lt;&lt; דובר &gt;&gt;</w:t>
      </w:r>
      <w:r>
        <w:rPr>
          <w:rStyle w:val="TagStyle"/>
          <w:rFonts w:hint="cs"/>
          <w:rtl/>
        </w:rPr>
        <w:t xml:space="preserve"> </w:t>
      </w:r>
      <w:r>
        <w:rPr>
          <w:rFonts w:hint="cs"/>
          <w:rtl/>
        </w:rPr>
        <w:t>אליהו חסיד (יהדות התורה):</w:t>
      </w:r>
      <w:r>
        <w:rPr>
          <w:rStyle w:val="TagStyle"/>
          <w:rFonts w:hint="cs"/>
          <w:rtl/>
        </w:rPr>
        <w:t xml:space="preserve"> </w:t>
      </w:r>
      <w:r w:rsidRPr="00D2522E">
        <w:rPr>
          <w:rStyle w:val="TagStyle"/>
          <w:rFonts w:hint="cs"/>
          <w:rtl/>
        </w:rPr>
        <w:t>&lt;&lt; דובר &gt;&gt;</w:t>
      </w:r>
      <w:r>
        <w:rPr>
          <w:rFonts w:hint="cs"/>
          <w:rtl/>
        </w:rPr>
        <w:t xml:space="preserve">   </w:t>
      </w:r>
      <w:bookmarkEnd w:id="256"/>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 xml:space="preserve">אתה מודיע לבן אדם ביום שני בבוקר שאין לו כיסוי לשיק. אם הוא מפקיד ביום </w:t>
      </w:r>
      <w:bookmarkStart w:id="257" w:name="_ETM_Q1_2551000"/>
      <w:bookmarkEnd w:id="257"/>
      <w:r>
        <w:rPr>
          <w:rFonts w:hint="cs"/>
          <w:rtl/>
          <w:lang w:eastAsia="he-IL"/>
        </w:rPr>
        <w:t>שני, אתה הרי מעביר לבנק הבא ביום שלישי. היושב ראש אומר: אין בעיה, תתייחס לשיק שהוא הפקיד ביום שני כשאתה רואה אותו</w:t>
      </w:r>
      <w:r w:rsidR="00BF735A">
        <w:rPr>
          <w:rFonts w:hint="cs"/>
          <w:rtl/>
          <w:lang w:eastAsia="he-IL"/>
        </w:rPr>
        <w:t>,</w:t>
      </w:r>
      <w:r>
        <w:rPr>
          <w:rFonts w:hint="cs"/>
          <w:rtl/>
          <w:lang w:eastAsia="he-IL"/>
        </w:rPr>
        <w:t xml:space="preserve"> ביום שלישי בבוקר.</w:t>
      </w:r>
    </w:p>
    <w:p w:rsidR="00476302" w:rsidRDefault="00476302" w:rsidP="00476302">
      <w:pPr>
        <w:rPr>
          <w:rtl/>
          <w:lang w:eastAsia="he-IL"/>
        </w:rPr>
      </w:pPr>
      <w:bookmarkStart w:id="258" w:name="_ETM_Q1_2559000"/>
      <w:bookmarkEnd w:id="258"/>
    </w:p>
    <w:p w:rsidR="00476302" w:rsidRDefault="00476302" w:rsidP="00D2522E">
      <w:pPr>
        <w:pStyle w:val="a4"/>
        <w:rPr>
          <w:rtl/>
        </w:rPr>
      </w:pPr>
      <w:bookmarkStart w:id="259" w:name="ET_speaker_אורי_אלטלט_98"/>
      <w:r w:rsidRPr="00D2522E">
        <w:rPr>
          <w:rStyle w:val="TagStyle"/>
          <w:rFonts w:hint="cs"/>
          <w:rtl/>
        </w:rPr>
        <w:t xml:space="preserve"> &lt;&lt; דובר &gt;&gt;</w:t>
      </w:r>
      <w:r>
        <w:rPr>
          <w:rStyle w:val="TagStyle"/>
          <w:rFonts w:hint="cs"/>
          <w:rtl/>
        </w:rPr>
        <w:t xml:space="preserve"> </w:t>
      </w:r>
      <w:r>
        <w:rPr>
          <w:rFonts w:hint="cs"/>
          <w:rtl/>
        </w:rPr>
        <w:t xml:space="preserve">אורי </w:t>
      </w:r>
      <w:proofErr w:type="spellStart"/>
      <w:r>
        <w:rPr>
          <w:rFonts w:hint="cs"/>
          <w:rtl/>
        </w:rPr>
        <w:t>אלטלט</w:t>
      </w:r>
      <w:proofErr w:type="spellEnd"/>
      <w:r>
        <w:rPr>
          <w:rFonts w:hint="cs"/>
          <w:rtl/>
        </w:rPr>
        <w:t>:</w:t>
      </w:r>
      <w:r>
        <w:rPr>
          <w:rStyle w:val="TagStyle"/>
          <w:rFonts w:hint="cs"/>
          <w:rtl/>
        </w:rPr>
        <w:t xml:space="preserve"> </w:t>
      </w:r>
      <w:r w:rsidRPr="00D2522E">
        <w:rPr>
          <w:rStyle w:val="TagStyle"/>
          <w:rFonts w:hint="cs"/>
          <w:rtl/>
        </w:rPr>
        <w:t>&lt;&lt; דובר &gt;&gt;</w:t>
      </w:r>
      <w:r>
        <w:rPr>
          <w:rFonts w:hint="cs"/>
          <w:rtl/>
        </w:rPr>
        <w:t xml:space="preserve">   </w:t>
      </w:r>
      <w:bookmarkEnd w:id="259"/>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 xml:space="preserve">אם הוא לא מכסה </w:t>
      </w:r>
      <w:bookmarkStart w:id="260" w:name="_ETM_Q1_2555000"/>
      <w:bookmarkEnd w:id="260"/>
      <w:r>
        <w:rPr>
          <w:rFonts w:hint="cs"/>
          <w:rtl/>
          <w:lang w:eastAsia="he-IL"/>
        </w:rPr>
        <w:t xml:space="preserve">את השיק עד 18:30 בערב, הבנק יכול בסוף יום העסקים, ב-18:30, </w:t>
      </w:r>
      <w:bookmarkStart w:id="261" w:name="_ETM_Q1_2560000"/>
      <w:bookmarkEnd w:id="261"/>
      <w:r>
        <w:rPr>
          <w:rFonts w:hint="cs"/>
          <w:rtl/>
          <w:lang w:eastAsia="he-IL"/>
        </w:rPr>
        <w:t>כבר לבצע את ההחזרה.</w:t>
      </w:r>
    </w:p>
    <w:p w:rsidR="00476302" w:rsidRDefault="00476302" w:rsidP="00476302">
      <w:pPr>
        <w:rPr>
          <w:rtl/>
          <w:lang w:eastAsia="he-IL"/>
        </w:rPr>
      </w:pPr>
    </w:p>
    <w:p w:rsidR="00476302" w:rsidRDefault="00476302" w:rsidP="00D2522E">
      <w:pPr>
        <w:pStyle w:val="af6"/>
        <w:rPr>
          <w:rtl/>
        </w:rPr>
      </w:pPr>
      <w:bookmarkStart w:id="262" w:name="ET_yor_5069_99"/>
      <w:r w:rsidRPr="00D2522E">
        <w:rPr>
          <w:rStyle w:val="TagStyle"/>
          <w:rFonts w:hint="cs"/>
          <w:rtl/>
        </w:rPr>
        <w:t xml:space="preserve"> &lt;&lt; </w:t>
      </w:r>
      <w:proofErr w:type="spellStart"/>
      <w:r w:rsidRPr="00D2522E">
        <w:rPr>
          <w:rStyle w:val="TagStyle"/>
          <w:rFonts w:hint="cs"/>
          <w:rtl/>
        </w:rPr>
        <w:t>יור</w:t>
      </w:r>
      <w:proofErr w:type="spellEnd"/>
      <w:r w:rsidRPr="00D2522E">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D2522E">
        <w:rPr>
          <w:rStyle w:val="TagStyle"/>
          <w:rFonts w:hint="cs"/>
          <w:rtl/>
        </w:rPr>
        <w:t xml:space="preserve">&lt;&lt; </w:t>
      </w:r>
      <w:proofErr w:type="spellStart"/>
      <w:r w:rsidRPr="00D2522E">
        <w:rPr>
          <w:rStyle w:val="TagStyle"/>
          <w:rFonts w:hint="cs"/>
          <w:rtl/>
        </w:rPr>
        <w:t>יור</w:t>
      </w:r>
      <w:proofErr w:type="spellEnd"/>
      <w:r w:rsidRPr="00D2522E">
        <w:rPr>
          <w:rStyle w:val="TagStyle"/>
          <w:rFonts w:hint="cs"/>
          <w:rtl/>
        </w:rPr>
        <w:t xml:space="preserve"> &gt;&gt;</w:t>
      </w:r>
      <w:r>
        <w:rPr>
          <w:rFonts w:hint="cs"/>
          <w:rtl/>
        </w:rPr>
        <w:t xml:space="preserve">   </w:t>
      </w:r>
      <w:bookmarkEnd w:id="262"/>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הבנתי.</w:t>
      </w:r>
    </w:p>
    <w:p w:rsidR="00476302" w:rsidRDefault="00476302" w:rsidP="00476302">
      <w:pPr>
        <w:rPr>
          <w:rtl/>
          <w:lang w:eastAsia="he-IL"/>
        </w:rPr>
      </w:pPr>
    </w:p>
    <w:p w:rsidR="00476302" w:rsidRDefault="00476302" w:rsidP="00D2522E">
      <w:pPr>
        <w:pStyle w:val="a4"/>
        <w:rPr>
          <w:rtl/>
        </w:rPr>
      </w:pPr>
      <w:bookmarkStart w:id="263" w:name="ET_speaker_אורי_אלטלט_100"/>
      <w:r w:rsidRPr="00D2522E">
        <w:rPr>
          <w:rStyle w:val="TagStyle"/>
          <w:rFonts w:hint="cs"/>
          <w:rtl/>
        </w:rPr>
        <w:t xml:space="preserve"> &lt;&lt; דובר &gt;&gt;</w:t>
      </w:r>
      <w:r>
        <w:rPr>
          <w:rStyle w:val="TagStyle"/>
          <w:rFonts w:hint="cs"/>
          <w:rtl/>
        </w:rPr>
        <w:t xml:space="preserve"> </w:t>
      </w:r>
      <w:r>
        <w:rPr>
          <w:rFonts w:hint="cs"/>
          <w:rtl/>
        </w:rPr>
        <w:t xml:space="preserve">אורי </w:t>
      </w:r>
      <w:proofErr w:type="spellStart"/>
      <w:r>
        <w:rPr>
          <w:rFonts w:hint="cs"/>
          <w:rtl/>
        </w:rPr>
        <w:t>אלטלט</w:t>
      </w:r>
      <w:proofErr w:type="spellEnd"/>
      <w:r>
        <w:rPr>
          <w:rFonts w:hint="cs"/>
          <w:rtl/>
        </w:rPr>
        <w:t>:</w:t>
      </w:r>
      <w:r>
        <w:rPr>
          <w:rStyle w:val="TagStyle"/>
          <w:rFonts w:hint="cs"/>
          <w:rtl/>
        </w:rPr>
        <w:t xml:space="preserve"> </w:t>
      </w:r>
      <w:r w:rsidRPr="00D2522E">
        <w:rPr>
          <w:rStyle w:val="TagStyle"/>
          <w:rFonts w:hint="cs"/>
          <w:rtl/>
        </w:rPr>
        <w:t>&lt;&lt; דובר &gt;&gt;</w:t>
      </w:r>
      <w:r>
        <w:rPr>
          <w:rFonts w:hint="cs"/>
          <w:rtl/>
        </w:rPr>
        <w:t xml:space="preserve">   </w:t>
      </w:r>
      <w:bookmarkEnd w:id="263"/>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ואז הוא לא מושך את זה ל</w:t>
      </w:r>
      <w:bookmarkStart w:id="264" w:name="_ETM_Q1_2563000"/>
      <w:bookmarkEnd w:id="264"/>
      <w:r>
        <w:rPr>
          <w:rFonts w:hint="cs"/>
          <w:rtl/>
          <w:lang w:eastAsia="he-IL"/>
        </w:rPr>
        <w:t>ימים נוספים. הוא יכול גם לחכות עוד יום אחד, אבל אז זה יכול לגרור את זה לעוד יום מעבר לשלושה ימים. יש פה את הסיכון הזה.</w:t>
      </w:r>
    </w:p>
    <w:p w:rsidR="00476302" w:rsidRDefault="00476302" w:rsidP="00476302">
      <w:pPr>
        <w:rPr>
          <w:rtl/>
          <w:lang w:eastAsia="he-IL"/>
        </w:rPr>
      </w:pPr>
      <w:bookmarkStart w:id="265" w:name="_ETM_Q1_2573000"/>
      <w:bookmarkEnd w:id="265"/>
    </w:p>
    <w:p w:rsidR="00476302" w:rsidRDefault="00476302" w:rsidP="00D2522E">
      <w:pPr>
        <w:pStyle w:val="af6"/>
        <w:rPr>
          <w:rtl/>
        </w:rPr>
      </w:pPr>
      <w:bookmarkStart w:id="266" w:name="ET_yor_5069_203"/>
      <w:r w:rsidRPr="00D2522E">
        <w:rPr>
          <w:rStyle w:val="TagStyle"/>
          <w:rFonts w:hint="cs"/>
          <w:rtl/>
        </w:rPr>
        <w:t xml:space="preserve"> &lt;&lt; </w:t>
      </w:r>
      <w:proofErr w:type="spellStart"/>
      <w:r w:rsidRPr="00D2522E">
        <w:rPr>
          <w:rStyle w:val="TagStyle"/>
          <w:rFonts w:hint="cs"/>
          <w:rtl/>
        </w:rPr>
        <w:t>יור</w:t>
      </w:r>
      <w:proofErr w:type="spellEnd"/>
      <w:r w:rsidRPr="00D2522E">
        <w:rPr>
          <w:rStyle w:val="TagStyle"/>
          <w:rFonts w:hint="cs"/>
          <w:rtl/>
        </w:rPr>
        <w:t xml:space="preserve"> &gt;&gt;</w:t>
      </w:r>
      <w:r>
        <w:rPr>
          <w:rStyle w:val="TagStyle"/>
          <w:rFonts w:hint="cs"/>
          <w:rtl/>
        </w:rPr>
        <w:t xml:space="preserve"> </w:t>
      </w:r>
      <w:r>
        <w:rPr>
          <w:rFonts w:hint="cs"/>
          <w:rtl/>
        </w:rPr>
        <w:t>היו"ר יעקב אשר:</w:t>
      </w:r>
      <w:r>
        <w:rPr>
          <w:rStyle w:val="TagStyle"/>
          <w:rFonts w:hint="cs"/>
          <w:rtl/>
        </w:rPr>
        <w:t xml:space="preserve"> </w:t>
      </w:r>
      <w:r w:rsidRPr="00D2522E">
        <w:rPr>
          <w:rStyle w:val="TagStyle"/>
          <w:rFonts w:hint="cs"/>
          <w:rtl/>
        </w:rPr>
        <w:t xml:space="preserve">&lt;&lt; </w:t>
      </w:r>
      <w:proofErr w:type="spellStart"/>
      <w:r w:rsidRPr="00D2522E">
        <w:rPr>
          <w:rStyle w:val="TagStyle"/>
          <w:rFonts w:hint="cs"/>
          <w:rtl/>
        </w:rPr>
        <w:t>יור</w:t>
      </w:r>
      <w:proofErr w:type="spellEnd"/>
      <w:r w:rsidRPr="00D2522E">
        <w:rPr>
          <w:rStyle w:val="TagStyle"/>
          <w:rFonts w:hint="cs"/>
          <w:rtl/>
        </w:rPr>
        <w:t xml:space="preserve"> &gt;&gt;</w:t>
      </w:r>
      <w:bookmarkEnd w:id="266"/>
      <w:r>
        <w:rPr>
          <w:rFonts w:hint="cs"/>
          <w:rtl/>
        </w:rPr>
        <w:t xml:space="preserve">   </w:t>
      </w:r>
    </w:p>
    <w:p w:rsidR="00476302" w:rsidRDefault="00476302" w:rsidP="00476302">
      <w:pPr>
        <w:pStyle w:val="KeepWithNext"/>
        <w:rPr>
          <w:rtl/>
          <w:lang w:eastAsia="he-IL"/>
        </w:rPr>
      </w:pPr>
    </w:p>
    <w:p w:rsidR="00476302" w:rsidRDefault="00476302" w:rsidP="00476302">
      <w:pPr>
        <w:rPr>
          <w:rtl/>
          <w:lang w:eastAsia="he-IL"/>
        </w:rPr>
      </w:pPr>
      <w:r>
        <w:rPr>
          <w:rFonts w:hint="cs"/>
          <w:rtl/>
          <w:lang w:eastAsia="he-IL"/>
        </w:rPr>
        <w:t>למה זה יכול לגרור? למה זה בהכרח גורר?</w:t>
      </w:r>
    </w:p>
    <w:p w:rsidR="00476302" w:rsidRDefault="00476302" w:rsidP="00476302">
      <w:pPr>
        <w:rPr>
          <w:rtl/>
          <w:lang w:eastAsia="he-IL"/>
        </w:rPr>
      </w:pPr>
      <w:bookmarkStart w:id="267" w:name="_ETM_Q1_2577000"/>
      <w:bookmarkEnd w:id="267"/>
    </w:p>
    <w:p w:rsidR="00476302" w:rsidRDefault="00476302" w:rsidP="00D2522E">
      <w:pPr>
        <w:pStyle w:val="a4"/>
        <w:rPr>
          <w:rtl/>
        </w:rPr>
      </w:pPr>
      <w:bookmarkStart w:id="268" w:name="ET_speaker_אורי_אלטלט_102"/>
      <w:r w:rsidRPr="00D2522E">
        <w:rPr>
          <w:rStyle w:val="TagStyle"/>
          <w:rFonts w:hint="cs"/>
          <w:rtl/>
        </w:rPr>
        <w:t xml:space="preserve"> &lt;&lt; דובר &gt;&gt;</w:t>
      </w:r>
      <w:r>
        <w:rPr>
          <w:rStyle w:val="TagStyle"/>
          <w:rFonts w:hint="cs"/>
          <w:rtl/>
        </w:rPr>
        <w:t xml:space="preserve"> </w:t>
      </w:r>
      <w:r>
        <w:rPr>
          <w:rFonts w:hint="cs"/>
          <w:rtl/>
        </w:rPr>
        <w:t xml:space="preserve">אורי </w:t>
      </w:r>
      <w:proofErr w:type="spellStart"/>
      <w:r>
        <w:rPr>
          <w:rFonts w:hint="cs"/>
          <w:rtl/>
        </w:rPr>
        <w:t>אלטלט</w:t>
      </w:r>
      <w:proofErr w:type="spellEnd"/>
      <w:r>
        <w:rPr>
          <w:rFonts w:hint="cs"/>
          <w:rtl/>
        </w:rPr>
        <w:t>:</w:t>
      </w:r>
      <w:r>
        <w:rPr>
          <w:rStyle w:val="TagStyle"/>
          <w:rFonts w:hint="cs"/>
          <w:rtl/>
        </w:rPr>
        <w:t xml:space="preserve"> </w:t>
      </w:r>
      <w:r w:rsidRPr="00D2522E">
        <w:rPr>
          <w:rStyle w:val="TagStyle"/>
          <w:rFonts w:hint="cs"/>
          <w:rtl/>
        </w:rPr>
        <w:t>&lt;&lt; דובר &gt;&gt;</w:t>
      </w:r>
      <w:r>
        <w:rPr>
          <w:rFonts w:hint="cs"/>
          <w:rtl/>
        </w:rPr>
        <w:t xml:space="preserve">   </w:t>
      </w:r>
      <w:bookmarkEnd w:id="268"/>
    </w:p>
    <w:p w:rsidR="00476302" w:rsidRDefault="00476302" w:rsidP="00476302">
      <w:pPr>
        <w:pStyle w:val="KeepWithNext"/>
        <w:rPr>
          <w:rtl/>
          <w:lang w:eastAsia="he-IL"/>
        </w:rPr>
      </w:pPr>
    </w:p>
    <w:p w:rsidR="00476302" w:rsidRDefault="00476302" w:rsidP="00BF735A">
      <w:pPr>
        <w:rPr>
          <w:rtl/>
          <w:lang w:eastAsia="he-IL"/>
        </w:rPr>
      </w:pPr>
      <w:r>
        <w:rPr>
          <w:rFonts w:hint="cs"/>
          <w:rtl/>
          <w:lang w:eastAsia="he-IL"/>
        </w:rPr>
        <w:t xml:space="preserve">שוב, יש הרבה </w:t>
      </w:r>
      <w:bookmarkStart w:id="269" w:name="_ETM_Q1_2575000"/>
      <w:bookmarkEnd w:id="269"/>
      <w:r>
        <w:rPr>
          <w:rFonts w:hint="cs"/>
          <w:rtl/>
          <w:lang w:eastAsia="he-IL"/>
        </w:rPr>
        <w:t xml:space="preserve">מקרים של סניפים שסגורים בימי שישי וראשון, ימים מיוחדים וחגים מסוימים, יש תקלות </w:t>
      </w:r>
      <w:proofErr w:type="spellStart"/>
      <w:r>
        <w:rPr>
          <w:rFonts w:hint="cs"/>
          <w:rtl/>
          <w:lang w:eastAsia="he-IL"/>
        </w:rPr>
        <w:t>מיכוניות</w:t>
      </w:r>
      <w:proofErr w:type="spellEnd"/>
      <w:r>
        <w:rPr>
          <w:rFonts w:hint="cs"/>
          <w:rtl/>
          <w:lang w:eastAsia="he-IL"/>
        </w:rPr>
        <w:t xml:space="preserve"> של הבנקים. </w:t>
      </w:r>
      <w:bookmarkStart w:id="270" w:name="_ETM_Q1_2590000"/>
      <w:bookmarkEnd w:id="270"/>
      <w:r>
        <w:rPr>
          <w:rFonts w:hint="cs"/>
          <w:rtl/>
          <w:lang w:eastAsia="he-IL"/>
        </w:rPr>
        <w:t>שלושת הימים האלה הם מרווח סבי</w:t>
      </w:r>
      <w:r w:rsidR="00BF735A">
        <w:rPr>
          <w:rFonts w:hint="cs"/>
          <w:rtl/>
          <w:lang w:eastAsia="he-IL"/>
        </w:rPr>
        <w:t>ר כדי לאפשר את כל המקרים האלו, ש</w:t>
      </w:r>
      <w:r>
        <w:rPr>
          <w:rFonts w:hint="cs"/>
          <w:rtl/>
          <w:lang w:eastAsia="he-IL"/>
        </w:rPr>
        <w:t xml:space="preserve">הם די שכיחים, </w:t>
      </w:r>
      <w:r w:rsidR="00BF735A">
        <w:rPr>
          <w:rFonts w:hint="cs"/>
          <w:rtl/>
          <w:lang w:eastAsia="he-IL"/>
        </w:rPr>
        <w:t>הם</w:t>
      </w:r>
      <w:r>
        <w:rPr>
          <w:rFonts w:hint="cs"/>
          <w:rtl/>
          <w:lang w:eastAsia="he-IL"/>
        </w:rPr>
        <w:t xml:space="preserve"> לא </w:t>
      </w:r>
      <w:r w:rsidRPr="00BF735A">
        <w:rPr>
          <w:rFonts w:hint="cs"/>
          <w:rtl/>
          <w:lang w:eastAsia="he-IL"/>
        </w:rPr>
        <w:t>דברים שקורים פעם ב-.</w:t>
      </w:r>
    </w:p>
    <w:p w:rsidR="00F5672A" w:rsidRDefault="00F5672A" w:rsidP="00F5672A">
      <w:pPr>
        <w:rPr>
          <w:rtl/>
          <w:lang w:eastAsia="he-IL"/>
        </w:rPr>
      </w:pPr>
      <w:bookmarkStart w:id="271" w:name="_ETM_Q1_2163006"/>
      <w:bookmarkStart w:id="272" w:name="_ETM_Q1_2163066"/>
      <w:bookmarkStart w:id="273" w:name="_ETM_Q1_2286122"/>
      <w:bookmarkStart w:id="274" w:name="_ETM_Q1_2286192"/>
      <w:bookmarkStart w:id="275" w:name="_ETM_Q1_2583114"/>
      <w:bookmarkStart w:id="276" w:name="_ETM_Q1_2583179"/>
      <w:bookmarkStart w:id="277" w:name="_ETM_Q1_2602636"/>
      <w:bookmarkStart w:id="278" w:name="_ETM_Q1_2602701"/>
      <w:bookmarkEnd w:id="271"/>
      <w:bookmarkEnd w:id="272"/>
      <w:bookmarkEnd w:id="273"/>
      <w:bookmarkEnd w:id="274"/>
      <w:bookmarkEnd w:id="275"/>
      <w:bookmarkEnd w:id="276"/>
      <w:bookmarkEnd w:id="277"/>
      <w:bookmarkEnd w:id="278"/>
    </w:p>
    <w:p w:rsidR="00F5672A" w:rsidRDefault="00F5672A" w:rsidP="00D2522E">
      <w:pPr>
        <w:pStyle w:val="af6"/>
        <w:rPr>
          <w:rtl/>
        </w:rPr>
      </w:pPr>
      <w:bookmarkStart w:id="279" w:name="_ETM_Q1_2602761"/>
      <w:bookmarkStart w:id="280" w:name="_ETM_Q1_2602831"/>
      <w:bookmarkStart w:id="281" w:name="ET_yor_5069_61"/>
      <w:bookmarkEnd w:id="279"/>
      <w:bookmarkEnd w:id="280"/>
      <w:r w:rsidRPr="00D2522E">
        <w:rPr>
          <w:rStyle w:val="TagStyle"/>
          <w:rtl/>
        </w:rPr>
        <w:t xml:space="preserve"> &lt;&lt; </w:t>
      </w:r>
      <w:proofErr w:type="spellStart"/>
      <w:r w:rsidRPr="00D2522E">
        <w:rPr>
          <w:rStyle w:val="TagStyle"/>
          <w:rtl/>
        </w:rPr>
        <w:t>יור</w:t>
      </w:r>
      <w:proofErr w:type="spellEnd"/>
      <w:r w:rsidRPr="00D2522E">
        <w:rPr>
          <w:rStyle w:val="TagStyle"/>
          <w:rtl/>
        </w:rPr>
        <w:t xml:space="preserve"> &gt;&gt;</w:t>
      </w:r>
      <w:r w:rsidRPr="00F5672A">
        <w:rPr>
          <w:rStyle w:val="TagStyle"/>
          <w:rtl/>
        </w:rPr>
        <w:t xml:space="preserve"> </w:t>
      </w:r>
      <w:r>
        <w:rPr>
          <w:rtl/>
        </w:rPr>
        <w:t>היו"ר יעקב אשר:</w:t>
      </w:r>
      <w:r w:rsidRPr="00F5672A">
        <w:rPr>
          <w:rStyle w:val="TagStyle"/>
          <w:rtl/>
        </w:rPr>
        <w:t xml:space="preserve"> </w:t>
      </w:r>
      <w:r w:rsidRPr="00D2522E">
        <w:rPr>
          <w:rStyle w:val="TagStyle"/>
          <w:rtl/>
        </w:rPr>
        <w:t xml:space="preserve">&lt;&lt; </w:t>
      </w:r>
      <w:proofErr w:type="spellStart"/>
      <w:r w:rsidRPr="00D2522E">
        <w:rPr>
          <w:rStyle w:val="TagStyle"/>
          <w:rtl/>
        </w:rPr>
        <w:t>יור</w:t>
      </w:r>
      <w:proofErr w:type="spellEnd"/>
      <w:r w:rsidRPr="00D2522E">
        <w:rPr>
          <w:rStyle w:val="TagStyle"/>
          <w:rtl/>
        </w:rPr>
        <w:t xml:space="preserve"> &gt;&gt;</w:t>
      </w:r>
      <w:r>
        <w:rPr>
          <w:rtl/>
        </w:rPr>
        <w:t xml:space="preserve">   </w:t>
      </w:r>
      <w:bookmarkEnd w:id="281"/>
    </w:p>
    <w:p w:rsidR="00F5672A" w:rsidRDefault="00F5672A" w:rsidP="00F5672A">
      <w:pPr>
        <w:pStyle w:val="KeepWithNext"/>
        <w:rPr>
          <w:rtl/>
          <w:lang w:eastAsia="he-IL"/>
        </w:rPr>
      </w:pPr>
    </w:p>
    <w:p w:rsidR="00F5672A" w:rsidRDefault="00CB32F2" w:rsidP="00F5672A">
      <w:pPr>
        <w:rPr>
          <w:rtl/>
          <w:lang w:eastAsia="he-IL"/>
        </w:rPr>
      </w:pPr>
      <w:bookmarkStart w:id="282" w:name="_ETM_Q1_2603500"/>
      <w:bookmarkEnd w:id="282"/>
      <w:r>
        <w:rPr>
          <w:rFonts w:hint="cs"/>
          <w:rtl/>
          <w:lang w:eastAsia="he-IL"/>
        </w:rPr>
        <w:t xml:space="preserve">אז אנחנו מדברים על </w:t>
      </w:r>
      <w:bookmarkStart w:id="283" w:name="_ETM_Q1_2599745"/>
      <w:bookmarkEnd w:id="283"/>
      <w:r w:rsidR="00ED3A78">
        <w:rPr>
          <w:rFonts w:hint="cs"/>
          <w:rtl/>
          <w:lang w:eastAsia="he-IL"/>
        </w:rPr>
        <w:t>כך ש</w:t>
      </w:r>
      <w:r>
        <w:rPr>
          <w:rFonts w:hint="cs"/>
          <w:rtl/>
          <w:lang w:eastAsia="he-IL"/>
        </w:rPr>
        <w:t xml:space="preserve">חלון </w:t>
      </w:r>
      <w:r w:rsidR="00F5672A">
        <w:rPr>
          <w:rFonts w:hint="cs"/>
          <w:rtl/>
          <w:lang w:eastAsia="he-IL"/>
        </w:rPr>
        <w:t>הזדמנויות</w:t>
      </w:r>
      <w:r>
        <w:rPr>
          <w:rFonts w:hint="cs"/>
          <w:rtl/>
          <w:lang w:eastAsia="he-IL"/>
        </w:rPr>
        <w:t xml:space="preserve"> </w:t>
      </w:r>
      <w:r w:rsidR="00ED3A78">
        <w:rPr>
          <w:rFonts w:hint="cs"/>
          <w:rtl/>
          <w:lang w:eastAsia="he-IL"/>
        </w:rPr>
        <w:t>הוא</w:t>
      </w:r>
      <w:r>
        <w:rPr>
          <w:rFonts w:hint="cs"/>
          <w:rtl/>
          <w:lang w:eastAsia="he-IL"/>
        </w:rPr>
        <w:t xml:space="preserve"> 24 שעות.</w:t>
      </w:r>
    </w:p>
    <w:p w:rsidR="004D0F19" w:rsidRDefault="004D0F19" w:rsidP="00F5672A">
      <w:pPr>
        <w:rPr>
          <w:rtl/>
          <w:lang w:eastAsia="he-IL"/>
        </w:rPr>
      </w:pPr>
      <w:bookmarkStart w:id="284" w:name="_ETM_Q1_2610489"/>
      <w:bookmarkStart w:id="285" w:name="_ETM_Q1_2610549"/>
      <w:bookmarkEnd w:id="284"/>
      <w:bookmarkEnd w:id="285"/>
    </w:p>
    <w:p w:rsidR="004D0F19" w:rsidRDefault="004D0F19" w:rsidP="00D2522E">
      <w:pPr>
        <w:pStyle w:val="af9"/>
        <w:rPr>
          <w:rtl/>
          <w:lang w:eastAsia="he-IL"/>
        </w:rPr>
      </w:pPr>
      <w:bookmarkStart w:id="286" w:name="ET_guest_841048_166"/>
      <w:r w:rsidRPr="00D2522E">
        <w:rPr>
          <w:rStyle w:val="TagStyle"/>
          <w:rtl/>
        </w:rPr>
        <w:t xml:space="preserve"> &lt;&lt; אורח &gt;&gt;</w:t>
      </w:r>
      <w:r w:rsidRPr="004D0F19">
        <w:rPr>
          <w:rStyle w:val="TagStyle"/>
          <w:rtl/>
        </w:rPr>
        <w:t xml:space="preserve"> </w:t>
      </w:r>
      <w:r>
        <w:rPr>
          <w:rtl/>
          <w:lang w:eastAsia="he-IL"/>
        </w:rPr>
        <w:t xml:space="preserve">אורי </w:t>
      </w:r>
      <w:proofErr w:type="spellStart"/>
      <w:r>
        <w:rPr>
          <w:rtl/>
          <w:lang w:eastAsia="he-IL"/>
        </w:rPr>
        <w:t>אלטלט</w:t>
      </w:r>
      <w:proofErr w:type="spellEnd"/>
      <w:r>
        <w:rPr>
          <w:rtl/>
          <w:lang w:eastAsia="he-IL"/>
        </w:rPr>
        <w:t>:</w:t>
      </w:r>
      <w:r w:rsidRPr="004D0F19">
        <w:rPr>
          <w:rStyle w:val="TagStyle"/>
          <w:rtl/>
        </w:rPr>
        <w:t xml:space="preserve"> </w:t>
      </w:r>
      <w:r w:rsidRPr="00D2522E">
        <w:rPr>
          <w:rStyle w:val="TagStyle"/>
          <w:rtl/>
        </w:rPr>
        <w:t>&lt;&lt; אורח &gt;&gt;</w:t>
      </w:r>
      <w:r>
        <w:rPr>
          <w:rtl/>
          <w:lang w:eastAsia="he-IL"/>
        </w:rPr>
        <w:t xml:space="preserve">   </w:t>
      </w:r>
      <w:bookmarkEnd w:id="286"/>
    </w:p>
    <w:p w:rsidR="004D0F19" w:rsidRDefault="004D0F19" w:rsidP="004D0F19">
      <w:pPr>
        <w:pStyle w:val="KeepWithNext"/>
        <w:rPr>
          <w:rtl/>
          <w:lang w:eastAsia="he-IL"/>
        </w:rPr>
      </w:pPr>
    </w:p>
    <w:p w:rsidR="004D0F19" w:rsidRPr="004D0F19" w:rsidRDefault="004D0F19" w:rsidP="004D0F19">
      <w:pPr>
        <w:rPr>
          <w:rStyle w:val="TagStyle"/>
          <w:rFonts w:cs="David"/>
          <w:b w:val="0"/>
          <w:color w:val="auto"/>
          <w:bdr w:val="none" w:sz="0" w:space="0" w:color="auto"/>
          <w:rtl/>
          <w:lang w:eastAsia="he-IL"/>
        </w:rPr>
      </w:pPr>
      <w:r>
        <w:rPr>
          <w:rFonts w:hint="cs"/>
          <w:rtl/>
          <w:lang w:eastAsia="he-IL"/>
        </w:rPr>
        <w:t>זה לא 24 שעות, זה יום עסקים בנקאי.</w:t>
      </w:r>
      <w:bookmarkStart w:id="287" w:name="_ETM_Q1_2610649"/>
      <w:bookmarkStart w:id="288" w:name="_ETM_Q1_2610704"/>
      <w:bookmarkStart w:id="289" w:name="_ETM_Q1_2612346"/>
      <w:bookmarkEnd w:id="287"/>
      <w:bookmarkEnd w:id="288"/>
      <w:bookmarkEnd w:id="289"/>
    </w:p>
    <w:p w:rsidR="004D0F19" w:rsidRDefault="004D0F19" w:rsidP="004D0F19">
      <w:pPr>
        <w:rPr>
          <w:rStyle w:val="TagStyle"/>
          <w:rFonts w:ascii="David" w:hAnsi="David"/>
          <w:u w:val="single"/>
          <w:rtl/>
        </w:rPr>
      </w:pPr>
    </w:p>
    <w:p w:rsidR="004D0F19" w:rsidRPr="004D0F19" w:rsidRDefault="004D0F19" w:rsidP="00D2522E">
      <w:pPr>
        <w:pStyle w:val="af9"/>
        <w:rPr>
          <w:rtl/>
        </w:rPr>
      </w:pPr>
      <w:bookmarkStart w:id="290" w:name="ET_guest_717228_168"/>
      <w:r w:rsidRPr="00D2522E">
        <w:rPr>
          <w:rStyle w:val="TagStyle"/>
          <w:rtl/>
        </w:rPr>
        <w:t xml:space="preserve"> &lt;&lt; אורח &gt;&gt;</w:t>
      </w:r>
      <w:r w:rsidRPr="004D0F19">
        <w:rPr>
          <w:rStyle w:val="TagStyle"/>
          <w:rtl/>
        </w:rPr>
        <w:t xml:space="preserve"> </w:t>
      </w:r>
      <w:r>
        <w:rPr>
          <w:rtl/>
        </w:rPr>
        <w:t xml:space="preserve">חן </w:t>
      </w:r>
      <w:proofErr w:type="spellStart"/>
      <w:r>
        <w:rPr>
          <w:rtl/>
        </w:rPr>
        <w:t>פליישר</w:t>
      </w:r>
      <w:proofErr w:type="spellEnd"/>
      <w:r>
        <w:rPr>
          <w:rtl/>
        </w:rPr>
        <w:t>:</w:t>
      </w:r>
      <w:r w:rsidRPr="004D0F19">
        <w:rPr>
          <w:rStyle w:val="TagStyle"/>
          <w:rtl/>
        </w:rPr>
        <w:t xml:space="preserve"> </w:t>
      </w:r>
      <w:r w:rsidRPr="00D2522E">
        <w:rPr>
          <w:rStyle w:val="TagStyle"/>
          <w:rtl/>
        </w:rPr>
        <w:t>&lt;&lt; אורח &gt;&gt;</w:t>
      </w:r>
      <w:r>
        <w:rPr>
          <w:rtl/>
        </w:rPr>
        <w:t xml:space="preserve">   </w:t>
      </w:r>
      <w:bookmarkEnd w:id="290"/>
    </w:p>
    <w:p w:rsidR="00F5672A" w:rsidRDefault="00F5672A" w:rsidP="00F5672A">
      <w:pPr>
        <w:pStyle w:val="KeepWithNext"/>
        <w:rPr>
          <w:rtl/>
          <w:lang w:eastAsia="he-IL"/>
        </w:rPr>
      </w:pPr>
    </w:p>
    <w:p w:rsidR="00F5672A" w:rsidRDefault="00F5672A" w:rsidP="00F5672A">
      <w:pPr>
        <w:rPr>
          <w:rtl/>
          <w:lang w:eastAsia="he-IL"/>
        </w:rPr>
      </w:pPr>
      <w:bookmarkStart w:id="291" w:name="_ETM_Q1_2612893"/>
      <w:bookmarkStart w:id="292" w:name="_ETM_Q1_2612943"/>
      <w:bookmarkEnd w:id="291"/>
      <w:bookmarkEnd w:id="292"/>
      <w:r>
        <w:rPr>
          <w:rFonts w:hint="cs"/>
          <w:rtl/>
          <w:lang w:eastAsia="he-IL"/>
        </w:rPr>
        <w:t>יום עסקים.</w:t>
      </w:r>
      <w:r w:rsidR="004D0F19">
        <w:rPr>
          <w:rFonts w:hint="cs"/>
          <w:rtl/>
          <w:lang w:eastAsia="he-IL"/>
        </w:rPr>
        <w:t xml:space="preserve"> </w:t>
      </w:r>
      <w:bookmarkStart w:id="293" w:name="_ETM_Q1_2602858"/>
      <w:bookmarkEnd w:id="293"/>
      <w:r w:rsidR="004D0F19">
        <w:rPr>
          <w:rFonts w:hint="cs"/>
          <w:rtl/>
          <w:lang w:eastAsia="he-IL"/>
        </w:rPr>
        <w:t>מבוקר יום העסקים עד סופו.</w:t>
      </w:r>
    </w:p>
    <w:p w:rsidR="00F5672A" w:rsidRDefault="00F5672A" w:rsidP="00F5672A">
      <w:pPr>
        <w:rPr>
          <w:rtl/>
          <w:lang w:eastAsia="he-IL"/>
        </w:rPr>
      </w:pPr>
      <w:bookmarkStart w:id="294" w:name="_ETM_Q1_2617261"/>
      <w:bookmarkStart w:id="295" w:name="_ETM_Q1_2617321"/>
      <w:bookmarkEnd w:id="294"/>
      <w:bookmarkEnd w:id="295"/>
    </w:p>
    <w:p w:rsidR="004D0F19" w:rsidRDefault="004D0F19" w:rsidP="00D2522E">
      <w:pPr>
        <w:pStyle w:val="af6"/>
        <w:rPr>
          <w:rtl/>
        </w:rPr>
      </w:pPr>
      <w:bookmarkStart w:id="296" w:name="ET_yor_5069_167"/>
      <w:r w:rsidRPr="00D2522E">
        <w:rPr>
          <w:rStyle w:val="TagStyle"/>
          <w:rtl/>
        </w:rPr>
        <w:t xml:space="preserve"> &lt;&lt; </w:t>
      </w:r>
      <w:proofErr w:type="spellStart"/>
      <w:r w:rsidRPr="00D2522E">
        <w:rPr>
          <w:rStyle w:val="TagStyle"/>
          <w:rtl/>
        </w:rPr>
        <w:t>יור</w:t>
      </w:r>
      <w:proofErr w:type="spellEnd"/>
      <w:r w:rsidRPr="00D2522E">
        <w:rPr>
          <w:rStyle w:val="TagStyle"/>
          <w:rtl/>
        </w:rPr>
        <w:t xml:space="preserve"> &gt;&gt;</w:t>
      </w:r>
      <w:r w:rsidRPr="004D0F19">
        <w:rPr>
          <w:rStyle w:val="TagStyle"/>
          <w:rtl/>
        </w:rPr>
        <w:t xml:space="preserve"> </w:t>
      </w:r>
      <w:r>
        <w:rPr>
          <w:rtl/>
        </w:rPr>
        <w:t>היו"ר יעקב אשר:</w:t>
      </w:r>
      <w:r w:rsidRPr="004D0F19">
        <w:rPr>
          <w:rStyle w:val="TagStyle"/>
          <w:rtl/>
        </w:rPr>
        <w:t xml:space="preserve"> </w:t>
      </w:r>
      <w:r w:rsidRPr="00D2522E">
        <w:rPr>
          <w:rStyle w:val="TagStyle"/>
          <w:rtl/>
        </w:rPr>
        <w:t xml:space="preserve">&lt;&lt; </w:t>
      </w:r>
      <w:proofErr w:type="spellStart"/>
      <w:r w:rsidRPr="00D2522E">
        <w:rPr>
          <w:rStyle w:val="TagStyle"/>
          <w:rtl/>
        </w:rPr>
        <w:t>יור</w:t>
      </w:r>
      <w:proofErr w:type="spellEnd"/>
      <w:r w:rsidRPr="00D2522E">
        <w:rPr>
          <w:rStyle w:val="TagStyle"/>
          <w:rtl/>
        </w:rPr>
        <w:t xml:space="preserve"> &gt;&gt;</w:t>
      </w:r>
      <w:r>
        <w:rPr>
          <w:rtl/>
        </w:rPr>
        <w:t xml:space="preserve">   </w:t>
      </w:r>
      <w:bookmarkEnd w:id="296"/>
    </w:p>
    <w:p w:rsidR="004D0F19" w:rsidRDefault="004D0F19" w:rsidP="004D0F19">
      <w:pPr>
        <w:pStyle w:val="KeepWithNext"/>
        <w:rPr>
          <w:rtl/>
          <w:lang w:eastAsia="he-IL"/>
        </w:rPr>
      </w:pPr>
    </w:p>
    <w:p w:rsidR="004D0F19" w:rsidRDefault="004D0F19" w:rsidP="004D0F19">
      <w:pPr>
        <w:rPr>
          <w:rtl/>
          <w:lang w:eastAsia="he-IL"/>
        </w:rPr>
      </w:pPr>
      <w:bookmarkStart w:id="297" w:name="_ETM_Q1_2614254"/>
      <w:bookmarkEnd w:id="297"/>
      <w:r>
        <w:rPr>
          <w:rFonts w:hint="cs"/>
          <w:rtl/>
          <w:lang w:eastAsia="he-IL"/>
        </w:rPr>
        <w:t xml:space="preserve">24 שעות ברוטו, שזה יום </w:t>
      </w:r>
      <w:bookmarkStart w:id="298" w:name="_ETM_Q1_2613285"/>
      <w:bookmarkEnd w:id="298"/>
      <w:r>
        <w:rPr>
          <w:rFonts w:hint="cs"/>
          <w:rtl/>
          <w:lang w:eastAsia="he-IL"/>
        </w:rPr>
        <w:t>עסקים.</w:t>
      </w:r>
    </w:p>
    <w:p w:rsidR="004D0F19" w:rsidRPr="004D0F19" w:rsidRDefault="004D0F19" w:rsidP="004D0F19">
      <w:pPr>
        <w:rPr>
          <w:rtl/>
          <w:lang w:eastAsia="he-IL"/>
        </w:rPr>
      </w:pPr>
    </w:p>
    <w:p w:rsidR="00F5672A" w:rsidRDefault="00F5672A" w:rsidP="00D2522E">
      <w:pPr>
        <w:pStyle w:val="a4"/>
        <w:rPr>
          <w:rtl/>
        </w:rPr>
      </w:pPr>
      <w:bookmarkStart w:id="299" w:name="_ETM_Q1_2617411"/>
      <w:bookmarkStart w:id="300" w:name="_ETM_Q1_2617461"/>
      <w:bookmarkStart w:id="301" w:name="_ETM_Q1_2617997"/>
      <w:bookmarkStart w:id="302" w:name="ET_knessetmember_6049_63"/>
      <w:bookmarkEnd w:id="299"/>
      <w:bookmarkEnd w:id="300"/>
      <w:bookmarkEnd w:id="301"/>
      <w:r w:rsidRPr="00D2522E">
        <w:rPr>
          <w:rStyle w:val="TagStyle"/>
          <w:rtl/>
        </w:rPr>
        <w:t xml:space="preserve"> &lt;&lt; דובר &gt;&gt;</w:t>
      </w:r>
      <w:r w:rsidRPr="00F5672A">
        <w:rPr>
          <w:rStyle w:val="TagStyle"/>
          <w:rtl/>
        </w:rPr>
        <w:t xml:space="preserve"> </w:t>
      </w:r>
      <w:r>
        <w:rPr>
          <w:rtl/>
        </w:rPr>
        <w:t>אליהו חסיד (יהדות התורה):</w:t>
      </w:r>
      <w:r w:rsidRPr="00F5672A">
        <w:rPr>
          <w:rStyle w:val="TagStyle"/>
          <w:rtl/>
        </w:rPr>
        <w:t xml:space="preserve"> </w:t>
      </w:r>
      <w:r w:rsidRPr="00D2522E">
        <w:rPr>
          <w:rStyle w:val="TagStyle"/>
          <w:rtl/>
        </w:rPr>
        <w:t>&lt;&lt; דובר &gt;&gt;</w:t>
      </w:r>
      <w:r>
        <w:rPr>
          <w:rtl/>
        </w:rPr>
        <w:t xml:space="preserve">   </w:t>
      </w:r>
      <w:bookmarkEnd w:id="302"/>
    </w:p>
    <w:p w:rsidR="00F5672A" w:rsidRDefault="00F5672A" w:rsidP="00F5672A">
      <w:pPr>
        <w:pStyle w:val="KeepWithNext"/>
        <w:rPr>
          <w:rtl/>
          <w:lang w:eastAsia="he-IL"/>
        </w:rPr>
      </w:pPr>
    </w:p>
    <w:p w:rsidR="00F5672A" w:rsidRDefault="004D0F19" w:rsidP="002C1FF7">
      <w:pPr>
        <w:rPr>
          <w:rtl/>
          <w:lang w:eastAsia="he-IL"/>
        </w:rPr>
      </w:pPr>
      <w:bookmarkStart w:id="303" w:name="_ETM_Q1_2618463"/>
      <w:bookmarkStart w:id="304" w:name="_ETM_Q1_2618538"/>
      <w:bookmarkEnd w:id="303"/>
      <w:bookmarkEnd w:id="304"/>
      <w:r>
        <w:rPr>
          <w:rFonts w:hint="cs"/>
          <w:rtl/>
          <w:lang w:eastAsia="he-IL"/>
        </w:rPr>
        <w:t xml:space="preserve">אבל </w:t>
      </w:r>
      <w:r w:rsidR="00F5672A">
        <w:rPr>
          <w:rFonts w:hint="cs"/>
          <w:rtl/>
          <w:lang w:eastAsia="he-IL"/>
        </w:rPr>
        <w:t xml:space="preserve">הוא לא </w:t>
      </w:r>
      <w:bookmarkStart w:id="305" w:name="_ETM_Q1_2619148"/>
      <w:bookmarkEnd w:id="305"/>
      <w:r w:rsidR="00F5672A">
        <w:rPr>
          <w:rFonts w:hint="cs"/>
          <w:rtl/>
          <w:lang w:eastAsia="he-IL"/>
        </w:rPr>
        <w:t>עונה לנו על מה שאנחנו שואלים</w:t>
      </w:r>
      <w:r w:rsidR="00BB1849">
        <w:rPr>
          <w:rFonts w:hint="cs"/>
          <w:rtl/>
          <w:lang w:eastAsia="he-IL"/>
        </w:rPr>
        <w:t>.</w:t>
      </w:r>
      <w:r>
        <w:rPr>
          <w:rFonts w:hint="cs"/>
          <w:rtl/>
          <w:lang w:eastAsia="he-IL"/>
        </w:rPr>
        <w:t xml:space="preserve"> </w:t>
      </w:r>
      <w:r w:rsidR="00BB1849">
        <w:rPr>
          <w:rFonts w:hint="cs"/>
          <w:rtl/>
          <w:lang w:eastAsia="he-IL"/>
        </w:rPr>
        <w:t xml:space="preserve">בן אדם </w:t>
      </w:r>
      <w:r>
        <w:rPr>
          <w:rFonts w:hint="cs"/>
          <w:rtl/>
          <w:lang w:eastAsia="he-IL"/>
        </w:rPr>
        <w:t xml:space="preserve">הפקיד </w:t>
      </w:r>
      <w:r w:rsidR="002C1FF7">
        <w:rPr>
          <w:rFonts w:hint="cs"/>
          <w:rtl/>
          <w:lang w:eastAsia="he-IL"/>
        </w:rPr>
        <w:t xml:space="preserve">שיק </w:t>
      </w:r>
      <w:r>
        <w:rPr>
          <w:rFonts w:hint="cs"/>
          <w:rtl/>
          <w:lang w:eastAsia="he-IL"/>
        </w:rPr>
        <w:t xml:space="preserve">ביום שני במשך היום, </w:t>
      </w:r>
      <w:bookmarkStart w:id="306" w:name="_ETM_Q1_2619552"/>
      <w:bookmarkEnd w:id="306"/>
      <w:r w:rsidR="00BB1849">
        <w:rPr>
          <w:rFonts w:hint="cs"/>
          <w:rtl/>
          <w:lang w:eastAsia="he-IL"/>
        </w:rPr>
        <w:t>הבנק</w:t>
      </w:r>
      <w:r w:rsidR="00566F2A">
        <w:rPr>
          <w:rFonts w:hint="cs"/>
          <w:rtl/>
          <w:lang w:eastAsia="he-IL"/>
        </w:rPr>
        <w:t xml:space="preserve"> רואה ביום שלישי בבוקר שהשיק הזה </w:t>
      </w:r>
      <w:bookmarkStart w:id="307" w:name="_ETM_Q1_2621373"/>
      <w:bookmarkEnd w:id="307"/>
      <w:r w:rsidR="00566F2A">
        <w:rPr>
          <w:rFonts w:hint="cs"/>
          <w:rtl/>
          <w:lang w:eastAsia="he-IL"/>
        </w:rPr>
        <w:t xml:space="preserve">בסדר, </w:t>
      </w:r>
      <w:r w:rsidR="002C1FF7">
        <w:rPr>
          <w:rFonts w:hint="cs"/>
          <w:rtl/>
          <w:lang w:eastAsia="he-IL"/>
        </w:rPr>
        <w:t>ו</w:t>
      </w:r>
      <w:r w:rsidR="00566F2A">
        <w:rPr>
          <w:rFonts w:hint="cs"/>
          <w:rtl/>
          <w:lang w:eastAsia="he-IL"/>
        </w:rPr>
        <w:t>ה</w:t>
      </w:r>
      <w:r w:rsidR="002C1FF7">
        <w:rPr>
          <w:rFonts w:hint="cs"/>
          <w:rtl/>
          <w:lang w:eastAsia="he-IL"/>
        </w:rPr>
        <w:t>בנק</w:t>
      </w:r>
      <w:r w:rsidR="00566F2A">
        <w:rPr>
          <w:rFonts w:hint="cs"/>
          <w:rtl/>
          <w:lang w:eastAsia="he-IL"/>
        </w:rPr>
        <w:t xml:space="preserve"> הרי ביום שלישי מעביר את ההודעה לבנק </w:t>
      </w:r>
      <w:bookmarkStart w:id="308" w:name="_ETM_Q1_2630071"/>
      <w:bookmarkEnd w:id="308"/>
      <w:r w:rsidR="00566F2A">
        <w:rPr>
          <w:rFonts w:hint="cs"/>
          <w:rtl/>
          <w:lang w:eastAsia="he-IL"/>
        </w:rPr>
        <w:t>שהוציאו ממנו, למה ש</w:t>
      </w:r>
      <w:r w:rsidR="002C1FF7">
        <w:rPr>
          <w:rFonts w:hint="cs"/>
          <w:rtl/>
          <w:lang w:eastAsia="he-IL"/>
        </w:rPr>
        <w:t xml:space="preserve">הוא </w:t>
      </w:r>
      <w:r w:rsidR="00566F2A">
        <w:rPr>
          <w:rFonts w:hint="cs"/>
          <w:rtl/>
          <w:lang w:eastAsia="he-IL"/>
        </w:rPr>
        <w:t>לא יתייחס לזה?</w:t>
      </w:r>
    </w:p>
    <w:p w:rsidR="008A68B8" w:rsidRDefault="008A68B8" w:rsidP="00F5672A">
      <w:pPr>
        <w:rPr>
          <w:rtl/>
          <w:lang w:eastAsia="he-IL"/>
        </w:rPr>
      </w:pPr>
      <w:bookmarkStart w:id="309" w:name="_ETM_Q1_2640090"/>
      <w:bookmarkStart w:id="310" w:name="_ETM_Q1_2640160"/>
      <w:bookmarkEnd w:id="309"/>
      <w:bookmarkEnd w:id="310"/>
    </w:p>
    <w:p w:rsidR="008A68B8" w:rsidRDefault="008A68B8" w:rsidP="000A6DFA">
      <w:pPr>
        <w:pStyle w:val="af9"/>
        <w:keepNext/>
        <w:rPr>
          <w:rtl/>
          <w:lang w:eastAsia="he-IL"/>
        </w:rPr>
      </w:pPr>
      <w:bookmarkStart w:id="311" w:name="_ETM_Q1_2633466"/>
      <w:bookmarkStart w:id="312" w:name="_ETM_Q1_2633537"/>
      <w:bookmarkStart w:id="313" w:name="_ETM_Q1_2636365"/>
      <w:bookmarkStart w:id="314" w:name="ET_guest_717228_64"/>
      <w:bookmarkEnd w:id="311"/>
      <w:bookmarkEnd w:id="312"/>
      <w:bookmarkEnd w:id="313"/>
      <w:r w:rsidRPr="00D2522E">
        <w:rPr>
          <w:rStyle w:val="TagStyle"/>
          <w:rtl/>
        </w:rPr>
        <w:t xml:space="preserve"> &lt;&lt; אורח &gt;&gt;</w:t>
      </w:r>
      <w:r w:rsidRPr="008A68B8">
        <w:rPr>
          <w:rStyle w:val="TagStyle"/>
          <w:rtl/>
        </w:rPr>
        <w:t xml:space="preserve"> </w:t>
      </w:r>
      <w:r>
        <w:rPr>
          <w:rtl/>
          <w:lang w:eastAsia="he-IL"/>
        </w:rPr>
        <w:t xml:space="preserve">חן </w:t>
      </w:r>
      <w:proofErr w:type="spellStart"/>
      <w:r>
        <w:rPr>
          <w:rtl/>
          <w:lang w:eastAsia="he-IL"/>
        </w:rPr>
        <w:t>פליישר</w:t>
      </w:r>
      <w:proofErr w:type="spellEnd"/>
      <w:r>
        <w:rPr>
          <w:rtl/>
          <w:lang w:eastAsia="he-IL"/>
        </w:rPr>
        <w:t>:</w:t>
      </w:r>
      <w:r w:rsidRPr="008A68B8">
        <w:rPr>
          <w:rStyle w:val="TagStyle"/>
          <w:rtl/>
        </w:rPr>
        <w:t xml:space="preserve"> </w:t>
      </w:r>
      <w:r w:rsidRPr="00D2522E">
        <w:rPr>
          <w:rStyle w:val="TagStyle"/>
          <w:rtl/>
        </w:rPr>
        <w:t>&lt;&lt; אורח &gt;&gt;</w:t>
      </w:r>
      <w:r>
        <w:rPr>
          <w:rtl/>
          <w:lang w:eastAsia="he-IL"/>
        </w:rPr>
        <w:t xml:space="preserve">   </w:t>
      </w:r>
      <w:bookmarkEnd w:id="314"/>
    </w:p>
    <w:p w:rsidR="008A68B8" w:rsidRDefault="008A68B8" w:rsidP="000A6DFA">
      <w:pPr>
        <w:pStyle w:val="KeepWithNext"/>
        <w:rPr>
          <w:rtl/>
          <w:lang w:eastAsia="he-IL"/>
        </w:rPr>
      </w:pPr>
    </w:p>
    <w:p w:rsidR="008A68B8" w:rsidRDefault="00566F2A" w:rsidP="008A68B8">
      <w:pPr>
        <w:rPr>
          <w:rtl/>
          <w:lang w:eastAsia="he-IL"/>
        </w:rPr>
      </w:pPr>
      <w:bookmarkStart w:id="315" w:name="_ETM_Q1_2636826"/>
      <w:bookmarkStart w:id="316" w:name="_ETM_Q1_2636891"/>
      <w:bookmarkEnd w:id="315"/>
      <w:bookmarkEnd w:id="316"/>
      <w:r>
        <w:rPr>
          <w:rFonts w:hint="cs"/>
          <w:rtl/>
          <w:lang w:eastAsia="he-IL"/>
        </w:rPr>
        <w:t xml:space="preserve">שיק בכל מקרה לא יעזור </w:t>
      </w:r>
      <w:bookmarkStart w:id="317" w:name="_ETM_Q1_2629635"/>
      <w:bookmarkEnd w:id="317"/>
      <w:r>
        <w:rPr>
          <w:rFonts w:hint="cs"/>
          <w:rtl/>
          <w:lang w:eastAsia="he-IL"/>
        </w:rPr>
        <w:t xml:space="preserve">לנו כי גם השיק החדש, שנועד לכסות את השיק </w:t>
      </w:r>
      <w:bookmarkStart w:id="318" w:name="_ETM_Q1_2634723"/>
      <w:bookmarkEnd w:id="318"/>
      <w:r>
        <w:rPr>
          <w:rFonts w:hint="cs"/>
          <w:rtl/>
          <w:lang w:eastAsia="he-IL"/>
        </w:rPr>
        <w:t>הראשון, יש לו שלושה ימים לסופיות. הוא עוד עשוי</w:t>
      </w:r>
      <w:r w:rsidR="002A3DEB">
        <w:rPr>
          <w:rFonts w:hint="cs"/>
          <w:rtl/>
          <w:lang w:eastAsia="he-IL"/>
        </w:rPr>
        <w:t xml:space="preserve"> לחזור. </w:t>
      </w:r>
      <w:bookmarkStart w:id="319" w:name="_ETM_Q1_2637075"/>
      <w:bookmarkEnd w:id="319"/>
    </w:p>
    <w:p w:rsidR="002A3DEB" w:rsidRDefault="002A3DEB" w:rsidP="008A68B8">
      <w:pPr>
        <w:rPr>
          <w:rtl/>
          <w:lang w:eastAsia="he-IL"/>
        </w:rPr>
      </w:pPr>
      <w:bookmarkStart w:id="320" w:name="_ETM_Q1_2635486"/>
      <w:bookmarkStart w:id="321" w:name="_ETM_Q1_2635651"/>
      <w:bookmarkEnd w:id="320"/>
      <w:bookmarkEnd w:id="321"/>
    </w:p>
    <w:p w:rsidR="008A68B8" w:rsidRDefault="008A68B8" w:rsidP="00D2522E">
      <w:pPr>
        <w:pStyle w:val="a4"/>
        <w:rPr>
          <w:rtl/>
        </w:rPr>
      </w:pPr>
      <w:bookmarkStart w:id="322" w:name="_ETM_Q1_2642603"/>
      <w:bookmarkStart w:id="323" w:name="_ETM_Q1_2642658"/>
      <w:bookmarkStart w:id="324" w:name="_ETM_Q1_2643342"/>
      <w:bookmarkStart w:id="325" w:name="ET_knessetmember_6049_65"/>
      <w:bookmarkEnd w:id="322"/>
      <w:bookmarkEnd w:id="323"/>
      <w:bookmarkEnd w:id="324"/>
      <w:r w:rsidRPr="00D2522E">
        <w:rPr>
          <w:rStyle w:val="TagStyle"/>
          <w:rtl/>
        </w:rPr>
        <w:t xml:space="preserve"> &lt;&lt; דובר &gt;&gt;</w:t>
      </w:r>
      <w:r w:rsidRPr="008A68B8">
        <w:rPr>
          <w:rStyle w:val="TagStyle"/>
          <w:rtl/>
        </w:rPr>
        <w:t xml:space="preserve"> </w:t>
      </w:r>
      <w:r>
        <w:rPr>
          <w:rtl/>
        </w:rPr>
        <w:t>אליהו חסיד (יהדות התורה):</w:t>
      </w:r>
      <w:r w:rsidRPr="008A68B8">
        <w:rPr>
          <w:rStyle w:val="TagStyle"/>
          <w:rtl/>
        </w:rPr>
        <w:t xml:space="preserve"> </w:t>
      </w:r>
      <w:r w:rsidRPr="00D2522E">
        <w:rPr>
          <w:rStyle w:val="TagStyle"/>
          <w:rtl/>
        </w:rPr>
        <w:t>&lt;&lt; דובר &gt;&gt;</w:t>
      </w:r>
      <w:r>
        <w:rPr>
          <w:rtl/>
        </w:rPr>
        <w:t xml:space="preserve">   </w:t>
      </w:r>
      <w:bookmarkEnd w:id="325"/>
    </w:p>
    <w:p w:rsidR="008A68B8" w:rsidRDefault="008A68B8" w:rsidP="008A68B8">
      <w:pPr>
        <w:pStyle w:val="KeepWithNext"/>
        <w:rPr>
          <w:rtl/>
          <w:lang w:eastAsia="he-IL"/>
        </w:rPr>
      </w:pPr>
    </w:p>
    <w:p w:rsidR="008A68B8" w:rsidRDefault="002A3DEB" w:rsidP="008A68B8">
      <w:pPr>
        <w:rPr>
          <w:rtl/>
          <w:lang w:eastAsia="he-IL"/>
        </w:rPr>
      </w:pPr>
      <w:bookmarkStart w:id="326" w:name="_ETM_Q1_2643781"/>
      <w:bookmarkStart w:id="327" w:name="_ETM_Q1_2643831"/>
      <w:bookmarkEnd w:id="326"/>
      <w:bookmarkEnd w:id="327"/>
      <w:r>
        <w:rPr>
          <w:rFonts w:hint="cs"/>
          <w:rtl/>
          <w:lang w:eastAsia="he-IL"/>
        </w:rPr>
        <w:t>שיק הוא</w:t>
      </w:r>
      <w:r w:rsidR="002C1FF7">
        <w:rPr>
          <w:rFonts w:hint="cs"/>
          <w:rtl/>
          <w:lang w:eastAsia="he-IL"/>
        </w:rPr>
        <w:t xml:space="preserve"> שלושה ימים, לא נרוץ כל כך רחוק.</w:t>
      </w:r>
      <w:r>
        <w:rPr>
          <w:rFonts w:hint="cs"/>
          <w:rtl/>
          <w:lang w:eastAsia="he-IL"/>
        </w:rPr>
        <w:t xml:space="preserve"> אבל </w:t>
      </w:r>
      <w:bookmarkStart w:id="328" w:name="_ETM_Q1_2641732"/>
      <w:bookmarkEnd w:id="328"/>
      <w:r w:rsidR="008A68B8">
        <w:rPr>
          <w:rFonts w:hint="cs"/>
          <w:rtl/>
          <w:lang w:eastAsia="he-IL"/>
        </w:rPr>
        <w:t>העברה בנקאית</w:t>
      </w:r>
      <w:r w:rsidR="002C1FF7">
        <w:rPr>
          <w:rFonts w:hint="cs"/>
          <w:rtl/>
          <w:lang w:eastAsia="he-IL"/>
        </w:rPr>
        <w:t>, שאתה רואה אותה</w:t>
      </w:r>
      <w:r>
        <w:rPr>
          <w:rFonts w:hint="cs"/>
          <w:rtl/>
          <w:lang w:eastAsia="he-IL"/>
        </w:rPr>
        <w:t xml:space="preserve"> </w:t>
      </w:r>
      <w:r w:rsidR="002C1FF7">
        <w:rPr>
          <w:rFonts w:hint="cs"/>
          <w:rtl/>
          <w:lang w:eastAsia="he-IL"/>
        </w:rPr>
        <w:t>ל</w:t>
      </w:r>
      <w:r>
        <w:rPr>
          <w:rFonts w:hint="cs"/>
          <w:rtl/>
          <w:lang w:eastAsia="he-IL"/>
        </w:rPr>
        <w:t>מחר</w:t>
      </w:r>
      <w:r w:rsidR="002C1FF7">
        <w:rPr>
          <w:rFonts w:hint="cs"/>
          <w:rtl/>
          <w:lang w:eastAsia="he-IL"/>
        </w:rPr>
        <w:t>ת</w:t>
      </w:r>
      <w:r>
        <w:rPr>
          <w:rFonts w:hint="cs"/>
          <w:rtl/>
          <w:lang w:eastAsia="he-IL"/>
        </w:rPr>
        <w:t xml:space="preserve"> בבוקר,</w:t>
      </w:r>
      <w:r w:rsidR="008A68B8">
        <w:rPr>
          <w:rFonts w:hint="cs"/>
          <w:rtl/>
          <w:lang w:eastAsia="he-IL"/>
        </w:rPr>
        <w:t xml:space="preserve"> למה שלא </w:t>
      </w:r>
      <w:bookmarkStart w:id="329" w:name="_ETM_Q1_2646626"/>
      <w:bookmarkEnd w:id="329"/>
      <w:r w:rsidR="008A68B8">
        <w:rPr>
          <w:rFonts w:hint="cs"/>
          <w:rtl/>
          <w:lang w:eastAsia="he-IL"/>
        </w:rPr>
        <w:t>תתייחס אליה?</w:t>
      </w:r>
    </w:p>
    <w:p w:rsidR="008A68B8" w:rsidRDefault="008A68B8" w:rsidP="008A68B8">
      <w:pPr>
        <w:rPr>
          <w:rtl/>
          <w:lang w:eastAsia="he-IL"/>
        </w:rPr>
      </w:pPr>
      <w:bookmarkStart w:id="330" w:name="_ETM_Q1_2649038"/>
      <w:bookmarkStart w:id="331" w:name="_ETM_Q1_2649093"/>
      <w:bookmarkEnd w:id="330"/>
      <w:bookmarkEnd w:id="331"/>
    </w:p>
    <w:p w:rsidR="008A68B8" w:rsidRDefault="008A68B8" w:rsidP="00D2522E">
      <w:pPr>
        <w:pStyle w:val="a4"/>
        <w:rPr>
          <w:rtl/>
        </w:rPr>
      </w:pPr>
      <w:bookmarkStart w:id="332" w:name="_ETM_Q1_2649228"/>
      <w:bookmarkStart w:id="333" w:name="_ETM_Q1_2649268"/>
      <w:bookmarkStart w:id="334" w:name="_ETM_Q1_2649915"/>
      <w:bookmarkStart w:id="335" w:name="ET_speaker_5292_66"/>
      <w:bookmarkEnd w:id="332"/>
      <w:bookmarkEnd w:id="333"/>
      <w:bookmarkEnd w:id="334"/>
      <w:r w:rsidRPr="00D2522E">
        <w:rPr>
          <w:rStyle w:val="TagStyle"/>
          <w:rtl/>
        </w:rPr>
        <w:t xml:space="preserve"> &lt;&lt; דובר &gt;&gt;</w:t>
      </w:r>
      <w:r w:rsidRPr="008A68B8">
        <w:rPr>
          <w:rStyle w:val="TagStyle"/>
          <w:rtl/>
        </w:rPr>
        <w:t xml:space="preserve"> </w:t>
      </w:r>
      <w:r>
        <w:rPr>
          <w:rtl/>
        </w:rPr>
        <w:t>אוסאמה סעדי (הרשימה המשותפת):</w:t>
      </w:r>
      <w:r w:rsidRPr="008A68B8">
        <w:rPr>
          <w:rStyle w:val="TagStyle"/>
          <w:rtl/>
        </w:rPr>
        <w:t xml:space="preserve"> </w:t>
      </w:r>
      <w:r w:rsidRPr="00D2522E">
        <w:rPr>
          <w:rStyle w:val="TagStyle"/>
          <w:rtl/>
        </w:rPr>
        <w:t>&lt;&lt; דובר &gt;&gt;</w:t>
      </w:r>
      <w:r>
        <w:rPr>
          <w:rtl/>
        </w:rPr>
        <w:t xml:space="preserve">   </w:t>
      </w:r>
      <w:bookmarkEnd w:id="335"/>
    </w:p>
    <w:p w:rsidR="008A68B8" w:rsidRDefault="008A68B8" w:rsidP="008A68B8">
      <w:pPr>
        <w:pStyle w:val="KeepWithNext"/>
        <w:rPr>
          <w:rtl/>
          <w:lang w:eastAsia="he-IL"/>
        </w:rPr>
      </w:pPr>
    </w:p>
    <w:p w:rsidR="008A68B8" w:rsidRDefault="008A68B8" w:rsidP="008A68B8">
      <w:pPr>
        <w:rPr>
          <w:rtl/>
          <w:lang w:eastAsia="he-IL"/>
        </w:rPr>
      </w:pPr>
      <w:bookmarkStart w:id="336" w:name="_ETM_Q1_2650390"/>
      <w:bookmarkStart w:id="337" w:name="_ETM_Q1_2650445"/>
      <w:bookmarkEnd w:id="336"/>
      <w:bookmarkEnd w:id="337"/>
      <w:r>
        <w:rPr>
          <w:rFonts w:hint="cs"/>
          <w:rtl/>
          <w:lang w:eastAsia="he-IL"/>
        </w:rPr>
        <w:t xml:space="preserve">אם הוא רואה </w:t>
      </w:r>
      <w:r w:rsidR="008C7DC3">
        <w:rPr>
          <w:rFonts w:hint="cs"/>
          <w:rtl/>
          <w:lang w:eastAsia="he-IL"/>
        </w:rPr>
        <w:t>ביום שלישי אז הוא לא יחזיר את השי</w:t>
      </w:r>
      <w:r>
        <w:rPr>
          <w:rFonts w:hint="cs"/>
          <w:rtl/>
          <w:lang w:eastAsia="he-IL"/>
        </w:rPr>
        <w:t>ק.</w:t>
      </w:r>
    </w:p>
    <w:p w:rsidR="008A68B8" w:rsidRDefault="008A68B8" w:rsidP="008A68B8">
      <w:pPr>
        <w:rPr>
          <w:rtl/>
          <w:lang w:eastAsia="he-IL"/>
        </w:rPr>
      </w:pPr>
      <w:bookmarkStart w:id="338" w:name="_ETM_Q1_2654971"/>
      <w:bookmarkStart w:id="339" w:name="_ETM_Q1_2655031"/>
      <w:bookmarkEnd w:id="338"/>
      <w:bookmarkEnd w:id="339"/>
    </w:p>
    <w:p w:rsidR="008A68B8" w:rsidRDefault="008A68B8" w:rsidP="00D2522E">
      <w:pPr>
        <w:pStyle w:val="a4"/>
        <w:rPr>
          <w:rtl/>
        </w:rPr>
      </w:pPr>
      <w:bookmarkStart w:id="340" w:name="_ETM_Q1_2655116"/>
      <w:bookmarkStart w:id="341" w:name="_ETM_Q1_2655176"/>
      <w:bookmarkStart w:id="342" w:name="_ETM_Q1_2655689"/>
      <w:bookmarkStart w:id="343" w:name="ET_knessetmember_6049_67"/>
      <w:bookmarkEnd w:id="340"/>
      <w:bookmarkEnd w:id="341"/>
      <w:bookmarkEnd w:id="342"/>
      <w:r w:rsidRPr="00D2522E">
        <w:rPr>
          <w:rStyle w:val="TagStyle"/>
          <w:rtl/>
        </w:rPr>
        <w:t xml:space="preserve"> &lt;&lt; דובר &gt;&gt;</w:t>
      </w:r>
      <w:r w:rsidRPr="008A68B8">
        <w:rPr>
          <w:rStyle w:val="TagStyle"/>
          <w:rtl/>
        </w:rPr>
        <w:t xml:space="preserve"> </w:t>
      </w:r>
      <w:r>
        <w:rPr>
          <w:rtl/>
        </w:rPr>
        <w:t>אליהו חסיד (יהדות התורה):</w:t>
      </w:r>
      <w:r w:rsidRPr="008A68B8">
        <w:rPr>
          <w:rStyle w:val="TagStyle"/>
          <w:rtl/>
        </w:rPr>
        <w:t xml:space="preserve"> </w:t>
      </w:r>
      <w:r w:rsidRPr="00D2522E">
        <w:rPr>
          <w:rStyle w:val="TagStyle"/>
          <w:rtl/>
        </w:rPr>
        <w:t>&lt;&lt; דובר &gt;&gt;</w:t>
      </w:r>
      <w:r>
        <w:rPr>
          <w:rtl/>
        </w:rPr>
        <w:t xml:space="preserve">   </w:t>
      </w:r>
      <w:bookmarkEnd w:id="343"/>
    </w:p>
    <w:p w:rsidR="008A68B8" w:rsidRDefault="008A68B8" w:rsidP="008A68B8">
      <w:pPr>
        <w:pStyle w:val="KeepWithNext"/>
        <w:rPr>
          <w:rtl/>
          <w:lang w:eastAsia="he-IL"/>
        </w:rPr>
      </w:pPr>
    </w:p>
    <w:p w:rsidR="008A68B8" w:rsidRDefault="008A68B8" w:rsidP="008A68B8">
      <w:pPr>
        <w:rPr>
          <w:rtl/>
          <w:lang w:eastAsia="he-IL"/>
        </w:rPr>
      </w:pPr>
      <w:bookmarkStart w:id="344" w:name="_ETM_Q1_2656219"/>
      <w:bookmarkStart w:id="345" w:name="_ETM_Q1_2656274"/>
      <w:bookmarkEnd w:id="344"/>
      <w:bookmarkEnd w:id="345"/>
      <w:r>
        <w:rPr>
          <w:rFonts w:hint="cs"/>
          <w:rtl/>
          <w:lang w:eastAsia="he-IL"/>
        </w:rPr>
        <w:t xml:space="preserve">הוא כן </w:t>
      </w:r>
      <w:bookmarkStart w:id="346" w:name="_ETM_Q1_2657135"/>
      <w:bookmarkEnd w:id="346"/>
      <w:r w:rsidR="008C7DC3">
        <w:rPr>
          <w:rFonts w:hint="cs"/>
          <w:rtl/>
          <w:lang w:eastAsia="he-IL"/>
        </w:rPr>
        <w:t>יחזיר את השי</w:t>
      </w:r>
      <w:r>
        <w:rPr>
          <w:rFonts w:hint="cs"/>
          <w:rtl/>
          <w:lang w:eastAsia="he-IL"/>
        </w:rPr>
        <w:t>ק.</w:t>
      </w:r>
      <w:bookmarkStart w:id="347" w:name="_ETM_Q1_2651118"/>
      <w:bookmarkEnd w:id="347"/>
      <w:r w:rsidR="00626FAE">
        <w:rPr>
          <w:rFonts w:hint="cs"/>
          <w:rtl/>
          <w:lang w:eastAsia="he-IL"/>
        </w:rPr>
        <w:t xml:space="preserve"> אם ביום שני בבוקר הוא נתן הודעה ללקוח: תשמע, הולך </w:t>
      </w:r>
      <w:bookmarkStart w:id="348" w:name="_ETM_Q1_2655635"/>
      <w:bookmarkEnd w:id="348"/>
      <w:r w:rsidR="00626FAE">
        <w:rPr>
          <w:rFonts w:hint="cs"/>
          <w:rtl/>
          <w:lang w:eastAsia="he-IL"/>
        </w:rPr>
        <w:t xml:space="preserve">לחזור לך שיק, בן אדם יעשה העברה ביום שני, יחזור </w:t>
      </w:r>
      <w:bookmarkStart w:id="349" w:name="_ETM_Q1_2654180"/>
      <w:bookmarkEnd w:id="349"/>
      <w:r w:rsidR="00626FAE">
        <w:rPr>
          <w:rFonts w:hint="cs"/>
          <w:rtl/>
          <w:lang w:eastAsia="he-IL"/>
        </w:rPr>
        <w:t>השיק.</w:t>
      </w:r>
    </w:p>
    <w:p w:rsidR="008A68B8" w:rsidRDefault="008A68B8" w:rsidP="008A68B8">
      <w:pPr>
        <w:rPr>
          <w:rtl/>
          <w:lang w:eastAsia="he-IL"/>
        </w:rPr>
      </w:pPr>
      <w:bookmarkStart w:id="350" w:name="_ETM_Q1_2660348"/>
      <w:bookmarkEnd w:id="350"/>
    </w:p>
    <w:p w:rsidR="008A68B8" w:rsidRDefault="008A68B8" w:rsidP="00D2522E">
      <w:pPr>
        <w:pStyle w:val="af9"/>
        <w:rPr>
          <w:rtl/>
          <w:lang w:eastAsia="he-IL"/>
        </w:rPr>
      </w:pPr>
      <w:bookmarkStart w:id="351" w:name="ET_guest_841048_68"/>
      <w:r w:rsidRPr="00D2522E">
        <w:rPr>
          <w:rStyle w:val="TagStyle"/>
          <w:rtl/>
        </w:rPr>
        <w:t xml:space="preserve"> &lt;&lt; אורח &gt;&gt;</w:t>
      </w:r>
      <w:r w:rsidRPr="008A68B8">
        <w:rPr>
          <w:rStyle w:val="TagStyle"/>
          <w:rtl/>
        </w:rPr>
        <w:t xml:space="preserve"> </w:t>
      </w:r>
      <w:r>
        <w:rPr>
          <w:rtl/>
          <w:lang w:eastAsia="he-IL"/>
        </w:rPr>
        <w:t xml:space="preserve">אורי </w:t>
      </w:r>
      <w:proofErr w:type="spellStart"/>
      <w:r>
        <w:rPr>
          <w:rtl/>
          <w:lang w:eastAsia="he-IL"/>
        </w:rPr>
        <w:t>אלטלט</w:t>
      </w:r>
      <w:proofErr w:type="spellEnd"/>
      <w:r>
        <w:rPr>
          <w:rtl/>
          <w:lang w:eastAsia="he-IL"/>
        </w:rPr>
        <w:t>:</w:t>
      </w:r>
      <w:r w:rsidRPr="008A68B8">
        <w:rPr>
          <w:rStyle w:val="TagStyle"/>
          <w:rtl/>
        </w:rPr>
        <w:t xml:space="preserve"> </w:t>
      </w:r>
      <w:r w:rsidRPr="00D2522E">
        <w:rPr>
          <w:rStyle w:val="TagStyle"/>
          <w:rtl/>
        </w:rPr>
        <w:t>&lt;&lt; אורח &gt;&gt;</w:t>
      </w:r>
      <w:r>
        <w:rPr>
          <w:rtl/>
          <w:lang w:eastAsia="he-IL"/>
        </w:rPr>
        <w:t xml:space="preserve">   </w:t>
      </w:r>
      <w:bookmarkEnd w:id="351"/>
    </w:p>
    <w:p w:rsidR="008A68B8" w:rsidRDefault="008A68B8" w:rsidP="008A68B8">
      <w:pPr>
        <w:pStyle w:val="KeepWithNext"/>
        <w:rPr>
          <w:rtl/>
          <w:lang w:eastAsia="he-IL"/>
        </w:rPr>
      </w:pPr>
    </w:p>
    <w:p w:rsidR="00F3528A" w:rsidRPr="008A68B8" w:rsidRDefault="008A68B8" w:rsidP="00741236">
      <w:pPr>
        <w:rPr>
          <w:rtl/>
          <w:lang w:eastAsia="he-IL"/>
        </w:rPr>
      </w:pPr>
      <w:bookmarkStart w:id="352" w:name="_ETM_Q1_2663991"/>
      <w:bookmarkStart w:id="353" w:name="_ETM_Q1_2664046"/>
      <w:bookmarkStart w:id="354" w:name="_ETM_Q1_2664066"/>
      <w:bookmarkStart w:id="355" w:name="_ETM_Q1_2664111"/>
      <w:bookmarkStart w:id="356" w:name="_ETM_Q1_2664131"/>
      <w:bookmarkStart w:id="357" w:name="_ETM_Q1_2664171"/>
      <w:bookmarkEnd w:id="352"/>
      <w:bookmarkEnd w:id="353"/>
      <w:bookmarkEnd w:id="354"/>
      <w:bookmarkEnd w:id="355"/>
      <w:bookmarkEnd w:id="356"/>
      <w:bookmarkEnd w:id="357"/>
      <w:r>
        <w:rPr>
          <w:rFonts w:hint="cs"/>
          <w:rtl/>
          <w:lang w:eastAsia="he-IL"/>
        </w:rPr>
        <w:t xml:space="preserve">יש הבדל </w:t>
      </w:r>
      <w:r w:rsidR="007D0018">
        <w:rPr>
          <w:rFonts w:hint="cs"/>
          <w:rtl/>
          <w:lang w:eastAsia="he-IL"/>
        </w:rPr>
        <w:t>בין סוגי העברות.</w:t>
      </w:r>
      <w:r w:rsidR="00626FAE">
        <w:rPr>
          <w:rFonts w:hint="cs"/>
          <w:rtl/>
          <w:lang w:eastAsia="he-IL"/>
        </w:rPr>
        <w:t xml:space="preserve"> כמו</w:t>
      </w:r>
      <w:r w:rsidR="007D0018">
        <w:rPr>
          <w:rFonts w:hint="cs"/>
          <w:rtl/>
          <w:lang w:eastAsia="he-IL"/>
        </w:rPr>
        <w:t xml:space="preserve"> שחן אמרה, יש הרבה סוגי </w:t>
      </w:r>
      <w:bookmarkStart w:id="358" w:name="_ETM_Q1_2660022"/>
      <w:bookmarkEnd w:id="358"/>
      <w:r w:rsidR="007D0018">
        <w:rPr>
          <w:rFonts w:hint="cs"/>
          <w:rtl/>
          <w:lang w:eastAsia="he-IL"/>
        </w:rPr>
        <w:t>ה</w:t>
      </w:r>
      <w:r w:rsidR="002C1FF7">
        <w:rPr>
          <w:rFonts w:hint="cs"/>
          <w:rtl/>
          <w:lang w:eastAsia="he-IL"/>
        </w:rPr>
        <w:t>עברות:</w:t>
      </w:r>
      <w:r w:rsidR="007D0018">
        <w:rPr>
          <w:rFonts w:hint="cs"/>
          <w:rtl/>
          <w:lang w:eastAsia="he-IL"/>
        </w:rPr>
        <w:t xml:space="preserve"> יש העברת תשלום של מזומן, של הפקדת מזומן, יש העברות תשלום מידיות, </w:t>
      </w:r>
      <w:r>
        <w:rPr>
          <w:rFonts w:hint="cs"/>
          <w:rtl/>
          <w:lang w:eastAsia="he-IL"/>
        </w:rPr>
        <w:t>שזה זה</w:t>
      </w:r>
      <w:r w:rsidR="007D0018">
        <w:rPr>
          <w:rFonts w:hint="cs"/>
          <w:rtl/>
          <w:lang w:eastAsia="he-IL"/>
        </w:rPr>
        <w:t>"</w:t>
      </w:r>
      <w:r>
        <w:rPr>
          <w:rFonts w:hint="cs"/>
          <w:rtl/>
          <w:lang w:eastAsia="he-IL"/>
        </w:rPr>
        <w:t xml:space="preserve">ב היום. העברות האלה הן </w:t>
      </w:r>
      <w:bookmarkStart w:id="359" w:name="_ETM_Q1_2672858"/>
      <w:bookmarkEnd w:id="359"/>
      <w:r>
        <w:rPr>
          <w:rFonts w:hint="cs"/>
          <w:rtl/>
          <w:lang w:eastAsia="he-IL"/>
        </w:rPr>
        <w:t>סופיות</w:t>
      </w:r>
      <w:r w:rsidR="007D0018">
        <w:rPr>
          <w:rFonts w:hint="cs"/>
          <w:rtl/>
          <w:lang w:eastAsia="he-IL"/>
        </w:rPr>
        <w:t xml:space="preserve"> ברגע שהן מגיעות</w:t>
      </w:r>
      <w:r>
        <w:rPr>
          <w:rFonts w:hint="cs"/>
          <w:rtl/>
          <w:lang w:eastAsia="he-IL"/>
        </w:rPr>
        <w:t xml:space="preserve">. </w:t>
      </w:r>
      <w:r w:rsidR="007D0018">
        <w:rPr>
          <w:rFonts w:hint="cs"/>
          <w:rtl/>
          <w:lang w:eastAsia="he-IL"/>
        </w:rPr>
        <w:t>הפקדת מזומן</w:t>
      </w:r>
      <w:bookmarkStart w:id="360" w:name="_ETM_Q1_2670958"/>
      <w:bookmarkEnd w:id="360"/>
      <w:r w:rsidR="007D0018">
        <w:rPr>
          <w:rFonts w:hint="cs"/>
          <w:rtl/>
          <w:lang w:eastAsia="he-IL"/>
        </w:rPr>
        <w:t xml:space="preserve"> והע</w:t>
      </w:r>
      <w:r w:rsidR="00741236">
        <w:rPr>
          <w:rFonts w:hint="cs"/>
          <w:rtl/>
          <w:lang w:eastAsia="he-IL"/>
        </w:rPr>
        <w:t>ברת זה"ב הן סופיות. בה</w:t>
      </w:r>
      <w:r w:rsidR="007D0018">
        <w:rPr>
          <w:rFonts w:hint="cs"/>
          <w:rtl/>
          <w:lang w:eastAsia="he-IL"/>
        </w:rPr>
        <w:t xml:space="preserve">עברות אלקטרוניות, גם </w:t>
      </w:r>
      <w:bookmarkStart w:id="361" w:name="_ETM_Q1_2671781"/>
      <w:bookmarkEnd w:id="361"/>
      <w:r w:rsidR="00741236">
        <w:rPr>
          <w:rFonts w:hint="cs"/>
          <w:rtl/>
          <w:lang w:eastAsia="he-IL"/>
        </w:rPr>
        <w:t>אם אתה רואה אותן</w:t>
      </w:r>
      <w:r w:rsidR="007D0018">
        <w:rPr>
          <w:rFonts w:hint="cs"/>
          <w:rtl/>
          <w:lang w:eastAsia="he-IL"/>
        </w:rPr>
        <w:t xml:space="preserve"> ו</w:t>
      </w:r>
      <w:r w:rsidR="00741236">
        <w:rPr>
          <w:rFonts w:hint="cs"/>
          <w:rtl/>
          <w:lang w:eastAsia="he-IL"/>
        </w:rPr>
        <w:t>מכבדים אותן</w:t>
      </w:r>
      <w:r>
        <w:rPr>
          <w:rFonts w:hint="cs"/>
          <w:rtl/>
          <w:lang w:eastAsia="he-IL"/>
        </w:rPr>
        <w:t xml:space="preserve"> ביום שלמחרת</w:t>
      </w:r>
      <w:r w:rsidR="007D0018">
        <w:rPr>
          <w:rFonts w:hint="cs"/>
          <w:rtl/>
          <w:lang w:eastAsia="he-IL"/>
        </w:rPr>
        <w:t>,</w:t>
      </w:r>
      <w:r>
        <w:rPr>
          <w:rFonts w:hint="cs"/>
          <w:rtl/>
          <w:lang w:eastAsia="he-IL"/>
        </w:rPr>
        <w:t xml:space="preserve"> עדיין יש שלו</w:t>
      </w:r>
      <w:bookmarkStart w:id="362" w:name="_ETM_Q1_2680651"/>
      <w:bookmarkEnd w:id="362"/>
      <w:r w:rsidR="00BA3273">
        <w:rPr>
          <w:rFonts w:hint="cs"/>
          <w:rtl/>
          <w:lang w:eastAsia="he-IL"/>
        </w:rPr>
        <w:t>שה ימי</w:t>
      </w:r>
      <w:r>
        <w:rPr>
          <w:rFonts w:hint="cs"/>
          <w:rtl/>
          <w:lang w:eastAsia="he-IL"/>
        </w:rPr>
        <w:t xml:space="preserve"> החזרה. </w:t>
      </w:r>
      <w:bookmarkStart w:id="363" w:name="_ETM_Q1_2684334"/>
      <w:bookmarkEnd w:id="363"/>
      <w:r w:rsidR="00BA3273">
        <w:rPr>
          <w:rFonts w:hint="cs"/>
          <w:rtl/>
          <w:lang w:eastAsia="he-IL"/>
        </w:rPr>
        <w:t>הבנק המציג או הנמשך יכול לבצע החזרה גם של הוראה דיגיטלית.</w:t>
      </w:r>
    </w:p>
    <w:p w:rsidR="00F3528A" w:rsidRDefault="00F3528A" w:rsidP="00F5672A">
      <w:pPr>
        <w:rPr>
          <w:rtl/>
        </w:rPr>
      </w:pPr>
      <w:bookmarkStart w:id="364" w:name="_ETM_Q1_2468202"/>
      <w:bookmarkStart w:id="365" w:name="_ETM_Q1_2468262"/>
      <w:bookmarkEnd w:id="364"/>
      <w:bookmarkEnd w:id="365"/>
    </w:p>
    <w:p w:rsidR="00F3528A" w:rsidRDefault="00F3528A" w:rsidP="00D2522E">
      <w:pPr>
        <w:pStyle w:val="a4"/>
        <w:rPr>
          <w:rtl/>
        </w:rPr>
      </w:pPr>
      <w:bookmarkStart w:id="366" w:name="ET_knessetmember_6049_69"/>
      <w:r w:rsidRPr="00D2522E">
        <w:rPr>
          <w:rStyle w:val="TagStyle"/>
          <w:rtl/>
        </w:rPr>
        <w:t xml:space="preserve"> &lt;&lt; דובר &gt;&gt;</w:t>
      </w:r>
      <w:r w:rsidRPr="00F3528A">
        <w:rPr>
          <w:rStyle w:val="TagStyle"/>
          <w:rtl/>
        </w:rPr>
        <w:t xml:space="preserve"> </w:t>
      </w:r>
      <w:r>
        <w:rPr>
          <w:rtl/>
        </w:rPr>
        <w:t>אליהו חסיד (יהדות התורה):</w:t>
      </w:r>
      <w:r w:rsidRPr="00F3528A">
        <w:rPr>
          <w:rStyle w:val="TagStyle"/>
          <w:rtl/>
        </w:rPr>
        <w:t xml:space="preserve"> </w:t>
      </w:r>
      <w:r w:rsidRPr="00D2522E">
        <w:rPr>
          <w:rStyle w:val="TagStyle"/>
          <w:rtl/>
        </w:rPr>
        <w:t>&lt;&lt; דובר &gt;&gt;</w:t>
      </w:r>
      <w:r>
        <w:rPr>
          <w:rtl/>
        </w:rPr>
        <w:t xml:space="preserve">   </w:t>
      </w:r>
      <w:bookmarkEnd w:id="366"/>
    </w:p>
    <w:p w:rsidR="00F3528A" w:rsidRDefault="00F3528A" w:rsidP="00F3528A">
      <w:pPr>
        <w:pStyle w:val="KeepWithNext"/>
        <w:rPr>
          <w:rtl/>
        </w:rPr>
      </w:pPr>
    </w:p>
    <w:p w:rsidR="00F3528A" w:rsidRDefault="00F3528A" w:rsidP="00BA3273">
      <w:pPr>
        <w:rPr>
          <w:rtl/>
        </w:rPr>
      </w:pPr>
      <w:bookmarkStart w:id="367" w:name="_ETM_Q1_2685998"/>
      <w:bookmarkStart w:id="368" w:name="_ETM_Q1_2686063"/>
      <w:bookmarkStart w:id="369" w:name="_ETM_Q1_2686078"/>
      <w:bookmarkStart w:id="370" w:name="_ETM_Q1_2686113"/>
      <w:bookmarkStart w:id="371" w:name="_ETM_Q1_2686128"/>
      <w:bookmarkStart w:id="372" w:name="_ETM_Q1_2686158"/>
      <w:bookmarkEnd w:id="367"/>
      <w:bookmarkEnd w:id="368"/>
      <w:bookmarkEnd w:id="369"/>
      <w:bookmarkEnd w:id="370"/>
      <w:bookmarkEnd w:id="371"/>
      <w:bookmarkEnd w:id="372"/>
      <w:r>
        <w:rPr>
          <w:rFonts w:hint="cs"/>
          <w:rtl/>
        </w:rPr>
        <w:t>למה הבנק מכבד את זה למחרת?</w:t>
      </w:r>
    </w:p>
    <w:p w:rsidR="00F3528A" w:rsidRDefault="00F3528A" w:rsidP="00F3528A">
      <w:pPr>
        <w:rPr>
          <w:rtl/>
        </w:rPr>
      </w:pPr>
      <w:bookmarkStart w:id="373" w:name="_ETM_Q1_2694156"/>
      <w:bookmarkStart w:id="374" w:name="_ETM_Q1_2694201"/>
      <w:bookmarkEnd w:id="373"/>
      <w:bookmarkEnd w:id="374"/>
    </w:p>
    <w:p w:rsidR="00F3528A" w:rsidRDefault="00F3528A" w:rsidP="00D2522E">
      <w:pPr>
        <w:pStyle w:val="af9"/>
        <w:rPr>
          <w:rtl/>
        </w:rPr>
      </w:pPr>
      <w:bookmarkStart w:id="375" w:name="_ETM_Q1_2694329"/>
      <w:bookmarkStart w:id="376" w:name="_ETM_Q1_2694374"/>
      <w:bookmarkStart w:id="377" w:name="_ETM_Q1_2698393"/>
      <w:bookmarkStart w:id="378" w:name="ET_guest_841048_70"/>
      <w:bookmarkEnd w:id="375"/>
      <w:bookmarkEnd w:id="376"/>
      <w:bookmarkEnd w:id="377"/>
      <w:r w:rsidRPr="00D2522E">
        <w:rPr>
          <w:rStyle w:val="TagStyle"/>
          <w:rtl/>
        </w:rPr>
        <w:t xml:space="preserve"> &lt;&lt; אורח &gt;&gt;</w:t>
      </w:r>
      <w:r w:rsidRPr="00F3528A">
        <w:rPr>
          <w:rStyle w:val="TagStyle"/>
          <w:rtl/>
        </w:rPr>
        <w:t xml:space="preserve"> </w:t>
      </w:r>
      <w:r>
        <w:rPr>
          <w:rtl/>
        </w:rPr>
        <w:t xml:space="preserve">אורי </w:t>
      </w:r>
      <w:proofErr w:type="spellStart"/>
      <w:r>
        <w:rPr>
          <w:rtl/>
        </w:rPr>
        <w:t>אלטלט</w:t>
      </w:r>
      <w:proofErr w:type="spellEnd"/>
      <w:r>
        <w:rPr>
          <w:rtl/>
        </w:rPr>
        <w:t>:</w:t>
      </w:r>
      <w:r w:rsidRPr="00F3528A">
        <w:rPr>
          <w:rStyle w:val="TagStyle"/>
          <w:rtl/>
        </w:rPr>
        <w:t xml:space="preserve"> </w:t>
      </w:r>
      <w:r w:rsidRPr="00D2522E">
        <w:rPr>
          <w:rStyle w:val="TagStyle"/>
          <w:rtl/>
        </w:rPr>
        <w:t>&lt;&lt; אורח &gt;&gt;</w:t>
      </w:r>
      <w:r>
        <w:rPr>
          <w:rtl/>
        </w:rPr>
        <w:t xml:space="preserve">   </w:t>
      </w:r>
      <w:bookmarkEnd w:id="378"/>
    </w:p>
    <w:p w:rsidR="00F3528A" w:rsidRDefault="00F3528A" w:rsidP="00F3528A">
      <w:pPr>
        <w:pStyle w:val="KeepWithNext"/>
        <w:rPr>
          <w:rtl/>
        </w:rPr>
      </w:pPr>
    </w:p>
    <w:p w:rsidR="00F3528A" w:rsidRDefault="00F3528A" w:rsidP="00F3528A">
      <w:pPr>
        <w:rPr>
          <w:rtl/>
        </w:rPr>
      </w:pPr>
      <w:bookmarkStart w:id="379" w:name="_ETM_Q1_2698996"/>
      <w:bookmarkStart w:id="380" w:name="_ETM_Q1_2699056"/>
      <w:bookmarkEnd w:id="379"/>
      <w:bookmarkEnd w:id="380"/>
      <w:r>
        <w:rPr>
          <w:rFonts w:hint="cs"/>
          <w:rtl/>
        </w:rPr>
        <w:t>ניהול סיכונים</w:t>
      </w:r>
      <w:r w:rsidR="00BA3273">
        <w:rPr>
          <w:rFonts w:hint="cs"/>
          <w:rtl/>
        </w:rPr>
        <w:t xml:space="preserve"> שלו. אני לא </w:t>
      </w:r>
      <w:bookmarkStart w:id="381" w:name="_ETM_Q1_2685999"/>
      <w:bookmarkEnd w:id="381"/>
      <w:r w:rsidR="00BA3273">
        <w:rPr>
          <w:rFonts w:hint="cs"/>
          <w:rtl/>
        </w:rPr>
        <w:t>יודע</w:t>
      </w:r>
      <w:r>
        <w:rPr>
          <w:rFonts w:hint="cs"/>
          <w:rtl/>
        </w:rPr>
        <w:t>.</w:t>
      </w:r>
    </w:p>
    <w:p w:rsidR="00F3528A" w:rsidRDefault="00F3528A" w:rsidP="00F3528A">
      <w:pPr>
        <w:rPr>
          <w:rtl/>
        </w:rPr>
      </w:pPr>
      <w:bookmarkStart w:id="382" w:name="_ETM_Q1_2701197"/>
      <w:bookmarkStart w:id="383" w:name="_ETM_Q1_2701252"/>
      <w:bookmarkEnd w:id="382"/>
      <w:bookmarkEnd w:id="383"/>
    </w:p>
    <w:p w:rsidR="00F3528A" w:rsidRDefault="00F3528A" w:rsidP="00D2522E">
      <w:pPr>
        <w:pStyle w:val="a4"/>
        <w:rPr>
          <w:rtl/>
        </w:rPr>
      </w:pPr>
      <w:bookmarkStart w:id="384" w:name="_ETM_Q1_2701406"/>
      <w:bookmarkStart w:id="385" w:name="_ETM_Q1_2701466"/>
      <w:bookmarkStart w:id="386" w:name="_ETM_Q1_2702187"/>
      <w:bookmarkStart w:id="387" w:name="ET_knessetmember_6049_71"/>
      <w:bookmarkEnd w:id="384"/>
      <w:bookmarkEnd w:id="385"/>
      <w:bookmarkEnd w:id="386"/>
      <w:r w:rsidRPr="00D2522E">
        <w:rPr>
          <w:rStyle w:val="TagStyle"/>
          <w:rtl/>
        </w:rPr>
        <w:t xml:space="preserve"> &lt;&lt; דובר &gt;&gt;</w:t>
      </w:r>
      <w:r w:rsidRPr="00F3528A">
        <w:rPr>
          <w:rStyle w:val="TagStyle"/>
          <w:rtl/>
        </w:rPr>
        <w:t xml:space="preserve"> </w:t>
      </w:r>
      <w:r>
        <w:rPr>
          <w:rtl/>
        </w:rPr>
        <w:t>אליהו חסיד (יהדות התורה):</w:t>
      </w:r>
      <w:r w:rsidRPr="00F3528A">
        <w:rPr>
          <w:rStyle w:val="TagStyle"/>
          <w:rtl/>
        </w:rPr>
        <w:t xml:space="preserve"> </w:t>
      </w:r>
      <w:r w:rsidRPr="00D2522E">
        <w:rPr>
          <w:rStyle w:val="TagStyle"/>
          <w:rtl/>
        </w:rPr>
        <w:t>&lt;&lt; דובר &gt;&gt;</w:t>
      </w:r>
      <w:r>
        <w:rPr>
          <w:rtl/>
        </w:rPr>
        <w:t xml:space="preserve">   </w:t>
      </w:r>
      <w:bookmarkEnd w:id="387"/>
    </w:p>
    <w:p w:rsidR="00F3528A" w:rsidRDefault="00F3528A" w:rsidP="00F3528A">
      <w:pPr>
        <w:pStyle w:val="KeepWithNext"/>
        <w:rPr>
          <w:rtl/>
          <w:lang w:eastAsia="he-IL"/>
        </w:rPr>
      </w:pPr>
    </w:p>
    <w:p w:rsidR="007A26AA" w:rsidRDefault="00BA3273" w:rsidP="00F3528A">
      <w:pPr>
        <w:rPr>
          <w:rtl/>
          <w:lang w:eastAsia="he-IL"/>
        </w:rPr>
      </w:pPr>
      <w:bookmarkStart w:id="388" w:name="_ETM_Q1_2702688"/>
      <w:bookmarkStart w:id="389" w:name="_ETM_Q1_2702787"/>
      <w:bookmarkEnd w:id="388"/>
      <w:bookmarkEnd w:id="389"/>
      <w:r>
        <w:rPr>
          <w:rFonts w:hint="cs"/>
          <w:rtl/>
          <w:lang w:eastAsia="he-IL"/>
        </w:rPr>
        <w:t xml:space="preserve">הוא יכול לעשות </w:t>
      </w:r>
      <w:r w:rsidR="00F3528A">
        <w:rPr>
          <w:rFonts w:hint="cs"/>
          <w:rtl/>
          <w:lang w:eastAsia="he-IL"/>
        </w:rPr>
        <w:t xml:space="preserve">ניהול סיכונים </w:t>
      </w:r>
      <w:bookmarkStart w:id="390" w:name="_ETM_Q1_2705532"/>
      <w:bookmarkEnd w:id="390"/>
      <w:r w:rsidR="007A26AA">
        <w:rPr>
          <w:rFonts w:hint="cs"/>
          <w:rtl/>
          <w:lang w:eastAsia="he-IL"/>
        </w:rPr>
        <w:t xml:space="preserve">לא להחזיר ללקוח את השיק ולהפוך אותו למוגבל. </w:t>
      </w:r>
    </w:p>
    <w:p w:rsidR="007A26AA" w:rsidRDefault="007A26AA" w:rsidP="007A26AA">
      <w:pPr>
        <w:ind w:firstLine="0"/>
        <w:rPr>
          <w:rtl/>
          <w:lang w:eastAsia="he-IL"/>
        </w:rPr>
      </w:pPr>
      <w:bookmarkStart w:id="391" w:name="_ETM_Q1_2688441"/>
      <w:bookmarkStart w:id="392" w:name="_ETM_Q1_2688504"/>
      <w:bookmarkStart w:id="393" w:name="_ETM_Q1_2688617"/>
      <w:bookmarkStart w:id="394" w:name="_ETM_Q1_2688733"/>
      <w:bookmarkEnd w:id="391"/>
      <w:bookmarkEnd w:id="392"/>
      <w:bookmarkEnd w:id="393"/>
      <w:bookmarkEnd w:id="394"/>
    </w:p>
    <w:p w:rsidR="007A26AA" w:rsidRDefault="007A26AA" w:rsidP="00D2522E">
      <w:pPr>
        <w:pStyle w:val="af9"/>
        <w:rPr>
          <w:rtl/>
          <w:lang w:eastAsia="he-IL"/>
        </w:rPr>
      </w:pPr>
      <w:bookmarkStart w:id="395" w:name="ET_guest_841048_169"/>
      <w:r w:rsidRPr="00D2522E">
        <w:rPr>
          <w:rStyle w:val="TagStyle"/>
          <w:rtl/>
        </w:rPr>
        <w:t xml:space="preserve"> &lt;&lt; אורח &gt;&gt;</w:t>
      </w:r>
      <w:r w:rsidRPr="007A26AA">
        <w:rPr>
          <w:rStyle w:val="TagStyle"/>
          <w:rtl/>
        </w:rPr>
        <w:t xml:space="preserve"> </w:t>
      </w:r>
      <w:r>
        <w:rPr>
          <w:rtl/>
          <w:lang w:eastAsia="he-IL"/>
        </w:rPr>
        <w:t xml:space="preserve">אורי </w:t>
      </w:r>
      <w:proofErr w:type="spellStart"/>
      <w:r>
        <w:rPr>
          <w:rtl/>
          <w:lang w:eastAsia="he-IL"/>
        </w:rPr>
        <w:t>אלטלט</w:t>
      </w:r>
      <w:proofErr w:type="spellEnd"/>
      <w:r>
        <w:rPr>
          <w:rtl/>
          <w:lang w:eastAsia="he-IL"/>
        </w:rPr>
        <w:t>:</w:t>
      </w:r>
      <w:r w:rsidRPr="007A26AA">
        <w:rPr>
          <w:rStyle w:val="TagStyle"/>
          <w:rtl/>
        </w:rPr>
        <w:t xml:space="preserve"> </w:t>
      </w:r>
      <w:r w:rsidRPr="00D2522E">
        <w:rPr>
          <w:rStyle w:val="TagStyle"/>
          <w:rtl/>
        </w:rPr>
        <w:t>&lt;&lt; אורח &gt;&gt;</w:t>
      </w:r>
      <w:r>
        <w:rPr>
          <w:rtl/>
          <w:lang w:eastAsia="he-IL"/>
        </w:rPr>
        <w:t xml:space="preserve">   </w:t>
      </w:r>
      <w:bookmarkEnd w:id="395"/>
    </w:p>
    <w:p w:rsidR="007A26AA" w:rsidRPr="007A26AA" w:rsidRDefault="007A26AA" w:rsidP="007A26AA">
      <w:pPr>
        <w:rPr>
          <w:rtl/>
          <w:lang w:eastAsia="he-IL"/>
        </w:rPr>
      </w:pPr>
    </w:p>
    <w:p w:rsidR="007A26AA" w:rsidRDefault="007A26AA" w:rsidP="00F3528A">
      <w:pPr>
        <w:rPr>
          <w:rtl/>
          <w:lang w:eastAsia="he-IL"/>
        </w:rPr>
      </w:pPr>
      <w:r>
        <w:rPr>
          <w:rFonts w:hint="cs"/>
          <w:rtl/>
          <w:lang w:eastAsia="he-IL"/>
        </w:rPr>
        <w:t>אבל פה אתה מגביר לו את ניהול הסיכונים.</w:t>
      </w:r>
    </w:p>
    <w:p w:rsidR="007A26AA" w:rsidRDefault="007A26AA" w:rsidP="00F3528A">
      <w:pPr>
        <w:rPr>
          <w:rtl/>
          <w:lang w:eastAsia="he-IL"/>
        </w:rPr>
      </w:pPr>
      <w:bookmarkStart w:id="396" w:name="_ETM_Q1_2693155"/>
      <w:bookmarkStart w:id="397" w:name="_ETM_Q1_2693249"/>
      <w:bookmarkStart w:id="398" w:name="_ETM_Q1_2693907"/>
      <w:bookmarkEnd w:id="396"/>
      <w:bookmarkEnd w:id="397"/>
      <w:bookmarkEnd w:id="398"/>
    </w:p>
    <w:p w:rsidR="007A26AA" w:rsidRDefault="007A26AA" w:rsidP="00D2522E">
      <w:pPr>
        <w:pStyle w:val="a4"/>
        <w:rPr>
          <w:rtl/>
        </w:rPr>
      </w:pPr>
      <w:bookmarkStart w:id="399" w:name="ET_knessetmember_6049_170"/>
      <w:r w:rsidRPr="00D2522E">
        <w:rPr>
          <w:rStyle w:val="TagStyle"/>
          <w:rtl/>
        </w:rPr>
        <w:t xml:space="preserve"> &lt;&lt; דובר &gt;&gt;</w:t>
      </w:r>
      <w:r w:rsidRPr="007A26AA">
        <w:rPr>
          <w:rStyle w:val="TagStyle"/>
          <w:rtl/>
        </w:rPr>
        <w:t xml:space="preserve"> </w:t>
      </w:r>
      <w:r>
        <w:rPr>
          <w:rtl/>
        </w:rPr>
        <w:t>אליהו חסיד (יהדות התורה):</w:t>
      </w:r>
      <w:r w:rsidRPr="007A26AA">
        <w:rPr>
          <w:rStyle w:val="TagStyle"/>
          <w:rtl/>
        </w:rPr>
        <w:t xml:space="preserve"> </w:t>
      </w:r>
      <w:r w:rsidRPr="00D2522E">
        <w:rPr>
          <w:rStyle w:val="TagStyle"/>
          <w:rtl/>
        </w:rPr>
        <w:t>&lt;&lt; דובר &gt;&gt;</w:t>
      </w:r>
      <w:r>
        <w:rPr>
          <w:rtl/>
        </w:rPr>
        <w:t xml:space="preserve">   </w:t>
      </w:r>
      <w:bookmarkEnd w:id="399"/>
    </w:p>
    <w:p w:rsidR="007A26AA" w:rsidRPr="007A26AA" w:rsidRDefault="007A26AA" w:rsidP="007A26AA">
      <w:pPr>
        <w:rPr>
          <w:rtl/>
          <w:lang w:eastAsia="he-IL"/>
        </w:rPr>
      </w:pPr>
      <w:bookmarkStart w:id="400" w:name="_ETM_Q1_2694458"/>
      <w:bookmarkStart w:id="401" w:name="_ETM_Q1_2694509"/>
      <w:bookmarkEnd w:id="400"/>
      <w:bookmarkEnd w:id="401"/>
    </w:p>
    <w:p w:rsidR="00F3528A" w:rsidRDefault="007A26AA" w:rsidP="00F3528A">
      <w:pPr>
        <w:rPr>
          <w:rtl/>
          <w:lang w:eastAsia="he-IL"/>
        </w:rPr>
      </w:pPr>
      <w:bookmarkStart w:id="402" w:name="_ETM_Q1_2690585"/>
      <w:bookmarkStart w:id="403" w:name="_ETM_Q1_2690695"/>
      <w:bookmarkEnd w:id="402"/>
      <w:bookmarkEnd w:id="403"/>
      <w:r>
        <w:rPr>
          <w:rFonts w:hint="cs"/>
          <w:rtl/>
          <w:lang w:eastAsia="he-IL"/>
        </w:rPr>
        <w:t>כשאני</w:t>
      </w:r>
      <w:r w:rsidR="00FA337D">
        <w:rPr>
          <w:rFonts w:hint="cs"/>
          <w:rtl/>
          <w:lang w:eastAsia="he-IL"/>
        </w:rPr>
        <w:t xml:space="preserve"> </w:t>
      </w:r>
      <w:bookmarkStart w:id="404" w:name="_ETM_Q1_2696526"/>
      <w:bookmarkEnd w:id="404"/>
      <w:r w:rsidR="00FA337D">
        <w:rPr>
          <w:rFonts w:hint="cs"/>
          <w:rtl/>
          <w:lang w:eastAsia="he-IL"/>
        </w:rPr>
        <w:t>מחזיר היום כסף לבנק בהעברה רגילה אתה מחר מתנהל עם זה כמו שיש לי</w:t>
      </w:r>
      <w:r w:rsidR="002A0EF1">
        <w:rPr>
          <w:rFonts w:hint="cs"/>
          <w:rtl/>
          <w:lang w:eastAsia="he-IL"/>
        </w:rPr>
        <w:t xml:space="preserve"> </w:t>
      </w:r>
      <w:r w:rsidR="00FA337D">
        <w:rPr>
          <w:rFonts w:hint="cs"/>
          <w:rtl/>
          <w:lang w:eastAsia="he-IL"/>
        </w:rPr>
        <w:t>כסף בחשבון</w:t>
      </w:r>
      <w:r w:rsidR="002A0EF1">
        <w:rPr>
          <w:rFonts w:hint="cs"/>
          <w:rtl/>
          <w:lang w:eastAsia="he-IL"/>
        </w:rPr>
        <w:t xml:space="preserve"> ואתה לוקח </w:t>
      </w:r>
      <w:bookmarkStart w:id="405" w:name="_ETM_Q1_2698814"/>
      <w:bookmarkEnd w:id="405"/>
      <w:r w:rsidR="002A0EF1">
        <w:rPr>
          <w:rFonts w:hint="cs"/>
          <w:rtl/>
          <w:lang w:eastAsia="he-IL"/>
        </w:rPr>
        <w:t>סיכון</w:t>
      </w:r>
      <w:r w:rsidR="00F102AE">
        <w:rPr>
          <w:rFonts w:hint="cs"/>
          <w:rtl/>
          <w:lang w:eastAsia="he-IL"/>
        </w:rPr>
        <w:t>,</w:t>
      </w:r>
      <w:r w:rsidR="002A0EF1">
        <w:rPr>
          <w:rFonts w:hint="cs"/>
          <w:rtl/>
          <w:lang w:eastAsia="he-IL"/>
        </w:rPr>
        <w:t xml:space="preserve"> אפילו שיש לך שלושה ימים שאתה יכול להחזיר את </w:t>
      </w:r>
      <w:bookmarkStart w:id="406" w:name="_ETM_Q1_2702253"/>
      <w:bookmarkEnd w:id="406"/>
      <w:r w:rsidR="00F102AE">
        <w:rPr>
          <w:rFonts w:hint="cs"/>
          <w:rtl/>
          <w:lang w:eastAsia="he-IL"/>
        </w:rPr>
        <w:t>ההעברה הזו.</w:t>
      </w:r>
      <w:r w:rsidR="002A0EF1">
        <w:rPr>
          <w:rFonts w:hint="cs"/>
          <w:rtl/>
          <w:lang w:eastAsia="he-IL"/>
        </w:rPr>
        <w:t xml:space="preserve"> למה?</w:t>
      </w:r>
      <w:r w:rsidR="00FA337D">
        <w:rPr>
          <w:rFonts w:hint="cs"/>
          <w:rtl/>
          <w:lang w:eastAsia="he-IL"/>
        </w:rPr>
        <w:t xml:space="preserve"> </w:t>
      </w:r>
      <w:r w:rsidR="00F3528A">
        <w:rPr>
          <w:rFonts w:hint="cs"/>
          <w:rtl/>
          <w:lang w:eastAsia="he-IL"/>
        </w:rPr>
        <w:t>כי הבנק החליט ש</w:t>
      </w:r>
      <w:r w:rsidR="002A0EF1">
        <w:rPr>
          <w:rFonts w:hint="cs"/>
          <w:rtl/>
          <w:lang w:eastAsia="he-IL"/>
        </w:rPr>
        <w:t xml:space="preserve">מכבדים </w:t>
      </w:r>
      <w:r w:rsidR="00F3528A">
        <w:rPr>
          <w:rFonts w:hint="cs"/>
          <w:rtl/>
          <w:lang w:eastAsia="he-IL"/>
        </w:rPr>
        <w:t>העברה מהיום למחר</w:t>
      </w:r>
      <w:r w:rsidR="002A0EF1">
        <w:rPr>
          <w:rFonts w:hint="cs"/>
          <w:rtl/>
          <w:lang w:eastAsia="he-IL"/>
        </w:rPr>
        <w:t>. למה בנושא הזה לא תכבדו אותה?</w:t>
      </w:r>
    </w:p>
    <w:p w:rsidR="00F3528A" w:rsidRDefault="00F3528A" w:rsidP="00F3528A">
      <w:pPr>
        <w:rPr>
          <w:rtl/>
          <w:lang w:eastAsia="he-IL"/>
        </w:rPr>
      </w:pPr>
      <w:bookmarkStart w:id="407" w:name="_ETM_Q1_2713727"/>
      <w:bookmarkStart w:id="408" w:name="_ETM_Q1_2713787"/>
      <w:bookmarkEnd w:id="407"/>
      <w:bookmarkEnd w:id="408"/>
    </w:p>
    <w:p w:rsidR="00F3528A" w:rsidRDefault="00F3528A" w:rsidP="00D2522E">
      <w:pPr>
        <w:pStyle w:val="af9"/>
        <w:rPr>
          <w:rtl/>
          <w:lang w:eastAsia="he-IL"/>
        </w:rPr>
      </w:pPr>
      <w:bookmarkStart w:id="409" w:name="_ETM_Q1_2713917"/>
      <w:bookmarkStart w:id="410" w:name="_ETM_Q1_2713981"/>
      <w:bookmarkStart w:id="411" w:name="_ETM_Q1_2715245"/>
      <w:bookmarkStart w:id="412" w:name="ET_guest_717228_72"/>
      <w:bookmarkEnd w:id="409"/>
      <w:bookmarkEnd w:id="410"/>
      <w:bookmarkEnd w:id="411"/>
      <w:r w:rsidRPr="00D2522E">
        <w:rPr>
          <w:rStyle w:val="TagStyle"/>
          <w:rtl/>
        </w:rPr>
        <w:t xml:space="preserve"> &lt;&lt; אורח &gt;&gt;</w:t>
      </w:r>
      <w:r w:rsidRPr="00F3528A">
        <w:rPr>
          <w:rStyle w:val="TagStyle"/>
          <w:rtl/>
        </w:rPr>
        <w:t xml:space="preserve"> </w:t>
      </w:r>
      <w:r>
        <w:rPr>
          <w:rtl/>
          <w:lang w:eastAsia="he-IL"/>
        </w:rPr>
        <w:t xml:space="preserve">חן </w:t>
      </w:r>
      <w:proofErr w:type="spellStart"/>
      <w:r>
        <w:rPr>
          <w:rtl/>
          <w:lang w:eastAsia="he-IL"/>
        </w:rPr>
        <w:t>פליישר</w:t>
      </w:r>
      <w:proofErr w:type="spellEnd"/>
      <w:r>
        <w:rPr>
          <w:rtl/>
          <w:lang w:eastAsia="he-IL"/>
        </w:rPr>
        <w:t>:</w:t>
      </w:r>
      <w:r w:rsidRPr="00F3528A">
        <w:rPr>
          <w:rStyle w:val="TagStyle"/>
          <w:rtl/>
        </w:rPr>
        <w:t xml:space="preserve"> </w:t>
      </w:r>
      <w:r w:rsidRPr="00D2522E">
        <w:rPr>
          <w:rStyle w:val="TagStyle"/>
          <w:rtl/>
        </w:rPr>
        <w:t>&lt;&lt; אורח &gt;&gt;</w:t>
      </w:r>
      <w:r>
        <w:rPr>
          <w:rtl/>
          <w:lang w:eastAsia="he-IL"/>
        </w:rPr>
        <w:t xml:space="preserve">   </w:t>
      </w:r>
      <w:bookmarkEnd w:id="412"/>
    </w:p>
    <w:p w:rsidR="00F3528A" w:rsidRDefault="00F3528A" w:rsidP="00F3528A">
      <w:pPr>
        <w:pStyle w:val="KeepWithNext"/>
        <w:rPr>
          <w:rtl/>
          <w:lang w:eastAsia="he-IL"/>
        </w:rPr>
      </w:pPr>
    </w:p>
    <w:p w:rsidR="00F3528A" w:rsidRDefault="002A0EF1" w:rsidP="00F3528A">
      <w:pPr>
        <w:rPr>
          <w:rtl/>
          <w:lang w:eastAsia="he-IL"/>
        </w:rPr>
      </w:pPr>
      <w:bookmarkStart w:id="413" w:name="_ETM_Q1_2715690"/>
      <w:bookmarkStart w:id="414" w:name="_ETM_Q1_2715740"/>
      <w:bookmarkEnd w:id="413"/>
      <w:bookmarkEnd w:id="414"/>
      <w:r>
        <w:rPr>
          <w:rFonts w:hint="cs"/>
          <w:rtl/>
          <w:lang w:eastAsia="he-IL"/>
        </w:rPr>
        <w:t xml:space="preserve">בהעברה </w:t>
      </w:r>
      <w:bookmarkStart w:id="415" w:name="_ETM_Q1_2711687"/>
      <w:bookmarkEnd w:id="415"/>
      <w:r w:rsidR="00F102AE">
        <w:rPr>
          <w:rFonts w:hint="cs"/>
          <w:rtl/>
          <w:lang w:eastAsia="he-IL"/>
        </w:rPr>
        <w:t>רגילה זה לא שלושה ימים,</w:t>
      </w:r>
      <w:r>
        <w:rPr>
          <w:rFonts w:hint="cs"/>
          <w:rtl/>
          <w:lang w:eastAsia="he-IL"/>
        </w:rPr>
        <w:t xml:space="preserve"> </w:t>
      </w:r>
      <w:r w:rsidR="00F3528A">
        <w:rPr>
          <w:rFonts w:hint="cs"/>
          <w:rtl/>
          <w:lang w:eastAsia="he-IL"/>
        </w:rPr>
        <w:t xml:space="preserve">אתה מדבר על </w:t>
      </w:r>
      <w:r>
        <w:rPr>
          <w:rFonts w:hint="cs"/>
          <w:rtl/>
          <w:lang w:eastAsia="he-IL"/>
        </w:rPr>
        <w:t>הרשאה לחיוב.</w:t>
      </w:r>
    </w:p>
    <w:p w:rsidR="00F3528A" w:rsidRDefault="00F3528A" w:rsidP="00F3528A">
      <w:pPr>
        <w:rPr>
          <w:rtl/>
          <w:lang w:eastAsia="he-IL"/>
        </w:rPr>
      </w:pPr>
      <w:bookmarkStart w:id="416" w:name="_ETM_Q1_2717530"/>
      <w:bookmarkStart w:id="417" w:name="_ETM_Q1_2717595"/>
      <w:bookmarkEnd w:id="416"/>
      <w:bookmarkEnd w:id="417"/>
    </w:p>
    <w:p w:rsidR="00F3528A" w:rsidRDefault="00F3528A" w:rsidP="00D2522E">
      <w:pPr>
        <w:pStyle w:val="af9"/>
        <w:rPr>
          <w:rtl/>
          <w:lang w:eastAsia="he-IL"/>
        </w:rPr>
      </w:pPr>
      <w:bookmarkStart w:id="418" w:name="_ETM_Q1_2717690"/>
      <w:bookmarkStart w:id="419" w:name="_ETM_Q1_2717745"/>
      <w:bookmarkStart w:id="420" w:name="_ETM_Q1_2720460"/>
      <w:bookmarkStart w:id="421" w:name="ET_guest_841048_73"/>
      <w:bookmarkEnd w:id="418"/>
      <w:bookmarkEnd w:id="419"/>
      <w:bookmarkEnd w:id="420"/>
      <w:r w:rsidRPr="00D2522E">
        <w:rPr>
          <w:rStyle w:val="TagStyle"/>
          <w:rtl/>
        </w:rPr>
        <w:t xml:space="preserve"> &lt;&lt; אורח &gt;&gt;</w:t>
      </w:r>
      <w:r w:rsidRPr="00F3528A">
        <w:rPr>
          <w:rStyle w:val="TagStyle"/>
          <w:rtl/>
        </w:rPr>
        <w:t xml:space="preserve"> </w:t>
      </w:r>
      <w:r>
        <w:rPr>
          <w:rtl/>
          <w:lang w:eastAsia="he-IL"/>
        </w:rPr>
        <w:t xml:space="preserve">אורי </w:t>
      </w:r>
      <w:proofErr w:type="spellStart"/>
      <w:r>
        <w:rPr>
          <w:rtl/>
          <w:lang w:eastAsia="he-IL"/>
        </w:rPr>
        <w:t>אלטלט</w:t>
      </w:r>
      <w:proofErr w:type="spellEnd"/>
      <w:r>
        <w:rPr>
          <w:rtl/>
          <w:lang w:eastAsia="he-IL"/>
        </w:rPr>
        <w:t>:</w:t>
      </w:r>
      <w:r w:rsidRPr="00F3528A">
        <w:rPr>
          <w:rStyle w:val="TagStyle"/>
          <w:rtl/>
        </w:rPr>
        <w:t xml:space="preserve"> </w:t>
      </w:r>
      <w:r w:rsidRPr="00D2522E">
        <w:rPr>
          <w:rStyle w:val="TagStyle"/>
          <w:rtl/>
        </w:rPr>
        <w:t>&lt;&lt; אורח &gt;&gt;</w:t>
      </w:r>
      <w:r>
        <w:rPr>
          <w:rtl/>
          <w:lang w:eastAsia="he-IL"/>
        </w:rPr>
        <w:t xml:space="preserve">   </w:t>
      </w:r>
      <w:bookmarkEnd w:id="421"/>
    </w:p>
    <w:p w:rsidR="00F3528A" w:rsidRDefault="00F3528A" w:rsidP="00F3528A">
      <w:pPr>
        <w:pStyle w:val="KeepWithNext"/>
        <w:rPr>
          <w:rtl/>
          <w:lang w:eastAsia="he-IL"/>
        </w:rPr>
      </w:pPr>
    </w:p>
    <w:p w:rsidR="00F3528A" w:rsidRDefault="00F3528A" w:rsidP="00F3528A">
      <w:pPr>
        <w:rPr>
          <w:rtl/>
          <w:lang w:eastAsia="he-IL"/>
        </w:rPr>
      </w:pPr>
      <w:bookmarkStart w:id="422" w:name="_ETM_Q1_2720955"/>
      <w:bookmarkStart w:id="423" w:name="_ETM_Q1_2721025"/>
      <w:bookmarkEnd w:id="422"/>
      <w:bookmarkEnd w:id="423"/>
      <w:r>
        <w:rPr>
          <w:rFonts w:hint="cs"/>
          <w:rtl/>
          <w:lang w:eastAsia="he-IL"/>
        </w:rPr>
        <w:t>לא</w:t>
      </w:r>
      <w:r w:rsidR="002A0EF1">
        <w:rPr>
          <w:rFonts w:hint="cs"/>
          <w:rtl/>
          <w:lang w:eastAsia="he-IL"/>
        </w:rPr>
        <w:t>,</w:t>
      </w:r>
      <w:r>
        <w:rPr>
          <w:rFonts w:hint="cs"/>
          <w:rtl/>
          <w:lang w:eastAsia="he-IL"/>
        </w:rPr>
        <w:t xml:space="preserve"> גם </w:t>
      </w:r>
      <w:bookmarkStart w:id="424" w:name="_ETM_Q1_2722268"/>
      <w:bookmarkEnd w:id="424"/>
      <w:r w:rsidR="002A0EF1">
        <w:rPr>
          <w:rFonts w:hint="cs"/>
          <w:rtl/>
          <w:lang w:eastAsia="he-IL"/>
        </w:rPr>
        <w:t xml:space="preserve">בהעברות זיכוי. גם </w:t>
      </w:r>
      <w:bookmarkStart w:id="425" w:name="_ETM_Q1_2716947"/>
      <w:bookmarkEnd w:id="425"/>
      <w:r w:rsidR="002A0EF1">
        <w:rPr>
          <w:rFonts w:hint="cs"/>
          <w:rtl/>
          <w:lang w:eastAsia="he-IL"/>
        </w:rPr>
        <w:t>בהעברות חיוב וגם בהעברות זיכוי אלקטרוניות יש שלושה ימים לבנקים.</w:t>
      </w:r>
    </w:p>
    <w:p w:rsidR="00F3528A" w:rsidRDefault="00F3528A" w:rsidP="00F3528A">
      <w:pPr>
        <w:rPr>
          <w:rtl/>
          <w:lang w:eastAsia="he-IL"/>
        </w:rPr>
      </w:pPr>
      <w:bookmarkStart w:id="426" w:name="_ETM_Q1_2738393"/>
      <w:bookmarkStart w:id="427" w:name="_ETM_Q1_2738498"/>
      <w:bookmarkEnd w:id="426"/>
      <w:bookmarkEnd w:id="427"/>
    </w:p>
    <w:p w:rsidR="00F3528A" w:rsidRDefault="00F3528A" w:rsidP="00D2522E">
      <w:pPr>
        <w:pStyle w:val="af6"/>
        <w:rPr>
          <w:rtl/>
        </w:rPr>
      </w:pPr>
      <w:bookmarkStart w:id="428" w:name="_ETM_Q1_2723145"/>
      <w:bookmarkStart w:id="429" w:name="_ETM_Q1_2723566"/>
      <w:bookmarkStart w:id="430" w:name="ET_yor_5069_74"/>
      <w:bookmarkEnd w:id="428"/>
      <w:bookmarkEnd w:id="429"/>
      <w:r w:rsidRPr="00D2522E">
        <w:rPr>
          <w:rStyle w:val="TagStyle"/>
          <w:rtl/>
        </w:rPr>
        <w:t xml:space="preserve"> &lt;&lt; </w:t>
      </w:r>
      <w:proofErr w:type="spellStart"/>
      <w:r w:rsidRPr="00D2522E">
        <w:rPr>
          <w:rStyle w:val="TagStyle"/>
          <w:rtl/>
        </w:rPr>
        <w:t>יור</w:t>
      </w:r>
      <w:proofErr w:type="spellEnd"/>
      <w:r w:rsidRPr="00D2522E">
        <w:rPr>
          <w:rStyle w:val="TagStyle"/>
          <w:rtl/>
        </w:rPr>
        <w:t xml:space="preserve"> &gt;&gt;</w:t>
      </w:r>
      <w:r w:rsidRPr="00F3528A">
        <w:rPr>
          <w:rStyle w:val="TagStyle"/>
          <w:rtl/>
        </w:rPr>
        <w:t xml:space="preserve"> </w:t>
      </w:r>
      <w:r>
        <w:rPr>
          <w:rtl/>
        </w:rPr>
        <w:t>היו"ר יעקב אשר:</w:t>
      </w:r>
      <w:r w:rsidRPr="00F3528A">
        <w:rPr>
          <w:rStyle w:val="TagStyle"/>
          <w:rtl/>
        </w:rPr>
        <w:t xml:space="preserve"> </w:t>
      </w:r>
      <w:r w:rsidRPr="00D2522E">
        <w:rPr>
          <w:rStyle w:val="TagStyle"/>
          <w:rtl/>
        </w:rPr>
        <w:t xml:space="preserve">&lt;&lt; </w:t>
      </w:r>
      <w:proofErr w:type="spellStart"/>
      <w:r w:rsidRPr="00D2522E">
        <w:rPr>
          <w:rStyle w:val="TagStyle"/>
          <w:rtl/>
        </w:rPr>
        <w:t>יור</w:t>
      </w:r>
      <w:proofErr w:type="spellEnd"/>
      <w:r w:rsidRPr="00D2522E">
        <w:rPr>
          <w:rStyle w:val="TagStyle"/>
          <w:rtl/>
        </w:rPr>
        <w:t xml:space="preserve"> &gt;&gt;</w:t>
      </w:r>
      <w:r>
        <w:rPr>
          <w:rtl/>
        </w:rPr>
        <w:t xml:space="preserve">   </w:t>
      </w:r>
      <w:bookmarkEnd w:id="430"/>
    </w:p>
    <w:p w:rsidR="00F3528A" w:rsidRDefault="00F3528A" w:rsidP="00F3528A">
      <w:pPr>
        <w:pStyle w:val="KeepWithNext"/>
        <w:rPr>
          <w:rtl/>
          <w:lang w:eastAsia="he-IL"/>
        </w:rPr>
      </w:pPr>
    </w:p>
    <w:p w:rsidR="00F3528A" w:rsidRDefault="002A0EF1" w:rsidP="00F3528A">
      <w:pPr>
        <w:rPr>
          <w:rtl/>
          <w:lang w:eastAsia="he-IL"/>
        </w:rPr>
      </w:pPr>
      <w:bookmarkStart w:id="431" w:name="_ETM_Q1_2724103"/>
      <w:bookmarkEnd w:id="431"/>
      <w:r>
        <w:rPr>
          <w:rFonts w:hint="cs"/>
          <w:rtl/>
          <w:lang w:eastAsia="he-IL"/>
        </w:rPr>
        <w:t xml:space="preserve">איך </w:t>
      </w:r>
      <w:bookmarkStart w:id="432" w:name="_ETM_Q1_2722985"/>
      <w:bookmarkEnd w:id="432"/>
      <w:r>
        <w:rPr>
          <w:rFonts w:hint="cs"/>
          <w:rtl/>
          <w:lang w:eastAsia="he-IL"/>
        </w:rPr>
        <w:t>היום הבנק מתייחס להעברה כזו ש</w:t>
      </w:r>
      <w:r w:rsidR="00F3528A">
        <w:rPr>
          <w:rFonts w:hint="cs"/>
          <w:rtl/>
          <w:lang w:eastAsia="he-IL"/>
        </w:rPr>
        <w:t xml:space="preserve">תוקפה הוא </w:t>
      </w:r>
      <w:r>
        <w:rPr>
          <w:rFonts w:hint="cs"/>
          <w:rtl/>
          <w:lang w:eastAsia="he-IL"/>
        </w:rPr>
        <w:t xml:space="preserve">שלושה ימים? </w:t>
      </w:r>
      <w:r w:rsidR="00F3528A">
        <w:rPr>
          <w:rFonts w:hint="cs"/>
          <w:rtl/>
          <w:lang w:eastAsia="he-IL"/>
        </w:rPr>
        <w:t xml:space="preserve">בינתיים הוא מתייחס לזה </w:t>
      </w:r>
      <w:r>
        <w:rPr>
          <w:rFonts w:hint="cs"/>
          <w:rtl/>
          <w:lang w:eastAsia="he-IL"/>
        </w:rPr>
        <w:t xml:space="preserve">כאילו יש כיסוי </w:t>
      </w:r>
      <w:bookmarkStart w:id="433" w:name="_ETM_Q1_2725051"/>
      <w:bookmarkEnd w:id="433"/>
      <w:r>
        <w:rPr>
          <w:rFonts w:hint="cs"/>
          <w:rtl/>
          <w:lang w:eastAsia="he-IL"/>
        </w:rPr>
        <w:t>או אין?</w:t>
      </w:r>
    </w:p>
    <w:p w:rsidR="00F3528A" w:rsidRDefault="00F3528A" w:rsidP="00F3528A">
      <w:pPr>
        <w:rPr>
          <w:rtl/>
          <w:lang w:eastAsia="he-IL"/>
        </w:rPr>
      </w:pPr>
      <w:bookmarkStart w:id="434" w:name="_ETM_Q1_2730878"/>
      <w:bookmarkStart w:id="435" w:name="_ETM_Q1_2730938"/>
      <w:bookmarkEnd w:id="434"/>
      <w:bookmarkEnd w:id="435"/>
    </w:p>
    <w:p w:rsidR="00F3528A" w:rsidRDefault="00F3528A" w:rsidP="00D2522E">
      <w:pPr>
        <w:pStyle w:val="a4"/>
        <w:rPr>
          <w:rtl/>
        </w:rPr>
      </w:pPr>
      <w:bookmarkStart w:id="436" w:name="_ETM_Q1_2731033"/>
      <w:bookmarkStart w:id="437" w:name="_ETM_Q1_2731093"/>
      <w:bookmarkStart w:id="438" w:name="_ETM_Q1_2731708"/>
      <w:bookmarkStart w:id="439" w:name="ET_knessetmember_6049_75"/>
      <w:bookmarkEnd w:id="436"/>
      <w:bookmarkEnd w:id="437"/>
      <w:bookmarkEnd w:id="438"/>
      <w:r w:rsidRPr="00D2522E">
        <w:rPr>
          <w:rStyle w:val="TagStyle"/>
          <w:rtl/>
        </w:rPr>
        <w:t xml:space="preserve"> &lt;&lt; דובר &gt;&gt;</w:t>
      </w:r>
      <w:r w:rsidRPr="00F3528A">
        <w:rPr>
          <w:rStyle w:val="TagStyle"/>
          <w:rtl/>
        </w:rPr>
        <w:t xml:space="preserve"> </w:t>
      </w:r>
      <w:r>
        <w:rPr>
          <w:rtl/>
        </w:rPr>
        <w:t>אליהו חסיד (יהדות התורה):</w:t>
      </w:r>
      <w:r w:rsidRPr="00F3528A">
        <w:rPr>
          <w:rStyle w:val="TagStyle"/>
          <w:rtl/>
        </w:rPr>
        <w:t xml:space="preserve"> </w:t>
      </w:r>
      <w:r w:rsidRPr="00D2522E">
        <w:rPr>
          <w:rStyle w:val="TagStyle"/>
          <w:rtl/>
        </w:rPr>
        <w:t>&lt;&lt; דובר &gt;&gt;</w:t>
      </w:r>
      <w:r>
        <w:rPr>
          <w:rtl/>
        </w:rPr>
        <w:t xml:space="preserve">   </w:t>
      </w:r>
      <w:bookmarkEnd w:id="439"/>
    </w:p>
    <w:p w:rsidR="00F3528A" w:rsidRDefault="00F3528A" w:rsidP="00F3528A">
      <w:pPr>
        <w:pStyle w:val="KeepWithNext"/>
        <w:rPr>
          <w:rtl/>
          <w:lang w:eastAsia="he-IL"/>
        </w:rPr>
      </w:pPr>
    </w:p>
    <w:p w:rsidR="00F3528A" w:rsidRDefault="00F3528A" w:rsidP="00F3528A">
      <w:pPr>
        <w:rPr>
          <w:rtl/>
          <w:lang w:eastAsia="he-IL"/>
        </w:rPr>
      </w:pPr>
      <w:bookmarkStart w:id="440" w:name="_ETM_Q1_2732178"/>
      <w:bookmarkStart w:id="441" w:name="_ETM_Q1_2732233"/>
      <w:bookmarkEnd w:id="440"/>
      <w:bookmarkEnd w:id="441"/>
      <w:r>
        <w:rPr>
          <w:rFonts w:hint="cs"/>
          <w:rtl/>
          <w:lang w:eastAsia="he-IL"/>
        </w:rPr>
        <w:t>למחרת</w:t>
      </w:r>
      <w:r w:rsidR="00F102AE">
        <w:rPr>
          <w:rFonts w:hint="cs"/>
          <w:rtl/>
          <w:lang w:eastAsia="he-IL"/>
        </w:rPr>
        <w:t>,</w:t>
      </w:r>
      <w:r>
        <w:rPr>
          <w:rFonts w:hint="cs"/>
          <w:rtl/>
          <w:lang w:eastAsia="he-IL"/>
        </w:rPr>
        <w:t xml:space="preserve"> כן.</w:t>
      </w:r>
    </w:p>
    <w:p w:rsidR="00F3528A" w:rsidRDefault="00F3528A" w:rsidP="00F3528A">
      <w:pPr>
        <w:rPr>
          <w:rtl/>
          <w:lang w:eastAsia="he-IL"/>
        </w:rPr>
      </w:pPr>
      <w:bookmarkStart w:id="442" w:name="_ETM_Q1_2734222"/>
      <w:bookmarkStart w:id="443" w:name="_ETM_Q1_2734277"/>
      <w:bookmarkEnd w:id="442"/>
      <w:bookmarkEnd w:id="443"/>
    </w:p>
    <w:p w:rsidR="00F3528A" w:rsidRDefault="00F3528A" w:rsidP="00D2522E">
      <w:pPr>
        <w:pStyle w:val="af6"/>
        <w:rPr>
          <w:rtl/>
        </w:rPr>
      </w:pPr>
      <w:bookmarkStart w:id="444" w:name="_ETM_Q1_2734362"/>
      <w:bookmarkStart w:id="445" w:name="_ETM_Q1_2734432"/>
      <w:bookmarkStart w:id="446" w:name="ET_yor_5069_76"/>
      <w:bookmarkEnd w:id="444"/>
      <w:bookmarkEnd w:id="445"/>
      <w:r w:rsidRPr="00D2522E">
        <w:rPr>
          <w:rStyle w:val="TagStyle"/>
          <w:rtl/>
        </w:rPr>
        <w:t xml:space="preserve"> &lt;&lt; </w:t>
      </w:r>
      <w:proofErr w:type="spellStart"/>
      <w:r w:rsidRPr="00D2522E">
        <w:rPr>
          <w:rStyle w:val="TagStyle"/>
          <w:rtl/>
        </w:rPr>
        <w:t>יור</w:t>
      </w:r>
      <w:proofErr w:type="spellEnd"/>
      <w:r w:rsidRPr="00D2522E">
        <w:rPr>
          <w:rStyle w:val="TagStyle"/>
          <w:rtl/>
        </w:rPr>
        <w:t xml:space="preserve"> &gt;&gt;</w:t>
      </w:r>
      <w:r w:rsidRPr="00F3528A">
        <w:rPr>
          <w:rStyle w:val="TagStyle"/>
          <w:rtl/>
        </w:rPr>
        <w:t xml:space="preserve"> </w:t>
      </w:r>
      <w:r>
        <w:rPr>
          <w:rtl/>
        </w:rPr>
        <w:t>היו"ר יעקב אשר:</w:t>
      </w:r>
      <w:r w:rsidRPr="00F3528A">
        <w:rPr>
          <w:rStyle w:val="TagStyle"/>
          <w:rtl/>
        </w:rPr>
        <w:t xml:space="preserve"> </w:t>
      </w:r>
      <w:r w:rsidRPr="00D2522E">
        <w:rPr>
          <w:rStyle w:val="TagStyle"/>
          <w:rtl/>
        </w:rPr>
        <w:t xml:space="preserve">&lt;&lt; </w:t>
      </w:r>
      <w:proofErr w:type="spellStart"/>
      <w:r w:rsidRPr="00D2522E">
        <w:rPr>
          <w:rStyle w:val="TagStyle"/>
          <w:rtl/>
        </w:rPr>
        <w:t>יור</w:t>
      </w:r>
      <w:proofErr w:type="spellEnd"/>
      <w:r w:rsidRPr="00D2522E">
        <w:rPr>
          <w:rStyle w:val="TagStyle"/>
          <w:rtl/>
        </w:rPr>
        <w:t xml:space="preserve"> &gt;&gt;</w:t>
      </w:r>
      <w:r>
        <w:rPr>
          <w:rtl/>
        </w:rPr>
        <w:t xml:space="preserve">   </w:t>
      </w:r>
      <w:bookmarkEnd w:id="446"/>
    </w:p>
    <w:p w:rsidR="00F3528A" w:rsidRDefault="00F3528A" w:rsidP="00F3528A">
      <w:pPr>
        <w:pStyle w:val="KeepWithNext"/>
        <w:rPr>
          <w:rtl/>
          <w:lang w:eastAsia="he-IL"/>
        </w:rPr>
      </w:pPr>
    </w:p>
    <w:p w:rsidR="00F3528A" w:rsidRDefault="00F3528A" w:rsidP="00486D60">
      <w:pPr>
        <w:rPr>
          <w:rtl/>
          <w:lang w:eastAsia="he-IL"/>
        </w:rPr>
      </w:pPr>
      <w:bookmarkStart w:id="447" w:name="_ETM_Q1_2735047"/>
      <w:bookmarkEnd w:id="447"/>
      <w:r>
        <w:rPr>
          <w:rFonts w:hint="cs"/>
          <w:rtl/>
          <w:lang w:eastAsia="he-IL"/>
        </w:rPr>
        <w:t xml:space="preserve">אם זה היה </w:t>
      </w:r>
      <w:bookmarkStart w:id="448" w:name="_ETM_Q1_2736284"/>
      <w:bookmarkEnd w:id="448"/>
      <w:r>
        <w:rPr>
          <w:rFonts w:hint="cs"/>
          <w:rtl/>
          <w:lang w:eastAsia="he-IL"/>
        </w:rPr>
        <w:t>קודם</w:t>
      </w:r>
      <w:r w:rsidR="002A0EF1">
        <w:rPr>
          <w:rFonts w:hint="cs"/>
          <w:rtl/>
          <w:lang w:eastAsia="he-IL"/>
        </w:rPr>
        <w:t>, לפני רגע חזרת השיק</w:t>
      </w:r>
      <w:r w:rsidR="00230107">
        <w:rPr>
          <w:rFonts w:hint="cs"/>
          <w:rtl/>
          <w:lang w:eastAsia="he-IL"/>
        </w:rPr>
        <w:t>,</w:t>
      </w:r>
      <w:r w:rsidR="005466AA">
        <w:rPr>
          <w:rFonts w:hint="cs"/>
          <w:rtl/>
          <w:lang w:eastAsia="he-IL"/>
        </w:rPr>
        <w:t xml:space="preserve"> </w:t>
      </w:r>
      <w:r w:rsidR="00230107">
        <w:rPr>
          <w:rFonts w:hint="cs"/>
          <w:rtl/>
          <w:lang w:eastAsia="he-IL"/>
        </w:rPr>
        <w:t xml:space="preserve">הפקיד רואה שיש מינוס </w:t>
      </w:r>
      <w:bookmarkStart w:id="449" w:name="_ETM_Q1_2734675"/>
      <w:bookmarkEnd w:id="449"/>
      <w:r w:rsidR="00230107">
        <w:rPr>
          <w:rFonts w:hint="cs"/>
          <w:rtl/>
          <w:lang w:eastAsia="he-IL"/>
        </w:rPr>
        <w:t xml:space="preserve">גדול, הוא עומד להחזיר את השיק בימים הקרובים, פתאום </w:t>
      </w:r>
      <w:r w:rsidR="005466AA">
        <w:rPr>
          <w:rFonts w:hint="cs"/>
          <w:rtl/>
          <w:lang w:eastAsia="he-IL"/>
        </w:rPr>
        <w:t xml:space="preserve">הגיעה </w:t>
      </w:r>
      <w:r w:rsidR="00230107">
        <w:rPr>
          <w:rFonts w:hint="cs"/>
          <w:rtl/>
          <w:lang w:eastAsia="he-IL"/>
        </w:rPr>
        <w:t>ה</w:t>
      </w:r>
      <w:r w:rsidR="005466AA">
        <w:rPr>
          <w:rFonts w:hint="cs"/>
          <w:rtl/>
          <w:lang w:eastAsia="he-IL"/>
        </w:rPr>
        <w:t>העברה הזו</w:t>
      </w:r>
      <w:bookmarkStart w:id="450" w:name="_ETM_Q1_2743307"/>
      <w:bookmarkEnd w:id="450"/>
      <w:r w:rsidR="00230107">
        <w:rPr>
          <w:rFonts w:hint="cs"/>
          <w:rtl/>
          <w:lang w:eastAsia="he-IL"/>
        </w:rPr>
        <w:t xml:space="preserve"> ואין את שלושת הימים בשביל לקבל את החותמת,</w:t>
      </w:r>
      <w:r w:rsidR="005466AA">
        <w:rPr>
          <w:rFonts w:hint="cs"/>
          <w:rtl/>
          <w:lang w:eastAsia="he-IL"/>
        </w:rPr>
        <w:t xml:space="preserve"> </w:t>
      </w:r>
      <w:r w:rsidR="00230107">
        <w:rPr>
          <w:rFonts w:hint="cs"/>
          <w:rtl/>
          <w:lang w:eastAsia="he-IL"/>
        </w:rPr>
        <w:t xml:space="preserve">מה </w:t>
      </w:r>
      <w:bookmarkStart w:id="451" w:name="_ETM_Q1_2748755"/>
      <w:bookmarkEnd w:id="451"/>
      <w:r w:rsidR="00486D60">
        <w:rPr>
          <w:rFonts w:hint="cs"/>
          <w:rtl/>
          <w:lang w:eastAsia="he-IL"/>
        </w:rPr>
        <w:t xml:space="preserve">אז </w:t>
      </w:r>
      <w:r w:rsidR="00230107">
        <w:rPr>
          <w:rFonts w:hint="cs"/>
          <w:rtl/>
          <w:lang w:eastAsia="he-IL"/>
        </w:rPr>
        <w:t>ניהול הסיכונים של הבנק</w:t>
      </w:r>
      <w:r w:rsidR="005466AA">
        <w:rPr>
          <w:rFonts w:hint="cs"/>
          <w:rtl/>
          <w:lang w:eastAsia="he-IL"/>
        </w:rPr>
        <w:t>?</w:t>
      </w:r>
    </w:p>
    <w:p w:rsidR="005466AA" w:rsidRDefault="005466AA" w:rsidP="00F3528A">
      <w:pPr>
        <w:rPr>
          <w:rtl/>
          <w:lang w:eastAsia="he-IL"/>
        </w:rPr>
      </w:pPr>
      <w:bookmarkStart w:id="452" w:name="_ETM_Q1_2748940"/>
      <w:bookmarkStart w:id="453" w:name="_ETM_Q1_2749005"/>
      <w:bookmarkEnd w:id="452"/>
      <w:bookmarkEnd w:id="453"/>
    </w:p>
    <w:p w:rsidR="005466AA" w:rsidRDefault="005466AA" w:rsidP="00D2522E">
      <w:pPr>
        <w:pStyle w:val="af9"/>
        <w:rPr>
          <w:rtl/>
          <w:lang w:eastAsia="he-IL"/>
        </w:rPr>
      </w:pPr>
      <w:bookmarkStart w:id="454" w:name="_ETM_Q1_2749100"/>
      <w:bookmarkStart w:id="455" w:name="_ETM_Q1_2749165"/>
      <w:bookmarkStart w:id="456" w:name="_ETM_Q1_2750124"/>
      <w:bookmarkStart w:id="457" w:name="ET_guest_841048_77"/>
      <w:bookmarkEnd w:id="454"/>
      <w:bookmarkEnd w:id="455"/>
      <w:bookmarkEnd w:id="456"/>
      <w:r w:rsidRPr="00D2522E">
        <w:rPr>
          <w:rStyle w:val="TagStyle"/>
          <w:rtl/>
        </w:rPr>
        <w:t xml:space="preserve"> &lt;&lt; אורח &gt;&gt;</w:t>
      </w:r>
      <w:r w:rsidRPr="005466AA">
        <w:rPr>
          <w:rStyle w:val="TagStyle"/>
          <w:rtl/>
        </w:rPr>
        <w:t xml:space="preserve"> </w:t>
      </w:r>
      <w:r>
        <w:rPr>
          <w:rtl/>
          <w:lang w:eastAsia="he-IL"/>
        </w:rPr>
        <w:t xml:space="preserve">אורי </w:t>
      </w:r>
      <w:proofErr w:type="spellStart"/>
      <w:r>
        <w:rPr>
          <w:rtl/>
          <w:lang w:eastAsia="he-IL"/>
        </w:rPr>
        <w:t>אלטלט</w:t>
      </w:r>
      <w:proofErr w:type="spellEnd"/>
      <w:r>
        <w:rPr>
          <w:rtl/>
          <w:lang w:eastAsia="he-IL"/>
        </w:rPr>
        <w:t>:</w:t>
      </w:r>
      <w:r w:rsidRPr="005466AA">
        <w:rPr>
          <w:rStyle w:val="TagStyle"/>
          <w:rtl/>
        </w:rPr>
        <w:t xml:space="preserve"> </w:t>
      </w:r>
      <w:r w:rsidRPr="00D2522E">
        <w:rPr>
          <w:rStyle w:val="TagStyle"/>
          <w:rtl/>
        </w:rPr>
        <w:t>&lt;&lt; אורח &gt;&gt;</w:t>
      </w:r>
      <w:r>
        <w:rPr>
          <w:rtl/>
          <w:lang w:eastAsia="he-IL"/>
        </w:rPr>
        <w:t xml:space="preserve">   </w:t>
      </w:r>
      <w:bookmarkEnd w:id="457"/>
    </w:p>
    <w:p w:rsidR="005466AA" w:rsidRDefault="005466AA" w:rsidP="005466AA">
      <w:pPr>
        <w:pStyle w:val="KeepWithNext"/>
        <w:rPr>
          <w:rtl/>
          <w:lang w:eastAsia="he-IL"/>
        </w:rPr>
      </w:pPr>
    </w:p>
    <w:p w:rsidR="005466AA" w:rsidRDefault="00230107" w:rsidP="005466AA">
      <w:pPr>
        <w:rPr>
          <w:rtl/>
          <w:lang w:eastAsia="he-IL"/>
        </w:rPr>
      </w:pPr>
      <w:bookmarkStart w:id="458" w:name="_ETM_Q1_2750591"/>
      <w:bookmarkStart w:id="459" w:name="_ETM_Q1_2750651"/>
      <w:bookmarkStart w:id="460" w:name="_ETM_Q1_2753978"/>
      <w:bookmarkEnd w:id="458"/>
      <w:bookmarkEnd w:id="459"/>
      <w:bookmarkEnd w:id="460"/>
      <w:r>
        <w:rPr>
          <w:rFonts w:hint="cs"/>
          <w:rtl/>
          <w:lang w:eastAsia="he-IL"/>
        </w:rPr>
        <w:t>ברגע שבנק</w:t>
      </w:r>
      <w:r w:rsidR="00486D60">
        <w:rPr>
          <w:rFonts w:hint="cs"/>
          <w:rtl/>
          <w:lang w:eastAsia="he-IL"/>
        </w:rPr>
        <w:t xml:space="preserve"> מקבל את הזיכוי</w:t>
      </w:r>
      <w:r w:rsidR="005466AA">
        <w:rPr>
          <w:rFonts w:hint="cs"/>
          <w:rtl/>
          <w:lang w:eastAsia="he-IL"/>
        </w:rPr>
        <w:t xml:space="preserve"> הוא</w:t>
      </w:r>
      <w:r w:rsidR="00B837E8">
        <w:rPr>
          <w:rFonts w:hint="cs"/>
          <w:rtl/>
          <w:lang w:eastAsia="he-IL"/>
        </w:rPr>
        <w:t xml:space="preserve"> יכול לדעת כמעט בוודאות. הוא</w:t>
      </w:r>
      <w:r w:rsidR="005466AA">
        <w:rPr>
          <w:rFonts w:hint="cs"/>
          <w:rtl/>
          <w:lang w:eastAsia="he-IL"/>
        </w:rPr>
        <w:t xml:space="preserve"> בודק את כל הבדיקות </w:t>
      </w:r>
      <w:bookmarkStart w:id="461" w:name="_ETM_Q1_2759950"/>
      <w:bookmarkEnd w:id="461"/>
      <w:r w:rsidR="005466AA">
        <w:rPr>
          <w:rFonts w:hint="cs"/>
          <w:rtl/>
          <w:lang w:eastAsia="he-IL"/>
        </w:rPr>
        <w:t>שהוא צריך לעשות</w:t>
      </w:r>
      <w:r>
        <w:rPr>
          <w:rFonts w:hint="cs"/>
          <w:rtl/>
          <w:lang w:eastAsia="he-IL"/>
        </w:rPr>
        <w:t>, הוא בדרך כלל מכיר את החשבון המזוכה</w:t>
      </w:r>
      <w:r w:rsidR="00B837E8">
        <w:rPr>
          <w:rFonts w:hint="cs"/>
          <w:rtl/>
          <w:lang w:eastAsia="he-IL"/>
        </w:rPr>
        <w:t>.</w:t>
      </w:r>
      <w:r>
        <w:rPr>
          <w:rFonts w:hint="cs"/>
          <w:rtl/>
          <w:lang w:eastAsia="he-IL"/>
        </w:rPr>
        <w:t xml:space="preserve"> </w:t>
      </w:r>
      <w:bookmarkStart w:id="462" w:name="_ETM_Q1_2759881"/>
      <w:bookmarkEnd w:id="462"/>
      <w:r w:rsidR="005466AA">
        <w:rPr>
          <w:rFonts w:hint="cs"/>
          <w:rtl/>
          <w:lang w:eastAsia="he-IL"/>
        </w:rPr>
        <w:t>יש טעויות,</w:t>
      </w:r>
      <w:r w:rsidR="00B837E8">
        <w:rPr>
          <w:rFonts w:hint="cs"/>
          <w:rtl/>
          <w:lang w:eastAsia="he-IL"/>
        </w:rPr>
        <w:t xml:space="preserve"> בגלל זה יש את שלושת הימים של ה</w:t>
      </w:r>
      <w:r w:rsidR="00486D60">
        <w:rPr>
          <w:rFonts w:hint="cs"/>
          <w:rtl/>
          <w:lang w:eastAsia="he-IL"/>
        </w:rPr>
        <w:t>ה</w:t>
      </w:r>
      <w:r w:rsidR="00B837E8">
        <w:rPr>
          <w:rFonts w:hint="cs"/>
          <w:rtl/>
          <w:lang w:eastAsia="he-IL"/>
        </w:rPr>
        <w:t>חזרות</w:t>
      </w:r>
      <w:bookmarkStart w:id="463" w:name="_ETM_Q1_2764062"/>
      <w:bookmarkEnd w:id="463"/>
      <w:r w:rsidR="00486D60">
        <w:rPr>
          <w:rFonts w:hint="cs"/>
          <w:rtl/>
          <w:lang w:eastAsia="he-IL"/>
        </w:rPr>
        <w:t>.</w:t>
      </w:r>
    </w:p>
    <w:p w:rsidR="005466AA" w:rsidRDefault="005466AA" w:rsidP="005466AA">
      <w:pPr>
        <w:rPr>
          <w:rtl/>
          <w:lang w:eastAsia="he-IL"/>
        </w:rPr>
      </w:pPr>
      <w:bookmarkStart w:id="464" w:name="_ETM_Q1_2765834"/>
      <w:bookmarkStart w:id="465" w:name="_ETM_Q1_2765894"/>
      <w:bookmarkEnd w:id="464"/>
      <w:bookmarkEnd w:id="465"/>
    </w:p>
    <w:p w:rsidR="005466AA" w:rsidRDefault="005466AA" w:rsidP="00D2522E">
      <w:pPr>
        <w:pStyle w:val="af6"/>
        <w:rPr>
          <w:rtl/>
        </w:rPr>
      </w:pPr>
      <w:bookmarkStart w:id="466" w:name="_ETM_Q1_2766364"/>
      <w:bookmarkStart w:id="467" w:name="_ETM_Q1_2766419"/>
      <w:bookmarkStart w:id="468" w:name="ET_yor_5069_78"/>
      <w:bookmarkEnd w:id="466"/>
      <w:bookmarkEnd w:id="467"/>
      <w:r w:rsidRPr="00D2522E">
        <w:rPr>
          <w:rStyle w:val="TagStyle"/>
          <w:rtl/>
        </w:rPr>
        <w:t xml:space="preserve"> &lt;&lt; </w:t>
      </w:r>
      <w:proofErr w:type="spellStart"/>
      <w:r w:rsidRPr="00D2522E">
        <w:rPr>
          <w:rStyle w:val="TagStyle"/>
          <w:rtl/>
        </w:rPr>
        <w:t>יור</w:t>
      </w:r>
      <w:proofErr w:type="spellEnd"/>
      <w:r w:rsidRPr="00D2522E">
        <w:rPr>
          <w:rStyle w:val="TagStyle"/>
          <w:rtl/>
        </w:rPr>
        <w:t xml:space="preserve"> &gt;&gt;</w:t>
      </w:r>
      <w:r w:rsidRPr="005466AA">
        <w:rPr>
          <w:rStyle w:val="TagStyle"/>
          <w:rtl/>
        </w:rPr>
        <w:t xml:space="preserve"> </w:t>
      </w:r>
      <w:r>
        <w:rPr>
          <w:rtl/>
        </w:rPr>
        <w:t>היו"ר יעקב אשר:</w:t>
      </w:r>
      <w:r w:rsidRPr="005466AA">
        <w:rPr>
          <w:rStyle w:val="TagStyle"/>
          <w:rtl/>
        </w:rPr>
        <w:t xml:space="preserve"> </w:t>
      </w:r>
      <w:r w:rsidRPr="00D2522E">
        <w:rPr>
          <w:rStyle w:val="TagStyle"/>
          <w:rtl/>
        </w:rPr>
        <w:t xml:space="preserve">&lt;&lt; </w:t>
      </w:r>
      <w:proofErr w:type="spellStart"/>
      <w:r w:rsidRPr="00D2522E">
        <w:rPr>
          <w:rStyle w:val="TagStyle"/>
          <w:rtl/>
        </w:rPr>
        <w:t>יור</w:t>
      </w:r>
      <w:proofErr w:type="spellEnd"/>
      <w:r w:rsidRPr="00D2522E">
        <w:rPr>
          <w:rStyle w:val="TagStyle"/>
          <w:rtl/>
        </w:rPr>
        <w:t xml:space="preserve"> &gt;&gt;</w:t>
      </w:r>
      <w:r>
        <w:rPr>
          <w:rtl/>
        </w:rPr>
        <w:t xml:space="preserve">   </w:t>
      </w:r>
      <w:bookmarkEnd w:id="468"/>
    </w:p>
    <w:p w:rsidR="005466AA" w:rsidRDefault="005466AA" w:rsidP="005466AA">
      <w:pPr>
        <w:pStyle w:val="KeepWithNext"/>
        <w:rPr>
          <w:rtl/>
          <w:lang w:eastAsia="he-IL"/>
        </w:rPr>
      </w:pPr>
    </w:p>
    <w:p w:rsidR="005466AA" w:rsidRDefault="005466AA" w:rsidP="005466AA">
      <w:pPr>
        <w:rPr>
          <w:rtl/>
          <w:lang w:eastAsia="he-IL"/>
        </w:rPr>
      </w:pPr>
      <w:bookmarkStart w:id="469" w:name="_ETM_Q1_2767084"/>
      <w:bookmarkEnd w:id="469"/>
      <w:r>
        <w:rPr>
          <w:rFonts w:hint="cs"/>
          <w:rtl/>
          <w:lang w:eastAsia="he-IL"/>
        </w:rPr>
        <w:t xml:space="preserve">זה מחזק את השאלה של </w:t>
      </w:r>
      <w:bookmarkStart w:id="470" w:name="_ETM_Q1_2769707"/>
      <w:bookmarkEnd w:id="470"/>
      <w:r>
        <w:rPr>
          <w:rFonts w:hint="cs"/>
          <w:rtl/>
          <w:lang w:eastAsia="he-IL"/>
        </w:rPr>
        <w:t>ח"כ חסיד.</w:t>
      </w:r>
    </w:p>
    <w:p w:rsidR="005466AA" w:rsidRDefault="005466AA" w:rsidP="005466AA">
      <w:pPr>
        <w:rPr>
          <w:rtl/>
          <w:lang w:eastAsia="he-IL"/>
        </w:rPr>
      </w:pPr>
      <w:bookmarkStart w:id="471" w:name="_ETM_Q1_2771809"/>
      <w:bookmarkStart w:id="472" w:name="_ETM_Q1_2771864"/>
      <w:bookmarkEnd w:id="471"/>
      <w:bookmarkEnd w:id="472"/>
    </w:p>
    <w:p w:rsidR="005466AA" w:rsidRDefault="005466AA" w:rsidP="00D2522E">
      <w:pPr>
        <w:pStyle w:val="-"/>
        <w:rPr>
          <w:rtl/>
        </w:rPr>
      </w:pPr>
      <w:bookmarkStart w:id="473" w:name="_ETM_Q1_2771964"/>
      <w:bookmarkStart w:id="474" w:name="_ETM_Q1_2772014"/>
      <w:bookmarkStart w:id="475" w:name="ET_speakercontinue_841048_79"/>
      <w:bookmarkEnd w:id="473"/>
      <w:bookmarkEnd w:id="474"/>
      <w:r w:rsidRPr="00D2522E">
        <w:rPr>
          <w:rStyle w:val="TagStyle"/>
          <w:rtl/>
        </w:rPr>
        <w:t xml:space="preserve"> &lt;&lt; </w:t>
      </w:r>
      <w:proofErr w:type="spellStart"/>
      <w:r w:rsidRPr="00D2522E">
        <w:rPr>
          <w:rStyle w:val="TagStyle"/>
          <w:rtl/>
        </w:rPr>
        <w:t>דובר_המשך</w:t>
      </w:r>
      <w:proofErr w:type="spellEnd"/>
      <w:r w:rsidRPr="00D2522E">
        <w:rPr>
          <w:rStyle w:val="TagStyle"/>
          <w:rtl/>
        </w:rPr>
        <w:t xml:space="preserve"> &gt;&gt;</w:t>
      </w:r>
      <w:r w:rsidRPr="005466AA">
        <w:rPr>
          <w:rStyle w:val="TagStyle"/>
          <w:rtl/>
        </w:rPr>
        <w:t xml:space="preserve"> </w:t>
      </w:r>
      <w:r>
        <w:rPr>
          <w:rtl/>
        </w:rPr>
        <w:t xml:space="preserve">אורי </w:t>
      </w:r>
      <w:proofErr w:type="spellStart"/>
      <w:r>
        <w:rPr>
          <w:rtl/>
        </w:rPr>
        <w:t>אלטלט</w:t>
      </w:r>
      <w:proofErr w:type="spellEnd"/>
      <w:r>
        <w:rPr>
          <w:rtl/>
        </w:rPr>
        <w:t>:</w:t>
      </w:r>
      <w:r w:rsidRPr="005466AA">
        <w:rPr>
          <w:rStyle w:val="TagStyle"/>
          <w:rtl/>
        </w:rPr>
        <w:t xml:space="preserve"> </w:t>
      </w:r>
      <w:r w:rsidRPr="00D2522E">
        <w:rPr>
          <w:rStyle w:val="TagStyle"/>
          <w:rtl/>
        </w:rPr>
        <w:t xml:space="preserve">&lt;&lt; </w:t>
      </w:r>
      <w:proofErr w:type="spellStart"/>
      <w:r w:rsidRPr="00D2522E">
        <w:rPr>
          <w:rStyle w:val="TagStyle"/>
          <w:rtl/>
        </w:rPr>
        <w:t>דובר_המשך</w:t>
      </w:r>
      <w:proofErr w:type="spellEnd"/>
      <w:r w:rsidRPr="00D2522E">
        <w:rPr>
          <w:rStyle w:val="TagStyle"/>
          <w:rtl/>
        </w:rPr>
        <w:t xml:space="preserve"> &gt;&gt;</w:t>
      </w:r>
      <w:r>
        <w:rPr>
          <w:rtl/>
        </w:rPr>
        <w:t xml:space="preserve">   </w:t>
      </w:r>
      <w:bookmarkEnd w:id="475"/>
    </w:p>
    <w:p w:rsidR="005466AA" w:rsidRDefault="005466AA" w:rsidP="005466AA">
      <w:pPr>
        <w:pStyle w:val="KeepWithNext"/>
        <w:rPr>
          <w:rtl/>
          <w:lang w:eastAsia="he-IL"/>
        </w:rPr>
      </w:pPr>
    </w:p>
    <w:p w:rsidR="005466AA" w:rsidRDefault="00B837E8" w:rsidP="005466AA">
      <w:pPr>
        <w:rPr>
          <w:rtl/>
          <w:lang w:eastAsia="he-IL"/>
        </w:rPr>
      </w:pPr>
      <w:bookmarkStart w:id="476" w:name="_ETM_Q1_2772617"/>
      <w:bookmarkEnd w:id="476"/>
      <w:r>
        <w:rPr>
          <w:rFonts w:hint="cs"/>
          <w:rtl/>
          <w:lang w:eastAsia="he-IL"/>
        </w:rPr>
        <w:t xml:space="preserve">יש הרבה </w:t>
      </w:r>
      <w:bookmarkStart w:id="477" w:name="_ETM_Q1_2768033"/>
      <w:bookmarkEnd w:id="477"/>
      <w:r>
        <w:rPr>
          <w:rFonts w:hint="cs"/>
          <w:rtl/>
          <w:lang w:eastAsia="he-IL"/>
        </w:rPr>
        <w:t>מצבים שהזיכוי מגיע למקומות לא נכונים ו</w:t>
      </w:r>
      <w:r w:rsidR="005466AA">
        <w:rPr>
          <w:rFonts w:hint="cs"/>
          <w:rtl/>
          <w:lang w:eastAsia="he-IL"/>
        </w:rPr>
        <w:t>עדיי</w:t>
      </w:r>
      <w:r>
        <w:rPr>
          <w:rFonts w:hint="cs"/>
          <w:rtl/>
          <w:lang w:eastAsia="he-IL"/>
        </w:rPr>
        <w:t>ן צריך לאפשר את העברת הזיכוי הזו</w:t>
      </w:r>
      <w:r w:rsidR="005466AA">
        <w:rPr>
          <w:rFonts w:hint="cs"/>
          <w:rtl/>
          <w:lang w:eastAsia="he-IL"/>
        </w:rPr>
        <w:t>.</w:t>
      </w:r>
    </w:p>
    <w:p w:rsidR="005466AA" w:rsidRDefault="005466AA" w:rsidP="005466AA">
      <w:pPr>
        <w:rPr>
          <w:rtl/>
          <w:lang w:eastAsia="he-IL"/>
        </w:rPr>
      </w:pPr>
      <w:bookmarkStart w:id="478" w:name="_ETM_Q1_2778477"/>
      <w:bookmarkStart w:id="479" w:name="_ETM_Q1_2778547"/>
      <w:bookmarkEnd w:id="478"/>
      <w:bookmarkEnd w:id="479"/>
    </w:p>
    <w:p w:rsidR="005466AA" w:rsidRDefault="005466AA" w:rsidP="00D2522E">
      <w:pPr>
        <w:pStyle w:val="a4"/>
        <w:rPr>
          <w:rtl/>
        </w:rPr>
      </w:pPr>
      <w:bookmarkStart w:id="480" w:name="_ETM_Q1_2778607"/>
      <w:bookmarkStart w:id="481" w:name="_ETM_Q1_2778673"/>
      <w:bookmarkStart w:id="482" w:name="_ETM_Q1_2779324"/>
      <w:bookmarkStart w:id="483" w:name="ET_knessetmember_6049_80"/>
      <w:bookmarkEnd w:id="480"/>
      <w:bookmarkEnd w:id="481"/>
      <w:bookmarkEnd w:id="482"/>
      <w:r w:rsidRPr="00D2522E">
        <w:rPr>
          <w:rStyle w:val="TagStyle"/>
          <w:rtl/>
        </w:rPr>
        <w:t xml:space="preserve"> &lt;&lt; דובר &gt;&gt;</w:t>
      </w:r>
      <w:r w:rsidRPr="005466AA">
        <w:rPr>
          <w:rStyle w:val="TagStyle"/>
          <w:rtl/>
        </w:rPr>
        <w:t xml:space="preserve"> </w:t>
      </w:r>
      <w:r>
        <w:rPr>
          <w:rtl/>
        </w:rPr>
        <w:t>אליהו חסיד (יהדות התורה):</w:t>
      </w:r>
      <w:r w:rsidRPr="005466AA">
        <w:rPr>
          <w:rStyle w:val="TagStyle"/>
          <w:rtl/>
        </w:rPr>
        <w:t xml:space="preserve"> </w:t>
      </w:r>
      <w:r w:rsidRPr="00D2522E">
        <w:rPr>
          <w:rStyle w:val="TagStyle"/>
          <w:rtl/>
        </w:rPr>
        <w:t>&lt;&lt; דובר &gt;&gt;</w:t>
      </w:r>
      <w:r>
        <w:rPr>
          <w:rtl/>
        </w:rPr>
        <w:t xml:space="preserve">   </w:t>
      </w:r>
      <w:bookmarkEnd w:id="483"/>
    </w:p>
    <w:p w:rsidR="005466AA" w:rsidRDefault="005466AA" w:rsidP="005466AA">
      <w:pPr>
        <w:pStyle w:val="KeepWithNext"/>
        <w:rPr>
          <w:rtl/>
          <w:lang w:eastAsia="he-IL"/>
        </w:rPr>
      </w:pPr>
    </w:p>
    <w:p w:rsidR="005466AA" w:rsidRDefault="005466AA" w:rsidP="005466AA">
      <w:pPr>
        <w:rPr>
          <w:rtl/>
          <w:lang w:eastAsia="he-IL"/>
        </w:rPr>
      </w:pPr>
      <w:bookmarkStart w:id="484" w:name="_ETM_Q1_2779877"/>
      <w:bookmarkStart w:id="485" w:name="_ETM_Q1_2779932"/>
      <w:bookmarkEnd w:id="484"/>
      <w:bookmarkEnd w:id="485"/>
      <w:r>
        <w:rPr>
          <w:rFonts w:hint="cs"/>
          <w:rtl/>
          <w:lang w:eastAsia="he-IL"/>
        </w:rPr>
        <w:t xml:space="preserve">אם </w:t>
      </w:r>
      <w:r w:rsidR="00B837E8">
        <w:rPr>
          <w:rFonts w:hint="cs"/>
          <w:rtl/>
          <w:lang w:eastAsia="he-IL"/>
        </w:rPr>
        <w:t xml:space="preserve">עשיתי העברה מיום שני </w:t>
      </w:r>
      <w:bookmarkStart w:id="486" w:name="_ETM_Q1_2777513"/>
      <w:bookmarkEnd w:id="486"/>
      <w:r w:rsidR="00486D60">
        <w:rPr>
          <w:rFonts w:hint="cs"/>
          <w:rtl/>
          <w:lang w:eastAsia="he-IL"/>
        </w:rPr>
        <w:t>לשלישי,</w:t>
      </w:r>
      <w:r w:rsidR="00B837E8">
        <w:rPr>
          <w:rFonts w:hint="cs"/>
          <w:rtl/>
          <w:lang w:eastAsia="he-IL"/>
        </w:rPr>
        <w:t xml:space="preserve"> ביום שלישי יוצא לי שיק, </w:t>
      </w:r>
      <w:r>
        <w:rPr>
          <w:rFonts w:hint="cs"/>
          <w:rtl/>
          <w:lang w:eastAsia="he-IL"/>
        </w:rPr>
        <w:t xml:space="preserve">אתה </w:t>
      </w:r>
      <w:bookmarkStart w:id="487" w:name="_ETM_Q1_2782876"/>
      <w:bookmarkEnd w:id="487"/>
      <w:r>
        <w:rPr>
          <w:rFonts w:hint="cs"/>
          <w:rtl/>
          <w:lang w:eastAsia="he-IL"/>
        </w:rPr>
        <w:t xml:space="preserve">הופך אותי למוגבל או שאתה מכבד את ההעברה הזו? </w:t>
      </w:r>
      <w:r w:rsidR="00B837E8">
        <w:rPr>
          <w:rFonts w:hint="cs"/>
          <w:rtl/>
          <w:lang w:eastAsia="he-IL"/>
        </w:rPr>
        <w:t xml:space="preserve">ביום שלישי אתה מכבד. </w:t>
      </w:r>
      <w:bookmarkStart w:id="488" w:name="_ETM_Q1_2785545"/>
      <w:bookmarkEnd w:id="488"/>
      <w:r w:rsidR="00B837E8">
        <w:rPr>
          <w:rFonts w:hint="cs"/>
          <w:rtl/>
          <w:lang w:eastAsia="he-IL"/>
        </w:rPr>
        <w:t xml:space="preserve">למה? </w:t>
      </w:r>
      <w:r>
        <w:rPr>
          <w:rFonts w:hint="cs"/>
          <w:rtl/>
          <w:lang w:eastAsia="he-IL"/>
        </w:rPr>
        <w:t>כי אתה מ</w:t>
      </w:r>
      <w:bookmarkStart w:id="489" w:name="_ETM_Q1_2789773"/>
      <w:bookmarkEnd w:id="489"/>
      <w:r>
        <w:rPr>
          <w:rFonts w:hint="cs"/>
          <w:rtl/>
          <w:lang w:eastAsia="he-IL"/>
        </w:rPr>
        <w:t>כבד העברה ש</w:t>
      </w:r>
      <w:r w:rsidR="00B837E8">
        <w:rPr>
          <w:rFonts w:hint="cs"/>
          <w:rtl/>
          <w:lang w:eastAsia="he-IL"/>
        </w:rPr>
        <w:t>נעשתה יום קודם</w:t>
      </w:r>
      <w:r w:rsidR="000E5036">
        <w:rPr>
          <w:rFonts w:hint="cs"/>
          <w:rtl/>
          <w:lang w:eastAsia="he-IL"/>
        </w:rPr>
        <w:t>,</w:t>
      </w:r>
      <w:r w:rsidR="00B837E8">
        <w:rPr>
          <w:rFonts w:hint="cs"/>
          <w:rtl/>
          <w:lang w:eastAsia="he-IL"/>
        </w:rPr>
        <w:t xml:space="preserve"> למרות </w:t>
      </w:r>
      <w:bookmarkStart w:id="490" w:name="_ETM_Q1_2791911"/>
      <w:bookmarkEnd w:id="490"/>
      <w:r w:rsidR="00B837E8">
        <w:rPr>
          <w:rFonts w:hint="cs"/>
          <w:rtl/>
          <w:lang w:eastAsia="he-IL"/>
        </w:rPr>
        <w:t>שיש עדיין יומיים של סיכון.</w:t>
      </w:r>
    </w:p>
    <w:p w:rsidR="005466AA" w:rsidRDefault="005466AA" w:rsidP="005466AA">
      <w:pPr>
        <w:rPr>
          <w:rtl/>
          <w:lang w:eastAsia="he-IL"/>
        </w:rPr>
      </w:pPr>
      <w:bookmarkStart w:id="491" w:name="_ETM_Q1_2795117"/>
      <w:bookmarkStart w:id="492" w:name="_ETM_Q1_2795176"/>
      <w:bookmarkEnd w:id="491"/>
      <w:bookmarkEnd w:id="492"/>
    </w:p>
    <w:p w:rsidR="005466AA" w:rsidRDefault="005466AA" w:rsidP="00D2522E">
      <w:pPr>
        <w:pStyle w:val="af9"/>
        <w:rPr>
          <w:rtl/>
          <w:lang w:eastAsia="he-IL"/>
        </w:rPr>
      </w:pPr>
      <w:bookmarkStart w:id="493" w:name="_ETM_Q1_2795295"/>
      <w:bookmarkStart w:id="494" w:name="_ETM_Q1_2795340"/>
      <w:bookmarkStart w:id="495" w:name="_ETM_Q1_2796076"/>
      <w:bookmarkStart w:id="496" w:name="ET_guest_841048_81"/>
      <w:bookmarkEnd w:id="493"/>
      <w:bookmarkEnd w:id="494"/>
      <w:bookmarkEnd w:id="495"/>
      <w:r w:rsidRPr="00D2522E">
        <w:rPr>
          <w:rStyle w:val="TagStyle"/>
          <w:rtl/>
        </w:rPr>
        <w:t xml:space="preserve"> &lt;&lt; אורח &gt;&gt;</w:t>
      </w:r>
      <w:r w:rsidRPr="005466AA">
        <w:rPr>
          <w:rStyle w:val="TagStyle"/>
          <w:rtl/>
        </w:rPr>
        <w:t xml:space="preserve"> </w:t>
      </w:r>
      <w:r>
        <w:rPr>
          <w:rtl/>
          <w:lang w:eastAsia="he-IL"/>
        </w:rPr>
        <w:t xml:space="preserve">אורי </w:t>
      </w:r>
      <w:proofErr w:type="spellStart"/>
      <w:r>
        <w:rPr>
          <w:rtl/>
          <w:lang w:eastAsia="he-IL"/>
        </w:rPr>
        <w:t>אלטלט</w:t>
      </w:r>
      <w:proofErr w:type="spellEnd"/>
      <w:r>
        <w:rPr>
          <w:rtl/>
          <w:lang w:eastAsia="he-IL"/>
        </w:rPr>
        <w:t>:</w:t>
      </w:r>
      <w:r w:rsidRPr="005466AA">
        <w:rPr>
          <w:rStyle w:val="TagStyle"/>
          <w:rtl/>
        </w:rPr>
        <w:t xml:space="preserve"> </w:t>
      </w:r>
      <w:r w:rsidRPr="00D2522E">
        <w:rPr>
          <w:rStyle w:val="TagStyle"/>
          <w:rtl/>
        </w:rPr>
        <w:t>&lt;&lt; אורח &gt;&gt;</w:t>
      </w:r>
      <w:r>
        <w:rPr>
          <w:rtl/>
          <w:lang w:eastAsia="he-IL"/>
        </w:rPr>
        <w:t xml:space="preserve">   </w:t>
      </w:r>
      <w:bookmarkEnd w:id="496"/>
    </w:p>
    <w:p w:rsidR="005466AA" w:rsidRDefault="005466AA" w:rsidP="005466AA">
      <w:pPr>
        <w:pStyle w:val="KeepWithNext"/>
        <w:rPr>
          <w:rtl/>
          <w:lang w:eastAsia="he-IL"/>
        </w:rPr>
      </w:pPr>
    </w:p>
    <w:p w:rsidR="005466AA" w:rsidRDefault="005466AA" w:rsidP="005466AA">
      <w:pPr>
        <w:rPr>
          <w:rtl/>
          <w:lang w:eastAsia="he-IL"/>
        </w:rPr>
      </w:pPr>
      <w:r>
        <w:rPr>
          <w:rFonts w:hint="cs"/>
          <w:rtl/>
          <w:lang w:eastAsia="he-IL"/>
        </w:rPr>
        <w:t>ה</w:t>
      </w:r>
      <w:bookmarkStart w:id="497" w:name="_ETM_Q1_2796862"/>
      <w:bookmarkStart w:id="498" w:name="_ETM_Q1_2796927"/>
      <w:bookmarkEnd w:id="497"/>
      <w:bookmarkEnd w:id="498"/>
      <w:r w:rsidR="0062024C">
        <w:rPr>
          <w:rFonts w:hint="cs"/>
          <w:rtl/>
          <w:lang w:eastAsia="he-IL"/>
        </w:rPr>
        <w:t>חזרת זיכוי השי</w:t>
      </w:r>
      <w:r>
        <w:rPr>
          <w:rFonts w:hint="cs"/>
          <w:rtl/>
          <w:lang w:eastAsia="he-IL"/>
        </w:rPr>
        <w:t xml:space="preserve">ק מתבצעת בסוף יום שלישי ואז </w:t>
      </w:r>
      <w:bookmarkStart w:id="499" w:name="_ETM_Q1_2804012"/>
      <w:bookmarkEnd w:id="499"/>
      <w:r>
        <w:rPr>
          <w:rFonts w:hint="cs"/>
          <w:rtl/>
          <w:lang w:eastAsia="he-IL"/>
        </w:rPr>
        <w:t>היא עוברת</w:t>
      </w:r>
      <w:r w:rsidR="000E5036">
        <w:rPr>
          <w:rFonts w:hint="cs"/>
          <w:rtl/>
          <w:lang w:eastAsia="he-IL"/>
        </w:rPr>
        <w:t xml:space="preserve"> ב-22:30 בין הבנקים. </w:t>
      </w:r>
    </w:p>
    <w:p w:rsidR="005466AA" w:rsidRDefault="005466AA" w:rsidP="005466AA">
      <w:pPr>
        <w:rPr>
          <w:rtl/>
          <w:lang w:eastAsia="he-IL"/>
        </w:rPr>
      </w:pPr>
      <w:bookmarkStart w:id="500" w:name="_ETM_Q1_2807853"/>
      <w:bookmarkStart w:id="501" w:name="_ETM_Q1_2807938"/>
      <w:bookmarkEnd w:id="500"/>
      <w:bookmarkEnd w:id="501"/>
    </w:p>
    <w:p w:rsidR="007945B8" w:rsidRDefault="007945B8" w:rsidP="00D2522E">
      <w:pPr>
        <w:pStyle w:val="af9"/>
        <w:rPr>
          <w:rtl/>
          <w:lang w:eastAsia="he-IL"/>
        </w:rPr>
      </w:pPr>
      <w:bookmarkStart w:id="502" w:name="_ETM_Q1_2807983"/>
      <w:bookmarkStart w:id="503" w:name="_ETM_Q1_2808028"/>
      <w:bookmarkStart w:id="504" w:name="_ETM_Q1_2821757"/>
      <w:bookmarkStart w:id="505" w:name="ET_guest_717228_82"/>
      <w:bookmarkEnd w:id="502"/>
      <w:bookmarkEnd w:id="503"/>
      <w:bookmarkEnd w:id="504"/>
      <w:r w:rsidRPr="00D2522E">
        <w:rPr>
          <w:rStyle w:val="TagStyle"/>
          <w:rtl/>
        </w:rPr>
        <w:t xml:space="preserve"> &lt;&lt; אורח &gt;&gt;</w:t>
      </w:r>
      <w:r w:rsidRPr="007945B8">
        <w:rPr>
          <w:rStyle w:val="TagStyle"/>
          <w:rtl/>
        </w:rPr>
        <w:t xml:space="preserve"> </w:t>
      </w:r>
      <w:r>
        <w:rPr>
          <w:rtl/>
          <w:lang w:eastAsia="he-IL"/>
        </w:rPr>
        <w:t xml:space="preserve">חן </w:t>
      </w:r>
      <w:proofErr w:type="spellStart"/>
      <w:r>
        <w:rPr>
          <w:rtl/>
          <w:lang w:eastAsia="he-IL"/>
        </w:rPr>
        <w:t>פליישר</w:t>
      </w:r>
      <w:proofErr w:type="spellEnd"/>
      <w:r>
        <w:rPr>
          <w:rtl/>
          <w:lang w:eastAsia="he-IL"/>
        </w:rPr>
        <w:t>:</w:t>
      </w:r>
      <w:r w:rsidRPr="007945B8">
        <w:rPr>
          <w:rStyle w:val="TagStyle"/>
          <w:rtl/>
        </w:rPr>
        <w:t xml:space="preserve"> </w:t>
      </w:r>
      <w:r w:rsidRPr="00D2522E">
        <w:rPr>
          <w:rStyle w:val="TagStyle"/>
          <w:rtl/>
        </w:rPr>
        <w:t>&lt;&lt; אורח &gt;&gt;</w:t>
      </w:r>
      <w:r>
        <w:rPr>
          <w:rtl/>
          <w:lang w:eastAsia="he-IL"/>
        </w:rPr>
        <w:t xml:space="preserve">   </w:t>
      </w:r>
      <w:bookmarkEnd w:id="505"/>
    </w:p>
    <w:p w:rsidR="007945B8" w:rsidRDefault="007945B8" w:rsidP="007945B8">
      <w:pPr>
        <w:pStyle w:val="KeepWithNext"/>
        <w:rPr>
          <w:rtl/>
          <w:lang w:eastAsia="he-IL"/>
        </w:rPr>
      </w:pPr>
    </w:p>
    <w:p w:rsidR="007945B8" w:rsidRDefault="000E5036" w:rsidP="007945B8">
      <w:pPr>
        <w:rPr>
          <w:rtl/>
          <w:lang w:eastAsia="he-IL"/>
        </w:rPr>
      </w:pPr>
      <w:bookmarkStart w:id="506" w:name="_ETM_Q1_2822267"/>
      <w:bookmarkStart w:id="507" w:name="_ETM_Q1_2822332"/>
      <w:bookmarkEnd w:id="506"/>
      <w:bookmarkEnd w:id="507"/>
      <w:r>
        <w:rPr>
          <w:rFonts w:hint="cs"/>
          <w:rtl/>
          <w:lang w:eastAsia="he-IL"/>
        </w:rPr>
        <w:t xml:space="preserve">אני חושבת שבמסגרת </w:t>
      </w:r>
      <w:r w:rsidR="007945B8">
        <w:rPr>
          <w:rFonts w:hint="cs"/>
          <w:rtl/>
          <w:lang w:eastAsia="he-IL"/>
        </w:rPr>
        <w:t xml:space="preserve">ניהול </w:t>
      </w:r>
      <w:r>
        <w:rPr>
          <w:rFonts w:hint="cs"/>
          <w:rtl/>
          <w:lang w:eastAsia="he-IL"/>
        </w:rPr>
        <w:t>ה</w:t>
      </w:r>
      <w:r w:rsidR="007945B8">
        <w:rPr>
          <w:rFonts w:hint="cs"/>
          <w:rtl/>
          <w:lang w:eastAsia="he-IL"/>
        </w:rPr>
        <w:t>סיכונים</w:t>
      </w:r>
      <w:r>
        <w:rPr>
          <w:rFonts w:hint="cs"/>
          <w:rtl/>
          <w:lang w:eastAsia="he-IL"/>
        </w:rPr>
        <w:t xml:space="preserve"> צריך להגיד משהו שהוא קריטי בהבדל בין שיק לבין העברת זיכוי</w:t>
      </w:r>
      <w:r w:rsidR="007945B8">
        <w:rPr>
          <w:rFonts w:hint="cs"/>
          <w:rtl/>
          <w:lang w:eastAsia="he-IL"/>
        </w:rPr>
        <w:t xml:space="preserve">. </w:t>
      </w:r>
      <w:r>
        <w:rPr>
          <w:rFonts w:hint="cs"/>
          <w:rtl/>
          <w:lang w:eastAsia="he-IL"/>
        </w:rPr>
        <w:t xml:space="preserve">בהעברת זיכוי יש לקוח שעושה העברה. </w:t>
      </w:r>
      <w:bookmarkStart w:id="508" w:name="_ETM_Q1_2817822"/>
      <w:bookmarkEnd w:id="508"/>
      <w:r>
        <w:rPr>
          <w:rFonts w:hint="cs"/>
          <w:rtl/>
          <w:lang w:eastAsia="he-IL"/>
        </w:rPr>
        <w:t xml:space="preserve">זאת אומרת שההנחה היא שכשהוא נותן את הפקודה: </w:t>
      </w:r>
      <w:r w:rsidR="009862A2">
        <w:rPr>
          <w:rFonts w:hint="cs"/>
          <w:rtl/>
          <w:lang w:eastAsia="he-IL"/>
        </w:rPr>
        <w:t>"</w:t>
      </w:r>
      <w:r>
        <w:rPr>
          <w:rFonts w:hint="cs"/>
          <w:rtl/>
          <w:lang w:eastAsia="he-IL"/>
        </w:rPr>
        <w:t>תעביר כסף</w:t>
      </w:r>
      <w:bookmarkStart w:id="509" w:name="_ETM_Q1_2821003"/>
      <w:bookmarkEnd w:id="509"/>
      <w:r w:rsidR="009862A2">
        <w:rPr>
          <w:rFonts w:hint="cs"/>
          <w:rtl/>
          <w:lang w:eastAsia="he-IL"/>
        </w:rPr>
        <w:t>"</w:t>
      </w:r>
      <w:r w:rsidR="00E25229">
        <w:rPr>
          <w:rFonts w:hint="cs"/>
          <w:rtl/>
          <w:lang w:eastAsia="he-IL"/>
        </w:rPr>
        <w:t xml:space="preserve"> אז יש כסף. </w:t>
      </w:r>
      <w:r w:rsidR="0062024C">
        <w:rPr>
          <w:rFonts w:hint="cs"/>
          <w:rtl/>
          <w:lang w:eastAsia="he-IL"/>
        </w:rPr>
        <w:t>בשי</w:t>
      </w:r>
      <w:r w:rsidR="007945B8">
        <w:rPr>
          <w:rFonts w:hint="cs"/>
          <w:rtl/>
          <w:lang w:eastAsia="he-IL"/>
        </w:rPr>
        <w:t xml:space="preserve">ק, </w:t>
      </w:r>
      <w:r w:rsidR="00E25229">
        <w:rPr>
          <w:rFonts w:hint="cs"/>
          <w:rtl/>
          <w:lang w:eastAsia="he-IL"/>
        </w:rPr>
        <w:t xml:space="preserve">השלב הראשון הוא שמי שמכניס לתוך המערכת </w:t>
      </w:r>
      <w:bookmarkStart w:id="510" w:name="_ETM_Q1_2827559"/>
      <w:bookmarkEnd w:id="510"/>
      <w:r w:rsidR="00E25229">
        <w:rPr>
          <w:rFonts w:hint="cs"/>
          <w:rtl/>
          <w:lang w:eastAsia="he-IL"/>
        </w:rPr>
        <w:t xml:space="preserve">את השיק </w:t>
      </w:r>
      <w:r w:rsidR="00E25229">
        <w:rPr>
          <w:rtl/>
          <w:lang w:eastAsia="he-IL"/>
        </w:rPr>
        <w:t>–</w:t>
      </w:r>
      <w:r w:rsidR="00E25229">
        <w:rPr>
          <w:rFonts w:hint="cs"/>
          <w:rtl/>
          <w:lang w:eastAsia="he-IL"/>
        </w:rPr>
        <w:t xml:space="preserve"> מה שאנחנו קוראים "</w:t>
      </w:r>
      <w:r w:rsidR="007945B8">
        <w:rPr>
          <w:rFonts w:hint="cs"/>
          <w:rtl/>
          <w:lang w:eastAsia="he-IL"/>
        </w:rPr>
        <w:t>הוראת חיוב</w:t>
      </w:r>
      <w:r w:rsidR="00E25229">
        <w:rPr>
          <w:rFonts w:hint="cs"/>
          <w:rtl/>
          <w:lang w:eastAsia="he-IL"/>
        </w:rPr>
        <w:t xml:space="preserve">" </w:t>
      </w:r>
      <w:r w:rsidR="00E25229">
        <w:rPr>
          <w:rtl/>
          <w:lang w:eastAsia="he-IL"/>
        </w:rPr>
        <w:t>–</w:t>
      </w:r>
      <w:r w:rsidR="007945B8">
        <w:rPr>
          <w:rFonts w:hint="cs"/>
          <w:rtl/>
          <w:lang w:eastAsia="he-IL"/>
        </w:rPr>
        <w:t xml:space="preserve"> זה </w:t>
      </w:r>
      <w:bookmarkStart w:id="511" w:name="_ETM_Q1_2828844"/>
      <w:bookmarkEnd w:id="511"/>
      <w:r w:rsidR="00E25229">
        <w:rPr>
          <w:rFonts w:hint="cs"/>
          <w:rtl/>
          <w:lang w:eastAsia="he-IL"/>
        </w:rPr>
        <w:t>הלקוח שמחזיק את השי</w:t>
      </w:r>
      <w:r w:rsidR="007945B8">
        <w:rPr>
          <w:rFonts w:hint="cs"/>
          <w:rtl/>
          <w:lang w:eastAsia="he-IL"/>
        </w:rPr>
        <w:t>ק</w:t>
      </w:r>
      <w:r w:rsidR="00E25229">
        <w:rPr>
          <w:rFonts w:hint="cs"/>
          <w:rtl/>
          <w:lang w:eastAsia="he-IL"/>
        </w:rPr>
        <w:t>,</w:t>
      </w:r>
      <w:r w:rsidR="007945B8">
        <w:rPr>
          <w:rFonts w:hint="cs"/>
          <w:rtl/>
          <w:lang w:eastAsia="he-IL"/>
        </w:rPr>
        <w:t xml:space="preserve"> ובשלב הזה אף אחד עוד לא יו</w:t>
      </w:r>
      <w:bookmarkStart w:id="512" w:name="_ETM_Q1_2834892"/>
      <w:bookmarkEnd w:id="512"/>
      <w:r w:rsidR="007945B8">
        <w:rPr>
          <w:rFonts w:hint="cs"/>
          <w:rtl/>
          <w:lang w:eastAsia="he-IL"/>
        </w:rPr>
        <w:t xml:space="preserve">דע אם יש כסף, אם </w:t>
      </w:r>
      <w:r w:rsidR="00E25229">
        <w:rPr>
          <w:rFonts w:hint="cs"/>
          <w:rtl/>
          <w:lang w:eastAsia="he-IL"/>
        </w:rPr>
        <w:t xml:space="preserve">השיק טוב. </w:t>
      </w:r>
      <w:bookmarkStart w:id="513" w:name="_ETM_Q1_2832719"/>
      <w:bookmarkEnd w:id="513"/>
      <w:r w:rsidR="00E25229">
        <w:rPr>
          <w:rFonts w:hint="cs"/>
          <w:rtl/>
          <w:lang w:eastAsia="he-IL"/>
        </w:rPr>
        <w:t xml:space="preserve">יש גם המון דברים שצריך לבדוק על השיק עצמו שאין </w:t>
      </w:r>
      <w:bookmarkStart w:id="514" w:name="_ETM_Q1_2837185"/>
      <w:bookmarkEnd w:id="514"/>
      <w:r w:rsidR="00E25229">
        <w:rPr>
          <w:rFonts w:hint="cs"/>
          <w:rtl/>
          <w:lang w:eastAsia="he-IL"/>
        </w:rPr>
        <w:t xml:space="preserve">בהוראת זיכוי אלקטרונית. יש פער. </w:t>
      </w:r>
    </w:p>
    <w:p w:rsidR="00E25229" w:rsidRDefault="00E25229" w:rsidP="007945B8">
      <w:pPr>
        <w:rPr>
          <w:rtl/>
          <w:lang w:eastAsia="he-IL"/>
        </w:rPr>
      </w:pPr>
      <w:bookmarkStart w:id="515" w:name="_ETM_Q1_2844570"/>
      <w:bookmarkStart w:id="516" w:name="_ETM_Q1_2844634"/>
      <w:bookmarkEnd w:id="515"/>
      <w:bookmarkEnd w:id="516"/>
    </w:p>
    <w:p w:rsidR="00E25229" w:rsidRDefault="00E25229" w:rsidP="00D2522E">
      <w:pPr>
        <w:pStyle w:val="a4"/>
        <w:rPr>
          <w:rtl/>
        </w:rPr>
      </w:pPr>
      <w:bookmarkStart w:id="517" w:name="ET_knessetmember_6049_171"/>
      <w:r w:rsidRPr="00D2522E">
        <w:rPr>
          <w:rStyle w:val="TagStyle"/>
          <w:rtl/>
        </w:rPr>
        <w:t xml:space="preserve"> &lt;&lt; דובר &gt;&gt;</w:t>
      </w:r>
      <w:r w:rsidRPr="00E25229">
        <w:rPr>
          <w:rStyle w:val="TagStyle"/>
          <w:rtl/>
        </w:rPr>
        <w:t xml:space="preserve"> </w:t>
      </w:r>
      <w:r>
        <w:rPr>
          <w:rtl/>
        </w:rPr>
        <w:t>אליהו חסיד (יהדות התורה):</w:t>
      </w:r>
      <w:r w:rsidRPr="00E25229">
        <w:rPr>
          <w:rStyle w:val="TagStyle"/>
          <w:rtl/>
        </w:rPr>
        <w:t xml:space="preserve"> </w:t>
      </w:r>
      <w:r w:rsidRPr="00D2522E">
        <w:rPr>
          <w:rStyle w:val="TagStyle"/>
          <w:rtl/>
        </w:rPr>
        <w:t>&lt;&lt; דובר &gt;&gt;</w:t>
      </w:r>
      <w:r>
        <w:rPr>
          <w:rtl/>
        </w:rPr>
        <w:t xml:space="preserve">   </w:t>
      </w:r>
      <w:bookmarkEnd w:id="517"/>
    </w:p>
    <w:p w:rsidR="00E25229" w:rsidRDefault="00E25229" w:rsidP="00E25229">
      <w:pPr>
        <w:pStyle w:val="KeepWithNext"/>
        <w:rPr>
          <w:rtl/>
          <w:lang w:eastAsia="he-IL"/>
        </w:rPr>
      </w:pPr>
    </w:p>
    <w:p w:rsidR="00E25229" w:rsidRDefault="00E25229" w:rsidP="00E25229">
      <w:pPr>
        <w:rPr>
          <w:rtl/>
          <w:lang w:eastAsia="he-IL"/>
        </w:rPr>
      </w:pPr>
      <w:r>
        <w:rPr>
          <w:rFonts w:hint="cs"/>
          <w:rtl/>
          <w:lang w:eastAsia="he-IL"/>
        </w:rPr>
        <w:t>לגבי שיק קיבלתי א</w:t>
      </w:r>
      <w:bookmarkStart w:id="518" w:name="_ETM_Q1_2837410"/>
      <w:bookmarkEnd w:id="518"/>
      <w:r>
        <w:rPr>
          <w:rFonts w:hint="cs"/>
          <w:rtl/>
          <w:lang w:eastAsia="he-IL"/>
        </w:rPr>
        <w:t>ת התשובה שלו.</w:t>
      </w:r>
    </w:p>
    <w:p w:rsidR="00E25229" w:rsidRDefault="00E25229" w:rsidP="00E25229">
      <w:pPr>
        <w:rPr>
          <w:rtl/>
          <w:lang w:eastAsia="he-IL"/>
        </w:rPr>
      </w:pPr>
      <w:bookmarkStart w:id="519" w:name="_ETM_Q1_2842674"/>
      <w:bookmarkStart w:id="520" w:name="_ETM_Q1_2842768"/>
      <w:bookmarkEnd w:id="519"/>
      <w:bookmarkEnd w:id="520"/>
    </w:p>
    <w:p w:rsidR="00E25229" w:rsidRDefault="00E25229" w:rsidP="00D2522E">
      <w:pPr>
        <w:pStyle w:val="af6"/>
        <w:rPr>
          <w:rtl/>
        </w:rPr>
      </w:pPr>
      <w:bookmarkStart w:id="521" w:name="ET_yor_5069_172"/>
      <w:r w:rsidRPr="00D2522E">
        <w:rPr>
          <w:rStyle w:val="TagStyle"/>
          <w:rtl/>
        </w:rPr>
        <w:t xml:space="preserve"> &lt;&lt; </w:t>
      </w:r>
      <w:proofErr w:type="spellStart"/>
      <w:r w:rsidRPr="00D2522E">
        <w:rPr>
          <w:rStyle w:val="TagStyle"/>
          <w:rtl/>
        </w:rPr>
        <w:t>יור</w:t>
      </w:r>
      <w:proofErr w:type="spellEnd"/>
      <w:r w:rsidRPr="00D2522E">
        <w:rPr>
          <w:rStyle w:val="TagStyle"/>
          <w:rtl/>
        </w:rPr>
        <w:t xml:space="preserve"> &gt;&gt;</w:t>
      </w:r>
      <w:r w:rsidRPr="00E25229">
        <w:rPr>
          <w:rStyle w:val="TagStyle"/>
          <w:rtl/>
        </w:rPr>
        <w:t xml:space="preserve"> </w:t>
      </w:r>
      <w:r>
        <w:rPr>
          <w:rtl/>
        </w:rPr>
        <w:t>היו"ר יעקב אשר:</w:t>
      </w:r>
      <w:r w:rsidRPr="00E25229">
        <w:rPr>
          <w:rStyle w:val="TagStyle"/>
          <w:rtl/>
        </w:rPr>
        <w:t xml:space="preserve"> </w:t>
      </w:r>
      <w:r w:rsidRPr="00D2522E">
        <w:rPr>
          <w:rStyle w:val="TagStyle"/>
          <w:rtl/>
        </w:rPr>
        <w:t xml:space="preserve">&lt;&lt; </w:t>
      </w:r>
      <w:proofErr w:type="spellStart"/>
      <w:r w:rsidRPr="00D2522E">
        <w:rPr>
          <w:rStyle w:val="TagStyle"/>
          <w:rtl/>
        </w:rPr>
        <w:t>יור</w:t>
      </w:r>
      <w:proofErr w:type="spellEnd"/>
      <w:r w:rsidRPr="00D2522E">
        <w:rPr>
          <w:rStyle w:val="TagStyle"/>
          <w:rtl/>
        </w:rPr>
        <w:t xml:space="preserve"> &gt;&gt;</w:t>
      </w:r>
      <w:r>
        <w:rPr>
          <w:rtl/>
        </w:rPr>
        <w:t xml:space="preserve">   </w:t>
      </w:r>
      <w:bookmarkEnd w:id="521"/>
    </w:p>
    <w:p w:rsidR="00E25229" w:rsidRDefault="00E25229" w:rsidP="00E25229">
      <w:pPr>
        <w:pStyle w:val="KeepWithNext"/>
        <w:rPr>
          <w:rtl/>
          <w:lang w:eastAsia="he-IL"/>
        </w:rPr>
      </w:pPr>
    </w:p>
    <w:p w:rsidR="00E25229" w:rsidRDefault="00E25229" w:rsidP="009862A2">
      <w:pPr>
        <w:rPr>
          <w:rtl/>
          <w:lang w:eastAsia="he-IL"/>
        </w:rPr>
      </w:pPr>
      <w:r>
        <w:rPr>
          <w:rFonts w:hint="cs"/>
          <w:rtl/>
          <w:lang w:eastAsia="he-IL"/>
        </w:rPr>
        <w:t>יש תיאום</w:t>
      </w:r>
      <w:r w:rsidR="009862A2">
        <w:rPr>
          <w:rFonts w:hint="cs"/>
          <w:rtl/>
          <w:lang w:eastAsia="he-IL"/>
        </w:rPr>
        <w:t>,</w:t>
      </w:r>
      <w:r>
        <w:rPr>
          <w:rFonts w:hint="cs"/>
          <w:rtl/>
          <w:lang w:eastAsia="he-IL"/>
        </w:rPr>
        <w:t xml:space="preserve"> הבנקים גם בודקים את זה.</w:t>
      </w:r>
    </w:p>
    <w:p w:rsidR="00E25229" w:rsidRPr="00E25229" w:rsidRDefault="00E25229" w:rsidP="00E25229">
      <w:pPr>
        <w:rPr>
          <w:rtl/>
          <w:lang w:eastAsia="he-IL"/>
        </w:rPr>
      </w:pPr>
    </w:p>
    <w:p w:rsidR="007945B8" w:rsidRDefault="007945B8" w:rsidP="000A6DFA">
      <w:pPr>
        <w:pStyle w:val="a4"/>
        <w:keepNext/>
        <w:rPr>
          <w:rtl/>
        </w:rPr>
      </w:pPr>
      <w:bookmarkStart w:id="522" w:name="_ETM_Q1_2844748"/>
      <w:bookmarkStart w:id="523" w:name="_ETM_Q1_2844798"/>
      <w:bookmarkStart w:id="524" w:name="ET_speaker_5292_83"/>
      <w:bookmarkEnd w:id="522"/>
      <w:bookmarkEnd w:id="523"/>
      <w:r w:rsidRPr="00D2522E">
        <w:rPr>
          <w:rStyle w:val="TagStyle"/>
          <w:rtl/>
        </w:rPr>
        <w:t xml:space="preserve"> &lt;&lt; דובר &gt;&gt;</w:t>
      </w:r>
      <w:r w:rsidRPr="007945B8">
        <w:rPr>
          <w:rStyle w:val="TagStyle"/>
          <w:rtl/>
        </w:rPr>
        <w:t xml:space="preserve"> </w:t>
      </w:r>
      <w:r>
        <w:rPr>
          <w:rtl/>
        </w:rPr>
        <w:t>אוסאמה סעדי (הרשימה המשותפת):</w:t>
      </w:r>
      <w:r w:rsidRPr="007945B8">
        <w:rPr>
          <w:rStyle w:val="TagStyle"/>
          <w:rtl/>
        </w:rPr>
        <w:t xml:space="preserve"> </w:t>
      </w:r>
      <w:r w:rsidRPr="00D2522E">
        <w:rPr>
          <w:rStyle w:val="TagStyle"/>
          <w:rtl/>
        </w:rPr>
        <w:t>&lt;&lt; דובר &gt;&gt;</w:t>
      </w:r>
      <w:r>
        <w:rPr>
          <w:rtl/>
        </w:rPr>
        <w:t xml:space="preserve">   </w:t>
      </w:r>
      <w:bookmarkEnd w:id="524"/>
    </w:p>
    <w:p w:rsidR="007945B8" w:rsidRDefault="007945B8" w:rsidP="000A6DFA">
      <w:pPr>
        <w:pStyle w:val="KeepWithNext"/>
        <w:rPr>
          <w:rtl/>
          <w:lang w:eastAsia="he-IL"/>
        </w:rPr>
      </w:pPr>
    </w:p>
    <w:p w:rsidR="007945B8" w:rsidRDefault="007945B8" w:rsidP="007945B8">
      <w:pPr>
        <w:rPr>
          <w:rtl/>
          <w:lang w:eastAsia="he-IL"/>
        </w:rPr>
      </w:pPr>
      <w:bookmarkStart w:id="525" w:name="_ETM_Q1_2846048"/>
      <w:bookmarkStart w:id="526" w:name="_ETM_Q1_2846068"/>
      <w:bookmarkEnd w:id="525"/>
      <w:bookmarkEnd w:id="526"/>
      <w:r>
        <w:rPr>
          <w:rFonts w:hint="cs"/>
          <w:rtl/>
          <w:lang w:eastAsia="he-IL"/>
        </w:rPr>
        <w:t>מנהל הבנק יודע ש</w:t>
      </w:r>
      <w:bookmarkStart w:id="527" w:name="_ETM_Q1_2850029"/>
      <w:bookmarkEnd w:id="527"/>
      <w:r w:rsidR="00E25229">
        <w:rPr>
          <w:rFonts w:hint="cs"/>
          <w:rtl/>
          <w:lang w:eastAsia="he-IL"/>
        </w:rPr>
        <w:t>ה</w:t>
      </w:r>
      <w:r>
        <w:rPr>
          <w:rFonts w:hint="cs"/>
          <w:rtl/>
          <w:lang w:eastAsia="he-IL"/>
        </w:rPr>
        <w:t xml:space="preserve">חשבון </w:t>
      </w:r>
      <w:r w:rsidR="00E25229">
        <w:rPr>
          <w:rFonts w:hint="cs"/>
          <w:rtl/>
          <w:lang w:eastAsia="he-IL"/>
        </w:rPr>
        <w:t>הזה בסדר והוא לא מחזיר את השי</w:t>
      </w:r>
      <w:r>
        <w:rPr>
          <w:rFonts w:hint="cs"/>
          <w:rtl/>
          <w:lang w:eastAsia="he-IL"/>
        </w:rPr>
        <w:t xml:space="preserve">ק. </w:t>
      </w:r>
      <w:bookmarkStart w:id="528" w:name="_ETM_Q1_2858972"/>
      <w:bookmarkEnd w:id="528"/>
      <w:r>
        <w:rPr>
          <w:rFonts w:hint="cs"/>
          <w:rtl/>
          <w:lang w:eastAsia="he-IL"/>
        </w:rPr>
        <w:t xml:space="preserve">אנחנו מכירים את הפרקטיקה. אנחנו עכשיו רוצים לעגן פה </w:t>
      </w:r>
      <w:r w:rsidR="00E25229">
        <w:rPr>
          <w:rFonts w:hint="cs"/>
          <w:rtl/>
          <w:lang w:eastAsia="he-IL"/>
        </w:rPr>
        <w:t xml:space="preserve">את זה </w:t>
      </w:r>
      <w:r>
        <w:rPr>
          <w:rFonts w:hint="cs"/>
          <w:rtl/>
          <w:lang w:eastAsia="he-IL"/>
        </w:rPr>
        <w:t xml:space="preserve">שהבנק </w:t>
      </w:r>
      <w:bookmarkStart w:id="529" w:name="_ETM_Q1_2866748"/>
      <w:bookmarkEnd w:id="529"/>
      <w:r>
        <w:rPr>
          <w:rFonts w:hint="cs"/>
          <w:rtl/>
          <w:lang w:eastAsia="he-IL"/>
        </w:rPr>
        <w:t xml:space="preserve">יהיה חייב לתת </w:t>
      </w:r>
      <w:r w:rsidR="00E25229">
        <w:rPr>
          <w:rFonts w:hint="cs"/>
          <w:rtl/>
          <w:lang w:eastAsia="he-IL"/>
        </w:rPr>
        <w:t>לו הודעה, מי</w:t>
      </w:r>
      <w:bookmarkStart w:id="530" w:name="_ETM_Q1_2868325"/>
      <w:bookmarkEnd w:id="530"/>
      <w:r w:rsidR="00E25229">
        <w:rPr>
          <w:rFonts w:hint="cs"/>
          <w:rtl/>
          <w:lang w:eastAsia="he-IL"/>
        </w:rPr>
        <w:t xml:space="preserve">ן </w:t>
      </w:r>
      <w:r>
        <w:rPr>
          <w:rFonts w:hint="cs"/>
          <w:rtl/>
          <w:lang w:eastAsia="he-IL"/>
        </w:rPr>
        <w:t>תזכורת ללקוח</w:t>
      </w:r>
      <w:r w:rsidR="00E25229">
        <w:rPr>
          <w:rFonts w:hint="cs"/>
          <w:rtl/>
          <w:lang w:eastAsia="he-IL"/>
        </w:rPr>
        <w:t>: תדע שיש לך שי</w:t>
      </w:r>
      <w:r>
        <w:rPr>
          <w:rFonts w:hint="cs"/>
          <w:rtl/>
          <w:lang w:eastAsia="he-IL"/>
        </w:rPr>
        <w:t xml:space="preserve">ק ואין </w:t>
      </w:r>
      <w:bookmarkStart w:id="531" w:name="_ETM_Q1_2873675"/>
      <w:bookmarkEnd w:id="531"/>
      <w:r>
        <w:rPr>
          <w:rFonts w:hint="cs"/>
          <w:rtl/>
          <w:lang w:eastAsia="he-IL"/>
        </w:rPr>
        <w:t xml:space="preserve">מספיק כסוי. אני אומר לכם, ברגע </w:t>
      </w:r>
      <w:r w:rsidR="00E25229">
        <w:rPr>
          <w:rFonts w:hint="cs"/>
          <w:rtl/>
          <w:lang w:eastAsia="he-IL"/>
        </w:rPr>
        <w:t xml:space="preserve">שמעבירים העברות או שיק טוב </w:t>
      </w:r>
      <w:r w:rsidR="00E25229">
        <w:rPr>
          <w:rtl/>
          <w:lang w:eastAsia="he-IL"/>
        </w:rPr>
        <w:t>–</w:t>
      </w:r>
      <w:r w:rsidR="00E25229">
        <w:rPr>
          <w:rFonts w:hint="cs"/>
          <w:rtl/>
          <w:lang w:eastAsia="he-IL"/>
        </w:rPr>
        <w:t xml:space="preserve"> ומנהל הבנק יודע </w:t>
      </w:r>
      <w:bookmarkStart w:id="532" w:name="_ETM_Q1_2877648"/>
      <w:bookmarkEnd w:id="532"/>
      <w:r w:rsidR="00E25229">
        <w:rPr>
          <w:rFonts w:hint="cs"/>
          <w:rtl/>
          <w:lang w:eastAsia="he-IL"/>
        </w:rPr>
        <w:t xml:space="preserve">את זה </w:t>
      </w:r>
      <w:r w:rsidR="00E25229">
        <w:rPr>
          <w:rtl/>
          <w:lang w:eastAsia="he-IL"/>
        </w:rPr>
        <w:t>–</w:t>
      </w:r>
      <w:r>
        <w:rPr>
          <w:rFonts w:hint="cs"/>
          <w:rtl/>
          <w:lang w:eastAsia="he-IL"/>
        </w:rPr>
        <w:t>הוא לא מחזיר את ה</w:t>
      </w:r>
      <w:bookmarkStart w:id="533" w:name="_ETM_Q1_2882091"/>
      <w:bookmarkEnd w:id="533"/>
      <w:r w:rsidR="00E25229">
        <w:rPr>
          <w:rFonts w:hint="cs"/>
          <w:rtl/>
          <w:lang w:eastAsia="he-IL"/>
        </w:rPr>
        <w:t>שי</w:t>
      </w:r>
      <w:r>
        <w:rPr>
          <w:rFonts w:hint="cs"/>
          <w:rtl/>
          <w:lang w:eastAsia="he-IL"/>
        </w:rPr>
        <w:t>ק.</w:t>
      </w:r>
    </w:p>
    <w:p w:rsidR="007945B8" w:rsidRDefault="007945B8" w:rsidP="007945B8">
      <w:pPr>
        <w:rPr>
          <w:rtl/>
          <w:lang w:eastAsia="he-IL"/>
        </w:rPr>
      </w:pPr>
      <w:bookmarkStart w:id="534" w:name="_ETM_Q1_2882176"/>
      <w:bookmarkEnd w:id="534"/>
    </w:p>
    <w:p w:rsidR="007945B8" w:rsidRDefault="007945B8" w:rsidP="00D2522E">
      <w:pPr>
        <w:pStyle w:val="a4"/>
        <w:rPr>
          <w:rtl/>
        </w:rPr>
      </w:pPr>
      <w:bookmarkStart w:id="535" w:name="_ETM_Q1_2882216"/>
      <w:bookmarkStart w:id="536" w:name="_ETM_Q1_2882276"/>
      <w:bookmarkStart w:id="537" w:name="_ETM_Q1_2882825"/>
      <w:bookmarkStart w:id="538" w:name="ET_knessetmember_6049_84"/>
      <w:bookmarkEnd w:id="535"/>
      <w:bookmarkEnd w:id="536"/>
      <w:bookmarkEnd w:id="537"/>
      <w:r w:rsidRPr="00D2522E">
        <w:rPr>
          <w:rStyle w:val="TagStyle"/>
          <w:rtl/>
        </w:rPr>
        <w:t xml:space="preserve"> &lt;&lt; דובר &gt;&gt;</w:t>
      </w:r>
      <w:r w:rsidRPr="007945B8">
        <w:rPr>
          <w:rStyle w:val="TagStyle"/>
          <w:rtl/>
        </w:rPr>
        <w:t xml:space="preserve"> </w:t>
      </w:r>
      <w:r>
        <w:rPr>
          <w:rtl/>
        </w:rPr>
        <w:t>אליהו חסיד (יהדות התורה):</w:t>
      </w:r>
      <w:r w:rsidRPr="007945B8">
        <w:rPr>
          <w:rStyle w:val="TagStyle"/>
          <w:rtl/>
        </w:rPr>
        <w:t xml:space="preserve"> </w:t>
      </w:r>
      <w:r w:rsidRPr="00D2522E">
        <w:rPr>
          <w:rStyle w:val="TagStyle"/>
          <w:rtl/>
        </w:rPr>
        <w:t>&lt;&lt; דובר &gt;&gt;</w:t>
      </w:r>
      <w:r>
        <w:rPr>
          <w:rtl/>
        </w:rPr>
        <w:t xml:space="preserve">   </w:t>
      </w:r>
      <w:bookmarkEnd w:id="538"/>
    </w:p>
    <w:p w:rsidR="007945B8" w:rsidRDefault="007945B8" w:rsidP="007945B8">
      <w:pPr>
        <w:pStyle w:val="KeepWithNext"/>
        <w:rPr>
          <w:rtl/>
          <w:lang w:eastAsia="he-IL"/>
        </w:rPr>
      </w:pPr>
    </w:p>
    <w:p w:rsidR="007945B8" w:rsidRDefault="007945B8" w:rsidP="00D91694">
      <w:pPr>
        <w:rPr>
          <w:rtl/>
          <w:lang w:eastAsia="he-IL"/>
        </w:rPr>
      </w:pPr>
      <w:bookmarkStart w:id="539" w:name="_ETM_Q1_2883310"/>
      <w:bookmarkStart w:id="540" w:name="_ETM_Q1_2883360"/>
      <w:bookmarkEnd w:id="539"/>
      <w:bookmarkEnd w:id="540"/>
      <w:r>
        <w:rPr>
          <w:rFonts w:hint="cs"/>
          <w:rtl/>
          <w:lang w:eastAsia="he-IL"/>
        </w:rPr>
        <w:t xml:space="preserve">זה </w:t>
      </w:r>
      <w:bookmarkStart w:id="541" w:name="_ETM_Q1_2884076"/>
      <w:bookmarkEnd w:id="541"/>
      <w:r w:rsidR="00E25229">
        <w:rPr>
          <w:rFonts w:hint="cs"/>
          <w:rtl/>
          <w:lang w:eastAsia="he-IL"/>
        </w:rPr>
        <w:t>נכון לגבי שיק, בשיק</w:t>
      </w:r>
      <w:r>
        <w:rPr>
          <w:rFonts w:hint="cs"/>
          <w:rtl/>
          <w:lang w:eastAsia="he-IL"/>
        </w:rPr>
        <w:t xml:space="preserve"> יש </w:t>
      </w:r>
      <w:r w:rsidR="00E25229">
        <w:rPr>
          <w:rFonts w:hint="cs"/>
          <w:rtl/>
          <w:lang w:eastAsia="he-IL"/>
        </w:rPr>
        <w:t xml:space="preserve">את הבעיה השנייה שהוא העלה, שזה שלושה </w:t>
      </w:r>
      <w:bookmarkStart w:id="542" w:name="_ETM_Q1_2883100"/>
      <w:bookmarkEnd w:id="542"/>
      <w:r w:rsidR="00E25229">
        <w:rPr>
          <w:rFonts w:hint="cs"/>
          <w:rtl/>
          <w:lang w:eastAsia="he-IL"/>
        </w:rPr>
        <w:t xml:space="preserve">ימים, אבל </w:t>
      </w:r>
      <w:r>
        <w:rPr>
          <w:rFonts w:hint="cs"/>
          <w:rtl/>
          <w:lang w:eastAsia="he-IL"/>
        </w:rPr>
        <w:t xml:space="preserve">בהעברה </w:t>
      </w:r>
      <w:r w:rsidR="00E25229">
        <w:rPr>
          <w:rFonts w:hint="cs"/>
          <w:rtl/>
          <w:lang w:eastAsia="he-IL"/>
        </w:rPr>
        <w:t xml:space="preserve">הרי </w:t>
      </w:r>
      <w:r>
        <w:rPr>
          <w:rFonts w:hint="cs"/>
          <w:rtl/>
          <w:lang w:eastAsia="he-IL"/>
        </w:rPr>
        <w:t xml:space="preserve">כן מכבדים </w:t>
      </w:r>
      <w:r w:rsidR="0088132C">
        <w:rPr>
          <w:rFonts w:hint="cs"/>
          <w:rtl/>
          <w:lang w:eastAsia="he-IL"/>
        </w:rPr>
        <w:t xml:space="preserve">ולוקחים סיכונים </w:t>
      </w:r>
      <w:r w:rsidR="00D91694">
        <w:rPr>
          <w:rFonts w:hint="cs"/>
          <w:rtl/>
          <w:lang w:eastAsia="he-IL"/>
        </w:rPr>
        <w:t>בנוגע</w:t>
      </w:r>
      <w:r w:rsidR="0088132C">
        <w:rPr>
          <w:rFonts w:hint="cs"/>
          <w:rtl/>
          <w:lang w:eastAsia="he-IL"/>
        </w:rPr>
        <w:t xml:space="preserve"> </w:t>
      </w:r>
      <w:r w:rsidR="00D91694">
        <w:rPr>
          <w:rFonts w:hint="cs"/>
          <w:rtl/>
          <w:lang w:eastAsia="he-IL"/>
        </w:rPr>
        <w:t xml:space="preserve">להפיכת הלקוח </w:t>
      </w:r>
      <w:r w:rsidR="0088132C">
        <w:rPr>
          <w:rFonts w:hint="cs"/>
          <w:rtl/>
          <w:lang w:eastAsia="he-IL"/>
        </w:rPr>
        <w:t xml:space="preserve">למוגבל, </w:t>
      </w:r>
      <w:bookmarkStart w:id="543" w:name="_ETM_Q1_2889515"/>
      <w:bookmarkEnd w:id="543"/>
      <w:r w:rsidR="0088132C">
        <w:rPr>
          <w:rFonts w:hint="cs"/>
          <w:rtl/>
          <w:lang w:eastAsia="he-IL"/>
        </w:rPr>
        <w:t xml:space="preserve">אז </w:t>
      </w:r>
      <w:r>
        <w:rPr>
          <w:rFonts w:hint="cs"/>
          <w:rtl/>
          <w:lang w:eastAsia="he-IL"/>
        </w:rPr>
        <w:t xml:space="preserve">למה </w:t>
      </w:r>
      <w:bookmarkStart w:id="544" w:name="_ETM_Q1_2892057"/>
      <w:bookmarkEnd w:id="544"/>
      <w:r w:rsidR="0088132C">
        <w:rPr>
          <w:rFonts w:hint="cs"/>
          <w:rtl/>
          <w:lang w:eastAsia="he-IL"/>
        </w:rPr>
        <w:t xml:space="preserve">לא לקחת את זה באותו יום </w:t>
      </w:r>
      <w:r w:rsidR="00D91694">
        <w:rPr>
          <w:rFonts w:hint="cs"/>
          <w:rtl/>
          <w:lang w:eastAsia="he-IL"/>
        </w:rPr>
        <w:t>כ</w:t>
      </w:r>
      <w:r w:rsidR="0088132C">
        <w:rPr>
          <w:rFonts w:hint="cs"/>
          <w:rtl/>
          <w:lang w:eastAsia="he-IL"/>
        </w:rPr>
        <w:t>ש</w:t>
      </w:r>
      <w:r>
        <w:rPr>
          <w:rFonts w:hint="cs"/>
          <w:rtl/>
          <w:lang w:eastAsia="he-IL"/>
        </w:rPr>
        <w:t>ביצעתי את ההעברה?</w:t>
      </w:r>
    </w:p>
    <w:p w:rsidR="0088132C" w:rsidRPr="0088132C" w:rsidRDefault="0088132C" w:rsidP="0088132C">
      <w:pPr>
        <w:rPr>
          <w:rtl/>
          <w:lang w:eastAsia="he-IL"/>
        </w:rPr>
      </w:pPr>
      <w:bookmarkStart w:id="545" w:name="_ETM_Q1_2888561"/>
      <w:bookmarkStart w:id="546" w:name="_ETM_Q1_2888683"/>
      <w:bookmarkStart w:id="547" w:name="_ETM_Q1_2897841"/>
      <w:bookmarkStart w:id="548" w:name="_ETM_Q1_2898891"/>
      <w:bookmarkStart w:id="549" w:name="_ETM_Q1_2898944"/>
      <w:bookmarkEnd w:id="545"/>
      <w:bookmarkEnd w:id="546"/>
      <w:bookmarkEnd w:id="547"/>
      <w:bookmarkEnd w:id="548"/>
      <w:bookmarkEnd w:id="549"/>
    </w:p>
    <w:p w:rsidR="007945B8" w:rsidRDefault="007945B8" w:rsidP="00D2522E">
      <w:pPr>
        <w:pStyle w:val="af9"/>
        <w:rPr>
          <w:rtl/>
          <w:lang w:eastAsia="he-IL"/>
        </w:rPr>
      </w:pPr>
      <w:bookmarkStart w:id="550" w:name="_ETM_Q1_2897116"/>
      <w:bookmarkStart w:id="551" w:name="_ETM_Q1_2897176"/>
      <w:bookmarkStart w:id="552" w:name="_ETM_Q1_2899644"/>
      <w:bookmarkStart w:id="553" w:name="ET_guest_717228_85"/>
      <w:bookmarkEnd w:id="550"/>
      <w:bookmarkEnd w:id="551"/>
      <w:bookmarkEnd w:id="552"/>
      <w:r w:rsidRPr="00D2522E">
        <w:rPr>
          <w:rStyle w:val="TagStyle"/>
          <w:rtl/>
        </w:rPr>
        <w:t xml:space="preserve"> &lt;&lt; אורח &gt;&gt;</w:t>
      </w:r>
      <w:r w:rsidRPr="007945B8">
        <w:rPr>
          <w:rStyle w:val="TagStyle"/>
          <w:rtl/>
        </w:rPr>
        <w:t xml:space="preserve"> </w:t>
      </w:r>
      <w:r>
        <w:rPr>
          <w:rtl/>
          <w:lang w:eastAsia="he-IL"/>
        </w:rPr>
        <w:t xml:space="preserve">חן </w:t>
      </w:r>
      <w:proofErr w:type="spellStart"/>
      <w:r>
        <w:rPr>
          <w:rtl/>
          <w:lang w:eastAsia="he-IL"/>
        </w:rPr>
        <w:t>פליישר</w:t>
      </w:r>
      <w:proofErr w:type="spellEnd"/>
      <w:r>
        <w:rPr>
          <w:rtl/>
          <w:lang w:eastAsia="he-IL"/>
        </w:rPr>
        <w:t>:</w:t>
      </w:r>
      <w:r w:rsidRPr="007945B8">
        <w:rPr>
          <w:rStyle w:val="TagStyle"/>
          <w:rtl/>
        </w:rPr>
        <w:t xml:space="preserve"> </w:t>
      </w:r>
      <w:r w:rsidRPr="00D2522E">
        <w:rPr>
          <w:rStyle w:val="TagStyle"/>
          <w:rtl/>
        </w:rPr>
        <w:t>&lt;&lt; אורח &gt;&gt;</w:t>
      </w:r>
      <w:r>
        <w:rPr>
          <w:rtl/>
          <w:lang w:eastAsia="he-IL"/>
        </w:rPr>
        <w:t xml:space="preserve">   </w:t>
      </w:r>
      <w:bookmarkEnd w:id="553"/>
    </w:p>
    <w:p w:rsidR="007945B8" w:rsidRDefault="007945B8" w:rsidP="007945B8">
      <w:pPr>
        <w:pStyle w:val="KeepWithNext"/>
        <w:rPr>
          <w:rtl/>
          <w:lang w:eastAsia="he-IL"/>
        </w:rPr>
      </w:pPr>
    </w:p>
    <w:p w:rsidR="007945B8" w:rsidRDefault="0088132C" w:rsidP="007945B8">
      <w:pPr>
        <w:rPr>
          <w:rtl/>
          <w:lang w:eastAsia="he-IL"/>
        </w:rPr>
      </w:pPr>
      <w:bookmarkStart w:id="554" w:name="_ETM_Q1_2900069"/>
      <w:bookmarkStart w:id="555" w:name="_ETM_Q1_2900129"/>
      <w:bookmarkEnd w:id="554"/>
      <w:bookmarkEnd w:id="555"/>
      <w:r>
        <w:rPr>
          <w:rFonts w:hint="cs"/>
          <w:rtl/>
          <w:lang w:eastAsia="he-IL"/>
        </w:rPr>
        <w:t xml:space="preserve">אנחנו מציעים שאנחנו נבדוק </w:t>
      </w:r>
      <w:r w:rsidR="007945B8">
        <w:rPr>
          <w:rFonts w:hint="cs"/>
          <w:rtl/>
          <w:lang w:eastAsia="he-IL"/>
        </w:rPr>
        <w:t xml:space="preserve">מה </w:t>
      </w:r>
      <w:bookmarkStart w:id="556" w:name="_ETM_Q1_2903997"/>
      <w:bookmarkEnd w:id="556"/>
      <w:r>
        <w:rPr>
          <w:rFonts w:hint="cs"/>
          <w:rtl/>
          <w:lang w:eastAsia="he-IL"/>
        </w:rPr>
        <w:t>ה</w:t>
      </w:r>
      <w:r w:rsidR="007945B8">
        <w:rPr>
          <w:rFonts w:hint="cs"/>
          <w:rtl/>
          <w:lang w:eastAsia="he-IL"/>
        </w:rPr>
        <w:t xml:space="preserve">מרווח </w:t>
      </w:r>
      <w:r>
        <w:rPr>
          <w:rFonts w:hint="cs"/>
          <w:rtl/>
          <w:lang w:eastAsia="he-IL"/>
        </w:rPr>
        <w:t xml:space="preserve">הכי גדול שאנחנו יכולים לתת </w:t>
      </w:r>
      <w:bookmarkStart w:id="557" w:name="_ETM_Q1_2900514"/>
      <w:bookmarkEnd w:id="557"/>
      <w:r w:rsidR="007945B8">
        <w:rPr>
          <w:rFonts w:hint="cs"/>
          <w:rtl/>
          <w:lang w:eastAsia="he-IL"/>
        </w:rPr>
        <w:t>ללקוח להכניס את הכספים.</w:t>
      </w:r>
    </w:p>
    <w:p w:rsidR="007945B8" w:rsidRDefault="007945B8" w:rsidP="007945B8">
      <w:pPr>
        <w:rPr>
          <w:rtl/>
          <w:lang w:eastAsia="he-IL"/>
        </w:rPr>
      </w:pPr>
      <w:bookmarkStart w:id="558" w:name="_ETM_Q1_2910331"/>
      <w:bookmarkStart w:id="559" w:name="_ETM_Q1_2910396"/>
      <w:bookmarkEnd w:id="558"/>
      <w:bookmarkEnd w:id="559"/>
    </w:p>
    <w:p w:rsidR="007945B8" w:rsidRDefault="007945B8" w:rsidP="00D2522E">
      <w:pPr>
        <w:pStyle w:val="a4"/>
        <w:rPr>
          <w:rtl/>
        </w:rPr>
      </w:pPr>
      <w:bookmarkStart w:id="560" w:name="_ETM_Q1_2910526"/>
      <w:bookmarkStart w:id="561" w:name="_ETM_Q1_2910576"/>
      <w:bookmarkStart w:id="562" w:name="ET_speaker_אלעזר_שטרן_יועץ_משפטי_204"/>
      <w:bookmarkEnd w:id="560"/>
      <w:bookmarkEnd w:id="561"/>
      <w:r w:rsidRPr="00D2522E">
        <w:rPr>
          <w:rStyle w:val="TagStyle"/>
          <w:rtl/>
        </w:rPr>
        <w:t>&lt;&lt; דובר &gt;&gt;</w:t>
      </w:r>
      <w:r w:rsidRPr="00DC1CC7">
        <w:rPr>
          <w:rStyle w:val="TagStyle"/>
          <w:rtl/>
        </w:rPr>
        <w:t xml:space="preserve"> </w:t>
      </w:r>
      <w:r>
        <w:rPr>
          <w:rtl/>
        </w:rPr>
        <w:t>אלעזר שטרן (יועץ משפטי):</w:t>
      </w:r>
      <w:r w:rsidRPr="00DC1CC7">
        <w:rPr>
          <w:rStyle w:val="TagStyle"/>
          <w:rtl/>
        </w:rPr>
        <w:t xml:space="preserve"> </w:t>
      </w:r>
      <w:r w:rsidRPr="00D2522E">
        <w:rPr>
          <w:rStyle w:val="TagStyle"/>
          <w:rtl/>
        </w:rPr>
        <w:t>&lt;&lt; דובר &gt;&gt;</w:t>
      </w:r>
      <w:bookmarkEnd w:id="562"/>
      <w:r>
        <w:rPr>
          <w:rtl/>
        </w:rPr>
        <w:t xml:space="preserve">   </w:t>
      </w:r>
    </w:p>
    <w:p w:rsidR="007945B8" w:rsidRPr="007945B8" w:rsidRDefault="007945B8" w:rsidP="007945B8">
      <w:pPr>
        <w:rPr>
          <w:rtl/>
          <w:lang w:eastAsia="he-IL"/>
        </w:rPr>
      </w:pPr>
    </w:p>
    <w:p w:rsidR="005466AA" w:rsidRDefault="0088132C" w:rsidP="005466AA">
      <w:pPr>
        <w:rPr>
          <w:rtl/>
          <w:lang w:eastAsia="he-IL"/>
        </w:rPr>
      </w:pPr>
      <w:r>
        <w:rPr>
          <w:rFonts w:hint="cs"/>
          <w:rtl/>
          <w:lang w:eastAsia="he-IL"/>
        </w:rPr>
        <w:t xml:space="preserve">קודם </w:t>
      </w:r>
      <w:r w:rsidR="007945B8">
        <w:rPr>
          <w:rFonts w:hint="cs"/>
          <w:rtl/>
          <w:lang w:eastAsia="he-IL"/>
        </w:rPr>
        <w:t xml:space="preserve">שאלה מעשית: </w:t>
      </w:r>
      <w:r>
        <w:rPr>
          <w:rFonts w:hint="cs"/>
          <w:rtl/>
          <w:lang w:eastAsia="he-IL"/>
        </w:rPr>
        <w:t xml:space="preserve">אם </w:t>
      </w:r>
      <w:r w:rsidR="002B307B">
        <w:rPr>
          <w:rFonts w:hint="cs"/>
          <w:rtl/>
          <w:lang w:eastAsia="he-IL"/>
        </w:rPr>
        <w:t>משכתי את השיק ביום ראשון</w:t>
      </w:r>
      <w:r w:rsidR="00F474E2">
        <w:rPr>
          <w:rFonts w:hint="cs"/>
          <w:rtl/>
          <w:lang w:eastAsia="he-IL"/>
        </w:rPr>
        <w:t xml:space="preserve">, </w:t>
      </w:r>
      <w:r>
        <w:rPr>
          <w:rFonts w:hint="cs"/>
          <w:rtl/>
          <w:lang w:eastAsia="he-IL"/>
        </w:rPr>
        <w:t>אתם</w:t>
      </w:r>
      <w:r w:rsidR="002B307B">
        <w:rPr>
          <w:rFonts w:hint="cs"/>
          <w:rtl/>
          <w:lang w:eastAsia="he-IL"/>
        </w:rPr>
        <w:t xml:space="preserve"> שולחים </w:t>
      </w:r>
      <w:bookmarkStart w:id="563" w:name="_ETM_Q1_2907128"/>
      <w:bookmarkEnd w:id="563"/>
      <w:r w:rsidR="002B307B">
        <w:rPr>
          <w:rFonts w:hint="cs"/>
          <w:rtl/>
          <w:lang w:eastAsia="he-IL"/>
        </w:rPr>
        <w:t xml:space="preserve">לי הודעה ביום שני בבוקר: </w:t>
      </w:r>
      <w:r w:rsidR="00D91694">
        <w:rPr>
          <w:rFonts w:hint="cs"/>
          <w:rtl/>
          <w:lang w:eastAsia="he-IL"/>
        </w:rPr>
        <w:t>"</w:t>
      </w:r>
      <w:r w:rsidR="002B307B">
        <w:rPr>
          <w:rFonts w:hint="cs"/>
          <w:rtl/>
          <w:lang w:eastAsia="he-IL"/>
        </w:rPr>
        <w:t xml:space="preserve">יש לך עד 18:30 </w:t>
      </w:r>
      <w:r w:rsidR="007945B8">
        <w:rPr>
          <w:rFonts w:hint="cs"/>
          <w:rtl/>
          <w:lang w:eastAsia="he-IL"/>
        </w:rPr>
        <w:t>להפקיד כספים</w:t>
      </w:r>
      <w:r w:rsidR="00D91694">
        <w:rPr>
          <w:rFonts w:hint="cs"/>
          <w:rtl/>
          <w:lang w:eastAsia="he-IL"/>
        </w:rPr>
        <w:t>"</w:t>
      </w:r>
      <w:r w:rsidR="007945B8">
        <w:rPr>
          <w:rFonts w:hint="cs"/>
          <w:rtl/>
          <w:lang w:eastAsia="he-IL"/>
        </w:rPr>
        <w:t xml:space="preserve"> ובשעה </w:t>
      </w:r>
      <w:bookmarkStart w:id="564" w:name="_ETM_Q1_2918074"/>
      <w:bookmarkEnd w:id="564"/>
      <w:r w:rsidR="00F474E2">
        <w:rPr>
          <w:rFonts w:hint="cs"/>
          <w:rtl/>
          <w:lang w:eastAsia="he-IL"/>
        </w:rPr>
        <w:t xml:space="preserve">12:00 מישהו עושה העברה </w:t>
      </w:r>
      <w:bookmarkStart w:id="565" w:name="_ETM_Q1_2915893"/>
      <w:bookmarkEnd w:id="565"/>
      <w:r w:rsidR="00F474E2">
        <w:rPr>
          <w:rFonts w:hint="cs"/>
          <w:rtl/>
          <w:lang w:eastAsia="he-IL"/>
        </w:rPr>
        <w:t xml:space="preserve">בנקאית לחשבון שלי </w:t>
      </w:r>
      <w:r w:rsidR="007945B8">
        <w:rPr>
          <w:rtl/>
          <w:lang w:eastAsia="he-IL"/>
        </w:rPr>
        <w:t>–</w:t>
      </w:r>
      <w:r w:rsidR="007945B8">
        <w:rPr>
          <w:rFonts w:hint="cs"/>
          <w:rtl/>
          <w:lang w:eastAsia="he-IL"/>
        </w:rPr>
        <w:t xml:space="preserve"> הבנק לא רואה את </w:t>
      </w:r>
      <w:bookmarkStart w:id="566" w:name="_ETM_Q1_2926515"/>
      <w:bookmarkEnd w:id="566"/>
      <w:r w:rsidR="007945B8">
        <w:rPr>
          <w:rFonts w:hint="cs"/>
          <w:rtl/>
          <w:lang w:eastAsia="he-IL"/>
        </w:rPr>
        <w:t>זה עד הלילה</w:t>
      </w:r>
      <w:r w:rsidR="0005387C">
        <w:rPr>
          <w:rFonts w:hint="cs"/>
          <w:rtl/>
          <w:lang w:eastAsia="he-IL"/>
        </w:rPr>
        <w:t>,</w:t>
      </w:r>
      <w:r w:rsidR="007945B8">
        <w:rPr>
          <w:rFonts w:hint="cs"/>
          <w:rtl/>
          <w:lang w:eastAsia="he-IL"/>
        </w:rPr>
        <w:t xml:space="preserve"> או שהוא רואה את זה ו</w:t>
      </w:r>
      <w:r w:rsidR="0005387C">
        <w:rPr>
          <w:rFonts w:hint="cs"/>
          <w:rtl/>
          <w:lang w:eastAsia="he-IL"/>
        </w:rPr>
        <w:t xml:space="preserve">עוד </w:t>
      </w:r>
      <w:r w:rsidR="007945B8">
        <w:rPr>
          <w:rFonts w:hint="cs"/>
          <w:rtl/>
          <w:lang w:eastAsia="he-IL"/>
        </w:rPr>
        <w:t>לא מכבד את זה?</w:t>
      </w:r>
    </w:p>
    <w:p w:rsidR="00E54458" w:rsidRPr="00E54458" w:rsidRDefault="00E54458" w:rsidP="00E54458">
      <w:pPr>
        <w:rPr>
          <w:rtl/>
          <w:lang w:eastAsia="he-IL"/>
        </w:rPr>
      </w:pPr>
      <w:bookmarkStart w:id="567" w:name="_ETM_Q1_2930232"/>
      <w:bookmarkStart w:id="568" w:name="_ETM_Q1_2930297"/>
      <w:bookmarkStart w:id="569" w:name="_ETM_Q1_2928797"/>
      <w:bookmarkStart w:id="570" w:name="_ETM_Q1_2929520"/>
      <w:bookmarkStart w:id="571" w:name="_ETM_Q1_2929570"/>
      <w:bookmarkEnd w:id="567"/>
      <w:bookmarkEnd w:id="568"/>
      <w:bookmarkEnd w:id="569"/>
      <w:bookmarkEnd w:id="570"/>
      <w:bookmarkEnd w:id="571"/>
    </w:p>
    <w:p w:rsidR="007945B8" w:rsidRDefault="007945B8" w:rsidP="00D2522E">
      <w:pPr>
        <w:pStyle w:val="af9"/>
        <w:rPr>
          <w:rtl/>
          <w:lang w:eastAsia="he-IL"/>
        </w:rPr>
      </w:pPr>
      <w:bookmarkStart w:id="572" w:name="_ETM_Q1_2930393"/>
      <w:bookmarkStart w:id="573" w:name="_ETM_Q1_2930448"/>
      <w:bookmarkStart w:id="574" w:name="_ETM_Q1_2931225"/>
      <w:bookmarkStart w:id="575" w:name="ET_guest_841048_86"/>
      <w:bookmarkEnd w:id="572"/>
      <w:bookmarkEnd w:id="573"/>
      <w:bookmarkEnd w:id="574"/>
      <w:r w:rsidRPr="00D2522E">
        <w:rPr>
          <w:rStyle w:val="TagStyle"/>
          <w:rtl/>
        </w:rPr>
        <w:t xml:space="preserve"> &lt;&lt; אורח &gt;&gt;</w:t>
      </w:r>
      <w:r w:rsidRPr="007945B8">
        <w:rPr>
          <w:rStyle w:val="TagStyle"/>
          <w:rtl/>
        </w:rPr>
        <w:t xml:space="preserve"> </w:t>
      </w:r>
      <w:r>
        <w:rPr>
          <w:rtl/>
          <w:lang w:eastAsia="he-IL"/>
        </w:rPr>
        <w:t xml:space="preserve">אורי </w:t>
      </w:r>
      <w:proofErr w:type="spellStart"/>
      <w:r>
        <w:rPr>
          <w:rtl/>
          <w:lang w:eastAsia="he-IL"/>
        </w:rPr>
        <w:t>אלטלט</w:t>
      </w:r>
      <w:proofErr w:type="spellEnd"/>
      <w:r>
        <w:rPr>
          <w:rtl/>
          <w:lang w:eastAsia="he-IL"/>
        </w:rPr>
        <w:t>:</w:t>
      </w:r>
      <w:r w:rsidRPr="007945B8">
        <w:rPr>
          <w:rStyle w:val="TagStyle"/>
          <w:rtl/>
        </w:rPr>
        <w:t xml:space="preserve"> </w:t>
      </w:r>
      <w:r w:rsidRPr="00D2522E">
        <w:rPr>
          <w:rStyle w:val="TagStyle"/>
          <w:rtl/>
        </w:rPr>
        <w:t>&lt;&lt; אורח &gt;&gt;</w:t>
      </w:r>
      <w:r>
        <w:rPr>
          <w:rtl/>
          <w:lang w:eastAsia="he-IL"/>
        </w:rPr>
        <w:t xml:space="preserve">   </w:t>
      </w:r>
      <w:bookmarkEnd w:id="575"/>
    </w:p>
    <w:p w:rsidR="007945B8" w:rsidRDefault="007945B8" w:rsidP="007945B8">
      <w:pPr>
        <w:pStyle w:val="KeepWithNext"/>
        <w:rPr>
          <w:rtl/>
          <w:lang w:eastAsia="he-IL"/>
        </w:rPr>
      </w:pPr>
    </w:p>
    <w:p w:rsidR="00E54458" w:rsidRDefault="007945B8" w:rsidP="007945B8">
      <w:pPr>
        <w:rPr>
          <w:rtl/>
          <w:lang w:eastAsia="he-IL"/>
        </w:rPr>
      </w:pPr>
      <w:bookmarkStart w:id="576" w:name="_ETM_Q1_2931720"/>
      <w:bookmarkStart w:id="577" w:name="_ETM_Q1_2931775"/>
      <w:bookmarkEnd w:id="576"/>
      <w:bookmarkEnd w:id="577"/>
      <w:r>
        <w:rPr>
          <w:rFonts w:hint="cs"/>
          <w:rtl/>
          <w:lang w:eastAsia="he-IL"/>
        </w:rPr>
        <w:t xml:space="preserve">התקשורת </w:t>
      </w:r>
      <w:r w:rsidR="00E54458">
        <w:rPr>
          <w:rFonts w:hint="cs"/>
          <w:rtl/>
          <w:lang w:eastAsia="he-IL"/>
        </w:rPr>
        <w:t xml:space="preserve">בין הבנקים מועברת </w:t>
      </w:r>
      <w:r>
        <w:rPr>
          <w:rFonts w:hint="cs"/>
          <w:rtl/>
          <w:lang w:eastAsia="he-IL"/>
        </w:rPr>
        <w:t>ב</w:t>
      </w:r>
      <w:r w:rsidR="00E54458">
        <w:rPr>
          <w:rFonts w:hint="cs"/>
          <w:rtl/>
          <w:lang w:eastAsia="he-IL"/>
        </w:rPr>
        <w:t xml:space="preserve">מהלך </w:t>
      </w:r>
      <w:bookmarkStart w:id="578" w:name="_ETM_Q1_2932666"/>
      <w:bookmarkEnd w:id="578"/>
      <w:r w:rsidR="00E54458">
        <w:rPr>
          <w:rFonts w:hint="cs"/>
          <w:rtl/>
          <w:lang w:eastAsia="he-IL"/>
        </w:rPr>
        <w:t>ה</w:t>
      </w:r>
      <w:r>
        <w:rPr>
          <w:rFonts w:hint="cs"/>
          <w:rtl/>
          <w:lang w:eastAsia="he-IL"/>
        </w:rPr>
        <w:t>לילה.</w:t>
      </w:r>
      <w:r w:rsidR="00E54458">
        <w:rPr>
          <w:rFonts w:hint="cs"/>
          <w:rtl/>
          <w:lang w:eastAsia="he-IL"/>
        </w:rPr>
        <w:t xml:space="preserve"> </w:t>
      </w:r>
    </w:p>
    <w:p w:rsidR="00E54458" w:rsidRDefault="00E54458" w:rsidP="007945B8">
      <w:pPr>
        <w:rPr>
          <w:rtl/>
          <w:lang w:eastAsia="he-IL"/>
        </w:rPr>
      </w:pPr>
    </w:p>
    <w:p w:rsidR="00E54458" w:rsidRDefault="00E54458" w:rsidP="00D2522E">
      <w:pPr>
        <w:pStyle w:val="af9"/>
        <w:rPr>
          <w:rtl/>
          <w:lang w:eastAsia="he-IL"/>
        </w:rPr>
      </w:pPr>
      <w:bookmarkStart w:id="579" w:name="ET_guest_717228_175"/>
      <w:r w:rsidRPr="00D2522E">
        <w:rPr>
          <w:rStyle w:val="TagStyle"/>
          <w:rtl/>
        </w:rPr>
        <w:t xml:space="preserve"> &lt;&lt; אורח &gt;&gt;</w:t>
      </w:r>
      <w:r w:rsidRPr="00E54458">
        <w:rPr>
          <w:rStyle w:val="TagStyle"/>
          <w:rtl/>
        </w:rPr>
        <w:t xml:space="preserve"> </w:t>
      </w:r>
      <w:r>
        <w:rPr>
          <w:rtl/>
          <w:lang w:eastAsia="he-IL"/>
        </w:rPr>
        <w:t xml:space="preserve">חן </w:t>
      </w:r>
      <w:proofErr w:type="spellStart"/>
      <w:r>
        <w:rPr>
          <w:rtl/>
          <w:lang w:eastAsia="he-IL"/>
        </w:rPr>
        <w:t>פליישר</w:t>
      </w:r>
      <w:proofErr w:type="spellEnd"/>
      <w:r>
        <w:rPr>
          <w:rtl/>
          <w:lang w:eastAsia="he-IL"/>
        </w:rPr>
        <w:t>:</w:t>
      </w:r>
      <w:r w:rsidRPr="00E54458">
        <w:rPr>
          <w:rStyle w:val="TagStyle"/>
          <w:rtl/>
        </w:rPr>
        <w:t xml:space="preserve"> </w:t>
      </w:r>
      <w:r w:rsidRPr="00D2522E">
        <w:rPr>
          <w:rStyle w:val="TagStyle"/>
          <w:rtl/>
        </w:rPr>
        <w:t>&lt;&lt; אורח &gt;&gt;</w:t>
      </w:r>
      <w:r>
        <w:rPr>
          <w:rtl/>
          <w:lang w:eastAsia="he-IL"/>
        </w:rPr>
        <w:t xml:space="preserve">   </w:t>
      </w:r>
      <w:bookmarkEnd w:id="579"/>
    </w:p>
    <w:p w:rsidR="00E54458" w:rsidRDefault="00E54458" w:rsidP="00E54458">
      <w:pPr>
        <w:pStyle w:val="KeepWithNext"/>
        <w:rPr>
          <w:rtl/>
          <w:lang w:eastAsia="he-IL"/>
        </w:rPr>
      </w:pPr>
    </w:p>
    <w:p w:rsidR="00E54458" w:rsidRDefault="00E54458" w:rsidP="00E54458">
      <w:pPr>
        <w:rPr>
          <w:rtl/>
          <w:lang w:eastAsia="he-IL"/>
        </w:rPr>
      </w:pPr>
      <w:r>
        <w:rPr>
          <w:rFonts w:hint="cs"/>
          <w:rtl/>
          <w:lang w:eastAsia="he-IL"/>
        </w:rPr>
        <w:t xml:space="preserve">הבנק לא </w:t>
      </w:r>
      <w:bookmarkStart w:id="580" w:name="_ETM_Q1_2932999"/>
      <w:bookmarkEnd w:id="580"/>
      <w:r>
        <w:rPr>
          <w:rFonts w:hint="cs"/>
          <w:rtl/>
          <w:lang w:eastAsia="he-IL"/>
        </w:rPr>
        <w:t>רואה את זה בשלב הזה.</w:t>
      </w:r>
    </w:p>
    <w:p w:rsidR="00E54458" w:rsidRDefault="00E54458" w:rsidP="00E54458">
      <w:pPr>
        <w:rPr>
          <w:rtl/>
          <w:lang w:eastAsia="he-IL"/>
        </w:rPr>
      </w:pPr>
      <w:bookmarkStart w:id="581" w:name="_ETM_Q1_2936615"/>
      <w:bookmarkStart w:id="582" w:name="_ETM_Q1_2936743"/>
      <w:bookmarkEnd w:id="581"/>
      <w:bookmarkEnd w:id="582"/>
    </w:p>
    <w:p w:rsidR="00E54458" w:rsidRPr="00E54458" w:rsidRDefault="00E54458" w:rsidP="00D2522E">
      <w:pPr>
        <w:pStyle w:val="af9"/>
        <w:rPr>
          <w:rtl/>
          <w:lang w:eastAsia="he-IL"/>
        </w:rPr>
      </w:pPr>
      <w:bookmarkStart w:id="583" w:name="ET_guest_841048_176"/>
      <w:r w:rsidRPr="00D2522E">
        <w:rPr>
          <w:rStyle w:val="TagStyle"/>
          <w:rtl/>
        </w:rPr>
        <w:t xml:space="preserve"> &lt;&lt; אורח &gt;&gt;</w:t>
      </w:r>
      <w:r w:rsidRPr="00E54458">
        <w:rPr>
          <w:rStyle w:val="TagStyle"/>
          <w:rtl/>
        </w:rPr>
        <w:t xml:space="preserve"> </w:t>
      </w:r>
      <w:r>
        <w:rPr>
          <w:rtl/>
          <w:lang w:eastAsia="he-IL"/>
        </w:rPr>
        <w:t xml:space="preserve">אורי </w:t>
      </w:r>
      <w:proofErr w:type="spellStart"/>
      <w:r>
        <w:rPr>
          <w:rtl/>
          <w:lang w:eastAsia="he-IL"/>
        </w:rPr>
        <w:t>אלטלט</w:t>
      </w:r>
      <w:proofErr w:type="spellEnd"/>
      <w:r>
        <w:rPr>
          <w:rtl/>
          <w:lang w:eastAsia="he-IL"/>
        </w:rPr>
        <w:t>:</w:t>
      </w:r>
      <w:r w:rsidRPr="00E54458">
        <w:rPr>
          <w:rStyle w:val="TagStyle"/>
          <w:rtl/>
        </w:rPr>
        <w:t xml:space="preserve"> </w:t>
      </w:r>
      <w:r w:rsidRPr="00D2522E">
        <w:rPr>
          <w:rStyle w:val="TagStyle"/>
          <w:rtl/>
        </w:rPr>
        <w:t>&lt;&lt; אורח &gt;&gt;</w:t>
      </w:r>
      <w:r>
        <w:rPr>
          <w:rtl/>
          <w:lang w:eastAsia="he-IL"/>
        </w:rPr>
        <w:t xml:space="preserve">   </w:t>
      </w:r>
      <w:bookmarkEnd w:id="583"/>
    </w:p>
    <w:p w:rsidR="00E54458" w:rsidRPr="00E54458" w:rsidRDefault="00E54458" w:rsidP="00E54458">
      <w:pPr>
        <w:rPr>
          <w:rtl/>
          <w:lang w:eastAsia="he-IL"/>
        </w:rPr>
      </w:pPr>
      <w:bookmarkStart w:id="584" w:name="_ETM_Q1_2937479"/>
      <w:bookmarkStart w:id="585" w:name="_ETM_Q1_2937601"/>
      <w:bookmarkEnd w:id="584"/>
      <w:bookmarkEnd w:id="585"/>
    </w:p>
    <w:p w:rsidR="007945B8" w:rsidRDefault="00E54458" w:rsidP="00956751">
      <w:pPr>
        <w:rPr>
          <w:rtl/>
          <w:lang w:eastAsia="he-IL"/>
        </w:rPr>
      </w:pPr>
      <w:r>
        <w:rPr>
          <w:rFonts w:hint="cs"/>
          <w:rtl/>
          <w:lang w:eastAsia="he-IL"/>
        </w:rPr>
        <w:t xml:space="preserve">הבנק, במערכות הפנימיות שלו, בעיבודים, </w:t>
      </w:r>
      <w:r w:rsidR="00956751">
        <w:rPr>
          <w:rFonts w:hint="cs"/>
          <w:rtl/>
          <w:lang w:eastAsia="he-IL"/>
        </w:rPr>
        <w:t>רואה</w:t>
      </w:r>
      <w:r>
        <w:rPr>
          <w:rFonts w:hint="cs"/>
          <w:rtl/>
          <w:lang w:eastAsia="he-IL"/>
        </w:rPr>
        <w:t xml:space="preserve"> אבל הוא לא משקף </w:t>
      </w:r>
      <w:bookmarkStart w:id="586" w:name="_ETM_Q1_2933829"/>
      <w:bookmarkEnd w:id="586"/>
      <w:r>
        <w:rPr>
          <w:rFonts w:hint="cs"/>
          <w:rtl/>
          <w:lang w:eastAsia="he-IL"/>
        </w:rPr>
        <w:t xml:space="preserve">את זה </w:t>
      </w:r>
      <w:r w:rsidRPr="00956751">
        <w:rPr>
          <w:rFonts w:hint="cs"/>
          <w:rtl/>
          <w:lang w:eastAsia="he-IL"/>
        </w:rPr>
        <w:t xml:space="preserve">למערכת </w:t>
      </w:r>
      <w:proofErr w:type="spellStart"/>
      <w:r w:rsidR="00956751" w:rsidRPr="00956751">
        <w:rPr>
          <w:rFonts w:hint="cs"/>
          <w:rtl/>
          <w:lang w:eastAsia="he-IL"/>
        </w:rPr>
        <w:t>הסניפי</w:t>
      </w:r>
      <w:r w:rsidRPr="00956751">
        <w:rPr>
          <w:rFonts w:hint="cs"/>
          <w:rtl/>
          <w:lang w:eastAsia="he-IL"/>
        </w:rPr>
        <w:t>ת</w:t>
      </w:r>
      <w:proofErr w:type="spellEnd"/>
      <w:r w:rsidRPr="00956751">
        <w:rPr>
          <w:rFonts w:hint="cs"/>
          <w:rtl/>
          <w:lang w:eastAsia="he-IL"/>
        </w:rPr>
        <w:t>.</w:t>
      </w:r>
    </w:p>
    <w:p w:rsidR="00E54458" w:rsidRDefault="00E54458" w:rsidP="005B681E">
      <w:pPr>
        <w:ind w:firstLine="0"/>
        <w:rPr>
          <w:rtl/>
          <w:lang w:eastAsia="he-IL"/>
        </w:rPr>
      </w:pPr>
      <w:bookmarkStart w:id="587" w:name="_ETM_Q1_2969896"/>
      <w:bookmarkStart w:id="588" w:name="_ETM_Q1_2969961"/>
      <w:bookmarkStart w:id="589" w:name="_ETM_Q1_2963979"/>
      <w:bookmarkStart w:id="590" w:name="_ETM_Q1_2964039"/>
      <w:bookmarkStart w:id="591" w:name="_ETM_Q1_2965821"/>
      <w:bookmarkStart w:id="592" w:name="_ETM_Q1_2966236"/>
      <w:bookmarkStart w:id="593" w:name="_ETM_Q1_2966291"/>
      <w:bookmarkStart w:id="594" w:name="_ETM_Q1_2936010"/>
      <w:bookmarkStart w:id="595" w:name="_ETM_Q1_2936139"/>
      <w:bookmarkEnd w:id="587"/>
      <w:bookmarkEnd w:id="588"/>
      <w:bookmarkEnd w:id="589"/>
      <w:bookmarkEnd w:id="590"/>
      <w:bookmarkEnd w:id="591"/>
      <w:bookmarkEnd w:id="592"/>
      <w:bookmarkEnd w:id="593"/>
      <w:bookmarkEnd w:id="594"/>
      <w:bookmarkEnd w:id="595"/>
    </w:p>
    <w:p w:rsidR="00E54458" w:rsidRDefault="00E54458" w:rsidP="00D2522E">
      <w:pPr>
        <w:pStyle w:val="a4"/>
        <w:rPr>
          <w:rtl/>
        </w:rPr>
      </w:pPr>
      <w:bookmarkStart w:id="596" w:name="_ETM_Q1_2936169"/>
      <w:bookmarkStart w:id="597" w:name="_ETM_Q1_2936266"/>
      <w:bookmarkStart w:id="598" w:name="ET_speaker_אלעזר_שטרן_יועץ_משפטי_205"/>
      <w:bookmarkEnd w:id="596"/>
      <w:bookmarkEnd w:id="597"/>
      <w:r w:rsidRPr="00D2522E">
        <w:rPr>
          <w:rStyle w:val="TagStyle"/>
          <w:rtl/>
        </w:rPr>
        <w:t>&lt;&lt; דובר &gt;&gt;</w:t>
      </w:r>
      <w:r w:rsidRPr="00DC1CC7">
        <w:rPr>
          <w:rStyle w:val="TagStyle"/>
          <w:rtl/>
        </w:rPr>
        <w:t xml:space="preserve"> </w:t>
      </w:r>
      <w:r>
        <w:rPr>
          <w:rtl/>
        </w:rPr>
        <w:t>אלעזר שטרן (יועץ משפטי):</w:t>
      </w:r>
      <w:r w:rsidRPr="00DC1CC7">
        <w:rPr>
          <w:rStyle w:val="TagStyle"/>
          <w:rtl/>
        </w:rPr>
        <w:t xml:space="preserve"> </w:t>
      </w:r>
      <w:r w:rsidRPr="00D2522E">
        <w:rPr>
          <w:rStyle w:val="TagStyle"/>
          <w:rtl/>
        </w:rPr>
        <w:t>&lt;&lt; דובר &gt;&gt;</w:t>
      </w:r>
      <w:bookmarkEnd w:id="598"/>
      <w:r>
        <w:rPr>
          <w:rtl/>
        </w:rPr>
        <w:t xml:space="preserve">   </w:t>
      </w:r>
    </w:p>
    <w:p w:rsidR="00E54458" w:rsidRDefault="00E54458" w:rsidP="00D71D51">
      <w:pPr>
        <w:rPr>
          <w:rtl/>
          <w:lang w:eastAsia="he-IL"/>
        </w:rPr>
      </w:pPr>
    </w:p>
    <w:p w:rsidR="00D71D51" w:rsidRDefault="00E54458" w:rsidP="00D71D51">
      <w:pPr>
        <w:rPr>
          <w:rtl/>
          <w:lang w:eastAsia="he-IL"/>
        </w:rPr>
      </w:pPr>
      <w:bookmarkStart w:id="599" w:name="_ETM_Q1_2967596"/>
      <w:bookmarkStart w:id="600" w:name="_ETM_Q1_2967686"/>
      <w:bookmarkEnd w:id="599"/>
      <w:bookmarkEnd w:id="600"/>
      <w:r>
        <w:rPr>
          <w:rFonts w:hint="cs"/>
          <w:rtl/>
          <w:lang w:eastAsia="he-IL"/>
        </w:rPr>
        <w:t>זאת אומרת שעד</w:t>
      </w:r>
      <w:bookmarkStart w:id="601" w:name="_ETM_Q1_2934008"/>
      <w:bookmarkEnd w:id="601"/>
      <w:r>
        <w:rPr>
          <w:rFonts w:hint="cs"/>
          <w:rtl/>
          <w:lang w:eastAsia="he-IL"/>
        </w:rPr>
        <w:t xml:space="preserve"> הלילה שבין שני לשלישי </w:t>
      </w:r>
      <w:r w:rsidR="005B681E">
        <w:rPr>
          <w:rFonts w:hint="cs"/>
          <w:rtl/>
          <w:lang w:eastAsia="he-IL"/>
        </w:rPr>
        <w:t>הבנק לא יראה את זה בכלל.</w:t>
      </w:r>
    </w:p>
    <w:p w:rsidR="005B681E" w:rsidRDefault="005B681E" w:rsidP="00D71D51">
      <w:pPr>
        <w:rPr>
          <w:rtl/>
          <w:lang w:eastAsia="he-IL"/>
        </w:rPr>
      </w:pPr>
    </w:p>
    <w:p w:rsidR="005B681E" w:rsidRDefault="005B681E" w:rsidP="00D2522E">
      <w:pPr>
        <w:pStyle w:val="af9"/>
        <w:rPr>
          <w:rtl/>
          <w:lang w:eastAsia="he-IL"/>
        </w:rPr>
      </w:pPr>
      <w:bookmarkStart w:id="602" w:name="ET_guest_717228_177"/>
      <w:r w:rsidRPr="00D2522E">
        <w:rPr>
          <w:rStyle w:val="TagStyle"/>
          <w:rtl/>
        </w:rPr>
        <w:t xml:space="preserve"> &lt;&lt; אורח &gt;&gt;</w:t>
      </w:r>
      <w:r w:rsidRPr="005B681E">
        <w:rPr>
          <w:rStyle w:val="TagStyle"/>
          <w:rtl/>
        </w:rPr>
        <w:t xml:space="preserve"> </w:t>
      </w:r>
      <w:r>
        <w:rPr>
          <w:rtl/>
          <w:lang w:eastAsia="he-IL"/>
        </w:rPr>
        <w:t xml:space="preserve">חן </w:t>
      </w:r>
      <w:proofErr w:type="spellStart"/>
      <w:r>
        <w:rPr>
          <w:rtl/>
          <w:lang w:eastAsia="he-IL"/>
        </w:rPr>
        <w:t>פליישר</w:t>
      </w:r>
      <w:proofErr w:type="spellEnd"/>
      <w:r>
        <w:rPr>
          <w:rtl/>
          <w:lang w:eastAsia="he-IL"/>
        </w:rPr>
        <w:t>:</w:t>
      </w:r>
      <w:r w:rsidRPr="005B681E">
        <w:rPr>
          <w:rStyle w:val="TagStyle"/>
          <w:rtl/>
        </w:rPr>
        <w:t xml:space="preserve"> </w:t>
      </w:r>
      <w:r w:rsidRPr="00D2522E">
        <w:rPr>
          <w:rStyle w:val="TagStyle"/>
          <w:rtl/>
        </w:rPr>
        <w:t>&lt;&lt; אורח &gt;&gt;</w:t>
      </w:r>
      <w:r>
        <w:rPr>
          <w:rtl/>
          <w:lang w:eastAsia="he-IL"/>
        </w:rPr>
        <w:t xml:space="preserve">   </w:t>
      </w:r>
      <w:bookmarkEnd w:id="602"/>
    </w:p>
    <w:p w:rsidR="005B681E" w:rsidRDefault="005B681E" w:rsidP="005B681E">
      <w:pPr>
        <w:pStyle w:val="KeepWithNext"/>
        <w:rPr>
          <w:rtl/>
          <w:lang w:eastAsia="he-IL"/>
        </w:rPr>
      </w:pPr>
    </w:p>
    <w:p w:rsidR="005B681E" w:rsidRDefault="005B681E" w:rsidP="005B681E">
      <w:pPr>
        <w:rPr>
          <w:rtl/>
          <w:lang w:eastAsia="he-IL"/>
        </w:rPr>
      </w:pPr>
      <w:r>
        <w:rPr>
          <w:rFonts w:hint="cs"/>
          <w:rtl/>
          <w:lang w:eastAsia="he-IL"/>
        </w:rPr>
        <w:t>אלא אם כן זה בתוך אותו בנק, אז הוא יודע. אם זה בבנק אחר הוא יידע בלילה.</w:t>
      </w:r>
      <w:r w:rsidR="006B7585">
        <w:rPr>
          <w:rFonts w:hint="cs"/>
          <w:rtl/>
          <w:lang w:eastAsia="he-IL"/>
        </w:rPr>
        <w:t xml:space="preserve"> </w:t>
      </w:r>
    </w:p>
    <w:p w:rsidR="005B681E" w:rsidRPr="005B681E" w:rsidRDefault="005B681E" w:rsidP="005B681E">
      <w:pPr>
        <w:rPr>
          <w:rtl/>
          <w:lang w:eastAsia="he-IL"/>
        </w:rPr>
      </w:pPr>
    </w:p>
    <w:p w:rsidR="00D71D51" w:rsidRDefault="00D71D51" w:rsidP="00D2522E">
      <w:pPr>
        <w:pStyle w:val="af6"/>
        <w:rPr>
          <w:rtl/>
        </w:rPr>
      </w:pPr>
      <w:bookmarkStart w:id="603" w:name="_ETM_Q1_2967736"/>
      <w:bookmarkStart w:id="604" w:name="_ETM_Q1_2967791"/>
      <w:bookmarkStart w:id="605" w:name="ET_yor_5069_89"/>
      <w:bookmarkEnd w:id="603"/>
      <w:bookmarkEnd w:id="604"/>
      <w:r w:rsidRPr="00D2522E">
        <w:rPr>
          <w:rStyle w:val="TagStyle"/>
          <w:rtl/>
        </w:rPr>
        <w:t xml:space="preserve"> &lt;&lt; </w:t>
      </w:r>
      <w:proofErr w:type="spellStart"/>
      <w:r w:rsidRPr="00D2522E">
        <w:rPr>
          <w:rStyle w:val="TagStyle"/>
          <w:rtl/>
        </w:rPr>
        <w:t>יור</w:t>
      </w:r>
      <w:proofErr w:type="spellEnd"/>
      <w:r w:rsidRPr="00D2522E">
        <w:rPr>
          <w:rStyle w:val="TagStyle"/>
          <w:rtl/>
        </w:rPr>
        <w:t xml:space="preserve"> &gt;&gt;</w:t>
      </w:r>
      <w:r w:rsidRPr="00D71D51">
        <w:rPr>
          <w:rStyle w:val="TagStyle"/>
          <w:rtl/>
        </w:rPr>
        <w:t xml:space="preserve"> </w:t>
      </w:r>
      <w:r>
        <w:rPr>
          <w:rtl/>
        </w:rPr>
        <w:t>היו"ר יעקב אשר:</w:t>
      </w:r>
      <w:r w:rsidRPr="00D71D51">
        <w:rPr>
          <w:rStyle w:val="TagStyle"/>
          <w:rtl/>
        </w:rPr>
        <w:t xml:space="preserve"> </w:t>
      </w:r>
      <w:r w:rsidRPr="00D2522E">
        <w:rPr>
          <w:rStyle w:val="TagStyle"/>
          <w:rtl/>
        </w:rPr>
        <w:t xml:space="preserve">&lt;&lt; </w:t>
      </w:r>
      <w:proofErr w:type="spellStart"/>
      <w:r w:rsidRPr="00D2522E">
        <w:rPr>
          <w:rStyle w:val="TagStyle"/>
          <w:rtl/>
        </w:rPr>
        <w:t>יור</w:t>
      </w:r>
      <w:proofErr w:type="spellEnd"/>
      <w:r w:rsidRPr="00D2522E">
        <w:rPr>
          <w:rStyle w:val="TagStyle"/>
          <w:rtl/>
        </w:rPr>
        <w:t xml:space="preserve"> &gt;&gt;</w:t>
      </w:r>
      <w:r>
        <w:rPr>
          <w:rtl/>
        </w:rPr>
        <w:t xml:space="preserve">   </w:t>
      </w:r>
      <w:bookmarkEnd w:id="605"/>
    </w:p>
    <w:p w:rsidR="00D71D51" w:rsidRDefault="00D71D51" w:rsidP="00D71D51">
      <w:pPr>
        <w:pStyle w:val="KeepWithNext"/>
        <w:rPr>
          <w:rtl/>
          <w:lang w:eastAsia="he-IL"/>
        </w:rPr>
      </w:pPr>
    </w:p>
    <w:p w:rsidR="00215EE6" w:rsidRDefault="000C4D15" w:rsidP="00215EE6">
      <w:pPr>
        <w:rPr>
          <w:rtl/>
          <w:lang w:eastAsia="he-IL"/>
        </w:rPr>
      </w:pPr>
      <w:bookmarkStart w:id="606" w:name="_ETM_Q1_2968406"/>
      <w:bookmarkEnd w:id="606"/>
      <w:r>
        <w:rPr>
          <w:rFonts w:hint="cs"/>
          <w:rtl/>
          <w:lang w:eastAsia="he-IL"/>
        </w:rPr>
        <w:t>אלה</w:t>
      </w:r>
      <w:r w:rsidR="006B7585">
        <w:rPr>
          <w:rFonts w:hint="cs"/>
          <w:rtl/>
          <w:lang w:eastAsia="he-IL"/>
        </w:rPr>
        <w:t xml:space="preserve"> שיעורי הבית שאתם צריכים לבדוק לקראת </w:t>
      </w:r>
      <w:bookmarkStart w:id="607" w:name="_ETM_Q1_2951375"/>
      <w:bookmarkEnd w:id="607"/>
      <w:r w:rsidR="006B7585">
        <w:rPr>
          <w:rFonts w:hint="cs"/>
          <w:rtl/>
          <w:lang w:eastAsia="he-IL"/>
        </w:rPr>
        <w:t>הדיונים בקריאה שנייה ושלישית</w:t>
      </w:r>
      <w:r w:rsidR="00956751">
        <w:rPr>
          <w:rFonts w:hint="cs"/>
          <w:rtl/>
          <w:lang w:eastAsia="he-IL"/>
        </w:rPr>
        <w:t xml:space="preserve">. </w:t>
      </w:r>
      <w:r w:rsidR="006B7585">
        <w:rPr>
          <w:rFonts w:hint="cs"/>
          <w:rtl/>
          <w:lang w:eastAsia="he-IL"/>
        </w:rPr>
        <w:t xml:space="preserve">אנחנו רק בתחילת הדרך, </w:t>
      </w:r>
      <w:bookmarkStart w:id="608" w:name="_ETM_Q1_2953784"/>
      <w:bookmarkEnd w:id="608"/>
      <w:r w:rsidR="006B7585">
        <w:rPr>
          <w:rFonts w:hint="cs"/>
          <w:rtl/>
          <w:lang w:eastAsia="he-IL"/>
        </w:rPr>
        <w:t>למרות שנשתדל לעשות את זה בזריזות</w:t>
      </w:r>
      <w:r>
        <w:rPr>
          <w:rFonts w:hint="cs"/>
          <w:rtl/>
          <w:lang w:eastAsia="he-IL"/>
        </w:rPr>
        <w:t>.</w:t>
      </w:r>
      <w:bookmarkStart w:id="609" w:name="_ETM_Q1_2968742"/>
      <w:bookmarkStart w:id="610" w:name="_ETM_Q1_2968813"/>
      <w:bookmarkEnd w:id="609"/>
      <w:bookmarkEnd w:id="610"/>
      <w:r>
        <w:rPr>
          <w:rFonts w:hint="cs"/>
          <w:rtl/>
          <w:lang w:eastAsia="he-IL"/>
        </w:rPr>
        <w:t xml:space="preserve"> </w:t>
      </w:r>
      <w:r w:rsidR="006B7585">
        <w:rPr>
          <w:rFonts w:hint="cs"/>
          <w:rtl/>
          <w:lang w:eastAsia="he-IL"/>
        </w:rPr>
        <w:t xml:space="preserve">אם זה </w:t>
      </w:r>
      <w:r>
        <w:rPr>
          <w:rFonts w:hint="cs"/>
          <w:rtl/>
          <w:lang w:eastAsia="he-IL"/>
        </w:rPr>
        <w:t xml:space="preserve">באותו בנק </w:t>
      </w:r>
      <w:bookmarkStart w:id="611" w:name="_ETM_Q1_2967152"/>
      <w:bookmarkEnd w:id="611"/>
      <w:r>
        <w:rPr>
          <w:rFonts w:hint="cs"/>
          <w:rtl/>
          <w:lang w:eastAsia="he-IL"/>
        </w:rPr>
        <w:t xml:space="preserve">ודאי שהבדיקות שלכם הן הכי פשוטות, </w:t>
      </w:r>
      <w:bookmarkStart w:id="612" w:name="_ETM_Q1_2963144"/>
      <w:bookmarkEnd w:id="612"/>
      <w:r>
        <w:rPr>
          <w:rFonts w:hint="cs"/>
          <w:rtl/>
          <w:lang w:eastAsia="he-IL"/>
        </w:rPr>
        <w:t xml:space="preserve">אם זה מגיע מבנקים אחרים </w:t>
      </w:r>
      <w:r w:rsidR="00D71D51">
        <w:rPr>
          <w:rFonts w:hint="cs"/>
          <w:rtl/>
          <w:lang w:eastAsia="he-IL"/>
        </w:rPr>
        <w:t xml:space="preserve">נסו לחפש </w:t>
      </w:r>
      <w:bookmarkStart w:id="613" w:name="_ETM_Q1_2979224"/>
      <w:bookmarkEnd w:id="613"/>
      <w:r w:rsidR="00D71D51">
        <w:rPr>
          <w:rFonts w:hint="cs"/>
          <w:rtl/>
          <w:lang w:eastAsia="he-IL"/>
        </w:rPr>
        <w:t xml:space="preserve">את הנוסחה </w:t>
      </w:r>
      <w:r>
        <w:rPr>
          <w:rFonts w:hint="cs"/>
          <w:rtl/>
          <w:lang w:eastAsia="he-IL"/>
        </w:rPr>
        <w:t xml:space="preserve">שתרחיב מעט </w:t>
      </w:r>
      <w:bookmarkStart w:id="614" w:name="_ETM_Q1_2978106"/>
      <w:bookmarkEnd w:id="614"/>
      <w:r>
        <w:rPr>
          <w:rFonts w:hint="cs"/>
          <w:rtl/>
          <w:lang w:eastAsia="he-IL"/>
        </w:rPr>
        <w:t xml:space="preserve">את השעות </w:t>
      </w:r>
      <w:r w:rsidR="00D71D51">
        <w:rPr>
          <w:rFonts w:hint="cs"/>
          <w:rtl/>
          <w:lang w:eastAsia="he-IL"/>
        </w:rPr>
        <w:t>של אותו יום שלישי</w:t>
      </w:r>
      <w:r>
        <w:rPr>
          <w:rFonts w:hint="cs"/>
          <w:rtl/>
          <w:lang w:eastAsia="he-IL"/>
        </w:rPr>
        <w:t>,</w:t>
      </w:r>
      <w:r w:rsidR="00D71D51">
        <w:rPr>
          <w:rFonts w:hint="cs"/>
          <w:rtl/>
          <w:lang w:eastAsia="he-IL"/>
        </w:rPr>
        <w:t xml:space="preserve"> כשאנחנו יודעים שהגבול שלנו </w:t>
      </w:r>
      <w:bookmarkStart w:id="615" w:name="_ETM_Q1_2986360"/>
      <w:bookmarkEnd w:id="615"/>
      <w:r w:rsidR="00D71D51">
        <w:rPr>
          <w:rFonts w:hint="cs"/>
          <w:rtl/>
          <w:lang w:eastAsia="he-IL"/>
        </w:rPr>
        <w:t>הוא שלוש</w:t>
      </w:r>
      <w:r>
        <w:rPr>
          <w:rFonts w:hint="cs"/>
          <w:rtl/>
          <w:lang w:eastAsia="he-IL"/>
        </w:rPr>
        <w:t>ת</w:t>
      </w:r>
      <w:r w:rsidR="00D71D51">
        <w:rPr>
          <w:rFonts w:hint="cs"/>
          <w:rtl/>
          <w:lang w:eastAsia="he-IL"/>
        </w:rPr>
        <w:t xml:space="preserve"> </w:t>
      </w:r>
      <w:r>
        <w:rPr>
          <w:rFonts w:hint="cs"/>
          <w:rtl/>
          <w:lang w:eastAsia="he-IL"/>
        </w:rPr>
        <w:t>ה</w:t>
      </w:r>
      <w:r w:rsidR="00D71D51">
        <w:rPr>
          <w:rFonts w:hint="cs"/>
          <w:rtl/>
          <w:lang w:eastAsia="he-IL"/>
        </w:rPr>
        <w:t xml:space="preserve">ימים. אנחנו לא רוצים </w:t>
      </w:r>
      <w:r>
        <w:rPr>
          <w:rFonts w:hint="cs"/>
          <w:rtl/>
          <w:lang w:eastAsia="he-IL"/>
        </w:rPr>
        <w:t>לזעזע את המערכת בעניין</w:t>
      </w:r>
      <w:r w:rsidR="00D71D51">
        <w:rPr>
          <w:rFonts w:hint="cs"/>
          <w:rtl/>
          <w:lang w:eastAsia="he-IL"/>
        </w:rPr>
        <w:t xml:space="preserve"> הזה. </w:t>
      </w:r>
      <w:bookmarkStart w:id="616" w:name="_ETM_Q1_2992985"/>
      <w:bookmarkEnd w:id="616"/>
      <w:r w:rsidR="00D71D51">
        <w:rPr>
          <w:rFonts w:hint="cs"/>
          <w:rtl/>
          <w:lang w:eastAsia="he-IL"/>
        </w:rPr>
        <w:t xml:space="preserve">יש הסכמה על כך מכול הכיוונים. </w:t>
      </w:r>
    </w:p>
    <w:p w:rsidR="00215EE6" w:rsidRDefault="00215EE6" w:rsidP="00215EE6">
      <w:pPr>
        <w:rPr>
          <w:rtl/>
          <w:lang w:eastAsia="he-IL"/>
        </w:rPr>
      </w:pPr>
    </w:p>
    <w:p w:rsidR="00D71D51" w:rsidRDefault="000C4D15" w:rsidP="00215EE6">
      <w:pPr>
        <w:rPr>
          <w:rtl/>
          <w:lang w:eastAsia="he-IL"/>
        </w:rPr>
      </w:pPr>
      <w:r>
        <w:rPr>
          <w:rFonts w:hint="cs"/>
          <w:rtl/>
          <w:lang w:eastAsia="he-IL"/>
        </w:rPr>
        <w:t>אפשר לכתוב את זה בצורה שנותנת שיקול דעת</w:t>
      </w:r>
      <w:r w:rsidR="00215EE6">
        <w:rPr>
          <w:rFonts w:hint="cs"/>
          <w:rtl/>
          <w:lang w:eastAsia="he-IL"/>
        </w:rPr>
        <w:t>,</w:t>
      </w:r>
      <w:r>
        <w:rPr>
          <w:rFonts w:hint="cs"/>
          <w:rtl/>
          <w:lang w:eastAsia="he-IL"/>
        </w:rPr>
        <w:t xml:space="preserve"> שזה </w:t>
      </w:r>
      <w:bookmarkStart w:id="617" w:name="_ETM_Q1_2999338"/>
      <w:bookmarkEnd w:id="617"/>
      <w:r>
        <w:rPr>
          <w:rFonts w:hint="cs"/>
          <w:rtl/>
          <w:lang w:eastAsia="he-IL"/>
        </w:rPr>
        <w:t xml:space="preserve">לא יהיה אוטומטי. הדבר שאני הכי לא </w:t>
      </w:r>
      <w:bookmarkStart w:id="618" w:name="_ETM_Q1_2999645"/>
      <w:bookmarkEnd w:id="618"/>
      <w:r>
        <w:rPr>
          <w:rFonts w:hint="cs"/>
          <w:rtl/>
          <w:lang w:eastAsia="he-IL"/>
        </w:rPr>
        <w:t xml:space="preserve">אוהב זה האוטומט. עבר 18:30 </w:t>
      </w:r>
      <w:r>
        <w:rPr>
          <w:rtl/>
          <w:lang w:eastAsia="he-IL"/>
        </w:rPr>
        <w:t>–</w:t>
      </w:r>
      <w:r>
        <w:rPr>
          <w:rFonts w:hint="cs"/>
          <w:rtl/>
          <w:lang w:eastAsia="he-IL"/>
        </w:rPr>
        <w:t xml:space="preserve"> </w:t>
      </w:r>
      <w:proofErr w:type="spellStart"/>
      <w:r w:rsidRPr="00215EE6">
        <w:rPr>
          <w:rFonts w:hint="cs"/>
          <w:rtl/>
          <w:lang w:eastAsia="he-IL"/>
        </w:rPr>
        <w:t>בונג</w:t>
      </w:r>
      <w:proofErr w:type="spellEnd"/>
      <w:r w:rsidRPr="00215EE6">
        <w:rPr>
          <w:rFonts w:hint="cs"/>
          <w:rtl/>
          <w:lang w:eastAsia="he-IL"/>
        </w:rPr>
        <w:t>, נגמר,</w:t>
      </w:r>
      <w:r>
        <w:rPr>
          <w:rFonts w:hint="cs"/>
          <w:rtl/>
          <w:lang w:eastAsia="he-IL"/>
        </w:rPr>
        <w:t xml:space="preserve"> אוטומטית. </w:t>
      </w:r>
      <w:bookmarkStart w:id="619" w:name="_ETM_Q1_3005383"/>
      <w:bookmarkEnd w:id="619"/>
      <w:r w:rsidR="00D71D51">
        <w:rPr>
          <w:rFonts w:hint="cs"/>
          <w:rtl/>
          <w:lang w:eastAsia="he-IL"/>
        </w:rPr>
        <w:t xml:space="preserve">מצד שני, אתם לא רוצים להתחייב בצורה שאולי יהיה </w:t>
      </w:r>
      <w:bookmarkStart w:id="620" w:name="_ETM_Q1_3014040"/>
      <w:bookmarkEnd w:id="620"/>
      <w:r w:rsidR="00D71D51">
        <w:rPr>
          <w:rFonts w:hint="cs"/>
          <w:rtl/>
          <w:lang w:eastAsia="he-IL"/>
        </w:rPr>
        <w:t xml:space="preserve">לכם קשה ליישם אותה </w:t>
      </w:r>
      <w:r>
        <w:rPr>
          <w:rFonts w:hint="cs"/>
          <w:rtl/>
          <w:lang w:eastAsia="he-IL"/>
        </w:rPr>
        <w:t xml:space="preserve">כי אתם לא יודעים. פה יש </w:t>
      </w:r>
      <w:r w:rsidR="00D71D51">
        <w:rPr>
          <w:rFonts w:hint="cs"/>
          <w:rtl/>
          <w:lang w:eastAsia="he-IL"/>
        </w:rPr>
        <w:t xml:space="preserve">שיקול דעת. </w:t>
      </w:r>
      <w:r>
        <w:rPr>
          <w:rFonts w:hint="cs"/>
          <w:rtl/>
          <w:lang w:eastAsia="he-IL"/>
        </w:rPr>
        <w:t xml:space="preserve">קשה מאוד לחוקק שיקול </w:t>
      </w:r>
      <w:bookmarkStart w:id="621" w:name="_ETM_Q1_3015575"/>
      <w:bookmarkEnd w:id="621"/>
      <w:r>
        <w:rPr>
          <w:rFonts w:hint="cs"/>
          <w:rtl/>
          <w:lang w:eastAsia="he-IL"/>
        </w:rPr>
        <w:t xml:space="preserve">דעת. אני </w:t>
      </w:r>
      <w:r w:rsidR="00215EE6">
        <w:rPr>
          <w:rFonts w:hint="cs"/>
          <w:rtl/>
          <w:lang w:eastAsia="he-IL"/>
        </w:rPr>
        <w:t xml:space="preserve">אומר דווקא </w:t>
      </w:r>
      <w:r w:rsidR="00D71D51">
        <w:rPr>
          <w:rFonts w:hint="cs"/>
          <w:rtl/>
          <w:lang w:eastAsia="he-IL"/>
        </w:rPr>
        <w:t xml:space="preserve">להשאיר </w:t>
      </w:r>
      <w:r w:rsidR="00215EE6">
        <w:rPr>
          <w:rFonts w:hint="cs"/>
          <w:rtl/>
          <w:lang w:eastAsia="he-IL"/>
        </w:rPr>
        <w:t xml:space="preserve">פה </w:t>
      </w:r>
      <w:r w:rsidR="00D71D51">
        <w:rPr>
          <w:rFonts w:hint="cs"/>
          <w:rtl/>
          <w:lang w:eastAsia="he-IL"/>
        </w:rPr>
        <w:t xml:space="preserve">איזשהו שיקול דעת, </w:t>
      </w:r>
      <w:bookmarkStart w:id="622" w:name="_ETM_Q1_3022632"/>
      <w:bookmarkEnd w:id="622"/>
      <w:r w:rsidR="00D71D51">
        <w:rPr>
          <w:rFonts w:hint="cs"/>
          <w:rtl/>
          <w:lang w:eastAsia="he-IL"/>
        </w:rPr>
        <w:t>"רשאי הבנק"</w:t>
      </w:r>
      <w:r>
        <w:rPr>
          <w:rFonts w:hint="cs"/>
          <w:rtl/>
          <w:lang w:eastAsia="he-IL"/>
        </w:rPr>
        <w:t xml:space="preserve"> וכדו'</w:t>
      </w:r>
      <w:r w:rsidR="00D71D51">
        <w:rPr>
          <w:rFonts w:hint="cs"/>
          <w:rtl/>
          <w:lang w:eastAsia="he-IL"/>
        </w:rPr>
        <w:t>. אני חושב שאם את</w:t>
      </w:r>
      <w:r>
        <w:rPr>
          <w:rFonts w:hint="cs"/>
          <w:rtl/>
          <w:lang w:eastAsia="he-IL"/>
        </w:rPr>
        <w:t xml:space="preserve">ם מחוברים למה שאנחנו </w:t>
      </w:r>
      <w:bookmarkStart w:id="623" w:name="_ETM_Q1_3029659"/>
      <w:bookmarkEnd w:id="623"/>
      <w:r>
        <w:rPr>
          <w:rFonts w:hint="cs"/>
          <w:rtl/>
          <w:lang w:eastAsia="he-IL"/>
        </w:rPr>
        <w:t xml:space="preserve">רוצים להגיע </w:t>
      </w:r>
      <w:r w:rsidR="00215EE6">
        <w:rPr>
          <w:rFonts w:hint="cs"/>
          <w:rtl/>
          <w:lang w:eastAsia="he-IL"/>
        </w:rPr>
        <w:t xml:space="preserve">אליו </w:t>
      </w:r>
      <w:r>
        <w:rPr>
          <w:rFonts w:hint="cs"/>
          <w:rtl/>
          <w:lang w:eastAsia="he-IL"/>
        </w:rPr>
        <w:t>ואנחנו מחוברים למה שאתם לא רוצים להגיע</w:t>
      </w:r>
      <w:r w:rsidR="00215EE6">
        <w:rPr>
          <w:rFonts w:hint="cs"/>
          <w:rtl/>
          <w:lang w:eastAsia="he-IL"/>
        </w:rPr>
        <w:t xml:space="preserve"> אליו</w:t>
      </w:r>
      <w:r>
        <w:rPr>
          <w:rFonts w:hint="cs"/>
          <w:rtl/>
          <w:lang w:eastAsia="he-IL"/>
        </w:rPr>
        <w:t xml:space="preserve"> </w:t>
      </w:r>
      <w:bookmarkStart w:id="624" w:name="_ETM_Q1_3035364"/>
      <w:bookmarkEnd w:id="624"/>
      <w:r>
        <w:rPr>
          <w:rFonts w:hint="cs"/>
          <w:rtl/>
          <w:lang w:eastAsia="he-IL"/>
        </w:rPr>
        <w:t>נמצא גם את</w:t>
      </w:r>
      <w:r w:rsidR="00D71D51">
        <w:rPr>
          <w:rFonts w:hint="cs"/>
          <w:rtl/>
          <w:lang w:eastAsia="he-IL"/>
        </w:rPr>
        <w:t xml:space="preserve"> הדרך הזו</w:t>
      </w:r>
      <w:r w:rsidR="00215EE6">
        <w:rPr>
          <w:rFonts w:hint="cs"/>
          <w:rtl/>
          <w:lang w:eastAsia="he-IL"/>
        </w:rPr>
        <w:t>,</w:t>
      </w:r>
      <w:r>
        <w:rPr>
          <w:rFonts w:hint="cs"/>
          <w:rtl/>
          <w:lang w:eastAsia="he-IL"/>
        </w:rPr>
        <w:t xml:space="preserve"> כמו שנדע למצוא את הדרך להסתדר</w:t>
      </w:r>
      <w:r w:rsidR="00D71D51">
        <w:rPr>
          <w:rFonts w:hint="cs"/>
          <w:rtl/>
          <w:lang w:eastAsia="he-IL"/>
        </w:rPr>
        <w:t xml:space="preserve"> על </w:t>
      </w:r>
      <w:bookmarkStart w:id="625" w:name="_ETM_Q1_3045501"/>
      <w:bookmarkEnd w:id="625"/>
      <w:r w:rsidR="00D71D51">
        <w:rPr>
          <w:rFonts w:hint="cs"/>
          <w:rtl/>
          <w:lang w:eastAsia="he-IL"/>
        </w:rPr>
        <w:t>תחולת החוק</w:t>
      </w:r>
      <w:r>
        <w:rPr>
          <w:rFonts w:hint="cs"/>
          <w:rtl/>
          <w:lang w:eastAsia="he-IL"/>
        </w:rPr>
        <w:t xml:space="preserve">. אני </w:t>
      </w:r>
      <w:bookmarkStart w:id="626" w:name="_ETM_Q1_3043471"/>
      <w:bookmarkEnd w:id="626"/>
      <w:r>
        <w:rPr>
          <w:rFonts w:hint="cs"/>
          <w:rtl/>
          <w:lang w:eastAsia="he-IL"/>
        </w:rPr>
        <w:t xml:space="preserve">לא אוהב את המספרים הנוכחיים </w:t>
      </w:r>
      <w:r w:rsidR="00827329">
        <w:rPr>
          <w:rFonts w:hint="cs"/>
          <w:rtl/>
          <w:lang w:eastAsia="he-IL"/>
        </w:rPr>
        <w:t xml:space="preserve">שמדברים על תחולת החוק אבל נגיע </w:t>
      </w:r>
      <w:bookmarkStart w:id="627" w:name="_ETM_Q1_3043260"/>
      <w:bookmarkEnd w:id="627"/>
      <w:r w:rsidR="00827329">
        <w:rPr>
          <w:rFonts w:hint="cs"/>
          <w:rtl/>
          <w:lang w:eastAsia="he-IL"/>
        </w:rPr>
        <w:t>לזה.</w:t>
      </w:r>
    </w:p>
    <w:p w:rsidR="00D71D51" w:rsidRDefault="00D71D51" w:rsidP="00D71D51">
      <w:pPr>
        <w:rPr>
          <w:rtl/>
          <w:lang w:eastAsia="he-IL"/>
        </w:rPr>
      </w:pPr>
      <w:bookmarkStart w:id="628" w:name="_ETM_Q1_3048027"/>
      <w:bookmarkStart w:id="629" w:name="_ETM_Q1_3048087"/>
      <w:bookmarkEnd w:id="628"/>
      <w:bookmarkEnd w:id="629"/>
    </w:p>
    <w:p w:rsidR="00D71D51" w:rsidRDefault="00D71D51" w:rsidP="00D2522E">
      <w:pPr>
        <w:pStyle w:val="af9"/>
        <w:rPr>
          <w:rtl/>
          <w:lang w:eastAsia="he-IL"/>
        </w:rPr>
      </w:pPr>
      <w:bookmarkStart w:id="630" w:name="_ETM_Q1_3048217"/>
      <w:bookmarkStart w:id="631" w:name="_ETM_Q1_3048312"/>
      <w:bookmarkStart w:id="632" w:name="_ETM_Q1_3049096"/>
      <w:bookmarkStart w:id="633" w:name="ET_guest_717228_90"/>
      <w:bookmarkEnd w:id="630"/>
      <w:bookmarkEnd w:id="631"/>
      <w:bookmarkEnd w:id="632"/>
      <w:r w:rsidRPr="00D2522E">
        <w:rPr>
          <w:rStyle w:val="TagStyle"/>
          <w:rtl/>
        </w:rPr>
        <w:t xml:space="preserve"> &lt;&lt; אורח &gt;&gt;</w:t>
      </w:r>
      <w:r w:rsidRPr="00D71D51">
        <w:rPr>
          <w:rStyle w:val="TagStyle"/>
          <w:rtl/>
        </w:rPr>
        <w:t xml:space="preserve"> </w:t>
      </w:r>
      <w:r>
        <w:rPr>
          <w:rtl/>
          <w:lang w:eastAsia="he-IL"/>
        </w:rPr>
        <w:t xml:space="preserve">חן </w:t>
      </w:r>
      <w:proofErr w:type="spellStart"/>
      <w:r>
        <w:rPr>
          <w:rtl/>
          <w:lang w:eastAsia="he-IL"/>
        </w:rPr>
        <w:t>פליישר</w:t>
      </w:r>
      <w:proofErr w:type="spellEnd"/>
      <w:r>
        <w:rPr>
          <w:rtl/>
          <w:lang w:eastAsia="he-IL"/>
        </w:rPr>
        <w:t>:</w:t>
      </w:r>
      <w:r w:rsidRPr="00D71D51">
        <w:rPr>
          <w:rStyle w:val="TagStyle"/>
          <w:rtl/>
        </w:rPr>
        <w:t xml:space="preserve"> </w:t>
      </w:r>
      <w:r w:rsidRPr="00D2522E">
        <w:rPr>
          <w:rStyle w:val="TagStyle"/>
          <w:rtl/>
        </w:rPr>
        <w:t>&lt;&lt; אורח &gt;&gt;</w:t>
      </w:r>
      <w:r>
        <w:rPr>
          <w:rtl/>
          <w:lang w:eastAsia="he-IL"/>
        </w:rPr>
        <w:t xml:space="preserve">   </w:t>
      </w:r>
      <w:bookmarkEnd w:id="633"/>
    </w:p>
    <w:p w:rsidR="00D71D51" w:rsidRDefault="00D71D51" w:rsidP="00D71D51">
      <w:pPr>
        <w:pStyle w:val="KeepWithNext"/>
        <w:rPr>
          <w:rtl/>
          <w:lang w:eastAsia="he-IL"/>
        </w:rPr>
      </w:pPr>
    </w:p>
    <w:p w:rsidR="00D71D51" w:rsidRDefault="00D71D51" w:rsidP="00215EE6">
      <w:pPr>
        <w:rPr>
          <w:rtl/>
          <w:lang w:eastAsia="he-IL"/>
        </w:rPr>
      </w:pPr>
      <w:bookmarkStart w:id="634" w:name="_ETM_Q1_3049618"/>
      <w:bookmarkStart w:id="635" w:name="_ETM_Q1_3049678"/>
      <w:bookmarkEnd w:id="634"/>
      <w:bookmarkEnd w:id="635"/>
      <w:r>
        <w:rPr>
          <w:rFonts w:hint="cs"/>
          <w:rtl/>
          <w:lang w:eastAsia="he-IL"/>
        </w:rPr>
        <w:t>אני אגיד בהקשר הזה כהקדמה ל</w:t>
      </w:r>
      <w:r w:rsidR="00827329">
        <w:rPr>
          <w:rFonts w:hint="cs"/>
          <w:rtl/>
          <w:lang w:eastAsia="he-IL"/>
        </w:rPr>
        <w:t>קראת החלק של התחי</w:t>
      </w:r>
      <w:r>
        <w:rPr>
          <w:rFonts w:hint="cs"/>
          <w:rtl/>
          <w:lang w:eastAsia="he-IL"/>
        </w:rPr>
        <w:t xml:space="preserve">לה שיש </w:t>
      </w:r>
      <w:bookmarkStart w:id="636" w:name="_ETM_Q1_3057544"/>
      <w:bookmarkEnd w:id="636"/>
      <w:r>
        <w:rPr>
          <w:rFonts w:hint="cs"/>
          <w:rtl/>
          <w:lang w:eastAsia="he-IL"/>
        </w:rPr>
        <w:t xml:space="preserve">כאן הרבה מאוד רגולציה </w:t>
      </w:r>
      <w:r w:rsidR="00827329">
        <w:rPr>
          <w:rFonts w:hint="cs"/>
          <w:rtl/>
          <w:lang w:eastAsia="he-IL"/>
        </w:rPr>
        <w:t>פרטנית, וזו אחת הסיבות ש</w:t>
      </w:r>
      <w:r w:rsidR="00447F9D">
        <w:rPr>
          <w:rFonts w:hint="cs"/>
          <w:rtl/>
          <w:lang w:eastAsia="he-IL"/>
        </w:rPr>
        <w:t xml:space="preserve">ביקשנו להעביר חלק </w:t>
      </w:r>
      <w:bookmarkStart w:id="637" w:name="_ETM_Q1_3053982"/>
      <w:bookmarkEnd w:id="637"/>
      <w:r w:rsidR="00215EE6">
        <w:rPr>
          <w:rFonts w:hint="cs"/>
          <w:rtl/>
          <w:lang w:eastAsia="he-IL"/>
        </w:rPr>
        <w:t>מהדברים להוראות המפקח.</w:t>
      </w:r>
      <w:r w:rsidR="00447F9D">
        <w:rPr>
          <w:rFonts w:hint="cs"/>
          <w:rtl/>
          <w:lang w:eastAsia="he-IL"/>
        </w:rPr>
        <w:t xml:space="preserve"> </w:t>
      </w:r>
      <w:r>
        <w:rPr>
          <w:rFonts w:hint="cs"/>
          <w:rtl/>
          <w:lang w:eastAsia="he-IL"/>
        </w:rPr>
        <w:t>גם כללים של הנגיד</w:t>
      </w:r>
      <w:r w:rsidR="00D8517E">
        <w:rPr>
          <w:rFonts w:hint="cs"/>
          <w:rtl/>
          <w:lang w:eastAsia="he-IL"/>
        </w:rPr>
        <w:t>,</w:t>
      </w:r>
      <w:r>
        <w:rPr>
          <w:rFonts w:hint="cs"/>
          <w:rtl/>
          <w:lang w:eastAsia="he-IL"/>
        </w:rPr>
        <w:t xml:space="preserve"> שבכל מקרה נצטרך </w:t>
      </w:r>
      <w:bookmarkStart w:id="638" w:name="_ETM_Q1_3066042"/>
      <w:bookmarkEnd w:id="638"/>
      <w:r w:rsidR="00D8517E">
        <w:rPr>
          <w:rFonts w:hint="cs"/>
          <w:rtl/>
          <w:lang w:eastAsia="he-IL"/>
        </w:rPr>
        <w:t xml:space="preserve">לעדכן, </w:t>
      </w:r>
      <w:r>
        <w:rPr>
          <w:rFonts w:hint="cs"/>
          <w:rtl/>
          <w:lang w:eastAsia="he-IL"/>
        </w:rPr>
        <w:t>וגם כל</w:t>
      </w:r>
      <w:r w:rsidR="00D8517E">
        <w:rPr>
          <w:rFonts w:hint="cs"/>
          <w:rtl/>
          <w:lang w:eastAsia="he-IL"/>
        </w:rPr>
        <w:t xml:space="preserve">לי מסלקה, הסכמים בין הבנקים שעל </w:t>
      </w:r>
      <w:bookmarkStart w:id="639" w:name="_ETM_Q1_3062446"/>
      <w:bookmarkEnd w:id="639"/>
      <w:r w:rsidR="00215EE6">
        <w:rPr>
          <w:rFonts w:hint="cs"/>
          <w:rtl/>
          <w:lang w:eastAsia="he-IL"/>
        </w:rPr>
        <w:t>בסיסם</w:t>
      </w:r>
      <w:r w:rsidR="00D8517E">
        <w:rPr>
          <w:rFonts w:hint="cs"/>
          <w:rtl/>
          <w:lang w:eastAsia="he-IL"/>
        </w:rPr>
        <w:t xml:space="preserve"> מתפעלים את כל אירוע סליקת השי</w:t>
      </w:r>
      <w:r>
        <w:rPr>
          <w:rFonts w:hint="cs"/>
          <w:rtl/>
          <w:lang w:eastAsia="he-IL"/>
        </w:rPr>
        <w:t>קים</w:t>
      </w:r>
      <w:r w:rsidR="00215EE6">
        <w:rPr>
          <w:rFonts w:hint="cs"/>
          <w:rtl/>
          <w:lang w:eastAsia="he-IL"/>
        </w:rPr>
        <w:t xml:space="preserve">. </w:t>
      </w:r>
      <w:r>
        <w:rPr>
          <w:rFonts w:hint="cs"/>
          <w:rtl/>
          <w:lang w:eastAsia="he-IL"/>
        </w:rPr>
        <w:t>כשנדבר על התחילה צריך לקחת</w:t>
      </w:r>
      <w:bookmarkStart w:id="640" w:name="_ETM_Q1_3073627"/>
      <w:bookmarkEnd w:id="640"/>
      <w:r>
        <w:rPr>
          <w:rFonts w:hint="cs"/>
          <w:rtl/>
          <w:lang w:eastAsia="he-IL"/>
        </w:rPr>
        <w:t xml:space="preserve"> בחשבון</w:t>
      </w:r>
      <w:r w:rsidR="00750341">
        <w:rPr>
          <w:rFonts w:hint="cs"/>
          <w:rtl/>
          <w:lang w:eastAsia="he-IL"/>
        </w:rPr>
        <w:t xml:space="preserve"> ש</w:t>
      </w:r>
      <w:r>
        <w:rPr>
          <w:rFonts w:hint="cs"/>
          <w:rtl/>
          <w:lang w:eastAsia="he-IL"/>
        </w:rPr>
        <w:t>יש ל</w:t>
      </w:r>
      <w:r w:rsidR="00750341">
        <w:rPr>
          <w:rFonts w:hint="cs"/>
          <w:rtl/>
          <w:lang w:eastAsia="he-IL"/>
        </w:rPr>
        <w:t>נ</w:t>
      </w:r>
      <w:r>
        <w:rPr>
          <w:rFonts w:hint="cs"/>
          <w:rtl/>
          <w:lang w:eastAsia="he-IL"/>
        </w:rPr>
        <w:t>ו עבודה</w:t>
      </w:r>
      <w:r w:rsidR="00750341">
        <w:rPr>
          <w:rFonts w:hint="cs"/>
          <w:rtl/>
          <w:lang w:eastAsia="he-IL"/>
        </w:rPr>
        <w:t xml:space="preserve"> רגולטורית משמעותית לעשות את </w:t>
      </w:r>
      <w:bookmarkStart w:id="641" w:name="_ETM_Q1_3078040"/>
      <w:bookmarkEnd w:id="641"/>
      <w:r w:rsidR="00750341">
        <w:rPr>
          <w:rFonts w:hint="cs"/>
          <w:rtl/>
          <w:lang w:eastAsia="he-IL"/>
        </w:rPr>
        <w:t>זה.</w:t>
      </w:r>
    </w:p>
    <w:p w:rsidR="00D71D51" w:rsidRDefault="00D71D51" w:rsidP="00D71D51">
      <w:pPr>
        <w:rPr>
          <w:rtl/>
          <w:lang w:eastAsia="he-IL"/>
        </w:rPr>
      </w:pPr>
      <w:bookmarkStart w:id="642" w:name="_ETM_Q1_3078713"/>
      <w:bookmarkStart w:id="643" w:name="_ETM_Q1_3078778"/>
      <w:bookmarkEnd w:id="642"/>
      <w:bookmarkEnd w:id="643"/>
    </w:p>
    <w:p w:rsidR="00D71D51" w:rsidRDefault="00D71D51" w:rsidP="00D2522E">
      <w:pPr>
        <w:pStyle w:val="af9"/>
        <w:rPr>
          <w:rtl/>
          <w:lang w:eastAsia="he-IL"/>
        </w:rPr>
      </w:pPr>
      <w:bookmarkStart w:id="644" w:name="_ETM_Q1_3078873"/>
      <w:bookmarkStart w:id="645" w:name="_ETM_Q1_3078933"/>
      <w:bookmarkStart w:id="646" w:name="_ETM_Q1_3079673"/>
      <w:bookmarkStart w:id="647" w:name="ET_guest_841048_91"/>
      <w:bookmarkEnd w:id="644"/>
      <w:bookmarkEnd w:id="645"/>
      <w:bookmarkEnd w:id="646"/>
      <w:r w:rsidRPr="00D2522E">
        <w:rPr>
          <w:rStyle w:val="TagStyle"/>
          <w:rtl/>
        </w:rPr>
        <w:t xml:space="preserve"> &lt;&lt; אורח &gt;&gt;</w:t>
      </w:r>
      <w:r w:rsidRPr="00D71D51">
        <w:rPr>
          <w:rStyle w:val="TagStyle"/>
          <w:rtl/>
        </w:rPr>
        <w:t xml:space="preserve"> </w:t>
      </w:r>
      <w:r>
        <w:rPr>
          <w:rtl/>
          <w:lang w:eastAsia="he-IL"/>
        </w:rPr>
        <w:t xml:space="preserve">אורי </w:t>
      </w:r>
      <w:proofErr w:type="spellStart"/>
      <w:r>
        <w:rPr>
          <w:rtl/>
          <w:lang w:eastAsia="he-IL"/>
        </w:rPr>
        <w:t>אלטלט</w:t>
      </w:r>
      <w:proofErr w:type="spellEnd"/>
      <w:r>
        <w:rPr>
          <w:rtl/>
          <w:lang w:eastAsia="he-IL"/>
        </w:rPr>
        <w:t>:</w:t>
      </w:r>
      <w:r w:rsidRPr="00D71D51">
        <w:rPr>
          <w:rStyle w:val="TagStyle"/>
          <w:rtl/>
        </w:rPr>
        <w:t xml:space="preserve"> </w:t>
      </w:r>
      <w:r w:rsidRPr="00D2522E">
        <w:rPr>
          <w:rStyle w:val="TagStyle"/>
          <w:rtl/>
        </w:rPr>
        <w:t>&lt;&lt; אורח &gt;&gt;</w:t>
      </w:r>
      <w:r>
        <w:rPr>
          <w:rtl/>
          <w:lang w:eastAsia="he-IL"/>
        </w:rPr>
        <w:t xml:space="preserve">   </w:t>
      </w:r>
      <w:bookmarkEnd w:id="647"/>
    </w:p>
    <w:p w:rsidR="00D71D51" w:rsidRDefault="00D71D51" w:rsidP="00D71D51">
      <w:pPr>
        <w:pStyle w:val="KeepWithNext"/>
        <w:rPr>
          <w:rtl/>
          <w:lang w:eastAsia="he-IL"/>
        </w:rPr>
      </w:pPr>
    </w:p>
    <w:p w:rsidR="00D71D51" w:rsidRDefault="00D71D51" w:rsidP="00BB07E3">
      <w:pPr>
        <w:rPr>
          <w:rtl/>
          <w:lang w:eastAsia="he-IL"/>
        </w:rPr>
      </w:pPr>
      <w:bookmarkStart w:id="648" w:name="_ETM_Q1_3080237"/>
      <w:bookmarkStart w:id="649" w:name="_ETM_Q1_3080297"/>
      <w:bookmarkEnd w:id="648"/>
      <w:bookmarkEnd w:id="649"/>
      <w:r>
        <w:rPr>
          <w:rFonts w:hint="cs"/>
          <w:rtl/>
          <w:lang w:eastAsia="he-IL"/>
        </w:rPr>
        <w:t xml:space="preserve">אני רק רוצה </w:t>
      </w:r>
      <w:bookmarkStart w:id="650" w:name="_ETM_Q1_3081896"/>
      <w:bookmarkEnd w:id="650"/>
      <w:r>
        <w:rPr>
          <w:rFonts w:hint="cs"/>
          <w:rtl/>
          <w:lang w:eastAsia="he-IL"/>
        </w:rPr>
        <w:t>להדגיש את מה שחן התחילה</w:t>
      </w:r>
      <w:r w:rsidR="00750341">
        <w:rPr>
          <w:rFonts w:hint="cs"/>
          <w:rtl/>
          <w:lang w:eastAsia="he-IL"/>
        </w:rPr>
        <w:t xml:space="preserve"> לומר קודם על התשלומים המיידים, העברות הזיכוי שאתה מדבר עליהן.</w:t>
      </w:r>
      <w:r>
        <w:rPr>
          <w:rFonts w:hint="cs"/>
          <w:rtl/>
          <w:lang w:eastAsia="he-IL"/>
        </w:rPr>
        <w:t xml:space="preserve"> </w:t>
      </w:r>
      <w:r w:rsidR="003D4CE9">
        <w:rPr>
          <w:rFonts w:hint="cs"/>
          <w:rtl/>
          <w:lang w:eastAsia="he-IL"/>
        </w:rPr>
        <w:t xml:space="preserve">במקום שהם יחכו יום אחד יש סוג של הוראות </w:t>
      </w:r>
      <w:bookmarkStart w:id="651" w:name="_ETM_Q1_3081898"/>
      <w:bookmarkEnd w:id="651"/>
      <w:r w:rsidR="003D4CE9">
        <w:rPr>
          <w:rFonts w:hint="cs"/>
          <w:rtl/>
          <w:lang w:eastAsia="he-IL"/>
        </w:rPr>
        <w:t xml:space="preserve">זיכוי שבתהליך כניסה עכשיו לתוך הבנקים, </w:t>
      </w:r>
      <w:r w:rsidR="00BB07E3">
        <w:rPr>
          <w:rFonts w:hint="cs"/>
          <w:rtl/>
          <w:lang w:eastAsia="he-IL"/>
        </w:rPr>
        <w:t xml:space="preserve">זה </w:t>
      </w:r>
      <w:r w:rsidR="003D4CE9">
        <w:rPr>
          <w:rFonts w:hint="cs"/>
          <w:rtl/>
          <w:lang w:eastAsia="he-IL"/>
        </w:rPr>
        <w:t>נמצא</w:t>
      </w:r>
      <w:r>
        <w:rPr>
          <w:rFonts w:hint="cs"/>
          <w:rtl/>
          <w:lang w:eastAsia="he-IL"/>
        </w:rPr>
        <w:t xml:space="preserve"> כרגע בפיילוט</w:t>
      </w:r>
      <w:r w:rsidR="003D4CE9">
        <w:rPr>
          <w:rFonts w:hint="cs"/>
          <w:rtl/>
          <w:lang w:eastAsia="he-IL"/>
        </w:rPr>
        <w:t xml:space="preserve">, וזה </w:t>
      </w:r>
      <w:r w:rsidR="00BB07E3">
        <w:rPr>
          <w:rFonts w:hint="cs"/>
          <w:rtl/>
          <w:lang w:eastAsia="he-IL"/>
        </w:rPr>
        <w:t>יאפשר את העברת הזיכוי באותו יום, לא י</w:t>
      </w:r>
      <w:r w:rsidR="003D4CE9">
        <w:rPr>
          <w:rFonts w:hint="cs"/>
          <w:rtl/>
          <w:lang w:eastAsia="he-IL"/>
        </w:rPr>
        <w:t xml:space="preserve">צטרך לחכות ליום למחרת. </w:t>
      </w:r>
      <w:r w:rsidR="00BB07E3">
        <w:rPr>
          <w:rFonts w:hint="cs"/>
          <w:rtl/>
          <w:lang w:eastAsia="he-IL"/>
        </w:rPr>
        <w:t xml:space="preserve"> </w:t>
      </w:r>
    </w:p>
    <w:p w:rsidR="003D4CE9" w:rsidRDefault="003D4CE9" w:rsidP="00D71D51">
      <w:pPr>
        <w:rPr>
          <w:rtl/>
          <w:lang w:eastAsia="he-IL"/>
        </w:rPr>
      </w:pPr>
    </w:p>
    <w:p w:rsidR="00D71D51" w:rsidRDefault="00D71D51" w:rsidP="00D2522E">
      <w:pPr>
        <w:pStyle w:val="af6"/>
        <w:rPr>
          <w:rtl/>
        </w:rPr>
      </w:pPr>
      <w:bookmarkStart w:id="652" w:name="_ETM_Q1_3099133"/>
      <w:bookmarkStart w:id="653" w:name="_ETM_Q1_3099203"/>
      <w:bookmarkStart w:id="654" w:name="ET_yor_5069_92"/>
      <w:bookmarkEnd w:id="652"/>
      <w:bookmarkEnd w:id="653"/>
      <w:r w:rsidRPr="00D2522E">
        <w:rPr>
          <w:rStyle w:val="TagStyle"/>
          <w:rtl/>
        </w:rPr>
        <w:t xml:space="preserve"> &lt;&lt; </w:t>
      </w:r>
      <w:proofErr w:type="spellStart"/>
      <w:r w:rsidRPr="00D2522E">
        <w:rPr>
          <w:rStyle w:val="TagStyle"/>
          <w:rtl/>
        </w:rPr>
        <w:t>יור</w:t>
      </w:r>
      <w:proofErr w:type="spellEnd"/>
      <w:r w:rsidRPr="00D2522E">
        <w:rPr>
          <w:rStyle w:val="TagStyle"/>
          <w:rtl/>
        </w:rPr>
        <w:t xml:space="preserve"> &gt;&gt;</w:t>
      </w:r>
      <w:r w:rsidRPr="00D71D51">
        <w:rPr>
          <w:rStyle w:val="TagStyle"/>
          <w:rtl/>
        </w:rPr>
        <w:t xml:space="preserve"> </w:t>
      </w:r>
      <w:r>
        <w:rPr>
          <w:rtl/>
        </w:rPr>
        <w:t>היו"ר יעקב אשר:</w:t>
      </w:r>
      <w:r w:rsidRPr="00D71D51">
        <w:rPr>
          <w:rStyle w:val="TagStyle"/>
          <w:rtl/>
        </w:rPr>
        <w:t xml:space="preserve"> </w:t>
      </w:r>
      <w:r w:rsidRPr="00D2522E">
        <w:rPr>
          <w:rStyle w:val="TagStyle"/>
          <w:rtl/>
        </w:rPr>
        <w:t xml:space="preserve">&lt;&lt; </w:t>
      </w:r>
      <w:proofErr w:type="spellStart"/>
      <w:r w:rsidRPr="00D2522E">
        <w:rPr>
          <w:rStyle w:val="TagStyle"/>
          <w:rtl/>
        </w:rPr>
        <w:t>יור</w:t>
      </w:r>
      <w:proofErr w:type="spellEnd"/>
      <w:r w:rsidRPr="00D2522E">
        <w:rPr>
          <w:rStyle w:val="TagStyle"/>
          <w:rtl/>
        </w:rPr>
        <w:t xml:space="preserve"> &gt;&gt;</w:t>
      </w:r>
      <w:r>
        <w:rPr>
          <w:rtl/>
        </w:rPr>
        <w:t xml:space="preserve">   </w:t>
      </w:r>
      <w:bookmarkEnd w:id="654"/>
    </w:p>
    <w:p w:rsidR="00D71D51" w:rsidRDefault="00D71D51" w:rsidP="00D71D51">
      <w:pPr>
        <w:pStyle w:val="KeepWithNext"/>
        <w:rPr>
          <w:rtl/>
          <w:lang w:eastAsia="he-IL"/>
        </w:rPr>
      </w:pPr>
    </w:p>
    <w:p w:rsidR="00D71D51" w:rsidRDefault="00D71D51" w:rsidP="00D71D51">
      <w:pPr>
        <w:rPr>
          <w:rtl/>
          <w:lang w:eastAsia="he-IL"/>
        </w:rPr>
      </w:pPr>
      <w:bookmarkStart w:id="655" w:name="_ETM_Q1_3099778"/>
      <w:bookmarkEnd w:id="655"/>
      <w:r>
        <w:rPr>
          <w:rFonts w:hint="cs"/>
          <w:rtl/>
          <w:lang w:eastAsia="he-IL"/>
        </w:rPr>
        <w:t xml:space="preserve">אני רוצה להבין </w:t>
      </w:r>
      <w:bookmarkStart w:id="656" w:name="_ETM_Q1_3101657"/>
      <w:bookmarkEnd w:id="656"/>
      <w:r>
        <w:rPr>
          <w:rFonts w:hint="cs"/>
          <w:rtl/>
          <w:lang w:eastAsia="he-IL"/>
        </w:rPr>
        <w:t>מה זה העבר</w:t>
      </w:r>
      <w:r w:rsidR="003D4CE9">
        <w:rPr>
          <w:rFonts w:hint="cs"/>
          <w:rtl/>
          <w:lang w:eastAsia="he-IL"/>
        </w:rPr>
        <w:t>ו</w:t>
      </w:r>
      <w:r>
        <w:rPr>
          <w:rFonts w:hint="cs"/>
          <w:rtl/>
          <w:lang w:eastAsia="he-IL"/>
        </w:rPr>
        <w:t>ת זה"ב? למה זה עולה כסף?</w:t>
      </w:r>
    </w:p>
    <w:p w:rsidR="00D71D51" w:rsidRDefault="00D71D51" w:rsidP="00D71D51">
      <w:pPr>
        <w:rPr>
          <w:rtl/>
          <w:lang w:eastAsia="he-IL"/>
        </w:rPr>
      </w:pPr>
    </w:p>
    <w:p w:rsidR="00D71D51" w:rsidRDefault="00D71D51" w:rsidP="00D2522E">
      <w:pPr>
        <w:pStyle w:val="af9"/>
        <w:rPr>
          <w:rtl/>
          <w:lang w:eastAsia="he-IL"/>
        </w:rPr>
      </w:pPr>
      <w:bookmarkStart w:id="657" w:name="_ETM_Q1_3110218"/>
      <w:bookmarkStart w:id="658" w:name="ET_guest_841048_93"/>
      <w:bookmarkEnd w:id="657"/>
      <w:r w:rsidRPr="00D2522E">
        <w:rPr>
          <w:rStyle w:val="TagStyle"/>
          <w:rtl/>
        </w:rPr>
        <w:t xml:space="preserve"> &lt;&lt; אורח &gt;&gt;</w:t>
      </w:r>
      <w:r w:rsidRPr="00D71D51">
        <w:rPr>
          <w:rStyle w:val="TagStyle"/>
          <w:rtl/>
        </w:rPr>
        <w:t xml:space="preserve"> </w:t>
      </w:r>
      <w:r>
        <w:rPr>
          <w:rtl/>
          <w:lang w:eastAsia="he-IL"/>
        </w:rPr>
        <w:t xml:space="preserve">אורי </w:t>
      </w:r>
      <w:proofErr w:type="spellStart"/>
      <w:r>
        <w:rPr>
          <w:rtl/>
          <w:lang w:eastAsia="he-IL"/>
        </w:rPr>
        <w:t>אלטלט</w:t>
      </w:r>
      <w:proofErr w:type="spellEnd"/>
      <w:r>
        <w:rPr>
          <w:rtl/>
          <w:lang w:eastAsia="he-IL"/>
        </w:rPr>
        <w:t>:</w:t>
      </w:r>
      <w:r w:rsidRPr="00D71D51">
        <w:rPr>
          <w:rStyle w:val="TagStyle"/>
          <w:rtl/>
        </w:rPr>
        <w:t xml:space="preserve"> </w:t>
      </w:r>
      <w:r w:rsidRPr="00D2522E">
        <w:rPr>
          <w:rStyle w:val="TagStyle"/>
          <w:rtl/>
        </w:rPr>
        <w:t>&lt;&lt; אורח &gt;&gt;</w:t>
      </w:r>
      <w:r>
        <w:rPr>
          <w:rtl/>
          <w:lang w:eastAsia="he-IL"/>
        </w:rPr>
        <w:t xml:space="preserve">   </w:t>
      </w:r>
      <w:bookmarkEnd w:id="658"/>
    </w:p>
    <w:p w:rsidR="00D71D51" w:rsidRDefault="00D71D51" w:rsidP="00D71D51">
      <w:pPr>
        <w:pStyle w:val="KeepWithNext"/>
        <w:rPr>
          <w:rtl/>
          <w:lang w:eastAsia="he-IL"/>
        </w:rPr>
      </w:pPr>
    </w:p>
    <w:p w:rsidR="00D71D51" w:rsidRDefault="003D4CE9" w:rsidP="00D71D51">
      <w:pPr>
        <w:rPr>
          <w:rtl/>
          <w:lang w:eastAsia="he-IL"/>
        </w:rPr>
      </w:pPr>
      <w:bookmarkStart w:id="659" w:name="_ETM_Q1_3115452"/>
      <w:bookmarkStart w:id="660" w:name="_ETM_Q1_3115502"/>
      <w:bookmarkEnd w:id="659"/>
      <w:bookmarkEnd w:id="660"/>
      <w:r>
        <w:rPr>
          <w:rFonts w:hint="cs"/>
          <w:rtl/>
          <w:lang w:eastAsia="he-IL"/>
        </w:rPr>
        <w:t xml:space="preserve">העברת זה"ב לאנשים פרטיים ולקוחות קטנים עולה עמלת </w:t>
      </w:r>
      <w:bookmarkStart w:id="661" w:name="_ETM_Q1_3109560"/>
      <w:bookmarkEnd w:id="661"/>
      <w:r>
        <w:rPr>
          <w:rFonts w:hint="cs"/>
          <w:rtl/>
          <w:lang w:eastAsia="he-IL"/>
        </w:rPr>
        <w:t>פקיד</w:t>
      </w:r>
      <w:r w:rsidR="00D71D51">
        <w:rPr>
          <w:rFonts w:hint="cs"/>
          <w:rtl/>
          <w:lang w:eastAsia="he-IL"/>
        </w:rPr>
        <w:t xml:space="preserve"> רגילה. </w:t>
      </w:r>
      <w:bookmarkStart w:id="662" w:name="_ETM_Q1_3119946"/>
      <w:bookmarkEnd w:id="662"/>
      <w:r w:rsidR="00D71D51">
        <w:rPr>
          <w:rFonts w:hint="cs"/>
          <w:rtl/>
          <w:lang w:eastAsia="he-IL"/>
        </w:rPr>
        <w:t>לעסקים גדולים</w:t>
      </w:r>
      <w:r>
        <w:rPr>
          <w:rFonts w:hint="cs"/>
          <w:rtl/>
          <w:lang w:eastAsia="he-IL"/>
        </w:rPr>
        <w:t xml:space="preserve"> יש תעריפון של הבנקים.</w:t>
      </w:r>
    </w:p>
    <w:p w:rsidR="00D71D51" w:rsidRDefault="00D71D51" w:rsidP="00D71D51">
      <w:pPr>
        <w:rPr>
          <w:rtl/>
          <w:lang w:eastAsia="he-IL"/>
        </w:rPr>
      </w:pPr>
      <w:bookmarkStart w:id="663" w:name="_ETM_Q1_3124219"/>
      <w:bookmarkStart w:id="664" w:name="_ETM_Q1_3124279"/>
      <w:bookmarkEnd w:id="663"/>
      <w:bookmarkEnd w:id="664"/>
    </w:p>
    <w:p w:rsidR="00D71D51" w:rsidRDefault="00D71D51" w:rsidP="00D2522E">
      <w:pPr>
        <w:pStyle w:val="af9"/>
        <w:rPr>
          <w:rtl/>
          <w:lang w:eastAsia="he-IL"/>
        </w:rPr>
      </w:pPr>
      <w:bookmarkStart w:id="665" w:name="_ETM_Q1_3124363"/>
      <w:bookmarkStart w:id="666" w:name="_ETM_Q1_3124433"/>
      <w:bookmarkStart w:id="667" w:name="_ETM_Q1_3125400"/>
      <w:bookmarkStart w:id="668" w:name="ET_guest_717228_94"/>
      <w:bookmarkEnd w:id="665"/>
      <w:bookmarkEnd w:id="666"/>
      <w:bookmarkEnd w:id="667"/>
      <w:r w:rsidRPr="00D2522E">
        <w:rPr>
          <w:rStyle w:val="TagStyle"/>
          <w:rtl/>
        </w:rPr>
        <w:t xml:space="preserve"> &lt;&lt; אורח &gt;&gt;</w:t>
      </w:r>
      <w:r w:rsidRPr="00D71D51">
        <w:rPr>
          <w:rStyle w:val="TagStyle"/>
          <w:rtl/>
        </w:rPr>
        <w:t xml:space="preserve"> </w:t>
      </w:r>
      <w:r>
        <w:rPr>
          <w:rtl/>
          <w:lang w:eastAsia="he-IL"/>
        </w:rPr>
        <w:t xml:space="preserve">חן </w:t>
      </w:r>
      <w:proofErr w:type="spellStart"/>
      <w:r>
        <w:rPr>
          <w:rtl/>
          <w:lang w:eastAsia="he-IL"/>
        </w:rPr>
        <w:t>פליישר</w:t>
      </w:r>
      <w:proofErr w:type="spellEnd"/>
      <w:r>
        <w:rPr>
          <w:rtl/>
          <w:lang w:eastAsia="he-IL"/>
        </w:rPr>
        <w:t>:</w:t>
      </w:r>
      <w:r w:rsidRPr="00D71D51">
        <w:rPr>
          <w:rStyle w:val="TagStyle"/>
          <w:rtl/>
        </w:rPr>
        <w:t xml:space="preserve"> </w:t>
      </w:r>
      <w:r w:rsidRPr="00D2522E">
        <w:rPr>
          <w:rStyle w:val="TagStyle"/>
          <w:rtl/>
        </w:rPr>
        <w:t>&lt;&lt; אורח &gt;&gt;</w:t>
      </w:r>
      <w:r>
        <w:rPr>
          <w:rtl/>
          <w:lang w:eastAsia="he-IL"/>
        </w:rPr>
        <w:t xml:space="preserve">   </w:t>
      </w:r>
      <w:bookmarkEnd w:id="668"/>
    </w:p>
    <w:p w:rsidR="00D71D51" w:rsidRDefault="00D71D51" w:rsidP="00D71D51">
      <w:pPr>
        <w:pStyle w:val="KeepWithNext"/>
        <w:rPr>
          <w:rtl/>
          <w:lang w:eastAsia="he-IL"/>
        </w:rPr>
      </w:pPr>
    </w:p>
    <w:p w:rsidR="00D71D51" w:rsidRDefault="00D71D51" w:rsidP="00D71D51">
      <w:pPr>
        <w:rPr>
          <w:rtl/>
          <w:lang w:eastAsia="he-IL"/>
        </w:rPr>
      </w:pPr>
      <w:bookmarkStart w:id="669" w:name="_ETM_Q1_3125972"/>
      <w:bookmarkStart w:id="670" w:name="_ETM_Q1_3126052"/>
      <w:bookmarkEnd w:id="669"/>
      <w:bookmarkEnd w:id="670"/>
      <w:r>
        <w:rPr>
          <w:rFonts w:hint="cs"/>
          <w:rtl/>
          <w:lang w:eastAsia="he-IL"/>
        </w:rPr>
        <w:t>זו רגולציה של</w:t>
      </w:r>
      <w:r w:rsidR="003D4CE9">
        <w:rPr>
          <w:rFonts w:hint="cs"/>
          <w:rtl/>
          <w:lang w:eastAsia="he-IL"/>
        </w:rPr>
        <w:t xml:space="preserve"> הפיקוח על הבנקים לטובת הצרכנים.</w:t>
      </w:r>
      <w:r>
        <w:rPr>
          <w:rFonts w:hint="cs"/>
          <w:rtl/>
          <w:lang w:eastAsia="he-IL"/>
        </w:rPr>
        <w:t xml:space="preserve"> </w:t>
      </w:r>
    </w:p>
    <w:p w:rsidR="00D71D51" w:rsidRDefault="00D71D51" w:rsidP="00D71D51">
      <w:pPr>
        <w:rPr>
          <w:rtl/>
          <w:lang w:eastAsia="he-IL"/>
        </w:rPr>
      </w:pPr>
      <w:bookmarkStart w:id="671" w:name="_ETM_Q1_3131242"/>
      <w:bookmarkStart w:id="672" w:name="_ETM_Q1_3131317"/>
      <w:bookmarkEnd w:id="671"/>
      <w:bookmarkEnd w:id="672"/>
    </w:p>
    <w:p w:rsidR="00D71D51" w:rsidRDefault="00D71D51" w:rsidP="00D2522E">
      <w:pPr>
        <w:pStyle w:val="af6"/>
        <w:rPr>
          <w:rtl/>
        </w:rPr>
      </w:pPr>
      <w:bookmarkStart w:id="673" w:name="_ETM_Q1_3128348"/>
      <w:bookmarkStart w:id="674" w:name="_ETM_Q1_3128418"/>
      <w:bookmarkStart w:id="675" w:name="ET_yor_5069_95"/>
      <w:bookmarkEnd w:id="673"/>
      <w:bookmarkEnd w:id="674"/>
      <w:r w:rsidRPr="00D2522E">
        <w:rPr>
          <w:rStyle w:val="TagStyle"/>
          <w:rtl/>
        </w:rPr>
        <w:t xml:space="preserve"> &lt;&lt; </w:t>
      </w:r>
      <w:proofErr w:type="spellStart"/>
      <w:r w:rsidRPr="00D2522E">
        <w:rPr>
          <w:rStyle w:val="TagStyle"/>
          <w:rtl/>
        </w:rPr>
        <w:t>יור</w:t>
      </w:r>
      <w:proofErr w:type="spellEnd"/>
      <w:r w:rsidRPr="00D2522E">
        <w:rPr>
          <w:rStyle w:val="TagStyle"/>
          <w:rtl/>
        </w:rPr>
        <w:t xml:space="preserve"> &gt;&gt;</w:t>
      </w:r>
      <w:r w:rsidRPr="00D71D51">
        <w:rPr>
          <w:rStyle w:val="TagStyle"/>
          <w:rtl/>
        </w:rPr>
        <w:t xml:space="preserve"> </w:t>
      </w:r>
      <w:r>
        <w:rPr>
          <w:rtl/>
        </w:rPr>
        <w:t>היו"ר יעקב אשר:</w:t>
      </w:r>
      <w:r w:rsidRPr="00D71D51">
        <w:rPr>
          <w:rStyle w:val="TagStyle"/>
          <w:rtl/>
        </w:rPr>
        <w:t xml:space="preserve"> </w:t>
      </w:r>
      <w:r w:rsidRPr="00D2522E">
        <w:rPr>
          <w:rStyle w:val="TagStyle"/>
          <w:rtl/>
        </w:rPr>
        <w:t xml:space="preserve">&lt;&lt; </w:t>
      </w:r>
      <w:proofErr w:type="spellStart"/>
      <w:r w:rsidRPr="00D2522E">
        <w:rPr>
          <w:rStyle w:val="TagStyle"/>
          <w:rtl/>
        </w:rPr>
        <w:t>יור</w:t>
      </w:r>
      <w:proofErr w:type="spellEnd"/>
      <w:r w:rsidRPr="00D2522E">
        <w:rPr>
          <w:rStyle w:val="TagStyle"/>
          <w:rtl/>
        </w:rPr>
        <w:t xml:space="preserve"> &gt;&gt;</w:t>
      </w:r>
      <w:r>
        <w:rPr>
          <w:rtl/>
        </w:rPr>
        <w:t xml:space="preserve">   </w:t>
      </w:r>
      <w:bookmarkEnd w:id="675"/>
    </w:p>
    <w:p w:rsidR="00D71D51" w:rsidRDefault="00D71D51" w:rsidP="00D71D51">
      <w:pPr>
        <w:pStyle w:val="KeepWithNext"/>
        <w:rPr>
          <w:rtl/>
          <w:lang w:eastAsia="he-IL"/>
        </w:rPr>
      </w:pPr>
    </w:p>
    <w:p w:rsidR="00D71D51" w:rsidRDefault="00821964" w:rsidP="00A3331D">
      <w:pPr>
        <w:rPr>
          <w:rtl/>
          <w:lang w:eastAsia="he-IL"/>
        </w:rPr>
      </w:pPr>
      <w:bookmarkStart w:id="676" w:name="_ETM_Q1_3129023"/>
      <w:bookmarkEnd w:id="676"/>
      <w:r>
        <w:rPr>
          <w:rFonts w:hint="cs"/>
          <w:rtl/>
          <w:lang w:eastAsia="he-IL"/>
        </w:rPr>
        <w:t>אגב, אני מנסה לחשוב אם אפשר</w:t>
      </w:r>
      <w:r w:rsidR="00C171CF">
        <w:rPr>
          <w:rFonts w:hint="cs"/>
          <w:rtl/>
          <w:lang w:eastAsia="he-IL"/>
        </w:rPr>
        <w:t xml:space="preserve"> לשלב את שני הדברים יחד </w:t>
      </w:r>
      <w:r w:rsidR="00C171CF">
        <w:rPr>
          <w:rtl/>
          <w:lang w:eastAsia="he-IL"/>
        </w:rPr>
        <w:t>–</w:t>
      </w:r>
      <w:r>
        <w:rPr>
          <w:rFonts w:hint="cs"/>
          <w:rtl/>
          <w:lang w:eastAsia="he-IL"/>
        </w:rPr>
        <w:t xml:space="preserve"> </w:t>
      </w:r>
      <w:bookmarkStart w:id="677" w:name="_ETM_Q1_3132510"/>
      <w:bookmarkEnd w:id="677"/>
      <w:r>
        <w:rPr>
          <w:rFonts w:hint="cs"/>
          <w:rtl/>
          <w:lang w:eastAsia="he-IL"/>
        </w:rPr>
        <w:t xml:space="preserve">לנסות </w:t>
      </w:r>
      <w:r w:rsidR="00ED26C7">
        <w:rPr>
          <w:rFonts w:hint="cs"/>
          <w:rtl/>
          <w:lang w:eastAsia="he-IL"/>
        </w:rPr>
        <w:t xml:space="preserve">לתת את </w:t>
      </w:r>
      <w:r w:rsidR="00D71D51">
        <w:rPr>
          <w:rFonts w:hint="cs"/>
          <w:rtl/>
          <w:lang w:eastAsia="he-IL"/>
        </w:rPr>
        <w:t>יום שלישי</w:t>
      </w:r>
      <w:r>
        <w:rPr>
          <w:rFonts w:hint="cs"/>
          <w:rtl/>
          <w:lang w:eastAsia="he-IL"/>
        </w:rPr>
        <w:t>,</w:t>
      </w:r>
      <w:r w:rsidR="00D71D51">
        <w:rPr>
          <w:rFonts w:hint="cs"/>
          <w:rtl/>
          <w:lang w:eastAsia="he-IL"/>
        </w:rPr>
        <w:t xml:space="preserve"> בבוקר</w:t>
      </w:r>
      <w:bookmarkStart w:id="678" w:name="_ETM_Q1_3136443"/>
      <w:bookmarkEnd w:id="678"/>
      <w:r w:rsidR="00D71D51">
        <w:rPr>
          <w:rFonts w:hint="cs"/>
          <w:rtl/>
          <w:lang w:eastAsia="he-IL"/>
        </w:rPr>
        <w:t xml:space="preserve"> או עד </w:t>
      </w:r>
      <w:r w:rsidR="00D71D51" w:rsidRPr="00715BD2">
        <w:rPr>
          <w:rFonts w:hint="cs"/>
          <w:rtl/>
          <w:lang w:eastAsia="he-IL"/>
        </w:rPr>
        <w:t xml:space="preserve">הצהריים, </w:t>
      </w:r>
      <w:r w:rsidR="00ED26C7" w:rsidRPr="00715BD2">
        <w:rPr>
          <w:rFonts w:hint="cs"/>
          <w:rtl/>
          <w:lang w:eastAsia="he-IL"/>
        </w:rPr>
        <w:t>ו</w:t>
      </w:r>
      <w:r w:rsidR="00715BD2" w:rsidRPr="00715BD2">
        <w:rPr>
          <w:rFonts w:hint="cs"/>
          <w:rtl/>
          <w:lang w:eastAsia="he-IL"/>
        </w:rPr>
        <w:t>אולי</w:t>
      </w:r>
      <w:r w:rsidR="00D71D51" w:rsidRPr="00715BD2">
        <w:rPr>
          <w:rFonts w:hint="cs"/>
          <w:rtl/>
          <w:lang w:eastAsia="he-IL"/>
        </w:rPr>
        <w:t xml:space="preserve"> להגביל </w:t>
      </w:r>
      <w:bookmarkStart w:id="679" w:name="_ETM_Q1_3144999"/>
      <w:bookmarkEnd w:id="679"/>
      <w:r w:rsidRPr="00715BD2">
        <w:rPr>
          <w:rFonts w:hint="cs"/>
          <w:rtl/>
          <w:lang w:eastAsia="he-IL"/>
        </w:rPr>
        <w:t>את</w:t>
      </w:r>
      <w:r>
        <w:rPr>
          <w:rFonts w:hint="cs"/>
          <w:rtl/>
          <w:lang w:eastAsia="he-IL"/>
        </w:rPr>
        <w:t xml:space="preserve"> זה ללקוח בינוני. </w:t>
      </w:r>
      <w:r w:rsidR="00A3331D">
        <w:rPr>
          <w:rFonts w:hint="cs"/>
          <w:rtl/>
          <w:lang w:eastAsia="he-IL"/>
        </w:rPr>
        <w:t>מה</w:t>
      </w:r>
      <w:r>
        <w:rPr>
          <w:rFonts w:hint="cs"/>
          <w:rtl/>
          <w:lang w:eastAsia="he-IL"/>
        </w:rPr>
        <w:t xml:space="preserve"> החשש </w:t>
      </w:r>
      <w:r w:rsidR="00D71D51">
        <w:rPr>
          <w:rFonts w:hint="cs"/>
          <w:rtl/>
          <w:lang w:eastAsia="he-IL"/>
        </w:rPr>
        <w:t xml:space="preserve">שמישהו ישחק </w:t>
      </w:r>
      <w:bookmarkStart w:id="680" w:name="_ETM_Q1_3155880"/>
      <w:bookmarkEnd w:id="680"/>
      <w:r w:rsidR="00D71D51">
        <w:rPr>
          <w:rFonts w:hint="cs"/>
          <w:rtl/>
          <w:lang w:eastAsia="he-IL"/>
        </w:rPr>
        <w:t>אתנו עם ההעברות?</w:t>
      </w:r>
      <w:r w:rsidR="007E4F5B">
        <w:rPr>
          <w:rFonts w:hint="cs"/>
          <w:rtl/>
          <w:lang w:eastAsia="he-IL"/>
        </w:rPr>
        <w:t xml:space="preserve"> </w:t>
      </w:r>
      <w:r>
        <w:rPr>
          <w:rFonts w:hint="cs"/>
          <w:rtl/>
          <w:lang w:eastAsia="he-IL"/>
        </w:rPr>
        <w:t xml:space="preserve">כמו שאמרתי קודם, </w:t>
      </w:r>
      <w:bookmarkStart w:id="681" w:name="_ETM_Q1_3155145"/>
      <w:bookmarkEnd w:id="681"/>
      <w:r>
        <w:rPr>
          <w:rFonts w:hint="cs"/>
          <w:rtl/>
          <w:lang w:eastAsia="he-IL"/>
        </w:rPr>
        <w:t xml:space="preserve">זו תמיד הבעיה בחקיקה, הולכים ל-5% הרמאים, בונים </w:t>
      </w:r>
      <w:bookmarkStart w:id="682" w:name="_ETM_Q1_3162397"/>
      <w:bookmarkEnd w:id="682"/>
      <w:r>
        <w:rPr>
          <w:rFonts w:hint="cs"/>
          <w:rtl/>
          <w:lang w:eastAsia="he-IL"/>
        </w:rPr>
        <w:t>את כל החקיקה סביבם ו-95% מפסידים.</w:t>
      </w:r>
      <w:bookmarkStart w:id="683" w:name="_ETM_Q1_3165924"/>
      <w:bookmarkEnd w:id="683"/>
      <w:r>
        <w:rPr>
          <w:rFonts w:hint="cs"/>
          <w:rtl/>
          <w:lang w:eastAsia="he-IL"/>
        </w:rPr>
        <w:t xml:space="preserve"> בהעבר</w:t>
      </w:r>
      <w:r w:rsidR="00AE4F02">
        <w:rPr>
          <w:rFonts w:hint="cs"/>
          <w:rtl/>
          <w:lang w:eastAsia="he-IL"/>
        </w:rPr>
        <w:t xml:space="preserve">ות </w:t>
      </w:r>
      <w:bookmarkStart w:id="684" w:name="_ETM_Q1_3171348"/>
      <w:bookmarkEnd w:id="684"/>
      <w:r w:rsidR="00AE4F02">
        <w:rPr>
          <w:rFonts w:hint="cs"/>
          <w:rtl/>
          <w:lang w:eastAsia="he-IL"/>
        </w:rPr>
        <w:t xml:space="preserve">או בשיקים שהם בסכומים גבוהים, עסקיים, </w:t>
      </w:r>
      <w:r w:rsidR="00A3331D">
        <w:rPr>
          <w:rFonts w:hint="cs"/>
          <w:rtl/>
          <w:lang w:eastAsia="he-IL"/>
        </w:rPr>
        <w:t>שם ה</w:t>
      </w:r>
      <w:r w:rsidR="007E4F5B">
        <w:rPr>
          <w:rFonts w:hint="cs"/>
          <w:rtl/>
          <w:lang w:eastAsia="he-IL"/>
        </w:rPr>
        <w:t xml:space="preserve">סיכון הרבה </w:t>
      </w:r>
      <w:r w:rsidR="00AE4F02">
        <w:rPr>
          <w:rFonts w:hint="cs"/>
          <w:rtl/>
          <w:lang w:eastAsia="he-IL"/>
        </w:rPr>
        <w:t>י</w:t>
      </w:r>
      <w:r w:rsidR="007E4F5B">
        <w:rPr>
          <w:rFonts w:hint="cs"/>
          <w:rtl/>
          <w:lang w:eastAsia="he-IL"/>
        </w:rPr>
        <w:t xml:space="preserve">ותר גדול. </w:t>
      </w:r>
      <w:bookmarkStart w:id="685" w:name="_ETM_Q1_3183030"/>
      <w:bookmarkEnd w:id="685"/>
      <w:r w:rsidR="007E4F5B">
        <w:rPr>
          <w:rFonts w:hint="cs"/>
          <w:rtl/>
          <w:lang w:eastAsia="he-IL"/>
        </w:rPr>
        <w:t>או</w:t>
      </w:r>
      <w:r w:rsidR="00AE4F02">
        <w:rPr>
          <w:rFonts w:hint="cs"/>
          <w:rtl/>
          <w:lang w:eastAsia="he-IL"/>
        </w:rPr>
        <w:t xml:space="preserve">לי כחלק מהחשיבה שלכם אפשר </w:t>
      </w:r>
      <w:r w:rsidR="008E54F2">
        <w:rPr>
          <w:rFonts w:hint="cs"/>
          <w:rtl/>
          <w:lang w:eastAsia="he-IL"/>
        </w:rPr>
        <w:t xml:space="preserve">לייצר </w:t>
      </w:r>
      <w:r w:rsidR="007E4F5B">
        <w:rPr>
          <w:rFonts w:hint="cs"/>
          <w:rtl/>
          <w:lang w:eastAsia="he-IL"/>
        </w:rPr>
        <w:t xml:space="preserve">הגדרות של חשבון </w:t>
      </w:r>
      <w:bookmarkStart w:id="686" w:name="_ETM_Q1_3190793"/>
      <w:bookmarkEnd w:id="686"/>
      <w:r w:rsidR="007E4F5B">
        <w:rPr>
          <w:rFonts w:hint="cs"/>
          <w:rtl/>
          <w:lang w:eastAsia="he-IL"/>
        </w:rPr>
        <w:t xml:space="preserve">קטן, </w:t>
      </w:r>
      <w:r w:rsidR="008E54F2">
        <w:rPr>
          <w:rFonts w:hint="cs"/>
          <w:rtl/>
          <w:lang w:eastAsia="he-IL"/>
        </w:rPr>
        <w:t xml:space="preserve">חשבון </w:t>
      </w:r>
      <w:r w:rsidR="007E4F5B">
        <w:rPr>
          <w:rFonts w:hint="cs"/>
          <w:rtl/>
          <w:lang w:eastAsia="he-IL"/>
        </w:rPr>
        <w:t>בינוני</w:t>
      </w:r>
      <w:r w:rsidR="00AE4F02">
        <w:rPr>
          <w:rFonts w:hint="cs"/>
          <w:rtl/>
          <w:lang w:eastAsia="he-IL"/>
        </w:rPr>
        <w:t xml:space="preserve"> </w:t>
      </w:r>
      <w:proofErr w:type="spellStart"/>
      <w:r w:rsidR="008E54F2">
        <w:rPr>
          <w:rFonts w:hint="cs"/>
          <w:rtl/>
          <w:lang w:eastAsia="he-IL"/>
        </w:rPr>
        <w:t>וכו</w:t>
      </w:r>
      <w:proofErr w:type="spellEnd"/>
      <w:r w:rsidR="008E54F2">
        <w:rPr>
          <w:rFonts w:hint="cs"/>
          <w:rtl/>
          <w:lang w:eastAsia="he-IL"/>
        </w:rPr>
        <w:t xml:space="preserve">'. </w:t>
      </w:r>
      <w:bookmarkStart w:id="687" w:name="_ETM_Q1_3197100"/>
      <w:bookmarkEnd w:id="687"/>
      <w:r w:rsidR="00AE4F02">
        <w:rPr>
          <w:rFonts w:hint="cs"/>
          <w:rtl/>
          <w:lang w:eastAsia="he-IL"/>
        </w:rPr>
        <w:t xml:space="preserve">כשישבנו פה על נושא קנסות שברנו </w:t>
      </w:r>
      <w:r w:rsidR="007E4F5B">
        <w:rPr>
          <w:rFonts w:hint="cs"/>
          <w:rtl/>
          <w:lang w:eastAsia="he-IL"/>
        </w:rPr>
        <w:t>את הראש</w:t>
      </w:r>
      <w:bookmarkStart w:id="688" w:name="_ETM_Q1_3197820"/>
      <w:bookmarkEnd w:id="688"/>
      <w:r w:rsidR="007E4F5B">
        <w:rPr>
          <w:rFonts w:hint="cs"/>
          <w:rtl/>
          <w:lang w:eastAsia="he-IL"/>
        </w:rPr>
        <w:t xml:space="preserve"> א</w:t>
      </w:r>
      <w:r w:rsidR="00AE4F02">
        <w:rPr>
          <w:rFonts w:hint="cs"/>
          <w:rtl/>
          <w:lang w:eastAsia="he-IL"/>
        </w:rPr>
        <w:t>יך אנחנו מג</w:t>
      </w:r>
      <w:r w:rsidR="003D4CE9">
        <w:rPr>
          <w:rFonts w:hint="cs"/>
          <w:rtl/>
          <w:lang w:eastAsia="he-IL"/>
        </w:rPr>
        <w:t xml:space="preserve">דירים קנס </w:t>
      </w:r>
      <w:r w:rsidR="00AE4F02">
        <w:rPr>
          <w:rFonts w:hint="cs"/>
          <w:rtl/>
          <w:lang w:eastAsia="he-IL"/>
        </w:rPr>
        <w:t xml:space="preserve">של עסק גדול ועסק קטן </w:t>
      </w:r>
      <w:bookmarkStart w:id="689" w:name="_ETM_Q1_3200803"/>
      <w:bookmarkEnd w:id="689"/>
      <w:r w:rsidR="003D4CE9">
        <w:rPr>
          <w:rFonts w:hint="cs"/>
          <w:rtl/>
          <w:lang w:eastAsia="he-IL"/>
        </w:rPr>
        <w:t xml:space="preserve">לא רק לפי </w:t>
      </w:r>
      <w:r w:rsidR="00AE4F02">
        <w:rPr>
          <w:rFonts w:hint="cs"/>
          <w:rtl/>
          <w:lang w:eastAsia="he-IL"/>
        </w:rPr>
        <w:t>ה</w:t>
      </w:r>
      <w:r w:rsidR="007E4F5B">
        <w:rPr>
          <w:rFonts w:hint="cs"/>
          <w:rtl/>
          <w:lang w:eastAsia="he-IL"/>
        </w:rPr>
        <w:t xml:space="preserve">מחזור אלא </w:t>
      </w:r>
      <w:bookmarkStart w:id="690" w:name="_ETM_Q1_3205528"/>
      <w:bookmarkEnd w:id="690"/>
      <w:r w:rsidR="007E4F5B">
        <w:rPr>
          <w:rFonts w:hint="cs"/>
          <w:rtl/>
          <w:lang w:eastAsia="he-IL"/>
        </w:rPr>
        <w:t>לפי הגודל שלו, מס' העובדים שלו</w:t>
      </w:r>
      <w:r w:rsidR="008E54F2">
        <w:rPr>
          <w:rFonts w:hint="cs"/>
          <w:rtl/>
          <w:lang w:eastAsia="he-IL"/>
        </w:rPr>
        <w:t>, האינטנסיביות שלו</w:t>
      </w:r>
      <w:r w:rsidR="007E4F5B">
        <w:rPr>
          <w:rFonts w:hint="cs"/>
          <w:rtl/>
          <w:lang w:eastAsia="he-IL"/>
        </w:rPr>
        <w:t xml:space="preserve"> </w:t>
      </w:r>
      <w:proofErr w:type="spellStart"/>
      <w:r w:rsidR="007E4F5B">
        <w:rPr>
          <w:rFonts w:hint="cs"/>
          <w:rtl/>
          <w:lang w:eastAsia="he-IL"/>
        </w:rPr>
        <w:t>וכו</w:t>
      </w:r>
      <w:proofErr w:type="spellEnd"/>
      <w:r w:rsidR="007E4F5B">
        <w:rPr>
          <w:rFonts w:hint="cs"/>
          <w:rtl/>
          <w:lang w:eastAsia="he-IL"/>
        </w:rPr>
        <w:t>'. אני נותן לכם א</w:t>
      </w:r>
      <w:bookmarkStart w:id="691" w:name="_ETM_Q1_3213207"/>
      <w:bookmarkEnd w:id="691"/>
      <w:r w:rsidR="007E4F5B">
        <w:rPr>
          <w:rFonts w:hint="cs"/>
          <w:rtl/>
          <w:lang w:eastAsia="he-IL"/>
        </w:rPr>
        <w:t>ת זה כרעיון</w:t>
      </w:r>
      <w:r w:rsidR="00A3331D">
        <w:rPr>
          <w:rFonts w:hint="cs"/>
          <w:rtl/>
          <w:lang w:eastAsia="he-IL"/>
        </w:rPr>
        <w:t xml:space="preserve">. </w:t>
      </w:r>
      <w:r w:rsidR="007961F4">
        <w:rPr>
          <w:rFonts w:hint="cs"/>
          <w:rtl/>
          <w:lang w:eastAsia="he-IL"/>
        </w:rPr>
        <w:t xml:space="preserve">אולי </w:t>
      </w:r>
      <w:bookmarkStart w:id="692" w:name="_ETM_Q1_3215688"/>
      <w:bookmarkEnd w:id="692"/>
      <w:r w:rsidR="00A3331D">
        <w:rPr>
          <w:rFonts w:hint="cs"/>
          <w:rtl/>
          <w:lang w:eastAsia="he-IL"/>
        </w:rPr>
        <w:t>זה נכון</w:t>
      </w:r>
      <w:r w:rsidR="007E4F5B">
        <w:rPr>
          <w:rFonts w:hint="cs"/>
          <w:rtl/>
          <w:lang w:eastAsia="he-IL"/>
        </w:rPr>
        <w:t xml:space="preserve"> </w:t>
      </w:r>
      <w:r w:rsidR="007961F4">
        <w:rPr>
          <w:rFonts w:hint="cs"/>
          <w:rtl/>
          <w:lang w:eastAsia="he-IL"/>
        </w:rPr>
        <w:t>ש</w:t>
      </w:r>
      <w:r w:rsidR="007E4F5B">
        <w:rPr>
          <w:rFonts w:hint="cs"/>
          <w:rtl/>
          <w:lang w:eastAsia="he-IL"/>
        </w:rPr>
        <w:t xml:space="preserve">תוספת הזמן הזו של היום השלישי תהיה </w:t>
      </w:r>
      <w:bookmarkStart w:id="693" w:name="_ETM_Q1_3220010"/>
      <w:bookmarkEnd w:id="693"/>
      <w:r w:rsidR="007961F4">
        <w:rPr>
          <w:rFonts w:hint="cs"/>
          <w:rtl/>
          <w:lang w:eastAsia="he-IL"/>
        </w:rPr>
        <w:t>במקרים מסוימים</w:t>
      </w:r>
      <w:r w:rsidR="00A3331D">
        <w:rPr>
          <w:rFonts w:hint="cs"/>
          <w:rtl/>
          <w:lang w:eastAsia="he-IL"/>
        </w:rPr>
        <w:t>,</w:t>
      </w:r>
      <w:r w:rsidR="007961F4">
        <w:rPr>
          <w:rFonts w:hint="cs"/>
          <w:rtl/>
          <w:lang w:eastAsia="he-IL"/>
        </w:rPr>
        <w:t xml:space="preserve"> </w:t>
      </w:r>
      <w:r w:rsidR="00A3331D">
        <w:rPr>
          <w:rFonts w:hint="cs"/>
          <w:rtl/>
          <w:lang w:eastAsia="he-IL"/>
        </w:rPr>
        <w:t>למשל</w:t>
      </w:r>
      <w:r w:rsidR="007961F4">
        <w:rPr>
          <w:rFonts w:hint="cs"/>
          <w:rtl/>
          <w:lang w:eastAsia="he-IL"/>
        </w:rPr>
        <w:t xml:space="preserve">, אם </w:t>
      </w:r>
      <w:r w:rsidR="00A3331D">
        <w:rPr>
          <w:rFonts w:hint="cs"/>
          <w:rtl/>
          <w:lang w:eastAsia="he-IL"/>
        </w:rPr>
        <w:t>יש</w:t>
      </w:r>
      <w:r w:rsidR="007961F4">
        <w:rPr>
          <w:rFonts w:hint="cs"/>
          <w:rtl/>
          <w:lang w:eastAsia="he-IL"/>
        </w:rPr>
        <w:t xml:space="preserve"> העברה של שי</w:t>
      </w:r>
      <w:r w:rsidR="007E4F5B">
        <w:rPr>
          <w:rFonts w:hint="cs"/>
          <w:rtl/>
          <w:lang w:eastAsia="he-IL"/>
        </w:rPr>
        <w:t xml:space="preserve">ק לא </w:t>
      </w:r>
      <w:bookmarkStart w:id="694" w:name="_ETM_Q1_3227414"/>
      <w:bookmarkEnd w:id="694"/>
      <w:r w:rsidR="007E4F5B">
        <w:rPr>
          <w:rFonts w:hint="cs"/>
          <w:rtl/>
          <w:lang w:eastAsia="he-IL"/>
        </w:rPr>
        <w:t>ידוע</w:t>
      </w:r>
      <w:r w:rsidR="007961F4">
        <w:rPr>
          <w:rFonts w:hint="cs"/>
          <w:rtl/>
          <w:lang w:eastAsia="he-IL"/>
        </w:rPr>
        <w:t xml:space="preserve"> ובסכום גבוה</w:t>
      </w:r>
      <w:r w:rsidR="00A3331D">
        <w:rPr>
          <w:rFonts w:hint="cs"/>
          <w:rtl/>
          <w:lang w:eastAsia="he-IL"/>
        </w:rPr>
        <w:t>.</w:t>
      </w:r>
    </w:p>
    <w:p w:rsidR="00A532E6" w:rsidRDefault="00A532E6" w:rsidP="00D71D51">
      <w:pPr>
        <w:rPr>
          <w:rtl/>
          <w:lang w:eastAsia="he-IL"/>
        </w:rPr>
      </w:pPr>
      <w:bookmarkStart w:id="695" w:name="_ETM_Q1_3232776"/>
      <w:bookmarkEnd w:id="695"/>
    </w:p>
    <w:p w:rsidR="00A532E6" w:rsidRDefault="00A532E6" w:rsidP="00D2522E">
      <w:pPr>
        <w:pStyle w:val="a4"/>
        <w:rPr>
          <w:rtl/>
        </w:rPr>
      </w:pPr>
      <w:bookmarkStart w:id="696" w:name="ET_speaker_5292_96"/>
      <w:r w:rsidRPr="00D2522E">
        <w:rPr>
          <w:rStyle w:val="TagStyle"/>
          <w:rtl/>
        </w:rPr>
        <w:t xml:space="preserve"> &lt;&lt; דובר &gt;&gt;</w:t>
      </w:r>
      <w:r w:rsidRPr="00A532E6">
        <w:rPr>
          <w:rStyle w:val="TagStyle"/>
          <w:rtl/>
        </w:rPr>
        <w:t xml:space="preserve"> </w:t>
      </w:r>
      <w:r>
        <w:rPr>
          <w:rtl/>
        </w:rPr>
        <w:t>אוסאמה סעדי (הרשימה המשותפת):</w:t>
      </w:r>
      <w:r w:rsidRPr="00A532E6">
        <w:rPr>
          <w:rStyle w:val="TagStyle"/>
          <w:rtl/>
        </w:rPr>
        <w:t xml:space="preserve"> </w:t>
      </w:r>
      <w:r w:rsidRPr="00D2522E">
        <w:rPr>
          <w:rStyle w:val="TagStyle"/>
          <w:rtl/>
        </w:rPr>
        <w:t>&lt;&lt; דובר &gt;&gt;</w:t>
      </w:r>
      <w:r>
        <w:rPr>
          <w:rtl/>
        </w:rPr>
        <w:t xml:space="preserve">   </w:t>
      </w:r>
      <w:bookmarkEnd w:id="696"/>
    </w:p>
    <w:p w:rsidR="00A532E6" w:rsidRDefault="00A532E6" w:rsidP="00A532E6">
      <w:pPr>
        <w:pStyle w:val="KeepWithNext"/>
        <w:rPr>
          <w:rtl/>
          <w:lang w:eastAsia="he-IL"/>
        </w:rPr>
      </w:pPr>
    </w:p>
    <w:p w:rsidR="00A532E6" w:rsidRDefault="005B4AEC" w:rsidP="00A3331D">
      <w:pPr>
        <w:rPr>
          <w:rtl/>
          <w:lang w:eastAsia="he-IL"/>
        </w:rPr>
      </w:pPr>
      <w:bookmarkStart w:id="697" w:name="_ETM_Q1_3240700"/>
      <w:bookmarkStart w:id="698" w:name="_ETM_Q1_3240790"/>
      <w:bookmarkStart w:id="699" w:name="_ETM_Q1_3240810"/>
      <w:bookmarkStart w:id="700" w:name="_ETM_Q1_3240865"/>
      <w:bookmarkStart w:id="701" w:name="_ETM_Q1_3240880"/>
      <w:bookmarkStart w:id="702" w:name="_ETM_Q1_3240930"/>
      <w:bookmarkEnd w:id="697"/>
      <w:bookmarkEnd w:id="698"/>
      <w:bookmarkEnd w:id="699"/>
      <w:bookmarkEnd w:id="700"/>
      <w:bookmarkEnd w:id="701"/>
      <w:bookmarkEnd w:id="702"/>
      <w:r>
        <w:rPr>
          <w:rFonts w:hint="cs"/>
          <w:rtl/>
          <w:lang w:eastAsia="he-IL"/>
        </w:rPr>
        <w:t>אפשר לעשו</w:t>
      </w:r>
      <w:r w:rsidR="00071663">
        <w:rPr>
          <w:rFonts w:hint="cs"/>
          <w:rtl/>
          <w:lang w:eastAsia="he-IL"/>
        </w:rPr>
        <w:t>ת את זה בהוראות או תקנות המסלקה, לא פה.</w:t>
      </w:r>
    </w:p>
    <w:p w:rsidR="00A532E6" w:rsidRDefault="00A532E6" w:rsidP="00A532E6">
      <w:pPr>
        <w:rPr>
          <w:rtl/>
          <w:lang w:eastAsia="he-IL"/>
        </w:rPr>
      </w:pPr>
      <w:bookmarkStart w:id="703" w:name="_ETM_Q1_3244279"/>
      <w:bookmarkStart w:id="704" w:name="_ETM_Q1_3244344"/>
      <w:bookmarkEnd w:id="703"/>
      <w:bookmarkEnd w:id="704"/>
    </w:p>
    <w:p w:rsidR="00A532E6" w:rsidRDefault="00A532E6" w:rsidP="00D2522E">
      <w:pPr>
        <w:pStyle w:val="af6"/>
        <w:rPr>
          <w:rtl/>
        </w:rPr>
      </w:pPr>
      <w:bookmarkStart w:id="705" w:name="_ETM_Q1_3244439"/>
      <w:bookmarkStart w:id="706" w:name="_ETM_Q1_3244494"/>
      <w:bookmarkStart w:id="707" w:name="ET_yor_5069_97"/>
      <w:bookmarkEnd w:id="705"/>
      <w:bookmarkEnd w:id="706"/>
      <w:r w:rsidRPr="00D2522E">
        <w:rPr>
          <w:rStyle w:val="TagStyle"/>
          <w:rtl/>
        </w:rPr>
        <w:t xml:space="preserve"> &lt;&lt; </w:t>
      </w:r>
      <w:proofErr w:type="spellStart"/>
      <w:r w:rsidRPr="00D2522E">
        <w:rPr>
          <w:rStyle w:val="TagStyle"/>
          <w:rtl/>
        </w:rPr>
        <w:t>יור</w:t>
      </w:r>
      <w:proofErr w:type="spellEnd"/>
      <w:r w:rsidRPr="00D2522E">
        <w:rPr>
          <w:rStyle w:val="TagStyle"/>
          <w:rtl/>
        </w:rPr>
        <w:t xml:space="preserve"> &gt;&gt;</w:t>
      </w:r>
      <w:r w:rsidRPr="00A532E6">
        <w:rPr>
          <w:rStyle w:val="TagStyle"/>
          <w:rtl/>
        </w:rPr>
        <w:t xml:space="preserve"> </w:t>
      </w:r>
      <w:r>
        <w:rPr>
          <w:rtl/>
        </w:rPr>
        <w:t>היו"ר יעקב אשר:</w:t>
      </w:r>
      <w:r w:rsidRPr="00A532E6">
        <w:rPr>
          <w:rStyle w:val="TagStyle"/>
          <w:rtl/>
        </w:rPr>
        <w:t xml:space="preserve"> </w:t>
      </w:r>
      <w:r w:rsidRPr="00D2522E">
        <w:rPr>
          <w:rStyle w:val="TagStyle"/>
          <w:rtl/>
        </w:rPr>
        <w:t xml:space="preserve">&lt;&lt; </w:t>
      </w:r>
      <w:proofErr w:type="spellStart"/>
      <w:r w:rsidRPr="00D2522E">
        <w:rPr>
          <w:rStyle w:val="TagStyle"/>
          <w:rtl/>
        </w:rPr>
        <w:t>יור</w:t>
      </w:r>
      <w:proofErr w:type="spellEnd"/>
      <w:r w:rsidRPr="00D2522E">
        <w:rPr>
          <w:rStyle w:val="TagStyle"/>
          <w:rtl/>
        </w:rPr>
        <w:t xml:space="preserve"> &gt;&gt;</w:t>
      </w:r>
      <w:r>
        <w:rPr>
          <w:rtl/>
        </w:rPr>
        <w:t xml:space="preserve">   </w:t>
      </w:r>
      <w:bookmarkEnd w:id="707"/>
    </w:p>
    <w:p w:rsidR="00A532E6" w:rsidRDefault="00A532E6" w:rsidP="00A532E6">
      <w:pPr>
        <w:pStyle w:val="KeepWithNext"/>
        <w:rPr>
          <w:rtl/>
          <w:lang w:eastAsia="he-IL"/>
        </w:rPr>
      </w:pPr>
    </w:p>
    <w:p w:rsidR="00A532E6" w:rsidRDefault="00071663" w:rsidP="00A532E6">
      <w:pPr>
        <w:rPr>
          <w:rtl/>
          <w:lang w:eastAsia="he-IL"/>
        </w:rPr>
      </w:pPr>
      <w:bookmarkStart w:id="708" w:name="_ETM_Q1_3245098"/>
      <w:bookmarkStart w:id="709" w:name="_ETM_Q1_3268768"/>
      <w:bookmarkEnd w:id="708"/>
      <w:bookmarkEnd w:id="709"/>
      <w:r>
        <w:rPr>
          <w:rFonts w:hint="cs"/>
          <w:rtl/>
          <w:lang w:eastAsia="he-IL"/>
        </w:rPr>
        <w:t xml:space="preserve">יכול להיות. </w:t>
      </w:r>
      <w:bookmarkStart w:id="710" w:name="_ETM_Q1_3240513"/>
      <w:bookmarkEnd w:id="710"/>
      <w:r>
        <w:rPr>
          <w:rFonts w:hint="cs"/>
          <w:rtl/>
          <w:lang w:eastAsia="he-IL"/>
        </w:rPr>
        <w:t xml:space="preserve">יכול להיות שהוראות המפקח על הבנקים </w:t>
      </w:r>
      <w:r w:rsidR="00A532E6">
        <w:rPr>
          <w:rFonts w:hint="cs"/>
          <w:rtl/>
          <w:lang w:eastAsia="he-IL"/>
        </w:rPr>
        <w:t>יגנו עליהם</w:t>
      </w:r>
      <w:r>
        <w:rPr>
          <w:rFonts w:hint="cs"/>
          <w:rtl/>
          <w:lang w:eastAsia="he-IL"/>
        </w:rPr>
        <w:t xml:space="preserve"> מהכיוון השני</w:t>
      </w:r>
      <w:r w:rsidR="00A532E6">
        <w:rPr>
          <w:rFonts w:hint="cs"/>
          <w:rtl/>
          <w:lang w:eastAsia="he-IL"/>
        </w:rPr>
        <w:t xml:space="preserve"> אבל יתנו להם את האפשרות</w:t>
      </w:r>
      <w:r>
        <w:rPr>
          <w:rFonts w:hint="cs"/>
          <w:rtl/>
          <w:lang w:eastAsia="he-IL"/>
        </w:rPr>
        <w:t xml:space="preserve"> לתת </w:t>
      </w:r>
      <w:bookmarkStart w:id="711" w:name="_ETM_Q1_3244471"/>
      <w:bookmarkEnd w:id="711"/>
      <w:r>
        <w:rPr>
          <w:rFonts w:hint="cs"/>
          <w:rtl/>
          <w:lang w:eastAsia="he-IL"/>
        </w:rPr>
        <w:t>יותר זמן</w:t>
      </w:r>
      <w:r w:rsidR="00A532E6">
        <w:rPr>
          <w:rFonts w:hint="cs"/>
          <w:rtl/>
          <w:lang w:eastAsia="he-IL"/>
        </w:rPr>
        <w:t xml:space="preserve">. </w:t>
      </w:r>
      <w:bookmarkStart w:id="712" w:name="_ETM_Q1_3250442"/>
      <w:bookmarkEnd w:id="712"/>
      <w:r w:rsidR="00A532E6">
        <w:rPr>
          <w:rFonts w:hint="cs"/>
          <w:rtl/>
          <w:lang w:eastAsia="he-IL"/>
        </w:rPr>
        <w:t xml:space="preserve">אני לא רוצה שיהיה מצב ש-12 שעות עסקיות </w:t>
      </w:r>
      <w:r>
        <w:rPr>
          <w:rFonts w:hint="cs"/>
          <w:rtl/>
          <w:lang w:eastAsia="he-IL"/>
        </w:rPr>
        <w:t xml:space="preserve">עברו </w:t>
      </w:r>
      <w:r w:rsidR="00A532E6">
        <w:rPr>
          <w:rFonts w:hint="cs"/>
          <w:rtl/>
          <w:lang w:eastAsia="he-IL"/>
        </w:rPr>
        <w:t>ונחרץ הגורל.</w:t>
      </w:r>
    </w:p>
    <w:p w:rsidR="00A532E6" w:rsidRDefault="00A532E6" w:rsidP="00A532E6">
      <w:pPr>
        <w:rPr>
          <w:rtl/>
          <w:lang w:eastAsia="he-IL"/>
        </w:rPr>
      </w:pPr>
      <w:bookmarkStart w:id="713" w:name="_ETM_Q1_3258426"/>
      <w:bookmarkEnd w:id="713"/>
    </w:p>
    <w:p w:rsidR="00A532E6" w:rsidRDefault="00A532E6" w:rsidP="00D2522E">
      <w:pPr>
        <w:pStyle w:val="a4"/>
        <w:rPr>
          <w:rtl/>
        </w:rPr>
      </w:pPr>
      <w:bookmarkStart w:id="714" w:name="_ETM_Q1_3274792"/>
      <w:bookmarkStart w:id="715" w:name="_ETM_Q1_3274867"/>
      <w:bookmarkStart w:id="716" w:name="_ETM_Q1_3275497"/>
      <w:bookmarkStart w:id="717" w:name="ET_speaker_5292_98"/>
      <w:bookmarkEnd w:id="714"/>
      <w:bookmarkEnd w:id="715"/>
      <w:bookmarkEnd w:id="716"/>
      <w:r w:rsidRPr="00D2522E">
        <w:rPr>
          <w:rStyle w:val="TagStyle"/>
          <w:rtl/>
        </w:rPr>
        <w:t xml:space="preserve"> &lt;&lt; דובר &gt;&gt;</w:t>
      </w:r>
      <w:r w:rsidRPr="00A532E6">
        <w:rPr>
          <w:rStyle w:val="TagStyle"/>
          <w:rtl/>
        </w:rPr>
        <w:t xml:space="preserve"> </w:t>
      </w:r>
      <w:r>
        <w:rPr>
          <w:rtl/>
        </w:rPr>
        <w:t>אוסאמה סעדי (הרשימה המשותפת):</w:t>
      </w:r>
      <w:r w:rsidRPr="00A532E6">
        <w:rPr>
          <w:rStyle w:val="TagStyle"/>
          <w:rtl/>
        </w:rPr>
        <w:t xml:space="preserve"> </w:t>
      </w:r>
      <w:r w:rsidRPr="00D2522E">
        <w:rPr>
          <w:rStyle w:val="TagStyle"/>
          <w:rtl/>
        </w:rPr>
        <w:t>&lt;&lt; דובר &gt;&gt;</w:t>
      </w:r>
      <w:r>
        <w:rPr>
          <w:rtl/>
        </w:rPr>
        <w:t xml:space="preserve">   </w:t>
      </w:r>
      <w:bookmarkEnd w:id="717"/>
    </w:p>
    <w:p w:rsidR="00A532E6" w:rsidRDefault="00A532E6" w:rsidP="00A532E6">
      <w:pPr>
        <w:pStyle w:val="KeepWithNext"/>
        <w:rPr>
          <w:rtl/>
          <w:lang w:eastAsia="he-IL"/>
        </w:rPr>
      </w:pPr>
    </w:p>
    <w:p w:rsidR="00A532E6" w:rsidRDefault="005C3A27" w:rsidP="00A532E6">
      <w:pPr>
        <w:rPr>
          <w:rtl/>
          <w:lang w:eastAsia="he-IL"/>
        </w:rPr>
      </w:pPr>
      <w:bookmarkStart w:id="718" w:name="_ETM_Q1_3276257"/>
      <w:bookmarkEnd w:id="718"/>
      <w:r>
        <w:rPr>
          <w:rFonts w:hint="cs"/>
          <w:rtl/>
          <w:lang w:eastAsia="he-IL"/>
        </w:rPr>
        <w:t>אם הלקוח מדבר עם הבנק ואומר: הנה, אני מביא כסף</w:t>
      </w:r>
      <w:r w:rsidR="00894F4F">
        <w:rPr>
          <w:rFonts w:hint="cs"/>
          <w:rtl/>
          <w:lang w:eastAsia="he-IL"/>
        </w:rPr>
        <w:t xml:space="preserve"> </w:t>
      </w:r>
      <w:proofErr w:type="spellStart"/>
      <w:r w:rsidR="00894F4F">
        <w:rPr>
          <w:rFonts w:hint="cs"/>
          <w:rtl/>
          <w:lang w:eastAsia="he-IL"/>
        </w:rPr>
        <w:t>וכו</w:t>
      </w:r>
      <w:proofErr w:type="spellEnd"/>
      <w:r w:rsidR="00894F4F">
        <w:rPr>
          <w:rFonts w:hint="cs"/>
          <w:rtl/>
          <w:lang w:eastAsia="he-IL"/>
        </w:rPr>
        <w:t xml:space="preserve">', דוחים לו. </w:t>
      </w:r>
      <w:bookmarkStart w:id="719" w:name="_ETM_Q1_3276437"/>
      <w:bookmarkStart w:id="720" w:name="_ETM_Q1_3276577"/>
      <w:bookmarkEnd w:id="719"/>
      <w:bookmarkEnd w:id="720"/>
      <w:r w:rsidR="00A3331D">
        <w:rPr>
          <w:rFonts w:hint="cs"/>
          <w:rtl/>
          <w:lang w:eastAsia="he-IL"/>
        </w:rPr>
        <w:t>מה שטוב בהצעה שלך הוא</w:t>
      </w:r>
      <w:r w:rsidR="00894F4F">
        <w:rPr>
          <w:rFonts w:hint="cs"/>
          <w:rtl/>
          <w:lang w:eastAsia="he-IL"/>
        </w:rPr>
        <w:t xml:space="preserve"> </w:t>
      </w:r>
      <w:bookmarkStart w:id="721" w:name="_ETM_Q1_3268588"/>
      <w:bookmarkEnd w:id="721"/>
      <w:r w:rsidR="00A3331D">
        <w:rPr>
          <w:rFonts w:hint="cs"/>
          <w:rtl/>
          <w:lang w:eastAsia="he-IL"/>
        </w:rPr>
        <w:t>ש</w:t>
      </w:r>
      <w:r w:rsidR="00894F4F">
        <w:rPr>
          <w:rFonts w:hint="cs"/>
          <w:rtl/>
          <w:lang w:eastAsia="he-IL"/>
        </w:rPr>
        <w:t xml:space="preserve">אנחנו מגנים על האנשים שבאמת שכחו, לא שמו לב, ואתה אומר להם: תשמעו, יש לכם שיק שעומד </w:t>
      </w:r>
      <w:bookmarkStart w:id="722" w:name="_ETM_Q1_3272608"/>
      <w:bookmarkEnd w:id="722"/>
      <w:r w:rsidR="00894F4F">
        <w:rPr>
          <w:rFonts w:hint="cs"/>
          <w:rtl/>
          <w:lang w:eastAsia="he-IL"/>
        </w:rPr>
        <w:t>לחזור.</w:t>
      </w:r>
    </w:p>
    <w:p w:rsidR="002C0205" w:rsidRDefault="002C0205" w:rsidP="00A532E6">
      <w:pPr>
        <w:rPr>
          <w:rtl/>
          <w:lang w:eastAsia="he-IL"/>
        </w:rPr>
      </w:pPr>
      <w:bookmarkStart w:id="723" w:name="_ETM_Q1_3319457"/>
      <w:bookmarkStart w:id="724" w:name="_ETM_Q1_3319689"/>
      <w:bookmarkEnd w:id="723"/>
      <w:bookmarkEnd w:id="724"/>
    </w:p>
    <w:p w:rsidR="002C0205" w:rsidRDefault="002C0205" w:rsidP="000A6DFA">
      <w:pPr>
        <w:pStyle w:val="af6"/>
        <w:keepNext/>
        <w:rPr>
          <w:rtl/>
        </w:rPr>
      </w:pPr>
      <w:bookmarkStart w:id="725" w:name="ET_yor_5069_178"/>
      <w:r w:rsidRPr="00D2522E">
        <w:rPr>
          <w:rStyle w:val="TagStyle"/>
          <w:rtl/>
        </w:rPr>
        <w:t xml:space="preserve"> &lt;&lt; </w:t>
      </w:r>
      <w:proofErr w:type="spellStart"/>
      <w:r w:rsidRPr="00D2522E">
        <w:rPr>
          <w:rStyle w:val="TagStyle"/>
          <w:rtl/>
        </w:rPr>
        <w:t>יור</w:t>
      </w:r>
      <w:proofErr w:type="spellEnd"/>
      <w:r w:rsidRPr="00D2522E">
        <w:rPr>
          <w:rStyle w:val="TagStyle"/>
          <w:rtl/>
        </w:rPr>
        <w:t xml:space="preserve"> &gt;&gt;</w:t>
      </w:r>
      <w:r w:rsidRPr="002C0205">
        <w:rPr>
          <w:rStyle w:val="TagStyle"/>
          <w:rtl/>
        </w:rPr>
        <w:t xml:space="preserve"> </w:t>
      </w:r>
      <w:r>
        <w:rPr>
          <w:rtl/>
        </w:rPr>
        <w:t>היו"ר יעקב אשר:</w:t>
      </w:r>
      <w:r w:rsidRPr="002C0205">
        <w:rPr>
          <w:rStyle w:val="TagStyle"/>
          <w:rtl/>
        </w:rPr>
        <w:t xml:space="preserve"> </w:t>
      </w:r>
      <w:r w:rsidRPr="00D2522E">
        <w:rPr>
          <w:rStyle w:val="TagStyle"/>
          <w:rtl/>
        </w:rPr>
        <w:t xml:space="preserve">&lt;&lt; </w:t>
      </w:r>
      <w:proofErr w:type="spellStart"/>
      <w:r w:rsidRPr="00D2522E">
        <w:rPr>
          <w:rStyle w:val="TagStyle"/>
          <w:rtl/>
        </w:rPr>
        <w:t>יור</w:t>
      </w:r>
      <w:proofErr w:type="spellEnd"/>
      <w:r w:rsidRPr="00D2522E">
        <w:rPr>
          <w:rStyle w:val="TagStyle"/>
          <w:rtl/>
        </w:rPr>
        <w:t xml:space="preserve"> &gt;&gt;</w:t>
      </w:r>
      <w:r>
        <w:rPr>
          <w:rtl/>
        </w:rPr>
        <w:t xml:space="preserve">   </w:t>
      </w:r>
      <w:bookmarkEnd w:id="725"/>
    </w:p>
    <w:p w:rsidR="002C0205" w:rsidRDefault="002C0205" w:rsidP="000A6DFA">
      <w:pPr>
        <w:pStyle w:val="KeepWithNext"/>
        <w:rPr>
          <w:rtl/>
          <w:lang w:eastAsia="he-IL"/>
        </w:rPr>
      </w:pPr>
    </w:p>
    <w:p w:rsidR="002C0205" w:rsidRPr="002C0205" w:rsidRDefault="002C0205" w:rsidP="002C0205">
      <w:pPr>
        <w:rPr>
          <w:rtl/>
          <w:lang w:eastAsia="he-IL"/>
        </w:rPr>
      </w:pPr>
      <w:bookmarkStart w:id="726" w:name="_ETM_Q1_3320454"/>
      <w:bookmarkEnd w:id="726"/>
      <w:r>
        <w:rPr>
          <w:rFonts w:hint="cs"/>
          <w:rtl/>
          <w:lang w:eastAsia="he-IL"/>
        </w:rPr>
        <w:t>בואו נתקדם.</w:t>
      </w:r>
    </w:p>
    <w:p w:rsidR="00A532E6" w:rsidRDefault="00A532E6" w:rsidP="00A532E6">
      <w:pPr>
        <w:rPr>
          <w:rtl/>
          <w:lang w:eastAsia="he-IL"/>
        </w:rPr>
      </w:pPr>
      <w:bookmarkStart w:id="727" w:name="_ETM_Q1_3278703"/>
      <w:bookmarkStart w:id="728" w:name="_ETM_Q1_3278768"/>
      <w:bookmarkStart w:id="729" w:name="_ETM_Q1_3325207"/>
      <w:bookmarkStart w:id="730" w:name="_ETM_Q1_3325277"/>
      <w:bookmarkEnd w:id="727"/>
      <w:bookmarkEnd w:id="728"/>
      <w:bookmarkEnd w:id="729"/>
      <w:bookmarkEnd w:id="730"/>
    </w:p>
    <w:p w:rsidR="00A532E6" w:rsidRDefault="00A532E6" w:rsidP="00D2522E">
      <w:pPr>
        <w:pStyle w:val="a4"/>
        <w:rPr>
          <w:rtl/>
        </w:rPr>
      </w:pPr>
      <w:bookmarkStart w:id="731" w:name="_ETM_Q1_3325367"/>
      <w:bookmarkStart w:id="732" w:name="_ETM_Q1_3325427"/>
      <w:bookmarkStart w:id="733" w:name="ET_speaker_אלעזר_שטרן_יועץ_משפטי_206"/>
      <w:bookmarkEnd w:id="731"/>
      <w:bookmarkEnd w:id="732"/>
      <w:r w:rsidRPr="00D2522E">
        <w:rPr>
          <w:rStyle w:val="TagStyle"/>
          <w:rtl/>
        </w:rPr>
        <w:t>&lt;&lt; דובר &gt;&gt;</w:t>
      </w:r>
      <w:r w:rsidRPr="00DC1CC7">
        <w:rPr>
          <w:rStyle w:val="TagStyle"/>
          <w:rtl/>
        </w:rPr>
        <w:t xml:space="preserve"> </w:t>
      </w:r>
      <w:r>
        <w:rPr>
          <w:rtl/>
        </w:rPr>
        <w:t>אלעזר שטרן (יועץ משפטי):</w:t>
      </w:r>
      <w:r w:rsidRPr="00DC1CC7">
        <w:rPr>
          <w:rStyle w:val="TagStyle"/>
          <w:rtl/>
        </w:rPr>
        <w:t xml:space="preserve"> </w:t>
      </w:r>
      <w:r w:rsidRPr="00D2522E">
        <w:rPr>
          <w:rStyle w:val="TagStyle"/>
          <w:rtl/>
        </w:rPr>
        <w:t>&lt;&lt; דובר &gt;&gt;</w:t>
      </w:r>
      <w:bookmarkEnd w:id="733"/>
      <w:r>
        <w:rPr>
          <w:rtl/>
        </w:rPr>
        <w:t xml:space="preserve">   </w:t>
      </w:r>
    </w:p>
    <w:p w:rsidR="00A532E6" w:rsidRPr="00A532E6" w:rsidRDefault="00A532E6" w:rsidP="00A532E6">
      <w:pPr>
        <w:rPr>
          <w:rtl/>
          <w:lang w:eastAsia="he-IL"/>
        </w:rPr>
      </w:pPr>
    </w:p>
    <w:tbl>
      <w:tblPr>
        <w:bidiVisual/>
        <w:tblW w:w="8937"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5"/>
        <w:gridCol w:w="5820"/>
      </w:tblGrid>
      <w:tr w:rsidR="00AC08D4" w:rsidRPr="00AC08D4" w:rsidTr="00AC08D4">
        <w:trPr>
          <w:cantSplit/>
          <w:trHeight w:val="60"/>
        </w:trPr>
        <w:tc>
          <w:tcPr>
            <w:tcW w:w="1869" w:type="dxa"/>
            <w:hideMark/>
          </w:tcPr>
          <w:p w:rsidR="00AC08D4" w:rsidRPr="00AC08D4" w:rsidRDefault="00AC08D4" w:rsidP="00AC08D4">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bookmarkStart w:id="734" w:name="_ETM_Q1_2938458"/>
            <w:bookmarkStart w:id="735" w:name="_ETM_Q1_2938523"/>
            <w:bookmarkEnd w:id="734"/>
            <w:bookmarkEnd w:id="735"/>
            <w:r>
              <w:rPr>
                <w:rFonts w:ascii="Arial" w:eastAsia="Arial Unicode MS" w:hAnsi="Arial" w:hint="cs"/>
                <w:rtl/>
              </w:rPr>
              <w:t>"</w:t>
            </w:r>
            <w:r w:rsidRPr="00AC08D4">
              <w:rPr>
                <w:rFonts w:ascii="Arial" w:eastAsia="Arial Unicode MS" w:hAnsi="Arial" w:hint="cs"/>
                <w:rtl/>
              </w:rPr>
              <w:t>תיקון סעיף 10</w:t>
            </w:r>
          </w:p>
        </w:tc>
        <w:tc>
          <w:tcPr>
            <w:tcW w:w="623" w:type="dxa"/>
            <w:hideMark/>
          </w:tcPr>
          <w:p w:rsidR="00AC08D4" w:rsidRPr="00AC08D4" w:rsidRDefault="00AC08D4" w:rsidP="00AC08D4">
            <w:pPr>
              <w:keepLines/>
              <w:widowControl w:val="0"/>
              <w:tabs>
                <w:tab w:val="left" w:pos="624"/>
                <w:tab w:val="left" w:pos="1247"/>
              </w:tabs>
              <w:snapToGrid w:val="0"/>
              <w:spacing w:line="240" w:lineRule="auto"/>
              <w:ind w:firstLine="0"/>
              <w:contextualSpacing/>
              <w:jc w:val="left"/>
              <w:rPr>
                <w:rFonts w:ascii="Arial" w:eastAsia="Arial Unicode MS" w:hAnsi="Arial"/>
              </w:rPr>
            </w:pPr>
            <w:r w:rsidRPr="00AC08D4">
              <w:rPr>
                <w:rFonts w:ascii="Arial" w:eastAsia="Arial Unicode MS" w:hAnsi="Arial" w:hint="cs"/>
                <w:rtl/>
              </w:rPr>
              <w:t>2.</w:t>
            </w:r>
          </w:p>
        </w:tc>
        <w:tc>
          <w:tcPr>
            <w:tcW w:w="6445" w:type="dxa"/>
            <w:gridSpan w:val="2"/>
            <w:hideMark/>
          </w:tcPr>
          <w:p w:rsidR="00AC08D4" w:rsidRPr="00AC08D4" w:rsidRDefault="00AC08D4" w:rsidP="00AC08D4">
            <w:pPr>
              <w:keepLines/>
              <w:widowControl w:val="0"/>
              <w:tabs>
                <w:tab w:val="left" w:pos="624"/>
                <w:tab w:val="left" w:pos="1247"/>
              </w:tabs>
              <w:snapToGrid w:val="0"/>
              <w:spacing w:line="240" w:lineRule="auto"/>
              <w:ind w:firstLine="0"/>
              <w:contextualSpacing/>
              <w:rPr>
                <w:rFonts w:ascii="Arial" w:eastAsia="Arial Unicode MS" w:hAnsi="Arial"/>
              </w:rPr>
            </w:pPr>
            <w:r w:rsidRPr="00AC08D4">
              <w:rPr>
                <w:rFonts w:ascii="Arial" w:eastAsia="Arial Unicode MS" w:hAnsi="Arial" w:hint="cs"/>
                <w:rtl/>
              </w:rPr>
              <w:t>אחרי סעיף 10(א)(5) לחוק העיקרי יבוא:</w:t>
            </w:r>
          </w:p>
        </w:tc>
      </w:tr>
      <w:tr w:rsidR="00AC08D4" w:rsidRPr="00AC08D4" w:rsidTr="00AC08D4">
        <w:trPr>
          <w:cantSplit/>
          <w:trHeight w:val="60"/>
        </w:trPr>
        <w:tc>
          <w:tcPr>
            <w:tcW w:w="1869" w:type="dxa"/>
          </w:tcPr>
          <w:p w:rsidR="00AC08D4" w:rsidRPr="00AC08D4" w:rsidRDefault="00AC08D4" w:rsidP="00AC08D4">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3" w:type="dxa"/>
          </w:tcPr>
          <w:p w:rsidR="00AC08D4" w:rsidRPr="00AC08D4" w:rsidRDefault="00AC08D4" w:rsidP="00AC08D4">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tcPr>
          <w:p w:rsidR="00AC08D4" w:rsidRPr="00AC08D4" w:rsidRDefault="00AC08D4" w:rsidP="00AC08D4">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820" w:type="dxa"/>
            <w:hideMark/>
          </w:tcPr>
          <w:p w:rsidR="00AC08D4" w:rsidRPr="00AC08D4" w:rsidRDefault="00AC08D4" w:rsidP="00AC08D4">
            <w:pPr>
              <w:keepLines/>
              <w:widowControl w:val="0"/>
              <w:tabs>
                <w:tab w:val="left" w:pos="624"/>
                <w:tab w:val="left" w:pos="1247"/>
              </w:tabs>
              <w:snapToGrid w:val="0"/>
              <w:spacing w:line="240" w:lineRule="auto"/>
              <w:ind w:firstLine="0"/>
              <w:contextualSpacing/>
              <w:rPr>
                <w:rFonts w:ascii="Arial" w:eastAsia="Arial Unicode MS" w:hAnsi="Arial"/>
              </w:rPr>
            </w:pPr>
            <w:r w:rsidRPr="00AC08D4">
              <w:rPr>
                <w:rFonts w:ascii="Arial" w:eastAsia="Arial Unicode MS" w:hAnsi="Arial" w:hint="cs"/>
                <w:rtl/>
              </w:rPr>
              <w:t xml:space="preserve">"(6) הבנק לא שלח הודעה ללקוח על הצורך בהפקדת כספים בחשבון לפי סעיף 7א (בפסקה זו – הודעה), הבנק שלח הודעה לפרטי ההתקשרות הלא נכונים או שלא הסתיים יום העסקים שבו נשלחה ההודעה – והשיק </w:t>
            </w:r>
            <w:proofErr w:type="spellStart"/>
            <w:r w:rsidRPr="00AC08D4">
              <w:rPr>
                <w:rFonts w:ascii="Arial" w:eastAsia="Arial Unicode MS" w:hAnsi="Arial" w:hint="cs"/>
                <w:rtl/>
              </w:rPr>
              <w:t>סורב</w:t>
            </w:r>
            <w:proofErr w:type="spellEnd"/>
            <w:r w:rsidRPr="00AC08D4">
              <w:rPr>
                <w:rFonts w:ascii="Arial" w:eastAsia="Arial Unicode MS" w:hAnsi="Arial" w:hint="cs"/>
                <w:rtl/>
              </w:rPr>
              <w:t>".</w:t>
            </w:r>
            <w:r>
              <w:rPr>
                <w:rFonts w:ascii="Arial" w:eastAsia="Arial Unicode MS" w:hAnsi="Arial" w:hint="cs"/>
                <w:rtl/>
              </w:rPr>
              <w:t>"</w:t>
            </w:r>
            <w:r w:rsidRPr="00AC08D4">
              <w:rPr>
                <w:rFonts w:ascii="Arial" w:eastAsia="Arial Unicode MS" w:hAnsi="Arial" w:hint="cs"/>
                <w:rtl/>
              </w:rPr>
              <w:t xml:space="preserve"> </w:t>
            </w:r>
          </w:p>
        </w:tc>
      </w:tr>
    </w:tbl>
    <w:p w:rsidR="008041EF" w:rsidRDefault="008041EF" w:rsidP="007945B8">
      <w:pPr>
        <w:rPr>
          <w:rtl/>
          <w:lang w:eastAsia="he-IL"/>
        </w:rPr>
      </w:pPr>
      <w:bookmarkStart w:id="736" w:name="_ETM_Q1_3348680"/>
      <w:bookmarkStart w:id="737" w:name="_ETM_Q1_3348745"/>
      <w:bookmarkEnd w:id="736"/>
      <w:bookmarkEnd w:id="737"/>
    </w:p>
    <w:p w:rsidR="007A2622" w:rsidRDefault="008041EF" w:rsidP="00EC02F4">
      <w:pPr>
        <w:rPr>
          <w:rtl/>
          <w:lang w:eastAsia="he-IL"/>
        </w:rPr>
      </w:pPr>
      <w:bookmarkStart w:id="738" w:name="_ETM_Q1_3348808"/>
      <w:bookmarkStart w:id="739" w:name="_ETM_Q1_3348858"/>
      <w:bookmarkEnd w:id="738"/>
      <w:bookmarkEnd w:id="739"/>
      <w:r>
        <w:rPr>
          <w:rFonts w:hint="cs"/>
          <w:rtl/>
          <w:lang w:eastAsia="he-IL"/>
        </w:rPr>
        <w:t xml:space="preserve">סעיף 10 </w:t>
      </w:r>
      <w:r w:rsidR="00AC08D4">
        <w:rPr>
          <w:rFonts w:hint="cs"/>
          <w:rtl/>
          <w:lang w:eastAsia="he-IL"/>
        </w:rPr>
        <w:t>מאפשר ללקוח מוגבל או לקוח מוגבל חמור ל</w:t>
      </w:r>
      <w:r>
        <w:rPr>
          <w:rFonts w:hint="cs"/>
          <w:rtl/>
          <w:lang w:eastAsia="he-IL"/>
        </w:rPr>
        <w:t xml:space="preserve">בקש מבית משפט </w:t>
      </w:r>
      <w:bookmarkStart w:id="740" w:name="_ETM_Q1_3352359"/>
      <w:bookmarkEnd w:id="740"/>
      <w:r w:rsidR="00AC08D4">
        <w:rPr>
          <w:rFonts w:hint="cs"/>
          <w:rtl/>
          <w:lang w:eastAsia="he-IL"/>
        </w:rPr>
        <w:t>שלום לבטל שי</w:t>
      </w:r>
      <w:r>
        <w:rPr>
          <w:rFonts w:hint="cs"/>
          <w:rtl/>
          <w:lang w:eastAsia="he-IL"/>
        </w:rPr>
        <w:t xml:space="preserve">קים מסוימים </w:t>
      </w:r>
      <w:r w:rsidR="00AC08D4">
        <w:rPr>
          <w:rFonts w:hint="cs"/>
          <w:rtl/>
          <w:lang w:eastAsia="he-IL"/>
        </w:rPr>
        <w:t xml:space="preserve">שהובאו </w:t>
      </w:r>
      <w:bookmarkStart w:id="741" w:name="_ETM_Q1_3349795"/>
      <w:bookmarkEnd w:id="741"/>
      <w:r w:rsidR="00AC08D4">
        <w:rPr>
          <w:rFonts w:hint="cs"/>
          <w:rtl/>
          <w:lang w:eastAsia="he-IL"/>
        </w:rPr>
        <w:t>בחשבון לעניין עשרת השי</w:t>
      </w:r>
      <w:r>
        <w:rPr>
          <w:rFonts w:hint="cs"/>
          <w:rtl/>
          <w:lang w:eastAsia="he-IL"/>
        </w:rPr>
        <w:t xml:space="preserve">קים </w:t>
      </w:r>
      <w:r w:rsidR="00AC08D4">
        <w:rPr>
          <w:rFonts w:hint="cs"/>
          <w:rtl/>
          <w:lang w:eastAsia="he-IL"/>
        </w:rPr>
        <w:t>שהופכים את הלקוח ל</w:t>
      </w:r>
      <w:r>
        <w:rPr>
          <w:rFonts w:hint="cs"/>
          <w:rtl/>
          <w:lang w:eastAsia="he-IL"/>
        </w:rPr>
        <w:t>לקוח מוגבל או לקוח מוגבל חמור</w:t>
      </w:r>
      <w:r w:rsidR="00AC08D4">
        <w:rPr>
          <w:rFonts w:hint="cs"/>
          <w:rtl/>
          <w:lang w:eastAsia="he-IL"/>
        </w:rPr>
        <w:t xml:space="preserve">, </w:t>
      </w:r>
      <w:r w:rsidR="009775F7">
        <w:rPr>
          <w:rFonts w:hint="cs"/>
          <w:rtl/>
          <w:lang w:eastAsia="he-IL"/>
        </w:rPr>
        <w:t xml:space="preserve">בעילות מסוימות </w:t>
      </w:r>
      <w:r w:rsidR="00EC02F4">
        <w:rPr>
          <w:rFonts w:hint="cs"/>
          <w:rtl/>
          <w:lang w:eastAsia="he-IL"/>
        </w:rPr>
        <w:t xml:space="preserve">שמנויות </w:t>
      </w:r>
      <w:r w:rsidR="009775F7">
        <w:rPr>
          <w:rFonts w:hint="cs"/>
          <w:rtl/>
          <w:lang w:eastAsia="he-IL"/>
        </w:rPr>
        <w:t xml:space="preserve">בסעיף </w:t>
      </w:r>
      <w:r w:rsidR="00EC02F4">
        <w:rPr>
          <w:rFonts w:hint="cs"/>
          <w:rtl/>
          <w:lang w:eastAsia="he-IL"/>
        </w:rPr>
        <w:t xml:space="preserve">10(א), </w:t>
      </w:r>
      <w:r w:rsidR="009775F7">
        <w:rPr>
          <w:rFonts w:hint="cs"/>
          <w:rtl/>
          <w:lang w:eastAsia="he-IL"/>
        </w:rPr>
        <w:t xml:space="preserve">בין אם הבנק סירב לפרוע את השיק מחמת טעות </w:t>
      </w:r>
      <w:bookmarkStart w:id="742" w:name="_ETM_Q1_3363251"/>
      <w:bookmarkEnd w:id="742"/>
      <w:r w:rsidR="009775F7">
        <w:rPr>
          <w:rFonts w:hint="cs"/>
          <w:rtl/>
          <w:lang w:eastAsia="he-IL"/>
        </w:rPr>
        <w:t>או היה שם עיקול</w:t>
      </w:r>
      <w:bookmarkStart w:id="743" w:name="_ETM_Q1_3368278"/>
      <w:bookmarkEnd w:id="743"/>
      <w:r w:rsidR="00EC02F4">
        <w:rPr>
          <w:rFonts w:hint="cs"/>
          <w:rtl/>
          <w:lang w:eastAsia="he-IL"/>
        </w:rPr>
        <w:t xml:space="preserve">. </w:t>
      </w:r>
      <w:r w:rsidR="007A2622">
        <w:rPr>
          <w:rFonts w:hint="cs"/>
          <w:rtl/>
          <w:lang w:eastAsia="he-IL"/>
        </w:rPr>
        <w:t>המסגרת היא ש</w:t>
      </w:r>
      <w:r w:rsidR="007A2622">
        <w:rPr>
          <w:rFonts w:hint="cs"/>
          <w:rtl/>
        </w:rPr>
        <w:t xml:space="preserve">רוצים לאפשר פה </w:t>
      </w:r>
      <w:bookmarkStart w:id="744" w:name="_ETM_Q1_3386726"/>
      <w:bookmarkEnd w:id="744"/>
      <w:r w:rsidR="007A2622">
        <w:rPr>
          <w:rFonts w:hint="cs"/>
          <w:rtl/>
        </w:rPr>
        <w:t xml:space="preserve">ללקוח שהוטלו עליו הגבלות, </w:t>
      </w:r>
      <w:proofErr w:type="spellStart"/>
      <w:r w:rsidR="007A2622">
        <w:rPr>
          <w:rFonts w:hint="cs"/>
          <w:rtl/>
        </w:rPr>
        <w:t>סורבו</w:t>
      </w:r>
      <w:proofErr w:type="spellEnd"/>
      <w:r w:rsidR="007A2622">
        <w:rPr>
          <w:rFonts w:hint="cs"/>
          <w:rtl/>
        </w:rPr>
        <w:t xml:space="preserve"> לו 10 שי</w:t>
      </w:r>
      <w:r>
        <w:rPr>
          <w:rFonts w:hint="cs"/>
          <w:rtl/>
        </w:rPr>
        <w:t xml:space="preserve">קים, </w:t>
      </w:r>
      <w:bookmarkStart w:id="745" w:name="_ETM_Q1_3390676"/>
      <w:bookmarkEnd w:id="745"/>
      <w:r w:rsidR="007A2622">
        <w:rPr>
          <w:rFonts w:hint="cs"/>
          <w:rtl/>
        </w:rPr>
        <w:t>לבקש מ</w:t>
      </w:r>
      <w:r>
        <w:rPr>
          <w:rFonts w:hint="cs"/>
          <w:rtl/>
        </w:rPr>
        <w:t xml:space="preserve">בית משפט שלום </w:t>
      </w:r>
      <w:r w:rsidR="007A2622">
        <w:rPr>
          <w:rFonts w:hint="cs"/>
          <w:rtl/>
        </w:rPr>
        <w:t xml:space="preserve">לבטל חלק </w:t>
      </w:r>
      <w:r>
        <w:rPr>
          <w:rFonts w:hint="cs"/>
          <w:rtl/>
        </w:rPr>
        <w:t xml:space="preserve">ממניין </w:t>
      </w:r>
      <w:r w:rsidR="007A2622">
        <w:rPr>
          <w:rFonts w:hint="cs"/>
          <w:rtl/>
        </w:rPr>
        <w:t>עשרות השי</w:t>
      </w:r>
      <w:r>
        <w:rPr>
          <w:rFonts w:hint="cs"/>
          <w:rtl/>
        </w:rPr>
        <w:t>קים</w:t>
      </w:r>
      <w:r w:rsidR="007A2622">
        <w:rPr>
          <w:rFonts w:hint="cs"/>
          <w:rtl/>
        </w:rPr>
        <w:t xml:space="preserve"> בהקשר של </w:t>
      </w:r>
      <w:bookmarkStart w:id="746" w:name="_ETM_Q1_3398517"/>
      <w:bookmarkEnd w:id="746"/>
      <w:r w:rsidR="007A2622">
        <w:rPr>
          <w:rFonts w:hint="cs"/>
          <w:rtl/>
        </w:rPr>
        <w:t>ההודעה</w:t>
      </w:r>
      <w:r>
        <w:rPr>
          <w:rFonts w:hint="cs"/>
          <w:rtl/>
        </w:rPr>
        <w:t xml:space="preserve">. </w:t>
      </w:r>
    </w:p>
    <w:p w:rsidR="007A2622" w:rsidRDefault="007A2622" w:rsidP="00D71D51">
      <w:pPr>
        <w:keepNext/>
        <w:rPr>
          <w:rtl/>
        </w:rPr>
      </w:pPr>
      <w:bookmarkStart w:id="747" w:name="_ETM_Q1_3400901"/>
      <w:bookmarkStart w:id="748" w:name="_ETM_Q1_3401049"/>
      <w:bookmarkEnd w:id="747"/>
      <w:bookmarkEnd w:id="748"/>
    </w:p>
    <w:p w:rsidR="00600F9B" w:rsidRDefault="007A2622" w:rsidP="00EC02F4">
      <w:pPr>
        <w:keepNext/>
        <w:rPr>
          <w:rtl/>
        </w:rPr>
      </w:pPr>
      <w:bookmarkStart w:id="749" w:name="_ETM_Q1_3401093"/>
      <w:bookmarkStart w:id="750" w:name="_ETM_Q1_3401208"/>
      <w:bookmarkEnd w:id="749"/>
      <w:bookmarkEnd w:id="750"/>
      <w:r>
        <w:rPr>
          <w:rFonts w:hint="cs"/>
          <w:rtl/>
        </w:rPr>
        <w:t>עכשיו נסביר כל אחד מהדברים. "</w:t>
      </w:r>
      <w:r w:rsidR="008041EF">
        <w:rPr>
          <w:rFonts w:hint="cs"/>
          <w:rtl/>
        </w:rPr>
        <w:t xml:space="preserve">הבנק לא </w:t>
      </w:r>
      <w:r>
        <w:rPr>
          <w:rFonts w:hint="cs"/>
          <w:rtl/>
        </w:rPr>
        <w:t xml:space="preserve">שלח הודעה ללקוח" </w:t>
      </w:r>
      <w:r>
        <w:rPr>
          <w:rtl/>
        </w:rPr>
        <w:t>–</w:t>
      </w:r>
      <w:r>
        <w:rPr>
          <w:rFonts w:hint="cs"/>
          <w:rtl/>
        </w:rPr>
        <w:t xml:space="preserve"> זאת אומרת שהבנק לא </w:t>
      </w:r>
      <w:r w:rsidR="008041EF">
        <w:rPr>
          <w:rFonts w:hint="cs"/>
          <w:rtl/>
        </w:rPr>
        <w:t xml:space="preserve">מילא </w:t>
      </w:r>
      <w:bookmarkStart w:id="751" w:name="_ETM_Q1_3406070"/>
      <w:bookmarkEnd w:id="751"/>
      <w:r w:rsidR="008041EF">
        <w:rPr>
          <w:rFonts w:hint="cs"/>
          <w:rtl/>
        </w:rPr>
        <w:t xml:space="preserve">את החובה </w:t>
      </w:r>
      <w:r>
        <w:rPr>
          <w:rFonts w:hint="cs"/>
          <w:rtl/>
        </w:rPr>
        <w:t xml:space="preserve">שהוטלה עליו פה. </w:t>
      </w:r>
      <w:bookmarkStart w:id="752" w:name="_ETM_Q1_3403438"/>
      <w:bookmarkEnd w:id="752"/>
      <w:r>
        <w:rPr>
          <w:rFonts w:hint="cs"/>
          <w:rtl/>
        </w:rPr>
        <w:t xml:space="preserve">הוטלה עליו חובה </w:t>
      </w:r>
      <w:r w:rsidR="008041EF">
        <w:rPr>
          <w:rFonts w:hint="cs"/>
          <w:rtl/>
        </w:rPr>
        <w:t xml:space="preserve">להודיע ללקוח, הוא לא הודיע ללקוח. דבר שני, </w:t>
      </w:r>
      <w:bookmarkStart w:id="753" w:name="_ETM_Q1_3413209"/>
      <w:bookmarkEnd w:id="753"/>
      <w:r w:rsidR="008041EF">
        <w:rPr>
          <w:rFonts w:hint="cs"/>
          <w:rtl/>
        </w:rPr>
        <w:t xml:space="preserve">הבנק שלח </w:t>
      </w:r>
      <w:r w:rsidR="00600F9B">
        <w:rPr>
          <w:rFonts w:hint="cs"/>
          <w:rtl/>
        </w:rPr>
        <w:t xml:space="preserve">הודעה לפרטי התקשורת </w:t>
      </w:r>
      <w:r w:rsidR="008041EF">
        <w:rPr>
          <w:rFonts w:hint="cs"/>
          <w:rtl/>
        </w:rPr>
        <w:t>לא נכונים. זה לא א</w:t>
      </w:r>
      <w:r w:rsidR="00EC02F4">
        <w:rPr>
          <w:rFonts w:hint="cs"/>
          <w:rtl/>
        </w:rPr>
        <w:t>ומר שהבנק צריך לרדוף אחרי הלקוח</w:t>
      </w:r>
      <w:r w:rsidR="00600F9B">
        <w:rPr>
          <w:rFonts w:hint="cs"/>
          <w:rtl/>
        </w:rPr>
        <w:t xml:space="preserve">, אלא נניח רשום </w:t>
      </w:r>
      <w:bookmarkStart w:id="754" w:name="_ETM_Q1_3415907"/>
      <w:bookmarkEnd w:id="754"/>
      <w:r w:rsidR="00EC02F4">
        <w:rPr>
          <w:rFonts w:hint="cs"/>
          <w:rtl/>
        </w:rPr>
        <w:t xml:space="preserve">לבנק במסמכיו </w:t>
      </w:r>
      <w:r w:rsidR="00600F9B">
        <w:rPr>
          <w:rFonts w:hint="cs"/>
          <w:rtl/>
        </w:rPr>
        <w:t>שמספר ה</w:t>
      </w:r>
      <w:r w:rsidR="008041EF">
        <w:rPr>
          <w:rFonts w:hint="cs"/>
          <w:rtl/>
        </w:rPr>
        <w:t xml:space="preserve">טלפון </w:t>
      </w:r>
      <w:r w:rsidR="00600F9B">
        <w:rPr>
          <w:rFonts w:hint="cs"/>
          <w:rtl/>
        </w:rPr>
        <w:t xml:space="preserve">של הלקוח </w:t>
      </w:r>
      <w:r w:rsidR="008041EF">
        <w:rPr>
          <w:rFonts w:hint="cs"/>
          <w:rtl/>
        </w:rPr>
        <w:t xml:space="preserve">הוא </w:t>
      </w:r>
      <w:r w:rsidR="00600F9B">
        <w:rPr>
          <w:rFonts w:hint="cs"/>
          <w:rtl/>
        </w:rPr>
        <w:t>"</w:t>
      </w:r>
      <w:r w:rsidR="008041EF">
        <w:rPr>
          <w:rFonts w:hint="cs"/>
          <w:rtl/>
        </w:rPr>
        <w:t>איקס</w:t>
      </w:r>
      <w:r w:rsidR="00600F9B">
        <w:rPr>
          <w:rFonts w:hint="cs"/>
          <w:rtl/>
        </w:rPr>
        <w:t xml:space="preserve">" והבנק לא שלח ל"איקס", </w:t>
      </w:r>
      <w:r w:rsidR="008041EF">
        <w:rPr>
          <w:rFonts w:hint="cs"/>
          <w:rtl/>
        </w:rPr>
        <w:t>הוא שלח ל</w:t>
      </w:r>
      <w:r w:rsidR="00600F9B">
        <w:rPr>
          <w:rFonts w:hint="cs"/>
          <w:rtl/>
        </w:rPr>
        <w:t>"</w:t>
      </w:r>
      <w:r w:rsidR="008041EF">
        <w:rPr>
          <w:rFonts w:hint="cs"/>
          <w:rtl/>
        </w:rPr>
        <w:t>וואי</w:t>
      </w:r>
      <w:r w:rsidR="00600F9B">
        <w:rPr>
          <w:rFonts w:hint="cs"/>
          <w:rtl/>
        </w:rPr>
        <w:t xml:space="preserve">". </w:t>
      </w:r>
      <w:bookmarkStart w:id="755" w:name="_ETM_Q1_3424167"/>
      <w:bookmarkEnd w:id="755"/>
      <w:r w:rsidR="008041EF">
        <w:rPr>
          <w:rFonts w:hint="cs"/>
          <w:rtl/>
        </w:rPr>
        <w:t>יש לבנק את</w:t>
      </w:r>
      <w:bookmarkStart w:id="756" w:name="_ETM_Q1_3419526"/>
      <w:bookmarkEnd w:id="756"/>
      <w:r w:rsidR="00600F9B">
        <w:rPr>
          <w:rFonts w:hint="cs"/>
          <w:rtl/>
        </w:rPr>
        <w:t xml:space="preserve"> פרטי ההתקשרות של הלקוח, הוא פשוט לא שלח לפרטי ההתקשרות של הלקוח, </w:t>
      </w:r>
      <w:bookmarkStart w:id="757" w:name="_ETM_Q1_3426587"/>
      <w:bookmarkEnd w:id="757"/>
      <w:r w:rsidR="008041EF">
        <w:rPr>
          <w:rFonts w:hint="cs"/>
          <w:rtl/>
        </w:rPr>
        <w:t>הוא שלח ל</w:t>
      </w:r>
      <w:r w:rsidR="00600F9B">
        <w:rPr>
          <w:rFonts w:hint="cs"/>
          <w:rtl/>
        </w:rPr>
        <w:t>פרטי התקשרות של לקוח אחר, אז בעצם</w:t>
      </w:r>
      <w:r w:rsidR="008041EF">
        <w:rPr>
          <w:rFonts w:hint="cs"/>
          <w:rtl/>
        </w:rPr>
        <w:t xml:space="preserve"> </w:t>
      </w:r>
      <w:bookmarkStart w:id="758" w:name="_ETM_Q1_3435443"/>
      <w:bookmarkEnd w:id="758"/>
      <w:r w:rsidR="008041EF">
        <w:rPr>
          <w:rFonts w:hint="cs"/>
          <w:rtl/>
        </w:rPr>
        <w:t xml:space="preserve">הבנק לא מילא את חובתו. </w:t>
      </w:r>
      <w:bookmarkStart w:id="759" w:name="_ETM_Q1_3437141"/>
      <w:bookmarkStart w:id="760" w:name="_ETM_Q1_3437213"/>
      <w:bookmarkStart w:id="761" w:name="_ETM_Q1_3437317"/>
      <w:bookmarkStart w:id="762" w:name="_ETM_Q1_3437414"/>
      <w:bookmarkEnd w:id="759"/>
      <w:bookmarkEnd w:id="760"/>
      <w:bookmarkEnd w:id="761"/>
      <w:bookmarkEnd w:id="762"/>
      <w:r w:rsidR="00600F9B">
        <w:rPr>
          <w:rFonts w:hint="cs"/>
          <w:rtl/>
        </w:rPr>
        <w:t xml:space="preserve">עוד מעט נדבר על מצבים </w:t>
      </w:r>
      <w:bookmarkStart w:id="763" w:name="_ETM_Q1_3434675"/>
      <w:bookmarkEnd w:id="763"/>
      <w:r w:rsidR="00600F9B">
        <w:rPr>
          <w:rFonts w:hint="cs"/>
          <w:rtl/>
        </w:rPr>
        <w:t xml:space="preserve">שבהם לבנק אין את פרטי ההתקשרות ומה עושים במקרים </w:t>
      </w:r>
      <w:bookmarkStart w:id="764" w:name="_ETM_Q1_3441382"/>
      <w:bookmarkEnd w:id="764"/>
      <w:r w:rsidR="00600F9B">
        <w:rPr>
          <w:rFonts w:hint="cs"/>
          <w:rtl/>
        </w:rPr>
        <w:t xml:space="preserve">כאלה, אבל </w:t>
      </w:r>
      <w:r w:rsidR="008041EF">
        <w:rPr>
          <w:rFonts w:hint="cs"/>
          <w:rtl/>
        </w:rPr>
        <w:t xml:space="preserve">פה מדובר על מצב שהבנק </w:t>
      </w:r>
      <w:bookmarkStart w:id="765" w:name="_ETM_Q1_3443939"/>
      <w:bookmarkEnd w:id="765"/>
      <w:r w:rsidR="008041EF">
        <w:rPr>
          <w:rFonts w:hint="cs"/>
          <w:rtl/>
        </w:rPr>
        <w:t xml:space="preserve">לא מילא את החובה שלו כי </w:t>
      </w:r>
      <w:r w:rsidR="00600F9B">
        <w:rPr>
          <w:rFonts w:hint="cs"/>
          <w:rtl/>
        </w:rPr>
        <w:t xml:space="preserve">הוא </w:t>
      </w:r>
      <w:r w:rsidR="008041EF">
        <w:rPr>
          <w:rFonts w:hint="cs"/>
          <w:rtl/>
        </w:rPr>
        <w:t xml:space="preserve">שלח </w:t>
      </w:r>
      <w:r w:rsidR="00600F9B">
        <w:rPr>
          <w:rFonts w:hint="cs"/>
          <w:rtl/>
        </w:rPr>
        <w:t xml:space="preserve">את ההודעה </w:t>
      </w:r>
      <w:r w:rsidR="008041EF">
        <w:rPr>
          <w:rFonts w:hint="cs"/>
          <w:rtl/>
        </w:rPr>
        <w:t xml:space="preserve">ללקוח אחר. </w:t>
      </w:r>
    </w:p>
    <w:p w:rsidR="00600F9B" w:rsidRDefault="00600F9B" w:rsidP="00D71D51">
      <w:pPr>
        <w:keepNext/>
        <w:rPr>
          <w:rtl/>
        </w:rPr>
      </w:pPr>
      <w:bookmarkStart w:id="766" w:name="_ETM_Q1_3447138"/>
      <w:bookmarkStart w:id="767" w:name="_ETM_Q1_3447235"/>
      <w:bookmarkEnd w:id="766"/>
      <w:bookmarkEnd w:id="767"/>
    </w:p>
    <w:p w:rsidR="008041EF" w:rsidRDefault="00600F9B" w:rsidP="009335BA">
      <w:pPr>
        <w:keepNext/>
        <w:rPr>
          <w:rtl/>
        </w:rPr>
      </w:pPr>
      <w:bookmarkStart w:id="768" w:name="_ETM_Q1_3447297"/>
      <w:bookmarkStart w:id="769" w:name="_ETM_Q1_3447392"/>
      <w:bookmarkEnd w:id="768"/>
      <w:bookmarkEnd w:id="769"/>
      <w:r>
        <w:rPr>
          <w:rFonts w:hint="cs"/>
          <w:rtl/>
        </w:rPr>
        <w:t>ה</w:t>
      </w:r>
      <w:r w:rsidR="008041EF">
        <w:rPr>
          <w:rFonts w:hint="cs"/>
          <w:rtl/>
        </w:rPr>
        <w:t xml:space="preserve">דבר </w:t>
      </w:r>
      <w:bookmarkStart w:id="770" w:name="_ETM_Q1_3451335"/>
      <w:bookmarkEnd w:id="770"/>
      <w:r>
        <w:rPr>
          <w:rFonts w:hint="cs"/>
          <w:rtl/>
        </w:rPr>
        <w:t>שלישי הוא</w:t>
      </w:r>
      <w:r w:rsidR="008041EF">
        <w:rPr>
          <w:rFonts w:hint="cs"/>
          <w:rtl/>
        </w:rPr>
        <w:t xml:space="preserve"> </w:t>
      </w:r>
      <w:r>
        <w:rPr>
          <w:rFonts w:hint="cs"/>
          <w:rtl/>
        </w:rPr>
        <w:t>ש</w:t>
      </w:r>
      <w:r w:rsidR="008041EF">
        <w:rPr>
          <w:rFonts w:hint="cs"/>
          <w:rtl/>
        </w:rPr>
        <w:t>לא הסתיים יום העסקים</w:t>
      </w:r>
      <w:r>
        <w:rPr>
          <w:rFonts w:hint="cs"/>
          <w:rtl/>
        </w:rPr>
        <w:t xml:space="preserve"> </w:t>
      </w:r>
      <w:bookmarkStart w:id="771" w:name="_ETM_Q1_3448478"/>
      <w:bookmarkEnd w:id="771"/>
      <w:r>
        <w:rPr>
          <w:rFonts w:hint="cs"/>
          <w:rtl/>
        </w:rPr>
        <w:t xml:space="preserve">והשיק </w:t>
      </w:r>
      <w:proofErr w:type="spellStart"/>
      <w:r>
        <w:rPr>
          <w:rFonts w:hint="cs"/>
          <w:rtl/>
        </w:rPr>
        <w:t>סורב</w:t>
      </w:r>
      <w:proofErr w:type="spellEnd"/>
      <w:r>
        <w:rPr>
          <w:rFonts w:hint="cs"/>
          <w:rtl/>
        </w:rPr>
        <w:t>.</w:t>
      </w:r>
      <w:r w:rsidR="008041EF">
        <w:rPr>
          <w:rFonts w:hint="cs"/>
          <w:rtl/>
        </w:rPr>
        <w:t xml:space="preserve"> </w:t>
      </w:r>
      <w:r w:rsidR="004358CF">
        <w:rPr>
          <w:rFonts w:hint="cs"/>
          <w:rtl/>
        </w:rPr>
        <w:t xml:space="preserve">לא הגיעה השעה 18:30, לא נגמר </w:t>
      </w:r>
      <w:bookmarkStart w:id="772" w:name="_ETM_Q1_3457054"/>
      <w:bookmarkEnd w:id="772"/>
      <w:r w:rsidR="004358CF">
        <w:rPr>
          <w:rFonts w:hint="cs"/>
          <w:rtl/>
        </w:rPr>
        <w:t>הזמן ש</w:t>
      </w:r>
      <w:r w:rsidR="008041EF">
        <w:rPr>
          <w:rFonts w:hint="cs"/>
          <w:rtl/>
        </w:rPr>
        <w:t>רוצים לתת לו להכניס את הכספים</w:t>
      </w:r>
      <w:r w:rsidR="004358CF">
        <w:rPr>
          <w:rFonts w:hint="cs"/>
          <w:rtl/>
        </w:rPr>
        <w:t>,</w:t>
      </w:r>
      <w:r w:rsidR="008041EF">
        <w:rPr>
          <w:rFonts w:hint="cs"/>
          <w:rtl/>
        </w:rPr>
        <w:t xml:space="preserve"> והבנק הודיע </w:t>
      </w:r>
      <w:bookmarkStart w:id="773" w:name="_ETM_Q1_3470196"/>
      <w:bookmarkEnd w:id="773"/>
      <w:r w:rsidR="008041EF">
        <w:rPr>
          <w:rFonts w:hint="cs"/>
          <w:rtl/>
        </w:rPr>
        <w:t xml:space="preserve">לו </w:t>
      </w:r>
      <w:r w:rsidR="004358CF">
        <w:rPr>
          <w:rFonts w:hint="cs"/>
          <w:rtl/>
        </w:rPr>
        <w:t>ב-14:00 שהשי</w:t>
      </w:r>
      <w:r w:rsidR="008041EF">
        <w:rPr>
          <w:rFonts w:hint="cs"/>
          <w:rtl/>
        </w:rPr>
        <w:t xml:space="preserve">ק מסורב. </w:t>
      </w:r>
      <w:r w:rsidR="004358CF">
        <w:rPr>
          <w:rFonts w:hint="cs"/>
          <w:rtl/>
        </w:rPr>
        <w:t xml:space="preserve">בכל אחד מהמצבים האלה </w:t>
      </w:r>
      <w:r w:rsidR="008041EF">
        <w:rPr>
          <w:rFonts w:hint="cs"/>
          <w:rtl/>
        </w:rPr>
        <w:t xml:space="preserve">הבנק לא מילא את החובה שלו </w:t>
      </w:r>
      <w:bookmarkStart w:id="774" w:name="_ETM_Q1_3479925"/>
      <w:bookmarkEnd w:id="774"/>
      <w:r w:rsidR="004358CF">
        <w:rPr>
          <w:rFonts w:hint="cs"/>
          <w:rtl/>
        </w:rPr>
        <w:t xml:space="preserve">כמו שהמחוקק רוצה עכשיו </w:t>
      </w:r>
      <w:bookmarkStart w:id="775" w:name="_ETM_Q1_3470339"/>
      <w:bookmarkEnd w:id="775"/>
      <w:r w:rsidR="004358CF">
        <w:rPr>
          <w:rFonts w:hint="cs"/>
          <w:rtl/>
        </w:rPr>
        <w:t xml:space="preserve">להטיל עליו. במקרים כאלה </w:t>
      </w:r>
      <w:r w:rsidR="001463EF">
        <w:rPr>
          <w:rFonts w:hint="cs"/>
          <w:rtl/>
        </w:rPr>
        <w:t xml:space="preserve">הבן אדם יוכל לבוא לבית משפט </w:t>
      </w:r>
      <w:bookmarkStart w:id="776" w:name="_ETM_Q1_3472393"/>
      <w:bookmarkEnd w:id="776"/>
      <w:r w:rsidR="001463EF">
        <w:rPr>
          <w:rFonts w:hint="cs"/>
          <w:rtl/>
        </w:rPr>
        <w:t xml:space="preserve">שלום ולומר: תראו, הוטלה עלי הגבלה כי </w:t>
      </w:r>
      <w:r w:rsidR="009335BA">
        <w:rPr>
          <w:rFonts w:hint="cs"/>
          <w:rtl/>
        </w:rPr>
        <w:t>10</w:t>
      </w:r>
      <w:r w:rsidR="001463EF">
        <w:rPr>
          <w:rFonts w:hint="cs"/>
          <w:rtl/>
        </w:rPr>
        <w:t xml:space="preserve"> שיקים חזרו </w:t>
      </w:r>
      <w:bookmarkStart w:id="777" w:name="_ETM_Q1_3479507"/>
      <w:bookmarkEnd w:id="777"/>
      <w:r w:rsidR="001463EF">
        <w:rPr>
          <w:rFonts w:hint="cs"/>
          <w:rtl/>
        </w:rPr>
        <w:t xml:space="preserve">לי אבל זה לא תקין כי </w:t>
      </w:r>
      <w:r w:rsidR="004358CF">
        <w:rPr>
          <w:rFonts w:hint="cs"/>
          <w:rtl/>
        </w:rPr>
        <w:t>השי</w:t>
      </w:r>
      <w:r w:rsidR="008041EF">
        <w:rPr>
          <w:rFonts w:hint="cs"/>
          <w:rtl/>
        </w:rPr>
        <w:t xml:space="preserve">ק הזה חזר כי הבנק </w:t>
      </w:r>
      <w:r w:rsidR="001463EF">
        <w:rPr>
          <w:rFonts w:hint="cs"/>
          <w:rtl/>
        </w:rPr>
        <w:t xml:space="preserve">בכלל </w:t>
      </w:r>
      <w:r w:rsidR="008041EF">
        <w:rPr>
          <w:rFonts w:hint="cs"/>
          <w:rtl/>
        </w:rPr>
        <w:t>לא הודיע ל</w:t>
      </w:r>
      <w:bookmarkStart w:id="778" w:name="_ETM_Q1_3488213"/>
      <w:bookmarkEnd w:id="778"/>
      <w:r w:rsidR="008041EF">
        <w:rPr>
          <w:rFonts w:hint="cs"/>
          <w:rtl/>
        </w:rPr>
        <w:t>י</w:t>
      </w:r>
      <w:r w:rsidR="001463EF">
        <w:rPr>
          <w:rFonts w:hint="cs"/>
          <w:rtl/>
        </w:rPr>
        <w:t>,</w:t>
      </w:r>
      <w:r w:rsidR="008041EF">
        <w:rPr>
          <w:rFonts w:hint="cs"/>
          <w:rtl/>
        </w:rPr>
        <w:t xml:space="preserve"> או </w:t>
      </w:r>
      <w:r w:rsidR="001463EF">
        <w:rPr>
          <w:rFonts w:hint="cs"/>
          <w:rtl/>
        </w:rPr>
        <w:t xml:space="preserve">שהוא סירב את </w:t>
      </w:r>
      <w:bookmarkStart w:id="779" w:name="_ETM_Q1_3481888"/>
      <w:bookmarkEnd w:id="779"/>
      <w:r w:rsidR="001463EF">
        <w:rPr>
          <w:rFonts w:hint="cs"/>
          <w:rtl/>
        </w:rPr>
        <w:t xml:space="preserve">השיק </w:t>
      </w:r>
      <w:r w:rsidR="008041EF">
        <w:rPr>
          <w:rFonts w:hint="cs"/>
          <w:rtl/>
        </w:rPr>
        <w:t>ב-14:00</w:t>
      </w:r>
      <w:r w:rsidR="001463EF">
        <w:rPr>
          <w:rFonts w:hint="cs"/>
          <w:rtl/>
        </w:rPr>
        <w:t>, או שהוא שלח לפרטים אחרים.</w:t>
      </w:r>
    </w:p>
    <w:p w:rsidR="008041EF" w:rsidRDefault="008041EF" w:rsidP="00D71D51">
      <w:pPr>
        <w:keepNext/>
        <w:rPr>
          <w:rtl/>
        </w:rPr>
      </w:pPr>
      <w:bookmarkStart w:id="780" w:name="_ETM_Q1_3490423"/>
      <w:bookmarkStart w:id="781" w:name="_ETM_Q1_3490493"/>
      <w:bookmarkStart w:id="782" w:name="_ETM_Q1_3490598"/>
      <w:bookmarkEnd w:id="780"/>
      <w:bookmarkEnd w:id="781"/>
      <w:bookmarkEnd w:id="782"/>
    </w:p>
    <w:p w:rsidR="008041EF" w:rsidRDefault="008041EF" w:rsidP="00D2522E">
      <w:pPr>
        <w:pStyle w:val="af6"/>
        <w:rPr>
          <w:rtl/>
        </w:rPr>
      </w:pPr>
      <w:bookmarkStart w:id="783" w:name="_ETM_Q1_3490658"/>
      <w:bookmarkStart w:id="784" w:name="ET_yor_5069_101"/>
      <w:bookmarkEnd w:id="783"/>
      <w:r w:rsidRPr="00D2522E">
        <w:rPr>
          <w:rStyle w:val="TagStyle"/>
          <w:rtl/>
        </w:rPr>
        <w:t xml:space="preserve"> &lt;&lt; </w:t>
      </w:r>
      <w:proofErr w:type="spellStart"/>
      <w:r w:rsidRPr="00D2522E">
        <w:rPr>
          <w:rStyle w:val="TagStyle"/>
          <w:rtl/>
        </w:rPr>
        <w:t>יור</w:t>
      </w:r>
      <w:proofErr w:type="spellEnd"/>
      <w:r w:rsidRPr="00D2522E">
        <w:rPr>
          <w:rStyle w:val="TagStyle"/>
          <w:rtl/>
        </w:rPr>
        <w:t xml:space="preserve"> &gt;&gt;</w:t>
      </w:r>
      <w:r w:rsidRPr="008041EF">
        <w:rPr>
          <w:rStyle w:val="TagStyle"/>
          <w:rtl/>
        </w:rPr>
        <w:t xml:space="preserve"> </w:t>
      </w:r>
      <w:r>
        <w:rPr>
          <w:rtl/>
        </w:rPr>
        <w:t>היו"ר יעקב אשר:</w:t>
      </w:r>
      <w:r w:rsidRPr="008041EF">
        <w:rPr>
          <w:rStyle w:val="TagStyle"/>
          <w:rtl/>
        </w:rPr>
        <w:t xml:space="preserve"> </w:t>
      </w:r>
      <w:r w:rsidRPr="00D2522E">
        <w:rPr>
          <w:rStyle w:val="TagStyle"/>
          <w:rtl/>
        </w:rPr>
        <w:t xml:space="preserve">&lt;&lt; </w:t>
      </w:r>
      <w:proofErr w:type="spellStart"/>
      <w:r w:rsidRPr="00D2522E">
        <w:rPr>
          <w:rStyle w:val="TagStyle"/>
          <w:rtl/>
        </w:rPr>
        <w:t>יור</w:t>
      </w:r>
      <w:proofErr w:type="spellEnd"/>
      <w:r w:rsidRPr="00D2522E">
        <w:rPr>
          <w:rStyle w:val="TagStyle"/>
          <w:rtl/>
        </w:rPr>
        <w:t xml:space="preserve"> &gt;&gt;</w:t>
      </w:r>
      <w:r>
        <w:rPr>
          <w:rtl/>
        </w:rPr>
        <w:t xml:space="preserve">   </w:t>
      </w:r>
      <w:bookmarkEnd w:id="784"/>
    </w:p>
    <w:p w:rsidR="008041EF" w:rsidRDefault="008041EF" w:rsidP="008041EF">
      <w:pPr>
        <w:pStyle w:val="KeepWithNext"/>
        <w:rPr>
          <w:rtl/>
          <w:lang w:eastAsia="he-IL"/>
        </w:rPr>
      </w:pPr>
    </w:p>
    <w:p w:rsidR="008041EF" w:rsidRDefault="008041EF" w:rsidP="009335BA">
      <w:pPr>
        <w:rPr>
          <w:rtl/>
          <w:lang w:eastAsia="he-IL"/>
        </w:rPr>
      </w:pPr>
      <w:bookmarkStart w:id="785" w:name="_ETM_Q1_3491518"/>
      <w:bookmarkEnd w:id="785"/>
      <w:r>
        <w:rPr>
          <w:rFonts w:hint="cs"/>
          <w:rtl/>
          <w:lang w:eastAsia="he-IL"/>
        </w:rPr>
        <w:t>מה קורה אם הוא לא ראה את זה?</w:t>
      </w:r>
      <w:r w:rsidR="00B30555">
        <w:rPr>
          <w:rFonts w:hint="cs"/>
          <w:rtl/>
          <w:lang w:eastAsia="he-IL"/>
        </w:rPr>
        <w:t xml:space="preserve"> שלחו לטלפון שלו אבל הוא לא ראה את </w:t>
      </w:r>
      <w:bookmarkStart w:id="786" w:name="_ETM_Q1_3494468"/>
      <w:bookmarkEnd w:id="786"/>
      <w:r w:rsidR="00B30555">
        <w:rPr>
          <w:rFonts w:hint="cs"/>
          <w:rtl/>
          <w:lang w:eastAsia="he-IL"/>
        </w:rPr>
        <w:t>זה? מה קורה</w:t>
      </w:r>
      <w:r w:rsidR="009335BA" w:rsidRPr="009335BA">
        <w:rPr>
          <w:rFonts w:hint="cs"/>
          <w:rtl/>
          <w:lang w:eastAsia="he-IL"/>
        </w:rPr>
        <w:t xml:space="preserve"> </w:t>
      </w:r>
      <w:r w:rsidR="009335BA">
        <w:rPr>
          <w:rFonts w:hint="cs"/>
          <w:rtl/>
          <w:lang w:eastAsia="he-IL"/>
        </w:rPr>
        <w:t>היום</w:t>
      </w:r>
      <w:r w:rsidR="00B30555">
        <w:rPr>
          <w:rFonts w:hint="cs"/>
          <w:rtl/>
          <w:lang w:eastAsia="he-IL"/>
        </w:rPr>
        <w:t xml:space="preserve">, כשאין את התיקון </w:t>
      </w:r>
      <w:bookmarkStart w:id="787" w:name="_ETM_Q1_3491697"/>
      <w:bookmarkEnd w:id="787"/>
      <w:r w:rsidR="00B30555">
        <w:rPr>
          <w:rFonts w:hint="cs"/>
          <w:rtl/>
          <w:lang w:eastAsia="he-IL"/>
        </w:rPr>
        <w:t>הזה. כל אחד יכול לערער</w:t>
      </w:r>
      <w:r>
        <w:rPr>
          <w:rFonts w:hint="cs"/>
          <w:rtl/>
          <w:lang w:eastAsia="he-IL"/>
        </w:rPr>
        <w:t xml:space="preserve"> </w:t>
      </w:r>
      <w:r w:rsidR="009335BA">
        <w:rPr>
          <w:rFonts w:hint="cs"/>
          <w:rtl/>
          <w:lang w:eastAsia="he-IL"/>
        </w:rPr>
        <w:t>על דבר כזה, נכון? יש ערעור</w:t>
      </w:r>
      <w:r w:rsidR="00B30555">
        <w:rPr>
          <w:rFonts w:hint="cs"/>
          <w:rtl/>
          <w:lang w:eastAsia="he-IL"/>
        </w:rPr>
        <w:t xml:space="preserve"> </w:t>
      </w:r>
      <w:r>
        <w:rPr>
          <w:rFonts w:hint="cs"/>
          <w:rtl/>
          <w:lang w:eastAsia="he-IL"/>
        </w:rPr>
        <w:t xml:space="preserve">היום? </w:t>
      </w:r>
      <w:bookmarkStart w:id="788" w:name="_ETM_Q1_3497318"/>
      <w:bookmarkEnd w:id="788"/>
    </w:p>
    <w:p w:rsidR="008041EF" w:rsidRDefault="008041EF" w:rsidP="008041EF">
      <w:pPr>
        <w:rPr>
          <w:rtl/>
          <w:lang w:eastAsia="he-IL"/>
        </w:rPr>
      </w:pPr>
      <w:bookmarkStart w:id="789" w:name="_ETM_Q1_3499976"/>
      <w:bookmarkStart w:id="790" w:name="_ETM_Q1_3500050"/>
      <w:bookmarkEnd w:id="789"/>
      <w:bookmarkEnd w:id="790"/>
    </w:p>
    <w:p w:rsidR="008041EF" w:rsidRDefault="008041EF" w:rsidP="00D2522E">
      <w:pPr>
        <w:pStyle w:val="a4"/>
        <w:rPr>
          <w:rtl/>
        </w:rPr>
      </w:pPr>
      <w:bookmarkStart w:id="791" w:name="_ETM_Q1_3500200"/>
      <w:bookmarkStart w:id="792" w:name="_ETM_Q1_3500260"/>
      <w:bookmarkStart w:id="793" w:name="ET_speaker_אלעזר_שטרן_יועץ_משפטי_207"/>
      <w:bookmarkEnd w:id="791"/>
      <w:bookmarkEnd w:id="792"/>
      <w:r w:rsidRPr="00D2522E">
        <w:rPr>
          <w:rStyle w:val="TagStyle"/>
          <w:rtl/>
        </w:rPr>
        <w:t>&lt;&lt; דובר &gt;&gt;</w:t>
      </w:r>
      <w:r w:rsidRPr="00DC1CC7">
        <w:rPr>
          <w:rStyle w:val="TagStyle"/>
          <w:rtl/>
        </w:rPr>
        <w:t xml:space="preserve"> </w:t>
      </w:r>
      <w:r>
        <w:rPr>
          <w:rtl/>
        </w:rPr>
        <w:t>אלעזר שטרן (יועץ משפטי):</w:t>
      </w:r>
      <w:r w:rsidRPr="00DC1CC7">
        <w:rPr>
          <w:rStyle w:val="TagStyle"/>
          <w:rtl/>
        </w:rPr>
        <w:t xml:space="preserve"> </w:t>
      </w:r>
      <w:r w:rsidRPr="00D2522E">
        <w:rPr>
          <w:rStyle w:val="TagStyle"/>
          <w:rtl/>
        </w:rPr>
        <w:t>&lt;&lt; דובר &gt;&gt;</w:t>
      </w:r>
      <w:bookmarkEnd w:id="793"/>
      <w:r>
        <w:rPr>
          <w:rtl/>
        </w:rPr>
        <w:t xml:space="preserve">   </w:t>
      </w:r>
    </w:p>
    <w:p w:rsidR="008041EF" w:rsidRDefault="008041EF" w:rsidP="008041EF">
      <w:pPr>
        <w:rPr>
          <w:rtl/>
          <w:lang w:eastAsia="he-IL"/>
        </w:rPr>
      </w:pPr>
    </w:p>
    <w:p w:rsidR="008041EF" w:rsidRDefault="00103E36" w:rsidP="008041EF">
      <w:pPr>
        <w:rPr>
          <w:rtl/>
          <w:lang w:eastAsia="he-IL"/>
        </w:rPr>
      </w:pPr>
      <w:bookmarkStart w:id="794" w:name="_ETM_Q1_3503975"/>
      <w:bookmarkStart w:id="795" w:name="_ETM_Q1_3504045"/>
      <w:bookmarkEnd w:id="794"/>
      <w:bookmarkEnd w:id="795"/>
      <w:r>
        <w:rPr>
          <w:rFonts w:hint="cs"/>
          <w:rtl/>
          <w:lang w:eastAsia="he-IL"/>
        </w:rPr>
        <w:t>לערער</w:t>
      </w:r>
      <w:r w:rsidR="008041EF">
        <w:rPr>
          <w:rFonts w:hint="cs"/>
          <w:rtl/>
          <w:lang w:eastAsia="he-IL"/>
        </w:rPr>
        <w:t xml:space="preserve"> </w:t>
      </w:r>
      <w:r w:rsidR="009335BA">
        <w:rPr>
          <w:rFonts w:hint="cs"/>
          <w:rtl/>
          <w:lang w:eastAsia="he-IL"/>
        </w:rPr>
        <w:t>ל</w:t>
      </w:r>
      <w:r w:rsidR="008041EF">
        <w:rPr>
          <w:rFonts w:hint="cs"/>
          <w:rtl/>
          <w:lang w:eastAsia="he-IL"/>
        </w:rPr>
        <w:t>בית משפט?</w:t>
      </w:r>
    </w:p>
    <w:p w:rsidR="008041EF" w:rsidRDefault="008041EF" w:rsidP="008041EF">
      <w:pPr>
        <w:rPr>
          <w:rtl/>
          <w:lang w:eastAsia="he-IL"/>
        </w:rPr>
      </w:pPr>
      <w:bookmarkStart w:id="796" w:name="_ETM_Q1_3506568"/>
      <w:bookmarkStart w:id="797" w:name="_ETM_Q1_3506630"/>
      <w:bookmarkEnd w:id="796"/>
      <w:bookmarkEnd w:id="797"/>
    </w:p>
    <w:p w:rsidR="008041EF" w:rsidRDefault="008041EF" w:rsidP="00D2522E">
      <w:pPr>
        <w:pStyle w:val="af6"/>
        <w:rPr>
          <w:rtl/>
        </w:rPr>
      </w:pPr>
      <w:bookmarkStart w:id="798" w:name="_ETM_Q1_3506712"/>
      <w:bookmarkStart w:id="799" w:name="_ETM_Q1_3506767"/>
      <w:bookmarkStart w:id="800" w:name="ET_yor_5069_102"/>
      <w:bookmarkEnd w:id="798"/>
      <w:bookmarkEnd w:id="799"/>
      <w:r w:rsidRPr="00D2522E">
        <w:rPr>
          <w:rStyle w:val="TagStyle"/>
          <w:rtl/>
        </w:rPr>
        <w:t xml:space="preserve"> &lt;&lt; </w:t>
      </w:r>
      <w:proofErr w:type="spellStart"/>
      <w:r w:rsidRPr="00D2522E">
        <w:rPr>
          <w:rStyle w:val="TagStyle"/>
          <w:rtl/>
        </w:rPr>
        <w:t>יור</w:t>
      </w:r>
      <w:proofErr w:type="spellEnd"/>
      <w:r w:rsidRPr="00D2522E">
        <w:rPr>
          <w:rStyle w:val="TagStyle"/>
          <w:rtl/>
        </w:rPr>
        <w:t xml:space="preserve"> &gt;&gt;</w:t>
      </w:r>
      <w:r w:rsidRPr="008041EF">
        <w:rPr>
          <w:rStyle w:val="TagStyle"/>
          <w:rtl/>
        </w:rPr>
        <w:t xml:space="preserve"> </w:t>
      </w:r>
      <w:r>
        <w:rPr>
          <w:rtl/>
        </w:rPr>
        <w:t>היו"ר יעקב אשר:</w:t>
      </w:r>
      <w:r w:rsidRPr="008041EF">
        <w:rPr>
          <w:rStyle w:val="TagStyle"/>
          <w:rtl/>
        </w:rPr>
        <w:t xml:space="preserve"> </w:t>
      </w:r>
      <w:r w:rsidRPr="00D2522E">
        <w:rPr>
          <w:rStyle w:val="TagStyle"/>
          <w:rtl/>
        </w:rPr>
        <w:t xml:space="preserve">&lt;&lt; </w:t>
      </w:r>
      <w:proofErr w:type="spellStart"/>
      <w:r w:rsidRPr="00D2522E">
        <w:rPr>
          <w:rStyle w:val="TagStyle"/>
          <w:rtl/>
        </w:rPr>
        <w:t>יור</w:t>
      </w:r>
      <w:proofErr w:type="spellEnd"/>
      <w:r w:rsidRPr="00D2522E">
        <w:rPr>
          <w:rStyle w:val="TagStyle"/>
          <w:rtl/>
        </w:rPr>
        <w:t xml:space="preserve"> &gt;&gt;</w:t>
      </w:r>
      <w:r>
        <w:rPr>
          <w:rtl/>
        </w:rPr>
        <w:t xml:space="preserve">   </w:t>
      </w:r>
      <w:bookmarkEnd w:id="800"/>
    </w:p>
    <w:p w:rsidR="008041EF" w:rsidRDefault="008041EF" w:rsidP="008041EF">
      <w:pPr>
        <w:pStyle w:val="KeepWithNext"/>
        <w:rPr>
          <w:rtl/>
          <w:lang w:eastAsia="he-IL"/>
        </w:rPr>
      </w:pPr>
    </w:p>
    <w:p w:rsidR="008041EF" w:rsidRDefault="008041EF" w:rsidP="008041EF">
      <w:pPr>
        <w:rPr>
          <w:rtl/>
          <w:lang w:eastAsia="he-IL"/>
        </w:rPr>
      </w:pPr>
      <w:bookmarkStart w:id="801" w:name="_ETM_Q1_3507399"/>
      <w:bookmarkEnd w:id="801"/>
      <w:r>
        <w:rPr>
          <w:rFonts w:hint="cs"/>
          <w:rtl/>
          <w:lang w:eastAsia="he-IL"/>
        </w:rPr>
        <w:t>לא</w:t>
      </w:r>
      <w:r w:rsidR="00B30555">
        <w:rPr>
          <w:rFonts w:hint="cs"/>
          <w:rtl/>
          <w:lang w:eastAsia="he-IL"/>
        </w:rPr>
        <w:t xml:space="preserve"> יודע אם </w:t>
      </w:r>
      <w:bookmarkStart w:id="802" w:name="_ETM_Q1_3499628"/>
      <w:bookmarkEnd w:id="802"/>
      <w:r w:rsidR="009335BA">
        <w:rPr>
          <w:rFonts w:hint="cs"/>
          <w:rtl/>
          <w:lang w:eastAsia="he-IL"/>
        </w:rPr>
        <w:t>ל</w:t>
      </w:r>
      <w:r w:rsidR="00B30555">
        <w:rPr>
          <w:rFonts w:hint="cs"/>
          <w:rtl/>
          <w:lang w:eastAsia="he-IL"/>
        </w:rPr>
        <w:t>בית משפט.</w:t>
      </w:r>
    </w:p>
    <w:p w:rsidR="008041EF" w:rsidRDefault="008041EF" w:rsidP="008041EF">
      <w:pPr>
        <w:rPr>
          <w:rtl/>
          <w:lang w:eastAsia="he-IL"/>
        </w:rPr>
      </w:pPr>
      <w:bookmarkStart w:id="803" w:name="_ETM_Q1_3508728"/>
      <w:bookmarkStart w:id="804" w:name="_ETM_Q1_3508788"/>
      <w:bookmarkEnd w:id="803"/>
      <w:bookmarkEnd w:id="804"/>
    </w:p>
    <w:p w:rsidR="008041EF" w:rsidRDefault="008041EF" w:rsidP="00D2522E">
      <w:pPr>
        <w:pStyle w:val="a4"/>
        <w:rPr>
          <w:rtl/>
        </w:rPr>
      </w:pPr>
      <w:bookmarkStart w:id="805" w:name="_ETM_Q1_3508888"/>
      <w:bookmarkStart w:id="806" w:name="_ETM_Q1_3508948"/>
      <w:bookmarkStart w:id="807" w:name="ET_speaker_אלעזר_שטרן_יועץ_משפטי_208"/>
      <w:bookmarkEnd w:id="805"/>
      <w:bookmarkEnd w:id="806"/>
      <w:r w:rsidRPr="00D2522E">
        <w:rPr>
          <w:rStyle w:val="TagStyle"/>
          <w:rtl/>
        </w:rPr>
        <w:t>&lt;&lt; דובר &gt;&gt;</w:t>
      </w:r>
      <w:r w:rsidRPr="00DC1CC7">
        <w:rPr>
          <w:rStyle w:val="TagStyle"/>
          <w:rtl/>
        </w:rPr>
        <w:t xml:space="preserve"> </w:t>
      </w:r>
      <w:r>
        <w:rPr>
          <w:rtl/>
        </w:rPr>
        <w:t>אלעזר שטרן (יועץ משפטי):</w:t>
      </w:r>
      <w:r w:rsidRPr="00DC1CC7">
        <w:rPr>
          <w:rStyle w:val="TagStyle"/>
          <w:rtl/>
        </w:rPr>
        <w:t xml:space="preserve"> </w:t>
      </w:r>
      <w:r w:rsidRPr="00D2522E">
        <w:rPr>
          <w:rStyle w:val="TagStyle"/>
          <w:rtl/>
        </w:rPr>
        <w:t>&lt;&lt; דובר &gt;&gt;</w:t>
      </w:r>
      <w:bookmarkEnd w:id="807"/>
      <w:r>
        <w:rPr>
          <w:rtl/>
        </w:rPr>
        <w:t xml:space="preserve">   </w:t>
      </w:r>
    </w:p>
    <w:p w:rsidR="00D71D51" w:rsidRDefault="00D71D51" w:rsidP="00D71D51">
      <w:pPr>
        <w:pStyle w:val="KeepWithNext"/>
        <w:rPr>
          <w:rtl/>
        </w:rPr>
      </w:pPr>
    </w:p>
    <w:p w:rsidR="008041EF" w:rsidRDefault="008041EF" w:rsidP="008041EF">
      <w:pPr>
        <w:rPr>
          <w:rtl/>
        </w:rPr>
      </w:pPr>
      <w:bookmarkStart w:id="808" w:name="_ETM_Q1_3509624"/>
      <w:bookmarkStart w:id="809" w:name="_ETM_Q1_3509679"/>
      <w:bookmarkEnd w:id="808"/>
      <w:bookmarkEnd w:id="809"/>
      <w:r>
        <w:rPr>
          <w:rFonts w:hint="cs"/>
          <w:rtl/>
        </w:rPr>
        <w:t xml:space="preserve">אנחנו מדברים פה על </w:t>
      </w:r>
      <w:r w:rsidR="00B30555">
        <w:rPr>
          <w:rFonts w:hint="cs"/>
          <w:rtl/>
        </w:rPr>
        <w:t>בקשה לבית משפט.</w:t>
      </w:r>
    </w:p>
    <w:p w:rsidR="00B30555" w:rsidRDefault="00B30555" w:rsidP="008041EF">
      <w:pPr>
        <w:rPr>
          <w:rtl/>
        </w:rPr>
      </w:pPr>
    </w:p>
    <w:p w:rsidR="00B30555" w:rsidRDefault="00B30555" w:rsidP="00D2522E">
      <w:pPr>
        <w:pStyle w:val="af6"/>
        <w:rPr>
          <w:rtl/>
        </w:rPr>
      </w:pPr>
      <w:bookmarkStart w:id="810" w:name="ET_yor_5069_179"/>
      <w:r w:rsidRPr="00D2522E">
        <w:rPr>
          <w:rStyle w:val="TagStyle"/>
          <w:rtl/>
        </w:rPr>
        <w:t xml:space="preserve"> &lt;&lt; </w:t>
      </w:r>
      <w:proofErr w:type="spellStart"/>
      <w:r w:rsidRPr="00D2522E">
        <w:rPr>
          <w:rStyle w:val="TagStyle"/>
          <w:rtl/>
        </w:rPr>
        <w:t>יור</w:t>
      </w:r>
      <w:proofErr w:type="spellEnd"/>
      <w:r w:rsidRPr="00D2522E">
        <w:rPr>
          <w:rStyle w:val="TagStyle"/>
          <w:rtl/>
        </w:rPr>
        <w:t xml:space="preserve"> &gt;&gt;</w:t>
      </w:r>
      <w:r w:rsidRPr="00B30555">
        <w:rPr>
          <w:rStyle w:val="TagStyle"/>
          <w:rtl/>
        </w:rPr>
        <w:t xml:space="preserve"> </w:t>
      </w:r>
      <w:r>
        <w:rPr>
          <w:rtl/>
        </w:rPr>
        <w:t>היו"ר יעקב אשר:</w:t>
      </w:r>
      <w:r w:rsidRPr="00B30555">
        <w:rPr>
          <w:rStyle w:val="TagStyle"/>
          <w:rtl/>
        </w:rPr>
        <w:t xml:space="preserve"> </w:t>
      </w:r>
      <w:r w:rsidRPr="00D2522E">
        <w:rPr>
          <w:rStyle w:val="TagStyle"/>
          <w:rtl/>
        </w:rPr>
        <w:t xml:space="preserve">&lt;&lt; </w:t>
      </w:r>
      <w:proofErr w:type="spellStart"/>
      <w:r w:rsidRPr="00D2522E">
        <w:rPr>
          <w:rStyle w:val="TagStyle"/>
          <w:rtl/>
        </w:rPr>
        <w:t>יור</w:t>
      </w:r>
      <w:proofErr w:type="spellEnd"/>
      <w:r w:rsidRPr="00D2522E">
        <w:rPr>
          <w:rStyle w:val="TagStyle"/>
          <w:rtl/>
        </w:rPr>
        <w:t xml:space="preserve"> &gt;&gt;</w:t>
      </w:r>
      <w:r>
        <w:rPr>
          <w:rtl/>
        </w:rPr>
        <w:t xml:space="preserve">   </w:t>
      </w:r>
      <w:bookmarkEnd w:id="810"/>
    </w:p>
    <w:p w:rsidR="00B30555" w:rsidRDefault="00B30555" w:rsidP="00B30555">
      <w:pPr>
        <w:pStyle w:val="KeepWithNext"/>
        <w:rPr>
          <w:rtl/>
          <w:lang w:eastAsia="he-IL"/>
        </w:rPr>
      </w:pPr>
    </w:p>
    <w:p w:rsidR="00B30555" w:rsidRPr="00B30555" w:rsidRDefault="00B30555" w:rsidP="009335BA">
      <w:pPr>
        <w:rPr>
          <w:rtl/>
          <w:lang w:eastAsia="he-IL"/>
        </w:rPr>
      </w:pPr>
      <w:r>
        <w:rPr>
          <w:rFonts w:hint="cs"/>
          <w:rtl/>
          <w:lang w:eastAsia="he-IL"/>
        </w:rPr>
        <w:t xml:space="preserve">מה </w:t>
      </w:r>
      <w:r w:rsidR="009335BA">
        <w:rPr>
          <w:rFonts w:hint="cs"/>
          <w:rtl/>
          <w:lang w:eastAsia="he-IL"/>
        </w:rPr>
        <w:t xml:space="preserve">קורה </w:t>
      </w:r>
      <w:r>
        <w:rPr>
          <w:rFonts w:hint="cs"/>
          <w:rtl/>
          <w:lang w:eastAsia="he-IL"/>
        </w:rPr>
        <w:t xml:space="preserve">כיום </w:t>
      </w:r>
      <w:r w:rsidR="00103E36">
        <w:rPr>
          <w:rFonts w:hint="cs"/>
          <w:rtl/>
          <w:lang w:eastAsia="he-IL"/>
        </w:rPr>
        <w:t xml:space="preserve">כשמחזירים למישהו שיק ומתברר </w:t>
      </w:r>
      <w:bookmarkStart w:id="811" w:name="_ETM_Q1_3502865"/>
      <w:bookmarkEnd w:id="811"/>
      <w:r w:rsidR="00103E36">
        <w:rPr>
          <w:rFonts w:hint="cs"/>
          <w:rtl/>
          <w:lang w:eastAsia="he-IL"/>
        </w:rPr>
        <w:t>ש</w:t>
      </w:r>
      <w:r w:rsidR="00413AC0">
        <w:rPr>
          <w:rFonts w:hint="cs"/>
          <w:rtl/>
          <w:lang w:eastAsia="he-IL"/>
        </w:rPr>
        <w:t>הייתה טעות של הבנק? איך הוא מערער על זה?</w:t>
      </w:r>
    </w:p>
    <w:p w:rsidR="008041EF" w:rsidRDefault="008041EF" w:rsidP="008041EF">
      <w:pPr>
        <w:rPr>
          <w:rtl/>
        </w:rPr>
      </w:pPr>
      <w:bookmarkStart w:id="812" w:name="_ETM_Q1_3512181"/>
      <w:bookmarkEnd w:id="812"/>
    </w:p>
    <w:p w:rsidR="008041EF" w:rsidRDefault="008041EF" w:rsidP="000A6DFA">
      <w:pPr>
        <w:pStyle w:val="af9"/>
        <w:keepNext/>
        <w:rPr>
          <w:rtl/>
        </w:rPr>
      </w:pPr>
      <w:bookmarkStart w:id="813" w:name="ET_guest_717228_103"/>
      <w:r w:rsidRPr="00D2522E">
        <w:rPr>
          <w:rStyle w:val="TagStyle"/>
          <w:rtl/>
        </w:rPr>
        <w:t xml:space="preserve"> &lt;&lt; אורח &gt;&gt;</w:t>
      </w:r>
      <w:r w:rsidRPr="008041EF">
        <w:rPr>
          <w:rStyle w:val="TagStyle"/>
          <w:rtl/>
        </w:rPr>
        <w:t xml:space="preserve"> </w:t>
      </w:r>
      <w:r>
        <w:rPr>
          <w:rtl/>
        </w:rPr>
        <w:t xml:space="preserve">חן </w:t>
      </w:r>
      <w:proofErr w:type="spellStart"/>
      <w:r>
        <w:rPr>
          <w:rtl/>
        </w:rPr>
        <w:t>פליישר</w:t>
      </w:r>
      <w:proofErr w:type="spellEnd"/>
      <w:r>
        <w:rPr>
          <w:rtl/>
        </w:rPr>
        <w:t>:</w:t>
      </w:r>
      <w:r w:rsidRPr="008041EF">
        <w:rPr>
          <w:rStyle w:val="TagStyle"/>
          <w:rtl/>
        </w:rPr>
        <w:t xml:space="preserve"> </w:t>
      </w:r>
      <w:r w:rsidRPr="00D2522E">
        <w:rPr>
          <w:rStyle w:val="TagStyle"/>
          <w:rtl/>
        </w:rPr>
        <w:t>&lt;&lt; אורח &gt;&gt;</w:t>
      </w:r>
      <w:r>
        <w:rPr>
          <w:rtl/>
        </w:rPr>
        <w:t xml:space="preserve">   </w:t>
      </w:r>
      <w:bookmarkEnd w:id="813"/>
    </w:p>
    <w:p w:rsidR="008041EF" w:rsidRDefault="008041EF" w:rsidP="000A6DFA">
      <w:pPr>
        <w:pStyle w:val="KeepWithNext"/>
        <w:rPr>
          <w:rtl/>
        </w:rPr>
      </w:pPr>
    </w:p>
    <w:p w:rsidR="008041EF" w:rsidRDefault="007C77D8" w:rsidP="008041EF">
      <w:pPr>
        <w:rPr>
          <w:rtl/>
        </w:rPr>
      </w:pPr>
      <w:bookmarkStart w:id="814" w:name="_ETM_Q1_3519656"/>
      <w:bookmarkStart w:id="815" w:name="_ETM_Q1_3519806"/>
      <w:bookmarkEnd w:id="814"/>
      <w:bookmarkEnd w:id="815"/>
      <w:r>
        <w:rPr>
          <w:rFonts w:hint="cs"/>
          <w:rtl/>
        </w:rPr>
        <w:t xml:space="preserve">כשהבנק טעה </w:t>
      </w:r>
      <w:bookmarkStart w:id="816" w:name="_ETM_Q1_3509286"/>
      <w:bookmarkEnd w:id="816"/>
      <w:r>
        <w:rPr>
          <w:rFonts w:hint="cs"/>
          <w:rtl/>
        </w:rPr>
        <w:t xml:space="preserve">והחזיר? </w:t>
      </w:r>
      <w:r w:rsidR="008041EF">
        <w:rPr>
          <w:rFonts w:hint="cs"/>
          <w:rtl/>
        </w:rPr>
        <w:t xml:space="preserve">יש בחוק </w:t>
      </w:r>
      <w:bookmarkStart w:id="817" w:name="_ETM_Q1_3521207"/>
      <w:bookmarkEnd w:id="817"/>
      <w:r>
        <w:rPr>
          <w:rFonts w:hint="cs"/>
          <w:rtl/>
        </w:rPr>
        <w:t xml:space="preserve">שיקים ללא כיסוי סעיף מפורש שמדבר על תיקון </w:t>
      </w:r>
      <w:bookmarkStart w:id="818" w:name="_ETM_Q1_3516667"/>
      <w:bookmarkEnd w:id="818"/>
      <w:r>
        <w:rPr>
          <w:rFonts w:hint="cs"/>
          <w:rtl/>
        </w:rPr>
        <w:t>טעויות. בעיקרון, אם הבנק מודה שהוא טעה הוא יכול לתקן לבד ולא צריך ללכת לבית משפט.</w:t>
      </w:r>
    </w:p>
    <w:p w:rsidR="008041EF" w:rsidRDefault="008041EF" w:rsidP="008041EF">
      <w:pPr>
        <w:rPr>
          <w:rtl/>
        </w:rPr>
      </w:pPr>
      <w:bookmarkStart w:id="819" w:name="_ETM_Q1_3521928"/>
      <w:bookmarkStart w:id="820" w:name="_ETM_Q1_3521993"/>
      <w:bookmarkEnd w:id="819"/>
      <w:bookmarkEnd w:id="820"/>
    </w:p>
    <w:p w:rsidR="008041EF" w:rsidRDefault="008041EF" w:rsidP="00D2522E">
      <w:pPr>
        <w:pStyle w:val="af6"/>
        <w:rPr>
          <w:rtl/>
        </w:rPr>
      </w:pPr>
      <w:bookmarkStart w:id="821" w:name="_ETM_Q1_3522073"/>
      <w:bookmarkStart w:id="822" w:name="_ETM_Q1_3522123"/>
      <w:bookmarkStart w:id="823" w:name="ET_yor_5069_104"/>
      <w:bookmarkEnd w:id="821"/>
      <w:bookmarkEnd w:id="822"/>
      <w:r w:rsidRPr="00D2522E">
        <w:rPr>
          <w:rStyle w:val="TagStyle"/>
          <w:rtl/>
        </w:rPr>
        <w:t xml:space="preserve"> &lt;&lt; </w:t>
      </w:r>
      <w:proofErr w:type="spellStart"/>
      <w:r w:rsidRPr="00D2522E">
        <w:rPr>
          <w:rStyle w:val="TagStyle"/>
          <w:rtl/>
        </w:rPr>
        <w:t>יור</w:t>
      </w:r>
      <w:proofErr w:type="spellEnd"/>
      <w:r w:rsidRPr="00D2522E">
        <w:rPr>
          <w:rStyle w:val="TagStyle"/>
          <w:rtl/>
        </w:rPr>
        <w:t xml:space="preserve"> &gt;&gt;</w:t>
      </w:r>
      <w:r w:rsidRPr="008041EF">
        <w:rPr>
          <w:rStyle w:val="TagStyle"/>
          <w:rtl/>
        </w:rPr>
        <w:t xml:space="preserve"> </w:t>
      </w:r>
      <w:r>
        <w:rPr>
          <w:rtl/>
        </w:rPr>
        <w:t>היו"ר יעקב אשר:</w:t>
      </w:r>
      <w:r w:rsidRPr="008041EF">
        <w:rPr>
          <w:rStyle w:val="TagStyle"/>
          <w:rtl/>
        </w:rPr>
        <w:t xml:space="preserve"> </w:t>
      </w:r>
      <w:r w:rsidRPr="00D2522E">
        <w:rPr>
          <w:rStyle w:val="TagStyle"/>
          <w:rtl/>
        </w:rPr>
        <w:t xml:space="preserve">&lt;&lt; </w:t>
      </w:r>
      <w:proofErr w:type="spellStart"/>
      <w:r w:rsidRPr="00D2522E">
        <w:rPr>
          <w:rStyle w:val="TagStyle"/>
          <w:rtl/>
        </w:rPr>
        <w:t>יור</w:t>
      </w:r>
      <w:proofErr w:type="spellEnd"/>
      <w:r w:rsidRPr="00D2522E">
        <w:rPr>
          <w:rStyle w:val="TagStyle"/>
          <w:rtl/>
        </w:rPr>
        <w:t xml:space="preserve"> &gt;&gt;</w:t>
      </w:r>
      <w:r>
        <w:rPr>
          <w:rtl/>
        </w:rPr>
        <w:t xml:space="preserve">   </w:t>
      </w:r>
      <w:bookmarkEnd w:id="823"/>
    </w:p>
    <w:p w:rsidR="008041EF" w:rsidRDefault="008041EF" w:rsidP="008041EF">
      <w:pPr>
        <w:pStyle w:val="KeepWithNext"/>
        <w:rPr>
          <w:rtl/>
          <w:lang w:eastAsia="he-IL"/>
        </w:rPr>
      </w:pPr>
    </w:p>
    <w:p w:rsidR="008041EF" w:rsidRDefault="007C77D8" w:rsidP="008041EF">
      <w:pPr>
        <w:rPr>
          <w:rtl/>
          <w:lang w:eastAsia="he-IL"/>
        </w:rPr>
      </w:pPr>
      <w:bookmarkStart w:id="824" w:name="_ETM_Q1_3522857"/>
      <w:bookmarkEnd w:id="824"/>
      <w:proofErr w:type="spellStart"/>
      <w:r>
        <w:rPr>
          <w:rFonts w:hint="cs"/>
          <w:rtl/>
          <w:lang w:eastAsia="he-IL"/>
        </w:rPr>
        <w:t>אוקיי</w:t>
      </w:r>
      <w:proofErr w:type="spellEnd"/>
      <w:r>
        <w:rPr>
          <w:rFonts w:hint="cs"/>
          <w:rtl/>
          <w:lang w:eastAsia="he-IL"/>
        </w:rPr>
        <w:t xml:space="preserve">, </w:t>
      </w:r>
      <w:r w:rsidR="008041EF">
        <w:rPr>
          <w:rFonts w:hint="cs"/>
          <w:rtl/>
          <w:lang w:eastAsia="he-IL"/>
        </w:rPr>
        <w:t xml:space="preserve">הזכות הזו עומדת </w:t>
      </w:r>
      <w:r>
        <w:rPr>
          <w:rFonts w:hint="cs"/>
          <w:rtl/>
          <w:lang w:eastAsia="he-IL"/>
        </w:rPr>
        <w:t>לבן אדם בכל מקרה, גם עם התיקון שלנו עכשיו, נכון?</w:t>
      </w:r>
    </w:p>
    <w:p w:rsidR="008041EF" w:rsidRDefault="008041EF" w:rsidP="008041EF">
      <w:pPr>
        <w:rPr>
          <w:rtl/>
          <w:lang w:eastAsia="he-IL"/>
        </w:rPr>
      </w:pPr>
      <w:bookmarkStart w:id="825" w:name="_ETM_Q1_3528694"/>
      <w:bookmarkStart w:id="826" w:name="_ETM_Q1_3528764"/>
      <w:bookmarkEnd w:id="825"/>
      <w:bookmarkEnd w:id="826"/>
    </w:p>
    <w:p w:rsidR="008041EF" w:rsidRDefault="008041EF" w:rsidP="00D2522E">
      <w:pPr>
        <w:pStyle w:val="af9"/>
        <w:rPr>
          <w:rtl/>
          <w:lang w:eastAsia="he-IL"/>
        </w:rPr>
      </w:pPr>
      <w:bookmarkStart w:id="827" w:name="_ETM_Q1_3528809"/>
      <w:bookmarkStart w:id="828" w:name="_ETM_Q1_3528859"/>
      <w:bookmarkStart w:id="829" w:name="_ETM_Q1_3529609"/>
      <w:bookmarkStart w:id="830" w:name="ET_guest_717228_209"/>
      <w:bookmarkEnd w:id="827"/>
      <w:bookmarkEnd w:id="828"/>
      <w:bookmarkEnd w:id="829"/>
      <w:r w:rsidRPr="00D2522E">
        <w:rPr>
          <w:rStyle w:val="TagStyle"/>
          <w:rtl/>
        </w:rPr>
        <w:t xml:space="preserve"> &lt;&lt; אורח &gt;&gt;</w:t>
      </w:r>
      <w:r w:rsidRPr="008041EF">
        <w:rPr>
          <w:rStyle w:val="TagStyle"/>
          <w:rtl/>
        </w:rPr>
        <w:t xml:space="preserve"> </w:t>
      </w:r>
      <w:r>
        <w:rPr>
          <w:rtl/>
          <w:lang w:eastAsia="he-IL"/>
        </w:rPr>
        <w:t xml:space="preserve">חן </w:t>
      </w:r>
      <w:proofErr w:type="spellStart"/>
      <w:r>
        <w:rPr>
          <w:rtl/>
          <w:lang w:eastAsia="he-IL"/>
        </w:rPr>
        <w:t>פליישר</w:t>
      </w:r>
      <w:proofErr w:type="spellEnd"/>
      <w:r>
        <w:rPr>
          <w:rtl/>
          <w:lang w:eastAsia="he-IL"/>
        </w:rPr>
        <w:t>:</w:t>
      </w:r>
      <w:r w:rsidRPr="008041EF">
        <w:rPr>
          <w:rStyle w:val="TagStyle"/>
          <w:rtl/>
        </w:rPr>
        <w:t xml:space="preserve"> </w:t>
      </w:r>
      <w:r w:rsidRPr="00D2522E">
        <w:rPr>
          <w:rStyle w:val="TagStyle"/>
          <w:rtl/>
        </w:rPr>
        <w:t>&lt;&lt; אורח &gt;&gt;</w:t>
      </w:r>
      <w:bookmarkEnd w:id="830"/>
      <w:r>
        <w:rPr>
          <w:rtl/>
          <w:lang w:eastAsia="he-IL"/>
        </w:rPr>
        <w:t xml:space="preserve">   </w:t>
      </w:r>
    </w:p>
    <w:p w:rsidR="008041EF" w:rsidRDefault="008041EF" w:rsidP="008041EF">
      <w:pPr>
        <w:pStyle w:val="KeepWithNext"/>
        <w:rPr>
          <w:rtl/>
          <w:lang w:eastAsia="he-IL"/>
        </w:rPr>
      </w:pPr>
    </w:p>
    <w:p w:rsidR="00E545E4" w:rsidRDefault="00E545E4" w:rsidP="008041EF">
      <w:pPr>
        <w:rPr>
          <w:rtl/>
          <w:lang w:eastAsia="he-IL"/>
        </w:rPr>
      </w:pPr>
      <w:bookmarkStart w:id="831" w:name="_ETM_Q1_3530313"/>
      <w:bookmarkEnd w:id="831"/>
      <w:r>
        <w:rPr>
          <w:rFonts w:hint="cs"/>
          <w:rtl/>
          <w:lang w:eastAsia="he-IL"/>
        </w:rPr>
        <w:t xml:space="preserve">ללא קשר להודעה הזו. אם </w:t>
      </w:r>
      <w:bookmarkStart w:id="832" w:name="_ETM_Q1_3521799"/>
      <w:bookmarkEnd w:id="832"/>
      <w:r>
        <w:rPr>
          <w:rFonts w:hint="cs"/>
          <w:rtl/>
          <w:lang w:eastAsia="he-IL"/>
        </w:rPr>
        <w:t>הבנק טעה והחזיר שיק שלא היה צריך להחזיר - - -</w:t>
      </w:r>
    </w:p>
    <w:p w:rsidR="00E545E4" w:rsidRDefault="00E545E4" w:rsidP="008041EF">
      <w:pPr>
        <w:rPr>
          <w:rtl/>
          <w:lang w:eastAsia="he-IL"/>
        </w:rPr>
      </w:pPr>
    </w:p>
    <w:p w:rsidR="00E545E4" w:rsidRDefault="00E545E4" w:rsidP="00D2522E">
      <w:pPr>
        <w:pStyle w:val="af6"/>
        <w:rPr>
          <w:rtl/>
        </w:rPr>
      </w:pPr>
      <w:bookmarkStart w:id="833" w:name="ET_yor_5069_180"/>
      <w:r w:rsidRPr="00D2522E">
        <w:rPr>
          <w:rStyle w:val="TagStyle"/>
          <w:rtl/>
        </w:rPr>
        <w:t xml:space="preserve"> &lt;&lt; </w:t>
      </w:r>
      <w:proofErr w:type="spellStart"/>
      <w:r w:rsidRPr="00D2522E">
        <w:rPr>
          <w:rStyle w:val="TagStyle"/>
          <w:rtl/>
        </w:rPr>
        <w:t>יור</w:t>
      </w:r>
      <w:proofErr w:type="spellEnd"/>
      <w:r w:rsidRPr="00D2522E">
        <w:rPr>
          <w:rStyle w:val="TagStyle"/>
          <w:rtl/>
        </w:rPr>
        <w:t xml:space="preserve"> &gt;&gt;</w:t>
      </w:r>
      <w:r w:rsidRPr="00E545E4">
        <w:rPr>
          <w:rStyle w:val="TagStyle"/>
          <w:rtl/>
        </w:rPr>
        <w:t xml:space="preserve"> </w:t>
      </w:r>
      <w:r>
        <w:rPr>
          <w:rtl/>
        </w:rPr>
        <w:t>היו"ר יעקב אשר:</w:t>
      </w:r>
      <w:r w:rsidRPr="00E545E4">
        <w:rPr>
          <w:rStyle w:val="TagStyle"/>
          <w:rtl/>
        </w:rPr>
        <w:t xml:space="preserve"> </w:t>
      </w:r>
      <w:r w:rsidRPr="00D2522E">
        <w:rPr>
          <w:rStyle w:val="TagStyle"/>
          <w:rtl/>
        </w:rPr>
        <w:t xml:space="preserve">&lt;&lt; </w:t>
      </w:r>
      <w:proofErr w:type="spellStart"/>
      <w:r w:rsidRPr="00D2522E">
        <w:rPr>
          <w:rStyle w:val="TagStyle"/>
          <w:rtl/>
        </w:rPr>
        <w:t>יור</w:t>
      </w:r>
      <w:proofErr w:type="spellEnd"/>
      <w:r w:rsidRPr="00D2522E">
        <w:rPr>
          <w:rStyle w:val="TagStyle"/>
          <w:rtl/>
        </w:rPr>
        <w:t xml:space="preserve"> &gt;&gt;</w:t>
      </w:r>
      <w:r>
        <w:rPr>
          <w:rtl/>
        </w:rPr>
        <w:t xml:space="preserve">   </w:t>
      </w:r>
      <w:bookmarkEnd w:id="833"/>
    </w:p>
    <w:p w:rsidR="00E545E4" w:rsidRDefault="00E545E4" w:rsidP="00E545E4">
      <w:pPr>
        <w:pStyle w:val="KeepWithNext"/>
        <w:rPr>
          <w:rtl/>
        </w:rPr>
      </w:pPr>
    </w:p>
    <w:p w:rsidR="00E545E4" w:rsidRDefault="00E545E4" w:rsidP="00E545E4">
      <w:pPr>
        <w:rPr>
          <w:rtl/>
        </w:rPr>
      </w:pPr>
      <w:r>
        <w:rPr>
          <w:rFonts w:hint="cs"/>
          <w:rtl/>
        </w:rPr>
        <w:t>גם אם הודיעו לו בטלפון והוא לא עשה כלום.</w:t>
      </w:r>
    </w:p>
    <w:p w:rsidR="00E545E4" w:rsidRDefault="00E545E4" w:rsidP="00E545E4">
      <w:pPr>
        <w:rPr>
          <w:rtl/>
        </w:rPr>
      </w:pPr>
      <w:bookmarkStart w:id="834" w:name="_ETM_Q1_3525421"/>
      <w:bookmarkStart w:id="835" w:name="_ETM_Q1_3525581"/>
      <w:bookmarkEnd w:id="834"/>
      <w:bookmarkEnd w:id="835"/>
    </w:p>
    <w:p w:rsidR="00E545E4" w:rsidRDefault="00E545E4" w:rsidP="00D2522E">
      <w:pPr>
        <w:pStyle w:val="-"/>
        <w:rPr>
          <w:rtl/>
        </w:rPr>
      </w:pPr>
      <w:bookmarkStart w:id="836" w:name="ET_speakercontinue_717228_181"/>
      <w:r w:rsidRPr="00D2522E">
        <w:rPr>
          <w:rStyle w:val="TagStyle"/>
          <w:rtl/>
        </w:rPr>
        <w:t xml:space="preserve"> &lt;&lt; </w:t>
      </w:r>
      <w:proofErr w:type="spellStart"/>
      <w:r w:rsidRPr="00D2522E">
        <w:rPr>
          <w:rStyle w:val="TagStyle"/>
          <w:rtl/>
        </w:rPr>
        <w:t>דובר_המשך</w:t>
      </w:r>
      <w:proofErr w:type="spellEnd"/>
      <w:r w:rsidRPr="00D2522E">
        <w:rPr>
          <w:rStyle w:val="TagStyle"/>
          <w:rtl/>
        </w:rPr>
        <w:t xml:space="preserve"> &gt;&gt;</w:t>
      </w:r>
      <w:r w:rsidRPr="00E545E4">
        <w:rPr>
          <w:rStyle w:val="TagStyle"/>
          <w:rtl/>
        </w:rPr>
        <w:t xml:space="preserve"> </w:t>
      </w:r>
      <w:r>
        <w:rPr>
          <w:rtl/>
        </w:rPr>
        <w:t xml:space="preserve">חן </w:t>
      </w:r>
      <w:proofErr w:type="spellStart"/>
      <w:r>
        <w:rPr>
          <w:rtl/>
        </w:rPr>
        <w:t>פליישר</w:t>
      </w:r>
      <w:proofErr w:type="spellEnd"/>
      <w:r>
        <w:rPr>
          <w:rtl/>
        </w:rPr>
        <w:t>:</w:t>
      </w:r>
      <w:r w:rsidRPr="00E545E4">
        <w:rPr>
          <w:rStyle w:val="TagStyle"/>
          <w:rtl/>
        </w:rPr>
        <w:t xml:space="preserve"> </w:t>
      </w:r>
      <w:r w:rsidRPr="00D2522E">
        <w:rPr>
          <w:rStyle w:val="TagStyle"/>
          <w:rtl/>
        </w:rPr>
        <w:t xml:space="preserve">&lt;&lt; </w:t>
      </w:r>
      <w:proofErr w:type="spellStart"/>
      <w:r w:rsidRPr="00D2522E">
        <w:rPr>
          <w:rStyle w:val="TagStyle"/>
          <w:rtl/>
        </w:rPr>
        <w:t>דובר_המשך</w:t>
      </w:r>
      <w:proofErr w:type="spellEnd"/>
      <w:r w:rsidRPr="00D2522E">
        <w:rPr>
          <w:rStyle w:val="TagStyle"/>
          <w:rtl/>
        </w:rPr>
        <w:t xml:space="preserve"> &gt;&gt;</w:t>
      </w:r>
      <w:r>
        <w:rPr>
          <w:rtl/>
        </w:rPr>
        <w:t xml:space="preserve">   </w:t>
      </w:r>
      <w:bookmarkEnd w:id="836"/>
    </w:p>
    <w:p w:rsidR="00E545E4" w:rsidRDefault="00E545E4" w:rsidP="00E545E4">
      <w:pPr>
        <w:pStyle w:val="KeepWithNext"/>
        <w:rPr>
          <w:rtl/>
        </w:rPr>
      </w:pPr>
    </w:p>
    <w:p w:rsidR="008041EF" w:rsidRDefault="00E545E4" w:rsidP="00E545E4">
      <w:pPr>
        <w:rPr>
          <w:rtl/>
        </w:rPr>
      </w:pPr>
      <w:bookmarkStart w:id="837" w:name="_ETM_Q1_3526238"/>
      <w:bookmarkEnd w:id="837"/>
      <w:r>
        <w:rPr>
          <w:rFonts w:hint="cs"/>
          <w:rtl/>
        </w:rPr>
        <w:t xml:space="preserve">נכון, אבל </w:t>
      </w:r>
      <w:r w:rsidR="008041EF">
        <w:rPr>
          <w:rFonts w:hint="cs"/>
          <w:rtl/>
        </w:rPr>
        <w:t>ז</w:t>
      </w:r>
      <w:bookmarkStart w:id="838" w:name="_ETM_Q1_3530443"/>
      <w:bookmarkEnd w:id="838"/>
      <w:r w:rsidR="008041EF">
        <w:rPr>
          <w:rFonts w:hint="cs"/>
          <w:rtl/>
        </w:rPr>
        <w:t>ה בהנחה שהבנק חושב שה</w:t>
      </w:r>
      <w:r w:rsidR="00DD6ECD">
        <w:rPr>
          <w:rFonts w:hint="cs"/>
          <w:rtl/>
        </w:rPr>
        <w:t>וא טעה. ה</w:t>
      </w:r>
      <w:r w:rsidR="008041EF">
        <w:rPr>
          <w:rFonts w:hint="cs"/>
          <w:rtl/>
        </w:rPr>
        <w:t xml:space="preserve">מקרה </w:t>
      </w:r>
      <w:bookmarkStart w:id="839" w:name="_ETM_Q1_3535177"/>
      <w:bookmarkEnd w:id="839"/>
      <w:r w:rsidR="008041EF">
        <w:rPr>
          <w:rFonts w:hint="cs"/>
          <w:rtl/>
        </w:rPr>
        <w:t xml:space="preserve">של סעיף 10 </w:t>
      </w:r>
      <w:r w:rsidR="00DD6ECD">
        <w:rPr>
          <w:rFonts w:hint="cs"/>
          <w:rtl/>
        </w:rPr>
        <w:t xml:space="preserve">רלוונטי כשהבנק לא חושב שהוא טעה ואז </w:t>
      </w:r>
      <w:bookmarkStart w:id="840" w:name="_ETM_Q1_3531690"/>
      <w:bookmarkEnd w:id="840"/>
      <w:r w:rsidR="00DD6ECD">
        <w:rPr>
          <w:rFonts w:hint="cs"/>
          <w:rtl/>
        </w:rPr>
        <w:t xml:space="preserve">הלקוח מחפש </w:t>
      </w:r>
      <w:r w:rsidR="008041EF">
        <w:rPr>
          <w:rFonts w:hint="cs"/>
          <w:rtl/>
        </w:rPr>
        <w:t>דרך אחרת לפתור את הבעיה.</w:t>
      </w:r>
    </w:p>
    <w:p w:rsidR="008041EF" w:rsidRDefault="008041EF" w:rsidP="00F52F49">
      <w:pPr>
        <w:ind w:firstLine="0"/>
        <w:rPr>
          <w:rtl/>
          <w:lang w:eastAsia="he-IL"/>
        </w:rPr>
      </w:pPr>
      <w:bookmarkStart w:id="841" w:name="_ETM_Q1_3557309"/>
      <w:bookmarkStart w:id="842" w:name="_ETM_Q1_3557365"/>
      <w:bookmarkEnd w:id="841"/>
      <w:bookmarkEnd w:id="842"/>
    </w:p>
    <w:p w:rsidR="00F52F49" w:rsidRDefault="00F52F49" w:rsidP="00D2522E">
      <w:pPr>
        <w:pStyle w:val="af6"/>
        <w:rPr>
          <w:rtl/>
        </w:rPr>
      </w:pPr>
      <w:bookmarkStart w:id="843" w:name="ET_yor_5069_210"/>
      <w:r w:rsidRPr="00D2522E">
        <w:rPr>
          <w:rStyle w:val="TagStyle"/>
          <w:rtl/>
        </w:rPr>
        <w:t xml:space="preserve"> &lt;&lt; </w:t>
      </w:r>
      <w:proofErr w:type="spellStart"/>
      <w:r w:rsidRPr="00D2522E">
        <w:rPr>
          <w:rStyle w:val="TagStyle"/>
          <w:rtl/>
        </w:rPr>
        <w:t>יור</w:t>
      </w:r>
      <w:proofErr w:type="spellEnd"/>
      <w:r w:rsidRPr="00D2522E">
        <w:rPr>
          <w:rStyle w:val="TagStyle"/>
          <w:rtl/>
        </w:rPr>
        <w:t xml:space="preserve"> &gt;&gt;</w:t>
      </w:r>
      <w:r w:rsidRPr="00F52F49">
        <w:rPr>
          <w:rStyle w:val="TagStyle"/>
          <w:rtl/>
        </w:rPr>
        <w:t xml:space="preserve"> </w:t>
      </w:r>
      <w:r>
        <w:rPr>
          <w:rtl/>
        </w:rPr>
        <w:t>היו"ר יעקב אשר:</w:t>
      </w:r>
      <w:r w:rsidRPr="00F52F49">
        <w:rPr>
          <w:rStyle w:val="TagStyle"/>
          <w:rtl/>
        </w:rPr>
        <w:t xml:space="preserve"> </w:t>
      </w:r>
      <w:r w:rsidRPr="00D2522E">
        <w:rPr>
          <w:rStyle w:val="TagStyle"/>
          <w:rtl/>
        </w:rPr>
        <w:t xml:space="preserve">&lt;&lt; </w:t>
      </w:r>
      <w:proofErr w:type="spellStart"/>
      <w:r w:rsidRPr="00D2522E">
        <w:rPr>
          <w:rStyle w:val="TagStyle"/>
          <w:rtl/>
        </w:rPr>
        <w:t>יור</w:t>
      </w:r>
      <w:proofErr w:type="spellEnd"/>
      <w:r w:rsidRPr="00D2522E">
        <w:rPr>
          <w:rStyle w:val="TagStyle"/>
          <w:rtl/>
        </w:rPr>
        <w:t xml:space="preserve"> &gt;&gt;</w:t>
      </w:r>
      <w:bookmarkEnd w:id="843"/>
      <w:r>
        <w:rPr>
          <w:rtl/>
        </w:rPr>
        <w:t xml:space="preserve">   </w:t>
      </w:r>
    </w:p>
    <w:p w:rsidR="00F52F49" w:rsidRDefault="00F52F49" w:rsidP="00F52F49">
      <w:pPr>
        <w:pStyle w:val="KeepWithNext"/>
        <w:rPr>
          <w:rtl/>
          <w:lang w:eastAsia="he-IL"/>
        </w:rPr>
      </w:pPr>
    </w:p>
    <w:p w:rsidR="00F52F49" w:rsidRDefault="00F52F49" w:rsidP="00F52F49">
      <w:pPr>
        <w:rPr>
          <w:rtl/>
          <w:lang w:eastAsia="he-IL"/>
        </w:rPr>
      </w:pPr>
      <w:bookmarkStart w:id="844" w:name="_ETM_Q1_3541712"/>
      <w:bookmarkEnd w:id="844"/>
      <w:r>
        <w:rPr>
          <w:rFonts w:hint="cs"/>
          <w:rtl/>
          <w:lang w:eastAsia="he-IL"/>
        </w:rPr>
        <w:t xml:space="preserve">הבנתי. אני שואל האם מהתוספת שלנו בחוק הזה לא נפגעת הזכות הבסיסית של לבדוק אם לבנק הייתה טעות. </w:t>
      </w:r>
      <w:bookmarkStart w:id="845" w:name="_ETM_Q1_3548944"/>
      <w:bookmarkEnd w:id="845"/>
    </w:p>
    <w:p w:rsidR="00F52F49" w:rsidRDefault="00F52F49" w:rsidP="00F52F49">
      <w:pPr>
        <w:rPr>
          <w:rtl/>
          <w:lang w:eastAsia="he-IL"/>
        </w:rPr>
      </w:pPr>
    </w:p>
    <w:p w:rsidR="00F52F49" w:rsidRDefault="00F52F49" w:rsidP="00D2522E">
      <w:pPr>
        <w:pStyle w:val="-"/>
        <w:rPr>
          <w:rtl/>
        </w:rPr>
      </w:pPr>
      <w:bookmarkStart w:id="846" w:name="ET_speakercontinue_717228_183"/>
      <w:r w:rsidRPr="00D2522E">
        <w:rPr>
          <w:rStyle w:val="TagStyle"/>
          <w:rtl/>
        </w:rPr>
        <w:t xml:space="preserve"> &lt;&lt; </w:t>
      </w:r>
      <w:proofErr w:type="spellStart"/>
      <w:r w:rsidRPr="00D2522E">
        <w:rPr>
          <w:rStyle w:val="TagStyle"/>
          <w:rtl/>
        </w:rPr>
        <w:t>דובר_המשך</w:t>
      </w:r>
      <w:proofErr w:type="spellEnd"/>
      <w:r w:rsidRPr="00D2522E">
        <w:rPr>
          <w:rStyle w:val="TagStyle"/>
          <w:rtl/>
        </w:rPr>
        <w:t xml:space="preserve"> &gt;&gt;</w:t>
      </w:r>
      <w:r w:rsidRPr="00F52F49">
        <w:rPr>
          <w:rStyle w:val="TagStyle"/>
          <w:rtl/>
        </w:rPr>
        <w:t xml:space="preserve"> </w:t>
      </w:r>
      <w:r>
        <w:rPr>
          <w:rtl/>
        </w:rPr>
        <w:t xml:space="preserve">חן </w:t>
      </w:r>
      <w:proofErr w:type="spellStart"/>
      <w:r>
        <w:rPr>
          <w:rtl/>
        </w:rPr>
        <w:t>פליישר</w:t>
      </w:r>
      <w:proofErr w:type="spellEnd"/>
      <w:r>
        <w:rPr>
          <w:rtl/>
        </w:rPr>
        <w:t>:</w:t>
      </w:r>
      <w:r w:rsidRPr="00F52F49">
        <w:rPr>
          <w:rStyle w:val="TagStyle"/>
          <w:rtl/>
        </w:rPr>
        <w:t xml:space="preserve"> </w:t>
      </w:r>
      <w:r w:rsidRPr="00D2522E">
        <w:rPr>
          <w:rStyle w:val="TagStyle"/>
          <w:rtl/>
        </w:rPr>
        <w:t xml:space="preserve">&lt;&lt; </w:t>
      </w:r>
      <w:proofErr w:type="spellStart"/>
      <w:r w:rsidRPr="00D2522E">
        <w:rPr>
          <w:rStyle w:val="TagStyle"/>
          <w:rtl/>
        </w:rPr>
        <w:t>דובר_המשך</w:t>
      </w:r>
      <w:proofErr w:type="spellEnd"/>
      <w:r w:rsidRPr="00D2522E">
        <w:rPr>
          <w:rStyle w:val="TagStyle"/>
          <w:rtl/>
        </w:rPr>
        <w:t xml:space="preserve"> &gt;&gt;</w:t>
      </w:r>
      <w:r>
        <w:rPr>
          <w:rtl/>
        </w:rPr>
        <w:t xml:space="preserve">   </w:t>
      </w:r>
      <w:bookmarkEnd w:id="846"/>
    </w:p>
    <w:p w:rsidR="00F52F49" w:rsidRDefault="00F52F49" w:rsidP="00F52F49">
      <w:pPr>
        <w:pStyle w:val="KeepWithNext"/>
        <w:rPr>
          <w:rtl/>
          <w:lang w:eastAsia="he-IL"/>
        </w:rPr>
      </w:pPr>
    </w:p>
    <w:p w:rsidR="00F52F49" w:rsidRPr="00F52F49" w:rsidRDefault="00F52F49" w:rsidP="00F52F49">
      <w:pPr>
        <w:rPr>
          <w:rtl/>
          <w:lang w:eastAsia="he-IL"/>
        </w:rPr>
      </w:pPr>
      <w:r>
        <w:rPr>
          <w:rFonts w:hint="cs"/>
          <w:rtl/>
          <w:lang w:eastAsia="he-IL"/>
        </w:rPr>
        <w:t xml:space="preserve">לא, אבל הטעות היא בהחזרת השיק, לא במשלוח </w:t>
      </w:r>
      <w:bookmarkStart w:id="847" w:name="_ETM_Q1_3550000"/>
      <w:bookmarkEnd w:id="847"/>
      <w:r>
        <w:rPr>
          <w:rFonts w:hint="cs"/>
          <w:rtl/>
          <w:lang w:eastAsia="he-IL"/>
        </w:rPr>
        <w:t>ההודעה.</w:t>
      </w:r>
    </w:p>
    <w:p w:rsidR="00F52F49" w:rsidRDefault="00F52F49" w:rsidP="00F52F49">
      <w:pPr>
        <w:rPr>
          <w:rtl/>
          <w:lang w:eastAsia="he-IL"/>
        </w:rPr>
      </w:pPr>
      <w:bookmarkStart w:id="848" w:name="_ETM_Q1_3544128"/>
      <w:bookmarkStart w:id="849" w:name="_ETM_Q1_3544241"/>
      <w:bookmarkEnd w:id="848"/>
      <w:bookmarkEnd w:id="849"/>
    </w:p>
    <w:p w:rsidR="00F52F49" w:rsidRDefault="00F52F49" w:rsidP="00D2522E">
      <w:pPr>
        <w:pStyle w:val="af6"/>
        <w:rPr>
          <w:rtl/>
        </w:rPr>
      </w:pPr>
      <w:bookmarkStart w:id="850" w:name="ET_yor_5069_211"/>
      <w:r w:rsidRPr="00D2522E">
        <w:rPr>
          <w:rStyle w:val="TagStyle"/>
          <w:rtl/>
        </w:rPr>
        <w:t xml:space="preserve"> &lt;&lt; </w:t>
      </w:r>
      <w:proofErr w:type="spellStart"/>
      <w:r w:rsidRPr="00D2522E">
        <w:rPr>
          <w:rStyle w:val="TagStyle"/>
          <w:rtl/>
        </w:rPr>
        <w:t>יור</w:t>
      </w:r>
      <w:proofErr w:type="spellEnd"/>
      <w:r w:rsidRPr="00D2522E">
        <w:rPr>
          <w:rStyle w:val="TagStyle"/>
          <w:rtl/>
        </w:rPr>
        <w:t xml:space="preserve"> &gt;&gt;</w:t>
      </w:r>
      <w:r w:rsidRPr="00F52F49">
        <w:rPr>
          <w:rStyle w:val="TagStyle"/>
          <w:rtl/>
        </w:rPr>
        <w:t xml:space="preserve"> </w:t>
      </w:r>
      <w:r>
        <w:rPr>
          <w:rtl/>
        </w:rPr>
        <w:t>היו"ר יעקב אשר:</w:t>
      </w:r>
      <w:r w:rsidRPr="00F52F49">
        <w:rPr>
          <w:rStyle w:val="TagStyle"/>
          <w:rtl/>
        </w:rPr>
        <w:t xml:space="preserve"> </w:t>
      </w:r>
      <w:r w:rsidRPr="00D2522E">
        <w:rPr>
          <w:rStyle w:val="TagStyle"/>
          <w:rtl/>
        </w:rPr>
        <w:t xml:space="preserve">&lt;&lt; </w:t>
      </w:r>
      <w:proofErr w:type="spellStart"/>
      <w:r w:rsidRPr="00D2522E">
        <w:rPr>
          <w:rStyle w:val="TagStyle"/>
          <w:rtl/>
        </w:rPr>
        <w:t>יור</w:t>
      </w:r>
      <w:proofErr w:type="spellEnd"/>
      <w:r w:rsidRPr="00D2522E">
        <w:rPr>
          <w:rStyle w:val="TagStyle"/>
          <w:rtl/>
        </w:rPr>
        <w:t xml:space="preserve"> &gt;&gt;</w:t>
      </w:r>
      <w:bookmarkEnd w:id="850"/>
      <w:r>
        <w:rPr>
          <w:rtl/>
        </w:rPr>
        <w:t xml:space="preserve">   </w:t>
      </w:r>
    </w:p>
    <w:p w:rsidR="00F52F49" w:rsidRDefault="00F52F49" w:rsidP="00F52F49">
      <w:pPr>
        <w:pStyle w:val="KeepWithNext"/>
        <w:rPr>
          <w:rtl/>
          <w:lang w:eastAsia="he-IL"/>
        </w:rPr>
      </w:pPr>
    </w:p>
    <w:p w:rsidR="00F52F49" w:rsidRDefault="00F52F49" w:rsidP="00F52F49">
      <w:pPr>
        <w:rPr>
          <w:rtl/>
          <w:lang w:eastAsia="he-IL"/>
        </w:rPr>
      </w:pPr>
      <w:bookmarkStart w:id="851" w:name="_ETM_Q1_3562426"/>
      <w:bookmarkEnd w:id="851"/>
      <w:r>
        <w:rPr>
          <w:rFonts w:hint="cs"/>
          <w:rtl/>
          <w:lang w:eastAsia="he-IL"/>
        </w:rPr>
        <w:t>זה מה שהיה חשוב לי לדעת.</w:t>
      </w:r>
    </w:p>
    <w:p w:rsidR="00F52F49" w:rsidRPr="00F52F49" w:rsidRDefault="00F52F49" w:rsidP="00F52F49">
      <w:pPr>
        <w:rPr>
          <w:rtl/>
          <w:lang w:eastAsia="he-IL"/>
        </w:rPr>
      </w:pPr>
    </w:p>
    <w:p w:rsidR="00362773" w:rsidRDefault="00362773" w:rsidP="00D2522E">
      <w:pPr>
        <w:pStyle w:val="af9"/>
        <w:rPr>
          <w:rtl/>
        </w:rPr>
      </w:pPr>
      <w:bookmarkStart w:id="852" w:name="_ETM_Q1_2945127"/>
      <w:bookmarkStart w:id="853" w:name="_ETM_Q1_2945182"/>
      <w:bookmarkStart w:id="854" w:name="_ETM_Q1_3592829"/>
      <w:bookmarkStart w:id="855" w:name="ET_guest_707056_104"/>
      <w:bookmarkEnd w:id="852"/>
      <w:bookmarkEnd w:id="853"/>
      <w:bookmarkEnd w:id="854"/>
      <w:r w:rsidRPr="00D2522E">
        <w:rPr>
          <w:rStyle w:val="TagStyle"/>
          <w:rtl/>
        </w:rPr>
        <w:t xml:space="preserve"> &lt;&lt; אורח &gt;&gt;</w:t>
      </w:r>
      <w:r w:rsidRPr="00362773">
        <w:rPr>
          <w:rStyle w:val="TagStyle"/>
          <w:rtl/>
        </w:rPr>
        <w:t xml:space="preserve"> </w:t>
      </w:r>
      <w:r>
        <w:rPr>
          <w:rtl/>
        </w:rPr>
        <w:t>ליאת שטרק:</w:t>
      </w:r>
      <w:r w:rsidRPr="00362773">
        <w:rPr>
          <w:rStyle w:val="TagStyle"/>
          <w:rtl/>
        </w:rPr>
        <w:t xml:space="preserve"> </w:t>
      </w:r>
      <w:r w:rsidRPr="00D2522E">
        <w:rPr>
          <w:rStyle w:val="TagStyle"/>
          <w:rtl/>
        </w:rPr>
        <w:t>&lt;&lt; אורח &gt;&gt;</w:t>
      </w:r>
      <w:r>
        <w:rPr>
          <w:rtl/>
        </w:rPr>
        <w:t xml:space="preserve">   </w:t>
      </w:r>
      <w:bookmarkEnd w:id="855"/>
    </w:p>
    <w:p w:rsidR="00362773" w:rsidRDefault="00362773" w:rsidP="00362773">
      <w:pPr>
        <w:pStyle w:val="KeepWithNext"/>
        <w:rPr>
          <w:rtl/>
        </w:rPr>
      </w:pPr>
    </w:p>
    <w:p w:rsidR="00F52F49" w:rsidRDefault="00F52F49" w:rsidP="00362773">
      <w:pPr>
        <w:rPr>
          <w:rtl/>
        </w:rPr>
      </w:pPr>
      <w:bookmarkStart w:id="856" w:name="_ETM_Q1_3593804"/>
      <w:bookmarkStart w:id="857" w:name="_ETM_Q1_3593819"/>
      <w:bookmarkEnd w:id="856"/>
      <w:bookmarkEnd w:id="857"/>
      <w:r>
        <w:rPr>
          <w:rFonts w:hint="cs"/>
          <w:rtl/>
        </w:rPr>
        <w:t xml:space="preserve">ליאת שטרק, </w:t>
      </w:r>
      <w:bookmarkStart w:id="858" w:name="_ETM_Q1_3561844"/>
      <w:bookmarkEnd w:id="858"/>
      <w:r>
        <w:rPr>
          <w:rFonts w:hint="cs"/>
          <w:rtl/>
        </w:rPr>
        <w:t>ייעוץ וחקיקה, משרד המשפטים. אנחנו גם תומכים בה</w:t>
      </w:r>
      <w:r w:rsidR="0038076A">
        <w:rPr>
          <w:rFonts w:hint="cs"/>
          <w:rtl/>
        </w:rPr>
        <w:t>צעת החוק וביקשנו בוועדת שרים שהי</w:t>
      </w:r>
      <w:r>
        <w:rPr>
          <w:rFonts w:hint="cs"/>
          <w:rtl/>
        </w:rPr>
        <w:t xml:space="preserve">א </w:t>
      </w:r>
      <w:bookmarkStart w:id="859" w:name="_ETM_Q1_3570114"/>
      <w:bookmarkEnd w:id="859"/>
      <w:r w:rsidR="0038076A">
        <w:rPr>
          <w:rFonts w:hint="cs"/>
          <w:rtl/>
        </w:rPr>
        <w:t>ת</w:t>
      </w:r>
      <w:r>
        <w:rPr>
          <w:rFonts w:hint="cs"/>
          <w:rtl/>
        </w:rPr>
        <w:t>תואם את</w:t>
      </w:r>
      <w:r w:rsidR="0038076A">
        <w:rPr>
          <w:rFonts w:hint="cs"/>
          <w:rtl/>
        </w:rPr>
        <w:t xml:space="preserve">נו. מטרת הצעת החוק הזו היא לאזן </w:t>
      </w:r>
      <w:r w:rsidR="0038076A">
        <w:rPr>
          <w:rtl/>
        </w:rPr>
        <w:t>–</w:t>
      </w:r>
      <w:r>
        <w:rPr>
          <w:rFonts w:hint="cs"/>
          <w:rtl/>
        </w:rPr>
        <w:t xml:space="preserve"> מצד אחד להגן על המושך ושיקבל הודעה, ומצד שני להגן </w:t>
      </w:r>
      <w:bookmarkStart w:id="860" w:name="_ETM_Q1_3578647"/>
      <w:bookmarkEnd w:id="860"/>
      <w:r>
        <w:rPr>
          <w:rFonts w:hint="cs"/>
          <w:rtl/>
        </w:rPr>
        <w:t xml:space="preserve">על אמון הציבור באמצעי התשלום המאוד חשוב הזה ובאותם אנשים </w:t>
      </w:r>
      <w:bookmarkStart w:id="861" w:name="_ETM_Q1_3588087"/>
      <w:bookmarkEnd w:id="861"/>
      <w:r>
        <w:rPr>
          <w:rFonts w:hint="cs"/>
          <w:rtl/>
        </w:rPr>
        <w:t>שקיבלו את השיקים.</w:t>
      </w:r>
    </w:p>
    <w:p w:rsidR="00F52F49" w:rsidRDefault="00F52F49" w:rsidP="00362773">
      <w:pPr>
        <w:rPr>
          <w:rtl/>
        </w:rPr>
      </w:pPr>
      <w:bookmarkStart w:id="862" w:name="_ETM_Q1_3585415"/>
      <w:bookmarkStart w:id="863" w:name="_ETM_Q1_3585496"/>
      <w:bookmarkEnd w:id="862"/>
      <w:bookmarkEnd w:id="863"/>
    </w:p>
    <w:p w:rsidR="00362773" w:rsidRDefault="00F52F49" w:rsidP="00936A9D">
      <w:pPr>
        <w:rPr>
          <w:rtl/>
        </w:rPr>
      </w:pPr>
      <w:bookmarkStart w:id="864" w:name="_ETM_Q1_3585591"/>
      <w:bookmarkStart w:id="865" w:name="_ETM_Q1_3585703"/>
      <w:bookmarkEnd w:id="864"/>
      <w:bookmarkEnd w:id="865"/>
      <w:r>
        <w:rPr>
          <w:rFonts w:hint="cs"/>
          <w:rtl/>
        </w:rPr>
        <w:t>סעיף 10, שקובע את העילות לערעור, מתייחס ל</w:t>
      </w:r>
      <w:r w:rsidR="00B473FC">
        <w:rPr>
          <w:rFonts w:hint="cs"/>
          <w:rtl/>
        </w:rPr>
        <w:t>עילות מהותיות בעיקרן. אפשר לראות שעילת ערעור היא אם הבנ</w:t>
      </w:r>
      <w:bookmarkStart w:id="866" w:name="_ETM_Q1_3596017"/>
      <w:bookmarkStart w:id="867" w:name="_ETM_Q1_3577994"/>
      <w:bookmarkEnd w:id="866"/>
      <w:bookmarkEnd w:id="867"/>
      <w:r w:rsidR="00B473FC">
        <w:rPr>
          <w:rFonts w:hint="cs"/>
          <w:rtl/>
        </w:rPr>
        <w:t>ק סירב לפרוע את השי</w:t>
      </w:r>
      <w:r w:rsidR="00362773">
        <w:rPr>
          <w:rFonts w:hint="cs"/>
          <w:rtl/>
        </w:rPr>
        <w:t xml:space="preserve">ק מחמת </w:t>
      </w:r>
      <w:r w:rsidR="00B473FC">
        <w:rPr>
          <w:rFonts w:hint="cs"/>
          <w:rtl/>
        </w:rPr>
        <w:t xml:space="preserve">טעות או אם </w:t>
      </w:r>
      <w:r w:rsidR="00362773">
        <w:rPr>
          <w:rFonts w:hint="cs"/>
          <w:rtl/>
        </w:rPr>
        <w:t>קרה אירוע חירום ואי אפשר</w:t>
      </w:r>
      <w:r w:rsidR="00525C57">
        <w:rPr>
          <w:rFonts w:hint="cs"/>
          <w:rtl/>
        </w:rPr>
        <w:t xml:space="preserve">. </w:t>
      </w:r>
      <w:r w:rsidR="00362773">
        <w:rPr>
          <w:rFonts w:hint="cs"/>
          <w:rtl/>
        </w:rPr>
        <w:t xml:space="preserve">גם כאן בסעיף אנחנו חושבים </w:t>
      </w:r>
      <w:r w:rsidR="00D77151">
        <w:rPr>
          <w:rFonts w:hint="cs"/>
          <w:rtl/>
        </w:rPr>
        <w:t xml:space="preserve">שנכון </w:t>
      </w:r>
      <w:r w:rsidR="00362773">
        <w:rPr>
          <w:rFonts w:hint="cs"/>
          <w:rtl/>
        </w:rPr>
        <w:t xml:space="preserve">לא להסתכל </w:t>
      </w:r>
      <w:r w:rsidR="00D77151">
        <w:rPr>
          <w:rFonts w:hint="cs"/>
          <w:rtl/>
        </w:rPr>
        <w:t xml:space="preserve">רק על הבנק </w:t>
      </w:r>
      <w:bookmarkStart w:id="868" w:name="_ETM_Q1_3609400"/>
      <w:bookmarkEnd w:id="868"/>
      <w:r w:rsidR="00D77151">
        <w:rPr>
          <w:rFonts w:hint="cs"/>
          <w:rtl/>
        </w:rPr>
        <w:t>כנותן הודעה ולראות האם היא ניתנה</w:t>
      </w:r>
      <w:r w:rsidR="00525C57">
        <w:rPr>
          <w:rFonts w:hint="cs"/>
          <w:rtl/>
        </w:rPr>
        <w:t>,</w:t>
      </w:r>
      <w:r w:rsidR="00D77151">
        <w:rPr>
          <w:rFonts w:hint="cs"/>
          <w:rtl/>
        </w:rPr>
        <w:t xml:space="preserve"> אלא באמת </w:t>
      </w:r>
      <w:bookmarkStart w:id="869" w:name="_ETM_Q1_3611869"/>
      <w:bookmarkStart w:id="870" w:name="_ETM_Q1_3603414"/>
      <w:bookmarkEnd w:id="869"/>
      <w:bookmarkEnd w:id="870"/>
      <w:r w:rsidR="00D77151">
        <w:rPr>
          <w:rFonts w:hint="cs"/>
          <w:rtl/>
        </w:rPr>
        <w:t xml:space="preserve">שאותו מושך שיק </w:t>
      </w:r>
      <w:r w:rsidR="00936A9D">
        <w:rPr>
          <w:rFonts w:hint="cs"/>
          <w:rtl/>
        </w:rPr>
        <w:t xml:space="preserve">יראה שהוא היה יכול </w:t>
      </w:r>
      <w:r w:rsidR="00362773">
        <w:rPr>
          <w:rFonts w:hint="cs"/>
          <w:rtl/>
        </w:rPr>
        <w:t xml:space="preserve">להפקיד כסף בחשבון ואילו הייתה ניתנת </w:t>
      </w:r>
      <w:bookmarkStart w:id="871" w:name="_ETM_Q1_3624552"/>
      <w:bookmarkEnd w:id="871"/>
      <w:r w:rsidR="00362773">
        <w:rPr>
          <w:rFonts w:hint="cs"/>
          <w:rtl/>
        </w:rPr>
        <w:t xml:space="preserve">לו </w:t>
      </w:r>
      <w:r w:rsidR="00936A9D">
        <w:rPr>
          <w:rFonts w:hint="cs"/>
          <w:rtl/>
        </w:rPr>
        <w:t>ההודעה השי</w:t>
      </w:r>
      <w:r w:rsidR="00362773">
        <w:rPr>
          <w:rFonts w:hint="cs"/>
          <w:rtl/>
        </w:rPr>
        <w:t xml:space="preserve">ק היה </w:t>
      </w:r>
      <w:r w:rsidR="00936A9D">
        <w:rPr>
          <w:rFonts w:hint="cs"/>
          <w:rtl/>
        </w:rPr>
        <w:t xml:space="preserve">ניתן לפירעון. </w:t>
      </w:r>
      <w:r w:rsidR="00362773">
        <w:rPr>
          <w:rFonts w:hint="cs"/>
          <w:rtl/>
        </w:rPr>
        <w:t xml:space="preserve">לכן אנחנו חושבים </w:t>
      </w:r>
      <w:r w:rsidR="00936A9D">
        <w:rPr>
          <w:rFonts w:hint="cs"/>
          <w:rtl/>
        </w:rPr>
        <w:t xml:space="preserve">שצריך קצת לחדד את העילה שמציעים להוסיף בסעיף </w:t>
      </w:r>
      <w:r w:rsidR="005C0A1E">
        <w:rPr>
          <w:rFonts w:hint="cs"/>
          <w:rtl/>
        </w:rPr>
        <w:t>(</w:t>
      </w:r>
      <w:r w:rsidR="00936A9D">
        <w:rPr>
          <w:rFonts w:hint="cs"/>
          <w:rtl/>
        </w:rPr>
        <w:t>6</w:t>
      </w:r>
      <w:r w:rsidR="005C0A1E">
        <w:rPr>
          <w:rFonts w:hint="cs"/>
          <w:rtl/>
        </w:rPr>
        <w:t>)</w:t>
      </w:r>
      <w:bookmarkStart w:id="872" w:name="_ETM_Q1_3633448"/>
      <w:bookmarkEnd w:id="872"/>
      <w:r w:rsidR="00525C57">
        <w:rPr>
          <w:rFonts w:hint="cs"/>
          <w:rtl/>
        </w:rPr>
        <w:t xml:space="preserve">, </w:t>
      </w:r>
      <w:r w:rsidR="005C0A1E">
        <w:rPr>
          <w:rFonts w:hint="cs"/>
          <w:rtl/>
        </w:rPr>
        <w:t xml:space="preserve">להוסיף כאן התייחסות גם </w:t>
      </w:r>
      <w:bookmarkStart w:id="873" w:name="_ETM_Q1_3634662"/>
      <w:bookmarkEnd w:id="873"/>
      <w:r w:rsidR="005C0A1E">
        <w:rPr>
          <w:rFonts w:hint="cs"/>
          <w:rtl/>
        </w:rPr>
        <w:t xml:space="preserve">ללקוח ולהגיד שבנסיבות העניין הלקוח היה יכול להפקיד כספים שיאפשרו </w:t>
      </w:r>
      <w:bookmarkStart w:id="874" w:name="_ETM_Q1_3643165"/>
      <w:bookmarkEnd w:id="874"/>
      <w:r w:rsidR="005C0A1E">
        <w:rPr>
          <w:rFonts w:hint="cs"/>
          <w:rtl/>
        </w:rPr>
        <w:t>את פירעון השיק ובעצם זה משהו</w:t>
      </w:r>
      <w:r w:rsidR="00B34E86">
        <w:rPr>
          <w:rFonts w:hint="cs"/>
          <w:rtl/>
        </w:rPr>
        <w:t xml:space="preserve"> </w:t>
      </w:r>
      <w:r w:rsidR="005C0A1E">
        <w:rPr>
          <w:rFonts w:hint="cs"/>
          <w:rtl/>
        </w:rPr>
        <w:t>שבית משפט יצטרך לבחון ל</w:t>
      </w:r>
      <w:r w:rsidR="00B34E86">
        <w:rPr>
          <w:rFonts w:hint="cs"/>
          <w:rtl/>
        </w:rPr>
        <w:t xml:space="preserve">פי </w:t>
      </w:r>
      <w:bookmarkStart w:id="875" w:name="_ETM_Q1_3651783"/>
      <w:bookmarkEnd w:id="875"/>
      <w:r w:rsidR="00B34E86">
        <w:rPr>
          <w:rFonts w:hint="cs"/>
          <w:rtl/>
        </w:rPr>
        <w:t>הנסיבות</w:t>
      </w:r>
      <w:r w:rsidR="005C0A1E">
        <w:rPr>
          <w:rFonts w:hint="cs"/>
          <w:rtl/>
        </w:rPr>
        <w:t xml:space="preserve"> הקונקרטיות.</w:t>
      </w:r>
    </w:p>
    <w:p w:rsidR="005C0A1E" w:rsidRDefault="005C0A1E" w:rsidP="00936A9D">
      <w:pPr>
        <w:rPr>
          <w:rtl/>
        </w:rPr>
      </w:pPr>
      <w:bookmarkStart w:id="876" w:name="_ETM_Q1_3646951"/>
      <w:bookmarkStart w:id="877" w:name="_ETM_Q1_3647128"/>
      <w:bookmarkEnd w:id="876"/>
      <w:bookmarkEnd w:id="877"/>
    </w:p>
    <w:p w:rsidR="00B34E86" w:rsidRDefault="00B34E86" w:rsidP="00D2522E">
      <w:pPr>
        <w:pStyle w:val="af9"/>
        <w:rPr>
          <w:rtl/>
        </w:rPr>
      </w:pPr>
      <w:bookmarkStart w:id="878" w:name="_ETM_Q1_3653032"/>
      <w:bookmarkStart w:id="879" w:name="_ETM_Q1_3653092"/>
      <w:bookmarkStart w:id="880" w:name="_ETM_Q1_3654117"/>
      <w:bookmarkStart w:id="881" w:name="ET_guest_717228_105"/>
      <w:bookmarkEnd w:id="878"/>
      <w:bookmarkEnd w:id="879"/>
      <w:bookmarkEnd w:id="880"/>
      <w:r w:rsidRPr="00D2522E">
        <w:rPr>
          <w:rStyle w:val="TagStyle"/>
          <w:rtl/>
        </w:rPr>
        <w:t xml:space="preserve"> &lt;&lt; אורח &gt;&gt;</w:t>
      </w:r>
      <w:r w:rsidRPr="00B34E86">
        <w:rPr>
          <w:rStyle w:val="TagStyle"/>
          <w:rtl/>
        </w:rPr>
        <w:t xml:space="preserve"> </w:t>
      </w:r>
      <w:r>
        <w:rPr>
          <w:rtl/>
        </w:rPr>
        <w:t xml:space="preserve">חן </w:t>
      </w:r>
      <w:proofErr w:type="spellStart"/>
      <w:r>
        <w:rPr>
          <w:rtl/>
        </w:rPr>
        <w:t>פליישר</w:t>
      </w:r>
      <w:proofErr w:type="spellEnd"/>
      <w:r>
        <w:rPr>
          <w:rtl/>
        </w:rPr>
        <w:t>:</w:t>
      </w:r>
      <w:r w:rsidRPr="00B34E86">
        <w:rPr>
          <w:rStyle w:val="TagStyle"/>
          <w:rtl/>
        </w:rPr>
        <w:t xml:space="preserve"> </w:t>
      </w:r>
      <w:r w:rsidRPr="00D2522E">
        <w:rPr>
          <w:rStyle w:val="TagStyle"/>
          <w:rtl/>
        </w:rPr>
        <w:t>&lt;&lt; אורח &gt;&gt;</w:t>
      </w:r>
      <w:r>
        <w:rPr>
          <w:rtl/>
        </w:rPr>
        <w:t xml:space="preserve">   </w:t>
      </w:r>
      <w:bookmarkEnd w:id="881"/>
    </w:p>
    <w:p w:rsidR="00B34E86" w:rsidRDefault="00B34E86" w:rsidP="00B34E86">
      <w:pPr>
        <w:pStyle w:val="KeepWithNext"/>
        <w:rPr>
          <w:rtl/>
        </w:rPr>
      </w:pPr>
    </w:p>
    <w:p w:rsidR="00B34E86" w:rsidRDefault="00B34E86" w:rsidP="00B34E86">
      <w:pPr>
        <w:rPr>
          <w:rtl/>
        </w:rPr>
      </w:pPr>
      <w:bookmarkStart w:id="882" w:name="_ETM_Q1_3654617"/>
      <w:bookmarkStart w:id="883" w:name="_ETM_Q1_3654667"/>
      <w:bookmarkEnd w:id="882"/>
      <w:bookmarkEnd w:id="883"/>
      <w:r>
        <w:rPr>
          <w:rFonts w:hint="cs"/>
          <w:rtl/>
        </w:rPr>
        <w:t xml:space="preserve">אנחנו </w:t>
      </w:r>
      <w:r w:rsidR="005A1EBA">
        <w:rPr>
          <w:rFonts w:hint="cs"/>
          <w:rtl/>
        </w:rPr>
        <w:t>מסכימים</w:t>
      </w:r>
      <w:r>
        <w:rPr>
          <w:rFonts w:hint="cs"/>
          <w:rtl/>
        </w:rPr>
        <w:t xml:space="preserve"> עם עמדת משרד המשפטים</w:t>
      </w:r>
      <w:r w:rsidR="005A1EBA">
        <w:rPr>
          <w:rFonts w:hint="cs"/>
          <w:rtl/>
        </w:rPr>
        <w:t xml:space="preserve">. זה גם עלה </w:t>
      </w:r>
      <w:bookmarkStart w:id="884" w:name="_ETM_Q1_3656688"/>
      <w:bookmarkEnd w:id="884"/>
      <w:r w:rsidR="005A1EBA">
        <w:rPr>
          <w:rFonts w:hint="cs"/>
          <w:rtl/>
        </w:rPr>
        <w:t xml:space="preserve">בשיחות מקדימות עם אלעזר. </w:t>
      </w:r>
    </w:p>
    <w:p w:rsidR="00525C57" w:rsidRDefault="00525C57" w:rsidP="00B34E86">
      <w:pPr>
        <w:rPr>
          <w:rtl/>
        </w:rPr>
      </w:pPr>
    </w:p>
    <w:p w:rsidR="00B34E86" w:rsidRDefault="00B34E86" w:rsidP="00D2522E">
      <w:pPr>
        <w:pStyle w:val="af6"/>
      </w:pPr>
      <w:bookmarkStart w:id="885" w:name="_ETM_Q1_3660169"/>
      <w:bookmarkStart w:id="886" w:name="_ETM_Q1_3660214"/>
      <w:bookmarkStart w:id="887" w:name="ET_yor_5069_106"/>
      <w:bookmarkEnd w:id="885"/>
      <w:bookmarkEnd w:id="886"/>
      <w:r w:rsidRPr="00D2522E">
        <w:rPr>
          <w:rStyle w:val="TagStyle"/>
          <w:rtl/>
        </w:rPr>
        <w:t xml:space="preserve"> &lt;&lt; </w:t>
      </w:r>
      <w:proofErr w:type="spellStart"/>
      <w:r w:rsidRPr="00D2522E">
        <w:rPr>
          <w:rStyle w:val="TagStyle"/>
          <w:rtl/>
        </w:rPr>
        <w:t>יור</w:t>
      </w:r>
      <w:proofErr w:type="spellEnd"/>
      <w:r w:rsidRPr="00D2522E">
        <w:rPr>
          <w:rStyle w:val="TagStyle"/>
          <w:rtl/>
        </w:rPr>
        <w:t xml:space="preserve"> &gt;&gt;</w:t>
      </w:r>
      <w:r w:rsidRPr="00B34E86">
        <w:rPr>
          <w:rStyle w:val="TagStyle"/>
          <w:rtl/>
        </w:rPr>
        <w:t xml:space="preserve"> </w:t>
      </w:r>
      <w:r>
        <w:rPr>
          <w:rtl/>
        </w:rPr>
        <w:t>היו"ר יעקב אשר:</w:t>
      </w:r>
      <w:r w:rsidRPr="00B34E86">
        <w:rPr>
          <w:rStyle w:val="TagStyle"/>
          <w:rtl/>
        </w:rPr>
        <w:t xml:space="preserve"> </w:t>
      </w:r>
      <w:r w:rsidRPr="00D2522E">
        <w:rPr>
          <w:rStyle w:val="TagStyle"/>
          <w:rtl/>
        </w:rPr>
        <w:t xml:space="preserve">&lt;&lt; </w:t>
      </w:r>
      <w:proofErr w:type="spellStart"/>
      <w:r w:rsidRPr="00D2522E">
        <w:rPr>
          <w:rStyle w:val="TagStyle"/>
          <w:rtl/>
        </w:rPr>
        <w:t>יור</w:t>
      </w:r>
      <w:proofErr w:type="spellEnd"/>
      <w:r w:rsidRPr="00D2522E">
        <w:rPr>
          <w:rStyle w:val="TagStyle"/>
          <w:rtl/>
        </w:rPr>
        <w:t xml:space="preserve"> &gt;&gt;</w:t>
      </w:r>
      <w:r>
        <w:rPr>
          <w:rtl/>
        </w:rPr>
        <w:t xml:space="preserve">   </w:t>
      </w:r>
      <w:bookmarkEnd w:id="887"/>
    </w:p>
    <w:p w:rsidR="00B34E86" w:rsidRDefault="00B34E86" w:rsidP="00B34E86">
      <w:pPr>
        <w:pStyle w:val="KeepWithNext"/>
        <w:rPr>
          <w:rtl/>
          <w:lang w:eastAsia="he-IL"/>
        </w:rPr>
      </w:pPr>
    </w:p>
    <w:p w:rsidR="00B34E86" w:rsidRDefault="00B34E86" w:rsidP="00B34E86">
      <w:pPr>
        <w:rPr>
          <w:rtl/>
          <w:lang w:eastAsia="he-IL"/>
        </w:rPr>
      </w:pPr>
      <w:bookmarkStart w:id="888" w:name="_ETM_Q1_3660908"/>
      <w:bookmarkEnd w:id="888"/>
      <w:r>
        <w:rPr>
          <w:rFonts w:hint="cs"/>
          <w:rtl/>
          <w:lang w:eastAsia="he-IL"/>
        </w:rPr>
        <w:t xml:space="preserve">זה עדיין לא בא לידי </w:t>
      </w:r>
      <w:bookmarkStart w:id="889" w:name="_ETM_Q1_3664297"/>
      <w:bookmarkEnd w:id="889"/>
      <w:r>
        <w:rPr>
          <w:rFonts w:hint="cs"/>
          <w:rtl/>
          <w:lang w:eastAsia="he-IL"/>
        </w:rPr>
        <w:t>ביטוי</w:t>
      </w:r>
      <w:r w:rsidR="005A1EBA">
        <w:rPr>
          <w:rFonts w:hint="cs"/>
          <w:rtl/>
          <w:lang w:eastAsia="he-IL"/>
        </w:rPr>
        <w:t xml:space="preserve"> פה בנוסח.</w:t>
      </w:r>
    </w:p>
    <w:p w:rsidR="00B34E86" w:rsidRDefault="00B34E86" w:rsidP="00B34E86">
      <w:pPr>
        <w:rPr>
          <w:rtl/>
          <w:lang w:eastAsia="he-IL"/>
        </w:rPr>
      </w:pPr>
      <w:bookmarkStart w:id="890" w:name="_ETM_Q1_3665606"/>
      <w:bookmarkStart w:id="891" w:name="_ETM_Q1_3665656"/>
      <w:bookmarkEnd w:id="890"/>
      <w:bookmarkEnd w:id="891"/>
    </w:p>
    <w:p w:rsidR="00B34E86" w:rsidRDefault="00B34E86" w:rsidP="000A6DFA">
      <w:pPr>
        <w:pStyle w:val="-"/>
        <w:keepNext/>
      </w:pPr>
      <w:bookmarkStart w:id="892" w:name="_ETM_Q1_3665751"/>
      <w:bookmarkStart w:id="893" w:name="_ETM_Q1_3665801"/>
      <w:bookmarkStart w:id="894" w:name="ET_speakercontinue_717228_107"/>
      <w:bookmarkEnd w:id="892"/>
      <w:bookmarkEnd w:id="893"/>
      <w:r w:rsidRPr="00D2522E">
        <w:rPr>
          <w:rStyle w:val="TagStyle"/>
          <w:rtl/>
        </w:rPr>
        <w:t xml:space="preserve"> &lt;&lt; </w:t>
      </w:r>
      <w:proofErr w:type="spellStart"/>
      <w:r w:rsidRPr="00D2522E">
        <w:rPr>
          <w:rStyle w:val="TagStyle"/>
          <w:rtl/>
        </w:rPr>
        <w:t>דובר_המשך</w:t>
      </w:r>
      <w:proofErr w:type="spellEnd"/>
      <w:r w:rsidRPr="00D2522E">
        <w:rPr>
          <w:rStyle w:val="TagStyle"/>
          <w:rtl/>
        </w:rPr>
        <w:t xml:space="preserve"> &gt;&gt;</w:t>
      </w:r>
      <w:r w:rsidRPr="00B34E86">
        <w:rPr>
          <w:rStyle w:val="TagStyle"/>
          <w:rtl/>
        </w:rPr>
        <w:t xml:space="preserve"> </w:t>
      </w:r>
      <w:r>
        <w:rPr>
          <w:rtl/>
        </w:rPr>
        <w:t xml:space="preserve">חן </w:t>
      </w:r>
      <w:proofErr w:type="spellStart"/>
      <w:r>
        <w:rPr>
          <w:rtl/>
        </w:rPr>
        <w:t>פליישר</w:t>
      </w:r>
      <w:proofErr w:type="spellEnd"/>
      <w:r>
        <w:rPr>
          <w:rtl/>
        </w:rPr>
        <w:t>:</w:t>
      </w:r>
      <w:r w:rsidRPr="00B34E86">
        <w:rPr>
          <w:rStyle w:val="TagStyle"/>
          <w:rtl/>
        </w:rPr>
        <w:t xml:space="preserve"> </w:t>
      </w:r>
      <w:r w:rsidRPr="00D2522E">
        <w:rPr>
          <w:rStyle w:val="TagStyle"/>
          <w:rtl/>
        </w:rPr>
        <w:t xml:space="preserve">&lt;&lt; </w:t>
      </w:r>
      <w:proofErr w:type="spellStart"/>
      <w:r w:rsidRPr="00D2522E">
        <w:rPr>
          <w:rStyle w:val="TagStyle"/>
          <w:rtl/>
        </w:rPr>
        <w:t>דובר_המשך</w:t>
      </w:r>
      <w:proofErr w:type="spellEnd"/>
      <w:r w:rsidRPr="00D2522E">
        <w:rPr>
          <w:rStyle w:val="TagStyle"/>
          <w:rtl/>
        </w:rPr>
        <w:t xml:space="preserve"> &gt;&gt;</w:t>
      </w:r>
      <w:r>
        <w:rPr>
          <w:rtl/>
        </w:rPr>
        <w:t xml:space="preserve">   </w:t>
      </w:r>
      <w:bookmarkEnd w:id="894"/>
    </w:p>
    <w:p w:rsidR="00B34E86" w:rsidRDefault="00B34E86" w:rsidP="000A6DFA">
      <w:pPr>
        <w:pStyle w:val="KeepWithNext"/>
        <w:rPr>
          <w:rtl/>
          <w:lang w:eastAsia="he-IL"/>
        </w:rPr>
      </w:pPr>
    </w:p>
    <w:p w:rsidR="00B34E86" w:rsidRDefault="005A1EBA" w:rsidP="00B34E86">
      <w:pPr>
        <w:rPr>
          <w:rtl/>
          <w:lang w:eastAsia="he-IL"/>
        </w:rPr>
      </w:pPr>
      <w:bookmarkStart w:id="895" w:name="_ETM_Q1_3666465"/>
      <w:bookmarkEnd w:id="895"/>
      <w:r>
        <w:rPr>
          <w:rFonts w:hint="cs"/>
          <w:rtl/>
          <w:lang w:eastAsia="he-IL"/>
        </w:rPr>
        <w:t xml:space="preserve">כן, כי </w:t>
      </w:r>
      <w:r w:rsidR="00B34E86">
        <w:rPr>
          <w:rFonts w:hint="cs"/>
          <w:rtl/>
          <w:lang w:eastAsia="he-IL"/>
        </w:rPr>
        <w:t xml:space="preserve">לא ידענו </w:t>
      </w:r>
      <w:r>
        <w:rPr>
          <w:rFonts w:hint="cs"/>
          <w:rtl/>
          <w:lang w:eastAsia="he-IL"/>
        </w:rPr>
        <w:t xml:space="preserve">בדיוק </w:t>
      </w:r>
      <w:r w:rsidR="00B34E86">
        <w:rPr>
          <w:rFonts w:hint="cs"/>
          <w:rtl/>
          <w:lang w:eastAsia="he-IL"/>
        </w:rPr>
        <w:t>איך</w:t>
      </w:r>
      <w:r>
        <w:rPr>
          <w:rFonts w:hint="cs"/>
          <w:rtl/>
          <w:lang w:eastAsia="he-IL"/>
        </w:rPr>
        <w:t xml:space="preserve"> לעשות את זה, דיברנו על זה</w:t>
      </w:r>
      <w:r w:rsidR="00B34E86">
        <w:rPr>
          <w:rFonts w:hint="cs"/>
          <w:rtl/>
          <w:lang w:eastAsia="he-IL"/>
        </w:rPr>
        <w:t>.</w:t>
      </w:r>
    </w:p>
    <w:p w:rsidR="005A1EBA" w:rsidRDefault="005A1EBA" w:rsidP="00B34E86">
      <w:pPr>
        <w:rPr>
          <w:rtl/>
          <w:lang w:eastAsia="he-IL"/>
        </w:rPr>
      </w:pPr>
    </w:p>
    <w:p w:rsidR="005A1EBA" w:rsidRDefault="005A1EBA" w:rsidP="00D2522E">
      <w:pPr>
        <w:pStyle w:val="af6"/>
        <w:rPr>
          <w:rtl/>
        </w:rPr>
      </w:pPr>
      <w:bookmarkStart w:id="896" w:name="ET_yor_5069_185"/>
      <w:r w:rsidRPr="00D2522E">
        <w:rPr>
          <w:rStyle w:val="TagStyle"/>
          <w:rtl/>
        </w:rPr>
        <w:t xml:space="preserve">&lt;&lt; </w:t>
      </w:r>
      <w:proofErr w:type="spellStart"/>
      <w:r w:rsidRPr="00D2522E">
        <w:rPr>
          <w:rStyle w:val="TagStyle"/>
          <w:rtl/>
        </w:rPr>
        <w:t>יור</w:t>
      </w:r>
      <w:proofErr w:type="spellEnd"/>
      <w:r w:rsidRPr="00D2522E">
        <w:rPr>
          <w:rStyle w:val="TagStyle"/>
          <w:rtl/>
        </w:rPr>
        <w:t xml:space="preserve"> &gt;&gt;</w:t>
      </w:r>
      <w:r w:rsidRPr="005A1EBA">
        <w:rPr>
          <w:rStyle w:val="TagStyle"/>
          <w:rtl/>
        </w:rPr>
        <w:t xml:space="preserve"> </w:t>
      </w:r>
      <w:r>
        <w:rPr>
          <w:rtl/>
        </w:rPr>
        <w:t>היו"ר יעקב אשר:</w:t>
      </w:r>
      <w:r w:rsidRPr="005A1EBA">
        <w:rPr>
          <w:rStyle w:val="TagStyle"/>
          <w:rtl/>
        </w:rPr>
        <w:t xml:space="preserve"> </w:t>
      </w:r>
      <w:r w:rsidRPr="00D2522E">
        <w:rPr>
          <w:rStyle w:val="TagStyle"/>
          <w:rtl/>
        </w:rPr>
        <w:t xml:space="preserve">&lt;&lt; </w:t>
      </w:r>
      <w:proofErr w:type="spellStart"/>
      <w:r w:rsidRPr="00D2522E">
        <w:rPr>
          <w:rStyle w:val="TagStyle"/>
          <w:rtl/>
        </w:rPr>
        <w:t>יור</w:t>
      </w:r>
      <w:proofErr w:type="spellEnd"/>
      <w:r w:rsidRPr="00D2522E">
        <w:rPr>
          <w:rStyle w:val="TagStyle"/>
          <w:rtl/>
        </w:rPr>
        <w:t xml:space="preserve"> &gt;&gt;</w:t>
      </w:r>
      <w:r>
        <w:rPr>
          <w:rtl/>
        </w:rPr>
        <w:t xml:space="preserve">   </w:t>
      </w:r>
      <w:bookmarkEnd w:id="896"/>
    </w:p>
    <w:p w:rsidR="005A1EBA" w:rsidRDefault="005A1EBA" w:rsidP="005A1EBA">
      <w:pPr>
        <w:pStyle w:val="KeepWithNext"/>
        <w:rPr>
          <w:rtl/>
        </w:rPr>
      </w:pPr>
    </w:p>
    <w:p w:rsidR="005A1EBA" w:rsidRDefault="005A1EBA" w:rsidP="005A1EBA">
      <w:pPr>
        <w:rPr>
          <w:rtl/>
        </w:rPr>
      </w:pPr>
      <w:r>
        <w:rPr>
          <w:rFonts w:hint="cs"/>
          <w:rtl/>
        </w:rPr>
        <w:t>יתחילו להתפרנס מזה עורכי דין.</w:t>
      </w:r>
    </w:p>
    <w:p w:rsidR="00B34E86" w:rsidRDefault="00B34E86" w:rsidP="005A1EBA">
      <w:pPr>
        <w:rPr>
          <w:rtl/>
          <w:lang w:eastAsia="he-IL"/>
        </w:rPr>
      </w:pPr>
    </w:p>
    <w:p w:rsidR="00B34E86" w:rsidRDefault="00B34E86" w:rsidP="00D2522E">
      <w:pPr>
        <w:pStyle w:val="a4"/>
        <w:rPr>
          <w:rtl/>
        </w:rPr>
      </w:pPr>
      <w:bookmarkStart w:id="897" w:name="ET_speaker_אלעזר_שטרן_יועץ_משפטי_212"/>
      <w:r w:rsidRPr="00D2522E">
        <w:rPr>
          <w:rStyle w:val="TagStyle"/>
          <w:rFonts w:hint="cs"/>
          <w:rtl/>
        </w:rPr>
        <w:t>&lt;&lt; דובר &gt;&gt;</w:t>
      </w:r>
      <w:r>
        <w:rPr>
          <w:rStyle w:val="TagStyle"/>
          <w:rFonts w:hint="cs"/>
          <w:rtl/>
        </w:rPr>
        <w:t xml:space="preserve"> </w:t>
      </w:r>
      <w:r>
        <w:rPr>
          <w:rFonts w:hint="cs"/>
          <w:rtl/>
        </w:rPr>
        <w:t>אלעזר שטרן (יועץ משפטי):</w:t>
      </w:r>
      <w:r>
        <w:rPr>
          <w:rStyle w:val="TagStyle"/>
          <w:rFonts w:hint="cs"/>
          <w:rtl/>
        </w:rPr>
        <w:t xml:space="preserve"> </w:t>
      </w:r>
      <w:r w:rsidRPr="00D2522E">
        <w:rPr>
          <w:rStyle w:val="TagStyle"/>
          <w:rFonts w:hint="cs"/>
          <w:rtl/>
        </w:rPr>
        <w:t>&lt;&lt; דובר &gt;&gt;</w:t>
      </w:r>
      <w:bookmarkEnd w:id="897"/>
      <w:r>
        <w:rPr>
          <w:rFonts w:hint="cs"/>
          <w:rtl/>
        </w:rPr>
        <w:t xml:space="preserve">   </w:t>
      </w:r>
    </w:p>
    <w:p w:rsidR="005A1EBA" w:rsidRPr="005A1EBA" w:rsidRDefault="005A1EBA" w:rsidP="005A1EBA">
      <w:pPr>
        <w:rPr>
          <w:lang w:eastAsia="he-IL"/>
        </w:rPr>
      </w:pPr>
      <w:bookmarkStart w:id="898" w:name="_ETM_Q1_3662595"/>
      <w:bookmarkStart w:id="899" w:name="_ETM_Q1_3662769"/>
      <w:bookmarkEnd w:id="898"/>
      <w:bookmarkEnd w:id="899"/>
    </w:p>
    <w:p w:rsidR="00B34E86" w:rsidRDefault="005A1EBA" w:rsidP="005A1EBA">
      <w:pPr>
        <w:rPr>
          <w:rtl/>
          <w:lang w:eastAsia="he-IL"/>
        </w:rPr>
      </w:pPr>
      <w:r>
        <w:rPr>
          <w:rFonts w:hint="cs"/>
          <w:rtl/>
          <w:lang w:eastAsia="he-IL"/>
        </w:rPr>
        <w:t xml:space="preserve">זה גם יעורר קושי מסוים איך </w:t>
      </w:r>
      <w:bookmarkStart w:id="900" w:name="_ETM_Q1_3665625"/>
      <w:bookmarkEnd w:id="900"/>
      <w:r>
        <w:rPr>
          <w:rFonts w:hint="cs"/>
          <w:rtl/>
          <w:lang w:eastAsia="he-IL"/>
        </w:rPr>
        <w:t>הוא יכול להוכיח.</w:t>
      </w:r>
      <w:bookmarkStart w:id="901" w:name="_ETM_Q1_3665856"/>
      <w:bookmarkStart w:id="902" w:name="_ETM_Q1_3666004"/>
      <w:bookmarkStart w:id="903" w:name="_ETM_Q1_3666032"/>
      <w:bookmarkStart w:id="904" w:name="_ETM_Q1_3666146"/>
      <w:bookmarkEnd w:id="901"/>
      <w:bookmarkEnd w:id="902"/>
      <w:bookmarkEnd w:id="903"/>
      <w:bookmarkEnd w:id="904"/>
      <w:r>
        <w:rPr>
          <w:rFonts w:hint="cs"/>
          <w:rtl/>
          <w:lang w:eastAsia="he-IL"/>
        </w:rPr>
        <w:t xml:space="preserve"> </w:t>
      </w:r>
      <w:r>
        <w:rPr>
          <w:rFonts w:hint="cs"/>
          <w:rtl/>
        </w:rPr>
        <w:t xml:space="preserve">הלקוח </w:t>
      </w:r>
      <w:r w:rsidR="00B34E86">
        <w:rPr>
          <w:rFonts w:hint="cs"/>
          <w:rtl/>
        </w:rPr>
        <w:t>יביא את אחותו</w:t>
      </w:r>
      <w:r>
        <w:rPr>
          <w:rFonts w:hint="cs"/>
          <w:rtl/>
        </w:rPr>
        <w:t xml:space="preserve"> ויגיד:</w:t>
      </w:r>
      <w:bookmarkStart w:id="905" w:name="_ETM_Q1_3671576"/>
      <w:bookmarkEnd w:id="905"/>
      <w:r>
        <w:rPr>
          <w:rFonts w:hint="cs"/>
          <w:rtl/>
        </w:rPr>
        <w:t xml:space="preserve"> כן, היא הייתה</w:t>
      </w:r>
      <w:r w:rsidR="00F77680">
        <w:rPr>
          <w:rFonts w:hint="cs"/>
          <w:rtl/>
        </w:rPr>
        <w:t xml:space="preserve"> נותנת לי הלוואה.</w:t>
      </w:r>
    </w:p>
    <w:p w:rsidR="00B1258B" w:rsidRPr="00B1258B" w:rsidRDefault="00B1258B" w:rsidP="00B1258B">
      <w:pPr>
        <w:pStyle w:val="af6"/>
        <w:keepNext/>
        <w:rPr>
          <w:rtl/>
        </w:rPr>
      </w:pPr>
      <w:bookmarkStart w:id="906" w:name="_ETM_Q1_3682437"/>
      <w:bookmarkStart w:id="907" w:name="_ETM_Q1_3682492"/>
      <w:bookmarkEnd w:id="906"/>
      <w:bookmarkEnd w:id="907"/>
    </w:p>
    <w:p w:rsidR="00B34E86" w:rsidRDefault="00B34E86" w:rsidP="00D2522E">
      <w:pPr>
        <w:pStyle w:val="af9"/>
        <w:rPr>
          <w:rtl/>
          <w:lang w:eastAsia="he-IL"/>
        </w:rPr>
      </w:pPr>
      <w:bookmarkStart w:id="908" w:name="_ETM_Q1_3682712"/>
      <w:bookmarkStart w:id="909" w:name="_ETM_Q1_3682757"/>
      <w:bookmarkStart w:id="910" w:name="_ETM_Q1_3684711"/>
      <w:bookmarkStart w:id="911" w:name="ET_guest_717228_108"/>
      <w:bookmarkEnd w:id="908"/>
      <w:bookmarkEnd w:id="909"/>
      <w:bookmarkEnd w:id="910"/>
      <w:r w:rsidRPr="00D2522E">
        <w:rPr>
          <w:rStyle w:val="TagStyle"/>
          <w:rtl/>
        </w:rPr>
        <w:t xml:space="preserve"> &lt;&lt; אורח &gt;&gt;</w:t>
      </w:r>
      <w:r w:rsidRPr="00B34E86">
        <w:rPr>
          <w:rStyle w:val="TagStyle"/>
          <w:rtl/>
        </w:rPr>
        <w:t xml:space="preserve"> </w:t>
      </w:r>
      <w:r>
        <w:rPr>
          <w:rtl/>
          <w:lang w:eastAsia="he-IL"/>
        </w:rPr>
        <w:t xml:space="preserve">חן </w:t>
      </w:r>
      <w:proofErr w:type="spellStart"/>
      <w:r>
        <w:rPr>
          <w:rtl/>
          <w:lang w:eastAsia="he-IL"/>
        </w:rPr>
        <w:t>פליישר</w:t>
      </w:r>
      <w:proofErr w:type="spellEnd"/>
      <w:r>
        <w:rPr>
          <w:rtl/>
          <w:lang w:eastAsia="he-IL"/>
        </w:rPr>
        <w:t>:</w:t>
      </w:r>
      <w:r w:rsidRPr="00B34E86">
        <w:rPr>
          <w:rStyle w:val="TagStyle"/>
          <w:rtl/>
        </w:rPr>
        <w:t xml:space="preserve"> </w:t>
      </w:r>
      <w:r w:rsidRPr="00D2522E">
        <w:rPr>
          <w:rStyle w:val="TagStyle"/>
          <w:rtl/>
        </w:rPr>
        <w:t>&lt;&lt; אורח &gt;&gt;</w:t>
      </w:r>
      <w:r>
        <w:rPr>
          <w:rtl/>
          <w:lang w:eastAsia="he-IL"/>
        </w:rPr>
        <w:t xml:space="preserve">   </w:t>
      </w:r>
      <w:bookmarkEnd w:id="911"/>
    </w:p>
    <w:p w:rsidR="00B34E86" w:rsidRDefault="00B34E86" w:rsidP="00B34E86">
      <w:pPr>
        <w:pStyle w:val="KeepWithNext"/>
        <w:rPr>
          <w:rtl/>
          <w:lang w:eastAsia="he-IL"/>
        </w:rPr>
      </w:pPr>
    </w:p>
    <w:p w:rsidR="00B34E86" w:rsidRDefault="00B34E86" w:rsidP="00525C57">
      <w:pPr>
        <w:rPr>
          <w:rtl/>
          <w:lang w:eastAsia="he-IL"/>
        </w:rPr>
      </w:pPr>
      <w:bookmarkStart w:id="912" w:name="_ETM_Q1_3685401"/>
      <w:bookmarkStart w:id="913" w:name="_ETM_Q1_3685455"/>
      <w:bookmarkEnd w:id="912"/>
      <w:bookmarkEnd w:id="913"/>
      <w:r>
        <w:rPr>
          <w:rFonts w:hint="cs"/>
          <w:rtl/>
          <w:lang w:eastAsia="he-IL"/>
        </w:rPr>
        <w:t xml:space="preserve">מה שכן חשוב לי </w:t>
      </w:r>
      <w:r w:rsidR="00B1258B">
        <w:rPr>
          <w:rFonts w:hint="cs"/>
          <w:rtl/>
          <w:lang w:eastAsia="he-IL"/>
        </w:rPr>
        <w:t xml:space="preserve">שיהיה </w:t>
      </w:r>
      <w:bookmarkStart w:id="914" w:name="_ETM_Q1_3680578"/>
      <w:bookmarkEnd w:id="914"/>
      <w:r w:rsidR="00B1258B">
        <w:rPr>
          <w:rFonts w:hint="cs"/>
          <w:rtl/>
          <w:lang w:eastAsia="he-IL"/>
        </w:rPr>
        <w:t xml:space="preserve">בעיקרון הזה, אם נכניס אותו, </w:t>
      </w:r>
      <w:r w:rsidR="00525C57">
        <w:rPr>
          <w:rFonts w:hint="cs"/>
          <w:rtl/>
          <w:lang w:eastAsia="he-IL"/>
        </w:rPr>
        <w:t>היא</w:t>
      </w:r>
      <w:r w:rsidR="00B1258B">
        <w:rPr>
          <w:rFonts w:hint="cs"/>
          <w:rtl/>
          <w:lang w:eastAsia="he-IL"/>
        </w:rPr>
        <w:t xml:space="preserve"> </w:t>
      </w:r>
      <w:r w:rsidR="00525C57">
        <w:rPr>
          <w:rFonts w:hint="cs"/>
          <w:rtl/>
          <w:lang w:eastAsia="he-IL"/>
        </w:rPr>
        <w:t xml:space="preserve">ההבנה </w:t>
      </w:r>
      <w:r w:rsidR="00B1258B">
        <w:rPr>
          <w:rFonts w:hint="cs"/>
          <w:rtl/>
          <w:lang w:eastAsia="he-IL"/>
        </w:rPr>
        <w:t>ש</w:t>
      </w:r>
      <w:r>
        <w:rPr>
          <w:rFonts w:hint="cs"/>
          <w:rtl/>
          <w:lang w:eastAsia="he-IL"/>
        </w:rPr>
        <w:t>הצדדי</w:t>
      </w:r>
      <w:r w:rsidR="00B1258B">
        <w:rPr>
          <w:rFonts w:hint="cs"/>
          <w:rtl/>
          <w:lang w:eastAsia="he-IL"/>
        </w:rPr>
        <w:t>ם</w:t>
      </w:r>
      <w:r>
        <w:rPr>
          <w:rFonts w:hint="cs"/>
          <w:rtl/>
          <w:lang w:eastAsia="he-IL"/>
        </w:rPr>
        <w:t xml:space="preserve"> </w:t>
      </w:r>
      <w:bookmarkStart w:id="915" w:name="_ETM_Q1_3689383"/>
      <w:bookmarkEnd w:id="915"/>
      <w:r>
        <w:rPr>
          <w:rFonts w:hint="cs"/>
          <w:rtl/>
          <w:lang w:eastAsia="he-IL"/>
        </w:rPr>
        <w:t xml:space="preserve">לערעור </w:t>
      </w:r>
      <w:r w:rsidR="00B1258B">
        <w:rPr>
          <w:rFonts w:hint="cs"/>
          <w:rtl/>
          <w:lang w:eastAsia="he-IL"/>
        </w:rPr>
        <w:t xml:space="preserve">הזה </w:t>
      </w:r>
      <w:r w:rsidR="00364B7D">
        <w:rPr>
          <w:rFonts w:hint="cs"/>
          <w:rtl/>
          <w:lang w:eastAsia="he-IL"/>
        </w:rPr>
        <w:t>הם הלקוח והבנק,</w:t>
      </w:r>
      <w:r>
        <w:rPr>
          <w:rFonts w:hint="cs"/>
          <w:rtl/>
          <w:lang w:eastAsia="he-IL"/>
        </w:rPr>
        <w:t xml:space="preserve"> כשהבנק </w:t>
      </w:r>
      <w:r w:rsidR="00364B7D">
        <w:rPr>
          <w:rFonts w:hint="cs"/>
          <w:rtl/>
          <w:lang w:eastAsia="he-IL"/>
        </w:rPr>
        <w:t xml:space="preserve">בעצם </w:t>
      </w:r>
      <w:bookmarkStart w:id="916" w:name="_ETM_Q1_3689908"/>
      <w:bookmarkEnd w:id="916"/>
      <w:r>
        <w:rPr>
          <w:rFonts w:hint="cs"/>
          <w:rtl/>
          <w:lang w:eastAsia="he-IL"/>
        </w:rPr>
        <w:t xml:space="preserve">ממלא </w:t>
      </w:r>
      <w:r w:rsidR="00525C57">
        <w:rPr>
          <w:rFonts w:hint="cs"/>
          <w:rtl/>
          <w:lang w:eastAsia="he-IL"/>
        </w:rPr>
        <w:t>איזשהו תפקיד ציבורי.</w:t>
      </w:r>
      <w:r w:rsidR="00364B7D">
        <w:rPr>
          <w:rFonts w:hint="cs"/>
          <w:rtl/>
          <w:lang w:eastAsia="he-IL"/>
        </w:rPr>
        <w:t xml:space="preserve"> זה לא התפקיד הטבעי שלו להחזיר שיקים</w:t>
      </w:r>
      <w:bookmarkStart w:id="917" w:name="_ETM_Q1_3693481"/>
      <w:bookmarkEnd w:id="917"/>
      <w:r w:rsidR="009E32CA">
        <w:rPr>
          <w:rFonts w:hint="cs"/>
          <w:rtl/>
          <w:lang w:eastAsia="he-IL"/>
        </w:rPr>
        <w:t xml:space="preserve">, </w:t>
      </w:r>
      <w:r>
        <w:rPr>
          <w:rFonts w:hint="cs"/>
          <w:rtl/>
          <w:lang w:eastAsia="he-IL"/>
        </w:rPr>
        <w:t>ל</w:t>
      </w:r>
      <w:r w:rsidR="00B55A8D">
        <w:rPr>
          <w:rFonts w:hint="cs"/>
          <w:rtl/>
          <w:lang w:eastAsia="he-IL"/>
        </w:rPr>
        <w:t xml:space="preserve">ספור אותם </w:t>
      </w:r>
      <w:r w:rsidR="009E32CA">
        <w:rPr>
          <w:rFonts w:hint="cs"/>
          <w:rtl/>
          <w:lang w:eastAsia="he-IL"/>
        </w:rPr>
        <w:t>ו</w:t>
      </w:r>
      <w:r>
        <w:rPr>
          <w:rFonts w:hint="cs"/>
          <w:rtl/>
          <w:lang w:eastAsia="he-IL"/>
        </w:rPr>
        <w:t>הגבלות</w:t>
      </w:r>
      <w:r w:rsidR="00B55A8D">
        <w:rPr>
          <w:rFonts w:hint="cs"/>
          <w:rtl/>
          <w:lang w:eastAsia="he-IL"/>
        </w:rPr>
        <w:t>,</w:t>
      </w:r>
      <w:r>
        <w:rPr>
          <w:rFonts w:hint="cs"/>
          <w:rtl/>
          <w:lang w:eastAsia="he-IL"/>
        </w:rPr>
        <w:t xml:space="preserve"> זה משהו </w:t>
      </w:r>
      <w:bookmarkStart w:id="918" w:name="_ETM_Q1_3697749"/>
      <w:bookmarkEnd w:id="918"/>
      <w:r>
        <w:rPr>
          <w:rFonts w:hint="cs"/>
          <w:rtl/>
          <w:lang w:eastAsia="he-IL"/>
        </w:rPr>
        <w:t xml:space="preserve">שהמדינה מורה לו לעשות מטעמים של אינטרסים ציבוריים. </w:t>
      </w:r>
      <w:r w:rsidR="00241DA9">
        <w:rPr>
          <w:rFonts w:hint="cs"/>
          <w:rtl/>
          <w:lang w:eastAsia="he-IL"/>
        </w:rPr>
        <w:t xml:space="preserve">במקרה הזה לבנק אין באמת יכולת </w:t>
      </w:r>
      <w:r w:rsidR="00241DA9">
        <w:rPr>
          <w:rtl/>
          <w:lang w:eastAsia="he-IL"/>
        </w:rPr>
        <w:t>–</w:t>
      </w:r>
      <w:r w:rsidR="00241DA9">
        <w:rPr>
          <w:rFonts w:hint="cs"/>
          <w:rtl/>
          <w:lang w:eastAsia="he-IL"/>
        </w:rPr>
        <w:t xml:space="preserve"> ואני גם לא חושבת שצריך </w:t>
      </w:r>
      <w:r>
        <w:rPr>
          <w:rFonts w:hint="cs"/>
          <w:rtl/>
          <w:lang w:eastAsia="he-IL"/>
        </w:rPr>
        <w:t xml:space="preserve">להטיל עליו </w:t>
      </w:r>
      <w:bookmarkStart w:id="919" w:name="_ETM_Q1_3706469"/>
      <w:bookmarkEnd w:id="919"/>
      <w:r>
        <w:rPr>
          <w:rFonts w:hint="cs"/>
          <w:rtl/>
          <w:lang w:eastAsia="he-IL"/>
        </w:rPr>
        <w:t xml:space="preserve">את החובה </w:t>
      </w:r>
      <w:r w:rsidR="00241DA9">
        <w:rPr>
          <w:rtl/>
          <w:lang w:eastAsia="he-IL"/>
        </w:rPr>
        <w:t>–</w:t>
      </w:r>
      <w:r w:rsidR="00241DA9">
        <w:rPr>
          <w:rFonts w:hint="cs"/>
          <w:rtl/>
          <w:lang w:eastAsia="he-IL"/>
        </w:rPr>
        <w:t xml:space="preserve"> </w:t>
      </w:r>
      <w:r>
        <w:rPr>
          <w:rFonts w:hint="cs"/>
          <w:rtl/>
          <w:lang w:eastAsia="he-IL"/>
        </w:rPr>
        <w:t>ל</w:t>
      </w:r>
      <w:bookmarkStart w:id="920" w:name="_ETM_Q1_3702719"/>
      <w:bookmarkEnd w:id="920"/>
      <w:r>
        <w:rPr>
          <w:rFonts w:hint="cs"/>
          <w:rtl/>
          <w:lang w:eastAsia="he-IL"/>
        </w:rPr>
        <w:t xml:space="preserve">טעון שללקוח כן הייתה או לא הייתה יכולת </w:t>
      </w:r>
      <w:bookmarkStart w:id="921" w:name="_ETM_Q1_3713046"/>
      <w:bookmarkEnd w:id="921"/>
      <w:r>
        <w:rPr>
          <w:rFonts w:hint="cs"/>
          <w:rtl/>
          <w:lang w:eastAsia="he-IL"/>
        </w:rPr>
        <w:t xml:space="preserve">לכסות. </w:t>
      </w:r>
      <w:r w:rsidR="00F913DC">
        <w:rPr>
          <w:rFonts w:hint="cs"/>
          <w:rtl/>
          <w:lang w:eastAsia="he-IL"/>
        </w:rPr>
        <w:t xml:space="preserve">ככל </w:t>
      </w:r>
      <w:r w:rsidR="00D63694">
        <w:rPr>
          <w:rFonts w:hint="cs"/>
          <w:rtl/>
          <w:lang w:eastAsia="he-IL"/>
        </w:rPr>
        <w:t>שזה קשור ב</w:t>
      </w:r>
      <w:r w:rsidR="00F913DC">
        <w:rPr>
          <w:rFonts w:hint="cs"/>
          <w:rtl/>
          <w:lang w:eastAsia="he-IL"/>
        </w:rPr>
        <w:t xml:space="preserve">כספים שיש ללקוח בבנק </w:t>
      </w:r>
      <w:r w:rsidR="00D63694">
        <w:rPr>
          <w:rFonts w:hint="cs"/>
          <w:rtl/>
          <w:lang w:eastAsia="he-IL"/>
        </w:rPr>
        <w:t xml:space="preserve">אז אולי הבנק </w:t>
      </w:r>
      <w:bookmarkStart w:id="922" w:name="_ETM_Q1_3714722"/>
      <w:bookmarkEnd w:id="922"/>
      <w:r w:rsidR="00D63694">
        <w:rPr>
          <w:rFonts w:hint="cs"/>
          <w:rtl/>
          <w:lang w:eastAsia="he-IL"/>
        </w:rPr>
        <w:t xml:space="preserve">יכול להתייחס, אבל </w:t>
      </w:r>
      <w:r>
        <w:rPr>
          <w:rFonts w:hint="cs"/>
          <w:rtl/>
          <w:lang w:eastAsia="he-IL"/>
        </w:rPr>
        <w:t xml:space="preserve">אם מדובר </w:t>
      </w:r>
      <w:r w:rsidR="00D63694">
        <w:rPr>
          <w:rFonts w:hint="cs"/>
          <w:rtl/>
          <w:lang w:eastAsia="he-IL"/>
        </w:rPr>
        <w:t xml:space="preserve">למשל בכך שמביאים בן משפחה והוא </w:t>
      </w:r>
      <w:r>
        <w:rPr>
          <w:rFonts w:hint="cs"/>
          <w:rtl/>
          <w:lang w:eastAsia="he-IL"/>
        </w:rPr>
        <w:t>מצהיר שהוא יכול</w:t>
      </w:r>
      <w:r w:rsidR="00D63694">
        <w:rPr>
          <w:rFonts w:hint="cs"/>
          <w:rtl/>
          <w:lang w:eastAsia="he-IL"/>
        </w:rPr>
        <w:t>,</w:t>
      </w:r>
      <w:r>
        <w:rPr>
          <w:rFonts w:hint="cs"/>
          <w:rtl/>
          <w:lang w:eastAsia="he-IL"/>
        </w:rPr>
        <w:t xml:space="preserve"> צריך לוודא </w:t>
      </w:r>
      <w:bookmarkStart w:id="923" w:name="_ETM_Q1_3721497"/>
      <w:bookmarkEnd w:id="923"/>
      <w:r>
        <w:rPr>
          <w:rFonts w:hint="cs"/>
          <w:rtl/>
          <w:lang w:eastAsia="he-IL"/>
        </w:rPr>
        <w:t xml:space="preserve">שהנוסח לא מטיל על הבנק חובה </w:t>
      </w:r>
      <w:r w:rsidR="00D63694">
        <w:rPr>
          <w:rFonts w:hint="cs"/>
          <w:rtl/>
          <w:lang w:eastAsia="he-IL"/>
        </w:rPr>
        <w:t xml:space="preserve">להתמודד עם הטענות </w:t>
      </w:r>
      <w:bookmarkStart w:id="924" w:name="_ETM_Q1_3725394"/>
      <w:bookmarkEnd w:id="924"/>
      <w:r w:rsidR="00D63694">
        <w:rPr>
          <w:rFonts w:hint="cs"/>
          <w:rtl/>
          <w:lang w:eastAsia="he-IL"/>
        </w:rPr>
        <w:t>האלה, אלא שזה טענות שבית משפט מתרשם מהן</w:t>
      </w:r>
      <w:r>
        <w:rPr>
          <w:rFonts w:hint="cs"/>
          <w:rtl/>
          <w:lang w:eastAsia="he-IL"/>
        </w:rPr>
        <w:t xml:space="preserve"> </w:t>
      </w:r>
      <w:bookmarkStart w:id="925" w:name="_ETM_Q1_3729013"/>
      <w:bookmarkEnd w:id="925"/>
      <w:r>
        <w:rPr>
          <w:rFonts w:hint="cs"/>
          <w:rtl/>
          <w:lang w:eastAsia="he-IL"/>
        </w:rPr>
        <w:t>ומחליט.</w:t>
      </w:r>
    </w:p>
    <w:p w:rsidR="00B34E86" w:rsidRDefault="00B34E86" w:rsidP="00B34E86">
      <w:pPr>
        <w:rPr>
          <w:rtl/>
          <w:lang w:eastAsia="he-IL"/>
        </w:rPr>
      </w:pPr>
      <w:bookmarkStart w:id="926" w:name="_ETM_Q1_3730872"/>
      <w:bookmarkStart w:id="927" w:name="_ETM_Q1_3730947"/>
      <w:bookmarkEnd w:id="926"/>
      <w:bookmarkEnd w:id="927"/>
    </w:p>
    <w:p w:rsidR="00B34E86" w:rsidRDefault="00B34E86" w:rsidP="00D2522E">
      <w:pPr>
        <w:pStyle w:val="af6"/>
      </w:pPr>
      <w:bookmarkStart w:id="928" w:name="_ETM_Q1_3731047"/>
      <w:bookmarkStart w:id="929" w:name="_ETM_Q1_3731097"/>
      <w:bookmarkStart w:id="930" w:name="ET_yor_5069_109"/>
      <w:bookmarkEnd w:id="928"/>
      <w:bookmarkEnd w:id="929"/>
      <w:r w:rsidRPr="00D2522E">
        <w:rPr>
          <w:rStyle w:val="TagStyle"/>
          <w:rtl/>
        </w:rPr>
        <w:t xml:space="preserve"> &lt;&lt; </w:t>
      </w:r>
      <w:proofErr w:type="spellStart"/>
      <w:r w:rsidRPr="00D2522E">
        <w:rPr>
          <w:rStyle w:val="TagStyle"/>
          <w:rtl/>
        </w:rPr>
        <w:t>יור</w:t>
      </w:r>
      <w:proofErr w:type="spellEnd"/>
      <w:r w:rsidRPr="00D2522E">
        <w:rPr>
          <w:rStyle w:val="TagStyle"/>
          <w:rtl/>
        </w:rPr>
        <w:t xml:space="preserve"> &gt;&gt;</w:t>
      </w:r>
      <w:r w:rsidRPr="007C02DF">
        <w:rPr>
          <w:rStyle w:val="TagStyle"/>
          <w:rtl/>
        </w:rPr>
        <w:t xml:space="preserve"> </w:t>
      </w:r>
      <w:r w:rsidRPr="007C02DF">
        <w:rPr>
          <w:rtl/>
        </w:rPr>
        <w:t>היו"ר יעקב אשר:</w:t>
      </w:r>
      <w:r w:rsidRPr="007C02DF">
        <w:rPr>
          <w:rStyle w:val="TagStyle"/>
          <w:rtl/>
        </w:rPr>
        <w:t xml:space="preserve"> </w:t>
      </w:r>
      <w:r w:rsidRPr="00D2522E">
        <w:rPr>
          <w:rStyle w:val="TagStyle"/>
          <w:rtl/>
        </w:rPr>
        <w:t xml:space="preserve">&lt;&lt; </w:t>
      </w:r>
      <w:proofErr w:type="spellStart"/>
      <w:r w:rsidRPr="00D2522E">
        <w:rPr>
          <w:rStyle w:val="TagStyle"/>
          <w:rtl/>
        </w:rPr>
        <w:t>יור</w:t>
      </w:r>
      <w:proofErr w:type="spellEnd"/>
      <w:r w:rsidRPr="00D2522E">
        <w:rPr>
          <w:rStyle w:val="TagStyle"/>
          <w:rtl/>
        </w:rPr>
        <w:t xml:space="preserve"> &gt;&gt;</w:t>
      </w:r>
      <w:r>
        <w:rPr>
          <w:rtl/>
        </w:rPr>
        <w:t xml:space="preserve">   </w:t>
      </w:r>
      <w:bookmarkEnd w:id="930"/>
    </w:p>
    <w:p w:rsidR="00B34E86" w:rsidRDefault="00B34E86" w:rsidP="00B34E86">
      <w:pPr>
        <w:pStyle w:val="KeepWithNext"/>
        <w:rPr>
          <w:rtl/>
          <w:lang w:eastAsia="he-IL"/>
        </w:rPr>
      </w:pPr>
    </w:p>
    <w:p w:rsidR="00B34E86" w:rsidRDefault="0004118F" w:rsidP="00794448">
      <w:pPr>
        <w:rPr>
          <w:rtl/>
          <w:lang w:eastAsia="he-IL"/>
        </w:rPr>
      </w:pPr>
      <w:bookmarkStart w:id="931" w:name="_ETM_Q1_3731701"/>
      <w:bookmarkEnd w:id="931"/>
      <w:proofErr w:type="spellStart"/>
      <w:r w:rsidRPr="00011533">
        <w:rPr>
          <w:rFonts w:hint="cs"/>
          <w:rtl/>
          <w:lang w:eastAsia="he-IL"/>
        </w:rPr>
        <w:t>אוקיי</w:t>
      </w:r>
      <w:proofErr w:type="spellEnd"/>
      <w:r w:rsidRPr="00011533">
        <w:rPr>
          <w:rFonts w:hint="cs"/>
          <w:rtl/>
          <w:lang w:eastAsia="he-IL"/>
        </w:rPr>
        <w:t xml:space="preserve">. נקודה נוספת: </w:t>
      </w:r>
      <w:r w:rsidR="00B34E86" w:rsidRPr="00011533">
        <w:rPr>
          <w:rFonts w:hint="cs"/>
          <w:rtl/>
          <w:lang w:eastAsia="he-IL"/>
        </w:rPr>
        <w:t>נגיד</w:t>
      </w:r>
      <w:r w:rsidR="00B34E86">
        <w:rPr>
          <w:rFonts w:hint="cs"/>
          <w:rtl/>
          <w:lang w:eastAsia="he-IL"/>
        </w:rPr>
        <w:t xml:space="preserve"> שהבנק לא הודיע כי אין לו טלפון, </w:t>
      </w:r>
      <w:r w:rsidR="00011533">
        <w:rPr>
          <w:rFonts w:hint="cs"/>
          <w:rtl/>
          <w:lang w:eastAsia="he-IL"/>
        </w:rPr>
        <w:t xml:space="preserve">טעות </w:t>
      </w:r>
      <w:bookmarkStart w:id="932" w:name="_ETM_Q1_3744274"/>
      <w:bookmarkEnd w:id="932"/>
      <w:r w:rsidR="00011533">
        <w:rPr>
          <w:rFonts w:hint="cs"/>
          <w:rtl/>
          <w:lang w:eastAsia="he-IL"/>
        </w:rPr>
        <w:t>של הבנק</w:t>
      </w:r>
      <w:r w:rsidR="00794448">
        <w:rPr>
          <w:rFonts w:hint="cs"/>
          <w:rtl/>
          <w:lang w:eastAsia="he-IL"/>
        </w:rPr>
        <w:t xml:space="preserve">, </w:t>
      </w:r>
      <w:r w:rsidR="00B34E86">
        <w:rPr>
          <w:rFonts w:hint="cs"/>
          <w:rtl/>
          <w:lang w:eastAsia="he-IL"/>
        </w:rPr>
        <w:t xml:space="preserve">לא היה </w:t>
      </w:r>
      <w:bookmarkStart w:id="933" w:name="_ETM_Q1_3744489"/>
      <w:bookmarkEnd w:id="933"/>
      <w:r w:rsidR="007C02DF">
        <w:rPr>
          <w:rFonts w:hint="cs"/>
          <w:rtl/>
          <w:lang w:eastAsia="he-IL"/>
        </w:rPr>
        <w:t xml:space="preserve">להם </w:t>
      </w:r>
      <w:r w:rsidR="00B34E86">
        <w:rPr>
          <w:rFonts w:hint="cs"/>
          <w:rtl/>
          <w:lang w:eastAsia="he-IL"/>
        </w:rPr>
        <w:t>את הטלפון הנכון</w:t>
      </w:r>
      <w:r w:rsidR="007C02DF">
        <w:rPr>
          <w:rFonts w:hint="cs"/>
          <w:rtl/>
          <w:lang w:eastAsia="he-IL"/>
        </w:rPr>
        <w:t xml:space="preserve"> או שאין לו טלפון </w:t>
      </w:r>
      <w:r w:rsidR="007C02DF">
        <w:rPr>
          <w:rtl/>
          <w:lang w:eastAsia="he-IL"/>
        </w:rPr>
        <w:t>–</w:t>
      </w:r>
      <w:r w:rsidR="00B34E86">
        <w:rPr>
          <w:rFonts w:hint="cs"/>
          <w:rtl/>
          <w:lang w:eastAsia="he-IL"/>
        </w:rPr>
        <w:t xml:space="preserve"> </w:t>
      </w:r>
      <w:r w:rsidR="00B87C0B">
        <w:rPr>
          <w:rFonts w:hint="cs"/>
          <w:rtl/>
          <w:lang w:eastAsia="he-IL"/>
        </w:rPr>
        <w:t xml:space="preserve">צריך </w:t>
      </w:r>
      <w:bookmarkStart w:id="934" w:name="_ETM_Q1_3757303"/>
      <w:bookmarkEnd w:id="934"/>
      <w:r w:rsidR="00B87C0B">
        <w:rPr>
          <w:rFonts w:hint="cs"/>
          <w:rtl/>
          <w:lang w:eastAsia="he-IL"/>
        </w:rPr>
        <w:t>להשאיר א</w:t>
      </w:r>
      <w:r w:rsidR="0062024C">
        <w:rPr>
          <w:rFonts w:hint="cs"/>
          <w:rtl/>
          <w:lang w:eastAsia="he-IL"/>
        </w:rPr>
        <w:t xml:space="preserve">ת זכות הערעור, </w:t>
      </w:r>
      <w:r w:rsidR="00011533">
        <w:rPr>
          <w:rFonts w:hint="cs"/>
          <w:rtl/>
          <w:lang w:eastAsia="he-IL"/>
        </w:rPr>
        <w:t xml:space="preserve">שלאחר שזה קרה </w:t>
      </w:r>
      <w:r w:rsidR="0062024C">
        <w:rPr>
          <w:rFonts w:hint="cs"/>
          <w:rtl/>
          <w:lang w:eastAsia="he-IL"/>
        </w:rPr>
        <w:t>השי</w:t>
      </w:r>
      <w:r w:rsidR="00B87C0B">
        <w:rPr>
          <w:rFonts w:hint="cs"/>
          <w:rtl/>
          <w:lang w:eastAsia="he-IL"/>
        </w:rPr>
        <w:t>ק לא י</w:t>
      </w:r>
      <w:r w:rsidR="00011533">
        <w:rPr>
          <w:rFonts w:hint="cs"/>
          <w:rtl/>
          <w:lang w:eastAsia="he-IL"/>
        </w:rPr>
        <w:t>חשב</w:t>
      </w:r>
      <w:r w:rsidR="00B87C0B">
        <w:rPr>
          <w:rFonts w:hint="cs"/>
          <w:rtl/>
          <w:lang w:eastAsia="he-IL"/>
        </w:rPr>
        <w:t xml:space="preserve"> </w:t>
      </w:r>
      <w:bookmarkStart w:id="935" w:name="_ETM_Q1_3767157"/>
      <w:bookmarkEnd w:id="935"/>
      <w:r w:rsidR="00B87C0B">
        <w:rPr>
          <w:rFonts w:hint="cs"/>
          <w:rtl/>
          <w:lang w:eastAsia="he-IL"/>
        </w:rPr>
        <w:t>בתוך העשרה</w:t>
      </w:r>
      <w:r w:rsidR="007C02DF">
        <w:rPr>
          <w:rFonts w:hint="cs"/>
          <w:rtl/>
          <w:lang w:eastAsia="he-IL"/>
        </w:rPr>
        <w:t xml:space="preserve"> אם באמת י</w:t>
      </w:r>
      <w:r w:rsidR="00011533">
        <w:rPr>
          <w:rFonts w:hint="cs"/>
          <w:rtl/>
          <w:lang w:eastAsia="he-IL"/>
        </w:rPr>
        <w:t xml:space="preserve">תברר שזה היה משהו </w:t>
      </w:r>
      <w:bookmarkStart w:id="936" w:name="_ETM_Q1_3769583"/>
      <w:bookmarkEnd w:id="936"/>
      <w:r w:rsidR="00011533">
        <w:rPr>
          <w:rFonts w:hint="cs"/>
          <w:rtl/>
          <w:lang w:eastAsia="he-IL"/>
        </w:rPr>
        <w:t>טכני.</w:t>
      </w:r>
    </w:p>
    <w:p w:rsidR="00720530" w:rsidRDefault="00720530" w:rsidP="00B34E86">
      <w:pPr>
        <w:rPr>
          <w:rtl/>
          <w:lang w:eastAsia="he-IL"/>
        </w:rPr>
      </w:pPr>
      <w:bookmarkStart w:id="937" w:name="_ETM_Q1_3809639"/>
      <w:bookmarkStart w:id="938" w:name="_ETM_Q1_3809734"/>
      <w:bookmarkEnd w:id="937"/>
      <w:bookmarkEnd w:id="938"/>
    </w:p>
    <w:p w:rsidR="00B87C0B" w:rsidRDefault="00B87C0B" w:rsidP="00D2522E">
      <w:pPr>
        <w:pStyle w:val="a4"/>
        <w:rPr>
          <w:rtl/>
        </w:rPr>
      </w:pPr>
      <w:bookmarkStart w:id="939" w:name="_ETM_Q1_3770021"/>
      <w:bookmarkStart w:id="940" w:name="_ETM_Q1_3770106"/>
      <w:bookmarkStart w:id="941" w:name="_ETM_Q1_3771320"/>
      <w:bookmarkStart w:id="942" w:name="ET_speaker_5292_110"/>
      <w:bookmarkEnd w:id="939"/>
      <w:bookmarkEnd w:id="940"/>
      <w:bookmarkEnd w:id="941"/>
      <w:r w:rsidRPr="00D2522E">
        <w:rPr>
          <w:rStyle w:val="TagStyle"/>
          <w:rtl/>
        </w:rPr>
        <w:t xml:space="preserve"> &lt;&lt; דובר &gt;&gt;</w:t>
      </w:r>
      <w:r w:rsidRPr="00B87C0B">
        <w:rPr>
          <w:rStyle w:val="TagStyle"/>
          <w:rtl/>
        </w:rPr>
        <w:t xml:space="preserve"> </w:t>
      </w:r>
      <w:r>
        <w:rPr>
          <w:rtl/>
        </w:rPr>
        <w:t>אוסאמה סעדי (הרשימה המשותפת):</w:t>
      </w:r>
      <w:r w:rsidRPr="00B87C0B">
        <w:rPr>
          <w:rStyle w:val="TagStyle"/>
          <w:rtl/>
        </w:rPr>
        <w:t xml:space="preserve"> </w:t>
      </w:r>
      <w:r w:rsidRPr="00D2522E">
        <w:rPr>
          <w:rStyle w:val="TagStyle"/>
          <w:rtl/>
        </w:rPr>
        <w:t>&lt;&lt; דובר &gt;&gt;</w:t>
      </w:r>
      <w:r>
        <w:rPr>
          <w:rtl/>
        </w:rPr>
        <w:t xml:space="preserve">   </w:t>
      </w:r>
      <w:bookmarkEnd w:id="942"/>
    </w:p>
    <w:p w:rsidR="00B87C0B" w:rsidRDefault="00B87C0B" w:rsidP="00B87C0B">
      <w:pPr>
        <w:pStyle w:val="KeepWithNext"/>
        <w:rPr>
          <w:rtl/>
          <w:lang w:eastAsia="he-IL"/>
        </w:rPr>
      </w:pPr>
    </w:p>
    <w:p w:rsidR="00B87C0B" w:rsidRDefault="00B87C0B" w:rsidP="00B87C0B">
      <w:pPr>
        <w:rPr>
          <w:rtl/>
          <w:lang w:eastAsia="he-IL"/>
        </w:rPr>
      </w:pPr>
      <w:bookmarkStart w:id="943" w:name="_ETM_Q1_3771900"/>
      <w:bookmarkStart w:id="944" w:name="_ETM_Q1_3771965"/>
      <w:bookmarkEnd w:id="943"/>
      <w:bookmarkEnd w:id="944"/>
      <w:r>
        <w:rPr>
          <w:rFonts w:hint="cs"/>
          <w:rtl/>
          <w:lang w:eastAsia="he-IL"/>
        </w:rPr>
        <w:t>אז הוא יכול להגיש ערעור</w:t>
      </w:r>
      <w:r w:rsidR="00011533">
        <w:rPr>
          <w:rFonts w:hint="cs"/>
          <w:rtl/>
          <w:lang w:eastAsia="he-IL"/>
        </w:rPr>
        <w:t xml:space="preserve"> ולהסביר את זה.</w:t>
      </w:r>
    </w:p>
    <w:p w:rsidR="00B87C0B" w:rsidRDefault="00B87C0B" w:rsidP="00B87C0B">
      <w:pPr>
        <w:rPr>
          <w:rtl/>
          <w:lang w:eastAsia="he-IL"/>
        </w:rPr>
      </w:pPr>
      <w:bookmarkStart w:id="945" w:name="_ETM_Q1_3777222"/>
      <w:bookmarkStart w:id="946" w:name="_ETM_Q1_3777282"/>
      <w:bookmarkEnd w:id="945"/>
      <w:bookmarkEnd w:id="946"/>
    </w:p>
    <w:p w:rsidR="00B87C0B" w:rsidRDefault="00B87C0B" w:rsidP="00D2522E">
      <w:pPr>
        <w:pStyle w:val="af9"/>
        <w:rPr>
          <w:rtl/>
          <w:lang w:eastAsia="he-IL"/>
        </w:rPr>
      </w:pPr>
      <w:bookmarkStart w:id="947" w:name="_ETM_Q1_3777417"/>
      <w:bookmarkStart w:id="948" w:name="_ETM_Q1_3777492"/>
      <w:bookmarkStart w:id="949" w:name="_ETM_Q1_3778901"/>
      <w:bookmarkStart w:id="950" w:name="ET_guest_707056_111"/>
      <w:bookmarkEnd w:id="947"/>
      <w:bookmarkEnd w:id="948"/>
      <w:bookmarkEnd w:id="949"/>
      <w:r w:rsidRPr="00D2522E">
        <w:rPr>
          <w:rStyle w:val="TagStyle"/>
          <w:rtl/>
        </w:rPr>
        <w:t xml:space="preserve"> &lt;&lt; אורח &gt;&gt;</w:t>
      </w:r>
      <w:r w:rsidRPr="00B87C0B">
        <w:rPr>
          <w:rStyle w:val="TagStyle"/>
          <w:rtl/>
        </w:rPr>
        <w:t xml:space="preserve"> </w:t>
      </w:r>
      <w:r>
        <w:rPr>
          <w:rtl/>
          <w:lang w:eastAsia="he-IL"/>
        </w:rPr>
        <w:t>ליאת שטרק:</w:t>
      </w:r>
      <w:r w:rsidRPr="00B87C0B">
        <w:rPr>
          <w:rStyle w:val="TagStyle"/>
          <w:rtl/>
        </w:rPr>
        <w:t xml:space="preserve"> </w:t>
      </w:r>
      <w:r w:rsidRPr="00D2522E">
        <w:rPr>
          <w:rStyle w:val="TagStyle"/>
          <w:rtl/>
        </w:rPr>
        <w:t>&lt;&lt; אורח &gt;&gt;</w:t>
      </w:r>
      <w:r>
        <w:rPr>
          <w:rtl/>
          <w:lang w:eastAsia="he-IL"/>
        </w:rPr>
        <w:t xml:space="preserve">   </w:t>
      </w:r>
      <w:bookmarkEnd w:id="950"/>
    </w:p>
    <w:p w:rsidR="00B87C0B" w:rsidRDefault="00B87C0B" w:rsidP="00B87C0B">
      <w:pPr>
        <w:pStyle w:val="KeepWithNext"/>
        <w:rPr>
          <w:rtl/>
          <w:lang w:eastAsia="he-IL"/>
        </w:rPr>
      </w:pPr>
    </w:p>
    <w:p w:rsidR="00B87C0B" w:rsidRDefault="007C02DF" w:rsidP="00B87C0B">
      <w:pPr>
        <w:rPr>
          <w:rtl/>
          <w:lang w:eastAsia="he-IL"/>
        </w:rPr>
      </w:pPr>
      <w:bookmarkStart w:id="951" w:name="_ETM_Q1_3779526"/>
      <w:bookmarkStart w:id="952" w:name="_ETM_Q1_3779596"/>
      <w:bookmarkEnd w:id="951"/>
      <w:bookmarkEnd w:id="952"/>
      <w:r>
        <w:rPr>
          <w:rFonts w:hint="cs"/>
          <w:rtl/>
          <w:lang w:eastAsia="he-IL"/>
        </w:rPr>
        <w:t xml:space="preserve">אבל כאן כן היינו רוצים </w:t>
      </w:r>
      <w:bookmarkStart w:id="953" w:name="_ETM_Q1_3771904"/>
      <w:bookmarkEnd w:id="953"/>
      <w:r>
        <w:rPr>
          <w:rFonts w:hint="cs"/>
          <w:rtl/>
          <w:lang w:eastAsia="he-IL"/>
        </w:rPr>
        <w:t xml:space="preserve">שהעילה תתייחס גם </w:t>
      </w:r>
      <w:r w:rsidR="00B87C0B">
        <w:rPr>
          <w:rFonts w:hint="cs"/>
          <w:rtl/>
          <w:lang w:eastAsia="he-IL"/>
        </w:rPr>
        <w:t>ללקוח</w:t>
      </w:r>
      <w:r>
        <w:rPr>
          <w:rFonts w:hint="cs"/>
          <w:rtl/>
          <w:lang w:eastAsia="he-IL"/>
        </w:rPr>
        <w:t xml:space="preserve"> ולאפשרות - - -</w:t>
      </w:r>
    </w:p>
    <w:p w:rsidR="00B87C0B" w:rsidRDefault="00B87C0B" w:rsidP="00B87C0B">
      <w:pPr>
        <w:rPr>
          <w:rtl/>
          <w:lang w:eastAsia="he-IL"/>
        </w:rPr>
      </w:pPr>
      <w:bookmarkStart w:id="954" w:name="_ETM_Q1_3780565"/>
      <w:bookmarkStart w:id="955" w:name="_ETM_Q1_3780630"/>
      <w:bookmarkEnd w:id="954"/>
      <w:bookmarkEnd w:id="955"/>
    </w:p>
    <w:p w:rsidR="00B87C0B" w:rsidRDefault="00B87C0B" w:rsidP="00D2522E">
      <w:pPr>
        <w:pStyle w:val="af6"/>
      </w:pPr>
      <w:bookmarkStart w:id="956" w:name="_ETM_Q1_3780745"/>
      <w:bookmarkStart w:id="957" w:name="_ETM_Q1_3780790"/>
      <w:bookmarkStart w:id="958" w:name="ET_yor_5069_112"/>
      <w:bookmarkEnd w:id="956"/>
      <w:bookmarkEnd w:id="957"/>
      <w:r w:rsidRPr="00D2522E">
        <w:rPr>
          <w:rStyle w:val="TagStyle"/>
          <w:rtl/>
        </w:rPr>
        <w:t xml:space="preserve"> &lt;&lt; </w:t>
      </w:r>
      <w:proofErr w:type="spellStart"/>
      <w:r w:rsidRPr="00D2522E">
        <w:rPr>
          <w:rStyle w:val="TagStyle"/>
          <w:rtl/>
        </w:rPr>
        <w:t>יור</w:t>
      </w:r>
      <w:proofErr w:type="spellEnd"/>
      <w:r w:rsidRPr="00D2522E">
        <w:rPr>
          <w:rStyle w:val="TagStyle"/>
          <w:rtl/>
        </w:rPr>
        <w:t xml:space="preserve"> &gt;&gt;</w:t>
      </w:r>
      <w:r w:rsidRPr="00B87C0B">
        <w:rPr>
          <w:rStyle w:val="TagStyle"/>
          <w:rtl/>
        </w:rPr>
        <w:t xml:space="preserve"> </w:t>
      </w:r>
      <w:r>
        <w:rPr>
          <w:rtl/>
        </w:rPr>
        <w:t>היו"ר יעקב אשר:</w:t>
      </w:r>
      <w:r w:rsidRPr="00B87C0B">
        <w:rPr>
          <w:rStyle w:val="TagStyle"/>
          <w:rtl/>
        </w:rPr>
        <w:t xml:space="preserve"> </w:t>
      </w:r>
      <w:r w:rsidRPr="00D2522E">
        <w:rPr>
          <w:rStyle w:val="TagStyle"/>
          <w:rtl/>
        </w:rPr>
        <w:t xml:space="preserve">&lt;&lt; </w:t>
      </w:r>
      <w:proofErr w:type="spellStart"/>
      <w:r w:rsidRPr="00D2522E">
        <w:rPr>
          <w:rStyle w:val="TagStyle"/>
          <w:rtl/>
        </w:rPr>
        <w:t>יור</w:t>
      </w:r>
      <w:proofErr w:type="spellEnd"/>
      <w:r w:rsidRPr="00D2522E">
        <w:rPr>
          <w:rStyle w:val="TagStyle"/>
          <w:rtl/>
        </w:rPr>
        <w:t xml:space="preserve"> &gt;&gt;</w:t>
      </w:r>
      <w:r>
        <w:rPr>
          <w:rtl/>
        </w:rPr>
        <w:t xml:space="preserve">   </w:t>
      </w:r>
      <w:bookmarkEnd w:id="958"/>
    </w:p>
    <w:p w:rsidR="00B87C0B" w:rsidRDefault="00B87C0B" w:rsidP="00B87C0B">
      <w:pPr>
        <w:pStyle w:val="KeepWithNext"/>
        <w:rPr>
          <w:rtl/>
          <w:lang w:eastAsia="he-IL"/>
        </w:rPr>
      </w:pPr>
    </w:p>
    <w:p w:rsidR="00B87C0B" w:rsidRDefault="007C02DF" w:rsidP="00B87C0B">
      <w:pPr>
        <w:rPr>
          <w:rtl/>
          <w:lang w:eastAsia="he-IL"/>
        </w:rPr>
      </w:pPr>
      <w:bookmarkStart w:id="959" w:name="_ETM_Q1_3781360"/>
      <w:bookmarkEnd w:id="959"/>
      <w:r>
        <w:rPr>
          <w:rFonts w:hint="cs"/>
          <w:rtl/>
          <w:lang w:eastAsia="he-IL"/>
        </w:rPr>
        <w:t xml:space="preserve">את דיברת </w:t>
      </w:r>
      <w:bookmarkStart w:id="960" w:name="_ETM_Q1_3776760"/>
      <w:bookmarkEnd w:id="960"/>
      <w:r>
        <w:rPr>
          <w:rFonts w:hint="cs"/>
          <w:rtl/>
          <w:lang w:eastAsia="he-IL"/>
        </w:rPr>
        <w:t xml:space="preserve">יותר עמוק, על כך שהלקוח יכול לבוא ולהגיד </w:t>
      </w:r>
      <w:r w:rsidR="00B87C0B">
        <w:rPr>
          <w:rFonts w:hint="cs"/>
          <w:rtl/>
          <w:lang w:eastAsia="he-IL"/>
        </w:rPr>
        <w:t xml:space="preserve">מה הייתי יכול לעשות. </w:t>
      </w:r>
      <w:r>
        <w:rPr>
          <w:rFonts w:hint="cs"/>
          <w:rtl/>
          <w:lang w:eastAsia="he-IL"/>
        </w:rPr>
        <w:t xml:space="preserve">אבל </w:t>
      </w:r>
      <w:bookmarkStart w:id="961" w:name="_ETM_Q1_3788442"/>
      <w:bookmarkEnd w:id="961"/>
      <w:r>
        <w:rPr>
          <w:rFonts w:hint="cs"/>
          <w:rtl/>
          <w:lang w:eastAsia="he-IL"/>
        </w:rPr>
        <w:t>אם יש משהו ש</w:t>
      </w:r>
      <w:r w:rsidR="00B87C0B">
        <w:rPr>
          <w:rFonts w:hint="cs"/>
          <w:rtl/>
          <w:lang w:eastAsia="he-IL"/>
        </w:rPr>
        <w:t xml:space="preserve">לכולי </w:t>
      </w:r>
      <w:bookmarkStart w:id="962" w:name="_ETM_Q1_3788661"/>
      <w:bookmarkEnd w:id="962"/>
      <w:r w:rsidR="00B87C0B">
        <w:rPr>
          <w:rFonts w:hint="cs"/>
          <w:rtl/>
          <w:lang w:eastAsia="he-IL"/>
        </w:rPr>
        <w:t>עלמא לא הגיעה אליו ההודעה</w:t>
      </w:r>
      <w:r>
        <w:rPr>
          <w:rFonts w:hint="cs"/>
          <w:rtl/>
          <w:lang w:eastAsia="he-IL"/>
        </w:rPr>
        <w:t xml:space="preserve"> והבנק לא אשם - - -</w:t>
      </w:r>
    </w:p>
    <w:p w:rsidR="00B87C0B" w:rsidRDefault="00B87C0B" w:rsidP="00B87C0B">
      <w:pPr>
        <w:rPr>
          <w:rtl/>
          <w:lang w:eastAsia="he-IL"/>
        </w:rPr>
      </w:pPr>
      <w:bookmarkStart w:id="963" w:name="_ETM_Q1_3793238"/>
      <w:bookmarkStart w:id="964" w:name="_ETM_Q1_3793303"/>
      <w:bookmarkEnd w:id="963"/>
      <w:bookmarkEnd w:id="964"/>
    </w:p>
    <w:p w:rsidR="00B87C0B" w:rsidRDefault="00B87C0B" w:rsidP="00D2522E">
      <w:pPr>
        <w:pStyle w:val="a4"/>
      </w:pPr>
      <w:bookmarkStart w:id="965" w:name="_ETM_Q1_3793398"/>
      <w:bookmarkStart w:id="966" w:name="_ETM_Q1_3793453"/>
      <w:bookmarkStart w:id="967" w:name="ET_speaker_אלעזר_שטרן_יועץ_משפטי_213"/>
      <w:bookmarkEnd w:id="965"/>
      <w:bookmarkEnd w:id="966"/>
      <w:r w:rsidRPr="00D2522E">
        <w:rPr>
          <w:rStyle w:val="TagStyle"/>
          <w:rFonts w:hint="cs"/>
          <w:rtl/>
        </w:rPr>
        <w:t>&lt;&lt; דובר &gt;&gt;</w:t>
      </w:r>
      <w:r>
        <w:rPr>
          <w:rStyle w:val="TagStyle"/>
          <w:rFonts w:hint="cs"/>
          <w:rtl/>
        </w:rPr>
        <w:t xml:space="preserve"> </w:t>
      </w:r>
      <w:r>
        <w:rPr>
          <w:rFonts w:hint="cs"/>
          <w:rtl/>
        </w:rPr>
        <w:t>אלעזר שטרן (יועץ משפטי):</w:t>
      </w:r>
      <w:r>
        <w:rPr>
          <w:rStyle w:val="TagStyle"/>
          <w:rFonts w:hint="cs"/>
          <w:rtl/>
        </w:rPr>
        <w:t xml:space="preserve"> </w:t>
      </w:r>
      <w:r w:rsidRPr="00D2522E">
        <w:rPr>
          <w:rStyle w:val="TagStyle"/>
          <w:rFonts w:hint="cs"/>
          <w:rtl/>
        </w:rPr>
        <w:t>&lt;&lt; דובר &gt;&gt;</w:t>
      </w:r>
      <w:bookmarkEnd w:id="967"/>
      <w:r>
        <w:rPr>
          <w:rFonts w:hint="cs"/>
          <w:rtl/>
        </w:rPr>
        <w:t xml:space="preserve">   </w:t>
      </w:r>
    </w:p>
    <w:p w:rsidR="00B87C0B" w:rsidRDefault="00B87C0B" w:rsidP="00B87C0B">
      <w:pPr>
        <w:rPr>
          <w:rtl/>
          <w:lang w:eastAsia="he-IL"/>
        </w:rPr>
      </w:pPr>
      <w:bookmarkStart w:id="968" w:name="_ETM_Q1_3794233"/>
      <w:bookmarkEnd w:id="968"/>
    </w:p>
    <w:p w:rsidR="007C02DF" w:rsidRDefault="007C02DF" w:rsidP="007C02DF">
      <w:pPr>
        <w:rPr>
          <w:rtl/>
          <w:lang w:eastAsia="he-IL"/>
        </w:rPr>
      </w:pPr>
      <w:bookmarkStart w:id="969" w:name="_ETM_Q1_3794308"/>
      <w:bookmarkEnd w:id="969"/>
      <w:r>
        <w:rPr>
          <w:rFonts w:hint="cs"/>
          <w:rtl/>
          <w:lang w:eastAsia="he-IL"/>
        </w:rPr>
        <w:t>אולי נכניס את זה בסעיף הבא שאנחנו מס</w:t>
      </w:r>
      <w:r w:rsidR="00B87C0B">
        <w:rPr>
          <w:rFonts w:hint="cs"/>
          <w:rtl/>
          <w:lang w:eastAsia="he-IL"/>
        </w:rPr>
        <w:t>מי</w:t>
      </w:r>
      <w:r>
        <w:rPr>
          <w:rFonts w:hint="cs"/>
          <w:rtl/>
          <w:lang w:eastAsia="he-IL"/>
        </w:rPr>
        <w:t>כי</w:t>
      </w:r>
      <w:r w:rsidR="00B87C0B">
        <w:rPr>
          <w:rFonts w:hint="cs"/>
          <w:rtl/>
          <w:lang w:eastAsia="he-IL"/>
        </w:rPr>
        <w:t>ם את המפקח</w:t>
      </w:r>
      <w:r>
        <w:rPr>
          <w:rFonts w:hint="cs"/>
          <w:rtl/>
          <w:lang w:eastAsia="he-IL"/>
        </w:rPr>
        <w:t xml:space="preserve">, נסביר מה הוא יכול ומה לא יכול. </w:t>
      </w:r>
      <w:bookmarkStart w:id="970" w:name="_ETM_Q1_3798535"/>
      <w:bookmarkEnd w:id="970"/>
    </w:p>
    <w:p w:rsidR="007C02DF" w:rsidRDefault="007C02DF" w:rsidP="007C02DF">
      <w:pPr>
        <w:rPr>
          <w:rtl/>
          <w:lang w:eastAsia="he-IL"/>
        </w:rPr>
      </w:pPr>
    </w:p>
    <w:p w:rsidR="007C02DF" w:rsidRDefault="007C02DF" w:rsidP="00D2522E">
      <w:pPr>
        <w:pStyle w:val="af6"/>
        <w:rPr>
          <w:rtl/>
        </w:rPr>
      </w:pPr>
      <w:bookmarkStart w:id="971" w:name="ET_yor_5069_182"/>
      <w:r w:rsidRPr="00D2522E">
        <w:rPr>
          <w:rStyle w:val="TagStyle"/>
          <w:rtl/>
        </w:rPr>
        <w:t xml:space="preserve"> &lt;&lt; </w:t>
      </w:r>
      <w:proofErr w:type="spellStart"/>
      <w:r w:rsidRPr="00D2522E">
        <w:rPr>
          <w:rStyle w:val="TagStyle"/>
          <w:rtl/>
        </w:rPr>
        <w:t>יור</w:t>
      </w:r>
      <w:proofErr w:type="spellEnd"/>
      <w:r w:rsidRPr="00D2522E">
        <w:rPr>
          <w:rStyle w:val="TagStyle"/>
          <w:rtl/>
        </w:rPr>
        <w:t xml:space="preserve"> &gt;&gt;</w:t>
      </w:r>
      <w:r w:rsidRPr="007C02DF">
        <w:rPr>
          <w:rStyle w:val="TagStyle"/>
          <w:rtl/>
        </w:rPr>
        <w:t xml:space="preserve"> </w:t>
      </w:r>
      <w:r>
        <w:rPr>
          <w:rtl/>
        </w:rPr>
        <w:t>היו"ר יעקב אשר:</w:t>
      </w:r>
      <w:r w:rsidRPr="007C02DF">
        <w:rPr>
          <w:rStyle w:val="TagStyle"/>
          <w:rtl/>
        </w:rPr>
        <w:t xml:space="preserve"> </w:t>
      </w:r>
      <w:r w:rsidRPr="00D2522E">
        <w:rPr>
          <w:rStyle w:val="TagStyle"/>
          <w:rtl/>
        </w:rPr>
        <w:t xml:space="preserve">&lt;&lt; </w:t>
      </w:r>
      <w:proofErr w:type="spellStart"/>
      <w:r w:rsidRPr="00D2522E">
        <w:rPr>
          <w:rStyle w:val="TagStyle"/>
          <w:rtl/>
        </w:rPr>
        <w:t>יור</w:t>
      </w:r>
      <w:proofErr w:type="spellEnd"/>
      <w:r w:rsidRPr="00D2522E">
        <w:rPr>
          <w:rStyle w:val="TagStyle"/>
          <w:rtl/>
        </w:rPr>
        <w:t xml:space="preserve"> &gt;&gt;</w:t>
      </w:r>
      <w:r>
        <w:rPr>
          <w:rtl/>
        </w:rPr>
        <w:t xml:space="preserve">   </w:t>
      </w:r>
      <w:bookmarkEnd w:id="971"/>
    </w:p>
    <w:p w:rsidR="007C02DF" w:rsidRDefault="007C02DF" w:rsidP="007C02DF">
      <w:pPr>
        <w:pStyle w:val="KeepWithNext"/>
        <w:rPr>
          <w:rtl/>
          <w:lang w:eastAsia="he-IL"/>
        </w:rPr>
      </w:pPr>
    </w:p>
    <w:p w:rsidR="007C02DF" w:rsidRDefault="007C02DF" w:rsidP="007C02DF">
      <w:pPr>
        <w:rPr>
          <w:rtl/>
          <w:lang w:eastAsia="he-IL"/>
        </w:rPr>
      </w:pPr>
      <w:proofErr w:type="spellStart"/>
      <w:r>
        <w:rPr>
          <w:rFonts w:hint="cs"/>
          <w:rtl/>
          <w:lang w:eastAsia="he-IL"/>
        </w:rPr>
        <w:t>אוקיי</w:t>
      </w:r>
      <w:proofErr w:type="spellEnd"/>
      <w:r>
        <w:rPr>
          <w:rFonts w:hint="cs"/>
          <w:rtl/>
          <w:lang w:eastAsia="he-IL"/>
        </w:rPr>
        <w:t>.</w:t>
      </w:r>
    </w:p>
    <w:p w:rsidR="007C02DF" w:rsidRDefault="007C02DF" w:rsidP="007C02DF">
      <w:pPr>
        <w:rPr>
          <w:rtl/>
          <w:lang w:eastAsia="he-IL"/>
        </w:rPr>
      </w:pPr>
    </w:p>
    <w:p w:rsidR="007C02DF" w:rsidRPr="007C02DF" w:rsidRDefault="007C02DF" w:rsidP="00D2522E">
      <w:pPr>
        <w:pStyle w:val="a4"/>
        <w:rPr>
          <w:rtl/>
        </w:rPr>
      </w:pPr>
      <w:bookmarkStart w:id="972" w:name="ET_speaker_אלעזר_שטרן_יועץ_משפטי_214"/>
      <w:r w:rsidRPr="00D2522E">
        <w:rPr>
          <w:rStyle w:val="TagStyle"/>
          <w:rFonts w:hint="cs"/>
          <w:rtl/>
        </w:rPr>
        <w:t>&lt;&lt; דובר &gt;&gt;</w:t>
      </w:r>
      <w:r>
        <w:rPr>
          <w:rStyle w:val="TagStyle"/>
          <w:rFonts w:hint="cs"/>
          <w:rtl/>
        </w:rPr>
        <w:t xml:space="preserve"> </w:t>
      </w:r>
      <w:r>
        <w:rPr>
          <w:rFonts w:hint="cs"/>
          <w:rtl/>
        </w:rPr>
        <w:t>אלעזר שטרן (יועץ משפטי):</w:t>
      </w:r>
      <w:r>
        <w:rPr>
          <w:rStyle w:val="TagStyle"/>
          <w:rFonts w:hint="cs"/>
          <w:rtl/>
        </w:rPr>
        <w:t xml:space="preserve"> </w:t>
      </w:r>
      <w:r w:rsidRPr="00D2522E">
        <w:rPr>
          <w:rStyle w:val="TagStyle"/>
          <w:rFonts w:hint="cs"/>
          <w:rtl/>
        </w:rPr>
        <w:t>&lt;&lt; דובר &gt;&gt;</w:t>
      </w:r>
      <w:bookmarkEnd w:id="972"/>
      <w:r>
        <w:rPr>
          <w:rFonts w:hint="cs"/>
          <w:rtl/>
        </w:rPr>
        <w:t xml:space="preserve">   </w:t>
      </w:r>
    </w:p>
    <w:p w:rsidR="00720530" w:rsidRDefault="00720530" w:rsidP="00B87C0B">
      <w:pPr>
        <w:rPr>
          <w:rtl/>
          <w:lang w:eastAsia="he-IL"/>
        </w:rPr>
      </w:pPr>
      <w:bookmarkStart w:id="973" w:name="_ETM_Q1_3803338"/>
      <w:bookmarkEnd w:id="973"/>
    </w:p>
    <w:tbl>
      <w:tblPr>
        <w:bidiVisual/>
        <w:tblW w:w="8937" w:type="dxa"/>
        <w:tblLayout w:type="fixed"/>
        <w:tblCellMar>
          <w:top w:w="57" w:type="dxa"/>
          <w:left w:w="0" w:type="dxa"/>
          <w:bottom w:w="57" w:type="dxa"/>
          <w:right w:w="0" w:type="dxa"/>
        </w:tblCellMar>
        <w:tblLook w:val="01E0" w:firstRow="1" w:lastRow="1" w:firstColumn="1" w:lastColumn="1" w:noHBand="0" w:noVBand="0"/>
      </w:tblPr>
      <w:tblGrid>
        <w:gridCol w:w="1869"/>
        <w:gridCol w:w="623"/>
        <w:gridCol w:w="625"/>
        <w:gridCol w:w="5820"/>
      </w:tblGrid>
      <w:tr w:rsidR="0062024C" w:rsidRPr="0062024C" w:rsidTr="0062024C">
        <w:trPr>
          <w:cantSplit/>
          <w:trHeight w:val="60"/>
        </w:trPr>
        <w:tc>
          <w:tcPr>
            <w:tcW w:w="1869" w:type="dxa"/>
            <w:hideMark/>
          </w:tcPr>
          <w:p w:rsidR="0062024C" w:rsidRPr="0062024C" w:rsidRDefault="0062024C" w:rsidP="00794448">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bookmarkStart w:id="974" w:name="_ETM_Q1_3814232"/>
            <w:bookmarkStart w:id="975" w:name="_ETM_Q1_3814282"/>
            <w:bookmarkEnd w:id="974"/>
            <w:bookmarkEnd w:id="975"/>
            <w:r>
              <w:rPr>
                <w:rFonts w:ascii="Arial" w:eastAsia="Arial Unicode MS" w:hAnsi="Arial" w:hint="cs"/>
                <w:rtl/>
              </w:rPr>
              <w:t>"</w:t>
            </w:r>
            <w:r w:rsidRPr="0062024C">
              <w:rPr>
                <w:rFonts w:ascii="Arial" w:eastAsia="Arial Unicode MS" w:hAnsi="Arial" w:hint="cs"/>
                <w:rtl/>
              </w:rPr>
              <w:t>תיקון סעיף 20</w:t>
            </w:r>
          </w:p>
        </w:tc>
        <w:tc>
          <w:tcPr>
            <w:tcW w:w="623" w:type="dxa"/>
            <w:hideMark/>
          </w:tcPr>
          <w:p w:rsidR="0062024C" w:rsidRPr="0062024C" w:rsidRDefault="0062024C" w:rsidP="00794448">
            <w:pPr>
              <w:keepLines/>
              <w:widowControl w:val="0"/>
              <w:tabs>
                <w:tab w:val="left" w:pos="624"/>
                <w:tab w:val="left" w:pos="1247"/>
              </w:tabs>
              <w:snapToGrid w:val="0"/>
              <w:spacing w:line="240" w:lineRule="auto"/>
              <w:ind w:firstLine="0"/>
              <w:contextualSpacing/>
              <w:jc w:val="left"/>
              <w:rPr>
                <w:rFonts w:ascii="Arial" w:eastAsia="Arial Unicode MS" w:hAnsi="Arial"/>
              </w:rPr>
            </w:pPr>
            <w:r w:rsidRPr="0062024C">
              <w:rPr>
                <w:rFonts w:ascii="Arial" w:eastAsia="Arial Unicode MS" w:hAnsi="Arial" w:hint="cs"/>
                <w:rtl/>
              </w:rPr>
              <w:t>3.</w:t>
            </w:r>
          </w:p>
        </w:tc>
        <w:tc>
          <w:tcPr>
            <w:tcW w:w="6445" w:type="dxa"/>
            <w:gridSpan w:val="2"/>
            <w:hideMark/>
          </w:tcPr>
          <w:p w:rsidR="0062024C" w:rsidRPr="0062024C" w:rsidRDefault="0062024C" w:rsidP="00794448">
            <w:pPr>
              <w:keepLines/>
              <w:widowControl w:val="0"/>
              <w:tabs>
                <w:tab w:val="left" w:pos="624"/>
                <w:tab w:val="left" w:pos="1247"/>
              </w:tabs>
              <w:snapToGrid w:val="0"/>
              <w:spacing w:line="240" w:lineRule="auto"/>
              <w:ind w:firstLine="0"/>
              <w:contextualSpacing/>
              <w:rPr>
                <w:rFonts w:ascii="Arial" w:eastAsia="Arial Unicode MS" w:hAnsi="Arial"/>
              </w:rPr>
            </w:pPr>
            <w:r w:rsidRPr="0062024C">
              <w:rPr>
                <w:rFonts w:ascii="Arial" w:eastAsia="Arial Unicode MS" w:hAnsi="Arial" w:hint="cs"/>
                <w:rtl/>
              </w:rPr>
              <w:t>בסעיף 20(א) לחוק העיקרי, אחרי פסקה (1א) יבוא:</w:t>
            </w:r>
          </w:p>
        </w:tc>
      </w:tr>
      <w:tr w:rsidR="0062024C" w:rsidRPr="0062024C" w:rsidTr="0062024C">
        <w:trPr>
          <w:cantSplit/>
          <w:trHeight w:val="60"/>
        </w:trPr>
        <w:tc>
          <w:tcPr>
            <w:tcW w:w="1869" w:type="dxa"/>
          </w:tcPr>
          <w:p w:rsidR="0062024C" w:rsidRPr="0062024C" w:rsidRDefault="0062024C" w:rsidP="00794448">
            <w:pPr>
              <w:keepLines/>
              <w:widowControl w:val="0"/>
              <w:tabs>
                <w:tab w:val="left" w:pos="624"/>
                <w:tab w:val="left" w:pos="1247"/>
              </w:tabs>
              <w:snapToGrid w:val="0"/>
              <w:spacing w:line="240" w:lineRule="auto"/>
              <w:ind w:firstLine="0"/>
              <w:contextualSpacing/>
              <w:jc w:val="left"/>
              <w:outlineLvl w:val="2"/>
              <w:rPr>
                <w:rFonts w:ascii="Arial" w:eastAsia="Arial Unicode MS" w:hAnsi="Arial"/>
              </w:rPr>
            </w:pPr>
          </w:p>
        </w:tc>
        <w:tc>
          <w:tcPr>
            <w:tcW w:w="623" w:type="dxa"/>
          </w:tcPr>
          <w:p w:rsidR="0062024C" w:rsidRPr="0062024C" w:rsidRDefault="0062024C" w:rsidP="00794448">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625" w:type="dxa"/>
          </w:tcPr>
          <w:p w:rsidR="0062024C" w:rsidRPr="0062024C" w:rsidRDefault="0062024C" w:rsidP="00794448">
            <w:pPr>
              <w:keepLines/>
              <w:widowControl w:val="0"/>
              <w:tabs>
                <w:tab w:val="left" w:pos="624"/>
                <w:tab w:val="left" w:pos="1247"/>
              </w:tabs>
              <w:snapToGrid w:val="0"/>
              <w:spacing w:line="240" w:lineRule="auto"/>
              <w:ind w:firstLine="0"/>
              <w:contextualSpacing/>
              <w:jc w:val="left"/>
              <w:rPr>
                <w:rFonts w:ascii="Arial" w:eastAsia="Arial Unicode MS" w:hAnsi="Arial"/>
              </w:rPr>
            </w:pPr>
          </w:p>
        </w:tc>
        <w:tc>
          <w:tcPr>
            <w:tcW w:w="5820" w:type="dxa"/>
            <w:hideMark/>
          </w:tcPr>
          <w:p w:rsidR="0062024C" w:rsidRPr="0062024C" w:rsidRDefault="007C02DF" w:rsidP="00794448">
            <w:pPr>
              <w:keepLines/>
              <w:widowControl w:val="0"/>
              <w:tabs>
                <w:tab w:val="left" w:pos="624"/>
                <w:tab w:val="left" w:pos="1247"/>
              </w:tabs>
              <w:snapToGrid w:val="0"/>
              <w:spacing w:line="240" w:lineRule="auto"/>
              <w:ind w:firstLine="0"/>
              <w:contextualSpacing/>
              <w:rPr>
                <w:rFonts w:ascii="Arial" w:eastAsia="Arial Unicode MS" w:hAnsi="Arial"/>
              </w:rPr>
            </w:pPr>
            <w:r>
              <w:rPr>
                <w:rFonts w:ascii="Arial" w:eastAsia="Arial Unicode MS" w:hAnsi="Arial" w:hint="cs"/>
                <w:rtl/>
              </w:rPr>
              <w:t xml:space="preserve">"(1ב) </w:t>
            </w:r>
            <w:r w:rsidR="0062024C" w:rsidRPr="0062024C">
              <w:rPr>
                <w:rFonts w:ascii="Arial" w:eastAsia="Arial Unicode MS" w:hAnsi="Arial" w:hint="cs"/>
                <w:rtl/>
              </w:rPr>
              <w:t>פרטי הודעה בדבר הצורך בהפקדת כספים בחשבון לפי סעיף 7א, הגורמים שאליהם תישלח ההודעה, המועד שבו תישלח ההודעה ודרכי מסירתה ללקוח;"</w:t>
            </w:r>
            <w:r w:rsidR="0062024C">
              <w:rPr>
                <w:rFonts w:ascii="Arial" w:eastAsia="Arial Unicode MS" w:hAnsi="Arial" w:hint="cs"/>
                <w:rtl/>
              </w:rPr>
              <w:t>"</w:t>
            </w:r>
          </w:p>
        </w:tc>
      </w:tr>
    </w:tbl>
    <w:p w:rsidR="00720530" w:rsidRPr="0062024C" w:rsidRDefault="00720530" w:rsidP="00B87C0B">
      <w:pPr>
        <w:rPr>
          <w:rtl/>
          <w:lang w:eastAsia="he-IL"/>
        </w:rPr>
      </w:pPr>
    </w:p>
    <w:p w:rsidR="00720530" w:rsidRDefault="00720530" w:rsidP="00794448">
      <w:pPr>
        <w:rPr>
          <w:rtl/>
          <w:lang w:eastAsia="he-IL"/>
        </w:rPr>
      </w:pPr>
      <w:bookmarkStart w:id="976" w:name="_ETM_Q1_3814442"/>
      <w:bookmarkStart w:id="977" w:name="_ETM_Q1_3814492"/>
      <w:bookmarkEnd w:id="976"/>
      <w:bookmarkEnd w:id="977"/>
      <w:r>
        <w:rPr>
          <w:rFonts w:hint="cs"/>
          <w:rtl/>
          <w:lang w:eastAsia="he-IL"/>
        </w:rPr>
        <w:t>בגלל שאנחנו מדברים פה על רזולוצי</w:t>
      </w:r>
      <w:r>
        <w:rPr>
          <w:rFonts w:hint="eastAsia"/>
          <w:rtl/>
          <w:lang w:eastAsia="he-IL"/>
        </w:rPr>
        <w:t>ה</w:t>
      </w:r>
      <w:r>
        <w:rPr>
          <w:rFonts w:hint="cs"/>
          <w:rtl/>
          <w:lang w:eastAsia="he-IL"/>
        </w:rPr>
        <w:t xml:space="preserve"> מאוד</w:t>
      </w:r>
      <w:r w:rsidR="007C02DF">
        <w:rPr>
          <w:rFonts w:hint="cs"/>
          <w:rtl/>
          <w:lang w:eastAsia="he-IL"/>
        </w:rPr>
        <w:t>-מאוד</w:t>
      </w:r>
      <w:r>
        <w:rPr>
          <w:rFonts w:hint="cs"/>
          <w:rtl/>
          <w:lang w:eastAsia="he-IL"/>
        </w:rPr>
        <w:t xml:space="preserve"> </w:t>
      </w:r>
      <w:bookmarkStart w:id="978" w:name="_ETM_Q1_3819349"/>
      <w:bookmarkEnd w:id="978"/>
      <w:r>
        <w:rPr>
          <w:rFonts w:hint="cs"/>
          <w:rtl/>
          <w:lang w:eastAsia="he-IL"/>
        </w:rPr>
        <w:t xml:space="preserve">גבוהה </w:t>
      </w:r>
      <w:r w:rsidR="007C02DF">
        <w:rPr>
          <w:rFonts w:hint="cs"/>
          <w:rtl/>
          <w:lang w:eastAsia="he-IL"/>
        </w:rPr>
        <w:t xml:space="preserve">של פרטים </w:t>
      </w:r>
      <w:r>
        <w:rPr>
          <w:rFonts w:hint="cs"/>
          <w:rtl/>
          <w:lang w:eastAsia="he-IL"/>
        </w:rPr>
        <w:t xml:space="preserve">איך הדברים </w:t>
      </w:r>
      <w:r w:rsidR="007C02DF">
        <w:rPr>
          <w:rFonts w:hint="cs"/>
          <w:rtl/>
          <w:lang w:eastAsia="he-IL"/>
        </w:rPr>
        <w:t xml:space="preserve">אמורים להיעשות ברמה הטכנית </w:t>
      </w:r>
      <w:r w:rsidR="007C02DF">
        <w:rPr>
          <w:rtl/>
          <w:lang w:eastAsia="he-IL"/>
        </w:rPr>
        <w:t>–</w:t>
      </w:r>
      <w:r w:rsidR="007C02DF">
        <w:rPr>
          <w:rFonts w:hint="cs"/>
          <w:rtl/>
          <w:lang w:eastAsia="he-IL"/>
        </w:rPr>
        <w:t xml:space="preserve"> </w:t>
      </w:r>
      <w:bookmarkStart w:id="979" w:name="_ETM_Q1_3818663"/>
      <w:bookmarkEnd w:id="979"/>
      <w:r w:rsidR="007C02DF">
        <w:rPr>
          <w:rFonts w:hint="cs"/>
          <w:rtl/>
          <w:lang w:eastAsia="he-IL"/>
        </w:rPr>
        <w:t xml:space="preserve">שזה דבר שלא נכנסים אליו בדרך כלל </w:t>
      </w:r>
      <w:r>
        <w:rPr>
          <w:rFonts w:hint="cs"/>
          <w:rtl/>
          <w:lang w:eastAsia="he-IL"/>
        </w:rPr>
        <w:t xml:space="preserve">בחקיקה ראשית </w:t>
      </w:r>
      <w:r w:rsidR="007C02DF">
        <w:rPr>
          <w:rtl/>
          <w:lang w:eastAsia="he-IL"/>
        </w:rPr>
        <w:t>–</w:t>
      </w:r>
      <w:r w:rsidR="007C02DF">
        <w:rPr>
          <w:rFonts w:hint="cs"/>
          <w:rtl/>
          <w:lang w:eastAsia="he-IL"/>
        </w:rPr>
        <w:t xml:space="preserve"> </w:t>
      </w:r>
      <w:r>
        <w:rPr>
          <w:rFonts w:hint="cs"/>
          <w:rtl/>
          <w:lang w:eastAsia="he-IL"/>
        </w:rPr>
        <w:t xml:space="preserve">אנחנו רוצים להסמיך את המפקח </w:t>
      </w:r>
      <w:bookmarkStart w:id="980" w:name="_ETM_Q1_3826855"/>
      <w:bookmarkEnd w:id="980"/>
      <w:r>
        <w:rPr>
          <w:rFonts w:hint="cs"/>
          <w:rtl/>
          <w:lang w:eastAsia="he-IL"/>
        </w:rPr>
        <w:t xml:space="preserve">ואני אסביר כל אחד </w:t>
      </w:r>
      <w:r w:rsidR="00794448">
        <w:rPr>
          <w:rFonts w:hint="cs"/>
          <w:rtl/>
          <w:lang w:eastAsia="he-IL"/>
        </w:rPr>
        <w:t>מהפרטים</w:t>
      </w:r>
      <w:r>
        <w:rPr>
          <w:rFonts w:hint="cs"/>
          <w:rtl/>
          <w:lang w:eastAsia="he-IL"/>
        </w:rPr>
        <w:t>. המפקח י</w:t>
      </w:r>
      <w:r w:rsidR="007C02DF">
        <w:rPr>
          <w:rFonts w:hint="cs"/>
          <w:rtl/>
          <w:lang w:eastAsia="he-IL"/>
        </w:rPr>
        <w:t xml:space="preserve">וכל לקבוע את פרטי ההודעה, מה בדיוק יהיה כתוב בנוסח, </w:t>
      </w:r>
      <w:bookmarkStart w:id="981" w:name="_ETM_Q1_3832072"/>
      <w:bookmarkEnd w:id="981"/>
      <w:r w:rsidR="007C02DF">
        <w:rPr>
          <w:rFonts w:hint="cs"/>
          <w:rtl/>
          <w:lang w:eastAsia="he-IL"/>
        </w:rPr>
        <w:t xml:space="preserve">שצריך להפקיד כך וכך </w:t>
      </w:r>
      <w:proofErr w:type="spellStart"/>
      <w:r w:rsidR="007C02DF">
        <w:rPr>
          <w:rFonts w:hint="cs"/>
          <w:rtl/>
          <w:lang w:eastAsia="he-IL"/>
        </w:rPr>
        <w:t>וכו</w:t>
      </w:r>
      <w:proofErr w:type="spellEnd"/>
      <w:r w:rsidR="007C02DF">
        <w:rPr>
          <w:rFonts w:hint="cs"/>
          <w:rtl/>
          <w:lang w:eastAsia="he-IL"/>
        </w:rPr>
        <w:t>'.</w:t>
      </w:r>
    </w:p>
    <w:p w:rsidR="00720530" w:rsidRDefault="00720530" w:rsidP="00B87C0B">
      <w:pPr>
        <w:rPr>
          <w:rtl/>
          <w:lang w:eastAsia="he-IL"/>
        </w:rPr>
      </w:pPr>
      <w:bookmarkStart w:id="982" w:name="_ETM_Q1_3838184"/>
      <w:bookmarkStart w:id="983" w:name="_ETM_Q1_3838244"/>
      <w:bookmarkEnd w:id="982"/>
      <w:bookmarkEnd w:id="983"/>
    </w:p>
    <w:p w:rsidR="00720530" w:rsidRDefault="00720530" w:rsidP="00D2522E">
      <w:pPr>
        <w:pStyle w:val="af6"/>
        <w:rPr>
          <w:rtl/>
        </w:rPr>
      </w:pPr>
      <w:bookmarkStart w:id="984" w:name="_ETM_Q1_3838329"/>
      <w:bookmarkStart w:id="985" w:name="_ETM_Q1_3838384"/>
      <w:bookmarkStart w:id="986" w:name="ET_yor_5069_113"/>
      <w:bookmarkEnd w:id="984"/>
      <w:bookmarkEnd w:id="985"/>
      <w:r w:rsidRPr="00D2522E">
        <w:rPr>
          <w:rStyle w:val="TagStyle"/>
          <w:rtl/>
        </w:rPr>
        <w:t xml:space="preserve"> &lt;&lt; </w:t>
      </w:r>
      <w:proofErr w:type="spellStart"/>
      <w:r w:rsidRPr="00D2522E">
        <w:rPr>
          <w:rStyle w:val="TagStyle"/>
          <w:rtl/>
        </w:rPr>
        <w:t>יור</w:t>
      </w:r>
      <w:proofErr w:type="spellEnd"/>
      <w:r w:rsidRPr="00D2522E">
        <w:rPr>
          <w:rStyle w:val="TagStyle"/>
          <w:rtl/>
        </w:rPr>
        <w:t xml:space="preserve"> &gt;&gt;</w:t>
      </w:r>
      <w:r w:rsidRPr="00720530">
        <w:rPr>
          <w:rStyle w:val="TagStyle"/>
          <w:rtl/>
        </w:rPr>
        <w:t xml:space="preserve"> </w:t>
      </w:r>
      <w:r>
        <w:rPr>
          <w:rtl/>
        </w:rPr>
        <w:t>היו"ר יעקב אשר:</w:t>
      </w:r>
      <w:r w:rsidRPr="00720530">
        <w:rPr>
          <w:rStyle w:val="TagStyle"/>
          <w:rtl/>
        </w:rPr>
        <w:t xml:space="preserve"> </w:t>
      </w:r>
      <w:r w:rsidRPr="00D2522E">
        <w:rPr>
          <w:rStyle w:val="TagStyle"/>
          <w:rtl/>
        </w:rPr>
        <w:t xml:space="preserve">&lt;&lt; </w:t>
      </w:r>
      <w:proofErr w:type="spellStart"/>
      <w:r w:rsidRPr="00D2522E">
        <w:rPr>
          <w:rStyle w:val="TagStyle"/>
          <w:rtl/>
        </w:rPr>
        <w:t>יור</w:t>
      </w:r>
      <w:proofErr w:type="spellEnd"/>
      <w:r w:rsidRPr="00D2522E">
        <w:rPr>
          <w:rStyle w:val="TagStyle"/>
          <w:rtl/>
        </w:rPr>
        <w:t xml:space="preserve"> &gt;&gt;</w:t>
      </w:r>
      <w:r>
        <w:rPr>
          <w:rtl/>
        </w:rPr>
        <w:t xml:space="preserve">   </w:t>
      </w:r>
      <w:bookmarkEnd w:id="986"/>
    </w:p>
    <w:p w:rsidR="00720530" w:rsidRDefault="00720530" w:rsidP="00720530">
      <w:pPr>
        <w:pStyle w:val="KeepWithNext"/>
        <w:rPr>
          <w:rtl/>
          <w:lang w:eastAsia="he-IL"/>
        </w:rPr>
      </w:pPr>
    </w:p>
    <w:p w:rsidR="00720530" w:rsidRDefault="007C02DF" w:rsidP="00794448">
      <w:pPr>
        <w:rPr>
          <w:rtl/>
          <w:lang w:eastAsia="he-IL"/>
        </w:rPr>
      </w:pPr>
      <w:bookmarkStart w:id="987" w:name="_ETM_Q1_3839014"/>
      <w:bookmarkEnd w:id="987"/>
      <w:r>
        <w:rPr>
          <w:rFonts w:hint="cs"/>
          <w:rtl/>
          <w:lang w:eastAsia="he-IL"/>
        </w:rPr>
        <w:t xml:space="preserve">לא רק נוסח, השאלה אם גם </w:t>
      </w:r>
      <w:bookmarkStart w:id="988" w:name="_ETM_Q1_3838161"/>
      <w:bookmarkEnd w:id="988"/>
      <w:r>
        <w:rPr>
          <w:rFonts w:hint="cs"/>
          <w:rtl/>
          <w:lang w:eastAsia="he-IL"/>
        </w:rPr>
        <w:t xml:space="preserve">ייכנס </w:t>
      </w:r>
      <w:r w:rsidR="00720530">
        <w:rPr>
          <w:rFonts w:hint="cs"/>
          <w:rtl/>
          <w:lang w:eastAsia="he-IL"/>
        </w:rPr>
        <w:t>כמה סכום</w:t>
      </w:r>
      <w:r>
        <w:rPr>
          <w:rFonts w:hint="cs"/>
          <w:rtl/>
          <w:lang w:eastAsia="he-IL"/>
        </w:rPr>
        <w:t xml:space="preserve"> </w:t>
      </w:r>
      <w:r w:rsidR="00794448">
        <w:rPr>
          <w:rFonts w:hint="cs"/>
          <w:rtl/>
          <w:lang w:eastAsia="he-IL"/>
        </w:rPr>
        <w:t>יש להפקיד</w:t>
      </w:r>
      <w:r>
        <w:rPr>
          <w:rFonts w:hint="cs"/>
          <w:rtl/>
          <w:lang w:eastAsia="he-IL"/>
        </w:rPr>
        <w:t>, או "לא פחות מ".</w:t>
      </w:r>
    </w:p>
    <w:p w:rsidR="00720530" w:rsidRDefault="00720530" w:rsidP="00720530">
      <w:pPr>
        <w:rPr>
          <w:rtl/>
          <w:lang w:eastAsia="he-IL"/>
        </w:rPr>
      </w:pPr>
      <w:bookmarkStart w:id="989" w:name="_ETM_Q1_3841162"/>
      <w:bookmarkStart w:id="990" w:name="_ETM_Q1_3841212"/>
      <w:bookmarkEnd w:id="989"/>
      <w:bookmarkEnd w:id="990"/>
    </w:p>
    <w:p w:rsidR="00720530" w:rsidRDefault="00720530" w:rsidP="00D2522E">
      <w:pPr>
        <w:pStyle w:val="a4"/>
      </w:pPr>
      <w:bookmarkStart w:id="991" w:name="_ETM_Q1_3841337"/>
      <w:bookmarkStart w:id="992" w:name="_ETM_Q1_3841387"/>
      <w:bookmarkStart w:id="993" w:name="ET_speaker_אלעזר_שטרן_יועץ_משפטי_215"/>
      <w:bookmarkEnd w:id="991"/>
      <w:bookmarkEnd w:id="992"/>
      <w:r w:rsidRPr="00D2522E">
        <w:rPr>
          <w:rStyle w:val="TagStyle"/>
          <w:rFonts w:hint="cs"/>
          <w:rtl/>
        </w:rPr>
        <w:t>&lt;&lt; דובר &gt;&gt;</w:t>
      </w:r>
      <w:r>
        <w:rPr>
          <w:rStyle w:val="TagStyle"/>
          <w:rFonts w:hint="cs"/>
          <w:rtl/>
        </w:rPr>
        <w:t xml:space="preserve"> </w:t>
      </w:r>
      <w:r>
        <w:rPr>
          <w:rFonts w:hint="cs"/>
          <w:rtl/>
        </w:rPr>
        <w:t>אלעזר שטרן (יועץ משפטי):</w:t>
      </w:r>
      <w:r>
        <w:rPr>
          <w:rStyle w:val="TagStyle"/>
          <w:rFonts w:hint="cs"/>
          <w:rtl/>
        </w:rPr>
        <w:t xml:space="preserve"> </w:t>
      </w:r>
      <w:r w:rsidRPr="00D2522E">
        <w:rPr>
          <w:rStyle w:val="TagStyle"/>
          <w:rFonts w:hint="cs"/>
          <w:rtl/>
        </w:rPr>
        <w:t>&lt;&lt; דובר &gt;&gt;</w:t>
      </w:r>
      <w:bookmarkEnd w:id="993"/>
      <w:r>
        <w:rPr>
          <w:rFonts w:hint="cs"/>
          <w:rtl/>
        </w:rPr>
        <w:t xml:space="preserve">   </w:t>
      </w:r>
    </w:p>
    <w:p w:rsidR="00720530" w:rsidRPr="00720530" w:rsidRDefault="00720530" w:rsidP="00720530">
      <w:pPr>
        <w:rPr>
          <w:rtl/>
          <w:lang w:eastAsia="he-IL"/>
        </w:rPr>
      </w:pPr>
    </w:p>
    <w:p w:rsidR="00720530" w:rsidRDefault="00720530" w:rsidP="00794448">
      <w:pPr>
        <w:rPr>
          <w:rtl/>
          <w:lang w:eastAsia="he-IL"/>
        </w:rPr>
      </w:pPr>
      <w:bookmarkStart w:id="994" w:name="_ETM_Q1_3804682"/>
      <w:bookmarkStart w:id="995" w:name="_ETM_Q1_3804732"/>
      <w:bookmarkStart w:id="996" w:name="_ETM_Q1_3842187"/>
      <w:bookmarkEnd w:id="994"/>
      <w:bookmarkEnd w:id="995"/>
      <w:bookmarkEnd w:id="996"/>
      <w:r>
        <w:rPr>
          <w:rFonts w:hint="cs"/>
          <w:rtl/>
          <w:lang w:eastAsia="he-IL"/>
        </w:rPr>
        <w:t>נכון</w:t>
      </w:r>
      <w:r w:rsidR="007C02DF">
        <w:rPr>
          <w:rFonts w:hint="cs"/>
          <w:rtl/>
          <w:lang w:eastAsia="he-IL"/>
        </w:rPr>
        <w:t xml:space="preserve">, כל הפרטים האלה. </w:t>
      </w:r>
      <w:r>
        <w:rPr>
          <w:rFonts w:hint="cs"/>
          <w:rtl/>
          <w:lang w:eastAsia="he-IL"/>
        </w:rPr>
        <w:t xml:space="preserve">המפקח </w:t>
      </w:r>
      <w:bookmarkStart w:id="997" w:name="_ETM_Q1_3845210"/>
      <w:bookmarkEnd w:id="997"/>
      <w:r>
        <w:rPr>
          <w:rFonts w:hint="cs"/>
          <w:rtl/>
          <w:lang w:eastAsia="he-IL"/>
        </w:rPr>
        <w:t xml:space="preserve">יצטרך לתת את דעתו </w:t>
      </w:r>
      <w:r w:rsidR="007C02DF">
        <w:rPr>
          <w:rFonts w:hint="cs"/>
          <w:rtl/>
          <w:lang w:eastAsia="he-IL"/>
        </w:rPr>
        <w:t>ו</w:t>
      </w:r>
      <w:r>
        <w:rPr>
          <w:rFonts w:hint="cs"/>
          <w:rtl/>
          <w:lang w:eastAsia="he-IL"/>
        </w:rPr>
        <w:t xml:space="preserve">לקבוע איך צריך להיראות נוסח ההודעה </w:t>
      </w:r>
      <w:bookmarkStart w:id="998" w:name="_ETM_Q1_3852726"/>
      <w:bookmarkEnd w:id="998"/>
      <w:r>
        <w:rPr>
          <w:rFonts w:hint="cs"/>
          <w:rtl/>
          <w:lang w:eastAsia="he-IL"/>
        </w:rPr>
        <w:t>הזו</w:t>
      </w:r>
      <w:r w:rsidR="007C02DF">
        <w:rPr>
          <w:rFonts w:hint="cs"/>
          <w:rtl/>
          <w:lang w:eastAsia="he-IL"/>
        </w:rPr>
        <w:t xml:space="preserve">, </w:t>
      </w:r>
      <w:bookmarkStart w:id="999" w:name="_ETM_Q1_3851298"/>
      <w:bookmarkEnd w:id="999"/>
      <w:r w:rsidR="007C02DF">
        <w:rPr>
          <w:rFonts w:hint="cs"/>
          <w:rtl/>
          <w:lang w:eastAsia="he-IL"/>
        </w:rPr>
        <w:t>מה בדיוק צריך להיות כתוב בה</w:t>
      </w:r>
      <w:r w:rsidR="00794448">
        <w:rPr>
          <w:rFonts w:hint="cs"/>
          <w:rtl/>
          <w:lang w:eastAsia="he-IL"/>
        </w:rPr>
        <w:t>:</w:t>
      </w:r>
      <w:r>
        <w:rPr>
          <w:rFonts w:hint="cs"/>
          <w:rtl/>
          <w:lang w:eastAsia="he-IL"/>
        </w:rPr>
        <w:t xml:space="preserve"> הסכומים שצריך להכניס, </w:t>
      </w:r>
      <w:r w:rsidR="007C02DF">
        <w:rPr>
          <w:rFonts w:hint="cs"/>
          <w:rtl/>
          <w:lang w:eastAsia="he-IL"/>
        </w:rPr>
        <w:t xml:space="preserve">עד איזו שעה צריך להכניס, </w:t>
      </w:r>
      <w:bookmarkStart w:id="1000" w:name="_ETM_Q1_3857227"/>
      <w:bookmarkEnd w:id="1000"/>
      <w:r w:rsidR="007C02DF">
        <w:rPr>
          <w:rFonts w:hint="cs"/>
          <w:rtl/>
          <w:lang w:eastAsia="he-IL"/>
        </w:rPr>
        <w:t xml:space="preserve">אולי </w:t>
      </w:r>
      <w:r w:rsidR="007C02DF">
        <w:rPr>
          <w:rtl/>
          <w:lang w:eastAsia="he-IL"/>
        </w:rPr>
        <w:t>–</w:t>
      </w:r>
      <w:r w:rsidR="007C02DF">
        <w:rPr>
          <w:rFonts w:hint="cs"/>
          <w:rtl/>
          <w:lang w:eastAsia="he-IL"/>
        </w:rPr>
        <w:t xml:space="preserve"> צריך לשקול </w:t>
      </w:r>
      <w:r w:rsidR="007C02DF">
        <w:rPr>
          <w:rtl/>
          <w:lang w:eastAsia="he-IL"/>
        </w:rPr>
        <w:t>–</w:t>
      </w:r>
      <w:r w:rsidR="007C02DF">
        <w:rPr>
          <w:rFonts w:hint="cs"/>
          <w:rtl/>
          <w:lang w:eastAsia="he-IL"/>
        </w:rPr>
        <w:t xml:space="preserve"> </w:t>
      </w:r>
      <w:r>
        <w:rPr>
          <w:rFonts w:hint="cs"/>
          <w:rtl/>
          <w:lang w:eastAsia="he-IL"/>
        </w:rPr>
        <w:t xml:space="preserve">מה קורה אם לא תכניס, </w:t>
      </w:r>
      <w:r w:rsidR="007C02DF">
        <w:rPr>
          <w:rFonts w:hint="cs"/>
          <w:rtl/>
          <w:lang w:eastAsia="he-IL"/>
        </w:rPr>
        <w:t xml:space="preserve">מה ההשלכות האפשריות של סירוב שיקים </w:t>
      </w:r>
      <w:proofErr w:type="spellStart"/>
      <w:r w:rsidR="007C02DF">
        <w:rPr>
          <w:rFonts w:hint="cs"/>
          <w:rtl/>
          <w:lang w:eastAsia="he-IL"/>
        </w:rPr>
        <w:t>וכו</w:t>
      </w:r>
      <w:proofErr w:type="spellEnd"/>
      <w:r w:rsidR="007C02DF">
        <w:rPr>
          <w:rFonts w:hint="cs"/>
          <w:rtl/>
          <w:lang w:eastAsia="he-IL"/>
        </w:rPr>
        <w:t xml:space="preserve">'. </w:t>
      </w:r>
      <w:r>
        <w:rPr>
          <w:rFonts w:hint="cs"/>
          <w:rtl/>
          <w:lang w:eastAsia="he-IL"/>
        </w:rPr>
        <w:t xml:space="preserve">זה </w:t>
      </w:r>
      <w:bookmarkStart w:id="1001" w:name="_ETM_Q1_3863990"/>
      <w:bookmarkEnd w:id="1001"/>
      <w:r>
        <w:rPr>
          <w:rFonts w:hint="cs"/>
          <w:rtl/>
          <w:lang w:eastAsia="he-IL"/>
        </w:rPr>
        <w:t>הפרטים הטכניים שהמפקח על הבנקים יצטרך לקבוע</w:t>
      </w:r>
      <w:r w:rsidR="00C7461E">
        <w:rPr>
          <w:rFonts w:hint="cs"/>
          <w:rtl/>
          <w:lang w:eastAsia="he-IL"/>
        </w:rPr>
        <w:t>,</w:t>
      </w:r>
      <w:r>
        <w:rPr>
          <w:rFonts w:hint="cs"/>
          <w:rtl/>
          <w:lang w:eastAsia="he-IL"/>
        </w:rPr>
        <w:t xml:space="preserve"> מה בדיוק </w:t>
      </w:r>
      <w:bookmarkStart w:id="1002" w:name="_ETM_Q1_3873110"/>
      <w:bookmarkEnd w:id="1002"/>
      <w:r w:rsidR="00C7461E">
        <w:rPr>
          <w:rFonts w:hint="cs"/>
          <w:rtl/>
          <w:lang w:eastAsia="he-IL"/>
        </w:rPr>
        <w:t>יהיה תוכן</w:t>
      </w:r>
      <w:r>
        <w:rPr>
          <w:rFonts w:hint="cs"/>
          <w:rtl/>
          <w:lang w:eastAsia="he-IL"/>
        </w:rPr>
        <w:t xml:space="preserve"> ההודעה ואיך היא תיראה</w:t>
      </w:r>
      <w:r w:rsidR="00C7461E">
        <w:rPr>
          <w:rFonts w:hint="cs"/>
          <w:rtl/>
          <w:lang w:eastAsia="he-IL"/>
        </w:rPr>
        <w:t xml:space="preserve">, כשברור שהיא צריכה לשקף את מה </w:t>
      </w:r>
      <w:bookmarkStart w:id="1003" w:name="_ETM_Q1_3872809"/>
      <w:bookmarkEnd w:id="1003"/>
      <w:r w:rsidR="00C7461E">
        <w:rPr>
          <w:rFonts w:hint="cs"/>
          <w:rtl/>
          <w:lang w:eastAsia="he-IL"/>
        </w:rPr>
        <w:t xml:space="preserve">שהחוק רוצה להשיג, שבן אדם יבין </w:t>
      </w:r>
      <w:r>
        <w:rPr>
          <w:rFonts w:hint="cs"/>
          <w:rtl/>
          <w:lang w:eastAsia="he-IL"/>
        </w:rPr>
        <w:t xml:space="preserve">מה </w:t>
      </w:r>
      <w:r w:rsidR="00C7461E">
        <w:rPr>
          <w:rFonts w:hint="cs"/>
          <w:rtl/>
          <w:lang w:eastAsia="he-IL"/>
        </w:rPr>
        <w:t xml:space="preserve">עומד בפניו, מה </w:t>
      </w:r>
      <w:r>
        <w:rPr>
          <w:rFonts w:hint="cs"/>
          <w:rtl/>
          <w:lang w:eastAsia="he-IL"/>
        </w:rPr>
        <w:t xml:space="preserve">הוא צריך לעשות </w:t>
      </w:r>
      <w:bookmarkStart w:id="1004" w:name="_ETM_Q1_3879657"/>
      <w:bookmarkEnd w:id="1004"/>
      <w:r w:rsidR="0062024C">
        <w:rPr>
          <w:rFonts w:hint="cs"/>
          <w:rtl/>
          <w:lang w:eastAsia="he-IL"/>
        </w:rPr>
        <w:t>כדי למנוע את חזרת השי</w:t>
      </w:r>
      <w:r>
        <w:rPr>
          <w:rFonts w:hint="cs"/>
          <w:rtl/>
          <w:lang w:eastAsia="he-IL"/>
        </w:rPr>
        <w:t>ק.</w:t>
      </w:r>
    </w:p>
    <w:p w:rsidR="00720530" w:rsidRDefault="00720530" w:rsidP="00B87C0B">
      <w:pPr>
        <w:rPr>
          <w:rtl/>
          <w:lang w:eastAsia="he-IL"/>
        </w:rPr>
      </w:pPr>
      <w:bookmarkStart w:id="1005" w:name="_ETM_Q1_3884229"/>
      <w:bookmarkStart w:id="1006" w:name="_ETM_Q1_3884294"/>
      <w:bookmarkEnd w:id="1005"/>
      <w:bookmarkEnd w:id="1006"/>
    </w:p>
    <w:p w:rsidR="00720530" w:rsidRDefault="00720530" w:rsidP="00D2522E">
      <w:pPr>
        <w:pStyle w:val="af6"/>
        <w:rPr>
          <w:rtl/>
        </w:rPr>
      </w:pPr>
      <w:bookmarkStart w:id="1007" w:name="_ETM_Q1_3884374"/>
      <w:bookmarkStart w:id="1008" w:name="_ETM_Q1_3884429"/>
      <w:bookmarkStart w:id="1009" w:name="ET_yor_5069_114"/>
      <w:bookmarkEnd w:id="1007"/>
      <w:bookmarkEnd w:id="1008"/>
      <w:r w:rsidRPr="00D2522E">
        <w:rPr>
          <w:rStyle w:val="TagStyle"/>
          <w:rtl/>
        </w:rPr>
        <w:t xml:space="preserve"> &lt;&lt; </w:t>
      </w:r>
      <w:proofErr w:type="spellStart"/>
      <w:r w:rsidRPr="00D2522E">
        <w:rPr>
          <w:rStyle w:val="TagStyle"/>
          <w:rtl/>
        </w:rPr>
        <w:t>יור</w:t>
      </w:r>
      <w:proofErr w:type="spellEnd"/>
      <w:r w:rsidRPr="00D2522E">
        <w:rPr>
          <w:rStyle w:val="TagStyle"/>
          <w:rtl/>
        </w:rPr>
        <w:t xml:space="preserve"> &gt;&gt;</w:t>
      </w:r>
      <w:r w:rsidRPr="00720530">
        <w:rPr>
          <w:rStyle w:val="TagStyle"/>
          <w:rtl/>
        </w:rPr>
        <w:t xml:space="preserve"> </w:t>
      </w:r>
      <w:r>
        <w:rPr>
          <w:rtl/>
        </w:rPr>
        <w:t>היו"ר יעקב אשר:</w:t>
      </w:r>
      <w:r w:rsidRPr="00720530">
        <w:rPr>
          <w:rStyle w:val="TagStyle"/>
          <w:rtl/>
        </w:rPr>
        <w:t xml:space="preserve"> </w:t>
      </w:r>
      <w:r w:rsidRPr="00D2522E">
        <w:rPr>
          <w:rStyle w:val="TagStyle"/>
          <w:rtl/>
        </w:rPr>
        <w:t xml:space="preserve">&lt;&lt; </w:t>
      </w:r>
      <w:proofErr w:type="spellStart"/>
      <w:r w:rsidRPr="00D2522E">
        <w:rPr>
          <w:rStyle w:val="TagStyle"/>
          <w:rtl/>
        </w:rPr>
        <w:t>יור</w:t>
      </w:r>
      <w:proofErr w:type="spellEnd"/>
      <w:r w:rsidRPr="00D2522E">
        <w:rPr>
          <w:rStyle w:val="TagStyle"/>
          <w:rtl/>
        </w:rPr>
        <w:t xml:space="preserve"> &gt;&gt;</w:t>
      </w:r>
      <w:r>
        <w:rPr>
          <w:rtl/>
        </w:rPr>
        <w:t xml:space="preserve">   </w:t>
      </w:r>
      <w:bookmarkEnd w:id="1009"/>
    </w:p>
    <w:p w:rsidR="00720530" w:rsidRDefault="00720530" w:rsidP="00720530">
      <w:pPr>
        <w:pStyle w:val="KeepWithNext"/>
        <w:rPr>
          <w:rtl/>
          <w:lang w:eastAsia="he-IL"/>
        </w:rPr>
      </w:pPr>
    </w:p>
    <w:p w:rsidR="00720530" w:rsidRDefault="00720530" w:rsidP="00720530">
      <w:pPr>
        <w:rPr>
          <w:rtl/>
          <w:lang w:eastAsia="he-IL"/>
        </w:rPr>
      </w:pPr>
      <w:bookmarkStart w:id="1010" w:name="_ETM_Q1_3885084"/>
      <w:bookmarkEnd w:id="1010"/>
      <w:r>
        <w:rPr>
          <w:rFonts w:hint="cs"/>
          <w:rtl/>
          <w:lang w:eastAsia="he-IL"/>
        </w:rPr>
        <w:t xml:space="preserve">לכן אני חושב שזה צריך </w:t>
      </w:r>
      <w:bookmarkStart w:id="1011" w:name="_ETM_Q1_3888137"/>
      <w:bookmarkEnd w:id="1011"/>
      <w:r>
        <w:rPr>
          <w:rFonts w:hint="cs"/>
          <w:rtl/>
          <w:lang w:eastAsia="he-IL"/>
        </w:rPr>
        <w:t xml:space="preserve">לכלול </w:t>
      </w:r>
      <w:r w:rsidR="00C7461E">
        <w:rPr>
          <w:rFonts w:hint="cs"/>
          <w:rtl/>
          <w:lang w:eastAsia="he-IL"/>
        </w:rPr>
        <w:t>גם סכומים</w:t>
      </w:r>
      <w:r>
        <w:rPr>
          <w:rFonts w:hint="cs"/>
          <w:rtl/>
          <w:lang w:eastAsia="he-IL"/>
        </w:rPr>
        <w:t>.</w:t>
      </w:r>
    </w:p>
    <w:p w:rsidR="00720530" w:rsidRDefault="00720530" w:rsidP="00720530">
      <w:pPr>
        <w:rPr>
          <w:rtl/>
          <w:lang w:eastAsia="he-IL"/>
        </w:rPr>
      </w:pPr>
      <w:bookmarkStart w:id="1012" w:name="_ETM_Q1_3890936"/>
      <w:bookmarkStart w:id="1013" w:name="_ETM_Q1_3891001"/>
      <w:bookmarkEnd w:id="1012"/>
      <w:bookmarkEnd w:id="1013"/>
    </w:p>
    <w:p w:rsidR="00720530" w:rsidRDefault="00720530" w:rsidP="00D2522E">
      <w:pPr>
        <w:pStyle w:val="af9"/>
        <w:rPr>
          <w:rtl/>
          <w:lang w:eastAsia="he-IL"/>
        </w:rPr>
      </w:pPr>
      <w:bookmarkStart w:id="1014" w:name="_ETM_Q1_3891081"/>
      <w:bookmarkStart w:id="1015" w:name="_ETM_Q1_3891146"/>
      <w:bookmarkStart w:id="1016" w:name="_ETM_Q1_3892025"/>
      <w:bookmarkStart w:id="1017" w:name="ET_guest_717228_115"/>
      <w:bookmarkEnd w:id="1014"/>
      <w:bookmarkEnd w:id="1015"/>
      <w:bookmarkEnd w:id="1016"/>
      <w:r w:rsidRPr="00D2522E">
        <w:rPr>
          <w:rStyle w:val="TagStyle"/>
          <w:rtl/>
        </w:rPr>
        <w:t xml:space="preserve"> &lt;&lt; אורח &gt;&gt;</w:t>
      </w:r>
      <w:r w:rsidRPr="00720530">
        <w:rPr>
          <w:rStyle w:val="TagStyle"/>
          <w:rtl/>
        </w:rPr>
        <w:t xml:space="preserve"> </w:t>
      </w:r>
      <w:r>
        <w:rPr>
          <w:rtl/>
          <w:lang w:eastAsia="he-IL"/>
        </w:rPr>
        <w:t xml:space="preserve">חן </w:t>
      </w:r>
      <w:proofErr w:type="spellStart"/>
      <w:r>
        <w:rPr>
          <w:rtl/>
          <w:lang w:eastAsia="he-IL"/>
        </w:rPr>
        <w:t>פליישר</w:t>
      </w:r>
      <w:proofErr w:type="spellEnd"/>
      <w:r>
        <w:rPr>
          <w:rtl/>
          <w:lang w:eastAsia="he-IL"/>
        </w:rPr>
        <w:t>:</w:t>
      </w:r>
      <w:r w:rsidRPr="00720530">
        <w:rPr>
          <w:rStyle w:val="TagStyle"/>
          <w:rtl/>
        </w:rPr>
        <w:t xml:space="preserve"> </w:t>
      </w:r>
      <w:r w:rsidRPr="00D2522E">
        <w:rPr>
          <w:rStyle w:val="TagStyle"/>
          <w:rtl/>
        </w:rPr>
        <w:t>&lt;&lt; אורח &gt;&gt;</w:t>
      </w:r>
      <w:r>
        <w:rPr>
          <w:rtl/>
          <w:lang w:eastAsia="he-IL"/>
        </w:rPr>
        <w:t xml:space="preserve">   </w:t>
      </w:r>
      <w:bookmarkEnd w:id="1017"/>
    </w:p>
    <w:p w:rsidR="00720530" w:rsidRDefault="00720530" w:rsidP="00720530">
      <w:pPr>
        <w:pStyle w:val="KeepWithNext"/>
        <w:rPr>
          <w:rtl/>
          <w:lang w:eastAsia="he-IL"/>
        </w:rPr>
      </w:pPr>
    </w:p>
    <w:p w:rsidR="00720530" w:rsidRDefault="00C7461E" w:rsidP="00794448">
      <w:pPr>
        <w:rPr>
          <w:rtl/>
          <w:lang w:eastAsia="he-IL"/>
        </w:rPr>
      </w:pPr>
      <w:bookmarkStart w:id="1018" w:name="_ETM_Q1_3901245"/>
      <w:bookmarkStart w:id="1019" w:name="_ETM_Q1_3901305"/>
      <w:bookmarkEnd w:id="1018"/>
      <w:bookmarkEnd w:id="1019"/>
      <w:r>
        <w:rPr>
          <w:rFonts w:hint="cs"/>
          <w:rtl/>
          <w:lang w:eastAsia="he-IL"/>
        </w:rPr>
        <w:t xml:space="preserve">נבחן </w:t>
      </w:r>
      <w:bookmarkStart w:id="1020" w:name="_ETM_Q1_3887629"/>
      <w:bookmarkEnd w:id="1020"/>
      <w:r>
        <w:rPr>
          <w:rFonts w:hint="cs"/>
          <w:rtl/>
          <w:lang w:eastAsia="he-IL"/>
        </w:rPr>
        <w:t xml:space="preserve">בהמשך את האפשרויות. מאחר שבעינינו דרך המלך היא </w:t>
      </w:r>
      <w:proofErr w:type="spellStart"/>
      <w:r w:rsidR="00720530">
        <w:rPr>
          <w:rFonts w:hint="cs"/>
          <w:rtl/>
          <w:lang w:eastAsia="he-IL"/>
        </w:rPr>
        <w:t>סמסים</w:t>
      </w:r>
      <w:proofErr w:type="spellEnd"/>
      <w:r>
        <w:rPr>
          <w:rFonts w:hint="cs"/>
          <w:rtl/>
          <w:lang w:eastAsia="he-IL"/>
        </w:rPr>
        <w:t xml:space="preserve"> אנחנו נצטרך לראות איך אנחנו מיישבים את זה </w:t>
      </w:r>
      <w:r w:rsidR="00F47346">
        <w:rPr>
          <w:rFonts w:hint="cs"/>
          <w:rtl/>
          <w:lang w:eastAsia="he-IL"/>
        </w:rPr>
        <w:t xml:space="preserve">עם </w:t>
      </w:r>
      <w:r w:rsidR="00794448">
        <w:rPr>
          <w:rFonts w:hint="cs"/>
          <w:rtl/>
          <w:lang w:eastAsia="he-IL"/>
        </w:rPr>
        <w:t>ההוצאה</w:t>
      </w:r>
      <w:r w:rsidR="00F47346">
        <w:rPr>
          <w:rFonts w:hint="cs"/>
          <w:rtl/>
          <w:lang w:eastAsia="he-IL"/>
        </w:rPr>
        <w:t xml:space="preserve"> הקצרה.</w:t>
      </w:r>
    </w:p>
    <w:p w:rsidR="00720530" w:rsidRDefault="00720530" w:rsidP="00720530">
      <w:pPr>
        <w:rPr>
          <w:rtl/>
          <w:lang w:eastAsia="he-IL"/>
        </w:rPr>
      </w:pPr>
      <w:bookmarkStart w:id="1021" w:name="_ETM_Q1_3905128"/>
      <w:bookmarkStart w:id="1022" w:name="_ETM_Q1_3905198"/>
      <w:bookmarkEnd w:id="1021"/>
      <w:bookmarkEnd w:id="1022"/>
    </w:p>
    <w:p w:rsidR="00720530" w:rsidRDefault="00720530" w:rsidP="00D2522E">
      <w:pPr>
        <w:pStyle w:val="af6"/>
        <w:rPr>
          <w:rtl/>
        </w:rPr>
      </w:pPr>
      <w:bookmarkStart w:id="1023" w:name="_ETM_Q1_3905253"/>
      <w:bookmarkStart w:id="1024" w:name="_ETM_Q1_3905303"/>
      <w:bookmarkStart w:id="1025" w:name="ET_yor_5069_116"/>
      <w:bookmarkEnd w:id="1023"/>
      <w:bookmarkEnd w:id="1024"/>
      <w:r w:rsidRPr="00D2522E">
        <w:rPr>
          <w:rStyle w:val="TagStyle"/>
          <w:rtl/>
        </w:rPr>
        <w:t xml:space="preserve"> &lt;&lt; </w:t>
      </w:r>
      <w:proofErr w:type="spellStart"/>
      <w:r w:rsidRPr="00D2522E">
        <w:rPr>
          <w:rStyle w:val="TagStyle"/>
          <w:rtl/>
        </w:rPr>
        <w:t>יור</w:t>
      </w:r>
      <w:proofErr w:type="spellEnd"/>
      <w:r w:rsidRPr="00D2522E">
        <w:rPr>
          <w:rStyle w:val="TagStyle"/>
          <w:rtl/>
        </w:rPr>
        <w:t xml:space="preserve"> &gt;&gt;</w:t>
      </w:r>
      <w:r w:rsidRPr="00720530">
        <w:rPr>
          <w:rStyle w:val="TagStyle"/>
          <w:rtl/>
        </w:rPr>
        <w:t xml:space="preserve"> </w:t>
      </w:r>
      <w:r>
        <w:rPr>
          <w:rtl/>
        </w:rPr>
        <w:t>היו"ר יעקב אשר:</w:t>
      </w:r>
      <w:r w:rsidRPr="00720530">
        <w:rPr>
          <w:rStyle w:val="TagStyle"/>
          <w:rtl/>
        </w:rPr>
        <w:t xml:space="preserve"> </w:t>
      </w:r>
      <w:r w:rsidRPr="00D2522E">
        <w:rPr>
          <w:rStyle w:val="TagStyle"/>
          <w:rtl/>
        </w:rPr>
        <w:t xml:space="preserve">&lt;&lt; </w:t>
      </w:r>
      <w:proofErr w:type="spellStart"/>
      <w:r w:rsidRPr="00D2522E">
        <w:rPr>
          <w:rStyle w:val="TagStyle"/>
          <w:rtl/>
        </w:rPr>
        <w:t>יור</w:t>
      </w:r>
      <w:proofErr w:type="spellEnd"/>
      <w:r w:rsidRPr="00D2522E">
        <w:rPr>
          <w:rStyle w:val="TagStyle"/>
          <w:rtl/>
        </w:rPr>
        <w:t xml:space="preserve"> &gt;&gt;</w:t>
      </w:r>
      <w:r>
        <w:rPr>
          <w:rtl/>
        </w:rPr>
        <w:t xml:space="preserve">   </w:t>
      </w:r>
      <w:bookmarkEnd w:id="1025"/>
    </w:p>
    <w:p w:rsidR="00720530" w:rsidRDefault="00720530" w:rsidP="00720530">
      <w:pPr>
        <w:pStyle w:val="KeepWithNext"/>
        <w:rPr>
          <w:rtl/>
          <w:lang w:eastAsia="he-IL"/>
        </w:rPr>
      </w:pPr>
    </w:p>
    <w:p w:rsidR="00720530" w:rsidRDefault="00720530" w:rsidP="00720530">
      <w:pPr>
        <w:rPr>
          <w:rtl/>
          <w:lang w:eastAsia="he-IL"/>
        </w:rPr>
      </w:pPr>
      <w:bookmarkStart w:id="1026" w:name="_ETM_Q1_3905898"/>
      <w:bookmarkEnd w:id="1026"/>
      <w:r>
        <w:rPr>
          <w:rFonts w:hint="cs"/>
          <w:rtl/>
          <w:lang w:eastAsia="he-IL"/>
        </w:rPr>
        <w:t>דיברנו גם על הודעות טלפוניות</w:t>
      </w:r>
      <w:r w:rsidR="00F47346">
        <w:rPr>
          <w:rFonts w:hint="cs"/>
          <w:rtl/>
          <w:lang w:eastAsia="he-IL"/>
        </w:rPr>
        <w:t>.</w:t>
      </w:r>
    </w:p>
    <w:p w:rsidR="00720530" w:rsidRDefault="00720530" w:rsidP="00720530">
      <w:pPr>
        <w:rPr>
          <w:rtl/>
          <w:lang w:eastAsia="he-IL"/>
        </w:rPr>
      </w:pPr>
      <w:bookmarkStart w:id="1027" w:name="_ETM_Q1_3910390"/>
      <w:bookmarkStart w:id="1028" w:name="_ETM_Q1_3910450"/>
      <w:bookmarkEnd w:id="1027"/>
      <w:bookmarkEnd w:id="1028"/>
    </w:p>
    <w:p w:rsidR="00720530" w:rsidRDefault="00720530" w:rsidP="00D2522E">
      <w:pPr>
        <w:pStyle w:val="-"/>
        <w:rPr>
          <w:rtl/>
        </w:rPr>
      </w:pPr>
      <w:bookmarkStart w:id="1029" w:name="_ETM_Q1_3910535"/>
      <w:bookmarkStart w:id="1030" w:name="_ETM_Q1_3910590"/>
      <w:bookmarkStart w:id="1031" w:name="ET_speakercontinue_717228_117"/>
      <w:bookmarkEnd w:id="1029"/>
      <w:bookmarkEnd w:id="1030"/>
      <w:r w:rsidRPr="00D2522E">
        <w:rPr>
          <w:rStyle w:val="TagStyle"/>
          <w:rtl/>
        </w:rPr>
        <w:t xml:space="preserve"> &lt;&lt; </w:t>
      </w:r>
      <w:proofErr w:type="spellStart"/>
      <w:r w:rsidRPr="00D2522E">
        <w:rPr>
          <w:rStyle w:val="TagStyle"/>
          <w:rtl/>
        </w:rPr>
        <w:t>דובר_המשך</w:t>
      </w:r>
      <w:proofErr w:type="spellEnd"/>
      <w:r w:rsidRPr="00D2522E">
        <w:rPr>
          <w:rStyle w:val="TagStyle"/>
          <w:rtl/>
        </w:rPr>
        <w:t xml:space="preserve"> &gt;&gt;</w:t>
      </w:r>
      <w:r w:rsidRPr="00720530">
        <w:rPr>
          <w:rStyle w:val="TagStyle"/>
          <w:rtl/>
        </w:rPr>
        <w:t xml:space="preserve"> </w:t>
      </w:r>
      <w:r>
        <w:rPr>
          <w:rtl/>
        </w:rPr>
        <w:t xml:space="preserve">חן </w:t>
      </w:r>
      <w:proofErr w:type="spellStart"/>
      <w:r>
        <w:rPr>
          <w:rtl/>
        </w:rPr>
        <w:t>פליישר</w:t>
      </w:r>
      <w:proofErr w:type="spellEnd"/>
      <w:r>
        <w:rPr>
          <w:rtl/>
        </w:rPr>
        <w:t>:</w:t>
      </w:r>
      <w:r w:rsidRPr="00720530">
        <w:rPr>
          <w:rStyle w:val="TagStyle"/>
          <w:rtl/>
        </w:rPr>
        <w:t xml:space="preserve"> </w:t>
      </w:r>
      <w:r w:rsidRPr="00D2522E">
        <w:rPr>
          <w:rStyle w:val="TagStyle"/>
          <w:rtl/>
        </w:rPr>
        <w:t xml:space="preserve">&lt;&lt; </w:t>
      </w:r>
      <w:proofErr w:type="spellStart"/>
      <w:r w:rsidRPr="00D2522E">
        <w:rPr>
          <w:rStyle w:val="TagStyle"/>
          <w:rtl/>
        </w:rPr>
        <w:t>דובר_המשך</w:t>
      </w:r>
      <w:proofErr w:type="spellEnd"/>
      <w:r w:rsidRPr="00D2522E">
        <w:rPr>
          <w:rStyle w:val="TagStyle"/>
          <w:rtl/>
        </w:rPr>
        <w:t xml:space="preserve"> &gt;&gt;</w:t>
      </w:r>
      <w:r>
        <w:rPr>
          <w:rtl/>
        </w:rPr>
        <w:t xml:space="preserve">   </w:t>
      </w:r>
      <w:bookmarkEnd w:id="1031"/>
    </w:p>
    <w:p w:rsidR="00720530" w:rsidRDefault="00720530" w:rsidP="00720530">
      <w:pPr>
        <w:pStyle w:val="KeepWithNext"/>
        <w:rPr>
          <w:rtl/>
          <w:lang w:eastAsia="he-IL"/>
        </w:rPr>
      </w:pPr>
    </w:p>
    <w:p w:rsidR="00720530" w:rsidRDefault="00720530" w:rsidP="00720530">
      <w:pPr>
        <w:rPr>
          <w:rtl/>
          <w:lang w:eastAsia="he-IL"/>
        </w:rPr>
      </w:pPr>
      <w:bookmarkStart w:id="1032" w:name="_ETM_Q1_3911210"/>
      <w:bookmarkEnd w:id="1032"/>
      <w:r>
        <w:rPr>
          <w:rFonts w:hint="cs"/>
          <w:rtl/>
          <w:lang w:eastAsia="he-IL"/>
        </w:rPr>
        <w:t xml:space="preserve">מבחינתי </w:t>
      </w:r>
      <w:proofErr w:type="spellStart"/>
      <w:r w:rsidR="00794448">
        <w:rPr>
          <w:rFonts w:hint="cs"/>
          <w:rtl/>
          <w:lang w:eastAsia="he-IL"/>
        </w:rPr>
        <w:t>סמסים</w:t>
      </w:r>
      <w:proofErr w:type="spellEnd"/>
      <w:r w:rsidR="00794448">
        <w:rPr>
          <w:rFonts w:hint="cs"/>
          <w:rtl/>
          <w:lang w:eastAsia="he-IL"/>
        </w:rPr>
        <w:t xml:space="preserve"> כוללים </w:t>
      </w:r>
      <w:proofErr w:type="spellStart"/>
      <w:r w:rsidR="00794448">
        <w:rPr>
          <w:rFonts w:hint="cs"/>
          <w:rtl/>
          <w:lang w:eastAsia="he-IL"/>
        </w:rPr>
        <w:t>סמס</w:t>
      </w:r>
      <w:r w:rsidR="00F47346">
        <w:rPr>
          <w:rFonts w:hint="cs"/>
          <w:rtl/>
          <w:lang w:eastAsia="he-IL"/>
        </w:rPr>
        <w:t>ים</w:t>
      </w:r>
      <w:proofErr w:type="spellEnd"/>
      <w:r w:rsidR="00F47346">
        <w:rPr>
          <w:rFonts w:hint="cs"/>
          <w:rtl/>
          <w:lang w:eastAsia="he-IL"/>
        </w:rPr>
        <w:t xml:space="preserve"> </w:t>
      </w:r>
      <w:r>
        <w:rPr>
          <w:rFonts w:hint="cs"/>
          <w:rtl/>
          <w:lang w:eastAsia="he-IL"/>
        </w:rPr>
        <w:t xml:space="preserve">בכתב </w:t>
      </w:r>
      <w:bookmarkStart w:id="1033" w:name="_ETM_Q1_3913813"/>
      <w:bookmarkEnd w:id="1033"/>
      <w:r>
        <w:rPr>
          <w:rFonts w:hint="cs"/>
          <w:rtl/>
          <w:lang w:eastAsia="he-IL"/>
        </w:rPr>
        <w:t>או קוליים.</w:t>
      </w:r>
    </w:p>
    <w:p w:rsidR="00720530" w:rsidRDefault="00720530" w:rsidP="00720530">
      <w:pPr>
        <w:rPr>
          <w:rtl/>
          <w:lang w:eastAsia="he-IL"/>
        </w:rPr>
      </w:pPr>
      <w:bookmarkStart w:id="1034" w:name="_ETM_Q1_3917032"/>
      <w:bookmarkStart w:id="1035" w:name="_ETM_Q1_3917097"/>
      <w:bookmarkEnd w:id="1034"/>
      <w:bookmarkEnd w:id="1035"/>
    </w:p>
    <w:p w:rsidR="00720530" w:rsidRDefault="00720530" w:rsidP="00D2522E">
      <w:pPr>
        <w:pStyle w:val="af6"/>
        <w:rPr>
          <w:rtl/>
        </w:rPr>
      </w:pPr>
      <w:bookmarkStart w:id="1036" w:name="_ETM_Q1_3917236"/>
      <w:bookmarkStart w:id="1037" w:name="_ETM_Q1_3917291"/>
      <w:bookmarkStart w:id="1038" w:name="ET_yor_5069_118"/>
      <w:bookmarkEnd w:id="1036"/>
      <w:bookmarkEnd w:id="1037"/>
      <w:r w:rsidRPr="00D2522E">
        <w:rPr>
          <w:rStyle w:val="TagStyle"/>
          <w:rtl/>
        </w:rPr>
        <w:t xml:space="preserve"> &lt;&lt; </w:t>
      </w:r>
      <w:proofErr w:type="spellStart"/>
      <w:r w:rsidRPr="00D2522E">
        <w:rPr>
          <w:rStyle w:val="TagStyle"/>
          <w:rtl/>
        </w:rPr>
        <w:t>יור</w:t>
      </w:r>
      <w:proofErr w:type="spellEnd"/>
      <w:r w:rsidRPr="00D2522E">
        <w:rPr>
          <w:rStyle w:val="TagStyle"/>
          <w:rtl/>
        </w:rPr>
        <w:t xml:space="preserve"> &gt;&gt;</w:t>
      </w:r>
      <w:r w:rsidRPr="00720530">
        <w:rPr>
          <w:rStyle w:val="TagStyle"/>
          <w:rtl/>
        </w:rPr>
        <w:t xml:space="preserve"> </w:t>
      </w:r>
      <w:r>
        <w:rPr>
          <w:rtl/>
        </w:rPr>
        <w:t>היו"ר יעקב אשר:</w:t>
      </w:r>
      <w:r w:rsidRPr="00720530">
        <w:rPr>
          <w:rStyle w:val="TagStyle"/>
          <w:rtl/>
        </w:rPr>
        <w:t xml:space="preserve"> </w:t>
      </w:r>
      <w:r w:rsidRPr="00D2522E">
        <w:rPr>
          <w:rStyle w:val="TagStyle"/>
          <w:rtl/>
        </w:rPr>
        <w:t xml:space="preserve">&lt;&lt; </w:t>
      </w:r>
      <w:proofErr w:type="spellStart"/>
      <w:r w:rsidRPr="00D2522E">
        <w:rPr>
          <w:rStyle w:val="TagStyle"/>
          <w:rtl/>
        </w:rPr>
        <w:t>יור</w:t>
      </w:r>
      <w:proofErr w:type="spellEnd"/>
      <w:r w:rsidRPr="00D2522E">
        <w:rPr>
          <w:rStyle w:val="TagStyle"/>
          <w:rtl/>
        </w:rPr>
        <w:t xml:space="preserve"> &gt;&gt;</w:t>
      </w:r>
      <w:r>
        <w:rPr>
          <w:rtl/>
        </w:rPr>
        <w:t xml:space="preserve">   </w:t>
      </w:r>
      <w:bookmarkEnd w:id="1038"/>
    </w:p>
    <w:p w:rsidR="00720530" w:rsidRDefault="00720530" w:rsidP="00720530">
      <w:pPr>
        <w:pStyle w:val="KeepWithNext"/>
        <w:rPr>
          <w:rtl/>
          <w:lang w:eastAsia="he-IL"/>
        </w:rPr>
      </w:pPr>
    </w:p>
    <w:p w:rsidR="00720530" w:rsidRDefault="00F47346" w:rsidP="00720530">
      <w:pPr>
        <w:rPr>
          <w:rtl/>
          <w:lang w:eastAsia="he-IL"/>
        </w:rPr>
      </w:pPr>
      <w:bookmarkStart w:id="1039" w:name="_ETM_Q1_3917911"/>
      <w:bookmarkEnd w:id="1039"/>
      <w:r>
        <w:rPr>
          <w:rFonts w:hint="cs"/>
          <w:rtl/>
          <w:lang w:eastAsia="he-IL"/>
        </w:rPr>
        <w:t xml:space="preserve">צריך </w:t>
      </w:r>
      <w:r w:rsidR="00720530">
        <w:rPr>
          <w:rFonts w:hint="cs"/>
          <w:rtl/>
          <w:lang w:eastAsia="he-IL"/>
        </w:rPr>
        <w:t xml:space="preserve">שזה יגיע לאנשים </w:t>
      </w:r>
      <w:r>
        <w:rPr>
          <w:rFonts w:hint="cs"/>
          <w:rtl/>
          <w:lang w:eastAsia="he-IL"/>
        </w:rPr>
        <w:t>שאין להם סמס בטלפון.</w:t>
      </w:r>
    </w:p>
    <w:p w:rsidR="00720530" w:rsidRDefault="00720530" w:rsidP="00720530">
      <w:pPr>
        <w:rPr>
          <w:rtl/>
          <w:lang w:eastAsia="he-IL"/>
        </w:rPr>
      </w:pPr>
      <w:bookmarkStart w:id="1040" w:name="_ETM_Q1_3938500"/>
      <w:bookmarkStart w:id="1041" w:name="_ETM_Q1_3938565"/>
      <w:bookmarkEnd w:id="1040"/>
      <w:bookmarkEnd w:id="1041"/>
    </w:p>
    <w:p w:rsidR="00720530" w:rsidRDefault="00720530" w:rsidP="00D2522E">
      <w:pPr>
        <w:pStyle w:val="af9"/>
        <w:rPr>
          <w:rtl/>
          <w:lang w:eastAsia="he-IL"/>
        </w:rPr>
      </w:pPr>
      <w:bookmarkStart w:id="1042" w:name="_ETM_Q1_3938630"/>
      <w:bookmarkStart w:id="1043" w:name="_ETM_Q1_3938680"/>
      <w:bookmarkStart w:id="1044" w:name="_ETM_Q1_3939445"/>
      <w:bookmarkStart w:id="1045" w:name="ET_guest_717228_119"/>
      <w:bookmarkEnd w:id="1042"/>
      <w:bookmarkEnd w:id="1043"/>
      <w:bookmarkEnd w:id="1044"/>
      <w:r w:rsidRPr="00D2522E">
        <w:rPr>
          <w:rStyle w:val="TagStyle"/>
          <w:rtl/>
        </w:rPr>
        <w:t xml:space="preserve"> &lt;&lt; אורח &gt;&gt;</w:t>
      </w:r>
      <w:r w:rsidRPr="00720530">
        <w:rPr>
          <w:rStyle w:val="TagStyle"/>
          <w:rtl/>
        </w:rPr>
        <w:t xml:space="preserve"> </w:t>
      </w:r>
      <w:r>
        <w:rPr>
          <w:rtl/>
          <w:lang w:eastAsia="he-IL"/>
        </w:rPr>
        <w:t xml:space="preserve">חן </w:t>
      </w:r>
      <w:proofErr w:type="spellStart"/>
      <w:r>
        <w:rPr>
          <w:rtl/>
          <w:lang w:eastAsia="he-IL"/>
        </w:rPr>
        <w:t>פליישר</w:t>
      </w:r>
      <w:proofErr w:type="spellEnd"/>
      <w:r>
        <w:rPr>
          <w:rtl/>
          <w:lang w:eastAsia="he-IL"/>
        </w:rPr>
        <w:t>:</w:t>
      </w:r>
      <w:r w:rsidRPr="00720530">
        <w:rPr>
          <w:rStyle w:val="TagStyle"/>
          <w:rtl/>
        </w:rPr>
        <w:t xml:space="preserve"> </w:t>
      </w:r>
      <w:r w:rsidRPr="00D2522E">
        <w:rPr>
          <w:rStyle w:val="TagStyle"/>
          <w:rtl/>
        </w:rPr>
        <w:t>&lt;&lt; אורח &gt;&gt;</w:t>
      </w:r>
      <w:r>
        <w:rPr>
          <w:rtl/>
          <w:lang w:eastAsia="he-IL"/>
        </w:rPr>
        <w:t xml:space="preserve">   </w:t>
      </w:r>
      <w:bookmarkEnd w:id="1045"/>
    </w:p>
    <w:p w:rsidR="00720530" w:rsidRDefault="00720530" w:rsidP="00720530">
      <w:pPr>
        <w:pStyle w:val="KeepWithNext"/>
        <w:rPr>
          <w:rtl/>
          <w:lang w:eastAsia="he-IL"/>
        </w:rPr>
      </w:pPr>
    </w:p>
    <w:p w:rsidR="00720530" w:rsidRDefault="00F47346" w:rsidP="00720530">
      <w:pPr>
        <w:rPr>
          <w:rtl/>
          <w:lang w:eastAsia="he-IL"/>
        </w:rPr>
      </w:pPr>
      <w:bookmarkStart w:id="1046" w:name="_ETM_Q1_3940139"/>
      <w:bookmarkStart w:id="1047" w:name="_ETM_Q1_3940269"/>
      <w:bookmarkEnd w:id="1046"/>
      <w:bookmarkEnd w:id="1047"/>
      <w:r>
        <w:rPr>
          <w:rFonts w:hint="cs"/>
          <w:rtl/>
          <w:lang w:eastAsia="he-IL"/>
        </w:rPr>
        <w:t xml:space="preserve">סמס קולי, למיטב </w:t>
      </w:r>
      <w:bookmarkStart w:id="1048" w:name="_ETM_Q1_3918849"/>
      <w:bookmarkEnd w:id="1048"/>
      <w:r>
        <w:rPr>
          <w:rFonts w:hint="cs"/>
          <w:rtl/>
          <w:lang w:eastAsia="he-IL"/>
        </w:rPr>
        <w:t xml:space="preserve">ידיעתי </w:t>
      </w:r>
      <w:r>
        <w:rPr>
          <w:rtl/>
          <w:lang w:eastAsia="he-IL"/>
        </w:rPr>
        <w:t>–</w:t>
      </w:r>
      <w:r>
        <w:rPr>
          <w:rFonts w:hint="cs"/>
          <w:rtl/>
          <w:lang w:eastAsia="he-IL"/>
        </w:rPr>
        <w:t xml:space="preserve"> ואנחנו נבדוק את זה </w:t>
      </w:r>
      <w:r>
        <w:rPr>
          <w:rtl/>
          <w:lang w:eastAsia="he-IL"/>
        </w:rPr>
        <w:t>–</w:t>
      </w:r>
      <w:r>
        <w:rPr>
          <w:rFonts w:hint="cs"/>
          <w:rtl/>
          <w:lang w:eastAsia="he-IL"/>
        </w:rPr>
        <w:t xml:space="preserve"> יכול גם להגיע לטלפון שאיננו טלפון נייד. לטלפון </w:t>
      </w:r>
      <w:r w:rsidR="00720530">
        <w:rPr>
          <w:rFonts w:hint="cs"/>
          <w:rtl/>
          <w:lang w:eastAsia="he-IL"/>
        </w:rPr>
        <w:t xml:space="preserve">כשר </w:t>
      </w:r>
      <w:r>
        <w:rPr>
          <w:rFonts w:hint="cs"/>
          <w:rtl/>
          <w:lang w:eastAsia="he-IL"/>
        </w:rPr>
        <w:t>בו</w:t>
      </w:r>
      <w:r w:rsidR="00720530">
        <w:rPr>
          <w:rFonts w:hint="cs"/>
          <w:rtl/>
          <w:lang w:eastAsia="he-IL"/>
        </w:rPr>
        <w:t xml:space="preserve">ודאי, אבל </w:t>
      </w:r>
      <w:r w:rsidR="00794448">
        <w:rPr>
          <w:rFonts w:hint="cs"/>
          <w:rtl/>
          <w:lang w:eastAsia="he-IL"/>
        </w:rPr>
        <w:t>לט</w:t>
      </w:r>
      <w:r>
        <w:rPr>
          <w:rFonts w:hint="cs"/>
          <w:rtl/>
          <w:lang w:eastAsia="he-IL"/>
        </w:rPr>
        <w:t>ל</w:t>
      </w:r>
      <w:r w:rsidR="00794448">
        <w:rPr>
          <w:rFonts w:hint="cs"/>
          <w:rtl/>
          <w:lang w:eastAsia="he-IL"/>
        </w:rPr>
        <w:t>פ</w:t>
      </w:r>
      <w:r>
        <w:rPr>
          <w:rFonts w:hint="cs"/>
          <w:rtl/>
          <w:lang w:eastAsia="he-IL"/>
        </w:rPr>
        <w:t>ון שהוא גם לא נייד, אם יש למישהו בבית מספר ואין לו בכלל נייד</w:t>
      </w:r>
      <w:r w:rsidR="00EF6013">
        <w:rPr>
          <w:rFonts w:hint="cs"/>
          <w:rtl/>
          <w:lang w:eastAsia="he-IL"/>
        </w:rPr>
        <w:t>,</w:t>
      </w:r>
      <w:r>
        <w:rPr>
          <w:rFonts w:hint="cs"/>
          <w:rtl/>
          <w:lang w:eastAsia="he-IL"/>
        </w:rPr>
        <w:t xml:space="preserve"> יכולה להיות הודעה מוקלטת שמוסרת לו את ההודעה, </w:t>
      </w:r>
      <w:bookmarkStart w:id="1049" w:name="_ETM_Q1_3934999"/>
      <w:bookmarkEnd w:id="1049"/>
      <w:r>
        <w:rPr>
          <w:rFonts w:hint="cs"/>
          <w:rtl/>
          <w:lang w:eastAsia="he-IL"/>
        </w:rPr>
        <w:t xml:space="preserve">אבל </w:t>
      </w:r>
      <w:r w:rsidR="00720530">
        <w:rPr>
          <w:rFonts w:hint="cs"/>
          <w:rtl/>
          <w:lang w:eastAsia="he-IL"/>
        </w:rPr>
        <w:t>אנחנו נוודא</w:t>
      </w:r>
      <w:r>
        <w:rPr>
          <w:rFonts w:hint="cs"/>
          <w:rtl/>
          <w:lang w:eastAsia="he-IL"/>
        </w:rPr>
        <w:t xml:space="preserve"> את זה</w:t>
      </w:r>
      <w:r w:rsidR="00720530">
        <w:rPr>
          <w:rFonts w:hint="cs"/>
          <w:rtl/>
          <w:lang w:eastAsia="he-IL"/>
        </w:rPr>
        <w:t>.</w:t>
      </w:r>
    </w:p>
    <w:p w:rsidR="00720530" w:rsidRDefault="00720530" w:rsidP="00720530">
      <w:pPr>
        <w:rPr>
          <w:rtl/>
          <w:lang w:eastAsia="he-IL"/>
        </w:rPr>
      </w:pPr>
    </w:p>
    <w:p w:rsidR="00720530" w:rsidRDefault="00720530" w:rsidP="00D2522E">
      <w:pPr>
        <w:pStyle w:val="af6"/>
        <w:rPr>
          <w:rtl/>
        </w:rPr>
      </w:pPr>
      <w:bookmarkStart w:id="1050" w:name="_ETM_Q1_3945301"/>
      <w:bookmarkStart w:id="1051" w:name="_ETM_Q1_3945371"/>
      <w:bookmarkStart w:id="1052" w:name="ET_yor_5069_120"/>
      <w:bookmarkEnd w:id="1050"/>
      <w:bookmarkEnd w:id="1051"/>
      <w:r w:rsidRPr="00D2522E">
        <w:rPr>
          <w:rStyle w:val="TagStyle"/>
          <w:rtl/>
        </w:rPr>
        <w:t xml:space="preserve"> &lt;&lt; </w:t>
      </w:r>
      <w:proofErr w:type="spellStart"/>
      <w:r w:rsidRPr="00D2522E">
        <w:rPr>
          <w:rStyle w:val="TagStyle"/>
          <w:rtl/>
        </w:rPr>
        <w:t>יור</w:t>
      </w:r>
      <w:proofErr w:type="spellEnd"/>
      <w:r w:rsidRPr="00D2522E">
        <w:rPr>
          <w:rStyle w:val="TagStyle"/>
          <w:rtl/>
        </w:rPr>
        <w:t xml:space="preserve"> &gt;&gt;</w:t>
      </w:r>
      <w:r w:rsidRPr="00720530">
        <w:rPr>
          <w:rStyle w:val="TagStyle"/>
          <w:rtl/>
        </w:rPr>
        <w:t xml:space="preserve"> </w:t>
      </w:r>
      <w:r>
        <w:rPr>
          <w:rtl/>
        </w:rPr>
        <w:t>היו"ר יעקב אשר:</w:t>
      </w:r>
      <w:r w:rsidRPr="00720530">
        <w:rPr>
          <w:rStyle w:val="TagStyle"/>
          <w:rtl/>
        </w:rPr>
        <w:t xml:space="preserve"> </w:t>
      </w:r>
      <w:r w:rsidRPr="00D2522E">
        <w:rPr>
          <w:rStyle w:val="TagStyle"/>
          <w:rtl/>
        </w:rPr>
        <w:t xml:space="preserve">&lt;&lt; </w:t>
      </w:r>
      <w:proofErr w:type="spellStart"/>
      <w:r w:rsidRPr="00D2522E">
        <w:rPr>
          <w:rStyle w:val="TagStyle"/>
          <w:rtl/>
        </w:rPr>
        <w:t>יור</w:t>
      </w:r>
      <w:proofErr w:type="spellEnd"/>
      <w:r w:rsidRPr="00D2522E">
        <w:rPr>
          <w:rStyle w:val="TagStyle"/>
          <w:rtl/>
        </w:rPr>
        <w:t xml:space="preserve"> &gt;&gt;</w:t>
      </w:r>
      <w:r>
        <w:rPr>
          <w:rtl/>
        </w:rPr>
        <w:t xml:space="preserve">   </w:t>
      </w:r>
      <w:bookmarkEnd w:id="1052"/>
    </w:p>
    <w:p w:rsidR="00720530" w:rsidRDefault="00720530" w:rsidP="00720530">
      <w:pPr>
        <w:pStyle w:val="KeepWithNext"/>
        <w:rPr>
          <w:rtl/>
          <w:lang w:eastAsia="he-IL"/>
        </w:rPr>
      </w:pPr>
    </w:p>
    <w:p w:rsidR="00F47346" w:rsidRDefault="00F47346" w:rsidP="00720530">
      <w:pPr>
        <w:rPr>
          <w:rtl/>
          <w:lang w:eastAsia="he-IL"/>
        </w:rPr>
      </w:pPr>
      <w:bookmarkStart w:id="1053" w:name="_ETM_Q1_3946321"/>
      <w:bookmarkEnd w:id="1053"/>
      <w:r>
        <w:rPr>
          <w:rFonts w:hint="cs"/>
          <w:rtl/>
          <w:lang w:eastAsia="he-IL"/>
        </w:rPr>
        <w:t>זה יהיה במה שהמפקח יחליט?</w:t>
      </w:r>
      <w:bookmarkStart w:id="1054" w:name="_ETM_Q1_3938638"/>
      <w:bookmarkEnd w:id="1054"/>
    </w:p>
    <w:p w:rsidR="00F47346" w:rsidRDefault="00F47346" w:rsidP="00720530">
      <w:pPr>
        <w:rPr>
          <w:rtl/>
          <w:lang w:eastAsia="he-IL"/>
        </w:rPr>
      </w:pPr>
      <w:bookmarkStart w:id="1055" w:name="_ETM_Q1_3944893"/>
      <w:bookmarkStart w:id="1056" w:name="_ETM_Q1_3945000"/>
      <w:bookmarkEnd w:id="1055"/>
      <w:bookmarkEnd w:id="1056"/>
    </w:p>
    <w:p w:rsidR="00F47346" w:rsidRDefault="00F47346" w:rsidP="00D2522E">
      <w:pPr>
        <w:pStyle w:val="a4"/>
      </w:pPr>
      <w:bookmarkStart w:id="1057" w:name="_ETM_Q1_3938737"/>
      <w:bookmarkStart w:id="1058" w:name="ET_speaker_אלעזר_שטרן_יועץ_משפטי_216"/>
      <w:bookmarkEnd w:id="1057"/>
      <w:r w:rsidRPr="00D2522E">
        <w:rPr>
          <w:rStyle w:val="TagStyle"/>
          <w:rFonts w:hint="cs"/>
          <w:rtl/>
        </w:rPr>
        <w:t>&lt;&lt; דובר &gt;&gt;</w:t>
      </w:r>
      <w:r>
        <w:rPr>
          <w:rStyle w:val="TagStyle"/>
          <w:rFonts w:hint="cs"/>
          <w:rtl/>
        </w:rPr>
        <w:t xml:space="preserve"> </w:t>
      </w:r>
      <w:r>
        <w:rPr>
          <w:rFonts w:hint="cs"/>
          <w:rtl/>
        </w:rPr>
        <w:t>אלעזר שטרן (יועץ משפטי):</w:t>
      </w:r>
      <w:r>
        <w:rPr>
          <w:rStyle w:val="TagStyle"/>
          <w:rFonts w:hint="cs"/>
          <w:rtl/>
        </w:rPr>
        <w:t xml:space="preserve"> </w:t>
      </w:r>
      <w:r w:rsidRPr="00D2522E">
        <w:rPr>
          <w:rStyle w:val="TagStyle"/>
          <w:rFonts w:hint="cs"/>
          <w:rtl/>
        </w:rPr>
        <w:t>&lt;&lt; דובר &gt;&gt;</w:t>
      </w:r>
      <w:bookmarkEnd w:id="1058"/>
      <w:r>
        <w:rPr>
          <w:rFonts w:hint="cs"/>
          <w:rtl/>
        </w:rPr>
        <w:t xml:space="preserve">   </w:t>
      </w:r>
    </w:p>
    <w:p w:rsidR="00F47346" w:rsidRDefault="00F47346" w:rsidP="00720530">
      <w:pPr>
        <w:rPr>
          <w:rtl/>
          <w:lang w:eastAsia="he-IL"/>
        </w:rPr>
      </w:pPr>
    </w:p>
    <w:p w:rsidR="00F47346" w:rsidRDefault="00F47346" w:rsidP="00720530">
      <w:pPr>
        <w:rPr>
          <w:rtl/>
          <w:lang w:eastAsia="he-IL"/>
        </w:rPr>
      </w:pPr>
      <w:r>
        <w:rPr>
          <w:rFonts w:hint="cs"/>
          <w:rtl/>
          <w:lang w:eastAsia="he-IL"/>
        </w:rPr>
        <w:t>כן.</w:t>
      </w:r>
    </w:p>
    <w:p w:rsidR="00F47346" w:rsidRDefault="00F47346" w:rsidP="00720530">
      <w:pPr>
        <w:rPr>
          <w:rtl/>
          <w:lang w:eastAsia="he-IL"/>
        </w:rPr>
      </w:pPr>
    </w:p>
    <w:p w:rsidR="00F47346" w:rsidRDefault="00F47346" w:rsidP="00D2522E">
      <w:pPr>
        <w:pStyle w:val="af6"/>
        <w:rPr>
          <w:rtl/>
        </w:rPr>
      </w:pPr>
      <w:bookmarkStart w:id="1059" w:name="ET_yor_5069_183"/>
      <w:r w:rsidRPr="00D2522E">
        <w:rPr>
          <w:rStyle w:val="TagStyle"/>
          <w:rtl/>
        </w:rPr>
        <w:t xml:space="preserve"> &lt;&lt; </w:t>
      </w:r>
      <w:proofErr w:type="spellStart"/>
      <w:r w:rsidRPr="00D2522E">
        <w:rPr>
          <w:rStyle w:val="TagStyle"/>
          <w:rtl/>
        </w:rPr>
        <w:t>יור</w:t>
      </w:r>
      <w:proofErr w:type="spellEnd"/>
      <w:r w:rsidRPr="00D2522E">
        <w:rPr>
          <w:rStyle w:val="TagStyle"/>
          <w:rtl/>
        </w:rPr>
        <w:t xml:space="preserve"> &gt;&gt;</w:t>
      </w:r>
      <w:r w:rsidRPr="00F47346">
        <w:rPr>
          <w:rStyle w:val="TagStyle"/>
          <w:rtl/>
        </w:rPr>
        <w:t xml:space="preserve"> </w:t>
      </w:r>
      <w:r>
        <w:rPr>
          <w:rtl/>
        </w:rPr>
        <w:t>היו"ר יעקב אשר:</w:t>
      </w:r>
      <w:r w:rsidRPr="00F47346">
        <w:rPr>
          <w:rStyle w:val="TagStyle"/>
          <w:rtl/>
        </w:rPr>
        <w:t xml:space="preserve"> </w:t>
      </w:r>
      <w:r w:rsidRPr="00D2522E">
        <w:rPr>
          <w:rStyle w:val="TagStyle"/>
          <w:rtl/>
        </w:rPr>
        <w:t xml:space="preserve">&lt;&lt; </w:t>
      </w:r>
      <w:proofErr w:type="spellStart"/>
      <w:r w:rsidRPr="00D2522E">
        <w:rPr>
          <w:rStyle w:val="TagStyle"/>
          <w:rtl/>
        </w:rPr>
        <w:t>יור</w:t>
      </w:r>
      <w:proofErr w:type="spellEnd"/>
      <w:r w:rsidRPr="00D2522E">
        <w:rPr>
          <w:rStyle w:val="TagStyle"/>
          <w:rtl/>
        </w:rPr>
        <w:t xml:space="preserve"> &gt;&gt;</w:t>
      </w:r>
      <w:r>
        <w:rPr>
          <w:rtl/>
        </w:rPr>
        <w:t xml:space="preserve">   </w:t>
      </w:r>
      <w:bookmarkEnd w:id="1059"/>
    </w:p>
    <w:p w:rsidR="00F47346" w:rsidRDefault="00F47346" w:rsidP="00F47346">
      <w:pPr>
        <w:pStyle w:val="KeepWithNext"/>
        <w:rPr>
          <w:rtl/>
        </w:rPr>
      </w:pPr>
    </w:p>
    <w:p w:rsidR="00720530" w:rsidRDefault="00F47346" w:rsidP="00EF6013">
      <w:pPr>
        <w:rPr>
          <w:rtl/>
        </w:rPr>
      </w:pPr>
      <w:r>
        <w:rPr>
          <w:rFonts w:hint="cs"/>
          <w:rtl/>
        </w:rPr>
        <w:t xml:space="preserve">למה? יש </w:t>
      </w:r>
      <w:r w:rsidR="00720530">
        <w:rPr>
          <w:rFonts w:hint="cs"/>
          <w:rtl/>
        </w:rPr>
        <w:t>חוק מסגרת ו</w:t>
      </w:r>
      <w:r>
        <w:rPr>
          <w:rFonts w:hint="cs"/>
          <w:rtl/>
        </w:rPr>
        <w:t xml:space="preserve">יש אחר כך את </w:t>
      </w:r>
      <w:r w:rsidR="00720530">
        <w:rPr>
          <w:rFonts w:hint="cs"/>
          <w:rtl/>
        </w:rPr>
        <w:t>הוראות המפקח</w:t>
      </w:r>
      <w:r w:rsidR="00EF6013">
        <w:rPr>
          <w:rFonts w:hint="cs"/>
          <w:rtl/>
        </w:rPr>
        <w:t>.</w:t>
      </w:r>
      <w:r>
        <w:rPr>
          <w:rFonts w:hint="cs"/>
          <w:rtl/>
        </w:rPr>
        <w:t xml:space="preserve"> למה אי אפשר לכתוב תנאי סף </w:t>
      </w:r>
      <w:bookmarkStart w:id="1060" w:name="_ETM_Q1_3949450"/>
      <w:bookmarkEnd w:id="1060"/>
      <w:r w:rsidR="00EF6013">
        <w:rPr>
          <w:rFonts w:hint="cs"/>
          <w:rtl/>
        </w:rPr>
        <w:t>לפחות?</w:t>
      </w:r>
      <w:r>
        <w:rPr>
          <w:rFonts w:hint="cs"/>
          <w:rtl/>
        </w:rPr>
        <w:t xml:space="preserve"> אני לא אכנס אם הוא יכתוב</w:t>
      </w:r>
      <w:r w:rsidR="004650D3">
        <w:rPr>
          <w:rFonts w:hint="cs"/>
          <w:rtl/>
        </w:rPr>
        <w:t xml:space="preserve"> את </w:t>
      </w:r>
      <w:bookmarkStart w:id="1061" w:name="_ETM_Q1_3951601"/>
      <w:bookmarkEnd w:id="1061"/>
      <w:r w:rsidR="004650D3">
        <w:rPr>
          <w:rFonts w:hint="cs"/>
          <w:rtl/>
        </w:rPr>
        <w:t xml:space="preserve">הסכום </w:t>
      </w:r>
      <w:r w:rsidR="00EF6013">
        <w:rPr>
          <w:rFonts w:hint="cs"/>
          <w:rtl/>
        </w:rPr>
        <w:t>ש</w:t>
      </w:r>
      <w:r w:rsidR="004650D3">
        <w:rPr>
          <w:rFonts w:hint="cs"/>
          <w:rtl/>
        </w:rPr>
        <w:t>חייבים</w:t>
      </w:r>
      <w:r w:rsidR="00720530">
        <w:rPr>
          <w:rFonts w:hint="cs"/>
          <w:rtl/>
        </w:rPr>
        <w:t xml:space="preserve"> אבל שההו</w:t>
      </w:r>
      <w:r w:rsidR="004650D3">
        <w:rPr>
          <w:rFonts w:hint="cs"/>
          <w:rtl/>
        </w:rPr>
        <w:t xml:space="preserve">דעות יהיו בדרך של </w:t>
      </w:r>
      <w:proofErr w:type="spellStart"/>
      <w:r w:rsidR="00720530">
        <w:rPr>
          <w:rFonts w:hint="cs"/>
          <w:rtl/>
        </w:rPr>
        <w:t>סמסים</w:t>
      </w:r>
      <w:proofErr w:type="spellEnd"/>
      <w:r w:rsidR="00720530">
        <w:rPr>
          <w:rFonts w:hint="cs"/>
          <w:rtl/>
        </w:rPr>
        <w:t xml:space="preserve">, הודעות קוליות ומייל </w:t>
      </w:r>
      <w:r w:rsidR="00EF6013">
        <w:rPr>
          <w:rFonts w:hint="cs"/>
          <w:rtl/>
        </w:rPr>
        <w:t xml:space="preserve">אוטומטי </w:t>
      </w:r>
      <w:r w:rsidR="00EF6013">
        <w:rPr>
          <w:rtl/>
        </w:rPr>
        <w:t>–</w:t>
      </w:r>
      <w:r w:rsidR="00720530">
        <w:rPr>
          <w:rFonts w:hint="cs"/>
          <w:rtl/>
        </w:rPr>
        <w:t xml:space="preserve"> הרי יש </w:t>
      </w:r>
      <w:bookmarkStart w:id="1062" w:name="_ETM_Q1_3971397"/>
      <w:bookmarkEnd w:id="1062"/>
      <w:r w:rsidR="00EF6013">
        <w:rPr>
          <w:rFonts w:hint="cs"/>
          <w:rtl/>
        </w:rPr>
        <w:t xml:space="preserve">מיילים אוטומטיים כל היום מהבנק </w:t>
      </w:r>
      <w:r w:rsidR="00EF6013">
        <w:rPr>
          <w:rtl/>
        </w:rPr>
        <w:t>–</w:t>
      </w:r>
      <w:r w:rsidR="00EF6013">
        <w:rPr>
          <w:rFonts w:hint="cs"/>
          <w:rtl/>
        </w:rPr>
        <w:t xml:space="preserve"> כך </w:t>
      </w:r>
      <w:r w:rsidR="00720530">
        <w:rPr>
          <w:rFonts w:hint="cs"/>
          <w:rtl/>
        </w:rPr>
        <w:t xml:space="preserve">בעצם כיסינו את הדברים </w:t>
      </w:r>
      <w:bookmarkStart w:id="1063" w:name="_ETM_Q1_3982616"/>
      <w:bookmarkEnd w:id="1063"/>
      <w:r w:rsidR="00720530">
        <w:rPr>
          <w:rFonts w:hint="cs"/>
          <w:rtl/>
        </w:rPr>
        <w:t>הללו.</w:t>
      </w:r>
      <w:r w:rsidR="004650D3">
        <w:rPr>
          <w:rFonts w:hint="cs"/>
          <w:rtl/>
        </w:rPr>
        <w:t xml:space="preserve"> הוראות המפקח יהיו</w:t>
      </w:r>
      <w:r w:rsidR="00720530">
        <w:rPr>
          <w:rFonts w:hint="cs"/>
          <w:rtl/>
        </w:rPr>
        <w:t xml:space="preserve"> יותר טכניות</w:t>
      </w:r>
      <w:r w:rsidR="004650D3">
        <w:rPr>
          <w:rFonts w:hint="cs"/>
          <w:rtl/>
        </w:rPr>
        <w:t xml:space="preserve">: כמה מילים יהיו בהודעה </w:t>
      </w:r>
      <w:proofErr w:type="spellStart"/>
      <w:r w:rsidR="004650D3">
        <w:rPr>
          <w:rFonts w:hint="cs"/>
          <w:rtl/>
        </w:rPr>
        <w:t>וכו</w:t>
      </w:r>
      <w:proofErr w:type="spellEnd"/>
      <w:r w:rsidR="004650D3">
        <w:rPr>
          <w:rFonts w:hint="cs"/>
          <w:rtl/>
        </w:rPr>
        <w:t>'</w:t>
      </w:r>
      <w:r w:rsidR="00720530">
        <w:rPr>
          <w:rFonts w:hint="cs"/>
          <w:rtl/>
        </w:rPr>
        <w:t>.</w:t>
      </w:r>
    </w:p>
    <w:p w:rsidR="00720530" w:rsidRDefault="00720530" w:rsidP="00720530">
      <w:pPr>
        <w:rPr>
          <w:rtl/>
          <w:lang w:eastAsia="he-IL"/>
        </w:rPr>
      </w:pPr>
      <w:bookmarkStart w:id="1064" w:name="_ETM_Q1_3986758"/>
      <w:bookmarkStart w:id="1065" w:name="_ETM_Q1_3986828"/>
      <w:bookmarkEnd w:id="1064"/>
      <w:bookmarkEnd w:id="1065"/>
    </w:p>
    <w:p w:rsidR="00720530" w:rsidRDefault="00720530" w:rsidP="00D2522E">
      <w:pPr>
        <w:pStyle w:val="-"/>
        <w:rPr>
          <w:rtl/>
        </w:rPr>
      </w:pPr>
      <w:bookmarkStart w:id="1066" w:name="_ETM_Q1_3986918"/>
      <w:bookmarkStart w:id="1067" w:name="_ETM_Q1_3986983"/>
      <w:bookmarkStart w:id="1068" w:name="ET_speakercontinue_717228_121"/>
      <w:bookmarkEnd w:id="1066"/>
      <w:bookmarkEnd w:id="1067"/>
      <w:r w:rsidRPr="00D2522E">
        <w:rPr>
          <w:rStyle w:val="TagStyle"/>
          <w:rtl/>
        </w:rPr>
        <w:t xml:space="preserve"> &lt;&lt; </w:t>
      </w:r>
      <w:proofErr w:type="spellStart"/>
      <w:r w:rsidRPr="00D2522E">
        <w:rPr>
          <w:rStyle w:val="TagStyle"/>
          <w:rtl/>
        </w:rPr>
        <w:t>דובר_המשך</w:t>
      </w:r>
      <w:proofErr w:type="spellEnd"/>
      <w:r w:rsidRPr="00D2522E">
        <w:rPr>
          <w:rStyle w:val="TagStyle"/>
          <w:rtl/>
        </w:rPr>
        <w:t xml:space="preserve"> &gt;&gt;</w:t>
      </w:r>
      <w:r w:rsidRPr="00720530">
        <w:rPr>
          <w:rStyle w:val="TagStyle"/>
          <w:rtl/>
        </w:rPr>
        <w:t xml:space="preserve"> </w:t>
      </w:r>
      <w:r>
        <w:rPr>
          <w:rtl/>
        </w:rPr>
        <w:t xml:space="preserve">חן </w:t>
      </w:r>
      <w:proofErr w:type="spellStart"/>
      <w:r>
        <w:rPr>
          <w:rtl/>
        </w:rPr>
        <w:t>פליישר</w:t>
      </w:r>
      <w:proofErr w:type="spellEnd"/>
      <w:r>
        <w:rPr>
          <w:rtl/>
        </w:rPr>
        <w:t>:</w:t>
      </w:r>
      <w:r w:rsidRPr="00720530">
        <w:rPr>
          <w:rStyle w:val="TagStyle"/>
          <w:rtl/>
        </w:rPr>
        <w:t xml:space="preserve"> </w:t>
      </w:r>
      <w:r w:rsidRPr="00D2522E">
        <w:rPr>
          <w:rStyle w:val="TagStyle"/>
          <w:rtl/>
        </w:rPr>
        <w:t xml:space="preserve">&lt;&lt; </w:t>
      </w:r>
      <w:proofErr w:type="spellStart"/>
      <w:r w:rsidRPr="00D2522E">
        <w:rPr>
          <w:rStyle w:val="TagStyle"/>
          <w:rtl/>
        </w:rPr>
        <w:t>דובר_המשך</w:t>
      </w:r>
      <w:proofErr w:type="spellEnd"/>
      <w:r w:rsidRPr="00D2522E">
        <w:rPr>
          <w:rStyle w:val="TagStyle"/>
          <w:rtl/>
        </w:rPr>
        <w:t xml:space="preserve"> &gt;&gt;</w:t>
      </w:r>
      <w:r>
        <w:rPr>
          <w:rtl/>
        </w:rPr>
        <w:t xml:space="preserve">   </w:t>
      </w:r>
      <w:bookmarkEnd w:id="1068"/>
    </w:p>
    <w:p w:rsidR="00720530" w:rsidRDefault="00720530" w:rsidP="00720530">
      <w:pPr>
        <w:pStyle w:val="KeepWithNext"/>
        <w:rPr>
          <w:rtl/>
          <w:lang w:eastAsia="he-IL"/>
        </w:rPr>
      </w:pPr>
    </w:p>
    <w:p w:rsidR="00720530" w:rsidRDefault="0062024C" w:rsidP="00720530">
      <w:pPr>
        <w:rPr>
          <w:rtl/>
          <w:lang w:eastAsia="he-IL"/>
        </w:rPr>
      </w:pPr>
      <w:r>
        <w:rPr>
          <w:rFonts w:hint="cs"/>
          <w:rtl/>
          <w:lang w:eastAsia="he-IL"/>
        </w:rPr>
        <w:t xml:space="preserve">הקושי </w:t>
      </w:r>
      <w:r w:rsidR="00720530">
        <w:rPr>
          <w:rFonts w:hint="cs"/>
          <w:rtl/>
          <w:lang w:eastAsia="he-IL"/>
        </w:rPr>
        <w:t xml:space="preserve">לדעתנו </w:t>
      </w:r>
      <w:r w:rsidR="004650D3">
        <w:rPr>
          <w:rFonts w:hint="cs"/>
          <w:rtl/>
          <w:lang w:eastAsia="he-IL"/>
        </w:rPr>
        <w:t xml:space="preserve">הוא </w:t>
      </w:r>
      <w:bookmarkStart w:id="1069" w:name="_ETM_Q1_3987069"/>
      <w:bookmarkEnd w:id="1069"/>
      <w:r w:rsidR="004650D3">
        <w:rPr>
          <w:rFonts w:hint="cs"/>
          <w:rtl/>
          <w:lang w:eastAsia="he-IL"/>
        </w:rPr>
        <w:t xml:space="preserve">שאם קובעים את זה בחקיקה זה לא שומר על </w:t>
      </w:r>
      <w:bookmarkStart w:id="1070" w:name="_ETM_Q1_3989488"/>
      <w:bookmarkEnd w:id="1070"/>
      <w:r w:rsidR="004650D3">
        <w:rPr>
          <w:rFonts w:hint="cs"/>
          <w:rtl/>
          <w:lang w:eastAsia="he-IL"/>
        </w:rPr>
        <w:t>עיקרון הניטרליות הטכנולוגי</w:t>
      </w:r>
      <w:r w:rsidR="004650D3">
        <w:rPr>
          <w:rFonts w:hint="eastAsia"/>
          <w:rtl/>
          <w:lang w:eastAsia="he-IL"/>
        </w:rPr>
        <w:t>ת</w:t>
      </w:r>
      <w:r w:rsidR="004650D3">
        <w:rPr>
          <w:rFonts w:hint="cs"/>
          <w:rtl/>
          <w:lang w:eastAsia="he-IL"/>
        </w:rPr>
        <w:t>. כולנו יודעים ש</w:t>
      </w:r>
      <w:r w:rsidR="00720530">
        <w:rPr>
          <w:rFonts w:hint="cs"/>
          <w:rtl/>
          <w:lang w:eastAsia="he-IL"/>
        </w:rPr>
        <w:t>הטכנולוגיה מתפתחת וא</w:t>
      </w:r>
      <w:bookmarkStart w:id="1071" w:name="_ETM_Q1_3996838"/>
      <w:bookmarkEnd w:id="1071"/>
      <w:r w:rsidR="00720530">
        <w:rPr>
          <w:rFonts w:hint="cs"/>
          <w:rtl/>
          <w:lang w:eastAsia="he-IL"/>
        </w:rPr>
        <w:t>מצעי התקשורת</w:t>
      </w:r>
      <w:r w:rsidR="004650D3">
        <w:rPr>
          <w:rFonts w:hint="cs"/>
          <w:rtl/>
          <w:lang w:eastAsia="he-IL"/>
        </w:rPr>
        <w:t xml:space="preserve"> של גופים עם לקוחות</w:t>
      </w:r>
      <w:bookmarkStart w:id="1072" w:name="_ETM_Q1_3994746"/>
      <w:bookmarkEnd w:id="1072"/>
      <w:r w:rsidR="00720530">
        <w:rPr>
          <w:rFonts w:hint="cs"/>
          <w:rtl/>
          <w:lang w:eastAsia="he-IL"/>
        </w:rPr>
        <w:t xml:space="preserve"> הולכים</w:t>
      </w:r>
      <w:r w:rsidR="004650D3">
        <w:rPr>
          <w:rFonts w:hint="cs"/>
          <w:rtl/>
          <w:lang w:eastAsia="he-IL"/>
        </w:rPr>
        <w:t xml:space="preserve"> ומתפתחים כל הזמן, דברים שאי אפשר לדמיין.</w:t>
      </w:r>
    </w:p>
    <w:p w:rsidR="00720530" w:rsidRDefault="00720530" w:rsidP="00720530">
      <w:pPr>
        <w:rPr>
          <w:rtl/>
          <w:lang w:eastAsia="he-IL"/>
        </w:rPr>
      </w:pPr>
      <w:bookmarkStart w:id="1073" w:name="_ETM_Q1_3999991"/>
      <w:bookmarkStart w:id="1074" w:name="_ETM_Q1_4000051"/>
      <w:bookmarkEnd w:id="1073"/>
      <w:bookmarkEnd w:id="1074"/>
    </w:p>
    <w:p w:rsidR="00720530" w:rsidRDefault="00720530" w:rsidP="00D2522E">
      <w:pPr>
        <w:pStyle w:val="af6"/>
        <w:rPr>
          <w:rtl/>
        </w:rPr>
      </w:pPr>
      <w:bookmarkStart w:id="1075" w:name="_ETM_Q1_4000136"/>
      <w:bookmarkStart w:id="1076" w:name="_ETM_Q1_4000196"/>
      <w:bookmarkStart w:id="1077" w:name="ET_yor_5069_122"/>
      <w:bookmarkEnd w:id="1075"/>
      <w:bookmarkEnd w:id="1076"/>
      <w:r w:rsidRPr="00D2522E">
        <w:rPr>
          <w:rStyle w:val="TagStyle"/>
          <w:rtl/>
        </w:rPr>
        <w:t xml:space="preserve"> &lt;&lt; </w:t>
      </w:r>
      <w:proofErr w:type="spellStart"/>
      <w:r w:rsidRPr="00D2522E">
        <w:rPr>
          <w:rStyle w:val="TagStyle"/>
          <w:rtl/>
        </w:rPr>
        <w:t>יור</w:t>
      </w:r>
      <w:proofErr w:type="spellEnd"/>
      <w:r w:rsidRPr="00D2522E">
        <w:rPr>
          <w:rStyle w:val="TagStyle"/>
          <w:rtl/>
        </w:rPr>
        <w:t xml:space="preserve"> &gt;&gt;</w:t>
      </w:r>
      <w:r w:rsidRPr="00720530">
        <w:rPr>
          <w:rStyle w:val="TagStyle"/>
          <w:rtl/>
        </w:rPr>
        <w:t xml:space="preserve"> </w:t>
      </w:r>
      <w:r>
        <w:rPr>
          <w:rtl/>
        </w:rPr>
        <w:t>היו"ר יעקב אשר:</w:t>
      </w:r>
      <w:r w:rsidRPr="00720530">
        <w:rPr>
          <w:rStyle w:val="TagStyle"/>
          <w:rtl/>
        </w:rPr>
        <w:t xml:space="preserve"> </w:t>
      </w:r>
      <w:r w:rsidRPr="00D2522E">
        <w:rPr>
          <w:rStyle w:val="TagStyle"/>
          <w:rtl/>
        </w:rPr>
        <w:t xml:space="preserve">&lt;&lt; </w:t>
      </w:r>
      <w:proofErr w:type="spellStart"/>
      <w:r w:rsidRPr="00D2522E">
        <w:rPr>
          <w:rStyle w:val="TagStyle"/>
          <w:rtl/>
        </w:rPr>
        <w:t>יור</w:t>
      </w:r>
      <w:proofErr w:type="spellEnd"/>
      <w:r w:rsidRPr="00D2522E">
        <w:rPr>
          <w:rStyle w:val="TagStyle"/>
          <w:rtl/>
        </w:rPr>
        <w:t xml:space="preserve"> &gt;&gt;</w:t>
      </w:r>
      <w:r>
        <w:rPr>
          <w:rtl/>
        </w:rPr>
        <w:t xml:space="preserve">   </w:t>
      </w:r>
      <w:bookmarkEnd w:id="1077"/>
    </w:p>
    <w:p w:rsidR="00720530" w:rsidRDefault="00720530" w:rsidP="00720530">
      <w:pPr>
        <w:pStyle w:val="KeepWithNext"/>
        <w:rPr>
          <w:rtl/>
          <w:lang w:eastAsia="he-IL"/>
        </w:rPr>
      </w:pPr>
    </w:p>
    <w:p w:rsidR="00720530" w:rsidRDefault="00720530" w:rsidP="00720530">
      <w:pPr>
        <w:rPr>
          <w:rtl/>
          <w:lang w:eastAsia="he-IL"/>
        </w:rPr>
      </w:pPr>
      <w:bookmarkStart w:id="1078" w:name="_ETM_Q1_4001126"/>
      <w:bookmarkEnd w:id="1078"/>
      <w:r>
        <w:rPr>
          <w:rFonts w:hint="cs"/>
          <w:rtl/>
          <w:lang w:eastAsia="he-IL"/>
        </w:rPr>
        <w:t xml:space="preserve">אז אל תגבילי אבל זה צריך </w:t>
      </w:r>
      <w:bookmarkStart w:id="1079" w:name="_ETM_Q1_4004344"/>
      <w:bookmarkEnd w:id="1079"/>
      <w:r>
        <w:rPr>
          <w:rFonts w:hint="cs"/>
          <w:rtl/>
          <w:lang w:eastAsia="he-IL"/>
        </w:rPr>
        <w:t>להיות מורכב לפחות מהודעה טלפונית, אחר כך</w:t>
      </w:r>
      <w:r w:rsidR="00D0457A">
        <w:rPr>
          <w:rFonts w:hint="cs"/>
          <w:rtl/>
          <w:lang w:eastAsia="he-IL"/>
        </w:rPr>
        <w:t xml:space="preserve"> סמס, שזה </w:t>
      </w:r>
      <w:bookmarkStart w:id="1080" w:name="_ETM_Q1_4006390"/>
      <w:bookmarkEnd w:id="1080"/>
      <w:r w:rsidR="00D0457A">
        <w:rPr>
          <w:rFonts w:hint="cs"/>
          <w:rtl/>
          <w:lang w:eastAsia="he-IL"/>
        </w:rPr>
        <w:t>יותר מתקדם - - -</w:t>
      </w:r>
      <w:r>
        <w:rPr>
          <w:rFonts w:hint="cs"/>
          <w:rtl/>
          <w:lang w:eastAsia="he-IL"/>
        </w:rPr>
        <w:t xml:space="preserve"> </w:t>
      </w:r>
    </w:p>
    <w:p w:rsidR="00720530" w:rsidRDefault="00720530" w:rsidP="00720530">
      <w:pPr>
        <w:rPr>
          <w:rtl/>
          <w:lang w:eastAsia="he-IL"/>
        </w:rPr>
      </w:pPr>
      <w:bookmarkStart w:id="1081" w:name="_ETM_Q1_4010341"/>
      <w:bookmarkStart w:id="1082" w:name="_ETM_Q1_4010406"/>
      <w:bookmarkEnd w:id="1081"/>
      <w:bookmarkEnd w:id="1082"/>
    </w:p>
    <w:p w:rsidR="00720530" w:rsidRDefault="00720530" w:rsidP="00D2522E">
      <w:pPr>
        <w:pStyle w:val="-"/>
        <w:rPr>
          <w:rtl/>
        </w:rPr>
      </w:pPr>
      <w:bookmarkStart w:id="1083" w:name="_ETM_Q1_4010486"/>
      <w:bookmarkStart w:id="1084" w:name="_ETM_Q1_4010551"/>
      <w:bookmarkStart w:id="1085" w:name="ET_speakercontinue_717228_123"/>
      <w:bookmarkEnd w:id="1083"/>
      <w:bookmarkEnd w:id="1084"/>
      <w:r w:rsidRPr="00D2522E">
        <w:rPr>
          <w:rStyle w:val="TagStyle"/>
          <w:rtl/>
        </w:rPr>
        <w:t xml:space="preserve"> &lt;&lt; </w:t>
      </w:r>
      <w:proofErr w:type="spellStart"/>
      <w:r w:rsidRPr="00D2522E">
        <w:rPr>
          <w:rStyle w:val="TagStyle"/>
          <w:rtl/>
        </w:rPr>
        <w:t>דובר_המשך</w:t>
      </w:r>
      <w:proofErr w:type="spellEnd"/>
      <w:r w:rsidRPr="00D2522E">
        <w:rPr>
          <w:rStyle w:val="TagStyle"/>
          <w:rtl/>
        </w:rPr>
        <w:t xml:space="preserve"> &gt;&gt;</w:t>
      </w:r>
      <w:r w:rsidRPr="00720530">
        <w:rPr>
          <w:rStyle w:val="TagStyle"/>
          <w:rtl/>
        </w:rPr>
        <w:t xml:space="preserve"> </w:t>
      </w:r>
      <w:r>
        <w:rPr>
          <w:rtl/>
        </w:rPr>
        <w:t xml:space="preserve">חן </w:t>
      </w:r>
      <w:proofErr w:type="spellStart"/>
      <w:r>
        <w:rPr>
          <w:rtl/>
        </w:rPr>
        <w:t>פליישר</w:t>
      </w:r>
      <w:proofErr w:type="spellEnd"/>
      <w:r>
        <w:rPr>
          <w:rtl/>
        </w:rPr>
        <w:t>:</w:t>
      </w:r>
      <w:r w:rsidRPr="00720530">
        <w:rPr>
          <w:rStyle w:val="TagStyle"/>
          <w:rtl/>
        </w:rPr>
        <w:t xml:space="preserve"> </w:t>
      </w:r>
      <w:r w:rsidRPr="00D2522E">
        <w:rPr>
          <w:rStyle w:val="TagStyle"/>
          <w:rtl/>
        </w:rPr>
        <w:t xml:space="preserve">&lt;&lt; </w:t>
      </w:r>
      <w:proofErr w:type="spellStart"/>
      <w:r w:rsidRPr="00D2522E">
        <w:rPr>
          <w:rStyle w:val="TagStyle"/>
          <w:rtl/>
        </w:rPr>
        <w:t>דובר_המשך</w:t>
      </w:r>
      <w:proofErr w:type="spellEnd"/>
      <w:r w:rsidRPr="00D2522E">
        <w:rPr>
          <w:rStyle w:val="TagStyle"/>
          <w:rtl/>
        </w:rPr>
        <w:t xml:space="preserve"> &gt;&gt;</w:t>
      </w:r>
      <w:r>
        <w:rPr>
          <w:rtl/>
        </w:rPr>
        <w:t xml:space="preserve">   </w:t>
      </w:r>
      <w:bookmarkEnd w:id="1085"/>
    </w:p>
    <w:p w:rsidR="00720530" w:rsidRDefault="00720530" w:rsidP="00720530">
      <w:pPr>
        <w:pStyle w:val="KeepWithNext"/>
        <w:rPr>
          <w:rtl/>
          <w:lang w:eastAsia="he-IL"/>
        </w:rPr>
      </w:pPr>
    </w:p>
    <w:p w:rsidR="00720530" w:rsidRDefault="00720530" w:rsidP="00720530">
      <w:pPr>
        <w:rPr>
          <w:rtl/>
          <w:lang w:eastAsia="he-IL"/>
        </w:rPr>
      </w:pPr>
      <w:bookmarkStart w:id="1086" w:name="_ETM_Q1_4011340"/>
      <w:bookmarkEnd w:id="1086"/>
      <w:r>
        <w:rPr>
          <w:rFonts w:hint="cs"/>
          <w:rtl/>
          <w:lang w:eastAsia="he-IL"/>
        </w:rPr>
        <w:t>אבל זה</w:t>
      </w:r>
      <w:r w:rsidR="0062024C">
        <w:rPr>
          <w:rFonts w:hint="cs"/>
          <w:rtl/>
          <w:lang w:eastAsia="he-IL"/>
        </w:rPr>
        <w:t xml:space="preserve"> </w:t>
      </w:r>
      <w:r>
        <w:rPr>
          <w:rFonts w:hint="cs"/>
          <w:rtl/>
          <w:lang w:eastAsia="he-IL"/>
        </w:rPr>
        <w:t>נכון לה</w:t>
      </w:r>
      <w:r w:rsidR="00D0457A">
        <w:rPr>
          <w:rFonts w:hint="cs"/>
          <w:rtl/>
          <w:lang w:eastAsia="he-IL"/>
        </w:rPr>
        <w:t xml:space="preserve">יום. אני </w:t>
      </w:r>
      <w:r>
        <w:rPr>
          <w:rFonts w:hint="cs"/>
          <w:rtl/>
          <w:lang w:eastAsia="he-IL"/>
        </w:rPr>
        <w:t xml:space="preserve">יכולה להגיד לך </w:t>
      </w:r>
      <w:r w:rsidR="00D0457A">
        <w:rPr>
          <w:rFonts w:hint="cs"/>
          <w:rtl/>
          <w:lang w:eastAsia="he-IL"/>
        </w:rPr>
        <w:t xml:space="preserve">שיש לנו דברי חקיקה מוקדמים </w:t>
      </w:r>
      <w:bookmarkStart w:id="1087" w:name="_ETM_Q1_4013951"/>
      <w:bookmarkEnd w:id="1087"/>
      <w:r w:rsidR="00D0457A">
        <w:rPr>
          <w:rFonts w:hint="cs"/>
          <w:rtl/>
          <w:lang w:eastAsia="he-IL"/>
        </w:rPr>
        <w:t xml:space="preserve">יותר שלמשל חשבו כך וכתבו </w:t>
      </w:r>
      <w:r>
        <w:rPr>
          <w:rFonts w:hint="cs"/>
          <w:rtl/>
          <w:lang w:eastAsia="he-IL"/>
        </w:rPr>
        <w:t xml:space="preserve">לפחות פקס והיום אנחנו </w:t>
      </w:r>
      <w:r w:rsidR="00D0457A">
        <w:rPr>
          <w:rFonts w:hint="cs"/>
          <w:rtl/>
          <w:lang w:eastAsia="he-IL"/>
        </w:rPr>
        <w:t xml:space="preserve">קצת </w:t>
      </w:r>
      <w:r>
        <w:rPr>
          <w:rFonts w:hint="cs"/>
          <w:rtl/>
          <w:lang w:eastAsia="he-IL"/>
        </w:rPr>
        <w:t xml:space="preserve">תקועים עם הפקס הזה ולא יודעים איך להיפטר ממנו. זה </w:t>
      </w:r>
      <w:r w:rsidR="00812AF5">
        <w:rPr>
          <w:rFonts w:hint="cs"/>
          <w:rtl/>
          <w:lang w:eastAsia="he-IL"/>
        </w:rPr>
        <w:t xml:space="preserve">מחייב אותנו </w:t>
      </w:r>
      <w:r>
        <w:rPr>
          <w:rFonts w:hint="cs"/>
          <w:rtl/>
          <w:lang w:eastAsia="he-IL"/>
        </w:rPr>
        <w:t xml:space="preserve">לתקן </w:t>
      </w:r>
      <w:bookmarkStart w:id="1088" w:name="_ETM_Q1_4032519"/>
      <w:bookmarkEnd w:id="1088"/>
      <w:r>
        <w:rPr>
          <w:rFonts w:hint="cs"/>
          <w:rtl/>
          <w:lang w:eastAsia="he-IL"/>
        </w:rPr>
        <w:t>חקיקה וחבל.</w:t>
      </w:r>
    </w:p>
    <w:p w:rsidR="00720530" w:rsidRDefault="00720530" w:rsidP="00720530">
      <w:pPr>
        <w:rPr>
          <w:rtl/>
          <w:lang w:eastAsia="he-IL"/>
        </w:rPr>
      </w:pPr>
      <w:bookmarkStart w:id="1089" w:name="_ETM_Q1_4034792"/>
      <w:bookmarkStart w:id="1090" w:name="_ETM_Q1_4034852"/>
      <w:bookmarkEnd w:id="1089"/>
      <w:bookmarkEnd w:id="1090"/>
    </w:p>
    <w:p w:rsidR="00812AF5" w:rsidRDefault="00812AF5" w:rsidP="00D2522E">
      <w:pPr>
        <w:pStyle w:val="af6"/>
        <w:rPr>
          <w:rtl/>
        </w:rPr>
      </w:pPr>
      <w:bookmarkStart w:id="1091" w:name="ET_yor_5069_184"/>
      <w:r w:rsidRPr="00D2522E">
        <w:rPr>
          <w:rStyle w:val="TagStyle"/>
          <w:rtl/>
        </w:rPr>
        <w:t xml:space="preserve"> &lt;&lt; </w:t>
      </w:r>
      <w:proofErr w:type="spellStart"/>
      <w:r w:rsidRPr="00D2522E">
        <w:rPr>
          <w:rStyle w:val="TagStyle"/>
          <w:rtl/>
        </w:rPr>
        <w:t>יור</w:t>
      </w:r>
      <w:proofErr w:type="spellEnd"/>
      <w:r w:rsidRPr="00D2522E">
        <w:rPr>
          <w:rStyle w:val="TagStyle"/>
          <w:rtl/>
        </w:rPr>
        <w:t xml:space="preserve"> &gt;&gt;</w:t>
      </w:r>
      <w:r w:rsidRPr="00812AF5">
        <w:rPr>
          <w:rStyle w:val="TagStyle"/>
          <w:rtl/>
        </w:rPr>
        <w:t xml:space="preserve"> </w:t>
      </w:r>
      <w:r>
        <w:rPr>
          <w:rtl/>
        </w:rPr>
        <w:t>היו"ר יעקב אשר:</w:t>
      </w:r>
      <w:r w:rsidRPr="00812AF5">
        <w:rPr>
          <w:rStyle w:val="TagStyle"/>
          <w:rtl/>
        </w:rPr>
        <w:t xml:space="preserve"> </w:t>
      </w:r>
      <w:r w:rsidRPr="00D2522E">
        <w:rPr>
          <w:rStyle w:val="TagStyle"/>
          <w:rtl/>
        </w:rPr>
        <w:t xml:space="preserve">&lt;&lt; </w:t>
      </w:r>
      <w:proofErr w:type="spellStart"/>
      <w:r w:rsidRPr="00D2522E">
        <w:rPr>
          <w:rStyle w:val="TagStyle"/>
          <w:rtl/>
        </w:rPr>
        <w:t>יור</w:t>
      </w:r>
      <w:proofErr w:type="spellEnd"/>
      <w:r w:rsidRPr="00D2522E">
        <w:rPr>
          <w:rStyle w:val="TagStyle"/>
          <w:rtl/>
        </w:rPr>
        <w:t xml:space="preserve"> &gt;&gt;</w:t>
      </w:r>
      <w:r>
        <w:rPr>
          <w:rtl/>
        </w:rPr>
        <w:t xml:space="preserve">   </w:t>
      </w:r>
      <w:bookmarkEnd w:id="1091"/>
    </w:p>
    <w:p w:rsidR="00812AF5" w:rsidRDefault="00812AF5" w:rsidP="00812AF5">
      <w:pPr>
        <w:pStyle w:val="KeepWithNext"/>
        <w:rPr>
          <w:rtl/>
          <w:lang w:eastAsia="he-IL"/>
        </w:rPr>
      </w:pPr>
    </w:p>
    <w:p w:rsidR="00812AF5" w:rsidRDefault="00812AF5" w:rsidP="00812AF5">
      <w:pPr>
        <w:rPr>
          <w:rtl/>
          <w:lang w:eastAsia="he-IL"/>
        </w:rPr>
      </w:pPr>
      <w:bookmarkStart w:id="1092" w:name="_ETM_Q1_4027170"/>
      <w:bookmarkEnd w:id="1092"/>
      <w:r>
        <w:rPr>
          <w:rFonts w:hint="cs"/>
          <w:rtl/>
          <w:lang w:eastAsia="he-IL"/>
        </w:rPr>
        <w:t xml:space="preserve">אני יודע, </w:t>
      </w:r>
      <w:bookmarkStart w:id="1093" w:name="_ETM_Q1_4022883"/>
      <w:bookmarkEnd w:id="1093"/>
      <w:r>
        <w:rPr>
          <w:rFonts w:hint="cs"/>
          <w:rtl/>
          <w:lang w:eastAsia="he-IL"/>
        </w:rPr>
        <w:t xml:space="preserve">יש לי רק חשש אחד, </w:t>
      </w:r>
      <w:r w:rsidRPr="00EF6013">
        <w:rPr>
          <w:rFonts w:hint="cs"/>
          <w:rtl/>
          <w:lang w:eastAsia="he-IL"/>
        </w:rPr>
        <w:t xml:space="preserve">שבסוף יגידו </w:t>
      </w:r>
      <w:r w:rsidR="00EF6013" w:rsidRPr="00EF6013">
        <w:rPr>
          <w:rFonts w:hint="cs"/>
          <w:rtl/>
          <w:lang w:eastAsia="he-IL"/>
        </w:rPr>
        <w:t xml:space="preserve">שמבחינה </w:t>
      </w:r>
      <w:r w:rsidRPr="00EF6013">
        <w:rPr>
          <w:rFonts w:hint="cs"/>
          <w:rtl/>
          <w:lang w:eastAsia="he-IL"/>
        </w:rPr>
        <w:t>טכני</w:t>
      </w:r>
      <w:r w:rsidR="00EF6013" w:rsidRPr="00EF6013">
        <w:rPr>
          <w:rFonts w:hint="cs"/>
          <w:rtl/>
          <w:lang w:eastAsia="he-IL"/>
        </w:rPr>
        <w:t>ת</w:t>
      </w:r>
      <w:r w:rsidRPr="00EF6013">
        <w:rPr>
          <w:rFonts w:hint="cs"/>
          <w:rtl/>
          <w:lang w:eastAsia="he-IL"/>
        </w:rPr>
        <w:t xml:space="preserve"> של </w:t>
      </w:r>
      <w:bookmarkStart w:id="1094" w:name="_ETM_Q1_4025308"/>
      <w:bookmarkEnd w:id="1094"/>
      <w:r w:rsidRPr="00EF6013">
        <w:rPr>
          <w:rFonts w:hint="cs"/>
          <w:rtl/>
          <w:lang w:eastAsia="he-IL"/>
        </w:rPr>
        <w:t xml:space="preserve">הטלפון </w:t>
      </w:r>
      <w:r w:rsidR="00EF6013" w:rsidRPr="00EF6013">
        <w:rPr>
          <w:rFonts w:hint="cs"/>
          <w:rtl/>
          <w:lang w:eastAsia="he-IL"/>
        </w:rPr>
        <w:t xml:space="preserve">זה </w:t>
      </w:r>
      <w:r w:rsidRPr="00EF6013">
        <w:rPr>
          <w:rFonts w:hint="cs"/>
          <w:rtl/>
          <w:lang w:eastAsia="he-IL"/>
        </w:rPr>
        <w:t>לא עובד כי זה נורא מסובך.</w:t>
      </w:r>
      <w:r>
        <w:rPr>
          <w:rFonts w:hint="cs"/>
          <w:rtl/>
          <w:lang w:eastAsia="he-IL"/>
        </w:rPr>
        <w:t xml:space="preserve"> </w:t>
      </w:r>
    </w:p>
    <w:p w:rsidR="00812AF5" w:rsidRDefault="00812AF5" w:rsidP="00812AF5">
      <w:pPr>
        <w:rPr>
          <w:rtl/>
          <w:lang w:eastAsia="he-IL"/>
        </w:rPr>
      </w:pPr>
      <w:bookmarkStart w:id="1095" w:name="_ETM_Q1_4029512"/>
      <w:bookmarkStart w:id="1096" w:name="_ETM_Q1_4029676"/>
      <w:bookmarkStart w:id="1097" w:name="_ETM_Q1_4032376"/>
      <w:bookmarkEnd w:id="1095"/>
      <w:bookmarkEnd w:id="1096"/>
      <w:bookmarkEnd w:id="1097"/>
    </w:p>
    <w:p w:rsidR="00812AF5" w:rsidRDefault="00812AF5" w:rsidP="00D2522E">
      <w:pPr>
        <w:pStyle w:val="af9"/>
        <w:rPr>
          <w:rtl/>
          <w:lang w:eastAsia="he-IL"/>
        </w:rPr>
      </w:pPr>
      <w:bookmarkStart w:id="1098" w:name="ET_guest_717228_185"/>
      <w:r w:rsidRPr="00D2522E">
        <w:rPr>
          <w:rStyle w:val="TagStyle"/>
          <w:rtl/>
        </w:rPr>
        <w:t xml:space="preserve"> &lt;&lt; אורח &gt;&gt;</w:t>
      </w:r>
      <w:r w:rsidRPr="00812AF5">
        <w:rPr>
          <w:rStyle w:val="TagStyle"/>
          <w:rtl/>
        </w:rPr>
        <w:t xml:space="preserve"> </w:t>
      </w:r>
      <w:r>
        <w:rPr>
          <w:rtl/>
          <w:lang w:eastAsia="he-IL"/>
        </w:rPr>
        <w:t xml:space="preserve">חן </w:t>
      </w:r>
      <w:proofErr w:type="spellStart"/>
      <w:r>
        <w:rPr>
          <w:rtl/>
          <w:lang w:eastAsia="he-IL"/>
        </w:rPr>
        <w:t>פליישר</w:t>
      </w:r>
      <w:proofErr w:type="spellEnd"/>
      <w:r>
        <w:rPr>
          <w:rtl/>
          <w:lang w:eastAsia="he-IL"/>
        </w:rPr>
        <w:t>:</w:t>
      </w:r>
      <w:r w:rsidRPr="00812AF5">
        <w:rPr>
          <w:rStyle w:val="TagStyle"/>
          <w:rtl/>
        </w:rPr>
        <w:t xml:space="preserve"> </w:t>
      </w:r>
      <w:r w:rsidRPr="00D2522E">
        <w:rPr>
          <w:rStyle w:val="TagStyle"/>
          <w:rtl/>
        </w:rPr>
        <w:t>&lt;&lt; אורח &gt;&gt;</w:t>
      </w:r>
      <w:r>
        <w:rPr>
          <w:rtl/>
          <w:lang w:eastAsia="he-IL"/>
        </w:rPr>
        <w:t xml:space="preserve">   </w:t>
      </w:r>
      <w:bookmarkEnd w:id="1098"/>
    </w:p>
    <w:p w:rsidR="00812AF5" w:rsidRDefault="00812AF5" w:rsidP="00812AF5">
      <w:pPr>
        <w:pStyle w:val="KeepWithNext"/>
        <w:rPr>
          <w:rtl/>
          <w:lang w:eastAsia="he-IL"/>
        </w:rPr>
      </w:pPr>
    </w:p>
    <w:p w:rsidR="00812AF5" w:rsidRDefault="00812AF5" w:rsidP="00812AF5">
      <w:pPr>
        <w:rPr>
          <w:rtl/>
          <w:lang w:eastAsia="he-IL"/>
        </w:rPr>
      </w:pPr>
      <w:bookmarkStart w:id="1099" w:name="_ETM_Q1_4033268"/>
      <w:bookmarkStart w:id="1100" w:name="_ETM_Q1_4033322"/>
      <w:bookmarkEnd w:id="1099"/>
      <w:bookmarkEnd w:id="1100"/>
      <w:r>
        <w:rPr>
          <w:rFonts w:hint="cs"/>
          <w:rtl/>
          <w:lang w:eastAsia="he-IL"/>
        </w:rPr>
        <w:t>לכן אנחנו מדברים על הדברים פה, כי זה מחייב אותנו גם.</w:t>
      </w:r>
    </w:p>
    <w:p w:rsidR="00812AF5" w:rsidRPr="00812AF5" w:rsidRDefault="00812AF5" w:rsidP="00812AF5">
      <w:pPr>
        <w:rPr>
          <w:rtl/>
          <w:lang w:eastAsia="he-IL"/>
        </w:rPr>
      </w:pPr>
      <w:bookmarkStart w:id="1101" w:name="_ETM_Q1_4030998"/>
      <w:bookmarkStart w:id="1102" w:name="_ETM_Q1_4031156"/>
      <w:bookmarkEnd w:id="1101"/>
      <w:bookmarkEnd w:id="1102"/>
    </w:p>
    <w:p w:rsidR="00720530" w:rsidRDefault="00720530" w:rsidP="00D2522E">
      <w:pPr>
        <w:pStyle w:val="a4"/>
        <w:rPr>
          <w:rtl/>
        </w:rPr>
      </w:pPr>
      <w:bookmarkStart w:id="1103" w:name="_ETM_Q1_4034952"/>
      <w:bookmarkStart w:id="1104" w:name="_ETM_Q1_4035002"/>
      <w:bookmarkStart w:id="1105" w:name="ET_speaker_5292_124"/>
      <w:bookmarkEnd w:id="1103"/>
      <w:bookmarkEnd w:id="1104"/>
      <w:r w:rsidRPr="00D2522E">
        <w:rPr>
          <w:rStyle w:val="TagStyle"/>
          <w:rtl/>
        </w:rPr>
        <w:t xml:space="preserve"> &lt;&lt; דובר &gt;&gt;</w:t>
      </w:r>
      <w:r w:rsidRPr="00720530">
        <w:rPr>
          <w:rStyle w:val="TagStyle"/>
          <w:rtl/>
        </w:rPr>
        <w:t xml:space="preserve"> </w:t>
      </w:r>
      <w:r>
        <w:rPr>
          <w:rtl/>
        </w:rPr>
        <w:t>אוסאמה סעדי (הרשימה המשותפת):</w:t>
      </w:r>
      <w:r w:rsidRPr="00720530">
        <w:rPr>
          <w:rStyle w:val="TagStyle"/>
          <w:rtl/>
        </w:rPr>
        <w:t xml:space="preserve"> </w:t>
      </w:r>
      <w:r w:rsidRPr="00D2522E">
        <w:rPr>
          <w:rStyle w:val="TagStyle"/>
          <w:rtl/>
        </w:rPr>
        <w:t>&lt;&lt; דובר &gt;&gt;</w:t>
      </w:r>
      <w:r>
        <w:rPr>
          <w:rtl/>
        </w:rPr>
        <w:t xml:space="preserve">   </w:t>
      </w:r>
      <w:bookmarkEnd w:id="1105"/>
    </w:p>
    <w:p w:rsidR="00720530" w:rsidRDefault="00720530" w:rsidP="00720530">
      <w:pPr>
        <w:pStyle w:val="KeepWithNext"/>
        <w:rPr>
          <w:rtl/>
          <w:lang w:eastAsia="he-IL"/>
        </w:rPr>
      </w:pPr>
    </w:p>
    <w:p w:rsidR="00720530" w:rsidRDefault="00720530" w:rsidP="00720530">
      <w:pPr>
        <w:rPr>
          <w:rtl/>
          <w:lang w:eastAsia="he-IL"/>
        </w:rPr>
      </w:pPr>
      <w:bookmarkStart w:id="1106" w:name="_ETM_Q1_4036437"/>
      <w:bookmarkEnd w:id="1106"/>
      <w:r>
        <w:rPr>
          <w:rFonts w:hint="cs"/>
          <w:rtl/>
          <w:lang w:eastAsia="he-IL"/>
        </w:rPr>
        <w:t>א</w:t>
      </w:r>
      <w:bookmarkStart w:id="1107" w:name="_ETM_Q1_4036627"/>
      <w:bookmarkEnd w:id="1107"/>
      <w:r>
        <w:rPr>
          <w:rFonts w:hint="cs"/>
          <w:rtl/>
          <w:lang w:eastAsia="he-IL"/>
        </w:rPr>
        <w:t xml:space="preserve">פשר שאת הודעות המפקח יישלחו לנו, </w:t>
      </w:r>
      <w:r w:rsidR="00812AF5">
        <w:rPr>
          <w:rFonts w:hint="cs"/>
          <w:rtl/>
          <w:lang w:eastAsia="he-IL"/>
        </w:rPr>
        <w:t>שנראה את ההודעות, ש</w:t>
      </w:r>
      <w:r>
        <w:rPr>
          <w:rFonts w:hint="cs"/>
          <w:rtl/>
          <w:lang w:eastAsia="he-IL"/>
        </w:rPr>
        <w:t>ידווחו לוועדה</w:t>
      </w:r>
      <w:r w:rsidR="00812AF5">
        <w:rPr>
          <w:rFonts w:hint="cs"/>
          <w:rtl/>
          <w:lang w:eastAsia="he-IL"/>
        </w:rPr>
        <w:t>.</w:t>
      </w:r>
    </w:p>
    <w:p w:rsidR="00720530" w:rsidRDefault="00720530" w:rsidP="00720530">
      <w:pPr>
        <w:rPr>
          <w:rtl/>
          <w:lang w:eastAsia="he-IL"/>
        </w:rPr>
      </w:pPr>
      <w:bookmarkStart w:id="1108" w:name="_ETM_Q1_4046181"/>
      <w:bookmarkStart w:id="1109" w:name="_ETM_Q1_4046236"/>
      <w:bookmarkEnd w:id="1108"/>
      <w:bookmarkEnd w:id="1109"/>
    </w:p>
    <w:p w:rsidR="00720530" w:rsidRDefault="00720530" w:rsidP="00D2522E">
      <w:pPr>
        <w:pStyle w:val="af6"/>
        <w:rPr>
          <w:rtl/>
        </w:rPr>
      </w:pPr>
      <w:bookmarkStart w:id="1110" w:name="_ETM_Q1_4046391"/>
      <w:bookmarkStart w:id="1111" w:name="_ETM_Q1_4046446"/>
      <w:bookmarkStart w:id="1112" w:name="ET_yor_5069_125"/>
      <w:bookmarkEnd w:id="1110"/>
      <w:bookmarkEnd w:id="1111"/>
      <w:r w:rsidRPr="00D2522E">
        <w:rPr>
          <w:rStyle w:val="TagStyle"/>
          <w:rtl/>
        </w:rPr>
        <w:t xml:space="preserve"> &lt;&lt; </w:t>
      </w:r>
      <w:proofErr w:type="spellStart"/>
      <w:r w:rsidRPr="00D2522E">
        <w:rPr>
          <w:rStyle w:val="TagStyle"/>
          <w:rtl/>
        </w:rPr>
        <w:t>יור</w:t>
      </w:r>
      <w:proofErr w:type="spellEnd"/>
      <w:r w:rsidRPr="00D2522E">
        <w:rPr>
          <w:rStyle w:val="TagStyle"/>
          <w:rtl/>
        </w:rPr>
        <w:t xml:space="preserve"> &gt;&gt;</w:t>
      </w:r>
      <w:r w:rsidRPr="00720530">
        <w:rPr>
          <w:rStyle w:val="TagStyle"/>
          <w:rtl/>
        </w:rPr>
        <w:t xml:space="preserve"> </w:t>
      </w:r>
      <w:r>
        <w:rPr>
          <w:rtl/>
        </w:rPr>
        <w:t>היו"ר יעקב אשר:</w:t>
      </w:r>
      <w:r w:rsidRPr="00720530">
        <w:rPr>
          <w:rStyle w:val="TagStyle"/>
          <w:rtl/>
        </w:rPr>
        <w:t xml:space="preserve"> </w:t>
      </w:r>
      <w:r w:rsidRPr="00D2522E">
        <w:rPr>
          <w:rStyle w:val="TagStyle"/>
          <w:rtl/>
        </w:rPr>
        <w:t xml:space="preserve">&lt;&lt; </w:t>
      </w:r>
      <w:proofErr w:type="spellStart"/>
      <w:r w:rsidRPr="00D2522E">
        <w:rPr>
          <w:rStyle w:val="TagStyle"/>
          <w:rtl/>
        </w:rPr>
        <w:t>יור</w:t>
      </w:r>
      <w:proofErr w:type="spellEnd"/>
      <w:r w:rsidRPr="00D2522E">
        <w:rPr>
          <w:rStyle w:val="TagStyle"/>
          <w:rtl/>
        </w:rPr>
        <w:t xml:space="preserve"> &gt;&gt;</w:t>
      </w:r>
      <w:r>
        <w:rPr>
          <w:rtl/>
        </w:rPr>
        <w:t xml:space="preserve">   </w:t>
      </w:r>
      <w:bookmarkEnd w:id="1112"/>
    </w:p>
    <w:p w:rsidR="00720530" w:rsidRDefault="00720530" w:rsidP="00720530">
      <w:pPr>
        <w:pStyle w:val="KeepWithNext"/>
        <w:rPr>
          <w:rtl/>
          <w:lang w:eastAsia="he-IL"/>
        </w:rPr>
      </w:pPr>
    </w:p>
    <w:p w:rsidR="00720530" w:rsidRDefault="00812AF5" w:rsidP="00720530">
      <w:pPr>
        <w:rPr>
          <w:rtl/>
          <w:lang w:eastAsia="he-IL"/>
        </w:rPr>
      </w:pPr>
      <w:bookmarkStart w:id="1113" w:name="_ETM_Q1_4047241"/>
      <w:bookmarkEnd w:id="1113"/>
      <w:r>
        <w:rPr>
          <w:rFonts w:hint="cs"/>
          <w:rtl/>
          <w:lang w:eastAsia="he-IL"/>
        </w:rPr>
        <w:t xml:space="preserve">ידווחו כן, </w:t>
      </w:r>
      <w:r w:rsidR="00720530">
        <w:rPr>
          <w:rFonts w:hint="cs"/>
          <w:rtl/>
          <w:lang w:eastAsia="he-IL"/>
        </w:rPr>
        <w:t>אתה לא רוצה אישור ועדה</w:t>
      </w:r>
      <w:r>
        <w:rPr>
          <w:rFonts w:hint="cs"/>
          <w:rtl/>
          <w:lang w:eastAsia="he-IL"/>
        </w:rPr>
        <w:t>.</w:t>
      </w:r>
    </w:p>
    <w:p w:rsidR="0062024C" w:rsidRDefault="0062024C" w:rsidP="00720530">
      <w:pPr>
        <w:rPr>
          <w:rtl/>
          <w:lang w:eastAsia="he-IL"/>
        </w:rPr>
      </w:pPr>
    </w:p>
    <w:p w:rsidR="00720530" w:rsidRDefault="00720530" w:rsidP="00D2522E">
      <w:pPr>
        <w:pStyle w:val="-"/>
        <w:rPr>
          <w:rtl/>
        </w:rPr>
      </w:pPr>
      <w:bookmarkStart w:id="1114" w:name="_ETM_Q1_4067909"/>
      <w:bookmarkStart w:id="1115" w:name="_ETM_Q1_4067974"/>
      <w:bookmarkStart w:id="1116" w:name="ET_speakercontinue_5292_126"/>
      <w:bookmarkEnd w:id="1114"/>
      <w:bookmarkEnd w:id="1115"/>
      <w:r w:rsidRPr="00D2522E">
        <w:rPr>
          <w:rStyle w:val="TagStyle"/>
          <w:rtl/>
        </w:rPr>
        <w:t xml:space="preserve"> &lt;&lt; </w:t>
      </w:r>
      <w:proofErr w:type="spellStart"/>
      <w:r w:rsidRPr="00D2522E">
        <w:rPr>
          <w:rStyle w:val="TagStyle"/>
          <w:rtl/>
        </w:rPr>
        <w:t>דובר_המשך</w:t>
      </w:r>
      <w:proofErr w:type="spellEnd"/>
      <w:r w:rsidRPr="00D2522E">
        <w:rPr>
          <w:rStyle w:val="TagStyle"/>
          <w:rtl/>
        </w:rPr>
        <w:t xml:space="preserve"> &gt;&gt;</w:t>
      </w:r>
      <w:r w:rsidRPr="00720530">
        <w:rPr>
          <w:rStyle w:val="TagStyle"/>
          <w:rtl/>
        </w:rPr>
        <w:t xml:space="preserve"> </w:t>
      </w:r>
      <w:r>
        <w:rPr>
          <w:rtl/>
        </w:rPr>
        <w:t>אוסאמה סעדי (הרשימה המשותפת):</w:t>
      </w:r>
      <w:r w:rsidRPr="00720530">
        <w:rPr>
          <w:rStyle w:val="TagStyle"/>
          <w:rtl/>
        </w:rPr>
        <w:t xml:space="preserve"> </w:t>
      </w:r>
      <w:r w:rsidRPr="00D2522E">
        <w:rPr>
          <w:rStyle w:val="TagStyle"/>
          <w:rtl/>
        </w:rPr>
        <w:t xml:space="preserve">&lt;&lt; </w:t>
      </w:r>
      <w:proofErr w:type="spellStart"/>
      <w:r w:rsidRPr="00D2522E">
        <w:rPr>
          <w:rStyle w:val="TagStyle"/>
          <w:rtl/>
        </w:rPr>
        <w:t>דובר_המשך</w:t>
      </w:r>
      <w:proofErr w:type="spellEnd"/>
      <w:r w:rsidRPr="00D2522E">
        <w:rPr>
          <w:rStyle w:val="TagStyle"/>
          <w:rtl/>
        </w:rPr>
        <w:t xml:space="preserve"> &gt;&gt;</w:t>
      </w:r>
      <w:r>
        <w:rPr>
          <w:rtl/>
        </w:rPr>
        <w:t xml:space="preserve">   </w:t>
      </w:r>
      <w:bookmarkEnd w:id="1116"/>
    </w:p>
    <w:p w:rsidR="00720530" w:rsidRDefault="00720530" w:rsidP="00720530">
      <w:pPr>
        <w:pStyle w:val="KeepWithNext"/>
        <w:rPr>
          <w:rtl/>
          <w:lang w:eastAsia="he-IL"/>
        </w:rPr>
      </w:pPr>
    </w:p>
    <w:p w:rsidR="00720530" w:rsidRDefault="00352619" w:rsidP="00720530">
      <w:pPr>
        <w:rPr>
          <w:rtl/>
          <w:lang w:eastAsia="he-IL"/>
        </w:rPr>
      </w:pPr>
      <w:bookmarkStart w:id="1117" w:name="_ETM_Q1_4069449"/>
      <w:bookmarkEnd w:id="1117"/>
      <w:r>
        <w:rPr>
          <w:rFonts w:hint="cs"/>
          <w:rtl/>
          <w:lang w:eastAsia="he-IL"/>
        </w:rPr>
        <w:t xml:space="preserve">לא, לא אישור, אבל לפחות אז נראה. </w:t>
      </w:r>
    </w:p>
    <w:p w:rsidR="00352619" w:rsidRDefault="00352619" w:rsidP="00720530">
      <w:pPr>
        <w:rPr>
          <w:rtl/>
          <w:lang w:eastAsia="he-IL"/>
        </w:rPr>
      </w:pPr>
      <w:bookmarkStart w:id="1118" w:name="_ETM_Q1_4054623"/>
      <w:bookmarkStart w:id="1119" w:name="_ETM_Q1_4054778"/>
      <w:bookmarkEnd w:id="1118"/>
      <w:bookmarkEnd w:id="1119"/>
    </w:p>
    <w:p w:rsidR="00352619" w:rsidRDefault="00352619" w:rsidP="00D2522E">
      <w:pPr>
        <w:pStyle w:val="af6"/>
        <w:rPr>
          <w:rtl/>
        </w:rPr>
      </w:pPr>
      <w:bookmarkStart w:id="1120" w:name="ET_yor_5069_186"/>
      <w:r w:rsidRPr="00D2522E">
        <w:rPr>
          <w:rStyle w:val="TagStyle"/>
          <w:rtl/>
        </w:rPr>
        <w:t xml:space="preserve"> &lt;&lt; </w:t>
      </w:r>
      <w:proofErr w:type="spellStart"/>
      <w:r w:rsidRPr="00D2522E">
        <w:rPr>
          <w:rStyle w:val="TagStyle"/>
          <w:rtl/>
        </w:rPr>
        <w:t>יור</w:t>
      </w:r>
      <w:proofErr w:type="spellEnd"/>
      <w:r w:rsidRPr="00D2522E">
        <w:rPr>
          <w:rStyle w:val="TagStyle"/>
          <w:rtl/>
        </w:rPr>
        <w:t xml:space="preserve"> &gt;&gt;</w:t>
      </w:r>
      <w:r w:rsidRPr="00352619">
        <w:rPr>
          <w:rStyle w:val="TagStyle"/>
          <w:rtl/>
        </w:rPr>
        <w:t xml:space="preserve"> </w:t>
      </w:r>
      <w:r>
        <w:rPr>
          <w:rtl/>
        </w:rPr>
        <w:t>היו"ר יעקב אשר:</w:t>
      </w:r>
      <w:r w:rsidRPr="00352619">
        <w:rPr>
          <w:rStyle w:val="TagStyle"/>
          <w:rtl/>
        </w:rPr>
        <w:t xml:space="preserve"> </w:t>
      </w:r>
      <w:r w:rsidRPr="00D2522E">
        <w:rPr>
          <w:rStyle w:val="TagStyle"/>
          <w:rtl/>
        </w:rPr>
        <w:t xml:space="preserve">&lt;&lt; </w:t>
      </w:r>
      <w:proofErr w:type="spellStart"/>
      <w:r w:rsidRPr="00D2522E">
        <w:rPr>
          <w:rStyle w:val="TagStyle"/>
          <w:rtl/>
        </w:rPr>
        <w:t>יור</w:t>
      </w:r>
      <w:proofErr w:type="spellEnd"/>
      <w:r w:rsidRPr="00D2522E">
        <w:rPr>
          <w:rStyle w:val="TagStyle"/>
          <w:rtl/>
        </w:rPr>
        <w:t xml:space="preserve"> &gt;&gt;</w:t>
      </w:r>
      <w:r>
        <w:rPr>
          <w:rtl/>
        </w:rPr>
        <w:t xml:space="preserve">   </w:t>
      </w:r>
      <w:bookmarkEnd w:id="1120"/>
    </w:p>
    <w:p w:rsidR="00352619" w:rsidRDefault="00352619" w:rsidP="00352619">
      <w:pPr>
        <w:pStyle w:val="KeepWithNext"/>
        <w:rPr>
          <w:rtl/>
          <w:lang w:eastAsia="he-IL"/>
        </w:rPr>
      </w:pPr>
    </w:p>
    <w:p w:rsidR="00352619" w:rsidRDefault="002C05E3" w:rsidP="00352619">
      <w:pPr>
        <w:rPr>
          <w:rtl/>
          <w:lang w:eastAsia="he-IL"/>
        </w:rPr>
      </w:pPr>
      <w:bookmarkStart w:id="1121" w:name="_ETM_Q1_4055406"/>
      <w:bookmarkEnd w:id="1121"/>
      <w:r>
        <w:rPr>
          <w:rFonts w:hint="cs"/>
          <w:rtl/>
          <w:lang w:eastAsia="he-IL"/>
        </w:rPr>
        <w:t>תכף יק</w:t>
      </w:r>
      <w:bookmarkStart w:id="1122" w:name="_ETM_Q1_4051414"/>
      <w:bookmarkEnd w:id="1122"/>
      <w:r>
        <w:rPr>
          <w:rFonts w:hint="cs"/>
          <w:rtl/>
          <w:lang w:eastAsia="he-IL"/>
        </w:rPr>
        <w:t xml:space="preserve">ראו לזה פיקוח פרלמנטרי. </w:t>
      </w:r>
      <w:bookmarkStart w:id="1123" w:name="_ETM_Q1_4054036"/>
      <w:bookmarkEnd w:id="1123"/>
      <w:r>
        <w:rPr>
          <w:rFonts w:hint="cs"/>
          <w:rtl/>
          <w:lang w:eastAsia="he-IL"/>
        </w:rPr>
        <w:t>אנחנו בתקופה של פיקוח פרלמנטרי גבוה.</w:t>
      </w:r>
    </w:p>
    <w:p w:rsidR="002C05E3" w:rsidRDefault="002C05E3" w:rsidP="00352619">
      <w:pPr>
        <w:rPr>
          <w:rtl/>
          <w:lang w:eastAsia="he-IL"/>
        </w:rPr>
      </w:pPr>
      <w:bookmarkStart w:id="1124" w:name="_ETM_Q1_4050002"/>
      <w:bookmarkStart w:id="1125" w:name="_ETM_Q1_4050125"/>
      <w:bookmarkStart w:id="1126" w:name="_ETM_Q1_4050770"/>
      <w:bookmarkEnd w:id="1124"/>
      <w:bookmarkEnd w:id="1125"/>
      <w:bookmarkEnd w:id="1126"/>
    </w:p>
    <w:p w:rsidR="002C05E3" w:rsidRDefault="002C05E3" w:rsidP="00D2522E">
      <w:pPr>
        <w:pStyle w:val="a4"/>
        <w:rPr>
          <w:rtl/>
        </w:rPr>
      </w:pPr>
      <w:bookmarkStart w:id="1127" w:name="ET_speaker_5292_187"/>
      <w:r w:rsidRPr="00D2522E">
        <w:rPr>
          <w:rStyle w:val="TagStyle"/>
          <w:rtl/>
        </w:rPr>
        <w:t xml:space="preserve"> &lt;&lt; דובר &gt;&gt;</w:t>
      </w:r>
      <w:r w:rsidRPr="002C05E3">
        <w:rPr>
          <w:rStyle w:val="TagStyle"/>
          <w:rtl/>
        </w:rPr>
        <w:t xml:space="preserve"> </w:t>
      </w:r>
      <w:r>
        <w:rPr>
          <w:rtl/>
        </w:rPr>
        <w:t>אוסאמה סעדי (הרשימה המשותפת):</w:t>
      </w:r>
      <w:r w:rsidRPr="002C05E3">
        <w:rPr>
          <w:rStyle w:val="TagStyle"/>
          <w:rtl/>
        </w:rPr>
        <w:t xml:space="preserve"> </w:t>
      </w:r>
      <w:r w:rsidRPr="00D2522E">
        <w:rPr>
          <w:rStyle w:val="TagStyle"/>
          <w:rtl/>
        </w:rPr>
        <w:t>&lt;&lt; דובר &gt;&gt;</w:t>
      </w:r>
      <w:r>
        <w:rPr>
          <w:rtl/>
        </w:rPr>
        <w:t xml:space="preserve">   </w:t>
      </w:r>
      <w:bookmarkEnd w:id="1127"/>
    </w:p>
    <w:p w:rsidR="002C05E3" w:rsidRDefault="002C05E3" w:rsidP="002C05E3">
      <w:pPr>
        <w:pStyle w:val="KeepWithNext"/>
        <w:rPr>
          <w:rtl/>
          <w:lang w:eastAsia="he-IL"/>
        </w:rPr>
      </w:pPr>
    </w:p>
    <w:p w:rsidR="002C05E3" w:rsidRPr="002C05E3" w:rsidRDefault="002C05E3" w:rsidP="002C05E3">
      <w:pPr>
        <w:rPr>
          <w:rtl/>
          <w:lang w:eastAsia="he-IL"/>
        </w:rPr>
      </w:pPr>
      <w:bookmarkStart w:id="1128" w:name="_ETM_Q1_4051385"/>
      <w:bookmarkStart w:id="1129" w:name="_ETM_Q1_4051436"/>
      <w:bookmarkEnd w:id="1128"/>
      <w:bookmarkEnd w:id="1129"/>
      <w:r>
        <w:rPr>
          <w:rFonts w:hint="cs"/>
          <w:rtl/>
          <w:lang w:eastAsia="he-IL"/>
        </w:rPr>
        <w:t>אתה מסכים בהצעת החוק לפיקוח פרלמנטרי בעניין הזה?</w:t>
      </w:r>
    </w:p>
    <w:p w:rsidR="00720530" w:rsidRDefault="00720530" w:rsidP="00720530">
      <w:pPr>
        <w:rPr>
          <w:rtl/>
          <w:lang w:eastAsia="he-IL"/>
        </w:rPr>
      </w:pPr>
      <w:bookmarkStart w:id="1130" w:name="_ETM_Q1_4071812"/>
      <w:bookmarkStart w:id="1131" w:name="_ETM_Q1_4071882"/>
      <w:bookmarkEnd w:id="1130"/>
      <w:bookmarkEnd w:id="1131"/>
    </w:p>
    <w:p w:rsidR="00720530" w:rsidRDefault="00720530" w:rsidP="00D2522E">
      <w:pPr>
        <w:pStyle w:val="af6"/>
        <w:rPr>
          <w:rtl/>
        </w:rPr>
      </w:pPr>
      <w:bookmarkStart w:id="1132" w:name="_ETM_Q1_4071957"/>
      <w:bookmarkStart w:id="1133" w:name="_ETM_Q1_4072007"/>
      <w:bookmarkStart w:id="1134" w:name="ET_yor_5069_127"/>
      <w:bookmarkEnd w:id="1132"/>
      <w:bookmarkEnd w:id="1133"/>
      <w:r w:rsidRPr="00D2522E">
        <w:rPr>
          <w:rStyle w:val="TagStyle"/>
          <w:rtl/>
        </w:rPr>
        <w:t xml:space="preserve"> &lt;&lt; </w:t>
      </w:r>
      <w:proofErr w:type="spellStart"/>
      <w:r w:rsidRPr="00D2522E">
        <w:rPr>
          <w:rStyle w:val="TagStyle"/>
          <w:rtl/>
        </w:rPr>
        <w:t>יור</w:t>
      </w:r>
      <w:proofErr w:type="spellEnd"/>
      <w:r w:rsidRPr="00D2522E">
        <w:rPr>
          <w:rStyle w:val="TagStyle"/>
          <w:rtl/>
        </w:rPr>
        <w:t xml:space="preserve"> &gt;&gt;</w:t>
      </w:r>
      <w:r w:rsidRPr="00720530">
        <w:rPr>
          <w:rStyle w:val="TagStyle"/>
          <w:rtl/>
        </w:rPr>
        <w:t xml:space="preserve"> </w:t>
      </w:r>
      <w:r>
        <w:rPr>
          <w:rtl/>
        </w:rPr>
        <w:t>היו"ר יעקב אשר:</w:t>
      </w:r>
      <w:r w:rsidRPr="00720530">
        <w:rPr>
          <w:rStyle w:val="TagStyle"/>
          <w:rtl/>
        </w:rPr>
        <w:t xml:space="preserve"> </w:t>
      </w:r>
      <w:r w:rsidRPr="00D2522E">
        <w:rPr>
          <w:rStyle w:val="TagStyle"/>
          <w:rtl/>
        </w:rPr>
        <w:t xml:space="preserve">&lt;&lt; </w:t>
      </w:r>
      <w:proofErr w:type="spellStart"/>
      <w:r w:rsidRPr="00D2522E">
        <w:rPr>
          <w:rStyle w:val="TagStyle"/>
          <w:rtl/>
        </w:rPr>
        <w:t>יור</w:t>
      </w:r>
      <w:proofErr w:type="spellEnd"/>
      <w:r w:rsidRPr="00D2522E">
        <w:rPr>
          <w:rStyle w:val="TagStyle"/>
          <w:rtl/>
        </w:rPr>
        <w:t xml:space="preserve"> &gt;&gt;</w:t>
      </w:r>
      <w:r>
        <w:rPr>
          <w:rtl/>
        </w:rPr>
        <w:t xml:space="preserve">   </w:t>
      </w:r>
      <w:bookmarkEnd w:id="1134"/>
    </w:p>
    <w:p w:rsidR="00720530" w:rsidRDefault="00720530" w:rsidP="00720530">
      <w:pPr>
        <w:pStyle w:val="KeepWithNext"/>
        <w:rPr>
          <w:rtl/>
          <w:lang w:eastAsia="he-IL"/>
        </w:rPr>
      </w:pPr>
    </w:p>
    <w:p w:rsidR="00720530" w:rsidRDefault="002C05E3" w:rsidP="00720530">
      <w:pPr>
        <w:rPr>
          <w:rtl/>
          <w:lang w:eastAsia="he-IL"/>
        </w:rPr>
      </w:pPr>
      <w:bookmarkStart w:id="1135" w:name="_ETM_Q1_4072782"/>
      <w:bookmarkEnd w:id="1135"/>
      <w:r>
        <w:rPr>
          <w:rFonts w:hint="cs"/>
          <w:rtl/>
          <w:lang w:eastAsia="he-IL"/>
        </w:rPr>
        <w:t xml:space="preserve">לא, אני </w:t>
      </w:r>
      <w:bookmarkStart w:id="1136" w:name="_ETM_Q1_4065090"/>
      <w:bookmarkEnd w:id="1136"/>
      <w:r>
        <w:rPr>
          <w:rFonts w:hint="cs"/>
          <w:rtl/>
          <w:lang w:eastAsia="he-IL"/>
        </w:rPr>
        <w:t xml:space="preserve">חושב שיש דברים שצריך לסמוך על המנהלים, אבל לכן </w:t>
      </w:r>
      <w:bookmarkStart w:id="1137" w:name="_ETM_Q1_4065848"/>
      <w:bookmarkEnd w:id="1137"/>
      <w:r>
        <w:rPr>
          <w:rFonts w:hint="cs"/>
          <w:rtl/>
          <w:lang w:eastAsia="he-IL"/>
        </w:rPr>
        <w:t>אני כן רוצה לקבוע במסגרת שלו את העניין הזה</w:t>
      </w:r>
      <w:bookmarkStart w:id="1138" w:name="_ETM_Q1_4070910"/>
      <w:bookmarkEnd w:id="1138"/>
      <w:r>
        <w:rPr>
          <w:rFonts w:hint="cs"/>
          <w:rtl/>
          <w:lang w:eastAsia="he-IL"/>
        </w:rPr>
        <w:t xml:space="preserve">. תבדקו את האפשרות למצוא נוסח שלא מגביל </w:t>
      </w:r>
      <w:r w:rsidR="00720530">
        <w:rPr>
          <w:rFonts w:hint="cs"/>
          <w:rtl/>
          <w:lang w:eastAsia="he-IL"/>
        </w:rPr>
        <w:t xml:space="preserve">כלים טכנולוגיים </w:t>
      </w:r>
      <w:bookmarkStart w:id="1139" w:name="_ETM_Q1_4075975"/>
      <w:bookmarkEnd w:id="1139"/>
      <w:r w:rsidR="00720530">
        <w:rPr>
          <w:rFonts w:hint="cs"/>
          <w:rtl/>
          <w:lang w:eastAsia="he-IL"/>
        </w:rPr>
        <w:t>חדשי</w:t>
      </w:r>
      <w:r w:rsidR="00EF6013">
        <w:rPr>
          <w:rFonts w:hint="cs"/>
          <w:rtl/>
          <w:lang w:eastAsia="he-IL"/>
        </w:rPr>
        <w:t>ם שיהיו ו</w:t>
      </w:r>
      <w:r w:rsidR="00720530">
        <w:rPr>
          <w:rFonts w:hint="cs"/>
          <w:rtl/>
          <w:lang w:eastAsia="he-IL"/>
        </w:rPr>
        <w:t xml:space="preserve">הוא יוכל אחר כך לשנות את זה אבל </w:t>
      </w:r>
      <w:bookmarkStart w:id="1140" w:name="_ETM_Q1_4081717"/>
      <w:bookmarkEnd w:id="1140"/>
      <w:r>
        <w:rPr>
          <w:rFonts w:hint="cs"/>
          <w:rtl/>
          <w:lang w:eastAsia="he-IL"/>
        </w:rPr>
        <w:t xml:space="preserve">חייב להיות </w:t>
      </w:r>
      <w:bookmarkStart w:id="1141" w:name="_ETM_Q1_4081516"/>
      <w:bookmarkEnd w:id="1141"/>
      <w:r>
        <w:rPr>
          <w:rFonts w:hint="cs"/>
          <w:rtl/>
          <w:lang w:eastAsia="he-IL"/>
        </w:rPr>
        <w:t xml:space="preserve">איזשהו בסיס שזה </w:t>
      </w:r>
      <w:r w:rsidR="00720530">
        <w:rPr>
          <w:rFonts w:hint="cs"/>
          <w:rtl/>
          <w:lang w:eastAsia="he-IL"/>
        </w:rPr>
        <w:t>כלי התקשרות שווה לכל נפש</w:t>
      </w:r>
      <w:r>
        <w:rPr>
          <w:rFonts w:hint="cs"/>
          <w:rtl/>
          <w:lang w:eastAsia="he-IL"/>
        </w:rPr>
        <w:t xml:space="preserve">, גם לכאלה </w:t>
      </w:r>
      <w:r w:rsidR="00720530">
        <w:rPr>
          <w:rFonts w:hint="cs"/>
          <w:rtl/>
          <w:lang w:eastAsia="he-IL"/>
        </w:rPr>
        <w:t>שהקדמה עוד לא תפסה אותם.</w:t>
      </w:r>
    </w:p>
    <w:p w:rsidR="00720530" w:rsidRDefault="00720530" w:rsidP="00720530">
      <w:pPr>
        <w:rPr>
          <w:rtl/>
          <w:lang w:eastAsia="he-IL"/>
        </w:rPr>
      </w:pPr>
    </w:p>
    <w:p w:rsidR="00720530" w:rsidRDefault="00720530" w:rsidP="000A6DFA">
      <w:pPr>
        <w:pStyle w:val="af9"/>
        <w:keepNext/>
        <w:rPr>
          <w:rtl/>
          <w:lang w:eastAsia="he-IL"/>
        </w:rPr>
      </w:pPr>
      <w:bookmarkStart w:id="1142" w:name="_ETM_Q1_4099877"/>
      <w:bookmarkStart w:id="1143" w:name="ET_guest_717228_128"/>
      <w:bookmarkEnd w:id="1142"/>
      <w:r w:rsidRPr="00D2522E">
        <w:rPr>
          <w:rStyle w:val="TagStyle"/>
          <w:rtl/>
        </w:rPr>
        <w:t xml:space="preserve"> &lt;&lt; אורח &gt;&gt;</w:t>
      </w:r>
      <w:r w:rsidRPr="00720530">
        <w:rPr>
          <w:rStyle w:val="TagStyle"/>
          <w:rtl/>
        </w:rPr>
        <w:t xml:space="preserve"> </w:t>
      </w:r>
      <w:r>
        <w:rPr>
          <w:rtl/>
          <w:lang w:eastAsia="he-IL"/>
        </w:rPr>
        <w:t xml:space="preserve">חן </w:t>
      </w:r>
      <w:proofErr w:type="spellStart"/>
      <w:r>
        <w:rPr>
          <w:rtl/>
          <w:lang w:eastAsia="he-IL"/>
        </w:rPr>
        <w:t>פליישר</w:t>
      </w:r>
      <w:proofErr w:type="spellEnd"/>
      <w:r>
        <w:rPr>
          <w:rtl/>
          <w:lang w:eastAsia="he-IL"/>
        </w:rPr>
        <w:t>:</w:t>
      </w:r>
      <w:r w:rsidRPr="00720530">
        <w:rPr>
          <w:rStyle w:val="TagStyle"/>
          <w:rtl/>
        </w:rPr>
        <w:t xml:space="preserve"> </w:t>
      </w:r>
      <w:r w:rsidRPr="00D2522E">
        <w:rPr>
          <w:rStyle w:val="TagStyle"/>
          <w:rtl/>
        </w:rPr>
        <w:t>&lt;&lt; אורח &gt;&gt;</w:t>
      </w:r>
      <w:r>
        <w:rPr>
          <w:rtl/>
          <w:lang w:eastAsia="he-IL"/>
        </w:rPr>
        <w:t xml:space="preserve">   </w:t>
      </w:r>
      <w:bookmarkEnd w:id="1143"/>
    </w:p>
    <w:p w:rsidR="00720530" w:rsidRDefault="00720530" w:rsidP="000A6DFA">
      <w:pPr>
        <w:pStyle w:val="KeepWithNext"/>
        <w:rPr>
          <w:rtl/>
          <w:lang w:eastAsia="he-IL"/>
        </w:rPr>
      </w:pPr>
    </w:p>
    <w:p w:rsidR="00720530" w:rsidRDefault="002C05E3" w:rsidP="00720530">
      <w:pPr>
        <w:rPr>
          <w:rtl/>
          <w:lang w:eastAsia="he-IL"/>
        </w:rPr>
      </w:pPr>
      <w:bookmarkStart w:id="1144" w:name="_ETM_Q1_4100582"/>
      <w:bookmarkStart w:id="1145" w:name="_ETM_Q1_4100727"/>
      <w:bookmarkEnd w:id="1144"/>
      <w:bookmarkEnd w:id="1145"/>
      <w:r>
        <w:rPr>
          <w:rFonts w:hint="cs"/>
          <w:rtl/>
          <w:lang w:eastAsia="he-IL"/>
        </w:rPr>
        <w:t xml:space="preserve">אני באמת חושבת שזה </w:t>
      </w:r>
      <w:bookmarkStart w:id="1146" w:name="_ETM_Q1_4090104"/>
      <w:bookmarkEnd w:id="1146"/>
      <w:r>
        <w:rPr>
          <w:rFonts w:hint="cs"/>
          <w:rtl/>
          <w:lang w:eastAsia="he-IL"/>
        </w:rPr>
        <w:t xml:space="preserve">מסוג הדברים שנכון שייקבעו בהוראות </w:t>
      </w:r>
      <w:r w:rsidR="00D60585">
        <w:rPr>
          <w:rFonts w:hint="cs"/>
          <w:rtl/>
          <w:lang w:eastAsia="he-IL"/>
        </w:rPr>
        <w:t xml:space="preserve">רגולטור שגם מתעדכנות. אני </w:t>
      </w:r>
      <w:bookmarkStart w:id="1147" w:name="_ETM_Q1_4090692"/>
      <w:bookmarkEnd w:id="1147"/>
      <w:r w:rsidR="00D60585">
        <w:rPr>
          <w:rFonts w:hint="cs"/>
          <w:rtl/>
          <w:lang w:eastAsia="he-IL"/>
        </w:rPr>
        <w:t>חושבת</w:t>
      </w:r>
      <w:r w:rsidR="00C22147">
        <w:rPr>
          <w:rFonts w:hint="cs"/>
          <w:rtl/>
          <w:lang w:eastAsia="he-IL"/>
        </w:rPr>
        <w:t xml:space="preserve"> שאנחנו אומרים לך, גם לפרוטוקול, שהכוונה שלנו היא </w:t>
      </w:r>
      <w:bookmarkStart w:id="1148" w:name="_ETM_Q1_4097883"/>
      <w:bookmarkEnd w:id="1148"/>
      <w:r w:rsidR="00C22147">
        <w:rPr>
          <w:rFonts w:hint="cs"/>
          <w:rtl/>
          <w:lang w:eastAsia="he-IL"/>
        </w:rPr>
        <w:t xml:space="preserve">באמת, כמו תמיד, </w:t>
      </w:r>
      <w:r w:rsidR="00720530">
        <w:rPr>
          <w:rFonts w:hint="cs"/>
          <w:rtl/>
          <w:lang w:eastAsia="he-IL"/>
        </w:rPr>
        <w:t xml:space="preserve">לטפל </w:t>
      </w:r>
      <w:r w:rsidR="00C22147">
        <w:rPr>
          <w:rFonts w:hint="cs"/>
          <w:rtl/>
          <w:lang w:eastAsia="he-IL"/>
        </w:rPr>
        <w:t xml:space="preserve">בלקוחות השונים של המערכת הבנקאית </w:t>
      </w:r>
      <w:r w:rsidR="00720530">
        <w:rPr>
          <w:rFonts w:hint="cs"/>
          <w:rtl/>
          <w:lang w:eastAsia="he-IL"/>
        </w:rPr>
        <w:t xml:space="preserve">בצורה שנוחה גם ללקוחות </w:t>
      </w:r>
      <w:r w:rsidR="00743768">
        <w:rPr>
          <w:rFonts w:hint="cs"/>
          <w:rtl/>
          <w:lang w:eastAsia="he-IL"/>
        </w:rPr>
        <w:t>וההודעות הן</w:t>
      </w:r>
      <w:bookmarkStart w:id="1149" w:name="_ETM_Q1_4104717"/>
      <w:bookmarkEnd w:id="1149"/>
      <w:r w:rsidR="00743768">
        <w:rPr>
          <w:rFonts w:hint="cs"/>
          <w:rtl/>
          <w:lang w:eastAsia="he-IL"/>
        </w:rPr>
        <w:t xml:space="preserve"> </w:t>
      </w:r>
      <w:r w:rsidR="00720530">
        <w:rPr>
          <w:rFonts w:hint="cs"/>
          <w:rtl/>
          <w:lang w:eastAsia="he-IL"/>
        </w:rPr>
        <w:t>אפקטיביות</w:t>
      </w:r>
      <w:r w:rsidR="00743768">
        <w:rPr>
          <w:rFonts w:hint="cs"/>
          <w:rtl/>
          <w:lang w:eastAsia="he-IL"/>
        </w:rPr>
        <w:t>. אם הן לא אפקטיביות לא עשינו כלום</w:t>
      </w:r>
      <w:r w:rsidR="00720530">
        <w:rPr>
          <w:rFonts w:hint="cs"/>
          <w:rtl/>
          <w:lang w:eastAsia="he-IL"/>
        </w:rPr>
        <w:t>.</w:t>
      </w:r>
    </w:p>
    <w:p w:rsidR="00720530" w:rsidRDefault="00720530" w:rsidP="00720530">
      <w:pPr>
        <w:rPr>
          <w:rtl/>
          <w:lang w:eastAsia="he-IL"/>
        </w:rPr>
      </w:pPr>
      <w:bookmarkStart w:id="1150" w:name="_ETM_Q1_4108612"/>
      <w:bookmarkStart w:id="1151" w:name="_ETM_Q1_4108677"/>
      <w:bookmarkEnd w:id="1150"/>
      <w:bookmarkEnd w:id="1151"/>
    </w:p>
    <w:p w:rsidR="00720530" w:rsidRDefault="00720530" w:rsidP="00D2522E">
      <w:pPr>
        <w:pStyle w:val="a4"/>
      </w:pPr>
      <w:bookmarkStart w:id="1152" w:name="_ETM_Q1_4108772"/>
      <w:bookmarkStart w:id="1153" w:name="_ETM_Q1_4108847"/>
      <w:bookmarkStart w:id="1154" w:name="ET_speaker_אלעזר_שטרן_יועץ_משפטי_217"/>
      <w:bookmarkEnd w:id="1152"/>
      <w:bookmarkEnd w:id="1153"/>
      <w:r w:rsidRPr="00D2522E">
        <w:rPr>
          <w:rStyle w:val="TagStyle"/>
          <w:rFonts w:hint="cs"/>
          <w:rtl/>
        </w:rPr>
        <w:t>&lt;&lt; דובר &gt;&gt;</w:t>
      </w:r>
      <w:r>
        <w:rPr>
          <w:rStyle w:val="TagStyle"/>
          <w:rFonts w:hint="cs"/>
          <w:rtl/>
        </w:rPr>
        <w:t xml:space="preserve"> </w:t>
      </w:r>
      <w:r>
        <w:rPr>
          <w:rFonts w:hint="cs"/>
          <w:rtl/>
        </w:rPr>
        <w:t>אלעזר שטרן (יועץ משפטי):</w:t>
      </w:r>
      <w:r>
        <w:rPr>
          <w:rStyle w:val="TagStyle"/>
          <w:rFonts w:hint="cs"/>
          <w:rtl/>
        </w:rPr>
        <w:t xml:space="preserve"> </w:t>
      </w:r>
      <w:r w:rsidRPr="00D2522E">
        <w:rPr>
          <w:rStyle w:val="TagStyle"/>
          <w:rFonts w:hint="cs"/>
          <w:rtl/>
        </w:rPr>
        <w:t>&lt;&lt; דובר &gt;&gt;</w:t>
      </w:r>
      <w:bookmarkEnd w:id="1154"/>
      <w:r>
        <w:rPr>
          <w:rFonts w:hint="cs"/>
          <w:rtl/>
        </w:rPr>
        <w:t xml:space="preserve">   </w:t>
      </w:r>
    </w:p>
    <w:p w:rsidR="00720530" w:rsidRPr="00720530" w:rsidRDefault="00720530" w:rsidP="00720530">
      <w:pPr>
        <w:rPr>
          <w:rtl/>
          <w:lang w:eastAsia="he-IL"/>
        </w:rPr>
      </w:pPr>
    </w:p>
    <w:p w:rsidR="00720530" w:rsidRDefault="00720530" w:rsidP="00720530">
      <w:pPr>
        <w:rPr>
          <w:rtl/>
          <w:lang w:eastAsia="he-IL"/>
        </w:rPr>
      </w:pPr>
      <w:r>
        <w:rPr>
          <w:rFonts w:hint="cs"/>
          <w:rtl/>
          <w:lang w:eastAsia="he-IL"/>
        </w:rPr>
        <w:t xml:space="preserve">כרגע </w:t>
      </w:r>
      <w:bookmarkStart w:id="1155" w:name="_ETM_Q1_4110391"/>
      <w:bookmarkEnd w:id="1155"/>
      <w:r>
        <w:rPr>
          <w:rFonts w:hint="cs"/>
          <w:rtl/>
          <w:lang w:eastAsia="he-IL"/>
        </w:rPr>
        <w:t>אנחנו לא מכניסים את זה לנוסח</w:t>
      </w:r>
      <w:r w:rsidR="00785E6E">
        <w:rPr>
          <w:rFonts w:hint="cs"/>
          <w:rtl/>
          <w:lang w:eastAsia="he-IL"/>
        </w:rPr>
        <w:t xml:space="preserve"> וחושבים על </w:t>
      </w:r>
      <w:bookmarkStart w:id="1156" w:name="_ETM_Q1_4112120"/>
      <w:bookmarkEnd w:id="1156"/>
      <w:r w:rsidR="00785E6E">
        <w:rPr>
          <w:rFonts w:hint="cs"/>
          <w:rtl/>
          <w:lang w:eastAsia="he-IL"/>
        </w:rPr>
        <w:t>זה לקראת שנייה שלישית.</w:t>
      </w:r>
    </w:p>
    <w:p w:rsidR="00720530" w:rsidRDefault="00720530" w:rsidP="00720530">
      <w:pPr>
        <w:rPr>
          <w:rtl/>
          <w:lang w:eastAsia="he-IL"/>
        </w:rPr>
      </w:pPr>
      <w:bookmarkStart w:id="1157" w:name="_ETM_Q1_4114084"/>
      <w:bookmarkStart w:id="1158" w:name="_ETM_Q1_4114179"/>
      <w:bookmarkEnd w:id="1157"/>
      <w:bookmarkEnd w:id="1158"/>
    </w:p>
    <w:p w:rsidR="00720530" w:rsidRDefault="00720530" w:rsidP="00D2522E">
      <w:pPr>
        <w:pStyle w:val="af9"/>
        <w:rPr>
          <w:rtl/>
          <w:lang w:eastAsia="he-IL"/>
        </w:rPr>
      </w:pPr>
      <w:bookmarkStart w:id="1159" w:name="_ETM_Q1_4114279"/>
      <w:bookmarkStart w:id="1160" w:name="_ETM_Q1_4114334"/>
      <w:bookmarkStart w:id="1161" w:name="_ETM_Q1_4131685"/>
      <w:bookmarkStart w:id="1162" w:name="ET_guest_707056_129"/>
      <w:bookmarkEnd w:id="1159"/>
      <w:bookmarkEnd w:id="1160"/>
      <w:bookmarkEnd w:id="1161"/>
      <w:r w:rsidRPr="00D2522E">
        <w:rPr>
          <w:rStyle w:val="TagStyle"/>
          <w:rtl/>
        </w:rPr>
        <w:t xml:space="preserve"> &lt;&lt; אורח &gt;&gt;</w:t>
      </w:r>
      <w:r w:rsidRPr="00720530">
        <w:rPr>
          <w:rStyle w:val="TagStyle"/>
          <w:rtl/>
        </w:rPr>
        <w:t xml:space="preserve"> </w:t>
      </w:r>
      <w:r>
        <w:rPr>
          <w:rtl/>
          <w:lang w:eastAsia="he-IL"/>
        </w:rPr>
        <w:t>ליאת שטרק:</w:t>
      </w:r>
      <w:r w:rsidRPr="00720530">
        <w:rPr>
          <w:rStyle w:val="TagStyle"/>
          <w:rtl/>
        </w:rPr>
        <w:t xml:space="preserve"> </w:t>
      </w:r>
      <w:r w:rsidRPr="00D2522E">
        <w:rPr>
          <w:rStyle w:val="TagStyle"/>
          <w:rtl/>
        </w:rPr>
        <w:t>&lt;&lt; אורח &gt;&gt;</w:t>
      </w:r>
      <w:r>
        <w:rPr>
          <w:rtl/>
          <w:lang w:eastAsia="he-IL"/>
        </w:rPr>
        <w:t xml:space="preserve">   </w:t>
      </w:r>
      <w:bookmarkEnd w:id="1162"/>
    </w:p>
    <w:p w:rsidR="00720530" w:rsidRPr="00720530" w:rsidRDefault="00720530" w:rsidP="00720530">
      <w:pPr>
        <w:rPr>
          <w:rtl/>
          <w:lang w:eastAsia="he-IL"/>
        </w:rPr>
      </w:pPr>
      <w:bookmarkStart w:id="1163" w:name="_ETM_Q1_4132469"/>
      <w:bookmarkStart w:id="1164" w:name="_ETM_Q1_4132599"/>
      <w:bookmarkEnd w:id="1163"/>
      <w:bookmarkEnd w:id="1164"/>
    </w:p>
    <w:p w:rsidR="00720530" w:rsidRDefault="00720530" w:rsidP="00720530">
      <w:pPr>
        <w:rPr>
          <w:rtl/>
          <w:lang w:eastAsia="he-IL"/>
        </w:rPr>
      </w:pPr>
      <w:r>
        <w:rPr>
          <w:rFonts w:hint="cs"/>
          <w:rtl/>
          <w:lang w:eastAsia="he-IL"/>
        </w:rPr>
        <w:t>אני גם אגיד</w:t>
      </w:r>
      <w:r w:rsidR="00785E6E">
        <w:rPr>
          <w:rFonts w:hint="cs"/>
          <w:rtl/>
          <w:lang w:eastAsia="he-IL"/>
        </w:rPr>
        <w:t xml:space="preserve"> שאנחנו כמשרד המשפטים תומכים בניטרליות הזו, </w:t>
      </w:r>
      <w:bookmarkStart w:id="1165" w:name="_ETM_Q1_4112624"/>
      <w:bookmarkEnd w:id="1165"/>
      <w:r w:rsidR="00785E6E">
        <w:rPr>
          <w:rFonts w:hint="cs"/>
          <w:rtl/>
          <w:lang w:eastAsia="he-IL"/>
        </w:rPr>
        <w:t xml:space="preserve">שחשוב להבטיח את הדרך, ואם תקבע משהו אחר זה </w:t>
      </w:r>
      <w:bookmarkStart w:id="1166" w:name="_ETM_Q1_4116427"/>
      <w:bookmarkEnd w:id="1166"/>
      <w:r w:rsidR="00785E6E">
        <w:rPr>
          <w:rFonts w:hint="cs"/>
          <w:rtl/>
          <w:lang w:eastAsia="he-IL"/>
        </w:rPr>
        <w:t>עלול</w:t>
      </w:r>
      <w:r w:rsidR="008B0CD6">
        <w:rPr>
          <w:rFonts w:hint="cs"/>
          <w:rtl/>
          <w:lang w:eastAsia="he-IL"/>
        </w:rPr>
        <w:t xml:space="preserve"> להקשות.</w:t>
      </w:r>
    </w:p>
    <w:p w:rsidR="008B0CD6" w:rsidRDefault="008B0CD6" w:rsidP="00720530">
      <w:pPr>
        <w:rPr>
          <w:rtl/>
          <w:lang w:eastAsia="he-IL"/>
        </w:rPr>
      </w:pPr>
    </w:p>
    <w:p w:rsidR="008B0CD6" w:rsidRDefault="008B0CD6" w:rsidP="00D2522E">
      <w:pPr>
        <w:pStyle w:val="a4"/>
      </w:pPr>
      <w:bookmarkStart w:id="1167" w:name="ET_speaker_אלעזר_שטרן_יועץ_משפטי_218"/>
      <w:r w:rsidRPr="00D2522E">
        <w:rPr>
          <w:rStyle w:val="TagStyle"/>
          <w:rFonts w:hint="cs"/>
          <w:rtl/>
        </w:rPr>
        <w:t>&lt;&lt; דובר &gt;&gt;</w:t>
      </w:r>
      <w:r>
        <w:rPr>
          <w:rStyle w:val="TagStyle"/>
          <w:rFonts w:hint="cs"/>
          <w:rtl/>
        </w:rPr>
        <w:t xml:space="preserve"> </w:t>
      </w:r>
      <w:r>
        <w:rPr>
          <w:rFonts w:hint="cs"/>
          <w:rtl/>
        </w:rPr>
        <w:t>אלעזר שטרן (יועץ משפטי):</w:t>
      </w:r>
      <w:r>
        <w:rPr>
          <w:rStyle w:val="TagStyle"/>
          <w:rFonts w:hint="cs"/>
          <w:rtl/>
        </w:rPr>
        <w:t xml:space="preserve"> </w:t>
      </w:r>
      <w:r w:rsidRPr="00D2522E">
        <w:rPr>
          <w:rStyle w:val="TagStyle"/>
          <w:rFonts w:hint="cs"/>
          <w:rtl/>
        </w:rPr>
        <w:t>&lt;&lt; דובר &gt;&gt;</w:t>
      </w:r>
      <w:bookmarkEnd w:id="1167"/>
      <w:r>
        <w:rPr>
          <w:rFonts w:hint="cs"/>
          <w:rtl/>
        </w:rPr>
        <w:t xml:space="preserve">   </w:t>
      </w:r>
    </w:p>
    <w:p w:rsidR="008B0CD6" w:rsidRDefault="008B0CD6" w:rsidP="00720530">
      <w:pPr>
        <w:rPr>
          <w:rtl/>
          <w:lang w:eastAsia="he-IL"/>
        </w:rPr>
      </w:pPr>
    </w:p>
    <w:p w:rsidR="008B0CD6" w:rsidRPr="008B0CD6" w:rsidRDefault="008B0CD6" w:rsidP="00720530">
      <w:pPr>
        <w:rPr>
          <w:rtl/>
          <w:lang w:eastAsia="he-IL"/>
        </w:rPr>
      </w:pPr>
      <w:r>
        <w:rPr>
          <w:rFonts w:hint="cs"/>
          <w:rtl/>
          <w:lang w:eastAsia="he-IL"/>
        </w:rPr>
        <w:t>אפשר לכתוב את זה בדברי ההסבר.</w:t>
      </w:r>
    </w:p>
    <w:p w:rsidR="00720530" w:rsidRDefault="00720530" w:rsidP="00720530">
      <w:pPr>
        <w:rPr>
          <w:rtl/>
          <w:lang w:eastAsia="he-IL"/>
        </w:rPr>
      </w:pPr>
      <w:bookmarkStart w:id="1168" w:name="_ETM_Q1_4134019"/>
      <w:bookmarkStart w:id="1169" w:name="_ETM_Q1_4134079"/>
      <w:bookmarkEnd w:id="1168"/>
      <w:bookmarkEnd w:id="1169"/>
    </w:p>
    <w:p w:rsidR="00720530" w:rsidRDefault="00720530" w:rsidP="00D2522E">
      <w:pPr>
        <w:pStyle w:val="af6"/>
        <w:rPr>
          <w:rtl/>
        </w:rPr>
      </w:pPr>
      <w:bookmarkStart w:id="1170" w:name="_ETM_Q1_4134163"/>
      <w:bookmarkStart w:id="1171" w:name="_ETM_Q1_4134213"/>
      <w:bookmarkStart w:id="1172" w:name="ET_yor_5069_130"/>
      <w:bookmarkEnd w:id="1170"/>
      <w:bookmarkEnd w:id="1171"/>
      <w:r w:rsidRPr="00D2522E">
        <w:rPr>
          <w:rStyle w:val="TagStyle"/>
          <w:rtl/>
        </w:rPr>
        <w:t xml:space="preserve"> &lt;&lt; </w:t>
      </w:r>
      <w:proofErr w:type="spellStart"/>
      <w:r w:rsidRPr="00D2522E">
        <w:rPr>
          <w:rStyle w:val="TagStyle"/>
          <w:rtl/>
        </w:rPr>
        <w:t>יור</w:t>
      </w:r>
      <w:proofErr w:type="spellEnd"/>
      <w:r w:rsidRPr="00D2522E">
        <w:rPr>
          <w:rStyle w:val="TagStyle"/>
          <w:rtl/>
        </w:rPr>
        <w:t xml:space="preserve"> &gt;&gt;</w:t>
      </w:r>
      <w:r w:rsidRPr="00720530">
        <w:rPr>
          <w:rStyle w:val="TagStyle"/>
          <w:rtl/>
        </w:rPr>
        <w:t xml:space="preserve"> </w:t>
      </w:r>
      <w:r>
        <w:rPr>
          <w:rtl/>
        </w:rPr>
        <w:t>היו"ר יעקב אשר:</w:t>
      </w:r>
      <w:r w:rsidRPr="00720530">
        <w:rPr>
          <w:rStyle w:val="TagStyle"/>
          <w:rtl/>
        </w:rPr>
        <w:t xml:space="preserve"> </w:t>
      </w:r>
      <w:r w:rsidRPr="00D2522E">
        <w:rPr>
          <w:rStyle w:val="TagStyle"/>
          <w:rtl/>
        </w:rPr>
        <w:t xml:space="preserve">&lt;&lt; </w:t>
      </w:r>
      <w:proofErr w:type="spellStart"/>
      <w:r w:rsidRPr="00D2522E">
        <w:rPr>
          <w:rStyle w:val="TagStyle"/>
          <w:rtl/>
        </w:rPr>
        <w:t>יור</w:t>
      </w:r>
      <w:proofErr w:type="spellEnd"/>
      <w:r w:rsidRPr="00D2522E">
        <w:rPr>
          <w:rStyle w:val="TagStyle"/>
          <w:rtl/>
        </w:rPr>
        <w:t xml:space="preserve"> &gt;&gt;</w:t>
      </w:r>
      <w:r>
        <w:rPr>
          <w:rtl/>
        </w:rPr>
        <w:t xml:space="preserve">   </w:t>
      </w:r>
      <w:bookmarkEnd w:id="1172"/>
    </w:p>
    <w:p w:rsidR="00720530" w:rsidRDefault="00720530" w:rsidP="00720530">
      <w:pPr>
        <w:pStyle w:val="KeepWithNext"/>
        <w:rPr>
          <w:rtl/>
          <w:lang w:eastAsia="he-IL"/>
        </w:rPr>
      </w:pPr>
    </w:p>
    <w:p w:rsidR="00720530" w:rsidRDefault="008B0CD6" w:rsidP="00720530">
      <w:pPr>
        <w:rPr>
          <w:rtl/>
          <w:lang w:eastAsia="he-IL"/>
        </w:rPr>
      </w:pPr>
      <w:bookmarkStart w:id="1173" w:name="_ETM_Q1_4135238"/>
      <w:bookmarkEnd w:id="1173"/>
      <w:r>
        <w:rPr>
          <w:rFonts w:hint="cs"/>
          <w:rtl/>
          <w:lang w:eastAsia="he-IL"/>
        </w:rPr>
        <w:t>אפשר בדברי ההסבר, זה אחד. שניים, אתה יכול בחוק עצמו ל</w:t>
      </w:r>
      <w:bookmarkStart w:id="1174" w:name="_ETM_Q1_4131123"/>
      <w:bookmarkEnd w:id="1174"/>
      <w:r>
        <w:rPr>
          <w:rFonts w:hint="cs"/>
          <w:rtl/>
          <w:lang w:eastAsia="he-IL"/>
        </w:rPr>
        <w:t xml:space="preserve">מצוא </w:t>
      </w:r>
      <w:r w:rsidR="00720530">
        <w:rPr>
          <w:rFonts w:hint="cs"/>
          <w:rtl/>
          <w:lang w:eastAsia="he-IL"/>
        </w:rPr>
        <w:t xml:space="preserve">הגדרה לא על המכניקה אלא </w:t>
      </w:r>
      <w:bookmarkStart w:id="1175" w:name="_ETM_Q1_4138851"/>
      <w:bookmarkEnd w:id="1175"/>
      <w:r w:rsidR="00720530">
        <w:rPr>
          <w:rFonts w:hint="cs"/>
          <w:rtl/>
          <w:lang w:eastAsia="he-IL"/>
        </w:rPr>
        <w:t xml:space="preserve">על התכלית, שזה יכול לשרת את כל </w:t>
      </w:r>
      <w:r>
        <w:rPr>
          <w:rFonts w:hint="cs"/>
          <w:rtl/>
          <w:lang w:eastAsia="he-IL"/>
        </w:rPr>
        <w:t xml:space="preserve">מגוון </w:t>
      </w:r>
      <w:r w:rsidR="00720530">
        <w:rPr>
          <w:rFonts w:hint="cs"/>
          <w:rtl/>
          <w:lang w:eastAsia="he-IL"/>
        </w:rPr>
        <w:t>האוכלוסיות</w:t>
      </w:r>
      <w:r>
        <w:rPr>
          <w:rFonts w:hint="cs"/>
          <w:rtl/>
          <w:lang w:eastAsia="he-IL"/>
        </w:rPr>
        <w:t>.</w:t>
      </w:r>
    </w:p>
    <w:p w:rsidR="00720530" w:rsidRDefault="00720530" w:rsidP="00720530">
      <w:pPr>
        <w:rPr>
          <w:rtl/>
          <w:lang w:eastAsia="he-IL"/>
        </w:rPr>
      </w:pPr>
      <w:bookmarkStart w:id="1176" w:name="_ETM_Q1_4144358"/>
      <w:bookmarkStart w:id="1177" w:name="_ETM_Q1_4144433"/>
      <w:bookmarkEnd w:id="1176"/>
      <w:bookmarkEnd w:id="1177"/>
    </w:p>
    <w:p w:rsidR="00720530" w:rsidRDefault="00720530" w:rsidP="00D2522E">
      <w:pPr>
        <w:pStyle w:val="af9"/>
        <w:rPr>
          <w:rtl/>
          <w:lang w:eastAsia="he-IL"/>
        </w:rPr>
      </w:pPr>
      <w:bookmarkStart w:id="1178" w:name="_ETM_Q1_4144533"/>
      <w:bookmarkStart w:id="1179" w:name="_ETM_Q1_4144588"/>
      <w:bookmarkStart w:id="1180" w:name="ET_guest_717228_131"/>
      <w:bookmarkEnd w:id="1178"/>
      <w:bookmarkEnd w:id="1179"/>
      <w:r w:rsidRPr="00D2522E">
        <w:rPr>
          <w:rStyle w:val="TagStyle"/>
          <w:rtl/>
        </w:rPr>
        <w:t xml:space="preserve"> &lt;&lt; אורח &gt;&gt;</w:t>
      </w:r>
      <w:r w:rsidRPr="00720530">
        <w:rPr>
          <w:rStyle w:val="TagStyle"/>
          <w:rtl/>
        </w:rPr>
        <w:t xml:space="preserve"> </w:t>
      </w:r>
      <w:r>
        <w:rPr>
          <w:rtl/>
          <w:lang w:eastAsia="he-IL"/>
        </w:rPr>
        <w:t xml:space="preserve">חן </w:t>
      </w:r>
      <w:proofErr w:type="spellStart"/>
      <w:r>
        <w:rPr>
          <w:rtl/>
          <w:lang w:eastAsia="he-IL"/>
        </w:rPr>
        <w:t>פליישר</w:t>
      </w:r>
      <w:proofErr w:type="spellEnd"/>
      <w:r>
        <w:rPr>
          <w:rtl/>
          <w:lang w:eastAsia="he-IL"/>
        </w:rPr>
        <w:t>:</w:t>
      </w:r>
      <w:r w:rsidRPr="00720530">
        <w:rPr>
          <w:rStyle w:val="TagStyle"/>
          <w:rtl/>
        </w:rPr>
        <w:t xml:space="preserve"> </w:t>
      </w:r>
      <w:r w:rsidRPr="00D2522E">
        <w:rPr>
          <w:rStyle w:val="TagStyle"/>
          <w:rtl/>
        </w:rPr>
        <w:t>&lt;&lt; אורח &gt;&gt;</w:t>
      </w:r>
      <w:r>
        <w:rPr>
          <w:rtl/>
          <w:lang w:eastAsia="he-IL"/>
        </w:rPr>
        <w:t xml:space="preserve">   </w:t>
      </w:r>
      <w:bookmarkEnd w:id="1180"/>
    </w:p>
    <w:p w:rsidR="00D31D6D" w:rsidRDefault="00D31D6D" w:rsidP="00D31D6D">
      <w:pPr>
        <w:pStyle w:val="KeepWithNext"/>
        <w:rPr>
          <w:rtl/>
          <w:lang w:eastAsia="he-IL"/>
        </w:rPr>
      </w:pPr>
    </w:p>
    <w:p w:rsidR="00D31D6D" w:rsidRDefault="00D31D6D" w:rsidP="00D31D6D">
      <w:pPr>
        <w:rPr>
          <w:rtl/>
          <w:lang w:eastAsia="he-IL"/>
        </w:rPr>
      </w:pPr>
      <w:bookmarkStart w:id="1181" w:name="_ETM_Q1_4168065"/>
      <w:bookmarkEnd w:id="1181"/>
      <w:r>
        <w:rPr>
          <w:rFonts w:hint="cs"/>
          <w:rtl/>
          <w:lang w:eastAsia="he-IL"/>
        </w:rPr>
        <w:t>ז</w:t>
      </w:r>
      <w:bookmarkStart w:id="1182" w:name="_ETM_Q1_4168305"/>
      <w:bookmarkEnd w:id="1182"/>
      <w:r>
        <w:rPr>
          <w:rFonts w:hint="cs"/>
          <w:rtl/>
          <w:lang w:eastAsia="he-IL"/>
        </w:rPr>
        <w:t>ו</w:t>
      </w:r>
      <w:bookmarkStart w:id="1183" w:name="_ETM_Q1_4168490"/>
      <w:bookmarkEnd w:id="1183"/>
      <w:r>
        <w:rPr>
          <w:rFonts w:hint="cs"/>
          <w:rtl/>
          <w:lang w:eastAsia="he-IL"/>
        </w:rPr>
        <w:t xml:space="preserve"> הכוונ</w:t>
      </w:r>
      <w:bookmarkStart w:id="1184" w:name="_ETM_Q1_4169114"/>
      <w:bookmarkEnd w:id="1184"/>
      <w:r>
        <w:rPr>
          <w:rFonts w:hint="cs"/>
          <w:rtl/>
          <w:lang w:eastAsia="he-IL"/>
        </w:rPr>
        <w:t>ה ש</w:t>
      </w:r>
      <w:bookmarkStart w:id="1185" w:name="_ETM_Q1_4169939"/>
      <w:bookmarkEnd w:id="1185"/>
      <w:r>
        <w:rPr>
          <w:rFonts w:hint="cs"/>
          <w:rtl/>
          <w:lang w:eastAsia="he-IL"/>
        </w:rPr>
        <w:t>לנו בכל מקרה.</w:t>
      </w:r>
    </w:p>
    <w:p w:rsidR="00D31D6D" w:rsidRPr="0062024C" w:rsidRDefault="00D31D6D" w:rsidP="008B0CD6">
      <w:pPr>
        <w:ind w:firstLine="0"/>
        <w:rPr>
          <w:rtl/>
          <w:lang w:eastAsia="he-IL"/>
        </w:rPr>
      </w:pPr>
      <w:bookmarkStart w:id="1186" w:name="_ETM_Q1_4179219"/>
      <w:bookmarkStart w:id="1187" w:name="_ETM_Q1_4179279"/>
      <w:bookmarkStart w:id="1188" w:name="_ETM_Q1_4179379"/>
      <w:bookmarkStart w:id="1189" w:name="_ETM_Q1_4179449"/>
      <w:bookmarkEnd w:id="1186"/>
      <w:bookmarkEnd w:id="1187"/>
      <w:bookmarkEnd w:id="1188"/>
      <w:bookmarkEnd w:id="1189"/>
    </w:p>
    <w:p w:rsidR="00D31D6D" w:rsidRDefault="00D31D6D" w:rsidP="00D2522E">
      <w:pPr>
        <w:pStyle w:val="af6"/>
        <w:rPr>
          <w:rtl/>
        </w:rPr>
      </w:pPr>
      <w:bookmarkStart w:id="1190" w:name="_ETM_Q1_4181398"/>
      <w:bookmarkStart w:id="1191" w:name="_ETM_Q1_4181443"/>
      <w:bookmarkStart w:id="1192" w:name="ET_yor_5069_133"/>
      <w:bookmarkEnd w:id="1190"/>
      <w:bookmarkEnd w:id="1191"/>
      <w:r w:rsidRPr="00D2522E">
        <w:rPr>
          <w:rStyle w:val="TagStyle"/>
          <w:rtl/>
        </w:rPr>
        <w:t xml:space="preserve"> &lt;&lt; </w:t>
      </w:r>
      <w:proofErr w:type="spellStart"/>
      <w:r w:rsidRPr="00D2522E">
        <w:rPr>
          <w:rStyle w:val="TagStyle"/>
          <w:rtl/>
        </w:rPr>
        <w:t>יור</w:t>
      </w:r>
      <w:proofErr w:type="spellEnd"/>
      <w:r w:rsidRPr="00D2522E">
        <w:rPr>
          <w:rStyle w:val="TagStyle"/>
          <w:rtl/>
        </w:rPr>
        <w:t xml:space="preserve"> &gt;&gt;</w:t>
      </w:r>
      <w:r w:rsidRPr="00D31D6D">
        <w:rPr>
          <w:rStyle w:val="TagStyle"/>
          <w:rtl/>
        </w:rPr>
        <w:t xml:space="preserve"> </w:t>
      </w:r>
      <w:r>
        <w:rPr>
          <w:rtl/>
        </w:rPr>
        <w:t>היו"ר יעקב אשר:</w:t>
      </w:r>
      <w:r w:rsidRPr="00D31D6D">
        <w:rPr>
          <w:rStyle w:val="TagStyle"/>
          <w:rtl/>
        </w:rPr>
        <w:t xml:space="preserve"> </w:t>
      </w:r>
      <w:r w:rsidRPr="00D2522E">
        <w:rPr>
          <w:rStyle w:val="TagStyle"/>
          <w:rtl/>
        </w:rPr>
        <w:t xml:space="preserve">&lt;&lt; </w:t>
      </w:r>
      <w:proofErr w:type="spellStart"/>
      <w:r w:rsidRPr="00D2522E">
        <w:rPr>
          <w:rStyle w:val="TagStyle"/>
          <w:rtl/>
        </w:rPr>
        <w:t>יור</w:t>
      </w:r>
      <w:proofErr w:type="spellEnd"/>
      <w:r w:rsidRPr="00D2522E">
        <w:rPr>
          <w:rStyle w:val="TagStyle"/>
          <w:rtl/>
        </w:rPr>
        <w:t xml:space="preserve"> &gt;&gt;</w:t>
      </w:r>
      <w:r>
        <w:rPr>
          <w:rtl/>
        </w:rPr>
        <w:t xml:space="preserve">   </w:t>
      </w:r>
      <w:bookmarkEnd w:id="1192"/>
    </w:p>
    <w:p w:rsidR="00D31D6D" w:rsidRDefault="00D31D6D" w:rsidP="00D31D6D">
      <w:pPr>
        <w:pStyle w:val="KeepWithNext"/>
        <w:rPr>
          <w:rtl/>
        </w:rPr>
      </w:pPr>
    </w:p>
    <w:p w:rsidR="00D31D6D" w:rsidRDefault="008B0CD6" w:rsidP="00D31D6D">
      <w:pPr>
        <w:rPr>
          <w:rtl/>
          <w:lang w:eastAsia="he-IL"/>
        </w:rPr>
      </w:pPr>
      <w:bookmarkStart w:id="1193" w:name="_ETM_Q1_4182207"/>
      <w:bookmarkStart w:id="1194" w:name="_ETM_Q1_4174307"/>
      <w:bookmarkStart w:id="1195" w:name="_ETM_Q1_4174447"/>
      <w:bookmarkEnd w:id="1193"/>
      <w:bookmarkEnd w:id="1194"/>
      <w:bookmarkEnd w:id="1195"/>
      <w:r>
        <w:rPr>
          <w:rFonts w:hint="cs"/>
          <w:rtl/>
          <w:lang w:eastAsia="he-IL"/>
        </w:rPr>
        <w:t xml:space="preserve">אני יודע, אני מדבר על היום שאת תהיי </w:t>
      </w:r>
      <w:bookmarkStart w:id="1196" w:name="_ETM_Q1_4148202"/>
      <w:bookmarkEnd w:id="1196"/>
      <w:r>
        <w:rPr>
          <w:rFonts w:hint="cs"/>
          <w:rtl/>
          <w:lang w:eastAsia="he-IL"/>
        </w:rPr>
        <w:t>בתפקיד בכיר יותר.</w:t>
      </w:r>
    </w:p>
    <w:p w:rsidR="008B0CD6" w:rsidRDefault="008B0CD6" w:rsidP="00D31D6D">
      <w:pPr>
        <w:rPr>
          <w:rtl/>
          <w:lang w:eastAsia="he-IL"/>
        </w:rPr>
      </w:pPr>
      <w:bookmarkStart w:id="1197" w:name="_ETM_Q1_4153948"/>
      <w:bookmarkStart w:id="1198" w:name="_ETM_Q1_4154065"/>
      <w:bookmarkEnd w:id="1197"/>
      <w:bookmarkEnd w:id="1198"/>
    </w:p>
    <w:p w:rsidR="008B0CD6" w:rsidRDefault="008B0CD6" w:rsidP="00D2522E">
      <w:pPr>
        <w:pStyle w:val="a4"/>
      </w:pPr>
      <w:bookmarkStart w:id="1199" w:name="_ETM_Q1_4155116"/>
      <w:bookmarkStart w:id="1200" w:name="_ETM_Q1_4155231"/>
      <w:bookmarkStart w:id="1201" w:name="ET_speaker_אלעזר_שטרן_יועץ_משפטי_219"/>
      <w:bookmarkEnd w:id="1199"/>
      <w:bookmarkEnd w:id="1200"/>
      <w:r w:rsidRPr="00D2522E">
        <w:rPr>
          <w:rStyle w:val="TagStyle"/>
          <w:rFonts w:hint="cs"/>
          <w:rtl/>
        </w:rPr>
        <w:t>&lt;&lt; דובר &gt;&gt;</w:t>
      </w:r>
      <w:r>
        <w:rPr>
          <w:rStyle w:val="TagStyle"/>
          <w:rFonts w:hint="cs"/>
          <w:rtl/>
        </w:rPr>
        <w:t xml:space="preserve"> </w:t>
      </w:r>
      <w:r>
        <w:rPr>
          <w:rFonts w:hint="cs"/>
          <w:rtl/>
        </w:rPr>
        <w:t>אלעזר שטרן (יועץ משפטי):</w:t>
      </w:r>
      <w:r>
        <w:rPr>
          <w:rStyle w:val="TagStyle"/>
          <w:rFonts w:hint="cs"/>
          <w:rtl/>
        </w:rPr>
        <w:t xml:space="preserve"> </w:t>
      </w:r>
      <w:r w:rsidRPr="00D2522E">
        <w:rPr>
          <w:rStyle w:val="TagStyle"/>
          <w:rFonts w:hint="cs"/>
          <w:rtl/>
        </w:rPr>
        <w:t>&lt;&lt; דובר &gt;&gt;</w:t>
      </w:r>
      <w:bookmarkEnd w:id="1201"/>
      <w:r>
        <w:rPr>
          <w:rFonts w:hint="cs"/>
          <w:rtl/>
        </w:rPr>
        <w:t xml:space="preserve">   </w:t>
      </w:r>
    </w:p>
    <w:p w:rsidR="008B0CD6" w:rsidRDefault="008B0CD6" w:rsidP="008B0CD6">
      <w:pPr>
        <w:rPr>
          <w:rtl/>
          <w:lang w:eastAsia="he-IL"/>
        </w:rPr>
      </w:pPr>
    </w:p>
    <w:p w:rsidR="008B0CD6" w:rsidRDefault="008B0CD6" w:rsidP="008B0CD6">
      <w:pPr>
        <w:rPr>
          <w:rtl/>
          <w:lang w:eastAsia="he-IL"/>
        </w:rPr>
      </w:pPr>
      <w:r>
        <w:rPr>
          <w:rFonts w:hint="cs"/>
          <w:rtl/>
          <w:lang w:eastAsia="he-IL"/>
        </w:rPr>
        <w:t xml:space="preserve">נכתוב </w:t>
      </w:r>
      <w:bookmarkStart w:id="1202" w:name="_ETM_Q1_4152441"/>
      <w:bookmarkEnd w:id="1202"/>
      <w:r>
        <w:rPr>
          <w:rFonts w:hint="cs"/>
          <w:rtl/>
          <w:lang w:eastAsia="he-IL"/>
        </w:rPr>
        <w:t xml:space="preserve">שדרכי מסירת ההודעה יתאימו לכלל לקוחות הבנקים בהתאם לנסיבות. </w:t>
      </w:r>
    </w:p>
    <w:p w:rsidR="008B0CD6" w:rsidRDefault="008B0CD6" w:rsidP="008B0CD6">
      <w:pPr>
        <w:ind w:firstLine="0"/>
        <w:rPr>
          <w:rtl/>
          <w:lang w:eastAsia="he-IL"/>
        </w:rPr>
      </w:pPr>
      <w:bookmarkStart w:id="1203" w:name="_ETM_Q1_4168073"/>
      <w:bookmarkStart w:id="1204" w:name="_ETM_Q1_4168185"/>
      <w:bookmarkStart w:id="1205" w:name="_ETM_Q1_4171573"/>
      <w:bookmarkStart w:id="1206" w:name="_ETM_Q1_4171638"/>
      <w:bookmarkStart w:id="1207" w:name="_ETM_Q1_4181238"/>
      <w:bookmarkStart w:id="1208" w:name="_ETM_Q1_4181313"/>
      <w:bookmarkEnd w:id="1203"/>
      <w:bookmarkEnd w:id="1204"/>
      <w:bookmarkEnd w:id="1205"/>
      <w:bookmarkEnd w:id="1206"/>
      <w:bookmarkEnd w:id="1207"/>
      <w:bookmarkEnd w:id="1208"/>
    </w:p>
    <w:p w:rsidR="008B0CD6" w:rsidRDefault="008B0CD6" w:rsidP="00D2522E">
      <w:pPr>
        <w:pStyle w:val="af6"/>
        <w:rPr>
          <w:rtl/>
        </w:rPr>
      </w:pPr>
      <w:bookmarkStart w:id="1209" w:name="ET_yor_5069_220"/>
      <w:r w:rsidRPr="00D2522E">
        <w:rPr>
          <w:rStyle w:val="TagStyle"/>
          <w:rtl/>
        </w:rPr>
        <w:t xml:space="preserve"> &lt;&lt; </w:t>
      </w:r>
      <w:proofErr w:type="spellStart"/>
      <w:r w:rsidRPr="00D2522E">
        <w:rPr>
          <w:rStyle w:val="TagStyle"/>
          <w:rtl/>
        </w:rPr>
        <w:t>יור</w:t>
      </w:r>
      <w:proofErr w:type="spellEnd"/>
      <w:r w:rsidRPr="00D2522E">
        <w:rPr>
          <w:rStyle w:val="TagStyle"/>
          <w:rtl/>
        </w:rPr>
        <w:t xml:space="preserve"> &gt;&gt;</w:t>
      </w:r>
      <w:r w:rsidRPr="008B0CD6">
        <w:rPr>
          <w:rStyle w:val="TagStyle"/>
          <w:rtl/>
        </w:rPr>
        <w:t xml:space="preserve"> </w:t>
      </w:r>
      <w:r>
        <w:rPr>
          <w:rtl/>
        </w:rPr>
        <w:t>היו"ר יעקב אשר:</w:t>
      </w:r>
      <w:r w:rsidRPr="008B0CD6">
        <w:rPr>
          <w:rStyle w:val="TagStyle"/>
          <w:rtl/>
        </w:rPr>
        <w:t xml:space="preserve"> </w:t>
      </w:r>
      <w:r w:rsidRPr="00D2522E">
        <w:rPr>
          <w:rStyle w:val="TagStyle"/>
          <w:rtl/>
        </w:rPr>
        <w:t xml:space="preserve">&lt;&lt; </w:t>
      </w:r>
      <w:proofErr w:type="spellStart"/>
      <w:r w:rsidRPr="00D2522E">
        <w:rPr>
          <w:rStyle w:val="TagStyle"/>
          <w:rtl/>
        </w:rPr>
        <w:t>יור</w:t>
      </w:r>
      <w:proofErr w:type="spellEnd"/>
      <w:r w:rsidRPr="00D2522E">
        <w:rPr>
          <w:rStyle w:val="TagStyle"/>
          <w:rtl/>
        </w:rPr>
        <w:t xml:space="preserve"> &gt;&gt;</w:t>
      </w:r>
      <w:bookmarkEnd w:id="1209"/>
      <w:r>
        <w:rPr>
          <w:rtl/>
        </w:rPr>
        <w:t xml:space="preserve">   </w:t>
      </w:r>
    </w:p>
    <w:p w:rsidR="008B0CD6" w:rsidRDefault="008B0CD6" w:rsidP="008B0CD6">
      <w:pPr>
        <w:pStyle w:val="KeepWithNext"/>
        <w:rPr>
          <w:rtl/>
          <w:lang w:eastAsia="he-IL"/>
        </w:rPr>
      </w:pPr>
    </w:p>
    <w:p w:rsidR="008B0CD6" w:rsidRDefault="008B0CD6" w:rsidP="008B0CD6">
      <w:pPr>
        <w:rPr>
          <w:rtl/>
          <w:lang w:eastAsia="he-IL"/>
        </w:rPr>
      </w:pPr>
      <w:r>
        <w:rPr>
          <w:rFonts w:hint="cs"/>
          <w:rtl/>
          <w:lang w:eastAsia="he-IL"/>
        </w:rPr>
        <w:t xml:space="preserve">משהו כזה. מראם </w:t>
      </w:r>
      <w:bookmarkStart w:id="1210" w:name="_ETM_Q1_4167070"/>
      <w:bookmarkEnd w:id="1210"/>
      <w:proofErr w:type="spellStart"/>
      <w:r>
        <w:rPr>
          <w:rFonts w:hint="cs"/>
          <w:rtl/>
          <w:lang w:eastAsia="he-IL"/>
        </w:rPr>
        <w:t>שחאדה</w:t>
      </w:r>
      <w:proofErr w:type="spellEnd"/>
      <w:r>
        <w:rPr>
          <w:rFonts w:hint="cs"/>
          <w:rtl/>
          <w:lang w:eastAsia="he-IL"/>
        </w:rPr>
        <w:t>, הסוכנות לעסקים קטנים, משרד הכלכלה. בבקשה.</w:t>
      </w:r>
    </w:p>
    <w:p w:rsidR="008B0CD6" w:rsidRPr="008B0CD6" w:rsidRDefault="008B0CD6" w:rsidP="008B0CD6">
      <w:pPr>
        <w:rPr>
          <w:rtl/>
          <w:lang w:eastAsia="he-IL"/>
        </w:rPr>
      </w:pPr>
    </w:p>
    <w:p w:rsidR="00D31D6D" w:rsidRDefault="00D31D6D" w:rsidP="00D2522E">
      <w:pPr>
        <w:pStyle w:val="af9"/>
        <w:rPr>
          <w:rtl/>
          <w:lang w:eastAsia="he-IL"/>
        </w:rPr>
      </w:pPr>
      <w:bookmarkStart w:id="1211" w:name="_ETM_Q1_4174466"/>
      <w:bookmarkStart w:id="1212" w:name="_ETM_Q1_4174526"/>
      <w:bookmarkStart w:id="1213" w:name="_ETM_Q1_4175351"/>
      <w:bookmarkStart w:id="1214" w:name="ET_guest_866523_132"/>
      <w:bookmarkEnd w:id="1211"/>
      <w:bookmarkEnd w:id="1212"/>
      <w:bookmarkEnd w:id="1213"/>
      <w:r w:rsidRPr="00D2522E">
        <w:rPr>
          <w:rStyle w:val="TagStyle"/>
          <w:rtl/>
        </w:rPr>
        <w:t xml:space="preserve"> &lt;&lt; אורח &gt;&gt;</w:t>
      </w:r>
      <w:r w:rsidRPr="00D31D6D">
        <w:rPr>
          <w:rStyle w:val="TagStyle"/>
          <w:rtl/>
        </w:rPr>
        <w:t xml:space="preserve"> </w:t>
      </w:r>
      <w:r>
        <w:rPr>
          <w:rtl/>
          <w:lang w:eastAsia="he-IL"/>
        </w:rPr>
        <w:t xml:space="preserve">מראם </w:t>
      </w:r>
      <w:proofErr w:type="spellStart"/>
      <w:r>
        <w:rPr>
          <w:rtl/>
          <w:lang w:eastAsia="he-IL"/>
        </w:rPr>
        <w:t>שחאדה</w:t>
      </w:r>
      <w:proofErr w:type="spellEnd"/>
      <w:r>
        <w:rPr>
          <w:rtl/>
          <w:lang w:eastAsia="he-IL"/>
        </w:rPr>
        <w:t>:</w:t>
      </w:r>
      <w:r w:rsidRPr="00D31D6D">
        <w:rPr>
          <w:rStyle w:val="TagStyle"/>
          <w:rtl/>
        </w:rPr>
        <w:t xml:space="preserve"> </w:t>
      </w:r>
      <w:r w:rsidRPr="00D2522E">
        <w:rPr>
          <w:rStyle w:val="TagStyle"/>
          <w:rtl/>
        </w:rPr>
        <w:t>&lt;&lt; אורח &gt;&gt;</w:t>
      </w:r>
      <w:r>
        <w:rPr>
          <w:rtl/>
          <w:lang w:eastAsia="he-IL"/>
        </w:rPr>
        <w:t xml:space="preserve">   </w:t>
      </w:r>
      <w:bookmarkEnd w:id="1214"/>
    </w:p>
    <w:p w:rsidR="00D31D6D" w:rsidRDefault="00D31D6D" w:rsidP="00D31D6D">
      <w:pPr>
        <w:pStyle w:val="KeepWithNext"/>
        <w:rPr>
          <w:rtl/>
          <w:lang w:eastAsia="he-IL"/>
        </w:rPr>
      </w:pPr>
    </w:p>
    <w:p w:rsidR="00826124" w:rsidRDefault="00D31D6D" w:rsidP="00D31D6D">
      <w:pPr>
        <w:rPr>
          <w:rtl/>
          <w:lang w:eastAsia="he-IL"/>
        </w:rPr>
      </w:pPr>
      <w:bookmarkStart w:id="1215" w:name="_ETM_Q1_4176121"/>
      <w:bookmarkEnd w:id="1215"/>
      <w:r>
        <w:rPr>
          <w:rFonts w:hint="cs"/>
          <w:rtl/>
          <w:lang w:eastAsia="he-IL"/>
        </w:rPr>
        <w:t>ב</w:t>
      </w:r>
      <w:bookmarkStart w:id="1216" w:name="_ETM_Q1_4176261"/>
      <w:bookmarkEnd w:id="1216"/>
      <w:r>
        <w:rPr>
          <w:rFonts w:hint="cs"/>
          <w:rtl/>
          <w:lang w:eastAsia="he-IL"/>
        </w:rPr>
        <w:t>וקר טוב.</w:t>
      </w:r>
      <w:r w:rsidR="00EC41A8">
        <w:rPr>
          <w:rFonts w:hint="cs"/>
          <w:rtl/>
          <w:lang w:eastAsia="he-IL"/>
        </w:rPr>
        <w:t xml:space="preserve"> אני רוצה להציג </w:t>
      </w:r>
      <w:bookmarkStart w:id="1217" w:name="_ETM_Q1_4178416"/>
      <w:bookmarkEnd w:id="1217"/>
      <w:r w:rsidR="00EC41A8">
        <w:rPr>
          <w:rFonts w:hint="cs"/>
          <w:rtl/>
          <w:lang w:eastAsia="he-IL"/>
        </w:rPr>
        <w:t>את עמדת המשרד.</w:t>
      </w:r>
      <w:r w:rsidR="00764CEE">
        <w:rPr>
          <w:rFonts w:hint="cs"/>
          <w:rtl/>
          <w:lang w:eastAsia="he-IL"/>
        </w:rPr>
        <w:t xml:space="preserve"> בעיקרון תפקידו</w:t>
      </w:r>
      <w:r>
        <w:rPr>
          <w:rFonts w:hint="cs"/>
          <w:rtl/>
          <w:lang w:eastAsia="he-IL"/>
        </w:rPr>
        <w:t xml:space="preserve"> </w:t>
      </w:r>
      <w:r w:rsidR="00764CEE">
        <w:rPr>
          <w:rFonts w:hint="cs"/>
          <w:rtl/>
          <w:lang w:eastAsia="he-IL"/>
        </w:rPr>
        <w:t xml:space="preserve">של בעל עסק הוא לתכנן את </w:t>
      </w:r>
      <w:bookmarkStart w:id="1218" w:name="_ETM_Q1_4181303"/>
      <w:bookmarkEnd w:id="1218"/>
      <w:r w:rsidR="00764CEE">
        <w:rPr>
          <w:rFonts w:hint="cs"/>
          <w:rtl/>
          <w:lang w:eastAsia="he-IL"/>
        </w:rPr>
        <w:t>תזרים המזומנים שלו</w:t>
      </w:r>
      <w:r w:rsidR="009A1865">
        <w:rPr>
          <w:rFonts w:hint="cs"/>
          <w:rtl/>
          <w:lang w:eastAsia="he-IL"/>
        </w:rPr>
        <w:t xml:space="preserve">, </w:t>
      </w:r>
      <w:r>
        <w:rPr>
          <w:rFonts w:hint="cs"/>
          <w:rtl/>
          <w:lang w:eastAsia="he-IL"/>
        </w:rPr>
        <w:t xml:space="preserve">לדעת איזה </w:t>
      </w:r>
      <w:r w:rsidR="0062024C">
        <w:rPr>
          <w:rFonts w:hint="cs"/>
          <w:rtl/>
          <w:lang w:eastAsia="he-IL"/>
        </w:rPr>
        <w:t>שי</w:t>
      </w:r>
      <w:r w:rsidR="002A0CF9">
        <w:rPr>
          <w:rFonts w:hint="cs"/>
          <w:rtl/>
          <w:lang w:eastAsia="he-IL"/>
        </w:rPr>
        <w:t xml:space="preserve">קים יש לו בחוץ ואת ההכנסות הצפויות שלו. </w:t>
      </w:r>
      <w:r w:rsidR="00D5200F">
        <w:rPr>
          <w:rFonts w:hint="cs"/>
          <w:rtl/>
          <w:lang w:eastAsia="he-IL"/>
        </w:rPr>
        <w:t xml:space="preserve">מצד שני, אין לו שליטה מתי יופרעו שיקים שנמצאים אצל </w:t>
      </w:r>
      <w:bookmarkStart w:id="1219" w:name="_ETM_Q1_4192344"/>
      <w:bookmarkEnd w:id="1219"/>
      <w:r w:rsidR="00D5200F">
        <w:rPr>
          <w:rFonts w:hint="cs"/>
          <w:rtl/>
          <w:lang w:eastAsia="he-IL"/>
        </w:rPr>
        <w:t xml:space="preserve">ספקים ולפעמים יש הפתעות </w:t>
      </w:r>
      <w:bookmarkStart w:id="1220" w:name="_ETM_Q1_4199207"/>
      <w:bookmarkEnd w:id="1220"/>
      <w:r w:rsidR="00D5200F">
        <w:rPr>
          <w:rFonts w:hint="cs"/>
          <w:rtl/>
          <w:lang w:eastAsia="he-IL"/>
        </w:rPr>
        <w:t>בחשבון, בהכנסות</w:t>
      </w:r>
      <w:r w:rsidR="00317301">
        <w:rPr>
          <w:rFonts w:hint="cs"/>
          <w:rtl/>
          <w:lang w:eastAsia="he-IL"/>
        </w:rPr>
        <w:t>,</w:t>
      </w:r>
      <w:r w:rsidR="00D5200F">
        <w:rPr>
          <w:rFonts w:hint="cs"/>
          <w:rtl/>
          <w:lang w:eastAsia="he-IL"/>
        </w:rPr>
        <w:t xml:space="preserve"> </w:t>
      </w:r>
      <w:r w:rsidR="002A0CF9">
        <w:rPr>
          <w:rFonts w:hint="cs"/>
          <w:rtl/>
          <w:lang w:eastAsia="he-IL"/>
        </w:rPr>
        <w:t xml:space="preserve">ולא תמיד בעלות </w:t>
      </w:r>
      <w:bookmarkStart w:id="1221" w:name="_ETM_Q1_4202296"/>
      <w:bookmarkEnd w:id="1221"/>
      <w:r w:rsidR="002A0CF9">
        <w:rPr>
          <w:rFonts w:hint="cs"/>
          <w:rtl/>
          <w:lang w:eastAsia="he-IL"/>
        </w:rPr>
        <w:t xml:space="preserve">שליטה של בעל העסק. עסקים </w:t>
      </w:r>
      <w:r w:rsidR="000D1D22">
        <w:rPr>
          <w:rFonts w:hint="cs"/>
          <w:rtl/>
          <w:lang w:eastAsia="he-IL"/>
        </w:rPr>
        <w:t>קטנים סובלים מ</w:t>
      </w:r>
      <w:r w:rsidR="002A0CF9">
        <w:rPr>
          <w:rFonts w:hint="cs"/>
          <w:rtl/>
          <w:lang w:eastAsia="he-IL"/>
        </w:rPr>
        <w:t xml:space="preserve">בעיה במחזור האשראי. אני אדגיש שהם מהווים 99% </w:t>
      </w:r>
      <w:r w:rsidR="000D1D22">
        <w:rPr>
          <w:rFonts w:hint="cs"/>
          <w:rtl/>
          <w:lang w:eastAsia="he-IL"/>
        </w:rPr>
        <w:t xml:space="preserve">מהעסקים בכלל הארץ, מייצרים 50% </w:t>
      </w:r>
      <w:bookmarkStart w:id="1222" w:name="_ETM_Q1_4212074"/>
      <w:bookmarkEnd w:id="1222"/>
      <w:r w:rsidR="000D1D22">
        <w:rPr>
          <w:rFonts w:hint="cs"/>
          <w:rtl/>
          <w:lang w:eastAsia="he-IL"/>
        </w:rPr>
        <w:t xml:space="preserve">מהתוצר, </w:t>
      </w:r>
      <w:r w:rsidR="002A0CF9">
        <w:rPr>
          <w:rFonts w:hint="cs"/>
          <w:rtl/>
          <w:lang w:eastAsia="he-IL"/>
        </w:rPr>
        <w:t xml:space="preserve">אבל מקבלים רק ה25% </w:t>
      </w:r>
      <w:r w:rsidR="00327C98">
        <w:rPr>
          <w:rFonts w:hint="cs"/>
          <w:rtl/>
          <w:lang w:eastAsia="he-IL"/>
        </w:rPr>
        <w:t xml:space="preserve">מהאשראי העסקי של </w:t>
      </w:r>
      <w:r w:rsidR="002A0CF9">
        <w:rPr>
          <w:rFonts w:hint="cs"/>
          <w:rtl/>
          <w:lang w:eastAsia="he-IL"/>
        </w:rPr>
        <w:t>הבנקים</w:t>
      </w:r>
      <w:r w:rsidR="00327C98">
        <w:rPr>
          <w:rFonts w:hint="cs"/>
          <w:rtl/>
          <w:lang w:eastAsia="he-IL"/>
        </w:rPr>
        <w:t xml:space="preserve"> בארץ</w:t>
      </w:r>
      <w:r w:rsidR="002A0CF9">
        <w:rPr>
          <w:rFonts w:hint="cs"/>
          <w:rtl/>
          <w:lang w:eastAsia="he-IL"/>
        </w:rPr>
        <w:t xml:space="preserve">. כלומר, יש להם פחות אשראי במחיר יותר גבוה, וניתן </w:t>
      </w:r>
      <w:bookmarkStart w:id="1223" w:name="_ETM_Q1_4229766"/>
      <w:bookmarkEnd w:id="1223"/>
      <w:r w:rsidR="002A0CF9">
        <w:rPr>
          <w:rFonts w:hint="cs"/>
          <w:rtl/>
          <w:lang w:eastAsia="he-IL"/>
        </w:rPr>
        <w:t xml:space="preserve">לראות את זה </w:t>
      </w:r>
      <w:r w:rsidR="0086696C">
        <w:rPr>
          <w:rFonts w:hint="cs"/>
          <w:rtl/>
          <w:lang w:eastAsia="he-IL"/>
        </w:rPr>
        <w:t xml:space="preserve">במדד הבנקים שאנחנו מפרסמים </w:t>
      </w:r>
      <w:bookmarkStart w:id="1224" w:name="_ETM_Q1_4225486"/>
      <w:bookmarkEnd w:id="1224"/>
      <w:r w:rsidR="0086696C">
        <w:rPr>
          <w:rFonts w:hint="cs"/>
          <w:rtl/>
          <w:lang w:eastAsia="he-IL"/>
        </w:rPr>
        <w:t xml:space="preserve">באתר שלנו. </w:t>
      </w:r>
    </w:p>
    <w:p w:rsidR="00826124" w:rsidRDefault="00826124" w:rsidP="00D31D6D">
      <w:pPr>
        <w:rPr>
          <w:rtl/>
          <w:lang w:eastAsia="he-IL"/>
        </w:rPr>
      </w:pPr>
    </w:p>
    <w:p w:rsidR="0086696C" w:rsidRDefault="0086696C" w:rsidP="00317301">
      <w:pPr>
        <w:rPr>
          <w:rtl/>
          <w:lang w:eastAsia="he-IL"/>
        </w:rPr>
      </w:pPr>
      <w:bookmarkStart w:id="1225" w:name="_ETM_Q1_4281145"/>
      <w:bookmarkStart w:id="1226" w:name="_ETM_Q1_4281182"/>
      <w:bookmarkEnd w:id="1225"/>
      <w:bookmarkEnd w:id="1226"/>
      <w:r>
        <w:rPr>
          <w:rFonts w:hint="cs"/>
          <w:rtl/>
          <w:lang w:eastAsia="he-IL"/>
        </w:rPr>
        <w:t xml:space="preserve">היות והחזרת שיק מעסק היא פונקציה משמעותית להגבלת </w:t>
      </w:r>
      <w:bookmarkStart w:id="1227" w:name="_ETM_Q1_4232591"/>
      <w:bookmarkEnd w:id="1227"/>
      <w:r>
        <w:rPr>
          <w:rFonts w:hint="cs"/>
          <w:rtl/>
          <w:lang w:eastAsia="he-IL"/>
        </w:rPr>
        <w:t xml:space="preserve">החשבון שלו והיא יכולה להשפיע עליו באופן מצטבר, </w:t>
      </w:r>
      <w:r w:rsidR="00317301">
        <w:rPr>
          <w:rFonts w:hint="cs"/>
          <w:rtl/>
          <w:lang w:eastAsia="he-IL"/>
        </w:rPr>
        <w:t xml:space="preserve">היא </w:t>
      </w:r>
      <w:r>
        <w:rPr>
          <w:rFonts w:hint="cs"/>
          <w:rtl/>
          <w:lang w:eastAsia="he-IL"/>
        </w:rPr>
        <w:t xml:space="preserve">פוגעת גם </w:t>
      </w:r>
      <w:bookmarkStart w:id="1228" w:name="_ETM_Q1_4235494"/>
      <w:bookmarkEnd w:id="1228"/>
      <w:r>
        <w:rPr>
          <w:rFonts w:hint="cs"/>
          <w:rtl/>
          <w:lang w:eastAsia="he-IL"/>
        </w:rPr>
        <w:t>בנתונים שלו בתחום, אנחנו כן תומכים בהצעת החוק ו</w:t>
      </w:r>
      <w:bookmarkStart w:id="1229" w:name="_ETM_Q1_4237499"/>
      <w:bookmarkEnd w:id="1229"/>
      <w:r w:rsidR="00317301">
        <w:rPr>
          <w:rFonts w:hint="cs"/>
          <w:rtl/>
          <w:lang w:eastAsia="he-IL"/>
        </w:rPr>
        <w:t>ב</w:t>
      </w:r>
      <w:r>
        <w:rPr>
          <w:rFonts w:hint="cs"/>
          <w:rtl/>
          <w:lang w:eastAsia="he-IL"/>
        </w:rPr>
        <w:t xml:space="preserve">אפשרות לבעלי עסקים קטנים ובינוניים להסדרת עניין תזרים המזומנים בעת </w:t>
      </w:r>
      <w:bookmarkStart w:id="1230" w:name="_ETM_Q1_4246027"/>
      <w:bookmarkEnd w:id="1230"/>
      <w:r>
        <w:rPr>
          <w:rFonts w:hint="cs"/>
          <w:rtl/>
          <w:lang w:eastAsia="he-IL"/>
        </w:rPr>
        <w:t>שיק ללא כיסוי.</w:t>
      </w:r>
      <w:r w:rsidR="00826124">
        <w:rPr>
          <w:rFonts w:hint="cs"/>
          <w:rtl/>
          <w:lang w:eastAsia="he-IL"/>
        </w:rPr>
        <w:t xml:space="preserve"> חשוב לציין שגם עכשיו בנקים </w:t>
      </w:r>
      <w:bookmarkStart w:id="1231" w:name="_ETM_Q1_4276309"/>
      <w:bookmarkEnd w:id="1231"/>
      <w:r w:rsidR="00826124">
        <w:rPr>
          <w:rFonts w:hint="cs"/>
          <w:rtl/>
          <w:lang w:eastAsia="he-IL"/>
        </w:rPr>
        <w:t xml:space="preserve">כן נותנים את השירות ללקוחות עסקיים אז אנחנו </w:t>
      </w:r>
      <w:r w:rsidR="00317301">
        <w:rPr>
          <w:rFonts w:hint="cs"/>
          <w:rtl/>
          <w:lang w:eastAsia="he-IL"/>
        </w:rPr>
        <w:t>תומכים</w:t>
      </w:r>
      <w:r w:rsidR="00826124">
        <w:rPr>
          <w:rFonts w:hint="cs"/>
          <w:rtl/>
          <w:lang w:eastAsia="he-IL"/>
        </w:rPr>
        <w:t xml:space="preserve"> </w:t>
      </w:r>
      <w:r w:rsidR="00317301">
        <w:rPr>
          <w:rFonts w:hint="cs"/>
          <w:rtl/>
          <w:lang w:eastAsia="he-IL"/>
        </w:rPr>
        <w:t>בכך</w:t>
      </w:r>
      <w:r w:rsidR="00826124">
        <w:rPr>
          <w:rFonts w:hint="cs"/>
          <w:rtl/>
          <w:lang w:eastAsia="he-IL"/>
        </w:rPr>
        <w:t xml:space="preserve"> </w:t>
      </w:r>
      <w:r w:rsidR="00317301">
        <w:rPr>
          <w:rFonts w:hint="cs"/>
          <w:rtl/>
          <w:lang w:eastAsia="he-IL"/>
        </w:rPr>
        <w:t xml:space="preserve">שגם </w:t>
      </w:r>
      <w:r w:rsidR="00826124">
        <w:rPr>
          <w:rFonts w:hint="cs"/>
          <w:rtl/>
          <w:lang w:eastAsia="he-IL"/>
        </w:rPr>
        <w:t>עסקים קטנים ובינוניים</w:t>
      </w:r>
      <w:r w:rsidR="00317301">
        <w:rPr>
          <w:rFonts w:hint="cs"/>
          <w:rtl/>
          <w:lang w:eastAsia="he-IL"/>
        </w:rPr>
        <w:t xml:space="preserve"> יקבלו</w:t>
      </w:r>
      <w:r w:rsidR="00826124">
        <w:rPr>
          <w:rFonts w:hint="cs"/>
          <w:rtl/>
          <w:lang w:eastAsia="he-IL"/>
        </w:rPr>
        <w:t xml:space="preserve">, שהם יותר סובלים </w:t>
      </w:r>
      <w:bookmarkStart w:id="1232" w:name="_ETM_Q1_4283755"/>
      <w:bookmarkEnd w:id="1232"/>
      <w:r w:rsidR="00826124">
        <w:rPr>
          <w:rFonts w:hint="cs"/>
          <w:rtl/>
          <w:lang w:eastAsia="he-IL"/>
        </w:rPr>
        <w:t>ב</w:t>
      </w:r>
      <w:r w:rsidR="00317301">
        <w:rPr>
          <w:rFonts w:hint="cs"/>
          <w:rtl/>
          <w:lang w:eastAsia="he-IL"/>
        </w:rPr>
        <w:t>עניין ה</w:t>
      </w:r>
      <w:r w:rsidR="00826124">
        <w:rPr>
          <w:rFonts w:hint="cs"/>
          <w:rtl/>
          <w:lang w:eastAsia="he-IL"/>
        </w:rPr>
        <w:t>אשראי.</w:t>
      </w:r>
    </w:p>
    <w:p w:rsidR="00826124" w:rsidRDefault="00826124" w:rsidP="00D31D6D">
      <w:pPr>
        <w:rPr>
          <w:rtl/>
          <w:lang w:eastAsia="he-IL"/>
        </w:rPr>
      </w:pPr>
      <w:bookmarkStart w:id="1233" w:name="_ETM_Q1_4291609"/>
      <w:bookmarkStart w:id="1234" w:name="_ETM_Q1_4291718"/>
      <w:bookmarkEnd w:id="1233"/>
      <w:bookmarkEnd w:id="1234"/>
    </w:p>
    <w:p w:rsidR="00826124" w:rsidRDefault="00826124" w:rsidP="000A6DFA">
      <w:pPr>
        <w:pStyle w:val="af6"/>
        <w:keepNext/>
        <w:rPr>
          <w:rtl/>
        </w:rPr>
      </w:pPr>
      <w:bookmarkStart w:id="1235" w:name="ET_yor_5069_221"/>
      <w:r w:rsidRPr="00D2522E">
        <w:rPr>
          <w:rStyle w:val="TagStyle"/>
          <w:rtl/>
        </w:rPr>
        <w:t xml:space="preserve"> &lt;&lt; </w:t>
      </w:r>
      <w:proofErr w:type="spellStart"/>
      <w:r w:rsidRPr="00D2522E">
        <w:rPr>
          <w:rStyle w:val="TagStyle"/>
          <w:rtl/>
        </w:rPr>
        <w:t>יור</w:t>
      </w:r>
      <w:proofErr w:type="spellEnd"/>
      <w:r w:rsidRPr="00D2522E">
        <w:rPr>
          <w:rStyle w:val="TagStyle"/>
          <w:rtl/>
        </w:rPr>
        <w:t xml:space="preserve"> &gt;&gt;</w:t>
      </w:r>
      <w:r w:rsidRPr="00826124">
        <w:rPr>
          <w:rStyle w:val="TagStyle"/>
          <w:rtl/>
        </w:rPr>
        <w:t xml:space="preserve"> </w:t>
      </w:r>
      <w:r>
        <w:rPr>
          <w:rtl/>
        </w:rPr>
        <w:t>היו"ר יעקב אשר:</w:t>
      </w:r>
      <w:r w:rsidRPr="00826124">
        <w:rPr>
          <w:rStyle w:val="TagStyle"/>
          <w:rtl/>
        </w:rPr>
        <w:t xml:space="preserve"> </w:t>
      </w:r>
      <w:r w:rsidRPr="00D2522E">
        <w:rPr>
          <w:rStyle w:val="TagStyle"/>
          <w:rtl/>
        </w:rPr>
        <w:t xml:space="preserve">&lt;&lt; </w:t>
      </w:r>
      <w:proofErr w:type="spellStart"/>
      <w:r w:rsidRPr="00D2522E">
        <w:rPr>
          <w:rStyle w:val="TagStyle"/>
          <w:rtl/>
        </w:rPr>
        <w:t>יור</w:t>
      </w:r>
      <w:proofErr w:type="spellEnd"/>
      <w:r w:rsidRPr="00D2522E">
        <w:rPr>
          <w:rStyle w:val="TagStyle"/>
          <w:rtl/>
        </w:rPr>
        <w:t xml:space="preserve"> &gt;&gt;</w:t>
      </w:r>
      <w:bookmarkEnd w:id="1235"/>
      <w:r>
        <w:rPr>
          <w:rtl/>
        </w:rPr>
        <w:t xml:space="preserve">   </w:t>
      </w:r>
    </w:p>
    <w:p w:rsidR="00826124" w:rsidRDefault="00826124" w:rsidP="000A6DFA">
      <w:pPr>
        <w:pStyle w:val="KeepWithNext"/>
        <w:rPr>
          <w:rtl/>
          <w:lang w:eastAsia="he-IL"/>
        </w:rPr>
      </w:pPr>
    </w:p>
    <w:p w:rsidR="00826124" w:rsidRDefault="00826124" w:rsidP="00826124">
      <w:pPr>
        <w:rPr>
          <w:rtl/>
          <w:lang w:eastAsia="he-IL"/>
        </w:rPr>
      </w:pPr>
      <w:bookmarkStart w:id="1236" w:name="_ETM_Q1_4292403"/>
      <w:bookmarkEnd w:id="1236"/>
      <w:r>
        <w:rPr>
          <w:rFonts w:hint="cs"/>
          <w:rtl/>
          <w:lang w:eastAsia="he-IL"/>
        </w:rPr>
        <w:t>תודה. הלאה, אלעזר.</w:t>
      </w:r>
    </w:p>
    <w:p w:rsidR="00826124" w:rsidRDefault="00826124" w:rsidP="00826124">
      <w:pPr>
        <w:rPr>
          <w:rtl/>
          <w:lang w:eastAsia="he-IL"/>
        </w:rPr>
      </w:pPr>
    </w:p>
    <w:p w:rsidR="00826124" w:rsidRDefault="00826124" w:rsidP="00D2522E">
      <w:pPr>
        <w:pStyle w:val="af9"/>
        <w:rPr>
          <w:rtl/>
          <w:lang w:eastAsia="he-IL"/>
        </w:rPr>
      </w:pPr>
      <w:bookmarkStart w:id="1237" w:name="ET_guest_717228_190"/>
      <w:r w:rsidRPr="00D2522E">
        <w:rPr>
          <w:rStyle w:val="TagStyle"/>
          <w:rtl/>
        </w:rPr>
        <w:t xml:space="preserve"> &lt;&lt; אורח &gt;&gt;</w:t>
      </w:r>
      <w:r w:rsidRPr="00826124">
        <w:rPr>
          <w:rStyle w:val="TagStyle"/>
          <w:rtl/>
        </w:rPr>
        <w:t xml:space="preserve"> </w:t>
      </w:r>
      <w:r>
        <w:rPr>
          <w:rtl/>
          <w:lang w:eastAsia="he-IL"/>
        </w:rPr>
        <w:t xml:space="preserve">חן </w:t>
      </w:r>
      <w:proofErr w:type="spellStart"/>
      <w:r>
        <w:rPr>
          <w:rtl/>
          <w:lang w:eastAsia="he-IL"/>
        </w:rPr>
        <w:t>פליישר</w:t>
      </w:r>
      <w:proofErr w:type="spellEnd"/>
      <w:r>
        <w:rPr>
          <w:rtl/>
          <w:lang w:eastAsia="he-IL"/>
        </w:rPr>
        <w:t>:</w:t>
      </w:r>
      <w:r w:rsidRPr="00826124">
        <w:rPr>
          <w:rStyle w:val="TagStyle"/>
          <w:rtl/>
        </w:rPr>
        <w:t xml:space="preserve"> </w:t>
      </w:r>
      <w:r w:rsidRPr="00D2522E">
        <w:rPr>
          <w:rStyle w:val="TagStyle"/>
          <w:rtl/>
        </w:rPr>
        <w:t>&lt;&lt; אורח &gt;&gt;</w:t>
      </w:r>
      <w:r>
        <w:rPr>
          <w:rtl/>
          <w:lang w:eastAsia="he-IL"/>
        </w:rPr>
        <w:t xml:space="preserve">   </w:t>
      </w:r>
      <w:bookmarkEnd w:id="1237"/>
    </w:p>
    <w:p w:rsidR="00826124" w:rsidRDefault="00826124" w:rsidP="00826124">
      <w:pPr>
        <w:pStyle w:val="KeepWithNext"/>
        <w:rPr>
          <w:rtl/>
          <w:lang w:eastAsia="he-IL"/>
        </w:rPr>
      </w:pPr>
    </w:p>
    <w:p w:rsidR="00734E07" w:rsidRDefault="00826124" w:rsidP="001D2385">
      <w:pPr>
        <w:rPr>
          <w:rtl/>
          <w:lang w:eastAsia="he-IL"/>
        </w:rPr>
      </w:pPr>
      <w:r>
        <w:rPr>
          <w:rFonts w:hint="cs"/>
          <w:rtl/>
          <w:lang w:eastAsia="he-IL"/>
        </w:rPr>
        <w:t xml:space="preserve">עוד חידוד אחד </w:t>
      </w:r>
      <w:bookmarkStart w:id="1238" w:name="_ETM_Q1_4299084"/>
      <w:bookmarkEnd w:id="1238"/>
      <w:r w:rsidR="00317301">
        <w:rPr>
          <w:rFonts w:hint="cs"/>
          <w:rtl/>
          <w:lang w:eastAsia="he-IL"/>
        </w:rPr>
        <w:t>לסעיף 3.</w:t>
      </w:r>
      <w:r>
        <w:rPr>
          <w:rFonts w:hint="cs"/>
          <w:rtl/>
          <w:lang w:eastAsia="he-IL"/>
        </w:rPr>
        <w:t xml:space="preserve"> אני רק רוצה להפנות את תשומת הלב לכך שכ</w:t>
      </w:r>
      <w:r w:rsidR="00B474EF">
        <w:rPr>
          <w:rFonts w:hint="cs"/>
          <w:rtl/>
          <w:lang w:eastAsia="he-IL"/>
        </w:rPr>
        <w:t>שכ</w:t>
      </w:r>
      <w:r>
        <w:rPr>
          <w:rFonts w:hint="cs"/>
          <w:rtl/>
          <w:lang w:eastAsia="he-IL"/>
        </w:rPr>
        <w:t xml:space="preserve">תוב </w:t>
      </w:r>
      <w:r w:rsidR="00B474EF">
        <w:rPr>
          <w:rFonts w:hint="cs"/>
          <w:rtl/>
          <w:lang w:eastAsia="he-IL"/>
        </w:rPr>
        <w:t>"</w:t>
      </w:r>
      <w:r w:rsidR="001D2385">
        <w:rPr>
          <w:rFonts w:hint="cs"/>
          <w:rtl/>
          <w:lang w:eastAsia="he-IL"/>
        </w:rPr>
        <w:t>המועד בו תישלח ההודעה</w:t>
      </w:r>
      <w:r w:rsidR="00B474EF">
        <w:rPr>
          <w:rFonts w:hint="cs"/>
          <w:rtl/>
          <w:lang w:eastAsia="he-IL"/>
        </w:rPr>
        <w:t xml:space="preserve">" </w:t>
      </w:r>
      <w:r w:rsidR="00B474EF">
        <w:rPr>
          <w:rtl/>
          <w:lang w:eastAsia="he-IL"/>
        </w:rPr>
        <w:t>–</w:t>
      </w:r>
      <w:r w:rsidR="001D2385">
        <w:rPr>
          <w:rFonts w:hint="cs"/>
          <w:rtl/>
          <w:lang w:eastAsia="he-IL"/>
        </w:rPr>
        <w:t xml:space="preserve"> זה אמור להניח את הדעת </w:t>
      </w:r>
      <w:bookmarkStart w:id="1239" w:name="_ETM_Q1_4308398"/>
      <w:bookmarkEnd w:id="1239"/>
      <w:r w:rsidR="001D2385">
        <w:rPr>
          <w:rFonts w:hint="cs"/>
          <w:rtl/>
          <w:lang w:eastAsia="he-IL"/>
        </w:rPr>
        <w:t xml:space="preserve">לגבי </w:t>
      </w:r>
      <w:bookmarkStart w:id="1240" w:name="_ETM_Q1_4303971"/>
      <w:bookmarkStart w:id="1241" w:name="_ETM_Q1_4304206"/>
      <w:bookmarkStart w:id="1242" w:name="_ETM_Q1_4305170"/>
      <w:bookmarkStart w:id="1243" w:name="_ETM_Q1_4309493"/>
      <w:bookmarkEnd w:id="1240"/>
      <w:bookmarkEnd w:id="1241"/>
      <w:bookmarkEnd w:id="1242"/>
      <w:bookmarkEnd w:id="1243"/>
      <w:r w:rsidR="00AF5515">
        <w:rPr>
          <w:rFonts w:hint="cs"/>
          <w:rtl/>
          <w:lang w:eastAsia="he-IL"/>
        </w:rPr>
        <w:t>מה ששאלתם קודם</w:t>
      </w:r>
      <w:r w:rsidR="001D2385">
        <w:rPr>
          <w:rFonts w:hint="cs"/>
          <w:rtl/>
          <w:lang w:eastAsia="he-IL"/>
        </w:rPr>
        <w:t>,</w:t>
      </w:r>
      <w:r w:rsidR="00AF5515">
        <w:rPr>
          <w:rFonts w:hint="cs"/>
          <w:rtl/>
          <w:lang w:eastAsia="he-IL"/>
        </w:rPr>
        <w:t xml:space="preserve"> בסעיף 1</w:t>
      </w:r>
      <w:r w:rsidR="001D2385">
        <w:rPr>
          <w:rFonts w:hint="cs"/>
          <w:rtl/>
          <w:lang w:eastAsia="he-IL"/>
        </w:rPr>
        <w:t>, כששאלנו</w:t>
      </w:r>
      <w:r w:rsidR="00B474EF">
        <w:rPr>
          <w:rFonts w:hint="cs"/>
          <w:rtl/>
          <w:lang w:eastAsia="he-IL"/>
        </w:rPr>
        <w:t xml:space="preserve"> כמה זה מוקדם </w:t>
      </w:r>
      <w:r w:rsidR="00B474EF">
        <w:rPr>
          <w:rtl/>
          <w:lang w:eastAsia="he-IL"/>
        </w:rPr>
        <w:t>–</w:t>
      </w:r>
      <w:r w:rsidR="00AF5515">
        <w:rPr>
          <w:rFonts w:hint="cs"/>
          <w:rtl/>
          <w:lang w:eastAsia="he-IL"/>
        </w:rPr>
        <w:t xml:space="preserve"> הכוונה הייתה </w:t>
      </w:r>
      <w:proofErr w:type="spellStart"/>
      <w:r w:rsidR="001D2385">
        <w:rPr>
          <w:rFonts w:hint="cs"/>
          <w:rtl/>
          <w:lang w:eastAsia="he-IL"/>
        </w:rPr>
        <w:t>שבהתחשב</w:t>
      </w:r>
      <w:proofErr w:type="spellEnd"/>
      <w:r w:rsidR="001D2385">
        <w:rPr>
          <w:rFonts w:hint="cs"/>
          <w:rtl/>
          <w:lang w:eastAsia="he-IL"/>
        </w:rPr>
        <w:t xml:space="preserve"> בכל תהליכי הסליקה שנקבע מועד מוקדם שבו נשלח את</w:t>
      </w:r>
      <w:r w:rsidR="00AF5515">
        <w:rPr>
          <w:rFonts w:hint="cs"/>
          <w:rtl/>
          <w:lang w:eastAsia="he-IL"/>
        </w:rPr>
        <w:t xml:space="preserve"> ההודעה ולא נשאיר את זה רק לשיקול דעת. </w:t>
      </w:r>
    </w:p>
    <w:p w:rsidR="00734E07" w:rsidRDefault="00734E07" w:rsidP="001D2385">
      <w:pPr>
        <w:rPr>
          <w:rtl/>
          <w:lang w:eastAsia="he-IL"/>
        </w:rPr>
      </w:pPr>
    </w:p>
    <w:p w:rsidR="00AF5515" w:rsidRDefault="00AF5515" w:rsidP="00B474EF">
      <w:pPr>
        <w:rPr>
          <w:rtl/>
          <w:lang w:eastAsia="he-IL"/>
        </w:rPr>
      </w:pPr>
      <w:r>
        <w:rPr>
          <w:rFonts w:hint="cs"/>
          <w:rtl/>
          <w:lang w:eastAsia="he-IL"/>
        </w:rPr>
        <w:t xml:space="preserve">הערה שנייה </w:t>
      </w:r>
      <w:r w:rsidR="001D2385">
        <w:rPr>
          <w:rFonts w:hint="cs"/>
          <w:rtl/>
          <w:lang w:eastAsia="he-IL"/>
        </w:rPr>
        <w:t xml:space="preserve">היא שאחד האתגרים </w:t>
      </w:r>
      <w:bookmarkStart w:id="1244" w:name="_ETM_Q1_4327512"/>
      <w:bookmarkEnd w:id="1244"/>
      <w:r>
        <w:rPr>
          <w:rFonts w:hint="cs"/>
          <w:rtl/>
          <w:lang w:eastAsia="he-IL"/>
        </w:rPr>
        <w:t xml:space="preserve">שאנחנו זיהינו </w:t>
      </w:r>
      <w:r w:rsidR="001D2385">
        <w:rPr>
          <w:rFonts w:hint="cs"/>
          <w:rtl/>
          <w:lang w:eastAsia="he-IL"/>
        </w:rPr>
        <w:t xml:space="preserve">הוא </w:t>
      </w:r>
      <w:r>
        <w:rPr>
          <w:rFonts w:hint="cs"/>
          <w:rtl/>
          <w:lang w:eastAsia="he-IL"/>
        </w:rPr>
        <w:t xml:space="preserve">שיכול להיות מצב </w:t>
      </w:r>
      <w:r w:rsidR="001D2385">
        <w:rPr>
          <w:rFonts w:hint="cs"/>
          <w:rtl/>
          <w:lang w:eastAsia="he-IL"/>
        </w:rPr>
        <w:t xml:space="preserve">שבו יש לקוחות </w:t>
      </w:r>
      <w:r w:rsidR="00734E07">
        <w:rPr>
          <w:rFonts w:hint="cs"/>
          <w:rtl/>
          <w:lang w:eastAsia="he-IL"/>
        </w:rPr>
        <w:t>ש</w:t>
      </w:r>
      <w:r w:rsidR="00B474EF">
        <w:rPr>
          <w:rFonts w:hint="cs"/>
          <w:rtl/>
          <w:lang w:eastAsia="he-IL"/>
        </w:rPr>
        <w:t xml:space="preserve">יש לבנק רק כתובת דואר שלהם אבל </w:t>
      </w:r>
      <w:r w:rsidR="00734E07">
        <w:rPr>
          <w:rFonts w:hint="cs"/>
          <w:rtl/>
          <w:lang w:eastAsia="he-IL"/>
        </w:rPr>
        <w:t xml:space="preserve">אין פרטי התקשרות </w:t>
      </w:r>
      <w:r w:rsidR="00B474EF">
        <w:rPr>
          <w:rFonts w:hint="cs"/>
          <w:rtl/>
          <w:lang w:eastAsia="he-IL"/>
        </w:rPr>
        <w:t xml:space="preserve">שמאפשרים </w:t>
      </w:r>
      <w:r w:rsidR="00734E07">
        <w:rPr>
          <w:rFonts w:hint="cs"/>
          <w:rtl/>
          <w:lang w:eastAsia="he-IL"/>
        </w:rPr>
        <w:t xml:space="preserve">לשלוח </w:t>
      </w:r>
      <w:r>
        <w:rPr>
          <w:rFonts w:hint="cs"/>
          <w:rtl/>
          <w:lang w:eastAsia="he-IL"/>
        </w:rPr>
        <w:t xml:space="preserve">את ההודעה </w:t>
      </w:r>
      <w:bookmarkStart w:id="1245" w:name="_ETM_Q1_4344789"/>
      <w:bookmarkEnd w:id="1245"/>
      <w:r>
        <w:rPr>
          <w:rFonts w:hint="cs"/>
          <w:rtl/>
          <w:lang w:eastAsia="he-IL"/>
        </w:rPr>
        <w:t>באח</w:t>
      </w:r>
      <w:r w:rsidR="00B474EF">
        <w:rPr>
          <w:rFonts w:hint="cs"/>
          <w:rtl/>
          <w:lang w:eastAsia="he-IL"/>
        </w:rPr>
        <w:t>ת</w:t>
      </w:r>
      <w:r>
        <w:rPr>
          <w:rFonts w:hint="cs"/>
          <w:rtl/>
          <w:lang w:eastAsia="he-IL"/>
        </w:rPr>
        <w:t xml:space="preserve"> </w:t>
      </w:r>
      <w:r w:rsidR="00734E07">
        <w:rPr>
          <w:rFonts w:hint="cs"/>
          <w:rtl/>
          <w:lang w:eastAsia="he-IL"/>
        </w:rPr>
        <w:t xml:space="preserve">הדרכים </w:t>
      </w:r>
      <w:r>
        <w:rPr>
          <w:rFonts w:hint="cs"/>
          <w:rtl/>
          <w:lang w:eastAsia="he-IL"/>
        </w:rPr>
        <w:t xml:space="preserve">שעליהם </w:t>
      </w:r>
      <w:r w:rsidR="0062024C">
        <w:rPr>
          <w:rFonts w:hint="cs"/>
          <w:rtl/>
          <w:lang w:eastAsia="he-IL"/>
        </w:rPr>
        <w:t>דיברנו</w:t>
      </w:r>
      <w:r w:rsidR="00B474EF">
        <w:rPr>
          <w:rFonts w:hint="cs"/>
          <w:rtl/>
          <w:lang w:eastAsia="he-IL"/>
        </w:rPr>
        <w:t>,</w:t>
      </w:r>
      <w:r w:rsidR="00B474EF" w:rsidRPr="00B474EF">
        <w:rPr>
          <w:rFonts w:hint="cs"/>
          <w:rtl/>
          <w:lang w:eastAsia="he-IL"/>
        </w:rPr>
        <w:t xml:space="preserve"> </w:t>
      </w:r>
      <w:r w:rsidR="00B474EF">
        <w:rPr>
          <w:rFonts w:hint="cs"/>
          <w:rtl/>
          <w:lang w:eastAsia="he-IL"/>
        </w:rPr>
        <w:t>כמו טלפון, טלפון נייד או אימייל</w:t>
      </w:r>
      <w:r>
        <w:rPr>
          <w:rFonts w:hint="cs"/>
          <w:rtl/>
          <w:lang w:eastAsia="he-IL"/>
        </w:rPr>
        <w:t xml:space="preserve">. </w:t>
      </w:r>
      <w:r w:rsidR="00734E07">
        <w:rPr>
          <w:rFonts w:hint="cs"/>
          <w:rtl/>
          <w:lang w:eastAsia="he-IL"/>
        </w:rPr>
        <w:t xml:space="preserve">רצינו לוודא בוועדה שהעמדה </w:t>
      </w:r>
      <w:bookmarkStart w:id="1246" w:name="_ETM_Q1_4346855"/>
      <w:bookmarkEnd w:id="1246"/>
      <w:r w:rsidR="00734E07">
        <w:rPr>
          <w:rFonts w:hint="cs"/>
          <w:rtl/>
          <w:lang w:eastAsia="he-IL"/>
        </w:rPr>
        <w:t xml:space="preserve">שלנו היא כמו שאמרת, </w:t>
      </w:r>
      <w:r>
        <w:rPr>
          <w:rFonts w:hint="cs"/>
          <w:rtl/>
          <w:lang w:eastAsia="he-IL"/>
        </w:rPr>
        <w:t xml:space="preserve">שלא צריך לגרור את </w:t>
      </w:r>
      <w:bookmarkStart w:id="1247" w:name="_ETM_Q1_4356532"/>
      <w:bookmarkEnd w:id="1247"/>
      <w:r>
        <w:rPr>
          <w:rFonts w:hint="cs"/>
          <w:rtl/>
          <w:lang w:eastAsia="he-IL"/>
        </w:rPr>
        <w:t xml:space="preserve">כל המנגנון </w:t>
      </w:r>
      <w:r w:rsidR="00734E07">
        <w:rPr>
          <w:rFonts w:hint="cs"/>
          <w:rtl/>
          <w:lang w:eastAsia="he-IL"/>
        </w:rPr>
        <w:t xml:space="preserve">לפינות אלא צריך לטפל בעיקר </w:t>
      </w:r>
      <w:bookmarkStart w:id="1248" w:name="_ETM_Q1_4352994"/>
      <w:bookmarkEnd w:id="1248"/>
      <w:r w:rsidR="00734E07">
        <w:rPr>
          <w:rFonts w:hint="cs"/>
          <w:rtl/>
          <w:lang w:eastAsia="he-IL"/>
        </w:rPr>
        <w:t xml:space="preserve">ובעיקר כן אמורים להיות פרטי התקשרות, </w:t>
      </w:r>
      <w:r w:rsidR="00B474EF">
        <w:rPr>
          <w:rFonts w:hint="cs"/>
          <w:rtl/>
          <w:lang w:eastAsia="he-IL"/>
        </w:rPr>
        <w:t>ו</w:t>
      </w:r>
      <w:r>
        <w:rPr>
          <w:rFonts w:hint="cs"/>
          <w:rtl/>
          <w:lang w:eastAsia="he-IL"/>
        </w:rPr>
        <w:t>שבמקרים האלה לא תישלח הודעה</w:t>
      </w:r>
      <w:r w:rsidR="00734E07">
        <w:rPr>
          <w:rFonts w:hint="cs"/>
          <w:rtl/>
          <w:lang w:eastAsia="he-IL"/>
        </w:rPr>
        <w:t xml:space="preserve"> כי אין טעם לשלוח </w:t>
      </w:r>
      <w:bookmarkStart w:id="1249" w:name="_ETM_Q1_4356535"/>
      <w:bookmarkEnd w:id="1249"/>
      <w:r w:rsidR="00734E07">
        <w:rPr>
          <w:rFonts w:hint="cs"/>
          <w:rtl/>
          <w:lang w:eastAsia="he-IL"/>
        </w:rPr>
        <w:t>את זה בדואר, זה יגיע עוד שבועיים.</w:t>
      </w:r>
    </w:p>
    <w:p w:rsidR="00274BEB" w:rsidRDefault="00274BEB" w:rsidP="00AF5515">
      <w:pPr>
        <w:rPr>
          <w:rtl/>
          <w:lang w:eastAsia="he-IL"/>
        </w:rPr>
      </w:pPr>
      <w:bookmarkStart w:id="1250" w:name="_ETM_Q1_4429911"/>
      <w:bookmarkStart w:id="1251" w:name="_ETM_Q1_4430006"/>
      <w:bookmarkEnd w:id="1250"/>
      <w:bookmarkEnd w:id="1251"/>
    </w:p>
    <w:p w:rsidR="00274BEB" w:rsidRDefault="00274BEB" w:rsidP="00D2522E">
      <w:pPr>
        <w:pStyle w:val="af6"/>
        <w:rPr>
          <w:rtl/>
        </w:rPr>
      </w:pPr>
      <w:bookmarkStart w:id="1252" w:name="_ETM_Q1_4430051"/>
      <w:bookmarkStart w:id="1253" w:name="_ETM_Q1_4430101"/>
      <w:bookmarkStart w:id="1254" w:name="ET_yor_5069_134"/>
      <w:bookmarkEnd w:id="1252"/>
      <w:bookmarkEnd w:id="1253"/>
      <w:r w:rsidRPr="00D2522E">
        <w:rPr>
          <w:rStyle w:val="TagStyle"/>
          <w:rtl/>
        </w:rPr>
        <w:t xml:space="preserve"> &lt;&lt; יור &gt;&gt;</w:t>
      </w:r>
      <w:r w:rsidRPr="00274BEB">
        <w:rPr>
          <w:rStyle w:val="TagStyle"/>
          <w:rtl/>
        </w:rPr>
        <w:t xml:space="preserve"> </w:t>
      </w:r>
      <w:r>
        <w:rPr>
          <w:rtl/>
        </w:rPr>
        <w:t>היו"ר יעקב אשר:</w:t>
      </w:r>
      <w:r w:rsidRPr="00274BEB">
        <w:rPr>
          <w:rStyle w:val="TagStyle"/>
          <w:rtl/>
        </w:rPr>
        <w:t xml:space="preserve"> </w:t>
      </w:r>
      <w:r w:rsidRPr="00D2522E">
        <w:rPr>
          <w:rStyle w:val="TagStyle"/>
          <w:rtl/>
        </w:rPr>
        <w:t>&lt;&lt; יור &gt;&gt;</w:t>
      </w:r>
      <w:r>
        <w:rPr>
          <w:rtl/>
        </w:rPr>
        <w:t xml:space="preserve">   </w:t>
      </w:r>
      <w:bookmarkEnd w:id="1254"/>
    </w:p>
    <w:p w:rsidR="00274BEB" w:rsidRDefault="00274BEB" w:rsidP="00274BEB">
      <w:pPr>
        <w:pStyle w:val="KeepWithNext"/>
        <w:rPr>
          <w:rtl/>
          <w:lang w:eastAsia="he-IL"/>
        </w:rPr>
      </w:pPr>
    </w:p>
    <w:p w:rsidR="00734E07" w:rsidRDefault="00734E07" w:rsidP="00734E07">
      <w:pPr>
        <w:rPr>
          <w:rtl/>
          <w:lang w:eastAsia="he-IL"/>
        </w:rPr>
      </w:pPr>
      <w:bookmarkStart w:id="1255" w:name="_ETM_Q1_4363538"/>
      <w:bookmarkStart w:id="1256" w:name="_ETM_Q1_4363705"/>
      <w:bookmarkEnd w:id="1255"/>
      <w:bookmarkEnd w:id="1256"/>
      <w:r>
        <w:rPr>
          <w:rFonts w:hint="cs"/>
          <w:rtl/>
          <w:lang w:eastAsia="he-IL"/>
        </w:rPr>
        <w:t xml:space="preserve">כשאדם פותח חשבון, אין דבר כזה שהוא לא </w:t>
      </w:r>
      <w:r w:rsidR="00FF0ED8">
        <w:rPr>
          <w:rFonts w:hint="cs"/>
          <w:rtl/>
          <w:lang w:eastAsia="he-IL"/>
        </w:rPr>
        <w:t>כותב מספר טלפון שלו.</w:t>
      </w:r>
    </w:p>
    <w:p w:rsidR="00FF0ED8" w:rsidRDefault="00FF0ED8" w:rsidP="00734E07">
      <w:pPr>
        <w:rPr>
          <w:rtl/>
          <w:lang w:eastAsia="he-IL"/>
        </w:rPr>
      </w:pPr>
      <w:bookmarkStart w:id="1257" w:name="_ETM_Q1_4364752"/>
      <w:bookmarkStart w:id="1258" w:name="_ETM_Q1_4364916"/>
      <w:bookmarkStart w:id="1259" w:name="_ETM_Q1_4365711"/>
      <w:bookmarkEnd w:id="1257"/>
      <w:bookmarkEnd w:id="1258"/>
      <w:bookmarkEnd w:id="1259"/>
    </w:p>
    <w:p w:rsidR="00FF0ED8" w:rsidRDefault="00FF0ED8" w:rsidP="00D2522E">
      <w:pPr>
        <w:pStyle w:val="af9"/>
        <w:rPr>
          <w:rtl/>
          <w:lang w:eastAsia="he-IL"/>
        </w:rPr>
      </w:pPr>
      <w:bookmarkStart w:id="1260" w:name="ET_guest_717228_191"/>
      <w:r w:rsidRPr="00D2522E">
        <w:rPr>
          <w:rStyle w:val="TagStyle"/>
          <w:rtl/>
        </w:rPr>
        <w:t xml:space="preserve"> &lt;&lt; אורח &gt;&gt;</w:t>
      </w:r>
      <w:r w:rsidRPr="00FF0ED8">
        <w:rPr>
          <w:rStyle w:val="TagStyle"/>
          <w:rtl/>
        </w:rPr>
        <w:t xml:space="preserve"> </w:t>
      </w:r>
      <w:r>
        <w:rPr>
          <w:rtl/>
          <w:lang w:eastAsia="he-IL"/>
        </w:rPr>
        <w:t xml:space="preserve">חן </w:t>
      </w:r>
      <w:proofErr w:type="spellStart"/>
      <w:r>
        <w:rPr>
          <w:rtl/>
          <w:lang w:eastAsia="he-IL"/>
        </w:rPr>
        <w:t>פליישר</w:t>
      </w:r>
      <w:proofErr w:type="spellEnd"/>
      <w:r>
        <w:rPr>
          <w:rtl/>
          <w:lang w:eastAsia="he-IL"/>
        </w:rPr>
        <w:t>:</w:t>
      </w:r>
      <w:r w:rsidRPr="00FF0ED8">
        <w:rPr>
          <w:rStyle w:val="TagStyle"/>
          <w:rtl/>
        </w:rPr>
        <w:t xml:space="preserve"> </w:t>
      </w:r>
      <w:r w:rsidRPr="00D2522E">
        <w:rPr>
          <w:rStyle w:val="TagStyle"/>
          <w:rtl/>
        </w:rPr>
        <w:t>&lt;&lt; אורח &gt;&gt;</w:t>
      </w:r>
      <w:r>
        <w:rPr>
          <w:rtl/>
          <w:lang w:eastAsia="he-IL"/>
        </w:rPr>
        <w:t xml:space="preserve">   </w:t>
      </w:r>
      <w:bookmarkEnd w:id="1260"/>
    </w:p>
    <w:p w:rsidR="00FF0ED8" w:rsidRDefault="00FF0ED8" w:rsidP="00FF0ED8">
      <w:pPr>
        <w:pStyle w:val="KeepWithNext"/>
        <w:rPr>
          <w:rtl/>
          <w:lang w:eastAsia="he-IL"/>
        </w:rPr>
      </w:pPr>
    </w:p>
    <w:p w:rsidR="00FF0ED8" w:rsidRDefault="00FF0ED8" w:rsidP="00FF0ED8">
      <w:pPr>
        <w:rPr>
          <w:rtl/>
          <w:lang w:eastAsia="he-IL"/>
        </w:rPr>
      </w:pPr>
      <w:bookmarkStart w:id="1261" w:name="_ETM_Q1_4366591"/>
      <w:bookmarkStart w:id="1262" w:name="_ETM_Q1_4366638"/>
      <w:bookmarkEnd w:id="1261"/>
      <w:bookmarkEnd w:id="1262"/>
      <w:r>
        <w:rPr>
          <w:rFonts w:hint="cs"/>
          <w:rtl/>
          <w:lang w:eastAsia="he-IL"/>
        </w:rPr>
        <w:t xml:space="preserve">הבעיה </w:t>
      </w:r>
      <w:bookmarkStart w:id="1263" w:name="_ETM_Q1_4368175"/>
      <w:bookmarkEnd w:id="1263"/>
      <w:r>
        <w:rPr>
          <w:rFonts w:hint="cs"/>
          <w:rtl/>
          <w:lang w:eastAsia="he-IL"/>
        </w:rPr>
        <w:t>היא</w:t>
      </w:r>
      <w:r w:rsidR="00B474EF">
        <w:rPr>
          <w:rFonts w:hint="cs"/>
          <w:rtl/>
          <w:lang w:eastAsia="he-IL"/>
        </w:rPr>
        <w:t xml:space="preserve"> מה שאנחנו קוראים</w:t>
      </w:r>
      <w:r>
        <w:rPr>
          <w:rFonts w:hint="cs"/>
          <w:rtl/>
          <w:lang w:eastAsia="he-IL"/>
        </w:rPr>
        <w:t xml:space="preserve"> </w:t>
      </w:r>
      <w:r w:rsidR="00B474EF">
        <w:rPr>
          <w:rFonts w:hint="cs"/>
          <w:rtl/>
          <w:lang w:eastAsia="he-IL"/>
        </w:rPr>
        <w:t>"</w:t>
      </w:r>
      <w:r>
        <w:rPr>
          <w:rFonts w:hint="cs"/>
          <w:rtl/>
          <w:lang w:eastAsia="he-IL"/>
        </w:rPr>
        <w:t>המלאי</w:t>
      </w:r>
      <w:r w:rsidR="00B474EF">
        <w:rPr>
          <w:rFonts w:hint="cs"/>
          <w:rtl/>
          <w:lang w:eastAsia="he-IL"/>
        </w:rPr>
        <w:t>", לא בחשבונות חדשים</w:t>
      </w:r>
      <w:r>
        <w:rPr>
          <w:rFonts w:hint="cs"/>
          <w:rtl/>
          <w:lang w:eastAsia="he-IL"/>
        </w:rPr>
        <w:t xml:space="preserve">. ברוב החשבונות יש, צריכים להיות. </w:t>
      </w:r>
    </w:p>
    <w:p w:rsidR="00FF0ED8" w:rsidRDefault="00FF0ED8" w:rsidP="00FF0ED8">
      <w:pPr>
        <w:rPr>
          <w:rtl/>
          <w:lang w:eastAsia="he-IL"/>
        </w:rPr>
      </w:pPr>
      <w:bookmarkStart w:id="1264" w:name="_ETM_Q1_4375419"/>
      <w:bookmarkStart w:id="1265" w:name="_ETM_Q1_4375606"/>
      <w:bookmarkEnd w:id="1264"/>
      <w:bookmarkEnd w:id="1265"/>
    </w:p>
    <w:p w:rsidR="00FF0ED8" w:rsidRDefault="00FF0ED8" w:rsidP="00D2522E">
      <w:pPr>
        <w:pStyle w:val="af6"/>
        <w:rPr>
          <w:rtl/>
        </w:rPr>
      </w:pPr>
      <w:bookmarkStart w:id="1266" w:name="ET_yor_5069_192"/>
      <w:r w:rsidRPr="00D2522E">
        <w:rPr>
          <w:rStyle w:val="TagStyle"/>
          <w:rtl/>
        </w:rPr>
        <w:t xml:space="preserve"> &lt;&lt; יור &gt;&gt;</w:t>
      </w:r>
      <w:r w:rsidRPr="00FF0ED8">
        <w:rPr>
          <w:rStyle w:val="TagStyle"/>
          <w:rtl/>
        </w:rPr>
        <w:t xml:space="preserve"> </w:t>
      </w:r>
      <w:r>
        <w:rPr>
          <w:rtl/>
        </w:rPr>
        <w:t>היו"ר יעקב אשר:</w:t>
      </w:r>
      <w:r w:rsidRPr="00FF0ED8">
        <w:rPr>
          <w:rStyle w:val="TagStyle"/>
          <w:rtl/>
        </w:rPr>
        <w:t xml:space="preserve"> </w:t>
      </w:r>
      <w:r w:rsidRPr="00D2522E">
        <w:rPr>
          <w:rStyle w:val="TagStyle"/>
          <w:rtl/>
        </w:rPr>
        <w:t>&lt;&lt; יור &gt;&gt;</w:t>
      </w:r>
      <w:r>
        <w:rPr>
          <w:rtl/>
        </w:rPr>
        <w:t xml:space="preserve">   </w:t>
      </w:r>
      <w:bookmarkEnd w:id="1266"/>
    </w:p>
    <w:p w:rsidR="00FF0ED8" w:rsidRDefault="00FF0ED8" w:rsidP="00FF0ED8">
      <w:pPr>
        <w:pStyle w:val="KeepWithNext"/>
        <w:rPr>
          <w:rtl/>
          <w:lang w:eastAsia="he-IL"/>
        </w:rPr>
      </w:pPr>
    </w:p>
    <w:p w:rsidR="00FF0ED8" w:rsidRDefault="00FF0ED8" w:rsidP="00FF0ED8">
      <w:pPr>
        <w:rPr>
          <w:rtl/>
          <w:lang w:eastAsia="he-IL"/>
        </w:rPr>
      </w:pPr>
      <w:bookmarkStart w:id="1267" w:name="_ETM_Q1_4376712"/>
      <w:bookmarkEnd w:id="1267"/>
      <w:r>
        <w:rPr>
          <w:rFonts w:hint="cs"/>
          <w:rtl/>
          <w:lang w:eastAsia="he-IL"/>
        </w:rPr>
        <w:t xml:space="preserve">אם בן </w:t>
      </w:r>
      <w:bookmarkStart w:id="1268" w:name="_ETM_Q1_4374761"/>
      <w:bookmarkEnd w:id="1268"/>
      <w:r>
        <w:rPr>
          <w:rFonts w:hint="cs"/>
          <w:rtl/>
          <w:lang w:eastAsia="he-IL"/>
        </w:rPr>
        <w:t xml:space="preserve">אדם לא עדכן את הטלפון שלו ויש לו </w:t>
      </w:r>
      <w:bookmarkStart w:id="1269" w:name="_ETM_Q1_4377960"/>
      <w:bookmarkEnd w:id="1269"/>
      <w:r>
        <w:rPr>
          <w:rFonts w:hint="cs"/>
          <w:rtl/>
          <w:lang w:eastAsia="he-IL"/>
        </w:rPr>
        <w:t>טלפון אחר זו בעיה שלו. אתם שולחים גם כל שנה</w:t>
      </w:r>
      <w:r w:rsidR="00B474EF">
        <w:rPr>
          <w:rFonts w:hint="cs"/>
          <w:rtl/>
          <w:lang w:eastAsia="he-IL"/>
        </w:rPr>
        <w:t xml:space="preserve"> בקשה</w:t>
      </w:r>
      <w:r>
        <w:rPr>
          <w:rFonts w:hint="cs"/>
          <w:rtl/>
          <w:lang w:eastAsia="he-IL"/>
        </w:rPr>
        <w:t xml:space="preserve"> </w:t>
      </w:r>
      <w:r w:rsidR="00B474EF">
        <w:rPr>
          <w:rFonts w:hint="cs"/>
          <w:rtl/>
          <w:lang w:eastAsia="he-IL"/>
        </w:rPr>
        <w:t>ל</w:t>
      </w:r>
      <w:r>
        <w:rPr>
          <w:rFonts w:hint="cs"/>
          <w:rtl/>
          <w:lang w:eastAsia="he-IL"/>
        </w:rPr>
        <w:t>עדכון פרטים</w:t>
      </w:r>
      <w:r w:rsidR="00BA092B">
        <w:rPr>
          <w:rFonts w:hint="cs"/>
          <w:rtl/>
          <w:lang w:eastAsia="he-IL"/>
        </w:rPr>
        <w:t>.</w:t>
      </w:r>
    </w:p>
    <w:p w:rsidR="00BA092B" w:rsidRDefault="00BA092B" w:rsidP="00FF0ED8">
      <w:pPr>
        <w:rPr>
          <w:rtl/>
          <w:lang w:eastAsia="he-IL"/>
        </w:rPr>
      </w:pPr>
      <w:bookmarkStart w:id="1270" w:name="_ETM_Q1_4386747"/>
      <w:bookmarkStart w:id="1271" w:name="_ETM_Q1_4386913"/>
      <w:bookmarkEnd w:id="1270"/>
      <w:bookmarkEnd w:id="1271"/>
    </w:p>
    <w:p w:rsidR="00BA092B" w:rsidRDefault="00BA092B" w:rsidP="00D2522E">
      <w:pPr>
        <w:pStyle w:val="af9"/>
        <w:rPr>
          <w:rtl/>
          <w:lang w:eastAsia="he-IL"/>
        </w:rPr>
      </w:pPr>
      <w:bookmarkStart w:id="1272" w:name="ET_guest_717228_193"/>
      <w:r w:rsidRPr="00D2522E">
        <w:rPr>
          <w:rStyle w:val="TagStyle"/>
          <w:rtl/>
        </w:rPr>
        <w:t xml:space="preserve"> &lt;&lt; אורח &gt;&gt;</w:t>
      </w:r>
      <w:r w:rsidRPr="00BA092B">
        <w:rPr>
          <w:rStyle w:val="TagStyle"/>
          <w:rtl/>
        </w:rPr>
        <w:t xml:space="preserve"> </w:t>
      </w:r>
      <w:r>
        <w:rPr>
          <w:rtl/>
          <w:lang w:eastAsia="he-IL"/>
        </w:rPr>
        <w:t xml:space="preserve">חן </w:t>
      </w:r>
      <w:proofErr w:type="spellStart"/>
      <w:r>
        <w:rPr>
          <w:rtl/>
          <w:lang w:eastAsia="he-IL"/>
        </w:rPr>
        <w:t>פליישר</w:t>
      </w:r>
      <w:proofErr w:type="spellEnd"/>
      <w:r>
        <w:rPr>
          <w:rtl/>
          <w:lang w:eastAsia="he-IL"/>
        </w:rPr>
        <w:t>:</w:t>
      </w:r>
      <w:r w:rsidRPr="00BA092B">
        <w:rPr>
          <w:rStyle w:val="TagStyle"/>
          <w:rtl/>
        </w:rPr>
        <w:t xml:space="preserve"> </w:t>
      </w:r>
      <w:r w:rsidRPr="00D2522E">
        <w:rPr>
          <w:rStyle w:val="TagStyle"/>
          <w:rtl/>
        </w:rPr>
        <w:t>&lt;&lt; אורח &gt;&gt;</w:t>
      </w:r>
      <w:r>
        <w:rPr>
          <w:rtl/>
          <w:lang w:eastAsia="he-IL"/>
        </w:rPr>
        <w:t xml:space="preserve">   </w:t>
      </w:r>
      <w:bookmarkEnd w:id="1272"/>
    </w:p>
    <w:p w:rsidR="00BA092B" w:rsidRDefault="00BA092B" w:rsidP="00BA092B">
      <w:pPr>
        <w:pStyle w:val="KeepWithNext"/>
        <w:rPr>
          <w:rtl/>
          <w:lang w:eastAsia="he-IL"/>
        </w:rPr>
      </w:pPr>
    </w:p>
    <w:p w:rsidR="00BA092B" w:rsidRDefault="00BA092B" w:rsidP="00B474EF">
      <w:pPr>
        <w:rPr>
          <w:rtl/>
          <w:lang w:eastAsia="he-IL"/>
        </w:rPr>
      </w:pPr>
      <w:r>
        <w:rPr>
          <w:rFonts w:hint="cs"/>
          <w:rtl/>
          <w:lang w:eastAsia="he-IL"/>
        </w:rPr>
        <w:t xml:space="preserve">לבנקים </w:t>
      </w:r>
      <w:bookmarkStart w:id="1273" w:name="_ETM_Q1_4383502"/>
      <w:bookmarkEnd w:id="1273"/>
      <w:r>
        <w:rPr>
          <w:rFonts w:hint="cs"/>
          <w:rtl/>
          <w:lang w:eastAsia="he-IL"/>
        </w:rPr>
        <w:t>יש כל מיני מנגנונים לנסות לעדכן את הפרטים עד כמה שאפשר</w:t>
      </w:r>
      <w:r w:rsidR="00B474EF">
        <w:rPr>
          <w:rFonts w:hint="cs"/>
          <w:rtl/>
          <w:lang w:eastAsia="he-IL"/>
        </w:rPr>
        <w:t>,</w:t>
      </w:r>
      <w:r>
        <w:rPr>
          <w:rFonts w:hint="cs"/>
          <w:rtl/>
          <w:lang w:eastAsia="he-IL"/>
        </w:rPr>
        <w:t xml:space="preserve"> אבל עלולים להיות מקרים שבהם לא יהיה</w:t>
      </w:r>
      <w:bookmarkStart w:id="1274" w:name="_ETM_Q1_4392131"/>
      <w:bookmarkEnd w:id="1274"/>
      <w:r w:rsidR="00B474EF">
        <w:rPr>
          <w:rFonts w:hint="cs"/>
          <w:rtl/>
          <w:lang w:eastAsia="he-IL"/>
        </w:rPr>
        <w:t xml:space="preserve"> </w:t>
      </w:r>
      <w:bookmarkStart w:id="1275" w:name="_ETM_Q1_4357682"/>
      <w:bookmarkEnd w:id="1275"/>
      <w:r>
        <w:rPr>
          <w:rFonts w:hint="cs"/>
          <w:rtl/>
          <w:lang w:eastAsia="he-IL"/>
        </w:rPr>
        <w:t xml:space="preserve">טלפון, טלפון נייד </w:t>
      </w:r>
      <w:r w:rsidR="00B474EF">
        <w:rPr>
          <w:rFonts w:hint="cs"/>
          <w:rtl/>
          <w:lang w:eastAsia="he-IL"/>
        </w:rPr>
        <w:t>ו</w:t>
      </w:r>
      <w:r>
        <w:rPr>
          <w:rFonts w:hint="cs"/>
          <w:rtl/>
          <w:lang w:eastAsia="he-IL"/>
        </w:rPr>
        <w:t xml:space="preserve">כתובת מייל ובמקרים האלה </w:t>
      </w:r>
      <w:bookmarkStart w:id="1276" w:name="_ETM_Q1_4396968"/>
      <w:bookmarkEnd w:id="1276"/>
      <w:r>
        <w:rPr>
          <w:rFonts w:hint="cs"/>
          <w:rtl/>
          <w:lang w:eastAsia="he-IL"/>
        </w:rPr>
        <w:t xml:space="preserve">אנחנו לא רוצים להטיל חובה לשלוח בדואר כי </w:t>
      </w:r>
      <w:bookmarkStart w:id="1277" w:name="_ETM_Q1_4399767"/>
      <w:bookmarkEnd w:id="1277"/>
      <w:r>
        <w:rPr>
          <w:rFonts w:hint="cs"/>
          <w:rtl/>
          <w:lang w:eastAsia="he-IL"/>
        </w:rPr>
        <w:t xml:space="preserve">זה פשוט לא עוזר. במצב כזה לצערנו לא תהיה </w:t>
      </w:r>
      <w:bookmarkStart w:id="1278" w:name="_ETM_Q1_4404994"/>
      <w:bookmarkEnd w:id="1278"/>
      <w:r>
        <w:rPr>
          <w:rFonts w:hint="cs"/>
          <w:rtl/>
          <w:lang w:eastAsia="he-IL"/>
        </w:rPr>
        <w:t>הודעה.</w:t>
      </w:r>
      <w:r w:rsidR="004F06B0">
        <w:rPr>
          <w:rFonts w:hint="cs"/>
          <w:rtl/>
          <w:lang w:eastAsia="he-IL"/>
        </w:rPr>
        <w:t xml:space="preserve"> אולי זה גם אינטרס ללקוחות לעדכן את פרטי ההתקשרות </w:t>
      </w:r>
      <w:bookmarkStart w:id="1279" w:name="_ETM_Q1_4405408"/>
      <w:bookmarkEnd w:id="1279"/>
      <w:r w:rsidR="004F06B0">
        <w:rPr>
          <w:rFonts w:hint="cs"/>
          <w:rtl/>
          <w:lang w:eastAsia="he-IL"/>
        </w:rPr>
        <w:t>שלהם</w:t>
      </w:r>
      <w:r w:rsidR="00CF4F09">
        <w:rPr>
          <w:rFonts w:hint="cs"/>
          <w:rtl/>
          <w:lang w:eastAsia="he-IL"/>
        </w:rPr>
        <w:t xml:space="preserve"> כדי שיוכלו לקבל הודעות כאלה שמועילות להם.</w:t>
      </w:r>
      <w:r w:rsidR="00023CFA">
        <w:rPr>
          <w:rFonts w:hint="cs"/>
          <w:rtl/>
          <w:lang w:eastAsia="he-IL"/>
        </w:rPr>
        <w:t xml:space="preserve"> לדעתי יש עוד הרבה סיבות למה לעדכן אבל </w:t>
      </w:r>
      <w:r w:rsidR="00B474EF">
        <w:rPr>
          <w:rFonts w:hint="cs"/>
          <w:rtl/>
          <w:lang w:eastAsia="he-IL"/>
        </w:rPr>
        <w:t xml:space="preserve">זו </w:t>
      </w:r>
      <w:r w:rsidR="00023CFA">
        <w:rPr>
          <w:rFonts w:hint="cs"/>
          <w:rtl/>
          <w:lang w:eastAsia="he-IL"/>
        </w:rPr>
        <w:t>עוד סיבה.</w:t>
      </w:r>
    </w:p>
    <w:p w:rsidR="00BA092B" w:rsidRDefault="00BA092B" w:rsidP="00BA092B">
      <w:pPr>
        <w:rPr>
          <w:rtl/>
          <w:lang w:eastAsia="he-IL"/>
        </w:rPr>
      </w:pPr>
    </w:p>
    <w:p w:rsidR="00BA092B" w:rsidRDefault="00BA092B" w:rsidP="00D2522E">
      <w:pPr>
        <w:pStyle w:val="af6"/>
        <w:rPr>
          <w:rtl/>
        </w:rPr>
      </w:pPr>
      <w:bookmarkStart w:id="1280" w:name="ET_yor_5069_222"/>
      <w:r w:rsidRPr="00D2522E">
        <w:rPr>
          <w:rStyle w:val="TagStyle"/>
          <w:rtl/>
        </w:rPr>
        <w:t xml:space="preserve"> &lt;&lt; יור &gt;&gt;</w:t>
      </w:r>
      <w:r w:rsidRPr="00BA092B">
        <w:rPr>
          <w:rStyle w:val="TagStyle"/>
          <w:rtl/>
        </w:rPr>
        <w:t xml:space="preserve"> </w:t>
      </w:r>
      <w:r>
        <w:rPr>
          <w:rtl/>
        </w:rPr>
        <w:t>היו"ר יעקב אשר:</w:t>
      </w:r>
      <w:r w:rsidRPr="00BA092B">
        <w:rPr>
          <w:rStyle w:val="TagStyle"/>
          <w:rtl/>
        </w:rPr>
        <w:t xml:space="preserve"> </w:t>
      </w:r>
      <w:r w:rsidRPr="00D2522E">
        <w:rPr>
          <w:rStyle w:val="TagStyle"/>
          <w:rtl/>
        </w:rPr>
        <w:t>&lt;&lt; יור &gt;&gt;</w:t>
      </w:r>
      <w:bookmarkEnd w:id="1280"/>
      <w:r>
        <w:rPr>
          <w:rtl/>
        </w:rPr>
        <w:t xml:space="preserve">   </w:t>
      </w:r>
    </w:p>
    <w:p w:rsidR="00BA092B" w:rsidRDefault="00BA092B" w:rsidP="00BA092B">
      <w:pPr>
        <w:pStyle w:val="KeepWithNext"/>
        <w:rPr>
          <w:rtl/>
          <w:lang w:eastAsia="he-IL"/>
        </w:rPr>
      </w:pPr>
    </w:p>
    <w:p w:rsidR="00274BEB" w:rsidRDefault="00023CFA" w:rsidP="00670FD2">
      <w:pPr>
        <w:rPr>
          <w:rtl/>
          <w:lang w:eastAsia="he-IL"/>
        </w:rPr>
      </w:pPr>
      <w:bookmarkStart w:id="1281" w:name="_ETM_Q1_4391472"/>
      <w:bookmarkEnd w:id="1281"/>
      <w:proofErr w:type="spellStart"/>
      <w:r>
        <w:rPr>
          <w:rFonts w:hint="cs"/>
          <w:rtl/>
          <w:lang w:eastAsia="he-IL"/>
        </w:rPr>
        <w:t>אוקיי</w:t>
      </w:r>
      <w:proofErr w:type="spellEnd"/>
      <w:r>
        <w:rPr>
          <w:rFonts w:hint="cs"/>
          <w:rtl/>
          <w:lang w:eastAsia="he-IL"/>
        </w:rPr>
        <w:t xml:space="preserve">. עכשיו הגענו </w:t>
      </w:r>
      <w:bookmarkStart w:id="1282" w:name="_ETM_Q1_4422865"/>
      <w:bookmarkEnd w:id="1282"/>
      <w:r>
        <w:rPr>
          <w:rFonts w:hint="cs"/>
          <w:rtl/>
          <w:lang w:eastAsia="he-IL"/>
        </w:rPr>
        <w:t xml:space="preserve">לסעיף החשוב ביותר. לא מקובל עלי 18 חודשים. אני חושב </w:t>
      </w:r>
      <w:bookmarkStart w:id="1283" w:name="_ETM_Q1_4427850"/>
      <w:bookmarkEnd w:id="1283"/>
      <w:r>
        <w:rPr>
          <w:rFonts w:hint="cs"/>
          <w:rtl/>
          <w:lang w:eastAsia="he-IL"/>
        </w:rPr>
        <w:t>שזה לא שלייקס, זה בית חרושת לשלייקס.</w:t>
      </w:r>
      <w:r w:rsidR="0060184D">
        <w:rPr>
          <w:rFonts w:hint="cs"/>
          <w:rtl/>
          <w:lang w:eastAsia="he-IL"/>
        </w:rPr>
        <w:t xml:space="preserve"> מאחר שאני לא </w:t>
      </w:r>
      <w:bookmarkStart w:id="1284" w:name="_ETM_Q1_4434610"/>
      <w:bookmarkEnd w:id="1284"/>
      <w:r w:rsidR="0060184D">
        <w:rPr>
          <w:rFonts w:hint="cs"/>
          <w:rtl/>
          <w:lang w:eastAsia="he-IL"/>
        </w:rPr>
        <w:t>רוצה להתחיל לצלול אתכם לענייני התכנות</w:t>
      </w:r>
      <w:r w:rsidR="00670FD2">
        <w:rPr>
          <w:rFonts w:hint="cs"/>
          <w:rtl/>
          <w:lang w:eastAsia="he-IL"/>
        </w:rPr>
        <w:t xml:space="preserve"> והתוכנה, להביא יועצים מחו"ל </w:t>
      </w:r>
      <w:bookmarkStart w:id="1285" w:name="_ETM_Q1_4446119"/>
      <w:bookmarkEnd w:id="1285"/>
      <w:r w:rsidR="00670FD2">
        <w:rPr>
          <w:rFonts w:hint="cs"/>
          <w:rtl/>
          <w:lang w:eastAsia="he-IL"/>
        </w:rPr>
        <w:t xml:space="preserve">לעניין הזה, אני חושב שאנחנו </w:t>
      </w:r>
      <w:bookmarkStart w:id="1286" w:name="_ETM_Q1_4431369"/>
      <w:bookmarkStart w:id="1287" w:name="_ETM_Q1_4431492"/>
      <w:bookmarkStart w:id="1288" w:name="_ETM_Q1_4450884"/>
      <w:bookmarkEnd w:id="1286"/>
      <w:bookmarkEnd w:id="1287"/>
      <w:bookmarkEnd w:id="1288"/>
      <w:r w:rsidR="00670FD2">
        <w:rPr>
          <w:rFonts w:hint="cs"/>
          <w:rtl/>
          <w:lang w:eastAsia="he-IL"/>
        </w:rPr>
        <w:t xml:space="preserve">צריכים </w:t>
      </w:r>
      <w:r w:rsidR="00274BEB">
        <w:rPr>
          <w:rFonts w:hint="cs"/>
          <w:rtl/>
          <w:lang w:eastAsia="he-IL"/>
        </w:rPr>
        <w:t>ל</w:t>
      </w:r>
      <w:r w:rsidR="00670FD2">
        <w:rPr>
          <w:rFonts w:hint="cs"/>
          <w:rtl/>
          <w:lang w:eastAsia="he-IL"/>
        </w:rPr>
        <w:t>נסות ל</w:t>
      </w:r>
      <w:r w:rsidR="0004700C">
        <w:rPr>
          <w:rFonts w:hint="cs"/>
          <w:rtl/>
          <w:lang w:eastAsia="he-IL"/>
        </w:rPr>
        <w:t>הצטמצם ל</w:t>
      </w:r>
      <w:r w:rsidR="00274BEB">
        <w:rPr>
          <w:rFonts w:hint="cs"/>
          <w:rtl/>
          <w:lang w:eastAsia="he-IL"/>
        </w:rPr>
        <w:t xml:space="preserve">משהו הרבה יותר סביר. </w:t>
      </w:r>
      <w:r w:rsidR="0004700C">
        <w:rPr>
          <w:rFonts w:hint="cs"/>
          <w:rtl/>
          <w:lang w:eastAsia="he-IL"/>
        </w:rPr>
        <w:t xml:space="preserve">אני חושב 10 חודשים מיום האישור. אין לי בעיה, אני יכול </w:t>
      </w:r>
      <w:bookmarkStart w:id="1289" w:name="_ETM_Q1_4459693"/>
      <w:bookmarkEnd w:id="1289"/>
      <w:r w:rsidR="0004700C">
        <w:rPr>
          <w:rFonts w:hint="cs"/>
          <w:rtl/>
          <w:lang w:eastAsia="he-IL"/>
        </w:rPr>
        <w:t>להתפשר אתכם על 12 חודשים מיום ההקראה, מהדיון היום, או 10 חודשים מיום האישור. זה מבחינתי הגג.</w:t>
      </w:r>
      <w:r w:rsidR="00274BEB">
        <w:rPr>
          <w:rFonts w:hint="cs"/>
          <w:rtl/>
          <w:lang w:eastAsia="he-IL"/>
        </w:rPr>
        <w:t xml:space="preserve"> אנחנו לא יכולים למשוך </w:t>
      </w:r>
      <w:r w:rsidR="0004700C">
        <w:rPr>
          <w:rFonts w:hint="cs"/>
          <w:rtl/>
          <w:lang w:eastAsia="he-IL"/>
        </w:rPr>
        <w:t xml:space="preserve">את זה </w:t>
      </w:r>
      <w:bookmarkStart w:id="1290" w:name="_ETM_Q1_4474353"/>
      <w:bookmarkEnd w:id="1290"/>
      <w:r w:rsidR="00274BEB">
        <w:rPr>
          <w:rFonts w:hint="cs"/>
          <w:rtl/>
          <w:lang w:eastAsia="he-IL"/>
        </w:rPr>
        <w:t>מעבר לזה. אני חושב שתעמדו בזה</w:t>
      </w:r>
      <w:bookmarkStart w:id="1291" w:name="_ETM_Q1_4466880"/>
      <w:bookmarkEnd w:id="1291"/>
      <w:r w:rsidR="005D15B9">
        <w:rPr>
          <w:rFonts w:hint="cs"/>
          <w:rtl/>
          <w:lang w:eastAsia="he-IL"/>
        </w:rPr>
        <w:t xml:space="preserve">. אם יהיה משהו </w:t>
      </w:r>
      <w:proofErr w:type="spellStart"/>
      <w:r w:rsidR="005D15B9">
        <w:rPr>
          <w:rFonts w:hint="cs"/>
          <w:rtl/>
          <w:lang w:eastAsia="he-IL"/>
        </w:rPr>
        <w:t>חי</w:t>
      </w:r>
      <w:r w:rsidR="00274BEB">
        <w:rPr>
          <w:rFonts w:hint="cs"/>
          <w:rtl/>
          <w:lang w:eastAsia="he-IL"/>
        </w:rPr>
        <w:t>רומי</w:t>
      </w:r>
      <w:proofErr w:type="spellEnd"/>
      <w:r w:rsidR="00274BEB">
        <w:rPr>
          <w:rFonts w:hint="cs"/>
          <w:rtl/>
          <w:lang w:eastAsia="he-IL"/>
        </w:rPr>
        <w:t xml:space="preserve"> מאוד אנחנו תמיד </w:t>
      </w:r>
      <w:bookmarkStart w:id="1292" w:name="_ETM_Q1_4486880"/>
      <w:bookmarkEnd w:id="1292"/>
      <w:r w:rsidR="00274BEB">
        <w:rPr>
          <w:rFonts w:hint="cs"/>
          <w:rtl/>
          <w:lang w:eastAsia="he-IL"/>
        </w:rPr>
        <w:t>פה.</w:t>
      </w:r>
    </w:p>
    <w:p w:rsidR="007617D8" w:rsidRDefault="007617D8" w:rsidP="00670FD2">
      <w:pPr>
        <w:rPr>
          <w:rtl/>
          <w:lang w:eastAsia="he-IL"/>
        </w:rPr>
      </w:pPr>
      <w:bookmarkStart w:id="1293" w:name="_ETM_Q1_4488481"/>
      <w:bookmarkStart w:id="1294" w:name="_ETM_Q1_4488630"/>
      <w:bookmarkEnd w:id="1293"/>
      <w:bookmarkEnd w:id="1294"/>
    </w:p>
    <w:p w:rsidR="00274BEB" w:rsidRDefault="00274BEB" w:rsidP="00D2522E">
      <w:pPr>
        <w:pStyle w:val="af9"/>
        <w:rPr>
          <w:rtl/>
          <w:lang w:eastAsia="he-IL"/>
        </w:rPr>
      </w:pPr>
      <w:bookmarkStart w:id="1295" w:name="_ETM_Q1_4488194"/>
      <w:bookmarkStart w:id="1296" w:name="_ETM_Q1_4488294"/>
      <w:bookmarkStart w:id="1297" w:name="_ETM_Q1_4492067"/>
      <w:bookmarkStart w:id="1298" w:name="ET_guest_515183_137"/>
      <w:bookmarkEnd w:id="1295"/>
      <w:bookmarkEnd w:id="1296"/>
      <w:bookmarkEnd w:id="1297"/>
      <w:r w:rsidRPr="00D2522E">
        <w:rPr>
          <w:rStyle w:val="TagStyle"/>
          <w:rtl/>
        </w:rPr>
        <w:t xml:space="preserve"> &lt;&lt; אורח &gt;&gt;</w:t>
      </w:r>
      <w:r w:rsidRPr="00274BEB">
        <w:rPr>
          <w:rStyle w:val="TagStyle"/>
          <w:rtl/>
        </w:rPr>
        <w:t xml:space="preserve"> </w:t>
      </w:r>
      <w:r>
        <w:rPr>
          <w:rtl/>
          <w:lang w:eastAsia="he-IL"/>
        </w:rPr>
        <w:t>עודדה פרץ:</w:t>
      </w:r>
      <w:r w:rsidRPr="00274BEB">
        <w:rPr>
          <w:rStyle w:val="TagStyle"/>
          <w:rtl/>
        </w:rPr>
        <w:t xml:space="preserve"> </w:t>
      </w:r>
      <w:r w:rsidRPr="00D2522E">
        <w:rPr>
          <w:rStyle w:val="TagStyle"/>
          <w:rtl/>
        </w:rPr>
        <w:t>&lt;&lt; אורח &gt;&gt;</w:t>
      </w:r>
      <w:r>
        <w:rPr>
          <w:rtl/>
          <w:lang w:eastAsia="he-IL"/>
        </w:rPr>
        <w:t xml:space="preserve">   </w:t>
      </w:r>
      <w:bookmarkEnd w:id="1298"/>
    </w:p>
    <w:p w:rsidR="00274BEB" w:rsidRDefault="00274BEB" w:rsidP="00274BEB">
      <w:pPr>
        <w:pStyle w:val="KeepWithNext"/>
        <w:rPr>
          <w:rtl/>
          <w:lang w:eastAsia="he-IL"/>
        </w:rPr>
      </w:pPr>
    </w:p>
    <w:p w:rsidR="00274BEB" w:rsidRDefault="000C2A9E" w:rsidP="00274BEB">
      <w:pPr>
        <w:rPr>
          <w:rtl/>
          <w:lang w:eastAsia="he-IL"/>
        </w:rPr>
      </w:pPr>
      <w:bookmarkStart w:id="1299" w:name="_ETM_Q1_4492552"/>
      <w:bookmarkStart w:id="1300" w:name="_ETM_Q1_4492607"/>
      <w:bookmarkEnd w:id="1299"/>
      <w:bookmarkEnd w:id="1300"/>
      <w:r>
        <w:rPr>
          <w:rFonts w:hint="cs"/>
          <w:rtl/>
          <w:lang w:eastAsia="he-IL"/>
        </w:rPr>
        <w:t>לי זה נראה סביר</w:t>
      </w:r>
      <w:r w:rsidR="007617D8">
        <w:rPr>
          <w:rFonts w:hint="cs"/>
          <w:rtl/>
          <w:lang w:eastAsia="he-IL"/>
        </w:rPr>
        <w:t xml:space="preserve"> </w:t>
      </w:r>
      <w:r w:rsidR="00274BEB">
        <w:rPr>
          <w:rFonts w:hint="cs"/>
          <w:rtl/>
          <w:lang w:eastAsia="he-IL"/>
        </w:rPr>
        <w:t>מבחינת ההיערכות של בנק ישראל</w:t>
      </w:r>
      <w:r w:rsidR="007617D8">
        <w:rPr>
          <w:rFonts w:hint="cs"/>
          <w:rtl/>
          <w:lang w:eastAsia="he-IL"/>
        </w:rPr>
        <w:t xml:space="preserve">. </w:t>
      </w:r>
    </w:p>
    <w:p w:rsidR="007617D8" w:rsidRDefault="007617D8" w:rsidP="00274BEB">
      <w:pPr>
        <w:rPr>
          <w:rtl/>
          <w:lang w:eastAsia="he-IL"/>
        </w:rPr>
      </w:pPr>
      <w:bookmarkStart w:id="1301" w:name="_ETM_Q1_4493755"/>
      <w:bookmarkStart w:id="1302" w:name="_ETM_Q1_4493863"/>
      <w:bookmarkEnd w:id="1301"/>
      <w:bookmarkEnd w:id="1302"/>
    </w:p>
    <w:p w:rsidR="007617D8" w:rsidRDefault="007617D8" w:rsidP="00D2522E">
      <w:pPr>
        <w:pStyle w:val="af6"/>
        <w:rPr>
          <w:rtl/>
        </w:rPr>
      </w:pPr>
      <w:bookmarkStart w:id="1303" w:name="ET_yor_5069_223"/>
      <w:r w:rsidRPr="00D2522E">
        <w:rPr>
          <w:rStyle w:val="TagStyle"/>
          <w:rtl/>
        </w:rPr>
        <w:t xml:space="preserve"> &lt;&lt; יור &gt;&gt;</w:t>
      </w:r>
      <w:r w:rsidRPr="007617D8">
        <w:rPr>
          <w:rStyle w:val="TagStyle"/>
          <w:rtl/>
        </w:rPr>
        <w:t xml:space="preserve"> </w:t>
      </w:r>
      <w:r>
        <w:rPr>
          <w:rtl/>
        </w:rPr>
        <w:t>היו"ר יעקב אשר:</w:t>
      </w:r>
      <w:r w:rsidRPr="007617D8">
        <w:rPr>
          <w:rStyle w:val="TagStyle"/>
          <w:rtl/>
        </w:rPr>
        <w:t xml:space="preserve"> </w:t>
      </w:r>
      <w:r w:rsidRPr="00D2522E">
        <w:rPr>
          <w:rStyle w:val="TagStyle"/>
          <w:rtl/>
        </w:rPr>
        <w:t>&lt;&lt; יור &gt;&gt;</w:t>
      </w:r>
      <w:bookmarkEnd w:id="1303"/>
      <w:r>
        <w:rPr>
          <w:rtl/>
        </w:rPr>
        <w:t xml:space="preserve">   </w:t>
      </w:r>
    </w:p>
    <w:p w:rsidR="007617D8" w:rsidRDefault="007617D8" w:rsidP="007617D8">
      <w:pPr>
        <w:pStyle w:val="KeepWithNext"/>
        <w:rPr>
          <w:rtl/>
          <w:lang w:eastAsia="he-IL"/>
        </w:rPr>
      </w:pPr>
    </w:p>
    <w:p w:rsidR="007617D8" w:rsidRDefault="007617D8" w:rsidP="007617D8">
      <w:pPr>
        <w:rPr>
          <w:rtl/>
          <w:lang w:eastAsia="he-IL"/>
        </w:rPr>
      </w:pPr>
      <w:bookmarkStart w:id="1304" w:name="_ETM_Q1_4494502"/>
      <w:bookmarkEnd w:id="1304"/>
      <w:r>
        <w:rPr>
          <w:rFonts w:hint="cs"/>
          <w:rtl/>
          <w:lang w:eastAsia="he-IL"/>
        </w:rPr>
        <w:t>כמה זמן ההיערכות שלכם? אם אתם יכולים שלושה חודשים אני אשלח לכם זר פרחים גדול.</w:t>
      </w:r>
    </w:p>
    <w:p w:rsidR="007617D8" w:rsidRDefault="007617D8" w:rsidP="007617D8">
      <w:pPr>
        <w:rPr>
          <w:rtl/>
          <w:lang w:eastAsia="he-IL"/>
        </w:rPr>
      </w:pPr>
      <w:bookmarkStart w:id="1305" w:name="_ETM_Q1_4495559"/>
      <w:bookmarkStart w:id="1306" w:name="_ETM_Q1_4495633"/>
      <w:bookmarkStart w:id="1307" w:name="_ETM_Q1_4496647"/>
      <w:bookmarkEnd w:id="1305"/>
      <w:bookmarkEnd w:id="1306"/>
      <w:bookmarkEnd w:id="1307"/>
    </w:p>
    <w:p w:rsidR="007617D8" w:rsidRDefault="007617D8" w:rsidP="000A6DFA">
      <w:pPr>
        <w:pStyle w:val="af9"/>
        <w:keepNext/>
        <w:rPr>
          <w:rtl/>
          <w:lang w:eastAsia="he-IL"/>
        </w:rPr>
      </w:pPr>
      <w:bookmarkStart w:id="1308" w:name="ET_guest_515183_196"/>
      <w:r w:rsidRPr="00D2522E">
        <w:rPr>
          <w:rStyle w:val="TagStyle"/>
          <w:rtl/>
        </w:rPr>
        <w:t xml:space="preserve"> &lt;&lt; אורח &gt;&gt;</w:t>
      </w:r>
      <w:r w:rsidRPr="007617D8">
        <w:rPr>
          <w:rStyle w:val="TagStyle"/>
          <w:rtl/>
        </w:rPr>
        <w:t xml:space="preserve"> </w:t>
      </w:r>
      <w:r>
        <w:rPr>
          <w:rtl/>
          <w:lang w:eastAsia="he-IL"/>
        </w:rPr>
        <w:t>עודדה פרץ:</w:t>
      </w:r>
      <w:r w:rsidRPr="007617D8">
        <w:rPr>
          <w:rStyle w:val="TagStyle"/>
          <w:rtl/>
        </w:rPr>
        <w:t xml:space="preserve"> </w:t>
      </w:r>
      <w:r w:rsidRPr="00D2522E">
        <w:rPr>
          <w:rStyle w:val="TagStyle"/>
          <w:rtl/>
        </w:rPr>
        <w:t>&lt;&lt; אורח &gt;&gt;</w:t>
      </w:r>
      <w:r>
        <w:rPr>
          <w:rtl/>
          <w:lang w:eastAsia="he-IL"/>
        </w:rPr>
        <w:t xml:space="preserve">   </w:t>
      </w:r>
      <w:bookmarkEnd w:id="1308"/>
    </w:p>
    <w:p w:rsidR="007617D8" w:rsidRPr="007617D8" w:rsidRDefault="007617D8" w:rsidP="000A6DFA">
      <w:pPr>
        <w:keepNext/>
        <w:ind w:firstLine="0"/>
        <w:rPr>
          <w:rtl/>
          <w:lang w:eastAsia="he-IL"/>
        </w:rPr>
      </w:pPr>
      <w:bookmarkStart w:id="1309" w:name="_ETM_Q1_4497175"/>
      <w:bookmarkStart w:id="1310" w:name="_ETM_Q1_4497225"/>
      <w:bookmarkEnd w:id="1309"/>
      <w:bookmarkEnd w:id="1310"/>
    </w:p>
    <w:p w:rsidR="00274BEB" w:rsidRDefault="007617D8" w:rsidP="000A6DFA">
      <w:pPr>
        <w:keepNext/>
        <w:rPr>
          <w:rtl/>
          <w:lang w:eastAsia="he-IL"/>
        </w:rPr>
      </w:pPr>
      <w:r>
        <w:rPr>
          <w:rFonts w:hint="cs"/>
          <w:rtl/>
          <w:lang w:eastAsia="he-IL"/>
        </w:rPr>
        <w:t>אני חושב</w:t>
      </w:r>
      <w:r w:rsidR="000C2A9E">
        <w:rPr>
          <w:rFonts w:hint="cs"/>
          <w:rtl/>
          <w:lang w:eastAsia="he-IL"/>
        </w:rPr>
        <w:t>ת</w:t>
      </w:r>
      <w:r>
        <w:rPr>
          <w:rFonts w:hint="cs"/>
          <w:rtl/>
          <w:lang w:eastAsia="he-IL"/>
        </w:rPr>
        <w:t xml:space="preserve"> </w:t>
      </w:r>
      <w:bookmarkStart w:id="1311" w:name="_ETM_Q1_4495985"/>
      <w:bookmarkEnd w:id="1311"/>
      <w:r>
        <w:rPr>
          <w:rFonts w:hint="cs"/>
          <w:rtl/>
          <w:lang w:eastAsia="he-IL"/>
        </w:rPr>
        <w:t xml:space="preserve">שצריך יותר לשאול את הבנקים בעניין הזה. </w:t>
      </w:r>
      <w:r w:rsidR="00274BEB">
        <w:rPr>
          <w:rFonts w:hint="cs"/>
          <w:rtl/>
          <w:lang w:eastAsia="he-IL"/>
        </w:rPr>
        <w:t>יש פה הרבה היערכות טכנולוגית מצד הבנקים.</w:t>
      </w:r>
    </w:p>
    <w:p w:rsidR="00274BEB" w:rsidRDefault="00274BEB" w:rsidP="00274BEB">
      <w:pPr>
        <w:rPr>
          <w:rtl/>
          <w:lang w:eastAsia="he-IL"/>
        </w:rPr>
      </w:pPr>
    </w:p>
    <w:p w:rsidR="007617D8" w:rsidRDefault="007617D8" w:rsidP="00D2522E">
      <w:pPr>
        <w:pStyle w:val="af6"/>
        <w:rPr>
          <w:rtl/>
        </w:rPr>
      </w:pPr>
      <w:bookmarkStart w:id="1312" w:name="ET_yor_5069_224"/>
      <w:r w:rsidRPr="00D2522E">
        <w:rPr>
          <w:rStyle w:val="TagStyle"/>
          <w:rtl/>
        </w:rPr>
        <w:t xml:space="preserve"> &lt;&lt; יור &gt;&gt;</w:t>
      </w:r>
      <w:r w:rsidRPr="007617D8">
        <w:rPr>
          <w:rStyle w:val="TagStyle"/>
          <w:rtl/>
        </w:rPr>
        <w:t xml:space="preserve"> </w:t>
      </w:r>
      <w:r>
        <w:rPr>
          <w:rtl/>
        </w:rPr>
        <w:t>היו"ר יעקב אשר:</w:t>
      </w:r>
      <w:r w:rsidRPr="007617D8">
        <w:rPr>
          <w:rStyle w:val="TagStyle"/>
          <w:rtl/>
        </w:rPr>
        <w:t xml:space="preserve"> </w:t>
      </w:r>
      <w:r w:rsidRPr="00D2522E">
        <w:rPr>
          <w:rStyle w:val="TagStyle"/>
          <w:rtl/>
        </w:rPr>
        <w:t>&lt;&lt; יור &gt;&gt;</w:t>
      </w:r>
      <w:bookmarkEnd w:id="1312"/>
      <w:r>
        <w:rPr>
          <w:rtl/>
        </w:rPr>
        <w:t xml:space="preserve">   </w:t>
      </w:r>
    </w:p>
    <w:p w:rsidR="007617D8" w:rsidRDefault="007617D8" w:rsidP="007617D8">
      <w:pPr>
        <w:pStyle w:val="KeepWithNext"/>
        <w:rPr>
          <w:rtl/>
          <w:lang w:eastAsia="he-IL"/>
        </w:rPr>
      </w:pPr>
    </w:p>
    <w:p w:rsidR="007617D8" w:rsidRDefault="007617D8" w:rsidP="00AA34CD">
      <w:pPr>
        <w:rPr>
          <w:rtl/>
          <w:lang w:eastAsia="he-IL"/>
        </w:rPr>
      </w:pPr>
      <w:bookmarkStart w:id="1313" w:name="_ETM_Q1_4504803"/>
      <w:bookmarkEnd w:id="1313"/>
      <w:r>
        <w:rPr>
          <w:rFonts w:hint="cs"/>
          <w:rtl/>
          <w:lang w:eastAsia="he-IL"/>
        </w:rPr>
        <w:t>בואו נעזוב את הוויכוח כרגע. אנחנו</w:t>
      </w:r>
      <w:r w:rsidR="001A64E2">
        <w:rPr>
          <w:rFonts w:hint="cs"/>
          <w:rtl/>
          <w:lang w:eastAsia="he-IL"/>
        </w:rPr>
        <w:t xml:space="preserve"> הרי נפגשים פה עוד, נכון? אנחנו כרגע </w:t>
      </w:r>
      <w:bookmarkStart w:id="1314" w:name="_ETM_Q1_4507128"/>
      <w:bookmarkEnd w:id="1314"/>
      <w:r w:rsidR="001A64E2">
        <w:rPr>
          <w:rFonts w:hint="cs"/>
          <w:rtl/>
          <w:lang w:eastAsia="he-IL"/>
        </w:rPr>
        <w:t>נכתוב 10 חודשים מיום אישור החוק</w:t>
      </w:r>
      <w:r w:rsidR="00E130F8">
        <w:rPr>
          <w:rFonts w:hint="cs"/>
          <w:rtl/>
          <w:lang w:eastAsia="he-IL"/>
        </w:rPr>
        <w:t xml:space="preserve"> ולקראת הקריאה השנייה והשלישית ננסה להתגבש. </w:t>
      </w:r>
      <w:bookmarkStart w:id="1315" w:name="_ETM_Q1_4527422"/>
      <w:bookmarkEnd w:id="1315"/>
      <w:r w:rsidR="00E130F8">
        <w:rPr>
          <w:rFonts w:hint="cs"/>
          <w:rtl/>
          <w:lang w:eastAsia="he-IL"/>
        </w:rPr>
        <w:t xml:space="preserve">אני אשמח אם תפתיעו אותי </w:t>
      </w:r>
      <w:r w:rsidR="00AA34CD">
        <w:rPr>
          <w:rFonts w:hint="cs"/>
          <w:rtl/>
          <w:lang w:eastAsia="he-IL"/>
        </w:rPr>
        <w:t xml:space="preserve">מוקדם </w:t>
      </w:r>
      <w:r w:rsidR="00E130F8">
        <w:rPr>
          <w:rFonts w:hint="cs"/>
          <w:rtl/>
          <w:lang w:eastAsia="he-IL"/>
        </w:rPr>
        <w:t xml:space="preserve">יותר. אני גם אהיה </w:t>
      </w:r>
      <w:bookmarkStart w:id="1316" w:name="_ETM_Q1_4531894"/>
      <w:bookmarkEnd w:id="1316"/>
      <w:r w:rsidR="00E130F8">
        <w:rPr>
          <w:rFonts w:hint="cs"/>
          <w:rtl/>
          <w:lang w:eastAsia="he-IL"/>
        </w:rPr>
        <w:t>ערני לדברים אחרים</w:t>
      </w:r>
      <w:r w:rsidR="001A64E2">
        <w:rPr>
          <w:rFonts w:hint="cs"/>
          <w:rtl/>
          <w:lang w:eastAsia="he-IL"/>
        </w:rPr>
        <w:t xml:space="preserve">. </w:t>
      </w:r>
      <w:r w:rsidR="00E130F8">
        <w:rPr>
          <w:rFonts w:hint="cs"/>
          <w:rtl/>
          <w:lang w:eastAsia="he-IL"/>
        </w:rPr>
        <w:t>טיבי מאיגוד הבנקים</w:t>
      </w:r>
      <w:r w:rsidR="00AA34CD">
        <w:rPr>
          <w:rFonts w:hint="cs"/>
          <w:rtl/>
          <w:lang w:eastAsia="he-IL"/>
        </w:rPr>
        <w:t>, בבקשה</w:t>
      </w:r>
      <w:r w:rsidR="00E130F8">
        <w:rPr>
          <w:rFonts w:hint="cs"/>
          <w:rtl/>
          <w:lang w:eastAsia="he-IL"/>
        </w:rPr>
        <w:t>.</w:t>
      </w:r>
    </w:p>
    <w:p w:rsidR="001A64E2" w:rsidRPr="007617D8" w:rsidRDefault="001A64E2" w:rsidP="007617D8">
      <w:pPr>
        <w:rPr>
          <w:rtl/>
          <w:lang w:eastAsia="he-IL"/>
        </w:rPr>
      </w:pPr>
    </w:p>
    <w:p w:rsidR="00274BEB" w:rsidRDefault="00274BEB" w:rsidP="00D2522E">
      <w:pPr>
        <w:pStyle w:val="af9"/>
        <w:rPr>
          <w:rtl/>
          <w:lang w:eastAsia="he-IL"/>
        </w:rPr>
      </w:pPr>
      <w:bookmarkStart w:id="1317" w:name="ET_guest_590334_138"/>
      <w:r w:rsidRPr="00D2522E">
        <w:rPr>
          <w:rStyle w:val="TagStyle"/>
          <w:rtl/>
        </w:rPr>
        <w:t xml:space="preserve"> &lt;&lt; אורח &gt;&gt;</w:t>
      </w:r>
      <w:r w:rsidRPr="00274BEB">
        <w:rPr>
          <w:rStyle w:val="TagStyle"/>
          <w:rtl/>
        </w:rPr>
        <w:t xml:space="preserve"> </w:t>
      </w:r>
      <w:r>
        <w:rPr>
          <w:rtl/>
          <w:lang w:eastAsia="he-IL"/>
        </w:rPr>
        <w:t xml:space="preserve">טיבי </w:t>
      </w:r>
      <w:proofErr w:type="spellStart"/>
      <w:r>
        <w:rPr>
          <w:rtl/>
          <w:lang w:eastAsia="he-IL"/>
        </w:rPr>
        <w:t>רבינוביץ</w:t>
      </w:r>
      <w:proofErr w:type="spellEnd"/>
      <w:r>
        <w:rPr>
          <w:rtl/>
          <w:lang w:eastAsia="he-IL"/>
        </w:rPr>
        <w:t>':</w:t>
      </w:r>
      <w:r w:rsidRPr="00274BEB">
        <w:rPr>
          <w:rStyle w:val="TagStyle"/>
          <w:rtl/>
        </w:rPr>
        <w:t xml:space="preserve"> </w:t>
      </w:r>
      <w:r w:rsidRPr="00D2522E">
        <w:rPr>
          <w:rStyle w:val="TagStyle"/>
          <w:rtl/>
        </w:rPr>
        <w:t>&lt;&lt; אורח &gt;&gt;</w:t>
      </w:r>
      <w:r>
        <w:rPr>
          <w:rtl/>
          <w:lang w:eastAsia="he-IL"/>
        </w:rPr>
        <w:t xml:space="preserve">   </w:t>
      </w:r>
      <w:bookmarkEnd w:id="1317"/>
    </w:p>
    <w:p w:rsidR="00274BEB" w:rsidRDefault="00274BEB" w:rsidP="00274BEB">
      <w:pPr>
        <w:pStyle w:val="KeepWithNext"/>
        <w:rPr>
          <w:rtl/>
          <w:lang w:eastAsia="he-IL"/>
        </w:rPr>
      </w:pPr>
    </w:p>
    <w:p w:rsidR="00274BEB" w:rsidRDefault="0094517E" w:rsidP="001048F0">
      <w:pPr>
        <w:rPr>
          <w:rtl/>
          <w:lang w:eastAsia="he-IL"/>
        </w:rPr>
      </w:pPr>
      <w:bookmarkStart w:id="1318" w:name="_ETM_Q1_4550287"/>
      <w:bookmarkStart w:id="1319" w:name="_ETM_Q1_4550317"/>
      <w:bookmarkEnd w:id="1318"/>
      <w:bookmarkEnd w:id="1319"/>
      <w:r>
        <w:rPr>
          <w:rFonts w:hint="cs"/>
          <w:rtl/>
          <w:lang w:eastAsia="he-IL"/>
        </w:rPr>
        <w:t xml:space="preserve">שלום. אנחנו נבקש אם אפשר </w:t>
      </w:r>
      <w:r w:rsidR="00274BEB">
        <w:rPr>
          <w:rFonts w:hint="cs"/>
          <w:rtl/>
          <w:lang w:eastAsia="he-IL"/>
        </w:rPr>
        <w:t xml:space="preserve">להישאר על 18 חודשים </w:t>
      </w:r>
      <w:bookmarkStart w:id="1320" w:name="_ETM_Q1_4558262"/>
      <w:bookmarkEnd w:id="1320"/>
      <w:r w:rsidR="001048F0">
        <w:rPr>
          <w:rFonts w:hint="cs"/>
          <w:rtl/>
          <w:lang w:eastAsia="he-IL"/>
        </w:rPr>
        <w:t>מכמה סיבות.</w:t>
      </w:r>
      <w:r w:rsidR="00274BEB">
        <w:rPr>
          <w:rFonts w:hint="cs"/>
          <w:rtl/>
          <w:lang w:eastAsia="he-IL"/>
        </w:rPr>
        <w:t xml:space="preserve"> קודם כל, </w:t>
      </w:r>
      <w:r>
        <w:rPr>
          <w:rFonts w:hint="cs"/>
          <w:rtl/>
          <w:lang w:eastAsia="he-IL"/>
        </w:rPr>
        <w:t>מדובר בשני תהליכים:</w:t>
      </w:r>
      <w:bookmarkStart w:id="1321" w:name="_ETM_Q1_4562176"/>
      <w:bookmarkEnd w:id="1321"/>
      <w:r>
        <w:rPr>
          <w:rFonts w:hint="cs"/>
          <w:rtl/>
          <w:lang w:eastAsia="he-IL"/>
        </w:rPr>
        <w:t xml:space="preserve"> תהליך הסדרה </w:t>
      </w:r>
      <w:r w:rsidR="00274BEB">
        <w:rPr>
          <w:rFonts w:hint="cs"/>
          <w:rtl/>
          <w:lang w:eastAsia="he-IL"/>
        </w:rPr>
        <w:t xml:space="preserve">שייקח זמן, ולאחר מכן תהליך </w:t>
      </w:r>
      <w:bookmarkStart w:id="1322" w:name="_ETM_Q1_4570321"/>
      <w:bookmarkEnd w:id="1322"/>
      <w:r w:rsidR="00274BEB">
        <w:rPr>
          <w:rFonts w:hint="cs"/>
          <w:rtl/>
          <w:lang w:eastAsia="he-IL"/>
        </w:rPr>
        <w:t>טכנולוגי בבנקים</w:t>
      </w:r>
      <w:r>
        <w:rPr>
          <w:rFonts w:hint="cs"/>
          <w:rtl/>
          <w:lang w:eastAsia="he-IL"/>
        </w:rPr>
        <w:t>,</w:t>
      </w:r>
      <w:r w:rsidR="00274BEB">
        <w:rPr>
          <w:rFonts w:hint="cs"/>
          <w:rtl/>
          <w:lang w:eastAsia="he-IL"/>
        </w:rPr>
        <w:t xml:space="preserve"> שגם הוא ייקח זמן. אתם </w:t>
      </w:r>
      <w:r w:rsidR="004E238E">
        <w:rPr>
          <w:rFonts w:hint="cs"/>
          <w:rtl/>
          <w:lang w:eastAsia="he-IL"/>
        </w:rPr>
        <w:t xml:space="preserve">צריכים לזכור </w:t>
      </w:r>
      <w:r w:rsidR="00274BEB">
        <w:rPr>
          <w:rFonts w:hint="cs"/>
          <w:rtl/>
          <w:lang w:eastAsia="he-IL"/>
        </w:rPr>
        <w:t>שאנחנו נמצאים בתקופ</w:t>
      </w:r>
      <w:bookmarkStart w:id="1323" w:name="_ETM_Q1_4578837"/>
      <w:bookmarkEnd w:id="1323"/>
      <w:r w:rsidR="00274BEB">
        <w:rPr>
          <w:rFonts w:hint="cs"/>
          <w:rtl/>
          <w:lang w:eastAsia="he-IL"/>
        </w:rPr>
        <w:t xml:space="preserve">ה שבה התחלואה עולה, אנשים </w:t>
      </w:r>
      <w:r w:rsidR="004E238E">
        <w:rPr>
          <w:rFonts w:hint="cs"/>
          <w:rtl/>
          <w:lang w:eastAsia="he-IL"/>
        </w:rPr>
        <w:t xml:space="preserve">רבים </w:t>
      </w:r>
      <w:r w:rsidR="00C52248">
        <w:rPr>
          <w:rFonts w:hint="cs"/>
          <w:rtl/>
          <w:lang w:eastAsia="he-IL"/>
        </w:rPr>
        <w:t>עובדים מהבית או</w:t>
      </w:r>
      <w:r w:rsidR="00274BEB">
        <w:rPr>
          <w:rFonts w:hint="cs"/>
          <w:rtl/>
          <w:lang w:eastAsia="he-IL"/>
        </w:rPr>
        <w:t xml:space="preserve"> נמצאים בבידוד. דבר </w:t>
      </w:r>
      <w:bookmarkStart w:id="1324" w:name="_ETM_Q1_4589601"/>
      <w:bookmarkEnd w:id="1324"/>
      <w:r w:rsidR="00274BEB">
        <w:rPr>
          <w:rFonts w:hint="cs"/>
          <w:rtl/>
          <w:lang w:eastAsia="he-IL"/>
        </w:rPr>
        <w:t xml:space="preserve">נוסף, אנחנו נמצאים </w:t>
      </w:r>
      <w:r w:rsidR="00C52248">
        <w:rPr>
          <w:rFonts w:hint="cs"/>
          <w:rtl/>
          <w:lang w:eastAsia="he-IL"/>
        </w:rPr>
        <w:t xml:space="preserve">בתקופה של דחיות </w:t>
      </w:r>
      <w:bookmarkStart w:id="1325" w:name="_ETM_Q1_4591928"/>
      <w:bookmarkEnd w:id="1325"/>
      <w:r w:rsidR="009F4ABA">
        <w:rPr>
          <w:rFonts w:hint="cs"/>
          <w:rtl/>
          <w:lang w:eastAsia="he-IL"/>
        </w:rPr>
        <w:t xml:space="preserve">הלוואות, </w:t>
      </w:r>
      <w:r w:rsidR="00274BEB">
        <w:rPr>
          <w:rFonts w:hint="cs"/>
          <w:rtl/>
          <w:lang w:eastAsia="he-IL"/>
        </w:rPr>
        <w:t xml:space="preserve">דברים שמצריכים מאתנו </w:t>
      </w:r>
      <w:r w:rsidR="001F40A5">
        <w:rPr>
          <w:rFonts w:hint="cs"/>
          <w:rtl/>
          <w:lang w:eastAsia="he-IL"/>
        </w:rPr>
        <w:t xml:space="preserve">הרבה מאוד היערכויות תפעוליות, </w:t>
      </w:r>
      <w:r w:rsidR="00274BEB">
        <w:rPr>
          <w:rFonts w:hint="cs"/>
          <w:rtl/>
          <w:lang w:eastAsia="he-IL"/>
        </w:rPr>
        <w:t xml:space="preserve">ובנוסף יש כמה פרויקטים עתירי טכנולוגיה שדורשים מאתנו היערכות. </w:t>
      </w:r>
      <w:bookmarkStart w:id="1326" w:name="_ETM_Q1_4605473"/>
      <w:bookmarkStart w:id="1327" w:name="_ETM_Q1_4605550"/>
      <w:bookmarkStart w:id="1328" w:name="_ETM_Q1_4605665"/>
      <w:bookmarkStart w:id="1329" w:name="_ETM_Q1_4605769"/>
      <w:bookmarkEnd w:id="1326"/>
      <w:bookmarkEnd w:id="1327"/>
      <w:bookmarkEnd w:id="1328"/>
      <w:bookmarkEnd w:id="1329"/>
      <w:r w:rsidR="001048F0">
        <w:rPr>
          <w:rFonts w:hint="cs"/>
          <w:rtl/>
          <w:lang w:eastAsia="he-IL"/>
        </w:rPr>
        <w:t>לכן</w:t>
      </w:r>
      <w:r w:rsidR="001F40A5">
        <w:rPr>
          <w:rFonts w:hint="cs"/>
          <w:rtl/>
          <w:lang w:eastAsia="he-IL"/>
        </w:rPr>
        <w:t xml:space="preserve"> חשבנו שה</w:t>
      </w:r>
      <w:r w:rsidR="00274BEB">
        <w:rPr>
          <w:rFonts w:hint="cs"/>
          <w:rtl/>
          <w:lang w:eastAsia="he-IL"/>
        </w:rPr>
        <w:t xml:space="preserve">הצעה הזו היא הצעה </w:t>
      </w:r>
      <w:bookmarkStart w:id="1330" w:name="_ETM_Q1_4603764"/>
      <w:bookmarkEnd w:id="1330"/>
      <w:r w:rsidR="00274BEB">
        <w:rPr>
          <w:rFonts w:hint="cs"/>
          <w:rtl/>
          <w:lang w:eastAsia="he-IL"/>
        </w:rPr>
        <w:t>לא פשוטה</w:t>
      </w:r>
      <w:r w:rsidR="001048F0">
        <w:rPr>
          <w:rFonts w:hint="cs"/>
          <w:rtl/>
          <w:lang w:eastAsia="he-IL"/>
        </w:rPr>
        <w:t>,</w:t>
      </w:r>
      <w:r w:rsidR="00274BEB">
        <w:rPr>
          <w:rFonts w:hint="cs"/>
          <w:rtl/>
          <w:lang w:eastAsia="he-IL"/>
        </w:rPr>
        <w:t xml:space="preserve"> אבל ברגע שהתקבלה החלטה אנחנו כמובן נשתף פעולה </w:t>
      </w:r>
      <w:bookmarkStart w:id="1331" w:name="_ETM_Q1_4625109"/>
      <w:bookmarkEnd w:id="1331"/>
      <w:r w:rsidR="001F40A5">
        <w:rPr>
          <w:rFonts w:hint="cs"/>
          <w:rtl/>
          <w:lang w:eastAsia="he-IL"/>
        </w:rPr>
        <w:t xml:space="preserve">ונצא לביצוע </w:t>
      </w:r>
      <w:bookmarkStart w:id="1332" w:name="_ETM_Q1_4616698"/>
      <w:bookmarkEnd w:id="1332"/>
      <w:r w:rsidR="001F40A5">
        <w:rPr>
          <w:rFonts w:hint="cs"/>
          <w:rtl/>
          <w:lang w:eastAsia="he-IL"/>
        </w:rPr>
        <w:t xml:space="preserve">כמה שיותר מהר, </w:t>
      </w:r>
      <w:r w:rsidR="00274BEB">
        <w:rPr>
          <w:rFonts w:hint="cs"/>
          <w:rtl/>
          <w:lang w:eastAsia="he-IL"/>
        </w:rPr>
        <w:t xml:space="preserve">אני חושב שהזמן שאתה מבקש, אדוני היושב-ראש, הוא </w:t>
      </w:r>
      <w:bookmarkStart w:id="1333" w:name="_ETM_Q1_4632485"/>
      <w:bookmarkEnd w:id="1333"/>
      <w:r w:rsidR="00274BEB">
        <w:rPr>
          <w:rFonts w:hint="cs"/>
          <w:rtl/>
          <w:lang w:eastAsia="he-IL"/>
        </w:rPr>
        <w:t xml:space="preserve">מעט </w:t>
      </w:r>
      <w:r w:rsidR="001F40A5">
        <w:rPr>
          <w:rFonts w:hint="cs"/>
          <w:rtl/>
          <w:lang w:eastAsia="he-IL"/>
        </w:rPr>
        <w:t xml:space="preserve">מהיר </w:t>
      </w:r>
      <w:r w:rsidR="00274BEB">
        <w:rPr>
          <w:rFonts w:hint="cs"/>
          <w:rtl/>
          <w:lang w:eastAsia="he-IL"/>
        </w:rPr>
        <w:t>מידיי. אנחנו מב</w:t>
      </w:r>
      <w:r w:rsidR="001F40A5">
        <w:rPr>
          <w:rFonts w:hint="cs"/>
          <w:rtl/>
          <w:lang w:eastAsia="he-IL"/>
        </w:rPr>
        <w:t>ק</w:t>
      </w:r>
      <w:r w:rsidR="00274BEB">
        <w:rPr>
          <w:rFonts w:hint="cs"/>
          <w:rtl/>
          <w:lang w:eastAsia="he-IL"/>
        </w:rPr>
        <w:t>שים לשמור על 18 חודשים,</w:t>
      </w:r>
      <w:r w:rsidR="001F40A5">
        <w:rPr>
          <w:rFonts w:hint="cs"/>
          <w:rtl/>
          <w:lang w:eastAsia="he-IL"/>
        </w:rPr>
        <w:t xml:space="preserve"> כפי שביקשנו,</w:t>
      </w:r>
      <w:r w:rsidR="00274BEB">
        <w:rPr>
          <w:rFonts w:hint="cs"/>
          <w:rtl/>
          <w:lang w:eastAsia="he-IL"/>
        </w:rPr>
        <w:t xml:space="preserve"> מדובר בתהליכים מורכבים, אנחנו לא רוצים לעשות טעויות.</w:t>
      </w:r>
    </w:p>
    <w:p w:rsidR="00274BEB" w:rsidRDefault="00274BEB" w:rsidP="00274BEB">
      <w:pPr>
        <w:rPr>
          <w:rtl/>
          <w:lang w:eastAsia="he-IL"/>
        </w:rPr>
      </w:pPr>
      <w:bookmarkStart w:id="1334" w:name="_ETM_Q1_4643015"/>
      <w:bookmarkEnd w:id="1334"/>
    </w:p>
    <w:p w:rsidR="00274BEB" w:rsidRDefault="00274BEB" w:rsidP="00D2522E">
      <w:pPr>
        <w:pStyle w:val="af6"/>
        <w:rPr>
          <w:rtl/>
        </w:rPr>
      </w:pPr>
      <w:bookmarkStart w:id="1335" w:name="_ETM_Q1_4660820"/>
      <w:bookmarkStart w:id="1336" w:name="_ETM_Q1_4660880"/>
      <w:bookmarkStart w:id="1337" w:name="ET_yor_5069_139"/>
      <w:bookmarkEnd w:id="1335"/>
      <w:bookmarkEnd w:id="1336"/>
      <w:r w:rsidRPr="00D2522E">
        <w:rPr>
          <w:rStyle w:val="TagStyle"/>
          <w:rtl/>
        </w:rPr>
        <w:t xml:space="preserve"> &lt;&lt; יור &gt;&gt;</w:t>
      </w:r>
      <w:r w:rsidRPr="00274BEB">
        <w:rPr>
          <w:rStyle w:val="TagStyle"/>
          <w:rtl/>
        </w:rPr>
        <w:t xml:space="preserve"> </w:t>
      </w:r>
      <w:r>
        <w:rPr>
          <w:rtl/>
        </w:rPr>
        <w:t>היו"ר יעקב אשר:</w:t>
      </w:r>
      <w:r w:rsidRPr="00274BEB">
        <w:rPr>
          <w:rStyle w:val="TagStyle"/>
          <w:rtl/>
        </w:rPr>
        <w:t xml:space="preserve"> </w:t>
      </w:r>
      <w:r w:rsidRPr="00D2522E">
        <w:rPr>
          <w:rStyle w:val="TagStyle"/>
          <w:rtl/>
        </w:rPr>
        <w:t>&lt;&lt; יור &gt;&gt;</w:t>
      </w:r>
      <w:r>
        <w:rPr>
          <w:rtl/>
        </w:rPr>
        <w:t xml:space="preserve">   </w:t>
      </w:r>
      <w:bookmarkEnd w:id="1337"/>
    </w:p>
    <w:p w:rsidR="00274BEB" w:rsidRDefault="00274BEB" w:rsidP="00274BEB">
      <w:pPr>
        <w:pStyle w:val="KeepWithNext"/>
        <w:rPr>
          <w:rtl/>
          <w:lang w:eastAsia="he-IL"/>
        </w:rPr>
      </w:pPr>
    </w:p>
    <w:p w:rsidR="00274BEB" w:rsidRDefault="001F40A5" w:rsidP="00274BEB">
      <w:pPr>
        <w:rPr>
          <w:rtl/>
          <w:lang w:eastAsia="he-IL"/>
        </w:rPr>
      </w:pPr>
      <w:bookmarkStart w:id="1338" w:name="_ETM_Q1_4661360"/>
      <w:bookmarkEnd w:id="1338"/>
      <w:r>
        <w:rPr>
          <w:rFonts w:hint="cs"/>
          <w:rtl/>
          <w:lang w:eastAsia="he-IL"/>
        </w:rPr>
        <w:t xml:space="preserve">זה לא יהיה, טיבי. </w:t>
      </w:r>
      <w:bookmarkStart w:id="1339" w:name="_ETM_Q1_4646033"/>
      <w:bookmarkEnd w:id="1339"/>
      <w:r>
        <w:rPr>
          <w:rFonts w:hint="cs"/>
          <w:rtl/>
          <w:lang w:eastAsia="he-IL"/>
        </w:rPr>
        <w:t xml:space="preserve">זה מוגזם. זה לא יהיה 18. אני חושב שדווקא בתקופה </w:t>
      </w:r>
      <w:bookmarkStart w:id="1340" w:name="_ETM_Q1_4653233"/>
      <w:bookmarkEnd w:id="1340"/>
      <w:r>
        <w:rPr>
          <w:rFonts w:hint="cs"/>
          <w:rtl/>
          <w:lang w:eastAsia="he-IL"/>
        </w:rPr>
        <w:t xml:space="preserve">שבה אתה אומר שיש כרגע פרויקטים טכנולוגיים נוספים זה הזמן </w:t>
      </w:r>
      <w:bookmarkStart w:id="1341" w:name="_ETM_Q1_4658752"/>
      <w:bookmarkEnd w:id="1341"/>
      <w:r>
        <w:rPr>
          <w:rFonts w:hint="cs"/>
          <w:rtl/>
          <w:lang w:eastAsia="he-IL"/>
        </w:rPr>
        <w:t xml:space="preserve">להכניס את </w:t>
      </w:r>
      <w:proofErr w:type="spellStart"/>
      <w:r>
        <w:rPr>
          <w:rFonts w:hint="cs"/>
          <w:rtl/>
          <w:lang w:eastAsia="he-IL"/>
        </w:rPr>
        <w:t>הסיסטם</w:t>
      </w:r>
      <w:proofErr w:type="spellEnd"/>
      <w:r>
        <w:rPr>
          <w:rFonts w:hint="cs"/>
          <w:rtl/>
          <w:lang w:eastAsia="he-IL"/>
        </w:rPr>
        <w:t xml:space="preserve"> הזה גם לתוך זה. </w:t>
      </w:r>
      <w:r w:rsidR="00274BEB">
        <w:rPr>
          <w:rFonts w:hint="cs"/>
          <w:rtl/>
          <w:lang w:eastAsia="he-IL"/>
        </w:rPr>
        <w:t xml:space="preserve">השאלה </w:t>
      </w:r>
      <w:r>
        <w:rPr>
          <w:rFonts w:hint="cs"/>
          <w:rtl/>
          <w:lang w:eastAsia="he-IL"/>
        </w:rPr>
        <w:t xml:space="preserve">היא </w:t>
      </w:r>
      <w:r w:rsidR="00274BEB">
        <w:rPr>
          <w:rFonts w:hint="cs"/>
          <w:rtl/>
          <w:lang w:eastAsia="he-IL"/>
        </w:rPr>
        <w:t xml:space="preserve">מה סדרי </w:t>
      </w:r>
      <w:bookmarkStart w:id="1342" w:name="_ETM_Q1_4669041"/>
      <w:bookmarkStart w:id="1343" w:name="_ETM_Q1_4669106"/>
      <w:bookmarkEnd w:id="1342"/>
      <w:bookmarkEnd w:id="1343"/>
      <w:r>
        <w:rPr>
          <w:rFonts w:hint="cs"/>
          <w:rtl/>
          <w:lang w:eastAsia="he-IL"/>
        </w:rPr>
        <w:t xml:space="preserve">העדיפויות </w:t>
      </w:r>
      <w:bookmarkStart w:id="1344" w:name="_ETM_Q1_4667905"/>
      <w:bookmarkEnd w:id="1344"/>
      <w:r>
        <w:rPr>
          <w:rFonts w:hint="cs"/>
          <w:rtl/>
          <w:lang w:eastAsia="he-IL"/>
        </w:rPr>
        <w:t>מבחינתכם.</w:t>
      </w:r>
    </w:p>
    <w:p w:rsidR="00274BEB" w:rsidRDefault="00274BEB" w:rsidP="00274BEB">
      <w:pPr>
        <w:pStyle w:val="KeepWithNext"/>
        <w:rPr>
          <w:rtl/>
          <w:lang w:eastAsia="he-IL"/>
        </w:rPr>
      </w:pPr>
    </w:p>
    <w:p w:rsidR="00274BEB" w:rsidRDefault="00274BEB" w:rsidP="00D2522E">
      <w:pPr>
        <w:pStyle w:val="-"/>
        <w:rPr>
          <w:rtl/>
        </w:rPr>
      </w:pPr>
      <w:bookmarkStart w:id="1345" w:name="_ETM_Q1_4693143"/>
      <w:bookmarkStart w:id="1346" w:name="ET_speakercontinue_590334_141"/>
      <w:bookmarkEnd w:id="1345"/>
      <w:r w:rsidRPr="00D2522E">
        <w:rPr>
          <w:rStyle w:val="TagStyle"/>
          <w:rtl/>
        </w:rPr>
        <w:t xml:space="preserve"> &lt;&lt; דובר_המשך &gt;&gt;</w:t>
      </w:r>
      <w:r w:rsidRPr="00274BEB">
        <w:rPr>
          <w:rStyle w:val="TagStyle"/>
          <w:rtl/>
        </w:rPr>
        <w:t xml:space="preserve"> </w:t>
      </w:r>
      <w:r>
        <w:rPr>
          <w:rtl/>
        </w:rPr>
        <w:t xml:space="preserve">טיבי </w:t>
      </w:r>
      <w:proofErr w:type="spellStart"/>
      <w:r>
        <w:rPr>
          <w:rtl/>
        </w:rPr>
        <w:t>רבינוביץ</w:t>
      </w:r>
      <w:proofErr w:type="spellEnd"/>
      <w:r>
        <w:rPr>
          <w:rtl/>
        </w:rPr>
        <w:t>':</w:t>
      </w:r>
      <w:r w:rsidRPr="00274BEB">
        <w:rPr>
          <w:rStyle w:val="TagStyle"/>
          <w:rtl/>
        </w:rPr>
        <w:t xml:space="preserve"> </w:t>
      </w:r>
      <w:r w:rsidRPr="00D2522E">
        <w:rPr>
          <w:rStyle w:val="TagStyle"/>
          <w:rtl/>
        </w:rPr>
        <w:t>&lt;&lt; דובר_המשך &gt;&gt;</w:t>
      </w:r>
      <w:r>
        <w:rPr>
          <w:rtl/>
        </w:rPr>
        <w:t xml:space="preserve">   </w:t>
      </w:r>
      <w:bookmarkEnd w:id="1346"/>
    </w:p>
    <w:p w:rsidR="00274BEB" w:rsidRDefault="00274BEB" w:rsidP="00274BEB">
      <w:pPr>
        <w:pStyle w:val="KeepWithNext"/>
        <w:rPr>
          <w:rtl/>
          <w:lang w:eastAsia="he-IL"/>
        </w:rPr>
      </w:pPr>
    </w:p>
    <w:p w:rsidR="00274BEB" w:rsidRDefault="001F40A5" w:rsidP="009E1260">
      <w:pPr>
        <w:rPr>
          <w:rtl/>
          <w:lang w:eastAsia="he-IL"/>
        </w:rPr>
      </w:pPr>
      <w:bookmarkStart w:id="1347" w:name="_ETM_Q1_4694283"/>
      <w:bookmarkStart w:id="1348" w:name="_ETM_Q1_4694643"/>
      <w:bookmarkStart w:id="1349" w:name="_ETM_Q1_4694708"/>
      <w:bookmarkEnd w:id="1347"/>
      <w:bookmarkEnd w:id="1348"/>
      <w:bookmarkEnd w:id="1349"/>
      <w:r>
        <w:rPr>
          <w:rFonts w:hint="cs"/>
          <w:rtl/>
          <w:lang w:eastAsia="he-IL"/>
        </w:rPr>
        <w:t xml:space="preserve">אתה בהחלט צודק אבל זה בדיוק העניין, זה היה פרויקט </w:t>
      </w:r>
      <w:bookmarkStart w:id="1350" w:name="_ETM_Q1_4673245"/>
      <w:bookmarkEnd w:id="1350"/>
      <w:r>
        <w:rPr>
          <w:rFonts w:hint="cs"/>
          <w:rtl/>
          <w:lang w:eastAsia="he-IL"/>
        </w:rPr>
        <w:t>לא מתוכנן ואנחנו</w:t>
      </w:r>
      <w:r w:rsidR="007217E5">
        <w:rPr>
          <w:rFonts w:hint="cs"/>
          <w:rtl/>
          <w:lang w:eastAsia="he-IL"/>
        </w:rPr>
        <w:t xml:space="preserve"> בהחלט נכניס אותו כמה שיותר מהר </w:t>
      </w:r>
      <w:bookmarkStart w:id="1351" w:name="_ETM_Q1_4672816"/>
      <w:bookmarkEnd w:id="1351"/>
      <w:r w:rsidR="007217E5">
        <w:rPr>
          <w:rFonts w:hint="cs"/>
          <w:rtl/>
          <w:lang w:eastAsia="he-IL"/>
        </w:rPr>
        <w:t xml:space="preserve">לתוך </w:t>
      </w:r>
      <w:proofErr w:type="spellStart"/>
      <w:r w:rsidR="007217E5">
        <w:rPr>
          <w:rFonts w:hint="cs"/>
          <w:rtl/>
          <w:lang w:eastAsia="he-IL"/>
        </w:rPr>
        <w:t>הסיסטם</w:t>
      </w:r>
      <w:proofErr w:type="spellEnd"/>
      <w:r w:rsidR="007217E5">
        <w:rPr>
          <w:rFonts w:hint="cs"/>
          <w:rtl/>
          <w:lang w:eastAsia="he-IL"/>
        </w:rPr>
        <w:t xml:space="preserve">, אבל גם הכנסתו מחייבת היערכות. זה לא </w:t>
      </w:r>
      <w:bookmarkStart w:id="1352" w:name="_ETM_Q1_4680754"/>
      <w:bookmarkEnd w:id="1352"/>
      <w:r w:rsidR="007217E5">
        <w:rPr>
          <w:rFonts w:hint="cs"/>
          <w:rtl/>
          <w:lang w:eastAsia="he-IL"/>
        </w:rPr>
        <w:t>פשוט. אנחנו נכניס את זה כמובן, אנחנו מבינים את הדחיפות,</w:t>
      </w:r>
      <w:r w:rsidR="009E1260">
        <w:rPr>
          <w:rFonts w:hint="cs"/>
          <w:rtl/>
          <w:lang w:eastAsia="he-IL"/>
        </w:rPr>
        <w:t xml:space="preserve"> אבל 18 חודשים זו לא זמן כל כך ארוך </w:t>
      </w:r>
      <w:bookmarkStart w:id="1353" w:name="_ETM_Q1_4688925"/>
      <w:bookmarkEnd w:id="1353"/>
      <w:r w:rsidR="009E1260">
        <w:rPr>
          <w:rFonts w:hint="cs"/>
          <w:rtl/>
          <w:lang w:eastAsia="he-IL"/>
        </w:rPr>
        <w:t>ולכן נבקש התחשבות בעניין.</w:t>
      </w:r>
    </w:p>
    <w:p w:rsidR="00274BEB" w:rsidRDefault="00274BEB" w:rsidP="00274BEB">
      <w:pPr>
        <w:rPr>
          <w:rtl/>
          <w:lang w:eastAsia="he-IL"/>
        </w:rPr>
      </w:pPr>
      <w:bookmarkStart w:id="1354" w:name="_ETM_Q1_4703173"/>
      <w:bookmarkStart w:id="1355" w:name="_ETM_Q1_4703273"/>
      <w:bookmarkEnd w:id="1354"/>
      <w:bookmarkEnd w:id="1355"/>
    </w:p>
    <w:p w:rsidR="00274BEB" w:rsidRDefault="00274BEB" w:rsidP="00D2522E">
      <w:pPr>
        <w:pStyle w:val="af6"/>
        <w:rPr>
          <w:rtl/>
        </w:rPr>
      </w:pPr>
      <w:bookmarkStart w:id="1356" w:name="_ETM_Q1_4703298"/>
      <w:bookmarkStart w:id="1357" w:name="_ETM_Q1_4703363"/>
      <w:bookmarkStart w:id="1358" w:name="ET_yor_5069_142"/>
      <w:bookmarkEnd w:id="1356"/>
      <w:bookmarkEnd w:id="1357"/>
      <w:r w:rsidRPr="00D2522E">
        <w:rPr>
          <w:rStyle w:val="TagStyle"/>
          <w:rtl/>
        </w:rPr>
        <w:t xml:space="preserve"> &lt;&lt; יור &gt;&gt;</w:t>
      </w:r>
      <w:r w:rsidRPr="00274BEB">
        <w:rPr>
          <w:rStyle w:val="TagStyle"/>
          <w:rtl/>
        </w:rPr>
        <w:t xml:space="preserve"> </w:t>
      </w:r>
      <w:r>
        <w:rPr>
          <w:rtl/>
        </w:rPr>
        <w:t>היו"ר יעקב אשר:</w:t>
      </w:r>
      <w:r w:rsidRPr="00274BEB">
        <w:rPr>
          <w:rStyle w:val="TagStyle"/>
          <w:rtl/>
        </w:rPr>
        <w:t xml:space="preserve"> </w:t>
      </w:r>
      <w:r w:rsidRPr="00D2522E">
        <w:rPr>
          <w:rStyle w:val="TagStyle"/>
          <w:rtl/>
        </w:rPr>
        <w:t>&lt;&lt; יור &gt;&gt;</w:t>
      </w:r>
      <w:r>
        <w:rPr>
          <w:rtl/>
        </w:rPr>
        <w:t xml:space="preserve">   </w:t>
      </w:r>
      <w:bookmarkEnd w:id="1358"/>
    </w:p>
    <w:p w:rsidR="00274BEB" w:rsidRDefault="00274BEB" w:rsidP="00274BEB">
      <w:pPr>
        <w:pStyle w:val="KeepWithNext"/>
        <w:rPr>
          <w:rtl/>
          <w:lang w:eastAsia="he-IL"/>
        </w:rPr>
      </w:pPr>
    </w:p>
    <w:p w:rsidR="00274BEB" w:rsidRDefault="009E1260" w:rsidP="006373CD">
      <w:pPr>
        <w:rPr>
          <w:rtl/>
          <w:lang w:eastAsia="he-IL"/>
        </w:rPr>
      </w:pPr>
      <w:bookmarkStart w:id="1359" w:name="_ETM_Q1_4704672"/>
      <w:bookmarkEnd w:id="1359"/>
      <w:r>
        <w:rPr>
          <w:rFonts w:hint="cs"/>
          <w:rtl/>
          <w:lang w:eastAsia="he-IL"/>
        </w:rPr>
        <w:t xml:space="preserve">הוא לא רק ארוך, הוא </w:t>
      </w:r>
      <w:bookmarkStart w:id="1360" w:name="_ETM_Q1_4689037"/>
      <w:bookmarkEnd w:id="1360"/>
      <w:r>
        <w:rPr>
          <w:rFonts w:hint="cs"/>
          <w:rtl/>
          <w:lang w:eastAsia="he-IL"/>
        </w:rPr>
        <w:t>ארוך מאוד. אני מציע שנחזור להצעה שלי כפי שאמרתי אותה בשלמותה: אנחנו כרגע</w:t>
      </w:r>
      <w:r w:rsidR="008859C7">
        <w:rPr>
          <w:rFonts w:hint="cs"/>
          <w:rtl/>
          <w:lang w:eastAsia="he-IL"/>
        </w:rPr>
        <w:t xml:space="preserve"> בהצעת החוק נכתוב 10 חודשים,</w:t>
      </w:r>
      <w:r>
        <w:rPr>
          <w:rFonts w:hint="cs"/>
          <w:rtl/>
          <w:lang w:eastAsia="he-IL"/>
        </w:rPr>
        <w:t xml:space="preserve"> </w:t>
      </w:r>
      <w:r w:rsidR="00274BEB">
        <w:rPr>
          <w:rFonts w:hint="cs"/>
          <w:rtl/>
          <w:lang w:eastAsia="he-IL"/>
        </w:rPr>
        <w:t xml:space="preserve">אני </w:t>
      </w:r>
      <w:bookmarkStart w:id="1361" w:name="_ETM_Q1_4710369"/>
      <w:bookmarkEnd w:id="1361"/>
      <w:r w:rsidR="00115D07">
        <w:rPr>
          <w:rFonts w:hint="cs"/>
          <w:rtl/>
          <w:lang w:eastAsia="he-IL"/>
        </w:rPr>
        <w:t>מודיע לפרוטוקול שעד</w:t>
      </w:r>
      <w:r w:rsidR="00274BEB">
        <w:rPr>
          <w:rFonts w:hint="cs"/>
          <w:rtl/>
          <w:lang w:eastAsia="he-IL"/>
        </w:rPr>
        <w:t xml:space="preserve"> הקריאה השנייה והשלישית </w:t>
      </w:r>
      <w:r w:rsidR="00115D07">
        <w:rPr>
          <w:rFonts w:hint="cs"/>
          <w:rtl/>
          <w:lang w:eastAsia="he-IL"/>
        </w:rPr>
        <w:t xml:space="preserve">אתם </w:t>
      </w:r>
      <w:r w:rsidR="00274BEB">
        <w:rPr>
          <w:rFonts w:hint="cs"/>
          <w:rtl/>
          <w:lang w:eastAsia="he-IL"/>
        </w:rPr>
        <w:t xml:space="preserve">תעשו מאמץ </w:t>
      </w:r>
      <w:r w:rsidR="00115D07">
        <w:rPr>
          <w:rFonts w:hint="cs"/>
          <w:rtl/>
          <w:lang w:eastAsia="he-IL"/>
        </w:rPr>
        <w:t xml:space="preserve">לבדוק </w:t>
      </w:r>
      <w:bookmarkStart w:id="1362" w:name="_ETM_Q1_4710672"/>
      <w:bookmarkEnd w:id="1362"/>
      <w:r w:rsidR="00115D07">
        <w:rPr>
          <w:rFonts w:hint="cs"/>
          <w:rtl/>
          <w:lang w:eastAsia="he-IL"/>
        </w:rPr>
        <w:t>מבחינתכם את העניין הזה</w:t>
      </w:r>
      <w:r w:rsidR="000C4324">
        <w:rPr>
          <w:rFonts w:hint="cs"/>
          <w:rtl/>
          <w:lang w:eastAsia="he-IL"/>
        </w:rPr>
        <w:t xml:space="preserve"> והנושא יישאר פתוח. הוא יוכרע או ל</w:t>
      </w:r>
      <w:r w:rsidR="00274BEB">
        <w:rPr>
          <w:rFonts w:hint="cs"/>
          <w:rtl/>
          <w:lang w:eastAsia="he-IL"/>
        </w:rPr>
        <w:t>כ</w:t>
      </w:r>
      <w:r w:rsidR="000C4324">
        <w:rPr>
          <w:rFonts w:hint="cs"/>
          <w:rtl/>
          <w:lang w:eastAsia="he-IL"/>
        </w:rPr>
        <w:t>י</w:t>
      </w:r>
      <w:r w:rsidR="00274BEB">
        <w:rPr>
          <w:rFonts w:hint="cs"/>
          <w:rtl/>
          <w:lang w:eastAsia="he-IL"/>
        </w:rPr>
        <w:t xml:space="preserve">וון ה-18 או לכיוון ה-10 מינוס במהלך הדיונים. אני אומר </w:t>
      </w:r>
      <w:bookmarkStart w:id="1363" w:name="_ETM_Q1_4728970"/>
      <w:bookmarkEnd w:id="1363"/>
      <w:r w:rsidR="00274BEB">
        <w:rPr>
          <w:rFonts w:hint="cs"/>
          <w:rtl/>
          <w:lang w:eastAsia="he-IL"/>
        </w:rPr>
        <w:t xml:space="preserve">לך שאם היום ייכתב 18 </w:t>
      </w:r>
      <w:r w:rsidR="006373CD">
        <w:rPr>
          <w:rFonts w:hint="cs"/>
          <w:rtl/>
          <w:lang w:eastAsia="he-IL"/>
        </w:rPr>
        <w:t xml:space="preserve">תהיה </w:t>
      </w:r>
      <w:r w:rsidR="000C4324">
        <w:rPr>
          <w:rFonts w:hint="cs"/>
          <w:rtl/>
          <w:lang w:eastAsia="he-IL"/>
        </w:rPr>
        <w:t xml:space="preserve">ביקורת </w:t>
      </w:r>
      <w:bookmarkStart w:id="1364" w:name="_ETM_Q1_4729865"/>
      <w:bookmarkEnd w:id="1364"/>
      <w:r w:rsidR="006373CD">
        <w:rPr>
          <w:rFonts w:hint="cs"/>
          <w:rtl/>
          <w:lang w:eastAsia="he-IL"/>
        </w:rPr>
        <w:t xml:space="preserve">על כך. </w:t>
      </w:r>
      <w:r w:rsidR="00274BEB">
        <w:rPr>
          <w:rFonts w:hint="cs"/>
          <w:rtl/>
          <w:lang w:eastAsia="he-IL"/>
        </w:rPr>
        <w:t>זה נראה רחוק מאוד</w:t>
      </w:r>
      <w:r w:rsidR="000C4324">
        <w:rPr>
          <w:rFonts w:hint="cs"/>
          <w:rtl/>
          <w:lang w:eastAsia="he-IL"/>
        </w:rPr>
        <w:t>-מאוד</w:t>
      </w:r>
      <w:r w:rsidR="00274BEB">
        <w:rPr>
          <w:rFonts w:hint="cs"/>
          <w:rtl/>
          <w:lang w:eastAsia="he-IL"/>
        </w:rPr>
        <w:t xml:space="preserve">. </w:t>
      </w:r>
      <w:r w:rsidR="000C4324">
        <w:rPr>
          <w:rFonts w:hint="cs"/>
          <w:rtl/>
          <w:lang w:eastAsia="he-IL"/>
        </w:rPr>
        <w:t xml:space="preserve">הרי כל היום </w:t>
      </w:r>
      <w:bookmarkStart w:id="1365" w:name="_ETM_Q1_4740310"/>
      <w:bookmarkEnd w:id="1365"/>
      <w:r w:rsidR="006373CD">
        <w:rPr>
          <w:rFonts w:hint="cs"/>
          <w:rtl/>
          <w:lang w:eastAsia="he-IL"/>
        </w:rPr>
        <w:t xml:space="preserve">מפתחים מערכות </w:t>
      </w:r>
      <w:proofErr w:type="spellStart"/>
      <w:r w:rsidR="006373CD">
        <w:rPr>
          <w:rFonts w:hint="cs"/>
          <w:rtl/>
          <w:lang w:eastAsia="he-IL"/>
        </w:rPr>
        <w:t>דיגיטל</w:t>
      </w:r>
      <w:proofErr w:type="spellEnd"/>
      <w:r w:rsidR="006373CD">
        <w:rPr>
          <w:rFonts w:hint="cs"/>
          <w:rtl/>
          <w:lang w:eastAsia="he-IL"/>
        </w:rPr>
        <w:t xml:space="preserve">, </w:t>
      </w:r>
      <w:r w:rsidR="000C4324">
        <w:rPr>
          <w:rFonts w:hint="cs"/>
          <w:rtl/>
          <w:lang w:eastAsia="he-IL"/>
        </w:rPr>
        <w:t>אפליקציות, כל יום</w:t>
      </w:r>
      <w:bookmarkStart w:id="1366" w:name="_ETM_Q1_4746101"/>
      <w:bookmarkEnd w:id="1366"/>
      <w:r w:rsidR="000C4324">
        <w:rPr>
          <w:rFonts w:hint="cs"/>
          <w:rtl/>
          <w:lang w:eastAsia="he-IL"/>
        </w:rPr>
        <w:t xml:space="preserve"> אני מקבל השבחה נוספת, שואלים אותי אם אני רוצה לעדכן </w:t>
      </w:r>
      <w:bookmarkStart w:id="1367" w:name="_ETM_Q1_4749982"/>
      <w:bookmarkEnd w:id="1367"/>
      <w:r w:rsidR="000C4324">
        <w:rPr>
          <w:rFonts w:hint="cs"/>
          <w:rtl/>
          <w:lang w:eastAsia="he-IL"/>
        </w:rPr>
        <w:t>את האפליקציה שיש ברשותי.</w:t>
      </w:r>
    </w:p>
    <w:p w:rsidR="00274BEB" w:rsidRDefault="00274BEB" w:rsidP="00274BEB">
      <w:pPr>
        <w:rPr>
          <w:rtl/>
          <w:lang w:eastAsia="he-IL"/>
        </w:rPr>
      </w:pPr>
      <w:bookmarkStart w:id="1368" w:name="_ETM_Q1_4796674"/>
      <w:bookmarkStart w:id="1369" w:name="_ETM_Q1_4796744"/>
      <w:bookmarkEnd w:id="1368"/>
      <w:bookmarkEnd w:id="1369"/>
    </w:p>
    <w:p w:rsidR="00274BEB" w:rsidRDefault="00274BEB" w:rsidP="00D2522E">
      <w:pPr>
        <w:pStyle w:val="af9"/>
        <w:rPr>
          <w:rtl/>
          <w:lang w:eastAsia="he-IL"/>
        </w:rPr>
      </w:pPr>
      <w:bookmarkStart w:id="1370" w:name="_ETM_Q1_4794180"/>
      <w:bookmarkStart w:id="1371" w:name="ET_guest_590334_143"/>
      <w:bookmarkEnd w:id="1370"/>
      <w:r w:rsidRPr="00D2522E">
        <w:rPr>
          <w:rStyle w:val="TagStyle"/>
          <w:rtl/>
        </w:rPr>
        <w:t xml:space="preserve"> &lt;&lt; אורח &gt;&gt;</w:t>
      </w:r>
      <w:r w:rsidRPr="00274BEB">
        <w:rPr>
          <w:rStyle w:val="TagStyle"/>
          <w:rtl/>
        </w:rPr>
        <w:t xml:space="preserve"> </w:t>
      </w:r>
      <w:r>
        <w:rPr>
          <w:rtl/>
          <w:lang w:eastAsia="he-IL"/>
        </w:rPr>
        <w:t xml:space="preserve">טיבי </w:t>
      </w:r>
      <w:proofErr w:type="spellStart"/>
      <w:r>
        <w:rPr>
          <w:rtl/>
          <w:lang w:eastAsia="he-IL"/>
        </w:rPr>
        <w:t>רבינוביץ</w:t>
      </w:r>
      <w:proofErr w:type="spellEnd"/>
      <w:r>
        <w:rPr>
          <w:rtl/>
          <w:lang w:eastAsia="he-IL"/>
        </w:rPr>
        <w:t>':</w:t>
      </w:r>
      <w:r w:rsidRPr="00274BEB">
        <w:rPr>
          <w:rStyle w:val="TagStyle"/>
          <w:rtl/>
        </w:rPr>
        <w:t xml:space="preserve"> </w:t>
      </w:r>
      <w:r w:rsidRPr="00D2522E">
        <w:rPr>
          <w:rStyle w:val="TagStyle"/>
          <w:rtl/>
        </w:rPr>
        <w:t>&lt;&lt; אורח &gt;&gt;</w:t>
      </w:r>
      <w:r>
        <w:rPr>
          <w:rtl/>
          <w:lang w:eastAsia="he-IL"/>
        </w:rPr>
        <w:t xml:space="preserve">   </w:t>
      </w:r>
      <w:bookmarkEnd w:id="1371"/>
    </w:p>
    <w:p w:rsidR="00274BEB" w:rsidRPr="00274BEB" w:rsidRDefault="00274BEB" w:rsidP="00274BEB">
      <w:pPr>
        <w:rPr>
          <w:rtl/>
          <w:lang w:eastAsia="he-IL"/>
        </w:rPr>
      </w:pPr>
      <w:bookmarkStart w:id="1372" w:name="_ETM_Q1_4794885"/>
      <w:bookmarkStart w:id="1373" w:name="_ETM_Q1_4794990"/>
      <w:bookmarkEnd w:id="1372"/>
      <w:bookmarkEnd w:id="1373"/>
    </w:p>
    <w:p w:rsidR="00274BEB" w:rsidRPr="00274BEB" w:rsidRDefault="00274BEB" w:rsidP="00D2522E">
      <w:pPr>
        <w:rPr>
          <w:rtl/>
          <w:lang w:eastAsia="he-IL"/>
        </w:rPr>
      </w:pPr>
      <w:r>
        <w:rPr>
          <w:rFonts w:hint="cs"/>
          <w:rtl/>
          <w:lang w:eastAsia="he-IL"/>
        </w:rPr>
        <w:t>אדוני היושב-ראש, בקשת</w:t>
      </w:r>
      <w:r w:rsidR="000C4324">
        <w:rPr>
          <w:rFonts w:hint="cs"/>
          <w:rtl/>
          <w:lang w:eastAsia="he-IL"/>
        </w:rPr>
        <w:t>ך</w:t>
      </w:r>
      <w:r>
        <w:rPr>
          <w:rFonts w:hint="cs"/>
          <w:rtl/>
          <w:lang w:eastAsia="he-IL"/>
        </w:rPr>
        <w:t xml:space="preserve"> כמובן מובנת ו</w:t>
      </w:r>
      <w:r w:rsidR="000C4324">
        <w:rPr>
          <w:rFonts w:hint="cs"/>
          <w:rtl/>
          <w:lang w:eastAsia="he-IL"/>
        </w:rPr>
        <w:t xml:space="preserve">אנחנו </w:t>
      </w:r>
      <w:r>
        <w:rPr>
          <w:rFonts w:hint="cs"/>
          <w:rtl/>
          <w:lang w:eastAsia="he-IL"/>
        </w:rPr>
        <w:t xml:space="preserve">נעשה את המקסימום. נבקש ממך </w:t>
      </w:r>
      <w:bookmarkStart w:id="1374" w:name="_ETM_Q1_4762902"/>
      <w:bookmarkEnd w:id="1374"/>
      <w:r>
        <w:rPr>
          <w:rFonts w:hint="cs"/>
          <w:rtl/>
          <w:lang w:eastAsia="he-IL"/>
        </w:rPr>
        <w:t>לשקול בשנית</w:t>
      </w:r>
      <w:r w:rsidR="000C4324">
        <w:rPr>
          <w:rFonts w:hint="cs"/>
          <w:rtl/>
          <w:lang w:eastAsia="he-IL"/>
        </w:rPr>
        <w:t xml:space="preserve"> ואולי לבוא לקראתנו.</w:t>
      </w:r>
      <w:r>
        <w:rPr>
          <w:rFonts w:hint="cs"/>
          <w:rtl/>
          <w:lang w:eastAsia="he-IL"/>
        </w:rPr>
        <w:t xml:space="preserve"> אנחנו נכנסים </w:t>
      </w:r>
      <w:r w:rsidR="000C4324">
        <w:rPr>
          <w:rFonts w:hint="cs"/>
          <w:rtl/>
          <w:lang w:eastAsia="he-IL"/>
        </w:rPr>
        <w:t xml:space="preserve">גם </w:t>
      </w:r>
      <w:r>
        <w:rPr>
          <w:rFonts w:hint="cs"/>
          <w:rtl/>
          <w:lang w:eastAsia="he-IL"/>
        </w:rPr>
        <w:t xml:space="preserve">לתקופה של חגים. זה לא פשוט. </w:t>
      </w:r>
      <w:bookmarkStart w:id="1375" w:name="_ETM_Q1_4770758"/>
      <w:bookmarkEnd w:id="1375"/>
      <w:r>
        <w:rPr>
          <w:rFonts w:hint="cs"/>
          <w:rtl/>
          <w:lang w:eastAsia="he-IL"/>
        </w:rPr>
        <w:t xml:space="preserve">נעשה מאמצים לקראת הקריאה השנייה והשלישית </w:t>
      </w:r>
      <w:r w:rsidR="005C33B8">
        <w:rPr>
          <w:rFonts w:hint="cs"/>
          <w:rtl/>
          <w:lang w:eastAsia="he-IL"/>
        </w:rPr>
        <w:t xml:space="preserve">לראות אם </w:t>
      </w:r>
      <w:bookmarkStart w:id="1376" w:name="_ETM_Q1_4774379"/>
      <w:bookmarkEnd w:id="1376"/>
      <w:r w:rsidR="005C33B8">
        <w:rPr>
          <w:rFonts w:hint="cs"/>
          <w:rtl/>
          <w:lang w:eastAsia="he-IL"/>
        </w:rPr>
        <w:t xml:space="preserve">אנחנו יכולים לצמצם קצת את הזמנים, נבקש גם ממך לשקול אם אתה יכול </w:t>
      </w:r>
      <w:r>
        <w:rPr>
          <w:rFonts w:hint="cs"/>
          <w:rtl/>
          <w:lang w:eastAsia="he-IL"/>
        </w:rPr>
        <w:t>לבוא לקראתו</w:t>
      </w:r>
      <w:r w:rsidR="005C33B8">
        <w:rPr>
          <w:rFonts w:hint="cs"/>
          <w:rtl/>
          <w:lang w:eastAsia="he-IL"/>
        </w:rPr>
        <w:t xml:space="preserve"> בעניין הזה עם </w:t>
      </w:r>
      <w:bookmarkStart w:id="1377" w:name="_ETM_Q1_4782390"/>
      <w:bookmarkEnd w:id="1377"/>
      <w:r w:rsidR="005C33B8">
        <w:rPr>
          <w:rFonts w:hint="cs"/>
          <w:rtl/>
          <w:lang w:eastAsia="he-IL"/>
        </w:rPr>
        <w:t>עוד כמה חודשים</w:t>
      </w:r>
      <w:r>
        <w:rPr>
          <w:rFonts w:hint="cs"/>
          <w:rtl/>
          <w:lang w:eastAsia="he-IL"/>
        </w:rPr>
        <w:t xml:space="preserve">. </w:t>
      </w:r>
    </w:p>
    <w:p w:rsidR="00274BEB" w:rsidRDefault="00274BEB" w:rsidP="00274BEB">
      <w:pPr>
        <w:rPr>
          <w:rtl/>
          <w:lang w:eastAsia="he-IL"/>
        </w:rPr>
      </w:pPr>
      <w:bookmarkStart w:id="1378" w:name="_ETM_Q1_4533346"/>
      <w:bookmarkEnd w:id="1378"/>
    </w:p>
    <w:p w:rsidR="00274BEB" w:rsidRDefault="00274BEB" w:rsidP="00D2522E">
      <w:pPr>
        <w:pStyle w:val="af6"/>
        <w:rPr>
          <w:rtl/>
        </w:rPr>
      </w:pPr>
      <w:bookmarkStart w:id="1379" w:name="_ETM_Q1_4799762"/>
      <w:bookmarkStart w:id="1380" w:name="_ETM_Q1_4799842"/>
      <w:bookmarkStart w:id="1381" w:name="ET_yor_5069_144"/>
      <w:bookmarkEnd w:id="1379"/>
      <w:bookmarkEnd w:id="1380"/>
      <w:r w:rsidRPr="00D2522E">
        <w:rPr>
          <w:rStyle w:val="TagStyle"/>
          <w:rtl/>
        </w:rPr>
        <w:t xml:space="preserve"> &lt;&lt; יור &gt;&gt;</w:t>
      </w:r>
      <w:r w:rsidRPr="00274BEB">
        <w:rPr>
          <w:rStyle w:val="TagStyle"/>
          <w:rtl/>
        </w:rPr>
        <w:t xml:space="preserve"> </w:t>
      </w:r>
      <w:r>
        <w:rPr>
          <w:rtl/>
        </w:rPr>
        <w:t>היו"ר יעקב אשר:</w:t>
      </w:r>
      <w:r w:rsidRPr="00274BEB">
        <w:rPr>
          <w:rStyle w:val="TagStyle"/>
          <w:rtl/>
        </w:rPr>
        <w:t xml:space="preserve"> </w:t>
      </w:r>
      <w:r w:rsidRPr="00D2522E">
        <w:rPr>
          <w:rStyle w:val="TagStyle"/>
          <w:rtl/>
        </w:rPr>
        <w:t>&lt;&lt; יור &gt;&gt;</w:t>
      </w:r>
      <w:r>
        <w:rPr>
          <w:rtl/>
        </w:rPr>
        <w:t xml:space="preserve">   </w:t>
      </w:r>
      <w:bookmarkEnd w:id="1381"/>
    </w:p>
    <w:p w:rsidR="00274BEB" w:rsidRDefault="00274BEB" w:rsidP="00274BEB">
      <w:pPr>
        <w:pStyle w:val="KeepWithNext"/>
        <w:rPr>
          <w:rtl/>
          <w:lang w:eastAsia="he-IL"/>
        </w:rPr>
      </w:pPr>
    </w:p>
    <w:p w:rsidR="00274BEB" w:rsidRDefault="005C33B8" w:rsidP="00D2522E">
      <w:pPr>
        <w:rPr>
          <w:rtl/>
          <w:lang w:eastAsia="he-IL"/>
        </w:rPr>
      </w:pPr>
      <w:bookmarkStart w:id="1382" w:name="_ETM_Q1_4800642"/>
      <w:bookmarkEnd w:id="1382"/>
      <w:r>
        <w:rPr>
          <w:rFonts w:hint="cs"/>
          <w:rtl/>
          <w:lang w:eastAsia="he-IL"/>
        </w:rPr>
        <w:t xml:space="preserve">את שיקול הדעת הזה נעשה בין הקריאה השנייה </w:t>
      </w:r>
      <w:bookmarkStart w:id="1383" w:name="_ETM_Q1_4793494"/>
      <w:bookmarkEnd w:id="1383"/>
      <w:r>
        <w:rPr>
          <w:rFonts w:hint="cs"/>
          <w:rtl/>
          <w:lang w:eastAsia="he-IL"/>
        </w:rPr>
        <w:t xml:space="preserve">והשלישית. אני אקבע כרגע כפשרה </w:t>
      </w:r>
      <w:r>
        <w:rPr>
          <w:rtl/>
          <w:lang w:eastAsia="he-IL"/>
        </w:rPr>
        <w:t>–</w:t>
      </w:r>
      <w:r>
        <w:rPr>
          <w:rFonts w:hint="cs"/>
          <w:rtl/>
          <w:lang w:eastAsia="he-IL"/>
        </w:rPr>
        <w:t xml:space="preserve"> אבל אני מודיע לך שאני חותר לפחות </w:t>
      </w:r>
      <w:r>
        <w:rPr>
          <w:rtl/>
          <w:lang w:eastAsia="he-IL"/>
        </w:rPr>
        <w:t>–</w:t>
      </w:r>
      <w:r>
        <w:rPr>
          <w:rFonts w:hint="cs"/>
          <w:rtl/>
          <w:lang w:eastAsia="he-IL"/>
        </w:rPr>
        <w:t xml:space="preserve"> 12 </w:t>
      </w:r>
      <w:bookmarkStart w:id="1384" w:name="_ETM_Q1_4802756"/>
      <w:bookmarkEnd w:id="1384"/>
      <w:r>
        <w:rPr>
          <w:rFonts w:hint="cs"/>
          <w:rtl/>
          <w:lang w:eastAsia="he-IL"/>
        </w:rPr>
        <w:t>חודשים ל</w:t>
      </w:r>
      <w:r w:rsidR="00274BEB">
        <w:rPr>
          <w:rFonts w:hint="cs"/>
          <w:rtl/>
          <w:lang w:eastAsia="he-IL"/>
        </w:rPr>
        <w:t>עכשיו</w:t>
      </w:r>
      <w:r>
        <w:rPr>
          <w:rFonts w:hint="cs"/>
          <w:rtl/>
          <w:lang w:eastAsia="he-IL"/>
        </w:rPr>
        <w:t>,</w:t>
      </w:r>
      <w:r w:rsidR="00274BEB">
        <w:rPr>
          <w:rFonts w:hint="cs"/>
          <w:rtl/>
          <w:lang w:eastAsia="he-IL"/>
        </w:rPr>
        <w:t xml:space="preserve"> לקריאה הראשונה</w:t>
      </w:r>
      <w:r>
        <w:rPr>
          <w:rFonts w:hint="cs"/>
          <w:rtl/>
          <w:lang w:eastAsia="he-IL"/>
        </w:rPr>
        <w:t>, כי אני מבין שכן צרי</w:t>
      </w:r>
      <w:r w:rsidR="00D2522E">
        <w:rPr>
          <w:rFonts w:hint="cs"/>
          <w:rtl/>
          <w:lang w:eastAsia="he-IL"/>
        </w:rPr>
        <w:t>ך</w:t>
      </w:r>
      <w:r>
        <w:rPr>
          <w:rFonts w:hint="cs"/>
          <w:rtl/>
          <w:lang w:eastAsia="he-IL"/>
        </w:rPr>
        <w:t xml:space="preserve"> </w:t>
      </w:r>
      <w:r w:rsidR="00D2522E">
        <w:rPr>
          <w:rFonts w:hint="cs"/>
          <w:rtl/>
          <w:lang w:eastAsia="he-IL"/>
        </w:rPr>
        <w:t>להיות</w:t>
      </w:r>
      <w:r>
        <w:rPr>
          <w:rFonts w:hint="cs"/>
          <w:rtl/>
          <w:lang w:eastAsia="he-IL"/>
        </w:rPr>
        <w:t xml:space="preserve"> בקריאה ראשונה תאריך, למרות</w:t>
      </w:r>
      <w:r w:rsidR="00CA7D50">
        <w:rPr>
          <w:rFonts w:hint="cs"/>
          <w:rtl/>
          <w:lang w:eastAsia="he-IL"/>
        </w:rPr>
        <w:t xml:space="preserve"> שזה עדיין לא </w:t>
      </w:r>
      <w:bookmarkStart w:id="1385" w:name="_ETM_Q1_4808964"/>
      <w:bookmarkEnd w:id="1385"/>
      <w:r w:rsidR="00CA7D50">
        <w:rPr>
          <w:rFonts w:hint="cs"/>
          <w:rtl/>
          <w:lang w:eastAsia="he-IL"/>
        </w:rPr>
        <w:t xml:space="preserve">סופי. מה אתה אומר, אוסאמה? </w:t>
      </w:r>
    </w:p>
    <w:p w:rsidR="00274BEB" w:rsidRDefault="00274BEB" w:rsidP="00274BEB">
      <w:pPr>
        <w:rPr>
          <w:rtl/>
          <w:lang w:eastAsia="he-IL"/>
        </w:rPr>
      </w:pPr>
    </w:p>
    <w:p w:rsidR="00274BEB" w:rsidRDefault="00274BEB" w:rsidP="000A6DFA">
      <w:pPr>
        <w:pStyle w:val="a4"/>
        <w:keepNext/>
        <w:rPr>
          <w:rtl/>
        </w:rPr>
      </w:pPr>
      <w:bookmarkStart w:id="1386" w:name="_ETM_Q1_4825843"/>
      <w:bookmarkStart w:id="1387" w:name="ET_speaker_5292_145"/>
      <w:bookmarkEnd w:id="1386"/>
      <w:r w:rsidRPr="00D2522E">
        <w:rPr>
          <w:rStyle w:val="TagStyle"/>
          <w:rtl/>
        </w:rPr>
        <w:t xml:space="preserve"> &lt;&lt; דובר &gt;&gt;</w:t>
      </w:r>
      <w:r w:rsidRPr="00274BEB">
        <w:rPr>
          <w:rStyle w:val="TagStyle"/>
          <w:rtl/>
        </w:rPr>
        <w:t xml:space="preserve"> </w:t>
      </w:r>
      <w:r>
        <w:rPr>
          <w:rtl/>
        </w:rPr>
        <w:t>אוסאמה סעדי (הרשימה המשותפת):</w:t>
      </w:r>
      <w:r w:rsidRPr="00274BEB">
        <w:rPr>
          <w:rStyle w:val="TagStyle"/>
          <w:rtl/>
        </w:rPr>
        <w:t xml:space="preserve"> </w:t>
      </w:r>
      <w:r w:rsidRPr="00D2522E">
        <w:rPr>
          <w:rStyle w:val="TagStyle"/>
          <w:rtl/>
        </w:rPr>
        <w:t>&lt;&lt; דובר &gt;&gt;</w:t>
      </w:r>
      <w:r>
        <w:rPr>
          <w:rtl/>
        </w:rPr>
        <w:t xml:space="preserve">   </w:t>
      </w:r>
      <w:bookmarkEnd w:id="1387"/>
    </w:p>
    <w:p w:rsidR="00274BEB" w:rsidRDefault="00274BEB" w:rsidP="000A6DFA">
      <w:pPr>
        <w:pStyle w:val="KeepWithNext"/>
        <w:rPr>
          <w:rtl/>
          <w:lang w:eastAsia="he-IL"/>
        </w:rPr>
      </w:pPr>
    </w:p>
    <w:p w:rsidR="00274BEB" w:rsidRDefault="00274BEB" w:rsidP="00274BEB">
      <w:pPr>
        <w:rPr>
          <w:rtl/>
          <w:lang w:eastAsia="he-IL"/>
        </w:rPr>
      </w:pPr>
      <w:bookmarkStart w:id="1388" w:name="_ETM_Q1_4826608"/>
      <w:bookmarkStart w:id="1389" w:name="_ETM_Q1_4826768"/>
      <w:bookmarkEnd w:id="1388"/>
      <w:bookmarkEnd w:id="1389"/>
      <w:r>
        <w:rPr>
          <w:rFonts w:hint="cs"/>
          <w:rtl/>
          <w:lang w:eastAsia="he-IL"/>
        </w:rPr>
        <w:t>כן.</w:t>
      </w:r>
    </w:p>
    <w:p w:rsidR="00274BEB" w:rsidRDefault="00274BEB" w:rsidP="00274BEB">
      <w:pPr>
        <w:rPr>
          <w:rtl/>
          <w:lang w:eastAsia="he-IL"/>
        </w:rPr>
      </w:pPr>
      <w:bookmarkStart w:id="1390" w:name="_ETM_Q1_4827687"/>
      <w:bookmarkStart w:id="1391" w:name="_ETM_Q1_4827757"/>
      <w:bookmarkEnd w:id="1390"/>
      <w:bookmarkEnd w:id="1391"/>
    </w:p>
    <w:p w:rsidR="00274BEB" w:rsidRDefault="00274BEB" w:rsidP="00D2522E">
      <w:pPr>
        <w:pStyle w:val="af6"/>
        <w:rPr>
          <w:rtl/>
        </w:rPr>
      </w:pPr>
      <w:bookmarkStart w:id="1392" w:name="_ETM_Q1_4827842"/>
      <w:bookmarkStart w:id="1393" w:name="_ETM_Q1_4827907"/>
      <w:bookmarkStart w:id="1394" w:name="ET_yor_5069_146"/>
      <w:bookmarkEnd w:id="1392"/>
      <w:bookmarkEnd w:id="1393"/>
      <w:r w:rsidRPr="00D2522E">
        <w:rPr>
          <w:rStyle w:val="TagStyle"/>
          <w:rtl/>
        </w:rPr>
        <w:t xml:space="preserve"> &lt;&lt; יור &gt;&gt;</w:t>
      </w:r>
      <w:r w:rsidRPr="00274BEB">
        <w:rPr>
          <w:rStyle w:val="TagStyle"/>
          <w:rtl/>
        </w:rPr>
        <w:t xml:space="preserve"> </w:t>
      </w:r>
      <w:r>
        <w:rPr>
          <w:rtl/>
        </w:rPr>
        <w:t>היו"ר יעקב אשר:</w:t>
      </w:r>
      <w:r w:rsidRPr="00274BEB">
        <w:rPr>
          <w:rStyle w:val="TagStyle"/>
          <w:rtl/>
        </w:rPr>
        <w:t xml:space="preserve"> </w:t>
      </w:r>
      <w:r w:rsidRPr="00D2522E">
        <w:rPr>
          <w:rStyle w:val="TagStyle"/>
          <w:rtl/>
        </w:rPr>
        <w:t>&lt;&lt; יור &gt;&gt;</w:t>
      </w:r>
      <w:r>
        <w:rPr>
          <w:rtl/>
        </w:rPr>
        <w:t xml:space="preserve">   </w:t>
      </w:r>
      <w:bookmarkEnd w:id="1394"/>
    </w:p>
    <w:p w:rsidR="00274BEB" w:rsidRDefault="00274BEB" w:rsidP="00274BEB">
      <w:pPr>
        <w:pStyle w:val="KeepWithNext"/>
        <w:rPr>
          <w:rtl/>
          <w:lang w:eastAsia="he-IL"/>
        </w:rPr>
      </w:pPr>
    </w:p>
    <w:p w:rsidR="00945CB2" w:rsidRDefault="00945CB2" w:rsidP="00945CB2">
      <w:pPr>
        <w:rPr>
          <w:rtl/>
          <w:lang w:eastAsia="he-IL"/>
        </w:rPr>
      </w:pPr>
      <w:r>
        <w:rPr>
          <w:rFonts w:hint="cs"/>
          <w:rtl/>
          <w:lang w:eastAsia="he-IL"/>
        </w:rPr>
        <w:t xml:space="preserve">נקבע כרגע 12, כשאני מוגיע לך </w:t>
      </w:r>
      <w:bookmarkStart w:id="1395" w:name="_ETM_Q1_4817267"/>
      <w:bookmarkEnd w:id="1395"/>
      <w:r>
        <w:rPr>
          <w:rFonts w:hint="cs"/>
          <w:rtl/>
          <w:lang w:eastAsia="he-IL"/>
        </w:rPr>
        <w:t xml:space="preserve">שאנחנו נתווכח על כך שיהיה פחות. אני מבקש ממך לבדוק את עצמך שוב ואת המערכות. אני חושב </w:t>
      </w:r>
      <w:bookmarkStart w:id="1396" w:name="_ETM_Q1_4828019"/>
      <w:bookmarkEnd w:id="1396"/>
      <w:r>
        <w:rPr>
          <w:rFonts w:hint="cs"/>
          <w:rtl/>
          <w:lang w:eastAsia="he-IL"/>
        </w:rPr>
        <w:t xml:space="preserve">שאפשר להרים את זה. </w:t>
      </w:r>
      <w:r w:rsidR="00274BEB">
        <w:rPr>
          <w:rFonts w:hint="cs"/>
          <w:rtl/>
          <w:lang w:eastAsia="he-IL"/>
        </w:rPr>
        <w:t>א</w:t>
      </w:r>
      <w:bookmarkStart w:id="1397" w:name="_ETM_Q1_4828787"/>
      <w:bookmarkEnd w:id="1397"/>
      <w:r w:rsidR="00274BEB">
        <w:rPr>
          <w:rFonts w:hint="cs"/>
          <w:rtl/>
          <w:lang w:eastAsia="he-IL"/>
        </w:rPr>
        <w:t xml:space="preserve">נחנו מעצמת </w:t>
      </w:r>
      <w:bookmarkStart w:id="1398" w:name="_ETM_Q1_4832230"/>
      <w:bookmarkEnd w:id="1398"/>
      <w:r w:rsidR="00274BEB">
        <w:rPr>
          <w:rFonts w:hint="cs"/>
          <w:rtl/>
          <w:lang w:eastAsia="he-IL"/>
        </w:rPr>
        <w:t xml:space="preserve">סייבר, </w:t>
      </w:r>
      <w:r>
        <w:rPr>
          <w:rFonts w:hint="cs"/>
          <w:rtl/>
          <w:lang w:eastAsia="he-IL"/>
        </w:rPr>
        <w:t xml:space="preserve">אנחנו לא מדינת עולם שלישי. זה באמת לא סוף הדרך. </w:t>
      </w:r>
      <w:bookmarkStart w:id="1399" w:name="_ETM_Q1_4834252"/>
      <w:bookmarkEnd w:id="1399"/>
      <w:r>
        <w:rPr>
          <w:rFonts w:hint="cs"/>
          <w:rtl/>
          <w:lang w:eastAsia="he-IL"/>
        </w:rPr>
        <w:t>אנחנו</w:t>
      </w:r>
      <w:r w:rsidR="00274BEB">
        <w:rPr>
          <w:rFonts w:hint="cs"/>
          <w:rtl/>
          <w:lang w:eastAsia="he-IL"/>
        </w:rPr>
        <w:t xml:space="preserve"> ננסה להתחש</w:t>
      </w:r>
      <w:r>
        <w:rPr>
          <w:rFonts w:hint="cs"/>
          <w:rtl/>
          <w:lang w:eastAsia="he-IL"/>
        </w:rPr>
        <w:t>ב בעניין הזה בין הקריאה ה</w:t>
      </w:r>
      <w:r w:rsidR="00274BEB">
        <w:rPr>
          <w:rFonts w:hint="cs"/>
          <w:rtl/>
          <w:lang w:eastAsia="he-IL"/>
        </w:rPr>
        <w:t>שנייה שלישית</w:t>
      </w:r>
      <w:r>
        <w:rPr>
          <w:rFonts w:hint="cs"/>
          <w:rtl/>
          <w:lang w:eastAsia="he-IL"/>
        </w:rPr>
        <w:t>, שתהיה דיי מוקדם</w:t>
      </w:r>
      <w:r w:rsidR="00274BEB">
        <w:rPr>
          <w:rFonts w:hint="cs"/>
          <w:rtl/>
          <w:lang w:eastAsia="he-IL"/>
        </w:rPr>
        <w:t xml:space="preserve">. </w:t>
      </w:r>
    </w:p>
    <w:p w:rsidR="00945CB2" w:rsidRDefault="00945CB2" w:rsidP="00945CB2">
      <w:pPr>
        <w:rPr>
          <w:rtl/>
          <w:lang w:eastAsia="he-IL"/>
        </w:rPr>
      </w:pPr>
    </w:p>
    <w:p w:rsidR="00274BEB" w:rsidRDefault="00945CB2" w:rsidP="00945CB2">
      <w:pPr>
        <w:rPr>
          <w:rtl/>
          <w:lang w:eastAsia="he-IL"/>
        </w:rPr>
      </w:pPr>
      <w:r>
        <w:rPr>
          <w:rFonts w:hint="cs"/>
          <w:rtl/>
          <w:lang w:eastAsia="he-IL"/>
        </w:rPr>
        <w:t xml:space="preserve">אם כך, אנחנו עוברים להצבעה. מי שבעד הצעת החוק </w:t>
      </w:r>
      <w:bookmarkStart w:id="1400" w:name="_ETM_Q1_4854503"/>
      <w:bookmarkEnd w:id="1400"/>
      <w:r w:rsidRPr="00274BEB">
        <w:rPr>
          <w:rtl/>
          <w:lang w:eastAsia="he-IL"/>
        </w:rPr>
        <w:t xml:space="preserve">שיקים ללא כיסוי (תיקון </w:t>
      </w:r>
      <w:r w:rsidR="00D2522E">
        <w:rPr>
          <w:rtl/>
          <w:lang w:eastAsia="he-IL"/>
        </w:rPr>
        <w:t>–</w:t>
      </w:r>
      <w:r w:rsidRPr="00274BEB">
        <w:rPr>
          <w:rtl/>
          <w:lang w:eastAsia="he-IL"/>
        </w:rPr>
        <w:t xml:space="preserve"> חובת הודעה ללקוח טרם סירוב שיק), התש"ף-</w:t>
      </w:r>
      <w:r>
        <w:rPr>
          <w:rFonts w:hint="cs"/>
          <w:rtl/>
          <w:lang w:eastAsia="he-IL"/>
        </w:rPr>
        <w:t xml:space="preserve">2020, של חבר הכנסת משה גפני ועבדכם הנאמן, ירים </w:t>
      </w:r>
      <w:bookmarkStart w:id="1401" w:name="_ETM_Q1_4870116"/>
      <w:bookmarkEnd w:id="1401"/>
      <w:r>
        <w:rPr>
          <w:rFonts w:hint="cs"/>
          <w:rtl/>
          <w:lang w:eastAsia="he-IL"/>
        </w:rPr>
        <w:t xml:space="preserve">את ידו. </w:t>
      </w:r>
      <w:r w:rsidR="00CF5B9E">
        <w:rPr>
          <w:rFonts w:hint="cs"/>
          <w:rtl/>
          <w:lang w:eastAsia="he-IL"/>
        </w:rPr>
        <w:t>מי נגד?</w:t>
      </w:r>
    </w:p>
    <w:p w:rsidR="00274BEB" w:rsidRDefault="00274BEB" w:rsidP="00274BEB">
      <w:pPr>
        <w:rPr>
          <w:rtl/>
          <w:lang w:eastAsia="he-IL"/>
        </w:rPr>
      </w:pPr>
    </w:p>
    <w:p w:rsidR="00274BEB" w:rsidRDefault="00274BEB" w:rsidP="00274BEB">
      <w:pPr>
        <w:pStyle w:val="af1"/>
        <w:keepNext/>
        <w:rPr>
          <w:rtl/>
          <w:lang w:eastAsia="he-IL"/>
        </w:rPr>
      </w:pPr>
      <w:r>
        <w:rPr>
          <w:rFonts w:hint="eastAsia"/>
          <w:rtl/>
          <w:lang w:eastAsia="he-IL"/>
        </w:rPr>
        <w:t>הצבעה</w:t>
      </w:r>
    </w:p>
    <w:p w:rsidR="00274BEB" w:rsidRDefault="00274BEB" w:rsidP="00274BEB">
      <w:pPr>
        <w:pStyle w:val="--"/>
        <w:keepNext/>
        <w:rPr>
          <w:rtl/>
          <w:lang w:eastAsia="he-IL"/>
        </w:rPr>
      </w:pPr>
      <w:r>
        <w:rPr>
          <w:rFonts w:hint="eastAsia"/>
          <w:rtl/>
          <w:lang w:eastAsia="he-IL"/>
        </w:rPr>
        <w:t>בעד</w:t>
      </w:r>
      <w:r>
        <w:rPr>
          <w:rtl/>
          <w:lang w:eastAsia="he-IL"/>
        </w:rPr>
        <w:t xml:space="preserve"> – </w:t>
      </w:r>
      <w:r>
        <w:rPr>
          <w:rFonts w:hint="cs"/>
          <w:rtl/>
          <w:lang w:eastAsia="he-IL"/>
        </w:rPr>
        <w:t>פה אחד</w:t>
      </w:r>
    </w:p>
    <w:p w:rsidR="00274BEB" w:rsidRPr="00274BEB" w:rsidRDefault="00274BEB" w:rsidP="00274BEB">
      <w:pPr>
        <w:pStyle w:val="af2"/>
        <w:rPr>
          <w:rtl/>
          <w:lang w:eastAsia="he-IL"/>
        </w:rPr>
      </w:pPr>
      <w:bookmarkStart w:id="1402" w:name="_ETM_Q1_4856921"/>
      <w:bookmarkEnd w:id="1402"/>
      <w:r>
        <w:rPr>
          <w:rFonts w:hint="cs"/>
          <w:rtl/>
          <w:lang w:eastAsia="he-IL"/>
        </w:rPr>
        <w:t xml:space="preserve">הצעת חוק </w:t>
      </w:r>
      <w:r w:rsidRPr="00274BEB">
        <w:rPr>
          <w:rtl/>
          <w:lang w:eastAsia="he-IL"/>
        </w:rPr>
        <w:t>שיקים ללא כיסוי (תיקון - חובת הודעה ללקוח טרם סירוב שיק), התש"ף-</w:t>
      </w:r>
      <w:r w:rsidR="00945CB2">
        <w:rPr>
          <w:rFonts w:hint="cs"/>
          <w:rtl/>
          <w:lang w:eastAsia="he-IL"/>
        </w:rPr>
        <w:t xml:space="preserve">2020, </w:t>
      </w:r>
      <w:r>
        <w:rPr>
          <w:rFonts w:hint="cs"/>
          <w:rtl/>
          <w:lang w:eastAsia="he-IL"/>
        </w:rPr>
        <w:t>אושרה.</w:t>
      </w:r>
    </w:p>
    <w:p w:rsidR="00274BEB" w:rsidRPr="00274BEB" w:rsidRDefault="00274BEB" w:rsidP="00274BEB">
      <w:pPr>
        <w:rPr>
          <w:rtl/>
          <w:lang w:eastAsia="he-IL"/>
        </w:rPr>
      </w:pPr>
    </w:p>
    <w:p w:rsidR="00720530" w:rsidRDefault="00274BEB" w:rsidP="00D2522E">
      <w:pPr>
        <w:pStyle w:val="af6"/>
        <w:rPr>
          <w:rtl/>
        </w:rPr>
      </w:pPr>
      <w:bookmarkStart w:id="1403" w:name="ET_yor_5069_147"/>
      <w:r w:rsidRPr="00D2522E">
        <w:rPr>
          <w:rStyle w:val="TagStyle"/>
          <w:rtl/>
        </w:rPr>
        <w:t xml:space="preserve"> &lt;&lt; יור &gt;&gt;</w:t>
      </w:r>
      <w:r w:rsidRPr="00274BEB">
        <w:rPr>
          <w:rStyle w:val="TagStyle"/>
          <w:rtl/>
        </w:rPr>
        <w:t xml:space="preserve"> </w:t>
      </w:r>
      <w:r>
        <w:rPr>
          <w:rtl/>
        </w:rPr>
        <w:t>היו"ר יעקב אשר:</w:t>
      </w:r>
      <w:r w:rsidRPr="00274BEB">
        <w:rPr>
          <w:rStyle w:val="TagStyle"/>
          <w:rtl/>
        </w:rPr>
        <w:t xml:space="preserve"> </w:t>
      </w:r>
      <w:r w:rsidRPr="00D2522E">
        <w:rPr>
          <w:rStyle w:val="TagStyle"/>
          <w:rtl/>
        </w:rPr>
        <w:t>&lt;&lt; יור &gt;&gt;</w:t>
      </w:r>
      <w:r>
        <w:rPr>
          <w:rtl/>
        </w:rPr>
        <w:t xml:space="preserve">   </w:t>
      </w:r>
      <w:bookmarkEnd w:id="1403"/>
    </w:p>
    <w:p w:rsidR="00274BEB" w:rsidRDefault="00274BEB" w:rsidP="00274BEB">
      <w:pPr>
        <w:pStyle w:val="KeepWithNext"/>
        <w:rPr>
          <w:rtl/>
          <w:lang w:eastAsia="he-IL"/>
        </w:rPr>
      </w:pPr>
    </w:p>
    <w:p w:rsidR="00274BEB" w:rsidRDefault="00CF5B9E" w:rsidP="00274BEB">
      <w:pPr>
        <w:rPr>
          <w:rtl/>
          <w:lang w:eastAsia="he-IL"/>
        </w:rPr>
      </w:pPr>
      <w:bookmarkStart w:id="1404" w:name="_ETM_Q1_4899409"/>
      <w:bookmarkEnd w:id="1404"/>
      <w:r>
        <w:rPr>
          <w:rFonts w:hint="cs"/>
          <w:rtl/>
          <w:lang w:eastAsia="he-IL"/>
        </w:rPr>
        <w:t xml:space="preserve">פה אחד. ההצעה עברה. אני רוצה להודות </w:t>
      </w:r>
      <w:bookmarkStart w:id="1405" w:name="_ETM_Q1_4887336"/>
      <w:bookmarkEnd w:id="1405"/>
      <w:r>
        <w:rPr>
          <w:rFonts w:hint="cs"/>
          <w:rtl/>
          <w:lang w:eastAsia="he-IL"/>
        </w:rPr>
        <w:t>לצוות הלשכה שלי, לעו"ד יהודה כהן</w:t>
      </w:r>
      <w:r w:rsidR="00D2522E">
        <w:rPr>
          <w:rFonts w:hint="cs"/>
          <w:rtl/>
          <w:lang w:eastAsia="he-IL"/>
        </w:rPr>
        <w:t>,</w:t>
      </w:r>
      <w:r>
        <w:rPr>
          <w:rFonts w:hint="cs"/>
          <w:rtl/>
          <w:lang w:eastAsia="he-IL"/>
        </w:rPr>
        <w:t xml:space="preserve"> מהוגי הרעיון, לצוות </w:t>
      </w:r>
      <w:bookmarkStart w:id="1406" w:name="_ETM_Q1_4891568"/>
      <w:bookmarkEnd w:id="1406"/>
      <w:r>
        <w:rPr>
          <w:rFonts w:hint="cs"/>
          <w:rtl/>
          <w:lang w:eastAsia="he-IL"/>
        </w:rPr>
        <w:t xml:space="preserve">הוועדה כמובן ולכם. </w:t>
      </w:r>
      <w:r w:rsidR="00274BEB">
        <w:rPr>
          <w:rFonts w:hint="cs"/>
          <w:rtl/>
          <w:lang w:eastAsia="he-IL"/>
        </w:rPr>
        <w:t>ניפגש בקרוב.</w:t>
      </w:r>
      <w:r>
        <w:rPr>
          <w:rFonts w:hint="cs"/>
          <w:rtl/>
          <w:lang w:eastAsia="he-IL"/>
        </w:rPr>
        <w:t xml:space="preserve"> ישיבה זו נעולה.</w:t>
      </w:r>
    </w:p>
    <w:p w:rsidR="00D2522E" w:rsidRDefault="00D2522E" w:rsidP="00274BEB">
      <w:pPr>
        <w:rPr>
          <w:rtl/>
          <w:lang w:eastAsia="he-IL"/>
        </w:rPr>
      </w:pPr>
    </w:p>
    <w:p w:rsidR="000A6DFA" w:rsidRDefault="000A6DFA" w:rsidP="00274BEB">
      <w:pPr>
        <w:rPr>
          <w:rtl/>
          <w:lang w:eastAsia="he-IL"/>
        </w:rPr>
      </w:pPr>
      <w:bookmarkStart w:id="1407" w:name="_GoBack"/>
      <w:bookmarkEnd w:id="1407"/>
    </w:p>
    <w:p w:rsidR="00274BEB" w:rsidRDefault="00274BEB" w:rsidP="00D2522E">
      <w:pPr>
        <w:pStyle w:val="afc"/>
        <w:rPr>
          <w:rtl/>
          <w:lang w:eastAsia="he-IL"/>
        </w:rPr>
      </w:pPr>
      <w:bookmarkStart w:id="1408" w:name="_ETM_Q1_4901392"/>
      <w:bookmarkStart w:id="1409" w:name="_ETM_Q1_4901528"/>
      <w:bookmarkStart w:id="1410" w:name="ET_meetingend_148"/>
      <w:bookmarkEnd w:id="1408"/>
      <w:bookmarkEnd w:id="1409"/>
      <w:r w:rsidRPr="00D2522E">
        <w:rPr>
          <w:rStyle w:val="TagStyle"/>
          <w:rtl/>
        </w:rPr>
        <w:t>&lt;&lt; סיום &gt;&gt;</w:t>
      </w:r>
      <w:r w:rsidRPr="00274BEB">
        <w:rPr>
          <w:rStyle w:val="TagStyle"/>
          <w:rtl/>
        </w:rPr>
        <w:t xml:space="preserve"> </w:t>
      </w:r>
      <w:r>
        <w:rPr>
          <w:rtl/>
          <w:lang w:eastAsia="he-IL"/>
        </w:rPr>
        <w:t>הישיבה ננעלה בשעה 10:50.</w:t>
      </w:r>
      <w:r w:rsidRPr="00274BEB">
        <w:rPr>
          <w:rStyle w:val="TagStyle"/>
          <w:rtl/>
        </w:rPr>
        <w:t xml:space="preserve"> </w:t>
      </w:r>
      <w:r w:rsidRPr="00D2522E">
        <w:rPr>
          <w:rStyle w:val="TagStyle"/>
          <w:rtl/>
        </w:rPr>
        <w:t>&lt;&lt; סיום &gt;&gt;</w:t>
      </w:r>
      <w:r>
        <w:rPr>
          <w:rtl/>
          <w:lang w:eastAsia="he-IL"/>
        </w:rPr>
        <w:t xml:space="preserve">   </w:t>
      </w:r>
      <w:bookmarkEnd w:id="1410"/>
    </w:p>
    <w:p w:rsidR="00274BEB" w:rsidRDefault="00274BEB" w:rsidP="00274BEB">
      <w:pPr>
        <w:pStyle w:val="KeepWithNext"/>
        <w:rPr>
          <w:rtl/>
          <w:lang w:eastAsia="he-IL"/>
        </w:rPr>
      </w:pPr>
    </w:p>
    <w:p w:rsidR="00274BEB" w:rsidRPr="00274BEB" w:rsidRDefault="00274BEB" w:rsidP="00274BEB">
      <w:pPr>
        <w:rPr>
          <w:rtl/>
          <w:lang w:eastAsia="he-IL"/>
        </w:rPr>
      </w:pPr>
      <w:bookmarkStart w:id="1411" w:name="_ETM_Q1_4933110"/>
      <w:bookmarkEnd w:id="1411"/>
    </w:p>
    <w:p w:rsidR="00720530" w:rsidRDefault="00720530" w:rsidP="00720530">
      <w:pPr>
        <w:rPr>
          <w:rtl/>
          <w:lang w:eastAsia="he-IL"/>
        </w:rPr>
      </w:pPr>
    </w:p>
    <w:p w:rsidR="00720530" w:rsidRPr="00720530" w:rsidRDefault="00720530" w:rsidP="00720530">
      <w:pPr>
        <w:rPr>
          <w:rtl/>
          <w:lang w:eastAsia="he-IL"/>
        </w:rPr>
      </w:pPr>
    </w:p>
    <w:p w:rsidR="00720530" w:rsidRPr="00720530" w:rsidRDefault="00720530" w:rsidP="00720530">
      <w:pPr>
        <w:rPr>
          <w:rtl/>
          <w:lang w:eastAsia="he-IL"/>
        </w:rPr>
      </w:pPr>
    </w:p>
    <w:p w:rsidR="00720530" w:rsidRPr="00B87C0B" w:rsidRDefault="00720530" w:rsidP="00B87C0B">
      <w:pPr>
        <w:rPr>
          <w:lang w:eastAsia="he-IL"/>
        </w:rPr>
      </w:pPr>
      <w:bookmarkStart w:id="1412" w:name="_ETM_Q1_3842252"/>
      <w:bookmarkEnd w:id="1412"/>
    </w:p>
    <w:sectPr w:rsidR="00720530" w:rsidRPr="00B87C0B" w:rsidSect="00A120C3">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20C3" w:rsidRDefault="00A120C3">
      <w:r>
        <w:separator/>
      </w:r>
    </w:p>
  </w:endnote>
  <w:endnote w:type="continuationSeparator" w:id="0">
    <w:p w:rsidR="00A120C3" w:rsidRDefault="00A120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Hadasa Roso SL">
    <w:altName w:val="Times New Roman"/>
    <w:charset w:val="00"/>
    <w:family w:val="roman"/>
    <w:pitch w:val="variable"/>
    <w:sig w:usb0="80001827" w:usb1="5000004A" w:usb2="00000020" w:usb3="00000000" w:csb0="00000021" w:csb1="00000000"/>
  </w:font>
  <w:font w:name="MS Mincho">
    <w:altName w:val="Yu Gothic UI"/>
    <w:panose1 w:val="02020609040205080304"/>
    <w:charset w:val="80"/>
    <w:family w:val="roman"/>
    <w:pitch w:val="fixed"/>
    <w:sig w:usb0="00000001"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20C3" w:rsidRDefault="00A120C3">
      <w:r>
        <w:separator/>
      </w:r>
    </w:p>
  </w:footnote>
  <w:footnote w:type="continuationSeparator" w:id="0">
    <w:p w:rsidR="00A120C3" w:rsidRDefault="00A120C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0C3" w:rsidRDefault="00A120C3"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A120C3" w:rsidRDefault="00A120C3" w:rsidP="005D61F3">
    <w:pPr>
      <w:pStyle w:val="a3"/>
      <w:ind w:right="360"/>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0C3" w:rsidRDefault="00A120C3"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A6DFA">
      <w:rPr>
        <w:rStyle w:val="af7"/>
        <w:noProof/>
        <w:rtl/>
      </w:rPr>
      <w:t>24</w:t>
    </w:r>
    <w:r>
      <w:rPr>
        <w:rStyle w:val="af7"/>
      </w:rPr>
      <w:fldChar w:fldCharType="end"/>
    </w:r>
  </w:p>
  <w:p w:rsidR="00A120C3" w:rsidRPr="00CC5815" w:rsidRDefault="00A120C3" w:rsidP="008E5E3F">
    <w:pPr>
      <w:pStyle w:val="a3"/>
      <w:ind w:firstLine="0"/>
    </w:pPr>
    <w:r>
      <w:rPr>
        <w:rtl/>
      </w:rPr>
      <w:t>ועדת החוקה, חוק ומשפט</w:t>
    </w:r>
  </w:p>
  <w:p w:rsidR="00A120C3" w:rsidRPr="00CC5815" w:rsidRDefault="00A120C3" w:rsidP="008E5E3F">
    <w:pPr>
      <w:pStyle w:val="a3"/>
      <w:ind w:firstLine="0"/>
      <w:rPr>
        <w:rtl/>
      </w:rPr>
    </w:pPr>
    <w:r>
      <w:rPr>
        <w:rtl/>
      </w:rPr>
      <w:t>27/07/2020</w:t>
    </w:r>
  </w:p>
  <w:p w:rsidR="00A120C3" w:rsidRPr="00CC5815" w:rsidRDefault="00A120C3" w:rsidP="008E5E3F">
    <w:pPr>
      <w:pStyle w:val="a3"/>
      <w:ind w:firstLine="0"/>
      <w:rPr>
        <w:rtl/>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0C3" w:rsidRDefault="00A120C3"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A120C3" w:rsidRDefault="00A120C3"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A120C3" w:rsidRDefault="00A120C3">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533"/>
    <w:rsid w:val="0002047E"/>
    <w:rsid w:val="00023CFA"/>
    <w:rsid w:val="00037279"/>
    <w:rsid w:val="0004118F"/>
    <w:rsid w:val="0004700C"/>
    <w:rsid w:val="000477B7"/>
    <w:rsid w:val="0005387C"/>
    <w:rsid w:val="00067F42"/>
    <w:rsid w:val="00071663"/>
    <w:rsid w:val="00092B80"/>
    <w:rsid w:val="000A17C6"/>
    <w:rsid w:val="000A6DFA"/>
    <w:rsid w:val="000B060C"/>
    <w:rsid w:val="000B2EE6"/>
    <w:rsid w:val="000C2A9E"/>
    <w:rsid w:val="000C4324"/>
    <w:rsid w:val="000C47F5"/>
    <w:rsid w:val="000C4D15"/>
    <w:rsid w:val="000D1D22"/>
    <w:rsid w:val="000D1E16"/>
    <w:rsid w:val="000E3314"/>
    <w:rsid w:val="000E5036"/>
    <w:rsid w:val="000F2459"/>
    <w:rsid w:val="00103E36"/>
    <w:rsid w:val="001048F0"/>
    <w:rsid w:val="00115D07"/>
    <w:rsid w:val="001463EF"/>
    <w:rsid w:val="00150436"/>
    <w:rsid w:val="00167294"/>
    <w:rsid w:val="001673D4"/>
    <w:rsid w:val="00171E7F"/>
    <w:rsid w:val="001758C1"/>
    <w:rsid w:val="0017779F"/>
    <w:rsid w:val="00195A30"/>
    <w:rsid w:val="001A64E2"/>
    <w:rsid w:val="001A74E9"/>
    <w:rsid w:val="001A7A1B"/>
    <w:rsid w:val="001B2C61"/>
    <w:rsid w:val="001C44DA"/>
    <w:rsid w:val="001C4FDA"/>
    <w:rsid w:val="001D2385"/>
    <w:rsid w:val="001D440C"/>
    <w:rsid w:val="001D6B7C"/>
    <w:rsid w:val="001F40A5"/>
    <w:rsid w:val="002016FF"/>
    <w:rsid w:val="00215EE6"/>
    <w:rsid w:val="00227FEF"/>
    <w:rsid w:val="00230107"/>
    <w:rsid w:val="00241DA9"/>
    <w:rsid w:val="00261554"/>
    <w:rsid w:val="00274BEB"/>
    <w:rsid w:val="00275C03"/>
    <w:rsid w:val="00280D58"/>
    <w:rsid w:val="002941BF"/>
    <w:rsid w:val="002A0CF9"/>
    <w:rsid w:val="002A0EF1"/>
    <w:rsid w:val="002A3DEB"/>
    <w:rsid w:val="002B307B"/>
    <w:rsid w:val="002C0205"/>
    <w:rsid w:val="002C05E3"/>
    <w:rsid w:val="002C1FF7"/>
    <w:rsid w:val="002D4BDB"/>
    <w:rsid w:val="002E5E31"/>
    <w:rsid w:val="00303B4C"/>
    <w:rsid w:val="00317301"/>
    <w:rsid w:val="00321E62"/>
    <w:rsid w:val="00327BF8"/>
    <w:rsid w:val="00327C98"/>
    <w:rsid w:val="0033364D"/>
    <w:rsid w:val="00340AFA"/>
    <w:rsid w:val="00352619"/>
    <w:rsid w:val="00362773"/>
    <w:rsid w:val="00364B7D"/>
    <w:rsid w:val="003658CB"/>
    <w:rsid w:val="00366CFB"/>
    <w:rsid w:val="0036794C"/>
    <w:rsid w:val="00373508"/>
    <w:rsid w:val="0038076A"/>
    <w:rsid w:val="00396023"/>
    <w:rsid w:val="003C279D"/>
    <w:rsid w:val="003D4CE9"/>
    <w:rsid w:val="003F0A5F"/>
    <w:rsid w:val="00413AC0"/>
    <w:rsid w:val="00420E41"/>
    <w:rsid w:val="00423F20"/>
    <w:rsid w:val="00424C94"/>
    <w:rsid w:val="004358CF"/>
    <w:rsid w:val="00447608"/>
    <w:rsid w:val="00447F9D"/>
    <w:rsid w:val="00451746"/>
    <w:rsid w:val="004650D3"/>
    <w:rsid w:val="0046747F"/>
    <w:rsid w:val="00470EAC"/>
    <w:rsid w:val="00476302"/>
    <w:rsid w:val="00486D60"/>
    <w:rsid w:val="0049458B"/>
    <w:rsid w:val="00495FD8"/>
    <w:rsid w:val="004B0A65"/>
    <w:rsid w:val="004B1BE9"/>
    <w:rsid w:val="004D0F19"/>
    <w:rsid w:val="004E238E"/>
    <w:rsid w:val="004F06B0"/>
    <w:rsid w:val="00500C0C"/>
    <w:rsid w:val="00525C57"/>
    <w:rsid w:val="00546678"/>
    <w:rsid w:val="005466AA"/>
    <w:rsid w:val="005506B9"/>
    <w:rsid w:val="00555481"/>
    <w:rsid w:val="00566F2A"/>
    <w:rsid w:val="005817EC"/>
    <w:rsid w:val="00590B77"/>
    <w:rsid w:val="00597B8D"/>
    <w:rsid w:val="005A1EBA"/>
    <w:rsid w:val="005A342D"/>
    <w:rsid w:val="005A493A"/>
    <w:rsid w:val="005B4AEC"/>
    <w:rsid w:val="005B681E"/>
    <w:rsid w:val="005C0A1E"/>
    <w:rsid w:val="005C33B8"/>
    <w:rsid w:val="005C363E"/>
    <w:rsid w:val="005C3A27"/>
    <w:rsid w:val="005D15B9"/>
    <w:rsid w:val="005D61F3"/>
    <w:rsid w:val="005E1C6B"/>
    <w:rsid w:val="005F76B0"/>
    <w:rsid w:val="00600F9B"/>
    <w:rsid w:val="0060184D"/>
    <w:rsid w:val="0062024C"/>
    <w:rsid w:val="00626FAE"/>
    <w:rsid w:val="00634F61"/>
    <w:rsid w:val="006373CD"/>
    <w:rsid w:val="00652C45"/>
    <w:rsid w:val="00670FD2"/>
    <w:rsid w:val="00695A47"/>
    <w:rsid w:val="006A0CB7"/>
    <w:rsid w:val="006A60AA"/>
    <w:rsid w:val="006B7585"/>
    <w:rsid w:val="006E1C53"/>
    <w:rsid w:val="006F0259"/>
    <w:rsid w:val="00700433"/>
    <w:rsid w:val="00702755"/>
    <w:rsid w:val="0070472C"/>
    <w:rsid w:val="00715BD2"/>
    <w:rsid w:val="00720530"/>
    <w:rsid w:val="007217E5"/>
    <w:rsid w:val="00734E07"/>
    <w:rsid w:val="00741236"/>
    <w:rsid w:val="00743768"/>
    <w:rsid w:val="00750341"/>
    <w:rsid w:val="007509A6"/>
    <w:rsid w:val="007617D8"/>
    <w:rsid w:val="007632CF"/>
    <w:rsid w:val="00764CEE"/>
    <w:rsid w:val="00785E6E"/>
    <w:rsid w:val="007872B4"/>
    <w:rsid w:val="00790807"/>
    <w:rsid w:val="00791CBE"/>
    <w:rsid w:val="00794448"/>
    <w:rsid w:val="007945B8"/>
    <w:rsid w:val="007961F4"/>
    <w:rsid w:val="007A2622"/>
    <w:rsid w:val="007A26AA"/>
    <w:rsid w:val="007A57F2"/>
    <w:rsid w:val="007C02DF"/>
    <w:rsid w:val="007C693F"/>
    <w:rsid w:val="007C6ADD"/>
    <w:rsid w:val="007C77D8"/>
    <w:rsid w:val="007D0018"/>
    <w:rsid w:val="007E2CAD"/>
    <w:rsid w:val="007E4F5B"/>
    <w:rsid w:val="008041EF"/>
    <w:rsid w:val="00812AF5"/>
    <w:rsid w:val="0082136D"/>
    <w:rsid w:val="00821964"/>
    <w:rsid w:val="00826124"/>
    <w:rsid w:val="00827329"/>
    <w:rsid w:val="008320F6"/>
    <w:rsid w:val="00841223"/>
    <w:rsid w:val="00846BE9"/>
    <w:rsid w:val="00853207"/>
    <w:rsid w:val="0086696C"/>
    <w:rsid w:val="008713A4"/>
    <w:rsid w:val="00875F10"/>
    <w:rsid w:val="0088132C"/>
    <w:rsid w:val="008859C7"/>
    <w:rsid w:val="00891357"/>
    <w:rsid w:val="00894F4F"/>
    <w:rsid w:val="008A3C3D"/>
    <w:rsid w:val="008A68B8"/>
    <w:rsid w:val="008B0CD6"/>
    <w:rsid w:val="008C6035"/>
    <w:rsid w:val="008C7015"/>
    <w:rsid w:val="008C7DC3"/>
    <w:rsid w:val="008D1DFB"/>
    <w:rsid w:val="008E03B4"/>
    <w:rsid w:val="008E1710"/>
    <w:rsid w:val="008E54F2"/>
    <w:rsid w:val="008E5E3F"/>
    <w:rsid w:val="0090279B"/>
    <w:rsid w:val="00914904"/>
    <w:rsid w:val="009258CE"/>
    <w:rsid w:val="009335BA"/>
    <w:rsid w:val="00936A9D"/>
    <w:rsid w:val="0094517E"/>
    <w:rsid w:val="00945CB2"/>
    <w:rsid w:val="009515F0"/>
    <w:rsid w:val="00956751"/>
    <w:rsid w:val="009775F7"/>
    <w:rsid w:val="009830CB"/>
    <w:rsid w:val="009862A2"/>
    <w:rsid w:val="009A1865"/>
    <w:rsid w:val="009B2454"/>
    <w:rsid w:val="009D478A"/>
    <w:rsid w:val="009E1260"/>
    <w:rsid w:val="009E32CA"/>
    <w:rsid w:val="009E6E93"/>
    <w:rsid w:val="009F1518"/>
    <w:rsid w:val="009F4ABA"/>
    <w:rsid w:val="009F5773"/>
    <w:rsid w:val="00A120C3"/>
    <w:rsid w:val="00A15971"/>
    <w:rsid w:val="00A22C90"/>
    <w:rsid w:val="00A3331D"/>
    <w:rsid w:val="00A42723"/>
    <w:rsid w:val="00A52884"/>
    <w:rsid w:val="00A532E6"/>
    <w:rsid w:val="00A64A6D"/>
    <w:rsid w:val="00A66020"/>
    <w:rsid w:val="00A70C7A"/>
    <w:rsid w:val="00AA34CD"/>
    <w:rsid w:val="00AB02EE"/>
    <w:rsid w:val="00AB3F3A"/>
    <w:rsid w:val="00AC08D4"/>
    <w:rsid w:val="00AD4EC9"/>
    <w:rsid w:val="00AD6FFC"/>
    <w:rsid w:val="00AE4F02"/>
    <w:rsid w:val="00AF31E6"/>
    <w:rsid w:val="00AF4150"/>
    <w:rsid w:val="00AF5515"/>
    <w:rsid w:val="00B0509A"/>
    <w:rsid w:val="00B120B2"/>
    <w:rsid w:val="00B1258B"/>
    <w:rsid w:val="00B14D72"/>
    <w:rsid w:val="00B30555"/>
    <w:rsid w:val="00B34E86"/>
    <w:rsid w:val="00B473FC"/>
    <w:rsid w:val="00B474EF"/>
    <w:rsid w:val="00B50340"/>
    <w:rsid w:val="00B504FA"/>
    <w:rsid w:val="00B55A8D"/>
    <w:rsid w:val="00B65508"/>
    <w:rsid w:val="00B837E8"/>
    <w:rsid w:val="00B8517A"/>
    <w:rsid w:val="00B87C0B"/>
    <w:rsid w:val="00BA092B"/>
    <w:rsid w:val="00BA3273"/>
    <w:rsid w:val="00BA6446"/>
    <w:rsid w:val="00BB07E3"/>
    <w:rsid w:val="00BB1849"/>
    <w:rsid w:val="00BB7CC4"/>
    <w:rsid w:val="00BD47B7"/>
    <w:rsid w:val="00BF735A"/>
    <w:rsid w:val="00C135D5"/>
    <w:rsid w:val="00C171CF"/>
    <w:rsid w:val="00C22147"/>
    <w:rsid w:val="00C22DCB"/>
    <w:rsid w:val="00C3598A"/>
    <w:rsid w:val="00C360BC"/>
    <w:rsid w:val="00C44800"/>
    <w:rsid w:val="00C52248"/>
    <w:rsid w:val="00C52EC2"/>
    <w:rsid w:val="00C61DC1"/>
    <w:rsid w:val="00C64AFF"/>
    <w:rsid w:val="00C661EE"/>
    <w:rsid w:val="00C72438"/>
    <w:rsid w:val="00C7461E"/>
    <w:rsid w:val="00C763E4"/>
    <w:rsid w:val="00C8624A"/>
    <w:rsid w:val="00C91732"/>
    <w:rsid w:val="00CA5363"/>
    <w:rsid w:val="00CA7D50"/>
    <w:rsid w:val="00CB32F2"/>
    <w:rsid w:val="00CB6D60"/>
    <w:rsid w:val="00CC5815"/>
    <w:rsid w:val="00CE24B8"/>
    <w:rsid w:val="00CE5849"/>
    <w:rsid w:val="00CF4F09"/>
    <w:rsid w:val="00CF5B9E"/>
    <w:rsid w:val="00D0457A"/>
    <w:rsid w:val="00D2522E"/>
    <w:rsid w:val="00D278F7"/>
    <w:rsid w:val="00D31D6D"/>
    <w:rsid w:val="00D37550"/>
    <w:rsid w:val="00D40A29"/>
    <w:rsid w:val="00D45D27"/>
    <w:rsid w:val="00D5200F"/>
    <w:rsid w:val="00D60585"/>
    <w:rsid w:val="00D63694"/>
    <w:rsid w:val="00D71D51"/>
    <w:rsid w:val="00D77151"/>
    <w:rsid w:val="00D8517E"/>
    <w:rsid w:val="00D86E57"/>
    <w:rsid w:val="00D91015"/>
    <w:rsid w:val="00D91694"/>
    <w:rsid w:val="00D96B24"/>
    <w:rsid w:val="00DC1CC7"/>
    <w:rsid w:val="00DD6ECD"/>
    <w:rsid w:val="00DE1328"/>
    <w:rsid w:val="00DE5B80"/>
    <w:rsid w:val="00DE5C46"/>
    <w:rsid w:val="00E130F8"/>
    <w:rsid w:val="00E24FA3"/>
    <w:rsid w:val="00E25229"/>
    <w:rsid w:val="00E33AE3"/>
    <w:rsid w:val="00E363AD"/>
    <w:rsid w:val="00E44C38"/>
    <w:rsid w:val="00E5022A"/>
    <w:rsid w:val="00E54458"/>
    <w:rsid w:val="00E545E4"/>
    <w:rsid w:val="00E61903"/>
    <w:rsid w:val="00E64116"/>
    <w:rsid w:val="00EA624B"/>
    <w:rsid w:val="00EB057D"/>
    <w:rsid w:val="00EB18E4"/>
    <w:rsid w:val="00EB5C85"/>
    <w:rsid w:val="00EC02F4"/>
    <w:rsid w:val="00EC099F"/>
    <w:rsid w:val="00EC0AC2"/>
    <w:rsid w:val="00EC1FB3"/>
    <w:rsid w:val="00EC2CD4"/>
    <w:rsid w:val="00EC41A8"/>
    <w:rsid w:val="00ED2528"/>
    <w:rsid w:val="00ED26C7"/>
    <w:rsid w:val="00ED3A78"/>
    <w:rsid w:val="00EE09AD"/>
    <w:rsid w:val="00EF6013"/>
    <w:rsid w:val="00F053E5"/>
    <w:rsid w:val="00F102AE"/>
    <w:rsid w:val="00F10D2D"/>
    <w:rsid w:val="00F16831"/>
    <w:rsid w:val="00F32327"/>
    <w:rsid w:val="00F341C3"/>
    <w:rsid w:val="00F3528A"/>
    <w:rsid w:val="00F41C33"/>
    <w:rsid w:val="00F423F1"/>
    <w:rsid w:val="00F47346"/>
    <w:rsid w:val="00F474E2"/>
    <w:rsid w:val="00F4792E"/>
    <w:rsid w:val="00F52F49"/>
    <w:rsid w:val="00F53584"/>
    <w:rsid w:val="00F549E5"/>
    <w:rsid w:val="00F5672A"/>
    <w:rsid w:val="00F637B2"/>
    <w:rsid w:val="00F63F05"/>
    <w:rsid w:val="00F70BCB"/>
    <w:rsid w:val="00F72368"/>
    <w:rsid w:val="00F77680"/>
    <w:rsid w:val="00F821F6"/>
    <w:rsid w:val="00F84D49"/>
    <w:rsid w:val="00F913DC"/>
    <w:rsid w:val="00F9564D"/>
    <w:rsid w:val="00FA337D"/>
    <w:rsid w:val="00FA74B9"/>
    <w:rsid w:val="00FB0768"/>
    <w:rsid w:val="00FC73F6"/>
    <w:rsid w:val="00FE3474"/>
    <w:rsid w:val="00FF0ED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0589799C"/>
  <w15:docId w15:val="{9C671791-4492-4C23-8821-DBA5202D7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7632CF"/>
    <w:rPr>
      <w:rFonts w:cs="Arial"/>
      <w:b/>
      <w:bCs w:val="0"/>
      <w:vanish/>
      <w:color w:val="010000"/>
      <w:bdr w:val="single" w:sz="4" w:space="0" w:color="FF66FF"/>
    </w:rPr>
  </w:style>
  <w:style w:type="paragraph" w:customStyle="1" w:styleId="HeadHatzaotHok">
    <w:name w:val="Head HatzaotHok"/>
    <w:basedOn w:val="a"/>
    <w:rsid w:val="00476302"/>
    <w:pPr>
      <w:keepNext/>
      <w:keepLines/>
      <w:widowControl w:val="0"/>
      <w:snapToGrid w:val="0"/>
      <w:spacing w:before="240" w:line="360" w:lineRule="auto"/>
      <w:ind w:left="340" w:firstLine="0"/>
      <w:contextualSpacing/>
      <w:jc w:val="center"/>
      <w:outlineLvl w:val="0"/>
    </w:pPr>
    <w:rPr>
      <w:rFonts w:ascii="Arial" w:eastAsia="Arial Unicode MS" w:hAnsi="Arial"/>
      <w:b/>
      <w:bCs/>
      <w:sz w:val="20"/>
      <w:szCs w:val="26"/>
    </w:rPr>
  </w:style>
  <w:style w:type="paragraph" w:customStyle="1" w:styleId="TableText">
    <w:name w:val="Table Text"/>
    <w:basedOn w:val="a"/>
    <w:rsid w:val="00476302"/>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476302"/>
    <w:pPr>
      <w:outlineLvl w:val="2"/>
    </w:pPr>
  </w:style>
  <w:style w:type="paragraph" w:customStyle="1" w:styleId="TableBlock">
    <w:name w:val="Table Block"/>
    <w:basedOn w:val="TableText"/>
    <w:rsid w:val="00476302"/>
    <w:pPr>
      <w:jc w:val="both"/>
    </w:pPr>
  </w:style>
  <w:style w:type="paragraph" w:customStyle="1" w:styleId="TableInnerSideHeading">
    <w:name w:val="Table InnerSideHeading"/>
    <w:basedOn w:val="TableSideHeading"/>
    <w:rsid w:val="00476302"/>
    <w:pPr>
      <w:outlineLvl w:val="9"/>
    </w:pPr>
  </w:style>
  <w:style w:type="table" w:styleId="afd">
    <w:name w:val="Table Grid"/>
    <w:basedOn w:val="a1"/>
    <w:rsid w:val="00F70BCB"/>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57536">
      <w:bodyDiv w:val="1"/>
      <w:marLeft w:val="0"/>
      <w:marRight w:val="0"/>
      <w:marTop w:val="0"/>
      <w:marBottom w:val="0"/>
      <w:divBdr>
        <w:top w:val="none" w:sz="0" w:space="0" w:color="auto"/>
        <w:left w:val="none" w:sz="0" w:space="0" w:color="auto"/>
        <w:bottom w:val="none" w:sz="0" w:space="0" w:color="auto"/>
        <w:right w:val="none" w:sz="0" w:space="0" w:color="auto"/>
      </w:divBdr>
    </w:div>
    <w:div w:id="299041113">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646590100">
      <w:bodyDiv w:val="1"/>
      <w:marLeft w:val="0"/>
      <w:marRight w:val="0"/>
      <w:marTop w:val="0"/>
      <w:marBottom w:val="0"/>
      <w:divBdr>
        <w:top w:val="none" w:sz="0" w:space="0" w:color="auto"/>
        <w:left w:val="none" w:sz="0" w:space="0" w:color="auto"/>
        <w:bottom w:val="none" w:sz="0" w:space="0" w:color="auto"/>
        <w:right w:val="none" w:sz="0" w:space="0" w:color="auto"/>
      </w:divBdr>
    </w:div>
    <w:div w:id="750741969">
      <w:bodyDiv w:val="1"/>
      <w:marLeft w:val="0"/>
      <w:marRight w:val="0"/>
      <w:marTop w:val="0"/>
      <w:marBottom w:val="0"/>
      <w:divBdr>
        <w:top w:val="none" w:sz="0" w:space="0" w:color="auto"/>
        <w:left w:val="none" w:sz="0" w:space="0" w:color="auto"/>
        <w:bottom w:val="none" w:sz="0" w:space="0" w:color="auto"/>
        <w:right w:val="none" w:sz="0" w:space="0" w:color="auto"/>
      </w:divBdr>
    </w:div>
    <w:div w:id="945816756">
      <w:bodyDiv w:val="1"/>
      <w:marLeft w:val="0"/>
      <w:marRight w:val="0"/>
      <w:marTop w:val="0"/>
      <w:marBottom w:val="0"/>
      <w:divBdr>
        <w:top w:val="none" w:sz="0" w:space="0" w:color="auto"/>
        <w:left w:val="none" w:sz="0" w:space="0" w:color="auto"/>
        <w:bottom w:val="none" w:sz="0" w:space="0" w:color="auto"/>
        <w:right w:val="none" w:sz="0" w:space="0" w:color="auto"/>
      </w:divBdr>
    </w:div>
    <w:div w:id="1030911727">
      <w:bodyDiv w:val="1"/>
      <w:marLeft w:val="0"/>
      <w:marRight w:val="0"/>
      <w:marTop w:val="0"/>
      <w:marBottom w:val="0"/>
      <w:divBdr>
        <w:top w:val="none" w:sz="0" w:space="0" w:color="auto"/>
        <w:left w:val="none" w:sz="0" w:space="0" w:color="auto"/>
        <w:bottom w:val="none" w:sz="0" w:space="0" w:color="auto"/>
        <w:right w:val="none" w:sz="0" w:space="0" w:color="auto"/>
      </w:divBdr>
    </w:div>
    <w:div w:id="1113133743">
      <w:bodyDiv w:val="1"/>
      <w:marLeft w:val="0"/>
      <w:marRight w:val="0"/>
      <w:marTop w:val="0"/>
      <w:marBottom w:val="0"/>
      <w:divBdr>
        <w:top w:val="none" w:sz="0" w:space="0" w:color="auto"/>
        <w:left w:val="none" w:sz="0" w:space="0" w:color="auto"/>
        <w:bottom w:val="none" w:sz="0" w:space="0" w:color="auto"/>
        <w:right w:val="none" w:sz="0" w:space="0" w:color="auto"/>
      </w:divBdr>
    </w:div>
    <w:div w:id="1196576291">
      <w:bodyDiv w:val="1"/>
      <w:marLeft w:val="0"/>
      <w:marRight w:val="0"/>
      <w:marTop w:val="0"/>
      <w:marBottom w:val="0"/>
      <w:divBdr>
        <w:top w:val="none" w:sz="0" w:space="0" w:color="auto"/>
        <w:left w:val="none" w:sz="0" w:space="0" w:color="auto"/>
        <w:bottom w:val="none" w:sz="0" w:space="0" w:color="auto"/>
        <w:right w:val="none" w:sz="0" w:space="0" w:color="auto"/>
      </w:divBdr>
    </w:div>
    <w:div w:id="1470590570">
      <w:bodyDiv w:val="1"/>
      <w:marLeft w:val="0"/>
      <w:marRight w:val="0"/>
      <w:marTop w:val="0"/>
      <w:marBottom w:val="0"/>
      <w:divBdr>
        <w:top w:val="none" w:sz="0" w:space="0" w:color="auto"/>
        <w:left w:val="none" w:sz="0" w:space="0" w:color="auto"/>
        <w:bottom w:val="none" w:sz="0" w:space="0" w:color="auto"/>
        <w:right w:val="none" w:sz="0" w:space="0" w:color="auto"/>
      </w:divBdr>
    </w:div>
    <w:div w:id="1709260383">
      <w:bodyDiv w:val="1"/>
      <w:marLeft w:val="0"/>
      <w:marRight w:val="0"/>
      <w:marTop w:val="0"/>
      <w:marBottom w:val="0"/>
      <w:divBdr>
        <w:top w:val="none" w:sz="0" w:space="0" w:color="auto"/>
        <w:left w:val="none" w:sz="0" w:space="0" w:color="auto"/>
        <w:bottom w:val="none" w:sz="0" w:space="0" w:color="auto"/>
        <w:right w:val="none" w:sz="0" w:space="0" w:color="auto"/>
      </w:divBdr>
    </w:div>
    <w:div w:id="1900938620">
      <w:bodyDiv w:val="1"/>
      <w:marLeft w:val="0"/>
      <w:marRight w:val="0"/>
      <w:marTop w:val="0"/>
      <w:marBottom w:val="0"/>
      <w:divBdr>
        <w:top w:val="none" w:sz="0" w:space="0" w:color="auto"/>
        <w:left w:val="none" w:sz="0" w:space="0" w:color="auto"/>
        <w:bottom w:val="none" w:sz="0" w:space="0" w:color="auto"/>
        <w:right w:val="none" w:sz="0" w:space="0" w:color="auto"/>
      </w:divBdr>
    </w:div>
    <w:div w:id="1935046160">
      <w:bodyDiv w:val="1"/>
      <w:marLeft w:val="0"/>
      <w:marRight w:val="0"/>
      <w:marTop w:val="0"/>
      <w:marBottom w:val="0"/>
      <w:divBdr>
        <w:top w:val="none" w:sz="0" w:space="0" w:color="auto"/>
        <w:left w:val="none" w:sz="0" w:space="0" w:color="auto"/>
        <w:bottom w:val="none" w:sz="0" w:space="0" w:color="auto"/>
        <w:right w:val="none" w:sz="0" w:space="0" w:color="auto"/>
      </w:divBdr>
    </w:div>
    <w:div w:id="1946188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1AE186-264E-426F-8453-3DFBBAE4B9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715</TotalTime>
  <Pages>24</Pages>
  <Words>8368</Words>
  <Characters>41843</Characters>
  <Application>Microsoft Office Word</Application>
  <DocSecurity>0</DocSecurity>
  <Lines>348</Lines>
  <Paragraphs>100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50111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183</cp:revision>
  <cp:lastPrinted>2015-07-20T08:20:00Z</cp:lastPrinted>
  <dcterms:created xsi:type="dcterms:W3CDTF">2018-05-03T11:21:00Z</dcterms:created>
  <dcterms:modified xsi:type="dcterms:W3CDTF">2020-08-17T14:32:00Z</dcterms:modified>
</cp:coreProperties>
</file>