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D1F583" w14:textId="77777777" w:rsidR="00E64116" w:rsidRPr="005817EC" w:rsidRDefault="00C97403" w:rsidP="00EC1FB3">
      <w:pPr>
        <w:ind w:firstLine="0"/>
        <w:rPr>
          <w:b/>
          <w:bCs/>
          <w:rtl/>
        </w:rPr>
      </w:pPr>
      <w:r>
        <w:rPr>
          <w:b/>
          <w:bCs/>
          <w:rtl/>
        </w:rPr>
        <w:t>הכנסת העשרים-וחמש</w:t>
      </w:r>
    </w:p>
    <w:p w14:paraId="02C4723E" w14:textId="77777777" w:rsidR="00A22C90" w:rsidRDefault="00A22C90" w:rsidP="00327BF8">
      <w:pPr>
        <w:ind w:firstLine="0"/>
        <w:outlineLvl w:val="0"/>
        <w:rPr>
          <w:b/>
          <w:bCs/>
          <w:rtl/>
        </w:rPr>
        <w:sectPr w:rsidR="00A22C90" w:rsidSect="00130B2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55F6B39" w14:textId="77777777" w:rsidR="00E64116" w:rsidRDefault="00C97403" w:rsidP="008320F6">
      <w:pPr>
        <w:ind w:firstLine="0"/>
        <w:rPr>
          <w:b/>
          <w:bCs/>
          <w:rtl/>
        </w:rPr>
      </w:pPr>
      <w:r>
        <w:rPr>
          <w:b/>
          <w:bCs/>
          <w:rtl/>
        </w:rPr>
        <w:t>מושב שלישי</w:t>
      </w:r>
    </w:p>
    <w:p w14:paraId="6670D3CF" w14:textId="77777777" w:rsidR="00130B25" w:rsidRDefault="00130B25" w:rsidP="008320F6">
      <w:pPr>
        <w:ind w:firstLine="0"/>
        <w:rPr>
          <w:b/>
          <w:bCs/>
          <w:rtl/>
        </w:rPr>
      </w:pPr>
    </w:p>
    <w:p w14:paraId="117A93AE" w14:textId="77777777" w:rsidR="00130B25" w:rsidRPr="008713A4" w:rsidRDefault="00130B25" w:rsidP="008320F6">
      <w:pPr>
        <w:ind w:firstLine="0"/>
        <w:rPr>
          <w:b/>
          <w:bCs/>
          <w:rtl/>
        </w:rPr>
      </w:pPr>
    </w:p>
    <w:p w14:paraId="01883FDF" w14:textId="77777777" w:rsidR="00E64116" w:rsidRPr="008713A4" w:rsidRDefault="00C97403" w:rsidP="00C97403">
      <w:pPr>
        <w:ind w:firstLine="0"/>
        <w:jc w:val="center"/>
        <w:outlineLvl w:val="0"/>
        <w:rPr>
          <w:b/>
          <w:bCs/>
          <w:rtl/>
        </w:rPr>
      </w:pPr>
      <w:r>
        <w:rPr>
          <w:b/>
          <w:bCs/>
          <w:rtl/>
        </w:rPr>
        <w:t xml:space="preserve">פרוטוקול מס' </w:t>
      </w:r>
      <w:r>
        <w:rPr>
          <w:rFonts w:hint="cs"/>
          <w:b/>
          <w:bCs/>
          <w:rtl/>
        </w:rPr>
        <w:t>373</w:t>
      </w:r>
    </w:p>
    <w:p w14:paraId="6307121F" w14:textId="77777777" w:rsidR="00E64116" w:rsidRPr="008713A4" w:rsidRDefault="00C97403" w:rsidP="008320F6">
      <w:pPr>
        <w:ind w:firstLine="0"/>
        <w:jc w:val="center"/>
        <w:outlineLvl w:val="0"/>
        <w:rPr>
          <w:b/>
          <w:bCs/>
          <w:rtl/>
        </w:rPr>
      </w:pPr>
      <w:r>
        <w:rPr>
          <w:b/>
          <w:bCs/>
          <w:rtl/>
        </w:rPr>
        <w:t>מישיבת ועדת העבודה והרווחה</w:t>
      </w:r>
    </w:p>
    <w:p w14:paraId="214F0D60" w14:textId="77777777" w:rsidR="00E64116" w:rsidRPr="008713A4" w:rsidRDefault="00C97403" w:rsidP="00C97403">
      <w:pPr>
        <w:ind w:firstLine="0"/>
        <w:jc w:val="center"/>
        <w:outlineLvl w:val="0"/>
        <w:rPr>
          <w:b/>
          <w:bCs/>
          <w:u w:val="single"/>
          <w:rtl/>
        </w:rPr>
      </w:pPr>
      <w:r>
        <w:rPr>
          <w:b/>
          <w:bCs/>
          <w:u w:val="single"/>
          <w:rtl/>
        </w:rPr>
        <w:t xml:space="preserve">יום רביעי, כ"א בשבט </w:t>
      </w:r>
      <w:proofErr w:type="spellStart"/>
      <w:r>
        <w:rPr>
          <w:b/>
          <w:bCs/>
          <w:u w:val="single"/>
          <w:rtl/>
        </w:rPr>
        <w:t>התשפ"ה</w:t>
      </w:r>
      <w:proofErr w:type="spellEnd"/>
      <w:r>
        <w:rPr>
          <w:b/>
          <w:bCs/>
          <w:u w:val="single"/>
          <w:rtl/>
        </w:rPr>
        <w:t xml:space="preserve"> (19 בפברואר 2025), שעה 10:</w:t>
      </w:r>
      <w:r>
        <w:rPr>
          <w:rFonts w:hint="cs"/>
          <w:b/>
          <w:bCs/>
          <w:u w:val="single"/>
          <w:rtl/>
        </w:rPr>
        <w:t>10</w:t>
      </w:r>
    </w:p>
    <w:p w14:paraId="1855DE04" w14:textId="77777777" w:rsidR="00E64116" w:rsidRPr="008713A4" w:rsidRDefault="00E64116" w:rsidP="008320F6">
      <w:pPr>
        <w:ind w:firstLine="0"/>
        <w:rPr>
          <w:rtl/>
        </w:rPr>
      </w:pPr>
    </w:p>
    <w:p w14:paraId="3132F5D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67B217A" w14:textId="1D8274D4" w:rsidR="00E64116" w:rsidRPr="00130B25" w:rsidRDefault="00C97403" w:rsidP="00130B25">
      <w:pPr>
        <w:spacing w:before="60"/>
        <w:ind w:firstLine="0"/>
        <w:rPr>
          <w:rtl/>
        </w:rPr>
      </w:pPr>
      <w:bookmarkStart w:id="0" w:name="ET_hatsach_644237_1"/>
      <w:r w:rsidRPr="00C97403">
        <w:rPr>
          <w:rStyle w:val="TagStyle"/>
          <w:rtl/>
        </w:rPr>
        <w:t xml:space="preserve"> &lt;&lt; הצח &gt;&gt; </w:t>
      </w:r>
      <w:r w:rsidRPr="00C97403">
        <w:rPr>
          <w:rtl/>
        </w:rPr>
        <w:t>הצעת חוק הביטוח הלאומי (תיקון מס' 257) (חישוב תגמול מילואים ל</w:t>
      </w:r>
      <w:r>
        <w:rPr>
          <w:rtl/>
        </w:rPr>
        <w:t xml:space="preserve">משוחרר משירות קבע), </w:t>
      </w:r>
      <w:proofErr w:type="spellStart"/>
      <w:r>
        <w:rPr>
          <w:rtl/>
        </w:rPr>
        <w:t>התשפ"ה</w:t>
      </w:r>
      <w:proofErr w:type="spellEnd"/>
      <w:r>
        <w:rPr>
          <w:rtl/>
        </w:rPr>
        <w:t>–2025</w:t>
      </w:r>
      <w:r>
        <w:rPr>
          <w:rFonts w:hint="cs"/>
          <w:rtl/>
        </w:rPr>
        <w:t xml:space="preserve"> (פ/4821/25) (כ/1091)</w:t>
      </w:r>
      <w:r w:rsidR="00130B25">
        <w:rPr>
          <w:rFonts w:hint="cs"/>
          <w:rtl/>
        </w:rPr>
        <w:t xml:space="preserve">, </w:t>
      </w:r>
      <w:r w:rsidRPr="00130B25">
        <w:rPr>
          <w:rtl/>
        </w:rPr>
        <w:t>של ח</w:t>
      </w:r>
      <w:r w:rsidRPr="00130B25">
        <w:rPr>
          <w:rFonts w:hint="cs"/>
          <w:rtl/>
        </w:rPr>
        <w:t>ה</w:t>
      </w:r>
      <w:r w:rsidRPr="00130B25">
        <w:rPr>
          <w:rtl/>
        </w:rPr>
        <w:t xml:space="preserve">"כ חוה אתי </w:t>
      </w:r>
      <w:proofErr w:type="spellStart"/>
      <w:r w:rsidRPr="00130B25">
        <w:rPr>
          <w:rtl/>
        </w:rPr>
        <w:t>עטייה</w:t>
      </w:r>
      <w:proofErr w:type="spellEnd"/>
      <w:r w:rsidRPr="00130B25">
        <w:rPr>
          <w:rStyle w:val="TagStyle"/>
          <w:rtl/>
        </w:rPr>
        <w:t xml:space="preserve"> &lt;&lt; הצח &gt;&gt;</w:t>
      </w:r>
      <w:r w:rsidR="003A2012" w:rsidRPr="00130B25">
        <w:rPr>
          <w:rtl/>
        </w:rPr>
        <w:t xml:space="preserve"> </w:t>
      </w:r>
      <w:bookmarkEnd w:id="0"/>
    </w:p>
    <w:p w14:paraId="1D38B267" w14:textId="77777777" w:rsidR="00B72377" w:rsidRPr="00130B25" w:rsidRDefault="00B72377" w:rsidP="00EC1FB3">
      <w:pPr>
        <w:ind w:firstLine="0"/>
        <w:outlineLvl w:val="1"/>
        <w:rPr>
          <w:u w:val="single"/>
          <w:rtl/>
        </w:rPr>
      </w:pPr>
    </w:p>
    <w:p w14:paraId="6745D4D7" w14:textId="02F21C6A" w:rsidR="00E64116" w:rsidRPr="008713A4" w:rsidRDefault="00E64116" w:rsidP="00EC1FB3">
      <w:pPr>
        <w:ind w:firstLine="0"/>
        <w:outlineLvl w:val="1"/>
        <w:rPr>
          <w:b/>
          <w:bCs/>
          <w:u w:val="single"/>
          <w:rtl/>
        </w:rPr>
      </w:pPr>
      <w:r w:rsidRPr="008713A4">
        <w:rPr>
          <w:b/>
          <w:bCs/>
          <w:u w:val="single"/>
          <w:rtl/>
        </w:rPr>
        <w:t>נכחו:</w:t>
      </w:r>
    </w:p>
    <w:p w14:paraId="7D03275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D089894" w14:textId="77777777" w:rsidR="00E64116" w:rsidRPr="00C97403" w:rsidRDefault="00C97403" w:rsidP="00EC1FB3">
      <w:pPr>
        <w:ind w:firstLine="0"/>
        <w:rPr>
          <w:rtl/>
        </w:rPr>
      </w:pPr>
      <w:r w:rsidRPr="00C97403">
        <w:rPr>
          <w:rtl/>
        </w:rPr>
        <w:t xml:space="preserve">חוה אתי </w:t>
      </w:r>
      <w:proofErr w:type="spellStart"/>
      <w:r w:rsidRPr="00C97403">
        <w:rPr>
          <w:rtl/>
        </w:rPr>
        <w:t>עטייה</w:t>
      </w:r>
      <w:proofErr w:type="spellEnd"/>
      <w:r w:rsidRPr="00C97403">
        <w:rPr>
          <w:rtl/>
        </w:rPr>
        <w:t xml:space="preserve"> – </w:t>
      </w:r>
      <w:r>
        <w:rPr>
          <w:rFonts w:hint="cs"/>
          <w:rtl/>
        </w:rPr>
        <w:t xml:space="preserve">מ"מ </w:t>
      </w:r>
      <w:r w:rsidR="00251B3C">
        <w:rPr>
          <w:rtl/>
        </w:rPr>
        <w:t>היו"</w:t>
      </w:r>
      <w:r w:rsidR="002552B2">
        <w:rPr>
          <w:rFonts w:hint="cs"/>
          <w:rtl/>
        </w:rPr>
        <w:t>ר</w:t>
      </w:r>
    </w:p>
    <w:p w14:paraId="4DD268AA" w14:textId="77777777" w:rsidR="00C97403" w:rsidRPr="00C97403" w:rsidRDefault="00C97403" w:rsidP="00EC1FB3">
      <w:pPr>
        <w:ind w:firstLine="0"/>
        <w:rPr>
          <w:rtl/>
        </w:rPr>
      </w:pPr>
      <w:r w:rsidRPr="00C97403">
        <w:rPr>
          <w:rtl/>
        </w:rPr>
        <w:t>דבי ביטון</w:t>
      </w:r>
    </w:p>
    <w:p w14:paraId="33407887" w14:textId="77777777" w:rsidR="002E5E31" w:rsidRPr="000C47F5" w:rsidRDefault="002E5E31" w:rsidP="00DE5B80">
      <w:pPr>
        <w:ind w:firstLine="0"/>
        <w:rPr>
          <w:b/>
          <w:bCs/>
          <w:u w:val="single"/>
          <w:rtl/>
        </w:rPr>
      </w:pPr>
    </w:p>
    <w:p w14:paraId="4B5CAAA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2"/>
        <w:gridCol w:w="336"/>
        <w:gridCol w:w="7487"/>
      </w:tblGrid>
      <w:tr w:rsidR="00AC63A0" w14:paraId="66F32422" w14:textId="77777777" w:rsidTr="00B72377">
        <w:tc>
          <w:tcPr>
            <w:tcW w:w="1812" w:type="dxa"/>
            <w:shd w:val="clear" w:color="auto" w:fill="auto"/>
          </w:tcPr>
          <w:p w14:paraId="3D0AEFA7" w14:textId="77777777" w:rsidR="00AC63A0" w:rsidRDefault="00AC63A0" w:rsidP="00DE5B80">
            <w:pPr>
              <w:ind w:firstLine="0"/>
              <w:rPr>
                <w:rtl/>
              </w:rPr>
            </w:pPr>
            <w:r>
              <w:rPr>
                <w:rtl/>
              </w:rPr>
              <w:t>הדיל יונס</w:t>
            </w:r>
          </w:p>
        </w:tc>
        <w:tc>
          <w:tcPr>
            <w:tcW w:w="0" w:type="auto"/>
            <w:shd w:val="clear" w:color="auto" w:fill="auto"/>
          </w:tcPr>
          <w:p w14:paraId="6798BB99" w14:textId="77777777" w:rsidR="00AC63A0" w:rsidRDefault="00AC63A0" w:rsidP="00DE5B80">
            <w:pPr>
              <w:ind w:firstLine="0"/>
              <w:rPr>
                <w:rtl/>
              </w:rPr>
            </w:pPr>
            <w:r>
              <w:rPr>
                <w:rtl/>
              </w:rPr>
              <w:t>–</w:t>
            </w:r>
          </w:p>
        </w:tc>
        <w:tc>
          <w:tcPr>
            <w:tcW w:w="0" w:type="auto"/>
            <w:shd w:val="clear" w:color="auto" w:fill="auto"/>
          </w:tcPr>
          <w:p w14:paraId="6961C5EE" w14:textId="77777777" w:rsidR="00AC63A0" w:rsidRDefault="00AC63A0" w:rsidP="00DE5B80">
            <w:pPr>
              <w:ind w:firstLine="0"/>
              <w:rPr>
                <w:rtl/>
              </w:rPr>
            </w:pPr>
            <w:r>
              <w:rPr>
                <w:rtl/>
              </w:rPr>
              <w:t>עו"ד, משרד המשפטים</w:t>
            </w:r>
          </w:p>
        </w:tc>
      </w:tr>
      <w:tr w:rsidR="00AC63A0" w14:paraId="22E140A0" w14:textId="77777777" w:rsidTr="00B72377">
        <w:tc>
          <w:tcPr>
            <w:tcW w:w="1812" w:type="dxa"/>
            <w:shd w:val="clear" w:color="auto" w:fill="auto"/>
          </w:tcPr>
          <w:p w14:paraId="18BE230A" w14:textId="77777777" w:rsidR="00AC63A0" w:rsidRDefault="00AC63A0" w:rsidP="00DE5B80">
            <w:pPr>
              <w:ind w:firstLine="0"/>
              <w:rPr>
                <w:rtl/>
              </w:rPr>
            </w:pPr>
            <w:r>
              <w:rPr>
                <w:rtl/>
              </w:rPr>
              <w:t>שנהב אור</w:t>
            </w:r>
          </w:p>
        </w:tc>
        <w:tc>
          <w:tcPr>
            <w:tcW w:w="0" w:type="auto"/>
            <w:shd w:val="clear" w:color="auto" w:fill="auto"/>
          </w:tcPr>
          <w:p w14:paraId="515305AE" w14:textId="77777777" w:rsidR="00AC63A0" w:rsidRDefault="00AC63A0" w:rsidP="00DE5B80">
            <w:pPr>
              <w:ind w:firstLine="0"/>
              <w:rPr>
                <w:rtl/>
              </w:rPr>
            </w:pPr>
            <w:r>
              <w:rPr>
                <w:rtl/>
              </w:rPr>
              <w:t>–</w:t>
            </w:r>
          </w:p>
        </w:tc>
        <w:tc>
          <w:tcPr>
            <w:tcW w:w="0" w:type="auto"/>
            <w:shd w:val="clear" w:color="auto" w:fill="auto"/>
          </w:tcPr>
          <w:p w14:paraId="790DD640" w14:textId="77777777" w:rsidR="00AC63A0" w:rsidRDefault="00AC63A0" w:rsidP="00DE5B80">
            <w:pPr>
              <w:ind w:firstLine="0"/>
              <w:rPr>
                <w:rtl/>
              </w:rPr>
            </w:pPr>
            <w:proofErr w:type="spellStart"/>
            <w:r>
              <w:rPr>
                <w:rtl/>
              </w:rPr>
              <w:t>רפרנטית</w:t>
            </w:r>
            <w:proofErr w:type="spellEnd"/>
            <w:r>
              <w:rPr>
                <w:rtl/>
              </w:rPr>
              <w:t xml:space="preserve"> ביטחון, אגף תקציבים, משרד האוצר</w:t>
            </w:r>
          </w:p>
        </w:tc>
      </w:tr>
      <w:tr w:rsidR="00AC63A0" w14:paraId="5CCF2E05" w14:textId="77777777" w:rsidTr="00B72377">
        <w:tc>
          <w:tcPr>
            <w:tcW w:w="1812" w:type="dxa"/>
            <w:shd w:val="clear" w:color="auto" w:fill="auto"/>
          </w:tcPr>
          <w:p w14:paraId="3678F8D7" w14:textId="77777777" w:rsidR="00AC63A0" w:rsidRDefault="00AC63A0" w:rsidP="00DE5B80">
            <w:pPr>
              <w:ind w:firstLine="0"/>
              <w:rPr>
                <w:rtl/>
              </w:rPr>
            </w:pPr>
            <w:r>
              <w:rPr>
                <w:rtl/>
              </w:rPr>
              <w:t xml:space="preserve">זאב </w:t>
            </w:r>
            <w:proofErr w:type="spellStart"/>
            <w:r>
              <w:rPr>
                <w:rtl/>
              </w:rPr>
              <w:t>ריינמן</w:t>
            </w:r>
            <w:proofErr w:type="spellEnd"/>
          </w:p>
        </w:tc>
        <w:tc>
          <w:tcPr>
            <w:tcW w:w="0" w:type="auto"/>
            <w:shd w:val="clear" w:color="auto" w:fill="auto"/>
          </w:tcPr>
          <w:p w14:paraId="59EF2B38" w14:textId="77777777" w:rsidR="00AC63A0" w:rsidRDefault="00AC63A0" w:rsidP="00DE5B80">
            <w:pPr>
              <w:ind w:firstLine="0"/>
              <w:rPr>
                <w:rtl/>
              </w:rPr>
            </w:pPr>
            <w:r>
              <w:rPr>
                <w:rtl/>
              </w:rPr>
              <w:t>–</w:t>
            </w:r>
          </w:p>
        </w:tc>
        <w:tc>
          <w:tcPr>
            <w:tcW w:w="0" w:type="auto"/>
            <w:shd w:val="clear" w:color="auto" w:fill="auto"/>
          </w:tcPr>
          <w:p w14:paraId="4759D863" w14:textId="77777777" w:rsidR="00AC63A0" w:rsidRDefault="00AC63A0" w:rsidP="00DE5B80">
            <w:pPr>
              <w:ind w:firstLine="0"/>
              <w:rPr>
                <w:rtl/>
              </w:rPr>
            </w:pPr>
            <w:r>
              <w:rPr>
                <w:rtl/>
              </w:rPr>
              <w:t>אגף תקציבים, משרד הביטחון</w:t>
            </w:r>
          </w:p>
        </w:tc>
      </w:tr>
      <w:tr w:rsidR="00AC63A0" w14:paraId="155D8382" w14:textId="77777777" w:rsidTr="00B72377">
        <w:tc>
          <w:tcPr>
            <w:tcW w:w="1812" w:type="dxa"/>
            <w:shd w:val="clear" w:color="auto" w:fill="auto"/>
          </w:tcPr>
          <w:p w14:paraId="132570C7" w14:textId="77777777" w:rsidR="00AC63A0" w:rsidRDefault="00AC63A0" w:rsidP="00DE5B80">
            <w:pPr>
              <w:ind w:firstLine="0"/>
              <w:rPr>
                <w:rtl/>
              </w:rPr>
            </w:pPr>
            <w:r>
              <w:rPr>
                <w:rtl/>
              </w:rPr>
              <w:t>לוטם הכהן</w:t>
            </w:r>
          </w:p>
        </w:tc>
        <w:tc>
          <w:tcPr>
            <w:tcW w:w="0" w:type="auto"/>
            <w:shd w:val="clear" w:color="auto" w:fill="auto"/>
          </w:tcPr>
          <w:p w14:paraId="1E64388B" w14:textId="77777777" w:rsidR="00AC63A0" w:rsidRDefault="00AC63A0" w:rsidP="00DE5B80">
            <w:pPr>
              <w:ind w:firstLine="0"/>
              <w:rPr>
                <w:rtl/>
              </w:rPr>
            </w:pPr>
            <w:r>
              <w:rPr>
                <w:rtl/>
              </w:rPr>
              <w:t>–</w:t>
            </w:r>
          </w:p>
        </w:tc>
        <w:tc>
          <w:tcPr>
            <w:tcW w:w="0" w:type="auto"/>
            <w:shd w:val="clear" w:color="auto" w:fill="auto"/>
          </w:tcPr>
          <w:p w14:paraId="05D9F375" w14:textId="77777777" w:rsidR="00AC63A0" w:rsidRDefault="00AC63A0" w:rsidP="00DE5B80">
            <w:pPr>
              <w:ind w:firstLine="0"/>
              <w:rPr>
                <w:rtl/>
              </w:rPr>
            </w:pPr>
            <w:r>
              <w:rPr>
                <w:rtl/>
              </w:rPr>
              <w:t>ע' יועמ"ש לענייני חקיקה, משרד הביטחון</w:t>
            </w:r>
          </w:p>
        </w:tc>
      </w:tr>
      <w:tr w:rsidR="00AC63A0" w14:paraId="44A51E33" w14:textId="77777777" w:rsidTr="00B72377">
        <w:tc>
          <w:tcPr>
            <w:tcW w:w="1812" w:type="dxa"/>
            <w:shd w:val="clear" w:color="auto" w:fill="auto"/>
          </w:tcPr>
          <w:p w14:paraId="3F8AC7F3" w14:textId="77777777" w:rsidR="00AC63A0" w:rsidRDefault="00AC63A0" w:rsidP="00DE5B80">
            <w:pPr>
              <w:ind w:firstLine="0"/>
              <w:rPr>
                <w:rtl/>
              </w:rPr>
            </w:pPr>
            <w:proofErr w:type="spellStart"/>
            <w:r>
              <w:rPr>
                <w:rtl/>
              </w:rPr>
              <w:t>יוסרי</w:t>
            </w:r>
            <w:proofErr w:type="spellEnd"/>
            <w:r>
              <w:rPr>
                <w:rtl/>
              </w:rPr>
              <w:t xml:space="preserve"> </w:t>
            </w:r>
            <w:proofErr w:type="spellStart"/>
            <w:r>
              <w:rPr>
                <w:rtl/>
              </w:rPr>
              <w:t>זינאלדין</w:t>
            </w:r>
            <w:proofErr w:type="spellEnd"/>
          </w:p>
        </w:tc>
        <w:tc>
          <w:tcPr>
            <w:tcW w:w="0" w:type="auto"/>
            <w:shd w:val="clear" w:color="auto" w:fill="auto"/>
          </w:tcPr>
          <w:p w14:paraId="4A25982F" w14:textId="77777777" w:rsidR="00AC63A0" w:rsidRDefault="00AC63A0" w:rsidP="00DE5B80">
            <w:pPr>
              <w:ind w:firstLine="0"/>
              <w:rPr>
                <w:rtl/>
              </w:rPr>
            </w:pPr>
            <w:r>
              <w:rPr>
                <w:rtl/>
              </w:rPr>
              <w:t>–</w:t>
            </w:r>
          </w:p>
        </w:tc>
        <w:tc>
          <w:tcPr>
            <w:tcW w:w="0" w:type="auto"/>
            <w:shd w:val="clear" w:color="auto" w:fill="auto"/>
          </w:tcPr>
          <w:p w14:paraId="1F4C13ED" w14:textId="77777777" w:rsidR="00AC63A0" w:rsidRDefault="00AC63A0" w:rsidP="00DE5B80">
            <w:pPr>
              <w:ind w:firstLine="0"/>
              <w:rPr>
                <w:rtl/>
              </w:rPr>
            </w:pPr>
            <w:r>
              <w:rPr>
                <w:rtl/>
              </w:rPr>
              <w:t>עוזר קצין מילואים ראשי, צה"ל</w:t>
            </w:r>
          </w:p>
        </w:tc>
      </w:tr>
      <w:tr w:rsidR="00AC63A0" w14:paraId="5D2B34DD" w14:textId="77777777" w:rsidTr="00B72377">
        <w:tc>
          <w:tcPr>
            <w:tcW w:w="1812" w:type="dxa"/>
            <w:shd w:val="clear" w:color="auto" w:fill="auto"/>
          </w:tcPr>
          <w:p w14:paraId="0D845FB9" w14:textId="77777777" w:rsidR="00AC63A0" w:rsidRDefault="00AC63A0" w:rsidP="00DE5B80">
            <w:pPr>
              <w:ind w:firstLine="0"/>
              <w:rPr>
                <w:rtl/>
              </w:rPr>
            </w:pPr>
            <w:r>
              <w:rPr>
                <w:rtl/>
              </w:rPr>
              <w:t>אופק שפירא</w:t>
            </w:r>
          </w:p>
        </w:tc>
        <w:tc>
          <w:tcPr>
            <w:tcW w:w="0" w:type="auto"/>
            <w:shd w:val="clear" w:color="auto" w:fill="auto"/>
          </w:tcPr>
          <w:p w14:paraId="2A5903D7" w14:textId="77777777" w:rsidR="00AC63A0" w:rsidRDefault="00AC63A0" w:rsidP="00DE5B80">
            <w:pPr>
              <w:ind w:firstLine="0"/>
              <w:rPr>
                <w:rtl/>
              </w:rPr>
            </w:pPr>
            <w:r>
              <w:rPr>
                <w:rtl/>
              </w:rPr>
              <w:t>–</w:t>
            </w:r>
          </w:p>
        </w:tc>
        <w:tc>
          <w:tcPr>
            <w:tcW w:w="0" w:type="auto"/>
            <w:shd w:val="clear" w:color="auto" w:fill="auto"/>
          </w:tcPr>
          <w:p w14:paraId="33F51B75" w14:textId="77777777" w:rsidR="00AC63A0" w:rsidRDefault="00AC63A0" w:rsidP="00DE5B80">
            <w:pPr>
              <w:ind w:firstLine="0"/>
              <w:rPr>
                <w:rtl/>
              </w:rPr>
            </w:pPr>
            <w:r>
              <w:rPr>
                <w:rtl/>
              </w:rPr>
              <w:t>ייעוץ משפטי, תחום פרט, אכ"א, צה"ל</w:t>
            </w:r>
          </w:p>
        </w:tc>
      </w:tr>
      <w:tr w:rsidR="00AC63A0" w14:paraId="5FF989E2" w14:textId="77777777" w:rsidTr="00B72377">
        <w:tc>
          <w:tcPr>
            <w:tcW w:w="1812" w:type="dxa"/>
            <w:shd w:val="clear" w:color="auto" w:fill="auto"/>
          </w:tcPr>
          <w:p w14:paraId="5D97E890" w14:textId="77777777" w:rsidR="00AC63A0" w:rsidRDefault="00AC63A0" w:rsidP="00DE5B80">
            <w:pPr>
              <w:ind w:firstLine="0"/>
              <w:rPr>
                <w:rtl/>
              </w:rPr>
            </w:pPr>
            <w:r>
              <w:rPr>
                <w:rtl/>
              </w:rPr>
              <w:t xml:space="preserve">חנן </w:t>
            </w:r>
            <w:proofErr w:type="spellStart"/>
            <w:r>
              <w:rPr>
                <w:rtl/>
              </w:rPr>
              <w:t>פוטרמן</w:t>
            </w:r>
            <w:proofErr w:type="spellEnd"/>
          </w:p>
        </w:tc>
        <w:tc>
          <w:tcPr>
            <w:tcW w:w="0" w:type="auto"/>
            <w:shd w:val="clear" w:color="auto" w:fill="auto"/>
          </w:tcPr>
          <w:p w14:paraId="27C1B3D5" w14:textId="77777777" w:rsidR="00AC63A0" w:rsidRDefault="00AC63A0" w:rsidP="00DE5B80">
            <w:pPr>
              <w:ind w:firstLine="0"/>
              <w:rPr>
                <w:rtl/>
              </w:rPr>
            </w:pPr>
            <w:r>
              <w:rPr>
                <w:rtl/>
              </w:rPr>
              <w:t>–</w:t>
            </w:r>
          </w:p>
        </w:tc>
        <w:tc>
          <w:tcPr>
            <w:tcW w:w="0" w:type="auto"/>
            <w:shd w:val="clear" w:color="auto" w:fill="auto"/>
          </w:tcPr>
          <w:p w14:paraId="4D1CABD9" w14:textId="77777777" w:rsidR="00AC63A0" w:rsidRDefault="00AC63A0" w:rsidP="00DE5B80">
            <w:pPr>
              <w:ind w:firstLine="0"/>
              <w:rPr>
                <w:rtl/>
              </w:rPr>
            </w:pPr>
            <w:r>
              <w:rPr>
                <w:rtl/>
              </w:rPr>
              <w:t>עו"ד, לשכה משפטית, המוסד לביטוח לאומי</w:t>
            </w:r>
          </w:p>
        </w:tc>
      </w:tr>
      <w:tr w:rsidR="00AC63A0" w14:paraId="407D5445" w14:textId="77777777" w:rsidTr="00B72377">
        <w:tc>
          <w:tcPr>
            <w:tcW w:w="1812" w:type="dxa"/>
            <w:shd w:val="clear" w:color="auto" w:fill="auto"/>
          </w:tcPr>
          <w:p w14:paraId="032B8C15" w14:textId="77777777" w:rsidR="00AC63A0" w:rsidRDefault="00AC63A0" w:rsidP="00DE5B80">
            <w:pPr>
              <w:ind w:firstLine="0"/>
              <w:rPr>
                <w:rtl/>
              </w:rPr>
            </w:pPr>
            <w:r>
              <w:rPr>
                <w:rtl/>
              </w:rPr>
              <w:t xml:space="preserve">תמר </w:t>
            </w:r>
            <w:proofErr w:type="spellStart"/>
            <w:r>
              <w:rPr>
                <w:rtl/>
              </w:rPr>
              <w:t>ברהום</w:t>
            </w:r>
            <w:proofErr w:type="spellEnd"/>
          </w:p>
        </w:tc>
        <w:tc>
          <w:tcPr>
            <w:tcW w:w="0" w:type="auto"/>
            <w:shd w:val="clear" w:color="auto" w:fill="auto"/>
          </w:tcPr>
          <w:p w14:paraId="38A9A119" w14:textId="77777777" w:rsidR="00AC63A0" w:rsidRDefault="00AC63A0" w:rsidP="00DE5B80">
            <w:pPr>
              <w:ind w:firstLine="0"/>
              <w:rPr>
                <w:rtl/>
              </w:rPr>
            </w:pPr>
            <w:r>
              <w:rPr>
                <w:rtl/>
              </w:rPr>
              <w:t>–</w:t>
            </w:r>
          </w:p>
        </w:tc>
        <w:tc>
          <w:tcPr>
            <w:tcW w:w="0" w:type="auto"/>
            <w:shd w:val="clear" w:color="auto" w:fill="auto"/>
          </w:tcPr>
          <w:p w14:paraId="5E962103" w14:textId="77777777" w:rsidR="00AC63A0" w:rsidRDefault="00AC63A0" w:rsidP="00DE5B80">
            <w:pPr>
              <w:ind w:firstLine="0"/>
              <w:rPr>
                <w:rtl/>
              </w:rPr>
            </w:pPr>
            <w:r>
              <w:rPr>
                <w:rtl/>
              </w:rPr>
              <w:t>מנהלת תחום מילואים, המוסד לביטוח לאומי</w:t>
            </w:r>
          </w:p>
        </w:tc>
      </w:tr>
      <w:tr w:rsidR="00AC63A0" w14:paraId="46D084EC" w14:textId="77777777" w:rsidTr="00B72377">
        <w:tc>
          <w:tcPr>
            <w:tcW w:w="1812" w:type="dxa"/>
            <w:shd w:val="clear" w:color="auto" w:fill="auto"/>
          </w:tcPr>
          <w:p w14:paraId="2316AF4A" w14:textId="77777777" w:rsidR="00AC63A0" w:rsidRDefault="00AC63A0" w:rsidP="00DE5B80">
            <w:pPr>
              <w:ind w:firstLine="0"/>
              <w:rPr>
                <w:rtl/>
              </w:rPr>
            </w:pPr>
            <w:r>
              <w:rPr>
                <w:rtl/>
              </w:rPr>
              <w:t>מיכל אטינגר</w:t>
            </w:r>
          </w:p>
        </w:tc>
        <w:tc>
          <w:tcPr>
            <w:tcW w:w="0" w:type="auto"/>
            <w:shd w:val="clear" w:color="auto" w:fill="auto"/>
          </w:tcPr>
          <w:p w14:paraId="384F63A7" w14:textId="77777777" w:rsidR="00AC63A0" w:rsidRDefault="00AC63A0" w:rsidP="00DE5B80">
            <w:pPr>
              <w:ind w:firstLine="0"/>
              <w:rPr>
                <w:rtl/>
              </w:rPr>
            </w:pPr>
            <w:r>
              <w:rPr>
                <w:rtl/>
              </w:rPr>
              <w:t>–</w:t>
            </w:r>
          </w:p>
        </w:tc>
        <w:tc>
          <w:tcPr>
            <w:tcW w:w="0" w:type="auto"/>
            <w:shd w:val="clear" w:color="auto" w:fill="auto"/>
          </w:tcPr>
          <w:p w14:paraId="58AED93B" w14:textId="77777777" w:rsidR="00AC63A0" w:rsidRDefault="00AC63A0" w:rsidP="00DE5B80">
            <w:pPr>
              <w:ind w:firstLine="0"/>
              <w:rPr>
                <w:rtl/>
              </w:rPr>
            </w:pPr>
            <w:r>
              <w:rPr>
                <w:rtl/>
              </w:rPr>
              <w:t>עו"ד, מחלקה משפטית לאגף לאיגוד מקצועי, ההסתדרות הכללית</w:t>
            </w:r>
          </w:p>
        </w:tc>
      </w:tr>
      <w:tr w:rsidR="00AC63A0" w14:paraId="5B08F334" w14:textId="77777777" w:rsidTr="00B72377">
        <w:tc>
          <w:tcPr>
            <w:tcW w:w="1812" w:type="dxa"/>
            <w:shd w:val="clear" w:color="auto" w:fill="auto"/>
          </w:tcPr>
          <w:p w14:paraId="48883F6E" w14:textId="77777777" w:rsidR="00AC63A0" w:rsidRDefault="00AC63A0" w:rsidP="00DE5B80">
            <w:pPr>
              <w:ind w:firstLine="0"/>
              <w:rPr>
                <w:rtl/>
              </w:rPr>
            </w:pPr>
            <w:r>
              <w:rPr>
                <w:rtl/>
              </w:rPr>
              <w:t xml:space="preserve">משה בן </w:t>
            </w:r>
            <w:proofErr w:type="spellStart"/>
            <w:r>
              <w:rPr>
                <w:rtl/>
              </w:rPr>
              <w:t>רנאים</w:t>
            </w:r>
            <w:proofErr w:type="spellEnd"/>
          </w:p>
        </w:tc>
        <w:tc>
          <w:tcPr>
            <w:tcW w:w="0" w:type="auto"/>
            <w:shd w:val="clear" w:color="auto" w:fill="auto"/>
          </w:tcPr>
          <w:p w14:paraId="2DF635CE" w14:textId="77777777" w:rsidR="00AC63A0" w:rsidRDefault="00AC63A0" w:rsidP="00DE5B80">
            <w:pPr>
              <w:ind w:firstLine="0"/>
              <w:rPr>
                <w:rtl/>
              </w:rPr>
            </w:pPr>
            <w:r>
              <w:rPr>
                <w:rtl/>
              </w:rPr>
              <w:t>–</w:t>
            </w:r>
          </w:p>
        </w:tc>
        <w:tc>
          <w:tcPr>
            <w:tcW w:w="0" w:type="auto"/>
            <w:shd w:val="clear" w:color="auto" w:fill="auto"/>
          </w:tcPr>
          <w:p w14:paraId="597AE751" w14:textId="77777777" w:rsidR="00AC63A0" w:rsidRDefault="00AC63A0" w:rsidP="00DE5B80">
            <w:pPr>
              <w:ind w:firstLine="0"/>
              <w:rPr>
                <w:rtl/>
              </w:rPr>
            </w:pPr>
            <w:r>
              <w:rPr>
                <w:rtl/>
              </w:rPr>
              <w:t>ראש תחום בכיר, ההסתדרות הכללית</w:t>
            </w:r>
          </w:p>
        </w:tc>
      </w:tr>
      <w:tr w:rsidR="00AC63A0" w14:paraId="5A48298D" w14:textId="77777777" w:rsidTr="00B72377">
        <w:tc>
          <w:tcPr>
            <w:tcW w:w="1812" w:type="dxa"/>
            <w:shd w:val="clear" w:color="auto" w:fill="auto"/>
          </w:tcPr>
          <w:p w14:paraId="0166F77F" w14:textId="77777777" w:rsidR="00AC63A0" w:rsidRDefault="00AC63A0" w:rsidP="00DE5B80">
            <w:pPr>
              <w:ind w:firstLine="0"/>
              <w:rPr>
                <w:rtl/>
              </w:rPr>
            </w:pPr>
            <w:r>
              <w:rPr>
                <w:rtl/>
              </w:rPr>
              <w:t>איתן צור</w:t>
            </w:r>
          </w:p>
        </w:tc>
        <w:tc>
          <w:tcPr>
            <w:tcW w:w="0" w:type="auto"/>
            <w:shd w:val="clear" w:color="auto" w:fill="auto"/>
          </w:tcPr>
          <w:p w14:paraId="6631824D" w14:textId="77777777" w:rsidR="00AC63A0" w:rsidRDefault="00AC63A0" w:rsidP="00DE5B80">
            <w:pPr>
              <w:ind w:firstLine="0"/>
              <w:rPr>
                <w:rtl/>
              </w:rPr>
            </w:pPr>
            <w:r>
              <w:rPr>
                <w:rtl/>
              </w:rPr>
              <w:t>–</w:t>
            </w:r>
          </w:p>
        </w:tc>
        <w:tc>
          <w:tcPr>
            <w:tcW w:w="0" w:type="auto"/>
            <w:shd w:val="clear" w:color="auto" w:fill="auto"/>
          </w:tcPr>
          <w:p w14:paraId="1460A289" w14:textId="77777777" w:rsidR="00AC63A0" w:rsidRDefault="00AC63A0" w:rsidP="00DE5B80">
            <w:pPr>
              <w:ind w:firstLine="0"/>
              <w:rPr>
                <w:rtl/>
              </w:rPr>
            </w:pPr>
            <w:r>
              <w:rPr>
                <w:rtl/>
              </w:rPr>
              <w:t>אחיו של סרן אמיר צור שנפל ב-7 באוקטובר 2023 בקרבות בכפר עזה</w:t>
            </w:r>
          </w:p>
        </w:tc>
      </w:tr>
      <w:tr w:rsidR="00AC63A0" w14:paraId="095DFD22" w14:textId="77777777" w:rsidTr="00B72377">
        <w:tc>
          <w:tcPr>
            <w:tcW w:w="1812" w:type="dxa"/>
            <w:shd w:val="clear" w:color="auto" w:fill="auto"/>
          </w:tcPr>
          <w:p w14:paraId="1D6EE084" w14:textId="77777777" w:rsidR="00AC63A0" w:rsidRDefault="00AC63A0" w:rsidP="00DE5B80">
            <w:pPr>
              <w:ind w:firstLine="0"/>
              <w:rPr>
                <w:rtl/>
              </w:rPr>
            </w:pPr>
            <w:r>
              <w:rPr>
                <w:rtl/>
              </w:rPr>
              <w:t>ליעד ברעם</w:t>
            </w:r>
          </w:p>
        </w:tc>
        <w:tc>
          <w:tcPr>
            <w:tcW w:w="0" w:type="auto"/>
            <w:shd w:val="clear" w:color="auto" w:fill="auto"/>
          </w:tcPr>
          <w:p w14:paraId="41A7D6B5" w14:textId="77777777" w:rsidR="00AC63A0" w:rsidRDefault="00AC63A0" w:rsidP="00DE5B80">
            <w:pPr>
              <w:ind w:firstLine="0"/>
              <w:rPr>
                <w:rtl/>
              </w:rPr>
            </w:pPr>
            <w:r>
              <w:rPr>
                <w:rtl/>
              </w:rPr>
              <w:t>–</w:t>
            </w:r>
          </w:p>
        </w:tc>
        <w:tc>
          <w:tcPr>
            <w:tcW w:w="0" w:type="auto"/>
            <w:shd w:val="clear" w:color="auto" w:fill="auto"/>
          </w:tcPr>
          <w:p w14:paraId="5EE4C4C7" w14:textId="77777777" w:rsidR="00AC63A0" w:rsidRDefault="00AC63A0" w:rsidP="00DE5B80">
            <w:pPr>
              <w:ind w:firstLine="0"/>
              <w:rPr>
                <w:rtl/>
              </w:rPr>
            </w:pPr>
            <w:r>
              <w:rPr>
                <w:rtl/>
              </w:rPr>
              <w:t>אביו של סמ"ר נטע ברעם ז"ל שנפל בקרב ב-7 באוקטובר 2023</w:t>
            </w:r>
          </w:p>
        </w:tc>
      </w:tr>
      <w:tr w:rsidR="00AC63A0" w14:paraId="558B8C42" w14:textId="77777777" w:rsidTr="00B72377">
        <w:tc>
          <w:tcPr>
            <w:tcW w:w="1812" w:type="dxa"/>
            <w:shd w:val="clear" w:color="auto" w:fill="auto"/>
          </w:tcPr>
          <w:p w14:paraId="75C4B7F9" w14:textId="77777777" w:rsidR="00AC63A0" w:rsidRDefault="00AC63A0" w:rsidP="00DE5B80">
            <w:pPr>
              <w:ind w:firstLine="0"/>
              <w:rPr>
                <w:rtl/>
              </w:rPr>
            </w:pPr>
            <w:r>
              <w:rPr>
                <w:rtl/>
              </w:rPr>
              <w:t>יאירה גוטמן</w:t>
            </w:r>
          </w:p>
        </w:tc>
        <w:tc>
          <w:tcPr>
            <w:tcW w:w="0" w:type="auto"/>
            <w:shd w:val="clear" w:color="auto" w:fill="auto"/>
          </w:tcPr>
          <w:p w14:paraId="16D2B542" w14:textId="77777777" w:rsidR="00AC63A0" w:rsidRDefault="00AC63A0" w:rsidP="00DE5B80">
            <w:pPr>
              <w:ind w:firstLine="0"/>
              <w:rPr>
                <w:rtl/>
              </w:rPr>
            </w:pPr>
            <w:r>
              <w:rPr>
                <w:rtl/>
              </w:rPr>
              <w:t>–</w:t>
            </w:r>
          </w:p>
        </w:tc>
        <w:tc>
          <w:tcPr>
            <w:tcW w:w="0" w:type="auto"/>
            <w:shd w:val="clear" w:color="auto" w:fill="auto"/>
          </w:tcPr>
          <w:p w14:paraId="2C806ABC" w14:textId="77777777" w:rsidR="00AC63A0" w:rsidRDefault="00AC63A0" w:rsidP="00DE5B80">
            <w:pPr>
              <w:ind w:firstLine="0"/>
              <w:rPr>
                <w:rtl/>
              </w:rPr>
            </w:pPr>
            <w:r>
              <w:rPr>
                <w:rtl/>
              </w:rPr>
              <w:t xml:space="preserve">אימה של תמר גוטמן ז"ל שנרצחה במסיבת </w:t>
            </w:r>
            <w:proofErr w:type="spellStart"/>
            <w:r>
              <w:rPr>
                <w:rtl/>
              </w:rPr>
              <w:t>הנובה</w:t>
            </w:r>
            <w:proofErr w:type="spellEnd"/>
            <w:r>
              <w:rPr>
                <w:rtl/>
              </w:rPr>
              <w:t xml:space="preserve"> ב-7 באוקטובר 2023</w:t>
            </w:r>
          </w:p>
        </w:tc>
      </w:tr>
      <w:tr w:rsidR="00AC63A0" w14:paraId="6572CDA4" w14:textId="77777777" w:rsidTr="00B72377">
        <w:tc>
          <w:tcPr>
            <w:tcW w:w="1812" w:type="dxa"/>
            <w:shd w:val="clear" w:color="auto" w:fill="auto"/>
          </w:tcPr>
          <w:p w14:paraId="65909146" w14:textId="77777777" w:rsidR="00AC63A0" w:rsidRDefault="00AC63A0" w:rsidP="00DE5B80">
            <w:pPr>
              <w:ind w:firstLine="0"/>
              <w:rPr>
                <w:rtl/>
              </w:rPr>
            </w:pPr>
            <w:r>
              <w:rPr>
                <w:rtl/>
              </w:rPr>
              <w:t xml:space="preserve">יהורם </w:t>
            </w:r>
            <w:proofErr w:type="spellStart"/>
            <w:r>
              <w:rPr>
                <w:rtl/>
              </w:rPr>
              <w:t>יהודאי</w:t>
            </w:r>
            <w:proofErr w:type="spellEnd"/>
          </w:p>
        </w:tc>
        <w:tc>
          <w:tcPr>
            <w:tcW w:w="0" w:type="auto"/>
            <w:shd w:val="clear" w:color="auto" w:fill="auto"/>
          </w:tcPr>
          <w:p w14:paraId="76220756" w14:textId="77777777" w:rsidR="00AC63A0" w:rsidRDefault="00AC63A0" w:rsidP="00DE5B80">
            <w:pPr>
              <w:ind w:firstLine="0"/>
              <w:rPr>
                <w:rtl/>
              </w:rPr>
            </w:pPr>
            <w:r>
              <w:rPr>
                <w:rtl/>
              </w:rPr>
              <w:t>–</w:t>
            </w:r>
          </w:p>
        </w:tc>
        <w:tc>
          <w:tcPr>
            <w:tcW w:w="0" w:type="auto"/>
            <w:shd w:val="clear" w:color="auto" w:fill="auto"/>
          </w:tcPr>
          <w:p w14:paraId="12807770" w14:textId="77777777" w:rsidR="00AC63A0" w:rsidRDefault="00AC63A0" w:rsidP="00DE5B80">
            <w:pPr>
              <w:ind w:firstLine="0"/>
              <w:rPr>
                <w:rtl/>
              </w:rPr>
            </w:pPr>
            <w:r>
              <w:rPr>
                <w:rtl/>
              </w:rPr>
              <w:t xml:space="preserve">אביו של רון </w:t>
            </w:r>
            <w:proofErr w:type="spellStart"/>
            <w:r>
              <w:rPr>
                <w:rtl/>
              </w:rPr>
              <w:t>יהודאי</w:t>
            </w:r>
            <w:proofErr w:type="spellEnd"/>
            <w:r>
              <w:rPr>
                <w:rtl/>
              </w:rPr>
              <w:t xml:space="preserve"> שנרצח במסיבת </w:t>
            </w:r>
            <w:proofErr w:type="spellStart"/>
            <w:r>
              <w:rPr>
                <w:rtl/>
              </w:rPr>
              <w:t>הנובה</w:t>
            </w:r>
            <w:proofErr w:type="spellEnd"/>
            <w:r>
              <w:rPr>
                <w:rtl/>
              </w:rPr>
              <w:t xml:space="preserve"> ב-7 באוקטובר 2023</w:t>
            </w:r>
          </w:p>
        </w:tc>
      </w:tr>
      <w:tr w:rsidR="00AC63A0" w14:paraId="496A2F12" w14:textId="77777777" w:rsidTr="00B72377">
        <w:tc>
          <w:tcPr>
            <w:tcW w:w="1812" w:type="dxa"/>
            <w:shd w:val="clear" w:color="auto" w:fill="auto"/>
          </w:tcPr>
          <w:p w14:paraId="0047F123" w14:textId="77777777" w:rsidR="00AC63A0" w:rsidRDefault="00AC63A0" w:rsidP="00DE5B80">
            <w:pPr>
              <w:ind w:firstLine="0"/>
              <w:rPr>
                <w:rtl/>
              </w:rPr>
            </w:pPr>
            <w:r>
              <w:rPr>
                <w:rtl/>
              </w:rPr>
              <w:t>הילה אביר</w:t>
            </w:r>
          </w:p>
        </w:tc>
        <w:tc>
          <w:tcPr>
            <w:tcW w:w="0" w:type="auto"/>
            <w:shd w:val="clear" w:color="auto" w:fill="auto"/>
          </w:tcPr>
          <w:p w14:paraId="62FA760C" w14:textId="77777777" w:rsidR="00AC63A0" w:rsidRDefault="00AC63A0" w:rsidP="00DE5B80">
            <w:pPr>
              <w:ind w:firstLine="0"/>
              <w:rPr>
                <w:rtl/>
              </w:rPr>
            </w:pPr>
            <w:r>
              <w:rPr>
                <w:rtl/>
              </w:rPr>
              <w:t>–</w:t>
            </w:r>
          </w:p>
        </w:tc>
        <w:tc>
          <w:tcPr>
            <w:tcW w:w="0" w:type="auto"/>
            <w:shd w:val="clear" w:color="auto" w:fill="auto"/>
          </w:tcPr>
          <w:p w14:paraId="3D8F9C41" w14:textId="77777777" w:rsidR="00AC63A0" w:rsidRDefault="00AC63A0" w:rsidP="00DE5B80">
            <w:pPr>
              <w:ind w:firstLine="0"/>
              <w:rPr>
                <w:rtl/>
              </w:rPr>
            </w:pPr>
            <w:r>
              <w:rPr>
                <w:rtl/>
              </w:rPr>
              <w:t xml:space="preserve">אחותו של לוטן אביר ז"ל שנרצח </w:t>
            </w:r>
            <w:proofErr w:type="spellStart"/>
            <w:r>
              <w:rPr>
                <w:rtl/>
              </w:rPr>
              <w:t>במיגונית</w:t>
            </w:r>
            <w:proofErr w:type="spellEnd"/>
            <w:r>
              <w:rPr>
                <w:rtl/>
              </w:rPr>
              <w:t xml:space="preserve"> בכניסה לקיבוץ בארי, ב-7 באוקטובר 2023</w:t>
            </w:r>
          </w:p>
        </w:tc>
      </w:tr>
      <w:tr w:rsidR="00AC63A0" w14:paraId="4ED43809" w14:textId="77777777" w:rsidTr="00B72377">
        <w:tc>
          <w:tcPr>
            <w:tcW w:w="1812" w:type="dxa"/>
            <w:shd w:val="clear" w:color="auto" w:fill="auto"/>
          </w:tcPr>
          <w:p w14:paraId="099CADFE" w14:textId="77777777" w:rsidR="00AC63A0" w:rsidRDefault="00AC63A0" w:rsidP="00DE5B80">
            <w:pPr>
              <w:ind w:firstLine="0"/>
              <w:rPr>
                <w:rtl/>
              </w:rPr>
            </w:pPr>
            <w:r>
              <w:rPr>
                <w:rtl/>
              </w:rPr>
              <w:t>יעקב גודו</w:t>
            </w:r>
          </w:p>
        </w:tc>
        <w:tc>
          <w:tcPr>
            <w:tcW w:w="0" w:type="auto"/>
            <w:shd w:val="clear" w:color="auto" w:fill="auto"/>
          </w:tcPr>
          <w:p w14:paraId="5ACBA4B1" w14:textId="77777777" w:rsidR="00AC63A0" w:rsidRDefault="00AC63A0" w:rsidP="00DE5B80">
            <w:pPr>
              <w:ind w:firstLine="0"/>
              <w:rPr>
                <w:rtl/>
              </w:rPr>
            </w:pPr>
            <w:r>
              <w:rPr>
                <w:rtl/>
              </w:rPr>
              <w:t>–</w:t>
            </w:r>
          </w:p>
        </w:tc>
        <w:tc>
          <w:tcPr>
            <w:tcW w:w="0" w:type="auto"/>
            <w:shd w:val="clear" w:color="auto" w:fill="auto"/>
          </w:tcPr>
          <w:p w14:paraId="5179F5B6" w14:textId="77777777" w:rsidR="00AC63A0" w:rsidRDefault="00AC63A0" w:rsidP="00DE5B80">
            <w:pPr>
              <w:ind w:firstLine="0"/>
              <w:rPr>
                <w:rtl/>
              </w:rPr>
            </w:pPr>
            <w:r>
              <w:rPr>
                <w:rtl/>
              </w:rPr>
              <w:t>אב שכול</w:t>
            </w:r>
          </w:p>
        </w:tc>
      </w:tr>
      <w:tr w:rsidR="00AC63A0" w14:paraId="5F68E75E" w14:textId="77777777" w:rsidTr="00B72377">
        <w:tc>
          <w:tcPr>
            <w:tcW w:w="1812" w:type="dxa"/>
            <w:shd w:val="clear" w:color="auto" w:fill="auto"/>
          </w:tcPr>
          <w:p w14:paraId="3E7680D8" w14:textId="77777777" w:rsidR="00AC63A0" w:rsidRDefault="00AC63A0" w:rsidP="00DE5B80">
            <w:pPr>
              <w:ind w:firstLine="0"/>
              <w:rPr>
                <w:rtl/>
              </w:rPr>
            </w:pPr>
            <w:r>
              <w:rPr>
                <w:rtl/>
              </w:rPr>
              <w:t>אבישי אדרי</w:t>
            </w:r>
          </w:p>
        </w:tc>
        <w:tc>
          <w:tcPr>
            <w:tcW w:w="0" w:type="auto"/>
            <w:shd w:val="clear" w:color="auto" w:fill="auto"/>
          </w:tcPr>
          <w:p w14:paraId="6339B48F" w14:textId="77777777" w:rsidR="00AC63A0" w:rsidRDefault="00AC63A0" w:rsidP="00DE5B80">
            <w:pPr>
              <w:ind w:firstLine="0"/>
              <w:rPr>
                <w:rtl/>
              </w:rPr>
            </w:pPr>
            <w:r>
              <w:rPr>
                <w:rtl/>
              </w:rPr>
              <w:t>–</w:t>
            </w:r>
          </w:p>
        </w:tc>
        <w:tc>
          <w:tcPr>
            <w:tcW w:w="0" w:type="auto"/>
            <w:shd w:val="clear" w:color="auto" w:fill="auto"/>
          </w:tcPr>
          <w:p w14:paraId="37D0C6D7" w14:textId="77777777" w:rsidR="00AC63A0" w:rsidRDefault="00AC63A0" w:rsidP="00DE5B80">
            <w:pPr>
              <w:ind w:firstLine="0"/>
              <w:rPr>
                <w:rtl/>
              </w:rPr>
            </w:pPr>
            <w:r>
              <w:rPr>
                <w:rtl/>
              </w:rPr>
              <w:t>חבר קיבוץ נחל עוז</w:t>
            </w:r>
          </w:p>
        </w:tc>
      </w:tr>
      <w:tr w:rsidR="00AC63A0" w14:paraId="6D33B03C" w14:textId="77777777" w:rsidTr="00B72377">
        <w:tc>
          <w:tcPr>
            <w:tcW w:w="1812" w:type="dxa"/>
            <w:shd w:val="clear" w:color="auto" w:fill="auto"/>
          </w:tcPr>
          <w:p w14:paraId="5680E301" w14:textId="77777777" w:rsidR="00AC63A0" w:rsidRDefault="00AC63A0" w:rsidP="00DE5B80">
            <w:pPr>
              <w:ind w:firstLine="0"/>
              <w:rPr>
                <w:rtl/>
              </w:rPr>
            </w:pPr>
            <w:r>
              <w:rPr>
                <w:rtl/>
              </w:rPr>
              <w:t xml:space="preserve">רחלי </w:t>
            </w:r>
            <w:proofErr w:type="spellStart"/>
            <w:r>
              <w:rPr>
                <w:rtl/>
              </w:rPr>
              <w:t>לופיאן</w:t>
            </w:r>
            <w:proofErr w:type="spellEnd"/>
          </w:p>
        </w:tc>
        <w:tc>
          <w:tcPr>
            <w:tcW w:w="0" w:type="auto"/>
            <w:shd w:val="clear" w:color="auto" w:fill="auto"/>
          </w:tcPr>
          <w:p w14:paraId="29917FBF" w14:textId="77777777" w:rsidR="00AC63A0" w:rsidRDefault="00AC63A0" w:rsidP="00DE5B80">
            <w:pPr>
              <w:ind w:firstLine="0"/>
              <w:rPr>
                <w:rtl/>
              </w:rPr>
            </w:pPr>
            <w:r>
              <w:rPr>
                <w:rtl/>
              </w:rPr>
              <w:t>–</w:t>
            </w:r>
          </w:p>
        </w:tc>
        <w:tc>
          <w:tcPr>
            <w:tcW w:w="0" w:type="auto"/>
            <w:shd w:val="clear" w:color="auto" w:fill="auto"/>
          </w:tcPr>
          <w:p w14:paraId="4DDE88D2" w14:textId="77777777" w:rsidR="00AC63A0" w:rsidRDefault="00AC63A0" w:rsidP="00DE5B80">
            <w:pPr>
              <w:ind w:firstLine="0"/>
              <w:rPr>
                <w:rtl/>
              </w:rPr>
            </w:pPr>
            <w:r>
              <w:rPr>
                <w:rtl/>
              </w:rPr>
              <w:t>עו"ס, סטודנטית לתואר שני</w:t>
            </w:r>
          </w:p>
        </w:tc>
      </w:tr>
    </w:tbl>
    <w:p w14:paraId="72FCE6BA" w14:textId="77777777" w:rsidR="00E64116" w:rsidRPr="008713A4" w:rsidRDefault="00E64116" w:rsidP="00DE5B80">
      <w:pPr>
        <w:ind w:firstLine="0"/>
        <w:rPr>
          <w:rtl/>
        </w:rPr>
      </w:pPr>
    </w:p>
    <w:p w14:paraId="6B2C745D" w14:textId="77777777" w:rsidR="00E64116" w:rsidRDefault="00E64116" w:rsidP="00DE5B80">
      <w:pPr>
        <w:ind w:firstLine="0"/>
        <w:rPr>
          <w:rtl/>
        </w:rPr>
      </w:pPr>
    </w:p>
    <w:p w14:paraId="23790B4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5B331A8" w14:textId="77777777" w:rsidR="00E64116" w:rsidRPr="008713A4" w:rsidRDefault="00C97403" w:rsidP="00D40A29">
      <w:pPr>
        <w:ind w:firstLine="0"/>
      </w:pPr>
      <w:r>
        <w:rPr>
          <w:rFonts w:hint="cs"/>
          <w:rtl/>
        </w:rPr>
        <w:t>אילת וולברג</w:t>
      </w:r>
    </w:p>
    <w:p w14:paraId="7684EC12" w14:textId="77777777" w:rsidR="00E64116" w:rsidRPr="008713A4" w:rsidRDefault="00E64116" w:rsidP="00DE5B80">
      <w:pPr>
        <w:ind w:firstLine="0"/>
        <w:rPr>
          <w:rtl/>
        </w:rPr>
      </w:pPr>
    </w:p>
    <w:p w14:paraId="64615A0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5C8E478" w14:textId="77777777" w:rsidR="00E64116" w:rsidRDefault="00C97403" w:rsidP="00D40A29">
      <w:pPr>
        <w:ind w:firstLine="0"/>
        <w:rPr>
          <w:u w:val="single"/>
          <w:rtl/>
        </w:rPr>
      </w:pPr>
      <w:r>
        <w:rPr>
          <w:rtl/>
        </w:rPr>
        <w:t>ענת כהן שמואל</w:t>
      </w:r>
    </w:p>
    <w:p w14:paraId="06F17C1B" w14:textId="77777777" w:rsidR="00C97403" w:rsidRDefault="00C97403" w:rsidP="00D40A29">
      <w:pPr>
        <w:ind w:firstLine="0"/>
        <w:rPr>
          <w:u w:val="single"/>
          <w:rtl/>
        </w:rPr>
      </w:pPr>
    </w:p>
    <w:p w14:paraId="7932C73C" w14:textId="77777777" w:rsidR="00C97403" w:rsidRPr="00C97403" w:rsidRDefault="00C97403" w:rsidP="00D40A29">
      <w:pPr>
        <w:ind w:firstLine="0"/>
        <w:rPr>
          <w:b/>
          <w:bCs/>
          <w:u w:val="single"/>
          <w:rtl/>
        </w:rPr>
      </w:pPr>
      <w:r w:rsidRPr="00C97403">
        <w:rPr>
          <w:rFonts w:hint="cs"/>
          <w:b/>
          <w:bCs/>
          <w:u w:val="single"/>
          <w:rtl/>
        </w:rPr>
        <w:t>סגנית מנהלת הוועדה:</w:t>
      </w:r>
    </w:p>
    <w:p w14:paraId="2C12482D" w14:textId="77777777" w:rsidR="00C97403" w:rsidRPr="00C97403" w:rsidRDefault="00C97403" w:rsidP="00D40A29">
      <w:pPr>
        <w:ind w:firstLine="0"/>
      </w:pPr>
      <w:r w:rsidRPr="00C97403">
        <w:rPr>
          <w:rFonts w:hint="cs"/>
          <w:rtl/>
        </w:rPr>
        <w:t>אורית ארז</w:t>
      </w:r>
    </w:p>
    <w:p w14:paraId="5467B818" w14:textId="77777777" w:rsidR="00E64116" w:rsidRPr="008713A4" w:rsidRDefault="00E64116" w:rsidP="00DE5B80">
      <w:pPr>
        <w:ind w:firstLine="0"/>
        <w:rPr>
          <w:rtl/>
        </w:rPr>
      </w:pPr>
    </w:p>
    <w:p w14:paraId="2A0E5114" w14:textId="77777777" w:rsidR="006A6E14" w:rsidRDefault="006A6E14" w:rsidP="006A6E14">
      <w:pPr>
        <w:ind w:firstLine="0"/>
        <w:outlineLvl w:val="1"/>
      </w:pPr>
      <w:r>
        <w:rPr>
          <w:rFonts w:hint="cs"/>
          <w:b/>
          <w:bCs/>
          <w:u w:val="single"/>
          <w:rtl/>
        </w:rPr>
        <w:t>רישום פרלמנטרי:</w:t>
      </w:r>
    </w:p>
    <w:p w14:paraId="02493660" w14:textId="77777777" w:rsidR="006A6E14" w:rsidRDefault="006A6E14" w:rsidP="006A6E14">
      <w:pPr>
        <w:ind w:firstLine="0"/>
      </w:pPr>
      <w:r>
        <w:rPr>
          <w:rFonts w:hint="cs"/>
          <w:rtl/>
        </w:rPr>
        <w:t>א.ב., חבר תרגומים</w:t>
      </w:r>
    </w:p>
    <w:p w14:paraId="4DB7A6A3" w14:textId="77777777" w:rsidR="006A6E14" w:rsidRDefault="006A6E14" w:rsidP="006A6E14">
      <w:pPr>
        <w:ind w:firstLine="0"/>
      </w:pPr>
    </w:p>
    <w:p w14:paraId="1980AA0A" w14:textId="77777777" w:rsidR="006A6E14" w:rsidRDefault="006A6E14" w:rsidP="006A6E14">
      <w:pPr>
        <w:ind w:firstLine="0"/>
        <w:rPr>
          <w:u w:val="single"/>
        </w:rPr>
      </w:pPr>
      <w:r>
        <w:rPr>
          <w:rFonts w:ascii="Arial" w:hAnsi="Arial" w:hint="cs"/>
          <w:rtl/>
        </w:rPr>
        <w:t>רשימת הנוכחים על תואריהם מבוססת על המידע שהוזן במערכת המוזמנים הממוחשבת. ייתכנו אי-דיוקים והשמטות.</w:t>
      </w:r>
    </w:p>
    <w:p w14:paraId="7807FE8C" w14:textId="77777777" w:rsidR="00C97403" w:rsidRPr="00C97403" w:rsidRDefault="00E64116" w:rsidP="00C97403">
      <w:pPr>
        <w:spacing w:before="60"/>
        <w:ind w:firstLine="0"/>
        <w:jc w:val="center"/>
        <w:rPr>
          <w:bCs/>
          <w:u w:val="single"/>
          <w:rtl/>
        </w:rPr>
      </w:pPr>
      <w:r w:rsidRPr="008713A4">
        <w:rPr>
          <w:rtl/>
        </w:rPr>
        <w:br w:type="page"/>
      </w:r>
      <w:r w:rsidR="00C97403" w:rsidRPr="00C97403">
        <w:rPr>
          <w:rStyle w:val="TagStyle"/>
          <w:b w:val="0"/>
          <w:bCs/>
          <w:u w:val="single"/>
          <w:rtl/>
        </w:rPr>
        <w:lastRenderedPageBreak/>
        <w:t xml:space="preserve">&lt;&lt; הצח &gt;&gt; </w:t>
      </w:r>
      <w:r w:rsidR="00C97403" w:rsidRPr="00C97403">
        <w:rPr>
          <w:bCs/>
          <w:u w:val="single"/>
          <w:rtl/>
        </w:rPr>
        <w:t xml:space="preserve">הצעת חוק הביטוח הלאומי (תיקון מס' 257) (חישוב תגמול מילואים למשוחרר משירות קבע), </w:t>
      </w:r>
      <w:proofErr w:type="spellStart"/>
      <w:r w:rsidR="00C97403" w:rsidRPr="00C97403">
        <w:rPr>
          <w:bCs/>
          <w:u w:val="single"/>
          <w:rtl/>
        </w:rPr>
        <w:t>התשפ"ה</w:t>
      </w:r>
      <w:proofErr w:type="spellEnd"/>
      <w:r w:rsidR="00C97403" w:rsidRPr="00C97403">
        <w:rPr>
          <w:bCs/>
          <w:u w:val="single"/>
          <w:rtl/>
        </w:rPr>
        <w:t>–2025</w:t>
      </w:r>
      <w:r w:rsidR="00C97403" w:rsidRPr="00C97403">
        <w:rPr>
          <w:rFonts w:hint="cs"/>
          <w:bCs/>
          <w:u w:val="single"/>
          <w:rtl/>
        </w:rPr>
        <w:t xml:space="preserve"> (פ/4821/25) (כ/1091)</w:t>
      </w:r>
    </w:p>
    <w:p w14:paraId="65BD348C" w14:textId="77777777" w:rsidR="00C97403" w:rsidRPr="00C97403" w:rsidRDefault="00C97403" w:rsidP="00C97403">
      <w:pPr>
        <w:spacing w:before="60"/>
        <w:ind w:firstLine="0"/>
        <w:jc w:val="center"/>
        <w:rPr>
          <w:bCs/>
          <w:u w:val="single"/>
          <w:rtl/>
        </w:rPr>
      </w:pPr>
      <w:r w:rsidRPr="00C97403">
        <w:rPr>
          <w:bCs/>
          <w:u w:val="single"/>
          <w:rtl/>
        </w:rPr>
        <w:t>של ח</w:t>
      </w:r>
      <w:r w:rsidRPr="00C97403">
        <w:rPr>
          <w:rFonts w:hint="cs"/>
          <w:bCs/>
          <w:u w:val="single"/>
          <w:rtl/>
        </w:rPr>
        <w:t>ה</w:t>
      </w:r>
      <w:r w:rsidRPr="00C97403">
        <w:rPr>
          <w:bCs/>
          <w:u w:val="single"/>
          <w:rtl/>
        </w:rPr>
        <w:t xml:space="preserve">"כ חוה אתי </w:t>
      </w:r>
      <w:proofErr w:type="spellStart"/>
      <w:r w:rsidRPr="00C97403">
        <w:rPr>
          <w:bCs/>
          <w:u w:val="single"/>
          <w:rtl/>
        </w:rPr>
        <w:t>עטייה</w:t>
      </w:r>
      <w:proofErr w:type="spellEnd"/>
      <w:r w:rsidRPr="00C97403">
        <w:rPr>
          <w:rStyle w:val="TagStyle"/>
          <w:b w:val="0"/>
          <w:bCs/>
          <w:u w:val="single"/>
          <w:rtl/>
        </w:rPr>
        <w:t xml:space="preserve"> &lt;&lt; הצח &gt;&gt;</w:t>
      </w:r>
    </w:p>
    <w:p w14:paraId="2695CA15" w14:textId="77777777" w:rsidR="007872B4" w:rsidRDefault="007872B4" w:rsidP="00AB3F3A">
      <w:pPr>
        <w:ind w:firstLine="0"/>
        <w:rPr>
          <w:bCs/>
          <w:u w:val="single"/>
          <w:rtl/>
        </w:rPr>
      </w:pPr>
    </w:p>
    <w:p w14:paraId="671BAF0C" w14:textId="77777777" w:rsidR="00C97403" w:rsidRDefault="00C97403" w:rsidP="00C97403">
      <w:pPr>
        <w:pStyle w:val="af6"/>
        <w:keepNext/>
      </w:pPr>
      <w:bookmarkStart w:id="1" w:name="ET_yor_5796_2"/>
      <w:r w:rsidRPr="00C97403">
        <w:rPr>
          <w:rStyle w:val="TagStyle"/>
          <w:rtl/>
        </w:rPr>
        <w:t xml:space="preserve"> &lt;&lt; יור &gt;&gt; </w:t>
      </w:r>
      <w:r>
        <w:rPr>
          <w:rtl/>
        </w:rPr>
        <w:t xml:space="preserve">היו"ר חוה אתי </w:t>
      </w:r>
      <w:proofErr w:type="spellStart"/>
      <w:r>
        <w:rPr>
          <w:rtl/>
        </w:rPr>
        <w:t>עטייה</w:t>
      </w:r>
      <w:proofErr w:type="spellEnd"/>
      <w:r>
        <w:rPr>
          <w:rtl/>
        </w:rPr>
        <w:t>:</w:t>
      </w:r>
      <w:r w:rsidRPr="00C97403">
        <w:rPr>
          <w:rStyle w:val="TagStyle"/>
          <w:rtl/>
        </w:rPr>
        <w:t xml:space="preserve"> &lt;&lt; יור &gt;&gt;</w:t>
      </w:r>
      <w:r w:rsidR="003A2012">
        <w:rPr>
          <w:rtl/>
        </w:rPr>
        <w:t xml:space="preserve"> </w:t>
      </w:r>
      <w:bookmarkEnd w:id="1"/>
    </w:p>
    <w:p w14:paraId="2C175E24" w14:textId="77777777" w:rsidR="00C97403" w:rsidRDefault="00C97403" w:rsidP="00C97403">
      <w:pPr>
        <w:pStyle w:val="KeepWithNext"/>
        <w:rPr>
          <w:rtl/>
          <w:lang w:eastAsia="he-IL"/>
        </w:rPr>
      </w:pPr>
    </w:p>
    <w:p w14:paraId="17834B72" w14:textId="77777777" w:rsidR="00C97403" w:rsidRDefault="00C97403" w:rsidP="00C97403">
      <w:pPr>
        <w:rPr>
          <w:rtl/>
          <w:lang w:eastAsia="he-IL"/>
        </w:rPr>
      </w:pPr>
      <w:r>
        <w:rPr>
          <w:rFonts w:hint="cs"/>
          <w:rtl/>
          <w:lang w:eastAsia="he-IL"/>
        </w:rPr>
        <w:t xml:space="preserve">בוקר טוב, יום רביעי בשבוע, כ"א בשבט תשפ"ה, 19 בפברואר 2025. אני מתכבדת לפתוח את ועדת העבודה והרווחה בעניין הצעת חוק הביטוח הלאומי (חישוב תגמול מילואים למשוחרר משירות קבע), של חברת הכנסת אתי </w:t>
      </w:r>
      <w:proofErr w:type="spellStart"/>
      <w:r>
        <w:rPr>
          <w:rFonts w:hint="cs"/>
          <w:rtl/>
          <w:lang w:eastAsia="he-IL"/>
        </w:rPr>
        <w:t>עטייה</w:t>
      </w:r>
      <w:proofErr w:type="spellEnd"/>
      <w:r>
        <w:rPr>
          <w:rFonts w:hint="cs"/>
          <w:rtl/>
          <w:lang w:eastAsia="he-IL"/>
        </w:rPr>
        <w:t>, שזאת אני. בשעה טובה היום אנחנו מקדמים אותה, מכינים אותה לקריאה שנייה ושלישית</w:t>
      </w:r>
      <w:r w:rsidR="00B5301B">
        <w:rPr>
          <w:rFonts w:hint="cs"/>
          <w:rtl/>
          <w:lang w:eastAsia="he-IL"/>
        </w:rPr>
        <w:t>,</w:t>
      </w:r>
      <w:r>
        <w:rPr>
          <w:rFonts w:hint="cs"/>
          <w:rtl/>
          <w:lang w:eastAsia="he-IL"/>
        </w:rPr>
        <w:t xml:space="preserve"> ונקווה בעזרת השם שתבוא למליאת הכנסת ביום שני הקרוב להצבעה.</w:t>
      </w:r>
    </w:p>
    <w:p w14:paraId="22F20904" w14:textId="77777777" w:rsidR="00C97403" w:rsidRDefault="00C97403" w:rsidP="00C97403">
      <w:pPr>
        <w:rPr>
          <w:rtl/>
          <w:lang w:eastAsia="he-IL"/>
        </w:rPr>
      </w:pPr>
    </w:p>
    <w:p w14:paraId="3A50A590" w14:textId="77777777" w:rsidR="00C97403" w:rsidRDefault="00C97403" w:rsidP="00C97403">
      <w:pPr>
        <w:rPr>
          <w:rtl/>
          <w:lang w:eastAsia="he-IL"/>
        </w:rPr>
      </w:pPr>
      <w:r>
        <w:rPr>
          <w:rFonts w:hint="cs"/>
          <w:rtl/>
          <w:lang w:eastAsia="he-IL"/>
        </w:rPr>
        <w:t>אנחנו מתחילים עכשיו בנציגי המשפחות השכולות. נתחיל עם איתן צור, בבקשה.</w:t>
      </w:r>
    </w:p>
    <w:p w14:paraId="42EC4740" w14:textId="77777777" w:rsidR="00E351A4" w:rsidRDefault="00E351A4" w:rsidP="00C97403">
      <w:pPr>
        <w:rPr>
          <w:rtl/>
          <w:lang w:eastAsia="he-IL"/>
        </w:rPr>
      </w:pPr>
    </w:p>
    <w:p w14:paraId="7D763617" w14:textId="77777777" w:rsidR="00E351A4" w:rsidRDefault="00E351A4" w:rsidP="00E351A4">
      <w:pPr>
        <w:pStyle w:val="af9"/>
        <w:keepNext/>
        <w:rPr>
          <w:rtl/>
          <w:lang w:eastAsia="he-IL"/>
        </w:rPr>
      </w:pPr>
      <w:bookmarkStart w:id="2" w:name="ET_guest_איתן_צור_3"/>
      <w:r w:rsidRPr="00E351A4">
        <w:rPr>
          <w:rStyle w:val="TagStyle"/>
          <w:rtl/>
        </w:rPr>
        <w:t xml:space="preserve"> &lt;&lt; אורח &gt;&gt; </w:t>
      </w:r>
      <w:r>
        <w:rPr>
          <w:rtl/>
          <w:lang w:eastAsia="he-IL"/>
        </w:rPr>
        <w:t>איתן צור:</w:t>
      </w:r>
      <w:r w:rsidRPr="00E351A4">
        <w:rPr>
          <w:rStyle w:val="TagStyle"/>
          <w:rtl/>
        </w:rPr>
        <w:t xml:space="preserve"> &lt;&lt; אורח &gt;&gt;</w:t>
      </w:r>
      <w:r w:rsidR="003A2012">
        <w:rPr>
          <w:rtl/>
          <w:lang w:eastAsia="he-IL"/>
        </w:rPr>
        <w:t xml:space="preserve"> </w:t>
      </w:r>
      <w:bookmarkEnd w:id="2"/>
    </w:p>
    <w:p w14:paraId="3B061A60" w14:textId="77777777" w:rsidR="00E351A4" w:rsidRDefault="00E351A4" w:rsidP="00E351A4">
      <w:pPr>
        <w:pStyle w:val="KeepWithNext"/>
        <w:rPr>
          <w:rtl/>
          <w:lang w:eastAsia="he-IL"/>
        </w:rPr>
      </w:pPr>
    </w:p>
    <w:p w14:paraId="742E9ED4" w14:textId="77777777" w:rsidR="008B3ADA" w:rsidRDefault="00E351A4" w:rsidP="00E351A4">
      <w:pPr>
        <w:rPr>
          <w:rtl/>
          <w:lang w:eastAsia="he-IL"/>
        </w:rPr>
      </w:pPr>
      <w:r>
        <w:rPr>
          <w:rFonts w:hint="cs"/>
          <w:rtl/>
          <w:lang w:eastAsia="he-IL"/>
        </w:rPr>
        <w:t xml:space="preserve">שלום לכולם, לי קוראים איתן, אני אחיו הבכור של סרן אמיר צור שנפל ב-7 באוקטובר בקרבות בכפר עזה. אמיר יצא לשם מוקדם מאוד בבוקר להילחם, הוא שירת בסיירת מטכ"ל, ומצא שם את מותו יחד עם שלושה לוחמים נוספים, אחד ליד השני. הם יצאו כוח של תשעה. שלושה נוספים נפצעו. מאז עברו 502 ימים ואני מבין שיש המון דברים מאוד חשובים על הפרק וחוקים שחשוב לקדם, חוק הביטוח לאומי, אבל לנו יושב על הלב שהליכוד לא מקדם את הנושא של ועדת חקירה ממלכתית כלשונה בחוק. </w:t>
      </w:r>
    </w:p>
    <w:p w14:paraId="3B900F92" w14:textId="77777777" w:rsidR="008B3ADA" w:rsidRDefault="008B3ADA" w:rsidP="00E351A4">
      <w:pPr>
        <w:rPr>
          <w:rtl/>
          <w:lang w:eastAsia="he-IL"/>
        </w:rPr>
      </w:pPr>
    </w:p>
    <w:p w14:paraId="20B224E4" w14:textId="77777777" w:rsidR="00E351A4" w:rsidRDefault="00E351A4" w:rsidP="00E351A4">
      <w:pPr>
        <w:rPr>
          <w:rtl/>
          <w:lang w:eastAsia="he-IL"/>
        </w:rPr>
      </w:pPr>
      <w:r>
        <w:rPr>
          <w:rFonts w:hint="cs"/>
          <w:rtl/>
          <w:lang w:eastAsia="he-IL"/>
        </w:rPr>
        <w:t xml:space="preserve">אנחנו יום-יום, 502 ימים נמצאים ב-7 באוקטובר ומחפשים דברים שיעזרו לנו להצליח להתקדם. אחד הדברים הכי משמעותיים שיצליח לעשות את הדבר הזה, זאת ועדת חקירה ממלכתית שתדאג לביטחון של כולם, שמקרה כזה לא יחזור ולא יישנה, ושתעזור לנו להבין איך נפלנו לבור הבלתי נסבל ובלתי נסלח הזה של ה-7 באוקטובר. זה שיום-יום, 502 ימים הייתה אפשרות לקואליציה ולאופוזיציה לקדם את הוועדה הזאת והדבר הזה לא קורה, זה להוסיף פצע על פצע ולהעמיק את הבור שאנחנו נמצאים בו. 502 ימים יש אפשרות לקדם את הדבר הזה שבלעדיו אין היתכנות לשום דבר אחר. אין היתכנות להתקדמות בדברים אחרים. אם לא חוקרים את האסון הכי גדול ב-70 ומשהו שנים שהמדינה הזאת קיימת, איך אפשר לדבר על דברים אחרים? איך אפשר להתקדם עם דברים אחרים? </w:t>
      </w:r>
    </w:p>
    <w:p w14:paraId="6D3DF1ED" w14:textId="77777777" w:rsidR="00E351A4" w:rsidRDefault="00E351A4" w:rsidP="00E351A4">
      <w:pPr>
        <w:rPr>
          <w:rtl/>
          <w:lang w:eastAsia="he-IL"/>
        </w:rPr>
      </w:pPr>
    </w:p>
    <w:p w14:paraId="7C770CA7" w14:textId="77777777" w:rsidR="00E351A4" w:rsidRDefault="00E351A4" w:rsidP="00B5301B">
      <w:pPr>
        <w:rPr>
          <w:rtl/>
          <w:lang w:eastAsia="he-IL"/>
        </w:rPr>
      </w:pPr>
      <w:r>
        <w:rPr>
          <w:rFonts w:hint="cs"/>
          <w:rtl/>
          <w:lang w:eastAsia="he-IL"/>
        </w:rPr>
        <w:t>אנחנו באנו לפה הבוקר, משפחות שכולות ממועצת אוקטובר כדי לדרוש את הדבר הזה, כדי לשים את הדבר הזה בראש סדר העדיפויות שלכם. להזכיר את הדבר הקטן הזה. אני באמת מכבד דברים נוספים שצריכים לקרות</w:t>
      </w:r>
      <w:r w:rsidR="00B5301B">
        <w:rPr>
          <w:rFonts w:hint="cs"/>
          <w:rtl/>
          <w:lang w:eastAsia="he-IL"/>
        </w:rPr>
        <w:t>,</w:t>
      </w:r>
      <w:r>
        <w:rPr>
          <w:rFonts w:hint="cs"/>
          <w:rtl/>
          <w:lang w:eastAsia="he-IL"/>
        </w:rPr>
        <w:t xml:space="preserve"> אבל חשוב לי לשים על השולחן. אנחנו משפחות שכולות. זה לא רשום לנו על המצח אבל </w:t>
      </w:r>
      <w:r w:rsidRPr="007F34C2">
        <w:rPr>
          <w:rFonts w:hint="cs"/>
          <w:rtl/>
          <w:lang w:eastAsia="he-IL"/>
        </w:rPr>
        <w:t xml:space="preserve">זה בוקר-בוקר </w:t>
      </w:r>
      <w:r w:rsidR="007F34C2" w:rsidRPr="007F34C2">
        <w:rPr>
          <w:rFonts w:hint="cs"/>
          <w:rtl/>
          <w:lang w:eastAsia="he-IL"/>
        </w:rPr>
        <w:t xml:space="preserve">קמים </w:t>
      </w:r>
      <w:r w:rsidRPr="007F34C2">
        <w:rPr>
          <w:rFonts w:hint="cs"/>
          <w:rtl/>
          <w:lang w:eastAsia="he-IL"/>
        </w:rPr>
        <w:t>עם הדבר הזה וגם הולכים</w:t>
      </w:r>
      <w:r w:rsidR="00B5301B">
        <w:rPr>
          <w:rFonts w:hint="cs"/>
          <w:rtl/>
          <w:lang w:eastAsia="he-IL"/>
        </w:rPr>
        <w:t xml:space="preserve"> לישון. </w:t>
      </w:r>
      <w:r>
        <w:rPr>
          <w:rFonts w:hint="cs"/>
          <w:rtl/>
          <w:lang w:eastAsia="he-IL"/>
        </w:rPr>
        <w:t>אני מבין שאנשים פה ניסו לארגן שיח ענייני וחשוב בדברים אחרים, אבל אני מנסה להבין יחד אתכם בקול רם איך אפשר שיקרו דברים אמיתי</w:t>
      </w:r>
      <w:r w:rsidR="00B5301B">
        <w:rPr>
          <w:rFonts w:hint="cs"/>
          <w:rtl/>
          <w:lang w:eastAsia="he-IL"/>
        </w:rPr>
        <w:t>ים באמת</w:t>
      </w:r>
      <w:r>
        <w:rPr>
          <w:rFonts w:hint="cs"/>
          <w:rtl/>
          <w:lang w:eastAsia="he-IL"/>
        </w:rPr>
        <w:t xml:space="preserve"> </w:t>
      </w:r>
      <w:r w:rsidR="00B5301B">
        <w:rPr>
          <w:rFonts w:hint="cs"/>
          <w:rtl/>
          <w:lang w:eastAsia="he-IL"/>
        </w:rPr>
        <w:t>כ</w:t>
      </w:r>
      <w:r>
        <w:rPr>
          <w:rFonts w:hint="cs"/>
          <w:rtl/>
          <w:lang w:eastAsia="he-IL"/>
        </w:rPr>
        <w:t>שהדבר הכי גדול, הכי כואב, הכי מחדלי לא מקבל התייחסות רצינית? איך אתם מצפים שחוקים הרבה יותר בסיסיים ופשוטים יצליחו לקבל התייחסות עניינית אם הבור הזה שנפער לנו בחיים לא מצליח לקבל התייחסות עניינית? מהזווית שלי הכול יקרוס לתוך הדבר הזה אם האמת סביב הדבר הזה, שמטויחת, תהיה מטושטשת, ואם אתם חברי הכנסת לא תעשו פעולות מנהיגותיות ותתעלו על כל האילוצים הפוליטיים והפוליטיקה</w:t>
      </w:r>
      <w:r w:rsidR="0017688A">
        <w:rPr>
          <w:rFonts w:hint="cs"/>
          <w:rtl/>
          <w:lang w:eastAsia="he-IL"/>
        </w:rPr>
        <w:t xml:space="preserve"> </w:t>
      </w:r>
      <w:r>
        <w:rPr>
          <w:rFonts w:hint="cs"/>
          <w:rtl/>
          <w:lang w:eastAsia="he-IL"/>
        </w:rPr>
        <w:t>הקטנה</w:t>
      </w:r>
      <w:r w:rsidR="00B5301B">
        <w:rPr>
          <w:rFonts w:hint="cs"/>
          <w:rtl/>
          <w:lang w:eastAsia="he-IL"/>
        </w:rPr>
        <w:t>,</w:t>
      </w:r>
      <w:r>
        <w:rPr>
          <w:rFonts w:hint="cs"/>
          <w:rtl/>
          <w:lang w:eastAsia="he-IL"/>
        </w:rPr>
        <w:t xml:space="preserve"> ותשימו את זה בראש סדר העדיפויות שלכם. תודה.</w:t>
      </w:r>
    </w:p>
    <w:p w14:paraId="7E2D50BC" w14:textId="77777777" w:rsidR="00E351A4" w:rsidRDefault="00E351A4" w:rsidP="00E351A4">
      <w:pPr>
        <w:rPr>
          <w:rtl/>
          <w:lang w:eastAsia="he-IL"/>
        </w:rPr>
      </w:pPr>
    </w:p>
    <w:p w14:paraId="2B7F360F" w14:textId="77777777" w:rsidR="00E351A4" w:rsidRDefault="00E351A4" w:rsidP="00E351A4">
      <w:pPr>
        <w:pStyle w:val="af6"/>
        <w:keepNext/>
        <w:rPr>
          <w:rtl/>
        </w:rPr>
      </w:pPr>
      <w:bookmarkStart w:id="3" w:name="ET_yor_5796_4"/>
      <w:r w:rsidRPr="00E351A4">
        <w:rPr>
          <w:rStyle w:val="TagStyle"/>
          <w:rtl/>
        </w:rPr>
        <w:t xml:space="preserve"> &lt;&lt; יור &gt;&gt; </w:t>
      </w:r>
      <w:r>
        <w:rPr>
          <w:rtl/>
        </w:rPr>
        <w:t xml:space="preserve">היו"ר חוה אתי </w:t>
      </w:r>
      <w:proofErr w:type="spellStart"/>
      <w:r>
        <w:rPr>
          <w:rtl/>
        </w:rPr>
        <w:t>עטייה</w:t>
      </w:r>
      <w:proofErr w:type="spellEnd"/>
      <w:r>
        <w:rPr>
          <w:rtl/>
        </w:rPr>
        <w:t>:</w:t>
      </w:r>
      <w:r w:rsidRPr="00E351A4">
        <w:rPr>
          <w:rStyle w:val="TagStyle"/>
          <w:rtl/>
        </w:rPr>
        <w:t xml:space="preserve"> &lt;&lt; יור &gt;&gt;</w:t>
      </w:r>
      <w:r w:rsidR="003A2012">
        <w:rPr>
          <w:rtl/>
        </w:rPr>
        <w:t xml:space="preserve"> </w:t>
      </w:r>
      <w:bookmarkEnd w:id="3"/>
    </w:p>
    <w:p w14:paraId="4A49975E" w14:textId="77777777" w:rsidR="00E351A4" w:rsidRDefault="00E351A4" w:rsidP="00E351A4">
      <w:pPr>
        <w:pStyle w:val="KeepWithNext"/>
        <w:rPr>
          <w:rtl/>
          <w:lang w:eastAsia="he-IL"/>
        </w:rPr>
      </w:pPr>
    </w:p>
    <w:p w14:paraId="0440DAA7" w14:textId="77777777" w:rsidR="00E351A4" w:rsidRDefault="00E351A4" w:rsidP="00E351A4">
      <w:pPr>
        <w:rPr>
          <w:rtl/>
          <w:lang w:eastAsia="he-IL"/>
        </w:rPr>
      </w:pPr>
      <w:r>
        <w:rPr>
          <w:rFonts w:hint="cs"/>
          <w:rtl/>
          <w:lang w:eastAsia="he-IL"/>
        </w:rPr>
        <w:t>תודה רבה.</w:t>
      </w:r>
    </w:p>
    <w:p w14:paraId="4710E28E" w14:textId="77777777" w:rsidR="00E351A4" w:rsidRDefault="00E351A4" w:rsidP="00E351A4">
      <w:pPr>
        <w:rPr>
          <w:rtl/>
          <w:lang w:eastAsia="he-IL"/>
        </w:rPr>
      </w:pPr>
    </w:p>
    <w:p w14:paraId="6DD029AA" w14:textId="77777777" w:rsidR="00E351A4" w:rsidRDefault="00E351A4" w:rsidP="00E351A4">
      <w:pPr>
        <w:rPr>
          <w:rtl/>
          <w:lang w:eastAsia="he-IL"/>
        </w:rPr>
      </w:pPr>
      <w:r>
        <w:rPr>
          <w:rFonts w:hint="cs"/>
          <w:rtl/>
          <w:lang w:eastAsia="he-IL"/>
        </w:rPr>
        <w:t>ליעד ברעם, בבקשה.</w:t>
      </w:r>
    </w:p>
    <w:p w14:paraId="65DB54EB" w14:textId="77777777" w:rsidR="0017688A" w:rsidRDefault="0017688A" w:rsidP="00E351A4">
      <w:pPr>
        <w:rPr>
          <w:rtl/>
          <w:lang w:eastAsia="he-IL"/>
        </w:rPr>
      </w:pPr>
    </w:p>
    <w:p w14:paraId="2A55A672" w14:textId="77777777" w:rsidR="0017688A" w:rsidRDefault="0017688A" w:rsidP="0017688A">
      <w:pPr>
        <w:pStyle w:val="af9"/>
        <w:keepNext/>
        <w:rPr>
          <w:rtl/>
          <w:lang w:eastAsia="he-IL"/>
        </w:rPr>
      </w:pPr>
      <w:bookmarkStart w:id="4" w:name="ET_guest_ליעד_ברעם_5"/>
      <w:r w:rsidRPr="0017688A">
        <w:rPr>
          <w:rStyle w:val="TagStyle"/>
          <w:rtl/>
        </w:rPr>
        <w:t xml:space="preserve"> &lt;&lt; אורח &gt;&gt; </w:t>
      </w:r>
      <w:r>
        <w:rPr>
          <w:rtl/>
          <w:lang w:eastAsia="he-IL"/>
        </w:rPr>
        <w:t>ליעד ברעם:</w:t>
      </w:r>
      <w:r w:rsidRPr="0017688A">
        <w:rPr>
          <w:rStyle w:val="TagStyle"/>
          <w:rtl/>
        </w:rPr>
        <w:t xml:space="preserve"> &lt;&lt; אורח &gt;&gt;</w:t>
      </w:r>
      <w:r w:rsidR="003A2012">
        <w:rPr>
          <w:rtl/>
          <w:lang w:eastAsia="he-IL"/>
        </w:rPr>
        <w:t xml:space="preserve"> </w:t>
      </w:r>
      <w:bookmarkEnd w:id="4"/>
    </w:p>
    <w:p w14:paraId="32DF2C8C" w14:textId="77777777" w:rsidR="0017688A" w:rsidRDefault="0017688A" w:rsidP="0017688A">
      <w:pPr>
        <w:pStyle w:val="KeepWithNext"/>
        <w:rPr>
          <w:rtl/>
          <w:lang w:eastAsia="he-IL"/>
        </w:rPr>
      </w:pPr>
    </w:p>
    <w:p w14:paraId="36BCB520" w14:textId="77777777" w:rsidR="0017688A" w:rsidRDefault="0017688A" w:rsidP="00B5301B">
      <w:pPr>
        <w:rPr>
          <w:rtl/>
          <w:lang w:eastAsia="he-IL"/>
        </w:rPr>
      </w:pPr>
      <w:r>
        <w:rPr>
          <w:rFonts w:hint="cs"/>
          <w:rtl/>
          <w:lang w:eastAsia="he-IL"/>
        </w:rPr>
        <w:t xml:space="preserve">בוקר טוב, הדיון היום פה על חוק הביטוח הלאומי, ביום ראשון בשעות אחר הצוהריים התקשרו אלינו מהצבא קצינת הנפגעים, לכל אחת מהמשפחות, לפחות בנחל עוז, ואמרה לנו שביום החמישי הבא יוצגו בפנינו התחקירים. התקשרו אלינו במטרה שלא נשמע על זה מהתקשורת. חצי שעה אחרי זה הצטרפה </w:t>
      </w:r>
      <w:r w:rsidR="00B5301B">
        <w:rPr>
          <w:rFonts w:hint="cs"/>
          <w:rtl/>
          <w:lang w:eastAsia="he-IL"/>
        </w:rPr>
        <w:t xml:space="preserve">מישהו </w:t>
      </w:r>
      <w:r w:rsidR="00B5301B">
        <w:rPr>
          <w:rtl/>
          <w:lang w:eastAsia="he-IL"/>
        </w:rPr>
        <w:t>–</w:t>
      </w:r>
      <w:r w:rsidR="00B5301B">
        <w:rPr>
          <w:rFonts w:hint="cs"/>
          <w:rtl/>
          <w:lang w:eastAsia="he-IL"/>
        </w:rPr>
        <w:t xml:space="preserve"> </w:t>
      </w:r>
      <w:r>
        <w:rPr>
          <w:rFonts w:hint="cs"/>
          <w:rtl/>
          <w:lang w:eastAsia="he-IL"/>
        </w:rPr>
        <w:t xml:space="preserve">תקבל קצבה מהביטוח הלאומי. אחת האימהות בקבוצה שלנו, </w:t>
      </w:r>
      <w:r w:rsidR="00B5301B">
        <w:rPr>
          <w:rFonts w:hint="cs"/>
          <w:rtl/>
          <w:lang w:eastAsia="he-IL"/>
        </w:rPr>
        <w:t>בחמש משפחות שהבן שלי פיקד עליהם</w:t>
      </w:r>
      <w:r>
        <w:rPr>
          <w:rFonts w:hint="cs"/>
          <w:rtl/>
          <w:lang w:eastAsia="he-IL"/>
        </w:rPr>
        <w:t xml:space="preserve"> עברה אירוע מוחי, ואף אחד בעולם לא יספר לי שאין קשר בין הדברים, אז היא תתחיל לקבל קצבה מהביטוח הלאומי כי זה מה שעובר עלינו 502 ימים שאנחנו מחכים שתוקם ועדת חקירה ממלכתית</w:t>
      </w:r>
      <w:r w:rsidR="00CD20DC">
        <w:rPr>
          <w:rFonts w:hint="cs"/>
          <w:rtl/>
          <w:lang w:eastAsia="he-IL"/>
        </w:rPr>
        <w:t>,</w:t>
      </w:r>
      <w:r>
        <w:rPr>
          <w:rFonts w:hint="cs"/>
          <w:rtl/>
          <w:lang w:eastAsia="he-IL"/>
        </w:rPr>
        <w:t xml:space="preserve"> ולכן הקמנו את מועצת אוקטובר. "זכיתי" אני ואשתי להיות בגרעין המייסד של מועצת </w:t>
      </w:r>
      <w:r>
        <w:rPr>
          <w:rFonts w:hint="cs"/>
          <w:rtl/>
          <w:lang w:eastAsia="he-IL"/>
        </w:rPr>
        <w:lastRenderedPageBreak/>
        <w:t xml:space="preserve">אוקטובר. מאז אנחנו שותפים לדיונים, באים לכנסת ובכל מקום שאפשר לדרוש את הקמת ועדת החקירה הממלכתית, את קיום חוקי המדינה. זה מה שאנחנו דורשים, שחוקי המדינה ייושמו ויתקדמו ויחקרו את האירוע הקשה מכל שקרה במדינת ישראל מאז הקמתה לפני כמעט 77 שנים. </w:t>
      </w:r>
    </w:p>
    <w:p w14:paraId="007D644C" w14:textId="77777777" w:rsidR="0017688A" w:rsidRDefault="0017688A" w:rsidP="0017688A">
      <w:pPr>
        <w:rPr>
          <w:rtl/>
          <w:lang w:eastAsia="he-IL"/>
        </w:rPr>
      </w:pPr>
    </w:p>
    <w:p w14:paraId="657D58A7" w14:textId="77777777" w:rsidR="00E351A4" w:rsidRDefault="0017688A" w:rsidP="00A34D45">
      <w:pPr>
        <w:rPr>
          <w:rtl/>
          <w:lang w:eastAsia="he-IL"/>
        </w:rPr>
      </w:pPr>
      <w:r>
        <w:rPr>
          <w:rFonts w:hint="cs"/>
          <w:rtl/>
          <w:lang w:eastAsia="he-IL"/>
        </w:rPr>
        <w:t>שמי ליעד ברעם, אני אבא של סמ"ר נטע ברעם.</w:t>
      </w:r>
      <w:r w:rsidR="00A34D45">
        <w:rPr>
          <w:rFonts w:hint="cs"/>
          <w:rtl/>
          <w:lang w:eastAsia="he-IL"/>
        </w:rPr>
        <w:t xml:space="preserve"> בשבת 7 באוקטובר הוא שלח הודעה. שלושת רבעי שעה אחר כך ראיתי אותה. אני ראיתי אותה ב-07:18. באמת שאני לא מאחל לשו</w:t>
      </w:r>
      <w:r w:rsidR="00CD20DC">
        <w:rPr>
          <w:rFonts w:hint="cs"/>
          <w:rtl/>
          <w:lang w:eastAsia="he-IL"/>
        </w:rPr>
        <w:t xml:space="preserve">נאיי לקבל כזאת הודעה. </w:t>
      </w:r>
      <w:r w:rsidR="00A34D45">
        <w:rPr>
          <w:rFonts w:hint="cs"/>
          <w:rtl/>
          <w:lang w:eastAsia="he-IL"/>
        </w:rPr>
        <w:t xml:space="preserve">בהיסטריה כמעט גמורה אני מעיר את אשתי, מתקשר אליו ושומע במשך ארבע שניות את המשפטים הבאים: "אבא, אני לא יכול לדבר, התחילה מלחמה, אני מטפל בחייל". אפילו פחות מארבע שניות. בשעות הראשונות חשבתי לתומי, ועוד הרבה ימים אחרי זה חשבתי לתומי שהוא טיפל באחד החיילים שחטפו התקף חרדה מטילים, מרעש, ממלחמה. עוד לא הבנו מה קורה בכלל. אחרי זה הוא כבר לא ענה כמובן להודעות ולשיחות. </w:t>
      </w:r>
    </w:p>
    <w:p w14:paraId="14BEDC7B" w14:textId="77777777" w:rsidR="00A34D45" w:rsidRDefault="00A34D45" w:rsidP="00A34D45">
      <w:pPr>
        <w:rPr>
          <w:rtl/>
          <w:lang w:eastAsia="he-IL"/>
        </w:rPr>
      </w:pPr>
    </w:p>
    <w:p w14:paraId="791D2981" w14:textId="77777777" w:rsidR="00A34D45" w:rsidRDefault="00A34D45" w:rsidP="00A34D45">
      <w:pPr>
        <w:rPr>
          <w:rtl/>
          <w:lang w:eastAsia="he-IL"/>
        </w:rPr>
      </w:pPr>
      <w:r>
        <w:rPr>
          <w:rFonts w:hint="cs"/>
          <w:rtl/>
          <w:lang w:eastAsia="he-IL"/>
        </w:rPr>
        <w:t xml:space="preserve">לימים הבנתי שנטע טיפל באמיר שנפגע ראשון, חיסל מחבל, נפגע, ואנחנו לא יודעים איך הוא מת. הוא הצליח לחבור אליהם </w:t>
      </w:r>
      <w:proofErr w:type="spellStart"/>
      <w:r>
        <w:rPr>
          <w:rFonts w:hint="cs"/>
          <w:rtl/>
          <w:lang w:eastAsia="he-IL"/>
        </w:rPr>
        <w:t>למיגונית</w:t>
      </w:r>
      <w:proofErr w:type="spellEnd"/>
      <w:r>
        <w:rPr>
          <w:rFonts w:hint="cs"/>
          <w:rtl/>
          <w:lang w:eastAsia="he-IL"/>
        </w:rPr>
        <w:t xml:space="preserve">. כל החמישה היו </w:t>
      </w:r>
      <w:proofErr w:type="spellStart"/>
      <w:r>
        <w:rPr>
          <w:rFonts w:hint="cs"/>
          <w:rtl/>
          <w:lang w:eastAsia="he-IL"/>
        </w:rPr>
        <w:t>במיגונית</w:t>
      </w:r>
      <w:proofErr w:type="spellEnd"/>
      <w:r>
        <w:rPr>
          <w:rFonts w:hint="cs"/>
          <w:rtl/>
          <w:lang w:eastAsia="he-IL"/>
        </w:rPr>
        <w:t xml:space="preserve"> ונלחמו בתוכה ובפתחה. נטע כותב למפקד שלו שהם הדפו גל מחבלים נוסף. "</w:t>
      </w:r>
      <w:proofErr w:type="spellStart"/>
      <w:r>
        <w:rPr>
          <w:rFonts w:hint="cs"/>
          <w:rtl/>
          <w:lang w:eastAsia="he-IL"/>
        </w:rPr>
        <w:t>לוגסי</w:t>
      </w:r>
      <w:proofErr w:type="spellEnd"/>
      <w:r>
        <w:rPr>
          <w:rFonts w:hint="cs"/>
          <w:rtl/>
          <w:lang w:eastAsia="he-IL"/>
        </w:rPr>
        <w:t xml:space="preserve"> ושפרבר נפגעו. כנראה מתי</w:t>
      </w:r>
      <w:r w:rsidR="00CD20DC">
        <w:rPr>
          <w:rFonts w:hint="cs"/>
          <w:rtl/>
          <w:lang w:eastAsia="he-IL"/>
        </w:rPr>
        <w:t>ם". הודעת וואטסאפ הכי פשוטה שיש</w:t>
      </w:r>
      <w:r>
        <w:rPr>
          <w:rFonts w:hint="cs"/>
          <w:rtl/>
          <w:lang w:eastAsia="he-IL"/>
        </w:rPr>
        <w:t xml:space="preserve"> כי אפילו הקשר שלהם, אני לא יודע אם היה תקין או לא. שמעון </w:t>
      </w:r>
      <w:proofErr w:type="spellStart"/>
      <w:r>
        <w:rPr>
          <w:rFonts w:hint="cs"/>
          <w:rtl/>
          <w:lang w:eastAsia="he-IL"/>
        </w:rPr>
        <w:t>לוגסי</w:t>
      </w:r>
      <w:proofErr w:type="spellEnd"/>
      <w:r>
        <w:rPr>
          <w:rFonts w:hint="cs"/>
          <w:rtl/>
          <w:lang w:eastAsia="he-IL"/>
        </w:rPr>
        <w:t xml:space="preserve">, חרדי, דניאל שפרבר, חילוני. נותרו שניים אחרונים מתפקדים, נטע הבן שלנו </w:t>
      </w:r>
      <w:proofErr w:type="spellStart"/>
      <w:r>
        <w:rPr>
          <w:rFonts w:hint="cs"/>
          <w:rtl/>
          <w:lang w:eastAsia="he-IL"/>
        </w:rPr>
        <w:t>ואלרועי</w:t>
      </w:r>
      <w:proofErr w:type="spellEnd"/>
      <w:r>
        <w:rPr>
          <w:rFonts w:hint="cs"/>
          <w:rtl/>
          <w:lang w:eastAsia="he-IL"/>
        </w:rPr>
        <w:t xml:space="preserve"> בן שטרית, בן של רפי בן שטרית שנמצא פה הרבה, חובשי כיפה סרוגה. הצוות הקטן הזה של חמישה חיילים שאחרי אי-אילו דקות שאנחנו כמובן לא יודעים עדיין בדיוק מתי, נפלו ביחד. כמו הנציגות</w:t>
      </w:r>
      <w:r w:rsidR="00DC39B5">
        <w:rPr>
          <w:rFonts w:hint="cs"/>
          <w:rtl/>
          <w:lang w:eastAsia="he-IL"/>
        </w:rPr>
        <w:t xml:space="preserve"> הרחבה של כל קצוות הקשת הפוליטי.</w:t>
      </w:r>
      <w:r>
        <w:rPr>
          <w:rFonts w:hint="cs"/>
          <w:rtl/>
          <w:lang w:eastAsia="he-IL"/>
        </w:rPr>
        <w:t xml:space="preserve"> אני לא יודע כמובן </w:t>
      </w:r>
      <w:r w:rsidR="00DC39B5">
        <w:rPr>
          <w:rFonts w:hint="cs"/>
          <w:rtl/>
          <w:lang w:eastAsia="he-IL"/>
        </w:rPr>
        <w:t>דעות פוליטיות של כל אחד מהחמישה,</w:t>
      </w:r>
      <w:r>
        <w:rPr>
          <w:rFonts w:hint="cs"/>
          <w:rtl/>
          <w:lang w:eastAsia="he-IL"/>
        </w:rPr>
        <w:t xml:space="preserve"> אני יודע בקושי של הבן שלי, ככה המועצה שלנו מורכבת, מכל קצוות החברה הישראלית שנפגעו ב-7 באוקטובר, חיילים ואזרחים, בנים, בנות, דתיים, חילוניים, יהודים ולא-יהודים. </w:t>
      </w:r>
    </w:p>
    <w:p w14:paraId="6ECE3D5C" w14:textId="77777777" w:rsidR="00A34D45" w:rsidRDefault="00A34D45" w:rsidP="00A34D45">
      <w:pPr>
        <w:rPr>
          <w:rtl/>
          <w:lang w:eastAsia="he-IL"/>
        </w:rPr>
      </w:pPr>
    </w:p>
    <w:p w14:paraId="7914EA3B" w14:textId="77777777" w:rsidR="00A34D45" w:rsidRDefault="00A34D45" w:rsidP="00DC39B5">
      <w:pPr>
        <w:rPr>
          <w:rtl/>
          <w:lang w:eastAsia="he-IL"/>
        </w:rPr>
      </w:pPr>
      <w:r>
        <w:rPr>
          <w:rFonts w:hint="cs"/>
          <w:rtl/>
          <w:lang w:eastAsia="he-IL"/>
        </w:rPr>
        <w:t xml:space="preserve">הלכתי לכאן הבוקר כמו שאני הולך הרבה פעמים. בתפקידי אני </w:t>
      </w:r>
      <w:r w:rsidR="00DC39B5">
        <w:rPr>
          <w:rFonts w:hint="cs"/>
          <w:rtl/>
          <w:lang w:eastAsia="he-IL"/>
        </w:rPr>
        <w:t xml:space="preserve">גם </w:t>
      </w:r>
      <w:r>
        <w:rPr>
          <w:rFonts w:hint="cs"/>
          <w:rtl/>
          <w:lang w:eastAsia="he-IL"/>
        </w:rPr>
        <w:t>מדריך</w:t>
      </w:r>
      <w:r w:rsidR="00DC39B5">
        <w:rPr>
          <w:rFonts w:hint="cs"/>
          <w:rtl/>
          <w:lang w:eastAsia="he-IL"/>
        </w:rPr>
        <w:t>, אז אני מסייר הרבה בירושלים</w:t>
      </w:r>
      <w:r>
        <w:rPr>
          <w:rFonts w:hint="cs"/>
          <w:rtl/>
          <w:lang w:eastAsia="he-IL"/>
        </w:rPr>
        <w:t xml:space="preserve"> ואני עובר ברחוב שבין הספרייה הלאומית לכנסת ישראל, ותוהה על האבסורד שבכנסת ישראל שהקימו ותקצבו את בניית הספרייה הלאומית שנפתחה לפני כשנתיים בערך, טרחו ודאגו שהגובה המקסימלי של הספרייה</w:t>
      </w:r>
      <w:r w:rsidR="003A2012">
        <w:rPr>
          <w:rFonts w:hint="cs"/>
          <w:rtl/>
          <w:lang w:eastAsia="he-IL"/>
        </w:rPr>
        <w:t xml:space="preserve"> </w:t>
      </w:r>
      <w:r>
        <w:rPr>
          <w:rFonts w:hint="cs"/>
          <w:rtl/>
          <w:lang w:eastAsia="he-IL"/>
        </w:rPr>
        <w:t>הלאומית לא תעבור את הגובה של כנסת ישראל, הבניין שמסמל יותר מכל את המורשת שלנו, את העבר, את ההיסטוריה, ומתעד</w:t>
      </w:r>
      <w:r w:rsidR="003A2012">
        <w:rPr>
          <w:rFonts w:hint="cs"/>
          <w:rtl/>
          <w:lang w:eastAsia="he-IL"/>
        </w:rPr>
        <w:t xml:space="preserve"> </w:t>
      </w:r>
      <w:r>
        <w:rPr>
          <w:rFonts w:hint="cs"/>
          <w:rtl/>
          <w:lang w:eastAsia="he-IL"/>
        </w:rPr>
        <w:t xml:space="preserve">אותה בכתובים. הספרייה הלאומית, חלילה שלא תהיה כתובה על הבית הזה. אני תוהה איפה האחריות של הבית הזה מכל המפלגות ומכל חבריו, לא לוקח אחריות, שם את עצמו לפני הכול, את האינטרסים, </w:t>
      </w:r>
      <w:r w:rsidR="00EC4106">
        <w:rPr>
          <w:rFonts w:hint="cs"/>
          <w:rtl/>
          <w:lang w:eastAsia="he-IL"/>
        </w:rPr>
        <w:t>ולא דואג לקיים את חוקי המדינה להקים ועדת חקירה ממלכתית. אנחנו צריכים לדרוש את זה 502 ימים, ואנחנו לא נפסיק עד שהוועדה תקום והעניינים האלה יחקרו. תודה רבה על ההקשבה.</w:t>
      </w:r>
    </w:p>
    <w:p w14:paraId="326AC45C" w14:textId="77777777" w:rsidR="00EC4106" w:rsidRDefault="00EC4106" w:rsidP="00A34D45">
      <w:pPr>
        <w:rPr>
          <w:rtl/>
          <w:lang w:eastAsia="he-IL"/>
        </w:rPr>
      </w:pPr>
    </w:p>
    <w:p w14:paraId="44FBB8B1" w14:textId="77777777" w:rsidR="00EC4106" w:rsidRDefault="00EC4106" w:rsidP="00EC4106">
      <w:pPr>
        <w:pStyle w:val="af6"/>
        <w:keepNext/>
        <w:rPr>
          <w:rtl/>
        </w:rPr>
      </w:pPr>
      <w:bookmarkStart w:id="5" w:name="ET_yor_5796_6"/>
      <w:r w:rsidRPr="00EC4106">
        <w:rPr>
          <w:rStyle w:val="TagStyle"/>
          <w:rtl/>
        </w:rPr>
        <w:t xml:space="preserve"> &lt;&lt; יור &gt;&gt; </w:t>
      </w:r>
      <w:r>
        <w:rPr>
          <w:rtl/>
        </w:rPr>
        <w:t xml:space="preserve">היו"ר חוה אתי </w:t>
      </w:r>
      <w:proofErr w:type="spellStart"/>
      <w:r>
        <w:rPr>
          <w:rtl/>
        </w:rPr>
        <w:t>עטייה</w:t>
      </w:r>
      <w:proofErr w:type="spellEnd"/>
      <w:r>
        <w:rPr>
          <w:rtl/>
        </w:rPr>
        <w:t>:</w:t>
      </w:r>
      <w:r w:rsidRPr="00EC4106">
        <w:rPr>
          <w:rStyle w:val="TagStyle"/>
          <w:rtl/>
        </w:rPr>
        <w:t xml:space="preserve"> &lt;&lt; יור &gt;&gt;</w:t>
      </w:r>
      <w:r w:rsidR="003A2012">
        <w:rPr>
          <w:rtl/>
        </w:rPr>
        <w:t xml:space="preserve"> </w:t>
      </w:r>
      <w:bookmarkEnd w:id="5"/>
    </w:p>
    <w:p w14:paraId="07E92BC8" w14:textId="77777777" w:rsidR="00EC4106" w:rsidRDefault="00EC4106" w:rsidP="00EC4106">
      <w:pPr>
        <w:pStyle w:val="KeepWithNext"/>
        <w:rPr>
          <w:rtl/>
          <w:lang w:eastAsia="he-IL"/>
        </w:rPr>
      </w:pPr>
    </w:p>
    <w:p w14:paraId="17414417" w14:textId="77777777" w:rsidR="00EC4106" w:rsidRDefault="00EC4106" w:rsidP="00EC4106">
      <w:pPr>
        <w:rPr>
          <w:rtl/>
          <w:lang w:eastAsia="he-IL"/>
        </w:rPr>
      </w:pPr>
      <w:r>
        <w:rPr>
          <w:rFonts w:hint="cs"/>
          <w:rtl/>
          <w:lang w:eastAsia="he-IL"/>
        </w:rPr>
        <w:t>תודה רבה.</w:t>
      </w:r>
    </w:p>
    <w:p w14:paraId="3DDDF52E" w14:textId="77777777" w:rsidR="00EC4106" w:rsidRDefault="00EC4106" w:rsidP="00EC4106">
      <w:pPr>
        <w:rPr>
          <w:rtl/>
          <w:lang w:eastAsia="he-IL"/>
        </w:rPr>
      </w:pPr>
    </w:p>
    <w:p w14:paraId="0713C2DA" w14:textId="77777777" w:rsidR="00EC4106" w:rsidRDefault="00EC4106" w:rsidP="00EC4106">
      <w:pPr>
        <w:rPr>
          <w:rtl/>
          <w:lang w:eastAsia="he-IL"/>
        </w:rPr>
      </w:pPr>
      <w:r>
        <w:rPr>
          <w:rFonts w:hint="cs"/>
          <w:rtl/>
          <w:lang w:eastAsia="he-IL"/>
        </w:rPr>
        <w:t>יאירה, בבקשה.</w:t>
      </w:r>
    </w:p>
    <w:p w14:paraId="1C26D035" w14:textId="77777777" w:rsidR="00837B02" w:rsidRDefault="00837B02" w:rsidP="00EC4106">
      <w:pPr>
        <w:rPr>
          <w:rtl/>
          <w:lang w:eastAsia="he-IL"/>
        </w:rPr>
      </w:pPr>
    </w:p>
    <w:p w14:paraId="180E3EC6" w14:textId="77777777" w:rsidR="00837B02" w:rsidRDefault="00837B02" w:rsidP="00837B02">
      <w:pPr>
        <w:pStyle w:val="af9"/>
        <w:keepNext/>
        <w:rPr>
          <w:rtl/>
          <w:lang w:eastAsia="he-IL"/>
        </w:rPr>
      </w:pPr>
      <w:bookmarkStart w:id="6" w:name="ET_guest_יאירה_גוטמן_7"/>
      <w:r w:rsidRPr="00837B02">
        <w:rPr>
          <w:rStyle w:val="TagStyle"/>
          <w:rtl/>
        </w:rPr>
        <w:t xml:space="preserve"> &lt;&lt; אורח &gt;&gt; </w:t>
      </w:r>
      <w:r>
        <w:rPr>
          <w:rtl/>
          <w:lang w:eastAsia="he-IL"/>
        </w:rPr>
        <w:t>יאירה גוטמן:</w:t>
      </w:r>
      <w:r w:rsidRPr="00837B02">
        <w:rPr>
          <w:rStyle w:val="TagStyle"/>
          <w:rtl/>
        </w:rPr>
        <w:t xml:space="preserve"> &lt;&lt; אורח &gt;&gt;</w:t>
      </w:r>
      <w:r w:rsidR="003A2012">
        <w:rPr>
          <w:rtl/>
          <w:lang w:eastAsia="he-IL"/>
        </w:rPr>
        <w:t xml:space="preserve"> </w:t>
      </w:r>
      <w:bookmarkEnd w:id="6"/>
    </w:p>
    <w:p w14:paraId="758AEA46" w14:textId="77777777" w:rsidR="00837B02" w:rsidRDefault="00837B02" w:rsidP="00837B02">
      <w:pPr>
        <w:pStyle w:val="KeepWithNext"/>
        <w:rPr>
          <w:rtl/>
          <w:lang w:eastAsia="he-IL"/>
        </w:rPr>
      </w:pPr>
    </w:p>
    <w:p w14:paraId="6D4A700B" w14:textId="77777777" w:rsidR="00097B36" w:rsidRDefault="00837B02" w:rsidP="00837B02">
      <w:pPr>
        <w:rPr>
          <w:rtl/>
          <w:lang w:eastAsia="he-IL"/>
        </w:rPr>
      </w:pPr>
      <w:r>
        <w:rPr>
          <w:rFonts w:hint="cs"/>
          <w:rtl/>
          <w:lang w:eastAsia="he-IL"/>
        </w:rPr>
        <w:t>בטיסות לחו"ל לאימהות אומרים</w:t>
      </w:r>
      <w:r w:rsidR="007235E8">
        <w:rPr>
          <w:rFonts w:hint="cs"/>
          <w:rtl/>
          <w:lang w:eastAsia="he-IL"/>
        </w:rPr>
        <w:t>,</w:t>
      </w:r>
      <w:r>
        <w:rPr>
          <w:rFonts w:hint="cs"/>
          <w:rtl/>
          <w:lang w:eastAsia="he-IL"/>
        </w:rPr>
        <w:t xml:space="preserve"> קודם תשימו את המסכה של החמצן כשיש בעיה על פניכן ואחר כך תעזרו לילדים שלכן</w:t>
      </w:r>
      <w:r w:rsidR="007235E8">
        <w:rPr>
          <w:rFonts w:hint="cs"/>
          <w:rtl/>
          <w:lang w:eastAsia="he-IL"/>
        </w:rPr>
        <w:t>,</w:t>
      </w:r>
      <w:r>
        <w:rPr>
          <w:rFonts w:hint="cs"/>
          <w:rtl/>
          <w:lang w:eastAsia="he-IL"/>
        </w:rPr>
        <w:t xml:space="preserve"> כי אם אתן לא תהיו כשירים, לא תוכלו לעזור לילדים. הוועדה הזאת היא חשובה, מי כמוני יודעת עכשיו ובכלל, אבל בלי ועדת חקירה, בלי להבין מה קרה, לא נעים לי להגיד, זה יכול להיות עקר. אני אימא לארבע בנות שתמר הייתה השלישית </w:t>
      </w:r>
      <w:proofErr w:type="spellStart"/>
      <w:r>
        <w:rPr>
          <w:rFonts w:hint="cs"/>
          <w:rtl/>
          <w:lang w:eastAsia="he-IL"/>
        </w:rPr>
        <w:t>מביניהן</w:t>
      </w:r>
      <w:proofErr w:type="spellEnd"/>
      <w:r>
        <w:rPr>
          <w:rFonts w:hint="cs"/>
          <w:rtl/>
          <w:lang w:eastAsia="he-IL"/>
        </w:rPr>
        <w:t xml:space="preserve">, בת 27, סטודנטית. במקרה העגום שלי היא לא הלכה למסיבות ואני התחננתי שהיא תלך למסיבת </w:t>
      </w:r>
      <w:proofErr w:type="spellStart"/>
      <w:r>
        <w:rPr>
          <w:rFonts w:hint="cs"/>
          <w:rtl/>
          <w:lang w:eastAsia="he-IL"/>
        </w:rPr>
        <w:t>הנובה</w:t>
      </w:r>
      <w:proofErr w:type="spellEnd"/>
      <w:r>
        <w:rPr>
          <w:rFonts w:hint="cs"/>
          <w:rtl/>
          <w:lang w:eastAsia="he-IL"/>
        </w:rPr>
        <w:t xml:space="preserve"> הזו. תמר קיבלה טלפון מאחותה הג</w:t>
      </w:r>
      <w:r w:rsidR="00097B36">
        <w:rPr>
          <w:rFonts w:hint="cs"/>
          <w:rtl/>
          <w:lang w:eastAsia="he-IL"/>
        </w:rPr>
        <w:t>דולה שאמרה, יש טילים במרכז הארץ. יסגרו לכם את המסיבה,</w:t>
      </w:r>
      <w:r>
        <w:rPr>
          <w:rFonts w:hint="cs"/>
          <w:rtl/>
          <w:lang w:eastAsia="he-IL"/>
        </w:rPr>
        <w:t xml:space="preserve"> חבל </w:t>
      </w:r>
      <w:r w:rsidR="00097B36">
        <w:rPr>
          <w:rFonts w:hint="cs"/>
          <w:rtl/>
          <w:lang w:eastAsia="he-IL"/>
        </w:rPr>
        <w:t>על הפקקים,</w:t>
      </w:r>
      <w:r>
        <w:rPr>
          <w:rFonts w:hint="cs"/>
          <w:rtl/>
          <w:lang w:eastAsia="he-IL"/>
        </w:rPr>
        <w:t xml:space="preserve"> סעי הביתה. הם המשיכו להתכתב חמש-עשר דקות אחרי זה. תמר כתבה לה "אנחנו לא יכולים לצאת הביתה כיוון שהשוטרים ביקשו שנישאר על כביש 232 כי יש מחבלים, אז אנחנו מקשיבים לשוטרים". </w:t>
      </w:r>
    </w:p>
    <w:p w14:paraId="5BB9567F" w14:textId="77777777" w:rsidR="00097B36" w:rsidRDefault="00097B36" w:rsidP="00837B02">
      <w:pPr>
        <w:rPr>
          <w:rtl/>
          <w:lang w:eastAsia="he-IL"/>
        </w:rPr>
      </w:pPr>
    </w:p>
    <w:p w14:paraId="703833C1" w14:textId="77777777" w:rsidR="00837B02" w:rsidRDefault="00837B02" w:rsidP="00837B02">
      <w:pPr>
        <w:rPr>
          <w:rtl/>
          <w:lang w:eastAsia="he-IL"/>
        </w:rPr>
      </w:pPr>
      <w:r>
        <w:rPr>
          <w:rFonts w:hint="cs"/>
          <w:rtl/>
          <w:lang w:eastAsia="he-IL"/>
        </w:rPr>
        <w:t xml:space="preserve">אני אקצר את הסיפור כי את הבת שלי לא ממש מצאו אלא הסרט של המחבלים הוכיח לנו שאין לנו ילדה. שעה וחצי היא וחבריה על הכביש מקשיבים למאבטחים של משטרת ישראל, וכשהגיעו המחבלים שהגיעו משדרות או מאופקים, תסלחו לי שאני לא יודעת, הם נרצחו כולם ביחד, הבת שלי והשוטרים, השוטרים שלא </w:t>
      </w:r>
      <w:r w:rsidR="00097B36">
        <w:rPr>
          <w:rFonts w:hint="cs"/>
          <w:rtl/>
          <w:lang w:eastAsia="he-IL"/>
        </w:rPr>
        <w:t>קיבלו שום הנחיה ברורה משום מקור</w:t>
      </w:r>
      <w:r>
        <w:rPr>
          <w:rFonts w:hint="cs"/>
          <w:rtl/>
          <w:lang w:eastAsia="he-IL"/>
        </w:rPr>
        <w:t xml:space="preserve"> כשכבר ידעו מה קורה בדרום, ואפילו לא אמרו, תברחו. יכול להיות שברולטה הרוסית הזו עדיין לא הייתי מקבלת את הילדה שלי, אבל היא חיכתה שעה וחצי למותה עם הנחיות של אחותה, תברחי כך, תשאירי את הטלפון, אל תהיי בקבוצה. הכול כתוב לנו </w:t>
      </w:r>
      <w:proofErr w:type="spellStart"/>
      <w:r>
        <w:rPr>
          <w:rFonts w:hint="cs"/>
          <w:rtl/>
          <w:lang w:eastAsia="he-IL"/>
        </w:rPr>
        <w:t>בוואטסאפ</w:t>
      </w:r>
      <w:proofErr w:type="spellEnd"/>
      <w:r>
        <w:rPr>
          <w:rFonts w:hint="cs"/>
          <w:rtl/>
          <w:lang w:eastAsia="he-IL"/>
        </w:rPr>
        <w:t xml:space="preserve">. משום מה אין הנחיות כאלה לא מהצבא, לא מהמשטרה, לא מאף אחד. אנחנו יודעים. </w:t>
      </w:r>
    </w:p>
    <w:p w14:paraId="3726695A" w14:textId="77777777" w:rsidR="005C0F60" w:rsidRDefault="005C0F60" w:rsidP="00837B02">
      <w:pPr>
        <w:rPr>
          <w:rtl/>
          <w:lang w:eastAsia="he-IL"/>
        </w:rPr>
      </w:pPr>
    </w:p>
    <w:p w14:paraId="57A46D72" w14:textId="77777777" w:rsidR="005C0F60" w:rsidRDefault="005C0F60" w:rsidP="00097B36">
      <w:pPr>
        <w:rPr>
          <w:rtl/>
          <w:lang w:eastAsia="he-IL"/>
        </w:rPr>
      </w:pPr>
      <w:r>
        <w:rPr>
          <w:rFonts w:hint="cs"/>
          <w:rtl/>
          <w:lang w:eastAsia="he-IL"/>
        </w:rPr>
        <w:lastRenderedPageBreak/>
        <w:t>אחת מבנותיי, כולן אצלי במילואים עדיין, בצו 8 מה-7 באוקטובר. היא בחורה שמתקרבת לגיל 40 עם שני ילדים בבית, משרתת</w:t>
      </w:r>
      <w:r w:rsidR="00097B36">
        <w:rPr>
          <w:rFonts w:hint="cs"/>
          <w:rtl/>
          <w:lang w:eastAsia="he-IL"/>
        </w:rPr>
        <w:t xml:space="preserve"> במילואים פעילים מה-7 באוקטובר. </w:t>
      </w:r>
      <w:r>
        <w:rPr>
          <w:rFonts w:hint="cs"/>
          <w:rtl/>
          <w:lang w:eastAsia="he-IL"/>
        </w:rPr>
        <w:t xml:space="preserve">אנחנו עדיין לא יודעים מה קרה לצבא האדיר שלנו, למשטרה, לממשלה. אין לי מדינה אחרת. אולי אנחנו כשלנו? אולי אתם כשלתם? אולי אחרים? מה זה משנה מאיזה מפלגה אנחנו מגיעים פה? אתם לא רוצים לדעת מה קרה? זה קרה בנחל עוז. מחר זה יקרה בפתח תקווה אצלנו בבית. אתם לא דואגים לילדים שלכם? אני דואגת לעוד שלוש בנות ולנכדים. אני לא חושבת שזה נגמר. אני קיבלתי מתנה נפלאה ואני לא חושבת שהיא המתנה האחרונה שאני אקבל, אם אנחנו לא נתעורר. </w:t>
      </w:r>
    </w:p>
    <w:p w14:paraId="5A07A0C1" w14:textId="77777777" w:rsidR="005C0F60" w:rsidRDefault="005C0F60" w:rsidP="00837B02">
      <w:pPr>
        <w:rPr>
          <w:rtl/>
          <w:lang w:eastAsia="he-IL"/>
        </w:rPr>
      </w:pPr>
    </w:p>
    <w:p w14:paraId="71AEECFE" w14:textId="77777777" w:rsidR="008B3ADA" w:rsidRDefault="005C0F60" w:rsidP="005C0F60">
      <w:pPr>
        <w:rPr>
          <w:rtl/>
          <w:lang w:eastAsia="he-IL"/>
        </w:rPr>
      </w:pPr>
      <w:r>
        <w:rPr>
          <w:rFonts w:hint="cs"/>
          <w:rtl/>
          <w:lang w:eastAsia="he-IL"/>
        </w:rPr>
        <w:t>אחרי מלחמת העולם השנייה המשפחה שלי אמרו לא עוד. אחרי יום כיפור אבא שלי</w:t>
      </w:r>
      <w:r w:rsidR="00C81236">
        <w:rPr>
          <w:rFonts w:hint="cs"/>
          <w:rtl/>
          <w:lang w:eastAsia="he-IL"/>
        </w:rPr>
        <w:t>,</w:t>
      </w:r>
      <w:r>
        <w:rPr>
          <w:rFonts w:hint="cs"/>
          <w:rtl/>
          <w:lang w:eastAsia="he-IL"/>
        </w:rPr>
        <w:t xml:space="preserve"> יוצא בכיר צבא, אמר, לא יקרה עוד פעם. 8200. לא יקרה עוד פעם. ותגידו לי שמה שקרה היום, בהבנה של אזרחית לא תואם אחד לאחד למלחמת העולם השנייה הארורה או ליום כיפור הארור לא פחות? למה אתם מחכים? הילדים שלכם, לא רק שלי. אני רוצה את הקצבה של הביטוח לאומי. אני צריכה אותה. יש משפחות שצריכים יותר, אבל חברים, לפני שניקח חמצן לעצמנו לא נוכל לטפל בילדים שלנו במטוס. אני מתחננת, זה לא שלנו, זה שלכם. </w:t>
      </w:r>
    </w:p>
    <w:p w14:paraId="5EC6C727" w14:textId="77777777" w:rsidR="008B3ADA" w:rsidRDefault="008B3ADA" w:rsidP="005C0F60">
      <w:pPr>
        <w:rPr>
          <w:rtl/>
          <w:lang w:eastAsia="he-IL"/>
        </w:rPr>
      </w:pPr>
    </w:p>
    <w:p w14:paraId="0AD31F2E" w14:textId="77777777" w:rsidR="005C0F60" w:rsidRDefault="005C0F60" w:rsidP="005C0F60">
      <w:pPr>
        <w:rPr>
          <w:rtl/>
          <w:lang w:eastAsia="he-IL"/>
        </w:rPr>
      </w:pPr>
      <w:r>
        <w:rPr>
          <w:rFonts w:hint="cs"/>
          <w:rtl/>
          <w:lang w:eastAsia="he-IL"/>
        </w:rPr>
        <w:t>אני בקושי מרימה את עצמי בבוקר כדי להיות אימא טובה לילדים שלי ולנכדים שלי, ועלה לי בריאות להגיע לפה. אני לא רוצה להיות בחזית בכלל, אבל אני מתחילה להבין כמו שכנראה אני הבנתי קודם, שאם אתה לא חוטף את המכה אתה לא מבין אותה, אז אני חטפתי. אני רוצה להיות פרוז'קטור בשבילכם. תחסכו מעצמכם את הדבר הזה. יש פיגועים כבר עכשיו, עדיין. הם מדברים שהם חוזרים להרים את החמאס. מה אתם חושבים, שזה לא יגיע אליכם עוד פעם? שזה לא יגיע אליי עוד פעם? הברק יודע להכות פעמיים. תרימו אתם את הכפפה. תחנוניי. זה לא שלנו רק. תודה רבה.</w:t>
      </w:r>
    </w:p>
    <w:p w14:paraId="605FCC6D" w14:textId="77777777" w:rsidR="005C0F60" w:rsidRDefault="005C0F60" w:rsidP="005C0F60">
      <w:pPr>
        <w:rPr>
          <w:rtl/>
          <w:lang w:eastAsia="he-IL"/>
        </w:rPr>
      </w:pPr>
    </w:p>
    <w:p w14:paraId="56324B96" w14:textId="77777777" w:rsidR="005C0F60" w:rsidRDefault="005C0F60" w:rsidP="005C0F60">
      <w:pPr>
        <w:pStyle w:val="af6"/>
        <w:keepNext/>
        <w:rPr>
          <w:rtl/>
        </w:rPr>
      </w:pPr>
      <w:bookmarkStart w:id="7" w:name="ET_yor_5796_8"/>
      <w:r w:rsidRPr="005C0F60">
        <w:rPr>
          <w:rStyle w:val="TagStyle"/>
          <w:rtl/>
        </w:rPr>
        <w:t xml:space="preserve"> &lt;&lt; יור &gt;&gt; </w:t>
      </w:r>
      <w:r>
        <w:rPr>
          <w:rtl/>
        </w:rPr>
        <w:t xml:space="preserve">היו"ר חוה אתי </w:t>
      </w:r>
      <w:proofErr w:type="spellStart"/>
      <w:r>
        <w:rPr>
          <w:rtl/>
        </w:rPr>
        <w:t>עטייה</w:t>
      </w:r>
      <w:proofErr w:type="spellEnd"/>
      <w:r>
        <w:rPr>
          <w:rtl/>
        </w:rPr>
        <w:t>:</w:t>
      </w:r>
      <w:r w:rsidRPr="005C0F60">
        <w:rPr>
          <w:rStyle w:val="TagStyle"/>
          <w:rtl/>
        </w:rPr>
        <w:t xml:space="preserve"> &lt;&lt; יור &gt;&gt;</w:t>
      </w:r>
      <w:r w:rsidR="003A2012">
        <w:rPr>
          <w:rtl/>
        </w:rPr>
        <w:t xml:space="preserve"> </w:t>
      </w:r>
      <w:bookmarkEnd w:id="7"/>
    </w:p>
    <w:p w14:paraId="628A9919" w14:textId="77777777" w:rsidR="005C0F60" w:rsidRDefault="005C0F60" w:rsidP="005C0F60">
      <w:pPr>
        <w:pStyle w:val="KeepWithNext"/>
        <w:rPr>
          <w:rtl/>
          <w:lang w:eastAsia="he-IL"/>
        </w:rPr>
      </w:pPr>
    </w:p>
    <w:p w14:paraId="7A204B97" w14:textId="77777777" w:rsidR="005C0F60" w:rsidRDefault="005C0F60" w:rsidP="005C0F60">
      <w:pPr>
        <w:rPr>
          <w:rtl/>
          <w:lang w:eastAsia="he-IL"/>
        </w:rPr>
      </w:pPr>
      <w:r>
        <w:rPr>
          <w:rFonts w:hint="cs"/>
          <w:rtl/>
          <w:lang w:eastAsia="he-IL"/>
        </w:rPr>
        <w:t>תודה רבה.</w:t>
      </w:r>
    </w:p>
    <w:p w14:paraId="4400D531" w14:textId="77777777" w:rsidR="005C0F60" w:rsidRDefault="005C0F60" w:rsidP="005C0F60">
      <w:pPr>
        <w:rPr>
          <w:rtl/>
          <w:lang w:eastAsia="he-IL"/>
        </w:rPr>
      </w:pPr>
    </w:p>
    <w:p w14:paraId="6EFFA405" w14:textId="77777777" w:rsidR="005C0F60" w:rsidRDefault="005C0F60" w:rsidP="005C0F60">
      <w:pPr>
        <w:rPr>
          <w:rtl/>
          <w:lang w:eastAsia="he-IL"/>
        </w:rPr>
      </w:pPr>
      <w:r>
        <w:rPr>
          <w:rFonts w:hint="cs"/>
          <w:rtl/>
          <w:lang w:eastAsia="he-IL"/>
        </w:rPr>
        <w:t xml:space="preserve">יהורם </w:t>
      </w:r>
      <w:proofErr w:type="spellStart"/>
      <w:r>
        <w:rPr>
          <w:rFonts w:hint="cs"/>
          <w:rtl/>
          <w:lang w:eastAsia="he-IL"/>
        </w:rPr>
        <w:t>יהודאי</w:t>
      </w:r>
      <w:proofErr w:type="spellEnd"/>
      <w:r>
        <w:rPr>
          <w:rFonts w:hint="cs"/>
          <w:rtl/>
          <w:lang w:eastAsia="he-IL"/>
        </w:rPr>
        <w:t>, בבקשה.</w:t>
      </w:r>
    </w:p>
    <w:p w14:paraId="6044513F" w14:textId="77777777" w:rsidR="00946C47" w:rsidRDefault="00946C47" w:rsidP="00946C47">
      <w:pPr>
        <w:rPr>
          <w:rtl/>
          <w:lang w:eastAsia="he-IL"/>
        </w:rPr>
      </w:pPr>
    </w:p>
    <w:p w14:paraId="37EDBA6D" w14:textId="77777777" w:rsidR="00946C47" w:rsidRDefault="00946C47" w:rsidP="00946C47">
      <w:pPr>
        <w:pStyle w:val="af9"/>
        <w:keepNext/>
        <w:rPr>
          <w:rtl/>
          <w:lang w:eastAsia="he-IL"/>
        </w:rPr>
      </w:pPr>
      <w:bookmarkStart w:id="8" w:name="ET_guest_יהורם_יהודאי_9"/>
      <w:r w:rsidRPr="00946C47">
        <w:rPr>
          <w:rStyle w:val="TagStyle"/>
          <w:rtl/>
        </w:rPr>
        <w:t xml:space="preserve"> &lt;&lt; אורח &gt;&gt; </w:t>
      </w:r>
      <w:r>
        <w:rPr>
          <w:rtl/>
          <w:lang w:eastAsia="he-IL"/>
        </w:rPr>
        <w:t xml:space="preserve">יהורם </w:t>
      </w:r>
      <w:proofErr w:type="spellStart"/>
      <w:r>
        <w:rPr>
          <w:rtl/>
          <w:lang w:eastAsia="he-IL"/>
        </w:rPr>
        <w:t>יהודאי</w:t>
      </w:r>
      <w:proofErr w:type="spellEnd"/>
      <w:r>
        <w:rPr>
          <w:rtl/>
          <w:lang w:eastAsia="he-IL"/>
        </w:rPr>
        <w:t>:</w:t>
      </w:r>
      <w:r w:rsidRPr="00946C47">
        <w:rPr>
          <w:rStyle w:val="TagStyle"/>
          <w:rtl/>
        </w:rPr>
        <w:t xml:space="preserve"> &lt;&lt; אורח &gt;&gt;</w:t>
      </w:r>
      <w:r w:rsidR="003A2012">
        <w:rPr>
          <w:rtl/>
          <w:lang w:eastAsia="he-IL"/>
        </w:rPr>
        <w:t xml:space="preserve"> </w:t>
      </w:r>
      <w:bookmarkEnd w:id="8"/>
    </w:p>
    <w:p w14:paraId="3615A796" w14:textId="77777777" w:rsidR="00946C47" w:rsidRDefault="00946C47" w:rsidP="00946C47">
      <w:pPr>
        <w:pStyle w:val="KeepWithNext"/>
        <w:rPr>
          <w:rtl/>
          <w:lang w:eastAsia="he-IL"/>
        </w:rPr>
      </w:pPr>
    </w:p>
    <w:p w14:paraId="77CB03F9" w14:textId="77777777" w:rsidR="00946C47" w:rsidRDefault="00946C47" w:rsidP="00946C47">
      <w:pPr>
        <w:rPr>
          <w:rtl/>
          <w:lang w:eastAsia="he-IL"/>
        </w:rPr>
      </w:pPr>
      <w:r>
        <w:rPr>
          <w:rFonts w:hint="cs"/>
          <w:rtl/>
          <w:lang w:eastAsia="he-IL"/>
        </w:rPr>
        <w:t xml:space="preserve">שלום, גבירתי היושבת-ראש, תודה על הבמה. אני רק משהו קטן באופן אישי. שלחתי לך אתמול הודעה אישית. אני מצפה למענה. זה אחר כך. לא משנה. כל מענה. </w:t>
      </w:r>
    </w:p>
    <w:p w14:paraId="42646988" w14:textId="77777777" w:rsidR="00946C47" w:rsidRDefault="00946C47" w:rsidP="00946C47">
      <w:pPr>
        <w:rPr>
          <w:rtl/>
          <w:lang w:eastAsia="he-IL"/>
        </w:rPr>
      </w:pPr>
    </w:p>
    <w:p w14:paraId="21316CD6" w14:textId="77777777" w:rsidR="00946C47" w:rsidRDefault="00946C47" w:rsidP="00946C47">
      <w:pPr>
        <w:pStyle w:val="af6"/>
        <w:keepNext/>
        <w:rPr>
          <w:rtl/>
        </w:rPr>
      </w:pPr>
      <w:bookmarkStart w:id="9" w:name="ET_yor_5796_10"/>
      <w:r w:rsidRPr="00946C47">
        <w:rPr>
          <w:rStyle w:val="TagStyle"/>
          <w:rtl/>
        </w:rPr>
        <w:t xml:space="preserve"> &lt;&lt; יור &gt;&gt; </w:t>
      </w:r>
      <w:r>
        <w:rPr>
          <w:rtl/>
        </w:rPr>
        <w:t xml:space="preserve">היו"ר חוה אתי </w:t>
      </w:r>
      <w:proofErr w:type="spellStart"/>
      <w:r>
        <w:rPr>
          <w:rtl/>
        </w:rPr>
        <w:t>עטייה</w:t>
      </w:r>
      <w:proofErr w:type="spellEnd"/>
      <w:r>
        <w:rPr>
          <w:rtl/>
        </w:rPr>
        <w:t>:</w:t>
      </w:r>
      <w:r w:rsidRPr="00946C47">
        <w:rPr>
          <w:rStyle w:val="TagStyle"/>
          <w:rtl/>
        </w:rPr>
        <w:t xml:space="preserve"> &lt;&lt; יור &gt;&gt;</w:t>
      </w:r>
      <w:r w:rsidR="003A2012">
        <w:rPr>
          <w:rtl/>
        </w:rPr>
        <w:t xml:space="preserve"> </w:t>
      </w:r>
      <w:bookmarkEnd w:id="9"/>
    </w:p>
    <w:p w14:paraId="00290CD6" w14:textId="77777777" w:rsidR="00946C47" w:rsidRDefault="00946C47" w:rsidP="00946C47">
      <w:pPr>
        <w:pStyle w:val="KeepWithNext"/>
        <w:rPr>
          <w:rtl/>
          <w:lang w:eastAsia="he-IL"/>
        </w:rPr>
      </w:pPr>
    </w:p>
    <w:p w14:paraId="41DE1EF8" w14:textId="77777777" w:rsidR="00946C47" w:rsidRDefault="00946C47" w:rsidP="00946C47">
      <w:pPr>
        <w:rPr>
          <w:rtl/>
          <w:lang w:eastAsia="he-IL"/>
        </w:rPr>
      </w:pPr>
      <w:r>
        <w:rPr>
          <w:rFonts w:hint="cs"/>
          <w:rtl/>
          <w:lang w:eastAsia="he-IL"/>
        </w:rPr>
        <w:t xml:space="preserve">הטלפון לא מעודכן. יש לי טלפון חדש. הטלפון הקודם, 555 בסוף הוא כבר לא פעיל. </w:t>
      </w:r>
    </w:p>
    <w:p w14:paraId="0156F6E7" w14:textId="77777777" w:rsidR="00946C47" w:rsidRDefault="00946C47" w:rsidP="00946C47">
      <w:pPr>
        <w:rPr>
          <w:rtl/>
          <w:lang w:eastAsia="he-IL"/>
        </w:rPr>
      </w:pPr>
    </w:p>
    <w:p w14:paraId="004A9F83" w14:textId="77777777" w:rsidR="00946C47" w:rsidRDefault="00946C47" w:rsidP="00946C47">
      <w:pPr>
        <w:pStyle w:val="af9"/>
        <w:keepNext/>
        <w:rPr>
          <w:rtl/>
          <w:lang w:eastAsia="he-IL"/>
        </w:rPr>
      </w:pPr>
      <w:bookmarkStart w:id="10" w:name="ET_guest_יהורם_יהודאי_11"/>
      <w:r w:rsidRPr="00946C47">
        <w:rPr>
          <w:rStyle w:val="TagStyle"/>
          <w:rtl/>
        </w:rPr>
        <w:t xml:space="preserve"> &lt;&lt; אורח &gt;&gt; </w:t>
      </w:r>
      <w:r>
        <w:rPr>
          <w:rtl/>
          <w:lang w:eastAsia="he-IL"/>
        </w:rPr>
        <w:t xml:space="preserve">יהורם </w:t>
      </w:r>
      <w:proofErr w:type="spellStart"/>
      <w:r>
        <w:rPr>
          <w:rtl/>
          <w:lang w:eastAsia="he-IL"/>
        </w:rPr>
        <w:t>יהודאי</w:t>
      </w:r>
      <w:proofErr w:type="spellEnd"/>
      <w:r>
        <w:rPr>
          <w:rtl/>
          <w:lang w:eastAsia="he-IL"/>
        </w:rPr>
        <w:t>:</w:t>
      </w:r>
      <w:r w:rsidRPr="00946C47">
        <w:rPr>
          <w:rStyle w:val="TagStyle"/>
          <w:rtl/>
        </w:rPr>
        <w:t xml:space="preserve"> &lt;&lt; אורח &gt;&gt;</w:t>
      </w:r>
      <w:r w:rsidR="003A2012">
        <w:rPr>
          <w:rtl/>
          <w:lang w:eastAsia="he-IL"/>
        </w:rPr>
        <w:t xml:space="preserve"> </w:t>
      </w:r>
      <w:bookmarkEnd w:id="10"/>
    </w:p>
    <w:p w14:paraId="49D622C8" w14:textId="77777777" w:rsidR="00946C47" w:rsidRDefault="00946C47" w:rsidP="00946C47">
      <w:pPr>
        <w:pStyle w:val="KeepWithNext"/>
        <w:rPr>
          <w:rtl/>
          <w:lang w:eastAsia="he-IL"/>
        </w:rPr>
      </w:pPr>
    </w:p>
    <w:p w14:paraId="37012EDB" w14:textId="77777777" w:rsidR="00946C47" w:rsidRDefault="00946C47" w:rsidP="00C91632">
      <w:pPr>
        <w:rPr>
          <w:rtl/>
          <w:lang w:eastAsia="he-IL"/>
        </w:rPr>
      </w:pPr>
      <w:r>
        <w:rPr>
          <w:rFonts w:hint="cs"/>
          <w:rtl/>
          <w:lang w:eastAsia="he-IL"/>
        </w:rPr>
        <w:t xml:space="preserve">אני לא יודע. יש לי טלפון. אנחנו נדבר אחר כך. </w:t>
      </w:r>
      <w:r w:rsidR="00BD67DE">
        <w:rPr>
          <w:rFonts w:hint="cs"/>
          <w:rtl/>
          <w:lang w:eastAsia="he-IL"/>
        </w:rPr>
        <w:t xml:space="preserve">אני אקצר כדי לתת במה לעוד הורים פה שבטח ירצו לדבר. שמי יהורם </w:t>
      </w:r>
      <w:proofErr w:type="spellStart"/>
      <w:r w:rsidR="00BD67DE">
        <w:rPr>
          <w:rFonts w:hint="cs"/>
          <w:rtl/>
          <w:lang w:eastAsia="he-IL"/>
        </w:rPr>
        <w:t>יהודאי</w:t>
      </w:r>
      <w:proofErr w:type="spellEnd"/>
      <w:r w:rsidR="00BD67DE">
        <w:rPr>
          <w:rFonts w:hint="cs"/>
          <w:rtl/>
          <w:lang w:eastAsia="he-IL"/>
        </w:rPr>
        <w:t xml:space="preserve">, אני אבא של רון </w:t>
      </w:r>
      <w:proofErr w:type="spellStart"/>
      <w:r w:rsidR="00BD67DE">
        <w:rPr>
          <w:rFonts w:hint="cs"/>
          <w:rtl/>
          <w:lang w:eastAsia="he-IL"/>
        </w:rPr>
        <w:t>יהודאי</w:t>
      </w:r>
      <w:proofErr w:type="spellEnd"/>
      <w:r w:rsidR="00BD67DE">
        <w:rPr>
          <w:rFonts w:hint="cs"/>
          <w:rtl/>
          <w:lang w:eastAsia="he-IL"/>
        </w:rPr>
        <w:t xml:space="preserve">. זה רון בן 24. יישאר בן 24. רון נסע למסיבת </w:t>
      </w:r>
      <w:proofErr w:type="spellStart"/>
      <w:r w:rsidR="00BD67DE">
        <w:rPr>
          <w:rFonts w:hint="cs"/>
          <w:rtl/>
          <w:lang w:eastAsia="he-IL"/>
        </w:rPr>
        <w:t>הנובה</w:t>
      </w:r>
      <w:proofErr w:type="spellEnd"/>
      <w:r w:rsidR="00BD67DE">
        <w:rPr>
          <w:rFonts w:hint="cs"/>
          <w:rtl/>
          <w:lang w:eastAsia="he-IL"/>
        </w:rPr>
        <w:t xml:space="preserve">, לפסטיבל </w:t>
      </w:r>
      <w:proofErr w:type="spellStart"/>
      <w:r w:rsidR="00BD67DE">
        <w:rPr>
          <w:rFonts w:hint="cs"/>
          <w:rtl/>
          <w:lang w:eastAsia="he-IL"/>
        </w:rPr>
        <w:t>הנובה</w:t>
      </w:r>
      <w:proofErr w:type="spellEnd"/>
      <w:r w:rsidR="00BD67DE">
        <w:rPr>
          <w:rFonts w:hint="cs"/>
          <w:rtl/>
          <w:lang w:eastAsia="he-IL"/>
        </w:rPr>
        <w:t>. זה פסטיבל. זו לא הייתה מסיבה, ולא חזר. רון הסתתר בתוך מכולת אשפה מלאה בשקי אשפה. רון נרצח בתוך המכולה בין שקי אשפה. אף אחד לא צריך למות ואף אחד לא צריך למות בצורה הזו. רון נרצח בשעת צוהריים, כמה דקות לפני השעה 12:00. היינו איתו בקשר כל היום. התכ</w:t>
      </w:r>
      <w:r w:rsidR="00C91632">
        <w:rPr>
          <w:rFonts w:hint="cs"/>
          <w:rtl/>
          <w:lang w:eastAsia="he-IL"/>
        </w:rPr>
        <w:t>תב</w:t>
      </w:r>
      <w:r w:rsidR="00BD67DE">
        <w:rPr>
          <w:rFonts w:hint="cs"/>
          <w:rtl/>
          <w:lang w:eastAsia="he-IL"/>
        </w:rPr>
        <w:t xml:space="preserve">נו כל היום. הוא שידר לנו אופטימיות. הוא יודע מי זה צה"ל. הוא יודע שיגיעו וילחצו אותו. הוא שירת שלוש וחצי שנים בצבא במקומות שהוא סיכן את החיים שלו כדי להגיע לאחרים. הוא היה בטוח ב-100%, ל-99% שיגיעו לחלץ אותו. אף אחד לא הגיע לחלץ אותו. שעת צוהריים. ארבע וחצי שעות הוא התחנן, שלח איפה הוא נמצא, ביקש שיגיעו לחלץ אותו. רון נרצח בתוך אותה מכולה ארורה יחד עם עוד שמונה ילדים וילדות יפים ויפות שאני מגדיר אותם מלח הארץ. כולם בוגרי יחידות קרביות, כולם היו דקה לפני להתחיל לתרום למדינת ישראל, לכלכלת מדינת ישראל. הם לא חזרו מהמסיבה הזו. </w:t>
      </w:r>
    </w:p>
    <w:p w14:paraId="436F4D9E" w14:textId="77777777" w:rsidR="00BD67DE" w:rsidRDefault="00BD67DE" w:rsidP="00BD67DE">
      <w:pPr>
        <w:rPr>
          <w:rtl/>
          <w:lang w:eastAsia="he-IL"/>
        </w:rPr>
      </w:pPr>
    </w:p>
    <w:p w14:paraId="200179DF" w14:textId="77777777" w:rsidR="00BD67DE" w:rsidRDefault="00BD67DE" w:rsidP="00BD67DE">
      <w:pPr>
        <w:rPr>
          <w:rtl/>
          <w:lang w:eastAsia="he-IL"/>
        </w:rPr>
      </w:pPr>
      <w:r>
        <w:rPr>
          <w:rFonts w:hint="cs"/>
          <w:rtl/>
          <w:lang w:eastAsia="he-IL"/>
        </w:rPr>
        <w:t xml:space="preserve">אני נציג במועצת אוקטובר. אני מהגרעין המייסד של מועצת אוקטובר, ובכלל זה מוזר והזוי ולא נתפס במדינה מתוקנת שצריך לקום </w:t>
      </w:r>
      <w:r w:rsidR="00C371C9">
        <w:rPr>
          <w:rFonts w:hint="cs"/>
          <w:rtl/>
          <w:lang w:eastAsia="he-IL"/>
        </w:rPr>
        <w:t xml:space="preserve">גוף כזה כדי לבקש את המובן מאליו. ועדת חקירה ממלכתית זה המובן מאליו באירוע כזה, לא שום ועדה אחרת. לא פוליטית ולא פריטטית ולא לאומית ולא כל מיני קומבינה אחרת שמנסים פה להקים. מה נהיינו, רפובליקת בננות? קומבינות? יש חוק במדינת ישראל. יש חוק ועדת חקירה ממלכתית. אם לאירוע הזה לא יהיה ועדת חקירה ממלכתית, אז לאיזה אירועים כן? מדברים על זה שרוצים שיהיה מקובל על רוב העם. רוב העם רוצה. 80% מהעם רוצה ועדת חקירה ממלכתית. תיראו את הסקרים. העם צועק. העם מבקש ועדת חקירה ממלכתית, לא שום קומבינה אחרת. שום קומבינה שבהם הנחקר ימנה את החוקר. לא יכול להיות. שום ועדה שלא יהיה לה סמכויות לזמן </w:t>
      </w:r>
      <w:r w:rsidR="00C371C9" w:rsidRPr="000652AD">
        <w:rPr>
          <w:rFonts w:hint="cs"/>
          <w:rtl/>
          <w:lang w:eastAsia="he-IL"/>
        </w:rPr>
        <w:t>עדים</w:t>
      </w:r>
      <w:r w:rsidR="000652AD">
        <w:rPr>
          <w:rFonts w:hint="cs"/>
          <w:rtl/>
          <w:lang w:eastAsia="he-IL"/>
        </w:rPr>
        <w:t>,</w:t>
      </w:r>
      <w:r w:rsidR="00C371C9" w:rsidRPr="000652AD">
        <w:rPr>
          <w:rFonts w:hint="cs"/>
          <w:rtl/>
          <w:lang w:eastAsia="he-IL"/>
        </w:rPr>
        <w:t xml:space="preserve"> אבל הם יחליטו אם הם רוצים לבוא כי אין לה את הסמכות לזמן אותם.</w:t>
      </w:r>
      <w:r w:rsidR="00C371C9">
        <w:rPr>
          <w:rFonts w:hint="cs"/>
          <w:rtl/>
          <w:lang w:eastAsia="he-IL"/>
        </w:rPr>
        <w:t xml:space="preserve"> </w:t>
      </w:r>
    </w:p>
    <w:p w14:paraId="73AD20D2" w14:textId="77777777" w:rsidR="00C371C9" w:rsidRDefault="00C371C9" w:rsidP="00BD67DE">
      <w:pPr>
        <w:rPr>
          <w:rtl/>
          <w:lang w:eastAsia="he-IL"/>
        </w:rPr>
      </w:pPr>
    </w:p>
    <w:p w14:paraId="53D11D10" w14:textId="77777777" w:rsidR="00C371C9" w:rsidRDefault="00C371C9" w:rsidP="00C371C9">
      <w:pPr>
        <w:rPr>
          <w:rtl/>
          <w:lang w:eastAsia="he-IL"/>
        </w:rPr>
      </w:pPr>
      <w:r>
        <w:rPr>
          <w:rFonts w:hint="cs"/>
          <w:rtl/>
          <w:lang w:eastAsia="he-IL"/>
        </w:rPr>
        <w:t xml:space="preserve">לפני כמה שנים היה מטס של חיל האוויר מעל מחנה אושוויץ עם הכותרת </w:t>
      </w:r>
      <w:r w:rsidRPr="00C371C9">
        <w:rPr>
          <w:rtl/>
          <w:lang w:eastAsia="he-IL"/>
        </w:rPr>
        <w:t>"</w:t>
      </w:r>
      <w:r w:rsidRPr="00C371C9">
        <w:rPr>
          <w:lang w:eastAsia="he-IL"/>
        </w:rPr>
        <w:t>Never again</w:t>
      </w:r>
      <w:r w:rsidRPr="00C371C9">
        <w:rPr>
          <w:rtl/>
          <w:lang w:eastAsia="he-IL"/>
        </w:rPr>
        <w:t>"</w:t>
      </w:r>
      <w:r>
        <w:rPr>
          <w:rFonts w:hint="cs"/>
          <w:rtl/>
          <w:lang w:eastAsia="he-IL"/>
        </w:rPr>
        <w:t xml:space="preserve"> </w:t>
      </w:r>
      <w:r>
        <w:rPr>
          <w:rtl/>
          <w:lang w:eastAsia="he-IL"/>
        </w:rPr>
        <w:t>–</w:t>
      </w:r>
      <w:r>
        <w:rPr>
          <w:rFonts w:hint="cs"/>
          <w:rtl/>
          <w:lang w:eastAsia="he-IL"/>
        </w:rPr>
        <w:t xml:space="preserve"> לעולם לא עוד. זה לא שם עוד פעם. זה קרה פה. אני רוצה לדעת איפה היה חיל האוויר. אני רוצה לדעת איך הייתה ההתנהלות המדינית, הפוליטית שלנו כמה שנים קודם. אני רוצה להבין למה לא הגיעו לחלץ את הבן שלי במשך חמש שעות בתוך שטח מדינת ישראל. זה הזכות הבסיסית. </w:t>
      </w:r>
    </w:p>
    <w:p w14:paraId="1854C38F" w14:textId="77777777" w:rsidR="00C371C9" w:rsidRDefault="00C371C9" w:rsidP="00C371C9">
      <w:pPr>
        <w:rPr>
          <w:rtl/>
          <w:lang w:eastAsia="he-IL"/>
        </w:rPr>
      </w:pPr>
    </w:p>
    <w:p w14:paraId="06DF0923" w14:textId="77777777" w:rsidR="00C371C9" w:rsidRDefault="00C371C9" w:rsidP="00676715">
      <w:pPr>
        <w:rPr>
          <w:rtl/>
          <w:lang w:eastAsia="he-IL"/>
        </w:rPr>
      </w:pPr>
      <w:r>
        <w:rPr>
          <w:rFonts w:hint="cs"/>
          <w:rtl/>
          <w:lang w:eastAsia="he-IL"/>
        </w:rPr>
        <w:t>יש לרון עוד שני אחים גדולים, אח ואחות. מה אני אומר להם? איך אני מבטיח להם שיהיה פה ביטחון? איך אני אומר להם שבטוח להביא לפה את הילדים שלהם, את הנכדים שלי לעתיד? לשקר להם? אם אני אומר להם את זה עכשיו, אני משקר להם. אני לא רוצה לשקר להם. צריכה לקום פה ועדת חקירה ממלכתית כי אנחנו חייבים את זה לילדים שלנו</w:t>
      </w:r>
      <w:r w:rsidR="00676715">
        <w:rPr>
          <w:rFonts w:hint="cs"/>
          <w:rtl/>
          <w:lang w:eastAsia="he-IL"/>
        </w:rPr>
        <w:t>,</w:t>
      </w:r>
      <w:r>
        <w:rPr>
          <w:rFonts w:hint="cs"/>
          <w:rtl/>
          <w:lang w:eastAsia="he-IL"/>
        </w:rPr>
        <w:t xml:space="preserve"> כי זה מה שהם היו בטוחים שיקרה. אנחנו צריכים למנוע את האירוע הבא, והאירוע הבא הוא בפתח. הכתובת על הקיר. אנחנו חייבים למנוע את האירוע הזה, וכדי למנוע את האירוע הבא, רק ועדת חקירה ממלכתית עם סמכויות ועם היכולת לקבל החלטות תמנע את האירוע הבא, אחרת אין לנו פה זכות קיום ואנחנו לא נוכל להיות בטוחים. הדורות הבאים שלנו לא יהיו פה בטוחים. תודה.</w:t>
      </w:r>
    </w:p>
    <w:p w14:paraId="356E426E" w14:textId="77777777" w:rsidR="00C371C9" w:rsidRDefault="00C371C9" w:rsidP="00C371C9">
      <w:pPr>
        <w:rPr>
          <w:rtl/>
          <w:lang w:eastAsia="he-IL"/>
        </w:rPr>
      </w:pPr>
    </w:p>
    <w:p w14:paraId="61F75112" w14:textId="77777777" w:rsidR="00C371C9" w:rsidRDefault="00C371C9" w:rsidP="00C371C9">
      <w:pPr>
        <w:pStyle w:val="af6"/>
        <w:keepNext/>
        <w:rPr>
          <w:rtl/>
        </w:rPr>
      </w:pPr>
      <w:r w:rsidRPr="00C371C9">
        <w:rPr>
          <w:rStyle w:val="TagStyle"/>
          <w:rtl/>
        </w:rPr>
        <w:t xml:space="preserve"> &lt;&lt; יור &gt;&gt; </w:t>
      </w:r>
      <w:r>
        <w:rPr>
          <w:rtl/>
        </w:rPr>
        <w:t xml:space="preserve">היו"ר חוה אתי </w:t>
      </w:r>
      <w:proofErr w:type="spellStart"/>
      <w:r>
        <w:rPr>
          <w:rtl/>
        </w:rPr>
        <w:t>עטייה</w:t>
      </w:r>
      <w:proofErr w:type="spellEnd"/>
      <w:r>
        <w:rPr>
          <w:rtl/>
        </w:rPr>
        <w:t>:</w:t>
      </w:r>
      <w:r w:rsidRPr="00C371C9">
        <w:rPr>
          <w:rStyle w:val="TagStyle"/>
          <w:rtl/>
        </w:rPr>
        <w:t xml:space="preserve"> &lt;&lt; יור &gt;&gt;</w:t>
      </w:r>
      <w:r w:rsidR="003A2012">
        <w:rPr>
          <w:rtl/>
        </w:rPr>
        <w:t xml:space="preserve"> </w:t>
      </w:r>
    </w:p>
    <w:p w14:paraId="67EE1AF2" w14:textId="77777777" w:rsidR="00C371C9" w:rsidRDefault="00C371C9" w:rsidP="00C371C9">
      <w:pPr>
        <w:pStyle w:val="KeepWithNext"/>
        <w:rPr>
          <w:rtl/>
          <w:lang w:eastAsia="he-IL"/>
        </w:rPr>
      </w:pPr>
    </w:p>
    <w:p w14:paraId="348C95F9" w14:textId="77777777" w:rsidR="00C371C9" w:rsidRDefault="00C371C9" w:rsidP="00C371C9">
      <w:pPr>
        <w:rPr>
          <w:rtl/>
          <w:lang w:eastAsia="he-IL"/>
        </w:rPr>
      </w:pPr>
      <w:r>
        <w:rPr>
          <w:rFonts w:hint="cs"/>
          <w:rtl/>
          <w:lang w:eastAsia="he-IL"/>
        </w:rPr>
        <w:t>תודה.</w:t>
      </w:r>
    </w:p>
    <w:p w14:paraId="1062460E" w14:textId="77777777" w:rsidR="00C371C9" w:rsidRDefault="00C371C9" w:rsidP="00C371C9">
      <w:pPr>
        <w:rPr>
          <w:rtl/>
          <w:lang w:eastAsia="he-IL"/>
        </w:rPr>
      </w:pPr>
    </w:p>
    <w:p w14:paraId="25263D56" w14:textId="77777777" w:rsidR="00C371C9" w:rsidRDefault="00C371C9" w:rsidP="00C371C9">
      <w:pPr>
        <w:rPr>
          <w:rtl/>
          <w:lang w:eastAsia="he-IL"/>
        </w:rPr>
      </w:pPr>
      <w:r>
        <w:rPr>
          <w:rFonts w:hint="cs"/>
          <w:rtl/>
          <w:lang w:eastAsia="he-IL"/>
        </w:rPr>
        <w:t>אבישי, בבקשה.</w:t>
      </w:r>
    </w:p>
    <w:p w14:paraId="470BD333" w14:textId="77777777" w:rsidR="00965E09" w:rsidRDefault="00965E09" w:rsidP="00EC4106">
      <w:pPr>
        <w:rPr>
          <w:rtl/>
          <w:lang w:eastAsia="he-IL"/>
        </w:rPr>
      </w:pPr>
    </w:p>
    <w:p w14:paraId="2BB225E4" w14:textId="77777777" w:rsidR="00965E09" w:rsidRDefault="00965E09" w:rsidP="00965E09">
      <w:pPr>
        <w:pStyle w:val="af9"/>
        <w:keepNext/>
        <w:rPr>
          <w:rtl/>
          <w:lang w:eastAsia="he-IL"/>
        </w:rPr>
      </w:pPr>
      <w:bookmarkStart w:id="11" w:name="ET_guest_אבישי_אדרי_16"/>
      <w:r w:rsidRPr="00965E09">
        <w:rPr>
          <w:rStyle w:val="TagStyle"/>
          <w:rtl/>
        </w:rPr>
        <w:t xml:space="preserve"> &lt;&lt; אורח &gt;&gt; </w:t>
      </w:r>
      <w:r>
        <w:rPr>
          <w:rtl/>
          <w:lang w:eastAsia="he-IL"/>
        </w:rPr>
        <w:t>אבישי אדרי:</w:t>
      </w:r>
      <w:r w:rsidRPr="00965E09">
        <w:rPr>
          <w:rStyle w:val="TagStyle"/>
          <w:rtl/>
        </w:rPr>
        <w:t xml:space="preserve"> &lt;&lt; אורח &gt;&gt;</w:t>
      </w:r>
      <w:r w:rsidR="003A2012">
        <w:rPr>
          <w:rtl/>
          <w:lang w:eastAsia="he-IL"/>
        </w:rPr>
        <w:t xml:space="preserve"> </w:t>
      </w:r>
      <w:bookmarkEnd w:id="11"/>
    </w:p>
    <w:p w14:paraId="6C6477EA" w14:textId="77777777" w:rsidR="00965E09" w:rsidRDefault="00965E09" w:rsidP="00965E09">
      <w:pPr>
        <w:pStyle w:val="KeepWithNext"/>
        <w:rPr>
          <w:rtl/>
          <w:lang w:eastAsia="he-IL"/>
        </w:rPr>
      </w:pPr>
    </w:p>
    <w:p w14:paraId="65592EE9" w14:textId="77777777" w:rsidR="00484C91" w:rsidRDefault="00965E09" w:rsidP="00965E09">
      <w:pPr>
        <w:rPr>
          <w:rtl/>
          <w:lang w:eastAsia="he-IL"/>
        </w:rPr>
      </w:pPr>
      <w:r>
        <w:rPr>
          <w:rFonts w:hint="cs"/>
          <w:rtl/>
          <w:lang w:eastAsia="he-IL"/>
        </w:rPr>
        <w:t xml:space="preserve">בוקר טוב, תודה על ההזדמנות לדבר. קוראים לי אבישי אדרי, אני חבר קיבוץ נחל עוז. אני שרדתי עם המשפחה שלי את הטבח בנחל עוז. יש לי ארבעה ילדים קטנים בגילי שלוש, חמש, שבע ותשע. במשך 17 שעות היינו נצורים בממ"ד כשבחוץ מחבלים. עשרות מחבלים פשטו על הרחוב שלנו בפסטיבל של רצח. הם חטפו, הם רצחו, הם התעללו ועינו את השכנים והחברים שלי תוך כדי צרחות וצחוק ששמענו אותם מתוך הממ"ד. </w:t>
      </w:r>
    </w:p>
    <w:p w14:paraId="296997DB" w14:textId="77777777" w:rsidR="00484C91" w:rsidRDefault="00484C91" w:rsidP="00965E09">
      <w:pPr>
        <w:rPr>
          <w:rtl/>
          <w:lang w:eastAsia="he-IL"/>
        </w:rPr>
      </w:pPr>
    </w:p>
    <w:p w14:paraId="52F38606" w14:textId="77777777" w:rsidR="008B3ADA" w:rsidRDefault="00965E09" w:rsidP="00180256">
      <w:pPr>
        <w:rPr>
          <w:rtl/>
          <w:lang w:eastAsia="he-IL"/>
        </w:rPr>
      </w:pPr>
      <w:r>
        <w:rPr>
          <w:rFonts w:hint="cs"/>
          <w:rtl/>
          <w:lang w:eastAsia="he-IL"/>
        </w:rPr>
        <w:t>אני רוצה לחבר אתכם לחוויה שלי כאזרח שצריך לחזור ולגור בנחל עוז עם המשפחה שלו</w:t>
      </w:r>
      <w:r w:rsidR="00484C91">
        <w:rPr>
          <w:rFonts w:hint="cs"/>
          <w:rtl/>
          <w:lang w:eastAsia="he-IL"/>
        </w:rPr>
        <w:t>,</w:t>
      </w:r>
      <w:r>
        <w:rPr>
          <w:rFonts w:hint="cs"/>
          <w:rtl/>
          <w:lang w:eastAsia="he-IL"/>
        </w:rPr>
        <w:t xml:space="preserve"> מול המציאות הזאת שבה ממשלת ישראל עדיין לא הקימה ועדת חקירה ממלכתית שתחקור את הכשלים שהובילו לטבח הזה. אני רוצה לעשות את זה דרך דלת הממ"ד שלי, ברשותכם. בבית שלי מותקנת דלת ממ"ד סטנדרטית כמו בהרבה מאוד בתים בעוטף. בבוקר ה-7 באוקטובר הדלת הזאת הפכה בעצם לסמל</w:t>
      </w:r>
      <w:r w:rsidR="00484C91">
        <w:rPr>
          <w:rFonts w:hint="cs"/>
          <w:rtl/>
          <w:lang w:eastAsia="he-IL"/>
        </w:rPr>
        <w:t>,</w:t>
      </w:r>
      <w:r>
        <w:rPr>
          <w:rFonts w:hint="cs"/>
          <w:rtl/>
          <w:lang w:eastAsia="he-IL"/>
        </w:rPr>
        <w:t xml:space="preserve"> כשמשפחות בכל רחבי העוטף חיפשו מחסה בתוך הממ"דים שלהם לפי ההנחיות, כשהם מצד אחד ומהצד השני של הדלת מחבלים חמושים צמאי דם שביקשו לשפוך את הדם של המשפחות האלה. </w:t>
      </w:r>
    </w:p>
    <w:p w14:paraId="6369695F" w14:textId="77777777" w:rsidR="008B3ADA" w:rsidRDefault="008B3ADA" w:rsidP="00180256">
      <w:pPr>
        <w:rPr>
          <w:rtl/>
          <w:lang w:eastAsia="he-IL"/>
        </w:rPr>
      </w:pPr>
    </w:p>
    <w:p w14:paraId="5DFC4F81" w14:textId="77777777" w:rsidR="00965E09" w:rsidRDefault="00965E09" w:rsidP="00180256">
      <w:pPr>
        <w:rPr>
          <w:rtl/>
          <w:lang w:eastAsia="he-IL"/>
        </w:rPr>
      </w:pPr>
      <w:r>
        <w:rPr>
          <w:rFonts w:hint="cs"/>
          <w:rtl/>
          <w:lang w:eastAsia="he-IL"/>
        </w:rPr>
        <w:t>באותו בוקר אני והרבה אחרים הבנו בזמן אמת שהדלתות האלה לא מסוגלות להינעל מבפנים. מאוחר יותר חלק מהאנשים שהיה להם פחות מזל מלי, גם גילו על בשרם, תרתי משמע, שהדלתות האלה לא חסינות לירי, כשכדורים שירו על הדלת חדרו אותה ופצעו והרגו אותם ואת הקרובים שלהם שישבו איתם בממ"ד. זה קרה בנחל עוז לשכנים שלי, משפחת עידן, כשמעיין עידן, נערה בת 18 ניסתה לעזור לאבא שלה, צחי, להחזיק את ידית דלת הממ"ד בזמן שמחבלים נאבקים בה מהצד השני. כדור שנורה על הדלת פגע במעיין כשהוא חדר דרך הדלת. היא נפצעה פצעים אנושים. צחי ניסה לעזור לה, שחרר את ידית הדלת וככה הדלת נפתחה. המחבלים נכנסו. מעיין נרצחה וצחי נחטף, נמ</w:t>
      </w:r>
      <w:r w:rsidR="00180256">
        <w:rPr>
          <w:rFonts w:hint="cs"/>
          <w:rtl/>
          <w:lang w:eastAsia="he-IL"/>
        </w:rPr>
        <w:t>צא עד היום ברצועה. גם עמרי מירן</w:t>
      </w:r>
      <w:r>
        <w:rPr>
          <w:rFonts w:hint="cs"/>
          <w:rtl/>
          <w:lang w:eastAsia="he-IL"/>
        </w:rPr>
        <w:t xml:space="preserve"> מהחברים שלי</w:t>
      </w:r>
      <w:r w:rsidR="00180256">
        <w:rPr>
          <w:rFonts w:hint="cs"/>
          <w:rtl/>
          <w:lang w:eastAsia="he-IL"/>
        </w:rPr>
        <w:t>,</w:t>
      </w:r>
      <w:r>
        <w:rPr>
          <w:rFonts w:hint="cs"/>
          <w:rtl/>
          <w:lang w:eastAsia="he-IL"/>
        </w:rPr>
        <w:t xml:space="preserve"> נמצא שם עד היום.</w:t>
      </w:r>
      <w:r w:rsidR="00460ED1">
        <w:rPr>
          <w:rFonts w:hint="cs"/>
          <w:rtl/>
          <w:lang w:eastAsia="he-IL"/>
        </w:rPr>
        <w:t xml:space="preserve"> </w:t>
      </w:r>
    </w:p>
    <w:p w14:paraId="3382FA94" w14:textId="77777777" w:rsidR="00460ED1" w:rsidRDefault="00460ED1" w:rsidP="00965E09">
      <w:pPr>
        <w:rPr>
          <w:rtl/>
          <w:lang w:eastAsia="he-IL"/>
        </w:rPr>
      </w:pPr>
    </w:p>
    <w:p w14:paraId="42D3DD20" w14:textId="77777777" w:rsidR="00460ED1" w:rsidRDefault="00460ED1" w:rsidP="00180256">
      <w:pPr>
        <w:rPr>
          <w:rtl/>
          <w:lang w:eastAsia="he-IL"/>
        </w:rPr>
      </w:pPr>
      <w:r>
        <w:rPr>
          <w:rFonts w:hint="cs"/>
          <w:rtl/>
          <w:lang w:eastAsia="he-IL"/>
        </w:rPr>
        <w:t>מרכיב הביטחון המסוים הזה שבחרתי בו כדוגמה, היום גם גיליתי שבאופן הזה נפגע גם תום גודו</w:t>
      </w:r>
      <w:r w:rsidR="00180256">
        <w:rPr>
          <w:rFonts w:hint="cs"/>
          <w:rtl/>
          <w:lang w:eastAsia="he-IL"/>
        </w:rPr>
        <w:t>,</w:t>
      </w:r>
      <w:r>
        <w:rPr>
          <w:rFonts w:hint="cs"/>
          <w:rtl/>
          <w:lang w:eastAsia="he-IL"/>
        </w:rPr>
        <w:t xml:space="preserve"> הבן של יעקב שישב שם. בעצם מרכיב הביטחון הזה כשל באופן גורף בכל רחבי העוטף. לנו לפני חצי שנה כבר הודיעו במפגש עם גורם מאוד מוסמך</w:t>
      </w:r>
      <w:r w:rsidR="00180256">
        <w:rPr>
          <w:rFonts w:hint="cs"/>
          <w:rtl/>
          <w:lang w:eastAsia="he-IL"/>
        </w:rPr>
        <w:t>,</w:t>
      </w:r>
      <w:r>
        <w:rPr>
          <w:rFonts w:hint="cs"/>
          <w:rtl/>
          <w:lang w:eastAsia="he-IL"/>
        </w:rPr>
        <w:t xml:space="preserve"> שלא הולכים לטפל בדבר הזה ואנחנו לחזור לאותן דלתות. לא באתי לכאן לדבר על דלתות כמובן. רוצים שנחזור בעוד ארבעה חודשים לבתים שלנו. אני לא עושה לאף אחד טובה שאני חוזר לבית שלי. אני מאוד רוצה לחזור לשם. אין מישהו שלא רוצה לחזור יותר ממני, אבל איך אפשר לצפות מאיתנו לחזור לבתים עם ילדים קטנים ומשפחות, בצורה אחראית והוגנת כלפי המשפחות שלנו, כשבעצם הממשלה שלנו שולחת אותנו לתוך שדה מוקשים של כשלים ביטחוניים שכבר הוכיחו את עצמם ב-7 באוקטובר, ואתם שולחים אותנו ואפילו לא מציידים אותה במפה שמסמנת את המוקשים האלה, שלא לדבר על האחריות והחובה שלכם לפרק עבורנו את שדה המוקשים הזה ולנטרל אותו באופן מוחלט. את שדה המוקשים הזה של הכשלים הביטחוניים שגרמו ל-7 באוקטובר אפשר יהיה לגלות ולנטרל אך ורק בעזרת ועדת חקירה ממלכתית לפי לשון החוק, ועדה עם כל הסמכויות, ועדה שתוקם עם מנדט רחב ולחקור את הכול ואת כולם מהרמה האסטרטגית הכי גבוהה ועד הרמה הכי מיקרו-טקטית של איך בחרו את הפח הזה שממנו בנו את הדלתות ששמו לנו בעוטף, שדרכן כל כך הרבה אנשים נפגעו. </w:t>
      </w:r>
    </w:p>
    <w:p w14:paraId="54D6FAE7" w14:textId="77777777" w:rsidR="00460ED1" w:rsidRDefault="00460ED1" w:rsidP="00460ED1">
      <w:pPr>
        <w:rPr>
          <w:rtl/>
          <w:lang w:eastAsia="he-IL"/>
        </w:rPr>
      </w:pPr>
    </w:p>
    <w:p w14:paraId="5664476F" w14:textId="77777777" w:rsidR="00460ED1" w:rsidRDefault="00460ED1" w:rsidP="00460ED1">
      <w:pPr>
        <w:rPr>
          <w:rtl/>
          <w:lang w:eastAsia="he-IL"/>
        </w:rPr>
      </w:pPr>
      <w:r>
        <w:rPr>
          <w:rFonts w:hint="cs"/>
          <w:rtl/>
          <w:lang w:eastAsia="he-IL"/>
        </w:rPr>
        <w:t>אני כאן כדי להתריע וכדי להפציר ואפילו להתחנן בפני ממשלת ישראל למען הילדים שלי. אנחנו הולכים לחזור הביתה. כבר מאוחר מידי. ועדת חקירה ממלכתית חייבת לקום עכשיו כדי שנוכל לחיות שם בביטחון. הכש</w:t>
      </w:r>
      <w:r w:rsidR="00180256">
        <w:rPr>
          <w:rFonts w:hint="cs"/>
          <w:rtl/>
          <w:lang w:eastAsia="he-IL"/>
        </w:rPr>
        <w:t>לים האלה לא נוגעים רק לעוטף עזה,</w:t>
      </w:r>
      <w:r>
        <w:rPr>
          <w:rFonts w:hint="cs"/>
          <w:rtl/>
          <w:lang w:eastAsia="he-IL"/>
        </w:rPr>
        <w:t xml:space="preserve"> הם נוגעים לכל אחד ואחד מאזרחי מדינת ישראל. למען אזרחי המדינה הזאת חייבים ללמוד את מה שכשל ב-7 באוקטובר ולהטמיע לקחים בדחיפות רבה בכל המקומות כדי למנוע את האסון הבא. יכול להיות שה-7 באוקטובר</w:t>
      </w:r>
      <w:r w:rsidR="00D61078">
        <w:rPr>
          <w:rFonts w:hint="cs"/>
          <w:rtl/>
          <w:lang w:eastAsia="he-IL"/>
        </w:rPr>
        <w:t xml:space="preserve">, המקור שלו בקונספציה או בטעויות בשיקול הדעת. באסון הבא שיקרה, והוא יקרה כל עוד </w:t>
      </w:r>
      <w:r w:rsidR="003A2012">
        <w:rPr>
          <w:rFonts w:hint="cs"/>
          <w:rtl/>
          <w:lang w:eastAsia="he-IL"/>
        </w:rPr>
        <w:t>אנחנו</w:t>
      </w:r>
      <w:r w:rsidR="00D61078">
        <w:rPr>
          <w:rFonts w:hint="cs"/>
          <w:rtl/>
          <w:lang w:eastAsia="he-IL"/>
        </w:rPr>
        <w:t xml:space="preserve"> לא לומדים את הלקחים, לא נוכל יותר להגיד את הדברים האלה</w:t>
      </w:r>
      <w:r w:rsidR="00180256">
        <w:rPr>
          <w:rFonts w:hint="cs"/>
          <w:rtl/>
          <w:lang w:eastAsia="he-IL"/>
        </w:rPr>
        <w:t>,</w:t>
      </w:r>
      <w:r w:rsidR="00D61078">
        <w:rPr>
          <w:rFonts w:hint="cs"/>
          <w:rtl/>
          <w:lang w:eastAsia="he-IL"/>
        </w:rPr>
        <w:t xml:space="preserve"> שלא היה לנו מאיפה ללמוד והיינו בקונספציה ולא ידענו, אז אני באמת מודה על ההזדמנות להגיד את הדברים כאן. מאוד מעריך. אני מבקש מכם לפעול בנושא בדחיפות רבה. </w:t>
      </w:r>
    </w:p>
    <w:p w14:paraId="60154D28" w14:textId="77777777" w:rsidR="00D61078" w:rsidRDefault="00D61078" w:rsidP="00460ED1">
      <w:pPr>
        <w:rPr>
          <w:rtl/>
          <w:lang w:eastAsia="he-IL"/>
        </w:rPr>
      </w:pPr>
    </w:p>
    <w:p w14:paraId="2C3DDD96" w14:textId="77777777" w:rsidR="00D61078" w:rsidRDefault="00D61078" w:rsidP="00D61078">
      <w:pPr>
        <w:pStyle w:val="af6"/>
        <w:keepNext/>
        <w:rPr>
          <w:rtl/>
        </w:rPr>
      </w:pPr>
      <w:bookmarkStart w:id="12" w:name="ET_yor_5796_14"/>
      <w:r w:rsidRPr="00D61078">
        <w:rPr>
          <w:rStyle w:val="TagStyle"/>
          <w:rtl/>
        </w:rPr>
        <w:t xml:space="preserve"> &lt;&lt; יור &gt;&gt; </w:t>
      </w:r>
      <w:r>
        <w:rPr>
          <w:rtl/>
        </w:rPr>
        <w:t xml:space="preserve">היו"ר חוה אתי </w:t>
      </w:r>
      <w:proofErr w:type="spellStart"/>
      <w:r>
        <w:rPr>
          <w:rtl/>
        </w:rPr>
        <w:t>עטייה</w:t>
      </w:r>
      <w:proofErr w:type="spellEnd"/>
      <w:r>
        <w:rPr>
          <w:rtl/>
        </w:rPr>
        <w:t>:</w:t>
      </w:r>
      <w:r w:rsidRPr="00D61078">
        <w:rPr>
          <w:rStyle w:val="TagStyle"/>
          <w:rtl/>
        </w:rPr>
        <w:t xml:space="preserve"> &lt;&lt; יור &gt;&gt;</w:t>
      </w:r>
      <w:r w:rsidR="003A2012">
        <w:rPr>
          <w:rtl/>
        </w:rPr>
        <w:t xml:space="preserve"> </w:t>
      </w:r>
      <w:bookmarkEnd w:id="12"/>
    </w:p>
    <w:p w14:paraId="5C6A861A" w14:textId="77777777" w:rsidR="00D61078" w:rsidRDefault="00D61078" w:rsidP="00D61078">
      <w:pPr>
        <w:pStyle w:val="KeepWithNext"/>
        <w:rPr>
          <w:rtl/>
          <w:lang w:eastAsia="he-IL"/>
        </w:rPr>
      </w:pPr>
    </w:p>
    <w:p w14:paraId="7DA77FA3" w14:textId="77777777" w:rsidR="00D61078" w:rsidRDefault="00D61078" w:rsidP="00D61078">
      <w:pPr>
        <w:rPr>
          <w:rtl/>
          <w:lang w:eastAsia="he-IL"/>
        </w:rPr>
      </w:pPr>
      <w:r>
        <w:rPr>
          <w:rFonts w:hint="cs"/>
          <w:rtl/>
          <w:lang w:eastAsia="he-IL"/>
        </w:rPr>
        <w:t xml:space="preserve">תודה. </w:t>
      </w:r>
    </w:p>
    <w:p w14:paraId="1DD89B82" w14:textId="77777777" w:rsidR="00D61078" w:rsidRDefault="00D61078" w:rsidP="00D61078">
      <w:pPr>
        <w:rPr>
          <w:rtl/>
          <w:lang w:eastAsia="he-IL"/>
        </w:rPr>
      </w:pPr>
    </w:p>
    <w:p w14:paraId="19D2977B" w14:textId="77777777" w:rsidR="00D61078" w:rsidRDefault="00D61078" w:rsidP="00D61078">
      <w:pPr>
        <w:rPr>
          <w:rtl/>
          <w:lang w:eastAsia="he-IL"/>
        </w:rPr>
      </w:pPr>
      <w:r>
        <w:rPr>
          <w:rFonts w:hint="cs"/>
          <w:rtl/>
          <w:lang w:eastAsia="he-IL"/>
        </w:rPr>
        <w:t>הילה.</w:t>
      </w:r>
    </w:p>
    <w:p w14:paraId="3F0A0793" w14:textId="77777777" w:rsidR="00800F25" w:rsidRDefault="00800F25" w:rsidP="00D61078">
      <w:pPr>
        <w:rPr>
          <w:rtl/>
          <w:lang w:eastAsia="he-IL"/>
        </w:rPr>
      </w:pPr>
    </w:p>
    <w:p w14:paraId="7ED16D96" w14:textId="77777777" w:rsidR="00800F25" w:rsidRDefault="00800F25" w:rsidP="00800F25">
      <w:pPr>
        <w:pStyle w:val="af9"/>
        <w:keepNext/>
        <w:rPr>
          <w:rtl/>
          <w:lang w:eastAsia="he-IL"/>
        </w:rPr>
      </w:pPr>
      <w:bookmarkStart w:id="13" w:name="ET_guest_הילה_אביר_15"/>
      <w:r w:rsidRPr="00800F25">
        <w:rPr>
          <w:rStyle w:val="TagStyle"/>
          <w:rtl/>
        </w:rPr>
        <w:t xml:space="preserve"> &lt;&lt; אורח &gt;&gt; </w:t>
      </w:r>
      <w:r>
        <w:rPr>
          <w:rtl/>
          <w:lang w:eastAsia="he-IL"/>
        </w:rPr>
        <w:t>הילה אביר:</w:t>
      </w:r>
      <w:r w:rsidRPr="00800F25">
        <w:rPr>
          <w:rStyle w:val="TagStyle"/>
          <w:rtl/>
        </w:rPr>
        <w:t xml:space="preserve"> &lt;&lt; אורח &gt;&gt;</w:t>
      </w:r>
      <w:r w:rsidR="003A2012">
        <w:rPr>
          <w:rtl/>
          <w:lang w:eastAsia="he-IL"/>
        </w:rPr>
        <w:t xml:space="preserve"> </w:t>
      </w:r>
      <w:bookmarkEnd w:id="13"/>
    </w:p>
    <w:p w14:paraId="436615DE" w14:textId="77777777" w:rsidR="00800F25" w:rsidRDefault="00800F25" w:rsidP="00800F25">
      <w:pPr>
        <w:pStyle w:val="KeepWithNext"/>
        <w:rPr>
          <w:rtl/>
          <w:lang w:eastAsia="he-IL"/>
        </w:rPr>
      </w:pPr>
    </w:p>
    <w:p w14:paraId="3E61C196" w14:textId="77777777" w:rsidR="00800F25" w:rsidRDefault="00800F25" w:rsidP="00800F25">
      <w:pPr>
        <w:rPr>
          <w:rtl/>
          <w:lang w:eastAsia="he-IL"/>
        </w:rPr>
      </w:pPr>
      <w:r>
        <w:rPr>
          <w:rFonts w:hint="cs"/>
          <w:rtl/>
          <w:lang w:eastAsia="he-IL"/>
        </w:rPr>
        <w:t xml:space="preserve">תודה רבה על זכות הדיבור, חברת הכנסת. אני הילה אביר, אני אחות של לוטן אביר שנרצח </w:t>
      </w:r>
      <w:proofErr w:type="spellStart"/>
      <w:r>
        <w:rPr>
          <w:rFonts w:hint="cs"/>
          <w:rtl/>
          <w:lang w:eastAsia="he-IL"/>
        </w:rPr>
        <w:t>במיגונית</w:t>
      </w:r>
      <w:proofErr w:type="spellEnd"/>
      <w:r>
        <w:rPr>
          <w:rFonts w:hint="cs"/>
          <w:rtl/>
          <w:lang w:eastAsia="he-IL"/>
        </w:rPr>
        <w:t xml:space="preserve"> בכניסה לבארי יחד עם מאי נעים. לוטן, מאי ובן היו במסיבה ויצאו בזמן. ב-06:29 הם כבר היו בדרך הביתה. אני חברה של עמית </w:t>
      </w:r>
      <w:proofErr w:type="spellStart"/>
      <w:r>
        <w:rPr>
          <w:rFonts w:hint="cs"/>
          <w:rtl/>
          <w:lang w:eastAsia="he-IL"/>
        </w:rPr>
        <w:t>סוסנה</w:t>
      </w:r>
      <w:proofErr w:type="spellEnd"/>
      <w:r>
        <w:rPr>
          <w:rFonts w:hint="cs"/>
          <w:rtl/>
          <w:lang w:eastAsia="he-IL"/>
        </w:rPr>
        <w:t xml:space="preserve"> שהייתה בממ"ד לפני שנחטפה, ואמרה לי, תגידי ללוטן איך לברוח, שייסע דרך נתיבות וייצא מהכביש, מ-232. זה מה שהם עשו אבל מחסום משטרתי החזיר אותם אחורה </w:t>
      </w:r>
      <w:proofErr w:type="spellStart"/>
      <w:r>
        <w:rPr>
          <w:rFonts w:hint="cs"/>
          <w:rtl/>
          <w:lang w:eastAsia="he-IL"/>
        </w:rPr>
        <w:t>למיגונית</w:t>
      </w:r>
      <w:proofErr w:type="spellEnd"/>
      <w:r>
        <w:rPr>
          <w:rFonts w:hint="cs"/>
          <w:rtl/>
          <w:lang w:eastAsia="he-IL"/>
        </w:rPr>
        <w:t xml:space="preserve"> של בארי. שמונה וחצי שעות הם היו שם תחת מתקפה ואף אחד לא בא להציל אותם. אנחנו לא יודעים מה קרה להם. אנחנו לא יודעים איך הם מתו. אנחנו לא יודעים באיזה שעה הם מתו. 40 איש היו בתוך </w:t>
      </w:r>
      <w:proofErr w:type="spellStart"/>
      <w:r>
        <w:rPr>
          <w:rFonts w:hint="cs"/>
          <w:rtl/>
          <w:lang w:eastAsia="he-IL"/>
        </w:rPr>
        <w:t>המיגונית</w:t>
      </w:r>
      <w:proofErr w:type="spellEnd"/>
      <w:r>
        <w:rPr>
          <w:rFonts w:hint="cs"/>
          <w:rtl/>
          <w:lang w:eastAsia="he-IL"/>
        </w:rPr>
        <w:t xml:space="preserve"> הזאת ורק 12 שרדו. לוטן כתב לי, "הילה, אנחנו פה 40 אנשים בלי נשק, בלי צבא, בלי משטרה. אין אף אחד ששומר עלינו". עם המילים האלה הוא כנראה הלך מהעולם הזה. </w:t>
      </w:r>
    </w:p>
    <w:p w14:paraId="474C6C76" w14:textId="77777777" w:rsidR="00800F25" w:rsidRDefault="00800F25" w:rsidP="00800F25">
      <w:pPr>
        <w:rPr>
          <w:rtl/>
          <w:lang w:eastAsia="he-IL"/>
        </w:rPr>
      </w:pPr>
    </w:p>
    <w:p w14:paraId="59E9C3F5" w14:textId="77777777" w:rsidR="00800F25" w:rsidRDefault="00800F25" w:rsidP="00800F25">
      <w:pPr>
        <w:rPr>
          <w:rtl/>
          <w:lang w:eastAsia="he-IL"/>
        </w:rPr>
      </w:pPr>
      <w:r>
        <w:rPr>
          <w:rFonts w:hint="cs"/>
          <w:rtl/>
          <w:lang w:eastAsia="he-IL"/>
        </w:rPr>
        <w:t>בכובע השני שלי מאז ה-7 באוקטובר אני חלק מפורום משפחות נרצחי המסיבות. הקמנו אותו עם הורים ואחים שכולים כי אף אחד לא דאג לנו. לא הקימו לנו</w:t>
      </w:r>
      <w:r w:rsidR="00415C73">
        <w:rPr>
          <w:rFonts w:hint="cs"/>
          <w:rtl/>
          <w:lang w:eastAsia="he-IL"/>
        </w:rPr>
        <w:t xml:space="preserve"> מנהלת.</w:t>
      </w:r>
      <w:r>
        <w:rPr>
          <w:rFonts w:hint="cs"/>
          <w:rtl/>
          <w:lang w:eastAsia="he-IL"/>
        </w:rPr>
        <w:t xml:space="preserve"> אנחנו לא קהילה הומוגנית שמכירה אחד את השני. היינו צריכים אנחנו להקים יחד עם ביטוח לאומי את מטה הסיוע למשפחות. אני ישבתי בלהב ומיפיתי סרטונים לכל משפחה. אנחנו, אחים שכולים, הורים שכולים. כל פעם אנחנו מגלים עוד סרט</w:t>
      </w:r>
      <w:r w:rsidR="00415C73">
        <w:rPr>
          <w:rFonts w:hint="cs"/>
          <w:rtl/>
          <w:lang w:eastAsia="he-IL"/>
        </w:rPr>
        <w:t>ו</w:t>
      </w:r>
      <w:r>
        <w:rPr>
          <w:rFonts w:hint="cs"/>
          <w:rtl/>
          <w:lang w:eastAsia="he-IL"/>
        </w:rPr>
        <w:t xml:space="preserve">ן ועוד מידע, שנה וחמישה חודשים אחרי. </w:t>
      </w:r>
    </w:p>
    <w:p w14:paraId="780F66B7" w14:textId="77777777" w:rsidR="00800F25" w:rsidRDefault="00800F25" w:rsidP="00800F25">
      <w:pPr>
        <w:rPr>
          <w:rtl/>
          <w:lang w:eastAsia="he-IL"/>
        </w:rPr>
      </w:pPr>
    </w:p>
    <w:p w14:paraId="01E47D16" w14:textId="77777777" w:rsidR="00800F25" w:rsidRDefault="00415C73" w:rsidP="00800F25">
      <w:pPr>
        <w:rPr>
          <w:rtl/>
          <w:lang w:eastAsia="he-IL"/>
        </w:rPr>
      </w:pPr>
      <w:r>
        <w:rPr>
          <w:rFonts w:hint="cs"/>
          <w:rtl/>
          <w:lang w:eastAsia="he-IL"/>
        </w:rPr>
        <w:t xml:space="preserve">אנחנו פה מחוקקים חוקים. אני, </w:t>
      </w:r>
      <w:r w:rsidR="00800F25">
        <w:rPr>
          <w:rFonts w:hint="cs"/>
          <w:rtl/>
          <w:lang w:eastAsia="he-IL"/>
        </w:rPr>
        <w:t>שאני לא משפטנית הייתי צריכה לכתוב חוק ולהגיש אותו לכנסת כדי שתדאגו למשפחות השכולות מה-7 באוקטובר. ישבתי בוו</w:t>
      </w:r>
      <w:r>
        <w:rPr>
          <w:rFonts w:hint="cs"/>
          <w:rtl/>
          <w:lang w:eastAsia="he-IL"/>
        </w:rPr>
        <w:t>עדת הכהן שישמעו את הקול שלנו, ו</w:t>
      </w:r>
      <w:r w:rsidR="00800F25">
        <w:rPr>
          <w:rFonts w:hint="cs"/>
          <w:rtl/>
          <w:lang w:eastAsia="he-IL"/>
        </w:rPr>
        <w:t xml:space="preserve">שנה וחמישה חודשים עדיין לא שומעים את הקול שלנו. </w:t>
      </w:r>
    </w:p>
    <w:p w14:paraId="359F592F" w14:textId="77777777" w:rsidR="00800F25" w:rsidRDefault="00800F25" w:rsidP="00800F25">
      <w:pPr>
        <w:rPr>
          <w:rtl/>
          <w:lang w:eastAsia="he-IL"/>
        </w:rPr>
      </w:pPr>
    </w:p>
    <w:p w14:paraId="3D2D2FA7" w14:textId="77777777" w:rsidR="00800F25" w:rsidRDefault="00800F25" w:rsidP="00800F25">
      <w:pPr>
        <w:pStyle w:val="a4"/>
        <w:keepNext/>
        <w:rPr>
          <w:rtl/>
        </w:rPr>
      </w:pPr>
      <w:bookmarkStart w:id="14" w:name="ET_speaker_6341_17"/>
      <w:r w:rsidRPr="00800F25">
        <w:rPr>
          <w:rStyle w:val="TagStyle"/>
          <w:rtl/>
        </w:rPr>
        <w:t xml:space="preserve"> &lt;&lt; דובר &gt;&gt; </w:t>
      </w:r>
      <w:r>
        <w:rPr>
          <w:rtl/>
        </w:rPr>
        <w:t>דבי ביטון (יש עתיד):</w:t>
      </w:r>
      <w:r w:rsidRPr="00800F25">
        <w:rPr>
          <w:rStyle w:val="TagStyle"/>
          <w:rtl/>
        </w:rPr>
        <w:t xml:space="preserve"> &lt;&lt; דובר &gt;&gt;</w:t>
      </w:r>
      <w:r w:rsidR="003A2012">
        <w:rPr>
          <w:rtl/>
        </w:rPr>
        <w:t xml:space="preserve"> </w:t>
      </w:r>
      <w:bookmarkEnd w:id="14"/>
    </w:p>
    <w:p w14:paraId="0989E067" w14:textId="77777777" w:rsidR="00800F25" w:rsidRDefault="00800F25" w:rsidP="00800F25">
      <w:pPr>
        <w:pStyle w:val="KeepWithNext"/>
        <w:rPr>
          <w:rtl/>
          <w:lang w:eastAsia="he-IL"/>
        </w:rPr>
      </w:pPr>
    </w:p>
    <w:p w14:paraId="097294E1" w14:textId="77777777" w:rsidR="00800F25" w:rsidRDefault="00800F25" w:rsidP="00800F25">
      <w:pPr>
        <w:rPr>
          <w:rtl/>
          <w:lang w:eastAsia="he-IL"/>
        </w:rPr>
      </w:pPr>
      <w:r>
        <w:rPr>
          <w:rFonts w:hint="cs"/>
          <w:rtl/>
          <w:lang w:eastAsia="he-IL"/>
        </w:rPr>
        <w:t>הגשת את החוק?</w:t>
      </w:r>
    </w:p>
    <w:p w14:paraId="0BC63DD4" w14:textId="77777777" w:rsidR="00800F25" w:rsidRDefault="00800F25" w:rsidP="00800F25">
      <w:pPr>
        <w:rPr>
          <w:rtl/>
          <w:lang w:eastAsia="he-IL"/>
        </w:rPr>
      </w:pPr>
    </w:p>
    <w:p w14:paraId="4F3EA96F" w14:textId="77777777" w:rsidR="00800F25" w:rsidRDefault="00800F25" w:rsidP="00800F25">
      <w:pPr>
        <w:pStyle w:val="af9"/>
        <w:keepNext/>
        <w:rPr>
          <w:rtl/>
          <w:lang w:eastAsia="he-IL"/>
        </w:rPr>
      </w:pPr>
      <w:bookmarkStart w:id="15" w:name="ET_guest_הילה_אביר_18"/>
      <w:r w:rsidRPr="00800F25">
        <w:rPr>
          <w:rStyle w:val="TagStyle"/>
          <w:rtl/>
        </w:rPr>
        <w:t xml:space="preserve"> &lt;&lt; אורח &gt;&gt; </w:t>
      </w:r>
      <w:r>
        <w:rPr>
          <w:rtl/>
          <w:lang w:eastAsia="he-IL"/>
        </w:rPr>
        <w:t>הילה אביר:</w:t>
      </w:r>
      <w:r w:rsidRPr="00800F25">
        <w:rPr>
          <w:rStyle w:val="TagStyle"/>
          <w:rtl/>
        </w:rPr>
        <w:t xml:space="preserve"> &lt;&lt; אורח &gt;&gt;</w:t>
      </w:r>
      <w:r w:rsidR="003A2012">
        <w:rPr>
          <w:rtl/>
          <w:lang w:eastAsia="he-IL"/>
        </w:rPr>
        <w:t xml:space="preserve"> </w:t>
      </w:r>
      <w:bookmarkEnd w:id="15"/>
    </w:p>
    <w:p w14:paraId="31F6E2BD" w14:textId="77777777" w:rsidR="00800F25" w:rsidRDefault="00800F25" w:rsidP="00800F25">
      <w:pPr>
        <w:pStyle w:val="KeepWithNext"/>
        <w:rPr>
          <w:rtl/>
          <w:lang w:eastAsia="he-IL"/>
        </w:rPr>
      </w:pPr>
    </w:p>
    <w:p w14:paraId="67653736" w14:textId="77777777" w:rsidR="00800F25" w:rsidRDefault="00800F25" w:rsidP="00800F25">
      <w:pPr>
        <w:rPr>
          <w:rtl/>
          <w:lang w:eastAsia="he-IL"/>
        </w:rPr>
      </w:pPr>
      <w:r>
        <w:rPr>
          <w:rFonts w:hint="cs"/>
          <w:rtl/>
          <w:lang w:eastAsia="he-IL"/>
        </w:rPr>
        <w:t xml:space="preserve">כן. </w:t>
      </w:r>
    </w:p>
    <w:p w14:paraId="3104088E" w14:textId="77777777" w:rsidR="00800F25" w:rsidRDefault="00800F25" w:rsidP="00800F25">
      <w:pPr>
        <w:rPr>
          <w:rtl/>
          <w:lang w:eastAsia="he-IL"/>
        </w:rPr>
      </w:pPr>
    </w:p>
    <w:p w14:paraId="02C905AF" w14:textId="77777777" w:rsidR="00800F25" w:rsidRDefault="00800F25" w:rsidP="00800F25">
      <w:pPr>
        <w:pStyle w:val="a4"/>
        <w:keepNext/>
        <w:rPr>
          <w:rtl/>
        </w:rPr>
      </w:pPr>
      <w:bookmarkStart w:id="16" w:name="ET_speaker_6341_19"/>
      <w:r w:rsidRPr="00800F25">
        <w:rPr>
          <w:rStyle w:val="TagStyle"/>
          <w:rtl/>
        </w:rPr>
        <w:t xml:space="preserve"> &lt;&lt; דובר &gt;&gt; </w:t>
      </w:r>
      <w:r>
        <w:rPr>
          <w:rtl/>
        </w:rPr>
        <w:t>דבי ביטון (יש עתיד):</w:t>
      </w:r>
      <w:r w:rsidRPr="00800F25">
        <w:rPr>
          <w:rStyle w:val="TagStyle"/>
          <w:rtl/>
        </w:rPr>
        <w:t xml:space="preserve"> &lt;&lt; דובר &gt;&gt;</w:t>
      </w:r>
      <w:r w:rsidR="003A2012">
        <w:rPr>
          <w:rtl/>
        </w:rPr>
        <w:t xml:space="preserve"> </w:t>
      </w:r>
      <w:bookmarkEnd w:id="16"/>
    </w:p>
    <w:p w14:paraId="74EBB2BC" w14:textId="77777777" w:rsidR="00800F25" w:rsidRDefault="00800F25" w:rsidP="00800F25">
      <w:pPr>
        <w:pStyle w:val="KeepWithNext"/>
        <w:rPr>
          <w:rtl/>
          <w:lang w:eastAsia="he-IL"/>
        </w:rPr>
      </w:pPr>
    </w:p>
    <w:p w14:paraId="1134BDEE" w14:textId="77777777" w:rsidR="00800F25" w:rsidRDefault="00800F25" w:rsidP="00800F25">
      <w:pPr>
        <w:rPr>
          <w:rtl/>
          <w:lang w:eastAsia="he-IL"/>
        </w:rPr>
      </w:pPr>
      <w:r>
        <w:rPr>
          <w:rFonts w:hint="cs"/>
          <w:rtl/>
          <w:lang w:eastAsia="he-IL"/>
        </w:rPr>
        <w:t>מי מטפל בזה?</w:t>
      </w:r>
    </w:p>
    <w:p w14:paraId="2F66FF98" w14:textId="77777777" w:rsidR="00800F25" w:rsidRDefault="00800F25" w:rsidP="00800F25">
      <w:pPr>
        <w:rPr>
          <w:rtl/>
          <w:lang w:eastAsia="he-IL"/>
        </w:rPr>
      </w:pPr>
    </w:p>
    <w:p w14:paraId="1D684389" w14:textId="77777777" w:rsidR="00800F25" w:rsidRDefault="00800F25" w:rsidP="00800F25">
      <w:pPr>
        <w:pStyle w:val="af9"/>
        <w:keepNext/>
        <w:rPr>
          <w:rtl/>
          <w:lang w:eastAsia="he-IL"/>
        </w:rPr>
      </w:pPr>
      <w:bookmarkStart w:id="17" w:name="ET_guest_הילה_אביר_20"/>
      <w:r w:rsidRPr="00800F25">
        <w:rPr>
          <w:rStyle w:val="TagStyle"/>
          <w:rtl/>
        </w:rPr>
        <w:t xml:space="preserve"> &lt;&lt; אורח &gt;&gt; </w:t>
      </w:r>
      <w:r>
        <w:rPr>
          <w:rtl/>
          <w:lang w:eastAsia="he-IL"/>
        </w:rPr>
        <w:t>הילה אביר:</w:t>
      </w:r>
      <w:r w:rsidRPr="00800F25">
        <w:rPr>
          <w:rStyle w:val="TagStyle"/>
          <w:rtl/>
        </w:rPr>
        <w:t xml:space="preserve"> &lt;&lt; אורח &gt;&gt;</w:t>
      </w:r>
      <w:r w:rsidR="003A2012">
        <w:rPr>
          <w:rtl/>
          <w:lang w:eastAsia="he-IL"/>
        </w:rPr>
        <w:t xml:space="preserve"> </w:t>
      </w:r>
      <w:bookmarkEnd w:id="17"/>
    </w:p>
    <w:p w14:paraId="43F3A607" w14:textId="77777777" w:rsidR="00800F25" w:rsidRDefault="00800F25" w:rsidP="00800F25">
      <w:pPr>
        <w:pStyle w:val="KeepWithNext"/>
        <w:rPr>
          <w:rtl/>
          <w:lang w:eastAsia="he-IL"/>
        </w:rPr>
      </w:pPr>
    </w:p>
    <w:p w14:paraId="75352A6A" w14:textId="77777777" w:rsidR="00800F25" w:rsidRDefault="00800F25" w:rsidP="00800F25">
      <w:pPr>
        <w:rPr>
          <w:rtl/>
          <w:lang w:eastAsia="he-IL"/>
        </w:rPr>
      </w:pPr>
      <w:proofErr w:type="spellStart"/>
      <w:r>
        <w:rPr>
          <w:rFonts w:hint="cs"/>
          <w:rtl/>
          <w:lang w:eastAsia="he-IL"/>
        </w:rPr>
        <w:t>קרויזר</w:t>
      </w:r>
      <w:proofErr w:type="spellEnd"/>
      <w:r>
        <w:rPr>
          <w:rFonts w:hint="cs"/>
          <w:rtl/>
          <w:lang w:eastAsia="he-IL"/>
        </w:rPr>
        <w:t xml:space="preserve">, רייטן, אלמוג כהן </w:t>
      </w:r>
      <w:proofErr w:type="spellStart"/>
      <w:r>
        <w:rPr>
          <w:rFonts w:hint="cs"/>
          <w:rtl/>
          <w:lang w:eastAsia="he-IL"/>
        </w:rPr>
        <w:t>ופינדרוס</w:t>
      </w:r>
      <w:proofErr w:type="spellEnd"/>
      <w:r>
        <w:rPr>
          <w:rFonts w:hint="cs"/>
          <w:rtl/>
          <w:lang w:eastAsia="he-IL"/>
        </w:rPr>
        <w:t xml:space="preserve">. הייתי שמחה שגם אתם תהיו חלק מהדבר הזה. החוק כרגע זה לא העניין. העניין הוא שאנחנו 502 ימים ואף אחד לא דואג לנו. יש מסקנות ומכירים בנו כנפגעים משניים. אנחנו עוד מעט נקבל את תחקירי הצבא. במקרה גם עם דובר צה"ל אנחנו יושבים כפורום. </w:t>
      </w:r>
    </w:p>
    <w:p w14:paraId="13A9167A" w14:textId="77777777" w:rsidR="00800F25" w:rsidRDefault="00800F25" w:rsidP="00800F25">
      <w:pPr>
        <w:rPr>
          <w:rtl/>
          <w:lang w:eastAsia="he-IL"/>
        </w:rPr>
      </w:pPr>
    </w:p>
    <w:p w14:paraId="58D0046F" w14:textId="77777777" w:rsidR="007A772F" w:rsidRDefault="00800F25" w:rsidP="00800F25">
      <w:pPr>
        <w:rPr>
          <w:rtl/>
          <w:lang w:eastAsia="he-IL"/>
        </w:rPr>
      </w:pPr>
      <w:r>
        <w:rPr>
          <w:rFonts w:hint="cs"/>
          <w:rtl/>
          <w:lang w:eastAsia="he-IL"/>
        </w:rPr>
        <w:t>חברת</w:t>
      </w:r>
      <w:r w:rsidR="007A772F">
        <w:rPr>
          <w:rFonts w:hint="cs"/>
          <w:rtl/>
          <w:lang w:eastAsia="he-IL"/>
        </w:rPr>
        <w:t xml:space="preserve"> הכנסת, הייתי רוצה שתשמעי את זה</w:t>
      </w:r>
      <w:r>
        <w:rPr>
          <w:rFonts w:hint="cs"/>
          <w:rtl/>
          <w:lang w:eastAsia="he-IL"/>
        </w:rPr>
        <w:t xml:space="preserve"> כי עוד מעט יוצאים תחקירי הצבא ואנחנו יושבים איתם, ואנחנו יודעים בוודאות שבזירות השונות שפעלו כמה כוחות, שב"כ, משטרה וצבא, היום אנחנו יודעים שהם לא משתפים פעולה בתחקירים. כל אחד שומר לעצמו את הג'וקרים שלו כדי שכשתקום ועדת חקירה ממלכתית הם יוכלו לצלוב אחד את השני. </w:t>
      </w:r>
      <w:r w:rsidR="00625E8B">
        <w:rPr>
          <w:rFonts w:hint="cs"/>
          <w:rtl/>
          <w:lang w:eastAsia="he-IL"/>
        </w:rPr>
        <w:t xml:space="preserve">זה נשמע לכם הגיוני? ביטחון מדינת ישראל מוצב פה על הכף. אנחנו בסכנה קיומית יום-יום. </w:t>
      </w:r>
    </w:p>
    <w:p w14:paraId="3F47066B" w14:textId="77777777" w:rsidR="007A772F" w:rsidRDefault="007A772F" w:rsidP="00800F25">
      <w:pPr>
        <w:rPr>
          <w:rtl/>
          <w:lang w:eastAsia="he-IL"/>
        </w:rPr>
      </w:pPr>
    </w:p>
    <w:p w14:paraId="22CE0686" w14:textId="77777777" w:rsidR="00800F25" w:rsidRDefault="00625E8B" w:rsidP="00800F25">
      <w:pPr>
        <w:rPr>
          <w:rtl/>
          <w:lang w:eastAsia="he-IL"/>
        </w:rPr>
      </w:pPr>
      <w:r>
        <w:rPr>
          <w:rFonts w:hint="cs"/>
          <w:rtl/>
          <w:lang w:eastAsia="he-IL"/>
        </w:rPr>
        <w:t xml:space="preserve">אני גרה במושב גן חיים ליד כפר סבא, ליד טירה, ליד טייבה, ליד ג'לג'וליה וקלקיליה. את יודעת מה זה לנהוג בכבישים אצלנו בלילה? אני ממש מפחדת שמישהו פשוט ירסס אותי. אין הסקת מסקנות. </w:t>
      </w:r>
      <w:r w:rsidR="003A2012">
        <w:rPr>
          <w:rFonts w:hint="cs"/>
          <w:rtl/>
          <w:lang w:eastAsia="he-IL"/>
        </w:rPr>
        <w:t>אנחנו</w:t>
      </w:r>
      <w:r>
        <w:rPr>
          <w:rFonts w:hint="cs"/>
          <w:rtl/>
          <w:lang w:eastAsia="he-IL"/>
        </w:rPr>
        <w:t xml:space="preserve"> לא יודעים מאיפה יגיע האסון הבא. אנחנו שומעים מה קורה. אם לא תקום פה ועדת חקירה ממלכתית</w:t>
      </w:r>
      <w:r w:rsidR="007A772F">
        <w:rPr>
          <w:rFonts w:hint="cs"/>
          <w:rtl/>
          <w:lang w:eastAsia="he-IL"/>
        </w:rPr>
        <w:t>,</w:t>
      </w:r>
      <w:r>
        <w:rPr>
          <w:rFonts w:hint="cs"/>
          <w:rtl/>
          <w:lang w:eastAsia="he-IL"/>
        </w:rPr>
        <w:t xml:space="preserve"> אנחנו לא נדע אליך לתקן. לא נוכל להתחיל ריפוי. חוק ועדות חקירה אומר </w:t>
      </w:r>
      <w:r>
        <w:rPr>
          <w:rtl/>
          <w:lang w:eastAsia="he-IL"/>
        </w:rPr>
        <w:t>–</w:t>
      </w:r>
      <w:r>
        <w:rPr>
          <w:rFonts w:hint="cs"/>
          <w:rtl/>
          <w:lang w:eastAsia="he-IL"/>
        </w:rPr>
        <w:t xml:space="preserve"> "ראתה הממשלה שקיים עניין שהוא בעל חשיבות ציבורית חיונית אותה שעה, הטעון בירור, רשאית היא להחליט על הקמת ועדת חקירה שתחקור בעניין ותמסור לה דין וחשבון". זה תלוי בכם. </w:t>
      </w:r>
    </w:p>
    <w:p w14:paraId="54DCF960" w14:textId="77777777" w:rsidR="00625E8B" w:rsidRDefault="00625E8B" w:rsidP="00800F25">
      <w:pPr>
        <w:rPr>
          <w:rtl/>
          <w:lang w:eastAsia="he-IL"/>
        </w:rPr>
      </w:pPr>
    </w:p>
    <w:p w14:paraId="3C57C8A5" w14:textId="77777777" w:rsidR="00625E8B" w:rsidRDefault="00625E8B" w:rsidP="00800F25">
      <w:pPr>
        <w:rPr>
          <w:rtl/>
          <w:lang w:eastAsia="he-IL"/>
        </w:rPr>
      </w:pPr>
      <w:r>
        <w:rPr>
          <w:rFonts w:hint="cs"/>
          <w:rtl/>
          <w:lang w:eastAsia="he-IL"/>
        </w:rPr>
        <w:t xml:space="preserve">אני מאוד מעריכה אותך ואני יודעת שמנסים להעביר חוקים שונים מטעם המפלגה שלך, שהנחקרים ימנו </w:t>
      </w:r>
      <w:r w:rsidR="007A772F">
        <w:rPr>
          <w:rFonts w:hint="cs"/>
          <w:rtl/>
          <w:lang w:eastAsia="he-IL"/>
        </w:rPr>
        <w:t>את החוקרים שלהם, שיעשו פה דילים</w:t>
      </w:r>
      <w:r>
        <w:rPr>
          <w:rFonts w:hint="cs"/>
          <w:rtl/>
          <w:lang w:eastAsia="he-IL"/>
        </w:rPr>
        <w:t xml:space="preserve"> קואליציה/אופוזיציה מאחורי הגב של המשפחות, של האזרחים. אני ממש מבקשת ממך לא לתת לזה יד. אני ממש מבקשת שתפעלו לפי החוק. צריכה לקום פה ועדת חקירה ממלכתית כלשונה בחוק. היא המהות של הפרדת רשויות. לא משנה מה עושים ומה קורה מחוץ לדבר הזה. בבקשה אל תיתנו יד לכל מיני כיסויי תחת אחד של השני, לא אופוזיציה, לא קואליציה. כולם צריכים להיחקר. כולם, גם ממשלת השינוי, גם בג"ץ, גם המשטרה, גם השב"כ, גם הצבא, בוודאי שהצבא וגם הממשלה. כולם כולל כולם. אל תהפכו את העניין הזה לפוליטי. זה דיני נפשות. זה פשוט דיני נפשות ואני ממש מבקשת ממך לא לתת לזה יד. תודה רבה.</w:t>
      </w:r>
    </w:p>
    <w:p w14:paraId="0EB92395" w14:textId="77777777" w:rsidR="00625E8B" w:rsidRDefault="00625E8B" w:rsidP="00800F25">
      <w:pPr>
        <w:rPr>
          <w:rtl/>
          <w:lang w:eastAsia="he-IL"/>
        </w:rPr>
      </w:pPr>
    </w:p>
    <w:p w14:paraId="6F96C319" w14:textId="77777777" w:rsidR="00625E8B" w:rsidRDefault="00625E8B" w:rsidP="00625E8B">
      <w:pPr>
        <w:pStyle w:val="af6"/>
        <w:keepNext/>
        <w:rPr>
          <w:rtl/>
        </w:rPr>
      </w:pPr>
      <w:bookmarkStart w:id="18" w:name="ET_yor_5796_19"/>
      <w:r w:rsidRPr="00625E8B">
        <w:rPr>
          <w:rStyle w:val="TagStyle"/>
          <w:rtl/>
        </w:rPr>
        <w:t xml:space="preserve"> &lt;&lt; יור &gt;&gt; </w:t>
      </w:r>
      <w:r>
        <w:rPr>
          <w:rtl/>
        </w:rPr>
        <w:t xml:space="preserve">היו"ר חוה אתי </w:t>
      </w:r>
      <w:proofErr w:type="spellStart"/>
      <w:r>
        <w:rPr>
          <w:rtl/>
        </w:rPr>
        <w:t>עטייה</w:t>
      </w:r>
      <w:proofErr w:type="spellEnd"/>
      <w:r>
        <w:rPr>
          <w:rtl/>
        </w:rPr>
        <w:t>:</w:t>
      </w:r>
      <w:r w:rsidRPr="00625E8B">
        <w:rPr>
          <w:rStyle w:val="TagStyle"/>
          <w:rtl/>
        </w:rPr>
        <w:t xml:space="preserve"> &lt;&lt; יור &gt;&gt;</w:t>
      </w:r>
      <w:r w:rsidR="003A2012">
        <w:rPr>
          <w:rtl/>
        </w:rPr>
        <w:t xml:space="preserve"> </w:t>
      </w:r>
      <w:bookmarkEnd w:id="18"/>
    </w:p>
    <w:p w14:paraId="05C78A3A" w14:textId="77777777" w:rsidR="00625E8B" w:rsidRDefault="00625E8B" w:rsidP="00625E8B">
      <w:pPr>
        <w:pStyle w:val="KeepWithNext"/>
        <w:rPr>
          <w:rtl/>
          <w:lang w:eastAsia="he-IL"/>
        </w:rPr>
      </w:pPr>
    </w:p>
    <w:p w14:paraId="530E7529" w14:textId="77777777" w:rsidR="00625E8B" w:rsidRDefault="00625E8B" w:rsidP="00625E8B">
      <w:pPr>
        <w:rPr>
          <w:rtl/>
          <w:lang w:eastAsia="he-IL"/>
        </w:rPr>
      </w:pPr>
      <w:r>
        <w:rPr>
          <w:rFonts w:hint="cs"/>
          <w:rtl/>
          <w:lang w:eastAsia="he-IL"/>
        </w:rPr>
        <w:t>תודה רבה.</w:t>
      </w:r>
    </w:p>
    <w:p w14:paraId="6CB19888" w14:textId="77777777" w:rsidR="00625E8B" w:rsidRDefault="00625E8B" w:rsidP="00625E8B">
      <w:pPr>
        <w:rPr>
          <w:rtl/>
          <w:lang w:eastAsia="he-IL"/>
        </w:rPr>
      </w:pPr>
    </w:p>
    <w:p w14:paraId="74359629" w14:textId="77777777" w:rsidR="00625E8B" w:rsidRDefault="00625E8B" w:rsidP="006308FA">
      <w:pPr>
        <w:rPr>
          <w:rtl/>
          <w:lang w:eastAsia="he-IL"/>
        </w:rPr>
      </w:pPr>
      <w:r>
        <w:rPr>
          <w:rFonts w:hint="cs"/>
          <w:rtl/>
          <w:lang w:eastAsia="he-IL"/>
        </w:rPr>
        <w:t>נחזור לדיון.</w:t>
      </w:r>
      <w:r w:rsidR="006308FA">
        <w:rPr>
          <w:rFonts w:hint="cs"/>
          <w:rtl/>
          <w:lang w:eastAsia="he-IL"/>
        </w:rPr>
        <w:t xml:space="preserve"> </w:t>
      </w:r>
      <w:r>
        <w:rPr>
          <w:rFonts w:hint="cs"/>
          <w:rtl/>
          <w:lang w:eastAsia="he-IL"/>
        </w:rPr>
        <w:t xml:space="preserve">עו"ד אילת, אני רוצה שתתייחסי בבקשה לנושא של 60 ימים, 90 ימים. אני נשאלת שאלות ואין לי את התשובות. </w:t>
      </w:r>
    </w:p>
    <w:p w14:paraId="46CE8D5E" w14:textId="77777777" w:rsidR="00625E8B" w:rsidRDefault="00625E8B" w:rsidP="00625E8B">
      <w:pPr>
        <w:rPr>
          <w:rtl/>
          <w:lang w:eastAsia="he-IL"/>
        </w:rPr>
      </w:pPr>
    </w:p>
    <w:p w14:paraId="7D122D54" w14:textId="77777777" w:rsidR="00625E8B" w:rsidRDefault="00625E8B" w:rsidP="00625E8B">
      <w:pPr>
        <w:pStyle w:val="a4"/>
        <w:keepNext/>
        <w:rPr>
          <w:rtl/>
        </w:rPr>
      </w:pPr>
      <w:bookmarkStart w:id="19" w:name="ET_speaker_אילת_וולברג_20"/>
      <w:r w:rsidRPr="00625E8B">
        <w:rPr>
          <w:rStyle w:val="TagStyle"/>
          <w:rtl/>
        </w:rPr>
        <w:t xml:space="preserve"> &lt;&lt; דובר &gt;&gt; </w:t>
      </w:r>
      <w:r>
        <w:rPr>
          <w:rtl/>
        </w:rPr>
        <w:t>אילת וולברג:</w:t>
      </w:r>
      <w:r w:rsidRPr="00625E8B">
        <w:rPr>
          <w:rStyle w:val="TagStyle"/>
          <w:rtl/>
        </w:rPr>
        <w:t xml:space="preserve"> &lt;&lt; דובר &gt;&gt;</w:t>
      </w:r>
      <w:r w:rsidR="003A2012">
        <w:rPr>
          <w:rtl/>
        </w:rPr>
        <w:t xml:space="preserve"> </w:t>
      </w:r>
      <w:bookmarkEnd w:id="19"/>
    </w:p>
    <w:p w14:paraId="3D61FC15" w14:textId="77777777" w:rsidR="00625E8B" w:rsidRDefault="00625E8B" w:rsidP="00625E8B">
      <w:pPr>
        <w:pStyle w:val="KeepWithNext"/>
        <w:rPr>
          <w:rtl/>
          <w:lang w:eastAsia="he-IL"/>
        </w:rPr>
      </w:pPr>
    </w:p>
    <w:p w14:paraId="7310822D" w14:textId="77777777" w:rsidR="00625E8B" w:rsidRPr="001E49D4" w:rsidRDefault="00645F71" w:rsidP="00645F71">
      <w:pPr>
        <w:rPr>
          <w:rtl/>
          <w:lang w:eastAsia="he-IL"/>
        </w:rPr>
      </w:pPr>
      <w:r w:rsidRPr="001E49D4">
        <w:rPr>
          <w:rFonts w:hint="cs"/>
          <w:rtl/>
          <w:lang w:eastAsia="he-IL"/>
        </w:rPr>
        <w:t>אני מניחה שקשה לכ</w:t>
      </w:r>
      <w:r w:rsidR="001E49D4">
        <w:rPr>
          <w:rFonts w:hint="cs"/>
          <w:rtl/>
          <w:lang w:eastAsia="he-IL"/>
        </w:rPr>
        <w:t>ולנו לעבור לנושא של הדיון</w:t>
      </w:r>
      <w:r w:rsidRPr="001E49D4">
        <w:rPr>
          <w:rFonts w:hint="cs"/>
          <w:rtl/>
          <w:lang w:eastAsia="he-IL"/>
        </w:rPr>
        <w:t xml:space="preserve"> אבל נשתדל לעשות את זה. הדיון הוא בהצעת חוק הביטוח הלאומי </w:t>
      </w:r>
      <w:r w:rsidRPr="001E49D4">
        <w:rPr>
          <w:rtl/>
          <w:lang w:eastAsia="he-IL"/>
        </w:rPr>
        <w:t xml:space="preserve">(תיקון מס' 257) (חישוב תגמול מילואים למשוחרר משירות קבע), </w:t>
      </w:r>
      <w:proofErr w:type="spellStart"/>
      <w:r w:rsidRPr="001E49D4">
        <w:rPr>
          <w:rtl/>
          <w:lang w:eastAsia="he-IL"/>
        </w:rPr>
        <w:t>התשפ"ה</w:t>
      </w:r>
      <w:proofErr w:type="spellEnd"/>
      <w:r w:rsidRPr="001E49D4">
        <w:rPr>
          <w:rtl/>
          <w:lang w:eastAsia="he-IL"/>
        </w:rPr>
        <w:t>–2025</w:t>
      </w:r>
      <w:r w:rsidRPr="001E49D4">
        <w:rPr>
          <w:rFonts w:hint="cs"/>
          <w:rtl/>
          <w:lang w:eastAsia="he-IL"/>
        </w:rPr>
        <w:t>. לפני שאני אתחיל להקריא את הנוסח, אני רק אבקש לעניין העלות התקציבית כדי שלא נשכח. לקראת הקריאה הראשונה האוצר מסר עלות תקצ</w:t>
      </w:r>
      <w:r w:rsidR="001E49D4">
        <w:rPr>
          <w:rFonts w:hint="cs"/>
          <w:rtl/>
          <w:lang w:eastAsia="he-IL"/>
        </w:rPr>
        <w:t>יבית של כ-20 עד 30 מיליון שקלים</w:t>
      </w:r>
      <w:r w:rsidRPr="001E49D4">
        <w:rPr>
          <w:rFonts w:hint="cs"/>
          <w:rtl/>
          <w:lang w:eastAsia="he-IL"/>
        </w:rPr>
        <w:t xml:space="preserve"> מתחילת המלחמה ולשנת 2025, וגם אמר שיש מקור תקציבי להצעה, אז רק רציתי לשאול אם יש איזה שהוא שינוי ואם העלות הזאת עדכנית?</w:t>
      </w:r>
    </w:p>
    <w:p w14:paraId="5B5EDC4D" w14:textId="77777777" w:rsidR="008456C8" w:rsidRPr="001E49D4" w:rsidRDefault="008456C8" w:rsidP="00645F71">
      <w:pPr>
        <w:rPr>
          <w:rtl/>
          <w:lang w:eastAsia="he-IL"/>
        </w:rPr>
      </w:pPr>
    </w:p>
    <w:p w14:paraId="61365BCC" w14:textId="77777777" w:rsidR="008456C8" w:rsidRPr="001E49D4" w:rsidRDefault="008456C8" w:rsidP="008456C8">
      <w:pPr>
        <w:pStyle w:val="af9"/>
        <w:keepNext/>
        <w:rPr>
          <w:rtl/>
          <w:lang w:eastAsia="he-IL"/>
        </w:rPr>
      </w:pPr>
      <w:bookmarkStart w:id="20" w:name="ET_guest_שנהב_אור_21"/>
      <w:r w:rsidRPr="001E49D4">
        <w:rPr>
          <w:rStyle w:val="TagStyle"/>
          <w:rtl/>
        </w:rPr>
        <w:t xml:space="preserve"> &lt;&lt; אורח &gt;&gt; </w:t>
      </w:r>
      <w:r w:rsidRPr="001E49D4">
        <w:rPr>
          <w:rtl/>
          <w:lang w:eastAsia="he-IL"/>
        </w:rPr>
        <w:t>שנהב אור:</w:t>
      </w:r>
      <w:r w:rsidRPr="001E49D4">
        <w:rPr>
          <w:rStyle w:val="TagStyle"/>
          <w:rtl/>
        </w:rPr>
        <w:t xml:space="preserve"> &lt;&lt; אורח &gt;&gt;</w:t>
      </w:r>
      <w:r w:rsidR="003A2012" w:rsidRPr="001E49D4">
        <w:rPr>
          <w:rtl/>
          <w:lang w:eastAsia="he-IL"/>
        </w:rPr>
        <w:t xml:space="preserve"> </w:t>
      </w:r>
      <w:bookmarkEnd w:id="20"/>
    </w:p>
    <w:p w14:paraId="7D6C9B8A" w14:textId="77777777" w:rsidR="008456C8" w:rsidRPr="001E49D4" w:rsidRDefault="008456C8" w:rsidP="008456C8">
      <w:pPr>
        <w:pStyle w:val="KeepWithNext"/>
        <w:rPr>
          <w:rtl/>
          <w:lang w:eastAsia="he-IL"/>
        </w:rPr>
      </w:pPr>
    </w:p>
    <w:p w14:paraId="4A97F5B1" w14:textId="77777777" w:rsidR="008456C8" w:rsidRPr="001E49D4" w:rsidRDefault="008456C8" w:rsidP="008456C8">
      <w:pPr>
        <w:rPr>
          <w:rtl/>
          <w:lang w:eastAsia="he-IL"/>
        </w:rPr>
      </w:pPr>
      <w:r w:rsidRPr="001E49D4">
        <w:rPr>
          <w:rFonts w:hint="cs"/>
          <w:rtl/>
          <w:lang w:eastAsia="he-IL"/>
        </w:rPr>
        <w:t>שנהב אור, אגף תקציבים. אין שינוי בהערכת העלות. המקור התקציבי זה ממקורות משרד הביטחון.</w:t>
      </w:r>
    </w:p>
    <w:p w14:paraId="42B96B2E" w14:textId="77777777" w:rsidR="008456C8" w:rsidRPr="001E49D4" w:rsidRDefault="008456C8" w:rsidP="008456C8">
      <w:pPr>
        <w:rPr>
          <w:rtl/>
          <w:lang w:eastAsia="he-IL"/>
        </w:rPr>
      </w:pPr>
    </w:p>
    <w:p w14:paraId="5E51A26B" w14:textId="77777777" w:rsidR="008456C8" w:rsidRPr="001E49D4" w:rsidRDefault="008456C8" w:rsidP="008456C8">
      <w:pPr>
        <w:pStyle w:val="a4"/>
        <w:keepNext/>
        <w:rPr>
          <w:rtl/>
        </w:rPr>
      </w:pPr>
      <w:bookmarkStart w:id="21" w:name="ET_speaker_אילת_וולברג_22"/>
      <w:r w:rsidRPr="001E49D4">
        <w:rPr>
          <w:rStyle w:val="TagStyle"/>
          <w:rtl/>
        </w:rPr>
        <w:t xml:space="preserve"> &lt;&lt; דובר &gt;&gt; </w:t>
      </w:r>
      <w:r w:rsidRPr="001E49D4">
        <w:rPr>
          <w:rtl/>
        </w:rPr>
        <w:t>אילת וולברג:</w:t>
      </w:r>
      <w:r w:rsidRPr="001E49D4">
        <w:rPr>
          <w:rStyle w:val="TagStyle"/>
          <w:rtl/>
        </w:rPr>
        <w:t xml:space="preserve"> &lt;&lt; דובר &gt;&gt;</w:t>
      </w:r>
      <w:r w:rsidR="003A2012" w:rsidRPr="001E49D4">
        <w:rPr>
          <w:rtl/>
        </w:rPr>
        <w:t xml:space="preserve"> </w:t>
      </w:r>
      <w:bookmarkEnd w:id="21"/>
    </w:p>
    <w:p w14:paraId="7CD0D37C" w14:textId="77777777" w:rsidR="008456C8" w:rsidRPr="001E49D4" w:rsidRDefault="008456C8" w:rsidP="008456C8">
      <w:pPr>
        <w:pStyle w:val="KeepWithNext"/>
        <w:rPr>
          <w:rtl/>
          <w:lang w:eastAsia="he-IL"/>
        </w:rPr>
      </w:pPr>
    </w:p>
    <w:p w14:paraId="724E3C79" w14:textId="77777777" w:rsidR="00645F71" w:rsidRPr="001E49D4" w:rsidRDefault="008456C8" w:rsidP="008456C8">
      <w:pPr>
        <w:rPr>
          <w:rtl/>
          <w:lang w:eastAsia="he-IL"/>
        </w:rPr>
      </w:pPr>
      <w:r w:rsidRPr="001E49D4">
        <w:rPr>
          <w:rFonts w:hint="cs"/>
          <w:rtl/>
          <w:lang w:eastAsia="he-IL"/>
        </w:rPr>
        <w:t>ויש הסכמת ממשלה להצעת החוק, נכון?</w:t>
      </w:r>
    </w:p>
    <w:p w14:paraId="3E72D4AF" w14:textId="77777777" w:rsidR="008456C8" w:rsidRPr="001E49D4" w:rsidRDefault="008456C8" w:rsidP="008456C8">
      <w:pPr>
        <w:rPr>
          <w:rtl/>
          <w:lang w:eastAsia="he-IL"/>
        </w:rPr>
      </w:pPr>
    </w:p>
    <w:p w14:paraId="5656189C" w14:textId="77777777" w:rsidR="008456C8" w:rsidRDefault="008456C8" w:rsidP="008456C8">
      <w:pPr>
        <w:pStyle w:val="af9"/>
        <w:keepNext/>
        <w:rPr>
          <w:rtl/>
          <w:lang w:eastAsia="he-IL"/>
        </w:rPr>
      </w:pPr>
      <w:bookmarkStart w:id="22" w:name="ET_guest_שנהב_אור_24"/>
      <w:r w:rsidRPr="001E49D4">
        <w:rPr>
          <w:rStyle w:val="TagStyle"/>
          <w:rtl/>
        </w:rPr>
        <w:t xml:space="preserve"> &lt;&lt; אורח &gt;&gt; </w:t>
      </w:r>
      <w:r w:rsidRPr="001E49D4">
        <w:rPr>
          <w:rtl/>
          <w:lang w:eastAsia="he-IL"/>
        </w:rPr>
        <w:t>שנהב אור:</w:t>
      </w:r>
      <w:r w:rsidRPr="001E49D4">
        <w:rPr>
          <w:rStyle w:val="TagStyle"/>
          <w:rtl/>
        </w:rPr>
        <w:t xml:space="preserve"> &lt;&lt; אורח &gt;&gt;</w:t>
      </w:r>
      <w:r w:rsidR="003A2012">
        <w:rPr>
          <w:rtl/>
          <w:lang w:eastAsia="he-IL"/>
        </w:rPr>
        <w:t xml:space="preserve"> </w:t>
      </w:r>
      <w:bookmarkEnd w:id="22"/>
    </w:p>
    <w:p w14:paraId="3FFB0D1C" w14:textId="77777777" w:rsidR="008456C8" w:rsidRDefault="008456C8" w:rsidP="008456C8">
      <w:pPr>
        <w:pStyle w:val="KeepWithNext"/>
        <w:rPr>
          <w:rtl/>
          <w:lang w:eastAsia="he-IL"/>
        </w:rPr>
      </w:pPr>
    </w:p>
    <w:p w14:paraId="1D32CF5A" w14:textId="77777777" w:rsidR="008456C8" w:rsidRDefault="008456C8" w:rsidP="008456C8">
      <w:pPr>
        <w:rPr>
          <w:rtl/>
          <w:lang w:eastAsia="he-IL"/>
        </w:rPr>
      </w:pPr>
      <w:r>
        <w:rPr>
          <w:rFonts w:hint="cs"/>
          <w:rtl/>
          <w:lang w:eastAsia="he-IL"/>
        </w:rPr>
        <w:t xml:space="preserve">יש מקור, יש תקציב. זה העלות. כן. </w:t>
      </w:r>
    </w:p>
    <w:p w14:paraId="414983EA" w14:textId="77777777" w:rsidR="008456C8" w:rsidRDefault="008456C8" w:rsidP="00800F25">
      <w:pPr>
        <w:rPr>
          <w:rtl/>
          <w:lang w:eastAsia="he-IL"/>
        </w:rPr>
      </w:pPr>
    </w:p>
    <w:p w14:paraId="3C568824" w14:textId="77777777" w:rsidR="008456C8" w:rsidRDefault="008456C8" w:rsidP="008456C8">
      <w:pPr>
        <w:pStyle w:val="a4"/>
        <w:keepNext/>
        <w:rPr>
          <w:rtl/>
        </w:rPr>
      </w:pPr>
      <w:bookmarkStart w:id="23" w:name="ET_speaker_אילת_וולברג_26"/>
      <w:r w:rsidRPr="008456C8">
        <w:rPr>
          <w:rStyle w:val="TagStyle"/>
          <w:rtl/>
        </w:rPr>
        <w:t xml:space="preserve"> &lt;&lt; דובר &gt;&gt; </w:t>
      </w:r>
      <w:r>
        <w:rPr>
          <w:rtl/>
        </w:rPr>
        <w:t>אילת וולברג:</w:t>
      </w:r>
      <w:r w:rsidRPr="008456C8">
        <w:rPr>
          <w:rStyle w:val="TagStyle"/>
          <w:rtl/>
        </w:rPr>
        <w:t xml:space="preserve"> &lt;&lt; דובר &gt;&gt;</w:t>
      </w:r>
      <w:r w:rsidR="003A2012">
        <w:rPr>
          <w:rtl/>
        </w:rPr>
        <w:t xml:space="preserve"> </w:t>
      </w:r>
      <w:bookmarkEnd w:id="23"/>
    </w:p>
    <w:p w14:paraId="5EB1A8A4" w14:textId="77777777" w:rsidR="008456C8" w:rsidRDefault="008456C8" w:rsidP="008456C8">
      <w:pPr>
        <w:pStyle w:val="KeepWithNext"/>
        <w:rPr>
          <w:rtl/>
          <w:lang w:eastAsia="he-IL"/>
        </w:rPr>
      </w:pPr>
    </w:p>
    <w:p w14:paraId="609F7411" w14:textId="77777777" w:rsidR="008456C8" w:rsidRDefault="008456C8" w:rsidP="008456C8">
      <w:pPr>
        <w:rPr>
          <w:rtl/>
          <w:lang w:eastAsia="he-IL"/>
        </w:rPr>
      </w:pPr>
      <w:r>
        <w:rPr>
          <w:rFonts w:hint="cs"/>
          <w:rtl/>
          <w:lang w:eastAsia="he-IL"/>
        </w:rPr>
        <w:t xml:space="preserve">אני מציעה שאני אקריא את הנוסח, ותוך כדי אני אסביר. </w:t>
      </w:r>
    </w:p>
    <w:p w14:paraId="60349DDF" w14:textId="77777777" w:rsidR="008456C8" w:rsidRDefault="008456C8" w:rsidP="008456C8">
      <w:pPr>
        <w:rPr>
          <w:rtl/>
          <w:lang w:eastAsia="he-IL"/>
        </w:rPr>
      </w:pPr>
    </w:p>
    <w:p w14:paraId="5D994ADA" w14:textId="77777777" w:rsidR="008456C8" w:rsidRDefault="008456C8" w:rsidP="008456C8">
      <w:pPr>
        <w:pStyle w:val="af6"/>
        <w:keepNext/>
        <w:rPr>
          <w:rtl/>
        </w:rPr>
      </w:pPr>
      <w:bookmarkStart w:id="24" w:name="ET_yor_5796_27"/>
      <w:r w:rsidRPr="008456C8">
        <w:rPr>
          <w:rStyle w:val="TagStyle"/>
          <w:rtl/>
        </w:rPr>
        <w:t xml:space="preserve"> &lt;&lt; יור &gt;&gt; </w:t>
      </w:r>
      <w:r>
        <w:rPr>
          <w:rtl/>
        </w:rPr>
        <w:t xml:space="preserve">היו"ר חוה אתי </w:t>
      </w:r>
      <w:proofErr w:type="spellStart"/>
      <w:r>
        <w:rPr>
          <w:rtl/>
        </w:rPr>
        <w:t>עטייה</w:t>
      </w:r>
      <w:proofErr w:type="spellEnd"/>
      <w:r>
        <w:rPr>
          <w:rtl/>
        </w:rPr>
        <w:t>:</w:t>
      </w:r>
      <w:r w:rsidRPr="008456C8">
        <w:rPr>
          <w:rStyle w:val="TagStyle"/>
          <w:rtl/>
        </w:rPr>
        <w:t xml:space="preserve"> &lt;&lt; יור &gt;&gt;</w:t>
      </w:r>
      <w:r w:rsidR="003A2012">
        <w:rPr>
          <w:rtl/>
        </w:rPr>
        <w:t xml:space="preserve"> </w:t>
      </w:r>
      <w:bookmarkEnd w:id="24"/>
    </w:p>
    <w:p w14:paraId="5CD97B0A" w14:textId="77777777" w:rsidR="008456C8" w:rsidRDefault="008456C8" w:rsidP="008456C8">
      <w:pPr>
        <w:pStyle w:val="KeepWithNext"/>
        <w:rPr>
          <w:rtl/>
          <w:lang w:eastAsia="he-IL"/>
        </w:rPr>
      </w:pPr>
    </w:p>
    <w:p w14:paraId="1E52136A" w14:textId="77777777" w:rsidR="008456C8" w:rsidRDefault="008456C8" w:rsidP="008456C8">
      <w:pPr>
        <w:rPr>
          <w:rtl/>
          <w:lang w:eastAsia="he-IL"/>
        </w:rPr>
      </w:pPr>
      <w:r>
        <w:rPr>
          <w:rFonts w:hint="cs"/>
          <w:rtl/>
          <w:lang w:eastAsia="he-IL"/>
        </w:rPr>
        <w:t>בסדר.</w:t>
      </w:r>
    </w:p>
    <w:p w14:paraId="4DBF88BF" w14:textId="77777777" w:rsidR="008456C8" w:rsidRDefault="008456C8" w:rsidP="008456C8">
      <w:pPr>
        <w:rPr>
          <w:rtl/>
          <w:lang w:eastAsia="he-IL"/>
        </w:rPr>
      </w:pPr>
    </w:p>
    <w:p w14:paraId="47EDECEA" w14:textId="77777777" w:rsidR="008456C8" w:rsidRDefault="008456C8" w:rsidP="008456C8">
      <w:pPr>
        <w:pStyle w:val="a4"/>
        <w:keepNext/>
        <w:rPr>
          <w:rtl/>
        </w:rPr>
      </w:pPr>
      <w:bookmarkStart w:id="25" w:name="ET_speaker_אילת_וולברג_28"/>
      <w:r w:rsidRPr="008456C8">
        <w:rPr>
          <w:rStyle w:val="TagStyle"/>
          <w:rtl/>
        </w:rPr>
        <w:t xml:space="preserve"> &lt;&lt; דובר &gt;&gt; </w:t>
      </w:r>
      <w:r>
        <w:rPr>
          <w:rtl/>
        </w:rPr>
        <w:t>אילת וולברג:</w:t>
      </w:r>
      <w:r w:rsidRPr="008456C8">
        <w:rPr>
          <w:rStyle w:val="TagStyle"/>
          <w:rtl/>
        </w:rPr>
        <w:t xml:space="preserve"> &lt;&lt; דובר &gt;&gt;</w:t>
      </w:r>
      <w:r w:rsidR="003A2012">
        <w:rPr>
          <w:rtl/>
        </w:rPr>
        <w:t xml:space="preserve"> </w:t>
      </w:r>
      <w:bookmarkEnd w:id="25"/>
    </w:p>
    <w:p w14:paraId="0DA6AB92" w14:textId="77777777" w:rsidR="008456C8" w:rsidRDefault="008456C8" w:rsidP="008456C8">
      <w:pPr>
        <w:pStyle w:val="KeepWithNext"/>
        <w:rPr>
          <w:rtl/>
          <w:lang w:eastAsia="he-IL"/>
        </w:rPr>
      </w:pPr>
    </w:p>
    <w:p w14:paraId="4E10BC5B" w14:textId="77777777" w:rsidR="008456C8" w:rsidRDefault="008456C8" w:rsidP="008456C8">
      <w:pPr>
        <w:rPr>
          <w:rtl/>
          <w:lang w:eastAsia="he-IL"/>
        </w:rPr>
      </w:pPr>
    </w:p>
    <w:p w14:paraId="7316D15D" w14:textId="77777777" w:rsidR="00EC2888" w:rsidRDefault="00EC2888" w:rsidP="00EC2888">
      <w:pPr>
        <w:rPr>
          <w:rtl/>
          <w:lang w:eastAsia="he-IL"/>
        </w:rPr>
      </w:pPr>
      <w:r>
        <w:rPr>
          <w:rFonts w:hint="cs"/>
          <w:rtl/>
          <w:lang w:eastAsia="he-IL"/>
        </w:rPr>
        <w:t>הוספת סעיף 274ג</w:t>
      </w:r>
      <w:r>
        <w:rPr>
          <w:rFonts w:hint="cs"/>
          <w:rtl/>
          <w:lang w:eastAsia="he-IL"/>
        </w:rPr>
        <w:tab/>
        <w:t xml:space="preserve">1. בחוק הביטוח הלאומי [נוסח משולב], התשנ"ה-1995 (להלן </w:t>
      </w:r>
      <w:r>
        <w:rPr>
          <w:rtl/>
          <w:lang w:eastAsia="he-IL"/>
        </w:rPr>
        <w:t>–</w:t>
      </w:r>
      <w:r>
        <w:rPr>
          <w:rFonts w:hint="cs"/>
          <w:rtl/>
          <w:lang w:eastAsia="he-IL"/>
        </w:rPr>
        <w:t xml:space="preserve"> החוק </w:t>
      </w:r>
      <w:r>
        <w:rPr>
          <w:rFonts w:hint="cs"/>
          <w:rtl/>
          <w:lang w:eastAsia="he-IL"/>
        </w:rPr>
        <w:tab/>
      </w:r>
      <w:r>
        <w:rPr>
          <w:rFonts w:hint="cs"/>
          <w:rtl/>
          <w:lang w:eastAsia="he-IL"/>
        </w:rPr>
        <w:tab/>
      </w:r>
      <w:r>
        <w:rPr>
          <w:rFonts w:hint="cs"/>
          <w:rtl/>
          <w:lang w:eastAsia="he-IL"/>
        </w:rPr>
        <w:tab/>
      </w:r>
      <w:r>
        <w:rPr>
          <w:rFonts w:hint="cs"/>
          <w:rtl/>
          <w:lang w:eastAsia="he-IL"/>
        </w:rPr>
        <w:tab/>
        <w:t xml:space="preserve">העיקרי), לפני סעיף 275 יבוא </w:t>
      </w:r>
      <w:r>
        <w:rPr>
          <w:rtl/>
          <w:lang w:eastAsia="he-IL"/>
        </w:rPr>
        <w:t>–</w:t>
      </w:r>
      <w:r>
        <w:rPr>
          <w:rFonts w:hint="cs"/>
          <w:rtl/>
          <w:lang w:eastAsia="he-IL"/>
        </w:rPr>
        <w:t xml:space="preserve"> </w:t>
      </w:r>
    </w:p>
    <w:p w14:paraId="4D6AC29D" w14:textId="77777777" w:rsidR="00EC2888" w:rsidRDefault="00EC2888" w:rsidP="00EC2888">
      <w:pPr>
        <w:rPr>
          <w:rtl/>
          <w:lang w:eastAsia="he-IL"/>
        </w:rPr>
      </w:pPr>
    </w:p>
    <w:p w14:paraId="13B8D52F" w14:textId="77777777" w:rsidR="00EC2888" w:rsidRDefault="00EC2888" w:rsidP="00EC2888">
      <w:pPr>
        <w:rPr>
          <w:rtl/>
          <w:lang w:eastAsia="he-IL"/>
        </w:rPr>
      </w:pPr>
      <w:r>
        <w:rPr>
          <w:rFonts w:hint="cs"/>
          <w:rtl/>
          <w:lang w:eastAsia="he-IL"/>
        </w:rPr>
        <w:t>תגמול</w:t>
      </w:r>
    </w:p>
    <w:p w14:paraId="34D71EE0" w14:textId="77777777" w:rsidR="00EC2888" w:rsidRDefault="00EC2888" w:rsidP="00EC2888">
      <w:pPr>
        <w:rPr>
          <w:rtl/>
          <w:lang w:eastAsia="he-IL"/>
        </w:rPr>
      </w:pPr>
      <w:r>
        <w:rPr>
          <w:rFonts w:hint="cs"/>
          <w:rtl/>
          <w:lang w:eastAsia="he-IL"/>
        </w:rPr>
        <w:t>למשוחרר</w:t>
      </w:r>
    </w:p>
    <w:p w14:paraId="3BC8570F" w14:textId="77777777" w:rsidR="00EC2888" w:rsidRDefault="00EC2888" w:rsidP="00EC2888">
      <w:pPr>
        <w:rPr>
          <w:rtl/>
          <w:lang w:eastAsia="he-IL"/>
        </w:rPr>
      </w:pPr>
      <w:r>
        <w:rPr>
          <w:rFonts w:hint="cs"/>
          <w:rtl/>
          <w:lang w:eastAsia="he-IL"/>
        </w:rPr>
        <w:t>משירות</w:t>
      </w:r>
    </w:p>
    <w:p w14:paraId="0FC0B291" w14:textId="77777777" w:rsidR="00EC2888" w:rsidRDefault="00EC2888" w:rsidP="00EC2888">
      <w:pPr>
        <w:rPr>
          <w:rtl/>
          <w:lang w:eastAsia="he-IL"/>
        </w:rPr>
      </w:pPr>
      <w:r>
        <w:rPr>
          <w:rFonts w:hint="cs"/>
          <w:rtl/>
          <w:lang w:eastAsia="he-IL"/>
        </w:rPr>
        <w:t>קבע</w:t>
      </w:r>
      <w:r>
        <w:rPr>
          <w:rFonts w:hint="cs"/>
          <w:rtl/>
          <w:lang w:eastAsia="he-IL"/>
        </w:rPr>
        <w:tab/>
      </w:r>
      <w:r>
        <w:rPr>
          <w:rFonts w:hint="cs"/>
          <w:rtl/>
          <w:lang w:eastAsia="he-IL"/>
        </w:rPr>
        <w:tab/>
        <w:t>274ג</w:t>
      </w:r>
      <w:r>
        <w:rPr>
          <w:rFonts w:hint="cs"/>
          <w:rtl/>
          <w:lang w:eastAsia="he-IL"/>
        </w:rPr>
        <w:tab/>
        <w:t xml:space="preserve">אדם לפני שירותו במילואים שוחרר משירות קבע, יחולו עליו הוראות </w:t>
      </w:r>
      <w:r>
        <w:rPr>
          <w:rFonts w:hint="cs"/>
          <w:rtl/>
          <w:lang w:eastAsia="he-IL"/>
        </w:rPr>
        <w:tab/>
      </w:r>
      <w:r>
        <w:rPr>
          <w:rFonts w:hint="cs"/>
          <w:rtl/>
          <w:lang w:eastAsia="he-IL"/>
        </w:rPr>
        <w:tab/>
      </w:r>
      <w:r>
        <w:rPr>
          <w:rFonts w:hint="cs"/>
          <w:rtl/>
          <w:lang w:eastAsia="he-IL"/>
        </w:rPr>
        <w:tab/>
      </w:r>
      <w:r>
        <w:rPr>
          <w:rFonts w:hint="cs"/>
          <w:rtl/>
          <w:lang w:eastAsia="he-IL"/>
        </w:rPr>
        <w:tab/>
        <w:t xml:space="preserve">פרק זה </w:t>
      </w:r>
      <w:r>
        <w:rPr>
          <w:rtl/>
          <w:lang w:eastAsia="he-IL"/>
        </w:rPr>
        <w:t>–</w:t>
      </w:r>
      <w:r>
        <w:rPr>
          <w:rFonts w:hint="cs"/>
          <w:rtl/>
          <w:lang w:eastAsia="he-IL"/>
        </w:rPr>
        <w:t xml:space="preserve"> </w:t>
      </w:r>
    </w:p>
    <w:p w14:paraId="6E8F2F87" w14:textId="77777777" w:rsidR="00EC2888" w:rsidRDefault="00EC2888" w:rsidP="00EC2888">
      <w:pPr>
        <w:rPr>
          <w:rtl/>
          <w:lang w:eastAsia="he-IL"/>
        </w:rPr>
      </w:pPr>
    </w:p>
    <w:p w14:paraId="061F397E" w14:textId="77777777" w:rsidR="00EC2888" w:rsidRDefault="00EC2888" w:rsidP="00EC2888">
      <w:pPr>
        <w:pStyle w:val="a4"/>
        <w:keepNext/>
        <w:rPr>
          <w:rtl/>
        </w:rPr>
      </w:pPr>
      <w:bookmarkStart w:id="26" w:name="ET_speaker_אילת_וולברג_29"/>
      <w:r w:rsidRPr="00EC2888">
        <w:rPr>
          <w:rStyle w:val="TagStyle"/>
          <w:rtl/>
        </w:rPr>
        <w:t xml:space="preserve"> &lt;&lt; דובר &gt;&gt; </w:t>
      </w:r>
      <w:r>
        <w:rPr>
          <w:rtl/>
        </w:rPr>
        <w:t>אילת וולברג:</w:t>
      </w:r>
      <w:r w:rsidRPr="00EC2888">
        <w:rPr>
          <w:rStyle w:val="TagStyle"/>
          <w:rtl/>
        </w:rPr>
        <w:t xml:space="preserve"> &lt;&lt; דובר &gt;&gt;</w:t>
      </w:r>
      <w:r w:rsidR="003A2012">
        <w:rPr>
          <w:rtl/>
        </w:rPr>
        <w:t xml:space="preserve"> </w:t>
      </w:r>
      <w:bookmarkEnd w:id="26"/>
    </w:p>
    <w:p w14:paraId="76ED5C87" w14:textId="77777777" w:rsidR="00EC2888" w:rsidRDefault="00EC2888" w:rsidP="00EC2888">
      <w:pPr>
        <w:pStyle w:val="KeepWithNext"/>
        <w:rPr>
          <w:rtl/>
          <w:lang w:eastAsia="he-IL"/>
        </w:rPr>
      </w:pPr>
    </w:p>
    <w:p w14:paraId="0B03AB5F" w14:textId="77777777" w:rsidR="00EC2888" w:rsidRDefault="00EC2888" w:rsidP="00EC2888">
      <w:pPr>
        <w:rPr>
          <w:rtl/>
          <w:lang w:eastAsia="he-IL"/>
        </w:rPr>
      </w:pPr>
      <w:r>
        <w:rPr>
          <w:rFonts w:hint="cs"/>
          <w:rtl/>
          <w:lang w:eastAsia="he-IL"/>
        </w:rPr>
        <w:t xml:space="preserve">"פרק זה" זה פרק י"ב לעניין תגמול המילואים. אני רק אציין, כתוב "הוראות פרק זה". הכוונה גם לתקנות מכוח הפרק, כלומר ההוראות לפי פרק זה. </w:t>
      </w:r>
    </w:p>
    <w:p w14:paraId="26D20699" w14:textId="77777777" w:rsidR="00EC2888" w:rsidRDefault="00EC2888" w:rsidP="00EC2888">
      <w:pPr>
        <w:rPr>
          <w:rtl/>
          <w:lang w:eastAsia="he-IL"/>
        </w:rPr>
      </w:pPr>
    </w:p>
    <w:p w14:paraId="6253E011" w14:textId="77777777" w:rsidR="00EC2888" w:rsidRDefault="00EC2888" w:rsidP="00EC2888">
      <w:pPr>
        <w:rPr>
          <w:rtl/>
          <w:lang w:eastAsia="he-IL"/>
        </w:rPr>
      </w:pPr>
      <w:r>
        <w:rPr>
          <w:rFonts w:hint="cs"/>
          <w:rtl/>
          <w:lang w:eastAsia="he-IL"/>
        </w:rPr>
        <w:tab/>
      </w:r>
      <w:r>
        <w:rPr>
          <w:rFonts w:hint="cs"/>
          <w:rtl/>
          <w:lang w:eastAsia="he-IL"/>
        </w:rPr>
        <w:tab/>
      </w:r>
      <w:r>
        <w:rPr>
          <w:rFonts w:hint="cs"/>
          <w:rtl/>
          <w:lang w:eastAsia="he-IL"/>
        </w:rPr>
        <w:tab/>
        <w:t xml:space="preserve">לעניין חישוב התגמול כאילו היה עובד בעת שירותו בקבע, אף שלא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התקיימו לגביו יחסי עבודה, זולת אם לטובתו הוא שחישוב התגמול </w:t>
      </w:r>
      <w:r>
        <w:rPr>
          <w:rFonts w:hint="cs"/>
          <w:rtl/>
          <w:lang w:eastAsia="he-IL"/>
        </w:rPr>
        <w:tab/>
      </w:r>
      <w:r>
        <w:rPr>
          <w:rFonts w:hint="cs"/>
          <w:rtl/>
          <w:lang w:eastAsia="he-IL"/>
        </w:rPr>
        <w:tab/>
      </w:r>
      <w:r>
        <w:rPr>
          <w:rFonts w:hint="cs"/>
          <w:rtl/>
          <w:lang w:eastAsia="he-IL"/>
        </w:rPr>
        <w:tab/>
      </w:r>
      <w:r>
        <w:rPr>
          <w:rFonts w:hint="cs"/>
          <w:rtl/>
          <w:lang w:eastAsia="he-IL"/>
        </w:rPr>
        <w:tab/>
        <w:t>יעשה ללא התייחסות לשירות הקבע.</w:t>
      </w:r>
    </w:p>
    <w:p w14:paraId="46C7C6C4" w14:textId="77777777" w:rsidR="00EC2888" w:rsidRDefault="00EC2888" w:rsidP="00EC2888">
      <w:pPr>
        <w:rPr>
          <w:rtl/>
          <w:lang w:eastAsia="he-IL"/>
        </w:rPr>
      </w:pPr>
    </w:p>
    <w:p w14:paraId="792117D4" w14:textId="77777777" w:rsidR="00EC2888" w:rsidRDefault="00EC2888" w:rsidP="00EC2888">
      <w:pPr>
        <w:pStyle w:val="a4"/>
        <w:keepNext/>
        <w:rPr>
          <w:rtl/>
        </w:rPr>
      </w:pPr>
      <w:bookmarkStart w:id="27" w:name="ET_speaker_אילת_וולברג_30"/>
      <w:r w:rsidRPr="00EC2888">
        <w:rPr>
          <w:rStyle w:val="TagStyle"/>
          <w:rtl/>
        </w:rPr>
        <w:t xml:space="preserve"> &lt;&lt; דובר &gt;&gt; </w:t>
      </w:r>
      <w:r>
        <w:rPr>
          <w:rtl/>
        </w:rPr>
        <w:t>אילת וולברג:</w:t>
      </w:r>
      <w:r w:rsidRPr="00EC2888">
        <w:rPr>
          <w:rStyle w:val="TagStyle"/>
          <w:rtl/>
        </w:rPr>
        <w:t xml:space="preserve"> &lt;&lt; דובר &gt;&gt;</w:t>
      </w:r>
      <w:r w:rsidR="003A2012">
        <w:rPr>
          <w:rtl/>
        </w:rPr>
        <w:t xml:space="preserve"> </w:t>
      </w:r>
      <w:bookmarkEnd w:id="27"/>
    </w:p>
    <w:p w14:paraId="059C1CED" w14:textId="77777777" w:rsidR="00EC2888" w:rsidRDefault="00EC2888" w:rsidP="00EC2888">
      <w:pPr>
        <w:pStyle w:val="KeepWithNext"/>
        <w:rPr>
          <w:rtl/>
          <w:lang w:eastAsia="he-IL"/>
        </w:rPr>
      </w:pPr>
    </w:p>
    <w:p w14:paraId="510E5BC8" w14:textId="77777777" w:rsidR="00EC2888" w:rsidRPr="001E49D4" w:rsidRDefault="00EC2888" w:rsidP="00142AEC">
      <w:pPr>
        <w:rPr>
          <w:rtl/>
          <w:lang w:eastAsia="he-IL"/>
        </w:rPr>
      </w:pPr>
      <w:r w:rsidRPr="001E49D4">
        <w:rPr>
          <w:rFonts w:hint="cs"/>
          <w:rtl/>
          <w:lang w:eastAsia="he-IL"/>
        </w:rPr>
        <w:t>עד היום כשמחשבים את תגמול המילואים לא י</w:t>
      </w:r>
      <w:r w:rsidR="002F224C" w:rsidRPr="001E49D4">
        <w:rPr>
          <w:rFonts w:hint="cs"/>
          <w:rtl/>
          <w:lang w:eastAsia="he-IL"/>
        </w:rPr>
        <w:t>כלו להתייחס לשירות הקבע לפי החוק, תיכף אני אתייחס לנוהל, מכיוון שבחישוב תגמול המילואים מחשבים את שכר העבודה הרגיל של עובד. שירות הקבע, לא מתקיימים יחסי ע</w:t>
      </w:r>
      <w:r w:rsidR="00142AEC" w:rsidRPr="001E49D4">
        <w:rPr>
          <w:rFonts w:hint="cs"/>
          <w:rtl/>
          <w:lang w:eastAsia="he-IL"/>
        </w:rPr>
        <w:t>בודה בין הצבא לבין המשרת בקבע</w:t>
      </w:r>
      <w:r w:rsidR="002F224C" w:rsidRPr="001E49D4">
        <w:rPr>
          <w:rFonts w:hint="cs"/>
          <w:rtl/>
          <w:lang w:eastAsia="he-IL"/>
        </w:rPr>
        <w:t xml:space="preserve"> ולכן גם שכרו או הכנסתו בשירות הקבע לא היה נחשב כשכר עבודה ולא יכלו לחשב על פיו את תגמול המילואים. עם זאת, שנים רבות קיים נוהל שהוא נעשה בשיתוף, אני יודעת, גם עם משרד הביטחון ועם צה"ל. זה נוהל שפורסם באתר הביטוח הלאומי. זה המקור שאני יודעת עליו. אין כרגע מקור אחר לנוהל הזה. הוא קובע שמשוחרר מצבא קבע המשרת במילואים</w:t>
      </w:r>
      <w:r w:rsidR="00433C69" w:rsidRPr="001E49D4">
        <w:rPr>
          <w:rFonts w:hint="cs"/>
          <w:rtl/>
          <w:lang w:eastAsia="he-IL"/>
        </w:rPr>
        <w:t>,</w:t>
      </w:r>
      <w:r w:rsidR="002F224C" w:rsidRPr="001E49D4">
        <w:rPr>
          <w:rFonts w:hint="cs"/>
          <w:rtl/>
          <w:lang w:eastAsia="he-IL"/>
        </w:rPr>
        <w:t xml:space="preserve"> במהלך 90 </w:t>
      </w:r>
      <w:r w:rsidR="00433C69" w:rsidRPr="001E49D4">
        <w:rPr>
          <w:rFonts w:hint="cs"/>
          <w:rtl/>
          <w:lang w:eastAsia="he-IL"/>
        </w:rPr>
        <w:t>ימים מיום שחרורו זכאי לתגמול מילואים על פי הכנסתו מקבע, זאת בתנאי שהתחיל את השירות הראשון בתוך 60 ימים מיום השחרור, ומסיום תקופת השירות הראשון עד התחלת תקופת השירות השני לא חלפו 60 ימים. בכל אופן מה שהנוהל מסכם וא</w:t>
      </w:r>
      <w:r w:rsidR="00142AEC" w:rsidRPr="001E49D4">
        <w:rPr>
          <w:rFonts w:hint="cs"/>
          <w:rtl/>
          <w:lang w:eastAsia="he-IL"/>
        </w:rPr>
        <w:t xml:space="preserve">ומר, שלאחר 90 ימים מיום השחרור </w:t>
      </w:r>
      <w:r w:rsidR="00433C69" w:rsidRPr="001E49D4">
        <w:rPr>
          <w:rFonts w:hint="cs"/>
          <w:rtl/>
          <w:lang w:eastAsia="he-IL"/>
        </w:rPr>
        <w:t>מי ששוחרר משירות קבע ועומד בשאר התנאים</w:t>
      </w:r>
      <w:r w:rsidR="00142AEC" w:rsidRPr="001E49D4">
        <w:rPr>
          <w:rFonts w:hint="cs"/>
          <w:rtl/>
          <w:lang w:eastAsia="he-IL"/>
        </w:rPr>
        <w:t>,</w:t>
      </w:r>
      <w:r w:rsidR="00433C69" w:rsidRPr="001E49D4">
        <w:rPr>
          <w:rFonts w:hint="cs"/>
          <w:rtl/>
          <w:lang w:eastAsia="he-IL"/>
        </w:rPr>
        <w:t xml:space="preserve"> יהיה זכאי לתגמול על פי מעמדו לפני השירות כמו כל אדם אחר. </w:t>
      </w:r>
    </w:p>
    <w:p w14:paraId="2EE3DD87" w14:textId="77777777" w:rsidR="00433C69" w:rsidRPr="001E49D4" w:rsidRDefault="00433C69" w:rsidP="00EC2888">
      <w:pPr>
        <w:rPr>
          <w:rtl/>
          <w:lang w:eastAsia="he-IL"/>
        </w:rPr>
      </w:pPr>
    </w:p>
    <w:p w14:paraId="76B63DA9" w14:textId="77777777" w:rsidR="00433C69" w:rsidRPr="001E49D4" w:rsidRDefault="00433C69" w:rsidP="00433C69">
      <w:pPr>
        <w:pStyle w:val="af6"/>
        <w:keepNext/>
        <w:rPr>
          <w:rtl/>
        </w:rPr>
      </w:pPr>
      <w:bookmarkStart w:id="28" w:name="ET_yor_5796_31"/>
      <w:r w:rsidRPr="001E49D4">
        <w:rPr>
          <w:rStyle w:val="TagStyle"/>
          <w:color w:val="auto"/>
          <w:rtl/>
        </w:rPr>
        <w:t xml:space="preserve"> &lt;&lt; יור &gt;&gt; </w:t>
      </w:r>
      <w:r w:rsidRPr="001E49D4">
        <w:rPr>
          <w:rtl/>
        </w:rPr>
        <w:t xml:space="preserve">היו"ר חוה אתי </w:t>
      </w:r>
      <w:proofErr w:type="spellStart"/>
      <w:r w:rsidRPr="001E49D4">
        <w:rPr>
          <w:rtl/>
        </w:rPr>
        <w:t>עטייה</w:t>
      </w:r>
      <w:proofErr w:type="spellEnd"/>
      <w:r w:rsidRPr="001E49D4">
        <w:rPr>
          <w:rtl/>
        </w:rPr>
        <w:t>:</w:t>
      </w:r>
      <w:r w:rsidRPr="001E49D4">
        <w:rPr>
          <w:rStyle w:val="TagStyle"/>
          <w:color w:val="auto"/>
          <w:rtl/>
        </w:rPr>
        <w:t xml:space="preserve"> &lt;&lt; יור &gt;&gt;</w:t>
      </w:r>
      <w:r w:rsidR="003A2012" w:rsidRPr="001E49D4">
        <w:rPr>
          <w:rtl/>
        </w:rPr>
        <w:t xml:space="preserve"> </w:t>
      </w:r>
      <w:bookmarkEnd w:id="28"/>
    </w:p>
    <w:p w14:paraId="48687062" w14:textId="77777777" w:rsidR="00433C69" w:rsidRPr="001E49D4" w:rsidRDefault="00433C69" w:rsidP="00433C69">
      <w:pPr>
        <w:pStyle w:val="KeepWithNext"/>
        <w:rPr>
          <w:rtl/>
          <w:lang w:eastAsia="he-IL"/>
        </w:rPr>
      </w:pPr>
    </w:p>
    <w:p w14:paraId="69AC4055" w14:textId="77777777" w:rsidR="00433C69" w:rsidRPr="001E49D4" w:rsidRDefault="00433C69" w:rsidP="00433C69">
      <w:pPr>
        <w:rPr>
          <w:rtl/>
          <w:lang w:eastAsia="he-IL"/>
        </w:rPr>
      </w:pPr>
      <w:r w:rsidRPr="001E49D4">
        <w:rPr>
          <w:rFonts w:hint="cs"/>
          <w:rtl/>
          <w:lang w:eastAsia="he-IL"/>
        </w:rPr>
        <w:t>זה היה נהוג.</w:t>
      </w:r>
    </w:p>
    <w:p w14:paraId="102CE9D4" w14:textId="77777777" w:rsidR="00433C69" w:rsidRPr="001E49D4" w:rsidRDefault="00433C69" w:rsidP="00433C69">
      <w:pPr>
        <w:rPr>
          <w:rtl/>
          <w:lang w:eastAsia="he-IL"/>
        </w:rPr>
      </w:pPr>
    </w:p>
    <w:p w14:paraId="2613218A" w14:textId="77777777" w:rsidR="00433C69" w:rsidRPr="001E49D4" w:rsidRDefault="00433C69" w:rsidP="00433C69">
      <w:pPr>
        <w:pStyle w:val="a4"/>
        <w:keepNext/>
        <w:rPr>
          <w:rtl/>
        </w:rPr>
      </w:pPr>
      <w:bookmarkStart w:id="29" w:name="ET_speaker_אילת_וולברג_32"/>
      <w:r w:rsidRPr="001E49D4">
        <w:rPr>
          <w:rStyle w:val="TagStyle"/>
          <w:color w:val="auto"/>
          <w:rtl/>
        </w:rPr>
        <w:t xml:space="preserve"> &lt;&lt; דובר &gt;&gt; </w:t>
      </w:r>
      <w:r w:rsidRPr="001E49D4">
        <w:rPr>
          <w:rtl/>
        </w:rPr>
        <w:t>אילת וולברג:</w:t>
      </w:r>
      <w:r w:rsidRPr="001E49D4">
        <w:rPr>
          <w:rStyle w:val="TagStyle"/>
          <w:color w:val="auto"/>
          <w:rtl/>
        </w:rPr>
        <w:t xml:space="preserve"> &lt;&lt; דובר &gt;&gt;</w:t>
      </w:r>
      <w:r w:rsidR="003A2012" w:rsidRPr="001E49D4">
        <w:rPr>
          <w:rtl/>
        </w:rPr>
        <w:t xml:space="preserve"> </w:t>
      </w:r>
      <w:bookmarkEnd w:id="29"/>
    </w:p>
    <w:p w14:paraId="46FA7576" w14:textId="77777777" w:rsidR="00433C69" w:rsidRPr="001E49D4" w:rsidRDefault="00433C69" w:rsidP="00433C69">
      <w:pPr>
        <w:pStyle w:val="KeepWithNext"/>
        <w:rPr>
          <w:rtl/>
          <w:lang w:eastAsia="he-IL"/>
        </w:rPr>
      </w:pPr>
    </w:p>
    <w:p w14:paraId="117910E7" w14:textId="77777777" w:rsidR="00433C69" w:rsidRPr="001E49D4" w:rsidRDefault="00433C69" w:rsidP="00433C69">
      <w:pPr>
        <w:rPr>
          <w:rtl/>
          <w:lang w:eastAsia="he-IL"/>
        </w:rPr>
      </w:pPr>
      <w:r w:rsidRPr="001E49D4">
        <w:rPr>
          <w:rFonts w:hint="cs"/>
          <w:rtl/>
          <w:lang w:eastAsia="he-IL"/>
        </w:rPr>
        <w:t>זה הנוהג שהיה נהוג כבר שנים רבות.</w:t>
      </w:r>
    </w:p>
    <w:p w14:paraId="6C8A2A02" w14:textId="77777777" w:rsidR="00433C69" w:rsidRPr="001E49D4" w:rsidRDefault="00433C69" w:rsidP="00433C69">
      <w:pPr>
        <w:rPr>
          <w:rtl/>
          <w:lang w:eastAsia="he-IL"/>
        </w:rPr>
      </w:pPr>
    </w:p>
    <w:p w14:paraId="0B7A827F" w14:textId="77777777" w:rsidR="00433C69" w:rsidRPr="001E49D4" w:rsidRDefault="00433C69" w:rsidP="00433C69">
      <w:pPr>
        <w:pStyle w:val="af6"/>
        <w:keepNext/>
        <w:rPr>
          <w:rtl/>
        </w:rPr>
      </w:pPr>
      <w:bookmarkStart w:id="30" w:name="ET_yor_5796_33"/>
      <w:r w:rsidRPr="001E49D4">
        <w:rPr>
          <w:rStyle w:val="TagStyle"/>
          <w:color w:val="auto"/>
          <w:rtl/>
        </w:rPr>
        <w:t xml:space="preserve"> &lt;&lt; יור &gt;&gt; </w:t>
      </w:r>
      <w:r w:rsidRPr="001E49D4">
        <w:rPr>
          <w:rtl/>
        </w:rPr>
        <w:t xml:space="preserve">היו"ר חוה אתי </w:t>
      </w:r>
      <w:proofErr w:type="spellStart"/>
      <w:r w:rsidRPr="001E49D4">
        <w:rPr>
          <w:rtl/>
        </w:rPr>
        <w:t>עטייה</w:t>
      </w:r>
      <w:proofErr w:type="spellEnd"/>
      <w:r w:rsidRPr="001E49D4">
        <w:rPr>
          <w:rtl/>
        </w:rPr>
        <w:t>:</w:t>
      </w:r>
      <w:r w:rsidRPr="001E49D4">
        <w:rPr>
          <w:rStyle w:val="TagStyle"/>
          <w:color w:val="auto"/>
          <w:rtl/>
        </w:rPr>
        <w:t xml:space="preserve"> &lt;&lt; יור &gt;&gt;</w:t>
      </w:r>
      <w:r w:rsidR="003A2012" w:rsidRPr="001E49D4">
        <w:rPr>
          <w:rtl/>
        </w:rPr>
        <w:t xml:space="preserve"> </w:t>
      </w:r>
      <w:bookmarkEnd w:id="30"/>
    </w:p>
    <w:p w14:paraId="75ECE7AC" w14:textId="77777777" w:rsidR="00433C69" w:rsidRPr="001E49D4" w:rsidRDefault="00433C69" w:rsidP="00433C69">
      <w:pPr>
        <w:pStyle w:val="KeepWithNext"/>
        <w:rPr>
          <w:rtl/>
          <w:lang w:eastAsia="he-IL"/>
        </w:rPr>
      </w:pPr>
    </w:p>
    <w:p w14:paraId="1C80B1C4" w14:textId="77777777" w:rsidR="00433C69" w:rsidRPr="001E49D4" w:rsidRDefault="00433C69" w:rsidP="00433C69">
      <w:pPr>
        <w:rPr>
          <w:rtl/>
          <w:lang w:eastAsia="he-IL"/>
        </w:rPr>
      </w:pPr>
      <w:r w:rsidRPr="001E49D4">
        <w:rPr>
          <w:rFonts w:hint="cs"/>
          <w:rtl/>
          <w:lang w:eastAsia="he-IL"/>
        </w:rPr>
        <w:t>מה שינינו?</w:t>
      </w:r>
    </w:p>
    <w:p w14:paraId="10305E7C" w14:textId="77777777" w:rsidR="00433C69" w:rsidRPr="001E49D4" w:rsidRDefault="00433C69" w:rsidP="00433C69">
      <w:pPr>
        <w:rPr>
          <w:rtl/>
          <w:lang w:eastAsia="he-IL"/>
        </w:rPr>
      </w:pPr>
    </w:p>
    <w:p w14:paraId="2AA569F4" w14:textId="77777777" w:rsidR="00433C69" w:rsidRPr="001E49D4" w:rsidRDefault="00433C69" w:rsidP="00433C69">
      <w:pPr>
        <w:pStyle w:val="a4"/>
        <w:keepNext/>
        <w:rPr>
          <w:rtl/>
        </w:rPr>
      </w:pPr>
      <w:bookmarkStart w:id="31" w:name="ET_speaker_אילת_וולברג_34"/>
      <w:r w:rsidRPr="001E49D4">
        <w:rPr>
          <w:rStyle w:val="TagStyle"/>
          <w:color w:val="auto"/>
          <w:rtl/>
        </w:rPr>
        <w:t xml:space="preserve"> &lt;&lt; דובר &gt;&gt; </w:t>
      </w:r>
      <w:r w:rsidRPr="001E49D4">
        <w:rPr>
          <w:rtl/>
        </w:rPr>
        <w:t>אילת וולברג:</w:t>
      </w:r>
      <w:r w:rsidRPr="001E49D4">
        <w:rPr>
          <w:rStyle w:val="TagStyle"/>
          <w:color w:val="auto"/>
          <w:rtl/>
        </w:rPr>
        <w:t xml:space="preserve"> &lt;&lt; דובר &gt;&gt;</w:t>
      </w:r>
      <w:r w:rsidR="003A2012" w:rsidRPr="001E49D4">
        <w:rPr>
          <w:rtl/>
        </w:rPr>
        <w:t xml:space="preserve"> </w:t>
      </w:r>
      <w:bookmarkEnd w:id="31"/>
    </w:p>
    <w:p w14:paraId="26DE843E" w14:textId="77777777" w:rsidR="00433C69" w:rsidRPr="001E49D4" w:rsidRDefault="00433C69" w:rsidP="00433C69">
      <w:pPr>
        <w:pStyle w:val="KeepWithNext"/>
        <w:rPr>
          <w:rtl/>
          <w:lang w:eastAsia="he-IL"/>
        </w:rPr>
      </w:pPr>
    </w:p>
    <w:p w14:paraId="418406C1" w14:textId="77777777" w:rsidR="00433C69" w:rsidRPr="001E49D4" w:rsidRDefault="00433C69" w:rsidP="00433C69">
      <w:pPr>
        <w:rPr>
          <w:rtl/>
          <w:lang w:eastAsia="he-IL"/>
        </w:rPr>
      </w:pPr>
      <w:r w:rsidRPr="001E49D4">
        <w:rPr>
          <w:rFonts w:hint="cs"/>
          <w:rtl/>
          <w:lang w:eastAsia="he-IL"/>
        </w:rPr>
        <w:t>הוא כן מצד אחד נתן מענה מסוים למי ששוחרר מקבע, אבל כפי שהקראתי, היו פה כמה תנאים שהם הגבילו את ההסדר הזה. אחד, הוא חל רק לגבי מי ששוחרר מקבע ונקרא לשירות מילואים בתוך 60 ימים מהשחרור מקבע. זאת אומרת, מי שנקרא למילואים 70 ימים אחרי או 100 ימים אחרי, הנוהג הזה לא חל לגביו כיום. זה אחד. שניים, כמו שעלה בדיונים הקודמים שהיו גם לקראת הקריאה הראשונה, הנוהל הזה חל רק עד 90 ימים מיום ה</w:t>
      </w:r>
      <w:r w:rsidR="00B136DB" w:rsidRPr="001E49D4">
        <w:rPr>
          <w:rFonts w:hint="cs"/>
          <w:rtl/>
          <w:lang w:eastAsia="he-IL"/>
        </w:rPr>
        <w:t>שחרור, זאת אומרת אחרי 90 ימים</w:t>
      </w:r>
      <w:r w:rsidRPr="001E49D4">
        <w:rPr>
          <w:rFonts w:hint="cs"/>
          <w:rtl/>
          <w:lang w:eastAsia="he-IL"/>
        </w:rPr>
        <w:t xml:space="preserve"> מספיק שיש ה</w:t>
      </w:r>
      <w:r w:rsidR="00B136DB" w:rsidRPr="001E49D4">
        <w:rPr>
          <w:rFonts w:hint="cs"/>
          <w:rtl/>
          <w:lang w:eastAsia="he-IL"/>
        </w:rPr>
        <w:t xml:space="preserve">פסקה בשירות המילואים של יום אחד, </w:t>
      </w:r>
      <w:r w:rsidRPr="001E49D4">
        <w:rPr>
          <w:rFonts w:hint="cs"/>
          <w:rtl/>
          <w:lang w:eastAsia="he-IL"/>
        </w:rPr>
        <w:t xml:space="preserve">וכבר מפסיקים את החישוב לפי הנוהג הזה, לפי שירות הקבע, ומחשבים רגיל שזה לפי הכללים הרגילים בפרק י"ב, ובעצם המשוחרר מקבע לא נהנה מהחישוב על פי שכרו בקבע. </w:t>
      </w:r>
    </w:p>
    <w:p w14:paraId="0103F7DA" w14:textId="77777777" w:rsidR="0003377D" w:rsidRDefault="000652AD" w:rsidP="00433C69">
      <w:pPr>
        <w:rPr>
          <w:rtl/>
          <w:lang w:eastAsia="he-IL"/>
        </w:rPr>
      </w:pPr>
      <w:r>
        <w:rPr>
          <w:rFonts w:hint="cs"/>
          <w:rtl/>
          <w:lang w:eastAsia="he-IL"/>
        </w:rPr>
        <w:t>בתיקון ש</w:t>
      </w:r>
      <w:r w:rsidR="0003377D" w:rsidRPr="001E49D4">
        <w:rPr>
          <w:rFonts w:hint="cs"/>
          <w:rtl/>
          <w:lang w:eastAsia="he-IL"/>
        </w:rPr>
        <w:t xml:space="preserve">המציעה </w:t>
      </w:r>
      <w:r>
        <w:rPr>
          <w:rFonts w:hint="cs"/>
          <w:rtl/>
          <w:lang w:eastAsia="he-IL"/>
        </w:rPr>
        <w:t xml:space="preserve">מבקשת לתקן, </w:t>
      </w:r>
      <w:r w:rsidR="0003377D" w:rsidRPr="001E49D4">
        <w:rPr>
          <w:rFonts w:hint="cs"/>
          <w:rtl/>
          <w:lang w:eastAsia="he-IL"/>
        </w:rPr>
        <w:t>שאת מבקשת לתקן</w:t>
      </w:r>
      <w:r>
        <w:rPr>
          <w:rFonts w:hint="cs"/>
          <w:rtl/>
          <w:lang w:eastAsia="he-IL"/>
        </w:rPr>
        <w:t>,</w:t>
      </w:r>
      <w:r w:rsidR="0003377D" w:rsidRPr="001E49D4">
        <w:rPr>
          <w:rFonts w:hint="cs"/>
          <w:rtl/>
          <w:lang w:eastAsia="he-IL"/>
        </w:rPr>
        <w:t xml:space="preserve"> קודם כל מעגנים את הנוהג שהיה שנים רבות ולא היה לו מקור </w:t>
      </w:r>
      <w:r w:rsidR="0003377D">
        <w:rPr>
          <w:rFonts w:hint="cs"/>
          <w:rtl/>
          <w:lang w:eastAsia="he-IL"/>
        </w:rPr>
        <w:t>בחקיקה. מעגנים אותו קודם כל בחקיקה, שזה כבר משהו שהוא משמעותי</w:t>
      </w:r>
      <w:r>
        <w:rPr>
          <w:rFonts w:hint="cs"/>
          <w:rtl/>
          <w:lang w:eastAsia="he-IL"/>
        </w:rPr>
        <w:t>. הוא יוצ</w:t>
      </w:r>
      <w:r w:rsidR="0003377D" w:rsidRPr="000652AD">
        <w:rPr>
          <w:rFonts w:hint="cs"/>
          <w:rtl/>
          <w:lang w:eastAsia="he-IL"/>
        </w:rPr>
        <w:t>ר בהירות, הוא</w:t>
      </w:r>
      <w:r w:rsidR="0003377D">
        <w:rPr>
          <w:rFonts w:hint="cs"/>
          <w:rtl/>
          <w:lang w:eastAsia="he-IL"/>
        </w:rPr>
        <w:t xml:space="preserve"> מאפשר לביטוח הלאומי לחשב בצורה בהירה יותר. </w:t>
      </w:r>
    </w:p>
    <w:p w14:paraId="10482297" w14:textId="77777777" w:rsidR="0003377D" w:rsidRDefault="0003377D" w:rsidP="00433C69">
      <w:pPr>
        <w:rPr>
          <w:rtl/>
          <w:lang w:eastAsia="he-IL"/>
        </w:rPr>
      </w:pPr>
    </w:p>
    <w:p w14:paraId="3A63BDC5" w14:textId="77777777" w:rsidR="0003377D" w:rsidRDefault="0003377D" w:rsidP="00433C69">
      <w:pPr>
        <w:rPr>
          <w:rtl/>
          <w:lang w:eastAsia="he-IL"/>
        </w:rPr>
      </w:pPr>
      <w:r>
        <w:rPr>
          <w:rFonts w:hint="cs"/>
          <w:rtl/>
          <w:lang w:eastAsia="he-IL"/>
        </w:rPr>
        <w:t xml:space="preserve">יש הערה מהביטוח הלאומי. כן. </w:t>
      </w:r>
    </w:p>
    <w:p w14:paraId="1F73F56A" w14:textId="77777777" w:rsidR="0003377D" w:rsidRDefault="0003377D" w:rsidP="00433C69">
      <w:pPr>
        <w:rPr>
          <w:rtl/>
          <w:lang w:eastAsia="he-IL"/>
        </w:rPr>
      </w:pPr>
    </w:p>
    <w:p w14:paraId="3E9AA033" w14:textId="77777777" w:rsidR="0003377D" w:rsidRDefault="0003377D" w:rsidP="0003377D">
      <w:pPr>
        <w:pStyle w:val="af9"/>
        <w:keepNext/>
        <w:rPr>
          <w:rtl/>
          <w:lang w:eastAsia="he-IL"/>
        </w:rPr>
      </w:pPr>
      <w:bookmarkStart w:id="32" w:name="ET_guest_חנן_פוטרמן_35"/>
      <w:r w:rsidRPr="0003377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03377D">
        <w:rPr>
          <w:rStyle w:val="TagStyle"/>
          <w:rtl/>
        </w:rPr>
        <w:t xml:space="preserve"> &lt;&lt; אורח &gt;&gt;</w:t>
      </w:r>
      <w:r w:rsidR="003A2012">
        <w:rPr>
          <w:rtl/>
          <w:lang w:eastAsia="he-IL"/>
        </w:rPr>
        <w:t xml:space="preserve"> </w:t>
      </w:r>
      <w:bookmarkEnd w:id="32"/>
    </w:p>
    <w:p w14:paraId="4D00A350" w14:textId="77777777" w:rsidR="0003377D" w:rsidRDefault="0003377D" w:rsidP="0003377D">
      <w:pPr>
        <w:pStyle w:val="KeepWithNext"/>
        <w:rPr>
          <w:rtl/>
          <w:lang w:eastAsia="he-IL"/>
        </w:rPr>
      </w:pPr>
    </w:p>
    <w:p w14:paraId="2C860549" w14:textId="77777777" w:rsidR="0003377D" w:rsidRDefault="0003377D" w:rsidP="001E49D4">
      <w:pPr>
        <w:rPr>
          <w:rtl/>
          <w:lang w:eastAsia="he-IL"/>
        </w:rPr>
      </w:pPr>
      <w:r>
        <w:rPr>
          <w:rFonts w:hint="cs"/>
          <w:rtl/>
          <w:lang w:eastAsia="he-IL"/>
        </w:rPr>
        <w:t>הדברים שאמרת עד עכשיו הם היו באמת מדויק</w:t>
      </w:r>
      <w:r w:rsidR="001E49D4">
        <w:rPr>
          <w:rFonts w:hint="cs"/>
          <w:rtl/>
          <w:lang w:eastAsia="he-IL"/>
        </w:rPr>
        <w:t>ים ונכונים, רק לגבי עיגון הנוהל אנחנו לא מעגנים את הנוהל.</w:t>
      </w:r>
      <w:r>
        <w:rPr>
          <w:rFonts w:hint="cs"/>
          <w:rtl/>
          <w:lang w:eastAsia="he-IL"/>
        </w:rPr>
        <w:t xml:space="preserve"> </w:t>
      </w:r>
      <w:r w:rsidR="003A2012">
        <w:rPr>
          <w:rFonts w:hint="cs"/>
          <w:rtl/>
          <w:lang w:eastAsia="he-IL"/>
        </w:rPr>
        <w:t>אנחנו</w:t>
      </w:r>
      <w:r>
        <w:rPr>
          <w:rFonts w:hint="cs"/>
          <w:rtl/>
          <w:lang w:eastAsia="he-IL"/>
        </w:rPr>
        <w:t xml:space="preserve"> בעצם פורצים את הנוהל, עושים כאן איזו שהיא הטבה מסוימת מעבר לנוהל. הנוהל יתייתר ואנחנו נאפשר למי שהשתחרר משירות קבע להסתכל על השכר שלו בשירות הקבע לצורך חישוב התגמו</w:t>
      </w:r>
      <w:r w:rsidR="001E49D4">
        <w:rPr>
          <w:rFonts w:hint="cs"/>
          <w:rtl/>
          <w:lang w:eastAsia="he-IL"/>
        </w:rPr>
        <w:t>ל</w:t>
      </w:r>
      <w:r>
        <w:rPr>
          <w:rFonts w:hint="cs"/>
          <w:rtl/>
          <w:lang w:eastAsia="he-IL"/>
        </w:rPr>
        <w:t xml:space="preserve"> כאילו זה היה שכר עבודה, ואז ככל והוא נכנס בסעיף 273 לדוגמה, הוא יהיה כמו כל שכיר אחר, מה שלפני התיקון הוא לא יכול היה להיות. </w:t>
      </w:r>
    </w:p>
    <w:p w14:paraId="2C859777" w14:textId="77777777" w:rsidR="0003377D" w:rsidRDefault="0003377D" w:rsidP="0003377D">
      <w:pPr>
        <w:rPr>
          <w:rtl/>
          <w:lang w:eastAsia="he-IL"/>
        </w:rPr>
      </w:pPr>
    </w:p>
    <w:p w14:paraId="1C1070D2" w14:textId="77777777" w:rsidR="0003377D" w:rsidRDefault="0003377D" w:rsidP="0003377D">
      <w:pPr>
        <w:pStyle w:val="a4"/>
        <w:keepNext/>
        <w:rPr>
          <w:rtl/>
        </w:rPr>
      </w:pPr>
      <w:bookmarkStart w:id="33" w:name="ET_speaker_אילת_וולברג_36"/>
      <w:r w:rsidRPr="0003377D">
        <w:rPr>
          <w:rStyle w:val="TagStyle"/>
          <w:rtl/>
        </w:rPr>
        <w:t xml:space="preserve"> &lt;&lt; דובר &gt;&gt; </w:t>
      </w:r>
      <w:r>
        <w:rPr>
          <w:rtl/>
        </w:rPr>
        <w:t>אילת וולברג:</w:t>
      </w:r>
      <w:r w:rsidRPr="0003377D">
        <w:rPr>
          <w:rStyle w:val="TagStyle"/>
          <w:rtl/>
        </w:rPr>
        <w:t xml:space="preserve"> &lt;&lt; דובר &gt;&gt;</w:t>
      </w:r>
      <w:r w:rsidR="003A2012">
        <w:rPr>
          <w:rtl/>
        </w:rPr>
        <w:t xml:space="preserve"> </w:t>
      </w:r>
      <w:bookmarkEnd w:id="33"/>
    </w:p>
    <w:p w14:paraId="3DC4F1CB" w14:textId="77777777" w:rsidR="0003377D" w:rsidRDefault="0003377D" w:rsidP="0003377D">
      <w:pPr>
        <w:pStyle w:val="KeepWithNext"/>
        <w:rPr>
          <w:rtl/>
          <w:lang w:eastAsia="he-IL"/>
        </w:rPr>
      </w:pPr>
    </w:p>
    <w:p w14:paraId="477CD9DA" w14:textId="77777777" w:rsidR="0003377D" w:rsidRDefault="0003377D" w:rsidP="001E49D4">
      <w:pPr>
        <w:rPr>
          <w:rtl/>
          <w:lang w:eastAsia="he-IL"/>
        </w:rPr>
      </w:pPr>
      <w:r>
        <w:rPr>
          <w:rFonts w:hint="cs"/>
          <w:rtl/>
          <w:lang w:eastAsia="he-IL"/>
        </w:rPr>
        <w:t>תודה על הדיוק. הקדמת אותי כי המשפט הבא שלי היה שאנחנו מעגנים את הנוהל אבל גם מטייבים אותו בהיבט הזה שאנחנו משווים את המעמד של המשרת בקבע למעמדו של כל שכיר אחר לעניין חישוב תגמולי המילואים לפי הוראות הפרק ולפי התקנות לפיו. זה נוגע גם להוראות סעיף 273, לדוגמה, למי שהסטטוס של המעמד שלו היה עובד לפני שירות המילואים. זה נוגע גם להוראות סעיף 274 למי שלא היה עובד ולא היה עצמאי לפני, וכן לשאר ההוראות לעניין חישוב תגמול המילואים. זה יוצר גם שוויון בין המשרת בקבע לעניין כל</w:t>
      </w:r>
      <w:r w:rsidR="003A2012">
        <w:rPr>
          <w:rFonts w:hint="cs"/>
          <w:rtl/>
          <w:lang w:eastAsia="he-IL"/>
        </w:rPr>
        <w:t xml:space="preserve"> </w:t>
      </w:r>
      <w:r>
        <w:rPr>
          <w:rFonts w:hint="cs"/>
          <w:rtl/>
          <w:lang w:eastAsia="he-IL"/>
        </w:rPr>
        <w:t>אדם אחר שעבד, וא</w:t>
      </w:r>
      <w:r w:rsidR="001E49D4">
        <w:rPr>
          <w:rFonts w:hint="cs"/>
          <w:rtl/>
          <w:lang w:eastAsia="he-IL"/>
        </w:rPr>
        <w:t>נחנו מתגברים על הקושי הזה ש</w:t>
      </w:r>
      <w:r>
        <w:rPr>
          <w:rFonts w:hint="cs"/>
          <w:rtl/>
          <w:lang w:eastAsia="he-IL"/>
        </w:rPr>
        <w:t xml:space="preserve">בזמן שירות הקבע אכן לא מתקיימים יחסי עבודה בין המשרת בקבע לבין הצבא. </w:t>
      </w:r>
    </w:p>
    <w:p w14:paraId="1BBE699F" w14:textId="77777777" w:rsidR="0003377D" w:rsidRDefault="0003377D" w:rsidP="0003377D">
      <w:pPr>
        <w:rPr>
          <w:rtl/>
          <w:lang w:eastAsia="he-IL"/>
        </w:rPr>
      </w:pPr>
    </w:p>
    <w:p w14:paraId="72E6C20A" w14:textId="77777777" w:rsidR="0003377D" w:rsidRDefault="0003377D" w:rsidP="0003377D">
      <w:pPr>
        <w:rPr>
          <w:rtl/>
          <w:lang w:eastAsia="he-IL"/>
        </w:rPr>
      </w:pPr>
      <w:r>
        <w:rPr>
          <w:rFonts w:hint="cs"/>
          <w:rtl/>
          <w:lang w:eastAsia="he-IL"/>
        </w:rPr>
        <w:t xml:space="preserve">אני ממשיכה להקריא ואז אני אסביר את ההגדרה. </w:t>
      </w:r>
    </w:p>
    <w:p w14:paraId="19AEEC33" w14:textId="77777777" w:rsidR="0003377D" w:rsidRDefault="0003377D" w:rsidP="0003377D">
      <w:pPr>
        <w:rPr>
          <w:rtl/>
          <w:lang w:eastAsia="he-IL"/>
        </w:rPr>
      </w:pPr>
    </w:p>
    <w:p w14:paraId="66A83006" w14:textId="77777777" w:rsidR="0003377D" w:rsidRDefault="0003377D" w:rsidP="0003377D">
      <w:pPr>
        <w:rPr>
          <w:rtl/>
          <w:lang w:eastAsia="he-IL"/>
        </w:rPr>
      </w:pPr>
      <w:r>
        <w:rPr>
          <w:rFonts w:hint="cs"/>
          <w:rtl/>
          <w:lang w:eastAsia="he-IL"/>
        </w:rPr>
        <w:tab/>
      </w:r>
      <w:r>
        <w:rPr>
          <w:rFonts w:hint="cs"/>
          <w:rtl/>
          <w:lang w:eastAsia="he-IL"/>
        </w:rPr>
        <w:tab/>
        <w:t xml:space="preserve">לעניין זה </w:t>
      </w:r>
      <w:r>
        <w:rPr>
          <w:rtl/>
          <w:lang w:eastAsia="he-IL"/>
        </w:rPr>
        <w:t>–</w:t>
      </w:r>
      <w:r>
        <w:rPr>
          <w:rFonts w:hint="cs"/>
          <w:rtl/>
          <w:lang w:eastAsia="he-IL"/>
        </w:rPr>
        <w:t xml:space="preserve"> </w:t>
      </w:r>
    </w:p>
    <w:p w14:paraId="5D474BAA" w14:textId="77777777" w:rsidR="0003377D" w:rsidRDefault="0003377D" w:rsidP="0003377D">
      <w:pPr>
        <w:rPr>
          <w:rtl/>
          <w:lang w:eastAsia="he-IL"/>
        </w:rPr>
      </w:pPr>
    </w:p>
    <w:p w14:paraId="132EB1C5" w14:textId="77777777" w:rsidR="0003377D" w:rsidRDefault="0003377D" w:rsidP="0003377D">
      <w:pPr>
        <w:rPr>
          <w:rtl/>
          <w:lang w:eastAsia="he-IL"/>
        </w:rPr>
      </w:pPr>
      <w:r>
        <w:rPr>
          <w:rFonts w:hint="cs"/>
          <w:rtl/>
          <w:lang w:eastAsia="he-IL"/>
        </w:rPr>
        <w:tab/>
      </w:r>
      <w:r>
        <w:rPr>
          <w:rFonts w:hint="cs"/>
          <w:rtl/>
          <w:lang w:eastAsia="he-IL"/>
        </w:rPr>
        <w:tab/>
        <w:t xml:space="preserve">שחרור משירות קבע </w:t>
      </w:r>
      <w:r>
        <w:rPr>
          <w:rtl/>
          <w:lang w:eastAsia="he-IL"/>
        </w:rPr>
        <w:t>–</w:t>
      </w:r>
      <w:r>
        <w:rPr>
          <w:rFonts w:hint="cs"/>
          <w:rtl/>
          <w:lang w:eastAsia="he-IL"/>
        </w:rPr>
        <w:t xml:space="preserve"> סיום שירות צבאי לפי התחייבות לשירות קבע, מכל סיבה </w:t>
      </w:r>
      <w:r>
        <w:rPr>
          <w:rFonts w:hint="cs"/>
          <w:rtl/>
          <w:lang w:eastAsia="he-IL"/>
        </w:rPr>
        <w:tab/>
      </w:r>
      <w:r>
        <w:rPr>
          <w:rFonts w:hint="cs"/>
          <w:rtl/>
          <w:lang w:eastAsia="he-IL"/>
        </w:rPr>
        <w:tab/>
      </w:r>
      <w:r>
        <w:rPr>
          <w:rFonts w:hint="cs"/>
          <w:rtl/>
          <w:lang w:eastAsia="he-IL"/>
        </w:rPr>
        <w:tab/>
        <w:t>שהיא.</w:t>
      </w:r>
    </w:p>
    <w:p w14:paraId="01669375" w14:textId="77777777" w:rsidR="0003377D" w:rsidRDefault="0003377D" w:rsidP="0003377D">
      <w:pPr>
        <w:rPr>
          <w:rtl/>
          <w:lang w:eastAsia="he-IL"/>
        </w:rPr>
      </w:pPr>
    </w:p>
    <w:p w14:paraId="5733AE84" w14:textId="77777777" w:rsidR="0003377D" w:rsidRDefault="0003377D" w:rsidP="0003377D">
      <w:pPr>
        <w:pStyle w:val="a4"/>
        <w:keepNext/>
        <w:rPr>
          <w:rtl/>
        </w:rPr>
      </w:pPr>
      <w:bookmarkStart w:id="34" w:name="ET_speaker_אילת_וולברג_37"/>
      <w:r w:rsidRPr="0003377D">
        <w:rPr>
          <w:rStyle w:val="TagStyle"/>
          <w:rtl/>
        </w:rPr>
        <w:t xml:space="preserve"> &lt;&lt; דובר &gt;&gt; </w:t>
      </w:r>
      <w:r>
        <w:rPr>
          <w:rtl/>
        </w:rPr>
        <w:t>אילת וולברג:</w:t>
      </w:r>
      <w:r w:rsidRPr="0003377D">
        <w:rPr>
          <w:rStyle w:val="TagStyle"/>
          <w:rtl/>
        </w:rPr>
        <w:t xml:space="preserve"> &lt;&lt; דובר &gt;&gt;</w:t>
      </w:r>
      <w:r w:rsidR="003A2012">
        <w:rPr>
          <w:rtl/>
        </w:rPr>
        <w:t xml:space="preserve"> </w:t>
      </w:r>
      <w:bookmarkEnd w:id="34"/>
    </w:p>
    <w:p w14:paraId="74BAF4F0" w14:textId="77777777" w:rsidR="0003377D" w:rsidRDefault="0003377D" w:rsidP="0003377D">
      <w:pPr>
        <w:pStyle w:val="KeepWithNext"/>
        <w:rPr>
          <w:rtl/>
          <w:lang w:eastAsia="he-IL"/>
        </w:rPr>
      </w:pPr>
    </w:p>
    <w:p w14:paraId="43539193" w14:textId="77777777" w:rsidR="0003377D" w:rsidRDefault="0003377D" w:rsidP="0003377D">
      <w:pPr>
        <w:rPr>
          <w:rtl/>
          <w:lang w:eastAsia="he-IL"/>
        </w:rPr>
      </w:pPr>
      <w:r>
        <w:rPr>
          <w:rFonts w:hint="cs"/>
          <w:rtl/>
          <w:lang w:eastAsia="he-IL"/>
        </w:rPr>
        <w:t xml:space="preserve">כתוב כאן </w:t>
      </w:r>
      <w:r>
        <w:rPr>
          <w:rtl/>
          <w:lang w:eastAsia="he-IL"/>
        </w:rPr>
        <w:t>–</w:t>
      </w:r>
      <w:r>
        <w:rPr>
          <w:rFonts w:hint="cs"/>
          <w:rtl/>
          <w:lang w:eastAsia="he-IL"/>
        </w:rPr>
        <w:t xml:space="preserve"> "לרבות פרישה". אנחנו נציע שזה יהיה </w:t>
      </w:r>
      <w:r>
        <w:rPr>
          <w:rtl/>
          <w:lang w:eastAsia="he-IL"/>
        </w:rPr>
        <w:t>–</w:t>
      </w:r>
      <w:r>
        <w:rPr>
          <w:rFonts w:hint="cs"/>
          <w:rtl/>
          <w:lang w:eastAsia="he-IL"/>
        </w:rPr>
        <w:t xml:space="preserve"> ובכלל זה פרישה. תיכף אסביר. </w:t>
      </w:r>
    </w:p>
    <w:p w14:paraId="78048DF0" w14:textId="77777777" w:rsidR="0003377D" w:rsidRDefault="0003377D" w:rsidP="0003377D">
      <w:pPr>
        <w:rPr>
          <w:rtl/>
          <w:lang w:eastAsia="he-IL"/>
        </w:rPr>
      </w:pPr>
    </w:p>
    <w:p w14:paraId="61C632B6" w14:textId="77777777" w:rsidR="0003377D" w:rsidRDefault="0003377D" w:rsidP="0003377D">
      <w:pPr>
        <w:rPr>
          <w:rtl/>
          <w:lang w:eastAsia="he-IL"/>
        </w:rPr>
      </w:pPr>
      <w:r>
        <w:rPr>
          <w:rFonts w:hint="cs"/>
          <w:rtl/>
          <w:lang w:eastAsia="he-IL"/>
        </w:rPr>
        <w:tab/>
      </w:r>
      <w:r>
        <w:rPr>
          <w:rFonts w:hint="cs"/>
          <w:rtl/>
          <w:lang w:eastAsia="he-IL"/>
        </w:rPr>
        <w:tab/>
        <w:t xml:space="preserve">משירות כהגדרתה בחוק שירות הקבע בצבא הגנה לישראל (גמלאות) [נוסח </w:t>
      </w:r>
      <w:r>
        <w:rPr>
          <w:rFonts w:hint="cs"/>
          <w:rtl/>
          <w:lang w:eastAsia="he-IL"/>
        </w:rPr>
        <w:tab/>
      </w:r>
      <w:r>
        <w:rPr>
          <w:rFonts w:hint="cs"/>
          <w:rtl/>
          <w:lang w:eastAsia="he-IL"/>
        </w:rPr>
        <w:tab/>
      </w:r>
      <w:r>
        <w:rPr>
          <w:rFonts w:hint="cs"/>
          <w:rtl/>
          <w:lang w:eastAsia="he-IL"/>
        </w:rPr>
        <w:tab/>
      </w:r>
      <w:r>
        <w:rPr>
          <w:rFonts w:hint="cs"/>
          <w:rtl/>
          <w:lang w:eastAsia="he-IL"/>
        </w:rPr>
        <w:tab/>
        <w:t xml:space="preserve">משולב], התשמ"ה-1985. </w:t>
      </w:r>
    </w:p>
    <w:p w14:paraId="0B945A25" w14:textId="77777777" w:rsidR="0003377D" w:rsidRDefault="0003377D" w:rsidP="0003377D">
      <w:pPr>
        <w:rPr>
          <w:rtl/>
          <w:lang w:eastAsia="he-IL"/>
        </w:rPr>
      </w:pPr>
    </w:p>
    <w:p w14:paraId="5552F1BE" w14:textId="77777777" w:rsidR="0003377D" w:rsidRDefault="0003377D" w:rsidP="0003377D">
      <w:pPr>
        <w:pStyle w:val="a4"/>
        <w:keepNext/>
        <w:rPr>
          <w:rtl/>
        </w:rPr>
      </w:pPr>
      <w:bookmarkStart w:id="35" w:name="ET_speaker_אילת_וולברג_38"/>
      <w:r w:rsidRPr="0003377D">
        <w:rPr>
          <w:rStyle w:val="TagStyle"/>
          <w:rtl/>
        </w:rPr>
        <w:t xml:space="preserve"> &lt;&lt; דובר &gt;&gt; </w:t>
      </w:r>
      <w:r>
        <w:rPr>
          <w:rtl/>
        </w:rPr>
        <w:t>אילת וולברג:</w:t>
      </w:r>
      <w:r w:rsidRPr="0003377D">
        <w:rPr>
          <w:rStyle w:val="TagStyle"/>
          <w:rtl/>
        </w:rPr>
        <w:t xml:space="preserve"> &lt;&lt; דובר &gt;&gt;</w:t>
      </w:r>
      <w:r w:rsidR="003A2012">
        <w:rPr>
          <w:rtl/>
        </w:rPr>
        <w:t xml:space="preserve"> </w:t>
      </w:r>
      <w:bookmarkEnd w:id="35"/>
    </w:p>
    <w:p w14:paraId="6A10D79E" w14:textId="77777777" w:rsidR="0003377D" w:rsidRDefault="0003377D" w:rsidP="0003377D">
      <w:pPr>
        <w:pStyle w:val="KeepWithNext"/>
        <w:rPr>
          <w:rtl/>
          <w:lang w:eastAsia="he-IL"/>
        </w:rPr>
      </w:pPr>
    </w:p>
    <w:p w14:paraId="232CC12F" w14:textId="77777777" w:rsidR="0003377D" w:rsidRDefault="0003377D" w:rsidP="00396598">
      <w:pPr>
        <w:rPr>
          <w:rtl/>
          <w:lang w:eastAsia="he-IL"/>
        </w:rPr>
      </w:pPr>
      <w:r>
        <w:rPr>
          <w:rFonts w:hint="cs"/>
          <w:rtl/>
          <w:lang w:eastAsia="he-IL"/>
        </w:rPr>
        <w:t>ההגדרה של שחרור משירות קבע פה אמורה לכלול בתוכה כל סיום של שירות קבע מכל סיבה שהיא, ואנחנו אפילו מדגישים ומציינים את הפרישה</w:t>
      </w:r>
      <w:r w:rsidR="00396598">
        <w:rPr>
          <w:rFonts w:hint="cs"/>
          <w:rtl/>
          <w:lang w:eastAsia="he-IL"/>
        </w:rPr>
        <w:t>,</w:t>
      </w:r>
      <w:r>
        <w:rPr>
          <w:rFonts w:hint="cs"/>
          <w:rtl/>
          <w:lang w:eastAsia="he-IL"/>
        </w:rPr>
        <w:t xml:space="preserve"> למרות שלפי מה שאני מבינה, כבר כיום על פי הוראות הפיקוד העליון פרישה נכללת כאחת העילות לסיום שירות הקבע, אבל כדי להבהיר את המצב המשפטי ומכיוון שאנחנו בכל אופן בתוך חוק הביטוח הלאומי, אז כן היה חשוב לנו לחדד ולהגיד שזה יחול על סיום שירות צבאי לפי התחייבות לשירות קבע מכל סיבה שהיא, וגם כן לציין לעניין הזה את הפרישה. זה הסעיף שאני מבינה שהוא מוסכם גם על משרד הביטחון, גם על צה"ל. </w:t>
      </w:r>
    </w:p>
    <w:p w14:paraId="06FBFA6D" w14:textId="77777777" w:rsidR="0003377D" w:rsidRDefault="0003377D" w:rsidP="0003377D">
      <w:pPr>
        <w:rPr>
          <w:rtl/>
          <w:lang w:eastAsia="he-IL"/>
        </w:rPr>
      </w:pPr>
    </w:p>
    <w:p w14:paraId="0BC2CC9E" w14:textId="77777777" w:rsidR="0003377D" w:rsidRDefault="0003377D" w:rsidP="0003377D">
      <w:pPr>
        <w:rPr>
          <w:rtl/>
          <w:lang w:eastAsia="he-IL"/>
        </w:rPr>
      </w:pPr>
      <w:r>
        <w:rPr>
          <w:rFonts w:hint="cs"/>
          <w:rtl/>
          <w:lang w:eastAsia="he-IL"/>
        </w:rPr>
        <w:t>אני חושבת שגם הצעת החוק שלך, אם יורשה לי להגיד, עשתה כברת דרך ארוכה מהצעת חוק טרומית שנועדה כהוראת שעה, כן לעיגון של קבע והסדרה של קבע של העניין הזה.</w:t>
      </w:r>
    </w:p>
    <w:p w14:paraId="4B307289" w14:textId="77777777" w:rsidR="0003377D" w:rsidRDefault="0003377D" w:rsidP="0003377D">
      <w:pPr>
        <w:rPr>
          <w:rtl/>
          <w:lang w:eastAsia="he-IL"/>
        </w:rPr>
      </w:pPr>
    </w:p>
    <w:p w14:paraId="1CA6C0E5" w14:textId="77777777" w:rsidR="0003377D" w:rsidRDefault="0003377D" w:rsidP="0003377D">
      <w:pPr>
        <w:pStyle w:val="af6"/>
        <w:keepNext/>
        <w:rPr>
          <w:rtl/>
        </w:rPr>
      </w:pPr>
      <w:bookmarkStart w:id="36" w:name="ET_yor_5796_39"/>
      <w:r w:rsidRPr="0003377D">
        <w:rPr>
          <w:rStyle w:val="TagStyle"/>
          <w:rtl/>
        </w:rPr>
        <w:t xml:space="preserve"> &lt;&lt; יור &gt;&gt; </w:t>
      </w:r>
      <w:r>
        <w:rPr>
          <w:rtl/>
        </w:rPr>
        <w:t xml:space="preserve">היו"ר חוה אתי </w:t>
      </w:r>
      <w:proofErr w:type="spellStart"/>
      <w:r>
        <w:rPr>
          <w:rtl/>
        </w:rPr>
        <w:t>עטייה</w:t>
      </w:r>
      <w:proofErr w:type="spellEnd"/>
      <w:r>
        <w:rPr>
          <w:rtl/>
        </w:rPr>
        <w:t>:</w:t>
      </w:r>
      <w:r w:rsidRPr="0003377D">
        <w:rPr>
          <w:rStyle w:val="TagStyle"/>
          <w:rtl/>
        </w:rPr>
        <w:t xml:space="preserve"> &lt;&lt; יור &gt;&gt;</w:t>
      </w:r>
      <w:r w:rsidR="003A2012">
        <w:rPr>
          <w:rtl/>
        </w:rPr>
        <w:t xml:space="preserve"> </w:t>
      </w:r>
      <w:bookmarkEnd w:id="36"/>
    </w:p>
    <w:p w14:paraId="4442E3D6" w14:textId="77777777" w:rsidR="0003377D" w:rsidRDefault="0003377D" w:rsidP="0003377D">
      <w:pPr>
        <w:pStyle w:val="KeepWithNext"/>
        <w:rPr>
          <w:rtl/>
          <w:lang w:eastAsia="he-IL"/>
        </w:rPr>
      </w:pPr>
    </w:p>
    <w:p w14:paraId="552B6FFE" w14:textId="77777777" w:rsidR="0003377D" w:rsidRDefault="0003377D" w:rsidP="0003377D">
      <w:pPr>
        <w:rPr>
          <w:rtl/>
          <w:lang w:eastAsia="he-IL"/>
        </w:rPr>
      </w:pPr>
      <w:r>
        <w:rPr>
          <w:rFonts w:hint="cs"/>
          <w:rtl/>
          <w:lang w:eastAsia="he-IL"/>
        </w:rPr>
        <w:t>זה אודות לשיתוף הפעולה של כל אלה שיושבים כאן.</w:t>
      </w:r>
    </w:p>
    <w:p w14:paraId="7E7448A6" w14:textId="77777777" w:rsidR="0003377D" w:rsidRDefault="0003377D" w:rsidP="0003377D">
      <w:pPr>
        <w:rPr>
          <w:rtl/>
          <w:lang w:eastAsia="he-IL"/>
        </w:rPr>
      </w:pPr>
    </w:p>
    <w:p w14:paraId="4E13FF4A" w14:textId="77777777" w:rsidR="0003377D" w:rsidRDefault="0003377D" w:rsidP="0003377D">
      <w:pPr>
        <w:pStyle w:val="a4"/>
        <w:keepNext/>
        <w:rPr>
          <w:rtl/>
        </w:rPr>
      </w:pPr>
      <w:bookmarkStart w:id="37" w:name="ET_speaker_אילת_וולברג_40"/>
      <w:r w:rsidRPr="0003377D">
        <w:rPr>
          <w:rStyle w:val="TagStyle"/>
          <w:rtl/>
        </w:rPr>
        <w:t xml:space="preserve"> &lt;&lt; דובר &gt;&gt; </w:t>
      </w:r>
      <w:r>
        <w:rPr>
          <w:rtl/>
        </w:rPr>
        <w:t>אילת וולברג:</w:t>
      </w:r>
      <w:r w:rsidRPr="0003377D">
        <w:rPr>
          <w:rStyle w:val="TagStyle"/>
          <w:rtl/>
        </w:rPr>
        <w:t xml:space="preserve"> &lt;&lt; דובר &gt;&gt;</w:t>
      </w:r>
      <w:r w:rsidR="003A2012">
        <w:rPr>
          <w:rtl/>
        </w:rPr>
        <w:t xml:space="preserve"> </w:t>
      </w:r>
      <w:bookmarkEnd w:id="37"/>
    </w:p>
    <w:p w14:paraId="7035A4CE" w14:textId="77777777" w:rsidR="0003377D" w:rsidRDefault="0003377D" w:rsidP="0003377D">
      <w:pPr>
        <w:pStyle w:val="KeepWithNext"/>
        <w:rPr>
          <w:rtl/>
          <w:lang w:eastAsia="he-IL"/>
        </w:rPr>
      </w:pPr>
    </w:p>
    <w:p w14:paraId="55005464" w14:textId="77777777" w:rsidR="00433C69" w:rsidRDefault="00396598" w:rsidP="0003377D">
      <w:pPr>
        <w:rPr>
          <w:rtl/>
          <w:lang w:eastAsia="he-IL"/>
        </w:rPr>
      </w:pPr>
      <w:r>
        <w:rPr>
          <w:rFonts w:hint="cs"/>
          <w:rtl/>
          <w:lang w:eastAsia="he-IL"/>
        </w:rPr>
        <w:t>כך ש</w:t>
      </w:r>
      <w:r w:rsidR="0003377D">
        <w:rPr>
          <w:rFonts w:hint="cs"/>
          <w:rtl/>
          <w:lang w:eastAsia="he-IL"/>
        </w:rPr>
        <w:t>המגבלות שקודם ציין חנן, נציג הביטוח הלאומי, גם הנושא שזה לא יחול רק לגבי מי שהתחיל את שירות המילוא</w:t>
      </w:r>
      <w:r>
        <w:rPr>
          <w:rFonts w:hint="cs"/>
          <w:rtl/>
          <w:lang w:eastAsia="he-IL"/>
        </w:rPr>
        <w:t>ים בתוך 60 ימים מיום שירות הקבע</w:t>
      </w:r>
      <w:r w:rsidR="0003377D">
        <w:rPr>
          <w:rFonts w:hint="cs"/>
          <w:rtl/>
          <w:lang w:eastAsia="he-IL"/>
        </w:rPr>
        <w:t xml:space="preserve"> כפי שקבוע היום בנוהג, וגם הוא יהיה זכאי לתגמול על פי הכנסתו מקבע גם לאחר שחלפו 90 ימים מיום שחרורו. אני אציין בעניין הזה גם את סעיף 279 לחוק הביטוח הלאומי שמאפשר לגרור שכר ותנאים מסוימים, </w:t>
      </w:r>
      <w:r>
        <w:rPr>
          <w:rFonts w:hint="cs"/>
          <w:rtl/>
          <w:lang w:eastAsia="he-IL"/>
        </w:rPr>
        <w:t>כ</w:t>
      </w:r>
      <w:r w:rsidR="0003377D">
        <w:rPr>
          <w:rFonts w:hint="cs"/>
          <w:rtl/>
          <w:lang w:eastAsia="he-IL"/>
        </w:rPr>
        <w:t xml:space="preserve">שבסבבים של מילואים יש פחות מ-60 ימים בין סבב אחד של מילואים אחד לשני. עד היום לפי סעיף 279, לפי החוק, אני לא מתייחסת כרגע לנוהג. גם לפי הנוהג, האמת, כי הנוהג חל רק עד 90 ימים, אי אפשר </w:t>
      </w:r>
      <w:r>
        <w:rPr>
          <w:rFonts w:hint="cs"/>
          <w:rtl/>
          <w:lang w:eastAsia="he-IL"/>
        </w:rPr>
        <w:t>היה להמשיך לגרור את השכר</w:t>
      </w:r>
      <w:r w:rsidR="0003377D">
        <w:rPr>
          <w:rFonts w:hint="cs"/>
          <w:rtl/>
          <w:lang w:eastAsia="he-IL"/>
        </w:rPr>
        <w:t xml:space="preserve"> והוראות 279 לא יכלו להתקיים לעניין מי ששוחרר מקבע, כי אחרי 90 ימים זה היה מספיק. אני שמה רגע בסוגריים את ההסכמים לגבי אנשי צוות אוויר </w:t>
      </w:r>
      <w:proofErr w:type="spellStart"/>
      <w:r w:rsidR="0003377D">
        <w:rPr>
          <w:rFonts w:hint="cs"/>
          <w:rtl/>
          <w:lang w:eastAsia="he-IL"/>
        </w:rPr>
        <w:t>וכו</w:t>
      </w:r>
      <w:proofErr w:type="spellEnd"/>
      <w:r w:rsidR="0003377D">
        <w:rPr>
          <w:rFonts w:hint="cs"/>
          <w:rtl/>
          <w:lang w:eastAsia="he-IL"/>
        </w:rPr>
        <w:t>'. אני לא מתייחסת אליהם, אני מדברת ככלל לעניין מי ששוחרר מקבע. כאן זה יאפשר את חישוב תגמול המילואים על פי השכר מקבע</w:t>
      </w:r>
      <w:r>
        <w:rPr>
          <w:rFonts w:hint="cs"/>
          <w:rtl/>
          <w:lang w:eastAsia="he-IL"/>
        </w:rPr>
        <w:t>,</w:t>
      </w:r>
      <w:r w:rsidR="0003377D">
        <w:rPr>
          <w:rFonts w:hint="cs"/>
          <w:rtl/>
          <w:lang w:eastAsia="he-IL"/>
        </w:rPr>
        <w:t xml:space="preserve"> וגם את גרירת השכר לפי סעיף 279, כמובן בהתקיים שאר התנאים שקבועים בחוק לעניין הזה. </w:t>
      </w:r>
      <w:r w:rsidR="00330CD3">
        <w:rPr>
          <w:rFonts w:hint="cs"/>
          <w:rtl/>
          <w:lang w:eastAsia="he-IL"/>
        </w:rPr>
        <w:t>זה לגבי ההסבר.</w:t>
      </w:r>
    </w:p>
    <w:p w14:paraId="08B26D5A" w14:textId="77777777" w:rsidR="00330CD3" w:rsidRDefault="00330CD3" w:rsidP="0003377D">
      <w:pPr>
        <w:rPr>
          <w:rtl/>
          <w:lang w:eastAsia="he-IL"/>
        </w:rPr>
      </w:pPr>
    </w:p>
    <w:p w14:paraId="4019D430" w14:textId="77777777" w:rsidR="00330CD3" w:rsidRDefault="00330CD3" w:rsidP="0003377D">
      <w:pPr>
        <w:rPr>
          <w:rtl/>
          <w:lang w:eastAsia="he-IL"/>
        </w:rPr>
      </w:pPr>
      <w:r>
        <w:rPr>
          <w:rFonts w:hint="cs"/>
          <w:rtl/>
          <w:lang w:eastAsia="he-IL"/>
        </w:rPr>
        <w:t xml:space="preserve">אנחנו לא נכנסנו פה לחישובים איך מחשבים </w:t>
      </w:r>
      <w:r w:rsidR="00396598">
        <w:rPr>
          <w:rFonts w:hint="cs"/>
          <w:rtl/>
          <w:lang w:eastAsia="he-IL"/>
        </w:rPr>
        <w:t>לגבי שכיר לעניין תקופת רבע השנה</w:t>
      </w:r>
      <w:r>
        <w:rPr>
          <w:rFonts w:hint="cs"/>
          <w:rtl/>
          <w:lang w:eastAsia="he-IL"/>
        </w:rPr>
        <w:t xml:space="preserve"> לעניין מי שעבד פחות מ-60 ימים במהלך תקופת רבע השנה </w:t>
      </w:r>
      <w:proofErr w:type="spellStart"/>
      <w:r>
        <w:rPr>
          <w:rFonts w:hint="cs"/>
          <w:rtl/>
          <w:lang w:eastAsia="he-IL"/>
        </w:rPr>
        <w:t>וכו</w:t>
      </w:r>
      <w:proofErr w:type="spellEnd"/>
      <w:r>
        <w:rPr>
          <w:rFonts w:hint="cs"/>
          <w:rtl/>
          <w:lang w:eastAsia="he-IL"/>
        </w:rPr>
        <w:t xml:space="preserve">', מכיוון שההסדר קובע שכמו כל שכיר, כל ההוראות האלה יחולו גם לגבי המשרת בקבע, כשבעצם מכניסים בחישוב התגמול את שכר הקבע שלו לפי הוראות הפרק לעניין חישוב תגמול המילואים. </w:t>
      </w:r>
    </w:p>
    <w:p w14:paraId="39EDFBA5" w14:textId="77777777" w:rsidR="00330CD3" w:rsidRDefault="00330CD3" w:rsidP="0003377D">
      <w:pPr>
        <w:rPr>
          <w:rtl/>
          <w:lang w:eastAsia="he-IL"/>
        </w:rPr>
      </w:pPr>
    </w:p>
    <w:p w14:paraId="79DBCA58" w14:textId="77777777" w:rsidR="00330CD3" w:rsidRDefault="00330CD3" w:rsidP="00330CD3">
      <w:pPr>
        <w:pStyle w:val="af6"/>
        <w:keepNext/>
        <w:rPr>
          <w:rtl/>
        </w:rPr>
      </w:pPr>
      <w:bookmarkStart w:id="38" w:name="ET_yor_5796_41"/>
      <w:r w:rsidRPr="00330CD3">
        <w:rPr>
          <w:rStyle w:val="TagStyle"/>
          <w:rtl/>
        </w:rPr>
        <w:t xml:space="preserve"> &lt;&lt; יור &gt;&gt; </w:t>
      </w:r>
      <w:r>
        <w:rPr>
          <w:rtl/>
        </w:rPr>
        <w:t xml:space="preserve">היו"ר חוה אתי </w:t>
      </w:r>
      <w:proofErr w:type="spellStart"/>
      <w:r>
        <w:rPr>
          <w:rtl/>
        </w:rPr>
        <w:t>עטייה</w:t>
      </w:r>
      <w:proofErr w:type="spellEnd"/>
      <w:r>
        <w:rPr>
          <w:rtl/>
        </w:rPr>
        <w:t>:</w:t>
      </w:r>
      <w:r w:rsidRPr="00330CD3">
        <w:rPr>
          <w:rStyle w:val="TagStyle"/>
          <w:rtl/>
        </w:rPr>
        <w:t xml:space="preserve"> &lt;&lt; יור &gt;&gt;</w:t>
      </w:r>
      <w:r w:rsidR="003A2012">
        <w:rPr>
          <w:rtl/>
        </w:rPr>
        <w:t xml:space="preserve"> </w:t>
      </w:r>
      <w:bookmarkEnd w:id="38"/>
    </w:p>
    <w:p w14:paraId="7FEE9743" w14:textId="77777777" w:rsidR="00330CD3" w:rsidRDefault="00330CD3" w:rsidP="00330CD3">
      <w:pPr>
        <w:pStyle w:val="KeepWithNext"/>
        <w:rPr>
          <w:rtl/>
          <w:lang w:eastAsia="he-IL"/>
        </w:rPr>
      </w:pPr>
    </w:p>
    <w:p w14:paraId="7F2DEAEF" w14:textId="77777777" w:rsidR="00330CD3" w:rsidRDefault="00330CD3" w:rsidP="00396598">
      <w:pPr>
        <w:rPr>
          <w:rtl/>
          <w:lang w:eastAsia="he-IL"/>
        </w:rPr>
      </w:pPr>
      <w:r>
        <w:rPr>
          <w:rFonts w:hint="cs"/>
          <w:rtl/>
          <w:lang w:eastAsia="he-IL"/>
        </w:rPr>
        <w:t>יש לי שאלה נוספת. אחד שפורש ויש לו משכורת די מכובדת, האם יש רף מסוים של מה שהוא מרוויח כדי שישלימו לו, או שזה לא נוגע לשכר שהוא מקבל בקבע?</w:t>
      </w:r>
    </w:p>
    <w:p w14:paraId="1F9ACDEF" w14:textId="77777777" w:rsidR="008D656A" w:rsidRDefault="008D656A" w:rsidP="00330CD3">
      <w:pPr>
        <w:rPr>
          <w:rtl/>
          <w:lang w:eastAsia="he-IL"/>
        </w:rPr>
      </w:pPr>
    </w:p>
    <w:p w14:paraId="10DB0E16" w14:textId="77777777" w:rsidR="008D656A" w:rsidRDefault="008D656A" w:rsidP="008D656A">
      <w:pPr>
        <w:pStyle w:val="af9"/>
        <w:keepNext/>
        <w:rPr>
          <w:rtl/>
          <w:lang w:eastAsia="he-IL"/>
        </w:rPr>
      </w:pPr>
      <w:bookmarkStart w:id="39" w:name="ET_guest_תמר_ברהום_42"/>
      <w:r w:rsidRPr="008D656A">
        <w:rPr>
          <w:rStyle w:val="TagStyle"/>
          <w:rtl/>
        </w:rPr>
        <w:t xml:space="preserve"> &lt;&lt; אורח &gt;&gt; </w:t>
      </w:r>
      <w:r>
        <w:rPr>
          <w:rtl/>
          <w:lang w:eastAsia="he-IL"/>
        </w:rPr>
        <w:t xml:space="preserve">תמר </w:t>
      </w:r>
      <w:proofErr w:type="spellStart"/>
      <w:r>
        <w:rPr>
          <w:rtl/>
          <w:lang w:eastAsia="he-IL"/>
        </w:rPr>
        <w:t>ברהום</w:t>
      </w:r>
      <w:proofErr w:type="spellEnd"/>
      <w:r>
        <w:rPr>
          <w:rtl/>
          <w:lang w:eastAsia="he-IL"/>
        </w:rPr>
        <w:t>:</w:t>
      </w:r>
      <w:r w:rsidRPr="008D656A">
        <w:rPr>
          <w:rStyle w:val="TagStyle"/>
          <w:rtl/>
        </w:rPr>
        <w:t xml:space="preserve"> &lt;&lt; אורח &gt;&gt;</w:t>
      </w:r>
      <w:r w:rsidR="003A2012">
        <w:rPr>
          <w:rtl/>
          <w:lang w:eastAsia="he-IL"/>
        </w:rPr>
        <w:t xml:space="preserve"> </w:t>
      </w:r>
      <w:bookmarkEnd w:id="39"/>
    </w:p>
    <w:p w14:paraId="3EB827AD" w14:textId="77777777" w:rsidR="008D656A" w:rsidRDefault="008D656A" w:rsidP="008D656A">
      <w:pPr>
        <w:pStyle w:val="KeepWithNext"/>
        <w:rPr>
          <w:rtl/>
          <w:lang w:eastAsia="he-IL"/>
        </w:rPr>
      </w:pPr>
    </w:p>
    <w:p w14:paraId="39D6EED7" w14:textId="77777777" w:rsidR="008D656A" w:rsidRDefault="008D656A" w:rsidP="008D656A">
      <w:pPr>
        <w:rPr>
          <w:rtl/>
          <w:lang w:eastAsia="he-IL"/>
        </w:rPr>
      </w:pPr>
      <w:r>
        <w:rPr>
          <w:rFonts w:hint="cs"/>
          <w:rtl/>
          <w:lang w:eastAsia="he-IL"/>
        </w:rPr>
        <w:t>תמר, ביטוח לאומי. המקסימום שקבוע בחוק זה בערך 50,000.</w:t>
      </w:r>
    </w:p>
    <w:p w14:paraId="05958387" w14:textId="77777777" w:rsidR="008D656A" w:rsidRDefault="008D656A" w:rsidP="008D656A">
      <w:pPr>
        <w:rPr>
          <w:rtl/>
          <w:lang w:eastAsia="he-IL"/>
        </w:rPr>
      </w:pPr>
    </w:p>
    <w:p w14:paraId="53E38837" w14:textId="77777777" w:rsidR="008D656A" w:rsidRDefault="008D656A" w:rsidP="008D656A">
      <w:pPr>
        <w:pStyle w:val="a4"/>
        <w:keepNext/>
        <w:rPr>
          <w:rtl/>
        </w:rPr>
      </w:pPr>
      <w:bookmarkStart w:id="40" w:name="ET_speaker_אילת_וולברג_43"/>
      <w:r w:rsidRPr="008D656A">
        <w:rPr>
          <w:rStyle w:val="TagStyle"/>
          <w:rtl/>
        </w:rPr>
        <w:t xml:space="preserve"> &lt;&lt; דובר &gt;&gt; </w:t>
      </w:r>
      <w:r>
        <w:rPr>
          <w:rtl/>
        </w:rPr>
        <w:t>אילת וולברג:</w:t>
      </w:r>
      <w:r w:rsidRPr="008D656A">
        <w:rPr>
          <w:rStyle w:val="TagStyle"/>
          <w:rtl/>
        </w:rPr>
        <w:t xml:space="preserve"> &lt;&lt; דובר &gt;&gt;</w:t>
      </w:r>
      <w:r w:rsidR="003A2012">
        <w:rPr>
          <w:rtl/>
        </w:rPr>
        <w:t xml:space="preserve"> </w:t>
      </w:r>
      <w:bookmarkEnd w:id="40"/>
    </w:p>
    <w:p w14:paraId="5AED8C55" w14:textId="77777777" w:rsidR="008D656A" w:rsidRDefault="008D656A" w:rsidP="008D656A">
      <w:pPr>
        <w:pStyle w:val="KeepWithNext"/>
        <w:rPr>
          <w:rtl/>
          <w:lang w:eastAsia="he-IL"/>
        </w:rPr>
      </w:pPr>
    </w:p>
    <w:p w14:paraId="662D775D" w14:textId="77777777" w:rsidR="008D656A" w:rsidRDefault="008D656A" w:rsidP="008D656A">
      <w:pPr>
        <w:rPr>
          <w:rtl/>
          <w:lang w:eastAsia="he-IL"/>
        </w:rPr>
      </w:pPr>
      <w:r>
        <w:rPr>
          <w:rFonts w:hint="cs"/>
          <w:rtl/>
          <w:lang w:eastAsia="he-IL"/>
        </w:rPr>
        <w:t xml:space="preserve">התגמול המרבי. </w:t>
      </w:r>
    </w:p>
    <w:p w14:paraId="7949067F" w14:textId="77777777" w:rsidR="008D656A" w:rsidRDefault="008D656A" w:rsidP="008D656A">
      <w:pPr>
        <w:rPr>
          <w:rtl/>
          <w:lang w:eastAsia="he-IL"/>
        </w:rPr>
      </w:pPr>
    </w:p>
    <w:p w14:paraId="018B1C91" w14:textId="77777777" w:rsidR="008D656A" w:rsidRDefault="008D656A" w:rsidP="008D656A">
      <w:pPr>
        <w:pStyle w:val="af9"/>
        <w:keepNext/>
        <w:rPr>
          <w:rtl/>
          <w:lang w:eastAsia="he-IL"/>
        </w:rPr>
      </w:pPr>
      <w:bookmarkStart w:id="41" w:name="ET_guest_תמר_ברהום_44"/>
      <w:r w:rsidRPr="008D656A">
        <w:rPr>
          <w:rStyle w:val="TagStyle"/>
          <w:rtl/>
        </w:rPr>
        <w:t xml:space="preserve"> &lt;&lt; אורח &gt;&gt; </w:t>
      </w:r>
      <w:r>
        <w:rPr>
          <w:rtl/>
          <w:lang w:eastAsia="he-IL"/>
        </w:rPr>
        <w:t xml:space="preserve">תמר </w:t>
      </w:r>
      <w:proofErr w:type="spellStart"/>
      <w:r>
        <w:rPr>
          <w:rtl/>
          <w:lang w:eastAsia="he-IL"/>
        </w:rPr>
        <w:t>ברהום</w:t>
      </w:r>
      <w:proofErr w:type="spellEnd"/>
      <w:r>
        <w:rPr>
          <w:rtl/>
          <w:lang w:eastAsia="he-IL"/>
        </w:rPr>
        <w:t>:</w:t>
      </w:r>
      <w:r w:rsidRPr="008D656A">
        <w:rPr>
          <w:rStyle w:val="TagStyle"/>
          <w:rtl/>
        </w:rPr>
        <w:t xml:space="preserve"> &lt;&lt; אורח &gt;&gt;</w:t>
      </w:r>
      <w:r w:rsidR="003A2012">
        <w:rPr>
          <w:rtl/>
          <w:lang w:eastAsia="he-IL"/>
        </w:rPr>
        <w:t xml:space="preserve"> </w:t>
      </w:r>
      <w:bookmarkEnd w:id="41"/>
    </w:p>
    <w:p w14:paraId="50D3A5D7" w14:textId="77777777" w:rsidR="008D656A" w:rsidRDefault="008D656A" w:rsidP="008D656A">
      <w:pPr>
        <w:pStyle w:val="KeepWithNext"/>
        <w:rPr>
          <w:rtl/>
          <w:lang w:eastAsia="he-IL"/>
        </w:rPr>
      </w:pPr>
    </w:p>
    <w:p w14:paraId="628E07AA" w14:textId="77777777" w:rsidR="008D656A" w:rsidRDefault="008D656A" w:rsidP="008D656A">
      <w:pPr>
        <w:rPr>
          <w:rtl/>
          <w:lang w:eastAsia="he-IL"/>
        </w:rPr>
      </w:pPr>
      <w:r>
        <w:rPr>
          <w:rFonts w:hint="cs"/>
          <w:rtl/>
          <w:lang w:eastAsia="he-IL"/>
        </w:rPr>
        <w:t>יש מינימום ויש מקסימום.</w:t>
      </w:r>
    </w:p>
    <w:p w14:paraId="7DC8F2E6" w14:textId="77777777" w:rsidR="008D656A" w:rsidRDefault="008D656A" w:rsidP="008D656A">
      <w:pPr>
        <w:rPr>
          <w:rtl/>
          <w:lang w:eastAsia="he-IL"/>
        </w:rPr>
      </w:pPr>
    </w:p>
    <w:p w14:paraId="211B6235" w14:textId="77777777" w:rsidR="008D656A" w:rsidRDefault="008D656A" w:rsidP="008D656A">
      <w:pPr>
        <w:pStyle w:val="af6"/>
        <w:keepNext/>
        <w:rPr>
          <w:rtl/>
        </w:rPr>
      </w:pPr>
      <w:bookmarkStart w:id="42" w:name="ET_yor_5796_46"/>
      <w:r w:rsidRPr="008D656A">
        <w:rPr>
          <w:rStyle w:val="TagStyle"/>
          <w:rtl/>
        </w:rPr>
        <w:t xml:space="preserve"> &lt;&lt; יור &gt;&gt; </w:t>
      </w:r>
      <w:r>
        <w:rPr>
          <w:rtl/>
        </w:rPr>
        <w:t xml:space="preserve">היו"ר חוה אתי </w:t>
      </w:r>
      <w:proofErr w:type="spellStart"/>
      <w:r>
        <w:rPr>
          <w:rtl/>
        </w:rPr>
        <w:t>עטייה</w:t>
      </w:r>
      <w:proofErr w:type="spellEnd"/>
      <w:r>
        <w:rPr>
          <w:rtl/>
        </w:rPr>
        <w:t>:</w:t>
      </w:r>
      <w:r w:rsidRPr="008D656A">
        <w:rPr>
          <w:rStyle w:val="TagStyle"/>
          <w:rtl/>
        </w:rPr>
        <w:t xml:space="preserve"> &lt;&lt; יור &gt;&gt;</w:t>
      </w:r>
      <w:r w:rsidR="003A2012">
        <w:rPr>
          <w:rtl/>
        </w:rPr>
        <w:t xml:space="preserve"> </w:t>
      </w:r>
      <w:bookmarkEnd w:id="42"/>
    </w:p>
    <w:p w14:paraId="32936073" w14:textId="77777777" w:rsidR="008D656A" w:rsidRDefault="008D656A" w:rsidP="008D656A">
      <w:pPr>
        <w:pStyle w:val="KeepWithNext"/>
        <w:rPr>
          <w:rtl/>
          <w:lang w:eastAsia="he-IL"/>
        </w:rPr>
      </w:pPr>
    </w:p>
    <w:p w14:paraId="5AE7E368" w14:textId="77777777" w:rsidR="008D656A" w:rsidRPr="008D656A" w:rsidRDefault="008D656A" w:rsidP="00396598">
      <w:pPr>
        <w:rPr>
          <w:rtl/>
          <w:lang w:eastAsia="he-IL"/>
        </w:rPr>
      </w:pPr>
      <w:r>
        <w:rPr>
          <w:rFonts w:hint="cs"/>
          <w:rtl/>
          <w:lang w:eastAsia="he-IL"/>
        </w:rPr>
        <w:t>תודה. אחר כך, אם את יכולה לחדד לי את התנאים. אמרת שהוא צריך לעמוד בתנאים מסוימים. נסיים ואז תחזרי לתנאים.</w:t>
      </w:r>
    </w:p>
    <w:p w14:paraId="0D0BFF80" w14:textId="77777777" w:rsidR="008D656A" w:rsidRDefault="008D656A" w:rsidP="008D656A">
      <w:pPr>
        <w:rPr>
          <w:rtl/>
          <w:lang w:eastAsia="he-IL"/>
        </w:rPr>
      </w:pPr>
    </w:p>
    <w:p w14:paraId="20558880" w14:textId="77777777" w:rsidR="008D656A" w:rsidRDefault="008D656A" w:rsidP="008D656A">
      <w:pPr>
        <w:pStyle w:val="a4"/>
        <w:keepNext/>
        <w:rPr>
          <w:rtl/>
        </w:rPr>
      </w:pPr>
      <w:bookmarkStart w:id="43" w:name="ET_speaker_אילת_וולברג_45"/>
      <w:r w:rsidRPr="008D656A">
        <w:rPr>
          <w:rStyle w:val="TagStyle"/>
          <w:rtl/>
        </w:rPr>
        <w:t xml:space="preserve"> &lt;&lt; דובר &gt;&gt; </w:t>
      </w:r>
      <w:r>
        <w:rPr>
          <w:rtl/>
        </w:rPr>
        <w:t>אילת וולברג:</w:t>
      </w:r>
      <w:r w:rsidRPr="008D656A">
        <w:rPr>
          <w:rStyle w:val="TagStyle"/>
          <w:rtl/>
        </w:rPr>
        <w:t xml:space="preserve"> &lt;&lt; דובר &gt;&gt;</w:t>
      </w:r>
      <w:r w:rsidR="003A2012">
        <w:rPr>
          <w:rtl/>
        </w:rPr>
        <w:t xml:space="preserve"> </w:t>
      </w:r>
      <w:bookmarkEnd w:id="43"/>
    </w:p>
    <w:p w14:paraId="0C62566B" w14:textId="77777777" w:rsidR="008D656A" w:rsidRDefault="008D656A" w:rsidP="008D656A">
      <w:pPr>
        <w:pStyle w:val="KeepWithNext"/>
        <w:rPr>
          <w:rtl/>
          <w:lang w:eastAsia="he-IL"/>
        </w:rPr>
      </w:pPr>
    </w:p>
    <w:p w14:paraId="3399F806" w14:textId="77777777" w:rsidR="008D656A" w:rsidRDefault="008D656A" w:rsidP="008D656A">
      <w:pPr>
        <w:rPr>
          <w:rtl/>
          <w:lang w:eastAsia="he-IL"/>
        </w:rPr>
      </w:pPr>
      <w:r>
        <w:rPr>
          <w:rFonts w:hint="cs"/>
          <w:rtl/>
          <w:lang w:eastAsia="he-IL"/>
        </w:rPr>
        <w:t xml:space="preserve">אני אקריא את סעיף התחילה והתחולה ואז תעלי את השאלות הנוספות. </w:t>
      </w:r>
    </w:p>
    <w:p w14:paraId="34CCDE04" w14:textId="77777777" w:rsidR="008D656A" w:rsidRDefault="008D656A" w:rsidP="008D656A">
      <w:pPr>
        <w:rPr>
          <w:rtl/>
          <w:lang w:eastAsia="he-IL"/>
        </w:rPr>
      </w:pPr>
    </w:p>
    <w:p w14:paraId="326DFF25" w14:textId="77777777" w:rsidR="008D656A" w:rsidRDefault="008D656A" w:rsidP="008D656A">
      <w:pPr>
        <w:rPr>
          <w:rtl/>
          <w:lang w:eastAsia="he-IL"/>
        </w:rPr>
      </w:pPr>
      <w:r>
        <w:rPr>
          <w:rFonts w:hint="cs"/>
          <w:rtl/>
          <w:lang w:eastAsia="he-IL"/>
        </w:rPr>
        <w:t>תחילה ותחולה</w:t>
      </w:r>
      <w:r>
        <w:rPr>
          <w:rFonts w:hint="cs"/>
          <w:rtl/>
          <w:lang w:eastAsia="he-IL"/>
        </w:rPr>
        <w:tab/>
      </w:r>
      <w:r>
        <w:rPr>
          <w:rFonts w:hint="cs"/>
          <w:rtl/>
          <w:lang w:eastAsia="he-IL"/>
        </w:rPr>
        <w:tab/>
        <w:t xml:space="preserve">2. תחילתו של סעיף 274ג לחוק העיקרי כנוסחו בחוק זה, ביום ה' בסיון </w:t>
      </w:r>
      <w:r>
        <w:rPr>
          <w:rFonts w:hint="cs"/>
          <w:rtl/>
          <w:lang w:eastAsia="he-IL"/>
        </w:rPr>
        <w:tab/>
      </w:r>
      <w:r>
        <w:rPr>
          <w:rFonts w:hint="cs"/>
          <w:rtl/>
          <w:lang w:eastAsia="he-IL"/>
        </w:rPr>
        <w:tab/>
      </w:r>
      <w:r>
        <w:rPr>
          <w:rFonts w:hint="cs"/>
          <w:rtl/>
          <w:lang w:eastAsia="he-IL"/>
        </w:rPr>
        <w:tab/>
      </w:r>
      <w:r>
        <w:rPr>
          <w:rFonts w:hint="cs"/>
          <w:rtl/>
          <w:lang w:eastAsia="he-IL"/>
        </w:rPr>
        <w:tab/>
      </w:r>
      <w:proofErr w:type="spellStart"/>
      <w:r>
        <w:rPr>
          <w:rFonts w:hint="cs"/>
          <w:rtl/>
          <w:lang w:eastAsia="he-IL"/>
        </w:rPr>
        <w:t>התשפ"ה</w:t>
      </w:r>
      <w:proofErr w:type="spellEnd"/>
      <w:r>
        <w:rPr>
          <w:rFonts w:hint="cs"/>
          <w:rtl/>
          <w:lang w:eastAsia="he-IL"/>
        </w:rPr>
        <w:t xml:space="preserve"> (1 ביוני 2025) והוא יחול על תגמול המגיע בעד שירות מילואים </w:t>
      </w:r>
      <w:r>
        <w:rPr>
          <w:rFonts w:hint="cs"/>
          <w:rtl/>
          <w:lang w:eastAsia="he-IL"/>
        </w:rPr>
        <w:tab/>
      </w:r>
      <w:r>
        <w:rPr>
          <w:rFonts w:hint="cs"/>
          <w:rtl/>
          <w:lang w:eastAsia="he-IL"/>
        </w:rPr>
        <w:tab/>
      </w:r>
      <w:r>
        <w:rPr>
          <w:rFonts w:hint="cs"/>
          <w:rtl/>
          <w:lang w:eastAsia="he-IL"/>
        </w:rPr>
        <w:tab/>
      </w:r>
      <w:r>
        <w:rPr>
          <w:rFonts w:hint="cs"/>
          <w:rtl/>
          <w:lang w:eastAsia="he-IL"/>
        </w:rPr>
        <w:tab/>
        <w:t xml:space="preserve">שהחל ביום כ"ב בתשרי </w:t>
      </w:r>
      <w:proofErr w:type="spellStart"/>
      <w:r>
        <w:rPr>
          <w:rFonts w:hint="cs"/>
          <w:rtl/>
          <w:lang w:eastAsia="he-IL"/>
        </w:rPr>
        <w:t>התשפ"ה</w:t>
      </w:r>
      <w:proofErr w:type="spellEnd"/>
      <w:r>
        <w:rPr>
          <w:rFonts w:hint="cs"/>
          <w:rtl/>
          <w:lang w:eastAsia="he-IL"/>
        </w:rPr>
        <w:t xml:space="preserve"> (7 באוקטובר 2023) או אחריו.</w:t>
      </w:r>
    </w:p>
    <w:p w14:paraId="40E1F10E" w14:textId="77777777" w:rsidR="008D656A" w:rsidRDefault="008D656A" w:rsidP="008D656A">
      <w:pPr>
        <w:rPr>
          <w:rtl/>
          <w:lang w:eastAsia="he-IL"/>
        </w:rPr>
      </w:pPr>
    </w:p>
    <w:p w14:paraId="36E96BEC" w14:textId="77777777" w:rsidR="008D656A" w:rsidRDefault="008D656A" w:rsidP="008D656A">
      <w:pPr>
        <w:pStyle w:val="a4"/>
        <w:keepNext/>
        <w:rPr>
          <w:rtl/>
        </w:rPr>
      </w:pPr>
      <w:bookmarkStart w:id="44" w:name="ET_speaker_אילת_וולברג_47"/>
      <w:r w:rsidRPr="008D656A">
        <w:rPr>
          <w:rStyle w:val="TagStyle"/>
          <w:rtl/>
        </w:rPr>
        <w:t xml:space="preserve"> &lt;&lt; דובר &gt;&gt; </w:t>
      </w:r>
      <w:r>
        <w:rPr>
          <w:rtl/>
        </w:rPr>
        <w:t>אילת וולברג:</w:t>
      </w:r>
      <w:r w:rsidRPr="008D656A">
        <w:rPr>
          <w:rStyle w:val="TagStyle"/>
          <w:rtl/>
        </w:rPr>
        <w:t xml:space="preserve"> &lt;&lt; דובר &gt;&gt;</w:t>
      </w:r>
      <w:r w:rsidR="003A2012">
        <w:rPr>
          <w:rtl/>
        </w:rPr>
        <w:t xml:space="preserve"> </w:t>
      </w:r>
      <w:bookmarkEnd w:id="44"/>
    </w:p>
    <w:p w14:paraId="33DDFB4D" w14:textId="77777777" w:rsidR="008D656A" w:rsidRDefault="008D656A" w:rsidP="008D656A">
      <w:pPr>
        <w:pStyle w:val="KeepWithNext"/>
        <w:rPr>
          <w:rtl/>
          <w:lang w:eastAsia="he-IL"/>
        </w:rPr>
      </w:pPr>
    </w:p>
    <w:p w14:paraId="65FE8626" w14:textId="77777777" w:rsidR="008D656A" w:rsidRPr="008D656A" w:rsidRDefault="008D656A" w:rsidP="00396598">
      <w:pPr>
        <w:rPr>
          <w:rtl/>
          <w:lang w:eastAsia="he-IL"/>
        </w:rPr>
      </w:pPr>
      <w:r>
        <w:rPr>
          <w:rFonts w:hint="cs"/>
          <w:rtl/>
          <w:lang w:eastAsia="he-IL"/>
        </w:rPr>
        <w:t xml:space="preserve">מי </w:t>
      </w:r>
      <w:r w:rsidR="00396598">
        <w:rPr>
          <w:rFonts w:hint="cs"/>
          <w:rtl/>
          <w:lang w:eastAsia="he-IL"/>
        </w:rPr>
        <w:t>ש</w:t>
      </w:r>
      <w:r>
        <w:rPr>
          <w:rFonts w:hint="cs"/>
          <w:rtl/>
          <w:lang w:eastAsia="he-IL"/>
        </w:rPr>
        <w:t>שוחרר מקבע, נקרא ל</w:t>
      </w:r>
      <w:r w:rsidR="00396598">
        <w:rPr>
          <w:rFonts w:hint="cs"/>
          <w:rtl/>
          <w:lang w:eastAsia="he-IL"/>
        </w:rPr>
        <w:t>שירות מילואים אחרי ה-7 באוקטובר</w:t>
      </w:r>
      <w:r>
        <w:rPr>
          <w:rFonts w:hint="cs"/>
          <w:rtl/>
          <w:lang w:eastAsia="he-IL"/>
        </w:rPr>
        <w:t xml:space="preserve"> למרות שזה לפני תחילת החוק, עדיין ההוראות האלה יחולו לגביו, ואני מבינה שהביטוח הלאומי יפנה אליהם. איך הם ידעו שהם זכאים, או שזה יהיה אוטומטי? </w:t>
      </w:r>
    </w:p>
    <w:p w14:paraId="706D3D16" w14:textId="77777777" w:rsidR="008D656A" w:rsidRDefault="008D656A" w:rsidP="00433C69">
      <w:pPr>
        <w:rPr>
          <w:rtl/>
          <w:lang w:eastAsia="he-IL"/>
        </w:rPr>
      </w:pPr>
    </w:p>
    <w:p w14:paraId="29CD7AAA" w14:textId="77777777" w:rsidR="008D656A" w:rsidRDefault="008D656A" w:rsidP="008D656A">
      <w:pPr>
        <w:pStyle w:val="af9"/>
        <w:keepNext/>
        <w:rPr>
          <w:rtl/>
          <w:lang w:eastAsia="he-IL"/>
        </w:rPr>
      </w:pPr>
      <w:bookmarkStart w:id="45" w:name="ET_guest_תמר_ברהום_48"/>
      <w:r w:rsidRPr="008D656A">
        <w:rPr>
          <w:rStyle w:val="TagStyle"/>
          <w:rtl/>
        </w:rPr>
        <w:t xml:space="preserve"> &lt;&lt; אורח &gt;&gt; </w:t>
      </w:r>
      <w:r>
        <w:rPr>
          <w:rtl/>
          <w:lang w:eastAsia="he-IL"/>
        </w:rPr>
        <w:t xml:space="preserve">תמר </w:t>
      </w:r>
      <w:proofErr w:type="spellStart"/>
      <w:r>
        <w:rPr>
          <w:rtl/>
          <w:lang w:eastAsia="he-IL"/>
        </w:rPr>
        <w:t>ברהום</w:t>
      </w:r>
      <w:proofErr w:type="spellEnd"/>
      <w:r>
        <w:rPr>
          <w:rtl/>
          <w:lang w:eastAsia="he-IL"/>
        </w:rPr>
        <w:t>:</w:t>
      </w:r>
      <w:r w:rsidRPr="008D656A">
        <w:rPr>
          <w:rStyle w:val="TagStyle"/>
          <w:rtl/>
        </w:rPr>
        <w:t xml:space="preserve"> &lt;&lt; אורח &gt;&gt;</w:t>
      </w:r>
      <w:r w:rsidR="003A2012">
        <w:rPr>
          <w:rtl/>
          <w:lang w:eastAsia="he-IL"/>
        </w:rPr>
        <w:t xml:space="preserve"> </w:t>
      </w:r>
      <w:bookmarkEnd w:id="45"/>
    </w:p>
    <w:p w14:paraId="4AE7A765" w14:textId="77777777" w:rsidR="008D656A" w:rsidRDefault="008D656A" w:rsidP="008D656A">
      <w:pPr>
        <w:pStyle w:val="KeepWithNext"/>
        <w:rPr>
          <w:rtl/>
          <w:lang w:eastAsia="he-IL"/>
        </w:rPr>
      </w:pPr>
    </w:p>
    <w:p w14:paraId="340DAD27" w14:textId="77777777" w:rsidR="008D656A" w:rsidRDefault="008D656A" w:rsidP="00396598">
      <w:pPr>
        <w:rPr>
          <w:rtl/>
          <w:lang w:eastAsia="he-IL"/>
        </w:rPr>
      </w:pPr>
      <w:r>
        <w:rPr>
          <w:rFonts w:hint="cs"/>
          <w:rtl/>
          <w:lang w:eastAsia="he-IL"/>
        </w:rPr>
        <w:t xml:space="preserve">בגלל זה </w:t>
      </w:r>
      <w:r w:rsidR="003A2012">
        <w:rPr>
          <w:rFonts w:hint="cs"/>
          <w:rtl/>
          <w:lang w:eastAsia="he-IL"/>
        </w:rPr>
        <w:t>אנחנו</w:t>
      </w:r>
      <w:r w:rsidR="00396598">
        <w:rPr>
          <w:rFonts w:hint="cs"/>
          <w:rtl/>
          <w:lang w:eastAsia="he-IL"/>
        </w:rPr>
        <w:t xml:space="preserve"> ביקשנו להחיל את זה ב-1 ביוני, </w:t>
      </w:r>
      <w:r>
        <w:rPr>
          <w:rFonts w:hint="cs"/>
          <w:rtl/>
          <w:lang w:eastAsia="he-IL"/>
        </w:rPr>
        <w:t>כי יש לנו גם חוק נוסף ואנחנו צריכים</w:t>
      </w:r>
      <w:r w:rsidR="003A2012">
        <w:rPr>
          <w:rFonts w:hint="cs"/>
          <w:rtl/>
          <w:lang w:eastAsia="he-IL"/>
        </w:rPr>
        <w:t xml:space="preserve"> </w:t>
      </w:r>
      <w:r>
        <w:rPr>
          <w:rFonts w:hint="cs"/>
          <w:rtl/>
          <w:lang w:eastAsia="he-IL"/>
        </w:rPr>
        <w:t>לה</w:t>
      </w:r>
      <w:r w:rsidR="00396598">
        <w:rPr>
          <w:rFonts w:hint="cs"/>
          <w:rtl/>
          <w:lang w:eastAsia="he-IL"/>
        </w:rPr>
        <w:t>ח</w:t>
      </w:r>
      <w:r>
        <w:rPr>
          <w:rFonts w:hint="cs"/>
          <w:rtl/>
          <w:lang w:eastAsia="he-IL"/>
        </w:rPr>
        <w:t xml:space="preserve">יל את המערכת גם לזה. אני מניחה שמה שנעשה זה שליפה של כל המקרים האלה, ואנחנו ננסה לראות אם אנחנו יכולים לשלם להם באופן אוטומטי ולעשות להם חישוב מחדש לפי החישוב שייטיב איתם. </w:t>
      </w:r>
    </w:p>
    <w:p w14:paraId="0BB87462" w14:textId="77777777" w:rsidR="008D656A" w:rsidRDefault="008D656A" w:rsidP="008D656A">
      <w:pPr>
        <w:rPr>
          <w:rtl/>
          <w:lang w:eastAsia="he-IL"/>
        </w:rPr>
      </w:pPr>
    </w:p>
    <w:p w14:paraId="3E558475" w14:textId="77777777" w:rsidR="008D656A" w:rsidRDefault="008D656A" w:rsidP="008D656A">
      <w:pPr>
        <w:pStyle w:val="a4"/>
        <w:keepNext/>
        <w:rPr>
          <w:rtl/>
        </w:rPr>
      </w:pPr>
      <w:bookmarkStart w:id="46" w:name="ET_speaker_אילת_וולברג_49"/>
      <w:r w:rsidRPr="008D656A">
        <w:rPr>
          <w:rStyle w:val="TagStyle"/>
          <w:rtl/>
        </w:rPr>
        <w:t xml:space="preserve"> &lt;&lt; דובר &gt;&gt; </w:t>
      </w:r>
      <w:r>
        <w:rPr>
          <w:rtl/>
        </w:rPr>
        <w:t>אילת וולברג:</w:t>
      </w:r>
      <w:r w:rsidRPr="008D656A">
        <w:rPr>
          <w:rStyle w:val="TagStyle"/>
          <w:rtl/>
        </w:rPr>
        <w:t xml:space="preserve"> &lt;&lt; דובר &gt;&gt;</w:t>
      </w:r>
      <w:r w:rsidR="003A2012">
        <w:rPr>
          <w:rtl/>
        </w:rPr>
        <w:t xml:space="preserve"> </w:t>
      </w:r>
      <w:bookmarkEnd w:id="46"/>
    </w:p>
    <w:p w14:paraId="71C74076" w14:textId="77777777" w:rsidR="008D656A" w:rsidRDefault="008D656A" w:rsidP="008D656A">
      <w:pPr>
        <w:pStyle w:val="KeepWithNext"/>
        <w:rPr>
          <w:rtl/>
          <w:lang w:eastAsia="he-IL"/>
        </w:rPr>
      </w:pPr>
    </w:p>
    <w:p w14:paraId="0400E568" w14:textId="77777777" w:rsidR="008D656A" w:rsidRDefault="008D656A" w:rsidP="008D656A">
      <w:pPr>
        <w:rPr>
          <w:rtl/>
          <w:lang w:eastAsia="he-IL"/>
        </w:rPr>
      </w:pPr>
      <w:r>
        <w:rPr>
          <w:rFonts w:hint="cs"/>
          <w:rtl/>
          <w:lang w:eastAsia="he-IL"/>
        </w:rPr>
        <w:t>בכל אופן הם לא צריכים להגיש תביעה מיוחדת בשביל זה.</w:t>
      </w:r>
    </w:p>
    <w:p w14:paraId="316D880C" w14:textId="77777777" w:rsidR="008D656A" w:rsidRDefault="008D656A" w:rsidP="008D656A">
      <w:pPr>
        <w:rPr>
          <w:rtl/>
          <w:lang w:eastAsia="he-IL"/>
        </w:rPr>
      </w:pPr>
    </w:p>
    <w:p w14:paraId="5208EFDA" w14:textId="77777777" w:rsidR="008D656A" w:rsidRDefault="008D656A" w:rsidP="008D656A">
      <w:pPr>
        <w:pStyle w:val="af9"/>
        <w:keepNext/>
        <w:rPr>
          <w:rtl/>
          <w:lang w:eastAsia="he-IL"/>
        </w:rPr>
      </w:pPr>
      <w:bookmarkStart w:id="47" w:name="ET_guest_תמר_ברהום_50"/>
      <w:r w:rsidRPr="008D656A">
        <w:rPr>
          <w:rStyle w:val="TagStyle"/>
          <w:rtl/>
        </w:rPr>
        <w:t xml:space="preserve"> &lt;&lt; אורח &gt;&gt; </w:t>
      </w:r>
      <w:r>
        <w:rPr>
          <w:rtl/>
          <w:lang w:eastAsia="he-IL"/>
        </w:rPr>
        <w:t xml:space="preserve">תמר </w:t>
      </w:r>
      <w:proofErr w:type="spellStart"/>
      <w:r>
        <w:rPr>
          <w:rtl/>
          <w:lang w:eastAsia="he-IL"/>
        </w:rPr>
        <w:t>ברהום</w:t>
      </w:r>
      <w:proofErr w:type="spellEnd"/>
      <w:r>
        <w:rPr>
          <w:rtl/>
          <w:lang w:eastAsia="he-IL"/>
        </w:rPr>
        <w:t>:</w:t>
      </w:r>
      <w:r w:rsidRPr="008D656A">
        <w:rPr>
          <w:rStyle w:val="TagStyle"/>
          <w:rtl/>
        </w:rPr>
        <w:t xml:space="preserve"> &lt;&lt; אורח &gt;&gt;</w:t>
      </w:r>
      <w:r w:rsidR="003A2012">
        <w:rPr>
          <w:rtl/>
          <w:lang w:eastAsia="he-IL"/>
        </w:rPr>
        <w:t xml:space="preserve"> </w:t>
      </w:r>
      <w:bookmarkEnd w:id="47"/>
    </w:p>
    <w:p w14:paraId="3BE66094" w14:textId="77777777" w:rsidR="008D656A" w:rsidRDefault="008D656A" w:rsidP="008D656A">
      <w:pPr>
        <w:pStyle w:val="KeepWithNext"/>
        <w:rPr>
          <w:rtl/>
          <w:lang w:eastAsia="he-IL"/>
        </w:rPr>
      </w:pPr>
    </w:p>
    <w:p w14:paraId="1013D434" w14:textId="77777777" w:rsidR="008D656A" w:rsidRDefault="008D656A" w:rsidP="008D656A">
      <w:pPr>
        <w:rPr>
          <w:rtl/>
          <w:lang w:eastAsia="he-IL"/>
        </w:rPr>
      </w:pPr>
      <w:r>
        <w:rPr>
          <w:rFonts w:hint="cs"/>
          <w:rtl/>
          <w:lang w:eastAsia="he-IL"/>
        </w:rPr>
        <w:t xml:space="preserve">לא נראה לי כרגע, אבל אנחנו נצטרך לבחון את זה. הרציונל הוא כן לנסות לראות שזה יהיה באופן אוטומטי ולא לטרטר מבוטחים ולא לבקש מהם, כי הנתונים נמצאים. </w:t>
      </w:r>
    </w:p>
    <w:p w14:paraId="63C07879" w14:textId="77777777" w:rsidR="00A2662D" w:rsidRDefault="00A2662D" w:rsidP="008D656A">
      <w:pPr>
        <w:rPr>
          <w:rtl/>
          <w:lang w:eastAsia="he-IL"/>
        </w:rPr>
      </w:pPr>
    </w:p>
    <w:p w14:paraId="69DAB2E4" w14:textId="77777777" w:rsidR="00A2662D" w:rsidRDefault="00A2662D" w:rsidP="00A2662D">
      <w:pPr>
        <w:pStyle w:val="a4"/>
        <w:keepNext/>
        <w:rPr>
          <w:rtl/>
        </w:rPr>
      </w:pPr>
      <w:bookmarkStart w:id="48" w:name="ET_speaker_אילת_וולברג_51"/>
      <w:r w:rsidRPr="00A2662D">
        <w:rPr>
          <w:rStyle w:val="TagStyle"/>
          <w:rtl/>
        </w:rPr>
        <w:t xml:space="preserve"> &lt;&lt; דובר &gt;&gt; </w:t>
      </w:r>
      <w:r>
        <w:rPr>
          <w:rtl/>
        </w:rPr>
        <w:t>אילת וולברג:</w:t>
      </w:r>
      <w:r w:rsidRPr="00A2662D">
        <w:rPr>
          <w:rStyle w:val="TagStyle"/>
          <w:rtl/>
        </w:rPr>
        <w:t xml:space="preserve"> &lt;&lt; דובר &gt;&gt;</w:t>
      </w:r>
      <w:r w:rsidR="003A2012">
        <w:rPr>
          <w:rtl/>
        </w:rPr>
        <w:t xml:space="preserve"> </w:t>
      </w:r>
      <w:bookmarkEnd w:id="48"/>
    </w:p>
    <w:p w14:paraId="060DB51D" w14:textId="77777777" w:rsidR="00A2662D" w:rsidRDefault="00A2662D" w:rsidP="00A2662D">
      <w:pPr>
        <w:pStyle w:val="KeepWithNext"/>
        <w:rPr>
          <w:rtl/>
          <w:lang w:eastAsia="he-IL"/>
        </w:rPr>
      </w:pPr>
    </w:p>
    <w:p w14:paraId="56E9DCAB" w14:textId="77777777" w:rsidR="00A2662D" w:rsidRDefault="00A2662D" w:rsidP="00A2662D">
      <w:pPr>
        <w:rPr>
          <w:rtl/>
          <w:lang w:eastAsia="he-IL"/>
        </w:rPr>
      </w:pPr>
      <w:r>
        <w:rPr>
          <w:rFonts w:hint="cs"/>
          <w:rtl/>
          <w:lang w:eastAsia="he-IL"/>
        </w:rPr>
        <w:t>אני מציעה שאם אתם עדיין לא יודעי</w:t>
      </w:r>
      <w:r w:rsidR="00326037">
        <w:rPr>
          <w:rFonts w:hint="cs"/>
          <w:rtl/>
          <w:lang w:eastAsia="he-IL"/>
        </w:rPr>
        <w:t>ם, אולי כדאי שנחדד את זה בחקיקה</w:t>
      </w:r>
      <w:r>
        <w:rPr>
          <w:rFonts w:hint="cs"/>
          <w:rtl/>
          <w:lang w:eastAsia="he-IL"/>
        </w:rPr>
        <w:t xml:space="preserve"> שהם לא יצטרכו לפנות.</w:t>
      </w:r>
    </w:p>
    <w:p w14:paraId="64C382BB" w14:textId="77777777" w:rsidR="00A2662D" w:rsidRDefault="00A2662D" w:rsidP="00A2662D">
      <w:pPr>
        <w:rPr>
          <w:rtl/>
          <w:lang w:eastAsia="he-IL"/>
        </w:rPr>
      </w:pPr>
    </w:p>
    <w:p w14:paraId="3B7B2E61" w14:textId="77777777" w:rsidR="00A2662D" w:rsidRDefault="00A2662D" w:rsidP="00A2662D">
      <w:pPr>
        <w:pStyle w:val="af9"/>
        <w:keepNext/>
        <w:rPr>
          <w:rtl/>
          <w:lang w:eastAsia="he-IL"/>
        </w:rPr>
      </w:pPr>
      <w:bookmarkStart w:id="49" w:name="ET_guest_תמר_ברהום_52"/>
      <w:r w:rsidRPr="00A2662D">
        <w:rPr>
          <w:rStyle w:val="TagStyle"/>
          <w:rtl/>
        </w:rPr>
        <w:t xml:space="preserve"> &lt;&lt; אורח &gt;&gt; </w:t>
      </w:r>
      <w:r>
        <w:rPr>
          <w:rtl/>
          <w:lang w:eastAsia="he-IL"/>
        </w:rPr>
        <w:t xml:space="preserve">תמר </w:t>
      </w:r>
      <w:proofErr w:type="spellStart"/>
      <w:r>
        <w:rPr>
          <w:rtl/>
          <w:lang w:eastAsia="he-IL"/>
        </w:rPr>
        <w:t>ברהום</w:t>
      </w:r>
      <w:proofErr w:type="spellEnd"/>
      <w:r>
        <w:rPr>
          <w:rtl/>
          <w:lang w:eastAsia="he-IL"/>
        </w:rPr>
        <w:t>:</w:t>
      </w:r>
      <w:r w:rsidRPr="00A2662D">
        <w:rPr>
          <w:rStyle w:val="TagStyle"/>
          <w:rtl/>
        </w:rPr>
        <w:t xml:space="preserve"> &lt;&lt; אורח &gt;&gt;</w:t>
      </w:r>
      <w:r w:rsidR="003A2012">
        <w:rPr>
          <w:rtl/>
          <w:lang w:eastAsia="he-IL"/>
        </w:rPr>
        <w:t xml:space="preserve"> </w:t>
      </w:r>
      <w:bookmarkEnd w:id="49"/>
    </w:p>
    <w:p w14:paraId="7FAF0F09" w14:textId="77777777" w:rsidR="00A2662D" w:rsidRDefault="00A2662D" w:rsidP="00A2662D">
      <w:pPr>
        <w:pStyle w:val="KeepWithNext"/>
        <w:rPr>
          <w:rtl/>
          <w:lang w:eastAsia="he-IL"/>
        </w:rPr>
      </w:pPr>
    </w:p>
    <w:p w14:paraId="79E0B744" w14:textId="77777777" w:rsidR="00A2662D" w:rsidRDefault="00A2662D" w:rsidP="00A2662D">
      <w:pPr>
        <w:rPr>
          <w:rtl/>
          <w:lang w:eastAsia="he-IL"/>
        </w:rPr>
      </w:pPr>
      <w:r>
        <w:rPr>
          <w:rFonts w:hint="cs"/>
          <w:rtl/>
          <w:lang w:eastAsia="he-IL"/>
        </w:rPr>
        <w:t xml:space="preserve">אני לא יודעת להגיד לך. אני צריכה לברר מערכתית אם אפשר לעשות את זה, לפני שאני יכולה להשיב לכם תשובה. </w:t>
      </w:r>
    </w:p>
    <w:p w14:paraId="3CE3943B" w14:textId="77777777" w:rsidR="00A2662D" w:rsidRDefault="00A2662D" w:rsidP="00A2662D">
      <w:pPr>
        <w:rPr>
          <w:rtl/>
          <w:lang w:eastAsia="he-IL"/>
        </w:rPr>
      </w:pPr>
    </w:p>
    <w:p w14:paraId="01BA5DE6" w14:textId="77777777" w:rsidR="00A2662D" w:rsidRDefault="00A2662D" w:rsidP="00A2662D">
      <w:pPr>
        <w:pStyle w:val="a4"/>
        <w:keepNext/>
        <w:rPr>
          <w:rtl/>
        </w:rPr>
      </w:pPr>
      <w:bookmarkStart w:id="50" w:name="ET_speaker_אילת_וולברג_53"/>
      <w:r w:rsidRPr="00A2662D">
        <w:rPr>
          <w:rStyle w:val="TagStyle"/>
          <w:rtl/>
        </w:rPr>
        <w:t xml:space="preserve"> &lt;&lt; דובר &gt;&gt; </w:t>
      </w:r>
      <w:r>
        <w:rPr>
          <w:rtl/>
        </w:rPr>
        <w:t>אילת וולברג:</w:t>
      </w:r>
      <w:r w:rsidRPr="00A2662D">
        <w:rPr>
          <w:rStyle w:val="TagStyle"/>
          <w:rtl/>
        </w:rPr>
        <w:t xml:space="preserve"> &lt;&lt; דובר &gt;&gt;</w:t>
      </w:r>
      <w:r w:rsidR="003A2012">
        <w:rPr>
          <w:rtl/>
        </w:rPr>
        <w:t xml:space="preserve"> </w:t>
      </w:r>
      <w:bookmarkEnd w:id="50"/>
    </w:p>
    <w:p w14:paraId="65B0F873" w14:textId="77777777" w:rsidR="00A2662D" w:rsidRDefault="00A2662D" w:rsidP="00A2662D">
      <w:pPr>
        <w:pStyle w:val="KeepWithNext"/>
        <w:rPr>
          <w:rtl/>
          <w:lang w:eastAsia="he-IL"/>
        </w:rPr>
      </w:pPr>
    </w:p>
    <w:p w14:paraId="513840F3" w14:textId="77777777" w:rsidR="00A2662D" w:rsidRDefault="00A2662D" w:rsidP="00A2662D">
      <w:pPr>
        <w:rPr>
          <w:rtl/>
          <w:lang w:eastAsia="he-IL"/>
        </w:rPr>
      </w:pPr>
      <w:r>
        <w:rPr>
          <w:rFonts w:hint="cs"/>
          <w:rtl/>
          <w:lang w:eastAsia="he-IL"/>
        </w:rPr>
        <w:t>אין לכם את הנתונים?</w:t>
      </w:r>
    </w:p>
    <w:p w14:paraId="76208DB4" w14:textId="77777777" w:rsidR="00A2662D" w:rsidRDefault="00A2662D" w:rsidP="00A2662D">
      <w:pPr>
        <w:rPr>
          <w:rtl/>
          <w:lang w:eastAsia="he-IL"/>
        </w:rPr>
      </w:pPr>
    </w:p>
    <w:p w14:paraId="59E93404" w14:textId="77777777" w:rsidR="00A2662D" w:rsidRDefault="00A2662D" w:rsidP="00A2662D">
      <w:pPr>
        <w:pStyle w:val="af9"/>
        <w:keepNext/>
        <w:rPr>
          <w:rtl/>
          <w:lang w:eastAsia="he-IL"/>
        </w:rPr>
      </w:pPr>
      <w:bookmarkStart w:id="51" w:name="ET_guest_תמר_ברהום_54"/>
      <w:r w:rsidRPr="00A2662D">
        <w:rPr>
          <w:rStyle w:val="TagStyle"/>
          <w:rtl/>
        </w:rPr>
        <w:t xml:space="preserve"> &lt;&lt; אורח &gt;&gt; </w:t>
      </w:r>
      <w:r>
        <w:rPr>
          <w:rtl/>
          <w:lang w:eastAsia="he-IL"/>
        </w:rPr>
        <w:t xml:space="preserve">תמר </w:t>
      </w:r>
      <w:proofErr w:type="spellStart"/>
      <w:r>
        <w:rPr>
          <w:rtl/>
          <w:lang w:eastAsia="he-IL"/>
        </w:rPr>
        <w:t>ברהום</w:t>
      </w:r>
      <w:proofErr w:type="spellEnd"/>
      <w:r>
        <w:rPr>
          <w:rtl/>
          <w:lang w:eastAsia="he-IL"/>
        </w:rPr>
        <w:t>:</w:t>
      </w:r>
      <w:r w:rsidRPr="00A2662D">
        <w:rPr>
          <w:rStyle w:val="TagStyle"/>
          <w:rtl/>
        </w:rPr>
        <w:t xml:space="preserve"> &lt;&lt; אורח &gt;&gt;</w:t>
      </w:r>
      <w:r w:rsidR="003A2012">
        <w:rPr>
          <w:rtl/>
          <w:lang w:eastAsia="he-IL"/>
        </w:rPr>
        <w:t xml:space="preserve"> </w:t>
      </w:r>
      <w:bookmarkEnd w:id="51"/>
    </w:p>
    <w:p w14:paraId="627D6095" w14:textId="77777777" w:rsidR="00A2662D" w:rsidRDefault="00A2662D" w:rsidP="00A2662D">
      <w:pPr>
        <w:pStyle w:val="KeepWithNext"/>
        <w:rPr>
          <w:rtl/>
          <w:lang w:eastAsia="he-IL"/>
        </w:rPr>
      </w:pPr>
    </w:p>
    <w:p w14:paraId="7EEF19E1" w14:textId="77777777" w:rsidR="00A2662D" w:rsidRDefault="00A2662D" w:rsidP="00A2662D">
      <w:pPr>
        <w:rPr>
          <w:rtl/>
          <w:lang w:eastAsia="he-IL"/>
        </w:rPr>
      </w:pPr>
      <w:r>
        <w:rPr>
          <w:rFonts w:hint="cs"/>
          <w:rtl/>
          <w:lang w:eastAsia="he-IL"/>
        </w:rPr>
        <w:t xml:space="preserve">לא. אני צריכה לדבר עם המתכנתת. </w:t>
      </w:r>
    </w:p>
    <w:p w14:paraId="35C0C034" w14:textId="77777777" w:rsidR="00A2662D" w:rsidRDefault="00A2662D" w:rsidP="00A2662D">
      <w:pPr>
        <w:rPr>
          <w:rtl/>
          <w:lang w:eastAsia="he-IL"/>
        </w:rPr>
      </w:pPr>
    </w:p>
    <w:p w14:paraId="3E9A6149" w14:textId="77777777" w:rsidR="00A2662D" w:rsidRDefault="00A2662D" w:rsidP="00A2662D">
      <w:pPr>
        <w:pStyle w:val="af6"/>
        <w:keepNext/>
        <w:rPr>
          <w:rtl/>
        </w:rPr>
      </w:pPr>
      <w:bookmarkStart w:id="52" w:name="ET_yor_5796_55"/>
      <w:r w:rsidRPr="00A2662D">
        <w:rPr>
          <w:rStyle w:val="TagStyle"/>
          <w:rtl/>
        </w:rPr>
        <w:t xml:space="preserve"> &lt;&lt; </w:t>
      </w:r>
      <w:proofErr w:type="spellStart"/>
      <w:r w:rsidRPr="00A2662D">
        <w:rPr>
          <w:rStyle w:val="TagStyle"/>
          <w:rtl/>
        </w:rPr>
        <w:t>יור</w:t>
      </w:r>
      <w:proofErr w:type="spellEnd"/>
      <w:r w:rsidRPr="00A2662D">
        <w:rPr>
          <w:rStyle w:val="TagStyle"/>
          <w:rtl/>
        </w:rPr>
        <w:t xml:space="preserve"> &gt;&gt; </w:t>
      </w:r>
      <w:r>
        <w:rPr>
          <w:rtl/>
        </w:rPr>
        <w:t xml:space="preserve">היו"ר חוה אתי </w:t>
      </w:r>
      <w:proofErr w:type="spellStart"/>
      <w:r>
        <w:rPr>
          <w:rtl/>
        </w:rPr>
        <w:t>עטייה</w:t>
      </w:r>
      <w:proofErr w:type="spellEnd"/>
      <w:r>
        <w:rPr>
          <w:rtl/>
        </w:rPr>
        <w:t>:</w:t>
      </w:r>
      <w:r w:rsidRPr="00A2662D">
        <w:rPr>
          <w:rStyle w:val="TagStyle"/>
          <w:rtl/>
        </w:rPr>
        <w:t xml:space="preserve"> &lt;&lt; יור &gt;&gt;</w:t>
      </w:r>
      <w:r w:rsidR="003A2012">
        <w:rPr>
          <w:rtl/>
        </w:rPr>
        <w:t xml:space="preserve"> </w:t>
      </w:r>
      <w:bookmarkEnd w:id="52"/>
    </w:p>
    <w:p w14:paraId="4392F18E" w14:textId="77777777" w:rsidR="00A2662D" w:rsidRDefault="00A2662D" w:rsidP="00A2662D">
      <w:pPr>
        <w:pStyle w:val="KeepWithNext"/>
        <w:rPr>
          <w:rtl/>
          <w:lang w:eastAsia="he-IL"/>
        </w:rPr>
      </w:pPr>
    </w:p>
    <w:p w14:paraId="7749ABB9" w14:textId="77777777" w:rsidR="00A2662D" w:rsidRDefault="00A2662D" w:rsidP="00A2662D">
      <w:pPr>
        <w:rPr>
          <w:rtl/>
          <w:lang w:eastAsia="he-IL"/>
        </w:rPr>
      </w:pPr>
      <w:r>
        <w:rPr>
          <w:rFonts w:hint="cs"/>
          <w:rtl/>
          <w:lang w:eastAsia="he-IL"/>
        </w:rPr>
        <w:t>תיפנו אלינו בתשובה, למנהלת הוועדה, שנהיה מעודכנים.</w:t>
      </w:r>
    </w:p>
    <w:p w14:paraId="604DE1EC" w14:textId="77777777" w:rsidR="00A2662D" w:rsidRDefault="00A2662D" w:rsidP="00A2662D">
      <w:pPr>
        <w:rPr>
          <w:rtl/>
          <w:lang w:eastAsia="he-IL"/>
        </w:rPr>
      </w:pPr>
    </w:p>
    <w:p w14:paraId="26E1158B" w14:textId="77777777" w:rsidR="00A2662D" w:rsidRDefault="00A2662D" w:rsidP="00A2662D">
      <w:pPr>
        <w:pStyle w:val="a4"/>
        <w:keepNext/>
        <w:rPr>
          <w:rtl/>
        </w:rPr>
      </w:pPr>
      <w:bookmarkStart w:id="53" w:name="ET_speaker_אילת_וולברג_56"/>
      <w:r w:rsidRPr="00A2662D">
        <w:rPr>
          <w:rStyle w:val="TagStyle"/>
          <w:rtl/>
        </w:rPr>
        <w:t xml:space="preserve"> &lt;&lt; דובר &gt;&gt; </w:t>
      </w:r>
      <w:r>
        <w:rPr>
          <w:rtl/>
        </w:rPr>
        <w:t>אילת וולברג:</w:t>
      </w:r>
      <w:r w:rsidRPr="00A2662D">
        <w:rPr>
          <w:rStyle w:val="TagStyle"/>
          <w:rtl/>
        </w:rPr>
        <w:t xml:space="preserve"> &lt;&lt; דובר &gt;&gt;</w:t>
      </w:r>
      <w:r w:rsidR="003A2012">
        <w:rPr>
          <w:rtl/>
        </w:rPr>
        <w:t xml:space="preserve"> </w:t>
      </w:r>
      <w:bookmarkEnd w:id="53"/>
    </w:p>
    <w:p w14:paraId="2404442C" w14:textId="77777777" w:rsidR="00A2662D" w:rsidRDefault="00A2662D" w:rsidP="00A2662D">
      <w:pPr>
        <w:pStyle w:val="KeepWithNext"/>
        <w:rPr>
          <w:rtl/>
          <w:lang w:eastAsia="he-IL"/>
        </w:rPr>
      </w:pPr>
    </w:p>
    <w:p w14:paraId="52B81B2F" w14:textId="77777777" w:rsidR="00A2662D" w:rsidRPr="00326037" w:rsidRDefault="00A2662D" w:rsidP="00A2662D">
      <w:pPr>
        <w:rPr>
          <w:rtl/>
          <w:lang w:eastAsia="he-IL"/>
        </w:rPr>
      </w:pPr>
      <w:r w:rsidRPr="00326037">
        <w:rPr>
          <w:rFonts w:hint="cs"/>
          <w:rtl/>
          <w:lang w:eastAsia="he-IL"/>
        </w:rPr>
        <w:t xml:space="preserve">היא אומרת שהיא צריכה לבדוק עם המערכת של הביטוח הלאומי. הם יצטרכו לפנות, ואם לא, הם לא יקבלו. </w:t>
      </w:r>
    </w:p>
    <w:p w14:paraId="7BF7B3AF" w14:textId="77777777" w:rsidR="00A2662D" w:rsidRPr="00326037" w:rsidRDefault="00A2662D" w:rsidP="00A2662D">
      <w:pPr>
        <w:rPr>
          <w:rtl/>
          <w:lang w:eastAsia="he-IL"/>
        </w:rPr>
      </w:pPr>
    </w:p>
    <w:p w14:paraId="68B54A11" w14:textId="77777777" w:rsidR="00A2662D" w:rsidRPr="00326037" w:rsidRDefault="00A2662D" w:rsidP="00A2662D">
      <w:pPr>
        <w:pStyle w:val="af9"/>
        <w:keepNext/>
        <w:rPr>
          <w:rtl/>
          <w:lang w:eastAsia="he-IL"/>
        </w:rPr>
      </w:pPr>
      <w:bookmarkStart w:id="54" w:name="ET_guest_תמר_ברהום_57"/>
      <w:r w:rsidRPr="00326037">
        <w:rPr>
          <w:rStyle w:val="TagStyle"/>
          <w:color w:val="auto"/>
          <w:rtl/>
        </w:rPr>
        <w:t xml:space="preserve"> &lt;&lt; אורח &gt;&gt; </w:t>
      </w:r>
      <w:r w:rsidRPr="00326037">
        <w:rPr>
          <w:rtl/>
          <w:lang w:eastAsia="he-IL"/>
        </w:rPr>
        <w:t xml:space="preserve">תמר </w:t>
      </w:r>
      <w:proofErr w:type="spellStart"/>
      <w:r w:rsidRPr="00326037">
        <w:rPr>
          <w:rtl/>
          <w:lang w:eastAsia="he-IL"/>
        </w:rPr>
        <w:t>ברהום</w:t>
      </w:r>
      <w:proofErr w:type="spellEnd"/>
      <w:r w:rsidRPr="00326037">
        <w:rPr>
          <w:rtl/>
          <w:lang w:eastAsia="he-IL"/>
        </w:rPr>
        <w:t>:</w:t>
      </w:r>
      <w:r w:rsidRPr="00326037">
        <w:rPr>
          <w:rStyle w:val="TagStyle"/>
          <w:color w:val="auto"/>
          <w:rtl/>
        </w:rPr>
        <w:t xml:space="preserve"> &lt;&lt; אורח &gt;&gt;</w:t>
      </w:r>
      <w:r w:rsidR="003A2012" w:rsidRPr="00326037">
        <w:rPr>
          <w:rtl/>
          <w:lang w:eastAsia="he-IL"/>
        </w:rPr>
        <w:t xml:space="preserve"> </w:t>
      </w:r>
      <w:bookmarkEnd w:id="54"/>
    </w:p>
    <w:p w14:paraId="0DE75402" w14:textId="77777777" w:rsidR="00A2662D" w:rsidRPr="00326037" w:rsidRDefault="00A2662D" w:rsidP="00A2662D">
      <w:pPr>
        <w:pStyle w:val="KeepWithNext"/>
        <w:rPr>
          <w:rtl/>
          <w:lang w:eastAsia="he-IL"/>
        </w:rPr>
      </w:pPr>
    </w:p>
    <w:p w14:paraId="7E8E7E6E" w14:textId="77777777" w:rsidR="00A2662D" w:rsidRPr="00326037" w:rsidRDefault="00A2662D" w:rsidP="00A2662D">
      <w:pPr>
        <w:rPr>
          <w:rtl/>
          <w:lang w:eastAsia="he-IL"/>
        </w:rPr>
      </w:pPr>
      <w:r w:rsidRPr="00326037">
        <w:rPr>
          <w:rFonts w:hint="cs"/>
          <w:rtl/>
          <w:lang w:eastAsia="he-IL"/>
        </w:rPr>
        <w:t xml:space="preserve">אני צריכה לבדוק אם אפשר לבצע שליפה כזאת של כל הנתונים. </w:t>
      </w:r>
    </w:p>
    <w:p w14:paraId="3B953A85" w14:textId="77777777" w:rsidR="00A2662D" w:rsidRPr="00326037" w:rsidRDefault="00A2662D" w:rsidP="00A2662D">
      <w:pPr>
        <w:rPr>
          <w:rtl/>
          <w:lang w:eastAsia="he-IL"/>
        </w:rPr>
      </w:pPr>
    </w:p>
    <w:p w14:paraId="66F2E432" w14:textId="77777777" w:rsidR="00A2662D" w:rsidRPr="00326037" w:rsidRDefault="00A2662D" w:rsidP="00A2662D">
      <w:pPr>
        <w:pStyle w:val="af6"/>
        <w:keepNext/>
        <w:rPr>
          <w:rtl/>
        </w:rPr>
      </w:pPr>
      <w:bookmarkStart w:id="55" w:name="ET_yor_5796_58"/>
      <w:r w:rsidRPr="00326037">
        <w:rPr>
          <w:rStyle w:val="TagStyle"/>
          <w:color w:val="auto"/>
          <w:rtl/>
        </w:rPr>
        <w:t xml:space="preserve"> &lt;&lt; </w:t>
      </w:r>
      <w:proofErr w:type="spellStart"/>
      <w:r w:rsidRPr="00326037">
        <w:rPr>
          <w:rStyle w:val="TagStyle"/>
          <w:color w:val="auto"/>
          <w:rtl/>
        </w:rPr>
        <w:t>יור</w:t>
      </w:r>
      <w:proofErr w:type="spellEnd"/>
      <w:r w:rsidRPr="00326037">
        <w:rPr>
          <w:rStyle w:val="TagStyle"/>
          <w:color w:val="auto"/>
          <w:rtl/>
        </w:rPr>
        <w:t xml:space="preserve"> &gt;&gt; </w:t>
      </w:r>
      <w:r w:rsidRPr="00326037">
        <w:rPr>
          <w:rtl/>
        </w:rPr>
        <w:t xml:space="preserve">היו"ר חוה אתי </w:t>
      </w:r>
      <w:proofErr w:type="spellStart"/>
      <w:r w:rsidRPr="00326037">
        <w:rPr>
          <w:rtl/>
        </w:rPr>
        <w:t>עטייה</w:t>
      </w:r>
      <w:proofErr w:type="spellEnd"/>
      <w:r w:rsidRPr="00326037">
        <w:rPr>
          <w:rtl/>
        </w:rPr>
        <w:t>:</w:t>
      </w:r>
      <w:r w:rsidRPr="00326037">
        <w:rPr>
          <w:rStyle w:val="TagStyle"/>
          <w:color w:val="auto"/>
          <w:rtl/>
        </w:rPr>
        <w:t xml:space="preserve"> &lt;&lt; יור &gt;&gt;</w:t>
      </w:r>
      <w:r w:rsidR="003A2012" w:rsidRPr="00326037">
        <w:rPr>
          <w:rtl/>
        </w:rPr>
        <w:t xml:space="preserve"> </w:t>
      </w:r>
      <w:bookmarkEnd w:id="55"/>
    </w:p>
    <w:p w14:paraId="0F2930E0" w14:textId="77777777" w:rsidR="00A2662D" w:rsidRPr="00326037" w:rsidRDefault="00A2662D" w:rsidP="00A2662D">
      <w:pPr>
        <w:pStyle w:val="KeepWithNext"/>
        <w:rPr>
          <w:rtl/>
          <w:lang w:eastAsia="he-IL"/>
        </w:rPr>
      </w:pPr>
    </w:p>
    <w:p w14:paraId="3A44CBA1" w14:textId="77777777" w:rsidR="00A2662D" w:rsidRPr="00326037" w:rsidRDefault="00A2662D" w:rsidP="00A2662D">
      <w:pPr>
        <w:rPr>
          <w:rtl/>
          <w:lang w:eastAsia="he-IL"/>
        </w:rPr>
      </w:pPr>
      <w:r w:rsidRPr="00326037">
        <w:rPr>
          <w:rFonts w:hint="cs"/>
          <w:rtl/>
          <w:lang w:eastAsia="he-IL"/>
        </w:rPr>
        <w:t xml:space="preserve">משאבי אנוש של משרד הביטחון, הם לא יכולים לעשות? </w:t>
      </w:r>
    </w:p>
    <w:p w14:paraId="7C44B98C" w14:textId="77777777" w:rsidR="00A2662D" w:rsidRPr="00326037" w:rsidRDefault="00A2662D" w:rsidP="00A2662D">
      <w:pPr>
        <w:rPr>
          <w:rtl/>
          <w:lang w:eastAsia="he-IL"/>
        </w:rPr>
      </w:pPr>
    </w:p>
    <w:p w14:paraId="738F3CCC" w14:textId="77777777" w:rsidR="00A2662D" w:rsidRDefault="00A2662D" w:rsidP="00A2662D">
      <w:pPr>
        <w:pStyle w:val="af9"/>
        <w:keepNext/>
        <w:rPr>
          <w:rtl/>
          <w:lang w:eastAsia="he-IL"/>
        </w:rPr>
      </w:pPr>
      <w:bookmarkStart w:id="56" w:name="ET_guest_תמר_ברהום_59"/>
      <w:r w:rsidRPr="00A2662D">
        <w:rPr>
          <w:rStyle w:val="TagStyle"/>
          <w:rtl/>
        </w:rPr>
        <w:t xml:space="preserve"> &lt;&lt; אורח &gt;&gt; </w:t>
      </w:r>
      <w:r>
        <w:rPr>
          <w:rtl/>
          <w:lang w:eastAsia="he-IL"/>
        </w:rPr>
        <w:t xml:space="preserve">תמר </w:t>
      </w:r>
      <w:proofErr w:type="spellStart"/>
      <w:r>
        <w:rPr>
          <w:rtl/>
          <w:lang w:eastAsia="he-IL"/>
        </w:rPr>
        <w:t>ברהום</w:t>
      </w:r>
      <w:proofErr w:type="spellEnd"/>
      <w:r>
        <w:rPr>
          <w:rtl/>
          <w:lang w:eastAsia="he-IL"/>
        </w:rPr>
        <w:t>:</w:t>
      </w:r>
      <w:r w:rsidRPr="00A2662D">
        <w:rPr>
          <w:rStyle w:val="TagStyle"/>
          <w:rtl/>
        </w:rPr>
        <w:t xml:space="preserve"> &lt;&lt; אורח &gt;&gt;</w:t>
      </w:r>
      <w:r w:rsidR="003A2012">
        <w:rPr>
          <w:rtl/>
          <w:lang w:eastAsia="he-IL"/>
        </w:rPr>
        <w:t xml:space="preserve"> </w:t>
      </w:r>
      <w:bookmarkEnd w:id="56"/>
    </w:p>
    <w:p w14:paraId="591C5193" w14:textId="77777777" w:rsidR="00A2662D" w:rsidRDefault="00A2662D" w:rsidP="00A2662D">
      <w:pPr>
        <w:pStyle w:val="KeepWithNext"/>
        <w:rPr>
          <w:rtl/>
          <w:lang w:eastAsia="he-IL"/>
        </w:rPr>
      </w:pPr>
    </w:p>
    <w:p w14:paraId="2E724ACC" w14:textId="77777777" w:rsidR="00A2662D" w:rsidRDefault="00A2662D" w:rsidP="00A2662D">
      <w:pPr>
        <w:rPr>
          <w:rtl/>
          <w:lang w:eastAsia="he-IL"/>
        </w:rPr>
      </w:pPr>
      <w:r>
        <w:rPr>
          <w:rFonts w:hint="cs"/>
          <w:rtl/>
          <w:lang w:eastAsia="he-IL"/>
        </w:rPr>
        <w:t xml:space="preserve">זה קודם צריך להיות אצלנו במערכות. אם יש לנו את כל הנתונים, אז אנחנו לא צריכים את המשרת, אנחנו יכולים לעשות את זה באופן אוטומטי, לבדוק מה שילמנו לו ומה מגיע לו לפי המיטיב, ולשלם לו לפי זה. </w:t>
      </w:r>
    </w:p>
    <w:p w14:paraId="71AC3824" w14:textId="77777777" w:rsidR="00A2662D" w:rsidRDefault="00A2662D" w:rsidP="00A2662D">
      <w:pPr>
        <w:rPr>
          <w:rtl/>
          <w:lang w:eastAsia="he-IL"/>
        </w:rPr>
      </w:pPr>
    </w:p>
    <w:p w14:paraId="76F2BA94" w14:textId="77777777" w:rsidR="00A2662D" w:rsidRDefault="00A2662D" w:rsidP="00A2662D">
      <w:pPr>
        <w:pStyle w:val="a4"/>
        <w:keepNext/>
        <w:rPr>
          <w:rtl/>
        </w:rPr>
      </w:pPr>
      <w:bookmarkStart w:id="57" w:name="ET_speaker_אילת_וולברג_60"/>
      <w:r w:rsidRPr="00A2662D">
        <w:rPr>
          <w:rStyle w:val="TagStyle"/>
          <w:rtl/>
        </w:rPr>
        <w:t xml:space="preserve"> &lt;&lt; דובר &gt;&gt; </w:t>
      </w:r>
      <w:r>
        <w:rPr>
          <w:rtl/>
        </w:rPr>
        <w:t>אילת וולברג:</w:t>
      </w:r>
      <w:r w:rsidRPr="00A2662D">
        <w:rPr>
          <w:rStyle w:val="TagStyle"/>
          <w:rtl/>
        </w:rPr>
        <w:t xml:space="preserve"> &lt;&lt; דובר &gt;&gt;</w:t>
      </w:r>
      <w:r w:rsidR="003A2012">
        <w:rPr>
          <w:rtl/>
        </w:rPr>
        <w:t xml:space="preserve"> </w:t>
      </w:r>
      <w:bookmarkEnd w:id="57"/>
    </w:p>
    <w:p w14:paraId="58ECC98F" w14:textId="77777777" w:rsidR="00A2662D" w:rsidRDefault="00A2662D" w:rsidP="00A2662D">
      <w:pPr>
        <w:pStyle w:val="KeepWithNext"/>
        <w:rPr>
          <w:rtl/>
          <w:lang w:eastAsia="he-IL"/>
        </w:rPr>
      </w:pPr>
    </w:p>
    <w:p w14:paraId="0EFD4E4A" w14:textId="77777777" w:rsidR="00A2662D" w:rsidRDefault="00A2662D" w:rsidP="00A2662D">
      <w:pPr>
        <w:rPr>
          <w:rtl/>
          <w:lang w:eastAsia="he-IL"/>
        </w:rPr>
      </w:pPr>
      <w:r>
        <w:rPr>
          <w:rFonts w:hint="cs"/>
          <w:rtl/>
          <w:lang w:eastAsia="he-IL"/>
        </w:rPr>
        <w:t>השאלה אם חברי הכנסת רוצים לוודא שהמשרתים עצמם</w:t>
      </w:r>
      <w:r w:rsidR="003A2012">
        <w:rPr>
          <w:rFonts w:hint="cs"/>
          <w:rtl/>
          <w:lang w:eastAsia="he-IL"/>
        </w:rPr>
        <w:t xml:space="preserve"> </w:t>
      </w:r>
      <w:r>
        <w:rPr>
          <w:rFonts w:hint="cs"/>
          <w:rtl/>
          <w:lang w:eastAsia="he-IL"/>
        </w:rPr>
        <w:t xml:space="preserve">ששירתו בקבע ולאחר מכן שירתו במילואים וזכאים לפי ההסדר הזה להפרשים, לא יצטרכו לפנות בעצמם אלא יקבלו את זה. </w:t>
      </w:r>
    </w:p>
    <w:p w14:paraId="26B13078" w14:textId="77777777" w:rsidR="00A2662D" w:rsidRDefault="00A2662D" w:rsidP="00A2662D">
      <w:pPr>
        <w:rPr>
          <w:rtl/>
          <w:lang w:eastAsia="he-IL"/>
        </w:rPr>
      </w:pPr>
    </w:p>
    <w:p w14:paraId="769D3F49" w14:textId="77777777" w:rsidR="00A2662D" w:rsidRDefault="00A2662D" w:rsidP="00A2662D">
      <w:pPr>
        <w:pStyle w:val="af9"/>
        <w:keepNext/>
        <w:rPr>
          <w:rtl/>
          <w:lang w:eastAsia="he-IL"/>
        </w:rPr>
      </w:pPr>
      <w:bookmarkStart w:id="58" w:name="ET_guest_חנן_פוטרמן_61"/>
      <w:r w:rsidRPr="00A2662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A2662D">
        <w:rPr>
          <w:rStyle w:val="TagStyle"/>
          <w:rtl/>
        </w:rPr>
        <w:t xml:space="preserve"> &lt;&lt; אורח &gt;&gt;</w:t>
      </w:r>
      <w:r w:rsidR="003A2012">
        <w:rPr>
          <w:rtl/>
          <w:lang w:eastAsia="he-IL"/>
        </w:rPr>
        <w:t xml:space="preserve"> </w:t>
      </w:r>
      <w:bookmarkEnd w:id="58"/>
    </w:p>
    <w:p w14:paraId="0991CF9B" w14:textId="77777777" w:rsidR="00A2662D" w:rsidRDefault="00A2662D" w:rsidP="00A2662D">
      <w:pPr>
        <w:pStyle w:val="KeepWithNext"/>
        <w:rPr>
          <w:rtl/>
          <w:lang w:eastAsia="he-IL"/>
        </w:rPr>
      </w:pPr>
    </w:p>
    <w:p w14:paraId="39D618FE" w14:textId="77777777" w:rsidR="00A2662D" w:rsidRDefault="00A2662D" w:rsidP="00326037">
      <w:pPr>
        <w:rPr>
          <w:rtl/>
          <w:lang w:eastAsia="he-IL"/>
        </w:rPr>
      </w:pPr>
      <w:r>
        <w:rPr>
          <w:rFonts w:hint="cs"/>
          <w:rtl/>
          <w:lang w:eastAsia="he-IL"/>
        </w:rPr>
        <w:t xml:space="preserve">הכוונה היא שכמובן אותם משרתי מילואים לא יצטרכו ליזום עוד פנייה או עוד הגשת תביעה. אני מניח שבמידה ויתעוררו איזה שהם קשיים כאלה ואחרים, מין הסתם הדברים יפורסמו באתר הביטוח הלאומי, אבל אני לא חושב שיש כרגע מקום להכניס לחקיקה איזו שהיא התחייבות להגשת תביעה או לאי-הגשת תביעה. </w:t>
      </w:r>
    </w:p>
    <w:p w14:paraId="65899E24" w14:textId="77777777" w:rsidR="00A2662D" w:rsidRDefault="00A2662D" w:rsidP="00A2662D">
      <w:pPr>
        <w:rPr>
          <w:rtl/>
          <w:lang w:eastAsia="he-IL"/>
        </w:rPr>
      </w:pPr>
    </w:p>
    <w:p w14:paraId="6B84AB0F" w14:textId="77777777" w:rsidR="00A2662D" w:rsidRDefault="00A2662D" w:rsidP="00A2662D">
      <w:pPr>
        <w:pStyle w:val="af6"/>
        <w:keepNext/>
        <w:rPr>
          <w:rtl/>
        </w:rPr>
      </w:pPr>
      <w:bookmarkStart w:id="59" w:name="ET_yor_5796_62"/>
      <w:r w:rsidRPr="00A2662D">
        <w:rPr>
          <w:rStyle w:val="TagStyle"/>
          <w:rtl/>
        </w:rPr>
        <w:t xml:space="preserve"> &lt;&lt; </w:t>
      </w:r>
      <w:proofErr w:type="spellStart"/>
      <w:r w:rsidRPr="00A2662D">
        <w:rPr>
          <w:rStyle w:val="TagStyle"/>
          <w:rtl/>
        </w:rPr>
        <w:t>יור</w:t>
      </w:r>
      <w:proofErr w:type="spellEnd"/>
      <w:r w:rsidRPr="00A2662D">
        <w:rPr>
          <w:rStyle w:val="TagStyle"/>
          <w:rtl/>
        </w:rPr>
        <w:t xml:space="preserve"> &gt;&gt; </w:t>
      </w:r>
      <w:r>
        <w:rPr>
          <w:rtl/>
        </w:rPr>
        <w:t xml:space="preserve">היו"ר חוה אתי </w:t>
      </w:r>
      <w:proofErr w:type="spellStart"/>
      <w:r>
        <w:rPr>
          <w:rtl/>
        </w:rPr>
        <w:t>עטייה</w:t>
      </w:r>
      <w:proofErr w:type="spellEnd"/>
      <w:r>
        <w:rPr>
          <w:rtl/>
        </w:rPr>
        <w:t>:</w:t>
      </w:r>
      <w:r w:rsidRPr="00A2662D">
        <w:rPr>
          <w:rStyle w:val="TagStyle"/>
          <w:rtl/>
        </w:rPr>
        <w:t xml:space="preserve"> &lt;&lt; יור &gt;&gt;</w:t>
      </w:r>
      <w:r w:rsidR="003A2012">
        <w:rPr>
          <w:rtl/>
        </w:rPr>
        <w:t xml:space="preserve"> </w:t>
      </w:r>
      <w:bookmarkEnd w:id="59"/>
    </w:p>
    <w:p w14:paraId="5BA35270" w14:textId="77777777" w:rsidR="00A2662D" w:rsidRDefault="00A2662D" w:rsidP="00A2662D">
      <w:pPr>
        <w:pStyle w:val="KeepWithNext"/>
        <w:rPr>
          <w:rtl/>
          <w:lang w:eastAsia="he-IL"/>
        </w:rPr>
      </w:pPr>
    </w:p>
    <w:p w14:paraId="239E736C" w14:textId="77777777" w:rsidR="00A2662D" w:rsidRDefault="00A2662D" w:rsidP="00A2662D">
      <w:pPr>
        <w:rPr>
          <w:rtl/>
          <w:lang w:eastAsia="he-IL"/>
        </w:rPr>
      </w:pPr>
      <w:r>
        <w:rPr>
          <w:rFonts w:hint="cs"/>
          <w:rtl/>
          <w:lang w:eastAsia="he-IL"/>
        </w:rPr>
        <w:t>אחד שמגיע לו, לא תהיה בעיה, נכון?</w:t>
      </w:r>
    </w:p>
    <w:p w14:paraId="10BEBCD2" w14:textId="77777777" w:rsidR="00A2662D" w:rsidRDefault="00A2662D" w:rsidP="00A2662D">
      <w:pPr>
        <w:rPr>
          <w:rtl/>
          <w:lang w:eastAsia="he-IL"/>
        </w:rPr>
      </w:pPr>
    </w:p>
    <w:p w14:paraId="005E7BD1" w14:textId="77777777" w:rsidR="00A2662D" w:rsidRDefault="00A2662D" w:rsidP="00A2662D">
      <w:pPr>
        <w:pStyle w:val="af9"/>
        <w:keepNext/>
        <w:rPr>
          <w:rtl/>
          <w:lang w:eastAsia="he-IL"/>
        </w:rPr>
      </w:pPr>
      <w:bookmarkStart w:id="60" w:name="ET_guest_חנן_פוטרמן_64"/>
      <w:r w:rsidRPr="00A2662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A2662D">
        <w:rPr>
          <w:rStyle w:val="TagStyle"/>
          <w:rtl/>
        </w:rPr>
        <w:t xml:space="preserve"> &lt;&lt; אורח &gt;&gt;</w:t>
      </w:r>
      <w:r w:rsidR="003A2012">
        <w:rPr>
          <w:rtl/>
          <w:lang w:eastAsia="he-IL"/>
        </w:rPr>
        <w:t xml:space="preserve"> </w:t>
      </w:r>
      <w:bookmarkEnd w:id="60"/>
    </w:p>
    <w:p w14:paraId="43C0A4E4" w14:textId="77777777" w:rsidR="00A2662D" w:rsidRDefault="00A2662D" w:rsidP="00A2662D">
      <w:pPr>
        <w:pStyle w:val="KeepWithNext"/>
        <w:rPr>
          <w:rtl/>
          <w:lang w:eastAsia="he-IL"/>
        </w:rPr>
      </w:pPr>
    </w:p>
    <w:p w14:paraId="50829FDC" w14:textId="77777777" w:rsidR="00A2662D" w:rsidRDefault="00DD13B5" w:rsidP="00A2662D">
      <w:pPr>
        <w:rPr>
          <w:rtl/>
          <w:lang w:eastAsia="he-IL"/>
        </w:rPr>
      </w:pPr>
      <w:r>
        <w:rPr>
          <w:rFonts w:hint="cs"/>
          <w:rtl/>
          <w:lang w:eastAsia="he-IL"/>
        </w:rPr>
        <w:t>לא אמורות להיות בעיות.</w:t>
      </w:r>
    </w:p>
    <w:p w14:paraId="3E3BABC4" w14:textId="77777777" w:rsidR="00A2662D" w:rsidRDefault="00A2662D" w:rsidP="00A2662D">
      <w:pPr>
        <w:rPr>
          <w:rtl/>
          <w:lang w:eastAsia="he-IL"/>
        </w:rPr>
      </w:pPr>
    </w:p>
    <w:p w14:paraId="123946D0" w14:textId="77777777" w:rsidR="00A2662D" w:rsidRDefault="00A2662D" w:rsidP="00A2662D">
      <w:pPr>
        <w:pStyle w:val="af6"/>
        <w:keepNext/>
        <w:rPr>
          <w:rtl/>
        </w:rPr>
      </w:pPr>
      <w:bookmarkStart w:id="61" w:name="ET_yor_5796_65"/>
      <w:r w:rsidRPr="00A2662D">
        <w:rPr>
          <w:rStyle w:val="TagStyle"/>
          <w:rtl/>
        </w:rPr>
        <w:t xml:space="preserve"> &lt;&lt; </w:t>
      </w:r>
      <w:proofErr w:type="spellStart"/>
      <w:r w:rsidRPr="00A2662D">
        <w:rPr>
          <w:rStyle w:val="TagStyle"/>
          <w:rtl/>
        </w:rPr>
        <w:t>יור</w:t>
      </w:r>
      <w:proofErr w:type="spellEnd"/>
      <w:r w:rsidRPr="00A2662D">
        <w:rPr>
          <w:rStyle w:val="TagStyle"/>
          <w:rtl/>
        </w:rPr>
        <w:t xml:space="preserve"> &gt;&gt; </w:t>
      </w:r>
      <w:r>
        <w:rPr>
          <w:rtl/>
        </w:rPr>
        <w:t xml:space="preserve">היו"ר חוה אתי </w:t>
      </w:r>
      <w:proofErr w:type="spellStart"/>
      <w:r>
        <w:rPr>
          <w:rtl/>
        </w:rPr>
        <w:t>עטייה</w:t>
      </w:r>
      <w:proofErr w:type="spellEnd"/>
      <w:r>
        <w:rPr>
          <w:rtl/>
        </w:rPr>
        <w:t>:</w:t>
      </w:r>
      <w:r w:rsidRPr="00A2662D">
        <w:rPr>
          <w:rStyle w:val="TagStyle"/>
          <w:rtl/>
        </w:rPr>
        <w:t xml:space="preserve"> &lt;&lt; יור &gt;&gt;</w:t>
      </w:r>
      <w:r w:rsidR="003A2012">
        <w:rPr>
          <w:rtl/>
        </w:rPr>
        <w:t xml:space="preserve"> </w:t>
      </w:r>
      <w:bookmarkEnd w:id="61"/>
    </w:p>
    <w:p w14:paraId="3A5E4D6A" w14:textId="77777777" w:rsidR="00A2662D" w:rsidRDefault="00A2662D" w:rsidP="00A2662D">
      <w:pPr>
        <w:pStyle w:val="KeepWithNext"/>
        <w:rPr>
          <w:rtl/>
          <w:lang w:eastAsia="he-IL"/>
        </w:rPr>
      </w:pPr>
    </w:p>
    <w:p w14:paraId="4ECCA9A8" w14:textId="77777777" w:rsidR="00A2662D" w:rsidRDefault="00A2662D" w:rsidP="00A2662D">
      <w:pPr>
        <w:rPr>
          <w:rtl/>
          <w:lang w:eastAsia="he-IL"/>
        </w:rPr>
      </w:pPr>
      <w:r>
        <w:rPr>
          <w:rFonts w:hint="cs"/>
          <w:rtl/>
          <w:lang w:eastAsia="he-IL"/>
        </w:rPr>
        <w:t>הוא זכאי על פי חוק לקבל ואז כן הוא יקבל.</w:t>
      </w:r>
    </w:p>
    <w:p w14:paraId="1C957D2E" w14:textId="77777777" w:rsidR="00A2662D" w:rsidRDefault="00A2662D" w:rsidP="00A2662D">
      <w:pPr>
        <w:rPr>
          <w:rtl/>
          <w:lang w:eastAsia="he-IL"/>
        </w:rPr>
      </w:pPr>
    </w:p>
    <w:p w14:paraId="2DF01DD0" w14:textId="77777777" w:rsidR="00A2662D" w:rsidRDefault="00A2662D" w:rsidP="00A2662D">
      <w:pPr>
        <w:pStyle w:val="af9"/>
        <w:keepNext/>
        <w:rPr>
          <w:rtl/>
          <w:lang w:eastAsia="he-IL"/>
        </w:rPr>
      </w:pPr>
      <w:bookmarkStart w:id="62" w:name="ET_guest_חנן_פוטרמן_66"/>
      <w:r w:rsidRPr="00A2662D">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A2662D">
        <w:rPr>
          <w:rStyle w:val="TagStyle"/>
          <w:rtl/>
        </w:rPr>
        <w:t xml:space="preserve"> &lt;&lt; אורח &gt;&gt;</w:t>
      </w:r>
      <w:r w:rsidR="003A2012">
        <w:rPr>
          <w:rtl/>
          <w:lang w:eastAsia="he-IL"/>
        </w:rPr>
        <w:t xml:space="preserve"> </w:t>
      </w:r>
      <w:bookmarkEnd w:id="62"/>
    </w:p>
    <w:p w14:paraId="6FB46EB4" w14:textId="77777777" w:rsidR="00A2662D" w:rsidRDefault="00A2662D" w:rsidP="00A2662D">
      <w:pPr>
        <w:pStyle w:val="KeepWithNext"/>
        <w:rPr>
          <w:rtl/>
          <w:lang w:eastAsia="he-IL"/>
        </w:rPr>
      </w:pPr>
    </w:p>
    <w:p w14:paraId="7807EDCB" w14:textId="77777777" w:rsidR="00A2662D" w:rsidRDefault="00A2662D" w:rsidP="00A2662D">
      <w:pPr>
        <w:rPr>
          <w:rtl/>
          <w:lang w:eastAsia="he-IL"/>
        </w:rPr>
      </w:pPr>
      <w:r>
        <w:rPr>
          <w:rFonts w:hint="cs"/>
          <w:rtl/>
          <w:lang w:eastAsia="he-IL"/>
        </w:rPr>
        <w:t>נכון.</w:t>
      </w:r>
    </w:p>
    <w:p w14:paraId="633A6F11" w14:textId="77777777" w:rsidR="00A2662D" w:rsidRDefault="00A2662D" w:rsidP="00A2662D">
      <w:pPr>
        <w:rPr>
          <w:rtl/>
          <w:lang w:eastAsia="he-IL"/>
        </w:rPr>
      </w:pPr>
    </w:p>
    <w:p w14:paraId="53C3D5C9" w14:textId="77777777" w:rsidR="00A2662D" w:rsidRDefault="00A2662D" w:rsidP="00A2662D">
      <w:pPr>
        <w:pStyle w:val="af6"/>
        <w:keepNext/>
        <w:rPr>
          <w:rtl/>
        </w:rPr>
      </w:pPr>
      <w:bookmarkStart w:id="63" w:name="ET_yor_5796_67"/>
      <w:r w:rsidRPr="00A2662D">
        <w:rPr>
          <w:rStyle w:val="TagStyle"/>
          <w:rtl/>
        </w:rPr>
        <w:t xml:space="preserve"> &lt;&lt; </w:t>
      </w:r>
      <w:proofErr w:type="spellStart"/>
      <w:r w:rsidRPr="00A2662D">
        <w:rPr>
          <w:rStyle w:val="TagStyle"/>
          <w:rtl/>
        </w:rPr>
        <w:t>יור</w:t>
      </w:r>
      <w:proofErr w:type="spellEnd"/>
      <w:r w:rsidRPr="00A2662D">
        <w:rPr>
          <w:rStyle w:val="TagStyle"/>
          <w:rtl/>
        </w:rPr>
        <w:t xml:space="preserve"> &gt;&gt; </w:t>
      </w:r>
      <w:r>
        <w:rPr>
          <w:rtl/>
        </w:rPr>
        <w:t xml:space="preserve">היו"ר חוה אתי </w:t>
      </w:r>
      <w:proofErr w:type="spellStart"/>
      <w:r>
        <w:rPr>
          <w:rtl/>
        </w:rPr>
        <w:t>עטייה</w:t>
      </w:r>
      <w:proofErr w:type="spellEnd"/>
      <w:r>
        <w:rPr>
          <w:rtl/>
        </w:rPr>
        <w:t>:</w:t>
      </w:r>
      <w:r w:rsidRPr="00A2662D">
        <w:rPr>
          <w:rStyle w:val="TagStyle"/>
          <w:rtl/>
        </w:rPr>
        <w:t xml:space="preserve"> &lt;&lt; יור &gt;&gt;</w:t>
      </w:r>
      <w:r w:rsidR="003A2012">
        <w:rPr>
          <w:rtl/>
        </w:rPr>
        <w:t xml:space="preserve"> </w:t>
      </w:r>
      <w:bookmarkEnd w:id="63"/>
    </w:p>
    <w:p w14:paraId="1AED6E77" w14:textId="77777777" w:rsidR="00A2662D" w:rsidRDefault="00A2662D" w:rsidP="00A2662D">
      <w:pPr>
        <w:pStyle w:val="KeepWithNext"/>
        <w:rPr>
          <w:rtl/>
          <w:lang w:eastAsia="he-IL"/>
        </w:rPr>
      </w:pPr>
    </w:p>
    <w:p w14:paraId="21B39B08" w14:textId="77777777" w:rsidR="00A2662D" w:rsidRDefault="00A2662D" w:rsidP="00A2662D">
      <w:pPr>
        <w:rPr>
          <w:rtl/>
          <w:lang w:eastAsia="he-IL"/>
        </w:rPr>
      </w:pPr>
      <w:r>
        <w:rPr>
          <w:rFonts w:hint="cs"/>
          <w:rtl/>
          <w:lang w:eastAsia="he-IL"/>
        </w:rPr>
        <w:t>יהיו מקרים כאלה שאנשים לא ידעו את הזכאות ולא ישימו לב?</w:t>
      </w:r>
    </w:p>
    <w:p w14:paraId="024F468B" w14:textId="77777777" w:rsidR="00A2662D" w:rsidRDefault="00A2662D" w:rsidP="00A2662D">
      <w:pPr>
        <w:rPr>
          <w:rtl/>
          <w:lang w:eastAsia="he-IL"/>
        </w:rPr>
      </w:pPr>
    </w:p>
    <w:p w14:paraId="365204A9" w14:textId="77777777" w:rsidR="00A2662D" w:rsidRDefault="00A2662D" w:rsidP="00A2662D">
      <w:pPr>
        <w:pStyle w:val="af9"/>
        <w:keepNext/>
        <w:rPr>
          <w:rtl/>
          <w:lang w:eastAsia="he-IL"/>
        </w:rPr>
      </w:pPr>
      <w:bookmarkStart w:id="64" w:name="ET_guest_תמר_ברהום_68"/>
      <w:r w:rsidRPr="00A2662D">
        <w:rPr>
          <w:rStyle w:val="TagStyle"/>
          <w:rtl/>
        </w:rPr>
        <w:t xml:space="preserve"> &lt;&lt; אורח &gt;&gt; </w:t>
      </w:r>
      <w:r>
        <w:rPr>
          <w:rtl/>
          <w:lang w:eastAsia="he-IL"/>
        </w:rPr>
        <w:t xml:space="preserve">תמר </w:t>
      </w:r>
      <w:proofErr w:type="spellStart"/>
      <w:r>
        <w:rPr>
          <w:rtl/>
          <w:lang w:eastAsia="he-IL"/>
        </w:rPr>
        <w:t>ברהום</w:t>
      </w:r>
      <w:proofErr w:type="spellEnd"/>
      <w:r>
        <w:rPr>
          <w:rtl/>
          <w:lang w:eastAsia="he-IL"/>
        </w:rPr>
        <w:t>:</w:t>
      </w:r>
      <w:r w:rsidRPr="00A2662D">
        <w:rPr>
          <w:rStyle w:val="TagStyle"/>
          <w:rtl/>
        </w:rPr>
        <w:t xml:space="preserve"> &lt;&lt; אורח &gt;&gt;</w:t>
      </w:r>
      <w:r w:rsidR="003A2012">
        <w:rPr>
          <w:rtl/>
          <w:lang w:eastAsia="he-IL"/>
        </w:rPr>
        <w:t xml:space="preserve"> </w:t>
      </w:r>
      <w:bookmarkEnd w:id="64"/>
    </w:p>
    <w:p w14:paraId="038989CA" w14:textId="77777777" w:rsidR="00A2662D" w:rsidRDefault="00A2662D" w:rsidP="00A2662D">
      <w:pPr>
        <w:pStyle w:val="KeepWithNext"/>
        <w:rPr>
          <w:rtl/>
          <w:lang w:eastAsia="he-IL"/>
        </w:rPr>
      </w:pPr>
    </w:p>
    <w:p w14:paraId="4E77ABF3" w14:textId="77777777" w:rsidR="00A2662D" w:rsidRDefault="00A2662D" w:rsidP="00A2662D">
      <w:pPr>
        <w:rPr>
          <w:rtl/>
          <w:lang w:eastAsia="he-IL"/>
        </w:rPr>
      </w:pPr>
      <w:r>
        <w:rPr>
          <w:rFonts w:hint="cs"/>
          <w:rtl/>
          <w:lang w:eastAsia="he-IL"/>
        </w:rPr>
        <w:t xml:space="preserve">אין דבר כזה היום. </w:t>
      </w:r>
      <w:r w:rsidR="003A2012">
        <w:rPr>
          <w:rFonts w:hint="cs"/>
          <w:rtl/>
          <w:lang w:eastAsia="he-IL"/>
        </w:rPr>
        <w:t>אנחנו</w:t>
      </w:r>
      <w:r>
        <w:rPr>
          <w:rFonts w:hint="cs"/>
          <w:rtl/>
          <w:lang w:eastAsia="he-IL"/>
        </w:rPr>
        <w:t xml:space="preserve"> גם עושים מיצוי זכויות כל הזמן. גם למשרתים שלא מגישים תביעות, אנחנו שולחים להם הודעות </w:t>
      </w:r>
      <w:r>
        <w:rPr>
          <w:lang w:eastAsia="he-IL"/>
        </w:rPr>
        <w:t>SMS</w:t>
      </w:r>
      <w:r>
        <w:rPr>
          <w:rFonts w:hint="cs"/>
          <w:rtl/>
          <w:lang w:eastAsia="he-IL"/>
        </w:rPr>
        <w:t xml:space="preserve">. </w:t>
      </w:r>
    </w:p>
    <w:p w14:paraId="600C7180" w14:textId="77777777" w:rsidR="00A2662D" w:rsidRDefault="00A2662D" w:rsidP="00A2662D">
      <w:pPr>
        <w:rPr>
          <w:rtl/>
          <w:lang w:eastAsia="he-IL"/>
        </w:rPr>
      </w:pPr>
    </w:p>
    <w:p w14:paraId="586B2EBD" w14:textId="77777777" w:rsidR="00A2662D" w:rsidRDefault="00A2662D" w:rsidP="00A2662D">
      <w:pPr>
        <w:pStyle w:val="a4"/>
        <w:keepNext/>
        <w:rPr>
          <w:rtl/>
        </w:rPr>
      </w:pPr>
      <w:bookmarkStart w:id="65" w:name="ET_speaker_6341_69"/>
      <w:r w:rsidRPr="00A2662D">
        <w:rPr>
          <w:rStyle w:val="TagStyle"/>
          <w:rtl/>
        </w:rPr>
        <w:t xml:space="preserve"> &lt;&lt; דובר &gt;&gt; </w:t>
      </w:r>
      <w:r>
        <w:rPr>
          <w:rtl/>
        </w:rPr>
        <w:t>דבי ביטון (יש עתיד):</w:t>
      </w:r>
      <w:r w:rsidRPr="00A2662D">
        <w:rPr>
          <w:rStyle w:val="TagStyle"/>
          <w:rtl/>
        </w:rPr>
        <w:t xml:space="preserve"> &lt;&lt; דובר &gt;&gt;</w:t>
      </w:r>
      <w:r w:rsidR="003A2012">
        <w:rPr>
          <w:rtl/>
        </w:rPr>
        <w:t xml:space="preserve"> </w:t>
      </w:r>
      <w:bookmarkEnd w:id="65"/>
    </w:p>
    <w:p w14:paraId="22ECF070" w14:textId="77777777" w:rsidR="00A2662D" w:rsidRDefault="00A2662D" w:rsidP="00A2662D">
      <w:pPr>
        <w:pStyle w:val="KeepWithNext"/>
        <w:rPr>
          <w:rtl/>
          <w:lang w:eastAsia="he-IL"/>
        </w:rPr>
      </w:pPr>
    </w:p>
    <w:p w14:paraId="76D0C21D" w14:textId="77777777" w:rsidR="00A2662D" w:rsidRDefault="00A2662D" w:rsidP="00A2662D">
      <w:pPr>
        <w:rPr>
          <w:rtl/>
          <w:lang w:eastAsia="he-IL"/>
        </w:rPr>
      </w:pPr>
      <w:r>
        <w:rPr>
          <w:rFonts w:hint="cs"/>
          <w:rtl/>
          <w:lang w:eastAsia="he-IL"/>
        </w:rPr>
        <w:t>השאלה אם לא מגיע להם לקבל מכתב בהתאם,</w:t>
      </w:r>
      <w:r w:rsidR="003E1F40">
        <w:rPr>
          <w:rFonts w:hint="cs"/>
          <w:rtl/>
          <w:lang w:eastAsia="he-IL"/>
        </w:rPr>
        <w:t xml:space="preserve"> שהיה ותוך - - - </w:t>
      </w:r>
    </w:p>
    <w:p w14:paraId="41B3D30A" w14:textId="77777777" w:rsidR="00A2662D" w:rsidRDefault="00A2662D" w:rsidP="00A2662D">
      <w:pPr>
        <w:rPr>
          <w:rtl/>
          <w:lang w:eastAsia="he-IL"/>
        </w:rPr>
      </w:pPr>
    </w:p>
    <w:p w14:paraId="2AB3EDE4" w14:textId="77777777" w:rsidR="00A2662D" w:rsidRDefault="00A2662D" w:rsidP="00A2662D">
      <w:pPr>
        <w:pStyle w:val="af6"/>
        <w:keepNext/>
        <w:rPr>
          <w:rtl/>
        </w:rPr>
      </w:pPr>
      <w:bookmarkStart w:id="66" w:name="ET_yor_5796_70"/>
      <w:r w:rsidRPr="00A2662D">
        <w:rPr>
          <w:rStyle w:val="TagStyle"/>
          <w:rtl/>
        </w:rPr>
        <w:t xml:space="preserve"> &lt;&lt; </w:t>
      </w:r>
      <w:proofErr w:type="spellStart"/>
      <w:r w:rsidRPr="00A2662D">
        <w:rPr>
          <w:rStyle w:val="TagStyle"/>
          <w:rtl/>
        </w:rPr>
        <w:t>יור</w:t>
      </w:r>
      <w:proofErr w:type="spellEnd"/>
      <w:r w:rsidRPr="00A2662D">
        <w:rPr>
          <w:rStyle w:val="TagStyle"/>
          <w:rtl/>
        </w:rPr>
        <w:t xml:space="preserve"> &gt;&gt; </w:t>
      </w:r>
      <w:r>
        <w:rPr>
          <w:rtl/>
        </w:rPr>
        <w:t xml:space="preserve">היו"ר חוה אתי </w:t>
      </w:r>
      <w:proofErr w:type="spellStart"/>
      <w:r>
        <w:rPr>
          <w:rtl/>
        </w:rPr>
        <w:t>עטייה</w:t>
      </w:r>
      <w:proofErr w:type="spellEnd"/>
      <w:r>
        <w:rPr>
          <w:rtl/>
        </w:rPr>
        <w:t>:</w:t>
      </w:r>
      <w:r w:rsidRPr="00A2662D">
        <w:rPr>
          <w:rStyle w:val="TagStyle"/>
          <w:rtl/>
        </w:rPr>
        <w:t xml:space="preserve"> &lt;&lt; יור &gt;&gt;</w:t>
      </w:r>
      <w:r w:rsidR="003A2012">
        <w:rPr>
          <w:rtl/>
        </w:rPr>
        <w:t xml:space="preserve"> </w:t>
      </w:r>
      <w:bookmarkEnd w:id="66"/>
    </w:p>
    <w:p w14:paraId="53BA13B3" w14:textId="77777777" w:rsidR="00A2662D" w:rsidRDefault="00A2662D" w:rsidP="00A2662D">
      <w:pPr>
        <w:pStyle w:val="KeepWithNext"/>
        <w:rPr>
          <w:rtl/>
          <w:lang w:eastAsia="he-IL"/>
        </w:rPr>
      </w:pPr>
    </w:p>
    <w:p w14:paraId="2492ABFF" w14:textId="77777777" w:rsidR="00A2662D" w:rsidRPr="00A2662D" w:rsidRDefault="00A2662D" w:rsidP="00A2662D">
      <w:pPr>
        <w:rPr>
          <w:rtl/>
          <w:lang w:eastAsia="he-IL"/>
        </w:rPr>
      </w:pPr>
      <w:r>
        <w:rPr>
          <w:rFonts w:hint="cs"/>
          <w:rtl/>
          <w:lang w:eastAsia="he-IL"/>
        </w:rPr>
        <w:t xml:space="preserve">היא אמרה. את יכולה לחזור שנית על דברייך? </w:t>
      </w:r>
    </w:p>
    <w:p w14:paraId="29DD13AE" w14:textId="77777777" w:rsidR="003E1F40" w:rsidRDefault="003E1F40" w:rsidP="00C97403">
      <w:pPr>
        <w:rPr>
          <w:rtl/>
          <w:lang w:eastAsia="he-IL"/>
        </w:rPr>
      </w:pPr>
    </w:p>
    <w:p w14:paraId="2148BCF9" w14:textId="77777777" w:rsidR="003E1F40" w:rsidRDefault="003E1F40" w:rsidP="003E1F40">
      <w:pPr>
        <w:pStyle w:val="af9"/>
        <w:keepNext/>
        <w:rPr>
          <w:rtl/>
          <w:lang w:eastAsia="he-IL"/>
        </w:rPr>
      </w:pPr>
      <w:bookmarkStart w:id="67" w:name="ET_guest_תמר_ברהום_71"/>
      <w:r w:rsidRPr="003E1F40">
        <w:rPr>
          <w:rStyle w:val="TagStyle"/>
          <w:rtl/>
        </w:rPr>
        <w:t xml:space="preserve"> &lt;&lt; אורח &gt;&gt; </w:t>
      </w:r>
      <w:r>
        <w:rPr>
          <w:rtl/>
          <w:lang w:eastAsia="he-IL"/>
        </w:rPr>
        <w:t xml:space="preserve">תמר </w:t>
      </w:r>
      <w:proofErr w:type="spellStart"/>
      <w:r>
        <w:rPr>
          <w:rtl/>
          <w:lang w:eastAsia="he-IL"/>
        </w:rPr>
        <w:t>ברהום</w:t>
      </w:r>
      <w:proofErr w:type="spellEnd"/>
      <w:r>
        <w:rPr>
          <w:rtl/>
          <w:lang w:eastAsia="he-IL"/>
        </w:rPr>
        <w:t>:</w:t>
      </w:r>
      <w:r w:rsidRPr="003E1F40">
        <w:rPr>
          <w:rStyle w:val="TagStyle"/>
          <w:rtl/>
        </w:rPr>
        <w:t xml:space="preserve"> &lt;&lt; אורח &gt;&gt;</w:t>
      </w:r>
      <w:r w:rsidR="003A2012">
        <w:rPr>
          <w:rtl/>
          <w:lang w:eastAsia="he-IL"/>
        </w:rPr>
        <w:t xml:space="preserve"> </w:t>
      </w:r>
      <w:bookmarkEnd w:id="67"/>
    </w:p>
    <w:p w14:paraId="7E867039" w14:textId="77777777" w:rsidR="003E1F40" w:rsidRDefault="003E1F40" w:rsidP="003E1F40">
      <w:pPr>
        <w:pStyle w:val="KeepWithNext"/>
        <w:rPr>
          <w:rtl/>
          <w:lang w:eastAsia="he-IL"/>
        </w:rPr>
      </w:pPr>
    </w:p>
    <w:p w14:paraId="068C3DC3" w14:textId="77777777" w:rsidR="003E1F40" w:rsidRDefault="003E1F40" w:rsidP="003E1F40">
      <w:pPr>
        <w:rPr>
          <w:rtl/>
          <w:lang w:eastAsia="he-IL"/>
        </w:rPr>
      </w:pPr>
      <w:r>
        <w:rPr>
          <w:rFonts w:hint="cs"/>
          <w:rtl/>
          <w:lang w:eastAsia="he-IL"/>
        </w:rPr>
        <w:t xml:space="preserve">אני אומרת שבמידה ויש לנו את כל הנתונים בפנינו, את השכר שהוא הרוויח לפני זה - - - </w:t>
      </w:r>
    </w:p>
    <w:p w14:paraId="4D2A097A" w14:textId="77777777" w:rsidR="003E1F40" w:rsidRDefault="003E1F40" w:rsidP="003E1F40">
      <w:pPr>
        <w:rPr>
          <w:rtl/>
          <w:lang w:eastAsia="he-IL"/>
        </w:rPr>
      </w:pPr>
    </w:p>
    <w:p w14:paraId="60BA6A88" w14:textId="77777777" w:rsidR="003E1F40" w:rsidRDefault="003E1F40" w:rsidP="003E1F40">
      <w:pPr>
        <w:pStyle w:val="a4"/>
        <w:keepNext/>
        <w:rPr>
          <w:rtl/>
        </w:rPr>
      </w:pPr>
      <w:bookmarkStart w:id="68" w:name="ET_speaker_6341_72"/>
      <w:r w:rsidRPr="003E1F40">
        <w:rPr>
          <w:rStyle w:val="TagStyle"/>
          <w:rtl/>
        </w:rPr>
        <w:t xml:space="preserve"> &lt;&lt; דובר &gt;&gt; </w:t>
      </w:r>
      <w:r>
        <w:rPr>
          <w:rtl/>
        </w:rPr>
        <w:t>דבי ביטון (יש עתיד):</w:t>
      </w:r>
      <w:r w:rsidRPr="003E1F40">
        <w:rPr>
          <w:rStyle w:val="TagStyle"/>
          <w:rtl/>
        </w:rPr>
        <w:t xml:space="preserve"> &lt;&lt; דובר &gt;&gt;</w:t>
      </w:r>
      <w:r w:rsidR="003A2012">
        <w:rPr>
          <w:rtl/>
        </w:rPr>
        <w:t xml:space="preserve"> </w:t>
      </w:r>
      <w:bookmarkEnd w:id="68"/>
    </w:p>
    <w:p w14:paraId="6A95BBBF" w14:textId="77777777" w:rsidR="003E1F40" w:rsidRDefault="003E1F40" w:rsidP="003E1F40">
      <w:pPr>
        <w:pStyle w:val="KeepWithNext"/>
        <w:rPr>
          <w:rtl/>
          <w:lang w:eastAsia="he-IL"/>
        </w:rPr>
      </w:pPr>
    </w:p>
    <w:p w14:paraId="0D506E26" w14:textId="77777777" w:rsidR="003E1F40" w:rsidRDefault="003E1F40" w:rsidP="003E1F40">
      <w:pPr>
        <w:rPr>
          <w:rtl/>
          <w:lang w:eastAsia="he-IL"/>
        </w:rPr>
      </w:pPr>
      <w:r>
        <w:rPr>
          <w:rFonts w:hint="cs"/>
          <w:rtl/>
          <w:lang w:eastAsia="he-IL"/>
        </w:rPr>
        <w:t>ובהנחה שלא, איך הם יודעים שמגיע להם?</w:t>
      </w:r>
    </w:p>
    <w:p w14:paraId="619E6086" w14:textId="77777777" w:rsidR="003E1F40" w:rsidRDefault="003E1F40" w:rsidP="003E1F40">
      <w:pPr>
        <w:rPr>
          <w:rtl/>
          <w:lang w:eastAsia="he-IL"/>
        </w:rPr>
      </w:pPr>
    </w:p>
    <w:p w14:paraId="13E9E1C7" w14:textId="77777777" w:rsidR="003E1F40" w:rsidRDefault="003E1F40" w:rsidP="003E1F40">
      <w:pPr>
        <w:pStyle w:val="af9"/>
        <w:keepNext/>
        <w:rPr>
          <w:rtl/>
          <w:lang w:eastAsia="he-IL"/>
        </w:rPr>
      </w:pPr>
      <w:bookmarkStart w:id="69" w:name="ET_guest_תמר_ברהום_73"/>
      <w:r w:rsidRPr="003E1F40">
        <w:rPr>
          <w:rStyle w:val="TagStyle"/>
          <w:rtl/>
        </w:rPr>
        <w:t xml:space="preserve"> &lt;&lt; אורח &gt;&gt; </w:t>
      </w:r>
      <w:r>
        <w:rPr>
          <w:rtl/>
          <w:lang w:eastAsia="he-IL"/>
        </w:rPr>
        <w:t xml:space="preserve">תמר </w:t>
      </w:r>
      <w:proofErr w:type="spellStart"/>
      <w:r>
        <w:rPr>
          <w:rtl/>
          <w:lang w:eastAsia="he-IL"/>
        </w:rPr>
        <w:t>ברהום</w:t>
      </w:r>
      <w:proofErr w:type="spellEnd"/>
      <w:r>
        <w:rPr>
          <w:rtl/>
          <w:lang w:eastAsia="he-IL"/>
        </w:rPr>
        <w:t>:</w:t>
      </w:r>
      <w:r w:rsidRPr="003E1F40">
        <w:rPr>
          <w:rStyle w:val="TagStyle"/>
          <w:rtl/>
        </w:rPr>
        <w:t xml:space="preserve"> &lt;&lt; אורח &gt;&gt;</w:t>
      </w:r>
      <w:r w:rsidR="003A2012">
        <w:rPr>
          <w:rtl/>
          <w:lang w:eastAsia="he-IL"/>
        </w:rPr>
        <w:t xml:space="preserve"> </w:t>
      </w:r>
      <w:bookmarkEnd w:id="69"/>
    </w:p>
    <w:p w14:paraId="0E8754C1" w14:textId="77777777" w:rsidR="003E1F40" w:rsidRDefault="003E1F40" w:rsidP="003E1F40">
      <w:pPr>
        <w:pStyle w:val="KeepWithNext"/>
        <w:rPr>
          <w:rtl/>
          <w:lang w:eastAsia="he-IL"/>
        </w:rPr>
      </w:pPr>
    </w:p>
    <w:p w14:paraId="78CB3232" w14:textId="77777777" w:rsidR="003E1F40" w:rsidRDefault="003E1F40" w:rsidP="003E1F40">
      <w:pPr>
        <w:rPr>
          <w:rtl/>
          <w:lang w:eastAsia="he-IL"/>
        </w:rPr>
      </w:pPr>
      <w:r>
        <w:rPr>
          <w:rFonts w:hint="cs"/>
          <w:rtl/>
          <w:lang w:eastAsia="he-IL"/>
        </w:rPr>
        <w:t>בהנחה שלא, אנחנו נצטרך ליזום תביעות אליהם. אנחנו ניזום הכול. אנחנו לא נשאיר את הדברים ריקים, שאם רק פונים אלינו.</w:t>
      </w:r>
    </w:p>
    <w:p w14:paraId="2651B050" w14:textId="77777777" w:rsidR="003E1F40" w:rsidRDefault="003E1F40" w:rsidP="003E1F40">
      <w:pPr>
        <w:rPr>
          <w:rtl/>
          <w:lang w:eastAsia="he-IL"/>
        </w:rPr>
      </w:pPr>
    </w:p>
    <w:p w14:paraId="26E5A230" w14:textId="77777777" w:rsidR="003E1F40" w:rsidRDefault="003E1F40" w:rsidP="003E1F40">
      <w:pPr>
        <w:pStyle w:val="a4"/>
        <w:keepNext/>
        <w:rPr>
          <w:rtl/>
        </w:rPr>
      </w:pPr>
      <w:bookmarkStart w:id="70" w:name="ET_speaker_אילת_וולברג_74"/>
      <w:r w:rsidRPr="003E1F40">
        <w:rPr>
          <w:rStyle w:val="TagStyle"/>
          <w:rtl/>
        </w:rPr>
        <w:t xml:space="preserve"> &lt;&lt; דובר &gt;&gt; </w:t>
      </w:r>
      <w:r>
        <w:rPr>
          <w:rtl/>
        </w:rPr>
        <w:t>אילת וולברג:</w:t>
      </w:r>
      <w:r w:rsidRPr="003E1F40">
        <w:rPr>
          <w:rStyle w:val="TagStyle"/>
          <w:rtl/>
        </w:rPr>
        <w:t xml:space="preserve"> &lt;&lt; דובר &gt;&gt;</w:t>
      </w:r>
      <w:r w:rsidR="003A2012">
        <w:rPr>
          <w:rtl/>
        </w:rPr>
        <w:t xml:space="preserve"> </w:t>
      </w:r>
      <w:bookmarkEnd w:id="70"/>
    </w:p>
    <w:p w14:paraId="528BDCF5" w14:textId="77777777" w:rsidR="003E1F40" w:rsidRDefault="003E1F40" w:rsidP="003E1F40">
      <w:pPr>
        <w:pStyle w:val="KeepWithNext"/>
        <w:rPr>
          <w:rtl/>
          <w:lang w:eastAsia="he-IL"/>
        </w:rPr>
      </w:pPr>
    </w:p>
    <w:p w14:paraId="5AA894D2" w14:textId="77777777" w:rsidR="003E1F40" w:rsidRDefault="003E1F40" w:rsidP="003E1F40">
      <w:pPr>
        <w:rPr>
          <w:rtl/>
          <w:lang w:eastAsia="he-IL"/>
        </w:rPr>
      </w:pPr>
      <w:r>
        <w:rPr>
          <w:rFonts w:hint="cs"/>
          <w:rtl/>
          <w:lang w:eastAsia="he-IL"/>
        </w:rPr>
        <w:t>את מחדדת שהיוזמה בסופו של דבר לא תצטרך להיות של המשרת במילואים ששירת בקבע, אלא זו תהיה יוזמה של הביטוח לאומי, אבל לפעמים בהתאם לצורך אולי תצטרכו לפנות אליו ולבקש פרטים נוספים.</w:t>
      </w:r>
    </w:p>
    <w:p w14:paraId="106212C2" w14:textId="77777777" w:rsidR="003E1F40" w:rsidRDefault="003E1F40" w:rsidP="003E1F40">
      <w:pPr>
        <w:rPr>
          <w:rtl/>
          <w:lang w:eastAsia="he-IL"/>
        </w:rPr>
      </w:pPr>
    </w:p>
    <w:p w14:paraId="1D76677B" w14:textId="77777777" w:rsidR="003E1F40" w:rsidRDefault="003E1F40" w:rsidP="003E1F40">
      <w:pPr>
        <w:pStyle w:val="af9"/>
        <w:keepNext/>
        <w:rPr>
          <w:rtl/>
          <w:lang w:eastAsia="he-IL"/>
        </w:rPr>
      </w:pPr>
      <w:bookmarkStart w:id="71" w:name="ET_guest_תמר_ברהום_75"/>
      <w:r w:rsidRPr="003E1F40">
        <w:rPr>
          <w:rStyle w:val="TagStyle"/>
          <w:rtl/>
        </w:rPr>
        <w:t xml:space="preserve"> &lt;&lt; אורח &gt;&gt; </w:t>
      </w:r>
      <w:r>
        <w:rPr>
          <w:rtl/>
          <w:lang w:eastAsia="he-IL"/>
        </w:rPr>
        <w:t xml:space="preserve">תמר </w:t>
      </w:r>
      <w:proofErr w:type="spellStart"/>
      <w:r>
        <w:rPr>
          <w:rtl/>
          <w:lang w:eastAsia="he-IL"/>
        </w:rPr>
        <w:t>ברהום</w:t>
      </w:r>
      <w:proofErr w:type="spellEnd"/>
      <w:r>
        <w:rPr>
          <w:rtl/>
          <w:lang w:eastAsia="he-IL"/>
        </w:rPr>
        <w:t>:</w:t>
      </w:r>
      <w:r w:rsidRPr="003E1F40">
        <w:rPr>
          <w:rStyle w:val="TagStyle"/>
          <w:rtl/>
        </w:rPr>
        <w:t xml:space="preserve"> &lt;&lt; אורח &gt;&gt;</w:t>
      </w:r>
      <w:r w:rsidR="003A2012">
        <w:rPr>
          <w:rtl/>
          <w:lang w:eastAsia="he-IL"/>
        </w:rPr>
        <w:t xml:space="preserve"> </w:t>
      </w:r>
      <w:bookmarkEnd w:id="71"/>
    </w:p>
    <w:p w14:paraId="626CACB4" w14:textId="77777777" w:rsidR="003E1F40" w:rsidRDefault="003E1F40" w:rsidP="003E1F40">
      <w:pPr>
        <w:pStyle w:val="KeepWithNext"/>
        <w:rPr>
          <w:rtl/>
          <w:lang w:eastAsia="he-IL"/>
        </w:rPr>
      </w:pPr>
    </w:p>
    <w:p w14:paraId="7E2A591E" w14:textId="77777777" w:rsidR="003E1F40" w:rsidRDefault="003E1F40" w:rsidP="003E1F40">
      <w:pPr>
        <w:rPr>
          <w:rtl/>
          <w:lang w:eastAsia="he-IL"/>
        </w:rPr>
      </w:pPr>
      <w:r>
        <w:rPr>
          <w:rFonts w:hint="cs"/>
          <w:rtl/>
          <w:lang w:eastAsia="he-IL"/>
        </w:rPr>
        <w:t xml:space="preserve">נכון. או שזה יהיה באופן אוטומטי, המערכות שלנו יעשו את הכול ויעשו את החישוב, או שאנחנו נצטרך לפנות - - - </w:t>
      </w:r>
    </w:p>
    <w:p w14:paraId="39A9CB09" w14:textId="77777777" w:rsidR="003E1F40" w:rsidRDefault="003E1F40" w:rsidP="003E1F40">
      <w:pPr>
        <w:rPr>
          <w:rtl/>
          <w:lang w:eastAsia="he-IL"/>
        </w:rPr>
      </w:pPr>
    </w:p>
    <w:p w14:paraId="41DEEAEA" w14:textId="77777777" w:rsidR="003E1F40" w:rsidRDefault="003E1F40" w:rsidP="003E1F40">
      <w:pPr>
        <w:pStyle w:val="af6"/>
        <w:keepNext/>
        <w:rPr>
          <w:rtl/>
        </w:rPr>
      </w:pPr>
      <w:bookmarkStart w:id="72" w:name="ET_yor_5796_76"/>
      <w:r w:rsidRPr="003E1F40">
        <w:rPr>
          <w:rStyle w:val="TagStyle"/>
          <w:rtl/>
        </w:rPr>
        <w:t xml:space="preserve"> &lt;&lt; </w:t>
      </w:r>
      <w:proofErr w:type="spellStart"/>
      <w:r w:rsidRPr="003E1F40">
        <w:rPr>
          <w:rStyle w:val="TagStyle"/>
          <w:rtl/>
        </w:rPr>
        <w:t>יור</w:t>
      </w:r>
      <w:proofErr w:type="spellEnd"/>
      <w:r w:rsidRPr="003E1F40">
        <w:rPr>
          <w:rStyle w:val="TagStyle"/>
          <w:rtl/>
        </w:rPr>
        <w:t xml:space="preserve"> &gt;&gt; </w:t>
      </w:r>
      <w:r>
        <w:rPr>
          <w:rtl/>
        </w:rPr>
        <w:t xml:space="preserve">היו"ר חוה אתי </w:t>
      </w:r>
      <w:proofErr w:type="spellStart"/>
      <w:r>
        <w:rPr>
          <w:rtl/>
        </w:rPr>
        <w:t>עטייה</w:t>
      </w:r>
      <w:proofErr w:type="spellEnd"/>
      <w:r>
        <w:rPr>
          <w:rtl/>
        </w:rPr>
        <w:t>:</w:t>
      </w:r>
      <w:r w:rsidRPr="003E1F40">
        <w:rPr>
          <w:rStyle w:val="TagStyle"/>
          <w:rtl/>
        </w:rPr>
        <w:t xml:space="preserve"> &lt;&lt; יור &gt;&gt;</w:t>
      </w:r>
      <w:r w:rsidR="003A2012">
        <w:rPr>
          <w:rtl/>
        </w:rPr>
        <w:t xml:space="preserve"> </w:t>
      </w:r>
      <w:bookmarkEnd w:id="72"/>
    </w:p>
    <w:p w14:paraId="1FE6FA43" w14:textId="77777777" w:rsidR="003E1F40" w:rsidRDefault="003E1F40" w:rsidP="003E1F40">
      <w:pPr>
        <w:pStyle w:val="KeepWithNext"/>
        <w:rPr>
          <w:rtl/>
          <w:lang w:eastAsia="he-IL"/>
        </w:rPr>
      </w:pPr>
    </w:p>
    <w:p w14:paraId="7B1B9B5A" w14:textId="77777777" w:rsidR="003E1F40" w:rsidRDefault="003E1F40" w:rsidP="003E1F40">
      <w:pPr>
        <w:rPr>
          <w:rtl/>
          <w:lang w:eastAsia="he-IL"/>
        </w:rPr>
      </w:pPr>
      <w:r>
        <w:rPr>
          <w:rFonts w:hint="cs"/>
          <w:rtl/>
          <w:lang w:eastAsia="he-IL"/>
        </w:rPr>
        <w:t>ארגון גמלאי צה"ל גם שותף. אני בטוחה שלא יתעוררו בעיות.</w:t>
      </w:r>
    </w:p>
    <w:p w14:paraId="6D23C2AE" w14:textId="77777777" w:rsidR="003E1F40" w:rsidRDefault="003E1F40" w:rsidP="003E1F40">
      <w:pPr>
        <w:rPr>
          <w:rtl/>
          <w:lang w:eastAsia="he-IL"/>
        </w:rPr>
      </w:pPr>
    </w:p>
    <w:p w14:paraId="0FF07823" w14:textId="77777777" w:rsidR="003E1F40" w:rsidRDefault="003E1F40" w:rsidP="003E1F40">
      <w:pPr>
        <w:pStyle w:val="af9"/>
        <w:keepNext/>
        <w:rPr>
          <w:rtl/>
          <w:lang w:eastAsia="he-IL"/>
        </w:rPr>
      </w:pPr>
      <w:bookmarkStart w:id="73" w:name="ET_guest_תמר_ברהום_77"/>
      <w:r w:rsidRPr="003E1F40">
        <w:rPr>
          <w:rStyle w:val="TagStyle"/>
          <w:rtl/>
        </w:rPr>
        <w:t xml:space="preserve"> &lt;&lt; אורח &gt;&gt; </w:t>
      </w:r>
      <w:r>
        <w:rPr>
          <w:rtl/>
          <w:lang w:eastAsia="he-IL"/>
        </w:rPr>
        <w:t xml:space="preserve">תמר </w:t>
      </w:r>
      <w:proofErr w:type="spellStart"/>
      <w:r>
        <w:rPr>
          <w:rtl/>
          <w:lang w:eastAsia="he-IL"/>
        </w:rPr>
        <w:t>ברהום</w:t>
      </w:r>
      <w:proofErr w:type="spellEnd"/>
      <w:r>
        <w:rPr>
          <w:rtl/>
          <w:lang w:eastAsia="he-IL"/>
        </w:rPr>
        <w:t>:</w:t>
      </w:r>
      <w:r w:rsidRPr="003E1F40">
        <w:rPr>
          <w:rStyle w:val="TagStyle"/>
          <w:rtl/>
        </w:rPr>
        <w:t xml:space="preserve"> &lt;&lt; אורח &gt;&gt;</w:t>
      </w:r>
      <w:r w:rsidR="003A2012">
        <w:rPr>
          <w:rtl/>
          <w:lang w:eastAsia="he-IL"/>
        </w:rPr>
        <w:t xml:space="preserve"> </w:t>
      </w:r>
      <w:bookmarkEnd w:id="73"/>
    </w:p>
    <w:p w14:paraId="173D91FC" w14:textId="77777777" w:rsidR="003E1F40" w:rsidRDefault="003E1F40" w:rsidP="003E1F40">
      <w:pPr>
        <w:pStyle w:val="KeepWithNext"/>
        <w:rPr>
          <w:rtl/>
          <w:lang w:eastAsia="he-IL"/>
        </w:rPr>
      </w:pPr>
    </w:p>
    <w:p w14:paraId="30163E06" w14:textId="77777777" w:rsidR="003E1F40" w:rsidRDefault="003E1F40" w:rsidP="003E1F40">
      <w:pPr>
        <w:rPr>
          <w:rtl/>
          <w:lang w:eastAsia="he-IL"/>
        </w:rPr>
      </w:pPr>
      <w:r>
        <w:rPr>
          <w:rFonts w:hint="cs"/>
          <w:rtl/>
          <w:lang w:eastAsia="he-IL"/>
        </w:rPr>
        <w:t xml:space="preserve">נכון. </w:t>
      </w:r>
    </w:p>
    <w:p w14:paraId="60563EF9" w14:textId="77777777" w:rsidR="003E1F40" w:rsidRDefault="003E1F40" w:rsidP="003E1F40">
      <w:pPr>
        <w:rPr>
          <w:rtl/>
          <w:lang w:eastAsia="he-IL"/>
        </w:rPr>
      </w:pPr>
    </w:p>
    <w:p w14:paraId="67BACBA5" w14:textId="77777777" w:rsidR="003E1F40" w:rsidRDefault="003E1F40" w:rsidP="003E1F40">
      <w:pPr>
        <w:pStyle w:val="af6"/>
        <w:keepNext/>
        <w:rPr>
          <w:rtl/>
        </w:rPr>
      </w:pPr>
      <w:bookmarkStart w:id="74" w:name="ET_yor_5796_78"/>
      <w:r w:rsidRPr="003E1F40">
        <w:rPr>
          <w:rStyle w:val="TagStyle"/>
          <w:rtl/>
        </w:rPr>
        <w:t xml:space="preserve"> &lt;&lt; </w:t>
      </w:r>
      <w:proofErr w:type="spellStart"/>
      <w:r w:rsidRPr="003E1F40">
        <w:rPr>
          <w:rStyle w:val="TagStyle"/>
          <w:rtl/>
        </w:rPr>
        <w:t>יור</w:t>
      </w:r>
      <w:proofErr w:type="spellEnd"/>
      <w:r w:rsidRPr="003E1F40">
        <w:rPr>
          <w:rStyle w:val="TagStyle"/>
          <w:rtl/>
        </w:rPr>
        <w:t xml:space="preserve"> &gt;&gt; </w:t>
      </w:r>
      <w:r>
        <w:rPr>
          <w:rtl/>
        </w:rPr>
        <w:t xml:space="preserve">היו"ר חוה אתי </w:t>
      </w:r>
      <w:proofErr w:type="spellStart"/>
      <w:r>
        <w:rPr>
          <w:rtl/>
        </w:rPr>
        <w:t>עטייה</w:t>
      </w:r>
      <w:proofErr w:type="spellEnd"/>
      <w:r>
        <w:rPr>
          <w:rtl/>
        </w:rPr>
        <w:t>:</w:t>
      </w:r>
      <w:r w:rsidRPr="003E1F40">
        <w:rPr>
          <w:rStyle w:val="TagStyle"/>
          <w:rtl/>
        </w:rPr>
        <w:t xml:space="preserve"> &lt;&lt; יור &gt;&gt;</w:t>
      </w:r>
      <w:r w:rsidR="003A2012">
        <w:rPr>
          <w:rtl/>
        </w:rPr>
        <w:t xml:space="preserve"> </w:t>
      </w:r>
      <w:bookmarkEnd w:id="74"/>
    </w:p>
    <w:p w14:paraId="04235615" w14:textId="77777777" w:rsidR="003E1F40" w:rsidRDefault="003E1F40" w:rsidP="003E1F40">
      <w:pPr>
        <w:pStyle w:val="KeepWithNext"/>
        <w:rPr>
          <w:rtl/>
          <w:lang w:eastAsia="he-IL"/>
        </w:rPr>
      </w:pPr>
    </w:p>
    <w:p w14:paraId="5AAA0EA3" w14:textId="77777777" w:rsidR="003E1F40" w:rsidRDefault="003E1F40" w:rsidP="003E1F40">
      <w:pPr>
        <w:rPr>
          <w:rtl/>
          <w:lang w:eastAsia="he-IL"/>
        </w:rPr>
      </w:pPr>
      <w:r>
        <w:rPr>
          <w:rFonts w:hint="cs"/>
          <w:rtl/>
          <w:lang w:eastAsia="he-IL"/>
        </w:rPr>
        <w:t>כן.</w:t>
      </w:r>
    </w:p>
    <w:p w14:paraId="49006718" w14:textId="77777777" w:rsidR="003E1F40" w:rsidRDefault="003E1F40" w:rsidP="003E1F40">
      <w:pPr>
        <w:rPr>
          <w:rtl/>
          <w:lang w:eastAsia="he-IL"/>
        </w:rPr>
      </w:pPr>
    </w:p>
    <w:p w14:paraId="2F7FE26E" w14:textId="77777777" w:rsidR="003E1F40" w:rsidRDefault="003E1F40" w:rsidP="003E1F40">
      <w:pPr>
        <w:pStyle w:val="a4"/>
        <w:keepNext/>
        <w:rPr>
          <w:rtl/>
        </w:rPr>
      </w:pPr>
      <w:bookmarkStart w:id="75" w:name="ET_speaker_אילת_וולברג_79"/>
      <w:r w:rsidRPr="003E1F40">
        <w:rPr>
          <w:rStyle w:val="TagStyle"/>
          <w:rtl/>
        </w:rPr>
        <w:t xml:space="preserve"> &lt;&lt; דובר &gt;&gt; </w:t>
      </w:r>
      <w:r>
        <w:rPr>
          <w:rtl/>
        </w:rPr>
        <w:t>אילת וולברג:</w:t>
      </w:r>
      <w:r w:rsidRPr="003E1F40">
        <w:rPr>
          <w:rStyle w:val="TagStyle"/>
          <w:rtl/>
        </w:rPr>
        <w:t xml:space="preserve"> &lt;&lt; דובר &gt;&gt;</w:t>
      </w:r>
      <w:r w:rsidR="003A2012">
        <w:rPr>
          <w:rtl/>
        </w:rPr>
        <w:t xml:space="preserve"> </w:t>
      </w:r>
      <w:bookmarkEnd w:id="75"/>
    </w:p>
    <w:p w14:paraId="581E6037" w14:textId="77777777" w:rsidR="003E1F40" w:rsidRDefault="003E1F40" w:rsidP="003E1F40">
      <w:pPr>
        <w:pStyle w:val="KeepWithNext"/>
        <w:rPr>
          <w:rtl/>
          <w:lang w:eastAsia="he-IL"/>
        </w:rPr>
      </w:pPr>
    </w:p>
    <w:p w14:paraId="205DF80C" w14:textId="77777777" w:rsidR="003E1F40" w:rsidRDefault="003E1F40" w:rsidP="003E1F40">
      <w:pPr>
        <w:rPr>
          <w:rtl/>
          <w:lang w:eastAsia="he-IL"/>
        </w:rPr>
      </w:pPr>
      <w:r>
        <w:rPr>
          <w:rFonts w:hint="cs"/>
          <w:rtl/>
          <w:lang w:eastAsia="he-IL"/>
        </w:rPr>
        <w:t xml:space="preserve">היו לך שאלות. </w:t>
      </w:r>
    </w:p>
    <w:p w14:paraId="5001A493" w14:textId="77777777" w:rsidR="003E1F40" w:rsidRDefault="003E1F40" w:rsidP="003E1F40">
      <w:pPr>
        <w:rPr>
          <w:rtl/>
          <w:lang w:eastAsia="he-IL"/>
        </w:rPr>
      </w:pPr>
    </w:p>
    <w:p w14:paraId="6A13686D" w14:textId="77777777" w:rsidR="003E1F40" w:rsidRDefault="003E1F40" w:rsidP="003E1F40">
      <w:pPr>
        <w:pStyle w:val="af6"/>
        <w:keepNext/>
        <w:rPr>
          <w:rtl/>
        </w:rPr>
      </w:pPr>
      <w:bookmarkStart w:id="76" w:name="ET_yor_5796_80"/>
      <w:r w:rsidRPr="003E1F40">
        <w:rPr>
          <w:rStyle w:val="TagStyle"/>
          <w:rtl/>
        </w:rPr>
        <w:t xml:space="preserve"> &lt;&lt; </w:t>
      </w:r>
      <w:proofErr w:type="spellStart"/>
      <w:r w:rsidRPr="003E1F40">
        <w:rPr>
          <w:rStyle w:val="TagStyle"/>
          <w:rtl/>
        </w:rPr>
        <w:t>יור</w:t>
      </w:r>
      <w:proofErr w:type="spellEnd"/>
      <w:r w:rsidRPr="003E1F40">
        <w:rPr>
          <w:rStyle w:val="TagStyle"/>
          <w:rtl/>
        </w:rPr>
        <w:t xml:space="preserve"> &gt;&gt; </w:t>
      </w:r>
      <w:r>
        <w:rPr>
          <w:rtl/>
        </w:rPr>
        <w:t xml:space="preserve">היו"ר חוה אתי </w:t>
      </w:r>
      <w:proofErr w:type="spellStart"/>
      <w:r>
        <w:rPr>
          <w:rtl/>
        </w:rPr>
        <w:t>עטייה</w:t>
      </w:r>
      <w:proofErr w:type="spellEnd"/>
      <w:r>
        <w:rPr>
          <w:rtl/>
        </w:rPr>
        <w:t>:</w:t>
      </w:r>
      <w:r w:rsidRPr="003E1F40">
        <w:rPr>
          <w:rStyle w:val="TagStyle"/>
          <w:rtl/>
        </w:rPr>
        <w:t xml:space="preserve"> &lt;&lt; יור &gt;&gt;</w:t>
      </w:r>
      <w:r w:rsidR="003A2012">
        <w:rPr>
          <w:rtl/>
        </w:rPr>
        <w:t xml:space="preserve"> </w:t>
      </w:r>
      <w:bookmarkEnd w:id="76"/>
    </w:p>
    <w:p w14:paraId="059A1350" w14:textId="77777777" w:rsidR="003E1F40" w:rsidRDefault="003E1F40" w:rsidP="003E1F40">
      <w:pPr>
        <w:pStyle w:val="KeepWithNext"/>
        <w:rPr>
          <w:rtl/>
          <w:lang w:eastAsia="he-IL"/>
        </w:rPr>
      </w:pPr>
    </w:p>
    <w:p w14:paraId="02E3A541" w14:textId="77777777" w:rsidR="003E1F40" w:rsidRDefault="003E1F40" w:rsidP="003E1F40">
      <w:pPr>
        <w:rPr>
          <w:rtl/>
          <w:lang w:eastAsia="he-IL"/>
        </w:rPr>
      </w:pPr>
      <w:r>
        <w:rPr>
          <w:rFonts w:hint="cs"/>
          <w:rtl/>
          <w:lang w:eastAsia="he-IL"/>
        </w:rPr>
        <w:t xml:space="preserve">את טוענת שמי שנכנס לחוק צריך גם לעמוד בתנאים מסוימים. את יכולה לחדד לנו את התנאים, מה זאת אומרת התנאים כדי שהוא יהיה זכאי? </w:t>
      </w:r>
    </w:p>
    <w:p w14:paraId="72476323" w14:textId="77777777" w:rsidR="003E1F40" w:rsidRDefault="003E1F40" w:rsidP="003E1F40">
      <w:pPr>
        <w:rPr>
          <w:rtl/>
          <w:lang w:eastAsia="he-IL"/>
        </w:rPr>
      </w:pPr>
    </w:p>
    <w:p w14:paraId="37B31C38" w14:textId="77777777" w:rsidR="003E1F40" w:rsidRDefault="003E1F40" w:rsidP="003E1F40">
      <w:pPr>
        <w:pStyle w:val="a4"/>
        <w:keepNext/>
        <w:rPr>
          <w:rtl/>
        </w:rPr>
      </w:pPr>
      <w:bookmarkStart w:id="77" w:name="ET_speaker_אילת_וולברג_81"/>
      <w:r w:rsidRPr="003E1F40">
        <w:rPr>
          <w:rStyle w:val="TagStyle"/>
          <w:rtl/>
        </w:rPr>
        <w:t xml:space="preserve"> &lt;&lt; דובר &gt;&gt; </w:t>
      </w:r>
      <w:r>
        <w:rPr>
          <w:rtl/>
        </w:rPr>
        <w:t>אילת וולברג:</w:t>
      </w:r>
      <w:r w:rsidRPr="003E1F40">
        <w:rPr>
          <w:rStyle w:val="TagStyle"/>
          <w:rtl/>
        </w:rPr>
        <w:t xml:space="preserve"> &lt;&lt; דובר &gt;&gt;</w:t>
      </w:r>
      <w:r w:rsidR="003A2012">
        <w:rPr>
          <w:rtl/>
        </w:rPr>
        <w:t xml:space="preserve"> </w:t>
      </w:r>
      <w:bookmarkEnd w:id="77"/>
    </w:p>
    <w:p w14:paraId="6D4E6D7A" w14:textId="77777777" w:rsidR="003E1F40" w:rsidRDefault="003E1F40" w:rsidP="003E1F40">
      <w:pPr>
        <w:pStyle w:val="KeepWithNext"/>
        <w:rPr>
          <w:rtl/>
          <w:lang w:eastAsia="he-IL"/>
        </w:rPr>
      </w:pPr>
    </w:p>
    <w:p w14:paraId="74CAD90E" w14:textId="77777777" w:rsidR="003E1F40" w:rsidRDefault="003E1F40" w:rsidP="003E1F40">
      <w:pPr>
        <w:rPr>
          <w:rtl/>
          <w:lang w:eastAsia="he-IL"/>
        </w:rPr>
      </w:pPr>
      <w:r>
        <w:rPr>
          <w:rFonts w:hint="cs"/>
          <w:rtl/>
          <w:lang w:eastAsia="he-IL"/>
        </w:rPr>
        <w:t>אני רק אפתח ואגיד שאני חושב</w:t>
      </w:r>
      <w:r w:rsidR="00326037">
        <w:rPr>
          <w:rFonts w:hint="cs"/>
          <w:rtl/>
          <w:lang w:eastAsia="he-IL"/>
        </w:rPr>
        <w:t>ת</w:t>
      </w:r>
      <w:r>
        <w:rPr>
          <w:rFonts w:hint="cs"/>
          <w:rtl/>
          <w:lang w:eastAsia="he-IL"/>
        </w:rPr>
        <w:t xml:space="preserve"> ש</w:t>
      </w:r>
      <w:r w:rsidR="00A57A03">
        <w:rPr>
          <w:rFonts w:hint="cs"/>
          <w:rtl/>
          <w:lang w:eastAsia="he-IL"/>
        </w:rPr>
        <w:t>פרק המילואים הוא מורכב, אופן חישוב התגמול, ואני לא מתיימרת עכשיו בהסבר שלי להיכנס לכל פרטי הפרטים, אבל אני כן אשתדל לתת איזה שהוא מבט על.</w:t>
      </w:r>
      <w:r w:rsidR="003A2012">
        <w:rPr>
          <w:rFonts w:hint="cs"/>
          <w:rtl/>
          <w:lang w:eastAsia="he-IL"/>
        </w:rPr>
        <w:t xml:space="preserve"> </w:t>
      </w:r>
      <w:r w:rsidR="00A57A03">
        <w:rPr>
          <w:rFonts w:hint="cs"/>
          <w:rtl/>
          <w:lang w:eastAsia="he-IL"/>
        </w:rPr>
        <w:t>כמובן יש פה גם את גורמי המקצוע, את ביטוח לאומי שיכולים לחדד את הדברים.</w:t>
      </w:r>
    </w:p>
    <w:p w14:paraId="24F5D21E" w14:textId="77777777" w:rsidR="00A57A03" w:rsidRDefault="00A57A03" w:rsidP="003E1F40">
      <w:pPr>
        <w:rPr>
          <w:rtl/>
          <w:lang w:eastAsia="he-IL"/>
        </w:rPr>
      </w:pPr>
    </w:p>
    <w:p w14:paraId="058A8F43" w14:textId="77777777" w:rsidR="00A57A03" w:rsidRDefault="00A57A03" w:rsidP="00A57A03">
      <w:pPr>
        <w:pStyle w:val="af9"/>
        <w:keepNext/>
        <w:rPr>
          <w:rtl/>
          <w:lang w:eastAsia="he-IL"/>
        </w:rPr>
      </w:pPr>
      <w:bookmarkStart w:id="78" w:name="ET_guest_חנן_פוטרמן_80"/>
      <w:r w:rsidRPr="00A57A03">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A57A03">
        <w:rPr>
          <w:rStyle w:val="TagStyle"/>
          <w:rtl/>
        </w:rPr>
        <w:t xml:space="preserve"> &lt;&lt; אורח &gt;&gt;</w:t>
      </w:r>
      <w:r w:rsidR="003A2012">
        <w:rPr>
          <w:rtl/>
          <w:lang w:eastAsia="he-IL"/>
        </w:rPr>
        <w:t xml:space="preserve"> </w:t>
      </w:r>
      <w:bookmarkEnd w:id="78"/>
    </w:p>
    <w:p w14:paraId="2FA69FF5" w14:textId="77777777" w:rsidR="00A57A03" w:rsidRDefault="00A57A03" w:rsidP="00A57A03">
      <w:pPr>
        <w:pStyle w:val="KeepWithNext"/>
        <w:rPr>
          <w:rtl/>
          <w:lang w:eastAsia="he-IL"/>
        </w:rPr>
      </w:pPr>
    </w:p>
    <w:p w14:paraId="265350B3" w14:textId="77777777" w:rsidR="00A57A03" w:rsidRDefault="00A57A03" w:rsidP="00A57A03">
      <w:pPr>
        <w:rPr>
          <w:rtl/>
          <w:lang w:eastAsia="he-IL"/>
        </w:rPr>
      </w:pPr>
      <w:r>
        <w:rPr>
          <w:rFonts w:hint="cs"/>
          <w:rtl/>
          <w:lang w:eastAsia="he-IL"/>
        </w:rPr>
        <w:t xml:space="preserve">שיהיה ברור, לא יהיו כאן תנאים נוספים מעבר למה שאנחנו דורשים היום מעובד שכיר. זה פשוט השוואת התנאים. אותם תנאים שחלים היום לגבי עובד שכיר, יחולו גם לגבי אותו משרת מילואים שהשתחרר משירות קבע. </w:t>
      </w:r>
    </w:p>
    <w:p w14:paraId="654B9C92" w14:textId="77777777" w:rsidR="00A57A03" w:rsidRDefault="00A57A03" w:rsidP="00A57A03">
      <w:pPr>
        <w:rPr>
          <w:rtl/>
          <w:lang w:eastAsia="he-IL"/>
        </w:rPr>
      </w:pPr>
    </w:p>
    <w:p w14:paraId="20C27A10" w14:textId="77777777" w:rsidR="00A57A03" w:rsidRDefault="00A57A03" w:rsidP="00A57A03">
      <w:pPr>
        <w:pStyle w:val="a4"/>
        <w:keepNext/>
        <w:rPr>
          <w:rtl/>
        </w:rPr>
      </w:pPr>
      <w:bookmarkStart w:id="79" w:name="ET_speaker_אילת_וולברג_82"/>
      <w:r w:rsidRPr="00A57A03">
        <w:rPr>
          <w:rStyle w:val="TagStyle"/>
          <w:rtl/>
        </w:rPr>
        <w:t xml:space="preserve"> &lt;&lt; דובר &gt;&gt; </w:t>
      </w:r>
      <w:r>
        <w:rPr>
          <w:rtl/>
        </w:rPr>
        <w:t>אילת וולברג:</w:t>
      </w:r>
      <w:r w:rsidRPr="00A57A03">
        <w:rPr>
          <w:rStyle w:val="TagStyle"/>
          <w:rtl/>
        </w:rPr>
        <w:t xml:space="preserve"> &lt;&lt; דובר &gt;&gt;</w:t>
      </w:r>
      <w:r w:rsidR="003A2012">
        <w:rPr>
          <w:rtl/>
        </w:rPr>
        <w:t xml:space="preserve"> </w:t>
      </w:r>
      <w:bookmarkEnd w:id="79"/>
    </w:p>
    <w:p w14:paraId="5FD1764D" w14:textId="77777777" w:rsidR="00A57A03" w:rsidRDefault="00A57A03" w:rsidP="00A57A03">
      <w:pPr>
        <w:pStyle w:val="KeepWithNext"/>
        <w:rPr>
          <w:rtl/>
          <w:lang w:eastAsia="he-IL"/>
        </w:rPr>
      </w:pPr>
    </w:p>
    <w:p w14:paraId="01B4548C" w14:textId="77777777" w:rsidR="00A57A03" w:rsidRDefault="00A57A03" w:rsidP="00A57A03">
      <w:pPr>
        <w:rPr>
          <w:rtl/>
          <w:lang w:eastAsia="he-IL"/>
        </w:rPr>
      </w:pPr>
      <w:r>
        <w:rPr>
          <w:rFonts w:hint="cs"/>
          <w:rtl/>
          <w:lang w:eastAsia="he-IL"/>
        </w:rPr>
        <w:t xml:space="preserve">לגבי חישוב תגמולים לשכירים יש כל מיני תנאים בפרק המילואים. מה שחידד נציג הביטוח הלאומי, שמה שחל לגביהם יחול גם לגבי המשרת בקבע. אני יכולה לתת </w:t>
      </w:r>
      <w:r w:rsidR="00A05B63">
        <w:rPr>
          <w:rFonts w:hint="cs"/>
          <w:rtl/>
          <w:lang w:eastAsia="he-IL"/>
        </w:rPr>
        <w:t>מספר דוגמאות, להסביר באופן כללי</w:t>
      </w:r>
      <w:r>
        <w:rPr>
          <w:rFonts w:hint="cs"/>
          <w:rtl/>
          <w:lang w:eastAsia="he-IL"/>
        </w:rPr>
        <w:t xml:space="preserve"> ממש בקצרה. יש לנו לדוגמה את הוראות סעיף 273 שהן נוגעות לשכר עבודה רגיל והכנסה ממוצעת, וקבוע בהן לגבי כל שכיר, לגבי כל עצמאי, ששכר העבודה הרגיל של עובד וההכנסה הממוצעת של עובד עצמאי הם סכום ההכנסה בעד רבע השנה שקדם ל-1 בחודש שבו החל שירות המילואים. לוקחים את רבע השנה האחרון ולאחר מכן מחלקים ב-90 כדי לקבל את התגמול היומי, ולאחר מכן כופלים אותו במספר ימי המילואים עם החישוב המיוחד של 1.4. </w:t>
      </w:r>
    </w:p>
    <w:p w14:paraId="7E1C39E6" w14:textId="77777777" w:rsidR="00A57A03" w:rsidRDefault="00A57A03" w:rsidP="00A57A03">
      <w:pPr>
        <w:rPr>
          <w:rtl/>
          <w:lang w:eastAsia="he-IL"/>
        </w:rPr>
      </w:pPr>
    </w:p>
    <w:p w14:paraId="1BE631DB" w14:textId="77777777" w:rsidR="00A57A03" w:rsidRDefault="00A57A03" w:rsidP="00A57A03">
      <w:pPr>
        <w:rPr>
          <w:rtl/>
          <w:lang w:eastAsia="he-IL"/>
        </w:rPr>
      </w:pPr>
      <w:r>
        <w:rPr>
          <w:rFonts w:hint="cs"/>
          <w:rtl/>
          <w:lang w:eastAsia="he-IL"/>
        </w:rPr>
        <w:t>לגבי מי שהוא שירת בקבע ולאחר מכן שירת במילואים, עד היום לא יכלו להכניס בחישוב הזה של תקופת רבע השנ</w:t>
      </w:r>
      <w:r w:rsidR="00A05B63">
        <w:rPr>
          <w:rFonts w:hint="cs"/>
          <w:rtl/>
          <w:lang w:eastAsia="he-IL"/>
        </w:rPr>
        <w:t xml:space="preserve">ה את השכר שלו מקבע לפי סעיף 273, </w:t>
      </w:r>
      <w:r>
        <w:rPr>
          <w:rFonts w:hint="cs"/>
          <w:rtl/>
          <w:lang w:eastAsia="he-IL"/>
        </w:rPr>
        <w:t xml:space="preserve">מכיוון ששכר עבודתו לא נחשב כשכר עבודה רגיל. לפי הנוהל אם חלפו פחות מ-60 ימים הוא היה מקבל לפי שכר הקבע, אבל אם כבר חלפו 60 ימים, נניח לדוגמה אחרי 70 ימים מיום השחרור הוא התחיל את שירות המילואים שלו, אז אם לאחר 70 ימים, איך מחשבים לשכיר רגיל? לוקחים את תקופת רבע השנה לפני. אם ניקח את תקופת רבע השנה לפני, בחישוב שאני עושה, זה יכלול אולי חודש אחד של שירות הקבע שלו, אז חודש אחד בממוצע של תקופת רבע השנה יהיה חודש אחד של שירות הקבע שלו ועוד חודשיים את העבודה שלו כשכיר לאחר שהוא סיים את שירות הקבע. זו דוגמה ליישום הסעיף בסעיף 273. </w:t>
      </w:r>
    </w:p>
    <w:p w14:paraId="69136E5B" w14:textId="77777777" w:rsidR="00A57A03" w:rsidRDefault="00A57A03" w:rsidP="00A57A03">
      <w:pPr>
        <w:rPr>
          <w:rtl/>
          <w:lang w:eastAsia="he-IL"/>
        </w:rPr>
      </w:pPr>
    </w:p>
    <w:p w14:paraId="297D840F" w14:textId="77777777" w:rsidR="00A57A03" w:rsidRDefault="00A57A03" w:rsidP="00A57A03">
      <w:pPr>
        <w:rPr>
          <w:rtl/>
          <w:lang w:eastAsia="he-IL"/>
        </w:rPr>
      </w:pPr>
      <w:r>
        <w:rPr>
          <w:rFonts w:hint="cs"/>
          <w:rtl/>
          <w:lang w:eastAsia="he-IL"/>
        </w:rPr>
        <w:t xml:space="preserve">חשוב להדגיש את סעיף קטן (ב) שהוא מדבר על מי שברבע השנה הוא עבד פחות מ-60 ימים. במקרה כזה מאפשרים לו לבחור שלושה חודשים מתוך שישה חודשים, את הגבוהים. במקרה הזה של מישהו שעבד פחות מ-60 ימים, שלושה מתוך שישה חודשים הוא יוכל להתייחס גם לשירות שלו מקבע. הוא יוכל לבחור. אם </w:t>
      </w:r>
      <w:r w:rsidR="00A4410E">
        <w:rPr>
          <w:rFonts w:hint="cs"/>
          <w:rtl/>
          <w:lang w:eastAsia="he-IL"/>
        </w:rPr>
        <w:t>השכר שלו בקבע גבוה, לבחור את החודשים האלה לגבי מי שעבד פחות מ-60 ימים בתקופת רבע השנה שקדמה לשירות המילואים. אלה שתי דוגמאות. כאמור, החישוב של תגמול המילואים נעשה לפי הסטטוס שלו, האם הוא עובד, האם הוא עצמאי, האם הוא לא עובד ולא עצמאי. ההוראות האלה שחלות לגבי כל משרת במילואים יחולו בהתאמות לגבי מי שסיים שירות מילואים, לגבי השכר שלו מקבע.</w:t>
      </w:r>
    </w:p>
    <w:p w14:paraId="4F3FF59C" w14:textId="77777777" w:rsidR="00A4410E" w:rsidRDefault="00A4410E" w:rsidP="00A57A03">
      <w:pPr>
        <w:rPr>
          <w:rtl/>
          <w:lang w:eastAsia="he-IL"/>
        </w:rPr>
      </w:pPr>
    </w:p>
    <w:p w14:paraId="63BE4A6B" w14:textId="77777777" w:rsidR="00A4410E" w:rsidRDefault="00A4410E" w:rsidP="00A4410E">
      <w:pPr>
        <w:pStyle w:val="af6"/>
        <w:keepNext/>
        <w:rPr>
          <w:rtl/>
        </w:rPr>
      </w:pPr>
      <w:bookmarkStart w:id="80" w:name="ET_yor_5796_83"/>
      <w:r w:rsidRPr="00A4410E">
        <w:rPr>
          <w:rStyle w:val="TagStyle"/>
          <w:rtl/>
        </w:rPr>
        <w:t xml:space="preserve"> &lt;&lt; </w:t>
      </w:r>
      <w:proofErr w:type="spellStart"/>
      <w:r w:rsidRPr="00A4410E">
        <w:rPr>
          <w:rStyle w:val="TagStyle"/>
          <w:rtl/>
        </w:rPr>
        <w:t>יור</w:t>
      </w:r>
      <w:proofErr w:type="spellEnd"/>
      <w:r w:rsidRPr="00A4410E">
        <w:rPr>
          <w:rStyle w:val="TagStyle"/>
          <w:rtl/>
        </w:rPr>
        <w:t xml:space="preserve"> &gt;&gt; </w:t>
      </w:r>
      <w:r>
        <w:rPr>
          <w:rtl/>
        </w:rPr>
        <w:t xml:space="preserve">היו"ר חוה אתי </w:t>
      </w:r>
      <w:proofErr w:type="spellStart"/>
      <w:r>
        <w:rPr>
          <w:rtl/>
        </w:rPr>
        <w:t>עטייה</w:t>
      </w:r>
      <w:proofErr w:type="spellEnd"/>
      <w:r>
        <w:rPr>
          <w:rtl/>
        </w:rPr>
        <w:t>:</w:t>
      </w:r>
      <w:r w:rsidRPr="00A4410E">
        <w:rPr>
          <w:rStyle w:val="TagStyle"/>
          <w:rtl/>
        </w:rPr>
        <w:t xml:space="preserve"> &lt;&lt; יור &gt;&gt;</w:t>
      </w:r>
      <w:r w:rsidR="003A2012">
        <w:rPr>
          <w:rtl/>
        </w:rPr>
        <w:t xml:space="preserve"> </w:t>
      </w:r>
      <w:bookmarkEnd w:id="80"/>
    </w:p>
    <w:p w14:paraId="1639E887" w14:textId="77777777" w:rsidR="00A4410E" w:rsidRDefault="00A4410E" w:rsidP="00A4410E">
      <w:pPr>
        <w:pStyle w:val="KeepWithNext"/>
        <w:rPr>
          <w:rtl/>
          <w:lang w:eastAsia="he-IL"/>
        </w:rPr>
      </w:pPr>
    </w:p>
    <w:p w14:paraId="469A4DF9" w14:textId="77777777" w:rsidR="00A4410E" w:rsidRDefault="00A4410E" w:rsidP="00A4410E">
      <w:pPr>
        <w:rPr>
          <w:rtl/>
          <w:lang w:eastAsia="he-IL"/>
        </w:rPr>
      </w:pPr>
      <w:r>
        <w:rPr>
          <w:rFonts w:hint="cs"/>
          <w:rtl/>
          <w:lang w:eastAsia="he-IL"/>
        </w:rPr>
        <w:t>ולגבי אחד שהיה במזרח כמה חודשים ונקרא לשירות מילואים, איך מתייחסים?</w:t>
      </w:r>
    </w:p>
    <w:p w14:paraId="28AE1583" w14:textId="77777777" w:rsidR="00A4410E" w:rsidRDefault="00A4410E" w:rsidP="00A4410E">
      <w:pPr>
        <w:rPr>
          <w:rtl/>
          <w:lang w:eastAsia="he-IL"/>
        </w:rPr>
      </w:pPr>
    </w:p>
    <w:p w14:paraId="397C0414" w14:textId="77777777" w:rsidR="00A4410E" w:rsidRDefault="00A4410E" w:rsidP="00A4410E">
      <w:pPr>
        <w:pStyle w:val="a4"/>
        <w:keepNext/>
        <w:rPr>
          <w:rtl/>
        </w:rPr>
      </w:pPr>
      <w:bookmarkStart w:id="81" w:name="ET_speaker_אילת_וולברג_84"/>
      <w:r w:rsidRPr="00A4410E">
        <w:rPr>
          <w:rStyle w:val="TagStyle"/>
          <w:rtl/>
        </w:rPr>
        <w:t xml:space="preserve"> &lt;&lt; דובר &gt;&gt; </w:t>
      </w:r>
      <w:r>
        <w:rPr>
          <w:rtl/>
        </w:rPr>
        <w:t>אילת וולברג:</w:t>
      </w:r>
      <w:r w:rsidRPr="00A4410E">
        <w:rPr>
          <w:rStyle w:val="TagStyle"/>
          <w:rtl/>
        </w:rPr>
        <w:t xml:space="preserve"> &lt;&lt; דובר &gt;&gt;</w:t>
      </w:r>
      <w:r w:rsidR="003A2012">
        <w:rPr>
          <w:rtl/>
        </w:rPr>
        <w:t xml:space="preserve"> </w:t>
      </w:r>
      <w:bookmarkEnd w:id="81"/>
    </w:p>
    <w:p w14:paraId="65B543A9" w14:textId="77777777" w:rsidR="00A4410E" w:rsidRDefault="00A4410E" w:rsidP="00A4410E">
      <w:pPr>
        <w:pStyle w:val="KeepWithNext"/>
        <w:rPr>
          <w:rtl/>
          <w:lang w:eastAsia="he-IL"/>
        </w:rPr>
      </w:pPr>
    </w:p>
    <w:p w14:paraId="75F1A6C6" w14:textId="77777777" w:rsidR="00A4410E" w:rsidRDefault="00A4410E" w:rsidP="00A4410E">
      <w:pPr>
        <w:rPr>
          <w:rtl/>
          <w:lang w:eastAsia="he-IL"/>
        </w:rPr>
      </w:pPr>
      <w:r>
        <w:rPr>
          <w:rFonts w:hint="cs"/>
          <w:rtl/>
          <w:lang w:eastAsia="he-IL"/>
        </w:rPr>
        <w:t>בואו נתייחס רגע לשכיר רגיל. לפי מה שהסברתי עכשיו מסתכלים על תקופת רבע השנה ואם הוא עבד פחות מ-60 ימים, שלושה חודשים מתוך שישה. אם הוא טייל במזרח שמונה חודשים וכבר חלפה התקופה הזאת, אז החישוב שלו יהיה לפי רבע השנה האחרון, ואם הוא לא עבד אז התגמול המז</w:t>
      </w:r>
      <w:r w:rsidR="00A05B63">
        <w:rPr>
          <w:rFonts w:hint="cs"/>
          <w:rtl/>
          <w:lang w:eastAsia="he-IL"/>
        </w:rPr>
        <w:t xml:space="preserve">ערי בכל אופן זה תמיד המינימום. </w:t>
      </w:r>
      <w:r>
        <w:rPr>
          <w:rFonts w:hint="cs"/>
          <w:rtl/>
          <w:lang w:eastAsia="he-IL"/>
        </w:rPr>
        <w:t xml:space="preserve">אני גם מזכירה שהוועדה פה לא מזמן בחקיקה אחרת לתקופת המלחמה, עד סוף 2025 כרגע, העלו בהוראת שעה את התגמול המזערי ל-95% מהסכום הבסיסי, זה היום 9,632 שקלים, אז הוא יקבל את התגמול המזערי כמו כל שכיר אחר. כשדיברתי על התנאים, לזה אני מתכוונת. </w:t>
      </w:r>
    </w:p>
    <w:p w14:paraId="5297E7D9" w14:textId="77777777" w:rsidR="00A4410E" w:rsidRDefault="00A4410E" w:rsidP="00A4410E">
      <w:pPr>
        <w:rPr>
          <w:rtl/>
          <w:lang w:eastAsia="he-IL"/>
        </w:rPr>
      </w:pPr>
    </w:p>
    <w:p w14:paraId="28A65BA8" w14:textId="77777777" w:rsidR="00A4410E" w:rsidRDefault="00A4410E" w:rsidP="00A4410E">
      <w:pPr>
        <w:pStyle w:val="af6"/>
        <w:keepNext/>
        <w:rPr>
          <w:rtl/>
        </w:rPr>
      </w:pPr>
      <w:bookmarkStart w:id="82" w:name="ET_yor_5796_85"/>
      <w:r w:rsidRPr="00A4410E">
        <w:rPr>
          <w:rStyle w:val="TagStyle"/>
          <w:rtl/>
        </w:rPr>
        <w:t xml:space="preserve"> &lt;&lt; </w:t>
      </w:r>
      <w:proofErr w:type="spellStart"/>
      <w:r w:rsidRPr="00A4410E">
        <w:rPr>
          <w:rStyle w:val="TagStyle"/>
          <w:rtl/>
        </w:rPr>
        <w:t>יור</w:t>
      </w:r>
      <w:proofErr w:type="spellEnd"/>
      <w:r w:rsidRPr="00A4410E">
        <w:rPr>
          <w:rStyle w:val="TagStyle"/>
          <w:rtl/>
        </w:rPr>
        <w:t xml:space="preserve"> &gt;&gt; </w:t>
      </w:r>
      <w:r>
        <w:rPr>
          <w:rtl/>
        </w:rPr>
        <w:t xml:space="preserve">היו"ר חוה אתי </w:t>
      </w:r>
      <w:proofErr w:type="spellStart"/>
      <w:r>
        <w:rPr>
          <w:rtl/>
        </w:rPr>
        <w:t>עטייה</w:t>
      </w:r>
      <w:proofErr w:type="spellEnd"/>
      <w:r>
        <w:rPr>
          <w:rtl/>
        </w:rPr>
        <w:t>:</w:t>
      </w:r>
      <w:r w:rsidRPr="00A4410E">
        <w:rPr>
          <w:rStyle w:val="TagStyle"/>
          <w:rtl/>
        </w:rPr>
        <w:t xml:space="preserve"> &lt;&lt; יור &gt;&gt;</w:t>
      </w:r>
      <w:r w:rsidR="003A2012">
        <w:rPr>
          <w:rtl/>
        </w:rPr>
        <w:t xml:space="preserve"> </w:t>
      </w:r>
      <w:bookmarkEnd w:id="82"/>
    </w:p>
    <w:p w14:paraId="1116FE1F" w14:textId="77777777" w:rsidR="00A4410E" w:rsidRDefault="00A4410E" w:rsidP="00A4410E">
      <w:pPr>
        <w:pStyle w:val="KeepWithNext"/>
        <w:rPr>
          <w:rtl/>
          <w:lang w:eastAsia="he-IL"/>
        </w:rPr>
      </w:pPr>
    </w:p>
    <w:p w14:paraId="3A1FA6AE" w14:textId="77777777" w:rsidR="00A4410E" w:rsidRDefault="00A4410E" w:rsidP="00A4410E">
      <w:pPr>
        <w:rPr>
          <w:rtl/>
          <w:lang w:eastAsia="he-IL"/>
        </w:rPr>
      </w:pPr>
      <w:r>
        <w:rPr>
          <w:rFonts w:hint="cs"/>
          <w:rtl/>
          <w:lang w:eastAsia="he-IL"/>
        </w:rPr>
        <w:t xml:space="preserve">לפני שנעלה את ההצעה להצבעה, אני רוצה לברך על ההצעה. לפי דעתי זה היה קשה אבל בסוף הכול הסתדר. אני מודה לגברת שנהב מהאוצר, לברק </w:t>
      </w:r>
      <w:proofErr w:type="spellStart"/>
      <w:r>
        <w:rPr>
          <w:rFonts w:hint="cs"/>
          <w:rtl/>
          <w:lang w:eastAsia="he-IL"/>
        </w:rPr>
        <w:t>קורנפלד</w:t>
      </w:r>
      <w:proofErr w:type="spellEnd"/>
      <w:r>
        <w:rPr>
          <w:rFonts w:hint="cs"/>
          <w:rtl/>
          <w:lang w:eastAsia="he-IL"/>
        </w:rPr>
        <w:t>, לשר האוצר, כמובן לשר הביטחון, לצפריר, לכם, וגם הביטוח הלאומי ששותפים איתנו בכל הצעות החוק לאורך כל הדרך, ולכל מי שעוסק במלאכה</w:t>
      </w:r>
      <w:r w:rsidR="003F26AB">
        <w:rPr>
          <w:rFonts w:hint="cs"/>
          <w:rtl/>
          <w:lang w:eastAsia="he-IL"/>
        </w:rPr>
        <w:t xml:space="preserve">. </w:t>
      </w:r>
      <w:r>
        <w:rPr>
          <w:rFonts w:hint="cs"/>
          <w:rtl/>
          <w:lang w:eastAsia="he-IL"/>
        </w:rPr>
        <w:t>כמובן לענת, לאורית, לאילת שהיה לה הרבה סבלנות מעבר לדיונים בוועדה. זה חוק קשה אבל כל הזמן היא הייתה קשובה עם סבלנות. היא הייתה מעל ומעבר, אז אני מודה לך.</w:t>
      </w:r>
    </w:p>
    <w:p w14:paraId="6B4A3C9F" w14:textId="77777777" w:rsidR="00A4410E" w:rsidRDefault="00A4410E" w:rsidP="00A4410E">
      <w:pPr>
        <w:rPr>
          <w:rtl/>
          <w:lang w:eastAsia="he-IL"/>
        </w:rPr>
      </w:pPr>
    </w:p>
    <w:p w14:paraId="1A0490AE" w14:textId="77777777" w:rsidR="00A4410E" w:rsidRDefault="00A4410E" w:rsidP="00A4410E">
      <w:pPr>
        <w:pStyle w:val="a4"/>
        <w:keepNext/>
        <w:rPr>
          <w:rtl/>
        </w:rPr>
      </w:pPr>
      <w:bookmarkStart w:id="83" w:name="ET_speaker_אילת_וולברג_86"/>
      <w:r w:rsidRPr="00A4410E">
        <w:rPr>
          <w:rStyle w:val="TagStyle"/>
          <w:rtl/>
        </w:rPr>
        <w:t xml:space="preserve"> &lt;&lt; דובר &gt;&gt; </w:t>
      </w:r>
      <w:r>
        <w:rPr>
          <w:rtl/>
        </w:rPr>
        <w:t>אילת וולברג:</w:t>
      </w:r>
      <w:r w:rsidRPr="00A4410E">
        <w:rPr>
          <w:rStyle w:val="TagStyle"/>
          <w:rtl/>
        </w:rPr>
        <w:t xml:space="preserve"> &lt;&lt; דובר &gt;&gt;</w:t>
      </w:r>
      <w:r w:rsidR="003A2012">
        <w:rPr>
          <w:rtl/>
        </w:rPr>
        <w:t xml:space="preserve"> </w:t>
      </w:r>
      <w:bookmarkEnd w:id="83"/>
    </w:p>
    <w:p w14:paraId="3C2F32DC" w14:textId="77777777" w:rsidR="00A4410E" w:rsidRDefault="00A4410E" w:rsidP="00A4410E">
      <w:pPr>
        <w:pStyle w:val="KeepWithNext"/>
        <w:rPr>
          <w:rtl/>
          <w:lang w:eastAsia="he-IL"/>
        </w:rPr>
      </w:pPr>
    </w:p>
    <w:p w14:paraId="79BEFEFB" w14:textId="77777777" w:rsidR="00A4410E" w:rsidRDefault="00A4410E" w:rsidP="00A4410E">
      <w:pPr>
        <w:rPr>
          <w:rtl/>
          <w:lang w:eastAsia="he-IL"/>
        </w:rPr>
      </w:pPr>
      <w:r>
        <w:rPr>
          <w:rFonts w:hint="cs"/>
          <w:rtl/>
          <w:lang w:eastAsia="he-IL"/>
        </w:rPr>
        <w:t xml:space="preserve">תודה, אתי, ולכל השותפים שגם היו סבלניים אליי, לשאלות שלי כדי שנוכל להגיע - - - </w:t>
      </w:r>
    </w:p>
    <w:p w14:paraId="2F48D3F4" w14:textId="77777777" w:rsidR="00A4410E" w:rsidRDefault="00A4410E" w:rsidP="00A4410E">
      <w:pPr>
        <w:rPr>
          <w:rtl/>
          <w:lang w:eastAsia="he-IL"/>
        </w:rPr>
      </w:pPr>
    </w:p>
    <w:p w14:paraId="17F7F95B" w14:textId="77777777" w:rsidR="00A4410E" w:rsidRDefault="00A4410E" w:rsidP="00A4410E">
      <w:pPr>
        <w:pStyle w:val="af6"/>
        <w:keepNext/>
        <w:rPr>
          <w:rtl/>
        </w:rPr>
      </w:pPr>
      <w:bookmarkStart w:id="84" w:name="ET_yor_5796_87"/>
      <w:r w:rsidRPr="00A4410E">
        <w:rPr>
          <w:rStyle w:val="TagStyle"/>
          <w:rtl/>
        </w:rPr>
        <w:t xml:space="preserve"> &lt;&lt; </w:t>
      </w:r>
      <w:proofErr w:type="spellStart"/>
      <w:r w:rsidRPr="00A4410E">
        <w:rPr>
          <w:rStyle w:val="TagStyle"/>
          <w:rtl/>
        </w:rPr>
        <w:t>יור</w:t>
      </w:r>
      <w:proofErr w:type="spellEnd"/>
      <w:r w:rsidRPr="00A4410E">
        <w:rPr>
          <w:rStyle w:val="TagStyle"/>
          <w:rtl/>
        </w:rPr>
        <w:t xml:space="preserve"> &gt;&gt; </w:t>
      </w:r>
      <w:r>
        <w:rPr>
          <w:rtl/>
        </w:rPr>
        <w:t xml:space="preserve">היו"ר חוה אתי </w:t>
      </w:r>
      <w:proofErr w:type="spellStart"/>
      <w:r>
        <w:rPr>
          <w:rtl/>
        </w:rPr>
        <w:t>עטייה</w:t>
      </w:r>
      <w:proofErr w:type="spellEnd"/>
      <w:r>
        <w:rPr>
          <w:rtl/>
        </w:rPr>
        <w:t>:</w:t>
      </w:r>
      <w:r w:rsidRPr="00A4410E">
        <w:rPr>
          <w:rStyle w:val="TagStyle"/>
          <w:rtl/>
        </w:rPr>
        <w:t xml:space="preserve"> &lt;&lt; יור &gt;&gt;</w:t>
      </w:r>
      <w:r w:rsidR="003A2012">
        <w:rPr>
          <w:rtl/>
        </w:rPr>
        <w:t xml:space="preserve"> </w:t>
      </w:r>
      <w:bookmarkEnd w:id="84"/>
    </w:p>
    <w:p w14:paraId="1F25D700" w14:textId="77777777" w:rsidR="00A4410E" w:rsidRDefault="00A4410E" w:rsidP="00A4410E">
      <w:pPr>
        <w:pStyle w:val="KeepWithNext"/>
        <w:rPr>
          <w:rtl/>
          <w:lang w:eastAsia="he-IL"/>
        </w:rPr>
      </w:pPr>
    </w:p>
    <w:p w14:paraId="09B5E4A8" w14:textId="77777777" w:rsidR="00A4410E" w:rsidRDefault="00A4410E" w:rsidP="00A4410E">
      <w:pPr>
        <w:rPr>
          <w:rtl/>
          <w:lang w:eastAsia="he-IL"/>
        </w:rPr>
      </w:pPr>
      <w:r>
        <w:rPr>
          <w:rFonts w:hint="cs"/>
          <w:rtl/>
          <w:lang w:eastAsia="he-IL"/>
        </w:rPr>
        <w:t xml:space="preserve">ולכל אלה שהיו מאחורי הקלעים. </w:t>
      </w:r>
    </w:p>
    <w:p w14:paraId="2211C9B7" w14:textId="77777777" w:rsidR="00074E1B" w:rsidRDefault="00074E1B" w:rsidP="00A4410E">
      <w:pPr>
        <w:rPr>
          <w:rtl/>
          <w:lang w:eastAsia="he-IL"/>
        </w:rPr>
      </w:pPr>
    </w:p>
    <w:p w14:paraId="1F742C4D" w14:textId="77777777" w:rsidR="00074E1B" w:rsidRDefault="00074E1B" w:rsidP="00074E1B">
      <w:pPr>
        <w:pStyle w:val="af9"/>
        <w:keepNext/>
        <w:rPr>
          <w:rtl/>
          <w:lang w:eastAsia="he-IL"/>
        </w:rPr>
      </w:pPr>
      <w:bookmarkStart w:id="85" w:name="ET_guest_מיכל_אטינגר_89"/>
      <w:r w:rsidRPr="00074E1B">
        <w:rPr>
          <w:rStyle w:val="TagStyle"/>
          <w:rtl/>
        </w:rPr>
        <w:t xml:space="preserve"> &lt;&lt; אורח &gt;&gt; </w:t>
      </w:r>
      <w:r>
        <w:rPr>
          <w:rtl/>
          <w:lang w:eastAsia="he-IL"/>
        </w:rPr>
        <w:t>מיכל אטינגר:</w:t>
      </w:r>
      <w:r w:rsidRPr="00074E1B">
        <w:rPr>
          <w:rStyle w:val="TagStyle"/>
          <w:rtl/>
        </w:rPr>
        <w:t xml:space="preserve"> &lt;&lt; אורח &gt;&gt;</w:t>
      </w:r>
      <w:r w:rsidR="003A2012">
        <w:rPr>
          <w:rtl/>
          <w:lang w:eastAsia="he-IL"/>
        </w:rPr>
        <w:t xml:space="preserve"> </w:t>
      </w:r>
      <w:bookmarkEnd w:id="85"/>
    </w:p>
    <w:p w14:paraId="46D45000" w14:textId="77777777" w:rsidR="00074E1B" w:rsidRPr="00074E1B" w:rsidRDefault="00074E1B" w:rsidP="00074E1B">
      <w:pPr>
        <w:rPr>
          <w:rtl/>
          <w:lang w:eastAsia="he-IL"/>
        </w:rPr>
      </w:pPr>
    </w:p>
    <w:p w14:paraId="5A0DFB85" w14:textId="77777777" w:rsidR="00074E1B" w:rsidRDefault="00074E1B" w:rsidP="00A4410E">
      <w:pPr>
        <w:rPr>
          <w:rtl/>
          <w:lang w:eastAsia="he-IL"/>
        </w:rPr>
      </w:pPr>
      <w:r>
        <w:rPr>
          <w:rFonts w:hint="cs"/>
          <w:rtl/>
          <w:lang w:eastAsia="he-IL"/>
        </w:rPr>
        <w:t xml:space="preserve">סליחה, אפשר הבהרה? מיכל אטינגר מההסתדרות. </w:t>
      </w:r>
    </w:p>
    <w:p w14:paraId="65771041" w14:textId="77777777" w:rsidR="00074E1B" w:rsidRDefault="00074E1B" w:rsidP="00A4410E">
      <w:pPr>
        <w:rPr>
          <w:rtl/>
          <w:lang w:eastAsia="he-IL"/>
        </w:rPr>
      </w:pPr>
    </w:p>
    <w:p w14:paraId="23B77FE2" w14:textId="77777777" w:rsidR="00074E1B" w:rsidRDefault="00074E1B" w:rsidP="00074E1B">
      <w:pPr>
        <w:pStyle w:val="af6"/>
        <w:keepNext/>
        <w:rPr>
          <w:rtl/>
        </w:rPr>
      </w:pPr>
      <w:bookmarkStart w:id="86" w:name="ET_yor_5796_88"/>
      <w:r w:rsidRPr="00074E1B">
        <w:rPr>
          <w:rStyle w:val="TagStyle"/>
          <w:rtl/>
        </w:rPr>
        <w:t xml:space="preserve"> &lt;&lt; </w:t>
      </w:r>
      <w:proofErr w:type="spellStart"/>
      <w:r w:rsidRPr="00074E1B">
        <w:rPr>
          <w:rStyle w:val="TagStyle"/>
          <w:rtl/>
        </w:rPr>
        <w:t>יור</w:t>
      </w:r>
      <w:proofErr w:type="spellEnd"/>
      <w:r w:rsidRPr="00074E1B">
        <w:rPr>
          <w:rStyle w:val="TagStyle"/>
          <w:rtl/>
        </w:rPr>
        <w:t xml:space="preserve"> &gt;&gt; </w:t>
      </w:r>
      <w:r>
        <w:rPr>
          <w:rtl/>
        </w:rPr>
        <w:t xml:space="preserve">היו"ר חוה אתי </w:t>
      </w:r>
      <w:proofErr w:type="spellStart"/>
      <w:r>
        <w:rPr>
          <w:rtl/>
        </w:rPr>
        <w:t>עטייה</w:t>
      </w:r>
      <w:proofErr w:type="spellEnd"/>
      <w:r>
        <w:rPr>
          <w:rtl/>
        </w:rPr>
        <w:t>:</w:t>
      </w:r>
      <w:r w:rsidRPr="00074E1B">
        <w:rPr>
          <w:rStyle w:val="TagStyle"/>
          <w:rtl/>
        </w:rPr>
        <w:t xml:space="preserve"> &lt;&lt; יור &gt;&gt;</w:t>
      </w:r>
      <w:r w:rsidR="003A2012">
        <w:rPr>
          <w:rtl/>
        </w:rPr>
        <w:t xml:space="preserve"> </w:t>
      </w:r>
      <w:bookmarkEnd w:id="86"/>
    </w:p>
    <w:p w14:paraId="51B1B4A7" w14:textId="77777777" w:rsidR="00074E1B" w:rsidRDefault="00074E1B" w:rsidP="00074E1B">
      <w:pPr>
        <w:pStyle w:val="KeepWithNext"/>
        <w:rPr>
          <w:rtl/>
          <w:lang w:eastAsia="he-IL"/>
        </w:rPr>
      </w:pPr>
    </w:p>
    <w:p w14:paraId="296C434F" w14:textId="77777777" w:rsidR="00074E1B" w:rsidRDefault="00074E1B" w:rsidP="00074E1B">
      <w:pPr>
        <w:rPr>
          <w:rtl/>
          <w:lang w:eastAsia="he-IL"/>
        </w:rPr>
      </w:pPr>
      <w:r>
        <w:rPr>
          <w:rFonts w:hint="cs"/>
          <w:rtl/>
          <w:lang w:eastAsia="he-IL"/>
        </w:rPr>
        <w:t>בבקשה.</w:t>
      </w:r>
    </w:p>
    <w:p w14:paraId="395F02F8" w14:textId="77777777" w:rsidR="00074E1B" w:rsidRDefault="00074E1B" w:rsidP="00074E1B">
      <w:pPr>
        <w:rPr>
          <w:rtl/>
          <w:lang w:eastAsia="he-IL"/>
        </w:rPr>
      </w:pPr>
    </w:p>
    <w:p w14:paraId="0D01B2B2" w14:textId="77777777" w:rsidR="00074E1B" w:rsidRDefault="00074E1B" w:rsidP="00074E1B">
      <w:pPr>
        <w:pStyle w:val="af9"/>
        <w:keepNext/>
        <w:rPr>
          <w:rtl/>
          <w:lang w:eastAsia="he-IL"/>
        </w:rPr>
      </w:pPr>
      <w:bookmarkStart w:id="87" w:name="ET_guest_מיכל_אטינגר_90"/>
      <w:r w:rsidRPr="00074E1B">
        <w:rPr>
          <w:rStyle w:val="TagStyle"/>
          <w:rtl/>
        </w:rPr>
        <w:t xml:space="preserve"> &lt;&lt; אורח &gt;&gt; </w:t>
      </w:r>
      <w:r>
        <w:rPr>
          <w:rtl/>
          <w:lang w:eastAsia="he-IL"/>
        </w:rPr>
        <w:t>מיכל אטינגר:</w:t>
      </w:r>
      <w:r w:rsidRPr="00074E1B">
        <w:rPr>
          <w:rStyle w:val="TagStyle"/>
          <w:rtl/>
        </w:rPr>
        <w:t xml:space="preserve"> &lt;&lt; אורח &gt;&gt;</w:t>
      </w:r>
      <w:r w:rsidR="003A2012">
        <w:rPr>
          <w:rtl/>
          <w:lang w:eastAsia="he-IL"/>
        </w:rPr>
        <w:t xml:space="preserve"> </w:t>
      </w:r>
      <w:bookmarkEnd w:id="87"/>
    </w:p>
    <w:p w14:paraId="15311EE6" w14:textId="77777777" w:rsidR="00074E1B" w:rsidRPr="00074E1B" w:rsidRDefault="00074E1B" w:rsidP="00074E1B">
      <w:pPr>
        <w:rPr>
          <w:rtl/>
          <w:lang w:eastAsia="he-IL"/>
        </w:rPr>
      </w:pPr>
    </w:p>
    <w:p w14:paraId="187B14EE" w14:textId="77777777" w:rsidR="00074E1B" w:rsidRDefault="00074E1B" w:rsidP="00074E1B">
      <w:pPr>
        <w:rPr>
          <w:rtl/>
          <w:lang w:eastAsia="he-IL"/>
        </w:rPr>
      </w:pPr>
      <w:r>
        <w:rPr>
          <w:rFonts w:hint="cs"/>
          <w:rtl/>
          <w:lang w:eastAsia="he-IL"/>
        </w:rPr>
        <w:t xml:space="preserve">בסעיף כתוב </w:t>
      </w:r>
      <w:r>
        <w:rPr>
          <w:rtl/>
          <w:lang w:eastAsia="he-IL"/>
        </w:rPr>
        <w:t>–</w:t>
      </w:r>
      <w:r>
        <w:rPr>
          <w:rFonts w:hint="cs"/>
          <w:rtl/>
          <w:lang w:eastAsia="he-IL"/>
        </w:rPr>
        <w:t xml:space="preserve"> "זולת אם לטובתו הוא שהחישוב יעשה ללא התייחסות לשירות הקבע". איך זה בדיוק אמור להיעשות?</w:t>
      </w:r>
    </w:p>
    <w:p w14:paraId="44DEAADA" w14:textId="77777777" w:rsidR="00074E1B" w:rsidRDefault="00074E1B" w:rsidP="00074E1B">
      <w:pPr>
        <w:rPr>
          <w:rtl/>
          <w:lang w:eastAsia="he-IL"/>
        </w:rPr>
      </w:pPr>
    </w:p>
    <w:p w14:paraId="2D4D5679" w14:textId="77777777" w:rsidR="00074E1B" w:rsidRDefault="00074E1B" w:rsidP="00074E1B">
      <w:pPr>
        <w:pStyle w:val="a4"/>
        <w:keepNext/>
        <w:rPr>
          <w:rtl/>
        </w:rPr>
      </w:pPr>
      <w:bookmarkStart w:id="88" w:name="ET_speaker_אילת_וולברג_91"/>
      <w:r w:rsidRPr="00074E1B">
        <w:rPr>
          <w:rStyle w:val="TagStyle"/>
          <w:rtl/>
        </w:rPr>
        <w:t xml:space="preserve"> &lt;&lt; דובר &gt;&gt; </w:t>
      </w:r>
      <w:r>
        <w:rPr>
          <w:rtl/>
        </w:rPr>
        <w:t>אילת וולברג:</w:t>
      </w:r>
      <w:r w:rsidRPr="00074E1B">
        <w:rPr>
          <w:rStyle w:val="TagStyle"/>
          <w:rtl/>
        </w:rPr>
        <w:t xml:space="preserve"> &lt;&lt; דובר &gt;&gt;</w:t>
      </w:r>
      <w:r w:rsidR="003A2012">
        <w:rPr>
          <w:rtl/>
        </w:rPr>
        <w:t xml:space="preserve"> </w:t>
      </w:r>
      <w:bookmarkEnd w:id="88"/>
    </w:p>
    <w:p w14:paraId="0AFB1B4E" w14:textId="77777777" w:rsidR="00074E1B" w:rsidRDefault="00074E1B" w:rsidP="00074E1B">
      <w:pPr>
        <w:pStyle w:val="KeepWithNext"/>
        <w:rPr>
          <w:rtl/>
          <w:lang w:eastAsia="he-IL"/>
        </w:rPr>
      </w:pPr>
    </w:p>
    <w:p w14:paraId="5E532D6A" w14:textId="77777777" w:rsidR="00074E1B" w:rsidRDefault="00074E1B" w:rsidP="003F26AB">
      <w:pPr>
        <w:rPr>
          <w:rtl/>
          <w:lang w:eastAsia="he-IL"/>
        </w:rPr>
      </w:pPr>
      <w:r>
        <w:rPr>
          <w:rFonts w:hint="cs"/>
          <w:rtl/>
          <w:lang w:eastAsia="he-IL"/>
        </w:rPr>
        <w:t xml:space="preserve">לקחנו את </w:t>
      </w:r>
      <w:proofErr w:type="spellStart"/>
      <w:r>
        <w:rPr>
          <w:rFonts w:hint="cs"/>
          <w:rtl/>
          <w:lang w:eastAsia="he-IL"/>
        </w:rPr>
        <w:t>הסיפ</w:t>
      </w:r>
      <w:r w:rsidR="003F26AB">
        <w:rPr>
          <w:rFonts w:hint="cs"/>
          <w:rtl/>
          <w:lang w:eastAsia="he-IL"/>
        </w:rPr>
        <w:t>ה</w:t>
      </w:r>
      <w:proofErr w:type="spellEnd"/>
      <w:r>
        <w:rPr>
          <w:rFonts w:hint="cs"/>
          <w:rtl/>
          <w:lang w:eastAsia="he-IL"/>
        </w:rPr>
        <w:t xml:space="preserve"> הזאת באופן דומה לסעיף 2</w:t>
      </w:r>
      <w:r w:rsidR="003F26AB">
        <w:rPr>
          <w:rFonts w:hint="cs"/>
          <w:rtl/>
          <w:lang w:eastAsia="he-IL"/>
        </w:rPr>
        <w:t>79 ש</w:t>
      </w:r>
      <w:r>
        <w:rPr>
          <w:rFonts w:hint="cs"/>
          <w:rtl/>
          <w:lang w:eastAsia="he-IL"/>
        </w:rPr>
        <w:t>מאפשר גרירת שכר במקרה של סבבי שירות מילואים בתנאים</w:t>
      </w:r>
      <w:r w:rsidR="003F26AB">
        <w:rPr>
          <w:rFonts w:hint="cs"/>
          <w:rtl/>
          <w:lang w:eastAsia="he-IL"/>
        </w:rPr>
        <w:t xml:space="preserve"> מסוימים. מה שרצינו להבטיח בסיפה</w:t>
      </w:r>
      <w:r>
        <w:rPr>
          <w:rFonts w:hint="cs"/>
          <w:rtl/>
          <w:lang w:eastAsia="he-IL"/>
        </w:rPr>
        <w:t xml:space="preserve"> הזאת, שבכל אופן הסעיף הזה תמיד יבוא לטובת המשרת במילואים ששירת קודם בקבע. כל סיטואציה שתהיה, שהיה עדיף לו שלא יתייחסו לשירות הקבע שלו, אז לא יתייחסו, זאת אומרת ההסדר הזה תמיד יבוא לטובתו. </w:t>
      </w:r>
    </w:p>
    <w:p w14:paraId="3802308C" w14:textId="77777777" w:rsidR="00074E1B" w:rsidRDefault="00074E1B" w:rsidP="00074E1B">
      <w:pPr>
        <w:rPr>
          <w:rtl/>
          <w:lang w:eastAsia="he-IL"/>
        </w:rPr>
      </w:pPr>
    </w:p>
    <w:p w14:paraId="470D3A0F" w14:textId="77777777" w:rsidR="00074E1B" w:rsidRDefault="00074E1B" w:rsidP="00074E1B">
      <w:pPr>
        <w:pStyle w:val="af9"/>
        <w:keepNext/>
        <w:rPr>
          <w:rtl/>
          <w:lang w:eastAsia="he-IL"/>
        </w:rPr>
      </w:pPr>
      <w:bookmarkStart w:id="89" w:name="ET_guest_מיכל_אטינגר_92"/>
      <w:r w:rsidRPr="00074E1B">
        <w:rPr>
          <w:rStyle w:val="TagStyle"/>
          <w:rtl/>
        </w:rPr>
        <w:t xml:space="preserve"> &lt;&lt; אורח &gt;&gt; </w:t>
      </w:r>
      <w:r>
        <w:rPr>
          <w:rtl/>
          <w:lang w:eastAsia="he-IL"/>
        </w:rPr>
        <w:t>מיכל אטינגר:</w:t>
      </w:r>
      <w:r w:rsidRPr="00074E1B">
        <w:rPr>
          <w:rStyle w:val="TagStyle"/>
          <w:rtl/>
        </w:rPr>
        <w:t xml:space="preserve"> &lt;&lt; אורח &gt;&gt;</w:t>
      </w:r>
      <w:r w:rsidR="003A2012">
        <w:rPr>
          <w:rtl/>
          <w:lang w:eastAsia="he-IL"/>
        </w:rPr>
        <w:t xml:space="preserve"> </w:t>
      </w:r>
      <w:bookmarkEnd w:id="89"/>
    </w:p>
    <w:p w14:paraId="61792B10" w14:textId="77777777" w:rsidR="00074E1B" w:rsidRDefault="00074E1B" w:rsidP="00074E1B">
      <w:pPr>
        <w:pStyle w:val="KeepWithNext"/>
        <w:rPr>
          <w:rtl/>
          <w:lang w:eastAsia="he-IL"/>
        </w:rPr>
      </w:pPr>
    </w:p>
    <w:p w14:paraId="0075E7F2" w14:textId="77777777" w:rsidR="00074E1B" w:rsidRDefault="003F26AB" w:rsidP="003F26AB">
      <w:pPr>
        <w:rPr>
          <w:rtl/>
          <w:lang w:eastAsia="he-IL"/>
        </w:rPr>
      </w:pPr>
      <w:r>
        <w:rPr>
          <w:rFonts w:hint="cs"/>
          <w:rtl/>
          <w:lang w:eastAsia="he-IL"/>
        </w:rPr>
        <w:t>הביטוח הלאומי</w:t>
      </w:r>
      <w:r w:rsidR="00074E1B">
        <w:rPr>
          <w:rFonts w:hint="cs"/>
          <w:rtl/>
          <w:lang w:eastAsia="he-IL"/>
        </w:rPr>
        <w:t xml:space="preserve"> כשהוא בא לעשות את התחשיב, הוא יצטרך לתת אפשרות א', אפשרות ב'?</w:t>
      </w:r>
    </w:p>
    <w:p w14:paraId="464FEE4E" w14:textId="77777777" w:rsidR="00074E1B" w:rsidRDefault="00074E1B" w:rsidP="00074E1B">
      <w:pPr>
        <w:rPr>
          <w:rtl/>
          <w:lang w:eastAsia="he-IL"/>
        </w:rPr>
      </w:pPr>
    </w:p>
    <w:p w14:paraId="0375F371" w14:textId="77777777" w:rsidR="00074E1B" w:rsidRDefault="00074E1B" w:rsidP="00074E1B">
      <w:pPr>
        <w:pStyle w:val="a4"/>
        <w:keepNext/>
        <w:rPr>
          <w:rtl/>
        </w:rPr>
      </w:pPr>
      <w:bookmarkStart w:id="90" w:name="ET_speaker_אילת_וולברג_93"/>
      <w:r w:rsidRPr="00074E1B">
        <w:rPr>
          <w:rStyle w:val="TagStyle"/>
          <w:rtl/>
        </w:rPr>
        <w:t xml:space="preserve"> &lt;&lt; דובר &gt;&gt; </w:t>
      </w:r>
      <w:r>
        <w:rPr>
          <w:rtl/>
        </w:rPr>
        <w:t>אילת וולברג:</w:t>
      </w:r>
      <w:r w:rsidRPr="00074E1B">
        <w:rPr>
          <w:rStyle w:val="TagStyle"/>
          <w:rtl/>
        </w:rPr>
        <w:t xml:space="preserve"> &lt;&lt; דובר &gt;&gt;</w:t>
      </w:r>
      <w:r w:rsidR="003A2012">
        <w:rPr>
          <w:rtl/>
        </w:rPr>
        <w:t xml:space="preserve"> </w:t>
      </w:r>
      <w:bookmarkEnd w:id="90"/>
    </w:p>
    <w:p w14:paraId="5F08F178" w14:textId="77777777" w:rsidR="00074E1B" w:rsidRDefault="00074E1B" w:rsidP="00074E1B">
      <w:pPr>
        <w:pStyle w:val="KeepWithNext"/>
        <w:rPr>
          <w:rtl/>
          <w:lang w:eastAsia="he-IL"/>
        </w:rPr>
      </w:pPr>
    </w:p>
    <w:p w14:paraId="75246401" w14:textId="77777777" w:rsidR="00074E1B" w:rsidRDefault="00074E1B" w:rsidP="00074E1B">
      <w:pPr>
        <w:rPr>
          <w:rtl/>
          <w:lang w:eastAsia="he-IL"/>
        </w:rPr>
      </w:pPr>
      <w:r>
        <w:rPr>
          <w:rFonts w:hint="cs"/>
          <w:rtl/>
          <w:lang w:eastAsia="he-IL"/>
        </w:rPr>
        <w:t>להבנתי ולפי סעיף 279 זה נעשה אוטומטית, זאת אומרת הביטוח הלאומי בודק בסעיף 279 לעניין גרירת השכר</w:t>
      </w:r>
      <w:r w:rsidR="00630557">
        <w:rPr>
          <w:rFonts w:hint="cs"/>
          <w:rtl/>
          <w:lang w:eastAsia="he-IL"/>
        </w:rPr>
        <w:t>,</w:t>
      </w:r>
      <w:r>
        <w:rPr>
          <w:rFonts w:hint="cs"/>
          <w:rtl/>
          <w:lang w:eastAsia="he-IL"/>
        </w:rPr>
        <w:t xml:space="preserve"> האם עדיף למשרת המילואים שייחשבו לפי השכר שקדם לשירות המילואים הנוכחי שלו או לגרור את השכר משירות מילואים קודם </w:t>
      </w:r>
      <w:proofErr w:type="spellStart"/>
      <w:r>
        <w:rPr>
          <w:rFonts w:hint="cs"/>
          <w:rtl/>
          <w:lang w:eastAsia="he-IL"/>
        </w:rPr>
        <w:t>קודם</w:t>
      </w:r>
      <w:proofErr w:type="spellEnd"/>
      <w:r>
        <w:rPr>
          <w:rFonts w:hint="cs"/>
          <w:rtl/>
          <w:lang w:eastAsia="he-IL"/>
        </w:rPr>
        <w:t xml:space="preserve"> </w:t>
      </w:r>
      <w:r w:rsidR="00185855">
        <w:rPr>
          <w:rFonts w:hint="cs"/>
          <w:rtl/>
          <w:lang w:eastAsia="he-IL"/>
        </w:rPr>
        <w:t xml:space="preserve">או קודם </w:t>
      </w:r>
      <w:proofErr w:type="spellStart"/>
      <w:r w:rsidR="00185855">
        <w:rPr>
          <w:rFonts w:hint="cs"/>
          <w:rtl/>
          <w:lang w:eastAsia="he-IL"/>
        </w:rPr>
        <w:t>קודם</w:t>
      </w:r>
      <w:proofErr w:type="spellEnd"/>
      <w:r w:rsidR="00185855">
        <w:rPr>
          <w:rFonts w:hint="cs"/>
          <w:rtl/>
          <w:lang w:eastAsia="he-IL"/>
        </w:rPr>
        <w:t xml:space="preserve"> </w:t>
      </w:r>
      <w:r>
        <w:rPr>
          <w:rFonts w:hint="cs"/>
          <w:rtl/>
          <w:lang w:eastAsia="he-IL"/>
        </w:rPr>
        <w:t>כל עוד לא חלפו 60 ימים בין שיר</w:t>
      </w:r>
      <w:r w:rsidR="00185855">
        <w:rPr>
          <w:rFonts w:hint="cs"/>
          <w:rtl/>
          <w:lang w:eastAsia="he-IL"/>
        </w:rPr>
        <w:t xml:space="preserve">ות אחד לשני. זה נעשה באופן אוטומטי. אני צודקת? </w:t>
      </w:r>
    </w:p>
    <w:p w14:paraId="101D6B49" w14:textId="77777777" w:rsidR="00185855" w:rsidRDefault="00185855" w:rsidP="00074E1B">
      <w:pPr>
        <w:rPr>
          <w:rtl/>
          <w:lang w:eastAsia="he-IL"/>
        </w:rPr>
      </w:pPr>
    </w:p>
    <w:p w14:paraId="53A978CE" w14:textId="77777777" w:rsidR="00185855" w:rsidRDefault="00185855" w:rsidP="00185855">
      <w:pPr>
        <w:pStyle w:val="af9"/>
        <w:keepNext/>
        <w:rPr>
          <w:rtl/>
          <w:lang w:eastAsia="he-IL"/>
        </w:rPr>
      </w:pPr>
      <w:bookmarkStart w:id="91" w:name="ET_guest_חנן_פוטרמן_94"/>
      <w:r w:rsidRPr="00185855">
        <w:rPr>
          <w:rStyle w:val="TagStyle"/>
          <w:rtl/>
        </w:rPr>
        <w:t xml:space="preserve"> &lt;&lt; אורח &gt;&gt; </w:t>
      </w:r>
      <w:r>
        <w:rPr>
          <w:rtl/>
          <w:lang w:eastAsia="he-IL"/>
        </w:rPr>
        <w:t xml:space="preserve">חנן </w:t>
      </w:r>
      <w:proofErr w:type="spellStart"/>
      <w:r>
        <w:rPr>
          <w:rtl/>
          <w:lang w:eastAsia="he-IL"/>
        </w:rPr>
        <w:t>פוטרמן</w:t>
      </w:r>
      <w:proofErr w:type="spellEnd"/>
      <w:r>
        <w:rPr>
          <w:rtl/>
          <w:lang w:eastAsia="he-IL"/>
        </w:rPr>
        <w:t>:</w:t>
      </w:r>
      <w:r w:rsidRPr="00185855">
        <w:rPr>
          <w:rStyle w:val="TagStyle"/>
          <w:rtl/>
        </w:rPr>
        <w:t xml:space="preserve"> &lt;&lt; אורח &gt;&gt;</w:t>
      </w:r>
      <w:r w:rsidR="003A2012">
        <w:rPr>
          <w:rtl/>
          <w:lang w:eastAsia="he-IL"/>
        </w:rPr>
        <w:t xml:space="preserve"> </w:t>
      </w:r>
      <w:bookmarkEnd w:id="91"/>
    </w:p>
    <w:p w14:paraId="278C53E6" w14:textId="77777777" w:rsidR="00185855" w:rsidRDefault="00185855" w:rsidP="00185855">
      <w:pPr>
        <w:pStyle w:val="KeepWithNext"/>
        <w:rPr>
          <w:rtl/>
          <w:lang w:eastAsia="he-IL"/>
        </w:rPr>
      </w:pPr>
    </w:p>
    <w:p w14:paraId="4D7B68F5" w14:textId="77777777" w:rsidR="00185855" w:rsidRDefault="00185855" w:rsidP="00185855">
      <w:pPr>
        <w:rPr>
          <w:rtl/>
          <w:lang w:eastAsia="he-IL"/>
        </w:rPr>
      </w:pPr>
      <w:r>
        <w:rPr>
          <w:rFonts w:hint="cs"/>
          <w:rtl/>
          <w:lang w:eastAsia="he-IL"/>
        </w:rPr>
        <w:t>את צודקת במאה אחוז.</w:t>
      </w:r>
    </w:p>
    <w:p w14:paraId="12766702" w14:textId="77777777" w:rsidR="00185855" w:rsidRDefault="00185855" w:rsidP="00185855">
      <w:pPr>
        <w:rPr>
          <w:rtl/>
          <w:lang w:eastAsia="he-IL"/>
        </w:rPr>
      </w:pPr>
    </w:p>
    <w:p w14:paraId="635A6FB2" w14:textId="77777777" w:rsidR="00185855" w:rsidRDefault="00185855" w:rsidP="00185855">
      <w:pPr>
        <w:pStyle w:val="a4"/>
        <w:keepNext/>
        <w:rPr>
          <w:rtl/>
        </w:rPr>
      </w:pPr>
      <w:bookmarkStart w:id="92" w:name="ET_speaker_אילת_וולברג_95"/>
      <w:r w:rsidRPr="00185855">
        <w:rPr>
          <w:rStyle w:val="TagStyle"/>
          <w:rtl/>
        </w:rPr>
        <w:t xml:space="preserve"> &lt;&lt; דובר &gt;&gt; </w:t>
      </w:r>
      <w:r>
        <w:rPr>
          <w:rtl/>
        </w:rPr>
        <w:t>אילת וולברג:</w:t>
      </w:r>
      <w:r w:rsidRPr="00185855">
        <w:rPr>
          <w:rStyle w:val="TagStyle"/>
          <w:rtl/>
        </w:rPr>
        <w:t xml:space="preserve"> &lt;&lt; דובר &gt;&gt;</w:t>
      </w:r>
      <w:r w:rsidR="003A2012">
        <w:rPr>
          <w:rtl/>
        </w:rPr>
        <w:t xml:space="preserve"> </w:t>
      </w:r>
      <w:bookmarkEnd w:id="92"/>
    </w:p>
    <w:p w14:paraId="1F7BF3CE" w14:textId="77777777" w:rsidR="00185855" w:rsidRDefault="00185855" w:rsidP="00185855">
      <w:pPr>
        <w:pStyle w:val="KeepWithNext"/>
        <w:rPr>
          <w:rtl/>
          <w:lang w:eastAsia="he-IL"/>
        </w:rPr>
      </w:pPr>
    </w:p>
    <w:p w14:paraId="7144EE24" w14:textId="77777777" w:rsidR="00185855" w:rsidRPr="00185855" w:rsidRDefault="00185855" w:rsidP="00630557">
      <w:pPr>
        <w:rPr>
          <w:rtl/>
          <w:lang w:eastAsia="he-IL"/>
        </w:rPr>
      </w:pPr>
      <w:r>
        <w:rPr>
          <w:rFonts w:hint="cs"/>
          <w:rtl/>
          <w:lang w:eastAsia="he-IL"/>
        </w:rPr>
        <w:t xml:space="preserve">גם כאן ההוראה תיעשה באופן אוטומטי. כן </w:t>
      </w:r>
      <w:r w:rsidR="00630557">
        <w:rPr>
          <w:rFonts w:hint="cs"/>
          <w:rtl/>
          <w:lang w:eastAsia="he-IL"/>
        </w:rPr>
        <w:t>חשוב לי להגיד,</w:t>
      </w:r>
      <w:r w:rsidR="00724531">
        <w:rPr>
          <w:rFonts w:hint="cs"/>
          <w:rtl/>
          <w:lang w:eastAsia="he-IL"/>
        </w:rPr>
        <w:t xml:space="preserve"> </w:t>
      </w:r>
      <w:r>
        <w:rPr>
          <w:rFonts w:hint="cs"/>
          <w:rtl/>
          <w:lang w:eastAsia="he-IL"/>
        </w:rPr>
        <w:t>לא שאלתי את זה שוב פעם כי שאלתי לקראת הקריאה הראשונה</w:t>
      </w:r>
      <w:r w:rsidR="00724531">
        <w:rPr>
          <w:rFonts w:hint="cs"/>
          <w:rtl/>
          <w:lang w:eastAsia="he-IL"/>
        </w:rPr>
        <w:t xml:space="preserve">. </w:t>
      </w:r>
      <w:r>
        <w:rPr>
          <w:rFonts w:hint="cs"/>
          <w:rtl/>
          <w:lang w:eastAsia="he-IL"/>
        </w:rPr>
        <w:t xml:space="preserve">נמצאים פה נציגי הצבא. היה לנו חשוב להבין שההסדר הזה רק ייטיב איתם ושנעשתה חשיבה מאחורי זה. ניסו לחשוב על כל הסיטואציות האפשריות. מה שמונח פה בפני הוועדה נועד רק להיטיב גם לעומת הנוהג הקיים היום וגם לגבי נוסח החוק כפי שהוא קבוע כיום. </w:t>
      </w:r>
    </w:p>
    <w:p w14:paraId="7C70BFC7" w14:textId="77777777" w:rsidR="00724531" w:rsidRDefault="00724531" w:rsidP="00074E1B">
      <w:pPr>
        <w:rPr>
          <w:rtl/>
          <w:lang w:eastAsia="he-IL"/>
        </w:rPr>
      </w:pPr>
    </w:p>
    <w:p w14:paraId="0C7A3A4B" w14:textId="77777777" w:rsidR="00724531" w:rsidRDefault="00724531" w:rsidP="00724531">
      <w:pPr>
        <w:pStyle w:val="af6"/>
        <w:keepNext/>
        <w:rPr>
          <w:rtl/>
        </w:rPr>
      </w:pPr>
      <w:bookmarkStart w:id="93" w:name="ET_yor_5796_96"/>
      <w:r w:rsidRPr="00724531">
        <w:rPr>
          <w:rStyle w:val="TagStyle"/>
          <w:rtl/>
        </w:rPr>
        <w:t xml:space="preserve"> &lt;&lt; </w:t>
      </w:r>
      <w:proofErr w:type="spellStart"/>
      <w:r w:rsidRPr="00724531">
        <w:rPr>
          <w:rStyle w:val="TagStyle"/>
          <w:rtl/>
        </w:rPr>
        <w:t>יור</w:t>
      </w:r>
      <w:proofErr w:type="spellEnd"/>
      <w:r w:rsidRPr="00724531">
        <w:rPr>
          <w:rStyle w:val="TagStyle"/>
          <w:rtl/>
        </w:rPr>
        <w:t xml:space="preserve"> &gt;&gt; </w:t>
      </w:r>
      <w:r>
        <w:rPr>
          <w:rtl/>
        </w:rPr>
        <w:t xml:space="preserve">היו"ר חוה אתי </w:t>
      </w:r>
      <w:proofErr w:type="spellStart"/>
      <w:r>
        <w:rPr>
          <w:rtl/>
        </w:rPr>
        <w:t>עטייה</w:t>
      </w:r>
      <w:proofErr w:type="spellEnd"/>
      <w:r>
        <w:rPr>
          <w:rtl/>
        </w:rPr>
        <w:t>:</w:t>
      </w:r>
      <w:r w:rsidRPr="00724531">
        <w:rPr>
          <w:rStyle w:val="TagStyle"/>
          <w:rtl/>
        </w:rPr>
        <w:t xml:space="preserve"> &lt;&lt; יור &gt;&gt;</w:t>
      </w:r>
      <w:r w:rsidR="003A2012">
        <w:rPr>
          <w:rtl/>
        </w:rPr>
        <w:t xml:space="preserve"> </w:t>
      </w:r>
      <w:bookmarkEnd w:id="93"/>
    </w:p>
    <w:p w14:paraId="481B129B" w14:textId="77777777" w:rsidR="00724531" w:rsidRDefault="00724531" w:rsidP="00724531">
      <w:pPr>
        <w:pStyle w:val="KeepWithNext"/>
        <w:rPr>
          <w:rtl/>
          <w:lang w:eastAsia="he-IL"/>
        </w:rPr>
      </w:pPr>
    </w:p>
    <w:p w14:paraId="51A5A976" w14:textId="77777777" w:rsidR="00724531" w:rsidRDefault="00724531" w:rsidP="00724531">
      <w:pPr>
        <w:rPr>
          <w:rtl/>
          <w:lang w:eastAsia="he-IL"/>
        </w:rPr>
      </w:pPr>
      <w:r>
        <w:rPr>
          <w:rFonts w:hint="cs"/>
          <w:rtl/>
          <w:lang w:eastAsia="he-IL"/>
        </w:rPr>
        <w:t xml:space="preserve">וגם שזה הוראת קבע. זה ממש בשורה. </w:t>
      </w:r>
    </w:p>
    <w:p w14:paraId="5B62F5F2" w14:textId="77777777" w:rsidR="003A2012" w:rsidRDefault="003A2012" w:rsidP="003A2012">
      <w:pPr>
        <w:rPr>
          <w:rtl/>
          <w:lang w:eastAsia="he-IL"/>
        </w:rPr>
      </w:pPr>
    </w:p>
    <w:p w14:paraId="7E823C32" w14:textId="77777777" w:rsidR="003A2012" w:rsidRDefault="003A2012" w:rsidP="003A2012">
      <w:pPr>
        <w:pStyle w:val="af9"/>
        <w:keepNext/>
        <w:rPr>
          <w:rtl/>
          <w:lang w:eastAsia="he-IL"/>
        </w:rPr>
      </w:pPr>
      <w:bookmarkStart w:id="94" w:name="ET_guest_זאב_ריינמן_98"/>
      <w:r w:rsidRPr="003A2012">
        <w:rPr>
          <w:rStyle w:val="TagStyle"/>
          <w:rtl/>
        </w:rPr>
        <w:t xml:space="preserve"> &lt;&lt; אורח &gt;&gt; </w:t>
      </w:r>
      <w:r>
        <w:rPr>
          <w:rtl/>
          <w:lang w:eastAsia="he-IL"/>
        </w:rPr>
        <w:t xml:space="preserve">זאב </w:t>
      </w:r>
      <w:proofErr w:type="spellStart"/>
      <w:r>
        <w:rPr>
          <w:rtl/>
          <w:lang w:eastAsia="he-IL"/>
        </w:rPr>
        <w:t>ריינמן</w:t>
      </w:r>
      <w:proofErr w:type="spellEnd"/>
      <w:r>
        <w:rPr>
          <w:rtl/>
          <w:lang w:eastAsia="he-IL"/>
        </w:rPr>
        <w:t>:</w:t>
      </w:r>
      <w:r w:rsidRPr="003A2012">
        <w:rPr>
          <w:rStyle w:val="TagStyle"/>
          <w:rtl/>
        </w:rPr>
        <w:t xml:space="preserve"> &lt;&lt; אורח &gt;&gt;</w:t>
      </w:r>
      <w:r>
        <w:rPr>
          <w:rtl/>
          <w:lang w:eastAsia="he-IL"/>
        </w:rPr>
        <w:t xml:space="preserve"> </w:t>
      </w:r>
      <w:bookmarkEnd w:id="94"/>
    </w:p>
    <w:p w14:paraId="654C50F5" w14:textId="77777777" w:rsidR="003A2012" w:rsidRDefault="003A2012" w:rsidP="003A2012">
      <w:pPr>
        <w:pStyle w:val="KeepWithNext"/>
        <w:rPr>
          <w:rtl/>
          <w:lang w:eastAsia="he-IL"/>
        </w:rPr>
      </w:pPr>
    </w:p>
    <w:p w14:paraId="3BCABE84" w14:textId="77777777" w:rsidR="003A2012" w:rsidRDefault="003A2012" w:rsidP="003A2012">
      <w:pPr>
        <w:rPr>
          <w:rtl/>
          <w:lang w:eastAsia="he-IL"/>
        </w:rPr>
      </w:pPr>
      <w:r>
        <w:rPr>
          <w:rFonts w:hint="cs"/>
          <w:rtl/>
          <w:lang w:eastAsia="he-IL"/>
        </w:rPr>
        <w:t xml:space="preserve">זאב </w:t>
      </w:r>
      <w:proofErr w:type="spellStart"/>
      <w:r>
        <w:rPr>
          <w:rFonts w:hint="cs"/>
          <w:rtl/>
          <w:lang w:eastAsia="he-IL"/>
        </w:rPr>
        <w:t>ריינמן</w:t>
      </w:r>
      <w:proofErr w:type="spellEnd"/>
      <w:r>
        <w:rPr>
          <w:rFonts w:hint="cs"/>
          <w:rtl/>
          <w:lang w:eastAsia="he-IL"/>
        </w:rPr>
        <w:t>, אגף תקציבים, משרד הביטחון. התשובה היא כן. היא גם נאמרה בפרוטוקול של הישיבה הקודמת.</w:t>
      </w:r>
    </w:p>
    <w:p w14:paraId="6BFB9CED" w14:textId="77777777" w:rsidR="003A2012" w:rsidRDefault="003A2012" w:rsidP="003A2012">
      <w:pPr>
        <w:rPr>
          <w:rtl/>
          <w:lang w:eastAsia="he-IL"/>
        </w:rPr>
      </w:pPr>
    </w:p>
    <w:p w14:paraId="2EC01B2C" w14:textId="77777777" w:rsidR="003A2012" w:rsidRDefault="003A2012" w:rsidP="003A2012">
      <w:pPr>
        <w:pStyle w:val="af6"/>
        <w:keepNext/>
        <w:rPr>
          <w:rtl/>
        </w:rPr>
      </w:pPr>
      <w:bookmarkStart w:id="95" w:name="ET_yor_5796_99"/>
      <w:r w:rsidRPr="003A2012">
        <w:rPr>
          <w:rStyle w:val="TagStyle"/>
          <w:rtl/>
        </w:rPr>
        <w:t xml:space="preserve"> &lt;&lt; </w:t>
      </w:r>
      <w:proofErr w:type="spellStart"/>
      <w:r w:rsidRPr="003A2012">
        <w:rPr>
          <w:rStyle w:val="TagStyle"/>
          <w:rtl/>
        </w:rPr>
        <w:t>יור</w:t>
      </w:r>
      <w:proofErr w:type="spellEnd"/>
      <w:r w:rsidRPr="003A2012">
        <w:rPr>
          <w:rStyle w:val="TagStyle"/>
          <w:rtl/>
        </w:rPr>
        <w:t xml:space="preserve"> &gt;&gt; </w:t>
      </w:r>
      <w:r>
        <w:rPr>
          <w:rtl/>
        </w:rPr>
        <w:t xml:space="preserve">היו"ר חוה אתי </w:t>
      </w:r>
      <w:proofErr w:type="spellStart"/>
      <w:r>
        <w:rPr>
          <w:rtl/>
        </w:rPr>
        <w:t>עטייה</w:t>
      </w:r>
      <w:proofErr w:type="spellEnd"/>
      <w:r>
        <w:rPr>
          <w:rtl/>
        </w:rPr>
        <w:t>:</w:t>
      </w:r>
      <w:r w:rsidRPr="003A2012">
        <w:rPr>
          <w:rStyle w:val="TagStyle"/>
          <w:rtl/>
        </w:rPr>
        <w:t xml:space="preserve"> &lt;&lt; יור &gt;&gt;</w:t>
      </w:r>
      <w:r>
        <w:rPr>
          <w:rtl/>
        </w:rPr>
        <w:t xml:space="preserve"> </w:t>
      </w:r>
      <w:bookmarkEnd w:id="95"/>
    </w:p>
    <w:p w14:paraId="1ADF3031" w14:textId="77777777" w:rsidR="003A2012" w:rsidRDefault="003A2012" w:rsidP="003A2012">
      <w:pPr>
        <w:pStyle w:val="KeepWithNext"/>
        <w:rPr>
          <w:rtl/>
          <w:lang w:eastAsia="he-IL"/>
        </w:rPr>
      </w:pPr>
    </w:p>
    <w:p w14:paraId="7F488D08" w14:textId="77777777" w:rsidR="003A2012" w:rsidRDefault="003A2012" w:rsidP="003A2012">
      <w:pPr>
        <w:rPr>
          <w:rtl/>
          <w:lang w:eastAsia="he-IL"/>
        </w:rPr>
      </w:pPr>
      <w:r>
        <w:rPr>
          <w:rFonts w:hint="cs"/>
          <w:rtl/>
          <w:lang w:eastAsia="he-IL"/>
        </w:rPr>
        <w:t xml:space="preserve">תודה. לאורך כל הדרך היית בעד. </w:t>
      </w:r>
    </w:p>
    <w:p w14:paraId="1D5765D1" w14:textId="77777777" w:rsidR="003A2012" w:rsidRDefault="003A2012" w:rsidP="003A2012">
      <w:pPr>
        <w:rPr>
          <w:rtl/>
          <w:lang w:eastAsia="he-IL"/>
        </w:rPr>
      </w:pPr>
    </w:p>
    <w:p w14:paraId="3CE9CAC8" w14:textId="77777777" w:rsidR="003A2012" w:rsidRDefault="003A2012" w:rsidP="003A2012">
      <w:pPr>
        <w:rPr>
          <w:rtl/>
          <w:lang w:eastAsia="he-IL"/>
        </w:rPr>
      </w:pPr>
      <w:r>
        <w:rPr>
          <w:rFonts w:hint="cs"/>
          <w:rtl/>
          <w:lang w:eastAsia="he-IL"/>
        </w:rPr>
        <w:t xml:space="preserve">אני רוצה להעלות להצבעה את הצעת החוק. מי בעד ההצעה? </w:t>
      </w:r>
      <w:r w:rsidRPr="007F34C2">
        <w:rPr>
          <w:rFonts w:hint="cs"/>
          <w:rtl/>
          <w:lang w:eastAsia="he-IL"/>
        </w:rPr>
        <w:t xml:space="preserve">מי נגד? </w:t>
      </w:r>
      <w:r w:rsidR="007F34C2" w:rsidRPr="007F34C2">
        <w:rPr>
          <w:rFonts w:hint="cs"/>
          <w:rtl/>
          <w:lang w:eastAsia="he-IL"/>
        </w:rPr>
        <w:t>מי נמנע</w:t>
      </w:r>
      <w:r w:rsidRPr="007F34C2">
        <w:rPr>
          <w:rFonts w:hint="cs"/>
          <w:rtl/>
          <w:lang w:eastAsia="he-IL"/>
        </w:rPr>
        <w:t>?</w:t>
      </w:r>
      <w:r>
        <w:rPr>
          <w:rFonts w:hint="cs"/>
          <w:rtl/>
          <w:lang w:eastAsia="he-IL"/>
        </w:rPr>
        <w:t xml:space="preserve"> </w:t>
      </w:r>
    </w:p>
    <w:p w14:paraId="70153BE9" w14:textId="77777777" w:rsidR="003A2012" w:rsidRDefault="003A2012" w:rsidP="003A2012">
      <w:pPr>
        <w:rPr>
          <w:rtl/>
          <w:lang w:eastAsia="he-IL"/>
        </w:rPr>
      </w:pPr>
    </w:p>
    <w:p w14:paraId="3C69F57B" w14:textId="77777777" w:rsidR="00B72377" w:rsidRDefault="00B72377" w:rsidP="003A2012">
      <w:pPr>
        <w:pStyle w:val="af1"/>
        <w:keepNext/>
        <w:rPr>
          <w:rtl/>
          <w:lang w:eastAsia="he-IL"/>
        </w:rPr>
      </w:pPr>
    </w:p>
    <w:p w14:paraId="79A85101" w14:textId="2320CD1F" w:rsidR="003A2012" w:rsidRDefault="003A2012" w:rsidP="003A2012">
      <w:pPr>
        <w:pStyle w:val="af1"/>
        <w:keepNext/>
        <w:rPr>
          <w:rtl/>
          <w:lang w:eastAsia="he-IL"/>
        </w:rPr>
      </w:pPr>
      <w:r>
        <w:rPr>
          <w:rtl/>
          <w:lang w:eastAsia="he-IL"/>
        </w:rPr>
        <w:t>הצבעה</w:t>
      </w:r>
    </w:p>
    <w:p w14:paraId="49387AD7" w14:textId="77777777" w:rsidR="003A2012" w:rsidRDefault="003A2012" w:rsidP="003A2012">
      <w:pPr>
        <w:pStyle w:val="--"/>
        <w:keepNext/>
        <w:rPr>
          <w:rtl/>
          <w:lang w:eastAsia="he-IL"/>
        </w:rPr>
      </w:pPr>
    </w:p>
    <w:p w14:paraId="16CD5E1A" w14:textId="77777777" w:rsidR="003A2012" w:rsidRDefault="003A2012" w:rsidP="003A2012">
      <w:pPr>
        <w:pStyle w:val="--"/>
        <w:keepNext/>
        <w:rPr>
          <w:rtl/>
          <w:lang w:eastAsia="he-IL"/>
        </w:rPr>
      </w:pPr>
      <w:r>
        <w:rPr>
          <w:rFonts w:hint="cs"/>
          <w:rtl/>
          <w:lang w:eastAsia="he-IL"/>
        </w:rPr>
        <w:t>אושר</w:t>
      </w:r>
    </w:p>
    <w:p w14:paraId="5F9FD6AC" w14:textId="77777777" w:rsidR="003A2012" w:rsidRDefault="003A2012" w:rsidP="003A2012">
      <w:pPr>
        <w:rPr>
          <w:rtl/>
          <w:lang w:eastAsia="he-IL"/>
        </w:rPr>
      </w:pPr>
    </w:p>
    <w:p w14:paraId="11FB6C6A" w14:textId="77777777" w:rsidR="003A2012" w:rsidRDefault="003A2012" w:rsidP="003A2012">
      <w:pPr>
        <w:pStyle w:val="af6"/>
        <w:keepNext/>
        <w:rPr>
          <w:rtl/>
        </w:rPr>
      </w:pPr>
      <w:bookmarkStart w:id="96" w:name="ET_yor_5796_100"/>
      <w:r w:rsidRPr="003A2012">
        <w:rPr>
          <w:rStyle w:val="TagStyle"/>
          <w:rtl/>
        </w:rPr>
        <w:t xml:space="preserve"> &lt;&lt; </w:t>
      </w:r>
      <w:proofErr w:type="spellStart"/>
      <w:r w:rsidRPr="003A2012">
        <w:rPr>
          <w:rStyle w:val="TagStyle"/>
          <w:rtl/>
        </w:rPr>
        <w:t>יור</w:t>
      </w:r>
      <w:proofErr w:type="spellEnd"/>
      <w:r w:rsidRPr="003A2012">
        <w:rPr>
          <w:rStyle w:val="TagStyle"/>
          <w:rtl/>
        </w:rPr>
        <w:t xml:space="preserve"> &gt;&gt; </w:t>
      </w:r>
      <w:r>
        <w:rPr>
          <w:rtl/>
        </w:rPr>
        <w:t xml:space="preserve">היו"ר חוה אתי </w:t>
      </w:r>
      <w:proofErr w:type="spellStart"/>
      <w:r>
        <w:rPr>
          <w:rtl/>
        </w:rPr>
        <w:t>עטייה</w:t>
      </w:r>
      <w:proofErr w:type="spellEnd"/>
      <w:r>
        <w:rPr>
          <w:rtl/>
        </w:rPr>
        <w:t>:</w:t>
      </w:r>
      <w:r w:rsidRPr="003A2012">
        <w:rPr>
          <w:rStyle w:val="TagStyle"/>
          <w:rtl/>
        </w:rPr>
        <w:t xml:space="preserve"> &lt;&lt; יור &gt;&gt;</w:t>
      </w:r>
      <w:r>
        <w:rPr>
          <w:rtl/>
        </w:rPr>
        <w:t xml:space="preserve"> </w:t>
      </w:r>
      <w:bookmarkEnd w:id="96"/>
    </w:p>
    <w:p w14:paraId="757ACF82" w14:textId="77777777" w:rsidR="003A2012" w:rsidRDefault="003A2012" w:rsidP="003A2012">
      <w:pPr>
        <w:pStyle w:val="KeepWithNext"/>
        <w:rPr>
          <w:rtl/>
          <w:lang w:eastAsia="he-IL"/>
        </w:rPr>
      </w:pPr>
    </w:p>
    <w:p w14:paraId="0377A67E" w14:textId="77777777" w:rsidR="003A2012" w:rsidRDefault="003A2012" w:rsidP="003A2012">
      <w:pPr>
        <w:rPr>
          <w:rtl/>
          <w:lang w:eastAsia="he-IL"/>
        </w:rPr>
      </w:pPr>
      <w:r>
        <w:rPr>
          <w:rFonts w:hint="cs"/>
          <w:rtl/>
          <w:lang w:eastAsia="he-IL"/>
        </w:rPr>
        <w:t xml:space="preserve">ההצעה עברה בשעה טובה, ותעלה בעזרת השם למליאת הכנסת. </w:t>
      </w:r>
    </w:p>
    <w:p w14:paraId="203AD16B" w14:textId="77777777" w:rsidR="003A2012" w:rsidRDefault="003A2012" w:rsidP="003A2012">
      <w:pPr>
        <w:rPr>
          <w:rtl/>
          <w:lang w:eastAsia="he-IL"/>
        </w:rPr>
      </w:pPr>
    </w:p>
    <w:p w14:paraId="0B80BEB4" w14:textId="77777777" w:rsidR="003A2012" w:rsidRDefault="003A2012" w:rsidP="003A2012">
      <w:pPr>
        <w:rPr>
          <w:rtl/>
          <w:lang w:eastAsia="he-IL"/>
        </w:rPr>
      </w:pPr>
      <w:r>
        <w:rPr>
          <w:rFonts w:hint="cs"/>
          <w:rtl/>
          <w:lang w:eastAsia="he-IL"/>
        </w:rPr>
        <w:t xml:space="preserve">אני מודה לכולם. הישיבה נעולה. </w:t>
      </w:r>
    </w:p>
    <w:p w14:paraId="6520C825" w14:textId="77777777" w:rsidR="003A2012" w:rsidRDefault="003A2012" w:rsidP="003A2012">
      <w:pPr>
        <w:rPr>
          <w:rtl/>
          <w:lang w:eastAsia="he-IL"/>
        </w:rPr>
      </w:pPr>
    </w:p>
    <w:p w14:paraId="35AB1B98" w14:textId="77777777" w:rsidR="003A2012" w:rsidRDefault="003A2012" w:rsidP="003A2012">
      <w:pPr>
        <w:rPr>
          <w:rtl/>
          <w:lang w:eastAsia="he-IL"/>
        </w:rPr>
      </w:pPr>
    </w:p>
    <w:p w14:paraId="004E5C22" w14:textId="77777777" w:rsidR="003A2012" w:rsidRDefault="003A2012" w:rsidP="003A2012">
      <w:pPr>
        <w:pStyle w:val="afc"/>
        <w:keepNext/>
        <w:rPr>
          <w:rtl/>
          <w:lang w:eastAsia="he-IL"/>
        </w:rPr>
      </w:pPr>
      <w:bookmarkStart w:id="97" w:name="ET_meetingend_101"/>
      <w:r w:rsidRPr="003A2012">
        <w:rPr>
          <w:rStyle w:val="TagStyle"/>
          <w:rtl/>
        </w:rPr>
        <w:t xml:space="preserve"> &lt;&lt; סיום &gt;&gt; </w:t>
      </w:r>
      <w:r>
        <w:rPr>
          <w:rtl/>
          <w:lang w:eastAsia="he-IL"/>
        </w:rPr>
        <w:t>הישיבה ננעלה בשעה 11:09.</w:t>
      </w:r>
      <w:r w:rsidRPr="003A2012">
        <w:rPr>
          <w:rStyle w:val="TagStyle"/>
          <w:rtl/>
        </w:rPr>
        <w:t xml:space="preserve"> &lt;&lt; סיום &gt;&gt;</w:t>
      </w:r>
      <w:r>
        <w:rPr>
          <w:rtl/>
          <w:lang w:eastAsia="he-IL"/>
        </w:rPr>
        <w:t xml:space="preserve"> </w:t>
      </w:r>
      <w:bookmarkEnd w:id="97"/>
    </w:p>
    <w:p w14:paraId="59312385" w14:textId="77777777" w:rsidR="003A2012" w:rsidRDefault="003A2012" w:rsidP="003A2012">
      <w:pPr>
        <w:pStyle w:val="KeepWithNext"/>
        <w:rPr>
          <w:rtl/>
          <w:lang w:eastAsia="he-IL"/>
        </w:rPr>
      </w:pPr>
    </w:p>
    <w:p w14:paraId="4D2C94BC" w14:textId="77777777" w:rsidR="003A2012" w:rsidRPr="003A2012" w:rsidRDefault="003A2012" w:rsidP="003A2012">
      <w:pPr>
        <w:rPr>
          <w:rtl/>
          <w:lang w:eastAsia="he-IL"/>
        </w:rPr>
      </w:pPr>
    </w:p>
    <w:p w14:paraId="4252DC58" w14:textId="77777777" w:rsidR="003A2012" w:rsidRPr="003A2012" w:rsidRDefault="003A2012" w:rsidP="003A2012">
      <w:pPr>
        <w:rPr>
          <w:rtl/>
          <w:lang w:eastAsia="he-IL"/>
        </w:rPr>
      </w:pPr>
    </w:p>
    <w:p w14:paraId="7FDBF2F5" w14:textId="77777777" w:rsidR="00A57A03" w:rsidRPr="00A57A03" w:rsidRDefault="00A57A03" w:rsidP="00A57A03">
      <w:pPr>
        <w:rPr>
          <w:rtl/>
          <w:lang w:eastAsia="he-IL"/>
        </w:rPr>
      </w:pPr>
      <w:bookmarkStart w:id="98" w:name="_GoBack"/>
      <w:bookmarkEnd w:id="98"/>
    </w:p>
    <w:sectPr w:rsidR="00A57A03" w:rsidRPr="00A57A03" w:rsidSect="00130B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7F9376" w14:textId="77777777" w:rsidR="00C81236" w:rsidRDefault="00C81236">
      <w:r>
        <w:separator/>
      </w:r>
    </w:p>
  </w:endnote>
  <w:endnote w:type="continuationSeparator" w:id="0">
    <w:p w14:paraId="5A40377E" w14:textId="77777777" w:rsidR="00C81236" w:rsidRDefault="00C81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FFA78F" w14:textId="77777777" w:rsidR="00C81236" w:rsidRDefault="00C81236">
      <w:r>
        <w:separator/>
      </w:r>
    </w:p>
  </w:footnote>
  <w:footnote w:type="continuationSeparator" w:id="0">
    <w:p w14:paraId="104E4DAD" w14:textId="77777777" w:rsidR="00C81236" w:rsidRDefault="00C812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DDA669" w14:textId="77777777" w:rsidR="00C81236" w:rsidRDefault="00C8123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445F55E" w14:textId="77777777" w:rsidR="00C81236" w:rsidRDefault="00C8123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C703C" w14:textId="77777777" w:rsidR="00C81236" w:rsidRDefault="00C8123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30B25">
      <w:rPr>
        <w:rStyle w:val="af7"/>
        <w:noProof/>
        <w:rtl/>
      </w:rPr>
      <w:t>15</w:t>
    </w:r>
    <w:r>
      <w:rPr>
        <w:rStyle w:val="af7"/>
      </w:rPr>
      <w:fldChar w:fldCharType="end"/>
    </w:r>
  </w:p>
  <w:p w14:paraId="49CAA874" w14:textId="77777777" w:rsidR="00C81236" w:rsidRPr="00CC5815" w:rsidRDefault="00C81236" w:rsidP="008E5E3F">
    <w:pPr>
      <w:pStyle w:val="a3"/>
      <w:ind w:firstLine="0"/>
    </w:pPr>
    <w:r>
      <w:rPr>
        <w:rtl/>
      </w:rPr>
      <w:t>ועדת העבודה והרווחה</w:t>
    </w:r>
  </w:p>
  <w:p w14:paraId="7EAD513D" w14:textId="77777777" w:rsidR="00C81236" w:rsidRPr="00CC5815" w:rsidRDefault="00C81236" w:rsidP="008E5E3F">
    <w:pPr>
      <w:pStyle w:val="a3"/>
      <w:ind w:firstLine="0"/>
      <w:rPr>
        <w:rtl/>
      </w:rPr>
    </w:pPr>
    <w:r>
      <w:rPr>
        <w:rtl/>
      </w:rPr>
      <w:t>19/02/2025</w:t>
    </w:r>
  </w:p>
  <w:p w14:paraId="5A128EF7" w14:textId="77777777" w:rsidR="00C81236" w:rsidRPr="00CC5815" w:rsidRDefault="00C8123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2FB43" w14:textId="77777777" w:rsidR="00C81236" w:rsidRDefault="00C81236" w:rsidP="000A17C6">
    <w:pPr>
      <w:keepNext/>
      <w:spacing w:line="240" w:lineRule="atLeast"/>
      <w:ind w:firstLine="0"/>
      <w:jc w:val="center"/>
      <w:outlineLvl w:val="0"/>
      <w:rPr>
        <w:rtl/>
      </w:rPr>
    </w:pPr>
    <w:r>
      <w:rPr>
        <w:noProof/>
      </w:rPr>
      <w:drawing>
        <wp:inline distT="0" distB="0" distL="0" distR="0" wp14:anchorId="24F0EFA7" wp14:editId="4A269B4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7E1DD2" w14:textId="77777777" w:rsidR="00C81236" w:rsidRDefault="00C8123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34ACB04" w14:textId="77777777" w:rsidR="00C81236" w:rsidRDefault="00C8123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77D"/>
    <w:rsid w:val="00037279"/>
    <w:rsid w:val="000652AD"/>
    <w:rsid w:val="00067F42"/>
    <w:rsid w:val="00074E1B"/>
    <w:rsid w:val="00092B80"/>
    <w:rsid w:val="00097B36"/>
    <w:rsid w:val="000A17C6"/>
    <w:rsid w:val="000B060C"/>
    <w:rsid w:val="000B2EE6"/>
    <w:rsid w:val="000C47F5"/>
    <w:rsid w:val="000E3314"/>
    <w:rsid w:val="000F2459"/>
    <w:rsid w:val="00130B25"/>
    <w:rsid w:val="00142AEC"/>
    <w:rsid w:val="00150436"/>
    <w:rsid w:val="00167294"/>
    <w:rsid w:val="001673D4"/>
    <w:rsid w:val="00171E7F"/>
    <w:rsid w:val="001758C1"/>
    <w:rsid w:val="0017688A"/>
    <w:rsid w:val="0017779F"/>
    <w:rsid w:val="00180256"/>
    <w:rsid w:val="00185855"/>
    <w:rsid w:val="001A203A"/>
    <w:rsid w:val="001A74E9"/>
    <w:rsid w:val="001A7A1B"/>
    <w:rsid w:val="001C44DA"/>
    <w:rsid w:val="001C4FDA"/>
    <w:rsid w:val="001D440C"/>
    <w:rsid w:val="001E49D4"/>
    <w:rsid w:val="002016FF"/>
    <w:rsid w:val="00227FEF"/>
    <w:rsid w:val="00251B3C"/>
    <w:rsid w:val="002552B2"/>
    <w:rsid w:val="00261554"/>
    <w:rsid w:val="00275C03"/>
    <w:rsid w:val="00280D58"/>
    <w:rsid w:val="002D4BDB"/>
    <w:rsid w:val="002E5E31"/>
    <w:rsid w:val="002F224C"/>
    <w:rsid w:val="00303B4C"/>
    <w:rsid w:val="00321E62"/>
    <w:rsid w:val="00326037"/>
    <w:rsid w:val="00327BF8"/>
    <w:rsid w:val="00330CD3"/>
    <w:rsid w:val="00340AFA"/>
    <w:rsid w:val="003658CB"/>
    <w:rsid w:val="00366CFB"/>
    <w:rsid w:val="0036794C"/>
    <w:rsid w:val="00373508"/>
    <w:rsid w:val="00396023"/>
    <w:rsid w:val="00396598"/>
    <w:rsid w:val="003A2012"/>
    <w:rsid w:val="003C279D"/>
    <w:rsid w:val="003E0A8C"/>
    <w:rsid w:val="003E1F40"/>
    <w:rsid w:val="003F0A5F"/>
    <w:rsid w:val="003F26AB"/>
    <w:rsid w:val="00415C73"/>
    <w:rsid w:val="00420E41"/>
    <w:rsid w:val="00424C94"/>
    <w:rsid w:val="00433C69"/>
    <w:rsid w:val="00447608"/>
    <w:rsid w:val="00451746"/>
    <w:rsid w:val="00460ED1"/>
    <w:rsid w:val="00470EAC"/>
    <w:rsid w:val="00484C91"/>
    <w:rsid w:val="0049458B"/>
    <w:rsid w:val="00495FD8"/>
    <w:rsid w:val="004B0A65"/>
    <w:rsid w:val="004B1BE9"/>
    <w:rsid w:val="00500C0C"/>
    <w:rsid w:val="00546678"/>
    <w:rsid w:val="005506B9"/>
    <w:rsid w:val="005817EC"/>
    <w:rsid w:val="00590B77"/>
    <w:rsid w:val="005A342D"/>
    <w:rsid w:val="005C0F60"/>
    <w:rsid w:val="005C363E"/>
    <w:rsid w:val="005D61F3"/>
    <w:rsid w:val="005E1C6B"/>
    <w:rsid w:val="005F76B0"/>
    <w:rsid w:val="00625E8B"/>
    <w:rsid w:val="00630557"/>
    <w:rsid w:val="006308FA"/>
    <w:rsid w:val="00634F61"/>
    <w:rsid w:val="006361B4"/>
    <w:rsid w:val="00645F71"/>
    <w:rsid w:val="00661B68"/>
    <w:rsid w:val="00676715"/>
    <w:rsid w:val="00695A47"/>
    <w:rsid w:val="006A0CB7"/>
    <w:rsid w:val="006A6E14"/>
    <w:rsid w:val="006F0259"/>
    <w:rsid w:val="00700433"/>
    <w:rsid w:val="00702755"/>
    <w:rsid w:val="0070472C"/>
    <w:rsid w:val="007235E8"/>
    <w:rsid w:val="00724531"/>
    <w:rsid w:val="007509A6"/>
    <w:rsid w:val="007872B4"/>
    <w:rsid w:val="00791CBE"/>
    <w:rsid w:val="007A772F"/>
    <w:rsid w:val="007C693F"/>
    <w:rsid w:val="007C6ADD"/>
    <w:rsid w:val="007F34C2"/>
    <w:rsid w:val="00800F25"/>
    <w:rsid w:val="0082136D"/>
    <w:rsid w:val="008320F6"/>
    <w:rsid w:val="00837B02"/>
    <w:rsid w:val="00841223"/>
    <w:rsid w:val="008456C8"/>
    <w:rsid w:val="00846BE9"/>
    <w:rsid w:val="00853207"/>
    <w:rsid w:val="008713A4"/>
    <w:rsid w:val="00875F10"/>
    <w:rsid w:val="0089198A"/>
    <w:rsid w:val="008B3ADA"/>
    <w:rsid w:val="008C6035"/>
    <w:rsid w:val="008C7015"/>
    <w:rsid w:val="008D1DFB"/>
    <w:rsid w:val="008D656A"/>
    <w:rsid w:val="008E03B4"/>
    <w:rsid w:val="008E5E3F"/>
    <w:rsid w:val="0090279B"/>
    <w:rsid w:val="00914904"/>
    <w:rsid w:val="009258CE"/>
    <w:rsid w:val="00946C47"/>
    <w:rsid w:val="009515F0"/>
    <w:rsid w:val="00965E09"/>
    <w:rsid w:val="009830CB"/>
    <w:rsid w:val="009D478A"/>
    <w:rsid w:val="009E6E93"/>
    <w:rsid w:val="009F1518"/>
    <w:rsid w:val="009F5773"/>
    <w:rsid w:val="00A05B63"/>
    <w:rsid w:val="00A15971"/>
    <w:rsid w:val="00A22C90"/>
    <w:rsid w:val="00A2662D"/>
    <w:rsid w:val="00A34D45"/>
    <w:rsid w:val="00A42723"/>
    <w:rsid w:val="00A4410E"/>
    <w:rsid w:val="00A57A03"/>
    <w:rsid w:val="00A6089C"/>
    <w:rsid w:val="00A64A6D"/>
    <w:rsid w:val="00A66020"/>
    <w:rsid w:val="00AB02EE"/>
    <w:rsid w:val="00AB3F3A"/>
    <w:rsid w:val="00AC63A0"/>
    <w:rsid w:val="00AD4EC9"/>
    <w:rsid w:val="00AD6FFC"/>
    <w:rsid w:val="00AF31E6"/>
    <w:rsid w:val="00AF4150"/>
    <w:rsid w:val="00B0509A"/>
    <w:rsid w:val="00B120B2"/>
    <w:rsid w:val="00B136DB"/>
    <w:rsid w:val="00B50340"/>
    <w:rsid w:val="00B5301B"/>
    <w:rsid w:val="00B65508"/>
    <w:rsid w:val="00B72377"/>
    <w:rsid w:val="00B8517A"/>
    <w:rsid w:val="00BA6446"/>
    <w:rsid w:val="00BD47B7"/>
    <w:rsid w:val="00BD67DE"/>
    <w:rsid w:val="00C135D5"/>
    <w:rsid w:val="00C22DCB"/>
    <w:rsid w:val="00C3598A"/>
    <w:rsid w:val="00C360BC"/>
    <w:rsid w:val="00C371C9"/>
    <w:rsid w:val="00C44800"/>
    <w:rsid w:val="00C52EC2"/>
    <w:rsid w:val="00C61DC1"/>
    <w:rsid w:val="00C64AFF"/>
    <w:rsid w:val="00C661EE"/>
    <w:rsid w:val="00C72438"/>
    <w:rsid w:val="00C763E4"/>
    <w:rsid w:val="00C81236"/>
    <w:rsid w:val="00C8624A"/>
    <w:rsid w:val="00C91632"/>
    <w:rsid w:val="00C97403"/>
    <w:rsid w:val="00CA5363"/>
    <w:rsid w:val="00CB6D60"/>
    <w:rsid w:val="00CC5815"/>
    <w:rsid w:val="00CD20DC"/>
    <w:rsid w:val="00CE24B8"/>
    <w:rsid w:val="00CE5849"/>
    <w:rsid w:val="00D278F7"/>
    <w:rsid w:val="00D37550"/>
    <w:rsid w:val="00D40A29"/>
    <w:rsid w:val="00D45D27"/>
    <w:rsid w:val="00D61078"/>
    <w:rsid w:val="00D86E57"/>
    <w:rsid w:val="00D96B24"/>
    <w:rsid w:val="00DC39B5"/>
    <w:rsid w:val="00DD13B5"/>
    <w:rsid w:val="00DE5B80"/>
    <w:rsid w:val="00E33AE3"/>
    <w:rsid w:val="00E351A4"/>
    <w:rsid w:val="00E61903"/>
    <w:rsid w:val="00E64116"/>
    <w:rsid w:val="00EA624B"/>
    <w:rsid w:val="00EB057D"/>
    <w:rsid w:val="00EB18E4"/>
    <w:rsid w:val="00EB5C85"/>
    <w:rsid w:val="00EC0AC2"/>
    <w:rsid w:val="00EC1FB3"/>
    <w:rsid w:val="00EC2888"/>
    <w:rsid w:val="00EC2CD4"/>
    <w:rsid w:val="00EC4106"/>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75E4DD42"/>
  <w15:docId w15:val="{07672085-8391-41B1-9C7F-74C3BA00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97403"/>
    <w:pPr>
      <w:spacing w:line="240" w:lineRule="auto"/>
    </w:pPr>
    <w:rPr>
      <w:rFonts w:ascii="Tahoma" w:hAnsi="Tahoma" w:cs="Tahoma"/>
      <w:sz w:val="16"/>
      <w:szCs w:val="16"/>
    </w:rPr>
  </w:style>
  <w:style w:type="character" w:customStyle="1" w:styleId="afe">
    <w:name w:val="טקסט בלונים תו"/>
    <w:basedOn w:val="a0"/>
    <w:link w:val="afd"/>
    <w:semiHidden/>
    <w:rsid w:val="00C97403"/>
    <w:rPr>
      <w:rFonts w:ascii="Tahoma" w:hAnsi="Tahoma" w:cs="Tahoma"/>
      <w:sz w:val="16"/>
      <w:szCs w:val="16"/>
    </w:rPr>
  </w:style>
  <w:style w:type="character" w:customStyle="1" w:styleId="TagStyle">
    <w:name w:val="TagStyle"/>
    <w:basedOn w:val="a0"/>
    <w:rsid w:val="00C97403"/>
    <w:rPr>
      <w:rFonts w:cs="Arial"/>
      <w:b/>
      <w:bCs w:val="0"/>
      <w:vanish/>
      <w:color w:val="010000"/>
      <w:bdr w:val="single" w:sz="4" w:space="0" w:color="FF66FF"/>
    </w:rPr>
  </w:style>
  <w:style w:type="table" w:styleId="aff">
    <w:name w:val="Table Grid"/>
    <w:basedOn w:val="a1"/>
    <w:rsid w:val="008919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14357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321AA-BAAF-4B67-A940-67C5FA0E3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15</Pages>
  <Words>5678</Words>
  <Characters>32370</Characters>
  <Application>Microsoft Office Word</Application>
  <DocSecurity>0</DocSecurity>
  <Lines>269</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2025-04-24T08:13:00Z</dcterms:modified>
</cp:coreProperties>
</file>