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56B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358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56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56BD" w:rsidP="008635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  <w:r w:rsidR="00863581">
        <w:rPr>
          <w:rFonts w:hint="cs"/>
          <w:b/>
          <w:bCs/>
          <w:rtl/>
        </w:rPr>
        <w:t>0</w:t>
      </w:r>
    </w:p>
    <w:p w:rsidR="00E64116" w:rsidRPr="008713A4" w:rsidRDefault="00BD56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D56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10:25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56BD" w:rsidP="00BD56BD">
      <w:pPr>
        <w:spacing w:before="60"/>
        <w:ind w:firstLine="0"/>
        <w:rPr>
          <w:rtl/>
        </w:rPr>
      </w:pPr>
      <w:bookmarkStart w:id="1" w:name="ET_subject_618704_1"/>
      <w:r w:rsidRPr="00BD56BD">
        <w:rPr>
          <w:rStyle w:val="TagStyle"/>
          <w:rtl/>
        </w:rPr>
        <w:t xml:space="preserve"> &lt;&lt; נושא &gt;&gt; </w:t>
      </w:r>
      <w:r w:rsidRPr="00BD56BD">
        <w:rPr>
          <w:rtl/>
        </w:rPr>
        <w:t>הקמת ועדת משנה לפי סעיף 109 לתקנון הכנסת</w:t>
      </w:r>
      <w:r w:rsidRPr="00BD56BD">
        <w:rPr>
          <w:rStyle w:val="TagStyle"/>
          <w:rtl/>
        </w:rPr>
        <w:t xml:space="preserve"> &lt;&lt; נושא &gt;&gt;</w:t>
      </w:r>
      <w:r w:rsidRPr="00BD56B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D56BD" w:rsidRPr="008713A4" w:rsidRDefault="00BD56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56BD" w:rsidRDefault="00BD56BD" w:rsidP="00EC1FB3">
      <w:pPr>
        <w:ind w:firstLine="0"/>
        <w:rPr>
          <w:rtl/>
        </w:rPr>
      </w:pPr>
      <w:r w:rsidRPr="00BD56BD">
        <w:rPr>
          <w:rtl/>
        </w:rPr>
        <w:t>דוד ביטן – היו"ר</w:t>
      </w:r>
    </w:p>
    <w:p w:rsidR="00BD56BD" w:rsidRPr="00BD56BD" w:rsidRDefault="00BD56BD" w:rsidP="00EC1FB3">
      <w:pPr>
        <w:ind w:firstLine="0"/>
        <w:rPr>
          <w:rtl/>
        </w:rPr>
      </w:pPr>
      <w:r w:rsidRPr="00BD56BD">
        <w:rPr>
          <w:rtl/>
        </w:rPr>
        <w:t xml:space="preserve">מיכל </w:t>
      </w:r>
      <w:proofErr w:type="spellStart"/>
      <w:r w:rsidRPr="00BD56BD">
        <w:rPr>
          <w:rtl/>
        </w:rPr>
        <w:t>וונש</w:t>
      </w:r>
      <w:proofErr w:type="spellEnd"/>
    </w:p>
    <w:p w:rsidR="00BD56BD" w:rsidRPr="00BD56BD" w:rsidRDefault="00BD56BD" w:rsidP="00EC1FB3">
      <w:pPr>
        <w:ind w:firstLine="0"/>
        <w:rPr>
          <w:rtl/>
        </w:rPr>
      </w:pPr>
      <w:r w:rsidRPr="00BD56BD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D56B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56BD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56B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D56B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D56BD" w:rsidRDefault="00BD56BD" w:rsidP="00AB3F3A">
      <w:pPr>
        <w:ind w:firstLine="0"/>
        <w:rPr>
          <w:rtl/>
        </w:rPr>
      </w:pPr>
    </w:p>
    <w:p w:rsidR="00BD56BD" w:rsidRDefault="00BD56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D56BD" w:rsidRDefault="00BD56BD" w:rsidP="00BD56BD">
      <w:pPr>
        <w:pStyle w:val="a6"/>
        <w:keepNext/>
        <w:rPr>
          <w:rtl/>
        </w:rPr>
      </w:pPr>
      <w:bookmarkStart w:id="2" w:name="ET_subject_618704_2"/>
      <w:r w:rsidRPr="00BD56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לפי סעיף 109 לתקנון הכנסת</w:t>
      </w:r>
      <w:r w:rsidRPr="00BD56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D56BD" w:rsidRDefault="00BD56BD" w:rsidP="00BD56BD">
      <w:pPr>
        <w:pStyle w:val="KeepWithNext"/>
        <w:rPr>
          <w:rtl/>
        </w:rPr>
      </w:pPr>
    </w:p>
    <w:p w:rsidR="00BD56BD" w:rsidRDefault="00BD56BD" w:rsidP="00BD56BD">
      <w:pPr>
        <w:rPr>
          <w:rtl/>
        </w:rPr>
      </w:pPr>
    </w:p>
    <w:p w:rsidR="00BD56BD" w:rsidRDefault="00BD56BD" w:rsidP="00BD56BD">
      <w:pPr>
        <w:pStyle w:val="af6"/>
        <w:keepNext/>
        <w:rPr>
          <w:rtl/>
        </w:rPr>
      </w:pPr>
      <w:bookmarkStart w:id="3" w:name="ET_yor_5159_3"/>
      <w:r w:rsidRPr="00BD5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5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D56BD" w:rsidRDefault="00BD56BD" w:rsidP="00BD56BD">
      <w:pPr>
        <w:pStyle w:val="KeepWithNext"/>
        <w:rPr>
          <w:rtl/>
          <w:lang w:eastAsia="he-IL"/>
        </w:rPr>
      </w:pPr>
    </w:p>
    <w:p w:rsidR="00BD56BD" w:rsidRDefault="00BD56BD" w:rsidP="00BD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הישיבה. הנושא </w:t>
      </w:r>
      <w:bookmarkStart w:id="4" w:name="_ETM_Q1_84514"/>
      <w:bookmarkEnd w:id="4"/>
      <w:r>
        <w:rPr>
          <w:rFonts w:hint="cs"/>
          <w:rtl/>
          <w:lang w:eastAsia="he-IL"/>
        </w:rPr>
        <w:t xml:space="preserve">על סדר היום, הקמת ועדת משנה לפי סעיף 109 לתקנון הכנסת. לפי סעיף 109 לתקנון הכנסת אני מעמיד להצבעה את הקמת ועדת המשנה לעניין קשרי ישראל </w:t>
      </w:r>
      <w:bookmarkStart w:id="5" w:name="_ETM_Q1_96990"/>
      <w:bookmarkEnd w:id="5"/>
      <w:r>
        <w:rPr>
          <w:rFonts w:hint="cs"/>
          <w:rtl/>
          <w:lang w:eastAsia="he-IL"/>
        </w:rPr>
        <w:t xml:space="preserve">והתפוצות. הוועדה מציעה את חברת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לכהן </w:t>
      </w:r>
      <w:bookmarkStart w:id="6" w:name="_ETM_Q1_101446"/>
      <w:bookmarkEnd w:id="6"/>
      <w:r>
        <w:rPr>
          <w:rFonts w:hint="cs"/>
          <w:rtl/>
          <w:lang w:eastAsia="he-IL"/>
        </w:rPr>
        <w:t>כיושבת ראש הוועדה. מי בעד? מי נגד?</w:t>
      </w:r>
    </w:p>
    <w:p w:rsidR="00BD56BD" w:rsidRDefault="00BD56BD" w:rsidP="00BD56BD">
      <w:pPr>
        <w:rPr>
          <w:rtl/>
          <w:lang w:eastAsia="he-IL"/>
        </w:rPr>
      </w:pPr>
    </w:p>
    <w:p w:rsidR="00BD56BD" w:rsidRDefault="00BD56BD" w:rsidP="00BD56BD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D56BD" w:rsidRPr="00BD56BD" w:rsidRDefault="00BD56BD" w:rsidP="00BD56BD">
      <w:pPr>
        <w:pStyle w:val="--"/>
        <w:keepNext/>
        <w:ind w:firstLine="0"/>
        <w:rPr>
          <w:b/>
          <w:bCs/>
          <w:rtl/>
          <w:lang w:eastAsia="he-IL"/>
        </w:rPr>
      </w:pPr>
      <w:r w:rsidRPr="00BD56BD">
        <w:rPr>
          <w:rFonts w:hint="cs"/>
          <w:b/>
          <w:bCs/>
          <w:rtl/>
          <w:lang w:eastAsia="he-IL"/>
        </w:rPr>
        <w:t>אושר</w:t>
      </w:r>
    </w:p>
    <w:p w:rsidR="00BD56BD" w:rsidRDefault="00BD56BD" w:rsidP="00BD56BD">
      <w:pPr>
        <w:rPr>
          <w:rFonts w:ascii="David" w:hAnsi="David"/>
          <w:rtl/>
          <w:lang w:eastAsia="he-IL"/>
        </w:rPr>
      </w:pPr>
    </w:p>
    <w:p w:rsidR="00BD56BD" w:rsidRDefault="00BD56BD" w:rsidP="00BD56BD">
      <w:pPr>
        <w:pStyle w:val="af6"/>
        <w:keepNext/>
        <w:rPr>
          <w:rtl/>
        </w:rPr>
      </w:pPr>
      <w:bookmarkStart w:id="7" w:name="ET_yor_5159_6"/>
      <w:r w:rsidRPr="00BD5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5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BD56BD" w:rsidRDefault="00BD56BD" w:rsidP="00BD56BD">
      <w:pPr>
        <w:pStyle w:val="KeepWithNext"/>
        <w:rPr>
          <w:rtl/>
          <w:lang w:eastAsia="he-IL"/>
        </w:rPr>
      </w:pPr>
    </w:p>
    <w:p w:rsidR="00BD56BD" w:rsidRPr="00BD56BD" w:rsidRDefault="00BD56BD" w:rsidP="00BD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  <w:bookmarkStart w:id="8" w:name="_ETM_Q1_107113"/>
      <w:bookmarkEnd w:id="8"/>
      <w:r>
        <w:rPr>
          <w:rFonts w:hint="cs"/>
          <w:rtl/>
          <w:lang w:eastAsia="he-IL"/>
        </w:rPr>
        <w:t xml:space="preserve">ההצעה להקים ועדת משנה לעניין קשרי ישראל והתפוצות בראשות </w:t>
      </w:r>
      <w:bookmarkStart w:id="9" w:name="_ETM_Q1_112382"/>
      <w:bookmarkEnd w:id="9"/>
      <w:r>
        <w:rPr>
          <w:rFonts w:hint="cs"/>
          <w:rtl/>
          <w:lang w:eastAsia="he-IL"/>
        </w:rPr>
        <w:t xml:space="preserve">חברת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התקבלה. את רוצה להגיד </w:t>
      </w:r>
      <w:bookmarkStart w:id="10" w:name="_ETM_Q1_120174"/>
      <w:bookmarkEnd w:id="10"/>
      <w:r>
        <w:rPr>
          <w:rFonts w:hint="cs"/>
          <w:rtl/>
          <w:lang w:eastAsia="he-IL"/>
        </w:rPr>
        <w:t xml:space="preserve">משהו, גברתי חברת הכנסת? </w:t>
      </w:r>
    </w:p>
    <w:p w:rsidR="00BD56BD" w:rsidRDefault="00BD56BD" w:rsidP="00BD56BD">
      <w:pPr>
        <w:rPr>
          <w:rtl/>
          <w:lang w:eastAsia="he-IL"/>
        </w:rPr>
      </w:pPr>
      <w:bookmarkStart w:id="11" w:name="_ETM_Q1_10116"/>
      <w:bookmarkStart w:id="12" w:name="_ETM_Q1_10186"/>
      <w:bookmarkStart w:id="13" w:name="_ETM_Q1_10291"/>
      <w:bookmarkStart w:id="14" w:name="_ETM_Q1_10346"/>
      <w:bookmarkStart w:id="15" w:name="_ETM_Q1_11483"/>
      <w:bookmarkEnd w:id="11"/>
      <w:bookmarkEnd w:id="12"/>
      <w:bookmarkEnd w:id="13"/>
      <w:bookmarkEnd w:id="14"/>
      <w:bookmarkEnd w:id="15"/>
    </w:p>
    <w:p w:rsidR="00BD56BD" w:rsidRDefault="00BD56BD" w:rsidP="00BD56BD">
      <w:pPr>
        <w:pStyle w:val="a4"/>
        <w:keepNext/>
        <w:rPr>
          <w:rtl/>
        </w:rPr>
      </w:pPr>
      <w:bookmarkStart w:id="16" w:name="ET_speaker_6041_4"/>
      <w:r w:rsidRPr="00BD56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D5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BD56BD" w:rsidRDefault="00BD56BD" w:rsidP="00BD56BD">
      <w:pPr>
        <w:pStyle w:val="KeepWithNext"/>
        <w:rPr>
          <w:rtl/>
          <w:lang w:eastAsia="he-IL"/>
        </w:rPr>
      </w:pPr>
    </w:p>
    <w:p w:rsidR="005B36A7" w:rsidRDefault="00BD56BD" w:rsidP="00BD56BD">
      <w:pPr>
        <w:rPr>
          <w:rtl/>
          <w:lang w:eastAsia="he-IL"/>
        </w:rPr>
      </w:pPr>
      <w:bookmarkStart w:id="17" w:name="_ETM_Q1_11903"/>
      <w:bookmarkStart w:id="18" w:name="_ETM_Q1_11922"/>
      <w:bookmarkEnd w:id="17"/>
      <w:bookmarkEnd w:id="18"/>
      <w:r>
        <w:rPr>
          <w:rFonts w:hint="cs"/>
          <w:rtl/>
          <w:lang w:eastAsia="he-IL"/>
        </w:rPr>
        <w:t xml:space="preserve">ממש בקצרה, אדוני היושב ראש. קודם </w:t>
      </w:r>
      <w:bookmarkStart w:id="19" w:name="_ETM_Q1_124052"/>
      <w:bookmarkEnd w:id="19"/>
      <w:r>
        <w:rPr>
          <w:rFonts w:hint="cs"/>
          <w:rtl/>
          <w:lang w:eastAsia="he-IL"/>
        </w:rPr>
        <w:t xml:space="preserve">כל תודה על הזכות, ההזדמנות והחובה, כפי שאני רואה </w:t>
      </w:r>
      <w:bookmarkStart w:id="20" w:name="_ETM_Q1_127028"/>
      <w:bookmarkEnd w:id="20"/>
      <w:r>
        <w:rPr>
          <w:rFonts w:hint="cs"/>
          <w:rtl/>
          <w:lang w:eastAsia="he-IL"/>
        </w:rPr>
        <w:t>אותה, בעת הזאת ביתר שאת, להיות בקשר</w:t>
      </w:r>
      <w:bookmarkStart w:id="21" w:name="_ETM_Q1_129958"/>
      <w:bookmarkEnd w:id="21"/>
      <w:r>
        <w:rPr>
          <w:rFonts w:hint="cs"/>
          <w:rtl/>
          <w:lang w:eastAsia="he-IL"/>
        </w:rPr>
        <w:t xml:space="preserve"> עם אחיותינו ואחינו בתפוצות בצורה הזאת מתוך </w:t>
      </w:r>
      <w:bookmarkStart w:id="22" w:name="_ETM_Q1_133776"/>
      <w:bookmarkEnd w:id="22"/>
      <w:r>
        <w:rPr>
          <w:rFonts w:hint="cs"/>
          <w:rtl/>
          <w:lang w:eastAsia="he-IL"/>
        </w:rPr>
        <w:t>כנסת ישראל ובאמת גם אל מול אתגרי הקורונה</w:t>
      </w:r>
      <w:bookmarkStart w:id="23" w:name="_ETM_Q1_140176"/>
      <w:bookmarkEnd w:id="23"/>
      <w:r>
        <w:rPr>
          <w:rFonts w:hint="cs"/>
          <w:rtl/>
          <w:lang w:eastAsia="he-IL"/>
        </w:rPr>
        <w:t xml:space="preserve"> וגם בכלל, ביחסים ההולכים ומשתנים בינינו ובין התפוצות. </w:t>
      </w:r>
    </w:p>
    <w:p w:rsidR="005B36A7" w:rsidRDefault="005B36A7" w:rsidP="00BD56BD">
      <w:pPr>
        <w:rPr>
          <w:rtl/>
          <w:lang w:eastAsia="he-IL"/>
        </w:rPr>
      </w:pPr>
    </w:p>
    <w:p w:rsidR="00BD56BD" w:rsidRDefault="00BD56BD" w:rsidP="00BD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" w:name="_ETM_Q1_140646"/>
      <w:bookmarkEnd w:id="24"/>
      <w:r>
        <w:rPr>
          <w:rFonts w:hint="cs"/>
          <w:rtl/>
          <w:lang w:eastAsia="he-IL"/>
        </w:rPr>
        <w:t xml:space="preserve">חושבת שיש חשיבות מאוד גדולה ואמירה בכך שמוקמת ועדת משנה </w:t>
      </w:r>
      <w:bookmarkStart w:id="25" w:name="_ETM_Q1_149302"/>
      <w:bookmarkEnd w:id="25"/>
      <w:r>
        <w:rPr>
          <w:rFonts w:hint="cs"/>
          <w:rtl/>
          <w:lang w:eastAsia="he-IL"/>
        </w:rPr>
        <w:t xml:space="preserve">דווקא בתקופה הזו שבאמת הקהילות נמצאות באתגרים אל </w:t>
      </w:r>
      <w:bookmarkStart w:id="26" w:name="_ETM_Q1_154738"/>
      <w:bookmarkEnd w:id="26"/>
      <w:r>
        <w:rPr>
          <w:rFonts w:hint="cs"/>
          <w:rtl/>
          <w:lang w:eastAsia="he-IL"/>
        </w:rPr>
        <w:t xml:space="preserve">מול המשבר הזה, כפי שאנחנו חווים אותו, ביחד עם אתגרים </w:t>
      </w:r>
      <w:bookmarkStart w:id="27" w:name="_ETM_Q1_157884"/>
      <w:bookmarkEnd w:id="27"/>
      <w:r>
        <w:rPr>
          <w:rFonts w:hint="cs"/>
          <w:rtl/>
          <w:lang w:eastAsia="he-IL"/>
        </w:rPr>
        <w:t xml:space="preserve">נוספים, בין אם הם גילויי אנטישמיות שהולכים ומתגברים בקהילות השונות </w:t>
      </w:r>
      <w:bookmarkStart w:id="28" w:name="_ETM_Q1_159982"/>
      <w:bookmarkEnd w:id="28"/>
      <w:r>
        <w:rPr>
          <w:rFonts w:hint="cs"/>
          <w:rtl/>
          <w:lang w:eastAsia="he-IL"/>
        </w:rPr>
        <w:t>ובין אם בקריסת תשתיות של הקהילות שמן הסתם אנחנו</w:t>
      </w:r>
      <w:bookmarkStart w:id="29" w:name="_ETM_Q1_167592"/>
      <w:bookmarkEnd w:id="29"/>
      <w:r>
        <w:rPr>
          <w:rFonts w:hint="cs"/>
          <w:rtl/>
          <w:lang w:eastAsia="he-IL"/>
        </w:rPr>
        <w:t xml:space="preserve"> מבינים אותם גם מכאן, מול אתגרי הכלכלה והבריאות וגם </w:t>
      </w:r>
      <w:bookmarkStart w:id="30" w:name="_ETM_Q1_171808"/>
      <w:bookmarkEnd w:id="30"/>
      <w:r>
        <w:rPr>
          <w:rFonts w:hint="cs"/>
          <w:rtl/>
          <w:lang w:eastAsia="he-IL"/>
        </w:rPr>
        <w:t xml:space="preserve">אל מול השבר החברתי שאנחנו חווים אותו במדינת ישראל, כך </w:t>
      </w:r>
      <w:bookmarkStart w:id="31" w:name="_ETM_Q1_172860"/>
      <w:bookmarkEnd w:id="31"/>
      <w:r>
        <w:rPr>
          <w:rFonts w:hint="cs"/>
          <w:rtl/>
          <w:lang w:eastAsia="he-IL"/>
        </w:rPr>
        <w:t xml:space="preserve">חוות הקהילות. אני חושבת שיש בכך חשיבות מאוד גדולה </w:t>
      </w:r>
      <w:bookmarkStart w:id="32" w:name="_ETM_Q1_176468"/>
      <w:bookmarkEnd w:id="32"/>
      <w:r>
        <w:rPr>
          <w:rFonts w:hint="cs"/>
          <w:rtl/>
          <w:lang w:eastAsia="he-IL"/>
        </w:rPr>
        <w:t>שנקיים ונקדם את השיח הזה איתם, ביתר שאת בעת</w:t>
      </w:r>
      <w:bookmarkStart w:id="33" w:name="_ETM_Q1_182346"/>
      <w:bookmarkEnd w:id="33"/>
      <w:r>
        <w:rPr>
          <w:rFonts w:hint="cs"/>
          <w:rtl/>
          <w:lang w:eastAsia="he-IL"/>
        </w:rPr>
        <w:t xml:space="preserve"> הזו. </w:t>
      </w:r>
      <w:bookmarkStart w:id="34" w:name="_ETM_Q1_201756"/>
      <w:bookmarkEnd w:id="34"/>
    </w:p>
    <w:p w:rsidR="00BD56BD" w:rsidRDefault="00BD56BD" w:rsidP="00BD56BD">
      <w:pPr>
        <w:rPr>
          <w:rtl/>
          <w:lang w:eastAsia="he-IL"/>
        </w:rPr>
      </w:pPr>
      <w:bookmarkStart w:id="35" w:name="_ETM_Q1_201805"/>
      <w:bookmarkEnd w:id="35"/>
    </w:p>
    <w:p w:rsidR="00BD56BD" w:rsidRDefault="00BD56BD" w:rsidP="00BD56BD">
      <w:pPr>
        <w:rPr>
          <w:rtl/>
          <w:lang w:eastAsia="he-IL"/>
        </w:rPr>
      </w:pPr>
      <w:bookmarkStart w:id="36" w:name="_ETM_Q1_201924"/>
      <w:bookmarkStart w:id="37" w:name="_ETM_Q1_201965"/>
      <w:bookmarkEnd w:id="36"/>
      <w:bookmarkEnd w:id="37"/>
      <w:r>
        <w:rPr>
          <w:rFonts w:hint="cs"/>
          <w:rtl/>
          <w:lang w:eastAsia="he-IL"/>
        </w:rPr>
        <w:t xml:space="preserve">הדבר היחיד שמצער אותי, אדוני היושב ראש, זה שאתה </w:t>
      </w:r>
      <w:bookmarkStart w:id="38" w:name="_ETM_Q1_184702"/>
      <w:bookmarkEnd w:id="38"/>
      <w:r>
        <w:rPr>
          <w:rFonts w:hint="cs"/>
          <w:rtl/>
          <w:lang w:eastAsia="he-IL"/>
        </w:rPr>
        <w:t xml:space="preserve">לא תהיה נוכח בכל הדיונים שתקיים הוועדה הזאת כיוון שחשוב </w:t>
      </w:r>
      <w:bookmarkStart w:id="39" w:name="_ETM_Q1_186290"/>
      <w:bookmarkEnd w:id="39"/>
      <w:r>
        <w:rPr>
          <w:rFonts w:hint="cs"/>
          <w:rtl/>
          <w:lang w:eastAsia="he-IL"/>
        </w:rPr>
        <w:t>מאוד לי שתהיה שם בכל עת שזה כן אפשרי. אני</w:t>
      </w:r>
      <w:bookmarkStart w:id="40" w:name="_ETM_Q1_192902"/>
      <w:bookmarkEnd w:id="40"/>
      <w:r>
        <w:rPr>
          <w:rFonts w:hint="cs"/>
          <w:rtl/>
          <w:lang w:eastAsia="he-IL"/>
        </w:rPr>
        <w:t xml:space="preserve"> מזמינה את כל חבריי בוועדה, אלה שכאן ואלה שאינם </w:t>
      </w:r>
      <w:bookmarkStart w:id="41" w:name="_ETM_Q1_196896"/>
      <w:bookmarkEnd w:id="41"/>
      <w:r>
        <w:rPr>
          <w:rFonts w:hint="cs"/>
          <w:rtl/>
          <w:lang w:eastAsia="he-IL"/>
        </w:rPr>
        <w:t xml:space="preserve">כאן היום, להצטרף לוועדת המשנה בתקווה שבאמת נעמיק את השיח </w:t>
      </w:r>
      <w:bookmarkStart w:id="42" w:name="_ETM_Q1_200596"/>
      <w:bookmarkEnd w:id="42"/>
      <w:r>
        <w:rPr>
          <w:rFonts w:hint="cs"/>
          <w:rtl/>
          <w:lang w:eastAsia="he-IL"/>
        </w:rPr>
        <w:t xml:space="preserve">עם כלל הקהילות בתפוצות. תודה. </w:t>
      </w:r>
      <w:bookmarkStart w:id="43" w:name="_ETM_Q1_12491"/>
      <w:bookmarkStart w:id="44" w:name="_ETM_Q1_12542"/>
      <w:bookmarkStart w:id="45" w:name="_ETM_Q1_12691"/>
      <w:bookmarkStart w:id="46" w:name="_ETM_Q1_12741"/>
      <w:bookmarkEnd w:id="43"/>
      <w:bookmarkEnd w:id="44"/>
      <w:bookmarkEnd w:id="45"/>
      <w:bookmarkEnd w:id="46"/>
    </w:p>
    <w:p w:rsidR="00BD56BD" w:rsidRDefault="00BD56BD" w:rsidP="00BD56BD">
      <w:pPr>
        <w:rPr>
          <w:rtl/>
          <w:lang w:eastAsia="he-IL"/>
        </w:rPr>
      </w:pPr>
      <w:bookmarkStart w:id="47" w:name="_ETM_Q1_12891"/>
      <w:bookmarkStart w:id="48" w:name="_ETM_Q1_12941"/>
      <w:bookmarkStart w:id="49" w:name="_ETM_Q1_14139"/>
      <w:bookmarkEnd w:id="47"/>
      <w:bookmarkEnd w:id="48"/>
      <w:bookmarkEnd w:id="49"/>
    </w:p>
    <w:p w:rsidR="00BD56BD" w:rsidRDefault="00BD56BD" w:rsidP="00BD56BD">
      <w:pPr>
        <w:pStyle w:val="af6"/>
        <w:keepNext/>
        <w:rPr>
          <w:rtl/>
        </w:rPr>
      </w:pPr>
      <w:bookmarkStart w:id="50" w:name="ET_yor_5159_5"/>
      <w:r w:rsidRPr="00BD5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5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BD56BD" w:rsidRDefault="00BD56BD" w:rsidP="00BD56BD">
      <w:pPr>
        <w:pStyle w:val="KeepWithNext"/>
        <w:rPr>
          <w:rtl/>
          <w:lang w:eastAsia="he-IL"/>
        </w:rPr>
      </w:pPr>
    </w:p>
    <w:p w:rsidR="00BD56BD" w:rsidRDefault="00BD56BD" w:rsidP="00BD56BD">
      <w:pPr>
        <w:rPr>
          <w:rtl/>
          <w:lang w:eastAsia="he-IL"/>
        </w:rPr>
      </w:pPr>
      <w:bookmarkStart w:id="51" w:name="_ETM_Q1_14420"/>
      <w:bookmarkStart w:id="52" w:name="_ETM_Q1_14438"/>
      <w:bookmarkEnd w:id="51"/>
      <w:bookmarkEnd w:id="52"/>
      <w:r>
        <w:rPr>
          <w:rFonts w:hint="cs"/>
          <w:rtl/>
          <w:lang w:eastAsia="he-IL"/>
        </w:rPr>
        <w:t>תודה רבה. בהצלחה. הישיבה הסתיימה.</w:t>
      </w:r>
    </w:p>
    <w:p w:rsidR="00BD56BD" w:rsidRDefault="00BD56BD" w:rsidP="00BD56BD">
      <w:pPr>
        <w:rPr>
          <w:rtl/>
          <w:lang w:eastAsia="he-IL"/>
        </w:rPr>
      </w:pPr>
    </w:p>
    <w:p w:rsidR="00BD56BD" w:rsidRDefault="00BD56BD" w:rsidP="00BD56BD">
      <w:pPr>
        <w:rPr>
          <w:rtl/>
          <w:lang w:eastAsia="he-IL"/>
        </w:rPr>
      </w:pPr>
    </w:p>
    <w:p w:rsidR="00BD56BD" w:rsidRDefault="00BD56BD" w:rsidP="00BD56BD">
      <w:pPr>
        <w:pStyle w:val="afc"/>
        <w:keepNext/>
        <w:rPr>
          <w:rtl/>
          <w:lang w:eastAsia="he-IL"/>
        </w:rPr>
      </w:pPr>
      <w:bookmarkStart w:id="53" w:name="ET_meetingend_7"/>
      <w:r w:rsidRPr="00BD56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BD56B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3"/>
    </w:p>
    <w:p w:rsidR="007872B4" w:rsidRPr="008713A4" w:rsidRDefault="007872B4" w:rsidP="00BD56BD">
      <w:bookmarkStart w:id="54" w:name="_ETM_Q1_212746"/>
      <w:bookmarkEnd w:id="54"/>
    </w:p>
    <w:sectPr w:rsidR="007872B4" w:rsidRPr="008713A4" w:rsidSect="008635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A31" w:rsidRDefault="00E70A31">
      <w:r>
        <w:separator/>
      </w:r>
    </w:p>
  </w:endnote>
  <w:endnote w:type="continuationSeparator" w:id="0">
    <w:p w:rsidR="00E70A31" w:rsidRDefault="00E7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581" w:rsidRDefault="00863581" w:rsidP="00863581">
    <w:pPr>
      <w:pStyle w:val="DocVersion"/>
      <w:rPr>
        <w:rtl/>
      </w:rPr>
    </w:pPr>
    <w:r>
      <w:rPr>
        <w:rtl/>
      </w:rPr>
      <w:t>25/01/2021</w:t>
    </w:r>
  </w:p>
  <w:p w:rsidR="00863581" w:rsidRPr="00863581" w:rsidRDefault="00863581" w:rsidP="00863581">
    <w:pPr>
      <w:pStyle w:val="DocVersion"/>
    </w:pPr>
    <w:r>
      <w:rPr>
        <w:rtl/>
      </w:rPr>
      <w:t>07:39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A31" w:rsidRDefault="00E70A31">
      <w:r>
        <w:separator/>
      </w:r>
    </w:p>
  </w:footnote>
  <w:footnote w:type="continuationSeparator" w:id="0">
    <w:p w:rsidR="00E70A31" w:rsidRDefault="00E70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358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D56BD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BD56BD" w:rsidP="008E5E3F">
    <w:pPr>
      <w:pStyle w:val="a3"/>
      <w:ind w:firstLine="0"/>
      <w:rPr>
        <w:rtl/>
      </w:rPr>
    </w:pPr>
    <w:r>
      <w:rPr>
        <w:rtl/>
      </w:rPr>
      <w:t>14/09/2020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1267DF" wp14:editId="2627AC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191E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BB0"/>
    <w:rsid w:val="00546678"/>
    <w:rsid w:val="005506B9"/>
    <w:rsid w:val="005817EC"/>
    <w:rsid w:val="00590B77"/>
    <w:rsid w:val="005A342D"/>
    <w:rsid w:val="005B36A7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58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56B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18FD"/>
    <w:rsid w:val="00DE5B80"/>
    <w:rsid w:val="00E33AE3"/>
    <w:rsid w:val="00E61903"/>
    <w:rsid w:val="00E64116"/>
    <w:rsid w:val="00E70A31"/>
    <w:rsid w:val="00EA5AC0"/>
    <w:rsid w:val="00EA624B"/>
    <w:rsid w:val="00EB057D"/>
    <w:rsid w:val="00EB18E4"/>
    <w:rsid w:val="00EB5C85"/>
    <w:rsid w:val="00EC0AC2"/>
    <w:rsid w:val="00EC1FB3"/>
    <w:rsid w:val="00EC2CD4"/>
    <w:rsid w:val="00ED145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C4DC2344-2372-4730-AB76-9AE8B1CE2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D5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D56B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D56B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A846E-456A-4BE8-81AD-757DFDB84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2021-01-25T05:39:00Z</dcterms:modified>
</cp:coreProperties>
</file>