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706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36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06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0614" w:rsidP="004A36D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A36D0">
        <w:rPr>
          <w:rFonts w:hint="cs"/>
          <w:b/>
          <w:bCs/>
          <w:rtl/>
        </w:rPr>
        <w:t>36</w:t>
      </w:r>
    </w:p>
    <w:p w:rsidR="00E64116" w:rsidRPr="008713A4" w:rsidRDefault="00A706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A706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בספטמבר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70614" w:rsidP="00A70614">
      <w:pPr>
        <w:spacing w:before="60"/>
        <w:ind w:firstLine="0"/>
        <w:rPr>
          <w:rtl/>
        </w:rPr>
      </w:pPr>
      <w:bookmarkStart w:id="0" w:name="ET_halsi_620353_1"/>
      <w:r w:rsidRPr="00A70614">
        <w:rPr>
          <w:rStyle w:val="TagStyle"/>
          <w:rtl/>
        </w:rPr>
        <w:t xml:space="preserve"> &lt;&lt; </w:t>
      </w:r>
      <w:proofErr w:type="spellStart"/>
      <w:r w:rsidRPr="00A70614">
        <w:rPr>
          <w:rStyle w:val="TagStyle"/>
          <w:rtl/>
        </w:rPr>
        <w:t>הלסי</w:t>
      </w:r>
      <w:proofErr w:type="spellEnd"/>
      <w:r w:rsidRPr="00A70614">
        <w:rPr>
          <w:rStyle w:val="TagStyle"/>
          <w:rtl/>
        </w:rPr>
        <w:t xml:space="preserve"> &gt;&gt; </w:t>
      </w:r>
      <w:r w:rsidRPr="00A70614">
        <w:rPr>
          <w:rtl/>
        </w:rPr>
        <w:t>דיון מהיר בנושא: "נשק חם במרחב האזרחי והשפעתו על הביטחון האישי של נשים תחת מגפת הקורונה"</w:t>
      </w:r>
      <w:r w:rsidRPr="00A70614">
        <w:rPr>
          <w:rStyle w:val="TagStyle"/>
          <w:rtl/>
        </w:rPr>
        <w:t xml:space="preserve"> &lt;&lt; </w:t>
      </w:r>
      <w:proofErr w:type="spellStart"/>
      <w:r w:rsidRPr="00A70614">
        <w:rPr>
          <w:rStyle w:val="TagStyle"/>
          <w:rtl/>
        </w:rPr>
        <w:t>הלסי</w:t>
      </w:r>
      <w:proofErr w:type="spellEnd"/>
      <w:r w:rsidRPr="00A70614">
        <w:rPr>
          <w:rStyle w:val="TagStyle"/>
          <w:rtl/>
        </w:rPr>
        <w:t xml:space="preserve"> &gt;&gt;</w:t>
      </w:r>
      <w:r w:rsidRPr="00A7061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70614" w:rsidRPr="008713A4" w:rsidRDefault="00A706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70614" w:rsidRDefault="00A70614" w:rsidP="00EC1FB3">
      <w:pPr>
        <w:ind w:firstLine="0"/>
        <w:rPr>
          <w:rtl/>
        </w:rPr>
      </w:pPr>
      <w:r w:rsidRPr="00A70614">
        <w:rPr>
          <w:rtl/>
        </w:rPr>
        <w:t>עודד פורר – היו"ר</w:t>
      </w:r>
    </w:p>
    <w:p w:rsidR="00A70614" w:rsidRPr="00A70614" w:rsidRDefault="00A70614" w:rsidP="00EC1FB3">
      <w:pPr>
        <w:ind w:firstLine="0"/>
        <w:rPr>
          <w:rtl/>
        </w:rPr>
      </w:pPr>
      <w:proofErr w:type="spellStart"/>
      <w:r w:rsidRPr="00A70614">
        <w:rPr>
          <w:rtl/>
        </w:rPr>
        <w:t>ע'דיר</w:t>
      </w:r>
      <w:proofErr w:type="spellEnd"/>
      <w:r w:rsidRPr="00A70614">
        <w:rPr>
          <w:rtl/>
        </w:rPr>
        <w:t xml:space="preserve"> </w:t>
      </w:r>
      <w:proofErr w:type="spellStart"/>
      <w:r w:rsidRPr="00A70614">
        <w:rPr>
          <w:rtl/>
        </w:rPr>
        <w:t>כמאל</w:t>
      </w:r>
      <w:proofErr w:type="spellEnd"/>
      <w:r w:rsidRPr="00A70614">
        <w:rPr>
          <w:rtl/>
        </w:rPr>
        <w:t xml:space="preserve"> מריח</w:t>
      </w:r>
    </w:p>
    <w:p w:rsidR="00A70614" w:rsidRPr="00A70614" w:rsidRDefault="00A70614" w:rsidP="00EC1FB3">
      <w:pPr>
        <w:ind w:firstLine="0"/>
        <w:rPr>
          <w:rtl/>
        </w:rPr>
      </w:pPr>
      <w:proofErr w:type="spellStart"/>
      <w:r w:rsidRPr="00A70614">
        <w:rPr>
          <w:rtl/>
        </w:rPr>
        <w:t>תהלה</w:t>
      </w:r>
      <w:proofErr w:type="spellEnd"/>
      <w:r w:rsidRPr="00A70614">
        <w:rPr>
          <w:rtl/>
        </w:rPr>
        <w:t xml:space="preserve"> פרידמן</w:t>
      </w:r>
    </w:p>
    <w:p w:rsidR="00A70614" w:rsidRDefault="00A70614" w:rsidP="00EC1FB3">
      <w:pPr>
        <w:ind w:firstLine="0"/>
        <w:rPr>
          <w:rtl/>
        </w:rPr>
      </w:pPr>
      <w:proofErr w:type="spellStart"/>
      <w:r w:rsidRPr="00A70614">
        <w:rPr>
          <w:rtl/>
        </w:rPr>
        <w:t>עאידה</w:t>
      </w:r>
      <w:proofErr w:type="spellEnd"/>
      <w:r w:rsidRPr="00A70614">
        <w:rPr>
          <w:rtl/>
        </w:rPr>
        <w:t xml:space="preserve"> </w:t>
      </w:r>
      <w:proofErr w:type="spellStart"/>
      <w:r w:rsidRPr="00A70614">
        <w:rPr>
          <w:rtl/>
        </w:rPr>
        <w:t>תומא</w:t>
      </w:r>
      <w:proofErr w:type="spellEnd"/>
      <w:r w:rsidRPr="00A70614">
        <w:rPr>
          <w:rtl/>
        </w:rPr>
        <w:t xml:space="preserve"> </w:t>
      </w:r>
      <w:proofErr w:type="spellStart"/>
      <w:r w:rsidRPr="00A70614">
        <w:rPr>
          <w:rtl/>
        </w:rPr>
        <w:t>סלימאן</w:t>
      </w:r>
      <w:proofErr w:type="spellEnd"/>
    </w:p>
    <w:p w:rsidR="00A70614" w:rsidRDefault="00A70614" w:rsidP="00EC1FB3">
      <w:pPr>
        <w:ind w:firstLine="0"/>
        <w:rPr>
          <w:u w:val="single"/>
          <w:rtl/>
        </w:rPr>
      </w:pPr>
    </w:p>
    <w:p w:rsidR="004A36D0" w:rsidRPr="008713A4" w:rsidRDefault="004A36D0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66C9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A36D0" w:rsidRPr="000C47F5" w:rsidRDefault="004A36D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A66C9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A66C9B">
        <w:rPr>
          <w:rFonts w:hint="cs"/>
          <w:b/>
          <w:bCs/>
          <w:u w:val="single"/>
          <w:rtl/>
        </w:rPr>
        <w:t>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7"/>
        <w:gridCol w:w="336"/>
        <w:gridCol w:w="7208"/>
      </w:tblGrid>
      <w:tr w:rsidR="00A66C9B" w:rsidTr="004A36D0">
        <w:tc>
          <w:tcPr>
            <w:tcW w:w="1707" w:type="dxa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 קבלו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כלי ירייה, המשרד לביטחון פנים</w:t>
            </w:r>
          </w:p>
        </w:tc>
      </w:tr>
      <w:tr w:rsidR="00A66C9B" w:rsidTr="004A36D0">
        <w:tc>
          <w:tcPr>
            <w:tcW w:w="1707" w:type="dxa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קליין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אבטחה, המשרד לביטחון פנים</w:t>
            </w:r>
          </w:p>
        </w:tc>
      </w:tr>
      <w:tr w:rsidR="00A66C9B" w:rsidTr="004A36D0">
        <w:tc>
          <w:tcPr>
            <w:tcW w:w="1707" w:type="dxa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אורנשטיין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נפגעי עבירה, המשרד לביטחון פנים</w:t>
            </w:r>
          </w:p>
        </w:tc>
      </w:tr>
      <w:tr w:rsidR="00A66C9B" w:rsidTr="004A36D0">
        <w:tc>
          <w:tcPr>
            <w:tcW w:w="1707" w:type="dxa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עביר </w:t>
            </w:r>
            <w:proofErr w:type="spellStart"/>
            <w:r>
              <w:rPr>
                <w:rtl/>
              </w:rPr>
              <w:t>מטאנס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66C9B" w:rsidTr="004A36D0">
        <w:tc>
          <w:tcPr>
            <w:tcW w:w="1707" w:type="dxa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ספירו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66C9B" w:rsidTr="004A36D0">
        <w:tc>
          <w:tcPr>
            <w:tcW w:w="1707" w:type="dxa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מויאל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(אלימות במשפחה), השירות לרווחת הפרט והמש, משרד העבודה, הרווחה והשירותים החברתיים</w:t>
            </w:r>
          </w:p>
        </w:tc>
      </w:tr>
      <w:tr w:rsidR="00A66C9B" w:rsidTr="004A36D0">
        <w:tc>
          <w:tcPr>
            <w:tcW w:w="1707" w:type="dxa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 וחקיקה, האגודה לזכויות האזרח בישראל</w:t>
            </w:r>
          </w:p>
        </w:tc>
      </w:tr>
      <w:tr w:rsidR="00A66C9B" w:rsidTr="004A36D0">
        <w:tc>
          <w:tcPr>
            <w:tcW w:w="1707" w:type="dxa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מרים סיני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כנסת, שדולת הנשים בישראל</w:t>
            </w:r>
          </w:p>
        </w:tc>
      </w:tr>
      <w:tr w:rsidR="00A66C9B" w:rsidTr="004A36D0">
        <w:tc>
          <w:tcPr>
            <w:tcW w:w="1707" w:type="dxa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רלה</w:t>
            </w:r>
            <w:proofErr w:type="spellEnd"/>
            <w:r>
              <w:rPr>
                <w:rtl/>
              </w:rPr>
              <w:t xml:space="preserve"> מזלי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6C9B" w:rsidRDefault="00A66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פרויקט האקדח על שולחן המטבח, </w:t>
            </w:r>
            <w:proofErr w:type="spellStart"/>
            <w:r>
              <w:rPr>
                <w:rtl/>
              </w:rPr>
              <w:t>אשה</w:t>
            </w:r>
            <w:proofErr w:type="spellEnd"/>
            <w:r>
              <w:rPr>
                <w:rtl/>
              </w:rPr>
              <w:t xml:space="preserve"> לאשה מרכז פמיניסטי חיפה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4A36D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0614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70614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D1788A" w:rsidRDefault="00E64116" w:rsidP="00A70614">
      <w:pPr>
        <w:ind w:firstLine="0"/>
        <w:rPr>
          <w:rtl/>
        </w:rPr>
      </w:pPr>
      <w:r w:rsidRPr="008713A4">
        <w:rPr>
          <w:rtl/>
        </w:rPr>
        <w:br w:type="page"/>
      </w:r>
    </w:p>
    <w:p w:rsidR="00D1788A" w:rsidRDefault="00D1788A" w:rsidP="00D1788A">
      <w:pPr>
        <w:pStyle w:val="a6"/>
        <w:keepNext/>
        <w:rPr>
          <w:rtl/>
        </w:rPr>
      </w:pPr>
      <w:bookmarkStart w:id="1" w:name="_ETM_Q1_10708"/>
      <w:bookmarkStart w:id="2" w:name="ET_subject_620353_56"/>
      <w:bookmarkEnd w:id="1"/>
      <w:r w:rsidRPr="00D1788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מהיר בנושא: "נשק חם במרחב האזרחי והשפעתו על הביטחון האישי של נשים תחת מגפת הקורונה", של ח"כ 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פרידמן,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סאלח,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(מס' 131).</w:t>
      </w:r>
      <w:r w:rsidRPr="00D1788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D1788A" w:rsidRDefault="00D1788A" w:rsidP="00A70614">
      <w:pPr>
        <w:ind w:firstLine="0"/>
        <w:rPr>
          <w:rtl/>
        </w:rPr>
      </w:pPr>
      <w:bookmarkStart w:id="3" w:name="_ETM_Q1_18031"/>
      <w:bookmarkStart w:id="4" w:name="_ETM_Q1_10938"/>
      <w:bookmarkStart w:id="5" w:name="_ETM_Q1_10960"/>
      <w:bookmarkStart w:id="6" w:name="_ETM_Q1_11001"/>
      <w:bookmarkEnd w:id="3"/>
      <w:bookmarkEnd w:id="4"/>
      <w:bookmarkEnd w:id="5"/>
      <w:bookmarkEnd w:id="6"/>
    </w:p>
    <w:p w:rsidR="004A36D0" w:rsidRDefault="004A36D0" w:rsidP="00A70614">
      <w:pPr>
        <w:ind w:firstLine="0"/>
        <w:rPr>
          <w:rtl/>
        </w:rPr>
      </w:pPr>
    </w:p>
    <w:p w:rsidR="00D1788A" w:rsidRDefault="00D1788A" w:rsidP="00D1788A">
      <w:pPr>
        <w:pStyle w:val="af6"/>
        <w:keepNext/>
        <w:rPr>
          <w:rtl/>
        </w:rPr>
      </w:pPr>
      <w:bookmarkStart w:id="7" w:name="ET_yor_5520_57"/>
      <w:r w:rsidRPr="00D178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788A">
        <w:rPr>
          <w:rStyle w:val="TagStyle"/>
          <w:rtl/>
        </w:rPr>
        <w:t xml:space="preserve"> &lt;&lt; </w:t>
      </w:r>
      <w:proofErr w:type="spellStart"/>
      <w:r w:rsidRPr="00D1788A">
        <w:rPr>
          <w:rStyle w:val="TagStyle"/>
          <w:rtl/>
        </w:rPr>
        <w:t>יור</w:t>
      </w:r>
      <w:proofErr w:type="spellEnd"/>
      <w:r w:rsidRPr="00D178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"/>
    </w:p>
    <w:p w:rsidR="00D1788A" w:rsidRDefault="00D1788A" w:rsidP="00D1788A">
      <w:pPr>
        <w:pStyle w:val="KeepWithNext"/>
        <w:rPr>
          <w:rtl/>
          <w:lang w:eastAsia="he-IL"/>
        </w:rPr>
      </w:pPr>
    </w:p>
    <w:p w:rsidR="00D1788A" w:rsidRDefault="00D1788A" w:rsidP="00D1788A">
      <w:pPr>
        <w:rPr>
          <w:rtl/>
          <w:lang w:eastAsia="he-IL"/>
        </w:rPr>
      </w:pPr>
      <w:bookmarkStart w:id="8" w:name="_ETM_Q1_39721"/>
      <w:bookmarkEnd w:id="8"/>
      <w:r>
        <w:rPr>
          <w:rFonts w:hint="cs"/>
          <w:rtl/>
          <w:lang w:eastAsia="he-IL"/>
        </w:rPr>
        <w:t xml:space="preserve">בוקר טוב. אני מתכבד לפתוח את דיון הוועדה לקידום מעמד האישה ולשוויון מגדרי. </w:t>
      </w:r>
      <w:r w:rsidR="004650BA">
        <w:rPr>
          <w:rFonts w:hint="cs"/>
          <w:rtl/>
          <w:lang w:eastAsia="he-IL"/>
        </w:rPr>
        <w:t xml:space="preserve">היום ה-22 בספטמבר, ד' בתשרי </w:t>
      </w:r>
      <w:proofErr w:type="spellStart"/>
      <w:r w:rsidR="004650BA">
        <w:rPr>
          <w:rFonts w:hint="cs"/>
          <w:rtl/>
          <w:lang w:eastAsia="he-IL"/>
        </w:rPr>
        <w:t>התשפ"א</w:t>
      </w:r>
      <w:proofErr w:type="spellEnd"/>
      <w:r w:rsidR="004650BA">
        <w:rPr>
          <w:rFonts w:hint="cs"/>
          <w:rtl/>
          <w:lang w:eastAsia="he-IL"/>
        </w:rPr>
        <w:t xml:space="preserve">. הדיון בנושא: נשק חם במרחב האזרחי והשפעתו על הביטחון האישי של </w:t>
      </w:r>
      <w:bookmarkStart w:id="9" w:name="_ETM_Q1_683428"/>
      <w:bookmarkEnd w:id="9"/>
      <w:r w:rsidR="004650BA">
        <w:rPr>
          <w:rFonts w:hint="cs"/>
          <w:rtl/>
          <w:lang w:eastAsia="he-IL"/>
        </w:rPr>
        <w:t xml:space="preserve">נשים תחת מגפת הקורונה, בקשה לדיון מהיר. </w:t>
      </w:r>
      <w:bookmarkStart w:id="10" w:name="_ETM_Q1_700743"/>
      <w:bookmarkEnd w:id="10"/>
      <w:r w:rsidR="004650BA">
        <w:rPr>
          <w:rFonts w:hint="cs"/>
          <w:rtl/>
          <w:lang w:eastAsia="he-IL"/>
        </w:rPr>
        <w:t xml:space="preserve">ראשונת הדוברים </w:t>
      </w:r>
      <w:r w:rsidR="004650BA">
        <w:rPr>
          <w:rtl/>
          <w:lang w:eastAsia="he-IL"/>
        </w:rPr>
        <w:t>–</w:t>
      </w:r>
      <w:r w:rsidR="004650BA">
        <w:rPr>
          <w:rFonts w:hint="cs"/>
          <w:rtl/>
          <w:lang w:eastAsia="he-IL"/>
        </w:rPr>
        <w:t xml:space="preserve"> </w:t>
      </w:r>
      <w:proofErr w:type="spellStart"/>
      <w:r w:rsidR="004650BA">
        <w:rPr>
          <w:rFonts w:hint="cs"/>
          <w:rtl/>
          <w:lang w:eastAsia="he-IL"/>
        </w:rPr>
        <w:t>עאידה</w:t>
      </w:r>
      <w:proofErr w:type="spellEnd"/>
      <w:r w:rsidR="004650BA">
        <w:rPr>
          <w:rFonts w:hint="cs"/>
          <w:rtl/>
          <w:lang w:eastAsia="he-IL"/>
        </w:rPr>
        <w:t xml:space="preserve"> </w:t>
      </w:r>
      <w:proofErr w:type="spellStart"/>
      <w:r w:rsidR="004650BA">
        <w:rPr>
          <w:rFonts w:hint="cs"/>
          <w:rtl/>
          <w:lang w:eastAsia="he-IL"/>
        </w:rPr>
        <w:t>תומא</w:t>
      </w:r>
      <w:proofErr w:type="spellEnd"/>
      <w:r w:rsidR="004650BA">
        <w:rPr>
          <w:rFonts w:hint="cs"/>
          <w:rtl/>
          <w:lang w:eastAsia="he-IL"/>
        </w:rPr>
        <w:t xml:space="preserve"> </w:t>
      </w:r>
      <w:proofErr w:type="spellStart"/>
      <w:r w:rsidR="004650BA">
        <w:rPr>
          <w:rFonts w:hint="cs"/>
          <w:rtl/>
          <w:lang w:eastAsia="he-IL"/>
        </w:rPr>
        <w:t>סלימאן</w:t>
      </w:r>
      <w:proofErr w:type="spellEnd"/>
      <w:r w:rsidR="004650BA">
        <w:rPr>
          <w:rFonts w:hint="cs"/>
          <w:rtl/>
          <w:lang w:eastAsia="he-IL"/>
        </w:rPr>
        <w:t>. בבקשה.</w:t>
      </w:r>
    </w:p>
    <w:p w:rsidR="004650BA" w:rsidRDefault="004650BA" w:rsidP="00D1788A">
      <w:pPr>
        <w:rPr>
          <w:rtl/>
          <w:lang w:eastAsia="he-IL"/>
        </w:rPr>
      </w:pPr>
    </w:p>
    <w:p w:rsidR="004650BA" w:rsidRDefault="004650BA" w:rsidP="004650BA">
      <w:pPr>
        <w:pStyle w:val="a4"/>
        <w:keepNext/>
        <w:rPr>
          <w:rtl/>
        </w:rPr>
      </w:pPr>
      <w:bookmarkStart w:id="11" w:name="ET_speaker_5761_58"/>
      <w:r w:rsidRPr="004650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65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4650BA" w:rsidRDefault="004650BA" w:rsidP="004650BA">
      <w:pPr>
        <w:pStyle w:val="KeepWithNext"/>
        <w:rPr>
          <w:rtl/>
          <w:lang w:eastAsia="he-IL"/>
        </w:rPr>
      </w:pPr>
    </w:p>
    <w:p w:rsidR="004650BA" w:rsidRDefault="004650BA" w:rsidP="004650B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רבה, כבוד </w:t>
      </w:r>
      <w:bookmarkStart w:id="12" w:name="_ETM_Q1_700900"/>
      <w:bookmarkEnd w:id="12"/>
      <w:r>
        <w:rPr>
          <w:rFonts w:hint="cs"/>
          <w:rtl/>
          <w:lang w:eastAsia="he-IL"/>
        </w:rPr>
        <w:t>היושב-ראש. אני מבינה שזו הצעה של חברות הכנסת, אני בטוחה</w:t>
      </w:r>
      <w:bookmarkStart w:id="13" w:name="_ETM_Q1_711860"/>
      <w:bookmarkEnd w:id="13"/>
      <w:r>
        <w:rPr>
          <w:rFonts w:hint="cs"/>
          <w:rtl/>
          <w:lang w:eastAsia="he-IL"/>
        </w:rPr>
        <w:t xml:space="preserve"> שתיכף יצטרפו כי הנושא הוא מאוד חשוב. </w:t>
      </w:r>
      <w:r w:rsidR="0021381D">
        <w:rPr>
          <w:rFonts w:hint="cs"/>
          <w:rtl/>
          <w:lang w:eastAsia="he-IL"/>
        </w:rPr>
        <w:t>באמת,</w:t>
      </w:r>
      <w:bookmarkStart w:id="14" w:name="_ETM_Q1_718675"/>
      <w:bookmarkEnd w:id="14"/>
      <w:r w:rsidR="0021381D">
        <w:rPr>
          <w:rFonts w:hint="cs"/>
          <w:rtl/>
          <w:lang w:eastAsia="he-IL"/>
        </w:rPr>
        <w:t xml:space="preserve"> במיוחד לאור כל מה שקורה בעניין הקורונה, אני יודעת שהוועדה</w:t>
      </w:r>
      <w:bookmarkStart w:id="15" w:name="_ETM_Q1_722706"/>
      <w:bookmarkEnd w:id="15"/>
      <w:r w:rsidR="0021381D">
        <w:rPr>
          <w:rFonts w:hint="cs"/>
          <w:rtl/>
          <w:lang w:eastAsia="he-IL"/>
        </w:rPr>
        <w:t xml:space="preserve"> כבר קיימה כמה דיונים על הדאגה שבתקופת הסגר ותקופת הקורונה </w:t>
      </w:r>
      <w:bookmarkStart w:id="16" w:name="_ETM_Q1_729904"/>
      <w:bookmarkEnd w:id="16"/>
      <w:r w:rsidR="0021381D">
        <w:rPr>
          <w:rFonts w:hint="cs"/>
          <w:rtl/>
          <w:lang w:eastAsia="he-IL"/>
        </w:rPr>
        <w:t xml:space="preserve">העלייה בנושא האלימות נגד נשים </w:t>
      </w:r>
      <w:r w:rsidR="0021381D">
        <w:rPr>
          <w:rtl/>
          <w:lang w:eastAsia="he-IL"/>
        </w:rPr>
        <w:t>–</w:t>
      </w:r>
      <w:r w:rsidR="0021381D">
        <w:rPr>
          <w:rFonts w:hint="cs"/>
          <w:rtl/>
          <w:lang w:eastAsia="he-IL"/>
        </w:rPr>
        <w:t xml:space="preserve"> אנחנו מודאגות ומודאגים</w:t>
      </w:r>
      <w:bookmarkStart w:id="17" w:name="_ETM_Q1_731706"/>
      <w:bookmarkEnd w:id="17"/>
      <w:r w:rsidR="0021381D">
        <w:rPr>
          <w:rFonts w:hint="cs"/>
          <w:rtl/>
          <w:lang w:eastAsia="he-IL"/>
        </w:rPr>
        <w:t xml:space="preserve"> מזה אבל גם אם מסתכלים על הסטטיסטיקה ועל מקרי הרצח</w:t>
      </w:r>
      <w:bookmarkStart w:id="18" w:name="_ETM_Q1_741067"/>
      <w:bookmarkEnd w:id="18"/>
      <w:r w:rsidR="0021381D">
        <w:rPr>
          <w:rFonts w:hint="cs"/>
          <w:rtl/>
          <w:lang w:eastAsia="he-IL"/>
        </w:rPr>
        <w:t xml:space="preserve"> שהיו בשנה האחרונה, אנחנו רואים עלייה מאוד ברורה במספר הנשים</w:t>
      </w:r>
      <w:bookmarkStart w:id="19" w:name="_ETM_Q1_747453"/>
      <w:bookmarkEnd w:id="19"/>
      <w:r w:rsidR="0021381D">
        <w:rPr>
          <w:rFonts w:hint="cs"/>
          <w:rtl/>
          <w:lang w:eastAsia="he-IL"/>
        </w:rPr>
        <w:t xml:space="preserve"> אשר נרצחו תוך יריות, שימוש בכלי ירי, שהיו נגישים לידיים</w:t>
      </w:r>
      <w:bookmarkStart w:id="20" w:name="_ETM_Q1_754668"/>
      <w:bookmarkEnd w:id="20"/>
      <w:r w:rsidR="0021381D">
        <w:rPr>
          <w:rFonts w:hint="cs"/>
          <w:rtl/>
          <w:lang w:eastAsia="he-IL"/>
        </w:rPr>
        <w:t xml:space="preserve"> של בן הזוג האלים. שבע נשים מתוך הנשים אשר נרצחו</w:t>
      </w:r>
      <w:bookmarkStart w:id="21" w:name="_ETM_Q1_756591"/>
      <w:bookmarkEnd w:id="21"/>
      <w:r w:rsidR="0021381D">
        <w:rPr>
          <w:rFonts w:hint="cs"/>
          <w:rtl/>
          <w:lang w:eastAsia="he-IL"/>
        </w:rPr>
        <w:t xml:space="preserve"> </w:t>
      </w:r>
      <w:r w:rsidR="007421BA">
        <w:rPr>
          <w:rFonts w:hint="cs"/>
          <w:rtl/>
          <w:lang w:eastAsia="he-IL"/>
        </w:rPr>
        <w:t xml:space="preserve">מתחילת השנה, שזה מעל ל-50% מהנשים שנרצחו, הן נורו. </w:t>
      </w:r>
      <w:bookmarkStart w:id="22" w:name="_ETM_Q1_769739"/>
      <w:bookmarkEnd w:id="22"/>
      <w:r w:rsidR="007421BA">
        <w:rPr>
          <w:rFonts w:hint="cs"/>
          <w:rtl/>
          <w:lang w:eastAsia="he-IL"/>
        </w:rPr>
        <w:t>חלק מהן נורה על-ידי נשק מורשה וחלק על על-ידי נשק</w:t>
      </w:r>
      <w:bookmarkStart w:id="23" w:name="_ETM_Q1_775012"/>
      <w:bookmarkEnd w:id="23"/>
      <w:r w:rsidR="007421BA">
        <w:rPr>
          <w:rFonts w:hint="cs"/>
          <w:rtl/>
          <w:lang w:eastAsia="he-IL"/>
        </w:rPr>
        <w:t xml:space="preserve"> בלתי מורשה.</w:t>
      </w:r>
      <w:bookmarkStart w:id="24" w:name="_ETM_Q1_776693"/>
      <w:bookmarkEnd w:id="24"/>
    </w:p>
    <w:p w:rsidR="007421BA" w:rsidRDefault="007421BA" w:rsidP="004650BA">
      <w:pPr>
        <w:ind w:firstLine="0"/>
        <w:rPr>
          <w:rtl/>
          <w:lang w:eastAsia="he-IL"/>
        </w:rPr>
      </w:pPr>
      <w:bookmarkStart w:id="25" w:name="_ETM_Q1_776804"/>
      <w:bookmarkStart w:id="26" w:name="_ETM_Q1_777077"/>
      <w:bookmarkEnd w:id="25"/>
      <w:bookmarkEnd w:id="26"/>
    </w:p>
    <w:p w:rsidR="007421BA" w:rsidRDefault="007421BA" w:rsidP="007A551B">
      <w:pPr>
        <w:ind w:firstLine="0"/>
        <w:rPr>
          <w:rtl/>
          <w:lang w:eastAsia="he-IL"/>
        </w:rPr>
      </w:pPr>
      <w:bookmarkStart w:id="27" w:name="_ETM_Q1_777199"/>
      <w:bookmarkEnd w:id="27"/>
      <w:r>
        <w:rPr>
          <w:rFonts w:hint="cs"/>
          <w:rtl/>
          <w:lang w:eastAsia="he-IL"/>
        </w:rPr>
        <w:tab/>
        <w:t>בשנת 2018 התרענו אז והיינו מאוד מודאגות</w:t>
      </w:r>
      <w:r w:rsidR="007A551B">
        <w:rPr>
          <w:rFonts w:hint="cs"/>
          <w:rtl/>
          <w:lang w:eastAsia="he-IL"/>
        </w:rPr>
        <w:t xml:space="preserve">, </w:t>
      </w:r>
      <w:bookmarkStart w:id="28" w:name="_ETM_Q1_783010"/>
      <w:bookmarkEnd w:id="28"/>
      <w:r w:rsidR="007A551B">
        <w:rPr>
          <w:rFonts w:hint="cs"/>
          <w:rtl/>
          <w:lang w:eastAsia="he-IL"/>
        </w:rPr>
        <w:t>וקיימנו שתי ישיבות של הוועדה הזאת בראשותי, בנושא של</w:t>
      </w:r>
      <w:bookmarkStart w:id="29" w:name="_ETM_Q1_790290"/>
      <w:bookmarkEnd w:id="29"/>
      <w:r w:rsidR="007A551B">
        <w:rPr>
          <w:rFonts w:hint="cs"/>
          <w:rtl/>
          <w:lang w:eastAsia="he-IL"/>
        </w:rPr>
        <w:t xml:space="preserve"> ההוראות החדשות והתקנות החדשות שאישר שר </w:t>
      </w:r>
      <w:proofErr w:type="spellStart"/>
      <w:r w:rsidR="007A551B">
        <w:rPr>
          <w:rFonts w:hint="cs"/>
          <w:rtl/>
          <w:lang w:eastAsia="he-IL"/>
        </w:rPr>
        <w:t>הבט"פ</w:t>
      </w:r>
      <w:proofErr w:type="spellEnd"/>
      <w:r w:rsidR="007A551B">
        <w:rPr>
          <w:rFonts w:hint="cs"/>
          <w:rtl/>
          <w:lang w:eastAsia="he-IL"/>
        </w:rPr>
        <w:t xml:space="preserve"> בזמנו, שהתירו </w:t>
      </w:r>
      <w:proofErr w:type="spellStart"/>
      <w:r w:rsidR="007A551B">
        <w:rPr>
          <w:rFonts w:hint="cs"/>
          <w:rtl/>
          <w:lang w:eastAsia="he-IL"/>
        </w:rPr>
        <w:t>ואיפשרו</w:t>
      </w:r>
      <w:proofErr w:type="spellEnd"/>
      <w:r w:rsidR="007A551B">
        <w:rPr>
          <w:rFonts w:hint="cs"/>
          <w:rtl/>
          <w:lang w:eastAsia="he-IL"/>
        </w:rPr>
        <w:t xml:space="preserve"> </w:t>
      </w:r>
      <w:bookmarkStart w:id="30" w:name="_ETM_Q1_800687"/>
      <w:bookmarkEnd w:id="30"/>
      <w:r w:rsidR="007A551B">
        <w:rPr>
          <w:rFonts w:hint="cs"/>
          <w:rtl/>
          <w:lang w:eastAsia="he-IL"/>
        </w:rPr>
        <w:t xml:space="preserve">מכירת נשק וגם לצאת עם הנשק מחוץ למקומות העבודה, ללכת </w:t>
      </w:r>
      <w:bookmarkStart w:id="31" w:name="_ETM_Q1_809361"/>
      <w:bookmarkEnd w:id="31"/>
      <w:r w:rsidR="007A551B">
        <w:rPr>
          <w:rFonts w:hint="cs"/>
          <w:rtl/>
          <w:lang w:eastAsia="he-IL"/>
        </w:rPr>
        <w:t>הביתה עם הנשק, ופחדנו שזה ישפיע על נשים.</w:t>
      </w:r>
      <w:bookmarkStart w:id="32" w:name="_ETM_Q1_814318"/>
      <w:bookmarkEnd w:id="32"/>
    </w:p>
    <w:p w:rsidR="007A551B" w:rsidRDefault="007A551B" w:rsidP="007A551B">
      <w:pPr>
        <w:ind w:firstLine="0"/>
        <w:rPr>
          <w:rtl/>
          <w:lang w:eastAsia="he-IL"/>
        </w:rPr>
      </w:pPr>
      <w:bookmarkStart w:id="33" w:name="_ETM_Q1_814385"/>
      <w:bookmarkStart w:id="34" w:name="_ETM_Q1_814477"/>
      <w:bookmarkEnd w:id="33"/>
      <w:bookmarkEnd w:id="34"/>
    </w:p>
    <w:p w:rsidR="007A551B" w:rsidRDefault="007A551B" w:rsidP="007A551B">
      <w:pPr>
        <w:rPr>
          <w:rtl/>
          <w:lang w:eastAsia="he-IL"/>
        </w:rPr>
      </w:pPr>
      <w:bookmarkStart w:id="35" w:name="_ETM_Q1_814560"/>
      <w:bookmarkEnd w:id="35"/>
      <w:r>
        <w:rPr>
          <w:rFonts w:hint="cs"/>
          <w:rtl/>
          <w:lang w:eastAsia="he-IL"/>
        </w:rPr>
        <w:t xml:space="preserve">אתה יכול </w:t>
      </w:r>
      <w:bookmarkStart w:id="36" w:name="_ETM_Q1_814723"/>
      <w:bookmarkEnd w:id="36"/>
      <w:r>
        <w:rPr>
          <w:rFonts w:hint="cs"/>
          <w:rtl/>
          <w:lang w:eastAsia="he-IL"/>
        </w:rPr>
        <w:t xml:space="preserve">לתאר לעצמך, כבוד היושב-ראש, אישה שיושבת בבית, סובלת מאלימות, סובלת </w:t>
      </w:r>
      <w:bookmarkStart w:id="37" w:name="_ETM_Q1_822274"/>
      <w:bookmarkEnd w:id="37"/>
      <w:r>
        <w:rPr>
          <w:rFonts w:hint="cs"/>
          <w:rtl/>
          <w:lang w:eastAsia="he-IL"/>
        </w:rPr>
        <w:t xml:space="preserve">מטמפרמנט מאוד גרוע של בן הזוג והתפרצויות זעם, והיא יודעת </w:t>
      </w:r>
      <w:bookmarkStart w:id="38" w:name="_ETM_Q1_828615"/>
      <w:bookmarkEnd w:id="38"/>
      <w:r>
        <w:rPr>
          <w:rFonts w:hint="cs"/>
          <w:rtl/>
          <w:lang w:eastAsia="he-IL"/>
        </w:rPr>
        <w:t xml:space="preserve">שבאיזה שהוא מקום בתוך הבית הזה, כפי שאומרים על שולחן </w:t>
      </w:r>
      <w:bookmarkStart w:id="39" w:name="_ETM_Q1_833878"/>
      <w:bookmarkEnd w:id="39"/>
      <w:r>
        <w:rPr>
          <w:rFonts w:hint="cs"/>
          <w:rtl/>
          <w:lang w:eastAsia="he-IL"/>
        </w:rPr>
        <w:t>המטבח אפילו יכול להיות, מונח הנשק והוא יכול לשלוף אותו</w:t>
      </w:r>
      <w:bookmarkStart w:id="40" w:name="_ETM_Q1_839993"/>
      <w:bookmarkEnd w:id="40"/>
      <w:r w:rsidR="00831D05">
        <w:rPr>
          <w:rFonts w:hint="cs"/>
          <w:rtl/>
          <w:lang w:eastAsia="he-IL"/>
        </w:rPr>
        <w:t xml:space="preserve"> כל רגע. אני לא רק חושבת על אלה שכבר נשלף הנשק </w:t>
      </w:r>
      <w:bookmarkStart w:id="41" w:name="_ETM_Q1_844280"/>
      <w:bookmarkEnd w:id="41"/>
      <w:r w:rsidR="00831D05">
        <w:rPr>
          <w:rFonts w:hint="cs"/>
          <w:rtl/>
          <w:lang w:eastAsia="he-IL"/>
        </w:rPr>
        <w:t>ונורו למרות שזה כואב אבל על כל אלפי הנשים שיושבות</w:t>
      </w:r>
      <w:bookmarkStart w:id="42" w:name="_ETM_Q1_851474"/>
      <w:bookmarkEnd w:id="42"/>
      <w:r w:rsidR="00831D05">
        <w:rPr>
          <w:rFonts w:hint="cs"/>
          <w:rtl/>
          <w:lang w:eastAsia="he-IL"/>
        </w:rPr>
        <w:t xml:space="preserve"> בבית - -</w:t>
      </w:r>
      <w:bookmarkStart w:id="43" w:name="_ETM_Q1_852802"/>
      <w:bookmarkEnd w:id="43"/>
    </w:p>
    <w:p w:rsidR="00831D05" w:rsidRDefault="00831D05" w:rsidP="007A551B">
      <w:pPr>
        <w:rPr>
          <w:rtl/>
          <w:lang w:eastAsia="he-IL"/>
        </w:rPr>
      </w:pPr>
      <w:bookmarkStart w:id="44" w:name="_ETM_Q1_852936"/>
      <w:bookmarkEnd w:id="44"/>
    </w:p>
    <w:p w:rsidR="00831D05" w:rsidRDefault="00831D05" w:rsidP="00831D05">
      <w:pPr>
        <w:pStyle w:val="af6"/>
        <w:keepNext/>
        <w:rPr>
          <w:rtl/>
        </w:rPr>
      </w:pPr>
      <w:bookmarkStart w:id="45" w:name="ET_yor_5520_59"/>
      <w:r w:rsidRPr="00831D05">
        <w:rPr>
          <w:rStyle w:val="TagStyle"/>
          <w:rtl/>
        </w:rPr>
        <w:t xml:space="preserve"> &lt;&lt; </w:t>
      </w:r>
      <w:proofErr w:type="spellStart"/>
      <w:r w:rsidRPr="00831D05">
        <w:rPr>
          <w:rStyle w:val="TagStyle"/>
          <w:rtl/>
        </w:rPr>
        <w:t>יור</w:t>
      </w:r>
      <w:proofErr w:type="spellEnd"/>
      <w:r w:rsidRPr="00831D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1D05">
        <w:rPr>
          <w:rStyle w:val="TagStyle"/>
          <w:rtl/>
        </w:rPr>
        <w:t xml:space="preserve"> &lt;&lt; </w:t>
      </w:r>
      <w:proofErr w:type="spellStart"/>
      <w:r w:rsidRPr="00831D05">
        <w:rPr>
          <w:rStyle w:val="TagStyle"/>
          <w:rtl/>
        </w:rPr>
        <w:t>יור</w:t>
      </w:r>
      <w:proofErr w:type="spellEnd"/>
      <w:r w:rsidRPr="00831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"/>
    </w:p>
    <w:p w:rsidR="00831D05" w:rsidRDefault="00831D05" w:rsidP="00831D05">
      <w:pPr>
        <w:pStyle w:val="KeepWithNext"/>
        <w:rPr>
          <w:rtl/>
          <w:lang w:eastAsia="he-IL"/>
        </w:rPr>
      </w:pPr>
    </w:p>
    <w:p w:rsidR="00831D05" w:rsidRDefault="00831D05" w:rsidP="00831D05">
      <w:pPr>
        <w:rPr>
          <w:rtl/>
          <w:lang w:eastAsia="he-IL"/>
        </w:rPr>
      </w:pPr>
      <w:bookmarkStart w:id="46" w:name="_ETM_Q1_854177"/>
      <w:bookmarkEnd w:id="46"/>
      <w:r>
        <w:rPr>
          <w:rFonts w:hint="cs"/>
          <w:rtl/>
          <w:lang w:eastAsia="he-IL"/>
        </w:rPr>
        <w:t>אנחנו יודעים להגיד כמה מהאירועים היו עם נשק מורשה וכמה עם נשק לא מורשה?</w:t>
      </w:r>
    </w:p>
    <w:p w:rsidR="00831D05" w:rsidRDefault="00831D05" w:rsidP="00831D05">
      <w:pPr>
        <w:rPr>
          <w:rtl/>
          <w:lang w:eastAsia="he-IL"/>
        </w:rPr>
      </w:pPr>
      <w:bookmarkStart w:id="47" w:name="_ETM_Q1_852475"/>
      <w:bookmarkStart w:id="48" w:name="_ETM_Q1_852575"/>
      <w:bookmarkEnd w:id="47"/>
      <w:bookmarkEnd w:id="48"/>
    </w:p>
    <w:p w:rsidR="00831D05" w:rsidRDefault="00831D05" w:rsidP="00831D05">
      <w:pPr>
        <w:pStyle w:val="-"/>
        <w:keepNext/>
        <w:rPr>
          <w:rtl/>
        </w:rPr>
      </w:pPr>
      <w:bookmarkStart w:id="49" w:name="ET_speakercontinue_5761_60"/>
      <w:r w:rsidRPr="00831D05">
        <w:rPr>
          <w:rStyle w:val="TagStyle"/>
          <w:rtl/>
        </w:rPr>
        <w:t xml:space="preserve"> &lt;&lt; </w:t>
      </w:r>
      <w:proofErr w:type="spellStart"/>
      <w:r w:rsidRPr="00831D05">
        <w:rPr>
          <w:rStyle w:val="TagStyle"/>
          <w:rtl/>
        </w:rPr>
        <w:t>דובר_המשך</w:t>
      </w:r>
      <w:proofErr w:type="spellEnd"/>
      <w:r w:rsidRPr="00831D05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31D05">
        <w:rPr>
          <w:rStyle w:val="TagStyle"/>
          <w:rtl/>
        </w:rPr>
        <w:t xml:space="preserve"> &lt;&lt; </w:t>
      </w:r>
      <w:proofErr w:type="spellStart"/>
      <w:r w:rsidRPr="00831D05">
        <w:rPr>
          <w:rStyle w:val="TagStyle"/>
          <w:rtl/>
        </w:rPr>
        <w:t>דובר_המשך</w:t>
      </w:r>
      <w:proofErr w:type="spellEnd"/>
      <w:r w:rsidRPr="00831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"/>
    </w:p>
    <w:p w:rsidR="00831D05" w:rsidRDefault="00831D05" w:rsidP="00831D05">
      <w:pPr>
        <w:pStyle w:val="KeepWithNext"/>
        <w:rPr>
          <w:rtl/>
          <w:lang w:eastAsia="he-IL"/>
        </w:rPr>
      </w:pPr>
    </w:p>
    <w:p w:rsidR="00831D05" w:rsidRDefault="00831D05" w:rsidP="00831D05">
      <w:pPr>
        <w:rPr>
          <w:rtl/>
          <w:lang w:eastAsia="he-IL"/>
        </w:rPr>
      </w:pPr>
      <w:bookmarkStart w:id="50" w:name="_ETM_Q1_854025"/>
      <w:bookmarkEnd w:id="50"/>
      <w:r>
        <w:rPr>
          <w:rFonts w:hint="cs"/>
          <w:rtl/>
          <w:lang w:eastAsia="he-IL"/>
        </w:rPr>
        <w:t xml:space="preserve">כן. שתיים היו מאלה </w:t>
      </w:r>
      <w:bookmarkStart w:id="51" w:name="_ETM_Q1_858205"/>
      <w:bookmarkEnd w:id="51"/>
      <w:r>
        <w:rPr>
          <w:rFonts w:hint="cs"/>
          <w:rtl/>
          <w:lang w:eastAsia="he-IL"/>
        </w:rPr>
        <w:t>שנרצחו מנשק לא-מורשה אם אני לא טועה. שתיים מתוך שבע</w:t>
      </w:r>
      <w:bookmarkStart w:id="52" w:name="_ETM_Q1_863359"/>
      <w:bookmarkEnd w:id="52"/>
      <w:r>
        <w:rPr>
          <w:rFonts w:hint="cs"/>
          <w:rtl/>
          <w:lang w:eastAsia="he-IL"/>
        </w:rPr>
        <w:t xml:space="preserve"> מנשק מורשה - -</w:t>
      </w:r>
      <w:bookmarkStart w:id="53" w:name="_ETM_Q1_865630"/>
      <w:bookmarkEnd w:id="53"/>
    </w:p>
    <w:p w:rsidR="00831D05" w:rsidRDefault="00831D05" w:rsidP="00831D05">
      <w:pPr>
        <w:rPr>
          <w:rtl/>
          <w:lang w:eastAsia="he-IL"/>
        </w:rPr>
      </w:pPr>
      <w:bookmarkStart w:id="54" w:name="_ETM_Q1_865741"/>
      <w:bookmarkEnd w:id="54"/>
    </w:p>
    <w:p w:rsidR="00831D05" w:rsidRDefault="00831D05" w:rsidP="00831D05">
      <w:pPr>
        <w:pStyle w:val="af6"/>
        <w:keepNext/>
        <w:rPr>
          <w:rtl/>
        </w:rPr>
      </w:pPr>
      <w:bookmarkStart w:id="55" w:name="ET_yor_5520_61"/>
      <w:r w:rsidRPr="00831D05">
        <w:rPr>
          <w:rStyle w:val="TagStyle"/>
          <w:rtl/>
        </w:rPr>
        <w:t xml:space="preserve"> &lt;&lt; </w:t>
      </w:r>
      <w:proofErr w:type="spellStart"/>
      <w:r w:rsidRPr="00831D05">
        <w:rPr>
          <w:rStyle w:val="TagStyle"/>
          <w:rtl/>
        </w:rPr>
        <w:t>יור</w:t>
      </w:r>
      <w:proofErr w:type="spellEnd"/>
      <w:r w:rsidRPr="00831D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1D05">
        <w:rPr>
          <w:rStyle w:val="TagStyle"/>
          <w:rtl/>
        </w:rPr>
        <w:t xml:space="preserve"> &lt;&lt; </w:t>
      </w:r>
      <w:proofErr w:type="spellStart"/>
      <w:r w:rsidRPr="00831D05">
        <w:rPr>
          <w:rStyle w:val="TagStyle"/>
          <w:rtl/>
        </w:rPr>
        <w:t>יור</w:t>
      </w:r>
      <w:proofErr w:type="spellEnd"/>
      <w:r w:rsidRPr="00831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"/>
    </w:p>
    <w:p w:rsidR="00831D05" w:rsidRDefault="00831D05" w:rsidP="00831D05">
      <w:pPr>
        <w:pStyle w:val="KeepWithNext"/>
        <w:rPr>
          <w:rtl/>
          <w:lang w:eastAsia="he-IL"/>
        </w:rPr>
      </w:pPr>
    </w:p>
    <w:p w:rsidR="00831D05" w:rsidRDefault="00831D05" w:rsidP="00831D05">
      <w:pPr>
        <w:rPr>
          <w:rtl/>
          <w:lang w:eastAsia="he-IL"/>
        </w:rPr>
      </w:pPr>
      <w:bookmarkStart w:id="56" w:name="_ETM_Q1_866463"/>
      <w:bookmarkEnd w:id="56"/>
      <w:r>
        <w:rPr>
          <w:rFonts w:hint="cs"/>
          <w:rtl/>
          <w:lang w:eastAsia="he-IL"/>
        </w:rPr>
        <w:t>וחמש עם נשק שהוא לא מורשה.</w:t>
      </w:r>
    </w:p>
    <w:p w:rsidR="00831D05" w:rsidRDefault="00831D05" w:rsidP="00831D05">
      <w:pPr>
        <w:rPr>
          <w:rtl/>
          <w:lang w:eastAsia="he-IL"/>
        </w:rPr>
      </w:pPr>
      <w:bookmarkStart w:id="57" w:name="_ETM_Q1_867853"/>
      <w:bookmarkStart w:id="58" w:name="_ETM_Q1_867957"/>
      <w:bookmarkEnd w:id="57"/>
      <w:bookmarkEnd w:id="58"/>
    </w:p>
    <w:p w:rsidR="00831D05" w:rsidRDefault="00831D05" w:rsidP="00831D05">
      <w:pPr>
        <w:pStyle w:val="-"/>
        <w:keepNext/>
        <w:rPr>
          <w:rtl/>
        </w:rPr>
      </w:pPr>
      <w:bookmarkStart w:id="59" w:name="ET_speakercontinue_5761_62"/>
      <w:r w:rsidRPr="00831D05">
        <w:rPr>
          <w:rStyle w:val="TagStyle"/>
          <w:rtl/>
        </w:rPr>
        <w:t xml:space="preserve"> &lt;&lt; </w:t>
      </w:r>
      <w:proofErr w:type="spellStart"/>
      <w:r w:rsidRPr="00831D05">
        <w:rPr>
          <w:rStyle w:val="TagStyle"/>
          <w:rtl/>
        </w:rPr>
        <w:t>דובר_המשך</w:t>
      </w:r>
      <w:proofErr w:type="spellEnd"/>
      <w:r w:rsidRPr="00831D05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31D05">
        <w:rPr>
          <w:rStyle w:val="TagStyle"/>
          <w:rtl/>
        </w:rPr>
        <w:t xml:space="preserve"> &lt;&lt; </w:t>
      </w:r>
      <w:proofErr w:type="spellStart"/>
      <w:r w:rsidRPr="00831D05">
        <w:rPr>
          <w:rStyle w:val="TagStyle"/>
          <w:rtl/>
        </w:rPr>
        <w:t>דובר_המשך</w:t>
      </w:r>
      <w:proofErr w:type="spellEnd"/>
      <w:r w:rsidRPr="00831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"/>
    </w:p>
    <w:p w:rsidR="00831D05" w:rsidRDefault="00831D05" w:rsidP="00831D05">
      <w:pPr>
        <w:pStyle w:val="KeepWithNext"/>
        <w:rPr>
          <w:rtl/>
          <w:lang w:eastAsia="he-IL"/>
        </w:rPr>
      </w:pPr>
    </w:p>
    <w:p w:rsidR="00831D05" w:rsidRDefault="00831D05" w:rsidP="00831D05">
      <w:pPr>
        <w:rPr>
          <w:rtl/>
          <w:lang w:eastAsia="he-IL"/>
        </w:rPr>
      </w:pPr>
      <w:bookmarkStart w:id="60" w:name="_ETM_Q1_868744"/>
      <w:bookmarkStart w:id="61" w:name="_ETM_Q1_870655"/>
      <w:bookmarkEnd w:id="60"/>
      <w:bookmarkEnd w:id="61"/>
      <w:r>
        <w:rPr>
          <w:rFonts w:hint="cs"/>
          <w:rtl/>
          <w:lang w:eastAsia="he-IL"/>
        </w:rPr>
        <w:t>- - וזאת אחת הדאגות גם כן, שחלק גדול מהנשק</w:t>
      </w:r>
      <w:bookmarkStart w:id="62" w:name="_ETM_Q1_875222"/>
      <w:bookmarkEnd w:id="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בישיבת ועדת הפנים לפני שנה וחצי, הכיר בזה והודה</w:t>
      </w:r>
      <w:bookmarkStart w:id="63" w:name="_ETM_Q1_878225"/>
      <w:bookmarkEnd w:id="63"/>
      <w:r>
        <w:rPr>
          <w:rFonts w:hint="cs"/>
          <w:rtl/>
          <w:lang w:eastAsia="he-IL"/>
        </w:rPr>
        <w:t xml:space="preserve"> בזה 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דאז, גלעד ארדן, שמעל ל-80% מהנשק הבלתי-מורשה </w:t>
      </w:r>
      <w:bookmarkStart w:id="64" w:name="_ETM_Q1_886865"/>
      <w:bookmarkEnd w:id="64"/>
      <w:r>
        <w:rPr>
          <w:rFonts w:hint="cs"/>
          <w:rtl/>
          <w:lang w:eastAsia="he-IL"/>
        </w:rPr>
        <w:t>מגיע ממקורות של נשק מורשה. כלומר, מהצבא או מהמשטרה או</w:t>
      </w:r>
      <w:bookmarkStart w:id="65" w:name="_ETM_Q1_891465"/>
      <w:bookmarkEnd w:id="65"/>
      <w:r>
        <w:rPr>
          <w:rFonts w:hint="cs"/>
          <w:rtl/>
          <w:lang w:eastAsia="he-IL"/>
        </w:rPr>
        <w:t xml:space="preserve"> מכל מקום אחר. אנחנו הולכים ופותחים, והשר נתן אפשרות לעוד</w:t>
      </w:r>
      <w:bookmarkStart w:id="66" w:name="_ETM_Q1_899955"/>
      <w:bookmarkEnd w:id="66"/>
      <w:r>
        <w:rPr>
          <w:rFonts w:hint="cs"/>
          <w:rtl/>
          <w:lang w:eastAsia="he-IL"/>
        </w:rPr>
        <w:t xml:space="preserve"> אזרחים לקבל נשק לידיים כאשר אין שום פיקוח על הנשק</w:t>
      </w:r>
      <w:bookmarkStart w:id="67" w:name="_ETM_Q1_906415"/>
      <w:bookmarkEnd w:id="67"/>
      <w:r>
        <w:rPr>
          <w:rFonts w:hint="cs"/>
          <w:rtl/>
          <w:lang w:eastAsia="he-IL"/>
        </w:rPr>
        <w:t xml:space="preserve"> הזה. אף אחד לא יודע איפה זה מונח, אף אחד </w:t>
      </w:r>
      <w:bookmarkStart w:id="68" w:name="_ETM_Q1_905539"/>
      <w:bookmarkEnd w:id="68"/>
      <w:r>
        <w:rPr>
          <w:rFonts w:hint="cs"/>
          <w:rtl/>
          <w:lang w:eastAsia="he-IL"/>
        </w:rPr>
        <w:t>לא יודע אם הנשק הזה בסופו של דבר לא יגיע</w:t>
      </w:r>
      <w:bookmarkStart w:id="69" w:name="_ETM_Q1_912452"/>
      <w:bookmarkEnd w:id="69"/>
      <w:r>
        <w:rPr>
          <w:rFonts w:hint="cs"/>
          <w:rtl/>
          <w:lang w:eastAsia="he-IL"/>
        </w:rPr>
        <w:t xml:space="preserve"> להיות נשק בלתי-מורשה.</w:t>
      </w:r>
      <w:bookmarkStart w:id="70" w:name="_ETM_Q1_910453"/>
      <w:bookmarkEnd w:id="70"/>
    </w:p>
    <w:p w:rsidR="00831D05" w:rsidRDefault="00831D05" w:rsidP="00831D05">
      <w:pPr>
        <w:rPr>
          <w:rtl/>
          <w:lang w:eastAsia="he-IL"/>
        </w:rPr>
      </w:pPr>
    </w:p>
    <w:p w:rsidR="00831D05" w:rsidRDefault="00831D05" w:rsidP="00A368CB">
      <w:pPr>
        <w:rPr>
          <w:rtl/>
          <w:lang w:eastAsia="he-IL"/>
        </w:rPr>
      </w:pPr>
      <w:bookmarkStart w:id="71" w:name="_ETM_Q1_910615"/>
      <w:bookmarkStart w:id="72" w:name="_ETM_Q1_910625"/>
      <w:bookmarkStart w:id="73" w:name="_ETM_Q1_910668"/>
      <w:bookmarkEnd w:id="71"/>
      <w:bookmarkEnd w:id="72"/>
      <w:bookmarkEnd w:id="73"/>
      <w:r>
        <w:rPr>
          <w:rFonts w:hint="cs"/>
          <w:rtl/>
          <w:lang w:eastAsia="he-IL"/>
        </w:rPr>
        <w:t xml:space="preserve">אני גם אוסיף כמה מילים בשם </w:t>
      </w:r>
      <w:r w:rsidR="002344E3">
        <w:rPr>
          <w:rFonts w:hint="cs"/>
          <w:rtl/>
          <w:lang w:eastAsia="he-IL"/>
        </w:rPr>
        <w:t>הנשים הערביות,</w:t>
      </w:r>
      <w:bookmarkStart w:id="74" w:name="_ETM_Q1_918422"/>
      <w:bookmarkEnd w:id="74"/>
      <w:r w:rsidR="002344E3">
        <w:rPr>
          <w:rFonts w:hint="cs"/>
          <w:rtl/>
          <w:lang w:eastAsia="he-IL"/>
        </w:rPr>
        <w:t xml:space="preserve"> אזרחיות המדינה, עם כל מה שקורה מבחינת ההשתוללות של הנשק </w:t>
      </w:r>
      <w:bookmarkStart w:id="75" w:name="_ETM_Q1_920645"/>
      <w:bookmarkEnd w:id="75"/>
      <w:r w:rsidR="002344E3">
        <w:rPr>
          <w:rFonts w:hint="cs"/>
          <w:rtl/>
          <w:lang w:eastAsia="he-IL"/>
        </w:rPr>
        <w:t>הבלתי-מורשה בתוך הכפרים והערבים הערביים. אוזלת היד של המשטרה</w:t>
      </w:r>
      <w:bookmarkStart w:id="76" w:name="_ETM_Q1_929797"/>
      <w:bookmarkEnd w:id="76"/>
      <w:r w:rsidR="002344E3">
        <w:rPr>
          <w:rFonts w:hint="cs"/>
          <w:rtl/>
          <w:lang w:eastAsia="he-IL"/>
        </w:rPr>
        <w:t xml:space="preserve"> באיסוף הנשק הזה </w:t>
      </w:r>
      <w:r w:rsidR="002344E3">
        <w:rPr>
          <w:rtl/>
          <w:lang w:eastAsia="he-IL"/>
        </w:rPr>
        <w:t>–</w:t>
      </w:r>
      <w:r w:rsidR="002344E3">
        <w:rPr>
          <w:rFonts w:hint="cs"/>
          <w:rtl/>
          <w:lang w:eastAsia="he-IL"/>
        </w:rPr>
        <w:t xml:space="preserve"> אני חושבת שהנשים הערביות סובלות פי </w:t>
      </w:r>
      <w:bookmarkStart w:id="77" w:name="_ETM_Q1_935750"/>
      <w:bookmarkEnd w:id="77"/>
      <w:r w:rsidR="002344E3">
        <w:rPr>
          <w:rFonts w:hint="cs"/>
          <w:rtl/>
          <w:lang w:eastAsia="he-IL"/>
        </w:rPr>
        <w:t xml:space="preserve">עשר במקרה הזה, כאשר הן יודעות שהמשטרה אומרת שיש מעל </w:t>
      </w:r>
      <w:bookmarkStart w:id="78" w:name="_ETM_Q1_943288"/>
      <w:bookmarkEnd w:id="78"/>
      <w:r w:rsidR="002344E3">
        <w:rPr>
          <w:rFonts w:hint="cs"/>
          <w:rtl/>
          <w:lang w:eastAsia="he-IL"/>
        </w:rPr>
        <w:t xml:space="preserve">ל-45,000 כלי נשק בלתי מורשים בתוך </w:t>
      </w:r>
      <w:r w:rsidR="00A368CB">
        <w:rPr>
          <w:rFonts w:hint="cs"/>
          <w:rtl/>
          <w:lang w:eastAsia="he-IL"/>
        </w:rPr>
        <w:t xml:space="preserve">האוכלוסייה. אני טוענת שאולי </w:t>
      </w:r>
      <w:bookmarkStart w:id="79" w:name="_ETM_Q1_949288"/>
      <w:bookmarkEnd w:id="79"/>
      <w:r w:rsidR="00A368CB">
        <w:rPr>
          <w:rFonts w:hint="cs"/>
          <w:rtl/>
          <w:lang w:eastAsia="he-IL"/>
        </w:rPr>
        <w:t xml:space="preserve">יש יותר אז תתאר לעצמך מה חושבת כל אישה שיודעת שיש נשק </w:t>
      </w:r>
      <w:bookmarkStart w:id="80" w:name="_ETM_Q1_949987"/>
      <w:bookmarkEnd w:id="80"/>
      <w:r w:rsidR="00A368CB">
        <w:rPr>
          <w:rFonts w:hint="cs"/>
          <w:rtl/>
          <w:lang w:eastAsia="he-IL"/>
        </w:rPr>
        <w:t>כזה בתוך הבית שלה.</w:t>
      </w:r>
      <w:bookmarkStart w:id="81" w:name="_ETM_Q1_955702"/>
      <w:bookmarkEnd w:id="81"/>
    </w:p>
    <w:p w:rsidR="007A62D1" w:rsidRDefault="007A62D1" w:rsidP="00A368CB">
      <w:pPr>
        <w:rPr>
          <w:rtl/>
          <w:lang w:eastAsia="he-IL"/>
        </w:rPr>
      </w:pPr>
      <w:bookmarkStart w:id="82" w:name="_ETM_Q1_955800"/>
      <w:bookmarkStart w:id="83" w:name="_ETM_Q1_955829"/>
      <w:bookmarkEnd w:id="82"/>
      <w:bookmarkEnd w:id="83"/>
    </w:p>
    <w:p w:rsidR="007A62D1" w:rsidRDefault="007A62D1" w:rsidP="007A62D1">
      <w:pPr>
        <w:rPr>
          <w:rtl/>
          <w:lang w:eastAsia="he-IL"/>
        </w:rPr>
      </w:pPr>
      <w:bookmarkStart w:id="84" w:name="_ETM_Q1_955922"/>
      <w:bookmarkEnd w:id="84"/>
      <w:r>
        <w:rPr>
          <w:rFonts w:hint="cs"/>
          <w:rtl/>
          <w:lang w:eastAsia="he-IL"/>
        </w:rPr>
        <w:t xml:space="preserve">מה עוד, שגם נשים שבני </w:t>
      </w:r>
      <w:bookmarkStart w:id="85" w:name="_ETM_Q1_955661"/>
      <w:bookmarkEnd w:id="85"/>
      <w:r>
        <w:rPr>
          <w:rFonts w:hint="cs"/>
          <w:rtl/>
          <w:lang w:eastAsia="he-IL"/>
        </w:rPr>
        <w:t xml:space="preserve">משפחה שלהם נרצחו, אפילו אם זה לא האישה עצמה, אם </w:t>
      </w:r>
      <w:bookmarkStart w:id="86" w:name="_ETM_Q1_964092"/>
      <w:bookmarkEnd w:id="86"/>
      <w:r>
        <w:rPr>
          <w:rFonts w:hint="cs"/>
          <w:rtl/>
          <w:lang w:eastAsia="he-IL"/>
        </w:rPr>
        <w:t>בן משפחה אחר או בן-זוג או אח או אבא</w:t>
      </w:r>
      <w:bookmarkStart w:id="87" w:name="_ETM_Q1_969005"/>
      <w:bookmarkEnd w:id="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גם סובלות מהאובדן הזה ונופלת עליהן אחריות מאוד</w:t>
      </w:r>
      <w:bookmarkStart w:id="88" w:name="_ETM_Q1_969256"/>
      <w:bookmarkEnd w:id="88"/>
      <w:r>
        <w:rPr>
          <w:rFonts w:hint="cs"/>
          <w:rtl/>
          <w:lang w:eastAsia="he-IL"/>
        </w:rPr>
        <w:t xml:space="preserve"> גדולה בלהמשיך לפרנס ולקיים את המשפחה. </w:t>
      </w:r>
      <w:bookmarkStart w:id="89" w:name="_ETM_Q1_976296"/>
      <w:bookmarkEnd w:id="89"/>
    </w:p>
    <w:p w:rsidR="007A62D1" w:rsidRDefault="007A62D1" w:rsidP="007A62D1">
      <w:pPr>
        <w:rPr>
          <w:rtl/>
          <w:lang w:eastAsia="he-IL"/>
        </w:rPr>
      </w:pPr>
      <w:bookmarkStart w:id="90" w:name="_ETM_Q1_976391"/>
      <w:bookmarkStart w:id="91" w:name="_ETM_Q1_976439"/>
      <w:bookmarkEnd w:id="90"/>
      <w:bookmarkEnd w:id="91"/>
    </w:p>
    <w:p w:rsidR="007A62D1" w:rsidRDefault="007A62D1" w:rsidP="007A62D1">
      <w:pPr>
        <w:rPr>
          <w:rtl/>
          <w:lang w:eastAsia="he-IL"/>
        </w:rPr>
      </w:pPr>
      <w:bookmarkStart w:id="92" w:name="_ETM_Q1_976534"/>
      <w:bookmarkEnd w:id="92"/>
      <w:r>
        <w:rPr>
          <w:rFonts w:hint="cs"/>
          <w:rtl/>
          <w:lang w:eastAsia="he-IL"/>
        </w:rPr>
        <w:t>אני חושבת שזה קורב</w:t>
      </w:r>
      <w:bookmarkStart w:id="93" w:name="_ETM_Q1_978807"/>
      <w:bookmarkEnd w:id="93"/>
      <w:r>
        <w:rPr>
          <w:rFonts w:hint="cs"/>
          <w:rtl/>
          <w:lang w:eastAsia="he-IL"/>
        </w:rPr>
        <w:t xml:space="preserve">נות ישירה וגם קורבנות בלתי-ישירה שחייבים לטפל בה. אני יודעת </w:t>
      </w:r>
      <w:bookmarkStart w:id="94" w:name="_ETM_Q1_982125"/>
      <w:bookmarkEnd w:id="94"/>
      <w:r>
        <w:rPr>
          <w:rFonts w:hint="cs"/>
          <w:rtl/>
          <w:lang w:eastAsia="he-IL"/>
        </w:rPr>
        <w:t xml:space="preserve">שיש בג"ץ תלוי ועומד בנושא, המדינה כל הזמן מבקשת </w:t>
      </w:r>
      <w:bookmarkStart w:id="95" w:name="_ETM_Q1_988748"/>
      <w:bookmarkEnd w:id="95"/>
      <w:r>
        <w:rPr>
          <w:rFonts w:hint="cs"/>
          <w:rtl/>
          <w:lang w:eastAsia="he-IL"/>
        </w:rPr>
        <w:t>להאריך בתשובה שלה בעניין התקנות שאישר אותן השר לשעבר ארדן.</w:t>
      </w:r>
      <w:bookmarkStart w:id="96" w:name="_ETM_Q1_999548"/>
      <w:bookmarkEnd w:id="96"/>
      <w:r>
        <w:rPr>
          <w:rFonts w:hint="cs"/>
          <w:rtl/>
          <w:lang w:eastAsia="he-IL"/>
        </w:rPr>
        <w:t xml:space="preserve"> אני זוכרת טוב מאוד שהשר הנוכחי, אמיר אוחנה, היה אז </w:t>
      </w:r>
      <w:bookmarkStart w:id="97" w:name="_ETM_Q1_1006606"/>
      <w:bookmarkEnd w:id="97"/>
      <w:r>
        <w:rPr>
          <w:rFonts w:hint="cs"/>
          <w:rtl/>
          <w:lang w:eastAsia="he-IL"/>
        </w:rPr>
        <w:t>חבר כנסת והגיע במיוחד לדיונים שהתקיימו בוועדה כי הוא</w:t>
      </w:r>
      <w:bookmarkStart w:id="98" w:name="_ETM_Q1_1008755"/>
      <w:bookmarkEnd w:id="98"/>
      <w:r>
        <w:rPr>
          <w:rFonts w:hint="cs"/>
          <w:rtl/>
          <w:lang w:eastAsia="he-IL"/>
        </w:rPr>
        <w:t xml:space="preserve"> תמך מאוד בתקנות האלה. אני מאוד מקווה שמאז הוא שינה</w:t>
      </w:r>
      <w:bookmarkStart w:id="99" w:name="_ETM_Q1_1015874"/>
      <w:bookmarkEnd w:id="99"/>
      <w:r>
        <w:rPr>
          <w:rFonts w:hint="cs"/>
          <w:rtl/>
          <w:lang w:eastAsia="he-IL"/>
        </w:rPr>
        <w:t xml:space="preserve"> את דעתו ושאנחנו נמשיך להיאבק למען ניקיון הבתים, ובמיוחד</w:t>
      </w:r>
      <w:bookmarkStart w:id="100" w:name="_ETM_Q1_1018669"/>
      <w:bookmarkEnd w:id="100"/>
      <w:r>
        <w:rPr>
          <w:rFonts w:hint="cs"/>
          <w:rtl/>
          <w:lang w:eastAsia="he-IL"/>
        </w:rPr>
        <w:t xml:space="preserve"> הבתים האלימים </w:t>
      </w:r>
      <w:r w:rsidR="00F25CD2">
        <w:rPr>
          <w:rFonts w:hint="cs"/>
          <w:rtl/>
          <w:lang w:eastAsia="he-IL"/>
        </w:rPr>
        <w:t>מהנשק המורשה והבלתי-מורשה.</w:t>
      </w:r>
    </w:p>
    <w:p w:rsidR="00F25CD2" w:rsidRDefault="00F25CD2" w:rsidP="007A62D1">
      <w:pPr>
        <w:rPr>
          <w:rtl/>
          <w:lang w:eastAsia="he-IL"/>
        </w:rPr>
      </w:pPr>
      <w:bookmarkStart w:id="101" w:name="_ETM_Q1_1028923"/>
      <w:bookmarkStart w:id="102" w:name="_ETM_Q1_1029051"/>
      <w:bookmarkEnd w:id="101"/>
      <w:bookmarkEnd w:id="102"/>
    </w:p>
    <w:p w:rsidR="00F25CD2" w:rsidRDefault="00F25CD2" w:rsidP="00F25CD2">
      <w:pPr>
        <w:pStyle w:val="af6"/>
        <w:keepNext/>
        <w:rPr>
          <w:rtl/>
        </w:rPr>
      </w:pPr>
      <w:bookmarkStart w:id="103" w:name="ET_yor_5520_63"/>
      <w:r w:rsidRPr="00F25CD2">
        <w:rPr>
          <w:rStyle w:val="TagStyle"/>
          <w:rtl/>
        </w:rPr>
        <w:t xml:space="preserve"> &lt;&lt; </w:t>
      </w:r>
      <w:proofErr w:type="spellStart"/>
      <w:r w:rsidRPr="00F25CD2">
        <w:rPr>
          <w:rStyle w:val="TagStyle"/>
          <w:rtl/>
        </w:rPr>
        <w:t>יור</w:t>
      </w:r>
      <w:proofErr w:type="spellEnd"/>
      <w:r w:rsidRPr="00F25CD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25CD2">
        <w:rPr>
          <w:rStyle w:val="TagStyle"/>
          <w:rtl/>
        </w:rPr>
        <w:t xml:space="preserve"> &lt;&lt; </w:t>
      </w:r>
      <w:proofErr w:type="spellStart"/>
      <w:r w:rsidRPr="00F25CD2">
        <w:rPr>
          <w:rStyle w:val="TagStyle"/>
          <w:rtl/>
        </w:rPr>
        <w:t>יור</w:t>
      </w:r>
      <w:proofErr w:type="spellEnd"/>
      <w:r w:rsidRPr="00F25C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F25CD2" w:rsidRDefault="00F25CD2" w:rsidP="00F25CD2">
      <w:pPr>
        <w:pStyle w:val="KeepWithNext"/>
        <w:rPr>
          <w:rtl/>
          <w:lang w:eastAsia="he-IL"/>
        </w:rPr>
      </w:pPr>
    </w:p>
    <w:p w:rsidR="00F25CD2" w:rsidRPr="00F25CD2" w:rsidRDefault="00F25CD2" w:rsidP="00F25CD2">
      <w:pPr>
        <w:rPr>
          <w:rtl/>
          <w:lang w:eastAsia="he-IL"/>
        </w:rPr>
      </w:pPr>
      <w:bookmarkStart w:id="104" w:name="_ETM_Q1_1029844"/>
      <w:bookmarkEnd w:id="104"/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ע'דיר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מריח, </w:t>
      </w:r>
      <w:bookmarkStart w:id="105" w:name="_ETM_Q1_1029067"/>
      <w:bookmarkEnd w:id="105"/>
      <w:proofErr w:type="spellStart"/>
      <w:r>
        <w:rPr>
          <w:rFonts w:hint="cs"/>
          <w:rtl/>
          <w:lang w:eastAsia="he-IL"/>
        </w:rPr>
        <w:t>מציעת</w:t>
      </w:r>
      <w:proofErr w:type="spellEnd"/>
      <w:r>
        <w:rPr>
          <w:rFonts w:hint="cs"/>
          <w:rtl/>
          <w:lang w:eastAsia="he-IL"/>
        </w:rPr>
        <w:t xml:space="preserve"> הדיון, בבקשה.</w:t>
      </w:r>
    </w:p>
    <w:p w:rsidR="00A70614" w:rsidRDefault="00A70614" w:rsidP="00A70614">
      <w:pPr>
        <w:rPr>
          <w:rtl/>
          <w:lang w:eastAsia="he-IL"/>
        </w:rPr>
      </w:pPr>
      <w:bookmarkStart w:id="106" w:name="_ETM_Q1_37393"/>
      <w:bookmarkStart w:id="107" w:name="_ETM_Q1_37548"/>
      <w:bookmarkStart w:id="108" w:name="_ETM_Q1_37567"/>
      <w:bookmarkStart w:id="109" w:name="_ETM_Q1_37675"/>
      <w:bookmarkEnd w:id="106"/>
      <w:bookmarkEnd w:id="107"/>
      <w:bookmarkEnd w:id="108"/>
      <w:bookmarkEnd w:id="109"/>
    </w:p>
    <w:p w:rsidR="00A70614" w:rsidRDefault="00A70614" w:rsidP="00A70614">
      <w:pPr>
        <w:pStyle w:val="a4"/>
        <w:keepNext/>
      </w:pPr>
      <w:bookmarkStart w:id="110" w:name="ET_speaker_5945_4"/>
      <w:r w:rsidRPr="00A7061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0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A70614" w:rsidRDefault="00A70614" w:rsidP="00A70614">
      <w:pPr>
        <w:pStyle w:val="KeepWithNext"/>
        <w:rPr>
          <w:rtl/>
          <w:lang w:eastAsia="he-IL"/>
        </w:rPr>
      </w:pPr>
      <w:bookmarkStart w:id="111" w:name="_ETM_Q1_1034251"/>
      <w:bookmarkEnd w:id="111"/>
    </w:p>
    <w:p w:rsidR="00CC5179" w:rsidRDefault="00F25CD2" w:rsidP="00F25CD2">
      <w:pPr>
        <w:rPr>
          <w:rtl/>
          <w:lang w:eastAsia="he-IL"/>
        </w:rPr>
      </w:pPr>
      <w:bookmarkStart w:id="112" w:name="_ETM_Q1_1034374"/>
      <w:bookmarkEnd w:id="112"/>
      <w:r>
        <w:rPr>
          <w:rFonts w:hint="cs"/>
          <w:rtl/>
          <w:lang w:eastAsia="he-IL"/>
        </w:rPr>
        <w:t xml:space="preserve">אדוני היושב-ראש, את הדיון היום אני בוחרת להקדיש </w:t>
      </w:r>
      <w:bookmarkStart w:id="113" w:name="_ETM_Q1_1044270"/>
      <w:bookmarkEnd w:id="113"/>
      <w:r>
        <w:rPr>
          <w:rFonts w:hint="cs"/>
          <w:rtl/>
          <w:lang w:eastAsia="he-IL"/>
        </w:rPr>
        <w:t xml:space="preserve">לשריפה אבו </w:t>
      </w:r>
      <w:proofErr w:type="spellStart"/>
      <w:r>
        <w:rPr>
          <w:rFonts w:hint="cs"/>
          <w:rtl/>
          <w:lang w:eastAsia="he-IL"/>
        </w:rPr>
        <w:t>מועמר</w:t>
      </w:r>
      <w:proofErr w:type="spellEnd"/>
      <w:r w:rsidR="00CC5179">
        <w:rPr>
          <w:rFonts w:hint="cs"/>
          <w:rtl/>
          <w:lang w:eastAsia="he-IL"/>
        </w:rPr>
        <w:t xml:space="preserve"> </w:t>
      </w:r>
      <w:r w:rsidR="00CC5179">
        <w:rPr>
          <w:rtl/>
          <w:lang w:eastAsia="he-IL"/>
        </w:rPr>
        <w:t>–</w:t>
      </w:r>
      <w:r w:rsidR="00CC5179">
        <w:rPr>
          <w:rFonts w:hint="cs"/>
          <w:rtl/>
          <w:lang w:eastAsia="he-IL"/>
        </w:rPr>
        <w:t xml:space="preserve"> שריפה האם, שריפה המורה, שריפה </w:t>
      </w:r>
      <w:bookmarkStart w:id="114" w:name="_ETM_Q1_1048134"/>
      <w:bookmarkEnd w:id="114"/>
      <w:r w:rsidR="00CC5179">
        <w:rPr>
          <w:rFonts w:hint="cs"/>
          <w:rtl/>
          <w:lang w:eastAsia="he-IL"/>
        </w:rPr>
        <w:t xml:space="preserve">האדם, שנרצחה על לא עוול בכפה. </w:t>
      </w:r>
      <w:proofErr w:type="spellStart"/>
      <w:r w:rsidR="00CC5179">
        <w:rPr>
          <w:rFonts w:hint="cs"/>
          <w:rtl/>
          <w:lang w:eastAsia="he-IL"/>
        </w:rPr>
        <w:t>אמא</w:t>
      </w:r>
      <w:proofErr w:type="spellEnd"/>
      <w:r w:rsidR="00CC5179">
        <w:rPr>
          <w:rFonts w:hint="cs"/>
          <w:rtl/>
          <w:lang w:eastAsia="he-IL"/>
        </w:rPr>
        <w:t xml:space="preserve"> לילדים, שממחישה לנו </w:t>
      </w:r>
      <w:bookmarkStart w:id="115" w:name="_ETM_Q1_1056756"/>
      <w:bookmarkEnd w:id="115"/>
      <w:r w:rsidR="00CC5179">
        <w:rPr>
          <w:rFonts w:hint="cs"/>
          <w:rtl/>
          <w:lang w:eastAsia="he-IL"/>
        </w:rPr>
        <w:t xml:space="preserve">שמאחורי הסטטיסטיקה הזאת, מאחורי המספרים, קיימים סיפורים שלמים וחיים של </w:t>
      </w:r>
      <w:bookmarkStart w:id="116" w:name="_ETM_Q1_1060666"/>
      <w:bookmarkEnd w:id="116"/>
      <w:r w:rsidR="00CC5179">
        <w:rPr>
          <w:rFonts w:hint="cs"/>
          <w:rtl/>
          <w:lang w:eastAsia="he-IL"/>
        </w:rPr>
        <w:t>אנשים שהולכים בטרם עת.</w:t>
      </w:r>
      <w:bookmarkStart w:id="117" w:name="_ETM_Q1_1063512"/>
      <w:bookmarkEnd w:id="117"/>
    </w:p>
    <w:p w:rsidR="00CC5179" w:rsidRDefault="00CC5179" w:rsidP="00F25CD2">
      <w:pPr>
        <w:rPr>
          <w:rtl/>
          <w:lang w:eastAsia="he-IL"/>
        </w:rPr>
      </w:pPr>
      <w:bookmarkStart w:id="118" w:name="_ETM_Q1_1063612"/>
      <w:bookmarkStart w:id="119" w:name="_ETM_Q1_1063656"/>
      <w:bookmarkEnd w:id="118"/>
      <w:bookmarkEnd w:id="119"/>
    </w:p>
    <w:p w:rsidR="00A94B82" w:rsidRDefault="00CC5179" w:rsidP="00F25CD2">
      <w:pPr>
        <w:rPr>
          <w:rtl/>
          <w:lang w:eastAsia="he-IL"/>
        </w:rPr>
      </w:pPr>
      <w:bookmarkStart w:id="120" w:name="_ETM_Q1_1063764"/>
      <w:bookmarkEnd w:id="120"/>
      <w:r>
        <w:rPr>
          <w:rFonts w:hint="cs"/>
          <w:rtl/>
          <w:lang w:eastAsia="he-IL"/>
        </w:rPr>
        <w:t>ככל שנחשפים לנתונים, תמיד אני בוחרת להסתכל</w:t>
      </w:r>
      <w:bookmarkStart w:id="121" w:name="_ETM_Q1_1063366"/>
      <w:bookmarkEnd w:id="121"/>
      <w:r>
        <w:rPr>
          <w:rFonts w:hint="cs"/>
          <w:rtl/>
          <w:lang w:eastAsia="he-IL"/>
        </w:rPr>
        <w:t xml:space="preserve"> במבחן התוצאה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נעשים מאמצים, הן על-ידי המשטרה, על-ידי </w:t>
      </w:r>
      <w:bookmarkStart w:id="122" w:name="_ETM_Q1_1071750"/>
      <w:bookmarkEnd w:id="122"/>
      <w:r>
        <w:rPr>
          <w:rFonts w:hint="cs"/>
          <w:rtl/>
          <w:lang w:eastAsia="he-IL"/>
        </w:rPr>
        <w:t xml:space="preserve">גורמי האכיפה והן על ידי הממשל לשנות ולטייב את המערכת </w:t>
      </w:r>
      <w:bookmarkStart w:id="123" w:name="_ETM_Q1_1072358"/>
      <w:bookmarkEnd w:id="123"/>
      <w:r>
        <w:rPr>
          <w:rFonts w:hint="cs"/>
          <w:rtl/>
          <w:lang w:eastAsia="he-IL"/>
        </w:rPr>
        <w:t>אבל במבחן התוצאה, אנחנו מבינים שאנחנו נכשלות ונכשלים. כשרואים</w:t>
      </w:r>
      <w:bookmarkStart w:id="124" w:name="_ETM_Q1_1077085"/>
      <w:bookmarkEnd w:id="124"/>
      <w:r>
        <w:rPr>
          <w:rFonts w:hint="cs"/>
          <w:rtl/>
          <w:lang w:eastAsia="he-IL"/>
        </w:rPr>
        <w:t xml:space="preserve"> שמתוך שבע </w:t>
      </w:r>
      <w:r w:rsidR="00A94B82">
        <w:rPr>
          <w:rFonts w:hint="cs"/>
          <w:rtl/>
          <w:lang w:eastAsia="he-IL"/>
        </w:rPr>
        <w:t>נשים שנרצחו השנה, בשתיים הרצח בוצע עם נשק</w:t>
      </w:r>
      <w:bookmarkStart w:id="125" w:name="_ETM_Q1_1083112"/>
      <w:bookmarkEnd w:id="125"/>
      <w:r w:rsidR="00A94B82">
        <w:rPr>
          <w:rFonts w:hint="cs"/>
          <w:rtl/>
          <w:lang w:eastAsia="he-IL"/>
        </w:rPr>
        <w:t xml:space="preserve"> ברישיון, זה ממחיש לנו שלא נעשה מספיק.</w:t>
      </w:r>
      <w:bookmarkStart w:id="126" w:name="_ETM_Q1_1088854"/>
      <w:bookmarkEnd w:id="126"/>
    </w:p>
    <w:p w:rsidR="00A94B82" w:rsidRDefault="00A94B82" w:rsidP="00F25CD2">
      <w:pPr>
        <w:rPr>
          <w:rtl/>
          <w:lang w:eastAsia="he-IL"/>
        </w:rPr>
      </w:pPr>
      <w:bookmarkStart w:id="127" w:name="_ETM_Q1_1088950"/>
      <w:bookmarkStart w:id="128" w:name="_ETM_Q1_1088966"/>
      <w:bookmarkEnd w:id="127"/>
      <w:bookmarkEnd w:id="128"/>
    </w:p>
    <w:p w:rsidR="00F25CD2" w:rsidRDefault="00A94B82" w:rsidP="00F25CD2">
      <w:pPr>
        <w:rPr>
          <w:rtl/>
          <w:lang w:eastAsia="he-IL"/>
        </w:rPr>
      </w:pPr>
      <w:bookmarkStart w:id="129" w:name="_ETM_Q1_1089075"/>
      <w:bookmarkEnd w:id="129"/>
      <w:r>
        <w:rPr>
          <w:rFonts w:hint="cs"/>
          <w:rtl/>
          <w:lang w:eastAsia="he-IL"/>
        </w:rPr>
        <w:t>אני יכולה להגיד לך</w:t>
      </w:r>
      <w:bookmarkStart w:id="130" w:name="_ETM_Q1_1090681"/>
      <w:bookmarkEnd w:id="130"/>
      <w:r>
        <w:rPr>
          <w:rFonts w:hint="cs"/>
          <w:rtl/>
          <w:lang w:eastAsia="he-IL"/>
        </w:rPr>
        <w:t xml:space="preserve"> שכעיתונאית וכמגישת חדשות בעבר ב"מכאן", החדשות בערבית, </w:t>
      </w:r>
      <w:r w:rsidR="00747933">
        <w:rPr>
          <w:rFonts w:hint="cs"/>
          <w:rtl/>
          <w:lang w:eastAsia="he-IL"/>
        </w:rPr>
        <w:t xml:space="preserve">דנו בזה </w:t>
      </w:r>
      <w:bookmarkStart w:id="131" w:name="_ETM_Q1_1095809"/>
      <w:bookmarkEnd w:id="131"/>
      <w:r w:rsidR="00747933">
        <w:rPr>
          <w:rFonts w:hint="cs"/>
          <w:rtl/>
          <w:lang w:eastAsia="he-IL"/>
        </w:rPr>
        <w:t>ודסקסנו בכל שני וחמישי ותמיד שאלנו מי אשם ואיך אפש</w:t>
      </w:r>
      <w:bookmarkStart w:id="132" w:name="_ETM_Q1_1096775"/>
      <w:bookmarkEnd w:id="132"/>
      <w:r w:rsidR="00747933">
        <w:rPr>
          <w:rFonts w:hint="cs"/>
          <w:rtl/>
          <w:lang w:eastAsia="he-IL"/>
        </w:rPr>
        <w:t xml:space="preserve">ר לפתור את הבעיה, הן בפן המורכב בתוך הייחודיות התרבותית </w:t>
      </w:r>
      <w:bookmarkStart w:id="133" w:name="_ETM_Q1_1105511"/>
      <w:bookmarkEnd w:id="133"/>
      <w:r w:rsidR="00747933">
        <w:rPr>
          <w:rFonts w:hint="cs"/>
          <w:rtl/>
          <w:lang w:eastAsia="he-IL"/>
        </w:rPr>
        <w:t>וגם מבחינת גורמי האכיפה, ויש פתרונות. כשאנחנו למדים מהעולם ובודקים ובוחנים איך מודלים של איסוף נשק, מה שנעשה בחברה הערבית</w:t>
      </w:r>
      <w:bookmarkStart w:id="134" w:name="_ETM_Q1_1116865"/>
      <w:bookmarkEnd w:id="134"/>
      <w:r w:rsidR="00747933">
        <w:rPr>
          <w:rFonts w:hint="cs"/>
          <w:rtl/>
          <w:lang w:eastAsia="he-IL"/>
        </w:rPr>
        <w:t xml:space="preserve"> על-ידי המשטרה בשנת 2017 ו-2019, אנחנו מבינים שזה לוקה </w:t>
      </w:r>
      <w:bookmarkStart w:id="135" w:name="_ETM_Q1_1119874"/>
      <w:bookmarkEnd w:id="135"/>
      <w:r w:rsidR="00747933">
        <w:rPr>
          <w:rFonts w:hint="cs"/>
          <w:rtl/>
          <w:lang w:eastAsia="he-IL"/>
        </w:rPr>
        <w:t>בחסר. כשאתה בא לאסוף נשק, אתה חייב לאסוף נשק בצור</w:t>
      </w:r>
      <w:bookmarkStart w:id="136" w:name="_ETM_Q1_1126571"/>
      <w:bookmarkEnd w:id="136"/>
      <w:r w:rsidR="00747933">
        <w:rPr>
          <w:rFonts w:hint="cs"/>
          <w:rtl/>
          <w:lang w:eastAsia="he-IL"/>
        </w:rPr>
        <w:t xml:space="preserve">ה לא ממוקדת אלא רציפה, שמתפרשת על פני כמה חודשים, לפחות </w:t>
      </w:r>
      <w:bookmarkStart w:id="137" w:name="_ETM_Q1_1128509"/>
      <w:bookmarkEnd w:id="137"/>
      <w:r w:rsidR="00747933">
        <w:rPr>
          <w:rFonts w:hint="cs"/>
          <w:rtl/>
          <w:lang w:eastAsia="he-IL"/>
        </w:rPr>
        <w:t xml:space="preserve">חצי שנה. </w:t>
      </w:r>
      <w:r w:rsidR="00E04240">
        <w:rPr>
          <w:rFonts w:hint="cs"/>
          <w:rtl/>
          <w:lang w:eastAsia="he-IL"/>
        </w:rPr>
        <w:t xml:space="preserve">אתה צריך לעשות את זה בצורה שהיא נלווית </w:t>
      </w:r>
      <w:bookmarkStart w:id="138" w:name="_ETM_Q1_1136173"/>
      <w:bookmarkEnd w:id="138"/>
      <w:r w:rsidR="00E04240">
        <w:rPr>
          <w:rFonts w:hint="cs"/>
          <w:rtl/>
          <w:lang w:eastAsia="he-IL"/>
        </w:rPr>
        <w:t>ויש בה קמפיין להעלאת המודעות. אתה צריך לרתום את כל</w:t>
      </w:r>
      <w:bookmarkStart w:id="139" w:name="_ETM_Q1_1141644"/>
      <w:bookmarkEnd w:id="139"/>
      <w:r w:rsidR="00E04240">
        <w:rPr>
          <w:rFonts w:hint="cs"/>
          <w:rtl/>
          <w:lang w:eastAsia="he-IL"/>
        </w:rPr>
        <w:t xml:space="preserve"> המשרדים הממשלתיים שידברו ויתקנו ויעשו שינויים בחקיקה, ואני חושבת שלא</w:t>
      </w:r>
      <w:bookmarkStart w:id="140" w:name="_ETM_Q1_1146938"/>
      <w:bookmarkEnd w:id="140"/>
      <w:r w:rsidR="00E04240">
        <w:rPr>
          <w:rFonts w:hint="cs"/>
          <w:rtl/>
          <w:lang w:eastAsia="he-IL"/>
        </w:rPr>
        <w:t xml:space="preserve"> נעשה מספיק. כלומר, יש כאן צורך של לעשות ולשלב ידיים</w:t>
      </w:r>
      <w:bookmarkStart w:id="141" w:name="_ETM_Q1_1149374"/>
      <w:bookmarkEnd w:id="141"/>
      <w:r w:rsidR="00E04240">
        <w:rPr>
          <w:rFonts w:hint="cs"/>
          <w:rtl/>
          <w:lang w:eastAsia="he-IL"/>
        </w:rPr>
        <w:t xml:space="preserve"> הן על-ידי שינוי תקנות וחקיקה, ועל-ידי החמרת האכיפה והענישה,</w:t>
      </w:r>
      <w:bookmarkStart w:id="142" w:name="_ETM_Q1_1154692"/>
      <w:bookmarkEnd w:id="142"/>
      <w:r w:rsidR="00E04240">
        <w:rPr>
          <w:rFonts w:hint="cs"/>
          <w:rtl/>
          <w:lang w:eastAsia="he-IL"/>
        </w:rPr>
        <w:t xml:space="preserve"> וזו המטרה של הדיון היום, שאני מקדישה אותו שוב, לשר</w:t>
      </w:r>
      <w:bookmarkStart w:id="143" w:name="_ETM_Q1_1156319"/>
      <w:bookmarkEnd w:id="143"/>
      <w:r w:rsidR="00E04240">
        <w:rPr>
          <w:rFonts w:hint="cs"/>
          <w:rtl/>
          <w:lang w:eastAsia="he-IL"/>
        </w:rPr>
        <w:t>יפה, במטרה לבוא ולהפיק לקחים ולעקוב מקרוב אחרי הבעיה הזאת.</w:t>
      </w:r>
    </w:p>
    <w:p w:rsidR="00E04240" w:rsidRDefault="00E04240" w:rsidP="00F25CD2">
      <w:pPr>
        <w:rPr>
          <w:rtl/>
          <w:lang w:eastAsia="he-IL"/>
        </w:rPr>
      </w:pPr>
      <w:bookmarkStart w:id="144" w:name="_ETM_Q1_1164943"/>
      <w:bookmarkStart w:id="145" w:name="_ETM_Q1_1165050"/>
      <w:bookmarkEnd w:id="144"/>
      <w:bookmarkEnd w:id="145"/>
    </w:p>
    <w:p w:rsidR="00E04240" w:rsidRDefault="00E04240" w:rsidP="00E04240">
      <w:pPr>
        <w:pStyle w:val="af6"/>
        <w:keepNext/>
        <w:rPr>
          <w:rtl/>
        </w:rPr>
      </w:pPr>
      <w:bookmarkStart w:id="146" w:name="ET_yor_5520_64"/>
      <w:r w:rsidRPr="00E04240">
        <w:rPr>
          <w:rStyle w:val="TagStyle"/>
          <w:rtl/>
        </w:rPr>
        <w:t xml:space="preserve"> &lt;&lt; </w:t>
      </w:r>
      <w:proofErr w:type="spellStart"/>
      <w:r w:rsidRPr="00E04240">
        <w:rPr>
          <w:rStyle w:val="TagStyle"/>
          <w:rtl/>
        </w:rPr>
        <w:t>יור</w:t>
      </w:r>
      <w:proofErr w:type="spellEnd"/>
      <w:r w:rsidRPr="00E0424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04240">
        <w:rPr>
          <w:rStyle w:val="TagStyle"/>
          <w:rtl/>
        </w:rPr>
        <w:t xml:space="preserve"> &lt;&lt; </w:t>
      </w:r>
      <w:proofErr w:type="spellStart"/>
      <w:r w:rsidRPr="00E04240">
        <w:rPr>
          <w:rStyle w:val="TagStyle"/>
          <w:rtl/>
        </w:rPr>
        <w:t>יור</w:t>
      </w:r>
      <w:proofErr w:type="spellEnd"/>
      <w:r w:rsidRPr="00E042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E04240" w:rsidRDefault="00E04240" w:rsidP="00E04240">
      <w:pPr>
        <w:pStyle w:val="KeepWithNext"/>
        <w:rPr>
          <w:rtl/>
          <w:lang w:eastAsia="he-IL"/>
        </w:rPr>
      </w:pPr>
    </w:p>
    <w:p w:rsidR="00E04240" w:rsidRDefault="00E04240" w:rsidP="00E04240">
      <w:pPr>
        <w:rPr>
          <w:rtl/>
          <w:lang w:eastAsia="he-IL"/>
        </w:rPr>
      </w:pPr>
      <w:bookmarkStart w:id="147" w:name="_ETM_Q1_1165717"/>
      <w:bookmarkEnd w:id="147"/>
      <w:r>
        <w:rPr>
          <w:rFonts w:hint="cs"/>
          <w:rtl/>
          <w:lang w:eastAsia="he-IL"/>
        </w:rPr>
        <w:t>תודה</w:t>
      </w:r>
      <w:bookmarkStart w:id="148" w:name="_ETM_Q1_1161311"/>
      <w:bookmarkEnd w:id="148"/>
      <w:r>
        <w:rPr>
          <w:rFonts w:hint="cs"/>
          <w:rtl/>
          <w:lang w:eastAsia="he-IL"/>
        </w:rPr>
        <w:t>. חברת הכנסת תהילה פרידמן.</w:t>
      </w:r>
      <w:bookmarkStart w:id="149" w:name="_ETM_Q1_1166589"/>
      <w:bookmarkEnd w:id="149"/>
    </w:p>
    <w:p w:rsidR="00E04240" w:rsidRDefault="00E04240" w:rsidP="00E04240">
      <w:pPr>
        <w:rPr>
          <w:rtl/>
          <w:lang w:eastAsia="he-IL"/>
        </w:rPr>
      </w:pPr>
      <w:bookmarkStart w:id="150" w:name="_ETM_Q1_1166724"/>
      <w:bookmarkEnd w:id="150"/>
    </w:p>
    <w:p w:rsidR="00E04240" w:rsidRDefault="00E04240" w:rsidP="00E04240">
      <w:pPr>
        <w:pStyle w:val="a4"/>
        <w:keepNext/>
        <w:rPr>
          <w:rtl/>
        </w:rPr>
      </w:pPr>
      <w:bookmarkStart w:id="151" w:name="ET_speaker_6042_65"/>
      <w:r w:rsidRPr="00E042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E042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E04240" w:rsidRDefault="00E04240" w:rsidP="00E04240">
      <w:pPr>
        <w:pStyle w:val="KeepWithNext"/>
        <w:rPr>
          <w:rtl/>
          <w:lang w:eastAsia="he-IL"/>
        </w:rPr>
      </w:pPr>
    </w:p>
    <w:p w:rsidR="007E2E45" w:rsidRDefault="00E04240" w:rsidP="007E2E45">
      <w:pPr>
        <w:rPr>
          <w:rtl/>
          <w:lang w:eastAsia="he-IL"/>
        </w:rPr>
      </w:pPr>
      <w:bookmarkStart w:id="152" w:name="_ETM_Q1_1168332"/>
      <w:bookmarkEnd w:id="152"/>
      <w:r>
        <w:rPr>
          <w:rFonts w:hint="cs"/>
          <w:rtl/>
          <w:lang w:eastAsia="he-IL"/>
        </w:rPr>
        <w:t xml:space="preserve">בוקר טוב. אז אם אנחנו </w:t>
      </w:r>
      <w:bookmarkStart w:id="153" w:name="_ETM_Q1_1168255"/>
      <w:bookmarkEnd w:id="153"/>
      <w:r>
        <w:rPr>
          <w:rFonts w:hint="cs"/>
          <w:rtl/>
          <w:lang w:eastAsia="he-IL"/>
        </w:rPr>
        <w:t xml:space="preserve">מקדישים את הדיונים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זה יום השנה לרצח של </w:t>
      </w:r>
      <w:bookmarkStart w:id="154" w:name="_ETM_Q1_1168680"/>
      <w:bookmarkEnd w:id="154"/>
      <w:r>
        <w:rPr>
          <w:rFonts w:hint="cs"/>
          <w:rtl/>
          <w:lang w:eastAsia="he-IL"/>
        </w:rPr>
        <w:t xml:space="preserve">מיכל סלע, שהיא אמנם לא נרצחה בנשק חם אבל </w:t>
      </w:r>
      <w:bookmarkStart w:id="155" w:name="_ETM_Q1_1173754"/>
      <w:bookmarkEnd w:id="155"/>
      <w:r>
        <w:rPr>
          <w:rFonts w:hint="cs"/>
          <w:rtl/>
          <w:lang w:eastAsia="he-IL"/>
        </w:rPr>
        <w:t xml:space="preserve">בכל זאת, אני חושבת שהרבה מהדיון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אני אגיד כמה נתונים - -</w:t>
      </w:r>
    </w:p>
    <w:p w:rsidR="004A36D0" w:rsidRDefault="004A36D0" w:rsidP="007E2E45">
      <w:pPr>
        <w:rPr>
          <w:rtl/>
          <w:lang w:eastAsia="he-IL"/>
        </w:rPr>
      </w:pPr>
    </w:p>
    <w:p w:rsidR="00E04240" w:rsidRDefault="00E04240" w:rsidP="007E2E45">
      <w:pPr>
        <w:pStyle w:val="af6"/>
        <w:keepNext/>
        <w:rPr>
          <w:rStyle w:val="TagStyle"/>
          <w:rtl/>
        </w:rPr>
      </w:pPr>
      <w:bookmarkStart w:id="156" w:name="_ETM_Q1_1179213"/>
      <w:bookmarkStart w:id="157" w:name="ET_yor_5520_6"/>
      <w:bookmarkEnd w:id="156"/>
    </w:p>
    <w:p w:rsidR="007E2E45" w:rsidRDefault="007E2E45" w:rsidP="007E2E45">
      <w:pPr>
        <w:pStyle w:val="af6"/>
        <w:keepNext/>
      </w:pPr>
      <w:bookmarkStart w:id="158" w:name="_ETM_Q1_1179371"/>
      <w:bookmarkEnd w:id="158"/>
      <w:r w:rsidRPr="007E2E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2E45">
        <w:rPr>
          <w:rStyle w:val="TagStyle"/>
          <w:rtl/>
        </w:rPr>
        <w:t xml:space="preserve"> &lt;&lt; </w:t>
      </w:r>
      <w:proofErr w:type="spellStart"/>
      <w:r w:rsidRPr="007E2E45">
        <w:rPr>
          <w:rStyle w:val="TagStyle"/>
          <w:rtl/>
        </w:rPr>
        <w:t>יור</w:t>
      </w:r>
      <w:proofErr w:type="spellEnd"/>
      <w:r w:rsidRPr="007E2E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7E2E45" w:rsidRDefault="007E2E45" w:rsidP="007E2E45">
      <w:pPr>
        <w:pStyle w:val="KeepWithNext"/>
        <w:rPr>
          <w:rtl/>
          <w:lang w:eastAsia="he-IL"/>
        </w:rPr>
      </w:pPr>
      <w:bookmarkStart w:id="159" w:name="_ETM_Q1_1181516"/>
      <w:bookmarkEnd w:id="159"/>
    </w:p>
    <w:p w:rsidR="00E04240" w:rsidRDefault="00E04240" w:rsidP="00E04240">
      <w:pPr>
        <w:rPr>
          <w:rtl/>
          <w:lang w:eastAsia="he-IL"/>
        </w:rPr>
      </w:pPr>
      <w:bookmarkStart w:id="160" w:name="_ETM_Q1_1181605"/>
      <w:bookmarkEnd w:id="160"/>
      <w:r>
        <w:rPr>
          <w:rFonts w:hint="cs"/>
          <w:rtl/>
          <w:lang w:eastAsia="he-IL"/>
        </w:rPr>
        <w:t>לצערי, יש יותר מדי ימים בשנה שאנחנו</w:t>
      </w:r>
      <w:bookmarkStart w:id="161" w:name="_ETM_Q1_1181859"/>
      <w:bookmarkEnd w:id="161"/>
      <w:r>
        <w:rPr>
          <w:rFonts w:hint="cs"/>
          <w:rtl/>
          <w:lang w:eastAsia="he-IL"/>
        </w:rPr>
        <w:t xml:space="preserve"> יכולים לציין אותם כיום השנה של רצח זה או אחר.</w:t>
      </w:r>
    </w:p>
    <w:p w:rsidR="00E04240" w:rsidRDefault="00E04240" w:rsidP="00E04240">
      <w:pPr>
        <w:rPr>
          <w:rtl/>
          <w:lang w:eastAsia="he-IL"/>
        </w:rPr>
      </w:pPr>
      <w:bookmarkStart w:id="162" w:name="_ETM_Q1_1182124"/>
      <w:bookmarkStart w:id="163" w:name="_ETM_Q1_1182230"/>
      <w:bookmarkEnd w:id="162"/>
      <w:bookmarkEnd w:id="163"/>
    </w:p>
    <w:p w:rsidR="00E04240" w:rsidRDefault="00E04240" w:rsidP="00E04240">
      <w:pPr>
        <w:pStyle w:val="-"/>
        <w:keepNext/>
        <w:rPr>
          <w:rtl/>
        </w:rPr>
      </w:pPr>
      <w:bookmarkStart w:id="164" w:name="ET_speakercontinue_6042_66"/>
      <w:r w:rsidRPr="00E04240">
        <w:rPr>
          <w:rStyle w:val="TagStyle"/>
          <w:rtl/>
        </w:rPr>
        <w:t xml:space="preserve"> &lt;&lt; </w:t>
      </w:r>
      <w:proofErr w:type="spellStart"/>
      <w:r w:rsidRPr="00E04240">
        <w:rPr>
          <w:rStyle w:val="TagStyle"/>
          <w:rtl/>
        </w:rPr>
        <w:t>דובר_המשך</w:t>
      </w:r>
      <w:proofErr w:type="spellEnd"/>
      <w:r w:rsidRPr="00E04240">
        <w:rPr>
          <w:rStyle w:val="TagStyle"/>
          <w:rtl/>
        </w:rPr>
        <w:t xml:space="preserve">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E04240">
        <w:rPr>
          <w:rStyle w:val="TagStyle"/>
          <w:rtl/>
        </w:rPr>
        <w:t xml:space="preserve"> &lt;&lt; </w:t>
      </w:r>
      <w:proofErr w:type="spellStart"/>
      <w:r w:rsidRPr="00E04240">
        <w:rPr>
          <w:rStyle w:val="TagStyle"/>
          <w:rtl/>
        </w:rPr>
        <w:t>דובר_המשך</w:t>
      </w:r>
      <w:proofErr w:type="spellEnd"/>
      <w:r w:rsidRPr="00E042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E04240" w:rsidRDefault="00E04240" w:rsidP="00E04240">
      <w:pPr>
        <w:pStyle w:val="KeepWithNext"/>
        <w:rPr>
          <w:rtl/>
          <w:lang w:eastAsia="he-IL"/>
        </w:rPr>
      </w:pPr>
    </w:p>
    <w:p w:rsidR="00E04240" w:rsidRDefault="00E04240" w:rsidP="00E04240">
      <w:pPr>
        <w:rPr>
          <w:rtl/>
          <w:lang w:eastAsia="he-IL"/>
        </w:rPr>
      </w:pPr>
      <w:bookmarkStart w:id="165" w:name="_ETM_Q1_1183112"/>
      <w:bookmarkEnd w:id="165"/>
      <w:r>
        <w:rPr>
          <w:rFonts w:hint="cs"/>
          <w:rtl/>
          <w:lang w:eastAsia="he-IL"/>
        </w:rPr>
        <w:t>כן,</w:t>
      </w:r>
      <w:bookmarkStart w:id="166" w:name="_ETM_Q1_1183724"/>
      <w:bookmarkEnd w:id="166"/>
      <w:r>
        <w:rPr>
          <w:rFonts w:hint="cs"/>
          <w:rtl/>
          <w:lang w:eastAsia="he-IL"/>
        </w:rPr>
        <w:t xml:space="preserve"> זה נכון. אני זוכרת את הרצח שלה נורא חזק, הוא </w:t>
      </w:r>
      <w:bookmarkStart w:id="167" w:name="_ETM_Q1_1188957"/>
      <w:bookmarkEnd w:id="167"/>
      <w:r>
        <w:rPr>
          <w:rFonts w:hint="cs"/>
          <w:rtl/>
          <w:lang w:eastAsia="he-IL"/>
        </w:rPr>
        <w:t>טלטל אותי אישית נורא חזק אז אני רוצה להקדיש את</w:t>
      </w:r>
      <w:bookmarkStart w:id="168" w:name="_ETM_Q1_1189075"/>
      <w:bookmarkEnd w:id="168"/>
      <w:r>
        <w:rPr>
          <w:rFonts w:hint="cs"/>
          <w:rtl/>
          <w:lang w:eastAsia="he-IL"/>
        </w:rPr>
        <w:t xml:space="preserve"> הדיון לה.</w:t>
      </w:r>
      <w:bookmarkStart w:id="169" w:name="_ETM_Q1_1191153"/>
      <w:bookmarkEnd w:id="169"/>
      <w:r>
        <w:rPr>
          <w:rFonts w:hint="cs"/>
          <w:rtl/>
          <w:lang w:eastAsia="he-IL"/>
        </w:rPr>
        <w:t xml:space="preserve"> כמו כן, להגיד תודה לקואליציית "האקדח על השולחן במטבח", שזו קואליציה של ארגונים שהגיעו אלי </w:t>
      </w:r>
      <w:bookmarkStart w:id="170" w:name="_ETM_Q1_1203853"/>
      <w:bookmarkEnd w:id="170"/>
      <w:r>
        <w:rPr>
          <w:rFonts w:hint="cs"/>
          <w:rtl/>
          <w:lang w:eastAsia="he-IL"/>
        </w:rPr>
        <w:t>דרך שדולת הנשים, שאספו נתונים ועוסקים בדבר הזה. אנחנו מדברים</w:t>
      </w:r>
      <w:bookmarkStart w:id="171" w:name="_ETM_Q1_1212094"/>
      <w:bookmarkEnd w:id="171"/>
      <w:r>
        <w:rPr>
          <w:rFonts w:hint="cs"/>
          <w:rtl/>
          <w:lang w:eastAsia="he-IL"/>
        </w:rPr>
        <w:t xml:space="preserve"> בסופו של דבר על רפורמה שלילית שקרתה במדינת ישראל</w:t>
      </w:r>
      <w:bookmarkStart w:id="172" w:name="_ETM_Q1_1215425"/>
      <w:bookmarkEnd w:id="172"/>
      <w:r>
        <w:rPr>
          <w:rFonts w:hint="cs"/>
          <w:rtl/>
          <w:lang w:eastAsia="he-IL"/>
        </w:rPr>
        <w:t>, זה לא משהו שצנח עלינו מהשמיים. בשנת</w:t>
      </w:r>
      <w:bookmarkStart w:id="173" w:name="_ETM_Q1_1214705"/>
      <w:bookmarkEnd w:id="173"/>
      <w:r>
        <w:rPr>
          <w:rFonts w:hint="cs"/>
          <w:rtl/>
          <w:lang w:eastAsia="he-IL"/>
        </w:rPr>
        <w:t xml:space="preserve"> 2015, המשרד לביטחון פנים הרחיב את היכולת לשאת נשק ברישיון.</w:t>
      </w:r>
      <w:bookmarkStart w:id="174" w:name="_ETM_Q1_1225130"/>
      <w:bookmarkEnd w:id="174"/>
      <w:r>
        <w:rPr>
          <w:rFonts w:hint="cs"/>
          <w:rtl/>
          <w:lang w:eastAsia="he-IL"/>
        </w:rPr>
        <w:t xml:space="preserve"> לא הרחיב במקביל את הפיקוח, יש שישה מפקחים על </w:t>
      </w:r>
      <w:bookmarkStart w:id="175" w:name="_ETM_Q1_1226319"/>
      <w:bookmarkEnd w:id="175"/>
      <w:r>
        <w:rPr>
          <w:rFonts w:hint="cs"/>
          <w:rtl/>
          <w:lang w:eastAsia="he-IL"/>
        </w:rPr>
        <w:t xml:space="preserve">אנשים שנושאים נשק, והרחיב בעיקר את התבחינים. אז יש גידול </w:t>
      </w:r>
      <w:bookmarkStart w:id="176" w:name="_ETM_Q1_1237313"/>
      <w:bookmarkEnd w:id="176"/>
      <w:r>
        <w:rPr>
          <w:rFonts w:hint="cs"/>
          <w:rtl/>
          <w:lang w:eastAsia="he-IL"/>
        </w:rPr>
        <w:t xml:space="preserve">מאוד מאוד משמעותי בשנים האלה של מספר נושאי הנשק, אני </w:t>
      </w:r>
      <w:bookmarkStart w:id="177" w:name="_ETM_Q1_1237444"/>
      <w:bookmarkEnd w:id="177"/>
      <w:r>
        <w:rPr>
          <w:rFonts w:hint="cs"/>
          <w:rtl/>
          <w:lang w:eastAsia="he-IL"/>
        </w:rPr>
        <w:t>חושבת 120,000 שנוספו.</w:t>
      </w:r>
      <w:bookmarkStart w:id="178" w:name="_ETM_Q1_1243795"/>
      <w:bookmarkEnd w:id="178"/>
    </w:p>
    <w:p w:rsidR="00E04240" w:rsidRDefault="00E04240" w:rsidP="00E04240">
      <w:pPr>
        <w:rPr>
          <w:rtl/>
          <w:lang w:eastAsia="he-IL"/>
        </w:rPr>
      </w:pPr>
      <w:bookmarkStart w:id="179" w:name="_ETM_Q1_1243920"/>
      <w:bookmarkStart w:id="180" w:name="_ETM_Q1_1243970"/>
      <w:bookmarkEnd w:id="179"/>
      <w:bookmarkEnd w:id="180"/>
    </w:p>
    <w:p w:rsidR="00E04240" w:rsidRDefault="00E04240" w:rsidP="00E04240">
      <w:pPr>
        <w:rPr>
          <w:rtl/>
          <w:lang w:eastAsia="he-IL"/>
        </w:rPr>
      </w:pPr>
      <w:bookmarkStart w:id="181" w:name="_ETM_Q1_1244078"/>
      <w:bookmarkEnd w:id="181"/>
      <w:r>
        <w:rPr>
          <w:rFonts w:hint="cs"/>
          <w:rtl/>
          <w:lang w:eastAsia="he-IL"/>
        </w:rPr>
        <w:t>אנחנו יודעים שבשנה האחרונה נרצחו 12 נשים על-ידי</w:t>
      </w:r>
      <w:bookmarkStart w:id="182" w:name="_ETM_Q1_1244912"/>
      <w:bookmarkEnd w:id="182"/>
      <w:r>
        <w:rPr>
          <w:rFonts w:hint="cs"/>
          <w:rtl/>
          <w:lang w:eastAsia="he-IL"/>
        </w:rPr>
        <w:t xml:space="preserve"> בני זוגן, שחצי מהן נרצחו בנשק חם. בשנת 2019 הנתונים</w:t>
      </w:r>
      <w:bookmarkStart w:id="183" w:name="_ETM_Q1_1254607"/>
      <w:bookmarkEnd w:id="183"/>
      <w:r>
        <w:rPr>
          <w:rFonts w:hint="cs"/>
          <w:rtl/>
          <w:lang w:eastAsia="he-IL"/>
        </w:rPr>
        <w:t xml:space="preserve"> דומים. זה נכון ש-11 מתוך ה-12 האלה שנרצחו על </w:t>
      </w:r>
      <w:bookmarkStart w:id="184" w:name="_ETM_Q1_1261311"/>
      <w:bookmarkEnd w:id="184"/>
      <w:r>
        <w:rPr>
          <w:rFonts w:hint="cs"/>
          <w:rtl/>
          <w:lang w:eastAsia="he-IL"/>
        </w:rPr>
        <w:t>ידי בני זוגן זה בחברה הערבית, אז זה ברור גם</w:t>
      </w:r>
      <w:bookmarkStart w:id="185" w:name="_ETM_Q1_1266274"/>
      <w:bookmarkEnd w:id="185"/>
      <w:r>
        <w:rPr>
          <w:rFonts w:hint="cs"/>
          <w:rtl/>
          <w:lang w:eastAsia="he-IL"/>
        </w:rPr>
        <w:t xml:space="preserve"> מהדברים שאמרו קודמותיי, שיש מיקוד רציני שם אבל זה לא</w:t>
      </w:r>
      <w:bookmarkStart w:id="186" w:name="_ETM_Q1_1266696"/>
      <w:bookmarkEnd w:id="186"/>
      <w:r>
        <w:rPr>
          <w:rFonts w:hint="cs"/>
          <w:rtl/>
          <w:lang w:eastAsia="he-IL"/>
        </w:rPr>
        <w:t xml:space="preserve"> המקום היחיד.</w:t>
      </w:r>
    </w:p>
    <w:p w:rsidR="00E04240" w:rsidRDefault="00E04240" w:rsidP="00E04240">
      <w:pPr>
        <w:rPr>
          <w:rtl/>
          <w:lang w:eastAsia="he-IL"/>
        </w:rPr>
      </w:pPr>
      <w:bookmarkStart w:id="187" w:name="_ETM_Q1_1191248"/>
      <w:bookmarkStart w:id="188" w:name="_ETM_Q1_1191378"/>
      <w:bookmarkStart w:id="189" w:name="_ETM_Q1_1275353"/>
      <w:bookmarkEnd w:id="187"/>
      <w:bookmarkEnd w:id="188"/>
      <w:bookmarkEnd w:id="189"/>
    </w:p>
    <w:p w:rsidR="00E04240" w:rsidRDefault="00E04240" w:rsidP="00E04240">
      <w:pPr>
        <w:rPr>
          <w:rtl/>
          <w:lang w:eastAsia="he-IL"/>
        </w:rPr>
      </w:pPr>
      <w:bookmarkStart w:id="190" w:name="_ETM_Q1_1275459"/>
      <w:bookmarkEnd w:id="190"/>
      <w:r>
        <w:rPr>
          <w:rFonts w:hint="cs"/>
          <w:rtl/>
          <w:lang w:eastAsia="he-IL"/>
        </w:rPr>
        <w:t>אגב, יש 38,000 איש שקיבלו בחמש השנים האחרונות רישיונות</w:t>
      </w:r>
      <w:bookmarkStart w:id="191" w:name="_ETM_Q1_1272827"/>
      <w:bookmarkEnd w:id="191"/>
      <w:r>
        <w:rPr>
          <w:rFonts w:hint="cs"/>
          <w:rtl/>
          <w:lang w:eastAsia="he-IL"/>
        </w:rPr>
        <w:t xml:space="preserve"> להחזיק נשק פרטי ו-75,000 בנשקים ארגוניים, זאת אומרת חברות אבטחה </w:t>
      </w:r>
      <w:bookmarkStart w:id="192" w:name="_ETM_Q1_1281407"/>
      <w:bookmarkEnd w:id="192"/>
      <w:r>
        <w:rPr>
          <w:rFonts w:hint="cs"/>
          <w:rtl/>
          <w:lang w:eastAsia="he-IL"/>
        </w:rPr>
        <w:t>וכולי. הם אמורים למסור את הנשק בסוף משמרת והדברים</w:t>
      </w:r>
      <w:bookmarkStart w:id="193" w:name="_ETM_Q1_1288515"/>
      <w:bookmarkEnd w:id="193"/>
      <w:r>
        <w:rPr>
          <w:rFonts w:hint="cs"/>
          <w:rtl/>
          <w:lang w:eastAsia="he-IL"/>
        </w:rPr>
        <w:t xml:space="preserve"> האלה לא נעשים.</w:t>
      </w:r>
      <w:bookmarkStart w:id="194" w:name="_ETM_Q1_1284094"/>
      <w:bookmarkEnd w:id="194"/>
    </w:p>
    <w:p w:rsidR="00E04240" w:rsidRDefault="00E04240" w:rsidP="00E04240">
      <w:pPr>
        <w:rPr>
          <w:rtl/>
          <w:lang w:eastAsia="he-IL"/>
        </w:rPr>
      </w:pPr>
      <w:bookmarkStart w:id="195" w:name="_ETM_Q1_1284203"/>
      <w:bookmarkStart w:id="196" w:name="_ETM_Q1_1284221"/>
      <w:bookmarkEnd w:id="195"/>
      <w:bookmarkEnd w:id="196"/>
    </w:p>
    <w:p w:rsidR="00E04240" w:rsidRDefault="00E04240" w:rsidP="00E04240">
      <w:pPr>
        <w:rPr>
          <w:rtl/>
          <w:lang w:eastAsia="he-IL"/>
        </w:rPr>
      </w:pPr>
      <w:bookmarkStart w:id="197" w:name="_ETM_Q1_1284307"/>
      <w:bookmarkEnd w:id="197"/>
      <w:r>
        <w:rPr>
          <w:rFonts w:hint="cs"/>
          <w:rtl/>
          <w:lang w:eastAsia="he-IL"/>
        </w:rPr>
        <w:t xml:space="preserve">בתקופה </w:t>
      </w:r>
      <w:r w:rsidR="002820D8">
        <w:rPr>
          <w:rFonts w:hint="cs"/>
          <w:rtl/>
          <w:lang w:eastAsia="he-IL"/>
        </w:rPr>
        <w:t xml:space="preserve">הקורונה, זה ברור שסיר הלחץ מבעבע </w:t>
      </w:r>
      <w:bookmarkStart w:id="198" w:name="_ETM_Q1_1293552"/>
      <w:bookmarkEnd w:id="198"/>
      <w:r w:rsidR="002820D8">
        <w:rPr>
          <w:rFonts w:hint="cs"/>
          <w:rtl/>
          <w:lang w:eastAsia="he-IL"/>
        </w:rPr>
        <w:t xml:space="preserve">והסכנה הרבה יותר ברורה </w:t>
      </w:r>
      <w:proofErr w:type="spellStart"/>
      <w:r w:rsidR="002820D8">
        <w:rPr>
          <w:rFonts w:hint="cs"/>
          <w:rtl/>
          <w:lang w:eastAsia="he-IL"/>
        </w:rPr>
        <w:t>ומיידית</w:t>
      </w:r>
      <w:proofErr w:type="spellEnd"/>
      <w:r w:rsidR="002820D8">
        <w:rPr>
          <w:rFonts w:hint="cs"/>
          <w:rtl/>
          <w:lang w:eastAsia="he-IL"/>
        </w:rPr>
        <w:t>. בין הנושאים שנרצה לשאול עליהם</w:t>
      </w:r>
      <w:bookmarkStart w:id="199" w:name="_ETM_Q1_1301395"/>
      <w:bookmarkEnd w:id="199"/>
      <w:r w:rsidR="002820D8">
        <w:rPr>
          <w:rFonts w:hint="cs"/>
          <w:rtl/>
          <w:lang w:eastAsia="he-IL"/>
        </w:rPr>
        <w:t xml:space="preserve"> פה יהיה קשר למבצעי איסוף ואכיפת נשק שאמנם נעשו </w:t>
      </w:r>
      <w:bookmarkStart w:id="200" w:name="_ETM_Q1_1307654"/>
      <w:bookmarkEnd w:id="200"/>
      <w:r w:rsidR="002820D8">
        <w:rPr>
          <w:rFonts w:hint="cs"/>
          <w:rtl/>
          <w:lang w:eastAsia="he-IL"/>
        </w:rPr>
        <w:t>אבל נעשו באופן די "</w:t>
      </w:r>
      <w:proofErr w:type="spellStart"/>
      <w:r w:rsidR="002820D8">
        <w:rPr>
          <w:rFonts w:hint="cs"/>
          <w:rtl/>
          <w:lang w:eastAsia="he-IL"/>
        </w:rPr>
        <w:t>חאפרי</w:t>
      </w:r>
      <w:proofErr w:type="spellEnd"/>
      <w:r w:rsidR="002820D8">
        <w:rPr>
          <w:rFonts w:hint="cs"/>
          <w:rtl/>
          <w:lang w:eastAsia="he-IL"/>
        </w:rPr>
        <w:t>", נגיד ככה, ולא היו אפקטיביים.</w:t>
      </w:r>
      <w:bookmarkStart w:id="201" w:name="_ETM_Q1_1312559"/>
      <w:bookmarkEnd w:id="201"/>
      <w:r w:rsidR="002820D8">
        <w:rPr>
          <w:rFonts w:hint="cs"/>
          <w:rtl/>
          <w:lang w:eastAsia="he-IL"/>
        </w:rPr>
        <w:t xml:space="preserve"> על עונשים נורא קטנים, ממש מגוחכים כמעט, שניתנים לאנשים שנושאים</w:t>
      </w:r>
      <w:bookmarkStart w:id="202" w:name="_ETM_Q1_1321314"/>
      <w:bookmarkEnd w:id="202"/>
      <w:r w:rsidR="002820D8">
        <w:rPr>
          <w:rFonts w:hint="cs"/>
          <w:rtl/>
          <w:lang w:eastAsia="he-IL"/>
        </w:rPr>
        <w:t xml:space="preserve"> נשק באופן לא מורשה ובלתי-חוקי. על חוסר יכולת של אנשים </w:t>
      </w:r>
      <w:bookmarkStart w:id="203" w:name="_ETM_Q1_1323530"/>
      <w:bookmarkEnd w:id="203"/>
      <w:r w:rsidR="002820D8">
        <w:rPr>
          <w:rFonts w:hint="cs"/>
          <w:rtl/>
          <w:lang w:eastAsia="he-IL"/>
        </w:rPr>
        <w:t xml:space="preserve">להתלונן. איך אמרה לי בשבוע שעבר מישהי? הגיעו שוטרים לנצרת, </w:t>
      </w:r>
      <w:bookmarkStart w:id="204" w:name="_ETM_Q1_1333385"/>
      <w:bookmarkEnd w:id="204"/>
      <w:r w:rsidR="002820D8">
        <w:rPr>
          <w:rFonts w:hint="cs"/>
          <w:rtl/>
          <w:lang w:eastAsia="he-IL"/>
        </w:rPr>
        <w:t>הם ראו אנשים בלי מסיכות, הם לא שמעו כדורים.</w:t>
      </w:r>
      <w:bookmarkStart w:id="205" w:name="_ETM_Q1_1336055"/>
      <w:bookmarkEnd w:id="205"/>
      <w:r w:rsidR="002820D8">
        <w:rPr>
          <w:rFonts w:hint="cs"/>
          <w:rtl/>
          <w:lang w:eastAsia="he-IL"/>
        </w:rPr>
        <w:t xml:space="preserve"> היא אומרת, איך זה יכולת להיות? היא תושבת נצרת. היא </w:t>
      </w:r>
      <w:bookmarkStart w:id="206" w:name="_ETM_Q1_1338765"/>
      <w:bookmarkEnd w:id="206"/>
      <w:r w:rsidR="002820D8">
        <w:rPr>
          <w:rFonts w:hint="cs"/>
          <w:rtl/>
          <w:lang w:eastAsia="he-IL"/>
        </w:rPr>
        <w:t>אומרת שהייתה שם משטרה והיא איך שהוא לא שמעה</w:t>
      </w:r>
      <w:bookmarkStart w:id="207" w:name="_ETM_Q1_1342536"/>
      <w:bookmarkEnd w:id="207"/>
      <w:r w:rsidR="002820D8">
        <w:rPr>
          <w:rFonts w:hint="cs"/>
          <w:rtl/>
          <w:lang w:eastAsia="he-IL"/>
        </w:rPr>
        <w:t xml:space="preserve"> את היריות.</w:t>
      </w:r>
      <w:bookmarkStart w:id="208" w:name="_ETM_Q1_1345641"/>
      <w:bookmarkEnd w:id="208"/>
    </w:p>
    <w:p w:rsidR="002820D8" w:rsidRDefault="002820D8" w:rsidP="00E04240">
      <w:pPr>
        <w:rPr>
          <w:rtl/>
          <w:lang w:eastAsia="he-IL"/>
        </w:rPr>
      </w:pPr>
      <w:bookmarkStart w:id="209" w:name="_ETM_Q1_1345740"/>
      <w:bookmarkEnd w:id="209"/>
    </w:p>
    <w:p w:rsidR="002820D8" w:rsidRDefault="002820D8" w:rsidP="002820D8">
      <w:pPr>
        <w:pStyle w:val="a4"/>
        <w:keepNext/>
        <w:rPr>
          <w:rtl/>
        </w:rPr>
      </w:pPr>
      <w:bookmarkStart w:id="210" w:name="ET_speaker_5761_67"/>
      <w:r w:rsidRPr="002820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82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2820D8" w:rsidRDefault="002820D8" w:rsidP="002820D8">
      <w:pPr>
        <w:pStyle w:val="KeepWithNext"/>
        <w:rPr>
          <w:rtl/>
          <w:lang w:eastAsia="he-IL"/>
        </w:rPr>
      </w:pPr>
    </w:p>
    <w:p w:rsidR="002820D8" w:rsidRDefault="002820D8" w:rsidP="002820D8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קורה כל לילה.</w:t>
      </w:r>
    </w:p>
    <w:p w:rsidR="002820D8" w:rsidRDefault="002820D8" w:rsidP="002820D8">
      <w:pPr>
        <w:rPr>
          <w:rtl/>
          <w:lang w:eastAsia="he-IL"/>
        </w:rPr>
      </w:pPr>
      <w:bookmarkStart w:id="211" w:name="_ETM_Q1_1343764"/>
      <w:bookmarkStart w:id="212" w:name="_ETM_Q1_1343880"/>
      <w:bookmarkEnd w:id="211"/>
      <w:bookmarkEnd w:id="212"/>
    </w:p>
    <w:p w:rsidR="002820D8" w:rsidRDefault="002820D8" w:rsidP="002820D8">
      <w:pPr>
        <w:pStyle w:val="a4"/>
        <w:keepNext/>
        <w:rPr>
          <w:rtl/>
        </w:rPr>
      </w:pPr>
      <w:bookmarkStart w:id="213" w:name="ET_speaker_6042_68"/>
      <w:r w:rsidRPr="002820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82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2820D8" w:rsidRDefault="002820D8" w:rsidP="002820D8">
      <w:pPr>
        <w:pStyle w:val="KeepWithNext"/>
        <w:rPr>
          <w:rtl/>
          <w:lang w:eastAsia="he-IL"/>
        </w:rPr>
      </w:pPr>
    </w:p>
    <w:p w:rsidR="002820D8" w:rsidRDefault="002820D8" w:rsidP="002820D8">
      <w:pPr>
        <w:rPr>
          <w:rtl/>
          <w:lang w:eastAsia="he-IL"/>
        </w:rPr>
      </w:pPr>
      <w:bookmarkStart w:id="214" w:name="_ETM_Q1_1347153"/>
      <w:bookmarkEnd w:id="214"/>
      <w:r>
        <w:rPr>
          <w:rFonts w:hint="cs"/>
          <w:rtl/>
          <w:lang w:eastAsia="he-IL"/>
        </w:rPr>
        <w:t>כן, ברור. אני בשבוע שעבר פגשתי</w:t>
      </w:r>
      <w:bookmarkStart w:id="215" w:name="_ETM_Q1_1348411"/>
      <w:bookmarkEnd w:id="215"/>
      <w:r>
        <w:rPr>
          <w:rFonts w:hint="cs"/>
          <w:rtl/>
          <w:lang w:eastAsia="he-IL"/>
        </w:rPr>
        <w:t xml:space="preserve"> מישהי שגרה שם אבל את צודקת, הדברים קורים כל</w:t>
      </w:r>
      <w:bookmarkStart w:id="216" w:name="_ETM_Q1_1354875"/>
      <w:bookmarkEnd w:id="216"/>
      <w:r>
        <w:rPr>
          <w:rFonts w:hint="cs"/>
          <w:rtl/>
          <w:lang w:eastAsia="he-IL"/>
        </w:rPr>
        <w:t xml:space="preserve"> יום.</w:t>
      </w:r>
      <w:bookmarkStart w:id="217" w:name="_ETM_Q1_1355739"/>
      <w:bookmarkEnd w:id="217"/>
    </w:p>
    <w:p w:rsidR="002820D8" w:rsidRDefault="002820D8" w:rsidP="002820D8">
      <w:pPr>
        <w:rPr>
          <w:rtl/>
          <w:lang w:eastAsia="he-IL"/>
        </w:rPr>
      </w:pPr>
      <w:bookmarkStart w:id="218" w:name="_ETM_Q1_1355839"/>
      <w:bookmarkStart w:id="219" w:name="_ETM_Q1_1355866"/>
      <w:bookmarkEnd w:id="218"/>
      <w:bookmarkEnd w:id="219"/>
    </w:p>
    <w:p w:rsidR="002820D8" w:rsidRDefault="002820D8" w:rsidP="002820D8">
      <w:pPr>
        <w:rPr>
          <w:rtl/>
          <w:lang w:eastAsia="he-IL"/>
        </w:rPr>
      </w:pPr>
      <w:bookmarkStart w:id="220" w:name="_ETM_Q1_1355970"/>
      <w:bookmarkEnd w:id="220"/>
      <w:r>
        <w:rPr>
          <w:rFonts w:hint="cs"/>
          <w:rtl/>
          <w:lang w:eastAsia="he-IL"/>
        </w:rPr>
        <w:t xml:space="preserve">רק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העונש של נשיאת נשק בלי רישיון הוא </w:t>
      </w:r>
      <w:bookmarkStart w:id="221" w:name="_ETM_Q1_1356675"/>
      <w:bookmarkEnd w:id="221"/>
      <w:r>
        <w:rPr>
          <w:rFonts w:hint="cs"/>
          <w:rtl/>
          <w:lang w:eastAsia="he-IL"/>
        </w:rPr>
        <w:t>10 שנים. ב-70% מהמקרים נותנים בערך שנה. אז כל</w:t>
      </w:r>
      <w:bookmarkStart w:id="222" w:name="_ETM_Q1_1363319"/>
      <w:bookmarkEnd w:id="222"/>
      <w:r>
        <w:rPr>
          <w:rFonts w:hint="cs"/>
          <w:rtl/>
          <w:lang w:eastAsia="he-IL"/>
        </w:rPr>
        <w:t xml:space="preserve">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אכיפה, ענישה, יכולת לקבל דיווחים להיענות להם,</w:t>
      </w:r>
      <w:bookmarkStart w:id="223" w:name="_ETM_Q1_1373014"/>
      <w:bookmarkEnd w:id="223"/>
      <w:r>
        <w:rPr>
          <w:rFonts w:hint="cs"/>
          <w:rtl/>
          <w:lang w:eastAsia="he-IL"/>
        </w:rPr>
        <w:t xml:space="preserve"> איסוף ושינויי הקריטריונים אחרי חמש שנים ואחרי המחירים של הדבר </w:t>
      </w:r>
      <w:bookmarkStart w:id="224" w:name="_ETM_Q1_1380739"/>
      <w:bookmarkEnd w:id="224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בעצם הדברים שאנחנו רוצים לקדם.</w:t>
      </w:r>
    </w:p>
    <w:p w:rsidR="002820D8" w:rsidRDefault="002820D8" w:rsidP="002820D8">
      <w:pPr>
        <w:rPr>
          <w:rtl/>
          <w:lang w:eastAsia="he-IL"/>
        </w:rPr>
      </w:pPr>
    </w:p>
    <w:p w:rsidR="002820D8" w:rsidRDefault="002820D8" w:rsidP="00282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יש פה נושא מאוד מאוד ממוקד, ובתוך כל התופעה האיומה</w:t>
      </w:r>
      <w:bookmarkStart w:id="225" w:name="_ETM_Q1_1390480"/>
      <w:bookmarkEnd w:id="225"/>
      <w:r>
        <w:rPr>
          <w:rFonts w:hint="cs"/>
          <w:rtl/>
          <w:lang w:eastAsia="he-IL"/>
        </w:rPr>
        <w:t xml:space="preserve"> של רצח נשים, אני חושבת שיש פה איזה מאמץ מרוכז</w:t>
      </w:r>
      <w:bookmarkStart w:id="226" w:name="_ETM_Q1_1390224"/>
      <w:bookmarkEnd w:id="226"/>
      <w:r>
        <w:rPr>
          <w:rFonts w:hint="cs"/>
          <w:rtl/>
          <w:lang w:eastAsia="he-IL"/>
        </w:rPr>
        <w:t xml:space="preserve"> שאפשר לעשות, שיכול להיות אפקטיבי.</w:t>
      </w:r>
    </w:p>
    <w:p w:rsidR="002820D8" w:rsidRDefault="002820D8" w:rsidP="002820D8">
      <w:pPr>
        <w:rPr>
          <w:rtl/>
          <w:lang w:eastAsia="he-IL"/>
        </w:rPr>
      </w:pPr>
      <w:bookmarkStart w:id="227" w:name="_ETM_Q1_1398333"/>
      <w:bookmarkStart w:id="228" w:name="_ETM_Q1_1398400"/>
      <w:bookmarkEnd w:id="227"/>
      <w:bookmarkEnd w:id="228"/>
    </w:p>
    <w:p w:rsidR="002820D8" w:rsidRDefault="002820D8" w:rsidP="002820D8">
      <w:pPr>
        <w:pStyle w:val="af6"/>
        <w:keepNext/>
        <w:rPr>
          <w:rtl/>
        </w:rPr>
      </w:pPr>
      <w:bookmarkStart w:id="229" w:name="ET_yor_5520_69"/>
      <w:r w:rsidRPr="002820D8">
        <w:rPr>
          <w:rStyle w:val="TagStyle"/>
          <w:rtl/>
        </w:rPr>
        <w:t xml:space="preserve"> &lt;&lt; </w:t>
      </w:r>
      <w:proofErr w:type="spellStart"/>
      <w:r w:rsidRPr="002820D8">
        <w:rPr>
          <w:rStyle w:val="TagStyle"/>
          <w:rtl/>
        </w:rPr>
        <w:t>יור</w:t>
      </w:r>
      <w:proofErr w:type="spellEnd"/>
      <w:r w:rsidRPr="002820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820D8">
        <w:rPr>
          <w:rStyle w:val="TagStyle"/>
          <w:rtl/>
        </w:rPr>
        <w:t xml:space="preserve"> &lt;&lt; </w:t>
      </w:r>
      <w:proofErr w:type="spellStart"/>
      <w:r w:rsidRPr="002820D8">
        <w:rPr>
          <w:rStyle w:val="TagStyle"/>
          <w:rtl/>
        </w:rPr>
        <w:t>יור</w:t>
      </w:r>
      <w:proofErr w:type="spellEnd"/>
      <w:r w:rsidRPr="002820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2820D8" w:rsidRDefault="002820D8" w:rsidP="002820D8">
      <w:pPr>
        <w:pStyle w:val="KeepWithNext"/>
        <w:rPr>
          <w:rtl/>
          <w:lang w:eastAsia="he-IL"/>
        </w:rPr>
      </w:pPr>
    </w:p>
    <w:p w:rsidR="002820D8" w:rsidRPr="002820D8" w:rsidRDefault="002820D8" w:rsidP="002820D8">
      <w:pPr>
        <w:rPr>
          <w:rtl/>
          <w:lang w:eastAsia="he-IL"/>
        </w:rPr>
      </w:pPr>
      <w:bookmarkStart w:id="230" w:name="_ETM_Q1_1399764"/>
      <w:bookmarkEnd w:id="230"/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</w:t>
      </w:r>
    </w:p>
    <w:p w:rsidR="00E04240" w:rsidRDefault="00E04240" w:rsidP="00E04240">
      <w:pPr>
        <w:rPr>
          <w:rtl/>
          <w:lang w:eastAsia="he-IL"/>
        </w:rPr>
      </w:pPr>
      <w:bookmarkStart w:id="231" w:name="_ETM_Q1_1191445"/>
      <w:bookmarkStart w:id="232" w:name="_ETM_Q1_1191570"/>
      <w:bookmarkEnd w:id="231"/>
      <w:bookmarkEnd w:id="232"/>
    </w:p>
    <w:p w:rsidR="007E2E45" w:rsidRDefault="007E2E45" w:rsidP="007E2E45">
      <w:pPr>
        <w:pStyle w:val="a4"/>
        <w:keepNext/>
      </w:pPr>
      <w:bookmarkStart w:id="233" w:name="_ETM_Q1_1191679"/>
      <w:bookmarkStart w:id="234" w:name="ET_speaker_5919_7"/>
      <w:bookmarkEnd w:id="233"/>
      <w:r w:rsidRPr="007E2E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E2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7E2E45" w:rsidRDefault="007E2E45" w:rsidP="007E2E45">
      <w:pPr>
        <w:pStyle w:val="KeepWithNext"/>
        <w:rPr>
          <w:rtl/>
          <w:lang w:eastAsia="he-IL"/>
        </w:rPr>
      </w:pPr>
      <w:bookmarkStart w:id="235" w:name="_ETM_Q1_1404813"/>
      <w:bookmarkEnd w:id="235"/>
    </w:p>
    <w:p w:rsidR="002820D8" w:rsidRDefault="002820D8" w:rsidP="00D94A61">
      <w:pPr>
        <w:rPr>
          <w:rtl/>
          <w:lang w:eastAsia="he-IL"/>
        </w:rPr>
      </w:pPr>
      <w:bookmarkStart w:id="236" w:name="_ETM_Q1_1404945"/>
      <w:bookmarkEnd w:id="236"/>
      <w:r>
        <w:rPr>
          <w:rFonts w:hint="cs"/>
          <w:rtl/>
          <w:lang w:eastAsia="he-IL"/>
        </w:rPr>
        <w:t xml:space="preserve">בוקר </w:t>
      </w:r>
      <w:bookmarkStart w:id="237" w:name="_ETM_Q1_1405792"/>
      <w:bookmarkEnd w:id="237"/>
      <w:r>
        <w:rPr>
          <w:rFonts w:hint="cs"/>
          <w:rtl/>
          <w:lang w:eastAsia="he-IL"/>
        </w:rPr>
        <w:t xml:space="preserve">טוב לכולם. </w:t>
      </w:r>
      <w:r w:rsidR="00DA5309">
        <w:rPr>
          <w:rFonts w:hint="cs"/>
          <w:rtl/>
          <w:lang w:eastAsia="he-IL"/>
        </w:rPr>
        <w:t xml:space="preserve">את האמת, אנחנו בזמן האחרון קוראים על </w:t>
      </w:r>
      <w:bookmarkStart w:id="238" w:name="_ETM_Q1_1413143"/>
      <w:bookmarkEnd w:id="238"/>
      <w:r w:rsidR="00DA5309">
        <w:rPr>
          <w:rFonts w:hint="cs"/>
          <w:rtl/>
          <w:lang w:eastAsia="he-IL"/>
        </w:rPr>
        <w:t>תופעות מדאיגות רבות אבל תופעת הנשק הבלתי-חוקי המפוזר במרחב</w:t>
      </w:r>
      <w:bookmarkStart w:id="239" w:name="_ETM_Q1_1418305"/>
      <w:bookmarkEnd w:id="239"/>
      <w:r w:rsidR="00DA5309">
        <w:rPr>
          <w:rFonts w:hint="cs"/>
          <w:rtl/>
          <w:lang w:eastAsia="he-IL"/>
        </w:rPr>
        <w:t xml:space="preserve"> הציבורי היא התופעה המדאיגה של כל הזמנים. כשיש נתון כל-כך </w:t>
      </w:r>
      <w:bookmarkStart w:id="240" w:name="_ETM_Q1_1424442"/>
      <w:bookmarkEnd w:id="240"/>
      <w:r w:rsidR="00DA5309">
        <w:rPr>
          <w:rFonts w:hint="cs"/>
          <w:rtl/>
          <w:lang w:eastAsia="he-IL"/>
        </w:rPr>
        <w:t>מדאיג, חמור ביותר, של יותר מ-400,000 כלי נשק בלת</w:t>
      </w:r>
      <w:r w:rsidR="00D94A61">
        <w:rPr>
          <w:rFonts w:hint="cs"/>
          <w:rtl/>
          <w:lang w:eastAsia="he-IL"/>
        </w:rPr>
        <w:t>י</w:t>
      </w:r>
      <w:r w:rsidR="00DA5309">
        <w:rPr>
          <w:rFonts w:hint="cs"/>
          <w:rtl/>
          <w:lang w:eastAsia="he-IL"/>
        </w:rPr>
        <w:t xml:space="preserve">-חוקיים שפזורים </w:t>
      </w:r>
      <w:bookmarkStart w:id="241" w:name="_ETM_Q1_1427977"/>
      <w:bookmarkEnd w:id="241"/>
      <w:r w:rsidR="00DA5309">
        <w:rPr>
          <w:rFonts w:hint="cs"/>
          <w:rtl/>
          <w:lang w:eastAsia="he-IL"/>
        </w:rPr>
        <w:t xml:space="preserve">במרחב הציבורי, שפעם היה חוקי, הוא פוטנציאל ל-400,000 ניסיונות רצח. זאת אומרת, שיש </w:t>
      </w:r>
      <w:r w:rsidR="00D94A61">
        <w:rPr>
          <w:rFonts w:hint="cs"/>
          <w:rtl/>
          <w:lang w:eastAsia="he-IL"/>
        </w:rPr>
        <w:t xml:space="preserve">סכנה אחת גדולה שפזורה במרחב הציבורי ואין </w:t>
      </w:r>
      <w:bookmarkStart w:id="242" w:name="_ETM_Q1_1442558"/>
      <w:bookmarkEnd w:id="242"/>
      <w:r w:rsidR="00D94A61">
        <w:rPr>
          <w:rFonts w:hint="cs"/>
          <w:rtl/>
          <w:lang w:eastAsia="he-IL"/>
        </w:rPr>
        <w:t xml:space="preserve">מה לעשות, במרחב הציבורי הפגיעה </w:t>
      </w:r>
      <w:r w:rsidR="005B41E7">
        <w:rPr>
          <w:rFonts w:hint="cs"/>
          <w:rtl/>
          <w:lang w:eastAsia="he-IL"/>
        </w:rPr>
        <w:t xml:space="preserve">קלה יותר בנשים, גם כלכלית </w:t>
      </w:r>
      <w:bookmarkStart w:id="243" w:name="_ETM_Q1_1448284"/>
      <w:bookmarkEnd w:id="243"/>
      <w:r w:rsidR="005B41E7">
        <w:rPr>
          <w:rFonts w:hint="cs"/>
          <w:rtl/>
          <w:lang w:eastAsia="he-IL"/>
        </w:rPr>
        <w:t>וגם חברתית, וגם כאן היד קלה יותר על ההדק כשמדובר באישה.</w:t>
      </w:r>
    </w:p>
    <w:p w:rsidR="005B41E7" w:rsidRDefault="005B41E7" w:rsidP="00D94A61">
      <w:pPr>
        <w:rPr>
          <w:rtl/>
          <w:lang w:eastAsia="he-IL"/>
        </w:rPr>
      </w:pPr>
      <w:bookmarkStart w:id="244" w:name="_ETM_Q1_1449443"/>
      <w:bookmarkStart w:id="245" w:name="_ETM_Q1_1449529"/>
      <w:bookmarkStart w:id="246" w:name="_ETM_Q1_1449587"/>
      <w:bookmarkEnd w:id="244"/>
      <w:bookmarkEnd w:id="245"/>
      <w:bookmarkEnd w:id="246"/>
    </w:p>
    <w:p w:rsidR="005B41E7" w:rsidRDefault="005B41E7" w:rsidP="005B41E7">
      <w:pPr>
        <w:rPr>
          <w:rtl/>
          <w:lang w:eastAsia="he-IL"/>
        </w:rPr>
      </w:pPr>
      <w:bookmarkStart w:id="247" w:name="_ETM_Q1_1449685"/>
      <w:bookmarkEnd w:id="247"/>
      <w:r>
        <w:rPr>
          <w:rFonts w:hint="cs"/>
          <w:rtl/>
          <w:lang w:eastAsia="he-IL"/>
        </w:rPr>
        <w:t xml:space="preserve">הנתונים האלה מצריכים מיד בירור לגבי הנהלים. במשטרה, בצבא, </w:t>
      </w:r>
      <w:bookmarkStart w:id="248" w:name="_ETM_Q1_1460080"/>
      <w:bookmarkEnd w:id="248"/>
      <w:r>
        <w:rPr>
          <w:rFonts w:hint="cs"/>
          <w:rtl/>
          <w:lang w:eastAsia="he-IL"/>
        </w:rPr>
        <w:t>כשיש אובדן או כשמישהו מדווח על איבוד כלי</w:t>
      </w:r>
      <w:bookmarkStart w:id="249" w:name="_ETM_Q1_1465069"/>
      <w:bookmarkEnd w:id="249"/>
      <w:r>
        <w:rPr>
          <w:rFonts w:hint="cs"/>
          <w:rtl/>
          <w:lang w:eastAsia="he-IL"/>
        </w:rPr>
        <w:t xml:space="preserve"> נשק או חוסר של כלי נשק, כנראה שאין החמרה בענישה </w:t>
      </w:r>
      <w:bookmarkStart w:id="250" w:name="_ETM_Q1_1470413"/>
      <w:bookmarkEnd w:id="250"/>
      <w:r>
        <w:rPr>
          <w:rFonts w:hint="cs"/>
          <w:rtl/>
          <w:lang w:eastAsia="he-IL"/>
        </w:rPr>
        <w:t>כי זה חוזר על עצמו ויש יותר ויותר נשק בלתי-חוקי.</w:t>
      </w:r>
      <w:bookmarkStart w:id="251" w:name="_ETM_Q1_1474237"/>
      <w:bookmarkEnd w:id="251"/>
      <w:r>
        <w:rPr>
          <w:rFonts w:hint="cs"/>
          <w:rtl/>
          <w:lang w:eastAsia="he-IL"/>
        </w:rPr>
        <w:t xml:space="preserve"> גם אם יגידו שזה לא מהצבא ולא מהמשטרה, גם אם</w:t>
      </w:r>
      <w:bookmarkStart w:id="252" w:name="_ETM_Q1_1481173"/>
      <w:bookmarkEnd w:id="252"/>
      <w:r>
        <w:rPr>
          <w:rFonts w:hint="cs"/>
          <w:rtl/>
          <w:lang w:eastAsia="he-IL"/>
        </w:rPr>
        <w:t xml:space="preserve"> זה עובר דרך בין גבולות מסוימים, זה עדין באחריותם של </w:t>
      </w:r>
      <w:bookmarkStart w:id="253" w:name="_ETM_Q1_1482436"/>
      <w:bookmarkEnd w:id="253"/>
      <w:r>
        <w:rPr>
          <w:rFonts w:hint="cs"/>
          <w:rtl/>
          <w:lang w:eastAsia="he-IL"/>
        </w:rPr>
        <w:t>הצבא ושל המשטרה. הנשק הזה עדין נמצא במרחב הציבורי</w:t>
      </w:r>
      <w:bookmarkStart w:id="254" w:name="_ETM_Q1_1491905"/>
      <w:bookmarkEnd w:id="254"/>
      <w:r>
        <w:rPr>
          <w:rFonts w:hint="cs"/>
          <w:rtl/>
          <w:lang w:eastAsia="he-IL"/>
        </w:rPr>
        <w:t xml:space="preserve"> על רקע מצוקה כלכלית וחברתית אחת גדולה</w:t>
      </w:r>
      <w:r w:rsidR="001A256E">
        <w:rPr>
          <w:rFonts w:hint="cs"/>
          <w:rtl/>
          <w:lang w:eastAsia="he-IL"/>
        </w:rPr>
        <w:t xml:space="preserve"> ומתמשכת</w:t>
      </w:r>
      <w:r>
        <w:rPr>
          <w:rFonts w:hint="cs"/>
          <w:rtl/>
          <w:lang w:eastAsia="he-IL"/>
        </w:rPr>
        <w:t xml:space="preserve">, הנשק הזה </w:t>
      </w:r>
      <w:bookmarkStart w:id="255" w:name="_ETM_Q1_1492905"/>
      <w:bookmarkEnd w:id="255"/>
      <w:r w:rsidR="001A256E">
        <w:rPr>
          <w:rFonts w:hint="cs"/>
          <w:rtl/>
          <w:lang w:eastAsia="he-IL"/>
        </w:rPr>
        <w:t>צריך להיאסף מיד. עד היום, לא שמענו על תכנית</w:t>
      </w:r>
      <w:bookmarkStart w:id="256" w:name="_ETM_Q1_1500089"/>
      <w:bookmarkEnd w:id="256"/>
      <w:r w:rsidR="001A256E">
        <w:rPr>
          <w:rFonts w:hint="cs"/>
          <w:rtl/>
          <w:lang w:eastAsia="he-IL"/>
        </w:rPr>
        <w:t xml:space="preserve"> לאיסוף הנשק והבלגן הגדול חוגג במרחב הציבורי.</w:t>
      </w:r>
    </w:p>
    <w:p w:rsidR="001A256E" w:rsidRDefault="001A256E" w:rsidP="005B41E7">
      <w:pPr>
        <w:rPr>
          <w:rtl/>
          <w:lang w:eastAsia="he-IL"/>
        </w:rPr>
      </w:pPr>
      <w:bookmarkStart w:id="257" w:name="_ETM_Q1_1506504"/>
      <w:bookmarkStart w:id="258" w:name="_ETM_Q1_1506609"/>
      <w:bookmarkEnd w:id="257"/>
      <w:bookmarkEnd w:id="258"/>
    </w:p>
    <w:p w:rsidR="001A256E" w:rsidRPr="002820D8" w:rsidRDefault="001A256E" w:rsidP="001A256E">
      <w:pPr>
        <w:rPr>
          <w:rtl/>
          <w:lang w:eastAsia="he-IL"/>
        </w:rPr>
      </w:pPr>
      <w:bookmarkStart w:id="259" w:name="_ETM_Q1_1506634"/>
      <w:bookmarkStart w:id="260" w:name="_ETM_Q1_1506728"/>
      <w:bookmarkEnd w:id="259"/>
      <w:bookmarkEnd w:id="260"/>
      <w:r>
        <w:rPr>
          <w:rFonts w:hint="cs"/>
          <w:rtl/>
          <w:lang w:eastAsia="he-IL"/>
        </w:rPr>
        <w:t>ברצוני לשאול גם</w:t>
      </w:r>
      <w:bookmarkStart w:id="261" w:name="_ETM_Q1_1503630"/>
      <w:bookmarkEnd w:id="261"/>
      <w:r>
        <w:rPr>
          <w:rFonts w:hint="cs"/>
          <w:rtl/>
          <w:lang w:eastAsia="he-IL"/>
        </w:rPr>
        <w:t xml:space="preserve"> את גורמי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המערכת שקל לה לעקוב אחרי</w:t>
      </w:r>
      <w:bookmarkStart w:id="262" w:name="_ETM_Q1_1513042"/>
      <w:bookmarkEnd w:id="262"/>
      <w:r>
        <w:rPr>
          <w:rFonts w:hint="cs"/>
          <w:rtl/>
          <w:lang w:eastAsia="he-IL"/>
        </w:rPr>
        <w:t xml:space="preserve"> אנשים, כל האזרחים, למה אין פיקוח ומעקב אחרי כלי נשק?</w:t>
      </w:r>
      <w:bookmarkStart w:id="263" w:name="_ETM_Q1_1517614"/>
      <w:bookmarkEnd w:id="263"/>
      <w:r>
        <w:rPr>
          <w:rFonts w:hint="cs"/>
          <w:rtl/>
          <w:lang w:eastAsia="he-IL"/>
        </w:rPr>
        <w:t xml:space="preserve"> למה אין כזה מנגנון שמפקח על מעבר כלי נשק? מה </w:t>
      </w:r>
      <w:bookmarkStart w:id="264" w:name="_ETM_Q1_1524207"/>
      <w:bookmarkEnd w:id="264"/>
      <w:r>
        <w:rPr>
          <w:rFonts w:hint="cs"/>
          <w:rtl/>
          <w:lang w:eastAsia="he-IL"/>
        </w:rPr>
        <w:t>הענישה אם שוטר או חייל מאבד נשק, מה החקירות</w:t>
      </w:r>
      <w:bookmarkStart w:id="265" w:name="_ETM_Q1_1526588"/>
      <w:bookmarkEnd w:id="265"/>
      <w:r>
        <w:rPr>
          <w:rFonts w:hint="cs"/>
          <w:rtl/>
          <w:lang w:eastAsia="he-IL"/>
        </w:rPr>
        <w:t xml:space="preserve"> שנפתחו בתיקים או אילו חקירות נפתחו עד אז</w:t>
      </w:r>
      <w:bookmarkStart w:id="266" w:name="_ETM_Q1_1532314"/>
      <w:bookmarkEnd w:id="266"/>
      <w:r>
        <w:rPr>
          <w:rFonts w:hint="cs"/>
          <w:rtl/>
          <w:lang w:eastAsia="he-IL"/>
        </w:rPr>
        <w:t xml:space="preserve">? </w:t>
      </w:r>
      <w:bookmarkStart w:id="267" w:name="_ETM_Q1_1532427"/>
      <w:bookmarkStart w:id="268" w:name="_ETM_Q1_1532441"/>
      <w:bookmarkStart w:id="269" w:name="_ETM_Q1_1532528"/>
      <w:bookmarkEnd w:id="267"/>
      <w:bookmarkEnd w:id="268"/>
      <w:bookmarkEnd w:id="269"/>
      <w:r>
        <w:rPr>
          <w:rFonts w:hint="cs"/>
          <w:rtl/>
          <w:lang w:eastAsia="he-IL"/>
        </w:rPr>
        <w:t>אני אתייחס לזה גם</w:t>
      </w:r>
      <w:bookmarkStart w:id="270" w:name="_ETM_Q1_1534347"/>
      <w:bookmarkEnd w:id="270"/>
      <w:r>
        <w:rPr>
          <w:rFonts w:hint="cs"/>
          <w:rtl/>
          <w:lang w:eastAsia="he-IL"/>
        </w:rPr>
        <w:t xml:space="preserve"> בהמשך. </w:t>
      </w:r>
    </w:p>
    <w:p w:rsidR="001A256E" w:rsidRDefault="001A256E" w:rsidP="007E2E45">
      <w:pPr>
        <w:pStyle w:val="af6"/>
        <w:keepNext/>
        <w:rPr>
          <w:rStyle w:val="TagStyle"/>
          <w:rtl/>
        </w:rPr>
      </w:pPr>
      <w:bookmarkStart w:id="271" w:name="_ETM_Q1_1538341"/>
      <w:bookmarkStart w:id="272" w:name="ET_yor_5520_8"/>
      <w:bookmarkEnd w:id="271"/>
    </w:p>
    <w:p w:rsidR="007E2E45" w:rsidRDefault="007E2E45" w:rsidP="007E2E45">
      <w:pPr>
        <w:pStyle w:val="af6"/>
        <w:keepNext/>
      </w:pPr>
      <w:bookmarkStart w:id="273" w:name="_ETM_Q1_1538399"/>
      <w:bookmarkEnd w:id="273"/>
      <w:r w:rsidRPr="007E2E45">
        <w:rPr>
          <w:rStyle w:val="TagStyle"/>
          <w:rtl/>
        </w:rPr>
        <w:t xml:space="preserve"> &lt;&lt; </w:t>
      </w:r>
      <w:proofErr w:type="spellStart"/>
      <w:r w:rsidRPr="007E2E45">
        <w:rPr>
          <w:rStyle w:val="TagStyle"/>
          <w:rtl/>
        </w:rPr>
        <w:t>יור</w:t>
      </w:r>
      <w:proofErr w:type="spellEnd"/>
      <w:r w:rsidRPr="007E2E4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2E45">
        <w:rPr>
          <w:rStyle w:val="TagStyle"/>
          <w:rtl/>
        </w:rPr>
        <w:t xml:space="preserve"> &lt;&lt; </w:t>
      </w:r>
      <w:proofErr w:type="spellStart"/>
      <w:r w:rsidRPr="007E2E45">
        <w:rPr>
          <w:rStyle w:val="TagStyle"/>
          <w:rtl/>
        </w:rPr>
        <w:t>יור</w:t>
      </w:r>
      <w:proofErr w:type="spellEnd"/>
      <w:r w:rsidRPr="007E2E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7E2E45" w:rsidRPr="001A256E" w:rsidRDefault="007E2E45" w:rsidP="007E2E45">
      <w:pPr>
        <w:pStyle w:val="KeepWithNext"/>
        <w:rPr>
          <w:rtl/>
          <w:lang w:eastAsia="he-IL"/>
        </w:rPr>
      </w:pPr>
    </w:p>
    <w:p w:rsidR="007E2E45" w:rsidRDefault="007E2E45" w:rsidP="003734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לפני שאני פותח את הדיון</w:t>
      </w:r>
      <w:r w:rsidR="001A256E">
        <w:rPr>
          <w:rFonts w:hint="cs"/>
          <w:rtl/>
          <w:lang w:eastAsia="he-IL"/>
        </w:rPr>
        <w:t xml:space="preserve"> ונותן לאורחים שנמצאים אתנו בזום לדבר</w:t>
      </w:r>
      <w:r>
        <w:rPr>
          <w:rFonts w:hint="cs"/>
          <w:rtl/>
          <w:lang w:eastAsia="he-IL"/>
        </w:rPr>
        <w:t>, אני רוצה לומר כמה מילים:</w:t>
      </w:r>
      <w:r w:rsidR="001A256E">
        <w:rPr>
          <w:rFonts w:hint="cs"/>
          <w:rtl/>
          <w:lang w:eastAsia="he-IL"/>
        </w:rPr>
        <w:t xml:space="preserve"> </w:t>
      </w:r>
      <w:bookmarkStart w:id="274" w:name="_ETM_Q1_1547044"/>
      <w:bookmarkEnd w:id="274"/>
      <w:r w:rsidR="001A256E">
        <w:rPr>
          <w:rFonts w:hint="cs"/>
          <w:rtl/>
          <w:lang w:eastAsia="he-IL"/>
        </w:rPr>
        <w:t>תראו, המפתח הדרמטי בעיניי והקל ביותר לטיפול הוא הנשק הבלתי-חוקי.</w:t>
      </w:r>
      <w:bookmarkStart w:id="275" w:name="_ETM_Q1_1549206"/>
      <w:bookmarkEnd w:id="275"/>
      <w:r w:rsidR="001A256E">
        <w:rPr>
          <w:rFonts w:hint="cs"/>
          <w:rtl/>
          <w:lang w:eastAsia="he-IL"/>
        </w:rPr>
        <w:t xml:space="preserve"> אם אנחנו מדברים על 400,000 כלי נשק בלתי-חוקיים שמסתובבים במדינת </w:t>
      </w:r>
      <w:bookmarkStart w:id="276" w:name="_ETM_Q1_1558006"/>
      <w:bookmarkEnd w:id="276"/>
      <w:r w:rsidR="001A256E">
        <w:rPr>
          <w:rFonts w:hint="cs"/>
          <w:rtl/>
          <w:lang w:eastAsia="he-IL"/>
        </w:rPr>
        <w:t>ישראל, צריך להבין שפעם אחת זה מופנה כלפי רצח נשים,</w:t>
      </w:r>
      <w:bookmarkStart w:id="277" w:name="_ETM_Q1_1559148"/>
      <w:bookmarkEnd w:id="277"/>
      <w:r w:rsidR="001A256E">
        <w:rPr>
          <w:rFonts w:hint="cs"/>
          <w:rtl/>
          <w:lang w:eastAsia="he-IL"/>
        </w:rPr>
        <w:t xml:space="preserve"> פעם אחת זה מופנה לאלימות אחרת, ואנחנו מדברים על זה </w:t>
      </w:r>
      <w:bookmarkStart w:id="278" w:name="_ETM_Q1_1564717"/>
      <w:bookmarkEnd w:id="278"/>
      <w:r w:rsidR="001A256E">
        <w:rPr>
          <w:rFonts w:hint="cs"/>
          <w:rtl/>
          <w:lang w:eastAsia="he-IL"/>
        </w:rPr>
        <w:t>שאזרחים, בעיקר בחברה הערבית אגב, ששם עיקר היקף הפעילות של</w:t>
      </w:r>
      <w:bookmarkStart w:id="279" w:name="_ETM_Q1_1569085"/>
      <w:bookmarkEnd w:id="279"/>
      <w:r w:rsidR="001A256E">
        <w:rPr>
          <w:rFonts w:hint="cs"/>
          <w:rtl/>
          <w:lang w:eastAsia="he-IL"/>
        </w:rPr>
        <w:t xml:space="preserve"> הנשק הבלתי-חוקי. </w:t>
      </w:r>
      <w:r w:rsidR="003734D6">
        <w:rPr>
          <w:rFonts w:hint="cs"/>
          <w:rtl/>
          <w:lang w:eastAsia="he-IL"/>
        </w:rPr>
        <w:t xml:space="preserve">מדברים על זה, 60% מהאזרחים אומרים - במחקרים </w:t>
      </w:r>
      <w:r w:rsidR="003734D6">
        <w:rPr>
          <w:rFonts w:hint="cs"/>
          <w:rtl/>
          <w:lang w:eastAsia="he-IL"/>
        </w:rPr>
        <w:lastRenderedPageBreak/>
        <w:t xml:space="preserve">שהציגו לי פה </w:t>
      </w:r>
      <w:bookmarkStart w:id="280" w:name="_ETM_Q1_1574097"/>
      <w:bookmarkEnd w:id="280"/>
      <w:r w:rsidR="003734D6">
        <w:rPr>
          <w:rFonts w:hint="cs"/>
          <w:rtl/>
          <w:lang w:eastAsia="he-IL"/>
        </w:rPr>
        <w:t xml:space="preserve">ניירות העמדה שהגישו הארגונים </w:t>
      </w:r>
      <w:r w:rsidR="003734D6">
        <w:rPr>
          <w:rtl/>
          <w:lang w:eastAsia="he-IL"/>
        </w:rPr>
        <w:t>–</w:t>
      </w:r>
      <w:r w:rsidR="003734D6">
        <w:rPr>
          <w:rFonts w:hint="cs"/>
          <w:rtl/>
          <w:lang w:eastAsia="he-IL"/>
        </w:rPr>
        <w:t xml:space="preserve"> אומרים שאין להם ביטחון </w:t>
      </w:r>
      <w:bookmarkStart w:id="281" w:name="_ETM_Q1_1576888"/>
      <w:bookmarkEnd w:id="281"/>
      <w:r w:rsidR="003734D6">
        <w:rPr>
          <w:rFonts w:hint="cs"/>
          <w:rtl/>
          <w:lang w:eastAsia="he-IL"/>
        </w:rPr>
        <w:t>אישי בחיים, אם אנחנו רואים את זה בחתונות ואם אנחנו</w:t>
      </w:r>
      <w:bookmarkStart w:id="282" w:name="_ETM_Q1_1580249"/>
      <w:bookmarkEnd w:id="282"/>
      <w:r w:rsidR="003734D6">
        <w:rPr>
          <w:rFonts w:hint="cs"/>
          <w:rtl/>
          <w:lang w:eastAsia="he-IL"/>
        </w:rPr>
        <w:t xml:space="preserve"> רואים את זה באירועים אחרים, ובסוף זה </w:t>
      </w:r>
      <w:proofErr w:type="spellStart"/>
      <w:r w:rsidR="003734D6">
        <w:rPr>
          <w:rFonts w:hint="cs"/>
          <w:rtl/>
          <w:lang w:eastAsia="he-IL"/>
        </w:rPr>
        <w:t>משתרשר</w:t>
      </w:r>
      <w:proofErr w:type="spellEnd"/>
      <w:r w:rsidR="003734D6">
        <w:rPr>
          <w:rFonts w:hint="cs"/>
          <w:rtl/>
          <w:lang w:eastAsia="he-IL"/>
        </w:rPr>
        <w:t xml:space="preserve"> לרצח נוראי, </w:t>
      </w:r>
      <w:bookmarkStart w:id="283" w:name="_ETM_Q1_1591194"/>
      <w:bookmarkEnd w:id="283"/>
      <w:r w:rsidR="003734D6">
        <w:rPr>
          <w:rFonts w:hint="cs"/>
          <w:rtl/>
          <w:lang w:eastAsia="he-IL"/>
        </w:rPr>
        <w:t>וזה התחום שהכי קל לממשלה לטפל בו, לא צריך פה</w:t>
      </w:r>
      <w:bookmarkStart w:id="284" w:name="_ETM_Q1_1594359"/>
      <w:bookmarkEnd w:id="284"/>
      <w:r w:rsidR="003734D6">
        <w:rPr>
          <w:rFonts w:hint="cs"/>
          <w:rtl/>
          <w:lang w:eastAsia="he-IL"/>
        </w:rPr>
        <w:t xml:space="preserve"> איזה אלמנטים מיוחדים. יחד עם זאת, הטיפול לא צריך להיות </w:t>
      </w:r>
      <w:bookmarkStart w:id="285" w:name="_ETM_Q1_1599260"/>
      <w:bookmarkEnd w:id="285"/>
      <w:r w:rsidR="003734D6">
        <w:rPr>
          <w:rFonts w:hint="cs"/>
          <w:rtl/>
          <w:lang w:eastAsia="he-IL"/>
        </w:rPr>
        <w:t xml:space="preserve">טיפול חד-ממדי, שאני אומר שהמשטרה עכשיו צריכה לאסוף את הנשק </w:t>
      </w:r>
      <w:bookmarkStart w:id="286" w:name="_ETM_Q1_1598090"/>
      <w:bookmarkEnd w:id="286"/>
      <w:r w:rsidR="003734D6">
        <w:rPr>
          <w:rFonts w:hint="cs"/>
          <w:rtl/>
          <w:lang w:eastAsia="he-IL"/>
        </w:rPr>
        <w:t>ו</w:t>
      </w:r>
      <w:r w:rsidR="00247538">
        <w:rPr>
          <w:rFonts w:hint="cs"/>
          <w:rtl/>
          <w:lang w:eastAsia="he-IL"/>
        </w:rPr>
        <w:t xml:space="preserve">להעמיד את האדם לדין כי בסוף, אם האדם עומד לדין </w:t>
      </w:r>
      <w:bookmarkStart w:id="287" w:name="_ETM_Q1_1602274"/>
      <w:bookmarkEnd w:id="287"/>
      <w:r w:rsidR="00247538">
        <w:rPr>
          <w:rFonts w:hint="cs"/>
          <w:rtl/>
          <w:lang w:eastAsia="he-IL"/>
        </w:rPr>
        <w:t>על נשק בלתי-חוקי ויוצא עם עונש קל מאוד, אז</w:t>
      </w:r>
      <w:bookmarkStart w:id="288" w:name="_ETM_Q1_1609646"/>
      <w:bookmarkEnd w:id="288"/>
      <w:r w:rsidR="00247538">
        <w:rPr>
          <w:rFonts w:hint="cs"/>
          <w:rtl/>
          <w:lang w:eastAsia="he-IL"/>
        </w:rPr>
        <w:t xml:space="preserve"> אין שום "</w:t>
      </w:r>
      <w:proofErr w:type="spellStart"/>
      <w:r w:rsidR="00247538">
        <w:rPr>
          <w:rFonts w:hint="cs"/>
          <w:rtl/>
          <w:lang w:eastAsia="he-IL"/>
        </w:rPr>
        <w:t>אינסנטיב</w:t>
      </w:r>
      <w:proofErr w:type="spellEnd"/>
      <w:r w:rsidR="00247538">
        <w:rPr>
          <w:rFonts w:hint="cs"/>
          <w:rtl/>
          <w:lang w:eastAsia="he-IL"/>
        </w:rPr>
        <w:t>".</w:t>
      </w:r>
      <w:bookmarkStart w:id="289" w:name="_ETM_Q1_1607366"/>
      <w:bookmarkEnd w:id="289"/>
    </w:p>
    <w:p w:rsidR="00247538" w:rsidRDefault="00247538" w:rsidP="003734D6">
      <w:pPr>
        <w:rPr>
          <w:rtl/>
          <w:lang w:eastAsia="he-IL"/>
        </w:rPr>
      </w:pPr>
      <w:bookmarkStart w:id="290" w:name="_ETM_Q1_1607501"/>
      <w:bookmarkEnd w:id="290"/>
    </w:p>
    <w:p w:rsidR="00247538" w:rsidRDefault="00247538" w:rsidP="003734D6">
      <w:pPr>
        <w:rPr>
          <w:rtl/>
          <w:lang w:eastAsia="he-IL"/>
        </w:rPr>
      </w:pPr>
      <w:bookmarkStart w:id="291" w:name="_ETM_Q1_1607514"/>
      <w:bookmarkStart w:id="292" w:name="_ETM_Q1_1607591"/>
      <w:bookmarkEnd w:id="291"/>
      <w:bookmarkEnd w:id="292"/>
      <w:r>
        <w:rPr>
          <w:rFonts w:hint="cs"/>
          <w:rtl/>
          <w:lang w:eastAsia="he-IL"/>
        </w:rPr>
        <w:t xml:space="preserve">אני, בהקשר הזה, הגשתי הצעת חוק שמספרה 1894/23 </w:t>
      </w:r>
      <w:bookmarkStart w:id="293" w:name="_ETM_Q1_1610884"/>
      <w:bookmarkEnd w:id="293"/>
      <w:r>
        <w:rPr>
          <w:rFonts w:hint="cs"/>
          <w:rtl/>
          <w:lang w:eastAsia="he-IL"/>
        </w:rPr>
        <w:t>בכנסת הזאת</w:t>
      </w:r>
      <w:r w:rsidR="005C7506">
        <w:rPr>
          <w:rFonts w:hint="cs"/>
          <w:rtl/>
          <w:lang w:eastAsia="he-IL"/>
        </w:rPr>
        <w:t xml:space="preserve">, שמדברת על שני אלמנטים: האלמנט הראשון הוא הכפלת </w:t>
      </w:r>
      <w:bookmarkStart w:id="294" w:name="_ETM_Q1_1616724"/>
      <w:bookmarkEnd w:id="294"/>
      <w:r w:rsidR="005C7506">
        <w:rPr>
          <w:rFonts w:hint="cs"/>
          <w:rtl/>
          <w:lang w:eastAsia="he-IL"/>
        </w:rPr>
        <w:t xml:space="preserve">כל העונשים שנוגעים </w:t>
      </w:r>
      <w:r w:rsidR="00950B1B">
        <w:rPr>
          <w:rFonts w:hint="cs"/>
          <w:rtl/>
          <w:lang w:eastAsia="he-IL"/>
        </w:rPr>
        <w:t xml:space="preserve">לשימוש בנשק בלתי-חוקי, החל מהחזקה, רכש, </w:t>
      </w:r>
      <w:bookmarkStart w:id="295" w:name="_ETM_Q1_1626513"/>
      <w:bookmarkEnd w:id="295"/>
      <w:r w:rsidR="00950B1B">
        <w:rPr>
          <w:rFonts w:hint="cs"/>
          <w:rtl/>
          <w:lang w:eastAsia="he-IL"/>
        </w:rPr>
        <w:t xml:space="preserve">נשיאה, ייצור ומכירה. </w:t>
      </w:r>
      <w:r w:rsidR="0029716E">
        <w:rPr>
          <w:rFonts w:hint="cs"/>
          <w:rtl/>
          <w:lang w:eastAsia="he-IL"/>
        </w:rPr>
        <w:t xml:space="preserve">פשוט להכפיל את העונשים. העונש המרבי הקבוע </w:t>
      </w:r>
      <w:bookmarkStart w:id="296" w:name="_ETM_Q1_1627618"/>
      <w:bookmarkEnd w:id="296"/>
      <w:r w:rsidR="001E6EC0">
        <w:rPr>
          <w:rFonts w:hint="cs"/>
          <w:rtl/>
          <w:lang w:eastAsia="he-IL"/>
        </w:rPr>
        <w:t xml:space="preserve">בחוק צריך להיות מוכפל משלוש שנים על מכירת </w:t>
      </w:r>
      <w:bookmarkStart w:id="297" w:name="_ETM_Q1_1635327"/>
      <w:bookmarkEnd w:id="297"/>
      <w:r w:rsidR="001E6EC0">
        <w:rPr>
          <w:rFonts w:hint="cs"/>
          <w:rtl/>
          <w:lang w:eastAsia="he-IL"/>
        </w:rPr>
        <w:t xml:space="preserve">חלק מנשק או החזקת חלק מנשק ועד ל-30 שנה על </w:t>
      </w:r>
      <w:bookmarkStart w:id="298" w:name="_ETM_Q1_1641433"/>
      <w:bookmarkEnd w:id="298"/>
      <w:r w:rsidR="001E6EC0">
        <w:rPr>
          <w:rFonts w:hint="cs"/>
          <w:rtl/>
          <w:lang w:eastAsia="he-IL"/>
        </w:rPr>
        <w:t>ייצור ומכירה של נשקים. זה פעם אחת.</w:t>
      </w:r>
      <w:bookmarkStart w:id="299" w:name="_ETM_Q1_1647016"/>
      <w:bookmarkEnd w:id="299"/>
    </w:p>
    <w:p w:rsidR="001E6EC0" w:rsidRDefault="001E6EC0" w:rsidP="003734D6">
      <w:pPr>
        <w:rPr>
          <w:rtl/>
          <w:lang w:eastAsia="he-IL"/>
        </w:rPr>
      </w:pPr>
      <w:bookmarkStart w:id="300" w:name="_ETM_Q1_1647115"/>
      <w:bookmarkStart w:id="301" w:name="_ETM_Q1_1647144"/>
      <w:bookmarkEnd w:id="300"/>
      <w:bookmarkEnd w:id="301"/>
    </w:p>
    <w:p w:rsidR="001E6EC0" w:rsidRDefault="001E6EC0" w:rsidP="003734D6">
      <w:pPr>
        <w:rPr>
          <w:rtl/>
          <w:lang w:eastAsia="he-IL"/>
        </w:rPr>
      </w:pPr>
      <w:bookmarkStart w:id="302" w:name="_ETM_Q1_1647245"/>
      <w:bookmarkEnd w:id="302"/>
      <w:r>
        <w:rPr>
          <w:rFonts w:hint="cs"/>
          <w:rtl/>
          <w:lang w:eastAsia="he-IL"/>
        </w:rPr>
        <w:t xml:space="preserve">הפעם השנייה היא קביעת </w:t>
      </w:r>
      <w:bookmarkStart w:id="303" w:name="_ETM_Q1_1649866"/>
      <w:bookmarkEnd w:id="303"/>
      <w:r>
        <w:rPr>
          <w:rFonts w:hint="cs"/>
          <w:rtl/>
          <w:lang w:eastAsia="he-IL"/>
        </w:rPr>
        <w:t>רף מינימום. כששופט יצטרך לשפוט מקרה שמגיע אליו, הוא יצטרך</w:t>
      </w:r>
      <w:bookmarkStart w:id="304" w:name="_ETM_Q1_1657293"/>
      <w:bookmarkEnd w:id="304"/>
      <w:r>
        <w:rPr>
          <w:rFonts w:hint="cs"/>
          <w:rtl/>
          <w:lang w:eastAsia="he-IL"/>
        </w:rPr>
        <w:t xml:space="preserve"> לתת לפחות שליש מהעונש המרבי</w:t>
      </w:r>
      <w:r w:rsidR="0069348B">
        <w:rPr>
          <w:rFonts w:hint="cs"/>
          <w:rtl/>
          <w:lang w:eastAsia="he-IL"/>
        </w:rPr>
        <w:t xml:space="preserve"> אלא אם כן יש איזה</w:t>
      </w:r>
      <w:bookmarkStart w:id="305" w:name="_ETM_Q1_1660826"/>
      <w:bookmarkEnd w:id="305"/>
      <w:r w:rsidR="0069348B">
        <w:rPr>
          <w:rFonts w:hint="cs"/>
          <w:rtl/>
          <w:lang w:eastAsia="he-IL"/>
        </w:rPr>
        <w:t xml:space="preserve"> שהם טעמים מיוחדים שירשמו. אני לא מאוד לא אוהב את </w:t>
      </w:r>
      <w:bookmarkStart w:id="306" w:name="_ETM_Q1_1668155"/>
      <w:bookmarkEnd w:id="306"/>
      <w:r w:rsidR="0069348B">
        <w:rPr>
          <w:rFonts w:hint="cs"/>
          <w:rtl/>
          <w:lang w:eastAsia="he-IL"/>
        </w:rPr>
        <w:t>עונשי המינימום באופן גורף. בסוף צריך להיות שיקול דעת לשופט</w:t>
      </w:r>
      <w:bookmarkStart w:id="307" w:name="_ETM_Q1_1675420"/>
      <w:bookmarkEnd w:id="307"/>
      <w:r w:rsidR="0069348B">
        <w:rPr>
          <w:rFonts w:hint="cs"/>
          <w:rtl/>
          <w:lang w:eastAsia="he-IL"/>
        </w:rPr>
        <w:t xml:space="preserve"> אבל זה חייב להיות המקרה החריג כשנותנים פחות משליש מהעונש</w:t>
      </w:r>
      <w:bookmarkStart w:id="308" w:name="_ETM_Q1_1678958"/>
      <w:bookmarkEnd w:id="308"/>
      <w:r w:rsidR="0069348B">
        <w:rPr>
          <w:rFonts w:hint="cs"/>
          <w:rtl/>
          <w:lang w:eastAsia="he-IL"/>
        </w:rPr>
        <w:t xml:space="preserve"> המרבי, זה חייב להיות המקרה החריג.</w:t>
      </w:r>
    </w:p>
    <w:p w:rsidR="0069348B" w:rsidRDefault="0069348B" w:rsidP="003734D6">
      <w:pPr>
        <w:rPr>
          <w:rtl/>
          <w:lang w:eastAsia="he-IL"/>
        </w:rPr>
      </w:pPr>
      <w:bookmarkStart w:id="309" w:name="_ETM_Q1_1682782"/>
      <w:bookmarkEnd w:id="309"/>
    </w:p>
    <w:p w:rsidR="0069348B" w:rsidRDefault="0069348B" w:rsidP="003734D6">
      <w:pPr>
        <w:rPr>
          <w:rtl/>
          <w:lang w:eastAsia="he-IL"/>
        </w:rPr>
      </w:pPr>
      <w:bookmarkStart w:id="310" w:name="_ETM_Q1_1682964"/>
      <w:bookmarkStart w:id="311" w:name="_ETM_Q1_1682972"/>
      <w:bookmarkStart w:id="312" w:name="_ETM_Q1_1683007"/>
      <w:bookmarkEnd w:id="310"/>
      <w:bookmarkEnd w:id="311"/>
      <w:bookmarkEnd w:id="312"/>
      <w:r>
        <w:rPr>
          <w:rFonts w:hint="cs"/>
          <w:rtl/>
          <w:lang w:eastAsia="he-IL"/>
        </w:rPr>
        <w:t xml:space="preserve">חד-משמעית יש פה אתגר ענק </w:t>
      </w:r>
      <w:bookmarkStart w:id="313" w:name="_ETM_Q1_1680379"/>
      <w:bookmarkEnd w:id="313"/>
      <w:r>
        <w:rPr>
          <w:rFonts w:hint="cs"/>
          <w:rtl/>
          <w:lang w:eastAsia="he-IL"/>
        </w:rPr>
        <w:t xml:space="preserve">למדינת ישראל. צריך להבין שהנשק הזה מסכן יום-יום את אזרחי </w:t>
      </w:r>
      <w:bookmarkStart w:id="314" w:name="_ETM_Q1_1684889"/>
      <w:bookmarkEnd w:id="314"/>
      <w:r>
        <w:rPr>
          <w:rFonts w:hint="cs"/>
          <w:rtl/>
          <w:lang w:eastAsia="he-IL"/>
        </w:rPr>
        <w:t xml:space="preserve">מדינת ישראל </w:t>
      </w:r>
      <w:r w:rsidR="004C692E">
        <w:rPr>
          <w:rFonts w:hint="cs"/>
          <w:rtl/>
          <w:lang w:eastAsia="he-IL"/>
        </w:rPr>
        <w:t xml:space="preserve">ופוגע לא פחות מהביטחון הלאומי של מדינת ישראל. </w:t>
      </w:r>
      <w:bookmarkStart w:id="315" w:name="_ETM_Q1_1688652"/>
      <w:bookmarkEnd w:id="315"/>
      <w:r w:rsidR="0046562B">
        <w:rPr>
          <w:rFonts w:hint="cs"/>
          <w:rtl/>
          <w:lang w:eastAsia="he-IL"/>
        </w:rPr>
        <w:t>זה צריך להיות אחד האתגרים המרכזיים של המשרד לביטחון הפנים</w:t>
      </w:r>
      <w:bookmarkStart w:id="316" w:name="_ETM_Q1_1694599"/>
      <w:bookmarkEnd w:id="316"/>
      <w:r w:rsidR="0046562B">
        <w:rPr>
          <w:rFonts w:hint="cs"/>
          <w:rtl/>
          <w:lang w:eastAsia="he-IL"/>
        </w:rPr>
        <w:t xml:space="preserve"> ושל משרד המשפטים, ואני כבר אומר למשרד לביטחון הפנים, שאני מבקש לדעת מה תכנית העבודה שלכם לאיסוף נשק בלתי-חוקי. אני </w:t>
      </w:r>
      <w:bookmarkStart w:id="317" w:name="_ETM_Q1_1701682"/>
      <w:bookmarkEnd w:id="317"/>
      <w:r w:rsidR="0046562B">
        <w:rPr>
          <w:rFonts w:hint="cs"/>
          <w:rtl/>
          <w:lang w:eastAsia="he-IL"/>
        </w:rPr>
        <w:t xml:space="preserve">רוצה לדעת </w:t>
      </w:r>
      <w:r w:rsidR="00930344">
        <w:rPr>
          <w:rFonts w:hint="cs"/>
          <w:rtl/>
          <w:lang w:eastAsia="he-IL"/>
        </w:rPr>
        <w:t xml:space="preserve">מה היעדים שלכם לשנה הקרובה. אם אין לכם </w:t>
      </w:r>
      <w:bookmarkStart w:id="318" w:name="_ETM_Q1_1709679"/>
      <w:bookmarkEnd w:id="318"/>
      <w:r w:rsidR="00930344">
        <w:rPr>
          <w:rFonts w:hint="cs"/>
          <w:rtl/>
          <w:lang w:eastAsia="he-IL"/>
        </w:rPr>
        <w:t xml:space="preserve">את הנתונים, אני מניח שמי שאמור לענות על זה, זה </w:t>
      </w:r>
      <w:bookmarkStart w:id="319" w:name="_ETM_Q1_1714239"/>
      <w:bookmarkEnd w:id="319"/>
      <w:r w:rsidR="00930344">
        <w:rPr>
          <w:rFonts w:hint="cs"/>
          <w:rtl/>
          <w:lang w:eastAsia="he-IL"/>
        </w:rPr>
        <w:t>רמ"ח אבטחה או מישהו אחר מהמשרד, אין שום בעיה</w:t>
      </w:r>
      <w:r w:rsidR="00CE0757">
        <w:rPr>
          <w:rFonts w:hint="cs"/>
          <w:rtl/>
          <w:lang w:eastAsia="he-IL"/>
        </w:rPr>
        <w:t xml:space="preserve">. עד </w:t>
      </w:r>
      <w:bookmarkStart w:id="320" w:name="_ETM_Q1_1718069"/>
      <w:bookmarkEnd w:id="320"/>
      <w:r w:rsidR="00CE0757">
        <w:rPr>
          <w:rFonts w:hint="cs"/>
          <w:rtl/>
          <w:lang w:eastAsia="he-IL"/>
        </w:rPr>
        <w:t>שידברו הדוברים האחרים, אני מבקש את הנתונים האל</w:t>
      </w:r>
      <w:bookmarkStart w:id="321" w:name="_ETM_Q1_1718642"/>
      <w:bookmarkEnd w:id="321"/>
      <w:r w:rsidR="00CE0757">
        <w:rPr>
          <w:rFonts w:hint="cs"/>
          <w:rtl/>
          <w:lang w:eastAsia="he-IL"/>
        </w:rPr>
        <w:t>ה: אני רוצה לדעת מה היעד של המשרד לביטחון הפנים</w:t>
      </w:r>
      <w:bookmarkStart w:id="322" w:name="_ETM_Q1_1722360"/>
      <w:bookmarkEnd w:id="322"/>
      <w:r w:rsidR="00CE0757">
        <w:rPr>
          <w:rFonts w:hint="cs"/>
          <w:rtl/>
          <w:lang w:eastAsia="he-IL"/>
        </w:rPr>
        <w:t xml:space="preserve"> על איסוף נשק בלתי חוקי, וכמה אתם צופים להגיע לעמידה</w:t>
      </w:r>
      <w:bookmarkStart w:id="323" w:name="_ETM_Q1_1723162"/>
      <w:bookmarkEnd w:id="323"/>
      <w:r w:rsidR="00CE0757">
        <w:rPr>
          <w:rFonts w:hint="cs"/>
          <w:rtl/>
          <w:lang w:eastAsia="he-IL"/>
        </w:rPr>
        <w:t xml:space="preserve"> ביעד? כנ"ל לגבי משרד המשפטים </w:t>
      </w:r>
      <w:r w:rsidR="00CE0757">
        <w:rPr>
          <w:rtl/>
          <w:lang w:eastAsia="he-IL"/>
        </w:rPr>
        <w:t>–</w:t>
      </w:r>
      <w:r w:rsidR="00CE0757">
        <w:rPr>
          <w:rFonts w:hint="cs"/>
          <w:rtl/>
          <w:lang w:eastAsia="he-IL"/>
        </w:rPr>
        <w:t xml:space="preserve"> אני ארצה לדעת </w:t>
      </w:r>
      <w:bookmarkStart w:id="324" w:name="_ETM_Q1_1731627"/>
      <w:bookmarkEnd w:id="324"/>
      <w:r w:rsidR="00CE0757">
        <w:rPr>
          <w:rFonts w:hint="cs"/>
          <w:rtl/>
          <w:lang w:eastAsia="he-IL"/>
        </w:rPr>
        <w:t xml:space="preserve">מה היעד שלכם מבחינת ענישה, כמה תיקים כאלה צריכים להיות </w:t>
      </w:r>
      <w:bookmarkStart w:id="325" w:name="_ETM_Q1_1738412"/>
      <w:bookmarkEnd w:id="325"/>
      <w:r w:rsidR="00CE0757">
        <w:rPr>
          <w:rFonts w:hint="cs"/>
          <w:rtl/>
          <w:lang w:eastAsia="he-IL"/>
        </w:rPr>
        <w:t>מטופלים, כשאנחנו לוקחים בחשבון שההערכות מדברות על 400,000 נשקים בלתי-חוקיים</w:t>
      </w:r>
      <w:bookmarkStart w:id="326" w:name="_ETM_Q1_1740653"/>
      <w:bookmarkEnd w:id="326"/>
      <w:r w:rsidR="00CE0757">
        <w:rPr>
          <w:rFonts w:hint="cs"/>
          <w:rtl/>
          <w:lang w:eastAsia="he-IL"/>
        </w:rPr>
        <w:t xml:space="preserve"> שמסתובבים. זאת אומרת, אם תבואו עם יעד של איסוף 10 </w:t>
      </w:r>
      <w:bookmarkStart w:id="327" w:name="_ETM_Q1_1744677"/>
      <w:bookmarkEnd w:id="327"/>
      <w:r w:rsidR="00CE0757">
        <w:rPr>
          <w:rFonts w:hint="cs"/>
          <w:rtl/>
          <w:lang w:eastAsia="he-IL"/>
        </w:rPr>
        <w:t>נשקים בשנה</w:t>
      </w:r>
      <w:r w:rsidR="00872F94">
        <w:rPr>
          <w:rFonts w:hint="cs"/>
          <w:rtl/>
          <w:lang w:eastAsia="he-IL"/>
        </w:rPr>
        <w:t xml:space="preserve">, אז ברור לחלוטין שאתם לא פוגעים ואתם לא </w:t>
      </w:r>
      <w:bookmarkStart w:id="328" w:name="_ETM_Q1_1752647"/>
      <w:bookmarkEnd w:id="328"/>
      <w:r w:rsidR="00872F94">
        <w:rPr>
          <w:rFonts w:hint="cs"/>
          <w:rtl/>
          <w:lang w:eastAsia="he-IL"/>
        </w:rPr>
        <w:t xml:space="preserve">בכיוון וקחו את זה בחשבון. אני אתן לכם לדבר בהמשך </w:t>
      </w:r>
      <w:bookmarkStart w:id="329" w:name="_ETM_Q1_1753100"/>
      <w:bookmarkEnd w:id="329"/>
      <w:r w:rsidR="00872F94">
        <w:rPr>
          <w:rFonts w:hint="cs"/>
          <w:rtl/>
          <w:lang w:eastAsia="he-IL"/>
        </w:rPr>
        <w:t>הדיון, אחרי שנשמע קצת התייחסויות מהגופים השונים.</w:t>
      </w:r>
      <w:bookmarkStart w:id="330" w:name="_ETM_Q1_1760267"/>
      <w:bookmarkEnd w:id="330"/>
    </w:p>
    <w:p w:rsidR="00872F94" w:rsidRDefault="00872F94" w:rsidP="003734D6">
      <w:pPr>
        <w:rPr>
          <w:rtl/>
          <w:lang w:eastAsia="he-IL"/>
        </w:rPr>
      </w:pPr>
    </w:p>
    <w:p w:rsidR="00872F94" w:rsidRDefault="00872F94" w:rsidP="00525F72">
      <w:pPr>
        <w:rPr>
          <w:rtl/>
          <w:lang w:eastAsia="he-IL"/>
        </w:rPr>
      </w:pPr>
      <w:bookmarkStart w:id="331" w:name="_ETM_Q1_1760378"/>
      <w:bookmarkStart w:id="332" w:name="_ETM_Q1_1760433"/>
      <w:bookmarkStart w:id="333" w:name="_ETM_Q1_1760471"/>
      <w:bookmarkEnd w:id="331"/>
      <w:bookmarkEnd w:id="332"/>
      <w:bookmarkEnd w:id="333"/>
      <w:r>
        <w:rPr>
          <w:rFonts w:hint="cs"/>
          <w:rtl/>
          <w:lang w:eastAsia="he-IL"/>
        </w:rPr>
        <w:t xml:space="preserve">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פאטמה</w:t>
      </w:r>
      <w:proofErr w:type="spellEnd"/>
      <w:r>
        <w:rPr>
          <w:rFonts w:hint="cs"/>
          <w:rtl/>
          <w:lang w:eastAsia="he-IL"/>
        </w:rPr>
        <w:t xml:space="preserve"> יוסף, </w:t>
      </w:r>
      <w:bookmarkStart w:id="334" w:name="_ETM_Q1_1760622"/>
      <w:bookmarkEnd w:id="334"/>
      <w:r>
        <w:rPr>
          <w:rFonts w:hint="cs"/>
          <w:rtl/>
          <w:lang w:eastAsia="he-IL"/>
        </w:rPr>
        <w:t xml:space="preserve">מנהלת שותפה ביוזמת "קרן אברהם". אחריה, </w:t>
      </w:r>
      <w:proofErr w:type="spellStart"/>
      <w:r>
        <w:rPr>
          <w:rFonts w:hint="cs"/>
          <w:rtl/>
          <w:lang w:eastAsia="he-IL"/>
        </w:rPr>
        <w:t>רלה</w:t>
      </w:r>
      <w:proofErr w:type="spellEnd"/>
      <w:r>
        <w:rPr>
          <w:rFonts w:hint="cs"/>
          <w:rtl/>
          <w:lang w:eastAsia="he-IL"/>
        </w:rPr>
        <w:t xml:space="preserve"> מזלי.</w:t>
      </w:r>
      <w:r w:rsidR="00525F72">
        <w:rPr>
          <w:rFonts w:hint="cs"/>
          <w:rtl/>
          <w:lang w:eastAsia="he-IL"/>
        </w:rPr>
        <w:t xml:space="preserve"> פטמה אתנו?</w:t>
      </w:r>
    </w:p>
    <w:p w:rsidR="00872F94" w:rsidRDefault="00872F94" w:rsidP="00872F94">
      <w:pPr>
        <w:rPr>
          <w:rtl/>
          <w:lang w:eastAsia="he-IL"/>
        </w:rPr>
      </w:pPr>
      <w:bookmarkStart w:id="335" w:name="_ETM_Q1_1761975"/>
      <w:bookmarkStart w:id="336" w:name="_ETM_Q1_1762085"/>
      <w:bookmarkEnd w:id="335"/>
      <w:bookmarkEnd w:id="336"/>
    </w:p>
    <w:p w:rsidR="00525F72" w:rsidRDefault="00525F72" w:rsidP="00525F72">
      <w:pPr>
        <w:pStyle w:val="a4"/>
        <w:keepNext/>
        <w:rPr>
          <w:rtl/>
        </w:rPr>
      </w:pPr>
      <w:bookmarkStart w:id="337" w:name="ET_speaker_5761_69"/>
      <w:r w:rsidRPr="00525F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25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525F72" w:rsidRDefault="00525F72" w:rsidP="00525F72">
      <w:pPr>
        <w:pStyle w:val="KeepWithNext"/>
        <w:rPr>
          <w:rtl/>
          <w:lang w:eastAsia="he-IL"/>
        </w:rPr>
      </w:pPr>
    </w:p>
    <w:p w:rsidR="00525F72" w:rsidRDefault="00525F72" w:rsidP="00525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היא מופיעה תחת השם </w:t>
      </w:r>
      <w:proofErr w:type="spellStart"/>
      <w:r>
        <w:rPr>
          <w:rFonts w:hint="cs"/>
          <w:rtl/>
          <w:lang w:eastAsia="he-IL"/>
        </w:rPr>
        <w:t>אולה</w:t>
      </w:r>
      <w:proofErr w:type="spellEnd"/>
      <w:r>
        <w:rPr>
          <w:rFonts w:hint="cs"/>
          <w:rtl/>
          <w:lang w:eastAsia="he-IL"/>
        </w:rPr>
        <w:t>.</w:t>
      </w:r>
      <w:bookmarkStart w:id="338" w:name="_ETM_Q1_1778155"/>
      <w:bookmarkEnd w:id="338"/>
    </w:p>
    <w:p w:rsidR="00525F72" w:rsidRDefault="00525F72" w:rsidP="00525F72">
      <w:pPr>
        <w:rPr>
          <w:rtl/>
          <w:lang w:eastAsia="he-IL"/>
        </w:rPr>
      </w:pPr>
      <w:bookmarkStart w:id="339" w:name="_ETM_Q1_1778291"/>
      <w:bookmarkEnd w:id="339"/>
    </w:p>
    <w:p w:rsidR="00525F72" w:rsidRDefault="00525F72" w:rsidP="00525F72">
      <w:pPr>
        <w:pStyle w:val="af6"/>
        <w:keepNext/>
        <w:rPr>
          <w:rtl/>
        </w:rPr>
      </w:pPr>
      <w:bookmarkStart w:id="340" w:name="ET_yor_5520_70"/>
      <w:r w:rsidRPr="00525F72">
        <w:rPr>
          <w:rStyle w:val="TagStyle"/>
          <w:rtl/>
        </w:rPr>
        <w:t xml:space="preserve"> &lt;&lt; </w:t>
      </w:r>
      <w:proofErr w:type="spellStart"/>
      <w:r w:rsidRPr="00525F72">
        <w:rPr>
          <w:rStyle w:val="TagStyle"/>
          <w:rtl/>
        </w:rPr>
        <w:t>יור</w:t>
      </w:r>
      <w:proofErr w:type="spellEnd"/>
      <w:r w:rsidRPr="00525F7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5F72">
        <w:rPr>
          <w:rStyle w:val="TagStyle"/>
          <w:rtl/>
        </w:rPr>
        <w:t xml:space="preserve"> &lt;&lt; </w:t>
      </w:r>
      <w:proofErr w:type="spellStart"/>
      <w:r w:rsidRPr="00525F72">
        <w:rPr>
          <w:rStyle w:val="TagStyle"/>
          <w:rtl/>
        </w:rPr>
        <w:t>יור</w:t>
      </w:r>
      <w:proofErr w:type="spellEnd"/>
      <w:r w:rsidRPr="00525F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525F72" w:rsidRDefault="00525F72" w:rsidP="00525F72">
      <w:pPr>
        <w:pStyle w:val="KeepWithNext"/>
        <w:rPr>
          <w:rtl/>
          <w:lang w:eastAsia="he-IL"/>
        </w:rPr>
      </w:pPr>
    </w:p>
    <w:p w:rsidR="00525F72" w:rsidRDefault="00525F72" w:rsidP="00525F72">
      <w:pPr>
        <w:rPr>
          <w:rtl/>
          <w:lang w:eastAsia="he-IL"/>
        </w:rPr>
      </w:pPr>
      <w:bookmarkStart w:id="341" w:name="_ETM_Q1_1779338"/>
      <w:bookmarkEnd w:id="341"/>
      <w:r>
        <w:rPr>
          <w:rFonts w:hint="cs"/>
          <w:rtl/>
          <w:lang w:eastAsia="he-IL"/>
        </w:rPr>
        <w:t xml:space="preserve">היא לא אתנו. </w:t>
      </w:r>
      <w:proofErr w:type="spellStart"/>
      <w:r>
        <w:rPr>
          <w:rFonts w:hint="cs"/>
          <w:rtl/>
          <w:lang w:eastAsia="he-IL"/>
        </w:rPr>
        <w:t>רלה</w:t>
      </w:r>
      <w:proofErr w:type="spellEnd"/>
      <w:r>
        <w:rPr>
          <w:rFonts w:hint="cs"/>
          <w:rtl/>
          <w:lang w:eastAsia="he-IL"/>
        </w:rPr>
        <w:t xml:space="preserve"> אתנו? בבקשה.</w:t>
      </w:r>
      <w:bookmarkStart w:id="342" w:name="_ETM_Q1_1784539"/>
      <w:bookmarkEnd w:id="342"/>
      <w:r>
        <w:rPr>
          <w:rFonts w:hint="cs"/>
          <w:rtl/>
          <w:lang w:eastAsia="he-IL"/>
        </w:rPr>
        <w:t xml:space="preserve"> אחריה, עורכת הדין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-חילו, מהאגודה לזכויות האזרח. </w:t>
      </w:r>
    </w:p>
    <w:p w:rsidR="00525F72" w:rsidRDefault="00525F72" w:rsidP="00525F72">
      <w:pPr>
        <w:rPr>
          <w:rtl/>
          <w:lang w:eastAsia="he-IL"/>
        </w:rPr>
      </w:pPr>
    </w:p>
    <w:p w:rsidR="00525F72" w:rsidRDefault="00525F72" w:rsidP="00525F72">
      <w:pPr>
        <w:pStyle w:val="af9"/>
        <w:keepNext/>
        <w:rPr>
          <w:rtl/>
          <w:lang w:eastAsia="he-IL"/>
        </w:rPr>
      </w:pPr>
      <w:bookmarkStart w:id="343" w:name="ET_guest_853099_71"/>
      <w:r w:rsidRPr="00525F7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רלה</w:t>
      </w:r>
      <w:proofErr w:type="spellEnd"/>
      <w:r>
        <w:rPr>
          <w:rtl/>
          <w:lang w:eastAsia="he-IL"/>
        </w:rPr>
        <w:t xml:space="preserve"> מזלי:</w:t>
      </w:r>
      <w:r w:rsidRPr="00525F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525F72" w:rsidRDefault="00525F72" w:rsidP="00525F72">
      <w:pPr>
        <w:pStyle w:val="KeepWithNext"/>
        <w:rPr>
          <w:rtl/>
          <w:lang w:eastAsia="he-IL"/>
        </w:rPr>
      </w:pPr>
    </w:p>
    <w:p w:rsidR="00525F72" w:rsidRDefault="00525F72" w:rsidP="00525F7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344" w:name="_ETM_Q1_1787835"/>
      <w:bookmarkEnd w:id="344"/>
      <w:r w:rsidR="002A7C19">
        <w:rPr>
          <w:rFonts w:hint="cs"/>
          <w:rtl/>
          <w:lang w:eastAsia="he-IL"/>
        </w:rPr>
        <w:t xml:space="preserve"> על הדיון החשוב והמהיר הזה. המגיפה הזאת והצעדים שננקטים </w:t>
      </w:r>
      <w:bookmarkStart w:id="345" w:name="_ETM_Q1_1799506"/>
      <w:bookmarkEnd w:id="345"/>
      <w:r w:rsidR="002A7C19">
        <w:rPr>
          <w:rFonts w:hint="cs"/>
          <w:rtl/>
          <w:lang w:eastAsia="he-IL"/>
        </w:rPr>
        <w:t>לעצור אותה, מזינים עליות באלימות נגד נשים, ואת זה אנחנו</w:t>
      </w:r>
      <w:bookmarkStart w:id="346" w:name="_ETM_Q1_1804416"/>
      <w:bookmarkEnd w:id="346"/>
      <w:r w:rsidR="002A7C19">
        <w:rPr>
          <w:rFonts w:hint="cs"/>
          <w:rtl/>
          <w:lang w:eastAsia="he-IL"/>
        </w:rPr>
        <w:t xml:space="preserve"> יודעות </w:t>
      </w:r>
      <w:r w:rsidR="008645F7">
        <w:rPr>
          <w:rFonts w:hint="cs"/>
          <w:rtl/>
          <w:lang w:eastAsia="he-IL"/>
        </w:rPr>
        <w:t xml:space="preserve">כבר בבירור. ובתוך זה, תופעה גוברת של רצח </w:t>
      </w:r>
      <w:bookmarkStart w:id="347" w:name="_ETM_Q1_1813932"/>
      <w:bookmarkEnd w:id="347"/>
      <w:r w:rsidR="008645F7">
        <w:rPr>
          <w:rFonts w:hint="cs"/>
          <w:rtl/>
          <w:lang w:eastAsia="he-IL"/>
        </w:rPr>
        <w:t xml:space="preserve">נשים ואיום על נשים בנשק, גם ברישיון וגם בלתי-מורשה. אין </w:t>
      </w:r>
      <w:bookmarkStart w:id="348" w:name="_ETM_Q1_1822141"/>
      <w:bookmarkEnd w:id="348"/>
      <w:r w:rsidR="008645F7">
        <w:rPr>
          <w:rFonts w:hint="cs"/>
          <w:rtl/>
          <w:lang w:eastAsia="he-IL"/>
        </w:rPr>
        <w:t xml:space="preserve">שום משמעות לאבחנה הזאת מבחינת נשים, מבחינת איום הנשים </w:t>
      </w:r>
      <w:r w:rsidR="00DB1ADE">
        <w:rPr>
          <w:rFonts w:hint="cs"/>
          <w:rtl/>
          <w:lang w:eastAsia="he-IL"/>
        </w:rPr>
        <w:t>ורצח</w:t>
      </w:r>
      <w:bookmarkStart w:id="349" w:name="_ETM_Q1_1825767"/>
      <w:bookmarkEnd w:id="349"/>
      <w:r w:rsidR="00DB1ADE">
        <w:rPr>
          <w:rFonts w:hint="cs"/>
          <w:rtl/>
          <w:lang w:eastAsia="he-IL"/>
        </w:rPr>
        <w:t xml:space="preserve"> נשים.</w:t>
      </w:r>
    </w:p>
    <w:p w:rsidR="00DB1ADE" w:rsidRDefault="00DB1ADE" w:rsidP="00525F72">
      <w:pPr>
        <w:rPr>
          <w:rtl/>
          <w:lang w:eastAsia="he-IL"/>
        </w:rPr>
      </w:pPr>
      <w:bookmarkStart w:id="350" w:name="_ETM_Q1_1826758"/>
      <w:bookmarkStart w:id="351" w:name="_ETM_Q1_1826850"/>
      <w:bookmarkStart w:id="352" w:name="_ETM_Q1_1826884"/>
      <w:bookmarkEnd w:id="350"/>
      <w:bookmarkEnd w:id="351"/>
      <w:bookmarkEnd w:id="352"/>
    </w:p>
    <w:p w:rsidR="006B2C0B" w:rsidRDefault="00DB1ADE" w:rsidP="006B2C0B">
      <w:pPr>
        <w:rPr>
          <w:rtl/>
          <w:lang w:eastAsia="he-IL"/>
        </w:rPr>
      </w:pPr>
      <w:bookmarkStart w:id="353" w:name="_ETM_Q1_1826993"/>
      <w:bookmarkEnd w:id="353"/>
      <w:r>
        <w:rPr>
          <w:rFonts w:hint="cs"/>
          <w:rtl/>
          <w:lang w:eastAsia="he-IL"/>
        </w:rPr>
        <w:t>זה מצב הולך ומחמיר, אני מקווה שלא אבל</w:t>
      </w:r>
      <w:bookmarkStart w:id="354" w:name="_ETM_Q1_1828547"/>
      <w:bookmarkEnd w:id="354"/>
      <w:r>
        <w:rPr>
          <w:rFonts w:hint="cs"/>
          <w:rtl/>
          <w:lang w:eastAsia="he-IL"/>
        </w:rPr>
        <w:t xml:space="preserve"> כרגע ככה מסתמן, שדורש </w:t>
      </w:r>
      <w:r w:rsidR="00F628F7">
        <w:rPr>
          <w:rFonts w:hint="cs"/>
          <w:rtl/>
          <w:lang w:eastAsia="he-IL"/>
        </w:rPr>
        <w:t xml:space="preserve">שורה של צעדים מאוד </w:t>
      </w:r>
      <w:bookmarkStart w:id="355" w:name="_ETM_Q1_1836354"/>
      <w:bookmarkEnd w:id="355"/>
      <w:r w:rsidR="00F628F7">
        <w:rPr>
          <w:rFonts w:hint="cs"/>
          <w:rtl/>
          <w:lang w:eastAsia="he-IL"/>
        </w:rPr>
        <w:t>דחופים, שמאוד קשה לי לדרג אותם לפי רמת הדחיפות, ואני</w:t>
      </w:r>
      <w:bookmarkStart w:id="356" w:name="_ETM_Q1_1842195"/>
      <w:bookmarkEnd w:id="356"/>
      <w:r w:rsidR="00F628F7">
        <w:rPr>
          <w:rFonts w:hint="cs"/>
          <w:rtl/>
          <w:lang w:eastAsia="he-IL"/>
        </w:rPr>
        <w:t xml:space="preserve"> יודעת שדוברות אחרות יציגו צדדים אחרים אז אני אמנה שלושה </w:t>
      </w:r>
      <w:bookmarkStart w:id="357" w:name="_ETM_Q1_1843292"/>
      <w:bookmarkEnd w:id="357"/>
      <w:r w:rsidR="00F628F7">
        <w:rPr>
          <w:rFonts w:hint="cs"/>
          <w:rtl/>
          <w:lang w:eastAsia="he-IL"/>
        </w:rPr>
        <w:t xml:space="preserve">שנראים לי חשובים: </w:t>
      </w:r>
      <w:r w:rsidR="00B8060C">
        <w:rPr>
          <w:rFonts w:hint="cs"/>
          <w:rtl/>
          <w:lang w:eastAsia="he-IL"/>
        </w:rPr>
        <w:t xml:space="preserve">צעד ראשון שאני רוצה לדבר </w:t>
      </w:r>
      <w:bookmarkStart w:id="358" w:name="_ETM_Q1_1848225"/>
      <w:bookmarkEnd w:id="358"/>
      <w:r w:rsidR="00B8060C">
        <w:rPr>
          <w:rFonts w:hint="cs"/>
          <w:rtl/>
          <w:lang w:eastAsia="he-IL"/>
        </w:rPr>
        <w:t>עליו זה עצירה מוחלטת של ההאצה הנוכחית בתפוצת הנשק, ולו</w:t>
      </w:r>
      <w:bookmarkStart w:id="359" w:name="_ETM_Q1_1858546"/>
      <w:bookmarkEnd w:id="359"/>
      <w:r w:rsidR="00B8060C">
        <w:rPr>
          <w:rFonts w:hint="cs"/>
          <w:rtl/>
          <w:lang w:eastAsia="he-IL"/>
        </w:rPr>
        <w:t xml:space="preserve"> זמנית, לתקופת המגיפה. לעצור לגמרי הנפקה של רישיונות חדשים </w:t>
      </w:r>
      <w:r w:rsidR="00B8060C">
        <w:rPr>
          <w:rtl/>
          <w:lang w:eastAsia="he-IL"/>
        </w:rPr>
        <w:t>–</w:t>
      </w:r>
      <w:r w:rsidR="00B8060C">
        <w:rPr>
          <w:rFonts w:hint="cs"/>
          <w:rtl/>
          <w:lang w:eastAsia="he-IL"/>
        </w:rPr>
        <w:t xml:space="preserve"> לעצור</w:t>
      </w:r>
      <w:r w:rsidR="006B2C0B">
        <w:rPr>
          <w:rFonts w:hint="cs"/>
          <w:rtl/>
          <w:lang w:eastAsia="he-IL"/>
        </w:rPr>
        <w:t xml:space="preserve"> </w:t>
      </w:r>
      <w:r w:rsidR="006B2C0B">
        <w:rPr>
          <w:rtl/>
          <w:lang w:eastAsia="he-IL"/>
        </w:rPr>
        <w:t>–</w:t>
      </w:r>
      <w:r w:rsidR="006B2C0B">
        <w:rPr>
          <w:rFonts w:hint="cs"/>
          <w:rtl/>
          <w:lang w:eastAsia="he-IL"/>
        </w:rPr>
        <w:t xml:space="preserve"> גם פרטיים וגם ארגוניים. בו זמנית, </w:t>
      </w:r>
      <w:bookmarkStart w:id="360" w:name="_ETM_Q1_1866255"/>
      <w:bookmarkEnd w:id="360"/>
      <w:r w:rsidR="006B2C0B">
        <w:rPr>
          <w:rFonts w:hint="cs"/>
          <w:rtl/>
          <w:lang w:eastAsia="he-IL"/>
        </w:rPr>
        <w:t>לבטל את הוראת השעה שהשופט מזוז כבר קרא לה "הוראת</w:t>
      </w:r>
      <w:bookmarkStart w:id="361" w:name="_ETM_Q1_1870968"/>
      <w:bookmarkEnd w:id="361"/>
      <w:r w:rsidR="006B2C0B">
        <w:rPr>
          <w:rFonts w:hint="cs"/>
          <w:rtl/>
          <w:lang w:eastAsia="he-IL"/>
        </w:rPr>
        <w:t xml:space="preserve"> קבע" בבג"ץ כי עתרנו לבג"ץ נגד שני המרכיבים האלה, של</w:t>
      </w:r>
      <w:bookmarkStart w:id="362" w:name="_ETM_Q1_1875736"/>
      <w:bookmarkEnd w:id="362"/>
      <w:r w:rsidR="006B2C0B">
        <w:rPr>
          <w:rFonts w:hint="cs"/>
          <w:rtl/>
          <w:lang w:eastAsia="he-IL"/>
        </w:rPr>
        <w:t xml:space="preserve"> מדיניות כלי הירייה, שמתירה לשאת נשק אבטחה </w:t>
      </w:r>
      <w:r w:rsidR="00547322">
        <w:rPr>
          <w:rFonts w:hint="cs"/>
          <w:rtl/>
          <w:lang w:eastAsia="he-IL"/>
        </w:rPr>
        <w:t xml:space="preserve">ונשק ארגוני מחוץ </w:t>
      </w:r>
      <w:bookmarkStart w:id="363" w:name="_ETM_Q1_1885361"/>
      <w:bookmarkEnd w:id="363"/>
      <w:r w:rsidR="00547322">
        <w:rPr>
          <w:rFonts w:hint="cs"/>
          <w:rtl/>
          <w:lang w:eastAsia="he-IL"/>
        </w:rPr>
        <w:t xml:space="preserve">למקום העבודה ומחוץ לתפקיד, ולחזור להפקיד נשק ארגוני במקום העבודה </w:t>
      </w:r>
      <w:bookmarkStart w:id="364" w:name="_ETM_Q1_1887460"/>
      <w:bookmarkEnd w:id="364"/>
      <w:r w:rsidR="006D31BC">
        <w:rPr>
          <w:rFonts w:hint="cs"/>
          <w:rtl/>
          <w:lang w:eastAsia="he-IL"/>
        </w:rPr>
        <w:t>בסוף המשמרת. בשני הצעדים האלה חשוב לנקוט יחד, במשולב, כדי</w:t>
      </w:r>
      <w:bookmarkStart w:id="365" w:name="_ETM_Q1_1894711"/>
      <w:bookmarkEnd w:id="365"/>
      <w:r w:rsidR="006D31BC">
        <w:rPr>
          <w:rFonts w:hint="cs"/>
          <w:rtl/>
          <w:lang w:eastAsia="he-IL"/>
        </w:rPr>
        <w:t xml:space="preserve"> לעצור את התפוצה </w:t>
      </w:r>
      <w:r w:rsidR="00224254">
        <w:rPr>
          <w:rFonts w:hint="cs"/>
          <w:rtl/>
          <w:lang w:eastAsia="he-IL"/>
        </w:rPr>
        <w:t xml:space="preserve">המואצת של כלי ירייה בתוך משפחות ובתוך </w:t>
      </w:r>
      <w:bookmarkStart w:id="366" w:name="_ETM_Q1_1904916"/>
      <w:bookmarkEnd w:id="366"/>
      <w:r w:rsidR="00224254">
        <w:rPr>
          <w:rFonts w:hint="cs"/>
          <w:rtl/>
          <w:lang w:eastAsia="he-IL"/>
        </w:rPr>
        <w:t>בתים וברחובות.</w:t>
      </w:r>
      <w:bookmarkStart w:id="367" w:name="_ETM_Q1_1906708"/>
      <w:bookmarkEnd w:id="367"/>
    </w:p>
    <w:p w:rsidR="00224254" w:rsidRDefault="00224254" w:rsidP="006B2C0B">
      <w:pPr>
        <w:rPr>
          <w:rtl/>
          <w:lang w:eastAsia="he-IL"/>
        </w:rPr>
      </w:pPr>
    </w:p>
    <w:p w:rsidR="00224254" w:rsidRDefault="00224254" w:rsidP="00224254">
      <w:pPr>
        <w:rPr>
          <w:rtl/>
          <w:lang w:eastAsia="he-IL"/>
        </w:rPr>
      </w:pPr>
      <w:bookmarkStart w:id="368" w:name="_ETM_Q1_1906904"/>
      <w:bookmarkStart w:id="369" w:name="_ETM_Q1_1906916"/>
      <w:bookmarkStart w:id="370" w:name="_ETM_Q1_1906956"/>
      <w:bookmarkEnd w:id="368"/>
      <w:bookmarkEnd w:id="369"/>
      <w:bookmarkEnd w:id="370"/>
      <w:r>
        <w:rPr>
          <w:rFonts w:hint="cs"/>
          <w:rtl/>
          <w:lang w:eastAsia="he-IL"/>
        </w:rPr>
        <w:t xml:space="preserve">צעד שני שאני רוצה להזכיר הוא מובן מאליו ובכלל </w:t>
      </w:r>
      <w:bookmarkStart w:id="371" w:name="_ETM_Q1_1912248"/>
      <w:bookmarkEnd w:id="371"/>
      <w:r>
        <w:rPr>
          <w:rFonts w:hint="cs"/>
          <w:rtl/>
          <w:lang w:eastAsia="he-IL"/>
        </w:rPr>
        <w:t xml:space="preserve">לא מובן מאליו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פיקוח, פיקוח, פיקוח. הידוק</w:t>
      </w:r>
      <w:bookmarkStart w:id="372" w:name="_ETM_Q1_1915853"/>
      <w:bookmarkEnd w:id="372"/>
      <w:r>
        <w:rPr>
          <w:rFonts w:hint="cs"/>
          <w:rtl/>
          <w:lang w:eastAsia="he-IL"/>
        </w:rPr>
        <w:t xml:space="preserve"> בהול של הפיקוח על נשק אזרחי, גם הפרטי וגם הארגוני,</w:t>
      </w:r>
      <w:bookmarkStart w:id="373" w:name="_ETM_Q1_1921756"/>
      <w:bookmarkEnd w:id="373"/>
      <w:r>
        <w:rPr>
          <w:rFonts w:hint="cs"/>
          <w:rtl/>
          <w:lang w:eastAsia="he-IL"/>
        </w:rPr>
        <w:t xml:space="preserve"> מה שדורש תוספת מידית של תקנים וקיום הכשרות למערך הפיקוח </w:t>
      </w:r>
      <w:bookmarkStart w:id="374" w:name="_ETM_Q1_1927901"/>
      <w:bookmarkEnd w:id="374"/>
      <w:r>
        <w:rPr>
          <w:rFonts w:hint="cs"/>
          <w:rtl/>
          <w:lang w:eastAsia="he-IL"/>
        </w:rPr>
        <w:t xml:space="preserve">הארצי. זה דורש הענקת סמכויות פיקוח מורחבות, שוב, </w:t>
      </w:r>
      <w:bookmarkStart w:id="375" w:name="_ETM_Q1_1925548"/>
      <w:bookmarkEnd w:id="375"/>
      <w:r>
        <w:rPr>
          <w:rFonts w:hint="cs"/>
          <w:rtl/>
          <w:lang w:eastAsia="he-IL"/>
        </w:rPr>
        <w:t xml:space="preserve">לפחות לתקופת המגיפה, </w:t>
      </w:r>
      <w:r>
        <w:rPr>
          <w:rFonts w:hint="cs"/>
          <w:rtl/>
          <w:lang w:eastAsia="he-IL"/>
        </w:rPr>
        <w:lastRenderedPageBreak/>
        <w:t>אולי בחירום, באיזה שהוא צעד חירום.</w:t>
      </w:r>
      <w:bookmarkStart w:id="376" w:name="_ETM_Q1_1938648"/>
      <w:bookmarkEnd w:id="376"/>
      <w:r>
        <w:rPr>
          <w:rFonts w:hint="cs"/>
          <w:rtl/>
          <w:lang w:eastAsia="he-IL"/>
        </w:rPr>
        <w:t xml:space="preserve"> ולצד זה, הידוק בהול של הפיקוח על הנשק של </w:t>
      </w:r>
      <w:bookmarkStart w:id="377" w:name="_ETM_Q1_1941266"/>
      <w:bookmarkEnd w:id="377"/>
      <w:r>
        <w:rPr>
          <w:rFonts w:hint="cs"/>
          <w:rtl/>
          <w:lang w:eastAsia="he-IL"/>
        </w:rPr>
        <w:t>הצבא, של המשטרה, של השב"ס. כל אלה הם מקורות מניבים</w:t>
      </w:r>
      <w:bookmarkStart w:id="378" w:name="_ETM_Q1_1948977"/>
      <w:bookmarkEnd w:id="378"/>
      <w:r>
        <w:rPr>
          <w:rFonts w:hint="cs"/>
          <w:rtl/>
          <w:lang w:eastAsia="he-IL"/>
        </w:rPr>
        <w:t xml:space="preserve"> יחד עם הנשק הפרטי, של מאגר הנשק הבלתי-מורשה. שוב האבחנה </w:t>
      </w:r>
      <w:bookmarkStart w:id="379" w:name="_ETM_Q1_1956064"/>
      <w:bookmarkEnd w:id="379"/>
      <w:r>
        <w:rPr>
          <w:rFonts w:hint="cs"/>
          <w:rtl/>
          <w:lang w:eastAsia="he-IL"/>
        </w:rPr>
        <w:t>הזאת מלאכותית, היא מופרכת. הנשק הבלתי-מורשה, ברובו מקורו בנשק</w:t>
      </w:r>
      <w:bookmarkStart w:id="380" w:name="_ETM_Q1_1959524"/>
      <w:bookmarkEnd w:id="380"/>
      <w:r>
        <w:rPr>
          <w:rFonts w:hint="cs"/>
          <w:rtl/>
          <w:lang w:eastAsia="he-IL"/>
        </w:rPr>
        <w:t xml:space="preserve"> מורשה.</w:t>
      </w:r>
      <w:bookmarkStart w:id="381" w:name="_ETM_Q1_1963792"/>
      <w:bookmarkEnd w:id="381"/>
    </w:p>
    <w:p w:rsidR="00224254" w:rsidRDefault="00224254" w:rsidP="00224254">
      <w:pPr>
        <w:rPr>
          <w:rtl/>
          <w:lang w:eastAsia="he-IL"/>
        </w:rPr>
      </w:pPr>
      <w:bookmarkStart w:id="382" w:name="_ETM_Q1_1963890"/>
      <w:bookmarkStart w:id="383" w:name="_ETM_Q1_1963967"/>
      <w:bookmarkEnd w:id="382"/>
      <w:bookmarkEnd w:id="383"/>
    </w:p>
    <w:p w:rsidR="00224254" w:rsidRDefault="00224254" w:rsidP="00AC12BD">
      <w:pPr>
        <w:rPr>
          <w:rtl/>
          <w:lang w:eastAsia="he-IL"/>
        </w:rPr>
      </w:pPr>
      <w:bookmarkStart w:id="384" w:name="_ETM_Q1_1964087"/>
      <w:bookmarkEnd w:id="384"/>
      <w:r>
        <w:rPr>
          <w:rFonts w:hint="cs"/>
          <w:rtl/>
          <w:lang w:eastAsia="he-IL"/>
        </w:rPr>
        <w:t xml:space="preserve">הצעד הזה דורש מכל אחד מהגופים שהזכרתי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הצבא,</w:t>
      </w:r>
      <w:bookmarkStart w:id="385" w:name="_ETM_Q1_1964752"/>
      <w:bookmarkEnd w:id="385"/>
      <w:r>
        <w:rPr>
          <w:rFonts w:hint="cs"/>
          <w:rtl/>
          <w:lang w:eastAsia="he-IL"/>
        </w:rPr>
        <w:t xml:space="preserve"> המשטרה, השב"ס, להגביר את מערך הפיקוח בעדיפות מידית, וכיוון שמדובר</w:t>
      </w:r>
      <w:bookmarkStart w:id="386" w:name="_ETM_Q1_1976511"/>
      <w:bookmarkEnd w:id="386"/>
      <w:r>
        <w:rPr>
          <w:rFonts w:hint="cs"/>
          <w:rtl/>
          <w:lang w:eastAsia="he-IL"/>
        </w:rPr>
        <w:t xml:space="preserve"> בגופים שנקראים במשרד לביטחון הפנים ובחוק "גופי רישוי עצמאיים" </w:t>
      </w:r>
      <w:r w:rsidR="00602CC9">
        <w:rPr>
          <w:rFonts w:hint="cs"/>
          <w:rtl/>
          <w:lang w:eastAsia="he-IL"/>
        </w:rPr>
        <w:t>שמפקחים</w:t>
      </w:r>
      <w:bookmarkStart w:id="387" w:name="_ETM_Q1_1982858"/>
      <w:bookmarkEnd w:id="387"/>
      <w:r w:rsidR="00602CC9">
        <w:rPr>
          <w:rFonts w:hint="cs"/>
          <w:rtl/>
          <w:lang w:eastAsia="he-IL"/>
        </w:rPr>
        <w:t xml:space="preserve"> בפועל על עצמם, זה דורש גם מעקב צמוד </w:t>
      </w:r>
      <w:bookmarkStart w:id="388" w:name="_ETM_Q1_1987936"/>
      <w:bookmarkEnd w:id="388"/>
      <w:r w:rsidR="00602CC9">
        <w:rPr>
          <w:rFonts w:hint="cs"/>
          <w:rtl/>
          <w:lang w:eastAsia="he-IL"/>
        </w:rPr>
        <w:t xml:space="preserve">של איזה שהוא צוות בין-משרדי, שמבוסס נתונים, מעקב מבוסס </w:t>
      </w:r>
      <w:bookmarkStart w:id="389" w:name="_ETM_Q1_1990071"/>
      <w:bookmarkEnd w:id="389"/>
      <w:r w:rsidR="00602CC9">
        <w:rPr>
          <w:rFonts w:hint="cs"/>
          <w:rtl/>
          <w:lang w:eastAsia="he-IL"/>
        </w:rPr>
        <w:t xml:space="preserve">נתונים </w:t>
      </w:r>
      <w:r w:rsidR="00AC12BD">
        <w:rPr>
          <w:rFonts w:hint="cs"/>
          <w:rtl/>
          <w:lang w:eastAsia="he-IL"/>
        </w:rPr>
        <w:t>שמתנהל בשקיפות.</w:t>
      </w:r>
    </w:p>
    <w:p w:rsidR="00AC12BD" w:rsidRDefault="00AC12BD" w:rsidP="00AC12BD">
      <w:pPr>
        <w:rPr>
          <w:rtl/>
          <w:lang w:eastAsia="he-IL"/>
        </w:rPr>
      </w:pPr>
      <w:bookmarkStart w:id="390" w:name="_ETM_Q1_1991073"/>
      <w:bookmarkStart w:id="391" w:name="_ETM_Q1_1991143"/>
      <w:bookmarkStart w:id="392" w:name="_ETM_Q1_1991206"/>
      <w:bookmarkEnd w:id="390"/>
      <w:bookmarkEnd w:id="391"/>
      <w:bookmarkEnd w:id="392"/>
    </w:p>
    <w:p w:rsidR="00AC12BD" w:rsidRDefault="00AC12BD" w:rsidP="00922F75">
      <w:pPr>
        <w:rPr>
          <w:rtl/>
          <w:lang w:eastAsia="he-IL"/>
        </w:rPr>
      </w:pPr>
      <w:bookmarkStart w:id="393" w:name="_ETM_Q1_1991326"/>
      <w:bookmarkEnd w:id="393"/>
      <w:r>
        <w:rPr>
          <w:rFonts w:hint="cs"/>
          <w:rtl/>
          <w:lang w:eastAsia="he-IL"/>
        </w:rPr>
        <w:t>הצעד השלישי</w:t>
      </w:r>
      <w:r w:rsidR="00F605B9">
        <w:rPr>
          <w:rFonts w:hint="cs"/>
          <w:rtl/>
          <w:lang w:eastAsia="he-IL"/>
        </w:rPr>
        <w:t xml:space="preserve"> שאני אזכיר, שהוא כבר </w:t>
      </w:r>
      <w:bookmarkStart w:id="394" w:name="_ETM_Q1_1996649"/>
      <w:bookmarkEnd w:id="394"/>
      <w:r w:rsidR="00F605B9">
        <w:rPr>
          <w:rFonts w:hint="cs"/>
          <w:rtl/>
          <w:lang w:eastAsia="he-IL"/>
        </w:rPr>
        <w:t xml:space="preserve">ברור מהסעיף הקודם </w:t>
      </w:r>
      <w:r w:rsidR="00F605B9">
        <w:rPr>
          <w:rtl/>
          <w:lang w:eastAsia="he-IL"/>
        </w:rPr>
        <w:t>–</w:t>
      </w:r>
      <w:r w:rsidR="00F605B9">
        <w:rPr>
          <w:rFonts w:hint="cs"/>
          <w:rtl/>
          <w:lang w:eastAsia="he-IL"/>
        </w:rPr>
        <w:t xml:space="preserve"> אין פיקוח בלי נתונים, ואין פיקוח </w:t>
      </w:r>
      <w:bookmarkStart w:id="395" w:name="_ETM_Q1_2005046"/>
      <w:bookmarkEnd w:id="395"/>
      <w:r w:rsidR="00F605B9">
        <w:rPr>
          <w:rFonts w:hint="cs"/>
          <w:rtl/>
          <w:lang w:eastAsia="he-IL"/>
        </w:rPr>
        <w:t>בלי - - - מידע. לכן, קודם כל דרושה החלה</w:t>
      </w:r>
      <w:bookmarkStart w:id="396" w:name="_ETM_Q1_2011199"/>
      <w:bookmarkEnd w:id="396"/>
      <w:r w:rsidR="00F605B9">
        <w:rPr>
          <w:rFonts w:hint="cs"/>
          <w:rtl/>
          <w:lang w:eastAsia="he-IL"/>
        </w:rPr>
        <w:t xml:space="preserve"> דחופה של שיטת איסוף נתונים מקיפה, מפולחת, שקופה ונגישה תוך </w:t>
      </w:r>
      <w:bookmarkStart w:id="397" w:name="_ETM_Q1_2016687"/>
      <w:bookmarkEnd w:id="397"/>
      <w:r w:rsidR="00F605B9">
        <w:rPr>
          <w:rFonts w:hint="cs"/>
          <w:rtl/>
          <w:lang w:eastAsia="he-IL"/>
        </w:rPr>
        <w:t xml:space="preserve">זמן סביר, שכוללת נתונים על פשיעה חמושה, על כל הפשיעה </w:t>
      </w:r>
      <w:bookmarkStart w:id="398" w:name="_ETM_Q1_2018970"/>
      <w:bookmarkEnd w:id="398"/>
      <w:r w:rsidR="00DA68F3">
        <w:rPr>
          <w:rFonts w:hint="cs"/>
          <w:rtl/>
          <w:lang w:eastAsia="he-IL"/>
        </w:rPr>
        <w:t xml:space="preserve">החמושה ועל צעדי אכיפה. מסד הנתונים שנחוץ מחייב אותנו </w:t>
      </w:r>
      <w:bookmarkStart w:id="399" w:name="_ETM_Q1_2030836"/>
      <w:bookmarkEnd w:id="399"/>
      <w:r w:rsidR="00DA68F3">
        <w:rPr>
          <w:rFonts w:hint="cs"/>
          <w:rtl/>
          <w:lang w:eastAsia="he-IL"/>
        </w:rPr>
        <w:t xml:space="preserve">לשאול שאלות וליצור קטגוריות שעד </w:t>
      </w:r>
      <w:r w:rsidR="00847B26">
        <w:rPr>
          <w:rFonts w:hint="cs"/>
          <w:rtl/>
          <w:lang w:eastAsia="he-IL"/>
        </w:rPr>
        <w:t xml:space="preserve">היום היו בלתי-נראים והוטו הצידה. </w:t>
      </w:r>
      <w:bookmarkStart w:id="400" w:name="_ETM_Q1_2037409"/>
      <w:bookmarkEnd w:id="400"/>
      <w:r w:rsidR="00847B26">
        <w:rPr>
          <w:rFonts w:hint="cs"/>
          <w:rtl/>
          <w:lang w:eastAsia="he-IL"/>
        </w:rPr>
        <w:t>למשל, שאלות ו</w:t>
      </w:r>
      <w:r w:rsidR="00C50DE0">
        <w:rPr>
          <w:rFonts w:hint="cs"/>
          <w:rtl/>
          <w:lang w:eastAsia="he-IL"/>
        </w:rPr>
        <w:t xml:space="preserve">מיון שהם מודעים מגדרית ומודעים </w:t>
      </w:r>
      <w:r w:rsidR="00922F75">
        <w:rPr>
          <w:rFonts w:hint="cs"/>
          <w:rtl/>
          <w:lang w:eastAsia="he-IL"/>
        </w:rPr>
        <w:t xml:space="preserve">קבוצתית כדי שאפשר </w:t>
      </w:r>
      <w:bookmarkStart w:id="401" w:name="_ETM_Q1_2045460"/>
      <w:bookmarkEnd w:id="401"/>
      <w:r w:rsidR="00922F75">
        <w:rPr>
          <w:rFonts w:hint="cs"/>
          <w:rtl/>
          <w:lang w:eastAsia="he-IL"/>
        </w:rPr>
        <w:t>יהיה להבחין בסיכונים ייחודיים, לאתר אותם, להגיש סעד להם.</w:t>
      </w:r>
      <w:bookmarkStart w:id="402" w:name="_ETM_Q1_2053793"/>
      <w:bookmarkEnd w:id="402"/>
      <w:r w:rsidR="00922F75">
        <w:rPr>
          <w:rFonts w:hint="cs"/>
          <w:rtl/>
          <w:lang w:eastAsia="he-IL"/>
        </w:rPr>
        <w:t xml:space="preserve"> </w:t>
      </w:r>
      <w:bookmarkStart w:id="403" w:name="_ETM_Q1_2055280"/>
      <w:bookmarkEnd w:id="403"/>
    </w:p>
    <w:p w:rsidR="00922F75" w:rsidRDefault="00922F75" w:rsidP="00922F75">
      <w:pPr>
        <w:rPr>
          <w:rtl/>
          <w:lang w:eastAsia="he-IL"/>
        </w:rPr>
      </w:pPr>
      <w:bookmarkStart w:id="404" w:name="_ETM_Q1_2055387"/>
      <w:bookmarkStart w:id="405" w:name="_ETM_Q1_2055423"/>
      <w:bookmarkEnd w:id="404"/>
      <w:bookmarkEnd w:id="405"/>
    </w:p>
    <w:p w:rsidR="00922F75" w:rsidRDefault="00922F75" w:rsidP="006A4FAD">
      <w:pPr>
        <w:rPr>
          <w:rtl/>
          <w:lang w:eastAsia="he-IL"/>
        </w:rPr>
      </w:pPr>
      <w:bookmarkStart w:id="406" w:name="_ETM_Q1_2055533"/>
      <w:bookmarkEnd w:id="406"/>
      <w:r>
        <w:rPr>
          <w:rFonts w:hint="cs"/>
          <w:rtl/>
          <w:lang w:eastAsia="he-IL"/>
        </w:rPr>
        <w:t xml:space="preserve">הצעד הזה גם מצריך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כאן מסיימת </w:t>
      </w:r>
      <w:r>
        <w:rPr>
          <w:rtl/>
          <w:lang w:eastAsia="he-IL"/>
        </w:rPr>
        <w:t>–</w:t>
      </w:r>
      <w:bookmarkStart w:id="407" w:name="_ETM_Q1_2056352"/>
      <w:bookmarkEnd w:id="407"/>
      <w:r>
        <w:rPr>
          <w:rFonts w:hint="cs"/>
          <w:rtl/>
          <w:lang w:eastAsia="he-IL"/>
        </w:rPr>
        <w:t xml:space="preserve"> הזרמת מידע יעילה ומהירה. למשל, </w:t>
      </w:r>
      <w:r w:rsidR="00A318D3">
        <w:rPr>
          <w:rFonts w:hint="cs"/>
          <w:rtl/>
          <w:lang w:eastAsia="he-IL"/>
        </w:rPr>
        <w:t>חיוני ומאוד בהול לבסס ערוץ</w:t>
      </w:r>
      <w:bookmarkStart w:id="408" w:name="_ETM_Q1_2064097"/>
      <w:bookmarkEnd w:id="408"/>
      <w:r w:rsidR="00A318D3">
        <w:rPr>
          <w:rFonts w:hint="cs"/>
          <w:rtl/>
          <w:lang w:eastAsia="he-IL"/>
        </w:rPr>
        <w:t xml:space="preserve"> בהול ומהיר</w:t>
      </w:r>
      <w:r w:rsidR="005A0F15">
        <w:rPr>
          <w:rFonts w:hint="cs"/>
          <w:rtl/>
          <w:lang w:eastAsia="he-IL"/>
        </w:rPr>
        <w:t xml:space="preserve"> להעברת מידע בין רשויות הרווחה שמטפלות באלימות </w:t>
      </w:r>
      <w:bookmarkStart w:id="409" w:name="_ETM_Q1_2069561"/>
      <w:bookmarkEnd w:id="409"/>
      <w:r w:rsidR="005A0F15">
        <w:rPr>
          <w:rFonts w:hint="cs"/>
          <w:rtl/>
          <w:lang w:eastAsia="he-IL"/>
        </w:rPr>
        <w:t xml:space="preserve">במשפחה לבין המשטרה ורשויות הרישוי שאמורות לסלק נשק מתוך בית </w:t>
      </w:r>
      <w:bookmarkStart w:id="410" w:name="_ETM_Q1_2074533"/>
      <w:bookmarkEnd w:id="410"/>
      <w:r w:rsidR="005A0F15">
        <w:rPr>
          <w:rFonts w:hint="cs"/>
          <w:rtl/>
          <w:lang w:eastAsia="he-IL"/>
        </w:rPr>
        <w:t xml:space="preserve">שיש בו אלימות. היום הערוץ הזה איטי, מעורפל ומקולקל. </w:t>
      </w:r>
      <w:r w:rsidR="006A4FAD">
        <w:rPr>
          <w:rFonts w:hint="cs"/>
          <w:rtl/>
          <w:lang w:eastAsia="he-IL"/>
        </w:rPr>
        <w:t>הוא</w:t>
      </w:r>
      <w:bookmarkStart w:id="411" w:name="_ETM_Q1_2079745"/>
      <w:bookmarkEnd w:id="411"/>
      <w:r w:rsidR="006A4FAD">
        <w:rPr>
          <w:rFonts w:hint="cs"/>
          <w:rtl/>
          <w:lang w:eastAsia="he-IL"/>
        </w:rPr>
        <w:t xml:space="preserve"> לא מתפקד בזמן אמתי. הנסיבות של היום מחייבות אימוץ גישה </w:t>
      </w:r>
      <w:bookmarkStart w:id="412" w:name="_ETM_Q1_2086161"/>
      <w:bookmarkEnd w:id="412"/>
      <w:r w:rsidR="006A4FAD">
        <w:rPr>
          <w:rFonts w:hint="cs"/>
          <w:rtl/>
          <w:lang w:eastAsia="he-IL"/>
        </w:rPr>
        <w:t>מניעתית במקום גישה שמגיבה ומענישה. הן מחייבות גישה שאנחנו, מניסיונ</w:t>
      </w:r>
      <w:bookmarkStart w:id="413" w:name="_ETM_Q1_2089981"/>
      <w:bookmarkEnd w:id="413"/>
      <w:r w:rsidR="006A4FAD">
        <w:rPr>
          <w:rFonts w:hint="cs"/>
          <w:rtl/>
          <w:lang w:eastAsia="he-IL"/>
        </w:rPr>
        <w:t xml:space="preserve">נו ב"אקדח על שולחן המטבח", יכולות להגיד שהיא באמת </w:t>
      </w:r>
      <w:bookmarkStart w:id="414" w:name="_ETM_Q1_2093785"/>
      <w:bookmarkEnd w:id="414"/>
      <w:r w:rsidR="006A4FAD">
        <w:rPr>
          <w:rFonts w:hint="cs"/>
          <w:rtl/>
          <w:lang w:eastAsia="he-IL"/>
        </w:rPr>
        <w:t xml:space="preserve">ובתמים יכולה למנוע פגיעות ומוות, כמו שקרה בשנתיים וחצי המסכנות </w:t>
      </w:r>
      <w:bookmarkStart w:id="415" w:name="_ETM_Q1_2106390"/>
      <w:bookmarkEnd w:id="415"/>
      <w:r w:rsidR="006A4FAD">
        <w:rPr>
          <w:rFonts w:hint="cs"/>
          <w:rtl/>
          <w:lang w:eastAsia="he-IL"/>
        </w:rPr>
        <w:t>שבהן אכפו את החוק של איסוף נשק אבטחה אחרי המשמרת.</w:t>
      </w:r>
      <w:bookmarkStart w:id="416" w:name="_ETM_Q1_2106891"/>
      <w:bookmarkEnd w:id="416"/>
      <w:r w:rsidR="006A4FAD">
        <w:rPr>
          <w:rFonts w:hint="cs"/>
          <w:rtl/>
          <w:lang w:eastAsia="he-IL"/>
        </w:rPr>
        <w:t xml:space="preserve"> </w:t>
      </w:r>
      <w:r w:rsidR="008B57C3">
        <w:rPr>
          <w:rFonts w:hint="cs"/>
          <w:rtl/>
          <w:lang w:eastAsia="he-IL"/>
        </w:rPr>
        <w:t>הגישה הזאת מצילה חיים, אנחנו חייבות בה.</w:t>
      </w:r>
    </w:p>
    <w:p w:rsidR="008B57C3" w:rsidRDefault="008B57C3" w:rsidP="006A4FAD">
      <w:pPr>
        <w:rPr>
          <w:rtl/>
          <w:lang w:eastAsia="he-IL"/>
        </w:rPr>
      </w:pPr>
      <w:bookmarkStart w:id="417" w:name="_ETM_Q1_2116698"/>
      <w:bookmarkStart w:id="418" w:name="_ETM_Q1_2116825"/>
      <w:bookmarkEnd w:id="417"/>
      <w:bookmarkEnd w:id="418"/>
    </w:p>
    <w:p w:rsidR="009C0AC0" w:rsidRDefault="009C0AC0" w:rsidP="009C0AC0">
      <w:pPr>
        <w:pStyle w:val="af6"/>
        <w:keepNext/>
        <w:rPr>
          <w:rtl/>
        </w:rPr>
      </w:pPr>
      <w:bookmarkStart w:id="419" w:name="_ETM_Q1_1863743"/>
      <w:bookmarkStart w:id="420" w:name="_ETM_Q1_1863860"/>
      <w:bookmarkStart w:id="421" w:name="_ETM_Q1_1588633"/>
      <w:bookmarkStart w:id="422" w:name="_ETM_Q1_1588859"/>
      <w:bookmarkStart w:id="423" w:name="_ETM_Q1_1588869"/>
      <w:bookmarkStart w:id="424" w:name="_ETM_Q1_1588905"/>
      <w:bookmarkStart w:id="425" w:name="ET_yor_5520_9"/>
      <w:bookmarkEnd w:id="419"/>
      <w:bookmarkEnd w:id="420"/>
      <w:bookmarkEnd w:id="421"/>
      <w:bookmarkEnd w:id="422"/>
      <w:bookmarkEnd w:id="423"/>
      <w:bookmarkEnd w:id="424"/>
      <w:r w:rsidRPr="009C0AC0">
        <w:rPr>
          <w:rStyle w:val="TagStyle"/>
          <w:rtl/>
        </w:rPr>
        <w:t xml:space="preserve">&lt; </w:t>
      </w:r>
      <w:proofErr w:type="spellStart"/>
      <w:r w:rsidRPr="009C0AC0">
        <w:rPr>
          <w:rStyle w:val="TagStyle"/>
          <w:rtl/>
        </w:rPr>
        <w:t>יור</w:t>
      </w:r>
      <w:proofErr w:type="spellEnd"/>
      <w:r w:rsidRPr="009C0AC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C0AC0">
        <w:rPr>
          <w:rStyle w:val="TagStyle"/>
          <w:rtl/>
        </w:rPr>
        <w:t xml:space="preserve"> &lt;&lt; </w:t>
      </w:r>
      <w:proofErr w:type="spellStart"/>
      <w:r w:rsidRPr="009C0AC0">
        <w:rPr>
          <w:rStyle w:val="TagStyle"/>
          <w:rtl/>
        </w:rPr>
        <w:t>יור</w:t>
      </w:r>
      <w:proofErr w:type="spellEnd"/>
      <w:r w:rsidRPr="009C0A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9C0AC0" w:rsidRDefault="009C0AC0" w:rsidP="009C0AC0">
      <w:pPr>
        <w:pStyle w:val="KeepWithNext"/>
        <w:rPr>
          <w:rtl/>
          <w:lang w:eastAsia="he-IL"/>
        </w:rPr>
      </w:pPr>
    </w:p>
    <w:p w:rsidR="009C0AC0" w:rsidRDefault="008B57C3" w:rsidP="009C0AC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עורכת הדי</w:t>
      </w:r>
      <w:bookmarkStart w:id="426" w:name="_ETM_Q1_2114605"/>
      <w:bookmarkEnd w:id="426"/>
      <w:r>
        <w:rPr>
          <w:rFonts w:hint="cs"/>
          <w:rtl/>
          <w:lang w:eastAsia="he-IL"/>
        </w:rPr>
        <w:t xml:space="preserve">ן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>-חיו, ואחריה יעל סיני.</w:t>
      </w:r>
    </w:p>
    <w:p w:rsidR="008B57C3" w:rsidRDefault="008B57C3" w:rsidP="009C0AC0">
      <w:pPr>
        <w:pStyle w:val="af9"/>
        <w:keepNext/>
        <w:rPr>
          <w:rStyle w:val="TagStyle"/>
          <w:rtl/>
        </w:rPr>
      </w:pPr>
      <w:bookmarkStart w:id="427" w:name="ET_guest_704080_10"/>
    </w:p>
    <w:p w:rsidR="009C0AC0" w:rsidRDefault="009C0AC0" w:rsidP="00A54C23">
      <w:pPr>
        <w:pStyle w:val="af9"/>
        <w:keepNext/>
        <w:rPr>
          <w:rtl/>
          <w:lang w:eastAsia="he-IL"/>
        </w:rPr>
      </w:pPr>
      <w:r w:rsidRPr="009C0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 w:rsidR="00A54C23"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חיו:</w:t>
      </w:r>
      <w:r w:rsidRPr="009C0A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9C0AC0" w:rsidRDefault="009C0AC0" w:rsidP="009C0AC0">
      <w:pPr>
        <w:pStyle w:val="KeepWithNext"/>
        <w:rPr>
          <w:rtl/>
          <w:lang w:eastAsia="he-IL"/>
        </w:rPr>
      </w:pPr>
    </w:p>
    <w:p w:rsidR="009C0AC0" w:rsidRDefault="00850C2C" w:rsidP="00C642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מהאגודה לזכויות האזרח. אני </w:t>
      </w:r>
      <w:bookmarkStart w:id="428" w:name="_ETM_Q1_2126294"/>
      <w:bookmarkEnd w:id="428"/>
      <w:r>
        <w:rPr>
          <w:rFonts w:hint="cs"/>
          <w:rtl/>
          <w:lang w:eastAsia="he-IL"/>
        </w:rPr>
        <w:t>חושבת שהדברים מדברים בעד עצמם אבל אני אגיד בקיצור את עמדתנו: יש אין</w:t>
      </w:r>
      <w:bookmarkStart w:id="429" w:name="_ETM_Q1_2138133"/>
      <w:bookmarkEnd w:id="429"/>
      <w:r>
        <w:rPr>
          <w:rFonts w:hint="cs"/>
          <w:rtl/>
          <w:lang w:eastAsia="he-IL"/>
        </w:rPr>
        <w:t xml:space="preserve"> סוף מחקרים שמלמדים על זה שככל שיש נשק במרחב הציבורי,</w:t>
      </w:r>
      <w:bookmarkStart w:id="430" w:name="_ETM_Q1_2144084"/>
      <w:bookmarkEnd w:id="430"/>
      <w:r>
        <w:rPr>
          <w:rFonts w:hint="cs"/>
          <w:rtl/>
          <w:lang w:eastAsia="he-IL"/>
        </w:rPr>
        <w:t xml:space="preserve"> אנשים נפגעים ממנו, ושככל שהמדינה בעלת מדיניות של נשק מתירני,</w:t>
      </w:r>
      <w:bookmarkStart w:id="431" w:name="_ETM_Q1_2146794"/>
      <w:bookmarkEnd w:id="431"/>
      <w:r>
        <w:rPr>
          <w:rFonts w:hint="cs"/>
          <w:rtl/>
          <w:lang w:eastAsia="he-IL"/>
        </w:rPr>
        <w:t xml:space="preserve"> </w:t>
      </w:r>
      <w:r w:rsidR="00C642C6">
        <w:rPr>
          <w:rFonts w:hint="cs"/>
          <w:rtl/>
          <w:lang w:eastAsia="he-IL"/>
        </w:rPr>
        <w:t>יותר אנשים - - - מנשק. זה כאילו "</w:t>
      </w:r>
      <w:proofErr w:type="spellStart"/>
      <w:r w:rsidR="00C642C6">
        <w:rPr>
          <w:rFonts w:hint="cs"/>
          <w:rtl/>
          <w:lang w:eastAsia="he-IL"/>
        </w:rPr>
        <w:t>קומונסס</w:t>
      </w:r>
      <w:proofErr w:type="spellEnd"/>
      <w:r w:rsidR="00C642C6">
        <w:rPr>
          <w:rFonts w:hint="cs"/>
          <w:rtl/>
          <w:lang w:eastAsia="he-IL"/>
        </w:rPr>
        <w:t xml:space="preserve">" </w:t>
      </w:r>
      <w:bookmarkStart w:id="432" w:name="_ETM_Q1_2149014"/>
      <w:bookmarkEnd w:id="432"/>
      <w:r w:rsidR="00C642C6">
        <w:rPr>
          <w:rFonts w:hint="cs"/>
          <w:rtl/>
          <w:lang w:eastAsia="he-IL"/>
        </w:rPr>
        <w:t>ברור אבל מן הסתם, רצוי לעשות על זה גם מחקר.</w:t>
      </w:r>
      <w:bookmarkStart w:id="433" w:name="_ETM_Q1_2158004"/>
      <w:bookmarkEnd w:id="433"/>
    </w:p>
    <w:p w:rsidR="00C642C6" w:rsidRDefault="00C642C6" w:rsidP="00C642C6">
      <w:pPr>
        <w:rPr>
          <w:rtl/>
          <w:lang w:eastAsia="he-IL"/>
        </w:rPr>
      </w:pPr>
      <w:bookmarkStart w:id="434" w:name="_ETM_Q1_2158121"/>
      <w:bookmarkStart w:id="435" w:name="_ETM_Q1_2158148"/>
      <w:bookmarkEnd w:id="434"/>
      <w:bookmarkEnd w:id="435"/>
    </w:p>
    <w:p w:rsidR="00C642C6" w:rsidRDefault="00C642C6" w:rsidP="00C642C6">
      <w:pPr>
        <w:rPr>
          <w:rtl/>
          <w:lang w:eastAsia="he-IL"/>
        </w:rPr>
      </w:pPr>
      <w:bookmarkStart w:id="436" w:name="_ETM_Q1_2158244"/>
      <w:bookmarkEnd w:id="436"/>
      <w:r>
        <w:rPr>
          <w:rFonts w:hint="cs"/>
          <w:rtl/>
          <w:lang w:eastAsia="he-IL"/>
        </w:rPr>
        <w:t xml:space="preserve">הדבר </w:t>
      </w:r>
      <w:bookmarkStart w:id="437" w:name="_ETM_Q1_2158790"/>
      <w:bookmarkEnd w:id="437"/>
      <w:r>
        <w:rPr>
          <w:rFonts w:hint="cs"/>
          <w:rtl/>
          <w:lang w:eastAsia="he-IL"/>
        </w:rPr>
        <w:t xml:space="preserve">הכי חשוב שצריך לעשות הוא פשוט לחזור למדיניות או ללכת </w:t>
      </w:r>
      <w:bookmarkStart w:id="438" w:name="_ETM_Q1_2166586"/>
      <w:bookmarkEnd w:id="438"/>
      <w:r>
        <w:rPr>
          <w:rFonts w:hint="cs"/>
          <w:rtl/>
          <w:lang w:eastAsia="he-IL"/>
        </w:rPr>
        <w:t xml:space="preserve">לכיוון של מדיניות נשק בלתי-מתירנית. ראינו בשנים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התירוץ </w:t>
      </w:r>
      <w:bookmarkStart w:id="439" w:name="_ETM_Q1_2171918"/>
      <w:bookmarkEnd w:id="439"/>
      <w:r>
        <w:rPr>
          <w:rFonts w:hint="cs"/>
          <w:rtl/>
          <w:lang w:eastAsia="he-IL"/>
        </w:rPr>
        <w:t xml:space="preserve">היה כמובן ביטחוני. היה טרור היחידים לפני כמה שנים </w:t>
      </w:r>
      <w:bookmarkStart w:id="440" w:name="_ETM_Q1_2183870"/>
      <w:bookmarkEnd w:id="440"/>
      <w:r>
        <w:rPr>
          <w:rFonts w:hint="cs"/>
          <w:rtl/>
          <w:lang w:eastAsia="he-IL"/>
        </w:rPr>
        <w:t>וכל הדברים האלה, וסביב זה הייתה הזדמנות לשנות את התבחינים</w:t>
      </w:r>
      <w:bookmarkStart w:id="441" w:name="_ETM_Q1_2189890"/>
      <w:bookmarkEnd w:id="441"/>
      <w:r>
        <w:rPr>
          <w:rFonts w:hint="cs"/>
          <w:rtl/>
          <w:lang w:eastAsia="he-IL"/>
        </w:rPr>
        <w:t xml:space="preserve"> וללכת למדיניות מתירנית, לתת דברים שהלכו בכיוון ההפוך והתחילו ללכת בכיוון ההפוך של צמצום נשק, של אי מתן</w:t>
      </w:r>
      <w:bookmarkStart w:id="442" w:name="_ETM_Q1_2208152"/>
      <w:bookmarkEnd w:id="442"/>
      <w:r>
        <w:rPr>
          <w:rFonts w:hint="cs"/>
          <w:rtl/>
          <w:lang w:eastAsia="he-IL"/>
        </w:rPr>
        <w:t xml:space="preserve"> לקיחת נשק הביתה. כל הדברים האלה התהפכו בשנים האחרונות, וזה</w:t>
      </w:r>
      <w:bookmarkStart w:id="443" w:name="_ETM_Q1_2213088"/>
      <w:bookmarkEnd w:id="443"/>
      <w:r>
        <w:rPr>
          <w:rFonts w:hint="cs"/>
          <w:rtl/>
          <w:lang w:eastAsia="he-IL"/>
        </w:rPr>
        <w:t xml:space="preserve"> הדבר הראשון שצריך לעשות והכי חשוב.</w:t>
      </w:r>
      <w:bookmarkStart w:id="444" w:name="_ETM_Q1_2211349"/>
      <w:bookmarkEnd w:id="444"/>
    </w:p>
    <w:p w:rsidR="00C642C6" w:rsidRDefault="00C642C6" w:rsidP="00C642C6">
      <w:pPr>
        <w:rPr>
          <w:rtl/>
          <w:lang w:eastAsia="he-IL"/>
        </w:rPr>
      </w:pPr>
      <w:bookmarkStart w:id="445" w:name="_ETM_Q1_2211469"/>
      <w:bookmarkStart w:id="446" w:name="_ETM_Q1_2211508"/>
      <w:bookmarkEnd w:id="445"/>
      <w:bookmarkEnd w:id="446"/>
    </w:p>
    <w:p w:rsidR="00C642C6" w:rsidRDefault="00C642C6" w:rsidP="00C642C6">
      <w:pPr>
        <w:rPr>
          <w:rtl/>
          <w:lang w:eastAsia="he-IL"/>
        </w:rPr>
      </w:pPr>
      <w:bookmarkStart w:id="447" w:name="_ETM_Q1_2211599"/>
      <w:bookmarkEnd w:id="447"/>
      <w:r>
        <w:rPr>
          <w:rFonts w:hint="cs"/>
          <w:rtl/>
          <w:lang w:eastAsia="he-IL"/>
        </w:rPr>
        <w:t xml:space="preserve">כמובן, אני חושבת שמדברים על </w:t>
      </w:r>
      <w:bookmarkStart w:id="448" w:name="_ETM_Q1_2218069"/>
      <w:bookmarkEnd w:id="448"/>
      <w:r>
        <w:rPr>
          <w:rFonts w:hint="cs"/>
          <w:rtl/>
          <w:lang w:eastAsia="he-IL"/>
        </w:rPr>
        <w:t xml:space="preserve">זה כבר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איסוף הנשק, חיזוק המשטרה, היכולות </w:t>
      </w:r>
      <w:bookmarkStart w:id="449" w:name="_ETM_Q1_2223564"/>
      <w:bookmarkEnd w:id="449"/>
      <w:r>
        <w:rPr>
          <w:rFonts w:hint="cs"/>
          <w:rtl/>
          <w:lang w:eastAsia="he-IL"/>
        </w:rPr>
        <w:t xml:space="preserve">שלה, כוח אדם, המפקחים, כל הדברים האלה ברורים מאליהם וכמעט מגוחך </w:t>
      </w:r>
      <w:r w:rsidR="009B2970">
        <w:rPr>
          <w:rFonts w:hint="cs"/>
          <w:rtl/>
          <w:lang w:eastAsia="he-IL"/>
        </w:rPr>
        <w:t>לדבר על זה שצריך לתת לזה משאבים ולעשות</w:t>
      </w:r>
      <w:bookmarkStart w:id="450" w:name="_ETM_Q1_2232522"/>
      <w:bookmarkEnd w:id="450"/>
      <w:r w:rsidR="009B2970">
        <w:rPr>
          <w:rFonts w:hint="cs"/>
          <w:rtl/>
          <w:lang w:eastAsia="he-IL"/>
        </w:rPr>
        <w:t xml:space="preserve"> את העבודה הזאת.</w:t>
      </w:r>
      <w:bookmarkStart w:id="451" w:name="_ETM_Q1_2234392"/>
      <w:bookmarkEnd w:id="451"/>
    </w:p>
    <w:p w:rsidR="009B2970" w:rsidRDefault="009B2970" w:rsidP="00C642C6">
      <w:pPr>
        <w:rPr>
          <w:rtl/>
          <w:lang w:eastAsia="he-IL"/>
        </w:rPr>
      </w:pPr>
      <w:bookmarkStart w:id="452" w:name="_ETM_Q1_2234477"/>
      <w:bookmarkStart w:id="453" w:name="_ETM_Q1_2234535"/>
      <w:bookmarkEnd w:id="452"/>
      <w:bookmarkEnd w:id="453"/>
    </w:p>
    <w:p w:rsidR="009B2970" w:rsidRDefault="009B2970" w:rsidP="00C642C6">
      <w:pPr>
        <w:rPr>
          <w:rtl/>
          <w:lang w:eastAsia="he-IL"/>
        </w:rPr>
      </w:pPr>
      <w:bookmarkStart w:id="454" w:name="_ETM_Q1_2234620"/>
      <w:bookmarkEnd w:id="454"/>
      <w:r>
        <w:rPr>
          <w:rFonts w:hint="cs"/>
          <w:rtl/>
          <w:lang w:eastAsia="he-IL"/>
        </w:rPr>
        <w:t>אני אסתפק בדברים האלה.</w:t>
      </w:r>
    </w:p>
    <w:p w:rsidR="009B2970" w:rsidRDefault="009B2970" w:rsidP="00C642C6">
      <w:pPr>
        <w:rPr>
          <w:rtl/>
          <w:lang w:eastAsia="he-IL"/>
        </w:rPr>
      </w:pPr>
      <w:bookmarkStart w:id="455" w:name="_ETM_Q1_2237896"/>
      <w:bookmarkStart w:id="456" w:name="_ETM_Q1_2237970"/>
      <w:bookmarkEnd w:id="455"/>
      <w:bookmarkEnd w:id="456"/>
    </w:p>
    <w:p w:rsidR="009B2970" w:rsidRDefault="009B2970" w:rsidP="009B2970">
      <w:pPr>
        <w:pStyle w:val="af6"/>
        <w:keepNext/>
        <w:rPr>
          <w:rtl/>
        </w:rPr>
      </w:pPr>
      <w:bookmarkStart w:id="457" w:name="ET_yor_5520_72"/>
      <w:r w:rsidRPr="009B2970">
        <w:rPr>
          <w:rStyle w:val="TagStyle"/>
          <w:rtl/>
        </w:rPr>
        <w:t xml:space="preserve"> &lt;&lt; </w:t>
      </w:r>
      <w:proofErr w:type="spellStart"/>
      <w:r w:rsidRPr="009B2970">
        <w:rPr>
          <w:rStyle w:val="TagStyle"/>
          <w:rtl/>
        </w:rPr>
        <w:t>יור</w:t>
      </w:r>
      <w:proofErr w:type="spellEnd"/>
      <w:r w:rsidRPr="009B297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2970">
        <w:rPr>
          <w:rStyle w:val="TagStyle"/>
          <w:rtl/>
        </w:rPr>
        <w:t xml:space="preserve"> &lt;&lt; </w:t>
      </w:r>
      <w:proofErr w:type="spellStart"/>
      <w:r w:rsidRPr="009B2970">
        <w:rPr>
          <w:rStyle w:val="TagStyle"/>
          <w:rtl/>
        </w:rPr>
        <w:t>יור</w:t>
      </w:r>
      <w:proofErr w:type="spellEnd"/>
      <w:r w:rsidRPr="009B29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9B2970" w:rsidRDefault="009B2970" w:rsidP="009B2970">
      <w:pPr>
        <w:pStyle w:val="KeepWithNext"/>
        <w:rPr>
          <w:rtl/>
          <w:lang w:eastAsia="he-IL"/>
        </w:rPr>
      </w:pPr>
    </w:p>
    <w:p w:rsidR="000F79CC" w:rsidRDefault="009B2970" w:rsidP="009B2970">
      <w:pPr>
        <w:rPr>
          <w:rtl/>
          <w:lang w:eastAsia="he-IL"/>
        </w:rPr>
      </w:pPr>
      <w:bookmarkStart w:id="458" w:name="_ETM_Q1_2238844"/>
      <w:bookmarkEnd w:id="458"/>
      <w:r>
        <w:rPr>
          <w:rFonts w:hint="cs"/>
          <w:rtl/>
          <w:lang w:eastAsia="he-IL"/>
        </w:rPr>
        <w:t xml:space="preserve">תודה. יעל סיני, בבקשה. אחריה </w:t>
      </w:r>
      <w:bookmarkStart w:id="459" w:name="_ETM_Q1_2237212"/>
      <w:bookmarkEnd w:id="459"/>
      <w:r>
        <w:rPr>
          <w:rFonts w:hint="cs"/>
          <w:rtl/>
          <w:lang w:eastAsia="he-IL"/>
        </w:rPr>
        <w:t>אני ארצה לשמוע את המשרד לביטחון הפנים, אמיר קליין.</w:t>
      </w:r>
    </w:p>
    <w:p w:rsidR="000F79CC" w:rsidRDefault="000F79CC" w:rsidP="009C0AC0">
      <w:pPr>
        <w:rPr>
          <w:rtl/>
          <w:lang w:eastAsia="he-IL"/>
        </w:rPr>
      </w:pPr>
    </w:p>
    <w:p w:rsidR="000F79CC" w:rsidRDefault="000F79CC" w:rsidP="000F79CC">
      <w:pPr>
        <w:pStyle w:val="af9"/>
        <w:keepNext/>
        <w:rPr>
          <w:rtl/>
          <w:lang w:eastAsia="he-IL"/>
        </w:rPr>
      </w:pPr>
      <w:bookmarkStart w:id="460" w:name="ET_guest_675459_12"/>
      <w:r w:rsidRPr="000F7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מרים סיני:</w:t>
      </w:r>
      <w:r w:rsidRPr="000F79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0F79CC" w:rsidRDefault="000F79CC" w:rsidP="000F79CC">
      <w:pPr>
        <w:pStyle w:val="KeepWithNext"/>
        <w:rPr>
          <w:rtl/>
          <w:lang w:eastAsia="he-IL"/>
        </w:rPr>
      </w:pPr>
    </w:p>
    <w:p w:rsidR="009B2970" w:rsidRPr="009B2970" w:rsidRDefault="009B2970" w:rsidP="009B2970">
      <w:pPr>
        <w:rPr>
          <w:rtl/>
          <w:lang w:eastAsia="he-IL"/>
        </w:rPr>
      </w:pPr>
      <w:bookmarkStart w:id="461" w:name="_ETM_Q1_2239499"/>
      <w:bookmarkStart w:id="462" w:name="_ETM_Q1_2239579"/>
      <w:bookmarkEnd w:id="461"/>
      <w:bookmarkEnd w:id="462"/>
      <w:r>
        <w:rPr>
          <w:rFonts w:hint="cs"/>
          <w:rtl/>
          <w:lang w:eastAsia="he-IL"/>
        </w:rPr>
        <w:t>תודה</w:t>
      </w:r>
      <w:bookmarkStart w:id="463" w:name="_ETM_Q1_2241839"/>
      <w:bookmarkEnd w:id="463"/>
      <w:r>
        <w:rPr>
          <w:rFonts w:hint="cs"/>
          <w:rtl/>
          <w:lang w:eastAsia="he-IL"/>
        </w:rPr>
        <w:t xml:space="preserve"> רבה. אני גם שמחה לדבר לפני הנציג של המשרד</w:t>
      </w:r>
      <w:bookmarkStart w:id="464" w:name="_ETM_Q1_2249549"/>
      <w:bookmarkEnd w:id="464"/>
      <w:r>
        <w:rPr>
          <w:rFonts w:hint="cs"/>
          <w:rtl/>
          <w:lang w:eastAsia="he-IL"/>
        </w:rPr>
        <w:t xml:space="preserve"> לביטחון הפנים כי אני מקווה שהוא יענה על השאלות: אני</w:t>
      </w:r>
      <w:bookmarkStart w:id="465" w:name="_ETM_Q1_2250493"/>
      <w:bookmarkEnd w:id="465"/>
      <w:r>
        <w:rPr>
          <w:rFonts w:hint="cs"/>
          <w:rtl/>
          <w:lang w:eastAsia="he-IL"/>
        </w:rPr>
        <w:t xml:space="preserve"> מבקשת לדעת כמה פצצות מתקתקות כאלה קיימות היום במדינת ישראל?</w:t>
      </w:r>
      <w:bookmarkStart w:id="466" w:name="_ETM_Q1_2258957"/>
      <w:bookmarkEnd w:id="466"/>
      <w:r>
        <w:rPr>
          <w:rFonts w:hint="cs"/>
          <w:rtl/>
          <w:lang w:eastAsia="he-IL"/>
        </w:rPr>
        <w:t xml:space="preserve"> כמה כלי נשק מורשים קיימים היום במשפחות שמוכרות לרווחה או </w:t>
      </w:r>
      <w:bookmarkStart w:id="467" w:name="_ETM_Q1_2265264"/>
      <w:bookmarkEnd w:id="467"/>
      <w:r>
        <w:rPr>
          <w:rFonts w:hint="cs"/>
          <w:rtl/>
          <w:lang w:eastAsia="he-IL"/>
        </w:rPr>
        <w:t>משפחות שהוגשה עליהן תלונה למשטרה על אלימות במשפחה? האם יש</w:t>
      </w:r>
      <w:bookmarkStart w:id="468" w:name="_ETM_Q1_2270228"/>
      <w:bookmarkEnd w:id="468"/>
      <w:r>
        <w:rPr>
          <w:rFonts w:hint="cs"/>
          <w:rtl/>
          <w:lang w:eastAsia="he-IL"/>
        </w:rPr>
        <w:t xml:space="preserve"> נתון כזה? ואם יש נתון כזה אז אני רואה את </w:t>
      </w:r>
      <w:bookmarkStart w:id="469" w:name="_ETM_Q1_2269405"/>
      <w:bookmarkEnd w:id="469"/>
      <w:r>
        <w:rPr>
          <w:rFonts w:hint="cs"/>
          <w:rtl/>
          <w:lang w:eastAsia="he-IL"/>
        </w:rPr>
        <w:t xml:space="preserve">השר לביטחון הפנים כאחראי ישיר במידה ויקרה אסון או </w:t>
      </w:r>
      <w:bookmarkStart w:id="470" w:name="_ETM_Q1_2278751"/>
      <w:bookmarkEnd w:id="470"/>
      <w:r>
        <w:rPr>
          <w:rFonts w:hint="cs"/>
          <w:rtl/>
          <w:lang w:eastAsia="he-IL"/>
        </w:rPr>
        <w:t xml:space="preserve">תקיפה באחת מהמשפחות שמוגדרות כאלה. זו ממש הגדרה שמבחינתנו </w:t>
      </w:r>
      <w:r w:rsidR="00B53234">
        <w:rPr>
          <w:rFonts w:hint="cs"/>
          <w:rtl/>
          <w:lang w:eastAsia="he-IL"/>
        </w:rPr>
        <w:t>היא פ</w:t>
      </w:r>
      <w:r w:rsidR="003B1ADE">
        <w:rPr>
          <w:rFonts w:hint="cs"/>
          <w:rtl/>
          <w:lang w:eastAsia="he-IL"/>
        </w:rPr>
        <w:t xml:space="preserve">צצה מתקתקת, ואם לא יהיה איסוף או התייחסות או </w:t>
      </w:r>
      <w:bookmarkStart w:id="471" w:name="_ETM_Q1_2291447"/>
      <w:bookmarkEnd w:id="471"/>
      <w:r w:rsidR="003B1ADE">
        <w:rPr>
          <w:rFonts w:hint="cs"/>
          <w:rtl/>
          <w:lang w:eastAsia="he-IL"/>
        </w:rPr>
        <w:t>איזה שהוא מהלך של הגנה, אני רואה כאן אחריות ישירה</w:t>
      </w:r>
      <w:bookmarkStart w:id="472" w:name="_ETM_Q1_2293763"/>
      <w:bookmarkEnd w:id="472"/>
      <w:r w:rsidR="003B1ADE">
        <w:rPr>
          <w:rFonts w:hint="cs"/>
          <w:rtl/>
          <w:lang w:eastAsia="he-IL"/>
        </w:rPr>
        <w:t xml:space="preserve"> </w:t>
      </w:r>
      <w:r w:rsidR="003B1ADE">
        <w:rPr>
          <w:rFonts w:hint="cs"/>
          <w:rtl/>
          <w:lang w:eastAsia="he-IL"/>
        </w:rPr>
        <w:lastRenderedPageBreak/>
        <w:t>כי הארגונים פה אומרים בצורה הכי ברורה שיש פה נורות</w:t>
      </w:r>
      <w:bookmarkStart w:id="473" w:name="_ETM_Q1_2299360"/>
      <w:bookmarkEnd w:id="473"/>
      <w:r w:rsidR="003B1ADE">
        <w:rPr>
          <w:rFonts w:hint="cs"/>
          <w:rtl/>
          <w:lang w:eastAsia="he-IL"/>
        </w:rPr>
        <w:t xml:space="preserve"> אזהרה וסימנים שצריך לשים אליהם לב. תודה רבה.</w:t>
      </w:r>
    </w:p>
    <w:p w:rsidR="000F79CC" w:rsidRDefault="000F79CC" w:rsidP="000F79CC">
      <w:pPr>
        <w:rPr>
          <w:rtl/>
          <w:lang w:eastAsia="he-IL"/>
        </w:rPr>
      </w:pPr>
    </w:p>
    <w:p w:rsidR="000F79CC" w:rsidRDefault="000F79CC" w:rsidP="000F79CC">
      <w:pPr>
        <w:pStyle w:val="af6"/>
        <w:keepNext/>
        <w:rPr>
          <w:rtl/>
        </w:rPr>
      </w:pPr>
      <w:bookmarkStart w:id="474" w:name="ET_yor_5520_13"/>
      <w:r w:rsidRPr="000F79CC">
        <w:rPr>
          <w:rStyle w:val="TagStyle"/>
          <w:rtl/>
        </w:rPr>
        <w:t xml:space="preserve"> &lt;&lt; </w:t>
      </w:r>
      <w:proofErr w:type="spellStart"/>
      <w:r w:rsidRPr="000F79CC">
        <w:rPr>
          <w:rStyle w:val="TagStyle"/>
          <w:rtl/>
        </w:rPr>
        <w:t>יור</w:t>
      </w:r>
      <w:proofErr w:type="spellEnd"/>
      <w:r w:rsidRPr="000F79C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F79CC">
        <w:rPr>
          <w:rStyle w:val="TagStyle"/>
          <w:rtl/>
        </w:rPr>
        <w:t xml:space="preserve"> &lt;&lt; </w:t>
      </w:r>
      <w:proofErr w:type="spellStart"/>
      <w:r w:rsidRPr="000F79CC">
        <w:rPr>
          <w:rStyle w:val="TagStyle"/>
          <w:rtl/>
        </w:rPr>
        <w:t>יור</w:t>
      </w:r>
      <w:proofErr w:type="spellEnd"/>
      <w:r w:rsidRPr="000F79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0F79CC" w:rsidRDefault="000F79CC" w:rsidP="000F79CC">
      <w:pPr>
        <w:pStyle w:val="KeepWithNext"/>
        <w:rPr>
          <w:rtl/>
          <w:lang w:eastAsia="he-IL"/>
        </w:rPr>
      </w:pPr>
    </w:p>
    <w:p w:rsidR="000F79CC" w:rsidRDefault="000F79CC" w:rsidP="000F79C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אמיר קליין</w:t>
      </w:r>
      <w:r w:rsidR="00F528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אני רואה שהרצל, ראש אגף כלי יר</w:t>
      </w:r>
      <w:r w:rsidR="00F528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התחבר אז גם אותו נרצה לשמוע. בבקשה אמיר.</w:t>
      </w:r>
    </w:p>
    <w:p w:rsidR="000F79CC" w:rsidRDefault="000F79CC" w:rsidP="000F79CC">
      <w:pPr>
        <w:rPr>
          <w:rtl/>
          <w:lang w:eastAsia="he-IL"/>
        </w:rPr>
      </w:pPr>
    </w:p>
    <w:p w:rsidR="000F79CC" w:rsidRDefault="000F79CC" w:rsidP="000F79CC">
      <w:pPr>
        <w:pStyle w:val="af9"/>
        <w:keepNext/>
        <w:rPr>
          <w:rtl/>
          <w:lang w:eastAsia="he-IL"/>
        </w:rPr>
      </w:pPr>
      <w:bookmarkStart w:id="475" w:name="ET_guest_870629_14"/>
      <w:r w:rsidRPr="000F7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קליין:</w:t>
      </w:r>
      <w:r w:rsidRPr="000F79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0F79CC" w:rsidRDefault="000F79CC" w:rsidP="000F79CC">
      <w:pPr>
        <w:pStyle w:val="KeepWithNext"/>
        <w:rPr>
          <w:rtl/>
          <w:lang w:eastAsia="he-IL"/>
        </w:rPr>
      </w:pPr>
    </w:p>
    <w:p w:rsidR="000F79CC" w:rsidRDefault="000F79CC" w:rsidP="000F79C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F528E7">
        <w:rPr>
          <w:rFonts w:hint="cs"/>
          <w:rtl/>
          <w:lang w:eastAsia="he-IL"/>
        </w:rPr>
        <w:t xml:space="preserve"> אני ממערך </w:t>
      </w:r>
      <w:bookmarkStart w:id="476" w:name="_ETM_Q1_2323135"/>
      <w:bookmarkEnd w:id="476"/>
      <w:r w:rsidR="00F528E7">
        <w:rPr>
          <w:rFonts w:hint="cs"/>
          <w:rtl/>
          <w:lang w:eastAsia="he-IL"/>
        </w:rPr>
        <w:t>אבטחה. ראשית, אני מברך את התכנסות הוועדה, אני גם</w:t>
      </w:r>
      <w:bookmarkStart w:id="477" w:name="_ETM_Q1_2328449"/>
      <w:bookmarkEnd w:id="477"/>
      <w:r w:rsidR="00F528E7">
        <w:rPr>
          <w:rFonts w:hint="cs"/>
          <w:rtl/>
          <w:lang w:eastAsia="he-IL"/>
        </w:rPr>
        <w:t xml:space="preserve"> משתתף בצער המשפחות ומביע את תנחומינו העמוקים, ובעת הזאת</w:t>
      </w:r>
      <w:bookmarkStart w:id="478" w:name="_ETM_Q1_2333516"/>
      <w:bookmarkEnd w:id="478"/>
      <w:r w:rsidR="00F528E7">
        <w:rPr>
          <w:rFonts w:hint="cs"/>
          <w:rtl/>
          <w:lang w:eastAsia="he-IL"/>
        </w:rPr>
        <w:t xml:space="preserve"> מאחל שנה טובה ובריאות איתנה </w:t>
      </w:r>
      <w:r w:rsidR="004E3269">
        <w:rPr>
          <w:rFonts w:hint="cs"/>
          <w:rtl/>
          <w:lang w:eastAsia="he-IL"/>
        </w:rPr>
        <w:t>לכל עם ישראל.</w:t>
      </w:r>
      <w:bookmarkStart w:id="479" w:name="_ETM_Q1_2336261"/>
      <w:bookmarkEnd w:id="479"/>
    </w:p>
    <w:p w:rsidR="004E3269" w:rsidRDefault="004E3269" w:rsidP="000F79CC">
      <w:pPr>
        <w:rPr>
          <w:rtl/>
          <w:lang w:eastAsia="he-IL"/>
        </w:rPr>
      </w:pPr>
      <w:bookmarkStart w:id="480" w:name="_ETM_Q1_2336397"/>
      <w:bookmarkEnd w:id="480"/>
    </w:p>
    <w:p w:rsidR="004E3269" w:rsidRDefault="004E3269" w:rsidP="000F79CC">
      <w:pPr>
        <w:rPr>
          <w:rtl/>
          <w:lang w:eastAsia="he-IL"/>
        </w:rPr>
      </w:pPr>
      <w:bookmarkStart w:id="481" w:name="_ETM_Q1_2336429"/>
      <w:bookmarkStart w:id="482" w:name="_ETM_Q1_2336501"/>
      <w:bookmarkEnd w:id="481"/>
      <w:bookmarkEnd w:id="482"/>
      <w:r>
        <w:rPr>
          <w:rFonts w:hint="cs"/>
          <w:rtl/>
          <w:lang w:eastAsia="he-IL"/>
        </w:rPr>
        <w:t xml:space="preserve">אני אתייחס לאותן </w:t>
      </w:r>
      <w:bookmarkStart w:id="483" w:name="_ETM_Q1_2339860"/>
      <w:bookmarkEnd w:id="483"/>
      <w:r>
        <w:rPr>
          <w:rFonts w:hint="cs"/>
          <w:rtl/>
          <w:lang w:eastAsia="he-IL"/>
        </w:rPr>
        <w:t xml:space="preserve">הסוגיות ואז אגע ואתחיל לעשות סדר בנושא: עלה </w:t>
      </w:r>
      <w:r w:rsidR="002568B6">
        <w:rPr>
          <w:rFonts w:hint="cs"/>
          <w:rtl/>
          <w:lang w:eastAsia="he-IL"/>
        </w:rPr>
        <w:t xml:space="preserve">מאחת חברות </w:t>
      </w:r>
      <w:bookmarkStart w:id="484" w:name="_ETM_Q1_2343313"/>
      <w:bookmarkEnd w:id="484"/>
      <w:r w:rsidR="002568B6">
        <w:rPr>
          <w:rFonts w:hint="cs"/>
          <w:rtl/>
          <w:lang w:eastAsia="he-IL"/>
        </w:rPr>
        <w:t xml:space="preserve">הכנסת על אוזלת היד של המשטרה. אז המשטרה היא </w:t>
      </w:r>
      <w:bookmarkStart w:id="485" w:name="_ETM_Q1_2349966"/>
      <w:bookmarkEnd w:id="485"/>
      <w:r w:rsidR="002568B6">
        <w:rPr>
          <w:rFonts w:hint="cs"/>
          <w:rtl/>
          <w:lang w:eastAsia="he-IL"/>
        </w:rPr>
        <w:t>הגוף שביחד עם המוסד לביטחון הפנים קורא לשיתוף פעולה באופן</w:t>
      </w:r>
      <w:bookmarkStart w:id="486" w:name="_ETM_Q1_2359291"/>
      <w:bookmarkEnd w:id="486"/>
      <w:r w:rsidR="002568B6">
        <w:rPr>
          <w:rFonts w:hint="cs"/>
          <w:rtl/>
          <w:lang w:eastAsia="he-IL"/>
        </w:rPr>
        <w:t xml:space="preserve"> מאוד מובן בתחום איסוף כלי הנשק. אם ב-2017, כמו שציינו </w:t>
      </w:r>
      <w:bookmarkStart w:id="487" w:name="_ETM_Q1_2365028"/>
      <w:bookmarkEnd w:id="487"/>
      <w:r w:rsidR="002568B6">
        <w:rPr>
          <w:rFonts w:hint="cs"/>
          <w:rtl/>
          <w:lang w:eastAsia="he-IL"/>
        </w:rPr>
        <w:t>פה</w:t>
      </w:r>
      <w:r w:rsidR="00984227">
        <w:rPr>
          <w:rFonts w:hint="cs"/>
          <w:rtl/>
          <w:lang w:eastAsia="he-IL"/>
        </w:rPr>
        <w:t xml:space="preserve"> - - - אז הייתי שמח אם תצטרפי - </w:t>
      </w:r>
      <w:bookmarkStart w:id="488" w:name="_ETM_Q1_2376561"/>
      <w:bookmarkEnd w:id="488"/>
      <w:r w:rsidR="00984227">
        <w:rPr>
          <w:rFonts w:hint="cs"/>
          <w:rtl/>
          <w:lang w:eastAsia="he-IL"/>
        </w:rPr>
        <w:t>-</w:t>
      </w:r>
    </w:p>
    <w:p w:rsidR="000F79CC" w:rsidRDefault="000F79CC" w:rsidP="000F79CC">
      <w:pPr>
        <w:rPr>
          <w:rtl/>
          <w:lang w:eastAsia="he-IL"/>
        </w:rPr>
      </w:pPr>
    </w:p>
    <w:p w:rsidR="00EA01B9" w:rsidRDefault="00EA01B9" w:rsidP="00EA01B9">
      <w:pPr>
        <w:pStyle w:val="af6"/>
        <w:keepNext/>
      </w:pPr>
      <w:bookmarkStart w:id="489" w:name="ET_yor_5520_15"/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יור</w:t>
      </w:r>
      <w:proofErr w:type="spellEnd"/>
      <w:r w:rsidRPr="00EA01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יור</w:t>
      </w:r>
      <w:proofErr w:type="spellEnd"/>
      <w:r w:rsidRPr="00EA0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EA01B9" w:rsidRPr="00984227" w:rsidRDefault="00EA01B9" w:rsidP="00EA01B9">
      <w:pPr>
        <w:pStyle w:val="KeepWithNext"/>
        <w:rPr>
          <w:rtl/>
          <w:lang w:eastAsia="he-IL"/>
        </w:rPr>
      </w:pPr>
    </w:p>
    <w:p w:rsidR="00EA01B9" w:rsidRDefault="00ED66DB" w:rsidP="00EA01B9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אמיר, הסאונד שלך ממש גרוע, אנחנו בקושי שומעים אותך גם כי האינטרנט חלש וגם</w:t>
      </w:r>
      <w:bookmarkStart w:id="490" w:name="_ETM_Q1_2379366"/>
      <w:bookmarkEnd w:id="490"/>
      <w:r>
        <w:rPr>
          <w:rFonts w:hint="cs"/>
          <w:rtl/>
          <w:lang w:eastAsia="he-IL"/>
        </w:rPr>
        <w:t xml:space="preserve"> תנסה לדבר לתוך המיקרופון. בבקשה.</w:t>
      </w:r>
    </w:p>
    <w:p w:rsidR="00EA01B9" w:rsidRDefault="00EA01B9" w:rsidP="00EA01B9">
      <w:pPr>
        <w:rPr>
          <w:rtl/>
          <w:lang w:eastAsia="he-IL"/>
        </w:rPr>
      </w:pPr>
    </w:p>
    <w:p w:rsidR="00EA01B9" w:rsidRDefault="00EA01B9" w:rsidP="00EA01B9">
      <w:pPr>
        <w:pStyle w:val="-"/>
        <w:keepNext/>
      </w:pPr>
      <w:bookmarkStart w:id="491" w:name="ET_speakercontinue_870629_16"/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דובר_המשך</w:t>
      </w:r>
      <w:proofErr w:type="spellEnd"/>
      <w:r w:rsidRPr="00EA01B9">
        <w:rPr>
          <w:rStyle w:val="TagStyle"/>
          <w:rtl/>
        </w:rPr>
        <w:t xml:space="preserve"> &gt;&gt; </w:t>
      </w:r>
      <w:r>
        <w:rPr>
          <w:rtl/>
        </w:rPr>
        <w:t>אמיר קליין:</w:t>
      </w:r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דובר_המשך</w:t>
      </w:r>
      <w:proofErr w:type="spellEnd"/>
      <w:r w:rsidRPr="00EA0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EA01B9" w:rsidRDefault="00EA01B9" w:rsidP="00EA01B9">
      <w:pPr>
        <w:pStyle w:val="KeepWithNext"/>
        <w:rPr>
          <w:rtl/>
          <w:lang w:eastAsia="he-IL"/>
        </w:rPr>
      </w:pPr>
    </w:p>
    <w:p w:rsidR="00EA01B9" w:rsidRDefault="00EA01B9" w:rsidP="00ED6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לגבי המבצע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אמרה אחת </w:t>
      </w:r>
      <w:r w:rsidR="00ED66D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חברות הכנסת </w:t>
      </w:r>
      <w:r w:rsidR="00ED66DB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אוזלת היד של המשטרה. </w:t>
      </w:r>
      <w:r w:rsidR="00ED66DB">
        <w:rPr>
          <w:rFonts w:hint="cs"/>
          <w:rtl/>
          <w:lang w:eastAsia="he-IL"/>
        </w:rPr>
        <w:t>אז המשטרה, יחד עם המשרד</w:t>
      </w:r>
      <w:bookmarkStart w:id="492" w:name="_ETM_Q1_2395232"/>
      <w:bookmarkEnd w:id="492"/>
      <w:r w:rsidR="00ED66DB">
        <w:rPr>
          <w:rFonts w:hint="cs"/>
          <w:rtl/>
          <w:lang w:eastAsia="he-IL"/>
        </w:rPr>
        <w:t xml:space="preserve"> לביטחון הפנים, קוראת לשיתוף פעולה באופן מאוד הדוק עם הרשויות. א</w:t>
      </w:r>
      <w:bookmarkStart w:id="493" w:name="_ETM_Q1_2403486"/>
      <w:bookmarkEnd w:id="493"/>
      <w:r w:rsidR="00ED66DB">
        <w:rPr>
          <w:rFonts w:hint="cs"/>
          <w:rtl/>
          <w:lang w:eastAsia="he-IL"/>
        </w:rPr>
        <w:t>ני, באופן אישי, הייתי ב - - - שהרבה -</w:t>
      </w:r>
      <w:bookmarkStart w:id="494" w:name="_ETM_Q1_2408612"/>
      <w:bookmarkEnd w:id="494"/>
      <w:r w:rsidR="00ED66DB">
        <w:rPr>
          <w:rFonts w:hint="cs"/>
          <w:rtl/>
          <w:lang w:eastAsia="he-IL"/>
        </w:rPr>
        <w:t xml:space="preserve"> - - השלטון המקומי עם כלל ראשי הרשויות ב - - - ולא</w:t>
      </w:r>
      <w:bookmarkStart w:id="495" w:name="_ETM_Q1_2412769"/>
      <w:bookmarkEnd w:id="495"/>
      <w:r w:rsidR="00ED66DB">
        <w:rPr>
          <w:rFonts w:hint="cs"/>
          <w:rtl/>
          <w:lang w:eastAsia="he-IL"/>
        </w:rPr>
        <w:t xml:space="preserve"> במגזר, על מנת לקרוא להם לשיתוף פעולה</w:t>
      </w:r>
      <w:bookmarkStart w:id="496" w:name="_ETM_Q1_2415086"/>
      <w:bookmarkEnd w:id="496"/>
      <w:r w:rsidR="00ED66DB">
        <w:rPr>
          <w:rFonts w:hint="cs"/>
          <w:rtl/>
          <w:lang w:eastAsia="he-IL"/>
        </w:rPr>
        <w:t xml:space="preserve"> לגבי איסוף נשק ביתי ב - - - ולא במגזר.</w:t>
      </w:r>
    </w:p>
    <w:p w:rsidR="00EA01B9" w:rsidRDefault="00EA01B9" w:rsidP="00EA01B9">
      <w:pPr>
        <w:rPr>
          <w:rtl/>
          <w:lang w:eastAsia="he-IL"/>
        </w:rPr>
      </w:pPr>
      <w:bookmarkStart w:id="497" w:name="_ETM_Q1_2422596"/>
      <w:bookmarkEnd w:id="497"/>
    </w:p>
    <w:p w:rsidR="00ED66DB" w:rsidRDefault="00ED66DB" w:rsidP="00EA01B9">
      <w:pPr>
        <w:rPr>
          <w:rtl/>
          <w:lang w:eastAsia="he-IL"/>
        </w:rPr>
      </w:pPr>
      <w:bookmarkStart w:id="498" w:name="_ETM_Q1_2422723"/>
      <w:bookmarkEnd w:id="498"/>
      <w:r>
        <w:rPr>
          <w:rFonts w:hint="cs"/>
          <w:rtl/>
          <w:lang w:eastAsia="he-IL"/>
        </w:rPr>
        <w:t xml:space="preserve">לגבי </w:t>
      </w:r>
      <w:bookmarkStart w:id="499" w:name="_ETM_Q1_2423511"/>
      <w:bookmarkEnd w:id="499"/>
      <w:r>
        <w:rPr>
          <w:rFonts w:hint="cs"/>
          <w:rtl/>
          <w:lang w:eastAsia="he-IL"/>
        </w:rPr>
        <w:t>הנושא שהמבצע "</w:t>
      </w:r>
      <w:proofErr w:type="spellStart"/>
      <w:r>
        <w:rPr>
          <w:rFonts w:hint="cs"/>
          <w:rtl/>
          <w:lang w:eastAsia="he-IL"/>
        </w:rPr>
        <w:t>חאפרי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מנסים לעשות את הכי</w:t>
      </w:r>
      <w:bookmarkStart w:id="500" w:name="_ETM_Q1_2427439"/>
      <w:bookmarkEnd w:id="500"/>
      <w:r>
        <w:rPr>
          <w:rFonts w:hint="cs"/>
          <w:rtl/>
          <w:lang w:eastAsia="he-IL"/>
        </w:rPr>
        <w:t xml:space="preserve"> טוב שרק אפשר. בלי להיפגע, אשמח לקבל הצעות - -</w:t>
      </w:r>
    </w:p>
    <w:p w:rsidR="004A36D0" w:rsidRDefault="004A36D0" w:rsidP="00EA01B9">
      <w:pPr>
        <w:rPr>
          <w:rtl/>
          <w:lang w:eastAsia="he-IL"/>
        </w:rPr>
      </w:pPr>
    </w:p>
    <w:p w:rsidR="00ED66DB" w:rsidRDefault="00ED66DB" w:rsidP="00EA01B9">
      <w:pPr>
        <w:pStyle w:val="af6"/>
        <w:keepNext/>
        <w:rPr>
          <w:rStyle w:val="TagStyle"/>
          <w:rtl/>
        </w:rPr>
      </w:pPr>
      <w:bookmarkStart w:id="501" w:name="ET_yor_5520_17"/>
    </w:p>
    <w:p w:rsidR="00EA01B9" w:rsidRDefault="00EA01B9" w:rsidP="00EA01B9">
      <w:pPr>
        <w:pStyle w:val="af6"/>
        <w:keepNext/>
      </w:pPr>
      <w:bookmarkStart w:id="502" w:name="_ETM_Q1_2435918"/>
      <w:bookmarkStart w:id="503" w:name="_ETM_Q1_2436033"/>
      <w:bookmarkEnd w:id="502"/>
      <w:bookmarkEnd w:id="503"/>
      <w:r w:rsidRPr="00EA01B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יור</w:t>
      </w:r>
      <w:proofErr w:type="spellEnd"/>
      <w:r w:rsidRPr="00EA0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EA01B9" w:rsidRDefault="00EA01B9" w:rsidP="00EA01B9">
      <w:pPr>
        <w:pStyle w:val="KeepWithNext"/>
        <w:rPr>
          <w:rtl/>
          <w:lang w:eastAsia="he-IL"/>
        </w:rPr>
      </w:pPr>
    </w:p>
    <w:p w:rsidR="00EA01B9" w:rsidRDefault="00ED66DB" w:rsidP="00EA0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בוא, </w:t>
      </w:r>
      <w:bookmarkStart w:id="504" w:name="_ETM_Q1_2433989"/>
      <w:bookmarkEnd w:id="504"/>
      <w:r>
        <w:rPr>
          <w:rFonts w:hint="cs"/>
          <w:rtl/>
          <w:lang w:eastAsia="he-IL"/>
        </w:rPr>
        <w:t xml:space="preserve">לא צריך שהוועדה תציע לך. </w:t>
      </w:r>
      <w:r w:rsidR="00EA01B9">
        <w:rPr>
          <w:rFonts w:hint="cs"/>
          <w:rtl/>
          <w:lang w:eastAsia="he-IL"/>
        </w:rPr>
        <w:t>אני חושב שהכי טוב שאפשר זו הגדרה טובה</w:t>
      </w:r>
      <w:r>
        <w:rPr>
          <w:rFonts w:hint="cs"/>
          <w:rtl/>
          <w:lang w:eastAsia="he-IL"/>
        </w:rPr>
        <w:t xml:space="preserve"> אבל לא יעד מדיד. </w:t>
      </w:r>
      <w:bookmarkStart w:id="505" w:name="_ETM_Q1_2444549"/>
      <w:bookmarkEnd w:id="505"/>
      <w:r>
        <w:rPr>
          <w:rFonts w:hint="cs"/>
          <w:rtl/>
          <w:lang w:eastAsia="he-IL"/>
        </w:rPr>
        <w:t>אז בוא תגיד לי מה היעד שלכם - -</w:t>
      </w:r>
      <w:bookmarkStart w:id="506" w:name="_ETM_Q1_2448356"/>
      <w:bookmarkEnd w:id="506"/>
    </w:p>
    <w:p w:rsidR="00ED66DB" w:rsidRDefault="00ED66DB" w:rsidP="00EA01B9">
      <w:pPr>
        <w:rPr>
          <w:rtl/>
          <w:lang w:eastAsia="he-IL"/>
        </w:rPr>
      </w:pPr>
      <w:bookmarkStart w:id="507" w:name="_ETM_Q1_2448446"/>
      <w:bookmarkEnd w:id="507"/>
    </w:p>
    <w:p w:rsidR="00ED66DB" w:rsidRDefault="00ED66DB" w:rsidP="00ED66DB">
      <w:pPr>
        <w:pStyle w:val="a4"/>
        <w:keepNext/>
        <w:rPr>
          <w:rtl/>
        </w:rPr>
      </w:pPr>
      <w:bookmarkStart w:id="508" w:name="ET_speaker_5761_73"/>
      <w:r w:rsidRPr="00ED66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D6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ED66DB" w:rsidRDefault="00ED66DB" w:rsidP="00ED66DB">
      <w:pPr>
        <w:pStyle w:val="KeepWithNext"/>
        <w:rPr>
          <w:rtl/>
          <w:lang w:eastAsia="he-IL"/>
        </w:rPr>
      </w:pPr>
    </w:p>
    <w:p w:rsidR="00ED66DB" w:rsidRPr="00ED66DB" w:rsidRDefault="00ED66DB" w:rsidP="00ED66DB">
      <w:pPr>
        <w:rPr>
          <w:rtl/>
          <w:lang w:eastAsia="he-IL"/>
        </w:rPr>
      </w:pPr>
      <w:bookmarkStart w:id="509" w:name="_ETM_Q1_2446602"/>
      <w:bookmarkEnd w:id="509"/>
      <w:r>
        <w:rPr>
          <w:rFonts w:hint="cs"/>
          <w:rtl/>
          <w:lang w:eastAsia="he-IL"/>
        </w:rPr>
        <w:t>- -</w:t>
      </w:r>
      <w:bookmarkStart w:id="510" w:name="_ETM_Q1_2448528"/>
      <w:bookmarkEnd w:id="510"/>
      <w:r>
        <w:rPr>
          <w:rFonts w:hint="cs"/>
          <w:rtl/>
          <w:lang w:eastAsia="he-IL"/>
        </w:rPr>
        <w:t xml:space="preserve"> - כמה קיבלו?</w:t>
      </w:r>
    </w:p>
    <w:p w:rsidR="00EA01B9" w:rsidRDefault="00EA01B9" w:rsidP="00EA01B9">
      <w:pPr>
        <w:rPr>
          <w:rtl/>
          <w:lang w:eastAsia="he-IL"/>
        </w:rPr>
      </w:pPr>
    </w:p>
    <w:p w:rsidR="00EA01B9" w:rsidRDefault="00EA01B9" w:rsidP="00EA01B9">
      <w:pPr>
        <w:pStyle w:val="af6"/>
        <w:keepNext/>
        <w:rPr>
          <w:rtl/>
        </w:rPr>
      </w:pPr>
      <w:bookmarkStart w:id="511" w:name="ET_yor_5520_18"/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יור</w:t>
      </w:r>
      <w:proofErr w:type="spellEnd"/>
      <w:r w:rsidRPr="00EA01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יור</w:t>
      </w:r>
      <w:proofErr w:type="spellEnd"/>
      <w:r w:rsidRPr="00EA0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EA01B9" w:rsidRDefault="00EA01B9" w:rsidP="00EA01B9">
      <w:pPr>
        <w:pStyle w:val="KeepWithNext"/>
        <w:rPr>
          <w:rtl/>
          <w:lang w:eastAsia="he-IL"/>
        </w:rPr>
      </w:pPr>
    </w:p>
    <w:p w:rsidR="00ED66DB" w:rsidRDefault="00EA01B9" w:rsidP="00ED66DB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ותגיד לנו מה היעד</w:t>
      </w:r>
      <w:r w:rsidR="00ED66DB">
        <w:rPr>
          <w:rFonts w:hint="cs"/>
          <w:rtl/>
          <w:lang w:eastAsia="he-IL"/>
        </w:rPr>
        <w:t xml:space="preserve"> שלכם. </w:t>
      </w:r>
    </w:p>
    <w:p w:rsidR="00ED66DB" w:rsidRDefault="00ED66DB" w:rsidP="00ED66DB">
      <w:pPr>
        <w:rPr>
          <w:rtl/>
          <w:lang w:eastAsia="he-IL"/>
        </w:rPr>
      </w:pPr>
      <w:bookmarkStart w:id="512" w:name="_ETM_Q1_2456272"/>
      <w:bookmarkStart w:id="513" w:name="_ETM_Q1_2456331"/>
      <w:bookmarkStart w:id="514" w:name="_ETM_Q1_2456480"/>
      <w:bookmarkEnd w:id="512"/>
      <w:bookmarkEnd w:id="513"/>
      <w:bookmarkEnd w:id="514"/>
    </w:p>
    <w:p w:rsidR="00ED66DB" w:rsidRDefault="00ED66DB" w:rsidP="00ED66DB">
      <w:pPr>
        <w:pStyle w:val="af9"/>
        <w:keepNext/>
        <w:rPr>
          <w:rtl/>
          <w:lang w:eastAsia="he-IL"/>
        </w:rPr>
      </w:pPr>
      <w:bookmarkStart w:id="515" w:name="ET_guest_870629_74"/>
      <w:r w:rsidRPr="00ED6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קליין:</w:t>
      </w:r>
      <w:r w:rsidRPr="00ED66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ED66DB" w:rsidRDefault="00ED66DB" w:rsidP="00ED66DB">
      <w:pPr>
        <w:pStyle w:val="KeepWithNext"/>
        <w:rPr>
          <w:rtl/>
          <w:lang w:eastAsia="he-IL"/>
        </w:rPr>
      </w:pPr>
    </w:p>
    <w:p w:rsidR="00ED66DB" w:rsidRPr="00ED66DB" w:rsidRDefault="00ED66DB" w:rsidP="00ED66DB">
      <w:pPr>
        <w:rPr>
          <w:rtl/>
          <w:lang w:eastAsia="he-IL"/>
        </w:rPr>
      </w:pPr>
      <w:bookmarkStart w:id="516" w:name="_ETM_Q1_2459814"/>
      <w:bookmarkEnd w:id="516"/>
      <w:r>
        <w:rPr>
          <w:rFonts w:hint="cs"/>
          <w:rtl/>
          <w:lang w:eastAsia="he-IL"/>
        </w:rPr>
        <w:t xml:space="preserve">- - - </w:t>
      </w:r>
    </w:p>
    <w:p w:rsidR="00ED66DB" w:rsidRDefault="00ED66DB" w:rsidP="00ED66DB">
      <w:pPr>
        <w:rPr>
          <w:rtl/>
          <w:lang w:eastAsia="he-IL"/>
        </w:rPr>
      </w:pPr>
      <w:bookmarkStart w:id="517" w:name="_ETM_Q1_2456530"/>
      <w:bookmarkStart w:id="518" w:name="_ETM_Q1_2460835"/>
      <w:bookmarkEnd w:id="517"/>
      <w:bookmarkEnd w:id="518"/>
    </w:p>
    <w:p w:rsidR="00ED66DB" w:rsidRDefault="00ED66DB" w:rsidP="00ED66DB">
      <w:pPr>
        <w:rPr>
          <w:rtl/>
          <w:lang w:eastAsia="he-IL"/>
        </w:rPr>
      </w:pPr>
      <w:bookmarkStart w:id="519" w:name="_ETM_Q1_2460905"/>
      <w:bookmarkStart w:id="520" w:name="_ETM_Q1_2461971"/>
      <w:bookmarkEnd w:id="519"/>
      <w:bookmarkEnd w:id="520"/>
    </w:p>
    <w:p w:rsidR="00ED66DB" w:rsidRDefault="00ED66DB" w:rsidP="00ED66DB">
      <w:pPr>
        <w:pStyle w:val="af6"/>
        <w:keepNext/>
        <w:rPr>
          <w:rtl/>
        </w:rPr>
      </w:pPr>
      <w:bookmarkStart w:id="521" w:name="ET_yor_5520_75"/>
      <w:r w:rsidRPr="00ED66DB">
        <w:rPr>
          <w:rStyle w:val="TagStyle"/>
          <w:rtl/>
        </w:rPr>
        <w:t xml:space="preserve"> &lt;&lt; </w:t>
      </w:r>
      <w:proofErr w:type="spellStart"/>
      <w:r w:rsidRPr="00ED66DB">
        <w:rPr>
          <w:rStyle w:val="TagStyle"/>
          <w:rtl/>
        </w:rPr>
        <w:t>יור</w:t>
      </w:r>
      <w:proofErr w:type="spellEnd"/>
      <w:r w:rsidRPr="00ED66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D66DB">
        <w:rPr>
          <w:rStyle w:val="TagStyle"/>
          <w:rtl/>
        </w:rPr>
        <w:t xml:space="preserve"> &lt;&lt; </w:t>
      </w:r>
      <w:proofErr w:type="spellStart"/>
      <w:r w:rsidRPr="00ED66DB">
        <w:rPr>
          <w:rStyle w:val="TagStyle"/>
          <w:rtl/>
        </w:rPr>
        <w:t>יור</w:t>
      </w:r>
      <w:proofErr w:type="spellEnd"/>
      <w:r w:rsidRPr="00ED66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ED66DB" w:rsidRDefault="00ED66DB" w:rsidP="00ED66DB">
      <w:pPr>
        <w:pStyle w:val="KeepWithNext"/>
        <w:rPr>
          <w:rtl/>
          <w:lang w:eastAsia="he-IL"/>
        </w:rPr>
      </w:pPr>
    </w:p>
    <w:p w:rsidR="00EA01B9" w:rsidRDefault="00ED66DB" w:rsidP="00ED66DB">
      <w:pPr>
        <w:rPr>
          <w:rtl/>
          <w:lang w:eastAsia="he-IL"/>
        </w:rPr>
      </w:pPr>
      <w:bookmarkStart w:id="522" w:name="_ETM_Q1_2463191"/>
      <w:bookmarkEnd w:id="522"/>
      <w:r>
        <w:rPr>
          <w:rFonts w:hint="cs"/>
          <w:rtl/>
          <w:lang w:eastAsia="he-IL"/>
        </w:rPr>
        <w:t>לא, לא,</w:t>
      </w:r>
      <w:bookmarkStart w:id="523" w:name="_ETM_Q1_2459200"/>
      <w:bookmarkEnd w:id="523"/>
      <w:r>
        <w:rPr>
          <w:rFonts w:hint="cs"/>
          <w:rtl/>
          <w:lang w:eastAsia="he-IL"/>
        </w:rPr>
        <w:t xml:space="preserve"> סליחה אמיר, מה לעשות? זמננו </w:t>
      </w:r>
      <w:bookmarkStart w:id="524" w:name="_ETM_Q1_2459653"/>
      <w:bookmarkEnd w:id="524"/>
      <w:r>
        <w:rPr>
          <w:rFonts w:hint="cs"/>
          <w:rtl/>
          <w:lang w:eastAsia="he-IL"/>
        </w:rPr>
        <w:t>קצר ויש פה שאלות מאוד ספציפיות שאנחנו רוצים לברר</w:t>
      </w:r>
      <w:bookmarkStart w:id="525" w:name="_ETM_Q1_2462079"/>
      <w:bookmarkEnd w:id="525"/>
      <w:r>
        <w:rPr>
          <w:rFonts w:hint="cs"/>
          <w:rtl/>
          <w:lang w:eastAsia="he-IL"/>
        </w:rPr>
        <w:t xml:space="preserve">: מה </w:t>
      </w:r>
      <w:r w:rsidR="00EA01B9">
        <w:rPr>
          <w:rFonts w:hint="cs"/>
          <w:rtl/>
          <w:lang w:eastAsia="he-IL"/>
        </w:rPr>
        <w:t xml:space="preserve">היה היעד </w:t>
      </w:r>
      <w:r>
        <w:rPr>
          <w:rFonts w:hint="cs"/>
          <w:rtl/>
          <w:lang w:eastAsia="he-IL"/>
        </w:rPr>
        <w:t xml:space="preserve">של המשרד לביטחון הפנים ומשטרת </w:t>
      </w:r>
      <w:bookmarkStart w:id="526" w:name="_ETM_Q1_2467723"/>
      <w:bookmarkEnd w:id="526"/>
      <w:r>
        <w:rPr>
          <w:rFonts w:hint="cs"/>
          <w:rtl/>
          <w:lang w:eastAsia="he-IL"/>
        </w:rPr>
        <w:t xml:space="preserve">ישראל לאיסוף נשק בלתי-חוקי בשנת 2019? </w:t>
      </w:r>
      <w:r w:rsidR="004570A8">
        <w:rPr>
          <w:rFonts w:hint="cs"/>
          <w:rtl/>
          <w:lang w:eastAsia="he-IL"/>
        </w:rPr>
        <w:t>- -</w:t>
      </w:r>
    </w:p>
    <w:p w:rsidR="00EA01B9" w:rsidRDefault="00EA01B9" w:rsidP="00EA01B9">
      <w:pPr>
        <w:rPr>
          <w:rtl/>
          <w:lang w:eastAsia="he-IL"/>
        </w:rPr>
      </w:pPr>
    </w:p>
    <w:p w:rsidR="00EA01B9" w:rsidRDefault="00EA01B9" w:rsidP="00EA01B9">
      <w:pPr>
        <w:pStyle w:val="-"/>
        <w:keepNext/>
      </w:pPr>
      <w:bookmarkStart w:id="527" w:name="ET_speakercontinue_870629_19"/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דובר_המשך</w:t>
      </w:r>
      <w:proofErr w:type="spellEnd"/>
      <w:r w:rsidRPr="00EA01B9">
        <w:rPr>
          <w:rStyle w:val="TagStyle"/>
          <w:rtl/>
        </w:rPr>
        <w:t xml:space="preserve"> &gt;&gt; </w:t>
      </w:r>
      <w:r>
        <w:rPr>
          <w:rtl/>
        </w:rPr>
        <w:t>אמיר קליין:</w:t>
      </w:r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דובר_המשך</w:t>
      </w:r>
      <w:proofErr w:type="spellEnd"/>
      <w:r w:rsidRPr="00EA0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EA01B9" w:rsidRDefault="00EA01B9" w:rsidP="00EA01B9">
      <w:pPr>
        <w:pStyle w:val="KeepWithNext"/>
        <w:rPr>
          <w:rtl/>
          <w:lang w:eastAsia="he-IL"/>
        </w:rPr>
      </w:pPr>
    </w:p>
    <w:p w:rsidR="00EA01B9" w:rsidRDefault="004570A8" w:rsidP="00EA01B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570A8" w:rsidRDefault="004570A8" w:rsidP="00EA01B9">
      <w:pPr>
        <w:pStyle w:val="af6"/>
        <w:keepNext/>
        <w:rPr>
          <w:rStyle w:val="TagStyle"/>
          <w:rtl/>
        </w:rPr>
      </w:pPr>
      <w:bookmarkStart w:id="528" w:name="_ETM_Q1_2473501"/>
      <w:bookmarkStart w:id="529" w:name="ET_yor_5520_20"/>
      <w:bookmarkEnd w:id="528"/>
    </w:p>
    <w:p w:rsidR="00EA01B9" w:rsidRDefault="00EA01B9" w:rsidP="00EA01B9">
      <w:pPr>
        <w:pStyle w:val="af6"/>
        <w:keepNext/>
      </w:pPr>
      <w:bookmarkStart w:id="530" w:name="_ETM_Q1_2473607"/>
      <w:bookmarkEnd w:id="530"/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יור</w:t>
      </w:r>
      <w:proofErr w:type="spellEnd"/>
      <w:r w:rsidRPr="00EA01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יור</w:t>
      </w:r>
      <w:proofErr w:type="spellEnd"/>
      <w:r w:rsidRPr="00EA0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EA01B9" w:rsidRPr="004570A8" w:rsidRDefault="00EA01B9" w:rsidP="00EA01B9">
      <w:pPr>
        <w:pStyle w:val="KeepWithNext"/>
        <w:rPr>
          <w:rtl/>
          <w:lang w:eastAsia="he-IL"/>
        </w:rPr>
      </w:pPr>
    </w:p>
    <w:p w:rsidR="00EA01B9" w:rsidRDefault="004570A8" w:rsidP="008D58EE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531" w:name="_ETM_Q1_2469838"/>
      <w:bookmarkEnd w:id="531"/>
      <w:r>
        <w:rPr>
          <w:rFonts w:hint="cs"/>
          <w:rtl/>
          <w:lang w:eastAsia="he-IL"/>
        </w:rPr>
        <w:t xml:space="preserve"> - כנ"ל לגבי 2020. </w:t>
      </w:r>
    </w:p>
    <w:p w:rsidR="00EA01B9" w:rsidRDefault="00EA01B9" w:rsidP="00EA01B9">
      <w:pPr>
        <w:rPr>
          <w:rtl/>
          <w:lang w:eastAsia="he-IL"/>
        </w:rPr>
      </w:pPr>
    </w:p>
    <w:p w:rsidR="00EA01B9" w:rsidRDefault="00EA01B9" w:rsidP="00EA01B9">
      <w:pPr>
        <w:pStyle w:val="-"/>
        <w:keepNext/>
      </w:pPr>
      <w:bookmarkStart w:id="532" w:name="ET_speakercontinue_870629_21"/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דובר_המשך</w:t>
      </w:r>
      <w:proofErr w:type="spellEnd"/>
      <w:r w:rsidRPr="00EA01B9">
        <w:rPr>
          <w:rStyle w:val="TagStyle"/>
          <w:rtl/>
        </w:rPr>
        <w:t xml:space="preserve"> &gt;&gt; </w:t>
      </w:r>
      <w:r>
        <w:rPr>
          <w:rtl/>
        </w:rPr>
        <w:t>אמיר קליין:</w:t>
      </w:r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דובר_המשך</w:t>
      </w:r>
      <w:proofErr w:type="spellEnd"/>
      <w:r w:rsidRPr="00EA0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EA01B9" w:rsidRDefault="00EA01B9" w:rsidP="00EA01B9">
      <w:pPr>
        <w:pStyle w:val="KeepWithNext"/>
        <w:rPr>
          <w:rtl/>
          <w:lang w:eastAsia="he-IL"/>
        </w:rPr>
      </w:pPr>
    </w:p>
    <w:p w:rsidR="00EA01B9" w:rsidRDefault="004570A8" w:rsidP="00EA0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לעשות איזו שהיא הסדרה בנושא: כשאנחנו </w:t>
      </w:r>
      <w:bookmarkStart w:id="533" w:name="_ETM_Q1_2477414"/>
      <w:bookmarkEnd w:id="533"/>
      <w:r>
        <w:rPr>
          <w:rFonts w:hint="cs"/>
          <w:rtl/>
          <w:lang w:eastAsia="he-IL"/>
        </w:rPr>
        <w:t xml:space="preserve">מדברים על כלי ירייה במרחב הציבורי, יש שלושה סוגים: אחד </w:t>
      </w:r>
      <w:bookmarkStart w:id="534" w:name="_ETM_Q1_2482028"/>
      <w:bookmarkEnd w:id="534"/>
      <w:r>
        <w:rPr>
          <w:rFonts w:hint="cs"/>
          <w:rtl/>
          <w:lang w:eastAsia="he-IL"/>
        </w:rPr>
        <w:t xml:space="preserve">זה באמת הנשק שמוציאים ברישיון, שגם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מנפיק אותו,</w:t>
      </w:r>
      <w:bookmarkStart w:id="535" w:name="_ETM_Q1_2484778"/>
      <w:bookmarkEnd w:id="535"/>
      <w:r>
        <w:rPr>
          <w:rFonts w:hint="cs"/>
          <w:rtl/>
          <w:lang w:eastAsia="he-IL"/>
        </w:rPr>
        <w:t xml:space="preserve"> הוא </w:t>
      </w:r>
      <w:r w:rsidR="00FB2313">
        <w:rPr>
          <w:rFonts w:hint="cs"/>
          <w:rtl/>
          <w:lang w:eastAsia="he-IL"/>
        </w:rPr>
        <w:t xml:space="preserve">הרגולטור והרצל יתייחס. הנשק הבלתי-חוקי שהתייחסתם פה, ואני תכף </w:t>
      </w:r>
      <w:bookmarkStart w:id="536" w:name="_ETM_Q1_2494198"/>
      <w:bookmarkEnd w:id="536"/>
      <w:r w:rsidR="00FB2313">
        <w:rPr>
          <w:rFonts w:hint="cs"/>
          <w:rtl/>
          <w:lang w:eastAsia="he-IL"/>
        </w:rPr>
        <w:t xml:space="preserve">אגע ביעדים, והנשק הארגוני שמצוי בידי המאבטחים. לגבי הנשק הבלתי-חוקי </w:t>
      </w:r>
      <w:r w:rsidR="00FB2313">
        <w:rPr>
          <w:rtl/>
          <w:lang w:eastAsia="he-IL"/>
        </w:rPr>
        <w:t>–</w:t>
      </w:r>
      <w:r w:rsidR="00FB2313">
        <w:rPr>
          <w:rFonts w:hint="cs"/>
          <w:rtl/>
          <w:lang w:eastAsia="he-IL"/>
        </w:rPr>
        <w:t xml:space="preserve"> משטרת ישראל עושה בכל יום פעילויות אכיפה </w:t>
      </w:r>
      <w:bookmarkStart w:id="537" w:name="_ETM_Q1_2500973"/>
      <w:bookmarkEnd w:id="537"/>
      <w:r w:rsidR="008D58EE">
        <w:rPr>
          <w:rFonts w:hint="cs"/>
          <w:rtl/>
          <w:lang w:eastAsia="he-IL"/>
        </w:rPr>
        <w:t>אינטנסיביות, שבחלקן מפורסמות ובחלקן מפורסמות פחות, ללא - -</w:t>
      </w:r>
    </w:p>
    <w:p w:rsidR="00EA01B9" w:rsidRDefault="00EA01B9" w:rsidP="00EA01B9">
      <w:pPr>
        <w:rPr>
          <w:rtl/>
          <w:lang w:eastAsia="he-IL"/>
        </w:rPr>
      </w:pPr>
    </w:p>
    <w:p w:rsidR="00EA01B9" w:rsidRDefault="00EA01B9" w:rsidP="00EA01B9">
      <w:pPr>
        <w:pStyle w:val="af6"/>
        <w:keepNext/>
      </w:pPr>
      <w:bookmarkStart w:id="538" w:name="ET_yor_5520_22"/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יור</w:t>
      </w:r>
      <w:proofErr w:type="spellEnd"/>
      <w:r w:rsidRPr="00EA01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יור</w:t>
      </w:r>
      <w:proofErr w:type="spellEnd"/>
      <w:r w:rsidRPr="00EA0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EA01B9" w:rsidRDefault="00EA01B9" w:rsidP="00EA01B9">
      <w:pPr>
        <w:pStyle w:val="KeepWithNext"/>
        <w:rPr>
          <w:rtl/>
          <w:lang w:eastAsia="he-IL"/>
        </w:rPr>
      </w:pPr>
    </w:p>
    <w:p w:rsidR="00EA01B9" w:rsidRDefault="008D58EE" w:rsidP="00EA0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היעד שלכם? כמה נשקים בלתי-חוקיים </w:t>
      </w:r>
      <w:r w:rsidR="00DF2C09">
        <w:rPr>
          <w:rFonts w:hint="cs"/>
          <w:rtl/>
          <w:lang w:eastAsia="he-IL"/>
        </w:rPr>
        <w:t>לאסוף בשנה?</w:t>
      </w:r>
    </w:p>
    <w:p w:rsidR="00EA01B9" w:rsidRDefault="00EA01B9" w:rsidP="00EA01B9">
      <w:pPr>
        <w:rPr>
          <w:rtl/>
          <w:lang w:eastAsia="he-IL"/>
        </w:rPr>
      </w:pPr>
    </w:p>
    <w:p w:rsidR="00EA01B9" w:rsidRDefault="00EA01B9" w:rsidP="00EA01B9">
      <w:pPr>
        <w:pStyle w:val="-"/>
        <w:keepNext/>
      </w:pPr>
      <w:bookmarkStart w:id="539" w:name="ET_speakercontinue_870629_23"/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דובר_המשך</w:t>
      </w:r>
      <w:proofErr w:type="spellEnd"/>
      <w:r w:rsidRPr="00EA01B9">
        <w:rPr>
          <w:rStyle w:val="TagStyle"/>
          <w:rtl/>
        </w:rPr>
        <w:t xml:space="preserve"> &gt;&gt; </w:t>
      </w:r>
      <w:r>
        <w:rPr>
          <w:rtl/>
        </w:rPr>
        <w:t>אמיר קליין:</w:t>
      </w:r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דובר_המשך</w:t>
      </w:r>
      <w:proofErr w:type="spellEnd"/>
      <w:r w:rsidRPr="00EA0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EA01B9" w:rsidRDefault="00EA01B9" w:rsidP="00EA01B9">
      <w:pPr>
        <w:pStyle w:val="KeepWithNext"/>
        <w:rPr>
          <w:rtl/>
          <w:lang w:eastAsia="he-IL"/>
        </w:rPr>
      </w:pPr>
    </w:p>
    <w:p w:rsidR="00EA01B9" w:rsidRDefault="00DF2C09" w:rsidP="00DF2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מחוז ומחוז יש </w:t>
      </w:r>
      <w:bookmarkStart w:id="540" w:name="_ETM_Q1_2517251"/>
      <w:bookmarkEnd w:id="540"/>
      <w:r>
        <w:rPr>
          <w:rFonts w:hint="cs"/>
          <w:rtl/>
          <w:lang w:eastAsia="he-IL"/>
        </w:rPr>
        <w:t>יעדים שנמדדים - -</w:t>
      </w:r>
    </w:p>
    <w:p w:rsidR="00EA01B9" w:rsidRDefault="00EA01B9" w:rsidP="00EA01B9">
      <w:pPr>
        <w:rPr>
          <w:rtl/>
          <w:lang w:eastAsia="he-IL"/>
        </w:rPr>
      </w:pPr>
    </w:p>
    <w:p w:rsidR="00DF2C09" w:rsidRDefault="00DF2C09" w:rsidP="00DF2C09">
      <w:pPr>
        <w:pStyle w:val="af6"/>
        <w:keepNext/>
        <w:rPr>
          <w:rtl/>
        </w:rPr>
      </w:pPr>
      <w:bookmarkStart w:id="541" w:name="ET_yor_5520_76"/>
      <w:r w:rsidRPr="00DF2C09">
        <w:rPr>
          <w:rStyle w:val="TagStyle"/>
          <w:rtl/>
        </w:rPr>
        <w:t xml:space="preserve"> &lt;&lt; </w:t>
      </w:r>
      <w:proofErr w:type="spellStart"/>
      <w:r w:rsidRPr="00DF2C09">
        <w:rPr>
          <w:rStyle w:val="TagStyle"/>
          <w:rtl/>
        </w:rPr>
        <w:t>יור</w:t>
      </w:r>
      <w:proofErr w:type="spellEnd"/>
      <w:r w:rsidRPr="00DF2C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F2C09">
        <w:rPr>
          <w:rStyle w:val="TagStyle"/>
          <w:rtl/>
        </w:rPr>
        <w:t xml:space="preserve"> &lt;&lt; </w:t>
      </w:r>
      <w:proofErr w:type="spellStart"/>
      <w:r w:rsidRPr="00DF2C09">
        <w:rPr>
          <w:rStyle w:val="TagStyle"/>
          <w:rtl/>
        </w:rPr>
        <w:t>יור</w:t>
      </w:r>
      <w:proofErr w:type="spellEnd"/>
      <w:r w:rsidRPr="00DF2C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DF2C09" w:rsidRDefault="00DF2C09" w:rsidP="00DF2C09">
      <w:pPr>
        <w:pStyle w:val="KeepWithNext"/>
        <w:rPr>
          <w:rtl/>
          <w:lang w:eastAsia="he-IL"/>
        </w:rPr>
      </w:pPr>
    </w:p>
    <w:p w:rsidR="00DF2C09" w:rsidRDefault="00DF2C09" w:rsidP="00DF2C09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המחוזות ביחד.</w:t>
      </w:r>
      <w:bookmarkStart w:id="542" w:name="_ETM_Q1_2514469"/>
      <w:bookmarkEnd w:id="542"/>
    </w:p>
    <w:p w:rsidR="00DF2C09" w:rsidRDefault="00DF2C09" w:rsidP="00DF2C09">
      <w:pPr>
        <w:rPr>
          <w:rtl/>
          <w:lang w:eastAsia="he-IL"/>
        </w:rPr>
      </w:pPr>
      <w:bookmarkStart w:id="543" w:name="_ETM_Q1_2514592"/>
      <w:bookmarkEnd w:id="543"/>
    </w:p>
    <w:p w:rsidR="00DF2C09" w:rsidRDefault="00DF2C09" w:rsidP="00DF2C09">
      <w:pPr>
        <w:pStyle w:val="-"/>
        <w:keepNext/>
        <w:rPr>
          <w:rtl/>
        </w:rPr>
      </w:pPr>
      <w:bookmarkStart w:id="544" w:name="ET_speakercontinue_870629_77"/>
      <w:r w:rsidRPr="00DF2C09">
        <w:rPr>
          <w:rStyle w:val="TagStyle"/>
          <w:rtl/>
        </w:rPr>
        <w:t xml:space="preserve"> &lt;&lt; </w:t>
      </w:r>
      <w:proofErr w:type="spellStart"/>
      <w:r w:rsidRPr="00DF2C09">
        <w:rPr>
          <w:rStyle w:val="TagStyle"/>
          <w:rtl/>
        </w:rPr>
        <w:t>דובר_המשך</w:t>
      </w:r>
      <w:proofErr w:type="spellEnd"/>
      <w:r w:rsidRPr="00DF2C09">
        <w:rPr>
          <w:rStyle w:val="TagStyle"/>
          <w:rtl/>
        </w:rPr>
        <w:t xml:space="preserve"> &gt;&gt; </w:t>
      </w:r>
      <w:r>
        <w:rPr>
          <w:rtl/>
        </w:rPr>
        <w:t>אמיר קליין:</w:t>
      </w:r>
      <w:r w:rsidRPr="00DF2C09">
        <w:rPr>
          <w:rStyle w:val="TagStyle"/>
          <w:rtl/>
        </w:rPr>
        <w:t xml:space="preserve"> &lt;&lt; </w:t>
      </w:r>
      <w:proofErr w:type="spellStart"/>
      <w:r w:rsidRPr="00DF2C09">
        <w:rPr>
          <w:rStyle w:val="TagStyle"/>
          <w:rtl/>
        </w:rPr>
        <w:t>דובר_המשך</w:t>
      </w:r>
      <w:proofErr w:type="spellEnd"/>
      <w:r w:rsidRPr="00DF2C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DF2C09" w:rsidRDefault="00DF2C09" w:rsidP="00DF2C09">
      <w:pPr>
        <w:pStyle w:val="KeepWithNext"/>
        <w:rPr>
          <w:rtl/>
          <w:lang w:eastAsia="he-IL"/>
        </w:rPr>
      </w:pPr>
    </w:p>
    <w:p w:rsidR="00DF2C09" w:rsidRDefault="00DF2C09" w:rsidP="00DF2C09">
      <w:pPr>
        <w:rPr>
          <w:rtl/>
          <w:lang w:eastAsia="he-IL"/>
        </w:rPr>
      </w:pPr>
      <w:bookmarkStart w:id="545" w:name="_ETM_Q1_2515149"/>
      <w:bookmarkEnd w:id="545"/>
      <w:r>
        <w:rPr>
          <w:rFonts w:hint="cs"/>
          <w:rtl/>
          <w:lang w:eastAsia="he-IL"/>
        </w:rPr>
        <w:t xml:space="preserve">אני לא רוצה להיכנס, </w:t>
      </w:r>
      <w:bookmarkStart w:id="546" w:name="_ETM_Q1_2520739"/>
      <w:bookmarkEnd w:id="546"/>
      <w:r>
        <w:rPr>
          <w:rFonts w:hint="cs"/>
          <w:rtl/>
          <w:lang w:eastAsia="he-IL"/>
        </w:rPr>
        <w:t>יושב-ראש הוועדה, למספרים - -</w:t>
      </w:r>
    </w:p>
    <w:p w:rsidR="00DF2C09" w:rsidRPr="00DF2C09" w:rsidRDefault="00DF2C09" w:rsidP="00DF2C09">
      <w:pPr>
        <w:rPr>
          <w:rtl/>
          <w:lang w:eastAsia="he-IL"/>
        </w:rPr>
      </w:pPr>
      <w:bookmarkStart w:id="547" w:name="_ETM_Q1_2523310"/>
      <w:bookmarkStart w:id="548" w:name="_ETM_Q1_2523425"/>
      <w:bookmarkEnd w:id="547"/>
      <w:bookmarkEnd w:id="548"/>
    </w:p>
    <w:p w:rsidR="00EA01B9" w:rsidRDefault="00EA01B9" w:rsidP="00EA01B9">
      <w:pPr>
        <w:pStyle w:val="af6"/>
        <w:keepNext/>
      </w:pPr>
      <w:bookmarkStart w:id="549" w:name="ET_yor_5520_24"/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יור</w:t>
      </w:r>
      <w:proofErr w:type="spellEnd"/>
      <w:r w:rsidRPr="00EA01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01B9">
        <w:rPr>
          <w:rStyle w:val="TagStyle"/>
          <w:rtl/>
        </w:rPr>
        <w:t xml:space="preserve"> &lt;&lt; </w:t>
      </w:r>
      <w:proofErr w:type="spellStart"/>
      <w:r w:rsidRPr="00EA01B9">
        <w:rPr>
          <w:rStyle w:val="TagStyle"/>
          <w:rtl/>
        </w:rPr>
        <w:t>יור</w:t>
      </w:r>
      <w:proofErr w:type="spellEnd"/>
      <w:r w:rsidRPr="00EA01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EA01B9" w:rsidRDefault="00EA01B9" w:rsidP="00EA01B9">
      <w:pPr>
        <w:pStyle w:val="KeepWithNext"/>
        <w:rPr>
          <w:rtl/>
          <w:lang w:eastAsia="he-IL"/>
        </w:rPr>
      </w:pPr>
    </w:p>
    <w:p w:rsidR="00EA01B9" w:rsidRDefault="00EA01B9" w:rsidP="008433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אבל.</w:t>
      </w:r>
      <w:r w:rsidR="00DF2C09">
        <w:rPr>
          <w:rFonts w:hint="cs"/>
          <w:rtl/>
          <w:lang w:eastAsia="he-IL"/>
        </w:rPr>
        <w:t xml:space="preserve"> לא, לא, אמיר,</w:t>
      </w:r>
      <w:r>
        <w:rPr>
          <w:rFonts w:hint="cs"/>
          <w:rtl/>
          <w:lang w:eastAsia="he-IL"/>
        </w:rPr>
        <w:t xml:space="preserve"> אני רוצה לעשות סדר בדיון</w:t>
      </w:r>
      <w:r w:rsidR="00DF2C0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לנו יש שאלות</w:t>
      </w:r>
      <w:bookmarkStart w:id="550" w:name="_ETM_Q1_2527197"/>
      <w:bookmarkEnd w:id="550"/>
      <w:r w:rsidR="00DF2C09">
        <w:rPr>
          <w:rFonts w:hint="cs"/>
          <w:rtl/>
          <w:lang w:eastAsia="he-IL"/>
        </w:rPr>
        <w:t xml:space="preserve"> לבירור נתונים ו</w:t>
      </w:r>
      <w:r>
        <w:rPr>
          <w:rFonts w:hint="cs"/>
          <w:rtl/>
          <w:lang w:eastAsia="he-IL"/>
        </w:rPr>
        <w:t>אתה מחויב לתת את הנתונים האלה.</w:t>
      </w:r>
      <w:r w:rsidR="00DF2C09">
        <w:rPr>
          <w:rFonts w:hint="cs"/>
          <w:rtl/>
          <w:lang w:eastAsia="he-IL"/>
        </w:rPr>
        <w:t xml:space="preserve"> זה לא רשות, זה לא אם אתה </w:t>
      </w:r>
      <w:bookmarkStart w:id="551" w:name="_ETM_Q1_2534619"/>
      <w:bookmarkEnd w:id="551"/>
      <w:r w:rsidR="00DF2C09">
        <w:rPr>
          <w:rFonts w:hint="cs"/>
          <w:rtl/>
          <w:lang w:eastAsia="he-IL"/>
        </w:rPr>
        <w:t>רוצה או לא רוצה וזה לא אם נוח לך או</w:t>
      </w:r>
      <w:bookmarkStart w:id="552" w:name="_ETM_Q1_2538109"/>
      <w:bookmarkEnd w:id="552"/>
      <w:r w:rsidR="00DF2C09">
        <w:rPr>
          <w:rFonts w:hint="cs"/>
          <w:rtl/>
          <w:lang w:eastAsia="he-IL"/>
        </w:rPr>
        <w:t xml:space="preserve"> לא נוח לך. אין לי שום עניין להתנגח, אני אשמח </w:t>
      </w:r>
      <w:bookmarkStart w:id="553" w:name="_ETM_Q1_2540633"/>
      <w:bookmarkEnd w:id="553"/>
      <w:r w:rsidR="00DF2C09">
        <w:rPr>
          <w:rFonts w:hint="cs"/>
          <w:rtl/>
          <w:lang w:eastAsia="he-IL"/>
        </w:rPr>
        <w:t xml:space="preserve">לשמוע את הדברים. אין לנו שום יכולת לקיים פה </w:t>
      </w:r>
      <w:bookmarkStart w:id="554" w:name="_ETM_Q1_2551196"/>
      <w:bookmarkEnd w:id="554"/>
      <w:r w:rsidR="00DF2C09">
        <w:rPr>
          <w:rFonts w:hint="cs"/>
          <w:rtl/>
          <w:lang w:eastAsia="he-IL"/>
        </w:rPr>
        <w:t xml:space="preserve">דיון רציני אם המשטרה והמשרד לביטחון הפנים לא ישימו נתונים </w:t>
      </w:r>
      <w:bookmarkStart w:id="555" w:name="_ETM_Q1_2552904"/>
      <w:bookmarkEnd w:id="555"/>
      <w:r w:rsidR="00DF2C09">
        <w:rPr>
          <w:rFonts w:hint="cs"/>
          <w:rtl/>
          <w:lang w:eastAsia="he-IL"/>
        </w:rPr>
        <w:t xml:space="preserve">על השולחן. </w:t>
      </w:r>
      <w:r w:rsidR="0084330A">
        <w:rPr>
          <w:rFonts w:hint="cs"/>
          <w:rtl/>
          <w:lang w:eastAsia="he-IL"/>
        </w:rPr>
        <w:t xml:space="preserve">הנתון הבסיסי הראשוני עוסק בנשק הבלתי-חוקי. הרי אין </w:t>
      </w:r>
      <w:bookmarkStart w:id="556" w:name="_ETM_Q1_2563223"/>
      <w:bookmarkEnd w:id="556"/>
      <w:r w:rsidR="0084330A">
        <w:rPr>
          <w:rFonts w:hint="cs"/>
          <w:rtl/>
          <w:lang w:eastAsia="he-IL"/>
        </w:rPr>
        <w:t>עוררין על כך שנשק בלתי-חוקי, צריך לאסוף אותו, ואסור שיהיה</w:t>
      </w:r>
      <w:bookmarkStart w:id="557" w:name="_ETM_Q1_2565996"/>
      <w:bookmarkEnd w:id="557"/>
      <w:r w:rsidR="0084330A">
        <w:rPr>
          <w:rFonts w:hint="cs"/>
          <w:rtl/>
          <w:lang w:eastAsia="he-IL"/>
        </w:rPr>
        <w:t xml:space="preserve"> בידי המחזיק שלו. לכן, אני בטוח, ואם אין אז</w:t>
      </w:r>
      <w:bookmarkStart w:id="558" w:name="_ETM_Q1_2572813"/>
      <w:bookmarkEnd w:id="558"/>
      <w:r w:rsidR="0084330A">
        <w:rPr>
          <w:rFonts w:hint="cs"/>
          <w:rtl/>
          <w:lang w:eastAsia="he-IL"/>
        </w:rPr>
        <w:t xml:space="preserve"> זה גם משהו שאשמח לדעת, שיש יעד. היעד בסוף </w:t>
      </w:r>
      <w:proofErr w:type="spellStart"/>
      <w:r w:rsidR="0084330A">
        <w:rPr>
          <w:rFonts w:hint="cs"/>
          <w:rtl/>
          <w:lang w:eastAsia="he-IL"/>
        </w:rPr>
        <w:t>מתכמת</w:t>
      </w:r>
      <w:proofErr w:type="spellEnd"/>
      <w:r w:rsidR="0084330A">
        <w:rPr>
          <w:rFonts w:hint="cs"/>
          <w:rtl/>
          <w:lang w:eastAsia="he-IL"/>
        </w:rPr>
        <w:t xml:space="preserve"> </w:t>
      </w:r>
      <w:bookmarkStart w:id="559" w:name="_ETM_Q1_2573193"/>
      <w:bookmarkEnd w:id="559"/>
      <w:r w:rsidR="0084330A">
        <w:rPr>
          <w:rFonts w:hint="cs"/>
          <w:rtl/>
          <w:lang w:eastAsia="he-IL"/>
        </w:rPr>
        <w:t>לאיזה שהוא מספר. מהו היעד שלכם? מה היה היעד ב-2019</w:t>
      </w:r>
      <w:bookmarkStart w:id="560" w:name="_ETM_Q1_2578309"/>
      <w:bookmarkEnd w:id="560"/>
      <w:r w:rsidR="0084330A">
        <w:rPr>
          <w:rFonts w:hint="cs"/>
          <w:rtl/>
          <w:lang w:eastAsia="he-IL"/>
        </w:rPr>
        <w:t xml:space="preserve">, כמה ממנו השגתם, ומה היעד שלכם להשיג ב-2020? לא </w:t>
      </w:r>
      <w:bookmarkStart w:id="561" w:name="_ETM_Q1_2587609"/>
      <w:bookmarkEnd w:id="561"/>
      <w:r w:rsidR="0084330A">
        <w:rPr>
          <w:rFonts w:hint="cs"/>
          <w:rtl/>
          <w:lang w:eastAsia="he-IL"/>
        </w:rPr>
        <w:t>שאלה מסובכת, לא מורכבת ואני חושב שהיא גם לא</w:t>
      </w:r>
      <w:bookmarkStart w:id="562" w:name="_ETM_Q1_2587480"/>
      <w:bookmarkEnd w:id="562"/>
      <w:r w:rsidR="0084330A">
        <w:rPr>
          <w:rFonts w:hint="cs"/>
          <w:rtl/>
          <w:lang w:eastAsia="he-IL"/>
        </w:rPr>
        <w:t xml:space="preserve"> מתנגחת. היא בסך </w:t>
      </w:r>
      <w:proofErr w:type="spellStart"/>
      <w:r w:rsidR="0084330A">
        <w:rPr>
          <w:rFonts w:hint="cs"/>
          <w:rtl/>
          <w:lang w:eastAsia="he-IL"/>
        </w:rPr>
        <w:t>הכל</w:t>
      </w:r>
      <w:proofErr w:type="spellEnd"/>
      <w:r w:rsidR="0084330A">
        <w:rPr>
          <w:rFonts w:hint="cs"/>
          <w:rtl/>
          <w:lang w:eastAsia="he-IL"/>
        </w:rPr>
        <w:t xml:space="preserve"> שאלה שאנחנו מבקשים לדעת את הנתונים</w:t>
      </w:r>
      <w:bookmarkStart w:id="563" w:name="_ETM_Q1_2595448"/>
      <w:bookmarkEnd w:id="563"/>
      <w:r w:rsidR="0084330A">
        <w:rPr>
          <w:rFonts w:hint="cs"/>
          <w:rtl/>
          <w:lang w:eastAsia="he-IL"/>
        </w:rPr>
        <w:t xml:space="preserve"> שלפיהם עובדת ממשלת ישראל, המשרד לביטחון הפנים ומשטרת ישראל.</w:t>
      </w:r>
    </w:p>
    <w:p w:rsidR="009A2482" w:rsidRDefault="009A2482" w:rsidP="00EA01B9">
      <w:pPr>
        <w:rPr>
          <w:rtl/>
          <w:lang w:eastAsia="he-IL"/>
        </w:rPr>
      </w:pPr>
    </w:p>
    <w:p w:rsidR="009A2482" w:rsidRDefault="009A2482" w:rsidP="009A2482">
      <w:pPr>
        <w:pStyle w:val="-"/>
        <w:keepNext/>
      </w:pPr>
      <w:bookmarkStart w:id="564" w:name="ET_speakercontinue_870629_25"/>
      <w:r w:rsidRPr="009A2482">
        <w:rPr>
          <w:rStyle w:val="TagStyle"/>
          <w:rtl/>
        </w:rPr>
        <w:t xml:space="preserve"> &lt;&lt; </w:t>
      </w:r>
      <w:proofErr w:type="spellStart"/>
      <w:r w:rsidRPr="009A2482">
        <w:rPr>
          <w:rStyle w:val="TagStyle"/>
          <w:rtl/>
        </w:rPr>
        <w:t>דובר_המשך</w:t>
      </w:r>
      <w:proofErr w:type="spellEnd"/>
      <w:r w:rsidRPr="009A2482">
        <w:rPr>
          <w:rStyle w:val="TagStyle"/>
          <w:rtl/>
        </w:rPr>
        <w:t xml:space="preserve"> &gt;&gt; </w:t>
      </w:r>
      <w:r>
        <w:rPr>
          <w:rtl/>
        </w:rPr>
        <w:t>אמיר קליין:</w:t>
      </w:r>
      <w:r w:rsidRPr="009A2482">
        <w:rPr>
          <w:rStyle w:val="TagStyle"/>
          <w:rtl/>
        </w:rPr>
        <w:t xml:space="preserve"> &lt;&lt; </w:t>
      </w:r>
      <w:proofErr w:type="spellStart"/>
      <w:r w:rsidRPr="009A2482">
        <w:rPr>
          <w:rStyle w:val="TagStyle"/>
          <w:rtl/>
        </w:rPr>
        <w:t>דובר_המשך</w:t>
      </w:r>
      <w:proofErr w:type="spellEnd"/>
      <w:r w:rsidRPr="009A24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9A2482" w:rsidRDefault="009A2482" w:rsidP="009A2482">
      <w:pPr>
        <w:pStyle w:val="KeepWithNext"/>
        <w:rPr>
          <w:rtl/>
          <w:lang w:eastAsia="he-IL"/>
        </w:rPr>
      </w:pPr>
    </w:p>
    <w:p w:rsidR="009A2482" w:rsidRDefault="000F1193" w:rsidP="00362BC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 לגבי זה</w:t>
      </w:r>
      <w:r w:rsidR="00362B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רק רוצה לענות </w:t>
      </w:r>
      <w:r w:rsidR="00362BC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לגבי הנשקים הבלתי</w:t>
      </w:r>
      <w:r w:rsidR="00362BC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חוקיים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נמצאת אתנו</w:t>
      </w:r>
      <w:r w:rsidR="00362BC1">
        <w:rPr>
          <w:rFonts w:hint="cs"/>
          <w:rtl/>
          <w:lang w:eastAsia="he-IL"/>
        </w:rPr>
        <w:t xml:space="preserve"> בזום </w:t>
      </w:r>
      <w:bookmarkStart w:id="565" w:name="_ETM_Q1_2609017"/>
      <w:bookmarkEnd w:id="565"/>
      <w:r>
        <w:rPr>
          <w:rFonts w:hint="cs"/>
          <w:rtl/>
          <w:lang w:eastAsia="he-IL"/>
        </w:rPr>
        <w:t xml:space="preserve"> רמ</w:t>
      </w:r>
      <w:r w:rsidR="00362BC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</w:t>
      </w:r>
      <w:r w:rsidR="00362BC1">
        <w:rPr>
          <w:rFonts w:hint="cs"/>
          <w:rtl/>
          <w:lang w:eastAsia="he-IL"/>
        </w:rPr>
        <w:t xml:space="preserve"> נפגעי עבירה </w:t>
      </w:r>
      <w:bookmarkStart w:id="566" w:name="_ETM_Q1_2607868"/>
      <w:bookmarkStart w:id="567" w:name="_ETM_Q1_2607987"/>
      <w:bookmarkEnd w:id="566"/>
      <w:bookmarkEnd w:id="567"/>
      <w:r w:rsidR="00362BC1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ואצלה נמצאים</w:t>
      </w:r>
      <w:r w:rsidR="00362BC1">
        <w:rPr>
          <w:rFonts w:hint="cs"/>
          <w:rtl/>
          <w:lang w:eastAsia="he-IL"/>
        </w:rPr>
        <w:t xml:space="preserve"> הנתונים</w:t>
      </w:r>
      <w:r>
        <w:rPr>
          <w:rFonts w:hint="cs"/>
          <w:rtl/>
          <w:lang w:eastAsia="he-IL"/>
        </w:rPr>
        <w:t xml:space="preserve"> הכמותיים של כמה היה וכמה יש</w:t>
      </w:r>
      <w:r w:rsidR="00362BC1">
        <w:rPr>
          <w:rFonts w:hint="cs"/>
          <w:rtl/>
          <w:lang w:eastAsia="he-IL"/>
        </w:rPr>
        <w:t xml:space="preserve"> </w:t>
      </w:r>
      <w:bookmarkStart w:id="568" w:name="_ETM_Q1_2616462"/>
      <w:bookmarkEnd w:id="568"/>
      <w:r w:rsidR="00362BC1">
        <w:rPr>
          <w:rFonts w:hint="cs"/>
          <w:rtl/>
          <w:lang w:eastAsia="he-IL"/>
        </w:rPr>
        <w:t>ומה היעדים</w:t>
      </w:r>
      <w:r>
        <w:rPr>
          <w:rFonts w:hint="cs"/>
          <w:rtl/>
          <w:lang w:eastAsia="he-IL"/>
        </w:rPr>
        <w:t xml:space="preserve">, היא יכולה להתייחס לזה. אני יכול להתייחס </w:t>
      </w:r>
      <w:r w:rsidR="00362BC1">
        <w:rPr>
          <w:rFonts w:hint="cs"/>
          <w:rtl/>
          <w:lang w:eastAsia="he-IL"/>
        </w:rPr>
        <w:t xml:space="preserve">להיבטים של הנשק הארגוני, שעליו אני אחראי, </w:t>
      </w:r>
      <w:r>
        <w:rPr>
          <w:rFonts w:hint="cs"/>
          <w:rtl/>
          <w:lang w:eastAsia="he-IL"/>
        </w:rPr>
        <w:t>ולמבצעים שאנחנו מבצעים</w:t>
      </w:r>
      <w:r w:rsidR="00362BC1">
        <w:rPr>
          <w:rFonts w:hint="cs"/>
          <w:rtl/>
          <w:lang w:eastAsia="he-IL"/>
        </w:rPr>
        <w:t xml:space="preserve"> ביחד</w:t>
      </w:r>
      <w:r>
        <w:rPr>
          <w:rFonts w:hint="cs"/>
          <w:rtl/>
          <w:lang w:eastAsia="he-IL"/>
        </w:rPr>
        <w:t xml:space="preserve"> עם המשרד </w:t>
      </w:r>
      <w:proofErr w:type="spellStart"/>
      <w:r>
        <w:rPr>
          <w:rFonts w:hint="cs"/>
          <w:rtl/>
          <w:lang w:eastAsia="he-IL"/>
        </w:rPr>
        <w:t>לבט</w:t>
      </w:r>
      <w:r w:rsidR="00362BC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 xml:space="preserve">, שבו היעד </w:t>
      </w:r>
      <w:r w:rsidR="00362BC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bookmarkStart w:id="569" w:name="_ETM_Q1_2625120"/>
      <w:bookmarkEnd w:id="569"/>
      <w:r w:rsidR="00362BC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משרד </w:t>
      </w:r>
      <w:proofErr w:type="spellStart"/>
      <w:r w:rsidR="00362BC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בט</w:t>
      </w:r>
      <w:r w:rsidR="00362BC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proofErr w:type="spellEnd"/>
      <w:r w:rsidR="004B2164">
        <w:rPr>
          <w:rFonts w:hint="cs"/>
          <w:rtl/>
          <w:lang w:eastAsia="he-IL"/>
        </w:rPr>
        <w:t>, של המנכ"ל והשר גם הקודם וגם הנוכחי</w:t>
      </w:r>
      <w:r>
        <w:rPr>
          <w:rFonts w:hint="cs"/>
          <w:rtl/>
          <w:lang w:eastAsia="he-IL"/>
        </w:rPr>
        <w:t xml:space="preserve"> היו לעשות שני מבצעים בשנה. </w:t>
      </w:r>
    </w:p>
    <w:p w:rsidR="00305EE3" w:rsidRDefault="00305EE3" w:rsidP="009A2482">
      <w:pPr>
        <w:rPr>
          <w:rtl/>
          <w:lang w:eastAsia="he-IL"/>
        </w:rPr>
      </w:pPr>
    </w:p>
    <w:p w:rsidR="00305EE3" w:rsidRDefault="00305EE3" w:rsidP="004A36D0">
      <w:pPr>
        <w:pStyle w:val="af6"/>
        <w:keepNext/>
      </w:pPr>
      <w:bookmarkStart w:id="570" w:name="ET_yor_5520_26"/>
      <w:r w:rsidRPr="00305EE3">
        <w:rPr>
          <w:rStyle w:val="TagStyle"/>
          <w:rtl/>
        </w:rPr>
        <w:t xml:space="preserve"> &lt;&lt; </w:t>
      </w:r>
      <w:proofErr w:type="spellStart"/>
      <w:r w:rsidRPr="00305EE3">
        <w:rPr>
          <w:rStyle w:val="TagStyle"/>
          <w:rtl/>
        </w:rPr>
        <w:t>יור</w:t>
      </w:r>
      <w:proofErr w:type="spellEnd"/>
      <w:r w:rsidRPr="00305EE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05EE3">
        <w:rPr>
          <w:rStyle w:val="TagStyle"/>
          <w:rtl/>
        </w:rPr>
        <w:t xml:space="preserve"> &lt;&lt; </w:t>
      </w:r>
      <w:proofErr w:type="spellStart"/>
      <w:r w:rsidRPr="00305EE3">
        <w:rPr>
          <w:rStyle w:val="TagStyle"/>
          <w:rtl/>
        </w:rPr>
        <w:t>יור</w:t>
      </w:r>
      <w:proofErr w:type="spellEnd"/>
      <w:r w:rsidRPr="00305E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4B2164" w:rsidRDefault="004B2164" w:rsidP="004A36D0">
      <w:pPr>
        <w:keepNext/>
        <w:rPr>
          <w:rtl/>
          <w:lang w:eastAsia="he-IL"/>
        </w:rPr>
      </w:pPr>
    </w:p>
    <w:p w:rsidR="00305EE3" w:rsidRDefault="004B2164" w:rsidP="004A36D0">
      <w:pPr>
        <w:keepNext/>
        <w:rPr>
          <w:rtl/>
          <w:lang w:eastAsia="he-IL"/>
        </w:rPr>
      </w:pPr>
      <w:bookmarkStart w:id="571" w:name="_ETM_Q1_2636822"/>
      <w:bookmarkStart w:id="572" w:name="_ETM_Q1_2636921"/>
      <w:bookmarkEnd w:id="571"/>
      <w:bookmarkEnd w:id="572"/>
      <w:r>
        <w:rPr>
          <w:rFonts w:hint="cs"/>
          <w:rtl/>
          <w:lang w:eastAsia="he-IL"/>
        </w:rPr>
        <w:t>זה</w:t>
      </w:r>
      <w:r w:rsidR="00305EE3">
        <w:rPr>
          <w:rFonts w:hint="cs"/>
          <w:rtl/>
          <w:lang w:eastAsia="he-IL"/>
        </w:rPr>
        <w:t xml:space="preserve"> מבצע אחד פלוס אחד? איזה מבצעים? למבצע צריכות להיות הגדרות. </w:t>
      </w:r>
      <w:r w:rsidR="006E070A">
        <w:rPr>
          <w:rFonts w:hint="cs"/>
          <w:rtl/>
          <w:lang w:eastAsia="he-IL"/>
        </w:rPr>
        <w:t>מה היעדים במבצע?</w:t>
      </w:r>
      <w:bookmarkStart w:id="573" w:name="_ETM_Q1_2653285"/>
      <w:bookmarkEnd w:id="573"/>
      <w:r w:rsidR="006E070A">
        <w:rPr>
          <w:rFonts w:hint="cs"/>
          <w:rtl/>
          <w:lang w:eastAsia="he-IL"/>
        </w:rPr>
        <w:t xml:space="preserve"> </w:t>
      </w:r>
    </w:p>
    <w:p w:rsidR="00305EE3" w:rsidRDefault="00305EE3" w:rsidP="00305EE3">
      <w:pPr>
        <w:rPr>
          <w:rtl/>
          <w:lang w:eastAsia="he-IL"/>
        </w:rPr>
      </w:pPr>
    </w:p>
    <w:p w:rsidR="006E070A" w:rsidRDefault="006E070A" w:rsidP="006E070A">
      <w:pPr>
        <w:pStyle w:val="a4"/>
        <w:keepNext/>
        <w:rPr>
          <w:rtl/>
        </w:rPr>
      </w:pPr>
      <w:bookmarkStart w:id="574" w:name="ET_speaker_5945_78"/>
      <w:r w:rsidRPr="006E07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0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6E070A" w:rsidRDefault="006E070A" w:rsidP="006E070A">
      <w:pPr>
        <w:pStyle w:val="KeepWithNext"/>
        <w:rPr>
          <w:rtl/>
          <w:lang w:eastAsia="he-IL"/>
        </w:rPr>
      </w:pPr>
    </w:p>
    <w:p w:rsidR="006E070A" w:rsidRDefault="006E070A" w:rsidP="006E0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נמקד את השאלה: תוכל להגיד לנו בבקשה כמה נמשך </w:t>
      </w:r>
      <w:bookmarkStart w:id="575" w:name="_ETM_Q1_2656197"/>
      <w:bookmarkEnd w:id="575"/>
      <w:r>
        <w:rPr>
          <w:rFonts w:hint="cs"/>
          <w:rtl/>
          <w:lang w:eastAsia="he-IL"/>
        </w:rPr>
        <w:t>כל מבצע? כמה נאסף בכל מבצע? האם התלווה קמפיין בכל</w:t>
      </w:r>
      <w:bookmarkStart w:id="576" w:name="_ETM_Q1_2664550"/>
      <w:bookmarkEnd w:id="576"/>
      <w:r>
        <w:rPr>
          <w:rFonts w:hint="cs"/>
          <w:rtl/>
          <w:lang w:eastAsia="he-IL"/>
        </w:rPr>
        <w:t xml:space="preserve"> פעם? בקמפיינים שעשיתם בשנת 2017 ו-2019 במגזר הערבי, כמה כלי </w:t>
      </w:r>
      <w:bookmarkStart w:id="577" w:name="_ETM_Q1_2669258"/>
      <w:bookmarkEnd w:id="577"/>
      <w:r>
        <w:rPr>
          <w:rFonts w:hint="cs"/>
          <w:rtl/>
          <w:lang w:eastAsia="he-IL"/>
        </w:rPr>
        <w:t>נשק אספתם ביחד?</w:t>
      </w:r>
      <w:bookmarkStart w:id="578" w:name="_ETM_Q1_2672666"/>
      <w:bookmarkEnd w:id="578"/>
    </w:p>
    <w:p w:rsidR="006E070A" w:rsidRDefault="006E070A" w:rsidP="006E070A">
      <w:pPr>
        <w:rPr>
          <w:rtl/>
          <w:lang w:eastAsia="he-IL"/>
        </w:rPr>
      </w:pPr>
      <w:bookmarkStart w:id="579" w:name="_ETM_Q1_2672742"/>
      <w:bookmarkEnd w:id="579"/>
    </w:p>
    <w:p w:rsidR="006E070A" w:rsidRDefault="006E070A" w:rsidP="006E070A">
      <w:pPr>
        <w:pStyle w:val="a4"/>
        <w:keepNext/>
        <w:rPr>
          <w:rtl/>
        </w:rPr>
      </w:pPr>
      <w:bookmarkStart w:id="580" w:name="ET_speaker_5761_79"/>
      <w:r w:rsidRPr="006E070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E0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6E070A" w:rsidRDefault="006E070A" w:rsidP="006E070A">
      <w:pPr>
        <w:pStyle w:val="KeepWithNext"/>
        <w:rPr>
          <w:rtl/>
          <w:lang w:eastAsia="he-IL"/>
        </w:rPr>
      </w:pPr>
    </w:p>
    <w:p w:rsidR="006E070A" w:rsidRPr="006E070A" w:rsidRDefault="006E070A" w:rsidP="006E070A">
      <w:pPr>
        <w:rPr>
          <w:rtl/>
          <w:lang w:eastAsia="he-IL"/>
        </w:rPr>
      </w:pPr>
      <w:bookmarkStart w:id="581" w:name="_ETM_Q1_2669433"/>
      <w:bookmarkEnd w:id="581"/>
      <w:r>
        <w:rPr>
          <w:rFonts w:hint="cs"/>
          <w:rtl/>
          <w:lang w:eastAsia="he-IL"/>
        </w:rPr>
        <w:t>זה פורסם כבר.</w:t>
      </w:r>
    </w:p>
    <w:p w:rsidR="00305EE3" w:rsidRDefault="00305EE3" w:rsidP="00305EE3">
      <w:pPr>
        <w:rPr>
          <w:rtl/>
          <w:lang w:eastAsia="he-IL"/>
        </w:rPr>
      </w:pPr>
    </w:p>
    <w:p w:rsidR="00305EE3" w:rsidRDefault="00305EE3" w:rsidP="00305EE3">
      <w:pPr>
        <w:pStyle w:val="-"/>
        <w:keepNext/>
      </w:pPr>
      <w:bookmarkStart w:id="582" w:name="ET_speakercontinue_870629_27"/>
      <w:r w:rsidRPr="00305EE3">
        <w:rPr>
          <w:rStyle w:val="TagStyle"/>
          <w:rtl/>
        </w:rPr>
        <w:t xml:space="preserve"> &lt;&lt; </w:t>
      </w:r>
      <w:proofErr w:type="spellStart"/>
      <w:r w:rsidRPr="00305EE3">
        <w:rPr>
          <w:rStyle w:val="TagStyle"/>
          <w:rtl/>
        </w:rPr>
        <w:t>דובר_המשך</w:t>
      </w:r>
      <w:proofErr w:type="spellEnd"/>
      <w:r w:rsidRPr="00305EE3">
        <w:rPr>
          <w:rStyle w:val="TagStyle"/>
          <w:rtl/>
        </w:rPr>
        <w:t xml:space="preserve"> &gt;&gt; </w:t>
      </w:r>
      <w:r>
        <w:rPr>
          <w:rtl/>
        </w:rPr>
        <w:t>אמיר קליין:</w:t>
      </w:r>
      <w:r w:rsidRPr="00305EE3">
        <w:rPr>
          <w:rStyle w:val="TagStyle"/>
          <w:rtl/>
        </w:rPr>
        <w:t xml:space="preserve"> &lt;&lt; </w:t>
      </w:r>
      <w:proofErr w:type="spellStart"/>
      <w:r w:rsidRPr="00305EE3">
        <w:rPr>
          <w:rStyle w:val="TagStyle"/>
          <w:rtl/>
        </w:rPr>
        <w:t>דובר_המשך</w:t>
      </w:r>
      <w:proofErr w:type="spellEnd"/>
      <w:r w:rsidRPr="00305E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:rsidR="00305EE3" w:rsidRPr="006E070A" w:rsidRDefault="00305EE3" w:rsidP="00305EE3">
      <w:pPr>
        <w:pStyle w:val="KeepWithNext"/>
        <w:rPr>
          <w:rtl/>
          <w:lang w:eastAsia="he-IL"/>
        </w:rPr>
      </w:pPr>
    </w:p>
    <w:p w:rsidR="00305EE3" w:rsidRDefault="006E070A" w:rsidP="00773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r w:rsidR="00305EE3">
        <w:rPr>
          <w:rFonts w:hint="cs"/>
          <w:rtl/>
          <w:lang w:eastAsia="he-IL"/>
        </w:rPr>
        <w:t>אני שומע אתכם מקוטע אבל אני יכול להגיד שהיו שני מבצעים ב-2019</w:t>
      </w:r>
      <w:r>
        <w:rPr>
          <w:rFonts w:hint="cs"/>
          <w:rtl/>
          <w:lang w:eastAsia="he-IL"/>
        </w:rPr>
        <w:t>, עם מבצע שאנחנו הובלנו</w:t>
      </w:r>
      <w:bookmarkStart w:id="583" w:name="_ETM_Q1_2685382"/>
      <w:bookmarkEnd w:id="583"/>
      <w:r>
        <w:rPr>
          <w:rFonts w:hint="cs"/>
          <w:rtl/>
          <w:lang w:eastAsia="he-IL"/>
        </w:rPr>
        <w:t xml:space="preserve"> אותו עם ראשי הרשויות במגזר ולא במגזר</w:t>
      </w:r>
      <w:r w:rsidR="00305EE3">
        <w:rPr>
          <w:rFonts w:hint="cs"/>
          <w:rtl/>
          <w:lang w:eastAsia="he-IL"/>
        </w:rPr>
        <w:t xml:space="preserve">. בסך </w:t>
      </w:r>
      <w:proofErr w:type="spellStart"/>
      <w:r w:rsidR="00305EE3">
        <w:rPr>
          <w:rFonts w:hint="cs"/>
          <w:rtl/>
          <w:lang w:eastAsia="he-IL"/>
        </w:rPr>
        <w:t>הכל</w:t>
      </w:r>
      <w:proofErr w:type="spellEnd"/>
      <w:r w:rsidR="00305EE3">
        <w:rPr>
          <w:rFonts w:hint="cs"/>
          <w:rtl/>
          <w:lang w:eastAsia="he-IL"/>
        </w:rPr>
        <w:t xml:space="preserve"> השתתפו אתנו 89 רשויות</w:t>
      </w:r>
      <w:r>
        <w:rPr>
          <w:rFonts w:hint="cs"/>
          <w:rtl/>
          <w:lang w:eastAsia="he-IL"/>
        </w:rPr>
        <w:t xml:space="preserve"> מהמגזר הלא-יהודי ומיעוטן </w:t>
      </w:r>
      <w:bookmarkStart w:id="584" w:name="_ETM_Q1_2696154"/>
      <w:bookmarkEnd w:id="584"/>
      <w:r>
        <w:rPr>
          <w:rFonts w:hint="cs"/>
          <w:rtl/>
          <w:lang w:eastAsia="he-IL"/>
        </w:rPr>
        <w:t>מהמגזר היהודי.</w:t>
      </w:r>
      <w:r w:rsidR="00305EE3">
        <w:rPr>
          <w:rFonts w:hint="cs"/>
          <w:rtl/>
          <w:lang w:eastAsia="he-IL"/>
        </w:rPr>
        <w:t xml:space="preserve"> היו 49 נקודות ומקומות שבהם היה ניתן להחזיר את הנשקים והיה להם חסינות מלאה.</w:t>
      </w:r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הוחזרו בסדר גודל</w:t>
      </w:r>
      <w:r w:rsidR="00773B56">
        <w:rPr>
          <w:rFonts w:hint="cs"/>
          <w:rtl/>
          <w:lang w:eastAsia="he-IL"/>
        </w:rPr>
        <w:t xml:space="preserve"> של ה-200 פלוס נשקים במשך מבצע של שבועיים. המבצע </w:t>
      </w:r>
      <w:bookmarkStart w:id="585" w:name="_ETM_Q1_2711859"/>
      <w:bookmarkEnd w:id="585"/>
      <w:r w:rsidR="00773B56">
        <w:rPr>
          <w:rFonts w:hint="cs"/>
          <w:rtl/>
          <w:lang w:eastAsia="he-IL"/>
        </w:rPr>
        <w:t>הזה היה אמור להיערך השנה במרץ - -</w:t>
      </w:r>
    </w:p>
    <w:p w:rsidR="00773B56" w:rsidRDefault="00773B56" w:rsidP="00773B56">
      <w:pPr>
        <w:rPr>
          <w:rtl/>
          <w:lang w:eastAsia="he-IL"/>
        </w:rPr>
      </w:pPr>
      <w:bookmarkStart w:id="586" w:name="_ETM_Q1_2709634"/>
      <w:bookmarkStart w:id="587" w:name="_ETM_Q1_2709740"/>
      <w:bookmarkEnd w:id="586"/>
      <w:bookmarkEnd w:id="587"/>
    </w:p>
    <w:p w:rsidR="00773B56" w:rsidRDefault="00773B56" w:rsidP="00773B56">
      <w:pPr>
        <w:pStyle w:val="a4"/>
        <w:keepNext/>
        <w:rPr>
          <w:rtl/>
        </w:rPr>
      </w:pPr>
      <w:bookmarkStart w:id="588" w:name="ET_speaker_5761_77"/>
      <w:r w:rsidRPr="00773B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73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773B56" w:rsidRDefault="00773B56" w:rsidP="00773B56">
      <w:pPr>
        <w:pStyle w:val="KeepWithNext"/>
        <w:rPr>
          <w:rtl/>
          <w:lang w:eastAsia="he-IL"/>
        </w:rPr>
      </w:pPr>
    </w:p>
    <w:p w:rsidR="00773B56" w:rsidRDefault="00773B56" w:rsidP="00773B56">
      <w:pPr>
        <w:rPr>
          <w:rtl/>
          <w:lang w:eastAsia="he-IL"/>
        </w:rPr>
      </w:pPr>
      <w:bookmarkStart w:id="589" w:name="_ETM_Q1_2713638"/>
      <w:bookmarkStart w:id="590" w:name="_ETM_Q1_2713907"/>
      <w:bookmarkStart w:id="591" w:name="_ETM_Q1_2713952"/>
      <w:bookmarkEnd w:id="589"/>
      <w:bookmarkEnd w:id="590"/>
      <w:bookmarkEnd w:id="591"/>
      <w:r>
        <w:rPr>
          <w:rFonts w:hint="cs"/>
          <w:rtl/>
          <w:lang w:eastAsia="he-IL"/>
        </w:rPr>
        <w:t>200 אתה אומר?</w:t>
      </w:r>
    </w:p>
    <w:p w:rsidR="00773B56" w:rsidRDefault="00773B56" w:rsidP="00773B56">
      <w:pPr>
        <w:rPr>
          <w:rtl/>
          <w:lang w:eastAsia="he-IL"/>
        </w:rPr>
      </w:pPr>
      <w:bookmarkStart w:id="592" w:name="_ETM_Q1_2717860"/>
      <w:bookmarkStart w:id="593" w:name="_ETM_Q1_2717955"/>
      <w:bookmarkEnd w:id="592"/>
      <w:bookmarkEnd w:id="593"/>
    </w:p>
    <w:p w:rsidR="00773B56" w:rsidRDefault="00773B56" w:rsidP="00773B56">
      <w:pPr>
        <w:pStyle w:val="af9"/>
        <w:keepNext/>
        <w:rPr>
          <w:rtl/>
          <w:lang w:eastAsia="he-IL"/>
        </w:rPr>
      </w:pPr>
      <w:bookmarkStart w:id="594" w:name="ET_guest_870629_78"/>
      <w:r w:rsidRPr="00773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קליין:</w:t>
      </w:r>
      <w:r w:rsidRPr="00773B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"/>
    </w:p>
    <w:p w:rsidR="00773B56" w:rsidRDefault="00773B56" w:rsidP="00773B56">
      <w:pPr>
        <w:pStyle w:val="KeepWithNext"/>
        <w:rPr>
          <w:rtl/>
          <w:lang w:eastAsia="he-IL"/>
        </w:rPr>
      </w:pPr>
    </w:p>
    <w:p w:rsidR="00773B56" w:rsidRDefault="00773B56" w:rsidP="00773B56">
      <w:pPr>
        <w:rPr>
          <w:rtl/>
          <w:lang w:eastAsia="he-IL"/>
        </w:rPr>
      </w:pPr>
      <w:bookmarkStart w:id="595" w:name="_ETM_Q1_2721342"/>
      <w:bookmarkEnd w:id="595"/>
      <w:r>
        <w:rPr>
          <w:rFonts w:hint="cs"/>
          <w:rtl/>
          <w:lang w:eastAsia="he-IL"/>
        </w:rPr>
        <w:t>מאת</w:t>
      </w:r>
      <w:bookmarkStart w:id="596" w:name="_ETM_Q1_2723525"/>
      <w:bookmarkEnd w:id="596"/>
      <w:r>
        <w:rPr>
          <w:rFonts w:hint="cs"/>
          <w:rtl/>
          <w:lang w:eastAsia="he-IL"/>
        </w:rPr>
        <w:t>יים שמונים ומשהו, כן.</w:t>
      </w:r>
    </w:p>
    <w:p w:rsidR="00773B56" w:rsidRDefault="00773B56" w:rsidP="00773B56">
      <w:pPr>
        <w:rPr>
          <w:rtl/>
          <w:lang w:eastAsia="he-IL"/>
        </w:rPr>
      </w:pPr>
      <w:bookmarkStart w:id="597" w:name="_ETM_Q1_2726259"/>
      <w:bookmarkStart w:id="598" w:name="_ETM_Q1_2726381"/>
      <w:bookmarkEnd w:id="597"/>
      <w:bookmarkEnd w:id="598"/>
    </w:p>
    <w:p w:rsidR="00773B56" w:rsidRDefault="00773B56" w:rsidP="00773B56">
      <w:pPr>
        <w:pStyle w:val="af6"/>
        <w:keepNext/>
        <w:rPr>
          <w:rtl/>
        </w:rPr>
      </w:pPr>
      <w:bookmarkStart w:id="599" w:name="ET_yor_5520_79"/>
      <w:r w:rsidRPr="00773B56">
        <w:rPr>
          <w:rStyle w:val="TagStyle"/>
          <w:rtl/>
        </w:rPr>
        <w:t xml:space="preserve"> &lt;&lt; </w:t>
      </w:r>
      <w:proofErr w:type="spellStart"/>
      <w:r w:rsidRPr="00773B56">
        <w:rPr>
          <w:rStyle w:val="TagStyle"/>
          <w:rtl/>
        </w:rPr>
        <w:t>יור</w:t>
      </w:r>
      <w:proofErr w:type="spellEnd"/>
      <w:r w:rsidRPr="00773B5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73B56">
        <w:rPr>
          <w:rStyle w:val="TagStyle"/>
          <w:rtl/>
        </w:rPr>
        <w:t xml:space="preserve"> &lt;&lt; </w:t>
      </w:r>
      <w:proofErr w:type="spellStart"/>
      <w:r w:rsidRPr="00773B56">
        <w:rPr>
          <w:rStyle w:val="TagStyle"/>
          <w:rtl/>
        </w:rPr>
        <w:t>יור</w:t>
      </w:r>
      <w:proofErr w:type="spellEnd"/>
      <w:r w:rsidRPr="00773B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"/>
    </w:p>
    <w:p w:rsidR="00773B56" w:rsidRDefault="00773B56" w:rsidP="00773B56">
      <w:pPr>
        <w:pStyle w:val="KeepWithNext"/>
        <w:rPr>
          <w:rtl/>
          <w:lang w:eastAsia="he-IL"/>
        </w:rPr>
      </w:pPr>
    </w:p>
    <w:p w:rsidR="00773B56" w:rsidRDefault="00773B56" w:rsidP="00773B56">
      <w:pPr>
        <w:rPr>
          <w:rtl/>
          <w:lang w:eastAsia="he-IL"/>
        </w:rPr>
      </w:pPr>
      <w:bookmarkStart w:id="600" w:name="_ETM_Q1_2727204"/>
      <w:bookmarkEnd w:id="600"/>
      <w:r>
        <w:rPr>
          <w:rFonts w:hint="cs"/>
          <w:rtl/>
          <w:lang w:eastAsia="he-IL"/>
        </w:rPr>
        <w:t>מתוך 400,000 בלתי-חוקיים?</w:t>
      </w:r>
      <w:bookmarkStart w:id="601" w:name="_ETM_Q1_2723300"/>
      <w:bookmarkEnd w:id="601"/>
    </w:p>
    <w:p w:rsidR="00773B56" w:rsidRDefault="00773B56" w:rsidP="00D90499">
      <w:pPr>
        <w:pStyle w:val="-"/>
        <w:keepNext/>
        <w:rPr>
          <w:rtl/>
        </w:rPr>
      </w:pPr>
      <w:bookmarkStart w:id="602" w:name="_ETM_Q1_2723418"/>
      <w:bookmarkStart w:id="603" w:name="ET_speakercontinue_870629_28"/>
      <w:bookmarkEnd w:id="602"/>
    </w:p>
    <w:p w:rsidR="00773B56" w:rsidRDefault="00773B56" w:rsidP="00773B56">
      <w:pPr>
        <w:pStyle w:val="a4"/>
        <w:keepNext/>
        <w:rPr>
          <w:rtl/>
        </w:rPr>
      </w:pPr>
      <w:bookmarkStart w:id="604" w:name="ET_speaker_5761_80"/>
      <w:r w:rsidRPr="00773B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773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773B56" w:rsidRDefault="00773B56" w:rsidP="00773B56">
      <w:pPr>
        <w:pStyle w:val="KeepWithNext"/>
        <w:rPr>
          <w:rtl/>
        </w:rPr>
      </w:pPr>
    </w:p>
    <w:p w:rsidR="00773B56" w:rsidRDefault="00773B56" w:rsidP="00773B56">
      <w:pPr>
        <w:rPr>
          <w:rtl/>
        </w:rPr>
      </w:pPr>
      <w:bookmarkStart w:id="605" w:name="_ETM_Q1_2734002"/>
      <w:bookmarkEnd w:id="605"/>
      <w:r>
        <w:rPr>
          <w:rFonts w:hint="cs"/>
          <w:rtl/>
        </w:rPr>
        <w:t xml:space="preserve">אני חייבת להגיד שחלק </w:t>
      </w:r>
      <w:bookmarkStart w:id="606" w:name="_ETM_Q1_2730676"/>
      <w:bookmarkEnd w:id="606"/>
      <w:r>
        <w:rPr>
          <w:rFonts w:hint="cs"/>
          <w:rtl/>
        </w:rPr>
        <w:t>מהם הם נשקים שהיו בידיים של</w:t>
      </w:r>
      <w:bookmarkStart w:id="607" w:name="_ETM_Q1_2732702"/>
      <w:bookmarkEnd w:id="607"/>
      <w:r>
        <w:rPr>
          <w:rFonts w:hint="cs"/>
          <w:rtl/>
        </w:rPr>
        <w:t xml:space="preserve"> יהודים שהגיעו כי ידעו שיש תקנות מסירה והם מסרו</w:t>
      </w:r>
      <w:bookmarkStart w:id="608" w:name="_ETM_Q1_2735403"/>
      <w:bookmarkEnd w:id="608"/>
      <w:r>
        <w:rPr>
          <w:rFonts w:hint="cs"/>
          <w:rtl/>
        </w:rPr>
        <w:t xml:space="preserve"> שם.</w:t>
      </w:r>
      <w:bookmarkStart w:id="609" w:name="_ETM_Q1_2736375"/>
      <w:bookmarkEnd w:id="609"/>
    </w:p>
    <w:p w:rsidR="00773B56" w:rsidRDefault="00773B56" w:rsidP="00773B56">
      <w:pPr>
        <w:rPr>
          <w:rtl/>
        </w:rPr>
      </w:pPr>
      <w:bookmarkStart w:id="610" w:name="_ETM_Q1_2736471"/>
      <w:bookmarkEnd w:id="610"/>
    </w:p>
    <w:p w:rsidR="00773B56" w:rsidRDefault="00773B56" w:rsidP="00773B56">
      <w:pPr>
        <w:pStyle w:val="af9"/>
        <w:keepNext/>
        <w:rPr>
          <w:rtl/>
        </w:rPr>
      </w:pPr>
      <w:bookmarkStart w:id="611" w:name="ET_guest_870629_81"/>
      <w:r w:rsidRPr="00773B56">
        <w:rPr>
          <w:rStyle w:val="TagStyle"/>
          <w:rtl/>
        </w:rPr>
        <w:t xml:space="preserve"> &lt;&lt; אורח &gt;&gt; </w:t>
      </w:r>
      <w:r>
        <w:rPr>
          <w:rtl/>
        </w:rPr>
        <w:t>אמיר קליין:</w:t>
      </w:r>
      <w:r w:rsidRPr="00773B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1"/>
    </w:p>
    <w:p w:rsidR="00773B56" w:rsidRDefault="00773B56" w:rsidP="00773B56">
      <w:pPr>
        <w:pStyle w:val="KeepWithNext"/>
        <w:rPr>
          <w:rtl/>
        </w:rPr>
      </w:pPr>
    </w:p>
    <w:p w:rsidR="00D90499" w:rsidRDefault="00D90499" w:rsidP="00D90499">
      <w:pPr>
        <w:rPr>
          <w:rtl/>
          <w:lang w:eastAsia="he-IL"/>
        </w:rPr>
      </w:pPr>
      <w:bookmarkStart w:id="612" w:name="_ETM_Q1_2742029"/>
      <w:bookmarkEnd w:id="612"/>
      <w:bookmarkEnd w:id="603"/>
      <w:r>
        <w:rPr>
          <w:rFonts w:hint="cs"/>
          <w:rtl/>
          <w:lang w:eastAsia="he-IL"/>
        </w:rPr>
        <w:t>כל הנשקים האלה הוחזרו על ידי כלל הציבור בארץ</w:t>
      </w:r>
      <w:r w:rsidR="00773B56">
        <w:rPr>
          <w:rFonts w:hint="cs"/>
          <w:rtl/>
          <w:lang w:eastAsia="he-IL"/>
        </w:rPr>
        <w:t>.</w:t>
      </w:r>
    </w:p>
    <w:p w:rsidR="00D90499" w:rsidRDefault="00D90499" w:rsidP="00D90499">
      <w:pPr>
        <w:rPr>
          <w:rtl/>
          <w:lang w:eastAsia="he-IL"/>
        </w:rPr>
      </w:pPr>
    </w:p>
    <w:p w:rsidR="00D90499" w:rsidRDefault="00D90499" w:rsidP="00D90499">
      <w:pPr>
        <w:pStyle w:val="af6"/>
        <w:keepNext/>
      </w:pPr>
      <w:bookmarkStart w:id="613" w:name="ET_yor_5520_31"/>
      <w:r w:rsidRPr="00D90499">
        <w:rPr>
          <w:rStyle w:val="TagStyle"/>
          <w:rtl/>
        </w:rPr>
        <w:t xml:space="preserve"> &lt;&lt; </w:t>
      </w:r>
      <w:proofErr w:type="spellStart"/>
      <w:r w:rsidRPr="00D90499">
        <w:rPr>
          <w:rStyle w:val="TagStyle"/>
          <w:rtl/>
        </w:rPr>
        <w:t>יור</w:t>
      </w:r>
      <w:proofErr w:type="spellEnd"/>
      <w:r w:rsidRPr="00D904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0499">
        <w:rPr>
          <w:rStyle w:val="TagStyle"/>
          <w:rtl/>
        </w:rPr>
        <w:t xml:space="preserve"> &lt;&lt; </w:t>
      </w:r>
      <w:proofErr w:type="spellStart"/>
      <w:r w:rsidRPr="00D90499">
        <w:rPr>
          <w:rStyle w:val="TagStyle"/>
          <w:rtl/>
        </w:rPr>
        <w:t>יור</w:t>
      </w:r>
      <w:proofErr w:type="spellEnd"/>
      <w:r w:rsidRPr="00D904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D90499" w:rsidRDefault="00D90499" w:rsidP="00D90499">
      <w:pPr>
        <w:pStyle w:val="KeepWithNext"/>
        <w:rPr>
          <w:rtl/>
          <w:lang w:eastAsia="he-IL"/>
        </w:rPr>
      </w:pPr>
    </w:p>
    <w:p w:rsidR="00D90499" w:rsidRDefault="00D90499" w:rsidP="00773B5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להג</w:t>
      </w:r>
      <w:r w:rsidR="00773B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כמה </w:t>
      </w:r>
      <w:r w:rsidR="00773B56">
        <w:rPr>
          <w:rFonts w:hint="cs"/>
          <w:rtl/>
          <w:lang w:eastAsia="he-IL"/>
        </w:rPr>
        <w:t>הוחזרו על-ידי כלל הציבור וכמה נאספו</w:t>
      </w:r>
      <w:r>
        <w:rPr>
          <w:rFonts w:hint="cs"/>
          <w:rtl/>
          <w:lang w:eastAsia="he-IL"/>
        </w:rPr>
        <w:t xml:space="preserve"> במבצע</w:t>
      </w:r>
      <w:r w:rsidR="00773B56">
        <w:rPr>
          <w:rFonts w:hint="cs"/>
          <w:rtl/>
          <w:lang w:eastAsia="he-IL"/>
        </w:rPr>
        <w:t>? מתוך ה-284 האלה, כמה נאספו במבצע</w:t>
      </w:r>
      <w:r>
        <w:rPr>
          <w:rFonts w:hint="cs"/>
          <w:rtl/>
          <w:lang w:eastAsia="he-IL"/>
        </w:rPr>
        <w:t xml:space="preserve"> וכמה הוחזרו על ידי הציבור מרצונו הטוב?</w:t>
      </w:r>
    </w:p>
    <w:p w:rsidR="00D90499" w:rsidRDefault="00D90499" w:rsidP="00D90499">
      <w:pPr>
        <w:rPr>
          <w:rtl/>
          <w:lang w:eastAsia="he-IL"/>
        </w:rPr>
      </w:pPr>
    </w:p>
    <w:p w:rsidR="00D90499" w:rsidRDefault="00D90499" w:rsidP="00D90499">
      <w:pPr>
        <w:pStyle w:val="-"/>
        <w:keepNext/>
      </w:pPr>
      <w:bookmarkStart w:id="614" w:name="ET_speakercontinue_870629_32"/>
      <w:r w:rsidRPr="00D90499">
        <w:rPr>
          <w:rStyle w:val="TagStyle"/>
          <w:rtl/>
        </w:rPr>
        <w:t xml:space="preserve"> &lt;&lt; </w:t>
      </w:r>
      <w:proofErr w:type="spellStart"/>
      <w:r w:rsidRPr="00D90499">
        <w:rPr>
          <w:rStyle w:val="TagStyle"/>
          <w:rtl/>
        </w:rPr>
        <w:t>דובר_המשך</w:t>
      </w:r>
      <w:proofErr w:type="spellEnd"/>
      <w:r w:rsidRPr="00D90499">
        <w:rPr>
          <w:rStyle w:val="TagStyle"/>
          <w:rtl/>
        </w:rPr>
        <w:t xml:space="preserve"> &gt;&gt; </w:t>
      </w:r>
      <w:r>
        <w:rPr>
          <w:rtl/>
        </w:rPr>
        <w:t>אמיר קליין:</w:t>
      </w:r>
      <w:r w:rsidRPr="00D90499">
        <w:rPr>
          <w:rStyle w:val="TagStyle"/>
          <w:rtl/>
        </w:rPr>
        <w:t xml:space="preserve"> &lt;&lt; </w:t>
      </w:r>
      <w:proofErr w:type="spellStart"/>
      <w:r w:rsidRPr="00D90499">
        <w:rPr>
          <w:rStyle w:val="TagStyle"/>
          <w:rtl/>
        </w:rPr>
        <w:t>דובר_המשך</w:t>
      </w:r>
      <w:proofErr w:type="spellEnd"/>
      <w:r w:rsidRPr="00D904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4"/>
    </w:p>
    <w:p w:rsidR="00D90499" w:rsidRDefault="00D90499" w:rsidP="00D90499">
      <w:pPr>
        <w:pStyle w:val="KeepWithNext"/>
        <w:rPr>
          <w:rtl/>
          <w:lang w:eastAsia="he-IL"/>
        </w:rPr>
      </w:pPr>
    </w:p>
    <w:p w:rsidR="00D90499" w:rsidRDefault="00773B56" w:rsidP="00773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ה-280 ומשהו שאני מציין הוחזרו </w:t>
      </w:r>
      <w:bookmarkStart w:id="615" w:name="_ETM_Q1_2757777"/>
      <w:bookmarkEnd w:id="615"/>
      <w:r>
        <w:rPr>
          <w:rFonts w:hint="cs"/>
          <w:rtl/>
          <w:lang w:eastAsia="he-IL"/>
        </w:rPr>
        <w:t xml:space="preserve">במהלך המבצע, </w:t>
      </w:r>
      <w:r w:rsidR="00D90499">
        <w:rPr>
          <w:rFonts w:hint="cs"/>
          <w:rtl/>
          <w:lang w:eastAsia="he-IL"/>
        </w:rPr>
        <w:t>במהלך השבועיים האלה.</w:t>
      </w:r>
    </w:p>
    <w:p w:rsidR="00D90499" w:rsidRDefault="00D90499" w:rsidP="00D90499">
      <w:pPr>
        <w:rPr>
          <w:rtl/>
          <w:lang w:eastAsia="he-IL"/>
        </w:rPr>
      </w:pPr>
    </w:p>
    <w:p w:rsidR="00D90499" w:rsidRDefault="00D90499" w:rsidP="00D90499">
      <w:pPr>
        <w:pStyle w:val="af6"/>
        <w:keepNext/>
      </w:pPr>
      <w:bookmarkStart w:id="616" w:name="ET_yor_5520_33"/>
      <w:r w:rsidRPr="00D90499">
        <w:rPr>
          <w:rStyle w:val="TagStyle"/>
          <w:rtl/>
        </w:rPr>
        <w:t xml:space="preserve"> &lt;&lt; </w:t>
      </w:r>
      <w:proofErr w:type="spellStart"/>
      <w:r w:rsidRPr="00D90499">
        <w:rPr>
          <w:rStyle w:val="TagStyle"/>
          <w:rtl/>
        </w:rPr>
        <w:t>יור</w:t>
      </w:r>
      <w:proofErr w:type="spellEnd"/>
      <w:r w:rsidRPr="00D904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0499">
        <w:rPr>
          <w:rStyle w:val="TagStyle"/>
          <w:rtl/>
        </w:rPr>
        <w:t xml:space="preserve"> &lt;&lt; </w:t>
      </w:r>
      <w:proofErr w:type="spellStart"/>
      <w:r w:rsidRPr="00D90499">
        <w:rPr>
          <w:rStyle w:val="TagStyle"/>
          <w:rtl/>
        </w:rPr>
        <w:t>יור</w:t>
      </w:r>
      <w:proofErr w:type="spellEnd"/>
      <w:r w:rsidRPr="00D904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D90499" w:rsidRPr="00773B56" w:rsidRDefault="00D90499" w:rsidP="00D90499">
      <w:pPr>
        <w:pStyle w:val="KeepWithNext"/>
        <w:rPr>
          <w:rtl/>
          <w:lang w:eastAsia="he-IL"/>
        </w:rPr>
      </w:pPr>
    </w:p>
    <w:p w:rsidR="00D90499" w:rsidRDefault="00773B56" w:rsidP="00D90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הוחזרו </w:t>
      </w:r>
      <w:r w:rsidR="00D90499">
        <w:rPr>
          <w:rFonts w:hint="cs"/>
          <w:rtl/>
          <w:lang w:eastAsia="he-IL"/>
        </w:rPr>
        <w:t>וולונטרית?</w:t>
      </w:r>
    </w:p>
    <w:p w:rsidR="00D90499" w:rsidRDefault="00D90499" w:rsidP="00D90499">
      <w:pPr>
        <w:rPr>
          <w:rtl/>
          <w:lang w:eastAsia="he-IL"/>
        </w:rPr>
      </w:pPr>
    </w:p>
    <w:p w:rsidR="00D90499" w:rsidRDefault="00D90499" w:rsidP="00D90499">
      <w:pPr>
        <w:pStyle w:val="-"/>
        <w:keepNext/>
      </w:pPr>
      <w:bookmarkStart w:id="617" w:name="ET_speakercontinue_870629_34"/>
      <w:r w:rsidRPr="00D90499">
        <w:rPr>
          <w:rStyle w:val="TagStyle"/>
          <w:rtl/>
        </w:rPr>
        <w:t xml:space="preserve"> &lt;&lt; </w:t>
      </w:r>
      <w:proofErr w:type="spellStart"/>
      <w:r w:rsidRPr="00D90499">
        <w:rPr>
          <w:rStyle w:val="TagStyle"/>
          <w:rtl/>
        </w:rPr>
        <w:t>דובר_המשך</w:t>
      </w:r>
      <w:proofErr w:type="spellEnd"/>
      <w:r w:rsidRPr="00D90499">
        <w:rPr>
          <w:rStyle w:val="TagStyle"/>
          <w:rtl/>
        </w:rPr>
        <w:t xml:space="preserve"> &gt;&gt; </w:t>
      </w:r>
      <w:r>
        <w:rPr>
          <w:rtl/>
        </w:rPr>
        <w:t>אמיר קליין:</w:t>
      </w:r>
      <w:r w:rsidRPr="00D90499">
        <w:rPr>
          <w:rStyle w:val="TagStyle"/>
          <w:rtl/>
        </w:rPr>
        <w:t xml:space="preserve"> &lt;&lt; </w:t>
      </w:r>
      <w:proofErr w:type="spellStart"/>
      <w:r w:rsidRPr="00D90499">
        <w:rPr>
          <w:rStyle w:val="TagStyle"/>
          <w:rtl/>
        </w:rPr>
        <w:t>דובר_המשך</w:t>
      </w:r>
      <w:proofErr w:type="spellEnd"/>
      <w:r w:rsidRPr="00D904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7"/>
    </w:p>
    <w:p w:rsidR="00D90499" w:rsidRDefault="00D90499" w:rsidP="00D90499">
      <w:pPr>
        <w:pStyle w:val="KeepWithNext"/>
        <w:rPr>
          <w:rtl/>
          <w:lang w:eastAsia="he-IL"/>
        </w:rPr>
      </w:pPr>
    </w:p>
    <w:p w:rsidR="00D90499" w:rsidRDefault="00773B56" w:rsidP="00773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r w:rsidR="00D90499">
        <w:rPr>
          <w:rFonts w:hint="cs"/>
          <w:rtl/>
          <w:lang w:eastAsia="he-IL"/>
        </w:rPr>
        <w:t xml:space="preserve">היו נקודות איסוף </w:t>
      </w:r>
      <w:r>
        <w:rPr>
          <w:rFonts w:hint="cs"/>
          <w:rtl/>
          <w:lang w:eastAsia="he-IL"/>
        </w:rPr>
        <w:t>ש</w:t>
      </w:r>
      <w:r w:rsidR="00D90499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>ן</w:t>
      </w:r>
      <w:r w:rsidR="00D90499">
        <w:rPr>
          <w:rFonts w:hint="cs"/>
          <w:rtl/>
          <w:lang w:eastAsia="he-IL"/>
        </w:rPr>
        <w:t xml:space="preserve"> היה פרסום</w:t>
      </w:r>
      <w:r>
        <w:rPr>
          <w:rFonts w:hint="cs"/>
          <w:rtl/>
          <w:lang w:eastAsia="he-IL"/>
        </w:rPr>
        <w:t xml:space="preserve"> שבוע לפני </w:t>
      </w:r>
      <w:r w:rsidR="002B6FC5">
        <w:rPr>
          <w:rFonts w:hint="cs"/>
          <w:rtl/>
          <w:lang w:eastAsia="he-IL"/>
        </w:rPr>
        <w:t xml:space="preserve">המבצע, </w:t>
      </w:r>
      <w:bookmarkStart w:id="618" w:name="_ETM_Q1_2774135"/>
      <w:bookmarkEnd w:id="618"/>
      <w:r w:rsidR="002B6FC5">
        <w:rPr>
          <w:rFonts w:hint="cs"/>
          <w:rtl/>
          <w:lang w:eastAsia="he-IL"/>
        </w:rPr>
        <w:t>גם בתקשורת המקומית וגם במגזר - - - וזה התחיל</w:t>
      </w:r>
      <w:bookmarkStart w:id="619" w:name="_ETM_Q1_2782393"/>
      <w:bookmarkEnd w:id="619"/>
      <w:r w:rsidR="002B6FC5">
        <w:rPr>
          <w:rFonts w:hint="cs"/>
          <w:rtl/>
          <w:lang w:eastAsia="he-IL"/>
        </w:rPr>
        <w:t xml:space="preserve"> - -</w:t>
      </w:r>
    </w:p>
    <w:p w:rsidR="00D90499" w:rsidRDefault="00D90499" w:rsidP="00D90499">
      <w:pPr>
        <w:rPr>
          <w:rtl/>
          <w:lang w:eastAsia="he-IL"/>
        </w:rPr>
      </w:pPr>
    </w:p>
    <w:p w:rsidR="00D90499" w:rsidRDefault="00D90499" w:rsidP="00D90499">
      <w:pPr>
        <w:pStyle w:val="af6"/>
        <w:keepNext/>
      </w:pPr>
      <w:bookmarkStart w:id="620" w:name="ET_yor_5520_35"/>
      <w:r w:rsidRPr="00D90499">
        <w:rPr>
          <w:rStyle w:val="TagStyle"/>
          <w:rtl/>
        </w:rPr>
        <w:t xml:space="preserve"> &lt;&lt; </w:t>
      </w:r>
      <w:proofErr w:type="spellStart"/>
      <w:r w:rsidRPr="00D90499">
        <w:rPr>
          <w:rStyle w:val="TagStyle"/>
          <w:rtl/>
        </w:rPr>
        <w:t>יור</w:t>
      </w:r>
      <w:proofErr w:type="spellEnd"/>
      <w:r w:rsidRPr="00D9049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90499">
        <w:rPr>
          <w:rStyle w:val="TagStyle"/>
          <w:rtl/>
        </w:rPr>
        <w:t xml:space="preserve"> &lt;&lt; </w:t>
      </w:r>
      <w:proofErr w:type="spellStart"/>
      <w:r w:rsidRPr="00D90499">
        <w:rPr>
          <w:rStyle w:val="TagStyle"/>
          <w:rtl/>
        </w:rPr>
        <w:t>יור</w:t>
      </w:r>
      <w:proofErr w:type="spellEnd"/>
      <w:r w:rsidRPr="00D904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D90499" w:rsidRDefault="00D90499" w:rsidP="00D90499">
      <w:pPr>
        <w:pStyle w:val="KeepWithNext"/>
        <w:rPr>
          <w:rtl/>
          <w:lang w:eastAsia="he-IL"/>
        </w:rPr>
      </w:pPr>
    </w:p>
    <w:p w:rsidR="00D90499" w:rsidRDefault="00D90499" w:rsidP="00D90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שמבצע זה </w:t>
      </w:r>
      <w:r w:rsidR="002B6FC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שנכנסים לבית ו</w:t>
      </w:r>
      <w:r w:rsidR="002B6FC5">
        <w:rPr>
          <w:rFonts w:hint="cs"/>
          <w:rtl/>
          <w:lang w:eastAsia="he-IL"/>
        </w:rPr>
        <w:t xml:space="preserve">למי שיש נשק בלתי-חוקי - </w:t>
      </w:r>
      <w:r>
        <w:rPr>
          <w:rFonts w:hint="cs"/>
          <w:rtl/>
          <w:lang w:eastAsia="he-IL"/>
        </w:rPr>
        <w:t>עוצרים את הבן אדם</w:t>
      </w:r>
      <w:r w:rsidR="002B6FC5">
        <w:rPr>
          <w:rFonts w:hint="cs"/>
          <w:rtl/>
          <w:lang w:eastAsia="he-IL"/>
        </w:rPr>
        <w:t>.</w:t>
      </w:r>
    </w:p>
    <w:p w:rsidR="00D90499" w:rsidRDefault="00D90499" w:rsidP="00D90499">
      <w:pPr>
        <w:rPr>
          <w:rtl/>
          <w:lang w:eastAsia="he-IL"/>
        </w:rPr>
      </w:pPr>
    </w:p>
    <w:p w:rsidR="002B6FC5" w:rsidRDefault="002B6FC5" w:rsidP="002B6FC5">
      <w:pPr>
        <w:pStyle w:val="a4"/>
        <w:keepNext/>
        <w:rPr>
          <w:rtl/>
        </w:rPr>
      </w:pPr>
      <w:bookmarkStart w:id="621" w:name="ET_speaker_קריאות_82"/>
      <w:r w:rsidRPr="002B6FC5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B6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2B6FC5" w:rsidRDefault="002B6FC5" w:rsidP="002B6FC5">
      <w:pPr>
        <w:pStyle w:val="KeepWithNext"/>
        <w:rPr>
          <w:rtl/>
          <w:lang w:eastAsia="he-IL"/>
        </w:rPr>
      </w:pPr>
    </w:p>
    <w:p w:rsidR="002B6FC5" w:rsidRPr="002B6FC5" w:rsidRDefault="002B6FC5" w:rsidP="002B6FC5">
      <w:pPr>
        <w:rPr>
          <w:rtl/>
          <w:lang w:eastAsia="he-IL"/>
        </w:rPr>
      </w:pPr>
      <w:bookmarkStart w:id="622" w:name="_ETM_Q1_2788035"/>
      <w:bookmarkStart w:id="623" w:name="_ETM_Q1_2788311"/>
      <w:bookmarkEnd w:id="622"/>
      <w:bookmarkEnd w:id="623"/>
      <w:r>
        <w:rPr>
          <w:rFonts w:hint="cs"/>
          <w:rtl/>
          <w:lang w:eastAsia="he-IL"/>
        </w:rPr>
        <w:t>לא,</w:t>
      </w:r>
      <w:bookmarkStart w:id="624" w:name="_ETM_Q1_2788465"/>
      <w:bookmarkEnd w:id="624"/>
      <w:r>
        <w:rPr>
          <w:rFonts w:hint="cs"/>
          <w:rtl/>
          <w:lang w:eastAsia="he-IL"/>
        </w:rPr>
        <w:t xml:space="preserve"> לא.</w:t>
      </w:r>
    </w:p>
    <w:p w:rsidR="00D90499" w:rsidRDefault="00D90499" w:rsidP="00D90499">
      <w:pPr>
        <w:rPr>
          <w:rtl/>
          <w:lang w:eastAsia="he-IL"/>
        </w:rPr>
      </w:pPr>
    </w:p>
    <w:p w:rsidR="002B6FC5" w:rsidRDefault="002B6FC5" w:rsidP="002B6FC5">
      <w:pPr>
        <w:pStyle w:val="a4"/>
        <w:keepNext/>
        <w:rPr>
          <w:rtl/>
        </w:rPr>
      </w:pPr>
      <w:bookmarkStart w:id="625" w:name="ET_speaker_5945_83"/>
      <w:r w:rsidRPr="002B6F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6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2B6FC5" w:rsidRDefault="002B6FC5" w:rsidP="002B6FC5">
      <w:pPr>
        <w:pStyle w:val="KeepWithNext"/>
        <w:rPr>
          <w:rtl/>
          <w:lang w:eastAsia="he-IL"/>
        </w:rPr>
      </w:pPr>
    </w:p>
    <w:p w:rsidR="002B6FC5" w:rsidRDefault="002B6FC5" w:rsidP="002B6FC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הם</w:t>
      </w:r>
      <w:bookmarkStart w:id="626" w:name="_ETM_Q1_2786794"/>
      <w:bookmarkEnd w:id="626"/>
      <w:r>
        <w:rPr>
          <w:rFonts w:hint="cs"/>
          <w:rtl/>
          <w:lang w:eastAsia="he-IL"/>
        </w:rPr>
        <w:t xml:space="preserve"> מגיעים ביוזמתם, בצורה וולונטרית, וכשאנחנו מבינים בצורה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27" w:name="_ETM_Q1_2789191"/>
      <w:bookmarkEnd w:id="627"/>
      <w:r>
        <w:rPr>
          <w:rFonts w:hint="cs"/>
          <w:rtl/>
          <w:lang w:eastAsia="he-IL"/>
        </w:rPr>
        <w:t xml:space="preserve">פחות מאחוז אחד, מה שאספתם. אם אתה אומר בסביבות 280 - - </w:t>
      </w:r>
      <w:bookmarkStart w:id="628" w:name="_ETM_Q1_2792497"/>
      <w:bookmarkEnd w:id="628"/>
    </w:p>
    <w:p w:rsidR="002B6FC5" w:rsidRDefault="002B6FC5" w:rsidP="002B6FC5">
      <w:pPr>
        <w:rPr>
          <w:rtl/>
          <w:lang w:eastAsia="he-IL"/>
        </w:rPr>
      </w:pPr>
      <w:bookmarkStart w:id="629" w:name="_ETM_Q1_2792589"/>
      <w:bookmarkEnd w:id="629"/>
    </w:p>
    <w:p w:rsidR="002B6FC5" w:rsidRDefault="002B6FC5" w:rsidP="002B6FC5">
      <w:pPr>
        <w:pStyle w:val="af9"/>
        <w:keepNext/>
        <w:rPr>
          <w:rtl/>
          <w:lang w:eastAsia="he-IL"/>
        </w:rPr>
      </w:pPr>
      <w:bookmarkStart w:id="630" w:name="ET_guest_870629_84"/>
      <w:r w:rsidRPr="002B6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קליין:</w:t>
      </w:r>
      <w:r w:rsidRPr="002B6F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:rsidR="002B6FC5" w:rsidRDefault="002B6FC5" w:rsidP="002B6FC5">
      <w:pPr>
        <w:pStyle w:val="KeepWithNext"/>
        <w:rPr>
          <w:rtl/>
          <w:lang w:eastAsia="he-IL"/>
        </w:rPr>
      </w:pPr>
    </w:p>
    <w:p w:rsidR="00983230" w:rsidRDefault="00D90499" w:rsidP="00D90499">
      <w:pPr>
        <w:rPr>
          <w:rtl/>
          <w:lang w:eastAsia="he-IL"/>
        </w:rPr>
      </w:pPr>
      <w:bookmarkStart w:id="631" w:name="_ETM_Q1_2795670"/>
      <w:bookmarkEnd w:id="631"/>
      <w:r>
        <w:rPr>
          <w:rFonts w:hint="cs"/>
          <w:rtl/>
          <w:lang w:eastAsia="he-IL"/>
        </w:rPr>
        <w:t xml:space="preserve">אני רוצה להגיד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שזה נראה קצת</w:t>
      </w:r>
      <w:r w:rsidR="00983230">
        <w:rPr>
          <w:rFonts w:hint="cs"/>
          <w:rtl/>
          <w:lang w:eastAsia="he-IL"/>
        </w:rPr>
        <w:t xml:space="preserve"> - - </w:t>
      </w:r>
    </w:p>
    <w:p w:rsidR="00983230" w:rsidRDefault="00983230" w:rsidP="00D90499">
      <w:pPr>
        <w:rPr>
          <w:rtl/>
          <w:lang w:eastAsia="he-IL"/>
        </w:rPr>
      </w:pPr>
    </w:p>
    <w:p w:rsidR="00983230" w:rsidRDefault="00983230" w:rsidP="00983230">
      <w:pPr>
        <w:pStyle w:val="a4"/>
        <w:keepNext/>
        <w:rPr>
          <w:rtl/>
        </w:rPr>
      </w:pPr>
      <w:bookmarkStart w:id="632" w:name="ET_speaker_קריאה_85"/>
      <w:r w:rsidRPr="009832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3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983230" w:rsidRDefault="00983230" w:rsidP="00983230">
      <w:pPr>
        <w:pStyle w:val="KeepWithNext"/>
        <w:rPr>
          <w:rtl/>
          <w:lang w:eastAsia="he-IL"/>
        </w:rPr>
      </w:pPr>
    </w:p>
    <w:p w:rsidR="00983230" w:rsidRDefault="00983230" w:rsidP="00983230">
      <w:pPr>
        <w:rPr>
          <w:rtl/>
          <w:lang w:eastAsia="he-IL"/>
        </w:rPr>
      </w:pPr>
      <w:r>
        <w:rPr>
          <w:rFonts w:hint="cs"/>
          <w:rtl/>
          <w:lang w:eastAsia="he-IL"/>
        </w:rPr>
        <w:t>0.7.</w:t>
      </w:r>
    </w:p>
    <w:p w:rsidR="00983230" w:rsidRDefault="00983230" w:rsidP="00983230">
      <w:pPr>
        <w:rPr>
          <w:rtl/>
          <w:lang w:eastAsia="he-IL"/>
        </w:rPr>
      </w:pPr>
    </w:p>
    <w:p w:rsidR="00983230" w:rsidRDefault="00983230" w:rsidP="00983230">
      <w:pPr>
        <w:pStyle w:val="af9"/>
        <w:keepNext/>
        <w:rPr>
          <w:rtl/>
          <w:lang w:eastAsia="he-IL"/>
        </w:rPr>
      </w:pPr>
      <w:bookmarkStart w:id="633" w:name="ET_guest_870629_86"/>
      <w:r w:rsidRPr="00983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קליין:</w:t>
      </w:r>
      <w:r w:rsidRPr="00983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983230" w:rsidRDefault="00983230" w:rsidP="00983230">
      <w:pPr>
        <w:pStyle w:val="KeepWithNext"/>
        <w:rPr>
          <w:rtl/>
          <w:lang w:eastAsia="he-IL"/>
        </w:rPr>
      </w:pPr>
    </w:p>
    <w:p w:rsidR="00D90499" w:rsidRDefault="00983230" w:rsidP="00D90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D90499">
        <w:rPr>
          <w:rFonts w:hint="cs"/>
          <w:rtl/>
          <w:lang w:eastAsia="he-IL"/>
        </w:rPr>
        <w:t>אבל כל נשק כזה</w:t>
      </w:r>
      <w:r>
        <w:rPr>
          <w:rFonts w:hint="cs"/>
          <w:rtl/>
          <w:lang w:eastAsia="he-IL"/>
        </w:rPr>
        <w:t>,</w:t>
      </w:r>
      <w:r w:rsidR="00D90499">
        <w:rPr>
          <w:rFonts w:hint="cs"/>
          <w:rtl/>
          <w:lang w:eastAsia="he-IL"/>
        </w:rPr>
        <w:t xml:space="preserve"> שמגיע לידיים הנכונות, זה טוב שהוא נמצא אצלנו ולא איפה שהוא היה.</w:t>
      </w:r>
    </w:p>
    <w:p w:rsidR="00D90499" w:rsidRDefault="00D90499" w:rsidP="00D90499">
      <w:pPr>
        <w:rPr>
          <w:rtl/>
          <w:lang w:eastAsia="he-IL"/>
        </w:rPr>
      </w:pPr>
    </w:p>
    <w:p w:rsidR="00983230" w:rsidRDefault="00983230" w:rsidP="00983230">
      <w:pPr>
        <w:pStyle w:val="a4"/>
        <w:keepNext/>
        <w:rPr>
          <w:rtl/>
        </w:rPr>
      </w:pPr>
      <w:bookmarkStart w:id="634" w:name="ET_speaker_6042_87"/>
      <w:r w:rsidRPr="009832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983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983230" w:rsidRDefault="00983230" w:rsidP="00983230">
      <w:pPr>
        <w:pStyle w:val="KeepWithNext"/>
        <w:rPr>
          <w:rtl/>
          <w:lang w:eastAsia="he-IL"/>
        </w:rPr>
      </w:pPr>
    </w:p>
    <w:p w:rsidR="00D90499" w:rsidRDefault="00983230" w:rsidP="00983230">
      <w:pPr>
        <w:rPr>
          <w:rtl/>
          <w:lang w:eastAsia="he-IL"/>
        </w:rPr>
      </w:pPr>
      <w:bookmarkStart w:id="635" w:name="_ETM_Q1_2809716"/>
      <w:bookmarkEnd w:id="635"/>
      <w:r>
        <w:rPr>
          <w:rFonts w:hint="cs"/>
          <w:rtl/>
          <w:lang w:eastAsia="he-IL"/>
        </w:rPr>
        <w:t xml:space="preserve">כן, אבל </w:t>
      </w:r>
      <w:r w:rsidR="00D90499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שם כמה</w:t>
      </w:r>
      <w:r w:rsidR="00D90499">
        <w:rPr>
          <w:rFonts w:hint="cs"/>
          <w:rtl/>
          <w:lang w:eastAsia="he-IL"/>
        </w:rPr>
        <w:t xml:space="preserve"> כשלים</w:t>
      </w:r>
      <w:r>
        <w:rPr>
          <w:rFonts w:hint="cs"/>
          <w:rtl/>
          <w:lang w:eastAsia="he-IL"/>
        </w:rPr>
        <w:t xml:space="preserve">: הובטח שזה יהיה בעילום שם אבל האנשים שעמדו </w:t>
      </w:r>
      <w:bookmarkStart w:id="636" w:name="_ETM_Q1_2813950"/>
      <w:bookmarkEnd w:id="636"/>
      <w:r>
        <w:rPr>
          <w:rFonts w:hint="cs"/>
          <w:rtl/>
          <w:lang w:eastAsia="he-IL"/>
        </w:rPr>
        <w:t xml:space="preserve">בנקודות השונות היו בני המקום ויכלו לזהות את </w:t>
      </w:r>
      <w:bookmarkStart w:id="637" w:name="_ETM_Q1_2820485"/>
      <w:bookmarkEnd w:id="637"/>
      <w:r>
        <w:rPr>
          <w:rFonts w:hint="cs"/>
          <w:rtl/>
          <w:lang w:eastAsia="he-IL"/>
        </w:rPr>
        <w:t>מי שהגיע.</w:t>
      </w:r>
    </w:p>
    <w:p w:rsidR="00242848" w:rsidRDefault="00242848" w:rsidP="00D90499">
      <w:pPr>
        <w:rPr>
          <w:rtl/>
          <w:lang w:eastAsia="he-IL"/>
        </w:rPr>
      </w:pPr>
    </w:p>
    <w:p w:rsidR="00242848" w:rsidRDefault="00242848" w:rsidP="00242848">
      <w:pPr>
        <w:pStyle w:val="-"/>
        <w:keepNext/>
      </w:pPr>
      <w:bookmarkStart w:id="638" w:name="ET_speakercontinue_870629_37"/>
      <w:r w:rsidRPr="00242848">
        <w:rPr>
          <w:rStyle w:val="TagStyle"/>
          <w:rtl/>
        </w:rPr>
        <w:t xml:space="preserve"> &lt;&lt; </w:t>
      </w:r>
      <w:proofErr w:type="spellStart"/>
      <w:r w:rsidRPr="00242848">
        <w:rPr>
          <w:rStyle w:val="TagStyle"/>
          <w:rtl/>
        </w:rPr>
        <w:t>דובר_המשך</w:t>
      </w:r>
      <w:proofErr w:type="spellEnd"/>
      <w:r w:rsidRPr="00242848">
        <w:rPr>
          <w:rStyle w:val="TagStyle"/>
          <w:rtl/>
        </w:rPr>
        <w:t xml:space="preserve"> &gt;&gt; </w:t>
      </w:r>
      <w:r>
        <w:rPr>
          <w:rtl/>
        </w:rPr>
        <w:t>אמיר קליין:</w:t>
      </w:r>
      <w:r w:rsidRPr="00242848">
        <w:rPr>
          <w:rStyle w:val="TagStyle"/>
          <w:rtl/>
        </w:rPr>
        <w:t xml:space="preserve"> &lt;&lt; </w:t>
      </w:r>
      <w:proofErr w:type="spellStart"/>
      <w:r w:rsidRPr="00242848">
        <w:rPr>
          <w:rStyle w:val="TagStyle"/>
          <w:rtl/>
        </w:rPr>
        <w:t>דובר_המשך</w:t>
      </w:r>
      <w:proofErr w:type="spellEnd"/>
      <w:r w:rsidRPr="002428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:rsidR="00242848" w:rsidRPr="00983230" w:rsidRDefault="00242848" w:rsidP="00242848">
      <w:pPr>
        <w:pStyle w:val="KeepWithNext"/>
        <w:rPr>
          <w:rtl/>
          <w:lang w:eastAsia="he-IL"/>
        </w:rPr>
      </w:pPr>
    </w:p>
    <w:p w:rsidR="00242848" w:rsidRDefault="00242848" w:rsidP="0024284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 לא נכון.</w:t>
      </w:r>
    </w:p>
    <w:p w:rsidR="00242848" w:rsidRDefault="00242848" w:rsidP="00242848">
      <w:pPr>
        <w:rPr>
          <w:rtl/>
          <w:lang w:eastAsia="he-IL"/>
        </w:rPr>
      </w:pPr>
    </w:p>
    <w:p w:rsidR="009F5B08" w:rsidRDefault="009F5B08" w:rsidP="009F5B08">
      <w:pPr>
        <w:pStyle w:val="a4"/>
        <w:keepNext/>
        <w:rPr>
          <w:rtl/>
        </w:rPr>
      </w:pPr>
      <w:bookmarkStart w:id="639" w:name="ET_speaker_5945_88"/>
      <w:r w:rsidRPr="009F5B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5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9F5B08" w:rsidRDefault="009F5B08" w:rsidP="009F5B08">
      <w:pPr>
        <w:pStyle w:val="KeepWithNext"/>
        <w:rPr>
          <w:rtl/>
          <w:lang w:eastAsia="he-IL"/>
        </w:rPr>
      </w:pPr>
    </w:p>
    <w:p w:rsidR="00242848" w:rsidRDefault="00242848" w:rsidP="0024284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9F5B0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נכון?</w:t>
      </w:r>
    </w:p>
    <w:p w:rsidR="00242848" w:rsidRDefault="00242848" w:rsidP="00242848">
      <w:pPr>
        <w:rPr>
          <w:rtl/>
          <w:lang w:eastAsia="he-IL"/>
        </w:rPr>
      </w:pPr>
    </w:p>
    <w:p w:rsidR="00242848" w:rsidRDefault="00242848" w:rsidP="00242848">
      <w:pPr>
        <w:pStyle w:val="-"/>
        <w:keepNext/>
      </w:pPr>
      <w:bookmarkStart w:id="640" w:name="ET_speakercontinue_870629_38"/>
      <w:r w:rsidRPr="00242848">
        <w:rPr>
          <w:rStyle w:val="TagStyle"/>
          <w:rtl/>
        </w:rPr>
        <w:t xml:space="preserve"> &lt;&lt; </w:t>
      </w:r>
      <w:proofErr w:type="spellStart"/>
      <w:r w:rsidRPr="00242848">
        <w:rPr>
          <w:rStyle w:val="TagStyle"/>
          <w:rtl/>
        </w:rPr>
        <w:t>דובר_המשך</w:t>
      </w:r>
      <w:proofErr w:type="spellEnd"/>
      <w:r w:rsidRPr="00242848">
        <w:rPr>
          <w:rStyle w:val="TagStyle"/>
          <w:rtl/>
        </w:rPr>
        <w:t xml:space="preserve"> &gt;&gt; </w:t>
      </w:r>
      <w:r>
        <w:rPr>
          <w:rtl/>
        </w:rPr>
        <w:t>אמיר קליין:</w:t>
      </w:r>
      <w:r w:rsidRPr="00242848">
        <w:rPr>
          <w:rStyle w:val="TagStyle"/>
          <w:rtl/>
        </w:rPr>
        <w:t xml:space="preserve"> &lt;&lt; </w:t>
      </w:r>
      <w:proofErr w:type="spellStart"/>
      <w:r w:rsidRPr="00242848">
        <w:rPr>
          <w:rStyle w:val="TagStyle"/>
          <w:rtl/>
        </w:rPr>
        <w:t>דובר_המשך</w:t>
      </w:r>
      <w:proofErr w:type="spellEnd"/>
      <w:r w:rsidRPr="002428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242848" w:rsidRDefault="00242848" w:rsidP="00242848">
      <w:pPr>
        <w:pStyle w:val="KeepWithNext"/>
        <w:rPr>
          <w:rtl/>
          <w:lang w:eastAsia="he-IL"/>
        </w:rPr>
      </w:pPr>
    </w:p>
    <w:p w:rsidR="00242848" w:rsidRDefault="00242848" w:rsidP="00416E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</w:t>
      </w:r>
      <w:r w:rsidR="00416E09">
        <w:rPr>
          <w:rFonts w:hint="cs"/>
          <w:rtl/>
          <w:lang w:eastAsia="he-IL"/>
        </w:rPr>
        <w:t xml:space="preserve">שזה לא נכון, </w:t>
      </w:r>
      <w:r>
        <w:rPr>
          <w:rFonts w:hint="cs"/>
          <w:rtl/>
          <w:lang w:eastAsia="he-IL"/>
        </w:rPr>
        <w:t>שמי שישב בנקודות זה חברות אבטחה</w:t>
      </w:r>
      <w:r w:rsidR="00416E09">
        <w:rPr>
          <w:rFonts w:hint="cs"/>
          <w:rtl/>
          <w:lang w:eastAsia="he-IL"/>
        </w:rPr>
        <w:t xml:space="preserve"> שהמשרד </w:t>
      </w:r>
      <w:proofErr w:type="spellStart"/>
      <w:r w:rsidR="00416E09">
        <w:rPr>
          <w:rFonts w:hint="cs"/>
          <w:rtl/>
          <w:lang w:eastAsia="he-IL"/>
        </w:rPr>
        <w:t>לבט"פ</w:t>
      </w:r>
      <w:proofErr w:type="spellEnd"/>
      <w:r w:rsidR="00416E09">
        <w:rPr>
          <w:rFonts w:hint="cs"/>
          <w:rtl/>
          <w:lang w:eastAsia="he-IL"/>
        </w:rPr>
        <w:t xml:space="preserve"> מתאם </w:t>
      </w:r>
      <w:bookmarkStart w:id="641" w:name="_ETM_Q1_2835696"/>
      <w:bookmarkEnd w:id="641"/>
      <w:r w:rsidR="00416E09">
        <w:rPr>
          <w:rFonts w:hint="cs"/>
          <w:rtl/>
          <w:lang w:eastAsia="he-IL"/>
        </w:rPr>
        <w:t>אתם את תנאי המכרז ו</w:t>
      </w:r>
      <w:r>
        <w:rPr>
          <w:rFonts w:hint="cs"/>
          <w:rtl/>
          <w:lang w:eastAsia="he-IL"/>
        </w:rPr>
        <w:t xml:space="preserve">הן לא קשורות למקומות. </w:t>
      </w:r>
      <w:r w:rsidR="00416E09">
        <w:rPr>
          <w:rFonts w:hint="cs"/>
          <w:rtl/>
          <w:lang w:eastAsia="he-IL"/>
        </w:rPr>
        <w:t>השתדלנו מאוד לשים אותם</w:t>
      </w:r>
      <w:bookmarkStart w:id="642" w:name="_ETM_Q1_2841922"/>
      <w:bookmarkEnd w:id="642"/>
      <w:r w:rsidR="00416E09">
        <w:rPr>
          <w:rFonts w:hint="cs"/>
          <w:rtl/>
          <w:lang w:eastAsia="he-IL"/>
        </w:rPr>
        <w:t xml:space="preserve"> במקומות - - - סטריליים, שלא יהיה שום חשש להיכרות</w:t>
      </w:r>
      <w:bookmarkStart w:id="643" w:name="_ETM_Q1_2847768"/>
      <w:bookmarkEnd w:id="643"/>
      <w:r w:rsidR="00416E09">
        <w:rPr>
          <w:rFonts w:hint="cs"/>
          <w:rtl/>
          <w:lang w:eastAsia="he-IL"/>
        </w:rPr>
        <w:t xml:space="preserve"> או לזיהוי כזה או אחר. שמנו שילוט במקומות שבחלקם היו</w:t>
      </w:r>
      <w:bookmarkStart w:id="644" w:name="_ETM_Q1_2851713"/>
      <w:bookmarkEnd w:id="644"/>
      <w:r w:rsidR="00416E09">
        <w:rPr>
          <w:rFonts w:hint="cs"/>
          <w:rtl/>
          <w:lang w:eastAsia="he-IL"/>
        </w:rPr>
        <w:t xml:space="preserve"> באמצע פרדסים - -</w:t>
      </w:r>
    </w:p>
    <w:p w:rsidR="00416E09" w:rsidRDefault="00416E09" w:rsidP="00416E09">
      <w:pPr>
        <w:rPr>
          <w:rtl/>
          <w:lang w:eastAsia="he-IL"/>
        </w:rPr>
      </w:pPr>
      <w:bookmarkStart w:id="645" w:name="_ETM_Q1_2855218"/>
      <w:bookmarkStart w:id="646" w:name="_ETM_Q1_2855329"/>
      <w:bookmarkEnd w:id="645"/>
      <w:bookmarkEnd w:id="646"/>
    </w:p>
    <w:p w:rsidR="00416E09" w:rsidRDefault="00416E09" w:rsidP="00416E09">
      <w:pPr>
        <w:pStyle w:val="af6"/>
        <w:keepNext/>
        <w:rPr>
          <w:rtl/>
        </w:rPr>
      </w:pPr>
      <w:bookmarkStart w:id="647" w:name="ET_yor_5520_89"/>
      <w:r w:rsidRPr="00416E09">
        <w:rPr>
          <w:rStyle w:val="TagStyle"/>
          <w:rtl/>
        </w:rPr>
        <w:t xml:space="preserve"> &lt;&lt; </w:t>
      </w:r>
      <w:proofErr w:type="spellStart"/>
      <w:r w:rsidRPr="00416E09">
        <w:rPr>
          <w:rStyle w:val="TagStyle"/>
          <w:rtl/>
        </w:rPr>
        <w:t>יור</w:t>
      </w:r>
      <w:proofErr w:type="spellEnd"/>
      <w:r w:rsidRPr="00416E0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16E09">
        <w:rPr>
          <w:rStyle w:val="TagStyle"/>
          <w:rtl/>
        </w:rPr>
        <w:t xml:space="preserve"> &lt;&lt; </w:t>
      </w:r>
      <w:proofErr w:type="spellStart"/>
      <w:r w:rsidRPr="00416E09">
        <w:rPr>
          <w:rStyle w:val="TagStyle"/>
          <w:rtl/>
        </w:rPr>
        <w:t>יור</w:t>
      </w:r>
      <w:proofErr w:type="spellEnd"/>
      <w:r w:rsidRPr="00416E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7"/>
    </w:p>
    <w:p w:rsidR="00416E09" w:rsidRDefault="00416E09" w:rsidP="00416E09">
      <w:pPr>
        <w:pStyle w:val="KeepWithNext"/>
        <w:rPr>
          <w:rtl/>
          <w:lang w:eastAsia="he-IL"/>
        </w:rPr>
      </w:pPr>
    </w:p>
    <w:p w:rsidR="00E83E36" w:rsidRDefault="00E83E36" w:rsidP="009566F2">
      <w:pPr>
        <w:rPr>
          <w:rtl/>
          <w:lang w:eastAsia="he-IL"/>
        </w:rPr>
      </w:pPr>
      <w:bookmarkStart w:id="648" w:name="_ETM_Q1_2856103"/>
      <w:bookmarkEnd w:id="648"/>
      <w:r>
        <w:rPr>
          <w:rFonts w:hint="cs"/>
          <w:rtl/>
          <w:lang w:eastAsia="he-IL"/>
        </w:rPr>
        <w:t>אמיר, מעבר למבצע של האיסוף הוולונטרי</w:t>
      </w:r>
      <w:r w:rsidR="009566F2">
        <w:rPr>
          <w:rFonts w:hint="cs"/>
          <w:rtl/>
          <w:lang w:eastAsia="he-IL"/>
        </w:rPr>
        <w:t xml:space="preserve">, אני מנסה להבין, </w:t>
      </w:r>
      <w:r>
        <w:rPr>
          <w:rFonts w:hint="cs"/>
          <w:rtl/>
          <w:lang w:eastAsia="he-IL"/>
        </w:rPr>
        <w:t>היו פעולות יזומות של המשטרה ל</w:t>
      </w:r>
      <w:r w:rsidR="009566F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פיסת נשקים בלתי חוקיים?</w:t>
      </w:r>
    </w:p>
    <w:p w:rsidR="00E83E36" w:rsidRDefault="00E83E36" w:rsidP="00E83E36">
      <w:pPr>
        <w:rPr>
          <w:rtl/>
          <w:lang w:eastAsia="he-IL"/>
        </w:rPr>
      </w:pPr>
    </w:p>
    <w:p w:rsidR="00E83E36" w:rsidRDefault="00E83E36" w:rsidP="00E83E36">
      <w:pPr>
        <w:pStyle w:val="-"/>
        <w:keepNext/>
        <w:rPr>
          <w:rtl/>
        </w:rPr>
      </w:pPr>
      <w:bookmarkStart w:id="649" w:name="ET_speakercontinue_870629_40"/>
      <w:r w:rsidRPr="00E83E36">
        <w:rPr>
          <w:rStyle w:val="TagStyle"/>
          <w:rtl/>
        </w:rPr>
        <w:t xml:space="preserve"> &lt;&lt; </w:t>
      </w:r>
      <w:proofErr w:type="spellStart"/>
      <w:r w:rsidRPr="00E83E36">
        <w:rPr>
          <w:rStyle w:val="TagStyle"/>
          <w:rtl/>
        </w:rPr>
        <w:t>דובר_המשך</w:t>
      </w:r>
      <w:proofErr w:type="spellEnd"/>
      <w:r w:rsidRPr="00E83E36">
        <w:rPr>
          <w:rStyle w:val="TagStyle"/>
          <w:rtl/>
        </w:rPr>
        <w:t xml:space="preserve"> &gt;&gt; </w:t>
      </w:r>
      <w:r>
        <w:rPr>
          <w:rtl/>
        </w:rPr>
        <w:t>אמיר קליין:</w:t>
      </w:r>
      <w:r w:rsidRPr="00E83E36">
        <w:rPr>
          <w:rStyle w:val="TagStyle"/>
          <w:rtl/>
        </w:rPr>
        <w:t xml:space="preserve"> &lt;&lt; </w:t>
      </w:r>
      <w:proofErr w:type="spellStart"/>
      <w:r w:rsidRPr="00E83E36">
        <w:rPr>
          <w:rStyle w:val="TagStyle"/>
          <w:rtl/>
        </w:rPr>
        <w:t>דובר_המשך</w:t>
      </w:r>
      <w:proofErr w:type="spellEnd"/>
      <w:r w:rsidRPr="00E83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:rsidR="00E83E36" w:rsidRDefault="00E83E36" w:rsidP="00E83E36">
      <w:pPr>
        <w:pStyle w:val="KeepWithNext"/>
        <w:rPr>
          <w:rtl/>
          <w:lang w:eastAsia="he-IL"/>
        </w:rPr>
      </w:pPr>
    </w:p>
    <w:p w:rsidR="00E83E36" w:rsidRDefault="00E83E36" w:rsidP="00E83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 הזמן. חלק מהיעדים </w:t>
      </w:r>
      <w:r w:rsidR="00CF2B8F">
        <w:rPr>
          <w:rtl/>
          <w:lang w:eastAsia="he-IL"/>
        </w:rPr>
        <w:t>–</w:t>
      </w:r>
      <w:r w:rsidR="00CF2B8F">
        <w:rPr>
          <w:rFonts w:hint="cs"/>
          <w:rtl/>
          <w:lang w:eastAsia="he-IL"/>
        </w:rPr>
        <w:t xml:space="preserve"> עכשיו היה </w:t>
      </w:r>
      <w:bookmarkStart w:id="650" w:name="_ETM_Q1_2874922"/>
      <w:bookmarkEnd w:id="650"/>
      <w:r w:rsidR="00CF2B8F">
        <w:rPr>
          <w:rFonts w:hint="cs"/>
          <w:rtl/>
          <w:lang w:eastAsia="he-IL"/>
        </w:rPr>
        <w:t xml:space="preserve">הפעלת סוכנים, </w:t>
      </w:r>
      <w:r>
        <w:rPr>
          <w:rFonts w:hint="cs"/>
          <w:rtl/>
          <w:lang w:eastAsia="he-IL"/>
        </w:rPr>
        <w:t>היה פיצוחים של נשקים</w:t>
      </w:r>
      <w:r w:rsidR="00CF2B8F">
        <w:rPr>
          <w:rFonts w:hint="cs"/>
          <w:rtl/>
          <w:lang w:eastAsia="he-IL"/>
        </w:rPr>
        <w:t>, היה - -</w:t>
      </w:r>
    </w:p>
    <w:p w:rsidR="00E83E36" w:rsidRDefault="00E83E36" w:rsidP="00E83E36">
      <w:pPr>
        <w:rPr>
          <w:rtl/>
          <w:lang w:eastAsia="he-IL"/>
        </w:rPr>
      </w:pPr>
    </w:p>
    <w:p w:rsidR="00E83E36" w:rsidRDefault="00E83E36" w:rsidP="00E83E36">
      <w:pPr>
        <w:pStyle w:val="af6"/>
        <w:keepNext/>
      </w:pPr>
      <w:bookmarkStart w:id="651" w:name="ET_yor_5520_41"/>
      <w:r w:rsidRPr="00E83E36">
        <w:rPr>
          <w:rStyle w:val="TagStyle"/>
          <w:rtl/>
        </w:rPr>
        <w:t xml:space="preserve"> &lt;&lt; </w:t>
      </w:r>
      <w:proofErr w:type="spellStart"/>
      <w:r w:rsidRPr="00E83E36">
        <w:rPr>
          <w:rStyle w:val="TagStyle"/>
          <w:rtl/>
        </w:rPr>
        <w:t>יור</w:t>
      </w:r>
      <w:proofErr w:type="spellEnd"/>
      <w:r w:rsidRPr="00E83E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3E36">
        <w:rPr>
          <w:rStyle w:val="TagStyle"/>
          <w:rtl/>
        </w:rPr>
        <w:t xml:space="preserve"> &lt;&lt; </w:t>
      </w:r>
      <w:proofErr w:type="spellStart"/>
      <w:r w:rsidRPr="00E83E36">
        <w:rPr>
          <w:rStyle w:val="TagStyle"/>
          <w:rtl/>
        </w:rPr>
        <w:t>יור</w:t>
      </w:r>
      <w:proofErr w:type="spellEnd"/>
      <w:r w:rsidRPr="00E83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1"/>
    </w:p>
    <w:p w:rsidR="00E83E36" w:rsidRDefault="00E83E36" w:rsidP="00E83E36">
      <w:pPr>
        <w:pStyle w:val="KeepWithNext"/>
        <w:rPr>
          <w:rtl/>
          <w:lang w:eastAsia="he-IL"/>
        </w:rPr>
      </w:pPr>
    </w:p>
    <w:p w:rsidR="00E83E36" w:rsidRDefault="00E83E36" w:rsidP="00E83E3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נשקים כאלה אספתם?</w:t>
      </w:r>
    </w:p>
    <w:p w:rsidR="00E83E36" w:rsidRDefault="00E83E36" w:rsidP="00E83E36">
      <w:pPr>
        <w:rPr>
          <w:rtl/>
          <w:lang w:eastAsia="he-IL"/>
        </w:rPr>
      </w:pPr>
    </w:p>
    <w:p w:rsidR="00E83E36" w:rsidRDefault="00E83E36" w:rsidP="00E83E36">
      <w:pPr>
        <w:pStyle w:val="-"/>
        <w:keepNext/>
      </w:pPr>
      <w:bookmarkStart w:id="652" w:name="ET_speakercontinue_870629_42"/>
      <w:r w:rsidRPr="00E83E36">
        <w:rPr>
          <w:rStyle w:val="TagStyle"/>
          <w:rtl/>
        </w:rPr>
        <w:t xml:space="preserve"> &lt;&lt; </w:t>
      </w:r>
      <w:proofErr w:type="spellStart"/>
      <w:r w:rsidRPr="00E83E36">
        <w:rPr>
          <w:rStyle w:val="TagStyle"/>
          <w:rtl/>
        </w:rPr>
        <w:t>דובר_המשך</w:t>
      </w:r>
      <w:proofErr w:type="spellEnd"/>
      <w:r w:rsidRPr="00E83E36">
        <w:rPr>
          <w:rStyle w:val="TagStyle"/>
          <w:rtl/>
        </w:rPr>
        <w:t xml:space="preserve"> &gt;&gt; </w:t>
      </w:r>
      <w:r>
        <w:rPr>
          <w:rtl/>
        </w:rPr>
        <w:t>אמיר קליין:</w:t>
      </w:r>
      <w:r w:rsidRPr="00E83E36">
        <w:rPr>
          <w:rStyle w:val="TagStyle"/>
          <w:rtl/>
        </w:rPr>
        <w:t xml:space="preserve"> &lt;&lt; </w:t>
      </w:r>
      <w:proofErr w:type="spellStart"/>
      <w:r w:rsidRPr="00E83E36">
        <w:rPr>
          <w:rStyle w:val="TagStyle"/>
          <w:rtl/>
        </w:rPr>
        <w:t>דובר_המשך</w:t>
      </w:r>
      <w:proofErr w:type="spellEnd"/>
      <w:r w:rsidRPr="00E83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2"/>
    </w:p>
    <w:p w:rsidR="00E83E36" w:rsidRDefault="00E83E36" w:rsidP="00E83E36">
      <w:pPr>
        <w:pStyle w:val="KeepWithNext"/>
        <w:rPr>
          <w:rtl/>
          <w:lang w:eastAsia="he-IL"/>
        </w:rPr>
      </w:pPr>
    </w:p>
    <w:p w:rsidR="00E83E36" w:rsidRDefault="00CF2B8F" w:rsidP="00E83E3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פה את רמ"ד נפגעי עבירה</w:t>
      </w:r>
      <w:bookmarkStart w:id="653" w:name="_ETM_Q1_2879657"/>
      <w:bookmarkEnd w:id="653"/>
      <w:r>
        <w:rPr>
          <w:rFonts w:hint="cs"/>
          <w:rtl/>
          <w:lang w:eastAsia="he-IL"/>
        </w:rPr>
        <w:t xml:space="preserve"> בזום שהיא מ - - -</w:t>
      </w:r>
    </w:p>
    <w:p w:rsidR="00E83E36" w:rsidRDefault="00E83E36" w:rsidP="00E83E36">
      <w:pPr>
        <w:rPr>
          <w:rtl/>
          <w:lang w:eastAsia="he-IL"/>
        </w:rPr>
      </w:pPr>
    </w:p>
    <w:p w:rsidR="00E83E36" w:rsidRDefault="00E83E36" w:rsidP="00E83E36">
      <w:pPr>
        <w:pStyle w:val="af6"/>
        <w:keepNext/>
      </w:pPr>
      <w:bookmarkStart w:id="654" w:name="ET_yor_5520_43"/>
      <w:r w:rsidRPr="00E83E36">
        <w:rPr>
          <w:rStyle w:val="TagStyle"/>
          <w:rtl/>
        </w:rPr>
        <w:t xml:space="preserve"> &lt;&lt; </w:t>
      </w:r>
      <w:proofErr w:type="spellStart"/>
      <w:r w:rsidRPr="00E83E36">
        <w:rPr>
          <w:rStyle w:val="TagStyle"/>
          <w:rtl/>
        </w:rPr>
        <w:t>יור</w:t>
      </w:r>
      <w:proofErr w:type="spellEnd"/>
      <w:r w:rsidRPr="00E83E3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3E36">
        <w:rPr>
          <w:rStyle w:val="TagStyle"/>
          <w:rtl/>
        </w:rPr>
        <w:t xml:space="preserve"> &lt;&lt; </w:t>
      </w:r>
      <w:proofErr w:type="spellStart"/>
      <w:r w:rsidRPr="00E83E36">
        <w:rPr>
          <w:rStyle w:val="TagStyle"/>
          <w:rtl/>
        </w:rPr>
        <w:t>יור</w:t>
      </w:r>
      <w:proofErr w:type="spellEnd"/>
      <w:r w:rsidRPr="00E83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E83E36" w:rsidRDefault="00E83E36" w:rsidP="00E83E36">
      <w:pPr>
        <w:pStyle w:val="KeepWithNext"/>
        <w:rPr>
          <w:rtl/>
          <w:lang w:eastAsia="he-IL"/>
        </w:rPr>
      </w:pPr>
    </w:p>
    <w:p w:rsidR="00E83E36" w:rsidRDefault="00E83E36" w:rsidP="00E83E36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CF2B8F">
        <w:rPr>
          <w:rFonts w:hint="cs"/>
          <w:rtl/>
          <w:lang w:eastAsia="he-IL"/>
        </w:rPr>
        <w:t xml:space="preserve"> ברשותך,</w:t>
      </w:r>
      <w:r>
        <w:rPr>
          <w:rFonts w:hint="cs"/>
          <w:rtl/>
          <w:lang w:eastAsia="he-IL"/>
        </w:rPr>
        <w:t xml:space="preserve"> נעבור אליה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איילת אורנשטיין. התנתקה. תכף ננסה להעלות אותה.</w:t>
      </w:r>
    </w:p>
    <w:p w:rsidR="00E83E36" w:rsidRDefault="00E83E36" w:rsidP="00E83E36">
      <w:pPr>
        <w:rPr>
          <w:rtl/>
          <w:lang w:eastAsia="he-IL"/>
        </w:rPr>
      </w:pPr>
    </w:p>
    <w:p w:rsidR="00E83E36" w:rsidRDefault="00E83E36" w:rsidP="00E83E3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משרד המשפטים, רחל ספירו, בבקשה.</w:t>
      </w:r>
    </w:p>
    <w:p w:rsidR="00E83E36" w:rsidRDefault="00E83E36" w:rsidP="00E83E36">
      <w:pPr>
        <w:rPr>
          <w:rtl/>
          <w:lang w:eastAsia="he-IL"/>
        </w:rPr>
      </w:pPr>
    </w:p>
    <w:p w:rsidR="00E83E36" w:rsidRDefault="00E83E36" w:rsidP="00E83E36">
      <w:pPr>
        <w:pStyle w:val="af9"/>
        <w:keepNext/>
        <w:rPr>
          <w:rtl/>
          <w:lang w:eastAsia="he-IL"/>
        </w:rPr>
      </w:pPr>
      <w:bookmarkStart w:id="655" w:name="ET_guest_806471_44"/>
      <w:r w:rsidRPr="00E83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ספירו:</w:t>
      </w:r>
      <w:r w:rsidRPr="00E83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E83E36" w:rsidRDefault="00E83E36" w:rsidP="00E83E36">
      <w:pPr>
        <w:pStyle w:val="KeepWithNext"/>
        <w:rPr>
          <w:rtl/>
          <w:lang w:eastAsia="he-IL"/>
        </w:rPr>
      </w:pPr>
    </w:p>
    <w:p w:rsidR="00CF2B8F" w:rsidRDefault="00A94514" w:rsidP="00CF2B8F">
      <w:pPr>
        <w:rPr>
          <w:rtl/>
          <w:lang w:eastAsia="he-IL"/>
        </w:rPr>
      </w:pPr>
      <w:bookmarkStart w:id="656" w:name="_ETM_Q1_2910322"/>
      <w:bookmarkStart w:id="657" w:name="_ETM_Q1_2910454"/>
      <w:bookmarkEnd w:id="656"/>
      <w:bookmarkEnd w:id="657"/>
      <w:r>
        <w:rPr>
          <w:rFonts w:hint="cs"/>
          <w:rtl/>
          <w:lang w:eastAsia="he-IL"/>
        </w:rPr>
        <w:t xml:space="preserve">בנוגע לשאלה </w:t>
      </w:r>
      <w:bookmarkStart w:id="658" w:name="_ETM_Q1_2934754"/>
      <w:bookmarkEnd w:id="658"/>
      <w:r>
        <w:rPr>
          <w:rFonts w:hint="cs"/>
          <w:rtl/>
          <w:lang w:eastAsia="he-IL"/>
        </w:rPr>
        <w:t xml:space="preserve">של היושב-ראש, אני אבקש </w:t>
      </w:r>
      <w:r w:rsidR="00DF30F2">
        <w:rPr>
          <w:rFonts w:hint="cs"/>
          <w:rtl/>
          <w:lang w:eastAsia="he-IL"/>
        </w:rPr>
        <w:t xml:space="preserve">שעביר </w:t>
      </w:r>
      <w:proofErr w:type="spellStart"/>
      <w:r w:rsidR="00DF30F2">
        <w:rPr>
          <w:rFonts w:hint="cs"/>
          <w:rtl/>
          <w:lang w:eastAsia="he-IL"/>
        </w:rPr>
        <w:t>מטאנס</w:t>
      </w:r>
      <w:proofErr w:type="spellEnd"/>
      <w:r w:rsidR="00DF30F2">
        <w:rPr>
          <w:rFonts w:hint="cs"/>
          <w:rtl/>
          <w:lang w:eastAsia="he-IL"/>
        </w:rPr>
        <w:t xml:space="preserve"> תתייחס בהיבט של הענישה. </w:t>
      </w:r>
      <w:bookmarkStart w:id="659" w:name="_ETM_Q1_2942357"/>
      <w:bookmarkEnd w:id="659"/>
      <w:r w:rsidR="00DF30F2">
        <w:rPr>
          <w:rFonts w:hint="cs"/>
          <w:rtl/>
          <w:lang w:eastAsia="he-IL"/>
        </w:rPr>
        <w:t>היא נמצאת אתנו בזום.</w:t>
      </w:r>
    </w:p>
    <w:p w:rsidR="004A36D0" w:rsidRPr="00CF2B8F" w:rsidRDefault="004A36D0" w:rsidP="00CF2B8F">
      <w:pPr>
        <w:rPr>
          <w:rtl/>
          <w:lang w:eastAsia="he-IL"/>
        </w:rPr>
      </w:pPr>
    </w:p>
    <w:p w:rsidR="00DF30F2" w:rsidRDefault="00DF30F2" w:rsidP="00E83E36">
      <w:pPr>
        <w:pStyle w:val="af6"/>
        <w:keepNext/>
        <w:rPr>
          <w:rStyle w:val="TagStyle"/>
          <w:rtl/>
        </w:rPr>
      </w:pPr>
      <w:bookmarkStart w:id="660" w:name="_ETM_Q1_2945892"/>
      <w:bookmarkStart w:id="661" w:name="ET_yor_5520_45"/>
      <w:bookmarkEnd w:id="660"/>
    </w:p>
    <w:p w:rsidR="00E83E36" w:rsidRDefault="00E83E36" w:rsidP="00E83E36">
      <w:pPr>
        <w:pStyle w:val="af6"/>
        <w:keepNext/>
        <w:rPr>
          <w:rtl/>
        </w:rPr>
      </w:pPr>
      <w:bookmarkStart w:id="662" w:name="_ETM_Q1_2945987"/>
      <w:bookmarkEnd w:id="662"/>
      <w:r w:rsidRPr="00E83E3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3E36">
        <w:rPr>
          <w:rStyle w:val="TagStyle"/>
          <w:rtl/>
        </w:rPr>
        <w:t xml:space="preserve"> &lt;&lt; </w:t>
      </w:r>
      <w:proofErr w:type="spellStart"/>
      <w:r w:rsidRPr="00E83E36">
        <w:rPr>
          <w:rStyle w:val="TagStyle"/>
          <w:rtl/>
        </w:rPr>
        <w:t>יור</w:t>
      </w:r>
      <w:proofErr w:type="spellEnd"/>
      <w:r w:rsidRPr="00E83E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E83E36" w:rsidRDefault="00E83E36" w:rsidP="00E83E36">
      <w:pPr>
        <w:pStyle w:val="KeepWithNext"/>
        <w:rPr>
          <w:rtl/>
          <w:lang w:eastAsia="he-IL"/>
        </w:rPr>
      </w:pPr>
    </w:p>
    <w:p w:rsidR="00E83E36" w:rsidRDefault="00E83E36" w:rsidP="00E83E3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עביר.</w:t>
      </w:r>
    </w:p>
    <w:p w:rsidR="00E83E36" w:rsidRDefault="00E83E36" w:rsidP="00E83E36">
      <w:pPr>
        <w:rPr>
          <w:rtl/>
          <w:lang w:eastAsia="he-IL"/>
        </w:rPr>
      </w:pPr>
    </w:p>
    <w:p w:rsidR="00E83E36" w:rsidRDefault="00E83E36" w:rsidP="00E83E36">
      <w:pPr>
        <w:pStyle w:val="af9"/>
        <w:keepNext/>
        <w:rPr>
          <w:rtl/>
          <w:lang w:eastAsia="he-IL"/>
        </w:rPr>
      </w:pPr>
      <w:bookmarkStart w:id="663" w:name="ET_guest_868176_46"/>
      <w:r w:rsidRPr="00E83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עביר </w:t>
      </w:r>
      <w:proofErr w:type="spellStart"/>
      <w:r>
        <w:rPr>
          <w:rtl/>
          <w:lang w:eastAsia="he-IL"/>
        </w:rPr>
        <w:t>מטאנס</w:t>
      </w:r>
      <w:proofErr w:type="spellEnd"/>
      <w:r>
        <w:rPr>
          <w:rtl/>
          <w:lang w:eastAsia="he-IL"/>
        </w:rPr>
        <w:t>:</w:t>
      </w:r>
      <w:r w:rsidRPr="00E83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:rsidR="00E83E36" w:rsidRDefault="00E83E36" w:rsidP="00E83E36">
      <w:pPr>
        <w:pStyle w:val="KeepWithNext"/>
        <w:rPr>
          <w:rtl/>
          <w:lang w:eastAsia="he-IL"/>
        </w:rPr>
      </w:pPr>
      <w:bookmarkStart w:id="664" w:name="_ETM_Q1_2950725"/>
      <w:bookmarkEnd w:id="664"/>
    </w:p>
    <w:p w:rsidR="009D7030" w:rsidRDefault="00DF30F2" w:rsidP="009D7030">
      <w:pPr>
        <w:rPr>
          <w:rtl/>
          <w:lang w:eastAsia="he-IL"/>
        </w:rPr>
      </w:pPr>
      <w:bookmarkStart w:id="665" w:name="_ETM_Q1_2950811"/>
      <w:bookmarkEnd w:id="665"/>
      <w:r>
        <w:rPr>
          <w:rFonts w:hint="cs"/>
          <w:rtl/>
          <w:lang w:eastAsia="he-IL"/>
        </w:rPr>
        <w:t xml:space="preserve">בוקר טוב לכולם. אני הייתי מתחילת הדיון, </w:t>
      </w:r>
      <w:bookmarkStart w:id="666" w:name="_ETM_Q1_2958565"/>
      <w:bookmarkEnd w:id="666"/>
      <w:r>
        <w:rPr>
          <w:rFonts w:hint="cs"/>
          <w:rtl/>
          <w:lang w:eastAsia="he-IL"/>
        </w:rPr>
        <w:t xml:space="preserve">אני כמובן מברכת על הנושא החשוב מאוד. מה שרציתי להתייחס </w:t>
      </w:r>
      <w:bookmarkStart w:id="667" w:name="_ETM_Q1_2965526"/>
      <w:bookmarkEnd w:id="667"/>
      <w:r>
        <w:rPr>
          <w:rFonts w:hint="cs"/>
          <w:rtl/>
          <w:lang w:eastAsia="he-IL"/>
        </w:rPr>
        <w:t xml:space="preserve">זה לעניין הענישה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מהמחלקה הפלילית. כמו שאמרתם, החוק </w:t>
      </w:r>
      <w:bookmarkStart w:id="668" w:name="_ETM_Q1_2966991"/>
      <w:bookmarkEnd w:id="668"/>
      <w:r w:rsidR="006D36F6">
        <w:rPr>
          <w:rFonts w:hint="cs"/>
          <w:rtl/>
          <w:lang w:eastAsia="he-IL"/>
        </w:rPr>
        <w:t xml:space="preserve">כן מאפשר ענישה שהיא ב - - - מאוד גבוה </w:t>
      </w:r>
      <w:bookmarkStart w:id="669" w:name="_ETM_Q1_2972496"/>
      <w:bookmarkEnd w:id="669"/>
      <w:r w:rsidR="006D36F6">
        <w:rPr>
          <w:rFonts w:hint="cs"/>
          <w:rtl/>
          <w:lang w:eastAsia="he-IL"/>
        </w:rPr>
        <w:t>בעבירה של פשע לגבי נשיאה והחזקה של נשק שהוא לא</w:t>
      </w:r>
      <w:bookmarkStart w:id="670" w:name="_ETM_Q1_2975642"/>
      <w:bookmarkEnd w:id="670"/>
      <w:r w:rsidR="006D36F6">
        <w:rPr>
          <w:rFonts w:hint="cs"/>
          <w:rtl/>
          <w:lang w:eastAsia="he-IL"/>
        </w:rPr>
        <w:t xml:space="preserve"> תקין של עד שבע שנים. </w:t>
      </w:r>
      <w:r w:rsidR="009D7030">
        <w:rPr>
          <w:rFonts w:hint="cs"/>
          <w:rtl/>
          <w:lang w:eastAsia="he-IL"/>
        </w:rPr>
        <w:t>לצערי, לא ראיתי שיש נציג</w:t>
      </w:r>
      <w:bookmarkStart w:id="671" w:name="_ETM_Q1_2984234"/>
      <w:bookmarkEnd w:id="671"/>
      <w:r w:rsidR="009D7030">
        <w:rPr>
          <w:rFonts w:hint="cs"/>
          <w:rtl/>
          <w:lang w:eastAsia="he-IL"/>
        </w:rPr>
        <w:t xml:space="preserve"> של הפרקליטות, שיוכל להתייחס לגבי הענישה שהם מבקשים.</w:t>
      </w:r>
      <w:bookmarkStart w:id="672" w:name="_ETM_Q1_2990026"/>
      <w:bookmarkEnd w:id="672"/>
      <w:r w:rsidR="009D7030">
        <w:rPr>
          <w:rFonts w:hint="cs"/>
          <w:rtl/>
          <w:lang w:eastAsia="he-IL"/>
        </w:rPr>
        <w:t xml:space="preserve"> </w:t>
      </w:r>
      <w:bookmarkStart w:id="673" w:name="_ETM_Q1_2990120"/>
      <w:bookmarkStart w:id="674" w:name="_ETM_Q1_2990137"/>
      <w:bookmarkStart w:id="675" w:name="_ETM_Q1_2990248"/>
      <w:bookmarkEnd w:id="673"/>
      <w:bookmarkEnd w:id="674"/>
      <w:bookmarkEnd w:id="675"/>
      <w:r w:rsidR="009D7030">
        <w:rPr>
          <w:rFonts w:hint="cs"/>
          <w:rtl/>
          <w:lang w:eastAsia="he-IL"/>
        </w:rPr>
        <w:t>אין לי נתונים</w:t>
      </w:r>
      <w:bookmarkStart w:id="676" w:name="_ETM_Q1_2986329"/>
      <w:bookmarkEnd w:id="676"/>
      <w:r w:rsidR="009D7030">
        <w:rPr>
          <w:rFonts w:hint="cs"/>
          <w:rtl/>
          <w:lang w:eastAsia="he-IL"/>
        </w:rPr>
        <w:t xml:space="preserve"> לגבי איזו ענישה מתקבלת אבל חשוב לציין </w:t>
      </w:r>
      <w:r w:rsidR="00DC2B21">
        <w:rPr>
          <w:rFonts w:hint="cs"/>
          <w:rtl/>
          <w:lang w:eastAsia="he-IL"/>
        </w:rPr>
        <w:t xml:space="preserve">שכל מקרה </w:t>
      </w:r>
      <w:bookmarkStart w:id="677" w:name="_ETM_Q1_2995723"/>
      <w:bookmarkEnd w:id="677"/>
      <w:r w:rsidR="00DC2B21">
        <w:rPr>
          <w:rFonts w:hint="cs"/>
          <w:rtl/>
          <w:lang w:eastAsia="he-IL"/>
        </w:rPr>
        <w:t>לגופו, ויש אפשרות לעונש של שבע או של עשר שנים,</w:t>
      </w:r>
      <w:bookmarkStart w:id="678" w:name="_ETM_Q1_2996501"/>
      <w:bookmarkEnd w:id="678"/>
      <w:r w:rsidR="00DC2B21">
        <w:rPr>
          <w:rFonts w:hint="cs"/>
          <w:rtl/>
          <w:lang w:eastAsia="he-IL"/>
        </w:rPr>
        <w:t xml:space="preserve"> בהתאם </w:t>
      </w:r>
      <w:r w:rsidR="008D780A">
        <w:rPr>
          <w:rFonts w:hint="cs"/>
          <w:rtl/>
          <w:lang w:eastAsia="he-IL"/>
        </w:rPr>
        <w:t xml:space="preserve">לכל מקרה, ויש את האפשרות הזאת גם לבתי המשפט </w:t>
      </w:r>
      <w:bookmarkStart w:id="679" w:name="_ETM_Q1_2998850"/>
      <w:bookmarkEnd w:id="679"/>
      <w:r w:rsidR="00775936">
        <w:rPr>
          <w:rFonts w:hint="cs"/>
          <w:rtl/>
          <w:lang w:eastAsia="he-IL"/>
        </w:rPr>
        <w:t>וגם לפרקליטות, לדרוש זאת בתיקים המתאימים.</w:t>
      </w:r>
      <w:bookmarkStart w:id="680" w:name="_ETM_Q1_3007537"/>
      <w:bookmarkEnd w:id="680"/>
    </w:p>
    <w:p w:rsidR="00775936" w:rsidRDefault="00775936" w:rsidP="009D7030">
      <w:pPr>
        <w:rPr>
          <w:rtl/>
          <w:lang w:eastAsia="he-IL"/>
        </w:rPr>
      </w:pPr>
      <w:bookmarkStart w:id="681" w:name="_ETM_Q1_3007634"/>
      <w:bookmarkStart w:id="682" w:name="_ETM_Q1_3007730"/>
      <w:bookmarkEnd w:id="681"/>
      <w:bookmarkEnd w:id="682"/>
    </w:p>
    <w:p w:rsidR="00775936" w:rsidRDefault="00775936" w:rsidP="009D7030">
      <w:pPr>
        <w:rPr>
          <w:rtl/>
          <w:lang w:eastAsia="he-IL"/>
        </w:rPr>
      </w:pPr>
      <w:bookmarkStart w:id="683" w:name="_ETM_Q1_3007840"/>
      <w:bookmarkEnd w:id="683"/>
      <w:r>
        <w:rPr>
          <w:rFonts w:hint="cs"/>
          <w:rtl/>
          <w:lang w:eastAsia="he-IL"/>
        </w:rPr>
        <w:t>אני לא חושבת שהקושי</w:t>
      </w:r>
      <w:bookmarkStart w:id="684" w:name="_ETM_Q1_3010115"/>
      <w:bookmarkEnd w:id="684"/>
      <w:r>
        <w:rPr>
          <w:rFonts w:hint="cs"/>
          <w:rtl/>
          <w:lang w:eastAsia="he-IL"/>
        </w:rPr>
        <w:t xml:space="preserve"> הוא קושי של חקיקה שלא מאפשרת, ואני כמובן גם</w:t>
      </w:r>
      <w:bookmarkStart w:id="685" w:name="_ETM_Q1_3016691"/>
      <w:bookmarkEnd w:id="685"/>
      <w:r>
        <w:rPr>
          <w:rFonts w:hint="cs"/>
          <w:rtl/>
          <w:lang w:eastAsia="he-IL"/>
        </w:rPr>
        <w:t xml:space="preserve"> אתייחס לגבי התיקון האחרון שבוצע לגבי ירי מנשק חם באזור</w:t>
      </w:r>
      <w:bookmarkStart w:id="686" w:name="_ETM_Q1_3023923"/>
      <w:bookmarkEnd w:id="686"/>
      <w:r>
        <w:rPr>
          <w:rFonts w:hint="cs"/>
          <w:rtl/>
          <w:lang w:eastAsia="he-IL"/>
        </w:rPr>
        <w:t xml:space="preserve"> שמסכן, מה שהיה קודם אזור 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העונש הוחמר.</w:t>
      </w:r>
      <w:bookmarkStart w:id="687" w:name="_ETM_Q1_3030329"/>
      <w:bookmarkEnd w:id="687"/>
      <w:r>
        <w:rPr>
          <w:rFonts w:hint="cs"/>
          <w:rtl/>
          <w:lang w:eastAsia="he-IL"/>
        </w:rPr>
        <w:t xml:space="preserve"> כלומר, במקרים שבהם המגבלה בעונש היא המגבלה של חוק</w:t>
      </w:r>
      <w:bookmarkStart w:id="688" w:name="_ETM_Q1_3037929"/>
      <w:bookmarkEnd w:id="688"/>
      <w:r>
        <w:rPr>
          <w:rFonts w:hint="cs"/>
          <w:rtl/>
          <w:lang w:eastAsia="he-IL"/>
        </w:rPr>
        <w:t xml:space="preserve"> אז אנחנו מתיי</w:t>
      </w:r>
      <w:r w:rsidR="00420DD2">
        <w:rPr>
          <w:rFonts w:hint="cs"/>
          <w:rtl/>
          <w:lang w:eastAsia="he-IL"/>
        </w:rPr>
        <w:t>חסים אבל אני לא חושבת שזה המצב</w:t>
      </w:r>
      <w:bookmarkStart w:id="689" w:name="_ETM_Q1_3039406"/>
      <w:bookmarkEnd w:id="689"/>
      <w:r w:rsidR="00420DD2">
        <w:rPr>
          <w:rFonts w:hint="cs"/>
          <w:rtl/>
          <w:lang w:eastAsia="he-IL"/>
        </w:rPr>
        <w:t xml:space="preserve"> ולכן, אולי נכון גם לפנות לפרקליטות ולבדוק מדוע לא מערערים </w:t>
      </w:r>
      <w:bookmarkStart w:id="690" w:name="_ETM_Q1_3040503"/>
      <w:bookmarkEnd w:id="690"/>
      <w:r w:rsidR="00420DD2">
        <w:rPr>
          <w:rFonts w:hint="cs"/>
          <w:rtl/>
          <w:lang w:eastAsia="he-IL"/>
        </w:rPr>
        <w:t>במקרים שהם חושבים שהעונש צריך להיות יותר חמור,</w:t>
      </w:r>
      <w:bookmarkStart w:id="691" w:name="_ETM_Q1_3047412"/>
      <w:bookmarkEnd w:id="691"/>
      <w:r w:rsidR="00420DD2">
        <w:rPr>
          <w:rFonts w:hint="cs"/>
          <w:rtl/>
          <w:lang w:eastAsia="he-IL"/>
        </w:rPr>
        <w:t xml:space="preserve"> וגם לבדוק את שיקול הדעת של מקרה בכל תיק.</w:t>
      </w:r>
      <w:bookmarkStart w:id="692" w:name="_ETM_Q1_3052421"/>
      <w:bookmarkEnd w:id="692"/>
    </w:p>
    <w:p w:rsidR="00420DD2" w:rsidRPr="00DF30F2" w:rsidRDefault="00420DD2" w:rsidP="009D7030">
      <w:pPr>
        <w:rPr>
          <w:rtl/>
          <w:lang w:eastAsia="he-IL"/>
        </w:rPr>
      </w:pPr>
      <w:bookmarkStart w:id="693" w:name="_ETM_Q1_3052526"/>
      <w:bookmarkEnd w:id="693"/>
    </w:p>
    <w:p w:rsidR="00731EF7" w:rsidRDefault="00731EF7" w:rsidP="00731EF7">
      <w:pPr>
        <w:pStyle w:val="af6"/>
        <w:keepNext/>
        <w:rPr>
          <w:rtl/>
        </w:rPr>
      </w:pPr>
      <w:bookmarkStart w:id="694" w:name="ET_yor_5520_47"/>
      <w:r w:rsidRPr="00731EF7">
        <w:rPr>
          <w:rStyle w:val="TagStyle"/>
          <w:rtl/>
        </w:rPr>
        <w:t xml:space="preserve"> &lt;&lt; </w:t>
      </w:r>
      <w:proofErr w:type="spellStart"/>
      <w:r w:rsidRPr="00731EF7">
        <w:rPr>
          <w:rStyle w:val="TagStyle"/>
          <w:rtl/>
        </w:rPr>
        <w:t>יור</w:t>
      </w:r>
      <w:proofErr w:type="spellEnd"/>
      <w:r w:rsidRPr="00731EF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31EF7">
        <w:rPr>
          <w:rStyle w:val="TagStyle"/>
          <w:rtl/>
        </w:rPr>
        <w:t xml:space="preserve"> &lt;&lt; </w:t>
      </w:r>
      <w:proofErr w:type="spellStart"/>
      <w:r w:rsidRPr="00731EF7">
        <w:rPr>
          <w:rStyle w:val="TagStyle"/>
          <w:rtl/>
        </w:rPr>
        <w:t>יור</w:t>
      </w:r>
      <w:proofErr w:type="spellEnd"/>
      <w:r w:rsidRPr="00731E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731EF7" w:rsidRDefault="00731EF7" w:rsidP="00731EF7">
      <w:pPr>
        <w:pStyle w:val="KeepWithNext"/>
        <w:rPr>
          <w:rtl/>
          <w:lang w:eastAsia="he-IL"/>
        </w:rPr>
      </w:pPr>
    </w:p>
    <w:p w:rsidR="00731EF7" w:rsidRDefault="00731EF7" w:rsidP="00731EF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420DD2">
        <w:rPr>
          <w:rFonts w:hint="cs"/>
          <w:rtl/>
          <w:lang w:eastAsia="he-IL"/>
        </w:rPr>
        <w:t xml:space="preserve"> איילת</w:t>
      </w:r>
      <w:bookmarkStart w:id="695" w:name="_ETM_Q1_3055796"/>
      <w:bookmarkEnd w:id="695"/>
      <w:r w:rsidR="00420DD2">
        <w:rPr>
          <w:rFonts w:hint="cs"/>
          <w:rtl/>
          <w:lang w:eastAsia="he-IL"/>
        </w:rPr>
        <w:t xml:space="preserve"> אורנשטיין, בבקשה.</w:t>
      </w:r>
    </w:p>
    <w:p w:rsidR="00731EF7" w:rsidRDefault="00731EF7" w:rsidP="00731EF7">
      <w:pPr>
        <w:rPr>
          <w:rtl/>
          <w:lang w:eastAsia="he-IL"/>
        </w:rPr>
      </w:pPr>
    </w:p>
    <w:p w:rsidR="00731EF7" w:rsidRDefault="00731EF7" w:rsidP="00731EF7">
      <w:pPr>
        <w:pStyle w:val="af9"/>
        <w:keepNext/>
        <w:rPr>
          <w:rtl/>
          <w:lang w:eastAsia="he-IL"/>
        </w:rPr>
      </w:pPr>
      <w:bookmarkStart w:id="696" w:name="ET_guest_801938_48"/>
      <w:r w:rsidRPr="00731E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אורנשטיין:</w:t>
      </w:r>
      <w:r w:rsidRPr="00731E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"/>
    </w:p>
    <w:p w:rsidR="00731EF7" w:rsidRDefault="00731EF7" w:rsidP="00731EF7">
      <w:pPr>
        <w:pStyle w:val="KeepWithNext"/>
        <w:rPr>
          <w:rtl/>
          <w:lang w:eastAsia="he-IL"/>
        </w:rPr>
      </w:pPr>
    </w:p>
    <w:p w:rsidR="00731EF7" w:rsidRDefault="00731EF7" w:rsidP="00731EF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F221F0">
        <w:rPr>
          <w:rFonts w:hint="cs"/>
          <w:rtl/>
          <w:lang w:eastAsia="he-IL"/>
        </w:rPr>
        <w:t xml:space="preserve"> כזכור, אני ראש מדור נפגעי עבירה אבל </w:t>
      </w:r>
      <w:r w:rsidR="007E63D9">
        <w:rPr>
          <w:rFonts w:hint="cs"/>
          <w:rtl/>
          <w:lang w:eastAsia="he-IL"/>
        </w:rPr>
        <w:t xml:space="preserve">פניתי </w:t>
      </w:r>
      <w:bookmarkStart w:id="697" w:name="_ETM_Q1_3071104"/>
      <w:bookmarkEnd w:id="697"/>
      <w:r w:rsidR="007E63D9">
        <w:rPr>
          <w:rFonts w:hint="cs"/>
          <w:rtl/>
          <w:lang w:eastAsia="he-IL"/>
        </w:rPr>
        <w:t>וקיבלתי חלק מהנתונים מבעוד מועד. אני רוצה לדייק</w:t>
      </w:r>
      <w:r w:rsidR="005E65CA">
        <w:rPr>
          <w:rFonts w:hint="cs"/>
          <w:rtl/>
          <w:lang w:eastAsia="he-IL"/>
        </w:rPr>
        <w:t xml:space="preserve"> לפני כן</w:t>
      </w:r>
      <w:r w:rsidR="007E63D9">
        <w:rPr>
          <w:rFonts w:hint="cs"/>
          <w:rtl/>
          <w:lang w:eastAsia="he-IL"/>
        </w:rPr>
        <w:t xml:space="preserve"> את הנתונים </w:t>
      </w:r>
      <w:bookmarkStart w:id="698" w:name="_ETM_Q1_3072837"/>
      <w:bookmarkEnd w:id="698"/>
      <w:r w:rsidR="007E63D9">
        <w:rPr>
          <w:rFonts w:hint="cs"/>
          <w:rtl/>
          <w:lang w:eastAsia="he-IL"/>
        </w:rPr>
        <w:t>לגבי רצח נשים</w:t>
      </w:r>
      <w:r w:rsidR="005E65CA">
        <w:rPr>
          <w:rFonts w:hint="cs"/>
          <w:rtl/>
          <w:lang w:eastAsia="he-IL"/>
        </w:rPr>
        <w:t xml:space="preserve"> בשביל שהנתונים יהיו </w:t>
      </w:r>
      <w:bookmarkStart w:id="699" w:name="_ETM_Q1_3080957"/>
      <w:bookmarkEnd w:id="699"/>
      <w:r w:rsidR="005E65CA">
        <w:rPr>
          <w:rFonts w:hint="cs"/>
          <w:rtl/>
          <w:lang w:eastAsia="he-IL"/>
        </w:rPr>
        <w:t>מדויקים. הובאו נתונים מעט חסרים בפני הוועדה</w:t>
      </w:r>
      <w:r w:rsidR="007E63D9">
        <w:rPr>
          <w:rFonts w:hint="cs"/>
          <w:rtl/>
          <w:lang w:eastAsia="he-IL"/>
        </w:rPr>
        <w:t xml:space="preserve"> </w:t>
      </w:r>
      <w:r w:rsidR="005E65CA">
        <w:rPr>
          <w:rtl/>
          <w:lang w:eastAsia="he-IL"/>
        </w:rPr>
        <w:t>–</w:t>
      </w:r>
      <w:r w:rsidR="007E63D9">
        <w:rPr>
          <w:rFonts w:hint="cs"/>
          <w:rtl/>
          <w:lang w:eastAsia="he-IL"/>
        </w:rPr>
        <w:t xml:space="preserve"> </w:t>
      </w:r>
      <w:bookmarkStart w:id="700" w:name="_ETM_Q1_3086422"/>
      <w:bookmarkEnd w:id="700"/>
      <w:r w:rsidR="005E65CA">
        <w:rPr>
          <w:rFonts w:hint="cs"/>
          <w:rtl/>
          <w:lang w:eastAsia="he-IL"/>
        </w:rPr>
        <w:t>תשע נשים נרצחו ב-2020</w:t>
      </w:r>
      <w:bookmarkStart w:id="701" w:name="_ETM_Q1_3084864"/>
      <w:bookmarkEnd w:id="701"/>
      <w:r w:rsidR="005E65CA">
        <w:rPr>
          <w:rFonts w:hint="cs"/>
          <w:rtl/>
          <w:lang w:eastAsia="he-IL"/>
        </w:rPr>
        <w:t xml:space="preserve"> תוך שימוש בנשק חם, בשונה מהנתונים, ומתוך 20 הנשים שנרצחו</w:t>
      </w:r>
      <w:bookmarkStart w:id="702" w:name="_ETM_Q1_3092521"/>
      <w:bookmarkEnd w:id="702"/>
      <w:r w:rsidR="005E65CA">
        <w:rPr>
          <w:rFonts w:hint="cs"/>
          <w:rtl/>
          <w:lang w:eastAsia="he-IL"/>
        </w:rPr>
        <w:t xml:space="preserve"> ב-2020, תשע מתוכן על-ידי בני זוג. זה רק לשם הדיוק.</w:t>
      </w:r>
    </w:p>
    <w:p w:rsidR="005E65CA" w:rsidRDefault="005E65CA" w:rsidP="00731EF7">
      <w:pPr>
        <w:rPr>
          <w:rtl/>
          <w:lang w:eastAsia="he-IL"/>
        </w:rPr>
      </w:pPr>
      <w:bookmarkStart w:id="703" w:name="_ETM_Q1_3086496"/>
      <w:bookmarkStart w:id="704" w:name="_ETM_Q1_3100507"/>
      <w:bookmarkEnd w:id="703"/>
      <w:bookmarkEnd w:id="704"/>
    </w:p>
    <w:p w:rsidR="005E65CA" w:rsidRDefault="005E65CA" w:rsidP="005E65CA">
      <w:pPr>
        <w:pStyle w:val="a4"/>
        <w:keepNext/>
        <w:rPr>
          <w:rtl/>
        </w:rPr>
      </w:pPr>
      <w:bookmarkStart w:id="705" w:name="ET_speaker_5945_90"/>
      <w:r w:rsidRPr="005E65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ע'דיר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כמאל</w:t>
      </w:r>
      <w:proofErr w:type="spellEnd"/>
      <w:r>
        <w:rPr>
          <w:rtl/>
        </w:rPr>
        <w:t xml:space="preserve"> מריח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6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5E65CA" w:rsidRDefault="005E65CA" w:rsidP="005E65CA">
      <w:pPr>
        <w:pStyle w:val="KeepWithNext"/>
        <w:rPr>
          <w:rtl/>
          <w:lang w:eastAsia="he-IL"/>
        </w:rPr>
      </w:pPr>
    </w:p>
    <w:p w:rsidR="005E65CA" w:rsidRDefault="005E65CA" w:rsidP="005E65CA">
      <w:pPr>
        <w:rPr>
          <w:rtl/>
          <w:lang w:eastAsia="he-IL"/>
        </w:rPr>
      </w:pPr>
      <w:bookmarkStart w:id="706" w:name="_ETM_Q1_3097270"/>
      <w:bookmarkEnd w:id="706"/>
      <w:r>
        <w:rPr>
          <w:rFonts w:hint="cs"/>
          <w:rtl/>
          <w:lang w:eastAsia="he-IL"/>
        </w:rPr>
        <w:t xml:space="preserve">וכמה </w:t>
      </w:r>
      <w:bookmarkStart w:id="707" w:name="_ETM_Q1_3098190"/>
      <w:bookmarkEnd w:id="707"/>
      <w:r>
        <w:rPr>
          <w:rFonts w:hint="cs"/>
          <w:rtl/>
          <w:lang w:eastAsia="he-IL"/>
        </w:rPr>
        <w:t>מנשק עם רישיון?</w:t>
      </w:r>
      <w:bookmarkStart w:id="708" w:name="_ETM_Q1_3100907"/>
      <w:bookmarkEnd w:id="708"/>
    </w:p>
    <w:p w:rsidR="005E65CA" w:rsidRPr="005E65CA" w:rsidRDefault="005E65CA" w:rsidP="005E65CA">
      <w:pPr>
        <w:rPr>
          <w:rtl/>
          <w:lang w:eastAsia="he-IL"/>
        </w:rPr>
      </w:pPr>
      <w:bookmarkStart w:id="709" w:name="_ETM_Q1_3101000"/>
      <w:bookmarkEnd w:id="709"/>
    </w:p>
    <w:p w:rsidR="00E54176" w:rsidRDefault="00E54176" w:rsidP="00E54176">
      <w:pPr>
        <w:pStyle w:val="af6"/>
        <w:keepNext/>
        <w:rPr>
          <w:rtl/>
        </w:rPr>
      </w:pPr>
      <w:bookmarkStart w:id="710" w:name="_ETM_Q1_3100589"/>
      <w:bookmarkStart w:id="711" w:name="ET_yor_5520_49"/>
      <w:bookmarkEnd w:id="710"/>
      <w:r w:rsidRPr="00E54176">
        <w:rPr>
          <w:rStyle w:val="TagStyle"/>
          <w:rtl/>
        </w:rPr>
        <w:t xml:space="preserve"> &lt;&lt; </w:t>
      </w:r>
      <w:proofErr w:type="spellStart"/>
      <w:r w:rsidRPr="00E54176">
        <w:rPr>
          <w:rStyle w:val="TagStyle"/>
          <w:rtl/>
        </w:rPr>
        <w:t>יור</w:t>
      </w:r>
      <w:proofErr w:type="spellEnd"/>
      <w:r w:rsidRPr="00E5417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54176">
        <w:rPr>
          <w:rStyle w:val="TagStyle"/>
          <w:rtl/>
        </w:rPr>
        <w:t xml:space="preserve"> &lt;&lt; </w:t>
      </w:r>
      <w:proofErr w:type="spellStart"/>
      <w:r w:rsidRPr="00E54176">
        <w:rPr>
          <w:rStyle w:val="TagStyle"/>
          <w:rtl/>
        </w:rPr>
        <w:t>יור</w:t>
      </w:r>
      <w:proofErr w:type="spellEnd"/>
      <w:r w:rsidRPr="00E541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E54176" w:rsidRDefault="00E54176" w:rsidP="00E54176">
      <w:pPr>
        <w:pStyle w:val="KeepWithNext"/>
        <w:rPr>
          <w:rtl/>
          <w:lang w:eastAsia="he-IL"/>
        </w:rPr>
      </w:pPr>
    </w:p>
    <w:p w:rsidR="00E54176" w:rsidRDefault="005E65CA" w:rsidP="005E65CA">
      <w:pPr>
        <w:rPr>
          <w:rtl/>
          <w:lang w:eastAsia="he-IL"/>
        </w:rPr>
      </w:pPr>
      <w:r>
        <w:rPr>
          <w:rFonts w:hint="cs"/>
          <w:rtl/>
          <w:lang w:eastAsia="he-IL"/>
        </w:rPr>
        <w:t>מהתשע האלה, כמה היו באקדח עם רישיון?</w:t>
      </w:r>
      <w:bookmarkStart w:id="712" w:name="_ETM_Q1_3107114"/>
      <w:bookmarkEnd w:id="712"/>
    </w:p>
    <w:p w:rsidR="005E65CA" w:rsidRDefault="005E65CA" w:rsidP="005E65CA">
      <w:pPr>
        <w:rPr>
          <w:rtl/>
          <w:lang w:eastAsia="he-IL"/>
        </w:rPr>
      </w:pPr>
      <w:bookmarkStart w:id="713" w:name="_ETM_Q1_3107172"/>
      <w:bookmarkEnd w:id="713"/>
    </w:p>
    <w:p w:rsidR="005E65CA" w:rsidRDefault="005E65CA" w:rsidP="005E65CA">
      <w:pPr>
        <w:pStyle w:val="af9"/>
        <w:keepNext/>
        <w:rPr>
          <w:rtl/>
          <w:lang w:eastAsia="he-IL"/>
        </w:rPr>
      </w:pPr>
      <w:bookmarkStart w:id="714" w:name="ET_guest_801938_91"/>
      <w:r w:rsidRPr="005E65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אורנשטיין:</w:t>
      </w:r>
      <w:r w:rsidRPr="005E65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4"/>
    </w:p>
    <w:p w:rsidR="005E65CA" w:rsidRDefault="005E65CA" w:rsidP="005E65CA">
      <w:pPr>
        <w:pStyle w:val="KeepWithNext"/>
        <w:rPr>
          <w:rtl/>
          <w:lang w:eastAsia="he-IL"/>
        </w:rPr>
      </w:pPr>
    </w:p>
    <w:p w:rsidR="005E65CA" w:rsidRDefault="005E65CA" w:rsidP="005E65CA">
      <w:pPr>
        <w:rPr>
          <w:rtl/>
          <w:lang w:eastAsia="he-IL"/>
        </w:rPr>
      </w:pPr>
      <w:bookmarkStart w:id="715" w:name="_ETM_Q1_3107613"/>
      <w:bookmarkEnd w:id="715"/>
      <w:r>
        <w:rPr>
          <w:rFonts w:hint="cs"/>
          <w:rtl/>
          <w:lang w:eastAsia="he-IL"/>
        </w:rPr>
        <w:t>שלוש על-ידי</w:t>
      </w:r>
      <w:bookmarkStart w:id="716" w:name="_ETM_Q1_3104470"/>
      <w:bookmarkEnd w:id="716"/>
      <w:r>
        <w:rPr>
          <w:rFonts w:hint="cs"/>
          <w:rtl/>
          <w:lang w:eastAsia="he-IL"/>
        </w:rPr>
        <w:t xml:space="preserve"> נשק ברישיון ושש על-ידי נשק שלא ברישיון.</w:t>
      </w:r>
      <w:bookmarkStart w:id="717" w:name="_ETM_Q1_3119013"/>
      <w:bookmarkEnd w:id="717"/>
    </w:p>
    <w:p w:rsidR="00CC494E" w:rsidRDefault="00CC494E" w:rsidP="005E65CA">
      <w:pPr>
        <w:rPr>
          <w:rtl/>
          <w:lang w:eastAsia="he-IL"/>
        </w:rPr>
      </w:pPr>
      <w:bookmarkStart w:id="718" w:name="_ETM_Q1_3119109"/>
      <w:bookmarkEnd w:id="718"/>
    </w:p>
    <w:p w:rsidR="00CC494E" w:rsidRDefault="00CC494E" w:rsidP="00CC494E">
      <w:pPr>
        <w:pStyle w:val="a4"/>
        <w:keepNext/>
        <w:rPr>
          <w:rtl/>
        </w:rPr>
      </w:pPr>
      <w:bookmarkStart w:id="719" w:name="ET_speaker_6042_92"/>
      <w:r w:rsidRPr="00CC49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CC4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CC494E" w:rsidRDefault="00CC494E" w:rsidP="00CC494E">
      <w:pPr>
        <w:pStyle w:val="KeepWithNext"/>
        <w:rPr>
          <w:rtl/>
          <w:lang w:eastAsia="he-IL"/>
        </w:rPr>
      </w:pPr>
    </w:p>
    <w:p w:rsidR="00CC494E" w:rsidRDefault="00CC494E" w:rsidP="00CC494E">
      <w:pPr>
        <w:rPr>
          <w:rtl/>
          <w:lang w:eastAsia="he-IL"/>
        </w:rPr>
      </w:pPr>
      <w:bookmarkStart w:id="720" w:name="_ETM_Q1_3125321"/>
      <w:bookmarkEnd w:id="720"/>
      <w:r>
        <w:rPr>
          <w:rFonts w:hint="cs"/>
          <w:rtl/>
          <w:lang w:eastAsia="he-IL"/>
        </w:rPr>
        <w:t xml:space="preserve">אז יש לנו אחת </w:t>
      </w:r>
      <w:bookmarkStart w:id="721" w:name="_ETM_Q1_3122897"/>
      <w:bookmarkEnd w:id="721"/>
      <w:r>
        <w:rPr>
          <w:rFonts w:hint="cs"/>
          <w:rtl/>
          <w:lang w:eastAsia="he-IL"/>
        </w:rPr>
        <w:t>לחודש.</w:t>
      </w:r>
      <w:bookmarkStart w:id="722" w:name="_ETM_Q1_3123874"/>
      <w:bookmarkEnd w:id="722"/>
    </w:p>
    <w:p w:rsidR="00CC494E" w:rsidRDefault="00CC494E" w:rsidP="00CC494E">
      <w:pPr>
        <w:rPr>
          <w:rtl/>
          <w:lang w:eastAsia="he-IL"/>
        </w:rPr>
      </w:pPr>
      <w:bookmarkStart w:id="723" w:name="_ETM_Q1_3124009"/>
      <w:bookmarkEnd w:id="723"/>
    </w:p>
    <w:p w:rsidR="00CC494E" w:rsidRDefault="00CC494E" w:rsidP="00CC494E">
      <w:pPr>
        <w:pStyle w:val="af9"/>
        <w:keepNext/>
        <w:rPr>
          <w:rtl/>
          <w:lang w:eastAsia="he-IL"/>
        </w:rPr>
      </w:pPr>
      <w:bookmarkStart w:id="724" w:name="ET_guest_801938_93"/>
      <w:r w:rsidRPr="00CC49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אורנשטיין:</w:t>
      </w:r>
      <w:r w:rsidRPr="00CC49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4"/>
    </w:p>
    <w:p w:rsidR="00CC494E" w:rsidRDefault="00CC494E" w:rsidP="00CC494E">
      <w:pPr>
        <w:pStyle w:val="KeepWithNext"/>
        <w:rPr>
          <w:rtl/>
          <w:lang w:eastAsia="he-IL"/>
        </w:rPr>
      </w:pPr>
    </w:p>
    <w:p w:rsidR="00CC494E" w:rsidRDefault="00CC494E" w:rsidP="00CC494E">
      <w:pPr>
        <w:rPr>
          <w:rtl/>
          <w:lang w:eastAsia="he-IL"/>
        </w:rPr>
      </w:pPr>
      <w:bookmarkStart w:id="725" w:name="_ETM_Q1_3127103"/>
      <w:bookmarkEnd w:id="725"/>
      <w:r>
        <w:rPr>
          <w:rFonts w:hint="cs"/>
          <w:rtl/>
          <w:lang w:eastAsia="he-IL"/>
        </w:rPr>
        <w:t xml:space="preserve">באשר לנתונים שהתבקשו לגבי תפיסות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הנתונים </w:t>
      </w:r>
      <w:bookmarkStart w:id="726" w:name="_ETM_Q1_3133543"/>
      <w:bookmarkEnd w:id="726"/>
      <w:r>
        <w:rPr>
          <w:rFonts w:hint="cs"/>
          <w:rtl/>
          <w:lang w:eastAsia="he-IL"/>
        </w:rPr>
        <w:t>שלפני מראים על כך שהשנה, ב-2020, יש עלייה של</w:t>
      </w:r>
      <w:bookmarkStart w:id="727" w:name="_ETM_Q1_3140849"/>
      <w:bookmarkEnd w:id="727"/>
      <w:r>
        <w:rPr>
          <w:rFonts w:hint="cs"/>
          <w:rtl/>
          <w:lang w:eastAsia="he-IL"/>
        </w:rPr>
        <w:t xml:space="preserve"> 16.5% במספר התפיסות - -</w:t>
      </w:r>
    </w:p>
    <w:p w:rsidR="00CC494E" w:rsidRDefault="00CC494E" w:rsidP="00CC494E">
      <w:pPr>
        <w:rPr>
          <w:rtl/>
          <w:lang w:eastAsia="he-IL"/>
        </w:rPr>
      </w:pPr>
      <w:bookmarkStart w:id="728" w:name="_ETM_Q1_3142707"/>
      <w:bookmarkStart w:id="729" w:name="_ETM_Q1_3142848"/>
      <w:bookmarkEnd w:id="728"/>
      <w:bookmarkEnd w:id="729"/>
    </w:p>
    <w:p w:rsidR="00CC494E" w:rsidRDefault="00CC494E" w:rsidP="00CC494E">
      <w:pPr>
        <w:pStyle w:val="af6"/>
        <w:keepNext/>
        <w:rPr>
          <w:rtl/>
        </w:rPr>
      </w:pPr>
      <w:bookmarkStart w:id="730" w:name="ET_yor_5520_94"/>
      <w:r w:rsidRPr="00CC494E">
        <w:rPr>
          <w:rStyle w:val="TagStyle"/>
          <w:rtl/>
        </w:rPr>
        <w:lastRenderedPageBreak/>
        <w:t xml:space="preserve"> &lt;&lt; </w:t>
      </w:r>
      <w:proofErr w:type="spellStart"/>
      <w:r w:rsidRPr="00CC494E">
        <w:rPr>
          <w:rStyle w:val="TagStyle"/>
          <w:rtl/>
        </w:rPr>
        <w:t>יור</w:t>
      </w:r>
      <w:proofErr w:type="spellEnd"/>
      <w:r w:rsidRPr="00CC494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494E">
        <w:rPr>
          <w:rStyle w:val="TagStyle"/>
          <w:rtl/>
        </w:rPr>
        <w:t xml:space="preserve"> &lt;&lt; </w:t>
      </w:r>
      <w:proofErr w:type="spellStart"/>
      <w:r w:rsidRPr="00CC494E">
        <w:rPr>
          <w:rStyle w:val="TagStyle"/>
          <w:rtl/>
        </w:rPr>
        <w:t>יור</w:t>
      </w:r>
      <w:proofErr w:type="spellEnd"/>
      <w:r w:rsidRPr="00CC49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:rsidR="00CC494E" w:rsidRDefault="00CC494E" w:rsidP="00CC494E">
      <w:pPr>
        <w:pStyle w:val="KeepWithNext"/>
        <w:rPr>
          <w:rtl/>
          <w:lang w:eastAsia="he-IL"/>
        </w:rPr>
      </w:pPr>
    </w:p>
    <w:p w:rsidR="00CC494E" w:rsidRDefault="00CC494E" w:rsidP="00CC494E">
      <w:pPr>
        <w:rPr>
          <w:rtl/>
          <w:lang w:eastAsia="he-IL"/>
        </w:rPr>
      </w:pPr>
      <w:bookmarkStart w:id="731" w:name="_ETM_Q1_3143301"/>
      <w:bookmarkEnd w:id="731"/>
      <w:r>
        <w:rPr>
          <w:rFonts w:hint="cs"/>
          <w:rtl/>
          <w:lang w:eastAsia="he-IL"/>
        </w:rPr>
        <w:t xml:space="preserve">לא, לא, זה לא מספיק. נתונים </w:t>
      </w:r>
      <w:bookmarkStart w:id="732" w:name="_ETM_Q1_3146436"/>
      <w:bookmarkEnd w:id="732"/>
      <w:r>
        <w:rPr>
          <w:rFonts w:hint="cs"/>
          <w:rtl/>
          <w:lang w:eastAsia="he-IL"/>
        </w:rPr>
        <w:t>נומינאליים, לא אחוזים.</w:t>
      </w:r>
      <w:bookmarkStart w:id="733" w:name="_ETM_Q1_3150083"/>
      <w:bookmarkEnd w:id="733"/>
    </w:p>
    <w:p w:rsidR="00CC494E" w:rsidRDefault="00CC494E" w:rsidP="00CC494E">
      <w:pPr>
        <w:rPr>
          <w:rtl/>
          <w:lang w:eastAsia="he-IL"/>
        </w:rPr>
      </w:pPr>
      <w:bookmarkStart w:id="734" w:name="_ETM_Q1_3150184"/>
      <w:bookmarkEnd w:id="734"/>
    </w:p>
    <w:p w:rsidR="00CC494E" w:rsidRDefault="00CC494E" w:rsidP="00CC494E">
      <w:pPr>
        <w:pStyle w:val="-"/>
        <w:keepNext/>
        <w:rPr>
          <w:rtl/>
        </w:rPr>
      </w:pPr>
      <w:bookmarkStart w:id="735" w:name="ET_speakercontinue_801938_95"/>
      <w:r w:rsidRPr="00CC494E">
        <w:rPr>
          <w:rStyle w:val="TagStyle"/>
          <w:rtl/>
        </w:rPr>
        <w:t xml:space="preserve"> &lt;&lt; </w:t>
      </w:r>
      <w:proofErr w:type="spellStart"/>
      <w:r w:rsidRPr="00CC494E">
        <w:rPr>
          <w:rStyle w:val="TagStyle"/>
          <w:rtl/>
        </w:rPr>
        <w:t>דובר_המשך</w:t>
      </w:r>
      <w:proofErr w:type="spellEnd"/>
      <w:r w:rsidRPr="00CC494E">
        <w:rPr>
          <w:rStyle w:val="TagStyle"/>
          <w:rtl/>
        </w:rPr>
        <w:t xml:space="preserve"> &gt;&gt; </w:t>
      </w:r>
      <w:r>
        <w:rPr>
          <w:rtl/>
        </w:rPr>
        <w:t>איילת אורנשטיין:</w:t>
      </w:r>
      <w:r w:rsidRPr="00CC494E">
        <w:rPr>
          <w:rStyle w:val="TagStyle"/>
          <w:rtl/>
        </w:rPr>
        <w:t xml:space="preserve"> &lt;&lt; </w:t>
      </w:r>
      <w:proofErr w:type="spellStart"/>
      <w:r w:rsidRPr="00CC494E">
        <w:rPr>
          <w:rStyle w:val="TagStyle"/>
          <w:rtl/>
        </w:rPr>
        <w:t>דובר_המשך</w:t>
      </w:r>
      <w:proofErr w:type="spellEnd"/>
      <w:r w:rsidRPr="00CC49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CC494E" w:rsidRDefault="00CC494E" w:rsidP="00CC494E">
      <w:pPr>
        <w:pStyle w:val="KeepWithNext"/>
        <w:rPr>
          <w:rtl/>
          <w:lang w:eastAsia="he-IL"/>
        </w:rPr>
      </w:pPr>
    </w:p>
    <w:p w:rsidR="00CC494E" w:rsidRDefault="00CC494E" w:rsidP="00CC494E">
      <w:pPr>
        <w:rPr>
          <w:rtl/>
          <w:lang w:eastAsia="he-IL"/>
        </w:rPr>
      </w:pPr>
      <w:bookmarkStart w:id="736" w:name="_ETM_Q1_3150837"/>
      <w:bookmarkEnd w:id="736"/>
      <w:r>
        <w:rPr>
          <w:rFonts w:hint="cs"/>
          <w:rtl/>
          <w:lang w:eastAsia="he-IL"/>
        </w:rPr>
        <w:t xml:space="preserve">מיד. עד אוגוסט האחרון בוצעו </w:t>
      </w:r>
      <w:r w:rsidR="00155350">
        <w:rPr>
          <w:rFonts w:hint="cs"/>
          <w:rtl/>
          <w:lang w:eastAsia="he-IL"/>
        </w:rPr>
        <w:t xml:space="preserve">1,247 תפיסות אמל"ח, </w:t>
      </w:r>
      <w:bookmarkStart w:id="737" w:name="_ETM_Q1_3151982"/>
      <w:bookmarkEnd w:id="737"/>
      <w:r w:rsidR="00155350">
        <w:rPr>
          <w:rFonts w:hint="cs"/>
          <w:rtl/>
          <w:lang w:eastAsia="he-IL"/>
        </w:rPr>
        <w:t>ביניהם בין היתר נתפסו 937 כלי נשק ועוד מאות</w:t>
      </w:r>
      <w:bookmarkStart w:id="738" w:name="_ETM_Q1_3160731"/>
      <w:bookmarkEnd w:id="738"/>
      <w:r w:rsidR="00155350">
        <w:rPr>
          <w:rFonts w:hint="cs"/>
          <w:rtl/>
          <w:lang w:eastAsia="he-IL"/>
        </w:rPr>
        <w:t xml:space="preserve"> פריטי אמל"ח אחרים.</w:t>
      </w:r>
      <w:bookmarkStart w:id="739" w:name="_ETM_Q1_3158444"/>
      <w:bookmarkEnd w:id="739"/>
    </w:p>
    <w:p w:rsidR="00155350" w:rsidRDefault="00155350" w:rsidP="00CC494E">
      <w:pPr>
        <w:rPr>
          <w:rtl/>
          <w:lang w:eastAsia="he-IL"/>
        </w:rPr>
      </w:pPr>
      <w:bookmarkStart w:id="740" w:name="_ETM_Q1_3158583"/>
      <w:bookmarkEnd w:id="740"/>
    </w:p>
    <w:p w:rsidR="00155350" w:rsidRDefault="00155350" w:rsidP="00155350">
      <w:pPr>
        <w:pStyle w:val="af6"/>
        <w:keepNext/>
        <w:rPr>
          <w:rtl/>
        </w:rPr>
      </w:pPr>
      <w:bookmarkStart w:id="741" w:name="ET_yor_5520_96"/>
      <w:r w:rsidRPr="00155350">
        <w:rPr>
          <w:rStyle w:val="TagStyle"/>
          <w:rtl/>
        </w:rPr>
        <w:t xml:space="preserve"> &lt;&lt; </w:t>
      </w:r>
      <w:proofErr w:type="spellStart"/>
      <w:r w:rsidRPr="00155350">
        <w:rPr>
          <w:rStyle w:val="TagStyle"/>
          <w:rtl/>
        </w:rPr>
        <w:t>יור</w:t>
      </w:r>
      <w:proofErr w:type="spellEnd"/>
      <w:r w:rsidRPr="001553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55350">
        <w:rPr>
          <w:rStyle w:val="TagStyle"/>
          <w:rtl/>
        </w:rPr>
        <w:t xml:space="preserve"> &lt;&lt; </w:t>
      </w:r>
      <w:proofErr w:type="spellStart"/>
      <w:r w:rsidRPr="00155350">
        <w:rPr>
          <w:rStyle w:val="TagStyle"/>
          <w:rtl/>
        </w:rPr>
        <w:t>יור</w:t>
      </w:r>
      <w:proofErr w:type="spellEnd"/>
      <w:r w:rsidRPr="00155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1"/>
    </w:p>
    <w:p w:rsidR="00155350" w:rsidRDefault="00155350" w:rsidP="00155350">
      <w:pPr>
        <w:pStyle w:val="KeepWithNext"/>
        <w:rPr>
          <w:rtl/>
          <w:lang w:eastAsia="he-IL"/>
        </w:rPr>
      </w:pPr>
    </w:p>
    <w:p w:rsidR="00155350" w:rsidRDefault="00155350" w:rsidP="00155350">
      <w:pPr>
        <w:rPr>
          <w:rtl/>
          <w:lang w:eastAsia="he-IL"/>
        </w:rPr>
      </w:pPr>
      <w:bookmarkStart w:id="742" w:name="_ETM_Q1_3159175"/>
      <w:bookmarkEnd w:id="742"/>
      <w:r>
        <w:rPr>
          <w:rFonts w:hint="cs"/>
          <w:rtl/>
          <w:lang w:eastAsia="he-IL"/>
        </w:rPr>
        <w:t>זה לשנת 2020.</w:t>
      </w:r>
      <w:bookmarkStart w:id="743" w:name="_ETM_Q1_3162349"/>
      <w:bookmarkEnd w:id="743"/>
    </w:p>
    <w:p w:rsidR="00155350" w:rsidRDefault="00155350" w:rsidP="00155350">
      <w:pPr>
        <w:rPr>
          <w:rtl/>
          <w:lang w:eastAsia="he-IL"/>
        </w:rPr>
      </w:pPr>
      <w:bookmarkStart w:id="744" w:name="_ETM_Q1_3162453"/>
      <w:bookmarkEnd w:id="744"/>
    </w:p>
    <w:p w:rsidR="00155350" w:rsidRDefault="00155350" w:rsidP="00155350">
      <w:pPr>
        <w:pStyle w:val="-"/>
        <w:keepNext/>
        <w:rPr>
          <w:rtl/>
        </w:rPr>
      </w:pPr>
      <w:bookmarkStart w:id="745" w:name="ET_speakercontinue_801938_97"/>
      <w:r w:rsidRPr="00155350">
        <w:rPr>
          <w:rStyle w:val="TagStyle"/>
          <w:rtl/>
        </w:rPr>
        <w:t xml:space="preserve"> &lt;&lt; </w:t>
      </w:r>
      <w:proofErr w:type="spellStart"/>
      <w:r w:rsidRPr="00155350">
        <w:rPr>
          <w:rStyle w:val="TagStyle"/>
          <w:rtl/>
        </w:rPr>
        <w:t>דובר_המשך</w:t>
      </w:r>
      <w:proofErr w:type="spellEnd"/>
      <w:r w:rsidRPr="00155350">
        <w:rPr>
          <w:rStyle w:val="TagStyle"/>
          <w:rtl/>
        </w:rPr>
        <w:t xml:space="preserve"> &gt;&gt; </w:t>
      </w:r>
      <w:r>
        <w:rPr>
          <w:rtl/>
        </w:rPr>
        <w:t>איילת אורנשטיין:</w:t>
      </w:r>
      <w:r w:rsidRPr="00155350">
        <w:rPr>
          <w:rStyle w:val="TagStyle"/>
          <w:rtl/>
        </w:rPr>
        <w:t xml:space="preserve"> &lt;&lt; </w:t>
      </w:r>
      <w:proofErr w:type="spellStart"/>
      <w:r w:rsidRPr="00155350">
        <w:rPr>
          <w:rStyle w:val="TagStyle"/>
          <w:rtl/>
        </w:rPr>
        <w:t>דובר_המשך</w:t>
      </w:r>
      <w:proofErr w:type="spellEnd"/>
      <w:r w:rsidRPr="00155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155350" w:rsidRDefault="00155350" w:rsidP="00155350">
      <w:pPr>
        <w:pStyle w:val="KeepWithNext"/>
        <w:rPr>
          <w:rtl/>
          <w:lang w:eastAsia="he-IL"/>
        </w:rPr>
      </w:pPr>
    </w:p>
    <w:p w:rsidR="00155350" w:rsidRDefault="00155350" w:rsidP="00155350">
      <w:pPr>
        <w:rPr>
          <w:rtl/>
          <w:lang w:eastAsia="he-IL"/>
        </w:rPr>
      </w:pPr>
      <w:bookmarkStart w:id="746" w:name="_ETM_Q1_3163267"/>
      <w:bookmarkEnd w:id="746"/>
      <w:r>
        <w:rPr>
          <w:rFonts w:hint="cs"/>
          <w:rtl/>
          <w:lang w:eastAsia="he-IL"/>
        </w:rPr>
        <w:t>כן. בתקופה המקבילה, ב-2019, ינואר עד</w:t>
      </w:r>
      <w:bookmarkStart w:id="747" w:name="_ETM_Q1_3166014"/>
      <w:bookmarkEnd w:id="747"/>
      <w:r>
        <w:rPr>
          <w:rFonts w:hint="cs"/>
          <w:rtl/>
          <w:lang w:eastAsia="he-IL"/>
        </w:rPr>
        <w:t xml:space="preserve"> אוגוסט 2019 בוצעו 1070 תפיסות, שמהם 797 כלי נשק.</w:t>
      </w:r>
    </w:p>
    <w:p w:rsidR="00155350" w:rsidRDefault="00155350" w:rsidP="00155350">
      <w:pPr>
        <w:rPr>
          <w:rtl/>
          <w:lang w:eastAsia="he-IL"/>
        </w:rPr>
      </w:pPr>
      <w:bookmarkStart w:id="748" w:name="_ETM_Q1_3175154"/>
      <w:bookmarkStart w:id="749" w:name="_ETM_Q1_3175273"/>
      <w:bookmarkEnd w:id="748"/>
      <w:bookmarkEnd w:id="749"/>
    </w:p>
    <w:p w:rsidR="00155350" w:rsidRDefault="00155350" w:rsidP="00155350">
      <w:pPr>
        <w:pStyle w:val="af6"/>
        <w:keepNext/>
        <w:rPr>
          <w:rtl/>
        </w:rPr>
      </w:pPr>
      <w:bookmarkStart w:id="750" w:name="ET_yor_5520_98"/>
      <w:r w:rsidRPr="00155350">
        <w:rPr>
          <w:rStyle w:val="TagStyle"/>
          <w:rtl/>
        </w:rPr>
        <w:t xml:space="preserve"> &lt;&lt; </w:t>
      </w:r>
      <w:proofErr w:type="spellStart"/>
      <w:r w:rsidRPr="00155350">
        <w:rPr>
          <w:rStyle w:val="TagStyle"/>
          <w:rtl/>
        </w:rPr>
        <w:t>יור</w:t>
      </w:r>
      <w:proofErr w:type="spellEnd"/>
      <w:r w:rsidRPr="001553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55350">
        <w:rPr>
          <w:rStyle w:val="TagStyle"/>
          <w:rtl/>
        </w:rPr>
        <w:t xml:space="preserve"> &lt;&lt; </w:t>
      </w:r>
      <w:proofErr w:type="spellStart"/>
      <w:r w:rsidRPr="00155350">
        <w:rPr>
          <w:rStyle w:val="TagStyle"/>
          <w:rtl/>
        </w:rPr>
        <w:t>יור</w:t>
      </w:r>
      <w:proofErr w:type="spellEnd"/>
      <w:r w:rsidRPr="00155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0"/>
    </w:p>
    <w:p w:rsidR="00155350" w:rsidRDefault="00155350" w:rsidP="00155350">
      <w:pPr>
        <w:pStyle w:val="KeepWithNext"/>
        <w:rPr>
          <w:rtl/>
          <w:lang w:eastAsia="he-IL"/>
        </w:rPr>
      </w:pPr>
    </w:p>
    <w:p w:rsidR="00155350" w:rsidRDefault="00155350" w:rsidP="00155350">
      <w:pPr>
        <w:rPr>
          <w:rtl/>
          <w:lang w:eastAsia="he-IL"/>
        </w:rPr>
      </w:pPr>
      <w:bookmarkStart w:id="751" w:name="_ETM_Q1_3176008"/>
      <w:bookmarkEnd w:id="751"/>
      <w:r>
        <w:rPr>
          <w:rFonts w:hint="cs"/>
          <w:rtl/>
          <w:lang w:eastAsia="he-IL"/>
        </w:rPr>
        <w:t xml:space="preserve">ומה היעד </w:t>
      </w:r>
      <w:bookmarkStart w:id="752" w:name="_ETM_Q1_3177154"/>
      <w:bookmarkEnd w:id="752"/>
      <w:r>
        <w:rPr>
          <w:rFonts w:hint="cs"/>
          <w:rtl/>
          <w:lang w:eastAsia="he-IL"/>
        </w:rPr>
        <w:t>שלכם?</w:t>
      </w:r>
      <w:bookmarkStart w:id="753" w:name="_ETM_Q1_3178113"/>
      <w:bookmarkEnd w:id="753"/>
    </w:p>
    <w:p w:rsidR="00155350" w:rsidRDefault="00155350" w:rsidP="00155350">
      <w:pPr>
        <w:rPr>
          <w:rtl/>
          <w:lang w:eastAsia="he-IL"/>
        </w:rPr>
      </w:pPr>
      <w:bookmarkStart w:id="754" w:name="_ETM_Q1_3178224"/>
      <w:bookmarkEnd w:id="754"/>
    </w:p>
    <w:p w:rsidR="00155350" w:rsidRDefault="00155350" w:rsidP="00155350">
      <w:pPr>
        <w:pStyle w:val="-"/>
        <w:keepNext/>
        <w:rPr>
          <w:rtl/>
        </w:rPr>
      </w:pPr>
      <w:bookmarkStart w:id="755" w:name="ET_speakercontinue_801938_99"/>
      <w:r w:rsidRPr="00155350">
        <w:rPr>
          <w:rStyle w:val="TagStyle"/>
          <w:rtl/>
        </w:rPr>
        <w:t xml:space="preserve"> &lt;&lt; </w:t>
      </w:r>
      <w:proofErr w:type="spellStart"/>
      <w:r w:rsidRPr="00155350">
        <w:rPr>
          <w:rStyle w:val="TagStyle"/>
          <w:rtl/>
        </w:rPr>
        <w:t>דובר_המשך</w:t>
      </w:r>
      <w:proofErr w:type="spellEnd"/>
      <w:r w:rsidRPr="00155350">
        <w:rPr>
          <w:rStyle w:val="TagStyle"/>
          <w:rtl/>
        </w:rPr>
        <w:t xml:space="preserve"> &gt;&gt; </w:t>
      </w:r>
      <w:r>
        <w:rPr>
          <w:rtl/>
        </w:rPr>
        <w:t>איילת אורנשטיין:</w:t>
      </w:r>
      <w:r w:rsidRPr="00155350">
        <w:rPr>
          <w:rStyle w:val="TagStyle"/>
          <w:rtl/>
        </w:rPr>
        <w:t xml:space="preserve"> &lt;&lt; </w:t>
      </w:r>
      <w:proofErr w:type="spellStart"/>
      <w:r w:rsidRPr="00155350">
        <w:rPr>
          <w:rStyle w:val="TagStyle"/>
          <w:rtl/>
        </w:rPr>
        <w:t>דובר_המשך</w:t>
      </w:r>
      <w:proofErr w:type="spellEnd"/>
      <w:r w:rsidRPr="00155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155350" w:rsidRDefault="00155350" w:rsidP="00155350">
      <w:pPr>
        <w:pStyle w:val="KeepWithNext"/>
        <w:rPr>
          <w:rtl/>
          <w:lang w:eastAsia="he-IL"/>
        </w:rPr>
      </w:pPr>
    </w:p>
    <w:p w:rsidR="00155350" w:rsidRPr="00155350" w:rsidRDefault="00155350" w:rsidP="00155350">
      <w:pPr>
        <w:rPr>
          <w:rtl/>
          <w:lang w:eastAsia="he-IL"/>
        </w:rPr>
      </w:pPr>
      <w:bookmarkStart w:id="756" w:name="_ETM_Q1_3178831"/>
      <w:bookmarkEnd w:id="756"/>
      <w:r>
        <w:rPr>
          <w:rFonts w:hint="cs"/>
          <w:rtl/>
          <w:lang w:eastAsia="he-IL"/>
        </w:rPr>
        <w:t xml:space="preserve">לגבי היעד, אני מציעה לפנות למשרד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או שאפנה לגורמים </w:t>
      </w:r>
      <w:bookmarkStart w:id="757" w:name="_ETM_Q1_3177402"/>
      <w:bookmarkEnd w:id="757"/>
      <w:r>
        <w:rPr>
          <w:rFonts w:hint="cs"/>
          <w:rtl/>
          <w:lang w:eastAsia="he-IL"/>
        </w:rPr>
        <w:t>הרלוונטיים כדי שיעבירו לוועדה את הנתונים.</w:t>
      </w:r>
    </w:p>
    <w:p w:rsidR="00E54176" w:rsidRDefault="00E54176" w:rsidP="00E54176">
      <w:pPr>
        <w:rPr>
          <w:rtl/>
          <w:lang w:eastAsia="he-IL"/>
        </w:rPr>
      </w:pPr>
    </w:p>
    <w:p w:rsidR="00155350" w:rsidRDefault="00155350" w:rsidP="00155350">
      <w:pPr>
        <w:pStyle w:val="a4"/>
        <w:keepNext/>
        <w:rPr>
          <w:rtl/>
        </w:rPr>
      </w:pPr>
      <w:bookmarkStart w:id="758" w:name="ET_speaker_5761_100"/>
      <w:r w:rsidRPr="001553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55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155350" w:rsidRDefault="00155350" w:rsidP="00155350">
      <w:pPr>
        <w:pStyle w:val="KeepWithNext"/>
        <w:rPr>
          <w:rtl/>
          <w:lang w:eastAsia="he-IL"/>
        </w:rPr>
      </w:pPr>
    </w:p>
    <w:p w:rsidR="00155350" w:rsidRDefault="00155350" w:rsidP="00155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שפחות כלי נשק </w:t>
      </w:r>
      <w:bookmarkStart w:id="759" w:name="_ETM_Q1_3195494"/>
      <w:bookmarkEnd w:id="759"/>
      <w:r>
        <w:rPr>
          <w:rFonts w:hint="cs"/>
          <w:rtl/>
          <w:lang w:eastAsia="he-IL"/>
        </w:rPr>
        <w:t>נתפסו.</w:t>
      </w:r>
      <w:bookmarkStart w:id="760" w:name="_ETM_Q1_3198039"/>
      <w:bookmarkEnd w:id="760"/>
      <w:r w:rsidR="00B30508">
        <w:rPr>
          <w:rFonts w:hint="cs"/>
          <w:rtl/>
          <w:lang w:eastAsia="he-IL"/>
        </w:rPr>
        <w:t xml:space="preserve"> איך סופרים?</w:t>
      </w:r>
    </w:p>
    <w:p w:rsidR="00B30508" w:rsidRDefault="00B30508" w:rsidP="00155350">
      <w:pPr>
        <w:rPr>
          <w:rtl/>
          <w:lang w:eastAsia="he-IL"/>
        </w:rPr>
      </w:pPr>
      <w:bookmarkStart w:id="761" w:name="_ETM_Q1_3204007"/>
      <w:bookmarkStart w:id="762" w:name="_ETM_Q1_3204089"/>
      <w:bookmarkEnd w:id="761"/>
      <w:bookmarkEnd w:id="762"/>
    </w:p>
    <w:p w:rsidR="00B30508" w:rsidRDefault="00B30508" w:rsidP="00B30508">
      <w:pPr>
        <w:pStyle w:val="af9"/>
        <w:keepNext/>
        <w:rPr>
          <w:rtl/>
          <w:lang w:eastAsia="he-IL"/>
        </w:rPr>
      </w:pPr>
      <w:bookmarkStart w:id="763" w:name="ET_guest_801938_102"/>
      <w:r w:rsidRPr="00B30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אורנשטיין:</w:t>
      </w:r>
      <w:r w:rsidRPr="00B305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:rsidR="00B30508" w:rsidRDefault="00B30508" w:rsidP="00B30508">
      <w:pPr>
        <w:pStyle w:val="KeepWithNext"/>
        <w:rPr>
          <w:rtl/>
          <w:lang w:eastAsia="he-IL"/>
        </w:rPr>
      </w:pPr>
    </w:p>
    <w:p w:rsidR="00B30508" w:rsidRDefault="00B30508" w:rsidP="00B30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יותר כלי נשק. 937 בינואר </w:t>
      </w:r>
      <w:bookmarkStart w:id="764" w:name="_ETM_Q1_3208304"/>
      <w:bookmarkEnd w:id="764"/>
      <w:r>
        <w:rPr>
          <w:rFonts w:hint="cs"/>
          <w:rtl/>
          <w:lang w:eastAsia="he-IL"/>
        </w:rPr>
        <w:t>עד אוגוסט 2020 לעומת 797 בינואר עד אוגוסט 2019.</w:t>
      </w:r>
    </w:p>
    <w:p w:rsidR="00B30508" w:rsidRDefault="00B30508" w:rsidP="00B30508">
      <w:pPr>
        <w:rPr>
          <w:rtl/>
          <w:lang w:eastAsia="he-IL"/>
        </w:rPr>
      </w:pPr>
      <w:bookmarkStart w:id="765" w:name="_ETM_Q1_3209749"/>
      <w:bookmarkStart w:id="766" w:name="_ETM_Q1_3209827"/>
      <w:bookmarkEnd w:id="765"/>
      <w:bookmarkEnd w:id="766"/>
    </w:p>
    <w:p w:rsidR="00B30508" w:rsidRDefault="00B30508" w:rsidP="00B30508">
      <w:pPr>
        <w:pStyle w:val="af6"/>
        <w:keepNext/>
        <w:rPr>
          <w:rtl/>
        </w:rPr>
      </w:pPr>
      <w:bookmarkStart w:id="767" w:name="ET_yor_5520_103"/>
      <w:r w:rsidRPr="00B30508">
        <w:rPr>
          <w:rStyle w:val="TagStyle"/>
          <w:rtl/>
        </w:rPr>
        <w:t xml:space="preserve"> &lt;&lt; </w:t>
      </w:r>
      <w:proofErr w:type="spellStart"/>
      <w:r w:rsidRPr="00B30508">
        <w:rPr>
          <w:rStyle w:val="TagStyle"/>
          <w:rtl/>
        </w:rPr>
        <w:t>יור</w:t>
      </w:r>
      <w:proofErr w:type="spellEnd"/>
      <w:r w:rsidRPr="00B3050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30508">
        <w:rPr>
          <w:rStyle w:val="TagStyle"/>
          <w:rtl/>
        </w:rPr>
        <w:t xml:space="preserve"> &lt;&lt; </w:t>
      </w:r>
      <w:proofErr w:type="spellStart"/>
      <w:r w:rsidRPr="00B30508">
        <w:rPr>
          <w:rStyle w:val="TagStyle"/>
          <w:rtl/>
        </w:rPr>
        <w:t>יור</w:t>
      </w:r>
      <w:proofErr w:type="spellEnd"/>
      <w:r w:rsidRPr="00B30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B30508" w:rsidRDefault="00B30508" w:rsidP="00B30508">
      <w:pPr>
        <w:pStyle w:val="KeepWithNext"/>
        <w:rPr>
          <w:rtl/>
          <w:lang w:eastAsia="he-IL"/>
        </w:rPr>
      </w:pPr>
    </w:p>
    <w:p w:rsidR="00B30508" w:rsidRDefault="00B30508" w:rsidP="00B30508">
      <w:pPr>
        <w:rPr>
          <w:rtl/>
          <w:lang w:eastAsia="he-IL"/>
        </w:rPr>
      </w:pPr>
      <w:bookmarkStart w:id="768" w:name="_ETM_Q1_3210616"/>
      <w:bookmarkEnd w:id="768"/>
      <w:r>
        <w:rPr>
          <w:rFonts w:hint="cs"/>
          <w:rtl/>
          <w:lang w:eastAsia="he-IL"/>
        </w:rPr>
        <w:t>כמה בסך</w:t>
      </w:r>
      <w:bookmarkStart w:id="769" w:name="_ETM_Q1_3211989"/>
      <w:bookmarkEnd w:id="7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ב-2019 נאספו?</w:t>
      </w:r>
      <w:bookmarkStart w:id="770" w:name="_ETM_Q1_3215764"/>
      <w:bookmarkEnd w:id="770"/>
    </w:p>
    <w:p w:rsidR="00B30508" w:rsidRDefault="00B30508" w:rsidP="00B30508">
      <w:pPr>
        <w:rPr>
          <w:rtl/>
          <w:lang w:eastAsia="he-IL"/>
        </w:rPr>
      </w:pPr>
      <w:bookmarkStart w:id="771" w:name="_ETM_Q1_3215901"/>
      <w:bookmarkEnd w:id="771"/>
    </w:p>
    <w:p w:rsidR="00B30508" w:rsidRDefault="00B30508" w:rsidP="00B30508">
      <w:pPr>
        <w:pStyle w:val="-"/>
        <w:keepNext/>
        <w:rPr>
          <w:rtl/>
        </w:rPr>
      </w:pPr>
      <w:bookmarkStart w:id="772" w:name="ET_speakercontinue_801938_104"/>
      <w:r w:rsidRPr="00B30508">
        <w:rPr>
          <w:rStyle w:val="TagStyle"/>
          <w:rtl/>
        </w:rPr>
        <w:t xml:space="preserve"> &lt;&lt; </w:t>
      </w:r>
      <w:proofErr w:type="spellStart"/>
      <w:r w:rsidRPr="00B30508">
        <w:rPr>
          <w:rStyle w:val="TagStyle"/>
          <w:rtl/>
        </w:rPr>
        <w:t>דובר_המשך</w:t>
      </w:r>
      <w:proofErr w:type="spellEnd"/>
      <w:r w:rsidRPr="00B30508">
        <w:rPr>
          <w:rStyle w:val="TagStyle"/>
          <w:rtl/>
        </w:rPr>
        <w:t xml:space="preserve"> &gt;&gt; </w:t>
      </w:r>
      <w:r>
        <w:rPr>
          <w:rtl/>
        </w:rPr>
        <w:t>איילת אורנשטיין:</w:t>
      </w:r>
      <w:r w:rsidRPr="00B30508">
        <w:rPr>
          <w:rStyle w:val="TagStyle"/>
          <w:rtl/>
        </w:rPr>
        <w:t xml:space="preserve"> &lt;&lt; </w:t>
      </w:r>
      <w:proofErr w:type="spellStart"/>
      <w:r w:rsidRPr="00B30508">
        <w:rPr>
          <w:rStyle w:val="TagStyle"/>
          <w:rtl/>
        </w:rPr>
        <w:t>דובר_המשך</w:t>
      </w:r>
      <w:proofErr w:type="spellEnd"/>
      <w:r w:rsidRPr="00B30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B30508" w:rsidRDefault="00B30508" w:rsidP="00B30508">
      <w:pPr>
        <w:pStyle w:val="KeepWithNext"/>
        <w:rPr>
          <w:rtl/>
          <w:lang w:eastAsia="he-IL"/>
        </w:rPr>
      </w:pPr>
    </w:p>
    <w:p w:rsidR="00B30508" w:rsidRDefault="00B30508" w:rsidP="00B30508">
      <w:pPr>
        <w:rPr>
          <w:rtl/>
          <w:lang w:eastAsia="he-IL"/>
        </w:rPr>
      </w:pPr>
      <w:bookmarkStart w:id="773" w:name="_ETM_Q1_3216601"/>
      <w:bookmarkEnd w:id="773"/>
      <w:r>
        <w:rPr>
          <w:rFonts w:hint="cs"/>
          <w:rtl/>
          <w:lang w:eastAsia="he-IL"/>
        </w:rPr>
        <w:t>אני אבקש תוך כדי הדיון ואני אמציא לוועדה.</w:t>
      </w:r>
      <w:bookmarkStart w:id="774" w:name="_ETM_Q1_3215902"/>
      <w:bookmarkEnd w:id="774"/>
      <w:r>
        <w:rPr>
          <w:rFonts w:hint="cs"/>
          <w:rtl/>
          <w:lang w:eastAsia="he-IL"/>
        </w:rPr>
        <w:t xml:space="preserve"> זה לא הנושא שאני מרכזת אותו.</w:t>
      </w:r>
      <w:bookmarkStart w:id="775" w:name="_ETM_Q1_3223325"/>
      <w:bookmarkEnd w:id="775"/>
    </w:p>
    <w:p w:rsidR="00B30508" w:rsidRDefault="00B30508" w:rsidP="00B30508">
      <w:pPr>
        <w:rPr>
          <w:rtl/>
          <w:lang w:eastAsia="he-IL"/>
        </w:rPr>
      </w:pPr>
      <w:bookmarkStart w:id="776" w:name="_ETM_Q1_3223393"/>
      <w:bookmarkEnd w:id="776"/>
    </w:p>
    <w:p w:rsidR="00B30508" w:rsidRDefault="00B30508" w:rsidP="00B30508">
      <w:pPr>
        <w:pStyle w:val="af6"/>
        <w:keepNext/>
        <w:rPr>
          <w:rtl/>
        </w:rPr>
      </w:pPr>
      <w:bookmarkStart w:id="777" w:name="ET_yor_5520_105"/>
      <w:r w:rsidRPr="00B30508">
        <w:rPr>
          <w:rStyle w:val="TagStyle"/>
          <w:rtl/>
        </w:rPr>
        <w:t xml:space="preserve"> &lt;&lt; </w:t>
      </w:r>
      <w:proofErr w:type="spellStart"/>
      <w:r w:rsidRPr="00B30508">
        <w:rPr>
          <w:rStyle w:val="TagStyle"/>
          <w:rtl/>
        </w:rPr>
        <w:t>יור</w:t>
      </w:r>
      <w:proofErr w:type="spellEnd"/>
      <w:r w:rsidRPr="00B3050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30508">
        <w:rPr>
          <w:rStyle w:val="TagStyle"/>
          <w:rtl/>
        </w:rPr>
        <w:t xml:space="preserve"> &lt;&lt; </w:t>
      </w:r>
      <w:proofErr w:type="spellStart"/>
      <w:r w:rsidRPr="00B30508">
        <w:rPr>
          <w:rStyle w:val="TagStyle"/>
          <w:rtl/>
        </w:rPr>
        <w:t>יור</w:t>
      </w:r>
      <w:proofErr w:type="spellEnd"/>
      <w:r w:rsidRPr="00B30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B30508" w:rsidRDefault="00B30508" w:rsidP="00B30508">
      <w:pPr>
        <w:pStyle w:val="KeepWithNext"/>
        <w:rPr>
          <w:rtl/>
          <w:lang w:eastAsia="he-IL"/>
        </w:rPr>
      </w:pPr>
    </w:p>
    <w:p w:rsidR="00B30508" w:rsidRDefault="00B30508" w:rsidP="00B30508">
      <w:pPr>
        <w:rPr>
          <w:rtl/>
          <w:lang w:eastAsia="he-IL"/>
        </w:rPr>
      </w:pPr>
      <w:bookmarkStart w:id="778" w:name="_ETM_Q1_3224158"/>
      <w:bookmarkEnd w:id="778"/>
      <w:r>
        <w:rPr>
          <w:rFonts w:hint="cs"/>
          <w:rtl/>
          <w:lang w:eastAsia="he-IL"/>
        </w:rPr>
        <w:t>מי במשרד לביטחון הפנים אחראי</w:t>
      </w:r>
      <w:bookmarkStart w:id="779" w:name="_ETM_Q1_3227838"/>
      <w:bookmarkEnd w:id="779"/>
      <w:r>
        <w:rPr>
          <w:rFonts w:hint="cs"/>
          <w:rtl/>
          <w:lang w:eastAsia="he-IL"/>
        </w:rPr>
        <w:t xml:space="preserve"> על</w:t>
      </w:r>
      <w:bookmarkStart w:id="780" w:name="_ETM_Q1_3237085"/>
      <w:bookmarkEnd w:id="780"/>
      <w:r>
        <w:rPr>
          <w:rFonts w:hint="cs"/>
          <w:rtl/>
          <w:lang w:eastAsia="he-IL"/>
        </w:rPr>
        <w:t xml:space="preserve"> היעדים בתחום הזה?</w:t>
      </w:r>
      <w:bookmarkStart w:id="781" w:name="_ETM_Q1_3233860"/>
      <w:bookmarkEnd w:id="781"/>
      <w:r>
        <w:rPr>
          <w:rFonts w:hint="cs"/>
          <w:rtl/>
          <w:lang w:eastAsia="he-IL"/>
        </w:rPr>
        <w:t xml:space="preserve"> את יודעת להגיד לנו, איילת?</w:t>
      </w:r>
    </w:p>
    <w:p w:rsidR="00B30508" w:rsidRDefault="00B30508" w:rsidP="00B30508">
      <w:pPr>
        <w:rPr>
          <w:rtl/>
          <w:lang w:eastAsia="he-IL"/>
        </w:rPr>
      </w:pPr>
      <w:bookmarkStart w:id="782" w:name="_ETM_Q1_3233980"/>
      <w:bookmarkEnd w:id="782"/>
    </w:p>
    <w:p w:rsidR="00B30508" w:rsidRDefault="00B30508" w:rsidP="00B30508">
      <w:pPr>
        <w:pStyle w:val="-"/>
        <w:keepNext/>
        <w:rPr>
          <w:rtl/>
        </w:rPr>
      </w:pPr>
      <w:bookmarkStart w:id="783" w:name="ET_speakercontinue_801938_106"/>
      <w:r w:rsidRPr="00B30508">
        <w:rPr>
          <w:rStyle w:val="TagStyle"/>
          <w:rtl/>
        </w:rPr>
        <w:t xml:space="preserve"> &lt;&lt; </w:t>
      </w:r>
      <w:proofErr w:type="spellStart"/>
      <w:r w:rsidRPr="00B30508">
        <w:rPr>
          <w:rStyle w:val="TagStyle"/>
          <w:rtl/>
        </w:rPr>
        <w:t>דובר_המשך</w:t>
      </w:r>
      <w:proofErr w:type="spellEnd"/>
      <w:r w:rsidRPr="00B30508">
        <w:rPr>
          <w:rStyle w:val="TagStyle"/>
          <w:rtl/>
        </w:rPr>
        <w:t xml:space="preserve"> &gt;&gt; </w:t>
      </w:r>
      <w:r>
        <w:rPr>
          <w:rtl/>
        </w:rPr>
        <w:t>איילת אורנשטיין:</w:t>
      </w:r>
      <w:r w:rsidRPr="00B30508">
        <w:rPr>
          <w:rStyle w:val="TagStyle"/>
          <w:rtl/>
        </w:rPr>
        <w:t xml:space="preserve"> &lt;&lt; </w:t>
      </w:r>
      <w:proofErr w:type="spellStart"/>
      <w:r w:rsidRPr="00B30508">
        <w:rPr>
          <w:rStyle w:val="TagStyle"/>
          <w:rtl/>
        </w:rPr>
        <w:t>דובר_המשך</w:t>
      </w:r>
      <w:proofErr w:type="spellEnd"/>
      <w:r w:rsidRPr="00B30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B30508" w:rsidRDefault="00B30508" w:rsidP="00B30508">
      <w:pPr>
        <w:pStyle w:val="KeepWithNext"/>
        <w:rPr>
          <w:rtl/>
          <w:lang w:eastAsia="he-IL"/>
        </w:rPr>
      </w:pPr>
    </w:p>
    <w:p w:rsidR="00B30508" w:rsidRDefault="00B30508" w:rsidP="00B30508">
      <w:pPr>
        <w:rPr>
          <w:rtl/>
          <w:lang w:eastAsia="he-IL"/>
        </w:rPr>
      </w:pPr>
      <w:bookmarkStart w:id="784" w:name="_ETM_Q1_3235384"/>
      <w:bookmarkEnd w:id="784"/>
      <w:r>
        <w:rPr>
          <w:rFonts w:hint="cs"/>
          <w:rtl/>
          <w:lang w:eastAsia="he-IL"/>
        </w:rPr>
        <w:t xml:space="preserve">סליחה, אתה שואל </w:t>
      </w:r>
      <w:bookmarkStart w:id="785" w:name="_ETM_Q1_3236143"/>
      <w:bookmarkEnd w:id="785"/>
      <w:r>
        <w:rPr>
          <w:rFonts w:hint="cs"/>
          <w:rtl/>
          <w:lang w:eastAsia="he-IL"/>
        </w:rPr>
        <w:t xml:space="preserve">אותי? לא, אולי רמ"ח אבטחה יוכל להשיב על כך. </w:t>
      </w:r>
      <w:bookmarkStart w:id="786" w:name="_ETM_Q1_3244191"/>
      <w:bookmarkEnd w:id="786"/>
    </w:p>
    <w:p w:rsidR="00B30508" w:rsidRDefault="00B30508" w:rsidP="00B30508">
      <w:pPr>
        <w:rPr>
          <w:rtl/>
          <w:lang w:eastAsia="he-IL"/>
        </w:rPr>
      </w:pPr>
    </w:p>
    <w:p w:rsidR="00B30508" w:rsidRDefault="00B30508" w:rsidP="00B30508">
      <w:pPr>
        <w:pStyle w:val="af6"/>
        <w:keepNext/>
        <w:rPr>
          <w:rtl/>
        </w:rPr>
      </w:pPr>
      <w:bookmarkStart w:id="787" w:name="ET_yor_5520_107"/>
      <w:r w:rsidRPr="00B30508">
        <w:rPr>
          <w:rStyle w:val="TagStyle"/>
          <w:rtl/>
        </w:rPr>
        <w:t xml:space="preserve"> &lt;&lt; </w:t>
      </w:r>
      <w:proofErr w:type="spellStart"/>
      <w:r w:rsidRPr="00B30508">
        <w:rPr>
          <w:rStyle w:val="TagStyle"/>
          <w:rtl/>
        </w:rPr>
        <w:t>יור</w:t>
      </w:r>
      <w:proofErr w:type="spellEnd"/>
      <w:r w:rsidRPr="00B3050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30508">
        <w:rPr>
          <w:rStyle w:val="TagStyle"/>
          <w:rtl/>
        </w:rPr>
        <w:t xml:space="preserve"> &lt;&lt; </w:t>
      </w:r>
      <w:proofErr w:type="spellStart"/>
      <w:r w:rsidRPr="00B30508">
        <w:rPr>
          <w:rStyle w:val="TagStyle"/>
          <w:rtl/>
        </w:rPr>
        <w:t>יור</w:t>
      </w:r>
      <w:proofErr w:type="spellEnd"/>
      <w:r w:rsidRPr="00B30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7"/>
    </w:p>
    <w:p w:rsidR="00B30508" w:rsidRDefault="00B30508" w:rsidP="00B30508">
      <w:pPr>
        <w:pStyle w:val="KeepWithNext"/>
        <w:rPr>
          <w:rtl/>
          <w:lang w:eastAsia="he-IL"/>
        </w:rPr>
      </w:pPr>
    </w:p>
    <w:p w:rsidR="00B30508" w:rsidRDefault="00B30508" w:rsidP="00B3050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שאת.</w:t>
      </w:r>
    </w:p>
    <w:p w:rsidR="00B30508" w:rsidRDefault="00B30508" w:rsidP="00B30508">
      <w:pPr>
        <w:rPr>
          <w:rtl/>
          <w:lang w:eastAsia="he-IL"/>
        </w:rPr>
      </w:pPr>
      <w:bookmarkStart w:id="788" w:name="_ETM_Q1_3240611"/>
      <w:bookmarkStart w:id="789" w:name="_ETM_Q1_3240755"/>
      <w:bookmarkEnd w:id="788"/>
      <w:bookmarkEnd w:id="789"/>
    </w:p>
    <w:p w:rsidR="00B30508" w:rsidRDefault="00B30508" w:rsidP="00B30508">
      <w:pPr>
        <w:pStyle w:val="-"/>
        <w:keepNext/>
        <w:rPr>
          <w:rtl/>
        </w:rPr>
      </w:pPr>
      <w:bookmarkStart w:id="790" w:name="ET_speakercontinue_801938_108"/>
      <w:r w:rsidRPr="00B30508">
        <w:rPr>
          <w:rStyle w:val="TagStyle"/>
          <w:rtl/>
        </w:rPr>
        <w:t xml:space="preserve"> &lt;&lt; </w:t>
      </w:r>
      <w:proofErr w:type="spellStart"/>
      <w:r w:rsidRPr="00B30508">
        <w:rPr>
          <w:rStyle w:val="TagStyle"/>
          <w:rtl/>
        </w:rPr>
        <w:t>דובר_המשך</w:t>
      </w:r>
      <w:proofErr w:type="spellEnd"/>
      <w:r w:rsidRPr="00B30508">
        <w:rPr>
          <w:rStyle w:val="TagStyle"/>
          <w:rtl/>
        </w:rPr>
        <w:t xml:space="preserve"> &gt;&gt; </w:t>
      </w:r>
      <w:r>
        <w:rPr>
          <w:rtl/>
        </w:rPr>
        <w:t>איילת אורנשטיין:</w:t>
      </w:r>
      <w:r w:rsidRPr="00B30508">
        <w:rPr>
          <w:rStyle w:val="TagStyle"/>
          <w:rtl/>
        </w:rPr>
        <w:t xml:space="preserve"> &lt;&lt; </w:t>
      </w:r>
      <w:proofErr w:type="spellStart"/>
      <w:r w:rsidRPr="00B30508">
        <w:rPr>
          <w:rStyle w:val="TagStyle"/>
          <w:rtl/>
        </w:rPr>
        <w:t>דובר_המשך</w:t>
      </w:r>
      <w:proofErr w:type="spellEnd"/>
      <w:r w:rsidRPr="00B30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"/>
    </w:p>
    <w:p w:rsidR="00B30508" w:rsidRDefault="00B30508" w:rsidP="00B30508">
      <w:pPr>
        <w:pStyle w:val="KeepWithNext"/>
        <w:rPr>
          <w:rtl/>
          <w:lang w:eastAsia="he-IL"/>
        </w:rPr>
      </w:pPr>
    </w:p>
    <w:p w:rsidR="00B30508" w:rsidRPr="00B30508" w:rsidRDefault="00B30508" w:rsidP="00B30508">
      <w:pPr>
        <w:rPr>
          <w:rtl/>
          <w:lang w:eastAsia="he-IL"/>
        </w:rPr>
      </w:pPr>
      <w:bookmarkStart w:id="791" w:name="_ETM_Q1_3241268"/>
      <w:bookmarkEnd w:id="791"/>
      <w:r>
        <w:rPr>
          <w:rFonts w:hint="cs"/>
          <w:rtl/>
          <w:lang w:eastAsia="he-IL"/>
        </w:rPr>
        <w:t xml:space="preserve">לא, אני נציגת המשטרה, </w:t>
      </w:r>
      <w:r w:rsidR="00142D43">
        <w:rPr>
          <w:rFonts w:hint="cs"/>
          <w:rtl/>
          <w:lang w:eastAsia="he-IL"/>
        </w:rPr>
        <w:t xml:space="preserve">נציגת </w:t>
      </w:r>
      <w:bookmarkStart w:id="792" w:name="_ETM_Q1_3246211"/>
      <w:bookmarkEnd w:id="792"/>
      <w:r w:rsidR="00142D43">
        <w:rPr>
          <w:rFonts w:hint="cs"/>
          <w:rtl/>
          <w:lang w:eastAsia="he-IL"/>
        </w:rPr>
        <w:t>אגף החקירות במודיעין, לא נציגת המשרד.</w:t>
      </w:r>
    </w:p>
    <w:p w:rsidR="00B30508" w:rsidRDefault="00B30508" w:rsidP="00B30508">
      <w:pPr>
        <w:rPr>
          <w:rtl/>
          <w:lang w:eastAsia="he-IL"/>
        </w:rPr>
      </w:pPr>
    </w:p>
    <w:p w:rsidR="00142D43" w:rsidRDefault="00142D43" w:rsidP="00142D43">
      <w:pPr>
        <w:pStyle w:val="af6"/>
        <w:keepNext/>
        <w:rPr>
          <w:rtl/>
        </w:rPr>
      </w:pPr>
      <w:bookmarkStart w:id="793" w:name="ET_yor_5520_109"/>
      <w:r w:rsidRPr="00142D43">
        <w:rPr>
          <w:rStyle w:val="TagStyle"/>
          <w:rtl/>
        </w:rPr>
        <w:lastRenderedPageBreak/>
        <w:t xml:space="preserve"> &lt;&lt; </w:t>
      </w:r>
      <w:proofErr w:type="spellStart"/>
      <w:r w:rsidRPr="00142D43">
        <w:rPr>
          <w:rStyle w:val="TagStyle"/>
          <w:rtl/>
        </w:rPr>
        <w:t>יור</w:t>
      </w:r>
      <w:proofErr w:type="spellEnd"/>
      <w:r w:rsidRPr="00142D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2D43">
        <w:rPr>
          <w:rStyle w:val="TagStyle"/>
          <w:rtl/>
        </w:rPr>
        <w:t xml:space="preserve"> &lt;&lt; </w:t>
      </w:r>
      <w:proofErr w:type="spellStart"/>
      <w:r w:rsidRPr="00142D43">
        <w:rPr>
          <w:rStyle w:val="TagStyle"/>
          <w:rtl/>
        </w:rPr>
        <w:t>יור</w:t>
      </w:r>
      <w:proofErr w:type="spellEnd"/>
      <w:r w:rsidRPr="00142D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:rsidR="00142D43" w:rsidRDefault="00142D43" w:rsidP="00142D43">
      <w:pPr>
        <w:pStyle w:val="KeepWithNext"/>
        <w:rPr>
          <w:rtl/>
          <w:lang w:eastAsia="he-IL"/>
        </w:rPr>
      </w:pPr>
      <w:bookmarkStart w:id="794" w:name="_ETM_Q1_3253009"/>
      <w:bookmarkEnd w:id="794"/>
    </w:p>
    <w:p w:rsidR="00142D43" w:rsidRDefault="00142D43" w:rsidP="00142D43">
      <w:pPr>
        <w:rPr>
          <w:rtl/>
          <w:lang w:eastAsia="he-IL"/>
        </w:rPr>
      </w:pPr>
      <w:bookmarkStart w:id="795" w:name="_ETM_Q1_3253096"/>
      <w:bookmarkEnd w:id="795"/>
      <w:r>
        <w:rPr>
          <w:rFonts w:hint="cs"/>
          <w:rtl/>
          <w:lang w:eastAsia="he-IL"/>
        </w:rPr>
        <w:t>הרצל קבלו, ראש אגף כלי</w:t>
      </w:r>
      <w:bookmarkStart w:id="796" w:name="_ETM_Q1_3250275"/>
      <w:bookmarkEnd w:id="796"/>
      <w:r>
        <w:rPr>
          <w:rFonts w:hint="cs"/>
          <w:rtl/>
          <w:lang w:eastAsia="he-IL"/>
        </w:rPr>
        <w:t xml:space="preserve"> ירייה נמצא אתנו?</w:t>
      </w:r>
    </w:p>
    <w:p w:rsidR="00142D43" w:rsidRDefault="00142D43" w:rsidP="00142D43">
      <w:pPr>
        <w:rPr>
          <w:rtl/>
          <w:lang w:eastAsia="he-IL"/>
        </w:rPr>
      </w:pPr>
    </w:p>
    <w:p w:rsidR="00142D43" w:rsidRDefault="00142D43" w:rsidP="00142D43">
      <w:pPr>
        <w:pStyle w:val="a4"/>
        <w:keepNext/>
        <w:rPr>
          <w:rtl/>
        </w:rPr>
      </w:pPr>
      <w:bookmarkStart w:id="797" w:name="ET_speaker_5761_110"/>
      <w:r w:rsidRPr="00142D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42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142D43" w:rsidRDefault="00142D43" w:rsidP="00142D43">
      <w:pPr>
        <w:pStyle w:val="KeepWithNext"/>
        <w:rPr>
          <w:rtl/>
          <w:lang w:eastAsia="he-IL"/>
        </w:rPr>
      </w:pPr>
    </w:p>
    <w:p w:rsidR="00142D43" w:rsidRDefault="00142D43" w:rsidP="00142D4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אלה תפיסות שלא כוללות את המבצע או</w:t>
      </w:r>
      <w:bookmarkStart w:id="798" w:name="_ETM_Q1_3259738"/>
      <w:bookmarkEnd w:id="798"/>
      <w:r>
        <w:rPr>
          <w:rFonts w:hint="cs"/>
          <w:rtl/>
          <w:lang w:eastAsia="he-IL"/>
        </w:rPr>
        <w:t xml:space="preserve"> כוללות את המבצע הוולונטרי?</w:t>
      </w:r>
      <w:bookmarkStart w:id="799" w:name="_ETM_Q1_3262501"/>
      <w:bookmarkEnd w:id="799"/>
    </w:p>
    <w:p w:rsidR="00142D43" w:rsidRDefault="00142D43" w:rsidP="00142D43">
      <w:pPr>
        <w:rPr>
          <w:rtl/>
          <w:lang w:eastAsia="he-IL"/>
        </w:rPr>
      </w:pPr>
      <w:bookmarkStart w:id="800" w:name="_ETM_Q1_3262606"/>
      <w:bookmarkEnd w:id="800"/>
    </w:p>
    <w:p w:rsidR="00142D43" w:rsidRDefault="00142D43" w:rsidP="00142D43">
      <w:pPr>
        <w:pStyle w:val="af9"/>
        <w:keepNext/>
        <w:rPr>
          <w:rtl/>
          <w:lang w:eastAsia="he-IL"/>
        </w:rPr>
      </w:pPr>
      <w:bookmarkStart w:id="801" w:name="ET_guest_801938_111"/>
      <w:r w:rsidRPr="00142D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אורנשטיין:</w:t>
      </w:r>
      <w:r w:rsidRPr="00142D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"/>
    </w:p>
    <w:p w:rsidR="00142D43" w:rsidRDefault="00142D43" w:rsidP="00142D43">
      <w:pPr>
        <w:pStyle w:val="KeepWithNext"/>
        <w:rPr>
          <w:rtl/>
          <w:lang w:eastAsia="he-IL"/>
        </w:rPr>
      </w:pPr>
    </w:p>
    <w:p w:rsidR="00142D43" w:rsidRDefault="00142D43" w:rsidP="00142D43">
      <w:pPr>
        <w:rPr>
          <w:rtl/>
          <w:lang w:eastAsia="he-IL"/>
        </w:rPr>
      </w:pPr>
      <w:bookmarkStart w:id="802" w:name="_ETM_Q1_3266469"/>
      <w:bookmarkEnd w:id="802"/>
      <w:r>
        <w:rPr>
          <w:rFonts w:hint="cs"/>
          <w:rtl/>
          <w:lang w:eastAsia="he-IL"/>
        </w:rPr>
        <w:t>אני יכולה לפרט לגבי המבצע הוולונטרי גם,</w:t>
      </w:r>
      <w:bookmarkStart w:id="803" w:name="_ETM_Q1_3265470"/>
      <w:bookmarkEnd w:id="803"/>
      <w:r>
        <w:rPr>
          <w:rFonts w:hint="cs"/>
          <w:rtl/>
          <w:lang w:eastAsia="he-IL"/>
        </w:rPr>
        <w:t xml:space="preserve"> יש לי את הנתונים.</w:t>
      </w:r>
    </w:p>
    <w:p w:rsidR="00142D43" w:rsidRDefault="00142D43" w:rsidP="00142D43">
      <w:pPr>
        <w:rPr>
          <w:rtl/>
          <w:lang w:eastAsia="he-IL"/>
        </w:rPr>
      </w:pPr>
      <w:bookmarkStart w:id="804" w:name="_ETM_Q1_3268671"/>
      <w:bookmarkStart w:id="805" w:name="_ETM_Q1_3268788"/>
      <w:bookmarkEnd w:id="804"/>
      <w:bookmarkEnd w:id="805"/>
    </w:p>
    <w:p w:rsidR="00142D43" w:rsidRDefault="00142D43" w:rsidP="00142D43">
      <w:pPr>
        <w:pStyle w:val="af6"/>
        <w:keepNext/>
        <w:rPr>
          <w:rtl/>
        </w:rPr>
      </w:pPr>
      <w:bookmarkStart w:id="806" w:name="ET_yor_5520_112"/>
      <w:r w:rsidRPr="00142D43">
        <w:rPr>
          <w:rStyle w:val="TagStyle"/>
          <w:rtl/>
        </w:rPr>
        <w:t xml:space="preserve"> &lt;&lt; </w:t>
      </w:r>
      <w:proofErr w:type="spellStart"/>
      <w:r w:rsidRPr="00142D43">
        <w:rPr>
          <w:rStyle w:val="TagStyle"/>
          <w:rtl/>
        </w:rPr>
        <w:t>יור</w:t>
      </w:r>
      <w:proofErr w:type="spellEnd"/>
      <w:r w:rsidRPr="00142D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2D43">
        <w:rPr>
          <w:rStyle w:val="TagStyle"/>
          <w:rtl/>
        </w:rPr>
        <w:t xml:space="preserve"> &lt;&lt; </w:t>
      </w:r>
      <w:proofErr w:type="spellStart"/>
      <w:r w:rsidRPr="00142D43">
        <w:rPr>
          <w:rStyle w:val="TagStyle"/>
          <w:rtl/>
        </w:rPr>
        <w:t>יור</w:t>
      </w:r>
      <w:proofErr w:type="spellEnd"/>
      <w:r w:rsidRPr="00142D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142D43" w:rsidRDefault="00142D43" w:rsidP="00142D43">
      <w:pPr>
        <w:pStyle w:val="KeepWithNext"/>
        <w:rPr>
          <w:rtl/>
          <w:lang w:eastAsia="he-IL"/>
        </w:rPr>
      </w:pPr>
    </w:p>
    <w:p w:rsidR="00142D43" w:rsidRDefault="00142D43" w:rsidP="00142D43">
      <w:pPr>
        <w:rPr>
          <w:rtl/>
          <w:lang w:eastAsia="he-IL"/>
        </w:rPr>
      </w:pPr>
      <w:bookmarkStart w:id="807" w:name="_ETM_Q1_3269583"/>
      <w:bookmarkEnd w:id="807"/>
      <w:r>
        <w:rPr>
          <w:rFonts w:hint="cs"/>
          <w:rtl/>
          <w:lang w:eastAsia="he-IL"/>
        </w:rPr>
        <w:t>לא, אבל הנתונים שנתת לנו כוללים את</w:t>
      </w:r>
      <w:bookmarkStart w:id="808" w:name="_ETM_Q1_3273054"/>
      <w:bookmarkEnd w:id="808"/>
      <w:r>
        <w:rPr>
          <w:rFonts w:hint="cs"/>
          <w:rtl/>
          <w:lang w:eastAsia="he-IL"/>
        </w:rPr>
        <w:t xml:space="preserve"> המספרים של המבצע הוולונטרי או לא כוללים?</w:t>
      </w:r>
      <w:bookmarkStart w:id="809" w:name="_ETM_Q1_3272029"/>
      <w:bookmarkEnd w:id="809"/>
    </w:p>
    <w:p w:rsidR="00142D43" w:rsidRDefault="00142D43" w:rsidP="00142D43">
      <w:pPr>
        <w:rPr>
          <w:rtl/>
          <w:lang w:eastAsia="he-IL"/>
        </w:rPr>
      </w:pPr>
      <w:bookmarkStart w:id="810" w:name="_ETM_Q1_3272122"/>
      <w:bookmarkEnd w:id="810"/>
    </w:p>
    <w:p w:rsidR="00142D43" w:rsidRDefault="00142D43" w:rsidP="00142D43">
      <w:pPr>
        <w:pStyle w:val="-"/>
        <w:keepNext/>
        <w:rPr>
          <w:rtl/>
        </w:rPr>
      </w:pPr>
      <w:bookmarkStart w:id="811" w:name="ET_speakercontinue_801938_113"/>
      <w:r w:rsidRPr="00142D43">
        <w:rPr>
          <w:rStyle w:val="TagStyle"/>
          <w:rtl/>
        </w:rPr>
        <w:t xml:space="preserve"> &lt;&lt; </w:t>
      </w:r>
      <w:proofErr w:type="spellStart"/>
      <w:r w:rsidRPr="00142D43">
        <w:rPr>
          <w:rStyle w:val="TagStyle"/>
          <w:rtl/>
        </w:rPr>
        <w:t>דובר_המשך</w:t>
      </w:r>
      <w:proofErr w:type="spellEnd"/>
      <w:r w:rsidRPr="00142D43">
        <w:rPr>
          <w:rStyle w:val="TagStyle"/>
          <w:rtl/>
        </w:rPr>
        <w:t xml:space="preserve"> &gt;&gt; </w:t>
      </w:r>
      <w:r>
        <w:rPr>
          <w:rtl/>
        </w:rPr>
        <w:t>איילת אורנשטיין:</w:t>
      </w:r>
      <w:r w:rsidRPr="00142D43">
        <w:rPr>
          <w:rStyle w:val="TagStyle"/>
          <w:rtl/>
        </w:rPr>
        <w:t xml:space="preserve"> &lt;&lt; </w:t>
      </w:r>
      <w:proofErr w:type="spellStart"/>
      <w:r w:rsidRPr="00142D43">
        <w:rPr>
          <w:rStyle w:val="TagStyle"/>
          <w:rtl/>
        </w:rPr>
        <w:t>דובר_המשך</w:t>
      </w:r>
      <w:proofErr w:type="spellEnd"/>
      <w:r w:rsidRPr="00142D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:rsidR="00142D43" w:rsidRDefault="00142D43" w:rsidP="00142D43">
      <w:pPr>
        <w:pStyle w:val="KeepWithNext"/>
        <w:rPr>
          <w:rtl/>
          <w:lang w:eastAsia="he-IL"/>
        </w:rPr>
      </w:pPr>
    </w:p>
    <w:p w:rsidR="00142D43" w:rsidRDefault="00142D43" w:rsidP="00142D43">
      <w:pPr>
        <w:rPr>
          <w:rtl/>
          <w:lang w:eastAsia="he-IL"/>
        </w:rPr>
      </w:pPr>
      <w:bookmarkStart w:id="812" w:name="_ETM_Q1_3273175"/>
      <w:bookmarkEnd w:id="812"/>
      <w:r>
        <w:rPr>
          <w:rFonts w:hint="cs"/>
          <w:rtl/>
          <w:lang w:eastAsia="he-IL"/>
        </w:rPr>
        <w:t xml:space="preserve">רגע, אני בודקת. אני </w:t>
      </w:r>
      <w:bookmarkStart w:id="813" w:name="_ETM_Q1_3280194"/>
      <w:bookmarkEnd w:id="813"/>
      <w:r>
        <w:rPr>
          <w:rFonts w:hint="cs"/>
          <w:rtl/>
          <w:lang w:eastAsia="he-IL"/>
        </w:rPr>
        <w:t>אבדוק ואשיב לוועדה. יש לי את הנתונים של המבצע הוולונטרי</w:t>
      </w:r>
      <w:bookmarkStart w:id="814" w:name="_ETM_Q1_3280733"/>
      <w:bookmarkEnd w:id="814"/>
      <w:r>
        <w:rPr>
          <w:rFonts w:hint="cs"/>
          <w:rtl/>
          <w:lang w:eastAsia="he-IL"/>
        </w:rPr>
        <w:t xml:space="preserve"> בנפרד, אני כבר אבדוק האם הם כוללים או לא.</w:t>
      </w:r>
    </w:p>
    <w:p w:rsidR="00142D43" w:rsidRDefault="00142D43" w:rsidP="00142D43">
      <w:pPr>
        <w:rPr>
          <w:rtl/>
          <w:lang w:eastAsia="he-IL"/>
        </w:rPr>
      </w:pPr>
      <w:bookmarkStart w:id="815" w:name="_ETM_Q1_3286668"/>
      <w:bookmarkStart w:id="816" w:name="_ETM_Q1_3286769"/>
      <w:bookmarkEnd w:id="815"/>
      <w:bookmarkEnd w:id="816"/>
    </w:p>
    <w:p w:rsidR="00142D43" w:rsidRDefault="00142D43" w:rsidP="00142D43">
      <w:pPr>
        <w:pStyle w:val="a4"/>
        <w:keepNext/>
        <w:rPr>
          <w:rtl/>
        </w:rPr>
      </w:pPr>
      <w:bookmarkStart w:id="817" w:name="ET_speaker_5761_114"/>
      <w:r w:rsidRPr="00142D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142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142D43" w:rsidRDefault="00142D43" w:rsidP="00142D43">
      <w:pPr>
        <w:pStyle w:val="KeepWithNext"/>
        <w:rPr>
          <w:rtl/>
          <w:lang w:eastAsia="he-IL"/>
        </w:rPr>
      </w:pPr>
    </w:p>
    <w:p w:rsidR="00142D43" w:rsidRDefault="00142D43" w:rsidP="00142D43">
      <w:pPr>
        <w:rPr>
          <w:rtl/>
          <w:lang w:eastAsia="he-IL"/>
        </w:rPr>
      </w:pPr>
      <w:bookmarkStart w:id="818" w:name="_ETM_Q1_3289659"/>
      <w:bookmarkEnd w:id="818"/>
      <w:r>
        <w:rPr>
          <w:rFonts w:hint="cs"/>
          <w:rtl/>
          <w:lang w:eastAsia="he-IL"/>
        </w:rPr>
        <w:t xml:space="preserve">כמה </w:t>
      </w:r>
      <w:bookmarkStart w:id="819" w:name="_ETM_Q1_3290236"/>
      <w:bookmarkEnd w:id="819"/>
      <w:r>
        <w:rPr>
          <w:rFonts w:hint="cs"/>
          <w:rtl/>
          <w:lang w:eastAsia="he-IL"/>
        </w:rPr>
        <w:t>במבצע הוולונטרי?</w:t>
      </w:r>
      <w:bookmarkStart w:id="820" w:name="_ETM_Q1_3286998"/>
      <w:bookmarkEnd w:id="820"/>
    </w:p>
    <w:p w:rsidR="00142D43" w:rsidRDefault="00142D43" w:rsidP="00142D43">
      <w:pPr>
        <w:rPr>
          <w:rtl/>
          <w:lang w:eastAsia="he-IL"/>
        </w:rPr>
      </w:pPr>
      <w:bookmarkStart w:id="821" w:name="_ETM_Q1_3287134"/>
      <w:bookmarkEnd w:id="821"/>
    </w:p>
    <w:p w:rsidR="00142D43" w:rsidRDefault="00142D43" w:rsidP="00142D43">
      <w:pPr>
        <w:pStyle w:val="af9"/>
        <w:keepNext/>
        <w:rPr>
          <w:rtl/>
        </w:rPr>
      </w:pPr>
      <w:bookmarkStart w:id="822" w:name="ET_guest_801938_116"/>
      <w:bookmarkStart w:id="823" w:name="ET_speakercontinue_5761_115"/>
      <w:r w:rsidRPr="00142D43">
        <w:rPr>
          <w:rStyle w:val="TagStyle"/>
          <w:rtl/>
        </w:rPr>
        <w:t xml:space="preserve"> &lt;&lt; אורח &gt;&gt; </w:t>
      </w:r>
      <w:r>
        <w:rPr>
          <w:rtl/>
        </w:rPr>
        <w:t>איילת אורנשטיין:</w:t>
      </w:r>
      <w:r w:rsidRPr="00142D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2"/>
    </w:p>
    <w:p w:rsidR="00142D43" w:rsidRDefault="00142D43" w:rsidP="00142D43">
      <w:pPr>
        <w:pStyle w:val="KeepWithNext"/>
        <w:rPr>
          <w:rtl/>
        </w:rPr>
      </w:pPr>
    </w:p>
    <w:p w:rsidR="00142D43" w:rsidRDefault="00142D43" w:rsidP="00142D43">
      <w:pPr>
        <w:rPr>
          <w:rtl/>
          <w:lang w:eastAsia="he-IL"/>
        </w:rPr>
      </w:pPr>
      <w:bookmarkStart w:id="824" w:name="_ETM_Q1_3291394"/>
      <w:bookmarkStart w:id="825" w:name="_ETM_Q1_3287903"/>
      <w:bookmarkEnd w:id="824"/>
      <w:bookmarkEnd w:id="823"/>
      <w:bookmarkEnd w:id="825"/>
      <w:r>
        <w:rPr>
          <w:rFonts w:hint="cs"/>
          <w:rtl/>
          <w:lang w:eastAsia="he-IL"/>
        </w:rPr>
        <w:t xml:space="preserve">הוחזרו בין היתר 86 רובים ואקדחים, 40 רימונים, 140 </w:t>
      </w:r>
      <w:bookmarkStart w:id="826" w:name="_ETM_Q1_3298469"/>
      <w:bookmarkEnd w:id="826"/>
      <w:r>
        <w:rPr>
          <w:rFonts w:hint="cs"/>
          <w:rtl/>
          <w:lang w:eastAsia="he-IL"/>
        </w:rPr>
        <w:t xml:space="preserve">מחסניות, 232 חומרי נפץ ואלפי כדורים. חשוב לציין שמטרות המבצע </w:t>
      </w:r>
      <w:bookmarkStart w:id="827" w:name="_ETM_Q1_3311770"/>
      <w:bookmarkEnd w:id="827"/>
      <w:r>
        <w:rPr>
          <w:rFonts w:hint="cs"/>
          <w:rtl/>
          <w:lang w:eastAsia="he-IL"/>
        </w:rPr>
        <w:t>הושגו מעבר למטרות שהוגדרו מראש.</w:t>
      </w:r>
      <w:bookmarkStart w:id="828" w:name="_ETM_Q1_3314226"/>
      <w:bookmarkEnd w:id="828"/>
    </w:p>
    <w:p w:rsidR="00142D43" w:rsidRDefault="00142D43" w:rsidP="00142D43">
      <w:pPr>
        <w:rPr>
          <w:rtl/>
          <w:lang w:eastAsia="he-IL"/>
        </w:rPr>
      </w:pPr>
      <w:bookmarkStart w:id="829" w:name="_ETM_Q1_3314322"/>
      <w:bookmarkEnd w:id="829"/>
    </w:p>
    <w:p w:rsidR="00142D43" w:rsidRDefault="00142D43" w:rsidP="00142D43">
      <w:pPr>
        <w:pStyle w:val="af6"/>
        <w:keepNext/>
        <w:rPr>
          <w:rtl/>
        </w:rPr>
      </w:pPr>
      <w:bookmarkStart w:id="830" w:name="ET_yor_5520_117"/>
      <w:r w:rsidRPr="00142D43">
        <w:rPr>
          <w:rStyle w:val="TagStyle"/>
          <w:rtl/>
        </w:rPr>
        <w:t xml:space="preserve"> &lt;&lt; </w:t>
      </w:r>
      <w:proofErr w:type="spellStart"/>
      <w:r w:rsidRPr="00142D43">
        <w:rPr>
          <w:rStyle w:val="TagStyle"/>
          <w:rtl/>
        </w:rPr>
        <w:t>יור</w:t>
      </w:r>
      <w:proofErr w:type="spellEnd"/>
      <w:r w:rsidRPr="00142D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2D43">
        <w:rPr>
          <w:rStyle w:val="TagStyle"/>
          <w:rtl/>
        </w:rPr>
        <w:t xml:space="preserve"> &lt;&lt; </w:t>
      </w:r>
      <w:proofErr w:type="spellStart"/>
      <w:r w:rsidRPr="00142D43">
        <w:rPr>
          <w:rStyle w:val="TagStyle"/>
          <w:rtl/>
        </w:rPr>
        <w:t>יור</w:t>
      </w:r>
      <w:proofErr w:type="spellEnd"/>
      <w:r w:rsidRPr="00142D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0"/>
    </w:p>
    <w:p w:rsidR="00142D43" w:rsidRDefault="00142D43" w:rsidP="00142D43">
      <w:pPr>
        <w:pStyle w:val="KeepWithNext"/>
        <w:rPr>
          <w:rtl/>
          <w:lang w:eastAsia="he-IL"/>
        </w:rPr>
      </w:pPr>
    </w:p>
    <w:p w:rsidR="00142D43" w:rsidRPr="00142D43" w:rsidRDefault="00142D43" w:rsidP="00142D43">
      <w:pPr>
        <w:rPr>
          <w:rtl/>
          <w:lang w:eastAsia="he-IL"/>
        </w:rPr>
      </w:pPr>
      <w:bookmarkStart w:id="831" w:name="_ETM_Q1_3315155"/>
      <w:bookmarkEnd w:id="831"/>
      <w:r>
        <w:rPr>
          <w:rFonts w:hint="cs"/>
          <w:rtl/>
          <w:lang w:eastAsia="he-IL"/>
        </w:rPr>
        <w:t>אוקי, תודה. הרצל קבלו, ראש עקף</w:t>
      </w:r>
      <w:bookmarkStart w:id="832" w:name="_ETM_Q1_3313567"/>
      <w:bookmarkEnd w:id="832"/>
      <w:r>
        <w:rPr>
          <w:rFonts w:hint="cs"/>
          <w:rtl/>
          <w:lang w:eastAsia="he-IL"/>
        </w:rPr>
        <w:t xml:space="preserve"> כלי ירייה מהמשרד לביטחון הפנים, בבקשה.</w:t>
      </w:r>
    </w:p>
    <w:p w:rsidR="00142D43" w:rsidRPr="00142D43" w:rsidRDefault="00142D43" w:rsidP="00142D43">
      <w:pPr>
        <w:rPr>
          <w:rtl/>
          <w:lang w:eastAsia="he-IL"/>
        </w:rPr>
      </w:pPr>
      <w:bookmarkStart w:id="833" w:name="_ETM_Q1_3264760"/>
      <w:bookmarkStart w:id="834" w:name="_ETM_Q1_3264869"/>
      <w:bookmarkEnd w:id="833"/>
      <w:bookmarkEnd w:id="834"/>
    </w:p>
    <w:p w:rsidR="00E54176" w:rsidRDefault="00E54176" w:rsidP="00E54176">
      <w:pPr>
        <w:pStyle w:val="af9"/>
        <w:keepNext/>
        <w:rPr>
          <w:rtl/>
          <w:lang w:eastAsia="he-IL"/>
        </w:rPr>
      </w:pPr>
      <w:bookmarkStart w:id="835" w:name="_ETM_Q1_3252861"/>
      <w:bookmarkStart w:id="836" w:name="_ETM_Q1_3199451"/>
      <w:bookmarkStart w:id="837" w:name="_ETM_Q1_3253589"/>
      <w:bookmarkStart w:id="838" w:name="_ETM_Q1_3253696"/>
      <w:bookmarkStart w:id="839" w:name="ET_guest_855528_50"/>
      <w:bookmarkEnd w:id="835"/>
      <w:bookmarkEnd w:id="836"/>
      <w:bookmarkEnd w:id="837"/>
      <w:bookmarkEnd w:id="838"/>
      <w:r w:rsidRPr="00E54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קבלו:</w:t>
      </w:r>
      <w:r w:rsidRPr="00E541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E54176" w:rsidRDefault="00E54176" w:rsidP="00E54176">
      <w:pPr>
        <w:pStyle w:val="KeepWithNext"/>
        <w:rPr>
          <w:rtl/>
          <w:lang w:eastAsia="he-IL"/>
        </w:rPr>
      </w:pPr>
    </w:p>
    <w:p w:rsidR="00E54176" w:rsidRDefault="00142D43" w:rsidP="00142D4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ובוקר טוב. אני מ</w:t>
      </w:r>
      <w:r w:rsidR="00E54176">
        <w:rPr>
          <w:rFonts w:hint="cs"/>
          <w:rtl/>
          <w:lang w:eastAsia="he-IL"/>
        </w:rPr>
        <w:t xml:space="preserve">המשרד לביטחון </w:t>
      </w:r>
      <w:r>
        <w:rPr>
          <w:rFonts w:hint="cs"/>
          <w:rtl/>
          <w:lang w:eastAsia="he-IL"/>
        </w:rPr>
        <w:t>ה</w:t>
      </w:r>
      <w:r w:rsidR="00E54176">
        <w:rPr>
          <w:rFonts w:hint="cs"/>
          <w:rtl/>
          <w:lang w:eastAsia="he-IL"/>
        </w:rPr>
        <w:t>פנים, ראש אגף כלי ירייה.</w:t>
      </w:r>
      <w:r>
        <w:rPr>
          <w:rFonts w:hint="cs"/>
          <w:rtl/>
          <w:lang w:eastAsia="he-IL"/>
        </w:rPr>
        <w:t xml:space="preserve"> </w:t>
      </w:r>
      <w:bookmarkStart w:id="840" w:name="_ETM_Q1_3324593"/>
      <w:bookmarkEnd w:id="840"/>
      <w:r>
        <w:rPr>
          <w:rFonts w:hint="cs"/>
          <w:rtl/>
          <w:lang w:eastAsia="he-IL"/>
        </w:rPr>
        <w:t xml:space="preserve">תראו, אני רוצה להתייחס לדברים ששמעתי כי אתם צריכים להבין </w:t>
      </w:r>
      <w:bookmarkStart w:id="841" w:name="_ETM_Q1_3330610"/>
      <w:bookmarkEnd w:id="841"/>
      <w:r>
        <w:rPr>
          <w:rFonts w:hint="cs"/>
          <w:rtl/>
          <w:lang w:eastAsia="he-IL"/>
        </w:rPr>
        <w:t xml:space="preserve">שמההתנהלות ומה ששמעתם מהמשטרה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והמשרד לביטחון הפנים,</w:t>
      </w:r>
      <w:bookmarkStart w:id="842" w:name="_ETM_Q1_3336988"/>
      <w:bookmarkEnd w:id="842"/>
      <w:r>
        <w:rPr>
          <w:rFonts w:hint="cs"/>
          <w:rtl/>
          <w:lang w:eastAsia="he-IL"/>
        </w:rPr>
        <w:t xml:space="preserve"> לכאורה אנחנו אותו משרד אבל זה שני גופים עם סמכויות </w:t>
      </w:r>
      <w:bookmarkStart w:id="843" w:name="_ETM_Q1_3339662"/>
      <w:bookmarkEnd w:id="843"/>
      <w:r>
        <w:rPr>
          <w:rFonts w:hint="cs"/>
          <w:rtl/>
          <w:lang w:eastAsia="he-IL"/>
        </w:rPr>
        <w:t xml:space="preserve">אחריות שונות. לכן, התפקיד שלי במשרד לביטחון הפנים, </w:t>
      </w:r>
      <w:bookmarkStart w:id="844" w:name="_ETM_Q1_3344707"/>
      <w:bookmarkEnd w:id="844"/>
      <w:r>
        <w:rPr>
          <w:rFonts w:hint="cs"/>
          <w:rtl/>
          <w:lang w:eastAsia="he-IL"/>
        </w:rPr>
        <w:t>באגף רישוי לכלי ירייה, זה לנהל את הנשק המורשה ולנהל</w:t>
      </w:r>
      <w:bookmarkStart w:id="845" w:name="_ETM_Q1_3351341"/>
      <w:bookmarkEnd w:id="845"/>
      <w:r>
        <w:rPr>
          <w:rFonts w:hint="cs"/>
          <w:rtl/>
          <w:lang w:eastAsia="he-IL"/>
        </w:rPr>
        <w:t xml:space="preserve"> את רישוי הנשק, ועל-כך אתם מכירים את המדיניות. נאמרו פה</w:t>
      </w:r>
      <w:bookmarkStart w:id="846" w:name="_ETM_Q1_3354760"/>
      <w:bookmarkEnd w:id="846"/>
      <w:r>
        <w:rPr>
          <w:rFonts w:hint="cs"/>
          <w:rtl/>
          <w:lang w:eastAsia="he-IL"/>
        </w:rPr>
        <w:t xml:space="preserve"> מספר דברים על-ידי חברותי מעמותת "האקדח על השולחן", במסגרת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7" w:name="_ETM_Q1_3362278"/>
      <w:bookmarkEnd w:id="847"/>
      <w:r>
        <w:rPr>
          <w:rFonts w:hint="cs"/>
          <w:rtl/>
          <w:lang w:eastAsia="he-IL"/>
        </w:rPr>
        <w:t>שנדון ואכן דברי השופט מזוז צוטטו כאן</w:t>
      </w:r>
      <w:r w:rsidR="00B64711">
        <w:rPr>
          <w:rFonts w:hint="cs"/>
          <w:rtl/>
          <w:lang w:eastAsia="he-IL"/>
        </w:rPr>
        <w:t>, אני לא יודע</w:t>
      </w:r>
      <w:bookmarkStart w:id="848" w:name="_ETM_Q1_3366395"/>
      <w:bookmarkEnd w:id="848"/>
      <w:r w:rsidR="00B64711">
        <w:rPr>
          <w:rFonts w:hint="cs"/>
          <w:rtl/>
          <w:lang w:eastAsia="he-IL"/>
        </w:rPr>
        <w:t xml:space="preserve"> אם במדויק או לא אבל אני הייתי שם גם כן</w:t>
      </w:r>
      <w:r w:rsidR="00482703">
        <w:rPr>
          <w:rFonts w:hint="cs"/>
          <w:rtl/>
          <w:lang w:eastAsia="he-IL"/>
        </w:rPr>
        <w:t>,</w:t>
      </w:r>
      <w:bookmarkStart w:id="849" w:name="_ETM_Q1_3367250"/>
      <w:bookmarkEnd w:id="849"/>
      <w:r w:rsidR="00482703">
        <w:rPr>
          <w:rFonts w:hint="cs"/>
          <w:rtl/>
          <w:lang w:eastAsia="he-IL"/>
        </w:rPr>
        <w:t xml:space="preserve"> ואני חושב שזו סוגיה שנדונה בבית משפט ואין לי בעיה </w:t>
      </w:r>
      <w:bookmarkStart w:id="850" w:name="_ETM_Q1_3367769"/>
      <w:bookmarkEnd w:id="850"/>
      <w:r w:rsidR="00482703">
        <w:rPr>
          <w:rFonts w:hint="cs"/>
          <w:rtl/>
          <w:lang w:eastAsia="he-IL"/>
        </w:rPr>
        <w:t>להציג פה את הנתונים שהוצגו שם אבל אין שם פסיקות</w:t>
      </w:r>
      <w:bookmarkStart w:id="851" w:name="_ETM_Q1_3371271"/>
      <w:bookmarkEnd w:id="851"/>
      <w:r w:rsidR="00482703">
        <w:rPr>
          <w:rFonts w:hint="cs"/>
          <w:rtl/>
          <w:lang w:eastAsia="he-IL"/>
        </w:rPr>
        <w:t>, יש שם החלטה של בית המשפט או בקשה</w:t>
      </w:r>
      <w:bookmarkStart w:id="852" w:name="_ETM_Q1_3377686"/>
      <w:bookmarkEnd w:id="852"/>
      <w:r w:rsidR="00482703">
        <w:rPr>
          <w:rFonts w:hint="cs"/>
          <w:rtl/>
          <w:lang w:eastAsia="he-IL"/>
        </w:rPr>
        <w:t xml:space="preserve"> מאתנו להמציא התייחסות עד ה-1 באוקטובר, וכך אנחנו נעשה. אנחנו </w:t>
      </w:r>
      <w:bookmarkStart w:id="853" w:name="_ETM_Q1_3379441"/>
      <w:bookmarkEnd w:id="853"/>
      <w:r w:rsidR="00482703">
        <w:rPr>
          <w:rFonts w:hint="cs"/>
          <w:rtl/>
          <w:lang w:eastAsia="he-IL"/>
        </w:rPr>
        <w:t>עובדים על זה</w:t>
      </w:r>
      <w:r w:rsidR="00C8529B">
        <w:rPr>
          <w:rFonts w:hint="cs"/>
          <w:rtl/>
          <w:lang w:eastAsia="he-IL"/>
        </w:rPr>
        <w:t>. זה רק לשם הסדרת הדברים בפעולות הגזרה כי זה מתבצע בערוץ המשפטי.</w:t>
      </w:r>
    </w:p>
    <w:p w:rsidR="00C8529B" w:rsidRDefault="00C8529B" w:rsidP="00142D43">
      <w:pPr>
        <w:rPr>
          <w:rtl/>
          <w:lang w:eastAsia="he-IL"/>
        </w:rPr>
      </w:pPr>
      <w:bookmarkStart w:id="854" w:name="_ETM_Q1_3385379"/>
      <w:bookmarkEnd w:id="854"/>
    </w:p>
    <w:p w:rsidR="00C8529B" w:rsidRDefault="00C8529B" w:rsidP="00142D43">
      <w:pPr>
        <w:rPr>
          <w:rtl/>
          <w:lang w:eastAsia="he-IL"/>
        </w:rPr>
      </w:pPr>
      <w:bookmarkStart w:id="855" w:name="_ETM_Q1_3385570"/>
      <w:bookmarkStart w:id="856" w:name="_ETM_Q1_3385588"/>
      <w:bookmarkStart w:id="857" w:name="_ETM_Q1_3385646"/>
      <w:bookmarkEnd w:id="855"/>
      <w:bookmarkEnd w:id="856"/>
      <w:bookmarkEnd w:id="857"/>
      <w:r>
        <w:rPr>
          <w:rFonts w:hint="cs"/>
          <w:rtl/>
          <w:lang w:eastAsia="he-IL"/>
        </w:rPr>
        <w:t xml:space="preserve">ובכל זאת, לשאלתכם </w:t>
      </w:r>
      <w:bookmarkStart w:id="858" w:name="_ETM_Q1_3385236"/>
      <w:bookmarkEnd w:id="8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r w:rsidR="000F59B6">
        <w:rPr>
          <w:rFonts w:hint="cs"/>
          <w:rtl/>
          <w:lang w:eastAsia="he-IL"/>
        </w:rPr>
        <w:t>נשאלנו פה כמה כלי ירייה מורשים יש למשפחות</w:t>
      </w:r>
      <w:bookmarkStart w:id="859" w:name="_ETM_Q1_3393105"/>
      <w:bookmarkEnd w:id="859"/>
      <w:r w:rsidR="000F59B6">
        <w:rPr>
          <w:rFonts w:hint="cs"/>
          <w:rtl/>
          <w:lang w:eastAsia="he-IL"/>
        </w:rPr>
        <w:t xml:space="preserve"> מוכרות לרווחה? אין לי כזה נתון ואני לא חושב שמישהו </w:t>
      </w:r>
      <w:bookmarkStart w:id="860" w:name="_ETM_Q1_3393375"/>
      <w:bookmarkEnd w:id="860"/>
      <w:r w:rsidR="000F59B6">
        <w:rPr>
          <w:rFonts w:hint="cs"/>
          <w:rtl/>
          <w:lang w:eastAsia="he-IL"/>
        </w:rPr>
        <w:t xml:space="preserve">יכול להמציא כזה נתון ב"שוט", בטח לא בוועדה הזאת. </w:t>
      </w:r>
      <w:r w:rsidR="00FE459E">
        <w:rPr>
          <w:rFonts w:hint="cs"/>
          <w:rtl/>
          <w:lang w:eastAsia="he-IL"/>
        </w:rPr>
        <w:t xml:space="preserve">אפשר </w:t>
      </w:r>
      <w:bookmarkStart w:id="861" w:name="_ETM_Q1_3401324"/>
      <w:bookmarkEnd w:id="861"/>
      <w:r w:rsidR="00FE459E">
        <w:rPr>
          <w:rFonts w:hint="cs"/>
          <w:rtl/>
          <w:lang w:eastAsia="he-IL"/>
        </w:rPr>
        <w:t xml:space="preserve">להוציא את הנתון אבל צריך לעשות עבודת רקע. אני חושב </w:t>
      </w:r>
      <w:bookmarkStart w:id="862" w:name="_ETM_Q1_3406403"/>
      <w:bookmarkEnd w:id="862"/>
      <w:r w:rsidR="00FE459E">
        <w:rPr>
          <w:rFonts w:hint="cs"/>
          <w:rtl/>
          <w:lang w:eastAsia="he-IL"/>
        </w:rPr>
        <w:t xml:space="preserve">שכדי באמת להשיב לשאלה ברמת המקרו, </w:t>
      </w:r>
      <w:r w:rsidR="00775F6E">
        <w:rPr>
          <w:rFonts w:hint="cs"/>
          <w:rtl/>
          <w:lang w:eastAsia="he-IL"/>
        </w:rPr>
        <w:t>זה בסופו של דבר</w:t>
      </w:r>
      <w:bookmarkStart w:id="863" w:name="_ETM_Q1_3409063"/>
      <w:bookmarkEnd w:id="863"/>
      <w:r w:rsidR="00775F6E">
        <w:rPr>
          <w:rFonts w:hint="cs"/>
          <w:rtl/>
          <w:lang w:eastAsia="he-IL"/>
        </w:rPr>
        <w:t xml:space="preserve"> כל נשק שנמצא ברישיון הוא מפוקח ומנוהל על-ידינו בשוטף, </w:t>
      </w:r>
      <w:bookmarkStart w:id="864" w:name="_ETM_Q1_3413831"/>
      <w:bookmarkEnd w:id="864"/>
      <w:r w:rsidR="00775F6E">
        <w:rPr>
          <w:rFonts w:hint="cs"/>
          <w:rtl/>
          <w:lang w:eastAsia="he-IL"/>
        </w:rPr>
        <w:t xml:space="preserve">לא רק שהוא ניתן. גם בשוטף, ביום-יום, כל מידע </w:t>
      </w:r>
      <w:bookmarkStart w:id="865" w:name="_ETM_Q1_3421215"/>
      <w:bookmarkEnd w:id="865"/>
      <w:r w:rsidR="00775F6E">
        <w:rPr>
          <w:rFonts w:hint="cs"/>
          <w:rtl/>
          <w:lang w:eastAsia="he-IL"/>
        </w:rPr>
        <w:t xml:space="preserve">שנכנס הן למשטרה, הן למערכת הבריאות הרגילה וכמובן הנפשית, כל </w:t>
      </w:r>
      <w:bookmarkStart w:id="866" w:name="_ETM_Q1_3426770"/>
      <w:bookmarkEnd w:id="866"/>
      <w:r w:rsidR="00775F6E">
        <w:rPr>
          <w:rFonts w:hint="cs"/>
          <w:rtl/>
          <w:lang w:eastAsia="he-IL"/>
        </w:rPr>
        <w:t xml:space="preserve">סוגיות הכשירות הנפשית של אדם </w:t>
      </w:r>
      <w:r w:rsidR="00775F6E">
        <w:rPr>
          <w:rtl/>
          <w:lang w:eastAsia="he-IL"/>
        </w:rPr>
        <w:t>–</w:t>
      </w:r>
      <w:r w:rsidR="00775F6E">
        <w:rPr>
          <w:rFonts w:hint="cs"/>
          <w:rtl/>
          <w:lang w:eastAsia="he-IL"/>
        </w:rPr>
        <w:t xml:space="preserve"> כל מידע כזה נכנס </w:t>
      </w:r>
      <w:bookmarkStart w:id="867" w:name="_ETM_Q1_3427835"/>
      <w:bookmarkEnd w:id="867"/>
      <w:r w:rsidR="00775F6E">
        <w:rPr>
          <w:rFonts w:hint="cs"/>
          <w:rtl/>
          <w:lang w:eastAsia="he-IL"/>
        </w:rPr>
        <w:t xml:space="preserve">אלינו ואנחנו </w:t>
      </w:r>
      <w:proofErr w:type="spellStart"/>
      <w:r w:rsidR="00775F6E">
        <w:rPr>
          <w:rFonts w:hint="cs"/>
          <w:rtl/>
          <w:lang w:eastAsia="he-IL"/>
        </w:rPr>
        <w:t>מומשקים</w:t>
      </w:r>
      <w:proofErr w:type="spellEnd"/>
      <w:r w:rsidR="00775F6E">
        <w:rPr>
          <w:rFonts w:hint="cs"/>
          <w:rtl/>
          <w:lang w:eastAsia="he-IL"/>
        </w:rPr>
        <w:t xml:space="preserve"> ב"און-ליין" לכל הגופים. אנחנו פועלים לממשק </w:t>
      </w:r>
      <w:bookmarkStart w:id="868" w:name="_ETM_Q1_3436082"/>
      <w:bookmarkEnd w:id="868"/>
      <w:r w:rsidR="00775F6E">
        <w:rPr>
          <w:rFonts w:hint="cs"/>
          <w:rtl/>
          <w:lang w:eastAsia="he-IL"/>
        </w:rPr>
        <w:t xml:space="preserve">יותר ואנחנו בשלבים מאוד מתקדמים עם מספר גופים שיכולים </w:t>
      </w:r>
      <w:r w:rsidR="00640DA2">
        <w:rPr>
          <w:rFonts w:hint="cs"/>
          <w:rtl/>
          <w:lang w:eastAsia="he-IL"/>
        </w:rPr>
        <w:t>לעזור</w:t>
      </w:r>
      <w:bookmarkStart w:id="869" w:name="_ETM_Q1_3438889"/>
      <w:bookmarkEnd w:id="869"/>
      <w:r w:rsidR="00640DA2">
        <w:rPr>
          <w:rFonts w:hint="cs"/>
          <w:rtl/>
          <w:lang w:eastAsia="he-IL"/>
        </w:rPr>
        <w:t xml:space="preserve"> ולסייע במידע שלהם. למשל, ביטוח לאומי, משרד הרווחה </w:t>
      </w:r>
      <w:bookmarkStart w:id="870" w:name="_ETM_Q1_3443453"/>
      <w:bookmarkEnd w:id="870"/>
      <w:r w:rsidR="00640DA2">
        <w:rPr>
          <w:rFonts w:hint="cs"/>
          <w:rtl/>
          <w:lang w:eastAsia="he-IL"/>
        </w:rPr>
        <w:t xml:space="preserve">כמובן, שעל-פי חוק רק חלק מהמידע אמור להגיע אלינו ואנחנו </w:t>
      </w:r>
      <w:bookmarkStart w:id="871" w:name="_ETM_Q1_3448014"/>
      <w:bookmarkEnd w:id="871"/>
      <w:r w:rsidR="00640DA2">
        <w:rPr>
          <w:rFonts w:hint="cs"/>
          <w:rtl/>
          <w:lang w:eastAsia="he-IL"/>
        </w:rPr>
        <w:t xml:space="preserve">פועלים מול המשרדים, בעבודה בין-משרדית גם עם משרד הבריאות - </w:t>
      </w:r>
      <w:bookmarkStart w:id="872" w:name="_ETM_Q1_3449802"/>
      <w:bookmarkEnd w:id="872"/>
      <w:r w:rsidR="00640DA2">
        <w:rPr>
          <w:rFonts w:hint="cs"/>
          <w:rtl/>
          <w:lang w:eastAsia="he-IL"/>
        </w:rPr>
        <w:t>-</w:t>
      </w:r>
      <w:bookmarkStart w:id="873" w:name="_ETM_Q1_3450280"/>
      <w:bookmarkEnd w:id="873"/>
    </w:p>
    <w:p w:rsidR="00640DA2" w:rsidRDefault="00640DA2" w:rsidP="00142D43">
      <w:pPr>
        <w:rPr>
          <w:rtl/>
          <w:lang w:eastAsia="he-IL"/>
        </w:rPr>
      </w:pPr>
      <w:bookmarkStart w:id="874" w:name="_ETM_Q1_3450415"/>
      <w:bookmarkEnd w:id="874"/>
    </w:p>
    <w:p w:rsidR="00640DA2" w:rsidRDefault="00640DA2" w:rsidP="00640DA2">
      <w:pPr>
        <w:pStyle w:val="a4"/>
        <w:keepNext/>
        <w:rPr>
          <w:rtl/>
        </w:rPr>
      </w:pPr>
      <w:bookmarkStart w:id="875" w:name="ET_speaker_5761_118"/>
      <w:r w:rsidRPr="00640DA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40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640DA2" w:rsidRDefault="00640DA2" w:rsidP="00640DA2">
      <w:pPr>
        <w:pStyle w:val="KeepWithNext"/>
        <w:rPr>
          <w:rtl/>
          <w:lang w:eastAsia="he-IL"/>
        </w:rPr>
      </w:pPr>
    </w:p>
    <w:p w:rsidR="00640DA2" w:rsidRDefault="00640DA2" w:rsidP="00640DA2">
      <w:pPr>
        <w:rPr>
          <w:rtl/>
          <w:lang w:eastAsia="he-IL"/>
        </w:rPr>
      </w:pPr>
      <w:bookmarkStart w:id="876" w:name="_ETM_Q1_3453464"/>
      <w:bookmarkEnd w:id="876"/>
      <w:r>
        <w:rPr>
          <w:rFonts w:hint="cs"/>
          <w:rtl/>
          <w:lang w:eastAsia="he-IL"/>
        </w:rPr>
        <w:t>אבל אם אתם מקושרים "און-ליין", איך זה שאתם לא יכולים</w:t>
      </w:r>
      <w:bookmarkStart w:id="877" w:name="_ETM_Q1_3455114"/>
      <w:bookmarkEnd w:id="877"/>
      <w:r>
        <w:rPr>
          <w:rFonts w:hint="cs"/>
          <w:rtl/>
          <w:lang w:eastAsia="he-IL"/>
        </w:rPr>
        <w:t xml:space="preserve"> לדעת כמה מהמשפחות המוכרות לרווחה, יש בהן נשקים? אתה אומר</w:t>
      </w:r>
      <w:bookmarkStart w:id="878" w:name="_ETM_Q1_3462170"/>
      <w:bookmarkEnd w:id="878"/>
      <w:r>
        <w:rPr>
          <w:rFonts w:hint="cs"/>
          <w:rtl/>
          <w:lang w:eastAsia="he-IL"/>
        </w:rPr>
        <w:t xml:space="preserve"> שאתם בממשק יום-יומי "און-ליין" עם הרווחה, הבריאות, בריאות הנפש,</w:t>
      </w:r>
      <w:bookmarkStart w:id="879" w:name="_ETM_Q1_3468722"/>
      <w:bookmarkEnd w:id="879"/>
      <w:r>
        <w:rPr>
          <w:rFonts w:hint="cs"/>
          <w:rtl/>
          <w:lang w:eastAsia="he-IL"/>
        </w:rPr>
        <w:t xml:space="preserve"> אז איך אתם לא יכולים </w:t>
      </w:r>
      <w:proofErr w:type="spellStart"/>
      <w:r>
        <w:rPr>
          <w:rFonts w:hint="cs"/>
          <w:rtl/>
          <w:lang w:eastAsia="he-IL"/>
        </w:rPr>
        <w:t>לדע</w:t>
      </w:r>
      <w:proofErr w:type="spellEnd"/>
      <w:r>
        <w:rPr>
          <w:rFonts w:hint="cs"/>
          <w:rtl/>
          <w:lang w:eastAsia="he-IL"/>
        </w:rPr>
        <w:t>?</w:t>
      </w:r>
      <w:bookmarkStart w:id="880" w:name="_ETM_Q1_3471218"/>
      <w:bookmarkEnd w:id="880"/>
    </w:p>
    <w:p w:rsidR="00640DA2" w:rsidRDefault="00640DA2" w:rsidP="00640DA2">
      <w:pPr>
        <w:rPr>
          <w:rtl/>
          <w:lang w:eastAsia="he-IL"/>
        </w:rPr>
      </w:pPr>
      <w:bookmarkStart w:id="881" w:name="_ETM_Q1_3471317"/>
      <w:bookmarkEnd w:id="881"/>
    </w:p>
    <w:p w:rsidR="00640DA2" w:rsidRDefault="00640DA2" w:rsidP="00640DA2">
      <w:pPr>
        <w:pStyle w:val="af9"/>
        <w:keepNext/>
        <w:rPr>
          <w:rtl/>
          <w:lang w:eastAsia="he-IL"/>
        </w:rPr>
      </w:pPr>
      <w:bookmarkStart w:id="882" w:name="ET_guest_855528_119"/>
      <w:r w:rsidRPr="00640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קבלו:</w:t>
      </w:r>
      <w:r w:rsidRPr="00640D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:rsidR="00640DA2" w:rsidRDefault="00640DA2" w:rsidP="00640DA2">
      <w:pPr>
        <w:pStyle w:val="KeepWithNext"/>
        <w:rPr>
          <w:rtl/>
          <w:lang w:eastAsia="he-IL"/>
        </w:rPr>
      </w:pPr>
    </w:p>
    <w:p w:rsidR="00640DA2" w:rsidRDefault="00640DA2" w:rsidP="00640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שאנחנו לא </w:t>
      </w:r>
      <w:bookmarkStart w:id="883" w:name="_ETM_Q1_3468599"/>
      <w:bookmarkEnd w:id="883"/>
      <w:r>
        <w:rPr>
          <w:rFonts w:hint="cs"/>
          <w:rtl/>
          <w:lang w:eastAsia="he-IL"/>
        </w:rPr>
        <w:t>יכולים, אני אמרתי שכדי למפות את הנתון שביקשתם, כמה נשקים</w:t>
      </w:r>
      <w:bookmarkStart w:id="884" w:name="_ETM_Q1_3472679"/>
      <w:bookmarkEnd w:id="884"/>
      <w:r>
        <w:rPr>
          <w:rFonts w:hint="cs"/>
          <w:rtl/>
          <w:lang w:eastAsia="he-IL"/>
        </w:rPr>
        <w:t xml:space="preserve"> יש במשפחות מוכרות לרווחה, זה עבודה שצריך לעשות. אני יכול לעשות את זה, אני יכול לבדוק במשפחות, לראות אם יש</w:t>
      </w:r>
      <w:bookmarkStart w:id="885" w:name="_ETM_Q1_3478077"/>
      <w:bookmarkEnd w:id="885"/>
      <w:r>
        <w:rPr>
          <w:rFonts w:hint="cs"/>
          <w:rtl/>
          <w:lang w:eastAsia="he-IL"/>
        </w:rPr>
        <w:t xml:space="preserve"> נשק אבל זה לא נתון שאני יכול להציג א</w:t>
      </w:r>
      <w:r w:rsidR="00CA1EB4">
        <w:rPr>
          <w:rFonts w:hint="cs"/>
          <w:rtl/>
          <w:lang w:eastAsia="he-IL"/>
        </w:rPr>
        <w:t>ותו עכשיו רק אני אומר שבנוסף לדברים האלה - -</w:t>
      </w:r>
    </w:p>
    <w:p w:rsidR="00CA1EB4" w:rsidRDefault="00CA1EB4" w:rsidP="00640DA2">
      <w:pPr>
        <w:rPr>
          <w:rtl/>
          <w:lang w:eastAsia="he-IL"/>
        </w:rPr>
      </w:pPr>
      <w:bookmarkStart w:id="886" w:name="_ETM_Q1_3484200"/>
      <w:bookmarkStart w:id="887" w:name="_ETM_Q1_3484329"/>
      <w:bookmarkEnd w:id="886"/>
      <w:bookmarkEnd w:id="887"/>
    </w:p>
    <w:p w:rsidR="00CA1EB4" w:rsidRDefault="00CA1EB4" w:rsidP="00CA1EB4">
      <w:pPr>
        <w:pStyle w:val="a4"/>
        <w:keepNext/>
        <w:rPr>
          <w:rtl/>
        </w:rPr>
      </w:pPr>
      <w:bookmarkStart w:id="888" w:name="ET_speaker_5761_120"/>
      <w:r w:rsidRPr="00CA1EB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A1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CA1EB4" w:rsidRDefault="00CA1EB4" w:rsidP="00CA1EB4">
      <w:pPr>
        <w:pStyle w:val="KeepWithNext"/>
        <w:rPr>
          <w:rtl/>
          <w:lang w:eastAsia="he-IL"/>
        </w:rPr>
      </w:pPr>
    </w:p>
    <w:p w:rsidR="00CA1EB4" w:rsidRDefault="00CA1EB4" w:rsidP="00CA1EB4">
      <w:pPr>
        <w:rPr>
          <w:rtl/>
          <w:lang w:eastAsia="he-IL"/>
        </w:rPr>
      </w:pPr>
      <w:bookmarkStart w:id="889" w:name="_ETM_Q1_3487436"/>
      <w:bookmarkEnd w:id="889"/>
      <w:r>
        <w:rPr>
          <w:rFonts w:hint="cs"/>
          <w:rtl/>
          <w:lang w:eastAsia="he-IL"/>
        </w:rPr>
        <w:t>אני</w:t>
      </w:r>
      <w:bookmarkStart w:id="890" w:name="_ETM_Q1_3487896"/>
      <w:bookmarkEnd w:id="890"/>
      <w:r>
        <w:rPr>
          <w:rFonts w:hint="cs"/>
          <w:rtl/>
          <w:lang w:eastAsia="he-IL"/>
        </w:rPr>
        <w:t xml:space="preserve"> מתפלאת איך לא חשבתם על זה.</w:t>
      </w:r>
      <w:bookmarkStart w:id="891" w:name="_ETM_Q1_3481866"/>
      <w:bookmarkEnd w:id="891"/>
    </w:p>
    <w:p w:rsidR="00CA1EB4" w:rsidRDefault="00CA1EB4" w:rsidP="00CA1EB4">
      <w:pPr>
        <w:rPr>
          <w:rtl/>
          <w:lang w:eastAsia="he-IL"/>
        </w:rPr>
      </w:pPr>
      <w:bookmarkStart w:id="892" w:name="_ETM_Q1_3481938"/>
      <w:bookmarkEnd w:id="892"/>
    </w:p>
    <w:p w:rsidR="00CA1EB4" w:rsidRDefault="00CA1EB4" w:rsidP="00CA1EB4">
      <w:pPr>
        <w:pStyle w:val="af6"/>
        <w:keepNext/>
        <w:rPr>
          <w:rtl/>
        </w:rPr>
      </w:pPr>
      <w:bookmarkStart w:id="893" w:name="ET_yor_5520_121"/>
      <w:r w:rsidRPr="00CA1EB4">
        <w:rPr>
          <w:rStyle w:val="TagStyle"/>
          <w:rtl/>
        </w:rPr>
        <w:t xml:space="preserve"> &lt;&lt; </w:t>
      </w:r>
      <w:proofErr w:type="spellStart"/>
      <w:r w:rsidRPr="00CA1EB4">
        <w:rPr>
          <w:rStyle w:val="TagStyle"/>
          <w:rtl/>
        </w:rPr>
        <w:t>יור</w:t>
      </w:r>
      <w:proofErr w:type="spellEnd"/>
      <w:r w:rsidRPr="00CA1EB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A1EB4">
        <w:rPr>
          <w:rStyle w:val="TagStyle"/>
          <w:rtl/>
        </w:rPr>
        <w:t xml:space="preserve"> &lt;&lt; </w:t>
      </w:r>
      <w:proofErr w:type="spellStart"/>
      <w:r w:rsidRPr="00CA1EB4">
        <w:rPr>
          <w:rStyle w:val="TagStyle"/>
          <w:rtl/>
        </w:rPr>
        <w:t>יור</w:t>
      </w:r>
      <w:proofErr w:type="spellEnd"/>
      <w:r w:rsidRPr="00CA1E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CA1EB4" w:rsidRDefault="00CA1EB4" w:rsidP="00CA1EB4">
      <w:pPr>
        <w:pStyle w:val="KeepWithNext"/>
        <w:rPr>
          <w:rtl/>
          <w:lang w:eastAsia="he-IL"/>
        </w:rPr>
      </w:pPr>
    </w:p>
    <w:p w:rsidR="00695439" w:rsidRDefault="00695439" w:rsidP="00695439">
      <w:pPr>
        <w:rPr>
          <w:rtl/>
          <w:lang w:eastAsia="he-IL"/>
        </w:rPr>
      </w:pPr>
      <w:bookmarkStart w:id="894" w:name="_ETM_Q1_3482887"/>
      <w:bookmarkEnd w:id="894"/>
      <w:r>
        <w:rPr>
          <w:rFonts w:hint="cs"/>
          <w:rtl/>
          <w:lang w:eastAsia="he-IL"/>
        </w:rPr>
        <w:t>השאלה של חברת הכנסת</w:t>
      </w:r>
      <w:bookmarkStart w:id="895" w:name="_ETM_Q1_3489094"/>
      <w:bookmarkEnd w:id="8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היא האם הנתון הזה הוא לא נתון שאתה </w:t>
      </w:r>
      <w:bookmarkStart w:id="896" w:name="_ETM_Q1_3490472"/>
      <w:bookmarkEnd w:id="896"/>
      <w:r>
        <w:rPr>
          <w:rFonts w:hint="cs"/>
          <w:rtl/>
          <w:lang w:eastAsia="he-IL"/>
        </w:rPr>
        <w:t>חושב שהוא רלוונטי עבורכם?</w:t>
      </w:r>
      <w:bookmarkStart w:id="897" w:name="_ETM_Q1_3495016"/>
      <w:bookmarkEnd w:id="897"/>
      <w:r>
        <w:rPr>
          <w:rFonts w:hint="cs"/>
          <w:rtl/>
          <w:lang w:eastAsia="he-IL"/>
        </w:rPr>
        <w:t xml:space="preserve"> </w:t>
      </w:r>
      <w:bookmarkStart w:id="898" w:name="_ETM_Q1_3495149"/>
      <w:bookmarkEnd w:id="898"/>
      <w:r>
        <w:rPr>
          <w:rFonts w:hint="cs"/>
          <w:rtl/>
          <w:lang w:eastAsia="he-IL"/>
        </w:rPr>
        <w:t xml:space="preserve">אם אני יודע שמישהו שיש </w:t>
      </w:r>
      <w:bookmarkStart w:id="899" w:name="_ETM_Q1_3496444"/>
      <w:bookmarkEnd w:id="899"/>
      <w:r>
        <w:rPr>
          <w:rFonts w:hint="cs"/>
          <w:rtl/>
          <w:lang w:eastAsia="he-IL"/>
        </w:rPr>
        <w:t xml:space="preserve">לו רישיון נשק אבל הוא מוכר ברווחה כאלים, זה נתון </w:t>
      </w:r>
      <w:bookmarkStart w:id="900" w:name="_ETM_Q1_3503052"/>
      <w:bookmarkEnd w:id="900"/>
      <w:r>
        <w:rPr>
          <w:rFonts w:hint="cs"/>
          <w:rtl/>
          <w:lang w:eastAsia="he-IL"/>
        </w:rPr>
        <w:t>שהוא סופר רלוונטי עבורכם.</w:t>
      </w:r>
    </w:p>
    <w:p w:rsidR="00695439" w:rsidRDefault="00695439" w:rsidP="00695439">
      <w:pPr>
        <w:rPr>
          <w:rtl/>
          <w:lang w:eastAsia="he-IL"/>
        </w:rPr>
      </w:pPr>
      <w:bookmarkStart w:id="901" w:name="_ETM_Q1_3506748"/>
      <w:bookmarkStart w:id="902" w:name="_ETM_Q1_3506848"/>
      <w:bookmarkEnd w:id="901"/>
      <w:bookmarkEnd w:id="902"/>
    </w:p>
    <w:p w:rsidR="00695439" w:rsidRDefault="00695439" w:rsidP="00695439">
      <w:pPr>
        <w:pStyle w:val="af9"/>
        <w:keepNext/>
        <w:rPr>
          <w:rtl/>
          <w:lang w:eastAsia="he-IL"/>
        </w:rPr>
      </w:pPr>
      <w:bookmarkStart w:id="903" w:name="ET_guest_855528_122"/>
      <w:r w:rsidRPr="00695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קבלו:</w:t>
      </w:r>
      <w:r w:rsidRPr="006954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"/>
    </w:p>
    <w:p w:rsidR="00695439" w:rsidRDefault="00695439" w:rsidP="00695439">
      <w:pPr>
        <w:pStyle w:val="KeepWithNext"/>
        <w:rPr>
          <w:rtl/>
          <w:lang w:eastAsia="he-IL"/>
        </w:rPr>
      </w:pPr>
    </w:p>
    <w:p w:rsidR="00695439" w:rsidRDefault="00695439" w:rsidP="000A1F0F">
      <w:pPr>
        <w:rPr>
          <w:rtl/>
          <w:lang w:eastAsia="he-IL"/>
        </w:rPr>
      </w:pPr>
      <w:bookmarkStart w:id="904" w:name="_ETM_Q1_3503068"/>
      <w:bookmarkEnd w:id="904"/>
      <w:r>
        <w:rPr>
          <w:rFonts w:hint="cs"/>
          <w:rtl/>
          <w:lang w:eastAsia="he-IL"/>
        </w:rPr>
        <w:t>כמובן. אם אנחנו מקבלים את המידע הזה,</w:t>
      </w:r>
      <w:bookmarkStart w:id="905" w:name="_ETM_Q1_3507065"/>
      <w:bookmarkEnd w:id="905"/>
      <w:r>
        <w:rPr>
          <w:rFonts w:hint="cs"/>
          <w:rtl/>
          <w:lang w:eastAsia="he-IL"/>
        </w:rPr>
        <w:t xml:space="preserve"> אין מקום לשיקול דעת בכלל. כל מידע כזה שנכנס על </w:t>
      </w:r>
      <w:bookmarkStart w:id="906" w:name="_ETM_Q1_3508460"/>
      <w:bookmarkEnd w:id="906"/>
      <w:r>
        <w:rPr>
          <w:rFonts w:hint="cs"/>
          <w:rtl/>
          <w:lang w:eastAsia="he-IL"/>
        </w:rPr>
        <w:t xml:space="preserve">פוטנציאל </w:t>
      </w:r>
      <w:r w:rsidR="000A1F0F">
        <w:rPr>
          <w:rFonts w:hint="cs"/>
          <w:rtl/>
          <w:lang w:eastAsia="he-IL"/>
        </w:rPr>
        <w:t>כזה בפנינו שמגיע על אדם</w:t>
      </w:r>
      <w:r w:rsidR="00C575AA">
        <w:rPr>
          <w:rFonts w:hint="cs"/>
          <w:rtl/>
          <w:lang w:eastAsia="he-IL"/>
        </w:rPr>
        <w:t xml:space="preserve"> </w:t>
      </w:r>
      <w:bookmarkStart w:id="907" w:name="_ETM_Q1_3518120"/>
      <w:bookmarkEnd w:id="907"/>
      <w:r w:rsidR="00C575AA">
        <w:rPr>
          <w:rFonts w:hint="cs"/>
          <w:rtl/>
          <w:lang w:eastAsia="he-IL"/>
        </w:rPr>
        <w:t xml:space="preserve">- - </w:t>
      </w:r>
    </w:p>
    <w:p w:rsidR="00C575AA" w:rsidRDefault="00C575AA" w:rsidP="000A1F0F">
      <w:pPr>
        <w:rPr>
          <w:rtl/>
          <w:lang w:eastAsia="he-IL"/>
        </w:rPr>
      </w:pPr>
      <w:bookmarkStart w:id="908" w:name="_ETM_Q1_3518710"/>
      <w:bookmarkStart w:id="909" w:name="_ETM_Q1_3518810"/>
      <w:bookmarkEnd w:id="908"/>
      <w:bookmarkEnd w:id="909"/>
    </w:p>
    <w:p w:rsidR="00C575AA" w:rsidRDefault="00C575AA" w:rsidP="00C575AA">
      <w:pPr>
        <w:pStyle w:val="af6"/>
        <w:keepNext/>
        <w:rPr>
          <w:rtl/>
        </w:rPr>
      </w:pPr>
      <w:bookmarkStart w:id="910" w:name="ET_yor_5520_123"/>
      <w:r w:rsidRPr="00C575AA">
        <w:rPr>
          <w:rStyle w:val="TagStyle"/>
          <w:rtl/>
        </w:rPr>
        <w:t xml:space="preserve"> &lt;&lt; </w:t>
      </w:r>
      <w:proofErr w:type="spellStart"/>
      <w:r w:rsidRPr="00C575AA">
        <w:rPr>
          <w:rStyle w:val="TagStyle"/>
          <w:rtl/>
        </w:rPr>
        <w:t>יור</w:t>
      </w:r>
      <w:proofErr w:type="spellEnd"/>
      <w:r w:rsidRPr="00C575A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75AA">
        <w:rPr>
          <w:rStyle w:val="TagStyle"/>
          <w:rtl/>
        </w:rPr>
        <w:t xml:space="preserve"> &lt;&lt; </w:t>
      </w:r>
      <w:proofErr w:type="spellStart"/>
      <w:r w:rsidRPr="00C575AA">
        <w:rPr>
          <w:rStyle w:val="TagStyle"/>
          <w:rtl/>
        </w:rPr>
        <w:t>יור</w:t>
      </w:r>
      <w:proofErr w:type="spellEnd"/>
      <w:r w:rsidRPr="00C57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C575AA" w:rsidRDefault="00C575AA" w:rsidP="00C575AA">
      <w:pPr>
        <w:pStyle w:val="KeepWithNext"/>
        <w:rPr>
          <w:rtl/>
          <w:lang w:eastAsia="he-IL"/>
        </w:rPr>
      </w:pPr>
    </w:p>
    <w:p w:rsidR="00C575AA" w:rsidRDefault="00C575AA" w:rsidP="00C575AA">
      <w:pPr>
        <w:rPr>
          <w:rtl/>
          <w:lang w:eastAsia="he-IL"/>
        </w:rPr>
      </w:pPr>
      <w:bookmarkStart w:id="911" w:name="_ETM_Q1_3519620"/>
      <w:bookmarkEnd w:id="911"/>
      <w:r>
        <w:rPr>
          <w:rFonts w:hint="cs"/>
          <w:rtl/>
          <w:lang w:eastAsia="he-IL"/>
        </w:rPr>
        <w:t>יש נוהל כזה?</w:t>
      </w:r>
      <w:bookmarkStart w:id="912" w:name="_ETM_Q1_3516213"/>
      <w:bookmarkEnd w:id="912"/>
    </w:p>
    <w:p w:rsidR="00C575AA" w:rsidRDefault="00C575AA" w:rsidP="00C575AA">
      <w:pPr>
        <w:rPr>
          <w:rtl/>
          <w:lang w:eastAsia="he-IL"/>
        </w:rPr>
      </w:pPr>
      <w:bookmarkStart w:id="913" w:name="_ETM_Q1_3516337"/>
      <w:bookmarkEnd w:id="913"/>
    </w:p>
    <w:p w:rsidR="00C575AA" w:rsidRDefault="00C575AA" w:rsidP="00C575AA">
      <w:pPr>
        <w:pStyle w:val="-"/>
        <w:keepNext/>
        <w:rPr>
          <w:rtl/>
        </w:rPr>
      </w:pPr>
      <w:bookmarkStart w:id="914" w:name="ET_speakercontinue_855528_124"/>
      <w:r w:rsidRPr="00C575AA">
        <w:rPr>
          <w:rStyle w:val="TagStyle"/>
          <w:rtl/>
        </w:rPr>
        <w:t xml:space="preserve"> &lt;&lt; </w:t>
      </w:r>
      <w:proofErr w:type="spellStart"/>
      <w:r w:rsidRPr="00C575AA">
        <w:rPr>
          <w:rStyle w:val="TagStyle"/>
          <w:rtl/>
        </w:rPr>
        <w:t>דובר_המשך</w:t>
      </w:r>
      <w:proofErr w:type="spellEnd"/>
      <w:r w:rsidRPr="00C575AA">
        <w:rPr>
          <w:rStyle w:val="TagStyle"/>
          <w:rtl/>
        </w:rPr>
        <w:t xml:space="preserve"> &gt;&gt; </w:t>
      </w:r>
      <w:r>
        <w:rPr>
          <w:rtl/>
        </w:rPr>
        <w:t>הרצל קבלו:</w:t>
      </w:r>
      <w:r w:rsidRPr="00C575AA">
        <w:rPr>
          <w:rStyle w:val="TagStyle"/>
          <w:rtl/>
        </w:rPr>
        <w:t xml:space="preserve"> &lt;&lt; </w:t>
      </w:r>
      <w:proofErr w:type="spellStart"/>
      <w:r w:rsidRPr="00C575AA">
        <w:rPr>
          <w:rStyle w:val="TagStyle"/>
          <w:rtl/>
        </w:rPr>
        <w:t>דובר_המשך</w:t>
      </w:r>
      <w:proofErr w:type="spellEnd"/>
      <w:r w:rsidRPr="00C57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4"/>
    </w:p>
    <w:p w:rsidR="00C575AA" w:rsidRDefault="00C575AA" w:rsidP="00C575AA">
      <w:pPr>
        <w:pStyle w:val="KeepWithNext"/>
        <w:rPr>
          <w:rtl/>
          <w:lang w:eastAsia="he-IL"/>
        </w:rPr>
      </w:pPr>
    </w:p>
    <w:p w:rsidR="00C575AA" w:rsidRDefault="00C575AA" w:rsidP="00C575AA">
      <w:pPr>
        <w:rPr>
          <w:rtl/>
          <w:lang w:eastAsia="he-IL"/>
        </w:rPr>
      </w:pPr>
      <w:bookmarkStart w:id="915" w:name="_ETM_Q1_3517297"/>
      <w:bookmarkEnd w:id="915"/>
      <w:r>
        <w:rPr>
          <w:rFonts w:hint="cs"/>
          <w:rtl/>
          <w:lang w:eastAsia="he-IL"/>
        </w:rPr>
        <w:t>- - והוא נושא נשק, אז</w:t>
      </w:r>
      <w:bookmarkStart w:id="916" w:name="_ETM_Q1_3520725"/>
      <w:bookmarkEnd w:id="916"/>
      <w:r>
        <w:rPr>
          <w:rFonts w:hint="cs"/>
          <w:rtl/>
          <w:lang w:eastAsia="he-IL"/>
        </w:rPr>
        <w:t xml:space="preserve"> אנחנו מבטלים את הרישיון שלו. אין פה בכלל שאלה.</w:t>
      </w:r>
    </w:p>
    <w:p w:rsidR="00C575AA" w:rsidRDefault="00C575AA" w:rsidP="00C575AA">
      <w:pPr>
        <w:rPr>
          <w:rtl/>
          <w:lang w:eastAsia="he-IL"/>
        </w:rPr>
      </w:pPr>
      <w:bookmarkStart w:id="917" w:name="_ETM_Q1_3522925"/>
      <w:bookmarkStart w:id="918" w:name="_ETM_Q1_3523039"/>
      <w:bookmarkEnd w:id="917"/>
      <w:bookmarkEnd w:id="918"/>
    </w:p>
    <w:p w:rsidR="00C575AA" w:rsidRDefault="00C575AA" w:rsidP="00C575AA">
      <w:pPr>
        <w:pStyle w:val="af6"/>
        <w:keepNext/>
        <w:rPr>
          <w:rtl/>
        </w:rPr>
      </w:pPr>
      <w:bookmarkStart w:id="919" w:name="ET_yor_5520_125"/>
      <w:r w:rsidRPr="00C575AA">
        <w:rPr>
          <w:rStyle w:val="TagStyle"/>
          <w:rtl/>
        </w:rPr>
        <w:t xml:space="preserve"> &lt;&lt; </w:t>
      </w:r>
      <w:proofErr w:type="spellStart"/>
      <w:r w:rsidRPr="00C575AA">
        <w:rPr>
          <w:rStyle w:val="TagStyle"/>
          <w:rtl/>
        </w:rPr>
        <w:t>יור</w:t>
      </w:r>
      <w:proofErr w:type="spellEnd"/>
      <w:r w:rsidRPr="00C575A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75AA">
        <w:rPr>
          <w:rStyle w:val="TagStyle"/>
          <w:rtl/>
        </w:rPr>
        <w:t xml:space="preserve"> &lt;&lt; </w:t>
      </w:r>
      <w:proofErr w:type="spellStart"/>
      <w:r w:rsidRPr="00C575AA">
        <w:rPr>
          <w:rStyle w:val="TagStyle"/>
          <w:rtl/>
        </w:rPr>
        <w:t>יור</w:t>
      </w:r>
      <w:proofErr w:type="spellEnd"/>
      <w:r w:rsidRPr="00C57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:rsidR="00C575AA" w:rsidRDefault="00C575AA" w:rsidP="00C575AA">
      <w:pPr>
        <w:pStyle w:val="KeepWithNext"/>
        <w:rPr>
          <w:rtl/>
          <w:lang w:eastAsia="he-IL"/>
        </w:rPr>
      </w:pPr>
    </w:p>
    <w:p w:rsidR="00C575AA" w:rsidRDefault="00C575AA" w:rsidP="00C575AA">
      <w:pPr>
        <w:rPr>
          <w:rtl/>
          <w:lang w:eastAsia="he-IL"/>
        </w:rPr>
      </w:pPr>
      <w:bookmarkStart w:id="920" w:name="_ETM_Q1_3524393"/>
      <w:bookmarkEnd w:id="920"/>
      <w:r>
        <w:rPr>
          <w:rFonts w:hint="cs"/>
          <w:rtl/>
          <w:lang w:eastAsia="he-IL"/>
        </w:rPr>
        <w:t>יש נוהל</w:t>
      </w:r>
      <w:bookmarkStart w:id="921" w:name="_ETM_Q1_3525404"/>
      <w:bookmarkEnd w:id="921"/>
      <w:r>
        <w:rPr>
          <w:rFonts w:hint="cs"/>
          <w:rtl/>
          <w:lang w:eastAsia="he-IL"/>
        </w:rPr>
        <w:t xml:space="preserve"> כזה שמחייב את מחלקות הרווחה לדווח לך?</w:t>
      </w:r>
    </w:p>
    <w:p w:rsidR="00C575AA" w:rsidRDefault="00C575AA" w:rsidP="00C575AA">
      <w:pPr>
        <w:rPr>
          <w:rtl/>
          <w:lang w:eastAsia="he-IL"/>
        </w:rPr>
      </w:pPr>
    </w:p>
    <w:p w:rsidR="00C575AA" w:rsidRDefault="00C575AA" w:rsidP="00C575AA">
      <w:pPr>
        <w:pStyle w:val="-"/>
        <w:keepNext/>
        <w:rPr>
          <w:rtl/>
        </w:rPr>
      </w:pPr>
      <w:bookmarkStart w:id="922" w:name="ET_speakercontinue_855528_126"/>
      <w:r w:rsidRPr="00C575AA">
        <w:rPr>
          <w:rStyle w:val="TagStyle"/>
          <w:rtl/>
        </w:rPr>
        <w:t xml:space="preserve"> &lt;&lt; </w:t>
      </w:r>
      <w:proofErr w:type="spellStart"/>
      <w:r w:rsidRPr="00C575AA">
        <w:rPr>
          <w:rStyle w:val="TagStyle"/>
          <w:rtl/>
        </w:rPr>
        <w:t>דובר_המשך</w:t>
      </w:r>
      <w:proofErr w:type="spellEnd"/>
      <w:r w:rsidRPr="00C575AA">
        <w:rPr>
          <w:rStyle w:val="TagStyle"/>
          <w:rtl/>
        </w:rPr>
        <w:t xml:space="preserve"> &gt;&gt; </w:t>
      </w:r>
      <w:r>
        <w:rPr>
          <w:rtl/>
        </w:rPr>
        <w:t>הרצל קבלו:</w:t>
      </w:r>
      <w:r w:rsidRPr="00C575AA">
        <w:rPr>
          <w:rStyle w:val="TagStyle"/>
          <w:rtl/>
        </w:rPr>
        <w:t xml:space="preserve"> &lt;&lt; </w:t>
      </w:r>
      <w:proofErr w:type="spellStart"/>
      <w:r w:rsidRPr="00C575AA">
        <w:rPr>
          <w:rStyle w:val="TagStyle"/>
          <w:rtl/>
        </w:rPr>
        <w:t>דובר_המשך</w:t>
      </w:r>
      <w:proofErr w:type="spellEnd"/>
      <w:r w:rsidRPr="00C57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2"/>
    </w:p>
    <w:p w:rsidR="00C575AA" w:rsidRDefault="00C575AA" w:rsidP="00C575AA">
      <w:pPr>
        <w:pStyle w:val="KeepWithNext"/>
        <w:rPr>
          <w:rtl/>
          <w:lang w:eastAsia="he-IL"/>
        </w:rPr>
      </w:pPr>
    </w:p>
    <w:p w:rsidR="00C575AA" w:rsidRDefault="00C575AA" w:rsidP="00C575AA">
      <w:pPr>
        <w:rPr>
          <w:rtl/>
          <w:lang w:eastAsia="he-IL"/>
        </w:rPr>
      </w:pPr>
      <w:bookmarkStart w:id="923" w:name="_ETM_Q1_3526038"/>
      <w:bookmarkEnd w:id="923"/>
      <w:r>
        <w:rPr>
          <w:rFonts w:hint="cs"/>
          <w:rtl/>
          <w:lang w:eastAsia="he-IL"/>
        </w:rPr>
        <w:t>חגי מויאל ממשרד הרווחה</w:t>
      </w:r>
      <w:bookmarkStart w:id="924" w:name="_ETM_Q1_3525500"/>
      <w:bookmarkEnd w:id="924"/>
      <w:r>
        <w:rPr>
          <w:rFonts w:hint="cs"/>
          <w:rtl/>
          <w:lang w:eastAsia="he-IL"/>
        </w:rPr>
        <w:t xml:space="preserve"> נמצא אתנו</w:t>
      </w:r>
      <w:r w:rsidR="009A4B1B">
        <w:rPr>
          <w:rFonts w:hint="cs"/>
          <w:rtl/>
          <w:lang w:eastAsia="he-IL"/>
        </w:rPr>
        <w:t>, אנחנו בעבודת מטה אתו בעניין הזה ואני</w:t>
      </w:r>
      <w:bookmarkStart w:id="925" w:name="_ETM_Q1_3531201"/>
      <w:bookmarkEnd w:id="925"/>
      <w:r w:rsidR="009A4B1B">
        <w:rPr>
          <w:rFonts w:hint="cs"/>
          <w:rtl/>
          <w:lang w:eastAsia="he-IL"/>
        </w:rPr>
        <w:t xml:space="preserve"> אומר לכם שיש כזאת עבודה. אנחנו חושבים, אנחנו עושים </w:t>
      </w:r>
      <w:bookmarkStart w:id="926" w:name="_ETM_Q1_3538672"/>
      <w:bookmarkEnd w:id="926"/>
      <w:r w:rsidR="009A4B1B">
        <w:rPr>
          <w:rFonts w:hint="cs"/>
          <w:rtl/>
          <w:lang w:eastAsia="he-IL"/>
        </w:rPr>
        <w:t>עבודה מול משרד הרווחה, לשפר את הממשק כ</w:t>
      </w:r>
      <w:bookmarkStart w:id="927" w:name="_ETM_Q1_3540618"/>
      <w:bookmarkEnd w:id="927"/>
      <w:r w:rsidR="009A4B1B">
        <w:rPr>
          <w:rFonts w:hint="cs"/>
          <w:rtl/>
          <w:lang w:eastAsia="he-IL"/>
        </w:rPr>
        <w:t xml:space="preserve">די שהוא ישתפר. </w:t>
      </w:r>
      <w:r w:rsidR="003D5BFB">
        <w:rPr>
          <w:rFonts w:hint="cs"/>
          <w:rtl/>
          <w:lang w:eastAsia="he-IL"/>
        </w:rPr>
        <w:t>אני חושב שיש מקום לשפר אותו</w:t>
      </w:r>
      <w:bookmarkStart w:id="928" w:name="_ETM_Q1_3545650"/>
      <w:bookmarkEnd w:id="928"/>
      <w:r w:rsidR="003D5BFB">
        <w:rPr>
          <w:rFonts w:hint="cs"/>
          <w:rtl/>
          <w:lang w:eastAsia="he-IL"/>
        </w:rPr>
        <w:t xml:space="preserve"> אבל נדרש תיקון חקיקה לדברי משרד הרווחה</w:t>
      </w:r>
      <w:r w:rsidR="008D6142">
        <w:rPr>
          <w:rFonts w:hint="cs"/>
          <w:rtl/>
          <w:lang w:eastAsia="he-IL"/>
        </w:rPr>
        <w:t>. אנחנו פועלים</w:t>
      </w:r>
      <w:bookmarkStart w:id="929" w:name="_ETM_Q1_3548803"/>
      <w:bookmarkEnd w:id="929"/>
      <w:r w:rsidR="008D6142">
        <w:rPr>
          <w:rFonts w:hint="cs"/>
          <w:rtl/>
          <w:lang w:eastAsia="he-IL"/>
        </w:rPr>
        <w:t xml:space="preserve"> ואנחנו בעבודת מטה מולם כדי לשפר את הממשק כי היום </w:t>
      </w:r>
      <w:bookmarkStart w:id="930" w:name="_ETM_Q1_3548595"/>
      <w:bookmarkEnd w:id="930"/>
      <w:r w:rsidR="00DF187E">
        <w:rPr>
          <w:rFonts w:hint="cs"/>
          <w:rtl/>
          <w:lang w:eastAsia="he-IL"/>
        </w:rPr>
        <w:t xml:space="preserve">אין לו חובה לבדוק את האנשים בפעם הראשונה שאנחנו </w:t>
      </w:r>
      <w:bookmarkStart w:id="931" w:name="_ETM_Q1_3559776"/>
      <w:bookmarkEnd w:id="931"/>
      <w:r w:rsidR="00DF187E">
        <w:rPr>
          <w:rFonts w:hint="cs"/>
          <w:rtl/>
          <w:lang w:eastAsia="he-IL"/>
        </w:rPr>
        <w:t xml:space="preserve">נותנים נשק אלא אם יש מידע שנכנס. </w:t>
      </w:r>
      <w:r w:rsidR="000844A6">
        <w:rPr>
          <w:rFonts w:hint="cs"/>
          <w:rtl/>
          <w:lang w:eastAsia="he-IL"/>
        </w:rPr>
        <w:t xml:space="preserve">כלומר, הוא לא </w:t>
      </w:r>
      <w:bookmarkStart w:id="932" w:name="_ETM_Q1_3562537"/>
      <w:bookmarkEnd w:id="932"/>
      <w:r w:rsidR="000844A6">
        <w:rPr>
          <w:rFonts w:hint="cs"/>
          <w:rtl/>
          <w:lang w:eastAsia="he-IL"/>
        </w:rPr>
        <w:t>אקטיבי אלא הוא רק מגיב. אני חושב שזה לא נכון</w:t>
      </w:r>
      <w:bookmarkStart w:id="933" w:name="_ETM_Q1_3561983"/>
      <w:bookmarkEnd w:id="933"/>
      <w:r w:rsidR="000844A6">
        <w:rPr>
          <w:rFonts w:hint="cs"/>
          <w:rtl/>
          <w:lang w:eastAsia="he-IL"/>
        </w:rPr>
        <w:t xml:space="preserve"> וצריך ליצור את הממשק הזה, ואנחנו פועלים ועושים עבודה מול </w:t>
      </w:r>
      <w:bookmarkStart w:id="934" w:name="_ETM_Q1_3569632"/>
      <w:bookmarkEnd w:id="934"/>
      <w:r w:rsidR="000844A6">
        <w:rPr>
          <w:rFonts w:hint="cs"/>
          <w:rtl/>
          <w:lang w:eastAsia="he-IL"/>
        </w:rPr>
        <w:t>משרד הרווחה. חגי פה, אם הוא ירצה להתייחס - -</w:t>
      </w:r>
      <w:bookmarkStart w:id="935" w:name="_ETM_Q1_3573308"/>
      <w:bookmarkEnd w:id="935"/>
      <w:r w:rsidR="000844A6">
        <w:rPr>
          <w:rFonts w:hint="cs"/>
          <w:rtl/>
          <w:lang w:eastAsia="he-IL"/>
        </w:rPr>
        <w:t xml:space="preserve"> </w:t>
      </w:r>
      <w:bookmarkStart w:id="936" w:name="_ETM_Q1_3573705"/>
      <w:bookmarkEnd w:id="936"/>
    </w:p>
    <w:p w:rsidR="000844A6" w:rsidRDefault="000844A6" w:rsidP="00C575AA">
      <w:pPr>
        <w:rPr>
          <w:rtl/>
          <w:lang w:eastAsia="he-IL"/>
        </w:rPr>
      </w:pPr>
      <w:bookmarkStart w:id="937" w:name="_ETM_Q1_3573820"/>
      <w:bookmarkEnd w:id="937"/>
    </w:p>
    <w:p w:rsidR="000844A6" w:rsidRDefault="000844A6" w:rsidP="000844A6">
      <w:pPr>
        <w:pStyle w:val="af6"/>
        <w:keepNext/>
        <w:rPr>
          <w:rtl/>
        </w:rPr>
      </w:pPr>
      <w:bookmarkStart w:id="938" w:name="ET_yor_5520_127"/>
      <w:r w:rsidRPr="000844A6">
        <w:rPr>
          <w:rStyle w:val="TagStyle"/>
          <w:rtl/>
        </w:rPr>
        <w:t xml:space="preserve"> &lt;&lt; </w:t>
      </w:r>
      <w:proofErr w:type="spellStart"/>
      <w:r w:rsidRPr="000844A6">
        <w:rPr>
          <w:rStyle w:val="TagStyle"/>
          <w:rtl/>
        </w:rPr>
        <w:t>יור</w:t>
      </w:r>
      <w:proofErr w:type="spellEnd"/>
      <w:r w:rsidRPr="000844A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844A6">
        <w:rPr>
          <w:rStyle w:val="TagStyle"/>
          <w:rtl/>
        </w:rPr>
        <w:t xml:space="preserve"> &lt;&lt; </w:t>
      </w:r>
      <w:proofErr w:type="spellStart"/>
      <w:r w:rsidRPr="000844A6">
        <w:rPr>
          <w:rStyle w:val="TagStyle"/>
          <w:rtl/>
        </w:rPr>
        <w:t>יור</w:t>
      </w:r>
      <w:proofErr w:type="spellEnd"/>
      <w:r w:rsidRPr="000844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8"/>
    </w:p>
    <w:p w:rsidR="000844A6" w:rsidRDefault="000844A6" w:rsidP="000844A6">
      <w:pPr>
        <w:pStyle w:val="KeepWithNext"/>
        <w:rPr>
          <w:rtl/>
          <w:lang w:eastAsia="he-IL"/>
        </w:rPr>
      </w:pPr>
    </w:p>
    <w:p w:rsidR="000844A6" w:rsidRDefault="000844A6" w:rsidP="000844A6">
      <w:pPr>
        <w:rPr>
          <w:rtl/>
          <w:lang w:eastAsia="he-IL"/>
        </w:rPr>
      </w:pPr>
      <w:bookmarkStart w:id="939" w:name="_ETM_Q1_3574519"/>
      <w:bookmarkEnd w:id="939"/>
      <w:r>
        <w:rPr>
          <w:rFonts w:hint="cs"/>
          <w:rtl/>
          <w:lang w:eastAsia="he-IL"/>
        </w:rPr>
        <w:t>תודה. עוד</w:t>
      </w:r>
      <w:r w:rsidR="00FF7E4A">
        <w:rPr>
          <w:rFonts w:hint="cs"/>
          <w:rtl/>
          <w:lang w:eastAsia="he-IL"/>
        </w:rPr>
        <w:t xml:space="preserve"> שאלה לחברת הכנסת פרידמן.</w:t>
      </w:r>
    </w:p>
    <w:p w:rsidR="00FF7E4A" w:rsidRDefault="00FF7E4A" w:rsidP="000844A6">
      <w:pPr>
        <w:rPr>
          <w:rtl/>
          <w:lang w:eastAsia="he-IL"/>
        </w:rPr>
      </w:pPr>
      <w:bookmarkStart w:id="940" w:name="_ETM_Q1_3566772"/>
      <w:bookmarkStart w:id="941" w:name="_ETM_Q1_3566830"/>
      <w:bookmarkEnd w:id="940"/>
      <w:bookmarkEnd w:id="941"/>
    </w:p>
    <w:p w:rsidR="00FF7E4A" w:rsidRDefault="00FF7E4A" w:rsidP="00FF7E4A">
      <w:pPr>
        <w:pStyle w:val="a4"/>
        <w:keepNext/>
        <w:rPr>
          <w:rtl/>
        </w:rPr>
      </w:pPr>
      <w:bookmarkStart w:id="942" w:name="ET_speaker_6042_123"/>
      <w:r w:rsidRPr="00FF7E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F7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FF7E4A" w:rsidRDefault="00FF7E4A" w:rsidP="00FF7E4A">
      <w:pPr>
        <w:pStyle w:val="KeepWithNext"/>
        <w:rPr>
          <w:rtl/>
          <w:lang w:eastAsia="he-IL"/>
        </w:rPr>
      </w:pPr>
    </w:p>
    <w:p w:rsidR="00E54176" w:rsidRDefault="00FF7E4A" w:rsidP="00FF7E4A">
      <w:pPr>
        <w:rPr>
          <w:rtl/>
          <w:lang w:eastAsia="he-IL"/>
        </w:rPr>
      </w:pPr>
      <w:bookmarkStart w:id="943" w:name="_ETM_Q1_3571504"/>
      <w:bookmarkStart w:id="944" w:name="_ETM_Q1_3570758"/>
      <w:bookmarkStart w:id="945" w:name="_ETM_Q1_3570904"/>
      <w:bookmarkEnd w:id="943"/>
      <w:bookmarkEnd w:id="944"/>
      <w:bookmarkEnd w:id="945"/>
      <w:r>
        <w:rPr>
          <w:rFonts w:hint="cs"/>
          <w:rtl/>
          <w:lang w:eastAsia="he-IL"/>
        </w:rPr>
        <w:t>יש לי עוד שאלה: ועדת רונן, שישבה על הנושא הזה</w:t>
      </w:r>
      <w:bookmarkStart w:id="946" w:name="_ETM_Q1_3574404"/>
      <w:bookmarkEnd w:id="946"/>
      <w:r>
        <w:rPr>
          <w:rFonts w:hint="cs"/>
          <w:rtl/>
          <w:lang w:eastAsia="he-IL"/>
        </w:rPr>
        <w:t xml:space="preserve"> במשרד לביטחון הפנים ב-2019 המליצה להקים קו שבו אנשים </w:t>
      </w:r>
      <w:bookmarkStart w:id="947" w:name="_ETM_Q1_3581110"/>
      <w:bookmarkEnd w:id="947"/>
      <w:r>
        <w:rPr>
          <w:rFonts w:hint="cs"/>
          <w:rtl/>
          <w:lang w:eastAsia="he-IL"/>
        </w:rPr>
        <w:t xml:space="preserve">יוכלו לפנות באופן אנונימי לדווח על חריגות בשימוש של אנשים </w:t>
      </w:r>
      <w:bookmarkStart w:id="948" w:name="_ETM_Q1_3588120"/>
      <w:bookmarkEnd w:id="948"/>
      <w:r>
        <w:rPr>
          <w:rFonts w:hint="cs"/>
          <w:rtl/>
          <w:lang w:eastAsia="he-IL"/>
        </w:rPr>
        <w:t xml:space="preserve">שמחזיקים כלי נשק ברישיון. </w:t>
      </w:r>
      <w:r>
        <w:rPr>
          <w:rFonts w:hint="cs"/>
          <w:rtl/>
          <w:lang w:eastAsia="he-IL"/>
        </w:rPr>
        <w:lastRenderedPageBreak/>
        <w:t xml:space="preserve">אני רוצה לשמוע האם </w:t>
      </w:r>
      <w:bookmarkStart w:id="949" w:name="_ETM_Q1_3597096"/>
      <w:bookmarkEnd w:id="949"/>
      <w:r>
        <w:rPr>
          <w:rFonts w:hint="cs"/>
          <w:rtl/>
          <w:lang w:eastAsia="he-IL"/>
        </w:rPr>
        <w:t>אתם מקבלים את ההמלצה הזאת, האם אתם פועלים בכיוון? הסיפור</w:t>
      </w:r>
      <w:bookmarkStart w:id="950" w:name="_ETM_Q1_3596610"/>
      <w:bookmarkEnd w:id="950"/>
      <w:r>
        <w:rPr>
          <w:rFonts w:hint="cs"/>
          <w:rtl/>
          <w:lang w:eastAsia="he-IL"/>
        </w:rPr>
        <w:t xml:space="preserve"> של תלונה אנונימית הוא מאוד משמעותי.</w:t>
      </w:r>
    </w:p>
    <w:p w:rsidR="00FF7E4A" w:rsidRDefault="00FF7E4A" w:rsidP="00FF7E4A">
      <w:pPr>
        <w:rPr>
          <w:rtl/>
          <w:lang w:eastAsia="he-IL"/>
        </w:rPr>
      </w:pPr>
      <w:bookmarkStart w:id="951" w:name="_ETM_Q1_3604533"/>
      <w:bookmarkStart w:id="952" w:name="_ETM_Q1_3604640"/>
      <w:bookmarkEnd w:id="951"/>
      <w:bookmarkEnd w:id="952"/>
    </w:p>
    <w:p w:rsidR="00FF7E4A" w:rsidRDefault="00FF7E4A" w:rsidP="00FF7E4A">
      <w:pPr>
        <w:pStyle w:val="af9"/>
        <w:keepNext/>
        <w:rPr>
          <w:rtl/>
          <w:lang w:eastAsia="he-IL"/>
        </w:rPr>
      </w:pPr>
      <w:bookmarkStart w:id="953" w:name="ET_guest_855528_124"/>
      <w:r w:rsidRPr="00FF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קבלו:</w:t>
      </w:r>
      <w:r w:rsidRPr="00FF7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3"/>
    </w:p>
    <w:p w:rsidR="00FF7E4A" w:rsidRDefault="00FF7E4A" w:rsidP="00FF7E4A">
      <w:pPr>
        <w:pStyle w:val="KeepWithNext"/>
        <w:rPr>
          <w:rtl/>
          <w:lang w:eastAsia="he-IL"/>
        </w:rPr>
      </w:pPr>
    </w:p>
    <w:p w:rsidR="00FF7E4A" w:rsidRDefault="00FF7E4A" w:rsidP="00FF7E4A">
      <w:pPr>
        <w:rPr>
          <w:rtl/>
          <w:lang w:eastAsia="he-IL"/>
        </w:rPr>
      </w:pPr>
      <w:bookmarkStart w:id="954" w:name="_ETM_Q1_3602078"/>
      <w:bookmarkEnd w:id="954"/>
      <w:r>
        <w:rPr>
          <w:rFonts w:hint="cs"/>
          <w:rtl/>
          <w:lang w:eastAsia="he-IL"/>
        </w:rPr>
        <w:t xml:space="preserve">נכון, אבל הוא מאוד מאוד </w:t>
      </w:r>
      <w:bookmarkStart w:id="955" w:name="_ETM_Q1_3605238"/>
      <w:bookmarkEnd w:id="955"/>
      <w:r>
        <w:rPr>
          <w:rFonts w:hint="cs"/>
          <w:rtl/>
          <w:lang w:eastAsia="he-IL"/>
        </w:rPr>
        <w:t xml:space="preserve">בעייתי באותה מידה שהוא משמעותי כי זה הופך להיות כלי </w:t>
      </w:r>
      <w:bookmarkStart w:id="956" w:name="_ETM_Q1_3610839"/>
      <w:bookmarkEnd w:id="956"/>
      <w:r>
        <w:rPr>
          <w:rFonts w:hint="cs"/>
          <w:rtl/>
          <w:lang w:eastAsia="he-IL"/>
        </w:rPr>
        <w:t>שאקרא לו בשפת העם "רכלנות" ו - -</w:t>
      </w:r>
    </w:p>
    <w:p w:rsidR="00FF7E4A" w:rsidRDefault="00FF7E4A" w:rsidP="00FF7E4A">
      <w:pPr>
        <w:rPr>
          <w:rtl/>
          <w:lang w:eastAsia="he-IL"/>
        </w:rPr>
      </w:pPr>
    </w:p>
    <w:p w:rsidR="00FF7E4A" w:rsidRDefault="00FF7E4A" w:rsidP="00FF7E4A">
      <w:pPr>
        <w:pStyle w:val="a4"/>
        <w:keepNext/>
        <w:rPr>
          <w:rtl/>
        </w:rPr>
      </w:pPr>
      <w:bookmarkStart w:id="957" w:name="ET_speaker_6042_125"/>
      <w:r w:rsidRPr="00FF7E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FF7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FF7E4A" w:rsidRDefault="00FF7E4A" w:rsidP="00FF7E4A">
      <w:pPr>
        <w:pStyle w:val="KeepWithNext"/>
        <w:rPr>
          <w:rtl/>
          <w:lang w:eastAsia="he-IL"/>
        </w:rPr>
      </w:pPr>
    </w:p>
    <w:p w:rsidR="00FF7E4A" w:rsidRDefault="00FF7E4A" w:rsidP="00FF7E4A">
      <w:pPr>
        <w:rPr>
          <w:rtl/>
          <w:lang w:eastAsia="he-IL"/>
        </w:rPr>
      </w:pPr>
      <w:bookmarkStart w:id="958" w:name="_ETM_Q1_3613833"/>
      <w:bookmarkEnd w:id="958"/>
      <w:r>
        <w:rPr>
          <w:rFonts w:hint="cs"/>
          <w:rtl/>
          <w:lang w:eastAsia="he-IL"/>
        </w:rPr>
        <w:t>אבל כאן זה</w:t>
      </w:r>
      <w:bookmarkStart w:id="959" w:name="_ETM_Q1_3614994"/>
      <w:bookmarkEnd w:id="959"/>
      <w:r>
        <w:rPr>
          <w:rFonts w:hint="cs"/>
          <w:rtl/>
          <w:lang w:eastAsia="he-IL"/>
        </w:rPr>
        <w:t xml:space="preserve"> נועד למניעה, זה לא נועד לענישה.</w:t>
      </w:r>
      <w:bookmarkStart w:id="960" w:name="_ETM_Q1_3614674"/>
      <w:bookmarkEnd w:id="960"/>
    </w:p>
    <w:p w:rsidR="00FF7E4A" w:rsidRDefault="00FF7E4A" w:rsidP="00FF7E4A">
      <w:pPr>
        <w:rPr>
          <w:rtl/>
          <w:lang w:eastAsia="he-IL"/>
        </w:rPr>
      </w:pPr>
      <w:bookmarkStart w:id="961" w:name="_ETM_Q1_3614796"/>
      <w:bookmarkEnd w:id="961"/>
    </w:p>
    <w:p w:rsidR="00FF7E4A" w:rsidRDefault="00FF7E4A" w:rsidP="00FF7E4A">
      <w:pPr>
        <w:pStyle w:val="af9"/>
        <w:keepNext/>
        <w:rPr>
          <w:rtl/>
          <w:lang w:eastAsia="he-IL"/>
        </w:rPr>
      </w:pPr>
      <w:bookmarkStart w:id="962" w:name="ET_guest_855528_126"/>
      <w:r w:rsidRPr="00FF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קבלו:</w:t>
      </w:r>
      <w:r w:rsidRPr="00FF7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2"/>
    </w:p>
    <w:p w:rsidR="00FF7E4A" w:rsidRDefault="00FF7E4A" w:rsidP="00FF7E4A">
      <w:pPr>
        <w:pStyle w:val="KeepWithNext"/>
        <w:rPr>
          <w:rtl/>
          <w:lang w:eastAsia="he-IL"/>
        </w:rPr>
      </w:pPr>
    </w:p>
    <w:p w:rsidR="00FF7E4A" w:rsidRPr="00FF7E4A" w:rsidRDefault="00FF7E4A" w:rsidP="00426C80">
      <w:pPr>
        <w:rPr>
          <w:rtl/>
          <w:lang w:eastAsia="he-IL"/>
        </w:rPr>
      </w:pPr>
      <w:bookmarkStart w:id="963" w:name="_ETM_Q1_3617926"/>
      <w:bookmarkEnd w:id="963"/>
      <w:r>
        <w:rPr>
          <w:rFonts w:hint="cs"/>
          <w:rtl/>
          <w:lang w:eastAsia="he-IL"/>
        </w:rPr>
        <w:t>רגע, תנו לי להגיב בבקשה:</w:t>
      </w:r>
      <w:bookmarkStart w:id="964" w:name="_ETM_Q1_3621442"/>
      <w:bookmarkEnd w:id="964"/>
      <w:r>
        <w:rPr>
          <w:rFonts w:hint="cs"/>
          <w:rtl/>
          <w:lang w:eastAsia="he-IL"/>
        </w:rPr>
        <w:t xml:space="preserve"> יש לנו ניסיון, המוקד הזה כבר פועל למעשה. יש לנו </w:t>
      </w:r>
      <w:bookmarkStart w:id="965" w:name="_ETM_Q1_3623069"/>
      <w:bookmarkEnd w:id="965"/>
      <w:r>
        <w:rPr>
          <w:rFonts w:hint="cs"/>
          <w:rtl/>
          <w:lang w:eastAsia="he-IL"/>
        </w:rPr>
        <w:t xml:space="preserve">מוקד שירות לקוחות לכל מידע, ומגיעים אלינו כאלה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966" w:name="_ETM_Q1_3628731"/>
      <w:bookmarkEnd w:id="966"/>
      <w:r>
        <w:rPr>
          <w:rFonts w:hint="cs"/>
          <w:rtl/>
          <w:lang w:eastAsia="he-IL"/>
        </w:rPr>
        <w:t xml:space="preserve">לא חושב שיהיה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והתייחסנו להמלצה של ועדת </w:t>
      </w:r>
      <w:bookmarkStart w:id="967" w:name="_ETM_Q1_3631817"/>
      <w:bookmarkEnd w:id="967"/>
      <w:r>
        <w:rPr>
          <w:rFonts w:hint="cs"/>
          <w:rtl/>
          <w:lang w:eastAsia="he-IL"/>
        </w:rPr>
        <w:t xml:space="preserve">רונן 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יהיה נכון לקחת כל מקרה</w:t>
      </w:r>
      <w:bookmarkStart w:id="968" w:name="_ETM_Q1_3634410"/>
      <w:bookmarkEnd w:id="968"/>
      <w:r>
        <w:rPr>
          <w:rFonts w:hint="cs"/>
          <w:rtl/>
          <w:lang w:eastAsia="he-IL"/>
        </w:rPr>
        <w:t xml:space="preserve"> בנושא הזה ולחקור אותו אבל אני כן אומר שאנחנו עושים </w:t>
      </w:r>
      <w:bookmarkStart w:id="969" w:name="_ETM_Q1_3639373"/>
      <w:bookmarkEnd w:id="969"/>
      <w:r>
        <w:rPr>
          <w:rFonts w:hint="cs"/>
          <w:rtl/>
          <w:lang w:eastAsia="he-IL"/>
        </w:rPr>
        <w:t>את זה. כל מקרה שמגיע, כל מידע שמגיע, אנחנו בוחנים</w:t>
      </w:r>
      <w:bookmarkStart w:id="970" w:name="_ETM_Q1_3640942"/>
      <w:bookmarkEnd w:id="970"/>
      <w:r>
        <w:rPr>
          <w:rFonts w:hint="cs"/>
          <w:rtl/>
          <w:lang w:eastAsia="he-IL"/>
        </w:rPr>
        <w:t xml:space="preserve"> ובודקים גם מול המשטרה וגם מול האנשים. העניין הוא </w:t>
      </w:r>
      <w:bookmarkStart w:id="971" w:name="_ETM_Q1_3641735"/>
      <w:bookmarkEnd w:id="971"/>
      <w:r>
        <w:rPr>
          <w:rFonts w:hint="cs"/>
          <w:rtl/>
          <w:lang w:eastAsia="he-IL"/>
        </w:rPr>
        <w:t xml:space="preserve">שבסופו של דבר זה יוצר זילות של הכלי הזה, </w:t>
      </w:r>
      <w:bookmarkStart w:id="972" w:name="_ETM_Q1_3643257"/>
      <w:bookmarkEnd w:id="972"/>
      <w:r>
        <w:rPr>
          <w:rFonts w:hint="cs"/>
          <w:rtl/>
          <w:lang w:eastAsia="he-IL"/>
        </w:rPr>
        <w:t>והכלי הזה הופך להיות סוג של חיסול חשבונות בין השכן</w:t>
      </w:r>
      <w:bookmarkStart w:id="973" w:name="_ETM_Q1_3651562"/>
      <w:bookmarkEnd w:id="973"/>
      <w:r>
        <w:rPr>
          <w:rFonts w:hint="cs"/>
          <w:rtl/>
          <w:lang w:eastAsia="he-IL"/>
        </w:rPr>
        <w:t xml:space="preserve"> כי הוא עשה לו צרכים של כלב בגינה וכל מיני</w:t>
      </w:r>
      <w:bookmarkStart w:id="974" w:name="_ETM_Q1_3650666"/>
      <w:bookmarkEnd w:id="974"/>
      <w:r>
        <w:rPr>
          <w:rFonts w:hint="cs"/>
          <w:rtl/>
          <w:lang w:eastAsia="he-IL"/>
        </w:rPr>
        <w:t xml:space="preserve"> דברים כאלה. אני אומר לכם דברים מהחיים אבל אנחנו לעולם </w:t>
      </w:r>
      <w:bookmarkStart w:id="975" w:name="_ETM_Q1_3652225"/>
      <w:bookmarkEnd w:id="975"/>
      <w:r>
        <w:rPr>
          <w:rFonts w:hint="cs"/>
          <w:rtl/>
          <w:lang w:eastAsia="he-IL"/>
        </w:rPr>
        <w:t>לא מתעלמים מכל מידע שמגיע, ואני רוצה לחזור למה שאמרתי</w:t>
      </w:r>
      <w:bookmarkStart w:id="976" w:name="_ETM_Q1_3660448"/>
      <w:bookmarkEnd w:id="976"/>
      <w:r>
        <w:rPr>
          <w:rFonts w:hint="cs"/>
          <w:rtl/>
          <w:lang w:eastAsia="he-IL"/>
        </w:rPr>
        <w:t xml:space="preserve"> לפני רגע, שכל מידע שמגיע אלינו אודות </w:t>
      </w:r>
      <w:bookmarkStart w:id="977" w:name="_ETM_Q1_3664316"/>
      <w:bookmarkEnd w:id="977"/>
      <w:r>
        <w:rPr>
          <w:rFonts w:hint="cs"/>
          <w:rtl/>
          <w:lang w:eastAsia="he-IL"/>
        </w:rPr>
        <w:t>מסוכנות ולו ספק עבור בן-אדם שמוכר לנו כנושא נשק</w:t>
      </w:r>
      <w:r w:rsidR="00737FCD">
        <w:rPr>
          <w:rFonts w:hint="cs"/>
          <w:rtl/>
          <w:lang w:eastAsia="he-IL"/>
        </w:rPr>
        <w:t xml:space="preserve"> או</w:t>
      </w:r>
      <w:bookmarkStart w:id="978" w:name="_ETM_Q1_3668559"/>
      <w:bookmarkEnd w:id="978"/>
      <w:r w:rsidR="00737FCD">
        <w:rPr>
          <w:rFonts w:hint="cs"/>
          <w:rtl/>
          <w:lang w:eastAsia="he-IL"/>
        </w:rPr>
        <w:t xml:space="preserve"> יותר נכון נושא נשק ומוכר ברווחה </w:t>
      </w:r>
      <w:r w:rsidR="00737FCD">
        <w:rPr>
          <w:rtl/>
          <w:lang w:eastAsia="he-IL"/>
        </w:rPr>
        <w:t>–</w:t>
      </w:r>
      <w:r w:rsidR="00737FCD">
        <w:rPr>
          <w:rFonts w:hint="cs"/>
          <w:rtl/>
          <w:lang w:eastAsia="he-IL"/>
        </w:rPr>
        <w:t xml:space="preserve"> אנחנו מבטלים </w:t>
      </w:r>
      <w:bookmarkStart w:id="979" w:name="_ETM_Q1_3667494"/>
      <w:bookmarkEnd w:id="979"/>
      <w:r w:rsidR="003B57FC">
        <w:rPr>
          <w:rFonts w:hint="cs"/>
          <w:rtl/>
          <w:lang w:eastAsia="he-IL"/>
        </w:rPr>
        <w:t xml:space="preserve">את רישיונו. כלומר, אם יש ספק אז אין ספק גם </w:t>
      </w:r>
      <w:bookmarkStart w:id="980" w:name="_ETM_Q1_3671965"/>
      <w:bookmarkEnd w:id="980"/>
      <w:r w:rsidR="003B57FC">
        <w:rPr>
          <w:rFonts w:hint="cs"/>
          <w:rtl/>
          <w:lang w:eastAsia="he-IL"/>
        </w:rPr>
        <w:t>אם פגענו בו כי בסופו של דבר מדובר</w:t>
      </w:r>
      <w:bookmarkStart w:id="981" w:name="_ETM_Q1_3674010"/>
      <w:bookmarkEnd w:id="981"/>
      <w:r w:rsidR="003B57FC">
        <w:rPr>
          <w:rFonts w:hint="cs"/>
          <w:rtl/>
          <w:lang w:eastAsia="he-IL"/>
        </w:rPr>
        <w:t xml:space="preserve"> בנשק, ואני מבין את כל מה שאמרו חברותיי לפניי והשותפים</w:t>
      </w:r>
      <w:bookmarkStart w:id="982" w:name="_ETM_Q1_3681325"/>
      <w:bookmarkEnd w:id="982"/>
      <w:r w:rsidR="003B57FC">
        <w:rPr>
          <w:rFonts w:hint="cs"/>
          <w:rtl/>
          <w:lang w:eastAsia="he-IL"/>
        </w:rPr>
        <w:t xml:space="preserve"> פה בדיון, ואנחנו מצרים על כך. יש לזה המון הקשרים</w:t>
      </w:r>
      <w:bookmarkStart w:id="983" w:name="_ETM_Q1_3681305"/>
      <w:bookmarkEnd w:id="983"/>
      <w:r w:rsidR="003B57FC">
        <w:rPr>
          <w:rFonts w:hint="cs"/>
          <w:rtl/>
          <w:lang w:eastAsia="he-IL"/>
        </w:rPr>
        <w:t xml:space="preserve"> אבל בשורה התחתונה, כשאתה מנהל כזה מערך שלם, זה הופך</w:t>
      </w:r>
      <w:bookmarkStart w:id="984" w:name="_ETM_Q1_3688436"/>
      <w:bookmarkEnd w:id="984"/>
      <w:r w:rsidR="003B57FC">
        <w:rPr>
          <w:rFonts w:hint="cs"/>
          <w:rtl/>
          <w:lang w:eastAsia="he-IL"/>
        </w:rPr>
        <w:t xml:space="preserve"> להיות סוג של כלי ניגוח בין אנשים, ואנחנו רואים את </w:t>
      </w:r>
      <w:bookmarkStart w:id="985" w:name="_ETM_Q1_3693876"/>
      <w:bookmarkEnd w:id="985"/>
      <w:r w:rsidR="003B57FC">
        <w:rPr>
          <w:rFonts w:hint="cs"/>
          <w:rtl/>
          <w:lang w:eastAsia="he-IL"/>
        </w:rPr>
        <w:t>זה ואנחנו בודקים את הדברים האלה. לא מתעלמים משום מ</w:t>
      </w:r>
      <w:bookmarkStart w:id="986" w:name="_ETM_Q1_3695356"/>
      <w:bookmarkEnd w:id="986"/>
      <w:r w:rsidR="003B57FC">
        <w:rPr>
          <w:rFonts w:hint="cs"/>
          <w:rtl/>
          <w:lang w:eastAsia="he-IL"/>
        </w:rPr>
        <w:t xml:space="preserve">ידע שמגיע. כן יש מקום לשפר </w:t>
      </w:r>
      <w:r w:rsidR="00DB6732">
        <w:rPr>
          <w:rFonts w:hint="cs"/>
          <w:rtl/>
          <w:lang w:eastAsia="he-IL"/>
        </w:rPr>
        <w:t>את הממשקים עם גופים</w:t>
      </w:r>
      <w:bookmarkStart w:id="987" w:name="_ETM_Q1_3698745"/>
      <w:bookmarkEnd w:id="987"/>
      <w:r w:rsidR="00DB6732">
        <w:rPr>
          <w:rFonts w:hint="cs"/>
          <w:rtl/>
          <w:lang w:eastAsia="he-IL"/>
        </w:rPr>
        <w:t xml:space="preserve"> נוספים ואמרתי </w:t>
      </w:r>
      <w:r w:rsidR="00DB6732">
        <w:rPr>
          <w:rtl/>
          <w:lang w:eastAsia="he-IL"/>
        </w:rPr>
        <w:t>–</w:t>
      </w:r>
      <w:r w:rsidR="00DB6732">
        <w:rPr>
          <w:rFonts w:hint="cs"/>
          <w:rtl/>
          <w:lang w:eastAsia="he-IL"/>
        </w:rPr>
        <w:t xml:space="preserve"> חיפשנו וגם באמצעות ועדת רונן לקחנו את </w:t>
      </w:r>
      <w:bookmarkStart w:id="988" w:name="_ETM_Q1_3699670"/>
      <w:bookmarkEnd w:id="988"/>
      <w:r w:rsidR="00DB6732">
        <w:rPr>
          <w:rFonts w:hint="cs"/>
          <w:rtl/>
          <w:lang w:eastAsia="he-IL"/>
        </w:rPr>
        <w:t>כל האמצעים, אנחנו בשלבים מאוד מתקדמים של היישום כפי שסיכם</w:t>
      </w:r>
      <w:bookmarkStart w:id="989" w:name="_ETM_Q1_3706106"/>
      <w:bookmarkEnd w:id="989"/>
      <w:r w:rsidR="00DB6732">
        <w:rPr>
          <w:rFonts w:hint="cs"/>
          <w:rtl/>
          <w:lang w:eastAsia="he-IL"/>
        </w:rPr>
        <w:t xml:space="preserve"> השר, גם הקודם וגם הנוכחי, ויש לנו </w:t>
      </w:r>
      <w:r w:rsidR="0029376B">
        <w:rPr>
          <w:rFonts w:hint="cs"/>
          <w:rtl/>
          <w:lang w:eastAsia="he-IL"/>
        </w:rPr>
        <w:t>לא מעט</w:t>
      </w:r>
      <w:bookmarkStart w:id="990" w:name="_ETM_Q1_3709185"/>
      <w:bookmarkEnd w:id="990"/>
      <w:r w:rsidR="0029376B">
        <w:rPr>
          <w:rFonts w:hint="cs"/>
          <w:rtl/>
          <w:lang w:eastAsia="he-IL"/>
        </w:rPr>
        <w:t xml:space="preserve"> גורמים שיכולים לשפר ואני רוצה לדווח לכם פה: למשל, כל </w:t>
      </w:r>
      <w:bookmarkStart w:id="991" w:name="_ETM_Q1_3712577"/>
      <w:bookmarkEnd w:id="991"/>
      <w:r w:rsidR="0029376B">
        <w:rPr>
          <w:rFonts w:hint="cs"/>
          <w:rtl/>
          <w:lang w:eastAsia="he-IL"/>
        </w:rPr>
        <w:t xml:space="preserve">החיבור של צבא ההגנה לישראל, שהוא מישהו שמחזיק מאסה גדולה מאוד עבור קבוצה גדולה מאוד של אנשים </w:t>
      </w:r>
      <w:r w:rsidR="0029376B">
        <w:rPr>
          <w:rtl/>
          <w:lang w:eastAsia="he-IL"/>
        </w:rPr>
        <w:t>–</w:t>
      </w:r>
      <w:r w:rsidR="0029376B">
        <w:rPr>
          <w:rFonts w:hint="cs"/>
          <w:rtl/>
          <w:lang w:eastAsia="he-IL"/>
        </w:rPr>
        <w:t xml:space="preserve"> לא יעלה </w:t>
      </w:r>
      <w:bookmarkStart w:id="992" w:name="_ETM_Q1_3719699"/>
      <w:bookmarkEnd w:id="992"/>
      <w:r w:rsidR="0029376B">
        <w:rPr>
          <w:rFonts w:hint="cs"/>
          <w:rtl/>
          <w:lang w:eastAsia="he-IL"/>
        </w:rPr>
        <w:t>על הדעת שכשאדם במילואים יוגדר כמוגבל לשאת כלי ירייה</w:t>
      </w:r>
      <w:bookmarkStart w:id="993" w:name="_ETM_Q1_3721822"/>
      <w:bookmarkEnd w:id="993"/>
      <w:r w:rsidR="0029376B">
        <w:rPr>
          <w:rFonts w:hint="cs"/>
          <w:rtl/>
          <w:lang w:eastAsia="he-IL"/>
        </w:rPr>
        <w:t xml:space="preserve"> או הפוך ואצלי </w:t>
      </w:r>
      <w:r w:rsidR="0082662C">
        <w:rPr>
          <w:rFonts w:hint="cs"/>
          <w:rtl/>
          <w:lang w:eastAsia="he-IL"/>
        </w:rPr>
        <w:t xml:space="preserve">הפוך. זה מידע מאוד מאוד חשוב. לא </w:t>
      </w:r>
      <w:bookmarkStart w:id="994" w:name="_ETM_Q1_3729611"/>
      <w:bookmarkEnd w:id="994"/>
      <w:r w:rsidR="0082662C">
        <w:rPr>
          <w:rFonts w:hint="cs"/>
          <w:rtl/>
          <w:lang w:eastAsia="he-IL"/>
        </w:rPr>
        <w:t>יעלה על הדעת שיהיה מידע על מסוכנותו של אדם לשאת</w:t>
      </w:r>
      <w:bookmarkStart w:id="995" w:name="_ETM_Q1_3730401"/>
      <w:bookmarkEnd w:id="995"/>
      <w:r w:rsidR="0082662C">
        <w:rPr>
          <w:rFonts w:hint="cs"/>
          <w:rtl/>
          <w:lang w:eastAsia="he-IL"/>
        </w:rPr>
        <w:t xml:space="preserve"> כלי ירייה שנמצא בצבא ו/או אצלי ואנחנו לא מפרים אחד</w:t>
      </w:r>
      <w:bookmarkStart w:id="996" w:name="_ETM_Q1_3732804"/>
      <w:bookmarkEnd w:id="996"/>
      <w:r w:rsidR="0082662C">
        <w:rPr>
          <w:rFonts w:hint="cs"/>
          <w:rtl/>
          <w:lang w:eastAsia="he-IL"/>
        </w:rPr>
        <w:t xml:space="preserve"> את השני</w:t>
      </w:r>
      <w:r w:rsidR="00426C80">
        <w:rPr>
          <w:rFonts w:hint="cs"/>
          <w:rtl/>
          <w:lang w:eastAsia="he-IL"/>
        </w:rPr>
        <w:t xml:space="preserve">, ואנחנו בשלבים מאוד מתקדמים ולמעשה כבר אושרו כל </w:t>
      </w:r>
      <w:bookmarkStart w:id="997" w:name="_ETM_Q1_3742228"/>
      <w:bookmarkEnd w:id="997"/>
      <w:r w:rsidR="00426C80">
        <w:rPr>
          <w:rFonts w:hint="cs"/>
          <w:rtl/>
          <w:lang w:eastAsia="he-IL"/>
        </w:rPr>
        <w:t xml:space="preserve">הפרוצדורות הטכניות וגם המקצועיות המהותיות להעביר את המידע הזה בין </w:t>
      </w:r>
      <w:bookmarkStart w:id="998" w:name="_ETM_Q1_3743689"/>
      <w:bookmarkEnd w:id="998"/>
      <w:r w:rsidR="00426C80">
        <w:rPr>
          <w:rFonts w:hint="cs"/>
          <w:rtl/>
          <w:lang w:eastAsia="he-IL"/>
        </w:rPr>
        <w:t>הגופים, וזה ישפר לאין ערוך את המסירות שלנו ואת הבחינה של האנשים.</w:t>
      </w:r>
    </w:p>
    <w:p w:rsidR="00F44E86" w:rsidRDefault="00F44E86" w:rsidP="004C03FA">
      <w:pPr>
        <w:rPr>
          <w:rtl/>
          <w:lang w:eastAsia="he-IL"/>
        </w:rPr>
      </w:pPr>
    </w:p>
    <w:p w:rsidR="00973653" w:rsidRDefault="00973653" w:rsidP="00973653">
      <w:pPr>
        <w:pStyle w:val="af6"/>
        <w:keepNext/>
        <w:rPr>
          <w:rtl/>
        </w:rPr>
      </w:pPr>
      <w:bookmarkStart w:id="999" w:name="ET_yor_5520_53"/>
      <w:r w:rsidRPr="00973653">
        <w:rPr>
          <w:rStyle w:val="TagStyle"/>
          <w:rtl/>
        </w:rPr>
        <w:t xml:space="preserve"> &lt;&lt; </w:t>
      </w:r>
      <w:proofErr w:type="spellStart"/>
      <w:r w:rsidRPr="00973653">
        <w:rPr>
          <w:rStyle w:val="TagStyle"/>
          <w:rtl/>
        </w:rPr>
        <w:t>יור</w:t>
      </w:r>
      <w:proofErr w:type="spellEnd"/>
      <w:r w:rsidRPr="0097365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73653">
        <w:rPr>
          <w:rStyle w:val="TagStyle"/>
          <w:rtl/>
        </w:rPr>
        <w:t xml:space="preserve"> &lt;&lt; </w:t>
      </w:r>
      <w:proofErr w:type="spellStart"/>
      <w:r w:rsidRPr="00973653">
        <w:rPr>
          <w:rStyle w:val="TagStyle"/>
          <w:rtl/>
        </w:rPr>
        <w:t>יור</w:t>
      </w:r>
      <w:proofErr w:type="spellEnd"/>
      <w:r w:rsidRPr="009736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9"/>
    </w:p>
    <w:p w:rsidR="00973653" w:rsidRDefault="00973653" w:rsidP="00973653">
      <w:pPr>
        <w:pStyle w:val="KeepWithNext"/>
        <w:rPr>
          <w:rtl/>
          <w:lang w:eastAsia="he-IL"/>
        </w:rPr>
      </w:pPr>
    </w:p>
    <w:p w:rsidR="00973653" w:rsidRDefault="00973653" w:rsidP="00684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רצית עוד שאלה. אנחנו מתק</w:t>
      </w:r>
      <w:r w:rsidR="00684C13">
        <w:rPr>
          <w:rFonts w:hint="cs"/>
          <w:rtl/>
          <w:lang w:eastAsia="he-IL"/>
        </w:rPr>
        <w:t>רבי</w:t>
      </w:r>
      <w:r>
        <w:rPr>
          <w:rFonts w:hint="cs"/>
          <w:rtl/>
          <w:lang w:eastAsia="he-IL"/>
        </w:rPr>
        <w:t>ם לסוף הדיון</w:t>
      </w:r>
      <w:r w:rsidR="00684C13">
        <w:rPr>
          <w:rFonts w:hint="cs"/>
          <w:rtl/>
          <w:lang w:eastAsia="he-IL"/>
        </w:rPr>
        <w:t xml:space="preserve"> ו...</w:t>
      </w:r>
    </w:p>
    <w:p w:rsidR="00973653" w:rsidRDefault="00973653" w:rsidP="00973653">
      <w:pPr>
        <w:rPr>
          <w:rtl/>
          <w:lang w:eastAsia="he-IL"/>
        </w:rPr>
      </w:pPr>
    </w:p>
    <w:p w:rsidR="00684C13" w:rsidRDefault="00684C13" w:rsidP="00684C13">
      <w:pPr>
        <w:pStyle w:val="a4"/>
        <w:keepNext/>
        <w:rPr>
          <w:rtl/>
        </w:rPr>
      </w:pPr>
      <w:bookmarkStart w:id="1000" w:name="ET_speaker_5761_127"/>
      <w:r w:rsidRPr="00684C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684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684C13" w:rsidRDefault="00684C13" w:rsidP="00684C13">
      <w:pPr>
        <w:pStyle w:val="KeepWithNext"/>
        <w:rPr>
          <w:rtl/>
          <w:lang w:eastAsia="he-IL"/>
        </w:rPr>
      </w:pPr>
    </w:p>
    <w:p w:rsidR="00684C13" w:rsidRDefault="00684C13" w:rsidP="00684C13">
      <w:pPr>
        <w:rPr>
          <w:rtl/>
          <w:lang w:eastAsia="he-IL"/>
        </w:rPr>
      </w:pPr>
      <w:bookmarkStart w:id="1001" w:name="_ETM_Q1_3757608"/>
      <w:bookmarkEnd w:id="1001"/>
      <w:r>
        <w:rPr>
          <w:rFonts w:hint="cs"/>
          <w:rtl/>
          <w:lang w:eastAsia="he-IL"/>
        </w:rPr>
        <w:t>כן, רק שאלה באופן מהיר: כמה ביטולי רישיון</w:t>
      </w:r>
      <w:bookmarkStart w:id="1002" w:name="_ETM_Q1_3762052"/>
      <w:bookmarkEnd w:id="1002"/>
      <w:r>
        <w:rPr>
          <w:rFonts w:hint="cs"/>
          <w:rtl/>
          <w:lang w:eastAsia="he-IL"/>
        </w:rPr>
        <w:t xml:space="preserve"> נשק ומאילו סיבות נעשו בשנת 2020 ו-2019?</w:t>
      </w:r>
    </w:p>
    <w:p w:rsidR="00684C13" w:rsidRDefault="00684C13" w:rsidP="00684C13">
      <w:pPr>
        <w:rPr>
          <w:rtl/>
          <w:lang w:eastAsia="he-IL"/>
        </w:rPr>
      </w:pPr>
      <w:bookmarkStart w:id="1003" w:name="_ETM_Q1_3768949"/>
      <w:bookmarkStart w:id="1004" w:name="_ETM_Q1_3769043"/>
      <w:bookmarkEnd w:id="1003"/>
      <w:bookmarkEnd w:id="1004"/>
    </w:p>
    <w:p w:rsidR="00684C13" w:rsidRDefault="00684C13" w:rsidP="00684C13">
      <w:pPr>
        <w:pStyle w:val="af9"/>
        <w:keepNext/>
        <w:rPr>
          <w:rtl/>
          <w:lang w:eastAsia="he-IL"/>
        </w:rPr>
      </w:pPr>
      <w:bookmarkStart w:id="1005" w:name="ET_guest_855528_128"/>
      <w:r w:rsidRPr="00684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קבלו:</w:t>
      </w:r>
      <w:r w:rsidRPr="00684C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:rsidR="00684C13" w:rsidRDefault="00684C13" w:rsidP="00684C13">
      <w:pPr>
        <w:pStyle w:val="KeepWithNext"/>
        <w:rPr>
          <w:rtl/>
          <w:lang w:eastAsia="he-IL"/>
        </w:rPr>
      </w:pPr>
    </w:p>
    <w:p w:rsidR="00973653" w:rsidRDefault="00684C13" w:rsidP="00684C13">
      <w:pPr>
        <w:rPr>
          <w:rtl/>
          <w:lang w:eastAsia="he-IL"/>
        </w:rPr>
      </w:pPr>
      <w:bookmarkStart w:id="1006" w:name="_ETM_Q1_3765676"/>
      <w:bookmarkEnd w:id="1006"/>
      <w:r>
        <w:rPr>
          <w:rFonts w:hint="cs"/>
          <w:rtl/>
          <w:lang w:eastAsia="he-IL"/>
        </w:rPr>
        <w:t xml:space="preserve">אני לא יכול לתת </w:t>
      </w:r>
      <w:bookmarkStart w:id="1007" w:name="_ETM_Q1_3767623"/>
      <w:bookmarkEnd w:id="1007"/>
      <w:r>
        <w:rPr>
          <w:rFonts w:hint="cs"/>
          <w:rtl/>
          <w:lang w:eastAsia="he-IL"/>
        </w:rPr>
        <w:t xml:space="preserve">לך את המספר המדויק כי לא נערכתי. אני אשמח להעביר לך אותו בשמחה אבל אני יכול לומר לך שנעשים המון </w:t>
      </w:r>
      <w:bookmarkStart w:id="1008" w:name="_ETM_Q1_3774239"/>
      <w:bookmarkEnd w:id="1008"/>
      <w:r>
        <w:rPr>
          <w:rFonts w:hint="cs"/>
          <w:rtl/>
          <w:lang w:eastAsia="he-IL"/>
        </w:rPr>
        <w:t xml:space="preserve">ביטולי נשק. הביטולים של הנשק יכולים להיות על </w:t>
      </w:r>
      <w:bookmarkStart w:id="1009" w:name="_ETM_Q1_3777071"/>
      <w:bookmarkEnd w:id="1009"/>
      <w:r>
        <w:rPr>
          <w:rFonts w:hint="cs"/>
          <w:rtl/>
          <w:lang w:eastAsia="he-IL"/>
        </w:rPr>
        <w:t xml:space="preserve">סמך מספר קטגוריות: 1. מסוכנות של 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ביטול. </w:t>
      </w:r>
      <w:bookmarkStart w:id="1010" w:name="_ETM_Q1_3784367"/>
      <w:bookmarkEnd w:id="1010"/>
      <w:r>
        <w:rPr>
          <w:rFonts w:hint="cs"/>
          <w:rtl/>
          <w:lang w:eastAsia="he-IL"/>
        </w:rPr>
        <w:t>פעם שנייה זה בריאות, פעם שלישית זה שאנחנו מקבלים מידע ומבטלים. אלה שלושת הגורמים שבגינם אנחנו מבטלים רישיונות. המאסה</w:t>
      </w:r>
      <w:bookmarkStart w:id="1011" w:name="_ETM_Q1_3792333"/>
      <w:bookmarkEnd w:id="1011"/>
      <w:r>
        <w:rPr>
          <w:rFonts w:hint="cs"/>
          <w:rtl/>
          <w:lang w:eastAsia="he-IL"/>
        </w:rPr>
        <w:t xml:space="preserve"> הקריטית היא סביב מסוכנותו של אדם לשאת כלי ירייה, וזה</w:t>
      </w:r>
      <w:bookmarkStart w:id="1012" w:name="_ETM_Q1_3799721"/>
      <w:bookmarkEnd w:id="1012"/>
      <w:r>
        <w:rPr>
          <w:rFonts w:hint="cs"/>
          <w:rtl/>
          <w:lang w:eastAsia="he-IL"/>
        </w:rPr>
        <w:t xml:space="preserve"> השוטף שאנחנו מקבלים. ביטולים אנחנו עושים ביום יום. אני לא</w:t>
      </w:r>
      <w:bookmarkStart w:id="1013" w:name="_ETM_Q1_3803137"/>
      <w:bookmarkEnd w:id="1013"/>
      <w:r>
        <w:rPr>
          <w:rFonts w:hint="cs"/>
          <w:rtl/>
          <w:lang w:eastAsia="he-IL"/>
        </w:rPr>
        <w:t xml:space="preserve"> גאה בזה כי לא הייתי רוצה לעשות את זה </w:t>
      </w:r>
      <w:bookmarkStart w:id="1014" w:name="_ETM_Q1_3803103"/>
      <w:bookmarkEnd w:id="1014"/>
      <w:r>
        <w:rPr>
          <w:rFonts w:hint="cs"/>
          <w:rtl/>
          <w:lang w:eastAsia="he-IL"/>
        </w:rPr>
        <w:t>אבל אנחנו מתייחסים לזה בשיא הרצינות כי אנחנו לא רוצים שבסופו של דבר, נשק יהיה איפה שלא צריך להיות.</w:t>
      </w:r>
      <w:r w:rsidR="00130BAB">
        <w:rPr>
          <w:rFonts w:hint="cs"/>
          <w:rtl/>
          <w:lang w:eastAsia="he-IL"/>
        </w:rPr>
        <w:t xml:space="preserve"> את </w:t>
      </w:r>
      <w:bookmarkStart w:id="1015" w:name="_ETM_Q1_3811497"/>
      <w:bookmarkEnd w:id="1015"/>
      <w:r w:rsidR="00130BAB">
        <w:rPr>
          <w:rFonts w:hint="cs"/>
          <w:rtl/>
          <w:lang w:eastAsia="he-IL"/>
        </w:rPr>
        <w:t>המספרים אוכל להעביר אליך בהמשך ובשמחה.</w:t>
      </w:r>
      <w:bookmarkStart w:id="1016" w:name="_ETM_Q1_3810913"/>
      <w:bookmarkEnd w:id="1016"/>
    </w:p>
    <w:p w:rsidR="00973653" w:rsidRDefault="00973653" w:rsidP="00973653">
      <w:pPr>
        <w:rPr>
          <w:rtl/>
          <w:lang w:eastAsia="he-IL"/>
        </w:rPr>
      </w:pPr>
      <w:bookmarkStart w:id="1017" w:name="_ETM_Q1_3811040"/>
      <w:bookmarkEnd w:id="1017"/>
    </w:p>
    <w:p w:rsidR="00973653" w:rsidRDefault="00973653" w:rsidP="00973653">
      <w:pPr>
        <w:pStyle w:val="af6"/>
        <w:keepNext/>
        <w:rPr>
          <w:rtl/>
        </w:rPr>
      </w:pPr>
      <w:bookmarkStart w:id="1018" w:name="ET_yor_5520_54"/>
      <w:r w:rsidRPr="00973653">
        <w:rPr>
          <w:rStyle w:val="TagStyle"/>
          <w:rtl/>
        </w:rPr>
        <w:t xml:space="preserve"> &lt;&lt; </w:t>
      </w:r>
      <w:proofErr w:type="spellStart"/>
      <w:r w:rsidRPr="00973653">
        <w:rPr>
          <w:rStyle w:val="TagStyle"/>
          <w:rtl/>
        </w:rPr>
        <w:t>יור</w:t>
      </w:r>
      <w:proofErr w:type="spellEnd"/>
      <w:r w:rsidRPr="0097365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73653">
        <w:rPr>
          <w:rStyle w:val="TagStyle"/>
          <w:rtl/>
        </w:rPr>
        <w:t xml:space="preserve"> &lt;&lt; </w:t>
      </w:r>
      <w:proofErr w:type="spellStart"/>
      <w:r w:rsidRPr="00973653">
        <w:rPr>
          <w:rStyle w:val="TagStyle"/>
          <w:rtl/>
        </w:rPr>
        <w:t>יור</w:t>
      </w:r>
      <w:proofErr w:type="spellEnd"/>
      <w:r w:rsidRPr="009736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:rsidR="00973653" w:rsidRDefault="00973653" w:rsidP="00973653">
      <w:pPr>
        <w:pStyle w:val="KeepWithNext"/>
        <w:rPr>
          <w:rtl/>
          <w:lang w:eastAsia="he-IL"/>
        </w:rPr>
      </w:pPr>
    </w:p>
    <w:p w:rsidR="00130BAB" w:rsidRDefault="00130BAB" w:rsidP="00973653">
      <w:pPr>
        <w:rPr>
          <w:rtl/>
          <w:lang w:eastAsia="he-IL"/>
        </w:rPr>
      </w:pPr>
      <w:bookmarkStart w:id="1019" w:name="_ETM_Q1_3815253"/>
      <w:bookmarkEnd w:id="1019"/>
      <w:r>
        <w:rPr>
          <w:rFonts w:hint="cs"/>
          <w:rtl/>
          <w:lang w:eastAsia="he-IL"/>
        </w:rPr>
        <w:t xml:space="preserve">תודה. איילת אורנשטיין, יש </w:t>
      </w:r>
      <w:bookmarkStart w:id="1020" w:name="_ETM_Q1_3816064"/>
      <w:bookmarkEnd w:id="1020"/>
      <w:r>
        <w:rPr>
          <w:rFonts w:hint="cs"/>
          <w:rtl/>
          <w:lang w:eastAsia="he-IL"/>
        </w:rPr>
        <w:t>לך עוד נתונים לתת לנו?</w:t>
      </w:r>
      <w:bookmarkStart w:id="1021" w:name="_ETM_Q1_3823981"/>
      <w:bookmarkEnd w:id="1021"/>
    </w:p>
    <w:p w:rsidR="00991026" w:rsidRDefault="00991026" w:rsidP="00973653">
      <w:pPr>
        <w:rPr>
          <w:rtl/>
          <w:lang w:eastAsia="he-IL"/>
        </w:rPr>
      </w:pPr>
      <w:bookmarkStart w:id="1022" w:name="_ETM_Q1_3824075"/>
      <w:bookmarkEnd w:id="1022"/>
    </w:p>
    <w:p w:rsidR="00991026" w:rsidRDefault="00991026" w:rsidP="00991026">
      <w:pPr>
        <w:pStyle w:val="af9"/>
        <w:keepNext/>
        <w:rPr>
          <w:rtl/>
          <w:lang w:eastAsia="he-IL"/>
        </w:rPr>
      </w:pPr>
      <w:bookmarkStart w:id="1023" w:name="ET_guest_801938_129"/>
      <w:r w:rsidRPr="00991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אורנשטיין:</w:t>
      </w:r>
      <w:r w:rsidRPr="00991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3"/>
    </w:p>
    <w:p w:rsidR="00991026" w:rsidRDefault="00991026" w:rsidP="00991026">
      <w:pPr>
        <w:pStyle w:val="KeepWithNext"/>
        <w:rPr>
          <w:rtl/>
          <w:lang w:eastAsia="he-IL"/>
        </w:rPr>
      </w:pPr>
    </w:p>
    <w:p w:rsidR="00991026" w:rsidRDefault="00991026" w:rsidP="00991026">
      <w:pPr>
        <w:rPr>
          <w:rtl/>
          <w:lang w:eastAsia="he-IL"/>
        </w:rPr>
      </w:pPr>
      <w:bookmarkStart w:id="1024" w:name="_ETM_Q1_3827152"/>
      <w:bookmarkEnd w:id="1024"/>
      <w:r>
        <w:rPr>
          <w:rFonts w:hint="cs"/>
          <w:rtl/>
          <w:lang w:eastAsia="he-IL"/>
        </w:rPr>
        <w:t xml:space="preserve">רציתי להשיב לשאלתה של חברת </w:t>
      </w:r>
      <w:bookmarkStart w:id="1025" w:name="_ETM_Q1_3825884"/>
      <w:bookmarkEnd w:id="1025"/>
      <w:r>
        <w:rPr>
          <w:rFonts w:hint="cs"/>
          <w:rtl/>
          <w:lang w:eastAsia="he-IL"/>
        </w:rPr>
        <w:t>הכנסת: הנתונים שציינתי לג</w:t>
      </w:r>
      <w:r w:rsidR="00BB6402">
        <w:rPr>
          <w:rFonts w:hint="cs"/>
          <w:rtl/>
          <w:lang w:eastAsia="he-IL"/>
        </w:rPr>
        <w:t>בי המבצע הם בנפרד מנתוני התפיסה.</w:t>
      </w:r>
      <w:bookmarkStart w:id="1026" w:name="_ETM_Q1_3835826"/>
      <w:bookmarkEnd w:id="1026"/>
      <w:r w:rsidR="00BB6402">
        <w:rPr>
          <w:rFonts w:hint="cs"/>
          <w:rtl/>
          <w:lang w:eastAsia="he-IL"/>
        </w:rPr>
        <w:t xml:space="preserve"> הם בנוסף.</w:t>
      </w:r>
      <w:bookmarkStart w:id="1027" w:name="_ETM_Q1_3837489"/>
      <w:bookmarkEnd w:id="1027"/>
    </w:p>
    <w:p w:rsidR="00BB6402" w:rsidRDefault="00BB6402" w:rsidP="00991026">
      <w:pPr>
        <w:rPr>
          <w:rtl/>
          <w:lang w:eastAsia="he-IL"/>
        </w:rPr>
      </w:pPr>
      <w:bookmarkStart w:id="1028" w:name="_ETM_Q1_3837570"/>
      <w:bookmarkEnd w:id="1028"/>
    </w:p>
    <w:p w:rsidR="00BB6402" w:rsidRDefault="00BB6402" w:rsidP="00BB6402">
      <w:pPr>
        <w:pStyle w:val="af6"/>
        <w:keepNext/>
        <w:rPr>
          <w:rtl/>
        </w:rPr>
      </w:pPr>
      <w:bookmarkStart w:id="1029" w:name="ET_yor_5520_130"/>
      <w:r w:rsidRPr="00BB6402">
        <w:rPr>
          <w:rStyle w:val="TagStyle"/>
          <w:rtl/>
        </w:rPr>
        <w:t xml:space="preserve"> &lt;&lt; </w:t>
      </w:r>
      <w:proofErr w:type="spellStart"/>
      <w:r w:rsidRPr="00BB6402">
        <w:rPr>
          <w:rStyle w:val="TagStyle"/>
          <w:rtl/>
        </w:rPr>
        <w:t>יור</w:t>
      </w:r>
      <w:proofErr w:type="spellEnd"/>
      <w:r w:rsidRPr="00BB64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6402">
        <w:rPr>
          <w:rStyle w:val="TagStyle"/>
          <w:rtl/>
        </w:rPr>
        <w:t xml:space="preserve"> &lt;&lt; </w:t>
      </w:r>
      <w:proofErr w:type="spellStart"/>
      <w:r w:rsidRPr="00BB6402">
        <w:rPr>
          <w:rStyle w:val="TagStyle"/>
          <w:rtl/>
        </w:rPr>
        <w:t>יור</w:t>
      </w:r>
      <w:proofErr w:type="spellEnd"/>
      <w:r w:rsidRPr="00BB64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:rsidR="00BB6402" w:rsidRDefault="00BB6402" w:rsidP="00BB6402">
      <w:pPr>
        <w:pStyle w:val="KeepWithNext"/>
        <w:rPr>
          <w:rtl/>
          <w:lang w:eastAsia="he-IL"/>
        </w:rPr>
      </w:pPr>
    </w:p>
    <w:p w:rsidR="00BB6402" w:rsidRDefault="00BB6402" w:rsidP="00BB6402">
      <w:pPr>
        <w:rPr>
          <w:rtl/>
          <w:lang w:eastAsia="he-IL"/>
        </w:rPr>
      </w:pPr>
      <w:bookmarkStart w:id="1030" w:name="_ETM_Q1_3838340"/>
      <w:bookmarkEnd w:id="1030"/>
      <w:r>
        <w:rPr>
          <w:rFonts w:hint="cs"/>
          <w:rtl/>
          <w:lang w:eastAsia="he-IL"/>
        </w:rPr>
        <w:t xml:space="preserve">תודה. אני רוצה לסכם את הדיון הזה, שהיה דיון </w:t>
      </w:r>
      <w:bookmarkStart w:id="1031" w:name="_ETM_Q1_3838320"/>
      <w:bookmarkEnd w:id="1031"/>
      <w:r>
        <w:rPr>
          <w:rFonts w:hint="cs"/>
          <w:rtl/>
          <w:lang w:eastAsia="he-IL"/>
        </w:rPr>
        <w:t xml:space="preserve">מהיר ולכן הוא קצת יותר קצר אז אני מתנצל בפני </w:t>
      </w:r>
      <w:bookmarkStart w:id="1032" w:name="_ETM_Q1_3839624"/>
      <w:bookmarkEnd w:id="1032"/>
      <w:r>
        <w:rPr>
          <w:rFonts w:hint="cs"/>
          <w:rtl/>
          <w:lang w:eastAsia="he-IL"/>
        </w:rPr>
        <w:t>שאר הגורמים שרצו לדבר, אבל היה מאוד חשוב לשמוע</w:t>
      </w:r>
      <w:bookmarkStart w:id="1033" w:name="_ETM_Q1_3844132"/>
      <w:bookmarkEnd w:id="1033"/>
      <w:r>
        <w:rPr>
          <w:rFonts w:hint="cs"/>
          <w:rtl/>
          <w:lang w:eastAsia="he-IL"/>
        </w:rPr>
        <w:t xml:space="preserve"> פה באריכות גם את המשרד לביטחון הפנים והמשטרה וגם את</w:t>
      </w:r>
      <w:bookmarkStart w:id="1034" w:name="_ETM_Q1_3851107"/>
      <w:bookmarkEnd w:id="1034"/>
      <w:r>
        <w:rPr>
          <w:rFonts w:hint="cs"/>
          <w:rtl/>
          <w:lang w:eastAsia="he-IL"/>
        </w:rPr>
        <w:t xml:space="preserve"> משרד המשפטים.</w:t>
      </w:r>
      <w:bookmarkStart w:id="1035" w:name="_ETM_Q1_3853939"/>
      <w:bookmarkEnd w:id="1035"/>
    </w:p>
    <w:p w:rsidR="00BB6402" w:rsidRDefault="00BB6402" w:rsidP="00BB6402">
      <w:pPr>
        <w:rPr>
          <w:rtl/>
          <w:lang w:eastAsia="he-IL"/>
        </w:rPr>
      </w:pPr>
      <w:bookmarkStart w:id="1036" w:name="_ETM_Q1_3854045"/>
      <w:bookmarkStart w:id="1037" w:name="_ETM_Q1_3854099"/>
      <w:bookmarkEnd w:id="1036"/>
      <w:bookmarkEnd w:id="1037"/>
    </w:p>
    <w:p w:rsidR="00BB6402" w:rsidRDefault="00BB6402" w:rsidP="00BB6402">
      <w:pPr>
        <w:rPr>
          <w:rtl/>
          <w:lang w:eastAsia="he-IL"/>
        </w:rPr>
      </w:pPr>
      <w:bookmarkStart w:id="1038" w:name="_ETM_Q1_3854177"/>
      <w:bookmarkEnd w:id="1038"/>
      <w:r>
        <w:rPr>
          <w:rFonts w:hint="cs"/>
          <w:rtl/>
          <w:lang w:eastAsia="he-IL"/>
        </w:rPr>
        <w:t>אחד הנושאים שמשפיעים מאוד על הביטחון האישי במרחב הציבורי</w:t>
      </w:r>
      <w:bookmarkStart w:id="1039" w:name="_ETM_Q1_3861398"/>
      <w:bookmarkEnd w:id="1039"/>
      <w:r>
        <w:rPr>
          <w:rFonts w:hint="cs"/>
          <w:rtl/>
          <w:lang w:eastAsia="he-IL"/>
        </w:rPr>
        <w:t xml:space="preserve"> הוא הנשק הבלתי-חוקי שמסתובב, קל וחומר בנושא של אלימות במשפחה</w:t>
      </w:r>
      <w:bookmarkStart w:id="1040" w:name="_ETM_Q1_3862612"/>
      <w:bookmarkEnd w:id="1040"/>
      <w:r>
        <w:rPr>
          <w:rFonts w:hint="cs"/>
          <w:rtl/>
          <w:lang w:eastAsia="he-IL"/>
        </w:rPr>
        <w:t xml:space="preserve"> ורצח נשים. </w:t>
      </w:r>
      <w:r w:rsidR="0014130B">
        <w:rPr>
          <w:rFonts w:hint="cs"/>
          <w:rtl/>
          <w:lang w:eastAsia="he-IL"/>
        </w:rPr>
        <w:t xml:space="preserve">הנתונים מלמדים את זה באופן ברור, הרוב המכריע </w:t>
      </w:r>
      <w:bookmarkStart w:id="1041" w:name="_ETM_Q1_3872534"/>
      <w:bookmarkEnd w:id="1041"/>
      <w:r w:rsidR="0014130B">
        <w:rPr>
          <w:rFonts w:hint="cs"/>
          <w:rtl/>
          <w:lang w:eastAsia="he-IL"/>
        </w:rPr>
        <w:t>של נשים שנרצחו באמצעות נשק חם, נרצחו עם נשק בלתי-חוקי</w:t>
      </w:r>
      <w:bookmarkStart w:id="1042" w:name="_ETM_Q1_3876135"/>
      <w:bookmarkEnd w:id="1042"/>
      <w:r w:rsidR="0014130B">
        <w:rPr>
          <w:rFonts w:hint="cs"/>
          <w:rtl/>
          <w:lang w:eastAsia="he-IL"/>
        </w:rPr>
        <w:t xml:space="preserve"> ובלתי-מורשה, שלא היה צריך להיות בידיים בכלל של מי שהשתמש</w:t>
      </w:r>
      <w:bookmarkStart w:id="1043" w:name="_ETM_Q1_3880920"/>
      <w:bookmarkEnd w:id="1043"/>
      <w:r w:rsidR="0014130B">
        <w:rPr>
          <w:rFonts w:hint="cs"/>
          <w:rtl/>
          <w:lang w:eastAsia="he-IL"/>
        </w:rPr>
        <w:t xml:space="preserve"> בו מלכתחילה, ולו מדינת ישראל הייתה עושה את מה שהיא</w:t>
      </w:r>
      <w:bookmarkStart w:id="1044" w:name="_ETM_Q1_3881423"/>
      <w:bookmarkEnd w:id="1044"/>
      <w:r w:rsidR="0014130B">
        <w:rPr>
          <w:rFonts w:hint="cs"/>
          <w:rtl/>
          <w:lang w:eastAsia="he-IL"/>
        </w:rPr>
        <w:t xml:space="preserve"> הייתה צריכה לעשות והנשק הזה לא היה שם, אולי היינו</w:t>
      </w:r>
      <w:bookmarkStart w:id="1045" w:name="_ETM_Q1_3888270"/>
      <w:bookmarkEnd w:id="1045"/>
      <w:r w:rsidR="0014130B">
        <w:rPr>
          <w:rFonts w:hint="cs"/>
          <w:rtl/>
          <w:lang w:eastAsia="he-IL"/>
        </w:rPr>
        <w:t xml:space="preserve"> עם נתונים אחרים.</w:t>
      </w:r>
      <w:bookmarkStart w:id="1046" w:name="_ETM_Q1_3890077"/>
      <w:bookmarkEnd w:id="1046"/>
    </w:p>
    <w:p w:rsidR="0014130B" w:rsidRDefault="0014130B" w:rsidP="00BB6402">
      <w:pPr>
        <w:rPr>
          <w:rtl/>
          <w:lang w:eastAsia="he-IL"/>
        </w:rPr>
      </w:pPr>
      <w:bookmarkStart w:id="1047" w:name="_ETM_Q1_3890155"/>
      <w:bookmarkStart w:id="1048" w:name="_ETM_Q1_3890204"/>
      <w:bookmarkEnd w:id="1047"/>
      <w:bookmarkEnd w:id="1048"/>
    </w:p>
    <w:p w:rsidR="0014130B" w:rsidRDefault="0014130B" w:rsidP="00BB6402">
      <w:pPr>
        <w:rPr>
          <w:rtl/>
          <w:lang w:eastAsia="he-IL"/>
        </w:rPr>
      </w:pPr>
      <w:bookmarkStart w:id="1049" w:name="_ETM_Q1_3890315"/>
      <w:bookmarkEnd w:id="1049"/>
      <w:r>
        <w:rPr>
          <w:rFonts w:hint="cs"/>
          <w:rtl/>
          <w:lang w:eastAsia="he-IL"/>
        </w:rPr>
        <w:t>אני חייב לומר שלצערי לא קיבלנו תשובות בדיון</w:t>
      </w:r>
      <w:bookmarkStart w:id="1050" w:name="_ETM_Q1_3889892"/>
      <w:bookmarkEnd w:id="1050"/>
      <w:r>
        <w:rPr>
          <w:rFonts w:hint="cs"/>
          <w:rtl/>
          <w:lang w:eastAsia="he-IL"/>
        </w:rPr>
        <w:t xml:space="preserve"> לגבי הנושאים שכן חשובים ובעיניי הם קריטיים </w:t>
      </w:r>
      <w:bookmarkStart w:id="1051" w:name="_ETM_Q1_3897651"/>
      <w:bookmarkEnd w:id="1051"/>
      <w:r>
        <w:rPr>
          <w:rFonts w:hint="cs"/>
          <w:rtl/>
          <w:lang w:eastAsia="he-IL"/>
        </w:rPr>
        <w:t xml:space="preserve">לדיון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מהם היעדים של הממשלה בנושא הנשק </w:t>
      </w:r>
      <w:bookmarkStart w:id="1052" w:name="_ETM_Q1_3900603"/>
      <w:bookmarkEnd w:id="1052"/>
      <w:r>
        <w:rPr>
          <w:rFonts w:hint="cs"/>
          <w:rtl/>
          <w:lang w:eastAsia="he-IL"/>
        </w:rPr>
        <w:t xml:space="preserve">הבלתי-חוקי? </w:t>
      </w:r>
      <w:r w:rsidR="007879E5">
        <w:rPr>
          <w:rFonts w:hint="cs"/>
          <w:rtl/>
          <w:lang w:eastAsia="he-IL"/>
        </w:rPr>
        <w:t>אם אנחנו מדברים לפחות לפי הנתונים ששמו בפנינו</w:t>
      </w:r>
      <w:bookmarkStart w:id="1053" w:name="_ETM_Q1_3903774"/>
      <w:bookmarkEnd w:id="1053"/>
      <w:r w:rsidR="007879E5">
        <w:rPr>
          <w:rFonts w:hint="cs"/>
          <w:rtl/>
          <w:lang w:eastAsia="he-IL"/>
        </w:rPr>
        <w:t xml:space="preserve"> הארגונים, ואני לא יודע גם מה הנתון הרשמי של</w:t>
      </w:r>
      <w:bookmarkStart w:id="1054" w:name="_ETM_Q1_3903726"/>
      <w:bookmarkEnd w:id="1054"/>
      <w:r w:rsidR="007879E5">
        <w:rPr>
          <w:rFonts w:hint="cs"/>
          <w:rtl/>
          <w:lang w:eastAsia="he-IL"/>
        </w:rPr>
        <w:t xml:space="preserve"> </w:t>
      </w:r>
      <w:r w:rsidR="00057CCB">
        <w:rPr>
          <w:rFonts w:hint="cs"/>
          <w:rtl/>
          <w:lang w:eastAsia="he-IL"/>
        </w:rPr>
        <w:t xml:space="preserve">הממשלה </w:t>
      </w:r>
      <w:r w:rsidR="00057CCB">
        <w:rPr>
          <w:rtl/>
          <w:lang w:eastAsia="he-IL"/>
        </w:rPr>
        <w:t>–</w:t>
      </w:r>
      <w:r w:rsidR="00057CCB">
        <w:rPr>
          <w:rFonts w:hint="cs"/>
          <w:rtl/>
          <w:lang w:eastAsia="he-IL"/>
        </w:rPr>
        <w:t xml:space="preserve"> על 400,000 נשקים </w:t>
      </w:r>
      <w:bookmarkStart w:id="1055" w:name="_ETM_Q1_3905755"/>
      <w:bookmarkEnd w:id="1055"/>
      <w:r w:rsidR="00057CCB">
        <w:rPr>
          <w:rFonts w:hint="cs"/>
          <w:rtl/>
          <w:lang w:eastAsia="he-IL"/>
        </w:rPr>
        <w:t xml:space="preserve">בלתי-חוקיים שמסתובבים, אי אפשר להשלים עם מבצע איסוף של 900 או 1,000 או 1,200 ולהגדיר אותו כהצלחה. </w:t>
      </w:r>
      <w:bookmarkStart w:id="1056" w:name="_ETM_Q1_3918714"/>
      <w:bookmarkEnd w:id="1056"/>
    </w:p>
    <w:p w:rsidR="00057CCB" w:rsidRDefault="00057CCB" w:rsidP="00BB6402">
      <w:pPr>
        <w:rPr>
          <w:rtl/>
          <w:lang w:eastAsia="he-IL"/>
        </w:rPr>
      </w:pPr>
      <w:bookmarkStart w:id="1057" w:name="_ETM_Q1_3918779"/>
      <w:bookmarkStart w:id="1058" w:name="_ETM_Q1_3918875"/>
      <w:bookmarkEnd w:id="1057"/>
      <w:bookmarkEnd w:id="1058"/>
    </w:p>
    <w:p w:rsidR="00057CCB" w:rsidRDefault="00057CCB" w:rsidP="00AA323B">
      <w:pPr>
        <w:rPr>
          <w:rtl/>
          <w:lang w:eastAsia="he-IL"/>
        </w:rPr>
      </w:pPr>
      <w:bookmarkStart w:id="1059" w:name="_ETM_Q1_3918960"/>
      <w:bookmarkEnd w:id="1059"/>
      <w:r>
        <w:rPr>
          <w:rFonts w:hint="cs"/>
          <w:rtl/>
          <w:lang w:eastAsia="he-IL"/>
        </w:rPr>
        <w:t>ולפיכך, אנחנו מבקשים</w:t>
      </w:r>
      <w:bookmarkStart w:id="1060" w:name="_ETM_Q1_3921596"/>
      <w:bookmarkEnd w:id="1060"/>
      <w:r>
        <w:rPr>
          <w:rFonts w:hint="cs"/>
          <w:rtl/>
          <w:lang w:eastAsia="he-IL"/>
        </w:rPr>
        <w:t xml:space="preserve"> לקבל תוך 14 יום מהמשרד לביטחון הפנים את הגדרת </w:t>
      </w:r>
      <w:bookmarkStart w:id="1061" w:name="_ETM_Q1_3931259"/>
      <w:bookmarkEnd w:id="1061"/>
      <w:r>
        <w:rPr>
          <w:rFonts w:hint="cs"/>
          <w:rtl/>
          <w:lang w:eastAsia="he-IL"/>
        </w:rPr>
        <w:t>היעדים שהיו ב-2019 וב-2020 לגבי תפיסת נשק לא חוקי.</w:t>
      </w:r>
      <w:bookmarkStart w:id="1062" w:name="_ETM_Q1_3935198"/>
      <w:bookmarkEnd w:id="1062"/>
      <w:r>
        <w:rPr>
          <w:rFonts w:hint="cs"/>
          <w:rtl/>
          <w:lang w:eastAsia="he-IL"/>
        </w:rPr>
        <w:t xml:space="preserve"> אני מבקש שהיעדים יופיעו לצד המספר הרשמי שהמשרד לביטחון הפנים אומר, שזה מספר הנשקים הבלתי-חוקיים שמופיעים שם. ואז אפשר יהיה </w:t>
      </w:r>
      <w:bookmarkStart w:id="1063" w:name="_ETM_Q1_3948949"/>
      <w:bookmarkEnd w:id="1063"/>
      <w:r>
        <w:rPr>
          <w:rFonts w:hint="cs"/>
          <w:rtl/>
          <w:lang w:eastAsia="he-IL"/>
        </w:rPr>
        <w:t>למדוד האם עמדתם ביעד או לא עמדתם ביעד</w:t>
      </w:r>
      <w:r w:rsidR="00170587">
        <w:rPr>
          <w:rFonts w:hint="cs"/>
          <w:rtl/>
          <w:lang w:eastAsia="he-IL"/>
        </w:rPr>
        <w:t>. זה שעלו</w:t>
      </w:r>
      <w:bookmarkStart w:id="1064" w:name="_ETM_Q1_3947643"/>
      <w:bookmarkEnd w:id="1064"/>
      <w:r w:rsidR="00170587">
        <w:rPr>
          <w:rFonts w:hint="cs"/>
          <w:rtl/>
          <w:lang w:eastAsia="he-IL"/>
        </w:rPr>
        <w:t xml:space="preserve"> מ-797 ל-937 זה נחמד אבל אם זה מתוך 400,000 אז </w:t>
      </w:r>
      <w:bookmarkStart w:id="1065" w:name="_ETM_Q1_3956037"/>
      <w:bookmarkEnd w:id="1065"/>
      <w:r w:rsidR="00170587">
        <w:rPr>
          <w:rFonts w:hint="cs"/>
          <w:rtl/>
          <w:lang w:eastAsia="he-IL"/>
        </w:rPr>
        <w:t>זה כמו לנסות לייבש את הים עם כפית. צריך להבין,</w:t>
      </w:r>
      <w:bookmarkStart w:id="1066" w:name="_ETM_Q1_3962741"/>
      <w:bookmarkEnd w:id="1066"/>
      <w:r w:rsidR="00170587">
        <w:rPr>
          <w:rFonts w:hint="cs"/>
          <w:rtl/>
          <w:lang w:eastAsia="he-IL"/>
        </w:rPr>
        <w:t xml:space="preserve"> ואני אומר את זה גם למשרד </w:t>
      </w:r>
      <w:proofErr w:type="spellStart"/>
      <w:r w:rsidR="00170587">
        <w:rPr>
          <w:rFonts w:hint="cs"/>
          <w:rtl/>
          <w:lang w:eastAsia="he-IL"/>
        </w:rPr>
        <w:t>הבט"פ</w:t>
      </w:r>
      <w:proofErr w:type="spellEnd"/>
      <w:r w:rsidR="00170587">
        <w:rPr>
          <w:rFonts w:hint="cs"/>
          <w:rtl/>
          <w:lang w:eastAsia="he-IL"/>
        </w:rPr>
        <w:t xml:space="preserve">, שדווקא מבצעי אכיפה </w:t>
      </w:r>
      <w:bookmarkStart w:id="1067" w:name="_ETM_Q1_3964813"/>
      <w:bookmarkEnd w:id="1067"/>
      <w:r w:rsidR="00170587">
        <w:rPr>
          <w:rFonts w:hint="cs"/>
          <w:rtl/>
          <w:lang w:eastAsia="he-IL"/>
        </w:rPr>
        <w:t>אגרסיביים כאלה יועילו במבצעי האיסוף האחרים כי ברגע שהציבור רואה</w:t>
      </w:r>
      <w:bookmarkStart w:id="1068" w:name="_ETM_Q1_3968170"/>
      <w:bookmarkEnd w:id="1068"/>
      <w:r w:rsidR="00170587">
        <w:rPr>
          <w:rFonts w:hint="cs"/>
          <w:rtl/>
          <w:lang w:eastAsia="he-IL"/>
        </w:rPr>
        <w:t xml:space="preserve"> שלצד מבצעי האכיפה </w:t>
      </w:r>
      <w:r w:rsidR="00AA323B">
        <w:rPr>
          <w:rFonts w:hint="cs"/>
          <w:rtl/>
          <w:lang w:eastAsia="he-IL"/>
        </w:rPr>
        <w:t>האגרסיביים והסיכון שהוא לוקח הופך להיות מהותי</w:t>
      </w:r>
      <w:bookmarkStart w:id="1069" w:name="_ETM_Q1_3978155"/>
      <w:bookmarkEnd w:id="1069"/>
      <w:r w:rsidR="00AA323B">
        <w:rPr>
          <w:rFonts w:hint="cs"/>
          <w:rtl/>
          <w:lang w:eastAsia="he-IL"/>
        </w:rPr>
        <w:t xml:space="preserve"> אם הוא לא הולך למבצע האיסוף </w:t>
      </w:r>
      <w:r w:rsidR="00AA323B">
        <w:rPr>
          <w:rtl/>
          <w:lang w:eastAsia="he-IL"/>
        </w:rPr>
        <w:t>–</w:t>
      </w:r>
      <w:r w:rsidR="00AA323B">
        <w:rPr>
          <w:rFonts w:hint="cs"/>
          <w:rtl/>
          <w:lang w:eastAsia="he-IL"/>
        </w:rPr>
        <w:t xml:space="preserve"> אתם תראו שאחרי</w:t>
      </w:r>
      <w:bookmarkStart w:id="1070" w:name="_ETM_Q1_3979026"/>
      <w:bookmarkEnd w:id="1070"/>
      <w:r w:rsidR="00AA323B">
        <w:rPr>
          <w:rFonts w:hint="cs"/>
          <w:rtl/>
          <w:lang w:eastAsia="he-IL"/>
        </w:rPr>
        <w:t xml:space="preserve"> מבצע אכיפה רחב, מבצע איסוף, פתאום יהיה הרבה יותר </w:t>
      </w:r>
      <w:bookmarkStart w:id="1071" w:name="_ETM_Q1_3983353"/>
      <w:bookmarkEnd w:id="1071"/>
      <w:r w:rsidR="00AA323B">
        <w:rPr>
          <w:rFonts w:hint="cs"/>
          <w:rtl/>
          <w:lang w:eastAsia="he-IL"/>
        </w:rPr>
        <w:t>טוב.</w:t>
      </w:r>
      <w:bookmarkStart w:id="1072" w:name="_ETM_Q1_3984136"/>
      <w:bookmarkEnd w:id="1072"/>
    </w:p>
    <w:p w:rsidR="00AA323B" w:rsidRDefault="00AA323B" w:rsidP="00AA323B">
      <w:pPr>
        <w:rPr>
          <w:rtl/>
          <w:lang w:eastAsia="he-IL"/>
        </w:rPr>
      </w:pPr>
      <w:bookmarkStart w:id="1073" w:name="_ETM_Q1_3984278"/>
      <w:bookmarkStart w:id="1074" w:name="_ETM_Q1_3984376"/>
      <w:bookmarkEnd w:id="1073"/>
      <w:bookmarkEnd w:id="1074"/>
    </w:p>
    <w:p w:rsidR="00AA323B" w:rsidRDefault="00AA323B" w:rsidP="00EA314E">
      <w:pPr>
        <w:rPr>
          <w:rtl/>
          <w:lang w:eastAsia="he-IL"/>
        </w:rPr>
      </w:pPr>
      <w:bookmarkStart w:id="1075" w:name="_ETM_Q1_3984472"/>
      <w:bookmarkEnd w:id="1075"/>
      <w:r>
        <w:rPr>
          <w:rFonts w:hint="cs"/>
          <w:rtl/>
          <w:lang w:eastAsia="he-IL"/>
        </w:rPr>
        <w:t>2. אנחנו מבקשים להדק את הקשר בין משרד הרווחה לאגף</w:t>
      </w:r>
      <w:bookmarkStart w:id="1076" w:name="_ETM_Q1_3991385"/>
      <w:bookmarkEnd w:id="1076"/>
      <w:r>
        <w:rPr>
          <w:rFonts w:hint="cs"/>
          <w:rtl/>
          <w:lang w:eastAsia="he-IL"/>
        </w:rPr>
        <w:t xml:space="preserve"> כלי ירייה. אני פונה למשרד הרווחה ולשר הרווחה להוציא נוהל</w:t>
      </w:r>
      <w:bookmarkStart w:id="1077" w:name="_ETM_Q1_3998345"/>
      <w:bookmarkEnd w:id="1077"/>
      <w:r>
        <w:rPr>
          <w:rFonts w:hint="cs"/>
          <w:rtl/>
          <w:lang w:eastAsia="he-IL"/>
        </w:rPr>
        <w:t xml:space="preserve"> ברור לנציגי הרווחה ברשויות המקומיות. כל דיווח על אלימות בתוך</w:t>
      </w:r>
      <w:bookmarkStart w:id="1078" w:name="_ETM_Q1_4003836"/>
      <w:bookmarkEnd w:id="1078"/>
      <w:r>
        <w:rPr>
          <w:rFonts w:hint="cs"/>
          <w:rtl/>
          <w:lang w:eastAsia="he-IL"/>
        </w:rPr>
        <w:t xml:space="preserve"> המשפחה חייב להיות מועבר מידית </w:t>
      </w:r>
      <w:r>
        <w:rPr>
          <w:rtl/>
          <w:lang w:eastAsia="he-IL"/>
        </w:rPr>
        <w:t>–</w:t>
      </w:r>
      <w:bookmarkStart w:id="1079" w:name="_ETM_Q1_4003319"/>
      <w:bookmarkEnd w:id="1079"/>
      <w:r>
        <w:rPr>
          <w:rFonts w:hint="cs"/>
          <w:rtl/>
          <w:lang w:eastAsia="he-IL"/>
        </w:rPr>
        <w:t xml:space="preserve"> </w:t>
      </w:r>
      <w:bookmarkStart w:id="1080" w:name="_ETM_Q1_4003435"/>
      <w:bookmarkEnd w:id="1080"/>
      <w:r>
        <w:rPr>
          <w:rFonts w:hint="cs"/>
          <w:rtl/>
          <w:lang w:eastAsia="he-IL"/>
        </w:rPr>
        <w:t>זה צריך להיות חלק</w:t>
      </w:r>
      <w:bookmarkStart w:id="1081" w:name="_ETM_Q1_4007114"/>
      <w:bookmarkEnd w:id="1081"/>
      <w:r>
        <w:rPr>
          <w:rFonts w:hint="cs"/>
          <w:rtl/>
          <w:lang w:eastAsia="he-IL"/>
        </w:rPr>
        <w:t xml:space="preserve"> מהנוהל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- - - לאגף כלי </w:t>
      </w:r>
      <w:bookmarkStart w:id="1082" w:name="_ETM_Q1_4006456"/>
      <w:bookmarkEnd w:id="1082"/>
      <w:r>
        <w:rPr>
          <w:rFonts w:hint="cs"/>
          <w:rtl/>
          <w:lang w:eastAsia="he-IL"/>
        </w:rPr>
        <w:t xml:space="preserve">ירייה. </w:t>
      </w:r>
      <w:r w:rsidR="00DF3FB1">
        <w:rPr>
          <w:rFonts w:hint="cs"/>
          <w:rtl/>
          <w:lang w:eastAsia="he-IL"/>
        </w:rPr>
        <w:t>הדברים שאמר פה ראש אגף כלי ירייה ברורים לחלוטין</w:t>
      </w:r>
      <w:r w:rsidR="00EA314E">
        <w:rPr>
          <w:rFonts w:hint="cs"/>
          <w:rtl/>
          <w:lang w:eastAsia="he-IL"/>
        </w:rPr>
        <w:t xml:space="preserve"> </w:t>
      </w:r>
      <w:r w:rsidR="00EA314E">
        <w:rPr>
          <w:rtl/>
          <w:lang w:eastAsia="he-IL"/>
        </w:rPr>
        <w:t>–</w:t>
      </w:r>
      <w:r w:rsidR="00EA314E">
        <w:rPr>
          <w:rFonts w:hint="cs"/>
          <w:rtl/>
          <w:lang w:eastAsia="he-IL"/>
        </w:rPr>
        <w:t xml:space="preserve"> קבלה של מידע כזה </w:t>
      </w:r>
      <w:r w:rsidR="00EA314E">
        <w:rPr>
          <w:rtl/>
          <w:lang w:eastAsia="he-IL"/>
        </w:rPr>
        <w:t>–</w:t>
      </w:r>
      <w:r w:rsidR="00EA314E">
        <w:rPr>
          <w:rFonts w:hint="cs"/>
          <w:rtl/>
          <w:lang w:eastAsia="he-IL"/>
        </w:rPr>
        <w:t xml:space="preserve"> המשמעות היא שלילת רישיון </w:t>
      </w:r>
      <w:bookmarkStart w:id="1083" w:name="_ETM_Q1_4017021"/>
      <w:bookmarkEnd w:id="1083"/>
      <w:r w:rsidR="00EA314E">
        <w:rPr>
          <w:rFonts w:hint="cs"/>
          <w:rtl/>
          <w:lang w:eastAsia="he-IL"/>
        </w:rPr>
        <w:t>הנשק. המידע הזה הוא סופר-רלוונטי והוא חייב לעבור כחלק מנוהל</w:t>
      </w:r>
      <w:bookmarkStart w:id="1084" w:name="_ETM_Q1_4020886"/>
      <w:bookmarkEnd w:id="1084"/>
      <w:r w:rsidR="00EA314E">
        <w:rPr>
          <w:rFonts w:hint="cs"/>
          <w:rtl/>
          <w:lang w:eastAsia="he-IL"/>
        </w:rPr>
        <w:t>. זה לא משהו מורכב לביצוע.</w:t>
      </w:r>
    </w:p>
    <w:p w:rsidR="00EA314E" w:rsidRDefault="00EA314E" w:rsidP="00EA314E">
      <w:pPr>
        <w:rPr>
          <w:rtl/>
          <w:lang w:eastAsia="he-IL"/>
        </w:rPr>
      </w:pPr>
      <w:bookmarkStart w:id="1085" w:name="_ETM_Q1_4026630"/>
      <w:bookmarkStart w:id="1086" w:name="_ETM_Q1_4026745"/>
      <w:bookmarkStart w:id="1087" w:name="_ETM_Q1_4026853"/>
      <w:bookmarkEnd w:id="1085"/>
      <w:bookmarkEnd w:id="1086"/>
      <w:bookmarkEnd w:id="1087"/>
    </w:p>
    <w:p w:rsidR="00EA314E" w:rsidRPr="00BB6402" w:rsidRDefault="00EA314E" w:rsidP="00D87814">
      <w:pPr>
        <w:rPr>
          <w:rtl/>
          <w:lang w:eastAsia="he-IL"/>
        </w:rPr>
      </w:pPr>
      <w:bookmarkStart w:id="1088" w:name="_ETM_Q1_4026922"/>
      <w:bookmarkEnd w:id="1088"/>
      <w:r>
        <w:rPr>
          <w:rFonts w:hint="cs"/>
          <w:rtl/>
          <w:lang w:eastAsia="he-IL"/>
        </w:rPr>
        <w:t xml:space="preserve">3. אנחנו מבקשים ממשרד </w:t>
      </w:r>
      <w:bookmarkStart w:id="1089" w:name="_ETM_Q1_4023907"/>
      <w:bookmarkEnd w:id="1089"/>
      <w:r>
        <w:rPr>
          <w:rFonts w:hint="cs"/>
          <w:rtl/>
          <w:lang w:eastAsia="he-IL"/>
        </w:rPr>
        <w:t xml:space="preserve">המשפטים, מפרקליטות המדינה, לקבל מידע על כמה תיקים על נשק </w:t>
      </w:r>
      <w:bookmarkStart w:id="1090" w:name="_ETM_Q1_4034153"/>
      <w:bookmarkEnd w:id="1090"/>
      <w:r>
        <w:rPr>
          <w:rFonts w:hint="cs"/>
          <w:rtl/>
          <w:lang w:eastAsia="he-IL"/>
        </w:rPr>
        <w:t>לא חוקי נפתחו בשנת 2017, 2018 ו-2019</w:t>
      </w:r>
      <w:r w:rsidR="00D346ED">
        <w:rPr>
          <w:rFonts w:hint="cs"/>
          <w:rtl/>
          <w:lang w:eastAsia="he-IL"/>
        </w:rPr>
        <w:t>. כמה מהם הגיעו</w:t>
      </w:r>
      <w:bookmarkStart w:id="1091" w:name="_ETM_Q1_4046360"/>
      <w:bookmarkEnd w:id="1091"/>
      <w:r w:rsidR="00D346ED">
        <w:rPr>
          <w:rFonts w:hint="cs"/>
          <w:rtl/>
          <w:lang w:eastAsia="he-IL"/>
        </w:rPr>
        <w:t xml:space="preserve"> לכדי כתב אישום ובכל כתב אישום כזה,</w:t>
      </w:r>
      <w:bookmarkStart w:id="1092" w:name="_ETM_Q1_4051669"/>
      <w:bookmarkEnd w:id="1092"/>
      <w:r w:rsidR="00D346ED">
        <w:rPr>
          <w:rFonts w:hint="cs"/>
          <w:rtl/>
          <w:lang w:eastAsia="he-IL"/>
        </w:rPr>
        <w:t xml:space="preserve"> מה הייתה בקשת הפרקליטות לענישה על כל תיק, בהתאם לעבירה </w:t>
      </w:r>
      <w:bookmarkStart w:id="1093" w:name="_ETM_Q1_4059416"/>
      <w:bookmarkEnd w:id="1093"/>
      <w:r w:rsidR="00D346ED">
        <w:rPr>
          <w:rFonts w:hint="cs"/>
          <w:rtl/>
          <w:lang w:eastAsia="he-IL"/>
        </w:rPr>
        <w:t xml:space="preserve">כמובן, ומה היה העונש שהתקבל. עם הנתונים האלה אפשר יהיה </w:t>
      </w:r>
      <w:bookmarkStart w:id="1094" w:name="_ETM_Q1_4059819"/>
      <w:bookmarkEnd w:id="1094"/>
      <w:r w:rsidR="00D346ED">
        <w:rPr>
          <w:rFonts w:hint="cs"/>
          <w:rtl/>
          <w:lang w:eastAsia="he-IL"/>
        </w:rPr>
        <w:t>בהמשך לקיים איזה שהוא דיון קצת יותר ממוקד לגבי מה</w:t>
      </w:r>
      <w:bookmarkStart w:id="1095" w:name="_ETM_Q1_4067148"/>
      <w:bookmarkEnd w:id="1095"/>
      <w:r w:rsidR="00D346ED">
        <w:rPr>
          <w:rFonts w:hint="cs"/>
          <w:rtl/>
          <w:lang w:eastAsia="he-IL"/>
        </w:rPr>
        <w:t xml:space="preserve"> צריכה הממשלה לעשות או לא לעשות אבל חד-משמעית, ממשלת ישראל,</w:t>
      </w:r>
      <w:bookmarkStart w:id="1096" w:name="_ETM_Q1_4074222"/>
      <w:bookmarkEnd w:id="1096"/>
      <w:r w:rsidR="00D346ED">
        <w:rPr>
          <w:rFonts w:hint="cs"/>
          <w:rtl/>
          <w:lang w:eastAsia="he-IL"/>
        </w:rPr>
        <w:t xml:space="preserve"> לאורך זמן כבר, מתעלמת מתופעת הנשק הבלתי-חוקי. אנחנו רואים את </w:t>
      </w:r>
      <w:bookmarkStart w:id="1097" w:name="_ETM_Q1_4076940"/>
      <w:bookmarkEnd w:id="1097"/>
      <w:r w:rsidR="00D346ED">
        <w:rPr>
          <w:rFonts w:hint="cs"/>
          <w:rtl/>
          <w:lang w:eastAsia="he-IL"/>
        </w:rPr>
        <w:t xml:space="preserve">התופעה הזאת </w:t>
      </w:r>
      <w:r w:rsidR="00D87814">
        <w:rPr>
          <w:rFonts w:hint="cs"/>
          <w:rtl/>
          <w:lang w:eastAsia="he-IL"/>
        </w:rPr>
        <w:t xml:space="preserve">הולכת ומתרחבת, היא מהווה סיכון הן ברמה האזרחית </w:t>
      </w:r>
      <w:bookmarkStart w:id="1098" w:name="_ETM_Q1_4085695"/>
      <w:bookmarkEnd w:id="1098"/>
      <w:r w:rsidR="00D87814">
        <w:rPr>
          <w:rFonts w:hint="cs"/>
          <w:rtl/>
          <w:lang w:eastAsia="he-IL"/>
        </w:rPr>
        <w:t xml:space="preserve">לכל אזרח ואזרחית במדינת ישראל, היא מהווה סיכון לאלה </w:t>
      </w:r>
      <w:bookmarkStart w:id="1099" w:name="_ETM_Q1_4086987"/>
      <w:bookmarkEnd w:id="1099"/>
      <w:r w:rsidR="00D87814">
        <w:rPr>
          <w:rFonts w:hint="cs"/>
          <w:rtl/>
          <w:lang w:eastAsia="he-IL"/>
        </w:rPr>
        <w:t xml:space="preserve">שסובלות אלימות במשפחה והיא גם מהווה סיכון לביטחון הלאומי של </w:t>
      </w:r>
      <w:bookmarkStart w:id="1100" w:name="_ETM_Q1_4089769"/>
      <w:bookmarkEnd w:id="1100"/>
      <w:r w:rsidR="00D87814">
        <w:rPr>
          <w:rFonts w:hint="cs"/>
          <w:rtl/>
          <w:lang w:eastAsia="he-IL"/>
        </w:rPr>
        <w:t>מדינת ישראל. ממשלת ישראל חייבת להתעשת ולייצר יעדים ומדדים ברורים,</w:t>
      </w:r>
      <w:bookmarkStart w:id="1101" w:name="_ETM_Q1_4099092"/>
      <w:bookmarkEnd w:id="1101"/>
      <w:r w:rsidR="00D87814">
        <w:rPr>
          <w:rFonts w:hint="cs"/>
          <w:rtl/>
          <w:lang w:eastAsia="he-IL"/>
        </w:rPr>
        <w:t xml:space="preserve"> וכאלה שמראים איך בתוך שלוש, ארבע, חמש שנים, ייבשנו את </w:t>
      </w:r>
      <w:bookmarkStart w:id="1102" w:name="_ETM_Q1_4106678"/>
      <w:bookmarkEnd w:id="1102"/>
      <w:r w:rsidR="00D87814">
        <w:rPr>
          <w:rFonts w:hint="cs"/>
          <w:rtl/>
          <w:lang w:eastAsia="he-IL"/>
        </w:rPr>
        <w:t xml:space="preserve">הביצה הזאת של מאות-אלפי נשקים בלתי-חוקיים שמוחזקים בידיים שבסוף </w:t>
      </w:r>
      <w:bookmarkStart w:id="1103" w:name="_ETM_Q1_4111670"/>
      <w:bookmarkEnd w:id="1103"/>
      <w:r w:rsidR="00D87814">
        <w:rPr>
          <w:rFonts w:hint="cs"/>
          <w:rtl/>
          <w:lang w:eastAsia="he-IL"/>
        </w:rPr>
        <w:t xml:space="preserve">מפנות אותם לעבר נשים או לעבר אזרחים </w:t>
      </w:r>
      <w:r w:rsidR="00205550">
        <w:rPr>
          <w:rFonts w:hint="cs"/>
          <w:rtl/>
          <w:lang w:eastAsia="he-IL"/>
        </w:rPr>
        <w:t>תמימים או אפילו</w:t>
      </w:r>
      <w:r w:rsidR="00104F24">
        <w:rPr>
          <w:rFonts w:hint="cs"/>
          <w:rtl/>
          <w:lang w:eastAsia="he-IL"/>
        </w:rPr>
        <w:t xml:space="preserve"> לעבר שוטרים.</w:t>
      </w:r>
    </w:p>
    <w:p w:rsidR="00130BAB" w:rsidRDefault="00130BAB" w:rsidP="00973653">
      <w:pPr>
        <w:rPr>
          <w:rtl/>
          <w:lang w:eastAsia="he-IL"/>
        </w:rPr>
      </w:pPr>
      <w:bookmarkStart w:id="1104" w:name="_ETM_Q1_3815371"/>
      <w:bookmarkStart w:id="1105" w:name="_ETM_Q1_3815396"/>
      <w:bookmarkEnd w:id="1104"/>
      <w:bookmarkEnd w:id="1105"/>
    </w:p>
    <w:p w:rsidR="00973653" w:rsidRDefault="00675563" w:rsidP="00973653">
      <w:pPr>
        <w:rPr>
          <w:rtl/>
          <w:lang w:eastAsia="he-IL"/>
        </w:rPr>
      </w:pPr>
      <w:bookmarkStart w:id="1106" w:name="_ETM_Q1_3815478"/>
      <w:bookmarkEnd w:id="1106"/>
      <w:r>
        <w:rPr>
          <w:rFonts w:hint="cs"/>
          <w:rtl/>
          <w:lang w:eastAsia="he-IL"/>
        </w:rPr>
        <w:t xml:space="preserve">תודה רבה. </w:t>
      </w:r>
      <w:r w:rsidR="00973653">
        <w:rPr>
          <w:rFonts w:hint="cs"/>
          <w:rtl/>
          <w:lang w:eastAsia="he-IL"/>
        </w:rPr>
        <w:t xml:space="preserve">הישיבה נעולה. </w:t>
      </w:r>
      <w:r>
        <w:rPr>
          <w:rFonts w:hint="cs"/>
          <w:rtl/>
          <w:lang w:eastAsia="he-IL"/>
        </w:rPr>
        <w:t xml:space="preserve">אנחנו </w:t>
      </w:r>
      <w:r w:rsidR="00973653">
        <w:rPr>
          <w:rFonts w:hint="cs"/>
          <w:rtl/>
          <w:lang w:eastAsia="he-IL"/>
        </w:rPr>
        <w:t>נעשה על זה ישיבת מעקב</w:t>
      </w:r>
      <w:r w:rsidR="002F3281">
        <w:rPr>
          <w:rFonts w:hint="cs"/>
          <w:rtl/>
          <w:lang w:eastAsia="he-IL"/>
        </w:rPr>
        <w:t xml:space="preserve"> אחרי שנקבל את הנתונים</w:t>
      </w:r>
      <w:r w:rsidR="00973653">
        <w:rPr>
          <w:rFonts w:hint="cs"/>
          <w:rtl/>
          <w:lang w:eastAsia="he-IL"/>
        </w:rPr>
        <w:t>.</w:t>
      </w:r>
    </w:p>
    <w:p w:rsidR="00973653" w:rsidRDefault="00973653" w:rsidP="00973653">
      <w:pPr>
        <w:rPr>
          <w:rtl/>
          <w:lang w:eastAsia="he-IL"/>
        </w:rPr>
      </w:pPr>
    </w:p>
    <w:p w:rsidR="004A36D0" w:rsidRDefault="004A36D0" w:rsidP="00973653">
      <w:pPr>
        <w:rPr>
          <w:rtl/>
          <w:lang w:eastAsia="he-IL"/>
        </w:rPr>
      </w:pPr>
      <w:bookmarkStart w:id="1107" w:name="_GoBack"/>
      <w:bookmarkEnd w:id="1107"/>
    </w:p>
    <w:p w:rsidR="00973653" w:rsidRDefault="00973653" w:rsidP="00973653">
      <w:pPr>
        <w:pStyle w:val="afc"/>
        <w:keepNext/>
        <w:rPr>
          <w:rtl/>
          <w:lang w:eastAsia="he-IL"/>
        </w:rPr>
      </w:pPr>
      <w:bookmarkStart w:id="1108" w:name="ET_meetingend_55"/>
      <w:r w:rsidRPr="0097365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97365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08"/>
    </w:p>
    <w:p w:rsidR="00973653" w:rsidRDefault="00973653" w:rsidP="00973653">
      <w:pPr>
        <w:pStyle w:val="KeepWithNext"/>
        <w:rPr>
          <w:rtl/>
          <w:lang w:eastAsia="he-IL"/>
        </w:rPr>
      </w:pPr>
    </w:p>
    <w:p w:rsidR="00973653" w:rsidRPr="00973653" w:rsidRDefault="00973653" w:rsidP="00973653">
      <w:pPr>
        <w:rPr>
          <w:rtl/>
          <w:lang w:eastAsia="he-IL"/>
        </w:rPr>
      </w:pPr>
    </w:p>
    <w:p w:rsidR="004C03FA" w:rsidRDefault="004C03FA" w:rsidP="004C03FA">
      <w:pPr>
        <w:pStyle w:val="af9"/>
        <w:keepNext/>
        <w:rPr>
          <w:rtl/>
          <w:lang w:eastAsia="he-IL"/>
        </w:rPr>
      </w:pPr>
      <w:bookmarkStart w:id="1109" w:name="ET_guest_866227_51"/>
      <w:r w:rsidRPr="004C03F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:rsidR="004C03FA" w:rsidRDefault="004C03FA" w:rsidP="004C03FA">
      <w:pPr>
        <w:pStyle w:val="KeepWithNext"/>
        <w:rPr>
          <w:rtl/>
          <w:lang w:eastAsia="he-IL"/>
        </w:rPr>
      </w:pPr>
    </w:p>
    <w:p w:rsidR="004C03FA" w:rsidRDefault="004C03FA" w:rsidP="004C03FA">
      <w:pPr>
        <w:rPr>
          <w:rtl/>
          <w:lang w:eastAsia="he-IL"/>
        </w:rPr>
      </w:pPr>
    </w:p>
    <w:p w:rsidR="004C03FA" w:rsidRPr="004C03FA" w:rsidRDefault="004C03FA" w:rsidP="004C03FA">
      <w:pPr>
        <w:rPr>
          <w:rtl/>
          <w:lang w:eastAsia="he-IL"/>
        </w:rPr>
      </w:pPr>
    </w:p>
    <w:p w:rsidR="00E83E36" w:rsidRPr="00E83E36" w:rsidRDefault="00E83E36" w:rsidP="00E83E36">
      <w:pPr>
        <w:rPr>
          <w:lang w:eastAsia="he-IL"/>
        </w:rPr>
      </w:pPr>
    </w:p>
    <w:sectPr w:rsidR="00E83E36" w:rsidRPr="00E83E36" w:rsidSect="004A36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026" w:rsidRDefault="00991026">
      <w:r>
        <w:separator/>
      </w:r>
    </w:p>
  </w:endnote>
  <w:endnote w:type="continuationSeparator" w:id="0">
    <w:p w:rsidR="00991026" w:rsidRDefault="00991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026" w:rsidRDefault="00991026">
      <w:r>
        <w:separator/>
      </w:r>
    </w:p>
  </w:footnote>
  <w:footnote w:type="continuationSeparator" w:id="0">
    <w:p w:rsidR="00991026" w:rsidRDefault="00991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026" w:rsidRDefault="009910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91026" w:rsidRDefault="009910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026" w:rsidRDefault="009910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36D0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991026" w:rsidRPr="00CC5815" w:rsidRDefault="00991026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991026" w:rsidRPr="00CC5815" w:rsidRDefault="00991026" w:rsidP="008E5E3F">
    <w:pPr>
      <w:pStyle w:val="a3"/>
      <w:ind w:firstLine="0"/>
      <w:rPr>
        <w:rtl/>
      </w:rPr>
    </w:pPr>
    <w:r>
      <w:rPr>
        <w:rtl/>
      </w:rPr>
      <w:t>22/09/2020</w:t>
    </w:r>
  </w:p>
  <w:p w:rsidR="00991026" w:rsidRPr="00CC5815" w:rsidRDefault="009910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026" w:rsidRDefault="009910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1026" w:rsidRDefault="009910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91026" w:rsidRDefault="0099102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CCB"/>
    <w:rsid w:val="00067F42"/>
    <w:rsid w:val="000844A6"/>
    <w:rsid w:val="00092B80"/>
    <w:rsid w:val="000A17C6"/>
    <w:rsid w:val="000A1F0F"/>
    <w:rsid w:val="000B060C"/>
    <w:rsid w:val="000B2EE6"/>
    <w:rsid w:val="000C47F5"/>
    <w:rsid w:val="000E3314"/>
    <w:rsid w:val="000F1193"/>
    <w:rsid w:val="000F2459"/>
    <w:rsid w:val="000F59B6"/>
    <w:rsid w:val="000F79CC"/>
    <w:rsid w:val="00104F24"/>
    <w:rsid w:val="00130BAB"/>
    <w:rsid w:val="0013778E"/>
    <w:rsid w:val="0014130B"/>
    <w:rsid w:val="00142D43"/>
    <w:rsid w:val="00150436"/>
    <w:rsid w:val="00155350"/>
    <w:rsid w:val="00167294"/>
    <w:rsid w:val="001673D4"/>
    <w:rsid w:val="00170587"/>
    <w:rsid w:val="00171E7F"/>
    <w:rsid w:val="001758C1"/>
    <w:rsid w:val="0017779F"/>
    <w:rsid w:val="001A256E"/>
    <w:rsid w:val="001A74E9"/>
    <w:rsid w:val="001A7A1B"/>
    <w:rsid w:val="001C44DA"/>
    <w:rsid w:val="001C4FDA"/>
    <w:rsid w:val="001D440C"/>
    <w:rsid w:val="001E6EC0"/>
    <w:rsid w:val="002016FF"/>
    <w:rsid w:val="00205550"/>
    <w:rsid w:val="0021381D"/>
    <w:rsid w:val="00224254"/>
    <w:rsid w:val="00227FEF"/>
    <w:rsid w:val="002344E3"/>
    <w:rsid w:val="00242848"/>
    <w:rsid w:val="00247538"/>
    <w:rsid w:val="002568B6"/>
    <w:rsid w:val="00261554"/>
    <w:rsid w:val="00275C03"/>
    <w:rsid w:val="00280D58"/>
    <w:rsid w:val="002820D8"/>
    <w:rsid w:val="0029376B"/>
    <w:rsid w:val="0029716E"/>
    <w:rsid w:val="002A7C19"/>
    <w:rsid w:val="002B6FC5"/>
    <w:rsid w:val="002D4BDB"/>
    <w:rsid w:val="002E5E31"/>
    <w:rsid w:val="002F3281"/>
    <w:rsid w:val="00303B4C"/>
    <w:rsid w:val="00305EE3"/>
    <w:rsid w:val="00316D21"/>
    <w:rsid w:val="00321E62"/>
    <w:rsid w:val="00327BF8"/>
    <w:rsid w:val="00340AFA"/>
    <w:rsid w:val="00362BC1"/>
    <w:rsid w:val="003658CB"/>
    <w:rsid w:val="00366CFB"/>
    <w:rsid w:val="0036794C"/>
    <w:rsid w:val="003734D6"/>
    <w:rsid w:val="00373508"/>
    <w:rsid w:val="00396023"/>
    <w:rsid w:val="003B1ADE"/>
    <w:rsid w:val="003B57FC"/>
    <w:rsid w:val="003C279D"/>
    <w:rsid w:val="003D5BFB"/>
    <w:rsid w:val="003F0A5F"/>
    <w:rsid w:val="00416E09"/>
    <w:rsid w:val="00420DD2"/>
    <w:rsid w:val="00420E41"/>
    <w:rsid w:val="00424C94"/>
    <w:rsid w:val="00426C80"/>
    <w:rsid w:val="00447608"/>
    <w:rsid w:val="00451746"/>
    <w:rsid w:val="004570A8"/>
    <w:rsid w:val="004650BA"/>
    <w:rsid w:val="0046562B"/>
    <w:rsid w:val="00470EAC"/>
    <w:rsid w:val="00482703"/>
    <w:rsid w:val="0049458B"/>
    <w:rsid w:val="00495FD8"/>
    <w:rsid w:val="004A36D0"/>
    <w:rsid w:val="004B0A65"/>
    <w:rsid w:val="004B1BE9"/>
    <w:rsid w:val="004B2164"/>
    <w:rsid w:val="004C03FA"/>
    <w:rsid w:val="004C692E"/>
    <w:rsid w:val="004E3269"/>
    <w:rsid w:val="00500C0C"/>
    <w:rsid w:val="00525F72"/>
    <w:rsid w:val="00546678"/>
    <w:rsid w:val="00547322"/>
    <w:rsid w:val="005506B9"/>
    <w:rsid w:val="005817EC"/>
    <w:rsid w:val="00590B77"/>
    <w:rsid w:val="005A0F15"/>
    <w:rsid w:val="005A342D"/>
    <w:rsid w:val="005B41E7"/>
    <w:rsid w:val="005C363E"/>
    <w:rsid w:val="005C7506"/>
    <w:rsid w:val="005D61F3"/>
    <w:rsid w:val="005E1C6B"/>
    <w:rsid w:val="005E65CA"/>
    <w:rsid w:val="005F76B0"/>
    <w:rsid w:val="00602CC9"/>
    <w:rsid w:val="00634F61"/>
    <w:rsid w:val="00640DA2"/>
    <w:rsid w:val="006671EF"/>
    <w:rsid w:val="00675563"/>
    <w:rsid w:val="00684C13"/>
    <w:rsid w:val="0069348B"/>
    <w:rsid w:val="00695439"/>
    <w:rsid w:val="00695A47"/>
    <w:rsid w:val="006A0CB7"/>
    <w:rsid w:val="006A4FAD"/>
    <w:rsid w:val="006B2C0B"/>
    <w:rsid w:val="006D31BC"/>
    <w:rsid w:val="006D36F6"/>
    <w:rsid w:val="006E070A"/>
    <w:rsid w:val="006E4EF1"/>
    <w:rsid w:val="006F0259"/>
    <w:rsid w:val="00700433"/>
    <w:rsid w:val="00702755"/>
    <w:rsid w:val="0070472C"/>
    <w:rsid w:val="00731EF7"/>
    <w:rsid w:val="00737FCD"/>
    <w:rsid w:val="007421BA"/>
    <w:rsid w:val="00747933"/>
    <w:rsid w:val="007509A6"/>
    <w:rsid w:val="00773B56"/>
    <w:rsid w:val="00775936"/>
    <w:rsid w:val="00775F6E"/>
    <w:rsid w:val="007872B4"/>
    <w:rsid w:val="007879E5"/>
    <w:rsid w:val="00791CBE"/>
    <w:rsid w:val="007A551B"/>
    <w:rsid w:val="007A62D1"/>
    <w:rsid w:val="007C693F"/>
    <w:rsid w:val="007C6ADD"/>
    <w:rsid w:val="007E2E45"/>
    <w:rsid w:val="007E63D9"/>
    <w:rsid w:val="0080490E"/>
    <w:rsid w:val="0082136D"/>
    <w:rsid w:val="0082662C"/>
    <w:rsid w:val="00831D05"/>
    <w:rsid w:val="008320F6"/>
    <w:rsid w:val="00841223"/>
    <w:rsid w:val="0084330A"/>
    <w:rsid w:val="00846BE9"/>
    <w:rsid w:val="00847B26"/>
    <w:rsid w:val="00850C2C"/>
    <w:rsid w:val="00853207"/>
    <w:rsid w:val="008645F7"/>
    <w:rsid w:val="008713A4"/>
    <w:rsid w:val="00872F94"/>
    <w:rsid w:val="00875F10"/>
    <w:rsid w:val="008B57C3"/>
    <w:rsid w:val="008C6035"/>
    <w:rsid w:val="008C7015"/>
    <w:rsid w:val="008D1DFB"/>
    <w:rsid w:val="008D58EE"/>
    <w:rsid w:val="008D6142"/>
    <w:rsid w:val="008D780A"/>
    <w:rsid w:val="008E03B4"/>
    <w:rsid w:val="008E5E3F"/>
    <w:rsid w:val="0090279B"/>
    <w:rsid w:val="00914904"/>
    <w:rsid w:val="00922F75"/>
    <w:rsid w:val="009258CE"/>
    <w:rsid w:val="00930344"/>
    <w:rsid w:val="00950B1B"/>
    <w:rsid w:val="009515F0"/>
    <w:rsid w:val="009566F2"/>
    <w:rsid w:val="00973653"/>
    <w:rsid w:val="009830CB"/>
    <w:rsid w:val="00983230"/>
    <w:rsid w:val="00984227"/>
    <w:rsid w:val="00991026"/>
    <w:rsid w:val="009922C3"/>
    <w:rsid w:val="009A2482"/>
    <w:rsid w:val="009A4B1B"/>
    <w:rsid w:val="009B2970"/>
    <w:rsid w:val="009C0AC0"/>
    <w:rsid w:val="009D478A"/>
    <w:rsid w:val="009D7030"/>
    <w:rsid w:val="009E6E93"/>
    <w:rsid w:val="009F1518"/>
    <w:rsid w:val="009F5773"/>
    <w:rsid w:val="009F5B08"/>
    <w:rsid w:val="00A13B97"/>
    <w:rsid w:val="00A15971"/>
    <w:rsid w:val="00A22033"/>
    <w:rsid w:val="00A22C90"/>
    <w:rsid w:val="00A318D3"/>
    <w:rsid w:val="00A368CB"/>
    <w:rsid w:val="00A42723"/>
    <w:rsid w:val="00A54C23"/>
    <w:rsid w:val="00A64A6D"/>
    <w:rsid w:val="00A66020"/>
    <w:rsid w:val="00A66C9B"/>
    <w:rsid w:val="00A70614"/>
    <w:rsid w:val="00A91219"/>
    <w:rsid w:val="00A94514"/>
    <w:rsid w:val="00A94B82"/>
    <w:rsid w:val="00AA323B"/>
    <w:rsid w:val="00AB02EE"/>
    <w:rsid w:val="00AB1FF8"/>
    <w:rsid w:val="00AB3F3A"/>
    <w:rsid w:val="00AC12BD"/>
    <w:rsid w:val="00AD4EC9"/>
    <w:rsid w:val="00AD6FFC"/>
    <w:rsid w:val="00AF31E6"/>
    <w:rsid w:val="00AF4150"/>
    <w:rsid w:val="00B0509A"/>
    <w:rsid w:val="00B120B2"/>
    <w:rsid w:val="00B30508"/>
    <w:rsid w:val="00B35C25"/>
    <w:rsid w:val="00B50340"/>
    <w:rsid w:val="00B52D54"/>
    <w:rsid w:val="00B53234"/>
    <w:rsid w:val="00B64711"/>
    <w:rsid w:val="00B65508"/>
    <w:rsid w:val="00B8060C"/>
    <w:rsid w:val="00B8517A"/>
    <w:rsid w:val="00BA6446"/>
    <w:rsid w:val="00BB6402"/>
    <w:rsid w:val="00BD47B7"/>
    <w:rsid w:val="00C10669"/>
    <w:rsid w:val="00C135D5"/>
    <w:rsid w:val="00C22DCB"/>
    <w:rsid w:val="00C3598A"/>
    <w:rsid w:val="00C360BC"/>
    <w:rsid w:val="00C44800"/>
    <w:rsid w:val="00C50DE0"/>
    <w:rsid w:val="00C52EC2"/>
    <w:rsid w:val="00C575AA"/>
    <w:rsid w:val="00C61DC1"/>
    <w:rsid w:val="00C642C6"/>
    <w:rsid w:val="00C64AFF"/>
    <w:rsid w:val="00C661EE"/>
    <w:rsid w:val="00C72438"/>
    <w:rsid w:val="00C763E4"/>
    <w:rsid w:val="00C8529B"/>
    <w:rsid w:val="00C8624A"/>
    <w:rsid w:val="00CA1EB4"/>
    <w:rsid w:val="00CA5363"/>
    <w:rsid w:val="00CB6D60"/>
    <w:rsid w:val="00CC494E"/>
    <w:rsid w:val="00CC5179"/>
    <w:rsid w:val="00CC5815"/>
    <w:rsid w:val="00CE0757"/>
    <w:rsid w:val="00CE24B8"/>
    <w:rsid w:val="00CE5849"/>
    <w:rsid w:val="00CF2B8F"/>
    <w:rsid w:val="00D1788A"/>
    <w:rsid w:val="00D278F7"/>
    <w:rsid w:val="00D346ED"/>
    <w:rsid w:val="00D37550"/>
    <w:rsid w:val="00D40A29"/>
    <w:rsid w:val="00D45D27"/>
    <w:rsid w:val="00D86E57"/>
    <w:rsid w:val="00D87814"/>
    <w:rsid w:val="00D90499"/>
    <w:rsid w:val="00D94A61"/>
    <w:rsid w:val="00D96B24"/>
    <w:rsid w:val="00DA5309"/>
    <w:rsid w:val="00DA68F3"/>
    <w:rsid w:val="00DB1ADE"/>
    <w:rsid w:val="00DB6732"/>
    <w:rsid w:val="00DC2B21"/>
    <w:rsid w:val="00DE5B80"/>
    <w:rsid w:val="00DF187E"/>
    <w:rsid w:val="00DF2C09"/>
    <w:rsid w:val="00DF30F2"/>
    <w:rsid w:val="00DF3FB1"/>
    <w:rsid w:val="00E04240"/>
    <w:rsid w:val="00E33AE3"/>
    <w:rsid w:val="00E54176"/>
    <w:rsid w:val="00E61903"/>
    <w:rsid w:val="00E64116"/>
    <w:rsid w:val="00E83E36"/>
    <w:rsid w:val="00EA01B9"/>
    <w:rsid w:val="00EA314E"/>
    <w:rsid w:val="00EA624B"/>
    <w:rsid w:val="00EB057D"/>
    <w:rsid w:val="00EB18E4"/>
    <w:rsid w:val="00EB5C85"/>
    <w:rsid w:val="00EC0AC2"/>
    <w:rsid w:val="00EC1FB3"/>
    <w:rsid w:val="00EC2CD4"/>
    <w:rsid w:val="00ED66DB"/>
    <w:rsid w:val="00EE09AD"/>
    <w:rsid w:val="00F053E5"/>
    <w:rsid w:val="00F10D2D"/>
    <w:rsid w:val="00F16831"/>
    <w:rsid w:val="00F221F0"/>
    <w:rsid w:val="00F25CD2"/>
    <w:rsid w:val="00F41C33"/>
    <w:rsid w:val="00F423F1"/>
    <w:rsid w:val="00F44E86"/>
    <w:rsid w:val="00F4792E"/>
    <w:rsid w:val="00F528E7"/>
    <w:rsid w:val="00F53584"/>
    <w:rsid w:val="00F549E5"/>
    <w:rsid w:val="00F605B9"/>
    <w:rsid w:val="00F628F7"/>
    <w:rsid w:val="00F63F05"/>
    <w:rsid w:val="00F72368"/>
    <w:rsid w:val="00F821F6"/>
    <w:rsid w:val="00F84D49"/>
    <w:rsid w:val="00FB0768"/>
    <w:rsid w:val="00FB2313"/>
    <w:rsid w:val="00FE3474"/>
    <w:rsid w:val="00FE459E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5D39620"/>
  <w15:docId w15:val="{52157471-0D3F-480C-8535-1EC9FFA0B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06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66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D5F8E-871C-4EFA-B6A2-FAB887BAD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17</Pages>
  <Words>6747</Words>
  <Characters>33739</Characters>
  <Application>Microsoft Office Word</Application>
  <DocSecurity>0</DocSecurity>
  <Lines>281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141</cp:revision>
  <cp:lastPrinted>2015-07-20T08:20:00Z</cp:lastPrinted>
  <dcterms:created xsi:type="dcterms:W3CDTF">2020-09-22T08:36:00Z</dcterms:created>
  <dcterms:modified xsi:type="dcterms:W3CDTF">2020-10-15T11:52:00Z</dcterms:modified>
</cp:coreProperties>
</file>