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D41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61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41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4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2555">
        <w:rPr>
          <w:rFonts w:hint="cs"/>
          <w:b/>
          <w:bCs/>
          <w:rtl/>
        </w:rPr>
        <w:t>134</w:t>
      </w:r>
    </w:p>
    <w:p w:rsidR="00E64116" w:rsidRPr="008713A4" w:rsidRDefault="006D4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D41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11:</w:t>
      </w:r>
      <w:r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4185" w:rsidP="006D4185">
      <w:pPr>
        <w:spacing w:before="60"/>
        <w:ind w:firstLine="0"/>
        <w:rPr>
          <w:rtl/>
        </w:rPr>
      </w:pPr>
      <w:bookmarkStart w:id="0" w:name="ET_subject_620534_1"/>
      <w:r w:rsidRPr="006D4185">
        <w:rPr>
          <w:rStyle w:val="TagStyle"/>
          <w:rtl/>
        </w:rPr>
        <w:t xml:space="preserve"> &lt;&lt; נושא &gt;&gt; </w:t>
      </w:r>
      <w:r w:rsidRPr="006D4185">
        <w:rPr>
          <w:rtl/>
        </w:rPr>
        <w:t>הצעת הארכת מועד להגשת דוח מבקר המדינה בדבר חשבונות הסיעות</w:t>
      </w:r>
      <w:r w:rsidR="00755946">
        <w:rPr>
          <w:rtl/>
        </w:rPr>
        <w:t xml:space="preserve"> </w:t>
      </w:r>
      <w:r w:rsidRPr="006D4185">
        <w:rPr>
          <w:rtl/>
        </w:rPr>
        <w:t>והרשימות לתקופה השוטפת</w:t>
      </w:r>
      <w:r w:rsidR="007E09AC">
        <w:rPr>
          <w:rtl/>
        </w:rPr>
        <w:t xml:space="preserve"> 1.1.18-31.12.18 בהתאם לסעיף 10</w:t>
      </w:r>
      <w:r w:rsidRPr="006D4185">
        <w:rPr>
          <w:rtl/>
        </w:rPr>
        <w:t xml:space="preserve">(ו) לחוק הארכת מועדים לפי חוק מימון מפלגות, </w:t>
      </w:r>
      <w:proofErr w:type="spellStart"/>
      <w:r w:rsidRPr="006D4185">
        <w:rPr>
          <w:rtl/>
        </w:rPr>
        <w:t>התשל"ג</w:t>
      </w:r>
      <w:proofErr w:type="spellEnd"/>
      <w:r w:rsidRPr="006D4185">
        <w:rPr>
          <w:rtl/>
        </w:rPr>
        <w:t xml:space="preserve"> 1973</w:t>
      </w:r>
      <w:r w:rsidRPr="006D4185">
        <w:rPr>
          <w:rStyle w:val="TagStyle"/>
          <w:rtl/>
        </w:rPr>
        <w:t xml:space="preserve"> &lt;&lt; נושא &gt;&gt;</w:t>
      </w:r>
      <w:r w:rsidR="0075594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4185" w:rsidRPr="008713A4" w:rsidRDefault="006D41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משה גפני – היו"ר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ינון אזולאי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רם בן ברק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אחמד טיבי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אופיר כץ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מיקי לוי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אלכס קושניר</w:t>
      </w:r>
    </w:p>
    <w:p w:rsidR="006D4185" w:rsidRPr="006D4185" w:rsidRDefault="006D4185" w:rsidP="00EC1FB3">
      <w:pPr>
        <w:ind w:firstLine="0"/>
        <w:rPr>
          <w:rtl/>
        </w:rPr>
      </w:pPr>
      <w:r w:rsidRPr="006D4185">
        <w:rPr>
          <w:rtl/>
        </w:rPr>
        <w:t>שלמה קרעי</w:t>
      </w:r>
    </w:p>
    <w:p w:rsidR="006D4185" w:rsidRPr="008713A4" w:rsidRDefault="006D4185" w:rsidP="00EC1FB3">
      <w:pPr>
        <w:ind w:firstLine="0"/>
        <w:rPr>
          <w:u w:val="single"/>
        </w:rPr>
      </w:pPr>
    </w:p>
    <w:p w:rsidR="00814B19" w:rsidRPr="0082136D" w:rsidRDefault="00814B19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7E09AC" w:rsidRPr="007E09AC" w:rsidRDefault="002A61B7" w:rsidP="00D40A29">
      <w:pPr>
        <w:ind w:firstLine="0"/>
        <w:outlineLvl w:val="1"/>
        <w:rPr>
          <w:b/>
          <w:bCs/>
          <w:u w:val="single"/>
          <w:rtl/>
        </w:rPr>
      </w:pPr>
      <w:bookmarkStart w:id="1" w:name="_ETM_Q1_74965"/>
      <w:bookmarkStart w:id="2" w:name="_ETM_Q1_75024"/>
      <w:bookmarkEnd w:id="1"/>
      <w:bookmarkEnd w:id="2"/>
      <w:r>
        <w:rPr>
          <w:rFonts w:hint="cs"/>
          <w:b/>
          <w:bCs/>
          <w:u w:val="single"/>
          <w:rtl/>
        </w:rPr>
        <w:t>מש</w:t>
      </w:r>
      <w:r w:rsidR="007E09AC" w:rsidRPr="007E09AC">
        <w:rPr>
          <w:rFonts w:hint="cs"/>
          <w:b/>
          <w:bCs/>
          <w:u w:val="single"/>
          <w:rtl/>
        </w:rPr>
        <w:t>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091"/>
      </w:tblGrid>
      <w:tr w:rsidR="006D4185" w:rsidTr="006D4185">
        <w:tc>
          <w:tcPr>
            <w:tcW w:w="0" w:type="auto"/>
            <w:shd w:val="clear" w:color="auto" w:fill="auto"/>
          </w:tcPr>
          <w:p w:rsidR="006D4185" w:rsidRDefault="006D4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6D4185" w:rsidRDefault="006D4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4185" w:rsidRDefault="006D41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D4185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D4185" w:rsidRPr="008713A4" w:rsidRDefault="006D4185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418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D418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D4185" w:rsidRDefault="006D4185" w:rsidP="00AB3F3A">
      <w:pPr>
        <w:ind w:firstLine="0"/>
        <w:rPr>
          <w:rtl/>
        </w:rPr>
      </w:pPr>
    </w:p>
    <w:p w:rsidR="007872B4" w:rsidRDefault="00E64116" w:rsidP="006D4185">
      <w:r w:rsidRPr="008713A4">
        <w:rPr>
          <w:rtl/>
        </w:rPr>
        <w:br w:type="page"/>
      </w:r>
    </w:p>
    <w:p w:rsidR="006D4185" w:rsidRDefault="006D4185" w:rsidP="006D4185">
      <w:pPr>
        <w:pStyle w:val="a6"/>
        <w:keepNext/>
      </w:pPr>
      <w:bookmarkStart w:id="3" w:name="ET_subject_620534_4"/>
      <w:r w:rsidRPr="006D418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הארכת מועד להגשת דוח מבקר המדינה בדבר חשבונות הסיעות</w:t>
      </w:r>
      <w:r w:rsidR="00755946">
        <w:rPr>
          <w:rtl/>
        </w:rPr>
        <w:t xml:space="preserve"> </w:t>
      </w:r>
      <w:r>
        <w:rPr>
          <w:rtl/>
        </w:rPr>
        <w:t>והרשימות לתקופה השוטפת</w:t>
      </w:r>
      <w:r w:rsidR="007E09AC">
        <w:rPr>
          <w:rtl/>
        </w:rPr>
        <w:t xml:space="preserve"> 1.1.18-31.12.18 בהתאם לסעיף 10</w:t>
      </w:r>
      <w:r>
        <w:rPr>
          <w:rtl/>
        </w:rPr>
        <w:t xml:space="preserve">(ו) לחוק הארכת מועדים לפי חוק מימון מפלגות, </w:t>
      </w:r>
      <w:proofErr w:type="spellStart"/>
      <w:r>
        <w:rPr>
          <w:rtl/>
        </w:rPr>
        <w:t>התשל"ג</w:t>
      </w:r>
      <w:proofErr w:type="spellEnd"/>
      <w:r>
        <w:rPr>
          <w:rtl/>
        </w:rPr>
        <w:t xml:space="preserve"> 1973</w:t>
      </w:r>
      <w:r w:rsidRPr="006D4185">
        <w:rPr>
          <w:rStyle w:val="TagStyle"/>
          <w:rtl/>
        </w:rPr>
        <w:t xml:space="preserve"> &lt;&lt; נושא &gt;&gt;</w:t>
      </w:r>
      <w:r w:rsidR="00755946">
        <w:rPr>
          <w:rtl/>
        </w:rPr>
        <w:t xml:space="preserve"> </w:t>
      </w:r>
      <w:bookmarkEnd w:id="3"/>
    </w:p>
    <w:p w:rsidR="006D4185" w:rsidRDefault="006D4185" w:rsidP="006D4185">
      <w:pPr>
        <w:pStyle w:val="KeepWithNext"/>
        <w:rPr>
          <w:rtl/>
        </w:rPr>
      </w:pPr>
    </w:p>
    <w:p w:rsidR="006D4185" w:rsidRDefault="006D4185" w:rsidP="006D4185">
      <w:pPr>
        <w:rPr>
          <w:rtl/>
        </w:rPr>
      </w:pPr>
    </w:p>
    <w:p w:rsidR="006D4185" w:rsidRDefault="006D4185" w:rsidP="006D4185">
      <w:pPr>
        <w:pStyle w:val="af6"/>
        <w:keepNext/>
      </w:pPr>
      <w:bookmarkStart w:id="4" w:name="ET_yor_4762_5"/>
      <w:r w:rsidRPr="006D4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185">
        <w:rPr>
          <w:rStyle w:val="TagStyle"/>
          <w:rtl/>
        </w:rPr>
        <w:t xml:space="preserve"> &lt;&lt; </w:t>
      </w:r>
      <w:proofErr w:type="spellStart"/>
      <w:r w:rsidRPr="006D4185">
        <w:rPr>
          <w:rStyle w:val="TagStyle"/>
          <w:rtl/>
        </w:rPr>
        <w:t>יור</w:t>
      </w:r>
      <w:proofErr w:type="spellEnd"/>
      <w:r w:rsidRPr="006D4185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"/>
    </w:p>
    <w:p w:rsidR="006D4185" w:rsidRDefault="006D4185" w:rsidP="006D4185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</w:rPr>
      </w:pPr>
      <w:r>
        <w:rPr>
          <w:rFonts w:hint="cs"/>
          <w:rtl/>
          <w:lang w:eastAsia="he-IL"/>
        </w:rPr>
        <w:t xml:space="preserve">אני פותח את ישיבת ועדת הכספים. על סדר היום </w:t>
      </w:r>
      <w:bookmarkStart w:id="5" w:name="_ETM_Q1_4691"/>
      <w:bookmarkStart w:id="6" w:name="_ETM_Q1_4759"/>
      <w:bookmarkEnd w:id="5"/>
      <w:bookmarkEnd w:id="6"/>
      <w:r>
        <w:rPr>
          <w:rtl/>
        </w:rPr>
        <w:t>הצעת הארכת מועד להגשת דוח מבקר המדינה בדבר חשבונות הסיעות</w:t>
      </w:r>
      <w:r w:rsidR="00755946">
        <w:rPr>
          <w:rtl/>
        </w:rPr>
        <w:t xml:space="preserve"> </w:t>
      </w:r>
      <w:r>
        <w:rPr>
          <w:rtl/>
        </w:rPr>
        <w:t xml:space="preserve">והרשימות לתקופה השוטפת 1.1.18-31.12.18 בהתאם לסעיף 10(ו) לחוק הארכת מועדים לפי חוק מימון מפלגות, </w:t>
      </w:r>
      <w:proofErr w:type="spellStart"/>
      <w:r>
        <w:rPr>
          <w:rtl/>
        </w:rPr>
        <w:t>התשל"ג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-1973.</w:t>
      </w:r>
    </w:p>
    <w:p w:rsidR="007E09AC" w:rsidRDefault="007E09AC" w:rsidP="007E09AC">
      <w:pPr>
        <w:rPr>
          <w:rtl/>
        </w:rPr>
      </w:pPr>
    </w:p>
    <w:p w:rsidR="007E09AC" w:rsidRDefault="007E09AC" w:rsidP="007E09AC">
      <w:pPr>
        <w:rPr>
          <w:rtl/>
        </w:rPr>
      </w:pPr>
      <w:bookmarkStart w:id="7" w:name="_ETM_Q1_20727"/>
      <w:bookmarkStart w:id="8" w:name="_ETM_Q1_20783"/>
      <w:bookmarkEnd w:id="7"/>
      <w:bookmarkEnd w:id="8"/>
      <w:r>
        <w:rPr>
          <w:rFonts w:hint="cs"/>
          <w:rtl/>
        </w:rPr>
        <w:t xml:space="preserve">מי </w:t>
      </w:r>
      <w:bookmarkStart w:id="9" w:name="_ETM_Q1_19854"/>
      <w:bookmarkEnd w:id="9"/>
      <w:r>
        <w:rPr>
          <w:rFonts w:hint="cs"/>
          <w:rtl/>
        </w:rPr>
        <w:t>מגיש את הבקשה הזאת?</w:t>
      </w:r>
      <w:bookmarkStart w:id="10" w:name="_ETM_Q1_18386"/>
      <w:bookmarkEnd w:id="10"/>
    </w:p>
    <w:p w:rsidR="007E09AC" w:rsidRDefault="007E09AC" w:rsidP="007E09AC">
      <w:pPr>
        <w:rPr>
          <w:rtl/>
        </w:rPr>
      </w:pPr>
      <w:bookmarkStart w:id="11" w:name="_ETM_Q1_18427"/>
      <w:bookmarkEnd w:id="11"/>
    </w:p>
    <w:p w:rsidR="007E09AC" w:rsidRDefault="007E09AC" w:rsidP="007E09AC">
      <w:pPr>
        <w:pStyle w:val="a4"/>
        <w:keepNext/>
      </w:pPr>
      <w:bookmarkStart w:id="12" w:name="ET_speaker_טמיר_כהן_4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2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3" w:name="_ETM_Q1_23989"/>
      <w:bookmarkEnd w:id="13"/>
      <w:r>
        <w:rPr>
          <w:rFonts w:hint="cs"/>
          <w:rtl/>
          <w:lang w:eastAsia="he-IL"/>
        </w:rPr>
        <w:t>מבקר המדינה.</w:t>
      </w:r>
    </w:p>
    <w:p w:rsidR="002A61B7" w:rsidRDefault="002A61B7" w:rsidP="007E09AC">
      <w:pPr>
        <w:rPr>
          <w:rtl/>
          <w:lang w:eastAsia="he-IL"/>
        </w:rPr>
      </w:pPr>
    </w:p>
    <w:p w:rsidR="007E09AC" w:rsidRDefault="007E09AC" w:rsidP="007E09AC">
      <w:pPr>
        <w:rPr>
          <w:rStyle w:val="TagStyle"/>
          <w:rFonts w:ascii="David" w:hAnsi="David"/>
          <w:u w:val="single"/>
          <w:rtl/>
        </w:rPr>
      </w:pPr>
      <w:bookmarkStart w:id="14" w:name="_ETM_Q1_25093"/>
      <w:bookmarkStart w:id="15" w:name="_ETM_Q1_25143"/>
      <w:bookmarkStart w:id="16" w:name="_ETM_Q1_25480"/>
      <w:bookmarkEnd w:id="14"/>
      <w:bookmarkEnd w:id="15"/>
      <w:bookmarkEnd w:id="16"/>
    </w:p>
    <w:p w:rsidR="007E09AC" w:rsidRDefault="007E09AC" w:rsidP="007E09AC">
      <w:pPr>
        <w:pStyle w:val="a4"/>
        <w:keepNext/>
      </w:pPr>
      <w:bookmarkStart w:id="17" w:name="ET_speaker_5264_6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7"/>
    </w:p>
    <w:p w:rsidR="007E09AC" w:rsidRDefault="007E09AC" w:rsidP="007E09AC">
      <w:pPr>
        <w:pStyle w:val="KeepWithNext"/>
        <w:rPr>
          <w:rtl/>
          <w:lang w:eastAsia="he-IL"/>
        </w:rPr>
      </w:pPr>
      <w:bookmarkStart w:id="18" w:name="_ETM_Q1_81341"/>
      <w:bookmarkStart w:id="19" w:name="_ETM_Q1_81364"/>
      <w:bookmarkEnd w:id="18"/>
      <w:bookmarkEnd w:id="19"/>
    </w:p>
    <w:p w:rsidR="007E09AC" w:rsidRDefault="007E09AC" w:rsidP="007E09AC">
      <w:pPr>
        <w:rPr>
          <w:rtl/>
          <w:lang w:eastAsia="he-IL"/>
        </w:rPr>
      </w:pPr>
      <w:bookmarkStart w:id="20" w:name="_ETM_Q1_79752"/>
      <w:bookmarkStart w:id="21" w:name="_ETM_Q1_79803"/>
      <w:bookmarkEnd w:id="20"/>
      <w:bookmarkEnd w:id="21"/>
      <w:r>
        <w:rPr>
          <w:rFonts w:hint="cs"/>
          <w:rtl/>
          <w:lang w:eastAsia="he-IL"/>
        </w:rPr>
        <w:t xml:space="preserve">הצעה לסדר. יש </w:t>
      </w:r>
      <w:bookmarkStart w:id="22" w:name="_ETM_Q1_87312"/>
      <w:bookmarkEnd w:id="22"/>
      <w:r>
        <w:rPr>
          <w:rFonts w:hint="cs"/>
          <w:rtl/>
          <w:lang w:eastAsia="he-IL"/>
        </w:rPr>
        <w:t xml:space="preserve">נושא של אנשים ש-... הספרים שלהם </w:t>
      </w:r>
      <w:bookmarkStart w:id="23" w:name="_ETM_Q1_94306"/>
      <w:bookmarkStart w:id="24" w:name="_ETM_Q1_94361"/>
      <w:bookmarkEnd w:id="23"/>
      <w:bookmarkEnd w:id="24"/>
      <w:r>
        <w:rPr>
          <w:rFonts w:hint="cs"/>
          <w:rtl/>
          <w:lang w:eastAsia="he-IL"/>
        </w:rPr>
        <w:t xml:space="preserve">בשנת הכספים 2019. אלה שנכללו הספרים שלהם, </w:t>
      </w:r>
      <w:bookmarkStart w:id="25" w:name="_ETM_Q1_104048"/>
      <w:bookmarkEnd w:id="25"/>
      <w:r>
        <w:rPr>
          <w:rFonts w:hint="cs"/>
          <w:rtl/>
          <w:lang w:eastAsia="he-IL"/>
        </w:rPr>
        <w:t xml:space="preserve">הם לא מקבלים מענקים. </w:t>
      </w:r>
    </w:p>
    <w:p w:rsidR="007E09AC" w:rsidRDefault="007E09AC" w:rsidP="007E09AC">
      <w:pPr>
        <w:rPr>
          <w:rtl/>
          <w:lang w:eastAsia="he-IL"/>
        </w:rPr>
      </w:pPr>
      <w:bookmarkStart w:id="26" w:name="_ETM_Q1_107194"/>
      <w:bookmarkStart w:id="27" w:name="_ETM_Q1_107245"/>
      <w:bookmarkStart w:id="28" w:name="_ETM_Q1_108130"/>
      <w:bookmarkEnd w:id="26"/>
      <w:bookmarkEnd w:id="27"/>
      <w:bookmarkEnd w:id="28"/>
    </w:p>
    <w:p w:rsidR="007E09AC" w:rsidRDefault="007E09AC" w:rsidP="007E09AC">
      <w:pPr>
        <w:pStyle w:val="af6"/>
        <w:keepNext/>
        <w:rPr>
          <w:rtl/>
        </w:rPr>
      </w:pPr>
      <w:bookmarkStart w:id="29" w:name="ET_yor_4762_7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29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30" w:name="_ETM_Q1_108379"/>
      <w:bookmarkEnd w:id="30"/>
      <w:r>
        <w:rPr>
          <w:rFonts w:hint="cs"/>
          <w:rtl/>
          <w:lang w:eastAsia="he-IL"/>
        </w:rPr>
        <w:t>ב</w:t>
      </w:r>
      <w:bookmarkStart w:id="31" w:name="_ETM_Q1_108412"/>
      <w:bookmarkEnd w:id="31"/>
      <w:r>
        <w:rPr>
          <w:rFonts w:hint="cs"/>
          <w:rtl/>
          <w:lang w:eastAsia="he-IL"/>
        </w:rPr>
        <w:t>איזה מקרים?</w:t>
      </w:r>
    </w:p>
    <w:p w:rsidR="007E09AC" w:rsidRDefault="007E09AC" w:rsidP="007E09AC">
      <w:pPr>
        <w:rPr>
          <w:rtl/>
          <w:lang w:eastAsia="he-IL"/>
        </w:rPr>
      </w:pPr>
      <w:bookmarkStart w:id="32" w:name="_ETM_Q1_106000"/>
      <w:bookmarkStart w:id="33" w:name="_ETM_Q1_106056"/>
      <w:bookmarkStart w:id="34" w:name="_ETM_Q1_106744"/>
      <w:bookmarkEnd w:id="32"/>
      <w:bookmarkEnd w:id="33"/>
      <w:bookmarkEnd w:id="34"/>
    </w:p>
    <w:p w:rsidR="007E09AC" w:rsidRDefault="007E09AC" w:rsidP="007E09AC">
      <w:pPr>
        <w:pStyle w:val="a4"/>
        <w:keepNext/>
        <w:rPr>
          <w:rtl/>
        </w:rPr>
      </w:pPr>
      <w:bookmarkStart w:id="35" w:name="ET_speaker_שגית_אפיק_8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5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36" w:name="_ETM_Q1_106971"/>
      <w:bookmarkStart w:id="37" w:name="_ETM_Q1_106994"/>
      <w:bookmarkEnd w:id="36"/>
      <w:bookmarkEnd w:id="37"/>
      <w:r>
        <w:rPr>
          <w:rFonts w:hint="cs"/>
          <w:rtl/>
          <w:lang w:eastAsia="he-IL"/>
        </w:rPr>
        <w:t xml:space="preserve">כל המענקים., אנחנו קיימנו על זה דיון ארוך כשעשינו את הצעת </w:t>
      </w:r>
      <w:bookmarkStart w:id="38" w:name="_ETM_Q1_110378"/>
      <w:bookmarkEnd w:id="38"/>
      <w:r>
        <w:rPr>
          <w:rFonts w:hint="cs"/>
          <w:rtl/>
          <w:lang w:eastAsia="he-IL"/>
        </w:rPr>
        <w:t>החוק וחשבנו כבר אז שזה לא פשוט לקבל החלטה כזאת</w:t>
      </w:r>
      <w:bookmarkStart w:id="39" w:name="_ETM_Q1_115156"/>
      <w:bookmarkEnd w:id="39"/>
      <w:r>
        <w:rPr>
          <w:rFonts w:hint="cs"/>
          <w:rtl/>
          <w:lang w:eastAsia="he-IL"/>
        </w:rPr>
        <w:t>.</w:t>
      </w:r>
    </w:p>
    <w:p w:rsidR="007E09AC" w:rsidRDefault="007E09AC" w:rsidP="007E09AC">
      <w:pPr>
        <w:rPr>
          <w:rtl/>
          <w:lang w:eastAsia="he-IL"/>
        </w:rPr>
      </w:pPr>
      <w:bookmarkStart w:id="40" w:name="_ETM_Q1_118964"/>
      <w:bookmarkStart w:id="41" w:name="_ETM_Q1_119013"/>
      <w:bookmarkStart w:id="42" w:name="_ETM_Q1_119540"/>
      <w:bookmarkEnd w:id="40"/>
      <w:bookmarkEnd w:id="41"/>
      <w:bookmarkEnd w:id="42"/>
    </w:p>
    <w:p w:rsidR="007E09AC" w:rsidRDefault="007E09AC" w:rsidP="007E09AC">
      <w:pPr>
        <w:pStyle w:val="af6"/>
        <w:keepNext/>
        <w:rPr>
          <w:rtl/>
        </w:rPr>
      </w:pPr>
      <w:bookmarkStart w:id="43" w:name="ET_yor_4762_9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3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44" w:name="_ETM_Q1_119767"/>
      <w:bookmarkStart w:id="45" w:name="_ETM_Q1_119790"/>
      <w:bookmarkEnd w:id="44"/>
      <w:bookmarkEnd w:id="45"/>
      <w:r>
        <w:rPr>
          <w:rFonts w:hint="cs"/>
          <w:rtl/>
          <w:lang w:eastAsia="he-IL"/>
        </w:rPr>
        <w:t>על מה אנחנו מדברים?</w:t>
      </w:r>
    </w:p>
    <w:p w:rsidR="007E09AC" w:rsidRDefault="007E09AC" w:rsidP="007E09AC">
      <w:pPr>
        <w:rPr>
          <w:rtl/>
          <w:lang w:eastAsia="he-IL"/>
        </w:rPr>
      </w:pPr>
      <w:bookmarkStart w:id="46" w:name="_ETM_Q1_118350"/>
      <w:bookmarkStart w:id="47" w:name="_ETM_Q1_118409"/>
      <w:bookmarkEnd w:id="46"/>
      <w:bookmarkEnd w:id="47"/>
    </w:p>
    <w:p w:rsidR="007E09AC" w:rsidRDefault="007E09AC" w:rsidP="007E09AC">
      <w:pPr>
        <w:pStyle w:val="a4"/>
        <w:keepNext/>
        <w:rPr>
          <w:rtl/>
        </w:rPr>
      </w:pPr>
      <w:bookmarkStart w:id="48" w:name="ET_speaker_שגית_אפיק_10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48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49" w:name="_ETM_Q1_119696"/>
      <w:bookmarkStart w:id="50" w:name="_ETM_Q1_119718"/>
      <w:bookmarkEnd w:id="49"/>
      <w:bookmarkEnd w:id="50"/>
      <w:r>
        <w:rPr>
          <w:rFonts w:hint="cs"/>
          <w:rtl/>
          <w:lang w:eastAsia="he-IL"/>
        </w:rPr>
        <w:t xml:space="preserve">על רשות המסים. הוא מדבר </w:t>
      </w:r>
      <w:bookmarkStart w:id="51" w:name="_ETM_Q1_119626"/>
      <w:bookmarkEnd w:id="51"/>
      <w:r>
        <w:rPr>
          <w:rFonts w:hint="cs"/>
          <w:rtl/>
          <w:lang w:eastAsia="he-IL"/>
        </w:rPr>
        <w:t>על חוק מענקי סיוע בשל הקורונה.</w:t>
      </w:r>
      <w:bookmarkStart w:id="52" w:name="_ETM_Q1_124398"/>
      <w:bookmarkEnd w:id="52"/>
    </w:p>
    <w:p w:rsidR="007E09AC" w:rsidRDefault="007E09AC" w:rsidP="007E09AC">
      <w:pPr>
        <w:rPr>
          <w:rtl/>
          <w:lang w:eastAsia="he-IL"/>
        </w:rPr>
      </w:pPr>
      <w:bookmarkStart w:id="53" w:name="_ETM_Q1_124460"/>
      <w:bookmarkStart w:id="54" w:name="_ETM_Q1_125174"/>
      <w:bookmarkEnd w:id="53"/>
      <w:bookmarkEnd w:id="54"/>
    </w:p>
    <w:p w:rsidR="007E09AC" w:rsidRDefault="007E09AC" w:rsidP="007E09AC">
      <w:pPr>
        <w:pStyle w:val="af6"/>
        <w:keepNext/>
        <w:rPr>
          <w:rtl/>
        </w:rPr>
      </w:pPr>
      <w:bookmarkStart w:id="55" w:name="ET_yor_4762_11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55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56" w:name="_ETM_Q1_125443"/>
      <w:bookmarkStart w:id="57" w:name="_ETM_Q1_125466"/>
      <w:bookmarkEnd w:id="56"/>
      <w:bookmarkEnd w:id="57"/>
      <w:r>
        <w:rPr>
          <w:rFonts w:hint="cs"/>
          <w:rtl/>
          <w:lang w:eastAsia="he-IL"/>
        </w:rPr>
        <w:t xml:space="preserve">כן. דיברנו על זה. הערה </w:t>
      </w:r>
      <w:bookmarkStart w:id="58" w:name="_ETM_Q1_128290"/>
      <w:bookmarkEnd w:id="58"/>
      <w:r>
        <w:rPr>
          <w:rFonts w:hint="cs"/>
          <w:rtl/>
          <w:lang w:eastAsia="he-IL"/>
        </w:rPr>
        <w:t>חשובה.</w:t>
      </w:r>
    </w:p>
    <w:p w:rsidR="007E09AC" w:rsidRDefault="007E09AC" w:rsidP="007E09AC">
      <w:pPr>
        <w:rPr>
          <w:rtl/>
          <w:lang w:eastAsia="he-IL"/>
        </w:rPr>
      </w:pPr>
      <w:bookmarkStart w:id="59" w:name="_ETM_Q1_126002"/>
      <w:bookmarkStart w:id="60" w:name="_ETM_Q1_126064"/>
      <w:bookmarkStart w:id="61" w:name="_ETM_Q1_127475"/>
      <w:bookmarkEnd w:id="59"/>
      <w:bookmarkEnd w:id="60"/>
      <w:bookmarkEnd w:id="61"/>
    </w:p>
    <w:p w:rsidR="007E09AC" w:rsidRDefault="007E09AC" w:rsidP="007E09AC">
      <w:pPr>
        <w:pStyle w:val="a4"/>
        <w:keepNext/>
        <w:rPr>
          <w:rtl/>
        </w:rPr>
      </w:pPr>
      <w:bookmarkStart w:id="62" w:name="ET_speaker_5264_12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62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63" w:name="_ETM_Q1_127720"/>
      <w:bookmarkStart w:id="64" w:name="_ETM_Q1_127743"/>
      <w:bookmarkEnd w:id="63"/>
      <w:bookmarkEnd w:id="64"/>
      <w:r>
        <w:rPr>
          <w:rFonts w:hint="cs"/>
          <w:rtl/>
          <w:lang w:eastAsia="he-IL"/>
        </w:rPr>
        <w:t>אנשים פונים אלינו ואני בטוח שלכל חבריי.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היום הם לא מקבלים מענקים. אני מבקש </w:t>
      </w:r>
      <w:bookmarkStart w:id="65" w:name="_ETM_Q1_149478"/>
      <w:bookmarkEnd w:id="65"/>
      <w:r>
        <w:rPr>
          <w:rFonts w:hint="cs"/>
          <w:rtl/>
          <w:lang w:eastAsia="he-IL"/>
        </w:rPr>
        <w:t xml:space="preserve">לדעת, אדוני יושב </w:t>
      </w:r>
      <w:bookmarkStart w:id="66" w:name="_ETM_Q1_146766"/>
      <w:bookmarkEnd w:id="66"/>
      <w:r>
        <w:rPr>
          <w:rFonts w:hint="cs"/>
          <w:rtl/>
          <w:lang w:eastAsia="he-IL"/>
        </w:rPr>
        <w:t>ראש הוועדה, מה אתה ואנחנו מתכוונים לעשות בנושא הזה.</w:t>
      </w:r>
    </w:p>
    <w:p w:rsidR="007E09AC" w:rsidRDefault="007E09AC" w:rsidP="007E09AC">
      <w:pPr>
        <w:rPr>
          <w:rtl/>
          <w:lang w:eastAsia="he-IL"/>
        </w:rPr>
      </w:pPr>
      <w:bookmarkStart w:id="67" w:name="_ETM_Q1_151124"/>
      <w:bookmarkStart w:id="68" w:name="_ETM_Q1_151184"/>
      <w:bookmarkStart w:id="69" w:name="_ETM_Q1_151852"/>
      <w:bookmarkEnd w:id="67"/>
      <w:bookmarkEnd w:id="68"/>
      <w:bookmarkEnd w:id="69"/>
    </w:p>
    <w:p w:rsidR="007E09AC" w:rsidRDefault="007E09AC" w:rsidP="007E09AC">
      <w:pPr>
        <w:pStyle w:val="af6"/>
        <w:keepNext/>
        <w:rPr>
          <w:rtl/>
        </w:rPr>
      </w:pPr>
      <w:bookmarkStart w:id="70" w:name="ET_yor_4762_13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70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71" w:name="_ETM_Q1_152123"/>
      <w:bookmarkStart w:id="72" w:name="_ETM_Q1_152145"/>
      <w:bookmarkEnd w:id="71"/>
      <w:bookmarkEnd w:id="72"/>
      <w:r>
        <w:rPr>
          <w:rFonts w:hint="cs"/>
          <w:rtl/>
          <w:lang w:eastAsia="he-IL"/>
        </w:rPr>
        <w:t xml:space="preserve">בסדר. נעלה את העניין הזה. בכל </w:t>
      </w:r>
      <w:bookmarkStart w:id="73" w:name="_ETM_Q1_154520"/>
      <w:bookmarkEnd w:id="73"/>
      <w:r>
        <w:rPr>
          <w:rFonts w:hint="cs"/>
          <w:rtl/>
          <w:lang w:eastAsia="he-IL"/>
        </w:rPr>
        <w:t xml:space="preserve">מקרה אני אברר. </w:t>
      </w:r>
    </w:p>
    <w:p w:rsidR="007E09AC" w:rsidRDefault="007E09AC" w:rsidP="007E09AC">
      <w:pPr>
        <w:rPr>
          <w:rtl/>
          <w:lang w:eastAsia="he-IL"/>
        </w:rPr>
      </w:pPr>
      <w:bookmarkStart w:id="74" w:name="_ETM_Q1_157284"/>
      <w:bookmarkStart w:id="75" w:name="_ETM_Q1_157334"/>
      <w:bookmarkStart w:id="76" w:name="_ETM_Q1_158036"/>
      <w:bookmarkEnd w:id="74"/>
      <w:bookmarkEnd w:id="75"/>
      <w:bookmarkEnd w:id="76"/>
    </w:p>
    <w:p w:rsidR="007E09AC" w:rsidRDefault="007E09AC" w:rsidP="007E09AC">
      <w:pPr>
        <w:pStyle w:val="a4"/>
        <w:keepNext/>
        <w:rPr>
          <w:rtl/>
        </w:rPr>
      </w:pPr>
      <w:bookmarkStart w:id="77" w:name="ET_speaker_שגית_אפיק_14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77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78" w:name="_ETM_Q1_158289"/>
      <w:bookmarkStart w:id="79" w:name="_ETM_Q1_158312"/>
      <w:bookmarkEnd w:id="78"/>
      <w:bookmarkEnd w:id="79"/>
      <w:r>
        <w:rPr>
          <w:rFonts w:hint="cs"/>
          <w:rtl/>
          <w:lang w:eastAsia="he-IL"/>
        </w:rPr>
        <w:t xml:space="preserve">אנחנו העלינו את זה </w:t>
      </w:r>
      <w:bookmarkStart w:id="80" w:name="_ETM_Q1_160041"/>
      <w:bookmarkEnd w:id="80"/>
      <w:r>
        <w:rPr>
          <w:rFonts w:hint="cs"/>
          <w:rtl/>
          <w:lang w:eastAsia="he-IL"/>
        </w:rPr>
        <w:t xml:space="preserve">בדיונים. זה באמת היה נראה לנו בעייתי. בסופו של </w:t>
      </w:r>
      <w:bookmarkStart w:id="81" w:name="_ETM_Q1_164028"/>
      <w:bookmarkEnd w:id="81"/>
      <w:r>
        <w:rPr>
          <w:rFonts w:hint="cs"/>
          <w:rtl/>
          <w:lang w:eastAsia="he-IL"/>
        </w:rPr>
        <w:t>דבר הוועדה אישרה את זה אבל אפשר לקיים דיון.</w:t>
      </w:r>
    </w:p>
    <w:p w:rsidR="007E09AC" w:rsidRDefault="007E09AC" w:rsidP="007E09AC">
      <w:pPr>
        <w:rPr>
          <w:rtl/>
          <w:lang w:eastAsia="he-IL"/>
        </w:rPr>
      </w:pPr>
      <w:bookmarkStart w:id="82" w:name="_ETM_Q1_165520"/>
      <w:bookmarkStart w:id="83" w:name="_ETM_Q1_165582"/>
      <w:bookmarkStart w:id="84" w:name="_ETM_Q1_166816"/>
      <w:bookmarkEnd w:id="82"/>
      <w:bookmarkEnd w:id="83"/>
      <w:bookmarkEnd w:id="84"/>
    </w:p>
    <w:p w:rsidR="007E09AC" w:rsidRDefault="007E09AC" w:rsidP="007E09AC">
      <w:pPr>
        <w:pStyle w:val="a4"/>
        <w:keepNext/>
        <w:rPr>
          <w:rtl/>
        </w:rPr>
      </w:pPr>
      <w:bookmarkStart w:id="85" w:name="ET_speaker_5726_15"/>
      <w:r w:rsidRPr="007E09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85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86" w:name="_ETM_Q1_167056"/>
      <w:bookmarkStart w:id="87" w:name="_ETM_Q1_167078"/>
      <w:bookmarkEnd w:id="86"/>
      <w:bookmarkEnd w:id="87"/>
      <w:r>
        <w:rPr>
          <w:rFonts w:hint="cs"/>
          <w:rtl/>
          <w:lang w:eastAsia="he-IL"/>
        </w:rPr>
        <w:t>הם אמרו אז שהם משתמשים בזה כסנקציה.</w:t>
      </w:r>
    </w:p>
    <w:p w:rsidR="007E09AC" w:rsidRDefault="007E09AC" w:rsidP="007E09AC">
      <w:pPr>
        <w:rPr>
          <w:rtl/>
          <w:lang w:eastAsia="he-IL"/>
        </w:rPr>
      </w:pPr>
      <w:bookmarkStart w:id="88" w:name="_ETM_Q1_168148"/>
      <w:bookmarkStart w:id="89" w:name="_ETM_Q1_168207"/>
      <w:bookmarkStart w:id="90" w:name="_ETM_Q1_169380"/>
      <w:bookmarkEnd w:id="88"/>
      <w:bookmarkEnd w:id="89"/>
      <w:bookmarkEnd w:id="90"/>
    </w:p>
    <w:p w:rsidR="007E09AC" w:rsidRDefault="007E09AC" w:rsidP="007E09AC">
      <w:pPr>
        <w:pStyle w:val="a4"/>
        <w:keepNext/>
        <w:rPr>
          <w:rtl/>
        </w:rPr>
      </w:pPr>
      <w:bookmarkStart w:id="91" w:name="ET_speaker_שגית_אפיק_16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91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92" w:name="_ETM_Q1_169608"/>
      <w:bookmarkStart w:id="93" w:name="_ETM_Q1_169629"/>
      <w:bookmarkEnd w:id="92"/>
      <w:bookmarkEnd w:id="93"/>
      <w:r>
        <w:rPr>
          <w:rFonts w:hint="cs"/>
          <w:rtl/>
          <w:lang w:eastAsia="he-IL"/>
        </w:rPr>
        <w:t>נכון.</w:t>
      </w:r>
    </w:p>
    <w:p w:rsidR="007E09AC" w:rsidRDefault="007E09AC" w:rsidP="007E09AC">
      <w:pPr>
        <w:rPr>
          <w:rtl/>
          <w:lang w:eastAsia="he-IL"/>
        </w:rPr>
      </w:pPr>
      <w:bookmarkStart w:id="94" w:name="_ETM_Q1_171292"/>
      <w:bookmarkStart w:id="95" w:name="_ETM_Q1_171352"/>
      <w:bookmarkEnd w:id="94"/>
      <w:bookmarkEnd w:id="95"/>
    </w:p>
    <w:p w:rsidR="007E09AC" w:rsidRDefault="007E09AC" w:rsidP="007E09AC">
      <w:pPr>
        <w:pStyle w:val="a4"/>
        <w:keepNext/>
        <w:rPr>
          <w:rtl/>
        </w:rPr>
      </w:pPr>
      <w:bookmarkStart w:id="96" w:name="ET_speaker_5726_17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96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דבר </w:t>
      </w:r>
      <w:bookmarkStart w:id="97" w:name="_ETM_Q1_170526"/>
      <w:bookmarkEnd w:id="97"/>
      <w:r>
        <w:rPr>
          <w:rFonts w:hint="cs"/>
          <w:rtl/>
          <w:lang w:eastAsia="he-IL"/>
        </w:rPr>
        <w:t>שהוא ראוי במצב כזה.</w:t>
      </w:r>
      <w:bookmarkStart w:id="98" w:name="_ETM_Q1_173447"/>
      <w:bookmarkEnd w:id="98"/>
    </w:p>
    <w:p w:rsidR="007E09AC" w:rsidRDefault="007E09AC" w:rsidP="007E09AC">
      <w:pPr>
        <w:rPr>
          <w:rtl/>
          <w:lang w:eastAsia="he-IL"/>
        </w:rPr>
      </w:pPr>
      <w:bookmarkStart w:id="99" w:name="_ETM_Q1_173496"/>
      <w:bookmarkEnd w:id="99"/>
    </w:p>
    <w:p w:rsidR="007E09AC" w:rsidRDefault="007E09AC" w:rsidP="007E09AC">
      <w:pPr>
        <w:pStyle w:val="a4"/>
        <w:keepNext/>
        <w:rPr>
          <w:rtl/>
        </w:rPr>
      </w:pPr>
      <w:bookmarkStart w:id="100" w:name="ET_speaker_5264_18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00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01" w:name="_ETM_Q1_175588"/>
      <w:bookmarkStart w:id="102" w:name="_ETM_Q1_175611"/>
      <w:bookmarkEnd w:id="101"/>
      <w:bookmarkEnd w:id="102"/>
      <w:r>
        <w:rPr>
          <w:rFonts w:hint="cs"/>
          <w:rtl/>
          <w:lang w:eastAsia="he-IL"/>
        </w:rPr>
        <w:t xml:space="preserve">כולם קורסים. </w:t>
      </w:r>
    </w:p>
    <w:p w:rsidR="007E09AC" w:rsidRDefault="007E09AC" w:rsidP="007E09AC">
      <w:pPr>
        <w:rPr>
          <w:rtl/>
          <w:lang w:eastAsia="he-IL"/>
        </w:rPr>
      </w:pPr>
      <w:bookmarkStart w:id="103" w:name="_ETM_Q1_179415"/>
      <w:bookmarkStart w:id="104" w:name="_ETM_Q1_179465"/>
      <w:bookmarkStart w:id="105" w:name="_ETM_Q1_177164"/>
      <w:bookmarkEnd w:id="103"/>
      <w:bookmarkEnd w:id="104"/>
      <w:bookmarkEnd w:id="105"/>
    </w:p>
    <w:p w:rsidR="007E09AC" w:rsidRDefault="007E09AC" w:rsidP="007E09AC">
      <w:pPr>
        <w:pStyle w:val="a4"/>
        <w:keepNext/>
        <w:rPr>
          <w:rtl/>
        </w:rPr>
      </w:pPr>
      <w:bookmarkStart w:id="106" w:name="ET_speaker_5726_19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06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07" w:name="_ETM_Q1_177411"/>
      <w:bookmarkStart w:id="108" w:name="_ETM_Q1_177429"/>
      <w:bookmarkEnd w:id="107"/>
      <w:bookmarkEnd w:id="108"/>
      <w:r>
        <w:rPr>
          <w:rFonts w:hint="cs"/>
          <w:rtl/>
          <w:lang w:eastAsia="he-IL"/>
        </w:rPr>
        <w:t>אחמד, אנחנו אתך.</w:t>
      </w:r>
    </w:p>
    <w:p w:rsidR="007E09AC" w:rsidRDefault="007E09AC" w:rsidP="007E09AC">
      <w:pPr>
        <w:rPr>
          <w:rtl/>
          <w:lang w:eastAsia="he-IL"/>
        </w:rPr>
      </w:pPr>
      <w:bookmarkStart w:id="109" w:name="_ETM_Q1_178632"/>
      <w:bookmarkStart w:id="110" w:name="_ETM_Q1_178686"/>
      <w:bookmarkStart w:id="111" w:name="_ETM_Q1_180200"/>
      <w:bookmarkEnd w:id="109"/>
      <w:bookmarkEnd w:id="110"/>
      <w:bookmarkEnd w:id="111"/>
    </w:p>
    <w:p w:rsidR="007E09AC" w:rsidRDefault="007E09AC" w:rsidP="007E09AC">
      <w:pPr>
        <w:pStyle w:val="af6"/>
        <w:keepNext/>
        <w:rPr>
          <w:rtl/>
        </w:rPr>
      </w:pPr>
      <w:bookmarkStart w:id="112" w:name="ET_yor_4762_20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112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13" w:name="_ETM_Q1_180464"/>
      <w:bookmarkStart w:id="114" w:name="_ETM_Q1_180488"/>
      <w:bookmarkEnd w:id="113"/>
      <w:bookmarkEnd w:id="114"/>
      <w:r>
        <w:rPr>
          <w:rFonts w:hint="cs"/>
          <w:rtl/>
          <w:lang w:eastAsia="he-IL"/>
        </w:rPr>
        <w:t xml:space="preserve">נטפל בזה. הערה </w:t>
      </w:r>
      <w:bookmarkStart w:id="115" w:name="_ETM_Q1_183848"/>
      <w:bookmarkEnd w:id="115"/>
      <w:r>
        <w:rPr>
          <w:rFonts w:hint="cs"/>
          <w:rtl/>
          <w:lang w:eastAsia="he-IL"/>
        </w:rPr>
        <w:t xml:space="preserve">נכונה. אנחנו מכירים את זה ואנחנו מטפלים בזה. אם </w:t>
      </w:r>
      <w:bookmarkStart w:id="116" w:name="_ETM_Q1_187006"/>
      <w:bookmarkEnd w:id="116"/>
      <w:r>
        <w:rPr>
          <w:rFonts w:hint="cs"/>
          <w:rtl/>
          <w:lang w:eastAsia="he-IL"/>
        </w:rPr>
        <w:t xml:space="preserve">לא תהיה ברירה, זה יעלה כאן. אני מקווה שנסדר את </w:t>
      </w:r>
      <w:bookmarkStart w:id="117" w:name="_ETM_Q1_189451"/>
      <w:bookmarkEnd w:id="117"/>
      <w:r>
        <w:rPr>
          <w:rFonts w:hint="cs"/>
          <w:rtl/>
          <w:lang w:eastAsia="he-IL"/>
        </w:rPr>
        <w:t>זה. אחמד, תודה. נטפל בזה.</w:t>
      </w:r>
    </w:p>
    <w:p w:rsidR="007E09AC" w:rsidRDefault="007E09AC" w:rsidP="007E09AC">
      <w:pPr>
        <w:rPr>
          <w:rtl/>
          <w:lang w:eastAsia="he-IL"/>
        </w:rPr>
      </w:pPr>
      <w:bookmarkStart w:id="118" w:name="_ETM_Q1_193956"/>
      <w:bookmarkStart w:id="119" w:name="_ETM_Q1_194011"/>
      <w:bookmarkStart w:id="120" w:name="_ETM_Q1_194708"/>
      <w:bookmarkEnd w:id="118"/>
      <w:bookmarkEnd w:id="119"/>
      <w:bookmarkEnd w:id="120"/>
    </w:p>
    <w:p w:rsidR="007E09AC" w:rsidRDefault="007E09AC" w:rsidP="007E09AC">
      <w:pPr>
        <w:pStyle w:val="a4"/>
        <w:keepNext/>
        <w:rPr>
          <w:rtl/>
        </w:rPr>
      </w:pPr>
      <w:bookmarkStart w:id="121" w:name="ET_speaker_5802_21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21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22" w:name="_ETM_Q1_194939"/>
      <w:bookmarkStart w:id="123" w:name="_ETM_Q1_194962"/>
      <w:bookmarkEnd w:id="122"/>
      <w:bookmarkEnd w:id="123"/>
      <w:r>
        <w:rPr>
          <w:rFonts w:hint="cs"/>
          <w:rtl/>
          <w:lang w:eastAsia="he-IL"/>
        </w:rPr>
        <w:t xml:space="preserve">יש את הנושא של מס הכנסה </w:t>
      </w:r>
      <w:bookmarkStart w:id="124" w:name="_ETM_Q1_196701"/>
      <w:bookmarkEnd w:id="124"/>
      <w:r>
        <w:rPr>
          <w:rFonts w:hint="cs"/>
          <w:rtl/>
          <w:lang w:eastAsia="he-IL"/>
        </w:rPr>
        <w:t xml:space="preserve">שלילי שלאחרונה אישרנו כאן את החוק לתת מעין בונוס על השנה הזאת ולתת מקדמות. יש בעיה טכנית. </w:t>
      </w:r>
      <w:bookmarkStart w:id="125" w:name="_ETM_Q1_208252"/>
      <w:bookmarkEnd w:id="125"/>
      <w:r>
        <w:rPr>
          <w:rFonts w:hint="cs"/>
          <w:rtl/>
          <w:lang w:eastAsia="he-IL"/>
        </w:rPr>
        <w:t>מס הכנסה שלילי אפשר להגיש רק בדואר. לדעתי בתקופה הזאת של הקורונה זה בעייתי.</w:t>
      </w:r>
    </w:p>
    <w:p w:rsidR="007E09AC" w:rsidRDefault="007E09AC" w:rsidP="007E09AC">
      <w:pPr>
        <w:rPr>
          <w:rtl/>
          <w:lang w:eastAsia="he-IL"/>
        </w:rPr>
      </w:pPr>
      <w:bookmarkStart w:id="126" w:name="_ETM_Q1_209824"/>
      <w:bookmarkStart w:id="127" w:name="_ETM_Q1_209883"/>
      <w:bookmarkEnd w:id="126"/>
      <w:bookmarkEnd w:id="127"/>
    </w:p>
    <w:p w:rsidR="007E09AC" w:rsidRDefault="007E09AC" w:rsidP="007E09AC">
      <w:pPr>
        <w:pStyle w:val="a4"/>
        <w:keepNext/>
        <w:rPr>
          <w:rtl/>
        </w:rPr>
      </w:pPr>
      <w:bookmarkStart w:id="128" w:name="ET_speaker_שגית_אפיק_22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28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29" w:name="_ETM_Q1_210876"/>
      <w:bookmarkStart w:id="130" w:name="_ETM_Q1_210897"/>
      <w:bookmarkEnd w:id="129"/>
      <w:bookmarkEnd w:id="130"/>
      <w:r>
        <w:rPr>
          <w:rFonts w:hint="cs"/>
          <w:rtl/>
          <w:lang w:eastAsia="he-IL"/>
        </w:rPr>
        <w:t xml:space="preserve">אבל הם אמרו כאן בדיון שזה יהיה </w:t>
      </w:r>
      <w:bookmarkStart w:id="131" w:name="_ETM_Q1_213576"/>
      <w:bookmarkEnd w:id="131"/>
      <w:r>
        <w:rPr>
          <w:rFonts w:hint="cs"/>
          <w:rtl/>
          <w:lang w:eastAsia="he-IL"/>
        </w:rPr>
        <w:t>מקוון.</w:t>
      </w:r>
    </w:p>
    <w:p w:rsidR="007E09AC" w:rsidRDefault="007E09AC" w:rsidP="007E09AC">
      <w:pPr>
        <w:rPr>
          <w:rtl/>
          <w:lang w:eastAsia="he-IL"/>
        </w:rPr>
      </w:pPr>
      <w:bookmarkStart w:id="132" w:name="_ETM_Q1_215608"/>
      <w:bookmarkStart w:id="133" w:name="_ETM_Q1_215671"/>
      <w:bookmarkStart w:id="134" w:name="_ETM_Q1_216292"/>
      <w:bookmarkEnd w:id="132"/>
      <w:bookmarkEnd w:id="133"/>
      <w:bookmarkEnd w:id="134"/>
    </w:p>
    <w:p w:rsidR="007E09AC" w:rsidRDefault="007E09AC" w:rsidP="007E09AC">
      <w:pPr>
        <w:pStyle w:val="a4"/>
        <w:keepNext/>
        <w:rPr>
          <w:rtl/>
        </w:rPr>
      </w:pPr>
      <w:bookmarkStart w:id="135" w:name="ET_speaker_5802_23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35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36" w:name="_ETM_Q1_216553"/>
      <w:bookmarkStart w:id="137" w:name="_ETM_Q1_216576"/>
      <w:bookmarkEnd w:id="136"/>
      <w:bookmarkEnd w:id="137"/>
      <w:r>
        <w:rPr>
          <w:rFonts w:hint="cs"/>
          <w:rtl/>
          <w:lang w:eastAsia="he-IL"/>
        </w:rPr>
        <w:t>אני מקבל פניות שזה לא מקוון ושיש בעיה ללכת לדואר.</w:t>
      </w:r>
      <w:bookmarkStart w:id="138" w:name="_ETM_Q1_224100"/>
      <w:bookmarkEnd w:id="138"/>
      <w:r>
        <w:rPr>
          <w:rFonts w:hint="cs"/>
          <w:rtl/>
          <w:lang w:eastAsia="he-IL"/>
        </w:rPr>
        <w:t xml:space="preserve"> כדאי לבדוק את העניין.</w:t>
      </w:r>
    </w:p>
    <w:p w:rsidR="007E09AC" w:rsidRDefault="007E09AC" w:rsidP="007E09AC">
      <w:pPr>
        <w:rPr>
          <w:rtl/>
          <w:lang w:eastAsia="he-IL"/>
        </w:rPr>
      </w:pPr>
      <w:bookmarkStart w:id="139" w:name="_ETM_Q1_225494"/>
      <w:bookmarkStart w:id="140" w:name="_ETM_Q1_225558"/>
      <w:bookmarkStart w:id="141" w:name="_ETM_Q1_226306"/>
      <w:bookmarkEnd w:id="139"/>
      <w:bookmarkEnd w:id="140"/>
      <w:bookmarkEnd w:id="141"/>
    </w:p>
    <w:p w:rsidR="007E09AC" w:rsidRDefault="007E09AC" w:rsidP="007E09AC">
      <w:pPr>
        <w:pStyle w:val="a4"/>
        <w:keepNext/>
        <w:rPr>
          <w:rtl/>
        </w:rPr>
      </w:pPr>
      <w:bookmarkStart w:id="142" w:name="ET_speaker_5726_24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42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43" w:name="_ETM_Q1_226569"/>
      <w:bookmarkStart w:id="144" w:name="_ETM_Q1_226591"/>
      <w:bookmarkEnd w:id="143"/>
      <w:bookmarkEnd w:id="144"/>
      <w:r>
        <w:rPr>
          <w:rFonts w:hint="cs"/>
          <w:rtl/>
          <w:lang w:eastAsia="he-IL"/>
        </w:rPr>
        <w:t>אני זוכר. העלו כאן את הנושא הזה.</w:t>
      </w:r>
    </w:p>
    <w:p w:rsidR="007E09AC" w:rsidRDefault="007E09AC" w:rsidP="007E09AC">
      <w:pPr>
        <w:rPr>
          <w:rtl/>
          <w:lang w:eastAsia="he-IL"/>
        </w:rPr>
      </w:pPr>
      <w:bookmarkStart w:id="145" w:name="_ETM_Q1_232763"/>
      <w:bookmarkStart w:id="146" w:name="_ETM_Q1_232815"/>
      <w:bookmarkStart w:id="147" w:name="_ETM_Q1_233531"/>
      <w:bookmarkEnd w:id="145"/>
      <w:bookmarkEnd w:id="146"/>
      <w:bookmarkEnd w:id="147"/>
    </w:p>
    <w:p w:rsidR="007E09AC" w:rsidRDefault="007E09AC" w:rsidP="007E09AC">
      <w:pPr>
        <w:pStyle w:val="a4"/>
        <w:keepNext/>
        <w:rPr>
          <w:rtl/>
        </w:rPr>
      </w:pPr>
      <w:bookmarkStart w:id="148" w:name="ET_speaker_5802_25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48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49" w:name="_ETM_Q1_233781"/>
      <w:bookmarkStart w:id="150" w:name="_ETM_Q1_233804"/>
      <w:bookmarkEnd w:id="149"/>
      <w:bookmarkEnd w:id="150"/>
      <w:r>
        <w:rPr>
          <w:rFonts w:hint="cs"/>
          <w:rtl/>
          <w:lang w:eastAsia="he-IL"/>
        </w:rPr>
        <w:t xml:space="preserve">לא </w:t>
      </w:r>
      <w:bookmarkStart w:id="151" w:name="_ETM_Q1_232955"/>
      <w:bookmarkEnd w:id="151"/>
      <w:r>
        <w:rPr>
          <w:rFonts w:hint="cs"/>
          <w:rtl/>
          <w:lang w:eastAsia="he-IL"/>
        </w:rPr>
        <w:t>ניסיתי בעצמי אבל אני מקבל פניות.</w:t>
      </w:r>
    </w:p>
    <w:p w:rsidR="007E09AC" w:rsidRDefault="007E09AC" w:rsidP="007E09AC">
      <w:pPr>
        <w:rPr>
          <w:rtl/>
          <w:lang w:eastAsia="he-IL"/>
        </w:rPr>
      </w:pPr>
      <w:bookmarkStart w:id="152" w:name="_ETM_Q1_234858"/>
      <w:bookmarkStart w:id="153" w:name="_ETM_Q1_234921"/>
      <w:bookmarkStart w:id="154" w:name="_ETM_Q1_237618"/>
      <w:bookmarkEnd w:id="152"/>
      <w:bookmarkEnd w:id="153"/>
      <w:bookmarkEnd w:id="154"/>
    </w:p>
    <w:p w:rsidR="007E09AC" w:rsidRDefault="007E09AC" w:rsidP="007E09AC">
      <w:pPr>
        <w:pStyle w:val="af6"/>
        <w:keepNext/>
        <w:rPr>
          <w:rtl/>
        </w:rPr>
      </w:pPr>
      <w:bookmarkStart w:id="155" w:name="ET_yor_4762_26"/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09AC">
        <w:rPr>
          <w:rStyle w:val="TagStyle"/>
          <w:rtl/>
        </w:rPr>
        <w:t xml:space="preserve"> &lt;&lt; </w:t>
      </w:r>
      <w:proofErr w:type="spellStart"/>
      <w:r w:rsidRPr="007E09AC">
        <w:rPr>
          <w:rStyle w:val="TagStyle"/>
          <w:rtl/>
        </w:rPr>
        <w:t>יור</w:t>
      </w:r>
      <w:proofErr w:type="spellEnd"/>
      <w:r w:rsidRPr="007E09AC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155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56" w:name="_ETM_Q1_237898"/>
      <w:bookmarkStart w:id="157" w:name="_ETM_Q1_237921"/>
      <w:bookmarkEnd w:id="156"/>
      <w:bookmarkEnd w:id="157"/>
      <w:r>
        <w:rPr>
          <w:rFonts w:hint="cs"/>
          <w:rtl/>
          <w:lang w:eastAsia="he-IL"/>
        </w:rPr>
        <w:t xml:space="preserve">לא הייתי בדיון הזה. לא </w:t>
      </w:r>
      <w:bookmarkStart w:id="158" w:name="_ETM_Q1_239160"/>
      <w:bookmarkEnd w:id="158"/>
      <w:r>
        <w:rPr>
          <w:rFonts w:hint="cs"/>
          <w:rtl/>
          <w:lang w:eastAsia="he-IL"/>
        </w:rPr>
        <w:t>ניהלת את הישיבה. אתם אומרים שהם אמרו כאן בישיבה שזה בלחיצת כפתור.</w:t>
      </w:r>
    </w:p>
    <w:p w:rsidR="007E09AC" w:rsidRDefault="007E09AC" w:rsidP="007E09AC">
      <w:pPr>
        <w:rPr>
          <w:rtl/>
          <w:lang w:eastAsia="he-IL"/>
        </w:rPr>
      </w:pPr>
      <w:bookmarkStart w:id="159" w:name="_ETM_Q1_248190"/>
      <w:bookmarkStart w:id="160" w:name="_ETM_Q1_248247"/>
      <w:bookmarkStart w:id="161" w:name="_ETM_Q1_248245"/>
      <w:bookmarkEnd w:id="159"/>
      <w:bookmarkEnd w:id="160"/>
      <w:bookmarkEnd w:id="161"/>
    </w:p>
    <w:p w:rsidR="007E09AC" w:rsidRDefault="007E09AC" w:rsidP="007E09AC">
      <w:pPr>
        <w:pStyle w:val="a4"/>
        <w:keepNext/>
        <w:rPr>
          <w:rtl/>
        </w:rPr>
      </w:pPr>
      <w:bookmarkStart w:id="162" w:name="ET_speaker_5802_27"/>
      <w:r w:rsidRPr="007E0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E09AC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62"/>
    </w:p>
    <w:p w:rsidR="007E09AC" w:rsidRDefault="007E09AC" w:rsidP="007E09AC">
      <w:pPr>
        <w:pStyle w:val="KeepWithNext"/>
        <w:rPr>
          <w:rtl/>
          <w:lang w:eastAsia="he-IL"/>
        </w:rPr>
      </w:pPr>
    </w:p>
    <w:p w:rsidR="007E09AC" w:rsidRDefault="007E09AC" w:rsidP="007E09AC">
      <w:pPr>
        <w:rPr>
          <w:rtl/>
          <w:lang w:eastAsia="he-IL"/>
        </w:rPr>
      </w:pPr>
      <w:bookmarkStart w:id="163" w:name="_ETM_Q1_248510"/>
      <w:bookmarkStart w:id="164" w:name="_ETM_Q1_248532"/>
      <w:bookmarkEnd w:id="163"/>
      <w:bookmarkEnd w:id="164"/>
      <w:r>
        <w:rPr>
          <w:rFonts w:hint="cs"/>
          <w:rtl/>
          <w:lang w:eastAsia="he-IL"/>
        </w:rPr>
        <w:t>בלי להגיע לדואר.</w:t>
      </w:r>
    </w:p>
    <w:p w:rsidR="009B7344" w:rsidRDefault="009B7344" w:rsidP="007E09AC">
      <w:pPr>
        <w:rPr>
          <w:rtl/>
          <w:lang w:eastAsia="he-IL"/>
        </w:rPr>
      </w:pPr>
      <w:bookmarkStart w:id="165" w:name="_ETM_Q1_249008"/>
      <w:bookmarkStart w:id="166" w:name="_ETM_Q1_249072"/>
      <w:bookmarkEnd w:id="165"/>
      <w:bookmarkEnd w:id="166"/>
    </w:p>
    <w:p w:rsidR="009B7344" w:rsidRDefault="009B7344" w:rsidP="009B7344">
      <w:pPr>
        <w:pStyle w:val="a4"/>
        <w:keepNext/>
        <w:rPr>
          <w:rtl/>
        </w:rPr>
      </w:pPr>
      <w:bookmarkStart w:id="167" w:name="ET_speaker_שגית_אפיק_28"/>
      <w:r w:rsidRPr="009B73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67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68" w:name="_ETM_Q1_252238"/>
      <w:bookmarkStart w:id="169" w:name="_ETM_Q1_252262"/>
      <w:bookmarkEnd w:id="168"/>
      <w:bookmarkEnd w:id="169"/>
      <w:r>
        <w:rPr>
          <w:rFonts w:hint="cs"/>
          <w:rtl/>
          <w:lang w:eastAsia="he-IL"/>
        </w:rPr>
        <w:t xml:space="preserve">יכול להיות שהם עובדים </w:t>
      </w:r>
      <w:bookmarkStart w:id="170" w:name="_ETM_Q1_250926"/>
      <w:bookmarkEnd w:id="170"/>
      <w:r>
        <w:rPr>
          <w:rFonts w:hint="cs"/>
          <w:rtl/>
          <w:lang w:eastAsia="he-IL"/>
        </w:rPr>
        <w:t xml:space="preserve">על המערכת. </w:t>
      </w:r>
    </w:p>
    <w:p w:rsidR="009B7344" w:rsidRDefault="009B7344" w:rsidP="009B7344">
      <w:pPr>
        <w:rPr>
          <w:rtl/>
          <w:lang w:eastAsia="he-IL"/>
        </w:rPr>
      </w:pPr>
      <w:bookmarkStart w:id="171" w:name="_ETM_Q1_255262"/>
      <w:bookmarkStart w:id="172" w:name="_ETM_Q1_255315"/>
      <w:bookmarkEnd w:id="171"/>
      <w:bookmarkEnd w:id="172"/>
    </w:p>
    <w:p w:rsidR="009B7344" w:rsidRDefault="009B7344" w:rsidP="009B7344">
      <w:pPr>
        <w:pStyle w:val="a4"/>
        <w:keepNext/>
        <w:rPr>
          <w:rtl/>
        </w:rPr>
      </w:pPr>
      <w:bookmarkStart w:id="173" w:name="ET_speaker_5786_29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73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74" w:name="_ETM_Q1_254953"/>
      <w:bookmarkStart w:id="175" w:name="_ETM_Q1_254976"/>
      <w:bookmarkEnd w:id="174"/>
      <w:bookmarkEnd w:id="175"/>
      <w:r>
        <w:rPr>
          <w:rFonts w:hint="cs"/>
          <w:rtl/>
          <w:lang w:eastAsia="he-IL"/>
        </w:rPr>
        <w:t>מי שרשום לא צריך להגיש.</w:t>
      </w:r>
    </w:p>
    <w:p w:rsidR="009B7344" w:rsidRDefault="009B7344" w:rsidP="009B7344">
      <w:pPr>
        <w:rPr>
          <w:rtl/>
          <w:lang w:eastAsia="he-IL"/>
        </w:rPr>
      </w:pPr>
      <w:bookmarkStart w:id="176" w:name="_ETM_Q1_255030"/>
      <w:bookmarkStart w:id="177" w:name="_ETM_Q1_255082"/>
      <w:bookmarkStart w:id="178" w:name="_ETM_Q1_255757"/>
      <w:bookmarkEnd w:id="176"/>
      <w:bookmarkEnd w:id="177"/>
      <w:bookmarkEnd w:id="178"/>
    </w:p>
    <w:p w:rsidR="009B7344" w:rsidRDefault="009B7344" w:rsidP="009B7344">
      <w:pPr>
        <w:pStyle w:val="a4"/>
        <w:keepNext/>
        <w:rPr>
          <w:rtl/>
        </w:rPr>
      </w:pPr>
      <w:bookmarkStart w:id="179" w:name="ET_speaker_5802_30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79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80" w:name="_ETM_Q1_255984"/>
      <w:bookmarkStart w:id="181" w:name="_ETM_Q1_256007"/>
      <w:bookmarkEnd w:id="180"/>
      <w:bookmarkEnd w:id="181"/>
      <w:r>
        <w:rPr>
          <w:rFonts w:hint="cs"/>
          <w:rtl/>
          <w:lang w:eastAsia="he-IL"/>
        </w:rPr>
        <w:t>נכון.</w:t>
      </w:r>
    </w:p>
    <w:p w:rsidR="009B7344" w:rsidRDefault="009B7344" w:rsidP="009B7344">
      <w:pPr>
        <w:rPr>
          <w:rtl/>
          <w:lang w:eastAsia="he-IL"/>
        </w:rPr>
      </w:pPr>
      <w:bookmarkStart w:id="182" w:name="_ETM_Q1_257790"/>
      <w:bookmarkStart w:id="183" w:name="_ETM_Q1_257838"/>
      <w:bookmarkStart w:id="184" w:name="_ETM_Q1_259549"/>
      <w:bookmarkEnd w:id="182"/>
      <w:bookmarkEnd w:id="183"/>
      <w:bookmarkEnd w:id="184"/>
    </w:p>
    <w:p w:rsidR="009B7344" w:rsidRDefault="009B7344" w:rsidP="009B7344">
      <w:pPr>
        <w:pStyle w:val="a4"/>
        <w:keepNext/>
        <w:rPr>
          <w:rtl/>
        </w:rPr>
      </w:pPr>
      <w:bookmarkStart w:id="185" w:name="ET_speaker_5726_31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85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86" w:name="_ETM_Q1_259802"/>
      <w:bookmarkEnd w:id="186"/>
      <w:r>
        <w:rPr>
          <w:rFonts w:hint="cs"/>
          <w:rtl/>
          <w:lang w:eastAsia="he-IL"/>
        </w:rPr>
        <w:t>י</w:t>
      </w:r>
      <w:bookmarkStart w:id="187" w:name="_ETM_Q1_259838"/>
      <w:bookmarkEnd w:id="187"/>
      <w:r>
        <w:rPr>
          <w:rFonts w:hint="cs"/>
          <w:rtl/>
          <w:lang w:eastAsia="he-IL"/>
        </w:rPr>
        <w:t>ש כאלה שאמרו לי שהם כבר קיבלו.</w:t>
      </w:r>
    </w:p>
    <w:p w:rsidR="009B7344" w:rsidRDefault="009B7344" w:rsidP="009B7344">
      <w:pPr>
        <w:rPr>
          <w:rtl/>
          <w:lang w:eastAsia="he-IL"/>
        </w:rPr>
      </w:pPr>
      <w:bookmarkStart w:id="188" w:name="_ETM_Q1_261120"/>
      <w:bookmarkStart w:id="189" w:name="_ETM_Q1_261173"/>
      <w:bookmarkStart w:id="190" w:name="_ETM_Q1_261610"/>
      <w:bookmarkEnd w:id="188"/>
      <w:bookmarkEnd w:id="189"/>
      <w:bookmarkEnd w:id="190"/>
    </w:p>
    <w:p w:rsidR="009B7344" w:rsidRDefault="009B7344" w:rsidP="009B7344">
      <w:pPr>
        <w:pStyle w:val="af6"/>
        <w:keepNext/>
        <w:rPr>
          <w:rtl/>
        </w:rPr>
      </w:pPr>
      <w:bookmarkStart w:id="191" w:name="ET_yor_4762_32"/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191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92" w:name="_ETM_Q1_261880"/>
      <w:bookmarkStart w:id="193" w:name="_ETM_Q1_261903"/>
      <w:bookmarkEnd w:id="192"/>
      <w:bookmarkEnd w:id="193"/>
      <w:r>
        <w:rPr>
          <w:rFonts w:hint="cs"/>
          <w:rtl/>
          <w:lang w:eastAsia="he-IL"/>
        </w:rPr>
        <w:t>אנחנו נבדוק את זה.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הייתי </w:t>
      </w:r>
      <w:bookmarkStart w:id="194" w:name="_ETM_Q1_267345"/>
      <w:bookmarkEnd w:id="194"/>
      <w:r>
        <w:rPr>
          <w:rFonts w:hint="cs"/>
          <w:rtl/>
          <w:lang w:eastAsia="he-IL"/>
        </w:rPr>
        <w:t>בדיון הזה אבל הם אומרים שבוועדה</w:t>
      </w:r>
      <w:bookmarkStart w:id="195" w:name="_ETM_Q1_268704"/>
      <w:bookmarkEnd w:id="195"/>
      <w:r>
        <w:rPr>
          <w:rFonts w:hint="cs"/>
          <w:rtl/>
          <w:lang w:eastAsia="he-IL"/>
        </w:rPr>
        <w:t xml:space="preserve"> אמרה רשות המסים שבלחיצת כפתור אפשר להגיש</w:t>
      </w:r>
      <w:bookmarkStart w:id="196" w:name="_ETM_Q1_272976"/>
      <w:bookmarkEnd w:id="196"/>
      <w:r>
        <w:rPr>
          <w:rFonts w:hint="cs"/>
          <w:rtl/>
          <w:lang w:eastAsia="he-IL"/>
        </w:rPr>
        <w:t>.</w:t>
      </w:r>
    </w:p>
    <w:p w:rsidR="009B7344" w:rsidRDefault="009B7344" w:rsidP="009B7344">
      <w:pPr>
        <w:rPr>
          <w:rtl/>
          <w:lang w:eastAsia="he-IL"/>
        </w:rPr>
      </w:pPr>
      <w:bookmarkStart w:id="197" w:name="_ETM_Q1_273616"/>
      <w:bookmarkEnd w:id="197"/>
    </w:p>
    <w:p w:rsidR="009B7344" w:rsidRDefault="009B7344" w:rsidP="009B7344">
      <w:pPr>
        <w:pStyle w:val="a4"/>
        <w:keepNext/>
        <w:rPr>
          <w:rtl/>
        </w:rPr>
      </w:pPr>
      <w:bookmarkStart w:id="198" w:name="ET_speaker_שגית_אפיק_33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198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199" w:name="_ETM_Q1_273865"/>
      <w:bookmarkStart w:id="200" w:name="_ETM_Q1_273888"/>
      <w:bookmarkEnd w:id="199"/>
      <w:bookmarkEnd w:id="200"/>
      <w:r>
        <w:rPr>
          <w:rFonts w:hint="cs"/>
          <w:rtl/>
          <w:lang w:eastAsia="he-IL"/>
        </w:rPr>
        <w:t>אבל הם גם אמרו שהם עובדים על המערכת. נבדוק.</w:t>
      </w:r>
    </w:p>
    <w:p w:rsidR="009B7344" w:rsidRDefault="009B7344" w:rsidP="009B7344">
      <w:pPr>
        <w:rPr>
          <w:rtl/>
          <w:lang w:eastAsia="he-IL"/>
        </w:rPr>
      </w:pPr>
      <w:bookmarkStart w:id="201" w:name="_ETM_Q1_278466"/>
      <w:bookmarkStart w:id="202" w:name="_ETM_Q1_278530"/>
      <w:bookmarkEnd w:id="201"/>
      <w:bookmarkEnd w:id="202"/>
    </w:p>
    <w:p w:rsidR="009B7344" w:rsidRDefault="009B7344" w:rsidP="009B7344">
      <w:pPr>
        <w:pStyle w:val="a4"/>
        <w:keepNext/>
        <w:rPr>
          <w:rtl/>
        </w:rPr>
      </w:pPr>
      <w:bookmarkStart w:id="203" w:name="ET_speaker_5802_34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03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204" w:name="_ETM_Q1_282624"/>
      <w:bookmarkEnd w:id="204"/>
      <w:r>
        <w:rPr>
          <w:rFonts w:hint="cs"/>
          <w:rtl/>
          <w:lang w:eastAsia="he-IL"/>
        </w:rPr>
        <w:t xml:space="preserve">ראש, עוד משהו אחד קטן. דיברנו על תיקוני חקיקה </w:t>
      </w:r>
      <w:bookmarkStart w:id="205" w:name="_ETM_Q1_284230"/>
      <w:bookmarkEnd w:id="205"/>
      <w:r>
        <w:rPr>
          <w:rFonts w:hint="cs"/>
          <w:rtl/>
          <w:lang w:eastAsia="he-IL"/>
        </w:rPr>
        <w:t xml:space="preserve">שנעשה כאן במסגרת הוועדה על כל מיני נושאים כמו </w:t>
      </w:r>
      <w:bookmarkStart w:id="206" w:name="_ETM_Q1_288692"/>
      <w:bookmarkEnd w:id="206"/>
      <w:r>
        <w:rPr>
          <w:rFonts w:hint="cs"/>
          <w:rtl/>
          <w:lang w:eastAsia="he-IL"/>
        </w:rPr>
        <w:t xml:space="preserve">למשל הארכת הפטור של מס רכישה ומס שבח שפג התוקף </w:t>
      </w:r>
      <w:bookmarkStart w:id="207" w:name="_ETM_Q1_291915"/>
      <w:bookmarkEnd w:id="207"/>
      <w:r>
        <w:rPr>
          <w:rFonts w:hint="cs"/>
          <w:rtl/>
          <w:lang w:eastAsia="he-IL"/>
        </w:rPr>
        <w:t>ב-1 באוקטובר ועדיין אנשים לא מצליחים למכור את הדירות</w:t>
      </w:r>
      <w:bookmarkStart w:id="208" w:name="_ETM_Q1_296932"/>
      <w:bookmarkEnd w:id="208"/>
      <w:r>
        <w:rPr>
          <w:rFonts w:hint="cs"/>
          <w:rtl/>
          <w:lang w:eastAsia="he-IL"/>
        </w:rPr>
        <w:t>.</w:t>
      </w:r>
    </w:p>
    <w:p w:rsidR="009B7344" w:rsidRDefault="009B7344" w:rsidP="009B7344">
      <w:pPr>
        <w:rPr>
          <w:rtl/>
          <w:lang w:eastAsia="he-IL"/>
        </w:rPr>
      </w:pPr>
      <w:bookmarkStart w:id="209" w:name="_ETM_Q1_299430"/>
      <w:bookmarkEnd w:id="209"/>
    </w:p>
    <w:p w:rsidR="009B7344" w:rsidRDefault="009B7344" w:rsidP="009B7344">
      <w:pPr>
        <w:pStyle w:val="a4"/>
        <w:keepNext/>
        <w:rPr>
          <w:rtl/>
        </w:rPr>
      </w:pPr>
      <w:bookmarkStart w:id="210" w:name="ET_speaker_שגית_אפיק_35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10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11" w:name="_ETM_Q1_299702"/>
      <w:bookmarkStart w:id="212" w:name="_ETM_Q1_299722"/>
      <w:bookmarkEnd w:id="211"/>
      <w:bookmarkEnd w:id="212"/>
      <w:r>
        <w:rPr>
          <w:rFonts w:hint="cs"/>
          <w:rtl/>
          <w:lang w:eastAsia="he-IL"/>
        </w:rPr>
        <w:t>זה לא היה בין הדברים עליהם דיברנו.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רוצה להוסיף את זה? בסדר, </w:t>
      </w:r>
      <w:bookmarkStart w:id="213" w:name="_ETM_Q1_302196"/>
      <w:bookmarkEnd w:id="213"/>
      <w:r>
        <w:rPr>
          <w:rFonts w:hint="cs"/>
          <w:rtl/>
          <w:lang w:eastAsia="he-IL"/>
        </w:rPr>
        <w:t xml:space="preserve">אנחנו נכן הצעת חוק. דובר במסגרת הדיונים על מס </w:t>
      </w:r>
      <w:bookmarkStart w:id="214" w:name="_ETM_Q1_303412"/>
      <w:bookmarkEnd w:id="214"/>
      <w:r>
        <w:rPr>
          <w:rFonts w:hint="cs"/>
          <w:rtl/>
          <w:lang w:eastAsia="he-IL"/>
        </w:rPr>
        <w:t>הכנסה שלילי, כל מיני דברים שלא נכנסו וסוכם שנכין</w:t>
      </w:r>
      <w:bookmarkStart w:id="215" w:name="_ETM_Q1_307281"/>
      <w:bookmarkEnd w:id="215"/>
      <w:r>
        <w:rPr>
          <w:rFonts w:hint="cs"/>
          <w:rtl/>
          <w:lang w:eastAsia="he-IL"/>
        </w:rPr>
        <w:t xml:space="preserve"> הצעת חוק. אנחנו מכינים הצעה כזאת ונקדם אותה.</w:t>
      </w:r>
    </w:p>
    <w:p w:rsidR="009B7344" w:rsidRDefault="009B7344" w:rsidP="009B7344">
      <w:pPr>
        <w:rPr>
          <w:rtl/>
          <w:lang w:eastAsia="he-IL"/>
        </w:rPr>
      </w:pPr>
      <w:bookmarkStart w:id="216" w:name="_ETM_Q1_312162"/>
      <w:bookmarkStart w:id="217" w:name="_ETM_Q1_312225"/>
      <w:bookmarkStart w:id="218" w:name="_ETM_Q1_312114"/>
      <w:bookmarkEnd w:id="216"/>
      <w:bookmarkEnd w:id="217"/>
      <w:bookmarkEnd w:id="218"/>
    </w:p>
    <w:p w:rsidR="009B7344" w:rsidRDefault="009B7344" w:rsidP="009B7344">
      <w:pPr>
        <w:pStyle w:val="a4"/>
        <w:keepNext/>
        <w:rPr>
          <w:rtl/>
        </w:rPr>
      </w:pPr>
      <w:bookmarkStart w:id="219" w:name="ET_speaker_5726_36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19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20" w:name="_ETM_Q1_312392"/>
      <w:bookmarkStart w:id="221" w:name="_ETM_Q1_312415"/>
      <w:bookmarkEnd w:id="220"/>
      <w:bookmarkEnd w:id="221"/>
      <w:r>
        <w:rPr>
          <w:rFonts w:hint="cs"/>
          <w:rtl/>
          <w:lang w:eastAsia="he-IL"/>
        </w:rPr>
        <w:t xml:space="preserve">גם </w:t>
      </w:r>
      <w:bookmarkStart w:id="222" w:name="_ETM_Q1_311870"/>
      <w:bookmarkEnd w:id="222"/>
      <w:r>
        <w:rPr>
          <w:rFonts w:hint="cs"/>
          <w:rtl/>
          <w:lang w:eastAsia="he-IL"/>
        </w:rPr>
        <w:t>על הגיל. כן?</w:t>
      </w:r>
      <w:bookmarkStart w:id="223" w:name="_ETM_Q1_313356"/>
      <w:bookmarkEnd w:id="223"/>
    </w:p>
    <w:p w:rsidR="009B7344" w:rsidRDefault="009B7344" w:rsidP="009B7344">
      <w:pPr>
        <w:rPr>
          <w:rtl/>
          <w:lang w:eastAsia="he-IL"/>
        </w:rPr>
      </w:pPr>
      <w:bookmarkStart w:id="224" w:name="_ETM_Q1_313406"/>
      <w:bookmarkStart w:id="225" w:name="_ETM_Q1_315864"/>
      <w:bookmarkEnd w:id="224"/>
      <w:bookmarkEnd w:id="225"/>
    </w:p>
    <w:p w:rsidR="009B7344" w:rsidRDefault="009B7344" w:rsidP="009B7344">
      <w:pPr>
        <w:pStyle w:val="a4"/>
        <w:keepNext/>
        <w:rPr>
          <w:rtl/>
        </w:rPr>
      </w:pPr>
      <w:bookmarkStart w:id="226" w:name="ET_speaker_שגית_אפיק_37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26"/>
    </w:p>
    <w:p w:rsidR="009B7344" w:rsidRDefault="00755946" w:rsidP="009B7344">
      <w:pPr>
        <w:pStyle w:val="KeepWithNext"/>
        <w:rPr>
          <w:rtl/>
          <w:lang w:eastAsia="he-IL"/>
        </w:rPr>
      </w:pPr>
      <w:bookmarkStart w:id="227" w:name="_ETM_Q1_315554"/>
      <w:bookmarkEnd w:id="227"/>
      <w:r>
        <w:rPr>
          <w:rFonts w:hint="cs"/>
          <w:rtl/>
          <w:lang w:eastAsia="he-IL"/>
        </w:rPr>
        <w:t xml:space="preserve"> </w:t>
      </w:r>
    </w:p>
    <w:p w:rsidR="009B7344" w:rsidRDefault="009B7344" w:rsidP="009B7344">
      <w:pPr>
        <w:rPr>
          <w:rtl/>
          <w:lang w:eastAsia="he-IL"/>
        </w:rPr>
      </w:pPr>
      <w:bookmarkStart w:id="228" w:name="_ETM_Q1_316113"/>
      <w:bookmarkStart w:id="229" w:name="_ETM_Q1_316136"/>
      <w:bookmarkEnd w:id="228"/>
      <w:bookmarkEnd w:id="229"/>
      <w:r>
        <w:rPr>
          <w:rFonts w:hint="cs"/>
          <w:rtl/>
          <w:lang w:eastAsia="he-IL"/>
        </w:rPr>
        <w:t>כל הדברים עליהם דיברנו. גם מה שאלכס אמר.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</w:t>
      </w:r>
      <w:bookmarkStart w:id="230" w:name="_ETM_Q1_319370"/>
      <w:bookmarkEnd w:id="230"/>
      <w:r>
        <w:rPr>
          <w:rFonts w:hint="cs"/>
          <w:rtl/>
          <w:lang w:eastAsia="he-IL"/>
        </w:rPr>
        <w:t>שהעלינו.</w:t>
      </w:r>
    </w:p>
    <w:p w:rsidR="009B7344" w:rsidRDefault="009B7344" w:rsidP="009B7344">
      <w:pPr>
        <w:rPr>
          <w:rtl/>
          <w:lang w:eastAsia="he-IL"/>
        </w:rPr>
      </w:pPr>
      <w:bookmarkStart w:id="231" w:name="_ETM_Q1_318248"/>
      <w:bookmarkStart w:id="232" w:name="_ETM_Q1_318306"/>
      <w:bookmarkStart w:id="233" w:name="_ETM_Q1_318903"/>
      <w:bookmarkEnd w:id="231"/>
      <w:bookmarkEnd w:id="232"/>
      <w:bookmarkEnd w:id="233"/>
    </w:p>
    <w:p w:rsidR="009B7344" w:rsidRDefault="009B7344" w:rsidP="009B7344">
      <w:pPr>
        <w:pStyle w:val="a4"/>
        <w:keepNext/>
        <w:rPr>
          <w:rtl/>
        </w:rPr>
      </w:pPr>
      <w:bookmarkStart w:id="234" w:name="ET_speaker_5726_40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34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35" w:name="_ETM_Q1_319150"/>
      <w:bookmarkStart w:id="236" w:name="_ETM_Q1_319173"/>
      <w:bookmarkEnd w:id="235"/>
      <w:bookmarkEnd w:id="236"/>
      <w:r>
        <w:rPr>
          <w:rFonts w:hint="cs"/>
          <w:rtl/>
          <w:lang w:eastAsia="he-IL"/>
        </w:rPr>
        <w:t>גם החיילים, עבודה מועדפת.</w:t>
      </w:r>
    </w:p>
    <w:p w:rsidR="009B7344" w:rsidRDefault="009B7344" w:rsidP="009B7344">
      <w:pPr>
        <w:rPr>
          <w:rtl/>
          <w:lang w:eastAsia="he-IL"/>
        </w:rPr>
      </w:pPr>
      <w:bookmarkStart w:id="237" w:name="_ETM_Q1_320808"/>
      <w:bookmarkStart w:id="238" w:name="_ETM_Q1_320865"/>
      <w:bookmarkEnd w:id="237"/>
      <w:bookmarkEnd w:id="238"/>
    </w:p>
    <w:p w:rsidR="009B7344" w:rsidRDefault="009B7344" w:rsidP="009B7344">
      <w:pPr>
        <w:pStyle w:val="a4"/>
        <w:keepNext/>
        <w:rPr>
          <w:rtl/>
        </w:rPr>
      </w:pPr>
      <w:bookmarkStart w:id="239" w:name="ET_speaker_שגית_אפיק_41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39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40" w:name="_ETM_Q1_321787"/>
      <w:bookmarkStart w:id="241" w:name="_ETM_Q1_321810"/>
      <w:bookmarkEnd w:id="240"/>
      <w:bookmarkEnd w:id="241"/>
      <w:r>
        <w:rPr>
          <w:rFonts w:hint="cs"/>
          <w:rtl/>
          <w:lang w:eastAsia="he-IL"/>
        </w:rPr>
        <w:t>כן.</w:t>
      </w:r>
    </w:p>
    <w:p w:rsidR="009B7344" w:rsidRDefault="009B7344" w:rsidP="009B7344">
      <w:pPr>
        <w:rPr>
          <w:rtl/>
          <w:lang w:eastAsia="he-IL"/>
        </w:rPr>
      </w:pPr>
    </w:p>
    <w:p w:rsidR="009B7344" w:rsidRDefault="009B7344" w:rsidP="009B7344">
      <w:pPr>
        <w:pStyle w:val="a4"/>
        <w:keepNext/>
        <w:rPr>
          <w:rtl/>
        </w:rPr>
      </w:pPr>
      <w:bookmarkStart w:id="242" w:name="ET_speaker_קריאה_42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42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>הגיל לא בתוך זה. הוא היה בנפרד.</w:t>
      </w:r>
    </w:p>
    <w:p w:rsidR="009B7344" w:rsidRDefault="009B7344" w:rsidP="009B7344">
      <w:pPr>
        <w:rPr>
          <w:rtl/>
          <w:lang w:eastAsia="he-IL"/>
        </w:rPr>
      </w:pPr>
      <w:bookmarkStart w:id="243" w:name="_ETM_Q1_322911"/>
      <w:bookmarkStart w:id="244" w:name="_ETM_Q1_322965"/>
      <w:bookmarkEnd w:id="243"/>
      <w:bookmarkEnd w:id="244"/>
    </w:p>
    <w:p w:rsidR="009B7344" w:rsidRDefault="009B7344" w:rsidP="009B7344">
      <w:pPr>
        <w:pStyle w:val="a4"/>
        <w:keepNext/>
        <w:rPr>
          <w:rtl/>
        </w:rPr>
      </w:pPr>
      <w:bookmarkStart w:id="245" w:name="ET_speaker_5726_43"/>
      <w:r w:rsidRPr="009B73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45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P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46" w:name="_ETM_Q1_330341"/>
      <w:bookmarkEnd w:id="246"/>
      <w:r>
        <w:rPr>
          <w:rFonts w:hint="cs"/>
          <w:rtl/>
          <w:lang w:eastAsia="he-IL"/>
        </w:rPr>
        <w:t>אמר שזה יהיה 21. עד שזה יגיע, זה יהיה 21.</w:t>
      </w:r>
    </w:p>
    <w:p w:rsidR="009B7344" w:rsidRPr="009B7344" w:rsidRDefault="009B7344" w:rsidP="009B7344">
      <w:pPr>
        <w:rPr>
          <w:rtl/>
          <w:lang w:eastAsia="he-IL"/>
        </w:rPr>
      </w:pPr>
    </w:p>
    <w:p w:rsidR="009B7344" w:rsidRDefault="009B7344" w:rsidP="009B7344">
      <w:pPr>
        <w:pStyle w:val="af6"/>
        <w:keepNext/>
        <w:rPr>
          <w:rtl/>
        </w:rPr>
      </w:pPr>
      <w:bookmarkStart w:id="247" w:name="_ETM_Q1_317216"/>
      <w:bookmarkStart w:id="248" w:name="_ETM_Q1_317275"/>
      <w:bookmarkStart w:id="249" w:name="_ETM_Q1_312506"/>
      <w:bookmarkStart w:id="250" w:name="_ETM_Q1_312563"/>
      <w:bookmarkStart w:id="251" w:name="_ETM_Q1_313305"/>
      <w:bookmarkStart w:id="252" w:name="ET_yor_4762_38"/>
      <w:bookmarkEnd w:id="247"/>
      <w:bookmarkEnd w:id="248"/>
      <w:bookmarkEnd w:id="249"/>
      <w:bookmarkEnd w:id="250"/>
      <w:bookmarkEnd w:id="251"/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252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53" w:name="_ETM_Q1_313608"/>
      <w:bookmarkStart w:id="254" w:name="_ETM_Q1_313632"/>
      <w:bookmarkEnd w:id="253"/>
      <w:bookmarkEnd w:id="254"/>
      <w:r>
        <w:rPr>
          <w:rFonts w:hint="cs"/>
          <w:rtl/>
          <w:lang w:eastAsia="he-IL"/>
        </w:rPr>
        <w:t>בסדר.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חנה רותם, בבקשה. </w:t>
      </w:r>
      <w:bookmarkStart w:id="255" w:name="_ETM_Q1_336497"/>
      <w:bookmarkEnd w:id="255"/>
      <w:r>
        <w:rPr>
          <w:rFonts w:hint="cs"/>
          <w:rtl/>
          <w:lang w:eastAsia="he-IL"/>
        </w:rPr>
        <w:t>שלום, מה בקשתכם?</w:t>
      </w:r>
    </w:p>
    <w:p w:rsidR="009B7344" w:rsidRDefault="009B7344" w:rsidP="009B7344">
      <w:pPr>
        <w:rPr>
          <w:rtl/>
          <w:lang w:eastAsia="he-IL"/>
        </w:rPr>
      </w:pPr>
      <w:bookmarkStart w:id="256" w:name="_ETM_Q1_315810"/>
      <w:bookmarkStart w:id="257" w:name="_ETM_Q1_315865"/>
      <w:bookmarkStart w:id="258" w:name="_ETM_Q1_316994"/>
      <w:bookmarkEnd w:id="256"/>
      <w:bookmarkEnd w:id="257"/>
      <w:bookmarkEnd w:id="258"/>
    </w:p>
    <w:p w:rsidR="009B7344" w:rsidRDefault="009B7344" w:rsidP="009B7344">
      <w:pPr>
        <w:pStyle w:val="af9"/>
        <w:keepNext/>
        <w:rPr>
          <w:rtl/>
          <w:lang w:eastAsia="he-IL"/>
        </w:rPr>
      </w:pPr>
      <w:bookmarkStart w:id="259" w:name="ET_guest_חנה_רותם_39"/>
      <w:r w:rsidRPr="009B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B7344">
        <w:rPr>
          <w:rStyle w:val="TagStyle"/>
          <w:rtl/>
        </w:rPr>
        <w:t xml:space="preserve"> &lt;&lt; אורח &gt;&gt;</w:t>
      </w:r>
      <w:r w:rsidR="00755946">
        <w:rPr>
          <w:rtl/>
          <w:lang w:eastAsia="he-IL"/>
        </w:rPr>
        <w:t xml:space="preserve"> </w:t>
      </w:r>
      <w:bookmarkEnd w:id="259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60" w:name="_ETM_Q1_317272"/>
      <w:bookmarkStart w:id="261" w:name="_ETM_Q1_317296"/>
      <w:bookmarkEnd w:id="260"/>
      <w:bookmarkEnd w:id="261"/>
      <w:r>
        <w:rPr>
          <w:rFonts w:hint="cs"/>
          <w:rtl/>
          <w:lang w:eastAsia="he-IL"/>
        </w:rPr>
        <w:t>שלום. בקשת מבקר המדינה שמונחת בפניכם היא לקבוע מועד או להאריך את המועד להגשת דוח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מבקר המדינה על תוצאות </w:t>
      </w:r>
      <w:bookmarkStart w:id="262" w:name="_ETM_Q1_344548"/>
      <w:bookmarkEnd w:id="262"/>
      <w:r>
        <w:rPr>
          <w:rFonts w:hint="cs"/>
          <w:rtl/>
          <w:lang w:eastAsia="he-IL"/>
        </w:rPr>
        <w:t xml:space="preserve">ביקורת חשבונות של הסיעות שהיו מיוצגות בכנסת </w:t>
      </w:r>
      <w:bookmarkStart w:id="263" w:name="_ETM_Q1_350345"/>
      <w:bookmarkEnd w:id="263"/>
      <w:r>
        <w:rPr>
          <w:rFonts w:hint="cs"/>
          <w:rtl/>
          <w:lang w:eastAsia="he-IL"/>
        </w:rPr>
        <w:t>ה-20.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264" w:name="_ETM_Q1_362917"/>
      <w:bookmarkEnd w:id="264"/>
      <w:r>
        <w:rPr>
          <w:rFonts w:hint="cs"/>
          <w:rtl/>
          <w:lang w:eastAsia="he-IL"/>
        </w:rPr>
        <w:t xml:space="preserve">ו בוחנים עכשיו את הדוחות הכספיים של הסיעות לשנת 2018, </w:t>
      </w:r>
      <w:bookmarkStart w:id="265" w:name="_ETM_Q1_367551"/>
      <w:bookmarkEnd w:id="265"/>
      <w:r>
        <w:rPr>
          <w:rFonts w:hint="cs"/>
          <w:rtl/>
          <w:lang w:eastAsia="he-IL"/>
        </w:rPr>
        <w:t xml:space="preserve">הדוחות האלה הוגשו לנו במהלך חודש פברואר. על פי קביעה </w:t>
      </w:r>
      <w:bookmarkStart w:id="266" w:name="_ETM_Q1_371395"/>
      <w:bookmarkEnd w:id="266"/>
      <w:r>
        <w:rPr>
          <w:rFonts w:hint="cs"/>
          <w:rtl/>
          <w:lang w:eastAsia="he-IL"/>
        </w:rPr>
        <w:t xml:space="preserve">קודמת של הוועדה דוח תוצאות הביקורת של המבקר היה אמור </w:t>
      </w:r>
      <w:bookmarkStart w:id="267" w:name="_ETM_Q1_375483"/>
      <w:bookmarkEnd w:id="267"/>
      <w:r>
        <w:rPr>
          <w:rFonts w:hint="cs"/>
          <w:rtl/>
          <w:lang w:eastAsia="he-IL"/>
        </w:rPr>
        <w:t>להיות מוגש ב-16 בספטמבר. נוכח כל העיכובים שנובעים מהקורונה, לרבות</w:t>
      </w:r>
      <w:bookmarkStart w:id="268" w:name="_ETM_Q1_381015"/>
      <w:bookmarkEnd w:id="268"/>
      <w:r>
        <w:rPr>
          <w:rFonts w:hint="cs"/>
          <w:rtl/>
          <w:lang w:eastAsia="he-IL"/>
        </w:rPr>
        <w:t xml:space="preserve"> הסגרים, הגבלות בידוד והגבלות התכנסויות, אנחנו בצער רב </w:t>
      </w:r>
      <w:bookmarkStart w:id="269" w:name="_ETM_Q1_386787"/>
      <w:bookmarkEnd w:id="269"/>
      <w:r>
        <w:rPr>
          <w:rFonts w:hint="cs"/>
          <w:rtl/>
          <w:lang w:eastAsia="he-IL"/>
        </w:rPr>
        <w:t>מבקשים מהוועדה לאשר לנו אורכה להגשת הדוח ל-31 בדצמבר.</w:t>
      </w:r>
    </w:p>
    <w:p w:rsidR="009B7344" w:rsidRDefault="009B7344" w:rsidP="009B7344">
      <w:pPr>
        <w:rPr>
          <w:rtl/>
          <w:lang w:eastAsia="he-IL"/>
        </w:rPr>
      </w:pPr>
      <w:bookmarkStart w:id="270" w:name="_ETM_Q1_391225"/>
      <w:bookmarkStart w:id="271" w:name="_ETM_Q1_391283"/>
      <w:bookmarkEnd w:id="270"/>
      <w:bookmarkEnd w:id="271"/>
    </w:p>
    <w:p w:rsidR="009B7344" w:rsidRDefault="009B7344" w:rsidP="009B7344">
      <w:pPr>
        <w:pStyle w:val="a4"/>
        <w:keepNext/>
        <w:rPr>
          <w:rtl/>
        </w:rPr>
      </w:pPr>
      <w:bookmarkStart w:id="272" w:name="ET_speaker_5726_44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72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73" w:name="_ETM_Q1_392874"/>
      <w:bookmarkStart w:id="274" w:name="_ETM_Q1_392896"/>
      <w:bookmarkEnd w:id="273"/>
      <w:bookmarkEnd w:id="274"/>
      <w:r>
        <w:rPr>
          <w:rFonts w:hint="cs"/>
          <w:rtl/>
          <w:lang w:eastAsia="he-IL"/>
        </w:rPr>
        <w:t xml:space="preserve">אגב, אתם </w:t>
      </w:r>
      <w:bookmarkStart w:id="275" w:name="_ETM_Q1_391593"/>
      <w:bookmarkEnd w:id="275"/>
      <w:r>
        <w:rPr>
          <w:rFonts w:hint="cs"/>
          <w:rtl/>
          <w:lang w:eastAsia="he-IL"/>
        </w:rPr>
        <w:t>יצאתם לחל"ת?</w:t>
      </w:r>
    </w:p>
    <w:p w:rsidR="009B7344" w:rsidRDefault="009B7344" w:rsidP="009B7344">
      <w:pPr>
        <w:rPr>
          <w:rtl/>
          <w:lang w:eastAsia="he-IL"/>
        </w:rPr>
      </w:pPr>
      <w:bookmarkStart w:id="276" w:name="_ETM_Q1_392442"/>
      <w:bookmarkStart w:id="277" w:name="_ETM_Q1_392499"/>
      <w:bookmarkStart w:id="278" w:name="_ETM_Q1_393277"/>
      <w:bookmarkEnd w:id="276"/>
      <w:bookmarkEnd w:id="277"/>
      <w:bookmarkEnd w:id="278"/>
    </w:p>
    <w:p w:rsidR="009B7344" w:rsidRDefault="009B7344" w:rsidP="009B7344">
      <w:pPr>
        <w:pStyle w:val="af9"/>
        <w:keepNext/>
        <w:rPr>
          <w:rtl/>
          <w:lang w:eastAsia="he-IL"/>
        </w:rPr>
      </w:pPr>
      <w:bookmarkStart w:id="279" w:name="ET_guest_חנה_רותם_45"/>
      <w:r w:rsidRPr="009B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B7344">
        <w:rPr>
          <w:rStyle w:val="TagStyle"/>
          <w:rtl/>
        </w:rPr>
        <w:t xml:space="preserve"> &lt;&lt; אורח &gt;&gt;</w:t>
      </w:r>
      <w:r w:rsidR="00755946">
        <w:rPr>
          <w:rtl/>
          <w:lang w:eastAsia="he-IL"/>
        </w:rPr>
        <w:t xml:space="preserve"> </w:t>
      </w:r>
      <w:bookmarkEnd w:id="279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80" w:name="_ETM_Q1_393547"/>
      <w:bookmarkStart w:id="281" w:name="_ETM_Q1_393571"/>
      <w:bookmarkEnd w:id="280"/>
      <w:bookmarkEnd w:id="281"/>
      <w:r>
        <w:rPr>
          <w:rFonts w:hint="cs"/>
          <w:rtl/>
          <w:lang w:eastAsia="he-IL"/>
        </w:rPr>
        <w:t>אנחנו לא יצאנו לחל"ת.</w:t>
      </w:r>
    </w:p>
    <w:p w:rsidR="009B7344" w:rsidRDefault="009B7344" w:rsidP="009B7344">
      <w:pPr>
        <w:rPr>
          <w:rtl/>
          <w:lang w:eastAsia="he-IL"/>
        </w:rPr>
      </w:pPr>
      <w:bookmarkStart w:id="282" w:name="_ETM_Q1_396402"/>
      <w:bookmarkStart w:id="283" w:name="_ETM_Q1_396472"/>
      <w:bookmarkStart w:id="284" w:name="_ETM_Q1_396467"/>
      <w:bookmarkEnd w:id="282"/>
      <w:bookmarkEnd w:id="283"/>
      <w:bookmarkEnd w:id="284"/>
    </w:p>
    <w:p w:rsidR="009B7344" w:rsidRDefault="009B7344" w:rsidP="009B7344">
      <w:pPr>
        <w:pStyle w:val="a4"/>
        <w:keepNext/>
        <w:rPr>
          <w:rtl/>
        </w:rPr>
      </w:pPr>
      <w:bookmarkStart w:id="285" w:name="ET_speaker_5726_46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85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86" w:name="_ETM_Q1_396745"/>
      <w:bookmarkStart w:id="287" w:name="_ETM_Q1_396769"/>
      <w:bookmarkEnd w:id="286"/>
      <w:bookmarkEnd w:id="287"/>
      <w:r>
        <w:rPr>
          <w:rFonts w:hint="cs"/>
          <w:rtl/>
          <w:lang w:eastAsia="he-IL"/>
        </w:rPr>
        <w:t>אז איפה הבעיה?</w:t>
      </w:r>
    </w:p>
    <w:p w:rsidR="009B7344" w:rsidRDefault="009B7344" w:rsidP="009B7344">
      <w:pPr>
        <w:rPr>
          <w:rtl/>
          <w:lang w:eastAsia="he-IL"/>
        </w:rPr>
      </w:pPr>
      <w:bookmarkStart w:id="288" w:name="_ETM_Q1_396658"/>
      <w:bookmarkStart w:id="289" w:name="_ETM_Q1_396706"/>
      <w:bookmarkEnd w:id="288"/>
      <w:bookmarkEnd w:id="289"/>
    </w:p>
    <w:p w:rsidR="009B7344" w:rsidRDefault="009B7344" w:rsidP="009B7344">
      <w:pPr>
        <w:pStyle w:val="af9"/>
        <w:keepNext/>
        <w:rPr>
          <w:rtl/>
          <w:lang w:eastAsia="he-IL"/>
        </w:rPr>
      </w:pPr>
      <w:bookmarkStart w:id="290" w:name="ET_guest_חנה_רותם_47"/>
      <w:r w:rsidRPr="009B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B7344">
        <w:rPr>
          <w:rStyle w:val="TagStyle"/>
          <w:rtl/>
        </w:rPr>
        <w:t xml:space="preserve"> &lt;&lt; אורח &gt;&gt;</w:t>
      </w:r>
      <w:r w:rsidR="00755946">
        <w:rPr>
          <w:rtl/>
          <w:lang w:eastAsia="he-IL"/>
        </w:rPr>
        <w:t xml:space="preserve"> </w:t>
      </w:r>
      <w:bookmarkEnd w:id="290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91" w:name="_ETM_Q1_397866"/>
      <w:bookmarkStart w:id="292" w:name="_ETM_Q1_397889"/>
      <w:bookmarkEnd w:id="291"/>
      <w:bookmarkEnd w:id="292"/>
      <w:r>
        <w:rPr>
          <w:rFonts w:hint="cs"/>
          <w:rtl/>
          <w:lang w:eastAsia="he-IL"/>
        </w:rPr>
        <w:t xml:space="preserve">רואי החשבון של </w:t>
      </w:r>
      <w:bookmarkStart w:id="293" w:name="_ETM_Q1_399058"/>
      <w:bookmarkEnd w:id="293"/>
      <w:r>
        <w:rPr>
          <w:rFonts w:hint="cs"/>
          <w:rtl/>
          <w:lang w:eastAsia="he-IL"/>
        </w:rPr>
        <w:t xml:space="preserve">הסיעות וגורמים נוספים גם אצל הסיעות. </w:t>
      </w:r>
    </w:p>
    <w:p w:rsidR="009B7344" w:rsidRDefault="009B7344" w:rsidP="009B7344">
      <w:pPr>
        <w:rPr>
          <w:rtl/>
          <w:lang w:eastAsia="he-IL"/>
        </w:rPr>
      </w:pPr>
      <w:bookmarkStart w:id="294" w:name="_ETM_Q1_408855"/>
      <w:bookmarkStart w:id="295" w:name="_ETM_Q1_408915"/>
      <w:bookmarkStart w:id="296" w:name="_ETM_Q1_408983"/>
      <w:bookmarkStart w:id="297" w:name="_ETM_Q1_410845"/>
      <w:bookmarkEnd w:id="294"/>
      <w:bookmarkEnd w:id="295"/>
      <w:bookmarkEnd w:id="296"/>
      <w:bookmarkEnd w:id="297"/>
    </w:p>
    <w:p w:rsidR="009B7344" w:rsidRDefault="009B7344" w:rsidP="009B7344">
      <w:pPr>
        <w:pStyle w:val="a4"/>
        <w:keepNext/>
        <w:rPr>
          <w:rtl/>
        </w:rPr>
      </w:pPr>
      <w:bookmarkStart w:id="298" w:name="ET_speaker_5857_48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298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299" w:name="_ETM_Q1_411094"/>
      <w:bookmarkStart w:id="300" w:name="_ETM_Q1_411117"/>
      <w:bookmarkEnd w:id="299"/>
      <w:bookmarkEnd w:id="300"/>
      <w:r>
        <w:rPr>
          <w:rFonts w:hint="cs"/>
          <w:rtl/>
          <w:lang w:eastAsia="he-IL"/>
        </w:rPr>
        <w:t xml:space="preserve">יש לי שאלה. איך </w:t>
      </w:r>
      <w:bookmarkStart w:id="301" w:name="_ETM_Q1_410333"/>
      <w:bookmarkEnd w:id="301"/>
      <w:r>
        <w:rPr>
          <w:rFonts w:hint="cs"/>
          <w:rtl/>
          <w:lang w:eastAsia="he-IL"/>
        </w:rPr>
        <w:t xml:space="preserve">יכול היות שאתם באים ב-13 באוקטובר ומבקשים אישור </w:t>
      </w:r>
      <w:bookmarkStart w:id="302" w:name="_ETM_Q1_418871"/>
      <w:bookmarkEnd w:id="302"/>
      <w:r>
        <w:rPr>
          <w:rFonts w:hint="cs"/>
          <w:rtl/>
          <w:lang w:eastAsia="he-IL"/>
        </w:rPr>
        <w:t xml:space="preserve">בדיעבד על כך שלא עמדתם בתאריך, ב-16 בספטמבר? באוגוסט לא </w:t>
      </w:r>
      <w:bookmarkStart w:id="303" w:name="_ETM_Q1_423839"/>
      <w:bookmarkEnd w:id="303"/>
      <w:r>
        <w:rPr>
          <w:rFonts w:hint="cs"/>
          <w:rtl/>
          <w:lang w:eastAsia="he-IL"/>
        </w:rPr>
        <w:t>ידעתם שלא תעמדו בזמנים?</w:t>
      </w:r>
    </w:p>
    <w:p w:rsidR="009B7344" w:rsidRDefault="009B7344" w:rsidP="009B7344">
      <w:pPr>
        <w:rPr>
          <w:rtl/>
          <w:lang w:eastAsia="he-IL"/>
        </w:rPr>
      </w:pPr>
    </w:p>
    <w:p w:rsidR="009B7344" w:rsidRDefault="009B7344" w:rsidP="009B7344">
      <w:pPr>
        <w:pStyle w:val="af6"/>
        <w:keepNext/>
        <w:rPr>
          <w:rtl/>
        </w:rPr>
      </w:pPr>
      <w:bookmarkStart w:id="304" w:name="ET_yor_4762_49"/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04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שלחו את </w:t>
      </w:r>
      <w:bookmarkStart w:id="305" w:name="_ETM_Q1_427845"/>
      <w:bookmarkEnd w:id="305"/>
      <w:r>
        <w:rPr>
          <w:rFonts w:hint="cs"/>
          <w:rtl/>
          <w:lang w:eastAsia="he-IL"/>
        </w:rPr>
        <w:t>הבקשה באוגוסט.</w:t>
      </w:r>
    </w:p>
    <w:p w:rsidR="009B7344" w:rsidRDefault="009B7344" w:rsidP="009B7344">
      <w:pPr>
        <w:rPr>
          <w:rtl/>
          <w:lang w:eastAsia="he-IL"/>
        </w:rPr>
      </w:pPr>
      <w:bookmarkStart w:id="306" w:name="_ETM_Q1_430671"/>
      <w:bookmarkStart w:id="307" w:name="_ETM_Q1_430726"/>
      <w:bookmarkEnd w:id="306"/>
      <w:bookmarkEnd w:id="307"/>
    </w:p>
    <w:p w:rsidR="009B7344" w:rsidRDefault="009B7344" w:rsidP="009B7344">
      <w:pPr>
        <w:pStyle w:val="a4"/>
        <w:keepNext/>
        <w:rPr>
          <w:rtl/>
        </w:rPr>
      </w:pPr>
      <w:bookmarkStart w:id="308" w:name="ET_speaker_5857_50"/>
      <w:r w:rsidRPr="009B734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B7344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08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bookmarkStart w:id="309" w:name="_ETM_Q1_431799"/>
      <w:bookmarkStart w:id="310" w:name="_ETM_Q1_431823"/>
      <w:bookmarkEnd w:id="309"/>
      <w:bookmarkEnd w:id="310"/>
      <w:r>
        <w:rPr>
          <w:rFonts w:hint="cs"/>
          <w:rtl/>
          <w:lang w:eastAsia="he-IL"/>
        </w:rPr>
        <w:t>אתם באים וקובעים כאן עובדה.</w:t>
      </w:r>
    </w:p>
    <w:p w:rsidR="009B7344" w:rsidRDefault="009B7344" w:rsidP="009B7344">
      <w:pPr>
        <w:rPr>
          <w:rtl/>
          <w:lang w:eastAsia="he-IL"/>
        </w:rPr>
      </w:pPr>
    </w:p>
    <w:p w:rsidR="009B7344" w:rsidRDefault="009B7344" w:rsidP="009B7344">
      <w:pPr>
        <w:pStyle w:val="af9"/>
        <w:keepNext/>
        <w:rPr>
          <w:rtl/>
          <w:lang w:eastAsia="he-IL"/>
        </w:rPr>
      </w:pPr>
      <w:bookmarkStart w:id="311" w:name="ET_guest_חנה_רותם_51"/>
      <w:r w:rsidRPr="009B7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B7344">
        <w:rPr>
          <w:rStyle w:val="TagStyle"/>
          <w:rtl/>
        </w:rPr>
        <w:t xml:space="preserve"> &lt;&lt; אורח &gt;&gt;</w:t>
      </w:r>
      <w:r w:rsidR="00755946">
        <w:rPr>
          <w:rtl/>
          <w:lang w:eastAsia="he-IL"/>
        </w:rPr>
        <w:t xml:space="preserve"> </w:t>
      </w:r>
      <w:bookmarkEnd w:id="311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תראה את המכתב, </w:t>
      </w:r>
      <w:bookmarkStart w:id="312" w:name="_ETM_Q1_431596"/>
      <w:bookmarkEnd w:id="312"/>
      <w:r>
        <w:rPr>
          <w:rFonts w:hint="cs"/>
          <w:rtl/>
          <w:lang w:eastAsia="he-IL"/>
        </w:rPr>
        <w:t>אתה תראה שהוא הופנה לוועדה ב-18 באוגוסט.</w:t>
      </w:r>
    </w:p>
    <w:p w:rsidR="009B7344" w:rsidRDefault="009B7344" w:rsidP="009B7344">
      <w:pPr>
        <w:rPr>
          <w:rtl/>
          <w:lang w:eastAsia="he-IL"/>
        </w:rPr>
      </w:pPr>
      <w:bookmarkStart w:id="313" w:name="_ETM_Q1_436605"/>
      <w:bookmarkStart w:id="314" w:name="_ETM_Q1_436670"/>
      <w:bookmarkEnd w:id="313"/>
      <w:bookmarkEnd w:id="314"/>
    </w:p>
    <w:p w:rsidR="009B7344" w:rsidRDefault="009B7344" w:rsidP="009B7344">
      <w:pPr>
        <w:pStyle w:val="af6"/>
        <w:keepNext/>
        <w:rPr>
          <w:rtl/>
        </w:rPr>
      </w:pPr>
      <w:bookmarkStart w:id="315" w:name="ET_yor_4762_52"/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7344">
        <w:rPr>
          <w:rStyle w:val="TagStyle"/>
          <w:rtl/>
        </w:rPr>
        <w:t xml:space="preserve"> &lt;&lt; </w:t>
      </w:r>
      <w:proofErr w:type="spellStart"/>
      <w:r w:rsidRPr="009B7344">
        <w:rPr>
          <w:rStyle w:val="TagStyle"/>
          <w:rtl/>
        </w:rPr>
        <w:t>יור</w:t>
      </w:r>
      <w:proofErr w:type="spellEnd"/>
      <w:r w:rsidRPr="009B7344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15"/>
    </w:p>
    <w:p w:rsidR="009B7344" w:rsidRDefault="009B7344" w:rsidP="009B7344">
      <w:pPr>
        <w:pStyle w:val="KeepWithNext"/>
        <w:rPr>
          <w:rtl/>
          <w:lang w:eastAsia="he-IL"/>
        </w:rPr>
      </w:pPr>
    </w:p>
    <w:p w:rsidR="009B7344" w:rsidRDefault="009B7344" w:rsidP="009B73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היא צודקת</w:t>
      </w:r>
      <w:bookmarkStart w:id="316" w:name="_ETM_Q1_436628"/>
      <w:bookmarkEnd w:id="316"/>
      <w:r>
        <w:rPr>
          <w:rFonts w:hint="cs"/>
          <w:rtl/>
          <w:lang w:eastAsia="he-IL"/>
        </w:rPr>
        <w:t xml:space="preserve">. זה הגיע לכאן באוגוסט. הבעיה הייתה כאן ואין לנו </w:t>
      </w:r>
      <w:bookmarkStart w:id="317" w:name="_ETM_Q1_444200"/>
      <w:bookmarkEnd w:id="317"/>
      <w:r>
        <w:rPr>
          <w:rFonts w:hint="cs"/>
          <w:rtl/>
          <w:lang w:eastAsia="he-IL"/>
        </w:rPr>
        <w:t xml:space="preserve">ברירה. זה המצב. אני מקווה שאנחנו נכנסים עכשיו למסלול </w:t>
      </w:r>
      <w:bookmarkStart w:id="318" w:name="_ETM_Q1_448379"/>
      <w:bookmarkEnd w:id="318"/>
      <w:r>
        <w:rPr>
          <w:rFonts w:hint="cs"/>
          <w:rtl/>
          <w:lang w:eastAsia="he-IL"/>
        </w:rPr>
        <w:t xml:space="preserve">שנוכל גם לבוא אליהם בטענות אם הם מאחרים. הם שלחו את זה באוגוסט ואנחנו נצטרך לאשר את זה גם רטרואקטיבית. </w:t>
      </w:r>
      <w:bookmarkStart w:id="319" w:name="_ETM_Q1_456434"/>
      <w:bookmarkEnd w:id="319"/>
      <w:r>
        <w:rPr>
          <w:rFonts w:hint="cs"/>
          <w:rtl/>
          <w:lang w:eastAsia="he-IL"/>
        </w:rPr>
        <w:t xml:space="preserve">זה לא באשמתם. אתם עשיתם את מלאכתכם וגם המפלגות </w:t>
      </w:r>
      <w:bookmarkStart w:id="320" w:name="_ETM_Q1_459657"/>
      <w:bookmarkEnd w:id="320"/>
      <w:r>
        <w:rPr>
          <w:rFonts w:hint="cs"/>
          <w:rtl/>
          <w:lang w:eastAsia="he-IL"/>
        </w:rPr>
        <w:t>ביקשו את ההארכה.</w:t>
      </w:r>
    </w:p>
    <w:p w:rsidR="00992EED" w:rsidRDefault="00992EED" w:rsidP="009B7344">
      <w:pPr>
        <w:rPr>
          <w:rtl/>
          <w:lang w:eastAsia="he-IL"/>
        </w:rPr>
      </w:pPr>
      <w:bookmarkStart w:id="321" w:name="_ETM_Q1_461593"/>
      <w:bookmarkEnd w:id="321"/>
    </w:p>
    <w:p w:rsidR="00992EED" w:rsidRDefault="00992EED" w:rsidP="00992EED">
      <w:pPr>
        <w:pStyle w:val="a4"/>
        <w:keepNext/>
        <w:rPr>
          <w:rtl/>
        </w:rPr>
      </w:pPr>
      <w:bookmarkStart w:id="322" w:name="ET_speaker_5726_55"/>
      <w:r w:rsidRPr="00992E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22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23" w:name="_ETM_Q1_461811"/>
      <w:bookmarkStart w:id="324" w:name="_ETM_Q1_461832"/>
      <w:bookmarkEnd w:id="323"/>
      <w:bookmarkEnd w:id="324"/>
      <w:r>
        <w:rPr>
          <w:rFonts w:hint="cs"/>
          <w:rtl/>
          <w:lang w:eastAsia="he-IL"/>
        </w:rPr>
        <w:t>אולי כדאי להם לעשות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bookmarkStart w:id="325" w:name="_ETM_Q1_463027"/>
      <w:bookmarkEnd w:id="325"/>
      <w:r>
        <w:rPr>
          <w:rFonts w:hint="cs"/>
          <w:rtl/>
          <w:lang w:eastAsia="he-IL"/>
        </w:rPr>
        <w:t>עם הבחירות הבאות.</w:t>
      </w:r>
      <w:bookmarkStart w:id="326" w:name="_ETM_Q1_464707"/>
      <w:bookmarkEnd w:id="326"/>
    </w:p>
    <w:p w:rsidR="00992EED" w:rsidRDefault="00992EED" w:rsidP="00992EED">
      <w:pPr>
        <w:rPr>
          <w:rtl/>
          <w:lang w:eastAsia="he-IL"/>
        </w:rPr>
      </w:pPr>
      <w:bookmarkStart w:id="327" w:name="_ETM_Q1_464766"/>
      <w:bookmarkStart w:id="328" w:name="_ETM_Q1_465523"/>
      <w:bookmarkEnd w:id="327"/>
      <w:bookmarkEnd w:id="328"/>
    </w:p>
    <w:p w:rsidR="00992EED" w:rsidRDefault="00992EED" w:rsidP="00992EED">
      <w:pPr>
        <w:pStyle w:val="af6"/>
        <w:keepNext/>
        <w:rPr>
          <w:rtl/>
        </w:rPr>
      </w:pPr>
      <w:bookmarkStart w:id="329" w:name="ET_yor_4762_54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29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Pr="00992EED" w:rsidRDefault="00992EED" w:rsidP="00992EED">
      <w:pPr>
        <w:rPr>
          <w:rtl/>
          <w:lang w:eastAsia="he-IL"/>
        </w:rPr>
      </w:pPr>
      <w:bookmarkStart w:id="330" w:name="_ETM_Q1_465791"/>
      <w:bookmarkStart w:id="331" w:name="_ETM_Q1_465814"/>
      <w:bookmarkEnd w:id="330"/>
      <w:bookmarkEnd w:id="331"/>
      <w:r>
        <w:rPr>
          <w:rFonts w:hint="cs"/>
          <w:rtl/>
          <w:lang w:eastAsia="he-IL"/>
        </w:rPr>
        <w:t>לגבי הבחירות הבאות, אתם לא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מתי הן </w:t>
      </w:r>
      <w:bookmarkStart w:id="332" w:name="_ETM_Q1_466679"/>
      <w:bookmarkEnd w:id="332"/>
      <w:r>
        <w:rPr>
          <w:rFonts w:hint="cs"/>
          <w:rtl/>
          <w:lang w:eastAsia="he-IL"/>
        </w:rPr>
        <w:t xml:space="preserve">יהיו. </w:t>
      </w:r>
    </w:p>
    <w:p w:rsidR="00992EED" w:rsidRDefault="00992EED" w:rsidP="009B7344">
      <w:pPr>
        <w:rPr>
          <w:rtl/>
          <w:lang w:eastAsia="he-IL"/>
        </w:rPr>
      </w:pPr>
      <w:bookmarkStart w:id="333" w:name="_ETM_Q1_440331"/>
      <w:bookmarkStart w:id="334" w:name="_ETM_Q1_440395"/>
      <w:bookmarkStart w:id="335" w:name="_ETM_Q1_468618"/>
      <w:bookmarkEnd w:id="333"/>
      <w:bookmarkEnd w:id="334"/>
      <w:bookmarkEnd w:id="335"/>
    </w:p>
    <w:p w:rsidR="00992EED" w:rsidRDefault="00992EED" w:rsidP="00992EED">
      <w:pPr>
        <w:pStyle w:val="a4"/>
        <w:keepNext/>
        <w:rPr>
          <w:rtl/>
        </w:rPr>
      </w:pPr>
      <w:bookmarkStart w:id="336" w:name="ET_speaker_5726_56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36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37" w:name="_ETM_Q1_468861"/>
      <w:bookmarkStart w:id="338" w:name="_ETM_Q1_468885"/>
      <w:bookmarkEnd w:id="337"/>
      <w:bookmarkEnd w:id="338"/>
      <w:r>
        <w:rPr>
          <w:rFonts w:hint="cs"/>
          <w:rtl/>
          <w:lang w:eastAsia="he-IL"/>
        </w:rPr>
        <w:t>אתם רוצים לבקש כבר עכשיו דחייה?</w:t>
      </w:r>
    </w:p>
    <w:p w:rsidR="00992EED" w:rsidRDefault="00992EED" w:rsidP="00992EED">
      <w:pPr>
        <w:rPr>
          <w:rtl/>
          <w:lang w:eastAsia="he-IL"/>
        </w:rPr>
      </w:pPr>
      <w:bookmarkStart w:id="339" w:name="_ETM_Q1_467538"/>
      <w:bookmarkStart w:id="340" w:name="_ETM_Q1_467597"/>
      <w:bookmarkEnd w:id="339"/>
      <w:bookmarkEnd w:id="340"/>
    </w:p>
    <w:p w:rsidR="00992EED" w:rsidRDefault="00992EED" w:rsidP="00992EED">
      <w:pPr>
        <w:pStyle w:val="af9"/>
        <w:keepNext/>
        <w:rPr>
          <w:rtl/>
          <w:lang w:eastAsia="he-IL"/>
        </w:rPr>
      </w:pPr>
      <w:bookmarkStart w:id="341" w:name="ET_guest_חנה_רותם_57"/>
      <w:r w:rsidRPr="00992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92EED">
        <w:rPr>
          <w:rStyle w:val="TagStyle"/>
          <w:rtl/>
        </w:rPr>
        <w:t xml:space="preserve"> &lt;&lt; אורח &gt;&gt;</w:t>
      </w:r>
      <w:r w:rsidR="00755946">
        <w:rPr>
          <w:rtl/>
          <w:lang w:eastAsia="he-IL"/>
        </w:rPr>
        <w:t xml:space="preserve"> </w:t>
      </w:r>
      <w:bookmarkEnd w:id="341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אנחנו מבקשים </w:t>
      </w:r>
      <w:bookmarkStart w:id="342" w:name="_ETM_Q1_467719"/>
      <w:bookmarkEnd w:id="342"/>
      <w:r>
        <w:rPr>
          <w:rFonts w:hint="cs"/>
          <w:rtl/>
          <w:lang w:eastAsia="he-IL"/>
        </w:rPr>
        <w:t>את הדחייה. כל המפלגות מבקשות.</w:t>
      </w:r>
      <w:bookmarkStart w:id="343" w:name="_ETM_Q1_472600"/>
      <w:bookmarkEnd w:id="343"/>
    </w:p>
    <w:p w:rsidR="00992EED" w:rsidRDefault="00992EED" w:rsidP="00992EED">
      <w:pPr>
        <w:rPr>
          <w:rtl/>
          <w:lang w:eastAsia="he-IL"/>
        </w:rPr>
      </w:pPr>
      <w:bookmarkStart w:id="344" w:name="_ETM_Q1_472634"/>
      <w:bookmarkStart w:id="345" w:name="_ETM_Q1_473677"/>
      <w:bookmarkEnd w:id="344"/>
      <w:bookmarkEnd w:id="345"/>
    </w:p>
    <w:p w:rsidR="00992EED" w:rsidRDefault="00992EED" w:rsidP="00992EED">
      <w:pPr>
        <w:pStyle w:val="af6"/>
        <w:keepNext/>
        <w:rPr>
          <w:rtl/>
        </w:rPr>
      </w:pPr>
      <w:bookmarkStart w:id="346" w:name="ET_yor_4762_58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46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47" w:name="_ETM_Q1_473952"/>
      <w:bookmarkStart w:id="348" w:name="_ETM_Q1_473974"/>
      <w:bookmarkEnd w:id="347"/>
      <w:bookmarkEnd w:id="348"/>
      <w:r>
        <w:rPr>
          <w:rFonts w:hint="cs"/>
          <w:rtl/>
          <w:lang w:eastAsia="he-IL"/>
        </w:rPr>
        <w:t xml:space="preserve">זאת הייתה בדיחה של </w:t>
      </w:r>
      <w:bookmarkStart w:id="349" w:name="_ETM_Q1_478274"/>
      <w:bookmarkEnd w:id="349"/>
      <w:r>
        <w:rPr>
          <w:rFonts w:hint="cs"/>
          <w:rtl/>
          <w:lang w:eastAsia="he-IL"/>
        </w:rPr>
        <w:t>חברי הכנסת.</w:t>
      </w:r>
    </w:p>
    <w:p w:rsidR="00992EED" w:rsidRDefault="00992EED" w:rsidP="00992EED">
      <w:pPr>
        <w:rPr>
          <w:rtl/>
          <w:lang w:eastAsia="he-IL"/>
        </w:rPr>
      </w:pPr>
      <w:bookmarkStart w:id="350" w:name="_ETM_Q1_481215"/>
      <w:bookmarkStart w:id="351" w:name="_ETM_Q1_481265"/>
      <w:bookmarkStart w:id="352" w:name="_ETM_Q1_479919"/>
      <w:bookmarkEnd w:id="350"/>
      <w:bookmarkEnd w:id="351"/>
      <w:bookmarkEnd w:id="352"/>
    </w:p>
    <w:p w:rsidR="00992EED" w:rsidRDefault="00992EED" w:rsidP="00992EED">
      <w:pPr>
        <w:pStyle w:val="a4"/>
        <w:keepNext/>
        <w:rPr>
          <w:rtl/>
        </w:rPr>
      </w:pPr>
      <w:bookmarkStart w:id="353" w:name="ET_speaker_שגית_אפיק_59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53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54" w:name="_ETM_Q1_480137"/>
      <w:bookmarkStart w:id="355" w:name="_ETM_Q1_480155"/>
      <w:bookmarkEnd w:id="354"/>
      <w:bookmarkEnd w:id="355"/>
      <w:r>
        <w:rPr>
          <w:rFonts w:hint="cs"/>
          <w:rtl/>
          <w:lang w:eastAsia="he-IL"/>
        </w:rPr>
        <w:t>צריך להקריא את הבקשה.</w:t>
      </w:r>
    </w:p>
    <w:p w:rsidR="00992EED" w:rsidRDefault="00992EED" w:rsidP="00992EED">
      <w:pPr>
        <w:rPr>
          <w:rtl/>
          <w:lang w:eastAsia="he-IL"/>
        </w:rPr>
      </w:pPr>
      <w:bookmarkStart w:id="356" w:name="_ETM_Q1_479735"/>
      <w:bookmarkStart w:id="357" w:name="_ETM_Q1_479793"/>
      <w:bookmarkStart w:id="358" w:name="_ETM_Q1_480479"/>
      <w:bookmarkEnd w:id="356"/>
      <w:bookmarkEnd w:id="357"/>
      <w:bookmarkEnd w:id="358"/>
    </w:p>
    <w:p w:rsidR="00992EED" w:rsidRDefault="00992EED" w:rsidP="00992EED">
      <w:pPr>
        <w:pStyle w:val="a4"/>
        <w:keepNext/>
        <w:rPr>
          <w:rtl/>
        </w:rPr>
      </w:pPr>
      <w:bookmarkStart w:id="359" w:name="ET_speaker_שלומית_ארליך_60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59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60" w:name="_ETM_Q1_480756"/>
      <w:bookmarkStart w:id="361" w:name="_ETM_Q1_480779"/>
      <w:bookmarkEnd w:id="360"/>
      <w:bookmarkEnd w:id="361"/>
      <w:r>
        <w:rPr>
          <w:rFonts w:hint="cs"/>
          <w:rtl/>
          <w:lang w:eastAsia="he-IL"/>
        </w:rPr>
        <w:t xml:space="preserve">אני מקריאה את הנוסח. </w:t>
      </w:r>
    </w:p>
    <w:p w:rsidR="00992EED" w:rsidRDefault="00992EED" w:rsidP="00992EED">
      <w:pPr>
        <w:rPr>
          <w:rtl/>
          <w:lang w:eastAsia="he-IL"/>
        </w:rPr>
      </w:pPr>
      <w:bookmarkStart w:id="362" w:name="_ETM_Q1_487072"/>
      <w:bookmarkStart w:id="363" w:name="_ETM_Q1_487122"/>
      <w:bookmarkEnd w:id="362"/>
      <w:bookmarkEnd w:id="363"/>
    </w:p>
    <w:p w:rsidR="00992EED" w:rsidRDefault="00992EED" w:rsidP="00992EED">
      <w:pPr>
        <w:jc w:val="center"/>
        <w:rPr>
          <w:rtl/>
          <w:lang w:eastAsia="he-IL"/>
        </w:rPr>
      </w:pPr>
      <w:bookmarkStart w:id="364" w:name="_ETM_Q1_486642"/>
      <w:bookmarkStart w:id="365" w:name="_ETM_Q1_486690"/>
      <w:bookmarkStart w:id="366" w:name="_ETM_Q1_486533"/>
      <w:bookmarkEnd w:id="364"/>
      <w:bookmarkEnd w:id="365"/>
      <w:bookmarkEnd w:id="366"/>
      <w:r>
        <w:rPr>
          <w:rFonts w:hint="cs"/>
          <w:rtl/>
          <w:lang w:eastAsia="he-IL"/>
        </w:rPr>
        <w:t>החלטה בדבר הארכת מועדים לפי חוק מימון מפלגות התשל"ג-1973</w:t>
      </w:r>
    </w:p>
    <w:p w:rsidR="00992EED" w:rsidRDefault="00992EED" w:rsidP="00992EED">
      <w:pPr>
        <w:rPr>
          <w:rtl/>
          <w:lang w:eastAsia="he-IL"/>
        </w:rPr>
      </w:pPr>
      <w:bookmarkStart w:id="367" w:name="_ETM_Q1_492440"/>
      <w:bookmarkStart w:id="368" w:name="_ETM_Q1_492469"/>
      <w:bookmarkStart w:id="369" w:name="_ETM_Q1_492515"/>
      <w:bookmarkEnd w:id="367"/>
      <w:bookmarkEnd w:id="368"/>
      <w:bookmarkEnd w:id="369"/>
    </w:p>
    <w:p w:rsidR="00992EED" w:rsidRDefault="00992EED" w:rsidP="00992EED">
      <w:pPr>
        <w:rPr>
          <w:rtl/>
          <w:lang w:eastAsia="he-IL"/>
        </w:rPr>
      </w:pPr>
      <w:bookmarkStart w:id="370" w:name="_ETM_Q1_492565"/>
      <w:bookmarkEnd w:id="370"/>
      <w:r>
        <w:rPr>
          <w:rFonts w:hint="cs"/>
          <w:rtl/>
          <w:lang w:eastAsia="he-IL"/>
        </w:rPr>
        <w:t xml:space="preserve">בהתאם </w:t>
      </w:r>
      <w:bookmarkStart w:id="371" w:name="_ETM_Q1_490968"/>
      <w:bookmarkEnd w:id="371"/>
      <w:r>
        <w:rPr>
          <w:rFonts w:hint="cs"/>
          <w:rtl/>
          <w:lang w:eastAsia="he-IL"/>
        </w:rPr>
        <w:t xml:space="preserve">לסעיף 10(ו) לחוק מימון מפלגות התשל"ג-1973 ובהסכמת </w:t>
      </w:r>
      <w:bookmarkStart w:id="372" w:name="_ETM_Q1_497275"/>
      <w:bookmarkEnd w:id="372"/>
      <w:r>
        <w:rPr>
          <w:rFonts w:hint="cs"/>
          <w:rtl/>
          <w:lang w:eastAsia="he-IL"/>
        </w:rPr>
        <w:t>מבקר המדינה מחליטה ועדת הכספים של הכנסת כמפורט להלן:</w:t>
      </w:r>
      <w:bookmarkStart w:id="373" w:name="_ETM_Q1_503306"/>
      <w:bookmarkEnd w:id="373"/>
    </w:p>
    <w:p w:rsidR="00992EED" w:rsidRDefault="00992EED" w:rsidP="00992EED">
      <w:pPr>
        <w:rPr>
          <w:rtl/>
          <w:lang w:eastAsia="he-IL"/>
        </w:rPr>
      </w:pPr>
      <w:bookmarkStart w:id="374" w:name="_ETM_Q1_503369"/>
      <w:bookmarkEnd w:id="374"/>
      <w:r>
        <w:rPr>
          <w:rFonts w:hint="cs"/>
          <w:rtl/>
          <w:lang w:eastAsia="he-IL"/>
        </w:rPr>
        <w:t xml:space="preserve"> </w:t>
      </w:r>
    </w:p>
    <w:p w:rsidR="00992EED" w:rsidRDefault="00992EED" w:rsidP="00992EED">
      <w:pPr>
        <w:rPr>
          <w:rtl/>
          <w:lang w:eastAsia="he-IL"/>
        </w:rPr>
      </w:pPr>
      <w:bookmarkStart w:id="375" w:name="_ETM_Q1_505019"/>
      <w:bookmarkStart w:id="376" w:name="_ETM_Q1_505064"/>
      <w:bookmarkEnd w:id="375"/>
      <w:bookmarkEnd w:id="376"/>
      <w:r>
        <w:rPr>
          <w:rFonts w:hint="cs"/>
          <w:rtl/>
          <w:lang w:eastAsia="he-IL"/>
        </w:rPr>
        <w:t xml:space="preserve">להאריך </w:t>
      </w:r>
      <w:bookmarkStart w:id="377" w:name="_ETM_Q1_504718"/>
      <w:bookmarkEnd w:id="377"/>
      <w:r>
        <w:rPr>
          <w:rFonts w:hint="cs"/>
          <w:rtl/>
          <w:lang w:eastAsia="he-IL"/>
        </w:rPr>
        <w:t xml:space="preserve">עד יום ט"ז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(31 בדצמבר 2020) את מועד </w:t>
      </w:r>
      <w:bookmarkStart w:id="378" w:name="_ETM_Q1_509577"/>
      <w:bookmarkEnd w:id="378"/>
      <w:r>
        <w:rPr>
          <w:rFonts w:hint="cs"/>
          <w:rtl/>
          <w:lang w:eastAsia="he-IL"/>
        </w:rPr>
        <w:t xml:space="preserve">מסירת דוח מבקר המדינה לגבי תוצאות ביקורת החשבונות השוטפים לתקופה </w:t>
      </w:r>
      <w:bookmarkStart w:id="379" w:name="_ETM_Q1_516085"/>
      <w:bookmarkEnd w:id="379"/>
      <w:r>
        <w:rPr>
          <w:rFonts w:hint="cs"/>
          <w:rtl/>
          <w:lang w:eastAsia="he-IL"/>
        </w:rPr>
        <w:t xml:space="preserve">המתחילה ביום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 והמסתיימת ביום </w:t>
      </w:r>
      <w:bookmarkStart w:id="380" w:name="_ETM_Q1_521745"/>
      <w:bookmarkEnd w:id="380"/>
      <w:r>
        <w:rPr>
          <w:rFonts w:hint="cs"/>
          <w:rtl/>
          <w:lang w:eastAsia="he-IL"/>
        </w:rPr>
        <w:t xml:space="preserve">כ"ג בטבת </w:t>
      </w:r>
      <w:proofErr w:type="spellStart"/>
      <w:r>
        <w:rPr>
          <w:rFonts w:hint="cs"/>
          <w:rtl/>
          <w:lang w:eastAsia="he-IL"/>
        </w:rPr>
        <w:t>התשע"ט</w:t>
      </w:r>
      <w:proofErr w:type="spellEnd"/>
      <w:r>
        <w:rPr>
          <w:rFonts w:hint="cs"/>
          <w:rtl/>
          <w:lang w:eastAsia="he-IL"/>
        </w:rPr>
        <w:t xml:space="preserve"> (31 בדצמבר 2018). </w:t>
      </w:r>
    </w:p>
    <w:p w:rsidR="00992EED" w:rsidRDefault="00992EED" w:rsidP="00992EED">
      <w:pPr>
        <w:rPr>
          <w:rtl/>
          <w:lang w:eastAsia="he-IL"/>
        </w:rPr>
      </w:pPr>
      <w:bookmarkStart w:id="381" w:name="_ETM_Q1_531321"/>
      <w:bookmarkStart w:id="382" w:name="_ETM_Q1_531384"/>
      <w:bookmarkEnd w:id="381"/>
      <w:bookmarkEnd w:id="382"/>
    </w:p>
    <w:p w:rsidR="00992EED" w:rsidRDefault="00992EED" w:rsidP="00992EED">
      <w:pPr>
        <w:rPr>
          <w:rtl/>
          <w:lang w:eastAsia="he-IL"/>
        </w:rPr>
      </w:pPr>
      <w:bookmarkStart w:id="383" w:name="_ETM_Q1_530573"/>
      <w:bookmarkStart w:id="384" w:name="_ETM_Q1_530632"/>
      <w:bookmarkEnd w:id="383"/>
      <w:bookmarkEnd w:id="384"/>
      <w:r>
        <w:rPr>
          <w:rFonts w:hint="cs"/>
          <w:rtl/>
          <w:lang w:eastAsia="he-IL"/>
        </w:rPr>
        <w:t>אנחנו נעשה את זה כך שהתאריך יהיה מהמועד שבו</w:t>
      </w:r>
      <w:bookmarkStart w:id="385" w:name="_ETM_Q1_536339"/>
      <w:bookmarkEnd w:id="385"/>
      <w:r>
        <w:rPr>
          <w:rFonts w:hint="cs"/>
          <w:rtl/>
          <w:lang w:eastAsia="he-IL"/>
        </w:rPr>
        <w:t xml:space="preserve"> תמה התקופה הקודמת, ה-16 בספטמבר 2020.</w:t>
      </w:r>
    </w:p>
    <w:p w:rsidR="00992EED" w:rsidRDefault="00992EED" w:rsidP="00992EED">
      <w:pPr>
        <w:rPr>
          <w:rtl/>
          <w:lang w:eastAsia="he-IL"/>
        </w:rPr>
      </w:pPr>
      <w:bookmarkStart w:id="386" w:name="_ETM_Q1_542918"/>
      <w:bookmarkStart w:id="387" w:name="_ETM_Q1_542975"/>
      <w:bookmarkStart w:id="388" w:name="_ETM_Q1_543654"/>
      <w:bookmarkEnd w:id="386"/>
      <w:bookmarkEnd w:id="387"/>
      <w:bookmarkEnd w:id="388"/>
    </w:p>
    <w:p w:rsidR="00992EED" w:rsidRDefault="00992EED" w:rsidP="00992EED">
      <w:pPr>
        <w:pStyle w:val="af6"/>
        <w:keepNext/>
        <w:rPr>
          <w:rtl/>
        </w:rPr>
      </w:pPr>
      <w:bookmarkStart w:id="389" w:name="ET_yor_4762_61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89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90" w:name="_ETM_Q1_543927"/>
      <w:bookmarkStart w:id="391" w:name="_ETM_Q1_543949"/>
      <w:bookmarkEnd w:id="390"/>
      <w:bookmarkEnd w:id="391"/>
      <w:r>
        <w:rPr>
          <w:rFonts w:hint="cs"/>
          <w:rtl/>
          <w:lang w:eastAsia="he-IL"/>
        </w:rPr>
        <w:t xml:space="preserve">הכול בלי נדר כי אנחנו </w:t>
      </w:r>
      <w:bookmarkStart w:id="392" w:name="_ETM_Q1_544434"/>
      <w:bookmarkEnd w:id="392"/>
      <w:r>
        <w:rPr>
          <w:rFonts w:hint="cs"/>
          <w:rtl/>
          <w:lang w:eastAsia="he-IL"/>
        </w:rPr>
        <w:t>לא יודעים מה יהיה ומתי שוב יהיו בחירות.</w:t>
      </w:r>
    </w:p>
    <w:p w:rsidR="00992EED" w:rsidRDefault="00992EED" w:rsidP="00992EED">
      <w:pPr>
        <w:rPr>
          <w:rtl/>
          <w:lang w:eastAsia="he-IL"/>
        </w:rPr>
      </w:pPr>
    </w:p>
    <w:p w:rsidR="00992EED" w:rsidRDefault="00992EED" w:rsidP="00992EED">
      <w:pPr>
        <w:pStyle w:val="a4"/>
        <w:keepNext/>
        <w:rPr>
          <w:rtl/>
        </w:rPr>
      </w:pPr>
      <w:bookmarkStart w:id="393" w:name="ET_speaker_5857_62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393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394" w:name="_ETM_Q1_546545"/>
      <w:bookmarkEnd w:id="394"/>
      <w:r>
        <w:rPr>
          <w:rFonts w:hint="cs"/>
          <w:rtl/>
          <w:lang w:eastAsia="he-IL"/>
        </w:rPr>
        <w:t>לבחירות.</w:t>
      </w:r>
      <w:bookmarkStart w:id="395" w:name="_ETM_Q1_551398"/>
      <w:bookmarkEnd w:id="395"/>
    </w:p>
    <w:p w:rsidR="00992EED" w:rsidRDefault="00992EED" w:rsidP="00992EED">
      <w:pPr>
        <w:rPr>
          <w:rtl/>
          <w:lang w:eastAsia="he-IL"/>
        </w:rPr>
      </w:pPr>
      <w:bookmarkStart w:id="396" w:name="_ETM_Q1_551458"/>
      <w:bookmarkStart w:id="397" w:name="_ETM_Q1_549043"/>
      <w:bookmarkEnd w:id="396"/>
      <w:bookmarkEnd w:id="397"/>
    </w:p>
    <w:p w:rsidR="00992EED" w:rsidRDefault="00992EED" w:rsidP="00992EED">
      <w:pPr>
        <w:pStyle w:val="af6"/>
        <w:keepNext/>
        <w:rPr>
          <w:rtl/>
        </w:rPr>
      </w:pPr>
      <w:bookmarkStart w:id="398" w:name="ET_yor_4762_63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398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399" w:name="_ETM_Q1_549322"/>
      <w:bookmarkStart w:id="400" w:name="_ETM_Q1_549344"/>
      <w:bookmarkEnd w:id="399"/>
      <w:bookmarkEnd w:id="400"/>
      <w:r>
        <w:rPr>
          <w:rFonts w:hint="cs"/>
          <w:rtl/>
          <w:lang w:eastAsia="he-IL"/>
        </w:rPr>
        <w:t xml:space="preserve">זה קשור ועוד איך קשור. אם יהיו בחירות עכשיו, חוץ מכל הבלגן שיהיה וחוץ מכל הבעיות שיהיו, יהיה </w:t>
      </w:r>
      <w:bookmarkStart w:id="401" w:name="_ETM_Q1_557846"/>
      <w:bookmarkEnd w:id="401"/>
      <w:r>
        <w:rPr>
          <w:rFonts w:hint="cs"/>
          <w:rtl/>
          <w:lang w:eastAsia="he-IL"/>
        </w:rPr>
        <w:t>גם זה שהמפלגות יבואו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ויגידו שהן לא יכולות להגיש </w:t>
      </w:r>
      <w:bookmarkStart w:id="402" w:name="_ETM_Q1_560114"/>
      <w:bookmarkEnd w:id="402"/>
      <w:r>
        <w:rPr>
          <w:rFonts w:hint="cs"/>
          <w:rtl/>
          <w:lang w:eastAsia="he-IL"/>
        </w:rPr>
        <w:t xml:space="preserve">דוח כי יש בחירות. תאמין לי, אסור שיהיה בחירות </w:t>
      </w:r>
      <w:bookmarkStart w:id="403" w:name="_ETM_Q1_567503"/>
      <w:bookmarkEnd w:id="403"/>
      <w:r>
        <w:rPr>
          <w:rFonts w:hint="cs"/>
          <w:rtl/>
          <w:lang w:eastAsia="he-IL"/>
        </w:rPr>
        <w:t>אבל אנחנו חיים במדינה במזרח התיכון ואנחנו לא יודעים מה יקרה.</w:t>
      </w:r>
    </w:p>
    <w:p w:rsidR="00992EED" w:rsidRDefault="00992EED" w:rsidP="00992EED">
      <w:pPr>
        <w:rPr>
          <w:rtl/>
          <w:lang w:eastAsia="he-IL"/>
        </w:rPr>
      </w:pPr>
      <w:bookmarkStart w:id="404" w:name="_ETM_Q1_571888"/>
      <w:bookmarkStart w:id="405" w:name="_ETM_Q1_571953"/>
      <w:bookmarkStart w:id="406" w:name="_ETM_Q1_573048"/>
      <w:bookmarkEnd w:id="404"/>
      <w:bookmarkEnd w:id="405"/>
      <w:bookmarkEnd w:id="406"/>
    </w:p>
    <w:p w:rsidR="00992EED" w:rsidRDefault="00992EED" w:rsidP="00992EED">
      <w:pPr>
        <w:pStyle w:val="a4"/>
        <w:keepNext/>
        <w:rPr>
          <w:rtl/>
        </w:rPr>
      </w:pPr>
      <w:bookmarkStart w:id="407" w:name="ET_speaker_5857_64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407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08" w:name="_ETM_Q1_573321"/>
      <w:bookmarkStart w:id="409" w:name="_ETM_Q1_573344"/>
      <w:bookmarkEnd w:id="408"/>
      <w:bookmarkEnd w:id="409"/>
      <w:r>
        <w:rPr>
          <w:rFonts w:hint="cs"/>
          <w:rtl/>
          <w:lang w:eastAsia="he-IL"/>
        </w:rPr>
        <w:t xml:space="preserve">דווקא במדינת המזרח התיכון, אלה מסביב, אין בחירות. אנחנו מפצים עליהן. אנחנו </w:t>
      </w:r>
      <w:bookmarkStart w:id="410" w:name="_ETM_Q1_574989"/>
      <w:bookmarkEnd w:id="410"/>
      <w:r>
        <w:rPr>
          <w:rFonts w:hint="cs"/>
          <w:rtl/>
          <w:lang w:eastAsia="he-IL"/>
        </w:rPr>
        <w:t>עושים בחירות כל כמה חודשים.</w:t>
      </w:r>
      <w:bookmarkStart w:id="411" w:name="_ETM_Q1_576205"/>
      <w:bookmarkEnd w:id="411"/>
    </w:p>
    <w:p w:rsidR="00992EED" w:rsidRDefault="00992EED" w:rsidP="00992EED">
      <w:pPr>
        <w:rPr>
          <w:rtl/>
          <w:lang w:eastAsia="he-IL"/>
        </w:rPr>
      </w:pPr>
      <w:bookmarkStart w:id="412" w:name="_ETM_Q1_576278"/>
      <w:bookmarkStart w:id="413" w:name="_ETM_Q1_577773"/>
      <w:bookmarkEnd w:id="412"/>
      <w:bookmarkEnd w:id="413"/>
    </w:p>
    <w:p w:rsidR="00992EED" w:rsidRDefault="00992EED" w:rsidP="00992EED">
      <w:pPr>
        <w:pStyle w:val="af6"/>
        <w:keepNext/>
        <w:rPr>
          <w:rtl/>
        </w:rPr>
      </w:pPr>
      <w:bookmarkStart w:id="414" w:name="ET_yor_4762_65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14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15" w:name="_ETM_Q1_578040"/>
      <w:bookmarkStart w:id="416" w:name="_ETM_Q1_578064"/>
      <w:bookmarkEnd w:id="415"/>
      <w:bookmarkEnd w:id="416"/>
      <w:r>
        <w:rPr>
          <w:rFonts w:hint="cs"/>
          <w:rtl/>
          <w:lang w:eastAsia="he-IL"/>
        </w:rPr>
        <w:t xml:space="preserve">אפשר לחשוב שבחירות ישנו את התוצאה. מה זה משנה? </w:t>
      </w:r>
      <w:bookmarkStart w:id="417" w:name="_ETM_Q1_580650"/>
      <w:bookmarkEnd w:id="417"/>
      <w:r>
        <w:rPr>
          <w:rFonts w:hint="cs"/>
          <w:rtl/>
          <w:lang w:eastAsia="he-IL"/>
        </w:rPr>
        <w:t xml:space="preserve">אנחנו אמורים לאשר עכשיו את מה שיש לפנינו ואין לדיין אלא מה שעיניו רואות. זאת הבקשה כפי </w:t>
      </w:r>
      <w:bookmarkStart w:id="418" w:name="_ETM_Q1_588186"/>
      <w:bookmarkEnd w:id="418"/>
      <w:r>
        <w:rPr>
          <w:rFonts w:hint="cs"/>
          <w:rtl/>
          <w:lang w:eastAsia="he-IL"/>
        </w:rPr>
        <w:t>ששלומית הקריאה ואת זה אנחנו מתבקשים לאשר.</w:t>
      </w:r>
    </w:p>
    <w:p w:rsidR="00992EED" w:rsidRDefault="00992EED" w:rsidP="00992EED">
      <w:pPr>
        <w:rPr>
          <w:rtl/>
          <w:lang w:eastAsia="he-IL"/>
        </w:rPr>
      </w:pPr>
      <w:bookmarkStart w:id="419" w:name="_ETM_Q1_592425"/>
      <w:bookmarkStart w:id="420" w:name="_ETM_Q1_592482"/>
      <w:bookmarkEnd w:id="419"/>
      <w:bookmarkEnd w:id="420"/>
    </w:p>
    <w:p w:rsidR="00992EED" w:rsidRDefault="00992EED" w:rsidP="00992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</w:t>
      </w:r>
      <w:bookmarkStart w:id="421" w:name="_ETM_Q1_590032"/>
      <w:bookmarkEnd w:id="421"/>
      <w:r>
        <w:rPr>
          <w:rFonts w:hint="cs"/>
          <w:rtl/>
          <w:lang w:eastAsia="he-IL"/>
        </w:rPr>
        <w:t>הבקשה? מי נגד? מי נמנע?</w:t>
      </w:r>
      <w:bookmarkStart w:id="422" w:name="_ETM_Q1_589174"/>
      <w:bookmarkEnd w:id="422"/>
    </w:p>
    <w:p w:rsidR="00992EED" w:rsidRDefault="00992EED" w:rsidP="00992EED">
      <w:pPr>
        <w:rPr>
          <w:rtl/>
          <w:lang w:eastAsia="he-IL"/>
        </w:rPr>
      </w:pPr>
      <w:bookmarkStart w:id="423" w:name="_ETM_Q1_589236"/>
      <w:bookmarkEnd w:id="423"/>
    </w:p>
    <w:p w:rsidR="00992EED" w:rsidRDefault="00992EED" w:rsidP="00992EED">
      <w:pPr>
        <w:pStyle w:val="af1"/>
        <w:keepNext/>
        <w:rPr>
          <w:rtl/>
          <w:lang w:eastAsia="he-IL"/>
        </w:rPr>
      </w:pPr>
      <w:bookmarkStart w:id="424" w:name="_ETM_Q1_589278"/>
      <w:bookmarkStart w:id="425" w:name="_ETM_Q1_589325"/>
      <w:bookmarkStart w:id="426" w:name="_ETM_Q1_593120"/>
      <w:bookmarkStart w:id="427" w:name="_ETM_Q1_592944"/>
      <w:bookmarkEnd w:id="424"/>
      <w:bookmarkEnd w:id="425"/>
      <w:bookmarkEnd w:id="426"/>
      <w:bookmarkEnd w:id="427"/>
      <w:r>
        <w:rPr>
          <w:rFonts w:hint="eastAsia"/>
          <w:rtl/>
          <w:lang w:eastAsia="he-IL"/>
        </w:rPr>
        <w:t>הצבעה</w:t>
      </w:r>
    </w:p>
    <w:p w:rsidR="00992EED" w:rsidRDefault="00992EED" w:rsidP="00992EE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</w:p>
    <w:p w:rsidR="00992EED" w:rsidRDefault="00992EED" w:rsidP="00992EE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75594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</w:p>
    <w:p w:rsidR="00992EED" w:rsidRDefault="00992EED" w:rsidP="00992EE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992EED" w:rsidRPr="00992EED" w:rsidRDefault="00992EED" w:rsidP="00992EED">
      <w:pPr>
        <w:rPr>
          <w:rtl/>
          <w:lang w:eastAsia="he-IL"/>
        </w:rPr>
      </w:pPr>
    </w:p>
    <w:p w:rsidR="00992EED" w:rsidRDefault="00992EED" w:rsidP="00992EED">
      <w:pPr>
        <w:pStyle w:val="af6"/>
        <w:keepNext/>
        <w:rPr>
          <w:rtl/>
        </w:rPr>
      </w:pPr>
      <w:bookmarkStart w:id="428" w:name="ET_yor_4762_66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28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29" w:name="_ETM_Q1_593196"/>
      <w:bookmarkStart w:id="430" w:name="_ETM_Q1_593220"/>
      <w:bookmarkStart w:id="431" w:name="_ETM_Q1_613185"/>
      <w:bookmarkStart w:id="432" w:name="_ETM_Q1_613232"/>
      <w:bookmarkStart w:id="433" w:name="_ETM_Q1_614281"/>
      <w:bookmarkStart w:id="434" w:name="_ETM_Q1_614334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>אתה נגד?</w:t>
      </w:r>
    </w:p>
    <w:p w:rsidR="00992EED" w:rsidRDefault="00992EED" w:rsidP="00992EED">
      <w:pPr>
        <w:rPr>
          <w:rtl/>
          <w:lang w:eastAsia="he-IL"/>
        </w:rPr>
      </w:pPr>
      <w:bookmarkStart w:id="435" w:name="_ETM_Q1_597287"/>
      <w:bookmarkStart w:id="436" w:name="_ETM_Q1_597351"/>
      <w:bookmarkStart w:id="437" w:name="_ETM_Q1_595920"/>
      <w:bookmarkEnd w:id="435"/>
      <w:bookmarkEnd w:id="436"/>
      <w:bookmarkEnd w:id="437"/>
    </w:p>
    <w:p w:rsidR="00992EED" w:rsidRDefault="00992EED" w:rsidP="00992EED">
      <w:pPr>
        <w:pStyle w:val="a4"/>
        <w:keepNext/>
        <w:rPr>
          <w:rtl/>
        </w:rPr>
      </w:pPr>
      <w:bookmarkStart w:id="438" w:name="ET_speaker_5857_67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438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39" w:name="_ETM_Q1_596156"/>
      <w:bookmarkStart w:id="440" w:name="_ETM_Q1_596179"/>
      <w:bookmarkEnd w:id="439"/>
      <w:bookmarkEnd w:id="440"/>
      <w:r>
        <w:rPr>
          <w:rFonts w:hint="cs"/>
          <w:rtl/>
          <w:lang w:eastAsia="he-IL"/>
        </w:rPr>
        <w:t>נגד.</w:t>
      </w:r>
    </w:p>
    <w:p w:rsidR="00992EED" w:rsidRDefault="00992EED" w:rsidP="00992EED">
      <w:pPr>
        <w:rPr>
          <w:rtl/>
          <w:lang w:eastAsia="he-IL"/>
        </w:rPr>
      </w:pPr>
      <w:bookmarkStart w:id="441" w:name="_ETM_Q1_596839"/>
      <w:bookmarkStart w:id="442" w:name="_ETM_Q1_596886"/>
      <w:bookmarkEnd w:id="441"/>
      <w:bookmarkEnd w:id="442"/>
    </w:p>
    <w:p w:rsidR="00992EED" w:rsidRDefault="00992EED" w:rsidP="00992EED">
      <w:pPr>
        <w:pStyle w:val="af6"/>
        <w:keepNext/>
        <w:rPr>
          <w:rtl/>
        </w:rPr>
      </w:pPr>
      <w:bookmarkStart w:id="443" w:name="ET_yor_4762_68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43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44" w:name="_ETM_Q1_598877"/>
      <w:bookmarkStart w:id="445" w:name="_ETM_Q1_598901"/>
      <w:bookmarkEnd w:id="444"/>
      <w:bookmarkEnd w:id="445"/>
      <w:r>
        <w:rPr>
          <w:rFonts w:hint="cs"/>
          <w:rtl/>
          <w:lang w:eastAsia="he-IL"/>
        </w:rPr>
        <w:t>אבל גם אתם ביקשתם.</w:t>
      </w:r>
    </w:p>
    <w:p w:rsidR="00992EED" w:rsidRDefault="00992EED" w:rsidP="00992EED">
      <w:pPr>
        <w:rPr>
          <w:rtl/>
          <w:lang w:eastAsia="he-IL"/>
        </w:rPr>
      </w:pPr>
      <w:bookmarkStart w:id="446" w:name="_ETM_Q1_600739"/>
      <w:bookmarkStart w:id="447" w:name="_ETM_Q1_600793"/>
      <w:bookmarkEnd w:id="446"/>
      <w:bookmarkEnd w:id="447"/>
    </w:p>
    <w:p w:rsidR="00992EED" w:rsidRDefault="00992EED" w:rsidP="00992EED">
      <w:pPr>
        <w:pStyle w:val="a4"/>
        <w:keepNext/>
        <w:rPr>
          <w:rtl/>
        </w:rPr>
      </w:pPr>
      <w:bookmarkStart w:id="448" w:name="ET_speaker_5857_69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448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49" w:name="_ETM_Q1_601839"/>
      <w:bookmarkStart w:id="450" w:name="_ETM_Q1_601861"/>
      <w:bookmarkEnd w:id="449"/>
      <w:bookmarkEnd w:id="450"/>
      <w:r>
        <w:rPr>
          <w:rFonts w:hint="cs"/>
          <w:rtl/>
          <w:lang w:eastAsia="he-IL"/>
        </w:rPr>
        <w:t>לא. אגב, גם בפעם שעברה הייתי נגד.</w:t>
      </w:r>
      <w:bookmarkStart w:id="451" w:name="_ETM_Q1_620890"/>
      <w:bookmarkEnd w:id="451"/>
    </w:p>
    <w:p w:rsidR="00992EED" w:rsidRDefault="00992EED" w:rsidP="00992EED">
      <w:pPr>
        <w:rPr>
          <w:rtl/>
          <w:lang w:eastAsia="he-IL"/>
        </w:rPr>
      </w:pPr>
      <w:bookmarkStart w:id="452" w:name="_ETM_Q1_620945"/>
      <w:bookmarkStart w:id="453" w:name="_ETM_Q1_621683"/>
      <w:bookmarkEnd w:id="452"/>
      <w:bookmarkEnd w:id="453"/>
    </w:p>
    <w:p w:rsidR="00992EED" w:rsidRDefault="00992EED" w:rsidP="00992EED">
      <w:pPr>
        <w:pStyle w:val="af6"/>
        <w:keepNext/>
        <w:rPr>
          <w:rtl/>
        </w:rPr>
      </w:pPr>
      <w:bookmarkStart w:id="454" w:name="ET_yor_4762_70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54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55" w:name="_ETM_Q1_621954"/>
      <w:bookmarkStart w:id="456" w:name="_ETM_Q1_621977"/>
      <w:bookmarkEnd w:id="455"/>
      <w:bookmarkEnd w:id="456"/>
      <w:r>
        <w:rPr>
          <w:rFonts w:hint="cs"/>
          <w:rtl/>
          <w:lang w:eastAsia="he-IL"/>
        </w:rPr>
        <w:t xml:space="preserve">הרוב </w:t>
      </w:r>
      <w:bookmarkStart w:id="457" w:name="_ETM_Q1_623482"/>
      <w:bookmarkEnd w:id="457"/>
      <w:r>
        <w:rPr>
          <w:rFonts w:hint="cs"/>
          <w:rtl/>
          <w:lang w:eastAsia="he-IL"/>
        </w:rPr>
        <w:t xml:space="preserve">בעד והבקשה אושרה. לדעתי, אם אני זוכר נכון, גם אתם </w:t>
      </w:r>
      <w:bookmarkStart w:id="458" w:name="_ETM_Q1_632007"/>
      <w:bookmarkEnd w:id="458"/>
      <w:r>
        <w:rPr>
          <w:rFonts w:hint="cs"/>
          <w:rtl/>
          <w:lang w:eastAsia="he-IL"/>
        </w:rPr>
        <w:t>ביקשתם.</w:t>
      </w:r>
    </w:p>
    <w:p w:rsidR="00992EED" w:rsidRDefault="00992EED" w:rsidP="00992EED">
      <w:pPr>
        <w:rPr>
          <w:rtl/>
          <w:lang w:eastAsia="he-IL"/>
        </w:rPr>
      </w:pPr>
      <w:bookmarkStart w:id="459" w:name="_ETM_Q1_631779"/>
      <w:bookmarkStart w:id="460" w:name="_ETM_Q1_631844"/>
      <w:bookmarkStart w:id="461" w:name="_ETM_Q1_633563"/>
      <w:bookmarkEnd w:id="459"/>
      <w:bookmarkEnd w:id="460"/>
      <w:bookmarkEnd w:id="461"/>
    </w:p>
    <w:p w:rsidR="00992EED" w:rsidRDefault="00992EED" w:rsidP="00992EED">
      <w:pPr>
        <w:pStyle w:val="a4"/>
        <w:keepNext/>
        <w:rPr>
          <w:rtl/>
        </w:rPr>
      </w:pPr>
      <w:bookmarkStart w:id="462" w:name="ET_speaker_5857_71"/>
      <w:r w:rsidRPr="00992E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92EED">
        <w:rPr>
          <w:rStyle w:val="TagStyle"/>
          <w:rtl/>
        </w:rPr>
        <w:t xml:space="preserve"> &lt;&lt; דובר &gt;&gt;</w:t>
      </w:r>
      <w:r w:rsidR="00755946">
        <w:rPr>
          <w:rtl/>
        </w:rPr>
        <w:t xml:space="preserve"> </w:t>
      </w:r>
      <w:bookmarkEnd w:id="462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63" w:name="_ETM_Q1_633806"/>
      <w:bookmarkStart w:id="464" w:name="_ETM_Q1_633829"/>
      <w:bookmarkEnd w:id="463"/>
      <w:bookmarkEnd w:id="464"/>
      <w:r>
        <w:rPr>
          <w:rFonts w:hint="cs"/>
          <w:rtl/>
          <w:lang w:eastAsia="he-IL"/>
        </w:rPr>
        <w:t>אני בדקתי. לא.</w:t>
      </w:r>
    </w:p>
    <w:p w:rsidR="00992EED" w:rsidRDefault="00992EED" w:rsidP="00992EED">
      <w:pPr>
        <w:rPr>
          <w:rtl/>
          <w:lang w:eastAsia="he-IL"/>
        </w:rPr>
      </w:pPr>
      <w:bookmarkStart w:id="465" w:name="_ETM_Q1_634849"/>
      <w:bookmarkStart w:id="466" w:name="_ETM_Q1_634911"/>
      <w:bookmarkEnd w:id="465"/>
      <w:bookmarkEnd w:id="466"/>
    </w:p>
    <w:p w:rsidR="00992EED" w:rsidRDefault="00992EED" w:rsidP="00992EED">
      <w:pPr>
        <w:pStyle w:val="af6"/>
        <w:keepNext/>
        <w:rPr>
          <w:rtl/>
        </w:rPr>
      </w:pPr>
      <w:bookmarkStart w:id="467" w:name="ET_yor_4762_72"/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EED">
        <w:rPr>
          <w:rStyle w:val="TagStyle"/>
          <w:rtl/>
        </w:rPr>
        <w:t xml:space="preserve"> &lt;&lt; </w:t>
      </w:r>
      <w:proofErr w:type="spellStart"/>
      <w:r w:rsidRPr="00992EED">
        <w:rPr>
          <w:rStyle w:val="TagStyle"/>
          <w:rtl/>
        </w:rPr>
        <w:t>יור</w:t>
      </w:r>
      <w:proofErr w:type="spellEnd"/>
      <w:r w:rsidRPr="00992EED">
        <w:rPr>
          <w:rStyle w:val="TagStyle"/>
          <w:rtl/>
        </w:rPr>
        <w:t xml:space="preserve"> &gt;&gt;</w:t>
      </w:r>
      <w:r w:rsidR="00755946">
        <w:rPr>
          <w:rtl/>
        </w:rPr>
        <w:t xml:space="preserve"> </w:t>
      </w:r>
      <w:bookmarkEnd w:id="467"/>
    </w:p>
    <w:p w:rsidR="00992EED" w:rsidRDefault="00992EED" w:rsidP="00992EED">
      <w:pPr>
        <w:pStyle w:val="KeepWithNext"/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68" w:name="_ETM_Q1_637900"/>
      <w:bookmarkStart w:id="469" w:name="_ETM_Q1_637922"/>
      <w:bookmarkEnd w:id="468"/>
      <w:bookmarkEnd w:id="469"/>
      <w:r>
        <w:rPr>
          <w:rFonts w:hint="cs"/>
          <w:rtl/>
          <w:lang w:eastAsia="he-IL"/>
        </w:rPr>
        <w:t>טוב, למה אתם</w:t>
      </w:r>
      <w:r w:rsidR="007559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לבקש? אתם </w:t>
      </w:r>
      <w:bookmarkStart w:id="470" w:name="_ETM_Q1_636461"/>
      <w:bookmarkEnd w:id="470"/>
      <w:r>
        <w:rPr>
          <w:rFonts w:hint="cs"/>
          <w:rtl/>
          <w:lang w:eastAsia="he-IL"/>
        </w:rPr>
        <w:t>יכולים לחיות על חשבון מישהו אחר. כל המפלגות האחרות ביקשו.</w:t>
      </w:r>
    </w:p>
    <w:p w:rsidR="00992EED" w:rsidRDefault="00992EED" w:rsidP="00992EED">
      <w:pPr>
        <w:rPr>
          <w:rtl/>
          <w:lang w:eastAsia="he-IL"/>
        </w:rPr>
      </w:pPr>
      <w:bookmarkStart w:id="471" w:name="_ETM_Q1_641459"/>
      <w:bookmarkStart w:id="472" w:name="_ETM_Q1_641537"/>
      <w:bookmarkEnd w:id="471"/>
      <w:bookmarkEnd w:id="472"/>
    </w:p>
    <w:p w:rsidR="00992EED" w:rsidRDefault="00992EED" w:rsidP="00992EED">
      <w:pPr>
        <w:rPr>
          <w:rtl/>
          <w:lang w:eastAsia="he-IL"/>
        </w:rPr>
      </w:pPr>
      <w:bookmarkStart w:id="473" w:name="_ETM_Q1_644107"/>
      <w:bookmarkStart w:id="474" w:name="_ETM_Q1_644153"/>
      <w:bookmarkEnd w:id="473"/>
      <w:bookmarkEnd w:id="474"/>
      <w:r>
        <w:rPr>
          <w:rFonts w:hint="cs"/>
          <w:rtl/>
          <w:lang w:eastAsia="he-IL"/>
        </w:rPr>
        <w:t>הארכת</w:t>
      </w:r>
      <w:bookmarkStart w:id="475" w:name="_ETM_Q1_643961"/>
      <w:bookmarkEnd w:id="475"/>
      <w:r>
        <w:rPr>
          <w:rFonts w:hint="cs"/>
          <w:rtl/>
          <w:lang w:eastAsia="he-IL"/>
        </w:rPr>
        <w:t xml:space="preserve"> המועד אושרה. תודה רבה. אנחנו עוברים לסעיף האחרון </w:t>
      </w:r>
      <w:bookmarkStart w:id="476" w:name="_ETM_Q1_1061"/>
      <w:bookmarkEnd w:id="476"/>
      <w:r>
        <w:rPr>
          <w:rFonts w:hint="cs"/>
          <w:rtl/>
          <w:lang w:eastAsia="he-IL"/>
        </w:rPr>
        <w:t>בסדר היום.</w:t>
      </w:r>
    </w:p>
    <w:p w:rsidR="00992EED" w:rsidRDefault="00992EED" w:rsidP="00992EED">
      <w:pPr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77" w:name="_GoBack"/>
      <w:bookmarkEnd w:id="477"/>
    </w:p>
    <w:p w:rsidR="00992EED" w:rsidRDefault="00755946" w:rsidP="00755946">
      <w:pPr>
        <w:pStyle w:val="afc"/>
        <w:keepNext/>
        <w:rPr>
          <w:rtl/>
          <w:lang w:eastAsia="he-IL"/>
        </w:rPr>
      </w:pPr>
      <w:bookmarkStart w:id="478" w:name="ET_meetingend_73"/>
      <w:r w:rsidRPr="007559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75594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78"/>
    </w:p>
    <w:p w:rsidR="00755946" w:rsidRDefault="00755946" w:rsidP="00755946">
      <w:pPr>
        <w:pStyle w:val="KeepWithNext"/>
        <w:rPr>
          <w:rtl/>
          <w:lang w:eastAsia="he-IL"/>
        </w:rPr>
      </w:pPr>
    </w:p>
    <w:p w:rsidR="00755946" w:rsidRPr="00755946" w:rsidRDefault="00755946" w:rsidP="00755946">
      <w:pPr>
        <w:rPr>
          <w:rtl/>
          <w:lang w:eastAsia="he-IL"/>
        </w:rPr>
      </w:pPr>
    </w:p>
    <w:p w:rsidR="00992EED" w:rsidRDefault="00992EED" w:rsidP="00992EED">
      <w:pPr>
        <w:rPr>
          <w:rtl/>
          <w:lang w:eastAsia="he-IL"/>
        </w:rPr>
      </w:pPr>
      <w:bookmarkStart w:id="479" w:name="_ETM_Q1_644122"/>
      <w:bookmarkStart w:id="480" w:name="_ETM_Q1_644181"/>
      <w:bookmarkEnd w:id="479"/>
      <w:bookmarkEnd w:id="480"/>
    </w:p>
    <w:p w:rsidR="007E09AC" w:rsidRPr="007E09AC" w:rsidRDefault="007E09AC" w:rsidP="006D4185">
      <w:pPr>
        <w:rPr>
          <w:lang w:eastAsia="he-IL"/>
        </w:rPr>
      </w:pPr>
      <w:bookmarkStart w:id="481" w:name="_ETM_Q1_644234"/>
      <w:bookmarkStart w:id="482" w:name="_ETM_Q1_644290"/>
      <w:bookmarkStart w:id="483" w:name="_ETM_Q1_645034"/>
      <w:bookmarkEnd w:id="481"/>
      <w:bookmarkEnd w:id="482"/>
      <w:bookmarkEnd w:id="483"/>
    </w:p>
    <w:sectPr w:rsidR="007E09AC" w:rsidRPr="007E09AC" w:rsidSect="002A61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EED" w:rsidRDefault="00992EED">
      <w:r>
        <w:separator/>
      </w:r>
    </w:p>
  </w:endnote>
  <w:endnote w:type="continuationSeparator" w:id="0">
    <w:p w:rsidR="00992EED" w:rsidRDefault="0099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EED" w:rsidRDefault="00992EED">
      <w:r>
        <w:separator/>
      </w:r>
    </w:p>
  </w:footnote>
  <w:footnote w:type="continuationSeparator" w:id="0">
    <w:p w:rsidR="00992EED" w:rsidRDefault="0099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EED" w:rsidRDefault="00992E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2EED" w:rsidRDefault="00992E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EED" w:rsidRDefault="00992E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61B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992EED" w:rsidRPr="00CC5815" w:rsidRDefault="00992EED" w:rsidP="008E5E3F">
    <w:pPr>
      <w:pStyle w:val="a3"/>
      <w:ind w:firstLine="0"/>
    </w:pPr>
    <w:r>
      <w:rPr>
        <w:rtl/>
      </w:rPr>
      <w:t>ועדת הכספים</w:t>
    </w:r>
  </w:p>
  <w:p w:rsidR="00992EED" w:rsidRPr="00CC5815" w:rsidRDefault="00992EED" w:rsidP="008E5E3F">
    <w:pPr>
      <w:pStyle w:val="a3"/>
      <w:ind w:firstLine="0"/>
      <w:rPr>
        <w:rtl/>
      </w:rPr>
    </w:pPr>
    <w:r>
      <w:rPr>
        <w:rtl/>
      </w:rPr>
      <w:t>13/10/2020</w:t>
    </w:r>
  </w:p>
  <w:p w:rsidR="00992EED" w:rsidRPr="00CC5815" w:rsidRDefault="00992E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EED" w:rsidRDefault="00992E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C4DD4D" wp14:editId="226AA9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2EED" w:rsidRDefault="00992E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2EED" w:rsidRDefault="00992E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61B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55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185"/>
    <w:rsid w:val="006F0259"/>
    <w:rsid w:val="00700433"/>
    <w:rsid w:val="00702755"/>
    <w:rsid w:val="0070472C"/>
    <w:rsid w:val="007509A6"/>
    <w:rsid w:val="00755946"/>
    <w:rsid w:val="007872B4"/>
    <w:rsid w:val="00791CBE"/>
    <w:rsid w:val="007C693F"/>
    <w:rsid w:val="007C6ADD"/>
    <w:rsid w:val="007E09AC"/>
    <w:rsid w:val="00814B1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EED"/>
    <w:rsid w:val="009B734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4AF2A47"/>
  <w15:docId w15:val="{CAB7E25D-A1CE-4C41-9D61-D5EF46A1A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D41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D418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D418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D4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1C948-6367-4E9B-B5F1-807FE5E1A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1510</Words>
  <Characters>7554</Characters>
  <Application>Microsoft Office Word</Application>
  <DocSecurity>0</DocSecurity>
  <Lines>62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2020-10-19T08:00:00Z</dcterms:modified>
</cp:coreProperties>
</file>