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40A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3CB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40A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40AA" w:rsidP="00A81D0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81D05">
        <w:rPr>
          <w:rFonts w:hint="cs"/>
          <w:b/>
          <w:bCs/>
          <w:rtl/>
        </w:rPr>
        <w:t>597</w:t>
      </w:r>
    </w:p>
    <w:p w:rsidR="00E64116" w:rsidRPr="008713A4" w:rsidRDefault="00BE40A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E40A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(18 במרץ 2025),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03CB5" w:rsidRDefault="00BE40AA" w:rsidP="00803CB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8692_1"/>
      <w:r w:rsidRPr="00803CB5">
        <w:rPr>
          <w:rStyle w:val="TagStyle"/>
          <w:b/>
          <w:bCs w:val="0"/>
          <w:u w:val="none"/>
          <w:rtl/>
        </w:rPr>
        <w:t xml:space="preserve"> &lt;&lt; הצח &gt;&gt; </w:t>
      </w:r>
      <w:r w:rsidRPr="00803CB5">
        <w:rPr>
          <w:b w:val="0"/>
          <w:bCs w:val="0"/>
          <w:u w:val="none"/>
          <w:rtl/>
        </w:rPr>
        <w:t xml:space="preserve">1. הצעת חוק בתי המשפט (תיקון מס' 101),  </w:t>
      </w:r>
      <w:proofErr w:type="spellStart"/>
      <w:r w:rsidRPr="00803CB5">
        <w:rPr>
          <w:b w:val="0"/>
          <w:bCs w:val="0"/>
          <w:u w:val="none"/>
          <w:rtl/>
        </w:rPr>
        <w:t>התשפ"ג</w:t>
      </w:r>
      <w:proofErr w:type="spellEnd"/>
      <w:r w:rsidRPr="00803CB5">
        <w:rPr>
          <w:b w:val="0"/>
          <w:bCs w:val="0"/>
          <w:u w:val="none"/>
          <w:rtl/>
        </w:rPr>
        <w:t>–2023</w:t>
      </w:r>
      <w:r w:rsidRPr="00803CB5">
        <w:rPr>
          <w:rStyle w:val="TagStyle"/>
          <w:b/>
          <w:bCs w:val="0"/>
          <w:u w:val="none"/>
          <w:rtl/>
        </w:rPr>
        <w:t xml:space="preserve"> &lt;&lt; הצח &gt;&gt;</w:t>
      </w:r>
      <w:r w:rsidRPr="00803CB5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803CB5" w:rsidRDefault="00BE40AA" w:rsidP="00803CB5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1" w:name="ET_hatsach_638693_2"/>
      <w:r w:rsidRPr="00803CB5">
        <w:rPr>
          <w:rStyle w:val="TagStyle"/>
          <w:b/>
          <w:bCs w:val="0"/>
          <w:u w:val="none"/>
          <w:rtl/>
        </w:rPr>
        <w:t xml:space="preserve"> &lt;&lt; הצח &gt;&gt; </w:t>
      </w:r>
      <w:r w:rsidRPr="00803CB5">
        <w:rPr>
          <w:b w:val="0"/>
          <w:bCs w:val="0"/>
          <w:u w:val="none"/>
          <w:rtl/>
        </w:rPr>
        <w:t>2. הצעת חוק-יסוד: השפיטה (תיקון מס' 3)</w:t>
      </w:r>
      <w:r w:rsidRPr="00803CB5">
        <w:rPr>
          <w:rStyle w:val="TagStyle"/>
          <w:b/>
          <w:bCs w:val="0"/>
          <w:u w:val="none"/>
          <w:rtl/>
        </w:rPr>
        <w:t xml:space="preserve"> &lt;&lt; הצח &gt;&gt;</w:t>
      </w:r>
      <w:r w:rsidRPr="00803CB5">
        <w:rPr>
          <w:b w:val="0"/>
          <w:bCs w:val="0"/>
          <w:u w:val="none"/>
          <w:rtl/>
        </w:rPr>
        <w:t xml:space="preserve">   </w:t>
      </w:r>
      <w:bookmarkEnd w:id="1"/>
    </w:p>
    <w:p w:rsidR="00BE40AA" w:rsidRDefault="00BE40AA" w:rsidP="009C1CF2">
      <w:pPr>
        <w:pStyle w:val="KeepWithNext"/>
        <w:rPr>
          <w:rtl/>
        </w:rPr>
      </w:pPr>
    </w:p>
    <w:p w:rsidR="00BE40AA" w:rsidRPr="008713A4" w:rsidRDefault="00BE40A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E40AA" w:rsidRDefault="00BE40AA" w:rsidP="00EC1FB3">
      <w:pPr>
        <w:ind w:firstLine="0"/>
        <w:rPr>
          <w:rtl/>
        </w:rPr>
      </w:pPr>
      <w:r w:rsidRPr="00BE40AA">
        <w:rPr>
          <w:rtl/>
        </w:rPr>
        <w:t xml:space="preserve">שמחה </w:t>
      </w:r>
      <w:proofErr w:type="spellStart"/>
      <w:r w:rsidRPr="00BE40AA">
        <w:rPr>
          <w:rtl/>
        </w:rPr>
        <w:t>רוטמן</w:t>
      </w:r>
      <w:proofErr w:type="spellEnd"/>
      <w:r w:rsidRPr="00BE40AA">
        <w:rPr>
          <w:rtl/>
        </w:rPr>
        <w:t xml:space="preserve"> – היו"ר</w:t>
      </w:r>
    </w:p>
    <w:p w:rsidR="00BE40AA" w:rsidRPr="00B90814" w:rsidRDefault="00BE40AA" w:rsidP="00EC1FB3">
      <w:pPr>
        <w:ind w:firstLine="0"/>
        <w:rPr>
          <w:rtl/>
        </w:rPr>
      </w:pPr>
      <w:r w:rsidRPr="00B90814">
        <w:rPr>
          <w:rtl/>
        </w:rPr>
        <w:t>אברהם בצלאל</w:t>
      </w:r>
    </w:p>
    <w:p w:rsidR="00BE40AA" w:rsidRPr="00B90814" w:rsidRDefault="00BE40AA" w:rsidP="00EC1FB3">
      <w:pPr>
        <w:ind w:firstLine="0"/>
        <w:rPr>
          <w:rtl/>
        </w:rPr>
      </w:pPr>
      <w:r w:rsidRPr="00B90814">
        <w:rPr>
          <w:rtl/>
        </w:rPr>
        <w:t>מתן כהנא</w:t>
      </w:r>
    </w:p>
    <w:p w:rsidR="00BE40AA" w:rsidRPr="00B90814" w:rsidRDefault="00BE40AA" w:rsidP="00EC1FB3">
      <w:pPr>
        <w:ind w:firstLine="0"/>
        <w:rPr>
          <w:rtl/>
        </w:rPr>
      </w:pPr>
      <w:r w:rsidRPr="00B90814">
        <w:rPr>
          <w:rtl/>
        </w:rPr>
        <w:t>ארז מלול</w:t>
      </w:r>
    </w:p>
    <w:p w:rsidR="00BE40AA" w:rsidRPr="00B90814" w:rsidRDefault="00BE40AA" w:rsidP="00EC1FB3">
      <w:pPr>
        <w:ind w:firstLine="0"/>
        <w:rPr>
          <w:rtl/>
        </w:rPr>
      </w:pPr>
      <w:r w:rsidRPr="00B90814">
        <w:rPr>
          <w:rtl/>
        </w:rPr>
        <w:t xml:space="preserve">יואב </w:t>
      </w:r>
      <w:proofErr w:type="spellStart"/>
      <w:r w:rsidRPr="00B90814">
        <w:rPr>
          <w:rtl/>
        </w:rPr>
        <w:t>סגלוביץ</w:t>
      </w:r>
      <w:proofErr w:type="spellEnd"/>
      <w:r w:rsidRPr="00B90814">
        <w:rPr>
          <w:rtl/>
        </w:rPr>
        <w:t>'</w:t>
      </w:r>
    </w:p>
    <w:p w:rsidR="00BE40AA" w:rsidRPr="00B90814" w:rsidRDefault="00BE40AA" w:rsidP="00EC1FB3">
      <w:pPr>
        <w:ind w:firstLine="0"/>
        <w:rPr>
          <w:rtl/>
        </w:rPr>
      </w:pPr>
      <w:r w:rsidRPr="00B90814">
        <w:rPr>
          <w:rtl/>
        </w:rPr>
        <w:t>גלעד קריב</w:t>
      </w:r>
    </w:p>
    <w:p w:rsidR="00BE40AA" w:rsidRDefault="00BE40AA" w:rsidP="00EC1FB3">
      <w:pPr>
        <w:ind w:firstLine="0"/>
        <w:rPr>
          <w:rtl/>
        </w:rPr>
      </w:pPr>
      <w:r w:rsidRPr="00B90814">
        <w:rPr>
          <w:rtl/>
        </w:rPr>
        <w:t>אושר שקלים</w:t>
      </w:r>
    </w:p>
    <w:p w:rsidR="00BE40AA" w:rsidRPr="008713A4" w:rsidRDefault="00BE40A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97900" w:rsidRDefault="00C97900" w:rsidP="00DE5B80">
      <w:pPr>
        <w:ind w:firstLine="0"/>
        <w:rPr>
          <w:rtl/>
        </w:rPr>
      </w:pPr>
      <w:bookmarkStart w:id="2" w:name="_ETM_Q1_307404"/>
      <w:bookmarkStart w:id="3" w:name="_ETM_Q1_307487"/>
      <w:bookmarkStart w:id="4" w:name="_ETM_Q1_689806"/>
      <w:bookmarkStart w:id="5" w:name="_ETM_Q1_689856"/>
      <w:bookmarkEnd w:id="2"/>
      <w:bookmarkEnd w:id="3"/>
      <w:bookmarkEnd w:id="4"/>
      <w:bookmarkEnd w:id="5"/>
      <w:r>
        <w:rPr>
          <w:rFonts w:hint="cs"/>
          <w:rtl/>
        </w:rPr>
        <w:t>דבי ביטון</w:t>
      </w:r>
    </w:p>
    <w:p w:rsidR="00C74F5B" w:rsidRDefault="00C74F5B" w:rsidP="00DE5B80">
      <w:pPr>
        <w:ind w:firstLine="0"/>
        <w:rPr>
          <w:rtl/>
        </w:rPr>
      </w:pPr>
      <w:bookmarkStart w:id="6" w:name="_ETM_Q1_997507"/>
      <w:bookmarkStart w:id="7" w:name="_ETM_Q1_997590"/>
      <w:bookmarkEnd w:id="6"/>
      <w:bookmarkEnd w:id="7"/>
      <w:r>
        <w:rPr>
          <w:rFonts w:hint="cs"/>
          <w:rtl/>
        </w:rPr>
        <w:t>אלי דלל</w:t>
      </w:r>
    </w:p>
    <w:p w:rsidR="0036349F" w:rsidRDefault="0036349F" w:rsidP="00DE5B80">
      <w:pPr>
        <w:ind w:firstLine="0"/>
        <w:rPr>
          <w:rtl/>
        </w:rPr>
      </w:pPr>
      <w:bookmarkStart w:id="8" w:name="_ETM_Q1_757172"/>
      <w:bookmarkStart w:id="9" w:name="_ETM_Q1_757242"/>
      <w:bookmarkEnd w:id="8"/>
      <w:bookmarkEnd w:id="9"/>
      <w:proofErr w:type="spellStart"/>
      <w:r>
        <w:rPr>
          <w:rFonts w:hint="cs"/>
          <w:rtl/>
        </w:rPr>
        <w:t>עפיף</w:t>
      </w:r>
      <w:proofErr w:type="spellEnd"/>
      <w:r>
        <w:rPr>
          <w:rFonts w:hint="cs"/>
          <w:rtl/>
        </w:rPr>
        <w:t xml:space="preserve"> עבד</w:t>
      </w:r>
    </w:p>
    <w:p w:rsidR="00487321" w:rsidRDefault="00487321" w:rsidP="00DE5B80">
      <w:pPr>
        <w:ind w:firstLine="0"/>
        <w:rPr>
          <w:rtl/>
        </w:rPr>
      </w:pPr>
      <w:bookmarkStart w:id="10" w:name="_ETM_Q1_719008"/>
      <w:bookmarkStart w:id="11" w:name="_ETM_Q1_719061"/>
      <w:bookmarkEnd w:id="10"/>
      <w:bookmarkEnd w:id="11"/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420CFC" w:rsidRDefault="009F3A75" w:rsidP="00DE5B80">
      <w:pPr>
        <w:ind w:firstLine="0"/>
        <w:rPr>
          <w:rtl/>
        </w:rPr>
      </w:pPr>
      <w:bookmarkStart w:id="12" w:name="_ETM_Q1_693272"/>
      <w:bookmarkStart w:id="13" w:name="_ETM_Q1_693356"/>
      <w:bookmarkEnd w:id="12"/>
      <w:bookmarkEnd w:id="13"/>
      <w:r>
        <w:rPr>
          <w:rFonts w:hint="cs"/>
          <w:rtl/>
        </w:rPr>
        <w:t>משה פסל</w:t>
      </w:r>
    </w:p>
    <w:p w:rsidR="00000282" w:rsidRPr="0082136D" w:rsidRDefault="00000282" w:rsidP="00DE5B80">
      <w:pPr>
        <w:ind w:firstLine="0"/>
        <w:rPr>
          <w:rtl/>
        </w:rPr>
      </w:pPr>
      <w:bookmarkStart w:id="14" w:name="_ETM_Q1_618139"/>
      <w:bookmarkStart w:id="15" w:name="_ETM_Q1_618205"/>
      <w:bookmarkEnd w:id="14"/>
      <w:bookmarkEnd w:id="15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F3A75" w:rsidP="00D40A29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000282" w:rsidRPr="008713A4" w:rsidRDefault="00000282" w:rsidP="00D40A29">
      <w:pPr>
        <w:ind w:firstLine="0"/>
      </w:pPr>
      <w:bookmarkStart w:id="16" w:name="_ETM_Q1_589572"/>
      <w:bookmarkStart w:id="17" w:name="_ETM_Q1_589672"/>
      <w:bookmarkEnd w:id="16"/>
      <w:bookmarkEnd w:id="17"/>
      <w:r>
        <w:rPr>
          <w:rFonts w:hint="cs"/>
          <w:rtl/>
        </w:rPr>
        <w:t>ניצן רוזנברג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3CB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40AA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40AA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E40AA" w:rsidRDefault="00BE40AA" w:rsidP="008320F6">
      <w:pPr>
        <w:ind w:firstLine="0"/>
        <w:rPr>
          <w:rtl/>
        </w:rPr>
      </w:pPr>
    </w:p>
    <w:p w:rsidR="00803CB5" w:rsidRDefault="00803CB5" w:rsidP="008320F6">
      <w:pPr>
        <w:ind w:firstLine="0"/>
        <w:rPr>
          <w:rtl/>
        </w:rPr>
      </w:pPr>
    </w:p>
    <w:p w:rsidR="00803CB5" w:rsidRPr="008713A4" w:rsidRDefault="00803CB5" w:rsidP="008320F6">
      <w:pPr>
        <w:ind w:firstLine="0"/>
        <w:rPr>
          <w:rtl/>
        </w:rPr>
      </w:pPr>
    </w:p>
    <w:p w:rsidR="00BE40AA" w:rsidRDefault="00BE40AA" w:rsidP="00BE40AA">
      <w:pPr>
        <w:ind w:firstLine="0"/>
        <w:rPr>
          <w:color w:val="606060"/>
          <w:rtl/>
        </w:rPr>
      </w:pPr>
      <w:r w:rsidRPr="00BE40A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BE40AA" w:rsidRDefault="00BE40AA" w:rsidP="00BE40AA">
      <w:pPr>
        <w:ind w:firstLine="0"/>
        <w:rPr>
          <w:color w:val="606060"/>
          <w:rtl/>
        </w:rPr>
      </w:pPr>
      <w:bookmarkStart w:id="18" w:name="_ETM_Q1_149153"/>
      <w:bookmarkStart w:id="19" w:name="_ETM_Q1_149237"/>
      <w:bookmarkEnd w:id="18"/>
      <w:bookmarkEnd w:id="19"/>
    </w:p>
    <w:p w:rsidR="00BE40AA" w:rsidRDefault="00BE40A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E40AA" w:rsidRDefault="00BE40AA" w:rsidP="009C1CF2">
      <w:pPr>
        <w:pStyle w:val="a6"/>
        <w:keepNext/>
        <w:rPr>
          <w:rtl/>
        </w:rPr>
      </w:pPr>
      <w:bookmarkStart w:id="20" w:name="ET_subject_638692_3"/>
      <w:r w:rsidRPr="009C1CF2">
        <w:rPr>
          <w:rStyle w:val="TagStyle"/>
          <w:rtl/>
        </w:rPr>
        <w:lastRenderedPageBreak/>
        <w:t xml:space="preserve"> &lt;&lt; נושא &gt;&gt;</w:t>
      </w:r>
      <w:r w:rsidRPr="00BE40AA">
        <w:rPr>
          <w:rStyle w:val="TagStyle"/>
          <w:rtl/>
        </w:rPr>
        <w:t xml:space="preserve"> </w:t>
      </w:r>
      <w:r>
        <w:rPr>
          <w:rtl/>
        </w:rPr>
        <w:t>הצעת חוק בתי המשפט</w:t>
      </w:r>
      <w:r w:rsidR="00661A53">
        <w:rPr>
          <w:rtl/>
        </w:rPr>
        <w:t xml:space="preserve"> (תיקון מס' 101),</w:t>
      </w:r>
      <w:r w:rsidR="009F3A75">
        <w:rPr>
          <w:rtl/>
        </w:rPr>
        <w:t xml:space="preserve"> </w:t>
      </w:r>
      <w:proofErr w:type="spellStart"/>
      <w:r w:rsidR="009F3A75">
        <w:rPr>
          <w:rtl/>
        </w:rPr>
        <w:t>התשפ"ג</w:t>
      </w:r>
      <w:proofErr w:type="spellEnd"/>
      <w:r w:rsidR="009F3A75">
        <w:rPr>
          <w:rtl/>
        </w:rPr>
        <w:t>–2023,</w:t>
      </w:r>
      <w:r>
        <w:rPr>
          <w:rtl/>
        </w:rPr>
        <w:t xml:space="preserve"> כ/947</w:t>
      </w:r>
      <w:r w:rsidRPr="00BE40AA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0"/>
    </w:p>
    <w:p w:rsidR="00BE40AA" w:rsidRDefault="00BE40AA" w:rsidP="009C1CF2">
      <w:pPr>
        <w:pStyle w:val="KeepWithNext"/>
        <w:rPr>
          <w:rtl/>
        </w:rPr>
      </w:pPr>
    </w:p>
    <w:p w:rsidR="00BE40AA" w:rsidRDefault="00BE40AA" w:rsidP="009C1CF2">
      <w:pPr>
        <w:pStyle w:val="a6"/>
        <w:keepNext/>
        <w:rPr>
          <w:rtl/>
        </w:rPr>
      </w:pPr>
      <w:bookmarkStart w:id="21" w:name="_ETM_Q1_153053"/>
      <w:bookmarkStart w:id="22" w:name="ET_subject_638693_4"/>
      <w:bookmarkEnd w:id="21"/>
      <w:r w:rsidRPr="009C1CF2">
        <w:rPr>
          <w:rStyle w:val="TagStyle"/>
          <w:rtl/>
        </w:rPr>
        <w:t>&lt;&lt; נושא &gt;&gt;</w:t>
      </w:r>
      <w:r w:rsidRPr="00BE40AA">
        <w:rPr>
          <w:rStyle w:val="TagStyle"/>
          <w:rtl/>
        </w:rPr>
        <w:t xml:space="preserve"> </w:t>
      </w:r>
      <w:r>
        <w:rPr>
          <w:rtl/>
        </w:rPr>
        <w:t xml:space="preserve">הצעת </w:t>
      </w:r>
      <w:r w:rsidR="009F3A75">
        <w:rPr>
          <w:rtl/>
        </w:rPr>
        <w:t>חוק-יסוד: השפיטה (תיקון מס' 3),</w:t>
      </w:r>
      <w:r>
        <w:rPr>
          <w:rtl/>
        </w:rPr>
        <w:t xml:space="preserve"> כ/947</w:t>
      </w:r>
      <w:r w:rsidRPr="00BE40AA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2"/>
    </w:p>
    <w:p w:rsidR="00BE40AA" w:rsidRDefault="00BE40AA" w:rsidP="009C1CF2">
      <w:pPr>
        <w:pStyle w:val="KeepWithNext"/>
        <w:rPr>
          <w:rtl/>
        </w:rPr>
      </w:pPr>
    </w:p>
    <w:p w:rsidR="00FF6E82" w:rsidRDefault="00FF6E82" w:rsidP="00FF6E82">
      <w:pPr>
        <w:rPr>
          <w:rtl/>
          <w:lang w:eastAsia="he-IL"/>
        </w:rPr>
      </w:pPr>
      <w:bookmarkStart w:id="23" w:name="_ETM_Q1_979889"/>
      <w:bookmarkStart w:id="24" w:name="_ETM_Q1_979957"/>
      <w:bookmarkEnd w:id="23"/>
      <w:bookmarkEnd w:id="24"/>
    </w:p>
    <w:p w:rsidR="00FF6E82" w:rsidRDefault="00FF6E82" w:rsidP="009C1CF2">
      <w:pPr>
        <w:pStyle w:val="af6"/>
        <w:keepNext/>
        <w:rPr>
          <w:rtl/>
        </w:rPr>
      </w:pPr>
      <w:bookmarkStart w:id="25" w:name="ET_yor_6157_7"/>
      <w:r w:rsidRPr="009C1CF2">
        <w:rPr>
          <w:rStyle w:val="TagStyle"/>
          <w:rtl/>
        </w:rPr>
        <w:t xml:space="preserve"> &lt;&lt; יור &gt;&gt;</w:t>
      </w:r>
      <w:r w:rsidRPr="00FF6E8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6E82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"/>
    </w:p>
    <w:p w:rsidR="00FF6E82" w:rsidRDefault="00FF6E82" w:rsidP="009C1CF2">
      <w:pPr>
        <w:pStyle w:val="KeepWithNext"/>
        <w:rPr>
          <w:rtl/>
          <w:lang w:eastAsia="he-IL"/>
        </w:rPr>
      </w:pPr>
    </w:p>
    <w:p w:rsidR="00F272B2" w:rsidRDefault="00FF6E82" w:rsidP="00661A53">
      <w:pPr>
        <w:rPr>
          <w:rtl/>
          <w:lang w:eastAsia="he-IL"/>
        </w:rPr>
      </w:pPr>
      <w:bookmarkStart w:id="26" w:name="_ETM_Q1_980507"/>
      <w:bookmarkEnd w:id="26"/>
      <w:r>
        <w:rPr>
          <w:rFonts w:hint="cs"/>
          <w:rtl/>
          <w:lang w:eastAsia="he-IL"/>
        </w:rPr>
        <w:t xml:space="preserve">חברים, </w:t>
      </w:r>
      <w:r w:rsidR="00661A53">
        <w:rPr>
          <w:rFonts w:hint="cs"/>
          <w:rtl/>
          <w:lang w:eastAsia="he-IL"/>
        </w:rPr>
        <w:t>אני פותח את הישיבה.</w:t>
      </w:r>
      <w:r w:rsidR="00F272B2">
        <w:rPr>
          <w:rFonts w:hint="cs"/>
          <w:rtl/>
          <w:lang w:eastAsia="he-IL"/>
        </w:rPr>
        <w:t xml:space="preserve"> זו </w:t>
      </w:r>
      <w:r w:rsidR="00F272B2">
        <w:rPr>
          <w:rtl/>
          <w:lang w:eastAsia="he-IL"/>
        </w:rPr>
        <w:t>ישיבה חדשה כי מדובר על הנמק</w:t>
      </w:r>
      <w:r w:rsidR="00F272B2">
        <w:rPr>
          <w:rFonts w:hint="cs"/>
          <w:rtl/>
          <w:lang w:eastAsia="he-IL"/>
        </w:rPr>
        <w:t xml:space="preserve">ת רביזיות. </w:t>
      </w:r>
      <w:r w:rsidR="00F272B2">
        <w:rPr>
          <w:rtl/>
          <w:lang w:eastAsia="he-IL"/>
        </w:rPr>
        <w:t>בבקשה</w:t>
      </w:r>
      <w:r w:rsidR="00F272B2"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</w:t>
      </w:r>
      <w:r w:rsidR="00661A53">
        <w:rPr>
          <w:rFonts w:hint="cs"/>
          <w:rtl/>
          <w:lang w:eastAsia="he-IL"/>
        </w:rPr>
        <w:t xml:space="preserve">חבר הכנסת </w:t>
      </w:r>
      <w:r w:rsidR="00F272B2">
        <w:rPr>
          <w:rtl/>
          <w:lang w:eastAsia="he-IL"/>
        </w:rPr>
        <w:t>יואב</w:t>
      </w:r>
      <w:r w:rsidR="00661A53">
        <w:rPr>
          <w:rFonts w:hint="cs"/>
          <w:rtl/>
          <w:lang w:eastAsia="he-IL"/>
        </w:rPr>
        <w:t xml:space="preserve"> </w:t>
      </w:r>
      <w:proofErr w:type="spellStart"/>
      <w:r w:rsidR="00661A53">
        <w:rPr>
          <w:rFonts w:hint="cs"/>
          <w:rtl/>
          <w:lang w:eastAsia="he-IL"/>
        </w:rPr>
        <w:t>סגלוביץ</w:t>
      </w:r>
      <w:proofErr w:type="spellEnd"/>
      <w:r w:rsidR="00661A53">
        <w:rPr>
          <w:rFonts w:hint="cs"/>
          <w:rtl/>
          <w:lang w:eastAsia="he-IL"/>
        </w:rPr>
        <w:t>'</w:t>
      </w:r>
      <w:r w:rsidR="00F272B2">
        <w:rPr>
          <w:rFonts w:hint="cs"/>
          <w:rtl/>
          <w:lang w:eastAsia="he-IL"/>
        </w:rPr>
        <w:t>.</w:t>
      </w:r>
    </w:p>
    <w:p w:rsidR="00F272B2" w:rsidRDefault="00F272B2" w:rsidP="00F272B2">
      <w:pPr>
        <w:rPr>
          <w:rtl/>
          <w:lang w:eastAsia="he-IL"/>
        </w:rPr>
      </w:pPr>
      <w:bookmarkStart w:id="27" w:name="_ETM_Q1_1004909"/>
      <w:bookmarkStart w:id="28" w:name="_ETM_Q1_1004983"/>
      <w:bookmarkStart w:id="29" w:name="_ETM_Q1_1016467"/>
      <w:bookmarkEnd w:id="27"/>
      <w:bookmarkEnd w:id="28"/>
      <w:bookmarkEnd w:id="29"/>
    </w:p>
    <w:p w:rsidR="00F272B2" w:rsidRDefault="00F272B2" w:rsidP="009C1CF2">
      <w:pPr>
        <w:pStyle w:val="a4"/>
        <w:keepNext/>
        <w:rPr>
          <w:rtl/>
        </w:rPr>
      </w:pPr>
      <w:bookmarkStart w:id="30" w:name="ET_speaker_5791_17"/>
      <w:r w:rsidRPr="009C1CF2">
        <w:rPr>
          <w:rStyle w:val="TagStyle"/>
          <w:rtl/>
        </w:rPr>
        <w:t xml:space="preserve"> &lt;&lt; דובר &gt;&gt;</w:t>
      </w:r>
      <w:r w:rsidRPr="00F272B2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272B2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F272B2" w:rsidRDefault="00F272B2" w:rsidP="009C1CF2">
      <w:pPr>
        <w:pStyle w:val="KeepWithNext"/>
        <w:rPr>
          <w:rtl/>
          <w:lang w:eastAsia="he-IL"/>
        </w:rPr>
      </w:pPr>
    </w:p>
    <w:p w:rsidR="00F272B2" w:rsidRDefault="00F272B2" w:rsidP="00F272B2">
      <w:pPr>
        <w:rPr>
          <w:rtl/>
          <w:lang w:eastAsia="he-IL"/>
        </w:rPr>
      </w:pPr>
      <w:bookmarkStart w:id="31" w:name="_ETM_Q1_1017093"/>
      <w:bookmarkStart w:id="32" w:name="_ETM_Q1_1017127"/>
      <w:bookmarkEnd w:id="31"/>
      <w:bookmarkEnd w:id="32"/>
      <w:r>
        <w:rPr>
          <w:rFonts w:hint="cs"/>
          <w:rtl/>
          <w:lang w:eastAsia="he-IL"/>
        </w:rPr>
        <w:t>את דעתי</w:t>
      </w:r>
      <w:r>
        <w:rPr>
          <w:rtl/>
          <w:lang w:eastAsia="he-IL"/>
        </w:rPr>
        <w:t xml:space="preserve"> כל מי שיושב פה יודע ושמע אותי מספיק היום ואתמול</w:t>
      </w:r>
      <w:r>
        <w:rPr>
          <w:rFonts w:hint="cs"/>
          <w:rtl/>
          <w:lang w:eastAsia="he-IL"/>
        </w:rPr>
        <w:t xml:space="preserve">. </w:t>
      </w:r>
      <w:bookmarkStart w:id="33" w:name="_ETM_Q1_1021263"/>
      <w:bookmarkEnd w:id="33"/>
      <w:r>
        <w:rPr>
          <w:rFonts w:hint="cs"/>
          <w:rtl/>
          <w:lang w:eastAsia="he-IL"/>
        </w:rPr>
        <w:t xml:space="preserve">אני חושב שבכל זאת היום הוא </w:t>
      </w:r>
      <w:r>
        <w:rPr>
          <w:rtl/>
          <w:lang w:eastAsia="he-IL"/>
        </w:rPr>
        <w:t>יום שונה</w:t>
      </w:r>
      <w:r>
        <w:rPr>
          <w:rFonts w:hint="cs"/>
          <w:rtl/>
          <w:lang w:eastAsia="he-IL"/>
        </w:rPr>
        <w:t xml:space="preserve">. גם שמענו </w:t>
      </w:r>
      <w:bookmarkStart w:id="34" w:name="_ETM_Q1_1022970"/>
      <w:bookmarkEnd w:id="34"/>
      <w:r>
        <w:rPr>
          <w:rFonts w:hint="cs"/>
          <w:rtl/>
          <w:lang w:eastAsia="he-IL"/>
        </w:rPr>
        <w:t xml:space="preserve">פה את </w:t>
      </w:r>
      <w:r>
        <w:rPr>
          <w:rtl/>
          <w:lang w:eastAsia="he-IL"/>
        </w:rPr>
        <w:t>משפחות החטופים</w:t>
      </w:r>
      <w:r>
        <w:rPr>
          <w:rFonts w:hint="cs"/>
          <w:rtl/>
          <w:lang w:eastAsia="he-IL"/>
        </w:rPr>
        <w:t>, מ</w:t>
      </w:r>
      <w:r>
        <w:rPr>
          <w:rtl/>
          <w:lang w:eastAsia="he-IL"/>
        </w:rPr>
        <w:t>דם ל</w:t>
      </w:r>
      <w:r>
        <w:rPr>
          <w:rFonts w:hint="cs"/>
          <w:rtl/>
          <w:lang w:eastAsia="he-IL"/>
        </w:rPr>
        <w:t>בן</w:t>
      </w:r>
      <w:r>
        <w:rPr>
          <w:rtl/>
          <w:lang w:eastAsia="he-IL"/>
        </w:rPr>
        <w:t xml:space="preserve"> דיברו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עלינו ובאופן כללי על התנהלות הכנסת</w:t>
      </w:r>
      <w:r w:rsidR="00A1709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אחזור על הדברים שהם אמרו</w:t>
      </w:r>
      <w:r>
        <w:rPr>
          <w:rFonts w:hint="cs"/>
          <w:rtl/>
          <w:lang w:eastAsia="he-IL"/>
        </w:rPr>
        <w:t>, הם</w:t>
      </w:r>
      <w:r>
        <w:rPr>
          <w:rtl/>
          <w:lang w:eastAsia="he-IL"/>
        </w:rPr>
        <w:t xml:space="preserve"> אמרו את זה בעוצמה וחזק ממני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אני מרגיש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זה לא נכון מבחינתנו להמשיך </w:t>
      </w:r>
      <w:r>
        <w:rPr>
          <w:rFonts w:hint="cs"/>
          <w:rtl/>
          <w:lang w:eastAsia="he-IL"/>
        </w:rPr>
        <w:t>את ה</w:t>
      </w:r>
      <w:r>
        <w:rPr>
          <w:rtl/>
          <w:lang w:eastAsia="he-IL"/>
        </w:rPr>
        <w:t>דיון היום</w:t>
      </w:r>
      <w:r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ה</w:t>
      </w:r>
      <w:r>
        <w:rPr>
          <w:rFonts w:hint="cs"/>
          <w:rtl/>
          <w:lang w:eastAsia="he-IL"/>
        </w:rPr>
        <w:t>דיון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>
        <w:rPr>
          <w:rtl/>
          <w:lang w:eastAsia="he-IL"/>
        </w:rPr>
        <w:t xml:space="preserve"> אמור להיות עד </w:t>
      </w:r>
      <w:r>
        <w:rPr>
          <w:rFonts w:hint="cs"/>
          <w:rtl/>
          <w:lang w:eastAsia="he-IL"/>
        </w:rPr>
        <w:t xml:space="preserve">16:00, </w:t>
      </w:r>
      <w:r>
        <w:rPr>
          <w:rtl/>
          <w:lang w:eastAsia="he-IL"/>
        </w:rPr>
        <w:t xml:space="preserve">אנחנו לא נמשיך </w:t>
      </w:r>
      <w:r>
        <w:rPr>
          <w:rFonts w:hint="cs"/>
          <w:rtl/>
          <w:lang w:eastAsia="he-IL"/>
        </w:rPr>
        <w:t>אותו</w:t>
      </w:r>
      <w:r>
        <w:rPr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נצא וניפגש בהמשך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בלתי ניתן להמשיך את היום הזה 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להתנהל כרגיל</w:t>
      </w:r>
      <w:r>
        <w:rPr>
          <w:rFonts w:hint="cs"/>
          <w:rtl/>
          <w:lang w:eastAsia="he-IL"/>
        </w:rPr>
        <w:t>.</w:t>
      </w:r>
    </w:p>
    <w:p w:rsidR="00F272B2" w:rsidRDefault="00F272B2" w:rsidP="00F272B2">
      <w:pPr>
        <w:rPr>
          <w:rtl/>
          <w:lang w:eastAsia="he-IL"/>
        </w:rPr>
      </w:pPr>
      <w:bookmarkStart w:id="35" w:name="_ETM_Q1_1056416"/>
      <w:bookmarkStart w:id="36" w:name="_ETM_Q1_1056501"/>
      <w:bookmarkEnd w:id="35"/>
      <w:bookmarkEnd w:id="36"/>
    </w:p>
    <w:p w:rsidR="00F272B2" w:rsidRDefault="00F272B2" w:rsidP="009C1CF2">
      <w:pPr>
        <w:pStyle w:val="af6"/>
        <w:keepNext/>
        <w:rPr>
          <w:rtl/>
        </w:rPr>
      </w:pPr>
      <w:bookmarkStart w:id="37" w:name="ET_yor_6157_18"/>
      <w:r w:rsidRPr="009C1CF2">
        <w:rPr>
          <w:rStyle w:val="TagStyle"/>
          <w:rtl/>
        </w:rPr>
        <w:t xml:space="preserve"> &lt;&lt; יור &gt;&gt;</w:t>
      </w:r>
      <w:r w:rsidRPr="00F272B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272B2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"/>
    </w:p>
    <w:p w:rsidR="00F272B2" w:rsidRDefault="00F272B2" w:rsidP="009C1CF2">
      <w:pPr>
        <w:pStyle w:val="KeepWithNext"/>
        <w:rPr>
          <w:rtl/>
          <w:lang w:eastAsia="he-IL"/>
        </w:rPr>
      </w:pPr>
    </w:p>
    <w:p w:rsidR="00F272B2" w:rsidRDefault="00F272B2" w:rsidP="00F272B2">
      <w:pPr>
        <w:rPr>
          <w:rtl/>
          <w:lang w:eastAsia="he-IL"/>
        </w:rPr>
      </w:pPr>
      <w:bookmarkStart w:id="38" w:name="_ETM_Q1_1057239"/>
      <w:bookmarkEnd w:id="38"/>
      <w:r>
        <w:rPr>
          <w:rtl/>
          <w:lang w:eastAsia="he-IL"/>
        </w:rPr>
        <w:t>חבר הכנסת</w:t>
      </w:r>
      <w:bookmarkStart w:id="39" w:name="_ETM_Q1_1056099"/>
      <w:bookmarkEnd w:id="39"/>
      <w:r>
        <w:rPr>
          <w:rFonts w:hint="cs"/>
          <w:rtl/>
          <w:lang w:eastAsia="he-IL"/>
        </w:rPr>
        <w:t xml:space="preserve"> גלעד קריב, בבקשה.</w:t>
      </w:r>
    </w:p>
    <w:p w:rsidR="00F272B2" w:rsidRDefault="00F272B2" w:rsidP="00F272B2">
      <w:pPr>
        <w:rPr>
          <w:rtl/>
          <w:lang w:eastAsia="he-IL"/>
        </w:rPr>
      </w:pPr>
    </w:p>
    <w:p w:rsidR="00F272B2" w:rsidRDefault="00F272B2" w:rsidP="009C1CF2">
      <w:pPr>
        <w:pStyle w:val="a4"/>
        <w:keepNext/>
        <w:rPr>
          <w:rtl/>
        </w:rPr>
      </w:pPr>
      <w:bookmarkStart w:id="40" w:name="ET_speaker_6156_19"/>
      <w:r w:rsidRPr="009C1CF2">
        <w:rPr>
          <w:rStyle w:val="TagStyle"/>
          <w:rtl/>
        </w:rPr>
        <w:t xml:space="preserve"> &lt;&lt; דובר &gt;&gt;</w:t>
      </w:r>
      <w:r w:rsidRPr="00F272B2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F272B2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F272B2" w:rsidRDefault="00F272B2" w:rsidP="009C1CF2">
      <w:pPr>
        <w:pStyle w:val="KeepWithNext"/>
        <w:rPr>
          <w:rtl/>
          <w:lang w:eastAsia="he-IL"/>
        </w:rPr>
      </w:pPr>
    </w:p>
    <w:p w:rsidR="00F272B2" w:rsidRDefault="00F272B2" w:rsidP="009B6CD0">
      <w:pPr>
        <w:rPr>
          <w:rtl/>
          <w:lang w:eastAsia="he-IL"/>
        </w:rPr>
      </w:pPr>
      <w:r>
        <w:rPr>
          <w:rtl/>
          <w:lang w:eastAsia="he-IL"/>
        </w:rPr>
        <w:t>הבוקר הזה</w:t>
      </w:r>
      <w:r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לטובת חברי הקואליציה שלא נכחו בתחילת הדיון ב</w:t>
      </w:r>
      <w:r>
        <w:rPr>
          <w:rFonts w:hint="cs"/>
          <w:rtl/>
          <w:lang w:eastAsia="he-IL"/>
        </w:rPr>
        <w:t xml:space="preserve">-09:00 </w:t>
      </w:r>
      <w:r>
        <w:rPr>
          <w:rtl/>
          <w:lang w:eastAsia="he-IL"/>
        </w:rPr>
        <w:t xml:space="preserve">בבוקר </w:t>
      </w:r>
      <w:r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אנחנו פתחנו את הדיון באמירה שעצם העובדה שאנחנו ממשיכים לקדם את חוקי ההפיכה המשטרית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שאין בהם לשיטתנו שום נחיצות אבל בוודאי גם לשיטת הקואליציה א</w:t>
      </w:r>
      <w:r>
        <w:rPr>
          <w:rFonts w:hint="cs"/>
          <w:rtl/>
          <w:lang w:eastAsia="he-IL"/>
        </w:rPr>
        <w:t>ין</w:t>
      </w:r>
      <w:r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הם</w:t>
      </w:r>
      <w:r>
        <w:rPr>
          <w:rtl/>
          <w:lang w:eastAsia="he-IL"/>
        </w:rPr>
        <w:t xml:space="preserve"> דחיפות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העובדה שהוועדה נוהגת כסדרה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ממשיכים נימוקים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הצבעות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הסתייגויות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בשעה שהממשלה קיבלה אתמול החלטה על חידוש הלחימה שיש בה</w:t>
      </w:r>
      <w:r w:rsidR="009B6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הפחות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לכל הפחות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סיכון דרמטי לחיי החטופים</w:t>
      </w:r>
      <w:r w:rsidR="009B6CD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לשיטת הממשלה וחברי הקואליציה הישרים</w:t>
      </w:r>
      <w:r w:rsidR="004E4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צריכים להודות שלכל הפחות יש כאן העמדת סיכון לחיי החטופים</w:t>
      </w:r>
      <w:r w:rsidR="004E4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הממשלה בוחרת ליטול את הסיכון הזה </w:t>
      </w:r>
      <w:r w:rsidR="004E4D8F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מחדשת </w:t>
      </w:r>
      <w:r w:rsidR="004E4D8F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>הלחימה</w:t>
      </w:r>
      <w:r w:rsidR="004E4D8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לחדש את הלחימה</w:t>
      </w:r>
      <w:r w:rsidR="004E4D8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לייצר סיכון לחיי החטופים ופה בכנסת</w:t>
      </w:r>
      <w:r w:rsidR="00A5053E">
        <w:rPr>
          <w:rFonts w:hint="cs"/>
          <w:rtl/>
          <w:lang w:eastAsia="he-IL"/>
        </w:rPr>
        <w:t xml:space="preserve"> הכול כשגרה, </w:t>
      </w:r>
      <w:bookmarkStart w:id="41" w:name="_ETM_Q1_1126905"/>
      <w:bookmarkEnd w:id="41"/>
      <w:r>
        <w:rPr>
          <w:rtl/>
          <w:lang w:eastAsia="he-IL"/>
        </w:rPr>
        <w:t>המטוסים חגים מעל לעזה ו</w:t>
      </w:r>
      <w:r w:rsidR="00A5053E">
        <w:rPr>
          <w:rFonts w:hint="cs"/>
          <w:rtl/>
          <w:lang w:eastAsia="he-IL"/>
        </w:rPr>
        <w:t>ה-</w:t>
      </w:r>
      <w:bookmarkStart w:id="42" w:name="_ETM_Q1_1131925"/>
      <w:bookmarkStart w:id="43" w:name="_ETM_Q1_1132036"/>
      <w:r w:rsidR="00A5053E" w:rsidRPr="00A5053E">
        <w:rPr>
          <w:rFonts w:hint="cs"/>
          <w:sz w:val="22"/>
          <w:szCs w:val="22"/>
          <w:lang w:eastAsia="he-IL"/>
        </w:rPr>
        <w:t>D9</w:t>
      </w:r>
      <w:r>
        <w:rPr>
          <w:rtl/>
          <w:lang w:eastAsia="he-IL"/>
        </w:rPr>
        <w:t xml:space="preserve"> </w:t>
      </w:r>
      <w:bookmarkEnd w:id="42"/>
      <w:bookmarkEnd w:id="43"/>
      <w:r>
        <w:rPr>
          <w:rtl/>
          <w:lang w:eastAsia="he-IL"/>
        </w:rPr>
        <w:t>דוהר אל עבר בית המשפט העליון</w:t>
      </w:r>
      <w:r w:rsidR="00A505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5053E">
        <w:rPr>
          <w:rFonts w:hint="cs"/>
          <w:rtl/>
          <w:lang w:eastAsia="he-IL"/>
        </w:rPr>
        <w:t xml:space="preserve">באמת </w:t>
      </w:r>
      <w:r>
        <w:rPr>
          <w:rtl/>
          <w:lang w:eastAsia="he-IL"/>
        </w:rPr>
        <w:t>צריך להגיע לרמה בלתי נתפסת של אטימות</w:t>
      </w:r>
      <w:r w:rsidR="00A5053E">
        <w:rPr>
          <w:rFonts w:hint="cs"/>
          <w:rtl/>
          <w:lang w:eastAsia="he-IL"/>
        </w:rPr>
        <w:t>.</w:t>
      </w:r>
    </w:p>
    <w:p w:rsidR="00A5053E" w:rsidRDefault="00A5053E" w:rsidP="00A5053E">
      <w:pPr>
        <w:rPr>
          <w:rtl/>
          <w:lang w:eastAsia="he-IL"/>
        </w:rPr>
      </w:pPr>
      <w:bookmarkStart w:id="44" w:name="_ETM_Q1_1139388"/>
      <w:bookmarkStart w:id="45" w:name="_ETM_Q1_1139481"/>
      <w:bookmarkEnd w:id="44"/>
      <w:bookmarkEnd w:id="45"/>
    </w:p>
    <w:p w:rsidR="00327584" w:rsidRDefault="00F272B2" w:rsidP="00327584">
      <w:pPr>
        <w:rPr>
          <w:rtl/>
          <w:lang w:eastAsia="he-IL"/>
        </w:rPr>
      </w:pPr>
      <w:r>
        <w:rPr>
          <w:rtl/>
          <w:lang w:eastAsia="he-IL"/>
        </w:rPr>
        <w:t>לצערי</w:t>
      </w:r>
      <w:r w:rsidR="00A505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הקריאה שלנו הבוקר</w:t>
      </w:r>
      <w:r w:rsidR="00A5053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לקיים את הדיון היום</w:t>
      </w:r>
      <w:r w:rsidR="00A5053E">
        <w:rPr>
          <w:rFonts w:hint="cs"/>
          <w:rtl/>
          <w:lang w:eastAsia="he-IL"/>
        </w:rPr>
        <w:t>, ששוב,</w:t>
      </w:r>
      <w:r>
        <w:rPr>
          <w:rtl/>
          <w:lang w:eastAsia="he-IL"/>
        </w:rPr>
        <w:t xml:space="preserve"> אין בו מבחינת הקואליציה שום דחיפות</w:t>
      </w:r>
      <w:r w:rsidR="009B6CD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תכננתם בהתחלה להביא את החוק הזה </w:t>
      </w:r>
      <w:r w:rsidR="00A5053E">
        <w:rPr>
          <w:rFonts w:hint="cs"/>
          <w:rtl/>
          <w:lang w:eastAsia="he-IL"/>
        </w:rPr>
        <w:t>ה</w:t>
      </w:r>
      <w:r w:rsidR="00A5053E">
        <w:rPr>
          <w:rtl/>
          <w:lang w:eastAsia="he-IL"/>
        </w:rPr>
        <w:t>שבוע להצבע</w:t>
      </w:r>
      <w:r w:rsidR="00A5053E"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במליאה</w:t>
      </w:r>
      <w:r w:rsidR="00A505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בחרתם שלא לעשות זאת</w:t>
      </w:r>
      <w:r w:rsidR="00A505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אז גם היום</w:t>
      </w:r>
      <w:r w:rsidR="00A505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בשעה שהממשלה עוסקת בחידוש הלחימה</w:t>
      </w:r>
      <w:r w:rsidR="00A5053E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לצערי </w:t>
      </w:r>
      <w:r w:rsidR="00A5053E"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גם מחדשת את הברית</w:t>
      </w:r>
      <w:r w:rsidR="00A5053E">
        <w:rPr>
          <w:rtl/>
          <w:lang w:eastAsia="he-IL"/>
        </w:rPr>
        <w:t xml:space="preserve"> הבזויה עם כוחות </w:t>
      </w:r>
      <w:proofErr w:type="spellStart"/>
      <w:r w:rsidR="00A5053E">
        <w:rPr>
          <w:rtl/>
          <w:lang w:eastAsia="he-IL"/>
        </w:rPr>
        <w:t>כהניסטים</w:t>
      </w:r>
      <w:proofErr w:type="spellEnd"/>
      <w:r w:rsidR="00A5053E">
        <w:rPr>
          <w:rtl/>
          <w:lang w:eastAsia="he-IL"/>
        </w:rPr>
        <w:t xml:space="preserve"> אבל ז</w:t>
      </w:r>
      <w:r w:rsidR="00A5053E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כבר סוגיה אחרת </w:t>
      </w:r>
      <w:r w:rsidR="00A5053E">
        <w:rPr>
          <w:rFonts w:hint="cs"/>
          <w:rtl/>
          <w:lang w:eastAsia="he-IL"/>
        </w:rPr>
        <w:t>–</w:t>
      </w:r>
      <w:r w:rsidR="00327584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העובדה שהדיון הזה נמשך הייתה קשה עלינו מאוד גם בבוקר</w:t>
      </w:r>
      <w:r w:rsidR="00A5053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אחרי שהגיעו לכאן בני </w:t>
      </w:r>
      <w:r w:rsidR="00A5053E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ב</w:t>
      </w:r>
      <w:r w:rsidR="00A5053E">
        <w:rPr>
          <w:rtl/>
          <w:lang w:eastAsia="he-IL"/>
        </w:rPr>
        <w:t>נות משפחות החטופים וזעקו במר לב</w:t>
      </w:r>
      <w:r w:rsidR="00A5053E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את הדברים שזעקו</w:t>
      </w:r>
      <w:r w:rsidR="00A505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כאשר עינב </w:t>
      </w:r>
      <w:proofErr w:type="spellStart"/>
      <w:r w:rsidR="00BA22A2">
        <w:rPr>
          <w:rFonts w:hint="cs"/>
          <w:rtl/>
          <w:lang w:eastAsia="he-IL"/>
        </w:rPr>
        <w:t>צנגאוקר</w:t>
      </w:r>
      <w:proofErr w:type="spellEnd"/>
      <w:r w:rsidR="00BA22A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יצאה מ</w:t>
      </w:r>
      <w:r w:rsidR="00617B17">
        <w:rPr>
          <w:rFonts w:hint="cs"/>
          <w:rtl/>
          <w:lang w:eastAsia="he-IL"/>
        </w:rPr>
        <w:t>המאהל</w:t>
      </w:r>
      <w:r>
        <w:rPr>
          <w:rtl/>
          <w:lang w:eastAsia="he-IL"/>
        </w:rPr>
        <w:t xml:space="preserve"> בשער בגין </w:t>
      </w:r>
      <w:r w:rsidR="00617B17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נוסעת עכשיו למעבר הגבול בניר עוז לעשות את מה שהיא חושבת שהיא צריכה לעשות כדי להגן על חיי הבן שלה וחיי יתר החטופים</w:t>
      </w:r>
      <w:r w:rsidR="00617B1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נשב כאן וננמק הסתייגויות ונצביע על רביזיות</w:t>
      </w:r>
      <w:r w:rsidR="007B6FC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27584" w:rsidRDefault="00327584" w:rsidP="00327584">
      <w:pPr>
        <w:rPr>
          <w:rtl/>
          <w:lang w:eastAsia="he-IL"/>
        </w:rPr>
      </w:pPr>
    </w:p>
    <w:p w:rsidR="00252A2D" w:rsidRDefault="00F272B2" w:rsidP="00327584">
      <w:pPr>
        <w:rPr>
          <w:rtl/>
          <w:lang w:eastAsia="he-IL"/>
        </w:rPr>
      </w:pPr>
      <w:r>
        <w:rPr>
          <w:rtl/>
          <w:lang w:eastAsia="he-IL"/>
        </w:rPr>
        <w:t>לכן</w:t>
      </w:r>
      <w:r w:rsidR="003275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מתכוונים לשבת כאן בשעתיים הקרובות</w:t>
      </w:r>
      <w:r w:rsidR="00557455">
        <w:rPr>
          <w:rFonts w:hint="cs"/>
          <w:rtl/>
          <w:lang w:eastAsia="he-IL"/>
        </w:rPr>
        <w:t>.</w:t>
      </w:r>
      <w:r w:rsidR="00557455">
        <w:rPr>
          <w:rtl/>
          <w:lang w:eastAsia="he-IL"/>
        </w:rPr>
        <w:t xml:space="preserve"> יושב</w:t>
      </w:r>
      <w:r w:rsidR="0055745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הועדה יקבל את ההחלטות שהוא יקבל</w:t>
      </w:r>
      <w:r w:rsidR="005574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5745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הצבעה האחרונה</w:t>
      </w:r>
      <w:r w:rsidR="005574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שמשקפת את העמדה שלנו לניסיון של ריסוק עצמאות מערכת המשפט</w:t>
      </w:r>
      <w:r w:rsidR="005574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כמובן </w:t>
      </w:r>
      <w:r w:rsidR="00557455">
        <w:rPr>
          <w:rFonts w:hint="cs"/>
          <w:rtl/>
          <w:lang w:eastAsia="he-IL"/>
        </w:rPr>
        <w:t>נ</w:t>
      </w:r>
      <w:r>
        <w:rPr>
          <w:rtl/>
          <w:lang w:eastAsia="he-IL"/>
        </w:rPr>
        <w:t>שתתף</w:t>
      </w:r>
      <w:r w:rsidR="005574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נהיה כאן </w:t>
      </w:r>
      <w:r w:rsidR="00557455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משחק של הסתייגויות</w:t>
      </w:r>
      <w:r w:rsidR="0055745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רביזיות והנמקות</w:t>
      </w:r>
      <w:r w:rsidR="005574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הרגע הזה הוא לא רגע של שגרה</w:t>
      </w:r>
      <w:r w:rsidR="005574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6" w:name="_ETM_Q1_1250963"/>
      <w:bookmarkStart w:id="47" w:name="_ETM_Q1_1251034"/>
      <w:bookmarkStart w:id="48" w:name="_ETM_Q1_1251138"/>
      <w:bookmarkStart w:id="49" w:name="_ETM_Q1_1251196"/>
      <w:bookmarkEnd w:id="46"/>
      <w:bookmarkEnd w:id="47"/>
      <w:bookmarkEnd w:id="48"/>
      <w:bookmarkEnd w:id="49"/>
      <w:r>
        <w:rPr>
          <w:rtl/>
          <w:lang w:eastAsia="he-IL"/>
        </w:rPr>
        <w:t xml:space="preserve">אנחנו כמובן טוענים טענת נושא חדש </w:t>
      </w:r>
      <w:r w:rsidR="00557455">
        <w:rPr>
          <w:rFonts w:hint="cs"/>
          <w:rtl/>
          <w:lang w:eastAsia="he-IL"/>
        </w:rPr>
        <w:t>על</w:t>
      </w:r>
      <w:r>
        <w:rPr>
          <w:rtl/>
          <w:lang w:eastAsia="he-IL"/>
        </w:rPr>
        <w:t xml:space="preserve"> החוק</w:t>
      </w:r>
      <w:r w:rsidR="00557455">
        <w:rPr>
          <w:rFonts w:hint="cs"/>
          <w:rtl/>
          <w:lang w:eastAsia="he-IL"/>
        </w:rPr>
        <w:t>. החוק</w:t>
      </w:r>
      <w:r>
        <w:rPr>
          <w:rtl/>
          <w:lang w:eastAsia="he-IL"/>
        </w:rPr>
        <w:t xml:space="preserve"> הזה הוא אחר לגמרי מהחוקים שהונחו על שולחן הכנסת לקריאה ראשונה</w:t>
      </w:r>
      <w:r w:rsidR="00557455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ואנחנו מגישים את הטענה הזו</w:t>
      </w:r>
      <w:r w:rsidR="005574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הרוב הקואליציוני ידרוס אותנו בוועדת הכנסת אבל הטענות שלנו תתכתבנה בפרוט ב</w:t>
      </w:r>
      <w:r w:rsidR="00557455">
        <w:rPr>
          <w:rFonts w:hint="cs"/>
          <w:rtl/>
          <w:lang w:eastAsia="he-IL"/>
        </w:rPr>
        <w:t>עת</w:t>
      </w:r>
      <w:r>
        <w:rPr>
          <w:rtl/>
          <w:lang w:eastAsia="he-IL"/>
        </w:rPr>
        <w:t>ירה שתוגש נגד החוקתיות של החוקים האלה</w:t>
      </w:r>
      <w:r w:rsidR="0055745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מבחינתנו</w:t>
      </w:r>
      <w:r w:rsidR="0032758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כרגע הדבר היחיד שאנחנו צריכים לעשות כנבחרי ציבור הוא לצאת ולעמוד לצד משפחות החטופים בזעקה שלהם שממשלת ישראל הכריע</w:t>
      </w:r>
      <w:r w:rsidR="00252A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על סדר עדיפויות גרוע מאוד ולא ראוי מבחינה מוסרית</w:t>
      </w:r>
      <w:r w:rsidR="00252A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מבחינה יהודית</w:t>
      </w:r>
      <w:r w:rsidR="00252A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מבחינה ציונית</w:t>
      </w:r>
      <w:r w:rsidR="00252A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מבחינה ישראלית</w:t>
      </w:r>
      <w:r w:rsidR="00252A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52A2D" w:rsidRDefault="00252A2D" w:rsidP="00252A2D">
      <w:pPr>
        <w:rPr>
          <w:rtl/>
          <w:lang w:eastAsia="he-IL"/>
        </w:rPr>
      </w:pPr>
      <w:bookmarkStart w:id="50" w:name="_ETM_Q1_1292770"/>
      <w:bookmarkStart w:id="51" w:name="_ETM_Q1_1292848"/>
      <w:bookmarkEnd w:id="50"/>
      <w:bookmarkEnd w:id="51"/>
    </w:p>
    <w:p w:rsidR="00665830" w:rsidRDefault="00F272B2" w:rsidP="008522CF">
      <w:pPr>
        <w:rPr>
          <w:rtl/>
          <w:lang w:eastAsia="he-IL"/>
        </w:rPr>
      </w:pPr>
      <w:bookmarkStart w:id="52" w:name="_ETM_Q1_1292963"/>
      <w:bookmarkStart w:id="53" w:name="_ETM_Q1_1293029"/>
      <w:bookmarkEnd w:id="52"/>
      <w:bookmarkEnd w:id="53"/>
      <w:r>
        <w:rPr>
          <w:rtl/>
          <w:lang w:eastAsia="he-IL"/>
        </w:rPr>
        <w:t>אדוני היושב-ראש</w:t>
      </w:r>
      <w:r w:rsidR="00252A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תקבל את בקשתנו</w:t>
      </w:r>
      <w:r w:rsidR="00252A2D">
        <w:rPr>
          <w:rFonts w:hint="cs"/>
          <w:rtl/>
          <w:lang w:eastAsia="he-IL"/>
        </w:rPr>
        <w:t xml:space="preserve"> </w:t>
      </w:r>
      <w:bookmarkStart w:id="54" w:name="_ETM_Q1_1294479"/>
      <w:bookmarkEnd w:id="54"/>
      <w:r>
        <w:rPr>
          <w:rtl/>
          <w:lang w:eastAsia="he-IL"/>
        </w:rPr>
        <w:t xml:space="preserve"> אחרי הדברים שלנו </w:t>
      </w:r>
      <w:r w:rsidR="00252A2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מניח שחברי גם ירצו לומר משפטים </w:t>
      </w:r>
      <w:r w:rsidR="00252A2D">
        <w:rPr>
          <w:rFonts w:hint="cs"/>
          <w:rtl/>
          <w:lang w:eastAsia="he-IL"/>
        </w:rPr>
        <w:t>ק</w:t>
      </w:r>
      <w:r>
        <w:rPr>
          <w:rtl/>
          <w:lang w:eastAsia="he-IL"/>
        </w:rPr>
        <w:t xml:space="preserve">צרים </w:t>
      </w:r>
      <w:r w:rsidR="00252A2D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אני קורא לך לנ</w:t>
      </w:r>
      <w:r w:rsidR="00252A2D">
        <w:rPr>
          <w:rFonts w:hint="cs"/>
          <w:rtl/>
          <w:lang w:eastAsia="he-IL"/>
        </w:rPr>
        <w:t>עול</w:t>
      </w:r>
      <w:r>
        <w:rPr>
          <w:rtl/>
          <w:lang w:eastAsia="he-IL"/>
        </w:rPr>
        <w:t xml:space="preserve"> את הדיון</w:t>
      </w:r>
      <w:r w:rsidR="00252A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לקדם אותו </w:t>
      </w:r>
      <w:r w:rsidR="00252A2D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צעד אחד קדימה</w:t>
      </w:r>
      <w:r w:rsidR="00252A2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נעל את </w:t>
      </w:r>
      <w:r w:rsidR="00252A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דיון</w:t>
      </w:r>
      <w:r w:rsidR="00252A2D">
        <w:rPr>
          <w:rFonts w:hint="cs"/>
          <w:rtl/>
          <w:lang w:eastAsia="he-IL"/>
        </w:rPr>
        <w:t>,</w:t>
      </w:r>
      <w:r w:rsidR="00252A2D">
        <w:rPr>
          <w:rtl/>
          <w:lang w:eastAsia="he-IL"/>
        </w:rPr>
        <w:t xml:space="preserve"> הענק מקום לזעקת</w:t>
      </w:r>
      <w:r>
        <w:rPr>
          <w:rtl/>
          <w:lang w:eastAsia="he-IL"/>
        </w:rPr>
        <w:t xml:space="preserve"> </w:t>
      </w:r>
      <w:r w:rsidR="00252A2D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משפחות</w:t>
      </w:r>
      <w:r w:rsidR="00252A2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 השכול דניאל </w:t>
      </w:r>
      <w:proofErr w:type="spellStart"/>
      <w:r w:rsidR="006C059C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לגר</w:t>
      </w:r>
      <w:r w:rsidR="006C059C">
        <w:rPr>
          <w:rFonts w:hint="cs"/>
          <w:rtl/>
          <w:lang w:eastAsia="he-IL"/>
        </w:rPr>
        <w:t>ט</w:t>
      </w:r>
      <w:proofErr w:type="spellEnd"/>
      <w:r w:rsidR="006C05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</w:t>
      </w:r>
      <w:r w:rsidR="006C059C">
        <w:rPr>
          <w:rFonts w:hint="cs"/>
          <w:rtl/>
          <w:lang w:eastAsia="he-IL"/>
        </w:rPr>
        <w:t>שתו</w:t>
      </w:r>
      <w:r>
        <w:rPr>
          <w:rtl/>
          <w:lang w:eastAsia="he-IL"/>
        </w:rPr>
        <w:t xml:space="preserve"> של חטוף שנמצא כרגע בחיים</w:t>
      </w:r>
      <w:r w:rsidR="006C059C">
        <w:rPr>
          <w:rFonts w:hint="cs"/>
          <w:rtl/>
          <w:lang w:eastAsia="he-IL"/>
        </w:rPr>
        <w:t xml:space="preserve">, </w:t>
      </w:r>
      <w:r w:rsidR="008522CF">
        <w:rPr>
          <w:rFonts w:hint="cs"/>
          <w:rtl/>
          <w:lang w:eastAsia="he-IL"/>
        </w:rPr>
        <w:t>לישי</w:t>
      </w:r>
      <w:r w:rsidR="006C059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שתי בנותיו הרכות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חברת נחל עוז שב</w:t>
      </w:r>
      <w:r w:rsidR="00665830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 לזעוק את הזעקה</w:t>
      </w:r>
      <w:r w:rsidR="006658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כל התקדמות בדיון הזה תהיה הפניית עורף </w:t>
      </w:r>
      <w:r>
        <w:rPr>
          <w:rtl/>
          <w:lang w:eastAsia="he-IL"/>
        </w:rPr>
        <w:lastRenderedPageBreak/>
        <w:t>לזעקה</w:t>
      </w:r>
      <w:r w:rsidR="00665830">
        <w:rPr>
          <w:rFonts w:hint="cs"/>
          <w:rtl/>
          <w:lang w:eastAsia="he-IL"/>
        </w:rPr>
        <w:t>, שתהיינה</w:t>
      </w:r>
      <w:r>
        <w:rPr>
          <w:rtl/>
          <w:lang w:eastAsia="he-IL"/>
        </w:rPr>
        <w:t xml:space="preserve"> דעותינו אשר תה</w:t>
      </w:r>
      <w:r w:rsidR="0066583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ינה על חידוש המלחמה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אסור לנו לאטום את הלב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האוזן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העין לזעקתה של </w:t>
      </w:r>
      <w:r w:rsidR="00665830">
        <w:rPr>
          <w:rFonts w:hint="cs"/>
          <w:rtl/>
          <w:lang w:eastAsia="he-IL"/>
        </w:rPr>
        <w:t>לישי מירן.</w:t>
      </w:r>
    </w:p>
    <w:p w:rsidR="00665830" w:rsidRDefault="00665830" w:rsidP="00665830">
      <w:pPr>
        <w:rPr>
          <w:rtl/>
          <w:lang w:eastAsia="he-IL"/>
        </w:rPr>
      </w:pPr>
      <w:bookmarkStart w:id="55" w:name="_ETM_Q1_1351049"/>
      <w:bookmarkStart w:id="56" w:name="_ETM_Q1_1351107"/>
      <w:bookmarkEnd w:id="55"/>
      <w:bookmarkEnd w:id="56"/>
    </w:p>
    <w:p w:rsidR="00665830" w:rsidRDefault="00665830" w:rsidP="009C1CF2">
      <w:pPr>
        <w:pStyle w:val="af6"/>
        <w:keepNext/>
        <w:rPr>
          <w:rtl/>
        </w:rPr>
      </w:pPr>
      <w:bookmarkStart w:id="57" w:name="ET_yor_6157_20"/>
      <w:r w:rsidRPr="009C1CF2">
        <w:rPr>
          <w:rStyle w:val="TagStyle"/>
          <w:rtl/>
        </w:rPr>
        <w:t xml:space="preserve"> &lt;&lt; יור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7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F272B2" w:rsidP="00665830">
      <w:pPr>
        <w:rPr>
          <w:rtl/>
          <w:lang w:eastAsia="he-IL"/>
        </w:rPr>
      </w:pPr>
      <w:bookmarkStart w:id="58" w:name="_ETM_Q1_1351834"/>
      <w:bookmarkEnd w:id="58"/>
      <w:r>
        <w:rPr>
          <w:rtl/>
          <w:lang w:eastAsia="he-IL"/>
        </w:rPr>
        <w:t>אני תכף אתייחס למה שאמרת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רק שאלה </w:t>
      </w:r>
      <w:r w:rsidR="00665830">
        <w:rPr>
          <w:rFonts w:hint="cs"/>
          <w:rtl/>
          <w:lang w:eastAsia="he-IL"/>
        </w:rPr>
        <w:t xml:space="preserve">פרוצדורלית: </w:t>
      </w:r>
      <w:r>
        <w:rPr>
          <w:rtl/>
          <w:lang w:eastAsia="he-IL"/>
        </w:rPr>
        <w:t xml:space="preserve">אתה מגיש </w:t>
      </w:r>
      <w:r w:rsidR="00665830">
        <w:rPr>
          <w:rFonts w:hint="cs"/>
          <w:rtl/>
          <w:lang w:eastAsia="he-IL"/>
        </w:rPr>
        <w:t xml:space="preserve">את </w:t>
      </w:r>
      <w:bookmarkStart w:id="59" w:name="_ETM_Q1_1354739"/>
      <w:bookmarkEnd w:id="59"/>
      <w:r w:rsidR="008522CF">
        <w:rPr>
          <w:rFonts w:hint="cs"/>
          <w:rtl/>
          <w:lang w:eastAsia="he-IL"/>
        </w:rPr>
        <w:t xml:space="preserve">טענת </w:t>
      </w:r>
      <w:r w:rsidR="006658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נושא </w:t>
      </w:r>
      <w:r w:rsidR="0066583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 על שתי הצעות החוק</w:t>
      </w:r>
      <w:r w:rsidR="00665830">
        <w:rPr>
          <w:rFonts w:hint="cs"/>
          <w:rtl/>
          <w:lang w:eastAsia="he-IL"/>
        </w:rPr>
        <w:t>?</w:t>
      </w:r>
    </w:p>
    <w:p w:rsidR="00665830" w:rsidRDefault="00665830" w:rsidP="00665830">
      <w:pPr>
        <w:rPr>
          <w:rtl/>
          <w:lang w:eastAsia="he-IL"/>
        </w:rPr>
      </w:pPr>
    </w:p>
    <w:p w:rsidR="00665830" w:rsidRDefault="00665830" w:rsidP="009C1CF2">
      <w:pPr>
        <w:pStyle w:val="-"/>
        <w:keepNext/>
        <w:rPr>
          <w:rtl/>
        </w:rPr>
      </w:pPr>
      <w:bookmarkStart w:id="60" w:name="ET_speakercontinue_6156_21"/>
      <w:r w:rsidRPr="009C1CF2">
        <w:rPr>
          <w:rStyle w:val="TagStyle"/>
          <w:rtl/>
        </w:rPr>
        <w:t xml:space="preserve"> &lt;&lt; דובר_המשך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F272B2" w:rsidP="00665830">
      <w:pPr>
        <w:rPr>
          <w:rtl/>
          <w:lang w:eastAsia="he-IL"/>
        </w:rPr>
      </w:pPr>
      <w:r>
        <w:rPr>
          <w:rtl/>
          <w:lang w:eastAsia="he-IL"/>
        </w:rPr>
        <w:t>לא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אחת מהן</w:t>
      </w:r>
      <w:r w:rsidR="00665830">
        <w:rPr>
          <w:rFonts w:hint="cs"/>
          <w:rtl/>
          <w:lang w:eastAsia="he-IL"/>
        </w:rPr>
        <w:t>.</w:t>
      </w:r>
    </w:p>
    <w:p w:rsidR="00665830" w:rsidRDefault="00665830" w:rsidP="00665830">
      <w:pPr>
        <w:rPr>
          <w:rtl/>
          <w:lang w:eastAsia="he-IL"/>
        </w:rPr>
      </w:pPr>
      <w:bookmarkStart w:id="61" w:name="_ETM_Q1_1354248"/>
      <w:bookmarkStart w:id="62" w:name="_ETM_Q1_1354328"/>
      <w:bookmarkEnd w:id="61"/>
      <w:bookmarkEnd w:id="62"/>
    </w:p>
    <w:p w:rsidR="00665830" w:rsidRDefault="00665830" w:rsidP="009C1CF2">
      <w:pPr>
        <w:pStyle w:val="af6"/>
        <w:keepNext/>
        <w:rPr>
          <w:rtl/>
        </w:rPr>
      </w:pPr>
      <w:bookmarkStart w:id="63" w:name="ET_yor_6157_22"/>
      <w:r w:rsidRPr="009C1CF2">
        <w:rPr>
          <w:rStyle w:val="TagStyle"/>
          <w:rtl/>
        </w:rPr>
        <w:t xml:space="preserve"> &lt;&lt; יור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bookmarkStart w:id="64" w:name="_ETM_Q1_1354959"/>
      <w:bookmarkEnd w:id="64"/>
      <w:r>
        <w:rPr>
          <w:rFonts w:hint="cs"/>
          <w:rtl/>
          <w:lang w:eastAsia="he-IL"/>
        </w:rPr>
        <w:t>על חוק יסוד: השפיטה?</w:t>
      </w:r>
      <w:bookmarkStart w:id="65" w:name="_ETM_Q1_1355525"/>
      <w:bookmarkEnd w:id="65"/>
    </w:p>
    <w:p w:rsidR="00665830" w:rsidRDefault="00665830" w:rsidP="00665830">
      <w:pPr>
        <w:rPr>
          <w:rtl/>
          <w:lang w:eastAsia="he-IL"/>
        </w:rPr>
      </w:pPr>
      <w:bookmarkStart w:id="66" w:name="_ETM_Q1_1355601"/>
      <w:bookmarkEnd w:id="66"/>
    </w:p>
    <w:p w:rsidR="00665830" w:rsidRDefault="00665830" w:rsidP="009C1CF2">
      <w:pPr>
        <w:pStyle w:val="-"/>
        <w:keepNext/>
        <w:rPr>
          <w:rtl/>
        </w:rPr>
      </w:pPr>
      <w:bookmarkStart w:id="67" w:name="ET_speakercontinue_6156_23"/>
      <w:r w:rsidRPr="009C1CF2">
        <w:rPr>
          <w:rStyle w:val="TagStyle"/>
          <w:rtl/>
        </w:rPr>
        <w:t xml:space="preserve"> &lt;&lt; דובר_המשך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7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bookmarkStart w:id="68" w:name="_ETM_Q1_1356237"/>
      <w:bookmarkEnd w:id="68"/>
      <w:r>
        <w:rPr>
          <w:rFonts w:hint="cs"/>
          <w:rtl/>
          <w:lang w:eastAsia="he-IL"/>
        </w:rPr>
        <w:t>כן.</w:t>
      </w:r>
      <w:bookmarkStart w:id="69" w:name="_ETM_Q1_1361429"/>
      <w:bookmarkEnd w:id="69"/>
    </w:p>
    <w:p w:rsidR="00665830" w:rsidRDefault="00665830" w:rsidP="00665830">
      <w:pPr>
        <w:rPr>
          <w:rtl/>
          <w:lang w:eastAsia="he-IL"/>
        </w:rPr>
      </w:pPr>
      <w:bookmarkStart w:id="70" w:name="_ETM_Q1_1361489"/>
      <w:bookmarkEnd w:id="70"/>
    </w:p>
    <w:p w:rsidR="00665830" w:rsidRDefault="00665830" w:rsidP="009C1CF2">
      <w:pPr>
        <w:pStyle w:val="af6"/>
        <w:keepNext/>
        <w:rPr>
          <w:rtl/>
        </w:rPr>
      </w:pPr>
      <w:bookmarkStart w:id="71" w:name="ET_yor_6157_24"/>
      <w:r w:rsidRPr="009C1CF2">
        <w:rPr>
          <w:rStyle w:val="TagStyle"/>
          <w:rtl/>
        </w:rPr>
        <w:t xml:space="preserve"> &lt;&lt; יור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bookmarkStart w:id="72" w:name="_ETM_Q1_1362182"/>
      <w:bookmarkEnd w:id="72"/>
      <w:r>
        <w:rPr>
          <w:rFonts w:hint="cs"/>
          <w:rtl/>
          <w:lang w:eastAsia="he-IL"/>
        </w:rPr>
        <w:t xml:space="preserve">אני </w:t>
      </w:r>
      <w:r w:rsidR="00F272B2">
        <w:rPr>
          <w:rtl/>
          <w:lang w:eastAsia="he-IL"/>
        </w:rPr>
        <w:t xml:space="preserve">מגיש </w:t>
      </w:r>
      <w:r>
        <w:rPr>
          <w:rFonts w:hint="cs"/>
          <w:rtl/>
          <w:lang w:eastAsia="he-IL"/>
        </w:rPr>
        <w:t>על שתיהן.</w:t>
      </w:r>
    </w:p>
    <w:p w:rsidR="00665830" w:rsidRDefault="00665830" w:rsidP="00665830">
      <w:pPr>
        <w:rPr>
          <w:rtl/>
          <w:lang w:eastAsia="he-IL"/>
        </w:rPr>
      </w:pPr>
      <w:bookmarkStart w:id="73" w:name="_ETM_Q1_1363062"/>
      <w:bookmarkStart w:id="74" w:name="_ETM_Q1_1363117"/>
      <w:bookmarkEnd w:id="73"/>
      <w:bookmarkEnd w:id="74"/>
    </w:p>
    <w:p w:rsidR="00665830" w:rsidRDefault="00665830" w:rsidP="009C1CF2">
      <w:pPr>
        <w:pStyle w:val="-"/>
        <w:keepNext/>
        <w:rPr>
          <w:rtl/>
        </w:rPr>
      </w:pPr>
      <w:bookmarkStart w:id="75" w:name="ET_speakercontinue_6156_25"/>
      <w:r w:rsidRPr="009C1CF2">
        <w:rPr>
          <w:rStyle w:val="TagStyle"/>
          <w:rtl/>
        </w:rPr>
        <w:t xml:space="preserve"> &lt;&lt; דובר_המשך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bookmarkStart w:id="76" w:name="_ETM_Q1_1364072"/>
      <w:bookmarkEnd w:id="76"/>
      <w:r>
        <w:rPr>
          <w:rFonts w:hint="cs"/>
          <w:rtl/>
          <w:lang w:eastAsia="he-IL"/>
        </w:rPr>
        <w:t xml:space="preserve">אדוני מגיש </w:t>
      </w:r>
      <w:r w:rsidR="00F272B2">
        <w:rPr>
          <w:rtl/>
          <w:lang w:eastAsia="he-IL"/>
        </w:rPr>
        <w:t>טענת נושא חדש על החוק שהוא יזם</w:t>
      </w:r>
      <w:r>
        <w:rPr>
          <w:rFonts w:hint="cs"/>
          <w:rtl/>
          <w:lang w:eastAsia="he-IL"/>
        </w:rPr>
        <w:t>?</w:t>
      </w:r>
    </w:p>
    <w:p w:rsidR="00665830" w:rsidRDefault="00665830" w:rsidP="00665830">
      <w:pPr>
        <w:rPr>
          <w:rtl/>
          <w:lang w:eastAsia="he-IL"/>
        </w:rPr>
      </w:pPr>
      <w:bookmarkStart w:id="77" w:name="_ETM_Q1_1362903"/>
      <w:bookmarkStart w:id="78" w:name="_ETM_Q1_1362976"/>
      <w:bookmarkEnd w:id="77"/>
      <w:bookmarkEnd w:id="78"/>
    </w:p>
    <w:p w:rsidR="00665830" w:rsidRDefault="00665830" w:rsidP="009C1CF2">
      <w:pPr>
        <w:pStyle w:val="af6"/>
        <w:keepNext/>
        <w:rPr>
          <w:rtl/>
        </w:rPr>
      </w:pPr>
      <w:bookmarkStart w:id="79" w:name="ET_yor_6157_26"/>
      <w:r w:rsidRPr="009C1CF2">
        <w:rPr>
          <w:rStyle w:val="TagStyle"/>
          <w:rtl/>
        </w:rPr>
        <w:t xml:space="preserve"> &lt;&lt; יור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F272B2" w:rsidP="008522CF">
      <w:pPr>
        <w:rPr>
          <w:rtl/>
          <w:lang w:eastAsia="he-IL"/>
        </w:rPr>
      </w:pPr>
      <w:bookmarkStart w:id="80" w:name="_ETM_Q1_1363612"/>
      <w:bookmarkEnd w:id="80"/>
      <w:r>
        <w:rPr>
          <w:rtl/>
          <w:lang w:eastAsia="he-IL"/>
        </w:rPr>
        <w:t>לא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522CF">
        <w:rPr>
          <w:rFonts w:hint="cs"/>
          <w:rtl/>
          <w:lang w:eastAsia="he-IL"/>
        </w:rPr>
        <w:t xml:space="preserve">זה לא חוק שלי, </w:t>
      </w:r>
      <w:r w:rsidR="00665830">
        <w:rPr>
          <w:rFonts w:hint="cs"/>
          <w:rtl/>
          <w:lang w:eastAsia="he-IL"/>
        </w:rPr>
        <w:t>זה חוק של הוועדה</w:t>
      </w:r>
      <w:r w:rsidR="008522CF">
        <w:rPr>
          <w:rFonts w:hint="cs"/>
          <w:rtl/>
          <w:lang w:eastAsia="he-IL"/>
        </w:rPr>
        <w:t>.</w:t>
      </w:r>
    </w:p>
    <w:p w:rsidR="00665830" w:rsidRDefault="00665830" w:rsidP="00665830">
      <w:pPr>
        <w:rPr>
          <w:rtl/>
          <w:lang w:eastAsia="he-IL"/>
        </w:rPr>
      </w:pPr>
      <w:bookmarkStart w:id="81" w:name="_ETM_Q1_1366422"/>
      <w:bookmarkStart w:id="82" w:name="_ETM_Q1_1366497"/>
      <w:bookmarkEnd w:id="81"/>
      <w:bookmarkEnd w:id="82"/>
    </w:p>
    <w:p w:rsidR="00665830" w:rsidRDefault="00665830" w:rsidP="009C1CF2">
      <w:pPr>
        <w:pStyle w:val="-"/>
        <w:keepNext/>
        <w:rPr>
          <w:rtl/>
        </w:rPr>
      </w:pPr>
      <w:bookmarkStart w:id="83" w:name="ET_speakercontinue_6156_27"/>
      <w:r w:rsidRPr="009C1CF2">
        <w:rPr>
          <w:rStyle w:val="TagStyle"/>
          <w:rtl/>
        </w:rPr>
        <w:t xml:space="preserve"> &lt;&lt; דובר_המשך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3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bookmarkStart w:id="84" w:name="_ETM_Q1_1367098"/>
      <w:bookmarkEnd w:id="84"/>
      <w:r>
        <w:rPr>
          <w:rFonts w:hint="cs"/>
          <w:rtl/>
          <w:lang w:eastAsia="he-IL"/>
        </w:rPr>
        <w:t xml:space="preserve">זה באמת שיא חדש של </w:t>
      </w:r>
      <w:proofErr w:type="spellStart"/>
      <w:r>
        <w:rPr>
          <w:rFonts w:hint="cs"/>
          <w:rtl/>
          <w:lang w:eastAsia="he-IL"/>
        </w:rPr>
        <w:t>אביוז</w:t>
      </w:r>
      <w:proofErr w:type="spellEnd"/>
      <w:r>
        <w:rPr>
          <w:rFonts w:hint="cs"/>
          <w:rtl/>
          <w:lang w:eastAsia="he-IL"/>
        </w:rPr>
        <w:t xml:space="preserve"> לתקנון הכנסת. אני רוצה רק להבין, </w:t>
      </w:r>
      <w:bookmarkStart w:id="85" w:name="_ETM_Q1_1371034"/>
      <w:bookmarkStart w:id="86" w:name="_ETM_Q1_1371111"/>
      <w:bookmarkEnd w:id="85"/>
      <w:bookmarkEnd w:id="86"/>
      <w:r>
        <w:rPr>
          <w:rFonts w:hint="cs"/>
          <w:rtl/>
          <w:lang w:eastAsia="he-IL"/>
        </w:rPr>
        <w:t xml:space="preserve">אתה </w:t>
      </w:r>
      <w:r w:rsidR="00F272B2">
        <w:rPr>
          <w:rtl/>
          <w:lang w:eastAsia="he-IL"/>
        </w:rPr>
        <w:t>הולך לנמק שהחוק שאתה יזמת ואתה כתבת ואתה קידמת הוא נושא חדש</w:t>
      </w:r>
      <w:r>
        <w:rPr>
          <w:rFonts w:hint="cs"/>
          <w:rtl/>
          <w:lang w:eastAsia="he-IL"/>
        </w:rPr>
        <w:t>?</w:t>
      </w:r>
    </w:p>
    <w:p w:rsidR="00665830" w:rsidRDefault="00665830" w:rsidP="00665830">
      <w:pPr>
        <w:rPr>
          <w:rtl/>
          <w:lang w:eastAsia="he-IL"/>
        </w:rPr>
      </w:pPr>
      <w:bookmarkStart w:id="87" w:name="_ETM_Q1_1381658"/>
      <w:bookmarkStart w:id="88" w:name="_ETM_Q1_1381740"/>
      <w:bookmarkEnd w:id="87"/>
      <w:bookmarkEnd w:id="88"/>
    </w:p>
    <w:p w:rsidR="00665830" w:rsidRDefault="00665830" w:rsidP="009C1CF2">
      <w:pPr>
        <w:pStyle w:val="af6"/>
        <w:keepNext/>
        <w:rPr>
          <w:rtl/>
        </w:rPr>
      </w:pPr>
      <w:bookmarkStart w:id="89" w:name="ET_yor_6157_29"/>
      <w:r w:rsidRPr="009C1CF2">
        <w:rPr>
          <w:rStyle w:val="TagStyle"/>
          <w:rtl/>
        </w:rPr>
        <w:t xml:space="preserve"> &lt;&lt; יור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F272B2" w:rsidP="00665830">
      <w:pPr>
        <w:rPr>
          <w:rtl/>
          <w:lang w:eastAsia="he-IL"/>
        </w:rPr>
      </w:pPr>
      <w:r>
        <w:rPr>
          <w:rtl/>
          <w:lang w:eastAsia="he-IL"/>
        </w:rPr>
        <w:t>אני רוצה שהטענה הזאת תידון ע"י ועדת הכנסת כדי שלא ת</w:t>
      </w:r>
      <w:r w:rsidR="00665830">
        <w:rPr>
          <w:rFonts w:hint="cs"/>
          <w:rtl/>
          <w:lang w:eastAsia="he-IL"/>
        </w:rPr>
        <w:t>נסה ל</w:t>
      </w:r>
      <w:r>
        <w:rPr>
          <w:rtl/>
          <w:lang w:eastAsia="he-IL"/>
        </w:rPr>
        <w:t>דון אותה פעם נוספת</w:t>
      </w:r>
      <w:r w:rsidR="00665830">
        <w:rPr>
          <w:rFonts w:hint="cs"/>
          <w:rtl/>
          <w:lang w:eastAsia="he-IL"/>
        </w:rPr>
        <w:t>.</w:t>
      </w:r>
    </w:p>
    <w:p w:rsidR="00665830" w:rsidRDefault="00665830" w:rsidP="00665830">
      <w:pPr>
        <w:rPr>
          <w:rtl/>
          <w:lang w:eastAsia="he-IL"/>
        </w:rPr>
      </w:pPr>
      <w:bookmarkStart w:id="90" w:name="_ETM_Q1_1388243"/>
      <w:bookmarkStart w:id="91" w:name="_ETM_Q1_1388317"/>
      <w:bookmarkEnd w:id="90"/>
      <w:bookmarkEnd w:id="91"/>
    </w:p>
    <w:p w:rsidR="00665830" w:rsidRDefault="00665830" w:rsidP="009C1CF2">
      <w:pPr>
        <w:pStyle w:val="-"/>
        <w:keepNext/>
        <w:rPr>
          <w:rtl/>
        </w:rPr>
      </w:pPr>
      <w:bookmarkStart w:id="92" w:name="ET_speakercontinue_6156_31"/>
      <w:r w:rsidRPr="009C1CF2">
        <w:rPr>
          <w:rStyle w:val="TagStyle"/>
          <w:rtl/>
        </w:rPr>
        <w:t xml:space="preserve"> &lt;&lt; דובר_המשך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2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r>
        <w:rPr>
          <w:rFonts w:hint="cs"/>
          <w:rtl/>
          <w:lang w:eastAsia="he-IL"/>
        </w:rPr>
        <w:t>כזאת עוד לא היה בתולדות הבית.</w:t>
      </w:r>
    </w:p>
    <w:p w:rsidR="00665830" w:rsidRPr="00665830" w:rsidRDefault="00665830" w:rsidP="00665830">
      <w:pPr>
        <w:rPr>
          <w:rtl/>
          <w:lang w:eastAsia="he-IL"/>
        </w:rPr>
      </w:pPr>
      <w:bookmarkStart w:id="93" w:name="_ETM_Q1_1387484"/>
      <w:bookmarkStart w:id="94" w:name="_ETM_Q1_1387552"/>
      <w:bookmarkEnd w:id="93"/>
      <w:bookmarkEnd w:id="94"/>
    </w:p>
    <w:p w:rsidR="00665830" w:rsidRDefault="00665830" w:rsidP="009C1CF2">
      <w:pPr>
        <w:pStyle w:val="af6"/>
        <w:keepNext/>
        <w:rPr>
          <w:rtl/>
        </w:rPr>
      </w:pPr>
      <w:bookmarkStart w:id="95" w:name="ET_yor_6157_30"/>
      <w:r w:rsidRPr="009C1CF2">
        <w:rPr>
          <w:rStyle w:val="TagStyle"/>
          <w:rtl/>
        </w:rPr>
        <w:t xml:space="preserve"> &lt;&lt; יור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bookmarkStart w:id="96" w:name="_ETM_Q1_1388961"/>
      <w:bookmarkEnd w:id="96"/>
      <w:r>
        <w:rPr>
          <w:rFonts w:hint="cs"/>
          <w:rtl/>
          <w:lang w:eastAsia="he-IL"/>
        </w:rPr>
        <w:t>היה</w:t>
      </w:r>
      <w:r w:rsidR="008522CF">
        <w:rPr>
          <w:rFonts w:hint="cs"/>
          <w:rtl/>
          <w:lang w:eastAsia="he-IL"/>
        </w:rPr>
        <w:t>, היה</w:t>
      </w:r>
      <w:r>
        <w:rPr>
          <w:rFonts w:hint="cs"/>
          <w:rtl/>
          <w:lang w:eastAsia="he-IL"/>
        </w:rPr>
        <w:t>.</w:t>
      </w:r>
      <w:bookmarkStart w:id="97" w:name="_ETM_Q1_1390845"/>
      <w:bookmarkEnd w:id="97"/>
    </w:p>
    <w:p w:rsidR="00665830" w:rsidRDefault="00665830" w:rsidP="00665830">
      <w:pPr>
        <w:rPr>
          <w:rtl/>
          <w:lang w:eastAsia="he-IL"/>
        </w:rPr>
      </w:pPr>
      <w:bookmarkStart w:id="98" w:name="_ETM_Q1_1390905"/>
      <w:bookmarkEnd w:id="98"/>
    </w:p>
    <w:p w:rsidR="00665830" w:rsidRDefault="00665830" w:rsidP="009C1CF2">
      <w:pPr>
        <w:pStyle w:val="-"/>
        <w:keepNext/>
        <w:rPr>
          <w:rtl/>
        </w:rPr>
      </w:pPr>
      <w:bookmarkStart w:id="99" w:name="ET_speakercontinue_6156_32"/>
      <w:r w:rsidRPr="009C1CF2">
        <w:rPr>
          <w:rStyle w:val="TagStyle"/>
          <w:rtl/>
        </w:rPr>
        <w:t xml:space="preserve"> &lt;&lt; דובר_המשך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665830" w:rsidRDefault="00665830" w:rsidP="00665830">
      <w:pPr>
        <w:rPr>
          <w:rtl/>
          <w:lang w:eastAsia="he-IL"/>
        </w:rPr>
      </w:pPr>
      <w:bookmarkStart w:id="100" w:name="_ETM_Q1_1391549"/>
      <w:bookmarkEnd w:id="100"/>
      <w:r>
        <w:rPr>
          <w:rFonts w:hint="cs"/>
          <w:rtl/>
          <w:lang w:eastAsia="he-IL"/>
        </w:rPr>
        <w:t>לא היה</w:t>
      </w:r>
      <w:bookmarkStart w:id="101" w:name="_ETM_Q1_1393180"/>
      <w:bookmarkEnd w:id="101"/>
      <w:r>
        <w:rPr>
          <w:rFonts w:hint="cs"/>
          <w:rtl/>
          <w:lang w:eastAsia="he-IL"/>
        </w:rPr>
        <w:t xml:space="preserve">, אבקש </w:t>
      </w:r>
      <w:proofErr w:type="spellStart"/>
      <w:r>
        <w:rPr>
          <w:rFonts w:hint="cs"/>
          <w:rtl/>
          <w:lang w:eastAsia="he-IL"/>
        </w:rPr>
        <w:t>מהיוע"משית</w:t>
      </w:r>
      <w:proofErr w:type="spellEnd"/>
      <w:r>
        <w:rPr>
          <w:rFonts w:hint="cs"/>
          <w:rtl/>
          <w:lang w:eastAsia="he-IL"/>
        </w:rPr>
        <w:t xml:space="preserve"> להתייחס לעניין.</w:t>
      </w:r>
    </w:p>
    <w:p w:rsidR="00665830" w:rsidRDefault="00665830" w:rsidP="00665830">
      <w:pPr>
        <w:rPr>
          <w:rtl/>
          <w:lang w:eastAsia="he-IL"/>
        </w:rPr>
      </w:pPr>
      <w:bookmarkStart w:id="102" w:name="_ETM_Q1_1393316"/>
      <w:bookmarkStart w:id="103" w:name="_ETM_Q1_1393387"/>
      <w:bookmarkEnd w:id="102"/>
      <w:bookmarkEnd w:id="103"/>
    </w:p>
    <w:p w:rsidR="00665830" w:rsidRDefault="00665830" w:rsidP="009C1CF2">
      <w:pPr>
        <w:pStyle w:val="af6"/>
        <w:keepNext/>
        <w:rPr>
          <w:rtl/>
        </w:rPr>
      </w:pPr>
      <w:bookmarkStart w:id="104" w:name="ET_yor_6157_33"/>
      <w:r w:rsidRPr="009C1CF2">
        <w:rPr>
          <w:rStyle w:val="TagStyle"/>
          <w:rtl/>
        </w:rPr>
        <w:t xml:space="preserve"> &lt;&lt; יור &gt;&gt;</w:t>
      </w:r>
      <w:r w:rsidRPr="0066583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5830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665830" w:rsidRDefault="00665830" w:rsidP="009C1CF2">
      <w:pPr>
        <w:pStyle w:val="KeepWithNext"/>
        <w:rPr>
          <w:rtl/>
          <w:lang w:eastAsia="he-IL"/>
        </w:rPr>
      </w:pPr>
    </w:p>
    <w:p w:rsidR="00001663" w:rsidRDefault="00F272B2" w:rsidP="00001663">
      <w:pPr>
        <w:rPr>
          <w:rtl/>
          <w:lang w:eastAsia="he-IL"/>
        </w:rPr>
      </w:pPr>
      <w:bookmarkStart w:id="105" w:name="_ETM_Q1_1394022"/>
      <w:bookmarkStart w:id="106" w:name="_ETM_Q1_1393266"/>
      <w:bookmarkEnd w:id="105"/>
      <w:bookmarkEnd w:id="106"/>
      <w:r>
        <w:rPr>
          <w:rtl/>
          <w:lang w:eastAsia="he-IL"/>
        </w:rPr>
        <w:t>אין בעיה</w:t>
      </w:r>
      <w:r w:rsidR="006658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יתייחסו לזה בוועדה</w:t>
      </w:r>
      <w:r w:rsidR="006658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אומר שההצבעה על החוק</w:t>
      </w:r>
      <w:r w:rsidR="007D4C79">
        <w:rPr>
          <w:rFonts w:hint="cs"/>
          <w:rtl/>
          <w:lang w:eastAsia="he-IL"/>
        </w:rPr>
        <w:t xml:space="preserve"> תהיה רק אחרי</w:t>
      </w:r>
      <w:r>
        <w:rPr>
          <w:rtl/>
          <w:lang w:eastAsia="he-IL"/>
        </w:rPr>
        <w:t xml:space="preserve"> ש</w:t>
      </w:r>
      <w:r w:rsidR="00665830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דון </w:t>
      </w:r>
      <w:r w:rsidR="00665830">
        <w:rPr>
          <w:rFonts w:hint="cs"/>
          <w:rtl/>
          <w:lang w:eastAsia="he-IL"/>
        </w:rPr>
        <w:t>טענת</w:t>
      </w:r>
      <w:r>
        <w:rPr>
          <w:rtl/>
          <w:lang w:eastAsia="he-IL"/>
        </w:rPr>
        <w:t xml:space="preserve"> נושא חדש בוועדת הכנסת ולכן גם תהיה לכם בהחלט התראה מספקת</w:t>
      </w:r>
      <w:r w:rsidR="007D4C79">
        <w:rPr>
          <w:rFonts w:hint="cs"/>
          <w:rtl/>
          <w:lang w:eastAsia="he-IL"/>
        </w:rPr>
        <w:t>, מאחר ש</w:t>
      </w:r>
      <w:r>
        <w:rPr>
          <w:rtl/>
          <w:lang w:eastAsia="he-IL"/>
        </w:rPr>
        <w:t xml:space="preserve">אמרתם שלהצבעה האחרונה אתם </w:t>
      </w:r>
      <w:r w:rsidR="00001663">
        <w:rPr>
          <w:rFonts w:hint="cs"/>
          <w:rtl/>
          <w:lang w:eastAsia="he-IL"/>
        </w:rPr>
        <w:t xml:space="preserve">כן </w:t>
      </w:r>
      <w:r>
        <w:rPr>
          <w:rtl/>
          <w:lang w:eastAsia="he-IL"/>
        </w:rPr>
        <w:t>רוצים להגיע</w:t>
      </w:r>
      <w:r w:rsidR="0000166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001663">
        <w:rPr>
          <w:rFonts w:hint="cs"/>
          <w:rtl/>
          <w:lang w:eastAsia="he-IL"/>
        </w:rPr>
        <w:t>בבקשה.</w:t>
      </w:r>
    </w:p>
    <w:p w:rsidR="00001663" w:rsidRDefault="00001663" w:rsidP="00001663">
      <w:pPr>
        <w:rPr>
          <w:rtl/>
          <w:lang w:eastAsia="he-IL"/>
        </w:rPr>
      </w:pPr>
      <w:bookmarkStart w:id="107" w:name="_ETM_Q1_1421303"/>
      <w:bookmarkStart w:id="108" w:name="_ETM_Q1_1421355"/>
      <w:bookmarkEnd w:id="107"/>
      <w:bookmarkEnd w:id="108"/>
    </w:p>
    <w:p w:rsidR="00001663" w:rsidRDefault="00001663" w:rsidP="009C1CF2">
      <w:pPr>
        <w:pStyle w:val="a4"/>
        <w:keepNext/>
        <w:rPr>
          <w:rtl/>
        </w:rPr>
      </w:pPr>
      <w:bookmarkStart w:id="109" w:name="ET_knessetmember_6341_34"/>
      <w:r w:rsidRPr="009C1CF2">
        <w:rPr>
          <w:rStyle w:val="TagStyle"/>
          <w:rtl/>
        </w:rPr>
        <w:t xml:space="preserve"> &lt;&lt; דובר &gt;&gt;</w:t>
      </w:r>
      <w:r w:rsidRPr="00001663">
        <w:rPr>
          <w:rStyle w:val="TagStyle"/>
          <w:rtl/>
        </w:rPr>
        <w:t xml:space="preserve"> </w:t>
      </w:r>
      <w:r>
        <w:rPr>
          <w:rtl/>
        </w:rPr>
        <w:t>דבי ביטון (יש עתיד):</w:t>
      </w:r>
      <w:r w:rsidRPr="00001663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"/>
    </w:p>
    <w:p w:rsidR="00001663" w:rsidRDefault="00001663" w:rsidP="009C1CF2">
      <w:pPr>
        <w:pStyle w:val="KeepWithNext"/>
        <w:rPr>
          <w:rtl/>
          <w:lang w:eastAsia="he-IL"/>
        </w:rPr>
      </w:pPr>
    </w:p>
    <w:p w:rsidR="0043291C" w:rsidRDefault="00001663" w:rsidP="00E525B2">
      <w:pPr>
        <w:rPr>
          <w:rtl/>
          <w:lang w:eastAsia="he-IL"/>
        </w:rPr>
      </w:pPr>
      <w:bookmarkStart w:id="110" w:name="_ETM_Q1_1422327"/>
      <w:bookmarkStart w:id="111" w:name="_ETM_Q1_1422371"/>
      <w:bookmarkEnd w:id="110"/>
      <w:bookmarkEnd w:id="111"/>
      <w:r>
        <w:rPr>
          <w:rFonts w:hint="cs"/>
          <w:rtl/>
          <w:lang w:eastAsia="he-IL"/>
        </w:rPr>
        <w:t xml:space="preserve">כבוד </w:t>
      </w:r>
      <w:r w:rsidR="00F272B2">
        <w:rPr>
          <w:rtl/>
          <w:lang w:eastAsia="he-IL"/>
        </w:rPr>
        <w:t>יושב-</w:t>
      </w:r>
      <w:r>
        <w:rPr>
          <w:rFonts w:hint="cs"/>
          <w:rtl/>
          <w:lang w:eastAsia="he-IL"/>
        </w:rPr>
        <w:t>ה</w:t>
      </w:r>
      <w:r w:rsidR="00F272B2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 529</w:t>
      </w:r>
      <w:r w:rsidR="00F272B2">
        <w:rPr>
          <w:rtl/>
          <w:lang w:eastAsia="he-IL"/>
        </w:rPr>
        <w:t xml:space="preserve"> ימים</w:t>
      </w:r>
      <w:r>
        <w:rPr>
          <w:rFonts w:hint="cs"/>
          <w:rtl/>
          <w:lang w:eastAsia="he-IL"/>
        </w:rPr>
        <w:t>, 59</w:t>
      </w:r>
      <w:r w:rsidR="00F272B2">
        <w:rPr>
          <w:rtl/>
          <w:lang w:eastAsia="he-IL"/>
        </w:rPr>
        <w:t xml:space="preserve"> חטופים</w:t>
      </w:r>
      <w:r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מתוכם </w:t>
      </w:r>
      <w:r>
        <w:rPr>
          <w:rFonts w:hint="cs"/>
          <w:rtl/>
          <w:lang w:eastAsia="he-IL"/>
        </w:rPr>
        <w:t xml:space="preserve">24, </w:t>
      </w:r>
      <w:r w:rsidR="00F272B2">
        <w:rPr>
          <w:rtl/>
          <w:lang w:eastAsia="he-IL"/>
        </w:rPr>
        <w:t xml:space="preserve">לפחות </w:t>
      </w:r>
      <w:r>
        <w:rPr>
          <w:rFonts w:hint="cs"/>
          <w:rtl/>
          <w:lang w:eastAsia="he-IL"/>
        </w:rPr>
        <w:t xml:space="preserve">לפי </w:t>
      </w:r>
      <w:r w:rsidR="00F272B2">
        <w:rPr>
          <w:rtl/>
          <w:lang w:eastAsia="he-IL"/>
        </w:rPr>
        <w:t xml:space="preserve">המידע </w:t>
      </w:r>
      <w:r>
        <w:rPr>
          <w:rFonts w:hint="cs"/>
          <w:rtl/>
          <w:lang w:eastAsia="he-IL"/>
        </w:rPr>
        <w:t xml:space="preserve">שקיים, </w:t>
      </w:r>
      <w:bookmarkStart w:id="112" w:name="_ETM_Q1_1429196"/>
      <w:bookmarkEnd w:id="112"/>
      <w:r w:rsidR="00F272B2">
        <w:rPr>
          <w:rtl/>
          <w:lang w:eastAsia="he-IL"/>
        </w:rPr>
        <w:t>חיים</w:t>
      </w:r>
      <w:r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הבוקר התעוררנו לבוקר מטלטל</w:t>
      </w:r>
      <w:r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אני חייבת לציין שמאחר </w:t>
      </w:r>
      <w:r>
        <w:rPr>
          <w:rFonts w:hint="cs"/>
          <w:rtl/>
          <w:lang w:eastAsia="he-IL"/>
        </w:rPr>
        <w:t>ש</w:t>
      </w:r>
      <w:r w:rsidR="00F272B2">
        <w:rPr>
          <w:rtl/>
          <w:lang w:eastAsia="he-IL"/>
        </w:rPr>
        <w:t xml:space="preserve">נשארתי בגלל </w:t>
      </w:r>
      <w:r>
        <w:rPr>
          <w:rFonts w:hint="cs"/>
          <w:rtl/>
          <w:lang w:eastAsia="he-IL"/>
        </w:rPr>
        <w:t>ה</w:t>
      </w:r>
      <w:r w:rsidR="00F272B2">
        <w:rPr>
          <w:rtl/>
          <w:lang w:eastAsia="he-IL"/>
        </w:rPr>
        <w:t>וועדות בירושלים</w:t>
      </w:r>
      <w:r>
        <w:rPr>
          <w:rFonts w:hint="cs"/>
          <w:rtl/>
          <w:lang w:eastAsia="he-IL"/>
        </w:rPr>
        <w:t>, כבר</w:t>
      </w:r>
      <w:r w:rsidR="00F272B2">
        <w:rPr>
          <w:rtl/>
          <w:lang w:eastAsia="he-IL"/>
        </w:rPr>
        <w:t xml:space="preserve"> קיבלתי </w:t>
      </w:r>
      <w:r>
        <w:rPr>
          <w:rFonts w:hint="cs"/>
          <w:rtl/>
          <w:lang w:eastAsia="he-IL"/>
        </w:rPr>
        <w:t>מבול</w:t>
      </w:r>
      <w:r w:rsidR="00F272B2">
        <w:rPr>
          <w:rtl/>
          <w:lang w:eastAsia="he-IL"/>
        </w:rPr>
        <w:t xml:space="preserve"> טלפונים ממשפחתי </w:t>
      </w:r>
      <w:r>
        <w:rPr>
          <w:rFonts w:hint="cs"/>
          <w:rtl/>
          <w:lang w:eastAsia="he-IL"/>
        </w:rPr>
        <w:t>ש</w:t>
      </w:r>
      <w:r w:rsidR="00F272B2">
        <w:rPr>
          <w:rtl/>
          <w:lang w:eastAsia="he-IL"/>
        </w:rPr>
        <w:t>זכוכיות הבית מהדהדות</w:t>
      </w:r>
      <w:r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ששומעים את המלחמה בעוצמה בעיר </w:t>
      </w:r>
      <w:r w:rsidR="00E525B2">
        <w:rPr>
          <w:rFonts w:hint="cs"/>
          <w:rtl/>
          <w:lang w:eastAsia="he-IL"/>
        </w:rPr>
        <w:t>אחרי ש</w:t>
      </w:r>
      <w:r w:rsidR="00F272B2">
        <w:rPr>
          <w:rtl/>
          <w:lang w:eastAsia="he-IL"/>
        </w:rPr>
        <w:t>החליטו להחזיר את אנשי העוטף לאזור</w:t>
      </w:r>
      <w:r w:rsidR="0043291C"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אני מזכירה </w:t>
      </w:r>
      <w:r w:rsidR="0043291C">
        <w:rPr>
          <w:rFonts w:hint="cs"/>
          <w:rtl/>
          <w:lang w:eastAsia="he-IL"/>
        </w:rPr>
        <w:t>ש-41</w:t>
      </w:r>
      <w:r w:rsidR="00F272B2">
        <w:rPr>
          <w:rtl/>
          <w:lang w:eastAsia="he-IL"/>
        </w:rPr>
        <w:t xml:space="preserve"> חטופים חיים נהרגו </w:t>
      </w:r>
      <w:r w:rsidR="0043291C">
        <w:rPr>
          <w:rFonts w:hint="cs"/>
          <w:rtl/>
          <w:lang w:eastAsia="he-IL"/>
        </w:rPr>
        <w:t>מ</w:t>
      </w:r>
      <w:r w:rsidR="00F272B2">
        <w:rPr>
          <w:rtl/>
          <w:lang w:eastAsia="he-IL"/>
        </w:rPr>
        <w:t>הפצצות צה"ל</w:t>
      </w:r>
      <w:r w:rsidR="0043291C"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אנחנו צריכים לעשות הכול</w:t>
      </w:r>
      <w:r w:rsidR="0043291C"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קודם כל</w:t>
      </w:r>
      <w:r w:rsidR="0043291C"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בראש ובראשונה</w:t>
      </w:r>
      <w:r w:rsidR="0043291C"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להשיב את החטופים</w:t>
      </w:r>
      <w:r w:rsidR="0043291C"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אני מאוד מאוד מקווה שזה יקרה בקרוב </w:t>
      </w:r>
      <w:r w:rsidR="0043291C">
        <w:rPr>
          <w:rFonts w:hint="cs"/>
          <w:rtl/>
          <w:lang w:eastAsia="he-IL"/>
        </w:rPr>
        <w:t>ושהם</w:t>
      </w:r>
      <w:r w:rsidR="00F272B2">
        <w:rPr>
          <w:rtl/>
          <w:lang w:eastAsia="he-IL"/>
        </w:rPr>
        <w:t xml:space="preserve"> יחזרו חיים</w:t>
      </w:r>
      <w:r w:rsidR="0043291C"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אנחנו לא יכולים להתעלם</w:t>
      </w:r>
      <w:r w:rsidR="0043291C"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ולו לרגע</w:t>
      </w:r>
      <w:r w:rsidR="0043291C"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מז</w:t>
      </w:r>
      <w:r w:rsidR="0043291C">
        <w:rPr>
          <w:rFonts w:hint="cs"/>
          <w:rtl/>
          <w:lang w:eastAsia="he-IL"/>
        </w:rPr>
        <w:t>עקת</w:t>
      </w:r>
      <w:r w:rsidR="00F272B2">
        <w:rPr>
          <w:rtl/>
          <w:lang w:eastAsia="he-IL"/>
        </w:rPr>
        <w:t xml:space="preserve"> המשפחות</w:t>
      </w:r>
      <w:r w:rsidR="0043291C"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אני כמובן מצדדת בדברים של חבריי ואין מקום כרגע לדון אלא להיות עם המשפחות היכן שצריך</w:t>
      </w:r>
      <w:r w:rsidR="0043291C">
        <w:rPr>
          <w:rFonts w:hint="cs"/>
          <w:rtl/>
          <w:lang w:eastAsia="he-IL"/>
        </w:rPr>
        <w:t>.</w:t>
      </w:r>
      <w:r w:rsidR="00F272B2">
        <w:rPr>
          <w:rtl/>
          <w:lang w:eastAsia="he-IL"/>
        </w:rPr>
        <w:t xml:space="preserve"> תודה</w:t>
      </w:r>
      <w:r w:rsidR="0043291C">
        <w:rPr>
          <w:rFonts w:hint="cs"/>
          <w:rtl/>
          <w:lang w:eastAsia="he-IL"/>
        </w:rPr>
        <w:t>.</w:t>
      </w:r>
    </w:p>
    <w:p w:rsidR="008842E8" w:rsidRDefault="008842E8" w:rsidP="0043291C">
      <w:pPr>
        <w:rPr>
          <w:rtl/>
          <w:lang w:eastAsia="he-IL"/>
        </w:rPr>
      </w:pPr>
      <w:bookmarkStart w:id="113" w:name="_ETM_Q1_1479892"/>
      <w:bookmarkStart w:id="114" w:name="_ETM_Q1_1479975"/>
      <w:bookmarkStart w:id="115" w:name="_ETM_Q1_1485236"/>
      <w:bookmarkEnd w:id="113"/>
      <w:bookmarkEnd w:id="114"/>
      <w:bookmarkEnd w:id="115"/>
    </w:p>
    <w:p w:rsidR="008842E8" w:rsidRDefault="008842E8" w:rsidP="009C1CF2">
      <w:pPr>
        <w:pStyle w:val="a4"/>
        <w:keepNext/>
        <w:rPr>
          <w:rtl/>
        </w:rPr>
      </w:pPr>
      <w:bookmarkStart w:id="116" w:name="ET_knessetmember_5696_35"/>
      <w:r w:rsidRPr="009C1CF2">
        <w:rPr>
          <w:rStyle w:val="TagStyle"/>
          <w:rtl/>
        </w:rPr>
        <w:t xml:space="preserve"> &lt;&lt; דובר &gt;&gt;</w:t>
      </w:r>
      <w:r w:rsidRPr="008842E8">
        <w:rPr>
          <w:rStyle w:val="TagStyle"/>
          <w:rtl/>
        </w:rPr>
        <w:t xml:space="preserve">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8842E8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8842E8" w:rsidRDefault="008842E8" w:rsidP="009C1CF2">
      <w:pPr>
        <w:pStyle w:val="KeepWithNext"/>
        <w:rPr>
          <w:rtl/>
          <w:lang w:eastAsia="he-IL"/>
        </w:rPr>
      </w:pPr>
    </w:p>
    <w:p w:rsidR="00F272B2" w:rsidRDefault="00F272B2" w:rsidP="002B4530">
      <w:pPr>
        <w:rPr>
          <w:rtl/>
          <w:lang w:eastAsia="he-IL"/>
        </w:rPr>
      </w:pPr>
      <w:bookmarkStart w:id="117" w:name="_ETM_Q1_1485298"/>
      <w:bookmarkEnd w:id="117"/>
      <w:r>
        <w:rPr>
          <w:rtl/>
          <w:lang w:eastAsia="he-IL"/>
        </w:rPr>
        <w:t>כבוד היושב-ראש</w:t>
      </w:r>
      <w:r w:rsidR="008842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</w:t>
      </w:r>
      <w:r w:rsidR="006A1F95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הודעה </w:t>
      </w:r>
      <w:r w:rsidR="006A1F95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משותפת של הליכוד ועוצמה יהודית על חזרת</w:t>
      </w:r>
      <w:r w:rsidR="008842E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 עוצמה יהודית לממשלה מוכיחה את מה שאמרנו מהבוקר וגם בשבועות האחרונים</w:t>
      </w:r>
      <w:r w:rsidR="008842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842E8">
        <w:rPr>
          <w:rtl/>
          <w:lang w:eastAsia="he-IL"/>
        </w:rPr>
        <w:t>שהתנאי של</w:t>
      </w:r>
      <w:r w:rsidR="008842E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לחזור לממשלה </w:t>
      </w:r>
      <w:r w:rsidR="008842E8">
        <w:rPr>
          <w:rFonts w:hint="cs"/>
          <w:rtl/>
          <w:lang w:eastAsia="he-IL"/>
        </w:rPr>
        <w:t>הוא רק שת</w:t>
      </w:r>
      <w:r>
        <w:rPr>
          <w:rtl/>
          <w:lang w:eastAsia="he-IL"/>
        </w:rPr>
        <w:t>היה מלחמה</w:t>
      </w:r>
      <w:r w:rsidR="008842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המלחמה הזו היא מלחמת הברירה של נתניהו</w:t>
      </w:r>
      <w:r w:rsidR="008842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להגיד שההחלטה הזו של חזרתו של בן גביר לממשלה </w:t>
      </w:r>
      <w:r w:rsidR="008842E8">
        <w:rPr>
          <w:rFonts w:hint="cs"/>
          <w:rtl/>
          <w:lang w:eastAsia="he-IL"/>
        </w:rPr>
        <w:t>מפקירה</w:t>
      </w:r>
      <w:r>
        <w:rPr>
          <w:rtl/>
          <w:lang w:eastAsia="he-IL"/>
        </w:rPr>
        <w:t xml:space="preserve"> בצורה חד משמעית את החטופים</w:t>
      </w:r>
      <w:r w:rsidR="008842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פחות מפקירה את האזרחים הערבי</w:t>
      </w:r>
      <w:r w:rsidR="002B453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ם</w:t>
      </w:r>
      <w:r w:rsidR="008842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הוא יחזור למשרד לביטחון לאומי</w:t>
      </w:r>
      <w:r w:rsidR="002B4530">
        <w:rPr>
          <w:rFonts w:hint="cs"/>
          <w:rtl/>
          <w:lang w:eastAsia="he-IL"/>
        </w:rPr>
        <w:t xml:space="preserve"> –</w:t>
      </w:r>
      <w:r>
        <w:rPr>
          <w:rtl/>
          <w:lang w:eastAsia="he-IL"/>
        </w:rPr>
        <w:t xml:space="preserve"> ראינו בשנתיים שהוא היה שם מה עשה</w:t>
      </w:r>
      <w:r w:rsidR="002B453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842E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חברה שלנו מדממת ורצח רודף רצח</w:t>
      </w:r>
      <w:r w:rsidR="008842E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לכן </w:t>
      </w:r>
      <w:r w:rsidR="008842E8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 xml:space="preserve">החלטה אומללה </w:t>
      </w:r>
      <w:r w:rsidR="008842E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עצובה ביום הזה</w:t>
      </w:r>
      <w:r w:rsidR="008842E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שמפקירה גם את ה</w:t>
      </w:r>
      <w:r w:rsidR="008842E8">
        <w:rPr>
          <w:rFonts w:hint="cs"/>
          <w:rtl/>
          <w:lang w:eastAsia="he-IL"/>
        </w:rPr>
        <w:t>ח</w:t>
      </w:r>
      <w:r>
        <w:rPr>
          <w:rtl/>
          <w:lang w:eastAsia="he-IL"/>
        </w:rPr>
        <w:t>טו</w:t>
      </w:r>
      <w:r w:rsidR="008842E8">
        <w:rPr>
          <w:rFonts w:hint="cs"/>
          <w:rtl/>
          <w:lang w:eastAsia="he-IL"/>
        </w:rPr>
        <w:t>פ</w:t>
      </w:r>
      <w:r>
        <w:rPr>
          <w:rtl/>
          <w:lang w:eastAsia="he-IL"/>
        </w:rPr>
        <w:t>ים וגם את הביטחון האישי של האוכלוסייה הערבית</w:t>
      </w:r>
      <w:r w:rsidR="008842E8">
        <w:rPr>
          <w:rFonts w:hint="cs"/>
          <w:rtl/>
          <w:lang w:eastAsia="he-IL"/>
        </w:rPr>
        <w:t>.</w:t>
      </w:r>
    </w:p>
    <w:p w:rsidR="00B01152" w:rsidRDefault="00B01152" w:rsidP="008842E8">
      <w:pPr>
        <w:rPr>
          <w:rtl/>
          <w:lang w:eastAsia="he-IL"/>
        </w:rPr>
      </w:pPr>
      <w:bookmarkStart w:id="118" w:name="_ETM_Q1_1533071"/>
      <w:bookmarkStart w:id="119" w:name="_ETM_Q1_1533136"/>
      <w:bookmarkEnd w:id="118"/>
      <w:bookmarkEnd w:id="119"/>
    </w:p>
    <w:p w:rsidR="00B01152" w:rsidRDefault="00B01152" w:rsidP="009C1CF2">
      <w:pPr>
        <w:pStyle w:val="a4"/>
        <w:keepNext/>
        <w:rPr>
          <w:rtl/>
        </w:rPr>
      </w:pPr>
      <w:bookmarkStart w:id="120" w:name="ET_speaker_5855_36"/>
      <w:r w:rsidRPr="009C1CF2">
        <w:rPr>
          <w:rStyle w:val="TagStyle"/>
          <w:rtl/>
        </w:rPr>
        <w:t xml:space="preserve"> &lt;&lt; דובר &gt;&gt;</w:t>
      </w:r>
      <w:r w:rsidRPr="00B01152">
        <w:rPr>
          <w:rStyle w:val="TagStyle"/>
          <w:rtl/>
        </w:rPr>
        <w:t xml:space="preserve"> </w:t>
      </w:r>
      <w:r>
        <w:rPr>
          <w:rtl/>
        </w:rPr>
        <w:t>מתן כהנא (המחנה הממלכתי):</w:t>
      </w:r>
      <w:r w:rsidRPr="00B01152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"/>
    </w:p>
    <w:p w:rsidR="00B01152" w:rsidRDefault="00B01152" w:rsidP="009C1CF2">
      <w:pPr>
        <w:pStyle w:val="KeepWithNext"/>
        <w:rPr>
          <w:rtl/>
          <w:lang w:eastAsia="he-IL"/>
        </w:rPr>
      </w:pPr>
    </w:p>
    <w:p w:rsidR="002B6239" w:rsidRDefault="00F272B2" w:rsidP="002B6239">
      <w:pPr>
        <w:rPr>
          <w:rtl/>
          <w:lang w:eastAsia="he-IL"/>
        </w:rPr>
      </w:pPr>
      <w:r>
        <w:rPr>
          <w:rtl/>
          <w:lang w:eastAsia="he-IL"/>
        </w:rPr>
        <w:t>אדוני היושב-ראש</w:t>
      </w:r>
      <w:r w:rsidR="00B01152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אתמול חודשה ה</w:t>
      </w:r>
      <w:r w:rsidR="00B01152">
        <w:rPr>
          <w:rtl/>
          <w:lang w:eastAsia="he-IL"/>
        </w:rPr>
        <w:t>לחימה וכנראה בימים הקרובים מאות</w:t>
      </w:r>
      <w:r w:rsidR="00B01152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אלפי מילואימניקים לוחמים יקבלו צווי </w:t>
      </w:r>
      <w:r w:rsidR="00B01152">
        <w:rPr>
          <w:rFonts w:hint="cs"/>
          <w:rtl/>
          <w:lang w:eastAsia="he-IL"/>
        </w:rPr>
        <w:t>8</w:t>
      </w:r>
      <w:r>
        <w:rPr>
          <w:rtl/>
          <w:lang w:eastAsia="he-IL"/>
        </w:rPr>
        <w:t xml:space="preserve"> וכנראה יחזרו ללחימה</w:t>
      </w:r>
      <w:r w:rsidR="00B0115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</w:t>
      </w:r>
      <w:r w:rsidR="00820F4F">
        <w:rPr>
          <w:rFonts w:hint="cs"/>
          <w:rtl/>
          <w:lang w:eastAsia="he-IL"/>
        </w:rPr>
        <w:t>– ו</w:t>
      </w:r>
      <w:r>
        <w:rPr>
          <w:rtl/>
          <w:lang w:eastAsia="he-IL"/>
        </w:rPr>
        <w:t xml:space="preserve">אני מניח שכולם יסכימו </w:t>
      </w:r>
      <w:r w:rsidR="00820F4F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שמה שאנחנו צריכים לצייד אותם לקראת היציאה לקרב </w:t>
      </w:r>
      <w:r w:rsidR="00820F4F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רוח של אחדות</w:t>
      </w:r>
      <w:r w:rsidR="00820F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רוח של </w:t>
      </w:r>
      <w:r w:rsidR="00820F4F">
        <w:rPr>
          <w:rFonts w:hint="cs"/>
          <w:rtl/>
          <w:lang w:eastAsia="he-IL"/>
        </w:rPr>
        <w:t>לכ</w:t>
      </w:r>
      <w:r>
        <w:rPr>
          <w:rtl/>
          <w:lang w:eastAsia="he-IL"/>
        </w:rPr>
        <w:t>ידות</w:t>
      </w:r>
      <w:r w:rsidR="00820F4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מצטער לומר שלדעתי חלק מהפעולות שהממשלה עושה לא מקדמות את הרוח הזו</w:t>
      </w:r>
      <w:r w:rsidR="00820F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לצערי כולל החוק הזה</w:t>
      </w:r>
      <w:r w:rsidR="00820F4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שמי כמוך יודע שתמכתי בו מתוך תקווה שהוא יהפוך לכדור שלג חיובי שיביא אותנו לשיח של הסכמות רחבות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אבל לא כך יצא</w:t>
      </w:r>
      <w:r w:rsidR="002B62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B6239" w:rsidRDefault="002B6239" w:rsidP="002B6239">
      <w:pPr>
        <w:rPr>
          <w:rtl/>
          <w:lang w:eastAsia="he-IL"/>
        </w:rPr>
      </w:pPr>
    </w:p>
    <w:p w:rsidR="002B6239" w:rsidRDefault="00F272B2" w:rsidP="002B6239">
      <w:pPr>
        <w:rPr>
          <w:rtl/>
          <w:lang w:eastAsia="he-IL"/>
        </w:rPr>
      </w:pPr>
      <w:r>
        <w:rPr>
          <w:rtl/>
          <w:lang w:eastAsia="he-IL"/>
        </w:rPr>
        <w:t>אני קורא לך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קורא לכל חברי הקואליציה והממשלה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להבין את הסיטואציה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שעכשיו חיילים הולכים לשדה הקרב ואסור לנו כנבחרי העם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ובטח לכם </w:t>
      </w:r>
      <w:r w:rsidR="002B6239">
        <w:rPr>
          <w:rFonts w:hint="cs"/>
          <w:rtl/>
          <w:lang w:eastAsia="he-IL"/>
        </w:rPr>
        <w:t>כ</w:t>
      </w:r>
      <w:r>
        <w:rPr>
          <w:rtl/>
          <w:lang w:eastAsia="he-IL"/>
        </w:rPr>
        <w:t>קואליציה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לזרוע פירוד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פילוג ושיסוי בכל מיני פעולות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פיטורי </w:t>
      </w:r>
      <w:proofErr w:type="spellStart"/>
      <w:r>
        <w:rPr>
          <w:rtl/>
          <w:lang w:eastAsia="he-IL"/>
        </w:rPr>
        <w:t>יועמ"ש</w:t>
      </w:r>
      <w:r w:rsidR="002B6239">
        <w:rPr>
          <w:rFonts w:hint="cs"/>
          <w:rtl/>
          <w:lang w:eastAsia="he-IL"/>
        </w:rPr>
        <w:t>ית</w:t>
      </w:r>
      <w:proofErr w:type="spellEnd"/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פיטורי ראש שב"כ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חוק שהוא בסופו של דבר לא בהסכמה רחבה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הדברים האלה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בטח לא </w:t>
      </w:r>
      <w:r w:rsidR="002B6239">
        <w:rPr>
          <w:rFonts w:hint="cs"/>
          <w:rtl/>
          <w:lang w:eastAsia="he-IL"/>
        </w:rPr>
        <w:t>הזמן</w:t>
      </w:r>
      <w:r>
        <w:rPr>
          <w:rtl/>
          <w:lang w:eastAsia="he-IL"/>
        </w:rPr>
        <w:t xml:space="preserve"> לעשות אותם עכשיו</w:t>
      </w:r>
      <w:r w:rsidR="002B62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</w:t>
      </w:r>
      <w:r w:rsidR="002B6239">
        <w:rPr>
          <w:rFonts w:hint="cs"/>
          <w:rtl/>
          <w:lang w:eastAsia="he-IL"/>
        </w:rPr>
        <w:t>.</w:t>
      </w:r>
    </w:p>
    <w:p w:rsidR="002B6239" w:rsidRDefault="002B6239" w:rsidP="002B6239">
      <w:pPr>
        <w:rPr>
          <w:rtl/>
          <w:lang w:eastAsia="he-IL"/>
        </w:rPr>
      </w:pPr>
      <w:bookmarkStart w:id="121" w:name="_ETM_Q1_1607684"/>
      <w:bookmarkStart w:id="122" w:name="_ETM_Q1_1607754"/>
      <w:bookmarkEnd w:id="121"/>
      <w:bookmarkEnd w:id="122"/>
    </w:p>
    <w:p w:rsidR="002B6239" w:rsidRDefault="002B6239" w:rsidP="009C1CF2">
      <w:pPr>
        <w:pStyle w:val="af6"/>
        <w:keepNext/>
        <w:rPr>
          <w:rtl/>
        </w:rPr>
      </w:pPr>
      <w:bookmarkStart w:id="123" w:name="ET_yor_6157_37"/>
      <w:r w:rsidRPr="009C1CF2">
        <w:rPr>
          <w:rStyle w:val="TagStyle"/>
          <w:rtl/>
        </w:rPr>
        <w:t xml:space="preserve"> &lt;&lt; יור &gt;&gt;</w:t>
      </w:r>
      <w:r w:rsidRPr="002B623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B6239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"/>
    </w:p>
    <w:p w:rsidR="002B6239" w:rsidRDefault="002B6239" w:rsidP="009C1CF2">
      <w:pPr>
        <w:pStyle w:val="KeepWithNext"/>
        <w:rPr>
          <w:rtl/>
          <w:lang w:eastAsia="he-IL"/>
        </w:rPr>
      </w:pPr>
    </w:p>
    <w:p w:rsidR="00F272B2" w:rsidRDefault="00F272B2" w:rsidP="009C1CF2">
      <w:pPr>
        <w:rPr>
          <w:rtl/>
          <w:lang w:eastAsia="he-IL"/>
        </w:rPr>
      </w:pPr>
      <w:bookmarkStart w:id="124" w:name="_ETM_Q1_1608406"/>
      <w:bookmarkEnd w:id="124"/>
      <w:r>
        <w:rPr>
          <w:rtl/>
          <w:lang w:eastAsia="he-IL"/>
        </w:rPr>
        <w:t>תודה רבה</w:t>
      </w:r>
      <w:r w:rsidR="002B62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אתייחס למה שאמרתם בקצרה</w:t>
      </w:r>
      <w:r w:rsidR="002B62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ראשית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בהחלט מבין את המקום שממנו האמירה שלכם ב</w:t>
      </w:r>
      <w:r w:rsidR="002B6239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ה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מכבד אותה כמובן</w:t>
      </w:r>
      <w:r w:rsidR="002B623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 האמירה שאתם לא רוצים לשבת </w:t>
      </w:r>
      <w:r w:rsidR="002B6239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לנמק כשא</w:t>
      </w:r>
      <w:r w:rsidR="002B6239">
        <w:rPr>
          <w:rtl/>
          <w:lang w:eastAsia="he-IL"/>
        </w:rPr>
        <w:t>תם רואים את המשפחות שזה פוגע בה</w:t>
      </w:r>
      <w:r w:rsidR="002B6239">
        <w:rPr>
          <w:rFonts w:hint="cs"/>
          <w:rtl/>
          <w:lang w:eastAsia="he-IL"/>
        </w:rPr>
        <w:t xml:space="preserve">ן </w:t>
      </w:r>
      <w:bookmarkStart w:id="125" w:name="_ETM_Q1_1627513"/>
      <w:bookmarkEnd w:id="125"/>
      <w:r w:rsidR="002B6239">
        <w:rPr>
          <w:rFonts w:hint="cs"/>
          <w:rtl/>
          <w:lang w:eastAsia="he-IL"/>
        </w:rPr>
        <w:t>או</w:t>
      </w:r>
      <w:r w:rsidR="002B6239">
        <w:rPr>
          <w:rtl/>
          <w:lang w:eastAsia="he-IL"/>
        </w:rPr>
        <w:t xml:space="preserve"> מעליב אות</w:t>
      </w:r>
      <w:r w:rsidR="002B6239">
        <w:rPr>
          <w:rFonts w:hint="cs"/>
          <w:rtl/>
          <w:lang w:eastAsia="he-IL"/>
        </w:rPr>
        <w:t>ן,</w:t>
      </w:r>
      <w:r>
        <w:rPr>
          <w:rtl/>
          <w:lang w:eastAsia="he-IL"/>
        </w:rPr>
        <w:t xml:space="preserve"> אני מכבד את האמירה הזאת שלכם</w:t>
      </w:r>
      <w:r w:rsidR="002B62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126" w:name="_ETM_Q1_1630460"/>
      <w:bookmarkStart w:id="127" w:name="_ETM_Q1_1630501"/>
      <w:bookmarkStart w:id="128" w:name="_ETM_Q1_1630604"/>
      <w:bookmarkStart w:id="129" w:name="_ETM_Q1_1630645"/>
      <w:bookmarkEnd w:id="126"/>
      <w:bookmarkEnd w:id="127"/>
      <w:bookmarkEnd w:id="128"/>
      <w:bookmarkEnd w:id="129"/>
      <w:r>
        <w:rPr>
          <w:rtl/>
          <w:lang w:eastAsia="he-IL"/>
        </w:rPr>
        <w:t>אני אענה חלקית לבקשה שלכם</w:t>
      </w:r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תעשו </w:t>
      </w:r>
      <w:r w:rsidR="009C1CF2">
        <w:rPr>
          <w:rFonts w:hint="cs"/>
          <w:rtl/>
          <w:lang w:eastAsia="he-IL"/>
        </w:rPr>
        <w:t xml:space="preserve">עם </w:t>
      </w:r>
      <w:r>
        <w:rPr>
          <w:rtl/>
          <w:lang w:eastAsia="he-IL"/>
        </w:rPr>
        <w:t>זה כמובן מה שאתם רוצים</w:t>
      </w:r>
      <w:r w:rsidR="0050524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מבחינתי</w:t>
      </w:r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תשתתפו </w:t>
      </w:r>
      <w:proofErr w:type="spellStart"/>
      <w:r>
        <w:rPr>
          <w:rtl/>
          <w:lang w:eastAsia="he-IL"/>
        </w:rPr>
        <w:t>תשתתפו</w:t>
      </w:r>
      <w:proofErr w:type="spellEnd"/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 </w:t>
      </w:r>
      <w:proofErr w:type="spellStart"/>
      <w:r>
        <w:rPr>
          <w:rtl/>
          <w:lang w:eastAsia="he-IL"/>
        </w:rPr>
        <w:t>לא</w:t>
      </w:r>
      <w:proofErr w:type="spellEnd"/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מבחינת ההנמקה לגבי הנושא של הרביזיות</w:t>
      </w:r>
      <w:r w:rsidR="0050524E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לאחר</w:t>
      </w:r>
      <w:r w:rsidR="0050524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שטענת הנושא </w:t>
      </w:r>
      <w:r w:rsidR="009C1CF2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חדש תידון ע"י ועדת הכנסת</w:t>
      </w:r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50524E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ההצבעה עצמה </w:t>
      </w:r>
      <w:r w:rsidR="0050524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50524E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 xml:space="preserve">חוק </w:t>
      </w:r>
      <w:r w:rsidR="0050524E">
        <w:rPr>
          <w:rFonts w:hint="cs"/>
          <w:rtl/>
          <w:lang w:eastAsia="he-IL"/>
        </w:rPr>
        <w:t>–</w:t>
      </w:r>
      <w:r w:rsidR="0050524E">
        <w:rPr>
          <w:rFonts w:hint="cs"/>
          <w:rtl/>
        </w:rPr>
        <w:t xml:space="preserve"> </w:t>
      </w:r>
      <w:r>
        <w:rPr>
          <w:rtl/>
          <w:lang w:eastAsia="he-IL"/>
        </w:rPr>
        <w:t>גם כ</w:t>
      </w:r>
      <w:r w:rsidR="0050524E">
        <w:rPr>
          <w:rFonts w:hint="cs"/>
          <w:rtl/>
          <w:lang w:eastAsia="he-IL"/>
        </w:rPr>
        <w:t xml:space="preserve">י דבי </w:t>
      </w:r>
      <w:bookmarkStart w:id="130" w:name="_ETM_Q1_1651138"/>
      <w:bookmarkEnd w:id="130"/>
      <w:r w:rsidR="0050524E">
        <w:rPr>
          <w:rFonts w:hint="cs"/>
          <w:rtl/>
          <w:lang w:eastAsia="he-IL"/>
        </w:rPr>
        <w:t>אמרה שהיא</w:t>
      </w:r>
      <w:r>
        <w:rPr>
          <w:rtl/>
          <w:lang w:eastAsia="he-IL"/>
        </w:rPr>
        <w:t xml:space="preserve"> רוצה לצאת לפגוש חלק מהמשפחות</w:t>
      </w:r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אחד יעשה מה שהוא רוצה </w:t>
      </w:r>
      <w:r w:rsidR="0050524E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 xml:space="preserve">אני לא אקיים את ההצבעה האחרונה </w:t>
      </w:r>
      <w:r w:rsidR="0050524E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ל</w:t>
      </w:r>
      <w:r w:rsidR="0050524E">
        <w:rPr>
          <w:rFonts w:hint="cs"/>
          <w:rtl/>
          <w:lang w:eastAsia="he-IL"/>
        </w:rPr>
        <w:t xml:space="preserve"> ה</w:t>
      </w:r>
      <w:r>
        <w:rPr>
          <w:rtl/>
          <w:lang w:eastAsia="he-IL"/>
        </w:rPr>
        <w:t>חוק היום</w:t>
      </w:r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</w:t>
      </w:r>
      <w:r w:rsidR="0050524E">
        <w:rPr>
          <w:rFonts w:hint="cs"/>
          <w:rtl/>
          <w:lang w:eastAsia="he-IL"/>
        </w:rPr>
        <w:t>אודיע</w:t>
      </w:r>
      <w:r>
        <w:rPr>
          <w:rtl/>
          <w:lang w:eastAsia="he-IL"/>
        </w:rPr>
        <w:t xml:space="preserve"> לכם</w:t>
      </w:r>
      <w:r w:rsidR="0050524E">
        <w:rPr>
          <w:rFonts w:hint="cs"/>
          <w:rtl/>
          <w:lang w:eastAsia="he-IL"/>
        </w:rPr>
        <w:t xml:space="preserve"> מתי, ככל הנראה היא</w:t>
      </w:r>
      <w:r>
        <w:rPr>
          <w:rtl/>
          <w:lang w:eastAsia="he-IL"/>
        </w:rPr>
        <w:t xml:space="preserve"> תהיה מחר בבוקר</w:t>
      </w:r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9C1CF2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 שלא תצטרכו להישאר להצבעה הזאת ותוכלו לעשות מה שאתם מעוניינים</w:t>
      </w:r>
      <w:r w:rsidR="0050524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50524E">
        <w:rPr>
          <w:rFonts w:hint="cs"/>
          <w:rtl/>
          <w:lang w:eastAsia="he-IL"/>
        </w:rPr>
        <w:t xml:space="preserve">אבל </w:t>
      </w:r>
      <w:r>
        <w:rPr>
          <w:rtl/>
          <w:lang w:eastAsia="he-IL"/>
        </w:rPr>
        <w:t xml:space="preserve">אני כן </w:t>
      </w:r>
      <w:r w:rsidR="0050524E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עלה להצבעות את הרביזיות</w:t>
      </w:r>
      <w:r w:rsidR="0050524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כמובן </w:t>
      </w:r>
      <w:r w:rsidR="0050524E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אם תרצו תישארו</w:t>
      </w:r>
      <w:r w:rsidR="0050524E">
        <w:rPr>
          <w:rFonts w:hint="cs"/>
          <w:rtl/>
          <w:lang w:eastAsia="he-IL"/>
        </w:rPr>
        <w:t xml:space="preserve">, </w:t>
      </w:r>
      <w:bookmarkStart w:id="131" w:name="_ETM_Q1_1671070"/>
      <w:bookmarkEnd w:id="131"/>
      <w:r w:rsidR="0050524E">
        <w:rPr>
          <w:rFonts w:hint="cs"/>
          <w:rtl/>
          <w:lang w:eastAsia="he-IL"/>
        </w:rPr>
        <w:t>אם</w:t>
      </w:r>
      <w:r>
        <w:rPr>
          <w:rtl/>
          <w:lang w:eastAsia="he-IL"/>
        </w:rPr>
        <w:t xml:space="preserve"> תרצו תלכו</w:t>
      </w:r>
      <w:r w:rsidR="0050524E">
        <w:rPr>
          <w:rFonts w:hint="cs"/>
          <w:rtl/>
          <w:lang w:eastAsia="he-IL"/>
        </w:rPr>
        <w:t>, זו</w:t>
      </w:r>
      <w:r>
        <w:rPr>
          <w:rtl/>
          <w:lang w:eastAsia="he-IL"/>
        </w:rPr>
        <w:t xml:space="preserve"> בחירה שלכם</w:t>
      </w:r>
      <w:r w:rsidR="0050524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רבה</w:t>
      </w:r>
      <w:r w:rsidR="0050524E">
        <w:rPr>
          <w:rFonts w:hint="cs"/>
          <w:rtl/>
          <w:lang w:eastAsia="he-IL"/>
        </w:rPr>
        <w:t>.</w:t>
      </w:r>
      <w:bookmarkStart w:id="132" w:name="_ETM_Q1_1678670"/>
      <w:bookmarkEnd w:id="132"/>
    </w:p>
    <w:p w:rsidR="00710EBF" w:rsidRDefault="00710EBF" w:rsidP="0050524E">
      <w:pPr>
        <w:rPr>
          <w:rtl/>
          <w:lang w:eastAsia="he-IL"/>
        </w:rPr>
      </w:pPr>
      <w:bookmarkStart w:id="133" w:name="_ETM_Q1_1678742"/>
      <w:bookmarkStart w:id="134" w:name="_ETM_Q1_1687937"/>
      <w:bookmarkEnd w:id="133"/>
      <w:bookmarkEnd w:id="134"/>
    </w:p>
    <w:p w:rsidR="00710EBF" w:rsidRDefault="00710EBF" w:rsidP="009C1CF2">
      <w:pPr>
        <w:pStyle w:val="a4"/>
        <w:keepNext/>
        <w:rPr>
          <w:rtl/>
        </w:rPr>
      </w:pPr>
      <w:bookmarkStart w:id="135" w:name="ET_speaker_6156_38"/>
      <w:r w:rsidRPr="009C1CF2">
        <w:rPr>
          <w:rStyle w:val="TagStyle"/>
          <w:rtl/>
        </w:rPr>
        <w:t xml:space="preserve"> &lt;&lt; דובר &gt;&gt;</w:t>
      </w:r>
      <w:r w:rsidRPr="00710EBF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10EBF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710EBF" w:rsidRDefault="00710EBF" w:rsidP="009C1CF2">
      <w:pPr>
        <w:pStyle w:val="KeepWithNext"/>
        <w:rPr>
          <w:rtl/>
          <w:lang w:eastAsia="he-IL"/>
        </w:rPr>
      </w:pPr>
    </w:p>
    <w:p w:rsidR="00710EBF" w:rsidRDefault="00710EBF" w:rsidP="00710EBF">
      <w:pPr>
        <w:rPr>
          <w:rtl/>
          <w:lang w:eastAsia="he-IL"/>
        </w:rPr>
      </w:pPr>
      <w:bookmarkStart w:id="136" w:name="_ETM_Q1_1688397"/>
      <w:bookmarkStart w:id="137" w:name="_ETM_Q1_1688430"/>
      <w:bookmarkEnd w:id="136"/>
      <w:bookmarkEnd w:id="137"/>
      <w:r>
        <w:rPr>
          <w:rFonts w:hint="cs"/>
          <w:rtl/>
          <w:lang w:eastAsia="he-IL"/>
        </w:rPr>
        <w:t>זה ה"ביחד ננצח" של הממשלה.</w:t>
      </w:r>
    </w:p>
    <w:p w:rsidR="00710EBF" w:rsidRDefault="00710EBF" w:rsidP="00710EBF">
      <w:pPr>
        <w:rPr>
          <w:rtl/>
          <w:lang w:eastAsia="he-IL"/>
        </w:rPr>
      </w:pPr>
      <w:bookmarkStart w:id="138" w:name="_ETM_Q1_1694784"/>
      <w:bookmarkStart w:id="139" w:name="_ETM_Q1_1694857"/>
      <w:bookmarkEnd w:id="138"/>
      <w:bookmarkEnd w:id="139"/>
    </w:p>
    <w:p w:rsidR="00710EBF" w:rsidRDefault="00710EBF" w:rsidP="009C1CF2">
      <w:pPr>
        <w:pStyle w:val="af6"/>
        <w:keepNext/>
        <w:rPr>
          <w:rtl/>
        </w:rPr>
      </w:pPr>
      <w:bookmarkStart w:id="140" w:name="ET_yor_6157_39"/>
      <w:r w:rsidRPr="009C1CF2">
        <w:rPr>
          <w:rStyle w:val="TagStyle"/>
          <w:rtl/>
        </w:rPr>
        <w:t xml:space="preserve"> &lt;&lt; </w:t>
      </w:r>
      <w:proofErr w:type="spellStart"/>
      <w:r w:rsidRPr="009C1CF2">
        <w:rPr>
          <w:rStyle w:val="TagStyle"/>
          <w:rtl/>
        </w:rPr>
        <w:t>יור</w:t>
      </w:r>
      <w:proofErr w:type="spellEnd"/>
      <w:r w:rsidRPr="009C1CF2">
        <w:rPr>
          <w:rStyle w:val="TagStyle"/>
          <w:rtl/>
        </w:rPr>
        <w:t xml:space="preserve"> &gt;&gt;</w:t>
      </w:r>
      <w:r w:rsidRPr="00710EB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0EBF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 xml:space="preserve">&lt;&lt; </w:t>
      </w:r>
      <w:proofErr w:type="spellStart"/>
      <w:r w:rsidRPr="009C1CF2">
        <w:rPr>
          <w:rStyle w:val="TagStyle"/>
          <w:rtl/>
        </w:rPr>
        <w:t>יור</w:t>
      </w:r>
      <w:proofErr w:type="spellEnd"/>
      <w:r w:rsidRPr="009C1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710EBF" w:rsidRDefault="00710EBF" w:rsidP="009C1CF2">
      <w:pPr>
        <w:pStyle w:val="KeepWithNext"/>
        <w:rPr>
          <w:rtl/>
          <w:lang w:eastAsia="he-IL"/>
        </w:rPr>
      </w:pPr>
    </w:p>
    <w:p w:rsidR="00710EBF" w:rsidRDefault="00F272B2" w:rsidP="00710EBF">
      <w:pPr>
        <w:rPr>
          <w:rtl/>
          <w:lang w:eastAsia="he-IL"/>
        </w:rPr>
      </w:pPr>
      <w:bookmarkStart w:id="141" w:name="_ETM_Q1_1695543"/>
      <w:bookmarkEnd w:id="141"/>
      <w:r>
        <w:rPr>
          <w:rtl/>
          <w:lang w:eastAsia="he-IL"/>
        </w:rPr>
        <w:t>אני אחכה</w:t>
      </w:r>
      <w:r w:rsidR="00710EBF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מכבד את בקשתם לצאת ולא להשתתף</w:t>
      </w:r>
      <w:r w:rsidR="00710E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חברים</w:t>
      </w:r>
      <w:r w:rsidR="00710E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מאחר </w:t>
      </w:r>
      <w:r w:rsidR="00710EBF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גם אני הגשתי את הרביזיה </w:t>
      </w:r>
      <w:r w:rsidR="00710EBF">
        <w:rPr>
          <w:rFonts w:hint="cs"/>
          <w:rtl/>
          <w:lang w:eastAsia="he-IL"/>
        </w:rPr>
        <w:t xml:space="preserve">אך רק אני מבין </w:t>
      </w:r>
      <w:bookmarkStart w:id="142" w:name="_ETM_Q1_1718821"/>
      <w:bookmarkEnd w:id="142"/>
      <w:r>
        <w:rPr>
          <w:rtl/>
          <w:lang w:eastAsia="he-IL"/>
        </w:rPr>
        <w:t>מגישי הרביזיות נותרתי לבדי</w:t>
      </w:r>
      <w:r w:rsidR="009C1CF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אעלה את כלל רביזיות להצבעה אחת</w:t>
      </w:r>
      <w:r w:rsidR="00710EBF">
        <w:rPr>
          <w:rFonts w:hint="cs"/>
          <w:rtl/>
          <w:lang w:eastAsia="he-IL"/>
        </w:rPr>
        <w:t xml:space="preserve">. אני מעלה להצבעה את </w:t>
      </w:r>
      <w:r>
        <w:rPr>
          <w:rtl/>
          <w:lang w:eastAsia="he-IL"/>
        </w:rPr>
        <w:t xml:space="preserve">כלל </w:t>
      </w:r>
      <w:r w:rsidR="00710EBF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רביזיות על חוק יסוד</w:t>
      </w:r>
      <w:r w:rsidR="00710EBF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השפיטה</w:t>
      </w:r>
      <w:r w:rsidR="00710EB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מי </w:t>
      </w:r>
      <w:r w:rsidR="00710EB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בעד הרביזיות ירים את ידו</w:t>
      </w:r>
      <w:r w:rsidR="00710E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 </w:t>
      </w:r>
      <w:r w:rsidR="00710EB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נגד הרביזיות ירים את ידו</w:t>
      </w:r>
      <w:r w:rsidR="00710EBF">
        <w:rPr>
          <w:rFonts w:hint="cs"/>
          <w:rtl/>
          <w:lang w:eastAsia="he-IL"/>
        </w:rPr>
        <w:t>.</w:t>
      </w:r>
    </w:p>
    <w:p w:rsidR="00FD331E" w:rsidRDefault="00FD331E" w:rsidP="00710EBF">
      <w:pPr>
        <w:rPr>
          <w:rtl/>
          <w:lang w:eastAsia="he-IL"/>
        </w:rPr>
      </w:pPr>
    </w:p>
    <w:p w:rsidR="00710EBF" w:rsidRDefault="008239CD" w:rsidP="008239CD">
      <w:pPr>
        <w:pStyle w:val="af1"/>
        <w:keepNext/>
        <w:rPr>
          <w:rtl/>
          <w:lang w:eastAsia="he-IL"/>
        </w:rPr>
      </w:pPr>
      <w:bookmarkStart w:id="143" w:name="_ETM_Q1_1738904"/>
      <w:bookmarkStart w:id="144" w:name="_ETM_Q1_1738983"/>
      <w:bookmarkEnd w:id="143"/>
      <w:bookmarkEnd w:id="144"/>
      <w:r>
        <w:rPr>
          <w:rtl/>
          <w:lang w:eastAsia="he-IL"/>
        </w:rPr>
        <w:lastRenderedPageBreak/>
        <w:t>הצבעה</w:t>
      </w:r>
    </w:p>
    <w:p w:rsidR="008239CD" w:rsidRDefault="008239CD" w:rsidP="00FD33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הרביזיות </w:t>
      </w:r>
      <w:r>
        <w:rPr>
          <w:rtl/>
          <w:lang w:eastAsia="he-IL"/>
        </w:rPr>
        <w:t xml:space="preserve">– </w:t>
      </w:r>
      <w:r w:rsidR="00FD331E">
        <w:rPr>
          <w:rFonts w:hint="cs"/>
          <w:rtl/>
          <w:lang w:eastAsia="he-IL"/>
        </w:rPr>
        <w:t>אין</w:t>
      </w:r>
    </w:p>
    <w:p w:rsidR="008239CD" w:rsidRDefault="008239CD" w:rsidP="00FD33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 w:rsidR="00FD331E">
        <w:rPr>
          <w:rFonts w:hint="cs"/>
          <w:rtl/>
          <w:lang w:eastAsia="he-IL"/>
        </w:rPr>
        <w:t>6</w:t>
      </w:r>
    </w:p>
    <w:p w:rsidR="008239CD" w:rsidRPr="008239CD" w:rsidRDefault="008239CD" w:rsidP="00661A5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הרביזיות על </w:t>
      </w:r>
      <w:r w:rsidR="00661A53" w:rsidRPr="00661A53">
        <w:rPr>
          <w:rtl/>
          <w:lang w:eastAsia="he-IL"/>
        </w:rPr>
        <w:t>הצעת חוק-יסוד: השפיטה (תיקון מס' 3)</w:t>
      </w:r>
      <w:r w:rsidR="00661A5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לא נתקבלו.</w:t>
      </w:r>
    </w:p>
    <w:p w:rsidR="00710EBF" w:rsidRDefault="00710EBF" w:rsidP="00710EBF">
      <w:pPr>
        <w:rPr>
          <w:rtl/>
          <w:lang w:eastAsia="he-IL"/>
        </w:rPr>
      </w:pPr>
      <w:bookmarkStart w:id="145" w:name="_ETM_Q1_1739080"/>
      <w:bookmarkStart w:id="146" w:name="_ETM_Q1_1739148"/>
      <w:bookmarkEnd w:id="145"/>
      <w:bookmarkEnd w:id="146"/>
    </w:p>
    <w:p w:rsidR="00710EBF" w:rsidRDefault="00710EBF" w:rsidP="009C1CF2">
      <w:pPr>
        <w:pStyle w:val="af6"/>
        <w:keepNext/>
        <w:rPr>
          <w:rtl/>
        </w:rPr>
      </w:pPr>
      <w:bookmarkStart w:id="147" w:name="ET_yor_6157_40"/>
      <w:r w:rsidRPr="009C1CF2">
        <w:rPr>
          <w:rStyle w:val="TagStyle"/>
          <w:rtl/>
        </w:rPr>
        <w:t xml:space="preserve"> &lt;&lt; </w:t>
      </w:r>
      <w:proofErr w:type="spellStart"/>
      <w:r w:rsidRPr="009C1CF2">
        <w:rPr>
          <w:rStyle w:val="TagStyle"/>
          <w:rtl/>
        </w:rPr>
        <w:t>יור</w:t>
      </w:r>
      <w:proofErr w:type="spellEnd"/>
      <w:r w:rsidRPr="009C1CF2">
        <w:rPr>
          <w:rStyle w:val="TagStyle"/>
          <w:rtl/>
        </w:rPr>
        <w:t xml:space="preserve"> &gt;&gt;</w:t>
      </w:r>
      <w:r w:rsidRPr="00710EB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0EBF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 xml:space="preserve">&lt;&lt; </w:t>
      </w:r>
      <w:proofErr w:type="spellStart"/>
      <w:r w:rsidRPr="009C1CF2">
        <w:rPr>
          <w:rStyle w:val="TagStyle"/>
          <w:rtl/>
        </w:rPr>
        <w:t>יור</w:t>
      </w:r>
      <w:proofErr w:type="spellEnd"/>
      <w:r w:rsidRPr="009C1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"/>
    </w:p>
    <w:p w:rsidR="00710EBF" w:rsidRDefault="00710EBF" w:rsidP="009C1CF2">
      <w:pPr>
        <w:pStyle w:val="KeepWithNext"/>
        <w:rPr>
          <w:rtl/>
          <w:lang w:eastAsia="he-IL"/>
        </w:rPr>
      </w:pPr>
    </w:p>
    <w:p w:rsidR="00FD331E" w:rsidRDefault="00D061A8" w:rsidP="00FD331E">
      <w:pPr>
        <w:rPr>
          <w:rtl/>
          <w:lang w:eastAsia="he-IL"/>
        </w:rPr>
      </w:pPr>
      <w:bookmarkStart w:id="148" w:name="_ETM_Q1_1741388"/>
      <w:bookmarkEnd w:id="148"/>
      <w:r>
        <w:rPr>
          <w:rtl/>
          <w:lang w:eastAsia="he-IL"/>
        </w:rPr>
        <w:t>הרביזיות על חוק</w:t>
      </w:r>
      <w:r>
        <w:rPr>
          <w:rFonts w:hint="cs"/>
          <w:rtl/>
          <w:lang w:eastAsia="he-IL"/>
        </w:rPr>
        <w:t>-</w:t>
      </w:r>
      <w:r w:rsidR="00F272B2">
        <w:rPr>
          <w:rtl/>
          <w:lang w:eastAsia="he-IL"/>
        </w:rPr>
        <w:t>יסוד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הש</w:t>
      </w:r>
      <w:r>
        <w:rPr>
          <w:rFonts w:hint="cs"/>
          <w:rtl/>
          <w:lang w:eastAsia="he-IL"/>
        </w:rPr>
        <w:t>פיטה,</w:t>
      </w:r>
      <w:r w:rsidR="00F272B2">
        <w:rPr>
          <w:rtl/>
          <w:lang w:eastAsia="he-IL"/>
        </w:rPr>
        <w:t xml:space="preserve"> נדחו</w:t>
      </w:r>
      <w:r>
        <w:rPr>
          <w:rFonts w:hint="cs"/>
          <w:rtl/>
          <w:lang w:eastAsia="he-IL"/>
        </w:rPr>
        <w:t>.</w:t>
      </w:r>
      <w:bookmarkStart w:id="149" w:name="_ETM_Q1_1741510"/>
      <w:bookmarkStart w:id="150" w:name="_ETM_Q1_1741579"/>
      <w:bookmarkStart w:id="151" w:name="_ETM_Q1_1741670"/>
      <w:bookmarkStart w:id="152" w:name="_ETM_Q1_1741747"/>
      <w:bookmarkEnd w:id="149"/>
      <w:bookmarkEnd w:id="150"/>
      <w:bookmarkEnd w:id="151"/>
      <w:bookmarkEnd w:id="152"/>
      <w:r w:rsidR="00FD331E">
        <w:rPr>
          <w:rFonts w:hint="cs"/>
          <w:rtl/>
          <w:lang w:eastAsia="he-IL"/>
        </w:rPr>
        <w:t xml:space="preserve"> </w:t>
      </w:r>
      <w:r w:rsidR="00FD331E">
        <w:rPr>
          <w:rtl/>
          <w:lang w:eastAsia="he-IL"/>
        </w:rPr>
        <w:t xml:space="preserve">מי </w:t>
      </w:r>
      <w:r w:rsidR="00FD331E">
        <w:rPr>
          <w:rFonts w:hint="cs"/>
          <w:rtl/>
          <w:lang w:eastAsia="he-IL"/>
        </w:rPr>
        <w:t>ש</w:t>
      </w:r>
      <w:r w:rsidR="00FD331E">
        <w:rPr>
          <w:rtl/>
          <w:lang w:eastAsia="he-IL"/>
        </w:rPr>
        <w:t>בעד הרביזי</w:t>
      </w:r>
      <w:r w:rsidR="00FD331E">
        <w:rPr>
          <w:rFonts w:hint="cs"/>
          <w:rtl/>
          <w:lang w:eastAsia="he-IL"/>
        </w:rPr>
        <w:t>ות על</w:t>
      </w:r>
      <w:r w:rsidR="00F272B2">
        <w:rPr>
          <w:rtl/>
          <w:lang w:eastAsia="he-IL"/>
        </w:rPr>
        <w:t xml:space="preserve"> חוק בתי המשפט </w:t>
      </w:r>
      <w:r w:rsidR="00FD331E">
        <w:rPr>
          <w:rFonts w:hint="cs"/>
          <w:rtl/>
          <w:lang w:eastAsia="he-IL"/>
        </w:rPr>
        <w:t>ש</w:t>
      </w:r>
      <w:r w:rsidR="00F272B2">
        <w:rPr>
          <w:rtl/>
          <w:lang w:eastAsia="he-IL"/>
        </w:rPr>
        <w:t>ירים את ידו</w:t>
      </w:r>
      <w:r w:rsidR="00FD331E">
        <w:rPr>
          <w:rFonts w:hint="cs"/>
          <w:rtl/>
          <w:lang w:eastAsia="he-IL"/>
        </w:rPr>
        <w:t>,</w:t>
      </w:r>
      <w:r w:rsidR="00F272B2">
        <w:rPr>
          <w:rtl/>
          <w:lang w:eastAsia="he-IL"/>
        </w:rPr>
        <w:t xml:space="preserve"> מי נגד</w:t>
      </w:r>
      <w:r w:rsidR="00FD331E">
        <w:rPr>
          <w:rFonts w:hint="cs"/>
          <w:rtl/>
          <w:lang w:eastAsia="he-IL"/>
        </w:rPr>
        <w:t>?</w:t>
      </w:r>
    </w:p>
    <w:p w:rsidR="00FD331E" w:rsidRDefault="00FD331E" w:rsidP="00FD331E">
      <w:pPr>
        <w:rPr>
          <w:rtl/>
          <w:lang w:eastAsia="he-IL"/>
        </w:rPr>
      </w:pPr>
    </w:p>
    <w:p w:rsidR="00FD331E" w:rsidRDefault="00FD331E" w:rsidP="00FD331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FD331E" w:rsidRDefault="00FD331E" w:rsidP="00FD33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הרביזיות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אין</w:t>
      </w:r>
    </w:p>
    <w:p w:rsidR="00FD331E" w:rsidRDefault="00FD331E" w:rsidP="00FD331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FD331E" w:rsidRPr="008239CD" w:rsidRDefault="00FD331E" w:rsidP="00661A53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הרביזיות על </w:t>
      </w:r>
      <w:r w:rsidR="00661A53" w:rsidRPr="00661A53">
        <w:rPr>
          <w:rtl/>
          <w:lang w:eastAsia="he-IL"/>
        </w:rPr>
        <w:t xml:space="preserve">הצעת חוק בתי המשפט (תיקון מס' 101), </w:t>
      </w:r>
      <w:proofErr w:type="spellStart"/>
      <w:r w:rsidR="00661A53" w:rsidRPr="00661A53">
        <w:rPr>
          <w:rtl/>
          <w:lang w:eastAsia="he-IL"/>
        </w:rPr>
        <w:t>התשפ"ג</w:t>
      </w:r>
      <w:proofErr w:type="spellEnd"/>
      <w:r w:rsidR="00661A53" w:rsidRPr="00661A53">
        <w:rPr>
          <w:rtl/>
          <w:lang w:eastAsia="he-IL"/>
        </w:rPr>
        <w:t>–2023</w:t>
      </w:r>
      <w:r w:rsidR="00661A53">
        <w:rPr>
          <w:rFonts w:hint="cs"/>
          <w:rtl/>
          <w:lang w:eastAsia="he-IL"/>
        </w:rPr>
        <w:t xml:space="preserve">, </w:t>
      </w:r>
      <w:bookmarkStart w:id="153" w:name="_ETM_Q1_504965"/>
      <w:bookmarkEnd w:id="153"/>
      <w:r>
        <w:rPr>
          <w:rFonts w:hint="cs"/>
          <w:rtl/>
          <w:lang w:eastAsia="he-IL"/>
        </w:rPr>
        <w:t>לא נתקבלו.</w:t>
      </w:r>
    </w:p>
    <w:p w:rsidR="00FD331E" w:rsidRDefault="00FD331E" w:rsidP="00FD331E">
      <w:pPr>
        <w:rPr>
          <w:rtl/>
          <w:lang w:eastAsia="he-IL"/>
        </w:rPr>
      </w:pPr>
    </w:p>
    <w:p w:rsidR="00FD331E" w:rsidRDefault="00FD331E" w:rsidP="00FD331E">
      <w:pPr>
        <w:rPr>
          <w:rtl/>
          <w:lang w:eastAsia="he-IL"/>
        </w:rPr>
      </w:pPr>
      <w:bookmarkStart w:id="154" w:name="_ETM_Q1_1753844"/>
      <w:bookmarkStart w:id="155" w:name="_ETM_Q1_1753914"/>
      <w:bookmarkEnd w:id="154"/>
      <w:bookmarkEnd w:id="155"/>
    </w:p>
    <w:p w:rsidR="00FD331E" w:rsidRDefault="00FD331E" w:rsidP="009C1CF2">
      <w:pPr>
        <w:pStyle w:val="af6"/>
        <w:keepNext/>
        <w:rPr>
          <w:rtl/>
        </w:rPr>
      </w:pPr>
      <w:bookmarkStart w:id="156" w:name="ET_yor_6157_41"/>
      <w:r w:rsidRPr="009C1CF2">
        <w:rPr>
          <w:rStyle w:val="TagStyle"/>
          <w:rtl/>
        </w:rPr>
        <w:t xml:space="preserve"> &lt;&lt; </w:t>
      </w:r>
      <w:proofErr w:type="spellStart"/>
      <w:r w:rsidRPr="009C1CF2">
        <w:rPr>
          <w:rStyle w:val="TagStyle"/>
          <w:rtl/>
        </w:rPr>
        <w:t>יור</w:t>
      </w:r>
      <w:proofErr w:type="spellEnd"/>
      <w:r w:rsidRPr="009C1CF2">
        <w:rPr>
          <w:rStyle w:val="TagStyle"/>
          <w:rtl/>
        </w:rPr>
        <w:t xml:space="preserve"> &gt;&gt;</w:t>
      </w:r>
      <w:r w:rsidRPr="00FD331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D331E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 xml:space="preserve">&lt;&lt; </w:t>
      </w:r>
      <w:proofErr w:type="spellStart"/>
      <w:r w:rsidRPr="009C1CF2">
        <w:rPr>
          <w:rStyle w:val="TagStyle"/>
          <w:rtl/>
        </w:rPr>
        <w:t>יור</w:t>
      </w:r>
      <w:proofErr w:type="spellEnd"/>
      <w:r w:rsidRPr="009C1C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"/>
    </w:p>
    <w:p w:rsidR="00FD331E" w:rsidRDefault="00FD331E" w:rsidP="009C1CF2">
      <w:pPr>
        <w:pStyle w:val="KeepWithNext"/>
        <w:rPr>
          <w:rtl/>
          <w:lang w:eastAsia="he-IL"/>
        </w:rPr>
      </w:pPr>
    </w:p>
    <w:p w:rsidR="00F272B2" w:rsidRDefault="00F272B2" w:rsidP="00FD331E">
      <w:pPr>
        <w:rPr>
          <w:rtl/>
          <w:lang w:eastAsia="he-IL"/>
        </w:rPr>
      </w:pPr>
      <w:bookmarkStart w:id="157" w:name="_ETM_Q1_1752963"/>
      <w:bookmarkStart w:id="158" w:name="_ETM_Q1_1754004"/>
      <w:bookmarkStart w:id="159" w:name="_ETM_Q1_1754073"/>
      <w:bookmarkEnd w:id="157"/>
      <w:bookmarkEnd w:id="158"/>
      <w:bookmarkEnd w:id="159"/>
      <w:r>
        <w:rPr>
          <w:rtl/>
          <w:lang w:eastAsia="he-IL"/>
        </w:rPr>
        <w:t>הרביזיות נדחו</w:t>
      </w:r>
      <w:r w:rsidR="00FD33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FD331E">
        <w:rPr>
          <w:rFonts w:hint="cs"/>
          <w:rtl/>
          <w:lang w:eastAsia="he-IL"/>
        </w:rPr>
        <w:t xml:space="preserve">אני מבקש </w:t>
      </w:r>
      <w:bookmarkStart w:id="160" w:name="_ETM_Q1_1753734"/>
      <w:bookmarkEnd w:id="160"/>
      <w:r w:rsidR="00FD331E">
        <w:rPr>
          <w:rFonts w:hint="cs"/>
          <w:rtl/>
          <w:lang w:eastAsia="he-IL"/>
        </w:rPr>
        <w:t xml:space="preserve">מהנהלת הוועדה להעביר את </w:t>
      </w:r>
      <w:r>
        <w:rPr>
          <w:rtl/>
          <w:lang w:eastAsia="he-IL"/>
        </w:rPr>
        <w:t xml:space="preserve">טענת </w:t>
      </w:r>
      <w:r w:rsidR="00FD33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נושא </w:t>
      </w:r>
      <w:r w:rsidR="00FD331E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חדש לוועדת הכנסת ולאחר הדיונים בוועדת הכנסת </w:t>
      </w:r>
      <w:r w:rsidR="00FD331E">
        <w:rPr>
          <w:rFonts w:hint="cs"/>
          <w:rtl/>
          <w:lang w:eastAsia="he-IL"/>
        </w:rPr>
        <w:t xml:space="preserve">ודחייתה את הטענה תבוא הודעה </w:t>
      </w:r>
      <w:r>
        <w:rPr>
          <w:rtl/>
          <w:lang w:eastAsia="he-IL"/>
        </w:rPr>
        <w:t>על מועד ההצבעה מחר על החוק ועל הרביזיה</w:t>
      </w:r>
      <w:r w:rsidR="00FD33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תודה לכולם</w:t>
      </w:r>
      <w:r w:rsidR="00FD331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ישיבה זו נעולה</w:t>
      </w:r>
      <w:r w:rsidR="00FD331E">
        <w:rPr>
          <w:rFonts w:hint="cs"/>
          <w:rtl/>
          <w:lang w:eastAsia="he-IL"/>
        </w:rPr>
        <w:t>.</w:t>
      </w:r>
    </w:p>
    <w:p w:rsidR="00163EF7" w:rsidRDefault="00163EF7" w:rsidP="001D3BD2">
      <w:pPr>
        <w:rPr>
          <w:rtl/>
          <w:lang w:eastAsia="he-IL"/>
        </w:rPr>
      </w:pPr>
      <w:bookmarkStart w:id="161" w:name="_ETM_Q1_1752794"/>
      <w:bookmarkStart w:id="162" w:name="_ETM_Q1_1752860"/>
      <w:bookmarkEnd w:id="161"/>
      <w:bookmarkEnd w:id="162"/>
    </w:p>
    <w:p w:rsidR="00803CB5" w:rsidRDefault="00803CB5" w:rsidP="001D3BD2">
      <w:pPr>
        <w:rPr>
          <w:rtl/>
          <w:lang w:eastAsia="he-IL"/>
        </w:rPr>
      </w:pPr>
      <w:bookmarkStart w:id="163" w:name="_GoBack"/>
      <w:bookmarkEnd w:id="163"/>
    </w:p>
    <w:p w:rsidR="00163EF7" w:rsidRDefault="00163EF7" w:rsidP="009C1CF2">
      <w:pPr>
        <w:pStyle w:val="afc"/>
        <w:keepNext/>
        <w:rPr>
          <w:rtl/>
          <w:lang w:eastAsia="he-IL"/>
        </w:rPr>
      </w:pPr>
      <w:bookmarkStart w:id="164" w:name="ET_meetingend_16"/>
      <w:r w:rsidRPr="009C1CF2">
        <w:rPr>
          <w:rStyle w:val="TagStyle"/>
          <w:rtl/>
        </w:rPr>
        <w:t xml:space="preserve"> &lt;&lt; סיום &gt;&gt;</w:t>
      </w:r>
      <w:r w:rsidRPr="00163EF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14:25.</w:t>
      </w:r>
      <w:r w:rsidRPr="00163EF7">
        <w:rPr>
          <w:rStyle w:val="TagStyle"/>
          <w:rtl/>
        </w:rPr>
        <w:t xml:space="preserve"> </w:t>
      </w:r>
      <w:r w:rsidRPr="009C1CF2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64"/>
    </w:p>
    <w:p w:rsidR="007872B4" w:rsidRPr="008713A4" w:rsidRDefault="007872B4" w:rsidP="009C1CF2">
      <w:pPr>
        <w:pStyle w:val="KeepWithNext"/>
      </w:pPr>
      <w:bookmarkStart w:id="165" w:name="_ETM_Q1_1774977"/>
      <w:bookmarkStart w:id="166" w:name="_ETM_Q1_804023"/>
      <w:bookmarkStart w:id="167" w:name="_ETM_Q1_558722"/>
      <w:bookmarkStart w:id="168" w:name="_ETM_Q1_558805"/>
      <w:bookmarkStart w:id="169" w:name="_ETM_Q1_165486"/>
      <w:bookmarkStart w:id="170" w:name="_ETM_Q1_156820"/>
      <w:bookmarkEnd w:id="165"/>
      <w:bookmarkEnd w:id="166"/>
      <w:bookmarkEnd w:id="167"/>
      <w:bookmarkEnd w:id="168"/>
      <w:bookmarkEnd w:id="169"/>
      <w:bookmarkEnd w:id="170"/>
    </w:p>
    <w:sectPr w:rsidR="007872B4" w:rsidRPr="008713A4" w:rsidSect="00803CB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EBF" w:rsidRDefault="00710EBF">
      <w:r>
        <w:separator/>
      </w:r>
    </w:p>
  </w:endnote>
  <w:endnote w:type="continuationSeparator" w:id="0">
    <w:p w:rsidR="00710EBF" w:rsidRDefault="00710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EBF" w:rsidRDefault="00710EBF">
      <w:r>
        <w:separator/>
      </w:r>
    </w:p>
  </w:footnote>
  <w:footnote w:type="continuationSeparator" w:id="0">
    <w:p w:rsidR="00710EBF" w:rsidRDefault="00710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BF" w:rsidRDefault="00710EB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10EBF" w:rsidRDefault="00710EB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BF" w:rsidRDefault="00710EB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3CB5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710EBF" w:rsidRPr="00CC5815" w:rsidRDefault="00710EBF" w:rsidP="008E5E3F">
    <w:pPr>
      <w:pStyle w:val="a3"/>
      <w:ind w:firstLine="0"/>
    </w:pPr>
    <w:r>
      <w:rPr>
        <w:rtl/>
      </w:rPr>
      <w:t>ועדת החוקה, חוק ומשפט</w:t>
    </w:r>
  </w:p>
  <w:p w:rsidR="00710EBF" w:rsidRPr="00CC5815" w:rsidRDefault="00710EBF" w:rsidP="008E5E3F">
    <w:pPr>
      <w:pStyle w:val="a3"/>
      <w:ind w:firstLine="0"/>
      <w:rPr>
        <w:rtl/>
      </w:rPr>
    </w:pPr>
    <w:r>
      <w:rPr>
        <w:rtl/>
      </w:rPr>
      <w:t>18/03/2025</w:t>
    </w:r>
  </w:p>
  <w:p w:rsidR="00710EBF" w:rsidRPr="00CC5815" w:rsidRDefault="00710EB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0EBF" w:rsidRDefault="00710EB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0EBF" w:rsidRDefault="00710EB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10EBF" w:rsidRDefault="00710EB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82"/>
    <w:rsid w:val="00001663"/>
    <w:rsid w:val="0002047E"/>
    <w:rsid w:val="0003366A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56191"/>
    <w:rsid w:val="00163EF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BD2"/>
    <w:rsid w:val="001D440C"/>
    <w:rsid w:val="002016FF"/>
    <w:rsid w:val="00227FEF"/>
    <w:rsid w:val="00252A2D"/>
    <w:rsid w:val="00261554"/>
    <w:rsid w:val="00275C03"/>
    <w:rsid w:val="00276A31"/>
    <w:rsid w:val="00280D58"/>
    <w:rsid w:val="002B4530"/>
    <w:rsid w:val="002B6239"/>
    <w:rsid w:val="002D4BDB"/>
    <w:rsid w:val="002E5E31"/>
    <w:rsid w:val="002F4895"/>
    <w:rsid w:val="00303B4C"/>
    <w:rsid w:val="00321E62"/>
    <w:rsid w:val="00327584"/>
    <w:rsid w:val="00327BF8"/>
    <w:rsid w:val="00340AFA"/>
    <w:rsid w:val="0034691E"/>
    <w:rsid w:val="0036349F"/>
    <w:rsid w:val="003658CB"/>
    <w:rsid w:val="00366CFB"/>
    <w:rsid w:val="0036794C"/>
    <w:rsid w:val="00373508"/>
    <w:rsid w:val="00396023"/>
    <w:rsid w:val="003C279D"/>
    <w:rsid w:val="003F0A5F"/>
    <w:rsid w:val="00420CFC"/>
    <w:rsid w:val="00420E41"/>
    <w:rsid w:val="00424C94"/>
    <w:rsid w:val="0043291C"/>
    <w:rsid w:val="00447608"/>
    <w:rsid w:val="00451746"/>
    <w:rsid w:val="00470EAC"/>
    <w:rsid w:val="00487321"/>
    <w:rsid w:val="0049458B"/>
    <w:rsid w:val="00495FD8"/>
    <w:rsid w:val="004B0A65"/>
    <w:rsid w:val="004B1BE9"/>
    <w:rsid w:val="004E4D8F"/>
    <w:rsid w:val="00500C0C"/>
    <w:rsid w:val="0050524E"/>
    <w:rsid w:val="005231D6"/>
    <w:rsid w:val="00546678"/>
    <w:rsid w:val="005506B9"/>
    <w:rsid w:val="00557455"/>
    <w:rsid w:val="005817EC"/>
    <w:rsid w:val="00590B77"/>
    <w:rsid w:val="005A342D"/>
    <w:rsid w:val="005C363E"/>
    <w:rsid w:val="005D61F3"/>
    <w:rsid w:val="005E1C6B"/>
    <w:rsid w:val="005F76B0"/>
    <w:rsid w:val="00617B17"/>
    <w:rsid w:val="00633D10"/>
    <w:rsid w:val="00634F61"/>
    <w:rsid w:val="00661A53"/>
    <w:rsid w:val="00665830"/>
    <w:rsid w:val="00695A47"/>
    <w:rsid w:val="006A0CB7"/>
    <w:rsid w:val="006A1F95"/>
    <w:rsid w:val="006C059C"/>
    <w:rsid w:val="006F0259"/>
    <w:rsid w:val="00700433"/>
    <w:rsid w:val="00702755"/>
    <w:rsid w:val="0070472C"/>
    <w:rsid w:val="00710EBF"/>
    <w:rsid w:val="007509A6"/>
    <w:rsid w:val="007872B4"/>
    <w:rsid w:val="00791CBE"/>
    <w:rsid w:val="007A1572"/>
    <w:rsid w:val="007B6FCB"/>
    <w:rsid w:val="007C693F"/>
    <w:rsid w:val="007C6ADD"/>
    <w:rsid w:val="007D4C79"/>
    <w:rsid w:val="00803CB5"/>
    <w:rsid w:val="00820F4F"/>
    <w:rsid w:val="0082136D"/>
    <w:rsid w:val="008239CD"/>
    <w:rsid w:val="008320F6"/>
    <w:rsid w:val="00841223"/>
    <w:rsid w:val="00846BE9"/>
    <w:rsid w:val="008522CF"/>
    <w:rsid w:val="00853207"/>
    <w:rsid w:val="008713A4"/>
    <w:rsid w:val="00875F10"/>
    <w:rsid w:val="008842E8"/>
    <w:rsid w:val="008C6035"/>
    <w:rsid w:val="008C7015"/>
    <w:rsid w:val="008D1DFB"/>
    <w:rsid w:val="008D4D7A"/>
    <w:rsid w:val="008E03B4"/>
    <w:rsid w:val="008E5E3F"/>
    <w:rsid w:val="0090279B"/>
    <w:rsid w:val="00914904"/>
    <w:rsid w:val="00923671"/>
    <w:rsid w:val="009258CE"/>
    <w:rsid w:val="009515F0"/>
    <w:rsid w:val="009830CB"/>
    <w:rsid w:val="009B6CD0"/>
    <w:rsid w:val="009C1CF2"/>
    <w:rsid w:val="009D478A"/>
    <w:rsid w:val="009E6E93"/>
    <w:rsid w:val="009F1518"/>
    <w:rsid w:val="009F3A75"/>
    <w:rsid w:val="009F5773"/>
    <w:rsid w:val="00A15971"/>
    <w:rsid w:val="00A17098"/>
    <w:rsid w:val="00A22C90"/>
    <w:rsid w:val="00A42723"/>
    <w:rsid w:val="00A5053E"/>
    <w:rsid w:val="00A64A6D"/>
    <w:rsid w:val="00A66020"/>
    <w:rsid w:val="00A81D05"/>
    <w:rsid w:val="00AB02EE"/>
    <w:rsid w:val="00AB3F3A"/>
    <w:rsid w:val="00AD4EC9"/>
    <w:rsid w:val="00AD6FFC"/>
    <w:rsid w:val="00AF1A37"/>
    <w:rsid w:val="00AF31E6"/>
    <w:rsid w:val="00AF4150"/>
    <w:rsid w:val="00B01152"/>
    <w:rsid w:val="00B0509A"/>
    <w:rsid w:val="00B120B2"/>
    <w:rsid w:val="00B14AD8"/>
    <w:rsid w:val="00B50340"/>
    <w:rsid w:val="00B65508"/>
    <w:rsid w:val="00B8517A"/>
    <w:rsid w:val="00B90814"/>
    <w:rsid w:val="00BA22A2"/>
    <w:rsid w:val="00BA6446"/>
    <w:rsid w:val="00BD47B7"/>
    <w:rsid w:val="00BE40AA"/>
    <w:rsid w:val="00C135D5"/>
    <w:rsid w:val="00C22C7A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4F5B"/>
    <w:rsid w:val="00C763E4"/>
    <w:rsid w:val="00C8624A"/>
    <w:rsid w:val="00C97900"/>
    <w:rsid w:val="00CA5363"/>
    <w:rsid w:val="00CB6D60"/>
    <w:rsid w:val="00CC5815"/>
    <w:rsid w:val="00CE24B8"/>
    <w:rsid w:val="00CE5849"/>
    <w:rsid w:val="00D061A8"/>
    <w:rsid w:val="00D278F7"/>
    <w:rsid w:val="00D37550"/>
    <w:rsid w:val="00D40A29"/>
    <w:rsid w:val="00D45D27"/>
    <w:rsid w:val="00D86E57"/>
    <w:rsid w:val="00D96B24"/>
    <w:rsid w:val="00DE5B80"/>
    <w:rsid w:val="00E33AE3"/>
    <w:rsid w:val="00E525B2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2B2"/>
    <w:rsid w:val="00F3623F"/>
    <w:rsid w:val="00F41C33"/>
    <w:rsid w:val="00F423F1"/>
    <w:rsid w:val="00F4792E"/>
    <w:rsid w:val="00F53584"/>
    <w:rsid w:val="00F53F2D"/>
    <w:rsid w:val="00F549E5"/>
    <w:rsid w:val="00F63F05"/>
    <w:rsid w:val="00F72368"/>
    <w:rsid w:val="00F821F6"/>
    <w:rsid w:val="00F84D49"/>
    <w:rsid w:val="00FB0768"/>
    <w:rsid w:val="00FD331E"/>
    <w:rsid w:val="00FE3474"/>
    <w:rsid w:val="00FF6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40AA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E6DF05-2BE8-457D-BF00-3A09E5406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1398</Words>
  <Characters>7969</Characters>
  <Application>Microsoft Office Word</Application>
  <DocSecurity>0</DocSecurity>
  <Lines>66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2025-04-29T06:49:00Z</dcterms:modified>
</cp:coreProperties>
</file>