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7119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35F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71196"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71196" w:rsidP="008320F6">
      <w:pPr>
        <w:ind w:firstLine="0"/>
        <w:jc w:val="center"/>
        <w:outlineLvl w:val="0"/>
        <w:rPr>
          <w:b/>
          <w:bCs/>
          <w:rtl/>
        </w:rPr>
      </w:pPr>
      <w:r>
        <w:rPr>
          <w:b/>
          <w:bCs/>
          <w:rtl/>
        </w:rPr>
        <w:t>פרוטוקול מס' 27</w:t>
      </w:r>
    </w:p>
    <w:p w:rsidR="00E64116" w:rsidRPr="008713A4" w:rsidRDefault="00D71196" w:rsidP="008320F6">
      <w:pPr>
        <w:ind w:firstLine="0"/>
        <w:jc w:val="center"/>
        <w:outlineLvl w:val="0"/>
        <w:rPr>
          <w:b/>
          <w:bCs/>
          <w:rtl/>
        </w:rPr>
      </w:pPr>
      <w:r>
        <w:rPr>
          <w:b/>
          <w:bCs/>
          <w:rtl/>
        </w:rPr>
        <w:t>מישיבת הוועדה המיוחדת לפניות הציבור</w:t>
      </w:r>
    </w:p>
    <w:p w:rsidR="00E64116" w:rsidRPr="008713A4" w:rsidRDefault="00D71196" w:rsidP="008320F6">
      <w:pPr>
        <w:ind w:firstLine="0"/>
        <w:jc w:val="center"/>
        <w:outlineLvl w:val="0"/>
        <w:rPr>
          <w:b/>
          <w:bCs/>
          <w:u w:val="single"/>
          <w:rtl/>
        </w:rPr>
      </w:pPr>
      <w:r>
        <w:rPr>
          <w:b/>
          <w:bCs/>
          <w:u w:val="single"/>
          <w:rtl/>
        </w:rPr>
        <w:t xml:space="preserve">יום שני, ט"ו בחשון </w:t>
      </w:r>
      <w:proofErr w:type="spellStart"/>
      <w:r>
        <w:rPr>
          <w:b/>
          <w:bCs/>
          <w:u w:val="single"/>
          <w:rtl/>
        </w:rPr>
        <w:t>התשפ"א</w:t>
      </w:r>
      <w:proofErr w:type="spellEnd"/>
      <w:r>
        <w:rPr>
          <w:b/>
          <w:bCs/>
          <w:u w:val="single"/>
          <w:rtl/>
        </w:rPr>
        <w:t xml:space="preserve"> (02 בנובמבר 2020), שעה 10:</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71196" w:rsidP="00D71196">
      <w:pPr>
        <w:spacing w:before="60"/>
        <w:ind w:firstLine="0"/>
        <w:rPr>
          <w:rtl/>
        </w:rPr>
      </w:pPr>
      <w:bookmarkStart w:id="0" w:name="ET_subject_620875_1"/>
      <w:r w:rsidRPr="00D71196">
        <w:rPr>
          <w:rStyle w:val="TagStyle"/>
          <w:rtl/>
        </w:rPr>
        <w:t xml:space="preserve"> &lt;&lt; נושא &gt;&gt; </w:t>
      </w:r>
      <w:r w:rsidRPr="00D71196">
        <w:rPr>
          <w:rtl/>
        </w:rPr>
        <w:t>פניות ציבור בנושא: דמי הפיקדון לא מוחזרים לצרכנים בשל סירוב רשתות השיווק לקבל בקבוקים בתקופת הקורונה</w:t>
      </w:r>
      <w:r w:rsidRPr="00D71196">
        <w:rPr>
          <w:rStyle w:val="TagStyle"/>
          <w:rtl/>
        </w:rPr>
        <w:t xml:space="preserve"> &lt;&lt; נושא &gt;&gt;</w:t>
      </w:r>
      <w:r w:rsidR="008B729F">
        <w:rPr>
          <w:rtl/>
        </w:rPr>
        <w:t xml:space="preserve"> </w:t>
      </w:r>
      <w:bookmarkEnd w:id="0"/>
    </w:p>
    <w:p w:rsidR="00E64116" w:rsidRDefault="00E64116" w:rsidP="007C693F">
      <w:pPr>
        <w:spacing w:before="60"/>
        <w:ind w:firstLine="0"/>
        <w:rPr>
          <w:rtl/>
        </w:rPr>
      </w:pPr>
    </w:p>
    <w:p w:rsidR="00D71196" w:rsidRPr="008713A4" w:rsidRDefault="00D711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71196" w:rsidRDefault="00D71196" w:rsidP="00EC1FB3">
      <w:pPr>
        <w:ind w:firstLine="0"/>
        <w:rPr>
          <w:rtl/>
        </w:rPr>
      </w:pPr>
      <w:r w:rsidRPr="00D71196">
        <w:rPr>
          <w:rtl/>
        </w:rPr>
        <w:t xml:space="preserve">יעקב </w:t>
      </w:r>
      <w:proofErr w:type="spellStart"/>
      <w:r w:rsidRPr="00D71196">
        <w:rPr>
          <w:rtl/>
        </w:rPr>
        <w:t>טסלר</w:t>
      </w:r>
      <w:proofErr w:type="spellEnd"/>
      <w:r w:rsidRPr="00D71196">
        <w:rPr>
          <w:rtl/>
        </w:rPr>
        <w:t xml:space="preserve"> – היו"ר</w:t>
      </w:r>
    </w:p>
    <w:p w:rsidR="00F76CF6" w:rsidRPr="0082136D" w:rsidRDefault="00F76CF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p>
    <w:p w:rsidR="00E64116" w:rsidRPr="008B729F" w:rsidRDefault="008B729F" w:rsidP="00DE5B80">
      <w:pPr>
        <w:ind w:firstLine="0"/>
        <w:rPr>
          <w:b/>
          <w:bCs/>
          <w:u w:val="single"/>
          <w:rtl/>
        </w:rPr>
      </w:pPr>
      <w:r w:rsidRPr="008B729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362"/>
      </w:tblGrid>
      <w:tr w:rsidR="008B729F" w:rsidTr="008B729F">
        <w:tc>
          <w:tcPr>
            <w:tcW w:w="0" w:type="auto"/>
            <w:shd w:val="clear" w:color="auto" w:fill="auto"/>
          </w:tcPr>
          <w:p w:rsidR="008B729F" w:rsidRDefault="008B729F" w:rsidP="00DE5B80">
            <w:pPr>
              <w:ind w:firstLine="0"/>
              <w:rPr>
                <w:rtl/>
              </w:rPr>
            </w:pPr>
            <w:r>
              <w:rPr>
                <w:rtl/>
              </w:rPr>
              <w:t>עמיר יצחקי</w:t>
            </w:r>
          </w:p>
        </w:tc>
        <w:tc>
          <w:tcPr>
            <w:tcW w:w="0" w:type="auto"/>
            <w:shd w:val="clear" w:color="auto" w:fill="auto"/>
          </w:tcPr>
          <w:p w:rsidR="008B729F" w:rsidRDefault="008B729F" w:rsidP="00DE5B80">
            <w:pPr>
              <w:ind w:firstLine="0"/>
              <w:rPr>
                <w:rtl/>
              </w:rPr>
            </w:pPr>
            <w:r>
              <w:rPr>
                <w:rtl/>
              </w:rPr>
              <w:t>–</w:t>
            </w:r>
          </w:p>
        </w:tc>
        <w:tc>
          <w:tcPr>
            <w:tcW w:w="0" w:type="auto"/>
            <w:shd w:val="clear" w:color="auto" w:fill="auto"/>
          </w:tcPr>
          <w:p w:rsidR="008B729F" w:rsidRDefault="008B729F" w:rsidP="00DE5B80">
            <w:pPr>
              <w:ind w:firstLine="0"/>
              <w:rPr>
                <w:rtl/>
              </w:rPr>
            </w:pPr>
            <w:r>
              <w:rPr>
                <w:rtl/>
              </w:rPr>
              <w:t>ראש המערך הארצי לבריאות הסביבה, משרד הבריאות</w:t>
            </w:r>
          </w:p>
        </w:tc>
      </w:tr>
      <w:tr w:rsidR="008B729F" w:rsidTr="008B729F">
        <w:tc>
          <w:tcPr>
            <w:tcW w:w="0" w:type="auto"/>
            <w:shd w:val="clear" w:color="auto" w:fill="auto"/>
          </w:tcPr>
          <w:p w:rsidR="008B729F" w:rsidRDefault="008B729F" w:rsidP="00DE5B80">
            <w:pPr>
              <w:ind w:firstLine="0"/>
              <w:rPr>
                <w:rtl/>
              </w:rPr>
            </w:pPr>
            <w:r>
              <w:rPr>
                <w:rtl/>
              </w:rPr>
              <w:t>מיכל ריבלין</w:t>
            </w:r>
          </w:p>
        </w:tc>
        <w:tc>
          <w:tcPr>
            <w:tcW w:w="0" w:type="auto"/>
            <w:shd w:val="clear" w:color="auto" w:fill="auto"/>
          </w:tcPr>
          <w:p w:rsidR="008B729F" w:rsidRDefault="008B729F" w:rsidP="00DE5B80">
            <w:pPr>
              <w:ind w:firstLine="0"/>
              <w:rPr>
                <w:rtl/>
              </w:rPr>
            </w:pPr>
            <w:r>
              <w:rPr>
                <w:rtl/>
              </w:rPr>
              <w:t>–</w:t>
            </w:r>
          </w:p>
        </w:tc>
        <w:tc>
          <w:tcPr>
            <w:tcW w:w="0" w:type="auto"/>
            <w:shd w:val="clear" w:color="auto" w:fill="auto"/>
          </w:tcPr>
          <w:p w:rsidR="008B729F" w:rsidRDefault="008B729F" w:rsidP="00DE5B80">
            <w:pPr>
              <w:ind w:firstLine="0"/>
              <w:rPr>
                <w:rtl/>
              </w:rPr>
            </w:pPr>
            <w:r>
              <w:rPr>
                <w:rtl/>
              </w:rPr>
              <w:t>ראש אגף פניות ציבור וחופש המידע, המשרד להגנת הסביבה</w:t>
            </w:r>
          </w:p>
        </w:tc>
      </w:tr>
      <w:tr w:rsidR="008B729F" w:rsidTr="008B729F">
        <w:tc>
          <w:tcPr>
            <w:tcW w:w="0" w:type="auto"/>
            <w:shd w:val="clear" w:color="auto" w:fill="auto"/>
          </w:tcPr>
          <w:p w:rsidR="008B729F" w:rsidRDefault="008B729F" w:rsidP="00DE5B80">
            <w:pPr>
              <w:ind w:firstLine="0"/>
              <w:rPr>
                <w:rtl/>
              </w:rPr>
            </w:pPr>
            <w:r>
              <w:rPr>
                <w:rtl/>
              </w:rPr>
              <w:t xml:space="preserve">עבד </w:t>
            </w:r>
            <w:proofErr w:type="spellStart"/>
            <w:r>
              <w:rPr>
                <w:rtl/>
              </w:rPr>
              <w:t>מחאמיד</w:t>
            </w:r>
            <w:proofErr w:type="spellEnd"/>
          </w:p>
        </w:tc>
        <w:tc>
          <w:tcPr>
            <w:tcW w:w="0" w:type="auto"/>
            <w:shd w:val="clear" w:color="auto" w:fill="auto"/>
          </w:tcPr>
          <w:p w:rsidR="008B729F" w:rsidRDefault="008B729F" w:rsidP="00DE5B80">
            <w:pPr>
              <w:ind w:firstLine="0"/>
              <w:rPr>
                <w:rtl/>
              </w:rPr>
            </w:pPr>
            <w:r>
              <w:rPr>
                <w:rtl/>
              </w:rPr>
              <w:t>–</w:t>
            </w:r>
          </w:p>
        </w:tc>
        <w:tc>
          <w:tcPr>
            <w:tcW w:w="0" w:type="auto"/>
            <w:shd w:val="clear" w:color="auto" w:fill="auto"/>
          </w:tcPr>
          <w:p w:rsidR="008B729F" w:rsidRDefault="008B729F" w:rsidP="00DE5B80">
            <w:pPr>
              <w:ind w:firstLine="0"/>
              <w:rPr>
                <w:rtl/>
              </w:rPr>
            </w:pPr>
            <w:r>
              <w:rPr>
                <w:rtl/>
              </w:rPr>
              <w:t>סגן מפקד המשטרה הירוקה, המשרד להגנת הסביבה</w:t>
            </w:r>
          </w:p>
        </w:tc>
      </w:tr>
      <w:tr w:rsidR="008B729F" w:rsidTr="008B729F">
        <w:tc>
          <w:tcPr>
            <w:tcW w:w="0" w:type="auto"/>
            <w:shd w:val="clear" w:color="auto" w:fill="auto"/>
          </w:tcPr>
          <w:p w:rsidR="008B729F" w:rsidRDefault="008B729F" w:rsidP="00DE5B80">
            <w:pPr>
              <w:ind w:firstLine="0"/>
              <w:rPr>
                <w:rtl/>
              </w:rPr>
            </w:pPr>
            <w:r>
              <w:rPr>
                <w:rtl/>
              </w:rPr>
              <w:t>נועה שפיצר מזרחי</w:t>
            </w:r>
          </w:p>
        </w:tc>
        <w:tc>
          <w:tcPr>
            <w:tcW w:w="0" w:type="auto"/>
            <w:shd w:val="clear" w:color="auto" w:fill="auto"/>
          </w:tcPr>
          <w:p w:rsidR="008B729F" w:rsidRDefault="008B729F" w:rsidP="00DE5B80">
            <w:pPr>
              <w:ind w:firstLine="0"/>
              <w:rPr>
                <w:rtl/>
              </w:rPr>
            </w:pPr>
            <w:r>
              <w:rPr>
                <w:rtl/>
              </w:rPr>
              <w:t>–</w:t>
            </w:r>
          </w:p>
        </w:tc>
        <w:tc>
          <w:tcPr>
            <w:tcW w:w="0" w:type="auto"/>
            <w:shd w:val="clear" w:color="auto" w:fill="auto"/>
          </w:tcPr>
          <w:p w:rsidR="008B729F" w:rsidRDefault="008B729F" w:rsidP="00DE5B80">
            <w:pPr>
              <w:ind w:firstLine="0"/>
              <w:rPr>
                <w:rtl/>
              </w:rPr>
            </w:pPr>
            <w:r>
              <w:rPr>
                <w:rtl/>
              </w:rPr>
              <w:t>יישום חוקי אחריות יצרן, המשרד להגנת הסביבה</w:t>
            </w:r>
          </w:p>
        </w:tc>
      </w:tr>
      <w:tr w:rsidR="008B729F" w:rsidTr="008B729F">
        <w:tc>
          <w:tcPr>
            <w:tcW w:w="0" w:type="auto"/>
            <w:shd w:val="clear" w:color="auto" w:fill="auto"/>
          </w:tcPr>
          <w:p w:rsidR="008B729F" w:rsidRDefault="008B729F" w:rsidP="00DE5B80">
            <w:pPr>
              <w:ind w:firstLine="0"/>
              <w:rPr>
                <w:rtl/>
              </w:rPr>
            </w:pPr>
            <w:r>
              <w:rPr>
                <w:rtl/>
              </w:rPr>
              <w:t>נטע דרורי</w:t>
            </w:r>
          </w:p>
        </w:tc>
        <w:tc>
          <w:tcPr>
            <w:tcW w:w="0" w:type="auto"/>
            <w:shd w:val="clear" w:color="auto" w:fill="auto"/>
          </w:tcPr>
          <w:p w:rsidR="008B729F" w:rsidRDefault="008B729F" w:rsidP="00DE5B80">
            <w:pPr>
              <w:ind w:firstLine="0"/>
              <w:rPr>
                <w:rtl/>
              </w:rPr>
            </w:pPr>
            <w:r>
              <w:rPr>
                <w:rtl/>
              </w:rPr>
              <w:t>–</w:t>
            </w:r>
          </w:p>
        </w:tc>
        <w:tc>
          <w:tcPr>
            <w:tcW w:w="0" w:type="auto"/>
            <w:shd w:val="clear" w:color="auto" w:fill="auto"/>
          </w:tcPr>
          <w:p w:rsidR="008B729F" w:rsidRDefault="008B729F" w:rsidP="00DE5B80">
            <w:pPr>
              <w:ind w:firstLine="0"/>
              <w:rPr>
                <w:rtl/>
              </w:rPr>
            </w:pPr>
            <w:r>
              <w:rPr>
                <w:rtl/>
              </w:rPr>
              <w:t>עו"ד, הלשכה המשפטית, המשרד להגנת הסביבה</w:t>
            </w:r>
          </w:p>
        </w:tc>
      </w:tr>
      <w:tr w:rsidR="008B729F" w:rsidTr="008B729F">
        <w:tc>
          <w:tcPr>
            <w:tcW w:w="0" w:type="auto"/>
            <w:shd w:val="clear" w:color="auto" w:fill="auto"/>
          </w:tcPr>
          <w:p w:rsidR="008B729F" w:rsidRDefault="008B729F" w:rsidP="00DE5B80">
            <w:pPr>
              <w:ind w:firstLine="0"/>
              <w:rPr>
                <w:rtl/>
              </w:rPr>
            </w:pPr>
            <w:r>
              <w:rPr>
                <w:rtl/>
              </w:rPr>
              <w:t>מיכל גורן</w:t>
            </w:r>
          </w:p>
        </w:tc>
        <w:tc>
          <w:tcPr>
            <w:tcW w:w="0" w:type="auto"/>
            <w:shd w:val="clear" w:color="auto" w:fill="auto"/>
          </w:tcPr>
          <w:p w:rsidR="008B729F" w:rsidRDefault="008B729F" w:rsidP="00DE5B80">
            <w:pPr>
              <w:ind w:firstLine="0"/>
              <w:rPr>
                <w:rtl/>
              </w:rPr>
            </w:pPr>
            <w:r>
              <w:rPr>
                <w:rtl/>
              </w:rPr>
              <w:t>–</w:t>
            </w:r>
          </w:p>
        </w:tc>
        <w:tc>
          <w:tcPr>
            <w:tcW w:w="0" w:type="auto"/>
            <w:shd w:val="clear" w:color="auto" w:fill="auto"/>
          </w:tcPr>
          <w:p w:rsidR="008B729F" w:rsidRDefault="008B729F" w:rsidP="00DE5B80">
            <w:pPr>
              <w:ind w:firstLine="0"/>
              <w:rPr>
                <w:rtl/>
              </w:rPr>
            </w:pPr>
            <w:r>
              <w:rPr>
                <w:rtl/>
              </w:rPr>
              <w:t xml:space="preserve">מנהלת משאבי אנוש, </w:t>
            </w:r>
            <w:proofErr w:type="spellStart"/>
            <w:r>
              <w:rPr>
                <w:rtl/>
              </w:rPr>
              <w:t>אל"ה</w:t>
            </w:r>
            <w:proofErr w:type="spellEnd"/>
            <w:r>
              <w:rPr>
                <w:rtl/>
              </w:rPr>
              <w:t xml:space="preserve"> - תאגיד </w:t>
            </w:r>
            <w:proofErr w:type="spellStart"/>
            <w:r>
              <w:rPr>
                <w:rtl/>
              </w:rPr>
              <w:t>המיחזור</w:t>
            </w:r>
            <w:proofErr w:type="spellEnd"/>
          </w:p>
        </w:tc>
      </w:tr>
      <w:tr w:rsidR="008B729F" w:rsidTr="008B729F">
        <w:tc>
          <w:tcPr>
            <w:tcW w:w="0" w:type="auto"/>
            <w:shd w:val="clear" w:color="auto" w:fill="auto"/>
          </w:tcPr>
          <w:p w:rsidR="008B729F" w:rsidRDefault="008B729F" w:rsidP="00DE5B80">
            <w:pPr>
              <w:ind w:firstLine="0"/>
              <w:rPr>
                <w:rtl/>
              </w:rPr>
            </w:pPr>
            <w:r>
              <w:rPr>
                <w:rtl/>
              </w:rPr>
              <w:t>כרמית ברדוגו</w:t>
            </w:r>
          </w:p>
        </w:tc>
        <w:tc>
          <w:tcPr>
            <w:tcW w:w="0" w:type="auto"/>
            <w:shd w:val="clear" w:color="auto" w:fill="auto"/>
          </w:tcPr>
          <w:p w:rsidR="008B729F" w:rsidRDefault="008B729F" w:rsidP="00DE5B80">
            <w:pPr>
              <w:ind w:firstLine="0"/>
              <w:rPr>
                <w:rtl/>
              </w:rPr>
            </w:pPr>
            <w:r>
              <w:rPr>
                <w:rtl/>
              </w:rPr>
              <w:t>–</w:t>
            </w:r>
          </w:p>
        </w:tc>
        <w:tc>
          <w:tcPr>
            <w:tcW w:w="0" w:type="auto"/>
            <w:shd w:val="clear" w:color="auto" w:fill="auto"/>
          </w:tcPr>
          <w:p w:rsidR="008B729F" w:rsidRDefault="008B729F" w:rsidP="00DE5B80">
            <w:pPr>
              <w:ind w:firstLine="0"/>
              <w:rPr>
                <w:rtl/>
              </w:rPr>
            </w:pPr>
            <w:r>
              <w:rPr>
                <w:rtl/>
              </w:rPr>
              <w:t xml:space="preserve">רגולציה, תאגיד </w:t>
            </w:r>
            <w:proofErr w:type="spellStart"/>
            <w:r>
              <w:rPr>
                <w:rtl/>
              </w:rPr>
              <w:t>מיחזור</w:t>
            </w:r>
            <w:proofErr w:type="spellEnd"/>
            <w:r>
              <w:rPr>
                <w:rtl/>
              </w:rPr>
              <w:t xml:space="preserve"> - אסופתה</w:t>
            </w:r>
          </w:p>
        </w:tc>
      </w:tr>
      <w:tr w:rsidR="008B729F" w:rsidTr="008B729F">
        <w:tc>
          <w:tcPr>
            <w:tcW w:w="0" w:type="auto"/>
            <w:shd w:val="clear" w:color="auto" w:fill="auto"/>
          </w:tcPr>
          <w:p w:rsidR="008B729F" w:rsidRDefault="008B729F" w:rsidP="00DE5B80">
            <w:pPr>
              <w:ind w:firstLine="0"/>
              <w:rPr>
                <w:rtl/>
              </w:rPr>
            </w:pPr>
            <w:r>
              <w:rPr>
                <w:rtl/>
              </w:rPr>
              <w:t>נמרוד הגלילי</w:t>
            </w:r>
          </w:p>
        </w:tc>
        <w:tc>
          <w:tcPr>
            <w:tcW w:w="0" w:type="auto"/>
            <w:shd w:val="clear" w:color="auto" w:fill="auto"/>
          </w:tcPr>
          <w:p w:rsidR="008B729F" w:rsidRDefault="008B729F" w:rsidP="00DE5B80">
            <w:pPr>
              <w:ind w:firstLine="0"/>
              <w:rPr>
                <w:rtl/>
              </w:rPr>
            </w:pPr>
            <w:r>
              <w:rPr>
                <w:rtl/>
              </w:rPr>
              <w:t>–</w:t>
            </w:r>
          </w:p>
        </w:tc>
        <w:tc>
          <w:tcPr>
            <w:tcW w:w="0" w:type="auto"/>
            <w:shd w:val="clear" w:color="auto" w:fill="auto"/>
          </w:tcPr>
          <w:p w:rsidR="008B729F" w:rsidRDefault="008B729F" w:rsidP="00DE5B80">
            <w:pPr>
              <w:ind w:firstLine="0"/>
              <w:rPr>
                <w:rtl/>
              </w:rPr>
            </w:pPr>
            <w:r>
              <w:rPr>
                <w:rtl/>
              </w:rPr>
              <w:t>מנהל תחום רשתות המזון, איגוד לשכות המסחר</w:t>
            </w:r>
          </w:p>
        </w:tc>
      </w:tr>
      <w:tr w:rsidR="008B729F" w:rsidTr="008B729F">
        <w:tc>
          <w:tcPr>
            <w:tcW w:w="0" w:type="auto"/>
            <w:shd w:val="clear" w:color="auto" w:fill="auto"/>
          </w:tcPr>
          <w:p w:rsidR="008B729F" w:rsidRDefault="008B729F" w:rsidP="00DE5B80">
            <w:pPr>
              <w:ind w:firstLine="0"/>
              <w:rPr>
                <w:rtl/>
              </w:rPr>
            </w:pPr>
            <w:r>
              <w:rPr>
                <w:rtl/>
              </w:rPr>
              <w:t xml:space="preserve">אביטל </w:t>
            </w:r>
            <w:proofErr w:type="spellStart"/>
            <w:r>
              <w:rPr>
                <w:rtl/>
              </w:rPr>
              <w:t>פריזמנט</w:t>
            </w:r>
            <w:proofErr w:type="spellEnd"/>
          </w:p>
        </w:tc>
        <w:tc>
          <w:tcPr>
            <w:tcW w:w="0" w:type="auto"/>
            <w:shd w:val="clear" w:color="auto" w:fill="auto"/>
          </w:tcPr>
          <w:p w:rsidR="008B729F" w:rsidRDefault="008B729F" w:rsidP="00DE5B80">
            <w:pPr>
              <w:ind w:firstLine="0"/>
              <w:rPr>
                <w:rtl/>
              </w:rPr>
            </w:pPr>
            <w:r>
              <w:rPr>
                <w:rtl/>
              </w:rPr>
              <w:t>–</w:t>
            </w:r>
          </w:p>
        </w:tc>
        <w:tc>
          <w:tcPr>
            <w:tcW w:w="0" w:type="auto"/>
            <w:shd w:val="clear" w:color="auto" w:fill="auto"/>
          </w:tcPr>
          <w:p w:rsidR="008B729F" w:rsidRDefault="008B729F" w:rsidP="00DE5B80">
            <w:pPr>
              <w:ind w:firstLine="0"/>
              <w:rPr>
                <w:rtl/>
              </w:rPr>
            </w:pPr>
            <w:r>
              <w:rPr>
                <w:rtl/>
              </w:rPr>
              <w:t>עו"ד, המועצה הישראלית לצרכנות</w:t>
            </w:r>
          </w:p>
        </w:tc>
      </w:tr>
    </w:tbl>
    <w:p w:rsidR="008B729F" w:rsidRPr="008713A4" w:rsidRDefault="008B729F"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71196"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71196"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71196"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D71196" w:rsidRDefault="00D71196" w:rsidP="00D71196">
      <w:pPr>
        <w:pStyle w:val="a6"/>
        <w:keepNext/>
      </w:pPr>
      <w:bookmarkStart w:id="1" w:name="ET_subject_620875_2"/>
      <w:r w:rsidRPr="00D71196">
        <w:rPr>
          <w:rStyle w:val="TagStyle"/>
          <w:rtl/>
        </w:rPr>
        <w:lastRenderedPageBreak/>
        <w:t xml:space="preserve">&lt;&lt; נושא &gt;&gt; </w:t>
      </w:r>
      <w:r>
        <w:rPr>
          <w:rtl/>
        </w:rPr>
        <w:t>פניות ציבור בנושא: דמי הפיקדון לא מוחזרים לצרכנים בשל סירוב רשתות השיווק לקבל בקבוקים בתקופת הקורונה</w:t>
      </w:r>
      <w:r w:rsidRPr="00D71196">
        <w:rPr>
          <w:rStyle w:val="TagStyle"/>
          <w:rtl/>
        </w:rPr>
        <w:t xml:space="preserve"> &lt;&lt; נושא &gt;&gt;</w:t>
      </w:r>
      <w:r w:rsidR="008B729F">
        <w:rPr>
          <w:rtl/>
        </w:rPr>
        <w:t xml:space="preserve"> </w:t>
      </w:r>
      <w:bookmarkEnd w:id="1"/>
    </w:p>
    <w:p w:rsidR="00D71196" w:rsidRDefault="00D71196" w:rsidP="00D71196">
      <w:pPr>
        <w:rPr>
          <w:rtl/>
        </w:rPr>
      </w:pPr>
    </w:p>
    <w:p w:rsidR="00D71196" w:rsidRDefault="00D71196" w:rsidP="00D71196">
      <w:pPr>
        <w:rPr>
          <w:rtl/>
        </w:rPr>
      </w:pPr>
    </w:p>
    <w:p w:rsidR="00D71196" w:rsidRDefault="00D71196" w:rsidP="00D71196">
      <w:pPr>
        <w:pStyle w:val="af6"/>
        <w:keepNext/>
      </w:pPr>
      <w:bookmarkStart w:id="2" w:name="ET_yor_5778_3"/>
      <w:r w:rsidRPr="00D71196">
        <w:rPr>
          <w:rStyle w:val="TagStyle"/>
          <w:rtl/>
        </w:rPr>
        <w:t xml:space="preserve"> &lt;&lt; יור &gt;&gt; </w:t>
      </w:r>
      <w:r>
        <w:rPr>
          <w:rtl/>
        </w:rPr>
        <w:t xml:space="preserve">היו"ר יעקב </w:t>
      </w:r>
      <w:proofErr w:type="spellStart"/>
      <w:r>
        <w:rPr>
          <w:rtl/>
        </w:rPr>
        <w:t>טסלר</w:t>
      </w:r>
      <w:proofErr w:type="spellEnd"/>
      <w:r>
        <w:rPr>
          <w:rtl/>
        </w:rPr>
        <w:t>:</w:t>
      </w:r>
      <w:r w:rsidRPr="00D71196">
        <w:rPr>
          <w:rStyle w:val="TagStyle"/>
          <w:rtl/>
        </w:rPr>
        <w:t xml:space="preserve"> &lt;&lt; </w:t>
      </w:r>
      <w:proofErr w:type="spellStart"/>
      <w:r w:rsidRPr="00D71196">
        <w:rPr>
          <w:rStyle w:val="TagStyle"/>
          <w:rtl/>
        </w:rPr>
        <w:t>יור</w:t>
      </w:r>
      <w:proofErr w:type="spellEnd"/>
      <w:r w:rsidRPr="00D71196">
        <w:rPr>
          <w:rStyle w:val="TagStyle"/>
          <w:rtl/>
        </w:rPr>
        <w:t xml:space="preserve"> &gt;&gt;</w:t>
      </w:r>
      <w:r w:rsidR="008B729F">
        <w:rPr>
          <w:rtl/>
        </w:rPr>
        <w:t xml:space="preserve"> </w:t>
      </w:r>
      <w:bookmarkEnd w:id="2"/>
    </w:p>
    <w:p w:rsidR="00D71196" w:rsidRDefault="00D71196" w:rsidP="00D71196">
      <w:pPr>
        <w:pStyle w:val="KeepWithNext"/>
        <w:rPr>
          <w:rtl/>
          <w:lang w:eastAsia="he-IL"/>
        </w:rPr>
      </w:pPr>
    </w:p>
    <w:p w:rsidR="00D71196" w:rsidRDefault="00480796" w:rsidP="00D71196">
      <w:pPr>
        <w:rPr>
          <w:rtl/>
          <w:lang w:eastAsia="he-IL"/>
        </w:rPr>
      </w:pPr>
      <w:r>
        <w:rPr>
          <w:rFonts w:hint="cs"/>
          <w:rtl/>
          <w:lang w:eastAsia="he-IL"/>
        </w:rPr>
        <w:t xml:space="preserve">בוקר טוב. אני מתכבד לפתוח את ישיבת הוועדה המיוחדת </w:t>
      </w:r>
      <w:bookmarkStart w:id="3" w:name="_ETM_Q1_15504"/>
      <w:bookmarkEnd w:id="3"/>
      <w:r>
        <w:rPr>
          <w:rFonts w:hint="cs"/>
          <w:rtl/>
          <w:lang w:eastAsia="he-IL"/>
        </w:rPr>
        <w:t xml:space="preserve">לפניות הציבור. </w:t>
      </w:r>
      <w:bookmarkStart w:id="4" w:name="_ETM_Q1_79416"/>
      <w:bookmarkEnd w:id="4"/>
      <w:r>
        <w:rPr>
          <w:rFonts w:hint="cs"/>
          <w:rtl/>
          <w:lang w:eastAsia="he-IL"/>
        </w:rPr>
        <w:t>על סדר היום</w:t>
      </w:r>
      <w:r w:rsidR="008B729F">
        <w:rPr>
          <w:rFonts w:hint="cs"/>
          <w:rtl/>
          <w:lang w:eastAsia="he-IL"/>
        </w:rPr>
        <w:t xml:space="preserve"> </w:t>
      </w:r>
      <w:r>
        <w:rPr>
          <w:rFonts w:hint="cs"/>
          <w:rtl/>
          <w:lang w:eastAsia="he-IL"/>
        </w:rPr>
        <w:t xml:space="preserve">פניות ציבור בנושא </w:t>
      </w:r>
      <w:bookmarkStart w:id="5" w:name="_ETM_Q1_90301"/>
      <w:bookmarkEnd w:id="5"/>
      <w:r>
        <w:rPr>
          <w:rFonts w:hint="cs"/>
          <w:rtl/>
          <w:lang w:eastAsia="he-IL"/>
        </w:rPr>
        <w:t xml:space="preserve">דמי הפיקדון לא מוחזרים לצרכנים בשלח סירוב רשתות השיווק </w:t>
      </w:r>
      <w:bookmarkStart w:id="6" w:name="_ETM_Q1_94587"/>
      <w:bookmarkEnd w:id="6"/>
      <w:r>
        <w:rPr>
          <w:rFonts w:hint="cs"/>
          <w:rtl/>
          <w:lang w:eastAsia="he-IL"/>
        </w:rPr>
        <w:t>לקבל בקבוקים בתקופת הקורונה.</w:t>
      </w:r>
    </w:p>
    <w:p w:rsidR="00480796" w:rsidRDefault="00480796" w:rsidP="00D71196">
      <w:pPr>
        <w:rPr>
          <w:rtl/>
          <w:lang w:eastAsia="he-IL"/>
        </w:rPr>
      </w:pPr>
      <w:bookmarkStart w:id="7" w:name="_ETM_Q1_101910"/>
      <w:bookmarkStart w:id="8" w:name="_ETM_Q1_101970"/>
      <w:bookmarkEnd w:id="7"/>
      <w:bookmarkEnd w:id="8"/>
    </w:p>
    <w:p w:rsidR="00480796" w:rsidRDefault="00480796" w:rsidP="00D71196">
      <w:pPr>
        <w:rPr>
          <w:rtl/>
          <w:lang w:eastAsia="he-IL"/>
        </w:rPr>
      </w:pPr>
      <w:bookmarkStart w:id="9" w:name="_ETM_Q1_102055"/>
      <w:bookmarkStart w:id="10" w:name="_ETM_Q1_102099"/>
      <w:bookmarkEnd w:id="9"/>
      <w:bookmarkEnd w:id="10"/>
      <w:r>
        <w:rPr>
          <w:rFonts w:hint="cs"/>
          <w:rtl/>
          <w:lang w:eastAsia="he-IL"/>
        </w:rPr>
        <w:t xml:space="preserve">קיבלתי הרבה פניות. אנשים לתומם חשבו שהולכים </w:t>
      </w:r>
      <w:bookmarkStart w:id="11" w:name="_ETM_Q1_108007"/>
      <w:bookmarkEnd w:id="11"/>
      <w:r>
        <w:rPr>
          <w:rFonts w:hint="cs"/>
          <w:rtl/>
          <w:lang w:eastAsia="he-IL"/>
        </w:rPr>
        <w:t xml:space="preserve">כאן לדון בנושא של הבקבוקים הגדולים, בל אנחנו </w:t>
      </w:r>
      <w:bookmarkStart w:id="12" w:name="_ETM_Q1_109877"/>
      <w:bookmarkEnd w:id="12"/>
      <w:r>
        <w:rPr>
          <w:rFonts w:hint="cs"/>
          <w:rtl/>
          <w:lang w:eastAsia="he-IL"/>
        </w:rPr>
        <w:t>לא הולכים לדבר על הבקבוקים הגדולים. עדיין יש לנ</w:t>
      </w:r>
      <w:bookmarkStart w:id="13" w:name="_ETM_Q1_113167"/>
      <w:bookmarkEnd w:id="13"/>
      <w:r>
        <w:rPr>
          <w:rFonts w:hint="cs"/>
          <w:rtl/>
          <w:lang w:eastAsia="he-IL"/>
        </w:rPr>
        <w:t>ו שאלות על הבקבוקים הקטנים, כך שאני עדיין לא רץ לדבר על הבקבוקים הגדולים.</w:t>
      </w:r>
    </w:p>
    <w:p w:rsidR="00480796" w:rsidRDefault="00480796" w:rsidP="00D71196">
      <w:pPr>
        <w:rPr>
          <w:rtl/>
          <w:lang w:eastAsia="he-IL"/>
        </w:rPr>
      </w:pPr>
      <w:bookmarkStart w:id="14" w:name="_ETM_Q1_122290"/>
      <w:bookmarkStart w:id="15" w:name="_ETM_Q1_122350"/>
      <w:bookmarkEnd w:id="14"/>
      <w:bookmarkEnd w:id="15"/>
    </w:p>
    <w:p w:rsidR="00480796" w:rsidRDefault="00480796" w:rsidP="00D71196">
      <w:pPr>
        <w:rPr>
          <w:rtl/>
          <w:lang w:eastAsia="he-IL"/>
        </w:rPr>
      </w:pPr>
      <w:bookmarkStart w:id="16" w:name="_ETM_Q1_122609"/>
      <w:bookmarkStart w:id="17" w:name="_ETM_Q1_122665"/>
      <w:bookmarkEnd w:id="16"/>
      <w:bookmarkEnd w:id="17"/>
      <w:r>
        <w:rPr>
          <w:rFonts w:hint="cs"/>
          <w:rtl/>
          <w:lang w:eastAsia="he-IL"/>
        </w:rPr>
        <w:t xml:space="preserve">בוועדה קיימנו כמה ישיבות ודנו בפניות </w:t>
      </w:r>
      <w:bookmarkStart w:id="18" w:name="_ETM_Q1_127651"/>
      <w:bookmarkEnd w:id="18"/>
      <w:r>
        <w:rPr>
          <w:rFonts w:hint="cs"/>
          <w:rtl/>
          <w:lang w:eastAsia="he-IL"/>
        </w:rPr>
        <w:t xml:space="preserve">שהגיעו מאזרחים, לדוגמה בנושא המים, בנושא הסלולר כאשר אנשים במצב </w:t>
      </w:r>
      <w:bookmarkStart w:id="19" w:name="_ETM_Q1_134409"/>
      <w:bookmarkEnd w:id="19"/>
      <w:r>
        <w:rPr>
          <w:rFonts w:hint="cs"/>
          <w:rtl/>
          <w:lang w:eastAsia="he-IL"/>
        </w:rPr>
        <w:t xml:space="preserve">של הקורונה לא צריכים לבוא ולהסביר את זה אלא כל </w:t>
      </w:r>
      <w:bookmarkStart w:id="20" w:name="_ETM_Q1_138239"/>
      <w:bookmarkEnd w:id="20"/>
      <w:r>
        <w:rPr>
          <w:rFonts w:hint="cs"/>
          <w:rtl/>
          <w:lang w:eastAsia="he-IL"/>
        </w:rPr>
        <w:t xml:space="preserve">אחד מאתנו חש את המצב הנוראי של כל אחד עם מצבו </w:t>
      </w:r>
      <w:bookmarkStart w:id="21" w:name="_ETM_Q1_141625"/>
      <w:bookmarkEnd w:id="21"/>
      <w:r>
        <w:rPr>
          <w:rFonts w:hint="cs"/>
          <w:rtl/>
          <w:lang w:eastAsia="he-IL"/>
        </w:rPr>
        <w:t xml:space="preserve">הכספי. אמנם לא מדובר כאן בהרבה כסף אבל </w:t>
      </w:r>
      <w:bookmarkStart w:id="22" w:name="_ETM_Q1_153760"/>
      <w:bookmarkEnd w:id="22"/>
      <w:r>
        <w:rPr>
          <w:rFonts w:hint="cs"/>
          <w:rtl/>
          <w:lang w:eastAsia="he-IL"/>
        </w:rPr>
        <w:t xml:space="preserve">בהחלט יש כאן שני דברים. ראשית, אני רואה את הדבר </w:t>
      </w:r>
      <w:bookmarkStart w:id="23" w:name="_ETM_Q1_155101"/>
      <w:bookmarkEnd w:id="23"/>
      <w:r>
        <w:rPr>
          <w:rFonts w:hint="cs"/>
          <w:rtl/>
          <w:lang w:eastAsia="he-IL"/>
        </w:rPr>
        <w:t xml:space="preserve">כדיון עקרוני בעניין הזה שגובים מאנשים תשלום, אזרחים משלמים את </w:t>
      </w:r>
      <w:bookmarkStart w:id="24" w:name="_ETM_Q1_166005"/>
      <w:bookmarkEnd w:id="24"/>
      <w:r>
        <w:rPr>
          <w:rFonts w:hint="cs"/>
          <w:rtl/>
          <w:lang w:eastAsia="he-IL"/>
        </w:rPr>
        <w:t xml:space="preserve">הכסף בשעה שהם רוכשים את המוצר, ואנחנו כולנו </w:t>
      </w:r>
      <w:bookmarkStart w:id="25" w:name="_ETM_Q1_172206"/>
      <w:bookmarkEnd w:id="25"/>
      <w:r>
        <w:rPr>
          <w:rFonts w:hint="cs"/>
          <w:rtl/>
          <w:lang w:eastAsia="he-IL"/>
        </w:rPr>
        <w:t>יודעים שדין פרוטה ודין מאה, פרוטה לפרוטה מצטרפת ואנחנו</w:t>
      </w:r>
      <w:bookmarkStart w:id="26" w:name="_ETM_Q1_177003"/>
      <w:bookmarkEnd w:id="26"/>
      <w:r>
        <w:rPr>
          <w:rFonts w:hint="cs"/>
          <w:rtl/>
          <w:lang w:eastAsia="he-IL"/>
        </w:rPr>
        <w:t xml:space="preserve"> מכירים את המצב שאנשים, כדי לקנות את הלחם ואת </w:t>
      </w:r>
      <w:bookmarkStart w:id="27" w:name="_ETM_Q1_179212"/>
      <w:bookmarkEnd w:id="27"/>
      <w:r>
        <w:rPr>
          <w:rFonts w:hint="cs"/>
          <w:rtl/>
          <w:lang w:eastAsia="he-IL"/>
        </w:rPr>
        <w:t xml:space="preserve">החלב, מחפשים בארנק את </w:t>
      </w:r>
      <w:bookmarkStart w:id="28" w:name="_ETM_Q1_179707"/>
      <w:bookmarkEnd w:id="28"/>
      <w:r>
        <w:rPr>
          <w:rFonts w:hint="cs"/>
          <w:rtl/>
          <w:lang w:eastAsia="he-IL"/>
        </w:rPr>
        <w:t xml:space="preserve">ה-20 אגורות, את ה-30 אגורות, ומצטרפת עוד פרוטה ועוד פרוטה </w:t>
      </w:r>
      <w:bookmarkStart w:id="29" w:name="_ETM_Q1_183947"/>
      <w:bookmarkEnd w:id="29"/>
      <w:r>
        <w:rPr>
          <w:rFonts w:hint="cs"/>
          <w:rtl/>
          <w:lang w:eastAsia="he-IL"/>
        </w:rPr>
        <w:t>ועוד פרוטה עד שיש להם את חמישה השקלים, כמה ש</w:t>
      </w:r>
      <w:bookmarkStart w:id="30" w:name="_ETM_Q1_187999"/>
      <w:bookmarkEnd w:id="30"/>
      <w:r>
        <w:rPr>
          <w:rFonts w:hint="cs"/>
          <w:rtl/>
          <w:lang w:eastAsia="he-IL"/>
        </w:rPr>
        <w:t xml:space="preserve">עולה הלחם או החלב. </w:t>
      </w:r>
    </w:p>
    <w:p w:rsidR="00480796" w:rsidRDefault="00480796" w:rsidP="00D71196">
      <w:pPr>
        <w:rPr>
          <w:rtl/>
          <w:lang w:eastAsia="he-IL"/>
        </w:rPr>
      </w:pPr>
      <w:bookmarkStart w:id="31" w:name="_ETM_Q1_196639"/>
      <w:bookmarkStart w:id="32" w:name="_ETM_Q1_196692"/>
      <w:bookmarkEnd w:id="31"/>
      <w:bookmarkEnd w:id="32"/>
    </w:p>
    <w:p w:rsidR="00480796" w:rsidRDefault="00480796" w:rsidP="00D71196">
      <w:pPr>
        <w:rPr>
          <w:rtl/>
          <w:lang w:eastAsia="he-IL"/>
        </w:rPr>
      </w:pPr>
      <w:bookmarkStart w:id="33" w:name="_ETM_Q1_196775"/>
      <w:bookmarkStart w:id="34" w:name="_ETM_Q1_196824"/>
      <w:bookmarkEnd w:id="33"/>
      <w:bookmarkEnd w:id="34"/>
      <w:r>
        <w:rPr>
          <w:rFonts w:hint="cs"/>
          <w:rtl/>
          <w:lang w:eastAsia="he-IL"/>
        </w:rPr>
        <w:t xml:space="preserve">אם מותר לי לומר, לאו </w:t>
      </w:r>
      <w:bookmarkStart w:id="35" w:name="_ETM_Q1_199313"/>
      <w:bookmarkEnd w:id="35"/>
      <w:r>
        <w:rPr>
          <w:rFonts w:hint="cs"/>
          <w:rtl/>
          <w:lang w:eastAsia="he-IL"/>
        </w:rPr>
        <w:t xml:space="preserve">דווקא בתקופת הקורונה. אם זה קורה </w:t>
      </w:r>
      <w:r>
        <w:rPr>
          <w:rtl/>
          <w:lang w:eastAsia="he-IL"/>
        </w:rPr>
        <w:t>–</w:t>
      </w:r>
      <w:r>
        <w:rPr>
          <w:rFonts w:hint="cs"/>
          <w:rtl/>
          <w:lang w:eastAsia="he-IL"/>
        </w:rPr>
        <w:t xml:space="preserve"> לפי </w:t>
      </w:r>
      <w:bookmarkStart w:id="36" w:name="_ETM_Q1_203847"/>
      <w:bookmarkEnd w:id="36"/>
      <w:r>
        <w:rPr>
          <w:rFonts w:hint="cs"/>
          <w:rtl/>
          <w:lang w:eastAsia="he-IL"/>
        </w:rPr>
        <w:t xml:space="preserve">מה ששמעתי, לפי מה שקראתי, לפי הפניות שקיבלנו כאן בוועדה </w:t>
      </w:r>
      <w:bookmarkStart w:id="37" w:name="_ETM_Q1_208393"/>
      <w:bookmarkEnd w:id="37"/>
      <w:r>
        <w:rPr>
          <w:rtl/>
          <w:lang w:eastAsia="he-IL"/>
        </w:rPr>
        <w:t>–</w:t>
      </w:r>
      <w:r>
        <w:rPr>
          <w:rFonts w:hint="cs"/>
          <w:rtl/>
          <w:lang w:eastAsia="he-IL"/>
        </w:rPr>
        <w:t xml:space="preserve"> זה אומר דרשני. איך יכול להיות שמשלמים</w:t>
      </w:r>
      <w:r w:rsidR="008B729F">
        <w:rPr>
          <w:rFonts w:hint="cs"/>
          <w:rtl/>
          <w:lang w:eastAsia="he-IL"/>
        </w:rPr>
        <w:t xml:space="preserve"> </w:t>
      </w:r>
      <w:r>
        <w:rPr>
          <w:rFonts w:hint="cs"/>
          <w:rtl/>
          <w:lang w:eastAsia="he-IL"/>
        </w:rPr>
        <w:t>ו</w:t>
      </w:r>
      <w:bookmarkStart w:id="38" w:name="_ETM_Q1_219203"/>
      <w:bookmarkEnd w:id="38"/>
      <w:r>
        <w:rPr>
          <w:rFonts w:hint="cs"/>
          <w:rtl/>
          <w:lang w:eastAsia="he-IL"/>
        </w:rPr>
        <w:t xml:space="preserve">אין לנו את הדרך לקבל בחזרה את הכסף. </w:t>
      </w:r>
    </w:p>
    <w:p w:rsidR="00480796" w:rsidRDefault="00480796" w:rsidP="00D71196">
      <w:pPr>
        <w:rPr>
          <w:rtl/>
          <w:lang w:eastAsia="he-IL"/>
        </w:rPr>
      </w:pPr>
      <w:bookmarkStart w:id="39" w:name="_ETM_Q1_223294"/>
      <w:bookmarkStart w:id="40" w:name="_ETM_Q1_223348"/>
      <w:bookmarkEnd w:id="39"/>
      <w:bookmarkEnd w:id="40"/>
    </w:p>
    <w:p w:rsidR="00480796" w:rsidRDefault="00480796" w:rsidP="00D71196">
      <w:pPr>
        <w:rPr>
          <w:rtl/>
          <w:lang w:eastAsia="he-IL"/>
        </w:rPr>
      </w:pPr>
      <w:bookmarkStart w:id="41" w:name="_ETM_Q1_226549"/>
      <w:bookmarkStart w:id="42" w:name="_ETM_Q1_226582"/>
      <w:bookmarkEnd w:id="41"/>
      <w:bookmarkEnd w:id="42"/>
      <w:r>
        <w:rPr>
          <w:rFonts w:hint="cs"/>
          <w:rtl/>
          <w:lang w:eastAsia="he-IL"/>
        </w:rPr>
        <w:t xml:space="preserve">לפני </w:t>
      </w:r>
      <w:bookmarkStart w:id="43" w:name="_ETM_Q1_227326"/>
      <w:bookmarkEnd w:id="43"/>
      <w:r>
        <w:rPr>
          <w:rFonts w:hint="cs"/>
          <w:rtl/>
          <w:lang w:eastAsia="he-IL"/>
        </w:rPr>
        <w:t xml:space="preserve">שאני פונה לנוכחים, אני מבין שבחודש מארס יצאה הוראה ממשרד </w:t>
      </w:r>
      <w:bookmarkStart w:id="44" w:name="_ETM_Q1_237006"/>
      <w:bookmarkEnd w:id="44"/>
      <w:r>
        <w:rPr>
          <w:rFonts w:hint="cs"/>
          <w:rtl/>
          <w:lang w:eastAsia="he-IL"/>
        </w:rPr>
        <w:t xml:space="preserve">הבריאות, הוראה חד משמעית האומרת שלא לאסוף את הבקבוקים. </w:t>
      </w:r>
      <w:bookmarkStart w:id="45" w:name="_ETM_Q1_244859"/>
      <w:bookmarkEnd w:id="45"/>
      <w:r>
        <w:rPr>
          <w:rFonts w:hint="cs"/>
          <w:rtl/>
          <w:lang w:eastAsia="he-IL"/>
        </w:rPr>
        <w:t xml:space="preserve">כולנו זוכרים את התקופה שיצאו הוראות ממשרד הבריאות גם לגבי </w:t>
      </w:r>
      <w:bookmarkStart w:id="46" w:name="_ETM_Q1_248617"/>
      <w:bookmarkEnd w:id="46"/>
      <w:r>
        <w:rPr>
          <w:rFonts w:hint="cs"/>
          <w:rtl/>
          <w:lang w:eastAsia="he-IL"/>
        </w:rPr>
        <w:t xml:space="preserve">המעליות, גם לגבי הידיות בבתים, ניקוי המשטחים ואז היינו </w:t>
      </w:r>
      <w:bookmarkStart w:id="47" w:name="_ETM_Q1_260490"/>
      <w:bookmarkEnd w:id="47"/>
      <w:r>
        <w:rPr>
          <w:rFonts w:hint="cs"/>
          <w:rtl/>
          <w:lang w:eastAsia="he-IL"/>
        </w:rPr>
        <w:t xml:space="preserve">בתחילת המגפה או באמצע. אני לא </w:t>
      </w:r>
      <w:bookmarkStart w:id="48" w:name="_ETM_Q1_263088"/>
      <w:bookmarkEnd w:id="48"/>
      <w:r>
        <w:rPr>
          <w:rFonts w:hint="cs"/>
          <w:rtl/>
          <w:lang w:eastAsia="he-IL"/>
        </w:rPr>
        <w:t xml:space="preserve">יודע היכן אנחנו נמצאים היום, אם אנחנו באמצע או לקראת </w:t>
      </w:r>
      <w:bookmarkStart w:id="49" w:name="_ETM_Q1_265135"/>
      <w:bookmarkEnd w:id="49"/>
      <w:r>
        <w:rPr>
          <w:rFonts w:hint="cs"/>
          <w:rtl/>
          <w:lang w:eastAsia="he-IL"/>
        </w:rPr>
        <w:t>הסוף, אבל בהחלט אז חששנו מאוד שאנחנו</w:t>
      </w:r>
      <w:r w:rsidR="008B729F">
        <w:rPr>
          <w:rFonts w:hint="cs"/>
          <w:rtl/>
          <w:lang w:eastAsia="he-IL"/>
        </w:rPr>
        <w:t xml:space="preserve"> </w:t>
      </w:r>
      <w:bookmarkStart w:id="50" w:name="_ETM_Q1_269633"/>
      <w:bookmarkEnd w:id="50"/>
      <w:r>
        <w:rPr>
          <w:rFonts w:hint="cs"/>
          <w:rtl/>
          <w:lang w:eastAsia="he-IL"/>
        </w:rPr>
        <w:t xml:space="preserve">נמצאים במצב כזה שיכול להיות שעצם הדבר הזה שאנחנו </w:t>
      </w:r>
      <w:bookmarkStart w:id="51" w:name="_ETM_Q1_276899"/>
      <w:bookmarkEnd w:id="51"/>
      <w:r>
        <w:rPr>
          <w:rFonts w:hint="cs"/>
          <w:rtl/>
          <w:lang w:eastAsia="he-IL"/>
        </w:rPr>
        <w:t xml:space="preserve">נוגעים, אם חולק מאומת נגע במוצר מסוים, עצם הנגיעה של מישהו באותו מוצר, בבקבוק, בפחית או בכל מוצר אחר </w:t>
      </w:r>
      <w:bookmarkStart w:id="52" w:name="_ETM_Q1_284349"/>
      <w:bookmarkEnd w:id="52"/>
      <w:r>
        <w:rPr>
          <w:rtl/>
          <w:lang w:eastAsia="he-IL"/>
        </w:rPr>
        <w:t>–</w:t>
      </w:r>
      <w:r>
        <w:rPr>
          <w:rFonts w:hint="cs"/>
          <w:rtl/>
          <w:lang w:eastAsia="he-IL"/>
        </w:rPr>
        <w:t xml:space="preserve"> ואנחנו כרגע מתמקדים בבקבוקים </w:t>
      </w:r>
      <w:r>
        <w:rPr>
          <w:rtl/>
          <w:lang w:eastAsia="he-IL"/>
        </w:rPr>
        <w:t>–</w:t>
      </w:r>
      <w:r>
        <w:rPr>
          <w:rFonts w:hint="cs"/>
          <w:rtl/>
          <w:lang w:eastAsia="he-IL"/>
        </w:rPr>
        <w:t xml:space="preserve"> יכול לגרום להדבקה. לכן </w:t>
      </w:r>
      <w:bookmarkStart w:id="53" w:name="_ETM_Q1_289786"/>
      <w:bookmarkEnd w:id="53"/>
      <w:r>
        <w:rPr>
          <w:rFonts w:hint="cs"/>
          <w:rtl/>
          <w:lang w:eastAsia="he-IL"/>
        </w:rPr>
        <w:t xml:space="preserve">יצאה הוראה ממשרד הבריאות לתקופה מאוד קצרה, מחודש מארס </w:t>
      </w:r>
      <w:bookmarkStart w:id="54" w:name="_ETM_Q1_295169"/>
      <w:bookmarkEnd w:id="54"/>
      <w:r>
        <w:rPr>
          <w:rFonts w:hint="cs"/>
          <w:rtl/>
          <w:lang w:eastAsia="he-IL"/>
        </w:rPr>
        <w:t xml:space="preserve">עד תחילת מאי, לאסור. בהמשך יצאה ממשרד הבריאות הוראה </w:t>
      </w:r>
      <w:r>
        <w:rPr>
          <w:rtl/>
          <w:lang w:eastAsia="he-IL"/>
        </w:rPr>
        <w:t>–</w:t>
      </w:r>
      <w:r>
        <w:rPr>
          <w:rFonts w:hint="cs"/>
          <w:rtl/>
          <w:lang w:eastAsia="he-IL"/>
        </w:rPr>
        <w:t xml:space="preserve"> </w:t>
      </w:r>
      <w:bookmarkStart w:id="55" w:name="_ETM_Q1_303731"/>
      <w:bookmarkEnd w:id="55"/>
      <w:r>
        <w:rPr>
          <w:rFonts w:hint="cs"/>
          <w:rtl/>
          <w:lang w:eastAsia="he-IL"/>
        </w:rPr>
        <w:t xml:space="preserve">מה שראיתי במכתבים שהעבירו אלי </w:t>
      </w:r>
      <w:r>
        <w:rPr>
          <w:rtl/>
          <w:lang w:eastAsia="he-IL"/>
        </w:rPr>
        <w:t>–</w:t>
      </w:r>
      <w:r>
        <w:rPr>
          <w:rFonts w:hint="cs"/>
          <w:rtl/>
          <w:lang w:eastAsia="he-IL"/>
        </w:rPr>
        <w:t xml:space="preserve"> שתיקנו ואמרו שהייתה טעות</w:t>
      </w:r>
      <w:bookmarkStart w:id="56" w:name="_ETM_Q1_309991"/>
      <w:bookmarkEnd w:id="56"/>
      <w:r w:rsidR="008B729F">
        <w:rPr>
          <w:rFonts w:hint="cs"/>
          <w:rtl/>
          <w:lang w:eastAsia="he-IL"/>
        </w:rPr>
        <w:t xml:space="preserve"> </w:t>
      </w:r>
      <w:r>
        <w:rPr>
          <w:rFonts w:hint="cs"/>
          <w:rtl/>
          <w:lang w:eastAsia="he-IL"/>
        </w:rPr>
        <w:t>ואמרו שאין כל מניעה.</w:t>
      </w:r>
    </w:p>
    <w:p w:rsidR="00480796" w:rsidRDefault="00480796" w:rsidP="00D71196">
      <w:pPr>
        <w:rPr>
          <w:rtl/>
          <w:lang w:eastAsia="he-IL"/>
        </w:rPr>
      </w:pPr>
      <w:bookmarkStart w:id="57" w:name="_ETM_Q1_314126"/>
      <w:bookmarkStart w:id="58" w:name="_ETM_Q1_314192"/>
      <w:bookmarkEnd w:id="57"/>
      <w:bookmarkEnd w:id="58"/>
    </w:p>
    <w:p w:rsidR="00480796" w:rsidRDefault="00480796" w:rsidP="00D71196">
      <w:pPr>
        <w:rPr>
          <w:rtl/>
          <w:lang w:eastAsia="he-IL"/>
        </w:rPr>
      </w:pPr>
      <w:bookmarkStart w:id="59" w:name="_ETM_Q1_314205"/>
      <w:bookmarkStart w:id="60" w:name="_ETM_Q1_314239"/>
      <w:bookmarkEnd w:id="59"/>
      <w:bookmarkEnd w:id="60"/>
      <w:r>
        <w:rPr>
          <w:rFonts w:hint="cs"/>
          <w:rtl/>
          <w:lang w:eastAsia="he-IL"/>
        </w:rPr>
        <w:t>מה שקורה</w:t>
      </w:r>
      <w:r w:rsidR="008B729F">
        <w:rPr>
          <w:rFonts w:hint="cs"/>
          <w:rtl/>
          <w:lang w:eastAsia="he-IL"/>
        </w:rPr>
        <w:t xml:space="preserve"> </w:t>
      </w:r>
      <w:bookmarkStart w:id="61" w:name="_ETM_Q1_317941"/>
      <w:bookmarkEnd w:id="61"/>
      <w:r>
        <w:rPr>
          <w:rFonts w:hint="cs"/>
          <w:rtl/>
          <w:lang w:eastAsia="he-IL"/>
        </w:rPr>
        <w:t xml:space="preserve">בפועל זה שביום הזה בו אנחנו יושבים יש המון </w:t>
      </w:r>
      <w:bookmarkStart w:id="62" w:name="_ETM_Q1_322367"/>
      <w:bookmarkEnd w:id="62"/>
      <w:r>
        <w:rPr>
          <w:rFonts w:hint="cs"/>
          <w:rtl/>
          <w:lang w:eastAsia="he-IL"/>
        </w:rPr>
        <w:t xml:space="preserve">רשתות שיווק שלמרות שהן מחויבות לקחת את הבקבוקים, הן רואות </w:t>
      </w:r>
      <w:bookmarkStart w:id="63" w:name="_ETM_Q1_331735"/>
      <w:bookmarkEnd w:id="63"/>
      <w:r>
        <w:rPr>
          <w:rFonts w:hint="cs"/>
          <w:rtl/>
          <w:lang w:eastAsia="he-IL"/>
        </w:rPr>
        <w:t xml:space="preserve">לנכון לא לאסוף אותם. מדוע? אני לא יודע ואין לי </w:t>
      </w:r>
      <w:bookmarkStart w:id="64" w:name="_ETM_Q1_335829"/>
      <w:bookmarkEnd w:id="64"/>
      <w:r>
        <w:rPr>
          <w:rFonts w:hint="cs"/>
          <w:rtl/>
          <w:lang w:eastAsia="he-IL"/>
        </w:rPr>
        <w:t xml:space="preserve">מושג. כתוצאה מזה קורים כאן שני דברים. ראשית, כמו </w:t>
      </w:r>
      <w:bookmarkStart w:id="65" w:name="_ETM_Q1_342124"/>
      <w:bookmarkEnd w:id="65"/>
      <w:r>
        <w:rPr>
          <w:rFonts w:hint="cs"/>
          <w:rtl/>
          <w:lang w:eastAsia="he-IL"/>
        </w:rPr>
        <w:t xml:space="preserve">שציינתי, הצרכנים לא מקבלים את כספם בחזרה, ושנית, אנחנו מאלצים </w:t>
      </w:r>
      <w:bookmarkStart w:id="66" w:name="_ETM_Q1_349334"/>
      <w:bookmarkEnd w:id="66"/>
      <w:r>
        <w:rPr>
          <w:rFonts w:hint="cs"/>
          <w:rtl/>
          <w:lang w:eastAsia="he-IL"/>
        </w:rPr>
        <w:t xml:space="preserve">את כל אלה שקונים את הבקבוקים, הצרכנים היקרים שרוכשים </w:t>
      </w:r>
      <w:bookmarkStart w:id="67" w:name="_ETM_Q1_355666"/>
      <w:bookmarkEnd w:id="67"/>
      <w:r>
        <w:rPr>
          <w:rFonts w:hint="cs"/>
          <w:rtl/>
          <w:lang w:eastAsia="he-IL"/>
        </w:rPr>
        <w:t xml:space="preserve">את הבקבוקים, לפתוח מחסן בבית או לקחת איזה חדר שאין </w:t>
      </w:r>
      <w:bookmarkStart w:id="68" w:name="_ETM_Q1_362505"/>
      <w:bookmarkEnd w:id="68"/>
      <w:r>
        <w:rPr>
          <w:rFonts w:hint="cs"/>
          <w:rtl/>
          <w:lang w:eastAsia="he-IL"/>
        </w:rPr>
        <w:t xml:space="preserve">להם, ואם אנחנו מדברים במשפחות ברוכות ילדים, אין להן </w:t>
      </w:r>
      <w:bookmarkStart w:id="69" w:name="_ETM_Q1_365604"/>
      <w:bookmarkEnd w:id="69"/>
      <w:r>
        <w:rPr>
          <w:rFonts w:hint="cs"/>
          <w:rtl/>
          <w:lang w:eastAsia="he-IL"/>
        </w:rPr>
        <w:t xml:space="preserve">היכן להכניס את כל הבקבוקים האלה ומדובר בתקופה ארוכה. להזכירכם, </w:t>
      </w:r>
      <w:bookmarkStart w:id="70" w:name="_ETM_Q1_372329"/>
      <w:bookmarkEnd w:id="70"/>
      <w:r>
        <w:rPr>
          <w:rFonts w:hint="cs"/>
          <w:rtl/>
          <w:lang w:eastAsia="he-IL"/>
        </w:rPr>
        <w:t xml:space="preserve">אנחנו כבר כמעט תשעה חודשים בתקופת הקורונה ואני מתייחס לכמעט </w:t>
      </w:r>
      <w:bookmarkStart w:id="71" w:name="_ETM_Q1_380687"/>
      <w:bookmarkEnd w:id="71"/>
      <w:r>
        <w:rPr>
          <w:rFonts w:hint="cs"/>
          <w:rtl/>
          <w:lang w:eastAsia="he-IL"/>
        </w:rPr>
        <w:t xml:space="preserve">חודשיים שהיה איסור לקבל אותם בחזרה. אני לא מדבר על </w:t>
      </w:r>
      <w:bookmarkStart w:id="72" w:name="_ETM_Q1_383903"/>
      <w:bookmarkEnd w:id="72"/>
      <w:r>
        <w:rPr>
          <w:rFonts w:hint="cs"/>
          <w:rtl/>
          <w:lang w:eastAsia="he-IL"/>
        </w:rPr>
        <w:t xml:space="preserve">אלה שעד היום לא מקבלים בחזרה. היכן אתם רוצים שיאחסנו את הבקבוקים האלה? איפה אתם רוצים שכל הצרכנים אלה ישימו </w:t>
      </w:r>
      <w:bookmarkStart w:id="73" w:name="_ETM_Q1_390005"/>
      <w:bookmarkEnd w:id="73"/>
      <w:r>
        <w:rPr>
          <w:rFonts w:hint="cs"/>
          <w:rtl/>
          <w:lang w:eastAsia="he-IL"/>
        </w:rPr>
        <w:t xml:space="preserve">בבית את כל הערימות והשקים עם כל </w:t>
      </w:r>
      <w:bookmarkStart w:id="74" w:name="_ETM_Q1_392868"/>
      <w:bookmarkEnd w:id="74"/>
      <w:r>
        <w:rPr>
          <w:rFonts w:hint="cs"/>
          <w:rtl/>
          <w:lang w:eastAsia="he-IL"/>
        </w:rPr>
        <w:t>הבקבוקים האלה?</w:t>
      </w:r>
    </w:p>
    <w:p w:rsidR="00656042" w:rsidRDefault="00656042" w:rsidP="00D71196">
      <w:pPr>
        <w:rPr>
          <w:rtl/>
          <w:lang w:eastAsia="he-IL"/>
        </w:rPr>
      </w:pPr>
      <w:bookmarkStart w:id="75" w:name="_ETM_Q1_396314"/>
      <w:bookmarkStart w:id="76" w:name="_ETM_Q1_396371"/>
      <w:bookmarkEnd w:id="75"/>
      <w:bookmarkEnd w:id="76"/>
    </w:p>
    <w:p w:rsidR="00656042" w:rsidRDefault="00656042" w:rsidP="00656042">
      <w:pPr>
        <w:rPr>
          <w:rtl/>
          <w:lang w:eastAsia="he-IL"/>
        </w:rPr>
      </w:pPr>
      <w:bookmarkStart w:id="77" w:name="_ETM_Q1_396441"/>
      <w:bookmarkStart w:id="78" w:name="_ETM_Q1_396486"/>
      <w:bookmarkEnd w:id="77"/>
      <w:bookmarkEnd w:id="78"/>
      <w:r>
        <w:rPr>
          <w:rFonts w:hint="cs"/>
          <w:rtl/>
          <w:lang w:eastAsia="he-IL"/>
        </w:rPr>
        <w:t xml:space="preserve">לכן התכנסנו היום, להבין איך המנגנון הזה פועל, </w:t>
      </w:r>
      <w:bookmarkStart w:id="79" w:name="_ETM_Q1_405601"/>
      <w:bookmarkEnd w:id="79"/>
      <w:r>
        <w:rPr>
          <w:rFonts w:hint="cs"/>
          <w:rtl/>
          <w:lang w:eastAsia="he-IL"/>
        </w:rPr>
        <w:t>מה קורה ב</w:t>
      </w:r>
      <w:bookmarkStart w:id="80" w:name="_ETM_Q1_410296"/>
      <w:bookmarkStart w:id="81" w:name="_ETM_Q1_410346"/>
      <w:bookmarkEnd w:id="80"/>
      <w:bookmarkEnd w:id="81"/>
      <w:r>
        <w:rPr>
          <w:rFonts w:hint="cs"/>
          <w:rtl/>
          <w:lang w:eastAsia="he-IL"/>
        </w:rPr>
        <w:t xml:space="preserve">רשתות השיווק, אלה שלא מעוניינות אלה שכן מעוניינות ולא </w:t>
      </w:r>
      <w:bookmarkStart w:id="82" w:name="_ETM_Q1_411465"/>
      <w:bookmarkEnd w:id="82"/>
      <w:r>
        <w:rPr>
          <w:rFonts w:hint="cs"/>
          <w:rtl/>
          <w:lang w:eastAsia="he-IL"/>
        </w:rPr>
        <w:t>עושות זאת והכי חשוב, מה אנחנו ע</w:t>
      </w:r>
      <w:bookmarkStart w:id="83" w:name="_ETM_Q1_419145"/>
      <w:bookmarkEnd w:id="83"/>
      <w:r>
        <w:rPr>
          <w:rFonts w:hint="cs"/>
          <w:rtl/>
          <w:lang w:eastAsia="he-IL"/>
        </w:rPr>
        <w:t xml:space="preserve">ושים עם כל הצרכנים ששילמו מראש בעת רכישת המוצר, </w:t>
      </w:r>
      <w:bookmarkStart w:id="84" w:name="_ETM_Q1_425751"/>
      <w:bookmarkEnd w:id="84"/>
      <w:r>
        <w:rPr>
          <w:rFonts w:hint="cs"/>
          <w:rtl/>
          <w:lang w:eastAsia="he-IL"/>
        </w:rPr>
        <w:t xml:space="preserve">הבקבוק או הפחית, </w:t>
      </w:r>
      <w:r w:rsidR="00944020">
        <w:rPr>
          <w:rFonts w:hint="cs"/>
          <w:rtl/>
          <w:lang w:eastAsia="he-IL"/>
        </w:rPr>
        <w:t>איך הם יכולים לקבל בחזרה את כספם</w:t>
      </w:r>
      <w:bookmarkStart w:id="85" w:name="_ETM_Q1_431183"/>
      <w:bookmarkEnd w:id="85"/>
      <w:r w:rsidR="00944020">
        <w:rPr>
          <w:rFonts w:hint="cs"/>
          <w:rtl/>
          <w:lang w:eastAsia="he-IL"/>
        </w:rPr>
        <w:t>.</w:t>
      </w:r>
    </w:p>
    <w:p w:rsidR="00944020" w:rsidRDefault="00944020" w:rsidP="00656042">
      <w:pPr>
        <w:rPr>
          <w:rtl/>
          <w:lang w:eastAsia="he-IL"/>
        </w:rPr>
      </w:pPr>
      <w:bookmarkStart w:id="86" w:name="_ETM_Q1_436271"/>
      <w:bookmarkStart w:id="87" w:name="_ETM_Q1_436322"/>
      <w:bookmarkEnd w:id="86"/>
      <w:bookmarkEnd w:id="87"/>
    </w:p>
    <w:p w:rsidR="00944020" w:rsidRDefault="00944020" w:rsidP="00656042">
      <w:pPr>
        <w:rPr>
          <w:rtl/>
          <w:lang w:eastAsia="he-IL"/>
        </w:rPr>
      </w:pPr>
      <w:bookmarkStart w:id="88" w:name="_ETM_Q1_436391"/>
      <w:bookmarkStart w:id="89" w:name="_ETM_Q1_436433"/>
      <w:bookmarkEnd w:id="88"/>
      <w:bookmarkEnd w:id="89"/>
      <w:r>
        <w:rPr>
          <w:rFonts w:hint="cs"/>
          <w:rtl/>
          <w:lang w:eastAsia="he-IL"/>
        </w:rPr>
        <w:t xml:space="preserve">אני רוצה לפנות למשרד להגנת הסביבה, גברת נועה </w:t>
      </w:r>
      <w:bookmarkStart w:id="90" w:name="_ETM_Q1_441985"/>
      <w:bookmarkEnd w:id="90"/>
      <w:r>
        <w:rPr>
          <w:rFonts w:hint="cs"/>
          <w:rtl/>
          <w:lang w:eastAsia="he-IL"/>
        </w:rPr>
        <w:t>שפיצר מזרחי, יישום חוקי אחריות יצרן. את אתנו?</w:t>
      </w:r>
    </w:p>
    <w:p w:rsidR="00480796" w:rsidRDefault="00480796" w:rsidP="00480796">
      <w:pPr>
        <w:ind w:firstLine="0"/>
        <w:rPr>
          <w:rtl/>
          <w:lang w:eastAsia="he-IL"/>
        </w:rPr>
      </w:pPr>
      <w:bookmarkStart w:id="91" w:name="_ETM_Q1_223389"/>
      <w:bookmarkStart w:id="92" w:name="_ETM_Q1_223438"/>
      <w:bookmarkEnd w:id="91"/>
      <w:bookmarkEnd w:id="92"/>
    </w:p>
    <w:p w:rsidR="00480796" w:rsidRDefault="00480796" w:rsidP="00480796">
      <w:pPr>
        <w:pStyle w:val="af9"/>
        <w:keepNext/>
        <w:rPr>
          <w:lang w:eastAsia="he-IL"/>
        </w:rPr>
      </w:pPr>
      <w:bookmarkStart w:id="93" w:name="_ETM_Q1_151238"/>
      <w:bookmarkStart w:id="94" w:name="_ETM_Q1_151294"/>
      <w:bookmarkStart w:id="95" w:name="_ETM_Q1_52878"/>
      <w:bookmarkStart w:id="96" w:name="_ETM_Q1_52938"/>
      <w:bookmarkStart w:id="97" w:name="_ETM_Q1_54541"/>
      <w:bookmarkStart w:id="98" w:name="ET_guest_נועה_שפיצר_4"/>
      <w:bookmarkEnd w:id="93"/>
      <w:bookmarkEnd w:id="94"/>
      <w:bookmarkEnd w:id="95"/>
      <w:bookmarkEnd w:id="96"/>
      <w:bookmarkEnd w:id="97"/>
      <w:r w:rsidRPr="00480796">
        <w:rPr>
          <w:rStyle w:val="TagStyle"/>
          <w:rtl/>
        </w:rPr>
        <w:lastRenderedPageBreak/>
        <w:t xml:space="preserve"> &lt;&lt; אורח &gt;&gt; </w:t>
      </w:r>
      <w:r>
        <w:rPr>
          <w:rtl/>
          <w:lang w:eastAsia="he-IL"/>
        </w:rPr>
        <w:t>נועה שפיצר</w:t>
      </w:r>
      <w:r w:rsidR="00944020">
        <w:rPr>
          <w:rFonts w:hint="cs"/>
          <w:rtl/>
          <w:lang w:eastAsia="he-IL"/>
        </w:rPr>
        <w:t xml:space="preserve"> מזרחי</w:t>
      </w:r>
      <w:r>
        <w:rPr>
          <w:rtl/>
          <w:lang w:eastAsia="he-IL"/>
        </w:rPr>
        <w:t>:</w:t>
      </w:r>
      <w:r w:rsidRPr="00480796">
        <w:rPr>
          <w:rStyle w:val="TagStyle"/>
          <w:rtl/>
        </w:rPr>
        <w:t xml:space="preserve"> &lt;&lt; אורח &gt;&gt;</w:t>
      </w:r>
      <w:r w:rsidR="008B729F">
        <w:rPr>
          <w:rtl/>
          <w:lang w:eastAsia="he-IL"/>
        </w:rPr>
        <w:t xml:space="preserve"> </w:t>
      </w:r>
      <w:bookmarkEnd w:id="98"/>
    </w:p>
    <w:p w:rsidR="00480796" w:rsidRDefault="00480796" w:rsidP="00480796">
      <w:pPr>
        <w:pStyle w:val="KeepWithNext"/>
        <w:rPr>
          <w:rtl/>
          <w:lang w:eastAsia="he-IL"/>
        </w:rPr>
      </w:pPr>
    </w:p>
    <w:p w:rsidR="00944020" w:rsidRDefault="00944020" w:rsidP="00944020">
      <w:pPr>
        <w:rPr>
          <w:rtl/>
          <w:lang w:eastAsia="he-IL"/>
        </w:rPr>
      </w:pPr>
      <w:r>
        <w:rPr>
          <w:rFonts w:hint="cs"/>
          <w:rtl/>
          <w:lang w:eastAsia="he-IL"/>
        </w:rPr>
        <w:t>כן. אני כאן.</w:t>
      </w:r>
    </w:p>
    <w:p w:rsidR="00944020" w:rsidRDefault="00944020" w:rsidP="00944020">
      <w:pPr>
        <w:rPr>
          <w:rtl/>
          <w:lang w:eastAsia="he-IL"/>
        </w:rPr>
      </w:pPr>
      <w:bookmarkStart w:id="99" w:name="_ETM_Q1_451112"/>
      <w:bookmarkStart w:id="100" w:name="_ETM_Q1_451168"/>
      <w:bookmarkStart w:id="101" w:name="_ETM_Q1_452376"/>
      <w:bookmarkEnd w:id="99"/>
      <w:bookmarkEnd w:id="100"/>
      <w:bookmarkEnd w:id="101"/>
    </w:p>
    <w:p w:rsidR="00944020" w:rsidRDefault="00944020" w:rsidP="00944020">
      <w:pPr>
        <w:pStyle w:val="af6"/>
        <w:keepNext/>
        <w:rPr>
          <w:rtl/>
        </w:rPr>
      </w:pPr>
      <w:bookmarkStart w:id="102" w:name="ET_yor_5778_5"/>
      <w:r w:rsidRPr="00944020">
        <w:rPr>
          <w:rStyle w:val="TagStyle"/>
          <w:rtl/>
        </w:rPr>
        <w:t xml:space="preserve"> &lt;&lt; </w:t>
      </w:r>
      <w:proofErr w:type="spellStart"/>
      <w:r w:rsidRPr="00944020">
        <w:rPr>
          <w:rStyle w:val="TagStyle"/>
          <w:rtl/>
        </w:rPr>
        <w:t>יור</w:t>
      </w:r>
      <w:proofErr w:type="spellEnd"/>
      <w:r w:rsidRPr="00944020">
        <w:rPr>
          <w:rStyle w:val="TagStyle"/>
          <w:rtl/>
        </w:rPr>
        <w:t xml:space="preserve"> &gt;&gt; </w:t>
      </w:r>
      <w:r>
        <w:rPr>
          <w:rtl/>
        </w:rPr>
        <w:t xml:space="preserve">היו"ר יעקב </w:t>
      </w:r>
      <w:proofErr w:type="spellStart"/>
      <w:r>
        <w:rPr>
          <w:rtl/>
        </w:rPr>
        <w:t>טסלר</w:t>
      </w:r>
      <w:proofErr w:type="spellEnd"/>
      <w:r>
        <w:rPr>
          <w:rtl/>
        </w:rPr>
        <w:t>:</w:t>
      </w:r>
      <w:r w:rsidRPr="00944020">
        <w:rPr>
          <w:rStyle w:val="TagStyle"/>
          <w:rtl/>
        </w:rPr>
        <w:t xml:space="preserve"> &lt;&lt; </w:t>
      </w:r>
      <w:proofErr w:type="spellStart"/>
      <w:r w:rsidRPr="00944020">
        <w:rPr>
          <w:rStyle w:val="TagStyle"/>
          <w:rtl/>
        </w:rPr>
        <w:t>יור</w:t>
      </w:r>
      <w:proofErr w:type="spellEnd"/>
      <w:r w:rsidRPr="00944020">
        <w:rPr>
          <w:rStyle w:val="TagStyle"/>
          <w:rtl/>
        </w:rPr>
        <w:t xml:space="preserve"> &gt;&gt;</w:t>
      </w:r>
      <w:r w:rsidR="008B729F">
        <w:rPr>
          <w:rtl/>
        </w:rPr>
        <w:t xml:space="preserve"> </w:t>
      </w:r>
      <w:bookmarkEnd w:id="102"/>
    </w:p>
    <w:p w:rsidR="00944020" w:rsidRDefault="00944020" w:rsidP="00944020">
      <w:pPr>
        <w:pStyle w:val="KeepWithNext"/>
        <w:rPr>
          <w:rtl/>
          <w:lang w:eastAsia="he-IL"/>
        </w:rPr>
      </w:pPr>
    </w:p>
    <w:p w:rsidR="00944020" w:rsidRDefault="00944020" w:rsidP="00944020">
      <w:pPr>
        <w:rPr>
          <w:rtl/>
          <w:lang w:eastAsia="he-IL"/>
        </w:rPr>
      </w:pPr>
      <w:bookmarkStart w:id="103" w:name="_ETM_Q1_452612"/>
      <w:bookmarkStart w:id="104" w:name="_ETM_Q1_452629"/>
      <w:bookmarkEnd w:id="103"/>
      <w:bookmarkEnd w:id="104"/>
      <w:r>
        <w:rPr>
          <w:rFonts w:hint="cs"/>
          <w:rtl/>
          <w:lang w:eastAsia="he-IL"/>
        </w:rPr>
        <w:t xml:space="preserve">בוקר טוב. תעשי לי קצת סדר בכל הנושא הזה. </w:t>
      </w:r>
      <w:bookmarkStart w:id="105" w:name="_ETM_Q1_457212"/>
      <w:bookmarkEnd w:id="105"/>
      <w:r>
        <w:rPr>
          <w:rFonts w:hint="cs"/>
          <w:rtl/>
          <w:lang w:eastAsia="he-IL"/>
        </w:rPr>
        <w:t xml:space="preserve">איך עובד הדבר הזה, מי חייב לקבל, מי לא חייב </w:t>
      </w:r>
      <w:bookmarkStart w:id="106" w:name="_ETM_Q1_459832"/>
      <w:bookmarkEnd w:id="106"/>
      <w:r>
        <w:rPr>
          <w:rFonts w:hint="cs"/>
          <w:rtl/>
          <w:lang w:eastAsia="he-IL"/>
        </w:rPr>
        <w:t>לקבל, מה המנגנון, מה אנחנו יכ</w:t>
      </w:r>
      <w:r w:rsidR="00E11EEF">
        <w:rPr>
          <w:rFonts w:hint="cs"/>
          <w:rtl/>
          <w:lang w:eastAsia="he-IL"/>
        </w:rPr>
        <w:t xml:space="preserve">ולים לעשות במידה ואחד לא </w:t>
      </w:r>
      <w:bookmarkStart w:id="107" w:name="_ETM_Q1_465313"/>
      <w:bookmarkEnd w:id="107"/>
      <w:r w:rsidR="00E11EEF">
        <w:rPr>
          <w:rFonts w:hint="cs"/>
          <w:rtl/>
          <w:lang w:eastAsia="he-IL"/>
        </w:rPr>
        <w:t>רוצה לקבל. מה קורה?</w:t>
      </w:r>
    </w:p>
    <w:p w:rsidR="00E11EEF" w:rsidRDefault="00E11EEF" w:rsidP="00944020">
      <w:pPr>
        <w:rPr>
          <w:rtl/>
          <w:lang w:eastAsia="he-IL"/>
        </w:rPr>
      </w:pPr>
      <w:bookmarkStart w:id="108" w:name="_ETM_Q1_467599"/>
      <w:bookmarkStart w:id="109" w:name="_ETM_Q1_467655"/>
      <w:bookmarkStart w:id="110" w:name="_ETM_Q1_468063"/>
      <w:bookmarkEnd w:id="108"/>
      <w:bookmarkEnd w:id="109"/>
      <w:bookmarkEnd w:id="110"/>
    </w:p>
    <w:p w:rsidR="00E11EEF" w:rsidRDefault="00E11EEF" w:rsidP="00E11EEF">
      <w:pPr>
        <w:pStyle w:val="af9"/>
        <w:keepNext/>
        <w:rPr>
          <w:rtl/>
          <w:lang w:eastAsia="he-IL"/>
        </w:rPr>
      </w:pPr>
      <w:bookmarkStart w:id="111" w:name="ET_guest_נועה_שפיצר_מזרחי_6"/>
      <w:r w:rsidRPr="00E11EEF">
        <w:rPr>
          <w:rStyle w:val="TagStyle"/>
          <w:rtl/>
        </w:rPr>
        <w:t xml:space="preserve"> &lt;&lt; אורח &gt;&gt; </w:t>
      </w:r>
      <w:r>
        <w:rPr>
          <w:rtl/>
          <w:lang w:eastAsia="he-IL"/>
        </w:rPr>
        <w:t>נועה שפיצר מזרחי:</w:t>
      </w:r>
      <w:r w:rsidRPr="00E11EEF">
        <w:rPr>
          <w:rStyle w:val="TagStyle"/>
          <w:rtl/>
        </w:rPr>
        <w:t xml:space="preserve"> &lt;&lt; אורח &gt;&gt;</w:t>
      </w:r>
      <w:r w:rsidR="008B729F">
        <w:rPr>
          <w:rtl/>
          <w:lang w:eastAsia="he-IL"/>
        </w:rPr>
        <w:t xml:space="preserve"> </w:t>
      </w:r>
      <w:bookmarkEnd w:id="111"/>
    </w:p>
    <w:p w:rsidR="00E11EEF" w:rsidRDefault="00E11EEF" w:rsidP="00E11EEF">
      <w:pPr>
        <w:pStyle w:val="KeepWithNext"/>
        <w:rPr>
          <w:rtl/>
          <w:lang w:eastAsia="he-IL"/>
        </w:rPr>
      </w:pPr>
    </w:p>
    <w:p w:rsidR="00E11EEF" w:rsidRDefault="00E11EEF" w:rsidP="00E11EEF">
      <w:pPr>
        <w:rPr>
          <w:rtl/>
          <w:lang w:eastAsia="he-IL"/>
        </w:rPr>
      </w:pPr>
      <w:bookmarkStart w:id="112" w:name="_ETM_Q1_468303"/>
      <w:bookmarkStart w:id="113" w:name="_ETM_Q1_468325"/>
      <w:bookmarkEnd w:id="112"/>
      <w:bookmarkEnd w:id="113"/>
      <w:r>
        <w:rPr>
          <w:rFonts w:hint="cs"/>
          <w:rtl/>
          <w:lang w:eastAsia="he-IL"/>
        </w:rPr>
        <w:t xml:space="preserve">חוק הפיקדון הוא חוק ותיק. </w:t>
      </w:r>
      <w:bookmarkStart w:id="114" w:name="_ETM_Q1_477129"/>
      <w:bookmarkEnd w:id="114"/>
      <w:r>
        <w:rPr>
          <w:rFonts w:hint="cs"/>
          <w:rtl/>
          <w:lang w:eastAsia="he-IL"/>
        </w:rPr>
        <w:t xml:space="preserve">הוא נחקק בתחילת שנות ה-2000. יש בו מנגנון שמטיל חובה </w:t>
      </w:r>
      <w:bookmarkStart w:id="115" w:name="_ETM_Q1_482447"/>
      <w:bookmarkEnd w:id="115"/>
      <w:r>
        <w:rPr>
          <w:rFonts w:hint="cs"/>
          <w:rtl/>
          <w:lang w:eastAsia="he-IL"/>
        </w:rPr>
        <w:t>מצד אחד על יצרני ויבואנים</w:t>
      </w:r>
      <w:bookmarkStart w:id="116" w:name="_ETM_Q1_484831"/>
      <w:bookmarkEnd w:id="116"/>
      <w:r>
        <w:rPr>
          <w:rFonts w:hint="cs"/>
          <w:rtl/>
          <w:lang w:eastAsia="he-IL"/>
        </w:rPr>
        <w:t xml:space="preserve"> לנהל איזשהו </w:t>
      </w:r>
      <w:bookmarkStart w:id="117" w:name="_ETM_Q1_492784"/>
      <w:bookmarkEnd w:id="117"/>
      <w:r>
        <w:rPr>
          <w:rFonts w:hint="cs"/>
          <w:rtl/>
          <w:lang w:eastAsia="he-IL"/>
        </w:rPr>
        <w:t>מערך של קבלת</w:t>
      </w:r>
      <w:r w:rsidR="008B729F">
        <w:rPr>
          <w:rFonts w:hint="cs"/>
          <w:rtl/>
          <w:lang w:eastAsia="he-IL"/>
        </w:rPr>
        <w:t xml:space="preserve"> </w:t>
      </w:r>
      <w:r>
        <w:rPr>
          <w:rFonts w:hint="cs"/>
          <w:rtl/>
          <w:lang w:eastAsia="he-IL"/>
        </w:rPr>
        <w:t xml:space="preserve">מכלים בהחזרה של פיקדון שהציבור שילם אותו מראש כשהוא </w:t>
      </w:r>
      <w:bookmarkStart w:id="118" w:name="_ETM_Q1_500904"/>
      <w:bookmarkEnd w:id="118"/>
      <w:r>
        <w:rPr>
          <w:rFonts w:hint="cs"/>
          <w:rtl/>
          <w:lang w:eastAsia="he-IL"/>
        </w:rPr>
        <w:t>רכש את המכל. לבד מהחזרת המכלים האלה,</w:t>
      </w:r>
      <w:r w:rsidR="008B729F">
        <w:rPr>
          <w:rFonts w:hint="cs"/>
          <w:rtl/>
          <w:lang w:eastAsia="he-IL"/>
        </w:rPr>
        <w:t xml:space="preserve"> </w:t>
      </w:r>
      <w:bookmarkStart w:id="119" w:name="_ETM_Q1_509973"/>
      <w:bookmarkEnd w:id="119"/>
      <w:r>
        <w:rPr>
          <w:rFonts w:hint="cs"/>
          <w:rtl/>
          <w:lang w:eastAsia="he-IL"/>
        </w:rPr>
        <w:t xml:space="preserve">החוק מטיל עליהם חובת עמידה ביעדי איסוף, ביעדי </w:t>
      </w:r>
      <w:proofErr w:type="spellStart"/>
      <w:r>
        <w:rPr>
          <w:rFonts w:hint="cs"/>
          <w:rtl/>
          <w:lang w:eastAsia="he-IL"/>
        </w:rPr>
        <w:t>מיחזור</w:t>
      </w:r>
      <w:proofErr w:type="spellEnd"/>
      <w:r>
        <w:rPr>
          <w:rFonts w:hint="cs"/>
          <w:rtl/>
          <w:lang w:eastAsia="he-IL"/>
        </w:rPr>
        <w:t xml:space="preserve"> אבל </w:t>
      </w:r>
      <w:bookmarkStart w:id="120" w:name="_ETM_Q1_513640"/>
      <w:bookmarkEnd w:id="120"/>
      <w:r>
        <w:rPr>
          <w:rFonts w:hint="cs"/>
          <w:rtl/>
          <w:lang w:eastAsia="he-IL"/>
        </w:rPr>
        <w:t xml:space="preserve">אנחנו כרגע לא נתרכז בזה אלא אנחנו מתרכזים רק </w:t>
      </w:r>
      <w:bookmarkStart w:id="121" w:name="_ETM_Q1_517230"/>
      <w:bookmarkEnd w:id="121"/>
      <w:r>
        <w:rPr>
          <w:rFonts w:hint="cs"/>
          <w:rtl/>
          <w:lang w:eastAsia="he-IL"/>
        </w:rPr>
        <w:t xml:space="preserve">בשלב שבו הם מחזירים את הפיקדון. החוק הזה מטיל גם </w:t>
      </w:r>
      <w:bookmarkStart w:id="122" w:name="_ETM_Q1_521093"/>
      <w:bookmarkEnd w:id="122"/>
      <w:r>
        <w:rPr>
          <w:rFonts w:hint="cs"/>
          <w:rtl/>
          <w:lang w:eastAsia="he-IL"/>
        </w:rPr>
        <w:t xml:space="preserve">את החובה על בתי העסק, על כל בית עסק </w:t>
      </w:r>
      <w:bookmarkStart w:id="123" w:name="_ETM_Q1_524548"/>
      <w:bookmarkEnd w:id="123"/>
      <w:r>
        <w:rPr>
          <w:rFonts w:hint="cs"/>
          <w:rtl/>
          <w:lang w:eastAsia="he-IL"/>
        </w:rPr>
        <w:t xml:space="preserve">שמוכר מכלי שתייה שהם תחת חוק הפיקדון ושהשטח שלהם עולה </w:t>
      </w:r>
      <w:bookmarkStart w:id="124" w:name="_ETM_Q1_530271"/>
      <w:bookmarkEnd w:id="124"/>
      <w:r>
        <w:rPr>
          <w:rFonts w:hint="cs"/>
          <w:rtl/>
          <w:lang w:eastAsia="he-IL"/>
        </w:rPr>
        <w:t xml:space="preserve">על 28 מטרים רבועים, לקבל מכלים ולהחזיר בגינם </w:t>
      </w:r>
      <w:bookmarkStart w:id="125" w:name="_ETM_Q1_535592"/>
      <w:bookmarkEnd w:id="125"/>
      <w:r>
        <w:rPr>
          <w:rFonts w:hint="cs"/>
          <w:rtl/>
          <w:lang w:eastAsia="he-IL"/>
        </w:rPr>
        <w:t xml:space="preserve">את דמי הפיקדון. זה לא משתמע לשתי פנים, לא </w:t>
      </w:r>
      <w:bookmarkStart w:id="126" w:name="_ETM_Q1_538664"/>
      <w:bookmarkEnd w:id="126"/>
      <w:r>
        <w:rPr>
          <w:rFonts w:hint="cs"/>
          <w:rtl/>
          <w:lang w:eastAsia="he-IL"/>
        </w:rPr>
        <w:t xml:space="preserve">בסופרמרקטים גדולים ולא בבתי עסק שהם יותר קטנים וכל אזרח </w:t>
      </w:r>
      <w:bookmarkStart w:id="127" w:name="_ETM_Q1_545731"/>
      <w:bookmarkEnd w:id="127"/>
      <w:r>
        <w:rPr>
          <w:rFonts w:hint="cs"/>
          <w:rtl/>
          <w:lang w:eastAsia="he-IL"/>
        </w:rPr>
        <w:t xml:space="preserve">שמגיע עם מכל כזה שמוטבע עליו </w:t>
      </w:r>
      <w:r>
        <w:rPr>
          <w:rtl/>
          <w:lang w:eastAsia="he-IL"/>
        </w:rPr>
        <w:t>–</w:t>
      </w:r>
      <w:r>
        <w:rPr>
          <w:rFonts w:hint="cs"/>
          <w:rtl/>
          <w:lang w:eastAsia="he-IL"/>
        </w:rPr>
        <w:t xml:space="preserve"> אני רואה היום </w:t>
      </w:r>
      <w:bookmarkStart w:id="128" w:name="_ETM_Q1_548315"/>
      <w:bookmarkEnd w:id="128"/>
      <w:r>
        <w:rPr>
          <w:rFonts w:hint="cs"/>
          <w:rtl/>
          <w:lang w:eastAsia="he-IL"/>
        </w:rPr>
        <w:t xml:space="preserve">את הפרסומים ואת המארזים למיניהם </w:t>
      </w:r>
      <w:r>
        <w:rPr>
          <w:rtl/>
          <w:lang w:eastAsia="he-IL"/>
        </w:rPr>
        <w:t>–</w:t>
      </w:r>
      <w:r>
        <w:rPr>
          <w:rFonts w:hint="cs"/>
          <w:rtl/>
          <w:lang w:eastAsia="he-IL"/>
        </w:rPr>
        <w:t xml:space="preserve"> חייב בפיקדון </w:t>
      </w:r>
      <w:bookmarkStart w:id="129" w:name="_ETM_Q1_555972"/>
      <w:bookmarkEnd w:id="129"/>
      <w:r>
        <w:rPr>
          <w:rFonts w:hint="cs"/>
          <w:rtl/>
          <w:lang w:eastAsia="he-IL"/>
        </w:rPr>
        <w:t xml:space="preserve">ואת גובה הפיקדון כדי שהציבור יוכל לקבל את התשלום </w:t>
      </w:r>
      <w:bookmarkStart w:id="130" w:name="_ETM_Q1_561956"/>
      <w:bookmarkEnd w:id="130"/>
      <w:r>
        <w:rPr>
          <w:rFonts w:hint="cs"/>
          <w:rtl/>
          <w:lang w:eastAsia="he-IL"/>
        </w:rPr>
        <w:t xml:space="preserve">בגין אותו מכל משקה. </w:t>
      </w:r>
    </w:p>
    <w:p w:rsidR="00E11EEF" w:rsidRDefault="00E11EEF" w:rsidP="00E11EEF">
      <w:pPr>
        <w:rPr>
          <w:rtl/>
          <w:lang w:eastAsia="he-IL"/>
        </w:rPr>
      </w:pPr>
      <w:bookmarkStart w:id="131" w:name="_ETM_Q1_566356"/>
      <w:bookmarkStart w:id="132" w:name="_ETM_Q1_566408"/>
      <w:bookmarkEnd w:id="131"/>
      <w:bookmarkEnd w:id="132"/>
    </w:p>
    <w:p w:rsidR="00E11EEF" w:rsidRDefault="00E11EEF" w:rsidP="00E11EEF">
      <w:pPr>
        <w:rPr>
          <w:rtl/>
          <w:lang w:eastAsia="he-IL"/>
        </w:rPr>
      </w:pPr>
      <w:bookmarkStart w:id="133" w:name="_ETM_Q1_566443"/>
      <w:bookmarkStart w:id="134" w:name="_ETM_Q1_566476"/>
      <w:bookmarkEnd w:id="133"/>
      <w:bookmarkEnd w:id="134"/>
      <w:r>
        <w:rPr>
          <w:rFonts w:hint="cs"/>
          <w:rtl/>
          <w:lang w:eastAsia="he-IL"/>
        </w:rPr>
        <w:t xml:space="preserve">יש מגבלה גם על מספר </w:t>
      </w:r>
      <w:bookmarkStart w:id="135" w:name="_ETM_Q1_566218"/>
      <w:bookmarkEnd w:id="135"/>
      <w:r>
        <w:rPr>
          <w:rFonts w:hint="cs"/>
          <w:rtl/>
          <w:lang w:eastAsia="he-IL"/>
        </w:rPr>
        <w:t xml:space="preserve">המכלים שאדם יחיד יכול להביא לבית עסק כדי להזדכות </w:t>
      </w:r>
      <w:bookmarkStart w:id="136" w:name="_ETM_Q1_571860"/>
      <w:bookmarkEnd w:id="136"/>
      <w:r>
        <w:rPr>
          <w:rFonts w:hint="cs"/>
          <w:rtl/>
          <w:lang w:eastAsia="he-IL"/>
        </w:rPr>
        <w:t xml:space="preserve">ולקבל את דמי הפיקדון, זה עד 50 מכלים. </w:t>
      </w:r>
    </w:p>
    <w:p w:rsidR="00E11EEF" w:rsidRDefault="00E11EEF" w:rsidP="00E11EEF">
      <w:pPr>
        <w:rPr>
          <w:rtl/>
          <w:lang w:eastAsia="he-IL"/>
        </w:rPr>
      </w:pPr>
      <w:bookmarkStart w:id="137" w:name="_ETM_Q1_581250"/>
      <w:bookmarkStart w:id="138" w:name="_ETM_Q1_581304"/>
      <w:bookmarkEnd w:id="137"/>
      <w:bookmarkEnd w:id="138"/>
    </w:p>
    <w:p w:rsidR="00E11EEF" w:rsidRDefault="00E11EEF" w:rsidP="00E11EEF">
      <w:pPr>
        <w:rPr>
          <w:rtl/>
          <w:lang w:eastAsia="he-IL"/>
        </w:rPr>
      </w:pPr>
      <w:bookmarkStart w:id="139" w:name="_ETM_Q1_581345"/>
      <w:bookmarkStart w:id="140" w:name="_ETM_Q1_581377"/>
      <w:bookmarkEnd w:id="139"/>
      <w:bookmarkEnd w:id="140"/>
      <w:r>
        <w:rPr>
          <w:rFonts w:hint="cs"/>
          <w:rtl/>
          <w:lang w:eastAsia="he-IL"/>
        </w:rPr>
        <w:t xml:space="preserve">אני כמובן </w:t>
      </w:r>
      <w:bookmarkStart w:id="141" w:name="_ETM_Q1_580150"/>
      <w:bookmarkEnd w:id="141"/>
      <w:r>
        <w:rPr>
          <w:rFonts w:hint="cs"/>
          <w:rtl/>
          <w:lang w:eastAsia="he-IL"/>
        </w:rPr>
        <w:t>אתך.</w:t>
      </w:r>
      <w:r w:rsidR="008B729F">
        <w:rPr>
          <w:rFonts w:hint="cs"/>
          <w:rtl/>
          <w:lang w:eastAsia="he-IL"/>
        </w:rPr>
        <w:t xml:space="preserve"> </w:t>
      </w:r>
      <w:r>
        <w:rPr>
          <w:rFonts w:hint="cs"/>
          <w:rtl/>
          <w:lang w:eastAsia="he-IL"/>
        </w:rPr>
        <w:t>הפרות בגין אי החזרת</w:t>
      </w:r>
      <w:r w:rsidR="008B729F">
        <w:rPr>
          <w:rFonts w:hint="cs"/>
          <w:rtl/>
          <w:lang w:eastAsia="he-IL"/>
        </w:rPr>
        <w:t xml:space="preserve"> </w:t>
      </w:r>
      <w:r>
        <w:rPr>
          <w:rFonts w:hint="cs"/>
          <w:rtl/>
          <w:lang w:eastAsia="he-IL"/>
        </w:rPr>
        <w:t xml:space="preserve">מכלים או </w:t>
      </w:r>
      <w:bookmarkStart w:id="142" w:name="_ETM_Q1_586324"/>
      <w:bookmarkEnd w:id="142"/>
      <w:r>
        <w:rPr>
          <w:rFonts w:hint="cs"/>
          <w:rtl/>
          <w:lang w:eastAsia="he-IL"/>
        </w:rPr>
        <w:t xml:space="preserve">אי החזרת פיקדון נקבעו חלקן כהפרות </w:t>
      </w:r>
      <w:proofErr w:type="spellStart"/>
      <w:r>
        <w:rPr>
          <w:rFonts w:hint="cs"/>
          <w:rtl/>
          <w:lang w:eastAsia="he-IL"/>
        </w:rPr>
        <w:t>מינהליות</w:t>
      </w:r>
      <w:proofErr w:type="spellEnd"/>
      <w:r>
        <w:rPr>
          <w:rFonts w:hint="cs"/>
          <w:rtl/>
          <w:lang w:eastAsia="he-IL"/>
        </w:rPr>
        <w:t xml:space="preserve"> וחלקן כהפרות </w:t>
      </w:r>
      <w:bookmarkStart w:id="143" w:name="_ETM_Q1_595560"/>
      <w:bookmarkEnd w:id="143"/>
      <w:r>
        <w:rPr>
          <w:rFonts w:hint="cs"/>
          <w:rtl/>
          <w:lang w:eastAsia="he-IL"/>
        </w:rPr>
        <w:t xml:space="preserve">פליליות. </w:t>
      </w:r>
    </w:p>
    <w:p w:rsidR="000E79C8" w:rsidRDefault="000E79C8" w:rsidP="00E11EEF">
      <w:pPr>
        <w:rPr>
          <w:rtl/>
          <w:lang w:eastAsia="he-IL"/>
        </w:rPr>
      </w:pPr>
      <w:bookmarkStart w:id="144" w:name="_ETM_Q1_602392"/>
      <w:bookmarkStart w:id="145" w:name="_ETM_Q1_602444"/>
      <w:bookmarkEnd w:id="144"/>
      <w:bookmarkEnd w:id="145"/>
    </w:p>
    <w:p w:rsidR="000E79C8" w:rsidRDefault="000E79C8" w:rsidP="00E11EEF">
      <w:pPr>
        <w:rPr>
          <w:rtl/>
          <w:lang w:eastAsia="he-IL"/>
        </w:rPr>
      </w:pPr>
      <w:bookmarkStart w:id="146" w:name="_ETM_Q1_602528"/>
      <w:bookmarkStart w:id="147" w:name="_ETM_Q1_602559"/>
      <w:bookmarkEnd w:id="146"/>
      <w:bookmarkEnd w:id="147"/>
      <w:r>
        <w:rPr>
          <w:rFonts w:hint="cs"/>
          <w:rtl/>
          <w:lang w:eastAsia="he-IL"/>
        </w:rPr>
        <w:t>אלה בגדול הוראות החוק.</w:t>
      </w:r>
    </w:p>
    <w:p w:rsidR="000E79C8" w:rsidRDefault="000E79C8" w:rsidP="000E79C8">
      <w:pPr>
        <w:rPr>
          <w:rtl/>
          <w:lang w:eastAsia="he-IL"/>
        </w:rPr>
      </w:pPr>
      <w:bookmarkStart w:id="148" w:name="_ETM_Q1_603334"/>
      <w:bookmarkStart w:id="149" w:name="_ETM_Q1_603386"/>
      <w:bookmarkStart w:id="150" w:name="_ETM_Q1_606024"/>
      <w:bookmarkEnd w:id="148"/>
      <w:bookmarkEnd w:id="149"/>
      <w:bookmarkEnd w:id="150"/>
    </w:p>
    <w:p w:rsidR="000E79C8" w:rsidRDefault="000E79C8" w:rsidP="000E79C8">
      <w:pPr>
        <w:pStyle w:val="af6"/>
        <w:keepNext/>
        <w:rPr>
          <w:rtl/>
        </w:rPr>
      </w:pPr>
      <w:bookmarkStart w:id="151" w:name="ET_yor_5778_7"/>
      <w:r w:rsidRPr="000E79C8">
        <w:rPr>
          <w:rStyle w:val="TagStyle"/>
          <w:rtl/>
        </w:rPr>
        <w:t xml:space="preserve"> &lt;&lt; </w:t>
      </w:r>
      <w:proofErr w:type="spellStart"/>
      <w:r w:rsidRPr="000E79C8">
        <w:rPr>
          <w:rStyle w:val="TagStyle"/>
          <w:rtl/>
        </w:rPr>
        <w:t>יור</w:t>
      </w:r>
      <w:proofErr w:type="spellEnd"/>
      <w:r w:rsidRPr="000E79C8">
        <w:rPr>
          <w:rStyle w:val="TagStyle"/>
          <w:rtl/>
        </w:rPr>
        <w:t xml:space="preserve"> &gt;&gt; </w:t>
      </w:r>
      <w:r>
        <w:rPr>
          <w:rtl/>
        </w:rPr>
        <w:t xml:space="preserve">היו"ר יעקב </w:t>
      </w:r>
      <w:proofErr w:type="spellStart"/>
      <w:r>
        <w:rPr>
          <w:rtl/>
        </w:rPr>
        <w:t>טסלר</w:t>
      </w:r>
      <w:proofErr w:type="spellEnd"/>
      <w:r>
        <w:rPr>
          <w:rtl/>
        </w:rPr>
        <w:t>:</w:t>
      </w:r>
      <w:r w:rsidRPr="000E79C8">
        <w:rPr>
          <w:rStyle w:val="TagStyle"/>
          <w:rtl/>
        </w:rPr>
        <w:t xml:space="preserve"> &lt;&lt; </w:t>
      </w:r>
      <w:proofErr w:type="spellStart"/>
      <w:r w:rsidRPr="000E79C8">
        <w:rPr>
          <w:rStyle w:val="TagStyle"/>
          <w:rtl/>
        </w:rPr>
        <w:t>יור</w:t>
      </w:r>
      <w:proofErr w:type="spellEnd"/>
      <w:r w:rsidRPr="000E79C8">
        <w:rPr>
          <w:rStyle w:val="TagStyle"/>
          <w:rtl/>
        </w:rPr>
        <w:t xml:space="preserve"> &gt;&gt;</w:t>
      </w:r>
      <w:r w:rsidR="008B729F">
        <w:rPr>
          <w:rtl/>
        </w:rPr>
        <w:t xml:space="preserve"> </w:t>
      </w:r>
      <w:bookmarkEnd w:id="151"/>
    </w:p>
    <w:p w:rsidR="000E79C8" w:rsidRDefault="000E79C8" w:rsidP="000E79C8">
      <w:pPr>
        <w:pStyle w:val="KeepWithNext"/>
        <w:rPr>
          <w:rtl/>
          <w:lang w:eastAsia="he-IL"/>
        </w:rPr>
      </w:pPr>
    </w:p>
    <w:p w:rsidR="000E79C8" w:rsidRDefault="000E79C8" w:rsidP="000E79C8">
      <w:pPr>
        <w:rPr>
          <w:rtl/>
          <w:lang w:eastAsia="he-IL"/>
        </w:rPr>
      </w:pPr>
      <w:bookmarkStart w:id="152" w:name="_ETM_Q1_606276"/>
      <w:bookmarkStart w:id="153" w:name="_ETM_Q1_606298"/>
      <w:bookmarkEnd w:id="152"/>
      <w:bookmarkEnd w:id="153"/>
      <w:r>
        <w:rPr>
          <w:rFonts w:hint="cs"/>
          <w:rtl/>
          <w:lang w:eastAsia="he-IL"/>
        </w:rPr>
        <w:t xml:space="preserve">את החוק הבנתי. האם חשבתם </w:t>
      </w:r>
      <w:r>
        <w:rPr>
          <w:rtl/>
          <w:lang w:eastAsia="he-IL"/>
        </w:rPr>
        <w:t>–</w:t>
      </w:r>
      <w:r>
        <w:rPr>
          <w:rFonts w:hint="cs"/>
          <w:rtl/>
          <w:lang w:eastAsia="he-IL"/>
        </w:rPr>
        <w:t xml:space="preserve"> </w:t>
      </w:r>
      <w:bookmarkStart w:id="154" w:name="_ETM_Q1_609540"/>
      <w:bookmarkEnd w:id="154"/>
      <w:r>
        <w:rPr>
          <w:rFonts w:hint="cs"/>
          <w:rtl/>
          <w:lang w:eastAsia="he-IL"/>
        </w:rPr>
        <w:t xml:space="preserve">ואם לא, האם אתם מתכוונים לחשוב </w:t>
      </w:r>
      <w:r>
        <w:rPr>
          <w:rtl/>
          <w:lang w:eastAsia="he-IL"/>
        </w:rPr>
        <w:t>–</w:t>
      </w:r>
      <w:r>
        <w:rPr>
          <w:rFonts w:hint="cs"/>
          <w:rtl/>
          <w:lang w:eastAsia="he-IL"/>
        </w:rPr>
        <w:t xml:space="preserve"> איך אנחנו מחזירים </w:t>
      </w:r>
      <w:bookmarkStart w:id="155" w:name="_ETM_Q1_611088"/>
      <w:bookmarkEnd w:id="155"/>
      <w:r>
        <w:rPr>
          <w:rFonts w:hint="cs"/>
          <w:rtl/>
          <w:lang w:eastAsia="he-IL"/>
        </w:rPr>
        <w:t>לאותם צרכנים את הכסף שלהם? מה נעשה, אם נע</w:t>
      </w:r>
      <w:bookmarkStart w:id="156" w:name="_ETM_Q1_617566"/>
      <w:bookmarkEnd w:id="156"/>
      <w:r>
        <w:rPr>
          <w:rFonts w:hint="cs"/>
          <w:rtl/>
          <w:lang w:eastAsia="he-IL"/>
        </w:rPr>
        <w:t xml:space="preserve">שה, לרשתות האלה שלא מקבלות? כפי שציינת, מבחינתן זאת </w:t>
      </w:r>
      <w:bookmarkStart w:id="157" w:name="_ETM_Q1_622448"/>
      <w:bookmarkEnd w:id="157"/>
      <w:r>
        <w:rPr>
          <w:rFonts w:hint="cs"/>
          <w:rtl/>
          <w:lang w:eastAsia="he-IL"/>
        </w:rPr>
        <w:t xml:space="preserve">חובה ואם נקרא לילד בשמו, הן עוברות על החוק והשאלה </w:t>
      </w:r>
      <w:bookmarkStart w:id="158" w:name="_ETM_Q1_627766"/>
      <w:bookmarkEnd w:id="158"/>
      <w:r>
        <w:rPr>
          <w:rFonts w:hint="cs"/>
          <w:rtl/>
          <w:lang w:eastAsia="he-IL"/>
        </w:rPr>
        <w:t xml:space="preserve">היא אם יש לכם אמצעים לאכיפה? אם יש, מה האמצעים? </w:t>
      </w:r>
      <w:bookmarkStart w:id="159" w:name="_ETM_Q1_630034"/>
      <w:bookmarkEnd w:id="159"/>
      <w:r>
        <w:rPr>
          <w:rFonts w:hint="cs"/>
          <w:rtl/>
          <w:lang w:eastAsia="he-IL"/>
        </w:rPr>
        <w:t>האם הייתה אכיפה בעניין?</w:t>
      </w:r>
    </w:p>
    <w:p w:rsidR="000E79C8" w:rsidRDefault="000E79C8" w:rsidP="000E79C8">
      <w:pPr>
        <w:rPr>
          <w:rtl/>
          <w:lang w:eastAsia="he-IL"/>
        </w:rPr>
      </w:pPr>
      <w:bookmarkStart w:id="160" w:name="_ETM_Q1_635592"/>
      <w:bookmarkStart w:id="161" w:name="_ETM_Q1_635647"/>
      <w:bookmarkStart w:id="162" w:name="_ETM_Q1_636392"/>
      <w:bookmarkEnd w:id="160"/>
      <w:bookmarkEnd w:id="161"/>
      <w:bookmarkEnd w:id="162"/>
    </w:p>
    <w:p w:rsidR="000E79C8" w:rsidRDefault="000E79C8" w:rsidP="000E79C8">
      <w:pPr>
        <w:pStyle w:val="af9"/>
        <w:keepNext/>
        <w:rPr>
          <w:rtl/>
          <w:lang w:eastAsia="he-IL"/>
        </w:rPr>
      </w:pPr>
      <w:bookmarkStart w:id="163" w:name="ET_guest_נועה_שפיצר_מזרחי_8"/>
      <w:r w:rsidRPr="000E79C8">
        <w:rPr>
          <w:rStyle w:val="TagStyle"/>
          <w:rtl/>
        </w:rPr>
        <w:t xml:space="preserve"> &lt;&lt; אורח &gt;&gt; </w:t>
      </w:r>
      <w:r>
        <w:rPr>
          <w:rtl/>
          <w:lang w:eastAsia="he-IL"/>
        </w:rPr>
        <w:t>נועה שפיצר מזרחי:</w:t>
      </w:r>
      <w:r w:rsidRPr="000E79C8">
        <w:rPr>
          <w:rStyle w:val="TagStyle"/>
          <w:rtl/>
        </w:rPr>
        <w:t xml:space="preserve"> &lt;&lt; אורח &gt;&gt;</w:t>
      </w:r>
      <w:r w:rsidR="008B729F">
        <w:rPr>
          <w:rtl/>
          <w:lang w:eastAsia="he-IL"/>
        </w:rPr>
        <w:t xml:space="preserve"> </w:t>
      </w:r>
      <w:bookmarkEnd w:id="163"/>
    </w:p>
    <w:p w:rsidR="000E79C8" w:rsidRDefault="000E79C8" w:rsidP="000E79C8">
      <w:pPr>
        <w:pStyle w:val="KeepWithNext"/>
        <w:rPr>
          <w:rtl/>
          <w:lang w:eastAsia="he-IL"/>
        </w:rPr>
      </w:pPr>
    </w:p>
    <w:p w:rsidR="000E79C8" w:rsidRPr="000E79C8" w:rsidRDefault="000E79C8" w:rsidP="000E79C8">
      <w:pPr>
        <w:rPr>
          <w:rtl/>
          <w:lang w:eastAsia="he-IL"/>
        </w:rPr>
      </w:pPr>
      <w:bookmarkStart w:id="164" w:name="_ETM_Q1_636651"/>
      <w:bookmarkStart w:id="165" w:name="_ETM_Q1_636673"/>
      <w:bookmarkEnd w:id="164"/>
      <w:bookmarkEnd w:id="165"/>
      <w:r>
        <w:rPr>
          <w:rFonts w:hint="cs"/>
          <w:rtl/>
          <w:lang w:eastAsia="he-IL"/>
        </w:rPr>
        <w:t>אני אומר משפט כללי ואני אבקש ממך להעביר את השרביט לגברת מיכל ריבלין שהיא ראש אגף</w:t>
      </w:r>
      <w:r w:rsidR="008B729F">
        <w:rPr>
          <w:rFonts w:hint="cs"/>
          <w:rtl/>
          <w:lang w:eastAsia="he-IL"/>
        </w:rPr>
        <w:t xml:space="preserve"> </w:t>
      </w:r>
      <w:r>
        <w:rPr>
          <w:rFonts w:hint="cs"/>
          <w:rtl/>
          <w:lang w:eastAsia="he-IL"/>
        </w:rPr>
        <w:t>פניות ציבור אצלנו.</w:t>
      </w:r>
      <w:bookmarkStart w:id="166" w:name="_ETM_Q1_648524"/>
      <w:bookmarkEnd w:id="166"/>
      <w:r>
        <w:rPr>
          <w:rFonts w:hint="cs"/>
          <w:rtl/>
          <w:lang w:eastAsia="he-IL"/>
        </w:rPr>
        <w:t xml:space="preserve"> אנחנו מפרסמים גם באתר האינטרנט </w:t>
      </w:r>
      <w:bookmarkStart w:id="167" w:name="_ETM_Q1_651626"/>
      <w:bookmarkEnd w:id="167"/>
      <w:r>
        <w:rPr>
          <w:rFonts w:hint="cs"/>
          <w:rtl/>
          <w:lang w:eastAsia="he-IL"/>
        </w:rPr>
        <w:t xml:space="preserve">וגם מעת לעת את האפשרות שכאשר ציבור רואה את </w:t>
      </w:r>
      <w:bookmarkStart w:id="168" w:name="_ETM_Q1_656250"/>
      <w:bookmarkEnd w:id="168"/>
      <w:r>
        <w:rPr>
          <w:rFonts w:hint="cs"/>
          <w:rtl/>
          <w:lang w:eastAsia="he-IL"/>
        </w:rPr>
        <w:t xml:space="preserve">עצמו נפגע, כמי שלא קיבל את דמי הפיקדון או לא </w:t>
      </w:r>
      <w:bookmarkStart w:id="169" w:name="_ETM_Q1_659366"/>
      <w:bookmarkEnd w:id="169"/>
      <w:r>
        <w:rPr>
          <w:rFonts w:hint="cs"/>
          <w:rtl/>
          <w:lang w:eastAsia="he-IL"/>
        </w:rPr>
        <w:t xml:space="preserve">קיבלו ממנו את המכלים, לפנות לאגף פניות הציבור אצלנו, </w:t>
      </w:r>
      <w:bookmarkStart w:id="170" w:name="_ETM_Q1_666490"/>
      <w:bookmarkEnd w:id="170"/>
      <w:r>
        <w:rPr>
          <w:rFonts w:hint="cs"/>
          <w:rtl/>
          <w:lang w:eastAsia="he-IL"/>
        </w:rPr>
        <w:t xml:space="preserve">מי שמנהל את כל מערך הניתוב של התלונות האלה. </w:t>
      </w:r>
      <w:bookmarkStart w:id="171" w:name="_ETM_Q1_672097"/>
      <w:bookmarkEnd w:id="171"/>
      <w:r>
        <w:rPr>
          <w:rFonts w:hint="cs"/>
          <w:rtl/>
          <w:lang w:eastAsia="he-IL"/>
        </w:rPr>
        <w:t>אני מבקשת</w:t>
      </w:r>
      <w:r w:rsidR="008B729F">
        <w:rPr>
          <w:rFonts w:hint="cs"/>
          <w:rtl/>
          <w:lang w:eastAsia="he-IL"/>
        </w:rPr>
        <w:t xml:space="preserve"> </w:t>
      </w:r>
      <w:r>
        <w:rPr>
          <w:rFonts w:hint="cs"/>
          <w:rtl/>
          <w:lang w:eastAsia="he-IL"/>
        </w:rPr>
        <w:t>להעביר למיכל את רשות הדיבור.</w:t>
      </w:r>
    </w:p>
    <w:p w:rsidR="000E79C8" w:rsidRDefault="000E79C8" w:rsidP="00480796">
      <w:pPr>
        <w:rPr>
          <w:rtl/>
          <w:lang w:eastAsia="he-IL"/>
        </w:rPr>
      </w:pPr>
      <w:bookmarkStart w:id="172" w:name="_ETM_Q1_54815"/>
      <w:bookmarkStart w:id="173" w:name="_ETM_Q1_54825"/>
      <w:bookmarkStart w:id="174" w:name="_ETM_Q1_675950"/>
      <w:bookmarkEnd w:id="172"/>
      <w:bookmarkEnd w:id="173"/>
      <w:bookmarkEnd w:id="174"/>
    </w:p>
    <w:p w:rsidR="000E79C8" w:rsidRDefault="000E79C8" w:rsidP="000E79C8">
      <w:pPr>
        <w:pStyle w:val="af6"/>
        <w:keepNext/>
      </w:pPr>
      <w:bookmarkStart w:id="175" w:name="ET_yor_5778_9"/>
      <w:r w:rsidRPr="000E79C8">
        <w:rPr>
          <w:rStyle w:val="TagStyle"/>
          <w:rtl/>
        </w:rPr>
        <w:t xml:space="preserve"> &lt;&lt; </w:t>
      </w:r>
      <w:proofErr w:type="spellStart"/>
      <w:r w:rsidRPr="000E79C8">
        <w:rPr>
          <w:rStyle w:val="TagStyle"/>
          <w:rtl/>
        </w:rPr>
        <w:t>יור</w:t>
      </w:r>
      <w:proofErr w:type="spellEnd"/>
      <w:r w:rsidRPr="000E79C8">
        <w:rPr>
          <w:rStyle w:val="TagStyle"/>
          <w:rtl/>
        </w:rPr>
        <w:t xml:space="preserve"> &gt;&gt; </w:t>
      </w:r>
      <w:r>
        <w:rPr>
          <w:rtl/>
        </w:rPr>
        <w:t xml:space="preserve">היו"ר יעקב </w:t>
      </w:r>
      <w:proofErr w:type="spellStart"/>
      <w:r>
        <w:rPr>
          <w:rtl/>
        </w:rPr>
        <w:t>טסלר</w:t>
      </w:r>
      <w:proofErr w:type="spellEnd"/>
      <w:r>
        <w:rPr>
          <w:rtl/>
        </w:rPr>
        <w:t>:</w:t>
      </w:r>
      <w:r w:rsidRPr="000E79C8">
        <w:rPr>
          <w:rStyle w:val="TagStyle"/>
          <w:rtl/>
        </w:rPr>
        <w:t xml:space="preserve"> &lt;&lt; </w:t>
      </w:r>
      <w:proofErr w:type="spellStart"/>
      <w:r w:rsidRPr="000E79C8">
        <w:rPr>
          <w:rStyle w:val="TagStyle"/>
          <w:rtl/>
        </w:rPr>
        <w:t>יור</w:t>
      </w:r>
      <w:proofErr w:type="spellEnd"/>
      <w:r w:rsidRPr="000E79C8">
        <w:rPr>
          <w:rStyle w:val="TagStyle"/>
          <w:rtl/>
        </w:rPr>
        <w:t xml:space="preserve"> &gt;&gt;</w:t>
      </w:r>
      <w:r w:rsidR="008B729F">
        <w:rPr>
          <w:rtl/>
        </w:rPr>
        <w:t xml:space="preserve"> </w:t>
      </w:r>
      <w:bookmarkEnd w:id="175"/>
    </w:p>
    <w:p w:rsidR="000E79C8" w:rsidRDefault="000E79C8" w:rsidP="000E79C8">
      <w:pPr>
        <w:pStyle w:val="KeepWithNext"/>
        <w:rPr>
          <w:rtl/>
          <w:lang w:eastAsia="he-IL"/>
        </w:rPr>
      </w:pPr>
    </w:p>
    <w:p w:rsidR="000E79C8" w:rsidRDefault="000E79C8" w:rsidP="000E79C8">
      <w:pPr>
        <w:rPr>
          <w:rtl/>
          <w:lang w:eastAsia="he-IL"/>
        </w:rPr>
      </w:pPr>
      <w:bookmarkStart w:id="176" w:name="_ETM_Q1_676239"/>
      <w:bookmarkStart w:id="177" w:name="_ETM_Q1_676260"/>
      <w:bookmarkEnd w:id="176"/>
      <w:bookmarkEnd w:id="177"/>
      <w:r>
        <w:rPr>
          <w:rFonts w:hint="cs"/>
          <w:rtl/>
          <w:lang w:eastAsia="he-IL"/>
        </w:rPr>
        <w:t xml:space="preserve">אני מבין </w:t>
      </w:r>
      <w:bookmarkStart w:id="178" w:name="_ETM_Q1_677175"/>
      <w:bookmarkEnd w:id="178"/>
      <w:r>
        <w:rPr>
          <w:rFonts w:hint="cs"/>
          <w:rtl/>
          <w:lang w:eastAsia="he-IL"/>
        </w:rPr>
        <w:t xml:space="preserve">שמי שפונה אליכם, מקבל מידע איך לקבל את הכסף </w:t>
      </w:r>
      <w:bookmarkStart w:id="179" w:name="_ETM_Q1_682476"/>
      <w:bookmarkEnd w:id="179"/>
      <w:r>
        <w:rPr>
          <w:rFonts w:hint="cs"/>
          <w:rtl/>
          <w:lang w:eastAsia="he-IL"/>
        </w:rPr>
        <w:t xml:space="preserve">בחזרה. תכף נשמע. </w:t>
      </w:r>
    </w:p>
    <w:p w:rsidR="008A504B" w:rsidRDefault="008A504B" w:rsidP="000E79C8">
      <w:pPr>
        <w:rPr>
          <w:rtl/>
          <w:lang w:eastAsia="he-IL"/>
        </w:rPr>
      </w:pPr>
      <w:bookmarkStart w:id="180" w:name="_ETM_Q1_686141"/>
      <w:bookmarkStart w:id="181" w:name="_ETM_Q1_686197"/>
      <w:bookmarkStart w:id="182" w:name="_ETM_Q1_686006"/>
      <w:bookmarkEnd w:id="180"/>
      <w:bookmarkEnd w:id="181"/>
      <w:bookmarkEnd w:id="182"/>
    </w:p>
    <w:p w:rsidR="008A504B" w:rsidRDefault="008A504B" w:rsidP="008A504B">
      <w:pPr>
        <w:pStyle w:val="af9"/>
        <w:keepNext/>
        <w:rPr>
          <w:lang w:eastAsia="he-IL"/>
        </w:rPr>
      </w:pPr>
      <w:bookmarkStart w:id="183" w:name="ET_guest_424897_10"/>
      <w:r w:rsidRPr="008A504B">
        <w:rPr>
          <w:rStyle w:val="TagStyle"/>
          <w:rtl/>
        </w:rPr>
        <w:t xml:space="preserve"> &lt;&lt; אורח &gt;&gt; </w:t>
      </w:r>
      <w:r>
        <w:rPr>
          <w:rtl/>
          <w:lang w:eastAsia="he-IL"/>
        </w:rPr>
        <w:t>מיכל ריבלין:</w:t>
      </w:r>
      <w:r w:rsidRPr="008A504B">
        <w:rPr>
          <w:rStyle w:val="TagStyle"/>
          <w:rtl/>
        </w:rPr>
        <w:t xml:space="preserve"> &lt;&lt; אורח &gt;&gt;</w:t>
      </w:r>
      <w:r w:rsidR="008B729F">
        <w:rPr>
          <w:rtl/>
          <w:lang w:eastAsia="he-IL"/>
        </w:rPr>
        <w:t xml:space="preserve"> </w:t>
      </w:r>
      <w:bookmarkEnd w:id="183"/>
    </w:p>
    <w:p w:rsidR="008A504B" w:rsidRDefault="008A504B" w:rsidP="008A504B">
      <w:pPr>
        <w:pStyle w:val="KeepWithNext"/>
        <w:rPr>
          <w:rtl/>
          <w:lang w:eastAsia="he-IL"/>
        </w:rPr>
      </w:pPr>
    </w:p>
    <w:p w:rsidR="008A504B" w:rsidRDefault="008A504B" w:rsidP="008A504B">
      <w:pPr>
        <w:rPr>
          <w:rtl/>
          <w:lang w:eastAsia="he-IL"/>
        </w:rPr>
      </w:pPr>
      <w:bookmarkStart w:id="184" w:name="_ETM_Q1_686283"/>
      <w:bookmarkStart w:id="185" w:name="_ETM_Q1_686306"/>
      <w:bookmarkEnd w:id="184"/>
      <w:bookmarkEnd w:id="185"/>
      <w:r>
        <w:rPr>
          <w:rFonts w:hint="cs"/>
          <w:rtl/>
          <w:lang w:eastAsia="he-IL"/>
        </w:rPr>
        <w:t xml:space="preserve">שלום. בהמשך למה שנועה אמרה, אזרחים שחשים </w:t>
      </w:r>
      <w:bookmarkStart w:id="186" w:name="_ETM_Q1_698936"/>
      <w:bookmarkEnd w:id="186"/>
      <w:r>
        <w:rPr>
          <w:rFonts w:hint="cs"/>
          <w:rtl/>
          <w:lang w:eastAsia="he-IL"/>
        </w:rPr>
        <w:t xml:space="preserve">את עצמם נפגעים ושלא קיבלו את דמי הפיקדון פונים </w:t>
      </w:r>
      <w:bookmarkStart w:id="187" w:name="_ETM_Q1_708057"/>
      <w:bookmarkEnd w:id="187"/>
      <w:r>
        <w:rPr>
          <w:rFonts w:hint="cs"/>
          <w:rtl/>
          <w:lang w:eastAsia="he-IL"/>
        </w:rPr>
        <w:t xml:space="preserve">אלינו באמצעות האי-מייל של היחידה לפניות הציבור במשרד להגנת הסביבה </w:t>
      </w:r>
      <w:bookmarkStart w:id="188" w:name="_ETM_Q1_710722"/>
      <w:bookmarkEnd w:id="188"/>
      <w:r>
        <w:rPr>
          <w:rFonts w:hint="cs"/>
          <w:rtl/>
          <w:lang w:eastAsia="he-IL"/>
        </w:rPr>
        <w:t xml:space="preserve">או טלפונית. אנחנו מקבלים את מהות התלונה ובודקים האם </w:t>
      </w:r>
      <w:bookmarkStart w:id="189" w:name="_ETM_Q1_716360"/>
      <w:bookmarkEnd w:id="189"/>
      <w:r>
        <w:rPr>
          <w:rFonts w:hint="cs"/>
          <w:rtl/>
          <w:lang w:eastAsia="he-IL"/>
        </w:rPr>
        <w:t xml:space="preserve">יש בה ממש. כלומר, האם יש עבירה על הוראות החוק </w:t>
      </w:r>
      <w:bookmarkStart w:id="190" w:name="_ETM_Q1_719433"/>
      <w:bookmarkEnd w:id="190"/>
      <w:r>
        <w:rPr>
          <w:rFonts w:hint="cs"/>
          <w:rtl/>
          <w:lang w:eastAsia="he-IL"/>
        </w:rPr>
        <w:t xml:space="preserve">שאת עיקריו נועה ציינה ובהתאם לכך אנחנו משיבים. תלונות </w:t>
      </w:r>
      <w:bookmarkStart w:id="191" w:name="_ETM_Q1_724309"/>
      <w:bookmarkEnd w:id="191"/>
      <w:r>
        <w:rPr>
          <w:rFonts w:hint="cs"/>
          <w:rtl/>
          <w:lang w:eastAsia="he-IL"/>
        </w:rPr>
        <w:t xml:space="preserve">שיש בהן ממש ונדרשת אכיפה, אנחנו מעבירים אותן למשטרה הירוקה </w:t>
      </w:r>
      <w:bookmarkStart w:id="192" w:name="_ETM_Q1_729442"/>
      <w:bookmarkEnd w:id="192"/>
      <w:r>
        <w:rPr>
          <w:rFonts w:hint="cs"/>
          <w:rtl/>
          <w:lang w:eastAsia="he-IL"/>
        </w:rPr>
        <w:t>של המשרד להגנת הסביבה</w:t>
      </w:r>
      <w:bookmarkStart w:id="193" w:name="_ETM_Q1_730263"/>
      <w:bookmarkEnd w:id="193"/>
      <w:r>
        <w:rPr>
          <w:rFonts w:hint="cs"/>
          <w:rtl/>
          <w:lang w:eastAsia="he-IL"/>
        </w:rPr>
        <w:t xml:space="preserve"> שאחד ממפקחיה מבקר באותו בית עסק </w:t>
      </w:r>
      <w:bookmarkStart w:id="194" w:name="_ETM_Q1_737019"/>
      <w:bookmarkEnd w:id="194"/>
      <w:r>
        <w:rPr>
          <w:rFonts w:hint="cs"/>
          <w:rtl/>
          <w:lang w:eastAsia="he-IL"/>
        </w:rPr>
        <w:t xml:space="preserve">ומבצע בדיקה של מהות התלונה. במקרים בהם אנחנו לא </w:t>
      </w:r>
      <w:bookmarkStart w:id="195" w:name="_ETM_Q1_741892"/>
      <w:bookmarkEnd w:id="195"/>
      <w:r>
        <w:rPr>
          <w:rFonts w:hint="cs"/>
          <w:rtl/>
          <w:lang w:eastAsia="he-IL"/>
        </w:rPr>
        <w:t xml:space="preserve">מוצאים שיש הפרה של אחד מסעיפי החוק, אנחנו מסבירים לאזרח </w:t>
      </w:r>
      <w:bookmarkStart w:id="196" w:name="_ETM_Q1_747242"/>
      <w:bookmarkEnd w:id="196"/>
      <w:r>
        <w:rPr>
          <w:rFonts w:hint="cs"/>
          <w:rtl/>
          <w:lang w:eastAsia="he-IL"/>
        </w:rPr>
        <w:t xml:space="preserve">שפונה מה החוק אומר, מה אנחנו כן יכולים לאכוף ומה </w:t>
      </w:r>
      <w:bookmarkStart w:id="197" w:name="_ETM_Q1_752323"/>
      <w:bookmarkEnd w:id="197"/>
      <w:r>
        <w:rPr>
          <w:rFonts w:hint="cs"/>
          <w:rtl/>
          <w:lang w:eastAsia="he-IL"/>
        </w:rPr>
        <w:t xml:space="preserve">לא. </w:t>
      </w:r>
    </w:p>
    <w:p w:rsidR="008A504B" w:rsidRDefault="008A504B" w:rsidP="008A504B">
      <w:pPr>
        <w:rPr>
          <w:rtl/>
          <w:lang w:eastAsia="he-IL"/>
        </w:rPr>
      </w:pPr>
      <w:bookmarkStart w:id="198" w:name="_ETM_Q1_753843"/>
      <w:bookmarkStart w:id="199" w:name="_ETM_Q1_753908"/>
      <w:bookmarkEnd w:id="198"/>
      <w:bookmarkEnd w:id="199"/>
    </w:p>
    <w:p w:rsidR="008A504B" w:rsidRDefault="008A504B" w:rsidP="008A504B">
      <w:pPr>
        <w:rPr>
          <w:rtl/>
          <w:lang w:eastAsia="he-IL"/>
        </w:rPr>
      </w:pPr>
      <w:bookmarkStart w:id="200" w:name="_ETM_Q1_753931"/>
      <w:bookmarkStart w:id="201" w:name="_ETM_Q1_753964"/>
      <w:bookmarkEnd w:id="200"/>
      <w:bookmarkEnd w:id="201"/>
      <w:r>
        <w:rPr>
          <w:rFonts w:hint="cs"/>
          <w:rtl/>
          <w:lang w:eastAsia="he-IL"/>
        </w:rPr>
        <w:lastRenderedPageBreak/>
        <w:t xml:space="preserve">בהקשר של תקופת הקורונה, אני אציין, כפי שציינת בהתחלה, </w:t>
      </w:r>
      <w:bookmarkStart w:id="202" w:name="_ETM_Q1_758988"/>
      <w:bookmarkEnd w:id="202"/>
      <w:r>
        <w:rPr>
          <w:rFonts w:hint="cs"/>
          <w:rtl/>
          <w:lang w:eastAsia="he-IL"/>
        </w:rPr>
        <w:t>שהייתה הנחיה</w:t>
      </w:r>
      <w:r w:rsidR="008B729F">
        <w:rPr>
          <w:rFonts w:hint="cs"/>
          <w:rtl/>
          <w:lang w:eastAsia="he-IL"/>
        </w:rPr>
        <w:t xml:space="preserve"> </w:t>
      </w:r>
      <w:r>
        <w:rPr>
          <w:rFonts w:hint="cs"/>
          <w:rtl/>
          <w:lang w:eastAsia="he-IL"/>
        </w:rPr>
        <w:t xml:space="preserve">של משרד הבריאות שלא לקבל מכלי משקה. </w:t>
      </w:r>
      <w:bookmarkStart w:id="203" w:name="_ETM_Q1_761300"/>
      <w:bookmarkEnd w:id="203"/>
      <w:r>
        <w:rPr>
          <w:rFonts w:hint="cs"/>
          <w:rtl/>
          <w:lang w:eastAsia="he-IL"/>
        </w:rPr>
        <w:t xml:space="preserve">ההנחיה הזאת למיטב זיכרוני הייתה תקפה עד ל-15 במאי </w:t>
      </w:r>
      <w:bookmarkStart w:id="204" w:name="_ETM_Q1_766157"/>
      <w:bookmarkEnd w:id="204"/>
      <w:r>
        <w:rPr>
          <w:rFonts w:hint="cs"/>
          <w:rtl/>
          <w:lang w:eastAsia="he-IL"/>
        </w:rPr>
        <w:t xml:space="preserve">ומה-15 במאי היא בוטלה וניתן היה להשיב מכלי משקה על </w:t>
      </w:r>
      <w:bookmarkStart w:id="205" w:name="_ETM_Q1_772031"/>
      <w:bookmarkEnd w:id="205"/>
      <w:r>
        <w:rPr>
          <w:rFonts w:hint="cs"/>
          <w:rtl/>
          <w:lang w:eastAsia="he-IL"/>
        </w:rPr>
        <w:t xml:space="preserve">פי הוראות החוק. בדלתה הזאת שבין מארס ל-15 במאי כל </w:t>
      </w:r>
      <w:bookmarkStart w:id="206" w:name="_ETM_Q1_776866"/>
      <w:bookmarkEnd w:id="206"/>
      <w:r>
        <w:rPr>
          <w:rFonts w:hint="cs"/>
          <w:rtl/>
          <w:lang w:eastAsia="he-IL"/>
        </w:rPr>
        <w:t>מי שפנה אלינו כמובן קיבל תשובה שגם</w:t>
      </w:r>
      <w:r w:rsidR="008B729F">
        <w:rPr>
          <w:rFonts w:hint="cs"/>
          <w:rtl/>
          <w:lang w:eastAsia="he-IL"/>
        </w:rPr>
        <w:t xml:space="preserve"> </w:t>
      </w:r>
      <w:r>
        <w:rPr>
          <w:rFonts w:hint="cs"/>
          <w:rtl/>
          <w:lang w:eastAsia="he-IL"/>
        </w:rPr>
        <w:t xml:space="preserve">פרסמנו אותה </w:t>
      </w:r>
      <w:bookmarkStart w:id="207" w:name="_ETM_Q1_782508"/>
      <w:bookmarkEnd w:id="207"/>
      <w:r>
        <w:rPr>
          <w:rFonts w:hint="cs"/>
          <w:rtl/>
          <w:lang w:eastAsia="he-IL"/>
        </w:rPr>
        <w:t xml:space="preserve">באתר המשרד ודאגנו שהמידע הזה יהיה גם באתר של פיקוד </w:t>
      </w:r>
      <w:bookmarkStart w:id="208" w:name="_ETM_Q1_788868"/>
      <w:bookmarkEnd w:id="208"/>
      <w:r>
        <w:rPr>
          <w:rFonts w:hint="cs"/>
          <w:rtl/>
          <w:lang w:eastAsia="he-IL"/>
        </w:rPr>
        <w:t xml:space="preserve">העורף כדי שאנשים לא ילכו לשווא להחזיר מכלי משקה וישיבו </w:t>
      </w:r>
      <w:bookmarkStart w:id="209" w:name="_ETM_Q1_793768"/>
      <w:bookmarkEnd w:id="209"/>
      <w:r>
        <w:rPr>
          <w:rFonts w:hint="cs"/>
          <w:rtl/>
          <w:lang w:eastAsia="he-IL"/>
        </w:rPr>
        <w:t xml:space="preserve">את פניהם ריקם. ביקשנו מהאנשים שככל שהם יכולים, </w:t>
      </w:r>
      <w:bookmarkStart w:id="210" w:name="_ETM_Q1_796132"/>
      <w:bookmarkEnd w:id="210"/>
      <w:r>
        <w:rPr>
          <w:rFonts w:hint="cs"/>
          <w:rtl/>
          <w:lang w:eastAsia="he-IL"/>
        </w:rPr>
        <w:t xml:space="preserve">למרות שאנחנו מבינים את הקושי, כן לשמור את מכלי המשקה </w:t>
      </w:r>
      <w:bookmarkStart w:id="211" w:name="_ETM_Q1_804852"/>
      <w:bookmarkEnd w:id="211"/>
      <w:r>
        <w:rPr>
          <w:rFonts w:hint="cs"/>
          <w:rtl/>
          <w:lang w:eastAsia="he-IL"/>
        </w:rPr>
        <w:t xml:space="preserve">ולא להשליך אותם לפח. להשתדל לשמור אותם עד כמה </w:t>
      </w:r>
      <w:bookmarkStart w:id="212" w:name="_ETM_Q1_808725"/>
      <w:bookmarkEnd w:id="212"/>
      <w:r>
        <w:rPr>
          <w:rFonts w:hint="cs"/>
          <w:rtl/>
          <w:lang w:eastAsia="he-IL"/>
        </w:rPr>
        <w:t xml:space="preserve">שניתן ואמרנו להם שכאשר ההוראה הזו תשתנה, אנחנו נשמח שהם </w:t>
      </w:r>
      <w:bookmarkStart w:id="213" w:name="_ETM_Q1_814570"/>
      <w:bookmarkEnd w:id="213"/>
      <w:r>
        <w:rPr>
          <w:rFonts w:hint="cs"/>
          <w:rtl/>
          <w:lang w:eastAsia="he-IL"/>
        </w:rPr>
        <w:t xml:space="preserve">יחזירו את המכלים לרשתות השיווק על פי הגדרתם בחוק. אכן </w:t>
      </w:r>
      <w:bookmarkStart w:id="214" w:name="_ETM_Q1_822843"/>
      <w:bookmarkEnd w:id="214"/>
      <w:r>
        <w:rPr>
          <w:rFonts w:hint="cs"/>
          <w:rtl/>
          <w:lang w:eastAsia="he-IL"/>
        </w:rPr>
        <w:t xml:space="preserve">מה-15 במאי כל מי שהתקשר אלינו והתלונן, העברנו את התלונות </w:t>
      </w:r>
      <w:bookmarkStart w:id="215" w:name="_ETM_Q1_829868"/>
      <w:bookmarkEnd w:id="215"/>
      <w:r>
        <w:rPr>
          <w:rFonts w:hint="cs"/>
          <w:rtl/>
          <w:lang w:eastAsia="he-IL"/>
        </w:rPr>
        <w:t xml:space="preserve">למשטרה הירוקה כדי שתבצע אכיפה בהתאם לאמצעים שעומדים לרשותה. </w:t>
      </w:r>
      <w:bookmarkStart w:id="216" w:name="_ETM_Q1_838440"/>
      <w:bookmarkEnd w:id="216"/>
      <w:r>
        <w:rPr>
          <w:rFonts w:hint="cs"/>
          <w:rtl/>
          <w:lang w:eastAsia="he-IL"/>
        </w:rPr>
        <w:t xml:space="preserve">גם אנחנו עבדנו תחת הקו הסגול ולפי ההנחיות ולא </w:t>
      </w:r>
      <w:bookmarkStart w:id="217" w:name="_ETM_Q1_843320"/>
      <w:bookmarkEnd w:id="217"/>
      <w:r>
        <w:rPr>
          <w:rFonts w:hint="cs"/>
          <w:rtl/>
          <w:lang w:eastAsia="he-IL"/>
        </w:rPr>
        <w:t xml:space="preserve">כל עובדי המשרד עבדו כל הזמן וזה מתבצע </w:t>
      </w:r>
      <w:bookmarkStart w:id="218" w:name="_ETM_Q1_845116"/>
      <w:bookmarkEnd w:id="218"/>
      <w:r>
        <w:rPr>
          <w:rFonts w:hint="cs"/>
          <w:rtl/>
          <w:lang w:eastAsia="he-IL"/>
        </w:rPr>
        <w:t xml:space="preserve">לפי סדרי העדיפויות של המשטרה הירוקה. נמצא בדיון הזה סגן </w:t>
      </w:r>
      <w:bookmarkStart w:id="219" w:name="_ETM_Q1_850182"/>
      <w:bookmarkEnd w:id="219"/>
      <w:r>
        <w:rPr>
          <w:rFonts w:hint="cs"/>
          <w:rtl/>
          <w:lang w:eastAsia="he-IL"/>
        </w:rPr>
        <w:t>מפקד המשטרה הירוקה</w:t>
      </w:r>
      <w:r w:rsidR="002B3A96">
        <w:rPr>
          <w:rFonts w:hint="cs"/>
          <w:rtl/>
          <w:lang w:eastAsia="he-IL"/>
        </w:rPr>
        <w:t xml:space="preserve"> מר עבד </w:t>
      </w:r>
      <w:proofErr w:type="spellStart"/>
      <w:r w:rsidR="002B3A96">
        <w:rPr>
          <w:rFonts w:hint="cs"/>
          <w:rtl/>
          <w:lang w:eastAsia="he-IL"/>
        </w:rPr>
        <w:t>מחאמיד</w:t>
      </w:r>
      <w:proofErr w:type="spellEnd"/>
      <w:r w:rsidR="002B3A96">
        <w:rPr>
          <w:rFonts w:hint="cs"/>
          <w:rtl/>
          <w:lang w:eastAsia="he-IL"/>
        </w:rPr>
        <w:t xml:space="preserve"> שיכול למסור יותר נתונים </w:t>
      </w:r>
      <w:bookmarkStart w:id="220" w:name="_ETM_Q1_858409"/>
      <w:bookmarkEnd w:id="220"/>
      <w:r w:rsidR="002B3A96">
        <w:rPr>
          <w:rFonts w:hint="cs"/>
          <w:rtl/>
          <w:lang w:eastAsia="he-IL"/>
        </w:rPr>
        <w:t>על האכיפה.</w:t>
      </w:r>
    </w:p>
    <w:p w:rsidR="002B3A96" w:rsidRDefault="002B3A96" w:rsidP="008A504B">
      <w:pPr>
        <w:rPr>
          <w:rtl/>
          <w:lang w:eastAsia="he-IL"/>
        </w:rPr>
      </w:pPr>
      <w:bookmarkStart w:id="221" w:name="_ETM_Q1_860801"/>
      <w:bookmarkStart w:id="222" w:name="_ETM_Q1_860869"/>
      <w:bookmarkEnd w:id="221"/>
      <w:bookmarkEnd w:id="222"/>
    </w:p>
    <w:p w:rsidR="002B3A96" w:rsidRDefault="002B3A96" w:rsidP="008A504B">
      <w:pPr>
        <w:rPr>
          <w:rtl/>
          <w:lang w:eastAsia="he-IL"/>
        </w:rPr>
      </w:pPr>
      <w:bookmarkStart w:id="223" w:name="_ETM_Q1_860937"/>
      <w:bookmarkStart w:id="224" w:name="_ETM_Q1_860981"/>
      <w:bookmarkEnd w:id="223"/>
      <w:bookmarkEnd w:id="224"/>
      <w:r>
        <w:rPr>
          <w:rFonts w:hint="cs"/>
          <w:rtl/>
          <w:lang w:eastAsia="he-IL"/>
        </w:rPr>
        <w:t xml:space="preserve">אני מבקשת לציין שבתקופה הזאת שמחודש מארס עד סוף </w:t>
      </w:r>
      <w:bookmarkStart w:id="225" w:name="_ETM_Q1_867457"/>
      <w:bookmarkEnd w:id="225"/>
      <w:r>
        <w:rPr>
          <w:rFonts w:hint="cs"/>
          <w:rtl/>
          <w:lang w:eastAsia="he-IL"/>
        </w:rPr>
        <w:t xml:space="preserve">אוקטובר, התקבלו כ-450 פניות למשרד להגנת הסביבה. כשני שליש היו </w:t>
      </w:r>
      <w:bookmarkStart w:id="226" w:name="_ETM_Q1_875120"/>
      <w:bookmarkEnd w:id="226"/>
      <w:r>
        <w:rPr>
          <w:rFonts w:hint="cs"/>
          <w:rtl/>
          <w:lang w:eastAsia="he-IL"/>
        </w:rPr>
        <w:t xml:space="preserve">באמת תלונות על אי קבלת מכלי משקה ושליש מהן היו </w:t>
      </w:r>
      <w:bookmarkStart w:id="227" w:name="_ETM_Q1_880179"/>
      <w:bookmarkEnd w:id="227"/>
      <w:r>
        <w:rPr>
          <w:rFonts w:hint="cs"/>
          <w:rtl/>
          <w:lang w:eastAsia="he-IL"/>
        </w:rPr>
        <w:t xml:space="preserve">יותר שאלות או אי הבנה של ההנחיות וכולי. אלה דברים </w:t>
      </w:r>
      <w:bookmarkStart w:id="228" w:name="_ETM_Q1_887667"/>
      <w:bookmarkEnd w:id="228"/>
      <w:r>
        <w:rPr>
          <w:rFonts w:hint="cs"/>
          <w:rtl/>
          <w:lang w:eastAsia="he-IL"/>
        </w:rPr>
        <w:t>שאנחנו עונים עליהם במקום.</w:t>
      </w:r>
    </w:p>
    <w:p w:rsidR="002B3A96" w:rsidRDefault="002B3A96" w:rsidP="008A504B">
      <w:pPr>
        <w:rPr>
          <w:rtl/>
          <w:lang w:eastAsia="he-IL"/>
        </w:rPr>
      </w:pPr>
      <w:bookmarkStart w:id="229" w:name="_ETM_Q1_889968"/>
      <w:bookmarkStart w:id="230" w:name="_ETM_Q1_890024"/>
      <w:bookmarkStart w:id="231" w:name="_ETM_Q1_891359"/>
      <w:bookmarkEnd w:id="229"/>
      <w:bookmarkEnd w:id="230"/>
      <w:bookmarkEnd w:id="231"/>
    </w:p>
    <w:p w:rsidR="002B3A96" w:rsidRDefault="002B3A96" w:rsidP="002B3A96">
      <w:pPr>
        <w:pStyle w:val="af6"/>
        <w:keepNext/>
        <w:rPr>
          <w:rtl/>
        </w:rPr>
      </w:pPr>
      <w:bookmarkStart w:id="232" w:name="ET_yor_5778_12"/>
      <w:r w:rsidRPr="002B3A96">
        <w:rPr>
          <w:rStyle w:val="TagStyle"/>
          <w:rtl/>
        </w:rPr>
        <w:t xml:space="preserve"> &lt;&lt; </w:t>
      </w:r>
      <w:proofErr w:type="spellStart"/>
      <w:r w:rsidRPr="002B3A96">
        <w:rPr>
          <w:rStyle w:val="TagStyle"/>
          <w:rtl/>
        </w:rPr>
        <w:t>יור</w:t>
      </w:r>
      <w:proofErr w:type="spellEnd"/>
      <w:r w:rsidRPr="002B3A96">
        <w:rPr>
          <w:rStyle w:val="TagStyle"/>
          <w:rtl/>
        </w:rPr>
        <w:t xml:space="preserve"> &gt;&gt; </w:t>
      </w:r>
      <w:r>
        <w:rPr>
          <w:rtl/>
        </w:rPr>
        <w:t xml:space="preserve">היו"ר יעקב </w:t>
      </w:r>
      <w:proofErr w:type="spellStart"/>
      <w:r>
        <w:rPr>
          <w:rtl/>
        </w:rPr>
        <w:t>טסלר</w:t>
      </w:r>
      <w:proofErr w:type="spellEnd"/>
      <w:r>
        <w:rPr>
          <w:rtl/>
        </w:rPr>
        <w:t>:</w:t>
      </w:r>
      <w:r w:rsidRPr="002B3A96">
        <w:rPr>
          <w:rStyle w:val="TagStyle"/>
          <w:rtl/>
        </w:rPr>
        <w:t xml:space="preserve"> &lt;&lt; </w:t>
      </w:r>
      <w:proofErr w:type="spellStart"/>
      <w:r w:rsidRPr="002B3A96">
        <w:rPr>
          <w:rStyle w:val="TagStyle"/>
          <w:rtl/>
        </w:rPr>
        <w:t>יור</w:t>
      </w:r>
      <w:proofErr w:type="spellEnd"/>
      <w:r w:rsidRPr="002B3A96">
        <w:rPr>
          <w:rStyle w:val="TagStyle"/>
          <w:rtl/>
        </w:rPr>
        <w:t xml:space="preserve"> &gt;&gt;</w:t>
      </w:r>
      <w:r w:rsidR="008B729F">
        <w:rPr>
          <w:rtl/>
        </w:rPr>
        <w:t xml:space="preserve"> </w:t>
      </w:r>
      <w:bookmarkEnd w:id="232"/>
    </w:p>
    <w:p w:rsidR="002B3A96" w:rsidRDefault="002B3A96" w:rsidP="002B3A96">
      <w:pPr>
        <w:pStyle w:val="KeepWithNext"/>
        <w:rPr>
          <w:rtl/>
          <w:lang w:eastAsia="he-IL"/>
        </w:rPr>
      </w:pPr>
    </w:p>
    <w:p w:rsidR="002B3A96" w:rsidRDefault="002B3A96" w:rsidP="002B3A96">
      <w:pPr>
        <w:rPr>
          <w:rtl/>
          <w:lang w:eastAsia="he-IL"/>
        </w:rPr>
      </w:pPr>
      <w:bookmarkStart w:id="233" w:name="_ETM_Q1_891618"/>
      <w:bookmarkStart w:id="234" w:name="_ETM_Q1_891641"/>
      <w:bookmarkEnd w:id="233"/>
      <w:bookmarkEnd w:id="234"/>
      <w:r>
        <w:rPr>
          <w:rFonts w:hint="cs"/>
          <w:rtl/>
          <w:lang w:eastAsia="he-IL"/>
        </w:rPr>
        <w:t xml:space="preserve">תודה. ההתרשמות שלי היא שבאמת כראש </w:t>
      </w:r>
      <w:bookmarkStart w:id="235" w:name="_ETM_Q1_897577"/>
      <w:bookmarkEnd w:id="235"/>
      <w:r>
        <w:rPr>
          <w:rFonts w:hint="cs"/>
          <w:rtl/>
          <w:lang w:eastAsia="he-IL"/>
        </w:rPr>
        <w:t xml:space="preserve">תחום פניות הציבור אתם מתייחסים לכל תלונה, מקבלים ובודקים לגופו </w:t>
      </w:r>
      <w:bookmarkStart w:id="236" w:name="_ETM_Q1_902531"/>
      <w:bookmarkEnd w:id="236"/>
      <w:r>
        <w:rPr>
          <w:rFonts w:hint="cs"/>
          <w:rtl/>
          <w:lang w:eastAsia="he-IL"/>
        </w:rPr>
        <w:t xml:space="preserve">של עניין האם יש ממש בתלונה או האם אין ממש </w:t>
      </w:r>
      <w:bookmarkStart w:id="237" w:name="_ETM_Q1_904913"/>
      <w:bookmarkEnd w:id="237"/>
      <w:r>
        <w:rPr>
          <w:rFonts w:hint="cs"/>
          <w:rtl/>
          <w:lang w:eastAsia="he-IL"/>
        </w:rPr>
        <w:t xml:space="preserve">בתלונה. אכן מגיע לכם צל"ש וכך צריך להיות אבל כנראה </w:t>
      </w:r>
      <w:bookmarkStart w:id="238" w:name="_ETM_Q1_911448"/>
      <w:bookmarkEnd w:id="238"/>
      <w:r>
        <w:rPr>
          <w:rFonts w:hint="cs"/>
          <w:rtl/>
          <w:lang w:eastAsia="he-IL"/>
        </w:rPr>
        <w:t>אני לא מסביר את עצמי כל כך טוב ולא מבינ</w:t>
      </w:r>
      <w:bookmarkStart w:id="239" w:name="_ETM_Q1_916527"/>
      <w:bookmarkEnd w:id="239"/>
      <w:r>
        <w:rPr>
          <w:rFonts w:hint="cs"/>
          <w:rtl/>
          <w:lang w:eastAsia="he-IL"/>
        </w:rPr>
        <w:t xml:space="preserve">ים אתי. לכן אני רוצה לדבר בעברית ואולי ביידיש כדי </w:t>
      </w:r>
      <w:bookmarkStart w:id="240" w:name="_ETM_Q1_917776"/>
      <w:bookmarkEnd w:id="240"/>
      <w:r>
        <w:rPr>
          <w:rFonts w:hint="cs"/>
          <w:rtl/>
          <w:lang w:eastAsia="he-IL"/>
        </w:rPr>
        <w:t>שיבינו אותי ואני אנסה להבהיר את עצמי.</w:t>
      </w:r>
    </w:p>
    <w:p w:rsidR="002B3A96" w:rsidRDefault="002B3A96" w:rsidP="002B3A96">
      <w:pPr>
        <w:rPr>
          <w:rtl/>
          <w:lang w:eastAsia="he-IL"/>
        </w:rPr>
      </w:pPr>
      <w:bookmarkStart w:id="241" w:name="_ETM_Q1_924733"/>
      <w:bookmarkStart w:id="242" w:name="_ETM_Q1_924777"/>
      <w:bookmarkStart w:id="243" w:name="_ETM_Q1_924825"/>
      <w:bookmarkEnd w:id="241"/>
      <w:bookmarkEnd w:id="242"/>
      <w:bookmarkEnd w:id="243"/>
    </w:p>
    <w:p w:rsidR="002B3A96" w:rsidRDefault="002B3A96" w:rsidP="002B3A96">
      <w:pPr>
        <w:rPr>
          <w:rtl/>
          <w:lang w:eastAsia="he-IL"/>
        </w:rPr>
      </w:pPr>
      <w:bookmarkStart w:id="244" w:name="_ETM_Q1_924872"/>
      <w:bookmarkEnd w:id="244"/>
      <w:r>
        <w:rPr>
          <w:rFonts w:hint="cs"/>
          <w:rtl/>
          <w:lang w:eastAsia="he-IL"/>
        </w:rPr>
        <w:t xml:space="preserve">אני כרגע פונה לפניות </w:t>
      </w:r>
      <w:bookmarkStart w:id="245" w:name="_ETM_Q1_928370"/>
      <w:bookmarkEnd w:id="245"/>
      <w:r>
        <w:rPr>
          <w:rFonts w:hint="cs"/>
          <w:rtl/>
          <w:lang w:eastAsia="he-IL"/>
        </w:rPr>
        <w:t xml:space="preserve">הציבור. שלום, אני אזרח, קניתי במשך חודש מארס עד 15 </w:t>
      </w:r>
      <w:bookmarkStart w:id="246" w:name="_ETM_Q1_936265"/>
      <w:bookmarkEnd w:id="246"/>
      <w:r>
        <w:rPr>
          <w:rFonts w:hint="cs"/>
          <w:rtl/>
          <w:lang w:eastAsia="he-IL"/>
        </w:rPr>
        <w:t xml:space="preserve">במאי </w:t>
      </w:r>
      <w:r>
        <w:rPr>
          <w:rtl/>
          <w:lang w:eastAsia="he-IL"/>
        </w:rPr>
        <w:t>–</w:t>
      </w:r>
      <w:r>
        <w:rPr>
          <w:rFonts w:hint="cs"/>
          <w:rtl/>
          <w:lang w:eastAsia="he-IL"/>
        </w:rPr>
        <w:t xml:space="preserve"> לי מופיע כאן במכתב שקיבלתי מעמיר יצחקי שזה </w:t>
      </w:r>
      <w:bookmarkStart w:id="247" w:name="_ETM_Q1_937978"/>
      <w:bookmarkEnd w:id="247"/>
      <w:r>
        <w:rPr>
          <w:rFonts w:hint="cs"/>
          <w:rtl/>
          <w:lang w:eastAsia="he-IL"/>
        </w:rPr>
        <w:t xml:space="preserve">עד ה-4 במאי, אבל לא משנה </w:t>
      </w:r>
      <w:r>
        <w:rPr>
          <w:rtl/>
          <w:lang w:eastAsia="he-IL"/>
        </w:rPr>
        <w:t>–</w:t>
      </w:r>
      <w:r>
        <w:rPr>
          <w:rFonts w:hint="cs"/>
          <w:rtl/>
          <w:lang w:eastAsia="he-IL"/>
        </w:rPr>
        <w:t xml:space="preserve"> בקבוקים ופחיות. להזכירכם, </w:t>
      </w:r>
      <w:bookmarkStart w:id="248" w:name="_ETM_Q1_949331"/>
      <w:bookmarkEnd w:id="248"/>
      <w:r>
        <w:rPr>
          <w:rFonts w:hint="cs"/>
          <w:rtl/>
          <w:lang w:eastAsia="he-IL"/>
        </w:rPr>
        <w:t xml:space="preserve">לא הייתי בעבודה וישבתי כל הזמן בבית ושתיתי יותר. גם </w:t>
      </w:r>
      <w:bookmarkStart w:id="249" w:name="_ETM_Q1_955340"/>
      <w:bookmarkEnd w:id="249"/>
      <w:r>
        <w:rPr>
          <w:rFonts w:hint="cs"/>
          <w:rtl/>
          <w:lang w:eastAsia="he-IL"/>
        </w:rPr>
        <w:t xml:space="preserve">בעבודה אני שותה אבל אין לי תמי 4 </w:t>
      </w:r>
      <w:bookmarkStart w:id="250" w:name="_ETM_Q1_957167"/>
      <w:bookmarkEnd w:id="250"/>
      <w:r>
        <w:rPr>
          <w:rFonts w:hint="cs"/>
          <w:rtl/>
          <w:lang w:eastAsia="he-IL"/>
        </w:rPr>
        <w:t xml:space="preserve">ואין לי את כל המכלים האלה ואני קונה בקבוקים. מבקשים </w:t>
      </w:r>
      <w:bookmarkStart w:id="251" w:name="_ETM_Q1_962118"/>
      <w:bookmarkEnd w:id="251"/>
      <w:r>
        <w:rPr>
          <w:rFonts w:hint="cs"/>
          <w:rtl/>
          <w:lang w:eastAsia="he-IL"/>
        </w:rPr>
        <w:t xml:space="preserve">ממני מאוד יפה שאני אשמור אותם. אני אשתדל עד כמה </w:t>
      </w:r>
      <w:bookmarkStart w:id="252" w:name="_ETM_Q1_964511"/>
      <w:bookmarkEnd w:id="252"/>
      <w:r>
        <w:rPr>
          <w:rFonts w:hint="cs"/>
          <w:rtl/>
          <w:lang w:eastAsia="he-IL"/>
        </w:rPr>
        <w:t xml:space="preserve">שאפשר ושמעתי בקולכם ושמתי את הבקבוקים בצד </w:t>
      </w:r>
      <w:bookmarkStart w:id="253" w:name="_ETM_Q1_969221"/>
      <w:bookmarkEnd w:id="253"/>
      <w:r>
        <w:rPr>
          <w:rFonts w:hint="cs"/>
          <w:rtl/>
          <w:lang w:eastAsia="he-IL"/>
        </w:rPr>
        <w:t xml:space="preserve">אבל כבר לא היה לי מקום. חברים, אני שילמתי כסף </w:t>
      </w:r>
      <w:bookmarkStart w:id="254" w:name="_ETM_Q1_974832"/>
      <w:bookmarkEnd w:id="254"/>
      <w:r>
        <w:rPr>
          <w:rFonts w:hint="cs"/>
          <w:rtl/>
          <w:lang w:eastAsia="he-IL"/>
        </w:rPr>
        <w:t>מהכיס שלי. מה התשובה? איך אני מקבל בחזרה את הכסף?</w:t>
      </w:r>
      <w:bookmarkStart w:id="255" w:name="_ETM_Q1_981278"/>
      <w:bookmarkEnd w:id="255"/>
      <w:r>
        <w:rPr>
          <w:rFonts w:hint="cs"/>
          <w:rtl/>
          <w:lang w:eastAsia="he-IL"/>
        </w:rPr>
        <w:t xml:space="preserve"> אספתי את הכול ואני כן הצלחתי. אני רוצה עכשיו לחזור </w:t>
      </w:r>
      <w:bookmarkStart w:id="256" w:name="_ETM_Q1_988450"/>
      <w:bookmarkEnd w:id="256"/>
      <w:r>
        <w:rPr>
          <w:rFonts w:hint="cs"/>
          <w:rtl/>
          <w:lang w:eastAsia="he-IL"/>
        </w:rPr>
        <w:t xml:space="preserve">לאחת הרשתות הקרובות לבית, אני לא צריך לנסוע לעיר אחרת, </w:t>
      </w:r>
      <w:bookmarkStart w:id="257" w:name="_ETM_Q1_993663"/>
      <w:bookmarkEnd w:id="257"/>
      <w:r>
        <w:rPr>
          <w:rFonts w:hint="cs"/>
          <w:rtl/>
          <w:lang w:eastAsia="he-IL"/>
        </w:rPr>
        <w:t xml:space="preserve">ואין לי רכב, והתחבורה הציבורית לא כל כך זמינה בימים </w:t>
      </w:r>
      <w:bookmarkStart w:id="258" w:name="_ETM_Q1_996804"/>
      <w:bookmarkEnd w:id="258"/>
      <w:r>
        <w:rPr>
          <w:rFonts w:hint="cs"/>
          <w:rtl/>
          <w:lang w:eastAsia="he-IL"/>
        </w:rPr>
        <w:t xml:space="preserve">אלה, ואני לא יכול. איך אני מקבל בחזרה את הכסף שלי. לקחו ממני כסף. אני לא שומע תשובה. אני לא </w:t>
      </w:r>
      <w:bookmarkStart w:id="259" w:name="_ETM_Q1_1009023"/>
      <w:bookmarkEnd w:id="259"/>
      <w:r>
        <w:rPr>
          <w:rFonts w:hint="cs"/>
          <w:rtl/>
          <w:lang w:eastAsia="he-IL"/>
        </w:rPr>
        <w:t xml:space="preserve">יודע מי צריך לתת לי את התשובה. האם מפקד המשטרה </w:t>
      </w:r>
      <w:bookmarkStart w:id="260" w:name="_ETM_Q1_1013094"/>
      <w:bookmarkEnd w:id="260"/>
      <w:r>
        <w:rPr>
          <w:rFonts w:hint="cs"/>
          <w:rtl/>
          <w:lang w:eastAsia="he-IL"/>
        </w:rPr>
        <w:t xml:space="preserve">הירוקה עבד </w:t>
      </w:r>
      <w:proofErr w:type="spellStart"/>
      <w:r>
        <w:rPr>
          <w:rFonts w:hint="cs"/>
          <w:rtl/>
          <w:lang w:eastAsia="he-IL"/>
        </w:rPr>
        <w:t>מחאמיד</w:t>
      </w:r>
      <w:proofErr w:type="spellEnd"/>
      <w:r>
        <w:rPr>
          <w:rFonts w:hint="cs"/>
          <w:rtl/>
          <w:lang w:eastAsia="he-IL"/>
        </w:rPr>
        <w:t xml:space="preserve"> ייתן לי את התשובה? יכול להיות. </w:t>
      </w:r>
    </w:p>
    <w:p w:rsidR="002B3A96" w:rsidRDefault="002B3A96" w:rsidP="002B3A96">
      <w:pPr>
        <w:rPr>
          <w:rtl/>
          <w:lang w:eastAsia="he-IL"/>
        </w:rPr>
      </w:pPr>
      <w:bookmarkStart w:id="261" w:name="_ETM_Q1_1023676"/>
      <w:bookmarkStart w:id="262" w:name="_ETM_Q1_1023729"/>
      <w:bookmarkEnd w:id="261"/>
      <w:bookmarkEnd w:id="262"/>
    </w:p>
    <w:p w:rsidR="002B3A96" w:rsidRDefault="002B3A96" w:rsidP="002B3A96">
      <w:pPr>
        <w:rPr>
          <w:rtl/>
          <w:lang w:eastAsia="he-IL"/>
        </w:rPr>
      </w:pPr>
      <w:bookmarkStart w:id="263" w:name="_ETM_Q1_1023875"/>
      <w:bookmarkStart w:id="264" w:name="_ETM_Q1_1023926"/>
      <w:bookmarkEnd w:id="263"/>
      <w:bookmarkEnd w:id="264"/>
      <w:r>
        <w:rPr>
          <w:rFonts w:hint="cs"/>
          <w:rtl/>
          <w:lang w:eastAsia="he-IL"/>
        </w:rPr>
        <w:t xml:space="preserve">אתם </w:t>
      </w:r>
      <w:bookmarkStart w:id="265" w:name="_ETM_Q1_1024732"/>
      <w:bookmarkEnd w:id="265"/>
      <w:r>
        <w:rPr>
          <w:rFonts w:hint="cs"/>
          <w:rtl/>
          <w:lang w:eastAsia="he-IL"/>
        </w:rPr>
        <w:t xml:space="preserve">לא מבינים אותי. לא זו השאלה שלי. השאלה שלי </w:t>
      </w:r>
      <w:bookmarkStart w:id="266" w:name="_ETM_Q1_1026867"/>
      <w:bookmarkEnd w:id="266"/>
      <w:r>
        <w:rPr>
          <w:rFonts w:hint="cs"/>
          <w:rtl/>
          <w:lang w:eastAsia="he-IL"/>
        </w:rPr>
        <w:t xml:space="preserve">היא איך אני מקבל את הכסף שלי בחזרה ולא שמעתי </w:t>
      </w:r>
      <w:bookmarkStart w:id="267" w:name="_ETM_Q1_1029550"/>
      <w:bookmarkEnd w:id="267"/>
      <w:r>
        <w:rPr>
          <w:rFonts w:hint="cs"/>
          <w:rtl/>
          <w:lang w:eastAsia="he-IL"/>
        </w:rPr>
        <w:t>תשובה.</w:t>
      </w:r>
    </w:p>
    <w:p w:rsidR="002B3A96" w:rsidRDefault="002B3A96" w:rsidP="002B3A96">
      <w:pPr>
        <w:rPr>
          <w:rtl/>
          <w:lang w:eastAsia="he-IL"/>
        </w:rPr>
      </w:pPr>
      <w:bookmarkStart w:id="268" w:name="_ETM_Q1_1033220"/>
      <w:bookmarkStart w:id="269" w:name="_ETM_Q1_1033266"/>
      <w:bookmarkStart w:id="270" w:name="_ETM_Q1_1034172"/>
      <w:bookmarkEnd w:id="268"/>
      <w:bookmarkEnd w:id="269"/>
      <w:bookmarkEnd w:id="270"/>
    </w:p>
    <w:p w:rsidR="002B3A96" w:rsidRDefault="002B3A96" w:rsidP="002B3A96">
      <w:pPr>
        <w:pStyle w:val="af9"/>
        <w:keepNext/>
        <w:rPr>
          <w:rtl/>
          <w:lang w:eastAsia="he-IL"/>
        </w:rPr>
      </w:pPr>
      <w:bookmarkStart w:id="271" w:name="ET_guest_424897_13"/>
      <w:r w:rsidRPr="002B3A96">
        <w:rPr>
          <w:rStyle w:val="TagStyle"/>
          <w:rtl/>
        </w:rPr>
        <w:t xml:space="preserve"> &lt;&lt; אורח &gt;&gt; </w:t>
      </w:r>
      <w:r>
        <w:rPr>
          <w:rtl/>
          <w:lang w:eastAsia="he-IL"/>
        </w:rPr>
        <w:t>מיכל ריבלין:</w:t>
      </w:r>
      <w:r w:rsidRPr="002B3A96">
        <w:rPr>
          <w:rStyle w:val="TagStyle"/>
          <w:rtl/>
        </w:rPr>
        <w:t xml:space="preserve"> &lt;&lt; אורח &gt;&gt;</w:t>
      </w:r>
      <w:r w:rsidR="008B729F">
        <w:rPr>
          <w:rtl/>
          <w:lang w:eastAsia="he-IL"/>
        </w:rPr>
        <w:t xml:space="preserve"> </w:t>
      </w:r>
      <w:bookmarkEnd w:id="271"/>
    </w:p>
    <w:p w:rsidR="002B3A96" w:rsidRDefault="002B3A96" w:rsidP="002B3A96">
      <w:pPr>
        <w:pStyle w:val="KeepWithNext"/>
        <w:rPr>
          <w:rtl/>
          <w:lang w:eastAsia="he-IL"/>
        </w:rPr>
      </w:pPr>
    </w:p>
    <w:p w:rsidR="002B3A96" w:rsidRDefault="002B3A96" w:rsidP="002B3A96">
      <w:pPr>
        <w:rPr>
          <w:rtl/>
          <w:lang w:eastAsia="he-IL"/>
        </w:rPr>
      </w:pPr>
      <w:bookmarkStart w:id="272" w:name="_ETM_Q1_1034412"/>
      <w:bookmarkStart w:id="273" w:name="_ETM_Q1_1034432"/>
      <w:bookmarkEnd w:id="272"/>
      <w:bookmarkEnd w:id="273"/>
      <w:r>
        <w:rPr>
          <w:rFonts w:hint="cs"/>
          <w:rtl/>
          <w:lang w:eastAsia="he-IL"/>
        </w:rPr>
        <w:t xml:space="preserve">אם אני מבינה נכון, אדוני היושב ראש, ברגע שיש לך </w:t>
      </w:r>
      <w:bookmarkStart w:id="274" w:name="_ETM_Q1_1038755"/>
      <w:bookmarkEnd w:id="274"/>
      <w:r>
        <w:rPr>
          <w:rFonts w:hint="cs"/>
          <w:rtl/>
          <w:lang w:eastAsia="he-IL"/>
        </w:rPr>
        <w:t>מכל, גם אחרי שהוסר האיסור להחזיר מכלים בפיקדון, אתה מוזמן</w:t>
      </w:r>
      <w:bookmarkStart w:id="275" w:name="_ETM_Q1_1045301"/>
      <w:bookmarkEnd w:id="275"/>
      <w:r>
        <w:rPr>
          <w:rFonts w:hint="cs"/>
          <w:rtl/>
          <w:lang w:eastAsia="he-IL"/>
        </w:rPr>
        <w:t xml:space="preserve"> כמו בימי שגרה לקחת את המכלים לפיקדון, להגיע אתם </w:t>
      </w:r>
      <w:bookmarkStart w:id="276" w:name="_ETM_Q1_1049342"/>
      <w:bookmarkEnd w:id="276"/>
      <w:r>
        <w:rPr>
          <w:rFonts w:hint="cs"/>
          <w:rtl/>
          <w:lang w:eastAsia="he-IL"/>
        </w:rPr>
        <w:t>לבית</w:t>
      </w:r>
      <w:r w:rsidR="008B729F">
        <w:rPr>
          <w:rFonts w:hint="cs"/>
          <w:rtl/>
          <w:lang w:eastAsia="he-IL"/>
        </w:rPr>
        <w:t xml:space="preserve"> </w:t>
      </w:r>
      <w:r>
        <w:rPr>
          <w:rFonts w:hint="cs"/>
          <w:rtl/>
          <w:lang w:eastAsia="he-IL"/>
        </w:rPr>
        <w:t>העסק ולהזדכות בגינם בדמי הפיקדון.</w:t>
      </w:r>
    </w:p>
    <w:p w:rsidR="002B3A96" w:rsidRDefault="002B3A96" w:rsidP="002B3A96">
      <w:pPr>
        <w:rPr>
          <w:rtl/>
          <w:lang w:eastAsia="he-IL"/>
        </w:rPr>
      </w:pPr>
      <w:bookmarkStart w:id="277" w:name="_ETM_Q1_1054043"/>
      <w:bookmarkStart w:id="278" w:name="_ETM_Q1_1054094"/>
      <w:bookmarkStart w:id="279" w:name="_ETM_Q1_1053087"/>
      <w:bookmarkEnd w:id="277"/>
      <w:bookmarkEnd w:id="278"/>
      <w:bookmarkEnd w:id="279"/>
    </w:p>
    <w:p w:rsidR="002B3A96" w:rsidRDefault="002B3A96" w:rsidP="002B3A96">
      <w:pPr>
        <w:pStyle w:val="af6"/>
        <w:keepNext/>
        <w:rPr>
          <w:rtl/>
        </w:rPr>
      </w:pPr>
      <w:bookmarkStart w:id="280" w:name="ET_yor_5778_14"/>
      <w:r w:rsidRPr="002B3A96">
        <w:rPr>
          <w:rStyle w:val="TagStyle"/>
          <w:rtl/>
        </w:rPr>
        <w:t xml:space="preserve"> &lt;&lt; </w:t>
      </w:r>
      <w:proofErr w:type="spellStart"/>
      <w:r w:rsidRPr="002B3A96">
        <w:rPr>
          <w:rStyle w:val="TagStyle"/>
          <w:rtl/>
        </w:rPr>
        <w:t>יור</w:t>
      </w:r>
      <w:proofErr w:type="spellEnd"/>
      <w:r w:rsidRPr="002B3A96">
        <w:rPr>
          <w:rStyle w:val="TagStyle"/>
          <w:rtl/>
        </w:rPr>
        <w:t xml:space="preserve"> &gt;&gt; </w:t>
      </w:r>
      <w:r>
        <w:rPr>
          <w:rtl/>
        </w:rPr>
        <w:t xml:space="preserve">היו"ר יעקב </w:t>
      </w:r>
      <w:proofErr w:type="spellStart"/>
      <w:r>
        <w:rPr>
          <w:rtl/>
        </w:rPr>
        <w:t>טסלר</w:t>
      </w:r>
      <w:proofErr w:type="spellEnd"/>
      <w:r>
        <w:rPr>
          <w:rtl/>
        </w:rPr>
        <w:t>:</w:t>
      </w:r>
      <w:r w:rsidRPr="002B3A96">
        <w:rPr>
          <w:rStyle w:val="TagStyle"/>
          <w:rtl/>
        </w:rPr>
        <w:t xml:space="preserve"> &lt;&lt; </w:t>
      </w:r>
      <w:proofErr w:type="spellStart"/>
      <w:r w:rsidRPr="002B3A96">
        <w:rPr>
          <w:rStyle w:val="TagStyle"/>
          <w:rtl/>
        </w:rPr>
        <w:t>יור</w:t>
      </w:r>
      <w:proofErr w:type="spellEnd"/>
      <w:r w:rsidRPr="002B3A96">
        <w:rPr>
          <w:rStyle w:val="TagStyle"/>
          <w:rtl/>
        </w:rPr>
        <w:t xml:space="preserve"> &gt;&gt;</w:t>
      </w:r>
      <w:r w:rsidR="008B729F">
        <w:rPr>
          <w:rtl/>
        </w:rPr>
        <w:t xml:space="preserve"> </w:t>
      </w:r>
      <w:bookmarkEnd w:id="280"/>
    </w:p>
    <w:p w:rsidR="002B3A96" w:rsidRDefault="002B3A96" w:rsidP="002B3A96">
      <w:pPr>
        <w:pStyle w:val="KeepWithNext"/>
        <w:rPr>
          <w:rtl/>
          <w:lang w:eastAsia="he-IL"/>
        </w:rPr>
      </w:pPr>
    </w:p>
    <w:p w:rsidR="002B3A96" w:rsidRDefault="002B3A96" w:rsidP="002B3A96">
      <w:pPr>
        <w:rPr>
          <w:rtl/>
          <w:lang w:eastAsia="he-IL"/>
        </w:rPr>
      </w:pPr>
      <w:bookmarkStart w:id="281" w:name="_ETM_Q1_1053335"/>
      <w:bookmarkStart w:id="282" w:name="_ETM_Q1_1053355"/>
      <w:bookmarkEnd w:id="281"/>
      <w:bookmarkEnd w:id="282"/>
      <w:r>
        <w:rPr>
          <w:rFonts w:hint="cs"/>
          <w:rtl/>
          <w:lang w:eastAsia="he-IL"/>
        </w:rPr>
        <w:t>לא מקבלים אותם.</w:t>
      </w:r>
      <w:r w:rsidR="008B729F">
        <w:rPr>
          <w:rFonts w:hint="cs"/>
          <w:rtl/>
          <w:lang w:eastAsia="he-IL"/>
        </w:rPr>
        <w:t xml:space="preserve"> </w:t>
      </w:r>
      <w:r>
        <w:rPr>
          <w:rFonts w:hint="cs"/>
          <w:rtl/>
          <w:lang w:eastAsia="he-IL"/>
        </w:rPr>
        <w:t>לפני שאני מקיים ועדה אני מנסה לבדוק את ה</w:t>
      </w:r>
      <w:bookmarkStart w:id="283" w:name="_ETM_Q1_1061798"/>
      <w:bookmarkEnd w:id="283"/>
      <w:r>
        <w:rPr>
          <w:rFonts w:hint="cs"/>
          <w:rtl/>
          <w:lang w:eastAsia="he-IL"/>
        </w:rPr>
        <w:t xml:space="preserve">דברים עד כמה שאני יכול. אני גר באשדוד, ביום </w:t>
      </w:r>
      <w:bookmarkStart w:id="284" w:name="_ETM_Q1_1068883"/>
      <w:bookmarkEnd w:id="284"/>
      <w:r>
        <w:rPr>
          <w:rFonts w:hint="cs"/>
          <w:rtl/>
          <w:lang w:eastAsia="he-IL"/>
        </w:rPr>
        <w:t xml:space="preserve">שישי עשיתי סיור בכמה מקומות וזה לא המקום כאן לתת </w:t>
      </w:r>
      <w:bookmarkStart w:id="285" w:name="_ETM_Q1_1072371"/>
      <w:bookmarkEnd w:id="285"/>
      <w:r>
        <w:rPr>
          <w:rFonts w:hint="cs"/>
          <w:rtl/>
          <w:lang w:eastAsia="he-IL"/>
        </w:rPr>
        <w:t>פרסומת לחנויות, אלה שכן</w:t>
      </w:r>
      <w:r w:rsidR="008B729F">
        <w:rPr>
          <w:rFonts w:hint="cs"/>
          <w:rtl/>
          <w:lang w:eastAsia="he-IL"/>
        </w:rPr>
        <w:t xml:space="preserve"> </w:t>
      </w:r>
      <w:r>
        <w:rPr>
          <w:rFonts w:hint="cs"/>
          <w:rtl/>
          <w:lang w:eastAsia="he-IL"/>
        </w:rPr>
        <w:t xml:space="preserve">מקבלות ואלה שלא מקבלות - לא </w:t>
      </w:r>
      <w:bookmarkStart w:id="286" w:name="_ETM_Q1_1076472"/>
      <w:bookmarkEnd w:id="286"/>
      <w:r>
        <w:rPr>
          <w:rFonts w:hint="cs"/>
          <w:rtl/>
          <w:lang w:eastAsia="he-IL"/>
        </w:rPr>
        <w:t>מקבלים.</w:t>
      </w:r>
      <w:r w:rsidR="008B729F">
        <w:rPr>
          <w:rFonts w:hint="cs"/>
          <w:rtl/>
          <w:lang w:eastAsia="he-IL"/>
        </w:rPr>
        <w:t xml:space="preserve"> </w:t>
      </w:r>
      <w:r>
        <w:rPr>
          <w:rFonts w:hint="cs"/>
          <w:rtl/>
          <w:lang w:eastAsia="he-IL"/>
        </w:rPr>
        <w:t xml:space="preserve">אני צריך לאגור את </w:t>
      </w:r>
      <w:bookmarkStart w:id="287" w:name="_ETM_Q1_1080258"/>
      <w:bookmarkEnd w:id="287"/>
      <w:r>
        <w:rPr>
          <w:rFonts w:hint="cs"/>
          <w:rtl/>
          <w:lang w:eastAsia="he-IL"/>
        </w:rPr>
        <w:t>המכלים אבל אין לי היכן לשים אותם. אני מבין, אני אזרח מתחשב, אזרח אכפתי,</w:t>
      </w:r>
      <w:r w:rsidR="008B729F">
        <w:rPr>
          <w:rFonts w:hint="cs"/>
          <w:rtl/>
          <w:lang w:eastAsia="he-IL"/>
        </w:rPr>
        <w:t xml:space="preserve"> </w:t>
      </w:r>
      <w:r>
        <w:rPr>
          <w:rFonts w:hint="cs"/>
          <w:rtl/>
          <w:lang w:eastAsia="he-IL"/>
        </w:rPr>
        <w:t xml:space="preserve">מגפת הקורונה מכה </w:t>
      </w:r>
      <w:bookmarkStart w:id="288" w:name="_ETM_Q1_1093064"/>
      <w:bookmarkEnd w:id="288"/>
      <w:r>
        <w:rPr>
          <w:rFonts w:hint="cs"/>
          <w:rtl/>
          <w:lang w:eastAsia="he-IL"/>
        </w:rPr>
        <w:t xml:space="preserve">בכולנו, אני אהיה ילד טוב ואני אשמור את המכלים אצלי </w:t>
      </w:r>
      <w:bookmarkStart w:id="289" w:name="_ETM_Q1_1096467"/>
      <w:bookmarkEnd w:id="289"/>
      <w:r>
        <w:rPr>
          <w:rFonts w:hint="cs"/>
          <w:rtl/>
          <w:lang w:eastAsia="he-IL"/>
        </w:rPr>
        <w:t xml:space="preserve">אבל עד מתי? אין לי היכן לשים אותם. חברים, לקחו </w:t>
      </w:r>
      <w:bookmarkStart w:id="290" w:name="_ETM_Q1_1101879"/>
      <w:bookmarkEnd w:id="290"/>
      <w:r>
        <w:rPr>
          <w:rFonts w:hint="cs"/>
          <w:rtl/>
          <w:lang w:eastAsia="he-IL"/>
        </w:rPr>
        <w:t xml:space="preserve">ממני כסף ואין לי כסף. 30 ועוד 30 ועוד 30, </w:t>
      </w:r>
      <w:bookmarkStart w:id="291" w:name="_ETM_Q1_1107668"/>
      <w:bookmarkEnd w:id="291"/>
      <w:r>
        <w:rPr>
          <w:rFonts w:hint="cs"/>
          <w:rtl/>
          <w:lang w:eastAsia="he-IL"/>
        </w:rPr>
        <w:t xml:space="preserve">לאן אני מגיע? אני רוצה בחזרה את הכסף. או </w:t>
      </w:r>
      <w:bookmarkStart w:id="292" w:name="_ETM_Q1_1110726"/>
      <w:bookmarkEnd w:id="292"/>
      <w:r>
        <w:rPr>
          <w:rFonts w:hint="cs"/>
          <w:rtl/>
          <w:lang w:eastAsia="he-IL"/>
        </w:rPr>
        <w:t xml:space="preserve">שתעשו מבצע ותעברו עם המשאיות אצלי בשכונה ותאספו אותם. תחשבו </w:t>
      </w:r>
      <w:bookmarkStart w:id="293" w:name="_ETM_Q1_1113199"/>
      <w:bookmarkEnd w:id="293"/>
      <w:r>
        <w:rPr>
          <w:rFonts w:hint="cs"/>
          <w:rtl/>
          <w:lang w:eastAsia="he-IL"/>
        </w:rPr>
        <w:t xml:space="preserve">אתם על פתרונות. לא אני צריך לחשוב על הפתרונות. תחליטו </w:t>
      </w:r>
      <w:bookmarkStart w:id="294" w:name="_ETM_Q1_1120470"/>
      <w:bookmarkEnd w:id="294"/>
      <w:r>
        <w:rPr>
          <w:rFonts w:hint="cs"/>
          <w:rtl/>
          <w:lang w:eastAsia="he-IL"/>
        </w:rPr>
        <w:t xml:space="preserve">שביום מסוים בין השעות האלה והאלה, יעבור רכב גדול </w:t>
      </w:r>
      <w:bookmarkStart w:id="295" w:name="_ETM_Q1_1121450"/>
      <w:bookmarkEnd w:id="295"/>
      <w:r>
        <w:rPr>
          <w:rFonts w:hint="cs"/>
          <w:rtl/>
          <w:lang w:eastAsia="he-IL"/>
        </w:rPr>
        <w:t xml:space="preserve">ויאסוף את המכלים האלה. איך יוחזר הכסף? ייתנו </w:t>
      </w:r>
      <w:bookmarkStart w:id="296" w:name="_ETM_Q1_1126904"/>
      <w:bookmarkEnd w:id="296"/>
      <w:r>
        <w:rPr>
          <w:rFonts w:hint="cs"/>
          <w:rtl/>
          <w:lang w:eastAsia="he-IL"/>
        </w:rPr>
        <w:t xml:space="preserve">שובר. לא יודע איך. אני כרגע לא נמצא שם כדי </w:t>
      </w:r>
      <w:bookmarkStart w:id="297" w:name="_ETM_Q1_1130508"/>
      <w:bookmarkEnd w:id="297"/>
      <w:r>
        <w:rPr>
          <w:rFonts w:hint="cs"/>
          <w:rtl/>
          <w:lang w:eastAsia="he-IL"/>
        </w:rPr>
        <w:t xml:space="preserve">לחשוב על הפתרונות אבל זה לא יכול להיות. לא משנה </w:t>
      </w:r>
      <w:bookmarkStart w:id="298" w:name="_ETM_Q1_1136026"/>
      <w:bookmarkEnd w:id="298"/>
      <w:r>
        <w:rPr>
          <w:rFonts w:hint="cs"/>
          <w:rtl/>
          <w:lang w:eastAsia="he-IL"/>
        </w:rPr>
        <w:t xml:space="preserve">אם אלה 10 אגורות, 30 אגורות או 80 אגורות או </w:t>
      </w:r>
      <w:bookmarkStart w:id="299" w:name="_ETM_Q1_1136930"/>
      <w:bookmarkEnd w:id="299"/>
      <w:r>
        <w:rPr>
          <w:rFonts w:hint="cs"/>
          <w:rtl/>
          <w:lang w:eastAsia="he-IL"/>
        </w:rPr>
        <w:t xml:space="preserve">שקל, זה לא משנה. כשלוקחים מהאזרח משהו מסוים ולא נותנים </w:t>
      </w:r>
      <w:bookmarkStart w:id="300" w:name="_ETM_Q1_1142897"/>
      <w:bookmarkEnd w:id="300"/>
      <w:r>
        <w:rPr>
          <w:rFonts w:hint="cs"/>
          <w:rtl/>
          <w:lang w:eastAsia="he-IL"/>
        </w:rPr>
        <w:t xml:space="preserve">לו אפשרות לקבל בחזרה. אני כרגע לא דן כל כך </w:t>
      </w:r>
      <w:bookmarkStart w:id="301" w:name="_ETM_Q1_1146611"/>
      <w:bookmarkEnd w:id="301"/>
      <w:r>
        <w:rPr>
          <w:rtl/>
          <w:lang w:eastAsia="he-IL"/>
        </w:rPr>
        <w:t>–</w:t>
      </w:r>
      <w:r>
        <w:rPr>
          <w:rFonts w:hint="cs"/>
          <w:rtl/>
          <w:lang w:eastAsia="he-IL"/>
        </w:rPr>
        <w:t xml:space="preserve"> תשמעו טוב </w:t>
      </w:r>
      <w:r>
        <w:rPr>
          <w:rtl/>
          <w:lang w:eastAsia="he-IL"/>
        </w:rPr>
        <w:t>–</w:t>
      </w:r>
      <w:r>
        <w:rPr>
          <w:rFonts w:hint="cs"/>
          <w:rtl/>
          <w:lang w:eastAsia="he-IL"/>
        </w:rPr>
        <w:t xml:space="preserve"> ופחות מעניין אותי בשלב הזה מ</w:t>
      </w:r>
      <w:bookmarkStart w:id="302" w:name="_ETM_Q1_1152748"/>
      <w:bookmarkEnd w:id="302"/>
      <w:r>
        <w:rPr>
          <w:rFonts w:hint="cs"/>
          <w:rtl/>
          <w:lang w:eastAsia="he-IL"/>
        </w:rPr>
        <w:t xml:space="preserve">ה האכיפה מול החנויות האלה. אני כרגע מייצג את האזרח </w:t>
      </w:r>
      <w:bookmarkStart w:id="303" w:name="_ETM_Q1_1157253"/>
      <w:bookmarkEnd w:id="303"/>
      <w:r>
        <w:rPr>
          <w:rFonts w:hint="cs"/>
          <w:rtl/>
          <w:lang w:eastAsia="he-IL"/>
        </w:rPr>
        <w:t xml:space="preserve">שנלקחו ממנו כספים ואין לו את </w:t>
      </w:r>
      <w:bookmarkStart w:id="304" w:name="_ETM_Q1_1160486"/>
      <w:bookmarkEnd w:id="304"/>
      <w:r>
        <w:rPr>
          <w:rFonts w:hint="cs"/>
          <w:rtl/>
          <w:lang w:eastAsia="he-IL"/>
        </w:rPr>
        <w:t xml:space="preserve">הדרך להחזיר לו את </w:t>
      </w:r>
      <w:r>
        <w:rPr>
          <w:rFonts w:hint="cs"/>
          <w:rtl/>
          <w:lang w:eastAsia="he-IL"/>
        </w:rPr>
        <w:lastRenderedPageBreak/>
        <w:t xml:space="preserve">הכסף וכדי לקבל את הכסף, אני </w:t>
      </w:r>
      <w:bookmarkStart w:id="305" w:name="_ETM_Q1_1163586"/>
      <w:bookmarkEnd w:id="305"/>
      <w:r>
        <w:rPr>
          <w:rFonts w:hint="cs"/>
          <w:rtl/>
          <w:lang w:eastAsia="he-IL"/>
        </w:rPr>
        <w:t xml:space="preserve">לא רוצה לחזור פעמיים על אותם משפטים שלי, צריך לארוז </w:t>
      </w:r>
      <w:bookmarkStart w:id="306" w:name="_ETM_Q1_1168478"/>
      <w:bookmarkEnd w:id="306"/>
      <w:r>
        <w:rPr>
          <w:rFonts w:hint="cs"/>
          <w:rtl/>
          <w:lang w:eastAsia="he-IL"/>
        </w:rPr>
        <w:t xml:space="preserve">ולחפש מחסנים בבית או אולי אצל השכנים שם </w:t>
      </w:r>
      <w:bookmarkStart w:id="307" w:name="_ETM_Q1_1170470"/>
      <w:bookmarkEnd w:id="307"/>
      <w:r>
        <w:rPr>
          <w:rFonts w:hint="cs"/>
          <w:rtl/>
          <w:lang w:eastAsia="he-IL"/>
        </w:rPr>
        <w:t xml:space="preserve">הוא יכול לשים את כל הבקבוקים האלה. אני חושב שזה </w:t>
      </w:r>
      <w:bookmarkStart w:id="308" w:name="_ETM_Q1_1173761"/>
      <w:bookmarkEnd w:id="308"/>
      <w:r>
        <w:rPr>
          <w:rFonts w:hint="cs"/>
          <w:rtl/>
          <w:lang w:eastAsia="he-IL"/>
        </w:rPr>
        <w:t xml:space="preserve">לא מוסרי וזה לא אנושי. סליחה, זה לא. ממש לא. </w:t>
      </w:r>
      <w:bookmarkStart w:id="309" w:name="_ETM_Q1_1182934"/>
      <w:bookmarkEnd w:id="309"/>
      <w:r>
        <w:rPr>
          <w:rFonts w:hint="cs"/>
          <w:rtl/>
          <w:lang w:eastAsia="he-IL"/>
        </w:rPr>
        <w:t>איך מישהו חושב להיכנס לראש של האזרח הקטן.</w:t>
      </w:r>
    </w:p>
    <w:p w:rsidR="002B3A96" w:rsidRDefault="002B3A96" w:rsidP="002B3A96">
      <w:pPr>
        <w:rPr>
          <w:rtl/>
          <w:lang w:eastAsia="he-IL"/>
        </w:rPr>
      </w:pPr>
      <w:bookmarkStart w:id="310" w:name="_ETM_Q1_1191232"/>
      <w:bookmarkStart w:id="311" w:name="_ETM_Q1_1191306"/>
      <w:bookmarkEnd w:id="310"/>
      <w:bookmarkEnd w:id="311"/>
    </w:p>
    <w:p w:rsidR="002B3A96" w:rsidRDefault="002B3A96" w:rsidP="002B3A96">
      <w:pPr>
        <w:rPr>
          <w:rtl/>
          <w:lang w:eastAsia="he-IL"/>
        </w:rPr>
      </w:pPr>
      <w:bookmarkStart w:id="312" w:name="_ETM_Q1_1191335"/>
      <w:bookmarkStart w:id="313" w:name="_ETM_Q1_1191372"/>
      <w:bookmarkEnd w:id="312"/>
      <w:bookmarkEnd w:id="313"/>
      <w:r>
        <w:rPr>
          <w:rFonts w:hint="cs"/>
          <w:rtl/>
          <w:lang w:eastAsia="he-IL"/>
        </w:rPr>
        <w:t>ברשותכם, אני</w:t>
      </w:r>
      <w:bookmarkStart w:id="314" w:name="_ETM_Q1_1191776"/>
      <w:bookmarkEnd w:id="314"/>
      <w:r>
        <w:rPr>
          <w:rFonts w:hint="cs"/>
          <w:rtl/>
          <w:lang w:eastAsia="he-IL"/>
        </w:rPr>
        <w:t xml:space="preserve"> אומר עוד משפט. כולנו יודעים מי מגיע להחזיר </w:t>
      </w:r>
      <w:bookmarkStart w:id="315" w:name="_ETM_Q1_1196389"/>
      <w:bookmarkEnd w:id="315"/>
      <w:r>
        <w:rPr>
          <w:rFonts w:hint="cs"/>
          <w:rtl/>
          <w:lang w:eastAsia="he-IL"/>
        </w:rPr>
        <w:t xml:space="preserve">את הבקבוקים. בואו לא ניתמם. לא אלה שמשתכרים משכורת מכובדת </w:t>
      </w:r>
      <w:bookmarkStart w:id="316" w:name="_ETM_Q1_1207766"/>
      <w:bookmarkEnd w:id="316"/>
      <w:r>
        <w:rPr>
          <w:rFonts w:hint="cs"/>
          <w:rtl/>
          <w:lang w:eastAsia="he-IL"/>
        </w:rPr>
        <w:t xml:space="preserve">או אלה שמרוויחים שכר מינימום </w:t>
      </w:r>
      <w:bookmarkStart w:id="317" w:name="_ETM_Q1_1211792"/>
      <w:bookmarkEnd w:id="317"/>
      <w:r>
        <w:rPr>
          <w:rFonts w:hint="cs"/>
          <w:rtl/>
          <w:lang w:eastAsia="he-IL"/>
        </w:rPr>
        <w:t xml:space="preserve">שאני לא יודע אם הם מחזירים. אנחנו מדברים באנשים קשי </w:t>
      </w:r>
      <w:bookmarkStart w:id="318" w:name="_ETM_Q1_1213006"/>
      <w:bookmarkEnd w:id="318"/>
      <w:r>
        <w:rPr>
          <w:rFonts w:hint="cs"/>
          <w:rtl/>
          <w:lang w:eastAsia="he-IL"/>
        </w:rPr>
        <w:t xml:space="preserve">יום, באנשים שאין להם שקל על הנשמה, אנשים שלפעמים אוספים </w:t>
      </w:r>
      <w:bookmarkStart w:id="319" w:name="_ETM_Q1_1216693"/>
      <w:bookmarkEnd w:id="319"/>
      <w:r w:rsidR="00037A3B">
        <w:rPr>
          <w:rFonts w:hint="cs"/>
          <w:rtl/>
          <w:lang w:eastAsia="he-IL"/>
        </w:rPr>
        <w:t xml:space="preserve">את הבקבוקים האלה. אני אישית מכיר אנשים </w:t>
      </w:r>
      <w:r w:rsidR="00037A3B">
        <w:rPr>
          <w:rtl/>
          <w:lang w:eastAsia="he-IL"/>
        </w:rPr>
        <w:t>–</w:t>
      </w:r>
      <w:r w:rsidR="00037A3B">
        <w:rPr>
          <w:rFonts w:hint="cs"/>
          <w:rtl/>
          <w:lang w:eastAsia="he-IL"/>
        </w:rPr>
        <w:t xml:space="preserve"> במצב הקורונה </w:t>
      </w:r>
      <w:bookmarkStart w:id="320" w:name="_ETM_Q1_1222692"/>
      <w:bookmarkEnd w:id="320"/>
      <w:r w:rsidR="00037A3B">
        <w:rPr>
          <w:rFonts w:hint="cs"/>
          <w:rtl/>
          <w:lang w:eastAsia="he-IL"/>
        </w:rPr>
        <w:t xml:space="preserve">זה לא קורה </w:t>
      </w:r>
      <w:r w:rsidR="00037A3B">
        <w:rPr>
          <w:rtl/>
          <w:lang w:eastAsia="he-IL"/>
        </w:rPr>
        <w:t>–</w:t>
      </w:r>
      <w:r w:rsidR="00037A3B">
        <w:rPr>
          <w:rFonts w:hint="cs"/>
          <w:rtl/>
          <w:lang w:eastAsia="he-IL"/>
        </w:rPr>
        <w:t xml:space="preserve"> שבערבים מסתובבים באולמות שמחות ואוספים את </w:t>
      </w:r>
      <w:bookmarkStart w:id="321" w:name="_ETM_Q1_1230476"/>
      <w:bookmarkEnd w:id="321"/>
      <w:r w:rsidR="00037A3B">
        <w:rPr>
          <w:rFonts w:hint="cs"/>
          <w:rtl/>
          <w:lang w:eastAsia="he-IL"/>
        </w:rPr>
        <w:t>הבקבוקים.</w:t>
      </w:r>
      <w:r w:rsidR="00C059ED">
        <w:rPr>
          <w:rFonts w:hint="cs"/>
          <w:rtl/>
          <w:lang w:eastAsia="he-IL"/>
        </w:rPr>
        <w:t xml:space="preserve"> משפחות עם ילדים שאין להם </w:t>
      </w:r>
      <w:bookmarkStart w:id="322" w:name="_ETM_Q1_1233457"/>
      <w:bookmarkEnd w:id="322"/>
      <w:r w:rsidR="00C059ED">
        <w:rPr>
          <w:rFonts w:hint="cs"/>
          <w:rtl/>
          <w:lang w:eastAsia="he-IL"/>
        </w:rPr>
        <w:t>וכך</w:t>
      </w:r>
      <w:r w:rsidR="008B729F">
        <w:rPr>
          <w:rFonts w:hint="cs"/>
          <w:rtl/>
          <w:lang w:eastAsia="he-IL"/>
        </w:rPr>
        <w:t xml:space="preserve"> </w:t>
      </w:r>
      <w:r w:rsidR="00C059ED">
        <w:rPr>
          <w:rFonts w:hint="cs"/>
          <w:rtl/>
          <w:lang w:eastAsia="he-IL"/>
        </w:rPr>
        <w:t xml:space="preserve">יש להם עוד 50 שקלים, עוד 100 שקלים. איך אנחנו יכולים </w:t>
      </w:r>
      <w:bookmarkStart w:id="323" w:name="_ETM_Q1_1238477"/>
      <w:bookmarkEnd w:id="323"/>
      <w:r w:rsidR="00C059ED">
        <w:rPr>
          <w:rFonts w:hint="cs"/>
          <w:rtl/>
          <w:lang w:eastAsia="he-IL"/>
        </w:rPr>
        <w:t xml:space="preserve">לזלזל באנשים האלה? בואו תעמדו ברשתות השיווק ותראו מי מחזיר. לא נראה לי שמי מאתנו שיושב כאן </w:t>
      </w:r>
      <w:bookmarkStart w:id="324" w:name="_ETM_Q1_1243649"/>
      <w:bookmarkEnd w:id="324"/>
      <w:r w:rsidR="00C059ED">
        <w:rPr>
          <w:rFonts w:hint="cs"/>
          <w:rtl/>
          <w:lang w:eastAsia="he-IL"/>
        </w:rPr>
        <w:t xml:space="preserve">מחזיר את המכלים האלה. בואו נאמר את האמת ונשים אותה על השולחן. יכול להיות שזה לא בסדר. אנחנו </w:t>
      </w:r>
      <w:bookmarkStart w:id="325" w:name="_ETM_Q1_1252342"/>
      <w:bookmarkEnd w:id="325"/>
      <w:r w:rsidR="00C059ED">
        <w:rPr>
          <w:rFonts w:hint="cs"/>
          <w:rtl/>
          <w:lang w:eastAsia="he-IL"/>
        </w:rPr>
        <w:t xml:space="preserve">כן תורמים את זה לארגונים, לאלה שממנפים את הכסף הזה </w:t>
      </w:r>
      <w:bookmarkStart w:id="326" w:name="_ETM_Q1_1256506"/>
      <w:bookmarkEnd w:id="326"/>
      <w:r w:rsidR="00C059ED">
        <w:rPr>
          <w:rFonts w:hint="cs"/>
          <w:rtl/>
          <w:lang w:eastAsia="he-IL"/>
        </w:rPr>
        <w:t xml:space="preserve">ועושים דברים טובים למען הקהילה, זה חוזר לקהילה, בסדר </w:t>
      </w:r>
      <w:bookmarkStart w:id="327" w:name="_ETM_Q1_1259325"/>
      <w:bookmarkEnd w:id="327"/>
      <w:r w:rsidR="00C059ED">
        <w:rPr>
          <w:rFonts w:hint="cs"/>
          <w:rtl/>
          <w:lang w:eastAsia="he-IL"/>
        </w:rPr>
        <w:t>גמור אבל אנחנו מדברים על מעוטי יכולת.</w:t>
      </w:r>
      <w:r w:rsidR="008B729F">
        <w:rPr>
          <w:rFonts w:hint="cs"/>
          <w:rtl/>
          <w:lang w:eastAsia="he-IL"/>
        </w:rPr>
        <w:t xml:space="preserve"> </w:t>
      </w:r>
      <w:r w:rsidR="00C059ED">
        <w:rPr>
          <w:rFonts w:hint="cs"/>
          <w:rtl/>
          <w:lang w:eastAsia="he-IL"/>
        </w:rPr>
        <w:t xml:space="preserve">אל תיקח שקל מבן אדם, אל תיקח אגורה מבן </w:t>
      </w:r>
      <w:bookmarkStart w:id="328" w:name="_ETM_Q1_1268118"/>
      <w:bookmarkEnd w:id="328"/>
      <w:r w:rsidR="00C059ED">
        <w:rPr>
          <w:rFonts w:hint="cs"/>
          <w:rtl/>
          <w:lang w:eastAsia="he-IL"/>
        </w:rPr>
        <w:t xml:space="preserve">אדם בלי שאתה יודע שאתה יכול להחזיר </w:t>
      </w:r>
      <w:bookmarkStart w:id="329" w:name="_ETM_Q1_1268032"/>
      <w:bookmarkEnd w:id="329"/>
      <w:r w:rsidR="00C059ED">
        <w:rPr>
          <w:rFonts w:hint="cs"/>
          <w:rtl/>
          <w:lang w:eastAsia="he-IL"/>
        </w:rPr>
        <w:t xml:space="preserve">לו את זה. אנחנו צריכים להיות נקיים, לקחו </w:t>
      </w:r>
      <w:bookmarkStart w:id="330" w:name="_ETM_Q1_1273515"/>
      <w:bookmarkEnd w:id="330"/>
      <w:r w:rsidR="00C059ED">
        <w:rPr>
          <w:rFonts w:hint="cs"/>
          <w:rtl/>
          <w:lang w:eastAsia="he-IL"/>
        </w:rPr>
        <w:t xml:space="preserve">שקל ממישהו, תן לו את האופציה לקבל אותו בחזרה. אתה </w:t>
      </w:r>
      <w:bookmarkStart w:id="331" w:name="_ETM_Q1_1278761"/>
      <w:bookmarkEnd w:id="331"/>
      <w:r w:rsidR="00C059ED">
        <w:rPr>
          <w:rFonts w:hint="cs"/>
          <w:rtl/>
          <w:lang w:eastAsia="he-IL"/>
        </w:rPr>
        <w:t xml:space="preserve">לא נותן לו, אל תיקח ממנו. לא לוקח ממך כרגע, תקופת הקורונה </w:t>
      </w:r>
      <w:r w:rsidR="00C059ED">
        <w:rPr>
          <w:rtl/>
          <w:lang w:eastAsia="he-IL"/>
        </w:rPr>
        <w:t>–</w:t>
      </w:r>
      <w:r w:rsidR="00C059ED">
        <w:rPr>
          <w:rFonts w:hint="cs"/>
          <w:rtl/>
          <w:lang w:eastAsia="he-IL"/>
        </w:rPr>
        <w:t xml:space="preserve"> אין, מורידים את</w:t>
      </w:r>
      <w:r w:rsidR="008B729F">
        <w:rPr>
          <w:rFonts w:hint="cs"/>
          <w:rtl/>
          <w:lang w:eastAsia="he-IL"/>
        </w:rPr>
        <w:t xml:space="preserve"> </w:t>
      </w:r>
      <w:r w:rsidR="00C059ED">
        <w:rPr>
          <w:rFonts w:hint="cs"/>
          <w:rtl/>
          <w:lang w:eastAsia="he-IL"/>
        </w:rPr>
        <w:t xml:space="preserve">זה. אני יודע שזה גלגל, יצרן, רשתות </w:t>
      </w:r>
      <w:bookmarkStart w:id="332" w:name="_ETM_Q1_1289875"/>
      <w:bookmarkEnd w:id="332"/>
      <w:r w:rsidR="00C059ED">
        <w:rPr>
          <w:rFonts w:hint="cs"/>
          <w:rtl/>
          <w:lang w:eastAsia="he-IL"/>
        </w:rPr>
        <w:t xml:space="preserve">שיווק, זה שמחזיר, זה שממחזר, גלגל ענק. בסדר. עוצרים דקה את הגלגל, שמים ברקס וחברים, כרגע לא. אני לא </w:t>
      </w:r>
      <w:bookmarkStart w:id="333" w:name="_ETM_Q1_1299353"/>
      <w:bookmarkEnd w:id="333"/>
      <w:r w:rsidR="00C059ED">
        <w:rPr>
          <w:rFonts w:hint="cs"/>
          <w:rtl/>
          <w:lang w:eastAsia="he-IL"/>
        </w:rPr>
        <w:t xml:space="preserve">יודע אם זה אפשרי, אין לי מושג אבל טיפ טיפה </w:t>
      </w:r>
      <w:bookmarkStart w:id="334" w:name="_ETM_Q1_1306273"/>
      <w:bookmarkEnd w:id="334"/>
      <w:r w:rsidR="00C059ED">
        <w:rPr>
          <w:rFonts w:hint="cs"/>
          <w:rtl/>
          <w:lang w:eastAsia="he-IL"/>
        </w:rPr>
        <w:t>חשיבה.</w:t>
      </w:r>
    </w:p>
    <w:p w:rsidR="00C059ED" w:rsidRDefault="00C059ED" w:rsidP="002B3A96">
      <w:pPr>
        <w:rPr>
          <w:rtl/>
          <w:lang w:eastAsia="he-IL"/>
        </w:rPr>
      </w:pPr>
      <w:bookmarkStart w:id="335" w:name="_ETM_Q1_1310433"/>
      <w:bookmarkStart w:id="336" w:name="_ETM_Q1_1310497"/>
      <w:bookmarkEnd w:id="335"/>
      <w:bookmarkEnd w:id="336"/>
    </w:p>
    <w:p w:rsidR="00C059ED" w:rsidRPr="002B3A96" w:rsidRDefault="00C059ED" w:rsidP="002B3A96">
      <w:pPr>
        <w:rPr>
          <w:rtl/>
          <w:lang w:eastAsia="he-IL"/>
        </w:rPr>
      </w:pPr>
      <w:bookmarkStart w:id="337" w:name="_ETM_Q1_1310521"/>
      <w:bookmarkStart w:id="338" w:name="_ETM_Q1_1310559"/>
      <w:bookmarkEnd w:id="337"/>
      <w:bookmarkEnd w:id="338"/>
      <w:r>
        <w:rPr>
          <w:rFonts w:hint="cs"/>
          <w:rtl/>
          <w:lang w:eastAsia="he-IL"/>
        </w:rPr>
        <w:t xml:space="preserve">עבד </w:t>
      </w:r>
      <w:proofErr w:type="spellStart"/>
      <w:r>
        <w:rPr>
          <w:rFonts w:hint="cs"/>
          <w:rtl/>
          <w:lang w:eastAsia="he-IL"/>
        </w:rPr>
        <w:t>מחאמיד</w:t>
      </w:r>
      <w:proofErr w:type="spellEnd"/>
      <w:r>
        <w:rPr>
          <w:rFonts w:hint="cs"/>
          <w:rtl/>
          <w:lang w:eastAsia="he-IL"/>
        </w:rPr>
        <w:t>, מה שלומך? אתה אתנו?</w:t>
      </w:r>
    </w:p>
    <w:p w:rsidR="002B3A96" w:rsidRDefault="002B3A96" w:rsidP="008A504B">
      <w:pPr>
        <w:rPr>
          <w:rtl/>
          <w:lang w:eastAsia="he-IL"/>
        </w:rPr>
      </w:pPr>
    </w:p>
    <w:p w:rsidR="002B3A96" w:rsidRDefault="002B3A96" w:rsidP="002B3A96">
      <w:pPr>
        <w:pStyle w:val="af9"/>
        <w:keepNext/>
        <w:rPr>
          <w:lang w:eastAsia="he-IL"/>
        </w:rPr>
      </w:pPr>
      <w:bookmarkStart w:id="339" w:name="ET_guest_עבד_מחאמיד_11"/>
      <w:r w:rsidRPr="002B3A96">
        <w:rPr>
          <w:rStyle w:val="TagStyle"/>
          <w:rtl/>
        </w:rPr>
        <w:t xml:space="preserve"> &lt;&lt; אורח &gt;&gt; </w:t>
      </w:r>
      <w:r>
        <w:rPr>
          <w:rtl/>
          <w:lang w:eastAsia="he-IL"/>
        </w:rPr>
        <w:t xml:space="preserve">עבד </w:t>
      </w:r>
      <w:proofErr w:type="spellStart"/>
      <w:r>
        <w:rPr>
          <w:rtl/>
          <w:lang w:eastAsia="he-IL"/>
        </w:rPr>
        <w:t>מחאמיד</w:t>
      </w:r>
      <w:proofErr w:type="spellEnd"/>
      <w:r>
        <w:rPr>
          <w:rtl/>
          <w:lang w:eastAsia="he-IL"/>
        </w:rPr>
        <w:t>:</w:t>
      </w:r>
      <w:r w:rsidRPr="002B3A96">
        <w:rPr>
          <w:rStyle w:val="TagStyle"/>
          <w:rtl/>
        </w:rPr>
        <w:t xml:space="preserve"> &lt;&lt; אורח &gt;&gt;</w:t>
      </w:r>
      <w:r w:rsidR="008B729F">
        <w:rPr>
          <w:rtl/>
          <w:lang w:eastAsia="he-IL"/>
        </w:rPr>
        <w:t xml:space="preserve"> </w:t>
      </w:r>
      <w:bookmarkEnd w:id="339"/>
    </w:p>
    <w:p w:rsidR="002B3A96" w:rsidRDefault="002B3A96" w:rsidP="002B3A96">
      <w:pPr>
        <w:pStyle w:val="KeepWithNext"/>
        <w:rPr>
          <w:rtl/>
          <w:lang w:eastAsia="he-IL"/>
        </w:rPr>
      </w:pPr>
    </w:p>
    <w:p w:rsidR="002B3A96" w:rsidRDefault="00C059ED" w:rsidP="002B3A96">
      <w:pPr>
        <w:rPr>
          <w:rtl/>
          <w:lang w:eastAsia="he-IL"/>
        </w:rPr>
      </w:pPr>
      <w:bookmarkStart w:id="340" w:name="_ETM_Q1_854341"/>
      <w:bookmarkEnd w:id="340"/>
      <w:r>
        <w:rPr>
          <w:rFonts w:hint="cs"/>
          <w:rtl/>
          <w:lang w:eastAsia="he-IL"/>
        </w:rPr>
        <w:t xml:space="preserve">כן. שמעתי את כל מה </w:t>
      </w:r>
      <w:bookmarkStart w:id="341" w:name="_ETM_Q1_1338515"/>
      <w:bookmarkEnd w:id="341"/>
      <w:r>
        <w:rPr>
          <w:rFonts w:hint="cs"/>
          <w:rtl/>
          <w:lang w:eastAsia="he-IL"/>
        </w:rPr>
        <w:t xml:space="preserve">שעלה בדיון ואני אתייחס. כמובן כפי שאדוני ציין, בגלל מגפת </w:t>
      </w:r>
      <w:bookmarkStart w:id="342" w:name="_ETM_Q1_1345855"/>
      <w:bookmarkEnd w:id="342"/>
      <w:r>
        <w:rPr>
          <w:rFonts w:hint="cs"/>
          <w:rtl/>
          <w:lang w:eastAsia="he-IL"/>
        </w:rPr>
        <w:t xml:space="preserve">הקורונה התרבו התלונות אבל אנחנו בחודש האחרון מינינו מפקח ארצי </w:t>
      </w:r>
      <w:bookmarkStart w:id="343" w:name="_ETM_Q1_1352232"/>
      <w:bookmarkEnd w:id="343"/>
      <w:r>
        <w:rPr>
          <w:rFonts w:hint="cs"/>
          <w:rtl/>
          <w:lang w:eastAsia="he-IL"/>
        </w:rPr>
        <w:t xml:space="preserve">שיטפל בכל העניין של הפיקדון בכל רחבי הארץ ואני </w:t>
      </w:r>
      <w:bookmarkStart w:id="344" w:name="_ETM_Q1_1359365"/>
      <w:bookmarkEnd w:id="344"/>
      <w:r>
        <w:rPr>
          <w:rFonts w:hint="cs"/>
          <w:rtl/>
          <w:lang w:eastAsia="he-IL"/>
        </w:rPr>
        <w:t xml:space="preserve">מבטיח לוקח על עצמי שאנחנו נקיים פעילות ונפעל מול רשתות </w:t>
      </w:r>
      <w:bookmarkStart w:id="345" w:name="_ETM_Q1_1366796"/>
      <w:bookmarkEnd w:id="345"/>
      <w:r>
        <w:rPr>
          <w:rFonts w:hint="cs"/>
          <w:rtl/>
          <w:lang w:eastAsia="he-IL"/>
        </w:rPr>
        <w:t xml:space="preserve">השיווק ומול כל גורם. אנחנו נעשה הכנה לצורך הפעילות </w:t>
      </w:r>
      <w:bookmarkStart w:id="346" w:name="_ETM_Q1_1372186"/>
      <w:bookmarkEnd w:id="346"/>
      <w:r>
        <w:rPr>
          <w:rFonts w:hint="cs"/>
          <w:rtl/>
          <w:lang w:eastAsia="he-IL"/>
        </w:rPr>
        <w:t xml:space="preserve">הזאת ונעשה שיעורי בית. רשתות שאנחנו רואים שבאופן </w:t>
      </w:r>
      <w:bookmarkStart w:id="347" w:name="_ETM_Q1_1376401"/>
      <w:bookmarkEnd w:id="347"/>
      <w:r>
        <w:rPr>
          <w:rFonts w:hint="cs"/>
          <w:rtl/>
          <w:lang w:eastAsia="he-IL"/>
        </w:rPr>
        <w:t xml:space="preserve">שיטתי לא מקבלות, אנחנו נפעל נגדן וכל מי שיש לו </w:t>
      </w:r>
      <w:bookmarkStart w:id="348" w:name="_ETM_Q1_1381391"/>
      <w:bookmarkEnd w:id="348"/>
      <w:r>
        <w:rPr>
          <w:rFonts w:hint="cs"/>
          <w:rtl/>
          <w:lang w:eastAsia="he-IL"/>
        </w:rPr>
        <w:t xml:space="preserve">מכלי משקה שמסומנים לפי חוק הפיקדון ואמורים להגיע לרשתות </w:t>
      </w:r>
      <w:bookmarkStart w:id="349" w:name="_ETM_Q1_1386161"/>
      <w:bookmarkEnd w:id="349"/>
      <w:r>
        <w:rPr>
          <w:rFonts w:hint="cs"/>
          <w:rtl/>
          <w:lang w:eastAsia="he-IL"/>
        </w:rPr>
        <w:t>השיווק בחזרה, אנחנו נפעל שהנושא הזה יטופל. אני לא אמר ב-100 אחוזים.</w:t>
      </w:r>
    </w:p>
    <w:p w:rsidR="00C059ED" w:rsidRDefault="00C059ED" w:rsidP="002B3A96">
      <w:pPr>
        <w:rPr>
          <w:rtl/>
          <w:lang w:eastAsia="he-IL"/>
        </w:rPr>
      </w:pPr>
      <w:bookmarkStart w:id="350" w:name="_ETM_Q1_1396419"/>
      <w:bookmarkStart w:id="351" w:name="_ETM_Q1_1396468"/>
      <w:bookmarkEnd w:id="350"/>
      <w:bookmarkEnd w:id="351"/>
    </w:p>
    <w:p w:rsidR="00C059ED" w:rsidRDefault="00C059ED" w:rsidP="00C059ED">
      <w:pPr>
        <w:pStyle w:val="af6"/>
        <w:keepNext/>
      </w:pPr>
      <w:bookmarkStart w:id="352" w:name="ET_yor_5778_15"/>
      <w:r w:rsidRPr="00C059ED">
        <w:rPr>
          <w:rStyle w:val="TagStyle"/>
          <w:rtl/>
        </w:rPr>
        <w:t xml:space="preserve"> &lt;&lt; </w:t>
      </w:r>
      <w:proofErr w:type="spellStart"/>
      <w:r w:rsidRPr="00C059ED">
        <w:rPr>
          <w:rStyle w:val="TagStyle"/>
          <w:rtl/>
        </w:rPr>
        <w:t>יור</w:t>
      </w:r>
      <w:proofErr w:type="spellEnd"/>
      <w:r w:rsidRPr="00C059ED">
        <w:rPr>
          <w:rStyle w:val="TagStyle"/>
          <w:rtl/>
        </w:rPr>
        <w:t xml:space="preserve"> &gt;&gt; </w:t>
      </w:r>
      <w:r>
        <w:rPr>
          <w:rtl/>
        </w:rPr>
        <w:t xml:space="preserve">היו"ר יעקב </w:t>
      </w:r>
      <w:proofErr w:type="spellStart"/>
      <w:r>
        <w:rPr>
          <w:rtl/>
        </w:rPr>
        <w:t>טסלר</w:t>
      </w:r>
      <w:proofErr w:type="spellEnd"/>
      <w:r>
        <w:rPr>
          <w:rtl/>
        </w:rPr>
        <w:t>:</w:t>
      </w:r>
      <w:r w:rsidRPr="00C059ED">
        <w:rPr>
          <w:rStyle w:val="TagStyle"/>
          <w:rtl/>
        </w:rPr>
        <w:t xml:space="preserve"> &lt;&lt; </w:t>
      </w:r>
      <w:proofErr w:type="spellStart"/>
      <w:r w:rsidRPr="00C059ED">
        <w:rPr>
          <w:rStyle w:val="TagStyle"/>
          <w:rtl/>
        </w:rPr>
        <w:t>יור</w:t>
      </w:r>
      <w:proofErr w:type="spellEnd"/>
      <w:r w:rsidRPr="00C059ED">
        <w:rPr>
          <w:rStyle w:val="TagStyle"/>
          <w:rtl/>
        </w:rPr>
        <w:t xml:space="preserve"> &gt;&gt;</w:t>
      </w:r>
      <w:r w:rsidR="008B729F">
        <w:rPr>
          <w:rtl/>
        </w:rPr>
        <w:t xml:space="preserve"> </w:t>
      </w:r>
      <w:bookmarkEnd w:id="352"/>
    </w:p>
    <w:p w:rsidR="00C059ED" w:rsidRDefault="00C059ED" w:rsidP="00C059ED">
      <w:pPr>
        <w:pStyle w:val="KeepWithNext"/>
        <w:rPr>
          <w:rtl/>
          <w:lang w:eastAsia="he-IL"/>
        </w:rPr>
      </w:pPr>
    </w:p>
    <w:p w:rsidR="00C059ED" w:rsidRDefault="00C059ED" w:rsidP="00C059ED">
      <w:pPr>
        <w:rPr>
          <w:rtl/>
          <w:lang w:eastAsia="he-IL"/>
        </w:rPr>
      </w:pPr>
      <w:r>
        <w:rPr>
          <w:rFonts w:hint="cs"/>
          <w:rtl/>
          <w:lang w:eastAsia="he-IL"/>
        </w:rPr>
        <w:t>שואפים ל-100 אחוזים.</w:t>
      </w:r>
    </w:p>
    <w:p w:rsidR="00C059ED" w:rsidRDefault="00C059ED" w:rsidP="00C059ED">
      <w:pPr>
        <w:rPr>
          <w:rtl/>
          <w:lang w:eastAsia="he-IL"/>
        </w:rPr>
      </w:pPr>
      <w:bookmarkStart w:id="353" w:name="_ETM_Q1_1396160"/>
      <w:bookmarkStart w:id="354" w:name="_ETM_Q1_1396209"/>
      <w:bookmarkStart w:id="355" w:name="_ETM_Q1_1397440"/>
      <w:bookmarkEnd w:id="353"/>
      <w:bookmarkEnd w:id="354"/>
      <w:bookmarkEnd w:id="355"/>
    </w:p>
    <w:p w:rsidR="00C059ED" w:rsidRDefault="00C059ED" w:rsidP="00C059ED">
      <w:pPr>
        <w:pStyle w:val="af9"/>
        <w:keepNext/>
        <w:rPr>
          <w:lang w:eastAsia="he-IL"/>
        </w:rPr>
      </w:pPr>
      <w:bookmarkStart w:id="356" w:name="ET_guest_עבד_מחאמיד_16"/>
      <w:r w:rsidRPr="00C059ED">
        <w:rPr>
          <w:rStyle w:val="TagStyle"/>
          <w:rtl/>
        </w:rPr>
        <w:t xml:space="preserve"> &lt;&lt; אורח &gt;&gt; </w:t>
      </w:r>
      <w:r>
        <w:rPr>
          <w:rtl/>
          <w:lang w:eastAsia="he-IL"/>
        </w:rPr>
        <w:t xml:space="preserve">עבד </w:t>
      </w:r>
      <w:proofErr w:type="spellStart"/>
      <w:r>
        <w:rPr>
          <w:rtl/>
          <w:lang w:eastAsia="he-IL"/>
        </w:rPr>
        <w:t>מחאמיד</w:t>
      </w:r>
      <w:proofErr w:type="spellEnd"/>
      <w:r>
        <w:rPr>
          <w:rtl/>
          <w:lang w:eastAsia="he-IL"/>
        </w:rPr>
        <w:t>:</w:t>
      </w:r>
      <w:r w:rsidRPr="00C059ED">
        <w:rPr>
          <w:rStyle w:val="TagStyle"/>
          <w:rtl/>
        </w:rPr>
        <w:t xml:space="preserve"> &lt;&lt; אורח &gt;&gt;</w:t>
      </w:r>
      <w:r w:rsidR="008B729F">
        <w:rPr>
          <w:rtl/>
          <w:lang w:eastAsia="he-IL"/>
        </w:rPr>
        <w:t xml:space="preserve"> </w:t>
      </w:r>
      <w:bookmarkEnd w:id="356"/>
    </w:p>
    <w:p w:rsidR="00C059ED" w:rsidRDefault="00C059ED" w:rsidP="00C059ED">
      <w:pPr>
        <w:pStyle w:val="KeepWithNext"/>
        <w:rPr>
          <w:rtl/>
          <w:lang w:eastAsia="he-IL"/>
        </w:rPr>
      </w:pPr>
    </w:p>
    <w:p w:rsidR="00C059ED" w:rsidRDefault="00C059ED" w:rsidP="00C059ED">
      <w:pPr>
        <w:rPr>
          <w:rtl/>
          <w:lang w:eastAsia="he-IL"/>
        </w:rPr>
      </w:pPr>
      <w:bookmarkStart w:id="357" w:name="_ETM_Q1_1397709"/>
      <w:bookmarkStart w:id="358" w:name="_ETM_Q1_1397731"/>
      <w:bookmarkEnd w:id="357"/>
      <w:bookmarkEnd w:id="358"/>
      <w:r>
        <w:rPr>
          <w:rFonts w:hint="cs"/>
          <w:rtl/>
          <w:lang w:eastAsia="he-IL"/>
        </w:rPr>
        <w:t xml:space="preserve">נשאף. אנחנו נעשה </w:t>
      </w:r>
      <w:bookmarkStart w:id="359" w:name="_ETM_Q1_1401618"/>
      <w:bookmarkEnd w:id="359"/>
      <w:r>
        <w:rPr>
          <w:rFonts w:hint="cs"/>
          <w:rtl/>
          <w:lang w:eastAsia="he-IL"/>
        </w:rPr>
        <w:t xml:space="preserve">את הכול. אם אני אומר נעשה הכול, אני </w:t>
      </w:r>
      <w:bookmarkStart w:id="360" w:name="_ETM_Q1_1403846"/>
      <w:bookmarkEnd w:id="360"/>
      <w:r>
        <w:rPr>
          <w:rFonts w:hint="cs"/>
          <w:rtl/>
          <w:lang w:eastAsia="he-IL"/>
        </w:rPr>
        <w:t>אומר שנעשה הכול בשבועות הקרובים.</w:t>
      </w:r>
    </w:p>
    <w:p w:rsidR="00C059ED" w:rsidRDefault="00C059ED" w:rsidP="00C059ED">
      <w:pPr>
        <w:rPr>
          <w:rtl/>
          <w:lang w:eastAsia="he-IL"/>
        </w:rPr>
      </w:pPr>
      <w:bookmarkStart w:id="361" w:name="_ETM_Q1_1407268"/>
      <w:bookmarkStart w:id="362" w:name="_ETM_Q1_1407329"/>
      <w:bookmarkStart w:id="363" w:name="_ETM_Q1_1404132"/>
      <w:bookmarkEnd w:id="361"/>
      <w:bookmarkEnd w:id="362"/>
      <w:bookmarkEnd w:id="363"/>
    </w:p>
    <w:p w:rsidR="00C059ED" w:rsidRDefault="00C059ED" w:rsidP="00C059ED">
      <w:pPr>
        <w:pStyle w:val="af6"/>
        <w:keepNext/>
      </w:pPr>
      <w:bookmarkStart w:id="364" w:name="ET_yor_5778_17"/>
      <w:r w:rsidRPr="00C059ED">
        <w:rPr>
          <w:rStyle w:val="TagStyle"/>
          <w:rtl/>
        </w:rPr>
        <w:t xml:space="preserve"> &lt;&lt; </w:t>
      </w:r>
      <w:proofErr w:type="spellStart"/>
      <w:r w:rsidRPr="00C059ED">
        <w:rPr>
          <w:rStyle w:val="TagStyle"/>
          <w:rtl/>
        </w:rPr>
        <w:t>יור</w:t>
      </w:r>
      <w:proofErr w:type="spellEnd"/>
      <w:r w:rsidRPr="00C059ED">
        <w:rPr>
          <w:rStyle w:val="TagStyle"/>
          <w:rtl/>
        </w:rPr>
        <w:t xml:space="preserve"> &gt;&gt; </w:t>
      </w:r>
      <w:r>
        <w:rPr>
          <w:rtl/>
        </w:rPr>
        <w:t xml:space="preserve">היו"ר יעקב </w:t>
      </w:r>
      <w:proofErr w:type="spellStart"/>
      <w:r>
        <w:rPr>
          <w:rtl/>
        </w:rPr>
        <w:t>טסלר</w:t>
      </w:r>
      <w:proofErr w:type="spellEnd"/>
      <w:r>
        <w:rPr>
          <w:rtl/>
        </w:rPr>
        <w:t>:</w:t>
      </w:r>
      <w:r w:rsidRPr="00C059ED">
        <w:rPr>
          <w:rStyle w:val="TagStyle"/>
          <w:rtl/>
        </w:rPr>
        <w:t xml:space="preserve"> &lt;&lt; </w:t>
      </w:r>
      <w:proofErr w:type="spellStart"/>
      <w:r w:rsidRPr="00C059ED">
        <w:rPr>
          <w:rStyle w:val="TagStyle"/>
          <w:rtl/>
        </w:rPr>
        <w:t>יור</w:t>
      </w:r>
      <w:proofErr w:type="spellEnd"/>
      <w:r w:rsidRPr="00C059ED">
        <w:rPr>
          <w:rStyle w:val="TagStyle"/>
          <w:rtl/>
        </w:rPr>
        <w:t xml:space="preserve"> &gt;&gt;</w:t>
      </w:r>
      <w:r w:rsidR="008B729F">
        <w:rPr>
          <w:rtl/>
        </w:rPr>
        <w:t xml:space="preserve"> </w:t>
      </w:r>
      <w:bookmarkEnd w:id="364"/>
    </w:p>
    <w:p w:rsidR="00C059ED" w:rsidRDefault="00C059ED" w:rsidP="00C059ED">
      <w:pPr>
        <w:pStyle w:val="KeepWithNext"/>
        <w:rPr>
          <w:rtl/>
          <w:lang w:eastAsia="he-IL"/>
        </w:rPr>
      </w:pPr>
    </w:p>
    <w:p w:rsidR="00C059ED" w:rsidRDefault="00C059ED" w:rsidP="00C059ED">
      <w:pPr>
        <w:rPr>
          <w:rtl/>
          <w:lang w:eastAsia="he-IL"/>
        </w:rPr>
      </w:pPr>
      <w:bookmarkStart w:id="365" w:name="_ETM_Q1_1404412"/>
      <w:bookmarkStart w:id="366" w:name="_ETM_Q1_1404434"/>
      <w:bookmarkEnd w:id="365"/>
      <w:bookmarkEnd w:id="366"/>
      <w:r>
        <w:rPr>
          <w:rFonts w:hint="cs"/>
          <w:rtl/>
          <w:lang w:eastAsia="he-IL"/>
        </w:rPr>
        <w:t>עבד, אני שמח על מה שאתה אומר. אכן כך צריך להיות. ברשותך אני רוצה לשאול.</w:t>
      </w:r>
      <w:r w:rsidR="00BA7ADF">
        <w:rPr>
          <w:rFonts w:hint="cs"/>
          <w:rtl/>
          <w:lang w:eastAsia="he-IL"/>
        </w:rPr>
        <w:t xml:space="preserve"> יצאת </w:t>
      </w:r>
      <w:bookmarkStart w:id="367" w:name="_ETM_Q1_1415890"/>
      <w:bookmarkEnd w:id="367"/>
      <w:r w:rsidR="00BA7ADF">
        <w:rPr>
          <w:rFonts w:hint="cs"/>
          <w:rtl/>
          <w:lang w:eastAsia="he-IL"/>
        </w:rPr>
        <w:t xml:space="preserve">עם כל הכוח וגילית שאחת מרשתות השיווק לא </w:t>
      </w:r>
      <w:bookmarkStart w:id="368" w:name="_ETM_Q1_1421453"/>
      <w:bookmarkEnd w:id="368"/>
      <w:r w:rsidR="00BA7ADF">
        <w:rPr>
          <w:rFonts w:hint="cs"/>
          <w:rtl/>
          <w:lang w:eastAsia="he-IL"/>
        </w:rPr>
        <w:t>מקבלת. מה עושים לה? מה האכיפה? מה הכוח שיש לכם?</w:t>
      </w:r>
    </w:p>
    <w:p w:rsidR="00BA7ADF" w:rsidRDefault="00BA7ADF" w:rsidP="00C059ED">
      <w:pPr>
        <w:rPr>
          <w:rtl/>
          <w:lang w:eastAsia="he-IL"/>
        </w:rPr>
      </w:pPr>
      <w:bookmarkStart w:id="369" w:name="_ETM_Q1_1424358"/>
      <w:bookmarkStart w:id="370" w:name="_ETM_Q1_1424408"/>
      <w:bookmarkStart w:id="371" w:name="_ETM_Q1_1428128"/>
      <w:bookmarkEnd w:id="369"/>
      <w:bookmarkEnd w:id="370"/>
      <w:bookmarkEnd w:id="371"/>
    </w:p>
    <w:p w:rsidR="00BA7ADF" w:rsidRDefault="00BA7ADF" w:rsidP="00BA7ADF">
      <w:pPr>
        <w:pStyle w:val="af9"/>
        <w:keepNext/>
        <w:rPr>
          <w:rtl/>
          <w:lang w:eastAsia="he-IL"/>
        </w:rPr>
      </w:pPr>
      <w:bookmarkStart w:id="372" w:name="ET_guest_עבד_מחאמיד_18"/>
      <w:r w:rsidRPr="00BA7ADF">
        <w:rPr>
          <w:rStyle w:val="TagStyle"/>
          <w:rtl/>
        </w:rPr>
        <w:t xml:space="preserve"> &lt;&lt; אורח &gt;&gt; </w:t>
      </w:r>
      <w:r>
        <w:rPr>
          <w:rtl/>
          <w:lang w:eastAsia="he-IL"/>
        </w:rPr>
        <w:t xml:space="preserve">עבד </w:t>
      </w:r>
      <w:proofErr w:type="spellStart"/>
      <w:r>
        <w:rPr>
          <w:rtl/>
          <w:lang w:eastAsia="he-IL"/>
        </w:rPr>
        <w:t>מחאמיד</w:t>
      </w:r>
      <w:proofErr w:type="spellEnd"/>
      <w:r>
        <w:rPr>
          <w:rtl/>
          <w:lang w:eastAsia="he-IL"/>
        </w:rPr>
        <w:t>:</w:t>
      </w:r>
      <w:r w:rsidRPr="00BA7ADF">
        <w:rPr>
          <w:rStyle w:val="TagStyle"/>
          <w:rtl/>
        </w:rPr>
        <w:t xml:space="preserve"> &lt;&lt; אורח &gt;&gt;</w:t>
      </w:r>
      <w:r w:rsidR="008B729F">
        <w:rPr>
          <w:rtl/>
          <w:lang w:eastAsia="he-IL"/>
        </w:rPr>
        <w:t xml:space="preserve"> </w:t>
      </w:r>
      <w:bookmarkEnd w:id="372"/>
    </w:p>
    <w:p w:rsidR="00BA7ADF" w:rsidRDefault="00BA7ADF" w:rsidP="00BA7ADF">
      <w:pPr>
        <w:pStyle w:val="KeepWithNext"/>
        <w:rPr>
          <w:rtl/>
          <w:lang w:eastAsia="he-IL"/>
        </w:rPr>
      </w:pPr>
    </w:p>
    <w:p w:rsidR="00BA7ADF" w:rsidRDefault="00BA7ADF" w:rsidP="00BA7ADF">
      <w:pPr>
        <w:rPr>
          <w:rtl/>
          <w:lang w:eastAsia="he-IL"/>
        </w:rPr>
      </w:pPr>
      <w:bookmarkStart w:id="373" w:name="_ETM_Q1_1428385"/>
      <w:bookmarkStart w:id="374" w:name="_ETM_Q1_1428405"/>
      <w:bookmarkEnd w:id="373"/>
      <w:bookmarkEnd w:id="374"/>
      <w:r>
        <w:rPr>
          <w:rFonts w:hint="cs"/>
          <w:rtl/>
          <w:lang w:eastAsia="he-IL"/>
        </w:rPr>
        <w:t xml:space="preserve">קודם </w:t>
      </w:r>
      <w:bookmarkStart w:id="375" w:name="_ETM_Q1_1429324"/>
      <w:bookmarkEnd w:id="375"/>
      <w:r>
        <w:rPr>
          <w:rFonts w:hint="cs"/>
          <w:rtl/>
          <w:lang w:eastAsia="he-IL"/>
        </w:rPr>
        <w:t xml:space="preserve">כל, לפי חומרת העבירה. אם הבן אדם באופן שיטתי </w:t>
      </w:r>
      <w:bookmarkStart w:id="376" w:name="_ETM_Q1_1432962"/>
      <w:bookmarkEnd w:id="376"/>
      <w:r>
        <w:rPr>
          <w:rFonts w:hint="cs"/>
          <w:rtl/>
          <w:lang w:eastAsia="he-IL"/>
        </w:rPr>
        <w:t>עושה זאת, אני יכול לפעול.</w:t>
      </w:r>
    </w:p>
    <w:p w:rsidR="00BA7ADF" w:rsidRDefault="00BA7ADF" w:rsidP="00BA7ADF">
      <w:pPr>
        <w:rPr>
          <w:rtl/>
          <w:lang w:eastAsia="he-IL"/>
        </w:rPr>
      </w:pPr>
    </w:p>
    <w:p w:rsidR="00BA7ADF" w:rsidRDefault="00BA7ADF" w:rsidP="00BA7ADF">
      <w:pPr>
        <w:pStyle w:val="af6"/>
        <w:keepNext/>
        <w:rPr>
          <w:rtl/>
        </w:rPr>
      </w:pPr>
      <w:bookmarkStart w:id="377" w:name="ET_yor_5778_19"/>
      <w:r w:rsidRPr="00BA7ADF">
        <w:rPr>
          <w:rStyle w:val="TagStyle"/>
          <w:rtl/>
        </w:rPr>
        <w:t xml:space="preserve"> &lt;&lt; </w:t>
      </w:r>
      <w:proofErr w:type="spellStart"/>
      <w:r w:rsidRPr="00BA7ADF">
        <w:rPr>
          <w:rStyle w:val="TagStyle"/>
          <w:rtl/>
        </w:rPr>
        <w:t>יור</w:t>
      </w:r>
      <w:proofErr w:type="spellEnd"/>
      <w:r w:rsidRPr="00BA7ADF">
        <w:rPr>
          <w:rStyle w:val="TagStyle"/>
          <w:rtl/>
        </w:rPr>
        <w:t xml:space="preserve"> &gt;&gt; </w:t>
      </w:r>
      <w:r>
        <w:rPr>
          <w:rtl/>
        </w:rPr>
        <w:t xml:space="preserve">היו"ר יעקב </w:t>
      </w:r>
      <w:proofErr w:type="spellStart"/>
      <w:r>
        <w:rPr>
          <w:rtl/>
        </w:rPr>
        <w:t>טסלר</w:t>
      </w:r>
      <w:proofErr w:type="spellEnd"/>
      <w:r>
        <w:rPr>
          <w:rtl/>
        </w:rPr>
        <w:t>:</w:t>
      </w:r>
      <w:r w:rsidRPr="00BA7ADF">
        <w:rPr>
          <w:rStyle w:val="TagStyle"/>
          <w:rtl/>
        </w:rPr>
        <w:t xml:space="preserve"> &lt;&lt; </w:t>
      </w:r>
      <w:proofErr w:type="spellStart"/>
      <w:r w:rsidRPr="00BA7ADF">
        <w:rPr>
          <w:rStyle w:val="TagStyle"/>
          <w:rtl/>
        </w:rPr>
        <w:t>יור</w:t>
      </w:r>
      <w:proofErr w:type="spellEnd"/>
      <w:r w:rsidRPr="00BA7ADF">
        <w:rPr>
          <w:rStyle w:val="TagStyle"/>
          <w:rtl/>
        </w:rPr>
        <w:t xml:space="preserve"> &gt;&gt;</w:t>
      </w:r>
      <w:r w:rsidR="008B729F">
        <w:rPr>
          <w:rtl/>
        </w:rPr>
        <w:t xml:space="preserve"> </w:t>
      </w:r>
      <w:bookmarkEnd w:id="377"/>
    </w:p>
    <w:p w:rsidR="00BA7ADF" w:rsidRDefault="00BA7ADF" w:rsidP="00BA7ADF">
      <w:pPr>
        <w:pStyle w:val="KeepWithNext"/>
        <w:rPr>
          <w:rtl/>
          <w:lang w:eastAsia="he-IL"/>
        </w:rPr>
      </w:pPr>
    </w:p>
    <w:p w:rsidR="00BA7ADF" w:rsidRDefault="00BA7ADF" w:rsidP="00BA7ADF">
      <w:pPr>
        <w:rPr>
          <w:rtl/>
          <w:lang w:eastAsia="he-IL"/>
        </w:rPr>
      </w:pPr>
      <w:r>
        <w:rPr>
          <w:rFonts w:hint="cs"/>
          <w:rtl/>
          <w:lang w:eastAsia="he-IL"/>
        </w:rPr>
        <w:t>מה הכלים העומדים לרשותך?</w:t>
      </w:r>
    </w:p>
    <w:p w:rsidR="00BA7ADF" w:rsidRDefault="00BA7ADF" w:rsidP="00BA7ADF">
      <w:pPr>
        <w:rPr>
          <w:rtl/>
          <w:lang w:eastAsia="he-IL"/>
        </w:rPr>
      </w:pPr>
      <w:bookmarkStart w:id="378" w:name="_ETM_Q1_1433185"/>
      <w:bookmarkStart w:id="379" w:name="_ETM_Q1_1433243"/>
      <w:bookmarkStart w:id="380" w:name="_ETM_Q1_1434009"/>
      <w:bookmarkEnd w:id="378"/>
      <w:bookmarkEnd w:id="379"/>
      <w:bookmarkEnd w:id="380"/>
    </w:p>
    <w:p w:rsidR="00BA7ADF" w:rsidRDefault="00BA7ADF" w:rsidP="00BA7ADF">
      <w:pPr>
        <w:pStyle w:val="af9"/>
        <w:keepNext/>
        <w:rPr>
          <w:rtl/>
          <w:lang w:eastAsia="he-IL"/>
        </w:rPr>
      </w:pPr>
      <w:bookmarkStart w:id="381" w:name="ET_guest_עבד_מחאמיד_20"/>
      <w:r w:rsidRPr="00BA7ADF">
        <w:rPr>
          <w:rStyle w:val="TagStyle"/>
          <w:rtl/>
        </w:rPr>
        <w:t xml:space="preserve"> &lt;&lt; אורח &gt;&gt; </w:t>
      </w:r>
      <w:r>
        <w:rPr>
          <w:rtl/>
          <w:lang w:eastAsia="he-IL"/>
        </w:rPr>
        <w:t xml:space="preserve">עבד </w:t>
      </w:r>
      <w:proofErr w:type="spellStart"/>
      <w:r>
        <w:rPr>
          <w:rtl/>
          <w:lang w:eastAsia="he-IL"/>
        </w:rPr>
        <w:t>מחאמיד</w:t>
      </w:r>
      <w:proofErr w:type="spellEnd"/>
      <w:r>
        <w:rPr>
          <w:rtl/>
          <w:lang w:eastAsia="he-IL"/>
        </w:rPr>
        <w:t>:</w:t>
      </w:r>
      <w:r w:rsidRPr="00BA7ADF">
        <w:rPr>
          <w:rStyle w:val="TagStyle"/>
          <w:rtl/>
        </w:rPr>
        <w:t xml:space="preserve"> &lt;&lt; אורח &gt;&gt;</w:t>
      </w:r>
      <w:r w:rsidR="008B729F">
        <w:rPr>
          <w:rtl/>
          <w:lang w:eastAsia="he-IL"/>
        </w:rPr>
        <w:t xml:space="preserve"> </w:t>
      </w:r>
      <w:bookmarkEnd w:id="381"/>
    </w:p>
    <w:p w:rsidR="00BA7ADF" w:rsidRDefault="00BA7ADF" w:rsidP="00BA7ADF">
      <w:pPr>
        <w:pStyle w:val="KeepWithNext"/>
        <w:rPr>
          <w:rtl/>
          <w:lang w:eastAsia="he-IL"/>
        </w:rPr>
      </w:pPr>
    </w:p>
    <w:p w:rsidR="00BA7ADF" w:rsidRDefault="00BA7ADF" w:rsidP="00BA7ADF">
      <w:pPr>
        <w:rPr>
          <w:rtl/>
          <w:lang w:eastAsia="he-IL"/>
        </w:rPr>
      </w:pPr>
      <w:bookmarkStart w:id="382" w:name="_ETM_Q1_1434271"/>
      <w:bookmarkStart w:id="383" w:name="_ETM_Q1_1434294"/>
      <w:bookmarkEnd w:id="382"/>
      <w:bookmarkEnd w:id="383"/>
      <w:r>
        <w:rPr>
          <w:rFonts w:hint="cs"/>
          <w:rtl/>
          <w:lang w:eastAsia="he-IL"/>
        </w:rPr>
        <w:t xml:space="preserve">אני יכול לפתוח </w:t>
      </w:r>
      <w:bookmarkStart w:id="384" w:name="_ETM_Q1_1435669"/>
      <w:bookmarkEnd w:id="384"/>
      <w:r>
        <w:rPr>
          <w:rFonts w:hint="cs"/>
          <w:rtl/>
          <w:lang w:eastAsia="he-IL"/>
        </w:rPr>
        <w:t>בחקירה שלאחר מכן תיק החקירה יתגבש, במידה ו</w:t>
      </w:r>
      <w:bookmarkStart w:id="385" w:name="_ETM_Q1_1442034"/>
      <w:bookmarkEnd w:id="385"/>
      <w:r>
        <w:rPr>
          <w:rFonts w:hint="cs"/>
          <w:rtl/>
          <w:lang w:eastAsia="he-IL"/>
        </w:rPr>
        <w:t>יש תשתית ראייתית, לכתב אישום. אני יכול לתת לו ה</w:t>
      </w:r>
      <w:bookmarkStart w:id="386" w:name="_ETM_Q1_1444423"/>
      <w:bookmarkEnd w:id="386"/>
      <w:r>
        <w:rPr>
          <w:rFonts w:hint="cs"/>
          <w:rtl/>
          <w:lang w:eastAsia="he-IL"/>
        </w:rPr>
        <w:t xml:space="preserve">ודעת תשלום לקנס במקום, אם זה בודד </w:t>
      </w:r>
      <w:bookmarkStart w:id="387" w:name="_ETM_Q1_1450794"/>
      <w:bookmarkEnd w:id="387"/>
      <w:r>
        <w:rPr>
          <w:rFonts w:hint="cs"/>
          <w:rtl/>
          <w:lang w:eastAsia="he-IL"/>
        </w:rPr>
        <w:t>ואם זה תאגיד.</w:t>
      </w:r>
    </w:p>
    <w:p w:rsidR="00BA7ADF" w:rsidRDefault="00BA7ADF" w:rsidP="00BA7ADF">
      <w:pPr>
        <w:rPr>
          <w:rtl/>
          <w:lang w:eastAsia="he-IL"/>
        </w:rPr>
      </w:pPr>
      <w:bookmarkStart w:id="388" w:name="_ETM_Q1_1450684"/>
      <w:bookmarkStart w:id="389" w:name="_ETM_Q1_1450737"/>
      <w:bookmarkEnd w:id="388"/>
      <w:bookmarkEnd w:id="389"/>
    </w:p>
    <w:p w:rsidR="00BA7ADF" w:rsidRDefault="00BA7ADF" w:rsidP="00BA7ADF">
      <w:pPr>
        <w:pStyle w:val="af6"/>
        <w:keepNext/>
        <w:rPr>
          <w:rtl/>
        </w:rPr>
      </w:pPr>
      <w:bookmarkStart w:id="390" w:name="ET_yor_5778_21"/>
      <w:r w:rsidRPr="00BA7ADF">
        <w:rPr>
          <w:rStyle w:val="TagStyle"/>
          <w:rtl/>
        </w:rPr>
        <w:lastRenderedPageBreak/>
        <w:t xml:space="preserve"> &lt;&lt; </w:t>
      </w:r>
      <w:proofErr w:type="spellStart"/>
      <w:r w:rsidRPr="00BA7ADF">
        <w:rPr>
          <w:rStyle w:val="TagStyle"/>
          <w:rtl/>
        </w:rPr>
        <w:t>יור</w:t>
      </w:r>
      <w:proofErr w:type="spellEnd"/>
      <w:r w:rsidRPr="00BA7ADF">
        <w:rPr>
          <w:rStyle w:val="TagStyle"/>
          <w:rtl/>
        </w:rPr>
        <w:t xml:space="preserve"> &gt;&gt; </w:t>
      </w:r>
      <w:r>
        <w:rPr>
          <w:rtl/>
        </w:rPr>
        <w:t xml:space="preserve">היו"ר יעקב </w:t>
      </w:r>
      <w:proofErr w:type="spellStart"/>
      <w:r>
        <w:rPr>
          <w:rtl/>
        </w:rPr>
        <w:t>טסלר</w:t>
      </w:r>
      <w:proofErr w:type="spellEnd"/>
      <w:r>
        <w:rPr>
          <w:rtl/>
        </w:rPr>
        <w:t>:</w:t>
      </w:r>
      <w:r w:rsidRPr="00BA7ADF">
        <w:rPr>
          <w:rStyle w:val="TagStyle"/>
          <w:rtl/>
        </w:rPr>
        <w:t xml:space="preserve"> &lt;&lt; </w:t>
      </w:r>
      <w:proofErr w:type="spellStart"/>
      <w:r w:rsidRPr="00BA7ADF">
        <w:rPr>
          <w:rStyle w:val="TagStyle"/>
          <w:rtl/>
        </w:rPr>
        <w:t>יור</w:t>
      </w:r>
      <w:proofErr w:type="spellEnd"/>
      <w:r w:rsidRPr="00BA7ADF">
        <w:rPr>
          <w:rStyle w:val="TagStyle"/>
          <w:rtl/>
        </w:rPr>
        <w:t xml:space="preserve"> &gt;&gt;</w:t>
      </w:r>
      <w:r w:rsidR="008B729F">
        <w:rPr>
          <w:rtl/>
        </w:rPr>
        <w:t xml:space="preserve"> </w:t>
      </w:r>
      <w:bookmarkEnd w:id="390"/>
    </w:p>
    <w:p w:rsidR="00BA7ADF" w:rsidRDefault="00BA7ADF" w:rsidP="00BA7ADF">
      <w:pPr>
        <w:pStyle w:val="KeepWithNext"/>
        <w:rPr>
          <w:rtl/>
          <w:lang w:eastAsia="he-IL"/>
        </w:rPr>
      </w:pPr>
    </w:p>
    <w:p w:rsidR="00BA7ADF" w:rsidRDefault="00BA7ADF" w:rsidP="00BA7ADF">
      <w:pPr>
        <w:rPr>
          <w:rtl/>
          <w:lang w:eastAsia="he-IL"/>
        </w:rPr>
      </w:pPr>
      <w:r>
        <w:rPr>
          <w:rFonts w:hint="cs"/>
          <w:rtl/>
          <w:lang w:eastAsia="he-IL"/>
        </w:rPr>
        <w:t>מה גובה הקנס?</w:t>
      </w:r>
    </w:p>
    <w:p w:rsidR="00BA7ADF" w:rsidRDefault="00BA7ADF" w:rsidP="00BA7ADF">
      <w:pPr>
        <w:rPr>
          <w:rtl/>
          <w:lang w:eastAsia="he-IL"/>
        </w:rPr>
      </w:pPr>
      <w:bookmarkStart w:id="391" w:name="_ETM_Q1_1452392"/>
      <w:bookmarkStart w:id="392" w:name="_ETM_Q1_1452445"/>
      <w:bookmarkStart w:id="393" w:name="_ETM_Q1_1453295"/>
      <w:bookmarkEnd w:id="391"/>
      <w:bookmarkEnd w:id="392"/>
      <w:bookmarkEnd w:id="393"/>
    </w:p>
    <w:p w:rsidR="00BA7ADF" w:rsidRDefault="00BA7ADF" w:rsidP="00BA7ADF">
      <w:pPr>
        <w:pStyle w:val="af9"/>
        <w:keepNext/>
        <w:rPr>
          <w:rtl/>
          <w:lang w:eastAsia="he-IL"/>
        </w:rPr>
      </w:pPr>
      <w:bookmarkStart w:id="394" w:name="ET_guest_עבד_מחאמיד_22"/>
      <w:r w:rsidRPr="00BA7ADF">
        <w:rPr>
          <w:rStyle w:val="TagStyle"/>
          <w:rtl/>
        </w:rPr>
        <w:t xml:space="preserve"> &lt;&lt; אורח &gt;&gt; </w:t>
      </w:r>
      <w:r>
        <w:rPr>
          <w:rtl/>
          <w:lang w:eastAsia="he-IL"/>
        </w:rPr>
        <w:t xml:space="preserve">עבד </w:t>
      </w:r>
      <w:proofErr w:type="spellStart"/>
      <w:r>
        <w:rPr>
          <w:rtl/>
          <w:lang w:eastAsia="he-IL"/>
        </w:rPr>
        <w:t>מחאמיד</w:t>
      </w:r>
      <w:proofErr w:type="spellEnd"/>
      <w:r>
        <w:rPr>
          <w:rtl/>
          <w:lang w:eastAsia="he-IL"/>
        </w:rPr>
        <w:t>:</w:t>
      </w:r>
      <w:r w:rsidRPr="00BA7ADF">
        <w:rPr>
          <w:rStyle w:val="TagStyle"/>
          <w:rtl/>
        </w:rPr>
        <w:t xml:space="preserve"> &lt;&lt; אורח &gt;&gt;</w:t>
      </w:r>
      <w:r w:rsidR="008B729F">
        <w:rPr>
          <w:rtl/>
          <w:lang w:eastAsia="he-IL"/>
        </w:rPr>
        <w:t xml:space="preserve"> </w:t>
      </w:r>
      <w:bookmarkEnd w:id="394"/>
    </w:p>
    <w:p w:rsidR="00BA7ADF" w:rsidRDefault="00BA7ADF" w:rsidP="00BA7ADF">
      <w:pPr>
        <w:pStyle w:val="KeepWithNext"/>
        <w:rPr>
          <w:rtl/>
          <w:lang w:eastAsia="he-IL"/>
        </w:rPr>
      </w:pPr>
    </w:p>
    <w:p w:rsidR="00BA7ADF" w:rsidRDefault="00D41E2F" w:rsidP="00BA7ADF">
      <w:pPr>
        <w:rPr>
          <w:rtl/>
          <w:lang w:eastAsia="he-IL"/>
        </w:rPr>
      </w:pPr>
      <w:bookmarkStart w:id="395" w:name="_ETM_Q1_1453516"/>
      <w:bookmarkStart w:id="396" w:name="_ETM_Q1_1453540"/>
      <w:bookmarkEnd w:id="395"/>
      <w:bookmarkEnd w:id="396"/>
      <w:r>
        <w:rPr>
          <w:rFonts w:hint="cs"/>
          <w:rtl/>
          <w:lang w:eastAsia="he-IL"/>
        </w:rPr>
        <w:t xml:space="preserve">גובה הקנס לבודד הוא 730 שקלים. </w:t>
      </w:r>
      <w:bookmarkStart w:id="397" w:name="_ETM_Q1_1459265"/>
      <w:bookmarkEnd w:id="397"/>
      <w:r>
        <w:rPr>
          <w:rFonts w:hint="cs"/>
          <w:rtl/>
          <w:lang w:eastAsia="he-IL"/>
        </w:rPr>
        <w:t>אם אני אפתח תיק, אנחנו יכולים להגיע גם לעיצום כספי</w:t>
      </w:r>
      <w:r w:rsidR="00C80C09">
        <w:rPr>
          <w:rFonts w:hint="cs"/>
          <w:rtl/>
          <w:lang w:eastAsia="he-IL"/>
        </w:rPr>
        <w:t xml:space="preserve"> בעניין הזה. לכן מה שאני אומר שבהתאם לפניות, </w:t>
      </w:r>
      <w:bookmarkStart w:id="398" w:name="_ETM_Q1_1471483"/>
      <w:bookmarkEnd w:id="398"/>
      <w:r w:rsidR="00C80C09">
        <w:rPr>
          <w:rFonts w:hint="cs"/>
          <w:rtl/>
          <w:lang w:eastAsia="he-IL"/>
        </w:rPr>
        <w:t>בהתאם ל</w:t>
      </w:r>
      <w:r w:rsidR="00B8280E">
        <w:rPr>
          <w:rFonts w:hint="cs"/>
          <w:rtl/>
          <w:lang w:eastAsia="he-IL"/>
        </w:rPr>
        <w:t>לקוחות, אם זה רשת שהיא לא מקבלת.</w:t>
      </w:r>
      <w:r w:rsidR="00C80C09">
        <w:rPr>
          <w:rFonts w:hint="cs"/>
          <w:rtl/>
          <w:lang w:eastAsia="he-IL"/>
        </w:rPr>
        <w:t xml:space="preserve"> אנחנו </w:t>
      </w:r>
      <w:bookmarkStart w:id="399" w:name="_ETM_Q1_1476667"/>
      <w:bookmarkEnd w:id="399"/>
      <w:r w:rsidR="00C80C09">
        <w:rPr>
          <w:rFonts w:hint="cs"/>
          <w:rtl/>
          <w:lang w:eastAsia="he-IL"/>
        </w:rPr>
        <w:t xml:space="preserve">בדקנו חלק מהתלונות שמיכל בדקה עליהן, בגלל מצב הקורונה </w:t>
      </w:r>
      <w:bookmarkStart w:id="400" w:name="_ETM_Q1_1483754"/>
      <w:bookmarkEnd w:id="400"/>
      <w:r w:rsidR="00C80C09">
        <w:rPr>
          <w:rFonts w:hint="cs"/>
          <w:rtl/>
          <w:lang w:eastAsia="he-IL"/>
        </w:rPr>
        <w:t xml:space="preserve">הנושא הזה הפך לבעייתי בכל רשתות השיווק, אבל </w:t>
      </w:r>
      <w:bookmarkStart w:id="401" w:name="_ETM_Q1_1490096"/>
      <w:bookmarkEnd w:id="401"/>
      <w:r w:rsidR="00C80C09">
        <w:rPr>
          <w:rFonts w:hint="cs"/>
          <w:rtl/>
          <w:lang w:eastAsia="he-IL"/>
        </w:rPr>
        <w:t xml:space="preserve">אנחנו זיהינו את הבעיה, מינינו מפקח ויש לנו היום מפקח </w:t>
      </w:r>
      <w:bookmarkStart w:id="402" w:name="_ETM_Q1_1494410"/>
      <w:bookmarkEnd w:id="402"/>
      <w:r w:rsidR="00C80C09">
        <w:rPr>
          <w:rFonts w:hint="cs"/>
          <w:rtl/>
          <w:lang w:eastAsia="he-IL"/>
        </w:rPr>
        <w:t xml:space="preserve">ארצי שעוסק בעניין הזה ואנחנו ניקח אחריות להביא את </w:t>
      </w:r>
      <w:bookmarkStart w:id="403" w:name="_ETM_Q1_1500954"/>
      <w:bookmarkEnd w:id="403"/>
      <w:r w:rsidR="00C80C09">
        <w:rPr>
          <w:rFonts w:hint="cs"/>
          <w:rtl/>
          <w:lang w:eastAsia="he-IL"/>
        </w:rPr>
        <w:t>המצב להיות כפי שהיה קודם</w:t>
      </w:r>
      <w:r w:rsidR="008B729F">
        <w:rPr>
          <w:rFonts w:hint="cs"/>
          <w:rtl/>
          <w:lang w:eastAsia="he-IL"/>
        </w:rPr>
        <w:t xml:space="preserve"> </w:t>
      </w:r>
      <w:r w:rsidR="00B8280E">
        <w:rPr>
          <w:rFonts w:hint="cs"/>
          <w:rtl/>
          <w:lang w:eastAsia="he-IL"/>
        </w:rPr>
        <w:t xml:space="preserve">ואפילו לשפר את </w:t>
      </w:r>
      <w:bookmarkStart w:id="404" w:name="_ETM_Q1_1505452"/>
      <w:bookmarkEnd w:id="404"/>
      <w:r w:rsidR="00B8280E">
        <w:rPr>
          <w:rFonts w:hint="cs"/>
          <w:rtl/>
          <w:lang w:eastAsia="he-IL"/>
        </w:rPr>
        <w:t>המצב.</w:t>
      </w:r>
    </w:p>
    <w:p w:rsidR="00B8280E" w:rsidRDefault="00B8280E" w:rsidP="00BA7ADF">
      <w:pPr>
        <w:rPr>
          <w:rtl/>
          <w:lang w:eastAsia="he-IL"/>
        </w:rPr>
      </w:pPr>
      <w:bookmarkStart w:id="405" w:name="_ETM_Q1_1514510"/>
      <w:bookmarkStart w:id="406" w:name="_ETM_Q1_1514560"/>
      <w:bookmarkStart w:id="407" w:name="_ETM_Q1_1513845"/>
      <w:bookmarkEnd w:id="405"/>
      <w:bookmarkEnd w:id="406"/>
      <w:bookmarkEnd w:id="407"/>
    </w:p>
    <w:p w:rsidR="00B8280E" w:rsidRDefault="00B8280E" w:rsidP="00B8280E">
      <w:pPr>
        <w:pStyle w:val="af6"/>
        <w:keepNext/>
        <w:rPr>
          <w:rtl/>
        </w:rPr>
      </w:pPr>
      <w:bookmarkStart w:id="408" w:name="ET_yor_5778_23"/>
      <w:r w:rsidRPr="00B8280E">
        <w:rPr>
          <w:rStyle w:val="TagStyle"/>
          <w:rtl/>
        </w:rPr>
        <w:t xml:space="preserve"> &lt;&lt; </w:t>
      </w:r>
      <w:proofErr w:type="spellStart"/>
      <w:r w:rsidRPr="00B8280E">
        <w:rPr>
          <w:rStyle w:val="TagStyle"/>
          <w:rtl/>
        </w:rPr>
        <w:t>יור</w:t>
      </w:r>
      <w:proofErr w:type="spellEnd"/>
      <w:r w:rsidRPr="00B8280E">
        <w:rPr>
          <w:rStyle w:val="TagStyle"/>
          <w:rtl/>
        </w:rPr>
        <w:t xml:space="preserve"> &gt;&gt; </w:t>
      </w:r>
      <w:r>
        <w:rPr>
          <w:rtl/>
        </w:rPr>
        <w:t xml:space="preserve">היו"ר יעקב </w:t>
      </w:r>
      <w:proofErr w:type="spellStart"/>
      <w:r>
        <w:rPr>
          <w:rtl/>
        </w:rPr>
        <w:t>טסלר</w:t>
      </w:r>
      <w:proofErr w:type="spellEnd"/>
      <w:r>
        <w:rPr>
          <w:rtl/>
        </w:rPr>
        <w:t>:</w:t>
      </w:r>
      <w:r w:rsidRPr="00B8280E">
        <w:rPr>
          <w:rStyle w:val="TagStyle"/>
          <w:rtl/>
        </w:rPr>
        <w:t xml:space="preserve"> &lt;&lt; </w:t>
      </w:r>
      <w:proofErr w:type="spellStart"/>
      <w:r w:rsidRPr="00B8280E">
        <w:rPr>
          <w:rStyle w:val="TagStyle"/>
          <w:rtl/>
        </w:rPr>
        <w:t>יור</w:t>
      </w:r>
      <w:proofErr w:type="spellEnd"/>
      <w:r w:rsidRPr="00B8280E">
        <w:rPr>
          <w:rStyle w:val="TagStyle"/>
          <w:rtl/>
        </w:rPr>
        <w:t xml:space="preserve"> &gt;&gt;</w:t>
      </w:r>
      <w:r w:rsidR="008B729F">
        <w:rPr>
          <w:rtl/>
        </w:rPr>
        <w:t xml:space="preserve"> </w:t>
      </w:r>
      <w:bookmarkEnd w:id="408"/>
    </w:p>
    <w:p w:rsidR="00B8280E" w:rsidRDefault="00B8280E" w:rsidP="00B8280E">
      <w:pPr>
        <w:pStyle w:val="KeepWithNext"/>
        <w:rPr>
          <w:rtl/>
          <w:lang w:eastAsia="he-IL"/>
        </w:rPr>
      </w:pPr>
    </w:p>
    <w:p w:rsidR="00B8280E" w:rsidRDefault="00B8280E" w:rsidP="00B8280E">
      <w:pPr>
        <w:rPr>
          <w:rtl/>
          <w:lang w:eastAsia="he-IL"/>
        </w:rPr>
      </w:pPr>
      <w:bookmarkStart w:id="409" w:name="_ETM_Q1_1514082"/>
      <w:bookmarkStart w:id="410" w:name="_ETM_Q1_1514105"/>
      <w:bookmarkEnd w:id="409"/>
      <w:bookmarkEnd w:id="410"/>
      <w:r>
        <w:rPr>
          <w:rFonts w:hint="cs"/>
          <w:rtl/>
          <w:lang w:eastAsia="he-IL"/>
        </w:rPr>
        <w:t xml:space="preserve">אתה יודע לומר לי כמה מפקחים יש בכל הארץ? </w:t>
      </w:r>
      <w:bookmarkStart w:id="411" w:name="_ETM_Q1_1520312"/>
      <w:bookmarkEnd w:id="411"/>
      <w:r>
        <w:rPr>
          <w:rFonts w:hint="cs"/>
          <w:rtl/>
          <w:lang w:eastAsia="he-IL"/>
        </w:rPr>
        <w:t>כמה רשתות שיווק יש, אני לא יודע. אני יודע שבאזור שאני גר, סביבי, היכן שאני גר,</w:t>
      </w:r>
      <w:r w:rsidR="008B729F">
        <w:rPr>
          <w:rFonts w:hint="cs"/>
          <w:rtl/>
          <w:lang w:eastAsia="he-IL"/>
        </w:rPr>
        <w:t xml:space="preserve"> </w:t>
      </w:r>
      <w:r>
        <w:rPr>
          <w:rFonts w:hint="cs"/>
          <w:rtl/>
          <w:lang w:eastAsia="he-IL"/>
        </w:rPr>
        <w:t>יש כשש רשתות שיווק.</w:t>
      </w:r>
      <w:r w:rsidR="008B729F">
        <w:rPr>
          <w:rFonts w:hint="cs"/>
          <w:rtl/>
          <w:lang w:eastAsia="he-IL"/>
        </w:rPr>
        <w:t xml:space="preserve"> </w:t>
      </w:r>
      <w:r>
        <w:rPr>
          <w:rFonts w:hint="cs"/>
          <w:rtl/>
          <w:lang w:eastAsia="he-IL"/>
        </w:rPr>
        <w:t>בכל הארץ יש אלפי רשתות. כמה מפקחים יש</w:t>
      </w:r>
      <w:bookmarkStart w:id="412" w:name="_ETM_Q1_1533018"/>
      <w:bookmarkEnd w:id="412"/>
      <w:r>
        <w:rPr>
          <w:rFonts w:hint="cs"/>
          <w:rtl/>
          <w:lang w:eastAsia="he-IL"/>
        </w:rPr>
        <w:t>? יכול להיות שהמפקח שלך מוכשר ויכול להגיע ל</w:t>
      </w:r>
      <w:bookmarkStart w:id="413" w:name="_ETM_Q1_1537056"/>
      <w:bookmarkEnd w:id="413"/>
      <w:r>
        <w:rPr>
          <w:rFonts w:hint="cs"/>
          <w:rtl/>
          <w:lang w:eastAsia="he-IL"/>
        </w:rPr>
        <w:t>אילת ולקריית שמונה ביום אחד. יש מצב.</w:t>
      </w:r>
    </w:p>
    <w:p w:rsidR="00B8280E" w:rsidRDefault="00B8280E" w:rsidP="00B8280E">
      <w:pPr>
        <w:rPr>
          <w:rtl/>
          <w:lang w:eastAsia="he-IL"/>
        </w:rPr>
      </w:pPr>
      <w:bookmarkStart w:id="414" w:name="_ETM_Q1_1534242"/>
      <w:bookmarkStart w:id="415" w:name="_ETM_Q1_1534292"/>
      <w:bookmarkStart w:id="416" w:name="_ETM_Q1_1535623"/>
      <w:bookmarkEnd w:id="414"/>
      <w:bookmarkEnd w:id="415"/>
      <w:bookmarkEnd w:id="416"/>
    </w:p>
    <w:p w:rsidR="00B8280E" w:rsidRDefault="00B8280E" w:rsidP="00B8280E">
      <w:pPr>
        <w:pStyle w:val="af9"/>
        <w:keepNext/>
        <w:rPr>
          <w:rtl/>
          <w:lang w:eastAsia="he-IL"/>
        </w:rPr>
      </w:pPr>
      <w:bookmarkStart w:id="417" w:name="ET_guest_עבד_מחאמיד_24"/>
      <w:r w:rsidRPr="00B8280E">
        <w:rPr>
          <w:rStyle w:val="TagStyle"/>
          <w:rtl/>
        </w:rPr>
        <w:t xml:space="preserve"> &lt;&lt; אורח &gt;&gt; </w:t>
      </w:r>
      <w:r>
        <w:rPr>
          <w:rtl/>
          <w:lang w:eastAsia="he-IL"/>
        </w:rPr>
        <w:t xml:space="preserve">עבד </w:t>
      </w:r>
      <w:proofErr w:type="spellStart"/>
      <w:r>
        <w:rPr>
          <w:rtl/>
          <w:lang w:eastAsia="he-IL"/>
        </w:rPr>
        <w:t>מחאמיד</w:t>
      </w:r>
      <w:proofErr w:type="spellEnd"/>
      <w:r>
        <w:rPr>
          <w:rtl/>
          <w:lang w:eastAsia="he-IL"/>
        </w:rPr>
        <w:t>:</w:t>
      </w:r>
      <w:r w:rsidRPr="00B8280E">
        <w:rPr>
          <w:rStyle w:val="TagStyle"/>
          <w:rtl/>
        </w:rPr>
        <w:t xml:space="preserve"> &lt;&lt; אורח &gt;&gt;</w:t>
      </w:r>
      <w:r w:rsidR="008B729F">
        <w:rPr>
          <w:rtl/>
          <w:lang w:eastAsia="he-IL"/>
        </w:rPr>
        <w:t xml:space="preserve"> </w:t>
      </w:r>
      <w:bookmarkEnd w:id="417"/>
    </w:p>
    <w:p w:rsidR="00B8280E" w:rsidRDefault="00B8280E" w:rsidP="00B8280E">
      <w:pPr>
        <w:pStyle w:val="KeepWithNext"/>
        <w:rPr>
          <w:rtl/>
          <w:lang w:eastAsia="he-IL"/>
        </w:rPr>
      </w:pPr>
    </w:p>
    <w:p w:rsidR="00B8280E" w:rsidRDefault="00B8280E" w:rsidP="00B8280E">
      <w:pPr>
        <w:rPr>
          <w:rtl/>
          <w:lang w:eastAsia="he-IL"/>
        </w:rPr>
      </w:pPr>
      <w:bookmarkStart w:id="418" w:name="_ETM_Q1_1535847"/>
      <w:bookmarkStart w:id="419" w:name="_ETM_Q1_1535866"/>
      <w:bookmarkEnd w:id="418"/>
      <w:bookmarkEnd w:id="419"/>
      <w:r>
        <w:rPr>
          <w:rFonts w:hint="cs"/>
          <w:rtl/>
          <w:lang w:eastAsia="he-IL"/>
        </w:rPr>
        <w:t>מפקחים</w:t>
      </w:r>
      <w:bookmarkStart w:id="420" w:name="_ETM_Q1_1545863"/>
      <w:bookmarkEnd w:id="420"/>
      <w:r>
        <w:rPr>
          <w:rFonts w:hint="cs"/>
          <w:rtl/>
          <w:lang w:eastAsia="he-IL"/>
        </w:rPr>
        <w:t>, סיירים, אם אתה רוצה מפקחים סיירים,</w:t>
      </w:r>
      <w:bookmarkStart w:id="421" w:name="_ETM_Q1_1543648"/>
      <w:bookmarkEnd w:id="421"/>
      <w:r>
        <w:rPr>
          <w:rFonts w:hint="cs"/>
          <w:rtl/>
          <w:lang w:eastAsia="he-IL"/>
        </w:rPr>
        <w:t xml:space="preserve"> יש לנו 25 בכל הארץ. ההתעסקות שלהם היא לא </w:t>
      </w:r>
      <w:bookmarkStart w:id="422" w:name="_ETM_Q1_1550782"/>
      <w:bookmarkEnd w:id="422"/>
      <w:r>
        <w:rPr>
          <w:rFonts w:hint="cs"/>
          <w:rtl/>
          <w:lang w:eastAsia="he-IL"/>
        </w:rPr>
        <w:t>חקירות ולא מודיעין אלא הם עוסקים בסיור.</w:t>
      </w:r>
      <w:r w:rsidR="008B729F">
        <w:rPr>
          <w:rFonts w:hint="cs"/>
          <w:rtl/>
          <w:lang w:eastAsia="he-IL"/>
        </w:rPr>
        <w:t xml:space="preserve"> </w:t>
      </w:r>
      <w:r>
        <w:rPr>
          <w:rFonts w:hint="cs"/>
          <w:rtl/>
          <w:lang w:eastAsia="he-IL"/>
        </w:rPr>
        <w:t xml:space="preserve">לפי </w:t>
      </w:r>
      <w:bookmarkStart w:id="423" w:name="_ETM_Q1_1560633"/>
      <w:bookmarkEnd w:id="423"/>
      <w:r>
        <w:rPr>
          <w:rFonts w:hint="cs"/>
          <w:rtl/>
          <w:lang w:eastAsia="he-IL"/>
        </w:rPr>
        <w:t xml:space="preserve">המגבלות של כוח האדם, אני אדע לזהות. לכן אמרתי שאנחנו </w:t>
      </w:r>
      <w:bookmarkStart w:id="424" w:name="_ETM_Q1_1566166"/>
      <w:bookmarkEnd w:id="424"/>
      <w:r>
        <w:rPr>
          <w:rFonts w:hint="cs"/>
          <w:rtl/>
          <w:lang w:eastAsia="he-IL"/>
        </w:rPr>
        <w:t xml:space="preserve">נעשה שיעורי בית ונעשה הכנה על מנת שלא </w:t>
      </w:r>
      <w:bookmarkStart w:id="425" w:name="_ETM_Q1_1568843"/>
      <w:bookmarkEnd w:id="425"/>
      <w:r>
        <w:rPr>
          <w:rFonts w:hint="cs"/>
          <w:rtl/>
          <w:lang w:eastAsia="he-IL"/>
        </w:rPr>
        <w:t xml:space="preserve">נתפרס על אלפי רשתות כי אין לנו את היכולת הזאת </w:t>
      </w:r>
      <w:bookmarkStart w:id="426" w:name="_ETM_Q1_1571260"/>
      <w:bookmarkEnd w:id="426"/>
      <w:r>
        <w:rPr>
          <w:rFonts w:hint="cs"/>
          <w:rtl/>
          <w:lang w:eastAsia="he-IL"/>
        </w:rPr>
        <w:t xml:space="preserve">אבל אנחנו נעשה עבודה אפקטיבית ועבודת הכנה שבאמת תביא </w:t>
      </w:r>
      <w:bookmarkStart w:id="427" w:name="_ETM_Q1_1578890"/>
      <w:bookmarkEnd w:id="427"/>
      <w:r>
        <w:rPr>
          <w:rFonts w:hint="cs"/>
          <w:rtl/>
          <w:lang w:eastAsia="he-IL"/>
        </w:rPr>
        <w:t>לתוצאות ולשינוי המצב.</w:t>
      </w:r>
    </w:p>
    <w:p w:rsidR="00B8280E" w:rsidRDefault="00B8280E" w:rsidP="00B8280E">
      <w:pPr>
        <w:rPr>
          <w:rtl/>
          <w:lang w:eastAsia="he-IL"/>
        </w:rPr>
      </w:pPr>
      <w:bookmarkStart w:id="428" w:name="_ETM_Q1_1581909"/>
      <w:bookmarkStart w:id="429" w:name="_ETM_Q1_1581963"/>
      <w:bookmarkStart w:id="430" w:name="_ETM_Q1_1583429"/>
      <w:bookmarkEnd w:id="428"/>
      <w:bookmarkEnd w:id="429"/>
      <w:bookmarkEnd w:id="430"/>
    </w:p>
    <w:p w:rsidR="00B8280E" w:rsidRDefault="00B8280E" w:rsidP="00B8280E">
      <w:pPr>
        <w:pStyle w:val="af6"/>
        <w:keepNext/>
        <w:rPr>
          <w:rtl/>
        </w:rPr>
      </w:pPr>
      <w:bookmarkStart w:id="431" w:name="ET_yor_5778_25"/>
      <w:r w:rsidRPr="00B8280E">
        <w:rPr>
          <w:rStyle w:val="TagStyle"/>
          <w:rtl/>
        </w:rPr>
        <w:t xml:space="preserve"> &lt;&lt; </w:t>
      </w:r>
      <w:proofErr w:type="spellStart"/>
      <w:r w:rsidRPr="00B8280E">
        <w:rPr>
          <w:rStyle w:val="TagStyle"/>
          <w:rtl/>
        </w:rPr>
        <w:t>יור</w:t>
      </w:r>
      <w:proofErr w:type="spellEnd"/>
      <w:r w:rsidRPr="00B8280E">
        <w:rPr>
          <w:rStyle w:val="TagStyle"/>
          <w:rtl/>
        </w:rPr>
        <w:t xml:space="preserve"> &gt;&gt; </w:t>
      </w:r>
      <w:r>
        <w:rPr>
          <w:rtl/>
        </w:rPr>
        <w:t xml:space="preserve">היו"ר יעקב </w:t>
      </w:r>
      <w:proofErr w:type="spellStart"/>
      <w:r>
        <w:rPr>
          <w:rtl/>
        </w:rPr>
        <w:t>טסלר</w:t>
      </w:r>
      <w:proofErr w:type="spellEnd"/>
      <w:r>
        <w:rPr>
          <w:rtl/>
        </w:rPr>
        <w:t>:</w:t>
      </w:r>
      <w:r w:rsidRPr="00B8280E">
        <w:rPr>
          <w:rStyle w:val="TagStyle"/>
          <w:rtl/>
        </w:rPr>
        <w:t xml:space="preserve"> &lt;&lt; </w:t>
      </w:r>
      <w:proofErr w:type="spellStart"/>
      <w:r w:rsidRPr="00B8280E">
        <w:rPr>
          <w:rStyle w:val="TagStyle"/>
          <w:rtl/>
        </w:rPr>
        <w:t>יור</w:t>
      </w:r>
      <w:proofErr w:type="spellEnd"/>
      <w:r w:rsidRPr="00B8280E">
        <w:rPr>
          <w:rStyle w:val="TagStyle"/>
          <w:rtl/>
        </w:rPr>
        <w:t xml:space="preserve"> &gt;&gt;</w:t>
      </w:r>
      <w:r w:rsidR="008B729F">
        <w:rPr>
          <w:rtl/>
        </w:rPr>
        <w:t xml:space="preserve"> </w:t>
      </w:r>
      <w:bookmarkEnd w:id="431"/>
    </w:p>
    <w:p w:rsidR="00B8280E" w:rsidRDefault="00B8280E" w:rsidP="00B8280E">
      <w:pPr>
        <w:pStyle w:val="KeepWithNext"/>
        <w:rPr>
          <w:rtl/>
          <w:lang w:eastAsia="he-IL"/>
        </w:rPr>
      </w:pPr>
    </w:p>
    <w:p w:rsidR="00B8280E" w:rsidRDefault="00B8280E" w:rsidP="00B8280E">
      <w:pPr>
        <w:rPr>
          <w:rtl/>
          <w:lang w:eastAsia="he-IL"/>
        </w:rPr>
      </w:pPr>
      <w:bookmarkStart w:id="432" w:name="_ETM_Q1_1583679"/>
      <w:bookmarkStart w:id="433" w:name="_ETM_Q1_1583703"/>
      <w:bookmarkEnd w:id="432"/>
      <w:bookmarkEnd w:id="433"/>
      <w:r>
        <w:rPr>
          <w:rFonts w:hint="cs"/>
          <w:rtl/>
          <w:lang w:eastAsia="he-IL"/>
        </w:rPr>
        <w:t xml:space="preserve">לידיעתך, כמו ששמעת אותי קודם, אם היית מתחילת הישיבה, אני לא יודע לומר לך אם יש עשרות </w:t>
      </w:r>
      <w:bookmarkStart w:id="434" w:name="_ETM_Q1_1589588"/>
      <w:bookmarkEnd w:id="434"/>
      <w:r>
        <w:rPr>
          <w:rFonts w:hint="cs"/>
          <w:rtl/>
          <w:lang w:eastAsia="he-IL"/>
        </w:rPr>
        <w:t>או אם יש מאות אבל יש.</w:t>
      </w:r>
    </w:p>
    <w:p w:rsidR="00B8280E" w:rsidRDefault="00B8280E" w:rsidP="00B8280E">
      <w:pPr>
        <w:rPr>
          <w:rtl/>
          <w:lang w:eastAsia="he-IL"/>
        </w:rPr>
      </w:pPr>
      <w:bookmarkStart w:id="435" w:name="_ETM_Q1_1592142"/>
      <w:bookmarkStart w:id="436" w:name="_ETM_Q1_1592198"/>
      <w:bookmarkEnd w:id="435"/>
      <w:bookmarkEnd w:id="436"/>
    </w:p>
    <w:p w:rsidR="00B8280E" w:rsidRDefault="00B8280E" w:rsidP="00B8280E">
      <w:pPr>
        <w:pStyle w:val="af9"/>
        <w:keepNext/>
        <w:rPr>
          <w:rtl/>
          <w:lang w:eastAsia="he-IL"/>
        </w:rPr>
      </w:pPr>
      <w:bookmarkStart w:id="437" w:name="ET_guest_עבד_מחאמיד_26"/>
      <w:r w:rsidRPr="00B8280E">
        <w:rPr>
          <w:rStyle w:val="TagStyle"/>
          <w:rtl/>
        </w:rPr>
        <w:t xml:space="preserve"> &lt;&lt; אורח &gt;&gt; </w:t>
      </w:r>
      <w:r>
        <w:rPr>
          <w:rtl/>
          <w:lang w:eastAsia="he-IL"/>
        </w:rPr>
        <w:t xml:space="preserve">עבד </w:t>
      </w:r>
      <w:proofErr w:type="spellStart"/>
      <w:r>
        <w:rPr>
          <w:rtl/>
          <w:lang w:eastAsia="he-IL"/>
        </w:rPr>
        <w:t>מחאמיד</w:t>
      </w:r>
      <w:proofErr w:type="spellEnd"/>
      <w:r>
        <w:rPr>
          <w:rtl/>
          <w:lang w:eastAsia="he-IL"/>
        </w:rPr>
        <w:t>:</w:t>
      </w:r>
      <w:r w:rsidRPr="00B8280E">
        <w:rPr>
          <w:rStyle w:val="TagStyle"/>
          <w:rtl/>
        </w:rPr>
        <w:t xml:space="preserve"> &lt;&lt; אורח &gt;&gt;</w:t>
      </w:r>
      <w:r w:rsidR="008B729F">
        <w:rPr>
          <w:rtl/>
          <w:lang w:eastAsia="he-IL"/>
        </w:rPr>
        <w:t xml:space="preserve"> </w:t>
      </w:r>
      <w:bookmarkEnd w:id="437"/>
    </w:p>
    <w:p w:rsidR="00B8280E" w:rsidRDefault="00B8280E" w:rsidP="00B8280E">
      <w:pPr>
        <w:pStyle w:val="KeepWithNext"/>
        <w:rPr>
          <w:rtl/>
          <w:lang w:eastAsia="he-IL"/>
        </w:rPr>
      </w:pPr>
    </w:p>
    <w:p w:rsidR="00B8280E" w:rsidRDefault="00B8280E" w:rsidP="00B8280E">
      <w:pPr>
        <w:rPr>
          <w:rtl/>
          <w:lang w:eastAsia="he-IL"/>
        </w:rPr>
      </w:pPr>
      <w:r>
        <w:rPr>
          <w:rFonts w:hint="cs"/>
          <w:rtl/>
          <w:lang w:eastAsia="he-IL"/>
        </w:rPr>
        <w:t>הייתי מתחילת הישיבה.</w:t>
      </w:r>
    </w:p>
    <w:p w:rsidR="00B8280E" w:rsidRDefault="00B8280E" w:rsidP="00B8280E">
      <w:pPr>
        <w:rPr>
          <w:rtl/>
          <w:lang w:eastAsia="he-IL"/>
        </w:rPr>
      </w:pPr>
      <w:bookmarkStart w:id="438" w:name="_ETM_Q1_1591981"/>
      <w:bookmarkStart w:id="439" w:name="_ETM_Q1_1592032"/>
      <w:bookmarkStart w:id="440" w:name="_ETM_Q1_1592884"/>
      <w:bookmarkEnd w:id="438"/>
      <w:bookmarkEnd w:id="439"/>
      <w:bookmarkEnd w:id="440"/>
    </w:p>
    <w:p w:rsidR="00B8280E" w:rsidRDefault="00B8280E" w:rsidP="00B8280E">
      <w:pPr>
        <w:pStyle w:val="af6"/>
        <w:keepNext/>
        <w:rPr>
          <w:rtl/>
        </w:rPr>
      </w:pPr>
      <w:bookmarkStart w:id="441" w:name="ET_yor_5778_27"/>
      <w:r w:rsidRPr="00B8280E">
        <w:rPr>
          <w:rStyle w:val="TagStyle"/>
          <w:rtl/>
        </w:rPr>
        <w:t xml:space="preserve"> &lt;&lt; </w:t>
      </w:r>
      <w:proofErr w:type="spellStart"/>
      <w:r w:rsidRPr="00B8280E">
        <w:rPr>
          <w:rStyle w:val="TagStyle"/>
          <w:rtl/>
        </w:rPr>
        <w:t>יור</w:t>
      </w:r>
      <w:proofErr w:type="spellEnd"/>
      <w:r w:rsidRPr="00B8280E">
        <w:rPr>
          <w:rStyle w:val="TagStyle"/>
          <w:rtl/>
        </w:rPr>
        <w:t xml:space="preserve"> &gt;&gt; </w:t>
      </w:r>
      <w:r>
        <w:rPr>
          <w:rtl/>
        </w:rPr>
        <w:t xml:space="preserve">היו"ר יעקב </w:t>
      </w:r>
      <w:proofErr w:type="spellStart"/>
      <w:r>
        <w:rPr>
          <w:rtl/>
        </w:rPr>
        <w:t>טסלר</w:t>
      </w:r>
      <w:proofErr w:type="spellEnd"/>
      <w:r>
        <w:rPr>
          <w:rtl/>
        </w:rPr>
        <w:t>:</w:t>
      </w:r>
      <w:r w:rsidRPr="00B8280E">
        <w:rPr>
          <w:rStyle w:val="TagStyle"/>
          <w:rtl/>
        </w:rPr>
        <w:t xml:space="preserve"> &lt;&lt; </w:t>
      </w:r>
      <w:proofErr w:type="spellStart"/>
      <w:r w:rsidRPr="00B8280E">
        <w:rPr>
          <w:rStyle w:val="TagStyle"/>
          <w:rtl/>
        </w:rPr>
        <w:t>יור</w:t>
      </w:r>
      <w:proofErr w:type="spellEnd"/>
      <w:r w:rsidRPr="00B8280E">
        <w:rPr>
          <w:rStyle w:val="TagStyle"/>
          <w:rtl/>
        </w:rPr>
        <w:t xml:space="preserve"> &gt;&gt;</w:t>
      </w:r>
      <w:r w:rsidR="008B729F">
        <w:rPr>
          <w:rtl/>
        </w:rPr>
        <w:t xml:space="preserve"> </w:t>
      </w:r>
      <w:bookmarkEnd w:id="441"/>
    </w:p>
    <w:p w:rsidR="00B8280E" w:rsidRDefault="00B8280E" w:rsidP="00B8280E">
      <w:pPr>
        <w:pStyle w:val="KeepWithNext"/>
        <w:rPr>
          <w:rtl/>
          <w:lang w:eastAsia="he-IL"/>
        </w:rPr>
      </w:pPr>
    </w:p>
    <w:p w:rsidR="00B8280E" w:rsidRDefault="00B8280E" w:rsidP="00B8280E">
      <w:pPr>
        <w:rPr>
          <w:rtl/>
          <w:lang w:eastAsia="he-IL"/>
        </w:rPr>
      </w:pPr>
      <w:bookmarkStart w:id="442" w:name="_ETM_Q1_1593162"/>
      <w:bookmarkStart w:id="443" w:name="_ETM_Q1_1593184"/>
      <w:bookmarkEnd w:id="442"/>
      <w:bookmarkEnd w:id="443"/>
      <w:r>
        <w:rPr>
          <w:rFonts w:hint="cs"/>
          <w:rtl/>
          <w:lang w:eastAsia="he-IL"/>
        </w:rPr>
        <w:t xml:space="preserve">יש הרבה רשתות </w:t>
      </w:r>
      <w:bookmarkStart w:id="444" w:name="_ETM_Q1_1595104"/>
      <w:bookmarkEnd w:id="444"/>
      <w:r>
        <w:rPr>
          <w:rFonts w:hint="cs"/>
          <w:rtl/>
          <w:lang w:eastAsia="he-IL"/>
        </w:rPr>
        <w:t xml:space="preserve">שיווק שלא מקבלות בחזרה. כמו שאתה ציינת, אני לא יודע </w:t>
      </w:r>
      <w:bookmarkStart w:id="445" w:name="_ETM_Q1_1601584"/>
      <w:bookmarkEnd w:id="445"/>
      <w:r>
        <w:rPr>
          <w:rFonts w:hint="cs"/>
          <w:rtl/>
          <w:lang w:eastAsia="he-IL"/>
        </w:rPr>
        <w:t>אם תצליחו להתגבר עם ה-25 מפקחים שאתה מציין. אנ</w:t>
      </w:r>
      <w:bookmarkStart w:id="446" w:name="_ETM_Q1_1611193"/>
      <w:bookmarkEnd w:id="446"/>
      <w:r>
        <w:rPr>
          <w:rFonts w:hint="cs"/>
          <w:rtl/>
          <w:lang w:eastAsia="he-IL"/>
        </w:rPr>
        <w:t xml:space="preserve">י רוצה לראות תוצאות בשטח ואני אשמח </w:t>
      </w:r>
      <w:r w:rsidR="00A95D37">
        <w:rPr>
          <w:rFonts w:hint="cs"/>
          <w:rtl/>
          <w:lang w:eastAsia="he-IL"/>
        </w:rPr>
        <w:t>ואני דורש שתעדכן את הוועדה בממצאים אחרי הבדיקה שלכם.</w:t>
      </w:r>
    </w:p>
    <w:p w:rsidR="00A95D37" w:rsidRDefault="00A95D37" w:rsidP="00B8280E">
      <w:pPr>
        <w:rPr>
          <w:rtl/>
          <w:lang w:eastAsia="he-IL"/>
        </w:rPr>
      </w:pPr>
      <w:bookmarkStart w:id="447" w:name="_ETM_Q1_1620344"/>
      <w:bookmarkStart w:id="448" w:name="_ETM_Q1_1620411"/>
      <w:bookmarkStart w:id="449" w:name="_ETM_Q1_1623882"/>
      <w:bookmarkEnd w:id="447"/>
      <w:bookmarkEnd w:id="448"/>
      <w:bookmarkEnd w:id="449"/>
    </w:p>
    <w:p w:rsidR="00A95D37" w:rsidRDefault="00A95D37" w:rsidP="00A95D37">
      <w:pPr>
        <w:pStyle w:val="af9"/>
        <w:keepNext/>
        <w:rPr>
          <w:rtl/>
          <w:lang w:eastAsia="he-IL"/>
        </w:rPr>
      </w:pPr>
      <w:bookmarkStart w:id="450" w:name="ET_guest_עבד_מחאמיד_29"/>
      <w:r w:rsidRPr="00A95D37">
        <w:rPr>
          <w:rStyle w:val="TagStyle"/>
          <w:rtl/>
        </w:rPr>
        <w:t xml:space="preserve"> &lt;&lt; אורח &gt;&gt; </w:t>
      </w:r>
      <w:r>
        <w:rPr>
          <w:rtl/>
          <w:lang w:eastAsia="he-IL"/>
        </w:rPr>
        <w:t xml:space="preserve">עבד </w:t>
      </w:r>
      <w:proofErr w:type="spellStart"/>
      <w:r>
        <w:rPr>
          <w:rtl/>
          <w:lang w:eastAsia="he-IL"/>
        </w:rPr>
        <w:t>מחאמיד</w:t>
      </w:r>
      <w:proofErr w:type="spellEnd"/>
      <w:r>
        <w:rPr>
          <w:rtl/>
          <w:lang w:eastAsia="he-IL"/>
        </w:rPr>
        <w:t>:</w:t>
      </w:r>
      <w:r w:rsidRPr="00A95D37">
        <w:rPr>
          <w:rStyle w:val="TagStyle"/>
          <w:rtl/>
        </w:rPr>
        <w:t xml:space="preserve"> &lt;&lt; אורח &gt;&gt;</w:t>
      </w:r>
      <w:r w:rsidR="008B729F">
        <w:rPr>
          <w:rtl/>
          <w:lang w:eastAsia="he-IL"/>
        </w:rPr>
        <w:t xml:space="preserve"> </w:t>
      </w:r>
      <w:bookmarkEnd w:id="450"/>
    </w:p>
    <w:p w:rsidR="00A95D37" w:rsidRDefault="00A95D37" w:rsidP="00A95D37">
      <w:pPr>
        <w:rPr>
          <w:rtl/>
          <w:lang w:eastAsia="he-IL"/>
        </w:rPr>
      </w:pPr>
      <w:bookmarkStart w:id="451" w:name="_ETM_Q1_1624107"/>
      <w:bookmarkStart w:id="452" w:name="_ETM_Q1_1624127"/>
      <w:bookmarkEnd w:id="451"/>
      <w:bookmarkEnd w:id="452"/>
      <w:r>
        <w:rPr>
          <w:rFonts w:hint="cs"/>
          <w:rtl/>
          <w:lang w:eastAsia="he-IL"/>
        </w:rPr>
        <w:t>בשמחה אני אעדכן על הפעילות הזו שאכן תתקיים. ברגע שרשתות שיווק ישמעו שיש אכיפה,</w:t>
      </w:r>
      <w:bookmarkStart w:id="453" w:name="_ETM_Q1_1639252"/>
      <w:bookmarkEnd w:id="453"/>
      <w:r>
        <w:rPr>
          <w:rFonts w:hint="cs"/>
          <w:rtl/>
          <w:lang w:eastAsia="he-IL"/>
        </w:rPr>
        <w:t xml:space="preserve"> מטבע הדברים חלקן מסדירות את העניין עוד לפני שאנחנו </w:t>
      </w:r>
      <w:bookmarkStart w:id="454" w:name="_ETM_Q1_1643570"/>
      <w:bookmarkEnd w:id="454"/>
      <w:r>
        <w:rPr>
          <w:rFonts w:hint="cs"/>
          <w:rtl/>
          <w:lang w:eastAsia="he-IL"/>
        </w:rPr>
        <w:t xml:space="preserve">מגיעים אליהן. אני אשמח לעדכן את הוועדה. בעניין הזה </w:t>
      </w:r>
      <w:bookmarkStart w:id="455" w:name="_ETM_Q1_1650846"/>
      <w:bookmarkEnd w:id="455"/>
      <w:r>
        <w:rPr>
          <w:rFonts w:hint="cs"/>
          <w:rtl/>
          <w:lang w:eastAsia="he-IL"/>
        </w:rPr>
        <w:t xml:space="preserve">אנחנו נדון במסגרת המשרד, פעילות האכיפה שאנחנו נבצע ואני בטוח </w:t>
      </w:r>
      <w:bookmarkStart w:id="456" w:name="_ETM_Q1_1654294"/>
      <w:bookmarkEnd w:id="456"/>
      <w:r>
        <w:rPr>
          <w:rFonts w:hint="cs"/>
          <w:rtl/>
          <w:lang w:eastAsia="he-IL"/>
        </w:rPr>
        <w:t>שנשנה את המצב.</w:t>
      </w:r>
    </w:p>
    <w:p w:rsidR="00A95D37" w:rsidRDefault="00A95D37" w:rsidP="00A95D37">
      <w:pPr>
        <w:rPr>
          <w:rtl/>
          <w:lang w:eastAsia="he-IL"/>
        </w:rPr>
      </w:pPr>
      <w:bookmarkStart w:id="457" w:name="_ETM_Q1_1657140"/>
      <w:bookmarkStart w:id="458" w:name="_ETM_Q1_1657194"/>
      <w:bookmarkEnd w:id="457"/>
      <w:bookmarkEnd w:id="458"/>
    </w:p>
    <w:p w:rsidR="00A95D37" w:rsidRDefault="00A95D37" w:rsidP="00A95D37">
      <w:pPr>
        <w:pStyle w:val="af6"/>
        <w:keepNext/>
        <w:rPr>
          <w:rtl/>
        </w:rPr>
      </w:pPr>
      <w:bookmarkStart w:id="459" w:name="ET_yor_5778_30"/>
      <w:r w:rsidRPr="00A95D37">
        <w:rPr>
          <w:rStyle w:val="TagStyle"/>
          <w:rtl/>
        </w:rPr>
        <w:t xml:space="preserve"> &lt;&lt; </w:t>
      </w:r>
      <w:proofErr w:type="spellStart"/>
      <w:r w:rsidRPr="00A95D37">
        <w:rPr>
          <w:rStyle w:val="TagStyle"/>
          <w:rtl/>
        </w:rPr>
        <w:t>יור</w:t>
      </w:r>
      <w:proofErr w:type="spellEnd"/>
      <w:r w:rsidRPr="00A95D37">
        <w:rPr>
          <w:rStyle w:val="TagStyle"/>
          <w:rtl/>
        </w:rPr>
        <w:t xml:space="preserve"> &gt;&gt; </w:t>
      </w:r>
      <w:r>
        <w:rPr>
          <w:rtl/>
        </w:rPr>
        <w:t xml:space="preserve">היו"ר יעקב </w:t>
      </w:r>
      <w:proofErr w:type="spellStart"/>
      <w:r>
        <w:rPr>
          <w:rtl/>
        </w:rPr>
        <w:t>טסלר</w:t>
      </w:r>
      <w:proofErr w:type="spellEnd"/>
      <w:r>
        <w:rPr>
          <w:rtl/>
        </w:rPr>
        <w:t>:</w:t>
      </w:r>
      <w:r w:rsidRPr="00A95D37">
        <w:rPr>
          <w:rStyle w:val="TagStyle"/>
          <w:rtl/>
        </w:rPr>
        <w:t xml:space="preserve"> &lt;&lt; </w:t>
      </w:r>
      <w:proofErr w:type="spellStart"/>
      <w:r w:rsidRPr="00A95D37">
        <w:rPr>
          <w:rStyle w:val="TagStyle"/>
          <w:rtl/>
        </w:rPr>
        <w:t>יור</w:t>
      </w:r>
      <w:proofErr w:type="spellEnd"/>
      <w:r w:rsidRPr="00A95D37">
        <w:rPr>
          <w:rStyle w:val="TagStyle"/>
          <w:rtl/>
        </w:rPr>
        <w:t xml:space="preserve"> &gt;&gt;</w:t>
      </w:r>
      <w:r w:rsidR="008B729F">
        <w:rPr>
          <w:rtl/>
        </w:rPr>
        <w:t xml:space="preserve"> </w:t>
      </w:r>
      <w:bookmarkEnd w:id="459"/>
    </w:p>
    <w:p w:rsidR="00A95D37" w:rsidRDefault="00A95D37" w:rsidP="00A95D37">
      <w:pPr>
        <w:pStyle w:val="KeepWithNext"/>
        <w:rPr>
          <w:rtl/>
          <w:lang w:eastAsia="he-IL"/>
        </w:rPr>
      </w:pPr>
    </w:p>
    <w:p w:rsidR="00A95D37" w:rsidRDefault="00A95D37" w:rsidP="00A95D37">
      <w:pPr>
        <w:rPr>
          <w:rtl/>
          <w:lang w:eastAsia="he-IL"/>
        </w:rPr>
      </w:pPr>
      <w:r>
        <w:rPr>
          <w:rFonts w:hint="cs"/>
          <w:rtl/>
          <w:lang w:eastAsia="he-IL"/>
        </w:rPr>
        <w:t xml:space="preserve">תודה. </w:t>
      </w:r>
      <w:bookmarkStart w:id="460" w:name="_ETM_Q1_1620448"/>
      <w:bookmarkStart w:id="461" w:name="_ETM_Q1_1620499"/>
      <w:bookmarkEnd w:id="460"/>
      <w:bookmarkEnd w:id="461"/>
      <w:r>
        <w:rPr>
          <w:rFonts w:hint="cs"/>
          <w:rtl/>
          <w:lang w:eastAsia="he-IL"/>
        </w:rPr>
        <w:t>מנהלת הוועדה רוצה לשאול אותך.</w:t>
      </w:r>
    </w:p>
    <w:p w:rsidR="00A95D37" w:rsidRDefault="00A95D37" w:rsidP="00B8280E">
      <w:pPr>
        <w:rPr>
          <w:rtl/>
          <w:lang w:eastAsia="he-IL"/>
        </w:rPr>
      </w:pPr>
      <w:bookmarkStart w:id="462" w:name="_ETM_Q1_1621980"/>
      <w:bookmarkStart w:id="463" w:name="_ETM_Q1_1622036"/>
      <w:bookmarkEnd w:id="462"/>
      <w:bookmarkEnd w:id="463"/>
    </w:p>
    <w:p w:rsidR="00A95D37" w:rsidRDefault="00A95D37" w:rsidP="00A95D37">
      <w:pPr>
        <w:pStyle w:val="a4"/>
        <w:keepNext/>
        <w:rPr>
          <w:rtl/>
        </w:rPr>
      </w:pPr>
      <w:bookmarkStart w:id="464" w:name="ET_speaker_אתי_שבתאי_28"/>
      <w:r w:rsidRPr="00A95D37">
        <w:rPr>
          <w:rStyle w:val="TagStyle"/>
          <w:rtl/>
        </w:rPr>
        <w:t xml:space="preserve"> &lt;&lt; דובר &gt;&gt; </w:t>
      </w:r>
      <w:r>
        <w:rPr>
          <w:rtl/>
        </w:rPr>
        <w:t>אתי שבתאי:</w:t>
      </w:r>
      <w:r w:rsidRPr="00A95D37">
        <w:rPr>
          <w:rStyle w:val="TagStyle"/>
          <w:rtl/>
        </w:rPr>
        <w:t xml:space="preserve"> &lt;&lt; דובר &gt;&gt;</w:t>
      </w:r>
      <w:r w:rsidR="008B729F">
        <w:rPr>
          <w:rtl/>
        </w:rPr>
        <w:t xml:space="preserve"> </w:t>
      </w:r>
      <w:bookmarkEnd w:id="464"/>
    </w:p>
    <w:p w:rsidR="00A95D37" w:rsidRDefault="00A95D37" w:rsidP="00A95D37">
      <w:pPr>
        <w:pStyle w:val="KeepWithNext"/>
        <w:rPr>
          <w:rtl/>
          <w:lang w:eastAsia="he-IL"/>
        </w:rPr>
      </w:pPr>
    </w:p>
    <w:p w:rsidR="00A95D37" w:rsidRDefault="00A95D37" w:rsidP="00A95D37">
      <w:pPr>
        <w:rPr>
          <w:rtl/>
          <w:lang w:eastAsia="he-IL"/>
        </w:rPr>
      </w:pPr>
      <w:r>
        <w:rPr>
          <w:rFonts w:hint="cs"/>
          <w:rtl/>
          <w:lang w:eastAsia="he-IL"/>
        </w:rPr>
        <w:t xml:space="preserve">שאלה קטנה. דיברת על מפקח </w:t>
      </w:r>
      <w:bookmarkStart w:id="465" w:name="_ETM_Q1_1661449"/>
      <w:bookmarkEnd w:id="465"/>
      <w:r>
        <w:rPr>
          <w:rFonts w:hint="cs"/>
          <w:rtl/>
          <w:lang w:eastAsia="he-IL"/>
        </w:rPr>
        <w:t>ארצי אחד ועל עוד 25 מפקחים סיירים. המפקחים הסיירים,</w:t>
      </w:r>
      <w:r w:rsidR="008B729F">
        <w:rPr>
          <w:rFonts w:hint="cs"/>
          <w:rtl/>
          <w:lang w:eastAsia="he-IL"/>
        </w:rPr>
        <w:t xml:space="preserve"> </w:t>
      </w:r>
      <w:bookmarkStart w:id="466" w:name="_ETM_Q1_1669157"/>
      <w:bookmarkEnd w:id="466"/>
      <w:r>
        <w:rPr>
          <w:rFonts w:hint="cs"/>
          <w:rtl/>
          <w:lang w:eastAsia="he-IL"/>
        </w:rPr>
        <w:t xml:space="preserve">הם רק לנושא הפיקדון או שהם מפקחים סיירים </w:t>
      </w:r>
      <w:bookmarkStart w:id="467" w:name="_ETM_Q1_1672204"/>
      <w:bookmarkEnd w:id="467"/>
      <w:r>
        <w:rPr>
          <w:rFonts w:hint="cs"/>
          <w:rtl/>
          <w:lang w:eastAsia="he-IL"/>
        </w:rPr>
        <w:t xml:space="preserve">שעוסקים בנושאים אחרים? תפרט לנו. תסביר לנו מה יעשה המפקח </w:t>
      </w:r>
      <w:bookmarkStart w:id="468" w:name="_ETM_Q1_1674034"/>
      <w:bookmarkEnd w:id="468"/>
      <w:r>
        <w:rPr>
          <w:rFonts w:hint="cs"/>
          <w:rtl/>
          <w:lang w:eastAsia="he-IL"/>
        </w:rPr>
        <w:t>הארצי ומה עושים המפקחים הסיירים.</w:t>
      </w:r>
    </w:p>
    <w:p w:rsidR="00A95D37" w:rsidRDefault="00A95D37" w:rsidP="00A95D37">
      <w:pPr>
        <w:rPr>
          <w:rtl/>
          <w:lang w:eastAsia="he-IL"/>
        </w:rPr>
      </w:pPr>
      <w:bookmarkStart w:id="469" w:name="_ETM_Q1_1674129"/>
      <w:bookmarkStart w:id="470" w:name="_ETM_Q1_1674190"/>
      <w:bookmarkStart w:id="471" w:name="_ETM_Q1_1673520"/>
      <w:bookmarkEnd w:id="469"/>
      <w:bookmarkEnd w:id="470"/>
      <w:bookmarkEnd w:id="471"/>
    </w:p>
    <w:p w:rsidR="00A95D37" w:rsidRDefault="00A95D37" w:rsidP="00A95D37">
      <w:pPr>
        <w:pStyle w:val="af9"/>
        <w:keepNext/>
        <w:rPr>
          <w:rtl/>
          <w:lang w:eastAsia="he-IL"/>
        </w:rPr>
      </w:pPr>
      <w:bookmarkStart w:id="472" w:name="ET_guest_עבד_מחאמיד_31"/>
      <w:r w:rsidRPr="00A95D37">
        <w:rPr>
          <w:rStyle w:val="TagStyle"/>
          <w:rtl/>
        </w:rPr>
        <w:lastRenderedPageBreak/>
        <w:t xml:space="preserve"> &lt;&lt; אורח &gt;&gt; </w:t>
      </w:r>
      <w:r>
        <w:rPr>
          <w:rtl/>
          <w:lang w:eastAsia="he-IL"/>
        </w:rPr>
        <w:t xml:space="preserve">עבד </w:t>
      </w:r>
      <w:proofErr w:type="spellStart"/>
      <w:r>
        <w:rPr>
          <w:rtl/>
          <w:lang w:eastAsia="he-IL"/>
        </w:rPr>
        <w:t>מחאמיד</w:t>
      </w:r>
      <w:proofErr w:type="spellEnd"/>
      <w:r>
        <w:rPr>
          <w:rtl/>
          <w:lang w:eastAsia="he-IL"/>
        </w:rPr>
        <w:t>:</w:t>
      </w:r>
      <w:r w:rsidRPr="00A95D37">
        <w:rPr>
          <w:rStyle w:val="TagStyle"/>
          <w:rtl/>
        </w:rPr>
        <w:t xml:space="preserve"> &lt;&lt; אורח &gt;&gt;</w:t>
      </w:r>
      <w:r w:rsidR="008B729F">
        <w:rPr>
          <w:rtl/>
          <w:lang w:eastAsia="he-IL"/>
        </w:rPr>
        <w:t xml:space="preserve"> </w:t>
      </w:r>
      <w:bookmarkEnd w:id="472"/>
    </w:p>
    <w:p w:rsidR="00A95D37" w:rsidRDefault="00A95D37" w:rsidP="00A95D37">
      <w:pPr>
        <w:pStyle w:val="KeepWithNext"/>
        <w:rPr>
          <w:rtl/>
          <w:lang w:eastAsia="he-IL"/>
        </w:rPr>
      </w:pPr>
    </w:p>
    <w:p w:rsidR="00A95D37" w:rsidRDefault="00A95D37" w:rsidP="00A95D37">
      <w:pPr>
        <w:rPr>
          <w:rtl/>
          <w:lang w:eastAsia="he-IL"/>
        </w:rPr>
      </w:pPr>
      <w:bookmarkStart w:id="473" w:name="_ETM_Q1_1673777"/>
      <w:bookmarkStart w:id="474" w:name="_ETM_Q1_1673796"/>
      <w:bookmarkEnd w:id="473"/>
      <w:bookmarkEnd w:id="474"/>
      <w:r>
        <w:rPr>
          <w:rFonts w:hint="cs"/>
          <w:rtl/>
          <w:lang w:eastAsia="he-IL"/>
        </w:rPr>
        <w:t xml:space="preserve">זה מפקח בכל תחומי איכות הסביבה </w:t>
      </w:r>
      <w:bookmarkStart w:id="475" w:name="_ETM_Q1_1680866"/>
      <w:bookmarkEnd w:id="475"/>
      <w:r>
        <w:rPr>
          <w:rFonts w:hint="cs"/>
          <w:rtl/>
          <w:lang w:eastAsia="he-IL"/>
        </w:rPr>
        <w:t xml:space="preserve">אבל לצורך הפעילות הזו באותו יום, או אם נחליט </w:t>
      </w:r>
      <w:bookmarkStart w:id="476" w:name="_ETM_Q1_1682625"/>
      <w:bookmarkEnd w:id="476"/>
      <w:r>
        <w:rPr>
          <w:rFonts w:hint="cs"/>
          <w:rtl/>
          <w:lang w:eastAsia="he-IL"/>
        </w:rPr>
        <w:t xml:space="preserve">על יומיים, העיסוק שלהם יהיה אך ורק בתחום ביקור ברשתות </w:t>
      </w:r>
      <w:bookmarkStart w:id="477" w:name="_ETM_Q1_1688918"/>
      <w:bookmarkEnd w:id="477"/>
      <w:r>
        <w:rPr>
          <w:rFonts w:hint="cs"/>
          <w:rtl/>
          <w:lang w:eastAsia="he-IL"/>
        </w:rPr>
        <w:t xml:space="preserve">שיווק באופן סמוי. לא ציינתי אבל זה מה שאנחנו עושים. אנחנו לוקחים </w:t>
      </w:r>
      <w:bookmarkStart w:id="478" w:name="_ETM_Q1_1693562"/>
      <w:bookmarkEnd w:id="478"/>
      <w:r>
        <w:rPr>
          <w:rFonts w:hint="cs"/>
          <w:rtl/>
          <w:lang w:eastAsia="he-IL"/>
        </w:rPr>
        <w:t xml:space="preserve">מכלי משקה ומגיעים לקופאית ואומרים לה שאנחנו רוצים </w:t>
      </w:r>
      <w:bookmarkStart w:id="479" w:name="_ETM_Q1_1696780"/>
      <w:bookmarkEnd w:id="479"/>
      <w:r>
        <w:rPr>
          <w:rFonts w:hint="cs"/>
          <w:rtl/>
          <w:lang w:eastAsia="he-IL"/>
        </w:rPr>
        <w:t xml:space="preserve">להחזיר כמו כל אזרח. במידה והיא מקבלת, מקבלת, במידה ולא </w:t>
      </w:r>
      <w:r>
        <w:rPr>
          <w:rtl/>
          <w:lang w:eastAsia="he-IL"/>
        </w:rPr>
        <w:t>–</w:t>
      </w:r>
      <w:r>
        <w:rPr>
          <w:rFonts w:hint="cs"/>
          <w:rtl/>
          <w:lang w:eastAsia="he-IL"/>
        </w:rPr>
        <w:t xml:space="preserve"> אנחנו קוראים לה לסדר</w:t>
      </w:r>
      <w:bookmarkStart w:id="480" w:name="_ETM_Q1_1709716"/>
      <w:bookmarkEnd w:id="480"/>
      <w:r>
        <w:rPr>
          <w:rFonts w:hint="cs"/>
          <w:rtl/>
          <w:lang w:eastAsia="he-IL"/>
        </w:rPr>
        <w:t xml:space="preserve"> ופועלים בהתאם לנסיבות. אם יש להם עבר, זה סיפור </w:t>
      </w:r>
      <w:bookmarkStart w:id="481" w:name="_ETM_Q1_1712534"/>
      <w:bookmarkEnd w:id="481"/>
      <w:r>
        <w:rPr>
          <w:rFonts w:hint="cs"/>
          <w:rtl/>
          <w:lang w:eastAsia="he-IL"/>
        </w:rPr>
        <w:t xml:space="preserve">אחר. אנחנו הולכים ליום ספציפי וביום הזה יהיה ריכוז </w:t>
      </w:r>
      <w:bookmarkStart w:id="482" w:name="_ETM_Q1_1719504"/>
      <w:bookmarkEnd w:id="482"/>
      <w:r>
        <w:rPr>
          <w:rFonts w:hint="cs"/>
          <w:rtl/>
          <w:lang w:eastAsia="he-IL"/>
        </w:rPr>
        <w:t>מאמץ רק לצורך העניין הזה.</w:t>
      </w:r>
    </w:p>
    <w:p w:rsidR="00A95D37" w:rsidRDefault="00A95D37" w:rsidP="00A95D37">
      <w:pPr>
        <w:rPr>
          <w:rtl/>
          <w:lang w:eastAsia="he-IL"/>
        </w:rPr>
      </w:pPr>
      <w:bookmarkStart w:id="483" w:name="_ETM_Q1_1720984"/>
      <w:bookmarkStart w:id="484" w:name="_ETM_Q1_1721033"/>
      <w:bookmarkStart w:id="485" w:name="_ETM_Q1_1721890"/>
      <w:bookmarkEnd w:id="483"/>
      <w:bookmarkEnd w:id="484"/>
      <w:bookmarkEnd w:id="485"/>
    </w:p>
    <w:p w:rsidR="00A95D37" w:rsidRDefault="00A95D37" w:rsidP="00A95D37">
      <w:pPr>
        <w:pStyle w:val="af6"/>
        <w:keepNext/>
        <w:rPr>
          <w:rtl/>
        </w:rPr>
      </w:pPr>
      <w:bookmarkStart w:id="486" w:name="ET_yor_5778_32"/>
      <w:r w:rsidRPr="00A95D37">
        <w:rPr>
          <w:rStyle w:val="TagStyle"/>
          <w:rtl/>
        </w:rPr>
        <w:t xml:space="preserve"> &lt;&lt; </w:t>
      </w:r>
      <w:proofErr w:type="spellStart"/>
      <w:r w:rsidRPr="00A95D37">
        <w:rPr>
          <w:rStyle w:val="TagStyle"/>
          <w:rtl/>
        </w:rPr>
        <w:t>יור</w:t>
      </w:r>
      <w:proofErr w:type="spellEnd"/>
      <w:r w:rsidRPr="00A95D37">
        <w:rPr>
          <w:rStyle w:val="TagStyle"/>
          <w:rtl/>
        </w:rPr>
        <w:t xml:space="preserve"> &gt;&gt; </w:t>
      </w:r>
      <w:r>
        <w:rPr>
          <w:rtl/>
        </w:rPr>
        <w:t xml:space="preserve">היו"ר יעקב </w:t>
      </w:r>
      <w:proofErr w:type="spellStart"/>
      <w:r>
        <w:rPr>
          <w:rtl/>
        </w:rPr>
        <w:t>טסלר</w:t>
      </w:r>
      <w:proofErr w:type="spellEnd"/>
      <w:r>
        <w:rPr>
          <w:rtl/>
        </w:rPr>
        <w:t>:</w:t>
      </w:r>
      <w:r w:rsidRPr="00A95D37">
        <w:rPr>
          <w:rStyle w:val="TagStyle"/>
          <w:rtl/>
        </w:rPr>
        <w:t xml:space="preserve"> &lt;&lt; </w:t>
      </w:r>
      <w:proofErr w:type="spellStart"/>
      <w:r w:rsidRPr="00A95D37">
        <w:rPr>
          <w:rStyle w:val="TagStyle"/>
          <w:rtl/>
        </w:rPr>
        <w:t>יור</w:t>
      </w:r>
      <w:proofErr w:type="spellEnd"/>
      <w:r w:rsidRPr="00A95D37">
        <w:rPr>
          <w:rStyle w:val="TagStyle"/>
          <w:rtl/>
        </w:rPr>
        <w:t xml:space="preserve"> &gt;&gt;</w:t>
      </w:r>
      <w:r w:rsidR="008B729F">
        <w:rPr>
          <w:rtl/>
        </w:rPr>
        <w:t xml:space="preserve"> </w:t>
      </w:r>
      <w:bookmarkEnd w:id="486"/>
    </w:p>
    <w:p w:rsidR="00A95D37" w:rsidRDefault="00A95D37" w:rsidP="00A95D37">
      <w:pPr>
        <w:pStyle w:val="KeepWithNext"/>
        <w:rPr>
          <w:rtl/>
          <w:lang w:eastAsia="he-IL"/>
        </w:rPr>
      </w:pPr>
    </w:p>
    <w:p w:rsidR="00A95D37" w:rsidRDefault="00A95D37" w:rsidP="00A95D37">
      <w:pPr>
        <w:rPr>
          <w:rtl/>
          <w:lang w:eastAsia="he-IL"/>
        </w:rPr>
      </w:pPr>
      <w:bookmarkStart w:id="487" w:name="_ETM_Q1_1722131"/>
      <w:bookmarkStart w:id="488" w:name="_ETM_Q1_1722150"/>
      <w:bookmarkEnd w:id="487"/>
      <w:bookmarkEnd w:id="488"/>
      <w:r>
        <w:rPr>
          <w:rFonts w:hint="cs"/>
          <w:rtl/>
          <w:lang w:eastAsia="he-IL"/>
        </w:rPr>
        <w:t>בסדר.</w:t>
      </w:r>
      <w:r w:rsidR="008B729F">
        <w:rPr>
          <w:rFonts w:hint="cs"/>
          <w:rtl/>
          <w:lang w:eastAsia="he-IL"/>
        </w:rPr>
        <w:t xml:space="preserve"> </w:t>
      </w:r>
      <w:r>
        <w:rPr>
          <w:rFonts w:hint="cs"/>
          <w:rtl/>
          <w:lang w:eastAsia="he-IL"/>
        </w:rPr>
        <w:t>אנחנו נתאזר</w:t>
      </w:r>
      <w:r w:rsidR="008B729F">
        <w:rPr>
          <w:rFonts w:hint="cs"/>
          <w:rtl/>
          <w:lang w:eastAsia="he-IL"/>
        </w:rPr>
        <w:t xml:space="preserve"> </w:t>
      </w:r>
      <w:bookmarkStart w:id="489" w:name="_ETM_Q1_1726248"/>
      <w:bookmarkEnd w:id="489"/>
      <w:r>
        <w:rPr>
          <w:rFonts w:hint="cs"/>
          <w:rtl/>
          <w:lang w:eastAsia="he-IL"/>
        </w:rPr>
        <w:t xml:space="preserve">לא עם הרבה סבלנות אבל נתאזר בסבלנות. בוא נראה את </w:t>
      </w:r>
      <w:bookmarkStart w:id="490" w:name="_ETM_Q1_1728288"/>
      <w:bookmarkEnd w:id="490"/>
      <w:r>
        <w:rPr>
          <w:rFonts w:hint="cs"/>
          <w:rtl/>
          <w:lang w:eastAsia="he-IL"/>
        </w:rPr>
        <w:t xml:space="preserve">התוצאות בשטח ונראה אם אתם יכולים לעמוד במשימה. בינתיים תודה. </w:t>
      </w:r>
      <w:bookmarkStart w:id="491" w:name="_ETM_Q1_1733178"/>
      <w:bookmarkEnd w:id="491"/>
    </w:p>
    <w:p w:rsidR="00A95D37" w:rsidRDefault="00A95D37" w:rsidP="00A95D37">
      <w:pPr>
        <w:rPr>
          <w:rtl/>
          <w:lang w:eastAsia="he-IL"/>
        </w:rPr>
      </w:pPr>
      <w:bookmarkStart w:id="492" w:name="_ETM_Q1_1736002"/>
      <w:bookmarkStart w:id="493" w:name="_ETM_Q1_1736053"/>
      <w:bookmarkEnd w:id="492"/>
      <w:bookmarkEnd w:id="493"/>
    </w:p>
    <w:p w:rsidR="00A95D37" w:rsidRDefault="00A95D37" w:rsidP="00A95D37">
      <w:pPr>
        <w:rPr>
          <w:rtl/>
          <w:lang w:eastAsia="he-IL"/>
        </w:rPr>
      </w:pPr>
      <w:bookmarkStart w:id="494" w:name="_ETM_Q1_1736106"/>
      <w:bookmarkStart w:id="495" w:name="_ETM_Q1_1736152"/>
      <w:bookmarkEnd w:id="494"/>
      <w:bookmarkEnd w:id="495"/>
      <w:r>
        <w:rPr>
          <w:rFonts w:hint="cs"/>
          <w:rtl/>
          <w:lang w:eastAsia="he-IL"/>
        </w:rPr>
        <w:t>להזכירכם, עדיין לא קיבלתי תשובה לשאלה שלי אבל בינתיים אני ממשיך הלאה.</w:t>
      </w:r>
    </w:p>
    <w:p w:rsidR="00A95D37" w:rsidRDefault="00A95D37" w:rsidP="00A95D37">
      <w:pPr>
        <w:rPr>
          <w:rtl/>
          <w:lang w:eastAsia="he-IL"/>
        </w:rPr>
      </w:pPr>
      <w:bookmarkStart w:id="496" w:name="_ETM_Q1_1743082"/>
      <w:bookmarkStart w:id="497" w:name="_ETM_Q1_1743137"/>
      <w:bookmarkEnd w:id="496"/>
      <w:bookmarkEnd w:id="497"/>
    </w:p>
    <w:p w:rsidR="00A95D37" w:rsidRDefault="00A95D37" w:rsidP="00A95D37">
      <w:pPr>
        <w:rPr>
          <w:rtl/>
          <w:lang w:eastAsia="he-IL"/>
        </w:rPr>
      </w:pPr>
      <w:bookmarkStart w:id="498" w:name="_ETM_Q1_1743186"/>
      <w:bookmarkStart w:id="499" w:name="_ETM_Q1_1743228"/>
      <w:bookmarkEnd w:id="498"/>
      <w:bookmarkEnd w:id="499"/>
      <w:r>
        <w:rPr>
          <w:rFonts w:hint="cs"/>
          <w:rtl/>
          <w:lang w:eastAsia="he-IL"/>
        </w:rPr>
        <w:t xml:space="preserve">אני חייב לומר לכם שאני </w:t>
      </w:r>
      <w:bookmarkStart w:id="500" w:name="_ETM_Q1_1742996"/>
      <w:bookmarkEnd w:id="500"/>
      <w:r>
        <w:rPr>
          <w:rFonts w:hint="cs"/>
          <w:rtl/>
          <w:lang w:eastAsia="he-IL"/>
        </w:rPr>
        <w:t xml:space="preserve">לא אשתוק ואם לא אקבל תשובות היום, אני אקבל אותן </w:t>
      </w:r>
      <w:bookmarkStart w:id="501" w:name="_ETM_Q1_1750574"/>
      <w:bookmarkEnd w:id="501"/>
      <w:r>
        <w:rPr>
          <w:rFonts w:hint="cs"/>
          <w:rtl/>
          <w:lang w:eastAsia="he-IL"/>
        </w:rPr>
        <w:t xml:space="preserve">מחר, ואם לא מחר, אז </w:t>
      </w:r>
      <w:proofErr w:type="spellStart"/>
      <w:r>
        <w:rPr>
          <w:rFonts w:hint="cs"/>
          <w:rtl/>
          <w:lang w:eastAsia="he-IL"/>
        </w:rPr>
        <w:t>מוחרתיים</w:t>
      </w:r>
      <w:proofErr w:type="spellEnd"/>
      <w:r>
        <w:rPr>
          <w:rFonts w:hint="cs"/>
          <w:rtl/>
          <w:lang w:eastAsia="he-IL"/>
        </w:rPr>
        <w:t xml:space="preserve">, ואם לא, נגיע לאן </w:t>
      </w:r>
      <w:bookmarkStart w:id="502" w:name="_ETM_Q1_1752878"/>
      <w:bookmarkEnd w:id="502"/>
      <w:r>
        <w:rPr>
          <w:rFonts w:hint="cs"/>
          <w:rtl/>
          <w:lang w:eastAsia="he-IL"/>
        </w:rPr>
        <w:t xml:space="preserve">שצריך להגיע. לא יכול להיות </w:t>
      </w:r>
      <w:r>
        <w:rPr>
          <w:rtl/>
          <w:lang w:eastAsia="he-IL"/>
        </w:rPr>
        <w:t>–</w:t>
      </w:r>
      <w:r>
        <w:rPr>
          <w:rFonts w:hint="cs"/>
          <w:rtl/>
          <w:lang w:eastAsia="he-IL"/>
        </w:rPr>
        <w:t xml:space="preserve"> סליחה אני אומר </w:t>
      </w:r>
      <w:r>
        <w:rPr>
          <w:rtl/>
          <w:lang w:eastAsia="he-IL"/>
        </w:rPr>
        <w:t>–</w:t>
      </w:r>
      <w:r>
        <w:rPr>
          <w:rFonts w:hint="cs"/>
          <w:rtl/>
          <w:lang w:eastAsia="he-IL"/>
        </w:rPr>
        <w:t xml:space="preserve"> </w:t>
      </w:r>
      <w:bookmarkStart w:id="503" w:name="_ETM_Q1_1758186"/>
      <w:bookmarkEnd w:id="503"/>
      <w:r>
        <w:rPr>
          <w:rFonts w:hint="cs"/>
          <w:rtl/>
          <w:lang w:eastAsia="he-IL"/>
        </w:rPr>
        <w:t>שגוזלים את הציבור.</w:t>
      </w:r>
    </w:p>
    <w:p w:rsidR="00A95D37" w:rsidRDefault="00A95D37" w:rsidP="00A95D37">
      <w:pPr>
        <w:rPr>
          <w:rtl/>
          <w:lang w:eastAsia="he-IL"/>
        </w:rPr>
      </w:pPr>
      <w:bookmarkStart w:id="504" w:name="_ETM_Q1_1762030"/>
      <w:bookmarkStart w:id="505" w:name="_ETM_Q1_1762088"/>
      <w:bookmarkStart w:id="506" w:name="_ETM_Q1_1762182"/>
      <w:bookmarkEnd w:id="504"/>
      <w:bookmarkEnd w:id="505"/>
      <w:bookmarkEnd w:id="506"/>
    </w:p>
    <w:p w:rsidR="00A95D37" w:rsidRDefault="00A95D37" w:rsidP="00A95D37">
      <w:pPr>
        <w:rPr>
          <w:rtl/>
          <w:lang w:eastAsia="he-IL"/>
        </w:rPr>
      </w:pPr>
      <w:bookmarkStart w:id="507" w:name="_ETM_Q1_1762236"/>
      <w:bookmarkEnd w:id="507"/>
      <w:r>
        <w:rPr>
          <w:rFonts w:hint="cs"/>
          <w:rtl/>
          <w:lang w:eastAsia="he-IL"/>
        </w:rPr>
        <w:t xml:space="preserve">ראש המערך הארצי לבריאות הסביבה במשרד הבריאות, עמיר </w:t>
      </w:r>
      <w:bookmarkStart w:id="508" w:name="_ETM_Q1_1761226"/>
      <w:bookmarkEnd w:id="508"/>
      <w:r>
        <w:rPr>
          <w:rFonts w:hint="cs"/>
          <w:rtl/>
          <w:lang w:eastAsia="he-IL"/>
        </w:rPr>
        <w:t xml:space="preserve">יצחקי, שלום לך. </w:t>
      </w:r>
    </w:p>
    <w:p w:rsidR="00A95D37" w:rsidRDefault="00A95D37" w:rsidP="00A95D37">
      <w:pPr>
        <w:rPr>
          <w:rtl/>
          <w:lang w:eastAsia="he-IL"/>
        </w:rPr>
      </w:pPr>
      <w:bookmarkStart w:id="509" w:name="_ETM_Q1_1764124"/>
      <w:bookmarkStart w:id="510" w:name="_ETM_Q1_1764173"/>
      <w:bookmarkStart w:id="511" w:name="_ETM_Q1_1764924"/>
      <w:bookmarkEnd w:id="509"/>
      <w:bookmarkEnd w:id="510"/>
      <w:bookmarkEnd w:id="511"/>
    </w:p>
    <w:p w:rsidR="00A95D37" w:rsidRDefault="00A95D37" w:rsidP="00A95D37">
      <w:pPr>
        <w:pStyle w:val="af9"/>
        <w:keepNext/>
        <w:rPr>
          <w:rtl/>
          <w:lang w:eastAsia="he-IL"/>
        </w:rPr>
      </w:pPr>
      <w:bookmarkStart w:id="512" w:name="ET_guest_עמיר_יצחקי_33"/>
      <w:r w:rsidRPr="00A95D37">
        <w:rPr>
          <w:rStyle w:val="TagStyle"/>
          <w:rtl/>
        </w:rPr>
        <w:t xml:space="preserve"> &lt;&lt; אורח &gt;&gt; </w:t>
      </w:r>
      <w:r>
        <w:rPr>
          <w:rtl/>
          <w:lang w:eastAsia="he-IL"/>
        </w:rPr>
        <w:t>עמיר יצחקי:</w:t>
      </w:r>
      <w:r w:rsidRPr="00A95D37">
        <w:rPr>
          <w:rStyle w:val="TagStyle"/>
          <w:rtl/>
        </w:rPr>
        <w:t xml:space="preserve"> &lt;&lt; אורח &gt;&gt;</w:t>
      </w:r>
      <w:r w:rsidR="008B729F">
        <w:rPr>
          <w:rtl/>
          <w:lang w:eastAsia="he-IL"/>
        </w:rPr>
        <w:t xml:space="preserve"> </w:t>
      </w:r>
      <w:bookmarkEnd w:id="512"/>
    </w:p>
    <w:p w:rsidR="00A95D37" w:rsidRDefault="00A95D37" w:rsidP="00A95D37">
      <w:pPr>
        <w:pStyle w:val="KeepWithNext"/>
        <w:rPr>
          <w:rtl/>
          <w:lang w:eastAsia="he-IL"/>
        </w:rPr>
      </w:pPr>
    </w:p>
    <w:p w:rsidR="00A95D37" w:rsidRDefault="00A95D37" w:rsidP="00A95D37">
      <w:pPr>
        <w:rPr>
          <w:rtl/>
          <w:lang w:eastAsia="he-IL"/>
        </w:rPr>
      </w:pPr>
      <w:bookmarkStart w:id="513" w:name="_ETM_Q1_1765163"/>
      <w:bookmarkStart w:id="514" w:name="_ETM_Q1_1765185"/>
      <w:bookmarkStart w:id="515" w:name="_ETM_Q1_1766880"/>
      <w:bookmarkEnd w:id="513"/>
      <w:bookmarkEnd w:id="514"/>
      <w:bookmarkEnd w:id="515"/>
      <w:r>
        <w:rPr>
          <w:rFonts w:hint="cs"/>
          <w:rtl/>
          <w:lang w:eastAsia="he-IL"/>
        </w:rPr>
        <w:t>שלום, בוקר טוב.</w:t>
      </w:r>
    </w:p>
    <w:p w:rsidR="00A95D37" w:rsidRDefault="00A95D37" w:rsidP="00A95D37">
      <w:pPr>
        <w:rPr>
          <w:rtl/>
          <w:lang w:eastAsia="he-IL"/>
        </w:rPr>
      </w:pPr>
      <w:bookmarkStart w:id="516" w:name="_ETM_Q1_1770414"/>
      <w:bookmarkStart w:id="517" w:name="_ETM_Q1_1770466"/>
      <w:bookmarkStart w:id="518" w:name="_ETM_Q1_1771574"/>
      <w:bookmarkEnd w:id="516"/>
      <w:bookmarkEnd w:id="517"/>
      <w:bookmarkEnd w:id="518"/>
    </w:p>
    <w:p w:rsidR="00A95D37" w:rsidRDefault="00A95D37" w:rsidP="00A95D37">
      <w:pPr>
        <w:pStyle w:val="af6"/>
        <w:keepNext/>
        <w:rPr>
          <w:rtl/>
        </w:rPr>
      </w:pPr>
      <w:bookmarkStart w:id="519" w:name="ET_yor_5778_34"/>
      <w:r w:rsidRPr="00A95D37">
        <w:rPr>
          <w:rStyle w:val="TagStyle"/>
          <w:rtl/>
        </w:rPr>
        <w:t xml:space="preserve"> &lt;&lt; </w:t>
      </w:r>
      <w:proofErr w:type="spellStart"/>
      <w:r w:rsidRPr="00A95D37">
        <w:rPr>
          <w:rStyle w:val="TagStyle"/>
          <w:rtl/>
        </w:rPr>
        <w:t>יור</w:t>
      </w:r>
      <w:proofErr w:type="spellEnd"/>
      <w:r w:rsidRPr="00A95D37">
        <w:rPr>
          <w:rStyle w:val="TagStyle"/>
          <w:rtl/>
        </w:rPr>
        <w:t xml:space="preserve"> &gt;&gt; </w:t>
      </w:r>
      <w:r>
        <w:rPr>
          <w:rtl/>
        </w:rPr>
        <w:t xml:space="preserve">היו"ר יעקב </w:t>
      </w:r>
      <w:proofErr w:type="spellStart"/>
      <w:r>
        <w:rPr>
          <w:rtl/>
        </w:rPr>
        <w:t>טסלר</w:t>
      </w:r>
      <w:proofErr w:type="spellEnd"/>
      <w:r>
        <w:rPr>
          <w:rtl/>
        </w:rPr>
        <w:t>:</w:t>
      </w:r>
      <w:r w:rsidRPr="00A95D37">
        <w:rPr>
          <w:rStyle w:val="TagStyle"/>
          <w:rtl/>
        </w:rPr>
        <w:t xml:space="preserve"> &lt;&lt; </w:t>
      </w:r>
      <w:proofErr w:type="spellStart"/>
      <w:r w:rsidRPr="00A95D37">
        <w:rPr>
          <w:rStyle w:val="TagStyle"/>
          <w:rtl/>
        </w:rPr>
        <w:t>יור</w:t>
      </w:r>
      <w:proofErr w:type="spellEnd"/>
      <w:r w:rsidRPr="00A95D37">
        <w:rPr>
          <w:rStyle w:val="TagStyle"/>
          <w:rtl/>
        </w:rPr>
        <w:t xml:space="preserve"> &gt;&gt;</w:t>
      </w:r>
      <w:r w:rsidR="008B729F">
        <w:rPr>
          <w:rtl/>
        </w:rPr>
        <w:t xml:space="preserve"> </w:t>
      </w:r>
      <w:bookmarkEnd w:id="519"/>
    </w:p>
    <w:p w:rsidR="00A95D37" w:rsidRDefault="00A95D37" w:rsidP="00A95D37">
      <w:pPr>
        <w:pStyle w:val="KeepWithNext"/>
        <w:rPr>
          <w:rtl/>
          <w:lang w:eastAsia="he-IL"/>
        </w:rPr>
      </w:pPr>
    </w:p>
    <w:p w:rsidR="00A95D37" w:rsidRDefault="00A95D37" w:rsidP="00A95D37">
      <w:pPr>
        <w:rPr>
          <w:rtl/>
          <w:lang w:eastAsia="he-IL"/>
        </w:rPr>
      </w:pPr>
      <w:bookmarkStart w:id="520" w:name="_ETM_Q1_1771822"/>
      <w:bookmarkStart w:id="521" w:name="_ETM_Q1_1771842"/>
      <w:bookmarkEnd w:id="520"/>
      <w:bookmarkEnd w:id="521"/>
      <w:r>
        <w:rPr>
          <w:rFonts w:hint="cs"/>
          <w:rtl/>
          <w:lang w:eastAsia="he-IL"/>
        </w:rPr>
        <w:t>מה שלומך ידידי?</w:t>
      </w:r>
    </w:p>
    <w:p w:rsidR="00A95D37" w:rsidRDefault="00A95D37" w:rsidP="00A95D37">
      <w:pPr>
        <w:rPr>
          <w:rtl/>
          <w:lang w:eastAsia="he-IL"/>
        </w:rPr>
      </w:pPr>
      <w:bookmarkStart w:id="522" w:name="_ETM_Q1_1770821"/>
      <w:bookmarkStart w:id="523" w:name="_ETM_Q1_1770871"/>
      <w:bookmarkStart w:id="524" w:name="_ETM_Q1_1772186"/>
      <w:bookmarkEnd w:id="522"/>
      <w:bookmarkEnd w:id="523"/>
      <w:bookmarkEnd w:id="524"/>
    </w:p>
    <w:p w:rsidR="00A95D37" w:rsidRDefault="00A95D37" w:rsidP="00A95D37">
      <w:pPr>
        <w:pStyle w:val="af9"/>
        <w:keepNext/>
        <w:rPr>
          <w:rtl/>
          <w:lang w:eastAsia="he-IL"/>
        </w:rPr>
      </w:pPr>
      <w:bookmarkStart w:id="525" w:name="ET_guest_עמיר_יצחקי_35"/>
      <w:r w:rsidRPr="00A95D37">
        <w:rPr>
          <w:rStyle w:val="TagStyle"/>
          <w:rtl/>
        </w:rPr>
        <w:t xml:space="preserve"> &lt;&lt; אורח &gt;&gt; </w:t>
      </w:r>
      <w:r>
        <w:rPr>
          <w:rtl/>
          <w:lang w:eastAsia="he-IL"/>
        </w:rPr>
        <w:t>עמיר יצחקי:</w:t>
      </w:r>
      <w:r w:rsidRPr="00A95D37">
        <w:rPr>
          <w:rStyle w:val="TagStyle"/>
          <w:rtl/>
        </w:rPr>
        <w:t xml:space="preserve"> &lt;&lt; אורח &gt;&gt;</w:t>
      </w:r>
      <w:r w:rsidR="008B729F">
        <w:rPr>
          <w:rtl/>
          <w:lang w:eastAsia="he-IL"/>
        </w:rPr>
        <w:t xml:space="preserve"> </w:t>
      </w:r>
      <w:bookmarkEnd w:id="525"/>
    </w:p>
    <w:p w:rsidR="00A95D37" w:rsidRDefault="00A95D37" w:rsidP="00A95D37">
      <w:pPr>
        <w:pStyle w:val="KeepWithNext"/>
        <w:rPr>
          <w:rtl/>
          <w:lang w:eastAsia="he-IL"/>
        </w:rPr>
      </w:pPr>
    </w:p>
    <w:p w:rsidR="00A95D37" w:rsidRDefault="00A95D37" w:rsidP="00A95D37">
      <w:pPr>
        <w:rPr>
          <w:rtl/>
          <w:lang w:eastAsia="he-IL"/>
        </w:rPr>
      </w:pPr>
      <w:bookmarkStart w:id="526" w:name="_ETM_Q1_1772402"/>
      <w:bookmarkStart w:id="527" w:name="_ETM_Q1_1772421"/>
      <w:bookmarkEnd w:id="526"/>
      <w:bookmarkEnd w:id="527"/>
      <w:r>
        <w:rPr>
          <w:rFonts w:hint="cs"/>
          <w:rtl/>
          <w:lang w:eastAsia="he-IL"/>
        </w:rPr>
        <w:t>בסדר. תודה.</w:t>
      </w:r>
    </w:p>
    <w:p w:rsidR="00A95D37" w:rsidRDefault="00A95D37" w:rsidP="00A95D37">
      <w:pPr>
        <w:rPr>
          <w:rtl/>
          <w:lang w:eastAsia="he-IL"/>
        </w:rPr>
      </w:pPr>
      <w:bookmarkStart w:id="528" w:name="_ETM_Q1_1772298"/>
      <w:bookmarkEnd w:id="528"/>
    </w:p>
    <w:p w:rsidR="00A95D37" w:rsidRDefault="00A95D37" w:rsidP="00A95D37">
      <w:pPr>
        <w:pStyle w:val="af6"/>
        <w:keepNext/>
        <w:rPr>
          <w:rtl/>
        </w:rPr>
      </w:pPr>
      <w:bookmarkStart w:id="529" w:name="ET_yor_5778_36"/>
      <w:r w:rsidRPr="00A95D37">
        <w:rPr>
          <w:rStyle w:val="TagStyle"/>
          <w:rtl/>
        </w:rPr>
        <w:t xml:space="preserve"> &lt;&lt; </w:t>
      </w:r>
      <w:proofErr w:type="spellStart"/>
      <w:r w:rsidRPr="00A95D37">
        <w:rPr>
          <w:rStyle w:val="TagStyle"/>
          <w:rtl/>
        </w:rPr>
        <w:t>יור</w:t>
      </w:r>
      <w:proofErr w:type="spellEnd"/>
      <w:r w:rsidRPr="00A95D37">
        <w:rPr>
          <w:rStyle w:val="TagStyle"/>
          <w:rtl/>
        </w:rPr>
        <w:t xml:space="preserve"> &gt;&gt; </w:t>
      </w:r>
      <w:r>
        <w:rPr>
          <w:rtl/>
        </w:rPr>
        <w:t xml:space="preserve">היו"ר יעקב </w:t>
      </w:r>
      <w:proofErr w:type="spellStart"/>
      <w:r>
        <w:rPr>
          <w:rtl/>
        </w:rPr>
        <w:t>טסלר</w:t>
      </w:r>
      <w:proofErr w:type="spellEnd"/>
      <w:r>
        <w:rPr>
          <w:rtl/>
        </w:rPr>
        <w:t>:</w:t>
      </w:r>
      <w:r w:rsidRPr="00A95D37">
        <w:rPr>
          <w:rStyle w:val="TagStyle"/>
          <w:rtl/>
        </w:rPr>
        <w:t xml:space="preserve"> &lt;&lt; </w:t>
      </w:r>
      <w:proofErr w:type="spellStart"/>
      <w:r w:rsidRPr="00A95D37">
        <w:rPr>
          <w:rStyle w:val="TagStyle"/>
          <w:rtl/>
        </w:rPr>
        <w:t>יור</w:t>
      </w:r>
      <w:proofErr w:type="spellEnd"/>
      <w:r w:rsidRPr="00A95D37">
        <w:rPr>
          <w:rStyle w:val="TagStyle"/>
          <w:rtl/>
        </w:rPr>
        <w:t xml:space="preserve"> &gt;&gt;</w:t>
      </w:r>
      <w:r w:rsidR="008B729F">
        <w:rPr>
          <w:rtl/>
        </w:rPr>
        <w:t xml:space="preserve"> </w:t>
      </w:r>
      <w:bookmarkEnd w:id="529"/>
    </w:p>
    <w:p w:rsidR="00A95D37" w:rsidRDefault="00A95D37" w:rsidP="00A95D37">
      <w:pPr>
        <w:pStyle w:val="KeepWithNext"/>
        <w:rPr>
          <w:rtl/>
          <w:lang w:eastAsia="he-IL"/>
        </w:rPr>
      </w:pPr>
    </w:p>
    <w:p w:rsidR="00A95D37" w:rsidRDefault="00A95D37" w:rsidP="00A95D37">
      <w:pPr>
        <w:rPr>
          <w:rtl/>
          <w:lang w:eastAsia="he-IL"/>
        </w:rPr>
      </w:pPr>
      <w:bookmarkStart w:id="530" w:name="_ETM_Q1_1772571"/>
      <w:bookmarkStart w:id="531" w:name="_ETM_Q1_1772594"/>
      <w:bookmarkEnd w:id="530"/>
      <w:bookmarkEnd w:id="531"/>
      <w:r>
        <w:rPr>
          <w:rFonts w:hint="cs"/>
          <w:rtl/>
          <w:lang w:eastAsia="he-IL"/>
        </w:rPr>
        <w:t>א</w:t>
      </w:r>
      <w:bookmarkStart w:id="532" w:name="_ETM_Q1_1773002"/>
      <w:bookmarkEnd w:id="532"/>
      <w:r>
        <w:rPr>
          <w:rFonts w:hint="cs"/>
          <w:rtl/>
          <w:lang w:eastAsia="he-IL"/>
        </w:rPr>
        <w:t xml:space="preserve">ני קראתי את המכתב שלך ואני מבין שבתחילת הדרך, כפי </w:t>
      </w:r>
      <w:bookmarkStart w:id="533" w:name="_ETM_Q1_1776735"/>
      <w:bookmarkEnd w:id="533"/>
      <w:r>
        <w:rPr>
          <w:rFonts w:hint="cs"/>
          <w:rtl/>
          <w:lang w:eastAsia="he-IL"/>
        </w:rPr>
        <w:t>שציינתי, ותקן אתי אם אני</w:t>
      </w:r>
      <w:r w:rsidR="008B729F">
        <w:rPr>
          <w:rFonts w:hint="cs"/>
          <w:rtl/>
          <w:lang w:eastAsia="he-IL"/>
        </w:rPr>
        <w:t xml:space="preserve"> </w:t>
      </w:r>
      <w:r>
        <w:rPr>
          <w:rFonts w:hint="cs"/>
          <w:rtl/>
          <w:lang w:eastAsia="he-IL"/>
        </w:rPr>
        <w:t xml:space="preserve">טועה, אכן היו כל </w:t>
      </w:r>
      <w:bookmarkStart w:id="534" w:name="_ETM_Q1_1780176"/>
      <w:bookmarkEnd w:id="534"/>
      <w:r>
        <w:rPr>
          <w:rFonts w:hint="cs"/>
          <w:rtl/>
          <w:lang w:eastAsia="he-IL"/>
        </w:rPr>
        <w:t xml:space="preserve">מיני חששות ולא ידענו בדיוק </w:t>
      </w:r>
      <w:bookmarkStart w:id="535" w:name="_ETM_Q1_1782008"/>
      <w:bookmarkEnd w:id="535"/>
      <w:r>
        <w:rPr>
          <w:rFonts w:hint="cs"/>
          <w:rtl/>
          <w:lang w:eastAsia="he-IL"/>
        </w:rPr>
        <w:t xml:space="preserve">מה כן ומה לא. לא שאני יודע לומר שהיום אנחנו </w:t>
      </w:r>
      <w:bookmarkStart w:id="536" w:name="_ETM_Q1_1784834"/>
      <w:bookmarkEnd w:id="536"/>
      <w:r>
        <w:rPr>
          <w:rFonts w:hint="cs"/>
          <w:rtl/>
          <w:lang w:eastAsia="he-IL"/>
        </w:rPr>
        <w:t>כן יודעים באופן כללי על הנגיף</w:t>
      </w:r>
      <w:r w:rsidR="008B729F">
        <w:rPr>
          <w:rFonts w:hint="cs"/>
          <w:rtl/>
          <w:lang w:eastAsia="he-IL"/>
        </w:rPr>
        <w:t xml:space="preserve"> </w:t>
      </w:r>
      <w:r>
        <w:rPr>
          <w:rFonts w:hint="cs"/>
          <w:rtl/>
          <w:lang w:eastAsia="he-IL"/>
        </w:rPr>
        <w:t>וכל יום מתפרסמים מחקרים חדשים ודברים חדשים, אבל בהחלט הייתה מבחינתכם תקופה בה ראיתם לנכון לאסור על איסוף הבקבוקים. אחר כך שיניתם</w:t>
      </w:r>
      <w:bookmarkStart w:id="537" w:name="_ETM_Q1_1805744"/>
      <w:bookmarkEnd w:id="537"/>
      <w:r>
        <w:rPr>
          <w:rFonts w:hint="cs"/>
          <w:rtl/>
          <w:lang w:eastAsia="he-IL"/>
        </w:rPr>
        <w:t xml:space="preserve">. </w:t>
      </w:r>
    </w:p>
    <w:p w:rsidR="00A95D37" w:rsidRDefault="00A95D37" w:rsidP="00A95D37">
      <w:pPr>
        <w:rPr>
          <w:rtl/>
          <w:lang w:eastAsia="he-IL"/>
        </w:rPr>
      </w:pPr>
      <w:bookmarkStart w:id="538" w:name="_ETM_Q1_1809384"/>
      <w:bookmarkStart w:id="539" w:name="_ETM_Q1_1809432"/>
      <w:bookmarkEnd w:id="538"/>
      <w:bookmarkEnd w:id="539"/>
    </w:p>
    <w:p w:rsidR="00A95D37" w:rsidRDefault="00A95D37" w:rsidP="00A95D37">
      <w:pPr>
        <w:rPr>
          <w:rtl/>
          <w:lang w:eastAsia="he-IL"/>
        </w:rPr>
      </w:pPr>
      <w:bookmarkStart w:id="540" w:name="_ETM_Q1_1809489"/>
      <w:bookmarkStart w:id="541" w:name="_ETM_Q1_1809538"/>
      <w:bookmarkEnd w:id="540"/>
      <w:bookmarkEnd w:id="541"/>
      <w:r>
        <w:rPr>
          <w:rFonts w:hint="cs"/>
          <w:rtl/>
          <w:lang w:eastAsia="he-IL"/>
        </w:rPr>
        <w:t xml:space="preserve">רציתי לשאול אותך האם באמת כרגע מה-4 במאי </w:t>
      </w:r>
      <w:r>
        <w:rPr>
          <w:rtl/>
          <w:lang w:eastAsia="he-IL"/>
        </w:rPr>
        <w:t>–</w:t>
      </w:r>
      <w:bookmarkStart w:id="542" w:name="_ETM_Q1_1811872"/>
      <w:bookmarkEnd w:id="542"/>
      <w:r>
        <w:rPr>
          <w:rFonts w:hint="cs"/>
          <w:rtl/>
          <w:lang w:eastAsia="he-IL"/>
        </w:rPr>
        <w:t xml:space="preserve"> כפי שראיתי במכתבך </w:t>
      </w:r>
      <w:r>
        <w:rPr>
          <w:rtl/>
          <w:lang w:eastAsia="he-IL"/>
        </w:rPr>
        <w:t>–</w:t>
      </w:r>
      <w:r>
        <w:rPr>
          <w:rFonts w:hint="cs"/>
          <w:rtl/>
          <w:lang w:eastAsia="he-IL"/>
        </w:rPr>
        <w:t xml:space="preserve"> מבחינת משרד הבריאות יכולים לאסוף את </w:t>
      </w:r>
      <w:bookmarkStart w:id="543" w:name="_ETM_Q1_1817751"/>
      <w:bookmarkEnd w:id="543"/>
      <w:r>
        <w:rPr>
          <w:rFonts w:hint="cs"/>
          <w:rtl/>
          <w:lang w:eastAsia="he-IL"/>
        </w:rPr>
        <w:t>כל הבקבוקים. מה קורה</w:t>
      </w:r>
      <w:r w:rsidR="008B729F">
        <w:rPr>
          <w:rFonts w:hint="cs"/>
          <w:rtl/>
          <w:lang w:eastAsia="he-IL"/>
        </w:rPr>
        <w:t xml:space="preserve"> </w:t>
      </w:r>
      <w:r>
        <w:rPr>
          <w:rFonts w:hint="cs"/>
          <w:rtl/>
          <w:lang w:eastAsia="he-IL"/>
        </w:rPr>
        <w:t>כרגע מבחינת משרד הבריאות?</w:t>
      </w:r>
    </w:p>
    <w:p w:rsidR="00A95D37" w:rsidRDefault="00A95D37" w:rsidP="00A95D37">
      <w:pPr>
        <w:rPr>
          <w:rtl/>
          <w:lang w:eastAsia="he-IL"/>
        </w:rPr>
      </w:pPr>
      <w:bookmarkStart w:id="544" w:name="_ETM_Q1_1820682"/>
      <w:bookmarkEnd w:id="544"/>
    </w:p>
    <w:p w:rsidR="00A95D37" w:rsidRDefault="00A95D37" w:rsidP="00A95D37">
      <w:pPr>
        <w:pStyle w:val="af9"/>
        <w:keepNext/>
        <w:rPr>
          <w:rtl/>
          <w:lang w:eastAsia="he-IL"/>
        </w:rPr>
      </w:pPr>
      <w:bookmarkStart w:id="545" w:name="ET_guest_עמיר_יצחקי_37"/>
      <w:r w:rsidRPr="00A95D37">
        <w:rPr>
          <w:rStyle w:val="TagStyle"/>
          <w:rtl/>
        </w:rPr>
        <w:t xml:space="preserve"> &lt;&lt; אורח &gt;&gt; </w:t>
      </w:r>
      <w:r>
        <w:rPr>
          <w:rtl/>
          <w:lang w:eastAsia="he-IL"/>
        </w:rPr>
        <w:t>עמיר יצחקי:</w:t>
      </w:r>
      <w:r w:rsidRPr="00A95D37">
        <w:rPr>
          <w:rStyle w:val="TagStyle"/>
          <w:rtl/>
        </w:rPr>
        <w:t xml:space="preserve"> &lt;&lt; אורח &gt;&gt;</w:t>
      </w:r>
      <w:r w:rsidR="008B729F">
        <w:rPr>
          <w:rtl/>
          <w:lang w:eastAsia="he-IL"/>
        </w:rPr>
        <w:t xml:space="preserve"> </w:t>
      </w:r>
      <w:bookmarkEnd w:id="545"/>
    </w:p>
    <w:p w:rsidR="00A95D37" w:rsidRDefault="00A95D37" w:rsidP="00A95D37">
      <w:pPr>
        <w:pStyle w:val="KeepWithNext"/>
        <w:rPr>
          <w:rtl/>
          <w:lang w:eastAsia="he-IL"/>
        </w:rPr>
      </w:pPr>
    </w:p>
    <w:p w:rsidR="00A95D37" w:rsidRDefault="00A95D37" w:rsidP="00A95D37">
      <w:pPr>
        <w:rPr>
          <w:rtl/>
          <w:lang w:eastAsia="he-IL"/>
        </w:rPr>
      </w:pPr>
      <w:bookmarkStart w:id="546" w:name="_ETM_Q1_1820944"/>
      <w:bookmarkStart w:id="547" w:name="_ETM_Q1_1820964"/>
      <w:bookmarkEnd w:id="546"/>
      <w:bookmarkEnd w:id="547"/>
      <w:r>
        <w:rPr>
          <w:rFonts w:hint="cs"/>
          <w:rtl/>
          <w:lang w:eastAsia="he-IL"/>
        </w:rPr>
        <w:t xml:space="preserve">אני </w:t>
      </w:r>
      <w:bookmarkStart w:id="548" w:name="_ETM_Q1_1824510"/>
      <w:bookmarkEnd w:id="548"/>
      <w:r>
        <w:rPr>
          <w:rFonts w:hint="cs"/>
          <w:rtl/>
          <w:lang w:eastAsia="he-IL"/>
        </w:rPr>
        <w:t xml:space="preserve">יכול לומר שעד עתה כל מה שאמר היושב ראש </w:t>
      </w:r>
      <w:bookmarkStart w:id="549" w:name="_ETM_Q1_1829310"/>
      <w:bookmarkEnd w:id="549"/>
      <w:r>
        <w:rPr>
          <w:rFonts w:hint="cs"/>
          <w:rtl/>
          <w:lang w:eastAsia="he-IL"/>
        </w:rPr>
        <w:t xml:space="preserve">הוא מדויק. מה-4 במאי אנחנו הוצאנו עדכון ומבחינת משרד הבריאות </w:t>
      </w:r>
      <w:bookmarkStart w:id="550" w:name="_ETM_Q1_1836196"/>
      <w:bookmarkEnd w:id="550"/>
      <w:r>
        <w:rPr>
          <w:rFonts w:hint="cs"/>
          <w:rtl/>
          <w:lang w:eastAsia="he-IL"/>
        </w:rPr>
        <w:t xml:space="preserve">ניתן להחזיר את הבקבוקים לרשתות השיווק. רשתות השיווק </w:t>
      </w:r>
      <w:bookmarkStart w:id="551" w:name="_ETM_Q1_1846558"/>
      <w:bookmarkEnd w:id="551"/>
      <w:r>
        <w:rPr>
          <w:rFonts w:hint="cs"/>
          <w:rtl/>
          <w:lang w:eastAsia="he-IL"/>
        </w:rPr>
        <w:t>גם קיבלו על כך הודעה מאתנו.</w:t>
      </w:r>
    </w:p>
    <w:p w:rsidR="00A95D37" w:rsidRDefault="00A95D37" w:rsidP="00A95D37">
      <w:pPr>
        <w:rPr>
          <w:rtl/>
          <w:lang w:eastAsia="he-IL"/>
        </w:rPr>
      </w:pPr>
      <w:bookmarkStart w:id="552" w:name="_ETM_Q1_1851769"/>
      <w:bookmarkStart w:id="553" w:name="_ETM_Q1_1851823"/>
      <w:bookmarkStart w:id="554" w:name="_ETM_Q1_1852809"/>
      <w:bookmarkEnd w:id="552"/>
      <w:bookmarkEnd w:id="553"/>
      <w:bookmarkEnd w:id="554"/>
    </w:p>
    <w:p w:rsidR="00A95D37" w:rsidRDefault="00A95D37" w:rsidP="00A95D37">
      <w:pPr>
        <w:pStyle w:val="af6"/>
        <w:keepNext/>
        <w:rPr>
          <w:rtl/>
        </w:rPr>
      </w:pPr>
      <w:bookmarkStart w:id="555" w:name="ET_yor_5778_38"/>
      <w:r w:rsidRPr="00A95D37">
        <w:rPr>
          <w:rStyle w:val="TagStyle"/>
          <w:rtl/>
        </w:rPr>
        <w:t xml:space="preserve"> &lt;&lt; </w:t>
      </w:r>
      <w:proofErr w:type="spellStart"/>
      <w:r w:rsidRPr="00A95D37">
        <w:rPr>
          <w:rStyle w:val="TagStyle"/>
          <w:rtl/>
        </w:rPr>
        <w:t>יור</w:t>
      </w:r>
      <w:proofErr w:type="spellEnd"/>
      <w:r w:rsidRPr="00A95D37">
        <w:rPr>
          <w:rStyle w:val="TagStyle"/>
          <w:rtl/>
        </w:rPr>
        <w:t xml:space="preserve"> &gt;&gt; </w:t>
      </w:r>
      <w:r>
        <w:rPr>
          <w:rtl/>
        </w:rPr>
        <w:t xml:space="preserve">היו"ר יעקב </w:t>
      </w:r>
      <w:proofErr w:type="spellStart"/>
      <w:r>
        <w:rPr>
          <w:rtl/>
        </w:rPr>
        <w:t>טסלר</w:t>
      </w:r>
      <w:proofErr w:type="spellEnd"/>
      <w:r>
        <w:rPr>
          <w:rtl/>
        </w:rPr>
        <w:t>:</w:t>
      </w:r>
      <w:r w:rsidRPr="00A95D37">
        <w:rPr>
          <w:rStyle w:val="TagStyle"/>
          <w:rtl/>
        </w:rPr>
        <w:t xml:space="preserve"> &lt;&lt; </w:t>
      </w:r>
      <w:proofErr w:type="spellStart"/>
      <w:r w:rsidRPr="00A95D37">
        <w:rPr>
          <w:rStyle w:val="TagStyle"/>
          <w:rtl/>
        </w:rPr>
        <w:t>יור</w:t>
      </w:r>
      <w:proofErr w:type="spellEnd"/>
      <w:r w:rsidRPr="00A95D37">
        <w:rPr>
          <w:rStyle w:val="TagStyle"/>
          <w:rtl/>
        </w:rPr>
        <w:t xml:space="preserve"> &gt;&gt;</w:t>
      </w:r>
      <w:r w:rsidR="008B729F">
        <w:rPr>
          <w:rtl/>
        </w:rPr>
        <w:t xml:space="preserve"> </w:t>
      </w:r>
      <w:bookmarkEnd w:id="555"/>
    </w:p>
    <w:p w:rsidR="00A95D37" w:rsidRDefault="00A95D37" w:rsidP="00A95D37">
      <w:pPr>
        <w:pStyle w:val="KeepWithNext"/>
        <w:rPr>
          <w:rtl/>
          <w:lang w:eastAsia="he-IL"/>
        </w:rPr>
      </w:pPr>
    </w:p>
    <w:p w:rsidR="00A95D37" w:rsidRDefault="00A95D37" w:rsidP="00A95D37">
      <w:pPr>
        <w:rPr>
          <w:rtl/>
          <w:lang w:eastAsia="he-IL"/>
        </w:rPr>
      </w:pPr>
      <w:bookmarkStart w:id="556" w:name="_ETM_Q1_1853085"/>
      <w:bookmarkStart w:id="557" w:name="_ETM_Q1_1853105"/>
      <w:bookmarkEnd w:id="556"/>
      <w:bookmarkEnd w:id="557"/>
      <w:r>
        <w:rPr>
          <w:rFonts w:hint="cs"/>
          <w:rtl/>
          <w:lang w:eastAsia="he-IL"/>
        </w:rPr>
        <w:t xml:space="preserve">נושא הכסף לא נמצא </w:t>
      </w:r>
      <w:bookmarkStart w:id="558" w:name="_ETM_Q1_1854014"/>
      <w:bookmarkEnd w:id="558"/>
      <w:r>
        <w:rPr>
          <w:rFonts w:hint="cs"/>
          <w:rtl/>
          <w:lang w:eastAsia="he-IL"/>
        </w:rPr>
        <w:t>במשרד הבריאות. אתם ממונים על הבריאות. אני מאחל לך שת</w:t>
      </w:r>
      <w:bookmarkStart w:id="559" w:name="_ETM_Q1_1860870"/>
      <w:bookmarkEnd w:id="559"/>
      <w:r>
        <w:rPr>
          <w:rFonts w:hint="cs"/>
          <w:rtl/>
          <w:lang w:eastAsia="he-IL"/>
        </w:rPr>
        <w:t>וכל לשמור עלינו ולעשות הכול ואם יש לך משהו לזרז</w:t>
      </w:r>
      <w:bookmarkStart w:id="560" w:name="_ETM_Q1_1863962"/>
      <w:bookmarkEnd w:id="560"/>
      <w:r>
        <w:rPr>
          <w:rFonts w:hint="cs"/>
          <w:rtl/>
          <w:lang w:eastAsia="he-IL"/>
        </w:rPr>
        <w:t xml:space="preserve"> את הדברים מבחינתנו כדי שהנגיף ייעלם מאתנו בקרוב, כולנו </w:t>
      </w:r>
      <w:bookmarkStart w:id="561" w:name="_ETM_Q1_1869746"/>
      <w:bookmarkEnd w:id="561"/>
      <w:r>
        <w:rPr>
          <w:rFonts w:hint="cs"/>
          <w:rtl/>
          <w:lang w:eastAsia="he-IL"/>
        </w:rPr>
        <w:t>נשמח לחזור לשגרה.</w:t>
      </w:r>
    </w:p>
    <w:p w:rsidR="00A95D37" w:rsidRDefault="00A95D37" w:rsidP="00A95D37">
      <w:pPr>
        <w:rPr>
          <w:rtl/>
          <w:lang w:eastAsia="he-IL"/>
        </w:rPr>
      </w:pPr>
      <w:bookmarkStart w:id="562" w:name="_ETM_Q1_1872883"/>
      <w:bookmarkStart w:id="563" w:name="_ETM_Q1_1872938"/>
      <w:bookmarkStart w:id="564" w:name="_ETM_Q1_1873770"/>
      <w:bookmarkEnd w:id="562"/>
      <w:bookmarkEnd w:id="563"/>
      <w:bookmarkEnd w:id="564"/>
    </w:p>
    <w:p w:rsidR="00A95D37" w:rsidRDefault="00A95D37" w:rsidP="00A95D37">
      <w:pPr>
        <w:pStyle w:val="af9"/>
        <w:keepNext/>
        <w:rPr>
          <w:rtl/>
          <w:lang w:eastAsia="he-IL"/>
        </w:rPr>
      </w:pPr>
      <w:bookmarkStart w:id="565" w:name="ET_guest_עמיר_יצחקי_39"/>
      <w:r w:rsidRPr="00A95D37">
        <w:rPr>
          <w:rStyle w:val="TagStyle"/>
          <w:rtl/>
        </w:rPr>
        <w:lastRenderedPageBreak/>
        <w:t xml:space="preserve"> &lt;&lt; אורח &gt;&gt; </w:t>
      </w:r>
      <w:r>
        <w:rPr>
          <w:rtl/>
          <w:lang w:eastAsia="he-IL"/>
        </w:rPr>
        <w:t>עמיר יצחקי:</w:t>
      </w:r>
      <w:r w:rsidRPr="00A95D37">
        <w:rPr>
          <w:rStyle w:val="TagStyle"/>
          <w:rtl/>
        </w:rPr>
        <w:t xml:space="preserve"> &lt;&lt; אורח &gt;&gt;</w:t>
      </w:r>
      <w:r w:rsidR="008B729F">
        <w:rPr>
          <w:rtl/>
          <w:lang w:eastAsia="he-IL"/>
        </w:rPr>
        <w:t xml:space="preserve"> </w:t>
      </w:r>
      <w:bookmarkEnd w:id="565"/>
    </w:p>
    <w:p w:rsidR="00A95D37" w:rsidRDefault="00A95D37" w:rsidP="00A95D37">
      <w:pPr>
        <w:pStyle w:val="KeepWithNext"/>
        <w:rPr>
          <w:rtl/>
          <w:lang w:eastAsia="he-IL"/>
        </w:rPr>
      </w:pPr>
    </w:p>
    <w:p w:rsidR="00A95D37" w:rsidRDefault="00A95D37" w:rsidP="00A95D37">
      <w:pPr>
        <w:rPr>
          <w:rtl/>
          <w:lang w:eastAsia="he-IL"/>
        </w:rPr>
      </w:pPr>
      <w:bookmarkStart w:id="566" w:name="_ETM_Q1_1874053"/>
      <w:bookmarkStart w:id="567" w:name="_ETM_Q1_1874076"/>
      <w:bookmarkEnd w:id="566"/>
      <w:bookmarkEnd w:id="567"/>
      <w:r>
        <w:rPr>
          <w:rFonts w:hint="cs"/>
          <w:rtl/>
          <w:lang w:eastAsia="he-IL"/>
        </w:rPr>
        <w:t xml:space="preserve">אנחנו צריכים את הסיוע של כלל </w:t>
      </w:r>
      <w:bookmarkStart w:id="568" w:name="_ETM_Q1_1872656"/>
      <w:bookmarkEnd w:id="568"/>
      <w:r w:rsidR="002E4675">
        <w:rPr>
          <w:rFonts w:hint="cs"/>
          <w:rtl/>
          <w:lang w:eastAsia="he-IL"/>
        </w:rPr>
        <w:t xml:space="preserve">הציבור בשמירה על ההנחיות הבסיסיות. אם כל אחד קצת </w:t>
      </w:r>
      <w:bookmarkStart w:id="569" w:name="_ETM_Q1_1883286"/>
      <w:bookmarkEnd w:id="569"/>
      <w:r w:rsidR="002E4675">
        <w:rPr>
          <w:rFonts w:hint="cs"/>
          <w:rtl/>
          <w:lang w:eastAsia="he-IL"/>
        </w:rPr>
        <w:t xml:space="preserve">יתאמץ ולא יסתכל מה עושה האחר, אנחנו כנראה נהיה במצב </w:t>
      </w:r>
      <w:bookmarkStart w:id="570" w:name="_ETM_Q1_1889504"/>
      <w:bookmarkEnd w:id="570"/>
      <w:r w:rsidR="002E4675">
        <w:rPr>
          <w:rFonts w:hint="cs"/>
          <w:rtl/>
          <w:lang w:eastAsia="he-IL"/>
        </w:rPr>
        <w:t>יותר טוב.</w:t>
      </w:r>
      <w:bookmarkStart w:id="571" w:name="_ETM_Q1_1889798"/>
      <w:bookmarkEnd w:id="571"/>
    </w:p>
    <w:p w:rsidR="002E4675" w:rsidRDefault="002E4675" w:rsidP="00A95D37">
      <w:pPr>
        <w:rPr>
          <w:rtl/>
          <w:lang w:eastAsia="he-IL"/>
        </w:rPr>
      </w:pPr>
      <w:bookmarkStart w:id="572" w:name="_ETM_Q1_1889859"/>
      <w:bookmarkStart w:id="573" w:name="_ETM_Q1_1890647"/>
      <w:bookmarkEnd w:id="572"/>
      <w:bookmarkEnd w:id="573"/>
    </w:p>
    <w:p w:rsidR="002E4675" w:rsidRDefault="002E4675" w:rsidP="002E4675">
      <w:pPr>
        <w:pStyle w:val="af6"/>
        <w:keepNext/>
        <w:rPr>
          <w:rtl/>
        </w:rPr>
      </w:pPr>
      <w:bookmarkStart w:id="574" w:name="ET_yor_5778_40"/>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574"/>
    </w:p>
    <w:p w:rsidR="002E4675" w:rsidRDefault="002E4675" w:rsidP="002E4675">
      <w:pPr>
        <w:pStyle w:val="KeepWithNext"/>
        <w:rPr>
          <w:rtl/>
          <w:lang w:eastAsia="he-IL"/>
        </w:rPr>
      </w:pPr>
    </w:p>
    <w:p w:rsidR="002E4675" w:rsidRDefault="002E4675" w:rsidP="002E4675">
      <w:pPr>
        <w:rPr>
          <w:rtl/>
          <w:lang w:eastAsia="he-IL"/>
        </w:rPr>
      </w:pPr>
      <w:bookmarkStart w:id="575" w:name="_ETM_Q1_1890895"/>
      <w:bookmarkStart w:id="576" w:name="_ETM_Q1_1890915"/>
      <w:bookmarkEnd w:id="575"/>
      <w:bookmarkEnd w:id="576"/>
      <w:r>
        <w:rPr>
          <w:rFonts w:hint="cs"/>
          <w:rtl/>
          <w:lang w:eastAsia="he-IL"/>
        </w:rPr>
        <w:t xml:space="preserve">אנחנו לא חיים ביערות, אנחנו חיינו בין אנשים והטבע שלנו, כל ישראל ערבים זה לזה ותמיד אוהבים להסתכל מה </w:t>
      </w:r>
      <w:bookmarkStart w:id="577" w:name="_ETM_Q1_1897692"/>
      <w:bookmarkEnd w:id="577"/>
      <w:r>
        <w:rPr>
          <w:rFonts w:hint="cs"/>
          <w:rtl/>
          <w:lang w:eastAsia="he-IL"/>
        </w:rPr>
        <w:t>אצל השני. אנחנו תמיד אומרים שלו יש, גם אני ר</w:t>
      </w:r>
      <w:bookmarkStart w:id="578" w:name="_ETM_Q1_1900827"/>
      <w:bookmarkEnd w:id="578"/>
      <w:r>
        <w:rPr>
          <w:rFonts w:hint="cs"/>
          <w:rtl/>
          <w:lang w:eastAsia="he-IL"/>
        </w:rPr>
        <w:t xml:space="preserve">וצה. </w:t>
      </w:r>
    </w:p>
    <w:p w:rsidR="002E4675" w:rsidRDefault="002E4675" w:rsidP="002E4675">
      <w:pPr>
        <w:rPr>
          <w:rtl/>
          <w:lang w:eastAsia="he-IL"/>
        </w:rPr>
      </w:pPr>
      <w:bookmarkStart w:id="579" w:name="_ETM_Q1_1905388"/>
      <w:bookmarkStart w:id="580" w:name="_ETM_Q1_1905438"/>
      <w:bookmarkStart w:id="581" w:name="_ETM_Q1_1906396"/>
      <w:bookmarkEnd w:id="579"/>
      <w:bookmarkEnd w:id="580"/>
      <w:bookmarkEnd w:id="581"/>
    </w:p>
    <w:p w:rsidR="002E4675" w:rsidRDefault="002E4675" w:rsidP="002E4675">
      <w:pPr>
        <w:pStyle w:val="af9"/>
        <w:keepNext/>
        <w:rPr>
          <w:rtl/>
          <w:lang w:eastAsia="he-IL"/>
        </w:rPr>
      </w:pPr>
      <w:bookmarkStart w:id="582" w:name="ET_guest_עמיר_יצחקי_41"/>
      <w:r w:rsidRPr="002E4675">
        <w:rPr>
          <w:rStyle w:val="TagStyle"/>
          <w:rtl/>
        </w:rPr>
        <w:t xml:space="preserve"> &lt;&lt; אורח &gt;&gt; </w:t>
      </w:r>
      <w:r>
        <w:rPr>
          <w:rtl/>
          <w:lang w:eastAsia="he-IL"/>
        </w:rPr>
        <w:t>עמיר יצחקי:</w:t>
      </w:r>
      <w:r w:rsidRPr="002E4675">
        <w:rPr>
          <w:rStyle w:val="TagStyle"/>
          <w:rtl/>
        </w:rPr>
        <w:t xml:space="preserve"> &lt;&lt; אורח &gt;&gt;</w:t>
      </w:r>
      <w:r w:rsidR="008B729F">
        <w:rPr>
          <w:rtl/>
          <w:lang w:eastAsia="he-IL"/>
        </w:rPr>
        <w:t xml:space="preserve"> </w:t>
      </w:r>
      <w:bookmarkEnd w:id="582"/>
    </w:p>
    <w:p w:rsidR="002E4675" w:rsidRDefault="002E4675" w:rsidP="002E4675">
      <w:pPr>
        <w:pStyle w:val="KeepWithNext"/>
        <w:rPr>
          <w:rtl/>
          <w:lang w:eastAsia="he-IL"/>
        </w:rPr>
      </w:pPr>
    </w:p>
    <w:p w:rsidR="002E4675" w:rsidRDefault="002E4675" w:rsidP="002E4675">
      <w:pPr>
        <w:rPr>
          <w:rtl/>
          <w:lang w:eastAsia="he-IL"/>
        </w:rPr>
      </w:pPr>
      <w:bookmarkStart w:id="583" w:name="_ETM_Q1_1906637"/>
      <w:bookmarkStart w:id="584" w:name="_ETM_Q1_1906660"/>
      <w:bookmarkEnd w:id="583"/>
      <w:bookmarkEnd w:id="584"/>
      <w:r>
        <w:rPr>
          <w:rFonts w:hint="cs"/>
          <w:rtl/>
          <w:lang w:eastAsia="he-IL"/>
        </w:rPr>
        <w:t xml:space="preserve">נכון, אבל כנראה הנגיף הזה לא עובד לפי הטבע </w:t>
      </w:r>
      <w:bookmarkStart w:id="585" w:name="_ETM_Q1_1910433"/>
      <w:bookmarkEnd w:id="585"/>
      <w:r>
        <w:rPr>
          <w:rFonts w:hint="cs"/>
          <w:rtl/>
          <w:lang w:eastAsia="he-IL"/>
        </w:rPr>
        <w:t>הרגיל שלנו.</w:t>
      </w:r>
    </w:p>
    <w:p w:rsidR="002E4675" w:rsidRDefault="002E4675" w:rsidP="002E4675">
      <w:pPr>
        <w:rPr>
          <w:rtl/>
          <w:lang w:eastAsia="he-IL"/>
        </w:rPr>
      </w:pPr>
      <w:bookmarkStart w:id="586" w:name="_ETM_Q1_1910844"/>
      <w:bookmarkStart w:id="587" w:name="_ETM_Q1_1910892"/>
      <w:bookmarkStart w:id="588" w:name="_ETM_Q1_1911653"/>
      <w:bookmarkEnd w:id="586"/>
      <w:bookmarkEnd w:id="587"/>
      <w:bookmarkEnd w:id="588"/>
    </w:p>
    <w:p w:rsidR="002E4675" w:rsidRDefault="002E4675" w:rsidP="002E4675">
      <w:pPr>
        <w:pStyle w:val="af6"/>
        <w:keepNext/>
        <w:rPr>
          <w:rtl/>
        </w:rPr>
      </w:pPr>
      <w:bookmarkStart w:id="589" w:name="ET_yor_5778_42"/>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589"/>
    </w:p>
    <w:p w:rsidR="002E4675" w:rsidRDefault="002E4675" w:rsidP="002E4675">
      <w:pPr>
        <w:pStyle w:val="KeepWithNext"/>
        <w:rPr>
          <w:rtl/>
          <w:lang w:eastAsia="he-IL"/>
        </w:rPr>
      </w:pPr>
    </w:p>
    <w:p w:rsidR="002E4675" w:rsidRDefault="002E4675" w:rsidP="002E4675">
      <w:pPr>
        <w:rPr>
          <w:rtl/>
          <w:lang w:eastAsia="he-IL"/>
        </w:rPr>
      </w:pPr>
      <w:bookmarkStart w:id="590" w:name="_ETM_Q1_1911915"/>
      <w:bookmarkStart w:id="591" w:name="_ETM_Q1_1911936"/>
      <w:bookmarkEnd w:id="590"/>
      <w:bookmarkEnd w:id="591"/>
      <w:r>
        <w:rPr>
          <w:rFonts w:hint="cs"/>
          <w:rtl/>
          <w:lang w:eastAsia="he-IL"/>
        </w:rPr>
        <w:t>אתה אומר שאנחנו צריכים להתעלות על הטבע.</w:t>
      </w:r>
    </w:p>
    <w:p w:rsidR="002E4675" w:rsidRDefault="002E4675" w:rsidP="002E4675">
      <w:pPr>
        <w:rPr>
          <w:rtl/>
          <w:lang w:eastAsia="he-IL"/>
        </w:rPr>
      </w:pPr>
      <w:bookmarkStart w:id="592" w:name="_ETM_Q1_1913811"/>
      <w:bookmarkStart w:id="593" w:name="_ETM_Q1_1913860"/>
      <w:bookmarkStart w:id="594" w:name="_ETM_Q1_1914778"/>
      <w:bookmarkEnd w:id="592"/>
      <w:bookmarkEnd w:id="593"/>
      <w:bookmarkEnd w:id="594"/>
    </w:p>
    <w:p w:rsidR="002E4675" w:rsidRDefault="002E4675" w:rsidP="002E4675">
      <w:pPr>
        <w:pStyle w:val="af9"/>
        <w:keepNext/>
        <w:rPr>
          <w:rtl/>
          <w:lang w:eastAsia="he-IL"/>
        </w:rPr>
      </w:pPr>
      <w:bookmarkStart w:id="595" w:name="ET_guest_עמיר_יצחקי_43"/>
      <w:r w:rsidRPr="002E4675">
        <w:rPr>
          <w:rStyle w:val="TagStyle"/>
          <w:rtl/>
        </w:rPr>
        <w:t xml:space="preserve"> &lt;&lt; אורח &gt;&gt; </w:t>
      </w:r>
      <w:r>
        <w:rPr>
          <w:rtl/>
          <w:lang w:eastAsia="he-IL"/>
        </w:rPr>
        <w:t>עמיר יצחקי:</w:t>
      </w:r>
      <w:r w:rsidRPr="002E4675">
        <w:rPr>
          <w:rStyle w:val="TagStyle"/>
          <w:rtl/>
        </w:rPr>
        <w:t xml:space="preserve"> &lt;&lt; אורח &gt;&gt;</w:t>
      </w:r>
      <w:r w:rsidR="008B729F">
        <w:rPr>
          <w:rtl/>
          <w:lang w:eastAsia="he-IL"/>
        </w:rPr>
        <w:t xml:space="preserve"> </w:t>
      </w:r>
      <w:bookmarkEnd w:id="595"/>
    </w:p>
    <w:p w:rsidR="002E4675" w:rsidRDefault="002E4675" w:rsidP="002E4675">
      <w:pPr>
        <w:pStyle w:val="KeepWithNext"/>
        <w:rPr>
          <w:rtl/>
          <w:lang w:eastAsia="he-IL"/>
        </w:rPr>
      </w:pPr>
    </w:p>
    <w:p w:rsidR="002E4675" w:rsidRDefault="002E4675" w:rsidP="002E4675">
      <w:pPr>
        <w:rPr>
          <w:rtl/>
          <w:lang w:eastAsia="he-IL"/>
        </w:rPr>
      </w:pPr>
      <w:bookmarkStart w:id="596" w:name="_ETM_Q1_1915047"/>
      <w:bookmarkStart w:id="597" w:name="_ETM_Q1_1915071"/>
      <w:bookmarkEnd w:id="596"/>
      <w:bookmarkEnd w:id="597"/>
      <w:r>
        <w:rPr>
          <w:rFonts w:hint="cs"/>
          <w:rtl/>
          <w:lang w:eastAsia="he-IL"/>
        </w:rPr>
        <w:t>נכון.</w:t>
      </w:r>
      <w:bookmarkStart w:id="598" w:name="_ETM_Q1_1913552"/>
      <w:bookmarkEnd w:id="598"/>
    </w:p>
    <w:p w:rsidR="002E4675" w:rsidRDefault="002E4675" w:rsidP="002E4675">
      <w:pPr>
        <w:rPr>
          <w:rtl/>
          <w:lang w:eastAsia="he-IL"/>
        </w:rPr>
      </w:pPr>
      <w:bookmarkStart w:id="599" w:name="_ETM_Q1_1913602"/>
      <w:bookmarkStart w:id="600" w:name="_ETM_Q1_1914408"/>
      <w:bookmarkEnd w:id="599"/>
      <w:bookmarkEnd w:id="600"/>
    </w:p>
    <w:p w:rsidR="002E4675" w:rsidRDefault="002E4675" w:rsidP="002E4675">
      <w:pPr>
        <w:pStyle w:val="af6"/>
        <w:keepNext/>
        <w:rPr>
          <w:rtl/>
        </w:rPr>
      </w:pPr>
      <w:bookmarkStart w:id="601" w:name="ET_yor_5778_44"/>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601"/>
    </w:p>
    <w:p w:rsidR="002E4675" w:rsidRDefault="002E4675" w:rsidP="002E4675">
      <w:pPr>
        <w:pStyle w:val="KeepWithNext"/>
        <w:rPr>
          <w:rtl/>
          <w:lang w:eastAsia="he-IL"/>
        </w:rPr>
      </w:pPr>
    </w:p>
    <w:p w:rsidR="002E4675" w:rsidRDefault="002E4675" w:rsidP="002E4675">
      <w:pPr>
        <w:rPr>
          <w:rtl/>
          <w:lang w:eastAsia="he-IL"/>
        </w:rPr>
      </w:pPr>
      <w:bookmarkStart w:id="602" w:name="_ETM_Q1_1914684"/>
      <w:bookmarkStart w:id="603" w:name="_ETM_Q1_1914707"/>
      <w:bookmarkEnd w:id="602"/>
      <w:bookmarkEnd w:id="603"/>
      <w:r>
        <w:rPr>
          <w:rFonts w:hint="cs"/>
          <w:rtl/>
          <w:lang w:eastAsia="he-IL"/>
        </w:rPr>
        <w:t xml:space="preserve">לחלוטין מסכים אתך. המשך יום טוב ומוצלח, </w:t>
      </w:r>
      <w:bookmarkStart w:id="604" w:name="_ETM_Q1_1917731"/>
      <w:bookmarkEnd w:id="604"/>
      <w:r>
        <w:rPr>
          <w:rFonts w:hint="cs"/>
          <w:rtl/>
          <w:lang w:eastAsia="he-IL"/>
        </w:rPr>
        <w:t>ורק בשורות</w:t>
      </w:r>
      <w:r w:rsidR="008B729F">
        <w:rPr>
          <w:rFonts w:hint="cs"/>
          <w:rtl/>
          <w:lang w:eastAsia="he-IL"/>
        </w:rPr>
        <w:t xml:space="preserve"> </w:t>
      </w:r>
      <w:r>
        <w:rPr>
          <w:rFonts w:hint="cs"/>
          <w:rtl/>
          <w:lang w:eastAsia="he-IL"/>
        </w:rPr>
        <w:t>טובות ומשמחות.</w:t>
      </w:r>
    </w:p>
    <w:p w:rsidR="002E4675" w:rsidRDefault="002E4675" w:rsidP="002E4675">
      <w:pPr>
        <w:rPr>
          <w:rtl/>
          <w:lang w:eastAsia="he-IL"/>
        </w:rPr>
      </w:pPr>
      <w:bookmarkStart w:id="605" w:name="_ETM_Q1_1918608"/>
      <w:bookmarkStart w:id="606" w:name="_ETM_Q1_1918672"/>
      <w:bookmarkStart w:id="607" w:name="_ETM_Q1_1918728"/>
      <w:bookmarkEnd w:id="605"/>
      <w:bookmarkEnd w:id="606"/>
      <w:bookmarkEnd w:id="607"/>
    </w:p>
    <w:p w:rsidR="002E4675" w:rsidRDefault="002E4675" w:rsidP="002E4675">
      <w:pPr>
        <w:rPr>
          <w:rtl/>
          <w:lang w:eastAsia="he-IL"/>
        </w:rPr>
      </w:pPr>
      <w:bookmarkStart w:id="608" w:name="_ETM_Q1_1918778"/>
      <w:bookmarkEnd w:id="608"/>
      <w:r>
        <w:rPr>
          <w:rFonts w:hint="cs"/>
          <w:rtl/>
          <w:lang w:eastAsia="he-IL"/>
        </w:rPr>
        <w:t xml:space="preserve">מנהלת משאבי אנוש בתאגיד </w:t>
      </w:r>
      <w:proofErr w:type="spellStart"/>
      <w:r>
        <w:rPr>
          <w:rFonts w:hint="cs"/>
          <w:rtl/>
          <w:lang w:eastAsia="he-IL"/>
        </w:rPr>
        <w:t>המיחזור</w:t>
      </w:r>
      <w:proofErr w:type="spellEnd"/>
      <w:r>
        <w:rPr>
          <w:rFonts w:hint="cs"/>
          <w:rtl/>
          <w:lang w:eastAsia="he-IL"/>
        </w:rPr>
        <w:t xml:space="preserve"> אלה, </w:t>
      </w:r>
      <w:bookmarkStart w:id="609" w:name="_ETM_Q1_1935266"/>
      <w:bookmarkEnd w:id="609"/>
      <w:r>
        <w:rPr>
          <w:rFonts w:hint="cs"/>
          <w:rtl/>
          <w:lang w:eastAsia="he-IL"/>
        </w:rPr>
        <w:t>מיכל גורן. את אתנו?</w:t>
      </w:r>
    </w:p>
    <w:p w:rsidR="002E4675" w:rsidRDefault="002E4675" w:rsidP="002E4675">
      <w:pPr>
        <w:rPr>
          <w:rtl/>
          <w:lang w:eastAsia="he-IL"/>
        </w:rPr>
      </w:pPr>
      <w:bookmarkStart w:id="610" w:name="_ETM_Q1_1935466"/>
      <w:bookmarkStart w:id="611" w:name="_ETM_Q1_1935520"/>
      <w:bookmarkEnd w:id="610"/>
      <w:bookmarkEnd w:id="611"/>
    </w:p>
    <w:p w:rsidR="002E4675" w:rsidRDefault="002E4675" w:rsidP="002E4675">
      <w:pPr>
        <w:pStyle w:val="af9"/>
        <w:keepNext/>
        <w:rPr>
          <w:rtl/>
          <w:lang w:eastAsia="he-IL"/>
        </w:rPr>
      </w:pPr>
      <w:bookmarkStart w:id="612" w:name="ET_guest_מיכל_גורן_45"/>
      <w:r w:rsidRPr="002E4675">
        <w:rPr>
          <w:rStyle w:val="TagStyle"/>
          <w:rtl/>
        </w:rPr>
        <w:t xml:space="preserve"> &lt;&lt; אורח &gt;&gt; </w:t>
      </w:r>
      <w:r>
        <w:rPr>
          <w:rtl/>
          <w:lang w:eastAsia="he-IL"/>
        </w:rPr>
        <w:t>מיכל גורן:</w:t>
      </w:r>
      <w:r w:rsidRPr="002E4675">
        <w:rPr>
          <w:rStyle w:val="TagStyle"/>
          <w:rtl/>
        </w:rPr>
        <w:t xml:space="preserve"> &lt;&lt; אורח &gt;&gt;</w:t>
      </w:r>
      <w:r w:rsidR="008B729F">
        <w:rPr>
          <w:rtl/>
          <w:lang w:eastAsia="he-IL"/>
        </w:rPr>
        <w:t xml:space="preserve"> </w:t>
      </w:r>
      <w:bookmarkEnd w:id="612"/>
    </w:p>
    <w:p w:rsidR="002E4675" w:rsidRDefault="002E4675" w:rsidP="002E4675">
      <w:pPr>
        <w:pStyle w:val="KeepWithNext"/>
        <w:rPr>
          <w:rtl/>
          <w:lang w:eastAsia="he-IL"/>
        </w:rPr>
      </w:pPr>
    </w:p>
    <w:p w:rsidR="002E4675" w:rsidRDefault="002E4675" w:rsidP="002E4675">
      <w:pPr>
        <w:rPr>
          <w:rtl/>
          <w:lang w:eastAsia="he-IL"/>
        </w:rPr>
      </w:pPr>
      <w:bookmarkStart w:id="613" w:name="_ETM_Q1_1936609"/>
      <w:bookmarkStart w:id="614" w:name="_ETM_Q1_1936632"/>
      <w:bookmarkEnd w:id="613"/>
      <w:bookmarkEnd w:id="614"/>
      <w:r>
        <w:rPr>
          <w:rFonts w:hint="cs"/>
          <w:rtl/>
          <w:lang w:eastAsia="he-IL"/>
        </w:rPr>
        <w:t>כן.</w:t>
      </w:r>
      <w:bookmarkStart w:id="615" w:name="_ETM_Q1_1943313"/>
      <w:bookmarkEnd w:id="615"/>
      <w:r>
        <w:rPr>
          <w:rFonts w:hint="cs"/>
          <w:rtl/>
          <w:lang w:eastAsia="he-IL"/>
        </w:rPr>
        <w:t xml:space="preserve"> אני אתכם. </w:t>
      </w:r>
    </w:p>
    <w:p w:rsidR="002E4675" w:rsidRDefault="002E4675" w:rsidP="002E4675">
      <w:pPr>
        <w:rPr>
          <w:rtl/>
          <w:lang w:eastAsia="he-IL"/>
        </w:rPr>
      </w:pPr>
      <w:bookmarkStart w:id="616" w:name="_ETM_Q1_1960020"/>
      <w:bookmarkStart w:id="617" w:name="_ETM_Q1_1960078"/>
      <w:bookmarkStart w:id="618" w:name="_ETM_Q1_1962068"/>
      <w:bookmarkEnd w:id="616"/>
      <w:bookmarkEnd w:id="617"/>
      <w:bookmarkEnd w:id="618"/>
    </w:p>
    <w:p w:rsidR="002E4675" w:rsidRDefault="002E4675" w:rsidP="002E4675">
      <w:pPr>
        <w:pStyle w:val="af6"/>
        <w:keepNext/>
        <w:rPr>
          <w:rtl/>
        </w:rPr>
      </w:pPr>
      <w:bookmarkStart w:id="619" w:name="ET_yor_5778_46"/>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619"/>
    </w:p>
    <w:p w:rsidR="002E4675" w:rsidRDefault="002E4675" w:rsidP="002E4675">
      <w:pPr>
        <w:pStyle w:val="KeepWithNext"/>
        <w:rPr>
          <w:rtl/>
          <w:lang w:eastAsia="he-IL"/>
        </w:rPr>
      </w:pPr>
    </w:p>
    <w:p w:rsidR="002E4675" w:rsidRDefault="002E4675" w:rsidP="002E4675">
      <w:pPr>
        <w:rPr>
          <w:rtl/>
          <w:lang w:eastAsia="he-IL"/>
        </w:rPr>
      </w:pPr>
      <w:bookmarkStart w:id="620" w:name="_ETM_Q1_1962343"/>
      <w:bookmarkStart w:id="621" w:name="_ETM_Q1_1962366"/>
      <w:bookmarkEnd w:id="620"/>
      <w:bookmarkEnd w:id="621"/>
      <w:r>
        <w:rPr>
          <w:rFonts w:hint="cs"/>
          <w:rtl/>
          <w:lang w:eastAsia="he-IL"/>
        </w:rPr>
        <w:t>היית אתנו מתחילת הדיון?</w:t>
      </w:r>
    </w:p>
    <w:p w:rsidR="002E4675" w:rsidRDefault="002E4675" w:rsidP="002E4675">
      <w:pPr>
        <w:rPr>
          <w:rtl/>
          <w:lang w:eastAsia="he-IL"/>
        </w:rPr>
      </w:pPr>
      <w:bookmarkStart w:id="622" w:name="_ETM_Q1_1961478"/>
      <w:bookmarkEnd w:id="622"/>
    </w:p>
    <w:p w:rsidR="002E4675" w:rsidRDefault="002E4675" w:rsidP="002E4675">
      <w:pPr>
        <w:pStyle w:val="af9"/>
        <w:keepNext/>
        <w:rPr>
          <w:rtl/>
          <w:lang w:eastAsia="he-IL"/>
        </w:rPr>
      </w:pPr>
      <w:bookmarkStart w:id="623" w:name="ET_guest_מיכל_גורן_47"/>
      <w:r w:rsidRPr="002E4675">
        <w:rPr>
          <w:rStyle w:val="TagStyle"/>
          <w:rtl/>
        </w:rPr>
        <w:t xml:space="preserve"> &lt;&lt; אורח &gt;&gt; </w:t>
      </w:r>
      <w:r>
        <w:rPr>
          <w:rtl/>
          <w:lang w:eastAsia="he-IL"/>
        </w:rPr>
        <w:t>מיכל גורן:</w:t>
      </w:r>
      <w:r w:rsidRPr="002E4675">
        <w:rPr>
          <w:rStyle w:val="TagStyle"/>
          <w:rtl/>
        </w:rPr>
        <w:t xml:space="preserve"> &lt;&lt; אורח &gt;&gt;</w:t>
      </w:r>
      <w:r w:rsidR="008B729F">
        <w:rPr>
          <w:rtl/>
          <w:lang w:eastAsia="he-IL"/>
        </w:rPr>
        <w:t xml:space="preserve"> </w:t>
      </w:r>
      <w:bookmarkEnd w:id="623"/>
    </w:p>
    <w:p w:rsidR="002E4675" w:rsidRDefault="002E4675" w:rsidP="002E4675">
      <w:pPr>
        <w:pStyle w:val="KeepWithNext"/>
        <w:rPr>
          <w:rtl/>
          <w:lang w:eastAsia="he-IL"/>
        </w:rPr>
      </w:pPr>
    </w:p>
    <w:p w:rsidR="002E4675" w:rsidRDefault="002E4675" w:rsidP="002E4675">
      <w:pPr>
        <w:rPr>
          <w:rtl/>
          <w:lang w:eastAsia="he-IL"/>
        </w:rPr>
      </w:pPr>
      <w:bookmarkStart w:id="624" w:name="_ETM_Q1_1961811"/>
      <w:bookmarkStart w:id="625" w:name="_ETM_Q1_1961834"/>
      <w:bookmarkEnd w:id="624"/>
      <w:bookmarkEnd w:id="625"/>
      <w:r>
        <w:rPr>
          <w:rFonts w:hint="cs"/>
          <w:rtl/>
          <w:lang w:eastAsia="he-IL"/>
        </w:rPr>
        <w:t>כן.</w:t>
      </w:r>
      <w:bookmarkStart w:id="626" w:name="_ETM_Q1_1961049"/>
      <w:bookmarkEnd w:id="626"/>
      <w:r>
        <w:rPr>
          <w:rFonts w:hint="cs"/>
          <w:rtl/>
          <w:lang w:eastAsia="he-IL"/>
        </w:rPr>
        <w:t xml:space="preserve"> בהחלט. </w:t>
      </w:r>
    </w:p>
    <w:p w:rsidR="002E4675" w:rsidRDefault="002E4675" w:rsidP="002E4675">
      <w:pPr>
        <w:rPr>
          <w:rtl/>
          <w:lang w:eastAsia="he-IL"/>
        </w:rPr>
      </w:pPr>
      <w:bookmarkStart w:id="627" w:name="_ETM_Q1_1965725"/>
      <w:bookmarkStart w:id="628" w:name="_ETM_Q1_1965779"/>
      <w:bookmarkStart w:id="629" w:name="_ETM_Q1_1965742"/>
      <w:bookmarkEnd w:id="627"/>
      <w:bookmarkEnd w:id="628"/>
      <w:bookmarkEnd w:id="629"/>
    </w:p>
    <w:p w:rsidR="002E4675" w:rsidRDefault="002E4675" w:rsidP="002E4675">
      <w:pPr>
        <w:pStyle w:val="af6"/>
        <w:keepNext/>
        <w:rPr>
          <w:rtl/>
        </w:rPr>
      </w:pPr>
      <w:bookmarkStart w:id="630" w:name="ET_yor_5778_48"/>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630"/>
    </w:p>
    <w:p w:rsidR="002E4675" w:rsidRDefault="002E4675" w:rsidP="002E4675">
      <w:pPr>
        <w:pStyle w:val="KeepWithNext"/>
        <w:rPr>
          <w:rtl/>
          <w:lang w:eastAsia="he-IL"/>
        </w:rPr>
      </w:pPr>
    </w:p>
    <w:p w:rsidR="002E4675" w:rsidRDefault="002E4675" w:rsidP="002E4675">
      <w:pPr>
        <w:rPr>
          <w:rtl/>
          <w:lang w:eastAsia="he-IL"/>
        </w:rPr>
      </w:pPr>
      <w:bookmarkStart w:id="631" w:name="_ETM_Q1_1966023"/>
      <w:bookmarkStart w:id="632" w:name="_ETM_Q1_1966045"/>
      <w:bookmarkEnd w:id="631"/>
      <w:bookmarkEnd w:id="632"/>
      <w:r>
        <w:rPr>
          <w:rFonts w:hint="cs"/>
          <w:rtl/>
          <w:lang w:eastAsia="he-IL"/>
        </w:rPr>
        <w:t xml:space="preserve">איך את יכולה להרגיע אותי? מה יש לך </w:t>
      </w:r>
      <w:bookmarkStart w:id="633" w:name="_ETM_Q1_1967734"/>
      <w:bookmarkEnd w:id="633"/>
      <w:r>
        <w:rPr>
          <w:rFonts w:hint="cs"/>
          <w:rtl/>
          <w:lang w:eastAsia="he-IL"/>
        </w:rPr>
        <w:t>לספר לי?</w:t>
      </w:r>
    </w:p>
    <w:p w:rsidR="002E4675" w:rsidRDefault="002E4675" w:rsidP="002E4675">
      <w:pPr>
        <w:rPr>
          <w:rtl/>
          <w:lang w:eastAsia="he-IL"/>
        </w:rPr>
      </w:pPr>
      <w:bookmarkStart w:id="634" w:name="_ETM_Q1_1968863"/>
      <w:bookmarkStart w:id="635" w:name="_ETM_Q1_1968915"/>
      <w:bookmarkStart w:id="636" w:name="_ETM_Q1_1970270"/>
      <w:bookmarkEnd w:id="634"/>
      <w:bookmarkEnd w:id="635"/>
      <w:bookmarkEnd w:id="636"/>
    </w:p>
    <w:p w:rsidR="002E4675" w:rsidRDefault="002E4675" w:rsidP="002E4675">
      <w:pPr>
        <w:pStyle w:val="af9"/>
        <w:keepNext/>
        <w:rPr>
          <w:rtl/>
          <w:lang w:eastAsia="he-IL"/>
        </w:rPr>
      </w:pPr>
      <w:bookmarkStart w:id="637" w:name="ET_guest_מיכל_גורן_49"/>
      <w:r w:rsidRPr="002E4675">
        <w:rPr>
          <w:rStyle w:val="TagStyle"/>
          <w:rtl/>
        </w:rPr>
        <w:t xml:space="preserve"> &lt;&lt; אורח &gt;&gt; </w:t>
      </w:r>
      <w:r>
        <w:rPr>
          <w:rtl/>
          <w:lang w:eastAsia="he-IL"/>
        </w:rPr>
        <w:t>מיכל גורן:</w:t>
      </w:r>
      <w:r w:rsidRPr="002E4675">
        <w:rPr>
          <w:rStyle w:val="TagStyle"/>
          <w:rtl/>
        </w:rPr>
        <w:t xml:space="preserve"> &lt;&lt; אורח &gt;&gt;</w:t>
      </w:r>
      <w:r w:rsidR="008B729F">
        <w:rPr>
          <w:rtl/>
          <w:lang w:eastAsia="he-IL"/>
        </w:rPr>
        <w:t xml:space="preserve"> </w:t>
      </w:r>
      <w:bookmarkEnd w:id="637"/>
    </w:p>
    <w:p w:rsidR="002E4675" w:rsidRDefault="002E4675" w:rsidP="002E4675">
      <w:pPr>
        <w:pStyle w:val="KeepWithNext"/>
        <w:rPr>
          <w:rtl/>
          <w:lang w:eastAsia="he-IL"/>
        </w:rPr>
      </w:pPr>
    </w:p>
    <w:p w:rsidR="002E4675" w:rsidRDefault="002E4675" w:rsidP="002E4675">
      <w:pPr>
        <w:rPr>
          <w:rtl/>
          <w:lang w:eastAsia="he-IL"/>
        </w:rPr>
      </w:pPr>
      <w:bookmarkStart w:id="638" w:name="_ETM_Q1_1970625"/>
      <w:bookmarkStart w:id="639" w:name="_ETM_Q1_1970646"/>
      <w:bookmarkEnd w:id="638"/>
      <w:bookmarkEnd w:id="639"/>
      <w:r>
        <w:rPr>
          <w:rFonts w:hint="cs"/>
          <w:rtl/>
          <w:lang w:eastAsia="he-IL"/>
        </w:rPr>
        <w:t xml:space="preserve">אני ארגיע אותך ואומר שאנחנו מפעילים לחץ </w:t>
      </w:r>
      <w:bookmarkStart w:id="640" w:name="_ETM_Q1_1975698"/>
      <w:bookmarkEnd w:id="640"/>
      <w:r>
        <w:rPr>
          <w:rFonts w:hint="cs"/>
          <w:rtl/>
          <w:lang w:eastAsia="he-IL"/>
        </w:rPr>
        <w:t xml:space="preserve">מאוד גדול. כל מקרה שאנחנו יודעים על רשת </w:t>
      </w:r>
      <w:bookmarkStart w:id="641" w:name="_ETM_Q1_1978368"/>
      <w:bookmarkEnd w:id="641"/>
      <w:r>
        <w:rPr>
          <w:rFonts w:hint="cs"/>
          <w:rtl/>
          <w:lang w:eastAsia="he-IL"/>
        </w:rPr>
        <w:t xml:space="preserve">שלא מקבלת מכלים, למרות שזה לא הנושא שהוא באחריותנו ואלה </w:t>
      </w:r>
      <w:bookmarkStart w:id="642" w:name="_ETM_Q1_1985976"/>
      <w:bookmarkEnd w:id="642"/>
      <w:r>
        <w:rPr>
          <w:rFonts w:hint="cs"/>
          <w:rtl/>
          <w:lang w:eastAsia="he-IL"/>
        </w:rPr>
        <w:t xml:space="preserve">רשתות השיווק, אנחנו מטפלים בכל פנייה גם באמצעות מוקד הלקוחות </w:t>
      </w:r>
      <w:bookmarkStart w:id="643" w:name="_ETM_Q1_1992023"/>
      <w:bookmarkEnd w:id="643"/>
      <w:r>
        <w:rPr>
          <w:rFonts w:hint="cs"/>
          <w:rtl/>
          <w:lang w:eastAsia="he-IL"/>
        </w:rPr>
        <w:t xml:space="preserve">שלנו. אנחנו מערבים גם את המשרד להגנת הסביבה ומבקשים </w:t>
      </w:r>
      <w:bookmarkStart w:id="644" w:name="_ETM_Q1_1998010"/>
      <w:bookmarkEnd w:id="644"/>
      <w:r>
        <w:rPr>
          <w:rFonts w:hint="cs"/>
          <w:rtl/>
          <w:lang w:eastAsia="he-IL"/>
        </w:rPr>
        <w:t xml:space="preserve">את ההתערבות שלו. אנחנו בעצמנו גם מספקים </w:t>
      </w:r>
      <w:bookmarkStart w:id="645" w:name="_ETM_Q1_2001296"/>
      <w:bookmarkEnd w:id="645"/>
      <w:r>
        <w:rPr>
          <w:rFonts w:hint="cs"/>
          <w:rtl/>
          <w:lang w:eastAsia="he-IL"/>
        </w:rPr>
        <w:t xml:space="preserve">פתרונות. אני לא יודעת אם כבוד היושב ראש יודע </w:t>
      </w:r>
      <w:bookmarkStart w:id="646" w:name="_ETM_Q1_2004634"/>
      <w:bookmarkEnd w:id="646"/>
      <w:r>
        <w:rPr>
          <w:rFonts w:hint="cs"/>
          <w:rtl/>
          <w:lang w:eastAsia="he-IL"/>
        </w:rPr>
        <w:t>אנחנו מפעילים 16 תחנות עירוניות,</w:t>
      </w:r>
      <w:r w:rsidR="008B729F">
        <w:rPr>
          <w:rFonts w:hint="cs"/>
          <w:rtl/>
          <w:lang w:eastAsia="he-IL"/>
        </w:rPr>
        <w:t xml:space="preserve"> </w:t>
      </w:r>
      <w:r>
        <w:rPr>
          <w:rFonts w:hint="cs"/>
          <w:rtl/>
          <w:lang w:eastAsia="he-IL"/>
        </w:rPr>
        <w:t xml:space="preserve">לשם </w:t>
      </w:r>
      <w:bookmarkStart w:id="647" w:name="_ETM_Q1_2014098"/>
      <w:bookmarkEnd w:id="647"/>
      <w:r>
        <w:rPr>
          <w:rFonts w:hint="cs"/>
          <w:rtl/>
          <w:lang w:eastAsia="he-IL"/>
        </w:rPr>
        <w:t>אפשר להביא בקבוקים וגם הרבה מעבר למגבלות שיש ברשתות השיווק, שם זה עד 50 מכלים.</w:t>
      </w:r>
    </w:p>
    <w:p w:rsidR="002E4675" w:rsidRDefault="002E4675" w:rsidP="002E4675">
      <w:pPr>
        <w:rPr>
          <w:rtl/>
          <w:lang w:eastAsia="he-IL"/>
        </w:rPr>
      </w:pPr>
      <w:bookmarkStart w:id="648" w:name="_ETM_Q1_2018192"/>
      <w:bookmarkEnd w:id="648"/>
    </w:p>
    <w:p w:rsidR="002E4675" w:rsidRDefault="002E4675" w:rsidP="002E4675">
      <w:pPr>
        <w:pStyle w:val="af6"/>
        <w:keepNext/>
        <w:rPr>
          <w:rtl/>
        </w:rPr>
      </w:pPr>
      <w:bookmarkStart w:id="649" w:name="ET_yor_5778_50"/>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649"/>
    </w:p>
    <w:p w:rsidR="002E4675" w:rsidRDefault="002E4675" w:rsidP="002E4675">
      <w:pPr>
        <w:pStyle w:val="KeepWithNext"/>
        <w:rPr>
          <w:rtl/>
          <w:lang w:eastAsia="he-IL"/>
        </w:rPr>
      </w:pPr>
    </w:p>
    <w:p w:rsidR="002E4675" w:rsidRDefault="002E4675" w:rsidP="002E4675">
      <w:pPr>
        <w:rPr>
          <w:rtl/>
          <w:lang w:eastAsia="he-IL"/>
        </w:rPr>
      </w:pPr>
      <w:bookmarkStart w:id="650" w:name="_ETM_Q1_2018481"/>
      <w:bookmarkStart w:id="651" w:name="_ETM_Q1_2018505"/>
      <w:bookmarkEnd w:id="650"/>
      <w:bookmarkEnd w:id="651"/>
      <w:r>
        <w:rPr>
          <w:rFonts w:hint="cs"/>
          <w:rtl/>
          <w:lang w:eastAsia="he-IL"/>
        </w:rPr>
        <w:t>ספרי לי קצת על זה.</w:t>
      </w:r>
    </w:p>
    <w:p w:rsidR="002E4675" w:rsidRDefault="002E4675" w:rsidP="002E4675">
      <w:pPr>
        <w:rPr>
          <w:rtl/>
          <w:lang w:eastAsia="he-IL"/>
        </w:rPr>
      </w:pPr>
      <w:bookmarkStart w:id="652" w:name="_ETM_Q1_2016601"/>
      <w:bookmarkStart w:id="653" w:name="_ETM_Q1_2016658"/>
      <w:bookmarkEnd w:id="652"/>
      <w:bookmarkEnd w:id="653"/>
    </w:p>
    <w:p w:rsidR="002E4675" w:rsidRDefault="002E4675" w:rsidP="002E4675">
      <w:pPr>
        <w:pStyle w:val="af9"/>
        <w:keepNext/>
        <w:rPr>
          <w:rtl/>
          <w:lang w:eastAsia="he-IL"/>
        </w:rPr>
      </w:pPr>
      <w:bookmarkStart w:id="654" w:name="ET_guest_מיכל_גורן_51"/>
      <w:r w:rsidRPr="002E4675">
        <w:rPr>
          <w:rStyle w:val="TagStyle"/>
          <w:rtl/>
        </w:rPr>
        <w:lastRenderedPageBreak/>
        <w:t xml:space="preserve"> &lt;&lt; אורח &gt;&gt; </w:t>
      </w:r>
      <w:r>
        <w:rPr>
          <w:rtl/>
          <w:lang w:eastAsia="he-IL"/>
        </w:rPr>
        <w:t>מיכל גורן:</w:t>
      </w:r>
      <w:r w:rsidRPr="002E4675">
        <w:rPr>
          <w:rStyle w:val="TagStyle"/>
          <w:rtl/>
        </w:rPr>
        <w:t xml:space="preserve"> &lt;&lt; אורח &gt;&gt;</w:t>
      </w:r>
      <w:r w:rsidR="008B729F">
        <w:rPr>
          <w:rtl/>
          <w:lang w:eastAsia="he-IL"/>
        </w:rPr>
        <w:t xml:space="preserve"> </w:t>
      </w:r>
      <w:bookmarkEnd w:id="654"/>
    </w:p>
    <w:p w:rsidR="002E4675" w:rsidRDefault="002E4675" w:rsidP="002E4675">
      <w:pPr>
        <w:pStyle w:val="KeepWithNext"/>
        <w:rPr>
          <w:rtl/>
          <w:lang w:eastAsia="he-IL"/>
        </w:rPr>
      </w:pPr>
    </w:p>
    <w:p w:rsidR="002E4675" w:rsidRDefault="002E4675" w:rsidP="002E4675">
      <w:pPr>
        <w:rPr>
          <w:rtl/>
          <w:lang w:eastAsia="he-IL"/>
        </w:rPr>
      </w:pPr>
      <w:bookmarkStart w:id="655" w:name="_ETM_Q1_2018266"/>
      <w:bookmarkStart w:id="656" w:name="_ETM_Q1_2018285"/>
      <w:bookmarkEnd w:id="655"/>
      <w:bookmarkEnd w:id="656"/>
      <w:r>
        <w:rPr>
          <w:rFonts w:hint="cs"/>
          <w:rtl/>
          <w:lang w:eastAsia="he-IL"/>
        </w:rPr>
        <w:t xml:space="preserve">אנחנו מפעילים </w:t>
      </w:r>
      <w:bookmarkStart w:id="657" w:name="_ETM_Q1_2023816"/>
      <w:bookmarkEnd w:id="657"/>
      <w:r>
        <w:rPr>
          <w:rFonts w:hint="cs"/>
          <w:rtl/>
          <w:lang w:eastAsia="he-IL"/>
        </w:rPr>
        <w:t xml:space="preserve">16 תחנות עירוניות מקריית שמונה ועד ירוחם. הן פרוסות בכל </w:t>
      </w:r>
      <w:bookmarkStart w:id="658" w:name="_ETM_Q1_2031804"/>
      <w:bookmarkEnd w:id="658"/>
      <w:r>
        <w:rPr>
          <w:rFonts w:hint="cs"/>
          <w:rtl/>
          <w:lang w:eastAsia="he-IL"/>
        </w:rPr>
        <w:t xml:space="preserve">רחבי הארץ ולשם אפשר ללכת ולמסור מכלים. </w:t>
      </w:r>
    </w:p>
    <w:p w:rsidR="002E4675" w:rsidRDefault="002E4675" w:rsidP="002E4675">
      <w:pPr>
        <w:rPr>
          <w:rtl/>
          <w:lang w:eastAsia="he-IL"/>
        </w:rPr>
      </w:pPr>
      <w:bookmarkStart w:id="659" w:name="_ETM_Q1_2039348"/>
      <w:bookmarkStart w:id="660" w:name="_ETM_Q1_2039401"/>
      <w:bookmarkEnd w:id="659"/>
      <w:bookmarkEnd w:id="660"/>
    </w:p>
    <w:p w:rsidR="002E4675" w:rsidRDefault="002E4675" w:rsidP="002E4675">
      <w:pPr>
        <w:pStyle w:val="af6"/>
        <w:keepNext/>
        <w:rPr>
          <w:rtl/>
        </w:rPr>
      </w:pPr>
      <w:bookmarkStart w:id="661" w:name="ET_yor_5778_52"/>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661"/>
    </w:p>
    <w:p w:rsidR="002E4675" w:rsidRDefault="002E4675" w:rsidP="002E4675">
      <w:pPr>
        <w:pStyle w:val="KeepWithNext"/>
        <w:rPr>
          <w:rtl/>
          <w:lang w:eastAsia="he-IL"/>
        </w:rPr>
      </w:pPr>
    </w:p>
    <w:p w:rsidR="002E4675" w:rsidRDefault="002E4675" w:rsidP="002E4675">
      <w:pPr>
        <w:rPr>
          <w:rtl/>
          <w:lang w:eastAsia="he-IL"/>
        </w:rPr>
      </w:pPr>
      <w:r>
        <w:rPr>
          <w:rFonts w:hint="cs"/>
          <w:rtl/>
          <w:lang w:eastAsia="he-IL"/>
        </w:rPr>
        <w:t xml:space="preserve">אלה חנויות? </w:t>
      </w:r>
      <w:bookmarkStart w:id="662" w:name="_ETM_Q1_2047000"/>
      <w:bookmarkEnd w:id="662"/>
      <w:r>
        <w:rPr>
          <w:rFonts w:hint="cs"/>
          <w:rtl/>
          <w:lang w:eastAsia="he-IL"/>
        </w:rPr>
        <w:t>לקחתם חדר? תני לי דוגמה.</w:t>
      </w:r>
    </w:p>
    <w:p w:rsidR="002E4675" w:rsidRDefault="002E4675" w:rsidP="002E4675">
      <w:pPr>
        <w:rPr>
          <w:rtl/>
          <w:lang w:eastAsia="he-IL"/>
        </w:rPr>
      </w:pPr>
      <w:bookmarkStart w:id="663" w:name="_ETM_Q1_2039432"/>
      <w:bookmarkStart w:id="664" w:name="_ETM_Q1_2039484"/>
      <w:bookmarkStart w:id="665" w:name="_ETM_Q1_2040968"/>
      <w:bookmarkEnd w:id="663"/>
      <w:bookmarkEnd w:id="664"/>
      <w:bookmarkEnd w:id="665"/>
    </w:p>
    <w:p w:rsidR="002E4675" w:rsidRDefault="002E4675" w:rsidP="002E4675">
      <w:pPr>
        <w:pStyle w:val="af9"/>
        <w:keepNext/>
        <w:rPr>
          <w:rtl/>
          <w:lang w:eastAsia="he-IL"/>
        </w:rPr>
      </w:pPr>
      <w:bookmarkStart w:id="666" w:name="ET_guest_מיכל_גורן_53"/>
      <w:r w:rsidRPr="002E4675">
        <w:rPr>
          <w:rStyle w:val="TagStyle"/>
          <w:rtl/>
        </w:rPr>
        <w:t xml:space="preserve"> &lt;&lt; אורח &gt;&gt; </w:t>
      </w:r>
      <w:r>
        <w:rPr>
          <w:rtl/>
          <w:lang w:eastAsia="he-IL"/>
        </w:rPr>
        <w:t>מיכל גורן:</w:t>
      </w:r>
      <w:r w:rsidRPr="002E4675">
        <w:rPr>
          <w:rStyle w:val="TagStyle"/>
          <w:rtl/>
        </w:rPr>
        <w:t xml:space="preserve"> &lt;&lt; אורח &gt;&gt;</w:t>
      </w:r>
      <w:r w:rsidR="008B729F">
        <w:rPr>
          <w:rtl/>
          <w:lang w:eastAsia="he-IL"/>
        </w:rPr>
        <w:t xml:space="preserve"> </w:t>
      </w:r>
      <w:bookmarkEnd w:id="666"/>
    </w:p>
    <w:p w:rsidR="002E4675" w:rsidRDefault="002E4675" w:rsidP="002E4675">
      <w:pPr>
        <w:pStyle w:val="KeepWithNext"/>
        <w:rPr>
          <w:rtl/>
          <w:lang w:eastAsia="he-IL"/>
        </w:rPr>
      </w:pPr>
    </w:p>
    <w:p w:rsidR="002E4675" w:rsidRDefault="002E4675" w:rsidP="002E4675">
      <w:pPr>
        <w:rPr>
          <w:rtl/>
          <w:lang w:eastAsia="he-IL"/>
        </w:rPr>
      </w:pPr>
      <w:bookmarkStart w:id="667" w:name="_ETM_Q1_2041289"/>
      <w:bookmarkStart w:id="668" w:name="_ETM_Q1_2041309"/>
      <w:bookmarkEnd w:id="667"/>
      <w:bookmarkEnd w:id="668"/>
      <w:r>
        <w:rPr>
          <w:rFonts w:hint="cs"/>
          <w:rtl/>
          <w:lang w:eastAsia="he-IL"/>
        </w:rPr>
        <w:t xml:space="preserve">יש חנויות שפרוסות ב-26 אתרים ברחבי </w:t>
      </w:r>
      <w:bookmarkStart w:id="669" w:name="_ETM_Q1_2055892"/>
      <w:bookmarkEnd w:id="669"/>
      <w:r>
        <w:rPr>
          <w:rFonts w:hint="cs"/>
          <w:rtl/>
          <w:lang w:eastAsia="he-IL"/>
        </w:rPr>
        <w:t>הארץ.</w:t>
      </w:r>
    </w:p>
    <w:p w:rsidR="002E4675" w:rsidRDefault="002E4675" w:rsidP="002E4675">
      <w:pPr>
        <w:rPr>
          <w:rtl/>
          <w:lang w:eastAsia="he-IL"/>
        </w:rPr>
      </w:pPr>
      <w:bookmarkStart w:id="670" w:name="_ETM_Q1_2057358"/>
      <w:bookmarkStart w:id="671" w:name="_ETM_Q1_2057410"/>
      <w:bookmarkStart w:id="672" w:name="_ETM_Q1_2056878"/>
      <w:bookmarkEnd w:id="670"/>
      <w:bookmarkEnd w:id="671"/>
      <w:bookmarkEnd w:id="672"/>
    </w:p>
    <w:p w:rsidR="002E4675" w:rsidRDefault="002E4675" w:rsidP="002E4675">
      <w:pPr>
        <w:pStyle w:val="af6"/>
        <w:keepNext/>
        <w:rPr>
          <w:rtl/>
        </w:rPr>
      </w:pPr>
      <w:bookmarkStart w:id="673" w:name="ET_yor_5778_54"/>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673"/>
    </w:p>
    <w:p w:rsidR="002E4675" w:rsidRDefault="002E4675" w:rsidP="002E4675">
      <w:pPr>
        <w:pStyle w:val="KeepWithNext"/>
        <w:rPr>
          <w:rtl/>
          <w:lang w:eastAsia="he-IL"/>
        </w:rPr>
      </w:pPr>
    </w:p>
    <w:p w:rsidR="002E4675" w:rsidRDefault="002E4675" w:rsidP="002E4675">
      <w:pPr>
        <w:rPr>
          <w:rtl/>
          <w:lang w:eastAsia="he-IL"/>
        </w:rPr>
      </w:pPr>
      <w:bookmarkStart w:id="674" w:name="_ETM_Q1_2057164"/>
      <w:bookmarkStart w:id="675" w:name="_ETM_Q1_2057188"/>
      <w:bookmarkEnd w:id="674"/>
      <w:bookmarkEnd w:id="675"/>
      <w:r>
        <w:rPr>
          <w:rFonts w:hint="cs"/>
          <w:rtl/>
          <w:lang w:eastAsia="he-IL"/>
        </w:rPr>
        <w:t>חנויות ספציפיות לקבל בקבוקים?</w:t>
      </w:r>
    </w:p>
    <w:p w:rsidR="002E4675" w:rsidRDefault="002E4675" w:rsidP="002E4675">
      <w:pPr>
        <w:rPr>
          <w:rtl/>
          <w:lang w:eastAsia="he-IL"/>
        </w:rPr>
      </w:pPr>
      <w:bookmarkStart w:id="676" w:name="_ETM_Q1_2059366"/>
      <w:bookmarkStart w:id="677" w:name="_ETM_Q1_2059431"/>
      <w:bookmarkStart w:id="678" w:name="_ETM_Q1_2060614"/>
      <w:bookmarkEnd w:id="676"/>
      <w:bookmarkEnd w:id="677"/>
      <w:bookmarkEnd w:id="678"/>
    </w:p>
    <w:p w:rsidR="002E4675" w:rsidRDefault="002E4675" w:rsidP="002E4675">
      <w:pPr>
        <w:pStyle w:val="af9"/>
        <w:keepNext/>
        <w:rPr>
          <w:rtl/>
          <w:lang w:eastAsia="he-IL"/>
        </w:rPr>
      </w:pPr>
      <w:bookmarkStart w:id="679" w:name="ET_guest_מיכל_גורן_55"/>
      <w:r w:rsidRPr="002E4675">
        <w:rPr>
          <w:rStyle w:val="TagStyle"/>
          <w:rtl/>
        </w:rPr>
        <w:t xml:space="preserve"> &lt;&lt; אורח &gt;&gt; </w:t>
      </w:r>
      <w:r>
        <w:rPr>
          <w:rtl/>
          <w:lang w:eastAsia="he-IL"/>
        </w:rPr>
        <w:t>מיכל גורן:</w:t>
      </w:r>
      <w:r w:rsidRPr="002E4675">
        <w:rPr>
          <w:rStyle w:val="TagStyle"/>
          <w:rtl/>
        </w:rPr>
        <w:t xml:space="preserve"> &lt;&lt; אורח &gt;&gt;</w:t>
      </w:r>
      <w:r w:rsidR="008B729F">
        <w:rPr>
          <w:rtl/>
          <w:lang w:eastAsia="he-IL"/>
        </w:rPr>
        <w:t xml:space="preserve"> </w:t>
      </w:r>
      <w:bookmarkEnd w:id="679"/>
    </w:p>
    <w:p w:rsidR="002E4675" w:rsidRDefault="002E4675" w:rsidP="002E4675">
      <w:pPr>
        <w:pStyle w:val="KeepWithNext"/>
        <w:rPr>
          <w:rtl/>
          <w:lang w:eastAsia="he-IL"/>
        </w:rPr>
      </w:pPr>
    </w:p>
    <w:p w:rsidR="002E4675" w:rsidRDefault="002E4675" w:rsidP="002E4675">
      <w:pPr>
        <w:rPr>
          <w:rtl/>
          <w:lang w:eastAsia="he-IL"/>
        </w:rPr>
      </w:pPr>
      <w:bookmarkStart w:id="680" w:name="_ETM_Q1_2060959"/>
      <w:bookmarkStart w:id="681" w:name="_ETM_Q1_2060979"/>
      <w:bookmarkEnd w:id="680"/>
      <w:bookmarkEnd w:id="681"/>
      <w:r>
        <w:rPr>
          <w:rFonts w:hint="cs"/>
          <w:rtl/>
          <w:lang w:eastAsia="he-IL"/>
        </w:rPr>
        <w:t xml:space="preserve">אלה תחנות שלנו. </w:t>
      </w:r>
    </w:p>
    <w:p w:rsidR="002E4675" w:rsidRDefault="002E4675" w:rsidP="002E4675">
      <w:pPr>
        <w:rPr>
          <w:rtl/>
          <w:lang w:eastAsia="he-IL"/>
        </w:rPr>
      </w:pPr>
      <w:bookmarkStart w:id="682" w:name="_ETM_Q1_2062940"/>
      <w:bookmarkStart w:id="683" w:name="_ETM_Q1_2062999"/>
      <w:bookmarkStart w:id="684" w:name="_ETM_Q1_2063521"/>
      <w:bookmarkEnd w:id="682"/>
      <w:bookmarkEnd w:id="683"/>
      <w:bookmarkEnd w:id="684"/>
    </w:p>
    <w:p w:rsidR="002E4675" w:rsidRDefault="002E4675" w:rsidP="002E4675">
      <w:pPr>
        <w:pStyle w:val="af6"/>
        <w:keepNext/>
        <w:rPr>
          <w:rtl/>
        </w:rPr>
      </w:pPr>
      <w:bookmarkStart w:id="685" w:name="ET_yor_5778_56"/>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685"/>
    </w:p>
    <w:p w:rsidR="002E4675" w:rsidRDefault="002E4675" w:rsidP="002E4675">
      <w:pPr>
        <w:pStyle w:val="KeepWithNext"/>
        <w:rPr>
          <w:rtl/>
          <w:lang w:eastAsia="he-IL"/>
        </w:rPr>
      </w:pPr>
    </w:p>
    <w:p w:rsidR="002E4675" w:rsidRDefault="002E4675" w:rsidP="002E4675">
      <w:pPr>
        <w:rPr>
          <w:rtl/>
          <w:lang w:eastAsia="he-IL"/>
        </w:rPr>
      </w:pPr>
      <w:bookmarkStart w:id="686" w:name="_ETM_Q1_2063785"/>
      <w:bookmarkStart w:id="687" w:name="_ETM_Q1_2063805"/>
      <w:bookmarkEnd w:id="686"/>
      <w:bookmarkEnd w:id="687"/>
      <w:r>
        <w:rPr>
          <w:rFonts w:hint="cs"/>
          <w:rtl/>
          <w:lang w:eastAsia="he-IL"/>
        </w:rPr>
        <w:t>לא המתקנים שנמצאים ברחוב אותם אנחנו מכירים.</w:t>
      </w:r>
    </w:p>
    <w:p w:rsidR="002E4675" w:rsidRDefault="002E4675" w:rsidP="002E4675">
      <w:pPr>
        <w:rPr>
          <w:rtl/>
          <w:lang w:eastAsia="he-IL"/>
        </w:rPr>
      </w:pPr>
      <w:bookmarkStart w:id="688" w:name="_ETM_Q1_2065917"/>
      <w:bookmarkStart w:id="689" w:name="_ETM_Q1_2065973"/>
      <w:bookmarkStart w:id="690" w:name="_ETM_Q1_2068252"/>
      <w:bookmarkEnd w:id="688"/>
      <w:bookmarkEnd w:id="689"/>
      <w:bookmarkEnd w:id="690"/>
    </w:p>
    <w:p w:rsidR="002E4675" w:rsidRDefault="002E4675" w:rsidP="002E4675">
      <w:pPr>
        <w:pStyle w:val="af9"/>
        <w:keepNext/>
        <w:rPr>
          <w:rtl/>
          <w:lang w:eastAsia="he-IL"/>
        </w:rPr>
      </w:pPr>
      <w:bookmarkStart w:id="691" w:name="ET_guest_מיכל_גורן_57"/>
      <w:r w:rsidRPr="002E4675">
        <w:rPr>
          <w:rStyle w:val="TagStyle"/>
          <w:rtl/>
        </w:rPr>
        <w:t xml:space="preserve"> &lt;&lt; אורח &gt;&gt; </w:t>
      </w:r>
      <w:r>
        <w:rPr>
          <w:rtl/>
          <w:lang w:eastAsia="he-IL"/>
        </w:rPr>
        <w:t>מיכל גורן:</w:t>
      </w:r>
      <w:r w:rsidRPr="002E4675">
        <w:rPr>
          <w:rStyle w:val="TagStyle"/>
          <w:rtl/>
        </w:rPr>
        <w:t xml:space="preserve"> &lt;&lt; אורח &gt;&gt;</w:t>
      </w:r>
      <w:r w:rsidR="008B729F">
        <w:rPr>
          <w:rtl/>
          <w:lang w:eastAsia="he-IL"/>
        </w:rPr>
        <w:t xml:space="preserve"> </w:t>
      </w:r>
      <w:bookmarkEnd w:id="691"/>
    </w:p>
    <w:p w:rsidR="002E4675" w:rsidRDefault="002E4675" w:rsidP="002E4675">
      <w:pPr>
        <w:pStyle w:val="KeepWithNext"/>
        <w:rPr>
          <w:rtl/>
          <w:lang w:eastAsia="he-IL"/>
        </w:rPr>
      </w:pPr>
    </w:p>
    <w:p w:rsidR="002E4675" w:rsidRDefault="002E4675" w:rsidP="002E4675">
      <w:pPr>
        <w:rPr>
          <w:rtl/>
          <w:lang w:eastAsia="he-IL"/>
        </w:rPr>
      </w:pPr>
      <w:r>
        <w:rPr>
          <w:rFonts w:hint="cs"/>
          <w:rtl/>
          <w:lang w:eastAsia="he-IL"/>
        </w:rPr>
        <w:t>ל</w:t>
      </w:r>
      <w:bookmarkStart w:id="692" w:name="_ETM_Q1_2068613"/>
      <w:bookmarkStart w:id="693" w:name="_ETM_Q1_2068649"/>
      <w:bookmarkEnd w:id="692"/>
      <w:bookmarkEnd w:id="693"/>
      <w:r>
        <w:rPr>
          <w:rFonts w:hint="cs"/>
          <w:rtl/>
          <w:lang w:eastAsia="he-IL"/>
        </w:rPr>
        <w:t xml:space="preserve">קוחות יכולים לבוא ולהחזיר מכלים </w:t>
      </w:r>
      <w:bookmarkStart w:id="694" w:name="_ETM_Q1_2071283"/>
      <w:bookmarkEnd w:id="694"/>
      <w:r>
        <w:rPr>
          <w:rFonts w:hint="cs"/>
          <w:rtl/>
          <w:lang w:eastAsia="he-IL"/>
        </w:rPr>
        <w:t xml:space="preserve">והם מקבלים את דמי הפיקדון שלהם. יש כאלה גם במרכז, </w:t>
      </w:r>
      <w:bookmarkStart w:id="695" w:name="_ETM_Q1_2079584"/>
      <w:bookmarkEnd w:id="695"/>
      <w:r>
        <w:rPr>
          <w:rFonts w:hint="cs"/>
          <w:rtl/>
          <w:lang w:eastAsia="he-IL"/>
        </w:rPr>
        <w:t xml:space="preserve">יש ברמלה, יש בבית שמש, יש שתי תחנות בירושלים. </w:t>
      </w:r>
      <w:bookmarkStart w:id="696" w:name="_ETM_Q1_2089708"/>
      <w:bookmarkEnd w:id="696"/>
      <w:r>
        <w:rPr>
          <w:rFonts w:hint="cs"/>
          <w:rtl/>
          <w:lang w:eastAsia="he-IL"/>
        </w:rPr>
        <w:t>התחנות פרוסות במוקדים רבים ברחבי הארץ.</w:t>
      </w:r>
    </w:p>
    <w:p w:rsidR="002E4675" w:rsidRDefault="002E4675" w:rsidP="002E4675">
      <w:pPr>
        <w:rPr>
          <w:rtl/>
          <w:lang w:eastAsia="he-IL"/>
        </w:rPr>
      </w:pPr>
      <w:bookmarkStart w:id="697" w:name="_ETM_Q1_2094646"/>
      <w:bookmarkStart w:id="698" w:name="_ETM_Q1_2094700"/>
      <w:bookmarkStart w:id="699" w:name="_ETM_Q1_2093083"/>
      <w:bookmarkEnd w:id="697"/>
      <w:bookmarkEnd w:id="698"/>
      <w:bookmarkEnd w:id="699"/>
    </w:p>
    <w:p w:rsidR="002E4675" w:rsidRDefault="002E4675" w:rsidP="002E4675">
      <w:pPr>
        <w:pStyle w:val="af6"/>
        <w:keepNext/>
        <w:rPr>
          <w:rtl/>
        </w:rPr>
      </w:pPr>
      <w:bookmarkStart w:id="700" w:name="ET_yor_5778_58"/>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700"/>
    </w:p>
    <w:p w:rsidR="002E4675" w:rsidRDefault="002E4675" w:rsidP="002E4675">
      <w:pPr>
        <w:pStyle w:val="KeepWithNext"/>
        <w:rPr>
          <w:rtl/>
          <w:lang w:eastAsia="he-IL"/>
        </w:rPr>
      </w:pPr>
    </w:p>
    <w:p w:rsidR="002E4675" w:rsidRDefault="002E4675" w:rsidP="002E4675">
      <w:pPr>
        <w:rPr>
          <w:rtl/>
          <w:lang w:eastAsia="he-IL"/>
        </w:rPr>
      </w:pPr>
      <w:bookmarkStart w:id="701" w:name="_ETM_Q1_2093357"/>
      <w:bookmarkStart w:id="702" w:name="_ETM_Q1_2093381"/>
      <w:bookmarkEnd w:id="701"/>
      <w:bookmarkEnd w:id="702"/>
      <w:r>
        <w:rPr>
          <w:rFonts w:hint="cs"/>
          <w:rtl/>
          <w:lang w:eastAsia="he-IL"/>
        </w:rPr>
        <w:t>הציבור מודע לכך?</w:t>
      </w:r>
    </w:p>
    <w:p w:rsidR="002E4675" w:rsidRDefault="002E4675" w:rsidP="002E4675">
      <w:pPr>
        <w:rPr>
          <w:rtl/>
          <w:lang w:eastAsia="he-IL"/>
        </w:rPr>
      </w:pPr>
      <w:bookmarkStart w:id="703" w:name="_ETM_Q1_2092880"/>
      <w:bookmarkStart w:id="704" w:name="_ETM_Q1_2092920"/>
      <w:bookmarkStart w:id="705" w:name="_ETM_Q1_2094008"/>
      <w:bookmarkEnd w:id="703"/>
      <w:bookmarkEnd w:id="704"/>
      <w:bookmarkEnd w:id="705"/>
    </w:p>
    <w:p w:rsidR="002E4675" w:rsidRDefault="002E4675" w:rsidP="002E4675">
      <w:pPr>
        <w:pStyle w:val="af9"/>
        <w:keepNext/>
        <w:rPr>
          <w:rtl/>
          <w:lang w:eastAsia="he-IL"/>
        </w:rPr>
      </w:pPr>
      <w:bookmarkStart w:id="706" w:name="ET_guest_מיכל_גורן_59"/>
      <w:r w:rsidRPr="002E4675">
        <w:rPr>
          <w:rStyle w:val="TagStyle"/>
          <w:rtl/>
        </w:rPr>
        <w:t xml:space="preserve"> &lt;&lt; אורח &gt;&gt; </w:t>
      </w:r>
      <w:r>
        <w:rPr>
          <w:rtl/>
          <w:lang w:eastAsia="he-IL"/>
        </w:rPr>
        <w:t>מיכל גורן:</w:t>
      </w:r>
      <w:r w:rsidRPr="002E4675">
        <w:rPr>
          <w:rStyle w:val="TagStyle"/>
          <w:rtl/>
        </w:rPr>
        <w:t xml:space="preserve"> &lt;&lt; אורח &gt;&gt;</w:t>
      </w:r>
      <w:r w:rsidR="008B729F">
        <w:rPr>
          <w:rtl/>
          <w:lang w:eastAsia="he-IL"/>
        </w:rPr>
        <w:t xml:space="preserve"> </w:t>
      </w:r>
      <w:bookmarkEnd w:id="706"/>
    </w:p>
    <w:p w:rsidR="002E4675" w:rsidRDefault="002E4675" w:rsidP="002E4675">
      <w:pPr>
        <w:pStyle w:val="KeepWithNext"/>
        <w:rPr>
          <w:rtl/>
          <w:lang w:eastAsia="he-IL"/>
        </w:rPr>
      </w:pPr>
    </w:p>
    <w:p w:rsidR="002E4675" w:rsidRDefault="002E4675" w:rsidP="002E4675">
      <w:pPr>
        <w:rPr>
          <w:rtl/>
          <w:lang w:eastAsia="he-IL"/>
        </w:rPr>
      </w:pPr>
      <w:bookmarkStart w:id="707" w:name="_ETM_Q1_2094385"/>
      <w:bookmarkStart w:id="708" w:name="_ETM_Q1_2094409"/>
      <w:bookmarkEnd w:id="707"/>
      <w:bookmarkEnd w:id="708"/>
      <w:r>
        <w:rPr>
          <w:rFonts w:hint="cs"/>
          <w:rtl/>
          <w:lang w:eastAsia="he-IL"/>
        </w:rPr>
        <w:t xml:space="preserve">יש לנו אתר </w:t>
      </w:r>
      <w:bookmarkStart w:id="709" w:name="_ETM_Q1_2099793"/>
      <w:bookmarkEnd w:id="709"/>
      <w:r>
        <w:rPr>
          <w:rFonts w:hint="cs"/>
          <w:rtl/>
          <w:lang w:eastAsia="he-IL"/>
        </w:rPr>
        <w:t>אינטרנט בו מפורסמות התחנות.</w:t>
      </w:r>
    </w:p>
    <w:p w:rsidR="002E4675" w:rsidRDefault="002E4675" w:rsidP="002E4675">
      <w:pPr>
        <w:rPr>
          <w:rtl/>
          <w:lang w:eastAsia="he-IL"/>
        </w:rPr>
      </w:pPr>
      <w:bookmarkStart w:id="710" w:name="_ETM_Q1_2101404"/>
      <w:bookmarkStart w:id="711" w:name="_ETM_Q1_2101460"/>
      <w:bookmarkStart w:id="712" w:name="_ETM_Q1_2102380"/>
      <w:bookmarkEnd w:id="710"/>
      <w:bookmarkEnd w:id="711"/>
      <w:bookmarkEnd w:id="712"/>
    </w:p>
    <w:p w:rsidR="002E4675" w:rsidRDefault="002E4675" w:rsidP="002E4675">
      <w:pPr>
        <w:pStyle w:val="af6"/>
        <w:keepNext/>
        <w:rPr>
          <w:rtl/>
        </w:rPr>
      </w:pPr>
      <w:bookmarkStart w:id="713" w:name="ET_yor_5778_60"/>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713"/>
    </w:p>
    <w:p w:rsidR="002E4675" w:rsidRDefault="002E4675" w:rsidP="002E4675">
      <w:pPr>
        <w:pStyle w:val="KeepWithNext"/>
        <w:rPr>
          <w:rtl/>
          <w:lang w:eastAsia="he-IL"/>
        </w:rPr>
      </w:pPr>
    </w:p>
    <w:p w:rsidR="002E4675" w:rsidRDefault="002E4675" w:rsidP="002E4675">
      <w:pPr>
        <w:rPr>
          <w:rtl/>
          <w:lang w:eastAsia="he-IL"/>
        </w:rPr>
      </w:pPr>
      <w:bookmarkStart w:id="714" w:name="_ETM_Q1_2102658"/>
      <w:bookmarkStart w:id="715" w:name="_ETM_Q1_2102679"/>
      <w:bookmarkEnd w:id="714"/>
      <w:bookmarkEnd w:id="715"/>
      <w:r>
        <w:rPr>
          <w:rFonts w:hint="cs"/>
          <w:rtl/>
          <w:lang w:eastAsia="he-IL"/>
        </w:rPr>
        <w:t>לא כל אחד נכנס לאתרים</w:t>
      </w:r>
      <w:r w:rsidR="008B729F">
        <w:rPr>
          <w:rFonts w:hint="cs"/>
          <w:rtl/>
          <w:lang w:eastAsia="he-IL"/>
        </w:rPr>
        <w:t xml:space="preserve"> </w:t>
      </w:r>
      <w:r>
        <w:rPr>
          <w:rFonts w:hint="cs"/>
          <w:rtl/>
          <w:lang w:eastAsia="he-IL"/>
        </w:rPr>
        <w:t xml:space="preserve">ולא </w:t>
      </w:r>
      <w:bookmarkStart w:id="716" w:name="_ETM_Q1_2101996"/>
      <w:bookmarkEnd w:id="716"/>
      <w:r>
        <w:rPr>
          <w:rFonts w:hint="cs"/>
          <w:rtl/>
          <w:lang w:eastAsia="he-IL"/>
        </w:rPr>
        <w:t xml:space="preserve">כל אחד בודק. אם אתם עושים דבר כל כך </w:t>
      </w:r>
      <w:bookmarkStart w:id="717" w:name="_ETM_Q1_2106005"/>
      <w:bookmarkEnd w:id="717"/>
      <w:r>
        <w:rPr>
          <w:rFonts w:hint="cs"/>
          <w:rtl/>
          <w:lang w:eastAsia="he-IL"/>
        </w:rPr>
        <w:t xml:space="preserve">טוב ונחמד, בפרט בתקופת הקורונה כאשר אנשים לא יכולים להחזיר </w:t>
      </w:r>
      <w:bookmarkStart w:id="718" w:name="_ETM_Q1_2111664"/>
      <w:bookmarkEnd w:id="718"/>
      <w:r>
        <w:rPr>
          <w:rFonts w:hint="cs"/>
          <w:rtl/>
          <w:lang w:eastAsia="he-IL"/>
        </w:rPr>
        <w:t xml:space="preserve">את הבקבוקים שלהם, אני חושב שהיה נכון לפרסם את </w:t>
      </w:r>
      <w:bookmarkStart w:id="719" w:name="_ETM_Q1_2115524"/>
      <w:bookmarkEnd w:id="719"/>
      <w:r>
        <w:rPr>
          <w:rFonts w:hint="cs"/>
          <w:rtl/>
          <w:lang w:eastAsia="he-IL"/>
        </w:rPr>
        <w:t xml:space="preserve">הדבר הזה לפיו אנשים יכולים לבוא ולקבל את </w:t>
      </w:r>
      <w:bookmarkStart w:id="720" w:name="_ETM_Q1_2118714"/>
      <w:bookmarkEnd w:id="720"/>
      <w:r>
        <w:rPr>
          <w:rFonts w:hint="cs"/>
          <w:rtl/>
          <w:lang w:eastAsia="he-IL"/>
        </w:rPr>
        <w:t>ההחזר.</w:t>
      </w:r>
    </w:p>
    <w:p w:rsidR="002E4675" w:rsidRDefault="002E4675" w:rsidP="002E4675">
      <w:pPr>
        <w:rPr>
          <w:rtl/>
          <w:lang w:eastAsia="he-IL"/>
        </w:rPr>
      </w:pPr>
      <w:bookmarkStart w:id="721" w:name="_ETM_Q1_2118640"/>
      <w:bookmarkStart w:id="722" w:name="_ETM_Q1_2118694"/>
      <w:bookmarkEnd w:id="721"/>
      <w:bookmarkEnd w:id="722"/>
    </w:p>
    <w:p w:rsidR="002E4675" w:rsidRDefault="002E4675" w:rsidP="002E4675">
      <w:pPr>
        <w:pStyle w:val="af9"/>
        <w:keepNext/>
        <w:rPr>
          <w:rtl/>
          <w:lang w:eastAsia="he-IL"/>
        </w:rPr>
      </w:pPr>
      <w:bookmarkStart w:id="723" w:name="ET_guest_מיכל_גורן_61"/>
      <w:r w:rsidRPr="002E4675">
        <w:rPr>
          <w:rStyle w:val="TagStyle"/>
          <w:rtl/>
        </w:rPr>
        <w:t xml:space="preserve"> &lt;&lt; אורח &gt;&gt; </w:t>
      </w:r>
      <w:r>
        <w:rPr>
          <w:rtl/>
          <w:lang w:eastAsia="he-IL"/>
        </w:rPr>
        <w:t>מיכל גורן:</w:t>
      </w:r>
      <w:r w:rsidRPr="002E4675">
        <w:rPr>
          <w:rStyle w:val="TagStyle"/>
          <w:rtl/>
        </w:rPr>
        <w:t xml:space="preserve"> &lt;&lt; אורח &gt;&gt;</w:t>
      </w:r>
      <w:r w:rsidR="008B729F">
        <w:rPr>
          <w:rtl/>
          <w:lang w:eastAsia="he-IL"/>
        </w:rPr>
        <w:t xml:space="preserve"> </w:t>
      </w:r>
      <w:bookmarkEnd w:id="723"/>
    </w:p>
    <w:p w:rsidR="002E4675" w:rsidRDefault="002E4675" w:rsidP="002E4675">
      <w:pPr>
        <w:pStyle w:val="KeepWithNext"/>
        <w:rPr>
          <w:rtl/>
          <w:lang w:eastAsia="he-IL"/>
        </w:rPr>
      </w:pPr>
    </w:p>
    <w:p w:rsidR="002E4675" w:rsidRDefault="002E4675" w:rsidP="002E4675">
      <w:pPr>
        <w:rPr>
          <w:rtl/>
          <w:lang w:eastAsia="he-IL"/>
        </w:rPr>
      </w:pPr>
      <w:bookmarkStart w:id="724" w:name="_ETM_Q1_2120280"/>
      <w:bookmarkStart w:id="725" w:name="_ETM_Q1_2120302"/>
      <w:bookmarkEnd w:id="724"/>
      <w:bookmarkEnd w:id="725"/>
      <w:r>
        <w:rPr>
          <w:rFonts w:hint="cs"/>
          <w:rtl/>
          <w:lang w:eastAsia="he-IL"/>
        </w:rPr>
        <w:t>אנחנו מפרסמים.</w:t>
      </w:r>
      <w:r w:rsidR="008B729F">
        <w:rPr>
          <w:rFonts w:hint="cs"/>
          <w:rtl/>
          <w:lang w:eastAsia="he-IL"/>
        </w:rPr>
        <w:t xml:space="preserve"> </w:t>
      </w:r>
      <w:r>
        <w:rPr>
          <w:rFonts w:hint="cs"/>
          <w:rtl/>
          <w:lang w:eastAsia="he-IL"/>
        </w:rPr>
        <w:t xml:space="preserve">בין הזמנים היה לנו איזשהו </w:t>
      </w:r>
      <w:bookmarkStart w:id="726" w:name="_ETM_Q1_2126667"/>
      <w:bookmarkEnd w:id="726"/>
      <w:r>
        <w:rPr>
          <w:rFonts w:hint="cs"/>
          <w:rtl/>
          <w:lang w:eastAsia="he-IL"/>
        </w:rPr>
        <w:t xml:space="preserve">פרויקט שהוגדר לקהל החרדי. היה לנו קו כשר. היו </w:t>
      </w:r>
      <w:bookmarkStart w:id="727" w:name="_ETM_Q1_2134854"/>
      <w:bookmarkEnd w:id="727"/>
      <w:r>
        <w:rPr>
          <w:rFonts w:hint="cs"/>
          <w:rtl/>
          <w:lang w:eastAsia="he-IL"/>
        </w:rPr>
        <w:t xml:space="preserve">אלינו גם פניות של אזרחים שאם הם אספו מכלים בכמות </w:t>
      </w:r>
      <w:bookmarkStart w:id="728" w:name="_ETM_Q1_2139590"/>
      <w:bookmarkEnd w:id="728"/>
      <w:r>
        <w:rPr>
          <w:rFonts w:hint="cs"/>
          <w:rtl/>
          <w:lang w:eastAsia="he-IL"/>
        </w:rPr>
        <w:t xml:space="preserve">מסוימת, הגענו אליהם הביתה לאסוף את המכלים האלה. אנחנו רבים </w:t>
      </w:r>
      <w:bookmarkStart w:id="729" w:name="_ETM_Q1_2144899"/>
      <w:bookmarkEnd w:id="729"/>
      <w:r>
        <w:rPr>
          <w:rFonts w:hint="cs"/>
          <w:rtl/>
          <w:lang w:eastAsia="he-IL"/>
        </w:rPr>
        <w:t xml:space="preserve">על כל בקבוק. לנו יש אינטרס שכל מכל יגיע אלינו כי בסופו של דבר יש לנו יעדי איסוף שאנחנו </w:t>
      </w:r>
      <w:bookmarkStart w:id="730" w:name="_ETM_Q1_2152861"/>
      <w:bookmarkEnd w:id="730"/>
      <w:r>
        <w:rPr>
          <w:rFonts w:hint="cs"/>
          <w:rtl/>
          <w:lang w:eastAsia="he-IL"/>
        </w:rPr>
        <w:t xml:space="preserve">צריכים לעמוד בהם גם בשנת קורונה ואנחנו עושים את מרב </w:t>
      </w:r>
      <w:bookmarkStart w:id="731" w:name="_ETM_Q1_2155618"/>
      <w:bookmarkEnd w:id="731"/>
      <w:r>
        <w:rPr>
          <w:rFonts w:hint="cs"/>
          <w:rtl/>
          <w:lang w:eastAsia="he-IL"/>
        </w:rPr>
        <w:t xml:space="preserve">המאמצים לאסוף את המכלים ולתת לאזרחים את הכסף של </w:t>
      </w:r>
      <w:bookmarkStart w:id="732" w:name="_ETM_Q1_2163134"/>
      <w:bookmarkEnd w:id="732"/>
      <w:r>
        <w:rPr>
          <w:rFonts w:hint="cs"/>
          <w:rtl/>
          <w:lang w:eastAsia="he-IL"/>
        </w:rPr>
        <w:t>דמי הפיקדון.</w:t>
      </w:r>
    </w:p>
    <w:p w:rsidR="002E4675" w:rsidRDefault="002E4675" w:rsidP="002E4675">
      <w:pPr>
        <w:rPr>
          <w:rtl/>
          <w:lang w:eastAsia="he-IL"/>
        </w:rPr>
      </w:pPr>
      <w:bookmarkStart w:id="733" w:name="_ETM_Q1_2163338"/>
      <w:bookmarkStart w:id="734" w:name="_ETM_Q1_2163396"/>
      <w:bookmarkStart w:id="735" w:name="_ETM_Q1_2164591"/>
      <w:bookmarkEnd w:id="733"/>
      <w:bookmarkEnd w:id="734"/>
      <w:bookmarkEnd w:id="735"/>
    </w:p>
    <w:p w:rsidR="002E4675" w:rsidRDefault="002E4675" w:rsidP="002E4675">
      <w:pPr>
        <w:pStyle w:val="af6"/>
        <w:keepNext/>
        <w:rPr>
          <w:rtl/>
        </w:rPr>
      </w:pPr>
      <w:bookmarkStart w:id="736" w:name="ET_yor_5778_62"/>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 </w:t>
      </w:r>
      <w:r>
        <w:rPr>
          <w:rtl/>
        </w:rPr>
        <w:t xml:space="preserve">היו"ר יעקב </w:t>
      </w:r>
      <w:proofErr w:type="spellStart"/>
      <w:r>
        <w:rPr>
          <w:rtl/>
        </w:rPr>
        <w:t>טסלר</w:t>
      </w:r>
      <w:proofErr w:type="spellEnd"/>
      <w:r>
        <w:rPr>
          <w:rtl/>
        </w:rPr>
        <w:t>:</w:t>
      </w:r>
      <w:r w:rsidRPr="002E4675">
        <w:rPr>
          <w:rStyle w:val="TagStyle"/>
          <w:rtl/>
        </w:rPr>
        <w:t xml:space="preserve"> &lt;&lt; </w:t>
      </w:r>
      <w:proofErr w:type="spellStart"/>
      <w:r w:rsidRPr="002E4675">
        <w:rPr>
          <w:rStyle w:val="TagStyle"/>
          <w:rtl/>
        </w:rPr>
        <w:t>יור</w:t>
      </w:r>
      <w:proofErr w:type="spellEnd"/>
      <w:r w:rsidRPr="002E4675">
        <w:rPr>
          <w:rStyle w:val="TagStyle"/>
          <w:rtl/>
        </w:rPr>
        <w:t xml:space="preserve"> &gt;&gt;</w:t>
      </w:r>
      <w:r w:rsidR="008B729F">
        <w:rPr>
          <w:rtl/>
        </w:rPr>
        <w:t xml:space="preserve"> </w:t>
      </w:r>
      <w:bookmarkEnd w:id="736"/>
    </w:p>
    <w:p w:rsidR="002E4675" w:rsidRDefault="002E4675" w:rsidP="002E4675">
      <w:pPr>
        <w:pStyle w:val="KeepWithNext"/>
        <w:rPr>
          <w:rtl/>
          <w:lang w:eastAsia="he-IL"/>
        </w:rPr>
      </w:pPr>
    </w:p>
    <w:p w:rsidR="002E4675" w:rsidRDefault="002E4675" w:rsidP="002E4675">
      <w:pPr>
        <w:rPr>
          <w:rtl/>
          <w:lang w:eastAsia="he-IL"/>
        </w:rPr>
      </w:pPr>
      <w:bookmarkStart w:id="737" w:name="_ETM_Q1_2164866"/>
      <w:bookmarkStart w:id="738" w:name="_ETM_Q1_2164889"/>
      <w:bookmarkEnd w:id="737"/>
      <w:bookmarkEnd w:id="738"/>
      <w:r>
        <w:rPr>
          <w:rFonts w:hint="cs"/>
          <w:rtl/>
          <w:lang w:eastAsia="he-IL"/>
        </w:rPr>
        <w:t xml:space="preserve">אם מותר לי לשאול, לפי מה אתם קבעתם את </w:t>
      </w:r>
      <w:bookmarkStart w:id="739" w:name="_ETM_Q1_2166282"/>
      <w:bookmarkEnd w:id="739"/>
      <w:r>
        <w:rPr>
          <w:rFonts w:hint="cs"/>
          <w:rtl/>
          <w:lang w:eastAsia="he-IL"/>
        </w:rPr>
        <w:t xml:space="preserve">ה-16 מוקדים ובאיזה ערים הם יהיו? ברגע שאתם </w:t>
      </w:r>
      <w:bookmarkStart w:id="740" w:name="_ETM_Q1_2176913"/>
      <w:bookmarkEnd w:id="740"/>
      <w:r>
        <w:rPr>
          <w:rFonts w:hint="cs"/>
          <w:rtl/>
          <w:lang w:eastAsia="he-IL"/>
        </w:rPr>
        <w:t>עושים דברים</w:t>
      </w:r>
      <w:r w:rsidR="008B729F">
        <w:rPr>
          <w:rFonts w:hint="cs"/>
          <w:rtl/>
          <w:lang w:eastAsia="he-IL"/>
        </w:rPr>
        <w:t xml:space="preserve"> </w:t>
      </w:r>
      <w:r>
        <w:rPr>
          <w:rFonts w:hint="cs"/>
          <w:rtl/>
          <w:lang w:eastAsia="he-IL"/>
        </w:rPr>
        <w:t>טובים, אני רוצה למקסם ולתת איזו הצעה להמשיך בדברים הטובים. למה לא להתפרס יותר? למה לא</w:t>
      </w:r>
      <w:bookmarkStart w:id="741" w:name="_ETM_Q1_2185785"/>
      <w:bookmarkEnd w:id="741"/>
      <w:r>
        <w:rPr>
          <w:rFonts w:hint="cs"/>
          <w:rtl/>
          <w:lang w:eastAsia="he-IL"/>
        </w:rPr>
        <w:t xml:space="preserve"> לפתוח יותר מוקדים? </w:t>
      </w:r>
      <w:r w:rsidR="00900B11">
        <w:rPr>
          <w:rFonts w:hint="cs"/>
          <w:rtl/>
          <w:lang w:eastAsia="he-IL"/>
        </w:rPr>
        <w:t xml:space="preserve">אמרת שאתם נלחמים על הבקבוקים </w:t>
      </w:r>
      <w:bookmarkStart w:id="742" w:name="_ETM_Q1_2189744"/>
      <w:bookmarkEnd w:id="742"/>
      <w:r w:rsidR="00900B11">
        <w:rPr>
          <w:rFonts w:hint="cs"/>
          <w:rtl/>
          <w:lang w:eastAsia="he-IL"/>
        </w:rPr>
        <w:t>האלה</w:t>
      </w:r>
      <w:r w:rsidR="008B729F">
        <w:rPr>
          <w:rFonts w:hint="cs"/>
          <w:rtl/>
          <w:lang w:eastAsia="he-IL"/>
        </w:rPr>
        <w:t xml:space="preserve"> </w:t>
      </w:r>
      <w:r w:rsidR="00900B11">
        <w:rPr>
          <w:rFonts w:hint="cs"/>
          <w:rtl/>
          <w:lang w:eastAsia="he-IL"/>
        </w:rPr>
        <w:t>ולמה לא לתת את האפשרות להחזיר</w:t>
      </w:r>
      <w:r w:rsidR="008B729F">
        <w:rPr>
          <w:rFonts w:hint="cs"/>
          <w:rtl/>
          <w:lang w:eastAsia="he-IL"/>
        </w:rPr>
        <w:t xml:space="preserve"> </w:t>
      </w:r>
      <w:r w:rsidR="00900B11">
        <w:rPr>
          <w:rFonts w:hint="cs"/>
          <w:rtl/>
          <w:lang w:eastAsia="he-IL"/>
        </w:rPr>
        <w:t xml:space="preserve">אותם? </w:t>
      </w:r>
      <w:bookmarkStart w:id="743" w:name="_ETM_Q1_2193747"/>
      <w:bookmarkEnd w:id="743"/>
      <w:r w:rsidR="00900B11">
        <w:rPr>
          <w:rFonts w:hint="cs"/>
          <w:rtl/>
          <w:lang w:eastAsia="he-IL"/>
        </w:rPr>
        <w:t xml:space="preserve">אני שוב אומר שיכול להיות שאתם מפרסמים באותו מקום שלא כל אחד מגיע </w:t>
      </w:r>
      <w:r w:rsidR="00900B11">
        <w:rPr>
          <w:rFonts w:hint="cs"/>
          <w:rtl/>
          <w:lang w:eastAsia="he-IL"/>
        </w:rPr>
        <w:lastRenderedPageBreak/>
        <w:t xml:space="preserve">אליו. לא כל אחד מגיע לאתרים האלה ולא כל אחד מודע לזה. כל אחד </w:t>
      </w:r>
      <w:bookmarkStart w:id="744" w:name="_ETM_Q1_2201756"/>
      <w:bookmarkEnd w:id="744"/>
      <w:r w:rsidR="00900B11">
        <w:rPr>
          <w:rFonts w:hint="cs"/>
          <w:rtl/>
          <w:lang w:eastAsia="he-IL"/>
        </w:rPr>
        <w:t xml:space="preserve">מאתנו יודע שהוא קונה בקבוק וכתוב החזר של </w:t>
      </w:r>
      <w:bookmarkStart w:id="745" w:name="_ETM_Q1_2203312"/>
      <w:bookmarkEnd w:id="745"/>
      <w:r w:rsidR="00900B11">
        <w:rPr>
          <w:rFonts w:hint="cs"/>
          <w:rtl/>
          <w:lang w:eastAsia="he-IL"/>
        </w:rPr>
        <w:t xml:space="preserve">30 אגורות, הוא יודע שהוא חוזר לרשתות השיווק ושם הוא </w:t>
      </w:r>
      <w:bookmarkStart w:id="746" w:name="_ETM_Q1_2209098"/>
      <w:bookmarkEnd w:id="746"/>
      <w:r w:rsidR="00900B11">
        <w:rPr>
          <w:rFonts w:hint="cs"/>
          <w:rtl/>
          <w:lang w:eastAsia="he-IL"/>
        </w:rPr>
        <w:t>מחזיר. אם אתם כבר כן פתחתם, כן עשיתם את הדבר</w:t>
      </w:r>
      <w:bookmarkStart w:id="747" w:name="_ETM_Q1_2218312"/>
      <w:bookmarkEnd w:id="747"/>
      <w:r w:rsidR="00900B11">
        <w:rPr>
          <w:rFonts w:hint="cs"/>
          <w:rtl/>
          <w:lang w:eastAsia="he-IL"/>
        </w:rPr>
        <w:t xml:space="preserve"> הנכון והגשתם עזרה לציבור, תשקלו ותחשבו לתת פריסה יותר </w:t>
      </w:r>
      <w:bookmarkStart w:id="748" w:name="_ETM_Q1_2224202"/>
      <w:bookmarkEnd w:id="748"/>
      <w:r w:rsidR="00900B11">
        <w:rPr>
          <w:rFonts w:hint="cs"/>
          <w:rtl/>
          <w:lang w:eastAsia="he-IL"/>
        </w:rPr>
        <w:t>רחבה.</w:t>
      </w:r>
      <w:r w:rsidR="008B729F">
        <w:rPr>
          <w:rFonts w:hint="cs"/>
          <w:rtl/>
          <w:lang w:eastAsia="he-IL"/>
        </w:rPr>
        <w:t xml:space="preserve"> </w:t>
      </w:r>
      <w:r w:rsidR="00900B11">
        <w:rPr>
          <w:rFonts w:hint="cs"/>
          <w:rtl/>
          <w:lang w:eastAsia="he-IL"/>
        </w:rPr>
        <w:t xml:space="preserve">ניקח כדוגמה עיר כמו ירושלים או בית </w:t>
      </w:r>
      <w:bookmarkStart w:id="749" w:name="_ETM_Q1_2228944"/>
      <w:bookmarkEnd w:id="749"/>
      <w:r w:rsidR="00900B11">
        <w:rPr>
          <w:rFonts w:hint="cs"/>
          <w:rtl/>
          <w:lang w:eastAsia="he-IL"/>
        </w:rPr>
        <w:t>שמש שהזכרת.</w:t>
      </w:r>
    </w:p>
    <w:p w:rsidR="002E4675" w:rsidRDefault="002E4675" w:rsidP="002E4675">
      <w:pPr>
        <w:rPr>
          <w:rtl/>
          <w:lang w:eastAsia="he-IL"/>
        </w:rPr>
      </w:pPr>
      <w:bookmarkStart w:id="750" w:name="_ETM_Q1_2170532"/>
      <w:bookmarkStart w:id="751" w:name="_ETM_Q1_2170586"/>
      <w:bookmarkStart w:id="752" w:name="_ETM_Q1_2171860"/>
      <w:bookmarkEnd w:id="750"/>
      <w:bookmarkEnd w:id="751"/>
      <w:bookmarkEnd w:id="752"/>
    </w:p>
    <w:p w:rsidR="002E4675" w:rsidRDefault="002E4675" w:rsidP="002E4675">
      <w:pPr>
        <w:pStyle w:val="af9"/>
        <w:keepNext/>
        <w:rPr>
          <w:rtl/>
          <w:lang w:eastAsia="he-IL"/>
        </w:rPr>
      </w:pPr>
      <w:bookmarkStart w:id="753" w:name="ET_guest_מיכל_גורן_63"/>
      <w:r w:rsidRPr="002E4675">
        <w:rPr>
          <w:rStyle w:val="TagStyle"/>
          <w:rtl/>
        </w:rPr>
        <w:t xml:space="preserve"> &lt;&lt; אורח &gt;&gt; </w:t>
      </w:r>
      <w:r>
        <w:rPr>
          <w:rtl/>
          <w:lang w:eastAsia="he-IL"/>
        </w:rPr>
        <w:t>מיכל גורן:</w:t>
      </w:r>
      <w:r w:rsidRPr="002E4675">
        <w:rPr>
          <w:rStyle w:val="TagStyle"/>
          <w:rtl/>
        </w:rPr>
        <w:t xml:space="preserve"> &lt;&lt; אורח &gt;&gt;</w:t>
      </w:r>
      <w:r w:rsidR="008B729F">
        <w:rPr>
          <w:rtl/>
          <w:lang w:eastAsia="he-IL"/>
        </w:rPr>
        <w:t xml:space="preserve"> </w:t>
      </w:r>
      <w:bookmarkEnd w:id="753"/>
    </w:p>
    <w:p w:rsidR="002E4675" w:rsidRDefault="002E4675" w:rsidP="002E4675">
      <w:pPr>
        <w:pStyle w:val="KeepWithNext"/>
        <w:rPr>
          <w:rtl/>
          <w:lang w:eastAsia="he-IL"/>
        </w:rPr>
      </w:pPr>
    </w:p>
    <w:p w:rsidR="002E4675" w:rsidRDefault="00900B11" w:rsidP="002E4675">
      <w:pPr>
        <w:rPr>
          <w:rtl/>
          <w:lang w:eastAsia="he-IL"/>
        </w:rPr>
      </w:pPr>
      <w:bookmarkStart w:id="754" w:name="_ETM_Q1_2172255"/>
      <w:bookmarkStart w:id="755" w:name="_ETM_Q1_2172279"/>
      <w:bookmarkEnd w:id="754"/>
      <w:bookmarkEnd w:id="755"/>
      <w:r>
        <w:rPr>
          <w:rFonts w:hint="cs"/>
          <w:rtl/>
          <w:lang w:eastAsia="he-IL"/>
        </w:rPr>
        <w:t xml:space="preserve">בירושלים יש לנו שני מוקדים. יש לנו גם בשכונת </w:t>
      </w:r>
      <w:bookmarkStart w:id="756" w:name="_ETM_Q1_2231953"/>
      <w:bookmarkEnd w:id="756"/>
      <w:r>
        <w:rPr>
          <w:rFonts w:hint="cs"/>
          <w:rtl/>
          <w:lang w:eastAsia="he-IL"/>
        </w:rPr>
        <w:t>הבוכרים וגם בתלפיות.</w:t>
      </w:r>
    </w:p>
    <w:p w:rsidR="00900B11" w:rsidRDefault="00900B11" w:rsidP="002E4675">
      <w:pPr>
        <w:rPr>
          <w:rtl/>
          <w:lang w:eastAsia="he-IL"/>
        </w:rPr>
      </w:pPr>
      <w:bookmarkStart w:id="757" w:name="_ETM_Q1_2236199"/>
      <w:bookmarkStart w:id="758" w:name="_ETM_Q1_2236259"/>
      <w:bookmarkStart w:id="759" w:name="_ETM_Q1_2236998"/>
      <w:bookmarkEnd w:id="757"/>
      <w:bookmarkEnd w:id="758"/>
      <w:bookmarkEnd w:id="759"/>
    </w:p>
    <w:p w:rsidR="00900B11" w:rsidRDefault="00900B11" w:rsidP="00900B11">
      <w:pPr>
        <w:pStyle w:val="af6"/>
        <w:keepNext/>
        <w:rPr>
          <w:rtl/>
        </w:rPr>
      </w:pPr>
      <w:bookmarkStart w:id="760" w:name="ET_yor_5778_64"/>
      <w:r w:rsidRPr="00900B11">
        <w:rPr>
          <w:rStyle w:val="TagStyle"/>
          <w:rtl/>
        </w:rPr>
        <w:t xml:space="preserve"> &lt;&lt; </w:t>
      </w:r>
      <w:proofErr w:type="spellStart"/>
      <w:r w:rsidRPr="00900B11">
        <w:rPr>
          <w:rStyle w:val="TagStyle"/>
          <w:rtl/>
        </w:rPr>
        <w:t>יור</w:t>
      </w:r>
      <w:proofErr w:type="spellEnd"/>
      <w:r w:rsidRPr="00900B11">
        <w:rPr>
          <w:rStyle w:val="TagStyle"/>
          <w:rtl/>
        </w:rPr>
        <w:t xml:space="preserve"> &gt;&gt; </w:t>
      </w:r>
      <w:r>
        <w:rPr>
          <w:rtl/>
        </w:rPr>
        <w:t xml:space="preserve">היו"ר יעקב </w:t>
      </w:r>
      <w:proofErr w:type="spellStart"/>
      <w:r>
        <w:rPr>
          <w:rtl/>
        </w:rPr>
        <w:t>טסלר</w:t>
      </w:r>
      <w:proofErr w:type="spellEnd"/>
      <w:r>
        <w:rPr>
          <w:rtl/>
        </w:rPr>
        <w:t>:</w:t>
      </w:r>
      <w:r w:rsidRPr="00900B11">
        <w:rPr>
          <w:rStyle w:val="TagStyle"/>
          <w:rtl/>
        </w:rPr>
        <w:t xml:space="preserve"> &lt;&lt; </w:t>
      </w:r>
      <w:proofErr w:type="spellStart"/>
      <w:r w:rsidRPr="00900B11">
        <w:rPr>
          <w:rStyle w:val="TagStyle"/>
          <w:rtl/>
        </w:rPr>
        <w:t>יור</w:t>
      </w:r>
      <w:proofErr w:type="spellEnd"/>
      <w:r w:rsidRPr="00900B11">
        <w:rPr>
          <w:rStyle w:val="TagStyle"/>
          <w:rtl/>
        </w:rPr>
        <w:t xml:space="preserve"> &gt;&gt;</w:t>
      </w:r>
      <w:r w:rsidR="008B729F">
        <w:rPr>
          <w:rtl/>
        </w:rPr>
        <w:t xml:space="preserve"> </w:t>
      </w:r>
      <w:bookmarkEnd w:id="760"/>
    </w:p>
    <w:p w:rsidR="00900B11" w:rsidRDefault="00900B11" w:rsidP="00900B11">
      <w:pPr>
        <w:pStyle w:val="KeepWithNext"/>
        <w:rPr>
          <w:rtl/>
          <w:lang w:eastAsia="he-IL"/>
        </w:rPr>
      </w:pPr>
    </w:p>
    <w:p w:rsidR="00900B11" w:rsidRDefault="00900B11" w:rsidP="00900B11">
      <w:pPr>
        <w:rPr>
          <w:rtl/>
          <w:lang w:eastAsia="he-IL"/>
        </w:rPr>
      </w:pPr>
      <w:bookmarkStart w:id="761" w:name="_ETM_Q1_2237254"/>
      <w:bookmarkStart w:id="762" w:name="_ETM_Q1_2237278"/>
      <w:bookmarkEnd w:id="761"/>
      <w:bookmarkEnd w:id="762"/>
      <w:r>
        <w:rPr>
          <w:rFonts w:hint="cs"/>
          <w:rtl/>
          <w:lang w:eastAsia="he-IL"/>
        </w:rPr>
        <w:t xml:space="preserve">יפה מאוד. בערים הגדולות צריכים להיות יותר משני </w:t>
      </w:r>
      <w:bookmarkStart w:id="763" w:name="_ETM_Q1_2236288"/>
      <w:bookmarkEnd w:id="763"/>
      <w:r>
        <w:rPr>
          <w:rFonts w:hint="cs"/>
          <w:rtl/>
          <w:lang w:eastAsia="he-IL"/>
        </w:rPr>
        <w:t xml:space="preserve">מוקדים. </w:t>
      </w:r>
    </w:p>
    <w:p w:rsidR="00900B11" w:rsidRDefault="00900B11" w:rsidP="00900B11">
      <w:pPr>
        <w:rPr>
          <w:rtl/>
          <w:lang w:eastAsia="he-IL"/>
        </w:rPr>
      </w:pPr>
      <w:bookmarkStart w:id="764" w:name="_ETM_Q1_2241430"/>
      <w:bookmarkStart w:id="765" w:name="_ETM_Q1_2241482"/>
      <w:bookmarkStart w:id="766" w:name="_ETM_Q1_2242302"/>
      <w:bookmarkEnd w:id="764"/>
      <w:bookmarkEnd w:id="765"/>
      <w:bookmarkEnd w:id="766"/>
    </w:p>
    <w:p w:rsidR="00900B11" w:rsidRDefault="00900B11" w:rsidP="00900B11">
      <w:pPr>
        <w:pStyle w:val="af9"/>
        <w:keepNext/>
        <w:rPr>
          <w:rtl/>
          <w:lang w:eastAsia="he-IL"/>
        </w:rPr>
      </w:pPr>
      <w:bookmarkStart w:id="767" w:name="ET_guest_מיכל_גורן_65"/>
      <w:r w:rsidRPr="00900B11">
        <w:rPr>
          <w:rStyle w:val="TagStyle"/>
          <w:rtl/>
        </w:rPr>
        <w:t xml:space="preserve"> &lt;&lt; אורח &gt;&gt; </w:t>
      </w:r>
      <w:r>
        <w:rPr>
          <w:rtl/>
          <w:lang w:eastAsia="he-IL"/>
        </w:rPr>
        <w:t>מיכל גורן:</w:t>
      </w:r>
      <w:r w:rsidRPr="00900B11">
        <w:rPr>
          <w:rStyle w:val="TagStyle"/>
          <w:rtl/>
        </w:rPr>
        <w:t xml:space="preserve"> &lt;&lt; אורח &gt;&gt;</w:t>
      </w:r>
      <w:r w:rsidR="008B729F">
        <w:rPr>
          <w:rtl/>
          <w:lang w:eastAsia="he-IL"/>
        </w:rPr>
        <w:t xml:space="preserve"> </w:t>
      </w:r>
      <w:bookmarkEnd w:id="767"/>
    </w:p>
    <w:p w:rsidR="00900B11" w:rsidRDefault="00900B11" w:rsidP="00900B11">
      <w:pPr>
        <w:pStyle w:val="KeepWithNext"/>
        <w:rPr>
          <w:rtl/>
          <w:lang w:eastAsia="he-IL"/>
        </w:rPr>
      </w:pPr>
    </w:p>
    <w:p w:rsidR="00900B11" w:rsidRDefault="00900B11" w:rsidP="00900B11">
      <w:pPr>
        <w:rPr>
          <w:rtl/>
          <w:lang w:eastAsia="he-IL"/>
        </w:rPr>
      </w:pPr>
      <w:bookmarkStart w:id="768" w:name="_ETM_Q1_2242627"/>
      <w:bookmarkStart w:id="769" w:name="_ETM_Q1_2242647"/>
      <w:bookmarkEnd w:id="768"/>
      <w:bookmarkEnd w:id="769"/>
      <w:r>
        <w:rPr>
          <w:rFonts w:hint="cs"/>
          <w:rtl/>
          <w:lang w:eastAsia="he-IL"/>
        </w:rPr>
        <w:t>גם בבית שמש יש לנו מוקד.</w:t>
      </w:r>
    </w:p>
    <w:p w:rsidR="00900B11" w:rsidRDefault="00900B11" w:rsidP="00900B11">
      <w:pPr>
        <w:rPr>
          <w:rtl/>
          <w:lang w:eastAsia="he-IL"/>
        </w:rPr>
      </w:pPr>
      <w:bookmarkStart w:id="770" w:name="_ETM_Q1_2243142"/>
      <w:bookmarkStart w:id="771" w:name="_ETM_Q1_2243195"/>
      <w:bookmarkStart w:id="772" w:name="_ETM_Q1_2244102"/>
      <w:bookmarkEnd w:id="770"/>
      <w:bookmarkEnd w:id="771"/>
      <w:bookmarkEnd w:id="772"/>
    </w:p>
    <w:p w:rsidR="00900B11" w:rsidRDefault="00900B11" w:rsidP="00900B11">
      <w:pPr>
        <w:pStyle w:val="af6"/>
        <w:keepNext/>
        <w:rPr>
          <w:rtl/>
        </w:rPr>
      </w:pPr>
      <w:bookmarkStart w:id="773" w:name="ET_yor_5778_66"/>
      <w:r w:rsidRPr="00900B11">
        <w:rPr>
          <w:rStyle w:val="TagStyle"/>
          <w:rtl/>
        </w:rPr>
        <w:t xml:space="preserve"> &lt;&lt; </w:t>
      </w:r>
      <w:proofErr w:type="spellStart"/>
      <w:r w:rsidRPr="00900B11">
        <w:rPr>
          <w:rStyle w:val="TagStyle"/>
          <w:rtl/>
        </w:rPr>
        <w:t>יור</w:t>
      </w:r>
      <w:proofErr w:type="spellEnd"/>
      <w:r w:rsidRPr="00900B11">
        <w:rPr>
          <w:rStyle w:val="TagStyle"/>
          <w:rtl/>
        </w:rPr>
        <w:t xml:space="preserve"> &gt;&gt; </w:t>
      </w:r>
      <w:r>
        <w:rPr>
          <w:rtl/>
        </w:rPr>
        <w:t xml:space="preserve">היו"ר יעקב </w:t>
      </w:r>
      <w:proofErr w:type="spellStart"/>
      <w:r>
        <w:rPr>
          <w:rtl/>
        </w:rPr>
        <w:t>טסלר</w:t>
      </w:r>
      <w:proofErr w:type="spellEnd"/>
      <w:r>
        <w:rPr>
          <w:rtl/>
        </w:rPr>
        <w:t>:</w:t>
      </w:r>
      <w:r w:rsidRPr="00900B11">
        <w:rPr>
          <w:rStyle w:val="TagStyle"/>
          <w:rtl/>
        </w:rPr>
        <w:t xml:space="preserve"> &lt;&lt; </w:t>
      </w:r>
      <w:proofErr w:type="spellStart"/>
      <w:r w:rsidRPr="00900B11">
        <w:rPr>
          <w:rStyle w:val="TagStyle"/>
          <w:rtl/>
        </w:rPr>
        <w:t>יור</w:t>
      </w:r>
      <w:proofErr w:type="spellEnd"/>
      <w:r w:rsidRPr="00900B11">
        <w:rPr>
          <w:rStyle w:val="TagStyle"/>
          <w:rtl/>
        </w:rPr>
        <w:t xml:space="preserve"> &gt;&gt;</w:t>
      </w:r>
      <w:r w:rsidR="008B729F">
        <w:rPr>
          <w:rtl/>
        </w:rPr>
        <w:t xml:space="preserve"> </w:t>
      </w:r>
      <w:bookmarkEnd w:id="773"/>
    </w:p>
    <w:p w:rsidR="00900B11" w:rsidRDefault="00900B11" w:rsidP="00900B11">
      <w:pPr>
        <w:pStyle w:val="KeepWithNext"/>
        <w:rPr>
          <w:rtl/>
          <w:lang w:eastAsia="he-IL"/>
        </w:rPr>
      </w:pPr>
    </w:p>
    <w:p w:rsidR="00900B11" w:rsidRDefault="00900B11" w:rsidP="00900B11">
      <w:pPr>
        <w:rPr>
          <w:rtl/>
          <w:lang w:eastAsia="he-IL"/>
        </w:rPr>
      </w:pPr>
      <w:bookmarkStart w:id="774" w:name="_ETM_Q1_2244353"/>
      <w:bookmarkStart w:id="775" w:name="_ETM_Q1_2244373"/>
      <w:bookmarkEnd w:id="774"/>
      <w:bookmarkEnd w:id="775"/>
      <w:r>
        <w:rPr>
          <w:rFonts w:hint="cs"/>
          <w:rtl/>
          <w:lang w:eastAsia="he-IL"/>
        </w:rPr>
        <w:t>מעולה אבל תחשבו</w:t>
      </w:r>
      <w:r w:rsidR="008B729F">
        <w:rPr>
          <w:rFonts w:hint="cs"/>
          <w:rtl/>
          <w:lang w:eastAsia="he-IL"/>
        </w:rPr>
        <w:t xml:space="preserve"> </w:t>
      </w:r>
      <w:bookmarkStart w:id="776" w:name="_ETM_Q1_2250278"/>
      <w:bookmarkEnd w:id="776"/>
      <w:r>
        <w:rPr>
          <w:rFonts w:hint="cs"/>
          <w:rtl/>
          <w:lang w:eastAsia="he-IL"/>
        </w:rPr>
        <w:t>לפרוס יותר את המוקדים האלה. תמשיכי. סליחה שעצרתי אותך.</w:t>
      </w:r>
    </w:p>
    <w:p w:rsidR="00900B11" w:rsidRDefault="00900B11" w:rsidP="00900B11">
      <w:pPr>
        <w:rPr>
          <w:rtl/>
          <w:lang w:eastAsia="he-IL"/>
        </w:rPr>
      </w:pPr>
      <w:bookmarkStart w:id="777" w:name="_ETM_Q1_2252529"/>
      <w:bookmarkStart w:id="778" w:name="_ETM_Q1_2252595"/>
      <w:bookmarkStart w:id="779" w:name="_ETM_Q1_2253872"/>
      <w:bookmarkEnd w:id="777"/>
      <w:bookmarkEnd w:id="778"/>
      <w:bookmarkEnd w:id="779"/>
    </w:p>
    <w:p w:rsidR="00900B11" w:rsidRDefault="00900B11" w:rsidP="00900B11">
      <w:pPr>
        <w:pStyle w:val="af9"/>
        <w:keepNext/>
        <w:rPr>
          <w:rtl/>
          <w:lang w:eastAsia="he-IL"/>
        </w:rPr>
      </w:pPr>
      <w:bookmarkStart w:id="780" w:name="ET_guest_מיכל_גורן_67"/>
      <w:r w:rsidRPr="00900B11">
        <w:rPr>
          <w:rStyle w:val="TagStyle"/>
          <w:rtl/>
        </w:rPr>
        <w:t xml:space="preserve"> &lt;&lt; אורח &gt;&gt; </w:t>
      </w:r>
      <w:r>
        <w:rPr>
          <w:rtl/>
          <w:lang w:eastAsia="he-IL"/>
        </w:rPr>
        <w:t>מיכל גורן:</w:t>
      </w:r>
      <w:r w:rsidRPr="00900B11">
        <w:rPr>
          <w:rStyle w:val="TagStyle"/>
          <w:rtl/>
        </w:rPr>
        <w:t xml:space="preserve"> &lt;&lt; אורח &gt;&gt;</w:t>
      </w:r>
      <w:r w:rsidR="008B729F">
        <w:rPr>
          <w:rtl/>
          <w:lang w:eastAsia="he-IL"/>
        </w:rPr>
        <w:t xml:space="preserve"> </w:t>
      </w:r>
      <w:bookmarkEnd w:id="780"/>
    </w:p>
    <w:p w:rsidR="00900B11" w:rsidRDefault="00900B11" w:rsidP="00900B11">
      <w:pPr>
        <w:pStyle w:val="KeepWithNext"/>
        <w:rPr>
          <w:rtl/>
          <w:lang w:eastAsia="he-IL"/>
        </w:rPr>
      </w:pPr>
    </w:p>
    <w:p w:rsidR="00900B11" w:rsidRDefault="00900B11" w:rsidP="00900B11">
      <w:pPr>
        <w:rPr>
          <w:rtl/>
          <w:lang w:eastAsia="he-IL"/>
        </w:rPr>
      </w:pPr>
      <w:bookmarkStart w:id="781" w:name="_ETM_Q1_2254226"/>
      <w:bookmarkStart w:id="782" w:name="_ETM_Q1_2254248"/>
      <w:bookmarkEnd w:id="781"/>
      <w:bookmarkEnd w:id="782"/>
      <w:r>
        <w:rPr>
          <w:rFonts w:hint="cs"/>
          <w:rtl/>
          <w:lang w:eastAsia="he-IL"/>
        </w:rPr>
        <w:t xml:space="preserve">אני </w:t>
      </w:r>
      <w:bookmarkStart w:id="783" w:name="_ETM_Q1_2256035"/>
      <w:bookmarkEnd w:id="783"/>
      <w:r>
        <w:rPr>
          <w:rFonts w:hint="cs"/>
          <w:rtl/>
          <w:lang w:eastAsia="he-IL"/>
        </w:rPr>
        <w:t xml:space="preserve">רק רוצה להדגיש שזה מעבר לחובות שכתובות בחוק כי </w:t>
      </w:r>
      <w:bookmarkStart w:id="784" w:name="_ETM_Q1_2260492"/>
      <w:bookmarkEnd w:id="784"/>
      <w:r>
        <w:rPr>
          <w:rFonts w:hint="cs"/>
          <w:rtl/>
          <w:lang w:eastAsia="he-IL"/>
        </w:rPr>
        <w:t>החוק אומר שרשתות השיווק הן אלה שאמונות על זה. אנחנו בכל זאת פתחנו 16 מוקדים כאלה. אנחנ</w:t>
      </w:r>
      <w:bookmarkStart w:id="785" w:name="_ETM_Q1_2268704"/>
      <w:bookmarkEnd w:id="785"/>
      <w:r>
        <w:rPr>
          <w:rFonts w:hint="cs"/>
          <w:rtl/>
          <w:lang w:eastAsia="he-IL"/>
        </w:rPr>
        <w:t xml:space="preserve">ו כל הזמן בודקים את עצמנו ולפי הצורך אנחנו נשקול </w:t>
      </w:r>
      <w:bookmarkStart w:id="786" w:name="_ETM_Q1_2271237"/>
      <w:bookmarkEnd w:id="786"/>
      <w:r>
        <w:rPr>
          <w:rFonts w:hint="cs"/>
          <w:rtl/>
          <w:lang w:eastAsia="he-IL"/>
        </w:rPr>
        <w:t>לפתוח מקומות נוספים. אנחנו בתקופה האחרונה</w:t>
      </w:r>
      <w:r w:rsidR="008B729F">
        <w:rPr>
          <w:rFonts w:hint="cs"/>
          <w:rtl/>
          <w:lang w:eastAsia="he-IL"/>
        </w:rPr>
        <w:t xml:space="preserve"> </w:t>
      </w:r>
      <w:r>
        <w:rPr>
          <w:rFonts w:hint="cs"/>
          <w:rtl/>
          <w:lang w:eastAsia="he-IL"/>
        </w:rPr>
        <w:t xml:space="preserve">יוצאים בפרסומים, אם כבודו ראה, גם בטלוויזיה ובכל מיני מדיות בנושא </w:t>
      </w:r>
      <w:bookmarkStart w:id="787" w:name="_ETM_Q1_2283083"/>
      <w:bookmarkEnd w:id="787"/>
      <w:r>
        <w:rPr>
          <w:rFonts w:hint="cs"/>
          <w:rtl/>
          <w:lang w:eastAsia="he-IL"/>
        </w:rPr>
        <w:t xml:space="preserve">של </w:t>
      </w:r>
      <w:proofErr w:type="spellStart"/>
      <w:r>
        <w:rPr>
          <w:rFonts w:hint="cs"/>
          <w:rtl/>
          <w:lang w:eastAsia="he-IL"/>
        </w:rPr>
        <w:t>המיחזור</w:t>
      </w:r>
      <w:proofErr w:type="spellEnd"/>
      <w:r>
        <w:rPr>
          <w:rFonts w:hint="cs"/>
          <w:rtl/>
          <w:lang w:eastAsia="he-IL"/>
        </w:rPr>
        <w:t xml:space="preserve"> וגם מזכירים את הנושא של התחנות העירוניות כדי </w:t>
      </w:r>
      <w:bookmarkStart w:id="788" w:name="_ETM_Q1_2289738"/>
      <w:bookmarkEnd w:id="788"/>
      <w:r>
        <w:rPr>
          <w:rFonts w:hint="cs"/>
          <w:rtl/>
          <w:lang w:eastAsia="he-IL"/>
        </w:rPr>
        <w:t>שבאמת אנשים ידעו</w:t>
      </w:r>
      <w:r w:rsidR="008B729F">
        <w:rPr>
          <w:rFonts w:hint="cs"/>
          <w:rtl/>
          <w:lang w:eastAsia="he-IL"/>
        </w:rPr>
        <w:t xml:space="preserve"> </w:t>
      </w:r>
      <w:r>
        <w:rPr>
          <w:rFonts w:hint="cs"/>
          <w:rtl/>
          <w:lang w:eastAsia="he-IL"/>
        </w:rPr>
        <w:t xml:space="preserve">שזה מוקד נוסף שאפשר להביא </w:t>
      </w:r>
      <w:bookmarkStart w:id="789" w:name="_ETM_Q1_2292086"/>
      <w:bookmarkEnd w:id="789"/>
      <w:r>
        <w:rPr>
          <w:rFonts w:hint="cs"/>
          <w:rtl/>
          <w:lang w:eastAsia="he-IL"/>
        </w:rPr>
        <w:t xml:space="preserve">אליו מכלים. אנחנו גם עשינו פנייה במגזר הערבי, גם יש לנו פניות לקיבוצים וגם למושבים. גם בצבא, אנחנו </w:t>
      </w:r>
      <w:bookmarkStart w:id="790" w:name="_ETM_Q1_2302966"/>
      <w:bookmarkEnd w:id="790"/>
      <w:r>
        <w:rPr>
          <w:rFonts w:hint="cs"/>
          <w:rtl/>
          <w:lang w:eastAsia="he-IL"/>
        </w:rPr>
        <w:t xml:space="preserve">מגיעים לבסיסים צבאיים ואוספים מכלים מבסיסי צה"ל. מגיעים גם לבתי </w:t>
      </w:r>
      <w:bookmarkStart w:id="791" w:name="_ETM_Q1_2308058"/>
      <w:bookmarkEnd w:id="791"/>
      <w:r>
        <w:rPr>
          <w:rFonts w:hint="cs"/>
          <w:rtl/>
          <w:lang w:eastAsia="he-IL"/>
        </w:rPr>
        <w:t xml:space="preserve">כנסת וגם לישיבות. אנחנו באמת מנסים להתמקד </w:t>
      </w:r>
      <w:bookmarkStart w:id="792" w:name="_ETM_Q1_2316142"/>
      <w:bookmarkEnd w:id="792"/>
      <w:r>
        <w:rPr>
          <w:rFonts w:hint="cs"/>
          <w:rtl/>
          <w:lang w:eastAsia="he-IL"/>
        </w:rPr>
        <w:t xml:space="preserve">בקהלים שאנחנו יודעים שקשה להם להגיע והדבר הזה יכול להיות משמעותי עבורם. אנחנו באמת עושים את כל מה שאנחנו </w:t>
      </w:r>
      <w:bookmarkStart w:id="793" w:name="_ETM_Q1_2326332"/>
      <w:bookmarkEnd w:id="793"/>
      <w:r>
        <w:rPr>
          <w:rFonts w:hint="cs"/>
          <w:rtl/>
          <w:lang w:eastAsia="he-IL"/>
        </w:rPr>
        <w:t>יכולים</w:t>
      </w:r>
      <w:r w:rsidR="00452B6A">
        <w:rPr>
          <w:rFonts w:hint="cs"/>
          <w:rtl/>
          <w:lang w:eastAsia="he-IL"/>
        </w:rPr>
        <w:t xml:space="preserve"> כדי שלציבור יהיה איך להחזיר את המכלים ושאנחנו נוכל </w:t>
      </w:r>
      <w:bookmarkStart w:id="794" w:name="_ETM_Q1_2332773"/>
      <w:bookmarkEnd w:id="794"/>
      <w:r w:rsidR="00452B6A">
        <w:rPr>
          <w:rFonts w:hint="cs"/>
          <w:rtl/>
          <w:lang w:eastAsia="he-IL"/>
        </w:rPr>
        <w:t>לעמוד ביעדי האיסוף שלנו.</w:t>
      </w:r>
    </w:p>
    <w:p w:rsidR="00452B6A" w:rsidRDefault="00452B6A" w:rsidP="00900B11">
      <w:pPr>
        <w:rPr>
          <w:rtl/>
          <w:lang w:eastAsia="he-IL"/>
        </w:rPr>
      </w:pPr>
      <w:bookmarkStart w:id="795" w:name="_ETM_Q1_2334550"/>
      <w:bookmarkStart w:id="796" w:name="_ETM_Q1_2334604"/>
      <w:bookmarkStart w:id="797" w:name="_ETM_Q1_2335398"/>
      <w:bookmarkEnd w:id="795"/>
      <w:bookmarkEnd w:id="796"/>
      <w:bookmarkEnd w:id="797"/>
    </w:p>
    <w:p w:rsidR="00452B6A" w:rsidRDefault="00452B6A" w:rsidP="00452B6A">
      <w:pPr>
        <w:pStyle w:val="af6"/>
        <w:keepNext/>
        <w:rPr>
          <w:rtl/>
        </w:rPr>
      </w:pPr>
      <w:bookmarkStart w:id="798" w:name="ET_yor_5778_68"/>
      <w:r w:rsidRPr="00452B6A">
        <w:rPr>
          <w:rStyle w:val="TagStyle"/>
          <w:rtl/>
        </w:rPr>
        <w:t xml:space="preserve"> &lt;&lt; </w:t>
      </w:r>
      <w:proofErr w:type="spellStart"/>
      <w:r w:rsidRPr="00452B6A">
        <w:rPr>
          <w:rStyle w:val="TagStyle"/>
          <w:rtl/>
        </w:rPr>
        <w:t>יור</w:t>
      </w:r>
      <w:proofErr w:type="spellEnd"/>
      <w:r w:rsidRPr="00452B6A">
        <w:rPr>
          <w:rStyle w:val="TagStyle"/>
          <w:rtl/>
        </w:rPr>
        <w:t xml:space="preserve"> &gt;&gt; </w:t>
      </w:r>
      <w:r>
        <w:rPr>
          <w:rtl/>
        </w:rPr>
        <w:t xml:space="preserve">היו"ר יעקב </w:t>
      </w:r>
      <w:proofErr w:type="spellStart"/>
      <w:r>
        <w:rPr>
          <w:rtl/>
        </w:rPr>
        <w:t>טסלר</w:t>
      </w:r>
      <w:proofErr w:type="spellEnd"/>
      <w:r>
        <w:rPr>
          <w:rtl/>
        </w:rPr>
        <w:t>:</w:t>
      </w:r>
      <w:r w:rsidRPr="00452B6A">
        <w:rPr>
          <w:rStyle w:val="TagStyle"/>
          <w:rtl/>
        </w:rPr>
        <w:t xml:space="preserve"> &lt;&lt; </w:t>
      </w:r>
      <w:proofErr w:type="spellStart"/>
      <w:r w:rsidRPr="00452B6A">
        <w:rPr>
          <w:rStyle w:val="TagStyle"/>
          <w:rtl/>
        </w:rPr>
        <w:t>יור</w:t>
      </w:r>
      <w:proofErr w:type="spellEnd"/>
      <w:r w:rsidRPr="00452B6A">
        <w:rPr>
          <w:rStyle w:val="TagStyle"/>
          <w:rtl/>
        </w:rPr>
        <w:t xml:space="preserve"> &gt;&gt;</w:t>
      </w:r>
      <w:r w:rsidR="008B729F">
        <w:rPr>
          <w:rtl/>
        </w:rPr>
        <w:t xml:space="preserve"> </w:t>
      </w:r>
      <w:bookmarkEnd w:id="798"/>
    </w:p>
    <w:p w:rsidR="00452B6A" w:rsidRDefault="00452B6A" w:rsidP="00452B6A">
      <w:pPr>
        <w:pStyle w:val="KeepWithNext"/>
        <w:rPr>
          <w:rtl/>
          <w:lang w:eastAsia="he-IL"/>
        </w:rPr>
      </w:pPr>
    </w:p>
    <w:p w:rsidR="00452B6A" w:rsidRDefault="00452B6A" w:rsidP="00452B6A">
      <w:pPr>
        <w:rPr>
          <w:rtl/>
          <w:lang w:eastAsia="he-IL"/>
        </w:rPr>
      </w:pPr>
      <w:bookmarkStart w:id="799" w:name="_ETM_Q1_2335686"/>
      <w:bookmarkStart w:id="800" w:name="_ETM_Q1_2335710"/>
      <w:bookmarkEnd w:id="799"/>
      <w:bookmarkEnd w:id="800"/>
      <w:r>
        <w:rPr>
          <w:rFonts w:hint="cs"/>
          <w:rtl/>
          <w:lang w:eastAsia="he-IL"/>
        </w:rPr>
        <w:t xml:space="preserve">תודה. את יכולה לספר לי קצת על </w:t>
      </w:r>
      <w:bookmarkStart w:id="801" w:name="_ETM_Q1_2337819"/>
      <w:bookmarkEnd w:id="801"/>
      <w:r>
        <w:rPr>
          <w:rFonts w:hint="cs"/>
          <w:rtl/>
          <w:lang w:eastAsia="he-IL"/>
        </w:rPr>
        <w:t xml:space="preserve">המנגנון הזה של </w:t>
      </w:r>
      <w:proofErr w:type="spellStart"/>
      <w:r>
        <w:rPr>
          <w:rFonts w:hint="cs"/>
          <w:rtl/>
          <w:lang w:eastAsia="he-IL"/>
        </w:rPr>
        <w:t>המיחזור</w:t>
      </w:r>
      <w:proofErr w:type="spellEnd"/>
      <w:r w:rsidR="008B729F">
        <w:rPr>
          <w:rFonts w:hint="cs"/>
          <w:rtl/>
          <w:lang w:eastAsia="he-IL"/>
        </w:rPr>
        <w:t xml:space="preserve"> </w:t>
      </w:r>
      <w:r>
        <w:rPr>
          <w:rFonts w:hint="cs"/>
          <w:rtl/>
          <w:lang w:eastAsia="he-IL"/>
        </w:rPr>
        <w:t xml:space="preserve">ואיך הוא עובד מאותו רגע </w:t>
      </w:r>
      <w:bookmarkStart w:id="802" w:name="_ETM_Q1_2341812"/>
      <w:bookmarkEnd w:id="802"/>
      <w:r>
        <w:rPr>
          <w:rFonts w:hint="cs"/>
          <w:rtl/>
          <w:lang w:eastAsia="he-IL"/>
        </w:rPr>
        <w:t xml:space="preserve">שהיצרן מייצר את הבקבוק, מגיע לרשתות השיווק, הצרכן קונה, מחזיר, </w:t>
      </w:r>
      <w:bookmarkStart w:id="803" w:name="_ETM_Q1_2349384"/>
      <w:bookmarkEnd w:id="803"/>
      <w:r>
        <w:rPr>
          <w:rFonts w:hint="cs"/>
          <w:rtl/>
          <w:lang w:eastAsia="he-IL"/>
        </w:rPr>
        <w:t>מגיע אליכם?</w:t>
      </w:r>
    </w:p>
    <w:p w:rsidR="00452B6A" w:rsidRDefault="00452B6A" w:rsidP="00452B6A">
      <w:pPr>
        <w:rPr>
          <w:rtl/>
          <w:lang w:eastAsia="he-IL"/>
        </w:rPr>
      </w:pPr>
      <w:bookmarkStart w:id="804" w:name="_ETM_Q1_2353521"/>
      <w:bookmarkStart w:id="805" w:name="_ETM_Q1_2353577"/>
      <w:bookmarkStart w:id="806" w:name="_ETM_Q1_2354624"/>
      <w:bookmarkEnd w:id="804"/>
      <w:bookmarkEnd w:id="805"/>
      <w:bookmarkEnd w:id="806"/>
    </w:p>
    <w:p w:rsidR="00452B6A" w:rsidRDefault="00452B6A" w:rsidP="00452B6A">
      <w:pPr>
        <w:pStyle w:val="af9"/>
        <w:keepNext/>
        <w:rPr>
          <w:rtl/>
          <w:lang w:eastAsia="he-IL"/>
        </w:rPr>
      </w:pPr>
      <w:bookmarkStart w:id="807" w:name="ET_guest_מיכל_גורן_69"/>
      <w:r w:rsidRPr="00452B6A">
        <w:rPr>
          <w:rStyle w:val="TagStyle"/>
          <w:rtl/>
        </w:rPr>
        <w:t xml:space="preserve"> &lt;&lt; אורח &gt;&gt; </w:t>
      </w:r>
      <w:r>
        <w:rPr>
          <w:rtl/>
          <w:lang w:eastAsia="he-IL"/>
        </w:rPr>
        <w:t>מיכל גורן:</w:t>
      </w:r>
      <w:r w:rsidRPr="00452B6A">
        <w:rPr>
          <w:rStyle w:val="TagStyle"/>
          <w:rtl/>
        </w:rPr>
        <w:t xml:space="preserve"> &lt;&lt; אורח &gt;&gt;</w:t>
      </w:r>
      <w:r w:rsidR="008B729F">
        <w:rPr>
          <w:rtl/>
          <w:lang w:eastAsia="he-IL"/>
        </w:rPr>
        <w:t xml:space="preserve"> </w:t>
      </w:r>
      <w:bookmarkEnd w:id="807"/>
    </w:p>
    <w:p w:rsidR="00452B6A" w:rsidRDefault="00452B6A" w:rsidP="00452B6A">
      <w:pPr>
        <w:pStyle w:val="KeepWithNext"/>
        <w:rPr>
          <w:rtl/>
          <w:lang w:eastAsia="he-IL"/>
        </w:rPr>
      </w:pPr>
    </w:p>
    <w:p w:rsidR="00452B6A" w:rsidRDefault="00452B6A" w:rsidP="00452B6A">
      <w:pPr>
        <w:rPr>
          <w:rtl/>
          <w:lang w:eastAsia="he-IL"/>
        </w:rPr>
      </w:pPr>
      <w:bookmarkStart w:id="808" w:name="_ETM_Q1_2354973"/>
      <w:bookmarkStart w:id="809" w:name="_ETM_Q1_2354991"/>
      <w:bookmarkEnd w:id="808"/>
      <w:bookmarkEnd w:id="809"/>
      <w:r>
        <w:rPr>
          <w:rFonts w:hint="cs"/>
          <w:rtl/>
          <w:lang w:eastAsia="he-IL"/>
        </w:rPr>
        <w:t xml:space="preserve">לא כל כך </w:t>
      </w:r>
      <w:bookmarkStart w:id="810" w:name="_ETM_Q1_2357248"/>
      <w:bookmarkEnd w:id="810"/>
      <w:r>
        <w:rPr>
          <w:rFonts w:hint="cs"/>
          <w:rtl/>
          <w:lang w:eastAsia="he-IL"/>
        </w:rPr>
        <w:t>הבנתי את השאלה. הפיקדון הוא אכן 30 אגורות.</w:t>
      </w:r>
    </w:p>
    <w:p w:rsidR="00452B6A" w:rsidRDefault="00452B6A" w:rsidP="00452B6A">
      <w:pPr>
        <w:rPr>
          <w:rtl/>
          <w:lang w:eastAsia="he-IL"/>
        </w:rPr>
      </w:pPr>
      <w:bookmarkStart w:id="811" w:name="_ETM_Q1_2356519"/>
      <w:bookmarkStart w:id="812" w:name="_ETM_Q1_2356579"/>
      <w:bookmarkStart w:id="813" w:name="_ETM_Q1_2357382"/>
      <w:bookmarkEnd w:id="811"/>
      <w:bookmarkEnd w:id="812"/>
      <w:bookmarkEnd w:id="813"/>
    </w:p>
    <w:p w:rsidR="00452B6A" w:rsidRDefault="00452B6A" w:rsidP="00452B6A">
      <w:pPr>
        <w:pStyle w:val="af6"/>
        <w:keepNext/>
        <w:rPr>
          <w:rtl/>
        </w:rPr>
      </w:pPr>
      <w:bookmarkStart w:id="814" w:name="ET_yor_5778_70"/>
      <w:r w:rsidRPr="00452B6A">
        <w:rPr>
          <w:rStyle w:val="TagStyle"/>
          <w:rtl/>
        </w:rPr>
        <w:t xml:space="preserve"> &lt;&lt; </w:t>
      </w:r>
      <w:proofErr w:type="spellStart"/>
      <w:r w:rsidRPr="00452B6A">
        <w:rPr>
          <w:rStyle w:val="TagStyle"/>
          <w:rtl/>
        </w:rPr>
        <w:t>יור</w:t>
      </w:r>
      <w:proofErr w:type="spellEnd"/>
      <w:r w:rsidRPr="00452B6A">
        <w:rPr>
          <w:rStyle w:val="TagStyle"/>
          <w:rtl/>
        </w:rPr>
        <w:t xml:space="preserve"> &gt;&gt; </w:t>
      </w:r>
      <w:r>
        <w:rPr>
          <w:rtl/>
        </w:rPr>
        <w:t xml:space="preserve">היו"ר יעקב </w:t>
      </w:r>
      <w:proofErr w:type="spellStart"/>
      <w:r>
        <w:rPr>
          <w:rtl/>
        </w:rPr>
        <w:t>טסלר</w:t>
      </w:r>
      <w:proofErr w:type="spellEnd"/>
      <w:r>
        <w:rPr>
          <w:rtl/>
        </w:rPr>
        <w:t>:</w:t>
      </w:r>
      <w:r w:rsidRPr="00452B6A">
        <w:rPr>
          <w:rStyle w:val="TagStyle"/>
          <w:rtl/>
        </w:rPr>
        <w:t xml:space="preserve"> &lt;&lt; </w:t>
      </w:r>
      <w:proofErr w:type="spellStart"/>
      <w:r w:rsidRPr="00452B6A">
        <w:rPr>
          <w:rStyle w:val="TagStyle"/>
          <w:rtl/>
        </w:rPr>
        <w:t>יור</w:t>
      </w:r>
      <w:proofErr w:type="spellEnd"/>
      <w:r w:rsidRPr="00452B6A">
        <w:rPr>
          <w:rStyle w:val="TagStyle"/>
          <w:rtl/>
        </w:rPr>
        <w:t xml:space="preserve"> &gt;&gt;</w:t>
      </w:r>
      <w:r w:rsidR="008B729F">
        <w:rPr>
          <w:rtl/>
        </w:rPr>
        <w:t xml:space="preserve"> </w:t>
      </w:r>
      <w:bookmarkEnd w:id="814"/>
    </w:p>
    <w:p w:rsidR="00452B6A" w:rsidRDefault="00452B6A" w:rsidP="00452B6A">
      <w:pPr>
        <w:pStyle w:val="KeepWithNext"/>
        <w:rPr>
          <w:rtl/>
          <w:lang w:eastAsia="he-IL"/>
        </w:rPr>
      </w:pPr>
    </w:p>
    <w:p w:rsidR="00452B6A" w:rsidRDefault="00452B6A" w:rsidP="00452B6A">
      <w:pPr>
        <w:rPr>
          <w:rtl/>
          <w:lang w:eastAsia="he-IL"/>
        </w:rPr>
      </w:pPr>
      <w:bookmarkStart w:id="815" w:name="_ETM_Q1_2357683"/>
      <w:bookmarkStart w:id="816" w:name="_ETM_Q1_2357707"/>
      <w:bookmarkEnd w:id="815"/>
      <w:bookmarkEnd w:id="816"/>
      <w:r>
        <w:rPr>
          <w:rFonts w:hint="cs"/>
          <w:rtl/>
          <w:lang w:eastAsia="he-IL"/>
        </w:rPr>
        <w:t>בסוף איפה נשאר הכסף?</w:t>
      </w:r>
    </w:p>
    <w:p w:rsidR="00452B6A" w:rsidRDefault="00452B6A" w:rsidP="00452B6A">
      <w:pPr>
        <w:rPr>
          <w:rtl/>
          <w:lang w:eastAsia="he-IL"/>
        </w:rPr>
      </w:pPr>
      <w:bookmarkStart w:id="817" w:name="_ETM_Q1_2371918"/>
      <w:bookmarkStart w:id="818" w:name="_ETM_Q1_2371980"/>
      <w:bookmarkStart w:id="819" w:name="_ETM_Q1_2373046"/>
      <w:bookmarkEnd w:id="817"/>
      <w:bookmarkEnd w:id="818"/>
      <w:bookmarkEnd w:id="819"/>
    </w:p>
    <w:p w:rsidR="00452B6A" w:rsidRDefault="00452B6A" w:rsidP="00452B6A">
      <w:pPr>
        <w:pStyle w:val="af9"/>
        <w:keepNext/>
        <w:rPr>
          <w:rtl/>
          <w:lang w:eastAsia="he-IL"/>
        </w:rPr>
      </w:pPr>
      <w:bookmarkStart w:id="820" w:name="ET_guest_מיכל_גורן_71"/>
      <w:r w:rsidRPr="00452B6A">
        <w:rPr>
          <w:rStyle w:val="TagStyle"/>
          <w:rtl/>
        </w:rPr>
        <w:t xml:space="preserve"> &lt;&lt; אורח &gt;&gt; </w:t>
      </w:r>
      <w:r>
        <w:rPr>
          <w:rtl/>
          <w:lang w:eastAsia="he-IL"/>
        </w:rPr>
        <w:t>מיכל גורן:</w:t>
      </w:r>
      <w:r w:rsidRPr="00452B6A">
        <w:rPr>
          <w:rStyle w:val="TagStyle"/>
          <w:rtl/>
        </w:rPr>
        <w:t xml:space="preserve"> &lt;&lt; אורח &gt;&gt;</w:t>
      </w:r>
      <w:r w:rsidR="008B729F">
        <w:rPr>
          <w:rtl/>
          <w:lang w:eastAsia="he-IL"/>
        </w:rPr>
        <w:t xml:space="preserve"> </w:t>
      </w:r>
      <w:bookmarkEnd w:id="820"/>
    </w:p>
    <w:p w:rsidR="00452B6A" w:rsidRDefault="00452B6A" w:rsidP="00452B6A">
      <w:pPr>
        <w:pStyle w:val="KeepWithNext"/>
        <w:rPr>
          <w:rtl/>
          <w:lang w:eastAsia="he-IL"/>
        </w:rPr>
      </w:pPr>
    </w:p>
    <w:p w:rsidR="00452B6A" w:rsidRDefault="00452B6A" w:rsidP="00452B6A">
      <w:pPr>
        <w:rPr>
          <w:rtl/>
          <w:lang w:eastAsia="he-IL"/>
        </w:rPr>
      </w:pPr>
      <w:bookmarkStart w:id="821" w:name="_ETM_Q1_2373399"/>
      <w:bookmarkStart w:id="822" w:name="_ETM_Q1_2373420"/>
      <w:bookmarkEnd w:id="821"/>
      <w:bookmarkEnd w:id="822"/>
      <w:r>
        <w:rPr>
          <w:rFonts w:hint="cs"/>
          <w:rtl/>
          <w:lang w:eastAsia="he-IL"/>
        </w:rPr>
        <w:t xml:space="preserve">אנחנו נותנים לרשתות השיווק </w:t>
      </w:r>
      <w:bookmarkStart w:id="823" w:name="_ETM_Q1_2374842"/>
      <w:bookmarkEnd w:id="823"/>
      <w:r>
        <w:rPr>
          <w:rFonts w:hint="cs"/>
          <w:rtl/>
          <w:lang w:eastAsia="he-IL"/>
        </w:rPr>
        <w:t>את ה-30 אגורות ברגע שאנחנ</w:t>
      </w:r>
      <w:bookmarkStart w:id="824" w:name="_ETM_Q1_2380243"/>
      <w:bookmarkStart w:id="825" w:name="_ETM_Q1_2380316"/>
      <w:bookmarkEnd w:id="824"/>
      <w:bookmarkEnd w:id="825"/>
      <w:r>
        <w:rPr>
          <w:rFonts w:hint="cs"/>
          <w:rtl/>
          <w:lang w:eastAsia="he-IL"/>
        </w:rPr>
        <w:t>ו מקבלים את המכל. אם</w:t>
      </w:r>
      <w:r w:rsidR="008B729F">
        <w:rPr>
          <w:rFonts w:hint="cs"/>
          <w:rtl/>
          <w:lang w:eastAsia="he-IL"/>
        </w:rPr>
        <w:t xml:space="preserve"> </w:t>
      </w:r>
      <w:r>
        <w:rPr>
          <w:rFonts w:hint="cs"/>
          <w:rtl/>
          <w:lang w:eastAsia="he-IL"/>
        </w:rPr>
        <w:t xml:space="preserve">האיסוף נעשה דרך הרשתות, ברגע שהרשת מעבירה אלינו </w:t>
      </w:r>
      <w:bookmarkStart w:id="826" w:name="_ETM_Q1_2383540"/>
      <w:bookmarkEnd w:id="826"/>
      <w:r>
        <w:rPr>
          <w:rFonts w:hint="cs"/>
          <w:rtl/>
          <w:lang w:eastAsia="he-IL"/>
        </w:rPr>
        <w:t xml:space="preserve">את המכלים </w:t>
      </w:r>
      <w:r>
        <w:rPr>
          <w:rtl/>
          <w:lang w:eastAsia="he-IL"/>
        </w:rPr>
        <w:t>–</w:t>
      </w:r>
      <w:r>
        <w:rPr>
          <w:rFonts w:hint="cs"/>
          <w:rtl/>
          <w:lang w:eastAsia="he-IL"/>
        </w:rPr>
        <w:t xml:space="preserve"> אנחנו נותנים לה את דמי הפיקדון. </w:t>
      </w:r>
      <w:bookmarkStart w:id="827" w:name="_ETM_Q1_2386989"/>
      <w:bookmarkEnd w:id="827"/>
      <w:r>
        <w:rPr>
          <w:rFonts w:hint="cs"/>
          <w:rtl/>
          <w:lang w:eastAsia="he-IL"/>
        </w:rPr>
        <w:t>אם אלה אנשים שבאים אלינו באופן ישיר לתחנות, ברגע שהם מעבירים את המכלים אלינו, הם מקבלים את דמי הפיקדון.</w:t>
      </w:r>
    </w:p>
    <w:p w:rsidR="00452B6A" w:rsidRDefault="00452B6A" w:rsidP="00452B6A">
      <w:pPr>
        <w:rPr>
          <w:rtl/>
          <w:lang w:eastAsia="he-IL"/>
        </w:rPr>
      </w:pPr>
      <w:bookmarkStart w:id="828" w:name="_ETM_Q1_2398432"/>
      <w:bookmarkStart w:id="829" w:name="_ETM_Q1_2398490"/>
      <w:bookmarkEnd w:id="828"/>
      <w:bookmarkEnd w:id="829"/>
    </w:p>
    <w:p w:rsidR="00452B6A" w:rsidRDefault="00452B6A" w:rsidP="00452B6A">
      <w:pPr>
        <w:pStyle w:val="af6"/>
        <w:keepNext/>
        <w:rPr>
          <w:rtl/>
        </w:rPr>
      </w:pPr>
      <w:bookmarkStart w:id="830" w:name="ET_yor_5778_72"/>
      <w:r w:rsidRPr="00452B6A">
        <w:rPr>
          <w:rStyle w:val="TagStyle"/>
          <w:rtl/>
        </w:rPr>
        <w:t xml:space="preserve"> &lt;&lt; </w:t>
      </w:r>
      <w:proofErr w:type="spellStart"/>
      <w:r w:rsidRPr="00452B6A">
        <w:rPr>
          <w:rStyle w:val="TagStyle"/>
          <w:rtl/>
        </w:rPr>
        <w:t>יור</w:t>
      </w:r>
      <w:proofErr w:type="spellEnd"/>
      <w:r w:rsidRPr="00452B6A">
        <w:rPr>
          <w:rStyle w:val="TagStyle"/>
          <w:rtl/>
        </w:rPr>
        <w:t xml:space="preserve"> &gt;&gt; </w:t>
      </w:r>
      <w:r>
        <w:rPr>
          <w:rtl/>
        </w:rPr>
        <w:t xml:space="preserve">היו"ר יעקב </w:t>
      </w:r>
      <w:proofErr w:type="spellStart"/>
      <w:r>
        <w:rPr>
          <w:rtl/>
        </w:rPr>
        <w:t>טסלר</w:t>
      </w:r>
      <w:proofErr w:type="spellEnd"/>
      <w:r>
        <w:rPr>
          <w:rtl/>
        </w:rPr>
        <w:t>:</w:t>
      </w:r>
      <w:r w:rsidRPr="00452B6A">
        <w:rPr>
          <w:rStyle w:val="TagStyle"/>
          <w:rtl/>
        </w:rPr>
        <w:t xml:space="preserve"> &lt;&lt; </w:t>
      </w:r>
      <w:proofErr w:type="spellStart"/>
      <w:r w:rsidRPr="00452B6A">
        <w:rPr>
          <w:rStyle w:val="TagStyle"/>
          <w:rtl/>
        </w:rPr>
        <w:t>יור</w:t>
      </w:r>
      <w:proofErr w:type="spellEnd"/>
      <w:r w:rsidRPr="00452B6A">
        <w:rPr>
          <w:rStyle w:val="TagStyle"/>
          <w:rtl/>
        </w:rPr>
        <w:t xml:space="preserve"> &gt;&gt;</w:t>
      </w:r>
      <w:r w:rsidR="008B729F">
        <w:rPr>
          <w:rtl/>
        </w:rPr>
        <w:t xml:space="preserve"> </w:t>
      </w:r>
      <w:bookmarkEnd w:id="830"/>
    </w:p>
    <w:p w:rsidR="00452B6A" w:rsidRDefault="00452B6A" w:rsidP="00452B6A">
      <w:pPr>
        <w:pStyle w:val="KeepWithNext"/>
        <w:rPr>
          <w:rtl/>
          <w:lang w:eastAsia="he-IL"/>
        </w:rPr>
      </w:pPr>
    </w:p>
    <w:p w:rsidR="00452B6A" w:rsidRDefault="00452B6A" w:rsidP="00452B6A">
      <w:pPr>
        <w:rPr>
          <w:rtl/>
          <w:lang w:eastAsia="he-IL"/>
        </w:rPr>
      </w:pPr>
      <w:r>
        <w:rPr>
          <w:rFonts w:hint="cs"/>
          <w:rtl/>
          <w:lang w:eastAsia="he-IL"/>
        </w:rPr>
        <w:t xml:space="preserve">ואם </w:t>
      </w:r>
      <w:bookmarkStart w:id="831" w:name="_ETM_Q1_2398354"/>
      <w:bookmarkEnd w:id="831"/>
      <w:r>
        <w:rPr>
          <w:rFonts w:hint="cs"/>
          <w:rtl/>
          <w:lang w:eastAsia="he-IL"/>
        </w:rPr>
        <w:t>לא מעבירים?</w:t>
      </w:r>
    </w:p>
    <w:p w:rsidR="00452B6A" w:rsidRDefault="00452B6A" w:rsidP="00452B6A">
      <w:pPr>
        <w:rPr>
          <w:rtl/>
          <w:lang w:eastAsia="he-IL"/>
        </w:rPr>
      </w:pPr>
      <w:bookmarkStart w:id="832" w:name="_ETM_Q1_2397854"/>
      <w:bookmarkStart w:id="833" w:name="_ETM_Q1_2397914"/>
      <w:bookmarkStart w:id="834" w:name="_ETM_Q1_2399294"/>
      <w:bookmarkEnd w:id="832"/>
      <w:bookmarkEnd w:id="833"/>
      <w:bookmarkEnd w:id="834"/>
    </w:p>
    <w:p w:rsidR="00452B6A" w:rsidRDefault="00452B6A" w:rsidP="00452B6A">
      <w:pPr>
        <w:pStyle w:val="af9"/>
        <w:keepNext/>
        <w:rPr>
          <w:rtl/>
          <w:lang w:eastAsia="he-IL"/>
        </w:rPr>
      </w:pPr>
      <w:bookmarkStart w:id="835" w:name="ET_guest_מיכל_גורן_73"/>
      <w:r w:rsidRPr="00452B6A">
        <w:rPr>
          <w:rStyle w:val="TagStyle"/>
          <w:rtl/>
        </w:rPr>
        <w:lastRenderedPageBreak/>
        <w:t xml:space="preserve"> &lt;&lt; אורח &gt;&gt; </w:t>
      </w:r>
      <w:r>
        <w:rPr>
          <w:rtl/>
          <w:lang w:eastAsia="he-IL"/>
        </w:rPr>
        <w:t>מיכל גורן:</w:t>
      </w:r>
      <w:r w:rsidRPr="00452B6A">
        <w:rPr>
          <w:rStyle w:val="TagStyle"/>
          <w:rtl/>
        </w:rPr>
        <w:t xml:space="preserve"> &lt;&lt; אורח &gt;&gt;</w:t>
      </w:r>
      <w:r w:rsidR="008B729F">
        <w:rPr>
          <w:rtl/>
          <w:lang w:eastAsia="he-IL"/>
        </w:rPr>
        <w:t xml:space="preserve"> </w:t>
      </w:r>
      <w:bookmarkEnd w:id="835"/>
    </w:p>
    <w:p w:rsidR="00452B6A" w:rsidRDefault="00452B6A" w:rsidP="00452B6A">
      <w:pPr>
        <w:pStyle w:val="KeepWithNext"/>
        <w:rPr>
          <w:rtl/>
          <w:lang w:eastAsia="he-IL"/>
        </w:rPr>
      </w:pPr>
    </w:p>
    <w:p w:rsidR="00452B6A" w:rsidRDefault="00452B6A" w:rsidP="00452B6A">
      <w:pPr>
        <w:rPr>
          <w:rtl/>
          <w:lang w:eastAsia="he-IL"/>
        </w:rPr>
      </w:pPr>
      <w:bookmarkStart w:id="836" w:name="_ETM_Q1_2399669"/>
      <w:bookmarkStart w:id="837" w:name="_ETM_Q1_2399689"/>
      <w:bookmarkEnd w:id="836"/>
      <w:bookmarkEnd w:id="837"/>
      <w:r>
        <w:rPr>
          <w:rFonts w:hint="cs"/>
          <w:rtl/>
          <w:lang w:eastAsia="he-IL"/>
        </w:rPr>
        <w:t xml:space="preserve">אם לא מעבירים, אז לא. אנחנו צריכים מכלים עם </w:t>
      </w:r>
      <w:bookmarkStart w:id="838" w:name="_ETM_Q1_2406846"/>
      <w:bookmarkEnd w:id="838"/>
      <w:r>
        <w:rPr>
          <w:rFonts w:hint="cs"/>
          <w:rtl/>
          <w:lang w:eastAsia="he-IL"/>
        </w:rPr>
        <w:t xml:space="preserve">פיקדון על מנת שנוכל להחזיר את הכסף. זה מה </w:t>
      </w:r>
      <w:bookmarkStart w:id="839" w:name="_ETM_Q1_2412727"/>
      <w:bookmarkEnd w:id="839"/>
      <w:r>
        <w:rPr>
          <w:rFonts w:hint="cs"/>
          <w:rtl/>
          <w:lang w:eastAsia="he-IL"/>
        </w:rPr>
        <w:t>שהחוק קובע. זה המנגנון שהחוק קובע.</w:t>
      </w:r>
    </w:p>
    <w:p w:rsidR="00452B6A" w:rsidRDefault="00452B6A" w:rsidP="00452B6A">
      <w:pPr>
        <w:rPr>
          <w:rtl/>
          <w:lang w:eastAsia="he-IL"/>
        </w:rPr>
      </w:pPr>
      <w:bookmarkStart w:id="840" w:name="_ETM_Q1_2413120"/>
      <w:bookmarkStart w:id="841" w:name="_ETM_Q1_2413177"/>
      <w:bookmarkStart w:id="842" w:name="_ETM_Q1_2413562"/>
      <w:bookmarkEnd w:id="840"/>
      <w:bookmarkEnd w:id="841"/>
      <w:bookmarkEnd w:id="842"/>
    </w:p>
    <w:p w:rsidR="00452B6A" w:rsidRDefault="00452B6A" w:rsidP="00452B6A">
      <w:pPr>
        <w:pStyle w:val="af6"/>
        <w:keepNext/>
        <w:rPr>
          <w:rtl/>
        </w:rPr>
      </w:pPr>
      <w:bookmarkStart w:id="843" w:name="ET_yor_5778_74"/>
      <w:r w:rsidRPr="00452B6A">
        <w:rPr>
          <w:rStyle w:val="TagStyle"/>
          <w:rtl/>
        </w:rPr>
        <w:t xml:space="preserve"> &lt;&lt; </w:t>
      </w:r>
      <w:proofErr w:type="spellStart"/>
      <w:r w:rsidRPr="00452B6A">
        <w:rPr>
          <w:rStyle w:val="TagStyle"/>
          <w:rtl/>
        </w:rPr>
        <w:t>יור</w:t>
      </w:r>
      <w:proofErr w:type="spellEnd"/>
      <w:r w:rsidRPr="00452B6A">
        <w:rPr>
          <w:rStyle w:val="TagStyle"/>
          <w:rtl/>
        </w:rPr>
        <w:t xml:space="preserve"> &gt;&gt; </w:t>
      </w:r>
      <w:r>
        <w:rPr>
          <w:rtl/>
        </w:rPr>
        <w:t xml:space="preserve">היו"ר יעקב </w:t>
      </w:r>
      <w:proofErr w:type="spellStart"/>
      <w:r>
        <w:rPr>
          <w:rtl/>
        </w:rPr>
        <w:t>טסלר</w:t>
      </w:r>
      <w:proofErr w:type="spellEnd"/>
      <w:r>
        <w:rPr>
          <w:rtl/>
        </w:rPr>
        <w:t>:</w:t>
      </w:r>
      <w:r w:rsidRPr="00452B6A">
        <w:rPr>
          <w:rStyle w:val="TagStyle"/>
          <w:rtl/>
        </w:rPr>
        <w:t xml:space="preserve"> &lt;&lt; </w:t>
      </w:r>
      <w:proofErr w:type="spellStart"/>
      <w:r w:rsidRPr="00452B6A">
        <w:rPr>
          <w:rStyle w:val="TagStyle"/>
          <w:rtl/>
        </w:rPr>
        <w:t>יור</w:t>
      </w:r>
      <w:proofErr w:type="spellEnd"/>
      <w:r w:rsidRPr="00452B6A">
        <w:rPr>
          <w:rStyle w:val="TagStyle"/>
          <w:rtl/>
        </w:rPr>
        <w:t xml:space="preserve"> &gt;&gt;</w:t>
      </w:r>
      <w:r w:rsidR="008B729F">
        <w:rPr>
          <w:rtl/>
        </w:rPr>
        <w:t xml:space="preserve"> </w:t>
      </w:r>
      <w:bookmarkEnd w:id="843"/>
    </w:p>
    <w:p w:rsidR="00452B6A" w:rsidRDefault="00452B6A" w:rsidP="00452B6A">
      <w:pPr>
        <w:pStyle w:val="KeepWithNext"/>
        <w:rPr>
          <w:rtl/>
          <w:lang w:eastAsia="he-IL"/>
        </w:rPr>
      </w:pPr>
    </w:p>
    <w:p w:rsidR="00452B6A" w:rsidRDefault="00452B6A" w:rsidP="00452B6A">
      <w:pPr>
        <w:rPr>
          <w:rtl/>
          <w:lang w:eastAsia="he-IL"/>
        </w:rPr>
      </w:pPr>
      <w:bookmarkStart w:id="844" w:name="_ETM_Q1_2413824"/>
      <w:bookmarkStart w:id="845" w:name="_ETM_Q1_2413844"/>
      <w:bookmarkEnd w:id="844"/>
      <w:bookmarkEnd w:id="845"/>
      <w:r>
        <w:rPr>
          <w:rFonts w:hint="cs"/>
          <w:rtl/>
          <w:lang w:eastAsia="he-IL"/>
        </w:rPr>
        <w:t xml:space="preserve">אם </w:t>
      </w:r>
      <w:bookmarkStart w:id="846" w:name="_ETM_Q1_2413066"/>
      <w:bookmarkEnd w:id="846"/>
      <w:r>
        <w:rPr>
          <w:rFonts w:hint="cs"/>
          <w:rtl/>
          <w:lang w:eastAsia="he-IL"/>
        </w:rPr>
        <w:t>כן, איפה הכסף? לא שאת צריכה לענות לי על זה</w:t>
      </w:r>
      <w:bookmarkStart w:id="847" w:name="_ETM_Q1_2414698"/>
      <w:bookmarkEnd w:id="847"/>
      <w:r>
        <w:rPr>
          <w:rFonts w:hint="cs"/>
          <w:rtl/>
          <w:lang w:eastAsia="he-IL"/>
        </w:rPr>
        <w:t xml:space="preserve">. אני שואל בקול. תכף אני אפנה לאנשים שלדעתי הם </w:t>
      </w:r>
      <w:bookmarkStart w:id="848" w:name="_ETM_Q1_2420046"/>
      <w:bookmarkEnd w:id="848"/>
      <w:r>
        <w:rPr>
          <w:rFonts w:hint="cs"/>
          <w:rtl/>
          <w:lang w:eastAsia="he-IL"/>
        </w:rPr>
        <w:t xml:space="preserve">אלה שצריכים לתת את התשובות. תודה בשלב הזה. </w:t>
      </w:r>
    </w:p>
    <w:p w:rsidR="00452B6A" w:rsidRDefault="00452B6A" w:rsidP="00452B6A">
      <w:pPr>
        <w:rPr>
          <w:rtl/>
          <w:lang w:eastAsia="he-IL"/>
        </w:rPr>
      </w:pPr>
      <w:bookmarkStart w:id="849" w:name="_ETM_Q1_2428333"/>
      <w:bookmarkStart w:id="850" w:name="_ETM_Q1_2428382"/>
      <w:bookmarkEnd w:id="849"/>
      <w:bookmarkEnd w:id="850"/>
    </w:p>
    <w:p w:rsidR="00452B6A" w:rsidRDefault="00452B6A" w:rsidP="00452B6A">
      <w:pPr>
        <w:rPr>
          <w:rtl/>
          <w:lang w:eastAsia="he-IL"/>
        </w:rPr>
      </w:pPr>
      <w:bookmarkStart w:id="851" w:name="_ETM_Q1_2428454"/>
      <w:bookmarkStart w:id="852" w:name="_ETM_Q1_2428504"/>
      <w:bookmarkEnd w:id="851"/>
      <w:bookmarkEnd w:id="852"/>
      <w:r>
        <w:rPr>
          <w:rFonts w:hint="cs"/>
          <w:rtl/>
          <w:lang w:eastAsia="he-IL"/>
        </w:rPr>
        <w:t>אני רוצה לפנות לכרמית ח-אסופתה.</w:t>
      </w:r>
    </w:p>
    <w:p w:rsidR="00452B6A" w:rsidRDefault="00452B6A" w:rsidP="00452B6A">
      <w:pPr>
        <w:rPr>
          <w:rtl/>
          <w:lang w:eastAsia="he-IL"/>
        </w:rPr>
      </w:pPr>
      <w:bookmarkStart w:id="853" w:name="_ETM_Q1_2434438"/>
      <w:bookmarkStart w:id="854" w:name="_ETM_Q1_2434487"/>
      <w:bookmarkStart w:id="855" w:name="_ETM_Q1_2435350"/>
      <w:bookmarkEnd w:id="853"/>
      <w:bookmarkEnd w:id="854"/>
      <w:bookmarkEnd w:id="855"/>
    </w:p>
    <w:p w:rsidR="00452B6A" w:rsidRDefault="00452B6A" w:rsidP="00452B6A">
      <w:pPr>
        <w:pStyle w:val="af9"/>
        <w:keepNext/>
        <w:rPr>
          <w:rtl/>
          <w:lang w:eastAsia="he-IL"/>
        </w:rPr>
      </w:pPr>
      <w:bookmarkStart w:id="856" w:name="ET_guest_872401_76"/>
      <w:r w:rsidRPr="00452B6A">
        <w:rPr>
          <w:rStyle w:val="TagStyle"/>
          <w:rtl/>
        </w:rPr>
        <w:t xml:space="preserve"> &lt;&lt; אורח &gt;&gt; </w:t>
      </w:r>
      <w:r>
        <w:rPr>
          <w:rtl/>
          <w:lang w:eastAsia="he-IL"/>
        </w:rPr>
        <w:t>כרמית ברדוגו:</w:t>
      </w:r>
      <w:r w:rsidRPr="00452B6A">
        <w:rPr>
          <w:rStyle w:val="TagStyle"/>
          <w:rtl/>
        </w:rPr>
        <w:t xml:space="preserve"> &lt;&lt; אורח &gt;&gt;</w:t>
      </w:r>
      <w:r w:rsidR="008B729F">
        <w:rPr>
          <w:rtl/>
          <w:lang w:eastAsia="he-IL"/>
        </w:rPr>
        <w:t xml:space="preserve"> </w:t>
      </w:r>
      <w:bookmarkEnd w:id="856"/>
    </w:p>
    <w:p w:rsidR="00452B6A" w:rsidRDefault="00452B6A" w:rsidP="00452B6A">
      <w:pPr>
        <w:pStyle w:val="KeepWithNext"/>
        <w:rPr>
          <w:rtl/>
          <w:lang w:eastAsia="he-IL"/>
        </w:rPr>
      </w:pPr>
    </w:p>
    <w:p w:rsidR="00452B6A" w:rsidRDefault="00452B6A" w:rsidP="00452B6A">
      <w:pPr>
        <w:rPr>
          <w:rtl/>
          <w:lang w:eastAsia="he-IL"/>
        </w:rPr>
      </w:pPr>
      <w:bookmarkStart w:id="857" w:name="_ETM_Q1_2435579"/>
      <w:bookmarkStart w:id="858" w:name="_ETM_Q1_2435603"/>
      <w:bookmarkStart w:id="859" w:name="_ETM_Q1_2439665"/>
      <w:bookmarkEnd w:id="857"/>
      <w:bookmarkEnd w:id="858"/>
      <w:bookmarkEnd w:id="859"/>
      <w:r>
        <w:rPr>
          <w:rFonts w:hint="cs"/>
          <w:rtl/>
          <w:lang w:eastAsia="he-IL"/>
        </w:rPr>
        <w:t xml:space="preserve">בוקר טוב. אנחנו תאגיד מקביל לתאגיד </w:t>
      </w:r>
      <w:proofErr w:type="spellStart"/>
      <w:r>
        <w:rPr>
          <w:rFonts w:hint="cs"/>
          <w:rtl/>
          <w:lang w:eastAsia="he-IL"/>
        </w:rPr>
        <w:t>אל"ה</w:t>
      </w:r>
      <w:proofErr w:type="spellEnd"/>
      <w:r>
        <w:rPr>
          <w:rFonts w:hint="cs"/>
          <w:rtl/>
          <w:lang w:eastAsia="he-IL"/>
        </w:rPr>
        <w:t xml:space="preserve">. </w:t>
      </w:r>
      <w:bookmarkStart w:id="860" w:name="_ETM_Q1_2448814"/>
      <w:bookmarkEnd w:id="860"/>
      <w:r w:rsidR="00FC3720">
        <w:rPr>
          <w:rFonts w:hint="cs"/>
          <w:rtl/>
          <w:lang w:eastAsia="he-IL"/>
        </w:rPr>
        <w:t xml:space="preserve">אני אציין שגם לנו יש 50 תחנות בחבי הארץ, </w:t>
      </w:r>
      <w:bookmarkStart w:id="861" w:name="_ETM_Q1_2460665"/>
      <w:bookmarkEnd w:id="861"/>
      <w:r w:rsidR="00FC3720">
        <w:rPr>
          <w:rFonts w:hint="cs"/>
          <w:rtl/>
          <w:lang w:eastAsia="he-IL"/>
        </w:rPr>
        <w:t>מדן ועד אילת. אלה תחנות עירוניות שנמצא</w:t>
      </w:r>
      <w:bookmarkStart w:id="862" w:name="_ETM_Q1_2463401"/>
      <w:bookmarkEnd w:id="862"/>
      <w:r w:rsidR="00FC3720">
        <w:rPr>
          <w:rFonts w:hint="cs"/>
          <w:rtl/>
          <w:lang w:eastAsia="he-IL"/>
        </w:rPr>
        <w:t xml:space="preserve">ות בערים ובכפרים, במקומות מרכזיים יותר ומרכזיים פחות. </w:t>
      </w:r>
      <w:bookmarkStart w:id="863" w:name="_ETM_Q1_2466686"/>
      <w:bookmarkEnd w:id="863"/>
      <w:r w:rsidR="00FC3720">
        <w:rPr>
          <w:rFonts w:hint="cs"/>
          <w:rtl/>
          <w:lang w:eastAsia="he-IL"/>
        </w:rPr>
        <w:t>אנשים יכולים להגיע לשם ולקבל מיד את דמי הפיקדון.</w:t>
      </w:r>
      <w:bookmarkStart w:id="864" w:name="_ETM_Q1_2472071"/>
      <w:bookmarkEnd w:id="864"/>
      <w:r w:rsidR="00FC3720">
        <w:rPr>
          <w:rFonts w:hint="cs"/>
          <w:rtl/>
          <w:lang w:eastAsia="he-IL"/>
        </w:rPr>
        <w:t xml:space="preserve"> אין שם הגבלה של כמות.</w:t>
      </w:r>
      <w:r w:rsidR="008B729F">
        <w:rPr>
          <w:rFonts w:hint="cs"/>
          <w:rtl/>
          <w:lang w:eastAsia="he-IL"/>
        </w:rPr>
        <w:t xml:space="preserve"> </w:t>
      </w:r>
      <w:r w:rsidR="00FC3720">
        <w:rPr>
          <w:rFonts w:hint="cs"/>
          <w:rtl/>
          <w:lang w:eastAsia="he-IL"/>
        </w:rPr>
        <w:t>את רשימת התחנו</w:t>
      </w:r>
      <w:bookmarkStart w:id="865" w:name="_ETM_Q1_2474761"/>
      <w:bookmarkEnd w:id="865"/>
      <w:r w:rsidR="00FC3720">
        <w:rPr>
          <w:rFonts w:hint="cs"/>
          <w:rtl/>
          <w:lang w:eastAsia="he-IL"/>
        </w:rPr>
        <w:t xml:space="preserve">ת יש באתר שלנו ורשומות השעות. הן פתוחות כל </w:t>
      </w:r>
      <w:bookmarkStart w:id="866" w:name="_ETM_Q1_2479951"/>
      <w:bookmarkEnd w:id="866"/>
      <w:r w:rsidR="00FC3720">
        <w:rPr>
          <w:rFonts w:hint="cs"/>
          <w:rtl/>
          <w:lang w:eastAsia="he-IL"/>
        </w:rPr>
        <w:t>יום מהבוקר עד הערב</w:t>
      </w:r>
      <w:r w:rsidR="008B729F">
        <w:rPr>
          <w:rFonts w:hint="cs"/>
          <w:rtl/>
          <w:lang w:eastAsia="he-IL"/>
        </w:rPr>
        <w:t xml:space="preserve"> </w:t>
      </w:r>
      <w:r w:rsidR="00FC3720">
        <w:rPr>
          <w:rFonts w:hint="cs"/>
          <w:rtl/>
          <w:lang w:eastAsia="he-IL"/>
        </w:rPr>
        <w:t>ובאמת זה יכול לתת מענה</w:t>
      </w:r>
      <w:bookmarkStart w:id="867" w:name="_ETM_Q1_2483358"/>
      <w:bookmarkEnd w:id="867"/>
      <w:r w:rsidR="00FC3720">
        <w:rPr>
          <w:rFonts w:hint="cs"/>
          <w:rtl/>
          <w:lang w:eastAsia="he-IL"/>
        </w:rPr>
        <w:t xml:space="preserve"> אם יש איזה שהם קשיים עם רשתות השיווק. </w:t>
      </w:r>
    </w:p>
    <w:p w:rsidR="00FC3720" w:rsidRDefault="00FC3720" w:rsidP="00452B6A">
      <w:pPr>
        <w:rPr>
          <w:rtl/>
          <w:lang w:eastAsia="he-IL"/>
        </w:rPr>
      </w:pPr>
      <w:bookmarkStart w:id="868" w:name="_ETM_Q1_2487351"/>
      <w:bookmarkStart w:id="869" w:name="_ETM_Q1_2487410"/>
      <w:bookmarkEnd w:id="868"/>
      <w:bookmarkEnd w:id="869"/>
    </w:p>
    <w:p w:rsidR="00FC3720" w:rsidRDefault="00FC3720" w:rsidP="00452B6A">
      <w:pPr>
        <w:rPr>
          <w:rtl/>
          <w:lang w:eastAsia="he-IL"/>
        </w:rPr>
      </w:pPr>
      <w:bookmarkStart w:id="870" w:name="_ETM_Q1_2487455"/>
      <w:bookmarkStart w:id="871" w:name="_ETM_Q1_2487502"/>
      <w:bookmarkEnd w:id="870"/>
      <w:bookmarkEnd w:id="871"/>
      <w:r>
        <w:rPr>
          <w:rFonts w:hint="cs"/>
          <w:rtl/>
          <w:lang w:eastAsia="he-IL"/>
        </w:rPr>
        <w:t xml:space="preserve">אני </w:t>
      </w:r>
      <w:bookmarkStart w:id="872" w:name="_ETM_Q1_2487839"/>
      <w:bookmarkEnd w:id="872"/>
      <w:r>
        <w:rPr>
          <w:rFonts w:hint="cs"/>
          <w:rtl/>
          <w:lang w:eastAsia="he-IL"/>
        </w:rPr>
        <w:t xml:space="preserve">רוצה לציין </w:t>
      </w:r>
      <w:r>
        <w:rPr>
          <w:rtl/>
          <w:lang w:eastAsia="he-IL"/>
        </w:rPr>
        <w:t>–</w:t>
      </w:r>
      <w:r>
        <w:rPr>
          <w:rFonts w:hint="cs"/>
          <w:rtl/>
          <w:lang w:eastAsia="he-IL"/>
        </w:rPr>
        <w:t xml:space="preserve"> זה גם מצוין באתר שלנו </w:t>
      </w:r>
      <w:r>
        <w:rPr>
          <w:rtl/>
          <w:lang w:eastAsia="he-IL"/>
        </w:rPr>
        <w:t>–</w:t>
      </w:r>
      <w:r>
        <w:rPr>
          <w:rFonts w:hint="cs"/>
          <w:rtl/>
          <w:lang w:eastAsia="he-IL"/>
        </w:rPr>
        <w:t xml:space="preserve"> שאנחנו </w:t>
      </w:r>
      <w:bookmarkStart w:id="873" w:name="_ETM_Q1_2491829"/>
      <w:bookmarkEnd w:id="873"/>
      <w:r>
        <w:rPr>
          <w:rFonts w:hint="cs"/>
          <w:rtl/>
          <w:lang w:eastAsia="he-IL"/>
        </w:rPr>
        <w:t xml:space="preserve">נותנים שירות ואם מתקשרים אלינו, משפחה מתקשרת, מתקשר בית אב כלשהו, </w:t>
      </w:r>
      <w:bookmarkStart w:id="874" w:name="_ETM_Q1_2496070"/>
      <w:bookmarkEnd w:id="874"/>
      <w:r>
        <w:rPr>
          <w:rFonts w:hint="cs"/>
          <w:rtl/>
          <w:lang w:eastAsia="he-IL"/>
        </w:rPr>
        <w:t xml:space="preserve">שיש לו 500 מכלי משקה בפיקדון, אנחנו מגיעים אליו </w:t>
      </w:r>
      <w:bookmarkStart w:id="875" w:name="_ETM_Q1_2502028"/>
      <w:bookmarkEnd w:id="875"/>
      <w:r>
        <w:rPr>
          <w:rFonts w:hint="cs"/>
          <w:rtl/>
          <w:lang w:eastAsia="he-IL"/>
        </w:rPr>
        <w:t>עם רכב שלנו ואוספים את מכלי המשקה.</w:t>
      </w:r>
    </w:p>
    <w:p w:rsidR="00FC3720" w:rsidRDefault="00FC3720" w:rsidP="00452B6A">
      <w:pPr>
        <w:rPr>
          <w:rtl/>
          <w:lang w:eastAsia="he-IL"/>
        </w:rPr>
      </w:pPr>
      <w:bookmarkStart w:id="876" w:name="_ETM_Q1_2506787"/>
      <w:bookmarkStart w:id="877" w:name="_ETM_Q1_2506840"/>
      <w:bookmarkStart w:id="878" w:name="_ETM_Q1_2507020"/>
      <w:bookmarkEnd w:id="876"/>
      <w:bookmarkEnd w:id="877"/>
      <w:bookmarkEnd w:id="878"/>
    </w:p>
    <w:p w:rsidR="00FC3720" w:rsidRDefault="00FC3720" w:rsidP="00FC3720">
      <w:pPr>
        <w:pStyle w:val="af6"/>
        <w:keepNext/>
        <w:rPr>
          <w:rtl/>
        </w:rPr>
      </w:pPr>
      <w:bookmarkStart w:id="879" w:name="ET_yor_5778_77"/>
      <w:r w:rsidRPr="00FC3720">
        <w:rPr>
          <w:rStyle w:val="TagStyle"/>
          <w:rtl/>
        </w:rPr>
        <w:t xml:space="preserve"> &lt;&lt; </w:t>
      </w:r>
      <w:proofErr w:type="spellStart"/>
      <w:r w:rsidRPr="00FC3720">
        <w:rPr>
          <w:rStyle w:val="TagStyle"/>
          <w:rtl/>
        </w:rPr>
        <w:t>יור</w:t>
      </w:r>
      <w:proofErr w:type="spellEnd"/>
      <w:r w:rsidRPr="00FC3720">
        <w:rPr>
          <w:rStyle w:val="TagStyle"/>
          <w:rtl/>
        </w:rPr>
        <w:t xml:space="preserve"> &gt;&gt; </w:t>
      </w:r>
      <w:r>
        <w:rPr>
          <w:rtl/>
        </w:rPr>
        <w:t xml:space="preserve">היו"ר יעקב </w:t>
      </w:r>
      <w:proofErr w:type="spellStart"/>
      <w:r>
        <w:rPr>
          <w:rtl/>
        </w:rPr>
        <w:t>טסלר</w:t>
      </w:r>
      <w:proofErr w:type="spellEnd"/>
      <w:r>
        <w:rPr>
          <w:rtl/>
        </w:rPr>
        <w:t>:</w:t>
      </w:r>
      <w:r w:rsidRPr="00FC3720">
        <w:rPr>
          <w:rStyle w:val="TagStyle"/>
          <w:rtl/>
        </w:rPr>
        <w:t xml:space="preserve"> &lt;&lt; </w:t>
      </w:r>
      <w:proofErr w:type="spellStart"/>
      <w:r w:rsidRPr="00FC3720">
        <w:rPr>
          <w:rStyle w:val="TagStyle"/>
          <w:rtl/>
        </w:rPr>
        <w:t>יור</w:t>
      </w:r>
      <w:proofErr w:type="spellEnd"/>
      <w:r w:rsidRPr="00FC3720">
        <w:rPr>
          <w:rStyle w:val="TagStyle"/>
          <w:rtl/>
        </w:rPr>
        <w:t xml:space="preserve"> &gt;&gt;</w:t>
      </w:r>
      <w:r w:rsidR="008B729F">
        <w:rPr>
          <w:rtl/>
        </w:rPr>
        <w:t xml:space="preserve"> </w:t>
      </w:r>
      <w:bookmarkEnd w:id="879"/>
    </w:p>
    <w:p w:rsidR="00FC3720" w:rsidRDefault="00FC3720" w:rsidP="00FC3720">
      <w:pPr>
        <w:pStyle w:val="KeepWithNext"/>
        <w:rPr>
          <w:rtl/>
          <w:lang w:eastAsia="he-IL"/>
        </w:rPr>
      </w:pPr>
    </w:p>
    <w:p w:rsidR="00FC3720" w:rsidRDefault="00FC3720" w:rsidP="00FC3720">
      <w:pPr>
        <w:rPr>
          <w:rtl/>
          <w:lang w:eastAsia="he-IL"/>
        </w:rPr>
      </w:pPr>
      <w:bookmarkStart w:id="880" w:name="_ETM_Q1_2507265"/>
      <w:bookmarkStart w:id="881" w:name="_ETM_Q1_2507282"/>
      <w:bookmarkEnd w:id="880"/>
      <w:bookmarkEnd w:id="881"/>
      <w:r>
        <w:rPr>
          <w:rFonts w:hint="cs"/>
          <w:rtl/>
          <w:lang w:eastAsia="he-IL"/>
        </w:rPr>
        <w:t>500?</w:t>
      </w:r>
    </w:p>
    <w:p w:rsidR="00FC3720" w:rsidRDefault="00FC3720" w:rsidP="00FC3720">
      <w:pPr>
        <w:rPr>
          <w:rtl/>
          <w:lang w:eastAsia="he-IL"/>
        </w:rPr>
      </w:pPr>
    </w:p>
    <w:p w:rsidR="00FC3720" w:rsidRDefault="00FC3720" w:rsidP="00FC3720">
      <w:pPr>
        <w:pStyle w:val="af9"/>
        <w:keepNext/>
        <w:rPr>
          <w:rtl/>
          <w:lang w:eastAsia="he-IL"/>
        </w:rPr>
      </w:pPr>
      <w:bookmarkStart w:id="882" w:name="ET_guest_872401_78"/>
      <w:r w:rsidRPr="00FC3720">
        <w:rPr>
          <w:rStyle w:val="TagStyle"/>
          <w:rtl/>
        </w:rPr>
        <w:t xml:space="preserve"> &lt;&lt; אורח &gt;&gt; </w:t>
      </w:r>
      <w:r>
        <w:rPr>
          <w:rtl/>
          <w:lang w:eastAsia="he-IL"/>
        </w:rPr>
        <w:t>כרמית ברדוגו:</w:t>
      </w:r>
      <w:r w:rsidRPr="00FC3720">
        <w:rPr>
          <w:rStyle w:val="TagStyle"/>
          <w:rtl/>
        </w:rPr>
        <w:t xml:space="preserve"> &lt;&lt; אורח &gt;&gt;</w:t>
      </w:r>
      <w:r w:rsidR="008B729F">
        <w:rPr>
          <w:rtl/>
          <w:lang w:eastAsia="he-IL"/>
        </w:rPr>
        <w:t xml:space="preserve"> </w:t>
      </w:r>
      <w:bookmarkEnd w:id="882"/>
    </w:p>
    <w:p w:rsidR="00FC3720" w:rsidRDefault="00FC3720" w:rsidP="00FC3720">
      <w:pPr>
        <w:pStyle w:val="KeepWithNext"/>
        <w:rPr>
          <w:rtl/>
          <w:lang w:eastAsia="he-IL"/>
        </w:rPr>
      </w:pPr>
    </w:p>
    <w:p w:rsidR="00FC3720" w:rsidRDefault="00FC3720" w:rsidP="00FC3720">
      <w:pPr>
        <w:rPr>
          <w:rtl/>
          <w:lang w:eastAsia="he-IL"/>
        </w:rPr>
      </w:pPr>
      <w:r>
        <w:rPr>
          <w:rFonts w:hint="cs"/>
          <w:rtl/>
          <w:lang w:eastAsia="he-IL"/>
        </w:rPr>
        <w:t xml:space="preserve">מ-500 מכלי משקה, </w:t>
      </w:r>
      <w:bookmarkStart w:id="883" w:name="_ETM_Q1_2510671"/>
      <w:bookmarkEnd w:id="883"/>
      <w:r>
        <w:rPr>
          <w:rFonts w:hint="cs"/>
          <w:rtl/>
          <w:lang w:eastAsia="he-IL"/>
        </w:rPr>
        <w:t>אנחנו מגיעים ואוספים את הבקבוקים.</w:t>
      </w:r>
    </w:p>
    <w:p w:rsidR="00FC3720" w:rsidRDefault="00FC3720" w:rsidP="00FC3720">
      <w:pPr>
        <w:rPr>
          <w:rtl/>
          <w:lang w:eastAsia="he-IL"/>
        </w:rPr>
      </w:pPr>
      <w:bookmarkStart w:id="884" w:name="_ETM_Q1_2512074"/>
      <w:bookmarkStart w:id="885" w:name="_ETM_Q1_2512120"/>
      <w:bookmarkStart w:id="886" w:name="_ETM_Q1_2513923"/>
      <w:bookmarkEnd w:id="884"/>
      <w:bookmarkEnd w:id="885"/>
      <w:bookmarkEnd w:id="886"/>
    </w:p>
    <w:p w:rsidR="00FC3720" w:rsidRDefault="00FC3720" w:rsidP="00FC3720">
      <w:pPr>
        <w:pStyle w:val="af6"/>
        <w:keepNext/>
        <w:rPr>
          <w:rtl/>
        </w:rPr>
      </w:pPr>
      <w:bookmarkStart w:id="887" w:name="ET_yor_5778_79"/>
      <w:r w:rsidRPr="00FC3720">
        <w:rPr>
          <w:rStyle w:val="TagStyle"/>
          <w:rtl/>
        </w:rPr>
        <w:t xml:space="preserve"> &lt;&lt; </w:t>
      </w:r>
      <w:proofErr w:type="spellStart"/>
      <w:r w:rsidRPr="00FC3720">
        <w:rPr>
          <w:rStyle w:val="TagStyle"/>
          <w:rtl/>
        </w:rPr>
        <w:t>יור</w:t>
      </w:r>
      <w:proofErr w:type="spellEnd"/>
      <w:r w:rsidRPr="00FC3720">
        <w:rPr>
          <w:rStyle w:val="TagStyle"/>
          <w:rtl/>
        </w:rPr>
        <w:t xml:space="preserve"> &gt;&gt; </w:t>
      </w:r>
      <w:r>
        <w:rPr>
          <w:rtl/>
        </w:rPr>
        <w:t xml:space="preserve">היו"ר יעקב </w:t>
      </w:r>
      <w:proofErr w:type="spellStart"/>
      <w:r>
        <w:rPr>
          <w:rtl/>
        </w:rPr>
        <w:t>טסלר</w:t>
      </w:r>
      <w:proofErr w:type="spellEnd"/>
      <w:r>
        <w:rPr>
          <w:rtl/>
        </w:rPr>
        <w:t>:</w:t>
      </w:r>
      <w:r w:rsidRPr="00FC3720">
        <w:rPr>
          <w:rStyle w:val="TagStyle"/>
          <w:rtl/>
        </w:rPr>
        <w:t xml:space="preserve"> &lt;&lt; </w:t>
      </w:r>
      <w:proofErr w:type="spellStart"/>
      <w:r w:rsidRPr="00FC3720">
        <w:rPr>
          <w:rStyle w:val="TagStyle"/>
          <w:rtl/>
        </w:rPr>
        <w:t>יור</w:t>
      </w:r>
      <w:proofErr w:type="spellEnd"/>
      <w:r w:rsidRPr="00FC3720">
        <w:rPr>
          <w:rStyle w:val="TagStyle"/>
          <w:rtl/>
        </w:rPr>
        <w:t xml:space="preserve"> &gt;&gt;</w:t>
      </w:r>
      <w:r w:rsidR="008B729F">
        <w:rPr>
          <w:rtl/>
        </w:rPr>
        <w:t xml:space="preserve"> </w:t>
      </w:r>
      <w:bookmarkEnd w:id="887"/>
    </w:p>
    <w:p w:rsidR="00FC3720" w:rsidRDefault="00FC3720" w:rsidP="00FC3720">
      <w:pPr>
        <w:pStyle w:val="KeepWithNext"/>
        <w:rPr>
          <w:rtl/>
          <w:lang w:eastAsia="he-IL"/>
        </w:rPr>
      </w:pPr>
    </w:p>
    <w:p w:rsidR="00FC3720" w:rsidRDefault="00FC3720" w:rsidP="00FC3720">
      <w:pPr>
        <w:rPr>
          <w:rtl/>
          <w:lang w:eastAsia="he-IL"/>
        </w:rPr>
      </w:pPr>
      <w:bookmarkStart w:id="888" w:name="_ETM_Q1_2514191"/>
      <w:bookmarkStart w:id="889" w:name="_ETM_Q1_2514213"/>
      <w:bookmarkEnd w:id="888"/>
      <w:bookmarkEnd w:id="889"/>
      <w:r>
        <w:rPr>
          <w:rFonts w:hint="cs"/>
          <w:rtl/>
          <w:lang w:eastAsia="he-IL"/>
        </w:rPr>
        <w:t xml:space="preserve">זה בעצם יותר לתעשיינים. לדעתי, </w:t>
      </w:r>
      <w:bookmarkStart w:id="890" w:name="_ETM_Q1_2519185"/>
      <w:bookmarkEnd w:id="890"/>
      <w:r>
        <w:rPr>
          <w:rFonts w:hint="cs"/>
          <w:rtl/>
          <w:lang w:eastAsia="he-IL"/>
        </w:rPr>
        <w:t>או שתגידי לי אחרת,</w:t>
      </w:r>
      <w:r w:rsidR="008B729F">
        <w:rPr>
          <w:rFonts w:hint="cs"/>
          <w:rtl/>
          <w:lang w:eastAsia="he-IL"/>
        </w:rPr>
        <w:t xml:space="preserve"> </w:t>
      </w:r>
      <w:r>
        <w:rPr>
          <w:rFonts w:hint="cs"/>
          <w:rtl/>
          <w:lang w:eastAsia="he-IL"/>
        </w:rPr>
        <w:t>מדובר באולמות, אלה שצורכים ה</w:t>
      </w:r>
      <w:bookmarkStart w:id="891" w:name="_ETM_Q1_2522128"/>
      <w:bookmarkEnd w:id="891"/>
      <w:r>
        <w:rPr>
          <w:rFonts w:hint="cs"/>
          <w:rtl/>
          <w:lang w:eastAsia="he-IL"/>
        </w:rPr>
        <w:t xml:space="preserve">רבה בקבוקים. אחד כמוני וכמוך, לדעתי </w:t>
      </w:r>
      <w:bookmarkStart w:id="892" w:name="_ETM_Q1_2525299"/>
      <w:bookmarkEnd w:id="892"/>
      <w:r>
        <w:rPr>
          <w:rFonts w:hint="cs"/>
          <w:rtl/>
          <w:lang w:eastAsia="he-IL"/>
        </w:rPr>
        <w:t>לא מגיע ל-500 בקבוקים.</w:t>
      </w:r>
    </w:p>
    <w:p w:rsidR="00FC3720" w:rsidRDefault="00FC3720" w:rsidP="00FC3720">
      <w:pPr>
        <w:rPr>
          <w:rtl/>
          <w:lang w:eastAsia="he-IL"/>
        </w:rPr>
      </w:pPr>
      <w:bookmarkStart w:id="893" w:name="_ETM_Q1_2526458"/>
      <w:bookmarkStart w:id="894" w:name="_ETM_Q1_2526509"/>
      <w:bookmarkStart w:id="895" w:name="_ETM_Q1_2527371"/>
      <w:bookmarkEnd w:id="893"/>
      <w:bookmarkEnd w:id="894"/>
      <w:bookmarkEnd w:id="895"/>
    </w:p>
    <w:p w:rsidR="00FC3720" w:rsidRDefault="00FC3720" w:rsidP="00FC3720">
      <w:pPr>
        <w:pStyle w:val="af9"/>
        <w:keepNext/>
        <w:rPr>
          <w:rtl/>
          <w:lang w:eastAsia="he-IL"/>
        </w:rPr>
      </w:pPr>
      <w:bookmarkStart w:id="896" w:name="ET_guest_872401_80"/>
      <w:r w:rsidRPr="00FC3720">
        <w:rPr>
          <w:rStyle w:val="TagStyle"/>
          <w:rtl/>
        </w:rPr>
        <w:t xml:space="preserve"> &lt;&lt; אורח &gt;&gt; </w:t>
      </w:r>
      <w:r>
        <w:rPr>
          <w:rtl/>
          <w:lang w:eastAsia="he-IL"/>
        </w:rPr>
        <w:t>כרמית ברדוגו:</w:t>
      </w:r>
      <w:r w:rsidRPr="00FC3720">
        <w:rPr>
          <w:rStyle w:val="TagStyle"/>
          <w:rtl/>
        </w:rPr>
        <w:t xml:space="preserve"> &lt;&lt; אורח &gt;&gt;</w:t>
      </w:r>
      <w:r w:rsidR="008B729F">
        <w:rPr>
          <w:rtl/>
          <w:lang w:eastAsia="he-IL"/>
        </w:rPr>
        <w:t xml:space="preserve"> </w:t>
      </w:r>
      <w:bookmarkEnd w:id="896"/>
    </w:p>
    <w:p w:rsidR="00FC3720" w:rsidRDefault="00FC3720" w:rsidP="00FC3720">
      <w:pPr>
        <w:pStyle w:val="KeepWithNext"/>
        <w:rPr>
          <w:rtl/>
          <w:lang w:eastAsia="he-IL"/>
        </w:rPr>
      </w:pPr>
    </w:p>
    <w:p w:rsidR="00FC3720" w:rsidRDefault="00FC3720" w:rsidP="00FC3720">
      <w:pPr>
        <w:rPr>
          <w:rtl/>
          <w:lang w:eastAsia="he-IL"/>
        </w:rPr>
      </w:pPr>
      <w:bookmarkStart w:id="897" w:name="_ETM_Q1_2527609"/>
      <w:bookmarkStart w:id="898" w:name="_ETM_Q1_2527633"/>
      <w:bookmarkEnd w:id="897"/>
      <w:bookmarkEnd w:id="898"/>
      <w:r>
        <w:rPr>
          <w:rFonts w:hint="cs"/>
          <w:rtl/>
          <w:lang w:eastAsia="he-IL"/>
        </w:rPr>
        <w:t xml:space="preserve">לא. אני מדברת על בתי אב. תתפלא, יש הרבה משפחות </w:t>
      </w:r>
      <w:bookmarkStart w:id="899" w:name="_ETM_Q1_2540417"/>
      <w:bookmarkEnd w:id="899"/>
      <w:r>
        <w:rPr>
          <w:rFonts w:hint="cs"/>
          <w:rtl/>
          <w:lang w:eastAsia="he-IL"/>
        </w:rPr>
        <w:t xml:space="preserve">ששומרות את ה-500 ורוצות לקבל את הכול ביחד וגם </w:t>
      </w:r>
      <w:bookmarkStart w:id="900" w:name="_ETM_Q1_2542947"/>
      <w:bookmarkEnd w:id="900"/>
      <w:r>
        <w:rPr>
          <w:rFonts w:hint="cs"/>
          <w:rtl/>
          <w:lang w:eastAsia="he-IL"/>
        </w:rPr>
        <w:t xml:space="preserve">יותר נוח להן שיבואו אליהן הביתה. לכן הן מוצאות מקום </w:t>
      </w:r>
      <w:bookmarkStart w:id="901" w:name="_ETM_Q1_2547182"/>
      <w:bookmarkEnd w:id="901"/>
      <w:r>
        <w:rPr>
          <w:rFonts w:hint="cs"/>
          <w:rtl/>
          <w:lang w:eastAsia="he-IL"/>
        </w:rPr>
        <w:t xml:space="preserve">לאגור את מכלי המשקה הזה ובטח בתקופת הקורונה כאשר </w:t>
      </w:r>
      <w:bookmarkStart w:id="902" w:name="_ETM_Q1_2553905"/>
      <w:bookmarkEnd w:id="902"/>
      <w:r>
        <w:rPr>
          <w:rFonts w:hint="cs"/>
          <w:rtl/>
          <w:lang w:eastAsia="he-IL"/>
        </w:rPr>
        <w:t xml:space="preserve">הייתה תקופה שאי אפשר היה להחזיר את המכלים לרשתות השיווק. </w:t>
      </w:r>
      <w:bookmarkStart w:id="903" w:name="_ETM_Q1_2557847"/>
      <w:bookmarkEnd w:id="903"/>
      <w:r>
        <w:rPr>
          <w:rFonts w:hint="cs"/>
          <w:rtl/>
          <w:lang w:eastAsia="he-IL"/>
        </w:rPr>
        <w:t xml:space="preserve">אם כן, זה עובד. כמובן שזה גם למוסדות חינוך, לצבא </w:t>
      </w:r>
      <w:bookmarkStart w:id="904" w:name="_ETM_Q1_2566052"/>
      <w:bookmarkEnd w:id="904"/>
      <w:r>
        <w:rPr>
          <w:rFonts w:hint="cs"/>
          <w:rtl/>
          <w:lang w:eastAsia="he-IL"/>
        </w:rPr>
        <w:t xml:space="preserve">ולארגונים יותר גדולים אבל בהחלט העניין הזה של </w:t>
      </w:r>
      <w:bookmarkStart w:id="905" w:name="_ETM_Q1_2567918"/>
      <w:bookmarkEnd w:id="905"/>
      <w:r>
        <w:rPr>
          <w:rFonts w:hint="cs"/>
          <w:rtl/>
          <w:lang w:eastAsia="he-IL"/>
        </w:rPr>
        <w:t>ה-500 מכלי משקה,</w:t>
      </w:r>
      <w:r w:rsidR="008B729F">
        <w:rPr>
          <w:rFonts w:hint="cs"/>
          <w:rtl/>
          <w:lang w:eastAsia="he-IL"/>
        </w:rPr>
        <w:t xml:space="preserve"> </w:t>
      </w:r>
      <w:r>
        <w:rPr>
          <w:rFonts w:hint="cs"/>
          <w:rtl/>
          <w:lang w:eastAsia="he-IL"/>
        </w:rPr>
        <w:t xml:space="preserve">ספציפית אנחנו מייעדים את זה </w:t>
      </w:r>
      <w:bookmarkStart w:id="906" w:name="_ETM_Q1_2572168"/>
      <w:bookmarkEnd w:id="906"/>
      <w:r>
        <w:rPr>
          <w:rFonts w:hint="cs"/>
          <w:rtl/>
          <w:lang w:eastAsia="he-IL"/>
        </w:rPr>
        <w:t>לבתי אב.</w:t>
      </w:r>
    </w:p>
    <w:p w:rsidR="00FC3720" w:rsidRDefault="00FC3720" w:rsidP="00FC3720">
      <w:pPr>
        <w:rPr>
          <w:rtl/>
          <w:lang w:eastAsia="he-IL"/>
        </w:rPr>
      </w:pPr>
      <w:bookmarkStart w:id="907" w:name="_ETM_Q1_2578991"/>
      <w:bookmarkStart w:id="908" w:name="_ETM_Q1_2579054"/>
      <w:bookmarkStart w:id="909" w:name="_ETM_Q1_2579847"/>
      <w:bookmarkEnd w:id="907"/>
      <w:bookmarkEnd w:id="908"/>
      <w:bookmarkEnd w:id="909"/>
    </w:p>
    <w:p w:rsidR="00FC3720" w:rsidRDefault="00FC3720" w:rsidP="00FC3720">
      <w:pPr>
        <w:pStyle w:val="af6"/>
        <w:keepNext/>
        <w:rPr>
          <w:rtl/>
        </w:rPr>
      </w:pPr>
      <w:bookmarkStart w:id="910" w:name="ET_yor_5778_81"/>
      <w:r w:rsidRPr="00FC3720">
        <w:rPr>
          <w:rStyle w:val="TagStyle"/>
          <w:rtl/>
        </w:rPr>
        <w:t xml:space="preserve"> &lt;&lt; </w:t>
      </w:r>
      <w:proofErr w:type="spellStart"/>
      <w:r w:rsidRPr="00FC3720">
        <w:rPr>
          <w:rStyle w:val="TagStyle"/>
          <w:rtl/>
        </w:rPr>
        <w:t>יור</w:t>
      </w:r>
      <w:proofErr w:type="spellEnd"/>
      <w:r w:rsidRPr="00FC3720">
        <w:rPr>
          <w:rStyle w:val="TagStyle"/>
          <w:rtl/>
        </w:rPr>
        <w:t xml:space="preserve"> &gt;&gt; </w:t>
      </w:r>
      <w:r>
        <w:rPr>
          <w:rtl/>
        </w:rPr>
        <w:t xml:space="preserve">היו"ר יעקב </w:t>
      </w:r>
      <w:proofErr w:type="spellStart"/>
      <w:r>
        <w:rPr>
          <w:rtl/>
        </w:rPr>
        <w:t>טסלר</w:t>
      </w:r>
      <w:proofErr w:type="spellEnd"/>
      <w:r>
        <w:rPr>
          <w:rtl/>
        </w:rPr>
        <w:t>:</w:t>
      </w:r>
      <w:r w:rsidRPr="00FC3720">
        <w:rPr>
          <w:rStyle w:val="TagStyle"/>
          <w:rtl/>
        </w:rPr>
        <w:t xml:space="preserve"> &lt;&lt; </w:t>
      </w:r>
      <w:proofErr w:type="spellStart"/>
      <w:r w:rsidRPr="00FC3720">
        <w:rPr>
          <w:rStyle w:val="TagStyle"/>
          <w:rtl/>
        </w:rPr>
        <w:t>יור</w:t>
      </w:r>
      <w:proofErr w:type="spellEnd"/>
      <w:r w:rsidRPr="00FC3720">
        <w:rPr>
          <w:rStyle w:val="TagStyle"/>
          <w:rtl/>
        </w:rPr>
        <w:t xml:space="preserve"> &gt;&gt;</w:t>
      </w:r>
      <w:r w:rsidR="008B729F">
        <w:rPr>
          <w:rtl/>
        </w:rPr>
        <w:t xml:space="preserve"> </w:t>
      </w:r>
      <w:bookmarkEnd w:id="910"/>
    </w:p>
    <w:p w:rsidR="00FC3720" w:rsidRDefault="00FC3720" w:rsidP="00FC3720">
      <w:pPr>
        <w:pStyle w:val="KeepWithNext"/>
        <w:rPr>
          <w:rtl/>
          <w:lang w:eastAsia="he-IL"/>
        </w:rPr>
      </w:pPr>
    </w:p>
    <w:p w:rsidR="00FC3720" w:rsidRDefault="00FC3720" w:rsidP="00FC3720">
      <w:pPr>
        <w:rPr>
          <w:rtl/>
          <w:lang w:eastAsia="he-IL"/>
        </w:rPr>
      </w:pPr>
      <w:bookmarkStart w:id="911" w:name="_ETM_Q1_2580110"/>
      <w:bookmarkStart w:id="912" w:name="_ETM_Q1_2580131"/>
      <w:bookmarkEnd w:id="911"/>
      <w:bookmarkEnd w:id="912"/>
      <w:r>
        <w:rPr>
          <w:rFonts w:hint="cs"/>
          <w:rtl/>
          <w:lang w:eastAsia="he-IL"/>
        </w:rPr>
        <w:t xml:space="preserve">איך הציבור מודע לנקודות שיש לכם בכל עיר ועיר? </w:t>
      </w:r>
      <w:bookmarkStart w:id="913" w:name="_ETM_Q1_2585020"/>
      <w:bookmarkEnd w:id="913"/>
      <w:r>
        <w:rPr>
          <w:rFonts w:hint="cs"/>
          <w:rtl/>
          <w:lang w:eastAsia="he-IL"/>
        </w:rPr>
        <w:t>זה מפורסם באתר?</w:t>
      </w:r>
    </w:p>
    <w:p w:rsidR="00FC3720" w:rsidRDefault="00FC3720" w:rsidP="00FC3720">
      <w:pPr>
        <w:rPr>
          <w:rtl/>
          <w:lang w:eastAsia="he-IL"/>
        </w:rPr>
      </w:pPr>
      <w:bookmarkStart w:id="914" w:name="_ETM_Q1_2584677"/>
      <w:bookmarkStart w:id="915" w:name="_ETM_Q1_2584727"/>
      <w:bookmarkStart w:id="916" w:name="_ETM_Q1_2585517"/>
      <w:bookmarkEnd w:id="914"/>
      <w:bookmarkEnd w:id="915"/>
      <w:bookmarkEnd w:id="916"/>
    </w:p>
    <w:p w:rsidR="00FC3720" w:rsidRDefault="00FC3720" w:rsidP="00FC3720">
      <w:pPr>
        <w:pStyle w:val="af9"/>
        <w:keepNext/>
        <w:rPr>
          <w:rtl/>
          <w:lang w:eastAsia="he-IL"/>
        </w:rPr>
      </w:pPr>
      <w:bookmarkStart w:id="917" w:name="ET_guest_872401_82"/>
      <w:r w:rsidRPr="00FC3720">
        <w:rPr>
          <w:rStyle w:val="TagStyle"/>
          <w:rtl/>
        </w:rPr>
        <w:t xml:space="preserve"> &lt;&lt; אורח &gt;&gt; </w:t>
      </w:r>
      <w:r>
        <w:rPr>
          <w:rtl/>
          <w:lang w:eastAsia="he-IL"/>
        </w:rPr>
        <w:t>כרמית ברדוגו:</w:t>
      </w:r>
      <w:r w:rsidRPr="00FC3720">
        <w:rPr>
          <w:rStyle w:val="TagStyle"/>
          <w:rtl/>
        </w:rPr>
        <w:t xml:space="preserve"> &lt;&lt; אורח &gt;&gt;</w:t>
      </w:r>
      <w:r w:rsidR="008B729F">
        <w:rPr>
          <w:rtl/>
          <w:lang w:eastAsia="he-IL"/>
        </w:rPr>
        <w:t xml:space="preserve"> </w:t>
      </w:r>
      <w:bookmarkEnd w:id="917"/>
    </w:p>
    <w:p w:rsidR="00FC3720" w:rsidRDefault="00FC3720" w:rsidP="00FC3720">
      <w:pPr>
        <w:pStyle w:val="KeepWithNext"/>
        <w:rPr>
          <w:rtl/>
          <w:lang w:eastAsia="he-IL"/>
        </w:rPr>
      </w:pPr>
    </w:p>
    <w:p w:rsidR="00FC3720" w:rsidRDefault="00FC3720" w:rsidP="00FC3720">
      <w:pPr>
        <w:rPr>
          <w:rtl/>
          <w:lang w:eastAsia="he-IL"/>
        </w:rPr>
      </w:pPr>
      <w:bookmarkStart w:id="918" w:name="_ETM_Q1_2585747"/>
      <w:bookmarkStart w:id="919" w:name="_ETM_Q1_2585766"/>
      <w:bookmarkEnd w:id="918"/>
      <w:bookmarkEnd w:id="919"/>
      <w:r>
        <w:rPr>
          <w:rFonts w:hint="cs"/>
          <w:rtl/>
          <w:lang w:eastAsia="he-IL"/>
        </w:rPr>
        <w:t xml:space="preserve">מפורסם באתר האינטרנט שלנו. יש מפה, יש טלפון שאפשר להתקשר לשאול ולקבל פירוט לגבי כל נקודה ונקודה, וגם איך אפשר להזמין את הפינוי של 500 מכלי </w:t>
      </w:r>
      <w:bookmarkStart w:id="920" w:name="_ETM_Q1_2601255"/>
      <w:bookmarkEnd w:id="920"/>
      <w:r>
        <w:rPr>
          <w:rFonts w:hint="cs"/>
          <w:rtl/>
          <w:lang w:eastAsia="he-IL"/>
        </w:rPr>
        <w:t xml:space="preserve">משקה מהבית של הצרכן. </w:t>
      </w:r>
    </w:p>
    <w:p w:rsidR="00FC3720" w:rsidRDefault="00FC3720" w:rsidP="00FC3720">
      <w:pPr>
        <w:rPr>
          <w:rtl/>
          <w:lang w:eastAsia="he-IL"/>
        </w:rPr>
      </w:pPr>
      <w:bookmarkStart w:id="921" w:name="_ETM_Q1_2604840"/>
      <w:bookmarkStart w:id="922" w:name="_ETM_Q1_2604891"/>
      <w:bookmarkEnd w:id="921"/>
      <w:bookmarkEnd w:id="922"/>
    </w:p>
    <w:p w:rsidR="00FC3720" w:rsidRDefault="00FC3720" w:rsidP="00FC3720">
      <w:pPr>
        <w:rPr>
          <w:rtl/>
          <w:lang w:eastAsia="he-IL"/>
        </w:rPr>
      </w:pPr>
      <w:bookmarkStart w:id="923" w:name="_ETM_Q1_2604936"/>
      <w:bookmarkStart w:id="924" w:name="_ETM_Q1_2604972"/>
      <w:bookmarkEnd w:id="923"/>
      <w:bookmarkEnd w:id="924"/>
      <w:r>
        <w:rPr>
          <w:rFonts w:hint="cs"/>
          <w:rtl/>
          <w:lang w:eastAsia="he-IL"/>
        </w:rPr>
        <w:t xml:space="preserve">אני גם רוצה לציין שאנחנו </w:t>
      </w:r>
      <w:bookmarkStart w:id="925" w:name="_ETM_Q1_2616801"/>
      <w:bookmarkEnd w:id="925"/>
      <w:r>
        <w:rPr>
          <w:rFonts w:hint="cs"/>
          <w:rtl/>
          <w:lang w:eastAsia="he-IL"/>
        </w:rPr>
        <w:t xml:space="preserve">אוספים מהרבה מאוד עמותות שכספי הפיקדון הולכים לתרומות. הרבה עמותות </w:t>
      </w:r>
      <w:bookmarkStart w:id="926" w:name="_ETM_Q1_2623491"/>
      <w:bookmarkEnd w:id="926"/>
      <w:r>
        <w:rPr>
          <w:rFonts w:hint="cs"/>
          <w:rtl/>
          <w:lang w:eastAsia="he-IL"/>
        </w:rPr>
        <w:t>חרדיות. רואים כמה המגזר הזה מצטיין באיסוף ולהעביר את ה</w:t>
      </w:r>
      <w:bookmarkStart w:id="927" w:name="_ETM_Q1_2628219"/>
      <w:bookmarkEnd w:id="927"/>
      <w:r>
        <w:rPr>
          <w:rFonts w:hint="cs"/>
          <w:rtl/>
          <w:lang w:eastAsia="he-IL"/>
        </w:rPr>
        <w:t xml:space="preserve">כספים האלה למשפחות נזקקות. יש באמת דברים מדהימים שאפשר </w:t>
      </w:r>
      <w:bookmarkStart w:id="928" w:name="_ETM_Q1_2632243"/>
      <w:bookmarkEnd w:id="928"/>
      <w:r>
        <w:rPr>
          <w:rFonts w:hint="cs"/>
          <w:rtl/>
          <w:lang w:eastAsia="he-IL"/>
        </w:rPr>
        <w:t>לעשות עם הפיקדון ואנחנו רואים את זה</w:t>
      </w:r>
      <w:r w:rsidR="008B729F">
        <w:rPr>
          <w:rFonts w:hint="cs"/>
          <w:rtl/>
          <w:lang w:eastAsia="he-IL"/>
        </w:rPr>
        <w:t xml:space="preserve"> </w:t>
      </w:r>
      <w:r>
        <w:rPr>
          <w:rFonts w:hint="cs"/>
          <w:rtl/>
          <w:lang w:eastAsia="he-IL"/>
        </w:rPr>
        <w:t>הרבה במגזר החרדי. אני חייבת לציין א</w:t>
      </w:r>
      <w:bookmarkStart w:id="929" w:name="_ETM_Q1_2640268"/>
      <w:bookmarkEnd w:id="929"/>
      <w:r>
        <w:rPr>
          <w:rFonts w:hint="cs"/>
          <w:rtl/>
          <w:lang w:eastAsia="he-IL"/>
        </w:rPr>
        <w:t>ת זה. זה גם קורה בתקופת הקורונה. אני רוצה לציין שאנחנו מרגישים שיש</w:t>
      </w:r>
      <w:r w:rsidR="008B729F">
        <w:rPr>
          <w:rFonts w:hint="cs"/>
          <w:rtl/>
          <w:lang w:eastAsia="he-IL"/>
        </w:rPr>
        <w:t xml:space="preserve"> </w:t>
      </w:r>
      <w:r>
        <w:rPr>
          <w:rFonts w:hint="cs"/>
          <w:rtl/>
          <w:lang w:eastAsia="he-IL"/>
        </w:rPr>
        <w:t xml:space="preserve">יותר איסוף </w:t>
      </w:r>
      <w:r>
        <w:rPr>
          <w:rFonts w:hint="cs"/>
          <w:rtl/>
          <w:lang w:eastAsia="he-IL"/>
        </w:rPr>
        <w:lastRenderedPageBreak/>
        <w:t xml:space="preserve">בתקופת הקורונה. אני </w:t>
      </w:r>
      <w:bookmarkStart w:id="930" w:name="_ETM_Q1_2647712"/>
      <w:bookmarkEnd w:id="930"/>
      <w:r>
        <w:rPr>
          <w:rFonts w:hint="cs"/>
          <w:rtl/>
          <w:lang w:eastAsia="he-IL"/>
        </w:rPr>
        <w:t xml:space="preserve">מניחה שזה בגלל שהצריכה עברה קצת יותר לבתים מאחר </w:t>
      </w:r>
      <w:bookmarkStart w:id="931" w:name="_ETM_Q1_2652252"/>
      <w:bookmarkEnd w:id="931"/>
      <w:r>
        <w:rPr>
          <w:rFonts w:hint="cs"/>
          <w:rtl/>
          <w:lang w:eastAsia="he-IL"/>
        </w:rPr>
        <w:t xml:space="preserve">ואין מסעדות ואולמות, כך שהצריכה מחוץ לבית ירדה. אגב, </w:t>
      </w:r>
      <w:bookmarkStart w:id="932" w:name="_ETM_Q1_2659861"/>
      <w:bookmarkEnd w:id="932"/>
      <w:r>
        <w:rPr>
          <w:rFonts w:hint="cs"/>
          <w:rtl/>
          <w:lang w:eastAsia="he-IL"/>
        </w:rPr>
        <w:t xml:space="preserve">ברשתות השיווק מהן אנחנו אוספים, אנחנו לא רואים ירידה בכמות אותה אנחנו אוספים מהן. </w:t>
      </w:r>
    </w:p>
    <w:p w:rsidR="00FC3720" w:rsidRDefault="00FC3720" w:rsidP="00FC3720">
      <w:pPr>
        <w:rPr>
          <w:rtl/>
          <w:lang w:eastAsia="he-IL"/>
        </w:rPr>
      </w:pPr>
      <w:bookmarkStart w:id="933" w:name="_ETM_Q1_2668003"/>
      <w:bookmarkStart w:id="934" w:name="_ETM_Q1_2668055"/>
      <w:bookmarkStart w:id="935" w:name="_ETM_Q1_2668827"/>
      <w:bookmarkEnd w:id="933"/>
      <w:bookmarkEnd w:id="934"/>
      <w:bookmarkEnd w:id="935"/>
    </w:p>
    <w:p w:rsidR="00FC3720" w:rsidRDefault="00FC3720" w:rsidP="00FC3720">
      <w:pPr>
        <w:pStyle w:val="af6"/>
        <w:keepNext/>
        <w:rPr>
          <w:rtl/>
        </w:rPr>
      </w:pPr>
      <w:bookmarkStart w:id="936" w:name="ET_yor_5778_83"/>
      <w:r w:rsidRPr="00FC3720">
        <w:rPr>
          <w:rStyle w:val="TagStyle"/>
          <w:rtl/>
        </w:rPr>
        <w:t xml:space="preserve"> &lt;&lt; </w:t>
      </w:r>
      <w:proofErr w:type="spellStart"/>
      <w:r w:rsidRPr="00FC3720">
        <w:rPr>
          <w:rStyle w:val="TagStyle"/>
          <w:rtl/>
        </w:rPr>
        <w:t>יור</w:t>
      </w:r>
      <w:proofErr w:type="spellEnd"/>
      <w:r w:rsidRPr="00FC3720">
        <w:rPr>
          <w:rStyle w:val="TagStyle"/>
          <w:rtl/>
        </w:rPr>
        <w:t xml:space="preserve"> &gt;&gt; </w:t>
      </w:r>
      <w:r>
        <w:rPr>
          <w:rtl/>
        </w:rPr>
        <w:t xml:space="preserve">היו"ר יעקב </w:t>
      </w:r>
      <w:proofErr w:type="spellStart"/>
      <w:r>
        <w:rPr>
          <w:rtl/>
        </w:rPr>
        <w:t>טסלר</w:t>
      </w:r>
      <w:proofErr w:type="spellEnd"/>
      <w:r>
        <w:rPr>
          <w:rtl/>
        </w:rPr>
        <w:t>:</w:t>
      </w:r>
      <w:r w:rsidRPr="00FC3720">
        <w:rPr>
          <w:rStyle w:val="TagStyle"/>
          <w:rtl/>
        </w:rPr>
        <w:t xml:space="preserve"> &lt;&lt; </w:t>
      </w:r>
      <w:proofErr w:type="spellStart"/>
      <w:r w:rsidRPr="00FC3720">
        <w:rPr>
          <w:rStyle w:val="TagStyle"/>
          <w:rtl/>
        </w:rPr>
        <w:t>יור</w:t>
      </w:r>
      <w:proofErr w:type="spellEnd"/>
      <w:r w:rsidRPr="00FC3720">
        <w:rPr>
          <w:rStyle w:val="TagStyle"/>
          <w:rtl/>
        </w:rPr>
        <w:t xml:space="preserve"> &gt;&gt;</w:t>
      </w:r>
      <w:r w:rsidR="008B729F">
        <w:rPr>
          <w:rtl/>
        </w:rPr>
        <w:t xml:space="preserve"> </w:t>
      </w:r>
      <w:bookmarkEnd w:id="936"/>
    </w:p>
    <w:p w:rsidR="00FC3720" w:rsidRDefault="00FC3720" w:rsidP="00FC3720">
      <w:pPr>
        <w:pStyle w:val="KeepWithNext"/>
        <w:rPr>
          <w:rtl/>
          <w:lang w:eastAsia="he-IL"/>
        </w:rPr>
      </w:pPr>
    </w:p>
    <w:p w:rsidR="00FC3720" w:rsidRDefault="00FC3720" w:rsidP="00FC3720">
      <w:pPr>
        <w:rPr>
          <w:rtl/>
          <w:lang w:eastAsia="he-IL"/>
        </w:rPr>
      </w:pPr>
      <w:bookmarkStart w:id="937" w:name="_ETM_Q1_2669074"/>
      <w:bookmarkStart w:id="938" w:name="_ETM_Q1_2669097"/>
      <w:bookmarkEnd w:id="937"/>
      <w:bookmarkEnd w:id="938"/>
      <w:r>
        <w:rPr>
          <w:rFonts w:hint="cs"/>
          <w:rtl/>
          <w:lang w:eastAsia="he-IL"/>
        </w:rPr>
        <w:t xml:space="preserve">אתם רואים בתקופת הקורונה, </w:t>
      </w:r>
      <w:bookmarkStart w:id="939" w:name="_ETM_Q1_2672731"/>
      <w:bookmarkEnd w:id="939"/>
      <w:r>
        <w:rPr>
          <w:rFonts w:hint="cs"/>
          <w:rtl/>
          <w:lang w:eastAsia="he-IL"/>
        </w:rPr>
        <w:t>בנקודות שלכם בערים, יותר איסוף מאשר לפני תקופת הקורונה?</w:t>
      </w:r>
    </w:p>
    <w:p w:rsidR="00FC3720" w:rsidRDefault="00FC3720" w:rsidP="00FC3720">
      <w:pPr>
        <w:rPr>
          <w:rtl/>
          <w:lang w:eastAsia="he-IL"/>
        </w:rPr>
      </w:pPr>
      <w:bookmarkStart w:id="940" w:name="_ETM_Q1_2678371"/>
      <w:bookmarkStart w:id="941" w:name="_ETM_Q1_2678424"/>
      <w:bookmarkStart w:id="942" w:name="_ETM_Q1_2679387"/>
      <w:bookmarkEnd w:id="940"/>
      <w:bookmarkEnd w:id="941"/>
      <w:bookmarkEnd w:id="942"/>
    </w:p>
    <w:p w:rsidR="00FC3720" w:rsidRDefault="00FC3720" w:rsidP="00FC3720">
      <w:pPr>
        <w:pStyle w:val="af9"/>
        <w:keepNext/>
        <w:rPr>
          <w:rtl/>
          <w:lang w:eastAsia="he-IL"/>
        </w:rPr>
      </w:pPr>
      <w:bookmarkStart w:id="943" w:name="ET_guest_872401_84"/>
      <w:r w:rsidRPr="00FC3720">
        <w:rPr>
          <w:rStyle w:val="TagStyle"/>
          <w:rtl/>
        </w:rPr>
        <w:t xml:space="preserve"> &lt;&lt; אורח &gt;&gt; </w:t>
      </w:r>
      <w:r>
        <w:rPr>
          <w:rtl/>
          <w:lang w:eastAsia="he-IL"/>
        </w:rPr>
        <w:t>כרמית ברדוגו:</w:t>
      </w:r>
      <w:r w:rsidRPr="00FC3720">
        <w:rPr>
          <w:rStyle w:val="TagStyle"/>
          <w:rtl/>
        </w:rPr>
        <w:t xml:space="preserve"> &lt;&lt; אורח &gt;&gt;</w:t>
      </w:r>
      <w:r w:rsidR="008B729F">
        <w:rPr>
          <w:rtl/>
          <w:lang w:eastAsia="he-IL"/>
        </w:rPr>
        <w:t xml:space="preserve"> </w:t>
      </w:r>
      <w:bookmarkEnd w:id="943"/>
    </w:p>
    <w:p w:rsidR="00FC3720" w:rsidRDefault="00FC3720" w:rsidP="00FC3720">
      <w:pPr>
        <w:pStyle w:val="KeepWithNext"/>
        <w:rPr>
          <w:rtl/>
          <w:lang w:eastAsia="he-IL"/>
        </w:rPr>
      </w:pPr>
    </w:p>
    <w:p w:rsidR="00FC3720" w:rsidRDefault="00FC3720" w:rsidP="00FC3720">
      <w:pPr>
        <w:rPr>
          <w:rtl/>
          <w:lang w:eastAsia="he-IL"/>
        </w:rPr>
      </w:pPr>
      <w:bookmarkStart w:id="944" w:name="_ETM_Q1_2679624"/>
      <w:bookmarkStart w:id="945" w:name="_ETM_Q1_2679647"/>
      <w:bookmarkEnd w:id="944"/>
      <w:bookmarkEnd w:id="945"/>
      <w:r>
        <w:rPr>
          <w:rFonts w:hint="cs"/>
          <w:rtl/>
          <w:lang w:eastAsia="he-IL"/>
        </w:rPr>
        <w:t xml:space="preserve">כן. אנחנו </w:t>
      </w:r>
      <w:bookmarkStart w:id="946" w:name="_ETM_Q1_2682707"/>
      <w:bookmarkEnd w:id="946"/>
      <w:r>
        <w:rPr>
          <w:rFonts w:hint="cs"/>
          <w:rtl/>
          <w:lang w:eastAsia="he-IL"/>
        </w:rPr>
        <w:t xml:space="preserve">מרגישים שיש יותר איסוף מהצרכנים. בגלל </w:t>
      </w:r>
      <w:bookmarkStart w:id="947" w:name="_ETM_Q1_2686759"/>
      <w:bookmarkEnd w:id="947"/>
      <w:r>
        <w:rPr>
          <w:rFonts w:hint="cs"/>
          <w:rtl/>
          <w:lang w:eastAsia="he-IL"/>
        </w:rPr>
        <w:t xml:space="preserve">שזה עבר יותר לבתים, המסעדות סגורות ואנשים התחילו לצרוך יותר </w:t>
      </w:r>
      <w:bookmarkStart w:id="948" w:name="_ETM_Q1_2689707"/>
      <w:bookmarkEnd w:id="948"/>
      <w:r>
        <w:rPr>
          <w:rFonts w:hint="cs"/>
          <w:rtl/>
          <w:lang w:eastAsia="he-IL"/>
        </w:rPr>
        <w:t xml:space="preserve">את הבירה, את היין ואת המשקאות שמפנקים יותר </w:t>
      </w:r>
      <w:bookmarkStart w:id="949" w:name="_ETM_Q1_2694647"/>
      <w:bookmarkEnd w:id="949"/>
      <w:r>
        <w:rPr>
          <w:rFonts w:hint="cs"/>
          <w:rtl/>
          <w:lang w:eastAsia="he-IL"/>
        </w:rPr>
        <w:t xml:space="preserve">בבית. כן, אנחנו בהחלט רואים את זה. </w:t>
      </w:r>
      <w:bookmarkStart w:id="950" w:name="_ETM_Q1_2697347"/>
      <w:bookmarkEnd w:id="950"/>
    </w:p>
    <w:p w:rsidR="00FC3720" w:rsidRDefault="00FC3720" w:rsidP="00FC3720">
      <w:pPr>
        <w:rPr>
          <w:rtl/>
          <w:lang w:eastAsia="he-IL"/>
        </w:rPr>
      </w:pPr>
      <w:bookmarkStart w:id="951" w:name="_ETM_Q1_2697398"/>
      <w:bookmarkStart w:id="952" w:name="_ETM_Q1_2698179"/>
      <w:bookmarkEnd w:id="951"/>
      <w:bookmarkEnd w:id="952"/>
    </w:p>
    <w:p w:rsidR="00FC3720" w:rsidRDefault="00FC3720" w:rsidP="00FC3720">
      <w:pPr>
        <w:pStyle w:val="af6"/>
        <w:keepNext/>
        <w:rPr>
          <w:rtl/>
        </w:rPr>
      </w:pPr>
      <w:bookmarkStart w:id="953" w:name="ET_yor_5778_85"/>
      <w:r w:rsidRPr="00FC3720">
        <w:rPr>
          <w:rStyle w:val="TagStyle"/>
          <w:rtl/>
        </w:rPr>
        <w:t xml:space="preserve"> &lt;&lt; </w:t>
      </w:r>
      <w:proofErr w:type="spellStart"/>
      <w:r w:rsidRPr="00FC3720">
        <w:rPr>
          <w:rStyle w:val="TagStyle"/>
          <w:rtl/>
        </w:rPr>
        <w:t>יור</w:t>
      </w:r>
      <w:proofErr w:type="spellEnd"/>
      <w:r w:rsidRPr="00FC3720">
        <w:rPr>
          <w:rStyle w:val="TagStyle"/>
          <w:rtl/>
        </w:rPr>
        <w:t xml:space="preserve"> &gt;&gt; </w:t>
      </w:r>
      <w:r>
        <w:rPr>
          <w:rtl/>
        </w:rPr>
        <w:t xml:space="preserve">היו"ר יעקב </w:t>
      </w:r>
      <w:proofErr w:type="spellStart"/>
      <w:r>
        <w:rPr>
          <w:rtl/>
        </w:rPr>
        <w:t>טסלר</w:t>
      </w:r>
      <w:proofErr w:type="spellEnd"/>
      <w:r>
        <w:rPr>
          <w:rtl/>
        </w:rPr>
        <w:t>:</w:t>
      </w:r>
      <w:r w:rsidRPr="00FC3720">
        <w:rPr>
          <w:rStyle w:val="TagStyle"/>
          <w:rtl/>
        </w:rPr>
        <w:t xml:space="preserve"> &lt;&lt; </w:t>
      </w:r>
      <w:proofErr w:type="spellStart"/>
      <w:r w:rsidRPr="00FC3720">
        <w:rPr>
          <w:rStyle w:val="TagStyle"/>
          <w:rtl/>
        </w:rPr>
        <w:t>יור</w:t>
      </w:r>
      <w:proofErr w:type="spellEnd"/>
      <w:r w:rsidRPr="00FC3720">
        <w:rPr>
          <w:rStyle w:val="TagStyle"/>
          <w:rtl/>
        </w:rPr>
        <w:t xml:space="preserve"> &gt;&gt;</w:t>
      </w:r>
      <w:r w:rsidR="008B729F">
        <w:rPr>
          <w:rtl/>
        </w:rPr>
        <w:t xml:space="preserve"> </w:t>
      </w:r>
      <w:bookmarkEnd w:id="953"/>
    </w:p>
    <w:p w:rsidR="00FC3720" w:rsidRDefault="00FC3720" w:rsidP="00FC3720">
      <w:pPr>
        <w:pStyle w:val="KeepWithNext"/>
        <w:rPr>
          <w:rtl/>
          <w:lang w:eastAsia="he-IL"/>
        </w:rPr>
      </w:pPr>
    </w:p>
    <w:p w:rsidR="00FC3720" w:rsidRDefault="00FC3720" w:rsidP="00FC3720">
      <w:pPr>
        <w:rPr>
          <w:rtl/>
          <w:lang w:eastAsia="he-IL"/>
        </w:rPr>
      </w:pPr>
      <w:bookmarkStart w:id="954" w:name="_ETM_Q1_2698453"/>
      <w:bookmarkStart w:id="955" w:name="_ETM_Q1_2698477"/>
      <w:bookmarkEnd w:id="954"/>
      <w:bookmarkEnd w:id="955"/>
      <w:r>
        <w:rPr>
          <w:rFonts w:hint="cs"/>
          <w:rtl/>
          <w:lang w:eastAsia="he-IL"/>
        </w:rPr>
        <w:t xml:space="preserve">תודה. אני פונה </w:t>
      </w:r>
      <w:bookmarkStart w:id="956" w:name="_ETM_Q1_2698448"/>
      <w:bookmarkEnd w:id="956"/>
      <w:r>
        <w:rPr>
          <w:rFonts w:hint="cs"/>
          <w:rtl/>
          <w:lang w:eastAsia="he-IL"/>
        </w:rPr>
        <w:t xml:space="preserve">גם אליך וגם אל מיכל ואודה לכן אם תוכלו לשלוח </w:t>
      </w:r>
      <w:bookmarkStart w:id="957" w:name="_ETM_Q1_2703901"/>
      <w:bookmarkEnd w:id="957"/>
      <w:r>
        <w:rPr>
          <w:rFonts w:hint="cs"/>
          <w:rtl/>
          <w:lang w:eastAsia="he-IL"/>
        </w:rPr>
        <w:t xml:space="preserve">לוועדה את מיקום הנקודות שיש לכל אחד מכם ונוכל </w:t>
      </w:r>
      <w:bookmarkStart w:id="958" w:name="_ETM_Q1_2709882"/>
      <w:bookmarkEnd w:id="958"/>
      <w:r>
        <w:rPr>
          <w:rFonts w:hint="cs"/>
          <w:rtl/>
          <w:lang w:eastAsia="he-IL"/>
        </w:rPr>
        <w:t xml:space="preserve">לעזור לפונים שפונים לוועדה ונוכל לומר להם שעד שתהיה </w:t>
      </w:r>
      <w:bookmarkStart w:id="959" w:name="_ETM_Q1_2716975"/>
      <w:bookmarkEnd w:id="959"/>
      <w:r>
        <w:rPr>
          <w:rFonts w:hint="cs"/>
          <w:rtl/>
          <w:lang w:eastAsia="he-IL"/>
        </w:rPr>
        <w:t xml:space="preserve">יהיו לנו תשובות מרשתות השיווק, יש להם מקום אליו </w:t>
      </w:r>
      <w:bookmarkStart w:id="960" w:name="_ETM_Q1_2721519"/>
      <w:bookmarkEnd w:id="960"/>
      <w:r>
        <w:rPr>
          <w:rFonts w:hint="cs"/>
          <w:rtl/>
          <w:lang w:eastAsia="he-IL"/>
        </w:rPr>
        <w:t>אפשר ללכת ולהחזיר את הבקבוקים. תודה.</w:t>
      </w:r>
    </w:p>
    <w:p w:rsidR="00FC3720" w:rsidRDefault="00FC3720" w:rsidP="00FC3720">
      <w:pPr>
        <w:rPr>
          <w:rtl/>
          <w:lang w:eastAsia="he-IL"/>
        </w:rPr>
      </w:pPr>
      <w:bookmarkStart w:id="961" w:name="_ETM_Q1_2727151"/>
      <w:bookmarkStart w:id="962" w:name="_ETM_Q1_2727209"/>
      <w:bookmarkEnd w:id="961"/>
      <w:bookmarkEnd w:id="962"/>
    </w:p>
    <w:p w:rsidR="00FC3720" w:rsidRDefault="00FC3720" w:rsidP="00FC3720">
      <w:pPr>
        <w:rPr>
          <w:rtl/>
          <w:lang w:eastAsia="he-IL"/>
        </w:rPr>
      </w:pPr>
      <w:bookmarkStart w:id="963" w:name="_ETM_Q1_2730799"/>
      <w:bookmarkStart w:id="964" w:name="_ETM_Q1_2730846"/>
      <w:bookmarkEnd w:id="963"/>
      <w:bookmarkEnd w:id="964"/>
      <w:r>
        <w:rPr>
          <w:rFonts w:hint="cs"/>
          <w:rtl/>
          <w:lang w:eastAsia="he-IL"/>
        </w:rPr>
        <w:t xml:space="preserve">אני רוצה לפנות לנטע </w:t>
      </w:r>
      <w:bookmarkStart w:id="965" w:name="_ETM_Q1_2731578"/>
      <w:bookmarkEnd w:id="965"/>
      <w:r>
        <w:rPr>
          <w:rFonts w:hint="cs"/>
          <w:rtl/>
          <w:lang w:eastAsia="he-IL"/>
        </w:rPr>
        <w:t>דרורי, לשכת היועץ המשפטי, המשרד להגנת הסביבה.</w:t>
      </w:r>
      <w:r w:rsidR="00FF77E4">
        <w:rPr>
          <w:rFonts w:hint="cs"/>
          <w:rtl/>
          <w:lang w:eastAsia="he-IL"/>
        </w:rPr>
        <w:t xml:space="preserve"> שלום.</w:t>
      </w:r>
    </w:p>
    <w:p w:rsidR="00FC3720" w:rsidRDefault="00FC3720" w:rsidP="00FC3720">
      <w:pPr>
        <w:rPr>
          <w:rtl/>
          <w:lang w:eastAsia="he-IL"/>
        </w:rPr>
      </w:pPr>
    </w:p>
    <w:p w:rsidR="00FC3720" w:rsidRDefault="00FC3720" w:rsidP="00FC3720">
      <w:pPr>
        <w:pStyle w:val="af9"/>
        <w:keepNext/>
        <w:rPr>
          <w:rtl/>
          <w:lang w:eastAsia="he-IL"/>
        </w:rPr>
      </w:pPr>
      <w:bookmarkStart w:id="966" w:name="ET_guest_נטע_דרורי_86"/>
      <w:r w:rsidRPr="00FC3720">
        <w:rPr>
          <w:rStyle w:val="TagStyle"/>
          <w:rtl/>
        </w:rPr>
        <w:t xml:space="preserve"> &lt;&lt; אורח &gt;&gt; </w:t>
      </w:r>
      <w:r>
        <w:rPr>
          <w:rtl/>
          <w:lang w:eastAsia="he-IL"/>
        </w:rPr>
        <w:t>נטע דרורי:</w:t>
      </w:r>
      <w:r w:rsidRPr="00FC3720">
        <w:rPr>
          <w:rStyle w:val="TagStyle"/>
          <w:rtl/>
        </w:rPr>
        <w:t xml:space="preserve"> &lt;&lt; אורח &gt;&gt;</w:t>
      </w:r>
      <w:r w:rsidR="008B729F">
        <w:rPr>
          <w:rtl/>
          <w:lang w:eastAsia="he-IL"/>
        </w:rPr>
        <w:t xml:space="preserve"> </w:t>
      </w:r>
      <w:bookmarkEnd w:id="966"/>
    </w:p>
    <w:p w:rsidR="00FC3720" w:rsidRDefault="00FC3720" w:rsidP="00FC3720">
      <w:pPr>
        <w:pStyle w:val="KeepWithNext"/>
        <w:rPr>
          <w:rtl/>
          <w:lang w:eastAsia="he-IL"/>
        </w:rPr>
      </w:pPr>
    </w:p>
    <w:p w:rsidR="00FC3720" w:rsidRDefault="00FF77E4" w:rsidP="00FC3720">
      <w:pPr>
        <w:rPr>
          <w:rtl/>
          <w:lang w:eastAsia="he-IL"/>
        </w:rPr>
      </w:pPr>
      <w:bookmarkStart w:id="967" w:name="_ETM_Q1_2735840"/>
      <w:bookmarkStart w:id="968" w:name="_ETM_Q1_2737256"/>
      <w:bookmarkEnd w:id="967"/>
      <w:bookmarkEnd w:id="968"/>
      <w:r>
        <w:rPr>
          <w:rFonts w:hint="cs"/>
          <w:rtl/>
          <w:lang w:eastAsia="he-IL"/>
        </w:rPr>
        <w:t>שלום וברכה.</w:t>
      </w:r>
    </w:p>
    <w:p w:rsidR="00FF77E4" w:rsidRDefault="00FF77E4" w:rsidP="00FC3720">
      <w:pPr>
        <w:rPr>
          <w:rtl/>
          <w:lang w:eastAsia="he-IL"/>
        </w:rPr>
      </w:pPr>
      <w:bookmarkStart w:id="969" w:name="_ETM_Q1_2739127"/>
      <w:bookmarkStart w:id="970" w:name="_ETM_Q1_2739186"/>
      <w:bookmarkStart w:id="971" w:name="_ETM_Q1_2740534"/>
      <w:bookmarkEnd w:id="969"/>
      <w:bookmarkEnd w:id="970"/>
      <w:bookmarkEnd w:id="971"/>
    </w:p>
    <w:p w:rsidR="00FF77E4" w:rsidRDefault="00FF77E4" w:rsidP="00FF77E4">
      <w:pPr>
        <w:pStyle w:val="af6"/>
        <w:keepNext/>
        <w:rPr>
          <w:rtl/>
        </w:rPr>
      </w:pPr>
      <w:bookmarkStart w:id="972" w:name="ET_yor_5778_87"/>
      <w:r w:rsidRPr="00FF77E4">
        <w:rPr>
          <w:rStyle w:val="TagStyle"/>
          <w:rtl/>
        </w:rPr>
        <w:t xml:space="preserve"> &lt;&lt; </w:t>
      </w:r>
      <w:proofErr w:type="spellStart"/>
      <w:r w:rsidRPr="00FF77E4">
        <w:rPr>
          <w:rStyle w:val="TagStyle"/>
          <w:rtl/>
        </w:rPr>
        <w:t>יור</w:t>
      </w:r>
      <w:proofErr w:type="spellEnd"/>
      <w:r w:rsidRPr="00FF77E4">
        <w:rPr>
          <w:rStyle w:val="TagStyle"/>
          <w:rtl/>
        </w:rPr>
        <w:t xml:space="preserve"> &gt;&gt; </w:t>
      </w:r>
      <w:r>
        <w:rPr>
          <w:rtl/>
        </w:rPr>
        <w:t xml:space="preserve">היו"ר יעקב </w:t>
      </w:r>
      <w:proofErr w:type="spellStart"/>
      <w:r>
        <w:rPr>
          <w:rtl/>
        </w:rPr>
        <w:t>טסלר</w:t>
      </w:r>
      <w:proofErr w:type="spellEnd"/>
      <w:r>
        <w:rPr>
          <w:rtl/>
        </w:rPr>
        <w:t>:</w:t>
      </w:r>
      <w:r w:rsidRPr="00FF77E4">
        <w:rPr>
          <w:rStyle w:val="TagStyle"/>
          <w:rtl/>
        </w:rPr>
        <w:t xml:space="preserve"> &lt;&lt; </w:t>
      </w:r>
      <w:proofErr w:type="spellStart"/>
      <w:r w:rsidRPr="00FF77E4">
        <w:rPr>
          <w:rStyle w:val="TagStyle"/>
          <w:rtl/>
        </w:rPr>
        <w:t>יור</w:t>
      </w:r>
      <w:proofErr w:type="spellEnd"/>
      <w:r w:rsidRPr="00FF77E4">
        <w:rPr>
          <w:rStyle w:val="TagStyle"/>
          <w:rtl/>
        </w:rPr>
        <w:t xml:space="preserve"> &gt;&gt;</w:t>
      </w:r>
      <w:r w:rsidR="008B729F">
        <w:rPr>
          <w:rtl/>
        </w:rPr>
        <w:t xml:space="preserve"> </w:t>
      </w:r>
      <w:bookmarkEnd w:id="972"/>
    </w:p>
    <w:p w:rsidR="00FF77E4" w:rsidRDefault="00FF77E4" w:rsidP="00FF77E4">
      <w:pPr>
        <w:pStyle w:val="KeepWithNext"/>
        <w:rPr>
          <w:rtl/>
          <w:lang w:eastAsia="he-IL"/>
        </w:rPr>
      </w:pPr>
    </w:p>
    <w:p w:rsidR="00FF77E4" w:rsidRDefault="00FF77E4" w:rsidP="00FF77E4">
      <w:pPr>
        <w:rPr>
          <w:rtl/>
          <w:lang w:eastAsia="he-IL"/>
        </w:rPr>
      </w:pPr>
      <w:bookmarkStart w:id="973" w:name="_ETM_Q1_2740815"/>
      <w:bookmarkStart w:id="974" w:name="_ETM_Q1_2740839"/>
      <w:bookmarkEnd w:id="973"/>
      <w:bookmarkEnd w:id="974"/>
      <w:r>
        <w:rPr>
          <w:rFonts w:hint="cs"/>
          <w:rtl/>
          <w:lang w:eastAsia="he-IL"/>
        </w:rPr>
        <w:t xml:space="preserve">אולי </w:t>
      </w:r>
      <w:bookmarkStart w:id="975" w:name="_ETM_Q1_2742247"/>
      <w:bookmarkEnd w:id="975"/>
      <w:r>
        <w:rPr>
          <w:rFonts w:hint="cs"/>
          <w:rtl/>
          <w:lang w:eastAsia="he-IL"/>
        </w:rPr>
        <w:t xml:space="preserve">את תהיי מי שתניח את דעתי ותאמר מה אנחנו </w:t>
      </w:r>
      <w:bookmarkStart w:id="976" w:name="_ETM_Q1_2749976"/>
      <w:bookmarkEnd w:id="976"/>
      <w:r>
        <w:rPr>
          <w:rFonts w:hint="cs"/>
          <w:rtl/>
          <w:lang w:eastAsia="he-IL"/>
        </w:rPr>
        <w:t>עושים עם אותם צרכנים שגבו מהם את הכסף ואין להם כרגע דרך לקבל אותו בחזרה.</w:t>
      </w:r>
      <w:r w:rsidR="008B729F">
        <w:rPr>
          <w:rFonts w:hint="cs"/>
          <w:rtl/>
          <w:lang w:eastAsia="he-IL"/>
        </w:rPr>
        <w:t xml:space="preserve"> </w:t>
      </w:r>
      <w:r>
        <w:rPr>
          <w:rFonts w:hint="cs"/>
          <w:rtl/>
          <w:lang w:eastAsia="he-IL"/>
        </w:rPr>
        <w:t xml:space="preserve">אני מחדד ממש </w:t>
      </w:r>
      <w:bookmarkStart w:id="977" w:name="_ETM_Q1_2759109"/>
      <w:bookmarkEnd w:id="977"/>
      <w:r>
        <w:rPr>
          <w:rFonts w:hint="cs"/>
          <w:rtl/>
          <w:lang w:eastAsia="he-IL"/>
        </w:rPr>
        <w:t>בשישים שניות. אני מתייחס לתקופה שנאסר על ידי משרד הבריאות</w:t>
      </w:r>
      <w:bookmarkStart w:id="978" w:name="_ETM_Q1_2765901"/>
      <w:bookmarkEnd w:id="978"/>
      <w:r>
        <w:rPr>
          <w:rFonts w:hint="cs"/>
          <w:rtl/>
          <w:lang w:eastAsia="he-IL"/>
        </w:rPr>
        <w:t xml:space="preserve"> לקבל את הבקבוקים, מה-19 במארס עד 4 במאי, וכרגע במצב הזה כאש</w:t>
      </w:r>
      <w:bookmarkStart w:id="979" w:name="_ETM_Q1_2778788"/>
      <w:bookmarkEnd w:id="979"/>
      <w:r>
        <w:rPr>
          <w:rFonts w:hint="cs"/>
          <w:rtl/>
          <w:lang w:eastAsia="he-IL"/>
        </w:rPr>
        <w:t xml:space="preserve">ר יש רשתות שיווק שלא מקבלות את הבקבוקים. מה אנחנו עושים? מה הדרך? איך אנחנו </w:t>
      </w:r>
      <w:bookmarkStart w:id="980" w:name="_ETM_Q1_2784826"/>
      <w:bookmarkEnd w:id="980"/>
      <w:r>
        <w:rPr>
          <w:rFonts w:hint="cs"/>
          <w:rtl/>
          <w:lang w:eastAsia="he-IL"/>
        </w:rPr>
        <w:t>יכולים לעזור לאותם צרכנים?</w:t>
      </w:r>
    </w:p>
    <w:p w:rsidR="00FF77E4" w:rsidRDefault="00FF77E4" w:rsidP="00FF77E4">
      <w:pPr>
        <w:rPr>
          <w:rtl/>
          <w:lang w:eastAsia="he-IL"/>
        </w:rPr>
      </w:pPr>
      <w:bookmarkStart w:id="981" w:name="_ETM_Q1_2784102"/>
      <w:bookmarkStart w:id="982" w:name="_ETM_Q1_2784162"/>
      <w:bookmarkStart w:id="983" w:name="_ETM_Q1_2787978"/>
      <w:bookmarkEnd w:id="981"/>
      <w:bookmarkEnd w:id="982"/>
      <w:bookmarkEnd w:id="983"/>
    </w:p>
    <w:p w:rsidR="00FF77E4" w:rsidRDefault="00FF77E4" w:rsidP="00FF77E4">
      <w:pPr>
        <w:pStyle w:val="af9"/>
        <w:keepNext/>
        <w:rPr>
          <w:rtl/>
          <w:lang w:eastAsia="he-IL"/>
        </w:rPr>
      </w:pPr>
      <w:bookmarkStart w:id="984" w:name="ET_guest_נטע_דרורי_88"/>
      <w:r w:rsidRPr="00FF77E4">
        <w:rPr>
          <w:rStyle w:val="TagStyle"/>
          <w:rtl/>
        </w:rPr>
        <w:t xml:space="preserve"> &lt;&lt; אורח &gt;&gt; </w:t>
      </w:r>
      <w:r>
        <w:rPr>
          <w:rtl/>
          <w:lang w:eastAsia="he-IL"/>
        </w:rPr>
        <w:t>נטע דרורי:</w:t>
      </w:r>
      <w:r w:rsidRPr="00FF77E4">
        <w:rPr>
          <w:rStyle w:val="TagStyle"/>
          <w:rtl/>
        </w:rPr>
        <w:t xml:space="preserve"> &lt;&lt; אורח &gt;&gt;</w:t>
      </w:r>
      <w:r w:rsidR="008B729F">
        <w:rPr>
          <w:rtl/>
          <w:lang w:eastAsia="he-IL"/>
        </w:rPr>
        <w:t xml:space="preserve"> </w:t>
      </w:r>
      <w:bookmarkEnd w:id="984"/>
    </w:p>
    <w:p w:rsidR="00FF77E4" w:rsidRDefault="00FF77E4" w:rsidP="00FF77E4">
      <w:pPr>
        <w:pStyle w:val="KeepWithNext"/>
        <w:rPr>
          <w:rtl/>
          <w:lang w:eastAsia="he-IL"/>
        </w:rPr>
      </w:pPr>
    </w:p>
    <w:p w:rsidR="00FF77E4" w:rsidRDefault="00FF77E4" w:rsidP="00FF77E4">
      <w:pPr>
        <w:rPr>
          <w:rtl/>
          <w:lang w:eastAsia="he-IL"/>
        </w:rPr>
      </w:pPr>
      <w:bookmarkStart w:id="985" w:name="_ETM_Q1_2788230"/>
      <w:bookmarkStart w:id="986" w:name="_ETM_Q1_2788254"/>
      <w:bookmarkEnd w:id="985"/>
      <w:bookmarkEnd w:id="986"/>
      <w:r>
        <w:rPr>
          <w:rFonts w:hint="cs"/>
          <w:rtl/>
          <w:lang w:eastAsia="he-IL"/>
        </w:rPr>
        <w:t xml:space="preserve">לצערי אני חוששת שאני צריכה לומר </w:t>
      </w:r>
      <w:bookmarkStart w:id="987" w:name="_ETM_Q1_2792870"/>
      <w:bookmarkEnd w:id="987"/>
      <w:r>
        <w:rPr>
          <w:rFonts w:hint="cs"/>
          <w:rtl/>
          <w:lang w:eastAsia="he-IL"/>
        </w:rPr>
        <w:t xml:space="preserve">שאנחנו לא ממש יכולים לתת איזושהי </w:t>
      </w:r>
      <w:bookmarkStart w:id="988" w:name="_ETM_Q1_2796579"/>
      <w:bookmarkEnd w:id="988"/>
      <w:r>
        <w:rPr>
          <w:rFonts w:hint="cs"/>
          <w:rtl/>
          <w:lang w:eastAsia="he-IL"/>
        </w:rPr>
        <w:t xml:space="preserve">בשורה ספציפית לכל אחד שיצא נפגע. באופן כללי החוק מחייב, </w:t>
      </w:r>
      <w:bookmarkStart w:id="989" w:name="_ETM_Q1_2809243"/>
      <w:bookmarkEnd w:id="989"/>
      <w:r>
        <w:rPr>
          <w:rFonts w:hint="cs"/>
          <w:rtl/>
          <w:lang w:eastAsia="he-IL"/>
        </w:rPr>
        <w:t xml:space="preserve">ואנחנו מבצעים את האכיפה כפי שהוסבר כלפי היצרנים, יבואנים ובתי </w:t>
      </w:r>
      <w:bookmarkStart w:id="990" w:name="_ETM_Q1_2814971"/>
      <w:bookmarkEnd w:id="990"/>
      <w:r>
        <w:rPr>
          <w:rFonts w:hint="cs"/>
          <w:rtl/>
          <w:lang w:eastAsia="he-IL"/>
        </w:rPr>
        <w:t>עסק.</w:t>
      </w:r>
    </w:p>
    <w:p w:rsidR="00FF77E4" w:rsidRDefault="00FF77E4" w:rsidP="00FF77E4">
      <w:pPr>
        <w:rPr>
          <w:rtl/>
          <w:lang w:eastAsia="he-IL"/>
        </w:rPr>
      </w:pPr>
      <w:bookmarkStart w:id="991" w:name="_ETM_Q1_2817082"/>
      <w:bookmarkStart w:id="992" w:name="_ETM_Q1_2817143"/>
      <w:bookmarkEnd w:id="991"/>
      <w:bookmarkEnd w:id="992"/>
    </w:p>
    <w:p w:rsidR="00FF77E4" w:rsidRDefault="00FF77E4" w:rsidP="00FF77E4">
      <w:pPr>
        <w:pStyle w:val="af6"/>
        <w:keepNext/>
        <w:rPr>
          <w:rtl/>
        </w:rPr>
      </w:pPr>
      <w:bookmarkStart w:id="993" w:name="ET_yor_5778_89"/>
      <w:r w:rsidRPr="00FF77E4">
        <w:rPr>
          <w:rStyle w:val="TagStyle"/>
          <w:rtl/>
        </w:rPr>
        <w:t xml:space="preserve"> &lt;&lt; </w:t>
      </w:r>
      <w:proofErr w:type="spellStart"/>
      <w:r w:rsidRPr="00FF77E4">
        <w:rPr>
          <w:rStyle w:val="TagStyle"/>
          <w:rtl/>
        </w:rPr>
        <w:t>יור</w:t>
      </w:r>
      <w:proofErr w:type="spellEnd"/>
      <w:r w:rsidRPr="00FF77E4">
        <w:rPr>
          <w:rStyle w:val="TagStyle"/>
          <w:rtl/>
        </w:rPr>
        <w:t xml:space="preserve"> &gt;&gt; </w:t>
      </w:r>
      <w:r>
        <w:rPr>
          <w:rtl/>
        </w:rPr>
        <w:t xml:space="preserve">היו"ר יעקב </w:t>
      </w:r>
      <w:proofErr w:type="spellStart"/>
      <w:r>
        <w:rPr>
          <w:rtl/>
        </w:rPr>
        <w:t>טסלר</w:t>
      </w:r>
      <w:proofErr w:type="spellEnd"/>
      <w:r>
        <w:rPr>
          <w:rtl/>
        </w:rPr>
        <w:t>:</w:t>
      </w:r>
      <w:r w:rsidRPr="00FF77E4">
        <w:rPr>
          <w:rStyle w:val="TagStyle"/>
          <w:rtl/>
        </w:rPr>
        <w:t xml:space="preserve"> &lt;&lt; </w:t>
      </w:r>
      <w:proofErr w:type="spellStart"/>
      <w:r w:rsidRPr="00FF77E4">
        <w:rPr>
          <w:rStyle w:val="TagStyle"/>
          <w:rtl/>
        </w:rPr>
        <w:t>יור</w:t>
      </w:r>
      <w:proofErr w:type="spellEnd"/>
      <w:r w:rsidRPr="00FF77E4">
        <w:rPr>
          <w:rStyle w:val="TagStyle"/>
          <w:rtl/>
        </w:rPr>
        <w:t xml:space="preserve"> &gt;&gt;</w:t>
      </w:r>
      <w:r w:rsidR="008B729F">
        <w:rPr>
          <w:rtl/>
        </w:rPr>
        <w:t xml:space="preserve"> </w:t>
      </w:r>
      <w:bookmarkEnd w:id="993"/>
    </w:p>
    <w:p w:rsidR="00FF77E4" w:rsidRDefault="00FF77E4" w:rsidP="00FF77E4">
      <w:pPr>
        <w:pStyle w:val="KeepWithNext"/>
        <w:rPr>
          <w:rtl/>
          <w:lang w:eastAsia="he-IL"/>
        </w:rPr>
      </w:pPr>
    </w:p>
    <w:p w:rsidR="00FF77E4" w:rsidRDefault="00FF77E4" w:rsidP="00FF77E4">
      <w:pPr>
        <w:rPr>
          <w:rtl/>
          <w:lang w:eastAsia="he-IL"/>
        </w:rPr>
      </w:pPr>
      <w:r>
        <w:rPr>
          <w:rFonts w:hint="cs"/>
          <w:rtl/>
          <w:lang w:eastAsia="he-IL"/>
        </w:rPr>
        <w:t xml:space="preserve">הולכים לבצע את האכיפה. אני מצטט את עבד </w:t>
      </w:r>
      <w:proofErr w:type="spellStart"/>
      <w:r>
        <w:rPr>
          <w:rFonts w:hint="cs"/>
          <w:rtl/>
          <w:lang w:eastAsia="he-IL"/>
        </w:rPr>
        <w:t>מחאמיד</w:t>
      </w:r>
      <w:proofErr w:type="spellEnd"/>
      <w:r>
        <w:rPr>
          <w:rFonts w:hint="cs"/>
          <w:rtl/>
          <w:lang w:eastAsia="he-IL"/>
        </w:rPr>
        <w:t xml:space="preserve">. הולכים </w:t>
      </w:r>
      <w:bookmarkStart w:id="994" w:name="_ETM_Q1_2822498"/>
      <w:bookmarkEnd w:id="994"/>
      <w:r>
        <w:rPr>
          <w:rFonts w:hint="cs"/>
          <w:rtl/>
          <w:lang w:eastAsia="he-IL"/>
        </w:rPr>
        <w:t>לאכוף.</w:t>
      </w:r>
    </w:p>
    <w:p w:rsidR="00FF77E4" w:rsidRDefault="00FF77E4" w:rsidP="00FF77E4">
      <w:pPr>
        <w:rPr>
          <w:rtl/>
          <w:lang w:eastAsia="he-IL"/>
        </w:rPr>
      </w:pPr>
      <w:bookmarkStart w:id="995" w:name="_ETM_Q1_2817831"/>
      <w:bookmarkStart w:id="996" w:name="_ETM_Q1_2817884"/>
      <w:bookmarkEnd w:id="995"/>
      <w:bookmarkEnd w:id="996"/>
    </w:p>
    <w:p w:rsidR="00FF77E4" w:rsidRDefault="00FF77E4" w:rsidP="00FF77E4">
      <w:pPr>
        <w:pStyle w:val="af9"/>
        <w:keepNext/>
        <w:rPr>
          <w:rtl/>
          <w:lang w:eastAsia="he-IL"/>
        </w:rPr>
      </w:pPr>
      <w:bookmarkStart w:id="997" w:name="ET_guest_נטע_דרורי_90"/>
      <w:r w:rsidRPr="00FF77E4">
        <w:rPr>
          <w:rStyle w:val="TagStyle"/>
          <w:rtl/>
        </w:rPr>
        <w:t xml:space="preserve"> &lt;&lt; אורח &gt;&gt; </w:t>
      </w:r>
      <w:r>
        <w:rPr>
          <w:rtl/>
          <w:lang w:eastAsia="he-IL"/>
        </w:rPr>
        <w:t>נטע דרורי:</w:t>
      </w:r>
      <w:r w:rsidRPr="00FF77E4">
        <w:rPr>
          <w:rStyle w:val="TagStyle"/>
          <w:rtl/>
        </w:rPr>
        <w:t xml:space="preserve"> &lt;&lt; אורח &gt;&gt;</w:t>
      </w:r>
      <w:r w:rsidR="008B729F">
        <w:rPr>
          <w:rtl/>
          <w:lang w:eastAsia="he-IL"/>
        </w:rPr>
        <w:t xml:space="preserve"> </w:t>
      </w:r>
      <w:bookmarkEnd w:id="997"/>
    </w:p>
    <w:p w:rsidR="00FF77E4" w:rsidRDefault="00FF77E4" w:rsidP="00FF77E4">
      <w:pPr>
        <w:pStyle w:val="KeepWithNext"/>
        <w:rPr>
          <w:rtl/>
          <w:lang w:eastAsia="he-IL"/>
        </w:rPr>
      </w:pPr>
    </w:p>
    <w:p w:rsidR="00FF77E4" w:rsidRDefault="00FF77E4" w:rsidP="00FF77E4">
      <w:pPr>
        <w:rPr>
          <w:rtl/>
          <w:lang w:eastAsia="he-IL"/>
        </w:rPr>
      </w:pPr>
      <w:r>
        <w:rPr>
          <w:rFonts w:hint="cs"/>
          <w:rtl/>
          <w:lang w:eastAsia="he-IL"/>
        </w:rPr>
        <w:t xml:space="preserve">אני אחדד ואומר שלאורך כל השנים יש רמה מסוימת של </w:t>
      </w:r>
      <w:bookmarkStart w:id="998" w:name="_ETM_Q1_2827891"/>
      <w:bookmarkEnd w:id="998"/>
      <w:r>
        <w:rPr>
          <w:rFonts w:hint="cs"/>
          <w:rtl/>
          <w:lang w:eastAsia="he-IL"/>
        </w:rPr>
        <w:t xml:space="preserve">אכיפה, כמובן בכפוף למשאבים ולסדרי העדיפויות של האכיפה. מה </w:t>
      </w:r>
      <w:bookmarkStart w:id="999" w:name="_ETM_Q1_2834895"/>
      <w:bookmarkEnd w:id="999"/>
      <w:r>
        <w:rPr>
          <w:rFonts w:hint="cs"/>
          <w:rtl/>
          <w:lang w:eastAsia="he-IL"/>
        </w:rPr>
        <w:t xml:space="preserve">שעבד התייחס אליו, זה באמת מבצע שמתוכנן כרגע כפי שהוא </w:t>
      </w:r>
      <w:bookmarkStart w:id="1000" w:name="_ETM_Q1_2837499"/>
      <w:bookmarkEnd w:id="1000"/>
      <w:r>
        <w:rPr>
          <w:rFonts w:hint="cs"/>
          <w:rtl/>
          <w:lang w:eastAsia="he-IL"/>
        </w:rPr>
        <w:t>הציג אבל זה</w:t>
      </w:r>
      <w:r w:rsidR="008B729F">
        <w:rPr>
          <w:rFonts w:hint="cs"/>
          <w:rtl/>
          <w:lang w:eastAsia="he-IL"/>
        </w:rPr>
        <w:t xml:space="preserve"> </w:t>
      </w:r>
      <w:r>
        <w:rPr>
          <w:rFonts w:hint="cs"/>
          <w:rtl/>
          <w:lang w:eastAsia="he-IL"/>
        </w:rPr>
        <w:t xml:space="preserve">לא אומר שאף </w:t>
      </w:r>
      <w:bookmarkStart w:id="1001" w:name="_ETM_Q1_2837757"/>
      <w:bookmarkEnd w:id="1001"/>
      <w:r>
        <w:rPr>
          <w:rFonts w:hint="cs"/>
          <w:rtl/>
          <w:lang w:eastAsia="he-IL"/>
        </w:rPr>
        <w:t>פעם לא נעשתה אכיפה.</w:t>
      </w:r>
      <w:r w:rsidR="008B729F">
        <w:rPr>
          <w:rFonts w:hint="cs"/>
          <w:rtl/>
          <w:lang w:eastAsia="he-IL"/>
        </w:rPr>
        <w:t xml:space="preserve"> </w:t>
      </w:r>
      <w:r>
        <w:rPr>
          <w:rFonts w:hint="cs"/>
          <w:rtl/>
          <w:lang w:eastAsia="he-IL"/>
        </w:rPr>
        <w:t xml:space="preserve">יש טיפול בנושא לאורך </w:t>
      </w:r>
      <w:bookmarkStart w:id="1002" w:name="_ETM_Q1_2843872"/>
      <w:bookmarkEnd w:id="1002"/>
      <w:r>
        <w:rPr>
          <w:rFonts w:hint="cs"/>
          <w:rtl/>
          <w:lang w:eastAsia="he-IL"/>
        </w:rPr>
        <w:t xml:space="preserve">השנים במגבלות. ברמת הפרט, חוק הפיקדון ניסה לתת דווקא מענה </w:t>
      </w:r>
      <w:bookmarkStart w:id="1003" w:name="_ETM_Q1_2851448"/>
      <w:bookmarkEnd w:id="1003"/>
      <w:r>
        <w:rPr>
          <w:rFonts w:hint="cs"/>
          <w:rtl/>
          <w:lang w:eastAsia="he-IL"/>
        </w:rPr>
        <w:t xml:space="preserve">קצת יותר מיוחד לצרכנים וקבע את סעיף 22 לחוק הפיקדון </w:t>
      </w:r>
      <w:bookmarkStart w:id="1004" w:name="_ETM_Q1_2860204"/>
      <w:bookmarkEnd w:id="1004"/>
      <w:r>
        <w:rPr>
          <w:rFonts w:hint="cs"/>
          <w:rtl/>
          <w:lang w:eastAsia="he-IL"/>
        </w:rPr>
        <w:t xml:space="preserve">שקבע הסדר של פיצויים לדוגמה בבית משפט והוא מאפשר לבית </w:t>
      </w:r>
      <w:bookmarkStart w:id="1005" w:name="_ETM_Q1_2869157"/>
      <w:bookmarkEnd w:id="1005"/>
      <w:r>
        <w:rPr>
          <w:rFonts w:hint="cs"/>
          <w:rtl/>
          <w:lang w:eastAsia="he-IL"/>
        </w:rPr>
        <w:t xml:space="preserve">המשפט לפסוק לצרכן פיצוי שהוא ללא הוכחת נזק, פיצוי לדוגמה, </w:t>
      </w:r>
      <w:bookmarkStart w:id="1006" w:name="_ETM_Q1_2876519"/>
      <w:bookmarkEnd w:id="1006"/>
      <w:r>
        <w:rPr>
          <w:rFonts w:hint="cs"/>
          <w:rtl/>
          <w:lang w:eastAsia="he-IL"/>
        </w:rPr>
        <w:t xml:space="preserve">ואני מקריאה: "בסכום של עד 1,800 שקלים לסירוב של </w:t>
      </w:r>
      <w:bookmarkStart w:id="1007" w:name="_ETM_Q1_2883952"/>
      <w:bookmarkEnd w:id="1007"/>
      <w:r>
        <w:rPr>
          <w:rFonts w:hint="cs"/>
          <w:rtl/>
          <w:lang w:eastAsia="he-IL"/>
        </w:rPr>
        <w:t xml:space="preserve">בית עסק שסירב לקבל מהצרכן", ויש הסדר יחסית מפורט ויחסית </w:t>
      </w:r>
      <w:bookmarkStart w:id="1008" w:name="_ETM_Q1_2891301"/>
      <w:bookmarkEnd w:id="1008"/>
      <w:r>
        <w:rPr>
          <w:rFonts w:hint="cs"/>
          <w:rtl/>
          <w:lang w:eastAsia="he-IL"/>
        </w:rPr>
        <w:t xml:space="preserve">מיוחד בחוק הפיקדון שבדיוק נועד לתת את המענה לצרכנים שבתי </w:t>
      </w:r>
      <w:bookmarkStart w:id="1009" w:name="_ETM_Q1_2899310"/>
      <w:bookmarkEnd w:id="1009"/>
      <w:r>
        <w:rPr>
          <w:rFonts w:hint="cs"/>
          <w:rtl/>
          <w:lang w:eastAsia="he-IL"/>
        </w:rPr>
        <w:t>העסק ביצעו הפרה כלפיהם. ברור שלא בהכרח כל צרכן</w:t>
      </w:r>
      <w:bookmarkStart w:id="1010" w:name="_ETM_Q1_2906085"/>
      <w:bookmarkEnd w:id="1010"/>
      <w:r>
        <w:rPr>
          <w:rFonts w:hint="cs"/>
          <w:rtl/>
          <w:lang w:eastAsia="he-IL"/>
        </w:rPr>
        <w:t xml:space="preserve"> ואנשים שהם דלי אמצעים לא בהכרח יפתחו במהלך כזה </w:t>
      </w:r>
      <w:bookmarkStart w:id="1011" w:name="_ETM_Q1_2913448"/>
      <w:bookmarkEnd w:id="1011"/>
      <w:r>
        <w:rPr>
          <w:rFonts w:hint="cs"/>
          <w:rtl/>
          <w:lang w:eastAsia="he-IL"/>
        </w:rPr>
        <w:t xml:space="preserve">אבל יש אפשרות ללכת לפתרון כזה ויש אפשרות </w:t>
      </w:r>
      <w:bookmarkStart w:id="1012" w:name="_ETM_Q1_2917405"/>
      <w:bookmarkEnd w:id="1012"/>
      <w:r>
        <w:rPr>
          <w:rFonts w:hint="cs"/>
          <w:rtl/>
          <w:lang w:eastAsia="he-IL"/>
        </w:rPr>
        <w:t>במסגרת הפעילויות הרגילות של ארגוני הצרכנים ליזום פעילות כזאת וליצור</w:t>
      </w:r>
      <w:bookmarkStart w:id="1013" w:name="_ETM_Q1_2922751"/>
      <w:bookmarkEnd w:id="1013"/>
      <w:r>
        <w:rPr>
          <w:rFonts w:hint="cs"/>
          <w:rtl/>
          <w:lang w:eastAsia="he-IL"/>
        </w:rPr>
        <w:t xml:space="preserve"> הרתעה ברשתות השיווק שיגיעו למצב שהן מקבלות יותר ולא מסרבות </w:t>
      </w:r>
      <w:bookmarkStart w:id="1014" w:name="_ETM_Q1_2934708"/>
      <w:bookmarkEnd w:id="1014"/>
      <w:r>
        <w:rPr>
          <w:rFonts w:hint="cs"/>
          <w:rtl/>
          <w:lang w:eastAsia="he-IL"/>
        </w:rPr>
        <w:t>לציבור.</w:t>
      </w:r>
    </w:p>
    <w:p w:rsidR="00FF77E4" w:rsidRDefault="00FF77E4" w:rsidP="00FF77E4">
      <w:pPr>
        <w:rPr>
          <w:rtl/>
          <w:lang w:eastAsia="he-IL"/>
        </w:rPr>
      </w:pPr>
      <w:bookmarkStart w:id="1015" w:name="_ETM_Q1_2948376"/>
      <w:bookmarkStart w:id="1016" w:name="_ETM_Q1_2948427"/>
      <w:bookmarkEnd w:id="1015"/>
      <w:bookmarkEnd w:id="1016"/>
    </w:p>
    <w:p w:rsidR="00FF77E4" w:rsidRDefault="00FF77E4" w:rsidP="00FF77E4">
      <w:pPr>
        <w:rPr>
          <w:rtl/>
          <w:lang w:eastAsia="he-IL"/>
        </w:rPr>
      </w:pPr>
      <w:bookmarkStart w:id="1017" w:name="_ETM_Q1_2948503"/>
      <w:bookmarkStart w:id="1018" w:name="_ETM_Q1_2948556"/>
      <w:bookmarkEnd w:id="1017"/>
      <w:bookmarkEnd w:id="1018"/>
      <w:r>
        <w:rPr>
          <w:rFonts w:hint="cs"/>
          <w:rtl/>
          <w:lang w:eastAsia="he-IL"/>
        </w:rPr>
        <w:t xml:space="preserve">אני חושבת שלצערנו אנחנו נתקלים במצבים </w:t>
      </w:r>
      <w:bookmarkStart w:id="1019" w:name="_ETM_Q1_2938268"/>
      <w:bookmarkEnd w:id="1019"/>
      <w:r>
        <w:rPr>
          <w:rFonts w:hint="cs"/>
          <w:rtl/>
          <w:lang w:eastAsia="he-IL"/>
        </w:rPr>
        <w:t>שגורמים שיש עליהם חובה לפי החוק ושזאת אפילו עבירה פלילית</w:t>
      </w:r>
      <w:bookmarkStart w:id="1020" w:name="_ETM_Q1_2944244"/>
      <w:bookmarkEnd w:id="1020"/>
      <w:r>
        <w:rPr>
          <w:rFonts w:hint="cs"/>
          <w:rtl/>
          <w:lang w:eastAsia="he-IL"/>
        </w:rPr>
        <w:t xml:space="preserve"> לסרב לקבל את המכלים, עדיין אנחנו רואים שיש לא מעט </w:t>
      </w:r>
      <w:bookmarkStart w:id="1021" w:name="_ETM_Q1_2948944"/>
      <w:bookmarkEnd w:id="1021"/>
      <w:r>
        <w:rPr>
          <w:rFonts w:hint="cs"/>
          <w:rtl/>
          <w:lang w:eastAsia="he-IL"/>
        </w:rPr>
        <w:t>בעיות באכיפה, בכל הנושאים הסביבתיים וגם בנושא הזה.</w:t>
      </w:r>
    </w:p>
    <w:p w:rsidR="00FF77E4" w:rsidRDefault="00FF77E4" w:rsidP="00FF77E4">
      <w:pPr>
        <w:rPr>
          <w:rtl/>
          <w:lang w:eastAsia="he-IL"/>
        </w:rPr>
      </w:pPr>
      <w:bookmarkStart w:id="1022" w:name="_ETM_Q1_2954990"/>
      <w:bookmarkStart w:id="1023" w:name="_ETM_Q1_2955054"/>
      <w:bookmarkEnd w:id="1022"/>
      <w:bookmarkEnd w:id="1023"/>
    </w:p>
    <w:p w:rsidR="00FF77E4" w:rsidRDefault="00FF77E4" w:rsidP="00FF77E4">
      <w:pPr>
        <w:rPr>
          <w:rtl/>
          <w:lang w:eastAsia="he-IL"/>
        </w:rPr>
      </w:pPr>
      <w:bookmarkStart w:id="1024" w:name="_ETM_Q1_2955093"/>
      <w:bookmarkStart w:id="1025" w:name="_ETM_Q1_2955141"/>
      <w:bookmarkEnd w:id="1024"/>
      <w:bookmarkEnd w:id="1025"/>
      <w:r>
        <w:rPr>
          <w:rFonts w:hint="cs"/>
          <w:rtl/>
          <w:lang w:eastAsia="he-IL"/>
        </w:rPr>
        <w:t xml:space="preserve">כאן אני חושבת שלציבור יש כלים מסוימים. אנחנו חושבים שזה </w:t>
      </w:r>
      <w:bookmarkStart w:id="1026" w:name="_ETM_Q1_2966400"/>
      <w:bookmarkEnd w:id="1026"/>
      <w:r>
        <w:rPr>
          <w:rFonts w:hint="cs"/>
          <w:rtl/>
          <w:lang w:eastAsia="he-IL"/>
        </w:rPr>
        <w:t>דווקא מאוד רצוי שהוועדה נכנסה לנושא.</w:t>
      </w:r>
    </w:p>
    <w:p w:rsidR="00FF77E4" w:rsidRDefault="00FF77E4" w:rsidP="00FF77E4">
      <w:pPr>
        <w:rPr>
          <w:rtl/>
          <w:lang w:eastAsia="he-IL"/>
        </w:rPr>
      </w:pPr>
      <w:bookmarkStart w:id="1027" w:name="_ETM_Q1_2969231"/>
      <w:bookmarkStart w:id="1028" w:name="_ETM_Q1_2969286"/>
      <w:bookmarkEnd w:id="1027"/>
      <w:bookmarkEnd w:id="1028"/>
    </w:p>
    <w:p w:rsidR="00FF77E4" w:rsidRDefault="00FF77E4" w:rsidP="00FF77E4">
      <w:pPr>
        <w:pStyle w:val="af6"/>
        <w:keepNext/>
        <w:rPr>
          <w:rtl/>
        </w:rPr>
      </w:pPr>
      <w:bookmarkStart w:id="1029" w:name="ET_yor_5778_91"/>
      <w:r w:rsidRPr="00FF77E4">
        <w:rPr>
          <w:rStyle w:val="TagStyle"/>
          <w:rtl/>
        </w:rPr>
        <w:t xml:space="preserve"> &lt;&lt; </w:t>
      </w:r>
      <w:proofErr w:type="spellStart"/>
      <w:r w:rsidRPr="00FF77E4">
        <w:rPr>
          <w:rStyle w:val="TagStyle"/>
          <w:rtl/>
        </w:rPr>
        <w:t>יור</w:t>
      </w:r>
      <w:proofErr w:type="spellEnd"/>
      <w:r w:rsidRPr="00FF77E4">
        <w:rPr>
          <w:rStyle w:val="TagStyle"/>
          <w:rtl/>
        </w:rPr>
        <w:t xml:space="preserve"> &gt;&gt; </w:t>
      </w:r>
      <w:r>
        <w:rPr>
          <w:rtl/>
        </w:rPr>
        <w:t xml:space="preserve">היו"ר יעקב </w:t>
      </w:r>
      <w:proofErr w:type="spellStart"/>
      <w:r>
        <w:rPr>
          <w:rtl/>
        </w:rPr>
        <w:t>טסלר</w:t>
      </w:r>
      <w:proofErr w:type="spellEnd"/>
      <w:r>
        <w:rPr>
          <w:rtl/>
        </w:rPr>
        <w:t>:</w:t>
      </w:r>
      <w:r w:rsidRPr="00FF77E4">
        <w:rPr>
          <w:rStyle w:val="TagStyle"/>
          <w:rtl/>
        </w:rPr>
        <w:t xml:space="preserve"> &lt;&lt; </w:t>
      </w:r>
      <w:proofErr w:type="spellStart"/>
      <w:r w:rsidRPr="00FF77E4">
        <w:rPr>
          <w:rStyle w:val="TagStyle"/>
          <w:rtl/>
        </w:rPr>
        <w:t>יור</w:t>
      </w:r>
      <w:proofErr w:type="spellEnd"/>
      <w:r w:rsidRPr="00FF77E4">
        <w:rPr>
          <w:rStyle w:val="TagStyle"/>
          <w:rtl/>
        </w:rPr>
        <w:t xml:space="preserve"> &gt;&gt;</w:t>
      </w:r>
      <w:r w:rsidR="008B729F">
        <w:rPr>
          <w:rtl/>
        </w:rPr>
        <w:t xml:space="preserve"> </w:t>
      </w:r>
      <w:bookmarkEnd w:id="1029"/>
    </w:p>
    <w:p w:rsidR="00FF77E4" w:rsidRDefault="00FF77E4" w:rsidP="00FF77E4">
      <w:pPr>
        <w:pStyle w:val="KeepWithNext"/>
        <w:rPr>
          <w:rtl/>
          <w:lang w:eastAsia="he-IL"/>
        </w:rPr>
      </w:pPr>
    </w:p>
    <w:p w:rsidR="00FF77E4" w:rsidRDefault="00FF77E4" w:rsidP="00FF77E4">
      <w:pPr>
        <w:rPr>
          <w:rtl/>
          <w:lang w:eastAsia="he-IL"/>
        </w:rPr>
      </w:pPr>
      <w:r>
        <w:rPr>
          <w:rFonts w:hint="cs"/>
          <w:rtl/>
          <w:lang w:eastAsia="he-IL"/>
        </w:rPr>
        <w:t>הבנתי את הרמז. ה</w:t>
      </w:r>
      <w:bookmarkStart w:id="1030" w:name="_ETM_Q1_2974791"/>
      <w:bookmarkEnd w:id="1030"/>
      <w:r>
        <w:rPr>
          <w:rFonts w:hint="cs"/>
          <w:rtl/>
          <w:lang w:eastAsia="he-IL"/>
        </w:rPr>
        <w:t xml:space="preserve">אמת, זה לא רמז. שמעתי. נעשה בעניין מה שצריך. </w:t>
      </w:r>
    </w:p>
    <w:p w:rsidR="00FF77E4" w:rsidRDefault="00FF77E4" w:rsidP="00FF77E4">
      <w:pPr>
        <w:rPr>
          <w:rtl/>
          <w:lang w:eastAsia="he-IL"/>
        </w:rPr>
      </w:pPr>
      <w:bookmarkStart w:id="1031" w:name="_ETM_Q1_2985322"/>
      <w:bookmarkStart w:id="1032" w:name="_ETM_Q1_2985381"/>
      <w:bookmarkEnd w:id="1031"/>
      <w:bookmarkEnd w:id="1032"/>
    </w:p>
    <w:p w:rsidR="00FF77E4" w:rsidRDefault="00FF77E4" w:rsidP="00FF77E4">
      <w:pPr>
        <w:rPr>
          <w:rtl/>
          <w:lang w:eastAsia="he-IL"/>
        </w:rPr>
      </w:pPr>
      <w:bookmarkStart w:id="1033" w:name="_ETM_Q1_2986738"/>
      <w:bookmarkStart w:id="1034" w:name="_ETM_Q1_2986795"/>
      <w:bookmarkEnd w:id="1033"/>
      <w:bookmarkEnd w:id="1034"/>
      <w:r>
        <w:rPr>
          <w:rFonts w:hint="cs"/>
          <w:rtl/>
          <w:lang w:eastAsia="he-IL"/>
        </w:rPr>
        <w:t xml:space="preserve">אני </w:t>
      </w:r>
      <w:bookmarkStart w:id="1035" w:name="_ETM_Q1_2987242"/>
      <w:bookmarkEnd w:id="1035"/>
      <w:r>
        <w:rPr>
          <w:rFonts w:hint="cs"/>
          <w:rtl/>
          <w:lang w:eastAsia="he-IL"/>
        </w:rPr>
        <w:t>רוצה</w:t>
      </w:r>
      <w:r w:rsidR="008B729F">
        <w:rPr>
          <w:rFonts w:hint="cs"/>
          <w:rtl/>
          <w:lang w:eastAsia="he-IL"/>
        </w:rPr>
        <w:t xml:space="preserve"> </w:t>
      </w:r>
      <w:r>
        <w:rPr>
          <w:rFonts w:hint="cs"/>
          <w:rtl/>
          <w:lang w:eastAsia="he-IL"/>
        </w:rPr>
        <w:t xml:space="preserve">לפנות לנמרוד הגלילי, מנהל תחום רשתות המזון, </w:t>
      </w:r>
      <w:bookmarkStart w:id="1036" w:name="_ETM_Q1_2990507"/>
      <w:bookmarkEnd w:id="1036"/>
      <w:r>
        <w:rPr>
          <w:rFonts w:hint="cs"/>
          <w:rtl/>
          <w:lang w:eastAsia="he-IL"/>
        </w:rPr>
        <w:t>איגוד לשכות המסחר.</w:t>
      </w:r>
      <w:r w:rsidR="00896517">
        <w:rPr>
          <w:rFonts w:hint="cs"/>
          <w:rtl/>
          <w:lang w:eastAsia="he-IL"/>
        </w:rPr>
        <w:t xml:space="preserve"> אתה אתנו?</w:t>
      </w:r>
    </w:p>
    <w:p w:rsidR="00896517" w:rsidRDefault="00896517" w:rsidP="00FF77E4">
      <w:pPr>
        <w:rPr>
          <w:rtl/>
          <w:lang w:eastAsia="he-IL"/>
        </w:rPr>
      </w:pPr>
      <w:bookmarkStart w:id="1037" w:name="_ETM_Q1_2995788"/>
      <w:bookmarkStart w:id="1038" w:name="_ETM_Q1_2995849"/>
      <w:bookmarkStart w:id="1039" w:name="_ETM_Q1_2995462"/>
      <w:bookmarkEnd w:id="1037"/>
      <w:bookmarkEnd w:id="1038"/>
      <w:bookmarkEnd w:id="1039"/>
    </w:p>
    <w:p w:rsidR="00896517" w:rsidRDefault="00896517" w:rsidP="00896517">
      <w:pPr>
        <w:pStyle w:val="af9"/>
        <w:keepNext/>
        <w:rPr>
          <w:rtl/>
          <w:lang w:eastAsia="he-IL"/>
        </w:rPr>
      </w:pPr>
      <w:bookmarkStart w:id="1040" w:name="ET_guest_425474_92"/>
      <w:r w:rsidRPr="00896517">
        <w:rPr>
          <w:rStyle w:val="TagStyle"/>
          <w:rtl/>
        </w:rPr>
        <w:t xml:space="preserve"> &lt;&lt; אורח &gt;&gt; </w:t>
      </w:r>
      <w:r>
        <w:rPr>
          <w:rtl/>
          <w:lang w:eastAsia="he-IL"/>
        </w:rPr>
        <w:t>נמרוד הגלילי:</w:t>
      </w:r>
      <w:r w:rsidRPr="00896517">
        <w:rPr>
          <w:rStyle w:val="TagStyle"/>
          <w:rtl/>
        </w:rPr>
        <w:t xml:space="preserve"> &lt;&lt; אורח &gt;&gt;</w:t>
      </w:r>
      <w:r w:rsidR="008B729F">
        <w:rPr>
          <w:rtl/>
          <w:lang w:eastAsia="he-IL"/>
        </w:rPr>
        <w:t xml:space="preserve"> </w:t>
      </w:r>
      <w:bookmarkEnd w:id="1040"/>
    </w:p>
    <w:p w:rsidR="00896517" w:rsidRDefault="00896517" w:rsidP="00896517">
      <w:pPr>
        <w:pStyle w:val="KeepWithNext"/>
        <w:rPr>
          <w:rtl/>
          <w:lang w:eastAsia="he-IL"/>
        </w:rPr>
      </w:pPr>
    </w:p>
    <w:p w:rsidR="00CB66C6" w:rsidRDefault="00896517" w:rsidP="00896517">
      <w:pPr>
        <w:rPr>
          <w:rtl/>
          <w:lang w:eastAsia="he-IL"/>
        </w:rPr>
      </w:pPr>
      <w:bookmarkStart w:id="1041" w:name="_ETM_Q1_2995704"/>
      <w:bookmarkStart w:id="1042" w:name="_ETM_Q1_2995728"/>
      <w:bookmarkEnd w:id="1041"/>
      <w:bookmarkEnd w:id="1042"/>
      <w:r>
        <w:rPr>
          <w:rFonts w:hint="cs"/>
          <w:rtl/>
          <w:lang w:eastAsia="he-IL"/>
        </w:rPr>
        <w:t xml:space="preserve">כן. שלום רב ליושב ראש הוועדה ולחברים. אני חייב לציין שהקבלה של מכלי המשקה </w:t>
      </w:r>
      <w:bookmarkStart w:id="1043" w:name="_ETM_Q1_3007592"/>
      <w:bookmarkEnd w:id="1043"/>
      <w:r>
        <w:rPr>
          <w:rFonts w:hint="cs"/>
          <w:rtl/>
          <w:lang w:eastAsia="he-IL"/>
        </w:rPr>
        <w:t xml:space="preserve">הריקים במהלך הקורונה יצרה לא מעט בעיות אצל עובדי הרשתות </w:t>
      </w:r>
      <w:bookmarkStart w:id="1044" w:name="_ETM_Q1_3015723"/>
      <w:bookmarkEnd w:id="1044"/>
      <w:r>
        <w:rPr>
          <w:rFonts w:hint="cs"/>
          <w:rtl/>
          <w:lang w:eastAsia="he-IL"/>
        </w:rPr>
        <w:t>מחשש כמובן</w:t>
      </w:r>
      <w:r w:rsidR="008B729F">
        <w:rPr>
          <w:rFonts w:hint="cs"/>
          <w:rtl/>
          <w:lang w:eastAsia="he-IL"/>
        </w:rPr>
        <w:t xml:space="preserve"> </w:t>
      </w:r>
      <w:r>
        <w:rPr>
          <w:rFonts w:hint="cs"/>
          <w:rtl/>
          <w:lang w:eastAsia="he-IL"/>
        </w:rPr>
        <w:t xml:space="preserve">ומחוסר ידע האם זה יכול להדביק אותם </w:t>
      </w:r>
      <w:bookmarkStart w:id="1045" w:name="_ETM_Q1_3020228"/>
      <w:bookmarkEnd w:id="1045"/>
      <w:r>
        <w:rPr>
          <w:rFonts w:hint="cs"/>
          <w:rtl/>
          <w:lang w:eastAsia="he-IL"/>
        </w:rPr>
        <w:t xml:space="preserve">או לא יכול להדביק אותם במחלה. יש חששות גדולים. </w:t>
      </w:r>
      <w:bookmarkStart w:id="1046" w:name="_ETM_Q1_3024196"/>
      <w:bookmarkEnd w:id="1046"/>
      <w:r>
        <w:rPr>
          <w:rFonts w:hint="cs"/>
          <w:rtl/>
          <w:lang w:eastAsia="he-IL"/>
        </w:rPr>
        <w:t xml:space="preserve">בסגר הראשון משרד הבריאות </w:t>
      </w:r>
      <w:r>
        <w:rPr>
          <w:rtl/>
          <w:lang w:eastAsia="he-IL"/>
        </w:rPr>
        <w:t>–</w:t>
      </w:r>
      <w:r>
        <w:rPr>
          <w:rFonts w:hint="cs"/>
          <w:rtl/>
          <w:lang w:eastAsia="he-IL"/>
        </w:rPr>
        <w:t xml:space="preserve"> כמו שציינת יושב ראש הוועדה וציין עמיר יצחקי </w:t>
      </w:r>
      <w:r>
        <w:rPr>
          <w:rtl/>
          <w:lang w:eastAsia="he-IL"/>
        </w:rPr>
        <w:t>–</w:t>
      </w:r>
      <w:r>
        <w:rPr>
          <w:rFonts w:hint="cs"/>
          <w:rtl/>
          <w:lang w:eastAsia="he-IL"/>
        </w:rPr>
        <w:t xml:space="preserve"> ניתנה הנחיה שאוסרת על קבלת </w:t>
      </w:r>
      <w:bookmarkStart w:id="1047" w:name="_ETM_Q1_3036174"/>
      <w:bookmarkEnd w:id="1047"/>
      <w:r>
        <w:rPr>
          <w:rFonts w:hint="cs"/>
          <w:rtl/>
          <w:lang w:eastAsia="he-IL"/>
        </w:rPr>
        <w:t xml:space="preserve">מכלי משקה. אותה הנחיה בוטלה לאחר מכן. פרט לטעות </w:t>
      </w:r>
      <w:bookmarkStart w:id="1048" w:name="_ETM_Q1_3044941"/>
      <w:bookmarkEnd w:id="1048"/>
      <w:r>
        <w:rPr>
          <w:rFonts w:hint="cs"/>
          <w:rtl/>
          <w:lang w:eastAsia="he-IL"/>
        </w:rPr>
        <w:t xml:space="preserve">שיצאה כהנחיה נוספת במהלך ספטמבר שבוטלה לאחר מספר ימים, </w:t>
      </w:r>
      <w:bookmarkStart w:id="1049" w:name="_ETM_Q1_3052401"/>
      <w:bookmarkEnd w:id="1049"/>
      <w:r>
        <w:rPr>
          <w:rFonts w:hint="cs"/>
          <w:rtl/>
          <w:lang w:eastAsia="he-IL"/>
        </w:rPr>
        <w:t xml:space="preserve">הרשתות כן פועלות וכן מקבלות מכלי משקה. אם יש בעיה, </w:t>
      </w:r>
      <w:bookmarkStart w:id="1050" w:name="_ETM_Q1_3058820"/>
      <w:bookmarkEnd w:id="1050"/>
      <w:r>
        <w:rPr>
          <w:rFonts w:hint="cs"/>
          <w:rtl/>
          <w:lang w:eastAsia="he-IL"/>
        </w:rPr>
        <w:t xml:space="preserve">זו בעיה ספורדית ברשת איקס או ואי ואפילו לא ברשת </w:t>
      </w:r>
      <w:bookmarkStart w:id="1051" w:name="_ETM_Q1_3063376"/>
      <w:bookmarkEnd w:id="1051"/>
      <w:r>
        <w:rPr>
          <w:rFonts w:hint="cs"/>
          <w:rtl/>
          <w:lang w:eastAsia="he-IL"/>
        </w:rPr>
        <w:t>איקס או ואי אלא בסניף מסוים</w:t>
      </w:r>
      <w:r w:rsidR="00CB66C6">
        <w:rPr>
          <w:rFonts w:hint="cs"/>
          <w:rtl/>
          <w:lang w:eastAsia="he-IL"/>
        </w:rPr>
        <w:t xml:space="preserve">. אני יכול לומר שאני </w:t>
      </w:r>
      <w:bookmarkStart w:id="1052" w:name="_ETM_Q1_3066771"/>
      <w:bookmarkEnd w:id="1052"/>
      <w:r w:rsidR="00CB66C6">
        <w:rPr>
          <w:rFonts w:hint="cs"/>
          <w:rtl/>
          <w:lang w:eastAsia="he-IL"/>
        </w:rPr>
        <w:t xml:space="preserve">קיבלתי פניות בודדות ביותר מתאגיד כזה או אחר על </w:t>
      </w:r>
      <w:bookmarkStart w:id="1053" w:name="_ETM_Q1_3073812"/>
      <w:bookmarkEnd w:id="1053"/>
      <w:r w:rsidR="00CB66C6">
        <w:rPr>
          <w:rFonts w:hint="cs"/>
          <w:rtl/>
          <w:lang w:eastAsia="he-IL"/>
        </w:rPr>
        <w:t xml:space="preserve">רשת או סניף שסירב לקבל וישר עדכנתי את הרשת שעליה </w:t>
      </w:r>
      <w:bookmarkStart w:id="1054" w:name="_ETM_Q1_3082503"/>
      <w:bookmarkEnd w:id="1054"/>
      <w:r w:rsidR="00CB66C6">
        <w:rPr>
          <w:rFonts w:hint="cs"/>
          <w:rtl/>
          <w:lang w:eastAsia="he-IL"/>
        </w:rPr>
        <w:t>לקבל. אותה רשת שגם ידעה שהיא צריכה לקבל, ה</w:t>
      </w:r>
      <w:bookmarkStart w:id="1055" w:name="_ETM_Q1_3088725"/>
      <w:bookmarkEnd w:id="1055"/>
      <w:r w:rsidR="00CB66C6">
        <w:rPr>
          <w:rFonts w:hint="cs"/>
          <w:rtl/>
          <w:lang w:eastAsia="he-IL"/>
        </w:rPr>
        <w:t xml:space="preserve">בהירה את זה מול אותו סניף על מנת </w:t>
      </w:r>
      <w:bookmarkStart w:id="1056" w:name="_ETM_Q1_3091607"/>
      <w:bookmarkEnd w:id="1056"/>
      <w:r w:rsidR="00CB66C6">
        <w:rPr>
          <w:rFonts w:hint="cs"/>
          <w:rtl/>
          <w:lang w:eastAsia="he-IL"/>
        </w:rPr>
        <w:t xml:space="preserve">לעמוד בכך. לרשתות חשוב והרשתות עומדות בדיני המדינה ובטח </w:t>
      </w:r>
      <w:bookmarkStart w:id="1057" w:name="_ETM_Q1_3098318"/>
      <w:bookmarkEnd w:id="1057"/>
      <w:r w:rsidR="00CB66C6">
        <w:rPr>
          <w:rFonts w:hint="cs"/>
          <w:rtl/>
          <w:lang w:eastAsia="he-IL"/>
        </w:rPr>
        <w:t xml:space="preserve">בדיני הגנת הסביבה, אם הן אוהבות את החוק או לא </w:t>
      </w:r>
      <w:bookmarkStart w:id="1058" w:name="_ETM_Q1_3102452"/>
      <w:bookmarkEnd w:id="1058"/>
      <w:r w:rsidR="00CB66C6">
        <w:rPr>
          <w:rFonts w:hint="cs"/>
          <w:rtl/>
          <w:lang w:eastAsia="he-IL"/>
        </w:rPr>
        <w:t>אוהבות אותו. הרשתות מיישמות את החקיקה הזאת.</w:t>
      </w:r>
    </w:p>
    <w:p w:rsidR="00CB66C6" w:rsidRDefault="00CB66C6" w:rsidP="00896517">
      <w:pPr>
        <w:rPr>
          <w:rtl/>
          <w:lang w:eastAsia="he-IL"/>
        </w:rPr>
      </w:pPr>
      <w:bookmarkStart w:id="1059" w:name="_ETM_Q1_3113269"/>
      <w:bookmarkStart w:id="1060" w:name="_ETM_Q1_3113352"/>
      <w:bookmarkStart w:id="1061" w:name="_ETM_Q1_3113421"/>
      <w:bookmarkEnd w:id="1059"/>
      <w:bookmarkEnd w:id="1060"/>
      <w:bookmarkEnd w:id="1061"/>
    </w:p>
    <w:p w:rsidR="00896517" w:rsidRDefault="00CB66C6" w:rsidP="00896517">
      <w:pPr>
        <w:rPr>
          <w:rtl/>
          <w:lang w:eastAsia="he-IL"/>
        </w:rPr>
      </w:pPr>
      <w:bookmarkStart w:id="1062" w:name="_ETM_Q1_3113462"/>
      <w:bookmarkEnd w:id="1062"/>
      <w:r>
        <w:rPr>
          <w:rFonts w:hint="cs"/>
          <w:rtl/>
          <w:lang w:eastAsia="he-IL"/>
        </w:rPr>
        <w:t xml:space="preserve">צריך </w:t>
      </w:r>
      <w:bookmarkStart w:id="1063" w:name="_ETM_Q1_3108694"/>
      <w:bookmarkEnd w:id="1063"/>
      <w:r>
        <w:rPr>
          <w:rFonts w:hint="cs"/>
          <w:rtl/>
          <w:lang w:eastAsia="he-IL"/>
        </w:rPr>
        <w:t>לזכור שהחוק הזה חל על כל העסקים מעל 28 מטרים.</w:t>
      </w:r>
      <w:bookmarkStart w:id="1064" w:name="_ETM_Q1_3115874"/>
      <w:bookmarkEnd w:id="1064"/>
      <w:r>
        <w:rPr>
          <w:rFonts w:hint="cs"/>
          <w:rtl/>
          <w:lang w:eastAsia="he-IL"/>
        </w:rPr>
        <w:t xml:space="preserve"> פרט לרשתות המזון יש עסקים רבים ביותר שאפילו </w:t>
      </w:r>
      <w:bookmarkStart w:id="1065" w:name="_ETM_Q1_3119447"/>
      <w:bookmarkEnd w:id="1065"/>
      <w:r>
        <w:rPr>
          <w:rFonts w:hint="cs"/>
          <w:rtl/>
          <w:lang w:eastAsia="he-IL"/>
        </w:rPr>
        <w:t xml:space="preserve">הציבור לא מודע לכך שאפשר להחזיר שם, אבל אני לא </w:t>
      </w:r>
      <w:bookmarkStart w:id="1066" w:name="_ETM_Q1_3124248"/>
      <w:bookmarkEnd w:id="1066"/>
      <w:r>
        <w:rPr>
          <w:rFonts w:hint="cs"/>
          <w:rtl/>
          <w:lang w:eastAsia="he-IL"/>
        </w:rPr>
        <w:t>נכנס לזה.</w:t>
      </w:r>
      <w:r w:rsidR="008B729F">
        <w:rPr>
          <w:rFonts w:hint="cs"/>
          <w:rtl/>
          <w:lang w:eastAsia="he-IL"/>
        </w:rPr>
        <w:t xml:space="preserve"> </w:t>
      </w:r>
      <w:r>
        <w:rPr>
          <w:rFonts w:hint="cs"/>
          <w:rtl/>
          <w:lang w:eastAsia="he-IL"/>
        </w:rPr>
        <w:t xml:space="preserve">אגב, מרבית המכלים שמוחזרים </w:t>
      </w:r>
      <w:bookmarkStart w:id="1067" w:name="_ETM_Q1_3127630"/>
      <w:bookmarkEnd w:id="1067"/>
      <w:r>
        <w:rPr>
          <w:rFonts w:hint="cs"/>
          <w:rtl/>
          <w:lang w:eastAsia="he-IL"/>
        </w:rPr>
        <w:t xml:space="preserve">לרשתות, הם לא היו מכלי משקה שניקנו ברשתות. </w:t>
      </w:r>
      <w:bookmarkStart w:id="1068" w:name="_ETM_Q1_3131430"/>
      <w:bookmarkEnd w:id="1068"/>
      <w:r>
        <w:rPr>
          <w:rFonts w:hint="cs"/>
          <w:rtl/>
          <w:lang w:eastAsia="he-IL"/>
        </w:rPr>
        <w:t xml:space="preserve">יכול להיות שבתקופת הקורונה המצב קצת השתנה, אבל בדרך כלל אלה מכלי משקה שנרכשים בפיצוציות או במסעדות ומוחזרים לרשתות </w:t>
      </w:r>
      <w:bookmarkStart w:id="1069" w:name="_ETM_Q1_3144527"/>
      <w:bookmarkEnd w:id="1069"/>
      <w:r>
        <w:rPr>
          <w:rFonts w:hint="cs"/>
          <w:rtl/>
          <w:lang w:eastAsia="he-IL"/>
        </w:rPr>
        <w:t>המזון. הרשתות יותר מוכרות את</w:t>
      </w:r>
      <w:r w:rsidR="008B729F">
        <w:rPr>
          <w:rFonts w:hint="cs"/>
          <w:rtl/>
          <w:lang w:eastAsia="he-IL"/>
        </w:rPr>
        <w:t xml:space="preserve"> </w:t>
      </w:r>
      <w:r>
        <w:rPr>
          <w:rFonts w:hint="cs"/>
          <w:rtl/>
          <w:lang w:eastAsia="he-IL"/>
        </w:rPr>
        <w:t>מכלי המשקה הגדולים, שכאמור זה לא נושא הדיון,</w:t>
      </w:r>
      <w:r w:rsidR="008B729F">
        <w:rPr>
          <w:rFonts w:hint="cs"/>
          <w:rtl/>
          <w:lang w:eastAsia="he-IL"/>
        </w:rPr>
        <w:t xml:space="preserve"> </w:t>
      </w:r>
      <w:bookmarkStart w:id="1070" w:name="_ETM_Q1_3154508"/>
      <w:bookmarkEnd w:id="1070"/>
      <w:r>
        <w:rPr>
          <w:rFonts w:hint="cs"/>
          <w:rtl/>
          <w:lang w:eastAsia="he-IL"/>
        </w:rPr>
        <w:t xml:space="preserve">אבל גם הן הולכות להיכנס לתוך </w:t>
      </w:r>
      <w:bookmarkStart w:id="1071" w:name="_ETM_Q1_3153867"/>
      <w:bookmarkEnd w:id="1071"/>
      <w:r>
        <w:rPr>
          <w:rFonts w:hint="cs"/>
          <w:rtl/>
          <w:lang w:eastAsia="he-IL"/>
        </w:rPr>
        <w:t>חוק הפיקדון.</w:t>
      </w:r>
    </w:p>
    <w:p w:rsidR="00CB66C6" w:rsidRDefault="00CB66C6" w:rsidP="00896517">
      <w:pPr>
        <w:rPr>
          <w:rtl/>
          <w:lang w:eastAsia="he-IL"/>
        </w:rPr>
      </w:pPr>
      <w:bookmarkStart w:id="1072" w:name="_ETM_Q1_3156974"/>
      <w:bookmarkStart w:id="1073" w:name="_ETM_Q1_3157037"/>
      <w:bookmarkEnd w:id="1072"/>
      <w:bookmarkEnd w:id="1073"/>
    </w:p>
    <w:p w:rsidR="00CB66C6" w:rsidRDefault="00CB66C6" w:rsidP="00896517">
      <w:pPr>
        <w:rPr>
          <w:rtl/>
          <w:lang w:eastAsia="he-IL"/>
        </w:rPr>
      </w:pPr>
      <w:bookmarkStart w:id="1074" w:name="_ETM_Q1_3157141"/>
      <w:bookmarkStart w:id="1075" w:name="_ETM_Q1_3157188"/>
      <w:bookmarkEnd w:id="1074"/>
      <w:bookmarkEnd w:id="1075"/>
      <w:r>
        <w:rPr>
          <w:rFonts w:hint="cs"/>
          <w:rtl/>
          <w:lang w:eastAsia="he-IL"/>
        </w:rPr>
        <w:t xml:space="preserve">למרות שיש חשש גדול בקרב העובדים להתעסק עם </w:t>
      </w:r>
      <w:bookmarkStart w:id="1076" w:name="_ETM_Q1_3161901"/>
      <w:bookmarkEnd w:id="1076"/>
      <w:r>
        <w:rPr>
          <w:rFonts w:hint="cs"/>
          <w:rtl/>
          <w:lang w:eastAsia="he-IL"/>
        </w:rPr>
        <w:t xml:space="preserve">אותם מכלי משקה שאתה לא יודע מי נגע בהם ומי </w:t>
      </w:r>
      <w:bookmarkStart w:id="1077" w:name="_ETM_Q1_3166225"/>
      <w:bookmarkEnd w:id="1077"/>
      <w:r>
        <w:rPr>
          <w:rFonts w:hint="cs"/>
          <w:rtl/>
          <w:lang w:eastAsia="he-IL"/>
        </w:rPr>
        <w:t>שתה אותם, והם בטח לא נקיים, אבל הרשתות מקבלות את המכלים ומחזירות את הפיקדון בהתאם לחוק.</w:t>
      </w:r>
    </w:p>
    <w:p w:rsidR="00CB66C6" w:rsidRDefault="00CB66C6" w:rsidP="00896517">
      <w:pPr>
        <w:rPr>
          <w:rtl/>
          <w:lang w:eastAsia="he-IL"/>
        </w:rPr>
      </w:pPr>
      <w:bookmarkStart w:id="1078" w:name="_ETM_Q1_3174578"/>
      <w:bookmarkStart w:id="1079" w:name="_ETM_Q1_3174643"/>
      <w:bookmarkStart w:id="1080" w:name="_ETM_Q1_3174682"/>
      <w:bookmarkStart w:id="1081" w:name="_ETM_Q1_3174730"/>
      <w:bookmarkStart w:id="1082" w:name="_ETM_Q1_3174988"/>
      <w:bookmarkEnd w:id="1078"/>
      <w:bookmarkEnd w:id="1079"/>
      <w:bookmarkEnd w:id="1080"/>
      <w:bookmarkEnd w:id="1081"/>
      <w:bookmarkEnd w:id="1082"/>
    </w:p>
    <w:p w:rsidR="00CB66C6" w:rsidRDefault="00CB66C6" w:rsidP="00CB66C6">
      <w:pPr>
        <w:pStyle w:val="af6"/>
        <w:keepNext/>
        <w:rPr>
          <w:rtl/>
        </w:rPr>
      </w:pPr>
      <w:bookmarkStart w:id="1083" w:name="ET_yor_5778_93"/>
      <w:r w:rsidRPr="00CB66C6">
        <w:rPr>
          <w:rStyle w:val="TagStyle"/>
          <w:rtl/>
        </w:rPr>
        <w:t xml:space="preserve"> &lt;&lt; </w:t>
      </w:r>
      <w:proofErr w:type="spellStart"/>
      <w:r w:rsidRPr="00CB66C6">
        <w:rPr>
          <w:rStyle w:val="TagStyle"/>
          <w:rtl/>
        </w:rPr>
        <w:t>יור</w:t>
      </w:r>
      <w:proofErr w:type="spellEnd"/>
      <w:r w:rsidRPr="00CB66C6">
        <w:rPr>
          <w:rStyle w:val="TagStyle"/>
          <w:rtl/>
        </w:rPr>
        <w:t xml:space="preserve"> &gt;&gt; </w:t>
      </w:r>
      <w:r>
        <w:rPr>
          <w:rtl/>
        </w:rPr>
        <w:t xml:space="preserve">היו"ר יעקב </w:t>
      </w:r>
      <w:proofErr w:type="spellStart"/>
      <w:r>
        <w:rPr>
          <w:rtl/>
        </w:rPr>
        <w:t>טסלר</w:t>
      </w:r>
      <w:proofErr w:type="spellEnd"/>
      <w:r>
        <w:rPr>
          <w:rtl/>
        </w:rPr>
        <w:t>:</w:t>
      </w:r>
      <w:r w:rsidRPr="00CB66C6">
        <w:rPr>
          <w:rStyle w:val="TagStyle"/>
          <w:rtl/>
        </w:rPr>
        <w:t xml:space="preserve"> &lt;&lt; </w:t>
      </w:r>
      <w:proofErr w:type="spellStart"/>
      <w:r w:rsidRPr="00CB66C6">
        <w:rPr>
          <w:rStyle w:val="TagStyle"/>
          <w:rtl/>
        </w:rPr>
        <w:t>יור</w:t>
      </w:r>
      <w:proofErr w:type="spellEnd"/>
      <w:r w:rsidRPr="00CB66C6">
        <w:rPr>
          <w:rStyle w:val="TagStyle"/>
          <w:rtl/>
        </w:rPr>
        <w:t xml:space="preserve"> &gt;&gt;</w:t>
      </w:r>
      <w:r w:rsidR="008B729F">
        <w:rPr>
          <w:rtl/>
        </w:rPr>
        <w:t xml:space="preserve"> </w:t>
      </w:r>
      <w:bookmarkEnd w:id="1083"/>
    </w:p>
    <w:p w:rsidR="00CB66C6" w:rsidRDefault="00CB66C6" w:rsidP="00CB66C6">
      <w:pPr>
        <w:pStyle w:val="KeepWithNext"/>
        <w:rPr>
          <w:rtl/>
          <w:lang w:eastAsia="he-IL"/>
        </w:rPr>
      </w:pPr>
    </w:p>
    <w:p w:rsidR="00CB66C6" w:rsidRDefault="00CB66C6" w:rsidP="00CB66C6">
      <w:pPr>
        <w:rPr>
          <w:rtl/>
          <w:lang w:eastAsia="he-IL"/>
        </w:rPr>
      </w:pPr>
      <w:bookmarkStart w:id="1084" w:name="_ETM_Q1_3175241"/>
      <w:bookmarkStart w:id="1085" w:name="_ETM_Q1_3175265"/>
      <w:bookmarkEnd w:id="1084"/>
      <w:bookmarkEnd w:id="1085"/>
      <w:r>
        <w:rPr>
          <w:rFonts w:hint="cs"/>
          <w:rtl/>
          <w:lang w:eastAsia="he-IL"/>
        </w:rPr>
        <w:t>תודה.</w:t>
      </w:r>
      <w:r w:rsidR="008B729F">
        <w:rPr>
          <w:rFonts w:hint="cs"/>
          <w:rtl/>
          <w:lang w:eastAsia="he-IL"/>
        </w:rPr>
        <w:t xml:space="preserve"> </w:t>
      </w:r>
      <w:r>
        <w:rPr>
          <w:rFonts w:hint="cs"/>
          <w:rtl/>
          <w:lang w:eastAsia="he-IL"/>
        </w:rPr>
        <w:t xml:space="preserve">אני קיבלתי את המכתב שלך. שלא </w:t>
      </w:r>
      <w:bookmarkStart w:id="1086" w:name="_ETM_Q1_3181610"/>
      <w:bookmarkEnd w:id="1086"/>
      <w:r>
        <w:rPr>
          <w:rFonts w:hint="cs"/>
          <w:rtl/>
          <w:lang w:eastAsia="he-IL"/>
        </w:rPr>
        <w:t xml:space="preserve">תחשוב לרגע שאני לא מבין את רשתות השיווק, את המנהלים של כל מקום ומקום שמבחינתם יש להם גם אחריות לעובדים שלהם. צריך לראות שכאשר קוראים לעובד להגיע לעבודה, צריך לדאוג </w:t>
      </w:r>
      <w:bookmarkStart w:id="1087" w:name="_ETM_Q1_3193763"/>
      <w:bookmarkEnd w:id="1087"/>
      <w:r>
        <w:rPr>
          <w:rFonts w:hint="cs"/>
          <w:rtl/>
          <w:lang w:eastAsia="he-IL"/>
        </w:rPr>
        <w:t xml:space="preserve">שאותו אדם הגיע בריא לעבודה ושהוא חוזר הביתה בריא. ברגע </w:t>
      </w:r>
      <w:bookmarkStart w:id="1088" w:name="_ETM_Q1_3200939"/>
      <w:bookmarkEnd w:id="1088"/>
      <w:r>
        <w:rPr>
          <w:rFonts w:hint="cs"/>
          <w:rtl/>
          <w:lang w:eastAsia="he-IL"/>
        </w:rPr>
        <w:t>שהייתה הנחיה, הייתה הנחיה ואכן לא יכ</w:t>
      </w:r>
      <w:bookmarkStart w:id="1089" w:name="_ETM_Q1_3202396"/>
      <w:bookmarkEnd w:id="1089"/>
      <w:r>
        <w:rPr>
          <w:rFonts w:hint="cs"/>
          <w:rtl/>
          <w:lang w:eastAsia="he-IL"/>
        </w:rPr>
        <w:t xml:space="preserve">ולתם לעשות שום דבר, מה גם שאתם פועלים לפי ההנחיות </w:t>
      </w:r>
      <w:bookmarkStart w:id="1090" w:name="_ETM_Q1_3205260"/>
      <w:bookmarkEnd w:id="1090"/>
      <w:r>
        <w:rPr>
          <w:rFonts w:hint="cs"/>
          <w:rtl/>
          <w:lang w:eastAsia="he-IL"/>
        </w:rPr>
        <w:t>שאתם מקבלים ושכולנו מקבלים.</w:t>
      </w:r>
      <w:r w:rsidR="008B729F">
        <w:rPr>
          <w:rFonts w:hint="cs"/>
          <w:rtl/>
          <w:lang w:eastAsia="he-IL"/>
        </w:rPr>
        <w:t xml:space="preserve"> </w:t>
      </w:r>
      <w:r>
        <w:rPr>
          <w:rFonts w:hint="cs"/>
          <w:rtl/>
          <w:lang w:eastAsia="he-IL"/>
        </w:rPr>
        <w:t>כל הזמן אני אומר שזה קורה בכל רשתות השיווק</w:t>
      </w:r>
      <w:bookmarkStart w:id="1091" w:name="_ETM_Q1_3212780"/>
      <w:bookmarkEnd w:id="1091"/>
      <w:r>
        <w:rPr>
          <w:rFonts w:hint="cs"/>
          <w:rtl/>
          <w:lang w:eastAsia="he-IL"/>
        </w:rPr>
        <w:t xml:space="preserve">. אתה אומר שמדובר בבודדות, יכול להיות. </w:t>
      </w:r>
      <w:bookmarkStart w:id="1092" w:name="_ETM_Q1_3215464"/>
      <w:bookmarkEnd w:id="1092"/>
      <w:r>
        <w:rPr>
          <w:rFonts w:hint="cs"/>
          <w:rtl/>
          <w:lang w:eastAsia="he-IL"/>
        </w:rPr>
        <w:t xml:space="preserve">לא יודע. אבל מתפקידך, ואתה עושה את זה כפי שאתה </w:t>
      </w:r>
      <w:bookmarkStart w:id="1093" w:name="_ETM_Q1_3219491"/>
      <w:bookmarkEnd w:id="1093"/>
      <w:r>
        <w:rPr>
          <w:rFonts w:hint="cs"/>
          <w:rtl/>
          <w:lang w:eastAsia="he-IL"/>
        </w:rPr>
        <w:t xml:space="preserve">ציינת, לבדוק אם יש סניפים מסוימים בערים מסוימות שם לא </w:t>
      </w:r>
      <w:bookmarkStart w:id="1094" w:name="_ETM_Q1_3226491"/>
      <w:bookmarkEnd w:id="1094"/>
      <w:r>
        <w:rPr>
          <w:rFonts w:hint="cs"/>
          <w:rtl/>
          <w:lang w:eastAsia="he-IL"/>
        </w:rPr>
        <w:t xml:space="preserve">מקבלים ולא משנה הסיב, ושיקבלו את הבקבוקים כפי שקובע </w:t>
      </w:r>
      <w:bookmarkStart w:id="1095" w:name="_ETM_Q1_3233156"/>
      <w:bookmarkEnd w:id="1095"/>
      <w:r>
        <w:rPr>
          <w:rFonts w:hint="cs"/>
          <w:rtl/>
          <w:lang w:eastAsia="he-IL"/>
        </w:rPr>
        <w:t xml:space="preserve">החוק ושגם יבינו שהאנשים האלה צברו ערימות של בקבוקים </w:t>
      </w:r>
      <w:bookmarkStart w:id="1096" w:name="_ETM_Q1_3245774"/>
      <w:bookmarkEnd w:id="1096"/>
      <w:r>
        <w:rPr>
          <w:rFonts w:hint="cs"/>
          <w:rtl/>
          <w:lang w:eastAsia="he-IL"/>
        </w:rPr>
        <w:t>ורוצים להגיע להחזיר אותם לרשתות.</w:t>
      </w:r>
    </w:p>
    <w:p w:rsidR="00CB66C6" w:rsidRDefault="00CB66C6" w:rsidP="00CB66C6">
      <w:pPr>
        <w:rPr>
          <w:rtl/>
          <w:lang w:eastAsia="he-IL"/>
        </w:rPr>
      </w:pPr>
      <w:bookmarkStart w:id="1097" w:name="_ETM_Q1_3243337"/>
      <w:bookmarkStart w:id="1098" w:name="_ETM_Q1_3243397"/>
      <w:bookmarkEnd w:id="1097"/>
      <w:bookmarkEnd w:id="1098"/>
    </w:p>
    <w:p w:rsidR="00CB66C6" w:rsidRDefault="00CB66C6" w:rsidP="00CB66C6">
      <w:pPr>
        <w:rPr>
          <w:rtl/>
          <w:lang w:eastAsia="he-IL"/>
        </w:rPr>
      </w:pPr>
      <w:bookmarkStart w:id="1099" w:name="_ETM_Q1_3243449"/>
      <w:bookmarkStart w:id="1100" w:name="_ETM_Q1_3243499"/>
      <w:bookmarkEnd w:id="1099"/>
      <w:bookmarkEnd w:id="1100"/>
      <w:r>
        <w:rPr>
          <w:rFonts w:hint="cs"/>
          <w:rtl/>
          <w:lang w:eastAsia="he-IL"/>
        </w:rPr>
        <w:t xml:space="preserve">אכן אני מכיר </w:t>
      </w:r>
      <w:bookmarkStart w:id="1101" w:name="_ETM_Q1_3248808"/>
      <w:bookmarkEnd w:id="1101"/>
      <w:r>
        <w:rPr>
          <w:rFonts w:hint="cs"/>
          <w:rtl/>
          <w:lang w:eastAsia="he-IL"/>
        </w:rPr>
        <w:t xml:space="preserve">גם עסקים רבים, לאו דווקא רשתות שיווק, שמקבלים את הבקבוקים </w:t>
      </w:r>
      <w:bookmarkStart w:id="1102" w:name="_ETM_Q1_3254373"/>
      <w:bookmarkEnd w:id="1102"/>
      <w:r>
        <w:rPr>
          <w:rFonts w:hint="cs"/>
          <w:rtl/>
          <w:lang w:eastAsia="he-IL"/>
        </w:rPr>
        <w:t xml:space="preserve">במשך כל התקופה ובתקופת הקורונה גם הם לא מקבלים או שמנצלים את זה שאין להם את המקום לאחסון. אנחנו רואים איך זה עובד. לא לכל אחד יש מקום המתאים. נכון, מדובר בעסקים מ-28 מטרים אבל ברגע שיש לו </w:t>
      </w:r>
      <w:bookmarkStart w:id="1103" w:name="_ETM_Q1_3271547"/>
      <w:bookmarkEnd w:id="1103"/>
      <w:r>
        <w:rPr>
          <w:rFonts w:hint="cs"/>
          <w:rtl/>
          <w:lang w:eastAsia="he-IL"/>
        </w:rPr>
        <w:t xml:space="preserve">לחץ והרבה אנשים מגיעים להחזיר את הבקבוקים, אין לו </w:t>
      </w:r>
      <w:bookmarkStart w:id="1104" w:name="_ETM_Q1_3276903"/>
      <w:bookmarkEnd w:id="1104"/>
      <w:r>
        <w:rPr>
          <w:rFonts w:hint="cs"/>
          <w:rtl/>
          <w:lang w:eastAsia="he-IL"/>
        </w:rPr>
        <w:t xml:space="preserve">את המקום והוא מנצל את ההזדמנות. תודה לך. שיהיה לך </w:t>
      </w:r>
      <w:bookmarkStart w:id="1105" w:name="_ETM_Q1_3280176"/>
      <w:bookmarkEnd w:id="1105"/>
      <w:r>
        <w:rPr>
          <w:rFonts w:hint="cs"/>
          <w:rtl/>
          <w:lang w:eastAsia="he-IL"/>
        </w:rPr>
        <w:t>המשך יום טוב.</w:t>
      </w:r>
    </w:p>
    <w:p w:rsidR="00CB66C6" w:rsidRDefault="00CB66C6" w:rsidP="00CB66C6">
      <w:pPr>
        <w:rPr>
          <w:rtl/>
          <w:lang w:eastAsia="he-IL"/>
        </w:rPr>
      </w:pPr>
      <w:bookmarkStart w:id="1106" w:name="_ETM_Q1_3279365"/>
      <w:bookmarkStart w:id="1107" w:name="_ETM_Q1_3279422"/>
      <w:bookmarkEnd w:id="1106"/>
      <w:bookmarkEnd w:id="1107"/>
    </w:p>
    <w:p w:rsidR="00CB66C6" w:rsidRDefault="00CB66C6" w:rsidP="00CB66C6">
      <w:pPr>
        <w:pStyle w:val="af9"/>
        <w:keepNext/>
        <w:rPr>
          <w:rtl/>
          <w:lang w:eastAsia="he-IL"/>
        </w:rPr>
      </w:pPr>
      <w:bookmarkStart w:id="1108" w:name="ET_guest_425474_94"/>
      <w:r w:rsidRPr="00CB66C6">
        <w:rPr>
          <w:rStyle w:val="TagStyle"/>
          <w:rtl/>
        </w:rPr>
        <w:t xml:space="preserve"> &lt;&lt; אורח &gt;&gt; </w:t>
      </w:r>
      <w:r>
        <w:rPr>
          <w:rtl/>
          <w:lang w:eastAsia="he-IL"/>
        </w:rPr>
        <w:t>נמרוד הגלילי:</w:t>
      </w:r>
      <w:r w:rsidRPr="00CB66C6">
        <w:rPr>
          <w:rStyle w:val="TagStyle"/>
          <w:rtl/>
        </w:rPr>
        <w:t xml:space="preserve"> &lt;&lt; אורח &gt;&gt;</w:t>
      </w:r>
      <w:r w:rsidR="008B729F">
        <w:rPr>
          <w:rtl/>
          <w:lang w:eastAsia="he-IL"/>
        </w:rPr>
        <w:t xml:space="preserve"> </w:t>
      </w:r>
      <w:bookmarkEnd w:id="1108"/>
    </w:p>
    <w:p w:rsidR="00CB66C6" w:rsidRDefault="00CB66C6" w:rsidP="00CB66C6">
      <w:pPr>
        <w:pStyle w:val="KeepWithNext"/>
        <w:rPr>
          <w:rtl/>
          <w:lang w:eastAsia="he-IL"/>
        </w:rPr>
      </w:pPr>
    </w:p>
    <w:p w:rsidR="00CB66C6" w:rsidRDefault="00CB66C6" w:rsidP="00CB66C6">
      <w:pPr>
        <w:rPr>
          <w:rtl/>
          <w:lang w:eastAsia="he-IL"/>
        </w:rPr>
      </w:pPr>
      <w:bookmarkStart w:id="1109" w:name="_ETM_Q1_3280452"/>
      <w:bookmarkStart w:id="1110" w:name="_ETM_Q1_3280475"/>
      <w:bookmarkEnd w:id="1109"/>
      <w:bookmarkEnd w:id="1110"/>
      <w:r>
        <w:rPr>
          <w:rFonts w:hint="cs"/>
          <w:rtl/>
          <w:lang w:eastAsia="he-IL"/>
        </w:rPr>
        <w:t>כבוד יושב ראש הוועדה, אני מצהיר כאן</w:t>
      </w:r>
      <w:r w:rsidR="008B729F">
        <w:rPr>
          <w:rFonts w:hint="cs"/>
          <w:rtl/>
          <w:lang w:eastAsia="he-IL"/>
        </w:rPr>
        <w:t xml:space="preserve"> </w:t>
      </w:r>
      <w:r>
        <w:rPr>
          <w:rFonts w:hint="cs"/>
          <w:rtl/>
          <w:lang w:eastAsia="he-IL"/>
        </w:rPr>
        <w:t>שאני אבצע תזכורת נוספת ואעביר את הנושא להנהל</w:t>
      </w:r>
      <w:bookmarkStart w:id="1111" w:name="_ETM_Q1_3293435"/>
      <w:bookmarkEnd w:id="1111"/>
      <w:r>
        <w:rPr>
          <w:rFonts w:hint="cs"/>
          <w:rtl/>
          <w:lang w:eastAsia="he-IL"/>
        </w:rPr>
        <w:t>ות של כל הרשתות שחברות אצלנו בלשכת המסחר. אני</w:t>
      </w:r>
      <w:bookmarkStart w:id="1112" w:name="_ETM_Q1_3299594"/>
      <w:bookmarkEnd w:id="1112"/>
      <w:r>
        <w:rPr>
          <w:rFonts w:hint="cs"/>
          <w:rtl/>
          <w:lang w:eastAsia="he-IL"/>
        </w:rPr>
        <w:t xml:space="preserve"> מעריך שהן יעשו תזכורות, כל רשת ורשת, אצלן בסניפים.</w:t>
      </w:r>
    </w:p>
    <w:p w:rsidR="00CB66C6" w:rsidRDefault="00CB66C6" w:rsidP="00CB66C6">
      <w:pPr>
        <w:rPr>
          <w:rtl/>
          <w:lang w:eastAsia="he-IL"/>
        </w:rPr>
      </w:pPr>
      <w:bookmarkStart w:id="1113" w:name="_ETM_Q1_3304873"/>
      <w:bookmarkStart w:id="1114" w:name="_ETM_Q1_3304930"/>
      <w:bookmarkStart w:id="1115" w:name="_ETM_Q1_3305625"/>
      <w:bookmarkEnd w:id="1113"/>
      <w:bookmarkEnd w:id="1114"/>
      <w:bookmarkEnd w:id="1115"/>
    </w:p>
    <w:p w:rsidR="00CB66C6" w:rsidRDefault="00CB66C6" w:rsidP="00CB66C6">
      <w:pPr>
        <w:pStyle w:val="af6"/>
        <w:keepNext/>
        <w:rPr>
          <w:rtl/>
        </w:rPr>
      </w:pPr>
      <w:bookmarkStart w:id="1116" w:name="ET_yor_5778_95"/>
      <w:r w:rsidRPr="00CB66C6">
        <w:rPr>
          <w:rStyle w:val="TagStyle"/>
          <w:rtl/>
        </w:rPr>
        <w:t xml:space="preserve"> &lt;&lt; </w:t>
      </w:r>
      <w:proofErr w:type="spellStart"/>
      <w:r w:rsidRPr="00CB66C6">
        <w:rPr>
          <w:rStyle w:val="TagStyle"/>
          <w:rtl/>
        </w:rPr>
        <w:t>יור</w:t>
      </w:r>
      <w:proofErr w:type="spellEnd"/>
      <w:r w:rsidRPr="00CB66C6">
        <w:rPr>
          <w:rStyle w:val="TagStyle"/>
          <w:rtl/>
        </w:rPr>
        <w:t xml:space="preserve"> &gt;&gt; </w:t>
      </w:r>
      <w:r>
        <w:rPr>
          <w:rtl/>
        </w:rPr>
        <w:t xml:space="preserve">היו"ר יעקב </w:t>
      </w:r>
      <w:proofErr w:type="spellStart"/>
      <w:r>
        <w:rPr>
          <w:rtl/>
        </w:rPr>
        <w:t>טסלר</w:t>
      </w:r>
      <w:proofErr w:type="spellEnd"/>
      <w:r>
        <w:rPr>
          <w:rtl/>
        </w:rPr>
        <w:t>:</w:t>
      </w:r>
      <w:r w:rsidRPr="00CB66C6">
        <w:rPr>
          <w:rStyle w:val="TagStyle"/>
          <w:rtl/>
        </w:rPr>
        <w:t xml:space="preserve"> &lt;&lt; </w:t>
      </w:r>
      <w:proofErr w:type="spellStart"/>
      <w:r w:rsidRPr="00CB66C6">
        <w:rPr>
          <w:rStyle w:val="TagStyle"/>
          <w:rtl/>
        </w:rPr>
        <w:t>יור</w:t>
      </w:r>
      <w:proofErr w:type="spellEnd"/>
      <w:r w:rsidRPr="00CB66C6">
        <w:rPr>
          <w:rStyle w:val="TagStyle"/>
          <w:rtl/>
        </w:rPr>
        <w:t xml:space="preserve"> &gt;&gt;</w:t>
      </w:r>
      <w:r w:rsidR="008B729F">
        <w:rPr>
          <w:rtl/>
        </w:rPr>
        <w:t xml:space="preserve"> </w:t>
      </w:r>
      <w:bookmarkEnd w:id="1116"/>
    </w:p>
    <w:p w:rsidR="00CB66C6" w:rsidRDefault="00CB66C6" w:rsidP="00CB66C6">
      <w:pPr>
        <w:pStyle w:val="KeepWithNext"/>
        <w:rPr>
          <w:rtl/>
          <w:lang w:eastAsia="he-IL"/>
        </w:rPr>
      </w:pPr>
    </w:p>
    <w:p w:rsidR="00CB66C6" w:rsidRDefault="00CB66C6" w:rsidP="00CB66C6">
      <w:pPr>
        <w:rPr>
          <w:rtl/>
          <w:lang w:eastAsia="he-IL"/>
        </w:rPr>
      </w:pPr>
      <w:bookmarkStart w:id="1117" w:name="_ETM_Q1_3305855"/>
      <w:bookmarkStart w:id="1118" w:name="_ETM_Q1_3305875"/>
      <w:bookmarkEnd w:id="1117"/>
      <w:bookmarkEnd w:id="1118"/>
      <w:r>
        <w:rPr>
          <w:rFonts w:hint="cs"/>
          <w:rtl/>
          <w:lang w:eastAsia="he-IL"/>
        </w:rPr>
        <w:t xml:space="preserve">תודה. </w:t>
      </w:r>
      <w:bookmarkStart w:id="1119" w:name="_ETM_Q1_3305520"/>
      <w:bookmarkEnd w:id="1119"/>
      <w:r>
        <w:rPr>
          <w:rFonts w:hint="cs"/>
          <w:rtl/>
          <w:lang w:eastAsia="he-IL"/>
        </w:rPr>
        <w:t xml:space="preserve">אני פונה עכשיו לעורכת הדין אביטל </w:t>
      </w:r>
      <w:proofErr w:type="spellStart"/>
      <w:r>
        <w:rPr>
          <w:rFonts w:hint="cs"/>
          <w:rtl/>
          <w:lang w:eastAsia="he-IL"/>
        </w:rPr>
        <w:t>פריזמנט</w:t>
      </w:r>
      <w:proofErr w:type="spellEnd"/>
      <w:r>
        <w:rPr>
          <w:rFonts w:hint="cs"/>
          <w:rtl/>
          <w:lang w:eastAsia="he-IL"/>
        </w:rPr>
        <w:t xml:space="preserve"> מהמועצה הישראלית לצרכנות. </w:t>
      </w:r>
      <w:bookmarkStart w:id="1120" w:name="_ETM_Q1_3315467"/>
      <w:bookmarkEnd w:id="1120"/>
      <w:r>
        <w:rPr>
          <w:rFonts w:hint="cs"/>
          <w:rtl/>
          <w:lang w:eastAsia="he-IL"/>
        </w:rPr>
        <w:t>שלום לך.</w:t>
      </w:r>
    </w:p>
    <w:p w:rsidR="00CB66C6" w:rsidRDefault="00CB66C6" w:rsidP="00CB66C6">
      <w:pPr>
        <w:rPr>
          <w:rtl/>
          <w:lang w:eastAsia="he-IL"/>
        </w:rPr>
      </w:pPr>
      <w:bookmarkStart w:id="1121" w:name="_ETM_Q1_3311031"/>
      <w:bookmarkStart w:id="1122" w:name="_ETM_Q1_3311080"/>
      <w:bookmarkEnd w:id="1121"/>
      <w:bookmarkEnd w:id="1122"/>
    </w:p>
    <w:p w:rsidR="00CB66C6" w:rsidRDefault="00CB66C6" w:rsidP="00CB66C6">
      <w:pPr>
        <w:pStyle w:val="af9"/>
        <w:keepNext/>
        <w:rPr>
          <w:rtl/>
          <w:lang w:eastAsia="he-IL"/>
        </w:rPr>
      </w:pPr>
      <w:bookmarkStart w:id="1123" w:name="ET_guest_754489_96"/>
      <w:r w:rsidRPr="00CB66C6">
        <w:rPr>
          <w:rStyle w:val="TagStyle"/>
          <w:rtl/>
        </w:rPr>
        <w:t xml:space="preserve"> &lt;&lt; אורח &gt;&gt; </w:t>
      </w:r>
      <w:r>
        <w:rPr>
          <w:rtl/>
          <w:lang w:eastAsia="he-IL"/>
        </w:rPr>
        <w:t xml:space="preserve">אביטל </w:t>
      </w:r>
      <w:proofErr w:type="spellStart"/>
      <w:r>
        <w:rPr>
          <w:rtl/>
          <w:lang w:eastAsia="he-IL"/>
        </w:rPr>
        <w:t>פריזמנט</w:t>
      </w:r>
      <w:proofErr w:type="spellEnd"/>
      <w:r>
        <w:rPr>
          <w:rtl/>
          <w:lang w:eastAsia="he-IL"/>
        </w:rPr>
        <w:t>:</w:t>
      </w:r>
      <w:r w:rsidRPr="00CB66C6">
        <w:rPr>
          <w:rStyle w:val="TagStyle"/>
          <w:rtl/>
        </w:rPr>
        <w:t xml:space="preserve"> &lt;&lt; אורח &gt;&gt;</w:t>
      </w:r>
      <w:r w:rsidR="008B729F">
        <w:rPr>
          <w:rtl/>
          <w:lang w:eastAsia="he-IL"/>
        </w:rPr>
        <w:t xml:space="preserve"> </w:t>
      </w:r>
      <w:bookmarkEnd w:id="1123"/>
    </w:p>
    <w:p w:rsidR="00CB66C6" w:rsidRDefault="00CB66C6" w:rsidP="00CB66C6">
      <w:pPr>
        <w:pStyle w:val="KeepWithNext"/>
        <w:rPr>
          <w:rtl/>
          <w:lang w:eastAsia="he-IL"/>
        </w:rPr>
      </w:pPr>
    </w:p>
    <w:p w:rsidR="00CB66C6" w:rsidRDefault="00CB66C6" w:rsidP="00CB66C6">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w:t>
      </w:r>
    </w:p>
    <w:p w:rsidR="00CB66C6" w:rsidRDefault="00CB66C6" w:rsidP="00CB66C6">
      <w:pPr>
        <w:rPr>
          <w:rtl/>
          <w:lang w:eastAsia="he-IL"/>
        </w:rPr>
      </w:pPr>
      <w:bookmarkStart w:id="1124" w:name="_ETM_Q1_3320150"/>
      <w:bookmarkStart w:id="1125" w:name="_ETM_Q1_3320216"/>
      <w:bookmarkEnd w:id="1124"/>
      <w:bookmarkEnd w:id="1125"/>
    </w:p>
    <w:p w:rsidR="00CB66C6" w:rsidRDefault="00CB66C6" w:rsidP="00CB66C6">
      <w:pPr>
        <w:pStyle w:val="af6"/>
        <w:keepNext/>
        <w:rPr>
          <w:rtl/>
        </w:rPr>
      </w:pPr>
      <w:bookmarkStart w:id="1126" w:name="ET_yor_5778_97"/>
      <w:r w:rsidRPr="00CB66C6">
        <w:rPr>
          <w:rStyle w:val="TagStyle"/>
          <w:rtl/>
        </w:rPr>
        <w:t xml:space="preserve"> &lt;&lt; </w:t>
      </w:r>
      <w:proofErr w:type="spellStart"/>
      <w:r w:rsidRPr="00CB66C6">
        <w:rPr>
          <w:rStyle w:val="TagStyle"/>
          <w:rtl/>
        </w:rPr>
        <w:t>יור</w:t>
      </w:r>
      <w:proofErr w:type="spellEnd"/>
      <w:r w:rsidRPr="00CB66C6">
        <w:rPr>
          <w:rStyle w:val="TagStyle"/>
          <w:rtl/>
        </w:rPr>
        <w:t xml:space="preserve"> &gt;&gt; </w:t>
      </w:r>
      <w:r>
        <w:rPr>
          <w:rtl/>
        </w:rPr>
        <w:t xml:space="preserve">היו"ר יעקב </w:t>
      </w:r>
      <w:proofErr w:type="spellStart"/>
      <w:r>
        <w:rPr>
          <w:rtl/>
        </w:rPr>
        <w:t>טסלר</w:t>
      </w:r>
      <w:proofErr w:type="spellEnd"/>
      <w:r>
        <w:rPr>
          <w:rtl/>
        </w:rPr>
        <w:t>:</w:t>
      </w:r>
      <w:r w:rsidRPr="00CB66C6">
        <w:rPr>
          <w:rStyle w:val="TagStyle"/>
          <w:rtl/>
        </w:rPr>
        <w:t xml:space="preserve"> &lt;&lt; </w:t>
      </w:r>
      <w:proofErr w:type="spellStart"/>
      <w:r w:rsidRPr="00CB66C6">
        <w:rPr>
          <w:rStyle w:val="TagStyle"/>
          <w:rtl/>
        </w:rPr>
        <w:t>יור</w:t>
      </w:r>
      <w:proofErr w:type="spellEnd"/>
      <w:r w:rsidRPr="00CB66C6">
        <w:rPr>
          <w:rStyle w:val="TagStyle"/>
          <w:rtl/>
        </w:rPr>
        <w:t xml:space="preserve"> &gt;&gt;</w:t>
      </w:r>
      <w:r w:rsidR="008B729F">
        <w:rPr>
          <w:rtl/>
        </w:rPr>
        <w:t xml:space="preserve"> </w:t>
      </w:r>
      <w:bookmarkEnd w:id="1126"/>
    </w:p>
    <w:p w:rsidR="00CB66C6" w:rsidRDefault="00CB66C6" w:rsidP="00CB66C6">
      <w:pPr>
        <w:pStyle w:val="KeepWithNext"/>
        <w:rPr>
          <w:rtl/>
          <w:lang w:eastAsia="he-IL"/>
        </w:rPr>
      </w:pPr>
    </w:p>
    <w:p w:rsidR="00CB66C6" w:rsidRDefault="00CB66C6" w:rsidP="00CB66C6">
      <w:pPr>
        <w:rPr>
          <w:rtl/>
          <w:lang w:eastAsia="he-IL"/>
        </w:rPr>
      </w:pPr>
      <w:r>
        <w:rPr>
          <w:rFonts w:hint="cs"/>
          <w:rtl/>
          <w:lang w:eastAsia="he-IL"/>
        </w:rPr>
        <w:t>מה חדש אצלך?</w:t>
      </w:r>
    </w:p>
    <w:p w:rsidR="00CB66C6" w:rsidRDefault="00CB66C6" w:rsidP="00CB66C6">
      <w:pPr>
        <w:rPr>
          <w:rtl/>
          <w:lang w:eastAsia="he-IL"/>
        </w:rPr>
      </w:pPr>
      <w:bookmarkStart w:id="1127" w:name="_ETM_Q1_3318701"/>
      <w:bookmarkStart w:id="1128" w:name="_ETM_Q1_3318754"/>
      <w:bookmarkStart w:id="1129" w:name="_ETM_Q1_3319838"/>
      <w:bookmarkEnd w:id="1127"/>
      <w:bookmarkEnd w:id="1128"/>
      <w:bookmarkEnd w:id="1129"/>
    </w:p>
    <w:p w:rsidR="00CB66C6" w:rsidRDefault="00CB66C6" w:rsidP="00CB66C6">
      <w:pPr>
        <w:pStyle w:val="af9"/>
        <w:keepNext/>
        <w:rPr>
          <w:rtl/>
          <w:lang w:eastAsia="he-IL"/>
        </w:rPr>
      </w:pPr>
      <w:bookmarkStart w:id="1130" w:name="ET_guest_754489_98"/>
      <w:r w:rsidRPr="00CB66C6">
        <w:rPr>
          <w:rStyle w:val="TagStyle"/>
          <w:rtl/>
        </w:rPr>
        <w:t xml:space="preserve"> &lt;&lt; אורח &gt;&gt; </w:t>
      </w:r>
      <w:r>
        <w:rPr>
          <w:rtl/>
          <w:lang w:eastAsia="he-IL"/>
        </w:rPr>
        <w:t xml:space="preserve">אביטל </w:t>
      </w:r>
      <w:proofErr w:type="spellStart"/>
      <w:r>
        <w:rPr>
          <w:rtl/>
          <w:lang w:eastAsia="he-IL"/>
        </w:rPr>
        <w:t>פריזמנט</w:t>
      </w:r>
      <w:proofErr w:type="spellEnd"/>
      <w:r>
        <w:rPr>
          <w:rtl/>
          <w:lang w:eastAsia="he-IL"/>
        </w:rPr>
        <w:t>:</w:t>
      </w:r>
      <w:r w:rsidRPr="00CB66C6">
        <w:rPr>
          <w:rStyle w:val="TagStyle"/>
          <w:rtl/>
        </w:rPr>
        <w:t xml:space="preserve"> &lt;&lt; אורח &gt;&gt;</w:t>
      </w:r>
      <w:r w:rsidR="008B729F">
        <w:rPr>
          <w:rtl/>
          <w:lang w:eastAsia="he-IL"/>
        </w:rPr>
        <w:t xml:space="preserve"> </w:t>
      </w:r>
      <w:bookmarkEnd w:id="1130"/>
    </w:p>
    <w:p w:rsidR="00CB66C6" w:rsidRDefault="00CB66C6" w:rsidP="00CB66C6">
      <w:pPr>
        <w:pStyle w:val="KeepWithNext"/>
        <w:rPr>
          <w:rtl/>
          <w:lang w:eastAsia="he-IL"/>
        </w:rPr>
      </w:pPr>
    </w:p>
    <w:p w:rsidR="00CB66C6" w:rsidRDefault="00825AAF" w:rsidP="00CB66C6">
      <w:pPr>
        <w:rPr>
          <w:rtl/>
          <w:lang w:eastAsia="he-IL"/>
        </w:rPr>
      </w:pPr>
      <w:bookmarkStart w:id="1131" w:name="_ETM_Q1_3320076"/>
      <w:bookmarkStart w:id="1132" w:name="_ETM_Q1_3320101"/>
      <w:bookmarkEnd w:id="1131"/>
      <w:bookmarkEnd w:id="1132"/>
      <w:r>
        <w:rPr>
          <w:rFonts w:hint="cs"/>
          <w:rtl/>
          <w:lang w:eastAsia="he-IL"/>
        </w:rPr>
        <w:t xml:space="preserve">אני אתן סקירה לתלונות </w:t>
      </w:r>
      <w:bookmarkStart w:id="1133" w:name="_ETM_Q1_3324701"/>
      <w:bookmarkEnd w:id="1133"/>
      <w:r>
        <w:rPr>
          <w:rFonts w:hint="cs"/>
          <w:rtl/>
          <w:lang w:eastAsia="he-IL"/>
        </w:rPr>
        <w:t xml:space="preserve">שמתקבלות במועצה. במועצה מאז חודש מארס 2020 התקבלו, מתחילת משבר הקורונה, 35 תלונות צרכנים בנושא של פיקדון בקבוקים. </w:t>
      </w:r>
      <w:bookmarkStart w:id="1134" w:name="_ETM_Q1_3338123"/>
      <w:bookmarkEnd w:id="1134"/>
      <w:r>
        <w:rPr>
          <w:rFonts w:hint="cs"/>
          <w:rtl/>
          <w:lang w:eastAsia="he-IL"/>
        </w:rPr>
        <w:t>35 תלונות מתחילת משבר הקורונה. מדובר בגידול משמעותי של</w:t>
      </w:r>
      <w:bookmarkStart w:id="1135" w:name="_ETM_Q1_3342475"/>
      <w:bookmarkEnd w:id="1135"/>
      <w:r>
        <w:rPr>
          <w:rFonts w:hint="cs"/>
          <w:rtl/>
          <w:lang w:eastAsia="he-IL"/>
        </w:rPr>
        <w:t xml:space="preserve"> תלונות, של כמעט 160 אחוזים, לעומת אותה תקופה בשנה שעברה, </w:t>
      </w:r>
      <w:bookmarkStart w:id="1136" w:name="_ETM_Q1_3349055"/>
      <w:bookmarkEnd w:id="1136"/>
      <w:r>
        <w:rPr>
          <w:rFonts w:hint="cs"/>
          <w:rtl/>
          <w:lang w:eastAsia="he-IL"/>
        </w:rPr>
        <w:t>במהלכה התקבלו 22 תלונות בלבד.</w:t>
      </w:r>
    </w:p>
    <w:p w:rsidR="00825AAF" w:rsidRDefault="00825AAF" w:rsidP="00CB66C6">
      <w:pPr>
        <w:rPr>
          <w:rtl/>
          <w:lang w:eastAsia="he-IL"/>
        </w:rPr>
      </w:pPr>
      <w:bookmarkStart w:id="1137" w:name="_ETM_Q1_3350219"/>
      <w:bookmarkStart w:id="1138" w:name="_ETM_Q1_3350280"/>
      <w:bookmarkEnd w:id="1137"/>
      <w:bookmarkEnd w:id="1138"/>
    </w:p>
    <w:p w:rsidR="00825AAF" w:rsidRDefault="00825AAF" w:rsidP="00825AAF">
      <w:pPr>
        <w:pStyle w:val="af6"/>
        <w:keepNext/>
        <w:rPr>
          <w:rtl/>
        </w:rPr>
      </w:pPr>
      <w:bookmarkStart w:id="1139" w:name="ET_yor_5778_99"/>
      <w:r w:rsidRPr="00825AAF">
        <w:rPr>
          <w:rStyle w:val="TagStyle"/>
          <w:rtl/>
        </w:rPr>
        <w:t xml:space="preserve"> &lt;&lt; </w:t>
      </w:r>
      <w:proofErr w:type="spellStart"/>
      <w:r w:rsidRPr="00825AAF">
        <w:rPr>
          <w:rStyle w:val="TagStyle"/>
          <w:rtl/>
        </w:rPr>
        <w:t>יור</w:t>
      </w:r>
      <w:proofErr w:type="spellEnd"/>
      <w:r w:rsidRPr="00825AAF">
        <w:rPr>
          <w:rStyle w:val="TagStyle"/>
          <w:rtl/>
        </w:rPr>
        <w:t xml:space="preserve"> &gt;&gt; </w:t>
      </w:r>
      <w:r>
        <w:rPr>
          <w:rtl/>
        </w:rPr>
        <w:t xml:space="preserve">היו"ר יעקב </w:t>
      </w:r>
      <w:proofErr w:type="spellStart"/>
      <w:r>
        <w:rPr>
          <w:rtl/>
        </w:rPr>
        <w:t>טסלר</w:t>
      </w:r>
      <w:proofErr w:type="spellEnd"/>
      <w:r>
        <w:rPr>
          <w:rtl/>
        </w:rPr>
        <w:t>:</w:t>
      </w:r>
      <w:r w:rsidRPr="00825AAF">
        <w:rPr>
          <w:rStyle w:val="TagStyle"/>
          <w:rtl/>
        </w:rPr>
        <w:t xml:space="preserve"> &lt;&lt; </w:t>
      </w:r>
      <w:proofErr w:type="spellStart"/>
      <w:r w:rsidRPr="00825AAF">
        <w:rPr>
          <w:rStyle w:val="TagStyle"/>
          <w:rtl/>
        </w:rPr>
        <w:t>יור</w:t>
      </w:r>
      <w:proofErr w:type="spellEnd"/>
      <w:r w:rsidRPr="00825AAF">
        <w:rPr>
          <w:rStyle w:val="TagStyle"/>
          <w:rtl/>
        </w:rPr>
        <w:t xml:space="preserve"> &gt;&gt;</w:t>
      </w:r>
      <w:r w:rsidR="008B729F">
        <w:rPr>
          <w:rtl/>
        </w:rPr>
        <w:t xml:space="preserve"> </w:t>
      </w:r>
      <w:bookmarkEnd w:id="1139"/>
    </w:p>
    <w:p w:rsidR="00825AAF" w:rsidRDefault="00825AAF" w:rsidP="00825AAF">
      <w:pPr>
        <w:pStyle w:val="KeepWithNext"/>
        <w:rPr>
          <w:rtl/>
          <w:lang w:eastAsia="he-IL"/>
        </w:rPr>
      </w:pPr>
    </w:p>
    <w:p w:rsidR="00825AAF" w:rsidRDefault="00825AAF" w:rsidP="00825AAF">
      <w:pPr>
        <w:rPr>
          <w:rtl/>
          <w:lang w:eastAsia="he-IL"/>
        </w:rPr>
      </w:pPr>
      <w:r>
        <w:rPr>
          <w:rFonts w:hint="cs"/>
          <w:rtl/>
          <w:lang w:eastAsia="he-IL"/>
        </w:rPr>
        <w:t>מה אופי התלונות? מה סוג התלונות?</w:t>
      </w:r>
    </w:p>
    <w:p w:rsidR="00825AAF" w:rsidRDefault="00825AAF" w:rsidP="00825AAF">
      <w:pPr>
        <w:rPr>
          <w:rtl/>
          <w:lang w:eastAsia="he-IL"/>
        </w:rPr>
      </w:pPr>
      <w:bookmarkStart w:id="1140" w:name="_ETM_Q1_3352007"/>
      <w:bookmarkStart w:id="1141" w:name="_ETM_Q1_3352062"/>
      <w:bookmarkStart w:id="1142" w:name="_ETM_Q1_3353351"/>
      <w:bookmarkEnd w:id="1140"/>
      <w:bookmarkEnd w:id="1141"/>
      <w:bookmarkEnd w:id="1142"/>
    </w:p>
    <w:p w:rsidR="00825AAF" w:rsidRDefault="00825AAF" w:rsidP="00825AAF">
      <w:pPr>
        <w:pStyle w:val="af9"/>
        <w:keepNext/>
        <w:rPr>
          <w:rtl/>
          <w:lang w:eastAsia="he-IL"/>
        </w:rPr>
      </w:pPr>
      <w:bookmarkStart w:id="1143" w:name="ET_guest_754489_100"/>
      <w:r w:rsidRPr="00825AAF">
        <w:rPr>
          <w:rStyle w:val="TagStyle"/>
          <w:rtl/>
        </w:rPr>
        <w:t xml:space="preserve"> &lt;&lt; אורח &gt;&gt; </w:t>
      </w:r>
      <w:r>
        <w:rPr>
          <w:rtl/>
          <w:lang w:eastAsia="he-IL"/>
        </w:rPr>
        <w:t xml:space="preserve">אביטל </w:t>
      </w:r>
      <w:proofErr w:type="spellStart"/>
      <w:r>
        <w:rPr>
          <w:rtl/>
          <w:lang w:eastAsia="he-IL"/>
        </w:rPr>
        <w:t>פריזמנט</w:t>
      </w:r>
      <w:proofErr w:type="spellEnd"/>
      <w:r>
        <w:rPr>
          <w:rtl/>
          <w:lang w:eastAsia="he-IL"/>
        </w:rPr>
        <w:t>:</w:t>
      </w:r>
      <w:r w:rsidRPr="00825AAF">
        <w:rPr>
          <w:rStyle w:val="TagStyle"/>
          <w:rtl/>
        </w:rPr>
        <w:t xml:space="preserve"> &lt;&lt; אורח &gt;&gt;</w:t>
      </w:r>
      <w:r w:rsidR="008B729F">
        <w:rPr>
          <w:rtl/>
          <w:lang w:eastAsia="he-IL"/>
        </w:rPr>
        <w:t xml:space="preserve"> </w:t>
      </w:r>
      <w:bookmarkEnd w:id="1143"/>
    </w:p>
    <w:p w:rsidR="00825AAF" w:rsidRDefault="00825AAF" w:rsidP="00825AAF">
      <w:pPr>
        <w:pStyle w:val="KeepWithNext"/>
        <w:rPr>
          <w:rtl/>
          <w:lang w:eastAsia="he-IL"/>
        </w:rPr>
      </w:pPr>
    </w:p>
    <w:p w:rsidR="00825AAF" w:rsidRDefault="00825AAF" w:rsidP="00825AAF">
      <w:pPr>
        <w:rPr>
          <w:rtl/>
          <w:lang w:eastAsia="he-IL"/>
        </w:rPr>
      </w:pPr>
      <w:bookmarkStart w:id="1144" w:name="_ETM_Q1_3353601"/>
      <w:bookmarkStart w:id="1145" w:name="_ETM_Q1_3353622"/>
      <w:bookmarkEnd w:id="1144"/>
      <w:bookmarkEnd w:id="1145"/>
      <w:r>
        <w:rPr>
          <w:rFonts w:hint="cs"/>
          <w:rtl/>
          <w:lang w:eastAsia="he-IL"/>
        </w:rPr>
        <w:t xml:space="preserve">הרוב המוחלט של התלונות הצרכנים מספרים שהרשתות מסרבות לקבל </w:t>
      </w:r>
      <w:bookmarkStart w:id="1146" w:name="_ETM_Q1_3359967"/>
      <w:bookmarkEnd w:id="1146"/>
      <w:r>
        <w:rPr>
          <w:rFonts w:hint="cs"/>
          <w:rtl/>
          <w:lang w:eastAsia="he-IL"/>
        </w:rPr>
        <w:t xml:space="preserve">בקבוקים </w:t>
      </w:r>
      <w:proofErr w:type="spellStart"/>
      <w:r>
        <w:rPr>
          <w:rFonts w:hint="cs"/>
          <w:rtl/>
          <w:lang w:eastAsia="he-IL"/>
        </w:rPr>
        <w:t>למיחזור</w:t>
      </w:r>
      <w:proofErr w:type="spellEnd"/>
      <w:r>
        <w:rPr>
          <w:rFonts w:hint="cs"/>
          <w:rtl/>
          <w:lang w:eastAsia="he-IL"/>
        </w:rPr>
        <w:t xml:space="preserve"> בגלל התפרצות נגיף הקורונה. ביתר התלונות </w:t>
      </w:r>
      <w:bookmarkStart w:id="1147" w:name="_ETM_Q1_3364211"/>
      <w:bookmarkEnd w:id="1147"/>
      <w:r>
        <w:rPr>
          <w:rFonts w:hint="cs"/>
          <w:rtl/>
          <w:lang w:eastAsia="he-IL"/>
        </w:rPr>
        <w:t>נאמר שהרשתות מסרבות או מערימות הרבה קשיים על הצרכנים. ז</w:t>
      </w:r>
      <w:bookmarkStart w:id="1148" w:name="_ETM_Q1_3371687"/>
      <w:bookmarkEnd w:id="1148"/>
      <w:r>
        <w:rPr>
          <w:rFonts w:hint="cs"/>
          <w:rtl/>
          <w:lang w:eastAsia="he-IL"/>
        </w:rPr>
        <w:t>את אומרת,</w:t>
      </w:r>
      <w:r w:rsidR="008B729F">
        <w:rPr>
          <w:rFonts w:hint="cs"/>
          <w:rtl/>
          <w:lang w:eastAsia="he-IL"/>
        </w:rPr>
        <w:t xml:space="preserve"> </w:t>
      </w:r>
      <w:r>
        <w:rPr>
          <w:rFonts w:hint="cs"/>
          <w:rtl/>
          <w:lang w:eastAsia="he-IL"/>
        </w:rPr>
        <w:t xml:space="preserve">בחלק מהתלונות נאמר שהרשתות מסרבות לקבל </w:t>
      </w:r>
      <w:bookmarkStart w:id="1149" w:name="_ETM_Q1_3373945"/>
      <w:bookmarkEnd w:id="1149"/>
      <w:r>
        <w:rPr>
          <w:rFonts w:hint="cs"/>
          <w:rtl/>
          <w:lang w:eastAsia="he-IL"/>
        </w:rPr>
        <w:t xml:space="preserve">בקבוקים עם פיקדון גבוה יחסית של 1.20 שקל או מגבילות </w:t>
      </w:r>
      <w:bookmarkStart w:id="1150" w:name="_ETM_Q1_3377931"/>
      <w:bookmarkEnd w:id="1150"/>
      <w:r>
        <w:rPr>
          <w:rFonts w:hint="cs"/>
          <w:rtl/>
          <w:lang w:eastAsia="he-IL"/>
        </w:rPr>
        <w:t xml:space="preserve">את השעות בהן מותר לצרכנים להחזיר בקבוקים או דורשות מצרכנים </w:t>
      </w:r>
      <w:bookmarkStart w:id="1151" w:name="_ETM_Q1_3382237"/>
      <w:bookmarkEnd w:id="1151"/>
      <w:r>
        <w:rPr>
          <w:rFonts w:hint="cs"/>
          <w:rtl/>
          <w:lang w:eastAsia="he-IL"/>
        </w:rPr>
        <w:t>להמתין זמן מאוד ארוך עד לסיום הטיפול בכל יתר הלקוחו</w:t>
      </w:r>
      <w:bookmarkStart w:id="1152" w:name="_ETM_Q1_3386151"/>
      <w:bookmarkEnd w:id="1152"/>
      <w:r>
        <w:rPr>
          <w:rFonts w:hint="cs"/>
          <w:rtl/>
          <w:lang w:eastAsia="he-IL"/>
        </w:rPr>
        <w:t xml:space="preserve">ת שנמצאים בחנות. בחלק אחר של תלונות נמסר שההחזרה לא </w:t>
      </w:r>
      <w:bookmarkStart w:id="1153" w:name="_ETM_Q1_3389955"/>
      <w:bookmarkEnd w:id="1153"/>
      <w:r>
        <w:rPr>
          <w:rFonts w:hint="cs"/>
          <w:rtl/>
          <w:lang w:eastAsia="he-IL"/>
        </w:rPr>
        <w:t xml:space="preserve">אפשרית בגלל כל מיני תירוצים כמו חסר עובד במחסן, </w:t>
      </w:r>
      <w:bookmarkStart w:id="1154" w:name="_ETM_Q1_3392815"/>
      <w:bookmarkEnd w:id="1154"/>
      <w:r>
        <w:rPr>
          <w:rFonts w:hint="cs"/>
          <w:rtl/>
          <w:lang w:eastAsia="he-IL"/>
        </w:rPr>
        <w:t xml:space="preserve">המנהל בהפסקה, אין מקום במחסן וכולי </w:t>
      </w:r>
      <w:proofErr w:type="spellStart"/>
      <w:r>
        <w:rPr>
          <w:rFonts w:hint="cs"/>
          <w:rtl/>
          <w:lang w:eastAsia="he-IL"/>
        </w:rPr>
        <w:t>וכולי</w:t>
      </w:r>
      <w:proofErr w:type="spellEnd"/>
      <w:r>
        <w:rPr>
          <w:rFonts w:hint="cs"/>
          <w:rtl/>
          <w:lang w:eastAsia="he-IL"/>
        </w:rPr>
        <w:t>.</w:t>
      </w:r>
      <w:bookmarkStart w:id="1155" w:name="_ETM_Q1_3400191"/>
      <w:bookmarkEnd w:id="1155"/>
    </w:p>
    <w:p w:rsidR="00825AAF" w:rsidRDefault="00825AAF" w:rsidP="00825AAF">
      <w:pPr>
        <w:rPr>
          <w:rtl/>
          <w:lang w:eastAsia="he-IL"/>
        </w:rPr>
      </w:pPr>
      <w:bookmarkStart w:id="1156" w:name="_ETM_Q1_3400256"/>
      <w:bookmarkEnd w:id="1156"/>
    </w:p>
    <w:p w:rsidR="00825AAF" w:rsidRDefault="00825AAF" w:rsidP="00825AAF">
      <w:pPr>
        <w:rPr>
          <w:rtl/>
          <w:lang w:eastAsia="he-IL"/>
        </w:rPr>
      </w:pPr>
      <w:bookmarkStart w:id="1157" w:name="_ETM_Q1_3400311"/>
      <w:bookmarkStart w:id="1158" w:name="_ETM_Q1_3400349"/>
      <w:bookmarkEnd w:id="1157"/>
      <w:bookmarkEnd w:id="1158"/>
      <w:r>
        <w:rPr>
          <w:rFonts w:hint="cs"/>
          <w:rtl/>
          <w:lang w:eastAsia="he-IL"/>
        </w:rPr>
        <w:t xml:space="preserve">כאשר אנחנו איתרנו את עלייה הזאת בהיקף התלונות, במיוחד בתקופה בה </w:t>
      </w:r>
      <w:bookmarkStart w:id="1159" w:name="_ETM_Q1_3404729"/>
      <w:bookmarkEnd w:id="1159"/>
      <w:r>
        <w:rPr>
          <w:rFonts w:hint="cs"/>
          <w:rtl/>
          <w:lang w:eastAsia="he-IL"/>
        </w:rPr>
        <w:t xml:space="preserve">רשתות המזון הן אולי הענף העיקרי והיחידי שמצבו </w:t>
      </w:r>
      <w:bookmarkStart w:id="1160" w:name="_ETM_Q1_3406058"/>
      <w:bookmarkEnd w:id="1160"/>
      <w:r>
        <w:rPr>
          <w:rFonts w:hint="cs"/>
          <w:rtl/>
          <w:lang w:eastAsia="he-IL"/>
        </w:rPr>
        <w:t xml:space="preserve">השתפר בתקופה הזאת, אנחנו רואים את </w:t>
      </w:r>
      <w:bookmarkStart w:id="1161" w:name="_ETM_Q1_3410250"/>
      <w:bookmarkEnd w:id="1161"/>
      <w:r>
        <w:rPr>
          <w:rFonts w:hint="cs"/>
          <w:rtl/>
          <w:lang w:eastAsia="he-IL"/>
        </w:rPr>
        <w:t xml:space="preserve">ההתנהלות הזאת כחמורה מאוד, במיוחד </w:t>
      </w:r>
      <w:r>
        <w:rPr>
          <w:rtl/>
          <w:lang w:eastAsia="he-IL"/>
        </w:rPr>
        <w:t>–</w:t>
      </w:r>
      <w:r>
        <w:rPr>
          <w:rFonts w:hint="cs"/>
          <w:rtl/>
          <w:lang w:eastAsia="he-IL"/>
        </w:rPr>
        <w:t xml:space="preserve"> כמו שאמרת </w:t>
      </w:r>
      <w:bookmarkStart w:id="1162" w:name="_ETM_Q1_3412747"/>
      <w:bookmarkEnd w:id="1162"/>
      <w:r>
        <w:rPr>
          <w:rFonts w:hint="cs"/>
          <w:rtl/>
          <w:lang w:eastAsia="he-IL"/>
        </w:rPr>
        <w:t xml:space="preserve">בתחילת הדברים </w:t>
      </w:r>
      <w:r>
        <w:rPr>
          <w:rtl/>
          <w:lang w:eastAsia="he-IL"/>
        </w:rPr>
        <w:t>–</w:t>
      </w:r>
      <w:r>
        <w:rPr>
          <w:rFonts w:hint="cs"/>
          <w:rtl/>
          <w:lang w:eastAsia="he-IL"/>
        </w:rPr>
        <w:t xml:space="preserve"> כשהיא מופנית כלפי או</w:t>
      </w:r>
      <w:bookmarkStart w:id="1163" w:name="_ETM_Q1_3415570"/>
      <w:bookmarkEnd w:id="1163"/>
      <w:r>
        <w:rPr>
          <w:rFonts w:hint="cs"/>
          <w:rtl/>
          <w:lang w:eastAsia="he-IL"/>
        </w:rPr>
        <w:t xml:space="preserve">כלוסיות מוחלשות שמחפשות מקורות להשלים הכנסה. לכן אנחנו במועצה נסייע לכל אותם צרכנים למצות את הזכויות שלהם מול </w:t>
      </w:r>
      <w:bookmarkStart w:id="1164" w:name="_ETM_Q1_3426837"/>
      <w:bookmarkEnd w:id="1164"/>
      <w:r>
        <w:rPr>
          <w:rFonts w:hint="cs"/>
          <w:rtl/>
          <w:lang w:eastAsia="he-IL"/>
        </w:rPr>
        <w:t xml:space="preserve">רשתות שמפרות ובימים הקרובים </w:t>
      </w:r>
      <w:bookmarkStart w:id="1165" w:name="_ETM_Q1_3429313"/>
      <w:bookmarkEnd w:id="1165"/>
      <w:r>
        <w:rPr>
          <w:rFonts w:hint="cs"/>
          <w:rtl/>
          <w:lang w:eastAsia="he-IL"/>
        </w:rPr>
        <w:t xml:space="preserve">אנחנו נעלה לאתר האינטרנט של המועצה גם מכתב התרעה לעוסקים שכל צרכן יוכל להוריד אותו </w:t>
      </w:r>
      <w:bookmarkStart w:id="1166" w:name="_ETM_Q1_3435527"/>
      <w:bookmarkEnd w:id="1166"/>
      <w:r>
        <w:rPr>
          <w:rFonts w:hint="cs"/>
          <w:rtl/>
          <w:lang w:eastAsia="he-IL"/>
        </w:rPr>
        <w:t xml:space="preserve">ולמלא בעצמו וגם כתב תביעה. כמו שאמרו, </w:t>
      </w:r>
      <w:bookmarkStart w:id="1167" w:name="_ETM_Q1_3441809"/>
      <w:bookmarkEnd w:id="1167"/>
      <w:r>
        <w:rPr>
          <w:rFonts w:hint="cs"/>
          <w:rtl/>
          <w:lang w:eastAsia="he-IL"/>
        </w:rPr>
        <w:t>כל צרכן יכול לתבוע ובית המשפט יכול לפסוק פיצוי</w:t>
      </w:r>
      <w:r w:rsidR="008B729F">
        <w:rPr>
          <w:rFonts w:hint="cs"/>
          <w:rtl/>
          <w:lang w:eastAsia="he-IL"/>
        </w:rPr>
        <w:t xml:space="preserve"> </w:t>
      </w:r>
      <w:r>
        <w:rPr>
          <w:rFonts w:hint="cs"/>
          <w:rtl/>
          <w:lang w:eastAsia="he-IL"/>
        </w:rPr>
        <w:t xml:space="preserve">בסכום של עד 1,800 שקלים עבור כל הפרה. </w:t>
      </w:r>
    </w:p>
    <w:p w:rsidR="00825AAF" w:rsidRDefault="00825AAF" w:rsidP="00825AAF">
      <w:pPr>
        <w:rPr>
          <w:rtl/>
          <w:lang w:eastAsia="he-IL"/>
        </w:rPr>
      </w:pPr>
      <w:bookmarkStart w:id="1168" w:name="_ETM_Q1_3450603"/>
      <w:bookmarkStart w:id="1169" w:name="_ETM_Q1_3450662"/>
      <w:bookmarkEnd w:id="1168"/>
      <w:bookmarkEnd w:id="1169"/>
    </w:p>
    <w:p w:rsidR="00825AAF" w:rsidRDefault="00825AAF" w:rsidP="00825AAF">
      <w:pPr>
        <w:rPr>
          <w:rtl/>
          <w:lang w:eastAsia="he-IL"/>
        </w:rPr>
      </w:pPr>
      <w:bookmarkStart w:id="1170" w:name="_ETM_Q1_3450707"/>
      <w:bookmarkStart w:id="1171" w:name="_ETM_Q1_3450744"/>
      <w:bookmarkEnd w:id="1170"/>
      <w:bookmarkEnd w:id="1171"/>
      <w:r>
        <w:rPr>
          <w:rFonts w:hint="cs"/>
          <w:rtl/>
          <w:lang w:eastAsia="he-IL"/>
        </w:rPr>
        <w:t xml:space="preserve">יחד </w:t>
      </w:r>
      <w:bookmarkStart w:id="1172" w:name="_ETM_Q1_3451603"/>
      <w:bookmarkEnd w:id="1172"/>
      <w:r>
        <w:rPr>
          <w:rFonts w:hint="cs"/>
          <w:rtl/>
          <w:lang w:eastAsia="he-IL"/>
        </w:rPr>
        <w:t xml:space="preserve">עם זאת, אנחנו נעשה הכול כדי להביא את הנושא לידיעת </w:t>
      </w:r>
      <w:bookmarkStart w:id="1173" w:name="_ETM_Q1_3456456"/>
      <w:bookmarkEnd w:id="1173"/>
      <w:r>
        <w:rPr>
          <w:rFonts w:hint="cs"/>
          <w:rtl/>
          <w:lang w:eastAsia="he-IL"/>
        </w:rPr>
        <w:t xml:space="preserve">הציבור שידע את הזכויות שלו וימצה אותן, אנחנו חושבים שכדי </w:t>
      </w:r>
      <w:bookmarkStart w:id="1174" w:name="_ETM_Q1_3463307"/>
      <w:bookmarkEnd w:id="1174"/>
      <w:r>
        <w:rPr>
          <w:rFonts w:hint="cs"/>
          <w:rtl/>
          <w:lang w:eastAsia="he-IL"/>
        </w:rPr>
        <w:t xml:space="preserve">להגשים את מטרות החקיקה חשוב שגם המשרד להגנת הסביבה </w:t>
      </w:r>
      <w:bookmarkStart w:id="1175" w:name="_ETM_Q1_3466259"/>
      <w:bookmarkEnd w:id="1175"/>
      <w:r>
        <w:rPr>
          <w:rFonts w:hint="cs"/>
          <w:rtl/>
          <w:lang w:eastAsia="he-IL"/>
        </w:rPr>
        <w:t>יפעיל</w:t>
      </w:r>
      <w:r w:rsidR="008B729F">
        <w:rPr>
          <w:rFonts w:hint="cs"/>
          <w:rtl/>
          <w:lang w:eastAsia="he-IL"/>
        </w:rPr>
        <w:t xml:space="preserve"> </w:t>
      </w:r>
      <w:r>
        <w:rPr>
          <w:rFonts w:hint="cs"/>
          <w:rtl/>
          <w:lang w:eastAsia="he-IL"/>
        </w:rPr>
        <w:t xml:space="preserve">אכיפה מוגברת כלפי כל אותן רשתות ויעזור </w:t>
      </w:r>
      <w:bookmarkStart w:id="1176" w:name="_ETM_Q1_3471379"/>
      <w:bookmarkEnd w:id="1176"/>
      <w:r>
        <w:rPr>
          <w:rFonts w:hint="cs"/>
          <w:rtl/>
          <w:lang w:eastAsia="he-IL"/>
        </w:rPr>
        <w:t>לצרכנים שנפגעו.</w:t>
      </w:r>
    </w:p>
    <w:p w:rsidR="00825AAF" w:rsidRDefault="00825AAF" w:rsidP="00825AAF">
      <w:pPr>
        <w:rPr>
          <w:rtl/>
          <w:lang w:eastAsia="he-IL"/>
        </w:rPr>
      </w:pPr>
      <w:bookmarkStart w:id="1177" w:name="_ETM_Q1_3472930"/>
      <w:bookmarkStart w:id="1178" w:name="_ETM_Q1_3472995"/>
      <w:bookmarkStart w:id="1179" w:name="_ETM_Q1_3474217"/>
      <w:bookmarkEnd w:id="1177"/>
      <w:bookmarkEnd w:id="1178"/>
      <w:bookmarkEnd w:id="1179"/>
    </w:p>
    <w:p w:rsidR="00825AAF" w:rsidRDefault="00825AAF" w:rsidP="00825AAF">
      <w:pPr>
        <w:pStyle w:val="af6"/>
        <w:keepNext/>
        <w:rPr>
          <w:rtl/>
        </w:rPr>
      </w:pPr>
      <w:bookmarkStart w:id="1180" w:name="ET_yor_5778_101"/>
      <w:r w:rsidRPr="00825AAF">
        <w:rPr>
          <w:rStyle w:val="TagStyle"/>
          <w:rtl/>
        </w:rPr>
        <w:t xml:space="preserve"> &lt;&lt; </w:t>
      </w:r>
      <w:proofErr w:type="spellStart"/>
      <w:r w:rsidRPr="00825AAF">
        <w:rPr>
          <w:rStyle w:val="TagStyle"/>
          <w:rtl/>
        </w:rPr>
        <w:t>יור</w:t>
      </w:r>
      <w:proofErr w:type="spellEnd"/>
      <w:r w:rsidRPr="00825AAF">
        <w:rPr>
          <w:rStyle w:val="TagStyle"/>
          <w:rtl/>
        </w:rPr>
        <w:t xml:space="preserve"> &gt;&gt; </w:t>
      </w:r>
      <w:r>
        <w:rPr>
          <w:rtl/>
        </w:rPr>
        <w:t xml:space="preserve">היו"ר יעקב </w:t>
      </w:r>
      <w:proofErr w:type="spellStart"/>
      <w:r>
        <w:rPr>
          <w:rtl/>
        </w:rPr>
        <w:t>טסלר</w:t>
      </w:r>
      <w:proofErr w:type="spellEnd"/>
      <w:r>
        <w:rPr>
          <w:rtl/>
        </w:rPr>
        <w:t>:</w:t>
      </w:r>
      <w:r w:rsidRPr="00825AAF">
        <w:rPr>
          <w:rStyle w:val="TagStyle"/>
          <w:rtl/>
        </w:rPr>
        <w:t xml:space="preserve"> &lt;&lt; </w:t>
      </w:r>
      <w:proofErr w:type="spellStart"/>
      <w:r w:rsidRPr="00825AAF">
        <w:rPr>
          <w:rStyle w:val="TagStyle"/>
          <w:rtl/>
        </w:rPr>
        <w:t>יור</w:t>
      </w:r>
      <w:proofErr w:type="spellEnd"/>
      <w:r w:rsidRPr="00825AAF">
        <w:rPr>
          <w:rStyle w:val="TagStyle"/>
          <w:rtl/>
        </w:rPr>
        <w:t xml:space="preserve"> &gt;&gt;</w:t>
      </w:r>
      <w:r w:rsidR="008B729F">
        <w:rPr>
          <w:rtl/>
        </w:rPr>
        <w:t xml:space="preserve"> </w:t>
      </w:r>
      <w:bookmarkEnd w:id="1180"/>
    </w:p>
    <w:p w:rsidR="00825AAF" w:rsidRDefault="00825AAF" w:rsidP="00825AAF">
      <w:pPr>
        <w:pStyle w:val="KeepWithNext"/>
        <w:rPr>
          <w:rtl/>
          <w:lang w:eastAsia="he-IL"/>
        </w:rPr>
      </w:pPr>
    </w:p>
    <w:p w:rsidR="00825AAF" w:rsidRDefault="00825AAF" w:rsidP="00825AAF">
      <w:pPr>
        <w:rPr>
          <w:rtl/>
          <w:lang w:eastAsia="he-IL"/>
        </w:rPr>
      </w:pPr>
      <w:bookmarkStart w:id="1181" w:name="_ETM_Q1_3474492"/>
      <w:bookmarkStart w:id="1182" w:name="_ETM_Q1_3474514"/>
      <w:bookmarkEnd w:id="1181"/>
      <w:bookmarkEnd w:id="1182"/>
      <w:r>
        <w:rPr>
          <w:rFonts w:hint="cs"/>
          <w:rtl/>
          <w:lang w:eastAsia="he-IL"/>
        </w:rPr>
        <w:t xml:space="preserve">תודה. את בעצם רואה עלייה בסוג הדברים האלה בתקופת הקורונה. </w:t>
      </w:r>
    </w:p>
    <w:p w:rsidR="00825AAF" w:rsidRDefault="00825AAF" w:rsidP="00825AAF">
      <w:pPr>
        <w:rPr>
          <w:rtl/>
          <w:lang w:eastAsia="he-IL"/>
        </w:rPr>
      </w:pPr>
      <w:bookmarkStart w:id="1183" w:name="_ETM_Q1_3483171"/>
      <w:bookmarkStart w:id="1184" w:name="_ETM_Q1_3483227"/>
      <w:bookmarkEnd w:id="1183"/>
      <w:bookmarkEnd w:id="1184"/>
    </w:p>
    <w:p w:rsidR="00825AAF" w:rsidRDefault="00825AAF" w:rsidP="00825AAF">
      <w:pPr>
        <w:pStyle w:val="af9"/>
        <w:keepNext/>
        <w:rPr>
          <w:rtl/>
          <w:lang w:eastAsia="he-IL"/>
        </w:rPr>
      </w:pPr>
      <w:bookmarkStart w:id="1185" w:name="ET_guest_754489_102"/>
      <w:r w:rsidRPr="00825AAF">
        <w:rPr>
          <w:rStyle w:val="TagStyle"/>
          <w:rtl/>
        </w:rPr>
        <w:t xml:space="preserve"> &lt;&lt; אורח &gt;&gt; </w:t>
      </w:r>
      <w:r>
        <w:rPr>
          <w:rtl/>
          <w:lang w:eastAsia="he-IL"/>
        </w:rPr>
        <w:t xml:space="preserve">אביטל </w:t>
      </w:r>
      <w:proofErr w:type="spellStart"/>
      <w:r>
        <w:rPr>
          <w:rtl/>
          <w:lang w:eastAsia="he-IL"/>
        </w:rPr>
        <w:t>פריזמנט</w:t>
      </w:r>
      <w:proofErr w:type="spellEnd"/>
      <w:r>
        <w:rPr>
          <w:rtl/>
          <w:lang w:eastAsia="he-IL"/>
        </w:rPr>
        <w:t>:</w:t>
      </w:r>
      <w:r w:rsidRPr="00825AAF">
        <w:rPr>
          <w:rStyle w:val="TagStyle"/>
          <w:rtl/>
        </w:rPr>
        <w:t xml:space="preserve"> &lt;&lt; אורח &gt;&gt;</w:t>
      </w:r>
      <w:r w:rsidR="008B729F">
        <w:rPr>
          <w:rtl/>
          <w:lang w:eastAsia="he-IL"/>
        </w:rPr>
        <w:t xml:space="preserve"> </w:t>
      </w:r>
      <w:bookmarkEnd w:id="1185"/>
    </w:p>
    <w:p w:rsidR="00825AAF" w:rsidRDefault="00825AAF" w:rsidP="00825AAF">
      <w:pPr>
        <w:pStyle w:val="KeepWithNext"/>
        <w:rPr>
          <w:rtl/>
          <w:lang w:eastAsia="he-IL"/>
        </w:rPr>
      </w:pPr>
    </w:p>
    <w:p w:rsidR="00825AAF" w:rsidRDefault="00825AAF" w:rsidP="00825AAF">
      <w:pPr>
        <w:rPr>
          <w:rtl/>
          <w:lang w:eastAsia="he-IL"/>
        </w:rPr>
      </w:pPr>
      <w:r>
        <w:rPr>
          <w:rFonts w:hint="cs"/>
          <w:rtl/>
          <w:lang w:eastAsia="he-IL"/>
        </w:rPr>
        <w:t xml:space="preserve">עלייה של 160 אחוזים ואנחנו כמובן יודעים שרוב הצרכנים </w:t>
      </w:r>
      <w:bookmarkStart w:id="1186" w:name="_ETM_Q1_3483698"/>
      <w:bookmarkEnd w:id="1186"/>
      <w:r>
        <w:rPr>
          <w:rFonts w:hint="cs"/>
          <w:rtl/>
          <w:lang w:eastAsia="he-IL"/>
        </w:rPr>
        <w:t xml:space="preserve">לא פונים לסיוע של ארגונים צרכניים. רוב הציבור, </w:t>
      </w:r>
      <w:bookmarkStart w:id="1187" w:name="_ETM_Q1_3490153"/>
      <w:bookmarkEnd w:id="1187"/>
      <w:r>
        <w:rPr>
          <w:rFonts w:hint="cs"/>
          <w:rtl/>
          <w:lang w:eastAsia="he-IL"/>
        </w:rPr>
        <w:t>במיוחד בסכומים כאלה, לא פונה וזה גידול משמעותי של 160 אחוזים.</w:t>
      </w:r>
    </w:p>
    <w:p w:rsidR="00825AAF" w:rsidRDefault="00825AAF" w:rsidP="00825AAF">
      <w:pPr>
        <w:rPr>
          <w:rtl/>
          <w:lang w:eastAsia="he-IL"/>
        </w:rPr>
      </w:pPr>
      <w:bookmarkStart w:id="1188" w:name="_ETM_Q1_3493792"/>
      <w:bookmarkStart w:id="1189" w:name="_ETM_Q1_3493866"/>
      <w:bookmarkStart w:id="1190" w:name="_ETM_Q1_3494583"/>
      <w:bookmarkEnd w:id="1188"/>
      <w:bookmarkEnd w:id="1189"/>
      <w:bookmarkEnd w:id="1190"/>
    </w:p>
    <w:p w:rsidR="00825AAF" w:rsidRDefault="00825AAF" w:rsidP="00825AAF">
      <w:pPr>
        <w:pStyle w:val="af6"/>
        <w:keepNext/>
        <w:rPr>
          <w:rtl/>
        </w:rPr>
      </w:pPr>
      <w:bookmarkStart w:id="1191" w:name="ET_yor_5778_103"/>
      <w:r w:rsidRPr="00825AAF">
        <w:rPr>
          <w:rStyle w:val="TagStyle"/>
          <w:rtl/>
        </w:rPr>
        <w:t xml:space="preserve"> &lt;&lt; </w:t>
      </w:r>
      <w:proofErr w:type="spellStart"/>
      <w:r w:rsidRPr="00825AAF">
        <w:rPr>
          <w:rStyle w:val="TagStyle"/>
          <w:rtl/>
        </w:rPr>
        <w:t>יור</w:t>
      </w:r>
      <w:proofErr w:type="spellEnd"/>
      <w:r w:rsidRPr="00825AAF">
        <w:rPr>
          <w:rStyle w:val="TagStyle"/>
          <w:rtl/>
        </w:rPr>
        <w:t xml:space="preserve"> &gt;&gt; </w:t>
      </w:r>
      <w:r>
        <w:rPr>
          <w:rtl/>
        </w:rPr>
        <w:t xml:space="preserve">היו"ר יעקב </w:t>
      </w:r>
      <w:proofErr w:type="spellStart"/>
      <w:r>
        <w:rPr>
          <w:rtl/>
        </w:rPr>
        <w:t>טסלר</w:t>
      </w:r>
      <w:proofErr w:type="spellEnd"/>
      <w:r>
        <w:rPr>
          <w:rtl/>
        </w:rPr>
        <w:t>:</w:t>
      </w:r>
      <w:r w:rsidRPr="00825AAF">
        <w:rPr>
          <w:rStyle w:val="TagStyle"/>
          <w:rtl/>
        </w:rPr>
        <w:t xml:space="preserve"> &lt;&lt; </w:t>
      </w:r>
      <w:proofErr w:type="spellStart"/>
      <w:r w:rsidRPr="00825AAF">
        <w:rPr>
          <w:rStyle w:val="TagStyle"/>
          <w:rtl/>
        </w:rPr>
        <w:t>יור</w:t>
      </w:r>
      <w:proofErr w:type="spellEnd"/>
      <w:r w:rsidRPr="00825AAF">
        <w:rPr>
          <w:rStyle w:val="TagStyle"/>
          <w:rtl/>
        </w:rPr>
        <w:t xml:space="preserve"> &gt;&gt;</w:t>
      </w:r>
      <w:r w:rsidR="008B729F">
        <w:rPr>
          <w:rtl/>
        </w:rPr>
        <w:t xml:space="preserve"> </w:t>
      </w:r>
      <w:bookmarkEnd w:id="1191"/>
    </w:p>
    <w:p w:rsidR="00825AAF" w:rsidRDefault="00825AAF" w:rsidP="00825AAF">
      <w:pPr>
        <w:pStyle w:val="KeepWithNext"/>
        <w:rPr>
          <w:rtl/>
          <w:lang w:eastAsia="he-IL"/>
        </w:rPr>
      </w:pPr>
    </w:p>
    <w:p w:rsidR="00825AAF" w:rsidRDefault="00825AAF" w:rsidP="00825AAF">
      <w:pPr>
        <w:rPr>
          <w:rtl/>
          <w:lang w:eastAsia="he-IL"/>
        </w:rPr>
      </w:pPr>
      <w:bookmarkStart w:id="1192" w:name="_ETM_Q1_3494867"/>
      <w:bookmarkStart w:id="1193" w:name="_ETM_Q1_3494890"/>
      <w:bookmarkEnd w:id="1192"/>
      <w:bookmarkEnd w:id="1193"/>
      <w:r>
        <w:rPr>
          <w:rFonts w:hint="cs"/>
          <w:rtl/>
          <w:lang w:eastAsia="he-IL"/>
        </w:rPr>
        <w:t xml:space="preserve">אתם עושים עבודת קודש. כל דבר שמגיע אליכם, למי </w:t>
      </w:r>
      <w:bookmarkStart w:id="1194" w:name="_ETM_Q1_3500158"/>
      <w:bookmarkEnd w:id="1194"/>
      <w:r>
        <w:rPr>
          <w:rFonts w:hint="cs"/>
          <w:rtl/>
          <w:lang w:eastAsia="he-IL"/>
        </w:rPr>
        <w:t>אתם פונים?</w:t>
      </w:r>
      <w:bookmarkStart w:id="1195" w:name="_ETM_Q1_3500872"/>
      <w:bookmarkEnd w:id="1195"/>
    </w:p>
    <w:p w:rsidR="00825AAF" w:rsidRDefault="00825AAF" w:rsidP="00825AAF">
      <w:pPr>
        <w:rPr>
          <w:rtl/>
          <w:lang w:eastAsia="he-IL"/>
        </w:rPr>
      </w:pPr>
      <w:bookmarkStart w:id="1196" w:name="_ETM_Q1_3500921"/>
      <w:bookmarkStart w:id="1197" w:name="_ETM_Q1_3502705"/>
      <w:bookmarkEnd w:id="1196"/>
      <w:bookmarkEnd w:id="1197"/>
    </w:p>
    <w:p w:rsidR="00825AAF" w:rsidRDefault="00825AAF" w:rsidP="00825AAF">
      <w:pPr>
        <w:pStyle w:val="af9"/>
        <w:keepNext/>
        <w:rPr>
          <w:rtl/>
          <w:lang w:eastAsia="he-IL"/>
        </w:rPr>
      </w:pPr>
      <w:bookmarkStart w:id="1198" w:name="ET_guest_754489_104"/>
      <w:r w:rsidRPr="00825AAF">
        <w:rPr>
          <w:rStyle w:val="TagStyle"/>
          <w:rtl/>
        </w:rPr>
        <w:t xml:space="preserve"> &lt;&lt; אורח &gt;&gt; </w:t>
      </w:r>
      <w:r>
        <w:rPr>
          <w:rtl/>
          <w:lang w:eastAsia="he-IL"/>
        </w:rPr>
        <w:t xml:space="preserve">אביטל </w:t>
      </w:r>
      <w:proofErr w:type="spellStart"/>
      <w:r>
        <w:rPr>
          <w:rtl/>
          <w:lang w:eastAsia="he-IL"/>
        </w:rPr>
        <w:t>פריזמנט</w:t>
      </w:r>
      <w:proofErr w:type="spellEnd"/>
      <w:r>
        <w:rPr>
          <w:rtl/>
          <w:lang w:eastAsia="he-IL"/>
        </w:rPr>
        <w:t>:</w:t>
      </w:r>
      <w:r w:rsidRPr="00825AAF">
        <w:rPr>
          <w:rStyle w:val="TagStyle"/>
          <w:rtl/>
        </w:rPr>
        <w:t xml:space="preserve"> &lt;&lt; אורח &gt;&gt;</w:t>
      </w:r>
      <w:r w:rsidR="008B729F">
        <w:rPr>
          <w:rtl/>
          <w:lang w:eastAsia="he-IL"/>
        </w:rPr>
        <w:t xml:space="preserve"> </w:t>
      </w:r>
      <w:bookmarkEnd w:id="1198"/>
    </w:p>
    <w:p w:rsidR="00825AAF" w:rsidRDefault="00825AAF" w:rsidP="00825AAF">
      <w:pPr>
        <w:pStyle w:val="KeepWithNext"/>
        <w:rPr>
          <w:rtl/>
          <w:lang w:eastAsia="he-IL"/>
        </w:rPr>
      </w:pPr>
    </w:p>
    <w:p w:rsidR="00825AAF" w:rsidRDefault="00825AAF" w:rsidP="00825AAF">
      <w:pPr>
        <w:rPr>
          <w:rtl/>
          <w:lang w:eastAsia="he-IL"/>
        </w:rPr>
      </w:pPr>
      <w:bookmarkStart w:id="1199" w:name="_ETM_Q1_3502942"/>
      <w:bookmarkStart w:id="1200" w:name="_ETM_Q1_3502965"/>
      <w:bookmarkEnd w:id="1199"/>
      <w:bookmarkEnd w:id="1200"/>
      <w:r>
        <w:rPr>
          <w:rFonts w:hint="cs"/>
          <w:rtl/>
          <w:lang w:eastAsia="he-IL"/>
        </w:rPr>
        <w:t xml:space="preserve">אנחנו פונים לרשת המפרה אבל החל מהימים </w:t>
      </w:r>
      <w:bookmarkStart w:id="1201" w:name="_ETM_Q1_3506984"/>
      <w:bookmarkEnd w:id="1201"/>
      <w:r>
        <w:rPr>
          <w:rFonts w:hint="cs"/>
          <w:rtl/>
          <w:lang w:eastAsia="he-IL"/>
        </w:rPr>
        <w:t xml:space="preserve">הקרובים יעמוד לשירות הצרכנים כתב תביעה ומכתב התרעה לעוסק </w:t>
      </w:r>
      <w:bookmarkStart w:id="1202" w:name="_ETM_Q1_3511017"/>
      <w:bookmarkEnd w:id="1202"/>
      <w:r>
        <w:rPr>
          <w:rFonts w:hint="cs"/>
          <w:rtl/>
          <w:lang w:eastAsia="he-IL"/>
        </w:rPr>
        <w:t xml:space="preserve">והם יוכלו להוריד אותו בעצמם, למלא אותו בעצמם, לפנות </w:t>
      </w:r>
      <w:bookmarkStart w:id="1203" w:name="_ETM_Q1_3515213"/>
      <w:bookmarkEnd w:id="1203"/>
      <w:r>
        <w:rPr>
          <w:rFonts w:hint="cs"/>
          <w:rtl/>
          <w:lang w:eastAsia="he-IL"/>
        </w:rPr>
        <w:t>לרשתות ובהמשך, במקרה של סירוב, גם להגיש כתב תביעה.</w:t>
      </w:r>
    </w:p>
    <w:p w:rsidR="00825AAF" w:rsidRDefault="00825AAF" w:rsidP="00825AAF">
      <w:pPr>
        <w:rPr>
          <w:rtl/>
          <w:lang w:eastAsia="he-IL"/>
        </w:rPr>
      </w:pPr>
      <w:bookmarkStart w:id="1204" w:name="_ETM_Q1_3519131"/>
      <w:bookmarkStart w:id="1205" w:name="_ETM_Q1_3519192"/>
      <w:bookmarkStart w:id="1206" w:name="_ETM_Q1_3520995"/>
      <w:bookmarkEnd w:id="1204"/>
      <w:bookmarkEnd w:id="1205"/>
      <w:bookmarkEnd w:id="1206"/>
    </w:p>
    <w:p w:rsidR="00825AAF" w:rsidRDefault="00825AAF" w:rsidP="00825AAF">
      <w:pPr>
        <w:pStyle w:val="af6"/>
        <w:keepNext/>
        <w:rPr>
          <w:rtl/>
        </w:rPr>
      </w:pPr>
      <w:bookmarkStart w:id="1207" w:name="ET_yor_5778_105"/>
      <w:r w:rsidRPr="00825AAF">
        <w:rPr>
          <w:rStyle w:val="TagStyle"/>
          <w:rtl/>
        </w:rPr>
        <w:t xml:space="preserve"> &lt;&lt; </w:t>
      </w:r>
      <w:proofErr w:type="spellStart"/>
      <w:r w:rsidRPr="00825AAF">
        <w:rPr>
          <w:rStyle w:val="TagStyle"/>
          <w:rtl/>
        </w:rPr>
        <w:t>יור</w:t>
      </w:r>
      <w:proofErr w:type="spellEnd"/>
      <w:r w:rsidRPr="00825AAF">
        <w:rPr>
          <w:rStyle w:val="TagStyle"/>
          <w:rtl/>
        </w:rPr>
        <w:t xml:space="preserve"> &gt;&gt; </w:t>
      </w:r>
      <w:r>
        <w:rPr>
          <w:rtl/>
        </w:rPr>
        <w:t xml:space="preserve">היו"ר יעקב </w:t>
      </w:r>
      <w:proofErr w:type="spellStart"/>
      <w:r>
        <w:rPr>
          <w:rtl/>
        </w:rPr>
        <w:t>טסלר</w:t>
      </w:r>
      <w:proofErr w:type="spellEnd"/>
      <w:r>
        <w:rPr>
          <w:rtl/>
        </w:rPr>
        <w:t>:</w:t>
      </w:r>
      <w:r w:rsidRPr="00825AAF">
        <w:rPr>
          <w:rStyle w:val="TagStyle"/>
          <w:rtl/>
        </w:rPr>
        <w:t xml:space="preserve"> &lt;&lt; </w:t>
      </w:r>
      <w:proofErr w:type="spellStart"/>
      <w:r w:rsidRPr="00825AAF">
        <w:rPr>
          <w:rStyle w:val="TagStyle"/>
          <w:rtl/>
        </w:rPr>
        <w:t>יור</w:t>
      </w:r>
      <w:proofErr w:type="spellEnd"/>
      <w:r w:rsidRPr="00825AAF">
        <w:rPr>
          <w:rStyle w:val="TagStyle"/>
          <w:rtl/>
        </w:rPr>
        <w:t xml:space="preserve"> &gt;&gt;</w:t>
      </w:r>
      <w:r w:rsidR="008B729F">
        <w:rPr>
          <w:rtl/>
        </w:rPr>
        <w:t xml:space="preserve"> </w:t>
      </w:r>
      <w:bookmarkEnd w:id="1207"/>
    </w:p>
    <w:p w:rsidR="00825AAF" w:rsidRDefault="00825AAF" w:rsidP="00825AAF">
      <w:pPr>
        <w:pStyle w:val="KeepWithNext"/>
        <w:rPr>
          <w:rtl/>
          <w:lang w:eastAsia="he-IL"/>
        </w:rPr>
      </w:pPr>
    </w:p>
    <w:p w:rsidR="00825AAF" w:rsidRDefault="00825AAF" w:rsidP="00825AAF">
      <w:pPr>
        <w:rPr>
          <w:rtl/>
          <w:lang w:eastAsia="he-IL"/>
        </w:rPr>
      </w:pPr>
      <w:bookmarkStart w:id="1208" w:name="_ETM_Q1_3521251"/>
      <w:bookmarkStart w:id="1209" w:name="_ETM_Q1_3521272"/>
      <w:bookmarkEnd w:id="1208"/>
      <w:bookmarkEnd w:id="1209"/>
      <w:r>
        <w:rPr>
          <w:rFonts w:hint="cs"/>
          <w:rtl/>
          <w:lang w:eastAsia="he-IL"/>
        </w:rPr>
        <w:t xml:space="preserve">מקווה שלא נגיע לזה. תודה. המשך יום טוב. </w:t>
      </w:r>
    </w:p>
    <w:p w:rsidR="00825AAF" w:rsidRDefault="00825AAF" w:rsidP="00825AAF">
      <w:pPr>
        <w:rPr>
          <w:rtl/>
          <w:lang w:eastAsia="he-IL"/>
        </w:rPr>
      </w:pPr>
      <w:bookmarkStart w:id="1210" w:name="_ETM_Q1_3525523"/>
      <w:bookmarkStart w:id="1211" w:name="_ETM_Q1_3525574"/>
      <w:bookmarkEnd w:id="1210"/>
      <w:bookmarkEnd w:id="1211"/>
    </w:p>
    <w:p w:rsidR="00825AAF" w:rsidRDefault="00825AAF" w:rsidP="00825AAF">
      <w:pPr>
        <w:rPr>
          <w:rtl/>
          <w:lang w:eastAsia="he-IL"/>
        </w:rPr>
      </w:pPr>
      <w:bookmarkStart w:id="1212" w:name="_ETM_Q1_3525659"/>
      <w:bookmarkStart w:id="1213" w:name="_ETM_Q1_3525715"/>
      <w:bookmarkEnd w:id="1212"/>
      <w:bookmarkEnd w:id="1213"/>
      <w:r>
        <w:rPr>
          <w:rFonts w:hint="cs"/>
          <w:rtl/>
          <w:lang w:eastAsia="he-IL"/>
        </w:rPr>
        <w:t xml:space="preserve">ברשותכם, אני רוצה להעביר את רשות הדיבור לעורכת הדין ורד קירו זילברמן, היועצת המשפטית </w:t>
      </w:r>
      <w:bookmarkStart w:id="1214" w:name="_ETM_Q1_3528790"/>
      <w:bookmarkEnd w:id="1214"/>
      <w:r>
        <w:rPr>
          <w:rFonts w:hint="cs"/>
          <w:rtl/>
          <w:lang w:eastAsia="he-IL"/>
        </w:rPr>
        <w:t>שלנו.</w:t>
      </w:r>
    </w:p>
    <w:p w:rsidR="00825AAF" w:rsidRDefault="00825AAF" w:rsidP="00825AAF">
      <w:pPr>
        <w:rPr>
          <w:rtl/>
          <w:lang w:eastAsia="he-IL"/>
        </w:rPr>
      </w:pPr>
      <w:bookmarkStart w:id="1215" w:name="_ETM_Q1_3531089"/>
      <w:bookmarkStart w:id="1216" w:name="_ETM_Q1_3531154"/>
      <w:bookmarkEnd w:id="1215"/>
      <w:bookmarkEnd w:id="1216"/>
    </w:p>
    <w:p w:rsidR="00825AAF" w:rsidRDefault="00825AAF" w:rsidP="00825AAF">
      <w:pPr>
        <w:pStyle w:val="a4"/>
        <w:keepNext/>
        <w:rPr>
          <w:rtl/>
        </w:rPr>
      </w:pPr>
      <w:bookmarkStart w:id="1217" w:name="ET_speaker_ורד_קירוזילברמן_106"/>
      <w:r w:rsidRPr="00825AAF">
        <w:rPr>
          <w:rStyle w:val="TagStyle"/>
          <w:rtl/>
        </w:rPr>
        <w:t xml:space="preserve"> &lt;&lt; דובר &gt;&gt; </w:t>
      </w:r>
      <w:r w:rsidR="008279BE">
        <w:rPr>
          <w:rtl/>
        </w:rPr>
        <w:t>ורד קירו</w:t>
      </w:r>
      <w:r w:rsidR="008279BE">
        <w:rPr>
          <w:rFonts w:hint="cs"/>
          <w:rtl/>
        </w:rPr>
        <w:t xml:space="preserve"> </w:t>
      </w:r>
      <w:r>
        <w:rPr>
          <w:rtl/>
        </w:rPr>
        <w:t>זילברמן:</w:t>
      </w:r>
      <w:r w:rsidRPr="00825AAF">
        <w:rPr>
          <w:rStyle w:val="TagStyle"/>
          <w:rtl/>
        </w:rPr>
        <w:t xml:space="preserve"> &lt;&lt; דובר &gt;&gt;</w:t>
      </w:r>
      <w:r w:rsidR="008B729F">
        <w:rPr>
          <w:rtl/>
        </w:rPr>
        <w:t xml:space="preserve"> </w:t>
      </w:r>
      <w:bookmarkEnd w:id="1217"/>
    </w:p>
    <w:p w:rsidR="00825AAF" w:rsidRDefault="00825AAF" w:rsidP="00825AAF">
      <w:pPr>
        <w:pStyle w:val="KeepWithNext"/>
        <w:rPr>
          <w:rtl/>
          <w:lang w:eastAsia="he-IL"/>
        </w:rPr>
      </w:pPr>
    </w:p>
    <w:p w:rsidR="00825AAF" w:rsidRDefault="008279BE" w:rsidP="00825AAF">
      <w:pPr>
        <w:rPr>
          <w:rtl/>
          <w:lang w:eastAsia="he-IL"/>
        </w:rPr>
      </w:pPr>
      <w:bookmarkStart w:id="1218" w:name="_ETM_Q1_3530437"/>
      <w:bookmarkStart w:id="1219" w:name="_ETM_Q1_3530463"/>
      <w:bookmarkEnd w:id="1218"/>
      <w:bookmarkEnd w:id="1219"/>
      <w:r>
        <w:rPr>
          <w:rFonts w:hint="cs"/>
          <w:rtl/>
          <w:lang w:eastAsia="he-IL"/>
        </w:rPr>
        <w:t xml:space="preserve">שאלת היושב ראש היא מי דואג לצרכנים שנפגעו, </w:t>
      </w:r>
      <w:bookmarkStart w:id="1220" w:name="_ETM_Q1_3546103"/>
      <w:bookmarkEnd w:id="1220"/>
      <w:r>
        <w:rPr>
          <w:rFonts w:hint="cs"/>
          <w:rtl/>
          <w:lang w:eastAsia="he-IL"/>
        </w:rPr>
        <w:t>מהיכן יחזור הכסף. יכול להיות שאנחנו רוצ</w:t>
      </w:r>
      <w:bookmarkStart w:id="1221" w:name="_ETM_Q1_3548186"/>
      <w:bookmarkEnd w:id="1221"/>
      <w:r>
        <w:rPr>
          <w:rFonts w:hint="cs"/>
          <w:rtl/>
          <w:lang w:eastAsia="he-IL"/>
        </w:rPr>
        <w:t xml:space="preserve">ים להפנות עוד שאלה לתאגידי </w:t>
      </w:r>
      <w:proofErr w:type="spellStart"/>
      <w:r>
        <w:rPr>
          <w:rFonts w:hint="cs"/>
          <w:rtl/>
          <w:lang w:eastAsia="he-IL"/>
        </w:rPr>
        <w:t>המיחזור</w:t>
      </w:r>
      <w:proofErr w:type="spellEnd"/>
      <w:r>
        <w:rPr>
          <w:rFonts w:hint="cs"/>
          <w:rtl/>
          <w:lang w:eastAsia="he-IL"/>
        </w:rPr>
        <w:t xml:space="preserve"> שלמעשה מייצגים את </w:t>
      </w:r>
      <w:bookmarkStart w:id="1222" w:name="_ETM_Q1_3551530"/>
      <w:bookmarkEnd w:id="1222"/>
      <w:r>
        <w:rPr>
          <w:rFonts w:hint="cs"/>
          <w:rtl/>
          <w:lang w:eastAsia="he-IL"/>
        </w:rPr>
        <w:t xml:space="preserve">היצרנים והיבואנים והחובה בחוק חלה עליהם. תסבירו לנו היכן הכסף </w:t>
      </w:r>
      <w:bookmarkStart w:id="1223" w:name="_ETM_Q1_3558046"/>
      <w:bookmarkEnd w:id="1223"/>
      <w:r>
        <w:rPr>
          <w:rFonts w:hint="cs"/>
          <w:rtl/>
          <w:lang w:eastAsia="he-IL"/>
        </w:rPr>
        <w:t xml:space="preserve">נמצא, אותו בקבוק שלא הוחזר, היכן שוכבים דמי הפיקדון שלו </w:t>
      </w:r>
      <w:bookmarkStart w:id="1224" w:name="_ETM_Q1_3564507"/>
      <w:bookmarkEnd w:id="1224"/>
      <w:r>
        <w:rPr>
          <w:rFonts w:hint="cs"/>
          <w:rtl/>
          <w:lang w:eastAsia="he-IL"/>
        </w:rPr>
        <w:t xml:space="preserve">ואולי בכסף הזה אפשר יהיה לפצות את הצרכנים. </w:t>
      </w:r>
    </w:p>
    <w:p w:rsidR="008279BE" w:rsidRDefault="008279BE" w:rsidP="00825AAF">
      <w:pPr>
        <w:rPr>
          <w:rtl/>
          <w:lang w:eastAsia="he-IL"/>
        </w:rPr>
      </w:pPr>
      <w:bookmarkStart w:id="1225" w:name="_ETM_Q1_3569565"/>
      <w:bookmarkStart w:id="1226" w:name="_ETM_Q1_3569628"/>
      <w:bookmarkStart w:id="1227" w:name="_ETM_Q1_3569050"/>
      <w:bookmarkEnd w:id="1225"/>
      <w:bookmarkEnd w:id="1226"/>
      <w:bookmarkEnd w:id="1227"/>
    </w:p>
    <w:p w:rsidR="008279BE" w:rsidRDefault="008279BE" w:rsidP="008279BE">
      <w:pPr>
        <w:pStyle w:val="af6"/>
        <w:keepNext/>
        <w:rPr>
          <w:rtl/>
        </w:rPr>
      </w:pPr>
      <w:bookmarkStart w:id="1228" w:name="ET_yor_5778_107"/>
      <w:r w:rsidRPr="008279BE">
        <w:rPr>
          <w:rStyle w:val="TagStyle"/>
          <w:rtl/>
        </w:rPr>
        <w:t xml:space="preserve"> &lt;&lt; </w:t>
      </w:r>
      <w:proofErr w:type="spellStart"/>
      <w:r w:rsidRPr="008279BE">
        <w:rPr>
          <w:rStyle w:val="TagStyle"/>
          <w:rtl/>
        </w:rPr>
        <w:t>יור</w:t>
      </w:r>
      <w:proofErr w:type="spellEnd"/>
      <w:r w:rsidRPr="008279BE">
        <w:rPr>
          <w:rStyle w:val="TagStyle"/>
          <w:rtl/>
        </w:rPr>
        <w:t xml:space="preserve"> &gt;&gt; </w:t>
      </w:r>
      <w:r>
        <w:rPr>
          <w:rtl/>
        </w:rPr>
        <w:t xml:space="preserve">היו"ר יעקב </w:t>
      </w:r>
      <w:proofErr w:type="spellStart"/>
      <w:r>
        <w:rPr>
          <w:rtl/>
        </w:rPr>
        <w:t>טסלר</w:t>
      </w:r>
      <w:proofErr w:type="spellEnd"/>
      <w:r>
        <w:rPr>
          <w:rtl/>
        </w:rPr>
        <w:t>:</w:t>
      </w:r>
      <w:r w:rsidRPr="008279BE">
        <w:rPr>
          <w:rStyle w:val="TagStyle"/>
          <w:rtl/>
        </w:rPr>
        <w:t xml:space="preserve"> &lt;&lt; </w:t>
      </w:r>
      <w:proofErr w:type="spellStart"/>
      <w:r w:rsidRPr="008279BE">
        <w:rPr>
          <w:rStyle w:val="TagStyle"/>
          <w:rtl/>
        </w:rPr>
        <w:t>יור</w:t>
      </w:r>
      <w:proofErr w:type="spellEnd"/>
      <w:r w:rsidRPr="008279BE">
        <w:rPr>
          <w:rStyle w:val="TagStyle"/>
          <w:rtl/>
        </w:rPr>
        <w:t xml:space="preserve"> &gt;&gt;</w:t>
      </w:r>
      <w:r w:rsidR="008B729F">
        <w:rPr>
          <w:rtl/>
        </w:rPr>
        <w:t xml:space="preserve"> </w:t>
      </w:r>
      <w:bookmarkEnd w:id="1228"/>
    </w:p>
    <w:p w:rsidR="008279BE" w:rsidRDefault="008279BE" w:rsidP="008279BE">
      <w:pPr>
        <w:pStyle w:val="KeepWithNext"/>
        <w:rPr>
          <w:rtl/>
          <w:lang w:eastAsia="he-IL"/>
        </w:rPr>
      </w:pPr>
    </w:p>
    <w:p w:rsidR="008279BE" w:rsidRDefault="008279BE" w:rsidP="008279BE">
      <w:pPr>
        <w:rPr>
          <w:rtl/>
          <w:lang w:eastAsia="he-IL"/>
        </w:rPr>
      </w:pPr>
      <w:bookmarkStart w:id="1229" w:name="_ETM_Q1_3569285"/>
      <w:bookmarkStart w:id="1230" w:name="_ETM_Q1_3569304"/>
      <w:bookmarkEnd w:id="1229"/>
      <w:bookmarkEnd w:id="1230"/>
      <w:r>
        <w:rPr>
          <w:rFonts w:hint="cs"/>
          <w:rtl/>
          <w:lang w:eastAsia="he-IL"/>
        </w:rPr>
        <w:t xml:space="preserve">אם </w:t>
      </w:r>
      <w:bookmarkStart w:id="1231" w:name="_ETM_Q1_3570480"/>
      <w:bookmarkEnd w:id="1231"/>
      <w:r>
        <w:rPr>
          <w:rFonts w:hint="cs"/>
          <w:rtl/>
          <w:lang w:eastAsia="he-IL"/>
        </w:rPr>
        <w:t>אני מבין נכון, השאלה מופנית למיכל.</w:t>
      </w:r>
    </w:p>
    <w:p w:rsidR="008279BE" w:rsidRDefault="008279BE" w:rsidP="008279BE">
      <w:pPr>
        <w:rPr>
          <w:rtl/>
          <w:lang w:eastAsia="he-IL"/>
        </w:rPr>
      </w:pPr>
      <w:bookmarkStart w:id="1232" w:name="_ETM_Q1_3571369"/>
      <w:bookmarkEnd w:id="1232"/>
    </w:p>
    <w:p w:rsidR="008279BE" w:rsidRDefault="008279BE" w:rsidP="008279BE">
      <w:pPr>
        <w:pStyle w:val="a4"/>
        <w:keepNext/>
        <w:rPr>
          <w:rtl/>
        </w:rPr>
      </w:pPr>
      <w:bookmarkStart w:id="1233" w:name="ET_speaker_ורד_קירו_זילברמן_108"/>
      <w:r w:rsidRPr="008279BE">
        <w:rPr>
          <w:rStyle w:val="TagStyle"/>
          <w:rtl/>
        </w:rPr>
        <w:t xml:space="preserve"> &lt;&lt; דובר &gt;&gt; </w:t>
      </w:r>
      <w:r>
        <w:rPr>
          <w:rtl/>
        </w:rPr>
        <w:t>ורד קירו זילברמן:</w:t>
      </w:r>
      <w:r w:rsidRPr="008279BE">
        <w:rPr>
          <w:rStyle w:val="TagStyle"/>
          <w:rtl/>
        </w:rPr>
        <w:t xml:space="preserve"> &lt;&lt; דובר &gt;&gt;</w:t>
      </w:r>
      <w:r w:rsidR="008B729F">
        <w:rPr>
          <w:rtl/>
        </w:rPr>
        <w:t xml:space="preserve"> </w:t>
      </w:r>
      <w:bookmarkEnd w:id="1233"/>
    </w:p>
    <w:p w:rsidR="008279BE" w:rsidRDefault="008279BE" w:rsidP="008279BE">
      <w:pPr>
        <w:pStyle w:val="KeepWithNext"/>
        <w:rPr>
          <w:rtl/>
          <w:lang w:eastAsia="he-IL"/>
        </w:rPr>
      </w:pPr>
    </w:p>
    <w:p w:rsidR="008279BE" w:rsidRDefault="008279BE" w:rsidP="008279BE">
      <w:pPr>
        <w:rPr>
          <w:rtl/>
          <w:lang w:eastAsia="he-IL"/>
        </w:rPr>
      </w:pPr>
      <w:bookmarkStart w:id="1234" w:name="_ETM_Q1_3571650"/>
      <w:bookmarkStart w:id="1235" w:name="_ETM_Q1_3571670"/>
      <w:bookmarkEnd w:id="1234"/>
      <w:bookmarkEnd w:id="1235"/>
      <w:r>
        <w:rPr>
          <w:rFonts w:hint="cs"/>
          <w:rtl/>
          <w:lang w:eastAsia="he-IL"/>
        </w:rPr>
        <w:t>גם למיכל וגם לכרמי</w:t>
      </w:r>
      <w:bookmarkStart w:id="1236" w:name="_ETM_Q1_3570960"/>
      <w:bookmarkEnd w:id="1236"/>
      <w:r>
        <w:rPr>
          <w:rFonts w:hint="cs"/>
          <w:rtl/>
          <w:lang w:eastAsia="he-IL"/>
        </w:rPr>
        <w:t xml:space="preserve">ת. </w:t>
      </w:r>
      <w:bookmarkStart w:id="1237" w:name="_ETM_Q1_3574464"/>
      <w:bookmarkEnd w:id="1237"/>
    </w:p>
    <w:p w:rsidR="008279BE" w:rsidRDefault="008279BE" w:rsidP="008279BE">
      <w:pPr>
        <w:rPr>
          <w:rtl/>
          <w:lang w:eastAsia="he-IL"/>
        </w:rPr>
      </w:pPr>
      <w:bookmarkStart w:id="1238" w:name="_ETM_Q1_3574520"/>
      <w:bookmarkEnd w:id="1238"/>
    </w:p>
    <w:p w:rsidR="008279BE" w:rsidRDefault="008279BE" w:rsidP="008279BE">
      <w:pPr>
        <w:pStyle w:val="af9"/>
        <w:keepNext/>
        <w:rPr>
          <w:rtl/>
          <w:lang w:eastAsia="he-IL"/>
        </w:rPr>
      </w:pPr>
      <w:bookmarkStart w:id="1239" w:name="ET_guest_872401_109"/>
      <w:r w:rsidRPr="008279BE">
        <w:rPr>
          <w:rStyle w:val="TagStyle"/>
          <w:rtl/>
        </w:rPr>
        <w:t xml:space="preserve"> &lt;&lt; אורח &gt;&gt; </w:t>
      </w:r>
      <w:r>
        <w:rPr>
          <w:rtl/>
          <w:lang w:eastAsia="he-IL"/>
        </w:rPr>
        <w:t>כרמית ברדוגו:</w:t>
      </w:r>
      <w:r w:rsidRPr="008279BE">
        <w:rPr>
          <w:rStyle w:val="TagStyle"/>
          <w:rtl/>
        </w:rPr>
        <w:t xml:space="preserve"> &lt;&lt; אורח &gt;&gt;</w:t>
      </w:r>
      <w:r w:rsidR="008B729F">
        <w:rPr>
          <w:rtl/>
          <w:lang w:eastAsia="he-IL"/>
        </w:rPr>
        <w:t xml:space="preserve"> </w:t>
      </w:r>
      <w:bookmarkEnd w:id="1239"/>
    </w:p>
    <w:p w:rsidR="008279BE" w:rsidRDefault="008279BE" w:rsidP="008279BE">
      <w:pPr>
        <w:pStyle w:val="KeepWithNext"/>
        <w:rPr>
          <w:rtl/>
          <w:lang w:eastAsia="he-IL"/>
        </w:rPr>
      </w:pPr>
    </w:p>
    <w:p w:rsidR="008279BE" w:rsidRDefault="008279BE" w:rsidP="008279BE">
      <w:pPr>
        <w:rPr>
          <w:rtl/>
          <w:lang w:eastAsia="he-IL"/>
        </w:rPr>
      </w:pPr>
      <w:r>
        <w:rPr>
          <w:rFonts w:hint="cs"/>
          <w:rtl/>
          <w:lang w:eastAsia="he-IL"/>
        </w:rPr>
        <w:t>אני כאן. מה השאלה?</w:t>
      </w:r>
    </w:p>
    <w:p w:rsidR="008279BE" w:rsidRDefault="008279BE" w:rsidP="008279BE">
      <w:pPr>
        <w:rPr>
          <w:rtl/>
          <w:lang w:eastAsia="he-IL"/>
        </w:rPr>
      </w:pPr>
      <w:bookmarkStart w:id="1240" w:name="_ETM_Q1_3603063"/>
      <w:bookmarkStart w:id="1241" w:name="_ETM_Q1_3603116"/>
      <w:bookmarkStart w:id="1242" w:name="_ETM_Q1_3603841"/>
      <w:bookmarkEnd w:id="1240"/>
      <w:bookmarkEnd w:id="1241"/>
      <w:bookmarkEnd w:id="1242"/>
    </w:p>
    <w:p w:rsidR="008279BE" w:rsidRDefault="008279BE" w:rsidP="008279BE">
      <w:pPr>
        <w:pStyle w:val="a4"/>
        <w:keepNext/>
        <w:rPr>
          <w:rtl/>
        </w:rPr>
      </w:pPr>
      <w:bookmarkStart w:id="1243" w:name="ET_speaker_ורד_קירו_זילברמן_110"/>
      <w:r w:rsidRPr="008279BE">
        <w:rPr>
          <w:rStyle w:val="TagStyle"/>
          <w:rtl/>
        </w:rPr>
        <w:t xml:space="preserve"> &lt;&lt; דובר &gt;&gt; </w:t>
      </w:r>
      <w:r>
        <w:rPr>
          <w:rtl/>
        </w:rPr>
        <w:t>ורד קירו זילברמן:</w:t>
      </w:r>
      <w:r w:rsidRPr="008279BE">
        <w:rPr>
          <w:rStyle w:val="TagStyle"/>
          <w:rtl/>
        </w:rPr>
        <w:t xml:space="preserve"> &lt;&lt; דובר &gt;&gt;</w:t>
      </w:r>
      <w:r w:rsidR="008B729F">
        <w:rPr>
          <w:rtl/>
        </w:rPr>
        <w:t xml:space="preserve"> </w:t>
      </w:r>
      <w:bookmarkEnd w:id="1243"/>
    </w:p>
    <w:p w:rsidR="008279BE" w:rsidRDefault="008279BE" w:rsidP="008279BE">
      <w:pPr>
        <w:pStyle w:val="KeepWithNext"/>
        <w:rPr>
          <w:rtl/>
          <w:lang w:eastAsia="he-IL"/>
        </w:rPr>
      </w:pPr>
    </w:p>
    <w:p w:rsidR="008279BE" w:rsidRDefault="008279BE" w:rsidP="008279BE">
      <w:pPr>
        <w:rPr>
          <w:rtl/>
          <w:lang w:eastAsia="he-IL"/>
        </w:rPr>
      </w:pPr>
      <w:bookmarkStart w:id="1244" w:name="_ETM_Q1_3604095"/>
      <w:bookmarkStart w:id="1245" w:name="_ETM_Q1_3604113"/>
      <w:bookmarkEnd w:id="1244"/>
      <w:bookmarkEnd w:id="1245"/>
      <w:r>
        <w:rPr>
          <w:rFonts w:hint="cs"/>
          <w:rtl/>
          <w:lang w:eastAsia="he-IL"/>
        </w:rPr>
        <w:t>אנחנו</w:t>
      </w:r>
      <w:r w:rsidR="008B729F">
        <w:rPr>
          <w:rFonts w:hint="cs"/>
          <w:rtl/>
          <w:lang w:eastAsia="he-IL"/>
        </w:rPr>
        <w:t xml:space="preserve"> </w:t>
      </w:r>
      <w:r>
        <w:rPr>
          <w:rFonts w:hint="cs"/>
          <w:rtl/>
          <w:lang w:eastAsia="he-IL"/>
        </w:rPr>
        <w:t xml:space="preserve">רוצים להבין, מבחינת תאגידי </w:t>
      </w:r>
      <w:proofErr w:type="spellStart"/>
      <w:r>
        <w:rPr>
          <w:rFonts w:hint="cs"/>
          <w:rtl/>
          <w:lang w:eastAsia="he-IL"/>
        </w:rPr>
        <w:t>המיחזור</w:t>
      </w:r>
      <w:proofErr w:type="spellEnd"/>
      <w:r>
        <w:rPr>
          <w:rFonts w:hint="cs"/>
          <w:rtl/>
          <w:lang w:eastAsia="he-IL"/>
        </w:rPr>
        <w:t xml:space="preserve">, אני מבינה שאתם מייצגים את היבואנים והיצרנים. זה איזשהו איגוד של היבואנים והיצרנים שהחוק חל עליהם. אנחנו מנסים </w:t>
      </w:r>
      <w:bookmarkStart w:id="1246" w:name="_ETM_Q1_3628102"/>
      <w:bookmarkEnd w:id="1246"/>
      <w:r>
        <w:rPr>
          <w:rFonts w:hint="cs"/>
          <w:rtl/>
          <w:lang w:eastAsia="he-IL"/>
        </w:rPr>
        <w:t>להבין את</w:t>
      </w:r>
      <w:r w:rsidR="008B729F">
        <w:rPr>
          <w:rFonts w:hint="cs"/>
          <w:rtl/>
          <w:lang w:eastAsia="he-IL"/>
        </w:rPr>
        <w:t xml:space="preserve"> </w:t>
      </w:r>
      <w:r>
        <w:rPr>
          <w:rFonts w:hint="cs"/>
          <w:rtl/>
          <w:lang w:eastAsia="he-IL"/>
        </w:rPr>
        <w:t xml:space="preserve">גלגולו של סכום הפיקדון. </w:t>
      </w:r>
      <w:bookmarkStart w:id="1247" w:name="_ETM_Q1_3638058"/>
      <w:bookmarkEnd w:id="1247"/>
      <w:r>
        <w:rPr>
          <w:rFonts w:hint="cs"/>
          <w:rtl/>
          <w:lang w:eastAsia="he-IL"/>
        </w:rPr>
        <w:t>בסופו של דבר אם אתם אומרים שאתם נותנים את הפיקדון עבור כל בקבוק שמוחזר ואנחנ</w:t>
      </w:r>
      <w:bookmarkStart w:id="1248" w:name="_ETM_Q1_3644500"/>
      <w:bookmarkEnd w:id="1248"/>
      <w:r>
        <w:rPr>
          <w:rFonts w:hint="cs"/>
          <w:rtl/>
          <w:lang w:eastAsia="he-IL"/>
        </w:rPr>
        <w:t>ו יודעים שהבקבוקים לא מוחזרים, היכן יושב הכסף הזה? אם הוא נמצא אצלכם, אולי אתם צריכים לחשוב על איך לפצות את אותם צרכנים.</w:t>
      </w:r>
    </w:p>
    <w:p w:rsidR="008279BE" w:rsidRDefault="008279BE" w:rsidP="008279BE">
      <w:pPr>
        <w:rPr>
          <w:rtl/>
          <w:lang w:eastAsia="he-IL"/>
        </w:rPr>
      </w:pPr>
      <w:bookmarkStart w:id="1249" w:name="_ETM_Q1_3681942"/>
      <w:bookmarkStart w:id="1250" w:name="_ETM_Q1_3682007"/>
      <w:bookmarkEnd w:id="1249"/>
      <w:bookmarkEnd w:id="1250"/>
    </w:p>
    <w:p w:rsidR="008279BE" w:rsidRDefault="008279BE" w:rsidP="008279BE">
      <w:pPr>
        <w:pStyle w:val="af6"/>
        <w:keepNext/>
        <w:rPr>
          <w:rtl/>
        </w:rPr>
      </w:pPr>
      <w:bookmarkStart w:id="1251" w:name="ET_yor_5778_112"/>
      <w:r w:rsidRPr="008279BE">
        <w:rPr>
          <w:rStyle w:val="TagStyle"/>
          <w:rtl/>
        </w:rPr>
        <w:t xml:space="preserve"> &lt;&lt; </w:t>
      </w:r>
      <w:proofErr w:type="spellStart"/>
      <w:r w:rsidRPr="008279BE">
        <w:rPr>
          <w:rStyle w:val="TagStyle"/>
          <w:rtl/>
        </w:rPr>
        <w:t>יור</w:t>
      </w:r>
      <w:proofErr w:type="spellEnd"/>
      <w:r w:rsidRPr="008279BE">
        <w:rPr>
          <w:rStyle w:val="TagStyle"/>
          <w:rtl/>
        </w:rPr>
        <w:t xml:space="preserve"> &gt;&gt; </w:t>
      </w:r>
      <w:r>
        <w:rPr>
          <w:rtl/>
        </w:rPr>
        <w:t xml:space="preserve">היו"ר יעקב </w:t>
      </w:r>
      <w:proofErr w:type="spellStart"/>
      <w:r>
        <w:rPr>
          <w:rtl/>
        </w:rPr>
        <w:t>טסלר</w:t>
      </w:r>
      <w:proofErr w:type="spellEnd"/>
      <w:r>
        <w:rPr>
          <w:rtl/>
        </w:rPr>
        <w:t>:</w:t>
      </w:r>
      <w:r w:rsidRPr="008279BE">
        <w:rPr>
          <w:rStyle w:val="TagStyle"/>
          <w:rtl/>
        </w:rPr>
        <w:t xml:space="preserve"> &lt;&lt; </w:t>
      </w:r>
      <w:proofErr w:type="spellStart"/>
      <w:r w:rsidRPr="008279BE">
        <w:rPr>
          <w:rStyle w:val="TagStyle"/>
          <w:rtl/>
        </w:rPr>
        <w:t>יור</w:t>
      </w:r>
      <w:proofErr w:type="spellEnd"/>
      <w:r w:rsidRPr="008279BE">
        <w:rPr>
          <w:rStyle w:val="TagStyle"/>
          <w:rtl/>
        </w:rPr>
        <w:t xml:space="preserve"> &gt;&gt;</w:t>
      </w:r>
      <w:r w:rsidR="008B729F">
        <w:rPr>
          <w:rtl/>
        </w:rPr>
        <w:t xml:space="preserve"> </w:t>
      </w:r>
      <w:bookmarkEnd w:id="1251"/>
    </w:p>
    <w:p w:rsidR="008279BE" w:rsidRDefault="008279BE" w:rsidP="008279BE">
      <w:pPr>
        <w:pStyle w:val="KeepWithNext"/>
        <w:rPr>
          <w:rtl/>
          <w:lang w:eastAsia="he-IL"/>
        </w:rPr>
      </w:pPr>
    </w:p>
    <w:p w:rsidR="008279BE" w:rsidRPr="008279BE" w:rsidRDefault="008279BE" w:rsidP="008279BE">
      <w:pPr>
        <w:rPr>
          <w:rtl/>
          <w:lang w:eastAsia="he-IL"/>
        </w:rPr>
      </w:pPr>
      <w:r>
        <w:rPr>
          <w:rFonts w:hint="cs"/>
          <w:rtl/>
          <w:lang w:eastAsia="he-IL"/>
        </w:rPr>
        <w:t xml:space="preserve">הקו התנתק. אני מציע לשלוח אליהם את השאלה בכתב. גם מיכל גורן לא אתנו. </w:t>
      </w:r>
      <w:bookmarkStart w:id="1252" w:name="_ETM_Q1_3688026"/>
      <w:bookmarkEnd w:id="1252"/>
    </w:p>
    <w:p w:rsidR="008279BE" w:rsidRDefault="008279BE" w:rsidP="008279BE">
      <w:pPr>
        <w:rPr>
          <w:rtl/>
          <w:lang w:eastAsia="he-IL"/>
        </w:rPr>
      </w:pPr>
      <w:bookmarkStart w:id="1253" w:name="_ETM_Q1_3653578"/>
      <w:bookmarkStart w:id="1254" w:name="_ETM_Q1_3653631"/>
      <w:bookmarkStart w:id="1255" w:name="_ETM_Q1_3654650"/>
      <w:bookmarkEnd w:id="1253"/>
      <w:bookmarkEnd w:id="1254"/>
      <w:bookmarkEnd w:id="1255"/>
    </w:p>
    <w:p w:rsidR="008279BE" w:rsidRDefault="008279BE" w:rsidP="008279BE">
      <w:pPr>
        <w:pStyle w:val="af9"/>
        <w:keepNext/>
        <w:rPr>
          <w:rtl/>
          <w:lang w:eastAsia="he-IL"/>
        </w:rPr>
      </w:pPr>
      <w:bookmarkStart w:id="1256" w:name="ET_guest_872401_111"/>
      <w:r w:rsidRPr="008279BE">
        <w:rPr>
          <w:rStyle w:val="TagStyle"/>
          <w:rtl/>
        </w:rPr>
        <w:t xml:space="preserve"> &lt;&lt; אורח &gt;&gt; </w:t>
      </w:r>
      <w:r>
        <w:rPr>
          <w:rtl/>
          <w:lang w:eastAsia="he-IL"/>
        </w:rPr>
        <w:t>כרמית ברדוגו:</w:t>
      </w:r>
      <w:r w:rsidRPr="008279BE">
        <w:rPr>
          <w:rStyle w:val="TagStyle"/>
          <w:rtl/>
        </w:rPr>
        <w:t xml:space="preserve"> &lt;&lt; אורח &gt;&gt;</w:t>
      </w:r>
      <w:r w:rsidR="008B729F">
        <w:rPr>
          <w:rtl/>
          <w:lang w:eastAsia="he-IL"/>
        </w:rPr>
        <w:t xml:space="preserve"> </w:t>
      </w:r>
      <w:bookmarkEnd w:id="1256"/>
    </w:p>
    <w:p w:rsidR="008279BE" w:rsidRDefault="008279BE" w:rsidP="008279BE">
      <w:pPr>
        <w:pStyle w:val="KeepWithNext"/>
        <w:rPr>
          <w:rtl/>
          <w:lang w:eastAsia="he-IL"/>
        </w:rPr>
      </w:pPr>
    </w:p>
    <w:p w:rsidR="008279BE" w:rsidRDefault="008279BE" w:rsidP="008279BE">
      <w:pPr>
        <w:rPr>
          <w:rtl/>
          <w:lang w:eastAsia="he-IL"/>
        </w:rPr>
      </w:pPr>
      <w:bookmarkStart w:id="1257" w:name="_ETM_Q1_3654883"/>
      <w:bookmarkStart w:id="1258" w:name="_ETM_Q1_3654904"/>
      <w:bookmarkEnd w:id="1257"/>
      <w:bookmarkEnd w:id="1258"/>
      <w:r>
        <w:rPr>
          <w:rFonts w:hint="cs"/>
          <w:rtl/>
          <w:lang w:eastAsia="he-IL"/>
        </w:rPr>
        <w:t>אני כאן.</w:t>
      </w:r>
      <w:r w:rsidR="008B729F">
        <w:rPr>
          <w:rFonts w:hint="cs"/>
          <w:rtl/>
          <w:lang w:eastAsia="he-IL"/>
        </w:rPr>
        <w:t xml:space="preserve"> </w:t>
      </w:r>
      <w:r>
        <w:rPr>
          <w:rFonts w:hint="cs"/>
          <w:rtl/>
          <w:lang w:eastAsia="he-IL"/>
        </w:rPr>
        <w:t>סליחה, היה</w:t>
      </w:r>
      <w:r w:rsidR="008B729F">
        <w:rPr>
          <w:rFonts w:hint="cs"/>
          <w:rtl/>
          <w:lang w:eastAsia="he-IL"/>
        </w:rPr>
        <w:t xml:space="preserve"> </w:t>
      </w:r>
      <w:r>
        <w:rPr>
          <w:rFonts w:hint="cs"/>
          <w:rtl/>
          <w:lang w:eastAsia="he-IL"/>
        </w:rPr>
        <w:t>אצלי ניתוק.</w:t>
      </w:r>
      <w:r w:rsidR="008B729F">
        <w:rPr>
          <w:rFonts w:hint="cs"/>
          <w:rtl/>
          <w:lang w:eastAsia="he-IL"/>
        </w:rPr>
        <w:t xml:space="preserve"> </w:t>
      </w:r>
      <w:r>
        <w:rPr>
          <w:rFonts w:hint="cs"/>
          <w:rtl/>
          <w:lang w:eastAsia="he-IL"/>
        </w:rPr>
        <w:t xml:space="preserve">מה </w:t>
      </w:r>
      <w:bookmarkStart w:id="1259" w:name="_ETM_Q1_3700720"/>
      <w:bookmarkEnd w:id="1259"/>
      <w:r>
        <w:rPr>
          <w:rFonts w:hint="cs"/>
          <w:rtl/>
          <w:lang w:eastAsia="he-IL"/>
        </w:rPr>
        <w:t>השאלה?</w:t>
      </w:r>
    </w:p>
    <w:p w:rsidR="008279BE" w:rsidRDefault="008279BE" w:rsidP="008279BE">
      <w:pPr>
        <w:rPr>
          <w:rtl/>
          <w:lang w:eastAsia="he-IL"/>
        </w:rPr>
      </w:pPr>
      <w:bookmarkStart w:id="1260" w:name="_ETM_Q1_3698738"/>
      <w:bookmarkStart w:id="1261" w:name="_ETM_Q1_3698789"/>
      <w:bookmarkStart w:id="1262" w:name="_ETM_Q1_3699617"/>
      <w:bookmarkEnd w:id="1260"/>
      <w:bookmarkEnd w:id="1261"/>
      <w:bookmarkEnd w:id="1262"/>
    </w:p>
    <w:p w:rsidR="008279BE" w:rsidRDefault="008279BE" w:rsidP="008279BE">
      <w:pPr>
        <w:pStyle w:val="a4"/>
        <w:keepNext/>
        <w:rPr>
          <w:rtl/>
        </w:rPr>
      </w:pPr>
      <w:bookmarkStart w:id="1263" w:name="ET_speaker_ורד_קירו_זילברמן_113"/>
      <w:r w:rsidRPr="008279BE">
        <w:rPr>
          <w:rStyle w:val="TagStyle"/>
          <w:rtl/>
        </w:rPr>
        <w:t xml:space="preserve"> &lt;&lt; דובר &gt;&gt; </w:t>
      </w:r>
      <w:r>
        <w:rPr>
          <w:rtl/>
        </w:rPr>
        <w:t>ורד קירו זילברמן:</w:t>
      </w:r>
      <w:r w:rsidRPr="008279BE">
        <w:rPr>
          <w:rStyle w:val="TagStyle"/>
          <w:rtl/>
        </w:rPr>
        <w:t xml:space="preserve"> &lt;&lt; דובר &gt;&gt;</w:t>
      </w:r>
      <w:r w:rsidR="008B729F">
        <w:rPr>
          <w:rtl/>
        </w:rPr>
        <w:t xml:space="preserve"> </w:t>
      </w:r>
      <w:bookmarkEnd w:id="1263"/>
    </w:p>
    <w:p w:rsidR="008279BE" w:rsidRDefault="008279BE" w:rsidP="008279BE">
      <w:pPr>
        <w:pStyle w:val="KeepWithNext"/>
        <w:rPr>
          <w:rtl/>
          <w:lang w:eastAsia="he-IL"/>
        </w:rPr>
      </w:pPr>
    </w:p>
    <w:p w:rsidR="008279BE" w:rsidRDefault="008279BE" w:rsidP="008279BE">
      <w:pPr>
        <w:rPr>
          <w:rtl/>
          <w:lang w:eastAsia="he-IL"/>
        </w:rPr>
      </w:pPr>
      <w:bookmarkStart w:id="1264" w:name="_ETM_Q1_3704060"/>
      <w:bookmarkStart w:id="1265" w:name="_ETM_Q1_3704112"/>
      <w:bookmarkEnd w:id="1264"/>
      <w:bookmarkEnd w:id="1265"/>
      <w:r>
        <w:rPr>
          <w:rFonts w:hint="cs"/>
          <w:rtl/>
          <w:lang w:eastAsia="he-IL"/>
        </w:rPr>
        <w:t xml:space="preserve">אנחנו מנסים להבין איך מתגלגלים דמי הפיקדון. הבנו מדבריכם, אתם נציגי היבואנים והיצרנים </w:t>
      </w:r>
      <w:bookmarkStart w:id="1266" w:name="_ETM_Q1_3724620"/>
      <w:bookmarkEnd w:id="1266"/>
      <w:r>
        <w:rPr>
          <w:rFonts w:hint="cs"/>
          <w:rtl/>
          <w:lang w:eastAsia="he-IL"/>
        </w:rPr>
        <w:t xml:space="preserve">שעליהם חלות החובות מכוח החוק, שבסופו של דבר גם עליכם חלה החובה למחזר ולאסוף. רשתות השיווק הן איזושהי חוליה בדרך שאנחנו רואים שהיא עובדת </w:t>
      </w:r>
      <w:bookmarkStart w:id="1267" w:name="_ETM_Q1_3734120"/>
      <w:bookmarkEnd w:id="1267"/>
      <w:r>
        <w:rPr>
          <w:rFonts w:hint="cs"/>
          <w:rtl/>
          <w:lang w:eastAsia="he-IL"/>
        </w:rPr>
        <w:t>או לא עובדת אבל האחריות בסופו של ד</w:t>
      </w:r>
      <w:bookmarkStart w:id="1268" w:name="_ETM_Q1_3736174"/>
      <w:bookmarkEnd w:id="1268"/>
      <w:r>
        <w:rPr>
          <w:rFonts w:hint="cs"/>
          <w:rtl/>
          <w:lang w:eastAsia="he-IL"/>
        </w:rPr>
        <w:t>בר היא עליכם. אותו סכום של הפיקדון שאתם לא החזרתם</w:t>
      </w:r>
      <w:r w:rsidR="008B729F">
        <w:rPr>
          <w:rFonts w:hint="cs"/>
          <w:rtl/>
          <w:lang w:eastAsia="he-IL"/>
        </w:rPr>
        <w:t xml:space="preserve"> </w:t>
      </w:r>
      <w:r>
        <w:rPr>
          <w:rFonts w:hint="cs"/>
          <w:rtl/>
          <w:lang w:eastAsia="he-IL"/>
        </w:rPr>
        <w:t>לרשתות השיווק כי אותם אנשים לא יכלו</w:t>
      </w:r>
      <w:r w:rsidR="008B729F">
        <w:rPr>
          <w:rFonts w:hint="cs"/>
          <w:rtl/>
          <w:lang w:eastAsia="he-IL"/>
        </w:rPr>
        <w:t xml:space="preserve"> </w:t>
      </w:r>
      <w:bookmarkStart w:id="1269" w:name="_ETM_Q1_3749114"/>
      <w:bookmarkEnd w:id="1269"/>
      <w:r>
        <w:rPr>
          <w:rFonts w:hint="cs"/>
          <w:rtl/>
          <w:lang w:eastAsia="he-IL"/>
        </w:rPr>
        <w:t>להחזיר את הבקבוקים ולא יודעים שיכולים להחזיר אליכם, ה</w:t>
      </w:r>
      <w:bookmarkStart w:id="1270" w:name="_ETM_Q1_3752868"/>
      <w:bookmarkEnd w:id="1270"/>
      <w:r>
        <w:rPr>
          <w:rFonts w:hint="cs"/>
          <w:rtl/>
          <w:lang w:eastAsia="he-IL"/>
        </w:rPr>
        <w:t xml:space="preserve">שאלה איפה הכסף הזה נמצא. אולי האחריות היא עליכם לדאוג </w:t>
      </w:r>
      <w:bookmarkStart w:id="1271" w:name="_ETM_Q1_3759104"/>
      <w:bookmarkEnd w:id="1271"/>
      <w:r>
        <w:rPr>
          <w:rFonts w:hint="cs"/>
          <w:rtl/>
          <w:lang w:eastAsia="he-IL"/>
        </w:rPr>
        <w:t xml:space="preserve">שהכסף יגיע לציבור ולדאוג שהציבור ידע שאפשר להחזיר אליכם ישירות. </w:t>
      </w:r>
      <w:bookmarkStart w:id="1272" w:name="_ETM_Q1_3764506"/>
      <w:bookmarkEnd w:id="1272"/>
      <w:r>
        <w:rPr>
          <w:rFonts w:hint="cs"/>
          <w:rtl/>
          <w:lang w:eastAsia="he-IL"/>
        </w:rPr>
        <w:t>אף אחד לא יודע את זה.</w:t>
      </w:r>
      <w:bookmarkStart w:id="1273" w:name="_ETM_Q1_3765138"/>
      <w:bookmarkEnd w:id="1273"/>
    </w:p>
    <w:p w:rsidR="008279BE" w:rsidRDefault="008279BE" w:rsidP="008279BE">
      <w:pPr>
        <w:rPr>
          <w:rtl/>
          <w:lang w:eastAsia="he-IL"/>
        </w:rPr>
      </w:pPr>
      <w:bookmarkStart w:id="1274" w:name="_ETM_Q1_3765189"/>
      <w:bookmarkEnd w:id="1274"/>
    </w:p>
    <w:p w:rsidR="008279BE" w:rsidRDefault="008279BE" w:rsidP="008279BE">
      <w:pPr>
        <w:pStyle w:val="af9"/>
        <w:keepNext/>
        <w:rPr>
          <w:rtl/>
          <w:lang w:eastAsia="he-IL"/>
        </w:rPr>
      </w:pPr>
      <w:bookmarkStart w:id="1275" w:name="ET_guest_872401_114"/>
      <w:r w:rsidRPr="008279BE">
        <w:rPr>
          <w:rStyle w:val="TagStyle"/>
          <w:rtl/>
        </w:rPr>
        <w:t xml:space="preserve"> &lt;&lt; אורח &gt;&gt; </w:t>
      </w:r>
      <w:r>
        <w:rPr>
          <w:rtl/>
          <w:lang w:eastAsia="he-IL"/>
        </w:rPr>
        <w:t>כרמית ברדוגו:</w:t>
      </w:r>
      <w:r w:rsidRPr="008279BE">
        <w:rPr>
          <w:rStyle w:val="TagStyle"/>
          <w:rtl/>
        </w:rPr>
        <w:t xml:space="preserve"> &lt;&lt; אורח &gt;&gt;</w:t>
      </w:r>
      <w:r w:rsidR="008B729F">
        <w:rPr>
          <w:rtl/>
          <w:lang w:eastAsia="he-IL"/>
        </w:rPr>
        <w:t xml:space="preserve"> </w:t>
      </w:r>
      <w:bookmarkEnd w:id="1275"/>
    </w:p>
    <w:p w:rsidR="008279BE" w:rsidRDefault="008279BE" w:rsidP="008279BE">
      <w:pPr>
        <w:pStyle w:val="KeepWithNext"/>
        <w:rPr>
          <w:rtl/>
          <w:lang w:eastAsia="he-IL"/>
        </w:rPr>
      </w:pPr>
    </w:p>
    <w:p w:rsidR="008279BE" w:rsidRDefault="008279BE" w:rsidP="008279BE">
      <w:pPr>
        <w:rPr>
          <w:rtl/>
          <w:lang w:eastAsia="he-IL"/>
        </w:rPr>
      </w:pPr>
      <w:bookmarkStart w:id="1276" w:name="_ETM_Q1_3766792"/>
      <w:bookmarkStart w:id="1277" w:name="_ETM_Q1_3766813"/>
      <w:bookmarkEnd w:id="1276"/>
      <w:bookmarkEnd w:id="1277"/>
      <w:r>
        <w:rPr>
          <w:rFonts w:hint="cs"/>
          <w:rtl/>
          <w:lang w:eastAsia="he-IL"/>
        </w:rPr>
        <w:t>אני אסביר. קודם לחדד איזושהי נקודה. גם</w:t>
      </w:r>
      <w:r w:rsidR="008B729F">
        <w:rPr>
          <w:rFonts w:hint="cs"/>
          <w:rtl/>
          <w:lang w:eastAsia="he-IL"/>
        </w:rPr>
        <w:t xml:space="preserve"> </w:t>
      </w:r>
      <w:r>
        <w:rPr>
          <w:rFonts w:hint="cs"/>
          <w:rtl/>
          <w:lang w:eastAsia="he-IL"/>
        </w:rPr>
        <w:t xml:space="preserve">תאגיד אסופתה וגם תאגיד </w:t>
      </w:r>
      <w:proofErr w:type="spellStart"/>
      <w:r>
        <w:rPr>
          <w:rFonts w:hint="cs"/>
          <w:rtl/>
          <w:lang w:eastAsia="he-IL"/>
        </w:rPr>
        <w:t>אל"ה</w:t>
      </w:r>
      <w:proofErr w:type="spellEnd"/>
      <w:r>
        <w:rPr>
          <w:rFonts w:hint="cs"/>
          <w:rtl/>
          <w:lang w:eastAsia="he-IL"/>
        </w:rPr>
        <w:t xml:space="preserve">, </w:t>
      </w:r>
      <w:bookmarkStart w:id="1278" w:name="_ETM_Q1_3777023"/>
      <w:bookmarkEnd w:id="1278"/>
      <w:r>
        <w:rPr>
          <w:rFonts w:hint="cs"/>
          <w:rtl/>
          <w:lang w:eastAsia="he-IL"/>
        </w:rPr>
        <w:t xml:space="preserve">החובות לא מוטלות עלינו אלא על היצרנים ועל היבואנים </w:t>
      </w:r>
      <w:bookmarkStart w:id="1279" w:name="_ETM_Q1_3782194"/>
      <w:bookmarkEnd w:id="1279"/>
      <w:r>
        <w:rPr>
          <w:rFonts w:hint="cs"/>
          <w:rtl/>
          <w:lang w:eastAsia="he-IL"/>
        </w:rPr>
        <w:t xml:space="preserve">ואנחנו נותנים להם שירותי איסוף </w:t>
      </w:r>
      <w:proofErr w:type="spellStart"/>
      <w:r>
        <w:rPr>
          <w:rFonts w:hint="cs"/>
          <w:rtl/>
          <w:lang w:eastAsia="he-IL"/>
        </w:rPr>
        <w:t>ומיחזור</w:t>
      </w:r>
      <w:proofErr w:type="spellEnd"/>
      <w:r>
        <w:rPr>
          <w:rFonts w:hint="cs"/>
          <w:rtl/>
          <w:lang w:eastAsia="he-IL"/>
        </w:rPr>
        <w:t xml:space="preserve">. החובה היא של היצרנים </w:t>
      </w:r>
      <w:bookmarkStart w:id="1280" w:name="_ETM_Q1_3787339"/>
      <w:bookmarkEnd w:id="1280"/>
      <w:r>
        <w:rPr>
          <w:rFonts w:hint="cs"/>
          <w:rtl/>
          <w:lang w:eastAsia="he-IL"/>
        </w:rPr>
        <w:t>והיבואנים ואנחנו נכנסים בנעליים שלהם ומיישמים את זה.</w:t>
      </w:r>
    </w:p>
    <w:p w:rsidR="008279BE" w:rsidRDefault="008279BE" w:rsidP="008279BE">
      <w:pPr>
        <w:rPr>
          <w:rtl/>
          <w:lang w:eastAsia="he-IL"/>
        </w:rPr>
      </w:pPr>
      <w:bookmarkStart w:id="1281" w:name="_ETM_Q1_3792810"/>
      <w:bookmarkStart w:id="1282" w:name="_ETM_Q1_3792863"/>
      <w:bookmarkEnd w:id="1281"/>
      <w:bookmarkEnd w:id="1282"/>
    </w:p>
    <w:p w:rsidR="008279BE" w:rsidRDefault="008279BE" w:rsidP="008279BE">
      <w:pPr>
        <w:rPr>
          <w:rtl/>
          <w:lang w:eastAsia="he-IL"/>
        </w:rPr>
      </w:pPr>
      <w:bookmarkStart w:id="1283" w:name="_ETM_Q1_3792897"/>
      <w:bookmarkStart w:id="1284" w:name="_ETM_Q1_3792931"/>
      <w:bookmarkEnd w:id="1283"/>
      <w:bookmarkEnd w:id="1284"/>
      <w:r>
        <w:rPr>
          <w:rFonts w:hint="cs"/>
          <w:rtl/>
          <w:lang w:eastAsia="he-IL"/>
        </w:rPr>
        <w:t xml:space="preserve">אנחנו מפרסמים </w:t>
      </w:r>
      <w:bookmarkStart w:id="1285" w:name="_ETM_Q1_3792921"/>
      <w:bookmarkEnd w:id="1285"/>
      <w:r>
        <w:rPr>
          <w:rFonts w:hint="cs"/>
          <w:rtl/>
          <w:lang w:eastAsia="he-IL"/>
        </w:rPr>
        <w:t xml:space="preserve">את זה באתרים שלנו ובפרסומים נוספים. לשאלתך, אנחנו לא יכולים לקחת </w:t>
      </w:r>
      <w:bookmarkStart w:id="1286" w:name="_ETM_Q1_3802892"/>
      <w:bookmarkEnd w:id="1286"/>
      <w:r>
        <w:rPr>
          <w:rFonts w:hint="cs"/>
          <w:rtl/>
          <w:lang w:eastAsia="he-IL"/>
        </w:rPr>
        <w:t>עלינו את האחריות של רשתות השיווק.</w:t>
      </w:r>
      <w:r w:rsidR="00843544">
        <w:rPr>
          <w:rFonts w:hint="cs"/>
          <w:rtl/>
          <w:lang w:eastAsia="he-IL"/>
        </w:rPr>
        <w:t xml:space="preserve"> אנחנו לא יכולים לפטור אותן מהחובה החוקית שלהן. אנחנו יכולים רק להרחיב </w:t>
      </w:r>
      <w:bookmarkStart w:id="1287" w:name="_ETM_Q1_3810711"/>
      <w:bookmarkEnd w:id="1287"/>
      <w:r w:rsidR="00843544">
        <w:rPr>
          <w:rFonts w:hint="cs"/>
          <w:rtl/>
          <w:lang w:eastAsia="he-IL"/>
        </w:rPr>
        <w:t xml:space="preserve">- וזה מה שאנחנו עושים </w:t>
      </w:r>
      <w:r w:rsidR="00843544">
        <w:rPr>
          <w:rtl/>
          <w:lang w:eastAsia="he-IL"/>
        </w:rPr>
        <w:t>–</w:t>
      </w:r>
      <w:r w:rsidR="00843544">
        <w:rPr>
          <w:rFonts w:hint="cs"/>
          <w:rtl/>
          <w:lang w:eastAsia="he-IL"/>
        </w:rPr>
        <w:t xml:space="preserve"> את שירותי האיסוף שלנו </w:t>
      </w:r>
      <w:bookmarkStart w:id="1288" w:name="_ETM_Q1_3814614"/>
      <w:bookmarkEnd w:id="1288"/>
      <w:r w:rsidR="00843544">
        <w:rPr>
          <w:rFonts w:hint="cs"/>
          <w:rtl/>
          <w:lang w:eastAsia="he-IL"/>
        </w:rPr>
        <w:t xml:space="preserve">מהציבור. להקל </w:t>
      </w:r>
      <w:proofErr w:type="spellStart"/>
      <w:r w:rsidR="00843544">
        <w:rPr>
          <w:rFonts w:hint="cs"/>
          <w:rtl/>
          <w:lang w:eastAsia="he-IL"/>
        </w:rPr>
        <w:t>ולהנגיש</w:t>
      </w:r>
      <w:proofErr w:type="spellEnd"/>
      <w:r w:rsidR="00843544">
        <w:rPr>
          <w:rFonts w:hint="cs"/>
          <w:rtl/>
          <w:lang w:eastAsia="he-IL"/>
        </w:rPr>
        <w:t xml:space="preserve"> את האיסוף </w:t>
      </w:r>
      <w:proofErr w:type="spellStart"/>
      <w:r w:rsidR="00843544">
        <w:rPr>
          <w:rFonts w:hint="cs"/>
          <w:rtl/>
          <w:lang w:eastAsia="he-IL"/>
        </w:rPr>
        <w:t>והמיחזור</w:t>
      </w:r>
      <w:proofErr w:type="spellEnd"/>
      <w:r w:rsidR="00843544">
        <w:rPr>
          <w:rFonts w:hint="cs"/>
          <w:rtl/>
          <w:lang w:eastAsia="he-IL"/>
        </w:rPr>
        <w:t xml:space="preserve"> לכלל הציבור </w:t>
      </w:r>
      <w:bookmarkStart w:id="1289" w:name="_ETM_Q1_3821373"/>
      <w:bookmarkEnd w:id="1289"/>
      <w:r w:rsidR="00843544">
        <w:rPr>
          <w:rFonts w:hint="cs"/>
          <w:rtl/>
          <w:lang w:eastAsia="he-IL"/>
        </w:rPr>
        <w:t xml:space="preserve">ובטח בימים שיש קשיים כאלה ברשתות השיווק. אנחנו </w:t>
      </w:r>
      <w:bookmarkStart w:id="1290" w:name="_ETM_Q1_3824219"/>
      <w:bookmarkEnd w:id="1290"/>
      <w:r w:rsidR="00843544">
        <w:rPr>
          <w:rFonts w:hint="cs"/>
          <w:rtl/>
          <w:lang w:eastAsia="he-IL"/>
        </w:rPr>
        <w:t>מרחיבים את השעות ואפילו את הנקודות שם אפשר להחזיר את המכלים. אלה הדברים שאנחנו יכולים לעשות.</w:t>
      </w:r>
    </w:p>
    <w:p w:rsidR="00843544" w:rsidRDefault="00843544" w:rsidP="008279BE">
      <w:pPr>
        <w:rPr>
          <w:rtl/>
          <w:lang w:eastAsia="he-IL"/>
        </w:rPr>
      </w:pPr>
      <w:bookmarkStart w:id="1291" w:name="_ETM_Q1_3830980"/>
      <w:bookmarkStart w:id="1292" w:name="_ETM_Q1_3831042"/>
      <w:bookmarkStart w:id="1293" w:name="_ETM_Q1_3832915"/>
      <w:bookmarkEnd w:id="1291"/>
      <w:bookmarkEnd w:id="1292"/>
      <w:bookmarkEnd w:id="1293"/>
    </w:p>
    <w:p w:rsidR="00843544" w:rsidRDefault="00843544" w:rsidP="00843544">
      <w:pPr>
        <w:pStyle w:val="a4"/>
        <w:keepNext/>
        <w:rPr>
          <w:rtl/>
        </w:rPr>
      </w:pPr>
      <w:bookmarkStart w:id="1294" w:name="ET_speaker_ורד_קירו_זילברמן_115"/>
      <w:r w:rsidRPr="00843544">
        <w:rPr>
          <w:rStyle w:val="TagStyle"/>
          <w:rtl/>
        </w:rPr>
        <w:t xml:space="preserve"> &lt;&lt; דובר &gt;&gt; </w:t>
      </w:r>
      <w:r>
        <w:rPr>
          <w:rtl/>
        </w:rPr>
        <w:t>ורד קירו זילברמן:</w:t>
      </w:r>
      <w:r w:rsidRPr="00843544">
        <w:rPr>
          <w:rStyle w:val="TagStyle"/>
          <w:rtl/>
        </w:rPr>
        <w:t xml:space="preserve"> &lt;&lt; דובר &gt;&gt;</w:t>
      </w:r>
      <w:r w:rsidR="008B729F">
        <w:rPr>
          <w:rtl/>
        </w:rPr>
        <w:t xml:space="preserve"> </w:t>
      </w:r>
      <w:bookmarkEnd w:id="1294"/>
    </w:p>
    <w:p w:rsidR="00843544" w:rsidRDefault="00843544" w:rsidP="00843544">
      <w:pPr>
        <w:pStyle w:val="KeepWithNext"/>
        <w:rPr>
          <w:rtl/>
          <w:lang w:eastAsia="he-IL"/>
        </w:rPr>
      </w:pPr>
    </w:p>
    <w:p w:rsidR="00843544" w:rsidRDefault="00843544" w:rsidP="00843544">
      <w:pPr>
        <w:rPr>
          <w:rtl/>
          <w:lang w:eastAsia="he-IL"/>
        </w:rPr>
      </w:pPr>
      <w:bookmarkStart w:id="1295" w:name="_ETM_Q1_3833196"/>
      <w:bookmarkStart w:id="1296" w:name="_ETM_Q1_3833217"/>
      <w:bookmarkEnd w:id="1295"/>
      <w:bookmarkEnd w:id="1296"/>
      <w:r>
        <w:rPr>
          <w:rFonts w:hint="cs"/>
          <w:rtl/>
          <w:lang w:eastAsia="he-IL"/>
        </w:rPr>
        <w:t xml:space="preserve">אולי </w:t>
      </w:r>
      <w:bookmarkStart w:id="1297" w:name="_ETM_Q1_3832808"/>
      <w:bookmarkEnd w:id="1297"/>
      <w:r>
        <w:rPr>
          <w:rFonts w:hint="cs"/>
          <w:rtl/>
          <w:lang w:eastAsia="he-IL"/>
        </w:rPr>
        <w:t xml:space="preserve">באמת תאירי את עינינו בנושא הכסף. </w:t>
      </w:r>
      <w:bookmarkStart w:id="1298" w:name="_ETM_Q1_3838634"/>
      <w:bookmarkEnd w:id="1298"/>
    </w:p>
    <w:p w:rsidR="00843544" w:rsidRDefault="00843544" w:rsidP="00843544">
      <w:pPr>
        <w:rPr>
          <w:rtl/>
          <w:lang w:eastAsia="he-IL"/>
        </w:rPr>
      </w:pPr>
      <w:bookmarkStart w:id="1299" w:name="_ETM_Q1_3838688"/>
      <w:bookmarkEnd w:id="1299"/>
    </w:p>
    <w:p w:rsidR="00843544" w:rsidRDefault="00843544" w:rsidP="00843544">
      <w:pPr>
        <w:pStyle w:val="af9"/>
        <w:keepNext/>
        <w:rPr>
          <w:rtl/>
          <w:lang w:eastAsia="he-IL"/>
        </w:rPr>
      </w:pPr>
      <w:bookmarkStart w:id="1300" w:name="ET_guest_872401_116"/>
      <w:r w:rsidRPr="00843544">
        <w:rPr>
          <w:rStyle w:val="TagStyle"/>
          <w:rtl/>
        </w:rPr>
        <w:t xml:space="preserve"> &lt;&lt; אורח &gt;&gt; </w:t>
      </w:r>
      <w:r>
        <w:rPr>
          <w:rtl/>
          <w:lang w:eastAsia="he-IL"/>
        </w:rPr>
        <w:t>כרמית ברדוגו:</w:t>
      </w:r>
      <w:r w:rsidRPr="00843544">
        <w:rPr>
          <w:rStyle w:val="TagStyle"/>
          <w:rtl/>
        </w:rPr>
        <w:t xml:space="preserve"> &lt;&lt; אורח &gt;&gt;</w:t>
      </w:r>
      <w:r w:rsidR="008B729F">
        <w:rPr>
          <w:rtl/>
          <w:lang w:eastAsia="he-IL"/>
        </w:rPr>
        <w:t xml:space="preserve"> </w:t>
      </w:r>
      <w:bookmarkEnd w:id="1300"/>
    </w:p>
    <w:p w:rsidR="00843544" w:rsidRDefault="00843544" w:rsidP="00843544">
      <w:pPr>
        <w:pStyle w:val="KeepWithNext"/>
        <w:rPr>
          <w:rtl/>
          <w:lang w:eastAsia="he-IL"/>
        </w:rPr>
      </w:pPr>
    </w:p>
    <w:p w:rsidR="00843544" w:rsidRDefault="00843544" w:rsidP="00843544">
      <w:pPr>
        <w:rPr>
          <w:rtl/>
          <w:lang w:eastAsia="he-IL"/>
        </w:rPr>
      </w:pPr>
      <w:bookmarkStart w:id="1301" w:name="_ETM_Q1_3838394"/>
      <w:bookmarkStart w:id="1302" w:name="_ETM_Q1_3838415"/>
      <w:bookmarkEnd w:id="1301"/>
      <w:bookmarkEnd w:id="1302"/>
      <w:r>
        <w:rPr>
          <w:rFonts w:hint="cs"/>
          <w:rtl/>
          <w:lang w:eastAsia="he-IL"/>
        </w:rPr>
        <w:t>המכלים שלא מוחזרים</w:t>
      </w:r>
      <w:bookmarkStart w:id="1303" w:name="_ETM_Q1_3840416"/>
      <w:bookmarkEnd w:id="1303"/>
      <w:r>
        <w:rPr>
          <w:rFonts w:hint="cs"/>
          <w:rtl/>
          <w:lang w:eastAsia="he-IL"/>
        </w:rPr>
        <w:t xml:space="preserve">, הם יכולים להיות מוחזרים בנקודה אחרת. כלומר, הכסף הזה </w:t>
      </w:r>
      <w:bookmarkStart w:id="1304" w:name="_ETM_Q1_3842339"/>
      <w:bookmarkEnd w:id="1304"/>
      <w:r>
        <w:rPr>
          <w:rFonts w:hint="cs"/>
          <w:rtl/>
          <w:lang w:eastAsia="he-IL"/>
        </w:rPr>
        <w:t xml:space="preserve">לא נעלם. זה באמת מאוד מקשה על הצרכן שעשה </w:t>
      </w:r>
      <w:bookmarkStart w:id="1305" w:name="_ETM_Q1_3847171"/>
      <w:bookmarkEnd w:id="1305"/>
      <w:r>
        <w:rPr>
          <w:rFonts w:hint="cs"/>
          <w:rtl/>
          <w:lang w:eastAsia="he-IL"/>
        </w:rPr>
        <w:t>את הבחירה הנכונה, הסביבתית, הכלכלית</w:t>
      </w:r>
      <w:r w:rsidR="008B729F">
        <w:rPr>
          <w:rFonts w:hint="cs"/>
          <w:rtl/>
          <w:lang w:eastAsia="he-IL"/>
        </w:rPr>
        <w:t xml:space="preserve"> </w:t>
      </w:r>
      <w:r>
        <w:rPr>
          <w:rFonts w:hint="cs"/>
          <w:rtl/>
          <w:lang w:eastAsia="he-IL"/>
        </w:rPr>
        <w:t xml:space="preserve">ורצה ללכת להחזיר </w:t>
      </w:r>
      <w:bookmarkStart w:id="1306" w:name="_ETM_Q1_3850256"/>
      <w:bookmarkEnd w:id="1306"/>
      <w:r>
        <w:rPr>
          <w:rFonts w:hint="cs"/>
          <w:rtl/>
          <w:lang w:eastAsia="he-IL"/>
        </w:rPr>
        <w:t xml:space="preserve">ולקבל בחזרה את הפיקדון. זה לא שהכסף הזה הלך </w:t>
      </w:r>
      <w:bookmarkStart w:id="1307" w:name="_ETM_Q1_3856860"/>
      <w:bookmarkEnd w:id="1307"/>
      <w:r>
        <w:rPr>
          <w:rFonts w:hint="cs"/>
          <w:rtl/>
          <w:lang w:eastAsia="he-IL"/>
        </w:rPr>
        <w:t xml:space="preserve">לאיבוד ומישהו נהנה ממנו. </w:t>
      </w:r>
    </w:p>
    <w:p w:rsidR="00843544" w:rsidRDefault="00843544" w:rsidP="00843544">
      <w:pPr>
        <w:rPr>
          <w:rtl/>
          <w:lang w:eastAsia="he-IL"/>
        </w:rPr>
      </w:pPr>
      <w:bookmarkStart w:id="1308" w:name="_ETM_Q1_3860748"/>
      <w:bookmarkStart w:id="1309" w:name="_ETM_Q1_3860816"/>
      <w:bookmarkEnd w:id="1308"/>
      <w:bookmarkEnd w:id="1309"/>
    </w:p>
    <w:p w:rsidR="00843544" w:rsidRDefault="00843544" w:rsidP="00843544">
      <w:pPr>
        <w:pStyle w:val="af6"/>
        <w:keepNext/>
        <w:rPr>
          <w:rtl/>
        </w:rPr>
      </w:pPr>
      <w:bookmarkStart w:id="1310" w:name="ET_yor_5778_117"/>
      <w:r w:rsidRPr="00843544">
        <w:rPr>
          <w:rStyle w:val="TagStyle"/>
          <w:rtl/>
        </w:rPr>
        <w:t xml:space="preserve"> &lt;&lt; </w:t>
      </w:r>
      <w:proofErr w:type="spellStart"/>
      <w:r w:rsidRPr="00843544">
        <w:rPr>
          <w:rStyle w:val="TagStyle"/>
          <w:rtl/>
        </w:rPr>
        <w:t>יור</w:t>
      </w:r>
      <w:proofErr w:type="spellEnd"/>
      <w:r w:rsidRPr="00843544">
        <w:rPr>
          <w:rStyle w:val="TagStyle"/>
          <w:rtl/>
        </w:rPr>
        <w:t xml:space="preserve"> &gt;&gt; </w:t>
      </w:r>
      <w:r>
        <w:rPr>
          <w:rtl/>
        </w:rPr>
        <w:t xml:space="preserve">היו"ר יעקב </w:t>
      </w:r>
      <w:proofErr w:type="spellStart"/>
      <w:r>
        <w:rPr>
          <w:rtl/>
        </w:rPr>
        <w:t>טסלר</w:t>
      </w:r>
      <w:proofErr w:type="spellEnd"/>
      <w:r>
        <w:rPr>
          <w:rtl/>
        </w:rPr>
        <w:t>:</w:t>
      </w:r>
      <w:r w:rsidRPr="00843544">
        <w:rPr>
          <w:rStyle w:val="TagStyle"/>
          <w:rtl/>
        </w:rPr>
        <w:t xml:space="preserve"> &lt;&lt; </w:t>
      </w:r>
      <w:proofErr w:type="spellStart"/>
      <w:r w:rsidRPr="00843544">
        <w:rPr>
          <w:rStyle w:val="TagStyle"/>
          <w:rtl/>
        </w:rPr>
        <w:t>יור</w:t>
      </w:r>
      <w:proofErr w:type="spellEnd"/>
      <w:r w:rsidRPr="00843544">
        <w:rPr>
          <w:rStyle w:val="TagStyle"/>
          <w:rtl/>
        </w:rPr>
        <w:t xml:space="preserve"> &gt;&gt;</w:t>
      </w:r>
      <w:r w:rsidR="008B729F">
        <w:rPr>
          <w:rtl/>
        </w:rPr>
        <w:t xml:space="preserve"> </w:t>
      </w:r>
      <w:bookmarkEnd w:id="1310"/>
    </w:p>
    <w:p w:rsidR="00843544" w:rsidRDefault="00843544" w:rsidP="00843544">
      <w:pPr>
        <w:pStyle w:val="KeepWithNext"/>
        <w:rPr>
          <w:rtl/>
          <w:lang w:eastAsia="he-IL"/>
        </w:rPr>
      </w:pPr>
    </w:p>
    <w:p w:rsidR="00843544" w:rsidRDefault="00843544" w:rsidP="00843544">
      <w:pPr>
        <w:rPr>
          <w:rtl/>
          <w:lang w:eastAsia="he-IL"/>
        </w:rPr>
      </w:pPr>
      <w:r>
        <w:rPr>
          <w:rFonts w:hint="cs"/>
          <w:rtl/>
          <w:lang w:eastAsia="he-IL"/>
        </w:rPr>
        <w:t>איפה הוא נמצא? ברור שהוא לא הלך לאיבוד. מהצרכן הוא הלך לאיבוד.</w:t>
      </w:r>
    </w:p>
    <w:p w:rsidR="00843544" w:rsidRDefault="00843544" w:rsidP="00843544">
      <w:pPr>
        <w:rPr>
          <w:rtl/>
          <w:lang w:eastAsia="he-IL"/>
        </w:rPr>
      </w:pPr>
      <w:bookmarkStart w:id="1311" w:name="_ETM_Q1_3859098"/>
      <w:bookmarkEnd w:id="1311"/>
    </w:p>
    <w:p w:rsidR="00843544" w:rsidRDefault="00843544" w:rsidP="00843544">
      <w:pPr>
        <w:pStyle w:val="af9"/>
        <w:keepNext/>
        <w:rPr>
          <w:rtl/>
          <w:lang w:eastAsia="he-IL"/>
        </w:rPr>
      </w:pPr>
      <w:bookmarkStart w:id="1312" w:name="ET_guest_872401_118"/>
      <w:r w:rsidRPr="00843544">
        <w:rPr>
          <w:rStyle w:val="TagStyle"/>
          <w:rtl/>
        </w:rPr>
        <w:t xml:space="preserve"> &lt;&lt; אורח &gt;&gt; </w:t>
      </w:r>
      <w:r>
        <w:rPr>
          <w:rtl/>
          <w:lang w:eastAsia="he-IL"/>
        </w:rPr>
        <w:t>כרמית ברדוגו:</w:t>
      </w:r>
      <w:r w:rsidRPr="00843544">
        <w:rPr>
          <w:rStyle w:val="TagStyle"/>
          <w:rtl/>
        </w:rPr>
        <w:t xml:space="preserve"> &lt;&lt; אורח &gt;&gt;</w:t>
      </w:r>
      <w:r w:rsidR="008B729F">
        <w:rPr>
          <w:rtl/>
          <w:lang w:eastAsia="he-IL"/>
        </w:rPr>
        <w:t xml:space="preserve"> </w:t>
      </w:r>
      <w:bookmarkEnd w:id="1312"/>
    </w:p>
    <w:p w:rsidR="00843544" w:rsidRDefault="00843544" w:rsidP="00843544">
      <w:pPr>
        <w:pStyle w:val="KeepWithNext"/>
        <w:rPr>
          <w:rtl/>
          <w:lang w:eastAsia="he-IL"/>
        </w:rPr>
      </w:pPr>
    </w:p>
    <w:p w:rsidR="00843544" w:rsidRDefault="00843544" w:rsidP="00843544">
      <w:pPr>
        <w:rPr>
          <w:rtl/>
          <w:lang w:eastAsia="he-IL"/>
        </w:rPr>
      </w:pPr>
      <w:bookmarkStart w:id="1313" w:name="_ETM_Q1_3859323"/>
      <w:bookmarkStart w:id="1314" w:name="_ETM_Q1_3859342"/>
      <w:bookmarkEnd w:id="1313"/>
      <w:bookmarkEnd w:id="1314"/>
      <w:r>
        <w:rPr>
          <w:rFonts w:hint="cs"/>
          <w:rtl/>
          <w:lang w:eastAsia="he-IL"/>
        </w:rPr>
        <w:t xml:space="preserve">זה </w:t>
      </w:r>
      <w:bookmarkStart w:id="1315" w:name="_ETM_Q1_3867358"/>
      <w:bookmarkEnd w:id="1315"/>
      <w:r>
        <w:rPr>
          <w:rFonts w:hint="cs"/>
          <w:rtl/>
          <w:lang w:eastAsia="he-IL"/>
        </w:rPr>
        <w:t xml:space="preserve">יושב אחר כך. </w:t>
      </w:r>
      <w:bookmarkStart w:id="1316" w:name="_ETM_Q1_3874674"/>
      <w:bookmarkEnd w:id="1316"/>
      <w:r>
        <w:rPr>
          <w:rFonts w:hint="cs"/>
          <w:rtl/>
          <w:lang w:eastAsia="he-IL"/>
        </w:rPr>
        <w:t xml:space="preserve">זה יושב במקום אחר שמסכים לקבל. זה יושב אחרי שהאכיפה </w:t>
      </w:r>
      <w:bookmarkStart w:id="1317" w:name="_ETM_Q1_3876900"/>
      <w:bookmarkEnd w:id="1317"/>
      <w:r>
        <w:rPr>
          <w:rFonts w:hint="cs"/>
          <w:rtl/>
          <w:lang w:eastAsia="he-IL"/>
        </w:rPr>
        <w:t>תתבצע כפי שהיא צריכה להתבצע ומכולות, חנויות ונקודות א</w:t>
      </w:r>
      <w:bookmarkStart w:id="1318" w:name="_ETM_Q1_3881249"/>
      <w:bookmarkEnd w:id="1318"/>
      <w:r>
        <w:rPr>
          <w:rFonts w:hint="cs"/>
          <w:rtl/>
          <w:lang w:eastAsia="he-IL"/>
        </w:rPr>
        <w:t xml:space="preserve">חרות שהן לא רק רשתות השיווק מערימות קשיים בקבלת </w:t>
      </w:r>
      <w:bookmarkStart w:id="1319" w:name="_ETM_Q1_3885581"/>
      <w:bookmarkEnd w:id="1319"/>
      <w:r>
        <w:rPr>
          <w:rFonts w:hint="cs"/>
          <w:rtl/>
          <w:lang w:eastAsia="he-IL"/>
        </w:rPr>
        <w:t xml:space="preserve">המכלים, זה ייאכף והם יקבלו את זה. אם לא, פשוט הולכים </w:t>
      </w:r>
      <w:r>
        <w:rPr>
          <w:rtl/>
          <w:lang w:eastAsia="he-IL"/>
        </w:rPr>
        <w:t>–</w:t>
      </w:r>
      <w:r>
        <w:rPr>
          <w:rFonts w:hint="cs"/>
          <w:rtl/>
          <w:lang w:eastAsia="he-IL"/>
        </w:rPr>
        <w:t xml:space="preserve"> כמה שזה לא נוח </w:t>
      </w:r>
      <w:r>
        <w:rPr>
          <w:rtl/>
          <w:lang w:eastAsia="he-IL"/>
        </w:rPr>
        <w:t>–</w:t>
      </w:r>
      <w:r>
        <w:rPr>
          <w:rFonts w:hint="cs"/>
          <w:rtl/>
          <w:lang w:eastAsia="he-IL"/>
        </w:rPr>
        <w:t xml:space="preserve"> או לתחנה של</w:t>
      </w:r>
      <w:bookmarkStart w:id="1320" w:name="_ETM_Q1_3892269"/>
      <w:bookmarkEnd w:id="1320"/>
      <w:r>
        <w:rPr>
          <w:rFonts w:hint="cs"/>
          <w:rtl/>
          <w:lang w:eastAsia="he-IL"/>
        </w:rPr>
        <w:t xml:space="preserve">נו או לסופרמרקט אחר או לנקודה אחרת ומקבלים </w:t>
      </w:r>
      <w:bookmarkStart w:id="1321" w:name="_ETM_Q1_3894951"/>
      <w:bookmarkEnd w:id="1321"/>
      <w:r>
        <w:rPr>
          <w:rFonts w:hint="cs"/>
          <w:rtl/>
          <w:lang w:eastAsia="he-IL"/>
        </w:rPr>
        <w:t xml:space="preserve">בחזרה את הפיקדון. זה רק עיכוב. זה לא שהכסף </w:t>
      </w:r>
      <w:bookmarkStart w:id="1322" w:name="_ETM_Q1_3899794"/>
      <w:bookmarkEnd w:id="1322"/>
      <w:r>
        <w:rPr>
          <w:rFonts w:hint="cs"/>
          <w:rtl/>
          <w:lang w:eastAsia="he-IL"/>
        </w:rPr>
        <w:t>הזה נעלם.</w:t>
      </w:r>
    </w:p>
    <w:p w:rsidR="00843544" w:rsidRDefault="00843544" w:rsidP="00843544">
      <w:pPr>
        <w:rPr>
          <w:rtl/>
          <w:lang w:eastAsia="he-IL"/>
        </w:rPr>
      </w:pPr>
      <w:bookmarkStart w:id="1323" w:name="_ETM_Q1_3902287"/>
      <w:bookmarkStart w:id="1324" w:name="_ETM_Q1_3902349"/>
      <w:bookmarkEnd w:id="1323"/>
      <w:bookmarkEnd w:id="1324"/>
    </w:p>
    <w:p w:rsidR="00843544" w:rsidRDefault="00843544" w:rsidP="00843544">
      <w:pPr>
        <w:pStyle w:val="a4"/>
        <w:keepNext/>
        <w:rPr>
          <w:rtl/>
        </w:rPr>
      </w:pPr>
      <w:bookmarkStart w:id="1325" w:name="ET_speaker_ורד_קירו_זילברמן_120"/>
      <w:r w:rsidRPr="00843544">
        <w:rPr>
          <w:rStyle w:val="TagStyle"/>
          <w:rtl/>
        </w:rPr>
        <w:t xml:space="preserve"> &lt;&lt; דובר &gt;&gt; </w:t>
      </w:r>
      <w:r>
        <w:rPr>
          <w:rtl/>
        </w:rPr>
        <w:t>ורד קירו זילברמן:</w:t>
      </w:r>
      <w:r w:rsidRPr="00843544">
        <w:rPr>
          <w:rStyle w:val="TagStyle"/>
          <w:rtl/>
        </w:rPr>
        <w:t xml:space="preserve"> &lt;&lt; דובר &gt;&gt;</w:t>
      </w:r>
      <w:r w:rsidR="008B729F">
        <w:rPr>
          <w:rtl/>
        </w:rPr>
        <w:t xml:space="preserve"> </w:t>
      </w:r>
      <w:bookmarkEnd w:id="1325"/>
    </w:p>
    <w:p w:rsidR="00843544" w:rsidRDefault="00843544" w:rsidP="00843544">
      <w:pPr>
        <w:pStyle w:val="KeepWithNext"/>
        <w:rPr>
          <w:rtl/>
          <w:lang w:eastAsia="he-IL"/>
        </w:rPr>
      </w:pPr>
    </w:p>
    <w:p w:rsidR="00843544" w:rsidRDefault="00843544" w:rsidP="00843544">
      <w:pPr>
        <w:rPr>
          <w:rtl/>
          <w:lang w:eastAsia="he-IL"/>
        </w:rPr>
      </w:pPr>
      <w:r>
        <w:rPr>
          <w:rFonts w:hint="cs"/>
          <w:rtl/>
          <w:lang w:eastAsia="he-IL"/>
        </w:rPr>
        <w:t>אבל כרגע הוא נמצא אצלכם?:</w:t>
      </w:r>
    </w:p>
    <w:p w:rsidR="00843544" w:rsidRDefault="00843544" w:rsidP="00843544">
      <w:pPr>
        <w:rPr>
          <w:rtl/>
          <w:lang w:eastAsia="he-IL"/>
        </w:rPr>
      </w:pPr>
      <w:bookmarkStart w:id="1326" w:name="_ETM_Q1_3901186"/>
      <w:bookmarkStart w:id="1327" w:name="_ETM_Q1_3901238"/>
      <w:bookmarkStart w:id="1328" w:name="_ETM_Q1_3902170"/>
      <w:bookmarkEnd w:id="1326"/>
      <w:bookmarkEnd w:id="1327"/>
      <w:bookmarkEnd w:id="1328"/>
    </w:p>
    <w:p w:rsidR="00843544" w:rsidRDefault="00843544" w:rsidP="00843544">
      <w:pPr>
        <w:pStyle w:val="af9"/>
        <w:keepNext/>
        <w:rPr>
          <w:rtl/>
          <w:lang w:eastAsia="he-IL"/>
        </w:rPr>
      </w:pPr>
      <w:bookmarkStart w:id="1329" w:name="ET_guest_872401_121"/>
      <w:r w:rsidRPr="00843544">
        <w:rPr>
          <w:rStyle w:val="TagStyle"/>
          <w:rtl/>
        </w:rPr>
        <w:t xml:space="preserve"> &lt;&lt; אורח &gt;&gt; </w:t>
      </w:r>
      <w:r>
        <w:rPr>
          <w:rtl/>
          <w:lang w:eastAsia="he-IL"/>
        </w:rPr>
        <w:t>כרמית ברדוגו:</w:t>
      </w:r>
      <w:r w:rsidRPr="00843544">
        <w:rPr>
          <w:rStyle w:val="TagStyle"/>
          <w:rtl/>
        </w:rPr>
        <w:t xml:space="preserve"> &lt;&lt; אורח &gt;&gt;</w:t>
      </w:r>
      <w:r w:rsidR="008B729F">
        <w:rPr>
          <w:rtl/>
          <w:lang w:eastAsia="he-IL"/>
        </w:rPr>
        <w:t xml:space="preserve"> </w:t>
      </w:r>
      <w:bookmarkEnd w:id="1329"/>
    </w:p>
    <w:p w:rsidR="00843544" w:rsidRDefault="00843544" w:rsidP="00843544">
      <w:pPr>
        <w:pStyle w:val="KeepWithNext"/>
        <w:rPr>
          <w:rtl/>
          <w:lang w:eastAsia="he-IL"/>
        </w:rPr>
      </w:pPr>
    </w:p>
    <w:p w:rsidR="00843544" w:rsidRDefault="00843544" w:rsidP="00843544">
      <w:pPr>
        <w:rPr>
          <w:rtl/>
          <w:lang w:eastAsia="he-IL"/>
        </w:rPr>
      </w:pPr>
      <w:bookmarkStart w:id="1330" w:name="_ETM_Q1_3902409"/>
      <w:bookmarkStart w:id="1331" w:name="_ETM_Q1_3902433"/>
      <w:bookmarkEnd w:id="1330"/>
      <w:bookmarkEnd w:id="1331"/>
      <w:r>
        <w:rPr>
          <w:rFonts w:hint="cs"/>
          <w:rtl/>
          <w:lang w:eastAsia="he-IL"/>
        </w:rPr>
        <w:t xml:space="preserve">חוק הפיקדון מפעיל מערכת מעגלית. זאת אומר, הצרכן בהתחלה </w:t>
      </w:r>
      <w:bookmarkStart w:id="1332" w:name="_ETM_Q1_3918143"/>
      <w:bookmarkEnd w:id="1332"/>
      <w:r>
        <w:rPr>
          <w:rFonts w:hint="cs"/>
          <w:rtl/>
          <w:lang w:eastAsia="he-IL"/>
        </w:rPr>
        <w:t xml:space="preserve">משלם את דמי הפיקדון, אחר כך הוא משלם את זה </w:t>
      </w:r>
      <w:bookmarkStart w:id="1333" w:name="_ETM_Q1_3923392"/>
      <w:bookmarkEnd w:id="1333"/>
      <w:r>
        <w:rPr>
          <w:rFonts w:hint="cs"/>
          <w:rtl/>
          <w:lang w:eastAsia="he-IL"/>
        </w:rPr>
        <w:t xml:space="preserve">לרשתות השיווק או ממי שהוא רוכש ממנו, אחר כך צריכים </w:t>
      </w:r>
      <w:bookmarkStart w:id="1334" w:name="_ETM_Q1_3926194"/>
      <w:bookmarkEnd w:id="1334"/>
      <w:r>
        <w:rPr>
          <w:rFonts w:hint="cs"/>
          <w:rtl/>
          <w:lang w:eastAsia="he-IL"/>
        </w:rPr>
        <w:t xml:space="preserve">להשיב לו את זה בחזרה. אנחנו מקבלים את הכסף, </w:t>
      </w:r>
      <w:bookmarkStart w:id="1335" w:name="_ETM_Q1_3933096"/>
      <w:bookmarkEnd w:id="1335"/>
      <w:r>
        <w:rPr>
          <w:rFonts w:hint="cs"/>
          <w:rtl/>
          <w:lang w:eastAsia="he-IL"/>
        </w:rPr>
        <w:t xml:space="preserve">את הפיקדון מהיצרנים והיבואנים. גם אנחנו וגם תאגיד </w:t>
      </w:r>
      <w:proofErr w:type="spellStart"/>
      <w:r>
        <w:rPr>
          <w:rFonts w:hint="cs"/>
          <w:rtl/>
          <w:lang w:eastAsia="he-IL"/>
        </w:rPr>
        <w:t>אל"ה</w:t>
      </w:r>
      <w:proofErr w:type="spellEnd"/>
      <w:r>
        <w:rPr>
          <w:rFonts w:hint="cs"/>
          <w:rtl/>
          <w:lang w:eastAsia="he-IL"/>
        </w:rPr>
        <w:t xml:space="preserve"> </w:t>
      </w:r>
      <w:bookmarkStart w:id="1336" w:name="_ETM_Q1_3937236"/>
      <w:bookmarkEnd w:id="1336"/>
      <w:r>
        <w:rPr>
          <w:rFonts w:hint="cs"/>
          <w:rtl/>
          <w:lang w:eastAsia="he-IL"/>
        </w:rPr>
        <w:t>עובדים באופן הזה.</w:t>
      </w:r>
      <w:r w:rsidR="008B729F">
        <w:rPr>
          <w:rFonts w:hint="cs"/>
          <w:rtl/>
          <w:lang w:eastAsia="he-IL"/>
        </w:rPr>
        <w:t xml:space="preserve"> </w:t>
      </w:r>
      <w:r>
        <w:rPr>
          <w:rFonts w:hint="cs"/>
          <w:rtl/>
          <w:lang w:eastAsia="he-IL"/>
        </w:rPr>
        <w:t>כל יצרן ויבואן שאנחנו מעני</w:t>
      </w:r>
      <w:bookmarkStart w:id="1337" w:name="_ETM_Q1_3941224"/>
      <w:bookmarkEnd w:id="1337"/>
      <w:r>
        <w:rPr>
          <w:rFonts w:hint="cs"/>
          <w:rtl/>
          <w:lang w:eastAsia="he-IL"/>
        </w:rPr>
        <w:t xml:space="preserve">קים לו שירותי איסוף </w:t>
      </w:r>
      <w:proofErr w:type="spellStart"/>
      <w:r>
        <w:rPr>
          <w:rFonts w:hint="cs"/>
          <w:rtl/>
          <w:lang w:eastAsia="he-IL"/>
        </w:rPr>
        <w:t>ומיחזור</w:t>
      </w:r>
      <w:proofErr w:type="spellEnd"/>
      <w:r>
        <w:rPr>
          <w:rFonts w:hint="cs"/>
          <w:rtl/>
          <w:lang w:eastAsia="he-IL"/>
        </w:rPr>
        <w:t xml:space="preserve"> משלם לנו 30 </w:t>
      </w:r>
      <w:bookmarkStart w:id="1338" w:name="_ETM_Q1_3944898"/>
      <w:bookmarkEnd w:id="1338"/>
      <w:r>
        <w:rPr>
          <w:rFonts w:hint="cs"/>
          <w:rtl/>
          <w:lang w:eastAsia="he-IL"/>
        </w:rPr>
        <w:t xml:space="preserve">אגורות בגין כלל מכלי המשקה שהוא שיווק ואנחנו צינור להשבת דמי הפיקדון ברגע שאנחנו מקבלים את המכלים אלינו. </w:t>
      </w:r>
      <w:bookmarkStart w:id="1339" w:name="_ETM_Q1_3954856"/>
      <w:bookmarkEnd w:id="1339"/>
      <w:r>
        <w:rPr>
          <w:rFonts w:hint="cs"/>
          <w:rtl/>
          <w:lang w:eastAsia="he-IL"/>
        </w:rPr>
        <w:t>אז אנחנו קונים, משיבים את הפיקדון הזה לציבור</w:t>
      </w:r>
      <w:bookmarkStart w:id="1340" w:name="_ETM_Q1_3956032"/>
      <w:bookmarkEnd w:id="1340"/>
      <w:r>
        <w:rPr>
          <w:rFonts w:hint="cs"/>
          <w:rtl/>
          <w:lang w:eastAsia="he-IL"/>
        </w:rPr>
        <w:t xml:space="preserve">. </w:t>
      </w:r>
      <w:bookmarkStart w:id="1341" w:name="_ETM_Q1_3958640"/>
      <w:bookmarkStart w:id="1342" w:name="_ETM_Q1_3958696"/>
      <w:bookmarkStart w:id="1343" w:name="_ETM_Q1_3958735"/>
      <w:bookmarkStart w:id="1344" w:name="_ETM_Q1_3958775"/>
      <w:bookmarkEnd w:id="1341"/>
      <w:bookmarkEnd w:id="1342"/>
      <w:bookmarkEnd w:id="1343"/>
      <w:bookmarkEnd w:id="1344"/>
      <w:r>
        <w:rPr>
          <w:rFonts w:hint="cs"/>
          <w:rtl/>
          <w:lang w:eastAsia="he-IL"/>
        </w:rPr>
        <w:t>אני</w:t>
      </w:r>
      <w:r w:rsidR="008B729F">
        <w:rPr>
          <w:rFonts w:hint="cs"/>
          <w:rtl/>
          <w:lang w:eastAsia="he-IL"/>
        </w:rPr>
        <w:t xml:space="preserve"> </w:t>
      </w:r>
      <w:r>
        <w:rPr>
          <w:rFonts w:hint="cs"/>
          <w:rtl/>
          <w:lang w:eastAsia="he-IL"/>
        </w:rPr>
        <w:t>רוצה לציין שברוב המקרים אנחנו משלמים יותר מ-30 אגורות כדי לעודד את האיסוף</w:t>
      </w:r>
      <w:r w:rsidR="008B729F">
        <w:rPr>
          <w:rFonts w:hint="cs"/>
          <w:rtl/>
          <w:lang w:eastAsia="he-IL"/>
        </w:rPr>
        <w:t xml:space="preserve"> </w:t>
      </w:r>
      <w:proofErr w:type="spellStart"/>
      <w:r>
        <w:rPr>
          <w:rFonts w:hint="cs"/>
          <w:rtl/>
          <w:lang w:eastAsia="he-IL"/>
        </w:rPr>
        <w:t>ו</w:t>
      </w:r>
      <w:bookmarkStart w:id="1345" w:name="_ETM_Q1_3964788"/>
      <w:bookmarkEnd w:id="1345"/>
      <w:r>
        <w:rPr>
          <w:rFonts w:hint="cs"/>
          <w:rtl/>
          <w:lang w:eastAsia="he-IL"/>
        </w:rPr>
        <w:t>המיחזור</w:t>
      </w:r>
      <w:proofErr w:type="spellEnd"/>
      <w:r>
        <w:rPr>
          <w:rFonts w:hint="cs"/>
          <w:rtl/>
          <w:lang w:eastAsia="he-IL"/>
        </w:rPr>
        <w:t>.</w:t>
      </w:r>
    </w:p>
    <w:p w:rsidR="004471C8" w:rsidRDefault="004471C8" w:rsidP="00843544">
      <w:pPr>
        <w:rPr>
          <w:rtl/>
          <w:lang w:eastAsia="he-IL"/>
        </w:rPr>
      </w:pPr>
      <w:bookmarkStart w:id="1346" w:name="_ETM_Q1_3967358"/>
      <w:bookmarkEnd w:id="1346"/>
    </w:p>
    <w:p w:rsidR="004471C8" w:rsidRDefault="004471C8" w:rsidP="004471C8">
      <w:pPr>
        <w:pStyle w:val="a4"/>
        <w:keepNext/>
        <w:rPr>
          <w:rtl/>
        </w:rPr>
      </w:pPr>
      <w:bookmarkStart w:id="1347" w:name="ET_speaker_ורד_קירו_זילברמן_122"/>
      <w:r w:rsidRPr="004471C8">
        <w:rPr>
          <w:rStyle w:val="TagStyle"/>
          <w:rtl/>
        </w:rPr>
        <w:t xml:space="preserve"> &lt;&lt; דובר &gt;&gt; </w:t>
      </w:r>
      <w:r>
        <w:rPr>
          <w:rtl/>
        </w:rPr>
        <w:t>ורד קירו זילברמן:</w:t>
      </w:r>
      <w:r w:rsidRPr="004471C8">
        <w:rPr>
          <w:rStyle w:val="TagStyle"/>
          <w:rtl/>
        </w:rPr>
        <w:t xml:space="preserve"> &lt;&lt; דובר &gt;&gt;</w:t>
      </w:r>
      <w:r w:rsidR="008B729F">
        <w:rPr>
          <w:rtl/>
        </w:rPr>
        <w:t xml:space="preserve"> </w:t>
      </w:r>
      <w:bookmarkEnd w:id="1347"/>
    </w:p>
    <w:p w:rsidR="004471C8" w:rsidRDefault="004471C8" w:rsidP="004471C8">
      <w:pPr>
        <w:pStyle w:val="KeepWithNext"/>
        <w:rPr>
          <w:rtl/>
          <w:lang w:eastAsia="he-IL"/>
        </w:rPr>
      </w:pPr>
    </w:p>
    <w:p w:rsidR="004471C8" w:rsidRDefault="004471C8" w:rsidP="004471C8">
      <w:pPr>
        <w:rPr>
          <w:rtl/>
          <w:lang w:eastAsia="he-IL"/>
        </w:rPr>
      </w:pPr>
      <w:bookmarkStart w:id="1348" w:name="_ETM_Q1_3967667"/>
      <w:bookmarkStart w:id="1349" w:name="_ETM_Q1_3967690"/>
      <w:bookmarkEnd w:id="1348"/>
      <w:bookmarkEnd w:id="1349"/>
      <w:r>
        <w:rPr>
          <w:rFonts w:hint="cs"/>
          <w:rtl/>
          <w:lang w:eastAsia="he-IL"/>
        </w:rPr>
        <w:t>אז כרגע הכסף אצלכם? פשוט בגלל שאנשים לא יכולים להחזיר.</w:t>
      </w:r>
    </w:p>
    <w:p w:rsidR="004471C8" w:rsidRDefault="004471C8" w:rsidP="004471C8">
      <w:pPr>
        <w:rPr>
          <w:rtl/>
          <w:lang w:eastAsia="he-IL"/>
        </w:rPr>
      </w:pPr>
      <w:bookmarkStart w:id="1350" w:name="_ETM_Q1_3969592"/>
      <w:bookmarkStart w:id="1351" w:name="_ETM_Q1_3969654"/>
      <w:bookmarkEnd w:id="1350"/>
      <w:bookmarkEnd w:id="1351"/>
    </w:p>
    <w:p w:rsidR="004471C8" w:rsidRDefault="004471C8" w:rsidP="004471C8">
      <w:pPr>
        <w:pStyle w:val="af9"/>
        <w:keepNext/>
        <w:rPr>
          <w:rtl/>
          <w:lang w:eastAsia="he-IL"/>
        </w:rPr>
      </w:pPr>
      <w:bookmarkStart w:id="1352" w:name="ET_guest_872401_123"/>
      <w:r w:rsidRPr="004471C8">
        <w:rPr>
          <w:rStyle w:val="TagStyle"/>
          <w:rtl/>
        </w:rPr>
        <w:t xml:space="preserve"> &lt;&lt; אורח &gt;&gt; </w:t>
      </w:r>
      <w:r>
        <w:rPr>
          <w:rtl/>
          <w:lang w:eastAsia="he-IL"/>
        </w:rPr>
        <w:t>כרמית ברדוגו:</w:t>
      </w:r>
      <w:r w:rsidRPr="004471C8">
        <w:rPr>
          <w:rStyle w:val="TagStyle"/>
          <w:rtl/>
        </w:rPr>
        <w:t xml:space="preserve"> &lt;&lt; אורח &gt;&gt;</w:t>
      </w:r>
      <w:r w:rsidR="008B729F">
        <w:rPr>
          <w:rtl/>
          <w:lang w:eastAsia="he-IL"/>
        </w:rPr>
        <w:t xml:space="preserve"> </w:t>
      </w:r>
      <w:bookmarkEnd w:id="1352"/>
    </w:p>
    <w:p w:rsidR="004471C8" w:rsidRDefault="004471C8" w:rsidP="004471C8">
      <w:pPr>
        <w:pStyle w:val="KeepWithNext"/>
        <w:rPr>
          <w:rtl/>
          <w:lang w:eastAsia="he-IL"/>
        </w:rPr>
      </w:pPr>
    </w:p>
    <w:p w:rsidR="004471C8" w:rsidRDefault="004471C8" w:rsidP="004471C8">
      <w:pPr>
        <w:rPr>
          <w:rtl/>
          <w:lang w:eastAsia="he-IL"/>
        </w:rPr>
      </w:pPr>
      <w:bookmarkStart w:id="1353" w:name="_ETM_Q1_3971110"/>
      <w:bookmarkStart w:id="1354" w:name="_ETM_Q1_3971132"/>
      <w:bookmarkEnd w:id="1353"/>
      <w:bookmarkEnd w:id="1354"/>
      <w:r>
        <w:rPr>
          <w:rFonts w:hint="cs"/>
          <w:rtl/>
          <w:lang w:eastAsia="he-IL"/>
        </w:rPr>
        <w:t>הכסף</w:t>
      </w:r>
      <w:bookmarkStart w:id="1355" w:name="_ETM_Q1_3974760"/>
      <w:bookmarkEnd w:id="1355"/>
      <w:r>
        <w:rPr>
          <w:rFonts w:hint="cs"/>
          <w:rtl/>
          <w:lang w:eastAsia="he-IL"/>
        </w:rPr>
        <w:t xml:space="preserve">, קשה לשים את הנקודה היכן בדיוק הוא נמצא. זה </w:t>
      </w:r>
      <w:bookmarkStart w:id="1356" w:name="_ETM_Q1_3978262"/>
      <w:bookmarkEnd w:id="1356"/>
      <w:r>
        <w:rPr>
          <w:rFonts w:hint="cs"/>
          <w:rtl/>
          <w:lang w:eastAsia="he-IL"/>
        </w:rPr>
        <w:t xml:space="preserve">לא שעכשיו הוא נמצא בקופתנו, מה גם שאנחנו תאגיד </w:t>
      </w:r>
      <w:bookmarkStart w:id="1357" w:name="_ETM_Q1_3986205"/>
      <w:bookmarkEnd w:id="1357"/>
      <w:r>
        <w:rPr>
          <w:rFonts w:hint="cs"/>
          <w:rtl/>
          <w:lang w:eastAsia="he-IL"/>
        </w:rPr>
        <w:t xml:space="preserve">יותר קטן מתאגיד </w:t>
      </w:r>
      <w:proofErr w:type="spellStart"/>
      <w:r>
        <w:rPr>
          <w:rFonts w:hint="cs"/>
          <w:rtl/>
          <w:lang w:eastAsia="he-IL"/>
        </w:rPr>
        <w:t>אל"ה</w:t>
      </w:r>
      <w:proofErr w:type="spellEnd"/>
      <w:r>
        <w:rPr>
          <w:rFonts w:hint="cs"/>
          <w:rtl/>
          <w:lang w:eastAsia="he-IL"/>
        </w:rPr>
        <w:t xml:space="preserve"> ויש חלוקה באחוזים. הכסף, גם </w:t>
      </w:r>
      <w:bookmarkStart w:id="1358" w:name="_ETM_Q1_3992278"/>
      <w:bookmarkEnd w:id="1358"/>
      <w:r>
        <w:rPr>
          <w:rFonts w:hint="cs"/>
          <w:rtl/>
          <w:lang w:eastAsia="he-IL"/>
        </w:rPr>
        <w:t xml:space="preserve">אם הוא כרגע נמצא אצלנו וטרם הושב לציבור, ברגע שאפשר </w:t>
      </w:r>
      <w:bookmarkStart w:id="1359" w:name="_ETM_Q1_4000483"/>
      <w:bookmarkEnd w:id="1359"/>
      <w:r>
        <w:rPr>
          <w:rFonts w:hint="cs"/>
          <w:rtl/>
          <w:lang w:eastAsia="he-IL"/>
        </w:rPr>
        <w:t xml:space="preserve">להשיב אותו, הוא מושב. כמו שציינתי, אנחנו בתקופת הקורונה </w:t>
      </w:r>
      <w:bookmarkStart w:id="1360" w:name="_ETM_Q1_4002346"/>
      <w:bookmarkEnd w:id="1360"/>
      <w:r>
        <w:rPr>
          <w:rFonts w:hint="cs"/>
          <w:rtl/>
          <w:lang w:eastAsia="he-IL"/>
        </w:rPr>
        <w:t xml:space="preserve">לא רואים ירידה. להפך, אנחנו משיבים יותר פיקדון לציבור </w:t>
      </w:r>
      <w:bookmarkStart w:id="1361" w:name="_ETM_Q1_4009986"/>
      <w:bookmarkEnd w:id="1361"/>
      <w:r>
        <w:rPr>
          <w:rFonts w:hint="cs"/>
          <w:rtl/>
          <w:lang w:eastAsia="he-IL"/>
        </w:rPr>
        <w:t>ולא פחות. ממש לא.</w:t>
      </w:r>
    </w:p>
    <w:p w:rsidR="00BB159E" w:rsidRDefault="00BB159E" w:rsidP="004471C8">
      <w:pPr>
        <w:rPr>
          <w:rtl/>
          <w:lang w:eastAsia="he-IL"/>
        </w:rPr>
      </w:pPr>
      <w:bookmarkStart w:id="1362" w:name="_ETM_Q1_4012573"/>
      <w:bookmarkStart w:id="1363" w:name="_ETM_Q1_4012630"/>
      <w:bookmarkStart w:id="1364" w:name="_ETM_Q1_4014673"/>
      <w:bookmarkEnd w:id="1362"/>
      <w:bookmarkEnd w:id="1363"/>
      <w:bookmarkEnd w:id="1364"/>
    </w:p>
    <w:p w:rsidR="00BB159E" w:rsidRDefault="00BB159E" w:rsidP="00BB159E">
      <w:pPr>
        <w:pStyle w:val="af6"/>
        <w:keepNext/>
        <w:rPr>
          <w:rtl/>
        </w:rPr>
      </w:pPr>
      <w:bookmarkStart w:id="1365" w:name="ET_yor_5778_124"/>
      <w:r w:rsidRPr="00BB159E">
        <w:rPr>
          <w:rStyle w:val="TagStyle"/>
          <w:rtl/>
        </w:rPr>
        <w:t xml:space="preserve"> &lt;&lt; </w:t>
      </w:r>
      <w:proofErr w:type="spellStart"/>
      <w:r w:rsidRPr="00BB159E">
        <w:rPr>
          <w:rStyle w:val="TagStyle"/>
          <w:rtl/>
        </w:rPr>
        <w:t>יור</w:t>
      </w:r>
      <w:proofErr w:type="spellEnd"/>
      <w:r w:rsidRPr="00BB159E">
        <w:rPr>
          <w:rStyle w:val="TagStyle"/>
          <w:rtl/>
        </w:rPr>
        <w:t xml:space="preserve"> &gt;&gt; </w:t>
      </w:r>
      <w:r>
        <w:rPr>
          <w:rtl/>
        </w:rPr>
        <w:t xml:space="preserve">היו"ר יעקב </w:t>
      </w:r>
      <w:proofErr w:type="spellStart"/>
      <w:r>
        <w:rPr>
          <w:rtl/>
        </w:rPr>
        <w:t>טסלר</w:t>
      </w:r>
      <w:proofErr w:type="spellEnd"/>
      <w:r>
        <w:rPr>
          <w:rtl/>
        </w:rPr>
        <w:t>:</w:t>
      </w:r>
      <w:r w:rsidRPr="00BB159E">
        <w:rPr>
          <w:rStyle w:val="TagStyle"/>
          <w:rtl/>
        </w:rPr>
        <w:t xml:space="preserve"> &lt;&lt; </w:t>
      </w:r>
      <w:proofErr w:type="spellStart"/>
      <w:r w:rsidRPr="00BB159E">
        <w:rPr>
          <w:rStyle w:val="TagStyle"/>
          <w:rtl/>
        </w:rPr>
        <w:t>יור</w:t>
      </w:r>
      <w:proofErr w:type="spellEnd"/>
      <w:r w:rsidRPr="00BB159E">
        <w:rPr>
          <w:rStyle w:val="TagStyle"/>
          <w:rtl/>
        </w:rPr>
        <w:t xml:space="preserve"> &gt;&gt;</w:t>
      </w:r>
      <w:r w:rsidR="008B729F">
        <w:rPr>
          <w:rtl/>
        </w:rPr>
        <w:t xml:space="preserve"> </w:t>
      </w:r>
      <w:bookmarkEnd w:id="1365"/>
    </w:p>
    <w:p w:rsidR="00BB159E" w:rsidRDefault="00BB159E" w:rsidP="00BB159E">
      <w:pPr>
        <w:pStyle w:val="KeepWithNext"/>
        <w:rPr>
          <w:rtl/>
          <w:lang w:eastAsia="he-IL"/>
        </w:rPr>
      </w:pPr>
    </w:p>
    <w:p w:rsidR="00BB159E" w:rsidRDefault="00BB159E" w:rsidP="00BB159E">
      <w:pPr>
        <w:rPr>
          <w:rtl/>
          <w:lang w:eastAsia="he-IL"/>
        </w:rPr>
      </w:pPr>
      <w:bookmarkStart w:id="1366" w:name="_ETM_Q1_4014921"/>
      <w:bookmarkStart w:id="1367" w:name="_ETM_Q1_4014944"/>
      <w:bookmarkEnd w:id="1366"/>
      <w:bookmarkEnd w:id="1367"/>
      <w:r>
        <w:rPr>
          <w:rFonts w:hint="cs"/>
          <w:rtl/>
          <w:lang w:eastAsia="he-IL"/>
        </w:rPr>
        <w:t>אני חושב שאני יודע היכן נמצא הכסף</w:t>
      </w:r>
      <w:bookmarkStart w:id="1368" w:name="_ETM_Q1_4014488"/>
      <w:bookmarkEnd w:id="1368"/>
      <w:r>
        <w:rPr>
          <w:rFonts w:hint="cs"/>
          <w:rtl/>
          <w:lang w:eastAsia="he-IL"/>
        </w:rPr>
        <w:t xml:space="preserve">. אני אגלה לכם, אולי אתם לא יודעים, שכבר מזמן הבקבוקים נמצאים </w:t>
      </w:r>
      <w:bookmarkStart w:id="1369" w:name="_ETM_Q1_4021351"/>
      <w:bookmarkEnd w:id="1369"/>
      <w:r>
        <w:rPr>
          <w:rFonts w:hint="cs"/>
          <w:rtl/>
          <w:lang w:eastAsia="he-IL"/>
        </w:rPr>
        <w:t xml:space="preserve">בזבל. רוב הציבור לא החזיק את כל </w:t>
      </w:r>
      <w:bookmarkStart w:id="1370" w:name="_ETM_Q1_4024166"/>
      <w:bookmarkEnd w:id="1370"/>
      <w:r>
        <w:rPr>
          <w:rFonts w:hint="cs"/>
          <w:rtl/>
          <w:lang w:eastAsia="he-IL"/>
        </w:rPr>
        <w:t>הבקבוקים האלה.</w:t>
      </w:r>
    </w:p>
    <w:p w:rsidR="00BB159E" w:rsidRDefault="00BB159E" w:rsidP="00BB159E">
      <w:pPr>
        <w:rPr>
          <w:rtl/>
          <w:lang w:eastAsia="he-IL"/>
        </w:rPr>
      </w:pPr>
      <w:bookmarkStart w:id="1371" w:name="_ETM_Q1_4028051"/>
      <w:bookmarkStart w:id="1372" w:name="_ETM_Q1_4028111"/>
      <w:bookmarkStart w:id="1373" w:name="_ETM_Q1_4028236"/>
      <w:bookmarkEnd w:id="1371"/>
      <w:bookmarkEnd w:id="1372"/>
      <w:bookmarkEnd w:id="1373"/>
    </w:p>
    <w:p w:rsidR="00BB159E" w:rsidRDefault="00BB159E" w:rsidP="00BB159E">
      <w:pPr>
        <w:pStyle w:val="af9"/>
        <w:keepNext/>
        <w:rPr>
          <w:rtl/>
          <w:lang w:eastAsia="he-IL"/>
        </w:rPr>
      </w:pPr>
      <w:bookmarkStart w:id="1374" w:name="ET_guest_נועה_שפיצר_מזרחי_125"/>
      <w:r w:rsidRPr="00BB159E">
        <w:rPr>
          <w:rStyle w:val="TagStyle"/>
          <w:rtl/>
        </w:rPr>
        <w:t xml:space="preserve"> &lt;&lt; אורח &gt;&gt; </w:t>
      </w:r>
      <w:r>
        <w:rPr>
          <w:rtl/>
          <w:lang w:eastAsia="he-IL"/>
        </w:rPr>
        <w:t>נועה שפיצר מזרחי:</w:t>
      </w:r>
      <w:r w:rsidRPr="00BB159E">
        <w:rPr>
          <w:rStyle w:val="TagStyle"/>
          <w:rtl/>
        </w:rPr>
        <w:t xml:space="preserve"> &lt;&lt; אורח &gt;&gt;</w:t>
      </w:r>
      <w:r w:rsidR="008B729F">
        <w:rPr>
          <w:rtl/>
          <w:lang w:eastAsia="he-IL"/>
        </w:rPr>
        <w:t xml:space="preserve"> </w:t>
      </w:r>
      <w:bookmarkEnd w:id="1374"/>
    </w:p>
    <w:p w:rsidR="00BB159E" w:rsidRDefault="00BB159E" w:rsidP="00BB159E">
      <w:pPr>
        <w:pStyle w:val="KeepWithNext"/>
        <w:rPr>
          <w:rtl/>
          <w:lang w:eastAsia="he-IL"/>
        </w:rPr>
      </w:pPr>
    </w:p>
    <w:p w:rsidR="00BB159E" w:rsidRDefault="00BB159E" w:rsidP="00BB159E">
      <w:pPr>
        <w:rPr>
          <w:rtl/>
          <w:lang w:eastAsia="he-IL"/>
        </w:rPr>
      </w:pPr>
      <w:bookmarkStart w:id="1375" w:name="_ETM_Q1_4028468"/>
      <w:bookmarkStart w:id="1376" w:name="_ETM_Q1_4028488"/>
      <w:bookmarkEnd w:id="1375"/>
      <w:bookmarkEnd w:id="1376"/>
      <w:r>
        <w:rPr>
          <w:rFonts w:hint="cs"/>
          <w:rtl/>
          <w:lang w:eastAsia="he-IL"/>
        </w:rPr>
        <w:t>אדוני היושב ראש, אפשר לומר משהו?</w:t>
      </w:r>
    </w:p>
    <w:p w:rsidR="00BB159E" w:rsidRDefault="00BB159E" w:rsidP="00BB159E">
      <w:pPr>
        <w:rPr>
          <w:rtl/>
          <w:lang w:eastAsia="he-IL"/>
        </w:rPr>
      </w:pPr>
      <w:bookmarkStart w:id="1377" w:name="_ETM_Q1_4031666"/>
      <w:bookmarkEnd w:id="1377"/>
    </w:p>
    <w:p w:rsidR="00BB159E" w:rsidRDefault="00BB159E" w:rsidP="00BB159E">
      <w:pPr>
        <w:pStyle w:val="af6"/>
        <w:keepNext/>
        <w:rPr>
          <w:rtl/>
        </w:rPr>
      </w:pPr>
      <w:bookmarkStart w:id="1378" w:name="ET_yor_5778_126"/>
      <w:r w:rsidRPr="00BB159E">
        <w:rPr>
          <w:rStyle w:val="TagStyle"/>
          <w:rtl/>
        </w:rPr>
        <w:t xml:space="preserve"> &lt;&lt; </w:t>
      </w:r>
      <w:proofErr w:type="spellStart"/>
      <w:r w:rsidRPr="00BB159E">
        <w:rPr>
          <w:rStyle w:val="TagStyle"/>
          <w:rtl/>
        </w:rPr>
        <w:t>יור</w:t>
      </w:r>
      <w:proofErr w:type="spellEnd"/>
      <w:r w:rsidRPr="00BB159E">
        <w:rPr>
          <w:rStyle w:val="TagStyle"/>
          <w:rtl/>
        </w:rPr>
        <w:t xml:space="preserve"> &gt;&gt; </w:t>
      </w:r>
      <w:r>
        <w:rPr>
          <w:rtl/>
        </w:rPr>
        <w:t xml:space="preserve">היו"ר יעקב </w:t>
      </w:r>
      <w:proofErr w:type="spellStart"/>
      <w:r>
        <w:rPr>
          <w:rtl/>
        </w:rPr>
        <w:t>טסלר</w:t>
      </w:r>
      <w:proofErr w:type="spellEnd"/>
      <w:r>
        <w:rPr>
          <w:rtl/>
        </w:rPr>
        <w:t>:</w:t>
      </w:r>
      <w:r w:rsidRPr="00BB159E">
        <w:rPr>
          <w:rStyle w:val="TagStyle"/>
          <w:rtl/>
        </w:rPr>
        <w:t xml:space="preserve"> &lt;&lt; </w:t>
      </w:r>
      <w:proofErr w:type="spellStart"/>
      <w:r w:rsidRPr="00BB159E">
        <w:rPr>
          <w:rStyle w:val="TagStyle"/>
          <w:rtl/>
        </w:rPr>
        <w:t>יור</w:t>
      </w:r>
      <w:proofErr w:type="spellEnd"/>
      <w:r w:rsidRPr="00BB159E">
        <w:rPr>
          <w:rStyle w:val="TagStyle"/>
          <w:rtl/>
        </w:rPr>
        <w:t xml:space="preserve"> &gt;&gt;</w:t>
      </w:r>
      <w:r w:rsidR="008B729F">
        <w:rPr>
          <w:rtl/>
        </w:rPr>
        <w:t xml:space="preserve"> </w:t>
      </w:r>
      <w:bookmarkEnd w:id="1378"/>
    </w:p>
    <w:p w:rsidR="00BB159E" w:rsidRDefault="00BB159E" w:rsidP="00BB159E">
      <w:pPr>
        <w:pStyle w:val="KeepWithNext"/>
        <w:rPr>
          <w:rtl/>
          <w:lang w:eastAsia="he-IL"/>
        </w:rPr>
      </w:pPr>
    </w:p>
    <w:p w:rsidR="00BB159E" w:rsidRDefault="00BB159E" w:rsidP="00BB159E">
      <w:pPr>
        <w:rPr>
          <w:rtl/>
          <w:lang w:eastAsia="he-IL"/>
        </w:rPr>
      </w:pPr>
      <w:bookmarkStart w:id="1379" w:name="_ETM_Q1_4031933"/>
      <w:bookmarkStart w:id="1380" w:name="_ETM_Q1_4031952"/>
      <w:bookmarkEnd w:id="1379"/>
      <w:bookmarkEnd w:id="1380"/>
      <w:r>
        <w:rPr>
          <w:rFonts w:hint="cs"/>
          <w:rtl/>
          <w:lang w:eastAsia="he-IL"/>
        </w:rPr>
        <w:t xml:space="preserve">אפשר </w:t>
      </w:r>
      <w:bookmarkStart w:id="1381" w:name="_ETM_Q1_4034239"/>
      <w:bookmarkEnd w:id="1381"/>
      <w:r>
        <w:rPr>
          <w:rFonts w:hint="cs"/>
          <w:rtl/>
          <w:lang w:eastAsia="he-IL"/>
        </w:rPr>
        <w:t xml:space="preserve">אחרי שאני אסיים את דבריי. </w:t>
      </w:r>
      <w:r w:rsidR="00693DB7">
        <w:rPr>
          <w:rFonts w:hint="cs"/>
          <w:rtl/>
          <w:lang w:eastAsia="he-IL"/>
        </w:rPr>
        <w:t xml:space="preserve">הצרכנים האלה, את הכסף כבר </w:t>
      </w:r>
      <w:bookmarkStart w:id="1382" w:name="_ETM_Q1_4050002"/>
      <w:bookmarkEnd w:id="1382"/>
      <w:r w:rsidR="00693DB7">
        <w:rPr>
          <w:rFonts w:hint="cs"/>
          <w:rtl/>
          <w:lang w:eastAsia="he-IL"/>
        </w:rPr>
        <w:t>לא יקבלו.</w:t>
      </w:r>
      <w:r w:rsidR="008B729F">
        <w:rPr>
          <w:rFonts w:hint="cs"/>
          <w:rtl/>
          <w:lang w:eastAsia="he-IL"/>
        </w:rPr>
        <w:t xml:space="preserve"> </w:t>
      </w:r>
      <w:r w:rsidR="00693DB7">
        <w:rPr>
          <w:rFonts w:hint="cs"/>
          <w:rtl/>
          <w:lang w:eastAsia="he-IL"/>
        </w:rPr>
        <w:t xml:space="preserve">נשקול יחד ונראה מה אנחנו עושים בהמשך. </w:t>
      </w:r>
      <w:bookmarkStart w:id="1383" w:name="_ETM_Q1_4057439"/>
      <w:bookmarkEnd w:id="1383"/>
      <w:r w:rsidR="00693DB7">
        <w:rPr>
          <w:rFonts w:hint="cs"/>
          <w:rtl/>
          <w:lang w:eastAsia="he-IL"/>
        </w:rPr>
        <w:t xml:space="preserve">חבל לי מאוד שהתאחדות התעשיינים בישראל לא נמצאת אתנו. אם </w:t>
      </w:r>
      <w:bookmarkStart w:id="1384" w:name="_ETM_Q1_4064630"/>
      <w:bookmarkEnd w:id="1384"/>
      <w:r w:rsidR="00693DB7">
        <w:rPr>
          <w:rFonts w:hint="cs"/>
          <w:rtl/>
          <w:lang w:eastAsia="he-IL"/>
        </w:rPr>
        <w:t xml:space="preserve">הם שומעים אותנו, אנחנו מאוד מאוד רצינו שהם יהיו </w:t>
      </w:r>
      <w:bookmarkStart w:id="1385" w:name="_ETM_Q1_4072145"/>
      <w:bookmarkEnd w:id="1385"/>
      <w:r w:rsidR="00693DB7">
        <w:rPr>
          <w:rFonts w:hint="cs"/>
          <w:rtl/>
          <w:lang w:eastAsia="he-IL"/>
        </w:rPr>
        <w:t xml:space="preserve">כאן. יכול להיות שמאותה סיבה שמאוד מאוד רצינו שיהיו כאן, </w:t>
      </w:r>
      <w:bookmarkStart w:id="1386" w:name="_ETM_Q1_4076432"/>
      <w:bookmarkEnd w:id="1386"/>
      <w:r w:rsidR="00693DB7">
        <w:rPr>
          <w:rFonts w:hint="cs"/>
          <w:rtl/>
          <w:lang w:eastAsia="he-IL"/>
        </w:rPr>
        <w:t xml:space="preserve">הם מאוד מאוד לא רצו להיות כאן. נעשה </w:t>
      </w:r>
      <w:bookmarkStart w:id="1387" w:name="_ETM_Q1_4082132"/>
      <w:bookmarkEnd w:id="1387"/>
      <w:r w:rsidR="00693DB7">
        <w:rPr>
          <w:rFonts w:hint="cs"/>
          <w:rtl/>
          <w:lang w:eastAsia="he-IL"/>
        </w:rPr>
        <w:t>שוב דיון ואני מקווה שהם ישתתפו.</w:t>
      </w:r>
    </w:p>
    <w:p w:rsidR="00693DB7" w:rsidRDefault="00693DB7" w:rsidP="00BB159E">
      <w:pPr>
        <w:rPr>
          <w:rtl/>
          <w:lang w:eastAsia="he-IL"/>
        </w:rPr>
      </w:pPr>
      <w:bookmarkStart w:id="1388" w:name="_ETM_Q1_4084436"/>
      <w:bookmarkStart w:id="1389" w:name="_ETM_Q1_4084489"/>
      <w:bookmarkStart w:id="1390" w:name="_ETM_Q1_4085188"/>
      <w:bookmarkEnd w:id="1388"/>
      <w:bookmarkEnd w:id="1389"/>
      <w:bookmarkEnd w:id="1390"/>
    </w:p>
    <w:p w:rsidR="00693DB7" w:rsidRDefault="00693DB7" w:rsidP="00693DB7">
      <w:pPr>
        <w:pStyle w:val="af9"/>
        <w:keepNext/>
        <w:rPr>
          <w:rtl/>
          <w:lang w:eastAsia="he-IL"/>
        </w:rPr>
      </w:pPr>
      <w:bookmarkStart w:id="1391" w:name="ET_guest_נועה_שפיצר_מזרחי_127"/>
      <w:r w:rsidRPr="00693DB7">
        <w:rPr>
          <w:rStyle w:val="TagStyle"/>
          <w:rtl/>
        </w:rPr>
        <w:t xml:space="preserve"> &lt;&lt; אורח &gt;&gt; </w:t>
      </w:r>
      <w:r>
        <w:rPr>
          <w:rtl/>
          <w:lang w:eastAsia="he-IL"/>
        </w:rPr>
        <w:t>נועה שפיצר מזרחי:</w:t>
      </w:r>
      <w:r w:rsidRPr="00693DB7">
        <w:rPr>
          <w:rStyle w:val="TagStyle"/>
          <w:rtl/>
        </w:rPr>
        <w:t xml:space="preserve"> &lt;&lt; אורח &gt;&gt;</w:t>
      </w:r>
      <w:r w:rsidR="008B729F">
        <w:rPr>
          <w:rtl/>
          <w:lang w:eastAsia="he-IL"/>
        </w:rPr>
        <w:t xml:space="preserve"> </w:t>
      </w:r>
      <w:bookmarkEnd w:id="1391"/>
    </w:p>
    <w:p w:rsidR="00693DB7" w:rsidRDefault="00693DB7" w:rsidP="00693DB7">
      <w:pPr>
        <w:pStyle w:val="KeepWithNext"/>
        <w:rPr>
          <w:rtl/>
          <w:lang w:eastAsia="he-IL"/>
        </w:rPr>
      </w:pPr>
    </w:p>
    <w:p w:rsidR="00693DB7" w:rsidRDefault="00693DB7" w:rsidP="00693DB7">
      <w:pPr>
        <w:rPr>
          <w:rtl/>
          <w:lang w:eastAsia="he-IL"/>
        </w:rPr>
      </w:pPr>
      <w:bookmarkStart w:id="1392" w:name="_ETM_Q1_4085443"/>
      <w:bookmarkStart w:id="1393" w:name="_ETM_Q1_4085464"/>
      <w:bookmarkEnd w:id="1392"/>
      <w:bookmarkEnd w:id="1393"/>
      <w:r>
        <w:rPr>
          <w:rFonts w:hint="cs"/>
          <w:rtl/>
          <w:lang w:eastAsia="he-IL"/>
        </w:rPr>
        <w:t xml:space="preserve">אני רוצה להתייחס לעניין גלגולן </w:t>
      </w:r>
      <w:bookmarkStart w:id="1394" w:name="_ETM_Q1_4093326"/>
      <w:bookmarkEnd w:id="1394"/>
      <w:r>
        <w:rPr>
          <w:rFonts w:hint="cs"/>
          <w:rtl/>
          <w:lang w:eastAsia="he-IL"/>
        </w:rPr>
        <w:t>של 30 האגורות במנגנון הזה של החוק. יש את העניי</w:t>
      </w:r>
      <w:bookmarkStart w:id="1395" w:name="_ETM_Q1_4101526"/>
      <w:bookmarkEnd w:id="1395"/>
      <w:r>
        <w:rPr>
          <w:rFonts w:hint="cs"/>
          <w:rtl/>
          <w:lang w:eastAsia="he-IL"/>
        </w:rPr>
        <w:t xml:space="preserve">ן שכמובן 30 האגורות האלה יוצאות כדבר ראשון מהקופה של </w:t>
      </w:r>
      <w:bookmarkStart w:id="1396" w:name="_ETM_Q1_4105225"/>
      <w:bookmarkEnd w:id="1396"/>
      <w:r>
        <w:rPr>
          <w:rFonts w:hint="cs"/>
          <w:rtl/>
          <w:lang w:eastAsia="he-IL"/>
        </w:rPr>
        <w:t>הקמעונאים כאשר הם רוכשים מכלי משקה ומשלמים 30 אגורות</w:t>
      </w:r>
      <w:bookmarkStart w:id="1397" w:name="_ETM_Q1_4112304"/>
      <w:bookmarkEnd w:id="1397"/>
      <w:r>
        <w:rPr>
          <w:rFonts w:hint="cs"/>
          <w:rtl/>
          <w:lang w:eastAsia="he-IL"/>
        </w:rPr>
        <w:t xml:space="preserve"> ליצרנים וליבואנים. היצרנים והיבואנים מעבירים </w:t>
      </w:r>
      <w:bookmarkStart w:id="1398" w:name="_ETM_Q1_4118723"/>
      <w:bookmarkEnd w:id="1398"/>
      <w:r>
        <w:rPr>
          <w:rFonts w:hint="cs"/>
          <w:rtl/>
          <w:lang w:eastAsia="he-IL"/>
        </w:rPr>
        <w:t xml:space="preserve">את אותן 30 אגורות אל תאגידי האיסוף אתם הם חתומים </w:t>
      </w:r>
      <w:bookmarkStart w:id="1399" w:name="_ETM_Q1_4126048"/>
      <w:bookmarkEnd w:id="1399"/>
      <w:r>
        <w:rPr>
          <w:rFonts w:hint="cs"/>
          <w:rtl/>
          <w:lang w:eastAsia="he-IL"/>
        </w:rPr>
        <w:t xml:space="preserve">ושהם התקשרו אתם, ותאגידי האיסוף, את אותן 30 אגורות, </w:t>
      </w:r>
      <w:bookmarkStart w:id="1400" w:name="_ETM_Q1_4128732"/>
      <w:bookmarkEnd w:id="1400"/>
      <w:r>
        <w:rPr>
          <w:rFonts w:hint="cs"/>
          <w:rtl/>
          <w:lang w:eastAsia="he-IL"/>
        </w:rPr>
        <w:t>מחזירים כאשר הציבור מחזיר את מכל המשקה המשומש.</w:t>
      </w:r>
    </w:p>
    <w:p w:rsidR="00693DB7" w:rsidRDefault="00693DB7" w:rsidP="00693DB7">
      <w:pPr>
        <w:rPr>
          <w:rtl/>
          <w:lang w:eastAsia="he-IL"/>
        </w:rPr>
      </w:pPr>
      <w:bookmarkStart w:id="1401" w:name="_ETM_Q1_4135518"/>
      <w:bookmarkStart w:id="1402" w:name="_ETM_Q1_4135581"/>
      <w:bookmarkEnd w:id="1401"/>
      <w:bookmarkEnd w:id="1402"/>
    </w:p>
    <w:p w:rsidR="00693DB7" w:rsidRDefault="00693DB7" w:rsidP="00693DB7">
      <w:pPr>
        <w:rPr>
          <w:rtl/>
          <w:lang w:eastAsia="he-IL"/>
        </w:rPr>
      </w:pPr>
      <w:bookmarkStart w:id="1403" w:name="_ETM_Q1_4135621"/>
      <w:bookmarkStart w:id="1404" w:name="_ETM_Q1_4135658"/>
      <w:bookmarkEnd w:id="1403"/>
      <w:bookmarkEnd w:id="1404"/>
      <w:r>
        <w:rPr>
          <w:rFonts w:hint="cs"/>
          <w:rtl/>
          <w:lang w:eastAsia="he-IL"/>
        </w:rPr>
        <w:t xml:space="preserve">צריך </w:t>
      </w:r>
      <w:bookmarkStart w:id="1405" w:name="_ETM_Q1_4134258"/>
      <w:bookmarkEnd w:id="1405"/>
      <w:r>
        <w:rPr>
          <w:rFonts w:hint="cs"/>
          <w:rtl/>
          <w:lang w:eastAsia="he-IL"/>
        </w:rPr>
        <w:t xml:space="preserve">להבין מה נשאר בסופו של דבר בידיים של תגידי איסוף </w:t>
      </w:r>
      <w:proofErr w:type="spellStart"/>
      <w:r>
        <w:rPr>
          <w:rFonts w:hint="cs"/>
          <w:rtl/>
          <w:lang w:eastAsia="he-IL"/>
        </w:rPr>
        <w:t>המיחזור</w:t>
      </w:r>
      <w:proofErr w:type="spellEnd"/>
      <w:r>
        <w:rPr>
          <w:rFonts w:hint="cs"/>
          <w:rtl/>
          <w:lang w:eastAsia="he-IL"/>
        </w:rPr>
        <w:t xml:space="preserve"> כפי שהם נקראים. יושב כאן כרגע תאגיד </w:t>
      </w:r>
      <w:proofErr w:type="spellStart"/>
      <w:r>
        <w:rPr>
          <w:rFonts w:hint="cs"/>
          <w:rtl/>
          <w:lang w:eastAsia="he-IL"/>
        </w:rPr>
        <w:t>אל"ה</w:t>
      </w:r>
      <w:proofErr w:type="spellEnd"/>
      <w:r>
        <w:rPr>
          <w:rFonts w:hint="cs"/>
          <w:rtl/>
          <w:lang w:eastAsia="he-IL"/>
        </w:rPr>
        <w:t xml:space="preserve"> ויושב תאגיד אסופתה. בחוק הפיקדון יש </w:t>
      </w:r>
      <w:bookmarkStart w:id="1406" w:name="_ETM_Q1_4149691"/>
      <w:bookmarkEnd w:id="1406"/>
      <w:r>
        <w:rPr>
          <w:rFonts w:hint="cs"/>
          <w:rtl/>
          <w:lang w:eastAsia="he-IL"/>
        </w:rPr>
        <w:t>יעד</w:t>
      </w:r>
      <w:r w:rsidR="008B729F">
        <w:rPr>
          <w:rFonts w:hint="cs"/>
          <w:rtl/>
          <w:lang w:eastAsia="he-IL"/>
        </w:rPr>
        <w:t xml:space="preserve"> </w:t>
      </w:r>
      <w:r>
        <w:rPr>
          <w:rFonts w:hint="cs"/>
          <w:rtl/>
          <w:lang w:eastAsia="he-IL"/>
        </w:rPr>
        <w:t xml:space="preserve">איסוף. זאת אומרת, אם אני </w:t>
      </w:r>
      <w:bookmarkStart w:id="1407" w:name="_ETM_Q1_4153660"/>
      <w:bookmarkEnd w:id="1407"/>
      <w:r>
        <w:rPr>
          <w:rFonts w:hint="cs"/>
          <w:rtl/>
          <w:lang w:eastAsia="he-IL"/>
        </w:rPr>
        <w:t xml:space="preserve">כיצרן או יבואן משלם 30 אגורות על המכר, על המכלים </w:t>
      </w:r>
      <w:bookmarkStart w:id="1408" w:name="_ETM_Q1_4158702"/>
      <w:bookmarkEnd w:id="1408"/>
      <w:r>
        <w:rPr>
          <w:rFonts w:hint="cs"/>
          <w:rtl/>
          <w:lang w:eastAsia="he-IL"/>
        </w:rPr>
        <w:t xml:space="preserve">שאני מכרתי, תמיד תהיה דלתה בין המכלים שאני צריך לעמוד </w:t>
      </w:r>
      <w:bookmarkStart w:id="1409" w:name="_ETM_Q1_4163900"/>
      <w:bookmarkEnd w:id="1409"/>
      <w:r>
        <w:rPr>
          <w:rFonts w:hint="cs"/>
          <w:rtl/>
          <w:lang w:eastAsia="he-IL"/>
        </w:rPr>
        <w:t xml:space="preserve">בהם ביעד האיסוף לפי החוק לבין 100 אחוזים המכלים שמכרתי </w:t>
      </w:r>
      <w:bookmarkStart w:id="1410" w:name="_ETM_Q1_4171190"/>
      <w:bookmarkEnd w:id="1410"/>
      <w:r>
        <w:rPr>
          <w:rFonts w:hint="cs"/>
          <w:rtl/>
          <w:lang w:eastAsia="he-IL"/>
        </w:rPr>
        <w:t xml:space="preserve">אותם. זאת אומרת, קודם כל בידי החברות האלה נשארת אותה </w:t>
      </w:r>
      <w:bookmarkStart w:id="1411" w:name="_ETM_Q1_4175061"/>
      <w:bookmarkEnd w:id="1411"/>
      <w:r>
        <w:rPr>
          <w:rFonts w:hint="cs"/>
          <w:rtl/>
          <w:lang w:eastAsia="he-IL"/>
        </w:rPr>
        <w:t xml:space="preserve">דלתה. אם מכרתי 100 מכלים, שילמתי 30 אגורות על </w:t>
      </w:r>
      <w:bookmarkStart w:id="1412" w:name="_ETM_Q1_4180190"/>
      <w:bookmarkEnd w:id="1412"/>
      <w:r>
        <w:rPr>
          <w:rFonts w:hint="cs"/>
          <w:rtl/>
          <w:lang w:eastAsia="he-IL"/>
        </w:rPr>
        <w:t xml:space="preserve">100 מכלים ואני צריכה לעמוד ביעד איסוף של </w:t>
      </w:r>
      <w:bookmarkStart w:id="1413" w:name="_ETM_Q1_4183628"/>
      <w:bookmarkEnd w:id="1413"/>
      <w:r>
        <w:rPr>
          <w:rFonts w:hint="cs"/>
          <w:rtl/>
          <w:lang w:eastAsia="he-IL"/>
        </w:rPr>
        <w:t>73 מכלים. הדלתה נשארת בידי החברות גם תפעול וגם לרווח, אם זו חברה למטרות רווח וצריך להגיד את זה.</w:t>
      </w:r>
    </w:p>
    <w:p w:rsidR="00693DB7" w:rsidRDefault="00693DB7" w:rsidP="00693DB7">
      <w:pPr>
        <w:rPr>
          <w:rtl/>
          <w:lang w:eastAsia="he-IL"/>
        </w:rPr>
      </w:pPr>
      <w:bookmarkStart w:id="1414" w:name="_ETM_Q1_4195158"/>
      <w:bookmarkStart w:id="1415" w:name="_ETM_Q1_4195225"/>
      <w:bookmarkEnd w:id="1414"/>
      <w:bookmarkEnd w:id="1415"/>
    </w:p>
    <w:p w:rsidR="00693DB7" w:rsidRDefault="00693DB7" w:rsidP="00693DB7">
      <w:pPr>
        <w:rPr>
          <w:rtl/>
          <w:lang w:eastAsia="he-IL"/>
        </w:rPr>
      </w:pPr>
      <w:bookmarkStart w:id="1416" w:name="_ETM_Q1_4195310"/>
      <w:bookmarkStart w:id="1417" w:name="_ETM_Q1_4195365"/>
      <w:bookmarkEnd w:id="1416"/>
      <w:bookmarkEnd w:id="1417"/>
      <w:r>
        <w:rPr>
          <w:rFonts w:hint="cs"/>
          <w:rtl/>
          <w:lang w:eastAsia="he-IL"/>
        </w:rPr>
        <w:t xml:space="preserve">יש </w:t>
      </w:r>
      <w:bookmarkStart w:id="1418" w:name="_ETM_Q1_4195774"/>
      <w:bookmarkEnd w:id="1418"/>
      <w:r>
        <w:rPr>
          <w:rFonts w:hint="cs"/>
          <w:rtl/>
          <w:lang w:eastAsia="he-IL"/>
        </w:rPr>
        <w:t xml:space="preserve">כאן איזשהו מנגנון שצריך להיות בו איזון. קודם כל, כמובן </w:t>
      </w:r>
      <w:bookmarkStart w:id="1419" w:name="_ETM_Q1_4201024"/>
      <w:bookmarkEnd w:id="1419"/>
      <w:r>
        <w:rPr>
          <w:rFonts w:hint="cs"/>
          <w:rtl/>
          <w:lang w:eastAsia="he-IL"/>
        </w:rPr>
        <w:t xml:space="preserve">שהיצרנים ויבואנים, באמצעות תאגידי האיסוף, צריכים לעמוד ביעד </w:t>
      </w:r>
      <w:bookmarkStart w:id="1420" w:name="_ETM_Q1_4206392"/>
      <w:bookmarkEnd w:id="1420"/>
      <w:r>
        <w:rPr>
          <w:rFonts w:hint="cs"/>
          <w:rtl/>
          <w:lang w:eastAsia="he-IL"/>
        </w:rPr>
        <w:t xml:space="preserve">האיסוף והם צריכים לרוץ כלפי האיסוף. מצד שני, ככל שיש לך שיקולים אחרים, אם אתה לא </w:t>
      </w:r>
      <w:bookmarkStart w:id="1421" w:name="_ETM_Q1_4213181"/>
      <w:bookmarkEnd w:id="1421"/>
      <w:r>
        <w:rPr>
          <w:rFonts w:hint="cs"/>
          <w:rtl/>
          <w:lang w:eastAsia="he-IL"/>
        </w:rPr>
        <w:t xml:space="preserve">מחזיר את אותם מכלים, נשאר בידיים שלך </w:t>
      </w:r>
      <w:bookmarkStart w:id="1422" w:name="_ETM_Q1_4216794"/>
      <w:bookmarkEnd w:id="1422"/>
      <w:r>
        <w:rPr>
          <w:rFonts w:hint="cs"/>
          <w:rtl/>
          <w:lang w:eastAsia="he-IL"/>
        </w:rPr>
        <w:t xml:space="preserve">יותר כסף. את זה צריך להגיד ולשים את זה על השולחן. יש כאן איזשהו מנגנון ללכת בין הטיפות. אני </w:t>
      </w:r>
      <w:bookmarkStart w:id="1423" w:name="_ETM_Q1_4226918"/>
      <w:bookmarkEnd w:id="1423"/>
      <w:r>
        <w:rPr>
          <w:rFonts w:hint="cs"/>
          <w:rtl/>
          <w:lang w:eastAsia="he-IL"/>
        </w:rPr>
        <w:t xml:space="preserve">אמנם רוצה להחזיר, לפי החוק אני צריך להחזיר, </w:t>
      </w:r>
      <w:bookmarkStart w:id="1424" w:name="_ETM_Q1_4230686"/>
      <w:bookmarkEnd w:id="1424"/>
      <w:r>
        <w:rPr>
          <w:rFonts w:hint="cs"/>
          <w:rtl/>
          <w:lang w:eastAsia="he-IL"/>
        </w:rPr>
        <w:t xml:space="preserve">יכול להיות שאני עושה שירות ליצרנים וליבואנים שלי אבל אני </w:t>
      </w:r>
      <w:bookmarkStart w:id="1425" w:name="_ETM_Q1_4234402"/>
      <w:bookmarkEnd w:id="1425"/>
      <w:r>
        <w:rPr>
          <w:rFonts w:hint="cs"/>
          <w:rtl/>
          <w:lang w:eastAsia="he-IL"/>
        </w:rPr>
        <w:t xml:space="preserve">גם רוצה להשאיר אצלי ביד כסף כדי לתפעל את המערך וכדי להרוויח כסף. צריך לשים את זה על השולחן ואני לא חושבת שצריך להתבייש באמירות האלה. כמובן שאנחנו צריכים </w:t>
      </w:r>
      <w:bookmarkStart w:id="1426" w:name="_ETM_Q1_4247509"/>
      <w:bookmarkEnd w:id="1426"/>
      <w:r>
        <w:rPr>
          <w:rFonts w:hint="cs"/>
          <w:rtl/>
          <w:lang w:eastAsia="he-IL"/>
        </w:rPr>
        <w:t xml:space="preserve">להגן על הציבור ככל יכולתנו. כאן אני חושבת שאתם </w:t>
      </w:r>
      <w:bookmarkStart w:id="1427" w:name="_ETM_Q1_4253590"/>
      <w:bookmarkEnd w:id="1427"/>
      <w:r>
        <w:rPr>
          <w:rFonts w:hint="cs"/>
          <w:rtl/>
          <w:lang w:eastAsia="he-IL"/>
        </w:rPr>
        <w:t>שואלים את השאלות הנכונות.</w:t>
      </w:r>
    </w:p>
    <w:p w:rsidR="00693DB7" w:rsidRDefault="00693DB7" w:rsidP="00693DB7">
      <w:pPr>
        <w:rPr>
          <w:rtl/>
          <w:lang w:eastAsia="he-IL"/>
        </w:rPr>
      </w:pPr>
      <w:bookmarkStart w:id="1428" w:name="_ETM_Q1_4255492"/>
      <w:bookmarkStart w:id="1429" w:name="_ETM_Q1_4255567"/>
      <w:bookmarkStart w:id="1430" w:name="_ETM_Q1_4256244"/>
      <w:bookmarkEnd w:id="1428"/>
      <w:bookmarkEnd w:id="1429"/>
      <w:bookmarkEnd w:id="1430"/>
    </w:p>
    <w:p w:rsidR="00693DB7" w:rsidRDefault="00693DB7" w:rsidP="00693DB7">
      <w:pPr>
        <w:pStyle w:val="af6"/>
        <w:keepNext/>
        <w:rPr>
          <w:rtl/>
        </w:rPr>
      </w:pPr>
      <w:bookmarkStart w:id="1431" w:name="ET_yor_5778_128"/>
      <w:r w:rsidRPr="00693DB7">
        <w:rPr>
          <w:rStyle w:val="TagStyle"/>
          <w:rtl/>
        </w:rPr>
        <w:t xml:space="preserve"> &lt;&lt; </w:t>
      </w:r>
      <w:proofErr w:type="spellStart"/>
      <w:r w:rsidRPr="00693DB7">
        <w:rPr>
          <w:rStyle w:val="TagStyle"/>
          <w:rtl/>
        </w:rPr>
        <w:t>יור</w:t>
      </w:r>
      <w:proofErr w:type="spellEnd"/>
      <w:r w:rsidRPr="00693DB7">
        <w:rPr>
          <w:rStyle w:val="TagStyle"/>
          <w:rtl/>
        </w:rPr>
        <w:t xml:space="preserve"> &gt;&gt; </w:t>
      </w:r>
      <w:r>
        <w:rPr>
          <w:rtl/>
        </w:rPr>
        <w:t xml:space="preserve">היו"ר יעקב </w:t>
      </w:r>
      <w:proofErr w:type="spellStart"/>
      <w:r>
        <w:rPr>
          <w:rtl/>
        </w:rPr>
        <w:t>טסלר</w:t>
      </w:r>
      <w:proofErr w:type="spellEnd"/>
      <w:r>
        <w:rPr>
          <w:rtl/>
        </w:rPr>
        <w:t>:</w:t>
      </w:r>
      <w:r w:rsidRPr="00693DB7">
        <w:rPr>
          <w:rStyle w:val="TagStyle"/>
          <w:rtl/>
        </w:rPr>
        <w:t xml:space="preserve"> &lt;&lt; </w:t>
      </w:r>
      <w:proofErr w:type="spellStart"/>
      <w:r w:rsidRPr="00693DB7">
        <w:rPr>
          <w:rStyle w:val="TagStyle"/>
          <w:rtl/>
        </w:rPr>
        <w:t>יור</w:t>
      </w:r>
      <w:proofErr w:type="spellEnd"/>
      <w:r w:rsidRPr="00693DB7">
        <w:rPr>
          <w:rStyle w:val="TagStyle"/>
          <w:rtl/>
        </w:rPr>
        <w:t xml:space="preserve"> &gt;&gt;</w:t>
      </w:r>
      <w:r w:rsidR="008B729F">
        <w:rPr>
          <w:rtl/>
        </w:rPr>
        <w:t xml:space="preserve"> </w:t>
      </w:r>
      <w:bookmarkEnd w:id="1431"/>
    </w:p>
    <w:p w:rsidR="00693DB7" w:rsidRDefault="00693DB7" w:rsidP="00693DB7">
      <w:pPr>
        <w:pStyle w:val="KeepWithNext"/>
        <w:rPr>
          <w:rtl/>
          <w:lang w:eastAsia="he-IL"/>
        </w:rPr>
      </w:pPr>
    </w:p>
    <w:p w:rsidR="00693DB7" w:rsidRDefault="00693DB7" w:rsidP="00693DB7">
      <w:pPr>
        <w:rPr>
          <w:rtl/>
          <w:lang w:eastAsia="he-IL"/>
        </w:rPr>
      </w:pPr>
      <w:bookmarkStart w:id="1432" w:name="_ETM_Q1_4256510"/>
      <w:bookmarkStart w:id="1433" w:name="_ETM_Q1_4256531"/>
      <w:bookmarkEnd w:id="1432"/>
      <w:bookmarkEnd w:id="1433"/>
      <w:r>
        <w:rPr>
          <w:rFonts w:hint="cs"/>
          <w:rtl/>
          <w:lang w:eastAsia="he-IL"/>
        </w:rPr>
        <w:t xml:space="preserve">הבנתי. תודה. אני רוצה להזכיר לכם מה </w:t>
      </w:r>
      <w:bookmarkStart w:id="1434" w:name="_ETM_Q1_4265081"/>
      <w:bookmarkEnd w:id="1434"/>
      <w:r>
        <w:rPr>
          <w:rFonts w:hint="cs"/>
          <w:rtl/>
          <w:lang w:eastAsia="he-IL"/>
        </w:rPr>
        <w:t xml:space="preserve">שאמרה נטע. שמענו מה היא אמרה וכרגע שמעתי </w:t>
      </w:r>
      <w:bookmarkStart w:id="1435" w:name="_ETM_Q1_4269760"/>
      <w:bookmarkEnd w:id="1435"/>
      <w:r>
        <w:rPr>
          <w:rFonts w:hint="cs"/>
          <w:rtl/>
          <w:lang w:eastAsia="he-IL"/>
        </w:rPr>
        <w:t xml:space="preserve">את נועה. כמו שאמרתי בפתח הדברים, אנחנו לא יכולים </w:t>
      </w:r>
      <w:bookmarkStart w:id="1436" w:name="_ETM_Q1_4281734"/>
      <w:bookmarkEnd w:id="1436"/>
      <w:r>
        <w:rPr>
          <w:rFonts w:hint="cs"/>
          <w:rtl/>
          <w:lang w:eastAsia="he-IL"/>
        </w:rPr>
        <w:t>לעבור על המצב הזה שאזרחים במדינת ישראל בתקופת הקו</w:t>
      </w:r>
      <w:r w:rsidR="002E7720">
        <w:rPr>
          <w:rFonts w:hint="cs"/>
          <w:rtl/>
          <w:lang w:eastAsia="he-IL"/>
        </w:rPr>
        <w:t xml:space="preserve">רונה, במצב הקשה שהם נמצאים בו. </w:t>
      </w:r>
      <w:bookmarkStart w:id="1437" w:name="_ETM_Q1_4300800"/>
      <w:bookmarkEnd w:id="1437"/>
      <w:r>
        <w:rPr>
          <w:rFonts w:hint="cs"/>
          <w:rtl/>
          <w:lang w:eastAsia="he-IL"/>
        </w:rPr>
        <w:t>כפי שכולכם הבנתם וכולכם הסכמתם,</w:t>
      </w:r>
      <w:r w:rsidR="008B729F">
        <w:rPr>
          <w:rFonts w:hint="cs"/>
          <w:rtl/>
          <w:lang w:eastAsia="he-IL"/>
        </w:rPr>
        <w:t xml:space="preserve"> </w:t>
      </w:r>
      <w:r>
        <w:rPr>
          <w:rFonts w:hint="cs"/>
          <w:rtl/>
          <w:lang w:eastAsia="he-IL"/>
        </w:rPr>
        <w:t xml:space="preserve">לא חידשתי לכם שום דבר ואתם </w:t>
      </w:r>
      <w:bookmarkStart w:id="1438" w:name="_ETM_Q1_4294646"/>
      <w:bookmarkEnd w:id="1438"/>
      <w:r>
        <w:rPr>
          <w:rFonts w:hint="cs"/>
          <w:rtl/>
          <w:lang w:eastAsia="he-IL"/>
        </w:rPr>
        <w:t>מכירים את זה מהשטח</w:t>
      </w:r>
      <w:r w:rsidR="002E7720">
        <w:rPr>
          <w:rFonts w:hint="cs"/>
          <w:rtl/>
          <w:lang w:eastAsia="he-IL"/>
        </w:rPr>
        <w:t>, אלה</w:t>
      </w:r>
      <w:r w:rsidR="008B729F">
        <w:rPr>
          <w:rFonts w:hint="cs"/>
          <w:rtl/>
          <w:lang w:eastAsia="he-IL"/>
        </w:rPr>
        <w:t xml:space="preserve"> </w:t>
      </w:r>
      <w:r w:rsidR="002E7720">
        <w:rPr>
          <w:rFonts w:hint="cs"/>
          <w:rtl/>
          <w:lang w:eastAsia="he-IL"/>
        </w:rPr>
        <w:t>שאוספים ומחזירים את הבקבוקים,</w:t>
      </w:r>
      <w:r w:rsidR="008B729F">
        <w:rPr>
          <w:rFonts w:hint="cs"/>
          <w:rtl/>
          <w:lang w:eastAsia="he-IL"/>
        </w:rPr>
        <w:t xml:space="preserve"> </w:t>
      </w:r>
      <w:r w:rsidR="002E7720">
        <w:rPr>
          <w:rFonts w:hint="cs"/>
          <w:rtl/>
          <w:lang w:eastAsia="he-IL"/>
        </w:rPr>
        <w:t xml:space="preserve">אנחנו יודעים מאיזה בתים הם מגיעים, מה היכולת שלהם, מה הפרנסה שלהם וכמה הם </w:t>
      </w:r>
      <w:bookmarkStart w:id="1439" w:name="_ETM_Q1_4306384"/>
      <w:bookmarkEnd w:id="1439"/>
      <w:r w:rsidR="002E7720">
        <w:rPr>
          <w:rFonts w:hint="cs"/>
          <w:rtl/>
          <w:lang w:eastAsia="he-IL"/>
        </w:rPr>
        <w:t xml:space="preserve">משתכרים. </w:t>
      </w:r>
    </w:p>
    <w:p w:rsidR="002E7720" w:rsidRDefault="002E7720" w:rsidP="00693DB7">
      <w:pPr>
        <w:rPr>
          <w:rtl/>
          <w:lang w:eastAsia="he-IL"/>
        </w:rPr>
      </w:pPr>
      <w:bookmarkStart w:id="1440" w:name="_ETM_Q1_4310028"/>
      <w:bookmarkStart w:id="1441" w:name="_ETM_Q1_4310092"/>
      <w:bookmarkEnd w:id="1440"/>
      <w:bookmarkEnd w:id="1441"/>
    </w:p>
    <w:p w:rsidR="002E7720" w:rsidRDefault="00BA75A0" w:rsidP="00693DB7">
      <w:pPr>
        <w:rPr>
          <w:rtl/>
          <w:lang w:eastAsia="he-IL"/>
        </w:rPr>
      </w:pPr>
      <w:bookmarkStart w:id="1442" w:name="_ETM_Q1_4310115"/>
      <w:bookmarkStart w:id="1443" w:name="_ETM_Q1_4310154"/>
      <w:bookmarkEnd w:id="1442"/>
      <w:bookmarkEnd w:id="1443"/>
      <w:r>
        <w:rPr>
          <w:rFonts w:hint="cs"/>
          <w:rtl/>
          <w:lang w:eastAsia="he-IL"/>
        </w:rPr>
        <w:t xml:space="preserve">לא קיבלתי כאן תשובות ברורות לגבי מי </w:t>
      </w:r>
      <w:bookmarkStart w:id="1444" w:name="_ETM_Q1_4314576"/>
      <w:bookmarkEnd w:id="1444"/>
      <w:r>
        <w:rPr>
          <w:rFonts w:hint="cs"/>
          <w:rtl/>
          <w:lang w:eastAsia="he-IL"/>
        </w:rPr>
        <w:t>שאמור לפצות את האזרחים האלה. כן שמענו כאן כר</w:t>
      </w:r>
      <w:bookmarkStart w:id="1445" w:name="_ETM_Q1_4316868"/>
      <w:bookmarkEnd w:id="1445"/>
      <w:r>
        <w:rPr>
          <w:rFonts w:hint="cs"/>
          <w:rtl/>
          <w:lang w:eastAsia="he-IL"/>
        </w:rPr>
        <w:t xml:space="preserve">גע מה ניתן לעשות. הבנו במקצת את המנגנון אבל חברים, אני מתחייב כאן ואומר לכם שבעזרת השם אני אעקוב אחרי </w:t>
      </w:r>
      <w:bookmarkStart w:id="1446" w:name="_ETM_Q1_4328043"/>
      <w:bookmarkEnd w:id="1446"/>
      <w:r>
        <w:rPr>
          <w:rFonts w:hint="cs"/>
          <w:rtl/>
          <w:lang w:eastAsia="he-IL"/>
        </w:rPr>
        <w:t>הדברים עד שנמצא את הפתרון שאזרחי מדינת</w:t>
      </w:r>
      <w:r w:rsidR="008B729F">
        <w:rPr>
          <w:rFonts w:hint="cs"/>
          <w:rtl/>
          <w:lang w:eastAsia="he-IL"/>
        </w:rPr>
        <w:t xml:space="preserve"> </w:t>
      </w:r>
      <w:r>
        <w:rPr>
          <w:rFonts w:hint="cs"/>
          <w:rtl/>
          <w:lang w:eastAsia="he-IL"/>
        </w:rPr>
        <w:t>ישראל שהוציאו</w:t>
      </w:r>
      <w:bookmarkStart w:id="1447" w:name="_ETM_Q1_4335198"/>
      <w:bookmarkEnd w:id="1447"/>
      <w:r>
        <w:rPr>
          <w:rFonts w:hint="cs"/>
          <w:rtl/>
          <w:lang w:eastAsia="he-IL"/>
        </w:rPr>
        <w:t xml:space="preserve"> מכיסם </w:t>
      </w:r>
      <w:r>
        <w:rPr>
          <w:rtl/>
          <w:lang w:eastAsia="he-IL"/>
        </w:rPr>
        <w:t>–</w:t>
      </w:r>
      <w:r>
        <w:rPr>
          <w:rFonts w:hint="cs"/>
          <w:rtl/>
          <w:lang w:eastAsia="he-IL"/>
        </w:rPr>
        <w:t xml:space="preserve"> אמנם 30 אגורות אבל מבחינתי אני רואה את זה כמיליון שקלים, דין פרוטה כדין מאה </w:t>
      </w:r>
      <w:r>
        <w:rPr>
          <w:rtl/>
          <w:lang w:eastAsia="he-IL"/>
        </w:rPr>
        <w:t>–</w:t>
      </w:r>
      <w:r>
        <w:rPr>
          <w:rFonts w:hint="cs"/>
          <w:rtl/>
          <w:lang w:eastAsia="he-IL"/>
        </w:rPr>
        <w:t xml:space="preserve"> יקבלו את ההחזר שמגיע להם.</w:t>
      </w:r>
      <w:r w:rsidR="008B729F">
        <w:rPr>
          <w:rFonts w:hint="cs"/>
          <w:rtl/>
          <w:lang w:eastAsia="he-IL"/>
        </w:rPr>
        <w:t xml:space="preserve"> </w:t>
      </w:r>
      <w:bookmarkStart w:id="1448" w:name="_ETM_Q1_4346336"/>
      <w:bookmarkEnd w:id="1448"/>
      <w:r>
        <w:rPr>
          <w:rFonts w:hint="cs"/>
          <w:rtl/>
          <w:lang w:eastAsia="he-IL"/>
        </w:rPr>
        <w:t>באופן עקרוני,</w:t>
      </w:r>
      <w:r w:rsidR="008B729F">
        <w:rPr>
          <w:rFonts w:hint="cs"/>
          <w:rtl/>
          <w:lang w:eastAsia="he-IL"/>
        </w:rPr>
        <w:t xml:space="preserve"> </w:t>
      </w:r>
      <w:r>
        <w:rPr>
          <w:rFonts w:hint="cs"/>
          <w:rtl/>
          <w:lang w:eastAsia="he-IL"/>
        </w:rPr>
        <w:t xml:space="preserve">בן אדם שמשלם על משהו, צריכים לתת לו גם את האפשרות שיקבל בחזרה כמו שהובטח לו. כל </w:t>
      </w:r>
      <w:bookmarkStart w:id="1449" w:name="_ETM_Q1_4356970"/>
      <w:bookmarkEnd w:id="1449"/>
      <w:r>
        <w:rPr>
          <w:rFonts w:hint="cs"/>
          <w:rtl/>
          <w:lang w:eastAsia="he-IL"/>
        </w:rPr>
        <w:t xml:space="preserve">זמן שזה לא קורה, לא נעים לי לומר אבל צר </w:t>
      </w:r>
      <w:bookmarkStart w:id="1450" w:name="_ETM_Q1_4360982"/>
      <w:bookmarkEnd w:id="1450"/>
      <w:r>
        <w:rPr>
          <w:rFonts w:hint="cs"/>
          <w:rtl/>
          <w:lang w:eastAsia="he-IL"/>
        </w:rPr>
        <w:t>לי וכואב לי.</w:t>
      </w:r>
      <w:r w:rsidR="008B729F">
        <w:rPr>
          <w:rFonts w:hint="cs"/>
          <w:rtl/>
          <w:lang w:eastAsia="he-IL"/>
        </w:rPr>
        <w:t xml:space="preserve"> </w:t>
      </w:r>
      <w:r>
        <w:rPr>
          <w:rFonts w:hint="cs"/>
          <w:rtl/>
          <w:lang w:eastAsia="he-IL"/>
        </w:rPr>
        <w:t>כמו שאמרתי, נמשיך הלאה ונעקוב.</w:t>
      </w:r>
    </w:p>
    <w:p w:rsidR="00BA75A0" w:rsidRDefault="00BA75A0" w:rsidP="00693DB7">
      <w:pPr>
        <w:rPr>
          <w:rtl/>
          <w:lang w:eastAsia="he-IL"/>
        </w:rPr>
      </w:pPr>
      <w:bookmarkStart w:id="1451" w:name="_ETM_Q1_4364074"/>
      <w:bookmarkStart w:id="1452" w:name="_ETM_Q1_4364130"/>
      <w:bookmarkEnd w:id="1451"/>
      <w:bookmarkEnd w:id="1452"/>
    </w:p>
    <w:p w:rsidR="00A35F88" w:rsidRDefault="00A35F88" w:rsidP="00A35F88">
      <w:pPr>
        <w:keepNext/>
        <w:rPr>
          <w:rtl/>
          <w:lang w:eastAsia="he-IL"/>
        </w:rPr>
      </w:pPr>
      <w:bookmarkStart w:id="1453" w:name="_ETM_Q1_4364193"/>
      <w:bookmarkStart w:id="1454" w:name="_ETM_Q1_4364252"/>
      <w:bookmarkEnd w:id="1453"/>
      <w:bookmarkEnd w:id="1454"/>
    </w:p>
    <w:p w:rsidR="00BA75A0" w:rsidRDefault="00BA75A0" w:rsidP="00A35F88">
      <w:pPr>
        <w:keepNext/>
        <w:rPr>
          <w:rtl/>
          <w:lang w:eastAsia="he-IL"/>
        </w:rPr>
      </w:pPr>
      <w:r>
        <w:rPr>
          <w:rFonts w:hint="cs"/>
          <w:rtl/>
          <w:lang w:eastAsia="he-IL"/>
        </w:rPr>
        <w:t>תודה רבה. שיהיה לכם המשך יום טוב ומוצלח. הישיבה נעולה.</w:t>
      </w:r>
    </w:p>
    <w:p w:rsidR="00BA75A0" w:rsidRDefault="00BA75A0" w:rsidP="00A35F88">
      <w:pPr>
        <w:keepNext/>
        <w:rPr>
          <w:rtl/>
          <w:lang w:eastAsia="he-IL"/>
        </w:rPr>
      </w:pPr>
      <w:bookmarkStart w:id="1455" w:name="_GoBack"/>
      <w:bookmarkEnd w:id="1455"/>
    </w:p>
    <w:p w:rsidR="00BA75A0" w:rsidRDefault="00BA75A0" w:rsidP="00A35F88">
      <w:pPr>
        <w:keepNext/>
        <w:rPr>
          <w:rtl/>
          <w:lang w:eastAsia="he-IL"/>
        </w:rPr>
      </w:pPr>
    </w:p>
    <w:p w:rsidR="00BA75A0" w:rsidRDefault="00BA75A0" w:rsidP="00BA75A0">
      <w:pPr>
        <w:pStyle w:val="afc"/>
        <w:keepNext/>
        <w:rPr>
          <w:rtl/>
          <w:lang w:eastAsia="he-IL"/>
        </w:rPr>
      </w:pPr>
      <w:bookmarkStart w:id="1456" w:name="ET_meetingend_129"/>
      <w:r w:rsidRPr="00BA75A0">
        <w:rPr>
          <w:rStyle w:val="TagStyle"/>
          <w:rtl/>
        </w:rPr>
        <w:t xml:space="preserve"> &lt;&lt; סיום &gt;&gt; </w:t>
      </w:r>
      <w:r>
        <w:rPr>
          <w:rtl/>
          <w:lang w:eastAsia="he-IL"/>
        </w:rPr>
        <w:t>הישיבה ננעלה בשעה 12:00.</w:t>
      </w:r>
      <w:r w:rsidRPr="00BA75A0">
        <w:rPr>
          <w:rStyle w:val="TagStyle"/>
          <w:rtl/>
        </w:rPr>
        <w:t xml:space="preserve"> &lt;&lt; סיום &gt;&gt;</w:t>
      </w:r>
      <w:r w:rsidR="008B729F">
        <w:rPr>
          <w:rtl/>
          <w:lang w:eastAsia="he-IL"/>
        </w:rPr>
        <w:t xml:space="preserve"> </w:t>
      </w:r>
      <w:bookmarkEnd w:id="1456"/>
    </w:p>
    <w:p w:rsidR="00BA75A0" w:rsidRDefault="00BA75A0" w:rsidP="00BA75A0">
      <w:pPr>
        <w:pStyle w:val="KeepWithNext"/>
        <w:rPr>
          <w:rtl/>
          <w:lang w:eastAsia="he-IL"/>
        </w:rPr>
      </w:pPr>
    </w:p>
    <w:p w:rsidR="00BA75A0" w:rsidRPr="00BA75A0" w:rsidRDefault="00BA75A0" w:rsidP="00BA75A0">
      <w:pPr>
        <w:rPr>
          <w:rtl/>
          <w:lang w:eastAsia="he-IL"/>
        </w:rPr>
      </w:pPr>
    </w:p>
    <w:p w:rsidR="00693DB7" w:rsidRPr="00BB159E" w:rsidRDefault="00693DB7" w:rsidP="00BB159E">
      <w:pPr>
        <w:rPr>
          <w:rtl/>
          <w:lang w:eastAsia="he-IL"/>
        </w:rPr>
      </w:pPr>
      <w:bookmarkStart w:id="1457" w:name="_ETM_Q1_4054404"/>
      <w:bookmarkStart w:id="1458" w:name="_ETM_Q1_4054459"/>
      <w:bookmarkEnd w:id="1457"/>
      <w:bookmarkEnd w:id="1458"/>
    </w:p>
    <w:p w:rsidR="00BA7ADF" w:rsidRPr="00C059ED" w:rsidRDefault="00BA7ADF" w:rsidP="00C059ED">
      <w:pPr>
        <w:rPr>
          <w:lang w:eastAsia="he-IL"/>
        </w:rPr>
      </w:pPr>
      <w:bookmarkStart w:id="1459" w:name="_ETM_Q1_3966867"/>
      <w:bookmarkStart w:id="1460" w:name="_ETM_Q1_3966920"/>
      <w:bookmarkStart w:id="1461" w:name="_ETM_Q1_1425239"/>
      <w:bookmarkStart w:id="1462" w:name="_ETM_Q1_1425320"/>
      <w:bookmarkEnd w:id="1459"/>
      <w:bookmarkEnd w:id="1460"/>
      <w:bookmarkEnd w:id="1461"/>
      <w:bookmarkEnd w:id="1462"/>
    </w:p>
    <w:sectPr w:rsidR="00BA7ADF" w:rsidRPr="00C059ED" w:rsidSect="00A35F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AAF" w:rsidRDefault="00825AAF">
      <w:r>
        <w:separator/>
      </w:r>
    </w:p>
  </w:endnote>
  <w:endnote w:type="continuationSeparator" w:id="0">
    <w:p w:rsidR="00825AAF" w:rsidRDefault="00825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AAF" w:rsidRDefault="00825AAF">
      <w:r>
        <w:separator/>
      </w:r>
    </w:p>
  </w:footnote>
  <w:footnote w:type="continuationSeparator" w:id="0">
    <w:p w:rsidR="00825AAF" w:rsidRDefault="00825A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AAF" w:rsidRDefault="00825A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25AAF" w:rsidRDefault="00825AA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AAF" w:rsidRDefault="00825A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5F88">
      <w:rPr>
        <w:rStyle w:val="af7"/>
        <w:noProof/>
        <w:rtl/>
      </w:rPr>
      <w:t>18</w:t>
    </w:r>
    <w:r>
      <w:rPr>
        <w:rStyle w:val="af7"/>
      </w:rPr>
      <w:fldChar w:fldCharType="end"/>
    </w:r>
  </w:p>
  <w:p w:rsidR="00825AAF" w:rsidRPr="00CC5815" w:rsidRDefault="00825AAF" w:rsidP="008E5E3F">
    <w:pPr>
      <w:pStyle w:val="a3"/>
      <w:ind w:firstLine="0"/>
    </w:pPr>
    <w:r>
      <w:rPr>
        <w:rtl/>
      </w:rPr>
      <w:t>הוועדה המיוחדת לפניות הציבור</w:t>
    </w:r>
  </w:p>
  <w:p w:rsidR="00825AAF" w:rsidRPr="00CC5815" w:rsidRDefault="00825AAF" w:rsidP="008E5E3F">
    <w:pPr>
      <w:pStyle w:val="a3"/>
      <w:ind w:firstLine="0"/>
      <w:rPr>
        <w:rtl/>
      </w:rPr>
    </w:pPr>
    <w:r>
      <w:rPr>
        <w:rtl/>
      </w:rPr>
      <w:t>02/11/2020</w:t>
    </w:r>
  </w:p>
  <w:p w:rsidR="00825AAF" w:rsidRPr="00CC5815" w:rsidRDefault="00825AA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AAF" w:rsidRDefault="00825AAF" w:rsidP="000A17C6">
    <w:pPr>
      <w:keepNext/>
      <w:spacing w:line="240" w:lineRule="atLeast"/>
      <w:ind w:firstLine="0"/>
      <w:jc w:val="center"/>
      <w:outlineLvl w:val="0"/>
      <w:rPr>
        <w:rtl/>
      </w:rPr>
    </w:pPr>
    <w:r>
      <w:rPr>
        <w:noProof/>
      </w:rPr>
      <w:drawing>
        <wp:inline distT="0" distB="0" distL="0" distR="0" wp14:anchorId="7213AE29" wp14:editId="780D40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25AAF" w:rsidRDefault="00825A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25AAF" w:rsidRDefault="00825AA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A3B"/>
    <w:rsid w:val="00067F42"/>
    <w:rsid w:val="00092B80"/>
    <w:rsid w:val="000A17C6"/>
    <w:rsid w:val="000B060C"/>
    <w:rsid w:val="000B2EE6"/>
    <w:rsid w:val="000C47F5"/>
    <w:rsid w:val="000E3314"/>
    <w:rsid w:val="000E79C8"/>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B3A96"/>
    <w:rsid w:val="002D4BDB"/>
    <w:rsid w:val="002E4675"/>
    <w:rsid w:val="002E5E31"/>
    <w:rsid w:val="002E7720"/>
    <w:rsid w:val="00303B4C"/>
    <w:rsid w:val="00321E62"/>
    <w:rsid w:val="00327BF8"/>
    <w:rsid w:val="00340AFA"/>
    <w:rsid w:val="003658CB"/>
    <w:rsid w:val="00366CFB"/>
    <w:rsid w:val="0036794C"/>
    <w:rsid w:val="00373508"/>
    <w:rsid w:val="00396023"/>
    <w:rsid w:val="003C279D"/>
    <w:rsid w:val="003F0A5F"/>
    <w:rsid w:val="00420E41"/>
    <w:rsid w:val="00424C94"/>
    <w:rsid w:val="004471C8"/>
    <w:rsid w:val="00447608"/>
    <w:rsid w:val="00451746"/>
    <w:rsid w:val="00452B6A"/>
    <w:rsid w:val="00470EAC"/>
    <w:rsid w:val="00480796"/>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6042"/>
    <w:rsid w:val="00693DB7"/>
    <w:rsid w:val="00695A47"/>
    <w:rsid w:val="006A0CB7"/>
    <w:rsid w:val="006F0259"/>
    <w:rsid w:val="00700433"/>
    <w:rsid w:val="00702755"/>
    <w:rsid w:val="0070472C"/>
    <w:rsid w:val="007509A6"/>
    <w:rsid w:val="007872B4"/>
    <w:rsid w:val="00791CBE"/>
    <w:rsid w:val="007C693F"/>
    <w:rsid w:val="007C6ADD"/>
    <w:rsid w:val="0082136D"/>
    <w:rsid w:val="00825AAF"/>
    <w:rsid w:val="008279BE"/>
    <w:rsid w:val="008320F6"/>
    <w:rsid w:val="00841223"/>
    <w:rsid w:val="00843544"/>
    <w:rsid w:val="00846BE9"/>
    <w:rsid w:val="00853207"/>
    <w:rsid w:val="008713A4"/>
    <w:rsid w:val="00875F10"/>
    <w:rsid w:val="00896517"/>
    <w:rsid w:val="008A504B"/>
    <w:rsid w:val="008B729F"/>
    <w:rsid w:val="008C6035"/>
    <w:rsid w:val="008C7015"/>
    <w:rsid w:val="008D1DFB"/>
    <w:rsid w:val="008E03B4"/>
    <w:rsid w:val="008E5E3F"/>
    <w:rsid w:val="00900B11"/>
    <w:rsid w:val="0090279B"/>
    <w:rsid w:val="00914904"/>
    <w:rsid w:val="009258CE"/>
    <w:rsid w:val="00944020"/>
    <w:rsid w:val="009515F0"/>
    <w:rsid w:val="009830CB"/>
    <w:rsid w:val="009D478A"/>
    <w:rsid w:val="009E6E93"/>
    <w:rsid w:val="009F1518"/>
    <w:rsid w:val="009F5773"/>
    <w:rsid w:val="00A15971"/>
    <w:rsid w:val="00A22C90"/>
    <w:rsid w:val="00A35F88"/>
    <w:rsid w:val="00A42723"/>
    <w:rsid w:val="00A64A6D"/>
    <w:rsid w:val="00A66020"/>
    <w:rsid w:val="00A95D37"/>
    <w:rsid w:val="00AB02EE"/>
    <w:rsid w:val="00AB3F3A"/>
    <w:rsid w:val="00AD4EC9"/>
    <w:rsid w:val="00AD6FFC"/>
    <w:rsid w:val="00AF31E6"/>
    <w:rsid w:val="00AF4150"/>
    <w:rsid w:val="00B0509A"/>
    <w:rsid w:val="00B120B2"/>
    <w:rsid w:val="00B50340"/>
    <w:rsid w:val="00B65508"/>
    <w:rsid w:val="00B8280E"/>
    <w:rsid w:val="00B8517A"/>
    <w:rsid w:val="00BA6446"/>
    <w:rsid w:val="00BA75A0"/>
    <w:rsid w:val="00BA7ADF"/>
    <w:rsid w:val="00BB159E"/>
    <w:rsid w:val="00BD47B7"/>
    <w:rsid w:val="00C059ED"/>
    <w:rsid w:val="00C135D5"/>
    <w:rsid w:val="00C22DCB"/>
    <w:rsid w:val="00C3598A"/>
    <w:rsid w:val="00C360BC"/>
    <w:rsid w:val="00C44800"/>
    <w:rsid w:val="00C52EC2"/>
    <w:rsid w:val="00C61DC1"/>
    <w:rsid w:val="00C64AFF"/>
    <w:rsid w:val="00C661EE"/>
    <w:rsid w:val="00C72438"/>
    <w:rsid w:val="00C763E4"/>
    <w:rsid w:val="00C80C09"/>
    <w:rsid w:val="00C8624A"/>
    <w:rsid w:val="00CA5363"/>
    <w:rsid w:val="00CB66C6"/>
    <w:rsid w:val="00CB6D60"/>
    <w:rsid w:val="00CC5815"/>
    <w:rsid w:val="00CE24B8"/>
    <w:rsid w:val="00CE5849"/>
    <w:rsid w:val="00D117B8"/>
    <w:rsid w:val="00D278F7"/>
    <w:rsid w:val="00D37550"/>
    <w:rsid w:val="00D40A29"/>
    <w:rsid w:val="00D41E2F"/>
    <w:rsid w:val="00D45D27"/>
    <w:rsid w:val="00D71196"/>
    <w:rsid w:val="00D86E57"/>
    <w:rsid w:val="00D87E02"/>
    <w:rsid w:val="00D96B24"/>
    <w:rsid w:val="00DA6757"/>
    <w:rsid w:val="00DE5B80"/>
    <w:rsid w:val="00E11EE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6CF6"/>
    <w:rsid w:val="00F821F6"/>
    <w:rsid w:val="00F84D49"/>
    <w:rsid w:val="00FB0768"/>
    <w:rsid w:val="00FC3720"/>
    <w:rsid w:val="00FE3474"/>
    <w:rsid w:val="00FF77E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58F32D3"/>
  <w15:docId w15:val="{6D39DD02-B3E0-4F35-A8E8-10FD7172C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71196"/>
    <w:pPr>
      <w:spacing w:line="240" w:lineRule="auto"/>
    </w:pPr>
    <w:rPr>
      <w:rFonts w:ascii="Tahoma" w:hAnsi="Tahoma" w:cs="Tahoma"/>
      <w:sz w:val="16"/>
      <w:szCs w:val="16"/>
    </w:rPr>
  </w:style>
  <w:style w:type="character" w:customStyle="1" w:styleId="afe">
    <w:name w:val="טקסט בלונים תו"/>
    <w:basedOn w:val="a0"/>
    <w:link w:val="afd"/>
    <w:rsid w:val="00D71196"/>
    <w:rPr>
      <w:rFonts w:ascii="Tahoma" w:hAnsi="Tahoma" w:cs="Tahoma"/>
      <w:sz w:val="16"/>
      <w:szCs w:val="16"/>
    </w:rPr>
  </w:style>
  <w:style w:type="character" w:customStyle="1" w:styleId="TagStyle">
    <w:name w:val="TagStyle"/>
    <w:basedOn w:val="a0"/>
    <w:rsid w:val="00D71196"/>
    <w:rPr>
      <w:rFonts w:cs="Arial"/>
      <w:b/>
      <w:bCs w:val="0"/>
      <w:vanish/>
      <w:color w:val="010000"/>
      <w:bdr w:val="single" w:sz="4" w:space="0" w:color="FF66FF"/>
    </w:rPr>
  </w:style>
  <w:style w:type="table" w:styleId="aff">
    <w:name w:val="Table Grid"/>
    <w:basedOn w:val="a1"/>
    <w:rsid w:val="008B72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237EA-25AD-4F25-82F0-CBCA20B33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18</Pages>
  <Words>7098</Words>
  <Characters>35491</Characters>
  <Application>Microsoft Office Word</Application>
  <DocSecurity>0</DocSecurity>
  <Lines>295</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2020-11-11T08:14:00Z</dcterms:modified>
</cp:coreProperties>
</file>