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C5444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3E557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5444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54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E5578">
        <w:rPr>
          <w:rFonts w:hint="cs"/>
          <w:b/>
          <w:bCs/>
          <w:rtl/>
        </w:rPr>
        <w:t xml:space="preserve"> 192</w:t>
      </w:r>
    </w:p>
    <w:p w:rsidR="00E64116" w:rsidRPr="008713A4" w:rsidRDefault="00EC5444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EC5444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ט"ו בכסלו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(01 בדצמבר 2020), שעה 11:45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5444" w:rsidP="00EC5444">
      <w:pPr>
        <w:spacing w:before="60"/>
        <w:ind w:firstLine="0"/>
        <w:rPr>
          <w:rtl/>
        </w:rPr>
      </w:pPr>
      <w:bookmarkStart w:id="0" w:name="ET_subject_621687_1"/>
      <w:r w:rsidRPr="00EC5444">
        <w:rPr>
          <w:rStyle w:val="TagStyle"/>
          <w:rtl/>
        </w:rPr>
        <w:t xml:space="preserve"> &lt;&lt; נושא &gt;&gt; </w:t>
      </w:r>
      <w:r w:rsidRPr="00EC5444">
        <w:rPr>
          <w:rtl/>
        </w:rPr>
        <w:t>הארכת הפטור על ניכוי הוצאות הנפקה בפקודת מס הכנסה</w:t>
      </w:r>
      <w:r w:rsidRPr="00EC5444">
        <w:rPr>
          <w:rStyle w:val="TagStyle"/>
          <w:rtl/>
        </w:rPr>
        <w:t xml:space="preserve"> &lt;&lt; נושא &gt;&gt;</w:t>
      </w:r>
      <w:r w:rsidRPr="00EC5444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EC5444" w:rsidRPr="008713A4" w:rsidRDefault="00EC544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5444" w:rsidRDefault="00EC5444" w:rsidP="00EC1FB3">
      <w:pPr>
        <w:ind w:firstLine="0"/>
        <w:rPr>
          <w:rtl/>
        </w:rPr>
      </w:pPr>
      <w:r w:rsidRPr="00EC5444">
        <w:rPr>
          <w:rtl/>
        </w:rPr>
        <w:t>משה גפני – היו"ר</w:t>
      </w:r>
    </w:p>
    <w:p w:rsidR="000B3666" w:rsidRPr="00EC5444" w:rsidRDefault="000B3666" w:rsidP="000B3666">
      <w:pPr>
        <w:ind w:firstLine="0"/>
        <w:rPr>
          <w:rtl/>
        </w:rPr>
      </w:pPr>
      <w:r w:rsidRPr="00EC5444">
        <w:rPr>
          <w:rtl/>
        </w:rPr>
        <w:t>אופיר כץ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2E3FF5" w:rsidRPr="00EC5444" w:rsidRDefault="002E3FF5" w:rsidP="002E3FF5">
      <w:pPr>
        <w:ind w:firstLine="0"/>
        <w:rPr>
          <w:rtl/>
        </w:rPr>
      </w:pPr>
      <w:r w:rsidRPr="00EC5444">
        <w:rPr>
          <w:rtl/>
        </w:rPr>
        <w:t>ינון אזולאי</w:t>
      </w:r>
    </w:p>
    <w:p w:rsidR="004439A4" w:rsidRPr="00EC5444" w:rsidRDefault="004439A4" w:rsidP="004439A4">
      <w:pPr>
        <w:ind w:firstLine="0"/>
        <w:rPr>
          <w:rtl/>
        </w:rPr>
      </w:pPr>
      <w:r w:rsidRPr="00EC5444">
        <w:rPr>
          <w:rtl/>
        </w:rPr>
        <w:t>רם בן ברק</w:t>
      </w:r>
    </w:p>
    <w:p w:rsidR="000B3666" w:rsidRPr="00EC5444" w:rsidRDefault="000B3666" w:rsidP="000B3666">
      <w:pPr>
        <w:ind w:firstLine="0"/>
        <w:rPr>
          <w:rtl/>
        </w:rPr>
      </w:pPr>
      <w:r w:rsidRPr="00EC5444">
        <w:rPr>
          <w:rtl/>
        </w:rPr>
        <w:t>מיקי לוי</w:t>
      </w:r>
    </w:p>
    <w:p w:rsidR="000B3666" w:rsidRPr="00EC5444" w:rsidRDefault="000B3666" w:rsidP="000B3666">
      <w:pPr>
        <w:ind w:firstLine="0"/>
        <w:rPr>
          <w:rtl/>
        </w:rPr>
      </w:pPr>
      <w:r w:rsidRPr="00EC5444">
        <w:rPr>
          <w:rtl/>
        </w:rPr>
        <w:t>שלמה קרעי</w:t>
      </w:r>
    </w:p>
    <w:p w:rsidR="00EC5444" w:rsidRDefault="00EC5444" w:rsidP="00EC1FB3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B3666" w:rsidP="00DE5B80">
      <w:pPr>
        <w:ind w:firstLine="0"/>
        <w:rPr>
          <w:rtl/>
        </w:rPr>
      </w:pPr>
      <w:r>
        <w:rPr>
          <w:rFonts w:hint="cs"/>
          <w:rtl/>
        </w:rPr>
        <w:t xml:space="preserve">בועז </w:t>
      </w:r>
      <w:proofErr w:type="spellStart"/>
      <w:r>
        <w:rPr>
          <w:rFonts w:hint="cs"/>
          <w:rtl/>
        </w:rPr>
        <w:t>טופורובסקי</w:t>
      </w:r>
      <w:proofErr w:type="spellEnd"/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3E5578" w:rsidRPr="000C47F5" w:rsidRDefault="003E557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38"/>
        <w:gridCol w:w="336"/>
        <w:gridCol w:w="5495"/>
      </w:tblGrid>
      <w:tr w:rsidR="006F11A7" w:rsidTr="006F11A7"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 פיליפ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עלויות חקיקה, רשות המסים, משרד האוצר</w:t>
            </w:r>
          </w:p>
        </w:tc>
      </w:tr>
      <w:tr w:rsidR="006F11A7" w:rsidTr="006F11A7"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גיא גולדמן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חקיקה, רשות המסים, משרד האוצר</w:t>
            </w:r>
          </w:p>
        </w:tc>
      </w:tr>
      <w:tr w:rsidR="006F11A7" w:rsidTr="006F11A7"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שרייבר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מערך החקיקה, רשות לניירות ערך</w:t>
            </w:r>
          </w:p>
        </w:tc>
      </w:tr>
      <w:tr w:rsidR="006F11A7" w:rsidTr="006F11A7"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אילן פלטו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F11A7" w:rsidRDefault="006F11A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איגוד החברות הציבוריות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6F11A7" w:rsidRPr="008713A4" w:rsidRDefault="006F11A7" w:rsidP="006F11A7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6F11A7" w:rsidRDefault="006F11A7" w:rsidP="00DE5B80">
      <w:pPr>
        <w:ind w:firstLine="0"/>
        <w:rPr>
          <w:rtl/>
        </w:rPr>
      </w:pPr>
      <w:r w:rsidRPr="006F11A7">
        <w:rPr>
          <w:rtl/>
        </w:rPr>
        <w:t xml:space="preserve">אביגיל </w:t>
      </w:r>
      <w:proofErr w:type="spellStart"/>
      <w:r w:rsidRPr="006F11A7">
        <w:rPr>
          <w:rtl/>
        </w:rPr>
        <w:t>ונקרט</w:t>
      </w:r>
      <w:proofErr w:type="spellEnd"/>
      <w:r w:rsidRPr="006F11A7">
        <w:rPr>
          <w:rtl/>
        </w:rPr>
        <w:tab/>
        <w:t>–</w:t>
      </w:r>
      <w:r w:rsidRPr="006F11A7">
        <w:rPr>
          <w:rtl/>
        </w:rPr>
        <w:tab/>
      </w:r>
      <w:proofErr w:type="spellStart"/>
      <w:r w:rsidRPr="006F11A7">
        <w:rPr>
          <w:rtl/>
        </w:rPr>
        <w:t>רפרנטית</w:t>
      </w:r>
      <w:proofErr w:type="spellEnd"/>
      <w:r w:rsidRPr="006F11A7">
        <w:rPr>
          <w:rtl/>
        </w:rPr>
        <w:t>, משרד האוצר</w:t>
      </w:r>
    </w:p>
    <w:p w:rsidR="00D37550" w:rsidRDefault="00D37550" w:rsidP="00DE5B80">
      <w:pPr>
        <w:ind w:firstLine="0"/>
        <w:rPr>
          <w:rtl/>
        </w:rPr>
      </w:pPr>
    </w:p>
    <w:p w:rsidR="003E5578" w:rsidRPr="008713A4" w:rsidRDefault="003E5578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0B3666" w:rsidP="00D40A29">
      <w:pPr>
        <w:ind w:firstLine="0"/>
      </w:pPr>
      <w:r>
        <w:rPr>
          <w:rFonts w:hint="cs"/>
          <w:rtl/>
        </w:rPr>
        <w:t>אייל לב ארי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5444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C5444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EC5444" w:rsidRDefault="00EC5444" w:rsidP="00AB3F3A">
      <w:pPr>
        <w:ind w:firstLine="0"/>
        <w:rPr>
          <w:rtl/>
        </w:rPr>
      </w:pPr>
    </w:p>
    <w:p w:rsidR="00EC5444" w:rsidRDefault="00EC5444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C5444" w:rsidRDefault="00EC5444" w:rsidP="00EC5444">
      <w:pPr>
        <w:pStyle w:val="a6"/>
        <w:keepNext/>
        <w:rPr>
          <w:rtl/>
        </w:rPr>
      </w:pPr>
      <w:bookmarkStart w:id="1" w:name="ET_subject_621687_2"/>
      <w:r w:rsidRPr="00EC5444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הארכת הפטור על ניכוי הוצאות הנפקה בפקודת מס הכנסה</w:t>
      </w:r>
      <w:r w:rsidRPr="00EC5444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EC5444" w:rsidRDefault="00EC5444" w:rsidP="00EC5444">
      <w:pPr>
        <w:pStyle w:val="KeepWithNext"/>
        <w:rPr>
          <w:rtl/>
        </w:rPr>
      </w:pPr>
    </w:p>
    <w:p w:rsidR="00EC5444" w:rsidRDefault="00EC5444" w:rsidP="00EC5444">
      <w:pPr>
        <w:rPr>
          <w:rtl/>
        </w:rPr>
      </w:pPr>
    </w:p>
    <w:p w:rsidR="00EC5444" w:rsidRDefault="00EC5444" w:rsidP="00EC5444">
      <w:pPr>
        <w:pStyle w:val="af6"/>
        <w:keepNext/>
        <w:rPr>
          <w:rtl/>
        </w:rPr>
      </w:pPr>
      <w:bookmarkStart w:id="2" w:name="ET_yor_4762_3"/>
      <w:r w:rsidRPr="00EC544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EC54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EC5444" w:rsidRDefault="00EC5444" w:rsidP="00EC5444">
      <w:pPr>
        <w:pStyle w:val="KeepWithNext"/>
        <w:rPr>
          <w:rtl/>
        </w:rPr>
      </w:pPr>
    </w:p>
    <w:p w:rsidR="00EC5444" w:rsidRDefault="00EC5444" w:rsidP="00EC5444">
      <w:pPr>
        <w:rPr>
          <w:rtl/>
        </w:rPr>
      </w:pPr>
      <w:r>
        <w:rPr>
          <w:rFonts w:hint="cs"/>
          <w:rtl/>
        </w:rPr>
        <w:t xml:space="preserve">שלום רב, אני מתכבד לפתוח את הישיבה. על סדר-היום: </w:t>
      </w:r>
      <w:r w:rsidRPr="00EC5444">
        <w:rPr>
          <w:rtl/>
        </w:rPr>
        <w:t>הארכת הפטור על ניכוי הוצאות הנפקה בפקודת מס הכנסה</w:t>
      </w:r>
      <w:r>
        <w:rPr>
          <w:rFonts w:hint="cs"/>
          <w:rtl/>
        </w:rPr>
        <w:t>.</w:t>
      </w:r>
      <w:r w:rsidR="00667953">
        <w:rPr>
          <w:rFonts w:hint="cs"/>
          <w:rtl/>
        </w:rPr>
        <w:t xml:space="preserve"> אישרנו לפנ</w:t>
      </w:r>
      <w:r w:rsidR="0032165C">
        <w:rPr>
          <w:rFonts w:hint="cs"/>
          <w:rtl/>
        </w:rPr>
        <w:t>י שלוש שנים את הפטור. אנו חושבי</w:t>
      </w:r>
      <w:r w:rsidR="00667953">
        <w:rPr>
          <w:rFonts w:hint="cs"/>
          <w:rtl/>
        </w:rPr>
        <w:t>ם שזה חלק מהעניין, במ</w:t>
      </w:r>
      <w:r w:rsidR="0032165C">
        <w:rPr>
          <w:rFonts w:hint="cs"/>
          <w:rtl/>
        </w:rPr>
        <w:t>יוחד לעת הזו. אנו מבקשים להאריך את הפטור על ניכוי הוצאות הנפקה</w:t>
      </w:r>
      <w:r w:rsidR="00667953">
        <w:rPr>
          <w:rFonts w:hint="cs"/>
          <w:rtl/>
        </w:rPr>
        <w:t>. אילן פלטו, בבקשה</w:t>
      </w:r>
      <w:r w:rsidR="0032165C">
        <w:rPr>
          <w:rFonts w:hint="cs"/>
          <w:rtl/>
        </w:rPr>
        <w:t>.</w:t>
      </w:r>
    </w:p>
    <w:p w:rsidR="00667953" w:rsidRDefault="00667953" w:rsidP="00EC5444">
      <w:pPr>
        <w:rPr>
          <w:rtl/>
        </w:rPr>
      </w:pPr>
    </w:p>
    <w:p w:rsidR="00667953" w:rsidRDefault="00667953" w:rsidP="00EC5444">
      <w:pPr>
        <w:rPr>
          <w:rtl/>
        </w:rPr>
      </w:pPr>
    </w:p>
    <w:p w:rsidR="00667953" w:rsidRDefault="00667953" w:rsidP="00667953">
      <w:pPr>
        <w:pStyle w:val="af9"/>
        <w:keepNext/>
        <w:rPr>
          <w:rtl/>
        </w:rPr>
      </w:pPr>
      <w:bookmarkStart w:id="3" w:name="ET_guest_708407_4"/>
      <w:r w:rsidRPr="00667953">
        <w:rPr>
          <w:rStyle w:val="TagStyle"/>
          <w:rtl/>
        </w:rPr>
        <w:t xml:space="preserve"> &lt;&lt; אורח &gt;&gt; </w:t>
      </w:r>
      <w:r>
        <w:rPr>
          <w:rtl/>
        </w:rPr>
        <w:t>אילן פלטו: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"/>
    </w:p>
    <w:p w:rsidR="00667953" w:rsidRDefault="00667953" w:rsidP="00667953">
      <w:pPr>
        <w:pStyle w:val="KeepWithNext"/>
        <w:rPr>
          <w:rtl/>
        </w:rPr>
      </w:pPr>
    </w:p>
    <w:p w:rsidR="0032165C" w:rsidRDefault="0032165C" w:rsidP="0032165C">
      <w:pPr>
        <w:rPr>
          <w:rtl/>
        </w:rPr>
      </w:pPr>
      <w:r>
        <w:rPr>
          <w:rFonts w:hint="cs"/>
          <w:rtl/>
        </w:rPr>
        <w:t xml:space="preserve">תודה. אילן פלטו, מנכ"ל איגוד החברות הציבוריות. כפי שאמרת, לפני שלוש שנים אושרה הכרה </w:t>
      </w:r>
      <w:bookmarkStart w:id="4" w:name="_ETM_Q1_36450"/>
      <w:bookmarkEnd w:id="4"/>
      <w:r>
        <w:rPr>
          <w:rFonts w:hint="cs"/>
          <w:rtl/>
        </w:rPr>
        <w:t>בהוצאות הנפקה בתמיכה מסיבית של ה</w:t>
      </w:r>
      <w:r w:rsidR="00667953">
        <w:rPr>
          <w:rFonts w:hint="cs"/>
          <w:rtl/>
        </w:rPr>
        <w:t xml:space="preserve">יושב-ראש הוועדה ובאישור ובתמיכת רשות המיסים ומשרד האוצר. אני חושב שההשפעה של זה </w:t>
      </w:r>
      <w:r>
        <w:rPr>
          <w:rFonts w:hint="cs"/>
          <w:rtl/>
        </w:rPr>
        <w:t xml:space="preserve">היא </w:t>
      </w:r>
      <w:r w:rsidR="00667953">
        <w:rPr>
          <w:rFonts w:hint="cs"/>
          <w:rtl/>
        </w:rPr>
        <w:t>מאוד חיובית. אנו רואים בשנים האחרונות ובמי</w:t>
      </w:r>
      <w:r>
        <w:rPr>
          <w:rFonts w:hint="cs"/>
          <w:rtl/>
        </w:rPr>
        <w:t>ו</w:t>
      </w:r>
      <w:r w:rsidR="00667953">
        <w:rPr>
          <w:rFonts w:hint="cs"/>
          <w:rtl/>
        </w:rPr>
        <w:t xml:space="preserve">חד השנה </w:t>
      </w:r>
      <w:r w:rsidR="00667953">
        <w:rPr>
          <w:rtl/>
        </w:rPr>
        <w:t>–</w:t>
      </w:r>
      <w:r w:rsidR="0066795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גידול בהיקף ההנפקות בבורסה </w:t>
      </w:r>
      <w:r w:rsidR="00667953">
        <w:rPr>
          <w:rFonts w:hint="cs"/>
          <w:rtl/>
        </w:rPr>
        <w:t xml:space="preserve">בתל אביב. כמובן איני יכול לומר שרק בגלל </w:t>
      </w:r>
      <w:r>
        <w:rPr>
          <w:rFonts w:hint="cs"/>
          <w:rtl/>
        </w:rPr>
        <w:t xml:space="preserve">הכרה בהוצאות </w:t>
      </w:r>
      <w:r w:rsidR="00667953">
        <w:rPr>
          <w:rtl/>
        </w:rPr>
        <w:t>–</w:t>
      </w:r>
      <w:r w:rsidR="00667953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</w:t>
      </w:r>
      <w:r w:rsidR="00667953">
        <w:rPr>
          <w:rFonts w:hint="cs"/>
          <w:rtl/>
        </w:rPr>
        <w:t xml:space="preserve">הנפקות בבורסה הן תולדה של הרבה </w:t>
      </w:r>
      <w:r>
        <w:rPr>
          <w:rFonts w:hint="cs"/>
          <w:rtl/>
        </w:rPr>
        <w:t>פרמטרים ו</w:t>
      </w:r>
      <w:r w:rsidR="00667953">
        <w:rPr>
          <w:rFonts w:hint="cs"/>
          <w:rtl/>
        </w:rPr>
        <w:t xml:space="preserve">גורמים </w:t>
      </w:r>
      <w:r>
        <w:rPr>
          <w:rFonts w:hint="cs"/>
          <w:rtl/>
        </w:rPr>
        <w:t xml:space="preserve">אבל גם </w:t>
      </w:r>
      <w:bookmarkStart w:id="5" w:name="_ETM_Q1_71850"/>
      <w:bookmarkEnd w:id="5"/>
      <w:r>
        <w:rPr>
          <w:rFonts w:hint="cs"/>
          <w:rtl/>
        </w:rPr>
        <w:t>היא עוזרת ו</w:t>
      </w:r>
      <w:r w:rsidR="00667953">
        <w:rPr>
          <w:rFonts w:hint="cs"/>
          <w:rtl/>
        </w:rPr>
        <w:t xml:space="preserve">תומכת בנושא. </w:t>
      </w:r>
    </w:p>
    <w:p w:rsidR="0032165C" w:rsidRDefault="0032165C" w:rsidP="0032165C">
      <w:pPr>
        <w:rPr>
          <w:rtl/>
        </w:rPr>
      </w:pPr>
      <w:bookmarkStart w:id="6" w:name="_ETM_Q1_76374"/>
      <w:bookmarkStart w:id="7" w:name="_ETM_Q1_76449"/>
      <w:bookmarkEnd w:id="6"/>
      <w:bookmarkEnd w:id="7"/>
    </w:p>
    <w:p w:rsidR="00667953" w:rsidRDefault="00667953" w:rsidP="0032165C">
      <w:pPr>
        <w:rPr>
          <w:rtl/>
        </w:rPr>
      </w:pPr>
      <w:bookmarkStart w:id="8" w:name="_ETM_Q1_76551"/>
      <w:bookmarkStart w:id="9" w:name="_ETM_Q1_76612"/>
      <w:bookmarkEnd w:id="8"/>
      <w:bookmarkEnd w:id="9"/>
      <w:r>
        <w:rPr>
          <w:rFonts w:hint="cs"/>
          <w:rtl/>
        </w:rPr>
        <w:t xml:space="preserve">מבחינת העלויות, </w:t>
      </w:r>
      <w:r w:rsidR="0032165C">
        <w:rPr>
          <w:rFonts w:hint="cs"/>
          <w:rtl/>
        </w:rPr>
        <w:t xml:space="preserve">עשינו אומדן </w:t>
      </w:r>
      <w:r w:rsidR="0032165C">
        <w:rPr>
          <w:rtl/>
        </w:rPr>
        <w:t>–</w:t>
      </w:r>
      <w:r w:rsidR="0032165C">
        <w:rPr>
          <w:rFonts w:hint="cs"/>
          <w:rtl/>
        </w:rPr>
        <w:t xml:space="preserve"> כמובן, מאוד קשה לעשות אומדן </w:t>
      </w:r>
      <w:bookmarkStart w:id="10" w:name="_ETM_Q1_80655"/>
      <w:bookmarkEnd w:id="10"/>
      <w:r w:rsidR="0032165C">
        <w:rPr>
          <w:rFonts w:hint="cs"/>
          <w:rtl/>
        </w:rPr>
        <w:t xml:space="preserve">מה העלות למשק </w:t>
      </w:r>
      <w:r>
        <w:rPr>
          <w:rFonts w:hint="cs"/>
          <w:rtl/>
        </w:rPr>
        <w:t>בנושא. לפי הערכות שלנו</w:t>
      </w:r>
      <w:r w:rsidR="0032165C">
        <w:rPr>
          <w:rFonts w:hint="cs"/>
          <w:rtl/>
        </w:rPr>
        <w:t>,</w:t>
      </w:r>
      <w:r>
        <w:rPr>
          <w:rFonts w:hint="cs"/>
          <w:rtl/>
        </w:rPr>
        <w:t xml:space="preserve"> מדובר בסדר גודל של השפעה ישירה של 30 מיליון שקל בשנה. </w:t>
      </w:r>
      <w:r w:rsidR="0032165C">
        <w:rPr>
          <w:rFonts w:hint="cs"/>
          <w:rtl/>
        </w:rPr>
        <w:t>גזרנו מ</w:t>
      </w:r>
      <w:r>
        <w:rPr>
          <w:rFonts w:hint="cs"/>
          <w:rtl/>
        </w:rPr>
        <w:t xml:space="preserve">היקף ההנפקות </w:t>
      </w:r>
      <w:r w:rsidR="0032165C">
        <w:rPr>
          <w:rFonts w:hint="cs"/>
          <w:rtl/>
        </w:rPr>
        <w:t xml:space="preserve">והערכה, כמה הוצאות </w:t>
      </w:r>
      <w:r>
        <w:rPr>
          <w:rFonts w:hint="cs"/>
          <w:rtl/>
        </w:rPr>
        <w:t>ושיעור המס וכל מה שקשור בזה, אבל לדעתי, ברמה הכללית</w:t>
      </w:r>
      <w:r w:rsidR="0032165C">
        <w:rPr>
          <w:rFonts w:hint="cs"/>
          <w:rtl/>
        </w:rPr>
        <w:t xml:space="preserve">, כיוון </w:t>
      </w:r>
      <w:bookmarkStart w:id="11" w:name="_ETM_Q1_102718"/>
      <w:bookmarkEnd w:id="11"/>
      <w:r w:rsidR="0032165C">
        <w:rPr>
          <w:rFonts w:hint="cs"/>
          <w:rtl/>
        </w:rPr>
        <w:t>שמדובר בעוד הנפקות ובעוד חברות</w:t>
      </w:r>
      <w:r>
        <w:rPr>
          <w:rFonts w:hint="cs"/>
          <w:rtl/>
        </w:rPr>
        <w:t xml:space="preserve"> ובעוד </w:t>
      </w:r>
      <w:r w:rsidR="0032165C">
        <w:rPr>
          <w:rFonts w:hint="cs"/>
          <w:rtl/>
        </w:rPr>
        <w:t>פעילות בבורסה בעוד מס רווחי הון</w:t>
      </w:r>
      <w:r>
        <w:rPr>
          <w:rFonts w:hint="cs"/>
          <w:rtl/>
        </w:rPr>
        <w:t xml:space="preserve">, </w:t>
      </w:r>
      <w:r w:rsidR="0032165C">
        <w:rPr>
          <w:rFonts w:hint="cs"/>
          <w:rtl/>
        </w:rPr>
        <w:t xml:space="preserve">שרשות המיסים גובה מפעילות בבורסה, </w:t>
      </w:r>
      <w:r>
        <w:rPr>
          <w:rFonts w:hint="cs"/>
          <w:rtl/>
        </w:rPr>
        <w:t>להערכתי בשורה התחתונה לא מדובר בכלל בעל</w:t>
      </w:r>
      <w:r w:rsidR="0032165C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32165C">
        <w:rPr>
          <w:rFonts w:hint="cs"/>
          <w:rtl/>
        </w:rPr>
        <w:t>ואולי אפילו בתוספת הכנסו</w:t>
      </w:r>
      <w:r>
        <w:rPr>
          <w:rFonts w:hint="cs"/>
          <w:rtl/>
        </w:rPr>
        <w:t xml:space="preserve">ת </w:t>
      </w:r>
      <w:r w:rsidR="0032165C">
        <w:rPr>
          <w:rFonts w:hint="cs"/>
          <w:rtl/>
        </w:rPr>
        <w:t>ל</w:t>
      </w:r>
      <w:r>
        <w:rPr>
          <w:rFonts w:hint="cs"/>
          <w:rtl/>
        </w:rPr>
        <w:t xml:space="preserve">מדינה. כמובן אין לי הנתון הספציפי הזה. </w:t>
      </w:r>
      <w:r w:rsidR="0032165C">
        <w:rPr>
          <w:rFonts w:hint="cs"/>
          <w:rtl/>
        </w:rPr>
        <w:t>אני מניח שאם תבקשו כמה הכנסות, מרשות המיסים, י</w:t>
      </w:r>
      <w:r>
        <w:rPr>
          <w:rFonts w:hint="cs"/>
          <w:rtl/>
        </w:rPr>
        <w:t xml:space="preserve">ש גידול כמעט בטוח השנה מההכנסות האלה. </w:t>
      </w:r>
      <w:r w:rsidR="0032165C">
        <w:rPr>
          <w:rFonts w:hint="cs"/>
          <w:rtl/>
        </w:rPr>
        <w:t xml:space="preserve">לכן </w:t>
      </w:r>
      <w:bookmarkStart w:id="12" w:name="_ETM_Q1_130348"/>
      <w:bookmarkEnd w:id="12"/>
      <w:r w:rsidR="0032165C">
        <w:rPr>
          <w:rFonts w:hint="cs"/>
          <w:rtl/>
        </w:rPr>
        <w:t xml:space="preserve">אני מבקש להאריך את זה - </w:t>
      </w:r>
      <w:r>
        <w:rPr>
          <w:rFonts w:hint="cs"/>
          <w:rtl/>
        </w:rPr>
        <w:t>אם היה אפשר לעשות א</w:t>
      </w:r>
      <w:r w:rsidR="0032165C">
        <w:rPr>
          <w:rFonts w:hint="cs"/>
          <w:rtl/>
        </w:rPr>
        <w:t>ת</w:t>
      </w:r>
      <w:r>
        <w:rPr>
          <w:rFonts w:hint="cs"/>
          <w:rtl/>
        </w:rPr>
        <w:t xml:space="preserve"> זה הוראה קבועה </w:t>
      </w:r>
      <w:r w:rsidR="0032165C">
        <w:rPr>
          <w:rFonts w:hint="cs"/>
          <w:rtl/>
        </w:rPr>
        <w:t xml:space="preserve">- </w:t>
      </w:r>
      <w:r>
        <w:rPr>
          <w:rFonts w:hint="cs"/>
          <w:rtl/>
        </w:rPr>
        <w:t xml:space="preserve">מה טוב, אבל גם אם ההארכה היא לעוד שלוש </w:t>
      </w:r>
      <w:r w:rsidR="0032165C">
        <w:rPr>
          <w:rFonts w:hint="cs"/>
          <w:rtl/>
        </w:rPr>
        <w:t>או חמש שנים</w:t>
      </w:r>
      <w:r>
        <w:rPr>
          <w:rFonts w:hint="cs"/>
          <w:rtl/>
        </w:rPr>
        <w:t>, נשמח מאוד. אסור בשעה הזאת</w:t>
      </w:r>
      <w:r w:rsidR="0032165C">
        <w:rPr>
          <w:rFonts w:hint="cs"/>
          <w:rtl/>
        </w:rPr>
        <w:t xml:space="preserve"> לפגוע בפעילות הכלכלית במשק</w:t>
      </w:r>
      <w:r>
        <w:rPr>
          <w:rFonts w:hint="cs"/>
          <w:rtl/>
        </w:rPr>
        <w:t>. זה יהיה סוג של העלאת מיסים בשעה הזאת</w:t>
      </w:r>
      <w:r w:rsidR="0032165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67953" w:rsidRDefault="00667953" w:rsidP="00667953">
      <w:pPr>
        <w:rPr>
          <w:rtl/>
        </w:rPr>
      </w:pPr>
    </w:p>
    <w:p w:rsidR="00667953" w:rsidRDefault="00667953" w:rsidP="00667953">
      <w:pPr>
        <w:pStyle w:val="af6"/>
        <w:keepNext/>
        <w:rPr>
          <w:rtl/>
        </w:rPr>
      </w:pPr>
      <w:bookmarkStart w:id="13" w:name="ET_yor_4762_5"/>
      <w:r w:rsidRPr="00667953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67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מיקי לוי.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4"/>
        <w:keepNext/>
        <w:rPr>
          <w:rtl/>
        </w:rPr>
      </w:pPr>
      <w:bookmarkStart w:id="14" w:name="ET_speaker_5084_6"/>
      <w:r w:rsidRPr="006679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7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32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הוא לקח לי כמעט את כל הפתיח ולכן </w:t>
      </w:r>
      <w:r w:rsidR="0032165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 xml:space="preserve">צטמצם. </w:t>
      </w:r>
      <w:r w:rsidR="0032165C">
        <w:rPr>
          <w:rFonts w:hint="cs"/>
          <w:rtl/>
          <w:lang w:eastAsia="he-IL"/>
        </w:rPr>
        <w:t xml:space="preserve">נכון שבפעם הקודמת היה לנו קשה לעשות את העניין הזה, אבל היו זמנים אחרים. עת קורונה היא. לכן </w:t>
      </w:r>
      <w:bookmarkStart w:id="15" w:name="_ETM_Q1_168544"/>
      <w:bookmarkEnd w:id="15"/>
      <w:r w:rsidR="0032165C">
        <w:rPr>
          <w:rFonts w:hint="cs"/>
          <w:rtl/>
          <w:lang w:eastAsia="he-IL"/>
        </w:rPr>
        <w:t xml:space="preserve">אני מבקש להמשיך את הוראת השעה </w:t>
      </w:r>
      <w:r>
        <w:rPr>
          <w:rFonts w:hint="cs"/>
          <w:rtl/>
          <w:lang w:eastAsia="he-IL"/>
        </w:rPr>
        <w:t xml:space="preserve">ולהכיר בהוצאות </w:t>
      </w:r>
      <w:r w:rsidR="0032165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הנפקה לחברות בבורסה. אנחנו מעוניינים בהנפקה </w:t>
      </w:r>
      <w:r w:rsidR="0032165C">
        <w:rPr>
          <w:rFonts w:hint="cs"/>
          <w:rtl/>
          <w:lang w:eastAsia="he-IL"/>
        </w:rPr>
        <w:t xml:space="preserve">בבורסה כדי להחיות את הבורסה </w:t>
      </w:r>
      <w:r>
        <w:rPr>
          <w:rFonts w:hint="cs"/>
          <w:rtl/>
          <w:lang w:eastAsia="he-IL"/>
        </w:rPr>
        <w:t>ולהגדיל את ההשקעות בה. מדינת ישראל מקבלת מיסים מהה</w:t>
      </w:r>
      <w:r w:rsidR="0032165C">
        <w:rPr>
          <w:rFonts w:hint="cs"/>
          <w:rtl/>
          <w:lang w:eastAsia="he-IL"/>
        </w:rPr>
        <w:t>שקעות בבור</w:t>
      </w:r>
      <w:r>
        <w:rPr>
          <w:rFonts w:hint="cs"/>
          <w:rtl/>
          <w:lang w:eastAsia="he-IL"/>
        </w:rPr>
        <w:t>סה</w:t>
      </w:r>
      <w:r w:rsidR="0032165C">
        <w:rPr>
          <w:rFonts w:hint="cs"/>
          <w:rtl/>
          <w:lang w:eastAsia="he-IL"/>
        </w:rPr>
        <w:t>, מהרווחים</w:t>
      </w:r>
      <w:r>
        <w:rPr>
          <w:rFonts w:hint="cs"/>
          <w:rtl/>
          <w:lang w:eastAsia="he-IL"/>
        </w:rPr>
        <w:t xml:space="preserve">. הכסף הזה </w:t>
      </w:r>
      <w:r w:rsidR="0032165C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 xml:space="preserve">יחסית קטן. </w:t>
      </w:r>
      <w:r w:rsidR="0032165C">
        <w:rPr>
          <w:rFonts w:hint="cs"/>
          <w:rtl/>
          <w:lang w:eastAsia="he-IL"/>
        </w:rPr>
        <w:t>ז</w:t>
      </w:r>
      <w:r>
        <w:rPr>
          <w:rFonts w:hint="cs"/>
          <w:rtl/>
          <w:lang w:eastAsia="he-IL"/>
        </w:rPr>
        <w:t xml:space="preserve">ה לא הזמן להטיל מיסים. יש </w:t>
      </w:r>
      <w:r w:rsidR="0032165C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עודד את המשק</w:t>
      </w:r>
      <w:r w:rsidR="0032165C">
        <w:rPr>
          <w:rFonts w:hint="cs"/>
          <w:rtl/>
          <w:lang w:eastAsia="he-IL"/>
        </w:rPr>
        <w:t xml:space="preserve"> ולא להגביל אותו</w:t>
      </w:r>
      <w:r>
        <w:rPr>
          <w:rFonts w:hint="cs"/>
          <w:rtl/>
          <w:lang w:eastAsia="he-IL"/>
        </w:rPr>
        <w:t xml:space="preserve">. זה סוג של מס. נכון שהוא לא מס ישיר אלא </w:t>
      </w:r>
      <w:r w:rsidR="0032165C">
        <w:rPr>
          <w:rFonts w:hint="cs"/>
          <w:rtl/>
          <w:lang w:eastAsia="he-IL"/>
        </w:rPr>
        <w:t xml:space="preserve">מס </w:t>
      </w:r>
      <w:r>
        <w:rPr>
          <w:rFonts w:hint="cs"/>
          <w:rtl/>
          <w:lang w:eastAsia="he-IL"/>
        </w:rPr>
        <w:t>עקיף, אבל אם אנו רו</w:t>
      </w:r>
      <w:r w:rsidR="0032165C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 xml:space="preserve">ים לעת הזו, לשנתיים שלוש הקרובות, </w:t>
      </w:r>
      <w:r w:rsidR="0032165C">
        <w:rPr>
          <w:rFonts w:hint="cs"/>
          <w:rtl/>
          <w:lang w:eastAsia="he-IL"/>
        </w:rPr>
        <w:t xml:space="preserve">לתת למשק לפרוח </w:t>
      </w:r>
      <w:bookmarkStart w:id="16" w:name="_ETM_Q1_211579"/>
      <w:bookmarkEnd w:id="16"/>
      <w:r w:rsidR="0032165C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 xml:space="preserve">אסור להטיל מיסים באשר הם. אני נגד זה. 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32165C" w:rsidP="0032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בפעם הקודמת אמרתי: שלוש שנים נראה לי בסדר. נלחמנו </w:t>
      </w:r>
      <w:bookmarkStart w:id="17" w:name="_ETM_Q1_223106"/>
      <w:bookmarkEnd w:id="17"/>
      <w:r>
        <w:rPr>
          <w:rFonts w:hint="cs"/>
          <w:rtl/>
          <w:lang w:eastAsia="he-IL"/>
        </w:rPr>
        <w:t>על זה. אם היינו בעת רגילה לא הייתי כל כ</w:t>
      </w:r>
      <w:bookmarkStart w:id="18" w:name="_ETM_Q1_227801"/>
      <w:bookmarkEnd w:id="18"/>
      <w:r>
        <w:rPr>
          <w:rFonts w:hint="cs"/>
          <w:rtl/>
          <w:lang w:eastAsia="he-IL"/>
        </w:rPr>
        <w:t xml:space="preserve">ך מהר אומר: </w:t>
      </w:r>
      <w:r w:rsidR="00667953">
        <w:rPr>
          <w:rFonts w:hint="cs"/>
          <w:rtl/>
          <w:lang w:eastAsia="he-IL"/>
        </w:rPr>
        <w:t xml:space="preserve">בואו נאריך </w:t>
      </w:r>
      <w:proofErr w:type="spellStart"/>
      <w:r w:rsidR="00667953">
        <w:rPr>
          <w:rFonts w:hint="cs"/>
          <w:rtl/>
          <w:lang w:eastAsia="he-IL"/>
        </w:rPr>
        <w:t>וכו</w:t>
      </w:r>
      <w:proofErr w:type="spellEnd"/>
      <w:r w:rsidR="00667953">
        <w:rPr>
          <w:rFonts w:hint="cs"/>
          <w:rtl/>
          <w:lang w:eastAsia="he-IL"/>
        </w:rPr>
        <w:t>'. לכן כאמ</w:t>
      </w:r>
      <w:r>
        <w:rPr>
          <w:rFonts w:hint="cs"/>
          <w:rtl/>
          <w:lang w:eastAsia="he-IL"/>
        </w:rPr>
        <w:t>ו</w:t>
      </w:r>
      <w:r w:rsidR="00667953">
        <w:rPr>
          <w:rFonts w:hint="cs"/>
          <w:rtl/>
          <w:lang w:eastAsia="he-IL"/>
        </w:rPr>
        <w:t>ר בתקופה של משבר כ</w:t>
      </w:r>
      <w:r>
        <w:rPr>
          <w:rFonts w:hint="cs"/>
          <w:rtl/>
          <w:lang w:eastAsia="he-IL"/>
        </w:rPr>
        <w:t>ל</w:t>
      </w:r>
      <w:r w:rsidR="00667953">
        <w:rPr>
          <w:rFonts w:hint="cs"/>
          <w:rtl/>
          <w:lang w:eastAsia="he-IL"/>
        </w:rPr>
        <w:t>כלי כזה חריף וחוסר ודאות מתמשך ומשתק</w:t>
      </w:r>
      <w:r>
        <w:rPr>
          <w:rFonts w:hint="cs"/>
          <w:rtl/>
          <w:lang w:eastAsia="he-IL"/>
        </w:rPr>
        <w:t>,</w:t>
      </w:r>
      <w:r w:rsidR="00667953">
        <w:rPr>
          <w:rFonts w:hint="cs"/>
          <w:rtl/>
          <w:lang w:eastAsia="he-IL"/>
        </w:rPr>
        <w:t xml:space="preserve"> אני מבקש מהועדה, מחברה, מרשות המיסים </w:t>
      </w:r>
      <w:r w:rsidR="00667953">
        <w:rPr>
          <w:rtl/>
          <w:lang w:eastAsia="he-IL"/>
        </w:rPr>
        <w:t>–</w:t>
      </w:r>
      <w:r w:rsidR="00667953">
        <w:rPr>
          <w:rFonts w:hint="cs"/>
          <w:rtl/>
          <w:lang w:eastAsia="he-IL"/>
        </w:rPr>
        <w:t xml:space="preserve"> אני מבקש שלוש שנים פטור. המשק לא יתאושש בשנתיים הקרובות, והלוואי שאתב</w:t>
      </w:r>
      <w:r>
        <w:rPr>
          <w:rFonts w:hint="cs"/>
          <w:rtl/>
          <w:lang w:eastAsia="he-IL"/>
        </w:rPr>
        <w:t>ד</w:t>
      </w:r>
      <w:r w:rsidR="00667953">
        <w:rPr>
          <w:rFonts w:hint="cs"/>
          <w:rtl/>
          <w:lang w:eastAsia="he-IL"/>
        </w:rPr>
        <w:t xml:space="preserve">ה. לכן סוג כזה של הכרה בהוצאות </w:t>
      </w:r>
      <w:r>
        <w:rPr>
          <w:rFonts w:hint="cs"/>
          <w:rtl/>
          <w:lang w:eastAsia="he-IL"/>
        </w:rPr>
        <w:t xml:space="preserve">הנפקה של חברות </w:t>
      </w:r>
      <w:r w:rsidR="00667953">
        <w:rPr>
          <w:rFonts w:hint="cs"/>
          <w:rtl/>
          <w:lang w:eastAsia="he-IL"/>
        </w:rPr>
        <w:t>בבורסה הוא לא מס ישיר אלא עקיף. אני מבקש לפטור את זה כדי לעודד את ההנפקות. אני מבקש מחבריי בוועדה</w:t>
      </w:r>
      <w:r>
        <w:rPr>
          <w:rFonts w:hint="cs"/>
          <w:rtl/>
          <w:lang w:eastAsia="he-IL"/>
        </w:rPr>
        <w:t>,</w:t>
      </w:r>
      <w:r w:rsidR="00667953">
        <w:rPr>
          <w:rFonts w:hint="cs"/>
          <w:rtl/>
          <w:lang w:eastAsia="he-IL"/>
        </w:rPr>
        <w:t xml:space="preserve"> לתמוך במהלך הזה. זה מהלך נכון. אנ</w:t>
      </w:r>
      <w:r>
        <w:rPr>
          <w:rFonts w:hint="cs"/>
          <w:rtl/>
          <w:lang w:eastAsia="he-IL"/>
        </w:rPr>
        <w:t>י</w:t>
      </w:r>
      <w:r w:rsidR="00667953">
        <w:rPr>
          <w:rFonts w:hint="cs"/>
          <w:rtl/>
          <w:lang w:eastAsia="he-IL"/>
        </w:rPr>
        <w:t xml:space="preserve"> לא לוביסט של אף חברה כזו או אחרת. </w:t>
      </w:r>
      <w:r>
        <w:rPr>
          <w:rFonts w:hint="cs"/>
          <w:rtl/>
          <w:lang w:eastAsia="he-IL"/>
        </w:rPr>
        <w:t>אני חושב שהדבר</w:t>
      </w:r>
      <w:bookmarkStart w:id="19" w:name="_ETM_Q1_285888"/>
      <w:bookmarkEnd w:id="19"/>
      <w:r>
        <w:rPr>
          <w:rFonts w:hint="cs"/>
          <w:rtl/>
          <w:lang w:eastAsia="he-IL"/>
        </w:rPr>
        <w:t xml:space="preserve"> הזה נדרש כדי להמשיך ולהחיות את ה</w:t>
      </w:r>
      <w:r w:rsidR="00667953">
        <w:rPr>
          <w:rFonts w:hint="cs"/>
          <w:rtl/>
          <w:lang w:eastAsia="he-IL"/>
        </w:rPr>
        <w:t>בורסה, ושמדינת ישראל הלוואי תיקח את המיסים מהרווחים בבורסה. בהצ</w:t>
      </w:r>
      <w:r>
        <w:rPr>
          <w:rFonts w:hint="cs"/>
          <w:rtl/>
          <w:lang w:eastAsia="he-IL"/>
        </w:rPr>
        <w:t>ל</w:t>
      </w:r>
      <w:r w:rsidR="00667953">
        <w:rPr>
          <w:rFonts w:hint="cs"/>
          <w:rtl/>
          <w:lang w:eastAsia="he-IL"/>
        </w:rPr>
        <w:t>חה.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8"/>
        <w:keepNext/>
        <w:rPr>
          <w:rtl/>
          <w:lang w:eastAsia="he-IL"/>
        </w:rPr>
      </w:pPr>
      <w:bookmarkStart w:id="20" w:name="ET_manager_5786_7"/>
      <w:r w:rsidRPr="00667953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אופיר כץ, 12:38)</w:t>
      </w:r>
      <w:r w:rsidRPr="0066795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  <w:bookmarkEnd w:id="20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6"/>
        <w:keepNext/>
        <w:rPr>
          <w:rtl/>
        </w:rPr>
      </w:pPr>
      <w:bookmarkStart w:id="21" w:name="ET_yor_5786_8"/>
      <w:r w:rsidRPr="00667953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6679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32165C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r w:rsidR="00667953">
        <w:rPr>
          <w:rFonts w:hint="cs"/>
          <w:rtl/>
          <w:lang w:eastAsia="he-IL"/>
        </w:rPr>
        <w:t>גיא, רשות המיסים.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22" w:name="ET_guest_686278_9"/>
      <w:r w:rsidRPr="00667953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גיא גולדמן: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32165C" w:rsidP="0032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אנו מודעים לזה שזה לא הזמן הטוב ביותר להתנגד להטבות מס </w:t>
      </w:r>
      <w:bookmarkStart w:id="23" w:name="_ETM_Q1_306841"/>
      <w:bookmarkEnd w:id="23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משבר וכולם פיתחו סוג של התמכרות להמשך הדברים </w:t>
      </w:r>
      <w:bookmarkStart w:id="24" w:name="_ETM_Q1_310816"/>
      <w:bookmarkEnd w:id="24"/>
      <w:r>
        <w:rPr>
          <w:rFonts w:hint="cs"/>
          <w:rtl/>
          <w:lang w:eastAsia="he-IL"/>
        </w:rPr>
        <w:t xml:space="preserve">האלה, אבל כן נציג את העלות של המשך מתן ההטבה. לטעמי, אחד הדברים שהוועדה צריכה להתמקד בהם, </w:t>
      </w:r>
      <w:r w:rsidR="00667953">
        <w:rPr>
          <w:rFonts w:hint="cs"/>
          <w:rtl/>
          <w:lang w:eastAsia="he-IL"/>
        </w:rPr>
        <w:t xml:space="preserve">והשר </w:t>
      </w:r>
      <w:r>
        <w:rPr>
          <w:rFonts w:hint="cs"/>
          <w:rtl/>
          <w:lang w:eastAsia="he-IL"/>
        </w:rPr>
        <w:t xml:space="preserve">כמובן, </w:t>
      </w:r>
      <w:r w:rsidR="00667953">
        <w:rPr>
          <w:rFonts w:hint="cs"/>
          <w:rtl/>
          <w:lang w:eastAsia="he-IL"/>
        </w:rPr>
        <w:t>זה שאלה פשוטה, האם ללא ההטבה הזאת</w:t>
      </w:r>
      <w:r>
        <w:rPr>
          <w:rFonts w:hint="cs"/>
          <w:rtl/>
          <w:lang w:eastAsia="he-IL"/>
        </w:rPr>
        <w:t xml:space="preserve"> </w:t>
      </w:r>
      <w:r w:rsidR="00667953">
        <w:rPr>
          <w:rFonts w:hint="cs"/>
          <w:rtl/>
          <w:lang w:eastAsia="he-IL"/>
        </w:rPr>
        <w:t xml:space="preserve">יש בעיה בהנפקות, ואם ניתנת ההטבה, </w:t>
      </w:r>
      <w:r>
        <w:rPr>
          <w:rFonts w:hint="cs"/>
          <w:rtl/>
          <w:lang w:eastAsia="he-IL"/>
        </w:rPr>
        <w:t xml:space="preserve">זה </w:t>
      </w:r>
      <w:bookmarkStart w:id="25" w:name="_ETM_Q1_327439"/>
      <w:bookmarkEnd w:id="25"/>
      <w:r>
        <w:rPr>
          <w:rFonts w:hint="cs"/>
          <w:rtl/>
          <w:lang w:eastAsia="he-IL"/>
        </w:rPr>
        <w:t xml:space="preserve">משחרר חסם ויש הנפקות. </w:t>
      </w:r>
      <w:r w:rsidR="00667953">
        <w:rPr>
          <w:rFonts w:hint="cs"/>
          <w:rtl/>
          <w:lang w:eastAsia="he-IL"/>
        </w:rPr>
        <w:t>יש לנו נתונים על זה.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4"/>
        <w:keepNext/>
        <w:rPr>
          <w:rtl/>
        </w:rPr>
      </w:pPr>
      <w:bookmarkStart w:id="26" w:name="ET_speaker_5726_10"/>
      <w:r w:rsidRPr="00667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7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32165C">
      <w:pPr>
        <w:rPr>
          <w:rtl/>
          <w:lang w:eastAsia="he-IL"/>
        </w:rPr>
      </w:pPr>
      <w:r>
        <w:rPr>
          <w:rFonts w:hint="cs"/>
          <w:rtl/>
          <w:lang w:eastAsia="he-IL"/>
        </w:rPr>
        <w:t>ב-</w:t>
      </w:r>
      <w:r w:rsidR="0032165C">
        <w:rPr>
          <w:rFonts w:hint="cs"/>
          <w:rtl/>
          <w:lang w:eastAsia="he-IL"/>
        </w:rPr>
        <w:t xml:space="preserve">2016 </w:t>
      </w:r>
      <w:r>
        <w:rPr>
          <w:rFonts w:hint="cs"/>
          <w:rtl/>
          <w:lang w:eastAsia="he-IL"/>
        </w:rPr>
        <w:t>היו שלוש חברות שהנפיקו</w:t>
      </w:r>
      <w:r w:rsidR="0032165C">
        <w:rPr>
          <w:rFonts w:hint="cs"/>
          <w:rtl/>
          <w:lang w:eastAsia="he-IL"/>
        </w:rPr>
        <w:t xml:space="preserve"> מניות. ב-201</w:t>
      </w:r>
      <w:bookmarkStart w:id="27" w:name="_ETM_Q1_336616"/>
      <w:bookmarkEnd w:id="27"/>
      <w:r w:rsidR="0032165C">
        <w:rPr>
          <w:rFonts w:hint="cs"/>
          <w:rtl/>
          <w:lang w:eastAsia="he-IL"/>
        </w:rPr>
        <w:t>7 זה קפץ ל-14</w:t>
      </w:r>
      <w:r>
        <w:rPr>
          <w:rFonts w:hint="cs"/>
          <w:rtl/>
          <w:lang w:eastAsia="he-IL"/>
        </w:rPr>
        <w:t>. ב-2017 קפץ ל-14 חברות. כמה יש היום?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28" w:name="ET_guest_686278_11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Pr="00667953" w:rsidRDefault="0032165C" w:rsidP="003216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אומר שיש הטבה קיימת קבועה </w:t>
      </w:r>
      <w:r w:rsidR="00667953">
        <w:rPr>
          <w:rFonts w:hint="cs"/>
          <w:rtl/>
          <w:lang w:eastAsia="he-IL"/>
        </w:rPr>
        <w:t>לחברות תעשייתיות. הוראת השעה ניתנה</w:t>
      </w:r>
      <w:r>
        <w:rPr>
          <w:rFonts w:hint="cs"/>
          <w:rtl/>
          <w:lang w:eastAsia="he-IL"/>
        </w:rPr>
        <w:t xml:space="preserve"> לכל </w:t>
      </w:r>
      <w:bookmarkStart w:id="29" w:name="_ETM_Q1_359168"/>
      <w:bookmarkEnd w:id="29"/>
      <w:r>
        <w:rPr>
          <w:rFonts w:hint="cs"/>
          <w:rtl/>
          <w:lang w:eastAsia="he-IL"/>
        </w:rPr>
        <w:t>חברה שמנפיקה</w:t>
      </w:r>
      <w:r w:rsidR="0066795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זו התוספת.</w:t>
      </w:r>
    </w:p>
    <w:p w:rsidR="00667953" w:rsidRDefault="00667953" w:rsidP="00EC5444">
      <w:pPr>
        <w:rPr>
          <w:rtl/>
        </w:rPr>
      </w:pPr>
    </w:p>
    <w:p w:rsidR="00667953" w:rsidRDefault="00667953" w:rsidP="00667953">
      <w:pPr>
        <w:pStyle w:val="a4"/>
        <w:keepNext/>
        <w:rPr>
          <w:rtl/>
        </w:rPr>
      </w:pPr>
      <w:bookmarkStart w:id="30" w:name="ET_speaker_אייל_לב_ארי_12"/>
      <w:r w:rsidRPr="00667953">
        <w:rPr>
          <w:rStyle w:val="TagStyle"/>
          <w:rtl/>
        </w:rPr>
        <w:t xml:space="preserve"> &lt;&lt; דובר &gt;&gt; </w:t>
      </w:r>
      <w:r>
        <w:rPr>
          <w:rtl/>
        </w:rPr>
        <w:t>אייל לב ארי:</w:t>
      </w:r>
      <w:r w:rsidRPr="00667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32165C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חברה תעשייתית? שהפעילות שלה היא </w:t>
      </w:r>
      <w:bookmarkStart w:id="31" w:name="_ETM_Q1_374972"/>
      <w:bookmarkEnd w:id="31"/>
      <w:proofErr w:type="spellStart"/>
      <w:r>
        <w:rPr>
          <w:rFonts w:hint="cs"/>
          <w:rtl/>
          <w:lang w:eastAsia="he-IL"/>
        </w:rPr>
        <w:t>ייצורית</w:t>
      </w:r>
      <w:proofErr w:type="spellEnd"/>
      <w:r>
        <w:rPr>
          <w:rFonts w:hint="cs"/>
          <w:rtl/>
          <w:lang w:eastAsia="he-IL"/>
        </w:rPr>
        <w:t xml:space="preserve">? </w:t>
      </w:r>
      <w:r w:rsidR="00667953">
        <w:rPr>
          <w:rFonts w:hint="cs"/>
          <w:rtl/>
          <w:lang w:eastAsia="he-IL"/>
        </w:rPr>
        <w:t>לא הכנת אריזות</w:t>
      </w:r>
      <w:r>
        <w:rPr>
          <w:rFonts w:hint="cs"/>
          <w:rtl/>
          <w:lang w:eastAsia="he-IL"/>
        </w:rPr>
        <w:t xml:space="preserve"> ודברים כאלה</w:t>
      </w:r>
      <w:r w:rsidR="00667953">
        <w:rPr>
          <w:rFonts w:hint="cs"/>
          <w:rtl/>
          <w:lang w:eastAsia="he-IL"/>
        </w:rPr>
        <w:t>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32" w:name="ET_guest_686278_13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>השוק יודע מצוין מה חברה תעשייתית ומה לא.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4"/>
        <w:keepNext/>
        <w:rPr>
          <w:rtl/>
        </w:rPr>
      </w:pPr>
      <w:bookmarkStart w:id="33" w:name="ET_speaker_5726_14"/>
      <w:r w:rsidRPr="0066795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67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הגדרה?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34" w:name="ET_guest_686278_15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פעילות </w:t>
      </w:r>
      <w:proofErr w:type="spellStart"/>
      <w:r>
        <w:rPr>
          <w:rFonts w:hint="cs"/>
          <w:rtl/>
          <w:lang w:eastAsia="he-IL"/>
        </w:rPr>
        <w:t>ייצורית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35" w:name="ET_guest_638277_16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32165C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אציג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שלומי פיליפ, רשות המיסים. אני מנהל מחלקת עלויות חקיקה ברשות. אילן, צר לי לסתור אותך בשני דברים. אחת, מספר החברות שהנפיקו בשנים האחרונות. </w:t>
      </w:r>
      <w:bookmarkStart w:id="36" w:name="_ETM_Q1_416191"/>
      <w:bookmarkEnd w:id="36"/>
      <w:r>
        <w:rPr>
          <w:rFonts w:hint="cs"/>
          <w:rtl/>
          <w:lang w:eastAsia="he-IL"/>
        </w:rPr>
        <w:t xml:space="preserve">בשנת 2017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השנה שקדמה לחקיקה המדוברת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בשנה </w:t>
      </w:r>
      <w:bookmarkStart w:id="37" w:name="_ETM_Q1_422936"/>
      <w:bookmarkEnd w:id="37"/>
      <w:r>
        <w:rPr>
          <w:rFonts w:hint="cs"/>
          <w:rtl/>
          <w:lang w:eastAsia="he-IL"/>
        </w:rPr>
        <w:t xml:space="preserve">זו, לפי נתוני הבורסה לניירות ערך בתל אביב הונפקו </w:t>
      </w:r>
      <w:r w:rsidR="00667953">
        <w:rPr>
          <w:rFonts w:hint="cs"/>
          <w:rtl/>
          <w:lang w:eastAsia="he-IL"/>
        </w:rPr>
        <w:t xml:space="preserve">מניות של 243 חברות. בשנת 2018 </w:t>
      </w:r>
      <w:r w:rsidR="00667953">
        <w:rPr>
          <w:rtl/>
          <w:lang w:eastAsia="he-IL"/>
        </w:rPr>
        <w:t>–</w:t>
      </w:r>
      <w:r w:rsidR="00667953">
        <w:rPr>
          <w:rFonts w:hint="cs"/>
          <w:rtl/>
          <w:lang w:eastAsia="he-IL"/>
        </w:rPr>
        <w:t xml:space="preserve"> 170. אני מדבר על סך כל ההנפקות של כל החברות, ו-187 ב-2019. כלומר 243, 170, 187, ועד היום ב-2020 229. זה </w:t>
      </w:r>
      <w:r>
        <w:rPr>
          <w:rFonts w:hint="cs"/>
          <w:rtl/>
          <w:lang w:eastAsia="he-IL"/>
        </w:rPr>
        <w:t xml:space="preserve">קצת </w:t>
      </w:r>
      <w:bookmarkStart w:id="38" w:name="_ETM_Q1_455926"/>
      <w:bookmarkEnd w:id="38"/>
      <w:r w:rsidR="00667953">
        <w:rPr>
          <w:rFonts w:hint="cs"/>
          <w:rtl/>
          <w:lang w:eastAsia="he-IL"/>
        </w:rPr>
        <w:t>מתקרב לסדרי הגודל של 2017. כלומר ההטבה הזו לא היא זו שהביאה ל</w:t>
      </w:r>
      <w:r>
        <w:rPr>
          <w:rFonts w:hint="cs"/>
          <w:rtl/>
          <w:lang w:eastAsia="he-IL"/>
        </w:rPr>
        <w:t>גידול ב</w:t>
      </w:r>
      <w:r w:rsidR="00667953">
        <w:rPr>
          <w:rFonts w:hint="cs"/>
          <w:rtl/>
          <w:lang w:eastAsia="he-IL"/>
        </w:rPr>
        <w:t>מספר החברות.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39" w:name="ET_guest_708407_17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9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EE6168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יכול לדעת. </w:t>
      </w:r>
      <w:r w:rsidR="00667953">
        <w:rPr>
          <w:rFonts w:hint="cs"/>
          <w:rtl/>
          <w:lang w:eastAsia="he-IL"/>
        </w:rPr>
        <w:t>יש גידול.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40" w:name="ET_guest_638277_18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EE6168" w:rsidP="00EE6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משער שהגידול במספר החברות </w:t>
      </w:r>
      <w:bookmarkStart w:id="41" w:name="_ETM_Q1_474099"/>
      <w:bookmarkEnd w:id="41"/>
      <w:proofErr w:type="spellStart"/>
      <w:r>
        <w:rPr>
          <w:rFonts w:hint="cs"/>
          <w:rtl/>
          <w:lang w:eastAsia="he-IL"/>
        </w:rPr>
        <w:t>שהנפקיו</w:t>
      </w:r>
      <w:proofErr w:type="spellEnd"/>
      <w:r>
        <w:rPr>
          <w:rFonts w:hint="cs"/>
          <w:rtl/>
          <w:lang w:eastAsia="he-IL"/>
        </w:rPr>
        <w:t xml:space="preserve"> החל מ-2017 ולא החל מ-2018, שזו השנה </w:t>
      </w:r>
      <w:r w:rsidR="00667953">
        <w:rPr>
          <w:rFonts w:hint="cs"/>
          <w:rtl/>
          <w:lang w:eastAsia="he-IL"/>
        </w:rPr>
        <w:t xml:space="preserve">שהחוק מתחיל </w:t>
      </w:r>
      <w:proofErr w:type="spellStart"/>
      <w:r w:rsidR="00667953">
        <w:rPr>
          <w:rFonts w:hint="cs"/>
          <w:rtl/>
          <w:lang w:eastAsia="he-IL"/>
        </w:rPr>
        <w:t>איתה</w:t>
      </w:r>
      <w:proofErr w:type="spellEnd"/>
      <w:r w:rsidR="00667953">
        <w:rPr>
          <w:rFonts w:hint="cs"/>
          <w:rtl/>
          <w:lang w:eastAsia="he-IL"/>
        </w:rPr>
        <w:t xml:space="preserve">, זה בגלל השינויים שנעשו מבחינה רגולטורית </w:t>
      </w:r>
      <w:r>
        <w:rPr>
          <w:rFonts w:hint="cs"/>
          <w:rtl/>
          <w:lang w:eastAsia="he-IL"/>
        </w:rPr>
        <w:t xml:space="preserve">וההקלות הרגולטוריות שביצעו </w:t>
      </w:r>
      <w:r w:rsidR="00667953">
        <w:rPr>
          <w:rFonts w:hint="cs"/>
          <w:rtl/>
          <w:lang w:eastAsia="he-IL"/>
        </w:rPr>
        <w:t xml:space="preserve">רשות ניירות ערך, הבורסה </w:t>
      </w:r>
      <w:r>
        <w:rPr>
          <w:rFonts w:hint="cs"/>
          <w:rtl/>
          <w:lang w:eastAsia="he-IL"/>
        </w:rPr>
        <w:t>ל</w:t>
      </w:r>
      <w:r w:rsidR="00667953">
        <w:rPr>
          <w:rFonts w:hint="cs"/>
          <w:rtl/>
          <w:lang w:eastAsia="he-IL"/>
        </w:rPr>
        <w:t xml:space="preserve">ניירות ערך עצמה </w:t>
      </w:r>
      <w:r>
        <w:rPr>
          <w:rFonts w:hint="cs"/>
          <w:rtl/>
          <w:lang w:eastAsia="he-IL"/>
        </w:rPr>
        <w:t xml:space="preserve">שהקלה בדברים כאלה </w:t>
      </w:r>
      <w:r w:rsidR="00667953">
        <w:rPr>
          <w:rFonts w:hint="cs"/>
          <w:rtl/>
          <w:lang w:eastAsia="he-IL"/>
        </w:rPr>
        <w:t>ואחרים. זה מה שהביא את הגידול היפה החל משנת 2017.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EE6168">
      <w:pPr>
        <w:rPr>
          <w:rtl/>
          <w:lang w:eastAsia="he-IL"/>
        </w:rPr>
      </w:pPr>
      <w:r>
        <w:rPr>
          <w:rFonts w:hint="cs"/>
          <w:rtl/>
          <w:lang w:eastAsia="he-IL"/>
        </w:rPr>
        <w:t>לעניין העלות,</w:t>
      </w:r>
      <w:r w:rsidR="00EE616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החישוב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די מוגבלים, כי החברות מגישות </w:t>
      </w:r>
      <w:proofErr w:type="spellStart"/>
      <w:r>
        <w:rPr>
          <w:rFonts w:hint="cs"/>
          <w:rtl/>
          <w:lang w:eastAsia="he-IL"/>
        </w:rPr>
        <w:t>בדיליי</w:t>
      </w:r>
      <w:proofErr w:type="spellEnd"/>
      <w:r>
        <w:rPr>
          <w:rFonts w:hint="cs"/>
          <w:rtl/>
          <w:lang w:eastAsia="he-IL"/>
        </w:rPr>
        <w:t xml:space="preserve"> את הדוחות הכספיים</w:t>
      </w:r>
      <w:r w:rsidR="00EE6168">
        <w:rPr>
          <w:rFonts w:hint="cs"/>
          <w:rtl/>
          <w:lang w:eastAsia="he-IL"/>
        </w:rPr>
        <w:t xml:space="preserve"> לצורכי מס</w:t>
      </w:r>
      <w:r>
        <w:rPr>
          <w:rFonts w:hint="cs"/>
          <w:rtl/>
          <w:lang w:eastAsia="he-IL"/>
        </w:rPr>
        <w:t xml:space="preserve">. </w:t>
      </w:r>
      <w:r w:rsidR="00EE6168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אם אנחנו היום ב-2018, ח</w:t>
      </w:r>
      <w:r w:rsidR="00EE6168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רות גדולות בורסאיות לא הגישו את הדוחות של 2019. יש הדוחות של 2018. </w:t>
      </w:r>
      <w:r w:rsidR="00EE6168">
        <w:rPr>
          <w:rFonts w:hint="cs"/>
          <w:rtl/>
          <w:lang w:eastAsia="he-IL"/>
        </w:rPr>
        <w:t xml:space="preserve">מגזרת הנתונים שלהם אנחנו יכולים לומר שהמקסימום של העלות </w:t>
      </w:r>
      <w:r>
        <w:rPr>
          <w:rFonts w:hint="cs"/>
          <w:rtl/>
          <w:lang w:eastAsia="he-IL"/>
        </w:rPr>
        <w:t>זה 100 מילי</w:t>
      </w:r>
      <w:r w:rsidR="00EE6168">
        <w:rPr>
          <w:rFonts w:hint="cs"/>
          <w:rtl/>
          <w:lang w:eastAsia="he-IL"/>
        </w:rPr>
        <w:t>ון שקל לש</w:t>
      </w:r>
      <w:r>
        <w:rPr>
          <w:rFonts w:hint="cs"/>
          <w:rtl/>
          <w:lang w:eastAsia="he-IL"/>
        </w:rPr>
        <w:t>נה, אבל זו לא העלות הריאלית כי יש חברות</w:t>
      </w:r>
      <w:r w:rsidR="00EE6168">
        <w:rPr>
          <w:rFonts w:hint="cs"/>
          <w:rtl/>
          <w:lang w:eastAsia="he-IL"/>
        </w:rPr>
        <w:t xml:space="preserve"> שהגישו את הדוחות ואז אנחנו נתאים בהת</w:t>
      </w:r>
      <w:r>
        <w:rPr>
          <w:rFonts w:hint="cs"/>
          <w:rtl/>
          <w:lang w:eastAsia="he-IL"/>
        </w:rPr>
        <w:t>אם את העלות, אבל העלות המקסימלית נכון לעכשיו היא 100 מיליון שקל לשנה.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כל החברות שהנפיקו בשנים 2018, 2019 </w:t>
      </w:r>
      <w:r w:rsidR="00EE6168">
        <w:rPr>
          <w:rFonts w:hint="cs"/>
          <w:rtl/>
          <w:lang w:eastAsia="he-IL"/>
        </w:rPr>
        <w:t xml:space="preserve">ו-2020, </w:t>
      </w:r>
      <w:bookmarkStart w:id="42" w:name="_ETM_Q1_564084"/>
      <w:bookmarkEnd w:id="42"/>
      <w:r>
        <w:rPr>
          <w:rFonts w:hint="cs"/>
          <w:rtl/>
          <w:lang w:eastAsia="he-IL"/>
        </w:rPr>
        <w:t>מ</w:t>
      </w:r>
      <w:r w:rsidR="00EE6168">
        <w:rPr>
          <w:rFonts w:hint="cs"/>
          <w:rtl/>
          <w:lang w:eastAsia="he-IL"/>
        </w:rPr>
        <w:t>מוצע לאור</w:t>
      </w:r>
      <w:r>
        <w:rPr>
          <w:rFonts w:hint="cs"/>
          <w:rtl/>
          <w:lang w:eastAsia="he-IL"/>
        </w:rPr>
        <w:t>ך כל השנים האלה - - -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4"/>
        <w:keepNext/>
        <w:rPr>
          <w:rtl/>
        </w:rPr>
      </w:pPr>
      <w:bookmarkStart w:id="43" w:name="ET_speaker_5084_19"/>
      <w:r w:rsidRPr="0066795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679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667953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התוצאה.</w:t>
      </w:r>
    </w:p>
    <w:p w:rsidR="00667953" w:rsidRDefault="00667953" w:rsidP="00667953">
      <w:pPr>
        <w:rPr>
          <w:rtl/>
          <w:lang w:eastAsia="he-IL"/>
        </w:rPr>
      </w:pPr>
    </w:p>
    <w:p w:rsidR="00667953" w:rsidRDefault="00667953" w:rsidP="00667953">
      <w:pPr>
        <w:pStyle w:val="af9"/>
        <w:keepNext/>
        <w:rPr>
          <w:rtl/>
          <w:lang w:eastAsia="he-IL"/>
        </w:rPr>
      </w:pPr>
      <w:bookmarkStart w:id="44" w:name="ET_guest_638277_20"/>
      <w:r w:rsidRPr="00667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6679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667953" w:rsidRDefault="00667953" w:rsidP="00667953">
      <w:pPr>
        <w:pStyle w:val="KeepWithNext"/>
        <w:rPr>
          <w:rtl/>
          <w:lang w:eastAsia="he-IL"/>
        </w:rPr>
      </w:pPr>
    </w:p>
    <w:p w:rsidR="00667953" w:rsidRDefault="00EE6168" w:rsidP="006679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זו התוצאה הסופית, שנגזרת מהסכום כפול השיעור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</w:t>
      </w:r>
      <w:bookmarkStart w:id="45" w:name="_ETM_Q1_576558"/>
      <w:bookmarkEnd w:id="45"/>
      <w:r w:rsidR="00667953">
        <w:rPr>
          <w:rFonts w:hint="cs"/>
          <w:rtl/>
          <w:lang w:eastAsia="he-IL"/>
        </w:rPr>
        <w:t>ההנפקה</w:t>
      </w:r>
      <w:r>
        <w:rPr>
          <w:rFonts w:hint="cs"/>
          <w:rtl/>
          <w:lang w:eastAsia="he-IL"/>
        </w:rPr>
        <w:t>, שיעור כזה או אחר</w:t>
      </w:r>
      <w:r w:rsidR="00667953">
        <w:rPr>
          <w:rFonts w:hint="cs"/>
          <w:rtl/>
          <w:lang w:eastAsia="he-IL"/>
        </w:rPr>
        <w:t xml:space="preserve">. אם זו הנפקה משנית, אחוז יותר נמוך. </w:t>
      </w:r>
      <w:r>
        <w:rPr>
          <w:rFonts w:hint="cs"/>
          <w:rtl/>
          <w:lang w:eastAsia="he-IL"/>
        </w:rPr>
        <w:t xml:space="preserve">אם זו הנפקה של 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עלות יותר נמוכה. </w:t>
      </w:r>
      <w:r w:rsidR="000B3666">
        <w:rPr>
          <w:rFonts w:hint="cs"/>
          <w:rtl/>
          <w:lang w:eastAsia="he-IL"/>
        </w:rPr>
        <w:t xml:space="preserve">שיעור המס </w:t>
      </w:r>
      <w:r w:rsidR="000B3666">
        <w:rPr>
          <w:rtl/>
          <w:lang w:eastAsia="he-IL"/>
        </w:rPr>
        <w:t>–</w:t>
      </w:r>
      <w:r w:rsidR="000B3666">
        <w:rPr>
          <w:rFonts w:hint="cs"/>
          <w:rtl/>
          <w:lang w:eastAsia="he-IL"/>
        </w:rPr>
        <w:t xml:space="preserve"> בהנחה שהחברה מרוויחה. אם היא לא מרוויחה, </w:t>
      </w:r>
      <w:r>
        <w:rPr>
          <w:rFonts w:hint="cs"/>
          <w:rtl/>
          <w:lang w:eastAsia="he-IL"/>
        </w:rPr>
        <w:t xml:space="preserve">היא מפסידה - </w:t>
      </w:r>
      <w:r w:rsidR="000B3666">
        <w:rPr>
          <w:rFonts w:hint="cs"/>
          <w:rtl/>
          <w:lang w:eastAsia="he-IL"/>
        </w:rPr>
        <w:t xml:space="preserve">אני לא לוקח את העלות הזאת. </w:t>
      </w:r>
      <w:r>
        <w:rPr>
          <w:rFonts w:hint="cs"/>
          <w:rtl/>
          <w:lang w:eastAsia="he-IL"/>
        </w:rPr>
        <w:t xml:space="preserve">כפי שאמרתי, אין לי </w:t>
      </w:r>
      <w:bookmarkStart w:id="46" w:name="_ETM_Q1_609088"/>
      <w:bookmarkEnd w:id="46"/>
      <w:r>
        <w:rPr>
          <w:rFonts w:hint="cs"/>
          <w:rtl/>
          <w:lang w:eastAsia="he-IL"/>
        </w:rPr>
        <w:t>כרגע הנתונים בפועל.</w:t>
      </w:r>
    </w:p>
    <w:p w:rsidR="000B3666" w:rsidRDefault="000B3666" w:rsidP="00667953">
      <w:pPr>
        <w:rPr>
          <w:rtl/>
          <w:lang w:eastAsia="he-IL"/>
        </w:rPr>
      </w:pPr>
    </w:p>
    <w:p w:rsidR="000B3666" w:rsidRDefault="000B3666" w:rsidP="00EE6168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החברות התעשייתיות</w:t>
      </w:r>
      <w:r w:rsidR="00EE6168">
        <w:rPr>
          <w:rFonts w:hint="cs"/>
          <w:rtl/>
          <w:lang w:eastAsia="he-IL"/>
        </w:rPr>
        <w:t>, קיזזנו את השליש-שליש-שליש</w:t>
      </w:r>
      <w:r>
        <w:rPr>
          <w:rFonts w:hint="cs"/>
          <w:rtl/>
          <w:lang w:eastAsia="he-IL"/>
        </w:rPr>
        <w:t xml:space="preserve"> במהלך שלוש שנים, כלומר אם יש חברה </w:t>
      </w:r>
      <w:r w:rsidR="00EE6168">
        <w:rPr>
          <w:rFonts w:hint="cs"/>
          <w:rtl/>
          <w:lang w:eastAsia="he-IL"/>
        </w:rPr>
        <w:t xml:space="preserve">תעשייתית שהנפיקה </w:t>
      </w:r>
      <w:r>
        <w:rPr>
          <w:rFonts w:hint="cs"/>
          <w:rtl/>
          <w:lang w:eastAsia="he-IL"/>
        </w:rPr>
        <w:t xml:space="preserve">ב-2018, קיזזנו מהעלות את השליש מהעלות ב-2018 </w:t>
      </w:r>
      <w:r w:rsidR="00EE6168">
        <w:rPr>
          <w:rFonts w:hint="cs"/>
          <w:rtl/>
          <w:lang w:eastAsia="he-IL"/>
        </w:rPr>
        <w:t xml:space="preserve">לגבי אותה </w:t>
      </w:r>
      <w:bookmarkStart w:id="47" w:name="_ETM_Q1_632631"/>
      <w:bookmarkEnd w:id="47"/>
      <w:r w:rsidR="00EE6168">
        <w:rPr>
          <w:rFonts w:hint="cs"/>
          <w:rtl/>
          <w:lang w:eastAsia="he-IL"/>
        </w:rPr>
        <w:t xml:space="preserve">חברה, </w:t>
      </w:r>
      <w:r>
        <w:rPr>
          <w:rFonts w:hint="cs"/>
          <w:rtl/>
          <w:lang w:eastAsia="he-IL"/>
        </w:rPr>
        <w:t xml:space="preserve">כי בבסיס התקציב יש חוק </w:t>
      </w:r>
      <w:r w:rsidR="00EE6168">
        <w:rPr>
          <w:rFonts w:hint="cs"/>
          <w:rtl/>
          <w:lang w:eastAsia="he-IL"/>
        </w:rPr>
        <w:t xml:space="preserve">שאומר שחוק עידוד תעשייה ומיסים, שמתיר לחברות האלה </w:t>
      </w:r>
      <w:r>
        <w:rPr>
          <w:rFonts w:hint="cs"/>
          <w:rtl/>
          <w:lang w:eastAsia="he-IL"/>
        </w:rPr>
        <w:t xml:space="preserve">ממילא, בלי </w:t>
      </w:r>
      <w:r w:rsidR="00EE6168">
        <w:rPr>
          <w:rFonts w:hint="cs"/>
          <w:rtl/>
          <w:lang w:eastAsia="he-IL"/>
        </w:rPr>
        <w:t xml:space="preserve">קשר לחוק הזה, לנכות את ההוצאות- </w:t>
      </w:r>
      <w:bookmarkStart w:id="48" w:name="_ETM_Q1_641881"/>
      <w:bookmarkEnd w:id="48"/>
      <w:r w:rsidR="00EE6168">
        <w:rPr>
          <w:rFonts w:hint="cs"/>
          <w:rtl/>
          <w:lang w:eastAsia="he-IL"/>
        </w:rPr>
        <w:t>- -</w:t>
      </w:r>
    </w:p>
    <w:p w:rsidR="000B3666" w:rsidRDefault="000B3666" w:rsidP="00667953">
      <w:pPr>
        <w:rPr>
          <w:rtl/>
          <w:lang w:eastAsia="he-IL"/>
        </w:rPr>
      </w:pPr>
    </w:p>
    <w:p w:rsidR="000B3666" w:rsidRDefault="000B3666" w:rsidP="000B3666">
      <w:pPr>
        <w:pStyle w:val="a4"/>
        <w:keepNext/>
        <w:rPr>
          <w:rtl/>
        </w:rPr>
      </w:pPr>
      <w:bookmarkStart w:id="49" w:name="ET_speaker_5726_21"/>
      <w:r w:rsidRPr="000B3666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B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0B3666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100 מיליון זה כולל? 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4"/>
        <w:keepNext/>
        <w:rPr>
          <w:rtl/>
        </w:rPr>
      </w:pPr>
      <w:bookmarkStart w:id="50" w:name="ET_speaker_5766_22"/>
      <w:r w:rsidRPr="000B366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EE6168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יש לי חברה ואני רוצה להנפיק אותה, אני יכול להנפיק בארץ וגם </w:t>
      </w:r>
      <w:r w:rsidR="000B3666">
        <w:rPr>
          <w:rFonts w:hint="cs"/>
          <w:rtl/>
          <w:lang w:eastAsia="he-IL"/>
        </w:rPr>
        <w:t>בניו יורק. בניו יורק יעלה לי כמו בארץ?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4"/>
        <w:keepNext/>
        <w:rPr>
          <w:rtl/>
        </w:rPr>
      </w:pPr>
      <w:bookmarkStart w:id="51" w:name="ET_speaker_5084_23"/>
      <w:r w:rsidRPr="000B36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EE6168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ככה. </w:t>
      </w:r>
      <w:r w:rsidR="000B3666">
        <w:rPr>
          <w:rFonts w:hint="cs"/>
          <w:rtl/>
          <w:lang w:eastAsia="he-IL"/>
        </w:rPr>
        <w:t>האם יש שם הכרה</w:t>
      </w:r>
      <w:r>
        <w:rPr>
          <w:rFonts w:hint="cs"/>
          <w:rtl/>
          <w:lang w:eastAsia="he-IL"/>
        </w:rPr>
        <w:t xml:space="preserve"> בהוצאות ההנפקה</w:t>
      </w:r>
      <w:r w:rsidR="000B3666">
        <w:rPr>
          <w:rFonts w:hint="cs"/>
          <w:rtl/>
          <w:lang w:eastAsia="he-IL"/>
        </w:rPr>
        <w:t>? זה מה שהוא שואל.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f9"/>
        <w:keepNext/>
        <w:rPr>
          <w:rtl/>
          <w:lang w:eastAsia="he-IL"/>
        </w:rPr>
      </w:pPr>
      <w:bookmarkStart w:id="52" w:name="ET_guest_638277_24"/>
      <w:r w:rsidRPr="000B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B3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EE6168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ככל שהכספים מגיעים ממשקיעים חיצוניים לישראל, ההוצאה </w:t>
      </w:r>
      <w:r w:rsidR="000B3666">
        <w:rPr>
          <w:rFonts w:hint="cs"/>
          <w:rtl/>
          <w:lang w:eastAsia="he-IL"/>
        </w:rPr>
        <w:t xml:space="preserve">מוכרת בשוטף. 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f9"/>
        <w:keepNext/>
        <w:rPr>
          <w:rtl/>
          <w:lang w:eastAsia="he-IL"/>
        </w:rPr>
      </w:pPr>
      <w:bookmarkStart w:id="53" w:name="ET_guest_708407_25"/>
      <w:r w:rsidRPr="000B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אילן פלטו:</w:t>
      </w:r>
      <w:r w:rsidRPr="000B3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0B3666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לא עונה על השאלה כי ההוצאה היא </w:t>
      </w:r>
      <w:r w:rsidR="00EE6168">
        <w:rPr>
          <w:rFonts w:hint="cs"/>
          <w:rtl/>
          <w:lang w:eastAsia="he-IL"/>
        </w:rPr>
        <w:t xml:space="preserve">הוצאה </w:t>
      </w:r>
      <w:r>
        <w:rPr>
          <w:rFonts w:hint="cs"/>
          <w:rtl/>
          <w:lang w:eastAsia="he-IL"/>
        </w:rPr>
        <w:t xml:space="preserve">לעורכי דין, לחתמים. לא </w:t>
      </w:r>
      <w:r w:rsidR="00EE6168">
        <w:rPr>
          <w:rFonts w:hint="cs"/>
          <w:rtl/>
          <w:lang w:eastAsia="he-IL"/>
        </w:rPr>
        <w:t xml:space="preserve">קשור </w:t>
      </w:r>
      <w:r>
        <w:rPr>
          <w:rFonts w:hint="cs"/>
          <w:rtl/>
          <w:lang w:eastAsia="he-IL"/>
        </w:rPr>
        <w:t xml:space="preserve">למשקיעים עצמם. </w:t>
      </w:r>
      <w:r w:rsidR="00EE6168">
        <w:rPr>
          <w:rFonts w:hint="cs"/>
          <w:rtl/>
          <w:lang w:eastAsia="he-IL"/>
        </w:rPr>
        <w:t xml:space="preserve">היא הוצאה </w:t>
      </w:r>
      <w:bookmarkStart w:id="54" w:name="_ETM_Q1_683538"/>
      <w:bookmarkEnd w:id="54"/>
      <w:r w:rsidR="00EE6168">
        <w:rPr>
          <w:rFonts w:hint="cs"/>
          <w:rtl/>
          <w:lang w:eastAsia="he-IL"/>
        </w:rPr>
        <w:t xml:space="preserve">לביצוע ההנפקה </w:t>
      </w:r>
      <w:r w:rsidR="00EE6168">
        <w:rPr>
          <w:rtl/>
          <w:lang w:eastAsia="he-IL"/>
        </w:rPr>
        <w:t>–</w:t>
      </w:r>
      <w:r w:rsidR="00EE6168">
        <w:rPr>
          <w:rFonts w:hint="cs"/>
          <w:rtl/>
          <w:lang w:eastAsia="he-IL"/>
        </w:rPr>
        <w:t xml:space="preserve"> לחתמים, </w:t>
      </w:r>
      <w:r>
        <w:rPr>
          <w:rFonts w:hint="cs"/>
          <w:rtl/>
          <w:lang w:eastAsia="he-IL"/>
        </w:rPr>
        <w:t>לרואי החשבון. זו ההוצאה.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f9"/>
        <w:keepNext/>
        <w:rPr>
          <w:rtl/>
          <w:lang w:eastAsia="he-IL"/>
        </w:rPr>
      </w:pPr>
      <w:bookmarkStart w:id="55" w:name="ET_guest_638277_26"/>
      <w:r w:rsidRPr="000B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B3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5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0B3666" w:rsidP="00EE616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נגזרת בדרך כלל </w:t>
      </w:r>
      <w:r w:rsidR="00EE6168">
        <w:rPr>
          <w:rFonts w:hint="cs"/>
          <w:rtl/>
          <w:lang w:eastAsia="he-IL"/>
        </w:rPr>
        <w:t xml:space="preserve">מההיקף הכולל של גיוס </w:t>
      </w:r>
      <w:r>
        <w:rPr>
          <w:rFonts w:hint="cs"/>
          <w:rtl/>
          <w:lang w:eastAsia="he-IL"/>
        </w:rPr>
        <w:t xml:space="preserve">הון המניות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בדרך כלל זה עם תוספת</w:t>
      </w:r>
      <w:r w:rsidR="00EE6168">
        <w:rPr>
          <w:rFonts w:hint="cs"/>
          <w:rtl/>
          <w:lang w:eastAsia="he-IL"/>
        </w:rPr>
        <w:t xml:space="preserve"> ש</w:t>
      </w:r>
      <w:bookmarkStart w:id="56" w:name="_ETM_Q1_697062"/>
      <w:bookmarkEnd w:id="56"/>
      <w:r w:rsidR="00EE6168">
        <w:rPr>
          <w:rFonts w:hint="cs"/>
          <w:rtl/>
          <w:lang w:eastAsia="he-IL"/>
        </w:rPr>
        <w:t>ל אופציות</w:t>
      </w:r>
      <w:r>
        <w:rPr>
          <w:rFonts w:hint="cs"/>
          <w:rtl/>
          <w:lang w:eastAsia="he-IL"/>
        </w:rPr>
        <w:t xml:space="preserve">. 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4"/>
        <w:keepNext/>
        <w:rPr>
          <w:rtl/>
        </w:rPr>
      </w:pPr>
      <w:bookmarkStart w:id="57" w:name="ET_speaker_5084_27"/>
      <w:r w:rsidRPr="000B36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B36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0B3666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אתם מוכנים לבוא לקראתי? </w:t>
      </w:r>
      <w:bookmarkStart w:id="58" w:name="_ETM_Q1_708813"/>
      <w:bookmarkEnd w:id="58"/>
    </w:p>
    <w:p w:rsidR="00737DE1" w:rsidRDefault="00737DE1" w:rsidP="000B3666">
      <w:pPr>
        <w:rPr>
          <w:rtl/>
          <w:lang w:eastAsia="he-IL"/>
        </w:rPr>
      </w:pPr>
      <w:bookmarkStart w:id="59" w:name="_ETM_Q1_708932"/>
      <w:bookmarkEnd w:id="59"/>
    </w:p>
    <w:p w:rsidR="00737DE1" w:rsidRDefault="00737DE1" w:rsidP="00737DE1">
      <w:pPr>
        <w:pStyle w:val="a8"/>
        <w:keepNext/>
        <w:rPr>
          <w:rtl/>
          <w:lang w:eastAsia="he-IL"/>
        </w:rPr>
      </w:pPr>
      <w:bookmarkStart w:id="60" w:name="_ETM_Q1_708991"/>
      <w:bookmarkStart w:id="61" w:name="_ETM_Q1_709093"/>
      <w:bookmarkEnd w:id="60"/>
      <w:bookmarkEnd w:id="61"/>
      <w:r w:rsidRPr="00667953">
        <w:rPr>
          <w:rStyle w:val="TagStyle"/>
          <w:rtl/>
        </w:rPr>
        <w:t xml:space="preserve">&lt;&lt; מנהל &gt;&gt; </w:t>
      </w:r>
      <w:r>
        <w:rPr>
          <w:rtl/>
          <w:lang w:eastAsia="he-IL"/>
        </w:rPr>
        <w:t xml:space="preserve">(היו"ר </w:t>
      </w:r>
      <w:r>
        <w:rPr>
          <w:rFonts w:hint="cs"/>
          <w:rtl/>
          <w:lang w:eastAsia="he-IL"/>
        </w:rPr>
        <w:t>משה גפני</w:t>
      </w:r>
      <w:r>
        <w:rPr>
          <w:rtl/>
          <w:lang w:eastAsia="he-IL"/>
        </w:rPr>
        <w:t>, 12:</w:t>
      </w:r>
      <w:r>
        <w:rPr>
          <w:rFonts w:hint="cs"/>
          <w:rtl/>
          <w:lang w:eastAsia="he-IL"/>
        </w:rPr>
        <w:t>45</w:t>
      </w:r>
      <w:r>
        <w:rPr>
          <w:rtl/>
          <w:lang w:eastAsia="he-IL"/>
        </w:rPr>
        <w:t>)</w:t>
      </w:r>
      <w:r w:rsidRPr="00667953">
        <w:rPr>
          <w:rStyle w:val="TagStyle"/>
          <w:rtl/>
        </w:rPr>
        <w:t xml:space="preserve"> &lt;&lt; מנהל &gt;&gt;</w:t>
      </w:r>
      <w:r>
        <w:rPr>
          <w:rtl/>
          <w:lang w:eastAsia="he-IL"/>
        </w:rPr>
        <w:t xml:space="preserve">   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f9"/>
        <w:keepNext/>
        <w:rPr>
          <w:rtl/>
          <w:lang w:eastAsia="he-IL"/>
        </w:rPr>
      </w:pPr>
      <w:bookmarkStart w:id="62" w:name="ET_guest_638277_28"/>
      <w:r w:rsidRPr="000B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B3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737DE1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בא לתת את הנתונים. 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1474A" w:rsidRDefault="0071474A" w:rsidP="0071474A">
      <w:pPr>
        <w:pStyle w:val="af6"/>
        <w:keepNext/>
        <w:rPr>
          <w:rtl/>
        </w:rPr>
      </w:pPr>
      <w:bookmarkStart w:id="63" w:name="ET_yor_4762_37"/>
      <w:r w:rsidRPr="0071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"/>
    </w:p>
    <w:p w:rsidR="0071474A" w:rsidRDefault="0071474A" w:rsidP="0071474A">
      <w:pPr>
        <w:pStyle w:val="KeepWithNext"/>
        <w:rPr>
          <w:rtl/>
          <w:lang w:eastAsia="he-IL"/>
        </w:rPr>
      </w:pPr>
    </w:p>
    <w:p w:rsidR="000B3666" w:rsidRDefault="00737DE1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גיא, </w:t>
      </w:r>
      <w:r w:rsidR="000B3666">
        <w:rPr>
          <w:rFonts w:hint="cs"/>
          <w:rtl/>
          <w:lang w:eastAsia="he-IL"/>
        </w:rPr>
        <w:t>למה אתם מוכנים?</w:t>
      </w:r>
    </w:p>
    <w:p w:rsidR="000B3666" w:rsidRDefault="000B3666" w:rsidP="000B3666">
      <w:pPr>
        <w:rPr>
          <w:rtl/>
          <w:lang w:eastAsia="he-IL"/>
        </w:rPr>
      </w:pPr>
    </w:p>
    <w:p w:rsidR="000B3666" w:rsidRDefault="000B3666" w:rsidP="000B3666">
      <w:pPr>
        <w:pStyle w:val="af9"/>
        <w:keepNext/>
        <w:rPr>
          <w:rtl/>
          <w:lang w:eastAsia="he-IL"/>
        </w:rPr>
      </w:pPr>
      <w:bookmarkStart w:id="64" w:name="ET_guest_638277_30"/>
      <w:r w:rsidRPr="000B36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0B366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4"/>
    </w:p>
    <w:p w:rsidR="000B3666" w:rsidRDefault="000B3666" w:rsidP="000B3666">
      <w:pPr>
        <w:pStyle w:val="KeepWithNext"/>
        <w:rPr>
          <w:rtl/>
          <w:lang w:eastAsia="he-IL"/>
        </w:rPr>
      </w:pPr>
    </w:p>
    <w:p w:rsidR="000B3666" w:rsidRDefault="000B3666" w:rsidP="000B36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המודל שאנו עושים הוא סטטי. </w:t>
      </w:r>
      <w:r w:rsidR="00737DE1">
        <w:rPr>
          <w:rFonts w:hint="cs"/>
          <w:rtl/>
          <w:lang w:eastAsia="he-IL"/>
        </w:rPr>
        <w:t xml:space="preserve">הוא מודד רק את השינוי הזה. בדרך כלל </w:t>
      </w:r>
      <w:r>
        <w:rPr>
          <w:rFonts w:hint="cs"/>
          <w:rtl/>
          <w:lang w:eastAsia="he-IL"/>
        </w:rPr>
        <w:t xml:space="preserve">לא הולכים לנדבכים נוספים. </w:t>
      </w:r>
    </w:p>
    <w:p w:rsidR="003E5578" w:rsidRPr="000B3666" w:rsidRDefault="003E5578" w:rsidP="000B3666">
      <w:pPr>
        <w:rPr>
          <w:rtl/>
          <w:lang w:eastAsia="he-IL"/>
        </w:rPr>
      </w:pPr>
    </w:p>
    <w:p w:rsidR="0071474A" w:rsidRDefault="0071474A" w:rsidP="007147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1474A" w:rsidRDefault="0071474A" w:rsidP="0071474A">
      <w:pPr>
        <w:pStyle w:val="af6"/>
        <w:keepNext/>
        <w:rPr>
          <w:rtl/>
        </w:rPr>
      </w:pPr>
      <w:bookmarkStart w:id="65" w:name="ET_yor_4762_38"/>
      <w:r w:rsidRPr="0071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"/>
    </w:p>
    <w:p w:rsidR="0071474A" w:rsidRPr="0071474A" w:rsidRDefault="0071474A" w:rsidP="0071474A">
      <w:pPr>
        <w:rPr>
          <w:rtl/>
          <w:lang w:eastAsia="he-IL"/>
        </w:rPr>
      </w:pPr>
    </w:p>
    <w:p w:rsidR="0071474A" w:rsidRDefault="0071474A" w:rsidP="0071474A">
      <w:pPr>
        <w:rPr>
          <w:rtl/>
          <w:lang w:eastAsia="he-IL"/>
        </w:rPr>
      </w:pPr>
      <w:r>
        <w:rPr>
          <w:rFonts w:hint="cs"/>
          <w:rtl/>
          <w:lang w:eastAsia="he-IL"/>
        </w:rPr>
        <w:t>מה אתם מציעים? אנחנו רוצים להאריך.</w:t>
      </w:r>
    </w:p>
    <w:p w:rsidR="0071474A" w:rsidRDefault="0071474A" w:rsidP="0071474A">
      <w:pPr>
        <w:rPr>
          <w:rtl/>
          <w:lang w:eastAsia="he-IL"/>
        </w:rPr>
      </w:pPr>
    </w:p>
    <w:p w:rsidR="0071474A" w:rsidRDefault="0071474A" w:rsidP="0071474A">
      <w:pPr>
        <w:pStyle w:val="af9"/>
        <w:keepNext/>
        <w:rPr>
          <w:rtl/>
          <w:lang w:eastAsia="he-IL"/>
        </w:rPr>
      </w:pPr>
      <w:bookmarkStart w:id="66" w:name="ET_guest_686278_32"/>
      <w:r w:rsidRPr="007147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71474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"/>
    </w:p>
    <w:p w:rsidR="0071474A" w:rsidRDefault="0071474A" w:rsidP="0071474A">
      <w:pPr>
        <w:pStyle w:val="KeepWithNext"/>
        <w:rPr>
          <w:rtl/>
          <w:lang w:eastAsia="he-IL"/>
        </w:rPr>
      </w:pPr>
    </w:p>
    <w:p w:rsidR="0071474A" w:rsidRDefault="0071474A" w:rsidP="00714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נעשה דיון אצלנו עם גורמי המקצוע. </w:t>
      </w:r>
    </w:p>
    <w:p w:rsidR="0071474A" w:rsidRDefault="0071474A" w:rsidP="0071474A">
      <w:pPr>
        <w:rPr>
          <w:rtl/>
          <w:lang w:eastAsia="he-IL"/>
        </w:rPr>
      </w:pPr>
    </w:p>
    <w:p w:rsidR="0071474A" w:rsidRDefault="0071474A" w:rsidP="0071474A">
      <w:pPr>
        <w:pStyle w:val="a4"/>
        <w:keepNext/>
        <w:rPr>
          <w:rtl/>
        </w:rPr>
      </w:pPr>
      <w:bookmarkStart w:id="67" w:name="ET_speaker_5084_33"/>
      <w:r w:rsidRPr="0071474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1474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71474A" w:rsidRDefault="0071474A" w:rsidP="0071474A">
      <w:pPr>
        <w:pStyle w:val="KeepWithNext"/>
        <w:rPr>
          <w:rtl/>
          <w:lang w:eastAsia="he-IL"/>
        </w:rPr>
      </w:pPr>
    </w:p>
    <w:p w:rsidR="0071474A" w:rsidRDefault="0071474A" w:rsidP="0071474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שלושה שבועות זה נגמר. שלחתי את זה לפני חודש. </w:t>
      </w:r>
    </w:p>
    <w:p w:rsidR="003E5578" w:rsidRDefault="003E5578" w:rsidP="0071474A">
      <w:pPr>
        <w:rPr>
          <w:rtl/>
          <w:lang w:eastAsia="he-IL"/>
        </w:rPr>
      </w:pPr>
      <w:bookmarkStart w:id="68" w:name="_GoBack"/>
      <w:bookmarkEnd w:id="68"/>
    </w:p>
    <w:p w:rsidR="0071474A" w:rsidRDefault="0071474A" w:rsidP="0071474A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71474A" w:rsidRDefault="0071474A" w:rsidP="0071474A">
      <w:pPr>
        <w:pStyle w:val="af6"/>
        <w:keepNext/>
        <w:rPr>
          <w:rtl/>
        </w:rPr>
      </w:pPr>
      <w:bookmarkStart w:id="69" w:name="ET_yor_4762_39"/>
      <w:r w:rsidRPr="0071474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71474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"/>
    </w:p>
    <w:p w:rsidR="0071474A" w:rsidRDefault="0071474A" w:rsidP="0071474A">
      <w:pPr>
        <w:pStyle w:val="KeepWithNext"/>
        <w:rPr>
          <w:rtl/>
          <w:lang w:eastAsia="he-IL"/>
        </w:rPr>
      </w:pPr>
    </w:p>
    <w:p w:rsidR="0071474A" w:rsidRDefault="0071474A" w:rsidP="0030458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</w:t>
      </w:r>
      <w:r w:rsidR="0030458F">
        <w:rPr>
          <w:rFonts w:hint="cs"/>
          <w:rtl/>
          <w:lang w:eastAsia="he-IL"/>
        </w:rPr>
        <w:t xml:space="preserve"> להאריך את </w:t>
      </w:r>
      <w:bookmarkStart w:id="70" w:name="_ETM_Q1_1103344"/>
      <w:bookmarkEnd w:id="70"/>
      <w:r w:rsidR="0030458F">
        <w:rPr>
          <w:rFonts w:hint="cs"/>
          <w:rtl/>
          <w:lang w:eastAsia="he-IL"/>
        </w:rPr>
        <w:t xml:space="preserve">זה בשלוש שנים, את אותו דבר שהיה בפעם הקודמת, </w:t>
      </w:r>
      <w:bookmarkStart w:id="71" w:name="_ETM_Q1_1106985"/>
      <w:bookmarkEnd w:id="71"/>
      <w:r w:rsidR="0030458F">
        <w:rPr>
          <w:rFonts w:hint="cs"/>
          <w:rtl/>
          <w:lang w:eastAsia="he-IL"/>
        </w:rPr>
        <w:t xml:space="preserve">להאריך את המועד. אני מבקש להצביע על זה. גם תנו לי תשובה על נושא הצהרונים. </w:t>
      </w:r>
    </w:p>
    <w:p w:rsidR="0071474A" w:rsidRDefault="0071474A" w:rsidP="0071474A">
      <w:pPr>
        <w:rPr>
          <w:rtl/>
          <w:lang w:eastAsia="he-IL"/>
        </w:rPr>
      </w:pPr>
    </w:p>
    <w:p w:rsidR="000D2799" w:rsidRDefault="000D2799" w:rsidP="000D27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מבקשים להאריך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 עם שר האוצר?</w:t>
      </w:r>
    </w:p>
    <w:p w:rsidR="000D2799" w:rsidRDefault="000D2799" w:rsidP="000D2799">
      <w:pPr>
        <w:rPr>
          <w:rtl/>
          <w:lang w:eastAsia="he-IL"/>
        </w:rPr>
      </w:pPr>
    </w:p>
    <w:p w:rsidR="000D2799" w:rsidRDefault="000D2799" w:rsidP="000D2799">
      <w:pPr>
        <w:pStyle w:val="af9"/>
        <w:keepNext/>
        <w:rPr>
          <w:rtl/>
          <w:lang w:eastAsia="he-IL"/>
        </w:rPr>
      </w:pPr>
      <w:bookmarkStart w:id="72" w:name="ET_guest_551036_41"/>
      <w:r w:rsidRPr="000D279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שרייבר:</w:t>
      </w:r>
      <w:r w:rsidRPr="000D279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"/>
    </w:p>
    <w:p w:rsidR="000D2799" w:rsidRDefault="000D2799" w:rsidP="000D2799">
      <w:pPr>
        <w:pStyle w:val="KeepWithNext"/>
        <w:rPr>
          <w:rtl/>
          <w:lang w:eastAsia="he-IL"/>
        </w:rPr>
      </w:pPr>
    </w:p>
    <w:p w:rsidR="000D2799" w:rsidRDefault="000D2799" w:rsidP="000D2799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B17257" w:rsidRDefault="00B17257" w:rsidP="000D2799">
      <w:pPr>
        <w:rPr>
          <w:rtl/>
          <w:lang w:eastAsia="he-IL"/>
        </w:rPr>
      </w:pPr>
    </w:p>
    <w:p w:rsidR="0030458F" w:rsidRDefault="0030458F" w:rsidP="0030458F">
      <w:pPr>
        <w:pStyle w:val="af6"/>
        <w:keepNext/>
        <w:rPr>
          <w:rtl/>
        </w:rPr>
      </w:pPr>
      <w:bookmarkStart w:id="73" w:name="_ETM_Q1_1179977"/>
      <w:bookmarkStart w:id="74" w:name="_ETM_Q1_1180097"/>
      <w:bookmarkStart w:id="75" w:name="ET_yor_4762_45"/>
      <w:bookmarkEnd w:id="73"/>
      <w:bookmarkEnd w:id="74"/>
      <w:r w:rsidRPr="0030458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30458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30458F" w:rsidRDefault="0030458F" w:rsidP="0030458F">
      <w:pPr>
        <w:pStyle w:val="KeepWithNext"/>
        <w:rPr>
          <w:rtl/>
          <w:lang w:eastAsia="he-IL"/>
        </w:rPr>
      </w:pPr>
    </w:p>
    <w:p w:rsidR="0030458F" w:rsidRDefault="0030458F" w:rsidP="0030458F">
      <w:pPr>
        <w:rPr>
          <w:rtl/>
          <w:lang w:eastAsia="he-IL"/>
        </w:rPr>
      </w:pPr>
      <w:bookmarkStart w:id="76" w:name="_ETM_Q1_1181437"/>
      <w:bookmarkEnd w:id="76"/>
      <w:r>
        <w:rPr>
          <w:rFonts w:hint="cs"/>
          <w:rtl/>
          <w:lang w:eastAsia="he-IL"/>
        </w:rPr>
        <w:t xml:space="preserve">ומה אומר שר האוצר? שהוא עושה צו? </w:t>
      </w:r>
    </w:p>
    <w:p w:rsidR="0030458F" w:rsidRPr="0030458F" w:rsidRDefault="0030458F" w:rsidP="0030458F">
      <w:pPr>
        <w:rPr>
          <w:rtl/>
          <w:lang w:eastAsia="he-IL"/>
        </w:rPr>
      </w:pPr>
      <w:bookmarkStart w:id="77" w:name="_ETM_Q1_1184113"/>
      <w:bookmarkStart w:id="78" w:name="_ETM_Q1_1184224"/>
      <w:bookmarkEnd w:id="77"/>
      <w:bookmarkEnd w:id="78"/>
    </w:p>
    <w:p w:rsidR="00B17257" w:rsidRDefault="00B17257" w:rsidP="00B17257">
      <w:pPr>
        <w:pStyle w:val="af9"/>
        <w:keepNext/>
        <w:rPr>
          <w:rtl/>
          <w:lang w:eastAsia="he-IL"/>
        </w:rPr>
      </w:pPr>
      <w:bookmarkStart w:id="79" w:name="ET_guest_686278_42"/>
      <w:r w:rsidRPr="00B17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גולדמן:</w:t>
      </w:r>
      <w:r w:rsidRPr="00B17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9"/>
    </w:p>
    <w:p w:rsidR="00B17257" w:rsidRDefault="00B17257" w:rsidP="00B17257">
      <w:pPr>
        <w:pStyle w:val="KeepWithNext"/>
        <w:rPr>
          <w:rtl/>
          <w:lang w:eastAsia="he-IL"/>
        </w:rPr>
      </w:pPr>
    </w:p>
    <w:p w:rsidR="00B17257" w:rsidRDefault="00B17257" w:rsidP="00B17257">
      <w:pPr>
        <w:rPr>
          <w:rtl/>
          <w:lang w:eastAsia="he-IL"/>
        </w:rPr>
      </w:pPr>
      <w:r>
        <w:rPr>
          <w:rFonts w:hint="cs"/>
          <w:rtl/>
          <w:lang w:eastAsia="he-IL"/>
        </w:rPr>
        <w:t>נעשה דיון אצלנו.</w:t>
      </w:r>
    </w:p>
    <w:p w:rsidR="00B17257" w:rsidRDefault="00B17257" w:rsidP="00B17257">
      <w:pPr>
        <w:rPr>
          <w:rtl/>
          <w:lang w:eastAsia="he-IL"/>
        </w:rPr>
      </w:pPr>
    </w:p>
    <w:p w:rsidR="00B17257" w:rsidRDefault="00B17257" w:rsidP="00B17257">
      <w:pPr>
        <w:pStyle w:val="a4"/>
        <w:keepNext/>
        <w:rPr>
          <w:rtl/>
        </w:rPr>
      </w:pPr>
      <w:bookmarkStart w:id="80" w:name="ET_speaker_5726_43"/>
      <w:r w:rsidRPr="00B172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B172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"/>
    </w:p>
    <w:p w:rsidR="00B17257" w:rsidRDefault="00B17257" w:rsidP="00B17257">
      <w:pPr>
        <w:pStyle w:val="KeepWithNext"/>
        <w:rPr>
          <w:rtl/>
        </w:rPr>
      </w:pPr>
    </w:p>
    <w:p w:rsidR="00B17257" w:rsidRDefault="00B17257" w:rsidP="00B17257">
      <w:pPr>
        <w:rPr>
          <w:rtl/>
        </w:rPr>
      </w:pPr>
      <w:r>
        <w:rPr>
          <w:rFonts w:hint="cs"/>
          <w:rtl/>
        </w:rPr>
        <w:t>הוא לא אמר את זה.</w:t>
      </w:r>
      <w:r w:rsidR="0030458F">
        <w:rPr>
          <w:rFonts w:hint="cs"/>
          <w:rtl/>
        </w:rPr>
        <w:t xml:space="preserve"> הוא לא אמר שתעשו דיון אצלכם.</w:t>
      </w:r>
    </w:p>
    <w:p w:rsidR="00B17257" w:rsidRDefault="00B17257" w:rsidP="00B17257">
      <w:pPr>
        <w:rPr>
          <w:rtl/>
        </w:rPr>
      </w:pPr>
    </w:p>
    <w:p w:rsidR="00B17257" w:rsidRDefault="00B17257" w:rsidP="00B17257">
      <w:pPr>
        <w:pStyle w:val="af6"/>
        <w:keepNext/>
        <w:rPr>
          <w:rtl/>
        </w:rPr>
      </w:pPr>
      <w:bookmarkStart w:id="81" w:name="ET_yor_4762_44"/>
      <w:r w:rsidRPr="00B172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B17257" w:rsidRDefault="00B17257" w:rsidP="00B17257">
      <w:pPr>
        <w:pStyle w:val="KeepWithNext"/>
        <w:rPr>
          <w:rtl/>
        </w:rPr>
      </w:pPr>
    </w:p>
    <w:p w:rsidR="00B17257" w:rsidRDefault="0030458F" w:rsidP="0030458F">
      <w:pPr>
        <w:rPr>
          <w:rtl/>
        </w:rPr>
      </w:pPr>
      <w:bookmarkStart w:id="82" w:name="_ETM_Q1_1199015"/>
      <w:bookmarkEnd w:id="82"/>
      <w:r>
        <w:rPr>
          <w:rFonts w:hint="cs"/>
          <w:rtl/>
        </w:rPr>
        <w:t xml:space="preserve">נמצא את הדרך. אנחנו מבקשים </w:t>
      </w:r>
      <w:r w:rsidR="00B17257">
        <w:rPr>
          <w:rFonts w:hint="cs"/>
          <w:rtl/>
        </w:rPr>
        <w:t xml:space="preserve">שהשר ייתן צו כפי שאמרה הגברת מהרשות לניירות ערך. זה העיתוי, זה באמת כאילו אנחנו שמים מיסים חדשים, שלוש שנים זה מתנהל ככה. </w:t>
      </w:r>
      <w:r>
        <w:rPr>
          <w:rFonts w:hint="cs"/>
          <w:rtl/>
        </w:rPr>
        <w:t xml:space="preserve">אני מבקש שזה יתנהל ככה. אני מביא את זה להצבעה. </w:t>
      </w:r>
      <w:r w:rsidR="00B17257">
        <w:rPr>
          <w:rFonts w:hint="cs"/>
          <w:rtl/>
        </w:rPr>
        <w:t>מי בעד הארכת הפטור על ניכוי הוצאות הנפקה בפקודת מס הכנסה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ירים את ידו. </w:t>
      </w:r>
      <w:bookmarkStart w:id="83" w:name="_ETM_Q1_1226950"/>
      <w:bookmarkEnd w:id="83"/>
      <w:r>
        <w:rPr>
          <w:rFonts w:hint="cs"/>
          <w:rtl/>
        </w:rPr>
        <w:t>מי נגד? מי נמנע</w:t>
      </w:r>
      <w:r w:rsidR="00B17257">
        <w:rPr>
          <w:rFonts w:hint="cs"/>
          <w:rtl/>
        </w:rPr>
        <w:t>?</w:t>
      </w:r>
    </w:p>
    <w:p w:rsidR="00B17257" w:rsidRPr="00B17257" w:rsidRDefault="00B17257" w:rsidP="00B17257">
      <w:pPr>
        <w:rPr>
          <w:b/>
          <w:bCs/>
          <w:rtl/>
        </w:rPr>
      </w:pPr>
    </w:p>
    <w:p w:rsidR="00B17257" w:rsidRPr="00B17257" w:rsidRDefault="00B17257" w:rsidP="00B17257">
      <w:pPr>
        <w:jc w:val="center"/>
        <w:rPr>
          <w:b/>
          <w:bCs/>
          <w:rtl/>
        </w:rPr>
      </w:pPr>
      <w:r w:rsidRPr="00B17257">
        <w:rPr>
          <w:rFonts w:hint="cs"/>
          <w:b/>
          <w:bCs/>
          <w:rtl/>
        </w:rPr>
        <w:t>הצבעה</w:t>
      </w:r>
    </w:p>
    <w:p w:rsidR="00B17257" w:rsidRDefault="00B17257" w:rsidP="00B17257">
      <w:pPr>
        <w:jc w:val="center"/>
        <w:rPr>
          <w:rtl/>
        </w:rPr>
      </w:pPr>
    </w:p>
    <w:p w:rsidR="00B17257" w:rsidRDefault="00B17257" w:rsidP="00B17257">
      <w:pPr>
        <w:jc w:val="center"/>
        <w:rPr>
          <w:rtl/>
        </w:rPr>
      </w:pPr>
      <w:r>
        <w:rPr>
          <w:rFonts w:hint="cs"/>
          <w:rtl/>
        </w:rPr>
        <w:t xml:space="preserve">בעד </w:t>
      </w:r>
      <w:r w:rsidR="0030458F">
        <w:rPr>
          <w:rFonts w:hint="cs"/>
          <w:rtl/>
        </w:rPr>
        <w:t xml:space="preserve">הארכת הפטור </w:t>
      </w:r>
      <w:r>
        <w:rPr>
          <w:rtl/>
        </w:rPr>
        <w:t>–</w:t>
      </w:r>
      <w:r>
        <w:rPr>
          <w:rFonts w:hint="cs"/>
          <w:rtl/>
        </w:rPr>
        <w:t xml:space="preserve"> פה אחד</w:t>
      </w:r>
    </w:p>
    <w:p w:rsidR="00B17257" w:rsidRDefault="0030458F" w:rsidP="00B17257">
      <w:pPr>
        <w:jc w:val="center"/>
        <w:rPr>
          <w:rtl/>
        </w:rPr>
      </w:pPr>
      <w:r>
        <w:rPr>
          <w:rFonts w:hint="cs"/>
          <w:rtl/>
        </w:rPr>
        <w:t xml:space="preserve">הארכת הפטור </w:t>
      </w:r>
      <w:r w:rsidR="00B17257">
        <w:rPr>
          <w:rFonts w:hint="cs"/>
          <w:rtl/>
        </w:rPr>
        <w:t>אושר</w:t>
      </w:r>
      <w:r>
        <w:rPr>
          <w:rFonts w:hint="cs"/>
          <w:rtl/>
        </w:rPr>
        <w:t>ה</w:t>
      </w:r>
      <w:r w:rsidR="00B17257">
        <w:rPr>
          <w:rFonts w:hint="cs"/>
          <w:rtl/>
        </w:rPr>
        <w:t>.</w:t>
      </w:r>
    </w:p>
    <w:p w:rsidR="00B17257" w:rsidRDefault="00B17257" w:rsidP="00B17257">
      <w:pPr>
        <w:rPr>
          <w:rtl/>
        </w:rPr>
      </w:pPr>
    </w:p>
    <w:p w:rsidR="00B17257" w:rsidRDefault="00B17257" w:rsidP="00B17257">
      <w:pPr>
        <w:rPr>
          <w:rtl/>
        </w:rPr>
      </w:pPr>
    </w:p>
    <w:p w:rsidR="00B17257" w:rsidRDefault="00B17257" w:rsidP="00B17257">
      <w:pPr>
        <w:pStyle w:val="af6"/>
        <w:keepNext/>
        <w:rPr>
          <w:rtl/>
        </w:rPr>
      </w:pPr>
      <w:r w:rsidRPr="00B172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B17257" w:rsidRDefault="00B17257" w:rsidP="00B17257">
      <w:pPr>
        <w:pStyle w:val="KeepWithNext"/>
        <w:rPr>
          <w:rtl/>
        </w:rPr>
      </w:pPr>
    </w:p>
    <w:p w:rsidR="0071474A" w:rsidRDefault="0030458F" w:rsidP="00B17257">
      <w:pPr>
        <w:rPr>
          <w:rtl/>
        </w:rPr>
      </w:pPr>
      <w:r>
        <w:rPr>
          <w:rFonts w:hint="cs"/>
          <w:rtl/>
        </w:rPr>
        <w:t xml:space="preserve">אתה יכול לתת </w:t>
      </w:r>
      <w:bookmarkStart w:id="84" w:name="_ETM_Q1_1229296"/>
      <w:bookmarkEnd w:id="84"/>
      <w:r>
        <w:rPr>
          <w:rFonts w:hint="cs"/>
          <w:rtl/>
        </w:rPr>
        <w:t xml:space="preserve">לי תשובה עד שאקבל תשובה ממנכ"ל משרד הביטחון, זה גם </w:t>
      </w:r>
      <w:bookmarkStart w:id="85" w:name="_ETM_Q1_1237948"/>
      <w:bookmarkEnd w:id="85"/>
      <w:r>
        <w:rPr>
          <w:rFonts w:hint="cs"/>
          <w:rtl/>
        </w:rPr>
        <w:t>טוב</w:t>
      </w:r>
      <w:r w:rsidR="00B17257">
        <w:rPr>
          <w:rFonts w:hint="cs"/>
          <w:rtl/>
        </w:rPr>
        <w:t>.</w:t>
      </w:r>
      <w:r w:rsidR="000D2799">
        <w:rPr>
          <w:rFonts w:hint="cs"/>
          <w:rtl/>
        </w:rPr>
        <w:t xml:space="preserve"> </w:t>
      </w:r>
      <w:r w:rsidR="00B17257">
        <w:rPr>
          <w:rFonts w:hint="cs"/>
          <w:rtl/>
        </w:rPr>
        <w:t>אגף התקציבים, בבקשה.</w:t>
      </w:r>
    </w:p>
    <w:p w:rsidR="00B17257" w:rsidRDefault="00B17257" w:rsidP="00B17257">
      <w:pPr>
        <w:rPr>
          <w:rtl/>
        </w:rPr>
      </w:pPr>
    </w:p>
    <w:p w:rsidR="00B17257" w:rsidRDefault="00B17257" w:rsidP="00B17257">
      <w:pPr>
        <w:pStyle w:val="af9"/>
        <w:keepNext/>
        <w:rPr>
          <w:rtl/>
        </w:rPr>
      </w:pPr>
      <w:bookmarkStart w:id="86" w:name="ET_guest_853417_46"/>
      <w:r w:rsidRPr="00B1725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אביגיל </w:t>
      </w:r>
      <w:proofErr w:type="spellStart"/>
      <w:r>
        <w:rPr>
          <w:rtl/>
        </w:rPr>
        <w:t>ונקרט</w:t>
      </w:r>
      <w:proofErr w:type="spellEnd"/>
      <w:r>
        <w:rPr>
          <w:rtl/>
        </w:rPr>
        <w:t>:</w:t>
      </w:r>
      <w:r w:rsidRPr="00B172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"/>
    </w:p>
    <w:p w:rsidR="00B17257" w:rsidRDefault="00B17257" w:rsidP="00B17257">
      <w:pPr>
        <w:pStyle w:val="KeepWithNext"/>
        <w:rPr>
          <w:rtl/>
        </w:rPr>
      </w:pPr>
    </w:p>
    <w:p w:rsidR="00B17257" w:rsidRDefault="00B17257" w:rsidP="0030458F">
      <w:pPr>
        <w:rPr>
          <w:rtl/>
        </w:rPr>
      </w:pPr>
      <w:r>
        <w:rPr>
          <w:rFonts w:hint="cs"/>
          <w:rtl/>
        </w:rPr>
        <w:t>אני רוצה להמשיך את מה שנאמר על ידי רשות המיסים</w:t>
      </w:r>
      <w:r w:rsidR="0030458F">
        <w:rPr>
          <w:rFonts w:hint="cs"/>
          <w:rtl/>
        </w:rPr>
        <w:t xml:space="preserve">. אכן יש סימני שאלה לגבי האפקטיביות של הצעד הזה, </w:t>
      </w:r>
      <w:bookmarkStart w:id="87" w:name="_ETM_Q1_1269726"/>
      <w:bookmarkEnd w:id="87"/>
      <w:r>
        <w:rPr>
          <w:rFonts w:hint="cs"/>
          <w:rtl/>
        </w:rPr>
        <w:t xml:space="preserve">האם הוא אכן </w:t>
      </w:r>
      <w:r w:rsidR="0030458F">
        <w:rPr>
          <w:rFonts w:hint="cs"/>
          <w:rtl/>
        </w:rPr>
        <w:t>ה</w:t>
      </w:r>
      <w:r>
        <w:rPr>
          <w:rFonts w:hint="cs"/>
          <w:rtl/>
        </w:rPr>
        <w:t>גדיל את היקף ההנפקות בבורסה. אנחנו לא בטוחים</w:t>
      </w:r>
      <w:r w:rsidR="0030458F">
        <w:rPr>
          <w:rFonts w:hint="cs"/>
          <w:rtl/>
        </w:rPr>
        <w:t xml:space="preserve"> בכך</w:t>
      </w:r>
      <w:r>
        <w:rPr>
          <w:rFonts w:hint="cs"/>
          <w:rtl/>
        </w:rPr>
        <w:t xml:space="preserve">. </w:t>
      </w:r>
      <w:r w:rsidR="0030458F">
        <w:rPr>
          <w:rFonts w:hint="cs"/>
          <w:rtl/>
        </w:rPr>
        <w:t xml:space="preserve">מעבר לכך, הארכת החוק יש לה עלות תקציבית, </w:t>
      </w:r>
      <w:r>
        <w:rPr>
          <w:rFonts w:hint="cs"/>
          <w:rtl/>
        </w:rPr>
        <w:t>אובדן הכנסות של כ-100 מיליון שקלים. בשלב הזה אין מקור תקציבי.</w:t>
      </w:r>
    </w:p>
    <w:p w:rsidR="00B17257" w:rsidRDefault="00B17257" w:rsidP="00B17257">
      <w:pPr>
        <w:rPr>
          <w:rtl/>
        </w:rPr>
      </w:pPr>
    </w:p>
    <w:p w:rsidR="00B17257" w:rsidRDefault="00B17257" w:rsidP="00B17257">
      <w:pPr>
        <w:pStyle w:val="af6"/>
        <w:keepNext/>
        <w:rPr>
          <w:rtl/>
        </w:rPr>
      </w:pPr>
      <w:bookmarkStart w:id="88" w:name="ET_yor_4762_47"/>
      <w:r w:rsidRPr="00B172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B17257" w:rsidRDefault="00B17257" w:rsidP="00B17257">
      <w:pPr>
        <w:pStyle w:val="KeepWithNext"/>
        <w:rPr>
          <w:rtl/>
          <w:lang w:eastAsia="he-IL"/>
        </w:rPr>
      </w:pPr>
    </w:p>
    <w:p w:rsidR="00B17257" w:rsidRDefault="0030458F" w:rsidP="0030458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bookmarkStart w:id="89" w:name="_ETM_Q1_1286845"/>
      <w:bookmarkEnd w:id="89"/>
      <w:r w:rsidR="00B17257">
        <w:rPr>
          <w:rFonts w:hint="cs"/>
          <w:rtl/>
          <w:lang w:eastAsia="he-IL"/>
        </w:rPr>
        <w:t>צריך לגייס 50 חברי כנסת. כל מה שנאמר קודם, התהליך הזה חוזר על עצמו. אתם חוזרים על זה כל הזמן. אתם חושבים שלא למדנו ליבה. אמרתם שזה לא</w:t>
      </w:r>
      <w:r>
        <w:rPr>
          <w:rFonts w:hint="cs"/>
          <w:rtl/>
          <w:lang w:eastAsia="he-IL"/>
        </w:rPr>
        <w:t xml:space="preserve"> </w:t>
      </w:r>
      <w:r w:rsidR="00B17257">
        <w:rPr>
          <w:rFonts w:hint="cs"/>
          <w:rtl/>
          <w:lang w:eastAsia="he-IL"/>
        </w:rPr>
        <w:t>מביא הנפקת חברות חדשות. אמרתם שזה לא מועיל, לא מוסיף כלום</w:t>
      </w:r>
      <w:r>
        <w:rPr>
          <w:rFonts w:hint="cs"/>
          <w:rtl/>
          <w:lang w:eastAsia="he-IL"/>
        </w:rPr>
        <w:t>.</w:t>
      </w:r>
      <w:r w:rsidR="00B17257">
        <w:rPr>
          <w:rFonts w:hint="cs"/>
          <w:rtl/>
          <w:lang w:eastAsia="he-IL"/>
        </w:rPr>
        <w:t xml:space="preserve"> אם זה לא מוסיף כלום, אני יודע שזה לא עולה כסף. הרי זאת הטענה. איך פתאום הגעתם ל-100 מיליון שקל? ואם הגעתם לזה, מעודד אותי שחייבים את זה, כי הפירו</w:t>
      </w:r>
      <w:r w:rsidR="005C4B72">
        <w:rPr>
          <w:rFonts w:hint="cs"/>
          <w:rtl/>
          <w:lang w:eastAsia="he-IL"/>
        </w:rPr>
        <w:t>ש, שיש חברות שמצ</w:t>
      </w:r>
      <w:r w:rsidR="00B17257">
        <w:rPr>
          <w:rFonts w:hint="cs"/>
          <w:rtl/>
          <w:lang w:eastAsia="he-IL"/>
        </w:rPr>
        <w:t xml:space="preserve">טרפות לבורסה. אצלנו אומרים </w:t>
      </w:r>
      <w:r w:rsidR="00B17257">
        <w:rPr>
          <w:rtl/>
          <w:lang w:eastAsia="he-IL"/>
        </w:rPr>
        <w:t>–</w:t>
      </w:r>
      <w:r w:rsidR="00B17257">
        <w:rPr>
          <w:rFonts w:hint="cs"/>
          <w:rtl/>
          <w:lang w:eastAsia="he-IL"/>
        </w:rPr>
        <w:t xml:space="preserve"> זה תרתי דסתרי. </w:t>
      </w:r>
    </w:p>
    <w:p w:rsidR="00B17257" w:rsidRDefault="00B17257" w:rsidP="00B17257">
      <w:pPr>
        <w:rPr>
          <w:rtl/>
          <w:lang w:eastAsia="he-IL"/>
        </w:rPr>
      </w:pPr>
    </w:p>
    <w:p w:rsidR="00B17257" w:rsidRDefault="00B17257" w:rsidP="00B17257">
      <w:pPr>
        <w:pStyle w:val="af9"/>
        <w:keepNext/>
        <w:rPr>
          <w:rtl/>
          <w:lang w:eastAsia="he-IL"/>
        </w:rPr>
      </w:pPr>
      <w:bookmarkStart w:id="90" w:name="ET_guest_638277_48"/>
      <w:r w:rsidRPr="00B172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שלומי פיליפ:</w:t>
      </w:r>
      <w:r w:rsidRPr="00B1725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B17257" w:rsidRDefault="00B17257" w:rsidP="00B17257">
      <w:pPr>
        <w:pStyle w:val="KeepWithNext"/>
        <w:rPr>
          <w:rtl/>
          <w:lang w:eastAsia="he-IL"/>
        </w:rPr>
      </w:pPr>
    </w:p>
    <w:p w:rsidR="00B17257" w:rsidRDefault="005C4B72" w:rsidP="00B1725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חברות שהנפיקו ונהנו מההטבה. היא אומרת שזה </w:t>
      </w:r>
      <w:r w:rsidR="00B17257">
        <w:rPr>
          <w:rFonts w:hint="cs"/>
          <w:rtl/>
          <w:lang w:eastAsia="he-IL"/>
        </w:rPr>
        <w:t>לא כמות החברות.</w:t>
      </w:r>
    </w:p>
    <w:p w:rsidR="00B17257" w:rsidRDefault="00B17257" w:rsidP="00B17257">
      <w:pPr>
        <w:rPr>
          <w:rtl/>
          <w:lang w:eastAsia="he-IL"/>
        </w:rPr>
      </w:pPr>
    </w:p>
    <w:p w:rsidR="00B17257" w:rsidRDefault="00B17257" w:rsidP="00B17257">
      <w:pPr>
        <w:pStyle w:val="af6"/>
        <w:keepNext/>
        <w:rPr>
          <w:rtl/>
        </w:rPr>
      </w:pPr>
      <w:bookmarkStart w:id="91" w:name="ET_yor_4762_49"/>
      <w:r w:rsidRPr="00B1725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B172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B17257" w:rsidRDefault="00B17257" w:rsidP="00B17257">
      <w:pPr>
        <w:pStyle w:val="KeepWithNext"/>
        <w:rPr>
          <w:rtl/>
          <w:lang w:eastAsia="he-IL"/>
        </w:rPr>
      </w:pPr>
    </w:p>
    <w:p w:rsidR="00B17257" w:rsidRPr="00B17257" w:rsidRDefault="00B17257" w:rsidP="00B1725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אנחנו מודים לך. אנו סבורים שוודאי לעת הזו</w:t>
      </w:r>
      <w:r w:rsidR="005C4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גם בזמן רגיל</w:t>
      </w:r>
      <w:r w:rsidR="005C4B7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לנו עניין לעודד את זה. זה התפקיד שלנו. אני מקווה שהשר יהיה </w:t>
      </w:r>
      <w:r w:rsidR="00C37765">
        <w:rPr>
          <w:rFonts w:hint="cs"/>
          <w:rtl/>
          <w:lang w:eastAsia="he-IL"/>
        </w:rPr>
        <w:t xml:space="preserve">גם </w:t>
      </w:r>
      <w:bookmarkStart w:id="92" w:name="_ETM_Q1_1393139"/>
      <w:bookmarkEnd w:id="92"/>
      <w:r>
        <w:rPr>
          <w:rFonts w:hint="cs"/>
          <w:rtl/>
          <w:lang w:eastAsia="he-IL"/>
        </w:rPr>
        <w:t>בעניין הזה. אני חושב שלא אמרתם לו שאתם מקיימים דיונים.</w:t>
      </w:r>
    </w:p>
    <w:p w:rsidR="000D2799" w:rsidRDefault="000D2799" w:rsidP="0071474A">
      <w:pPr>
        <w:rPr>
          <w:rtl/>
          <w:lang w:eastAsia="he-IL"/>
        </w:rPr>
      </w:pPr>
    </w:p>
    <w:p w:rsidR="000D2799" w:rsidRDefault="000D2799" w:rsidP="0071474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הישיבה נעולה.</w:t>
      </w:r>
    </w:p>
    <w:p w:rsidR="000D2799" w:rsidRDefault="000D2799" w:rsidP="0071474A">
      <w:pPr>
        <w:rPr>
          <w:rtl/>
          <w:lang w:eastAsia="he-IL"/>
        </w:rPr>
      </w:pPr>
    </w:p>
    <w:p w:rsidR="000D2799" w:rsidRDefault="000D2799" w:rsidP="0071474A">
      <w:pPr>
        <w:rPr>
          <w:rtl/>
          <w:lang w:eastAsia="he-IL"/>
        </w:rPr>
      </w:pPr>
    </w:p>
    <w:p w:rsidR="000D2799" w:rsidRDefault="000D2799" w:rsidP="00B17257">
      <w:pPr>
        <w:pStyle w:val="afc"/>
        <w:keepNext/>
        <w:rPr>
          <w:rtl/>
          <w:lang w:eastAsia="he-IL"/>
        </w:rPr>
      </w:pPr>
      <w:bookmarkStart w:id="93" w:name="ET_meetingend_40"/>
      <w:r w:rsidRPr="000D279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</w:t>
      </w:r>
      <w:r w:rsidR="00B17257">
        <w:rPr>
          <w:rFonts w:hint="cs"/>
          <w:rtl/>
          <w:lang w:eastAsia="he-IL"/>
        </w:rPr>
        <w:t>56</w:t>
      </w:r>
      <w:r>
        <w:rPr>
          <w:rtl/>
          <w:lang w:eastAsia="he-IL"/>
        </w:rPr>
        <w:t>.</w:t>
      </w:r>
      <w:r w:rsidRPr="000D279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93"/>
    </w:p>
    <w:p w:rsidR="000D2799" w:rsidRDefault="000D2799" w:rsidP="000D2799">
      <w:pPr>
        <w:pStyle w:val="KeepWithNext"/>
        <w:rPr>
          <w:rtl/>
          <w:lang w:eastAsia="he-IL"/>
        </w:rPr>
      </w:pPr>
    </w:p>
    <w:p w:rsidR="000D2799" w:rsidRPr="000D2799" w:rsidRDefault="000D2799" w:rsidP="000D2799">
      <w:pPr>
        <w:rPr>
          <w:rtl/>
          <w:lang w:eastAsia="he-IL"/>
        </w:rPr>
      </w:pPr>
    </w:p>
    <w:p w:rsidR="007872B4" w:rsidRPr="008713A4" w:rsidRDefault="00E64116" w:rsidP="00EC5444">
      <w:r w:rsidRPr="008713A4">
        <w:rPr>
          <w:rtl/>
        </w:rPr>
        <w:br w:type="page"/>
      </w:r>
    </w:p>
    <w:sectPr w:rsidR="007872B4" w:rsidRPr="008713A4" w:rsidSect="003E557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3E557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EC5444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EC5444" w:rsidP="008E5E3F">
    <w:pPr>
      <w:pStyle w:val="a3"/>
      <w:ind w:firstLine="0"/>
      <w:rPr>
        <w:rtl/>
      </w:rPr>
    </w:pPr>
    <w:r>
      <w:rPr>
        <w:rtl/>
      </w:rPr>
      <w:t>01/12/2020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3666"/>
    <w:rsid w:val="000C47F5"/>
    <w:rsid w:val="000D2799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3FF5"/>
    <w:rsid w:val="002E5E31"/>
    <w:rsid w:val="00303B4C"/>
    <w:rsid w:val="0030458F"/>
    <w:rsid w:val="0032165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5578"/>
    <w:rsid w:val="003F0A5F"/>
    <w:rsid w:val="00420E41"/>
    <w:rsid w:val="00424C94"/>
    <w:rsid w:val="004439A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C4B72"/>
    <w:rsid w:val="005D61F3"/>
    <w:rsid w:val="005E1C6B"/>
    <w:rsid w:val="005F76B0"/>
    <w:rsid w:val="00634F61"/>
    <w:rsid w:val="00667953"/>
    <w:rsid w:val="00695A47"/>
    <w:rsid w:val="006A0CB7"/>
    <w:rsid w:val="006F0259"/>
    <w:rsid w:val="006F11A7"/>
    <w:rsid w:val="00700433"/>
    <w:rsid w:val="00702755"/>
    <w:rsid w:val="0070472C"/>
    <w:rsid w:val="0071474A"/>
    <w:rsid w:val="00737DE1"/>
    <w:rsid w:val="007509A6"/>
    <w:rsid w:val="007872B4"/>
    <w:rsid w:val="00791CBE"/>
    <w:rsid w:val="007C693F"/>
    <w:rsid w:val="007C6ADD"/>
    <w:rsid w:val="0082136D"/>
    <w:rsid w:val="008320F6"/>
    <w:rsid w:val="00834D5A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257"/>
    <w:rsid w:val="00B50340"/>
    <w:rsid w:val="00B65508"/>
    <w:rsid w:val="00B66AFD"/>
    <w:rsid w:val="00B8517A"/>
    <w:rsid w:val="00B928CE"/>
    <w:rsid w:val="00BA6446"/>
    <w:rsid w:val="00BD47B7"/>
    <w:rsid w:val="00C135D5"/>
    <w:rsid w:val="00C22DCB"/>
    <w:rsid w:val="00C3598A"/>
    <w:rsid w:val="00C360BC"/>
    <w:rsid w:val="00C37765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444"/>
    <w:rsid w:val="00EE09AD"/>
    <w:rsid w:val="00EE6168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5:docId w15:val="{E8840AB6-FC25-4B80-B420-DE5125276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444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6F11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5664A8C-729F-4BDB-AF70-043C363318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7</Pages>
  <Words>1533</Words>
  <Characters>8741</Characters>
  <Application>Microsoft Office Word</Application>
  <DocSecurity>0</DocSecurity>
  <Lines>72</Lines>
  <Paragraphs>20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2020-12-02T06:46:00Z</dcterms:modified>
</cp:coreProperties>
</file>