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19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7C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19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7D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0298C">
        <w:rPr>
          <w:rFonts w:hint="cs"/>
          <w:b/>
          <w:bCs/>
          <w:rtl/>
        </w:rPr>
        <w:t xml:space="preserve"> 25</w:t>
      </w:r>
    </w:p>
    <w:p w:rsidR="00E64116" w:rsidRPr="008713A4" w:rsidRDefault="001C19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1C19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C1907" w:rsidP="001C1907">
      <w:pPr>
        <w:spacing w:before="60"/>
        <w:ind w:firstLine="0"/>
        <w:rPr>
          <w:rtl/>
        </w:rPr>
      </w:pPr>
      <w:bookmarkStart w:id="0" w:name="ET_subject_621551_1"/>
      <w:r w:rsidRPr="001C1907">
        <w:rPr>
          <w:rStyle w:val="TagStyle"/>
          <w:rtl/>
        </w:rPr>
        <w:t xml:space="preserve"> &lt;&lt; נושא &gt;&gt; </w:t>
      </w:r>
      <w:r w:rsidRPr="001C1907">
        <w:rPr>
          <w:rtl/>
        </w:rPr>
        <w:t>פשיעה מקוונת בחברה הערבית - הסתה, איומי רצח וסחיטה ברשתות החברתיות</w:t>
      </w:r>
      <w:r w:rsidRPr="001C1907">
        <w:rPr>
          <w:rStyle w:val="TagStyle"/>
          <w:rtl/>
        </w:rPr>
        <w:t xml:space="preserve"> &lt;&lt; נושא &gt;&gt;</w:t>
      </w:r>
      <w:r w:rsidR="00771963">
        <w:rPr>
          <w:rtl/>
        </w:rPr>
        <w:t xml:space="preserve"> </w:t>
      </w:r>
      <w:r w:rsidRPr="001C1907">
        <w:rPr>
          <w:rtl/>
        </w:rPr>
        <w:t xml:space="preserve"> </w:t>
      </w:r>
      <w:bookmarkEnd w:id="0"/>
    </w:p>
    <w:p w:rsidR="001C1907" w:rsidRDefault="001C1907" w:rsidP="007C693F">
      <w:pPr>
        <w:spacing w:before="60"/>
        <w:ind w:firstLine="0"/>
      </w:pPr>
    </w:p>
    <w:p w:rsidR="000B7C00" w:rsidRPr="008713A4" w:rsidRDefault="000B7C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1112" w:rsidRDefault="001C1907" w:rsidP="00EC1FB3">
      <w:pPr>
        <w:ind w:firstLine="0"/>
        <w:rPr>
          <w:rtl/>
        </w:rPr>
      </w:pPr>
      <w:r w:rsidRPr="007C1112">
        <w:rPr>
          <w:rtl/>
        </w:rPr>
        <w:t>מנסור עבאס – היו"ר</w:t>
      </w:r>
    </w:p>
    <w:p w:rsidR="001C1907" w:rsidRPr="007C1112" w:rsidRDefault="001C1907" w:rsidP="00EC1FB3">
      <w:pPr>
        <w:ind w:firstLine="0"/>
        <w:rPr>
          <w:rtl/>
        </w:rPr>
      </w:pPr>
      <w:r w:rsidRPr="007C1112">
        <w:rPr>
          <w:rtl/>
        </w:rPr>
        <w:t>אנטאנס שחאדה</w:t>
      </w:r>
    </w:p>
    <w:p w:rsidR="00E64116" w:rsidRDefault="00E64116" w:rsidP="00DE5B80">
      <w:pPr>
        <w:ind w:firstLine="0"/>
      </w:pPr>
    </w:p>
    <w:p w:rsidR="000B7C00" w:rsidRDefault="000B7C0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C1907" w:rsidRDefault="001C1907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1C1907" w:rsidRDefault="001C1907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0C47F5" w:rsidRPr="0082136D" w:rsidRDefault="001C1907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528"/>
      </w:tblGrid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בנט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אסטרטגיה ושותפויות סייבר, המשרד לבטחון פנים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אונגר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 של הכנסת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 כהן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האמה אבו קשק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וחוקרת מדיה חדשה בחברה הערבית</w:t>
            </w:r>
          </w:p>
        </w:tc>
      </w:tr>
    </w:tbl>
    <w:p w:rsidR="00E64116" w:rsidRDefault="00E64116" w:rsidP="00DE5B80">
      <w:pPr>
        <w:ind w:firstLine="0"/>
      </w:pPr>
    </w:p>
    <w:p w:rsidR="000B7C00" w:rsidRPr="008713A4" w:rsidRDefault="000B7C00" w:rsidP="00DE5B80">
      <w:pPr>
        <w:ind w:firstLine="0"/>
        <w:rPr>
          <w:rtl/>
        </w:rPr>
      </w:pPr>
    </w:p>
    <w:p w:rsidR="007C1112" w:rsidRPr="008713A4" w:rsidRDefault="007C1112" w:rsidP="007C111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464"/>
      </w:tblGrid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אלכסנדרה קרא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וראש צוות במחלקת הסייבר, פרקליטות המדינה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נעימה חנאווי כראם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הפלילית, פרקליטות המדינה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 בלשכה של המשנה לפרקליט המדינה, פרקליטות המדינה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אלימות, משרד החינוך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אדורה אלעיס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מפקחת, נציגת המטה הלאומי להגנה על ילדים ברשת, 105, משרד החינוך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כהן-אביגדור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הלאומי להגנה על ילדים ברשת 105, משרד החינוך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גרייבר שוורץ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קהילה ורגולציה, איגוד האינטרנט הישראלי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ג'ורדנה קטלר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פייסבוק ישראל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A777AD" w:rsidTr="00A777AD"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האמה אבו קשק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7AD" w:rsidRDefault="00A777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וחוקרת מדיה חדשה בחברה הערבית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1907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1907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190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C1907" w:rsidRDefault="001C1907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</w:p>
    <w:p w:rsidR="001C1907" w:rsidRDefault="001C1907" w:rsidP="001C1907">
      <w:pPr>
        <w:pStyle w:val="a6"/>
        <w:keepNext/>
        <w:rPr>
          <w:rtl/>
        </w:rPr>
      </w:pPr>
      <w:bookmarkStart w:id="2" w:name="ET_subject_621551_2"/>
      <w:r w:rsidRPr="001C190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פשיעה מקוונת בחברה הערבית - הסתה, איומי רצח וסחיטה ברשתות החברתיות</w:t>
      </w:r>
      <w:r w:rsidRPr="001C1907">
        <w:rPr>
          <w:rStyle w:val="TagStyle"/>
          <w:rtl/>
        </w:rPr>
        <w:t xml:space="preserve"> &lt;&lt; נושא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C1907" w:rsidRDefault="001C1907" w:rsidP="001C1907">
      <w:pPr>
        <w:pStyle w:val="KeepWithNext"/>
        <w:rPr>
          <w:rtl/>
        </w:rPr>
      </w:pPr>
    </w:p>
    <w:p w:rsidR="001C1907" w:rsidRDefault="001C1907" w:rsidP="001C1907">
      <w:pPr>
        <w:rPr>
          <w:rtl/>
        </w:rPr>
      </w:pPr>
    </w:p>
    <w:p w:rsidR="001C1907" w:rsidRDefault="001C1907" w:rsidP="001C1907">
      <w:pPr>
        <w:pStyle w:val="af6"/>
        <w:keepNext/>
        <w:rPr>
          <w:rtl/>
        </w:rPr>
      </w:pPr>
      <w:bookmarkStart w:id="3" w:name="ET_yor_5795_3"/>
      <w:r w:rsidRPr="001C190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C1907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C1907" w:rsidRDefault="001C1907" w:rsidP="001C1907">
      <w:pPr>
        <w:pStyle w:val="KeepWithNext"/>
        <w:rPr>
          <w:rtl/>
          <w:lang w:eastAsia="he-IL"/>
        </w:rPr>
      </w:pPr>
    </w:p>
    <w:p w:rsidR="001C1907" w:rsidRDefault="00BC7E5A" w:rsidP="001C190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מ</w:t>
      </w:r>
      <w:bookmarkStart w:id="4" w:name="_ETM_Q1_18320"/>
      <w:bookmarkEnd w:id="4"/>
      <w:r>
        <w:rPr>
          <w:rFonts w:hint="cs"/>
          <w:rtl/>
          <w:lang w:eastAsia="he-IL"/>
        </w:rPr>
        <w:t xml:space="preserve">תכבד לפתוח את ישיבת הוועדה המיוחדת למיגור הפשיעה והאלימות. </w:t>
      </w:r>
      <w:bookmarkStart w:id="5" w:name="_ETM_Q1_29449"/>
      <w:bookmarkEnd w:id="5"/>
      <w:r>
        <w:rPr>
          <w:rFonts w:hint="cs"/>
          <w:rtl/>
          <w:lang w:eastAsia="he-IL"/>
        </w:rPr>
        <w:t xml:space="preserve">אנחנו נמצאים בישורת האחרונה לפני אישור תוכנית מיגור הפשיעה והאלימות </w:t>
      </w:r>
      <w:bookmarkStart w:id="6" w:name="_ETM_Q1_34429"/>
      <w:bookmarkEnd w:id="6"/>
      <w:r>
        <w:rPr>
          <w:rFonts w:hint="cs"/>
          <w:rtl/>
          <w:lang w:eastAsia="he-IL"/>
        </w:rPr>
        <w:t xml:space="preserve">בממשלה. ראש הממשלה לפני בערך שבועיים הבטיח שהוא יביא את </w:t>
      </w:r>
      <w:bookmarkStart w:id="7" w:name="_ETM_Q1_41181"/>
      <w:bookmarkEnd w:id="7"/>
      <w:r>
        <w:rPr>
          <w:rFonts w:hint="cs"/>
          <w:rtl/>
          <w:lang w:eastAsia="he-IL"/>
        </w:rPr>
        <w:t xml:space="preserve">זה לשולחן הממשלה ושהתוכנית תאושר. אני ממתין לתקצוב התוכנית, כנראה </w:t>
      </w:r>
      <w:bookmarkStart w:id="8" w:name="_ETM_Q1_51485"/>
      <w:bookmarkEnd w:id="8"/>
      <w:r>
        <w:rPr>
          <w:rFonts w:hint="cs"/>
          <w:rtl/>
          <w:lang w:eastAsia="he-IL"/>
        </w:rPr>
        <w:t xml:space="preserve">שהעלות נופלת בין 500 מיליון שקל לחמש שנים, </w:t>
      </w:r>
      <w:bookmarkStart w:id="9" w:name="_ETM_Q1_53705"/>
      <w:bookmarkEnd w:id="9"/>
      <w:r>
        <w:rPr>
          <w:rFonts w:hint="cs"/>
          <w:rtl/>
          <w:lang w:eastAsia="he-IL"/>
        </w:rPr>
        <w:t xml:space="preserve">2.5 מיליארד שקל למשך 15 שנים, זו העלות של מערכת </w:t>
      </w:r>
      <w:bookmarkStart w:id="10" w:name="_ETM_Q1_59413"/>
      <w:bookmarkEnd w:id="10"/>
      <w:r>
        <w:rPr>
          <w:rFonts w:hint="cs"/>
          <w:rtl/>
          <w:lang w:eastAsia="he-IL"/>
        </w:rPr>
        <w:t xml:space="preserve">בחירות רביעית. </w:t>
      </w:r>
    </w:p>
    <w:p w:rsidR="00BC7E5A" w:rsidRDefault="00BC7E5A" w:rsidP="001C1907">
      <w:pPr>
        <w:rPr>
          <w:rtl/>
          <w:lang w:eastAsia="he-IL"/>
        </w:rPr>
      </w:pPr>
      <w:bookmarkStart w:id="11" w:name="_ETM_Q1_62637"/>
      <w:bookmarkStart w:id="12" w:name="_ETM_Q1_62758"/>
      <w:bookmarkEnd w:id="11"/>
      <w:bookmarkEnd w:id="12"/>
    </w:p>
    <w:p w:rsidR="00BC7E5A" w:rsidRDefault="00BC7E5A" w:rsidP="001C1907">
      <w:pPr>
        <w:rPr>
          <w:rtl/>
          <w:lang w:eastAsia="he-IL"/>
        </w:rPr>
      </w:pPr>
      <w:bookmarkStart w:id="13" w:name="_ETM_Q1_62805"/>
      <w:bookmarkStart w:id="14" w:name="_ETM_Q1_62858"/>
      <w:bookmarkEnd w:id="13"/>
      <w:bookmarkEnd w:id="14"/>
      <w:r>
        <w:rPr>
          <w:rFonts w:hint="cs"/>
          <w:rtl/>
          <w:lang w:eastAsia="he-IL"/>
        </w:rPr>
        <w:t>התוכנית הזאת היא תוכנית טובה,</w:t>
      </w:r>
      <w:r w:rsidR="00A777A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גובשה בשיתוף </w:t>
      </w:r>
      <w:bookmarkStart w:id="15" w:name="_ETM_Q1_69989"/>
      <w:bookmarkEnd w:id="15"/>
      <w:r>
        <w:rPr>
          <w:rFonts w:hint="cs"/>
          <w:rtl/>
          <w:lang w:eastAsia="he-IL"/>
        </w:rPr>
        <w:t xml:space="preserve">פעולה איתנו ואם היא תיושם בצורה טובה ואם התקציבים </w:t>
      </w:r>
      <w:bookmarkStart w:id="16" w:name="_ETM_Q1_73467"/>
      <w:bookmarkEnd w:id="16"/>
      <w:r>
        <w:rPr>
          <w:rFonts w:hint="cs"/>
          <w:rtl/>
          <w:lang w:eastAsia="he-IL"/>
        </w:rPr>
        <w:t xml:space="preserve">הראויים יושקעו בה אז היא יכולה להציל את חייהם </w:t>
      </w:r>
      <w:bookmarkStart w:id="17" w:name="_ETM_Q1_77511"/>
      <w:bookmarkEnd w:id="17"/>
      <w:r>
        <w:rPr>
          <w:rFonts w:hint="cs"/>
          <w:rtl/>
          <w:lang w:eastAsia="he-IL"/>
        </w:rPr>
        <w:t>של מאות ואלפי אזרחים ולכן אני אומר שאישור התוכנית</w:t>
      </w:r>
      <w:bookmarkStart w:id="18" w:name="_ETM_Q1_80505"/>
      <w:bookmarkEnd w:id="18"/>
      <w:r>
        <w:rPr>
          <w:rFonts w:hint="cs"/>
          <w:rtl/>
          <w:lang w:eastAsia="he-IL"/>
        </w:rPr>
        <w:t xml:space="preserve"> למיגור הפשיעה והאלימות הוא עניין של פיקוח נפש. אני קורא </w:t>
      </w:r>
      <w:bookmarkStart w:id="19" w:name="_ETM_Q1_89409"/>
      <w:bookmarkEnd w:id="19"/>
      <w:r>
        <w:rPr>
          <w:rFonts w:hint="cs"/>
          <w:rtl/>
          <w:lang w:eastAsia="he-IL"/>
        </w:rPr>
        <w:t xml:space="preserve">לחברי הכנסת ולחברי הממשלה כן לפעול ולקדם את התוכנית הזאת </w:t>
      </w:r>
      <w:bookmarkStart w:id="20" w:name="_ETM_Q1_95673"/>
      <w:bookmarkEnd w:id="20"/>
      <w:r>
        <w:rPr>
          <w:rFonts w:hint="cs"/>
          <w:rtl/>
          <w:lang w:eastAsia="he-IL"/>
        </w:rPr>
        <w:t xml:space="preserve">ללא קשר למערכת בחירות שמתקרבת וללא קשר למחלוקות הפוליטיות </w:t>
      </w:r>
      <w:bookmarkStart w:id="21" w:name="_ETM_Q1_105641"/>
      <w:bookmarkEnd w:id="21"/>
      <w:r>
        <w:rPr>
          <w:rFonts w:hint="cs"/>
          <w:rtl/>
          <w:lang w:eastAsia="he-IL"/>
        </w:rPr>
        <w:t xml:space="preserve">שבין המפלגות השונות. </w:t>
      </w:r>
    </w:p>
    <w:p w:rsidR="00BC7E5A" w:rsidRDefault="00BC7E5A" w:rsidP="001C1907">
      <w:pPr>
        <w:rPr>
          <w:rtl/>
          <w:lang w:eastAsia="he-IL"/>
        </w:rPr>
      </w:pPr>
      <w:bookmarkStart w:id="22" w:name="_ETM_Q1_104835"/>
      <w:bookmarkStart w:id="23" w:name="_ETM_Q1_104908"/>
      <w:bookmarkEnd w:id="22"/>
      <w:bookmarkEnd w:id="23"/>
    </w:p>
    <w:p w:rsidR="00A777AD" w:rsidRDefault="00BC7E5A" w:rsidP="00A777AD">
      <w:pPr>
        <w:rPr>
          <w:rtl/>
          <w:lang w:eastAsia="he-IL"/>
        </w:rPr>
      </w:pPr>
      <w:bookmarkStart w:id="24" w:name="_ETM_Q1_105003"/>
      <w:bookmarkStart w:id="25" w:name="_ETM_Q1_105065"/>
      <w:bookmarkEnd w:id="24"/>
      <w:bookmarkEnd w:id="25"/>
      <w:r>
        <w:rPr>
          <w:rFonts w:hint="cs"/>
          <w:rtl/>
          <w:lang w:eastAsia="he-IL"/>
        </w:rPr>
        <w:t xml:space="preserve">אנחנו היום מקדישים את הישיבה הזאת לנושא </w:t>
      </w:r>
      <w:bookmarkStart w:id="26" w:name="_ETM_Q1_109275"/>
      <w:bookmarkEnd w:id="26"/>
      <w:r>
        <w:rPr>
          <w:rFonts w:hint="cs"/>
          <w:rtl/>
          <w:lang w:eastAsia="he-IL"/>
        </w:rPr>
        <w:t xml:space="preserve">מאוד ספציפי, כמו שאנחנו עושים בכל ישיבה מישיבות הוועדה, </w:t>
      </w:r>
      <w:bookmarkStart w:id="27" w:name="_ETM_Q1_113449"/>
      <w:bookmarkEnd w:id="27"/>
      <w:r>
        <w:rPr>
          <w:rFonts w:hint="cs"/>
          <w:rtl/>
          <w:lang w:eastAsia="he-IL"/>
        </w:rPr>
        <w:t xml:space="preserve">הנושא הוא פשיעה או עבירות מקוונות. הגדרה מאוד רחבה, אבל </w:t>
      </w:r>
      <w:bookmarkStart w:id="28" w:name="_ETM_Q1_127377"/>
      <w:bookmarkEnd w:id="28"/>
      <w:r>
        <w:rPr>
          <w:rFonts w:hint="cs"/>
          <w:rtl/>
          <w:lang w:eastAsia="he-IL"/>
        </w:rPr>
        <w:t xml:space="preserve">אנחנו נתרכז בשלוש עבירות היום, אלימות, סחיטה והסתה ברשת החברתית </w:t>
      </w:r>
      <w:bookmarkStart w:id="29" w:name="_ETM_Q1_136433"/>
      <w:bookmarkEnd w:id="29"/>
      <w:r>
        <w:rPr>
          <w:rFonts w:hint="cs"/>
          <w:rtl/>
          <w:lang w:eastAsia="he-IL"/>
        </w:rPr>
        <w:t xml:space="preserve">ובאינטרנט וכו'. </w:t>
      </w:r>
      <w:bookmarkStart w:id="30" w:name="_ETM_Q1_141345"/>
      <w:bookmarkStart w:id="31" w:name="_ETM_Q1_141410"/>
      <w:bookmarkStart w:id="32" w:name="_ETM_Q1_141505"/>
      <w:bookmarkStart w:id="33" w:name="_ETM_Q1_14155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יש לנו דוח מהממ"מ, הנתונים כרגיל הם </w:t>
      </w:r>
      <w:bookmarkStart w:id="34" w:name="_ETM_Q1_148553"/>
      <w:bookmarkEnd w:id="34"/>
      <w:r>
        <w:rPr>
          <w:rFonts w:hint="cs"/>
          <w:rtl/>
          <w:lang w:eastAsia="he-IL"/>
        </w:rPr>
        <w:t xml:space="preserve">מדהימים. לא מפתיעים, אבל מדהימים. אחר כך ניגש לדיון ונמצה </w:t>
      </w:r>
      <w:bookmarkStart w:id="35" w:name="_ETM_Q1_153195"/>
      <w:bookmarkEnd w:id="35"/>
      <w:r>
        <w:rPr>
          <w:rFonts w:hint="cs"/>
          <w:rtl/>
          <w:lang w:eastAsia="he-IL"/>
        </w:rPr>
        <w:t xml:space="preserve">את הדיון במסקנות או תובנות ודרישות. </w:t>
      </w:r>
    </w:p>
    <w:p w:rsidR="00A777AD" w:rsidRDefault="00A777AD" w:rsidP="00A777AD">
      <w:pPr>
        <w:rPr>
          <w:rtl/>
          <w:lang w:eastAsia="he-IL"/>
        </w:rPr>
      </w:pPr>
    </w:p>
    <w:p w:rsidR="00BC7E5A" w:rsidRDefault="00BC7E5A" w:rsidP="00A77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שהרשת החברתית </w:t>
      </w:r>
      <w:bookmarkStart w:id="36" w:name="_ETM_Q1_164123"/>
      <w:bookmarkEnd w:id="36"/>
      <w:r>
        <w:rPr>
          <w:rFonts w:hint="cs"/>
          <w:rtl/>
          <w:lang w:eastAsia="he-IL"/>
        </w:rPr>
        <w:t xml:space="preserve">היום היא הפתח גם לקידום ערכים של קדושת חיים וכבוד </w:t>
      </w:r>
      <w:bookmarkStart w:id="37" w:name="_ETM_Q1_176315"/>
      <w:bookmarkEnd w:id="37"/>
      <w:r>
        <w:rPr>
          <w:rFonts w:hint="cs"/>
          <w:rtl/>
          <w:lang w:eastAsia="he-IL"/>
        </w:rPr>
        <w:t xml:space="preserve">האדם וסובלנות ויחסים תקינים וטובים בין אזרחים ובין אנשים, אבל </w:t>
      </w:r>
      <w:bookmarkStart w:id="38" w:name="_ETM_Q1_185923"/>
      <w:bookmarkEnd w:id="38"/>
      <w:r>
        <w:rPr>
          <w:rFonts w:hint="cs"/>
          <w:rtl/>
          <w:lang w:eastAsia="he-IL"/>
        </w:rPr>
        <w:t xml:space="preserve">גם מצד שני היא יכולה גם לקדם ולהיות הפתח לסכסוכים </w:t>
      </w:r>
      <w:bookmarkStart w:id="39" w:name="_ETM_Q1_193323"/>
      <w:bookmarkEnd w:id="39"/>
      <w:r>
        <w:rPr>
          <w:rFonts w:hint="cs"/>
          <w:rtl/>
          <w:lang w:eastAsia="he-IL"/>
        </w:rPr>
        <w:t xml:space="preserve">ולמריבות רבות וכמובן שזה בסופו של דבר מתבטא באלימות ובפשיעה. </w:t>
      </w:r>
      <w:bookmarkStart w:id="40" w:name="_ETM_Q1_204427"/>
      <w:bookmarkStart w:id="41" w:name="_ETM_Q1_226975"/>
      <w:bookmarkStart w:id="42" w:name="_ETM_Q1_227022"/>
      <w:bookmarkStart w:id="43" w:name="_ETM_Q1_227151"/>
      <w:bookmarkStart w:id="44" w:name="_ETM_Q1_227189"/>
      <w:bookmarkEnd w:id="40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אני רואה את זה בחברה הערבית וכבר כמה פעמים הצגתי </w:t>
      </w:r>
      <w:bookmarkStart w:id="45" w:name="_ETM_Q1_209395"/>
      <w:bookmarkEnd w:id="45"/>
      <w:r>
        <w:rPr>
          <w:rFonts w:hint="cs"/>
          <w:rtl/>
          <w:lang w:eastAsia="he-IL"/>
        </w:rPr>
        <w:t xml:space="preserve">את הנושא הזה בפני המשטרה ובפני פרקליטות המדינה ואמרתי </w:t>
      </w:r>
      <w:bookmarkStart w:id="46" w:name="_ETM_Q1_216251"/>
      <w:bookmarkEnd w:id="46"/>
      <w:r>
        <w:rPr>
          <w:rFonts w:hint="cs"/>
          <w:rtl/>
          <w:lang w:eastAsia="he-IL"/>
        </w:rPr>
        <w:t>שאם רוצים לפעול לפי התיאו</w:t>
      </w:r>
      <w:r w:rsidR="00A777AD">
        <w:rPr>
          <w:rFonts w:hint="cs"/>
          <w:rtl/>
          <w:lang w:eastAsia="he-IL"/>
        </w:rPr>
        <w:t>ריה של חלונות שבורים, למעשה נשא</w:t>
      </w:r>
      <w:r>
        <w:rPr>
          <w:rFonts w:hint="cs"/>
          <w:rtl/>
          <w:lang w:eastAsia="he-IL"/>
        </w:rPr>
        <w:t xml:space="preserve">לת </w:t>
      </w:r>
      <w:bookmarkStart w:id="47" w:name="_ETM_Q1_221795"/>
      <w:bookmarkEnd w:id="47"/>
      <w:r>
        <w:rPr>
          <w:rFonts w:hint="cs"/>
          <w:rtl/>
          <w:lang w:eastAsia="he-IL"/>
        </w:rPr>
        <w:t xml:space="preserve">השאלה תמיד איפה אנחנו רוצים להתמקד, איפה אנחנו רוצים לטפל </w:t>
      </w:r>
      <w:bookmarkStart w:id="48" w:name="_ETM_Q1_228091"/>
      <w:bookmarkEnd w:id="48"/>
      <w:r>
        <w:rPr>
          <w:rFonts w:hint="cs"/>
          <w:rtl/>
          <w:lang w:eastAsia="he-IL"/>
        </w:rPr>
        <w:t xml:space="preserve">בתופעת הפשיעה והאלימות. אז הצעתי במקום להקדיש את רוב הזמן </w:t>
      </w:r>
      <w:bookmarkStart w:id="49" w:name="_ETM_Q1_232549"/>
      <w:bookmarkEnd w:id="49"/>
      <w:r>
        <w:rPr>
          <w:rFonts w:hint="cs"/>
          <w:rtl/>
          <w:lang w:eastAsia="he-IL"/>
        </w:rPr>
        <w:t>לעבירות תנועה</w:t>
      </w:r>
      <w:r w:rsidR="00550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חשובות וצריך להמשיך ולטפל בעבירות תנועה, חשוב </w:t>
      </w:r>
      <w:bookmarkStart w:id="50" w:name="_ETM_Q1_240005"/>
      <w:bookmarkEnd w:id="50"/>
      <w:r>
        <w:rPr>
          <w:rFonts w:hint="cs"/>
          <w:rtl/>
          <w:lang w:eastAsia="he-IL"/>
        </w:rPr>
        <w:t xml:space="preserve">לתת את תשומת הלב והמשאבים לנושא של הסתה, איומים, סחיטה </w:t>
      </w:r>
      <w:bookmarkStart w:id="51" w:name="_ETM_Q1_247869"/>
      <w:bookmarkEnd w:id="51"/>
      <w:r>
        <w:rPr>
          <w:rFonts w:hint="cs"/>
          <w:rtl/>
          <w:lang w:eastAsia="he-IL"/>
        </w:rPr>
        <w:t xml:space="preserve">דרך הרשת, במיוחד הנושא של הסתה. ואני רוצה להדגיש אותו </w:t>
      </w:r>
      <w:bookmarkStart w:id="52" w:name="_ETM_Q1_256534"/>
      <w:bookmarkEnd w:id="52"/>
      <w:r>
        <w:rPr>
          <w:rFonts w:hint="cs"/>
          <w:rtl/>
          <w:lang w:eastAsia="he-IL"/>
        </w:rPr>
        <w:t xml:space="preserve">כי הנתונים שמופיעים בדוח לא מציגים את הנושא של הסתה </w:t>
      </w:r>
      <w:bookmarkStart w:id="53" w:name="_ETM_Q1_260447"/>
      <w:bookmarkEnd w:id="53"/>
      <w:r>
        <w:rPr>
          <w:rFonts w:hint="cs"/>
          <w:rtl/>
          <w:lang w:eastAsia="he-IL"/>
        </w:rPr>
        <w:t>לאלימות, לשנאה</w:t>
      </w:r>
      <w:r w:rsidR="00550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נכונה. זאת הטענה שלי. </w:t>
      </w:r>
    </w:p>
    <w:p w:rsidR="00BC7E5A" w:rsidRDefault="00BC7E5A" w:rsidP="001C1907">
      <w:pPr>
        <w:rPr>
          <w:rtl/>
          <w:lang w:eastAsia="he-IL"/>
        </w:rPr>
      </w:pPr>
      <w:bookmarkStart w:id="54" w:name="_ETM_Q1_268551"/>
      <w:bookmarkStart w:id="55" w:name="_ETM_Q1_268596"/>
      <w:bookmarkEnd w:id="54"/>
      <w:bookmarkEnd w:id="55"/>
    </w:p>
    <w:p w:rsidR="00BC7E5A" w:rsidRDefault="00BC7E5A" w:rsidP="001C1907">
      <w:pPr>
        <w:rPr>
          <w:rtl/>
          <w:lang w:eastAsia="he-IL"/>
        </w:rPr>
      </w:pPr>
      <w:bookmarkStart w:id="56" w:name="_ETM_Q1_268703"/>
      <w:bookmarkStart w:id="57" w:name="_ETM_Q1_268739"/>
      <w:bookmarkEnd w:id="56"/>
      <w:bookmarkEnd w:id="57"/>
      <w:r>
        <w:rPr>
          <w:rFonts w:hint="cs"/>
          <w:rtl/>
          <w:lang w:eastAsia="he-IL"/>
        </w:rPr>
        <w:t xml:space="preserve">אנחנו ניגש </w:t>
      </w:r>
      <w:bookmarkStart w:id="58" w:name="_ETM_Q1_268727"/>
      <w:bookmarkEnd w:id="58"/>
      <w:r>
        <w:rPr>
          <w:rFonts w:hint="cs"/>
          <w:rtl/>
          <w:lang w:eastAsia="he-IL"/>
        </w:rPr>
        <w:t xml:space="preserve">לדיון וקודם כל נורית תציג את הדוח של הממ"מ </w:t>
      </w:r>
      <w:bookmarkStart w:id="59" w:name="_ETM_Q1_276583"/>
      <w:bookmarkEnd w:id="59"/>
      <w:r>
        <w:rPr>
          <w:rFonts w:hint="cs"/>
          <w:rtl/>
          <w:lang w:eastAsia="he-IL"/>
        </w:rPr>
        <w:t>ואחר כך נתחיל את הדיון עצמו. בבקשה, נורית.</w:t>
      </w:r>
    </w:p>
    <w:p w:rsidR="00BC7E5A" w:rsidRDefault="00BC7E5A" w:rsidP="001C1907">
      <w:pPr>
        <w:rPr>
          <w:rtl/>
          <w:lang w:eastAsia="he-IL"/>
        </w:rPr>
      </w:pPr>
      <w:bookmarkStart w:id="60" w:name="_ETM_Q1_277449"/>
      <w:bookmarkStart w:id="61" w:name="_ETM_Q1_277510"/>
      <w:bookmarkStart w:id="62" w:name="_ETM_Q1_278329"/>
      <w:bookmarkEnd w:id="60"/>
      <w:bookmarkEnd w:id="61"/>
      <w:bookmarkEnd w:id="62"/>
    </w:p>
    <w:p w:rsidR="00BC7E5A" w:rsidRDefault="00BC7E5A" w:rsidP="00BC7E5A">
      <w:pPr>
        <w:pStyle w:val="af9"/>
        <w:keepNext/>
        <w:rPr>
          <w:rtl/>
          <w:lang w:eastAsia="he-IL"/>
        </w:rPr>
      </w:pPr>
      <w:bookmarkStart w:id="63" w:name="ET_guest_נורית_יכימוביץ_כהן_4"/>
      <w:r w:rsidRPr="00BC7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BC7E5A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:rsidR="00BC7E5A" w:rsidRDefault="00BC7E5A" w:rsidP="00BC7E5A">
      <w:pPr>
        <w:pStyle w:val="KeepWithNext"/>
        <w:rPr>
          <w:rtl/>
          <w:lang w:eastAsia="he-IL"/>
        </w:rPr>
      </w:pPr>
    </w:p>
    <w:p w:rsidR="00BC7E5A" w:rsidRDefault="00BC7E5A" w:rsidP="00BC7E5A">
      <w:pPr>
        <w:rPr>
          <w:rtl/>
          <w:lang w:eastAsia="he-IL"/>
        </w:rPr>
      </w:pPr>
      <w:bookmarkStart w:id="64" w:name="_ETM_Q1_278734"/>
      <w:bookmarkStart w:id="65" w:name="_ETM_Q1_278766"/>
      <w:bookmarkEnd w:id="64"/>
      <w:bookmarkEnd w:id="65"/>
      <w:r>
        <w:rPr>
          <w:rFonts w:hint="cs"/>
          <w:rtl/>
          <w:lang w:eastAsia="he-IL"/>
        </w:rPr>
        <w:t xml:space="preserve">תודה רבה, בוקר </w:t>
      </w:r>
      <w:bookmarkStart w:id="66" w:name="_ETM_Q1_280785"/>
      <w:bookmarkEnd w:id="66"/>
      <w:r>
        <w:rPr>
          <w:rFonts w:hint="cs"/>
          <w:rtl/>
          <w:lang w:eastAsia="he-IL"/>
        </w:rPr>
        <w:t xml:space="preserve">טוב. ביום חמישי בערב קיבלנו כמה קובצי אקסל </w:t>
      </w:r>
      <w:bookmarkStart w:id="67" w:name="_ETM_Q1_292217"/>
      <w:bookmarkEnd w:id="67"/>
      <w:r>
        <w:rPr>
          <w:rFonts w:hint="cs"/>
          <w:rtl/>
          <w:lang w:eastAsia="he-IL"/>
        </w:rPr>
        <w:t xml:space="preserve">שהמשטרה שלחה לבקשתה של הוועדה, הוועדה ביקשה את הנתונים באמצע </w:t>
      </w:r>
      <w:bookmarkStart w:id="68" w:name="_ETM_Q1_300327"/>
      <w:bookmarkEnd w:id="68"/>
      <w:r>
        <w:rPr>
          <w:rFonts w:hint="cs"/>
          <w:rtl/>
          <w:lang w:eastAsia="he-IL"/>
        </w:rPr>
        <w:t xml:space="preserve">ספטמבר, הם הגיעו ביום חמישי האחרון בערב ואנחנו שמחנו </w:t>
      </w:r>
      <w:bookmarkStart w:id="69" w:name="_ETM_Q1_303309"/>
      <w:bookmarkEnd w:id="69"/>
      <w:r>
        <w:rPr>
          <w:rFonts w:hint="cs"/>
          <w:rtl/>
          <w:lang w:eastAsia="he-IL"/>
        </w:rPr>
        <w:t xml:space="preserve">לעזור לוועדה לנתח את הנתונים ולהציג אותם כאן במסמך הזה. </w:t>
      </w:r>
      <w:bookmarkStart w:id="70" w:name="_ETM_Q1_310733"/>
      <w:bookmarkEnd w:id="70"/>
      <w:r>
        <w:rPr>
          <w:rFonts w:hint="cs"/>
          <w:rtl/>
          <w:lang w:eastAsia="he-IL"/>
        </w:rPr>
        <w:t>יש כאן נתונים על עבירות שהוועדה ביקשה, עבירות מקוונות בלבד</w:t>
      </w:r>
      <w:bookmarkStart w:id="71" w:name="_ETM_Q1_317179"/>
      <w:bookmarkEnd w:id="71"/>
      <w:r>
        <w:rPr>
          <w:rFonts w:hint="cs"/>
          <w:rtl/>
          <w:lang w:eastAsia="he-IL"/>
        </w:rPr>
        <w:t xml:space="preserve">, מסוג איומים, סחיטה והסתה. יש כאן נתונים על </w:t>
      </w:r>
      <w:bookmarkStart w:id="72" w:name="_ETM_Q1_322201"/>
      <w:bookmarkEnd w:id="72"/>
      <w:r>
        <w:rPr>
          <w:rFonts w:hint="cs"/>
          <w:rtl/>
          <w:lang w:eastAsia="he-IL"/>
        </w:rPr>
        <w:t xml:space="preserve">שלוש השנים האחרונות, 2018, 2019 ו-2020, כש-2020 כמובן עדיין לא </w:t>
      </w:r>
      <w:bookmarkStart w:id="73" w:name="_ETM_Q1_327117"/>
      <w:bookmarkEnd w:id="73"/>
      <w:r>
        <w:rPr>
          <w:rFonts w:hint="cs"/>
          <w:rtl/>
          <w:lang w:eastAsia="he-IL"/>
        </w:rPr>
        <w:t>מלאה, הנתונים הופקו ב-12 באוקטובר ולכן צריך להתייחס כך לנתונים.</w:t>
      </w:r>
    </w:p>
    <w:p w:rsidR="00BC7E5A" w:rsidRDefault="00BC7E5A" w:rsidP="00BC7E5A">
      <w:pPr>
        <w:rPr>
          <w:rtl/>
          <w:lang w:eastAsia="he-IL"/>
        </w:rPr>
      </w:pPr>
      <w:bookmarkStart w:id="74" w:name="_ETM_Q1_335725"/>
      <w:bookmarkStart w:id="75" w:name="_ETM_Q1_335794"/>
      <w:bookmarkEnd w:id="74"/>
      <w:bookmarkEnd w:id="75"/>
    </w:p>
    <w:p w:rsidR="00BC7E5A" w:rsidRDefault="00BC7E5A" w:rsidP="00BC7E5A">
      <w:pPr>
        <w:rPr>
          <w:rtl/>
          <w:lang w:eastAsia="he-IL"/>
        </w:rPr>
      </w:pPr>
      <w:bookmarkStart w:id="76" w:name="_ETM_Q1_335885"/>
      <w:bookmarkStart w:id="77" w:name="_ETM_Q1_335939"/>
      <w:bookmarkEnd w:id="76"/>
      <w:bookmarkEnd w:id="77"/>
      <w:r>
        <w:rPr>
          <w:rFonts w:hint="cs"/>
          <w:rtl/>
          <w:lang w:eastAsia="he-IL"/>
        </w:rPr>
        <w:t xml:space="preserve">מה </w:t>
      </w:r>
      <w:bookmarkStart w:id="78" w:name="_ETM_Q1_336277"/>
      <w:bookmarkEnd w:id="78"/>
      <w:r>
        <w:rPr>
          <w:rFonts w:hint="cs"/>
          <w:rtl/>
          <w:lang w:eastAsia="he-IL"/>
        </w:rPr>
        <w:t xml:space="preserve">שאנחנו רואים בבחינה של כלל הנתונים, בלי הבחנה בין קבוצות </w:t>
      </w:r>
      <w:bookmarkStart w:id="79" w:name="_ETM_Q1_343085"/>
      <w:bookmarkEnd w:id="79"/>
      <w:r>
        <w:rPr>
          <w:rFonts w:hint="cs"/>
          <w:rtl/>
          <w:lang w:eastAsia="he-IL"/>
        </w:rPr>
        <w:t xml:space="preserve">אוכלוסייה, זה שבין 2018 ל-2019 הייתה עלייה של 19% במספר </w:t>
      </w:r>
      <w:bookmarkStart w:id="80" w:name="_ETM_Q1_347207"/>
      <w:bookmarkEnd w:id="80"/>
      <w:r>
        <w:rPr>
          <w:rFonts w:hint="cs"/>
          <w:rtl/>
          <w:lang w:eastAsia="he-IL"/>
        </w:rPr>
        <w:t xml:space="preserve">כלל העבירות המקוונות. סדר הגודל הוא מ-2,250 לכמעט 2,700 </w:t>
      </w:r>
      <w:bookmarkStart w:id="81" w:name="_ETM_Q1_353593"/>
      <w:bookmarkEnd w:id="81"/>
      <w:r>
        <w:rPr>
          <w:rFonts w:hint="cs"/>
          <w:rtl/>
          <w:lang w:eastAsia="he-IL"/>
        </w:rPr>
        <w:t xml:space="preserve">עבירות ב-2019, ב-2020 נכון לאמצע אוקטובר אנחנו שוב מדברים על </w:t>
      </w:r>
      <w:bookmarkStart w:id="82" w:name="_ETM_Q1_362895"/>
      <w:bookmarkEnd w:id="82"/>
      <w:r>
        <w:rPr>
          <w:rFonts w:hint="cs"/>
          <w:rtl/>
          <w:lang w:eastAsia="he-IL"/>
        </w:rPr>
        <w:t>2,200, אבל כאמור השנה לא נגמרה. בסך הכול בשלוש השנים האלה</w:t>
      </w:r>
      <w:bookmarkStart w:id="83" w:name="_ETM_Q1_366895"/>
      <w:bookmarkEnd w:id="83"/>
      <w:r>
        <w:rPr>
          <w:rFonts w:hint="cs"/>
          <w:rtl/>
          <w:lang w:eastAsia="he-IL"/>
        </w:rPr>
        <w:t xml:space="preserve"> אנחנו מדברים על 7,200 תיקים. תזכרו את המספר הזה כי</w:t>
      </w:r>
      <w:bookmarkStart w:id="84" w:name="_ETM_Q1_370483"/>
      <w:bookmarkEnd w:id="84"/>
      <w:r>
        <w:rPr>
          <w:rFonts w:hint="cs"/>
          <w:rtl/>
          <w:lang w:eastAsia="he-IL"/>
        </w:rPr>
        <w:t xml:space="preserve"> תיכף אנחנו נראה שלא בכולם נרשם חשוד ולא בכל </w:t>
      </w:r>
      <w:bookmarkStart w:id="85" w:name="_ETM_Q1_375275"/>
      <w:bookmarkEnd w:id="85"/>
      <w:r>
        <w:rPr>
          <w:rFonts w:hint="cs"/>
          <w:rtl/>
          <w:lang w:eastAsia="he-IL"/>
        </w:rPr>
        <w:t xml:space="preserve">התיקים נרשם קורבן ידוע לעבירה. </w:t>
      </w:r>
    </w:p>
    <w:p w:rsidR="00BC7E5A" w:rsidRDefault="00BC7E5A" w:rsidP="00BC7E5A">
      <w:pPr>
        <w:rPr>
          <w:rtl/>
          <w:lang w:eastAsia="he-IL"/>
        </w:rPr>
      </w:pPr>
      <w:bookmarkStart w:id="86" w:name="_ETM_Q1_383499"/>
      <w:bookmarkStart w:id="87" w:name="_ETM_Q1_383562"/>
      <w:bookmarkEnd w:id="86"/>
      <w:bookmarkEnd w:id="87"/>
    </w:p>
    <w:p w:rsidR="00BC7E5A" w:rsidRDefault="00BC7E5A" w:rsidP="00BC7E5A">
      <w:pPr>
        <w:rPr>
          <w:rtl/>
          <w:lang w:eastAsia="he-IL"/>
        </w:rPr>
      </w:pPr>
      <w:bookmarkStart w:id="88" w:name="_ETM_Q1_383683"/>
      <w:bookmarkStart w:id="89" w:name="_ETM_Q1_383744"/>
      <w:bookmarkEnd w:id="88"/>
      <w:bookmarkEnd w:id="89"/>
      <w:r>
        <w:rPr>
          <w:rFonts w:hint="cs"/>
          <w:rtl/>
          <w:lang w:eastAsia="he-IL"/>
        </w:rPr>
        <w:t xml:space="preserve">כשאנחנו רוצים לראות את </w:t>
      </w:r>
      <w:bookmarkStart w:id="90" w:name="_ETM_Q1_381143"/>
      <w:bookmarkEnd w:id="90"/>
      <w:r>
        <w:rPr>
          <w:rFonts w:hint="cs"/>
          <w:rtl/>
          <w:lang w:eastAsia="he-IL"/>
        </w:rPr>
        <w:t xml:space="preserve">ההתפלגות של העבירות בין סוגי העבירות שהוועדה ביקשה לראות אז </w:t>
      </w:r>
      <w:bookmarkStart w:id="91" w:name="_ETM_Q1_389615"/>
      <w:bookmarkEnd w:id="91"/>
      <w:r>
        <w:rPr>
          <w:rFonts w:hint="cs"/>
          <w:rtl/>
          <w:lang w:eastAsia="he-IL"/>
        </w:rPr>
        <w:t xml:space="preserve">אנחנו רואים שהעבירה הדומיננטית ביותר זו עבירת איומים. אנחנו מדברים </w:t>
      </w:r>
      <w:bookmarkStart w:id="92" w:name="_ETM_Q1_392579"/>
      <w:bookmarkEnd w:id="92"/>
      <w:r>
        <w:rPr>
          <w:rFonts w:hint="cs"/>
          <w:rtl/>
          <w:lang w:eastAsia="he-IL"/>
        </w:rPr>
        <w:t xml:space="preserve">פה על כמעט 5,400 תיקים על עבירות איומים. פחות תיקים </w:t>
      </w:r>
      <w:bookmarkStart w:id="93" w:name="_ETM_Q1_401579"/>
      <w:bookmarkEnd w:id="93"/>
      <w:r>
        <w:rPr>
          <w:rFonts w:hint="cs"/>
          <w:rtl/>
          <w:lang w:eastAsia="he-IL"/>
        </w:rPr>
        <w:t xml:space="preserve">על עבירות סחיטה, בערך 1,860, ובעצם יש לנו </w:t>
      </w:r>
      <w:bookmarkStart w:id="94" w:name="_ETM_Q1_407435"/>
      <w:bookmarkEnd w:id="94"/>
      <w:r>
        <w:rPr>
          <w:rFonts w:hint="cs"/>
          <w:rtl/>
          <w:lang w:eastAsia="he-IL"/>
        </w:rPr>
        <w:t xml:space="preserve">כאן כמה עשרות תיקים שנפתחו בגלל הסתה וכאשר אנחנו מתחילים </w:t>
      </w:r>
      <w:bookmarkStart w:id="95" w:name="_ETM_Q1_414731"/>
      <w:bookmarkEnd w:id="95"/>
      <w:r>
        <w:rPr>
          <w:rFonts w:hint="cs"/>
          <w:rtl/>
          <w:lang w:eastAsia="he-IL"/>
        </w:rPr>
        <w:t xml:space="preserve">לפלח את העבירה הזאת גם לפי שנים וגם לפי </w:t>
      </w:r>
      <w:bookmarkStart w:id="96" w:name="_ETM_Q1_416709"/>
      <w:bookmarkEnd w:id="96"/>
      <w:r>
        <w:rPr>
          <w:rFonts w:hint="cs"/>
          <w:rtl/>
          <w:lang w:eastAsia="he-IL"/>
        </w:rPr>
        <w:t xml:space="preserve">קבוצות אוכלוסייה אנחנו מקבלים פה תיקים בודדים. לא חס ושלום </w:t>
      </w:r>
      <w:bookmarkStart w:id="97" w:name="_ETM_Q1_417943"/>
      <w:bookmarkEnd w:id="97"/>
      <w:r>
        <w:rPr>
          <w:rFonts w:hint="cs"/>
          <w:rtl/>
          <w:lang w:eastAsia="he-IL"/>
        </w:rPr>
        <w:t>שאנחנו מזלזלים בעבירת ההסתה.</w:t>
      </w:r>
    </w:p>
    <w:p w:rsidR="00BC7E5A" w:rsidRDefault="00BC7E5A" w:rsidP="00BC7E5A">
      <w:pPr>
        <w:rPr>
          <w:rtl/>
          <w:lang w:eastAsia="he-IL"/>
        </w:rPr>
      </w:pPr>
      <w:bookmarkStart w:id="98" w:name="_ETM_Q1_425415"/>
      <w:bookmarkStart w:id="99" w:name="_ETM_Q1_425492"/>
      <w:bookmarkStart w:id="100" w:name="_ETM_Q1_422181"/>
      <w:bookmarkEnd w:id="98"/>
      <w:bookmarkEnd w:id="99"/>
      <w:bookmarkEnd w:id="100"/>
    </w:p>
    <w:p w:rsidR="00BC7E5A" w:rsidRDefault="00BC7E5A" w:rsidP="00BC7E5A">
      <w:pPr>
        <w:pStyle w:val="af6"/>
        <w:keepNext/>
        <w:rPr>
          <w:rtl/>
        </w:rPr>
      </w:pPr>
      <w:bookmarkStart w:id="101" w:name="ET_yor_5795_5"/>
      <w:r w:rsidRPr="00BC7E5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C7E5A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BC7E5A" w:rsidRDefault="00BC7E5A" w:rsidP="00BC7E5A">
      <w:pPr>
        <w:pStyle w:val="KeepWithNext"/>
        <w:rPr>
          <w:rtl/>
          <w:lang w:eastAsia="he-IL"/>
        </w:rPr>
      </w:pPr>
    </w:p>
    <w:p w:rsidR="00BC7E5A" w:rsidRDefault="00BC7E5A" w:rsidP="00BC7E5A">
      <w:pPr>
        <w:rPr>
          <w:rtl/>
          <w:lang w:eastAsia="he-IL"/>
        </w:rPr>
      </w:pPr>
      <w:bookmarkStart w:id="102" w:name="_ETM_Q1_422558"/>
      <w:bookmarkStart w:id="103" w:name="_ETM_Q1_422590"/>
      <w:bookmarkEnd w:id="102"/>
      <w:bookmarkEnd w:id="103"/>
      <w:r>
        <w:rPr>
          <w:rFonts w:hint="cs"/>
          <w:rtl/>
          <w:lang w:eastAsia="he-IL"/>
        </w:rPr>
        <w:t xml:space="preserve">58 תיקים לעבירות הסתה </w:t>
      </w:r>
      <w:bookmarkStart w:id="104" w:name="_ETM_Q1_431277"/>
      <w:bookmarkEnd w:id="104"/>
      <w:r>
        <w:rPr>
          <w:rFonts w:hint="cs"/>
          <w:rtl/>
          <w:lang w:eastAsia="he-IL"/>
        </w:rPr>
        <w:t xml:space="preserve">במשך שלוש שנים. </w:t>
      </w:r>
    </w:p>
    <w:p w:rsidR="00BC7E5A" w:rsidRDefault="00BC7E5A" w:rsidP="00BC7E5A">
      <w:pPr>
        <w:rPr>
          <w:rtl/>
          <w:lang w:eastAsia="he-IL"/>
        </w:rPr>
      </w:pPr>
      <w:bookmarkStart w:id="105" w:name="_ETM_Q1_426973"/>
      <w:bookmarkStart w:id="106" w:name="_ETM_Q1_427053"/>
      <w:bookmarkStart w:id="107" w:name="_ETM_Q1_428597"/>
      <w:bookmarkEnd w:id="105"/>
      <w:bookmarkEnd w:id="106"/>
      <w:bookmarkEnd w:id="107"/>
    </w:p>
    <w:p w:rsidR="00BC7E5A" w:rsidRDefault="00BC7E5A" w:rsidP="00BC7E5A">
      <w:pPr>
        <w:pStyle w:val="af9"/>
        <w:keepNext/>
        <w:rPr>
          <w:rtl/>
          <w:lang w:eastAsia="he-IL"/>
        </w:rPr>
      </w:pPr>
      <w:bookmarkStart w:id="108" w:name="ET_guest_נורית_יכימוביץ_כהן_6"/>
      <w:r w:rsidRPr="00BC7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BC7E5A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BC7E5A" w:rsidRDefault="00BC7E5A" w:rsidP="00BC7E5A">
      <w:pPr>
        <w:pStyle w:val="KeepWithNext"/>
        <w:rPr>
          <w:rtl/>
          <w:lang w:eastAsia="he-IL"/>
        </w:rPr>
      </w:pPr>
    </w:p>
    <w:p w:rsidR="00BC7E5A" w:rsidRDefault="00BC7E5A" w:rsidP="00BC7E5A">
      <w:pPr>
        <w:rPr>
          <w:rtl/>
          <w:lang w:eastAsia="he-IL"/>
        </w:rPr>
      </w:pPr>
      <w:bookmarkStart w:id="109" w:name="_ETM_Q1_428950"/>
      <w:bookmarkStart w:id="110" w:name="_ETM_Q1_428983"/>
      <w:bookmarkEnd w:id="109"/>
      <w:bookmarkEnd w:id="110"/>
      <w:r>
        <w:rPr>
          <w:rFonts w:hint="cs"/>
          <w:rtl/>
          <w:lang w:eastAsia="he-IL"/>
        </w:rPr>
        <w:t xml:space="preserve">כן. אנחנו כן מביאים פה את </w:t>
      </w:r>
      <w:bookmarkStart w:id="111" w:name="_ETM_Q1_433293"/>
      <w:bookmarkEnd w:id="111"/>
      <w:r>
        <w:rPr>
          <w:rFonts w:hint="cs"/>
          <w:rtl/>
          <w:lang w:eastAsia="he-IL"/>
        </w:rPr>
        <w:t xml:space="preserve">הנתונים, אבל להתחיל לחשב עליהם פילוחים ושיעורים ואחוזים זה מבחינתנו </w:t>
      </w:r>
      <w:bookmarkStart w:id="112" w:name="_ETM_Q1_439019"/>
      <w:bookmarkEnd w:id="112"/>
      <w:r>
        <w:rPr>
          <w:rFonts w:hint="cs"/>
          <w:rtl/>
          <w:lang w:eastAsia="he-IL"/>
        </w:rPr>
        <w:t xml:space="preserve">כממ"מ קצת פחות נכון מפני שבמספרים הקטנים האלה כל תזוזה </w:t>
      </w:r>
      <w:bookmarkStart w:id="113" w:name="_ETM_Q1_442247"/>
      <w:bookmarkEnd w:id="113"/>
      <w:r>
        <w:rPr>
          <w:rFonts w:hint="cs"/>
          <w:rtl/>
          <w:lang w:eastAsia="he-IL"/>
        </w:rPr>
        <w:t xml:space="preserve">של תיק לכאן או לכאן יכולה לשנות את זה, </w:t>
      </w:r>
      <w:bookmarkStart w:id="114" w:name="_ETM_Q1_447775"/>
      <w:bookmarkEnd w:id="114"/>
      <w:r>
        <w:rPr>
          <w:rFonts w:hint="cs"/>
          <w:rtl/>
          <w:lang w:eastAsia="he-IL"/>
        </w:rPr>
        <w:t xml:space="preserve">אז זה כבר לא כל כך משנה אם אנחנו מדברים </w:t>
      </w:r>
      <w:bookmarkStart w:id="115" w:name="_ETM_Q1_449197"/>
      <w:bookmarkEnd w:id="115"/>
      <w:r>
        <w:rPr>
          <w:rFonts w:hint="cs"/>
          <w:rtl/>
          <w:lang w:eastAsia="he-IL"/>
        </w:rPr>
        <w:t xml:space="preserve">פה על 50-50 או על 60-40 כי המספרים הם קטנים </w:t>
      </w:r>
      <w:bookmarkStart w:id="116" w:name="_ETM_Q1_450427"/>
      <w:bookmarkEnd w:id="116"/>
      <w:r>
        <w:rPr>
          <w:rFonts w:hint="cs"/>
          <w:rtl/>
          <w:lang w:eastAsia="he-IL"/>
        </w:rPr>
        <w:t xml:space="preserve">ולכן אנחנו הכנסנו את זה למסגרת הזאת של קבוצה קטנה </w:t>
      </w:r>
      <w:bookmarkStart w:id="117" w:name="_ETM_Q1_457699"/>
      <w:bookmarkEnd w:id="117"/>
      <w:r>
        <w:rPr>
          <w:rFonts w:hint="cs"/>
          <w:rtl/>
          <w:lang w:eastAsia="he-IL"/>
        </w:rPr>
        <w:t xml:space="preserve">של תיקים. </w:t>
      </w:r>
      <w:bookmarkStart w:id="118" w:name="_ETM_Q1_459075"/>
      <w:bookmarkStart w:id="119" w:name="_ETM_Q1_459144"/>
      <w:bookmarkStart w:id="120" w:name="_ETM_Q1_459243"/>
      <w:bookmarkStart w:id="121" w:name="_ETM_Q1_45929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>בכל מקרה העבירות הדומיננטיות כאן זה עבירות של</w:t>
      </w:r>
      <w:bookmarkStart w:id="122" w:name="_ETM_Q1_460911"/>
      <w:bookmarkEnd w:id="122"/>
      <w:r>
        <w:rPr>
          <w:rFonts w:hint="cs"/>
          <w:rtl/>
          <w:lang w:eastAsia="he-IL"/>
        </w:rPr>
        <w:t xml:space="preserve"> איומים וסחיטה ועליהן עשינו קצת יותר פילוחים והצגנו נתונים. </w:t>
      </w:r>
    </w:p>
    <w:p w:rsidR="00BC7E5A" w:rsidRDefault="00BC7E5A" w:rsidP="00BC7E5A">
      <w:pPr>
        <w:rPr>
          <w:rtl/>
          <w:lang w:eastAsia="he-IL"/>
        </w:rPr>
      </w:pPr>
      <w:bookmarkStart w:id="123" w:name="_ETM_Q1_466845"/>
      <w:bookmarkStart w:id="124" w:name="_ETM_Q1_466908"/>
      <w:bookmarkEnd w:id="123"/>
      <w:bookmarkEnd w:id="124"/>
    </w:p>
    <w:p w:rsidR="00BC7E5A" w:rsidRDefault="00BC7E5A" w:rsidP="00BC7E5A">
      <w:pPr>
        <w:rPr>
          <w:rtl/>
          <w:lang w:eastAsia="he-IL"/>
        </w:rPr>
      </w:pPr>
      <w:bookmarkStart w:id="125" w:name="_ETM_Q1_467006"/>
      <w:bookmarkStart w:id="126" w:name="_ETM_Q1_467075"/>
      <w:bookmarkEnd w:id="125"/>
      <w:bookmarkEnd w:id="126"/>
      <w:r>
        <w:rPr>
          <w:rFonts w:hint="cs"/>
          <w:rtl/>
          <w:lang w:eastAsia="he-IL"/>
        </w:rPr>
        <w:t xml:space="preserve">לפי </w:t>
      </w:r>
      <w:bookmarkStart w:id="127" w:name="_ETM_Q1_467597"/>
      <w:bookmarkEnd w:id="127"/>
      <w:r>
        <w:rPr>
          <w:rFonts w:hint="cs"/>
          <w:rtl/>
          <w:lang w:eastAsia="he-IL"/>
        </w:rPr>
        <w:t>קבוצות אוכלוסייה, שוב, כמו שאנחנו אומרים תמיד זה שאנחנו לא מבינים</w:t>
      </w:r>
      <w:bookmarkStart w:id="128" w:name="_ETM_Q1_470221"/>
      <w:bookmarkEnd w:id="128"/>
      <w:r>
        <w:rPr>
          <w:rFonts w:hint="cs"/>
          <w:rtl/>
          <w:lang w:eastAsia="he-IL"/>
        </w:rPr>
        <w:t xml:space="preserve"> למה אנחנו לא יכולים לקבל מהמשטרה </w:t>
      </w:r>
      <w:bookmarkStart w:id="129" w:name="_ETM_Q1_472043"/>
      <w:bookmarkEnd w:id="129"/>
      <w:r>
        <w:rPr>
          <w:rFonts w:hint="cs"/>
          <w:rtl/>
          <w:lang w:eastAsia="he-IL"/>
        </w:rPr>
        <w:t xml:space="preserve">נתונים על יהודים וערבים, אלא תמיד על יהודים ולא יהודים </w:t>
      </w:r>
      <w:bookmarkStart w:id="130" w:name="_ETM_Q1_474535"/>
      <w:bookmarkEnd w:id="130"/>
      <w:r>
        <w:rPr>
          <w:rFonts w:hint="cs"/>
          <w:rtl/>
          <w:lang w:eastAsia="he-IL"/>
        </w:rPr>
        <w:t xml:space="preserve">וכמובן הלא יהודים כוללת הרבה ערבים, אבל גם קבוצות נוספות. </w:t>
      </w:r>
      <w:bookmarkStart w:id="131" w:name="_ETM_Q1_483271"/>
      <w:bookmarkEnd w:id="131"/>
    </w:p>
    <w:p w:rsidR="001B6A13" w:rsidRDefault="001B6A13" w:rsidP="00BC7E5A">
      <w:pPr>
        <w:rPr>
          <w:rtl/>
          <w:lang w:eastAsia="he-IL"/>
        </w:rPr>
      </w:pPr>
      <w:bookmarkStart w:id="132" w:name="_ETM_Q1_486207"/>
      <w:bookmarkStart w:id="133" w:name="_ETM_Q1_486272"/>
      <w:bookmarkEnd w:id="132"/>
      <w:bookmarkEnd w:id="133"/>
    </w:p>
    <w:p w:rsidR="001B6A13" w:rsidRDefault="001B6A13" w:rsidP="00BC7E5A">
      <w:pPr>
        <w:rPr>
          <w:rtl/>
          <w:lang w:eastAsia="he-IL"/>
        </w:rPr>
      </w:pPr>
      <w:bookmarkStart w:id="134" w:name="_ETM_Q1_486359"/>
      <w:bookmarkStart w:id="135" w:name="_ETM_Q1_486407"/>
      <w:bookmarkEnd w:id="134"/>
      <w:bookmarkEnd w:id="135"/>
      <w:r>
        <w:rPr>
          <w:rFonts w:hint="cs"/>
          <w:rtl/>
          <w:lang w:eastAsia="he-IL"/>
        </w:rPr>
        <w:t xml:space="preserve">כמו שאמרתי קודם, יש לנו סך הכול בשלוש השנים 7,200 תיקים, </w:t>
      </w:r>
      <w:bookmarkStart w:id="136" w:name="_ETM_Q1_490771"/>
      <w:bookmarkEnd w:id="136"/>
      <w:r>
        <w:rPr>
          <w:rFonts w:hint="cs"/>
          <w:rtl/>
          <w:lang w:eastAsia="he-IL"/>
        </w:rPr>
        <w:t xml:space="preserve">מתוכם ב-6,500 תיקים רשומה זהות הקורבן. כאשר אנחנו מסתכלים </w:t>
      </w:r>
      <w:bookmarkStart w:id="137" w:name="_ETM_Q1_502107"/>
      <w:bookmarkEnd w:id="137"/>
      <w:r>
        <w:rPr>
          <w:rFonts w:hint="cs"/>
          <w:rtl/>
          <w:lang w:eastAsia="he-IL"/>
        </w:rPr>
        <w:t xml:space="preserve">רק על איומים אז אנחנו יכולים לראות ששיעור הלא </w:t>
      </w:r>
      <w:bookmarkStart w:id="138" w:name="_ETM_Q1_503915"/>
      <w:bookmarkEnd w:id="138"/>
      <w:r>
        <w:rPr>
          <w:rFonts w:hint="cs"/>
          <w:rtl/>
          <w:lang w:eastAsia="he-IL"/>
        </w:rPr>
        <w:t xml:space="preserve">יהודים הוא בערך 40% באיומים ושיעור הלא יהודים בעבירת </w:t>
      </w:r>
      <w:bookmarkStart w:id="139" w:name="_ETM_Q1_509427"/>
      <w:bookmarkEnd w:id="139"/>
      <w:r>
        <w:rPr>
          <w:rFonts w:hint="cs"/>
          <w:rtl/>
          <w:lang w:eastAsia="he-IL"/>
        </w:rPr>
        <w:t xml:space="preserve">סחיטה הוא שיעור דומה, 40%-39%, וזה גדול משיעורם באוכלוסייה </w:t>
      </w:r>
      <w:bookmarkStart w:id="140" w:name="_ETM_Q1_518139"/>
      <w:bookmarkEnd w:id="140"/>
      <w:r>
        <w:rPr>
          <w:rFonts w:hint="cs"/>
          <w:rtl/>
          <w:lang w:eastAsia="he-IL"/>
        </w:rPr>
        <w:t xml:space="preserve">הישראלית, לפחות האוכלוסייה הערבית בישראל היא 20%, אז שיעור הלא </w:t>
      </w:r>
      <w:bookmarkStart w:id="141" w:name="_ETM_Q1_525233"/>
      <w:bookmarkEnd w:id="141"/>
      <w:r>
        <w:rPr>
          <w:rFonts w:hint="cs"/>
          <w:rtl/>
          <w:lang w:eastAsia="he-IL"/>
        </w:rPr>
        <w:t xml:space="preserve">יהודים כאן הוא כפול מזה. </w:t>
      </w:r>
    </w:p>
    <w:p w:rsidR="001B6A13" w:rsidRDefault="001B6A13" w:rsidP="00BC7E5A">
      <w:pPr>
        <w:rPr>
          <w:rtl/>
          <w:lang w:eastAsia="he-IL"/>
        </w:rPr>
      </w:pPr>
      <w:bookmarkStart w:id="142" w:name="_ETM_Q1_527785"/>
      <w:bookmarkStart w:id="143" w:name="_ETM_Q1_527851"/>
      <w:bookmarkEnd w:id="142"/>
      <w:bookmarkEnd w:id="143"/>
    </w:p>
    <w:p w:rsidR="001B6A13" w:rsidRDefault="001B6A13" w:rsidP="00BC7E5A">
      <w:pPr>
        <w:rPr>
          <w:rtl/>
          <w:lang w:eastAsia="he-IL"/>
        </w:rPr>
      </w:pPr>
      <w:bookmarkStart w:id="144" w:name="_ETM_Q1_527929"/>
      <w:bookmarkStart w:id="145" w:name="_ETM_Q1_527982"/>
      <w:bookmarkEnd w:id="144"/>
      <w:bookmarkEnd w:id="145"/>
      <w:r>
        <w:rPr>
          <w:rFonts w:hint="cs"/>
          <w:rtl/>
          <w:lang w:eastAsia="he-IL"/>
        </w:rPr>
        <w:t>אם אנחנו מסתכלים על תיקי</w:t>
      </w:r>
      <w:bookmarkStart w:id="146" w:name="_ETM_Q1_530777"/>
      <w:bookmarkEnd w:id="146"/>
      <w:r>
        <w:rPr>
          <w:rFonts w:hint="cs"/>
          <w:rtl/>
          <w:lang w:eastAsia="he-IL"/>
        </w:rPr>
        <w:t xml:space="preserve"> חשודים אז אנחנו מגלים פה מצב קצת יותר קשה </w:t>
      </w:r>
      <w:bookmarkStart w:id="147" w:name="_ETM_Q1_534103"/>
      <w:bookmarkEnd w:id="147"/>
      <w:r>
        <w:rPr>
          <w:rFonts w:hint="cs"/>
          <w:rtl/>
          <w:lang w:eastAsia="he-IL"/>
        </w:rPr>
        <w:t xml:space="preserve">לניתוח מפני שיש המון תיקים שבהם לא נרשם בכלל חשוד. </w:t>
      </w:r>
      <w:bookmarkStart w:id="148" w:name="_ETM_Q1_539735"/>
      <w:bookmarkEnd w:id="148"/>
      <w:r>
        <w:rPr>
          <w:rFonts w:hint="cs"/>
          <w:rtl/>
          <w:lang w:eastAsia="he-IL"/>
        </w:rPr>
        <w:t xml:space="preserve">אם בסך הכול יש בעבירות המקוונות האלה 7,200 תיקים בעצם </w:t>
      </w:r>
      <w:bookmarkStart w:id="149" w:name="_ETM_Q1_544101"/>
      <w:bookmarkEnd w:id="149"/>
      <w:r>
        <w:rPr>
          <w:rFonts w:hint="cs"/>
          <w:rtl/>
          <w:lang w:eastAsia="he-IL"/>
        </w:rPr>
        <w:t xml:space="preserve">מספר התיקים שבהם נרשם חשוד הוא רק 2,700 ומשהו, זה </w:t>
      </w:r>
      <w:bookmarkStart w:id="150" w:name="_ETM_Q1_548665"/>
      <w:bookmarkEnd w:id="150"/>
      <w:r>
        <w:rPr>
          <w:rFonts w:hint="cs"/>
          <w:rtl/>
          <w:lang w:eastAsia="he-IL"/>
        </w:rPr>
        <w:t>אומר שבהמון תיקים אין חשוד ואולי זה</w:t>
      </w:r>
      <w:r w:rsidR="005505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 להתייחסות המשטרה. </w:t>
      </w:r>
    </w:p>
    <w:p w:rsidR="001B6A13" w:rsidRDefault="001B6A13" w:rsidP="00BC7E5A">
      <w:pPr>
        <w:rPr>
          <w:rtl/>
          <w:lang w:eastAsia="he-IL"/>
        </w:rPr>
      </w:pPr>
      <w:bookmarkStart w:id="151" w:name="_ETM_Q1_556433"/>
      <w:bookmarkStart w:id="152" w:name="_ETM_Q1_556503"/>
      <w:bookmarkStart w:id="153" w:name="_ETM_Q1_556593"/>
      <w:bookmarkEnd w:id="151"/>
      <w:bookmarkEnd w:id="152"/>
      <w:bookmarkEnd w:id="153"/>
    </w:p>
    <w:p w:rsidR="001B6A13" w:rsidRDefault="001B6A13" w:rsidP="00BC7E5A">
      <w:pPr>
        <w:rPr>
          <w:rtl/>
          <w:lang w:eastAsia="he-IL"/>
        </w:rPr>
      </w:pPr>
      <w:bookmarkStart w:id="154" w:name="_ETM_Q1_556654"/>
      <w:bookmarkEnd w:id="154"/>
      <w:r>
        <w:rPr>
          <w:rFonts w:hint="cs"/>
          <w:rtl/>
          <w:lang w:eastAsia="he-IL"/>
        </w:rPr>
        <w:t xml:space="preserve">מבחינת </w:t>
      </w:r>
      <w:bookmarkStart w:id="155" w:name="_ETM_Q1_557849"/>
      <w:bookmarkEnd w:id="155"/>
      <w:r>
        <w:rPr>
          <w:rFonts w:hint="cs"/>
          <w:rtl/>
          <w:lang w:eastAsia="he-IL"/>
        </w:rPr>
        <w:t xml:space="preserve">פילוח לפי קבוצות אוכלוסייה של העבירות האלה, קבוצת האוכלוסייה של </w:t>
      </w:r>
      <w:bookmarkStart w:id="156" w:name="_ETM_Q1_562423"/>
      <w:bookmarkEnd w:id="156"/>
      <w:r>
        <w:rPr>
          <w:rFonts w:hint="cs"/>
          <w:rtl/>
          <w:lang w:eastAsia="he-IL"/>
        </w:rPr>
        <w:t xml:space="preserve">החשוד, אז בעבירת איומים שליש מהחשודים </w:t>
      </w:r>
      <w:bookmarkStart w:id="157" w:name="_ETM_Q1_564389"/>
      <w:bookmarkEnd w:id="157"/>
      <w:r>
        <w:rPr>
          <w:rFonts w:hint="cs"/>
          <w:rtl/>
          <w:lang w:eastAsia="he-IL"/>
        </w:rPr>
        <w:t xml:space="preserve">הם לא יהודים ובעבירת סחיטה הרבה יותר. אנחנו מגיעים פה ל-60% של </w:t>
      </w:r>
      <w:bookmarkStart w:id="158" w:name="_ETM_Q1_573965"/>
      <w:bookmarkEnd w:id="158"/>
      <w:r>
        <w:rPr>
          <w:rFonts w:hint="cs"/>
          <w:rtl/>
          <w:lang w:eastAsia="he-IL"/>
        </w:rPr>
        <w:t xml:space="preserve">חשודים לא יהודים. ופה המספרים הם יותר קטנים, אבל האחוזים </w:t>
      </w:r>
      <w:bookmarkStart w:id="159" w:name="_ETM_Q1_582917"/>
      <w:bookmarkEnd w:id="159"/>
      <w:r>
        <w:rPr>
          <w:rFonts w:hint="cs"/>
          <w:rtl/>
          <w:lang w:eastAsia="he-IL"/>
        </w:rPr>
        <w:t xml:space="preserve">הם באמת גדולים. </w:t>
      </w:r>
    </w:p>
    <w:p w:rsidR="001B6A13" w:rsidRDefault="001B6A13" w:rsidP="00BC7E5A">
      <w:pPr>
        <w:rPr>
          <w:rtl/>
          <w:lang w:eastAsia="he-IL"/>
        </w:rPr>
      </w:pPr>
      <w:bookmarkStart w:id="160" w:name="_ETM_Q1_585381"/>
      <w:bookmarkStart w:id="161" w:name="_ETM_Q1_585434"/>
      <w:bookmarkEnd w:id="160"/>
      <w:bookmarkEnd w:id="161"/>
    </w:p>
    <w:p w:rsidR="00B43E8B" w:rsidRDefault="001B6A13" w:rsidP="00550547">
      <w:pPr>
        <w:rPr>
          <w:rtl/>
          <w:lang w:eastAsia="he-IL"/>
        </w:rPr>
      </w:pPr>
      <w:bookmarkStart w:id="162" w:name="_ETM_Q1_585557"/>
      <w:bookmarkStart w:id="163" w:name="_ETM_Q1_585611"/>
      <w:bookmarkEnd w:id="162"/>
      <w:bookmarkEnd w:id="163"/>
      <w:r>
        <w:rPr>
          <w:rFonts w:hint="cs"/>
          <w:rtl/>
          <w:lang w:eastAsia="he-IL"/>
        </w:rPr>
        <w:t xml:space="preserve">מאוד מעניין לראות את סטטוס הטיפול </w:t>
      </w:r>
      <w:bookmarkStart w:id="164" w:name="_ETM_Q1_589389"/>
      <w:bookmarkEnd w:id="164"/>
      <w:r>
        <w:rPr>
          <w:rFonts w:hint="cs"/>
          <w:rtl/>
          <w:lang w:eastAsia="he-IL"/>
        </w:rPr>
        <w:t>בתיקי התלונות המקוונות. כאן אין לנו פילוח לפי סוגי</w:t>
      </w:r>
      <w:r w:rsidR="00771963">
        <w:rPr>
          <w:rFonts w:hint="cs"/>
          <w:rtl/>
          <w:lang w:eastAsia="he-IL"/>
        </w:rPr>
        <w:t xml:space="preserve"> </w:t>
      </w:r>
      <w:bookmarkStart w:id="165" w:name="_ETM_Q1_590439"/>
      <w:bookmarkEnd w:id="165"/>
      <w:r>
        <w:rPr>
          <w:rFonts w:hint="cs"/>
          <w:rtl/>
          <w:lang w:eastAsia="he-IL"/>
        </w:rPr>
        <w:t xml:space="preserve">העבירות השונים, בקבצים שהמשטרה העבירה לוועדה. מה שאנחנו </w:t>
      </w:r>
      <w:bookmarkStart w:id="166" w:name="_ETM_Q1_597493"/>
      <w:bookmarkEnd w:id="166"/>
      <w:r>
        <w:rPr>
          <w:rFonts w:hint="cs"/>
          <w:rtl/>
          <w:lang w:eastAsia="he-IL"/>
        </w:rPr>
        <w:t xml:space="preserve">יכולים לראות כאן זה שבעצם כל התיקים נסגרים. חשוב לציין </w:t>
      </w:r>
      <w:bookmarkStart w:id="167" w:name="_ETM_Q1_599023"/>
      <w:bookmarkEnd w:id="167"/>
      <w:r>
        <w:rPr>
          <w:rFonts w:hint="cs"/>
          <w:rtl/>
          <w:lang w:eastAsia="he-IL"/>
        </w:rPr>
        <w:t xml:space="preserve">לפני שאני מדברת על הנתונים שסטטוס התיקים הוא דינמי </w:t>
      </w:r>
      <w:bookmarkStart w:id="168" w:name="_ETM_Q1_602589"/>
      <w:bookmarkEnd w:id="168"/>
      <w:r>
        <w:rPr>
          <w:rFonts w:hint="cs"/>
          <w:rtl/>
          <w:lang w:eastAsia="he-IL"/>
        </w:rPr>
        <w:t xml:space="preserve">והוא נכון למועד הפקת הנתונים. תיק שהיום נמצא </w:t>
      </w:r>
      <w:bookmarkStart w:id="169" w:name="_ETM_Q1_607339"/>
      <w:bookmarkEnd w:id="169"/>
      <w:r>
        <w:rPr>
          <w:rFonts w:hint="cs"/>
          <w:rtl/>
          <w:lang w:eastAsia="he-IL"/>
        </w:rPr>
        <w:t xml:space="preserve">בחקירה מחר הוא יהיה בפרקליטות ומחרתיים הוא יהיה בבית משפט </w:t>
      </w:r>
      <w:bookmarkStart w:id="170" w:name="_ETM_Q1_613508"/>
      <w:bookmarkEnd w:id="170"/>
      <w:r>
        <w:rPr>
          <w:rFonts w:hint="cs"/>
          <w:rtl/>
          <w:lang w:eastAsia="he-IL"/>
        </w:rPr>
        <w:t xml:space="preserve">ובהחלטה שיפוטית ולכן הסטטוס של התיקים ב-2018, 2019 וב-2020 </w:t>
      </w:r>
      <w:bookmarkStart w:id="171" w:name="_ETM_Q1_618855"/>
      <w:bookmarkEnd w:id="171"/>
      <w:r>
        <w:rPr>
          <w:rFonts w:hint="cs"/>
          <w:rtl/>
          <w:lang w:eastAsia="he-IL"/>
        </w:rPr>
        <w:t xml:space="preserve">הוא שונה כאשר מבין התיקים שנפתחו ב-2018 נסגרו 93% מהתיקים, </w:t>
      </w:r>
      <w:bookmarkStart w:id="172" w:name="_ETM_Q1_630231"/>
      <w:bookmarkEnd w:id="172"/>
      <w:r>
        <w:rPr>
          <w:rFonts w:hint="cs"/>
          <w:rtl/>
          <w:lang w:eastAsia="he-IL"/>
        </w:rPr>
        <w:t xml:space="preserve">מבין התיקים שנפתחו ב-2019 נסגרו </w:t>
      </w:r>
      <w:r w:rsidR="00B43E8B">
        <w:rPr>
          <w:rFonts w:hint="cs"/>
          <w:rtl/>
          <w:lang w:eastAsia="he-IL"/>
        </w:rPr>
        <w:t xml:space="preserve">87% מהתיקים. זאת אומרת בסך </w:t>
      </w:r>
      <w:bookmarkStart w:id="173" w:name="_ETM_Q1_636955"/>
      <w:bookmarkEnd w:id="173"/>
      <w:r w:rsidR="00B43E8B">
        <w:rPr>
          <w:rFonts w:hint="cs"/>
          <w:rtl/>
          <w:lang w:eastAsia="he-IL"/>
        </w:rPr>
        <w:t xml:space="preserve">הכול לטווח רחוק אפשר להגיד שבערך 90% מהתיקים סגורים, גנוזים </w:t>
      </w:r>
      <w:bookmarkStart w:id="174" w:name="_ETM_Q1_641105"/>
      <w:bookmarkEnd w:id="174"/>
      <w:r w:rsidR="00B43E8B">
        <w:rPr>
          <w:rFonts w:hint="cs"/>
          <w:rtl/>
          <w:lang w:eastAsia="he-IL"/>
        </w:rPr>
        <w:t xml:space="preserve">או בהליך סגירה, כל הדברים האלה, איחדנו אותם ביחד. </w:t>
      </w:r>
      <w:bookmarkStart w:id="175" w:name="_ETM_Q1_642749"/>
      <w:bookmarkStart w:id="176" w:name="_ETM_Q1_642821"/>
      <w:bookmarkStart w:id="177" w:name="_ETM_Q1_642901"/>
      <w:bookmarkStart w:id="178" w:name="_ETM_Q1_642956"/>
      <w:bookmarkEnd w:id="175"/>
      <w:bookmarkEnd w:id="176"/>
      <w:bookmarkEnd w:id="177"/>
      <w:bookmarkEnd w:id="178"/>
      <w:r w:rsidR="00B43E8B">
        <w:rPr>
          <w:rFonts w:hint="cs"/>
          <w:rtl/>
          <w:lang w:eastAsia="he-IL"/>
        </w:rPr>
        <w:t xml:space="preserve">ובאשר </w:t>
      </w:r>
      <w:bookmarkStart w:id="179" w:name="_ETM_Q1_644477"/>
      <w:bookmarkEnd w:id="179"/>
      <w:r w:rsidR="00B43E8B">
        <w:rPr>
          <w:rFonts w:hint="cs"/>
          <w:rtl/>
          <w:lang w:eastAsia="he-IL"/>
        </w:rPr>
        <w:t xml:space="preserve">לתיקים שנפתחו ב-2020, מטבע הדברים פחות הספיקו להיסגר עד </w:t>
      </w:r>
      <w:bookmarkStart w:id="180" w:name="_ETM_Q1_649601"/>
      <w:bookmarkEnd w:id="180"/>
      <w:r w:rsidR="00B43E8B">
        <w:rPr>
          <w:rFonts w:hint="cs"/>
          <w:rtl/>
          <w:lang w:eastAsia="he-IL"/>
        </w:rPr>
        <w:t xml:space="preserve">עכשיו אז אנחנו מדברים פה על מספרים יותר קטנים, רק </w:t>
      </w:r>
      <w:bookmarkStart w:id="181" w:name="_ETM_Q1_650399"/>
      <w:bookmarkEnd w:id="181"/>
      <w:r w:rsidR="00B43E8B">
        <w:rPr>
          <w:rFonts w:hint="cs"/>
          <w:rtl/>
          <w:lang w:eastAsia="he-IL"/>
        </w:rPr>
        <w:t xml:space="preserve">70% נסגרו והשאר נמצאים או בחקירה או בפרקליטות ובתביעות. </w:t>
      </w:r>
    </w:p>
    <w:p w:rsidR="00B43E8B" w:rsidRDefault="00B43E8B" w:rsidP="00BC7E5A">
      <w:pPr>
        <w:rPr>
          <w:rtl/>
          <w:lang w:eastAsia="he-IL"/>
        </w:rPr>
      </w:pPr>
      <w:bookmarkStart w:id="182" w:name="_ETM_Q1_658799"/>
      <w:bookmarkStart w:id="183" w:name="_ETM_Q1_658864"/>
      <w:bookmarkEnd w:id="182"/>
      <w:bookmarkEnd w:id="183"/>
    </w:p>
    <w:p w:rsidR="00B43E8B" w:rsidRDefault="00B43E8B" w:rsidP="00550547">
      <w:pPr>
        <w:rPr>
          <w:rtl/>
          <w:lang w:eastAsia="he-IL"/>
        </w:rPr>
      </w:pPr>
      <w:bookmarkStart w:id="184" w:name="_ETM_Q1_658951"/>
      <w:bookmarkStart w:id="185" w:name="_ETM_Q1_659006"/>
      <w:bookmarkEnd w:id="184"/>
      <w:bookmarkEnd w:id="185"/>
      <w:r>
        <w:rPr>
          <w:rFonts w:hint="cs"/>
          <w:rtl/>
          <w:lang w:eastAsia="he-IL"/>
        </w:rPr>
        <w:t xml:space="preserve">לעניין </w:t>
      </w:r>
      <w:bookmarkStart w:id="186" w:name="_ETM_Q1_659863"/>
      <w:bookmarkEnd w:id="186"/>
      <w:r>
        <w:rPr>
          <w:rFonts w:hint="cs"/>
          <w:rtl/>
          <w:lang w:eastAsia="he-IL"/>
        </w:rPr>
        <w:t xml:space="preserve">הפרקליטות והתביעות מעניין לציין שיש גם עדיין 250 </w:t>
      </w:r>
      <w:bookmarkStart w:id="187" w:name="_ETM_Q1_659983"/>
      <w:bookmarkEnd w:id="187"/>
      <w:r>
        <w:rPr>
          <w:rFonts w:hint="cs"/>
          <w:rtl/>
          <w:lang w:eastAsia="he-IL"/>
        </w:rPr>
        <w:t>תיקים מ-2019 שעדיין נמצאים בפרקליטות או בתביעות ועדיין בהליך של</w:t>
      </w:r>
      <w:bookmarkStart w:id="188" w:name="_ETM_Q1_668775"/>
      <w:bookmarkEnd w:id="188"/>
      <w:r>
        <w:rPr>
          <w:rFonts w:hint="cs"/>
          <w:rtl/>
          <w:lang w:eastAsia="he-IL"/>
        </w:rPr>
        <w:t xml:space="preserve"> טיפול או חשיבה על המשך הטיפול בהם, אם </w:t>
      </w:r>
      <w:bookmarkStart w:id="189" w:name="_ETM_Q1_672233"/>
      <w:bookmarkEnd w:id="189"/>
      <w:r>
        <w:rPr>
          <w:rFonts w:hint="cs"/>
          <w:rtl/>
          <w:lang w:eastAsia="he-IL"/>
        </w:rPr>
        <w:t xml:space="preserve">לסגור או להגיש כתב אישום. </w:t>
      </w:r>
    </w:p>
    <w:p w:rsidR="00B43E8B" w:rsidRDefault="00B43E8B" w:rsidP="00BC7E5A">
      <w:pPr>
        <w:rPr>
          <w:rtl/>
          <w:lang w:eastAsia="he-IL"/>
        </w:rPr>
      </w:pPr>
      <w:bookmarkStart w:id="190" w:name="_ETM_Q1_675497"/>
      <w:bookmarkStart w:id="191" w:name="_ETM_Q1_675574"/>
      <w:bookmarkEnd w:id="190"/>
      <w:bookmarkEnd w:id="191"/>
    </w:p>
    <w:p w:rsidR="00B43E8B" w:rsidRDefault="00B43E8B" w:rsidP="00BC7E5A">
      <w:pPr>
        <w:rPr>
          <w:rtl/>
          <w:lang w:eastAsia="he-IL"/>
        </w:rPr>
      </w:pPr>
      <w:bookmarkStart w:id="192" w:name="_ETM_Q1_675649"/>
      <w:bookmarkStart w:id="193" w:name="_ETM_Q1_675704"/>
      <w:bookmarkEnd w:id="192"/>
      <w:bookmarkEnd w:id="193"/>
      <w:r>
        <w:rPr>
          <w:rFonts w:hint="cs"/>
          <w:rtl/>
          <w:lang w:eastAsia="he-IL"/>
        </w:rPr>
        <w:t xml:space="preserve">כאשר מדברים על החלטה שיפוטית, </w:t>
      </w:r>
      <w:bookmarkStart w:id="194" w:name="_ETM_Q1_679217"/>
      <w:bookmarkEnd w:id="194"/>
      <w:r>
        <w:rPr>
          <w:rFonts w:hint="cs"/>
          <w:rtl/>
          <w:lang w:eastAsia="he-IL"/>
        </w:rPr>
        <w:t xml:space="preserve">מתוך כלל התיקים שהיו בטיפול, שעליהם דיברתי עד </w:t>
      </w:r>
      <w:bookmarkStart w:id="195" w:name="_ETM_Q1_682039"/>
      <w:bookmarkEnd w:id="195"/>
      <w:r>
        <w:rPr>
          <w:rFonts w:hint="cs"/>
          <w:rtl/>
          <w:lang w:eastAsia="he-IL"/>
        </w:rPr>
        <w:t xml:space="preserve">עכשיו, סדר גודל של כמה עשרות תיקים מגיעים להחלטה </w:t>
      </w:r>
      <w:bookmarkStart w:id="196" w:name="_ETM_Q1_686723"/>
      <w:bookmarkEnd w:id="196"/>
      <w:r>
        <w:rPr>
          <w:rFonts w:hint="cs"/>
          <w:rtl/>
          <w:lang w:eastAsia="he-IL"/>
        </w:rPr>
        <w:t xml:space="preserve">שיפוטית. בספטמבר הוועדה ביקשה מהמשטרה נתונים על ענישה, אבל </w:t>
      </w:r>
      <w:bookmarkStart w:id="197" w:name="_ETM_Q1_695323"/>
      <w:bookmarkEnd w:id="197"/>
      <w:r>
        <w:rPr>
          <w:rFonts w:hint="cs"/>
          <w:rtl/>
          <w:lang w:eastAsia="he-IL"/>
        </w:rPr>
        <w:t xml:space="preserve">הנתונים האלה לא היו בין הנתונים שהועברו. </w:t>
      </w:r>
    </w:p>
    <w:p w:rsidR="00B43E8B" w:rsidRDefault="00B43E8B" w:rsidP="00BC7E5A">
      <w:pPr>
        <w:rPr>
          <w:rtl/>
          <w:lang w:eastAsia="he-IL"/>
        </w:rPr>
      </w:pPr>
      <w:bookmarkStart w:id="198" w:name="_ETM_Q1_698617"/>
      <w:bookmarkStart w:id="199" w:name="_ETM_Q1_698683"/>
      <w:bookmarkEnd w:id="198"/>
      <w:bookmarkEnd w:id="199"/>
    </w:p>
    <w:p w:rsidR="00B43E8B" w:rsidRDefault="00B43E8B" w:rsidP="00BC7E5A">
      <w:pPr>
        <w:rPr>
          <w:rtl/>
          <w:lang w:eastAsia="he-IL"/>
        </w:rPr>
      </w:pPr>
      <w:bookmarkStart w:id="200" w:name="_ETM_Q1_698769"/>
      <w:bookmarkStart w:id="201" w:name="_ETM_Q1_698830"/>
      <w:bookmarkEnd w:id="200"/>
      <w:bookmarkEnd w:id="201"/>
      <w:r>
        <w:rPr>
          <w:rFonts w:hint="cs"/>
          <w:rtl/>
          <w:lang w:eastAsia="he-IL"/>
        </w:rPr>
        <w:t xml:space="preserve">כאשר </w:t>
      </w:r>
      <w:bookmarkStart w:id="202" w:name="_ETM_Q1_699329"/>
      <w:bookmarkEnd w:id="202"/>
      <w:r>
        <w:rPr>
          <w:rFonts w:hint="cs"/>
          <w:rtl/>
          <w:lang w:eastAsia="he-IL"/>
        </w:rPr>
        <w:t xml:space="preserve">אנחנו שואלים מהי עילת הסגירה המרכזית של התיקים שנסגרו </w:t>
      </w:r>
      <w:r w:rsidR="00D035BF">
        <w:rPr>
          <w:rFonts w:hint="cs"/>
          <w:rtl/>
          <w:lang w:eastAsia="he-IL"/>
        </w:rPr>
        <w:t xml:space="preserve">בכלל </w:t>
      </w:r>
      <w:bookmarkStart w:id="203" w:name="_ETM_Q1_704067"/>
      <w:bookmarkEnd w:id="203"/>
      <w:r w:rsidR="00D035BF">
        <w:rPr>
          <w:rFonts w:hint="cs"/>
          <w:rtl/>
          <w:lang w:eastAsia="he-IL"/>
        </w:rPr>
        <w:t xml:space="preserve">שלוש השנים יחד אנחנו רואים שרוב התיקים, 60% מהתיקים, נסגרים </w:t>
      </w:r>
      <w:bookmarkStart w:id="204" w:name="_ETM_Q1_708917"/>
      <w:bookmarkEnd w:id="204"/>
      <w:r w:rsidR="00D035BF">
        <w:rPr>
          <w:rFonts w:hint="cs"/>
          <w:rtl/>
          <w:lang w:eastAsia="he-IL"/>
        </w:rPr>
        <w:t xml:space="preserve">בגלל עבריין לא נודע, ואת זה אנחנו יכולים לחבר בין </w:t>
      </w:r>
      <w:bookmarkStart w:id="205" w:name="_ETM_Q1_714397"/>
      <w:bookmarkEnd w:id="205"/>
      <w:r w:rsidR="00D035BF">
        <w:rPr>
          <w:rFonts w:hint="cs"/>
          <w:rtl/>
          <w:lang w:eastAsia="he-IL"/>
        </w:rPr>
        <w:t xml:space="preserve">היתר למספר התיקים שבהם לא נרשמו חשודים בכלל. עילת סגירה </w:t>
      </w:r>
      <w:bookmarkStart w:id="206" w:name="_ETM_Q1_721601"/>
      <w:bookmarkEnd w:id="206"/>
      <w:r w:rsidR="00D035BF">
        <w:rPr>
          <w:rFonts w:hint="cs"/>
          <w:rtl/>
          <w:lang w:eastAsia="he-IL"/>
        </w:rPr>
        <w:t xml:space="preserve">מרכזית נוספת, בכמעט רבע מהמקרים, היא נסיבות העניין אינן מתאימות </w:t>
      </w:r>
      <w:bookmarkStart w:id="207" w:name="_ETM_Q1_727210"/>
      <w:bookmarkEnd w:id="207"/>
      <w:r w:rsidR="00D035BF">
        <w:rPr>
          <w:rFonts w:hint="cs"/>
          <w:rtl/>
          <w:lang w:eastAsia="he-IL"/>
        </w:rPr>
        <w:t xml:space="preserve">לפתיחת חקירה או להעמדה לדין, זה מה שפעם נקרא חוסר </w:t>
      </w:r>
      <w:bookmarkStart w:id="208" w:name="_ETM_Q1_730537"/>
      <w:bookmarkEnd w:id="208"/>
      <w:r w:rsidR="00D035BF">
        <w:rPr>
          <w:rFonts w:hint="cs"/>
          <w:rtl/>
          <w:lang w:eastAsia="he-IL"/>
        </w:rPr>
        <w:t xml:space="preserve">עניין לציבור. </w:t>
      </w:r>
    </w:p>
    <w:p w:rsidR="00D035BF" w:rsidRDefault="00D035BF" w:rsidP="00BC7E5A">
      <w:pPr>
        <w:rPr>
          <w:rtl/>
          <w:lang w:eastAsia="he-IL"/>
        </w:rPr>
      </w:pPr>
      <w:bookmarkStart w:id="209" w:name="_ETM_Q1_728821"/>
      <w:bookmarkStart w:id="210" w:name="_ETM_Q1_728882"/>
      <w:bookmarkStart w:id="211" w:name="_ETM_Q1_730901"/>
      <w:bookmarkEnd w:id="209"/>
      <w:bookmarkEnd w:id="210"/>
      <w:bookmarkEnd w:id="211"/>
    </w:p>
    <w:p w:rsidR="00D035BF" w:rsidRDefault="00D035BF" w:rsidP="00D035BF">
      <w:pPr>
        <w:pStyle w:val="af6"/>
        <w:keepNext/>
        <w:rPr>
          <w:rtl/>
        </w:rPr>
      </w:pPr>
      <w:bookmarkStart w:id="212" w:name="ET_yor_5795_7"/>
      <w:r w:rsidRPr="00D035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מנסור עבאס:</w:t>
      </w:r>
      <w:r w:rsidRPr="00D035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D035BF" w:rsidRDefault="00D035BF" w:rsidP="00D035BF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13" w:name="_ETM_Q1_731261"/>
      <w:bookmarkStart w:id="214" w:name="_ETM_Q1_731294"/>
      <w:bookmarkEnd w:id="213"/>
      <w:bookmarkEnd w:id="214"/>
      <w:r>
        <w:rPr>
          <w:rFonts w:hint="cs"/>
          <w:rtl/>
          <w:lang w:eastAsia="he-IL"/>
        </w:rPr>
        <w:t xml:space="preserve">מה זה נסיבות העניין? </w:t>
      </w:r>
    </w:p>
    <w:p w:rsidR="00D035BF" w:rsidRDefault="00D035BF" w:rsidP="00D035BF">
      <w:pPr>
        <w:rPr>
          <w:rtl/>
          <w:lang w:eastAsia="he-IL"/>
        </w:rPr>
      </w:pPr>
      <w:bookmarkStart w:id="215" w:name="_ETM_Q1_730051"/>
      <w:bookmarkEnd w:id="215"/>
    </w:p>
    <w:p w:rsidR="00D035BF" w:rsidRDefault="00D035BF" w:rsidP="00D035BF">
      <w:pPr>
        <w:pStyle w:val="af9"/>
        <w:keepNext/>
        <w:rPr>
          <w:rtl/>
          <w:lang w:eastAsia="he-IL"/>
        </w:rPr>
      </w:pPr>
      <w:bookmarkStart w:id="216" w:name="ET_guest_נורית_יכימוביץ_כהן_8"/>
      <w:r w:rsidRPr="00D03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D035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:rsidR="00D035BF" w:rsidRDefault="00D035BF" w:rsidP="00D035BF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17" w:name="_ETM_Q1_730454"/>
      <w:bookmarkStart w:id="218" w:name="_ETM_Q1_730488"/>
      <w:bookmarkEnd w:id="217"/>
      <w:bookmarkEnd w:id="218"/>
      <w:r>
        <w:rPr>
          <w:rFonts w:hint="cs"/>
          <w:rtl/>
          <w:lang w:eastAsia="he-IL"/>
        </w:rPr>
        <w:t xml:space="preserve">אני חושבת שאולי כדאי </w:t>
      </w:r>
      <w:bookmarkStart w:id="219" w:name="_ETM_Q1_733827"/>
      <w:bookmarkEnd w:id="219"/>
      <w:r>
        <w:rPr>
          <w:rFonts w:hint="cs"/>
          <w:rtl/>
          <w:lang w:eastAsia="he-IL"/>
        </w:rPr>
        <w:t xml:space="preserve">שנציג המשטרה יסביר ביתר פירוט איזה מקרים נכללים ב'נסיבות </w:t>
      </w:r>
      <w:bookmarkStart w:id="220" w:name="_ETM_Q1_737023"/>
      <w:bookmarkEnd w:id="220"/>
      <w:r>
        <w:rPr>
          <w:rFonts w:hint="cs"/>
          <w:rtl/>
          <w:lang w:eastAsia="he-IL"/>
        </w:rPr>
        <w:t xml:space="preserve">העניין אינן מצדיקות'. </w:t>
      </w:r>
    </w:p>
    <w:p w:rsidR="00D035BF" w:rsidRDefault="00D035BF" w:rsidP="00D035BF">
      <w:pPr>
        <w:rPr>
          <w:rtl/>
          <w:lang w:eastAsia="he-IL"/>
        </w:rPr>
      </w:pPr>
      <w:bookmarkStart w:id="221" w:name="_ETM_Q1_736563"/>
      <w:bookmarkStart w:id="222" w:name="_ETM_Q1_736619"/>
      <w:bookmarkStart w:id="223" w:name="_ETM_Q1_737938"/>
      <w:bookmarkEnd w:id="221"/>
      <w:bookmarkEnd w:id="222"/>
      <w:bookmarkEnd w:id="223"/>
    </w:p>
    <w:p w:rsidR="00D035BF" w:rsidRDefault="00D035BF" w:rsidP="00D035BF">
      <w:pPr>
        <w:pStyle w:val="af6"/>
        <w:keepNext/>
        <w:rPr>
          <w:rtl/>
        </w:rPr>
      </w:pPr>
      <w:bookmarkStart w:id="224" w:name="ET_yor_5795_10"/>
      <w:r w:rsidRPr="00D035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035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D035BF" w:rsidRDefault="00D035BF" w:rsidP="00D035BF">
      <w:pPr>
        <w:pStyle w:val="KeepWithNext"/>
        <w:rPr>
          <w:rtl/>
          <w:lang w:eastAsia="he-IL"/>
        </w:rPr>
      </w:pPr>
    </w:p>
    <w:p w:rsidR="00D035BF" w:rsidRPr="00D035BF" w:rsidRDefault="00D035BF" w:rsidP="00D035BF">
      <w:pPr>
        <w:rPr>
          <w:rtl/>
          <w:lang w:eastAsia="he-IL"/>
        </w:rPr>
      </w:pPr>
      <w:bookmarkStart w:id="225" w:name="_ETM_Q1_738287"/>
      <w:bookmarkStart w:id="226" w:name="_ETM_Q1_738320"/>
      <w:bookmarkEnd w:id="225"/>
      <w:bookmarkEnd w:id="226"/>
      <w:r>
        <w:rPr>
          <w:rFonts w:hint="cs"/>
          <w:rtl/>
          <w:lang w:eastAsia="he-IL"/>
        </w:rPr>
        <w:t>אני יודע.</w:t>
      </w:r>
    </w:p>
    <w:p w:rsidR="00B802C4" w:rsidRDefault="00B802C4" w:rsidP="00B802C4">
      <w:pPr>
        <w:rPr>
          <w:rtl/>
          <w:lang w:eastAsia="he-IL"/>
        </w:rPr>
      </w:pPr>
      <w:bookmarkStart w:id="227" w:name="_ETM_Q1_739167"/>
      <w:bookmarkStart w:id="228" w:name="_ETM_Q1_739218"/>
      <w:bookmarkStart w:id="229" w:name="_ETM_Q1_743323"/>
      <w:bookmarkEnd w:id="227"/>
      <w:bookmarkEnd w:id="228"/>
      <w:bookmarkEnd w:id="229"/>
    </w:p>
    <w:p w:rsidR="00B802C4" w:rsidRDefault="00B802C4" w:rsidP="00B802C4">
      <w:pPr>
        <w:pStyle w:val="a4"/>
        <w:keepNext/>
        <w:rPr>
          <w:rtl/>
        </w:rPr>
      </w:pPr>
      <w:bookmarkStart w:id="230" w:name="ET_speaker_5806_61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31" w:name="_ETM_Q1_743679"/>
      <w:bookmarkStart w:id="232" w:name="_ETM_Q1_743711"/>
      <w:bookmarkStart w:id="233" w:name="_ETM_Q1_739012"/>
      <w:bookmarkEnd w:id="231"/>
      <w:bookmarkEnd w:id="232"/>
      <w:bookmarkEnd w:id="233"/>
      <w:r>
        <w:rPr>
          <w:rFonts w:hint="cs"/>
          <w:rtl/>
          <w:lang w:eastAsia="he-IL"/>
        </w:rPr>
        <w:t xml:space="preserve">איך זה עבריין לא </w:t>
      </w:r>
      <w:bookmarkStart w:id="234" w:name="_ETM_Q1_735003"/>
      <w:bookmarkEnd w:id="234"/>
      <w:r>
        <w:rPr>
          <w:rFonts w:hint="cs"/>
          <w:rtl/>
          <w:lang w:eastAsia="he-IL"/>
        </w:rPr>
        <w:t xml:space="preserve">נודע למרות שזה מקוונן? זה באינטרנט, תמיד יש </w:t>
      </w:r>
      <w:bookmarkStart w:id="235" w:name="_ETM_Q1_741747"/>
      <w:bookmarkEnd w:id="235"/>
      <w:r>
        <w:rPr>
          <w:rFonts w:hint="cs"/>
          <w:rtl/>
          <w:lang w:eastAsia="he-IL"/>
        </w:rPr>
        <w:t xml:space="preserve">טביעת זהות מסוימת. </w:t>
      </w:r>
    </w:p>
    <w:p w:rsidR="00D035BF" w:rsidRDefault="00D035BF" w:rsidP="00D035BF">
      <w:pPr>
        <w:rPr>
          <w:rtl/>
          <w:lang w:eastAsia="he-IL"/>
        </w:rPr>
      </w:pPr>
      <w:bookmarkStart w:id="236" w:name="_ETM_Q1_745818"/>
      <w:bookmarkStart w:id="237" w:name="_ETM_Q1_745877"/>
      <w:bookmarkStart w:id="238" w:name="_ETM_Q1_743657"/>
      <w:bookmarkEnd w:id="236"/>
      <w:bookmarkEnd w:id="237"/>
      <w:bookmarkEnd w:id="238"/>
    </w:p>
    <w:p w:rsidR="00D035BF" w:rsidRDefault="00D035BF" w:rsidP="00D035BF">
      <w:pPr>
        <w:pStyle w:val="af9"/>
        <w:keepNext/>
        <w:rPr>
          <w:rtl/>
          <w:lang w:eastAsia="he-IL"/>
        </w:rPr>
      </w:pPr>
      <w:bookmarkStart w:id="239" w:name="ET_guest_נורית_יכימוביץ_כהן_11"/>
      <w:r w:rsidRPr="00D03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D035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:rsidR="00D035BF" w:rsidRDefault="00D035BF" w:rsidP="00D035BF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40" w:name="_ETM_Q1_744034"/>
      <w:bookmarkStart w:id="241" w:name="_ETM_Q1_744067"/>
      <w:bookmarkEnd w:id="240"/>
      <w:bookmarkEnd w:id="241"/>
      <w:r>
        <w:rPr>
          <w:rFonts w:hint="cs"/>
          <w:rtl/>
          <w:lang w:eastAsia="he-IL"/>
        </w:rPr>
        <w:t xml:space="preserve">אני חושבת שכדאי להסביר בדיוק איך קורה </w:t>
      </w:r>
      <w:bookmarkStart w:id="242" w:name="_ETM_Q1_748200"/>
      <w:bookmarkEnd w:id="242"/>
      <w:r>
        <w:rPr>
          <w:rFonts w:hint="cs"/>
          <w:rtl/>
          <w:lang w:eastAsia="he-IL"/>
        </w:rPr>
        <w:t xml:space="preserve">שבעצם לא מאותרים חשודים ברמה החקירתית. ולסיום אני רק אזכיר </w:t>
      </w:r>
      <w:bookmarkStart w:id="243" w:name="_ETM_Q1_751678"/>
      <w:bookmarkEnd w:id="243"/>
      <w:r>
        <w:rPr>
          <w:rFonts w:hint="cs"/>
          <w:rtl/>
          <w:lang w:eastAsia="he-IL"/>
        </w:rPr>
        <w:t xml:space="preserve">את כתבי האישום, אנחנו מדברים פה על עלייה במספר כתבי </w:t>
      </w:r>
      <w:bookmarkStart w:id="244" w:name="_ETM_Q1_760086"/>
      <w:bookmarkEnd w:id="244"/>
      <w:r>
        <w:rPr>
          <w:rFonts w:hint="cs"/>
          <w:rtl/>
          <w:lang w:eastAsia="he-IL"/>
        </w:rPr>
        <w:t>האישום בין שנת 2018 ל-2019, עלייה משמעותית, מ-70 ל-119</w:t>
      </w:r>
      <w:bookmarkStart w:id="245" w:name="_ETM_Q1_766056"/>
      <w:bookmarkEnd w:id="245"/>
      <w:r>
        <w:rPr>
          <w:rFonts w:hint="cs"/>
          <w:rtl/>
          <w:lang w:eastAsia="he-IL"/>
        </w:rPr>
        <w:t>.</w:t>
      </w:r>
    </w:p>
    <w:p w:rsidR="00D035BF" w:rsidRDefault="00D035BF" w:rsidP="00D035BF">
      <w:pPr>
        <w:rPr>
          <w:rtl/>
          <w:lang w:eastAsia="he-IL"/>
        </w:rPr>
      </w:pPr>
      <w:bookmarkStart w:id="246" w:name="_ETM_Q1_765778"/>
      <w:bookmarkStart w:id="247" w:name="_ETM_Q1_765846"/>
      <w:bookmarkStart w:id="248" w:name="_ETM_Q1_766563"/>
      <w:bookmarkEnd w:id="246"/>
      <w:bookmarkEnd w:id="247"/>
      <w:bookmarkEnd w:id="248"/>
    </w:p>
    <w:p w:rsidR="00D035BF" w:rsidRDefault="00D035BF" w:rsidP="00D035BF">
      <w:pPr>
        <w:pStyle w:val="af6"/>
        <w:keepNext/>
        <w:rPr>
          <w:rtl/>
        </w:rPr>
      </w:pPr>
      <w:bookmarkStart w:id="249" w:name="ET_yor_5795_12"/>
      <w:r w:rsidRPr="00D035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035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D035BF" w:rsidRDefault="00D035BF" w:rsidP="00D035BF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50" w:name="_ETM_Q1_766910"/>
      <w:bookmarkStart w:id="251" w:name="_ETM_Q1_766942"/>
      <w:bookmarkEnd w:id="250"/>
      <w:bookmarkEnd w:id="251"/>
      <w:r>
        <w:rPr>
          <w:rFonts w:hint="cs"/>
          <w:rtl/>
          <w:lang w:eastAsia="he-IL"/>
        </w:rPr>
        <w:t xml:space="preserve">יש הסבר לזה, עלייה של 70%? </w:t>
      </w:r>
    </w:p>
    <w:p w:rsidR="00D035BF" w:rsidRDefault="00D035BF" w:rsidP="00D035BF">
      <w:pPr>
        <w:rPr>
          <w:rtl/>
          <w:lang w:eastAsia="he-IL"/>
        </w:rPr>
      </w:pPr>
      <w:bookmarkStart w:id="252" w:name="_ETM_Q1_770489"/>
      <w:bookmarkStart w:id="253" w:name="_ETM_Q1_770550"/>
      <w:bookmarkEnd w:id="252"/>
      <w:bookmarkEnd w:id="253"/>
    </w:p>
    <w:p w:rsidR="00D035BF" w:rsidRDefault="00D035BF" w:rsidP="00D035BF">
      <w:pPr>
        <w:pStyle w:val="af9"/>
        <w:keepNext/>
        <w:rPr>
          <w:rtl/>
          <w:lang w:eastAsia="he-IL"/>
        </w:rPr>
      </w:pPr>
      <w:bookmarkStart w:id="254" w:name="ET_guest_נורית_יכימוביץ_כהן_13"/>
      <w:r w:rsidRPr="00D03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D035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:rsidR="00D035BF" w:rsidRDefault="00D035BF" w:rsidP="00D035BF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55" w:name="_ETM_Q1_769541"/>
      <w:bookmarkStart w:id="256" w:name="_ETM_Q1_769572"/>
      <w:bookmarkEnd w:id="255"/>
      <w:bookmarkEnd w:id="256"/>
      <w:r>
        <w:rPr>
          <w:rFonts w:hint="cs"/>
          <w:rtl/>
          <w:lang w:eastAsia="he-IL"/>
        </w:rPr>
        <w:t xml:space="preserve">יכול להיות שזה גם </w:t>
      </w:r>
      <w:bookmarkStart w:id="257" w:name="_ETM_Q1_771413"/>
      <w:bookmarkEnd w:id="257"/>
      <w:r>
        <w:rPr>
          <w:rFonts w:hint="cs"/>
          <w:rtl/>
          <w:lang w:eastAsia="he-IL"/>
        </w:rPr>
        <w:t xml:space="preserve">קשור לעלייה בעבירות עצמן, אבל יכול להיות שבאמת הוגשו יותר </w:t>
      </w:r>
      <w:bookmarkStart w:id="258" w:name="_ETM_Q1_773887"/>
      <w:bookmarkEnd w:id="258"/>
      <w:r>
        <w:rPr>
          <w:rFonts w:hint="cs"/>
          <w:rtl/>
          <w:lang w:eastAsia="he-IL"/>
        </w:rPr>
        <w:t>כתבי אישום, יותר תיקים אולי פוענחו. אפשר לתת לזה פרשנויות.</w:t>
      </w:r>
    </w:p>
    <w:p w:rsidR="006E56BF" w:rsidRDefault="006E56BF" w:rsidP="006E56BF">
      <w:pPr>
        <w:rPr>
          <w:rtl/>
          <w:lang w:eastAsia="he-IL"/>
        </w:rPr>
      </w:pPr>
      <w:bookmarkStart w:id="259" w:name="_ETM_Q1_776273"/>
      <w:bookmarkStart w:id="260" w:name="_ETM_Q1_776339"/>
      <w:bookmarkStart w:id="261" w:name="_ETM_Q1_777504"/>
      <w:bookmarkEnd w:id="259"/>
      <w:bookmarkEnd w:id="260"/>
      <w:bookmarkEnd w:id="261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262" w:name="ET_guest_גלעד_בנט_35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D035BF" w:rsidRDefault="00D035BF" w:rsidP="00D035BF">
      <w:pPr>
        <w:rPr>
          <w:rtl/>
          <w:lang w:eastAsia="he-IL"/>
        </w:rPr>
      </w:pPr>
      <w:bookmarkStart w:id="263" w:name="_ETM_Q1_777832"/>
      <w:bookmarkStart w:id="264" w:name="_ETM_Q1_777864"/>
      <w:bookmarkStart w:id="265" w:name="_ETM_Q1_777321"/>
      <w:bookmarkEnd w:id="263"/>
      <w:bookmarkEnd w:id="264"/>
      <w:bookmarkEnd w:id="265"/>
      <w:r>
        <w:rPr>
          <w:rFonts w:hint="cs"/>
          <w:rtl/>
          <w:lang w:eastAsia="he-IL"/>
        </w:rPr>
        <w:t xml:space="preserve">יש לזה הסבר. </w:t>
      </w:r>
    </w:p>
    <w:p w:rsidR="00E934A9" w:rsidRDefault="00E934A9" w:rsidP="00D035BF">
      <w:pPr>
        <w:rPr>
          <w:rtl/>
          <w:lang w:eastAsia="he-IL"/>
        </w:rPr>
      </w:pPr>
      <w:bookmarkStart w:id="266" w:name="_ETM_Q1_779121"/>
      <w:bookmarkStart w:id="267" w:name="_ETM_Q1_779175"/>
      <w:bookmarkEnd w:id="266"/>
      <w:bookmarkEnd w:id="267"/>
    </w:p>
    <w:p w:rsidR="00E934A9" w:rsidRDefault="00E934A9" w:rsidP="00E934A9">
      <w:pPr>
        <w:pStyle w:val="af6"/>
        <w:keepNext/>
        <w:rPr>
          <w:rtl/>
        </w:rPr>
      </w:pPr>
      <w:bookmarkStart w:id="268" w:name="ET_yor_5795_15"/>
      <w:r w:rsidRPr="00E934A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934A9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E934A9" w:rsidRDefault="00E934A9" w:rsidP="00E934A9">
      <w:pPr>
        <w:pStyle w:val="KeepWithNext"/>
        <w:rPr>
          <w:rtl/>
          <w:lang w:eastAsia="he-IL"/>
        </w:rPr>
      </w:pPr>
    </w:p>
    <w:p w:rsidR="00E934A9" w:rsidRDefault="00E934A9" w:rsidP="00E934A9">
      <w:pPr>
        <w:rPr>
          <w:rtl/>
          <w:lang w:eastAsia="he-IL"/>
        </w:rPr>
      </w:pPr>
      <w:bookmarkStart w:id="269" w:name="_ETM_Q1_783232"/>
      <w:bookmarkEnd w:id="269"/>
      <w:r>
        <w:rPr>
          <w:rFonts w:hint="cs"/>
          <w:rtl/>
          <w:lang w:eastAsia="he-IL"/>
        </w:rPr>
        <w:t>א</w:t>
      </w:r>
      <w:bookmarkStart w:id="270" w:name="_ETM_Q1_783289"/>
      <w:bookmarkEnd w:id="270"/>
      <w:r>
        <w:rPr>
          <w:rFonts w:hint="cs"/>
          <w:rtl/>
          <w:lang w:eastAsia="he-IL"/>
        </w:rPr>
        <w:t xml:space="preserve">וקיי, אז נשמע הסבר. </w:t>
      </w:r>
    </w:p>
    <w:p w:rsidR="00E934A9" w:rsidRDefault="00E934A9" w:rsidP="00E934A9">
      <w:pPr>
        <w:rPr>
          <w:rtl/>
          <w:lang w:eastAsia="he-IL"/>
        </w:rPr>
      </w:pPr>
      <w:bookmarkStart w:id="271" w:name="_ETM_Q1_780538"/>
      <w:bookmarkStart w:id="272" w:name="_ETM_Q1_780597"/>
      <w:bookmarkStart w:id="273" w:name="_ETM_Q1_781818"/>
      <w:bookmarkEnd w:id="271"/>
      <w:bookmarkEnd w:id="272"/>
      <w:bookmarkEnd w:id="273"/>
    </w:p>
    <w:p w:rsidR="00E934A9" w:rsidRDefault="00E934A9" w:rsidP="00E934A9">
      <w:pPr>
        <w:pStyle w:val="af9"/>
        <w:keepNext/>
        <w:rPr>
          <w:rtl/>
          <w:lang w:eastAsia="he-IL"/>
        </w:rPr>
      </w:pPr>
      <w:bookmarkStart w:id="274" w:name="ET_guest_נורית_יכימוביץ_כהן_16"/>
      <w:r w:rsidRPr="00E9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E934A9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:rsidR="00E934A9" w:rsidRDefault="00E934A9" w:rsidP="00E934A9">
      <w:pPr>
        <w:pStyle w:val="KeepWithNext"/>
        <w:rPr>
          <w:rtl/>
          <w:lang w:eastAsia="he-IL"/>
        </w:rPr>
      </w:pPr>
    </w:p>
    <w:p w:rsidR="00E934A9" w:rsidRDefault="00E934A9" w:rsidP="00E934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" w:name="_ETM_Q1_782249"/>
      <w:bookmarkStart w:id="276" w:name="_ETM_Q1_782308"/>
      <w:bookmarkEnd w:id="275"/>
      <w:bookmarkEnd w:id="276"/>
      <w:r>
        <w:rPr>
          <w:rFonts w:hint="cs"/>
          <w:rtl/>
          <w:lang w:eastAsia="he-IL"/>
        </w:rPr>
        <w:t xml:space="preserve">לה הנתונים ותודה </w:t>
      </w:r>
      <w:bookmarkStart w:id="277" w:name="_ETM_Q1_783962"/>
      <w:bookmarkEnd w:id="277"/>
      <w:r>
        <w:rPr>
          <w:rFonts w:hint="cs"/>
          <w:rtl/>
          <w:lang w:eastAsia="he-IL"/>
        </w:rPr>
        <w:t xml:space="preserve">רבה. </w:t>
      </w:r>
    </w:p>
    <w:p w:rsidR="00E934A9" w:rsidRDefault="00E934A9" w:rsidP="00E934A9">
      <w:pPr>
        <w:rPr>
          <w:rtl/>
          <w:lang w:eastAsia="he-IL"/>
        </w:rPr>
      </w:pPr>
      <w:bookmarkStart w:id="278" w:name="_ETM_Q1_784634"/>
      <w:bookmarkStart w:id="279" w:name="_ETM_Q1_784696"/>
      <w:bookmarkEnd w:id="278"/>
      <w:bookmarkEnd w:id="279"/>
    </w:p>
    <w:p w:rsidR="00E934A9" w:rsidRDefault="00E934A9" w:rsidP="00E934A9">
      <w:pPr>
        <w:pStyle w:val="af6"/>
        <w:keepNext/>
        <w:rPr>
          <w:rtl/>
        </w:rPr>
      </w:pPr>
      <w:bookmarkStart w:id="280" w:name="ET_yor_5795_17"/>
      <w:r w:rsidRPr="00E934A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934A9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E934A9" w:rsidRDefault="00E934A9" w:rsidP="00E934A9">
      <w:pPr>
        <w:pStyle w:val="KeepWithNext"/>
        <w:rPr>
          <w:rtl/>
          <w:lang w:eastAsia="he-IL"/>
        </w:rPr>
      </w:pPr>
    </w:p>
    <w:p w:rsidR="00E934A9" w:rsidRDefault="00E934A9" w:rsidP="00550547">
      <w:pPr>
        <w:rPr>
          <w:rtl/>
          <w:lang w:eastAsia="he-IL"/>
        </w:rPr>
      </w:pPr>
      <w:bookmarkStart w:id="281" w:name="_ETM_Q1_786279"/>
      <w:bookmarkStart w:id="282" w:name="_ETM_Q1_786312"/>
      <w:bookmarkEnd w:id="281"/>
      <w:bookmarkEnd w:id="282"/>
      <w:r>
        <w:rPr>
          <w:rFonts w:hint="cs"/>
          <w:rtl/>
          <w:lang w:eastAsia="he-IL"/>
        </w:rPr>
        <w:t xml:space="preserve">תודה לך, נורית. שני דברים לפני שאנחנו ממשיכים. בוודאי </w:t>
      </w:r>
      <w:bookmarkStart w:id="283" w:name="_ETM_Q1_793731"/>
      <w:bookmarkEnd w:id="283"/>
      <w:r>
        <w:rPr>
          <w:rFonts w:hint="cs"/>
          <w:rtl/>
          <w:lang w:eastAsia="he-IL"/>
        </w:rPr>
        <w:t xml:space="preserve">שאני לא משוכנע שהנתון על הסתה בכלל לא משקף את </w:t>
      </w:r>
      <w:bookmarkStart w:id="284" w:name="_ETM_Q1_799210"/>
      <w:bookmarkEnd w:id="284"/>
      <w:r>
        <w:rPr>
          <w:rFonts w:hint="cs"/>
          <w:rtl/>
          <w:lang w:eastAsia="he-IL"/>
        </w:rPr>
        <w:t>המציאות. בפלאפון הזה אני יכול להציג. כמה יש שם?</w:t>
      </w:r>
      <w:r>
        <w:rPr>
          <w:lang w:eastAsia="he-IL"/>
        </w:rPr>
        <w:t xml:space="preserve"> </w:t>
      </w:r>
      <w:bookmarkStart w:id="285" w:name="_ETM_Q1_806026"/>
      <w:bookmarkEnd w:id="285"/>
      <w:r>
        <w:rPr>
          <w:rFonts w:hint="cs"/>
          <w:rtl/>
          <w:lang w:eastAsia="he-IL"/>
        </w:rPr>
        <w:t xml:space="preserve">58 תיקים בגין הסתה. בפלאפון הזה יש מעבר </w:t>
      </w:r>
      <w:bookmarkStart w:id="286" w:name="_ETM_Q1_810534"/>
      <w:bookmarkEnd w:id="286"/>
      <w:r>
        <w:rPr>
          <w:rFonts w:hint="cs"/>
          <w:rtl/>
          <w:lang w:eastAsia="he-IL"/>
        </w:rPr>
        <w:t xml:space="preserve">לזה. אני יכול לקחת סכסוך אחד מיישוב אחד ולראות כמה </w:t>
      </w:r>
      <w:bookmarkStart w:id="287" w:name="_ETM_Q1_815918"/>
      <w:bookmarkEnd w:id="287"/>
      <w:r>
        <w:rPr>
          <w:rFonts w:hint="cs"/>
          <w:rtl/>
          <w:lang w:eastAsia="he-IL"/>
        </w:rPr>
        <w:t xml:space="preserve">יש הסתה ביישוב אחד שיש שם סכסוך חם </w:t>
      </w:r>
      <w:r w:rsidR="005537C7">
        <w:rPr>
          <w:rFonts w:hint="cs"/>
          <w:rtl/>
          <w:lang w:eastAsia="he-IL"/>
        </w:rPr>
        <w:t xml:space="preserve">בין </w:t>
      </w:r>
      <w:bookmarkStart w:id="288" w:name="_ETM_Q1_818403"/>
      <w:bookmarkEnd w:id="288"/>
      <w:r w:rsidR="005537C7">
        <w:rPr>
          <w:rFonts w:hint="cs"/>
          <w:rtl/>
          <w:lang w:eastAsia="he-IL"/>
        </w:rPr>
        <w:t xml:space="preserve">שתי משפחות, ולכן מה שיש בדוח הזה זה נתונים </w:t>
      </w:r>
      <w:bookmarkStart w:id="289" w:name="_ETM_Q1_828043"/>
      <w:bookmarkEnd w:id="289"/>
      <w:r w:rsidR="005537C7">
        <w:rPr>
          <w:rFonts w:hint="cs"/>
          <w:rtl/>
          <w:lang w:eastAsia="he-IL"/>
        </w:rPr>
        <w:t xml:space="preserve">מדווחים, אבל זה לא המציאות, במיוחד בנושא של הסתה. כמובן </w:t>
      </w:r>
      <w:bookmarkStart w:id="290" w:name="_ETM_Q1_834395"/>
      <w:bookmarkEnd w:id="290"/>
      <w:r w:rsidR="005537C7">
        <w:rPr>
          <w:rFonts w:hint="cs"/>
          <w:rtl/>
          <w:lang w:eastAsia="he-IL"/>
        </w:rPr>
        <w:t xml:space="preserve">בנושאים אחרים זה המדווח בחברה, בכל החברה בישראל, </w:t>
      </w:r>
      <w:bookmarkStart w:id="291" w:name="_ETM_Q1_840147"/>
      <w:bookmarkEnd w:id="291"/>
      <w:r w:rsidR="005537C7">
        <w:rPr>
          <w:rFonts w:hint="cs"/>
          <w:rtl/>
          <w:lang w:eastAsia="he-IL"/>
        </w:rPr>
        <w:t xml:space="preserve">לא רק החברה הערבית, זה המדווח והמציאות היא יותר </w:t>
      </w:r>
      <w:bookmarkStart w:id="292" w:name="_ETM_Q1_842886"/>
      <w:bookmarkEnd w:id="292"/>
      <w:r w:rsidR="005537C7">
        <w:rPr>
          <w:rFonts w:hint="cs"/>
          <w:rtl/>
          <w:lang w:eastAsia="he-IL"/>
        </w:rPr>
        <w:t>עגומה.</w:t>
      </w:r>
    </w:p>
    <w:p w:rsidR="005537C7" w:rsidRDefault="005537C7" w:rsidP="00E934A9">
      <w:pPr>
        <w:rPr>
          <w:rtl/>
          <w:lang w:eastAsia="he-IL"/>
        </w:rPr>
      </w:pPr>
      <w:bookmarkStart w:id="293" w:name="_ETM_Q1_845455"/>
      <w:bookmarkStart w:id="294" w:name="_ETM_Q1_845523"/>
      <w:bookmarkEnd w:id="293"/>
      <w:bookmarkEnd w:id="294"/>
    </w:p>
    <w:p w:rsidR="005537C7" w:rsidRDefault="005537C7" w:rsidP="00E934A9">
      <w:pPr>
        <w:rPr>
          <w:rtl/>
          <w:lang w:eastAsia="he-IL"/>
        </w:rPr>
      </w:pPr>
      <w:bookmarkStart w:id="295" w:name="_ETM_Q1_845598"/>
      <w:bookmarkStart w:id="296" w:name="_ETM_Q1_845659"/>
      <w:bookmarkEnd w:id="295"/>
      <w:bookmarkEnd w:id="296"/>
      <w:r>
        <w:rPr>
          <w:rFonts w:hint="cs"/>
          <w:rtl/>
          <w:lang w:eastAsia="he-IL"/>
        </w:rPr>
        <w:t>סגירת התיקי</w:t>
      </w:r>
      <w:r w:rsidR="00550547">
        <w:rPr>
          <w:rFonts w:hint="cs"/>
          <w:rtl/>
          <w:lang w:eastAsia="he-IL"/>
        </w:rPr>
        <w:t>ם מצביעה על כך שבסופו של דבר אנח</w:t>
      </w:r>
      <w:r>
        <w:rPr>
          <w:rFonts w:hint="cs"/>
          <w:rtl/>
          <w:lang w:eastAsia="he-IL"/>
        </w:rPr>
        <w:t xml:space="preserve">נו </w:t>
      </w:r>
      <w:bookmarkStart w:id="297" w:name="_ETM_Q1_851302"/>
      <w:bookmarkEnd w:id="297"/>
      <w:r>
        <w:rPr>
          <w:rFonts w:hint="cs"/>
          <w:rtl/>
          <w:lang w:eastAsia="he-IL"/>
        </w:rPr>
        <w:t xml:space="preserve">לא מצליחים להשיג את ההרתעה שנדרשת כדי שאנשים יפסיקו לאיים </w:t>
      </w:r>
      <w:bookmarkStart w:id="298" w:name="_ETM_Q1_859239"/>
      <w:bookmarkEnd w:id="298"/>
      <w:r>
        <w:rPr>
          <w:rFonts w:hint="cs"/>
          <w:rtl/>
          <w:lang w:eastAsia="he-IL"/>
        </w:rPr>
        <w:t xml:space="preserve">ויפסיקו לסחוט ויפסיקו להסית זה נגד זה. אלה הערות מאוד </w:t>
      </w:r>
      <w:bookmarkStart w:id="299" w:name="_ETM_Q1_867078"/>
      <w:bookmarkEnd w:id="299"/>
      <w:r>
        <w:rPr>
          <w:rFonts w:hint="cs"/>
          <w:rtl/>
          <w:lang w:eastAsia="he-IL"/>
        </w:rPr>
        <w:t xml:space="preserve">כלליות. </w:t>
      </w:r>
      <w:bookmarkStart w:id="300" w:name="_ETM_Q1_865382"/>
      <w:bookmarkEnd w:id="300"/>
    </w:p>
    <w:p w:rsidR="005537C7" w:rsidRDefault="005537C7" w:rsidP="00E934A9">
      <w:pPr>
        <w:rPr>
          <w:rtl/>
          <w:lang w:eastAsia="he-IL"/>
        </w:rPr>
      </w:pPr>
      <w:bookmarkStart w:id="301" w:name="_ETM_Q1_865448"/>
      <w:bookmarkEnd w:id="301"/>
    </w:p>
    <w:p w:rsidR="00D035BF" w:rsidRPr="00D035BF" w:rsidRDefault="005537C7" w:rsidP="005537C7">
      <w:pPr>
        <w:rPr>
          <w:rtl/>
          <w:lang w:eastAsia="he-IL"/>
        </w:rPr>
      </w:pPr>
      <w:bookmarkStart w:id="302" w:name="_ETM_Q1_865558"/>
      <w:bookmarkStart w:id="303" w:name="_ETM_Q1_865625"/>
      <w:bookmarkEnd w:id="302"/>
      <w:bookmarkEnd w:id="303"/>
      <w:r>
        <w:rPr>
          <w:rFonts w:hint="cs"/>
          <w:rtl/>
          <w:lang w:eastAsia="he-IL"/>
        </w:rPr>
        <w:t xml:space="preserve">אני רוצה לפנות לד"ר </w:t>
      </w:r>
      <w:bookmarkStart w:id="304" w:name="_ETM_Q1_864867"/>
      <w:bookmarkEnd w:id="304"/>
      <w:r>
        <w:rPr>
          <w:rFonts w:hint="cs"/>
          <w:rtl/>
          <w:lang w:eastAsia="he-IL"/>
        </w:rPr>
        <w:t xml:space="preserve">האמה אבו קשק, מרצה </w:t>
      </w:r>
      <w:bookmarkStart w:id="305" w:name="_ETM_Q1_869064"/>
      <w:bookmarkEnd w:id="305"/>
      <w:r>
        <w:rPr>
          <w:rFonts w:hint="cs"/>
          <w:rtl/>
          <w:lang w:eastAsia="he-IL"/>
        </w:rPr>
        <w:t xml:space="preserve">וחוקרת מדיה בחברה הערבית. </w:t>
      </w:r>
      <w:bookmarkStart w:id="306" w:name="_ETM_Q1_738210"/>
      <w:bookmarkStart w:id="307" w:name="_ETM_Q1_738274"/>
      <w:bookmarkEnd w:id="306"/>
      <w:bookmarkEnd w:id="307"/>
      <w:r>
        <w:rPr>
          <w:rFonts w:hint="cs"/>
          <w:rtl/>
          <w:lang w:eastAsia="he-IL"/>
        </w:rPr>
        <w:t xml:space="preserve">את נמצאת איתנו, ד"ר האמה? תציגי את </w:t>
      </w:r>
      <w:bookmarkStart w:id="308" w:name="_ETM_Q1_898648"/>
      <w:bookmarkEnd w:id="308"/>
      <w:r>
        <w:rPr>
          <w:rFonts w:hint="cs"/>
          <w:rtl/>
          <w:lang w:eastAsia="he-IL"/>
        </w:rPr>
        <w:t xml:space="preserve">עצמך, בבקשה. </w:t>
      </w:r>
    </w:p>
    <w:p w:rsidR="005537C7" w:rsidRDefault="005537C7" w:rsidP="00BC7E5A">
      <w:pPr>
        <w:rPr>
          <w:rtl/>
          <w:lang w:eastAsia="he-IL"/>
        </w:rPr>
      </w:pPr>
      <w:bookmarkStart w:id="309" w:name="_ETM_Q1_576757"/>
      <w:bookmarkStart w:id="310" w:name="_ETM_Q1_576821"/>
      <w:bookmarkStart w:id="311" w:name="_ETM_Q1_867547"/>
      <w:bookmarkEnd w:id="309"/>
      <w:bookmarkEnd w:id="310"/>
      <w:bookmarkEnd w:id="311"/>
    </w:p>
    <w:p w:rsidR="005537C7" w:rsidRDefault="005537C7" w:rsidP="005537C7">
      <w:pPr>
        <w:pStyle w:val="af9"/>
        <w:keepNext/>
        <w:rPr>
          <w:rtl/>
          <w:lang w:eastAsia="he-IL"/>
        </w:rPr>
      </w:pPr>
      <w:bookmarkStart w:id="312" w:name="ET_guest_האמה_אבו_קשק_18"/>
      <w:r w:rsidRPr="0055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האמה אבו קשק:</w:t>
      </w:r>
      <w:r w:rsidRPr="005537C7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5537C7" w:rsidRDefault="005537C7" w:rsidP="005537C7">
      <w:pPr>
        <w:pStyle w:val="KeepWithNext"/>
        <w:rPr>
          <w:rtl/>
          <w:lang w:eastAsia="he-IL"/>
        </w:rPr>
      </w:pPr>
    </w:p>
    <w:p w:rsidR="000B3988" w:rsidRDefault="005537C7" w:rsidP="005537C7">
      <w:pPr>
        <w:rPr>
          <w:rtl/>
          <w:lang w:eastAsia="he-IL"/>
        </w:rPr>
      </w:pPr>
      <w:bookmarkStart w:id="313" w:name="_ETM_Q1_867874"/>
      <w:bookmarkStart w:id="314" w:name="_ETM_Q1_867906"/>
      <w:bookmarkEnd w:id="313"/>
      <w:bookmarkEnd w:id="314"/>
      <w:r>
        <w:rPr>
          <w:rFonts w:hint="cs"/>
          <w:rtl/>
          <w:lang w:eastAsia="he-IL"/>
        </w:rPr>
        <w:t xml:space="preserve">אני </w:t>
      </w:r>
      <w:bookmarkStart w:id="315" w:name="_ETM_Q1_900281"/>
      <w:bookmarkEnd w:id="315"/>
      <w:r>
        <w:rPr>
          <w:rFonts w:hint="cs"/>
          <w:rtl/>
          <w:lang w:eastAsia="he-IL"/>
        </w:rPr>
        <w:t xml:space="preserve">האמה אבו קשק, מהמחלקה לתקשורת ממכללת ספיר, אני חוקרת מדיה ופער </w:t>
      </w:r>
      <w:bookmarkStart w:id="316" w:name="_ETM_Q1_904938"/>
      <w:bookmarkEnd w:id="316"/>
      <w:r>
        <w:rPr>
          <w:rFonts w:hint="cs"/>
          <w:rtl/>
          <w:lang w:eastAsia="he-IL"/>
        </w:rPr>
        <w:t xml:space="preserve">דיגיטלי בחברה הערבית. ברצוני להתייחס היום לאלימות ברשת ובאופן ספציפי </w:t>
      </w:r>
      <w:bookmarkStart w:id="317" w:name="_ETM_Q1_910985"/>
      <w:bookmarkEnd w:id="317"/>
      <w:r>
        <w:rPr>
          <w:rFonts w:hint="cs"/>
          <w:rtl/>
          <w:lang w:eastAsia="he-IL"/>
        </w:rPr>
        <w:t xml:space="preserve">לילדים ולנשים לאור הנתונים ומחקרים שפורסמו לאחרונה. </w:t>
      </w:r>
    </w:p>
    <w:p w:rsidR="000B3988" w:rsidRDefault="000B3988" w:rsidP="005537C7">
      <w:pPr>
        <w:rPr>
          <w:rtl/>
          <w:lang w:eastAsia="he-IL"/>
        </w:rPr>
      </w:pPr>
      <w:bookmarkStart w:id="318" w:name="_ETM_Q1_924548"/>
      <w:bookmarkStart w:id="319" w:name="_ETM_Q1_924601"/>
      <w:bookmarkEnd w:id="318"/>
      <w:bookmarkEnd w:id="319"/>
    </w:p>
    <w:p w:rsidR="005537C7" w:rsidRDefault="005537C7" w:rsidP="00550547">
      <w:pPr>
        <w:rPr>
          <w:rtl/>
          <w:lang w:eastAsia="he-IL"/>
        </w:rPr>
      </w:pPr>
      <w:bookmarkStart w:id="320" w:name="_ETM_Q1_924748"/>
      <w:bookmarkStart w:id="321" w:name="_ETM_Q1_924788"/>
      <w:bookmarkEnd w:id="320"/>
      <w:bookmarkEnd w:id="321"/>
      <w:r>
        <w:rPr>
          <w:rFonts w:hint="cs"/>
          <w:rtl/>
          <w:lang w:eastAsia="he-IL"/>
        </w:rPr>
        <w:t xml:space="preserve">בקשר לילדים, </w:t>
      </w:r>
      <w:bookmarkStart w:id="322" w:name="_ETM_Q1_919712"/>
      <w:bookmarkEnd w:id="322"/>
      <w:r>
        <w:rPr>
          <w:rFonts w:hint="cs"/>
          <w:rtl/>
          <w:lang w:eastAsia="he-IL"/>
        </w:rPr>
        <w:t>עם חדירת האינטרנ</w:t>
      </w:r>
      <w:r w:rsidR="000B3988">
        <w:rPr>
          <w:rFonts w:hint="cs"/>
          <w:rtl/>
          <w:lang w:eastAsia="he-IL"/>
        </w:rPr>
        <w:t xml:space="preserve">ט והטלפונים החכמים והרשתות החברתיות דעתו של </w:t>
      </w:r>
      <w:bookmarkStart w:id="323" w:name="_ETM_Q1_926489"/>
      <w:bookmarkEnd w:id="323"/>
      <w:r w:rsidR="000B3988">
        <w:rPr>
          <w:rFonts w:hint="cs"/>
          <w:rtl/>
          <w:lang w:eastAsia="he-IL"/>
        </w:rPr>
        <w:t xml:space="preserve">הדור הצעיר מוסחת לעיתים קרובות. יכול להיות שכולנו ביחד סלון, </w:t>
      </w:r>
      <w:bookmarkStart w:id="324" w:name="_ETM_Q1_933771"/>
      <w:bookmarkEnd w:id="324"/>
      <w:r w:rsidR="000B3988">
        <w:rPr>
          <w:rFonts w:hint="cs"/>
          <w:rtl/>
          <w:lang w:eastAsia="he-IL"/>
        </w:rPr>
        <w:t xml:space="preserve">אבל כל אחד לחוד עסוק בעולמו הווירטואלי שבו נוצרים קשרים </w:t>
      </w:r>
      <w:bookmarkStart w:id="325" w:name="_ETM_Q1_936523"/>
      <w:bookmarkEnd w:id="325"/>
      <w:r w:rsidR="000B3988">
        <w:rPr>
          <w:rFonts w:hint="cs"/>
          <w:rtl/>
          <w:lang w:eastAsia="he-IL"/>
        </w:rPr>
        <w:t xml:space="preserve">חברתיים מחוץ למעגל הפיזי המשפחתי והחברתי. האינטרנט שינה במהירות את </w:t>
      </w:r>
      <w:bookmarkStart w:id="326" w:name="_ETM_Q1_945419"/>
      <w:bookmarkEnd w:id="326"/>
      <w:r w:rsidR="000B3988">
        <w:rPr>
          <w:rFonts w:hint="cs"/>
          <w:rtl/>
          <w:lang w:eastAsia="he-IL"/>
        </w:rPr>
        <w:t xml:space="preserve">הסמכות של ההורים, להורים אין כלים לפקח על מעשי </w:t>
      </w:r>
      <w:bookmarkStart w:id="327" w:name="_ETM_Q1_949179"/>
      <w:bookmarkEnd w:id="327"/>
      <w:r w:rsidR="000B3988">
        <w:rPr>
          <w:rFonts w:hint="cs"/>
          <w:rtl/>
          <w:lang w:eastAsia="he-IL"/>
        </w:rPr>
        <w:t xml:space="preserve">ילדיהם ומה שעובר עליהם ברשת והם אינם יודעים כיצד להתמודד </w:t>
      </w:r>
      <w:bookmarkStart w:id="328" w:name="_ETM_Q1_956035"/>
      <w:bookmarkEnd w:id="328"/>
      <w:r w:rsidR="000B3988">
        <w:rPr>
          <w:rFonts w:hint="cs"/>
          <w:rtl/>
          <w:lang w:eastAsia="he-IL"/>
        </w:rPr>
        <w:t xml:space="preserve">עם אתגר האינטרנט, בעיקר בשל הפערים הבין דוריים, בין </w:t>
      </w:r>
      <w:bookmarkStart w:id="329" w:name="_ETM_Q1_962005"/>
      <w:bookmarkEnd w:id="329"/>
      <w:r w:rsidR="000B3988">
        <w:rPr>
          <w:rFonts w:hint="cs"/>
          <w:rtl/>
          <w:lang w:eastAsia="he-IL"/>
        </w:rPr>
        <w:t xml:space="preserve">מי שמכונים ילידים דיגיטליים, אלה שנולדו בעידן הדיגיטלי, לבין </w:t>
      </w:r>
      <w:bookmarkStart w:id="330" w:name="_ETM_Q1_965855"/>
      <w:bookmarkEnd w:id="330"/>
      <w:r w:rsidR="000B3988">
        <w:rPr>
          <w:rFonts w:hint="cs"/>
          <w:rtl/>
          <w:lang w:eastAsia="he-IL"/>
        </w:rPr>
        <w:t>המהגרים הדיגיטליים,</w:t>
      </w:r>
      <w:r w:rsidR="00550547">
        <w:rPr>
          <w:rFonts w:hint="cs"/>
          <w:rtl/>
          <w:lang w:eastAsia="he-IL"/>
        </w:rPr>
        <w:t xml:space="preserve"> </w:t>
      </w:r>
      <w:r w:rsidR="000B3988">
        <w:rPr>
          <w:rFonts w:hint="cs"/>
          <w:rtl/>
          <w:lang w:eastAsia="he-IL"/>
        </w:rPr>
        <w:t xml:space="preserve">שנולדו וגדלו בעידן קדם המחשב. </w:t>
      </w:r>
    </w:p>
    <w:p w:rsidR="000B3988" w:rsidRDefault="000B3988" w:rsidP="005537C7">
      <w:pPr>
        <w:rPr>
          <w:rtl/>
          <w:lang w:eastAsia="he-IL"/>
        </w:rPr>
      </w:pPr>
      <w:bookmarkStart w:id="331" w:name="_ETM_Q1_967951"/>
      <w:bookmarkStart w:id="332" w:name="_ETM_Q1_968009"/>
      <w:bookmarkEnd w:id="331"/>
      <w:bookmarkEnd w:id="332"/>
    </w:p>
    <w:p w:rsidR="000B3988" w:rsidRDefault="000B3988" w:rsidP="00550547">
      <w:pPr>
        <w:rPr>
          <w:rtl/>
          <w:lang w:eastAsia="he-IL"/>
        </w:rPr>
      </w:pPr>
      <w:bookmarkStart w:id="333" w:name="_ETM_Q1_968111"/>
      <w:bookmarkStart w:id="334" w:name="_ETM_Q1_968160"/>
      <w:bookmarkEnd w:id="333"/>
      <w:bookmarkEnd w:id="334"/>
      <w:r>
        <w:rPr>
          <w:rFonts w:hint="cs"/>
          <w:rtl/>
          <w:lang w:eastAsia="he-IL"/>
        </w:rPr>
        <w:t xml:space="preserve">בתקופת הקורונה ובאופן </w:t>
      </w:r>
      <w:bookmarkStart w:id="335" w:name="_ETM_Q1_973959"/>
      <w:bookmarkEnd w:id="335"/>
      <w:r>
        <w:rPr>
          <w:rFonts w:hint="cs"/>
          <w:rtl/>
          <w:lang w:eastAsia="he-IL"/>
        </w:rPr>
        <w:t xml:space="preserve">ספציפי אני מציגה נתונים מהגל הראשון, במהלך הסגר והריחוק הפיזי </w:t>
      </w:r>
      <w:bookmarkStart w:id="336" w:name="_ETM_Q1_977313"/>
      <w:bookmarkEnd w:id="336"/>
      <w:r>
        <w:rPr>
          <w:rFonts w:hint="cs"/>
          <w:rtl/>
          <w:lang w:eastAsia="he-IL"/>
        </w:rPr>
        <w:t xml:space="preserve">בתקופת הקורונה נרשם זינוק בשימוש במרבית הרשתות החברתיות. כשזמן </w:t>
      </w:r>
      <w:bookmarkStart w:id="337" w:name="_ETM_Q1_986175"/>
      <w:bookmarkEnd w:id="337"/>
      <w:r>
        <w:rPr>
          <w:rFonts w:hint="cs"/>
          <w:rtl/>
          <w:lang w:eastAsia="he-IL"/>
        </w:rPr>
        <w:t xml:space="preserve">המסך עלה הסיכוי של הילד להיחשף לאלימות ברשת גוברת. </w:t>
      </w:r>
      <w:bookmarkStart w:id="338" w:name="_ETM_Q1_991857"/>
      <w:bookmarkEnd w:id="338"/>
      <w:r>
        <w:rPr>
          <w:rFonts w:hint="cs"/>
          <w:rtl/>
          <w:lang w:eastAsia="he-IL"/>
        </w:rPr>
        <w:t xml:space="preserve">במחקר שעשינו אני וד"ר יובל </w:t>
      </w:r>
      <w:r w:rsidR="0055054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550547">
        <w:rPr>
          <w:rFonts w:hint="cs"/>
          <w:rtl/>
          <w:lang w:eastAsia="he-IL"/>
        </w:rPr>
        <w:t>ז'נסקי</w:t>
      </w:r>
      <w:r>
        <w:rPr>
          <w:rFonts w:hint="cs"/>
          <w:rtl/>
          <w:lang w:eastAsia="he-IL"/>
        </w:rPr>
        <w:t xml:space="preserve"> וכחלק ממחקר בין </w:t>
      </w:r>
      <w:bookmarkStart w:id="339" w:name="_ETM_Q1_999465"/>
      <w:bookmarkEnd w:id="339"/>
      <w:r>
        <w:rPr>
          <w:rFonts w:hint="cs"/>
          <w:rtl/>
          <w:lang w:eastAsia="he-IL"/>
        </w:rPr>
        <w:t xml:space="preserve">לאומי בחנו כיצד ילדים יהודים וערבים מגילאי תשע עד 13 </w:t>
      </w:r>
      <w:bookmarkStart w:id="340" w:name="_ETM_Q1_1001875"/>
      <w:bookmarkEnd w:id="340"/>
      <w:r>
        <w:rPr>
          <w:rFonts w:hint="cs"/>
          <w:rtl/>
          <w:lang w:eastAsia="he-IL"/>
        </w:rPr>
        <w:t>חוו את משבר הקורונה עקב הסגר, הריחוק הפיזי</w:t>
      </w:r>
      <w:bookmarkStart w:id="341" w:name="_ETM_Q1_1007641"/>
      <w:bookmarkEnd w:id="341"/>
      <w:r>
        <w:rPr>
          <w:rFonts w:hint="cs"/>
          <w:rtl/>
          <w:lang w:eastAsia="he-IL"/>
        </w:rPr>
        <w:t xml:space="preserve"> וסגירת מוסדות החינוך בעת התפרצות המגפה. </w:t>
      </w:r>
    </w:p>
    <w:p w:rsidR="000B3988" w:rsidRDefault="000B3988" w:rsidP="005537C7">
      <w:pPr>
        <w:rPr>
          <w:rtl/>
          <w:lang w:eastAsia="he-IL"/>
        </w:rPr>
      </w:pPr>
      <w:bookmarkStart w:id="342" w:name="_ETM_Q1_1009861"/>
      <w:bookmarkStart w:id="343" w:name="_ETM_Q1_1009924"/>
      <w:bookmarkEnd w:id="342"/>
      <w:bookmarkEnd w:id="343"/>
    </w:p>
    <w:p w:rsidR="005C167F" w:rsidRDefault="000B3988" w:rsidP="005537C7">
      <w:pPr>
        <w:rPr>
          <w:rtl/>
          <w:lang w:eastAsia="he-IL"/>
        </w:rPr>
      </w:pPr>
      <w:bookmarkStart w:id="344" w:name="_ETM_Q1_1010117"/>
      <w:bookmarkStart w:id="345" w:name="_ETM_Q1_1010174"/>
      <w:bookmarkEnd w:id="344"/>
      <w:bookmarkEnd w:id="345"/>
      <w:r>
        <w:rPr>
          <w:rFonts w:hint="cs"/>
          <w:rtl/>
          <w:lang w:eastAsia="he-IL"/>
        </w:rPr>
        <w:t xml:space="preserve">המחקר בדק את </w:t>
      </w:r>
      <w:bookmarkStart w:id="346" w:name="_ETM_Q1_1011877"/>
      <w:bookmarkEnd w:id="346"/>
      <w:r>
        <w:rPr>
          <w:rFonts w:hint="cs"/>
          <w:rtl/>
          <w:lang w:eastAsia="he-IL"/>
        </w:rPr>
        <w:t xml:space="preserve">תחושות הילדים, דרכי ההתמודדות והשימוש שעשו </w:t>
      </w:r>
      <w:bookmarkStart w:id="347" w:name="_ETM_Q1_1018449"/>
      <w:bookmarkEnd w:id="347"/>
      <w:r>
        <w:rPr>
          <w:rFonts w:hint="cs"/>
          <w:rtl/>
          <w:lang w:eastAsia="he-IL"/>
        </w:rPr>
        <w:t xml:space="preserve">בתקשורת ובמדיה בזמן המשבר. ממצאי המחקר מעלים כי לילדים מהחברה הערבית </w:t>
      </w:r>
      <w:bookmarkStart w:id="348" w:name="_ETM_Q1_1027321"/>
      <w:bookmarkEnd w:id="348"/>
      <w:r>
        <w:rPr>
          <w:rFonts w:hint="cs"/>
          <w:rtl/>
          <w:lang w:eastAsia="he-IL"/>
        </w:rPr>
        <w:t xml:space="preserve">היו יותר חששות בהשוואה לילדים דוברי השפה העברית והם </w:t>
      </w:r>
      <w:bookmarkStart w:id="349" w:name="_ETM_Q1_1033577"/>
      <w:bookmarkEnd w:id="349"/>
      <w:r>
        <w:rPr>
          <w:rFonts w:hint="cs"/>
          <w:rtl/>
          <w:lang w:eastAsia="he-IL"/>
        </w:rPr>
        <w:t xml:space="preserve">יצאו פחות לפעילות ספורט מחוץ לבית, אך כן השתמשו יותר </w:t>
      </w:r>
      <w:bookmarkStart w:id="350" w:name="_ETM_Q1_1036673"/>
      <w:bookmarkEnd w:id="350"/>
      <w:r>
        <w:rPr>
          <w:rFonts w:hint="cs"/>
          <w:rtl/>
          <w:lang w:eastAsia="he-IL"/>
        </w:rPr>
        <w:t xml:space="preserve">במדיה כדי להתגבר על הבדידות. עוד נתון חשוב, </w:t>
      </w:r>
      <w:bookmarkStart w:id="351" w:name="_ETM_Q1_1045457"/>
      <w:bookmarkEnd w:id="351"/>
      <w:r>
        <w:rPr>
          <w:rFonts w:hint="cs"/>
          <w:rtl/>
          <w:lang w:eastAsia="he-IL"/>
        </w:rPr>
        <w:t xml:space="preserve">שילדים ערבים האמינו יותר לשמועות </w:t>
      </w:r>
      <w:r w:rsidR="005C167F">
        <w:rPr>
          <w:rFonts w:hint="cs"/>
          <w:rtl/>
          <w:lang w:eastAsia="he-IL"/>
        </w:rPr>
        <w:t>ולידיעות כוזבות, כל מה</w:t>
      </w:r>
      <w:r w:rsidR="00550547">
        <w:rPr>
          <w:rFonts w:hint="cs"/>
          <w:rtl/>
          <w:lang w:eastAsia="he-IL"/>
        </w:rPr>
        <w:t xml:space="preserve"> ש</w:t>
      </w:r>
      <w:r w:rsidR="005C167F">
        <w:rPr>
          <w:rFonts w:hint="cs"/>
          <w:rtl/>
          <w:lang w:eastAsia="he-IL"/>
        </w:rPr>
        <w:t xml:space="preserve">נקרא </w:t>
      </w:r>
      <w:bookmarkStart w:id="352" w:name="_ETM_Q1_1050329"/>
      <w:bookmarkEnd w:id="352"/>
      <w:r w:rsidR="005C167F">
        <w:rPr>
          <w:rFonts w:hint="cs"/>
          <w:rtl/>
          <w:lang w:eastAsia="he-IL"/>
        </w:rPr>
        <w:t xml:space="preserve">פייק ניוז. </w:t>
      </w:r>
    </w:p>
    <w:p w:rsidR="005C167F" w:rsidRDefault="005C167F" w:rsidP="005537C7">
      <w:pPr>
        <w:rPr>
          <w:rtl/>
          <w:lang w:eastAsia="he-IL"/>
        </w:rPr>
      </w:pPr>
      <w:bookmarkStart w:id="353" w:name="_ETM_Q1_1066881"/>
      <w:bookmarkStart w:id="354" w:name="_ETM_Q1_1066930"/>
      <w:bookmarkEnd w:id="353"/>
      <w:bookmarkEnd w:id="354"/>
    </w:p>
    <w:p w:rsidR="000B3988" w:rsidRDefault="005C167F" w:rsidP="005537C7">
      <w:pPr>
        <w:rPr>
          <w:rtl/>
          <w:lang w:eastAsia="he-IL"/>
        </w:rPr>
      </w:pPr>
      <w:bookmarkStart w:id="355" w:name="_ETM_Q1_1067033"/>
      <w:bookmarkStart w:id="356" w:name="_ETM_Q1_1067082"/>
      <w:bookmarkEnd w:id="355"/>
      <w:bookmarkEnd w:id="356"/>
      <w:r>
        <w:rPr>
          <w:rFonts w:hint="cs"/>
          <w:rtl/>
          <w:lang w:eastAsia="he-IL"/>
        </w:rPr>
        <w:t xml:space="preserve">ברמה המעשית מנתוני המחקר ניתן לזהות בהעלאת המודעות </w:t>
      </w:r>
      <w:bookmarkStart w:id="357" w:name="_ETM_Q1_1056185"/>
      <w:bookmarkEnd w:id="357"/>
      <w:r>
        <w:rPr>
          <w:rFonts w:hint="cs"/>
          <w:rtl/>
          <w:lang w:eastAsia="he-IL"/>
        </w:rPr>
        <w:t xml:space="preserve">והדיון המשותף בקרב ילדים והורים בכל הנושא של ניהול זמן </w:t>
      </w:r>
      <w:bookmarkStart w:id="358" w:name="_ETM_Q1_1062993"/>
      <w:bookmarkEnd w:id="358"/>
      <w:r>
        <w:rPr>
          <w:rFonts w:hint="cs"/>
          <w:rtl/>
          <w:lang w:eastAsia="he-IL"/>
        </w:rPr>
        <w:t xml:space="preserve">מסך ושימוש משותף בין ילדים ומבוגרים ובכלל בנושא האלימות ברשת </w:t>
      </w:r>
      <w:bookmarkStart w:id="359" w:name="_ETM_Q1_1068963"/>
      <w:bookmarkEnd w:id="359"/>
      <w:r>
        <w:rPr>
          <w:rFonts w:hint="cs"/>
          <w:rtl/>
          <w:lang w:eastAsia="he-IL"/>
        </w:rPr>
        <w:t xml:space="preserve">חשוב שיהיה שיתוף פעולה בין ילדים, בתי ספר, </w:t>
      </w:r>
      <w:bookmarkStart w:id="360" w:name="_ETM_Q1_1075227"/>
      <w:bookmarkEnd w:id="360"/>
      <w:r>
        <w:rPr>
          <w:rFonts w:hint="cs"/>
          <w:rtl/>
          <w:lang w:eastAsia="he-IL"/>
        </w:rPr>
        <w:t xml:space="preserve">מומחים ומשרדים ממשלתיים בהערכה והפחתת האלימות ברשת וההשפעה הנפשית והבריאותית </w:t>
      </w:r>
      <w:bookmarkStart w:id="361" w:name="_ETM_Q1_1081303"/>
      <w:bookmarkEnd w:id="361"/>
      <w:r>
        <w:rPr>
          <w:rFonts w:hint="cs"/>
          <w:rtl/>
          <w:lang w:eastAsia="he-IL"/>
        </w:rPr>
        <w:t xml:space="preserve">כדי לספק לילדים את התמיכה הנכונה. </w:t>
      </w:r>
    </w:p>
    <w:p w:rsidR="005C167F" w:rsidRDefault="005C167F" w:rsidP="005537C7">
      <w:pPr>
        <w:rPr>
          <w:rtl/>
          <w:lang w:eastAsia="he-IL"/>
        </w:rPr>
      </w:pPr>
      <w:bookmarkStart w:id="362" w:name="_ETM_Q1_1084919"/>
      <w:bookmarkStart w:id="363" w:name="_ETM_Q1_1084988"/>
      <w:bookmarkEnd w:id="362"/>
      <w:bookmarkEnd w:id="363"/>
    </w:p>
    <w:p w:rsidR="005C167F" w:rsidRDefault="005C167F" w:rsidP="00550547">
      <w:pPr>
        <w:rPr>
          <w:rtl/>
          <w:lang w:eastAsia="he-IL"/>
        </w:rPr>
      </w:pPr>
      <w:bookmarkStart w:id="364" w:name="_ETM_Q1_1085079"/>
      <w:bookmarkStart w:id="365" w:name="_ETM_Q1_1085134"/>
      <w:bookmarkEnd w:id="364"/>
      <w:bookmarkEnd w:id="365"/>
      <w:r>
        <w:rPr>
          <w:rFonts w:hint="cs"/>
          <w:rtl/>
          <w:lang w:eastAsia="he-IL"/>
        </w:rPr>
        <w:t xml:space="preserve">זה בקשר לילדים. בקשר </w:t>
      </w:r>
      <w:bookmarkStart w:id="366" w:name="_ETM_Q1_1088191"/>
      <w:bookmarkEnd w:id="366"/>
      <w:r>
        <w:rPr>
          <w:rFonts w:hint="cs"/>
          <w:rtl/>
          <w:lang w:eastAsia="he-IL"/>
        </w:rPr>
        <w:t xml:space="preserve">לנשים, נכון שההנחה שהאינטרנט הוא מרחב שמאפשר לאישה להיות </w:t>
      </w:r>
      <w:bookmarkStart w:id="367" w:name="_ETM_Q1_1090827"/>
      <w:bookmarkEnd w:id="367"/>
      <w:r>
        <w:rPr>
          <w:rFonts w:hint="cs"/>
          <w:rtl/>
          <w:lang w:eastAsia="he-IL"/>
        </w:rPr>
        <w:t xml:space="preserve">מוצגת כשווה בין שווים וזה פתח לעולם החיצוני, אך גם </w:t>
      </w:r>
      <w:bookmarkStart w:id="368" w:name="_ETM_Q1_1103051"/>
      <w:bookmarkEnd w:id="368"/>
      <w:r>
        <w:rPr>
          <w:rFonts w:hint="cs"/>
          <w:rtl/>
          <w:lang w:eastAsia="he-IL"/>
        </w:rPr>
        <w:t xml:space="preserve">במרחב הזה האישה נתונה ללחצים ואופן השימוש של הנשים הערביות </w:t>
      </w:r>
      <w:bookmarkStart w:id="369" w:name="_ETM_Q1_1106779"/>
      <w:bookmarkEnd w:id="369"/>
      <w:r>
        <w:rPr>
          <w:rFonts w:hint="cs"/>
          <w:rtl/>
          <w:lang w:eastAsia="he-IL"/>
        </w:rPr>
        <w:t xml:space="preserve">מושפע וכפוף ללחצים האלה. נמצא שבקרב נשים ערביות יש חשיבות </w:t>
      </w:r>
      <w:bookmarkStart w:id="370" w:name="_ETM_Q1_1112015"/>
      <w:bookmarkEnd w:id="370"/>
      <w:r>
        <w:rPr>
          <w:rFonts w:hint="cs"/>
          <w:rtl/>
          <w:lang w:eastAsia="he-IL"/>
        </w:rPr>
        <w:t xml:space="preserve">לשמירה על הפרטיות במרחב הפרטיות שנובעת מכך שהן נתונות </w:t>
      </w:r>
      <w:bookmarkStart w:id="371" w:name="_ETM_Q1_1122799"/>
      <w:bookmarkEnd w:id="371"/>
      <w:r>
        <w:rPr>
          <w:rFonts w:hint="cs"/>
          <w:rtl/>
          <w:lang w:eastAsia="he-IL"/>
        </w:rPr>
        <w:t xml:space="preserve">לבקרה ופיקוח הדוקים מצד החברה. 71% מהנשים מרגישות חוסר ביטחון </w:t>
      </w:r>
      <w:bookmarkStart w:id="372" w:name="_ETM_Q1_1132055"/>
      <w:bookmarkEnd w:id="372"/>
      <w:r w:rsidR="00550547">
        <w:rPr>
          <w:rFonts w:hint="cs"/>
          <w:rtl/>
          <w:lang w:eastAsia="he-IL"/>
        </w:rPr>
        <w:t xml:space="preserve">ברשתות החברתיות, </w:t>
      </w:r>
      <w:r>
        <w:rPr>
          <w:rFonts w:hint="cs"/>
          <w:rtl/>
          <w:lang w:eastAsia="he-IL"/>
        </w:rPr>
        <w:t xml:space="preserve">לפי מחקר של מרכז </w:t>
      </w:r>
      <w:r w:rsidR="0055054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לאור זה כמחציתן </w:t>
      </w:r>
      <w:bookmarkStart w:id="373" w:name="_ETM_Q1_1137689"/>
      <w:bookmarkEnd w:id="373"/>
      <w:r>
        <w:rPr>
          <w:rFonts w:hint="cs"/>
          <w:rtl/>
          <w:lang w:eastAsia="he-IL"/>
        </w:rPr>
        <w:t>לא משתפות מידע אישי ברשת החברתית.</w:t>
      </w:r>
      <w:bookmarkStart w:id="374" w:name="_ETM_Q1_1142249"/>
      <w:bookmarkEnd w:id="374"/>
    </w:p>
    <w:p w:rsidR="005C167F" w:rsidRDefault="005C167F" w:rsidP="005537C7">
      <w:pPr>
        <w:rPr>
          <w:rtl/>
          <w:lang w:eastAsia="he-IL"/>
        </w:rPr>
      </w:pPr>
      <w:bookmarkStart w:id="375" w:name="_ETM_Q1_1142317"/>
      <w:bookmarkEnd w:id="375"/>
    </w:p>
    <w:p w:rsidR="005C167F" w:rsidRDefault="005C167F" w:rsidP="005C167F">
      <w:pPr>
        <w:rPr>
          <w:rtl/>
          <w:lang w:eastAsia="he-IL"/>
        </w:rPr>
      </w:pPr>
      <w:bookmarkStart w:id="376" w:name="_ETM_Q1_1142417"/>
      <w:bookmarkStart w:id="377" w:name="_ETM_Q1_1142467"/>
      <w:bookmarkEnd w:id="376"/>
      <w:bookmarkEnd w:id="377"/>
      <w:r>
        <w:rPr>
          <w:rFonts w:hint="cs"/>
          <w:rtl/>
          <w:lang w:eastAsia="he-IL"/>
        </w:rPr>
        <w:t xml:space="preserve">מאפיין נוסף לשימוש של נשים </w:t>
      </w:r>
      <w:bookmarkStart w:id="378" w:name="_ETM_Q1_1145545"/>
      <w:bookmarkEnd w:id="378"/>
      <w:r>
        <w:rPr>
          <w:rFonts w:hint="cs"/>
          <w:rtl/>
          <w:lang w:eastAsia="he-IL"/>
        </w:rPr>
        <w:t xml:space="preserve">ברשת הוא שהן נתונות להטרדות רבות. לפי הסקר של איגוד </w:t>
      </w:r>
      <w:bookmarkStart w:id="379" w:name="_ETM_Q1_1149731"/>
      <w:bookmarkEnd w:id="379"/>
      <w:r>
        <w:rPr>
          <w:rFonts w:hint="cs"/>
          <w:rtl/>
          <w:lang w:eastAsia="he-IL"/>
        </w:rPr>
        <w:t xml:space="preserve">האינטרנט, שהיה לפני ארבע שנים, היו מעל שני מיליון הטרדות </w:t>
      </w:r>
      <w:bookmarkStart w:id="380" w:name="_ETM_Q1_1157835"/>
      <w:bookmarkEnd w:id="380"/>
      <w:r>
        <w:rPr>
          <w:rFonts w:hint="cs"/>
          <w:rtl/>
          <w:lang w:eastAsia="he-IL"/>
        </w:rPr>
        <w:t xml:space="preserve">של נשים ברשת, מהם 130,000 נגד נשות ציבור. אין בידינו </w:t>
      </w:r>
      <w:bookmarkStart w:id="381" w:name="_ETM_Q1_1164563"/>
      <w:bookmarkEnd w:id="381"/>
      <w:r>
        <w:rPr>
          <w:rFonts w:hint="cs"/>
          <w:rtl/>
          <w:lang w:eastAsia="he-IL"/>
        </w:rPr>
        <w:t xml:space="preserve">נתונים סטטיסטיים מדויקות על הטרדות ברשת כלפי נשים ערביות, אבל </w:t>
      </w:r>
      <w:bookmarkStart w:id="382" w:name="_ETM_Q1_1172771"/>
      <w:bookmarkEnd w:id="382"/>
      <w:r>
        <w:rPr>
          <w:rFonts w:hint="cs"/>
          <w:rtl/>
          <w:lang w:eastAsia="he-IL"/>
        </w:rPr>
        <w:t xml:space="preserve">בסקר כללי שכלל משתתפות מהחברה הערבית וגם מהגדה </w:t>
      </w:r>
      <w:bookmarkStart w:id="383" w:name="_ETM_Q1_1177789"/>
      <w:bookmarkEnd w:id="383"/>
      <w:r>
        <w:rPr>
          <w:rFonts w:hint="cs"/>
          <w:rtl/>
          <w:lang w:eastAsia="he-IL"/>
        </w:rPr>
        <w:t xml:space="preserve">ורצועת עזה עלה כי שליש מהצעירות בנות 15 עד 35 </w:t>
      </w:r>
      <w:bookmarkStart w:id="384" w:name="_ETM_Q1_1185301"/>
      <w:bookmarkEnd w:id="384"/>
      <w:r>
        <w:rPr>
          <w:rFonts w:hint="cs"/>
          <w:rtl/>
          <w:lang w:eastAsia="he-IL"/>
        </w:rPr>
        <w:t xml:space="preserve">חוו אלימות או הטרדה ברשת. </w:t>
      </w:r>
      <w:bookmarkStart w:id="385" w:name="_ETM_Q1_1189493"/>
      <w:bookmarkStart w:id="386" w:name="_ETM_Q1_1189563"/>
      <w:bookmarkStart w:id="387" w:name="_ETM_Q1_1189653"/>
      <w:bookmarkStart w:id="388" w:name="_ETM_Q1_1189712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נמצא גם שהמשתתפות מהחברה הערבית </w:t>
      </w:r>
      <w:bookmarkStart w:id="389" w:name="_ETM_Q1_1193773"/>
      <w:bookmarkEnd w:id="389"/>
      <w:r>
        <w:rPr>
          <w:rFonts w:hint="cs"/>
          <w:rtl/>
          <w:lang w:eastAsia="he-IL"/>
        </w:rPr>
        <w:t xml:space="preserve">פנו אל ההורים והמשפחה כדי לפתור את הבעיה ו-93% הביעו </w:t>
      </w:r>
      <w:bookmarkStart w:id="390" w:name="_ETM_Q1_1201541"/>
      <w:bookmarkEnd w:id="390"/>
      <w:r>
        <w:rPr>
          <w:rFonts w:hint="cs"/>
          <w:rtl/>
          <w:lang w:eastAsia="he-IL"/>
        </w:rPr>
        <w:t xml:space="preserve">חוסר אמון ביכולתה של המשטרה לעזור. </w:t>
      </w:r>
    </w:p>
    <w:p w:rsidR="005C167F" w:rsidRDefault="005C167F" w:rsidP="005C167F">
      <w:pPr>
        <w:rPr>
          <w:rtl/>
          <w:lang w:eastAsia="he-IL"/>
        </w:rPr>
      </w:pPr>
      <w:bookmarkStart w:id="391" w:name="_ETM_Q1_1231639"/>
      <w:bookmarkStart w:id="392" w:name="_ETM_Q1_1231688"/>
      <w:bookmarkEnd w:id="391"/>
      <w:bookmarkEnd w:id="392"/>
    </w:p>
    <w:p w:rsidR="005C167F" w:rsidRDefault="005C167F" w:rsidP="005C167F">
      <w:pPr>
        <w:rPr>
          <w:rtl/>
          <w:lang w:eastAsia="he-IL"/>
        </w:rPr>
      </w:pPr>
      <w:bookmarkStart w:id="393" w:name="_ETM_Q1_1231815"/>
      <w:bookmarkStart w:id="394" w:name="_ETM_Q1_1231862"/>
      <w:bookmarkEnd w:id="393"/>
      <w:bookmarkEnd w:id="394"/>
      <w:r>
        <w:rPr>
          <w:rFonts w:hint="cs"/>
          <w:rtl/>
          <w:lang w:eastAsia="he-IL"/>
        </w:rPr>
        <w:t xml:space="preserve">עבור הנשים הערביות אינו </w:t>
      </w:r>
      <w:bookmarkStart w:id="395" w:name="_ETM_Q1_1208717"/>
      <w:bookmarkEnd w:id="395"/>
      <w:r>
        <w:rPr>
          <w:rFonts w:hint="cs"/>
          <w:rtl/>
          <w:lang w:eastAsia="he-IL"/>
        </w:rPr>
        <w:t xml:space="preserve">מרחב ציבורי מגוון והטרוגני אלא מרחב פרטי, סגור והומוגני </w:t>
      </w:r>
      <w:bookmarkStart w:id="396" w:name="_ETM_Q1_1215747"/>
      <w:bookmarkEnd w:id="396"/>
      <w:r>
        <w:rPr>
          <w:rFonts w:hint="cs"/>
          <w:rtl/>
          <w:lang w:eastAsia="he-IL"/>
        </w:rPr>
        <w:t xml:space="preserve">וכפוף ללחצים, אלימות והטרדה. </w:t>
      </w:r>
      <w:bookmarkStart w:id="397" w:name="_ETM_Q1_1220859"/>
      <w:bookmarkStart w:id="398" w:name="_ETM_Q1_1220923"/>
      <w:bookmarkStart w:id="399" w:name="_ETM_Q1_1221019"/>
      <w:bookmarkStart w:id="400" w:name="_ETM_Q1_1221072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אני חושבת גם שהאינטרנט בחברה הערבית, </w:t>
      </w:r>
      <w:bookmarkStart w:id="401" w:name="_ETM_Q1_1224621"/>
      <w:bookmarkEnd w:id="401"/>
      <w:r>
        <w:rPr>
          <w:rFonts w:hint="cs"/>
          <w:rtl/>
          <w:lang w:eastAsia="he-IL"/>
        </w:rPr>
        <w:t xml:space="preserve">בקרב המשתתפים בכלל ונשים באופן ספציפי, עובר </w:t>
      </w:r>
      <w:bookmarkStart w:id="402" w:name="_ETM_Q1_1229411"/>
      <w:bookmarkEnd w:id="402"/>
      <w:r>
        <w:rPr>
          <w:rFonts w:hint="cs"/>
          <w:rtl/>
          <w:lang w:eastAsia="he-IL"/>
        </w:rPr>
        <w:t xml:space="preserve">תהליך של השתקה. </w:t>
      </w:r>
    </w:p>
    <w:p w:rsidR="005C167F" w:rsidRDefault="005C167F" w:rsidP="005C167F">
      <w:pPr>
        <w:rPr>
          <w:rtl/>
          <w:lang w:eastAsia="he-IL"/>
        </w:rPr>
      </w:pPr>
      <w:bookmarkStart w:id="403" w:name="_ETM_Q1_1228493"/>
      <w:bookmarkStart w:id="404" w:name="_ETM_Q1_1228548"/>
      <w:bookmarkStart w:id="405" w:name="_ETM_Q1_1230277"/>
      <w:bookmarkEnd w:id="403"/>
      <w:bookmarkEnd w:id="404"/>
      <w:bookmarkEnd w:id="405"/>
    </w:p>
    <w:p w:rsidR="005C167F" w:rsidRDefault="005C167F" w:rsidP="005C167F">
      <w:pPr>
        <w:pStyle w:val="af6"/>
        <w:keepNext/>
        <w:rPr>
          <w:rtl/>
        </w:rPr>
      </w:pPr>
      <w:bookmarkStart w:id="406" w:name="ET_yor_5795_19"/>
      <w:r w:rsidRPr="005C167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C167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5C167F" w:rsidRDefault="005C167F" w:rsidP="005C167F">
      <w:pPr>
        <w:pStyle w:val="KeepWithNext"/>
        <w:rPr>
          <w:rtl/>
          <w:lang w:eastAsia="he-IL"/>
        </w:rPr>
      </w:pPr>
    </w:p>
    <w:p w:rsidR="005C167F" w:rsidRDefault="005C167F" w:rsidP="005C167F">
      <w:pPr>
        <w:rPr>
          <w:rtl/>
          <w:lang w:eastAsia="he-IL"/>
        </w:rPr>
      </w:pPr>
      <w:bookmarkStart w:id="407" w:name="_ETM_Q1_1230632"/>
      <w:bookmarkStart w:id="408" w:name="_ETM_Q1_1230664"/>
      <w:bookmarkEnd w:id="407"/>
      <w:bookmarkEnd w:id="408"/>
      <w:r>
        <w:rPr>
          <w:rFonts w:hint="cs"/>
          <w:rtl/>
          <w:lang w:eastAsia="he-IL"/>
        </w:rPr>
        <w:t xml:space="preserve">תודה לך, ד"ר האמה. אנחנו </w:t>
      </w:r>
      <w:bookmarkStart w:id="409" w:name="_ETM_Q1_1232867"/>
      <w:bookmarkEnd w:id="409"/>
      <w:r>
        <w:rPr>
          <w:rFonts w:hint="cs"/>
          <w:rtl/>
          <w:lang w:eastAsia="he-IL"/>
        </w:rPr>
        <w:t xml:space="preserve">נשמח לקבל את המחקר שעשית. </w:t>
      </w:r>
    </w:p>
    <w:p w:rsidR="006E56BF" w:rsidRDefault="006E56BF" w:rsidP="006E56BF">
      <w:pPr>
        <w:rPr>
          <w:rtl/>
          <w:lang w:eastAsia="he-IL"/>
        </w:rPr>
      </w:pPr>
      <w:bookmarkStart w:id="410" w:name="_ETM_Q1_1236843"/>
      <w:bookmarkStart w:id="411" w:name="_ETM_Q1_1236908"/>
      <w:bookmarkStart w:id="412" w:name="_ETM_Q1_1234972"/>
      <w:bookmarkEnd w:id="410"/>
      <w:bookmarkEnd w:id="411"/>
      <w:bookmarkEnd w:id="412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413" w:name="ET_guest_גלעד_בנט_36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094B26" w:rsidRDefault="00094B26" w:rsidP="006E56BF">
      <w:pPr>
        <w:rPr>
          <w:rtl/>
          <w:lang w:eastAsia="he-IL"/>
        </w:rPr>
      </w:pPr>
      <w:bookmarkStart w:id="414" w:name="_ETM_Q1_1239634"/>
      <w:bookmarkStart w:id="415" w:name="_ETM_Q1_1239666"/>
      <w:bookmarkStart w:id="416" w:name="_ETM_Q1_1235314"/>
      <w:bookmarkStart w:id="417" w:name="_ETM_Q1_1235347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>גם אנחנו</w:t>
      </w:r>
      <w:r w:rsidR="006E5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94B26" w:rsidRDefault="00094B26" w:rsidP="00094B26">
      <w:pPr>
        <w:rPr>
          <w:rtl/>
          <w:lang w:eastAsia="he-IL"/>
        </w:rPr>
      </w:pPr>
      <w:bookmarkStart w:id="418" w:name="_ETM_Q1_1241268"/>
      <w:bookmarkStart w:id="419" w:name="_ETM_Q1_1241323"/>
      <w:bookmarkStart w:id="420" w:name="_ETM_Q1_1243204"/>
      <w:bookmarkEnd w:id="418"/>
      <w:bookmarkEnd w:id="419"/>
      <w:bookmarkEnd w:id="420"/>
    </w:p>
    <w:p w:rsidR="00094B26" w:rsidRDefault="00094B26" w:rsidP="00094B26">
      <w:pPr>
        <w:pStyle w:val="af6"/>
        <w:keepNext/>
        <w:rPr>
          <w:rtl/>
        </w:rPr>
      </w:pPr>
      <w:bookmarkStart w:id="421" w:name="ET_yor_5795_21"/>
      <w:r w:rsidRPr="00094B2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B26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6E56BF">
      <w:pPr>
        <w:rPr>
          <w:rtl/>
          <w:lang w:eastAsia="he-IL"/>
        </w:rPr>
      </w:pPr>
      <w:bookmarkStart w:id="422" w:name="_ETM_Q1_1243565"/>
      <w:bookmarkStart w:id="423" w:name="_ETM_Q1_1243598"/>
      <w:bookmarkEnd w:id="422"/>
      <w:bookmarkEnd w:id="423"/>
      <w:r>
        <w:rPr>
          <w:rFonts w:hint="cs"/>
          <w:rtl/>
          <w:lang w:eastAsia="he-IL"/>
        </w:rPr>
        <w:t xml:space="preserve">כן, גלעד. אנחנו נבקש התייחסות של עורכת הדין מיטל גרייבר </w:t>
      </w:r>
      <w:bookmarkStart w:id="424" w:name="_ETM_Q1_1253690"/>
      <w:bookmarkEnd w:id="424"/>
      <w:r>
        <w:rPr>
          <w:rFonts w:hint="cs"/>
          <w:rtl/>
          <w:lang w:eastAsia="he-IL"/>
        </w:rPr>
        <w:t xml:space="preserve">שוורץ, איגוד האינטרנט הישראלי. </w:t>
      </w:r>
    </w:p>
    <w:p w:rsidR="00094B26" w:rsidRDefault="00094B26" w:rsidP="00094B26">
      <w:pPr>
        <w:rPr>
          <w:rtl/>
          <w:lang w:eastAsia="he-IL"/>
        </w:rPr>
      </w:pPr>
      <w:bookmarkStart w:id="425" w:name="_ETM_Q1_1247973"/>
      <w:bookmarkStart w:id="426" w:name="_ETM_Q1_1248036"/>
      <w:bookmarkStart w:id="427" w:name="_ETM_Q1_1249314"/>
      <w:bookmarkEnd w:id="425"/>
      <w:bookmarkEnd w:id="426"/>
      <w:bookmarkEnd w:id="427"/>
    </w:p>
    <w:p w:rsidR="00094B26" w:rsidRDefault="00094B26" w:rsidP="00094B26">
      <w:pPr>
        <w:pStyle w:val="af9"/>
        <w:keepNext/>
        <w:rPr>
          <w:rtl/>
          <w:lang w:eastAsia="he-IL"/>
        </w:rPr>
      </w:pPr>
      <w:bookmarkStart w:id="428" w:name="ET_guest_מיטל_גרייבר_שוורץ_22"/>
      <w:r w:rsidRPr="0009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094B26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429" w:name="_ETM_Q1_1249628"/>
      <w:bookmarkStart w:id="430" w:name="_ETM_Q1_1249661"/>
      <w:bookmarkEnd w:id="429"/>
      <w:bookmarkEnd w:id="430"/>
      <w:r>
        <w:rPr>
          <w:rFonts w:hint="cs"/>
          <w:rtl/>
          <w:lang w:eastAsia="he-IL"/>
        </w:rPr>
        <w:t>שלום ובוקר טוב.</w:t>
      </w:r>
      <w:bookmarkStart w:id="431" w:name="_ETM_Q1_1276098"/>
      <w:bookmarkEnd w:id="431"/>
      <w:r>
        <w:rPr>
          <w:rFonts w:hint="cs"/>
          <w:rtl/>
          <w:lang w:eastAsia="he-IL"/>
        </w:rPr>
        <w:t xml:space="preserve"> איגוד האינטרנט הישראלי הוא עמותה שפועלת בהרבה תחומים, אבל </w:t>
      </w:r>
      <w:bookmarkStart w:id="432" w:name="_ETM_Q1_1288810"/>
      <w:bookmarkEnd w:id="432"/>
      <w:r>
        <w:rPr>
          <w:rFonts w:hint="cs"/>
          <w:rtl/>
          <w:lang w:eastAsia="he-IL"/>
        </w:rPr>
        <w:t>אני אתמקד במה שקשור לחברה הערבית. אנחנו מפעילים את מרכז 'נטיקה'</w:t>
      </w:r>
      <w:bookmarkStart w:id="433" w:name="_ETM_Q1_1297538"/>
      <w:bookmarkEnd w:id="433"/>
      <w:r>
        <w:rPr>
          <w:rFonts w:hint="cs"/>
          <w:rtl/>
          <w:lang w:eastAsia="he-IL"/>
        </w:rPr>
        <w:t xml:space="preserve"> שמטפל בכל הנושא של פגיעות ברשת, בריונות ברשת </w:t>
      </w:r>
      <w:bookmarkStart w:id="434" w:name="_ETM_Q1_1310485"/>
      <w:bookmarkEnd w:id="434"/>
      <w:r>
        <w:rPr>
          <w:rFonts w:hint="cs"/>
          <w:rtl/>
          <w:lang w:eastAsia="he-IL"/>
        </w:rPr>
        <w:t xml:space="preserve">וכדומה. אנחנו פעילים מאוד בחברה הערבית, במשך 15 שנים אנחנו </w:t>
      </w:r>
      <w:bookmarkStart w:id="435" w:name="_ETM_Q1_1312153"/>
      <w:bookmarkEnd w:id="435"/>
      <w:r>
        <w:rPr>
          <w:rFonts w:hint="cs"/>
          <w:rtl/>
          <w:lang w:eastAsia="he-IL"/>
        </w:rPr>
        <w:t xml:space="preserve">מבצעים פעילויות שונות שגם קשורות להכנסת האינטרנט לחברה הערבית, לימוד </w:t>
      </w:r>
      <w:bookmarkStart w:id="436" w:name="_ETM_Q1_1326657"/>
      <w:bookmarkEnd w:id="436"/>
      <w:r>
        <w:rPr>
          <w:rFonts w:hint="cs"/>
          <w:rtl/>
          <w:lang w:eastAsia="he-IL"/>
        </w:rPr>
        <w:t xml:space="preserve">איך מתנהלים נכון באינטרנט ובמהלך השנה האחרונה פעילות מול משרדי </w:t>
      </w:r>
      <w:bookmarkStart w:id="437" w:name="_ETM_Q1_1336297"/>
      <w:bookmarkEnd w:id="437"/>
      <w:r>
        <w:rPr>
          <w:rFonts w:hint="cs"/>
          <w:rtl/>
          <w:lang w:eastAsia="he-IL"/>
        </w:rPr>
        <w:t>הממשלה להנגשת האינטרנט לחברה הערבית ולכן אנחנו מכירים</w:t>
      </w:r>
      <w:bookmarkStart w:id="438" w:name="_ETM_Q1_1339825"/>
      <w:bookmarkEnd w:id="438"/>
      <w:r>
        <w:rPr>
          <w:rFonts w:hint="cs"/>
          <w:rtl/>
          <w:lang w:eastAsia="he-IL"/>
        </w:rPr>
        <w:t xml:space="preserve">. </w:t>
      </w:r>
    </w:p>
    <w:p w:rsidR="00094B26" w:rsidRDefault="00094B26" w:rsidP="00094B26">
      <w:pPr>
        <w:rPr>
          <w:rtl/>
          <w:lang w:eastAsia="he-IL"/>
        </w:rPr>
      </w:pPr>
      <w:bookmarkStart w:id="439" w:name="_ETM_Q1_1340601"/>
      <w:bookmarkStart w:id="440" w:name="_ETM_Q1_1340659"/>
      <w:bookmarkEnd w:id="439"/>
      <w:bookmarkEnd w:id="440"/>
    </w:p>
    <w:p w:rsidR="00094B26" w:rsidRDefault="00094B26" w:rsidP="00094B26">
      <w:pPr>
        <w:rPr>
          <w:rtl/>
          <w:lang w:eastAsia="he-IL"/>
        </w:rPr>
      </w:pPr>
      <w:bookmarkStart w:id="441" w:name="_ETM_Q1_1340761"/>
      <w:bookmarkStart w:id="442" w:name="_ETM_Q1_1340820"/>
      <w:bookmarkEnd w:id="441"/>
      <w:bookmarkEnd w:id="442"/>
      <w:r>
        <w:rPr>
          <w:rFonts w:hint="cs"/>
          <w:rtl/>
          <w:lang w:eastAsia="he-IL"/>
        </w:rPr>
        <w:t xml:space="preserve">האיגוד מפעיל קו חם לפניות בנושא של פגיעות באינטרנט, </w:t>
      </w:r>
      <w:bookmarkStart w:id="443" w:name="_ETM_Q1_1347353"/>
      <w:bookmarkEnd w:id="443"/>
      <w:r>
        <w:rPr>
          <w:rFonts w:hint="cs"/>
          <w:rtl/>
          <w:lang w:eastAsia="he-IL"/>
        </w:rPr>
        <w:t xml:space="preserve">מגיעות אלינו 5,000 פניות בשנה מכלל האוכלוסייה ובקו הזה יש </w:t>
      </w:r>
      <w:bookmarkStart w:id="444" w:name="_ETM_Q1_1357057"/>
      <w:bookmarkEnd w:id="444"/>
      <w:r>
        <w:rPr>
          <w:rFonts w:hint="cs"/>
          <w:rtl/>
          <w:lang w:eastAsia="he-IL"/>
        </w:rPr>
        <w:t xml:space="preserve">מענה גם בערבית ובערך 30% מהפניות מגיעות מהאוכלוסייה הערבית. </w:t>
      </w:r>
      <w:bookmarkStart w:id="445" w:name="_ETM_Q1_1368241"/>
      <w:bookmarkEnd w:id="445"/>
    </w:p>
    <w:p w:rsidR="00094B26" w:rsidRDefault="00094B26" w:rsidP="00094B26">
      <w:pPr>
        <w:rPr>
          <w:rtl/>
          <w:lang w:eastAsia="he-IL"/>
        </w:rPr>
      </w:pPr>
      <w:bookmarkStart w:id="446" w:name="_ETM_Q1_1365507"/>
      <w:bookmarkEnd w:id="446"/>
    </w:p>
    <w:p w:rsidR="00094B26" w:rsidRDefault="00094B26" w:rsidP="00094B26">
      <w:pPr>
        <w:pStyle w:val="af6"/>
        <w:keepNext/>
        <w:rPr>
          <w:rtl/>
        </w:rPr>
      </w:pPr>
      <w:bookmarkStart w:id="447" w:name="ET_yor_5795_23"/>
      <w:r w:rsidRPr="00094B2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B26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448" w:name="_ETM_Q1_1365853"/>
      <w:bookmarkStart w:id="449" w:name="_ETM_Q1_1365887"/>
      <w:bookmarkEnd w:id="448"/>
      <w:bookmarkEnd w:id="449"/>
      <w:r>
        <w:rPr>
          <w:rFonts w:hint="cs"/>
          <w:rtl/>
          <w:lang w:eastAsia="he-IL"/>
        </w:rPr>
        <w:t>30%.</w:t>
      </w:r>
    </w:p>
    <w:p w:rsidR="00094B26" w:rsidRDefault="00094B26" w:rsidP="00094B26">
      <w:pPr>
        <w:rPr>
          <w:rtl/>
          <w:lang w:eastAsia="he-IL"/>
        </w:rPr>
      </w:pPr>
      <w:bookmarkStart w:id="450" w:name="_ETM_Q1_1368251"/>
      <w:bookmarkStart w:id="451" w:name="_ETM_Q1_1368301"/>
      <w:bookmarkStart w:id="452" w:name="_ETM_Q1_1369586"/>
      <w:bookmarkEnd w:id="450"/>
      <w:bookmarkEnd w:id="451"/>
      <w:bookmarkEnd w:id="452"/>
    </w:p>
    <w:p w:rsidR="00094B26" w:rsidRDefault="00094B26" w:rsidP="00094B26">
      <w:pPr>
        <w:pStyle w:val="af9"/>
        <w:keepNext/>
        <w:rPr>
          <w:rtl/>
          <w:lang w:eastAsia="he-IL"/>
        </w:rPr>
      </w:pPr>
      <w:bookmarkStart w:id="453" w:name="ET_guest_מיטל_גרייבר_שוורץ_24"/>
      <w:r w:rsidRPr="0009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094B26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454" w:name="_ETM_Q1_1369922"/>
      <w:bookmarkEnd w:id="454"/>
      <w:r>
        <w:rPr>
          <w:rFonts w:hint="cs"/>
          <w:rtl/>
          <w:lang w:eastAsia="he-IL"/>
        </w:rPr>
        <w:t>ד</w:t>
      </w:r>
      <w:bookmarkStart w:id="455" w:name="_ETM_Q1_1369949"/>
      <w:bookmarkEnd w:id="455"/>
      <w:r>
        <w:rPr>
          <w:rFonts w:hint="cs"/>
          <w:rtl/>
          <w:lang w:eastAsia="he-IL"/>
        </w:rPr>
        <w:t xml:space="preserve">י הרבה. אנחנו מזהים כמה דברים. אחת, דיברת על עבירות מסוימות שאתה רוצה להתייחס בדיון </w:t>
      </w:r>
      <w:bookmarkStart w:id="456" w:name="_ETM_Q1_1381146"/>
      <w:bookmarkEnd w:id="456"/>
      <w:r>
        <w:rPr>
          <w:rFonts w:hint="cs"/>
          <w:rtl/>
          <w:lang w:eastAsia="he-IL"/>
        </w:rPr>
        <w:t xml:space="preserve">הזה, אז כמות הפניות שמגיעות אלינו בנושא של סחיטה באיומים, </w:t>
      </w:r>
      <w:bookmarkStart w:id="457" w:name="_ETM_Q1_1390271"/>
      <w:bookmarkEnd w:id="457"/>
      <w:r>
        <w:rPr>
          <w:rFonts w:hint="cs"/>
          <w:rtl/>
          <w:lang w:eastAsia="he-IL"/>
        </w:rPr>
        <w:t>שזה בעיקר איומים בפרסום של סרטונים מיניים על אנשים, מגיע</w:t>
      </w:r>
      <w:bookmarkStart w:id="458" w:name="_ETM_Q1_1406935"/>
      <w:bookmarkEnd w:id="458"/>
      <w:r>
        <w:rPr>
          <w:rFonts w:hint="cs"/>
          <w:rtl/>
          <w:lang w:eastAsia="he-IL"/>
        </w:rPr>
        <w:t xml:space="preserve">ות אלינו המון פניות, בערך 50% מתוך הפניות בחברה </w:t>
      </w:r>
      <w:bookmarkStart w:id="459" w:name="_ETM_Q1_1413781"/>
      <w:bookmarkEnd w:id="459"/>
      <w:r>
        <w:rPr>
          <w:rFonts w:hint="cs"/>
          <w:rtl/>
          <w:lang w:eastAsia="he-IL"/>
        </w:rPr>
        <w:t>הערבית מגיעות על הנושאים האלה.</w:t>
      </w:r>
    </w:p>
    <w:p w:rsidR="00094B26" w:rsidRDefault="00094B26" w:rsidP="00094B26">
      <w:pPr>
        <w:rPr>
          <w:rtl/>
          <w:lang w:eastAsia="he-IL"/>
        </w:rPr>
      </w:pPr>
      <w:bookmarkStart w:id="460" w:name="_ETM_Q1_1416933"/>
      <w:bookmarkStart w:id="461" w:name="_ETM_Q1_1416999"/>
      <w:bookmarkStart w:id="462" w:name="_ETM_Q1_1418669"/>
      <w:bookmarkEnd w:id="460"/>
      <w:bookmarkEnd w:id="461"/>
      <w:bookmarkEnd w:id="462"/>
    </w:p>
    <w:p w:rsidR="00094B26" w:rsidRDefault="00094B26" w:rsidP="00094B26">
      <w:pPr>
        <w:pStyle w:val="af6"/>
        <w:keepNext/>
        <w:rPr>
          <w:rtl/>
        </w:rPr>
      </w:pPr>
      <w:bookmarkStart w:id="463" w:name="ET_yor_5795_25"/>
      <w:r w:rsidRPr="00094B2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B26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464" w:name="_ETM_Q1_1419020"/>
      <w:bookmarkStart w:id="465" w:name="_ETM_Q1_1419056"/>
      <w:bookmarkEnd w:id="464"/>
      <w:bookmarkEnd w:id="465"/>
      <w:r>
        <w:rPr>
          <w:rFonts w:hint="cs"/>
          <w:rtl/>
          <w:lang w:eastAsia="he-IL"/>
        </w:rPr>
        <w:t xml:space="preserve">מיטל, איך אתם מטפלים בפניות האלה? </w:t>
      </w:r>
      <w:bookmarkStart w:id="466" w:name="_ETM_Q1_1422549"/>
      <w:bookmarkEnd w:id="466"/>
      <w:r>
        <w:rPr>
          <w:rFonts w:hint="cs"/>
          <w:rtl/>
          <w:lang w:eastAsia="he-IL"/>
        </w:rPr>
        <w:t xml:space="preserve">מה אתם עושים? </w:t>
      </w:r>
    </w:p>
    <w:p w:rsidR="00094B26" w:rsidRDefault="00094B26" w:rsidP="00094B26">
      <w:pPr>
        <w:rPr>
          <w:rtl/>
          <w:lang w:eastAsia="he-IL"/>
        </w:rPr>
      </w:pPr>
      <w:bookmarkStart w:id="467" w:name="_ETM_Q1_1424261"/>
      <w:bookmarkStart w:id="468" w:name="_ETM_Q1_1424314"/>
      <w:bookmarkStart w:id="469" w:name="_ETM_Q1_1425253"/>
      <w:bookmarkEnd w:id="467"/>
      <w:bookmarkEnd w:id="468"/>
      <w:bookmarkEnd w:id="469"/>
    </w:p>
    <w:p w:rsidR="00094B26" w:rsidRDefault="00094B26" w:rsidP="00094B26">
      <w:pPr>
        <w:pStyle w:val="af9"/>
        <w:keepNext/>
        <w:rPr>
          <w:rtl/>
          <w:lang w:eastAsia="he-IL"/>
        </w:rPr>
      </w:pPr>
      <w:bookmarkStart w:id="470" w:name="ET_guest_מיטל_גרייבר_שוורץ_26"/>
      <w:r w:rsidRPr="0009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094B26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471" w:name="_ETM_Q1_1425590"/>
      <w:bookmarkEnd w:id="471"/>
      <w:r>
        <w:rPr>
          <w:rFonts w:hint="cs"/>
          <w:rtl/>
          <w:lang w:eastAsia="he-IL"/>
        </w:rPr>
        <w:t>באופן כללי ק</w:t>
      </w:r>
      <w:bookmarkStart w:id="472" w:name="_ETM_Q1_1425649"/>
      <w:bookmarkEnd w:id="472"/>
      <w:r>
        <w:rPr>
          <w:rFonts w:hint="cs"/>
          <w:rtl/>
          <w:lang w:eastAsia="he-IL"/>
        </w:rPr>
        <w:t xml:space="preserve">ודם כל יש לנו קשר </w:t>
      </w:r>
      <w:bookmarkStart w:id="473" w:name="_ETM_Q1_1426299"/>
      <w:bookmarkEnd w:id="473"/>
      <w:r>
        <w:rPr>
          <w:rFonts w:hint="cs"/>
          <w:rtl/>
          <w:lang w:eastAsia="he-IL"/>
        </w:rPr>
        <w:t xml:space="preserve">עם כל הרשתות החברתיות, עם כל הגופים שמטפלים בנושא, </w:t>
      </w:r>
      <w:bookmarkStart w:id="474" w:name="_ETM_Q1_1434395"/>
      <w:bookmarkEnd w:id="474"/>
      <w:r>
        <w:rPr>
          <w:rFonts w:hint="cs"/>
          <w:rtl/>
          <w:lang w:eastAsia="he-IL"/>
        </w:rPr>
        <w:t xml:space="preserve">זה מצד אחד, אנחנו יודעים לפנות אליהם כשצריך. יש לנו </w:t>
      </w:r>
      <w:bookmarkStart w:id="475" w:name="_ETM_Q1_1436279"/>
      <w:bookmarkEnd w:id="475"/>
      <w:r>
        <w:rPr>
          <w:rFonts w:hint="cs"/>
          <w:rtl/>
          <w:lang w:eastAsia="he-IL"/>
        </w:rPr>
        <w:t xml:space="preserve">קשר כמובן עם המשטרה, עם מוקד 105, שתיכף נדבר עליו </w:t>
      </w:r>
      <w:bookmarkStart w:id="476" w:name="_ETM_Q1_1444415"/>
      <w:bookmarkEnd w:id="476"/>
      <w:r>
        <w:rPr>
          <w:rFonts w:hint="cs"/>
          <w:rtl/>
          <w:lang w:eastAsia="he-IL"/>
        </w:rPr>
        <w:t xml:space="preserve">עוד קצת ואנחנו יודעים להפנות אליהם כשצריך. האמת שהרבה מהפניות </w:t>
      </w:r>
      <w:bookmarkStart w:id="477" w:name="_ETM_Q1_1451847"/>
      <w:bookmarkEnd w:id="477"/>
      <w:r>
        <w:rPr>
          <w:rFonts w:hint="cs"/>
          <w:rtl/>
          <w:lang w:eastAsia="he-IL"/>
        </w:rPr>
        <w:t xml:space="preserve">גם הם מפנים אלינו כדי שנוכל לעזור לאנשים ולהוריד למשל </w:t>
      </w:r>
      <w:bookmarkStart w:id="478" w:name="_ETM_Q1_1457567"/>
      <w:bookmarkEnd w:id="478"/>
      <w:r>
        <w:rPr>
          <w:rFonts w:hint="cs"/>
          <w:rtl/>
          <w:lang w:eastAsia="he-IL"/>
        </w:rPr>
        <w:t xml:space="preserve">דברים שהרשתות צריכות להוריד, שמנוגדים לתנאי השימוש של הרשתות </w:t>
      </w:r>
      <w:bookmarkStart w:id="479" w:name="_ETM_Q1_1464576"/>
      <w:bookmarkEnd w:id="479"/>
      <w:r>
        <w:rPr>
          <w:rFonts w:hint="cs"/>
          <w:rtl/>
          <w:lang w:eastAsia="he-IL"/>
        </w:rPr>
        <w:t xml:space="preserve">החברתיות. זה בגדול. </w:t>
      </w:r>
    </w:p>
    <w:p w:rsidR="00094B26" w:rsidRDefault="00094B26" w:rsidP="00094B26">
      <w:pPr>
        <w:rPr>
          <w:rtl/>
          <w:lang w:eastAsia="he-IL"/>
        </w:rPr>
      </w:pPr>
      <w:bookmarkStart w:id="480" w:name="_ETM_Q1_1473209"/>
      <w:bookmarkStart w:id="481" w:name="_ETM_Q1_1473267"/>
      <w:bookmarkEnd w:id="480"/>
      <w:bookmarkEnd w:id="481"/>
    </w:p>
    <w:p w:rsidR="00094B26" w:rsidRDefault="00094B26" w:rsidP="00094B26">
      <w:pPr>
        <w:rPr>
          <w:rtl/>
          <w:lang w:eastAsia="he-IL"/>
        </w:rPr>
      </w:pPr>
      <w:bookmarkStart w:id="482" w:name="_ETM_Q1_1473424"/>
      <w:bookmarkStart w:id="483" w:name="_ETM_Q1_1473484"/>
      <w:bookmarkEnd w:id="482"/>
      <w:bookmarkEnd w:id="483"/>
      <w:r>
        <w:rPr>
          <w:rFonts w:hint="cs"/>
          <w:rtl/>
          <w:lang w:eastAsia="he-IL"/>
        </w:rPr>
        <w:t xml:space="preserve">דברים נוספים שאני יכולה להוסיף שעולים </w:t>
      </w:r>
      <w:bookmarkStart w:id="484" w:name="_ETM_Q1_1473995"/>
      <w:bookmarkEnd w:id="484"/>
      <w:r>
        <w:rPr>
          <w:rFonts w:hint="cs"/>
          <w:rtl/>
          <w:lang w:eastAsia="he-IL"/>
        </w:rPr>
        <w:t xml:space="preserve">מהפניות שמגיעות אלינו. אחת, בהרבה מאוד פעמים תחנות המשטרה ביישובים </w:t>
      </w:r>
      <w:bookmarkStart w:id="485" w:name="_ETM_Q1_1483819"/>
      <w:bookmarkEnd w:id="485"/>
      <w:r>
        <w:rPr>
          <w:rFonts w:hint="cs"/>
          <w:rtl/>
          <w:lang w:eastAsia="he-IL"/>
        </w:rPr>
        <w:t xml:space="preserve">הערביים לא כל כך יודעות איך להתמודד עם נושא של </w:t>
      </w:r>
      <w:bookmarkStart w:id="486" w:name="_ETM_Q1_1488771"/>
      <w:bookmarkEnd w:id="486"/>
      <w:r>
        <w:rPr>
          <w:rFonts w:hint="cs"/>
          <w:rtl/>
          <w:lang w:eastAsia="he-IL"/>
        </w:rPr>
        <w:t xml:space="preserve">אלימות ברשת, לא כל כך יודעות להפנות את הנפגעים וזה </w:t>
      </w:r>
      <w:bookmarkStart w:id="487" w:name="_ETM_Q1_1495027"/>
      <w:bookmarkEnd w:id="487"/>
      <w:r>
        <w:rPr>
          <w:rFonts w:hint="cs"/>
          <w:rtl/>
          <w:lang w:eastAsia="he-IL"/>
        </w:rPr>
        <w:t xml:space="preserve">חבל, כי יש מקומות שאפשר. אני יכולה להגיד שתחנות המשטרה </w:t>
      </w:r>
      <w:bookmarkStart w:id="488" w:name="_ETM_Q1_1500011"/>
      <w:bookmarkEnd w:id="488"/>
      <w:r>
        <w:rPr>
          <w:rFonts w:hint="cs"/>
          <w:rtl/>
          <w:lang w:eastAsia="he-IL"/>
        </w:rPr>
        <w:t xml:space="preserve">ביישובים היהודיים עושות עבודה, גם שם זה לא היה פשוט </w:t>
      </w:r>
      <w:bookmarkStart w:id="489" w:name="_ETM_Q1_1505515"/>
      <w:bookmarkEnd w:id="489"/>
      <w:r>
        <w:rPr>
          <w:rFonts w:hint="cs"/>
          <w:rtl/>
          <w:lang w:eastAsia="he-IL"/>
        </w:rPr>
        <w:t xml:space="preserve">בהתחלה. יש חוסר היכרות של החברה הערבית עם </w:t>
      </w:r>
      <w:bookmarkStart w:id="490" w:name="_ETM_Q1_1514297"/>
      <w:bookmarkEnd w:id="490"/>
      <w:r>
        <w:rPr>
          <w:rFonts w:hint="cs"/>
          <w:rtl/>
          <w:lang w:eastAsia="he-IL"/>
        </w:rPr>
        <w:t xml:space="preserve">מוקד 105 שמיועד לטיפול בקטינים בפגיעות ברשת וחוסר </w:t>
      </w:r>
      <w:bookmarkStart w:id="491" w:name="_ETM_Q1_1517385"/>
      <w:bookmarkEnd w:id="491"/>
      <w:r>
        <w:rPr>
          <w:rFonts w:hint="cs"/>
          <w:rtl/>
          <w:lang w:eastAsia="he-IL"/>
        </w:rPr>
        <w:t xml:space="preserve">היכרות עם 'הסרט הלאומי', שזה גוף של מערך הסייבר שמטפל </w:t>
      </w:r>
      <w:bookmarkStart w:id="492" w:name="_ETM_Q1_1525645"/>
      <w:bookmarkEnd w:id="492"/>
      <w:r>
        <w:rPr>
          <w:rFonts w:hint="cs"/>
          <w:rtl/>
          <w:lang w:eastAsia="he-IL"/>
        </w:rPr>
        <w:t xml:space="preserve">בפגיעות סייבר. בסקר שאנחנו עשינו ב-2017 13.3% מהחברה הערבית </w:t>
      </w:r>
      <w:bookmarkStart w:id="493" w:name="_ETM_Q1_1537975"/>
      <w:bookmarkEnd w:id="493"/>
      <w:r>
        <w:rPr>
          <w:rFonts w:hint="cs"/>
          <w:rtl/>
          <w:lang w:eastAsia="he-IL"/>
        </w:rPr>
        <w:t>הצהירו שהם נפגעו בפגיעת סייבר, או הם בעצמם או מישהו</w:t>
      </w:r>
      <w:bookmarkStart w:id="494" w:name="_ETM_Q1_1541154"/>
      <w:bookmarkEnd w:id="494"/>
      <w:r>
        <w:rPr>
          <w:rFonts w:hint="cs"/>
          <w:rtl/>
          <w:lang w:eastAsia="he-IL"/>
        </w:rPr>
        <w:t xml:space="preserve"> שהם מכירים נפגע. אני מניחה שהמספר הזה עלה </w:t>
      </w:r>
      <w:bookmarkStart w:id="495" w:name="_ETM_Q1_1547281"/>
      <w:bookmarkEnd w:id="495"/>
      <w:r>
        <w:rPr>
          <w:rFonts w:hint="cs"/>
          <w:rtl/>
          <w:lang w:eastAsia="he-IL"/>
        </w:rPr>
        <w:t>בשנה האחרונה.</w:t>
      </w:r>
    </w:p>
    <w:p w:rsidR="00094B26" w:rsidRDefault="00094B26" w:rsidP="00094B26">
      <w:pPr>
        <w:rPr>
          <w:rtl/>
          <w:lang w:eastAsia="he-IL"/>
        </w:rPr>
      </w:pPr>
      <w:bookmarkStart w:id="496" w:name="_ETM_Q1_1543811"/>
      <w:bookmarkStart w:id="497" w:name="_ETM_Q1_1543878"/>
      <w:bookmarkEnd w:id="496"/>
      <w:bookmarkEnd w:id="497"/>
    </w:p>
    <w:p w:rsidR="00094B26" w:rsidRDefault="00094B26" w:rsidP="00094B26">
      <w:pPr>
        <w:rPr>
          <w:rtl/>
          <w:lang w:eastAsia="he-IL"/>
        </w:rPr>
      </w:pPr>
      <w:bookmarkStart w:id="498" w:name="_ETM_Q1_1543971"/>
      <w:bookmarkStart w:id="499" w:name="_ETM_Q1_1544025"/>
      <w:bookmarkEnd w:id="498"/>
      <w:bookmarkEnd w:id="499"/>
      <w:r>
        <w:rPr>
          <w:rFonts w:hint="cs"/>
          <w:rtl/>
          <w:lang w:eastAsia="he-IL"/>
        </w:rPr>
        <w:t xml:space="preserve">עוד דבר אחד אחרון שאני רוצה לציין זה שבמהלך </w:t>
      </w:r>
      <w:bookmarkStart w:id="500" w:name="_ETM_Q1_1552067"/>
      <w:bookmarkEnd w:id="500"/>
      <w:r>
        <w:rPr>
          <w:rFonts w:hint="cs"/>
          <w:rtl/>
          <w:lang w:eastAsia="he-IL"/>
        </w:rPr>
        <w:t xml:space="preserve">השנה האחרונה אנחנו העברנו קורס למדריכי אינטרנט בטוח בחברה הערבית </w:t>
      </w:r>
      <w:bookmarkStart w:id="501" w:name="_ETM_Q1_1558103"/>
      <w:bookmarkEnd w:id="501"/>
      <w:r>
        <w:rPr>
          <w:rFonts w:hint="cs"/>
          <w:rtl/>
          <w:lang w:eastAsia="he-IL"/>
        </w:rPr>
        <w:t xml:space="preserve">במטרה להרחיב את רמת הידע של החברה הערבית, מה אפשר </w:t>
      </w:r>
      <w:bookmarkStart w:id="502" w:name="_ETM_Q1_1567335"/>
      <w:bookmarkEnd w:id="502"/>
      <w:r>
        <w:rPr>
          <w:rFonts w:hint="cs"/>
          <w:rtl/>
          <w:lang w:eastAsia="he-IL"/>
        </w:rPr>
        <w:t>לעשות, איך אפשר לטפל, אנחנו הולכים להרחיב את הקורסים האלה</w:t>
      </w:r>
      <w:bookmarkStart w:id="503" w:name="_ETM_Q1_1569955"/>
      <w:bookmarkEnd w:id="503"/>
      <w:r>
        <w:rPr>
          <w:rFonts w:hint="cs"/>
          <w:rtl/>
          <w:lang w:eastAsia="he-IL"/>
        </w:rPr>
        <w:t xml:space="preserve"> גם ב-2021 ואני מקווה שכמה שיותר יידעו איך להתנהל, איך </w:t>
      </w:r>
      <w:bookmarkStart w:id="504" w:name="_ETM_Q1_1573018"/>
      <w:bookmarkEnd w:id="504"/>
      <w:r>
        <w:rPr>
          <w:rFonts w:hint="cs"/>
          <w:rtl/>
          <w:lang w:eastAsia="he-IL"/>
        </w:rPr>
        <w:t xml:space="preserve">לעצור את זה לפני שזה מגיע, ומה אפשר לעשות כשזה </w:t>
      </w:r>
      <w:bookmarkStart w:id="505" w:name="_ETM_Q1_1579977"/>
      <w:bookmarkEnd w:id="505"/>
      <w:r>
        <w:rPr>
          <w:rFonts w:hint="cs"/>
          <w:rtl/>
          <w:lang w:eastAsia="he-IL"/>
        </w:rPr>
        <w:t xml:space="preserve">קורה. </w:t>
      </w:r>
    </w:p>
    <w:p w:rsidR="00094B26" w:rsidRDefault="00094B26" w:rsidP="00094B26">
      <w:pPr>
        <w:rPr>
          <w:rtl/>
          <w:lang w:eastAsia="he-IL"/>
        </w:rPr>
      </w:pPr>
      <w:bookmarkStart w:id="506" w:name="_ETM_Q1_1580745"/>
      <w:bookmarkStart w:id="507" w:name="_ETM_Q1_1580813"/>
      <w:bookmarkStart w:id="508" w:name="_ETM_Q1_1582441"/>
      <w:bookmarkEnd w:id="506"/>
      <w:bookmarkEnd w:id="507"/>
      <w:bookmarkEnd w:id="508"/>
    </w:p>
    <w:p w:rsidR="00094B26" w:rsidRDefault="00094B26" w:rsidP="00094B26">
      <w:pPr>
        <w:pStyle w:val="af6"/>
        <w:keepNext/>
        <w:rPr>
          <w:rtl/>
        </w:rPr>
      </w:pPr>
      <w:bookmarkStart w:id="509" w:name="ET_yor_5795_27"/>
      <w:r w:rsidRPr="00094B2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94B26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510" w:name="_ETM_Q1_1582839"/>
      <w:bookmarkStart w:id="511" w:name="_ETM_Q1_1582873"/>
      <w:bookmarkEnd w:id="510"/>
      <w:bookmarkEnd w:id="511"/>
      <w:r>
        <w:rPr>
          <w:rFonts w:hint="cs"/>
          <w:rtl/>
          <w:lang w:eastAsia="he-IL"/>
        </w:rPr>
        <w:t xml:space="preserve">יצאתם פעם בקמפיין בשפה הערבית למודעות לנושאים </w:t>
      </w:r>
      <w:bookmarkStart w:id="512" w:name="_ETM_Q1_1589105"/>
      <w:bookmarkEnd w:id="512"/>
      <w:r>
        <w:rPr>
          <w:rFonts w:hint="cs"/>
          <w:rtl/>
          <w:lang w:eastAsia="he-IL"/>
        </w:rPr>
        <w:t xml:space="preserve">האלה באינטרנט? </w:t>
      </w:r>
    </w:p>
    <w:p w:rsidR="00094B26" w:rsidRDefault="00094B26" w:rsidP="00094B26">
      <w:pPr>
        <w:rPr>
          <w:rtl/>
          <w:lang w:eastAsia="he-IL"/>
        </w:rPr>
      </w:pPr>
      <w:bookmarkStart w:id="513" w:name="_ETM_Q1_1591697"/>
      <w:bookmarkStart w:id="514" w:name="_ETM_Q1_1591761"/>
      <w:bookmarkStart w:id="515" w:name="_ETM_Q1_1592633"/>
      <w:bookmarkEnd w:id="513"/>
      <w:bookmarkEnd w:id="514"/>
      <w:bookmarkEnd w:id="515"/>
    </w:p>
    <w:p w:rsidR="00094B26" w:rsidRDefault="00094B26" w:rsidP="00094B26">
      <w:pPr>
        <w:pStyle w:val="af9"/>
        <w:keepNext/>
        <w:rPr>
          <w:rtl/>
          <w:lang w:eastAsia="he-IL"/>
        </w:rPr>
      </w:pPr>
      <w:bookmarkStart w:id="516" w:name="ET_guest_מיטל_גרייבר_שוורץ_28"/>
      <w:r w:rsidRPr="0009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094B26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:rsidR="00094B26" w:rsidRDefault="00094B26" w:rsidP="00094B26">
      <w:pPr>
        <w:pStyle w:val="KeepWithNext"/>
        <w:rPr>
          <w:rtl/>
          <w:lang w:eastAsia="he-IL"/>
        </w:rPr>
      </w:pPr>
    </w:p>
    <w:p w:rsidR="00094B26" w:rsidRDefault="00094B26" w:rsidP="00094B26">
      <w:pPr>
        <w:rPr>
          <w:rtl/>
          <w:lang w:eastAsia="he-IL"/>
        </w:rPr>
      </w:pPr>
      <w:bookmarkStart w:id="517" w:name="_ETM_Q1_1592973"/>
      <w:bookmarkStart w:id="518" w:name="_ETM_Q1_1593007"/>
      <w:bookmarkEnd w:id="517"/>
      <w:bookmarkEnd w:id="518"/>
      <w:r>
        <w:rPr>
          <w:rFonts w:hint="cs"/>
          <w:rtl/>
          <w:lang w:eastAsia="he-IL"/>
        </w:rPr>
        <w:t>יצאנו בקמפיינים בשפה הערבית. בערבית, לדעתי רק הי</w:t>
      </w:r>
      <w:bookmarkStart w:id="519" w:name="_ETM_Q1_1598147"/>
      <w:bookmarkEnd w:id="519"/>
      <w:r w:rsidR="006E56BF">
        <w:rPr>
          <w:rFonts w:hint="cs"/>
          <w:rtl/>
          <w:lang w:eastAsia="he-IL"/>
        </w:rPr>
        <w:t xml:space="preserve">ו כתוביות של הקמפיין הזה, לא יצאנו לקמפיין ספציפי </w:t>
      </w:r>
      <w:bookmarkStart w:id="520" w:name="_ETM_Q1_1604650"/>
      <w:bookmarkEnd w:id="520"/>
      <w:r w:rsidR="006E56BF">
        <w:rPr>
          <w:rFonts w:hint="cs"/>
          <w:rtl/>
          <w:lang w:eastAsia="he-IL"/>
        </w:rPr>
        <w:t xml:space="preserve">לחברה הערבית. אנחנו נשמח. </w:t>
      </w:r>
    </w:p>
    <w:p w:rsidR="006E56BF" w:rsidRDefault="006E56BF" w:rsidP="00094B26">
      <w:pPr>
        <w:rPr>
          <w:rtl/>
          <w:lang w:eastAsia="he-IL"/>
        </w:rPr>
      </w:pPr>
      <w:bookmarkStart w:id="521" w:name="_ETM_Q1_1606730"/>
      <w:bookmarkStart w:id="522" w:name="_ETM_Q1_1606791"/>
      <w:bookmarkEnd w:id="521"/>
      <w:bookmarkEnd w:id="522"/>
    </w:p>
    <w:p w:rsidR="006E56BF" w:rsidRDefault="006E56BF" w:rsidP="006E56BF">
      <w:pPr>
        <w:pStyle w:val="af6"/>
        <w:keepNext/>
        <w:rPr>
          <w:rtl/>
        </w:rPr>
      </w:pPr>
      <w:bookmarkStart w:id="523" w:name="ET_yor_5795_29"/>
      <w:r w:rsidRPr="006E56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56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524" w:name="_ETM_Q1_1603936"/>
      <w:bookmarkStart w:id="525" w:name="_ETM_Q1_1603969"/>
      <w:bookmarkEnd w:id="524"/>
      <w:bookmarkEnd w:id="525"/>
      <w:r>
        <w:rPr>
          <w:rFonts w:hint="cs"/>
          <w:rtl/>
          <w:lang w:eastAsia="he-IL"/>
        </w:rPr>
        <w:t xml:space="preserve">אוקיי, אז לתשומת ליבך. </w:t>
      </w:r>
    </w:p>
    <w:p w:rsidR="006E56BF" w:rsidRDefault="006E56BF" w:rsidP="006E56BF">
      <w:pPr>
        <w:rPr>
          <w:rtl/>
          <w:lang w:eastAsia="he-IL"/>
        </w:rPr>
      </w:pPr>
      <w:bookmarkStart w:id="526" w:name="_ETM_Q1_1609607"/>
      <w:bookmarkStart w:id="527" w:name="_ETM_Q1_1609662"/>
      <w:bookmarkEnd w:id="526"/>
      <w:bookmarkEnd w:id="527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528" w:name="ET_guest_מיטל_גרייבר_שוורץ_30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529" w:name="_ETM_Q1_1605651"/>
      <w:bookmarkEnd w:id="529"/>
      <w:r>
        <w:rPr>
          <w:rFonts w:hint="cs"/>
          <w:rtl/>
          <w:lang w:eastAsia="he-IL"/>
        </w:rPr>
        <w:t>א</w:t>
      </w:r>
      <w:bookmarkStart w:id="530" w:name="_ETM_Q1_1605704"/>
      <w:bookmarkEnd w:id="530"/>
      <w:r>
        <w:rPr>
          <w:rFonts w:hint="cs"/>
          <w:rtl/>
          <w:lang w:eastAsia="he-IL"/>
        </w:rPr>
        <w:t xml:space="preserve">ני </w:t>
      </w:r>
      <w:bookmarkStart w:id="531" w:name="_ETM_Q1_1605947"/>
      <w:bookmarkEnd w:id="531"/>
      <w:r>
        <w:rPr>
          <w:rFonts w:hint="cs"/>
          <w:rtl/>
          <w:lang w:eastAsia="he-IL"/>
        </w:rPr>
        <w:t xml:space="preserve">מזכירה לך שאנחנו עמותה אז הכספים שלנו לא רבים </w:t>
      </w:r>
      <w:bookmarkStart w:id="532" w:name="_ETM_Q1_1612939"/>
      <w:bookmarkEnd w:id="532"/>
      <w:r>
        <w:rPr>
          <w:rFonts w:hint="cs"/>
          <w:rtl/>
          <w:lang w:eastAsia="he-IL"/>
        </w:rPr>
        <w:t xml:space="preserve">ואנחנו נשמח לסייע בכל מה שאנחנו יכולים. </w:t>
      </w:r>
    </w:p>
    <w:p w:rsidR="006E56BF" w:rsidRDefault="006E56BF" w:rsidP="006E56BF">
      <w:pPr>
        <w:rPr>
          <w:rtl/>
          <w:lang w:eastAsia="he-IL"/>
        </w:rPr>
      </w:pPr>
      <w:bookmarkStart w:id="533" w:name="_ETM_Q1_1613499"/>
      <w:bookmarkStart w:id="534" w:name="_ETM_Q1_1613554"/>
      <w:bookmarkStart w:id="535" w:name="_ETM_Q1_1615515"/>
      <w:bookmarkEnd w:id="533"/>
      <w:bookmarkEnd w:id="534"/>
      <w:bookmarkEnd w:id="535"/>
    </w:p>
    <w:p w:rsidR="006E56BF" w:rsidRDefault="006E56BF" w:rsidP="006E56BF">
      <w:pPr>
        <w:pStyle w:val="af6"/>
        <w:keepNext/>
        <w:rPr>
          <w:rtl/>
        </w:rPr>
      </w:pPr>
      <w:bookmarkStart w:id="536" w:name="ET_yor_5795_31"/>
      <w:r w:rsidRPr="006E56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56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537" w:name="_ETM_Q1_1615868"/>
      <w:bookmarkEnd w:id="537"/>
      <w:r>
        <w:rPr>
          <w:rFonts w:hint="cs"/>
          <w:rtl/>
          <w:lang w:eastAsia="he-IL"/>
        </w:rPr>
        <w:t>מ</w:t>
      </w:r>
      <w:bookmarkStart w:id="538" w:name="_ETM_Q1_1615927"/>
      <w:bookmarkEnd w:id="538"/>
      <w:r>
        <w:rPr>
          <w:rFonts w:hint="cs"/>
          <w:rtl/>
          <w:lang w:eastAsia="he-IL"/>
        </w:rPr>
        <w:t xml:space="preserve">איפה </w:t>
      </w:r>
      <w:bookmarkStart w:id="539" w:name="_ETM_Q1_1616707"/>
      <w:bookmarkEnd w:id="539"/>
      <w:r>
        <w:rPr>
          <w:rFonts w:hint="cs"/>
          <w:rtl/>
          <w:lang w:eastAsia="he-IL"/>
        </w:rPr>
        <w:t xml:space="preserve">מקורות המימון שלכם כעמותה? </w:t>
      </w:r>
    </w:p>
    <w:p w:rsidR="006E56BF" w:rsidRDefault="006E56BF" w:rsidP="006E56BF">
      <w:pPr>
        <w:rPr>
          <w:rtl/>
          <w:lang w:eastAsia="he-IL"/>
        </w:rPr>
      </w:pPr>
      <w:bookmarkStart w:id="540" w:name="_ETM_Q1_1622443"/>
      <w:bookmarkStart w:id="541" w:name="_ETM_Q1_1622497"/>
      <w:bookmarkStart w:id="542" w:name="_ETM_Q1_1623571"/>
      <w:bookmarkEnd w:id="540"/>
      <w:bookmarkEnd w:id="541"/>
      <w:bookmarkEnd w:id="542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543" w:name="ET_guest_מיטל_גרייבר_שוורץ_32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גרייבר שוורץ: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544" w:name="_ETM_Q1_1623928"/>
      <w:bookmarkStart w:id="545" w:name="_ETM_Q1_1623961"/>
      <w:bookmarkEnd w:id="544"/>
      <w:bookmarkEnd w:id="545"/>
      <w:r>
        <w:rPr>
          <w:rFonts w:hint="cs"/>
          <w:rtl/>
          <w:lang w:eastAsia="he-IL"/>
        </w:rPr>
        <w:t xml:space="preserve">אנחנו עם מרשם שמות המתחם, כל </w:t>
      </w:r>
      <w:bookmarkStart w:id="546" w:name="_ETM_Q1_1624717"/>
      <w:bookmarkEnd w:id="546"/>
      <w:r>
        <w:rPr>
          <w:rFonts w:hint="cs"/>
          <w:rtl/>
          <w:lang w:eastAsia="he-IL"/>
        </w:rPr>
        <w:t xml:space="preserve">דומיין ישראלי נרשם אצלנו ואלה מקורות המימון וכעמותה </w:t>
      </w:r>
      <w:bookmarkStart w:id="547" w:name="_ETM_Q1_1631839"/>
      <w:bookmarkEnd w:id="547"/>
      <w:r>
        <w:rPr>
          <w:rFonts w:hint="cs"/>
          <w:rtl/>
          <w:lang w:eastAsia="he-IL"/>
        </w:rPr>
        <w:t xml:space="preserve">אנחנו מפנים את זה אחר כך לטובת הקהילה, </w:t>
      </w:r>
      <w:bookmarkStart w:id="548" w:name="_ETM_Q1_1632647"/>
      <w:bookmarkEnd w:id="548"/>
      <w:r>
        <w:rPr>
          <w:rFonts w:hint="cs"/>
          <w:rtl/>
          <w:lang w:eastAsia="he-IL"/>
        </w:rPr>
        <w:t xml:space="preserve">כמו הפעילות הזו. </w:t>
      </w:r>
    </w:p>
    <w:p w:rsidR="006E56BF" w:rsidRDefault="006E56BF" w:rsidP="006E56BF">
      <w:pPr>
        <w:rPr>
          <w:rtl/>
          <w:lang w:eastAsia="he-IL"/>
        </w:rPr>
      </w:pPr>
      <w:bookmarkStart w:id="549" w:name="_ETM_Q1_1636455"/>
      <w:bookmarkStart w:id="550" w:name="_ETM_Q1_1636519"/>
      <w:bookmarkStart w:id="551" w:name="_ETM_Q1_1637343"/>
      <w:bookmarkEnd w:id="549"/>
      <w:bookmarkEnd w:id="550"/>
      <w:bookmarkEnd w:id="551"/>
    </w:p>
    <w:p w:rsidR="006E56BF" w:rsidRDefault="006E56BF" w:rsidP="006E56BF">
      <w:pPr>
        <w:pStyle w:val="af6"/>
        <w:keepNext/>
        <w:rPr>
          <w:rtl/>
        </w:rPr>
      </w:pPr>
      <w:bookmarkStart w:id="552" w:name="ET_yor_5795_33"/>
      <w:r w:rsidRPr="006E56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56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553" w:name="_ETM_Q1_1637707"/>
      <w:bookmarkStart w:id="554" w:name="_ETM_Q1_1637742"/>
      <w:bookmarkEnd w:id="553"/>
      <w:bookmarkEnd w:id="554"/>
      <w:r>
        <w:rPr>
          <w:rFonts w:hint="cs"/>
          <w:rtl/>
          <w:lang w:eastAsia="he-IL"/>
        </w:rPr>
        <w:t xml:space="preserve">תודה לך. אנחנו ניקח התייחסות ראשונה </w:t>
      </w:r>
      <w:bookmarkStart w:id="555" w:name="_ETM_Q1_1641303"/>
      <w:bookmarkEnd w:id="555"/>
      <w:r>
        <w:rPr>
          <w:rFonts w:hint="cs"/>
          <w:rtl/>
          <w:lang w:eastAsia="he-IL"/>
        </w:rPr>
        <w:t xml:space="preserve">מסגן ניצב גלעד ונמשיך את הדיון. גלעד, יש לך כמה </w:t>
      </w:r>
      <w:bookmarkStart w:id="556" w:name="_ETM_Q1_1650639"/>
      <w:bookmarkEnd w:id="556"/>
      <w:r>
        <w:rPr>
          <w:rFonts w:hint="cs"/>
          <w:rtl/>
          <w:lang w:eastAsia="he-IL"/>
        </w:rPr>
        <w:t xml:space="preserve">נושאים להתייחס, במיוחד הדוח וכמובן הנושא שהציגה מיטל בקשר למודעות </w:t>
      </w:r>
      <w:bookmarkStart w:id="557" w:name="_ETM_Q1_1653019"/>
      <w:bookmarkEnd w:id="557"/>
      <w:r>
        <w:rPr>
          <w:rFonts w:hint="cs"/>
          <w:rtl/>
          <w:lang w:eastAsia="he-IL"/>
        </w:rPr>
        <w:t xml:space="preserve">של המשטרה בחברההערבית, למרות שיש מעט מאוד תחנות משטרה בחברה </w:t>
      </w:r>
      <w:bookmarkStart w:id="558" w:name="_ETM_Q1_1660615"/>
      <w:bookmarkEnd w:id="558"/>
      <w:r>
        <w:rPr>
          <w:rFonts w:hint="cs"/>
          <w:rtl/>
          <w:lang w:eastAsia="he-IL"/>
        </w:rPr>
        <w:t xml:space="preserve">הערבית, להתנהלות בנושא הזה. בבקשה. תציג את עצמך קודם </w:t>
      </w:r>
      <w:bookmarkStart w:id="559" w:name="_ETM_Q1_1664306"/>
      <w:bookmarkEnd w:id="559"/>
      <w:r>
        <w:rPr>
          <w:rFonts w:hint="cs"/>
          <w:rtl/>
          <w:lang w:eastAsia="he-IL"/>
        </w:rPr>
        <w:t xml:space="preserve">כל, גלעד. </w:t>
      </w:r>
    </w:p>
    <w:p w:rsidR="006E56BF" w:rsidRDefault="006E56BF" w:rsidP="006E56BF">
      <w:pPr>
        <w:rPr>
          <w:rtl/>
          <w:lang w:eastAsia="he-IL"/>
        </w:rPr>
      </w:pPr>
      <w:bookmarkStart w:id="560" w:name="_ETM_Q1_1653291"/>
      <w:bookmarkStart w:id="561" w:name="_ETM_Q1_1653346"/>
      <w:bookmarkStart w:id="562" w:name="_ETM_Q1_1654635"/>
      <w:bookmarkEnd w:id="560"/>
      <w:bookmarkEnd w:id="561"/>
      <w:bookmarkEnd w:id="562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563" w:name="ET_guest_גלעד_בנט_34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564" w:name="_ETM_Q1_1654958"/>
      <w:bookmarkStart w:id="565" w:name="_ETM_Q1_1654990"/>
      <w:bookmarkEnd w:id="564"/>
      <w:bookmarkEnd w:id="565"/>
      <w:r>
        <w:rPr>
          <w:rFonts w:hint="cs"/>
          <w:rtl/>
          <w:lang w:eastAsia="he-IL"/>
        </w:rPr>
        <w:t xml:space="preserve">תודה רבה. שמי גלעד בנט, סגן ניצב, אני </w:t>
      </w:r>
      <w:bookmarkStart w:id="566" w:name="_ETM_Q1_1666827"/>
      <w:bookmarkEnd w:id="566"/>
      <w:r>
        <w:rPr>
          <w:rFonts w:hint="cs"/>
          <w:rtl/>
          <w:lang w:eastAsia="he-IL"/>
        </w:rPr>
        <w:t xml:space="preserve">ראש מדור אסטרטגיה ושותפויות בחטיבת הסייבר במשטרה, בתוך אגף החקירות. </w:t>
      </w:r>
      <w:bookmarkStart w:id="567" w:name="_ETM_Q1_1674797"/>
      <w:bookmarkEnd w:id="567"/>
    </w:p>
    <w:p w:rsidR="006E56BF" w:rsidRDefault="006E56BF" w:rsidP="006E56BF">
      <w:pPr>
        <w:rPr>
          <w:rtl/>
          <w:lang w:eastAsia="he-IL"/>
        </w:rPr>
      </w:pPr>
      <w:bookmarkStart w:id="568" w:name="_ETM_Q1_1675733"/>
      <w:bookmarkStart w:id="569" w:name="_ETM_Q1_1675788"/>
      <w:bookmarkEnd w:id="568"/>
      <w:bookmarkEnd w:id="569"/>
    </w:p>
    <w:p w:rsidR="006E56BF" w:rsidRDefault="006E56BF" w:rsidP="006E56BF">
      <w:pPr>
        <w:rPr>
          <w:rtl/>
          <w:lang w:eastAsia="he-IL"/>
        </w:rPr>
      </w:pPr>
      <w:bookmarkStart w:id="570" w:name="_ETM_Q1_1675893"/>
      <w:bookmarkStart w:id="571" w:name="_ETM_Q1_1675946"/>
      <w:bookmarkEnd w:id="570"/>
      <w:bookmarkEnd w:id="571"/>
      <w:r>
        <w:rPr>
          <w:rFonts w:hint="cs"/>
          <w:rtl/>
          <w:lang w:eastAsia="he-IL"/>
        </w:rPr>
        <w:t>רוב הנושאים שעלו פה נוגעים לתחומי הפעילות של המדור שלי</w:t>
      </w:r>
      <w:bookmarkStart w:id="572" w:name="_ETM_Q1_1680257"/>
      <w:bookmarkEnd w:id="572"/>
      <w:r>
        <w:rPr>
          <w:rFonts w:hint="cs"/>
          <w:rtl/>
          <w:lang w:eastAsia="he-IL"/>
        </w:rPr>
        <w:t>, בעיקר בתחום בניית האסטרטגיה הארגונית ביחס לכלל המגזרים, קמפיי</w:t>
      </w:r>
      <w:bookmarkStart w:id="573" w:name="_ETM_Q1_1688372"/>
      <w:bookmarkEnd w:id="573"/>
      <w:r>
        <w:rPr>
          <w:rFonts w:hint="cs"/>
          <w:rtl/>
          <w:lang w:eastAsia="he-IL"/>
        </w:rPr>
        <w:t xml:space="preserve">נים תודעתיים, מבצעים תודעתיים, שותפויות עם איגוד האינטרנט, 'הסרט </w:t>
      </w:r>
      <w:bookmarkStart w:id="574" w:name="_ETM_Q1_1694837"/>
      <w:bookmarkEnd w:id="574"/>
      <w:r>
        <w:rPr>
          <w:rFonts w:hint="cs"/>
          <w:rtl/>
          <w:lang w:eastAsia="he-IL"/>
        </w:rPr>
        <w:t xml:space="preserve">הלאומי' הוזכר פה ועוד שלל נושאים שלא נוגעים ממש לניהול </w:t>
      </w:r>
      <w:bookmarkStart w:id="575" w:name="_ETM_Q1_1700740"/>
      <w:bookmarkEnd w:id="575"/>
      <w:r>
        <w:rPr>
          <w:rFonts w:hint="cs"/>
          <w:rtl/>
          <w:lang w:eastAsia="he-IL"/>
        </w:rPr>
        <w:t xml:space="preserve">החקירה או לאיסוף המודיעין, אבל אנחנו כן מסתכלים על </w:t>
      </w:r>
      <w:bookmarkStart w:id="576" w:name="_ETM_Q1_1704440"/>
      <w:bookmarkEnd w:id="576"/>
      <w:r>
        <w:rPr>
          <w:rFonts w:hint="cs"/>
          <w:rtl/>
          <w:lang w:eastAsia="he-IL"/>
        </w:rPr>
        <w:t xml:space="preserve">התהליכים החקירתיים והמודיעיניים ומוצאים בהם פערים ופגמים ומנסים לשפר אותם </w:t>
      </w:r>
      <w:bookmarkStart w:id="577" w:name="_ETM_Q1_1713449"/>
      <w:bookmarkEnd w:id="577"/>
      <w:r>
        <w:rPr>
          <w:rFonts w:hint="cs"/>
          <w:rtl/>
          <w:lang w:eastAsia="he-IL"/>
        </w:rPr>
        <w:t xml:space="preserve">מרמת המטה. </w:t>
      </w:r>
      <w:bookmarkStart w:id="578" w:name="_ETM_Q1_1714857"/>
      <w:bookmarkEnd w:id="578"/>
    </w:p>
    <w:p w:rsidR="006E56BF" w:rsidRDefault="006E56BF" w:rsidP="006E56BF">
      <w:pPr>
        <w:rPr>
          <w:rtl/>
          <w:lang w:eastAsia="he-IL"/>
        </w:rPr>
      </w:pPr>
      <w:bookmarkStart w:id="579" w:name="_ETM_Q1_1714924"/>
      <w:bookmarkEnd w:id="579"/>
    </w:p>
    <w:p w:rsidR="006E56BF" w:rsidRDefault="006E56BF" w:rsidP="006E56BF">
      <w:pPr>
        <w:rPr>
          <w:rtl/>
          <w:lang w:eastAsia="he-IL"/>
        </w:rPr>
      </w:pPr>
      <w:bookmarkStart w:id="580" w:name="_ETM_Q1_1715001"/>
      <w:bookmarkStart w:id="581" w:name="_ETM_Q1_1715062"/>
      <w:bookmarkEnd w:id="580"/>
      <w:bookmarkEnd w:id="581"/>
      <w:r>
        <w:rPr>
          <w:rFonts w:hint="cs"/>
          <w:rtl/>
          <w:lang w:eastAsia="he-IL"/>
        </w:rPr>
        <w:t xml:space="preserve">חלק מהדברים שנאמרו פה, נאמרו בצדק, אני חייב </w:t>
      </w:r>
      <w:bookmarkStart w:id="582" w:name="_ETM_Q1_1715838"/>
      <w:bookmarkEnd w:id="582"/>
      <w:r>
        <w:rPr>
          <w:rFonts w:hint="cs"/>
          <w:rtl/>
          <w:lang w:eastAsia="he-IL"/>
        </w:rPr>
        <w:t xml:space="preserve">להודות, יש פערים מסוימים בטיפול בעבירות במרחב המקוון במשטרת ישראל </w:t>
      </w:r>
      <w:bookmarkStart w:id="583" w:name="_ETM_Q1_1726638"/>
      <w:bookmarkEnd w:id="583"/>
      <w:r>
        <w:rPr>
          <w:rFonts w:hint="cs"/>
          <w:rtl/>
          <w:lang w:eastAsia="he-IL"/>
        </w:rPr>
        <w:t xml:space="preserve">וזו התכלית שלשמה הוקם המדור. אני מברך על ההשתתפות פה </w:t>
      </w:r>
      <w:bookmarkStart w:id="584" w:name="_ETM_Q1_1729062"/>
      <w:bookmarkEnd w:id="584"/>
      <w:r>
        <w:rPr>
          <w:rFonts w:hint="cs"/>
          <w:rtl/>
          <w:lang w:eastAsia="he-IL"/>
        </w:rPr>
        <w:t xml:space="preserve">בוועדה כי בהחלט עולים פה דברים שאנחנו עוסקים בהם. </w:t>
      </w:r>
      <w:bookmarkStart w:id="585" w:name="_ETM_Q1_1736406"/>
      <w:bookmarkEnd w:id="585"/>
    </w:p>
    <w:p w:rsidR="006E56BF" w:rsidRDefault="006E56BF" w:rsidP="006E56BF">
      <w:pPr>
        <w:rPr>
          <w:rtl/>
          <w:lang w:eastAsia="he-IL"/>
        </w:rPr>
      </w:pPr>
      <w:bookmarkStart w:id="586" w:name="_ETM_Q1_1736558"/>
      <w:bookmarkStart w:id="587" w:name="_ETM_Q1_1736624"/>
      <w:bookmarkEnd w:id="586"/>
      <w:bookmarkEnd w:id="587"/>
    </w:p>
    <w:p w:rsidR="006E56BF" w:rsidRDefault="006E56BF" w:rsidP="006E56BF">
      <w:pPr>
        <w:rPr>
          <w:rtl/>
          <w:lang w:eastAsia="he-IL"/>
        </w:rPr>
      </w:pPr>
      <w:bookmarkStart w:id="588" w:name="_ETM_Q1_1736702"/>
      <w:bookmarkStart w:id="589" w:name="_ETM_Q1_1736763"/>
      <w:bookmarkEnd w:id="588"/>
      <w:bookmarkEnd w:id="589"/>
      <w:r>
        <w:rPr>
          <w:rFonts w:hint="cs"/>
          <w:rtl/>
          <w:lang w:eastAsia="he-IL"/>
        </w:rPr>
        <w:t xml:space="preserve">אני גם אתייחס לחלק מהדברים שנאמרו פה ביחס לנתונים, </w:t>
      </w:r>
      <w:bookmarkStart w:id="590" w:name="_ETM_Q1_1743730"/>
      <w:bookmarkEnd w:id="590"/>
      <w:r>
        <w:rPr>
          <w:rFonts w:hint="cs"/>
          <w:rtl/>
          <w:lang w:eastAsia="he-IL"/>
        </w:rPr>
        <w:t>את רובם אני יכול להסביר,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חלקם אני לא י</w:t>
      </w:r>
      <w:bookmarkStart w:id="591" w:name="_ETM_Q1_1744458"/>
      <w:bookmarkEnd w:id="591"/>
      <w:r>
        <w:rPr>
          <w:rFonts w:hint="cs"/>
          <w:rtl/>
          <w:lang w:eastAsia="he-IL"/>
        </w:rPr>
        <w:t xml:space="preserve">כול להסביר ואני אעשה בדיקות בבית. לגבי 58 התיקים </w:t>
      </w:r>
      <w:bookmarkStart w:id="592" w:name="_ETM_Q1_1749161"/>
      <w:bookmarkEnd w:id="592"/>
      <w:r>
        <w:rPr>
          <w:rFonts w:hint="cs"/>
          <w:rtl/>
          <w:lang w:eastAsia="he-IL"/>
        </w:rPr>
        <w:t>בתיקי הסתה, יש לזה הסבר די מובן. כדי לפתוח תיק</w:t>
      </w:r>
      <w:bookmarkStart w:id="593" w:name="_ETM_Q1_1756681"/>
      <w:bookmarkEnd w:id="593"/>
      <w:r>
        <w:rPr>
          <w:rFonts w:hint="cs"/>
          <w:rtl/>
          <w:lang w:eastAsia="he-IL"/>
        </w:rPr>
        <w:t xml:space="preserve"> הסתה, פתיחה של תיק הסתה לאלימות או לגזענות כרוכה באישור </w:t>
      </w:r>
      <w:bookmarkStart w:id="594" w:name="_ETM_Q1_1762224"/>
      <w:bookmarkEnd w:id="594"/>
      <w:r>
        <w:rPr>
          <w:rFonts w:hint="cs"/>
          <w:rtl/>
          <w:lang w:eastAsia="he-IL"/>
        </w:rPr>
        <w:t xml:space="preserve">מקדים של פרקליטות המדינה. </w:t>
      </w:r>
      <w:bookmarkStart w:id="595" w:name="_ETM_Q1_1766113"/>
      <w:bookmarkEnd w:id="595"/>
    </w:p>
    <w:p w:rsidR="00B802C4" w:rsidRDefault="00B802C4" w:rsidP="00B802C4">
      <w:pPr>
        <w:rPr>
          <w:rtl/>
          <w:lang w:eastAsia="he-IL"/>
        </w:rPr>
      </w:pPr>
      <w:bookmarkStart w:id="596" w:name="_ETM_Q1_1766185"/>
      <w:bookmarkStart w:id="597" w:name="_ETM_Q1_1764696"/>
      <w:bookmarkStart w:id="598" w:name="_ETM_Q1_1767245"/>
      <w:bookmarkEnd w:id="596"/>
      <w:bookmarkEnd w:id="597"/>
      <w:bookmarkEnd w:id="598"/>
    </w:p>
    <w:p w:rsidR="00B802C4" w:rsidRDefault="00B802C4" w:rsidP="00B802C4">
      <w:pPr>
        <w:pStyle w:val="a4"/>
        <w:keepNext/>
        <w:rPr>
          <w:rtl/>
        </w:rPr>
      </w:pPr>
      <w:bookmarkStart w:id="599" w:name="ET_speaker_5806_62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600" w:name="_ETM_Q1_1767583"/>
      <w:bookmarkStart w:id="601" w:name="_ETM_Q1_1767615"/>
      <w:bookmarkStart w:id="602" w:name="_ETM_Q1_1765042"/>
      <w:bookmarkStart w:id="603" w:name="_ETM_Q1_1765086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המקוונן </w:t>
      </w:r>
      <w:bookmarkStart w:id="604" w:name="_ETM_Q1_1766697"/>
      <w:bookmarkEnd w:id="604"/>
      <w:r>
        <w:rPr>
          <w:rFonts w:hint="cs"/>
          <w:rtl/>
          <w:lang w:eastAsia="he-IL"/>
        </w:rPr>
        <w:t xml:space="preserve">זה כולל מכשירים ניידים הכוונה? </w:t>
      </w:r>
    </w:p>
    <w:p w:rsidR="006E56BF" w:rsidRDefault="006E56BF" w:rsidP="006E56BF">
      <w:pPr>
        <w:rPr>
          <w:rtl/>
          <w:lang w:eastAsia="he-IL"/>
        </w:rPr>
      </w:pPr>
      <w:bookmarkStart w:id="605" w:name="_ETM_Q1_1769784"/>
      <w:bookmarkStart w:id="606" w:name="_ETM_Q1_1769842"/>
      <w:bookmarkStart w:id="607" w:name="_ETM_Q1_1769937"/>
      <w:bookmarkEnd w:id="605"/>
      <w:bookmarkEnd w:id="606"/>
      <w:bookmarkEnd w:id="607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608" w:name="ET_guest_גלעד_בנט_38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9" w:name="_ETM_Q1_1770397"/>
      <w:bookmarkEnd w:id="609"/>
      <w:r>
        <w:rPr>
          <w:rFonts w:hint="cs"/>
          <w:rtl/>
          <w:lang w:eastAsia="he-IL"/>
        </w:rPr>
        <w:t>ל</w:t>
      </w:r>
      <w:bookmarkStart w:id="610" w:name="_ETM_Q1_1770453"/>
      <w:bookmarkEnd w:id="610"/>
      <w:r>
        <w:rPr>
          <w:rFonts w:hint="cs"/>
          <w:rtl/>
          <w:lang w:eastAsia="he-IL"/>
        </w:rPr>
        <w:t xml:space="preserve"> הסתה ברשת, מכשיר נייד לצורך העניין מחובר לרשת, אתה </w:t>
      </w:r>
      <w:bookmarkStart w:id="611" w:name="_ETM_Q1_1773685"/>
      <w:bookmarkEnd w:id="611"/>
      <w:r>
        <w:rPr>
          <w:rFonts w:hint="cs"/>
          <w:rtl/>
          <w:lang w:eastAsia="he-IL"/>
        </w:rPr>
        <w:t>יכול לכתוב ברשת החברתית דרך המכשיר הנייד או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</w:t>
      </w:r>
      <w:bookmarkStart w:id="612" w:name="_ETM_Q1_1780539"/>
      <w:bookmarkEnd w:id="612"/>
      <w:r>
        <w:rPr>
          <w:rFonts w:hint="cs"/>
          <w:rtl/>
          <w:lang w:eastAsia="he-IL"/>
        </w:rPr>
        <w:t xml:space="preserve">מחשב. התהליך הזה הוא תהליך מורכב, </w:t>
      </w:r>
      <w:bookmarkStart w:id="613" w:name="_ETM_Q1_1787963"/>
      <w:bookmarkEnd w:id="613"/>
      <w:r>
        <w:rPr>
          <w:rFonts w:hint="cs"/>
          <w:rtl/>
          <w:lang w:eastAsia="he-IL"/>
        </w:rPr>
        <w:t>יש שלל עבירות שקשורות למרחב חופש - - -</w:t>
      </w:r>
    </w:p>
    <w:p w:rsidR="006E56BF" w:rsidRDefault="006E56BF" w:rsidP="006E56BF">
      <w:pPr>
        <w:rPr>
          <w:rtl/>
          <w:lang w:eastAsia="he-IL"/>
        </w:rPr>
      </w:pPr>
      <w:bookmarkStart w:id="614" w:name="_ETM_Q1_1791479"/>
      <w:bookmarkStart w:id="615" w:name="_ETM_Q1_1791539"/>
      <w:bookmarkStart w:id="616" w:name="_ETM_Q1_1787775"/>
      <w:bookmarkEnd w:id="614"/>
      <w:bookmarkEnd w:id="615"/>
      <w:bookmarkEnd w:id="616"/>
    </w:p>
    <w:p w:rsidR="006E56BF" w:rsidRDefault="006E56BF" w:rsidP="006E56BF">
      <w:pPr>
        <w:pStyle w:val="af6"/>
        <w:keepNext/>
        <w:rPr>
          <w:rtl/>
        </w:rPr>
      </w:pPr>
      <w:bookmarkStart w:id="617" w:name="ET_yor_5795_39"/>
      <w:r w:rsidRPr="006E56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56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618" w:name="_ETM_Q1_1788122"/>
      <w:bookmarkEnd w:id="618"/>
      <w:r>
        <w:rPr>
          <w:rFonts w:hint="cs"/>
          <w:rtl/>
          <w:lang w:eastAsia="he-IL"/>
        </w:rPr>
        <w:t>א</w:t>
      </w:r>
      <w:bookmarkStart w:id="619" w:name="_ETM_Q1_1788177"/>
      <w:bookmarkEnd w:id="619"/>
      <w:r>
        <w:rPr>
          <w:rFonts w:hint="cs"/>
          <w:rtl/>
          <w:lang w:eastAsia="he-IL"/>
        </w:rPr>
        <w:t xml:space="preserve">בל, גלעד, </w:t>
      </w:r>
      <w:bookmarkStart w:id="620" w:name="_ETM_Q1_1789319"/>
      <w:bookmarkEnd w:id="620"/>
      <w:r>
        <w:rPr>
          <w:rFonts w:hint="cs"/>
          <w:rtl/>
          <w:lang w:eastAsia="he-IL"/>
        </w:rPr>
        <w:t>ההסבר, הפרקליטות או הייעוץ המשפטי לא משתף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621" w:name="_ETM_Q1_1795469"/>
      <w:bookmarkEnd w:id="621"/>
      <w:r>
        <w:rPr>
          <w:rFonts w:hint="cs"/>
          <w:rtl/>
          <w:lang w:eastAsia="he-IL"/>
        </w:rPr>
        <w:t xml:space="preserve">עולה בנושא - - - </w:t>
      </w:r>
    </w:p>
    <w:p w:rsidR="006E56BF" w:rsidRDefault="006E56BF" w:rsidP="006E56BF">
      <w:pPr>
        <w:rPr>
          <w:rtl/>
          <w:lang w:eastAsia="he-IL"/>
        </w:rPr>
      </w:pPr>
      <w:bookmarkStart w:id="622" w:name="_ETM_Q1_1796143"/>
      <w:bookmarkStart w:id="623" w:name="_ETM_Q1_1796209"/>
      <w:bookmarkStart w:id="624" w:name="_ETM_Q1_1793673"/>
      <w:bookmarkEnd w:id="622"/>
      <w:bookmarkEnd w:id="623"/>
      <w:bookmarkEnd w:id="624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625" w:name="ET_guest_גלעד_בנט_40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626" w:name="_ETM_Q1_1794003"/>
      <w:bookmarkEnd w:id="626"/>
      <w:r>
        <w:rPr>
          <w:rFonts w:hint="cs"/>
          <w:rtl/>
          <w:lang w:eastAsia="he-IL"/>
        </w:rPr>
        <w:t>ל</w:t>
      </w:r>
      <w:bookmarkStart w:id="627" w:name="_ETM_Q1_1794057"/>
      <w:bookmarkEnd w:id="627"/>
      <w:r>
        <w:rPr>
          <w:rFonts w:hint="cs"/>
          <w:rtl/>
          <w:lang w:eastAsia="he-IL"/>
        </w:rPr>
        <w:t xml:space="preserve">א, זה לא - - </w:t>
      </w:r>
      <w:bookmarkStart w:id="628" w:name="_ETM_Q1_1796657"/>
      <w:bookmarkEnd w:id="628"/>
      <w:r>
        <w:rPr>
          <w:rFonts w:hint="cs"/>
          <w:rtl/>
          <w:lang w:eastAsia="he-IL"/>
        </w:rPr>
        <w:t xml:space="preserve">- </w:t>
      </w:r>
    </w:p>
    <w:p w:rsidR="006E56BF" w:rsidRDefault="006E56BF" w:rsidP="006E56BF">
      <w:pPr>
        <w:rPr>
          <w:rtl/>
          <w:lang w:eastAsia="he-IL"/>
        </w:rPr>
      </w:pPr>
      <w:bookmarkStart w:id="629" w:name="_ETM_Q1_1796993"/>
      <w:bookmarkStart w:id="630" w:name="_ETM_Q1_1797044"/>
      <w:bookmarkStart w:id="631" w:name="_ETM_Q1_1797985"/>
      <w:bookmarkEnd w:id="629"/>
      <w:bookmarkEnd w:id="630"/>
      <w:bookmarkEnd w:id="631"/>
    </w:p>
    <w:p w:rsidR="006E56BF" w:rsidRDefault="006E56BF" w:rsidP="006E56BF">
      <w:pPr>
        <w:pStyle w:val="af6"/>
        <w:keepNext/>
        <w:rPr>
          <w:rtl/>
        </w:rPr>
      </w:pPr>
      <w:bookmarkStart w:id="632" w:name="ET_yor_5795_41"/>
      <w:r w:rsidRPr="006E56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56BF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3" w:name="_ETM_Q1_1798381"/>
      <w:bookmarkStart w:id="634" w:name="_ETM_Q1_1798416"/>
      <w:bookmarkEnd w:id="633"/>
      <w:bookmarkEnd w:id="634"/>
      <w:r>
        <w:rPr>
          <w:rFonts w:hint="cs"/>
          <w:rtl/>
          <w:lang w:eastAsia="he-IL"/>
        </w:rPr>
        <w:t xml:space="preserve">נחנו העלינו את הנושא הזה בפני היועץ המשפטי לממשלה </w:t>
      </w:r>
      <w:bookmarkStart w:id="635" w:name="_ETM_Q1_1798161"/>
      <w:bookmarkEnd w:id="635"/>
      <w:r>
        <w:rPr>
          <w:rFonts w:hint="cs"/>
          <w:rtl/>
          <w:lang w:eastAsia="he-IL"/>
        </w:rPr>
        <w:t xml:space="preserve">והפרקליטות ואכן הבנו שעבירות או חשד לעבירות הסתה דורש ממש </w:t>
      </w:r>
      <w:bookmarkStart w:id="636" w:name="_ETM_Q1_1807337"/>
      <w:bookmarkEnd w:id="636"/>
      <w:r>
        <w:rPr>
          <w:rFonts w:hint="cs"/>
          <w:rtl/>
          <w:lang w:eastAsia="he-IL"/>
        </w:rPr>
        <w:t>אישורים שמקשים על התהליך עצמו, אבל עד כדי כך</w:t>
      </w:r>
      <w:bookmarkStart w:id="637" w:name="_ETM_Q1_1808639"/>
      <w:bookmarkEnd w:id="637"/>
      <w:r>
        <w:rPr>
          <w:rFonts w:hint="cs"/>
          <w:rtl/>
          <w:lang w:eastAsia="he-IL"/>
        </w:rPr>
        <w:t xml:space="preserve">? 58 במשך שלוש שנים? </w:t>
      </w:r>
    </w:p>
    <w:p w:rsidR="006E56BF" w:rsidRDefault="006E56BF" w:rsidP="006E56BF">
      <w:pPr>
        <w:rPr>
          <w:rtl/>
          <w:lang w:eastAsia="he-IL"/>
        </w:rPr>
      </w:pPr>
      <w:bookmarkStart w:id="638" w:name="_ETM_Q1_1813353"/>
      <w:bookmarkStart w:id="639" w:name="_ETM_Q1_1813411"/>
      <w:bookmarkStart w:id="640" w:name="_ETM_Q1_1814281"/>
      <w:bookmarkEnd w:id="638"/>
      <w:bookmarkEnd w:id="639"/>
      <w:bookmarkEnd w:id="640"/>
    </w:p>
    <w:p w:rsidR="006E56BF" w:rsidRDefault="006E56BF" w:rsidP="006E56BF">
      <w:pPr>
        <w:pStyle w:val="af9"/>
        <w:keepNext/>
        <w:rPr>
          <w:rtl/>
          <w:lang w:eastAsia="he-IL"/>
        </w:rPr>
      </w:pPr>
      <w:bookmarkStart w:id="641" w:name="ET_guest_גלעד_בנט_42"/>
      <w:r w:rsidRPr="006E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6E56BF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:rsidR="006E56BF" w:rsidRDefault="006E56BF" w:rsidP="006E56BF">
      <w:pPr>
        <w:pStyle w:val="KeepWithNext"/>
        <w:rPr>
          <w:rtl/>
          <w:lang w:eastAsia="he-IL"/>
        </w:rPr>
      </w:pPr>
    </w:p>
    <w:p w:rsidR="006E56BF" w:rsidRDefault="006E56BF" w:rsidP="006E56BF">
      <w:pPr>
        <w:rPr>
          <w:rtl/>
          <w:lang w:eastAsia="he-IL"/>
        </w:rPr>
      </w:pPr>
      <w:bookmarkStart w:id="642" w:name="_ETM_Q1_1814633"/>
      <w:bookmarkEnd w:id="642"/>
      <w:r>
        <w:rPr>
          <w:rFonts w:hint="cs"/>
          <w:rtl/>
          <w:lang w:eastAsia="he-IL"/>
        </w:rPr>
        <w:t>כ</w:t>
      </w:r>
      <w:bookmarkStart w:id="643" w:name="_ETM_Q1_1814691"/>
      <w:bookmarkEnd w:id="643"/>
      <w:r>
        <w:rPr>
          <w:rFonts w:hint="cs"/>
          <w:rtl/>
          <w:lang w:eastAsia="he-IL"/>
        </w:rPr>
        <w:t xml:space="preserve">ן, מדובר בתהליך שבו </w:t>
      </w:r>
      <w:bookmarkStart w:id="644" w:name="_ETM_Q1_1816833"/>
      <w:bookmarkEnd w:id="644"/>
      <w:r>
        <w:rPr>
          <w:rFonts w:hint="cs"/>
          <w:rtl/>
          <w:lang w:eastAsia="he-IL"/>
        </w:rPr>
        <w:t xml:space="preserve">בוחנים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להבין, אנחנו חיים במדינה </w:t>
      </w:r>
      <w:bookmarkStart w:id="645" w:name="_ETM_Q1_1821369"/>
      <w:bookmarkEnd w:id="645"/>
      <w:r>
        <w:rPr>
          <w:rFonts w:hint="cs"/>
          <w:rtl/>
          <w:lang w:eastAsia="he-IL"/>
        </w:rPr>
        <w:t xml:space="preserve">דמוקרטית, הפעילות של משטרת ישראל במרחב חופש הביטוי מפוקחת על </w:t>
      </w:r>
      <w:bookmarkStart w:id="646" w:name="_ETM_Q1_1825379"/>
      <w:bookmarkEnd w:id="646"/>
      <w:r>
        <w:rPr>
          <w:rFonts w:hint="cs"/>
          <w:rtl/>
          <w:lang w:eastAsia="he-IL"/>
        </w:rPr>
        <w:t xml:space="preserve">ידי משרד המשפטים, וטוב שכך, אני לא הייתי רוצה לחיות </w:t>
      </w:r>
      <w:bookmarkStart w:id="647" w:name="_ETM_Q1_1830787"/>
      <w:bookmarkEnd w:id="647"/>
      <w:r>
        <w:rPr>
          <w:rFonts w:hint="cs"/>
          <w:rtl/>
          <w:lang w:eastAsia="he-IL"/>
        </w:rPr>
        <w:t xml:space="preserve">במדינה שכל אמירה פוליטית תהיה עילה לפתיחה בחקירה, אני מודה </w:t>
      </w:r>
      <w:bookmarkStart w:id="648" w:name="_ETM_Q1_1834181"/>
      <w:bookmarkEnd w:id="648"/>
      <w:r w:rsidR="003653ED">
        <w:rPr>
          <w:rFonts w:hint="cs"/>
          <w:rtl/>
          <w:lang w:eastAsia="he-IL"/>
        </w:rPr>
        <w:t xml:space="preserve">שבסופו של דבר, כמו בהרבה מאוד תהליכים אחרים </w:t>
      </w:r>
      <w:bookmarkStart w:id="649" w:name="_ETM_Q1_1839605"/>
      <w:bookmarkEnd w:id="649"/>
      <w:r w:rsidR="003653ED">
        <w:rPr>
          <w:rFonts w:hint="cs"/>
          <w:rtl/>
          <w:lang w:eastAsia="he-IL"/>
        </w:rPr>
        <w:t>כשאתה מרים את רף הבדיקה אז הרבה מאוד מקרים נזר</w:t>
      </w:r>
      <w:bookmarkStart w:id="650" w:name="_ETM_Q1_1845973"/>
      <w:bookmarkEnd w:id="650"/>
      <w:r w:rsidR="003653ED">
        <w:rPr>
          <w:rFonts w:hint="cs"/>
          <w:rtl/>
          <w:lang w:eastAsia="he-IL"/>
        </w:rPr>
        <w:t xml:space="preserve">קים מתחת לגלגלי האוטובוס, לצורך העניין. </w:t>
      </w:r>
    </w:p>
    <w:p w:rsidR="003653ED" w:rsidRDefault="003653ED" w:rsidP="006E56BF">
      <w:pPr>
        <w:rPr>
          <w:rtl/>
          <w:lang w:eastAsia="he-IL"/>
        </w:rPr>
      </w:pPr>
      <w:bookmarkStart w:id="651" w:name="_ETM_Q1_1850300"/>
      <w:bookmarkStart w:id="652" w:name="_ETM_Q1_1850370"/>
      <w:bookmarkEnd w:id="651"/>
      <w:bookmarkEnd w:id="652"/>
    </w:p>
    <w:p w:rsidR="003653ED" w:rsidRDefault="003653ED" w:rsidP="006E56BF">
      <w:pPr>
        <w:rPr>
          <w:rtl/>
          <w:lang w:eastAsia="he-IL"/>
        </w:rPr>
      </w:pPr>
      <w:bookmarkStart w:id="653" w:name="_ETM_Q1_1851844"/>
      <w:bookmarkStart w:id="654" w:name="_ETM_Q1_1851900"/>
      <w:bookmarkEnd w:id="653"/>
      <w:bookmarkEnd w:id="654"/>
      <w:r>
        <w:rPr>
          <w:rFonts w:hint="cs"/>
          <w:rtl/>
          <w:lang w:eastAsia="he-IL"/>
        </w:rPr>
        <w:t xml:space="preserve">צריך להבין שעבירות במרחב </w:t>
      </w:r>
      <w:bookmarkStart w:id="655" w:name="_ETM_Q1_1850716"/>
      <w:bookmarkEnd w:id="655"/>
      <w:r>
        <w:rPr>
          <w:rFonts w:hint="cs"/>
          <w:rtl/>
          <w:lang w:eastAsia="he-IL"/>
        </w:rPr>
        <w:t>חופש הביטוי הן לא רק עבירות הסתה. אתם הזכ</w:t>
      </w:r>
      <w:bookmarkStart w:id="656" w:name="_ETM_Q1_1859077"/>
      <w:bookmarkEnd w:id="656"/>
      <w:r>
        <w:rPr>
          <w:rFonts w:hint="cs"/>
          <w:rtl/>
          <w:lang w:eastAsia="he-IL"/>
        </w:rPr>
        <w:t xml:space="preserve">רתם את עבירת האיומים, יש את העבירה של העלבת עובד </w:t>
      </w:r>
      <w:bookmarkStart w:id="657" w:name="_ETM_Q1_1861166"/>
      <w:bookmarkEnd w:id="657"/>
      <w:r>
        <w:rPr>
          <w:rFonts w:hint="cs"/>
          <w:rtl/>
          <w:lang w:eastAsia="he-IL"/>
        </w:rPr>
        <w:t xml:space="preserve">ציבור, יש הרבה מאוד התבטאויות שהן במרחב הלא פלילי, שהן </w:t>
      </w:r>
      <w:bookmarkStart w:id="658" w:name="_ETM_Q1_1867487"/>
      <w:bookmarkEnd w:id="658"/>
      <w:r>
        <w:rPr>
          <w:rFonts w:hint="cs"/>
          <w:rtl/>
          <w:lang w:eastAsia="he-IL"/>
        </w:rPr>
        <w:t xml:space="preserve">במרחב השיימינג, או באזור של הילדים בולינג, שאנחנו מנסים לטפל </w:t>
      </w:r>
      <w:bookmarkStart w:id="659" w:name="_ETM_Q1_1875231"/>
      <w:bookmarkEnd w:id="659"/>
      <w:r>
        <w:rPr>
          <w:rFonts w:hint="cs"/>
          <w:rtl/>
          <w:lang w:eastAsia="he-IL"/>
        </w:rPr>
        <w:t xml:space="preserve">בהן בכל מיני אמצעים אחרים שלא כרוכים בחקירה, וגם בזה </w:t>
      </w:r>
      <w:bookmarkStart w:id="660" w:name="_ETM_Q1_1881686"/>
      <w:bookmarkEnd w:id="660"/>
      <w:r>
        <w:rPr>
          <w:rFonts w:hint="cs"/>
          <w:rtl/>
          <w:lang w:eastAsia="he-IL"/>
        </w:rPr>
        <w:t xml:space="preserve">אני אגע עוד מעט. הסיפור של מניעה ואכיפה במרחב </w:t>
      </w:r>
      <w:bookmarkStart w:id="661" w:name="_ETM_Q1_1883570"/>
      <w:bookmarkEnd w:id="661"/>
      <w:r>
        <w:rPr>
          <w:rFonts w:hint="cs"/>
          <w:rtl/>
          <w:lang w:eastAsia="he-IL"/>
        </w:rPr>
        <w:t xml:space="preserve">המקוון לא תמיד עובר דרך המסלול הפלילי. יש משמעות מאוד </w:t>
      </w:r>
      <w:bookmarkStart w:id="662" w:name="_ETM_Q1_1886085"/>
      <w:bookmarkEnd w:id="662"/>
      <w:r>
        <w:rPr>
          <w:rFonts w:hint="cs"/>
          <w:rtl/>
          <w:lang w:eastAsia="he-IL"/>
        </w:rPr>
        <w:t xml:space="preserve">מאוד חשובה לתהליכי מניעה, למבצעים תודעתיים ולהסביר לקורבן הפוטנציאלי </w:t>
      </w:r>
      <w:bookmarkStart w:id="663" w:name="_ETM_Q1_1896877"/>
      <w:bookmarkEnd w:id="663"/>
      <w:r>
        <w:rPr>
          <w:rFonts w:hint="cs"/>
          <w:rtl/>
          <w:lang w:eastAsia="he-IL"/>
        </w:rPr>
        <w:t xml:space="preserve">מה מותר לעשות ומה אסור לעשות, ובכך אני מאוד מתחבר </w:t>
      </w:r>
      <w:bookmarkStart w:id="664" w:name="_ETM_Q1_1903860"/>
      <w:bookmarkEnd w:id="664"/>
      <w:r>
        <w:rPr>
          <w:rFonts w:hint="cs"/>
          <w:rtl/>
          <w:lang w:eastAsia="he-IL"/>
        </w:rPr>
        <w:t>למה שאמרה מיטל, אנחנו עומדים לצאת, כתבתי לעצמי, זה א</w:t>
      </w:r>
      <w:bookmarkStart w:id="665" w:name="_ETM_Q1_1913548"/>
      <w:bookmarkEnd w:id="665"/>
      <w:r>
        <w:rPr>
          <w:rFonts w:hint="cs"/>
          <w:rtl/>
          <w:lang w:eastAsia="he-IL"/>
        </w:rPr>
        <w:t>מור להיות בסוף ההתייחסות שלי, אבל מכיוון ששאלת על ז</w:t>
      </w:r>
      <w:bookmarkStart w:id="666" w:name="_ETM_Q1_1913277"/>
      <w:bookmarkEnd w:id="666"/>
      <w:r>
        <w:rPr>
          <w:rFonts w:hint="cs"/>
          <w:rtl/>
          <w:lang w:eastAsia="he-IL"/>
        </w:rPr>
        <w:t xml:space="preserve">ה, אנחנו עומדים לצאת בכמה מבצעים תודעתיים, בתחילת השנה שלושה </w:t>
      </w:r>
      <w:bookmarkStart w:id="667" w:name="_ETM_Q1_1913363"/>
      <w:bookmarkEnd w:id="667"/>
      <w:r>
        <w:rPr>
          <w:rFonts w:hint="cs"/>
          <w:rtl/>
          <w:lang w:eastAsia="he-IL"/>
        </w:rPr>
        <w:t xml:space="preserve">מבצעים תודעתיים גם בשפה הערבית על שלוש תופעות פשיעה, חלק </w:t>
      </w:r>
      <w:bookmarkStart w:id="668" w:name="_ETM_Q1_1927042"/>
      <w:bookmarkEnd w:id="668"/>
      <w:r>
        <w:rPr>
          <w:rFonts w:hint="cs"/>
          <w:rtl/>
          <w:lang w:eastAsia="he-IL"/>
        </w:rPr>
        <w:t xml:space="preserve">מהן אני אזכיר בהמשך, זה בהחלט משהו שאנחנו רואים שצריך לטפל בו. </w:t>
      </w:r>
    </w:p>
    <w:p w:rsidR="003653ED" w:rsidRDefault="003653ED" w:rsidP="006E56BF">
      <w:pPr>
        <w:rPr>
          <w:rtl/>
          <w:lang w:eastAsia="he-IL"/>
        </w:rPr>
      </w:pPr>
      <w:bookmarkStart w:id="669" w:name="_ETM_Q1_1929712"/>
      <w:bookmarkStart w:id="670" w:name="_ETM_Q1_1929785"/>
      <w:bookmarkEnd w:id="669"/>
      <w:bookmarkEnd w:id="670"/>
    </w:p>
    <w:p w:rsidR="003653ED" w:rsidRDefault="003653ED" w:rsidP="003653ED">
      <w:pPr>
        <w:rPr>
          <w:rtl/>
          <w:lang w:eastAsia="he-IL"/>
        </w:rPr>
      </w:pPr>
      <w:bookmarkStart w:id="671" w:name="_ETM_Q1_1929886"/>
      <w:bookmarkStart w:id="672" w:name="_ETM_Q1_1929945"/>
      <w:bookmarkEnd w:id="671"/>
      <w:bookmarkEnd w:id="672"/>
      <w:r>
        <w:rPr>
          <w:rFonts w:hint="cs"/>
          <w:rtl/>
          <w:lang w:eastAsia="he-IL"/>
        </w:rPr>
        <w:t xml:space="preserve">אז קודם, ברשותך, אני אגש לחברה הערבית </w:t>
      </w:r>
      <w:bookmarkStart w:id="673" w:name="_ETM_Q1_1938495"/>
      <w:bookmarkEnd w:id="673"/>
      <w:r>
        <w:rPr>
          <w:rFonts w:hint="cs"/>
          <w:rtl/>
          <w:lang w:eastAsia="he-IL"/>
        </w:rPr>
        <w:t xml:space="preserve">ככלל. נגעה פה האמה בחשיפה של המגזר הערבי למרחב </w:t>
      </w:r>
      <w:bookmarkStart w:id="674" w:name="_ETM_Q1_1941938"/>
      <w:bookmarkEnd w:id="674"/>
      <w:r>
        <w:rPr>
          <w:rFonts w:hint="cs"/>
          <w:rtl/>
          <w:lang w:eastAsia="he-IL"/>
        </w:rPr>
        <w:t>האינטרנט. מנקודת מבט של ארגון אכיפה אנחנו מסתכל</w:t>
      </w:r>
      <w:r w:rsidR="005505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675" w:name="_ETM_Q1_1950131"/>
      <w:bookmarkEnd w:id="675"/>
      <w:r>
        <w:rPr>
          <w:rFonts w:hint="cs"/>
          <w:rtl/>
          <w:lang w:eastAsia="he-IL"/>
        </w:rPr>
        <w:t xml:space="preserve">על החברה הערבית כצרכנית אינטרנט, ככזאת שנחשפת לאינטרנט כמו </w:t>
      </w:r>
      <w:bookmarkStart w:id="676" w:name="_ETM_Q1_1954637"/>
      <w:bookmarkEnd w:id="676"/>
      <w:r>
        <w:rPr>
          <w:rFonts w:hint="cs"/>
          <w:rtl/>
          <w:lang w:eastAsia="he-IL"/>
        </w:rPr>
        <w:t xml:space="preserve">שאר המגזרים בחברה בישראל, אבל, כמו שנאמר פה, יש </w:t>
      </w:r>
      <w:bookmarkStart w:id="677" w:name="_ETM_Q1_1962572"/>
      <w:bookmarkEnd w:id="677"/>
      <w:r>
        <w:rPr>
          <w:rFonts w:hint="cs"/>
          <w:rtl/>
          <w:lang w:eastAsia="he-IL"/>
        </w:rPr>
        <w:t xml:space="preserve">פה פערים בנושא הבנת המרחב, יש פה שוני במובן של </w:t>
      </w:r>
      <w:bookmarkStart w:id="678" w:name="_ETM_Q1_1968884"/>
      <w:bookmarkEnd w:id="678"/>
      <w:r>
        <w:rPr>
          <w:rFonts w:hint="cs"/>
          <w:rtl/>
          <w:lang w:eastAsia="he-IL"/>
        </w:rPr>
        <w:t xml:space="preserve">מה מותר, איך התבטאויות במרחב המקוון הופכות להיות </w:t>
      </w:r>
      <w:bookmarkStart w:id="679" w:name="_ETM_Q1_1974829"/>
      <w:bookmarkEnd w:id="679"/>
      <w:r>
        <w:rPr>
          <w:rFonts w:hint="cs"/>
          <w:rtl/>
          <w:lang w:eastAsia="he-IL"/>
        </w:rPr>
        <w:t xml:space="preserve">איזה שהוא אירוע במרחב הפיזי וכמו חברות </w:t>
      </w:r>
      <w:bookmarkStart w:id="680" w:name="_ETM_Q1_1980435"/>
      <w:bookmarkEnd w:id="680"/>
      <w:r>
        <w:rPr>
          <w:rFonts w:hint="cs"/>
          <w:rtl/>
          <w:lang w:eastAsia="he-IL"/>
        </w:rPr>
        <w:t xml:space="preserve">מסורתיות אחרות זה קצת שונה מהחברה החילונית בישראל וצריך לדעת </w:t>
      </w:r>
      <w:bookmarkStart w:id="681" w:name="_ETM_Q1_1987354"/>
      <w:bookmarkEnd w:id="681"/>
      <w:r>
        <w:rPr>
          <w:rFonts w:hint="cs"/>
          <w:rtl/>
          <w:lang w:eastAsia="he-IL"/>
        </w:rPr>
        <w:t xml:space="preserve">את זה ולהבין את זה ולכן תהליכים של תודעה והסברה </w:t>
      </w:r>
      <w:bookmarkStart w:id="682" w:name="_ETM_Q1_1992379"/>
      <w:bookmarkEnd w:id="682"/>
      <w:r>
        <w:rPr>
          <w:rFonts w:hint="cs"/>
          <w:rtl/>
          <w:lang w:eastAsia="he-IL"/>
        </w:rPr>
        <w:t xml:space="preserve">הם מאוד מאוד חשובים. </w:t>
      </w:r>
    </w:p>
    <w:p w:rsidR="003653ED" w:rsidRDefault="003653ED" w:rsidP="003653ED">
      <w:pPr>
        <w:rPr>
          <w:rtl/>
          <w:lang w:eastAsia="he-IL"/>
        </w:rPr>
      </w:pPr>
      <w:bookmarkStart w:id="683" w:name="_ETM_Q1_1995474"/>
      <w:bookmarkStart w:id="684" w:name="_ETM_Q1_1995544"/>
      <w:bookmarkEnd w:id="683"/>
      <w:bookmarkEnd w:id="684"/>
    </w:p>
    <w:p w:rsidR="003653ED" w:rsidRDefault="003653ED" w:rsidP="003653ED">
      <w:pPr>
        <w:rPr>
          <w:rtl/>
          <w:lang w:eastAsia="he-IL"/>
        </w:rPr>
      </w:pPr>
      <w:bookmarkStart w:id="685" w:name="_ETM_Q1_1995611"/>
      <w:bookmarkStart w:id="686" w:name="_ETM_Q1_1995675"/>
      <w:bookmarkEnd w:id="685"/>
      <w:bookmarkEnd w:id="686"/>
      <w:r>
        <w:rPr>
          <w:rFonts w:hint="cs"/>
          <w:rtl/>
          <w:lang w:eastAsia="he-IL"/>
        </w:rPr>
        <w:t>אני אגע פה בשלושה סוגים</w:t>
      </w:r>
      <w:bookmarkStart w:id="687" w:name="_ETM_Q1_1992709"/>
      <w:bookmarkEnd w:id="687"/>
      <w:r>
        <w:rPr>
          <w:rFonts w:hint="cs"/>
          <w:rtl/>
          <w:lang w:eastAsia="he-IL"/>
        </w:rPr>
        <w:t xml:space="preserve"> של תופעות. הראשונה היא תופעה מאוד מאוד נרחבת במגזר </w:t>
      </w:r>
      <w:bookmarkStart w:id="688" w:name="_ETM_Q1_1999728"/>
      <w:bookmarkEnd w:id="688"/>
      <w:r>
        <w:rPr>
          <w:rFonts w:hint="cs"/>
          <w:rtl/>
          <w:lang w:eastAsia="he-IL"/>
        </w:rPr>
        <w:t xml:space="preserve">הערבי שנקראת סקסטורשן, זה סוג של סחיטה. מרכז הסייבר </w:t>
      </w:r>
      <w:bookmarkStart w:id="689" w:name="_ETM_Q1_2006266"/>
      <w:bookmarkEnd w:id="689"/>
      <w:r>
        <w:rPr>
          <w:rFonts w:hint="cs"/>
          <w:rtl/>
          <w:lang w:eastAsia="he-IL"/>
        </w:rPr>
        <w:t>הארצי מיפה מינואר 2018 ועד אמצע השנה, עד יוני,</w:t>
      </w:r>
      <w:bookmarkStart w:id="690" w:name="_ETM_Q1_2012374"/>
      <w:bookmarkEnd w:id="690"/>
      <w:r>
        <w:rPr>
          <w:rFonts w:hint="cs"/>
          <w:rtl/>
          <w:lang w:eastAsia="he-IL"/>
        </w:rPr>
        <w:t xml:space="preserve"> 1</w:t>
      </w:r>
      <w:r w:rsidR="00550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898 מקרים של סחיטה. בגדול מדובר במתווה </w:t>
      </w:r>
      <w:bookmarkStart w:id="691" w:name="_ETM_Q1_2021583"/>
      <w:bookmarkEnd w:id="691"/>
      <w:r>
        <w:rPr>
          <w:rFonts w:hint="cs"/>
          <w:rtl/>
          <w:lang w:eastAsia="he-IL"/>
        </w:rPr>
        <w:t xml:space="preserve">שבו ברשת חברתית עולה אדם מול דמות, מול אווטר, </w:t>
      </w:r>
      <w:bookmarkStart w:id="692" w:name="_ETM_Q1_2026024"/>
      <w:bookmarkEnd w:id="692"/>
      <w:r>
        <w:rPr>
          <w:rFonts w:hint="cs"/>
          <w:rtl/>
          <w:lang w:eastAsia="he-IL"/>
        </w:rPr>
        <w:t xml:space="preserve">מול חשבון משתמש שנראה כמו אישה, מתחיל איזה שהוא שיח, </w:t>
      </w:r>
      <w:bookmarkStart w:id="693" w:name="_ETM_Q1_2032648"/>
      <w:bookmarkEnd w:id="693"/>
      <w:r>
        <w:rPr>
          <w:rFonts w:hint="cs"/>
          <w:rtl/>
          <w:lang w:eastAsia="he-IL"/>
        </w:rPr>
        <w:t xml:space="preserve">חלופה של תמונות, תמונות אינטימיות, מהר מאוד ברגע שהתמונות מועברות </w:t>
      </w:r>
      <w:bookmarkStart w:id="694" w:name="_ETM_Q1_2039069"/>
      <w:bookmarkEnd w:id="694"/>
      <w:r>
        <w:rPr>
          <w:rFonts w:hint="cs"/>
          <w:rtl/>
          <w:lang w:eastAsia="he-IL"/>
        </w:rPr>
        <w:t xml:space="preserve">לצד השני מתחיל התהליך של האיום, האישה זה לא אישה </w:t>
      </w:r>
      <w:bookmarkStart w:id="695" w:name="_ETM_Q1_2045228"/>
      <w:bookmarkEnd w:id="695"/>
      <w:r>
        <w:rPr>
          <w:rFonts w:hint="cs"/>
          <w:rtl/>
          <w:lang w:eastAsia="he-IL"/>
        </w:rPr>
        <w:t xml:space="preserve">ויש איום להפיץ את כל התמונות גם ברשת החברתית או </w:t>
      </w:r>
      <w:bookmarkStart w:id="696" w:name="_ETM_Q1_2047630"/>
      <w:bookmarkEnd w:id="696"/>
      <w:r>
        <w:rPr>
          <w:rFonts w:hint="cs"/>
          <w:rtl/>
          <w:lang w:eastAsia="he-IL"/>
        </w:rPr>
        <w:t xml:space="preserve">ביוטיוב. המתווה השני זה שליחה של דואר אלקטרוני, לא נעשית </w:t>
      </w:r>
      <w:bookmarkStart w:id="697" w:name="_ETM_Q1_2054266"/>
      <w:bookmarkEnd w:id="697"/>
      <w:r>
        <w:rPr>
          <w:rFonts w:hint="cs"/>
          <w:rtl/>
          <w:lang w:eastAsia="he-IL"/>
        </w:rPr>
        <w:t xml:space="preserve">שום פריצה לחשבון המשתמש של הקורבן, אבל איומים שהקליטו אותו </w:t>
      </w:r>
      <w:bookmarkStart w:id="698" w:name="_ETM_Q1_2061186"/>
      <w:bookmarkEnd w:id="698"/>
      <w:r>
        <w:rPr>
          <w:rFonts w:hint="cs"/>
          <w:rtl/>
          <w:lang w:eastAsia="he-IL"/>
        </w:rPr>
        <w:t>צופה בפורנו וצריך לשלם לחשבון של ארנק וירטואלי מטבע וירטואלי.</w:t>
      </w:r>
    </w:p>
    <w:p w:rsidR="003653ED" w:rsidRDefault="003653ED" w:rsidP="003653ED">
      <w:pPr>
        <w:rPr>
          <w:rtl/>
          <w:lang w:eastAsia="he-IL"/>
        </w:rPr>
      </w:pPr>
      <w:bookmarkStart w:id="699" w:name="_ETM_Q1_2071787"/>
      <w:bookmarkStart w:id="700" w:name="_ETM_Q1_2071861"/>
      <w:bookmarkEnd w:id="699"/>
      <w:bookmarkEnd w:id="700"/>
    </w:p>
    <w:p w:rsidR="003653ED" w:rsidRDefault="003653ED" w:rsidP="00550547">
      <w:pPr>
        <w:rPr>
          <w:rtl/>
          <w:lang w:eastAsia="he-IL"/>
        </w:rPr>
      </w:pPr>
      <w:bookmarkStart w:id="701" w:name="_ETM_Q1_2071938"/>
      <w:bookmarkStart w:id="702" w:name="_ETM_Q1_2072006"/>
      <w:bookmarkEnd w:id="701"/>
      <w:bookmarkEnd w:id="702"/>
      <w:r>
        <w:rPr>
          <w:rFonts w:hint="cs"/>
          <w:rtl/>
          <w:lang w:eastAsia="he-IL"/>
        </w:rPr>
        <w:t xml:space="preserve">מה </w:t>
      </w:r>
      <w:bookmarkStart w:id="703" w:name="_ETM_Q1_2072450"/>
      <w:bookmarkEnd w:id="703"/>
      <w:r>
        <w:rPr>
          <w:rFonts w:hint="cs"/>
          <w:rtl/>
          <w:lang w:eastAsia="he-IL"/>
        </w:rPr>
        <w:t xml:space="preserve">שקורה מבחינת המגזר הערבי, מתוך כמעט ה-2,000 התיקים האלה </w:t>
      </w:r>
      <w:bookmarkStart w:id="704" w:name="_ETM_Q1_2076500"/>
      <w:bookmarkEnd w:id="704"/>
      <w:r>
        <w:rPr>
          <w:rFonts w:hint="cs"/>
          <w:rtl/>
          <w:lang w:eastAsia="he-IL"/>
        </w:rPr>
        <w:t xml:space="preserve">יש חריגה מאוד מאוד גדולה בשיעור היחסי של המגזר </w:t>
      </w:r>
      <w:bookmarkStart w:id="705" w:name="_ETM_Q1_2080470"/>
      <w:bookmarkEnd w:id="705"/>
      <w:r>
        <w:rPr>
          <w:rFonts w:hint="cs"/>
          <w:rtl/>
          <w:lang w:eastAsia="he-IL"/>
        </w:rPr>
        <w:t xml:space="preserve">באוכלוסייה ובין מספר התיקים. זה לא בדוק, אבל למיטב ידיעתי </w:t>
      </w:r>
      <w:bookmarkStart w:id="706" w:name="_ETM_Q1_2086495"/>
      <w:bookmarkEnd w:id="706"/>
      <w:r>
        <w:rPr>
          <w:rFonts w:hint="cs"/>
          <w:rtl/>
          <w:lang w:eastAsia="he-IL"/>
        </w:rPr>
        <w:t xml:space="preserve">לפחות יותר מחצי התיקים שייכים למגזר ופה מאוד מאוד חשוב </w:t>
      </w:r>
      <w:bookmarkStart w:id="707" w:name="_ETM_Q1_2093206"/>
      <w:bookmarkEnd w:id="707"/>
      <w:r>
        <w:rPr>
          <w:rFonts w:hint="cs"/>
          <w:rtl/>
          <w:lang w:eastAsia="he-IL"/>
        </w:rPr>
        <w:t>ש</w:t>
      </w:r>
      <w:r w:rsidR="00550547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נפיץ בתחילת השנה הסברים. אגב, האירוע הזה יכול </w:t>
      </w:r>
      <w:bookmarkStart w:id="708" w:name="_ETM_Q1_2100415"/>
      <w:bookmarkEnd w:id="708"/>
      <w:r>
        <w:rPr>
          <w:rFonts w:hint="cs"/>
          <w:rtl/>
          <w:lang w:eastAsia="he-IL"/>
        </w:rPr>
        <w:t xml:space="preserve">להתפתח מהר מאוד לאירוע בעולם הפיזי. אנחנו יודעים מהעולם שילדים, </w:t>
      </w:r>
      <w:bookmarkStart w:id="709" w:name="_ETM_Q1_2103211"/>
      <w:bookmarkEnd w:id="709"/>
      <w:r>
        <w:rPr>
          <w:rFonts w:hint="cs"/>
          <w:rtl/>
          <w:lang w:eastAsia="he-IL"/>
        </w:rPr>
        <w:t xml:space="preserve">נערים, שהיו קורבנות ניסו להתאבד, חלקם התאבדו וקהילת האכיפה </w:t>
      </w:r>
      <w:bookmarkStart w:id="710" w:name="_ETM_Q1_2109575"/>
      <w:bookmarkEnd w:id="710"/>
      <w:r>
        <w:rPr>
          <w:rFonts w:hint="cs"/>
          <w:rtl/>
          <w:lang w:eastAsia="he-IL"/>
        </w:rPr>
        <w:t xml:space="preserve">הבינלאומית לוקחת את זה מאוד מאוד ברצינות. </w:t>
      </w:r>
    </w:p>
    <w:p w:rsidR="003653ED" w:rsidRDefault="003653ED" w:rsidP="003653ED">
      <w:pPr>
        <w:rPr>
          <w:rtl/>
          <w:lang w:eastAsia="he-IL"/>
        </w:rPr>
      </w:pPr>
      <w:bookmarkStart w:id="711" w:name="_ETM_Q1_2114653"/>
      <w:bookmarkStart w:id="712" w:name="_ETM_Q1_2114731"/>
      <w:bookmarkEnd w:id="711"/>
      <w:bookmarkEnd w:id="712"/>
    </w:p>
    <w:p w:rsidR="003653ED" w:rsidRDefault="003653ED" w:rsidP="003653ED">
      <w:pPr>
        <w:rPr>
          <w:rtl/>
          <w:lang w:eastAsia="he-IL"/>
        </w:rPr>
      </w:pPr>
      <w:bookmarkStart w:id="713" w:name="_ETM_Q1_2114820"/>
      <w:bookmarkStart w:id="714" w:name="_ETM_Q1_2114864"/>
      <w:bookmarkEnd w:id="713"/>
      <w:bookmarkEnd w:id="714"/>
      <w:r>
        <w:rPr>
          <w:rFonts w:hint="cs"/>
          <w:rtl/>
          <w:lang w:eastAsia="he-IL"/>
        </w:rPr>
        <w:t xml:space="preserve">הטיפול של המשטרה </w:t>
      </w:r>
      <w:bookmarkStart w:id="715" w:name="_ETM_Q1_2117206"/>
      <w:bookmarkEnd w:id="715"/>
      <w:r>
        <w:rPr>
          <w:rFonts w:hint="cs"/>
          <w:rtl/>
          <w:lang w:eastAsia="he-IL"/>
        </w:rPr>
        <w:t>באירועים האלה מחולק לכמה מישורים. האחד, סיוע לאחר מעש</w:t>
      </w:r>
      <w:bookmarkStart w:id="716" w:name="_ETM_Q1_2120105"/>
      <w:bookmarkEnd w:id="716"/>
      <w:r>
        <w:rPr>
          <w:rFonts w:hint="cs"/>
          <w:rtl/>
          <w:lang w:eastAsia="he-IL"/>
        </w:rPr>
        <w:t xml:space="preserve">ה לקורבן ומזעור הנזק, איסוף ועיבוד של מידע רלוונטי, פעילות </w:t>
      </w:r>
      <w:bookmarkStart w:id="717" w:name="_ETM_Q1_2126568"/>
      <w:bookmarkEnd w:id="717"/>
      <w:r>
        <w:rPr>
          <w:rFonts w:hint="cs"/>
          <w:rtl/>
          <w:lang w:eastAsia="he-IL"/>
        </w:rPr>
        <w:t xml:space="preserve">תודעתית אמרתי. צריך להבין שרוב השחקנים שעושים את זה נמצאים במדינות שלישראל אין הסכמי סיוע משפטי איתם ולכן אנחנו צריכים </w:t>
      </w:r>
      <w:bookmarkStart w:id="718" w:name="_ETM_Q1_2137146"/>
      <w:bookmarkEnd w:id="718"/>
      <w:r>
        <w:rPr>
          <w:rFonts w:hint="cs"/>
          <w:rtl/>
          <w:lang w:eastAsia="he-IL"/>
        </w:rPr>
        <w:t>לפעול בערוצים בינלאומיים כדי להעביר את המידע הרלוונטי למדינות הרלוונטיות</w:t>
      </w:r>
      <w:bookmarkStart w:id="719" w:name="_ETM_Q1_2140201"/>
      <w:bookmarkEnd w:id="719"/>
      <w:r w:rsidR="000071CF">
        <w:rPr>
          <w:rFonts w:hint="cs"/>
          <w:rtl/>
          <w:lang w:eastAsia="he-IL"/>
        </w:rPr>
        <w:t xml:space="preserve"> ופה יש משמעות מאוד מאוד חשובה לתודעה. אנחנו יכולים </w:t>
      </w:r>
      <w:bookmarkStart w:id="720" w:name="_ETM_Q1_2148112"/>
      <w:bookmarkEnd w:id="720"/>
      <w:r w:rsidR="000071CF">
        <w:rPr>
          <w:rFonts w:hint="cs"/>
          <w:rtl/>
          <w:lang w:eastAsia="he-IL"/>
        </w:rPr>
        <w:t xml:space="preserve">להוריד בעשרות אחוזים את הפגיעה הזאת. </w:t>
      </w:r>
    </w:p>
    <w:p w:rsidR="000071CF" w:rsidRDefault="000071CF" w:rsidP="003653ED">
      <w:pPr>
        <w:rPr>
          <w:rtl/>
          <w:lang w:eastAsia="he-IL"/>
        </w:rPr>
      </w:pPr>
      <w:bookmarkStart w:id="721" w:name="_ETM_Q1_2151880"/>
      <w:bookmarkStart w:id="722" w:name="_ETM_Q1_2151948"/>
      <w:bookmarkEnd w:id="721"/>
      <w:bookmarkEnd w:id="722"/>
    </w:p>
    <w:p w:rsidR="000071CF" w:rsidRDefault="000071CF" w:rsidP="00550547">
      <w:pPr>
        <w:rPr>
          <w:rtl/>
          <w:lang w:eastAsia="he-IL"/>
        </w:rPr>
      </w:pPr>
      <w:bookmarkStart w:id="723" w:name="_ETM_Q1_2152024"/>
      <w:bookmarkStart w:id="724" w:name="_ETM_Q1_2152075"/>
      <w:bookmarkEnd w:id="723"/>
      <w:bookmarkEnd w:id="724"/>
      <w:r>
        <w:rPr>
          <w:rFonts w:hint="cs"/>
          <w:rtl/>
          <w:lang w:eastAsia="he-IL"/>
        </w:rPr>
        <w:t>הדבר השני שאני רוצה</w:t>
      </w:r>
      <w:bookmarkStart w:id="725" w:name="_ETM_Q1_2153937"/>
      <w:bookmarkEnd w:id="725"/>
      <w:r>
        <w:rPr>
          <w:rFonts w:hint="cs"/>
          <w:rtl/>
          <w:lang w:eastAsia="he-IL"/>
        </w:rPr>
        <w:t xml:space="preserve"> להתייחס אליו זה הונאות. בתקופת הקורונה שיעורי ההונאות המקוונות עלו </w:t>
      </w:r>
      <w:bookmarkStart w:id="726" w:name="_ETM_Q1_2157017"/>
      <w:bookmarkEnd w:id="726"/>
      <w:r>
        <w:rPr>
          <w:rFonts w:hint="cs"/>
          <w:rtl/>
          <w:lang w:eastAsia="he-IL"/>
        </w:rPr>
        <w:t xml:space="preserve">בצורה מעריכית וגם המגזר הערבית ספג מזה. יש שני סוגים </w:t>
      </w:r>
      <w:bookmarkStart w:id="727" w:name="_ETM_Q1_2164107"/>
      <w:bookmarkEnd w:id="727"/>
      <w:r>
        <w:rPr>
          <w:rFonts w:hint="cs"/>
          <w:rtl/>
          <w:lang w:eastAsia="he-IL"/>
        </w:rPr>
        <w:t xml:space="preserve">של הונאות שהבאתי פה בתור דוגמה, הונאת דמי מקדמה והונאות </w:t>
      </w:r>
      <w:bookmarkStart w:id="728" w:name="_ETM_Q1_2168267"/>
      <w:bookmarkEnd w:id="728"/>
      <w:r w:rsidR="008362F3">
        <w:rPr>
          <w:rFonts w:hint="cs"/>
          <w:rtl/>
          <w:lang w:eastAsia="he-IL"/>
        </w:rPr>
        <w:t xml:space="preserve">דיוג, מה שנקרא פישינג. בהונאת דיוג נשלחת כמות מאוד </w:t>
      </w:r>
      <w:bookmarkStart w:id="729" w:name="_ETM_Q1_2181162"/>
      <w:bookmarkEnd w:id="729"/>
      <w:r w:rsidR="008362F3">
        <w:rPr>
          <w:rFonts w:hint="cs"/>
          <w:rtl/>
          <w:lang w:eastAsia="he-IL"/>
        </w:rPr>
        <w:t xml:space="preserve">מאוד גדולה של דואר אלקטרוני או אס.אמ.אסים להרבה מאוד אנשים </w:t>
      </w:r>
      <w:bookmarkStart w:id="730" w:name="_ETM_Q1_2182854"/>
      <w:bookmarkEnd w:id="730"/>
      <w:r w:rsidR="008362F3">
        <w:rPr>
          <w:rFonts w:hint="cs"/>
          <w:rtl/>
          <w:lang w:eastAsia="he-IL"/>
        </w:rPr>
        <w:t xml:space="preserve">עם איזה שהוא לינק לאתר, דומיין, שבו מבקשים </w:t>
      </w:r>
      <w:bookmarkStart w:id="731" w:name="_ETM_Q1_2189870"/>
      <w:bookmarkEnd w:id="731"/>
      <w:r w:rsidR="008362F3">
        <w:rPr>
          <w:rFonts w:hint="cs"/>
          <w:rtl/>
          <w:lang w:eastAsia="he-IL"/>
        </w:rPr>
        <w:t xml:space="preserve">מהם להכניס פרטים. למעשה האתר הזה הוא בשליטת העבריין </w:t>
      </w:r>
      <w:bookmarkStart w:id="732" w:name="_ETM_Q1_2193120"/>
      <w:bookmarkEnd w:id="732"/>
      <w:r w:rsidR="008362F3">
        <w:rPr>
          <w:rFonts w:hint="cs"/>
          <w:rtl/>
          <w:lang w:eastAsia="he-IL"/>
        </w:rPr>
        <w:t xml:space="preserve">או החשוד והפרטים האישיים דולפים אחרי זה. לאחרונה הוגש נגד </w:t>
      </w:r>
      <w:bookmarkStart w:id="733" w:name="_ETM_Q1_2202792"/>
      <w:bookmarkEnd w:id="733"/>
      <w:r w:rsidR="008362F3">
        <w:rPr>
          <w:rFonts w:hint="cs"/>
          <w:rtl/>
          <w:lang w:eastAsia="he-IL"/>
        </w:rPr>
        <w:t xml:space="preserve">נאשם מכפר קאסם בבית משפט מחוזי במרכז כתב אישום </w:t>
      </w:r>
      <w:bookmarkStart w:id="734" w:name="_ETM_Q1_2208936"/>
      <w:bookmarkEnd w:id="734"/>
      <w:r w:rsidR="008362F3">
        <w:rPr>
          <w:rFonts w:hint="cs"/>
          <w:rtl/>
          <w:lang w:eastAsia="he-IL"/>
        </w:rPr>
        <w:t xml:space="preserve">מאוד מאוד חמור עם 16 אישומים, האחרון בהם הוא הפיץ </w:t>
      </w:r>
      <w:bookmarkStart w:id="735" w:name="_ETM_Q1_2211967"/>
      <w:bookmarkEnd w:id="735"/>
      <w:r w:rsidR="008362F3">
        <w:rPr>
          <w:rFonts w:hint="cs"/>
          <w:rtl/>
          <w:lang w:eastAsia="he-IL"/>
        </w:rPr>
        <w:t xml:space="preserve">הודעת דיוג כזאת לקרוב ל-5,000 קורבנות, הכוונה הייתה לגנוב </w:t>
      </w:r>
      <w:bookmarkStart w:id="736" w:name="_ETM_Q1_2219889"/>
      <w:bookmarkEnd w:id="736"/>
      <w:r w:rsidR="008362F3">
        <w:rPr>
          <w:rFonts w:hint="cs"/>
          <w:rtl/>
          <w:lang w:eastAsia="he-IL"/>
        </w:rPr>
        <w:t>פרטים של פיי</w:t>
      </w:r>
      <w:r w:rsidR="00550547">
        <w:rPr>
          <w:rFonts w:hint="cs"/>
          <w:rtl/>
          <w:lang w:eastAsia="he-IL"/>
        </w:rPr>
        <w:t>-</w:t>
      </w:r>
      <w:r w:rsidR="008362F3">
        <w:rPr>
          <w:rFonts w:hint="cs"/>
          <w:rtl/>
          <w:lang w:eastAsia="he-IL"/>
        </w:rPr>
        <w:t xml:space="preserve">פל. </w:t>
      </w:r>
    </w:p>
    <w:p w:rsidR="008362F3" w:rsidRDefault="008362F3" w:rsidP="003653ED">
      <w:pPr>
        <w:rPr>
          <w:rtl/>
          <w:lang w:eastAsia="he-IL"/>
        </w:rPr>
      </w:pPr>
      <w:bookmarkStart w:id="737" w:name="_ETM_Q1_2217842"/>
      <w:bookmarkStart w:id="738" w:name="_ETM_Q1_2217912"/>
      <w:bookmarkEnd w:id="737"/>
      <w:bookmarkEnd w:id="738"/>
    </w:p>
    <w:p w:rsidR="008362F3" w:rsidRDefault="008362F3" w:rsidP="003653ED">
      <w:pPr>
        <w:rPr>
          <w:rtl/>
          <w:lang w:eastAsia="he-IL"/>
        </w:rPr>
      </w:pPr>
      <w:bookmarkStart w:id="739" w:name="_ETM_Q1_2218018"/>
      <w:bookmarkStart w:id="740" w:name="_ETM_Q1_2218073"/>
      <w:bookmarkEnd w:id="739"/>
      <w:bookmarkEnd w:id="740"/>
      <w:r>
        <w:rPr>
          <w:rFonts w:hint="cs"/>
          <w:rtl/>
          <w:lang w:eastAsia="he-IL"/>
        </w:rPr>
        <w:t xml:space="preserve">הונאות דמי מקדמה. מאוד מאוד כואב. בשנה </w:t>
      </w:r>
      <w:bookmarkStart w:id="741" w:name="_ETM_Q1_2225602"/>
      <w:bookmarkEnd w:id="741"/>
      <w:r>
        <w:rPr>
          <w:rFonts w:hint="cs"/>
          <w:rtl/>
          <w:lang w:eastAsia="he-IL"/>
        </w:rPr>
        <w:t xml:space="preserve">האחרונה נפתחו 390 תיקים בהיבט הזה בחברה בכלל </w:t>
      </w:r>
      <w:bookmarkStart w:id="742" w:name="_ETM_Q1_2237546"/>
      <w:bookmarkEnd w:id="742"/>
      <w:r>
        <w:rPr>
          <w:rFonts w:hint="cs"/>
          <w:rtl/>
          <w:lang w:eastAsia="he-IL"/>
        </w:rPr>
        <w:t xml:space="preserve">וכבר אנחנו מזהים בתוך 390 התיקים האלה כמה חברות שמעסיקות </w:t>
      </w:r>
      <w:bookmarkStart w:id="743" w:name="_ETM_Q1_2244319"/>
      <w:bookmarkEnd w:id="743"/>
      <w:r>
        <w:rPr>
          <w:rFonts w:hint="cs"/>
          <w:rtl/>
          <w:lang w:eastAsia="he-IL"/>
        </w:rPr>
        <w:t>אנשים דוברי ערבית ש - - -</w:t>
      </w:r>
    </w:p>
    <w:p w:rsidR="008362F3" w:rsidRDefault="008362F3" w:rsidP="003653ED">
      <w:pPr>
        <w:rPr>
          <w:rtl/>
          <w:lang w:eastAsia="he-IL"/>
        </w:rPr>
      </w:pPr>
      <w:bookmarkStart w:id="744" w:name="_ETM_Q1_2246071"/>
      <w:bookmarkStart w:id="745" w:name="_ETM_Q1_2246145"/>
      <w:bookmarkStart w:id="746" w:name="_ETM_Q1_2248022"/>
      <w:bookmarkEnd w:id="744"/>
      <w:bookmarkEnd w:id="745"/>
      <w:bookmarkEnd w:id="746"/>
    </w:p>
    <w:p w:rsidR="008362F3" w:rsidRDefault="008362F3" w:rsidP="008362F3">
      <w:pPr>
        <w:pStyle w:val="af6"/>
        <w:keepNext/>
        <w:rPr>
          <w:rtl/>
        </w:rPr>
      </w:pPr>
      <w:bookmarkStart w:id="747" w:name="ET_yor_5795_43"/>
      <w:r w:rsidRPr="008362F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362F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8362F3" w:rsidRDefault="008362F3" w:rsidP="008362F3">
      <w:pPr>
        <w:pStyle w:val="KeepWithNext"/>
        <w:rPr>
          <w:rtl/>
          <w:lang w:eastAsia="he-IL"/>
        </w:rPr>
      </w:pPr>
    </w:p>
    <w:p w:rsidR="008362F3" w:rsidRDefault="008362F3" w:rsidP="008362F3">
      <w:pPr>
        <w:rPr>
          <w:rtl/>
          <w:lang w:eastAsia="he-IL"/>
        </w:rPr>
      </w:pPr>
      <w:bookmarkStart w:id="748" w:name="_ETM_Q1_2248424"/>
      <w:bookmarkStart w:id="749" w:name="_ETM_Q1_2248457"/>
      <w:bookmarkEnd w:id="748"/>
      <w:bookmarkEnd w:id="749"/>
      <w:r>
        <w:rPr>
          <w:rFonts w:hint="cs"/>
          <w:rtl/>
          <w:lang w:eastAsia="he-IL"/>
        </w:rPr>
        <w:t xml:space="preserve">מכוונות לחברה הערבית. </w:t>
      </w:r>
    </w:p>
    <w:p w:rsidR="008362F3" w:rsidRDefault="008362F3" w:rsidP="008362F3">
      <w:pPr>
        <w:rPr>
          <w:rtl/>
          <w:lang w:eastAsia="he-IL"/>
        </w:rPr>
      </w:pPr>
      <w:bookmarkStart w:id="750" w:name="_ETM_Q1_2251302"/>
      <w:bookmarkStart w:id="751" w:name="_ETM_Q1_2251364"/>
      <w:bookmarkStart w:id="752" w:name="_ETM_Q1_2254167"/>
      <w:bookmarkEnd w:id="750"/>
      <w:bookmarkEnd w:id="751"/>
      <w:bookmarkEnd w:id="752"/>
    </w:p>
    <w:p w:rsidR="008362F3" w:rsidRDefault="008362F3" w:rsidP="008362F3">
      <w:pPr>
        <w:pStyle w:val="af9"/>
        <w:keepNext/>
        <w:rPr>
          <w:rtl/>
          <w:lang w:eastAsia="he-IL"/>
        </w:rPr>
      </w:pPr>
      <w:bookmarkStart w:id="753" w:name="ET_guest_גלעד_בנט_44"/>
      <w:r w:rsidRPr="00836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8362F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8362F3" w:rsidRDefault="008362F3" w:rsidP="008362F3">
      <w:pPr>
        <w:pStyle w:val="KeepWithNext"/>
        <w:rPr>
          <w:rtl/>
          <w:lang w:eastAsia="he-IL"/>
        </w:rPr>
      </w:pPr>
    </w:p>
    <w:p w:rsidR="008362F3" w:rsidRDefault="008362F3" w:rsidP="008362F3">
      <w:pPr>
        <w:rPr>
          <w:rtl/>
          <w:lang w:eastAsia="he-IL"/>
        </w:rPr>
      </w:pPr>
      <w:bookmarkStart w:id="754" w:name="_ETM_Q1_2254492"/>
      <w:bookmarkStart w:id="755" w:name="_ETM_Q1_2254524"/>
      <w:bookmarkEnd w:id="754"/>
      <w:bookmarkEnd w:id="755"/>
      <w:r>
        <w:rPr>
          <w:rFonts w:hint="cs"/>
          <w:rtl/>
          <w:lang w:eastAsia="he-IL"/>
        </w:rPr>
        <w:t xml:space="preserve">מכוונות </w:t>
      </w:r>
      <w:bookmarkStart w:id="756" w:name="_ETM_Q1_2255358"/>
      <w:bookmarkEnd w:id="756"/>
      <w:r>
        <w:rPr>
          <w:rFonts w:hint="cs"/>
          <w:rtl/>
          <w:lang w:eastAsia="he-IL"/>
        </w:rPr>
        <w:t xml:space="preserve">לחברה הערבית ולמעשה מדובר בהלוואות חוץ בנקאיות. מתקשרים אליך, אתה </w:t>
      </w:r>
      <w:bookmarkStart w:id="757" w:name="_ETM_Q1_2264142"/>
      <w:bookmarkEnd w:id="757"/>
      <w:r>
        <w:rPr>
          <w:rFonts w:hint="cs"/>
          <w:rtl/>
          <w:lang w:eastAsia="he-IL"/>
        </w:rPr>
        <w:t xml:space="preserve">משאיר פרטים, אומרים לך להשאיר דמי מקדמה של 1,000, 2,000 </w:t>
      </w:r>
      <w:bookmarkStart w:id="758" w:name="_ETM_Q1_2268592"/>
      <w:bookmarkEnd w:id="758"/>
      <w:r>
        <w:rPr>
          <w:rFonts w:hint="cs"/>
          <w:rtl/>
          <w:lang w:eastAsia="he-IL"/>
        </w:rPr>
        <w:t xml:space="preserve">שקל, ברגע שהשארת את דמי המקדמה נגמר הסיפור מנתקים איתך </w:t>
      </w:r>
      <w:bookmarkStart w:id="759" w:name="_ETM_Q1_2271960"/>
      <w:bookmarkEnd w:id="759"/>
      <w:r>
        <w:rPr>
          <w:rFonts w:hint="cs"/>
          <w:rtl/>
          <w:lang w:eastAsia="he-IL"/>
        </w:rPr>
        <w:t xml:space="preserve">קשר. גם באזור הזה מאוד מאוד חשוב העניין התודעתי, מאוד </w:t>
      </w:r>
      <w:bookmarkStart w:id="760" w:name="_ETM_Q1_2279152"/>
      <w:bookmarkEnd w:id="760"/>
      <w:r>
        <w:rPr>
          <w:rFonts w:hint="cs"/>
          <w:rtl/>
          <w:lang w:eastAsia="he-IL"/>
        </w:rPr>
        <w:t xml:space="preserve">חשוב הסיוע לאחר מעשה לקורבן במזעור של הנזק, כמובן איסוף </w:t>
      </w:r>
      <w:bookmarkStart w:id="761" w:name="_ETM_Q1_2280544"/>
      <w:bookmarkEnd w:id="761"/>
      <w:r>
        <w:rPr>
          <w:rFonts w:hint="cs"/>
          <w:rtl/>
          <w:lang w:eastAsia="he-IL"/>
        </w:rPr>
        <w:t>ועיבוד של מידע ומובילים מודיעיניים, חקירה ומעצר ופעילות תודעתית.</w:t>
      </w:r>
    </w:p>
    <w:p w:rsidR="008362F3" w:rsidRDefault="008362F3" w:rsidP="008362F3">
      <w:pPr>
        <w:rPr>
          <w:rtl/>
          <w:lang w:eastAsia="he-IL"/>
        </w:rPr>
      </w:pPr>
      <w:bookmarkStart w:id="762" w:name="_ETM_Q1_2291173"/>
      <w:bookmarkStart w:id="763" w:name="_ETM_Q1_2291243"/>
      <w:bookmarkEnd w:id="762"/>
      <w:bookmarkEnd w:id="763"/>
    </w:p>
    <w:p w:rsidR="008362F3" w:rsidRDefault="008362F3" w:rsidP="00550547">
      <w:pPr>
        <w:rPr>
          <w:rtl/>
          <w:lang w:eastAsia="he-IL"/>
        </w:rPr>
      </w:pPr>
      <w:bookmarkStart w:id="764" w:name="_ETM_Q1_2291340"/>
      <w:bookmarkStart w:id="765" w:name="_ETM_Q1_2291404"/>
      <w:bookmarkEnd w:id="764"/>
      <w:bookmarkEnd w:id="765"/>
      <w:r>
        <w:rPr>
          <w:rFonts w:hint="cs"/>
          <w:rtl/>
          <w:lang w:eastAsia="he-IL"/>
        </w:rPr>
        <w:t xml:space="preserve">הדבר השלישי </w:t>
      </w:r>
      <w:bookmarkStart w:id="766" w:name="_ETM_Q1_2292548"/>
      <w:bookmarkEnd w:id="766"/>
      <w:r>
        <w:rPr>
          <w:rFonts w:hint="cs"/>
          <w:rtl/>
          <w:lang w:eastAsia="he-IL"/>
        </w:rPr>
        <w:t xml:space="preserve">שאני הולך להתייחס אליו זה סכסוכים אלימים שמתפתחים על רקע </w:t>
      </w:r>
      <w:bookmarkStart w:id="767" w:name="_ETM_Q1_2296056"/>
      <w:bookmarkEnd w:id="767"/>
      <w:r>
        <w:rPr>
          <w:rFonts w:hint="cs"/>
          <w:rtl/>
          <w:lang w:eastAsia="he-IL"/>
        </w:rPr>
        <w:t xml:space="preserve">פרסומים ברשת החברתית וזה נורא מתקשר לחוסר הבנה של המרחב </w:t>
      </w:r>
      <w:bookmarkStart w:id="768" w:name="_ETM_Q1_2304736"/>
      <w:bookmarkEnd w:id="768"/>
      <w:r>
        <w:rPr>
          <w:rFonts w:hint="cs"/>
          <w:rtl/>
          <w:lang w:eastAsia="he-IL"/>
        </w:rPr>
        <w:t xml:space="preserve">המקוון ופעילות שדורשת הסבר לגביו. אמרנו שיש פה כל </w:t>
      </w:r>
      <w:bookmarkStart w:id="769" w:name="_ETM_Q1_2314369"/>
      <w:bookmarkEnd w:id="769"/>
      <w:r>
        <w:rPr>
          <w:rFonts w:hint="cs"/>
          <w:rtl/>
          <w:lang w:eastAsia="he-IL"/>
        </w:rPr>
        <w:t xml:space="preserve">מיני סוגים של עבירות, מניתי את העבירות לפני זה, הסתה, </w:t>
      </w:r>
      <w:bookmarkStart w:id="770" w:name="_ETM_Q1_2320681"/>
      <w:bookmarkEnd w:id="770"/>
      <w:r>
        <w:rPr>
          <w:rFonts w:hint="cs"/>
          <w:rtl/>
          <w:lang w:eastAsia="he-IL"/>
        </w:rPr>
        <w:t xml:space="preserve">איומים, העלבת עובד ציבור ותופעות לא פליליות. צריך להבין דבר </w:t>
      </w:r>
      <w:bookmarkStart w:id="771" w:name="_ETM_Q1_2327984"/>
      <w:bookmarkEnd w:id="771"/>
      <w:r>
        <w:rPr>
          <w:rFonts w:hint="cs"/>
          <w:rtl/>
          <w:lang w:eastAsia="he-IL"/>
        </w:rPr>
        <w:t xml:space="preserve">אחד, ראיתי פה פער, דובר פה על פער שיש </w:t>
      </w:r>
      <w:bookmarkStart w:id="772" w:name="_ETM_Q1_2335489"/>
      <w:bookmarkEnd w:id="772"/>
      <w:r>
        <w:rPr>
          <w:rFonts w:hint="cs"/>
          <w:rtl/>
          <w:lang w:eastAsia="he-IL"/>
        </w:rPr>
        <w:t xml:space="preserve">המון המון אירועים שבהם נשים מאוימות וזה לא מגיע </w:t>
      </w:r>
      <w:bookmarkStart w:id="773" w:name="_ETM_Q1_2343152"/>
      <w:bookmarkEnd w:id="773"/>
      <w:r>
        <w:rPr>
          <w:rFonts w:hint="cs"/>
          <w:rtl/>
          <w:lang w:eastAsia="he-IL"/>
        </w:rPr>
        <w:t xml:space="preserve">למשטרת ישראל. פה צריכים לעשות עבודה מאוד מאוד אינטנסיבית </w:t>
      </w:r>
      <w:bookmarkStart w:id="774" w:name="_ETM_Q1_2347183"/>
      <w:bookmarkEnd w:id="774"/>
      <w:r>
        <w:rPr>
          <w:rFonts w:hint="cs"/>
          <w:rtl/>
          <w:lang w:eastAsia="he-IL"/>
        </w:rPr>
        <w:t xml:space="preserve">בנושא התודעה. יכול להיות שקמפיינים בשפה הערבית יגבירו את זה, </w:t>
      </w:r>
      <w:bookmarkStart w:id="775" w:name="_ETM_Q1_2351143"/>
      <w:bookmarkEnd w:id="775"/>
      <w:r>
        <w:rPr>
          <w:rFonts w:hint="cs"/>
          <w:rtl/>
          <w:lang w:eastAsia="he-IL"/>
        </w:rPr>
        <w:t xml:space="preserve">אבל אנחנו חייבים שותפי משימה בתוך המגזר שיעזרו לנו להגדיל </w:t>
      </w:r>
      <w:bookmarkStart w:id="776" w:name="_ETM_Q1_2361336"/>
      <w:bookmarkEnd w:id="776"/>
      <w:r>
        <w:rPr>
          <w:rFonts w:hint="cs"/>
          <w:rtl/>
          <w:lang w:eastAsia="he-IL"/>
        </w:rPr>
        <w:t xml:space="preserve">את יחס הדיווח. </w:t>
      </w:r>
      <w:bookmarkStart w:id="777" w:name="_ETM_Q1_2366463"/>
      <w:bookmarkStart w:id="778" w:name="_ETM_Q1_2366526"/>
      <w:bookmarkStart w:id="779" w:name="_ETM_Q1_2366615"/>
      <w:bookmarkStart w:id="780" w:name="_ETM_Q1_2366675"/>
      <w:bookmarkEnd w:id="777"/>
      <w:bookmarkEnd w:id="778"/>
      <w:bookmarkEnd w:id="779"/>
      <w:bookmarkEnd w:id="780"/>
      <w:r w:rsidR="00F571B7">
        <w:rPr>
          <w:rFonts w:hint="cs"/>
          <w:rtl/>
          <w:lang w:eastAsia="he-IL"/>
        </w:rPr>
        <w:t xml:space="preserve">לגבי הטיפול בעובדי וראשי רשויות מאוימים, זה </w:t>
      </w:r>
      <w:bookmarkStart w:id="781" w:name="_ETM_Q1_2371298"/>
      <w:bookmarkEnd w:id="781"/>
      <w:r w:rsidR="00F571B7">
        <w:rPr>
          <w:rFonts w:hint="cs"/>
          <w:rtl/>
          <w:lang w:eastAsia="he-IL"/>
        </w:rPr>
        <w:t>יועבר בנפרד.</w:t>
      </w:r>
      <w:bookmarkStart w:id="782" w:name="_ETM_Q1_2374475"/>
      <w:bookmarkEnd w:id="782"/>
    </w:p>
    <w:p w:rsidR="00F571B7" w:rsidRDefault="00F571B7" w:rsidP="008362F3">
      <w:pPr>
        <w:rPr>
          <w:rtl/>
          <w:lang w:eastAsia="he-IL"/>
        </w:rPr>
      </w:pPr>
      <w:bookmarkStart w:id="783" w:name="_ETM_Q1_2374544"/>
      <w:bookmarkStart w:id="784" w:name="_ETM_Q1_2372899"/>
      <w:bookmarkEnd w:id="783"/>
      <w:bookmarkEnd w:id="784"/>
    </w:p>
    <w:p w:rsidR="00F571B7" w:rsidRDefault="00F571B7" w:rsidP="00F571B7">
      <w:pPr>
        <w:pStyle w:val="af6"/>
        <w:keepNext/>
        <w:rPr>
          <w:rtl/>
        </w:rPr>
      </w:pPr>
      <w:bookmarkStart w:id="785" w:name="ET_yor_5795_45"/>
      <w:r w:rsidRPr="00F571B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571B7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F571B7" w:rsidRDefault="00F571B7" w:rsidP="00F571B7">
      <w:pPr>
        <w:pStyle w:val="KeepWithNext"/>
        <w:rPr>
          <w:rtl/>
          <w:lang w:eastAsia="he-IL"/>
        </w:rPr>
      </w:pPr>
    </w:p>
    <w:p w:rsidR="00F571B7" w:rsidRDefault="00F571B7" w:rsidP="00F571B7">
      <w:pPr>
        <w:rPr>
          <w:rtl/>
          <w:lang w:eastAsia="he-IL"/>
        </w:rPr>
      </w:pPr>
      <w:bookmarkStart w:id="786" w:name="_ETM_Q1_2373281"/>
      <w:bookmarkEnd w:id="786"/>
      <w:r>
        <w:rPr>
          <w:rFonts w:hint="cs"/>
          <w:rtl/>
          <w:lang w:eastAsia="he-IL"/>
        </w:rPr>
        <w:t>ל</w:t>
      </w:r>
      <w:bookmarkStart w:id="787" w:name="_ETM_Q1_2373334"/>
      <w:bookmarkEnd w:id="787"/>
      <w:r>
        <w:rPr>
          <w:rFonts w:hint="cs"/>
          <w:rtl/>
          <w:lang w:eastAsia="he-IL"/>
        </w:rPr>
        <w:t>א, אבל בנושא הזה, גלעד, מעבר לעבירות ש</w:t>
      </w:r>
      <w:bookmarkStart w:id="788" w:name="_ETM_Q1_2381450"/>
      <w:bookmarkEnd w:id="788"/>
      <w:r>
        <w:rPr>
          <w:rFonts w:hint="cs"/>
          <w:rtl/>
          <w:lang w:eastAsia="he-IL"/>
        </w:rPr>
        <w:t xml:space="preserve">משם מתפתח הסכסוך אנחנו מזהים תופעה מאוד שכיחה. ברגע שיש </w:t>
      </w:r>
      <w:bookmarkStart w:id="789" w:name="_ETM_Q1_2391146"/>
      <w:bookmarkEnd w:id="789"/>
      <w:r>
        <w:rPr>
          <w:rFonts w:hint="cs"/>
          <w:rtl/>
          <w:lang w:eastAsia="he-IL"/>
        </w:rPr>
        <w:t xml:space="preserve">לך סכסוך ביישוב מסוים או בשכונה מסוימת זה מתבטא ישירות </w:t>
      </w:r>
      <w:bookmarkStart w:id="790" w:name="_ETM_Q1_2398826"/>
      <w:bookmarkEnd w:id="790"/>
      <w:r>
        <w:rPr>
          <w:rFonts w:hint="cs"/>
          <w:rtl/>
          <w:lang w:eastAsia="he-IL"/>
        </w:rPr>
        <w:t xml:space="preserve">במה שנכתב ברשת החברתית. למשל יש לך רצח בכפר </w:t>
      </w:r>
      <w:bookmarkStart w:id="791" w:name="_ETM_Q1_2402392"/>
      <w:bookmarkEnd w:id="791"/>
      <w:r>
        <w:rPr>
          <w:rFonts w:hint="cs"/>
          <w:rtl/>
          <w:lang w:eastAsia="he-IL"/>
        </w:rPr>
        <w:t xml:space="preserve">מסוים, אז אתה מרגיש שבצד השני של משפחת הנרצח ישירות </w:t>
      </w:r>
      <w:bookmarkStart w:id="792" w:name="_ETM_Q1_2410536"/>
      <w:bookmarkEnd w:id="792"/>
      <w:r>
        <w:rPr>
          <w:rFonts w:hint="cs"/>
          <w:rtl/>
          <w:lang w:eastAsia="he-IL"/>
        </w:rPr>
        <w:t>יש קריאה לנקם ולאיומים וכל מיני דברים. התופעה הזאת היא</w:t>
      </w:r>
      <w:bookmarkStart w:id="793" w:name="_ETM_Q1_2417128"/>
      <w:bookmarkEnd w:id="793"/>
      <w:r>
        <w:rPr>
          <w:rFonts w:hint="cs"/>
          <w:rtl/>
          <w:lang w:eastAsia="he-IL"/>
        </w:rPr>
        <w:t xml:space="preserve"> גם גורם, אבל גם משקפת מציאות וגם מגבירה את </w:t>
      </w:r>
      <w:bookmarkStart w:id="794" w:name="_ETM_Q1_2425562"/>
      <w:bookmarkEnd w:id="794"/>
      <w:r>
        <w:rPr>
          <w:rFonts w:hint="cs"/>
          <w:rtl/>
          <w:lang w:eastAsia="he-IL"/>
        </w:rPr>
        <w:t>השנאה ואת המתח שיש ביישוב. זה משהו מורכב מעבר לנקודת</w:t>
      </w:r>
      <w:bookmarkStart w:id="795" w:name="_ETM_Q1_2430098"/>
      <w:bookmarkEnd w:id="795"/>
      <w:r>
        <w:rPr>
          <w:rFonts w:hint="cs"/>
          <w:rtl/>
          <w:lang w:eastAsia="he-IL"/>
        </w:rPr>
        <w:t xml:space="preserve"> התחלה של סכסוך מסוים. </w:t>
      </w:r>
    </w:p>
    <w:p w:rsidR="00F571B7" w:rsidRDefault="00F571B7" w:rsidP="00F571B7">
      <w:pPr>
        <w:rPr>
          <w:rtl/>
          <w:lang w:eastAsia="he-IL"/>
        </w:rPr>
      </w:pPr>
      <w:bookmarkStart w:id="796" w:name="_ETM_Q1_2436122"/>
      <w:bookmarkStart w:id="797" w:name="_ETM_Q1_2436180"/>
      <w:bookmarkStart w:id="798" w:name="_ETM_Q1_2438146"/>
      <w:bookmarkEnd w:id="796"/>
      <w:bookmarkEnd w:id="797"/>
      <w:bookmarkEnd w:id="798"/>
    </w:p>
    <w:p w:rsidR="00F571B7" w:rsidRDefault="00F571B7" w:rsidP="00F571B7">
      <w:pPr>
        <w:pStyle w:val="af9"/>
        <w:keepNext/>
        <w:rPr>
          <w:rtl/>
          <w:lang w:eastAsia="he-IL"/>
        </w:rPr>
      </w:pPr>
      <w:bookmarkStart w:id="799" w:name="ET_guest_גלעד_בנט_46"/>
      <w:r w:rsidRPr="00F5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F571B7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:rsidR="00F571B7" w:rsidRDefault="00F571B7" w:rsidP="00F571B7">
      <w:pPr>
        <w:pStyle w:val="KeepWithNext"/>
        <w:rPr>
          <w:rtl/>
          <w:lang w:eastAsia="he-IL"/>
        </w:rPr>
      </w:pPr>
    </w:p>
    <w:p w:rsidR="00F571B7" w:rsidRDefault="00F571B7" w:rsidP="006A19C3">
      <w:pPr>
        <w:rPr>
          <w:rtl/>
          <w:lang w:eastAsia="he-IL"/>
        </w:rPr>
      </w:pPr>
      <w:bookmarkStart w:id="800" w:name="_ETM_Q1_2438480"/>
      <w:bookmarkStart w:id="801" w:name="_ETM_Q1_2438515"/>
      <w:bookmarkEnd w:id="800"/>
      <w:bookmarkEnd w:id="801"/>
      <w:r>
        <w:rPr>
          <w:rFonts w:hint="cs"/>
          <w:rtl/>
          <w:lang w:eastAsia="he-IL"/>
        </w:rPr>
        <w:t xml:space="preserve">אני רוצה להגיד עוד כמה דברים. </w:t>
      </w:r>
      <w:bookmarkStart w:id="802" w:name="_ETM_Q1_2442090"/>
      <w:bookmarkEnd w:id="802"/>
      <w:r>
        <w:rPr>
          <w:rFonts w:hint="cs"/>
          <w:rtl/>
          <w:lang w:eastAsia="he-IL"/>
        </w:rPr>
        <w:t xml:space="preserve">אנחנו מזהים פה פער, כמו שאמרתי בתחילת הדברים, שאנחנו לא </w:t>
      </w:r>
      <w:bookmarkStart w:id="803" w:name="_ETM_Q1_2444875"/>
      <w:bookmarkEnd w:id="803"/>
      <w:r>
        <w:rPr>
          <w:rFonts w:hint="cs"/>
          <w:rtl/>
          <w:lang w:eastAsia="he-IL"/>
        </w:rPr>
        <w:t xml:space="preserve">מסתירים אותו. יש פער ואנחנו עובדים קשה מאוד במטה בשביל </w:t>
      </w:r>
      <w:bookmarkStart w:id="804" w:name="_ETM_Q1_2450339"/>
      <w:bookmarkEnd w:id="804"/>
      <w:r>
        <w:rPr>
          <w:rFonts w:hint="cs"/>
          <w:rtl/>
          <w:lang w:eastAsia="he-IL"/>
        </w:rPr>
        <w:t xml:space="preserve">להגדיל את טווח המיומנויות, הכלים וההתמודדות עם המרחב האינטרנטי כדי </w:t>
      </w:r>
      <w:bookmarkStart w:id="805" w:name="_ETM_Q1_2458506"/>
      <w:bookmarkEnd w:id="805"/>
      <w:r>
        <w:rPr>
          <w:rFonts w:hint="cs"/>
          <w:rtl/>
          <w:lang w:eastAsia="he-IL"/>
        </w:rPr>
        <w:t xml:space="preserve">שהפערים שהתבטאו במספרים בהתחלה יילכו ויקטנו. בשנים האחרונות הקמנו </w:t>
      </w:r>
      <w:bookmarkStart w:id="806" w:name="_ETM_Q1_2464040"/>
      <w:bookmarkEnd w:id="806"/>
      <w:r>
        <w:rPr>
          <w:rFonts w:hint="cs"/>
          <w:rtl/>
          <w:lang w:eastAsia="he-IL"/>
        </w:rPr>
        <w:t xml:space="preserve">מרכז סייבר ארצי להיתוך מידע שקשור לפשיעה מקוונת, הוא ממש </w:t>
      </w:r>
      <w:bookmarkStart w:id="807" w:name="_ETM_Q1_2468607"/>
      <w:bookmarkEnd w:id="807"/>
      <w:r>
        <w:rPr>
          <w:rFonts w:hint="cs"/>
          <w:rtl/>
          <w:lang w:eastAsia="he-IL"/>
        </w:rPr>
        <w:t xml:space="preserve">מרכז שנותן סיוע לתחנות, לרבות תחנות במגזר, ומסביר להם מה </w:t>
      </w:r>
      <w:bookmarkStart w:id="808" w:name="_ETM_Q1_2472632"/>
      <w:bookmarkEnd w:id="808"/>
      <w:r>
        <w:rPr>
          <w:rFonts w:hint="cs"/>
          <w:rtl/>
          <w:lang w:eastAsia="he-IL"/>
        </w:rPr>
        <w:t>צריך לעשות כשיש התבטאות ברשת. המרכז הזה פונה לרשתות</w:t>
      </w:r>
      <w:bookmarkStart w:id="809" w:name="_ETM_Q1_2479352"/>
      <w:bookmarkEnd w:id="809"/>
      <w:r>
        <w:rPr>
          <w:rFonts w:hint="cs"/>
          <w:rtl/>
          <w:lang w:eastAsia="he-IL"/>
        </w:rPr>
        <w:t xml:space="preserve"> החברתיות, מסייע בהוצאת צווים לתחנות והוא סוג של מומחה תוכן </w:t>
      </w:r>
      <w:bookmarkStart w:id="810" w:name="_ETM_Q1_2487112"/>
      <w:bookmarkEnd w:id="810"/>
      <w:r>
        <w:rPr>
          <w:rFonts w:hint="cs"/>
          <w:rtl/>
          <w:lang w:eastAsia="he-IL"/>
        </w:rPr>
        <w:t xml:space="preserve">באירוע הזה. </w:t>
      </w:r>
    </w:p>
    <w:p w:rsidR="00F571B7" w:rsidRDefault="00F571B7" w:rsidP="00F571B7">
      <w:pPr>
        <w:rPr>
          <w:rtl/>
          <w:lang w:eastAsia="he-IL"/>
        </w:rPr>
      </w:pPr>
      <w:bookmarkStart w:id="811" w:name="_ETM_Q1_2489224"/>
      <w:bookmarkStart w:id="812" w:name="_ETM_Q1_2489315"/>
      <w:bookmarkStart w:id="813" w:name="_ETM_Q1_2490032"/>
      <w:bookmarkEnd w:id="811"/>
      <w:bookmarkEnd w:id="812"/>
      <w:bookmarkEnd w:id="813"/>
    </w:p>
    <w:p w:rsidR="00F571B7" w:rsidRDefault="00F571B7" w:rsidP="00F571B7">
      <w:pPr>
        <w:pStyle w:val="af6"/>
        <w:keepNext/>
        <w:rPr>
          <w:rtl/>
        </w:rPr>
      </w:pPr>
      <w:bookmarkStart w:id="814" w:name="ET_yor_5795_47"/>
      <w:r w:rsidRPr="00F571B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571B7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F571B7" w:rsidRDefault="00F571B7" w:rsidP="00F571B7">
      <w:pPr>
        <w:pStyle w:val="KeepWithNext"/>
        <w:rPr>
          <w:rtl/>
          <w:lang w:eastAsia="he-IL"/>
        </w:rPr>
      </w:pPr>
    </w:p>
    <w:p w:rsidR="00F571B7" w:rsidRDefault="00F571B7" w:rsidP="00F571B7">
      <w:pPr>
        <w:rPr>
          <w:rtl/>
          <w:lang w:eastAsia="he-IL"/>
        </w:rPr>
      </w:pPr>
      <w:bookmarkStart w:id="815" w:name="_ETM_Q1_2490416"/>
      <w:bookmarkEnd w:id="815"/>
      <w:r>
        <w:rPr>
          <w:rFonts w:hint="cs"/>
          <w:rtl/>
          <w:lang w:eastAsia="he-IL"/>
        </w:rPr>
        <w:t>ה</w:t>
      </w:r>
      <w:bookmarkStart w:id="816" w:name="_ETM_Q1_2490468"/>
      <w:bookmarkEnd w:id="816"/>
      <w:r>
        <w:rPr>
          <w:rFonts w:hint="cs"/>
          <w:rtl/>
          <w:lang w:eastAsia="he-IL"/>
        </w:rPr>
        <w:t xml:space="preserve">מטה הזה מונגש לציבור? אנשים יכולים </w:t>
      </w:r>
      <w:bookmarkStart w:id="817" w:name="_ETM_Q1_2491458"/>
      <w:bookmarkEnd w:id="817"/>
      <w:r>
        <w:rPr>
          <w:rFonts w:hint="cs"/>
          <w:rtl/>
          <w:lang w:eastAsia="he-IL"/>
        </w:rPr>
        <w:t xml:space="preserve">לפנות ישירות למטה הזה? </w:t>
      </w:r>
    </w:p>
    <w:p w:rsidR="00F571B7" w:rsidRDefault="00F571B7" w:rsidP="00F571B7">
      <w:pPr>
        <w:rPr>
          <w:rtl/>
          <w:lang w:eastAsia="he-IL"/>
        </w:rPr>
      </w:pPr>
      <w:bookmarkStart w:id="818" w:name="_ETM_Q1_2494346"/>
      <w:bookmarkStart w:id="819" w:name="_ETM_Q1_2494399"/>
      <w:bookmarkStart w:id="820" w:name="_ETM_Q1_2495868"/>
      <w:bookmarkEnd w:id="818"/>
      <w:bookmarkEnd w:id="819"/>
      <w:bookmarkEnd w:id="820"/>
    </w:p>
    <w:p w:rsidR="00F571B7" w:rsidRDefault="00F571B7" w:rsidP="00F571B7">
      <w:pPr>
        <w:pStyle w:val="af9"/>
        <w:keepNext/>
        <w:rPr>
          <w:rtl/>
          <w:lang w:eastAsia="he-IL"/>
        </w:rPr>
      </w:pPr>
      <w:bookmarkStart w:id="821" w:name="ET_guest_גלעד_בנט_48"/>
      <w:r w:rsidRPr="00F5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F571B7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:rsidR="00F571B7" w:rsidRDefault="00F571B7" w:rsidP="00F571B7">
      <w:pPr>
        <w:pStyle w:val="KeepWithNext"/>
        <w:rPr>
          <w:rtl/>
          <w:lang w:eastAsia="he-IL"/>
        </w:rPr>
      </w:pPr>
    </w:p>
    <w:p w:rsidR="00F571B7" w:rsidRDefault="00F571B7" w:rsidP="00F571B7">
      <w:pPr>
        <w:rPr>
          <w:rtl/>
          <w:lang w:eastAsia="he-IL"/>
        </w:rPr>
      </w:pPr>
      <w:bookmarkStart w:id="822" w:name="_ETM_Q1_2496222"/>
      <w:bookmarkEnd w:id="822"/>
      <w:r>
        <w:rPr>
          <w:rFonts w:hint="cs"/>
          <w:rtl/>
          <w:lang w:eastAsia="he-IL"/>
        </w:rPr>
        <w:t>ל</w:t>
      </w:r>
      <w:bookmarkStart w:id="823" w:name="_ETM_Q1_2496273"/>
      <w:bookmarkEnd w:id="823"/>
      <w:r>
        <w:rPr>
          <w:rFonts w:hint="cs"/>
          <w:rtl/>
          <w:lang w:eastAsia="he-IL"/>
        </w:rPr>
        <w:t xml:space="preserve">א, זה למעשה מרכז היתוך, הוא </w:t>
      </w:r>
      <w:bookmarkStart w:id="824" w:name="_ETM_Q1_2499547"/>
      <w:bookmarkEnd w:id="824"/>
      <w:r>
        <w:rPr>
          <w:rFonts w:hint="cs"/>
          <w:rtl/>
          <w:lang w:eastAsia="he-IL"/>
        </w:rPr>
        <w:t xml:space="preserve">לא תחנה, הוא לא יחידת חקירות, הוא מרכז ידע </w:t>
      </w:r>
      <w:bookmarkStart w:id="825" w:name="_ETM_Q1_2503043"/>
      <w:bookmarkEnd w:id="825"/>
      <w:r>
        <w:rPr>
          <w:rFonts w:hint="cs"/>
          <w:rtl/>
          <w:lang w:eastAsia="he-IL"/>
        </w:rPr>
        <w:t xml:space="preserve">שעוזר למשטרה, הוא מגדיל את הידע המבצעי של החוקרים. </w:t>
      </w:r>
      <w:bookmarkStart w:id="826" w:name="_ETM_Q1_2506677"/>
      <w:bookmarkEnd w:id="826"/>
      <w:r>
        <w:rPr>
          <w:rFonts w:hint="cs"/>
          <w:rtl/>
          <w:lang w:eastAsia="he-IL"/>
        </w:rPr>
        <w:t>תיכף אני אגע בעוד תהליכים שאנחנו נוקטים בהם כדי להגדיל</w:t>
      </w:r>
      <w:bookmarkStart w:id="827" w:name="_ETM_Q1_2512556"/>
      <w:bookmarkEnd w:id="827"/>
      <w:r>
        <w:rPr>
          <w:rFonts w:hint="cs"/>
          <w:rtl/>
          <w:lang w:eastAsia="he-IL"/>
        </w:rPr>
        <w:t xml:space="preserve"> את הידע הזה. </w:t>
      </w:r>
    </w:p>
    <w:p w:rsidR="00F571B7" w:rsidRDefault="00F571B7" w:rsidP="00F571B7">
      <w:pPr>
        <w:rPr>
          <w:rtl/>
          <w:lang w:eastAsia="he-IL"/>
        </w:rPr>
      </w:pPr>
      <w:bookmarkStart w:id="828" w:name="_ETM_Q1_2513804"/>
      <w:bookmarkStart w:id="829" w:name="_ETM_Q1_2513866"/>
      <w:bookmarkEnd w:id="828"/>
      <w:bookmarkEnd w:id="829"/>
    </w:p>
    <w:p w:rsidR="00F571B7" w:rsidRDefault="00F571B7" w:rsidP="006A19C3">
      <w:pPr>
        <w:rPr>
          <w:rtl/>
          <w:lang w:eastAsia="he-IL"/>
        </w:rPr>
      </w:pPr>
      <w:bookmarkStart w:id="830" w:name="_ETM_Q1_2513941"/>
      <w:bookmarkStart w:id="831" w:name="_ETM_Q1_2514002"/>
      <w:bookmarkEnd w:id="830"/>
      <w:bookmarkEnd w:id="831"/>
      <w:r>
        <w:rPr>
          <w:rFonts w:hint="cs"/>
          <w:rtl/>
          <w:lang w:eastAsia="he-IL"/>
        </w:rPr>
        <w:t xml:space="preserve">הקמנו מטה ייעודי לניהול מאבק בפשיעה מקוונת </w:t>
      </w:r>
      <w:bookmarkStart w:id="832" w:name="_ETM_Q1_2518424"/>
      <w:bookmarkEnd w:id="832"/>
      <w:r>
        <w:rPr>
          <w:rFonts w:hint="cs"/>
          <w:rtl/>
          <w:lang w:eastAsia="he-IL"/>
        </w:rPr>
        <w:t xml:space="preserve">ובניית הכוח והשותפויות בחטיבת הסייבר סיגינט, </w:t>
      </w:r>
      <w:r w:rsidR="00607E16">
        <w:rPr>
          <w:rFonts w:hint="cs"/>
          <w:rtl/>
          <w:lang w:eastAsia="he-IL"/>
        </w:rPr>
        <w:t xml:space="preserve">זה המטה שאני חלק </w:t>
      </w:r>
      <w:bookmarkStart w:id="833" w:name="_ETM_Q1_2522440"/>
      <w:bookmarkEnd w:id="833"/>
      <w:r w:rsidR="00607E16">
        <w:rPr>
          <w:rFonts w:hint="cs"/>
          <w:rtl/>
          <w:lang w:eastAsia="he-IL"/>
        </w:rPr>
        <w:t xml:space="preserve">ממנו, יש עבודת מטה מאוד רצינית שמבוצעת אצלנו בחטיבה שמדברת </w:t>
      </w:r>
      <w:bookmarkStart w:id="834" w:name="_ETM_Q1_2529552"/>
      <w:bookmarkEnd w:id="834"/>
      <w:r w:rsidR="00607E16">
        <w:rPr>
          <w:rFonts w:hint="cs"/>
          <w:rtl/>
          <w:lang w:eastAsia="he-IL"/>
        </w:rPr>
        <w:t xml:space="preserve">על העצמה של יכולות הסייבר והפשיעה המקוונת במחוזות. </w:t>
      </w:r>
      <w:bookmarkStart w:id="835" w:name="_ETM_Q1_2531702"/>
      <w:bookmarkEnd w:id="835"/>
      <w:r w:rsidR="00607E16">
        <w:rPr>
          <w:rFonts w:hint="cs"/>
          <w:rtl/>
          <w:lang w:eastAsia="he-IL"/>
        </w:rPr>
        <w:t xml:space="preserve">זאת אומרת אנחנו בונים מרכזי ידע, במקום שיהיה אחד, כמו </w:t>
      </w:r>
      <w:bookmarkStart w:id="836" w:name="_ETM_Q1_2537470"/>
      <w:bookmarkEnd w:id="836"/>
      <w:r w:rsidR="00607E16">
        <w:rPr>
          <w:rFonts w:hint="cs"/>
          <w:rtl/>
          <w:lang w:eastAsia="he-IL"/>
        </w:rPr>
        <w:t>שאמרתי מקודם, שעוזר לכל התחנות, יהיו מרכזי ידע ממש בתו</w:t>
      </w:r>
      <w:bookmarkStart w:id="837" w:name="_ETM_Q1_2539090"/>
      <w:bookmarkEnd w:id="837"/>
      <w:r w:rsidR="00607E16">
        <w:rPr>
          <w:rFonts w:hint="cs"/>
          <w:rtl/>
          <w:lang w:eastAsia="he-IL"/>
        </w:rPr>
        <w:t xml:space="preserve">ך המחוזות. הכוונה היא לפרוס את הידע גם ליחידות </w:t>
      </w:r>
      <w:bookmarkStart w:id="838" w:name="_ETM_Q1_2549114"/>
      <w:bookmarkEnd w:id="838"/>
      <w:r w:rsidR="00607E16">
        <w:rPr>
          <w:rFonts w:hint="cs"/>
          <w:rtl/>
          <w:lang w:eastAsia="he-IL"/>
        </w:rPr>
        <w:t xml:space="preserve">המטפלות במחוז. </w:t>
      </w:r>
    </w:p>
    <w:p w:rsidR="00607E16" w:rsidRDefault="00607E16" w:rsidP="00F571B7">
      <w:pPr>
        <w:rPr>
          <w:rtl/>
          <w:lang w:eastAsia="he-IL"/>
        </w:rPr>
      </w:pPr>
      <w:bookmarkStart w:id="839" w:name="_ETM_Q1_2551178"/>
      <w:bookmarkStart w:id="840" w:name="_ETM_Q1_2551234"/>
      <w:bookmarkEnd w:id="839"/>
      <w:bookmarkEnd w:id="840"/>
    </w:p>
    <w:p w:rsidR="00607E16" w:rsidRDefault="00607E16" w:rsidP="006A19C3">
      <w:pPr>
        <w:rPr>
          <w:rtl/>
          <w:lang w:eastAsia="he-IL"/>
        </w:rPr>
      </w:pPr>
      <w:bookmarkStart w:id="841" w:name="_ETM_Q1_2551346"/>
      <w:bookmarkStart w:id="842" w:name="_ETM_Q1_2551399"/>
      <w:bookmarkEnd w:id="841"/>
      <w:bookmarkEnd w:id="842"/>
      <w:r>
        <w:rPr>
          <w:rFonts w:hint="cs"/>
          <w:rtl/>
          <w:lang w:eastAsia="he-IL"/>
        </w:rPr>
        <w:t xml:space="preserve">יש עבודת מטה גדולה שמטפלת בטיוב וגם היתוך </w:t>
      </w:r>
      <w:bookmarkStart w:id="843" w:name="_ETM_Q1_2557666"/>
      <w:bookmarkEnd w:id="843"/>
      <w:r>
        <w:rPr>
          <w:rFonts w:hint="cs"/>
          <w:rtl/>
          <w:lang w:eastAsia="he-IL"/>
        </w:rPr>
        <w:t>נתונים בתחום עבירות הה</w:t>
      </w:r>
      <w:r w:rsidR="006A19C3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אה כדי להפחית את הטיפולים האלה, </w:t>
      </w:r>
      <w:bookmarkStart w:id="844" w:name="_ETM_Q1_2563048"/>
      <w:bookmarkEnd w:id="844"/>
      <w:r>
        <w:rPr>
          <w:rFonts w:hint="cs"/>
          <w:rtl/>
          <w:lang w:eastAsia="he-IL"/>
        </w:rPr>
        <w:t>בשיתוף פעולה עם הרבה מאוד שותפי משימה, עם הסקטור הבנקאי,</w:t>
      </w:r>
      <w:bookmarkStart w:id="845" w:name="_ETM_Q1_2569424"/>
      <w:bookmarkEnd w:id="845"/>
      <w:r>
        <w:rPr>
          <w:rFonts w:hint="cs"/>
          <w:rtl/>
          <w:lang w:eastAsia="he-IL"/>
        </w:rPr>
        <w:t xml:space="preserve"> עם איגוד האינטרנט. צריך להבין שחלק מהטיפול </w:t>
      </w:r>
      <w:bookmarkStart w:id="846" w:name="_ETM_Q1_2572384"/>
      <w:bookmarkEnd w:id="846"/>
      <w:r>
        <w:rPr>
          <w:rFonts w:hint="cs"/>
          <w:rtl/>
          <w:lang w:eastAsia="he-IL"/>
        </w:rPr>
        <w:t xml:space="preserve">בתופעה הזאת הוא לא חקירתי, אם אנחנו מזהים נניח בסוף </w:t>
      </w:r>
      <w:bookmarkStart w:id="847" w:name="_ETM_Q1_2579008"/>
      <w:bookmarkEnd w:id="847"/>
      <w:r>
        <w:rPr>
          <w:rFonts w:hint="cs"/>
          <w:rtl/>
          <w:lang w:eastAsia="he-IL"/>
        </w:rPr>
        <w:t xml:space="preserve">שבוע איזה שהיא פעילות מאוד מאוד אינטנסיבית של דיוג, </w:t>
      </w:r>
      <w:bookmarkStart w:id="848" w:name="_ETM_Q1_2585704"/>
      <w:bookmarkEnd w:id="848"/>
      <w:r>
        <w:rPr>
          <w:rFonts w:hint="cs"/>
          <w:rtl/>
          <w:lang w:eastAsia="he-IL"/>
        </w:rPr>
        <w:t xml:space="preserve">לטפל בהם ברמה החקירתית יהיה יותר מדי איטי ולא ימנע </w:t>
      </w:r>
      <w:bookmarkStart w:id="849" w:name="_ETM_Q1_2593024"/>
      <w:bookmarkEnd w:id="849"/>
      <w:r>
        <w:rPr>
          <w:rFonts w:hint="cs"/>
          <w:rtl/>
          <w:lang w:eastAsia="he-IL"/>
        </w:rPr>
        <w:t xml:space="preserve">את הנזק, אז אנחנו פועלים בכל מיני פעולות כדי </w:t>
      </w:r>
      <w:bookmarkStart w:id="850" w:name="_ETM_Q1_2594172"/>
      <w:bookmarkEnd w:id="850"/>
      <w:r>
        <w:rPr>
          <w:rFonts w:hint="cs"/>
          <w:rtl/>
          <w:lang w:eastAsia="he-IL"/>
        </w:rPr>
        <w:t xml:space="preserve">לטפל בתשתית. </w:t>
      </w:r>
    </w:p>
    <w:p w:rsidR="00607E16" w:rsidRDefault="00607E16" w:rsidP="00F571B7">
      <w:pPr>
        <w:rPr>
          <w:rtl/>
          <w:lang w:eastAsia="he-IL"/>
        </w:rPr>
      </w:pPr>
      <w:bookmarkStart w:id="851" w:name="_ETM_Q1_2597684"/>
      <w:bookmarkStart w:id="852" w:name="_ETM_Q1_2597743"/>
      <w:bookmarkEnd w:id="851"/>
      <w:bookmarkEnd w:id="852"/>
    </w:p>
    <w:p w:rsidR="00607E16" w:rsidRDefault="00607E16" w:rsidP="00F571B7">
      <w:pPr>
        <w:rPr>
          <w:rtl/>
          <w:lang w:eastAsia="he-IL"/>
        </w:rPr>
      </w:pPr>
      <w:bookmarkStart w:id="853" w:name="_ETM_Q1_2598500"/>
      <w:bookmarkStart w:id="854" w:name="_ETM_Q1_2598553"/>
      <w:bookmarkEnd w:id="853"/>
      <w:bookmarkEnd w:id="854"/>
      <w:r>
        <w:rPr>
          <w:rFonts w:hint="cs"/>
          <w:rtl/>
          <w:lang w:eastAsia="he-IL"/>
        </w:rPr>
        <w:t xml:space="preserve">אנחנו מקימים מגמת סייבר במכללה הלאומית </w:t>
      </w:r>
      <w:bookmarkStart w:id="855" w:name="_ETM_Q1_2600470"/>
      <w:bookmarkEnd w:id="855"/>
      <w:r>
        <w:rPr>
          <w:rFonts w:hint="cs"/>
          <w:rtl/>
          <w:lang w:eastAsia="he-IL"/>
        </w:rPr>
        <w:t xml:space="preserve">לשוטרים ואנחנו מנגישים את תשתיות הדיווח של האזרח על עבירות </w:t>
      </w:r>
      <w:bookmarkStart w:id="856" w:name="_ETM_Q1_2603578"/>
      <w:bookmarkEnd w:id="856"/>
      <w:r>
        <w:rPr>
          <w:rFonts w:hint="cs"/>
          <w:rtl/>
          <w:lang w:eastAsia="he-IL"/>
        </w:rPr>
        <w:t xml:space="preserve">למשטרת ישראל באמצעות ממשק מקוון. אני לא יודע אם זה </w:t>
      </w:r>
      <w:bookmarkStart w:id="857" w:name="_ETM_Q1_2607412"/>
      <w:bookmarkEnd w:id="857"/>
      <w:r>
        <w:rPr>
          <w:rFonts w:hint="cs"/>
          <w:rtl/>
          <w:lang w:eastAsia="he-IL"/>
        </w:rPr>
        <w:t xml:space="preserve">עלה פה בדיונים הקודמים, אבל יש ממשק מקוון, בעבירות מסוימות </w:t>
      </w:r>
      <w:bookmarkStart w:id="858" w:name="_ETM_Q1_2614836"/>
      <w:bookmarkEnd w:id="858"/>
      <w:r>
        <w:rPr>
          <w:rFonts w:hint="cs"/>
          <w:rtl/>
          <w:lang w:eastAsia="he-IL"/>
        </w:rPr>
        <w:t xml:space="preserve">לא צריך להגיע לתחנה. </w:t>
      </w:r>
    </w:p>
    <w:p w:rsidR="00B802C4" w:rsidRDefault="00B802C4" w:rsidP="00F571B7">
      <w:pPr>
        <w:rPr>
          <w:rtl/>
          <w:lang w:eastAsia="he-IL"/>
        </w:rPr>
      </w:pPr>
      <w:bookmarkStart w:id="859" w:name="_ETM_Q1_2617588"/>
      <w:bookmarkStart w:id="860" w:name="_ETM_Q1_2617644"/>
      <w:bookmarkStart w:id="861" w:name="_ETM_Q1_2616975"/>
      <w:bookmarkEnd w:id="859"/>
      <w:bookmarkEnd w:id="860"/>
      <w:bookmarkEnd w:id="861"/>
    </w:p>
    <w:p w:rsidR="00B802C4" w:rsidRDefault="00B802C4" w:rsidP="00B802C4">
      <w:pPr>
        <w:pStyle w:val="a4"/>
        <w:keepNext/>
        <w:rPr>
          <w:rtl/>
        </w:rPr>
      </w:pPr>
      <w:bookmarkStart w:id="862" w:name="ET_speaker_קריאה_49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863" w:name="_ETM_Q1_2617291"/>
      <w:bookmarkStart w:id="864" w:name="_ETM_Q1_2617321"/>
      <w:bookmarkEnd w:id="863"/>
      <w:bookmarkEnd w:id="864"/>
      <w:r>
        <w:rPr>
          <w:rFonts w:hint="cs"/>
          <w:rtl/>
          <w:lang w:eastAsia="he-IL"/>
        </w:rPr>
        <w:t xml:space="preserve">בערבית? </w:t>
      </w:r>
    </w:p>
    <w:p w:rsidR="00B802C4" w:rsidRDefault="00B802C4" w:rsidP="00B802C4">
      <w:pPr>
        <w:rPr>
          <w:rtl/>
          <w:lang w:eastAsia="he-IL"/>
        </w:rPr>
      </w:pPr>
      <w:bookmarkStart w:id="865" w:name="_ETM_Q1_2618702"/>
      <w:bookmarkStart w:id="866" w:name="_ETM_Q1_2618750"/>
      <w:bookmarkStart w:id="867" w:name="_ETM_Q1_2620142"/>
      <w:bookmarkEnd w:id="865"/>
      <w:bookmarkEnd w:id="866"/>
      <w:bookmarkEnd w:id="867"/>
    </w:p>
    <w:p w:rsidR="00B802C4" w:rsidRDefault="00B802C4" w:rsidP="00B802C4">
      <w:pPr>
        <w:pStyle w:val="af9"/>
        <w:keepNext/>
        <w:rPr>
          <w:rtl/>
          <w:lang w:eastAsia="he-IL"/>
        </w:rPr>
      </w:pPr>
      <w:bookmarkStart w:id="868" w:name="ET_guest_גלעד_בנט_50"/>
      <w:r w:rsidRPr="00B80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B802C4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869" w:name="_ETM_Q1_2620463"/>
      <w:bookmarkStart w:id="870" w:name="_ETM_Q1_2620496"/>
      <w:bookmarkEnd w:id="869"/>
      <w:bookmarkEnd w:id="870"/>
      <w:r>
        <w:rPr>
          <w:rFonts w:hint="cs"/>
          <w:rtl/>
          <w:lang w:eastAsia="he-IL"/>
        </w:rPr>
        <w:t>אני צריך לבדוק את זה</w:t>
      </w:r>
      <w:bookmarkStart w:id="871" w:name="_ETM_Q1_2622558"/>
      <w:bookmarkEnd w:id="871"/>
      <w:r>
        <w:rPr>
          <w:rFonts w:hint="cs"/>
          <w:rtl/>
          <w:lang w:eastAsia="he-IL"/>
        </w:rPr>
        <w:t>. אני לא רוצה לתת לך תשובה סתם, אני</w:t>
      </w:r>
      <w:bookmarkStart w:id="872" w:name="_ETM_Q1_2628221"/>
      <w:bookmarkEnd w:id="872"/>
      <w:r>
        <w:rPr>
          <w:rFonts w:hint="cs"/>
          <w:rtl/>
          <w:lang w:eastAsia="he-IL"/>
        </w:rPr>
        <w:t xml:space="preserve"> צריך לבדוק את זה.</w:t>
      </w:r>
    </w:p>
    <w:p w:rsidR="00B802C4" w:rsidRDefault="00B802C4" w:rsidP="00B802C4">
      <w:pPr>
        <w:rPr>
          <w:rtl/>
          <w:lang w:eastAsia="he-IL"/>
        </w:rPr>
      </w:pPr>
      <w:bookmarkStart w:id="873" w:name="_ETM_Q1_2624785"/>
      <w:bookmarkStart w:id="874" w:name="_ETM_Q1_2624843"/>
      <w:bookmarkEnd w:id="873"/>
      <w:bookmarkEnd w:id="874"/>
    </w:p>
    <w:p w:rsidR="00B802C4" w:rsidRDefault="00B802C4" w:rsidP="00B802C4">
      <w:pPr>
        <w:pStyle w:val="a4"/>
        <w:keepNext/>
        <w:rPr>
          <w:rtl/>
        </w:rPr>
      </w:pPr>
      <w:bookmarkStart w:id="875" w:name="ET_speaker_5806_51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876" w:name="_ETM_Q1_2626902"/>
      <w:bookmarkStart w:id="877" w:name="_ETM_Q1_2626933"/>
      <w:bookmarkEnd w:id="876"/>
      <w:bookmarkEnd w:id="877"/>
      <w:r>
        <w:rPr>
          <w:rFonts w:hint="cs"/>
          <w:rtl/>
          <w:lang w:eastAsia="he-IL"/>
        </w:rPr>
        <w:t>יש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ביחידת הסייבר דוברי ערבית לזהות את </w:t>
      </w:r>
      <w:bookmarkStart w:id="878" w:name="_ETM_Q1_2632433"/>
      <w:bookmarkEnd w:id="878"/>
      <w:r>
        <w:rPr>
          <w:rFonts w:hint="cs"/>
          <w:rtl/>
          <w:lang w:eastAsia="he-IL"/>
        </w:rPr>
        <w:t xml:space="preserve">האיומים או את מה שמתחולל ברשת בשפה הערבית? </w:t>
      </w:r>
    </w:p>
    <w:p w:rsidR="00B802C4" w:rsidRDefault="00B802C4" w:rsidP="00B802C4">
      <w:pPr>
        <w:rPr>
          <w:rtl/>
          <w:lang w:eastAsia="he-IL"/>
        </w:rPr>
      </w:pPr>
      <w:bookmarkStart w:id="879" w:name="_ETM_Q1_2633091"/>
      <w:bookmarkStart w:id="880" w:name="_ETM_Q1_2633146"/>
      <w:bookmarkStart w:id="881" w:name="_ETM_Q1_2634459"/>
      <w:bookmarkEnd w:id="879"/>
      <w:bookmarkEnd w:id="880"/>
      <w:bookmarkEnd w:id="881"/>
    </w:p>
    <w:p w:rsidR="00B802C4" w:rsidRDefault="00B802C4" w:rsidP="00B802C4">
      <w:pPr>
        <w:pStyle w:val="af9"/>
        <w:keepNext/>
        <w:rPr>
          <w:rtl/>
          <w:lang w:eastAsia="he-IL"/>
        </w:rPr>
      </w:pPr>
      <w:bookmarkStart w:id="882" w:name="ET_guest_גלעד_בנט_52"/>
      <w:r w:rsidRPr="00B80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B802C4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883" w:name="_ETM_Q1_2634764"/>
      <w:bookmarkStart w:id="884" w:name="_ETM_Q1_2634795"/>
      <w:bookmarkEnd w:id="883"/>
      <w:bookmarkEnd w:id="884"/>
      <w:r>
        <w:rPr>
          <w:rFonts w:hint="cs"/>
          <w:rtl/>
          <w:lang w:eastAsia="he-IL"/>
        </w:rPr>
        <w:t xml:space="preserve">כן, יש </w:t>
      </w:r>
      <w:bookmarkStart w:id="885" w:name="_ETM_Q1_2636275"/>
      <w:bookmarkEnd w:id="885"/>
      <w:r>
        <w:rPr>
          <w:rFonts w:hint="cs"/>
          <w:rtl/>
          <w:lang w:eastAsia="he-IL"/>
        </w:rPr>
        <w:t xml:space="preserve">לנו דוברי ערבית בתוך יחידת הסייבר. אנחנו פועלים להכניס </w:t>
      </w:r>
      <w:bookmarkStart w:id="886" w:name="_ETM_Q1_2639471"/>
      <w:bookmarkEnd w:id="886"/>
      <w:r>
        <w:rPr>
          <w:rFonts w:hint="cs"/>
          <w:rtl/>
          <w:lang w:eastAsia="he-IL"/>
        </w:rPr>
        <w:t>דוברי ערבית גם ביחידות שמטפלות בפשיעה מקוונת במחוז, אי אפשר</w:t>
      </w:r>
      <w:bookmarkStart w:id="887" w:name="_ETM_Q1_2641307"/>
      <w:bookmarkEnd w:id="887"/>
      <w:r>
        <w:rPr>
          <w:rFonts w:hint="cs"/>
          <w:rtl/>
          <w:lang w:eastAsia="he-IL"/>
        </w:rPr>
        <w:t xml:space="preserve"> לעשות את זה רק במקום אחד. </w:t>
      </w:r>
      <w:bookmarkStart w:id="888" w:name="_ETM_Q1_2649939"/>
      <w:bookmarkEnd w:id="888"/>
    </w:p>
    <w:p w:rsidR="00B802C4" w:rsidRDefault="00B802C4" w:rsidP="00B802C4">
      <w:pPr>
        <w:rPr>
          <w:rtl/>
          <w:lang w:eastAsia="he-IL"/>
        </w:rPr>
      </w:pPr>
      <w:bookmarkStart w:id="889" w:name="_ETM_Q1_2649992"/>
      <w:bookmarkStart w:id="890" w:name="_ETM_Q1_2647251"/>
      <w:bookmarkEnd w:id="889"/>
      <w:bookmarkEnd w:id="890"/>
    </w:p>
    <w:p w:rsidR="00B802C4" w:rsidRDefault="00B802C4" w:rsidP="00B802C4">
      <w:pPr>
        <w:pStyle w:val="af6"/>
        <w:keepNext/>
        <w:rPr>
          <w:rtl/>
        </w:rPr>
      </w:pPr>
      <w:bookmarkStart w:id="891" w:name="ET_yor_5795_53"/>
      <w:r w:rsidRPr="00B802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802C4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92" w:name="_ETM_Q1_2647630"/>
      <w:bookmarkStart w:id="893" w:name="_ETM_Q1_2647680"/>
      <w:bookmarkEnd w:id="892"/>
      <w:bookmarkEnd w:id="893"/>
      <w:r>
        <w:rPr>
          <w:rFonts w:hint="cs"/>
          <w:rtl/>
          <w:lang w:eastAsia="he-IL"/>
        </w:rPr>
        <w:t xml:space="preserve">יימת, גלעד? </w:t>
      </w:r>
    </w:p>
    <w:p w:rsidR="00B802C4" w:rsidRDefault="00B802C4" w:rsidP="00B802C4">
      <w:pPr>
        <w:rPr>
          <w:rtl/>
          <w:lang w:eastAsia="he-IL"/>
        </w:rPr>
      </w:pPr>
      <w:bookmarkStart w:id="894" w:name="_ETM_Q1_2649275"/>
      <w:bookmarkStart w:id="895" w:name="_ETM_Q1_2649332"/>
      <w:bookmarkStart w:id="896" w:name="_ETM_Q1_2650707"/>
      <w:bookmarkEnd w:id="894"/>
      <w:bookmarkEnd w:id="895"/>
      <w:bookmarkEnd w:id="896"/>
    </w:p>
    <w:p w:rsidR="00B802C4" w:rsidRDefault="00B802C4" w:rsidP="00B802C4">
      <w:pPr>
        <w:pStyle w:val="af9"/>
        <w:keepNext/>
        <w:rPr>
          <w:rtl/>
          <w:lang w:eastAsia="he-IL"/>
        </w:rPr>
      </w:pPr>
      <w:bookmarkStart w:id="897" w:name="ET_guest_גלעד_בנט_54"/>
      <w:r w:rsidRPr="00B80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B802C4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898" w:name="_ETM_Q1_2651071"/>
      <w:bookmarkEnd w:id="898"/>
      <w:r>
        <w:rPr>
          <w:rFonts w:hint="cs"/>
          <w:rtl/>
          <w:lang w:eastAsia="he-IL"/>
        </w:rPr>
        <w:t>כ</w:t>
      </w:r>
      <w:bookmarkStart w:id="899" w:name="_ETM_Q1_2651117"/>
      <w:bookmarkEnd w:id="899"/>
      <w:r>
        <w:rPr>
          <w:rFonts w:hint="cs"/>
          <w:rtl/>
          <w:lang w:eastAsia="he-IL"/>
        </w:rPr>
        <w:t xml:space="preserve">ן, דיברתי </w:t>
      </w:r>
      <w:bookmarkStart w:id="900" w:name="_ETM_Q1_2647449"/>
      <w:bookmarkEnd w:id="900"/>
      <w:r>
        <w:rPr>
          <w:rFonts w:hint="cs"/>
          <w:rtl/>
          <w:lang w:eastAsia="he-IL"/>
        </w:rPr>
        <w:t xml:space="preserve">על המבצעים התודעתיים. זה מאוד מאוד חשוב, צריך לקחת את </w:t>
      </w:r>
      <w:bookmarkStart w:id="901" w:name="_ETM_Q1_2655049"/>
      <w:bookmarkEnd w:id="901"/>
      <w:r>
        <w:rPr>
          <w:rFonts w:hint="cs"/>
          <w:rtl/>
          <w:lang w:eastAsia="he-IL"/>
        </w:rPr>
        <w:t xml:space="preserve">זה בחשבון. </w:t>
      </w:r>
    </w:p>
    <w:p w:rsidR="00B802C4" w:rsidRDefault="00B802C4" w:rsidP="00B802C4">
      <w:pPr>
        <w:rPr>
          <w:rtl/>
          <w:lang w:eastAsia="he-IL"/>
        </w:rPr>
      </w:pPr>
      <w:bookmarkStart w:id="902" w:name="_ETM_Q1_2656321"/>
      <w:bookmarkStart w:id="903" w:name="_ETM_Q1_2656378"/>
      <w:bookmarkStart w:id="904" w:name="_ETM_Q1_2652199"/>
      <w:bookmarkEnd w:id="902"/>
      <w:bookmarkEnd w:id="903"/>
      <w:bookmarkEnd w:id="904"/>
    </w:p>
    <w:p w:rsidR="00B802C4" w:rsidRDefault="00B802C4" w:rsidP="00B802C4">
      <w:pPr>
        <w:pStyle w:val="af6"/>
        <w:keepNext/>
        <w:rPr>
          <w:rtl/>
        </w:rPr>
      </w:pPr>
      <w:bookmarkStart w:id="905" w:name="ET_yor_5795_55"/>
      <w:r w:rsidRPr="00B802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802C4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6" w:name="_ETM_Q1_2652546"/>
      <w:bookmarkStart w:id="907" w:name="_ETM_Q1_2652599"/>
      <w:bookmarkEnd w:id="906"/>
      <w:bookmarkEnd w:id="907"/>
      <w:r>
        <w:rPr>
          <w:rFonts w:hint="cs"/>
          <w:rtl/>
          <w:lang w:eastAsia="he-IL"/>
        </w:rPr>
        <w:t xml:space="preserve">תי זה מתחיל? </w:t>
      </w:r>
    </w:p>
    <w:p w:rsidR="00B802C4" w:rsidRDefault="00B802C4" w:rsidP="00B802C4">
      <w:pPr>
        <w:rPr>
          <w:rtl/>
          <w:lang w:eastAsia="he-IL"/>
        </w:rPr>
      </w:pPr>
      <w:bookmarkStart w:id="908" w:name="_ETM_Q1_2654183"/>
      <w:bookmarkStart w:id="909" w:name="_ETM_Q1_2654247"/>
      <w:bookmarkStart w:id="910" w:name="_ETM_Q1_2655527"/>
      <w:bookmarkEnd w:id="908"/>
      <w:bookmarkEnd w:id="909"/>
      <w:bookmarkEnd w:id="910"/>
    </w:p>
    <w:p w:rsidR="00B802C4" w:rsidRDefault="00B802C4" w:rsidP="00B802C4">
      <w:pPr>
        <w:pStyle w:val="af9"/>
        <w:keepNext/>
        <w:rPr>
          <w:rtl/>
          <w:lang w:eastAsia="he-IL"/>
        </w:rPr>
      </w:pPr>
      <w:bookmarkStart w:id="911" w:name="ET_guest_גלעד_בנט_56"/>
      <w:r w:rsidRPr="00B80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B802C4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912" w:name="_ETM_Q1_2655865"/>
      <w:bookmarkStart w:id="913" w:name="_ETM_Q1_2655894"/>
      <w:bookmarkEnd w:id="912"/>
      <w:bookmarkEnd w:id="913"/>
      <w:r>
        <w:rPr>
          <w:rFonts w:hint="cs"/>
          <w:rtl/>
          <w:lang w:eastAsia="he-IL"/>
        </w:rPr>
        <w:t>זה אמור להתחיל מתי שהו</w:t>
      </w:r>
      <w:bookmarkStart w:id="914" w:name="_ETM_Q1_2658975"/>
      <w:bookmarkEnd w:id="914"/>
      <w:r>
        <w:rPr>
          <w:rFonts w:hint="cs"/>
          <w:rtl/>
          <w:lang w:eastAsia="he-IL"/>
        </w:rPr>
        <w:t xml:space="preserve">א ברבעון הראשון של 2021. </w:t>
      </w:r>
    </w:p>
    <w:p w:rsidR="006A19C3" w:rsidRDefault="006A19C3" w:rsidP="006A19C3">
      <w:pPr>
        <w:rPr>
          <w:rtl/>
          <w:lang w:eastAsia="he-IL"/>
        </w:rPr>
      </w:pPr>
      <w:bookmarkStart w:id="915" w:name="_ETM_Q1_2660047"/>
      <w:bookmarkStart w:id="916" w:name="_ETM_Q1_2660102"/>
      <w:bookmarkStart w:id="917" w:name="_ETM_Q1_2657035"/>
      <w:bookmarkEnd w:id="915"/>
      <w:bookmarkEnd w:id="916"/>
      <w:bookmarkEnd w:id="917"/>
    </w:p>
    <w:p w:rsidR="006A19C3" w:rsidRDefault="006A19C3" w:rsidP="006A19C3">
      <w:pPr>
        <w:pStyle w:val="a4"/>
        <w:keepNext/>
        <w:rPr>
          <w:rtl/>
        </w:rPr>
      </w:pPr>
      <w:bookmarkStart w:id="918" w:name="ET_speaker_5918_143"/>
      <w:r w:rsidRPr="006A19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6A19C3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6A19C3" w:rsidRDefault="006A19C3" w:rsidP="006A19C3">
      <w:pPr>
        <w:pStyle w:val="KeepWithNext"/>
        <w:rPr>
          <w:rtl/>
          <w:lang w:eastAsia="he-IL"/>
        </w:rPr>
      </w:pPr>
    </w:p>
    <w:p w:rsidR="00B802C4" w:rsidRDefault="006A19C3" w:rsidP="006A19C3">
      <w:pPr>
        <w:rPr>
          <w:rtl/>
          <w:lang w:eastAsia="he-IL"/>
        </w:rPr>
      </w:pPr>
      <w:bookmarkStart w:id="919" w:name="_ETM_Q1_2657374"/>
      <w:bookmarkStart w:id="920" w:name="_ETM_Q1_2657407"/>
      <w:bookmarkEnd w:id="919"/>
      <w:bookmarkEnd w:id="920"/>
      <w:r>
        <w:rPr>
          <w:rFonts w:hint="cs"/>
          <w:rtl/>
          <w:lang w:eastAsia="he-IL"/>
        </w:rPr>
        <w:t>מה זה מבצעים תודעתיים?</w:t>
      </w:r>
    </w:p>
    <w:p w:rsidR="00B802C4" w:rsidRDefault="00B802C4" w:rsidP="00B802C4">
      <w:pPr>
        <w:rPr>
          <w:rtl/>
          <w:lang w:eastAsia="he-IL"/>
        </w:rPr>
      </w:pPr>
      <w:bookmarkStart w:id="921" w:name="_ETM_Q1_2654449"/>
      <w:bookmarkStart w:id="922" w:name="_ETM_Q1_2654507"/>
      <w:bookmarkStart w:id="923" w:name="_ETM_Q1_2653102"/>
      <w:bookmarkEnd w:id="921"/>
      <w:bookmarkEnd w:id="922"/>
      <w:bookmarkEnd w:id="923"/>
    </w:p>
    <w:p w:rsidR="00B802C4" w:rsidRDefault="00B802C4" w:rsidP="00B802C4">
      <w:pPr>
        <w:pStyle w:val="af9"/>
        <w:keepNext/>
        <w:rPr>
          <w:rtl/>
          <w:lang w:eastAsia="he-IL"/>
        </w:rPr>
      </w:pPr>
      <w:bookmarkStart w:id="924" w:name="ET_guest_גלעד_בנט_58"/>
      <w:r w:rsidRPr="00B80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B802C4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925" w:name="_ETM_Q1_2653425"/>
      <w:bookmarkStart w:id="926" w:name="_ETM_Q1_2653458"/>
      <w:bookmarkEnd w:id="925"/>
      <w:bookmarkEnd w:id="926"/>
      <w:r>
        <w:rPr>
          <w:rFonts w:hint="cs"/>
          <w:rtl/>
          <w:lang w:eastAsia="he-IL"/>
        </w:rPr>
        <w:t xml:space="preserve">כל מיני פרסומים ברשת החברתית, בפייסבוק, באינסטגרם, </w:t>
      </w:r>
      <w:bookmarkStart w:id="927" w:name="_ETM_Q1_2666380"/>
      <w:bookmarkEnd w:id="927"/>
      <w:r>
        <w:rPr>
          <w:rFonts w:hint="cs"/>
          <w:rtl/>
          <w:lang w:eastAsia="he-IL"/>
        </w:rPr>
        <w:t xml:space="preserve">להעלאת מודעות, גם בצורה של פוסטרים, פרסומים גרפיים, וגם </w:t>
      </w:r>
      <w:bookmarkStart w:id="928" w:name="_ETM_Q1_2669564"/>
      <w:bookmarkEnd w:id="928"/>
      <w:r>
        <w:rPr>
          <w:rFonts w:hint="cs"/>
          <w:rtl/>
          <w:lang w:eastAsia="he-IL"/>
        </w:rPr>
        <w:t xml:space="preserve">בצורה של סרטונים. </w:t>
      </w:r>
    </w:p>
    <w:p w:rsidR="00B802C4" w:rsidRDefault="00B802C4" w:rsidP="00B802C4">
      <w:pPr>
        <w:rPr>
          <w:rtl/>
          <w:lang w:eastAsia="he-IL"/>
        </w:rPr>
      </w:pPr>
      <w:bookmarkStart w:id="929" w:name="_ETM_Q1_2671980"/>
      <w:bookmarkStart w:id="930" w:name="_ETM_Q1_2672033"/>
      <w:bookmarkStart w:id="931" w:name="_ETM_Q1_2673844"/>
      <w:bookmarkEnd w:id="929"/>
      <w:bookmarkEnd w:id="930"/>
      <w:bookmarkEnd w:id="931"/>
    </w:p>
    <w:p w:rsidR="00B802C4" w:rsidRDefault="00B802C4" w:rsidP="00B802C4">
      <w:pPr>
        <w:pStyle w:val="af6"/>
        <w:keepNext/>
        <w:rPr>
          <w:rtl/>
        </w:rPr>
      </w:pPr>
      <w:bookmarkStart w:id="932" w:name="ET_yor_5795_59"/>
      <w:r w:rsidRPr="00B802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802C4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933" w:name="_ETM_Q1_2674196"/>
      <w:bookmarkStart w:id="934" w:name="_ETM_Q1_2674226"/>
      <w:bookmarkEnd w:id="933"/>
      <w:bookmarkEnd w:id="934"/>
      <w:r>
        <w:rPr>
          <w:rFonts w:hint="cs"/>
          <w:rtl/>
          <w:lang w:eastAsia="he-IL"/>
        </w:rPr>
        <w:t xml:space="preserve">גלעד, תודה לך, תוכל גם בהמשך להתייחס, </w:t>
      </w:r>
      <w:bookmarkStart w:id="935" w:name="_ETM_Q1_2679732"/>
      <w:bookmarkEnd w:id="935"/>
      <w:r>
        <w:rPr>
          <w:rFonts w:hint="cs"/>
          <w:rtl/>
          <w:lang w:eastAsia="he-IL"/>
        </w:rPr>
        <w:t xml:space="preserve">בסיכום הישיבה. אנחנו נפתח את הדיון גם לחברי הכנס, נתחיל </w:t>
      </w:r>
      <w:bookmarkStart w:id="936" w:name="_ETM_Q1_2682640"/>
      <w:bookmarkEnd w:id="936"/>
      <w:r>
        <w:rPr>
          <w:rFonts w:hint="cs"/>
          <w:rtl/>
          <w:lang w:eastAsia="he-IL"/>
        </w:rPr>
        <w:t xml:space="preserve">עם חבר הכנסת מטאנס שחאדה. </w:t>
      </w:r>
    </w:p>
    <w:p w:rsidR="00B802C4" w:rsidRDefault="00B802C4" w:rsidP="00B802C4">
      <w:pPr>
        <w:rPr>
          <w:rtl/>
          <w:lang w:eastAsia="he-IL"/>
        </w:rPr>
      </w:pPr>
      <w:bookmarkStart w:id="937" w:name="_ETM_Q1_2678566"/>
      <w:bookmarkStart w:id="938" w:name="_ETM_Q1_2678602"/>
      <w:bookmarkStart w:id="939" w:name="_ETM_Q1_2680782"/>
      <w:bookmarkEnd w:id="937"/>
      <w:bookmarkEnd w:id="938"/>
      <w:bookmarkEnd w:id="939"/>
    </w:p>
    <w:p w:rsidR="00B802C4" w:rsidRDefault="00B802C4" w:rsidP="00B802C4">
      <w:pPr>
        <w:pStyle w:val="a4"/>
        <w:keepNext/>
        <w:rPr>
          <w:rtl/>
        </w:rPr>
      </w:pPr>
      <w:bookmarkStart w:id="940" w:name="ET_speaker_5806_60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941" w:name="_ETM_Q1_2681138"/>
      <w:bookmarkStart w:id="942" w:name="_ETM_Q1_2681173"/>
      <w:bookmarkEnd w:id="941"/>
      <w:bookmarkEnd w:id="942"/>
      <w:r>
        <w:rPr>
          <w:rFonts w:hint="cs"/>
          <w:rtl/>
          <w:lang w:eastAsia="he-IL"/>
        </w:rPr>
        <w:t xml:space="preserve">בוקר טוב, כבוד היושב </w:t>
      </w:r>
      <w:bookmarkStart w:id="943" w:name="_ETM_Q1_2686134"/>
      <w:bookmarkEnd w:id="943"/>
      <w:r>
        <w:rPr>
          <w:rFonts w:hint="cs"/>
          <w:rtl/>
          <w:lang w:eastAsia="he-IL"/>
        </w:rPr>
        <w:t>ראש והמשתתפים. זו סוגיה מאוד חשובה, כל הנושא של התחלת</w:t>
      </w:r>
      <w:bookmarkStart w:id="944" w:name="_ETM_Q1_2692526"/>
      <w:bookmarkEnd w:id="944"/>
      <w:r>
        <w:rPr>
          <w:rFonts w:hint="cs"/>
          <w:rtl/>
          <w:lang w:eastAsia="he-IL"/>
        </w:rPr>
        <w:t xml:space="preserve"> האיומים או התנגחויות ברשתות התקשורת, באינטרנט, כי זה לא </w:t>
      </w:r>
      <w:bookmarkStart w:id="945" w:name="_ETM_Q1_2701086"/>
      <w:bookmarkEnd w:id="945"/>
      <w:r>
        <w:rPr>
          <w:rFonts w:hint="cs"/>
          <w:rtl/>
          <w:lang w:eastAsia="he-IL"/>
        </w:rPr>
        <w:t xml:space="preserve">נעצר שם. אני לא יודע את האחוז, מה מתוך </w:t>
      </w:r>
      <w:bookmarkStart w:id="946" w:name="_ETM_Q1_2703728"/>
      <w:bookmarkEnd w:id="946"/>
      <w:r>
        <w:rPr>
          <w:rFonts w:hint="cs"/>
          <w:rtl/>
          <w:lang w:eastAsia="he-IL"/>
        </w:rPr>
        <w:t xml:space="preserve">המקרים מתפתח למקרה של אלימות או סכסוכים, לכן צריך לעקוב </w:t>
      </w:r>
      <w:bookmarkStart w:id="947" w:name="_ETM_Q1_2710904"/>
      <w:bookmarkEnd w:id="947"/>
      <w:r>
        <w:rPr>
          <w:rFonts w:hint="cs"/>
          <w:rtl/>
          <w:lang w:eastAsia="he-IL"/>
        </w:rPr>
        <w:t>טוב מאוד כבר מהשלב הזה של התפתחות האירוע כי,</w:t>
      </w:r>
      <w:bookmarkStart w:id="948" w:name="_ETM_Q1_2716624"/>
      <w:bookmarkEnd w:id="948"/>
      <w:r>
        <w:rPr>
          <w:rFonts w:hint="cs"/>
          <w:rtl/>
          <w:lang w:eastAsia="he-IL"/>
        </w:rPr>
        <w:t xml:space="preserve"> כפי שאמר ד"ר מנסור, לפעמים אם יש מתיחות יש ליבוי </w:t>
      </w:r>
      <w:bookmarkStart w:id="949" w:name="_ETM_Q1_2723392"/>
      <w:bookmarkEnd w:id="949"/>
      <w:r>
        <w:rPr>
          <w:rFonts w:hint="cs"/>
          <w:rtl/>
          <w:lang w:eastAsia="he-IL"/>
        </w:rPr>
        <w:t xml:space="preserve">למתיחות ולקריאות של נקם או של כל מיני התנהגויות, הן </w:t>
      </w:r>
      <w:bookmarkStart w:id="950" w:name="_ETM_Q1_2733864"/>
      <w:bookmarkEnd w:id="950"/>
      <w:r w:rsidR="006A19C3">
        <w:rPr>
          <w:rFonts w:hint="cs"/>
          <w:rtl/>
          <w:lang w:eastAsia="he-IL"/>
        </w:rPr>
        <w:t>כבר עולות בתוך הרשת או מתו</w:t>
      </w:r>
      <w:r>
        <w:rPr>
          <w:rFonts w:hint="cs"/>
          <w:rtl/>
          <w:lang w:eastAsia="he-IL"/>
        </w:rPr>
        <w:t>ך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התכתבויות. לכן צריך לשים </w:t>
      </w:r>
      <w:bookmarkStart w:id="951" w:name="_ETM_Q1_2737706"/>
      <w:bookmarkEnd w:id="951"/>
      <w:r>
        <w:rPr>
          <w:rFonts w:hint="cs"/>
          <w:rtl/>
          <w:lang w:eastAsia="he-IL"/>
        </w:rPr>
        <w:t xml:space="preserve">דגש על ההיבט הזה גם בחברה הערבית, או במיוחד בחברה </w:t>
      </w:r>
      <w:bookmarkStart w:id="952" w:name="_ETM_Q1_2740112"/>
      <w:bookmarkEnd w:id="952"/>
      <w:r>
        <w:rPr>
          <w:rFonts w:hint="cs"/>
          <w:rtl/>
          <w:lang w:eastAsia="he-IL"/>
        </w:rPr>
        <w:t xml:space="preserve">הערבית. </w:t>
      </w:r>
    </w:p>
    <w:p w:rsidR="00B802C4" w:rsidRDefault="00B802C4" w:rsidP="00B802C4">
      <w:pPr>
        <w:rPr>
          <w:rtl/>
          <w:lang w:eastAsia="he-IL"/>
        </w:rPr>
      </w:pPr>
      <w:bookmarkStart w:id="953" w:name="_ETM_Q1_2741304"/>
      <w:bookmarkStart w:id="954" w:name="_ETM_Q1_2741362"/>
      <w:bookmarkEnd w:id="953"/>
      <w:bookmarkEnd w:id="954"/>
    </w:p>
    <w:p w:rsidR="00B802C4" w:rsidRDefault="00B802C4" w:rsidP="00B802C4">
      <w:pPr>
        <w:rPr>
          <w:rtl/>
          <w:lang w:eastAsia="he-IL"/>
        </w:rPr>
      </w:pPr>
      <w:bookmarkStart w:id="955" w:name="_ETM_Q1_2741464"/>
      <w:bookmarkStart w:id="956" w:name="_ETM_Q1_2741519"/>
      <w:bookmarkEnd w:id="955"/>
      <w:bookmarkEnd w:id="956"/>
      <w:r>
        <w:rPr>
          <w:rFonts w:hint="cs"/>
          <w:rtl/>
          <w:lang w:eastAsia="he-IL"/>
        </w:rPr>
        <w:t xml:space="preserve">יש את החלק הבעייתי יותר, החלק של התלונות. כאן </w:t>
      </w:r>
      <w:bookmarkStart w:id="957" w:name="_ETM_Q1_2747592"/>
      <w:bookmarkEnd w:id="957"/>
      <w:r>
        <w:rPr>
          <w:rFonts w:hint="cs"/>
          <w:rtl/>
          <w:lang w:eastAsia="he-IL"/>
        </w:rPr>
        <w:t xml:space="preserve">בתחום הזה קל כנראה לא לזהות, או קל יותר </w:t>
      </w:r>
      <w:bookmarkStart w:id="958" w:name="_ETM_Q1_2751264"/>
      <w:bookmarkEnd w:id="958"/>
      <w:r>
        <w:rPr>
          <w:rFonts w:hint="cs"/>
          <w:rtl/>
          <w:lang w:eastAsia="he-IL"/>
        </w:rPr>
        <w:t xml:space="preserve">לעשות חשבון מזויף או אמצעים להסתיר את זהות המעורבים ויש </w:t>
      </w:r>
      <w:bookmarkStart w:id="959" w:name="_ETM_Q1_2761512"/>
      <w:bookmarkEnd w:id="959"/>
      <w:r>
        <w:rPr>
          <w:rFonts w:hint="cs"/>
          <w:rtl/>
          <w:lang w:eastAsia="he-IL"/>
        </w:rPr>
        <w:t>את בעיית האמון, שזה משפיע על תלונות. יש בעיה של</w:t>
      </w:r>
      <w:bookmarkStart w:id="960" w:name="_ETM_Q1_2768256"/>
      <w:bookmarkEnd w:id="960"/>
      <w:r>
        <w:rPr>
          <w:rFonts w:hint="cs"/>
          <w:rtl/>
          <w:lang w:eastAsia="he-IL"/>
        </w:rPr>
        <w:t xml:space="preserve"> אמון בקרב האוכלוסייה הערבית במשטרה ויש בעיית אמון בתגובת המשטרה, </w:t>
      </w:r>
      <w:bookmarkStart w:id="961" w:name="_ETM_Q1_2770736"/>
      <w:bookmarkEnd w:id="961"/>
      <w:r>
        <w:rPr>
          <w:rFonts w:hint="cs"/>
          <w:rtl/>
          <w:lang w:eastAsia="he-IL"/>
        </w:rPr>
        <w:t>כאילו אוקיי, אני הולך להתלונן, או מגיש תלונה, מה יקרה?</w:t>
      </w:r>
      <w:bookmarkStart w:id="962" w:name="_ETM_Q1_2777824"/>
      <w:bookmarkEnd w:id="962"/>
      <w:r>
        <w:rPr>
          <w:rFonts w:hint="cs"/>
          <w:rtl/>
          <w:lang w:eastAsia="he-IL"/>
        </w:rPr>
        <w:t xml:space="preserve"> מה התוצאה? הם לא יעשו כלום. גם לגבי הנשים, </w:t>
      </w:r>
      <w:bookmarkStart w:id="963" w:name="_ETM_Q1_2782038"/>
      <w:bookmarkEnd w:id="963"/>
      <w:r>
        <w:rPr>
          <w:rFonts w:hint="cs"/>
          <w:rtl/>
          <w:lang w:eastAsia="he-IL"/>
        </w:rPr>
        <w:t xml:space="preserve">דרך אגב, מה שאמרת, גם במקרה של ופאא ז"ל </w:t>
      </w:r>
      <w:bookmarkStart w:id="964" w:name="_ETM_Q1_2786798"/>
      <w:bookmarkEnd w:id="964"/>
      <w:r>
        <w:rPr>
          <w:rFonts w:hint="cs"/>
          <w:rtl/>
          <w:lang w:eastAsia="he-IL"/>
        </w:rPr>
        <w:t xml:space="preserve">בעראבה, היא התלוננה, היה הליך, וגם במקרים של ילדים ונוער. </w:t>
      </w:r>
      <w:bookmarkStart w:id="965" w:name="_ETM_Q1_2793166"/>
      <w:bookmarkEnd w:id="965"/>
      <w:r>
        <w:rPr>
          <w:rFonts w:hint="cs"/>
          <w:rtl/>
          <w:lang w:eastAsia="he-IL"/>
        </w:rPr>
        <w:t xml:space="preserve">יש את התחושה הזאת, יש את המנטליות שאוקיי, </w:t>
      </w:r>
      <w:bookmarkStart w:id="966" w:name="_ETM_Q1_2796724"/>
      <w:bookmarkEnd w:id="966"/>
      <w:r>
        <w:rPr>
          <w:rFonts w:hint="cs"/>
          <w:rtl/>
          <w:lang w:eastAsia="he-IL"/>
        </w:rPr>
        <w:t xml:space="preserve">מה המשטרה תעשה? אם אני אתלונן למשטרה היא לא </w:t>
      </w:r>
      <w:bookmarkStart w:id="967" w:name="_ETM_Q1_2800156"/>
      <w:bookmarkEnd w:id="967"/>
      <w:r>
        <w:rPr>
          <w:rFonts w:hint="cs"/>
          <w:rtl/>
          <w:lang w:eastAsia="he-IL"/>
        </w:rPr>
        <w:t>תנקוט בכלום, לא תעשה כלום ולא תפתור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הבעיה. </w:t>
      </w:r>
      <w:bookmarkStart w:id="968" w:name="_ETM_Q1_2803548"/>
      <w:bookmarkStart w:id="969" w:name="_ETM_Q1_2803668"/>
      <w:bookmarkEnd w:id="968"/>
      <w:bookmarkEnd w:id="969"/>
    </w:p>
    <w:p w:rsidR="00B802C4" w:rsidRDefault="00B802C4" w:rsidP="00B802C4">
      <w:pPr>
        <w:rPr>
          <w:rtl/>
          <w:lang w:eastAsia="he-IL"/>
        </w:rPr>
      </w:pPr>
      <w:bookmarkStart w:id="970" w:name="_ETM_Q1_2803733"/>
      <w:bookmarkEnd w:id="970"/>
    </w:p>
    <w:p w:rsidR="00B802C4" w:rsidRDefault="00B802C4" w:rsidP="00B802C4">
      <w:pPr>
        <w:rPr>
          <w:rtl/>
          <w:lang w:eastAsia="he-IL"/>
        </w:rPr>
      </w:pPr>
      <w:bookmarkStart w:id="971" w:name="_ETM_Q1_2804692"/>
      <w:bookmarkStart w:id="972" w:name="_ETM_Q1_2804747"/>
      <w:bookmarkEnd w:id="971"/>
      <w:bookmarkEnd w:id="972"/>
      <w:r>
        <w:rPr>
          <w:rFonts w:hint="cs"/>
          <w:rtl/>
          <w:lang w:eastAsia="he-IL"/>
        </w:rPr>
        <w:t xml:space="preserve">לכן צריך לעבוד גם על ההיבט הזה, שאכן המשטרה כן </w:t>
      </w:r>
      <w:bookmarkStart w:id="973" w:name="_ETM_Q1_2804356"/>
      <w:bookmarkEnd w:id="973"/>
      <w:r>
        <w:rPr>
          <w:rFonts w:hint="cs"/>
          <w:rtl/>
          <w:lang w:eastAsia="he-IL"/>
        </w:rPr>
        <w:t xml:space="preserve">תפתור את הבעיות, שהמשטרה אכן תגיש יותר כתבי אישום </w:t>
      </w:r>
      <w:bookmarkStart w:id="974" w:name="_ETM_Q1_2811948"/>
      <w:bookmarkEnd w:id="974"/>
      <w:r>
        <w:rPr>
          <w:rFonts w:hint="cs"/>
          <w:rtl/>
          <w:lang w:eastAsia="he-IL"/>
        </w:rPr>
        <w:t xml:space="preserve">וכתבי אישום עם עונשים מתאימים, גם בהיבט הסייבר </w:t>
      </w:r>
      <w:bookmarkStart w:id="975" w:name="_ETM_Q1_2819524"/>
      <w:bookmarkEnd w:id="975"/>
      <w:r>
        <w:rPr>
          <w:rFonts w:hint="cs"/>
          <w:rtl/>
          <w:lang w:eastAsia="he-IL"/>
        </w:rPr>
        <w:t xml:space="preserve">או בהיבט המקוונן, כי הרבה פעמים הניצוץ מתחיל בניגוח מקוונן </w:t>
      </w:r>
      <w:bookmarkStart w:id="976" w:name="_ETM_Q1_2824824"/>
      <w:bookmarkEnd w:id="976"/>
      <w:r>
        <w:rPr>
          <w:rFonts w:hint="cs"/>
          <w:rtl/>
          <w:lang w:eastAsia="he-IL"/>
        </w:rPr>
        <w:t xml:space="preserve">וזה הרבה פעמים מתפתח לדברים גדולים יותר. תודה רבה. </w:t>
      </w:r>
    </w:p>
    <w:p w:rsidR="00B802C4" w:rsidRDefault="00B802C4" w:rsidP="00B802C4">
      <w:pPr>
        <w:rPr>
          <w:rtl/>
          <w:lang w:eastAsia="he-IL"/>
        </w:rPr>
      </w:pPr>
      <w:bookmarkStart w:id="977" w:name="_ETM_Q1_2827456"/>
      <w:bookmarkStart w:id="978" w:name="_ETM_Q1_2827519"/>
      <w:bookmarkStart w:id="979" w:name="_ETM_Q1_2828944"/>
      <w:bookmarkEnd w:id="977"/>
      <w:bookmarkEnd w:id="978"/>
      <w:bookmarkEnd w:id="979"/>
    </w:p>
    <w:p w:rsidR="00B802C4" w:rsidRDefault="00B802C4" w:rsidP="00B802C4">
      <w:pPr>
        <w:pStyle w:val="af6"/>
        <w:keepNext/>
        <w:rPr>
          <w:rtl/>
        </w:rPr>
      </w:pPr>
      <w:bookmarkStart w:id="980" w:name="ET_yor_5795_63"/>
      <w:r w:rsidRPr="00B802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802C4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981" w:name="_ETM_Q1_2829287"/>
      <w:bookmarkStart w:id="982" w:name="_ETM_Q1_2829316"/>
      <w:bookmarkEnd w:id="981"/>
      <w:bookmarkEnd w:id="982"/>
      <w:r>
        <w:rPr>
          <w:rFonts w:hint="cs"/>
          <w:rtl/>
          <w:lang w:eastAsia="he-IL"/>
        </w:rPr>
        <w:t>תודה</w:t>
      </w:r>
      <w:bookmarkStart w:id="983" w:name="_ETM_Q1_2829736"/>
      <w:bookmarkEnd w:id="983"/>
      <w:r>
        <w:rPr>
          <w:rFonts w:hint="cs"/>
          <w:rtl/>
          <w:lang w:eastAsia="he-IL"/>
        </w:rPr>
        <w:t>, חבר הכנסת שחאדה. חברת הכנסת אימאן ח'טיב.</w:t>
      </w:r>
    </w:p>
    <w:p w:rsidR="00B802C4" w:rsidRDefault="00B802C4" w:rsidP="00B802C4">
      <w:pPr>
        <w:rPr>
          <w:rtl/>
          <w:lang w:eastAsia="he-IL"/>
        </w:rPr>
      </w:pPr>
      <w:bookmarkStart w:id="984" w:name="_ETM_Q1_2829663"/>
      <w:bookmarkStart w:id="985" w:name="_ETM_Q1_2829727"/>
      <w:bookmarkStart w:id="986" w:name="_ETM_Q1_2830767"/>
      <w:bookmarkEnd w:id="984"/>
      <w:bookmarkEnd w:id="985"/>
      <w:bookmarkEnd w:id="986"/>
    </w:p>
    <w:p w:rsidR="00B802C4" w:rsidRDefault="00B802C4" w:rsidP="00B802C4">
      <w:pPr>
        <w:pStyle w:val="a4"/>
        <w:keepNext/>
        <w:rPr>
          <w:rtl/>
        </w:rPr>
      </w:pPr>
      <w:bookmarkStart w:id="987" w:name="ET_speaker_5918_64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988" w:name="_ETM_Q1_2831087"/>
      <w:bookmarkStart w:id="989" w:name="_ETM_Q1_2831118"/>
      <w:bookmarkEnd w:id="988"/>
      <w:bookmarkEnd w:id="989"/>
      <w:r>
        <w:rPr>
          <w:rFonts w:hint="cs"/>
          <w:rtl/>
          <w:lang w:eastAsia="he-IL"/>
        </w:rPr>
        <w:t xml:space="preserve">יישר כוח, כבוד </w:t>
      </w:r>
      <w:bookmarkStart w:id="990" w:name="_ETM_Q1_2835023"/>
      <w:bookmarkStart w:id="991" w:name="_ETM_Q1_2840152"/>
      <w:bookmarkEnd w:id="990"/>
      <w:bookmarkEnd w:id="991"/>
      <w:r>
        <w:rPr>
          <w:rFonts w:hint="cs"/>
          <w:rtl/>
          <w:lang w:eastAsia="he-IL"/>
        </w:rPr>
        <w:t xml:space="preserve">היו"ר. האמת שבעידן של הדיגיטל ודווקא בשנה האחרונה שאנחנו עדים </w:t>
      </w:r>
      <w:bookmarkStart w:id="992" w:name="_ETM_Q1_2844053"/>
      <w:bookmarkEnd w:id="992"/>
      <w:r>
        <w:rPr>
          <w:rFonts w:hint="cs"/>
          <w:rtl/>
          <w:lang w:eastAsia="he-IL"/>
        </w:rPr>
        <w:t xml:space="preserve">שכמעט רוב החיים שלנו מתנהלים דרך אתרי האינטרנט ודרך </w:t>
      </w:r>
      <w:bookmarkStart w:id="993" w:name="_ETM_Q1_2851989"/>
      <w:bookmarkEnd w:id="993"/>
      <w:r>
        <w:rPr>
          <w:rFonts w:hint="cs"/>
          <w:rtl/>
          <w:lang w:eastAsia="he-IL"/>
        </w:rPr>
        <w:t xml:space="preserve">התקשורת בדיגיטל הסיכונים גברו והסיכויים גם ליפול ברשת גם גברו. </w:t>
      </w:r>
      <w:bookmarkStart w:id="994" w:name="_ETM_Q1_2860302"/>
      <w:bookmarkEnd w:id="994"/>
      <w:r>
        <w:rPr>
          <w:rFonts w:hint="cs"/>
          <w:rtl/>
          <w:lang w:eastAsia="he-IL"/>
        </w:rPr>
        <w:t xml:space="preserve">אם אנחנו נדבר על ילדים קטנים שמנוצלים, גם מינית, </w:t>
      </w:r>
      <w:bookmarkStart w:id="995" w:name="_ETM_Q1_2861880"/>
      <w:bookmarkEnd w:id="995"/>
      <w:r>
        <w:rPr>
          <w:rFonts w:hint="cs"/>
          <w:rtl/>
          <w:lang w:eastAsia="he-IL"/>
        </w:rPr>
        <w:t xml:space="preserve">בתוך הרשת, אם נדבר על בעיות של מרמה ושל ניצול </w:t>
      </w:r>
      <w:bookmarkStart w:id="996" w:name="_ETM_Q1_2871272"/>
      <w:bookmarkEnd w:id="996"/>
      <w:r>
        <w:rPr>
          <w:rFonts w:hint="cs"/>
          <w:rtl/>
          <w:lang w:eastAsia="he-IL"/>
        </w:rPr>
        <w:t>כלכלי גם בתוך הרשת וחשוב לקחת את כל הנושא</w:t>
      </w:r>
      <w:bookmarkStart w:id="997" w:name="_ETM_Q1_2878833"/>
      <w:bookmarkEnd w:id="997"/>
      <w:r>
        <w:rPr>
          <w:rFonts w:hint="cs"/>
          <w:rtl/>
          <w:lang w:eastAsia="he-IL"/>
        </w:rPr>
        <w:t xml:space="preserve"> גם של ההונאה והמרמה ולקחת את הנושא גם </w:t>
      </w:r>
      <w:bookmarkStart w:id="998" w:name="_ETM_Q1_2882504"/>
      <w:bookmarkEnd w:id="998"/>
      <w:r>
        <w:rPr>
          <w:rFonts w:hint="cs"/>
          <w:rtl/>
          <w:lang w:eastAsia="he-IL"/>
        </w:rPr>
        <w:t xml:space="preserve">לצד של איך באמת אפשר להתגבר על המציאות שאנחנו נקלענו </w:t>
      </w:r>
      <w:bookmarkStart w:id="999" w:name="_ETM_Q1_2891993"/>
      <w:bookmarkEnd w:id="999"/>
      <w:r>
        <w:rPr>
          <w:rFonts w:hint="cs"/>
          <w:rtl/>
          <w:lang w:eastAsia="he-IL"/>
        </w:rPr>
        <w:t xml:space="preserve">אליה. </w:t>
      </w:r>
    </w:p>
    <w:p w:rsidR="00B802C4" w:rsidRDefault="00B802C4" w:rsidP="00B802C4">
      <w:pPr>
        <w:rPr>
          <w:rtl/>
          <w:lang w:eastAsia="he-IL"/>
        </w:rPr>
      </w:pPr>
      <w:bookmarkStart w:id="1000" w:name="_ETM_Q1_2893816"/>
      <w:bookmarkStart w:id="1001" w:name="_ETM_Q1_2893883"/>
      <w:bookmarkEnd w:id="1000"/>
      <w:bookmarkEnd w:id="1001"/>
    </w:p>
    <w:p w:rsidR="00B802C4" w:rsidRDefault="00B802C4" w:rsidP="00B802C4">
      <w:pPr>
        <w:rPr>
          <w:rtl/>
          <w:lang w:eastAsia="he-IL"/>
        </w:rPr>
      </w:pPr>
      <w:bookmarkStart w:id="1002" w:name="_ETM_Q1_2893984"/>
      <w:bookmarkStart w:id="1003" w:name="_ETM_Q1_2894041"/>
      <w:bookmarkEnd w:id="1002"/>
      <w:bookmarkEnd w:id="1003"/>
      <w:r>
        <w:rPr>
          <w:rFonts w:hint="cs"/>
          <w:rtl/>
          <w:lang w:eastAsia="he-IL"/>
        </w:rPr>
        <w:t xml:space="preserve">גם לפני הקורונה המצב היה כזה, אבל עכשיו </w:t>
      </w:r>
      <w:bookmarkStart w:id="1004" w:name="_ETM_Q1_2894620"/>
      <w:bookmarkEnd w:id="1004"/>
      <w:r>
        <w:rPr>
          <w:rFonts w:hint="cs"/>
          <w:rtl/>
          <w:lang w:eastAsia="he-IL"/>
        </w:rPr>
        <w:t xml:space="preserve">הוא יותר קריטי והשאלה אם באמת היחידות הרלוונטיות יכולות </w:t>
      </w:r>
      <w:bookmarkStart w:id="1005" w:name="_ETM_Q1_2902589"/>
      <w:bookmarkEnd w:id="1005"/>
      <w:r>
        <w:rPr>
          <w:rFonts w:hint="cs"/>
          <w:rtl/>
          <w:lang w:eastAsia="he-IL"/>
        </w:rPr>
        <w:t xml:space="preserve">לתת את המענה תחילה בלהיות מונגשות לכלל הציבור גם </w:t>
      </w:r>
      <w:bookmarkStart w:id="1006" w:name="_ETM_Q1_2910597"/>
      <w:bookmarkEnd w:id="1006"/>
      <w:r>
        <w:rPr>
          <w:rFonts w:hint="cs"/>
          <w:rtl/>
          <w:lang w:eastAsia="he-IL"/>
        </w:rPr>
        <w:t xml:space="preserve">ברמה של השפה וגם ברמה שהמודעות לנושא קיימת ויש מי </w:t>
      </w:r>
      <w:bookmarkStart w:id="1007" w:name="_ETM_Q1_2919421"/>
      <w:bookmarkEnd w:id="1007"/>
      <w:r>
        <w:rPr>
          <w:rFonts w:hint="cs"/>
          <w:rtl/>
          <w:lang w:eastAsia="he-IL"/>
        </w:rPr>
        <w:t xml:space="preserve">שמטפל בנושא. </w:t>
      </w:r>
    </w:p>
    <w:p w:rsidR="00B802C4" w:rsidRDefault="00B802C4" w:rsidP="00B802C4">
      <w:pPr>
        <w:rPr>
          <w:rtl/>
          <w:lang w:eastAsia="he-IL"/>
        </w:rPr>
      </w:pPr>
      <w:bookmarkStart w:id="1008" w:name="_ETM_Q1_2923701"/>
      <w:bookmarkStart w:id="1009" w:name="_ETM_Q1_2923745"/>
      <w:bookmarkEnd w:id="1008"/>
      <w:bookmarkEnd w:id="1009"/>
    </w:p>
    <w:p w:rsidR="00B802C4" w:rsidRDefault="00B802C4" w:rsidP="00B802C4">
      <w:pPr>
        <w:rPr>
          <w:rtl/>
          <w:lang w:eastAsia="he-IL"/>
        </w:rPr>
      </w:pPr>
      <w:bookmarkStart w:id="1010" w:name="_ETM_Q1_2923868"/>
      <w:bookmarkStart w:id="1011" w:name="_ETM_Q1_2923907"/>
      <w:bookmarkEnd w:id="1010"/>
      <w:bookmarkEnd w:id="1011"/>
      <w:r>
        <w:rPr>
          <w:rFonts w:hint="cs"/>
          <w:rtl/>
          <w:lang w:eastAsia="he-IL"/>
        </w:rPr>
        <w:t xml:space="preserve">הדבר הנוסף מהצד השני, מה מידת ההיענות לאותן </w:t>
      </w:r>
      <w:bookmarkStart w:id="1012" w:name="_ETM_Q1_2930269"/>
      <w:bookmarkEnd w:id="1012"/>
      <w:r>
        <w:rPr>
          <w:rFonts w:hint="cs"/>
          <w:rtl/>
          <w:lang w:eastAsia="he-IL"/>
        </w:rPr>
        <w:t>פניות שבכל זאת אנשים מצליחים ומערכות מסוימות, אם זה בתו</w:t>
      </w:r>
      <w:bookmarkStart w:id="1013" w:name="_ETM_Q1_2938270"/>
      <w:bookmarkEnd w:id="1013"/>
      <w:r>
        <w:rPr>
          <w:rFonts w:hint="cs"/>
          <w:rtl/>
          <w:lang w:eastAsia="he-IL"/>
        </w:rPr>
        <w:t xml:space="preserve">ך מערכת החינוך או אנשים בודדים בכל זאת פונים, האם </w:t>
      </w:r>
      <w:bookmarkStart w:id="1014" w:name="_ETM_Q1_2944997"/>
      <w:bookmarkEnd w:id="1014"/>
      <w:r>
        <w:rPr>
          <w:rFonts w:hint="cs"/>
          <w:rtl/>
          <w:lang w:eastAsia="he-IL"/>
        </w:rPr>
        <w:t>הם מקבלים את המענה הרלוונטי והנאות ובמהירות הנדרשת. לצערנו הרב</w:t>
      </w:r>
      <w:bookmarkStart w:id="1015" w:name="_ETM_Q1_2949323"/>
      <w:bookmarkEnd w:id="1015"/>
      <w:r>
        <w:rPr>
          <w:rFonts w:hint="cs"/>
          <w:rtl/>
          <w:lang w:eastAsia="he-IL"/>
        </w:rPr>
        <w:t xml:space="preserve"> המציאות מוכיחה לנו שוב ושוב שזה לא ממש קורה ועדיין </w:t>
      </w:r>
      <w:bookmarkStart w:id="1016" w:name="_ETM_Q1_2958251"/>
      <w:bookmarkEnd w:id="1016"/>
      <w:r>
        <w:rPr>
          <w:rFonts w:hint="cs"/>
          <w:rtl/>
          <w:lang w:eastAsia="he-IL"/>
        </w:rPr>
        <w:t xml:space="preserve">אנשים משלמים לא רק מכיסם אלא גם בחיים שלהם. </w:t>
      </w:r>
      <w:bookmarkStart w:id="1017" w:name="_ETM_Q1_2960947"/>
      <w:bookmarkStart w:id="1018" w:name="_ETM_Q1_2961005"/>
      <w:bookmarkStart w:id="1019" w:name="_ETM_Q1_2961114"/>
      <w:bookmarkStart w:id="1020" w:name="_ETM_Q1_2961166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הגיע </w:t>
      </w:r>
      <w:bookmarkStart w:id="1021" w:name="_ETM_Q1_2961698"/>
      <w:bookmarkEnd w:id="1021"/>
      <w:r>
        <w:rPr>
          <w:rFonts w:hint="cs"/>
          <w:rtl/>
          <w:lang w:eastAsia="he-IL"/>
        </w:rPr>
        <w:t xml:space="preserve">הזמן באמת שניתן אתהדעת ואת התוכנית כדי לצאת מהפלונטר הזה </w:t>
      </w:r>
      <w:bookmarkStart w:id="1022" w:name="_ETM_Q1_2966250"/>
      <w:bookmarkEnd w:id="1022"/>
      <w:r>
        <w:rPr>
          <w:rFonts w:hint="cs"/>
          <w:rtl/>
          <w:lang w:eastAsia="he-IL"/>
        </w:rPr>
        <w:t xml:space="preserve">ומהמקום הזה. </w:t>
      </w:r>
    </w:p>
    <w:p w:rsidR="00B802C4" w:rsidRDefault="00B802C4" w:rsidP="00B802C4">
      <w:pPr>
        <w:rPr>
          <w:rtl/>
          <w:lang w:eastAsia="he-IL"/>
        </w:rPr>
      </w:pPr>
      <w:bookmarkStart w:id="1023" w:name="_ETM_Q1_2967754"/>
      <w:bookmarkStart w:id="1024" w:name="_ETM_Q1_2967813"/>
      <w:bookmarkEnd w:id="1023"/>
      <w:bookmarkEnd w:id="1024"/>
    </w:p>
    <w:p w:rsidR="00B802C4" w:rsidRDefault="00B802C4" w:rsidP="00B802C4">
      <w:pPr>
        <w:pStyle w:val="af6"/>
        <w:keepNext/>
        <w:rPr>
          <w:rtl/>
        </w:rPr>
      </w:pPr>
      <w:bookmarkStart w:id="1025" w:name="ET_yor_5795_65"/>
      <w:r w:rsidRPr="00B802C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802C4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1026" w:name="_ETM_Q1_2969198"/>
      <w:bookmarkEnd w:id="1026"/>
      <w:r>
        <w:rPr>
          <w:rFonts w:hint="cs"/>
          <w:rtl/>
          <w:lang w:eastAsia="he-IL"/>
        </w:rPr>
        <w:t>ת</w:t>
      </w:r>
      <w:bookmarkStart w:id="1027" w:name="_ETM_Q1_2969242"/>
      <w:bookmarkEnd w:id="1027"/>
      <w:r>
        <w:rPr>
          <w:rFonts w:hint="cs"/>
          <w:rtl/>
          <w:lang w:eastAsia="he-IL"/>
        </w:rPr>
        <w:t xml:space="preserve">ודה, חברת הכנסת אימאן. חברת הכנסת סונדוס </w:t>
      </w:r>
      <w:bookmarkStart w:id="1028" w:name="_ETM_Q1_2972251"/>
      <w:bookmarkEnd w:id="1028"/>
      <w:r>
        <w:rPr>
          <w:rFonts w:hint="cs"/>
          <w:rtl/>
          <w:lang w:eastAsia="he-IL"/>
        </w:rPr>
        <w:t xml:space="preserve">סאלח, בבקשה. </w:t>
      </w:r>
    </w:p>
    <w:p w:rsidR="00B802C4" w:rsidRDefault="00B802C4" w:rsidP="00B802C4">
      <w:pPr>
        <w:rPr>
          <w:rtl/>
          <w:lang w:eastAsia="he-IL"/>
        </w:rPr>
      </w:pPr>
      <w:bookmarkStart w:id="1029" w:name="_ETM_Q1_2968828"/>
      <w:bookmarkStart w:id="1030" w:name="_ETM_Q1_2968881"/>
      <w:bookmarkStart w:id="1031" w:name="_ETM_Q1_2969500"/>
      <w:bookmarkEnd w:id="1029"/>
      <w:bookmarkEnd w:id="1030"/>
      <w:bookmarkEnd w:id="1031"/>
    </w:p>
    <w:p w:rsidR="00B802C4" w:rsidRDefault="00B802C4" w:rsidP="00B802C4">
      <w:pPr>
        <w:pStyle w:val="a4"/>
        <w:keepNext/>
        <w:rPr>
          <w:rtl/>
        </w:rPr>
      </w:pPr>
      <w:bookmarkStart w:id="1032" w:name="ET_speaker_5919_66"/>
      <w:r w:rsidRPr="00B802C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B802C4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B802C4" w:rsidRDefault="00B802C4" w:rsidP="00B802C4">
      <w:pPr>
        <w:pStyle w:val="KeepWithNext"/>
        <w:rPr>
          <w:rtl/>
          <w:lang w:eastAsia="he-IL"/>
        </w:rPr>
      </w:pPr>
    </w:p>
    <w:p w:rsidR="00B802C4" w:rsidRDefault="00B802C4" w:rsidP="00B802C4">
      <w:pPr>
        <w:rPr>
          <w:rtl/>
          <w:lang w:eastAsia="he-IL"/>
        </w:rPr>
      </w:pPr>
      <w:bookmarkStart w:id="1033" w:name="_ETM_Q1_2969835"/>
      <w:bookmarkStart w:id="1034" w:name="_ETM_Q1_2969869"/>
      <w:bookmarkEnd w:id="1033"/>
      <w:bookmarkEnd w:id="1034"/>
      <w:r>
        <w:rPr>
          <w:rFonts w:hint="cs"/>
          <w:rtl/>
          <w:lang w:eastAsia="he-IL"/>
        </w:rPr>
        <w:t xml:space="preserve">תודה רבה, כבוד היושב ראש. בעידן הזום והלמידה </w:t>
      </w:r>
      <w:bookmarkStart w:id="1035" w:name="_ETM_Q1_2975973"/>
      <w:bookmarkEnd w:id="1035"/>
      <w:r>
        <w:rPr>
          <w:rFonts w:hint="cs"/>
          <w:rtl/>
          <w:lang w:eastAsia="he-IL"/>
        </w:rPr>
        <w:t xml:space="preserve">מרחוק והעבודה מרחוק גם כן הפשיעה עברה לשם, למסכים, ודווקא </w:t>
      </w:r>
      <w:bookmarkStart w:id="1036" w:name="_ETM_Q1_2984237"/>
      <w:bookmarkEnd w:id="1036"/>
      <w:r>
        <w:rPr>
          <w:rFonts w:hint="cs"/>
          <w:rtl/>
          <w:lang w:eastAsia="he-IL"/>
        </w:rPr>
        <w:t xml:space="preserve">שם היא מתפרצת במהירות גדולה יותר, בגילאים קטנים יותר, </w:t>
      </w:r>
      <w:bookmarkStart w:id="1037" w:name="_ETM_Q1_2988323"/>
      <w:bookmarkEnd w:id="1037"/>
      <w:r>
        <w:rPr>
          <w:rFonts w:hint="cs"/>
          <w:rtl/>
          <w:lang w:eastAsia="he-IL"/>
        </w:rPr>
        <w:t>במינון גבוה יותר וזה הופך להיות מדאיג יותר.</w:t>
      </w:r>
    </w:p>
    <w:p w:rsidR="00B802C4" w:rsidRDefault="00B802C4" w:rsidP="00B802C4">
      <w:pPr>
        <w:rPr>
          <w:rtl/>
          <w:lang w:eastAsia="he-IL"/>
        </w:rPr>
      </w:pPr>
      <w:bookmarkStart w:id="1038" w:name="_ETM_Q1_2994237"/>
      <w:bookmarkStart w:id="1039" w:name="_ETM_Q1_2994292"/>
      <w:bookmarkStart w:id="1040" w:name="_ETM_Q1_2994540"/>
      <w:bookmarkEnd w:id="1038"/>
      <w:bookmarkEnd w:id="1039"/>
      <w:bookmarkEnd w:id="1040"/>
    </w:p>
    <w:p w:rsidR="00B802C4" w:rsidRDefault="00B802C4" w:rsidP="00B802C4">
      <w:pPr>
        <w:rPr>
          <w:rtl/>
          <w:lang w:eastAsia="he-IL"/>
        </w:rPr>
      </w:pPr>
      <w:bookmarkStart w:id="1041" w:name="_ETM_Q1_2994592"/>
      <w:bookmarkEnd w:id="1041"/>
      <w:r>
        <w:rPr>
          <w:rFonts w:hint="cs"/>
          <w:rtl/>
          <w:lang w:eastAsia="he-IL"/>
        </w:rPr>
        <w:t xml:space="preserve">אני מסכימה עם </w:t>
      </w:r>
      <w:bookmarkStart w:id="1042" w:name="_ETM_Q1_2995852"/>
      <w:bookmarkEnd w:id="1042"/>
      <w:r>
        <w:rPr>
          <w:rFonts w:hint="cs"/>
          <w:rtl/>
          <w:lang w:eastAsia="he-IL"/>
        </w:rPr>
        <w:t xml:space="preserve">היושב ראש, יש דברים שהתקשורת ועידן הדיגיטל מחמיר את הקטטות </w:t>
      </w:r>
      <w:bookmarkStart w:id="1043" w:name="_ETM_Q1_3004308"/>
      <w:bookmarkEnd w:id="1043"/>
      <w:r>
        <w:rPr>
          <w:rFonts w:hint="cs"/>
          <w:rtl/>
          <w:lang w:eastAsia="he-IL"/>
        </w:rPr>
        <w:t xml:space="preserve">או הבעיות שיכולות להיות, שאם לא היה אמצעים דיגיטליים והפצה </w:t>
      </w:r>
      <w:bookmarkStart w:id="1044" w:name="_ETM_Q1_3005608"/>
      <w:bookmarkEnd w:id="1044"/>
      <w:r>
        <w:rPr>
          <w:rFonts w:hint="cs"/>
          <w:rtl/>
          <w:lang w:eastAsia="he-IL"/>
        </w:rPr>
        <w:t xml:space="preserve">בפייסבוק אז היינו יכולים להתמודד עם זה בצורה טבעית </w:t>
      </w:r>
      <w:bookmarkStart w:id="1045" w:name="_ETM_Q1_3012385"/>
      <w:bookmarkEnd w:id="1045"/>
      <w:r>
        <w:rPr>
          <w:rFonts w:hint="cs"/>
          <w:rtl/>
          <w:lang w:eastAsia="he-IL"/>
        </w:rPr>
        <w:t xml:space="preserve">יותר. יש דברים שהם הפוך, מתחילים בפייסבוק, מתחילים במסרים דיגיטליים </w:t>
      </w:r>
      <w:bookmarkStart w:id="1046" w:name="_ETM_Q1_3020049"/>
      <w:bookmarkEnd w:id="1046"/>
      <w:r>
        <w:rPr>
          <w:rFonts w:hint="cs"/>
          <w:rtl/>
          <w:lang w:eastAsia="he-IL"/>
        </w:rPr>
        <w:t xml:space="preserve">והופכים במציאות לבעיה אחת גדולה. אז הפושע המשיך את העבודה </w:t>
      </w:r>
      <w:bookmarkStart w:id="1047" w:name="_ETM_Q1_3021271"/>
      <w:bookmarkEnd w:id="1047"/>
      <w:r>
        <w:rPr>
          <w:rFonts w:hint="cs"/>
          <w:rtl/>
          <w:lang w:eastAsia="he-IL"/>
        </w:rPr>
        <w:t xml:space="preserve">שלו, אבל שינה את דרך העבודה ושיטת העבודה שלו. </w:t>
      </w:r>
    </w:p>
    <w:p w:rsidR="00B802C4" w:rsidRDefault="00B802C4" w:rsidP="00B802C4">
      <w:pPr>
        <w:rPr>
          <w:rtl/>
          <w:lang w:eastAsia="he-IL"/>
        </w:rPr>
      </w:pPr>
      <w:bookmarkStart w:id="1048" w:name="_ETM_Q1_3030215"/>
      <w:bookmarkStart w:id="1049" w:name="_ETM_Q1_3030269"/>
      <w:bookmarkEnd w:id="1048"/>
      <w:bookmarkEnd w:id="1049"/>
    </w:p>
    <w:p w:rsidR="00B802C4" w:rsidRDefault="00B802C4" w:rsidP="006A19C3">
      <w:pPr>
        <w:rPr>
          <w:rtl/>
          <w:lang w:eastAsia="he-IL"/>
        </w:rPr>
      </w:pPr>
      <w:bookmarkStart w:id="1050" w:name="_ETM_Q1_3030439"/>
      <w:bookmarkStart w:id="1051" w:name="_ETM_Q1_3030493"/>
      <w:bookmarkEnd w:id="1050"/>
      <w:bookmarkEnd w:id="1051"/>
      <w:r>
        <w:rPr>
          <w:rFonts w:hint="cs"/>
          <w:rtl/>
          <w:lang w:eastAsia="he-IL"/>
        </w:rPr>
        <w:t xml:space="preserve">בינתיים </w:t>
      </w:r>
      <w:bookmarkStart w:id="1052" w:name="_ETM_Q1_3031342"/>
      <w:bookmarkEnd w:id="1052"/>
      <w:r>
        <w:rPr>
          <w:rFonts w:hint="cs"/>
          <w:rtl/>
          <w:lang w:eastAsia="he-IL"/>
        </w:rPr>
        <w:t xml:space="preserve">במשטרה יש פער בין הכלים והשיטות החדשות שמפתח הפושע </w:t>
      </w:r>
      <w:bookmarkStart w:id="1053" w:name="_ETM_Q1_3033611"/>
      <w:bookmarkEnd w:id="1053"/>
      <w:r>
        <w:rPr>
          <w:rFonts w:hint="cs"/>
          <w:rtl/>
          <w:lang w:eastAsia="he-IL"/>
        </w:rPr>
        <w:t xml:space="preserve">ובינתיים המשטרה לא מפתחת עוד כלים ושיטות להדביק את הפער </w:t>
      </w:r>
      <w:bookmarkStart w:id="1054" w:name="_ETM_Q1_3039738"/>
      <w:bookmarkEnd w:id="1054"/>
      <w:r>
        <w:rPr>
          <w:rFonts w:hint="cs"/>
          <w:rtl/>
          <w:lang w:eastAsia="he-IL"/>
        </w:rPr>
        <w:t xml:space="preserve">ולתפוס את הפוגע, הרוצח, במיוחד כשיש פגיעה בגילאים קטנים </w:t>
      </w:r>
      <w:bookmarkStart w:id="1055" w:name="_ETM_Q1_3045452"/>
      <w:bookmarkEnd w:id="1055"/>
      <w:r>
        <w:rPr>
          <w:rFonts w:hint="cs"/>
          <w:rtl/>
          <w:lang w:eastAsia="he-IL"/>
        </w:rPr>
        <w:t>יותר והעברת תכנים פוגעניים נפשית, וגם פוגעניים מינית והם הופכים</w:t>
      </w:r>
      <w:bookmarkStart w:id="1056" w:name="_ETM_Q1_3052733"/>
      <w:bookmarkEnd w:id="1056"/>
      <w:r>
        <w:rPr>
          <w:rFonts w:hint="cs"/>
          <w:rtl/>
          <w:lang w:eastAsia="he-IL"/>
        </w:rPr>
        <w:t xml:space="preserve"> במציאות לפגיעה פיזית. </w:t>
      </w:r>
    </w:p>
    <w:p w:rsidR="00B802C4" w:rsidRDefault="00B802C4" w:rsidP="00B802C4">
      <w:pPr>
        <w:rPr>
          <w:rtl/>
          <w:lang w:eastAsia="he-IL"/>
        </w:rPr>
      </w:pPr>
      <w:bookmarkStart w:id="1057" w:name="_ETM_Q1_3055364"/>
      <w:bookmarkStart w:id="1058" w:name="_ETM_Q1_3055418"/>
      <w:bookmarkEnd w:id="1057"/>
      <w:bookmarkEnd w:id="1058"/>
    </w:p>
    <w:p w:rsidR="00B802C4" w:rsidRDefault="00B802C4" w:rsidP="00B802C4">
      <w:pPr>
        <w:rPr>
          <w:rtl/>
          <w:lang w:eastAsia="he-IL"/>
        </w:rPr>
      </w:pPr>
      <w:bookmarkStart w:id="1059" w:name="_ETM_Q1_3055501"/>
      <w:bookmarkStart w:id="1060" w:name="_ETM_Q1_3055555"/>
      <w:bookmarkEnd w:id="1059"/>
      <w:bookmarkEnd w:id="1060"/>
      <w:r>
        <w:rPr>
          <w:rFonts w:hint="cs"/>
          <w:rtl/>
          <w:lang w:eastAsia="he-IL"/>
        </w:rPr>
        <w:t xml:space="preserve">אני רוצה להתייחס לנתונים. בנתונים </w:t>
      </w:r>
      <w:bookmarkStart w:id="1061" w:name="_ETM_Q1_3057403"/>
      <w:bookmarkEnd w:id="1061"/>
      <w:r>
        <w:rPr>
          <w:rFonts w:hint="cs"/>
          <w:rtl/>
          <w:lang w:eastAsia="he-IL"/>
        </w:rPr>
        <w:t>שיש בידינו יש עלייה בשנת 2018-9 ב-70%, אני בטוחה שב</w:t>
      </w:r>
      <w:bookmarkStart w:id="1062" w:name="_ETM_Q1_3064135"/>
      <w:bookmarkEnd w:id="1062"/>
      <w:r>
        <w:rPr>
          <w:rFonts w:hint="cs"/>
          <w:rtl/>
          <w:lang w:eastAsia="he-IL"/>
        </w:rPr>
        <w:t xml:space="preserve">משבר הקורונה והמגפה המסוכנת העלייה תהיה יותר ויותר ומסוכנת </w:t>
      </w:r>
      <w:bookmarkStart w:id="1063" w:name="_ETM_Q1_3071058"/>
      <w:bookmarkEnd w:id="1063"/>
      <w:r>
        <w:rPr>
          <w:rFonts w:hint="cs"/>
          <w:rtl/>
          <w:lang w:eastAsia="he-IL"/>
        </w:rPr>
        <w:t xml:space="preserve">יותר. התיקים הנסגרים בשנים 2018 עד 2020, אחוז התיקים שנסגרו </w:t>
      </w:r>
      <w:bookmarkStart w:id="1064" w:name="_ETM_Q1_3081314"/>
      <w:bookmarkEnd w:id="1064"/>
      <w:r>
        <w:rPr>
          <w:rFonts w:hint="cs"/>
          <w:rtl/>
          <w:lang w:eastAsia="he-IL"/>
        </w:rPr>
        <w:t xml:space="preserve">הוא אחוז גדול מאוד ובפילוח סיבות הסגירה כתוב 'עבריין לא </w:t>
      </w:r>
      <w:bookmarkStart w:id="1065" w:name="_ETM_Q1_3085378"/>
      <w:bookmarkEnd w:id="1065"/>
      <w:r>
        <w:rPr>
          <w:rFonts w:hint="cs"/>
          <w:rtl/>
          <w:lang w:eastAsia="he-IL"/>
        </w:rPr>
        <w:t>נודע'. שם צריך לכ</w:t>
      </w:r>
      <w:r w:rsidR="006A19C3">
        <w:rPr>
          <w:rFonts w:hint="cs"/>
          <w:rtl/>
          <w:lang w:eastAsia="he-IL"/>
        </w:rPr>
        <w:t>תוב שהמשטרה נכשלה לזהות, לאתר ו</w:t>
      </w:r>
      <w:r>
        <w:rPr>
          <w:rFonts w:hint="cs"/>
          <w:rtl/>
          <w:lang w:eastAsia="he-IL"/>
        </w:rPr>
        <w:t xml:space="preserve">לטפל ולדעת </w:t>
      </w:r>
      <w:bookmarkStart w:id="1066" w:name="_ETM_Q1_3090129"/>
      <w:bookmarkEnd w:id="1066"/>
      <w:r>
        <w:rPr>
          <w:rFonts w:hint="cs"/>
          <w:rtl/>
          <w:lang w:eastAsia="he-IL"/>
        </w:rPr>
        <w:t xml:space="preserve">מי העבריין ואיך לטפל בו, ולא לרשום שב-60% </w:t>
      </w:r>
      <w:bookmarkStart w:id="1067" w:name="_ETM_Q1_3094805"/>
      <w:bookmarkEnd w:id="1067"/>
      <w:r>
        <w:rPr>
          <w:rFonts w:hint="cs"/>
          <w:rtl/>
          <w:lang w:eastAsia="he-IL"/>
        </w:rPr>
        <w:t>כמעט מהתיקים שנסגרו העבריין לא נודע. לא נודע למי? לי?</w:t>
      </w:r>
      <w:bookmarkStart w:id="1068" w:name="_ETM_Q1_3098377"/>
      <w:bookmarkEnd w:id="1068"/>
      <w:r>
        <w:rPr>
          <w:rFonts w:hint="cs"/>
          <w:rtl/>
          <w:lang w:eastAsia="he-IL"/>
        </w:rPr>
        <w:t xml:space="preserve"> אני צריכה לדעת מי העבריין? אני צריכה</w:t>
      </w:r>
      <w:r w:rsidR="004F348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טפל בו או </w:t>
      </w:r>
      <w:bookmarkStart w:id="1069" w:name="_ETM_Q1_3104467"/>
      <w:bookmarkEnd w:id="1069"/>
      <w:r>
        <w:rPr>
          <w:rFonts w:hint="cs"/>
          <w:rtl/>
          <w:lang w:eastAsia="he-IL"/>
        </w:rPr>
        <w:t xml:space="preserve">שזה תפקיד המשטרה? אז בפילוח צריך לרשום שהמשטרה נכשלה בלזהות </w:t>
      </w:r>
      <w:bookmarkStart w:id="1070" w:name="_ETM_Q1_3105726"/>
      <w:bookmarkEnd w:id="1070"/>
      <w:r>
        <w:rPr>
          <w:rFonts w:hint="cs"/>
          <w:rtl/>
          <w:lang w:eastAsia="he-IL"/>
        </w:rPr>
        <w:t xml:space="preserve">את העבריין. טוב, אז מה הלאה? מה עושים? בינתיים </w:t>
      </w:r>
      <w:bookmarkStart w:id="1071" w:name="_ETM_Q1_3110830"/>
      <w:bookmarkEnd w:id="1071"/>
      <w:r>
        <w:rPr>
          <w:rFonts w:hint="cs"/>
          <w:rtl/>
          <w:lang w:eastAsia="he-IL"/>
        </w:rPr>
        <w:t>העבריין משתולל חופשי</w:t>
      </w:r>
      <w:r w:rsidR="004F3483">
        <w:rPr>
          <w:rFonts w:hint="cs"/>
          <w:rtl/>
          <w:lang w:eastAsia="he-IL"/>
        </w:rPr>
        <w:t xml:space="preserve">, מסתובב חופשי. כמו שהרוצח </w:t>
      </w:r>
      <w:bookmarkStart w:id="1072" w:name="_ETM_Q1_3116480"/>
      <w:bookmarkEnd w:id="1072"/>
      <w:r w:rsidR="004F3483">
        <w:rPr>
          <w:rFonts w:hint="cs"/>
          <w:rtl/>
          <w:lang w:eastAsia="he-IL"/>
        </w:rPr>
        <w:t xml:space="preserve">של ופאא עדיין מסתובב חופשי, שבועיים, הוא מסכן את החיים </w:t>
      </w:r>
      <w:bookmarkStart w:id="1073" w:name="_ETM_Q1_3123096"/>
      <w:bookmarkEnd w:id="1073"/>
      <w:r w:rsidR="004F3483">
        <w:rPr>
          <w:rFonts w:hint="cs"/>
          <w:rtl/>
          <w:lang w:eastAsia="he-IL"/>
        </w:rPr>
        <w:t xml:space="preserve">של עוד נשים והמשפחה שלה ועוד ילדים. </w:t>
      </w:r>
    </w:p>
    <w:p w:rsidR="004F3483" w:rsidRDefault="004F3483" w:rsidP="00B802C4">
      <w:pPr>
        <w:rPr>
          <w:rtl/>
          <w:lang w:eastAsia="he-IL"/>
        </w:rPr>
      </w:pPr>
      <w:bookmarkStart w:id="1074" w:name="_ETM_Q1_3121788"/>
      <w:bookmarkStart w:id="1075" w:name="_ETM_Q1_3121852"/>
      <w:bookmarkEnd w:id="1074"/>
      <w:bookmarkEnd w:id="1075"/>
    </w:p>
    <w:p w:rsidR="004F3483" w:rsidRDefault="004F3483" w:rsidP="00B802C4">
      <w:pPr>
        <w:rPr>
          <w:rtl/>
          <w:lang w:eastAsia="he-IL"/>
        </w:rPr>
      </w:pPr>
      <w:bookmarkStart w:id="1076" w:name="_ETM_Q1_3121940"/>
      <w:bookmarkStart w:id="1077" w:name="_ETM_Q1_3121995"/>
      <w:bookmarkEnd w:id="1076"/>
      <w:bookmarkEnd w:id="1077"/>
      <w:r>
        <w:rPr>
          <w:rFonts w:hint="cs"/>
          <w:rtl/>
          <w:lang w:eastAsia="he-IL"/>
        </w:rPr>
        <w:t xml:space="preserve">אני מטפלת בארבעה </w:t>
      </w:r>
      <w:bookmarkStart w:id="1078" w:name="_ETM_Q1_3124252"/>
      <w:bookmarkEnd w:id="1078"/>
      <w:r>
        <w:rPr>
          <w:rFonts w:hint="cs"/>
          <w:rtl/>
          <w:lang w:eastAsia="he-IL"/>
        </w:rPr>
        <w:t xml:space="preserve">תיקים שנה, מחודש פברואר, כמעט שנה, שהם הגישו תלונות </w:t>
      </w:r>
      <w:bookmarkStart w:id="1079" w:name="_ETM_Q1_3129298"/>
      <w:bookmarkEnd w:id="1079"/>
      <w:r>
        <w:rPr>
          <w:rFonts w:hint="cs"/>
          <w:rtl/>
          <w:lang w:eastAsia="he-IL"/>
        </w:rPr>
        <w:t xml:space="preserve">שגנבו את הפייסבוק של נשים, התחזו בשמן, מפיצים מסרים ומאיימים </w:t>
      </w:r>
      <w:bookmarkStart w:id="1080" w:name="_ETM_Q1_3138282"/>
      <w:bookmarkEnd w:id="1080"/>
      <w:r>
        <w:rPr>
          <w:rFonts w:hint="cs"/>
          <w:rtl/>
          <w:lang w:eastAsia="he-IL"/>
        </w:rPr>
        <w:t xml:space="preserve">על משפחות אחרות ביישובים אחרים ובאים ליישובים של הנשים הראשונות </w:t>
      </w:r>
      <w:bookmarkStart w:id="1081" w:name="_ETM_Q1_3142768"/>
      <w:bookmarkEnd w:id="1081"/>
      <w:r>
        <w:rPr>
          <w:rFonts w:hint="cs"/>
          <w:rtl/>
          <w:lang w:eastAsia="he-IL"/>
        </w:rPr>
        <w:t xml:space="preserve">והמשטרה עדיין לא עשתה כלום. אני מטפלת בארבעה תיקים, אני </w:t>
      </w:r>
      <w:bookmarkStart w:id="1082" w:name="_ETM_Q1_3146780"/>
      <w:bookmarkEnd w:id="1082"/>
      <w:r>
        <w:rPr>
          <w:rFonts w:hint="cs"/>
          <w:rtl/>
          <w:lang w:eastAsia="he-IL"/>
        </w:rPr>
        <w:t xml:space="preserve">רוצה לשמוע ממך, אני מפרסמת את הסרטון הזה ומתרגמת את </w:t>
      </w:r>
      <w:bookmarkStart w:id="1083" w:name="_ETM_Q1_3148216"/>
      <w:bookmarkEnd w:id="1083"/>
      <w:r>
        <w:rPr>
          <w:rFonts w:hint="cs"/>
          <w:rtl/>
          <w:lang w:eastAsia="he-IL"/>
        </w:rPr>
        <w:t xml:space="preserve">הדברים שלך, מה אמורה לעשות אישה שגונבים לה את הפייסבוק </w:t>
      </w:r>
      <w:bookmarkStart w:id="1084" w:name="_ETM_Q1_3155360"/>
      <w:bookmarkEnd w:id="1084"/>
      <w:r>
        <w:rPr>
          <w:rFonts w:hint="cs"/>
          <w:rtl/>
          <w:lang w:eastAsia="he-IL"/>
        </w:rPr>
        <w:t xml:space="preserve">שלה, מתחזים בשמה, שולחים איומים ובאים לבית שלה להגיד: לא, </w:t>
      </w:r>
      <w:bookmarkStart w:id="1085" w:name="_ETM_Q1_3156624"/>
      <w:bookmarkEnd w:id="1085"/>
      <w:r>
        <w:rPr>
          <w:rFonts w:hint="cs"/>
          <w:rtl/>
          <w:lang w:eastAsia="he-IL"/>
        </w:rPr>
        <w:t xml:space="preserve">זה הפייסבוק שלך, את מאיימת על החיים שלנו ונבוא לרצוח </w:t>
      </w:r>
      <w:bookmarkStart w:id="1086" w:name="_ETM_Q1_3165248"/>
      <w:bookmarkEnd w:id="1086"/>
      <w:r>
        <w:rPr>
          <w:rFonts w:hint="cs"/>
          <w:rtl/>
          <w:lang w:eastAsia="he-IL"/>
        </w:rPr>
        <w:t>אות</w:t>
      </w:r>
      <w:r w:rsidR="006A19C3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היא אומרת: זה לא הפייסבוק שלי, יש תלונה במשטרה </w:t>
      </w:r>
      <w:bookmarkStart w:id="1087" w:name="_ETM_Q1_3168988"/>
      <w:bookmarkEnd w:id="1087"/>
      <w:r>
        <w:rPr>
          <w:rFonts w:hint="cs"/>
          <w:rtl/>
          <w:lang w:eastAsia="he-IL"/>
        </w:rPr>
        <w:t xml:space="preserve">והמשטרה, כמעט שנה עברה, לא עשתה כלום בתיקים </w:t>
      </w:r>
      <w:bookmarkStart w:id="1088" w:name="_ETM_Q1_3170030"/>
      <w:bookmarkEnd w:id="1088"/>
      <w:r>
        <w:rPr>
          <w:rFonts w:hint="cs"/>
          <w:rtl/>
          <w:lang w:eastAsia="he-IL"/>
        </w:rPr>
        <w:t xml:space="preserve">אלה. ארבעה תיקים, אני רוצה לשמוע ממך מה לעשות </w:t>
      </w:r>
      <w:bookmarkStart w:id="1089" w:name="_ETM_Q1_3173090"/>
      <w:bookmarkEnd w:id="1089"/>
      <w:r>
        <w:rPr>
          <w:rFonts w:hint="cs"/>
          <w:rtl/>
          <w:lang w:eastAsia="he-IL"/>
        </w:rPr>
        <w:t xml:space="preserve">במקרים האלה. תודה. </w:t>
      </w:r>
    </w:p>
    <w:p w:rsidR="004F3483" w:rsidRDefault="004F3483" w:rsidP="00B802C4">
      <w:pPr>
        <w:rPr>
          <w:rtl/>
          <w:lang w:eastAsia="he-IL"/>
        </w:rPr>
      </w:pPr>
      <w:bookmarkStart w:id="1090" w:name="_ETM_Q1_3176594"/>
      <w:bookmarkStart w:id="1091" w:name="_ETM_Q1_3176649"/>
      <w:bookmarkStart w:id="1092" w:name="_ETM_Q1_3174248"/>
      <w:bookmarkEnd w:id="1090"/>
      <w:bookmarkEnd w:id="1091"/>
      <w:bookmarkEnd w:id="1092"/>
    </w:p>
    <w:p w:rsidR="004F3483" w:rsidRDefault="004F3483" w:rsidP="004F3483">
      <w:pPr>
        <w:pStyle w:val="af6"/>
        <w:keepNext/>
        <w:rPr>
          <w:rtl/>
        </w:rPr>
      </w:pPr>
      <w:bookmarkStart w:id="1093" w:name="ET_yor_5795_67"/>
      <w:r w:rsidRPr="004F348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F348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4F3483" w:rsidRDefault="004F3483" w:rsidP="004F3483">
      <w:pPr>
        <w:pStyle w:val="KeepWithNext"/>
        <w:rPr>
          <w:rtl/>
          <w:lang w:eastAsia="he-IL"/>
        </w:rPr>
      </w:pPr>
    </w:p>
    <w:p w:rsidR="004F3483" w:rsidRDefault="004F3483" w:rsidP="004F3483">
      <w:pPr>
        <w:rPr>
          <w:rtl/>
          <w:lang w:eastAsia="he-IL"/>
        </w:rPr>
      </w:pPr>
      <w:bookmarkStart w:id="1094" w:name="_ETM_Q1_3174553"/>
      <w:bookmarkStart w:id="1095" w:name="_ETM_Q1_3174568"/>
      <w:bookmarkEnd w:id="1094"/>
      <w:bookmarkEnd w:id="1095"/>
      <w:r>
        <w:rPr>
          <w:rFonts w:hint="cs"/>
          <w:rtl/>
          <w:lang w:eastAsia="he-IL"/>
        </w:rPr>
        <w:t xml:space="preserve">תודה, חברת הכנסת סאלח. </w:t>
      </w:r>
    </w:p>
    <w:p w:rsidR="004F3483" w:rsidRDefault="004F3483" w:rsidP="004F3483">
      <w:pPr>
        <w:rPr>
          <w:rtl/>
          <w:lang w:eastAsia="he-IL"/>
        </w:rPr>
      </w:pPr>
      <w:bookmarkStart w:id="1096" w:name="_ETM_Q1_3177768"/>
      <w:bookmarkStart w:id="1097" w:name="_ETM_Q1_3177820"/>
      <w:bookmarkStart w:id="1098" w:name="_ETM_Q1_3176876"/>
      <w:bookmarkEnd w:id="1096"/>
      <w:bookmarkEnd w:id="1097"/>
      <w:bookmarkEnd w:id="1098"/>
    </w:p>
    <w:p w:rsidR="004F3483" w:rsidRDefault="004F3483" w:rsidP="004F3483">
      <w:pPr>
        <w:pStyle w:val="a4"/>
        <w:keepNext/>
        <w:rPr>
          <w:rtl/>
        </w:rPr>
      </w:pPr>
      <w:bookmarkStart w:id="1099" w:name="ET_speaker_5806_68"/>
      <w:r w:rsidRPr="004F348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F3483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4F3483" w:rsidRDefault="004F3483" w:rsidP="004F3483">
      <w:pPr>
        <w:pStyle w:val="KeepWithNext"/>
        <w:rPr>
          <w:rtl/>
          <w:lang w:eastAsia="he-IL"/>
        </w:rPr>
      </w:pPr>
    </w:p>
    <w:p w:rsidR="004F3483" w:rsidRDefault="004F3483" w:rsidP="004F3483">
      <w:pPr>
        <w:rPr>
          <w:rtl/>
          <w:lang w:eastAsia="he-IL"/>
        </w:rPr>
      </w:pPr>
      <w:bookmarkStart w:id="1100" w:name="_ETM_Q1_3177173"/>
      <w:bookmarkStart w:id="1101" w:name="_ETM_Q1_3177188"/>
      <w:bookmarkEnd w:id="1100"/>
      <w:bookmarkEnd w:id="1101"/>
      <w:r>
        <w:rPr>
          <w:rFonts w:hint="cs"/>
          <w:rtl/>
          <w:lang w:eastAsia="he-IL"/>
        </w:rPr>
        <w:t xml:space="preserve">סליחה, ד"ר מנסור, </w:t>
      </w:r>
      <w:bookmarkStart w:id="1102" w:name="_ETM_Q1_3181748"/>
      <w:bookmarkEnd w:id="1102"/>
      <w:r>
        <w:rPr>
          <w:rFonts w:hint="cs"/>
          <w:rtl/>
          <w:lang w:eastAsia="he-IL"/>
        </w:rPr>
        <w:t xml:space="preserve">אני מתנצל מנציג המשטרה, כי אני חייב להיות בוועדת כלכלה, </w:t>
      </w:r>
      <w:bookmarkStart w:id="1103" w:name="_ETM_Q1_3183862"/>
      <w:bookmarkEnd w:id="1103"/>
      <w:r>
        <w:rPr>
          <w:rFonts w:hint="cs"/>
          <w:rtl/>
          <w:lang w:eastAsia="he-IL"/>
        </w:rPr>
        <w:t xml:space="preserve">יש הצבעה, אז אני לא אשמע את התגובה. </w:t>
      </w:r>
    </w:p>
    <w:p w:rsidR="004F3483" w:rsidRDefault="004F3483" w:rsidP="004F3483">
      <w:pPr>
        <w:rPr>
          <w:rtl/>
          <w:lang w:eastAsia="he-IL"/>
        </w:rPr>
      </w:pPr>
      <w:bookmarkStart w:id="1104" w:name="_ETM_Q1_3192526"/>
      <w:bookmarkStart w:id="1105" w:name="_ETM_Q1_3192583"/>
      <w:bookmarkStart w:id="1106" w:name="_ETM_Q1_3193542"/>
      <w:bookmarkEnd w:id="1104"/>
      <w:bookmarkEnd w:id="1105"/>
      <w:bookmarkEnd w:id="1106"/>
    </w:p>
    <w:p w:rsidR="004F3483" w:rsidRDefault="004F3483" w:rsidP="004F3483">
      <w:pPr>
        <w:pStyle w:val="af6"/>
        <w:keepNext/>
        <w:rPr>
          <w:rtl/>
        </w:rPr>
      </w:pPr>
      <w:bookmarkStart w:id="1107" w:name="ET_yor_5795_69"/>
      <w:r w:rsidRPr="004F348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F348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4F3483" w:rsidRDefault="004F3483" w:rsidP="004F3483">
      <w:pPr>
        <w:pStyle w:val="KeepWithNext"/>
        <w:rPr>
          <w:rtl/>
          <w:lang w:eastAsia="he-IL"/>
        </w:rPr>
      </w:pPr>
    </w:p>
    <w:p w:rsidR="004F3483" w:rsidRDefault="004F3483" w:rsidP="004F3483">
      <w:pPr>
        <w:rPr>
          <w:rtl/>
          <w:lang w:eastAsia="he-IL"/>
        </w:rPr>
      </w:pPr>
      <w:bookmarkStart w:id="1108" w:name="_ETM_Q1_3193868"/>
      <w:bookmarkStart w:id="1109" w:name="_ETM_Q1_3193883"/>
      <w:bookmarkEnd w:id="1108"/>
      <w:bookmarkEnd w:id="1109"/>
      <w:r>
        <w:rPr>
          <w:rFonts w:hint="cs"/>
          <w:rtl/>
          <w:lang w:eastAsia="he-IL"/>
        </w:rPr>
        <w:t xml:space="preserve">אוקיי. </w:t>
      </w:r>
      <w:bookmarkStart w:id="1110" w:name="_ETM_Q1_3194654"/>
      <w:bookmarkEnd w:id="1110"/>
      <w:r>
        <w:rPr>
          <w:rFonts w:hint="cs"/>
          <w:rtl/>
          <w:lang w:eastAsia="he-IL"/>
        </w:rPr>
        <w:t xml:space="preserve">ג'ורדנה, מנהלת מדיניות פייסבוק בישראל. </w:t>
      </w:r>
    </w:p>
    <w:p w:rsidR="004F3483" w:rsidRDefault="004F3483" w:rsidP="004F3483">
      <w:pPr>
        <w:rPr>
          <w:rtl/>
          <w:lang w:eastAsia="he-IL"/>
        </w:rPr>
      </w:pPr>
      <w:bookmarkStart w:id="1111" w:name="_ETM_Q1_3201086"/>
      <w:bookmarkStart w:id="1112" w:name="_ETM_Q1_3201140"/>
      <w:bookmarkStart w:id="1113" w:name="_ETM_Q1_3203062"/>
      <w:bookmarkEnd w:id="1111"/>
      <w:bookmarkEnd w:id="1112"/>
      <w:bookmarkEnd w:id="1113"/>
    </w:p>
    <w:p w:rsidR="004F3483" w:rsidRDefault="004F3483" w:rsidP="004F3483">
      <w:pPr>
        <w:pStyle w:val="af9"/>
        <w:keepNext/>
        <w:rPr>
          <w:rtl/>
          <w:lang w:eastAsia="he-IL"/>
        </w:rPr>
      </w:pPr>
      <w:bookmarkStart w:id="1114" w:name="ET_guest_גורדנה_קטלר_70"/>
      <w:r w:rsidRPr="004F3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ג'ורדנה קטלר:</w:t>
      </w:r>
      <w:r w:rsidRPr="004F348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:rsidR="004F3483" w:rsidRDefault="004F3483" w:rsidP="004F3483">
      <w:pPr>
        <w:pStyle w:val="KeepWithNext"/>
        <w:rPr>
          <w:rtl/>
          <w:lang w:eastAsia="he-IL"/>
        </w:rPr>
      </w:pPr>
    </w:p>
    <w:p w:rsidR="004F3483" w:rsidRDefault="004F3483" w:rsidP="004F3483">
      <w:pPr>
        <w:rPr>
          <w:rtl/>
          <w:lang w:eastAsia="he-IL"/>
        </w:rPr>
      </w:pPr>
      <w:bookmarkStart w:id="1115" w:name="_ETM_Q1_3203321"/>
      <w:bookmarkStart w:id="1116" w:name="_ETM_Q1_3203336"/>
      <w:bookmarkEnd w:id="1115"/>
      <w:bookmarkEnd w:id="1116"/>
      <w:r>
        <w:rPr>
          <w:rFonts w:hint="cs"/>
          <w:rtl/>
          <w:lang w:eastAsia="he-IL"/>
        </w:rPr>
        <w:t xml:space="preserve">שלום. </w:t>
      </w:r>
    </w:p>
    <w:p w:rsidR="000B42B7" w:rsidRDefault="000B42B7" w:rsidP="004F3483">
      <w:pPr>
        <w:rPr>
          <w:rtl/>
          <w:lang w:eastAsia="he-IL"/>
        </w:rPr>
      </w:pPr>
      <w:bookmarkStart w:id="1117" w:name="_ETM_Q1_3212670"/>
      <w:bookmarkStart w:id="1118" w:name="_ETM_Q1_3212726"/>
      <w:bookmarkStart w:id="1119" w:name="_ETM_Q1_3209438"/>
      <w:bookmarkEnd w:id="1117"/>
      <w:bookmarkEnd w:id="1118"/>
      <w:bookmarkEnd w:id="1119"/>
    </w:p>
    <w:p w:rsidR="000B42B7" w:rsidRDefault="000B42B7" w:rsidP="000B42B7">
      <w:pPr>
        <w:pStyle w:val="af6"/>
        <w:keepNext/>
        <w:rPr>
          <w:rtl/>
        </w:rPr>
      </w:pPr>
      <w:bookmarkStart w:id="1120" w:name="ET_yor_5795_71"/>
      <w:r w:rsidRPr="000B42B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B42B7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0B42B7" w:rsidRDefault="000B42B7" w:rsidP="000B42B7">
      <w:pPr>
        <w:pStyle w:val="KeepWithNext"/>
        <w:rPr>
          <w:rtl/>
          <w:lang w:eastAsia="he-IL"/>
        </w:rPr>
      </w:pPr>
    </w:p>
    <w:p w:rsidR="000B42B7" w:rsidRDefault="000B42B7" w:rsidP="000B42B7">
      <w:pPr>
        <w:rPr>
          <w:rtl/>
          <w:lang w:eastAsia="he-IL"/>
        </w:rPr>
      </w:pPr>
      <w:bookmarkStart w:id="1121" w:name="_ETM_Q1_3209759"/>
      <w:bookmarkStart w:id="1122" w:name="_ETM_Q1_3209778"/>
      <w:bookmarkEnd w:id="1121"/>
      <w:bookmarkEnd w:id="1122"/>
      <w:r>
        <w:rPr>
          <w:rFonts w:hint="cs"/>
          <w:rtl/>
          <w:lang w:eastAsia="he-IL"/>
        </w:rPr>
        <w:t xml:space="preserve">הפייסבוק הוא זירה להרבה </w:t>
      </w:r>
      <w:bookmarkStart w:id="1123" w:name="_ETM_Q1_3214262"/>
      <w:bookmarkEnd w:id="1123"/>
      <w:r>
        <w:rPr>
          <w:rFonts w:hint="cs"/>
          <w:rtl/>
          <w:lang w:eastAsia="he-IL"/>
        </w:rPr>
        <w:t xml:space="preserve">דברים, גם טובים, אבל גם רעים, בוא נגיד. איך אתם </w:t>
      </w:r>
      <w:bookmarkStart w:id="1124" w:name="_ETM_Q1_3222894"/>
      <w:bookmarkEnd w:id="1124"/>
      <w:r w:rsidR="006A19C3">
        <w:rPr>
          <w:rFonts w:hint="cs"/>
          <w:rtl/>
          <w:lang w:eastAsia="he-IL"/>
        </w:rPr>
        <w:t>רואים את התפ</w:t>
      </w:r>
      <w:r>
        <w:rPr>
          <w:rFonts w:hint="cs"/>
          <w:rtl/>
          <w:lang w:eastAsia="he-IL"/>
        </w:rPr>
        <w:t xml:space="preserve">קיד שלכם? </w:t>
      </w:r>
    </w:p>
    <w:p w:rsidR="000B42B7" w:rsidRDefault="000B42B7" w:rsidP="000B42B7">
      <w:pPr>
        <w:rPr>
          <w:rtl/>
          <w:lang w:eastAsia="he-IL"/>
        </w:rPr>
      </w:pPr>
      <w:bookmarkStart w:id="1125" w:name="_ETM_Q1_3225214"/>
      <w:bookmarkStart w:id="1126" w:name="_ETM_Q1_3225267"/>
      <w:bookmarkStart w:id="1127" w:name="_ETM_Q1_3226566"/>
      <w:bookmarkEnd w:id="1125"/>
      <w:bookmarkEnd w:id="1126"/>
      <w:bookmarkEnd w:id="1127"/>
    </w:p>
    <w:p w:rsidR="000B42B7" w:rsidRDefault="000B42B7" w:rsidP="000B42B7">
      <w:pPr>
        <w:pStyle w:val="af9"/>
        <w:keepNext/>
        <w:rPr>
          <w:rtl/>
          <w:lang w:eastAsia="he-IL"/>
        </w:rPr>
      </w:pPr>
      <w:bookmarkStart w:id="1128" w:name="ET_guest_גורדנה_קטלר_72"/>
      <w:r w:rsidRPr="000B4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ג'ורדנה קטלר:</w:t>
      </w:r>
      <w:r w:rsidRPr="000B42B7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:rsidR="000B42B7" w:rsidRDefault="000B42B7" w:rsidP="000B42B7">
      <w:pPr>
        <w:pStyle w:val="KeepWithNext"/>
        <w:rPr>
          <w:rtl/>
          <w:lang w:eastAsia="he-IL"/>
        </w:rPr>
      </w:pPr>
    </w:p>
    <w:p w:rsidR="000B42B7" w:rsidRDefault="000B42B7" w:rsidP="00B053F4">
      <w:pPr>
        <w:rPr>
          <w:rtl/>
          <w:lang w:eastAsia="he-IL"/>
        </w:rPr>
      </w:pPr>
      <w:bookmarkStart w:id="1129" w:name="_ETM_Q1_3226826"/>
      <w:bookmarkStart w:id="1130" w:name="_ETM_Q1_3226842"/>
      <w:bookmarkEnd w:id="1129"/>
      <w:bookmarkEnd w:id="1130"/>
      <w:r>
        <w:rPr>
          <w:rFonts w:hint="cs"/>
          <w:rtl/>
          <w:lang w:eastAsia="he-IL"/>
        </w:rPr>
        <w:t xml:space="preserve">קודם כל אני רוצה להגיד תודה </w:t>
      </w:r>
      <w:bookmarkStart w:id="1131" w:name="_ETM_Q1_3224464"/>
      <w:bookmarkEnd w:id="1131"/>
      <w:r>
        <w:rPr>
          <w:rFonts w:hint="cs"/>
          <w:rtl/>
          <w:lang w:eastAsia="he-IL"/>
        </w:rPr>
        <w:t xml:space="preserve">לך, היושב ראש, שהזמנת אותי להיות פה בדיון, אני חושבת </w:t>
      </w:r>
      <w:bookmarkStart w:id="1132" w:name="_ETM_Q1_3231912"/>
      <w:bookmarkEnd w:id="1132"/>
      <w:r>
        <w:rPr>
          <w:rFonts w:hint="cs"/>
          <w:rtl/>
          <w:lang w:eastAsia="he-IL"/>
        </w:rPr>
        <w:t xml:space="preserve">שזה מאוד חשוב שאני פה לשמוע את הקולות של האנשים </w:t>
      </w:r>
      <w:bookmarkStart w:id="1133" w:name="_ETM_Q1_3233650"/>
      <w:bookmarkEnd w:id="1133"/>
      <w:r>
        <w:rPr>
          <w:rFonts w:hint="cs"/>
          <w:rtl/>
          <w:lang w:eastAsia="he-IL"/>
        </w:rPr>
        <w:t>ולהבין</w:t>
      </w:r>
      <w:r w:rsidR="00B053F4">
        <w:rPr>
          <w:rFonts w:hint="cs"/>
          <w:rtl/>
          <w:lang w:eastAsia="he-IL"/>
        </w:rPr>
        <w:t xml:space="preserve"> כי בעצם התפקיד שלי בחברה זה לייצג </w:t>
      </w:r>
      <w:bookmarkStart w:id="1134" w:name="_ETM_Q1_3241060"/>
      <w:bookmarkEnd w:id="1134"/>
      <w:r w:rsidR="00B053F4">
        <w:rPr>
          <w:rFonts w:hint="cs"/>
          <w:rtl/>
          <w:lang w:eastAsia="he-IL"/>
        </w:rPr>
        <w:t xml:space="preserve">את מה שקורה פה בארץ לחברה הבינלאומית. אז אני רוצה </w:t>
      </w:r>
      <w:bookmarkStart w:id="1135" w:name="_ETM_Q1_3247076"/>
      <w:bookmarkEnd w:id="1135"/>
      <w:r w:rsidR="00B053F4">
        <w:rPr>
          <w:rFonts w:hint="cs"/>
          <w:rtl/>
          <w:lang w:eastAsia="he-IL"/>
        </w:rPr>
        <w:t xml:space="preserve">לקחת דקה להסביר לכולם מה אנחנו עושים בנושאים האלה החשובים </w:t>
      </w:r>
      <w:bookmarkStart w:id="1136" w:name="_ETM_Q1_3249627"/>
      <w:bookmarkEnd w:id="1136"/>
      <w:r w:rsidR="00B053F4">
        <w:rPr>
          <w:rFonts w:hint="cs"/>
          <w:rtl/>
          <w:lang w:eastAsia="he-IL"/>
        </w:rPr>
        <w:t>מבחינת אלימות, הסתה וכו', כשזה מגיע לפלטפורמה שלנו.</w:t>
      </w:r>
    </w:p>
    <w:p w:rsidR="00B053F4" w:rsidRDefault="00B053F4" w:rsidP="00B053F4">
      <w:pPr>
        <w:rPr>
          <w:rtl/>
          <w:lang w:eastAsia="he-IL"/>
        </w:rPr>
      </w:pPr>
      <w:bookmarkStart w:id="1137" w:name="_ETM_Q1_3256907"/>
      <w:bookmarkStart w:id="1138" w:name="_ETM_Q1_3256964"/>
      <w:bookmarkEnd w:id="1137"/>
      <w:bookmarkEnd w:id="1138"/>
    </w:p>
    <w:p w:rsidR="00B053F4" w:rsidRDefault="00B053F4" w:rsidP="006A19C3">
      <w:pPr>
        <w:rPr>
          <w:rtl/>
          <w:lang w:eastAsia="he-IL"/>
        </w:rPr>
      </w:pPr>
      <w:bookmarkStart w:id="1139" w:name="_ETM_Q1_3257059"/>
      <w:bookmarkStart w:id="1140" w:name="_ETM_Q1_3257111"/>
      <w:bookmarkEnd w:id="1139"/>
      <w:bookmarkEnd w:id="1140"/>
      <w:r>
        <w:rPr>
          <w:rFonts w:hint="cs"/>
          <w:rtl/>
          <w:lang w:eastAsia="he-IL"/>
        </w:rPr>
        <w:t>יש לנו את כללי</w:t>
      </w:r>
      <w:bookmarkStart w:id="1141" w:name="_ETM_Q1_3259035"/>
      <w:bookmarkEnd w:id="1141"/>
      <w:r>
        <w:rPr>
          <w:rFonts w:hint="cs"/>
          <w:rtl/>
          <w:lang w:eastAsia="he-IL"/>
        </w:rPr>
        <w:t xml:space="preserve"> הקהילה שלנו והם כמובן בעברית, בערבית כמובן, הם מפורסמים </w:t>
      </w:r>
      <w:bookmarkStart w:id="1142" w:name="_ETM_Q1_3265511"/>
      <w:bookmarkEnd w:id="1142"/>
      <w:r>
        <w:rPr>
          <w:rFonts w:hint="cs"/>
          <w:rtl/>
          <w:lang w:eastAsia="he-IL"/>
        </w:rPr>
        <w:t>באתר שלנו, הם מאוד מאוד מפורטים עם הכללים שלנו</w:t>
      </w:r>
      <w:bookmarkStart w:id="1143" w:name="_ETM_Q1_3267501"/>
      <w:bookmarkEnd w:id="1143"/>
      <w:r>
        <w:rPr>
          <w:rFonts w:hint="cs"/>
          <w:rtl/>
          <w:lang w:eastAsia="he-IL"/>
        </w:rPr>
        <w:t xml:space="preserve"> בנושאים האלה, במיוחד אלימות, התנהגות פלילית, הסתה, פשיעה </w:t>
      </w:r>
      <w:bookmarkStart w:id="1144" w:name="_ETM_Q1_3275435"/>
      <w:bookmarkEnd w:id="1144"/>
      <w:r>
        <w:rPr>
          <w:rFonts w:hint="cs"/>
          <w:rtl/>
          <w:lang w:eastAsia="he-IL"/>
        </w:rPr>
        <w:t>מאורגנת, פרסום פשיעה, דברי שנאה, תוכן אלים ובוטה, שידול מיני.</w:t>
      </w:r>
      <w:bookmarkStart w:id="1145" w:name="_ETM_Q1_3280827"/>
      <w:bookmarkEnd w:id="1145"/>
      <w:r>
        <w:rPr>
          <w:rFonts w:hint="cs"/>
          <w:rtl/>
          <w:lang w:eastAsia="he-IL"/>
        </w:rPr>
        <w:t xml:space="preserve"> אני יכולה לדבר לעומק על כל המדיניות שיש לנו בנושאים </w:t>
      </w:r>
      <w:bookmarkStart w:id="1146" w:name="_ETM_Q1_3287995"/>
      <w:bookmarkEnd w:id="1146"/>
      <w:r>
        <w:rPr>
          <w:rFonts w:hint="cs"/>
          <w:rtl/>
          <w:lang w:eastAsia="he-IL"/>
        </w:rPr>
        <w:t xml:space="preserve">האלה, וגם עלה פה העניין של זהות אותנטית וכמובן </w:t>
      </w:r>
      <w:bookmarkStart w:id="1147" w:name="_ETM_Q1_3290910"/>
      <w:bookmarkEnd w:id="1147"/>
      <w:r>
        <w:rPr>
          <w:rFonts w:hint="cs"/>
          <w:rtl/>
          <w:lang w:eastAsia="he-IL"/>
        </w:rPr>
        <w:t xml:space="preserve">זה בעצם מדיניות שמאוד מאוד חשוב לפייסבוק, צריך להיות בפייסבוק </w:t>
      </w:r>
      <w:bookmarkStart w:id="1148" w:name="_ETM_Q1_3298997"/>
      <w:bookmarkEnd w:id="1148"/>
      <w:r>
        <w:rPr>
          <w:rFonts w:hint="cs"/>
          <w:rtl/>
          <w:lang w:eastAsia="he-IL"/>
        </w:rPr>
        <w:t xml:space="preserve">עם זהות אותנטית, אי אפשר להיות בפייסבוק עם זהות </w:t>
      </w:r>
      <w:bookmarkStart w:id="1149" w:name="_ETM_Q1_3298491"/>
      <w:bookmarkEnd w:id="1149"/>
      <w:r>
        <w:rPr>
          <w:rFonts w:hint="cs"/>
          <w:rtl/>
          <w:lang w:eastAsia="he-IL"/>
        </w:rPr>
        <w:t xml:space="preserve">של מישהו אחר וזה כמובן משהו שפייסבוק התחיל מבחינת הרשתות </w:t>
      </w:r>
      <w:bookmarkStart w:id="1150" w:name="_ETM_Q1_3307563"/>
      <w:bookmarkEnd w:id="1150"/>
      <w:r>
        <w:rPr>
          <w:rFonts w:hint="cs"/>
          <w:rtl/>
          <w:lang w:eastAsia="he-IL"/>
        </w:rPr>
        <w:t xml:space="preserve">החברתיות ולא קיים אצל כולם. זה משהו מאוד חשוב </w:t>
      </w:r>
      <w:r w:rsidR="006A19C3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להוריד את רמת הנושאים שאמרתי שהם נגד כללי הקהילה </w:t>
      </w:r>
      <w:bookmarkStart w:id="1151" w:name="_ETM_Q1_3317581"/>
      <w:bookmarkEnd w:id="1151"/>
      <w:r>
        <w:rPr>
          <w:rFonts w:hint="cs"/>
          <w:rtl/>
          <w:lang w:eastAsia="he-IL"/>
        </w:rPr>
        <w:t xml:space="preserve">שלנו. </w:t>
      </w:r>
    </w:p>
    <w:p w:rsidR="00B053F4" w:rsidRDefault="00B053F4" w:rsidP="00B053F4">
      <w:pPr>
        <w:rPr>
          <w:rtl/>
          <w:lang w:eastAsia="he-IL"/>
        </w:rPr>
      </w:pPr>
      <w:bookmarkStart w:id="1152" w:name="_ETM_Q1_3318262"/>
      <w:bookmarkStart w:id="1153" w:name="_ETM_Q1_3318321"/>
      <w:bookmarkEnd w:id="1152"/>
      <w:bookmarkEnd w:id="1153"/>
    </w:p>
    <w:p w:rsidR="00B053F4" w:rsidRDefault="00B053F4" w:rsidP="00B053F4">
      <w:pPr>
        <w:rPr>
          <w:rtl/>
          <w:lang w:eastAsia="he-IL"/>
        </w:rPr>
      </w:pPr>
      <w:bookmarkStart w:id="1154" w:name="_ETM_Q1_3318413"/>
      <w:bookmarkStart w:id="1155" w:name="_ETM_Q1_3318464"/>
      <w:bookmarkEnd w:id="1154"/>
      <w:bookmarkEnd w:id="1155"/>
      <w:r>
        <w:rPr>
          <w:rFonts w:hint="cs"/>
          <w:rtl/>
          <w:lang w:eastAsia="he-IL"/>
        </w:rPr>
        <w:t>אבל בנוסף אנחנו עובדים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קרוב גם עם </w:t>
      </w:r>
      <w:bookmarkStart w:id="1156" w:name="_ETM_Q1_3320497"/>
      <w:bookmarkEnd w:id="1156"/>
      <w:r>
        <w:rPr>
          <w:rFonts w:hint="cs"/>
          <w:rtl/>
          <w:lang w:eastAsia="he-IL"/>
        </w:rPr>
        <w:t>גורמי האכיפה פה בארץ, יש לנו קשר הדוק עם הפרקליטות,</w:t>
      </w:r>
      <w:bookmarkStart w:id="1157" w:name="_ETM_Q1_3324325"/>
      <w:bookmarkEnd w:id="1157"/>
      <w:r>
        <w:rPr>
          <w:rFonts w:hint="cs"/>
          <w:rtl/>
          <w:lang w:eastAsia="he-IL"/>
        </w:rPr>
        <w:t xml:space="preserve"> עם מחלקת הסייבר, כשמגיע אלינו חומר מהפרקליטות שמנוגד </w:t>
      </w:r>
      <w:r w:rsidR="00062A4A">
        <w:rPr>
          <w:rFonts w:hint="cs"/>
          <w:rtl/>
          <w:lang w:eastAsia="he-IL"/>
        </w:rPr>
        <w:t xml:space="preserve">לחוק </w:t>
      </w:r>
      <w:bookmarkStart w:id="1158" w:name="_ETM_Q1_3332296"/>
      <w:bookmarkEnd w:id="1158"/>
      <w:r w:rsidR="00062A4A">
        <w:rPr>
          <w:rFonts w:hint="cs"/>
          <w:rtl/>
          <w:lang w:eastAsia="he-IL"/>
        </w:rPr>
        <w:t xml:space="preserve">המקומי אנחנו חוסמים גישה לתוכן הזה בארץ, אז אם משהו </w:t>
      </w:r>
      <w:bookmarkStart w:id="1159" w:name="_ETM_Q1_3339959"/>
      <w:bookmarkEnd w:id="1159"/>
      <w:r w:rsidR="00062A4A">
        <w:rPr>
          <w:rFonts w:hint="cs"/>
          <w:rtl/>
          <w:lang w:eastAsia="he-IL"/>
        </w:rPr>
        <w:t xml:space="preserve">מנוגד לכללי הקהילה שלנו אנחנו מוחקים את התוכן הזה גלובלית, </w:t>
      </w:r>
      <w:bookmarkStart w:id="1160" w:name="_ETM_Q1_3344866"/>
      <w:bookmarkEnd w:id="1160"/>
      <w:r w:rsidR="00062A4A">
        <w:rPr>
          <w:rFonts w:hint="cs"/>
          <w:rtl/>
          <w:lang w:eastAsia="he-IL"/>
        </w:rPr>
        <w:t xml:space="preserve">אבל אם אנחנו מקבלים פנייה מהפרקליטות שיש תוכן לא חוקי </w:t>
      </w:r>
      <w:bookmarkStart w:id="1161" w:name="_ETM_Q1_3346969"/>
      <w:bookmarkEnd w:id="1161"/>
      <w:r w:rsidR="00062A4A">
        <w:rPr>
          <w:rFonts w:hint="cs"/>
          <w:rtl/>
          <w:lang w:eastAsia="he-IL"/>
        </w:rPr>
        <w:t xml:space="preserve">אנחנו חוסמים גישה בארץ וזו הסיבה שיש לנו קשר הדוק </w:t>
      </w:r>
      <w:bookmarkStart w:id="1162" w:name="_ETM_Q1_3353585"/>
      <w:bookmarkEnd w:id="1162"/>
      <w:r w:rsidR="00062A4A">
        <w:rPr>
          <w:rFonts w:hint="cs"/>
          <w:rtl/>
          <w:lang w:eastAsia="he-IL"/>
        </w:rPr>
        <w:t xml:space="preserve">איתם, הם יכולים להפנות אלינו סוגי תוכן, עמודים או פרופיל </w:t>
      </w:r>
      <w:bookmarkStart w:id="1163" w:name="_ETM_Q1_3360561"/>
      <w:bookmarkEnd w:id="1163"/>
      <w:r w:rsidR="00062A4A">
        <w:rPr>
          <w:rFonts w:hint="cs"/>
          <w:rtl/>
          <w:lang w:eastAsia="he-IL"/>
        </w:rPr>
        <w:t xml:space="preserve">או כל פוסט או תגובה שיש בפלטפורמה שלנו. אנחנו </w:t>
      </w:r>
      <w:bookmarkStart w:id="1164" w:name="_ETM_Q1_3364585"/>
      <w:bookmarkEnd w:id="1164"/>
      <w:r w:rsidR="00062A4A">
        <w:rPr>
          <w:rFonts w:hint="cs"/>
          <w:rtl/>
          <w:lang w:eastAsia="he-IL"/>
        </w:rPr>
        <w:t xml:space="preserve">גם עובדים מאוד צמוד עם המשטרה, עם מחלקת הסייבר, </w:t>
      </w:r>
      <w:bookmarkStart w:id="1165" w:name="_ETM_Q1_3368053"/>
      <w:bookmarkEnd w:id="1165"/>
      <w:r w:rsidR="00062A4A">
        <w:rPr>
          <w:rFonts w:hint="cs"/>
          <w:rtl/>
          <w:lang w:eastAsia="he-IL"/>
        </w:rPr>
        <w:t>יש לנו מישהו שעובדת צמוד עם המשטרה וכמובן גם עם</w:t>
      </w:r>
      <w:bookmarkStart w:id="1166" w:name="_ETM_Q1_3373997"/>
      <w:bookmarkEnd w:id="1166"/>
      <w:r w:rsidR="00062A4A">
        <w:rPr>
          <w:rFonts w:hint="cs"/>
          <w:rtl/>
          <w:lang w:eastAsia="he-IL"/>
        </w:rPr>
        <w:t xml:space="preserve"> 105, ואני רואה שיש גם נציגים שלהם, אנחנו עובדים גם</w:t>
      </w:r>
      <w:bookmarkStart w:id="1167" w:name="_ETM_Q1_3376220"/>
      <w:bookmarkEnd w:id="1167"/>
      <w:r w:rsidR="00062A4A">
        <w:rPr>
          <w:rFonts w:hint="cs"/>
          <w:rtl/>
          <w:lang w:eastAsia="he-IL"/>
        </w:rPr>
        <w:t xml:space="preserve"> איתם, אפילו לפני שהם התחילו לפעול כי אנחנו </w:t>
      </w:r>
      <w:bookmarkStart w:id="1168" w:name="_ETM_Q1_3380409"/>
      <w:bookmarkEnd w:id="1168"/>
      <w:r w:rsidR="00062A4A">
        <w:rPr>
          <w:rFonts w:hint="cs"/>
          <w:rtl/>
          <w:lang w:eastAsia="he-IL"/>
        </w:rPr>
        <w:t xml:space="preserve">ראינו בעבודה שלהם חשיבות רבה ואנחנו תמיד שם </w:t>
      </w:r>
      <w:bookmarkStart w:id="1169" w:name="_ETM_Q1_3383875"/>
      <w:bookmarkEnd w:id="1169"/>
      <w:r w:rsidR="00062A4A">
        <w:rPr>
          <w:rFonts w:hint="cs"/>
          <w:rtl/>
          <w:lang w:eastAsia="he-IL"/>
        </w:rPr>
        <w:t xml:space="preserve">לעבוד איתם בכל מה שאנחנו יכולים לעשות. </w:t>
      </w:r>
    </w:p>
    <w:p w:rsidR="00062A4A" w:rsidRDefault="00062A4A" w:rsidP="00B053F4">
      <w:pPr>
        <w:rPr>
          <w:rtl/>
          <w:lang w:eastAsia="he-IL"/>
        </w:rPr>
      </w:pPr>
      <w:bookmarkStart w:id="1170" w:name="_ETM_Q1_3387795"/>
      <w:bookmarkStart w:id="1171" w:name="_ETM_Q1_3387864"/>
      <w:bookmarkEnd w:id="1170"/>
      <w:bookmarkEnd w:id="1171"/>
    </w:p>
    <w:p w:rsidR="00062A4A" w:rsidRDefault="00062A4A" w:rsidP="00B053F4">
      <w:pPr>
        <w:rPr>
          <w:rtl/>
          <w:lang w:eastAsia="he-IL"/>
        </w:rPr>
      </w:pPr>
      <w:bookmarkStart w:id="1172" w:name="_ETM_Q1_3387939"/>
      <w:bookmarkStart w:id="1173" w:name="_ETM_Q1_3387998"/>
      <w:bookmarkEnd w:id="1172"/>
      <w:bookmarkEnd w:id="1173"/>
      <w:r>
        <w:rPr>
          <w:rFonts w:hint="cs"/>
          <w:rtl/>
          <w:lang w:eastAsia="he-IL"/>
        </w:rPr>
        <w:t xml:space="preserve">אנחנו יכולים לראות </w:t>
      </w:r>
      <w:bookmarkStart w:id="1174" w:name="_ETM_Q1_3389908"/>
      <w:bookmarkEnd w:id="1174"/>
      <w:r>
        <w:rPr>
          <w:rFonts w:hint="cs"/>
          <w:rtl/>
          <w:lang w:eastAsia="he-IL"/>
        </w:rPr>
        <w:t>גם מבחינת האכיפה שלנו בכללי הקהילה את השיפור מצדנו, אנחנו</w:t>
      </w:r>
      <w:bookmarkStart w:id="1175" w:name="_ETM_Q1_3397707"/>
      <w:bookmarkEnd w:id="1175"/>
      <w:r>
        <w:rPr>
          <w:rFonts w:hint="cs"/>
          <w:rtl/>
          <w:lang w:eastAsia="he-IL"/>
        </w:rPr>
        <w:t xml:space="preserve"> מפרסמים כל חצי שנה דוח שקיפות כדי להראות לציבור כמה תוכן </w:t>
      </w:r>
      <w:r w:rsidR="009D4C28">
        <w:rPr>
          <w:rFonts w:hint="cs"/>
          <w:rtl/>
          <w:lang w:eastAsia="he-IL"/>
        </w:rPr>
        <w:t xml:space="preserve">אנחנו מוחקים מהפלטפורמה ואנחנו עובדים מאוד קשה שתהיה </w:t>
      </w:r>
      <w:bookmarkStart w:id="1176" w:name="_ETM_Q1_3404128"/>
      <w:bookmarkEnd w:id="1176"/>
      <w:r w:rsidR="009D4C28">
        <w:rPr>
          <w:rFonts w:hint="cs"/>
          <w:rtl/>
          <w:lang w:eastAsia="he-IL"/>
        </w:rPr>
        <w:t xml:space="preserve">בינה מלאכותית למצוא את התוכן הזה, התוכן </w:t>
      </w:r>
      <w:bookmarkStart w:id="1177" w:name="_ETM_Q1_3411608"/>
      <w:bookmarkEnd w:id="1177"/>
      <w:r w:rsidR="009D4C28">
        <w:rPr>
          <w:rFonts w:hint="cs"/>
          <w:rtl/>
          <w:lang w:eastAsia="he-IL"/>
        </w:rPr>
        <w:t xml:space="preserve">שמפר את כללי הקהילה ולמחוק אותו </w:t>
      </w:r>
      <w:bookmarkStart w:id="1178" w:name="_ETM_Q1_3412987"/>
      <w:bookmarkEnd w:id="1178"/>
      <w:r w:rsidR="009D4C28">
        <w:rPr>
          <w:rFonts w:hint="cs"/>
          <w:rtl/>
          <w:lang w:eastAsia="he-IL"/>
        </w:rPr>
        <w:t xml:space="preserve">לפני שאנשים רואים אותו בכלל. </w:t>
      </w:r>
    </w:p>
    <w:p w:rsidR="009D4C28" w:rsidRDefault="009D4C28" w:rsidP="00B053F4">
      <w:pPr>
        <w:rPr>
          <w:rtl/>
          <w:lang w:eastAsia="he-IL"/>
        </w:rPr>
      </w:pPr>
      <w:bookmarkStart w:id="1179" w:name="_ETM_Q1_3416354"/>
      <w:bookmarkStart w:id="1180" w:name="_ETM_Q1_3416417"/>
      <w:bookmarkEnd w:id="1179"/>
      <w:bookmarkEnd w:id="1180"/>
    </w:p>
    <w:p w:rsidR="009D4C28" w:rsidRDefault="009D4C28" w:rsidP="00B053F4">
      <w:pPr>
        <w:rPr>
          <w:rtl/>
          <w:lang w:eastAsia="he-IL"/>
        </w:rPr>
      </w:pPr>
      <w:bookmarkStart w:id="1181" w:name="_ETM_Q1_3416514"/>
      <w:bookmarkStart w:id="1182" w:name="_ETM_Q1_3416565"/>
      <w:bookmarkEnd w:id="1181"/>
      <w:bookmarkEnd w:id="1182"/>
      <w:r>
        <w:rPr>
          <w:rFonts w:hint="cs"/>
          <w:rtl/>
          <w:lang w:eastAsia="he-IL"/>
        </w:rPr>
        <w:t xml:space="preserve">רק לאחרונה, בדוח האחרון, שיפרנו </w:t>
      </w:r>
      <w:bookmarkStart w:id="1183" w:name="_ETM_Q1_3421458"/>
      <w:bookmarkEnd w:id="1183"/>
      <w:r>
        <w:rPr>
          <w:rFonts w:hint="cs"/>
          <w:rtl/>
          <w:lang w:eastAsia="he-IL"/>
        </w:rPr>
        <w:t>את כל העבודה שלנו בשפה הערבית, אז אנחנו יכולים</w:t>
      </w:r>
      <w:bookmarkStart w:id="1184" w:name="_ETM_Q1_3428114"/>
      <w:bookmarkEnd w:id="1184"/>
      <w:r>
        <w:rPr>
          <w:rFonts w:hint="cs"/>
          <w:rtl/>
          <w:lang w:eastAsia="he-IL"/>
        </w:rPr>
        <w:t xml:space="preserve"> עכשיו למצוא פרואקטיבית הרבה חומר שמפר את כללי הקהילה </w:t>
      </w:r>
      <w:bookmarkStart w:id="1185" w:name="_ETM_Q1_3430434"/>
      <w:bookmarkEnd w:id="1185"/>
      <w:r>
        <w:rPr>
          <w:rFonts w:hint="cs"/>
          <w:rtl/>
          <w:lang w:eastAsia="he-IL"/>
        </w:rPr>
        <w:t xml:space="preserve">שלנו בערבית ולמחוק אותו לפני שיש פגיעה, לפני שאנשים </w:t>
      </w:r>
      <w:bookmarkStart w:id="1186" w:name="_ETM_Q1_3433140"/>
      <w:bookmarkEnd w:id="1186"/>
      <w:r>
        <w:rPr>
          <w:rFonts w:hint="cs"/>
          <w:rtl/>
          <w:lang w:eastAsia="he-IL"/>
        </w:rPr>
        <w:t xml:space="preserve">רואים אותו בכלל וזה משהו מאוד חשוב. </w:t>
      </w:r>
    </w:p>
    <w:p w:rsidR="009D4C28" w:rsidRDefault="009D4C28" w:rsidP="00B053F4">
      <w:pPr>
        <w:rPr>
          <w:rtl/>
          <w:lang w:eastAsia="he-IL"/>
        </w:rPr>
      </w:pPr>
      <w:bookmarkStart w:id="1187" w:name="_ETM_Q1_3439020"/>
      <w:bookmarkStart w:id="1188" w:name="_ETM_Q1_3439088"/>
      <w:bookmarkEnd w:id="1187"/>
      <w:bookmarkEnd w:id="1188"/>
    </w:p>
    <w:p w:rsidR="009D4C28" w:rsidRDefault="009D4C28" w:rsidP="009D4C28">
      <w:pPr>
        <w:rPr>
          <w:rtl/>
          <w:lang w:eastAsia="he-IL"/>
        </w:rPr>
      </w:pPr>
      <w:bookmarkStart w:id="1189" w:name="_ETM_Q1_3439172"/>
      <w:bookmarkStart w:id="1190" w:name="_ETM_Q1_3439228"/>
      <w:bookmarkEnd w:id="1189"/>
      <w:bookmarkEnd w:id="1190"/>
      <w:r>
        <w:rPr>
          <w:rFonts w:hint="cs"/>
          <w:rtl/>
          <w:lang w:eastAsia="he-IL"/>
        </w:rPr>
        <w:t>בנוסף</w:t>
      </w:r>
      <w:bookmarkStart w:id="1191" w:name="_ETM_Q1_3439972"/>
      <w:bookmarkEnd w:id="1191"/>
      <w:r>
        <w:rPr>
          <w:rFonts w:hint="cs"/>
          <w:rtl/>
          <w:lang w:eastAsia="he-IL"/>
        </w:rPr>
        <w:t xml:space="preserve"> אני רוצה להגיד שכל הנושא הזה של </w:t>
      </w:r>
      <w:bookmarkStart w:id="1192" w:name="_ETM_Q1_3442948"/>
      <w:bookmarkEnd w:id="1192"/>
      <w:r>
        <w:rPr>
          <w:rFonts w:hint="cs"/>
          <w:rtl/>
          <w:lang w:eastAsia="he-IL"/>
        </w:rPr>
        <w:t xml:space="preserve">תודעה וחינוך מאוד מאוד חשוב לנו, אני שמעתי הרבה </w:t>
      </w:r>
      <w:bookmarkStart w:id="1193" w:name="_ETM_Q1_3446600"/>
      <w:bookmarkEnd w:id="1193"/>
      <w:r>
        <w:rPr>
          <w:rFonts w:hint="cs"/>
          <w:rtl/>
          <w:lang w:eastAsia="he-IL"/>
        </w:rPr>
        <w:t xml:space="preserve">אנשים היום מדברים על זה. אני חושבת שאנחנו, מבחינת </w:t>
      </w:r>
      <w:bookmarkStart w:id="1194" w:name="_ETM_Q1_3448360"/>
      <w:bookmarkEnd w:id="1194"/>
      <w:r>
        <w:rPr>
          <w:rFonts w:hint="cs"/>
          <w:rtl/>
          <w:lang w:eastAsia="he-IL"/>
        </w:rPr>
        <w:t xml:space="preserve">פייסבוק, לא יכולים להיות המומחים בכל מקום ובכל מדינה </w:t>
      </w:r>
      <w:bookmarkStart w:id="1195" w:name="_ETM_Q1_3455264"/>
      <w:bookmarkEnd w:id="1195"/>
      <w:r>
        <w:rPr>
          <w:rFonts w:hint="cs"/>
          <w:rtl/>
          <w:lang w:eastAsia="he-IL"/>
        </w:rPr>
        <w:t xml:space="preserve">בעולם, אבל אנחנו כן בתוך המדינות שאנחנו פועלים בהן יכולים </w:t>
      </w:r>
      <w:bookmarkStart w:id="1196" w:name="_ETM_Q1_3457490"/>
      <w:bookmarkEnd w:id="1196"/>
      <w:r>
        <w:rPr>
          <w:rFonts w:hint="cs"/>
          <w:rtl/>
          <w:lang w:eastAsia="he-IL"/>
        </w:rPr>
        <w:t xml:space="preserve">לתמוך באנשים שכן המומחים. זו הסיבה שאנחנו תומכים בארגונים </w:t>
      </w:r>
      <w:bookmarkStart w:id="1197" w:name="_ETM_Q1_3460414"/>
      <w:bookmarkEnd w:id="1197"/>
      <w:r>
        <w:rPr>
          <w:rFonts w:hint="cs"/>
          <w:rtl/>
          <w:lang w:eastAsia="he-IL"/>
        </w:rPr>
        <w:t xml:space="preserve">המומחים בנושאים האלה, גם אם זה גורמים ממשלתיים, מבחינת 105, </w:t>
      </w:r>
      <w:bookmarkStart w:id="1198" w:name="_ETM_Q1_3465342"/>
      <w:bookmarkEnd w:id="1198"/>
      <w:r>
        <w:rPr>
          <w:rFonts w:hint="cs"/>
          <w:rtl/>
          <w:lang w:eastAsia="he-IL"/>
        </w:rPr>
        <w:t xml:space="preserve">אבל גם מהצד של העמותות ואנחנו יוצאים בקמפיין ו עושים </w:t>
      </w:r>
      <w:bookmarkStart w:id="1199" w:name="_ETM_Q1_3473542"/>
      <w:bookmarkEnd w:id="1199"/>
      <w:r>
        <w:rPr>
          <w:rFonts w:hint="cs"/>
          <w:rtl/>
          <w:lang w:eastAsia="he-IL"/>
        </w:rPr>
        <w:t xml:space="preserve">הרבה עבודה עם ארגונים בשטח כדי קודם כל ללמוד </w:t>
      </w:r>
      <w:bookmarkStart w:id="1200" w:name="_ETM_Q1_3476700"/>
      <w:bookmarkEnd w:id="1200"/>
      <w:r>
        <w:rPr>
          <w:rFonts w:hint="cs"/>
          <w:rtl/>
          <w:lang w:eastAsia="he-IL"/>
        </w:rPr>
        <w:t xml:space="preserve">מהם, להבין איפה יש פערים וגם לתמוך בקמפיינים של תודעה </w:t>
      </w:r>
      <w:bookmarkStart w:id="1201" w:name="_ETM_Q1_3482772"/>
      <w:bookmarkEnd w:id="1201"/>
      <w:r>
        <w:rPr>
          <w:rFonts w:hint="cs"/>
          <w:rtl/>
          <w:lang w:eastAsia="he-IL"/>
        </w:rPr>
        <w:t xml:space="preserve">כשזה מגיע לדברים בסיסיים כמו איך לדווח על תוכן, כי </w:t>
      </w:r>
      <w:bookmarkStart w:id="1202" w:name="_ETM_Q1_3484774"/>
      <w:bookmarkEnd w:id="1202"/>
      <w:r>
        <w:rPr>
          <w:rFonts w:hint="cs"/>
          <w:rtl/>
          <w:lang w:eastAsia="he-IL"/>
        </w:rPr>
        <w:t xml:space="preserve">כל בן אדם, גם אם אין לו </w:t>
      </w:r>
      <w:bookmarkStart w:id="1203" w:name="_ETM_Q1_3487556"/>
      <w:bookmarkEnd w:id="1203"/>
      <w:r>
        <w:rPr>
          <w:rFonts w:hint="cs"/>
          <w:rtl/>
          <w:lang w:eastAsia="he-IL"/>
        </w:rPr>
        <w:t xml:space="preserve">חשבון בפייסבוק, הוא יכול לדווח על תוכן, אבל גם איך </w:t>
      </w:r>
      <w:bookmarkStart w:id="1204" w:name="_ETM_Q1_3493062"/>
      <w:bookmarkEnd w:id="1204"/>
      <w:r>
        <w:rPr>
          <w:rFonts w:hint="cs"/>
          <w:rtl/>
          <w:lang w:eastAsia="he-IL"/>
        </w:rPr>
        <w:t xml:space="preserve">להתייחס לאנשים ברשת, איך לדבר עם אנשים אחרים. כל הנושאים </w:t>
      </w:r>
      <w:bookmarkStart w:id="1205" w:name="_ETM_Q1_3499150"/>
      <w:bookmarkEnd w:id="1205"/>
      <w:r>
        <w:rPr>
          <w:rFonts w:hint="cs"/>
          <w:rtl/>
          <w:lang w:eastAsia="he-IL"/>
        </w:rPr>
        <w:t xml:space="preserve">האלה מאוד מאוד חשובים לי ולצוות שלי. </w:t>
      </w:r>
    </w:p>
    <w:p w:rsidR="009D4C28" w:rsidRDefault="009D4C28" w:rsidP="009D4C28">
      <w:pPr>
        <w:rPr>
          <w:rtl/>
          <w:lang w:eastAsia="he-IL"/>
        </w:rPr>
      </w:pPr>
      <w:bookmarkStart w:id="1206" w:name="_ETM_Q1_3498228"/>
      <w:bookmarkStart w:id="1207" w:name="_ETM_Q1_3498297"/>
      <w:bookmarkStart w:id="1208" w:name="_ETM_Q1_3499516"/>
      <w:bookmarkEnd w:id="1206"/>
      <w:bookmarkEnd w:id="1207"/>
      <w:bookmarkEnd w:id="1208"/>
    </w:p>
    <w:p w:rsidR="009D4C28" w:rsidRDefault="009D4C28" w:rsidP="009D4C28">
      <w:pPr>
        <w:pStyle w:val="af6"/>
        <w:keepNext/>
        <w:rPr>
          <w:rtl/>
        </w:rPr>
      </w:pPr>
      <w:bookmarkStart w:id="1209" w:name="ET_yor_5795_73"/>
      <w:r w:rsidRPr="009D4C2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D4C28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9D4C28" w:rsidRDefault="009D4C28" w:rsidP="009D4C28">
      <w:pPr>
        <w:pStyle w:val="KeepWithNext"/>
        <w:rPr>
          <w:rtl/>
          <w:lang w:eastAsia="he-IL"/>
        </w:rPr>
      </w:pPr>
    </w:p>
    <w:p w:rsidR="009D4C28" w:rsidRDefault="009D4C28" w:rsidP="006A19C3">
      <w:pPr>
        <w:rPr>
          <w:rtl/>
          <w:lang w:eastAsia="he-IL"/>
        </w:rPr>
      </w:pPr>
      <w:bookmarkStart w:id="1210" w:name="_ETM_Q1_3499785"/>
      <w:bookmarkStart w:id="1211" w:name="_ETM_Q1_3499802"/>
      <w:bookmarkEnd w:id="1210"/>
      <w:bookmarkEnd w:id="1211"/>
      <w:r>
        <w:rPr>
          <w:rFonts w:hint="cs"/>
          <w:rtl/>
          <w:lang w:eastAsia="he-IL"/>
        </w:rPr>
        <w:t xml:space="preserve">ג'ורדנה, יש לכם </w:t>
      </w:r>
      <w:bookmarkStart w:id="1212" w:name="_ETM_Q1_3502980"/>
      <w:bookmarkEnd w:id="1212"/>
      <w:r>
        <w:rPr>
          <w:rFonts w:hint="cs"/>
          <w:rtl/>
          <w:lang w:eastAsia="he-IL"/>
        </w:rPr>
        <w:t xml:space="preserve">שותפים בחברה הערבית, עמותות או גוף שאתם באים איתו במגע </w:t>
      </w:r>
      <w:bookmarkStart w:id="1213" w:name="_ETM_Q1_3510012"/>
      <w:bookmarkEnd w:id="1213"/>
      <w:r>
        <w:rPr>
          <w:rFonts w:hint="cs"/>
          <w:rtl/>
          <w:lang w:eastAsia="he-IL"/>
        </w:rPr>
        <w:t>כדי להבין מה קורה בחברה הערבית</w:t>
      </w:r>
      <w:r w:rsidR="006A19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יש איומים, איפה </w:t>
      </w:r>
      <w:bookmarkStart w:id="1214" w:name="_ETM_Q1_3517772"/>
      <w:bookmarkEnd w:id="1214"/>
      <w:r>
        <w:rPr>
          <w:rFonts w:hint="cs"/>
          <w:rtl/>
          <w:lang w:eastAsia="he-IL"/>
        </w:rPr>
        <w:t>שיש מוקד למתיחות, מוקד לסכסוך או משהו כזה</w:t>
      </w:r>
      <w:r w:rsidR="006A19C3">
        <w:rPr>
          <w:rFonts w:hint="cs"/>
          <w:rtl/>
          <w:lang w:eastAsia="he-IL"/>
        </w:rPr>
        <w:t>?</w:t>
      </w:r>
    </w:p>
    <w:p w:rsidR="009D4C28" w:rsidRDefault="009D4C28" w:rsidP="009D4C28">
      <w:pPr>
        <w:rPr>
          <w:rtl/>
          <w:lang w:eastAsia="he-IL"/>
        </w:rPr>
      </w:pPr>
      <w:bookmarkStart w:id="1215" w:name="_ETM_Q1_3519654"/>
      <w:bookmarkStart w:id="1216" w:name="_ETM_Q1_3519719"/>
      <w:bookmarkStart w:id="1217" w:name="_ETM_Q1_3521062"/>
      <w:bookmarkEnd w:id="1215"/>
      <w:bookmarkEnd w:id="1216"/>
      <w:bookmarkEnd w:id="1217"/>
    </w:p>
    <w:p w:rsidR="009D4C28" w:rsidRDefault="009D4C28" w:rsidP="009D4C28">
      <w:pPr>
        <w:pStyle w:val="af9"/>
        <w:keepNext/>
        <w:rPr>
          <w:rtl/>
          <w:lang w:eastAsia="he-IL"/>
        </w:rPr>
      </w:pPr>
      <w:bookmarkStart w:id="1218" w:name="ET_guest_גורדנה_קטלר_74"/>
      <w:r w:rsidRPr="009D4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ג'ורדנה קטלר:</w:t>
      </w:r>
      <w:r w:rsidRPr="009D4C28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:rsidR="009D4C28" w:rsidRDefault="009D4C28" w:rsidP="009D4C28">
      <w:pPr>
        <w:pStyle w:val="KeepWithNext"/>
        <w:rPr>
          <w:rtl/>
          <w:lang w:eastAsia="he-IL"/>
        </w:rPr>
      </w:pPr>
    </w:p>
    <w:p w:rsidR="009D4C28" w:rsidRDefault="009D4C28" w:rsidP="009D4C28">
      <w:pPr>
        <w:rPr>
          <w:rtl/>
          <w:lang w:eastAsia="he-IL"/>
        </w:rPr>
      </w:pPr>
      <w:bookmarkStart w:id="1219" w:name="_ETM_Q1_3521314"/>
      <w:bookmarkStart w:id="1220" w:name="_ETM_Q1_3521329"/>
      <w:bookmarkEnd w:id="1219"/>
      <w:bookmarkEnd w:id="1220"/>
      <w:r>
        <w:rPr>
          <w:rFonts w:hint="cs"/>
          <w:rtl/>
          <w:lang w:eastAsia="he-IL"/>
        </w:rPr>
        <w:t xml:space="preserve">כן, אני </w:t>
      </w:r>
      <w:bookmarkStart w:id="1221" w:name="_ETM_Q1_3522150"/>
      <w:bookmarkEnd w:id="1221"/>
      <w:r>
        <w:rPr>
          <w:rFonts w:hint="cs"/>
          <w:rtl/>
          <w:lang w:eastAsia="he-IL"/>
        </w:rPr>
        <w:t xml:space="preserve">לא רוצה להגיד שמות כי הרבה מהאנשים שפונים אליי מבקשים </w:t>
      </w:r>
      <w:bookmarkStart w:id="1222" w:name="_ETM_Q1_3523334"/>
      <w:bookmarkEnd w:id="1222"/>
      <w:r>
        <w:rPr>
          <w:rFonts w:hint="cs"/>
          <w:rtl/>
          <w:lang w:eastAsia="he-IL"/>
        </w:rPr>
        <w:t xml:space="preserve">שיהיה להם פרטיות מבחינת השיחות שיש לנו, אבל אני יכולה </w:t>
      </w:r>
      <w:bookmarkStart w:id="1223" w:name="_ETM_Q1_3532542"/>
      <w:bookmarkEnd w:id="1223"/>
      <w:r>
        <w:rPr>
          <w:rFonts w:hint="cs"/>
          <w:rtl/>
          <w:lang w:eastAsia="he-IL"/>
        </w:rPr>
        <w:t>להגיד שאני אשמח ליותר. זה חלק מהסיבה שאני</w:t>
      </w:r>
      <w:bookmarkStart w:id="1224" w:name="_ETM_Q1_3535200"/>
      <w:bookmarkEnd w:id="1224"/>
      <w:r>
        <w:rPr>
          <w:rFonts w:hint="cs"/>
          <w:rtl/>
          <w:lang w:eastAsia="he-IL"/>
        </w:rPr>
        <w:t xml:space="preserve"> רושמת כל אחד שמדבר פה, גם אם זה חוקרים וגם </w:t>
      </w:r>
      <w:bookmarkStart w:id="1225" w:name="_ETM_Q1_3539888"/>
      <w:bookmarkEnd w:id="1225"/>
      <w:r>
        <w:rPr>
          <w:rFonts w:hint="cs"/>
          <w:rtl/>
          <w:lang w:eastAsia="he-IL"/>
        </w:rPr>
        <w:t>אם זה פעילים, כי אני תמיד פתוחה לעבוד עם יותר</w:t>
      </w:r>
      <w:bookmarkStart w:id="1226" w:name="_ETM_Q1_3545152"/>
      <w:bookmarkEnd w:id="1226"/>
      <w:r>
        <w:rPr>
          <w:rFonts w:hint="cs"/>
          <w:rtl/>
          <w:lang w:eastAsia="he-IL"/>
        </w:rPr>
        <w:t xml:space="preserve"> גורמים בשטח, זה מאוד חשוב לי להבין מה קורה בשטח</w:t>
      </w:r>
      <w:bookmarkStart w:id="1227" w:name="_ETM_Q1_3550000"/>
      <w:bookmarkEnd w:id="1227"/>
      <w:r>
        <w:rPr>
          <w:rFonts w:hint="cs"/>
          <w:rtl/>
          <w:lang w:eastAsia="he-IL"/>
        </w:rPr>
        <w:t xml:space="preserve">, אם אנשים חושבים שיש בעיה במדיניות או בעיה באכיפה של </w:t>
      </w:r>
      <w:bookmarkStart w:id="1228" w:name="_ETM_Q1_3556144"/>
      <w:bookmarkEnd w:id="1228"/>
      <w:r>
        <w:rPr>
          <w:rFonts w:hint="cs"/>
          <w:rtl/>
          <w:lang w:eastAsia="he-IL"/>
        </w:rPr>
        <w:t xml:space="preserve">המדיניות שלנו. לפעמים חושבים שאין לנו מדיניות נגד </w:t>
      </w:r>
      <w:bookmarkStart w:id="1229" w:name="_ETM_Q1_3560850"/>
      <w:bookmarkEnd w:id="1229"/>
      <w:r>
        <w:rPr>
          <w:rFonts w:hint="cs"/>
          <w:rtl/>
          <w:lang w:eastAsia="he-IL"/>
        </w:rPr>
        <w:t>הדברים ולפעמים יש לנו טעויות באכיפה אז מאוד חשוב לי</w:t>
      </w:r>
      <w:bookmarkStart w:id="1230" w:name="_ETM_Q1_3561082"/>
      <w:bookmarkEnd w:id="1230"/>
      <w:r>
        <w:rPr>
          <w:rFonts w:hint="cs"/>
          <w:rtl/>
          <w:lang w:eastAsia="he-IL"/>
        </w:rPr>
        <w:t xml:space="preserve"> לקבל חומר כזה, אז אני אשמח אם בעקבות הוועדה אני</w:t>
      </w:r>
      <w:bookmarkStart w:id="1231" w:name="_ETM_Q1_3565186"/>
      <w:bookmarkEnd w:id="1231"/>
      <w:r>
        <w:rPr>
          <w:rFonts w:hint="cs"/>
          <w:rtl/>
          <w:lang w:eastAsia="he-IL"/>
        </w:rPr>
        <w:t xml:space="preserve"> אוכל להיות בקשר עם יותר ארגונים.</w:t>
      </w:r>
    </w:p>
    <w:p w:rsidR="009D4C28" w:rsidRDefault="009D4C28" w:rsidP="009D4C28">
      <w:pPr>
        <w:rPr>
          <w:rtl/>
          <w:lang w:eastAsia="he-IL"/>
        </w:rPr>
      </w:pPr>
      <w:bookmarkStart w:id="1232" w:name="_ETM_Q1_3569818"/>
      <w:bookmarkStart w:id="1233" w:name="_ETM_Q1_3569875"/>
      <w:bookmarkStart w:id="1234" w:name="_ETM_Q1_3567314"/>
      <w:bookmarkEnd w:id="1232"/>
      <w:bookmarkEnd w:id="1233"/>
      <w:bookmarkEnd w:id="1234"/>
    </w:p>
    <w:p w:rsidR="009D4C28" w:rsidRDefault="009D4C28" w:rsidP="009D4C28">
      <w:pPr>
        <w:pStyle w:val="af6"/>
        <w:keepNext/>
        <w:rPr>
          <w:rtl/>
        </w:rPr>
      </w:pPr>
      <w:bookmarkStart w:id="1235" w:name="ET_yor_5795_75"/>
      <w:r w:rsidRPr="009D4C2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D4C28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9D4C28" w:rsidRDefault="009D4C28" w:rsidP="009D4C28">
      <w:pPr>
        <w:pStyle w:val="KeepWithNext"/>
        <w:rPr>
          <w:rtl/>
          <w:lang w:eastAsia="he-IL"/>
        </w:rPr>
      </w:pPr>
    </w:p>
    <w:p w:rsidR="009D4C28" w:rsidRDefault="009D4C28" w:rsidP="009D4C28">
      <w:pPr>
        <w:rPr>
          <w:rtl/>
          <w:lang w:eastAsia="he-IL"/>
        </w:rPr>
      </w:pPr>
      <w:bookmarkStart w:id="1236" w:name="_ETM_Q1_3567582"/>
      <w:bookmarkStart w:id="1237" w:name="_ETM_Q1_3567597"/>
      <w:bookmarkEnd w:id="1236"/>
      <w:bookmarkEnd w:id="1237"/>
      <w:r>
        <w:rPr>
          <w:rFonts w:hint="cs"/>
          <w:rtl/>
          <w:lang w:eastAsia="he-IL"/>
        </w:rPr>
        <w:t xml:space="preserve">תודה לך. אנחנו </w:t>
      </w:r>
      <w:bookmarkStart w:id="1238" w:name="_ETM_Q1_3571618"/>
      <w:bookmarkEnd w:id="1238"/>
      <w:r>
        <w:rPr>
          <w:rFonts w:hint="cs"/>
          <w:rtl/>
          <w:lang w:eastAsia="he-IL"/>
        </w:rPr>
        <w:t xml:space="preserve">נעבור למשרד החינוך. מי נמצא איתנו ממשרד החינוך? </w:t>
      </w:r>
    </w:p>
    <w:p w:rsidR="009D4C28" w:rsidRDefault="009D4C28" w:rsidP="009D4C28">
      <w:pPr>
        <w:rPr>
          <w:rtl/>
          <w:lang w:eastAsia="he-IL"/>
        </w:rPr>
      </w:pPr>
      <w:bookmarkStart w:id="1239" w:name="_ETM_Q1_3578850"/>
      <w:bookmarkStart w:id="1240" w:name="_ETM_Q1_3578910"/>
      <w:bookmarkStart w:id="1241" w:name="_ETM_Q1_3589850"/>
      <w:bookmarkEnd w:id="1239"/>
      <w:bookmarkEnd w:id="1240"/>
      <w:bookmarkEnd w:id="1241"/>
    </w:p>
    <w:p w:rsidR="009D4C28" w:rsidRDefault="009D4C28" w:rsidP="009D4C28">
      <w:pPr>
        <w:pStyle w:val="af9"/>
        <w:keepNext/>
        <w:rPr>
          <w:rtl/>
          <w:lang w:eastAsia="he-IL"/>
        </w:rPr>
      </w:pPr>
      <w:bookmarkStart w:id="1242" w:name="ET_guest_ורד_גיל_76"/>
      <w:r w:rsidRPr="009D4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9D4C28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:rsidR="009D4C28" w:rsidRDefault="009D4C28" w:rsidP="009D4C28">
      <w:pPr>
        <w:pStyle w:val="KeepWithNext"/>
        <w:rPr>
          <w:rtl/>
          <w:lang w:eastAsia="he-IL"/>
        </w:rPr>
      </w:pPr>
    </w:p>
    <w:p w:rsidR="009D4C28" w:rsidRDefault="009D4C28" w:rsidP="009D4C28">
      <w:pPr>
        <w:rPr>
          <w:rtl/>
          <w:lang w:eastAsia="he-IL"/>
        </w:rPr>
      </w:pPr>
      <w:bookmarkStart w:id="1243" w:name="_ETM_Q1_3590105"/>
      <w:bookmarkStart w:id="1244" w:name="_ETM_Q1_3590121"/>
      <w:bookmarkEnd w:id="1243"/>
      <w:bookmarkEnd w:id="1244"/>
      <w:r>
        <w:rPr>
          <w:rFonts w:hint="cs"/>
          <w:rtl/>
          <w:lang w:eastAsia="he-IL"/>
        </w:rPr>
        <w:t xml:space="preserve">בוקר טוב. </w:t>
      </w:r>
      <w:bookmarkStart w:id="1245" w:name="_ETM_Q1_3592642"/>
      <w:bookmarkEnd w:id="1245"/>
      <w:r>
        <w:rPr>
          <w:rFonts w:hint="cs"/>
          <w:rtl/>
          <w:lang w:eastAsia="he-IL"/>
        </w:rPr>
        <w:t>שמי ורד גיל, ממונה על אקלים חינוכי מיטבי ומניעת א</w:t>
      </w:r>
      <w:bookmarkStart w:id="1246" w:name="_ETM_Q1_3595488"/>
      <w:bookmarkEnd w:id="1246"/>
      <w:r>
        <w:rPr>
          <w:rFonts w:hint="cs"/>
          <w:rtl/>
          <w:lang w:eastAsia="he-IL"/>
        </w:rPr>
        <w:t xml:space="preserve">לימות בשפ"י ונמצאת איתי אדורה שהיא </w:t>
      </w:r>
      <w:bookmarkStart w:id="1247" w:name="_ETM_Q1_3597154"/>
      <w:bookmarkEnd w:id="1247"/>
      <w:r>
        <w:rPr>
          <w:rFonts w:hint="cs"/>
          <w:rtl/>
          <w:lang w:eastAsia="he-IL"/>
        </w:rPr>
        <w:t>מפקחת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מ-105, אז אני אתחיל והיא תמשיך. </w:t>
      </w:r>
    </w:p>
    <w:p w:rsidR="009D4C28" w:rsidRDefault="009D4C28" w:rsidP="009D4C28">
      <w:pPr>
        <w:rPr>
          <w:rtl/>
          <w:lang w:eastAsia="he-IL"/>
        </w:rPr>
      </w:pPr>
      <w:bookmarkStart w:id="1248" w:name="_ETM_Q1_3608091"/>
      <w:bookmarkStart w:id="1249" w:name="_ETM_Q1_3608146"/>
      <w:bookmarkStart w:id="1250" w:name="_ETM_Q1_3609010"/>
      <w:bookmarkEnd w:id="1248"/>
      <w:bookmarkEnd w:id="1249"/>
      <w:bookmarkEnd w:id="1250"/>
    </w:p>
    <w:p w:rsidR="009D4C28" w:rsidRDefault="009D4C28" w:rsidP="009D4C28">
      <w:pPr>
        <w:pStyle w:val="af6"/>
        <w:keepNext/>
        <w:rPr>
          <w:rtl/>
        </w:rPr>
      </w:pPr>
      <w:bookmarkStart w:id="1251" w:name="ET_yor_5795_77"/>
      <w:r w:rsidRPr="009D4C2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D4C28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9D4C28" w:rsidRDefault="009D4C28" w:rsidP="009D4C28">
      <w:pPr>
        <w:pStyle w:val="KeepWithNext"/>
        <w:rPr>
          <w:rtl/>
          <w:lang w:eastAsia="he-IL"/>
        </w:rPr>
      </w:pPr>
    </w:p>
    <w:p w:rsidR="009D4C28" w:rsidRDefault="009D4C28" w:rsidP="009D4C28">
      <w:pPr>
        <w:rPr>
          <w:rtl/>
          <w:lang w:eastAsia="he-IL"/>
        </w:rPr>
      </w:pPr>
      <w:bookmarkStart w:id="1252" w:name="_ETM_Q1_3609353"/>
      <w:bookmarkStart w:id="1253" w:name="_ETM_Q1_3609367"/>
      <w:bookmarkEnd w:id="1252"/>
      <w:bookmarkEnd w:id="1253"/>
      <w:r>
        <w:rPr>
          <w:rFonts w:hint="cs"/>
          <w:rtl/>
          <w:lang w:eastAsia="he-IL"/>
        </w:rPr>
        <w:t xml:space="preserve">בקצרה. </w:t>
      </w:r>
    </w:p>
    <w:p w:rsidR="009D4C28" w:rsidRDefault="009D4C28" w:rsidP="009D4C28">
      <w:pPr>
        <w:rPr>
          <w:rtl/>
          <w:lang w:eastAsia="he-IL"/>
        </w:rPr>
      </w:pPr>
      <w:bookmarkStart w:id="1254" w:name="_ETM_Q1_3607139"/>
      <w:bookmarkStart w:id="1255" w:name="_ETM_Q1_3607243"/>
      <w:bookmarkStart w:id="1256" w:name="_ETM_Q1_3608930"/>
      <w:bookmarkEnd w:id="1254"/>
      <w:bookmarkEnd w:id="1255"/>
      <w:bookmarkEnd w:id="1256"/>
    </w:p>
    <w:p w:rsidR="009D4C28" w:rsidRDefault="009D4C28" w:rsidP="009D4C28">
      <w:pPr>
        <w:pStyle w:val="af9"/>
        <w:keepNext/>
        <w:rPr>
          <w:rtl/>
          <w:lang w:eastAsia="he-IL"/>
        </w:rPr>
      </w:pPr>
      <w:bookmarkStart w:id="1257" w:name="ET_guest_ורד_גיל_78"/>
      <w:r w:rsidRPr="009D4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9D4C28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9D4C28" w:rsidRDefault="009D4C28" w:rsidP="009D4C28">
      <w:pPr>
        <w:pStyle w:val="KeepWithNext"/>
        <w:rPr>
          <w:rtl/>
          <w:lang w:eastAsia="he-IL"/>
        </w:rPr>
      </w:pPr>
    </w:p>
    <w:p w:rsidR="009D4C28" w:rsidRDefault="009D4C28" w:rsidP="006A19C3">
      <w:pPr>
        <w:rPr>
          <w:rtl/>
          <w:lang w:eastAsia="he-IL"/>
        </w:rPr>
      </w:pPr>
      <w:bookmarkStart w:id="1258" w:name="_ETM_Q1_3609310"/>
      <w:bookmarkStart w:id="1259" w:name="_ETM_Q1_3609329"/>
      <w:bookmarkEnd w:id="1258"/>
      <w:bookmarkEnd w:id="1259"/>
      <w:r>
        <w:rPr>
          <w:rFonts w:hint="cs"/>
          <w:rtl/>
          <w:lang w:eastAsia="he-IL"/>
        </w:rPr>
        <w:t xml:space="preserve">כן, ממש בקצרה, </w:t>
      </w:r>
      <w:bookmarkStart w:id="1260" w:name="_ETM_Q1_3611954"/>
      <w:bookmarkEnd w:id="1260"/>
      <w:r>
        <w:rPr>
          <w:rFonts w:hint="cs"/>
          <w:rtl/>
          <w:lang w:eastAsia="he-IL"/>
        </w:rPr>
        <w:t>אני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אתייחס לכמה דברים. קודם כל גם גלעד, </w:t>
      </w:r>
      <w:bookmarkStart w:id="1261" w:name="_ETM_Q1_3616962"/>
      <w:bookmarkEnd w:id="1261"/>
      <w:r>
        <w:rPr>
          <w:rFonts w:hint="cs"/>
          <w:rtl/>
          <w:lang w:eastAsia="he-IL"/>
        </w:rPr>
        <w:t xml:space="preserve">דיברת על עניין של תודעה והסברה, שזה מתכנס לחלק של </w:t>
      </w:r>
      <w:bookmarkStart w:id="1262" w:name="_ETM_Q1_3622698"/>
      <w:bookmarkEnd w:id="1262"/>
      <w:r>
        <w:rPr>
          <w:rFonts w:hint="cs"/>
          <w:rtl/>
          <w:lang w:eastAsia="he-IL"/>
        </w:rPr>
        <w:t xml:space="preserve">החינוך. אני יכולה לומר שלאורך השנים אנחנו מובילים במערכת </w:t>
      </w:r>
      <w:bookmarkStart w:id="1263" w:name="_ETM_Q1_3628490"/>
      <w:bookmarkEnd w:id="1263"/>
      <w:r>
        <w:rPr>
          <w:rFonts w:hint="cs"/>
          <w:rtl/>
          <w:lang w:eastAsia="he-IL"/>
        </w:rPr>
        <w:t xml:space="preserve">החינוך, כמובן שגם בחברה הערבית, מטרות שהן מטרות שנכונות </w:t>
      </w:r>
      <w:bookmarkStart w:id="1264" w:name="_ETM_Q1_3632886"/>
      <w:bookmarkEnd w:id="1264"/>
      <w:r>
        <w:rPr>
          <w:rFonts w:hint="cs"/>
          <w:rtl/>
          <w:lang w:eastAsia="he-IL"/>
        </w:rPr>
        <w:t xml:space="preserve">גם לחלקים הפיזיים וגם הווירטואליים וכל שכן בשנה הנוכחית, בשנת </w:t>
      </w:r>
      <w:bookmarkStart w:id="1265" w:name="_ETM_Q1_3640822"/>
      <w:bookmarkEnd w:id="1265"/>
      <w:r>
        <w:rPr>
          <w:rFonts w:hint="cs"/>
          <w:rtl/>
          <w:lang w:eastAsia="he-IL"/>
        </w:rPr>
        <w:t xml:space="preserve">הקורונה. אז אנחנו מדברים על הגברת המוגנות וצמצום אירועי אלימות </w:t>
      </w:r>
      <w:bookmarkStart w:id="1266" w:name="_ETM_Q1_3643770"/>
      <w:bookmarkEnd w:id="1266"/>
      <w:r>
        <w:rPr>
          <w:rFonts w:hint="cs"/>
          <w:rtl/>
          <w:lang w:eastAsia="he-IL"/>
        </w:rPr>
        <w:t xml:space="preserve">בקרב תלמידים במרחבים השונים, אנחנו מדברים על הגברת המוגנות של </w:t>
      </w:r>
      <w:bookmarkStart w:id="1267" w:name="_ETM_Q1_3649994"/>
      <w:bookmarkEnd w:id="1267"/>
      <w:r>
        <w:rPr>
          <w:rFonts w:hint="cs"/>
          <w:rtl/>
          <w:lang w:eastAsia="he-IL"/>
        </w:rPr>
        <w:t xml:space="preserve">צוות ההוראה, על קידום אקלים חינוכי מיטבי ופיתוח </w:t>
      </w:r>
      <w:r w:rsidR="00ED5F9C">
        <w:rPr>
          <w:rFonts w:hint="cs"/>
          <w:rtl/>
          <w:lang w:eastAsia="he-IL"/>
        </w:rPr>
        <w:t>ה</w:t>
      </w:r>
      <w:r w:rsidR="006A19C3">
        <w:rPr>
          <w:rFonts w:hint="cs"/>
          <w:rtl/>
          <w:lang w:eastAsia="he-IL"/>
        </w:rPr>
        <w:t>עצמה</w:t>
      </w:r>
      <w:r w:rsidR="00ED5F9C">
        <w:rPr>
          <w:rFonts w:hint="cs"/>
          <w:rtl/>
          <w:lang w:eastAsia="he-IL"/>
        </w:rPr>
        <w:t xml:space="preserve"> נפשית </w:t>
      </w:r>
      <w:bookmarkStart w:id="1268" w:name="_ETM_Q1_3653816"/>
      <w:bookmarkEnd w:id="1268"/>
      <w:r w:rsidR="00ED5F9C">
        <w:rPr>
          <w:rFonts w:hint="cs"/>
          <w:rtl/>
          <w:lang w:eastAsia="he-IL"/>
        </w:rPr>
        <w:t xml:space="preserve">בקרב התלמידים. אנחנו מתחילים מהצוותים החינוכיים ואנחנו מדברים על </w:t>
      </w:r>
      <w:bookmarkStart w:id="1269" w:name="_ETM_Q1_3659190"/>
      <w:bookmarkEnd w:id="1269"/>
      <w:r w:rsidR="00ED5F9C">
        <w:rPr>
          <w:rFonts w:hint="cs"/>
          <w:rtl/>
          <w:lang w:eastAsia="he-IL"/>
        </w:rPr>
        <w:t xml:space="preserve">חיזוק יחסי קרבה ואכפתיות והגברת האחריות האישית והחברתית של </w:t>
      </w:r>
      <w:bookmarkStart w:id="1270" w:name="_ETM_Q1_3664700"/>
      <w:bookmarkEnd w:id="1270"/>
      <w:r w:rsidR="00ED5F9C">
        <w:rPr>
          <w:rFonts w:hint="cs"/>
          <w:rtl/>
          <w:lang w:eastAsia="he-IL"/>
        </w:rPr>
        <w:t>התלמידים.</w:t>
      </w:r>
    </w:p>
    <w:p w:rsidR="00ED5F9C" w:rsidRDefault="00ED5F9C" w:rsidP="009D4C28">
      <w:pPr>
        <w:rPr>
          <w:rtl/>
          <w:lang w:eastAsia="he-IL"/>
        </w:rPr>
      </w:pPr>
      <w:bookmarkStart w:id="1271" w:name="_ETM_Q1_3666676"/>
      <w:bookmarkStart w:id="1272" w:name="_ETM_Q1_3666745"/>
      <w:bookmarkEnd w:id="1271"/>
      <w:bookmarkEnd w:id="1272"/>
    </w:p>
    <w:p w:rsidR="00ED5F9C" w:rsidRDefault="00ED5F9C" w:rsidP="006A19C3">
      <w:pPr>
        <w:rPr>
          <w:rtl/>
          <w:lang w:eastAsia="he-IL"/>
        </w:rPr>
      </w:pPr>
      <w:bookmarkStart w:id="1273" w:name="_ETM_Q1_3666837"/>
      <w:bookmarkStart w:id="1274" w:name="_ETM_Q1_3666899"/>
      <w:bookmarkEnd w:id="1273"/>
      <w:bookmarkEnd w:id="1274"/>
      <w:r>
        <w:rPr>
          <w:rFonts w:hint="cs"/>
          <w:rtl/>
          <w:lang w:eastAsia="he-IL"/>
        </w:rPr>
        <w:t xml:space="preserve">ואם אנחנו מסתכלים על חמש המטרות, אז אלה מטרות שמקדמות גם </w:t>
      </w:r>
      <w:bookmarkStart w:id="1275" w:name="_ETM_Q1_3673356"/>
      <w:bookmarkEnd w:id="1275"/>
      <w:r>
        <w:rPr>
          <w:rFonts w:hint="cs"/>
          <w:rtl/>
          <w:lang w:eastAsia="he-IL"/>
        </w:rPr>
        <w:t>את החלקים של הגלישה הבטוחה ושל האינטרנט</w:t>
      </w:r>
      <w:r w:rsidR="009131DE">
        <w:rPr>
          <w:rFonts w:hint="cs"/>
          <w:rtl/>
          <w:lang w:eastAsia="he-IL"/>
        </w:rPr>
        <w:t xml:space="preserve">. אני אומר </w:t>
      </w:r>
      <w:bookmarkStart w:id="1276" w:name="_ETM_Q1_3677488"/>
      <w:bookmarkEnd w:id="1276"/>
      <w:r w:rsidR="009131DE">
        <w:rPr>
          <w:rFonts w:hint="cs"/>
          <w:rtl/>
          <w:lang w:eastAsia="he-IL"/>
        </w:rPr>
        <w:t xml:space="preserve">לרגע שמערכת החינוך עושה עצירה בתחילת פברואר כל שנה, יש </w:t>
      </w:r>
      <w:bookmarkStart w:id="1277" w:name="_ETM_Q1_3677902"/>
      <w:bookmarkEnd w:id="1277"/>
      <w:r w:rsidR="009131DE">
        <w:rPr>
          <w:rFonts w:hint="cs"/>
          <w:rtl/>
          <w:lang w:eastAsia="he-IL"/>
        </w:rPr>
        <w:t xml:space="preserve">לנו שבוע גלישה בטוחה שמדבר על כל החלקים, גם הערכיים </w:t>
      </w:r>
      <w:bookmarkStart w:id="1278" w:name="_ETM_Q1_3688326"/>
      <w:bookmarkEnd w:id="1278"/>
      <w:r w:rsidR="009131DE">
        <w:rPr>
          <w:rFonts w:hint="cs"/>
          <w:rtl/>
          <w:lang w:eastAsia="he-IL"/>
        </w:rPr>
        <w:t xml:space="preserve">של היחסים ומה קורה לנו בתוך העולם הווירטואלי, ולא רק, </w:t>
      </w:r>
      <w:bookmarkStart w:id="1279" w:name="_ETM_Q1_3689844"/>
      <w:bookmarkEnd w:id="1279"/>
      <w:r w:rsidR="009131DE">
        <w:rPr>
          <w:rFonts w:hint="cs"/>
          <w:rtl/>
          <w:lang w:eastAsia="he-IL"/>
        </w:rPr>
        <w:t xml:space="preserve">ואנחנו מדברים באמת פרו אקטיבית, אבל גם יש עצירות לחלקים </w:t>
      </w:r>
      <w:bookmarkStart w:id="1280" w:name="_ETM_Q1_3693906"/>
      <w:bookmarkEnd w:id="1280"/>
      <w:r w:rsidR="006A19C3">
        <w:rPr>
          <w:rFonts w:hint="cs"/>
          <w:rtl/>
          <w:lang w:eastAsia="he-IL"/>
        </w:rPr>
        <w:t>רה-</w:t>
      </w:r>
      <w:r w:rsidR="009131DE">
        <w:rPr>
          <w:rFonts w:hint="cs"/>
          <w:rtl/>
          <w:lang w:eastAsia="he-IL"/>
        </w:rPr>
        <w:t>אקטיבי</w:t>
      </w:r>
      <w:r w:rsidR="006A19C3">
        <w:rPr>
          <w:rFonts w:hint="cs"/>
          <w:rtl/>
          <w:lang w:eastAsia="he-IL"/>
        </w:rPr>
        <w:t>י</w:t>
      </w:r>
      <w:r w:rsidR="009131DE">
        <w:rPr>
          <w:rFonts w:hint="cs"/>
          <w:rtl/>
          <w:lang w:eastAsia="he-IL"/>
        </w:rPr>
        <w:t>ם שתיכף אדורה תמשיך אותי.</w:t>
      </w:r>
    </w:p>
    <w:p w:rsidR="009131DE" w:rsidRDefault="009131DE" w:rsidP="009D4C28">
      <w:pPr>
        <w:rPr>
          <w:rtl/>
          <w:lang w:eastAsia="he-IL"/>
        </w:rPr>
      </w:pPr>
      <w:bookmarkStart w:id="1281" w:name="_ETM_Q1_3700506"/>
      <w:bookmarkStart w:id="1282" w:name="_ETM_Q1_3700592"/>
      <w:bookmarkStart w:id="1283" w:name="_ETM_Q1_3700650"/>
      <w:bookmarkEnd w:id="1281"/>
      <w:bookmarkEnd w:id="1282"/>
      <w:bookmarkEnd w:id="1283"/>
    </w:p>
    <w:p w:rsidR="00A61C59" w:rsidRDefault="009131DE" w:rsidP="009D4C28">
      <w:pPr>
        <w:rPr>
          <w:rtl/>
          <w:lang w:eastAsia="he-IL"/>
        </w:rPr>
      </w:pPr>
      <w:bookmarkStart w:id="1284" w:name="_ETM_Q1_3700726"/>
      <w:bookmarkEnd w:id="1284"/>
      <w:r>
        <w:rPr>
          <w:rFonts w:hint="cs"/>
          <w:rtl/>
          <w:lang w:eastAsia="he-IL"/>
        </w:rPr>
        <w:t xml:space="preserve">אני אומר שהתבוננתי על נתוני מיצ"ב </w:t>
      </w:r>
      <w:bookmarkStart w:id="1285" w:name="_ETM_Q1_3706298"/>
      <w:bookmarkEnd w:id="1285"/>
      <w:r>
        <w:rPr>
          <w:rFonts w:hint="cs"/>
          <w:rtl/>
          <w:lang w:eastAsia="he-IL"/>
        </w:rPr>
        <w:t>שיצאו בשנה שעברה, תש"פ, יש חלק שהתלמידים נשאלים לגבי ה</w:t>
      </w:r>
      <w:bookmarkStart w:id="1286" w:name="_ETM_Q1_3714314"/>
      <w:bookmarkEnd w:id="1286"/>
      <w:r>
        <w:rPr>
          <w:rFonts w:hint="cs"/>
          <w:rtl/>
          <w:lang w:eastAsia="he-IL"/>
        </w:rPr>
        <w:t xml:space="preserve">פגיעה באינטרנט וזה מחולק להפצה, עלבונות, שזה כולל גם </w:t>
      </w:r>
      <w:bookmarkStart w:id="1287" w:name="_ETM_Q1_3722348"/>
      <w:bookmarkEnd w:id="1287"/>
      <w:r>
        <w:rPr>
          <w:rFonts w:hint="cs"/>
          <w:rtl/>
          <w:lang w:eastAsia="he-IL"/>
        </w:rPr>
        <w:t xml:space="preserve">הוצאה מתוך קבוצה, ומתוך הנתונים שמתחלקים ליסודי, חטיבה ועל יסודי, </w:t>
      </w:r>
      <w:bookmarkStart w:id="1288" w:name="_ETM_Q1_3724588"/>
      <w:bookmarkEnd w:id="1288"/>
      <w:r>
        <w:rPr>
          <w:rFonts w:hint="cs"/>
          <w:rtl/>
          <w:lang w:eastAsia="he-IL"/>
        </w:rPr>
        <w:t xml:space="preserve">אנחנו רואים שבבתי ספר יסודיים 4% מהיסודיים דיווחו על הפצה </w:t>
      </w:r>
      <w:bookmarkStart w:id="1289" w:name="_ETM_Q1_3734852"/>
      <w:bookmarkEnd w:id="1289"/>
      <w:r>
        <w:rPr>
          <w:rFonts w:hint="cs"/>
          <w:rtl/>
          <w:lang w:eastAsia="he-IL"/>
        </w:rPr>
        <w:t>או עלבונות דרך האינטרנט, בחטיבה זה עולה ל-5% ובעל יסודי</w:t>
      </w:r>
      <w:bookmarkStart w:id="1290" w:name="_ETM_Q1_3741740"/>
      <w:bookmarkEnd w:id="1290"/>
      <w:r>
        <w:rPr>
          <w:rFonts w:hint="cs"/>
          <w:rtl/>
          <w:lang w:eastAsia="he-IL"/>
        </w:rPr>
        <w:t xml:space="preserve"> מדובר על 7% מהתלמידים. אם אני משווה את זה לנתונים </w:t>
      </w:r>
      <w:bookmarkStart w:id="1291" w:name="_ETM_Q1_3747591"/>
      <w:bookmarkEnd w:id="1291"/>
      <w:r>
        <w:rPr>
          <w:rFonts w:hint="cs"/>
          <w:rtl/>
          <w:lang w:eastAsia="he-IL"/>
        </w:rPr>
        <w:t>של תשע"ט, אז יש עלייה בבתי הספר היסודיים</w:t>
      </w:r>
      <w:r w:rsidR="00A61C59">
        <w:rPr>
          <w:rFonts w:hint="cs"/>
          <w:rtl/>
          <w:lang w:eastAsia="he-IL"/>
        </w:rPr>
        <w:t xml:space="preserve"> ובחטיבה ובעל </w:t>
      </w:r>
      <w:bookmarkStart w:id="1292" w:name="_ETM_Q1_3752470"/>
      <w:bookmarkEnd w:id="1292"/>
      <w:r w:rsidR="00A61C59">
        <w:rPr>
          <w:rFonts w:hint="cs"/>
          <w:rtl/>
          <w:lang w:eastAsia="he-IL"/>
        </w:rPr>
        <w:t xml:space="preserve">יסודי הנתונים נשמרו. זה אומר שאנחנו צריכים לתת יותר </w:t>
      </w:r>
      <w:bookmarkStart w:id="1293" w:name="_ETM_Q1_3760534"/>
      <w:bookmarkEnd w:id="1293"/>
      <w:r w:rsidR="00A61C59">
        <w:rPr>
          <w:rFonts w:hint="cs"/>
          <w:rtl/>
          <w:lang w:eastAsia="he-IL"/>
        </w:rPr>
        <w:t xml:space="preserve">דגש בעל יסודי בין י' ל-י"ב על החלקים של הפגיעה </w:t>
      </w:r>
      <w:bookmarkStart w:id="1294" w:name="_ETM_Q1_3767151"/>
      <w:bookmarkEnd w:id="1294"/>
      <w:r w:rsidR="00A61C59">
        <w:rPr>
          <w:rFonts w:hint="cs"/>
          <w:rtl/>
          <w:lang w:eastAsia="he-IL"/>
        </w:rPr>
        <w:t xml:space="preserve">באינטרנט. </w:t>
      </w:r>
    </w:p>
    <w:p w:rsidR="00A61C59" w:rsidRDefault="00A61C59" w:rsidP="009D4C28">
      <w:pPr>
        <w:rPr>
          <w:rtl/>
          <w:lang w:eastAsia="he-IL"/>
        </w:rPr>
      </w:pPr>
      <w:bookmarkStart w:id="1295" w:name="_ETM_Q1_3785916"/>
      <w:bookmarkStart w:id="1296" w:name="_ETM_Q1_3785971"/>
      <w:bookmarkEnd w:id="1295"/>
      <w:bookmarkEnd w:id="1296"/>
    </w:p>
    <w:p w:rsidR="009131DE" w:rsidRDefault="00A61C59" w:rsidP="009D4C28">
      <w:pPr>
        <w:rPr>
          <w:rtl/>
          <w:lang w:eastAsia="he-IL"/>
        </w:rPr>
      </w:pPr>
      <w:bookmarkStart w:id="1297" w:name="_ETM_Q1_3786084"/>
      <w:bookmarkStart w:id="1298" w:name="_ETM_Q1_3786124"/>
      <w:bookmarkEnd w:id="1297"/>
      <w:bookmarkEnd w:id="1298"/>
      <w:r>
        <w:rPr>
          <w:rFonts w:hint="cs"/>
          <w:rtl/>
          <w:lang w:eastAsia="he-IL"/>
        </w:rPr>
        <w:t xml:space="preserve">זה מוביל אותנו לכל מה שקורה אחר כך בהמשך </w:t>
      </w:r>
      <w:bookmarkStart w:id="1299" w:name="_ETM_Q1_3771552"/>
      <w:bookmarkEnd w:id="1299"/>
      <w:r>
        <w:rPr>
          <w:rFonts w:hint="cs"/>
          <w:rtl/>
          <w:lang w:eastAsia="he-IL"/>
        </w:rPr>
        <w:t xml:space="preserve">של החיים, אבל אנחנו רוצים לחנך לבוגר שייטיב עם הסביבה </w:t>
      </w:r>
      <w:bookmarkStart w:id="1300" w:name="_ETM_Q1_3778296"/>
      <w:bookmarkEnd w:id="1300"/>
      <w:r>
        <w:rPr>
          <w:rFonts w:hint="cs"/>
          <w:rtl/>
          <w:lang w:eastAsia="he-IL"/>
        </w:rPr>
        <w:t xml:space="preserve">שלו, קודם כל עם עצמו אבל בהמשך עם הסביבה שלו. </w:t>
      </w:r>
      <w:bookmarkStart w:id="1301" w:name="_ETM_Q1_3780220"/>
      <w:bookmarkEnd w:id="1301"/>
      <w:r>
        <w:rPr>
          <w:rFonts w:hint="cs"/>
          <w:rtl/>
          <w:lang w:eastAsia="he-IL"/>
        </w:rPr>
        <w:t xml:space="preserve">אז תודה ואני מעבירה לאדורה. </w:t>
      </w:r>
    </w:p>
    <w:p w:rsidR="00A61C59" w:rsidRDefault="00A61C59" w:rsidP="009D4C28">
      <w:pPr>
        <w:rPr>
          <w:rtl/>
          <w:lang w:eastAsia="he-IL"/>
        </w:rPr>
      </w:pPr>
      <w:bookmarkStart w:id="1302" w:name="_ETM_Q1_3787420"/>
      <w:bookmarkStart w:id="1303" w:name="_ETM_Q1_3787483"/>
      <w:bookmarkStart w:id="1304" w:name="_ETM_Q1_3790828"/>
      <w:bookmarkEnd w:id="1302"/>
      <w:bookmarkEnd w:id="1303"/>
      <w:bookmarkEnd w:id="1304"/>
    </w:p>
    <w:p w:rsidR="00A61C59" w:rsidRDefault="00A61C59" w:rsidP="00A61C59">
      <w:pPr>
        <w:pStyle w:val="af9"/>
        <w:keepNext/>
        <w:rPr>
          <w:rtl/>
          <w:lang w:eastAsia="he-IL"/>
        </w:rPr>
      </w:pPr>
      <w:bookmarkStart w:id="1305" w:name="ET_guest_אדורה_אלעיס_79"/>
      <w:r w:rsidRPr="00A61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אדורה אלעיס:</w:t>
      </w:r>
      <w:r w:rsidRPr="00A61C59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:rsidR="00A61C59" w:rsidRDefault="00A61C59" w:rsidP="00A61C59">
      <w:pPr>
        <w:pStyle w:val="KeepWithNext"/>
        <w:rPr>
          <w:rtl/>
          <w:lang w:eastAsia="he-IL"/>
        </w:rPr>
      </w:pPr>
    </w:p>
    <w:p w:rsidR="00A61C59" w:rsidRDefault="00A61C59" w:rsidP="00A61C59">
      <w:pPr>
        <w:rPr>
          <w:rtl/>
          <w:lang w:eastAsia="he-IL"/>
        </w:rPr>
      </w:pPr>
      <w:bookmarkStart w:id="1306" w:name="_ETM_Q1_3791115"/>
      <w:bookmarkStart w:id="1307" w:name="_ETM_Q1_3791129"/>
      <w:bookmarkEnd w:id="1306"/>
      <w:bookmarkEnd w:id="1307"/>
      <w:r>
        <w:rPr>
          <w:rFonts w:hint="cs"/>
          <w:rtl/>
          <w:lang w:eastAsia="he-IL"/>
        </w:rPr>
        <w:t xml:space="preserve">בוקר טוב, סבאח אל חיר. </w:t>
      </w:r>
      <w:bookmarkStart w:id="1308" w:name="_ETM_Q1_3811688"/>
      <w:bookmarkEnd w:id="1308"/>
      <w:r>
        <w:rPr>
          <w:rFonts w:hint="cs"/>
          <w:rtl/>
          <w:lang w:eastAsia="he-IL"/>
        </w:rPr>
        <w:t>אני שמחה להיות פה. אני מפקחת של שפ"י ועובדת במוקד</w:t>
      </w:r>
      <w:bookmarkStart w:id="1309" w:name="_ETM_Q1_3820272"/>
      <w:bookmarkEnd w:id="1309"/>
      <w:r>
        <w:rPr>
          <w:rFonts w:hint="cs"/>
          <w:rtl/>
          <w:lang w:eastAsia="he-IL"/>
        </w:rPr>
        <w:t xml:space="preserve"> 105, נמצאת איתי גם פה ורד גיל שאנחנו עובדות ביחד </w:t>
      </w:r>
      <w:bookmarkStart w:id="1310" w:name="_ETM_Q1_3821970"/>
      <w:bookmarkEnd w:id="1310"/>
      <w:r>
        <w:rPr>
          <w:rFonts w:hint="cs"/>
          <w:rtl/>
          <w:lang w:eastAsia="he-IL"/>
        </w:rPr>
        <w:t xml:space="preserve">במשרד החינוך ונמצאים איתי מהמוקד גם ד"ר נאוה אביגדור, שהיא </w:t>
      </w:r>
      <w:bookmarkStart w:id="1311" w:name="_ETM_Q1_3831658"/>
      <w:bookmarkEnd w:id="1311"/>
      <w:r>
        <w:rPr>
          <w:rFonts w:hint="cs"/>
          <w:rtl/>
          <w:lang w:eastAsia="he-IL"/>
        </w:rPr>
        <w:t xml:space="preserve">ראש התחום האזרחי במוקד 105 ונמצא איתנו גם אילן אביטן </w:t>
      </w:r>
      <w:bookmarkStart w:id="1312" w:name="_ETM_Q1_3838002"/>
      <w:bookmarkEnd w:id="1312"/>
      <w:r>
        <w:rPr>
          <w:rFonts w:hint="cs"/>
          <w:rtl/>
          <w:lang w:eastAsia="he-IL"/>
        </w:rPr>
        <w:t>שהוא מנהל תחום הרווחה במוקד 105.</w:t>
      </w:r>
    </w:p>
    <w:p w:rsidR="00A61C59" w:rsidRDefault="00A61C59" w:rsidP="00A61C59">
      <w:pPr>
        <w:rPr>
          <w:rtl/>
          <w:lang w:eastAsia="he-IL"/>
        </w:rPr>
      </w:pPr>
      <w:bookmarkStart w:id="1313" w:name="_ETM_Q1_3842450"/>
      <w:bookmarkStart w:id="1314" w:name="_ETM_Q1_3842515"/>
      <w:bookmarkEnd w:id="1313"/>
      <w:bookmarkEnd w:id="1314"/>
    </w:p>
    <w:p w:rsidR="00A61C59" w:rsidRDefault="00A61C59" w:rsidP="006A19C3">
      <w:pPr>
        <w:rPr>
          <w:rtl/>
          <w:lang w:eastAsia="he-IL"/>
        </w:rPr>
      </w:pPr>
      <w:bookmarkStart w:id="1315" w:name="_ETM_Q1_3842602"/>
      <w:bookmarkStart w:id="1316" w:name="_ETM_Q1_3842655"/>
      <w:bookmarkEnd w:id="1315"/>
      <w:bookmarkEnd w:id="1316"/>
      <w:r>
        <w:rPr>
          <w:rFonts w:hint="cs"/>
          <w:rtl/>
          <w:lang w:eastAsia="he-IL"/>
        </w:rPr>
        <w:t xml:space="preserve">אני אתייחס בדבריי הקצרים לטיפול </w:t>
      </w:r>
      <w:bookmarkStart w:id="1317" w:name="_ETM_Q1_3842832"/>
      <w:bookmarkEnd w:id="1317"/>
      <w:r>
        <w:rPr>
          <w:rFonts w:hint="cs"/>
          <w:rtl/>
          <w:lang w:eastAsia="he-IL"/>
        </w:rPr>
        <w:t xml:space="preserve">שאנחנו עושים בפוגעים ונפגעים שמגיעים אלינו בחברה הערבית, ממי שמגיע. </w:t>
      </w:r>
      <w:bookmarkStart w:id="1318" w:name="_ETM_Q1_3851744"/>
      <w:bookmarkEnd w:id="1318"/>
      <w:r>
        <w:rPr>
          <w:rFonts w:hint="cs"/>
          <w:rtl/>
          <w:lang w:eastAsia="he-IL"/>
        </w:rPr>
        <w:t xml:space="preserve">אנחנו מתחילת השקת המוקד עשינו באמת מאמצים להנגיש את המוקד </w:t>
      </w:r>
      <w:bookmarkStart w:id="1319" w:name="_ETM_Q1_3857488"/>
      <w:bookmarkEnd w:id="1319"/>
      <w:r>
        <w:rPr>
          <w:rFonts w:hint="cs"/>
          <w:rtl/>
          <w:lang w:eastAsia="he-IL"/>
        </w:rPr>
        <w:t xml:space="preserve">לחברה הערבית, אם זה הרצאות ליועצות, אם זה שיעורים שבנינו </w:t>
      </w:r>
      <w:bookmarkStart w:id="1320" w:name="_ETM_Q1_3864968"/>
      <w:bookmarkEnd w:id="1320"/>
      <w:r>
        <w:rPr>
          <w:rFonts w:hint="cs"/>
          <w:rtl/>
          <w:lang w:eastAsia="he-IL"/>
        </w:rPr>
        <w:t>ליסודי ועל יסודי. בזמן הקורונה הוקלטו גם שידורים במערכת השידור</w:t>
      </w:r>
      <w:bookmarkStart w:id="1321" w:name="_ETM_Q1_3872120"/>
      <w:bookmarkEnd w:id="1321"/>
      <w:r>
        <w:rPr>
          <w:rFonts w:hint="cs"/>
          <w:rtl/>
          <w:lang w:eastAsia="he-IL"/>
        </w:rPr>
        <w:t xml:space="preserve"> הארצית וילדים נחשפו לכל ה</w:t>
      </w:r>
      <w:r w:rsidR="00C372A3">
        <w:rPr>
          <w:rFonts w:hint="cs"/>
          <w:rtl/>
          <w:lang w:eastAsia="he-IL"/>
        </w:rPr>
        <w:t xml:space="preserve">נושא של פנייה לעזרה ופנייה </w:t>
      </w:r>
      <w:bookmarkStart w:id="1322" w:name="_ETM_Q1_3876590"/>
      <w:bookmarkEnd w:id="1322"/>
      <w:r w:rsidR="00C372A3">
        <w:rPr>
          <w:rFonts w:hint="cs"/>
          <w:rtl/>
          <w:lang w:eastAsia="he-IL"/>
        </w:rPr>
        <w:t xml:space="preserve">למוקד 105. רוב הפניות מגיעות דרך ילדים ששמעו עלינו בשיעורי </w:t>
      </w:r>
      <w:bookmarkStart w:id="1323" w:name="_ETM_Q1_3882148"/>
      <w:bookmarkEnd w:id="1323"/>
      <w:r w:rsidR="006A19C3">
        <w:rPr>
          <w:rFonts w:hint="cs"/>
          <w:rtl/>
          <w:lang w:eastAsia="he-IL"/>
        </w:rPr>
        <w:t>כישורי חיים או דרך התשדירים שגם נעשו</w:t>
      </w:r>
      <w:r w:rsidR="00C372A3">
        <w:rPr>
          <w:rFonts w:hint="cs"/>
          <w:rtl/>
          <w:lang w:eastAsia="he-IL"/>
        </w:rPr>
        <w:t xml:space="preserve"> דרך מוקד 105</w:t>
      </w:r>
      <w:bookmarkStart w:id="1324" w:name="_ETM_Q1_3881814"/>
      <w:bookmarkEnd w:id="1324"/>
      <w:r w:rsidR="00C372A3">
        <w:rPr>
          <w:rFonts w:hint="cs"/>
          <w:rtl/>
          <w:lang w:eastAsia="he-IL"/>
        </w:rPr>
        <w:t xml:space="preserve"> וגם דרך אנשי מקצוע שפונים, יועצים או עובדים </w:t>
      </w:r>
      <w:bookmarkStart w:id="1325" w:name="_ETM_Q1_3891852"/>
      <w:bookmarkEnd w:id="1325"/>
      <w:r w:rsidR="00C372A3">
        <w:rPr>
          <w:rFonts w:hint="cs"/>
          <w:rtl/>
          <w:lang w:eastAsia="he-IL"/>
        </w:rPr>
        <w:t xml:space="preserve">סוציאליים. הורים גם פונים אלינו. </w:t>
      </w:r>
    </w:p>
    <w:p w:rsidR="00C372A3" w:rsidRDefault="00C372A3" w:rsidP="00A61C59">
      <w:pPr>
        <w:rPr>
          <w:rtl/>
          <w:lang w:eastAsia="he-IL"/>
        </w:rPr>
      </w:pPr>
      <w:bookmarkStart w:id="1326" w:name="_ETM_Q1_3895860"/>
      <w:bookmarkStart w:id="1327" w:name="_ETM_Q1_3895934"/>
      <w:bookmarkEnd w:id="1326"/>
      <w:bookmarkEnd w:id="1327"/>
    </w:p>
    <w:p w:rsidR="00C372A3" w:rsidRDefault="00C372A3" w:rsidP="00A61C59">
      <w:pPr>
        <w:rPr>
          <w:rtl/>
          <w:lang w:eastAsia="he-IL"/>
        </w:rPr>
      </w:pPr>
      <w:bookmarkStart w:id="1328" w:name="_ETM_Q1_3896028"/>
      <w:bookmarkStart w:id="1329" w:name="_ETM_Q1_3896079"/>
      <w:bookmarkEnd w:id="1328"/>
      <w:bookmarkEnd w:id="1329"/>
      <w:r>
        <w:rPr>
          <w:rFonts w:hint="cs"/>
          <w:rtl/>
          <w:lang w:eastAsia="he-IL"/>
        </w:rPr>
        <w:t xml:space="preserve">ויש עוד תופעה שאנחנו רואים </w:t>
      </w:r>
      <w:bookmarkStart w:id="1330" w:name="_ETM_Q1_3893802"/>
      <w:bookmarkEnd w:id="1330"/>
      <w:r>
        <w:rPr>
          <w:rFonts w:hint="cs"/>
          <w:rtl/>
          <w:lang w:eastAsia="he-IL"/>
        </w:rPr>
        <w:t xml:space="preserve">בחברה הערבית, לא רק הורים, אלא גם קרובי משפחה מדרגה </w:t>
      </w:r>
      <w:bookmarkStart w:id="1331" w:name="_ETM_Q1_3901114"/>
      <w:bookmarkEnd w:id="1331"/>
      <w:r>
        <w:rPr>
          <w:rFonts w:hint="cs"/>
          <w:rtl/>
          <w:lang w:eastAsia="he-IL"/>
        </w:rPr>
        <w:t xml:space="preserve">ראשונה, דודים, דודות, שלפעמים מתקשרים ומתייעצים. הם לא יודעים. </w:t>
      </w:r>
      <w:bookmarkStart w:id="1332" w:name="_ETM_Q1_3905972"/>
      <w:bookmarkEnd w:id="1332"/>
      <w:r>
        <w:rPr>
          <w:rFonts w:hint="cs"/>
          <w:rtl/>
          <w:lang w:eastAsia="he-IL"/>
        </w:rPr>
        <w:t xml:space="preserve">באמת חסר מידע, חסר ידע מה החוק אומר ומה </w:t>
      </w:r>
      <w:bookmarkStart w:id="1333" w:name="_ETM_Q1_3906976"/>
      <w:bookmarkEnd w:id="1333"/>
      <w:r>
        <w:rPr>
          <w:rFonts w:hint="cs"/>
          <w:rtl/>
          <w:lang w:eastAsia="he-IL"/>
        </w:rPr>
        <w:t xml:space="preserve">התהליך הפלילי ומה ההליך החינוכי טיפולי שאנחנו עושים. </w:t>
      </w:r>
    </w:p>
    <w:p w:rsidR="00C372A3" w:rsidRDefault="00C372A3" w:rsidP="00A61C59">
      <w:pPr>
        <w:rPr>
          <w:rtl/>
          <w:lang w:eastAsia="he-IL"/>
        </w:rPr>
      </w:pPr>
      <w:bookmarkStart w:id="1334" w:name="_ETM_Q1_3914584"/>
      <w:bookmarkStart w:id="1335" w:name="_ETM_Q1_3914653"/>
      <w:bookmarkEnd w:id="1334"/>
      <w:bookmarkEnd w:id="1335"/>
    </w:p>
    <w:p w:rsidR="00C372A3" w:rsidRDefault="00C372A3" w:rsidP="00A61C59">
      <w:pPr>
        <w:rPr>
          <w:rtl/>
          <w:lang w:eastAsia="he-IL"/>
        </w:rPr>
      </w:pPr>
      <w:bookmarkStart w:id="1336" w:name="_ETM_Q1_3914720"/>
      <w:bookmarkStart w:id="1337" w:name="_ETM_Q1_3914773"/>
      <w:bookmarkEnd w:id="1336"/>
      <w:bookmarkEnd w:id="1337"/>
      <w:r>
        <w:rPr>
          <w:rFonts w:hint="cs"/>
          <w:rtl/>
          <w:lang w:eastAsia="he-IL"/>
        </w:rPr>
        <w:t xml:space="preserve">אז </w:t>
      </w:r>
      <w:bookmarkStart w:id="1338" w:name="_ETM_Q1_3915040"/>
      <w:bookmarkEnd w:id="1338"/>
      <w:r>
        <w:rPr>
          <w:rFonts w:hint="cs"/>
          <w:rtl/>
          <w:lang w:eastAsia="he-IL"/>
        </w:rPr>
        <w:t xml:space="preserve">מה שאנחנו עושים, ברמה ראשונה אנחנו נותנים ליווי רגשי למי </w:t>
      </w:r>
      <w:bookmarkStart w:id="1339" w:name="_ETM_Q1_3918312"/>
      <w:bookmarkEnd w:id="1339"/>
      <w:r>
        <w:rPr>
          <w:rFonts w:hint="cs"/>
          <w:rtl/>
          <w:lang w:eastAsia="he-IL"/>
        </w:rPr>
        <w:t xml:space="preserve">שפונה. ילד, כפי שהזכיר גלעד, שנסחט בסקסטורשן הוא מפחד, סוחטים </w:t>
      </w:r>
      <w:bookmarkStart w:id="1340" w:name="_ETM_Q1_3922882"/>
      <w:bookmarkEnd w:id="1340"/>
      <w:r>
        <w:rPr>
          <w:rFonts w:hint="cs"/>
          <w:rtl/>
          <w:lang w:eastAsia="he-IL"/>
        </w:rPr>
        <w:t>אותו, הוא צריך לשלם כסף, הוא לא יודע למי לפנות,</w:t>
      </w:r>
      <w:bookmarkStart w:id="1341" w:name="_ETM_Q1_3929394"/>
      <w:bookmarkEnd w:id="1341"/>
      <w:r>
        <w:rPr>
          <w:rFonts w:hint="cs"/>
          <w:rtl/>
          <w:lang w:eastAsia="he-IL"/>
        </w:rPr>
        <w:t xml:space="preserve"> הוא לבד. תחושת הבדידות מאוד גדולה ואנחנו מתחזקים ילדים רגשית </w:t>
      </w:r>
      <w:bookmarkStart w:id="1342" w:name="_ETM_Q1_3935820"/>
      <w:bookmarkEnd w:id="1342"/>
      <w:r>
        <w:rPr>
          <w:rFonts w:hint="cs"/>
          <w:rtl/>
          <w:lang w:eastAsia="he-IL"/>
        </w:rPr>
        <w:t xml:space="preserve">טלפונית. עכשיו התחלנו אפילו לתקשר עם ילדים דרך הווטסאפ. קורים </w:t>
      </w:r>
      <w:bookmarkStart w:id="1343" w:name="_ETM_Q1_3941106"/>
      <w:bookmarkEnd w:id="1343"/>
      <w:r>
        <w:rPr>
          <w:rFonts w:hint="cs"/>
          <w:rtl/>
          <w:lang w:eastAsia="he-IL"/>
        </w:rPr>
        <w:t xml:space="preserve">מקרים שבנות שמאוימות בהפצת תמונות פונות למוקד ואז הן חוששות, </w:t>
      </w:r>
      <w:bookmarkStart w:id="1344" w:name="_ETM_Q1_3946662"/>
      <w:bookmarkEnd w:id="1344"/>
      <w:r>
        <w:rPr>
          <w:rFonts w:hint="cs"/>
          <w:rtl/>
          <w:lang w:eastAsia="he-IL"/>
        </w:rPr>
        <w:t xml:space="preserve">הן חוששות מה התהליך הטיפולי שיהיה ומה יקרה איתן. אז </w:t>
      </w:r>
      <w:bookmarkStart w:id="1345" w:name="_ETM_Q1_3948772"/>
      <w:bookmarkEnd w:id="1345"/>
      <w:r>
        <w:rPr>
          <w:rFonts w:hint="cs"/>
          <w:rtl/>
          <w:lang w:eastAsia="he-IL"/>
        </w:rPr>
        <w:t xml:space="preserve">מה שאנחנו עושים, אנחנו מרגישים ומוצאים את הערוץ שאפשר </w:t>
      </w:r>
      <w:bookmarkStart w:id="1346" w:name="_ETM_Q1_3957332"/>
      <w:bookmarkEnd w:id="1346"/>
      <w:r>
        <w:rPr>
          <w:rFonts w:hint="cs"/>
          <w:rtl/>
          <w:lang w:eastAsia="he-IL"/>
        </w:rPr>
        <w:t xml:space="preserve">לתקשר קודם כל עם אותה ילדה או עם אותה פונה. </w:t>
      </w:r>
      <w:bookmarkStart w:id="1347" w:name="_ETM_Q1_3962180"/>
      <w:bookmarkStart w:id="1348" w:name="_ETM_Q1_3960433"/>
      <w:bookmarkEnd w:id="1347"/>
      <w:bookmarkEnd w:id="1348"/>
    </w:p>
    <w:p w:rsidR="00C372A3" w:rsidRDefault="00C372A3" w:rsidP="00A61C59">
      <w:pPr>
        <w:rPr>
          <w:rtl/>
          <w:lang w:eastAsia="he-IL"/>
        </w:rPr>
      </w:pPr>
      <w:bookmarkStart w:id="1349" w:name="_ETM_Q1_3960477"/>
      <w:bookmarkEnd w:id="1349"/>
    </w:p>
    <w:p w:rsidR="00C372A3" w:rsidRDefault="00C372A3" w:rsidP="00A61C59">
      <w:pPr>
        <w:rPr>
          <w:rtl/>
          <w:lang w:eastAsia="he-IL"/>
        </w:rPr>
      </w:pPr>
      <w:bookmarkStart w:id="1350" w:name="_ETM_Q1_3960608"/>
      <w:bookmarkStart w:id="1351" w:name="_ETM_Q1_3960646"/>
      <w:bookmarkStart w:id="1352" w:name="_ETM_Q1_3960776"/>
      <w:bookmarkStart w:id="1353" w:name="_ETM_Q1_3960813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לרוב אנחנו עובדים בשיתוף פעולה מלא עם השטח, אם זה </w:t>
      </w:r>
      <w:bookmarkStart w:id="1354" w:name="_ETM_Q1_3966400"/>
      <w:bookmarkEnd w:id="1354"/>
      <w:r>
        <w:rPr>
          <w:rFonts w:hint="cs"/>
          <w:rtl/>
          <w:lang w:eastAsia="he-IL"/>
        </w:rPr>
        <w:t xml:space="preserve">לגייס עובדים סוציאליים לחוק נוער, אם הילדה או </w:t>
      </w:r>
      <w:bookmarkStart w:id="1355" w:name="_ETM_Q1_3966610"/>
      <w:bookmarkEnd w:id="1355"/>
      <w:r>
        <w:rPr>
          <w:rFonts w:hint="cs"/>
          <w:rtl/>
          <w:lang w:eastAsia="he-IL"/>
        </w:rPr>
        <w:t xml:space="preserve">הילד לא רוצים שההורים יידעו אנחנו מגייסים עו"סים לחוק נוער </w:t>
      </w:r>
      <w:bookmarkStart w:id="1356" w:name="_ETM_Q1_3975858"/>
      <w:bookmarkEnd w:id="1356"/>
      <w:r>
        <w:rPr>
          <w:rFonts w:hint="cs"/>
          <w:rtl/>
          <w:lang w:eastAsia="he-IL"/>
        </w:rPr>
        <w:t xml:space="preserve">ועובדים יחד איתם. אנחנו גם בקשר ישיר עם התחנות </w:t>
      </w:r>
      <w:bookmarkStart w:id="1357" w:name="_ETM_Q1_3977868"/>
      <w:bookmarkEnd w:id="1357"/>
      <w:r>
        <w:rPr>
          <w:rFonts w:hint="cs"/>
          <w:rtl/>
          <w:lang w:eastAsia="he-IL"/>
        </w:rPr>
        <w:t xml:space="preserve">הטריטוריאליות ביישובים הערביים ומנסים לעשות חיבורים. </w:t>
      </w:r>
    </w:p>
    <w:p w:rsidR="00C372A3" w:rsidRDefault="00C372A3" w:rsidP="00A61C59">
      <w:pPr>
        <w:rPr>
          <w:rtl/>
          <w:lang w:eastAsia="he-IL"/>
        </w:rPr>
      </w:pPr>
      <w:bookmarkStart w:id="1358" w:name="_ETM_Q1_3984948"/>
      <w:bookmarkStart w:id="1359" w:name="_ETM_Q1_3985016"/>
      <w:bookmarkEnd w:id="1358"/>
      <w:bookmarkEnd w:id="1359"/>
    </w:p>
    <w:p w:rsidR="00C372A3" w:rsidRDefault="00C372A3" w:rsidP="00A61C59">
      <w:pPr>
        <w:rPr>
          <w:rtl/>
          <w:lang w:eastAsia="he-IL"/>
        </w:rPr>
      </w:pPr>
      <w:bookmarkStart w:id="1360" w:name="_ETM_Q1_3985108"/>
      <w:bookmarkStart w:id="1361" w:name="_ETM_Q1_3985161"/>
      <w:bookmarkEnd w:id="1360"/>
      <w:bookmarkEnd w:id="1361"/>
      <w:r>
        <w:rPr>
          <w:rFonts w:hint="cs"/>
          <w:rtl/>
          <w:lang w:eastAsia="he-IL"/>
        </w:rPr>
        <w:t xml:space="preserve">אני אומרת שההצלחה פה </w:t>
      </w:r>
      <w:bookmarkStart w:id="1362" w:name="_ETM_Q1_3985344"/>
      <w:bookmarkEnd w:id="1362"/>
      <w:r>
        <w:rPr>
          <w:rFonts w:hint="cs"/>
          <w:rtl/>
          <w:lang w:eastAsia="he-IL"/>
        </w:rPr>
        <w:t xml:space="preserve">אצלנו באירועים שמתקבלים זה החיבורים בין כל משרדי הממשלה. אי </w:t>
      </w:r>
      <w:bookmarkStart w:id="1363" w:name="_ETM_Q1_3991096"/>
      <w:bookmarkEnd w:id="1363"/>
      <w:r>
        <w:rPr>
          <w:rFonts w:hint="cs"/>
          <w:rtl/>
          <w:lang w:eastAsia="he-IL"/>
        </w:rPr>
        <w:t xml:space="preserve">אפשר להגיד שזה רק חינוך, או רק רווחה, או רק </w:t>
      </w:r>
      <w:bookmarkStart w:id="1364" w:name="_ETM_Q1_3992818"/>
      <w:bookmarkEnd w:id="1364"/>
      <w:r>
        <w:rPr>
          <w:rFonts w:hint="cs"/>
          <w:rtl/>
          <w:lang w:eastAsia="he-IL"/>
        </w:rPr>
        <w:t xml:space="preserve">משטרה, כולם צריכים לשלב זרועות כדי לתחזק את הילד. התהליך </w:t>
      </w:r>
      <w:bookmarkStart w:id="1365" w:name="_ETM_Q1_3997896"/>
      <w:bookmarkEnd w:id="1365"/>
      <w:r>
        <w:rPr>
          <w:rFonts w:hint="cs"/>
          <w:rtl/>
          <w:lang w:eastAsia="he-IL"/>
        </w:rPr>
        <w:t xml:space="preserve">הטיפולי פה מאוד קריטי. כשילד ירים טלפון או ישלח אס.אמ.אס </w:t>
      </w:r>
      <w:bookmarkStart w:id="1366" w:name="_ETM_Q1_4004720"/>
      <w:bookmarkEnd w:id="1366"/>
      <w:r>
        <w:rPr>
          <w:rFonts w:hint="cs"/>
          <w:rtl/>
          <w:lang w:eastAsia="he-IL"/>
        </w:rPr>
        <w:t xml:space="preserve">שהוא במצוקה זו פתיחת דלת שאנחנו צריכים לתחזק אותה </w:t>
      </w:r>
      <w:bookmarkStart w:id="1367" w:name="_ETM_Q1_4009152"/>
      <w:bookmarkEnd w:id="1367"/>
      <w:r>
        <w:rPr>
          <w:rFonts w:hint="cs"/>
          <w:rtl/>
          <w:lang w:eastAsia="he-IL"/>
        </w:rPr>
        <w:t xml:space="preserve">כדי לא לאבד אותו, לתת לו אמון ברשויות, לתת לו </w:t>
      </w:r>
      <w:bookmarkStart w:id="1368" w:name="_ETM_Q1_4010488"/>
      <w:bookmarkEnd w:id="1368"/>
      <w:r>
        <w:rPr>
          <w:rFonts w:hint="cs"/>
          <w:rtl/>
          <w:lang w:eastAsia="he-IL"/>
        </w:rPr>
        <w:t xml:space="preserve">אמון במטפלים ושהוא לא לבד. ולפעמים זה מאתגר, אני לא </w:t>
      </w:r>
      <w:bookmarkStart w:id="1369" w:name="_ETM_Q1_4015332"/>
      <w:bookmarkEnd w:id="1369"/>
      <w:r>
        <w:rPr>
          <w:rFonts w:hint="cs"/>
          <w:rtl/>
          <w:lang w:eastAsia="he-IL"/>
        </w:rPr>
        <w:t xml:space="preserve">אומרת שהכול ורוד, זה לפעמים מאתגר. </w:t>
      </w:r>
    </w:p>
    <w:p w:rsidR="00C372A3" w:rsidRDefault="00C372A3" w:rsidP="00A61C59">
      <w:pPr>
        <w:rPr>
          <w:rtl/>
          <w:lang w:eastAsia="he-IL"/>
        </w:rPr>
      </w:pPr>
      <w:bookmarkStart w:id="1370" w:name="_ETM_Q1_4020476"/>
      <w:bookmarkStart w:id="1371" w:name="_ETM_Q1_4020543"/>
      <w:bookmarkStart w:id="1372" w:name="_ETM_Q1_4021484"/>
      <w:bookmarkEnd w:id="1370"/>
      <w:bookmarkEnd w:id="1371"/>
      <w:bookmarkEnd w:id="1372"/>
    </w:p>
    <w:p w:rsidR="00C372A3" w:rsidRDefault="00C372A3" w:rsidP="00C372A3">
      <w:pPr>
        <w:pStyle w:val="af6"/>
        <w:keepNext/>
        <w:rPr>
          <w:rtl/>
        </w:rPr>
      </w:pPr>
      <w:bookmarkStart w:id="1373" w:name="ET_yor_5795_80"/>
      <w:r w:rsidRPr="00C372A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372A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C372A3" w:rsidRDefault="00C372A3" w:rsidP="00C372A3">
      <w:pPr>
        <w:pStyle w:val="KeepWithNext"/>
        <w:rPr>
          <w:rtl/>
          <w:lang w:eastAsia="he-IL"/>
        </w:rPr>
      </w:pPr>
    </w:p>
    <w:p w:rsidR="00C372A3" w:rsidRDefault="00C372A3" w:rsidP="00C372A3">
      <w:pPr>
        <w:rPr>
          <w:rtl/>
          <w:lang w:eastAsia="he-IL"/>
        </w:rPr>
      </w:pPr>
      <w:bookmarkStart w:id="1374" w:name="_ETM_Q1_4021761"/>
      <w:bookmarkStart w:id="1375" w:name="_ETM_Q1_4021778"/>
      <w:bookmarkEnd w:id="1374"/>
      <w:bookmarkEnd w:id="1375"/>
      <w:r>
        <w:rPr>
          <w:rFonts w:hint="cs"/>
          <w:rtl/>
          <w:lang w:eastAsia="he-IL"/>
        </w:rPr>
        <w:t xml:space="preserve">אדורה, אמרת דברים חשובים. </w:t>
      </w:r>
      <w:bookmarkStart w:id="1376" w:name="_ETM_Q1_4028132"/>
      <w:bookmarkEnd w:id="1376"/>
      <w:r>
        <w:rPr>
          <w:rFonts w:hint="cs"/>
          <w:rtl/>
          <w:lang w:eastAsia="he-IL"/>
        </w:rPr>
        <w:t xml:space="preserve">יש לך נתונים כמה ילדים פונים למוקד באופן כללי וגם בחברה הערבית? </w:t>
      </w:r>
    </w:p>
    <w:p w:rsidR="00C372A3" w:rsidRDefault="00C372A3" w:rsidP="00C372A3">
      <w:pPr>
        <w:rPr>
          <w:rtl/>
          <w:lang w:eastAsia="he-IL"/>
        </w:rPr>
      </w:pPr>
      <w:bookmarkStart w:id="1377" w:name="_ETM_Q1_4033556"/>
      <w:bookmarkStart w:id="1378" w:name="_ETM_Q1_4033614"/>
      <w:bookmarkStart w:id="1379" w:name="_ETM_Q1_4035044"/>
      <w:bookmarkEnd w:id="1377"/>
      <w:bookmarkEnd w:id="1378"/>
      <w:bookmarkEnd w:id="1379"/>
    </w:p>
    <w:p w:rsidR="00C372A3" w:rsidRDefault="00C372A3" w:rsidP="00C372A3">
      <w:pPr>
        <w:pStyle w:val="af9"/>
        <w:keepNext/>
        <w:rPr>
          <w:rtl/>
          <w:lang w:eastAsia="he-IL"/>
        </w:rPr>
      </w:pPr>
      <w:bookmarkStart w:id="1380" w:name="ET_guest_אדורה_אלעיס_81"/>
      <w:r w:rsidRPr="00C3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אדורה אלעיס:</w:t>
      </w:r>
      <w:r w:rsidRPr="00C372A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:rsidR="00C372A3" w:rsidRDefault="00C372A3" w:rsidP="00C372A3">
      <w:pPr>
        <w:pStyle w:val="KeepWithNext"/>
        <w:rPr>
          <w:rtl/>
          <w:lang w:eastAsia="he-IL"/>
        </w:rPr>
      </w:pPr>
    </w:p>
    <w:p w:rsidR="00C372A3" w:rsidRDefault="00C372A3" w:rsidP="00C372A3">
      <w:pPr>
        <w:rPr>
          <w:rtl/>
          <w:lang w:eastAsia="he-IL"/>
        </w:rPr>
      </w:pPr>
      <w:bookmarkStart w:id="1381" w:name="_ETM_Q1_4035337"/>
      <w:bookmarkStart w:id="1382" w:name="_ETM_Q1_4035353"/>
      <w:bookmarkEnd w:id="1381"/>
      <w:bookmarkEnd w:id="1382"/>
      <w:r>
        <w:rPr>
          <w:rFonts w:hint="cs"/>
          <w:rtl/>
          <w:lang w:eastAsia="he-IL"/>
        </w:rPr>
        <w:t xml:space="preserve">אני במקום שלי יכולה להגיד לך מה האירועים </w:t>
      </w:r>
      <w:bookmarkStart w:id="1383" w:name="_ETM_Q1_4041188"/>
      <w:bookmarkEnd w:id="1383"/>
      <w:r>
        <w:rPr>
          <w:rFonts w:hint="cs"/>
          <w:rtl/>
          <w:lang w:eastAsia="he-IL"/>
        </w:rPr>
        <w:t xml:space="preserve">שאני טיפלתי בהם, אני לא עושה איזה סקירה רוחבית או </w:t>
      </w:r>
      <w:bookmarkStart w:id="1384" w:name="_ETM_Q1_4043900"/>
      <w:bookmarkEnd w:id="1384"/>
      <w:r>
        <w:rPr>
          <w:rFonts w:hint="cs"/>
          <w:rtl/>
          <w:lang w:eastAsia="he-IL"/>
        </w:rPr>
        <w:t xml:space="preserve">ארצית. אני יכולה להגיד לך שמתקבלים הרבה אירועים במוקד </w:t>
      </w:r>
      <w:bookmarkStart w:id="1385" w:name="_ETM_Q1_4049526"/>
      <w:bookmarkEnd w:id="1385"/>
      <w:r>
        <w:rPr>
          <w:rFonts w:hint="cs"/>
          <w:rtl/>
          <w:lang w:eastAsia="he-IL"/>
        </w:rPr>
        <w:t xml:space="preserve">105 ואין יום שלא מתקבלים אירועים של החברה הערבית. מדובר </w:t>
      </w:r>
      <w:bookmarkStart w:id="1386" w:name="_ETM_Q1_4056406"/>
      <w:bookmarkEnd w:id="1386"/>
      <w:r>
        <w:rPr>
          <w:rFonts w:hint="cs"/>
          <w:rtl/>
          <w:lang w:eastAsia="he-IL"/>
        </w:rPr>
        <w:t xml:space="preserve">בסדר גודל די מכובד. </w:t>
      </w:r>
    </w:p>
    <w:p w:rsidR="00C372A3" w:rsidRDefault="00C372A3" w:rsidP="00C372A3">
      <w:pPr>
        <w:rPr>
          <w:rtl/>
          <w:lang w:eastAsia="he-IL"/>
        </w:rPr>
      </w:pPr>
      <w:bookmarkStart w:id="1387" w:name="_ETM_Q1_4059262"/>
      <w:bookmarkStart w:id="1388" w:name="_ETM_Q1_4059329"/>
      <w:bookmarkStart w:id="1389" w:name="_ETM_Q1_4056964"/>
      <w:bookmarkEnd w:id="1387"/>
      <w:bookmarkEnd w:id="1388"/>
      <w:bookmarkEnd w:id="1389"/>
    </w:p>
    <w:p w:rsidR="00C372A3" w:rsidRDefault="00C372A3" w:rsidP="00C372A3">
      <w:pPr>
        <w:pStyle w:val="a4"/>
        <w:keepNext/>
        <w:rPr>
          <w:rtl/>
        </w:rPr>
      </w:pPr>
      <w:bookmarkStart w:id="1390" w:name="ET_speaker_5682_82"/>
      <w:r w:rsidRPr="00C372A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C372A3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C372A3" w:rsidRDefault="00C372A3" w:rsidP="00C372A3">
      <w:pPr>
        <w:pStyle w:val="KeepWithNext"/>
        <w:rPr>
          <w:rtl/>
          <w:lang w:eastAsia="he-IL"/>
        </w:rPr>
      </w:pPr>
    </w:p>
    <w:p w:rsidR="00C372A3" w:rsidRDefault="00C372A3" w:rsidP="00C372A3">
      <w:pPr>
        <w:rPr>
          <w:rtl/>
          <w:lang w:eastAsia="he-IL"/>
        </w:rPr>
      </w:pPr>
      <w:bookmarkStart w:id="1391" w:name="_ETM_Q1_4057243"/>
      <w:bookmarkStart w:id="1392" w:name="_ETM_Q1_4057259"/>
      <w:bookmarkEnd w:id="1391"/>
      <w:bookmarkEnd w:id="1392"/>
      <w:r>
        <w:rPr>
          <w:rFonts w:hint="cs"/>
          <w:rtl/>
          <w:lang w:eastAsia="he-IL"/>
        </w:rPr>
        <w:t xml:space="preserve">איזה סוג של תלונות </w:t>
      </w:r>
      <w:bookmarkStart w:id="1393" w:name="_ETM_Q1_4061924"/>
      <w:bookmarkEnd w:id="1393"/>
      <w:r>
        <w:rPr>
          <w:rFonts w:hint="cs"/>
          <w:rtl/>
          <w:lang w:eastAsia="he-IL"/>
        </w:rPr>
        <w:t xml:space="preserve">מתקבלות, אם אפשר, את יכולה לתת דוגמה? </w:t>
      </w:r>
    </w:p>
    <w:p w:rsidR="00C372A3" w:rsidRDefault="00C372A3" w:rsidP="00C372A3">
      <w:pPr>
        <w:rPr>
          <w:rtl/>
          <w:lang w:eastAsia="he-IL"/>
        </w:rPr>
      </w:pPr>
      <w:bookmarkStart w:id="1394" w:name="_ETM_Q1_4063874"/>
      <w:bookmarkStart w:id="1395" w:name="_ETM_Q1_4063946"/>
      <w:bookmarkStart w:id="1396" w:name="_ETM_Q1_4065426"/>
      <w:bookmarkEnd w:id="1394"/>
      <w:bookmarkEnd w:id="1395"/>
      <w:bookmarkEnd w:id="1396"/>
    </w:p>
    <w:p w:rsidR="00C372A3" w:rsidRDefault="00C372A3" w:rsidP="00C372A3">
      <w:pPr>
        <w:pStyle w:val="af9"/>
        <w:keepNext/>
        <w:rPr>
          <w:rtl/>
          <w:lang w:eastAsia="he-IL"/>
        </w:rPr>
      </w:pPr>
      <w:bookmarkStart w:id="1397" w:name="ET_guest_אדורה_אלעיס_83"/>
      <w:r w:rsidRPr="00C3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אדורה אלעיס:</w:t>
      </w:r>
      <w:r w:rsidRPr="00C372A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:rsidR="00C372A3" w:rsidRDefault="00C372A3" w:rsidP="00C372A3">
      <w:pPr>
        <w:pStyle w:val="KeepWithNext"/>
        <w:rPr>
          <w:rtl/>
          <w:lang w:eastAsia="he-IL"/>
        </w:rPr>
      </w:pPr>
    </w:p>
    <w:p w:rsidR="00C372A3" w:rsidRDefault="00C372A3" w:rsidP="00752C00">
      <w:pPr>
        <w:rPr>
          <w:rtl/>
          <w:lang w:eastAsia="he-IL"/>
        </w:rPr>
      </w:pPr>
      <w:bookmarkStart w:id="1398" w:name="_ETM_Q1_4065731"/>
      <w:bookmarkStart w:id="1399" w:name="_ETM_Q1_4065746"/>
      <w:bookmarkEnd w:id="1398"/>
      <w:bookmarkEnd w:id="1399"/>
      <w:r>
        <w:rPr>
          <w:rFonts w:hint="cs"/>
          <w:rtl/>
          <w:lang w:eastAsia="he-IL"/>
        </w:rPr>
        <w:t xml:space="preserve">בוודאי, גלעד התייחס לזה </w:t>
      </w:r>
      <w:bookmarkStart w:id="1400" w:name="_ETM_Q1_4064228"/>
      <w:bookmarkEnd w:id="1400"/>
      <w:r>
        <w:rPr>
          <w:rFonts w:hint="cs"/>
          <w:rtl/>
          <w:lang w:eastAsia="he-IL"/>
        </w:rPr>
        <w:t>ואני אתן דוגמה. המוקד מטפל באירועים שהם פליליים וגם אזרחיים.</w:t>
      </w:r>
      <w:bookmarkStart w:id="1401" w:name="_ETM_Q1_4072316"/>
      <w:bookmarkEnd w:id="1401"/>
      <w:r>
        <w:rPr>
          <w:rFonts w:hint="cs"/>
          <w:rtl/>
          <w:lang w:eastAsia="he-IL"/>
        </w:rPr>
        <w:t xml:space="preserve"> לא כל אירוע שמתקבל הוא פלילי, זה על כל הרצף. </w:t>
      </w:r>
      <w:bookmarkStart w:id="1402" w:name="_ETM_Q1_4077116"/>
      <w:bookmarkEnd w:id="1402"/>
      <w:r>
        <w:rPr>
          <w:rFonts w:hint="cs"/>
          <w:rtl/>
          <w:lang w:eastAsia="he-IL"/>
        </w:rPr>
        <w:t xml:space="preserve">זה יכול להיות מסטיקרים שילדים עושים אחד על השני ויש </w:t>
      </w:r>
      <w:bookmarkStart w:id="1403" w:name="_ETM_Q1_4082308"/>
      <w:bookmarkEnd w:id="1403"/>
      <w:r>
        <w:rPr>
          <w:rFonts w:hint="cs"/>
          <w:rtl/>
          <w:lang w:eastAsia="he-IL"/>
        </w:rPr>
        <w:t xml:space="preserve">בהם משהו מעליב, עלבונות, ויש קללות. אם עכשיו אנחנו ניקח </w:t>
      </w:r>
      <w:bookmarkStart w:id="1404" w:name="_ETM_Q1_4085190"/>
      <w:bookmarkEnd w:id="1404"/>
      <w:r>
        <w:rPr>
          <w:rFonts w:hint="cs"/>
          <w:rtl/>
          <w:lang w:eastAsia="he-IL"/>
        </w:rPr>
        <w:t xml:space="preserve">את תקופות הקורונה, ילדים </w:t>
      </w:r>
      <w:r w:rsidR="00752C00">
        <w:rPr>
          <w:rFonts w:hint="cs"/>
          <w:rtl/>
          <w:lang w:eastAsia="he-IL"/>
        </w:rPr>
        <w:t xml:space="preserve">לקחו מהזומים סטיקרים, תמונות של מורים, </w:t>
      </w:r>
      <w:bookmarkStart w:id="1405" w:name="_ETM_Q1_4093688"/>
      <w:bookmarkEnd w:id="1405"/>
      <w:r w:rsidR="00752C00">
        <w:rPr>
          <w:rFonts w:hint="cs"/>
          <w:rtl/>
          <w:lang w:eastAsia="he-IL"/>
        </w:rPr>
        <w:t xml:space="preserve">של תלמידים אחרים, ושמו כתוביות שהן פוגעות. באירועים כאלה אנחנו </w:t>
      </w:r>
      <w:bookmarkStart w:id="1406" w:name="_ETM_Q1_4096164"/>
      <w:bookmarkEnd w:id="1406"/>
      <w:r w:rsidR="00752C00">
        <w:rPr>
          <w:rFonts w:hint="cs"/>
          <w:rtl/>
          <w:lang w:eastAsia="he-IL"/>
        </w:rPr>
        <w:t>מתערבים ועושים עבודה חינוכית טיפולית.</w:t>
      </w:r>
    </w:p>
    <w:p w:rsidR="00752C00" w:rsidRDefault="00752C00" w:rsidP="00752C00">
      <w:pPr>
        <w:rPr>
          <w:rtl/>
          <w:lang w:eastAsia="he-IL"/>
        </w:rPr>
      </w:pPr>
      <w:bookmarkStart w:id="1407" w:name="_ETM_Q1_4104308"/>
      <w:bookmarkStart w:id="1408" w:name="_ETM_Q1_4104379"/>
      <w:bookmarkEnd w:id="1407"/>
      <w:bookmarkEnd w:id="1408"/>
    </w:p>
    <w:p w:rsidR="00752C00" w:rsidRDefault="00752C00" w:rsidP="00752C00">
      <w:pPr>
        <w:rPr>
          <w:rtl/>
          <w:lang w:eastAsia="he-IL"/>
        </w:rPr>
      </w:pPr>
      <w:bookmarkStart w:id="1409" w:name="_ETM_Q1_4104452"/>
      <w:bookmarkStart w:id="1410" w:name="_ETM_Q1_4104509"/>
      <w:bookmarkEnd w:id="1409"/>
      <w:bookmarkEnd w:id="1410"/>
      <w:r>
        <w:rPr>
          <w:rFonts w:hint="cs"/>
          <w:rtl/>
          <w:lang w:eastAsia="he-IL"/>
        </w:rPr>
        <w:t xml:space="preserve">יש אירועים של סקסטורשן, של </w:t>
      </w:r>
      <w:bookmarkStart w:id="1411" w:name="_ETM_Q1_4101222"/>
      <w:bookmarkEnd w:id="1411"/>
      <w:r>
        <w:rPr>
          <w:rFonts w:hint="cs"/>
          <w:rtl/>
          <w:lang w:eastAsia="he-IL"/>
        </w:rPr>
        <w:t xml:space="preserve">סחיטה מינית. בחורה או בחור יכולים להיות בקשר חברי עם </w:t>
      </w:r>
      <w:bookmarkStart w:id="1412" w:name="_ETM_Q1_4114238"/>
      <w:bookmarkEnd w:id="1412"/>
      <w:r>
        <w:rPr>
          <w:rFonts w:hint="cs"/>
          <w:rtl/>
          <w:lang w:eastAsia="he-IL"/>
        </w:rPr>
        <w:t xml:space="preserve">ילדים בני אותו גיל. ילדה בכיתה ט' יש לה מישהו </w:t>
      </w:r>
      <w:bookmarkStart w:id="1413" w:name="_ETM_Q1_4119846"/>
      <w:bookmarkEnd w:id="1413"/>
      <w:r>
        <w:rPr>
          <w:rFonts w:hint="cs"/>
          <w:rtl/>
          <w:lang w:eastAsia="he-IL"/>
        </w:rPr>
        <w:t xml:space="preserve">שהם ביחסי אהבה, בכיתה י', הם בקשר, מסתמסים </w:t>
      </w:r>
      <w:bookmarkStart w:id="1414" w:name="_ETM_Q1_4119704"/>
      <w:bookmarkEnd w:id="1414"/>
      <w:r>
        <w:rPr>
          <w:rFonts w:hint="cs"/>
          <w:rtl/>
          <w:lang w:eastAsia="he-IL"/>
        </w:rPr>
        <w:t>כל יום, הוא מבקש ממנה תמונות, היא שולחת לו תמונות,</w:t>
      </w:r>
      <w:bookmarkStart w:id="1415" w:name="_ETM_Q1_4125649"/>
      <w:bookmarkEnd w:id="1415"/>
      <w:r>
        <w:rPr>
          <w:rFonts w:hint="cs"/>
          <w:rtl/>
          <w:lang w:eastAsia="he-IL"/>
        </w:rPr>
        <w:t xml:space="preserve"> הוא שולח לו תמונות, אחרי </w:t>
      </w:r>
      <w:bookmarkStart w:id="1416" w:name="_ETM_Q1_4127320"/>
      <w:bookmarkEnd w:id="1416"/>
      <w:r>
        <w:rPr>
          <w:rFonts w:hint="cs"/>
          <w:rtl/>
          <w:lang w:eastAsia="he-IL"/>
        </w:rPr>
        <w:t xml:space="preserve">שנה הם נפרדים והוא אומר לה: אם את לא חוזרת </w:t>
      </w:r>
      <w:bookmarkStart w:id="1417" w:name="_ETM_Q1_4128977"/>
      <w:bookmarkEnd w:id="1417"/>
      <w:r>
        <w:rPr>
          <w:rFonts w:hint="cs"/>
          <w:rtl/>
          <w:lang w:eastAsia="he-IL"/>
        </w:rPr>
        <w:t xml:space="preserve">להיות חברה שלי אני מפיץ את התמונות שלך. יש פה </w:t>
      </w:r>
      <w:bookmarkStart w:id="1418" w:name="_ETM_Q1_4133826"/>
      <w:bookmarkEnd w:id="1418"/>
      <w:r>
        <w:rPr>
          <w:rFonts w:hint="cs"/>
          <w:rtl/>
          <w:lang w:eastAsia="he-IL"/>
        </w:rPr>
        <w:t xml:space="preserve">בעיה של הפצת תמונות. </w:t>
      </w:r>
      <w:bookmarkStart w:id="1419" w:name="_ETM_Q1_4136226"/>
      <w:bookmarkStart w:id="1420" w:name="_ETM_Q1_4136289"/>
      <w:bookmarkStart w:id="1421" w:name="_ETM_Q1_4136386"/>
      <w:bookmarkStart w:id="1422" w:name="_ETM_Q1_4136442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מה עוד יכול להגיע אלינו? איומים, </w:t>
      </w:r>
      <w:bookmarkStart w:id="1423" w:name="_ETM_Q1_4140986"/>
      <w:bookmarkEnd w:id="1423"/>
      <w:r>
        <w:rPr>
          <w:rFonts w:hint="cs"/>
          <w:rtl/>
          <w:lang w:eastAsia="he-IL"/>
        </w:rPr>
        <w:t xml:space="preserve">אם אתם לא תשלחו לנו תמונות אנחנו - - </w:t>
      </w:r>
      <w:bookmarkStart w:id="1424" w:name="_ETM_Q1_4144610"/>
      <w:bookmarkEnd w:id="1424"/>
      <w:r>
        <w:rPr>
          <w:rFonts w:hint="cs"/>
          <w:rtl/>
          <w:lang w:eastAsia="he-IL"/>
        </w:rPr>
        <w:t>-</w:t>
      </w:r>
    </w:p>
    <w:p w:rsidR="00752C00" w:rsidRDefault="00752C00" w:rsidP="00752C00">
      <w:pPr>
        <w:rPr>
          <w:rtl/>
          <w:lang w:eastAsia="he-IL"/>
        </w:rPr>
      </w:pPr>
      <w:bookmarkStart w:id="1425" w:name="_ETM_Q1_4144858"/>
      <w:bookmarkStart w:id="1426" w:name="_ETM_Q1_4144930"/>
      <w:bookmarkStart w:id="1427" w:name="_ETM_Q1_4141240"/>
      <w:bookmarkEnd w:id="1425"/>
      <w:bookmarkEnd w:id="1426"/>
      <w:bookmarkEnd w:id="1427"/>
    </w:p>
    <w:p w:rsidR="00752C00" w:rsidRDefault="00752C00" w:rsidP="00752C00">
      <w:pPr>
        <w:pStyle w:val="af6"/>
        <w:keepNext/>
        <w:rPr>
          <w:rtl/>
        </w:rPr>
      </w:pPr>
      <w:bookmarkStart w:id="1428" w:name="ET_yor_5795_84"/>
      <w:r w:rsidRPr="00752C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52C0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752C00" w:rsidRDefault="00752C00" w:rsidP="00752C00">
      <w:pPr>
        <w:pStyle w:val="KeepWithNext"/>
        <w:rPr>
          <w:rtl/>
          <w:lang w:eastAsia="he-IL"/>
        </w:rPr>
      </w:pPr>
    </w:p>
    <w:p w:rsidR="00752C00" w:rsidRDefault="00752C00" w:rsidP="00752C00">
      <w:pPr>
        <w:rPr>
          <w:rtl/>
          <w:lang w:eastAsia="he-IL"/>
        </w:rPr>
      </w:pPr>
      <w:bookmarkStart w:id="1429" w:name="_ETM_Q1_4141519"/>
      <w:bookmarkStart w:id="1430" w:name="_ETM_Q1_4141537"/>
      <w:bookmarkEnd w:id="1429"/>
      <w:bookmarkEnd w:id="1430"/>
      <w:r>
        <w:rPr>
          <w:rFonts w:hint="cs"/>
          <w:rtl/>
          <w:lang w:eastAsia="he-IL"/>
        </w:rPr>
        <w:t xml:space="preserve">אדורה, אנחנו נפנה, אבל אנחנו נשמח לקבל </w:t>
      </w:r>
      <w:bookmarkStart w:id="1431" w:name="_ETM_Q1_4149656"/>
      <w:bookmarkEnd w:id="1431"/>
      <w:r>
        <w:rPr>
          <w:rFonts w:hint="cs"/>
          <w:rtl/>
          <w:lang w:eastAsia="he-IL"/>
        </w:rPr>
        <w:t xml:space="preserve">נתונים מלאים ממוקד 105 על נתונים ופילוח על </w:t>
      </w:r>
      <w:bookmarkStart w:id="1432" w:name="_ETM_Q1_4158824"/>
      <w:bookmarkEnd w:id="1432"/>
      <w:r>
        <w:rPr>
          <w:rFonts w:hint="cs"/>
          <w:rtl/>
          <w:lang w:eastAsia="he-IL"/>
        </w:rPr>
        <w:t xml:space="preserve">המגוון הרחב של התלונות. </w:t>
      </w:r>
    </w:p>
    <w:p w:rsidR="00752C00" w:rsidRDefault="00752C00" w:rsidP="00752C00">
      <w:pPr>
        <w:rPr>
          <w:rtl/>
          <w:lang w:eastAsia="he-IL"/>
        </w:rPr>
      </w:pPr>
      <w:bookmarkStart w:id="1433" w:name="_ETM_Q1_4156416"/>
      <w:bookmarkStart w:id="1434" w:name="_ETM_Q1_4156481"/>
      <w:bookmarkStart w:id="1435" w:name="_ETM_Q1_4157240"/>
      <w:bookmarkEnd w:id="1433"/>
      <w:bookmarkEnd w:id="1434"/>
      <w:bookmarkEnd w:id="1435"/>
    </w:p>
    <w:p w:rsidR="00752C00" w:rsidRDefault="00752C00" w:rsidP="00752C00">
      <w:pPr>
        <w:pStyle w:val="af9"/>
        <w:keepNext/>
        <w:rPr>
          <w:rtl/>
          <w:lang w:eastAsia="he-IL"/>
        </w:rPr>
      </w:pPr>
      <w:bookmarkStart w:id="1436" w:name="ET_guest_אדורה_אלעיס_85"/>
      <w:r w:rsidRPr="0075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אדורה אלעיס:</w:t>
      </w:r>
      <w:r w:rsidRPr="00752C0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:rsidR="00752C00" w:rsidRDefault="00752C00" w:rsidP="00752C00">
      <w:pPr>
        <w:pStyle w:val="KeepWithNext"/>
        <w:rPr>
          <w:rtl/>
          <w:lang w:eastAsia="he-IL"/>
        </w:rPr>
      </w:pPr>
    </w:p>
    <w:p w:rsidR="00752C00" w:rsidRDefault="00752C00" w:rsidP="00752C00">
      <w:pPr>
        <w:rPr>
          <w:rtl/>
          <w:lang w:eastAsia="he-IL"/>
        </w:rPr>
      </w:pPr>
      <w:bookmarkStart w:id="1437" w:name="_ETM_Q1_4157530"/>
      <w:bookmarkStart w:id="1438" w:name="_ETM_Q1_4157546"/>
      <w:bookmarkEnd w:id="1437"/>
      <w:bookmarkEnd w:id="1438"/>
      <w:r>
        <w:rPr>
          <w:rFonts w:hint="cs"/>
          <w:rtl/>
          <w:lang w:eastAsia="he-IL"/>
        </w:rPr>
        <w:t>כן, יש לנו ראש תחום מחקר</w:t>
      </w:r>
      <w:bookmarkStart w:id="1439" w:name="_ETM_Q1_4160472"/>
      <w:bookmarkEnd w:id="1439"/>
      <w:r>
        <w:rPr>
          <w:rFonts w:hint="cs"/>
          <w:rtl/>
          <w:lang w:eastAsia="he-IL"/>
        </w:rPr>
        <w:t xml:space="preserve"> במוקד 105, יש לנו מפקדים, אתה יודע, זה </w:t>
      </w:r>
      <w:bookmarkStart w:id="1440" w:name="_ETM_Q1_4167128"/>
      <w:bookmarkEnd w:id="1440"/>
      <w:r>
        <w:rPr>
          <w:rFonts w:hint="cs"/>
          <w:rtl/>
          <w:lang w:eastAsia="he-IL"/>
        </w:rPr>
        <w:t xml:space="preserve">זרוע אזרחית ומשטרתית, אז צריך לבדוק את זה עם הדרגים </w:t>
      </w:r>
      <w:bookmarkStart w:id="1441" w:name="_ETM_Q1_4173368"/>
      <w:bookmarkEnd w:id="1441"/>
      <w:r>
        <w:rPr>
          <w:rFonts w:hint="cs"/>
          <w:rtl/>
          <w:lang w:eastAsia="he-IL"/>
        </w:rPr>
        <w:t xml:space="preserve">באמת היותר גבוהים. </w:t>
      </w:r>
    </w:p>
    <w:p w:rsidR="00752C00" w:rsidRDefault="00752C00" w:rsidP="00752C00">
      <w:pPr>
        <w:rPr>
          <w:rtl/>
          <w:lang w:eastAsia="he-IL"/>
        </w:rPr>
      </w:pPr>
      <w:bookmarkStart w:id="1442" w:name="_ETM_Q1_4175864"/>
      <w:bookmarkStart w:id="1443" w:name="_ETM_Q1_4175926"/>
      <w:bookmarkEnd w:id="1442"/>
      <w:bookmarkEnd w:id="1443"/>
    </w:p>
    <w:p w:rsidR="00752C00" w:rsidRDefault="00752C00" w:rsidP="00752C00">
      <w:pPr>
        <w:rPr>
          <w:rtl/>
          <w:lang w:eastAsia="he-IL"/>
        </w:rPr>
      </w:pPr>
      <w:bookmarkStart w:id="1444" w:name="_ETM_Q1_4176016"/>
      <w:bookmarkStart w:id="1445" w:name="_ETM_Q1_4176068"/>
      <w:bookmarkEnd w:id="1444"/>
      <w:bookmarkEnd w:id="1445"/>
      <w:r>
        <w:rPr>
          <w:rFonts w:hint="cs"/>
          <w:rtl/>
          <w:lang w:eastAsia="he-IL"/>
        </w:rPr>
        <w:t xml:space="preserve">אני אגיד עוד משהו, עכשיו יש מהלך </w:t>
      </w:r>
      <w:bookmarkStart w:id="1446" w:name="_ETM_Q1_4177152"/>
      <w:bookmarkEnd w:id="1446"/>
      <w:r>
        <w:rPr>
          <w:rFonts w:hint="cs"/>
          <w:rtl/>
          <w:lang w:eastAsia="he-IL"/>
        </w:rPr>
        <w:t xml:space="preserve">שהולך בכל בתי הספר, שמנכ"ל משרד החינוך ביקש מאיתנו לבנות </w:t>
      </w:r>
      <w:bookmarkStart w:id="1447" w:name="_ETM_Q1_4184504"/>
      <w:bookmarkEnd w:id="1447"/>
      <w:r>
        <w:rPr>
          <w:rFonts w:hint="cs"/>
          <w:rtl/>
          <w:lang w:eastAsia="he-IL"/>
        </w:rPr>
        <w:t xml:space="preserve">מערכים גם בשפה העברית וגם בערבית לכל בתי הספר על </w:t>
      </w:r>
      <w:bookmarkStart w:id="1448" w:name="_ETM_Q1_4191432"/>
      <w:bookmarkEnd w:id="1448"/>
      <w:r>
        <w:rPr>
          <w:rFonts w:hint="cs"/>
          <w:rtl/>
          <w:lang w:eastAsia="he-IL"/>
        </w:rPr>
        <w:t xml:space="preserve">נושא פנייה לעזרה בנושא מוקד 105. ממש בשבועיים הקרובים, </w:t>
      </w:r>
      <w:bookmarkStart w:id="1449" w:name="_ETM_Q1_4199416"/>
      <w:bookmarkEnd w:id="1449"/>
      <w:r>
        <w:rPr>
          <w:rFonts w:hint="cs"/>
          <w:rtl/>
          <w:lang w:eastAsia="he-IL"/>
        </w:rPr>
        <w:t xml:space="preserve">בחודש הקרוב, אנחנו עובדים מול כל המחוזות בארץ, כל </w:t>
      </w:r>
      <w:bookmarkStart w:id="1450" w:name="_ETM_Q1_4202462"/>
      <w:bookmarkEnd w:id="1450"/>
      <w:r>
        <w:rPr>
          <w:rFonts w:hint="cs"/>
          <w:rtl/>
          <w:lang w:eastAsia="he-IL"/>
        </w:rPr>
        <w:t xml:space="preserve">מנהלי בתי הספר יקבלו הדרכה בנושא פגיעות רשת </w:t>
      </w:r>
      <w:r w:rsidR="00DD4600">
        <w:rPr>
          <w:rFonts w:hint="cs"/>
          <w:rtl/>
          <w:lang w:eastAsia="he-IL"/>
        </w:rPr>
        <w:t xml:space="preserve">והגנת קטינים </w:t>
      </w:r>
      <w:bookmarkStart w:id="1451" w:name="_ETM_Q1_4206285"/>
      <w:bookmarkEnd w:id="1451"/>
      <w:r w:rsidR="00DD4600">
        <w:rPr>
          <w:rFonts w:hint="cs"/>
          <w:rtl/>
          <w:lang w:eastAsia="he-IL"/>
        </w:rPr>
        <w:t>ברשת וגם ייחשפו לנושא וגם הילדים.</w:t>
      </w:r>
      <w:bookmarkStart w:id="1452" w:name="_ETM_Q1_4213733"/>
      <w:bookmarkEnd w:id="1452"/>
    </w:p>
    <w:p w:rsidR="00DD4600" w:rsidRDefault="00DD4600" w:rsidP="00752C00">
      <w:pPr>
        <w:rPr>
          <w:rtl/>
          <w:lang w:eastAsia="he-IL"/>
        </w:rPr>
      </w:pPr>
      <w:bookmarkStart w:id="1453" w:name="_ETM_Q1_4213793"/>
      <w:bookmarkEnd w:id="1453"/>
    </w:p>
    <w:p w:rsidR="00DD4600" w:rsidRDefault="00DD4600" w:rsidP="00752C00">
      <w:pPr>
        <w:rPr>
          <w:rtl/>
          <w:lang w:eastAsia="he-IL"/>
        </w:rPr>
      </w:pPr>
      <w:bookmarkStart w:id="1454" w:name="_ETM_Q1_4213892"/>
      <w:bookmarkStart w:id="1455" w:name="_ETM_Q1_4213942"/>
      <w:bookmarkEnd w:id="1454"/>
      <w:bookmarkEnd w:id="1455"/>
      <w:r>
        <w:rPr>
          <w:rFonts w:hint="cs"/>
          <w:rtl/>
          <w:lang w:eastAsia="he-IL"/>
        </w:rPr>
        <w:t xml:space="preserve">אני רק אגיד עוד משהו </w:t>
      </w:r>
      <w:bookmarkStart w:id="1456" w:name="_ETM_Q1_4216828"/>
      <w:bookmarkEnd w:id="1456"/>
      <w:r>
        <w:rPr>
          <w:rFonts w:hint="cs"/>
          <w:rtl/>
          <w:lang w:eastAsia="he-IL"/>
        </w:rPr>
        <w:t xml:space="preserve">קטן ואני אתן את רשות הדיבור לנאוה או לאילן, למי </w:t>
      </w:r>
      <w:bookmarkStart w:id="1457" w:name="_ETM_Q1_4217768"/>
      <w:bookmarkEnd w:id="1457"/>
      <w:r>
        <w:rPr>
          <w:rFonts w:hint="cs"/>
          <w:rtl/>
          <w:lang w:eastAsia="he-IL"/>
        </w:rPr>
        <w:t>שירצה לדבר מהמוקד שלנו, מוקד 105.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אגיד משפט </w:t>
      </w:r>
      <w:bookmarkStart w:id="1458" w:name="_ETM_Q1_4224208"/>
      <w:bookmarkEnd w:id="1458"/>
      <w:r>
        <w:rPr>
          <w:rFonts w:hint="cs"/>
          <w:rtl/>
          <w:lang w:eastAsia="he-IL"/>
        </w:rPr>
        <w:t xml:space="preserve">אחד, בני הנוער בכלל ובפרט בחברה הערבית נמצאים ברשת כי </w:t>
      </w:r>
      <w:bookmarkStart w:id="1459" w:name="_ETM_Q1_4230492"/>
      <w:bookmarkEnd w:id="1459"/>
      <w:r>
        <w:rPr>
          <w:rFonts w:hint="cs"/>
          <w:rtl/>
          <w:lang w:eastAsia="he-IL"/>
        </w:rPr>
        <w:t xml:space="preserve">יש להם צרכים התפתחותיים רגשיים ונפשיים שלרוב לא ממומשים במרחב </w:t>
      </w:r>
      <w:bookmarkStart w:id="1460" w:name="_ETM_Q1_4238622"/>
      <w:bookmarkEnd w:id="1460"/>
      <w:r>
        <w:rPr>
          <w:rFonts w:hint="cs"/>
          <w:rtl/>
          <w:lang w:eastAsia="he-IL"/>
        </w:rPr>
        <w:t xml:space="preserve">הפיזי. אז מה שקורה שהכול מועצם ברשת. כל מה </w:t>
      </w:r>
      <w:bookmarkStart w:id="1461" w:name="_ETM_Q1_4241760"/>
      <w:bookmarkEnd w:id="1461"/>
      <w:r>
        <w:rPr>
          <w:rFonts w:hint="cs"/>
          <w:rtl/>
          <w:lang w:eastAsia="he-IL"/>
        </w:rPr>
        <w:t xml:space="preserve">שמדובר במרחב הפיזי, כל הנושא של המיניות, כל הנושא של </w:t>
      </w:r>
      <w:bookmarkStart w:id="1462" w:name="_ETM_Q1_4249784"/>
      <w:bookmarkEnd w:id="1462"/>
      <w:r>
        <w:rPr>
          <w:rFonts w:hint="cs"/>
          <w:rtl/>
          <w:lang w:eastAsia="he-IL"/>
        </w:rPr>
        <w:t>צרכים של שייכות, באים לידי ביטוי לפעמים, לצערי אני</w:t>
      </w:r>
      <w:bookmarkStart w:id="1463" w:name="_ETM_Q1_4253748"/>
      <w:bookmarkEnd w:id="1463"/>
      <w:r>
        <w:rPr>
          <w:rFonts w:hint="cs"/>
          <w:rtl/>
          <w:lang w:eastAsia="he-IL"/>
        </w:rPr>
        <w:t xml:space="preserve"> אומרת, שהחברה הערבית, מדובר בבני נוער בסיכון, שהם מוצאים </w:t>
      </w:r>
      <w:bookmarkStart w:id="1464" w:name="_ETM_Q1_4257409"/>
      <w:bookmarkEnd w:id="1464"/>
      <w:r>
        <w:rPr>
          <w:rFonts w:hint="cs"/>
          <w:rtl/>
          <w:lang w:eastAsia="he-IL"/>
        </w:rPr>
        <w:t>מענה לצרכים הטבעיים בצורה לא טובה, הם נסחטים וקורות מניפולציות.</w:t>
      </w:r>
    </w:p>
    <w:p w:rsidR="00DD4600" w:rsidRDefault="00DD4600" w:rsidP="00752C00">
      <w:pPr>
        <w:rPr>
          <w:rtl/>
          <w:lang w:eastAsia="he-IL"/>
        </w:rPr>
      </w:pPr>
      <w:bookmarkStart w:id="1465" w:name="_ETM_Q1_4264178"/>
      <w:bookmarkStart w:id="1466" w:name="_ETM_Q1_4264250"/>
      <w:bookmarkStart w:id="1467" w:name="_ETM_Q1_4265626"/>
      <w:bookmarkEnd w:id="1465"/>
      <w:bookmarkEnd w:id="1466"/>
      <w:bookmarkEnd w:id="1467"/>
    </w:p>
    <w:p w:rsidR="00DD4600" w:rsidRDefault="00DD4600" w:rsidP="00DD4600">
      <w:pPr>
        <w:pStyle w:val="af6"/>
        <w:keepNext/>
        <w:rPr>
          <w:rtl/>
        </w:rPr>
      </w:pPr>
      <w:bookmarkStart w:id="1468" w:name="ET_yor_5795_86"/>
      <w:r w:rsidRPr="00DD46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D460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DD4600" w:rsidRDefault="00DD4600" w:rsidP="00DD4600">
      <w:pPr>
        <w:pStyle w:val="KeepWithNext"/>
        <w:rPr>
          <w:rtl/>
          <w:lang w:eastAsia="he-IL"/>
        </w:rPr>
      </w:pPr>
    </w:p>
    <w:p w:rsidR="00DD4600" w:rsidRDefault="00DD4600" w:rsidP="00DD4600">
      <w:pPr>
        <w:rPr>
          <w:rtl/>
          <w:lang w:eastAsia="he-IL"/>
        </w:rPr>
      </w:pPr>
      <w:bookmarkStart w:id="1469" w:name="_ETM_Q1_4265923"/>
      <w:bookmarkStart w:id="1470" w:name="_ETM_Q1_4265937"/>
      <w:bookmarkEnd w:id="1469"/>
      <w:bookmarkEnd w:id="1470"/>
      <w:r>
        <w:rPr>
          <w:rFonts w:hint="cs"/>
          <w:rtl/>
          <w:lang w:eastAsia="he-IL"/>
        </w:rPr>
        <w:t xml:space="preserve">תודה </w:t>
      </w:r>
      <w:bookmarkStart w:id="1471" w:name="_ETM_Q1_4266370"/>
      <w:bookmarkEnd w:id="1471"/>
      <w:r>
        <w:rPr>
          <w:rFonts w:hint="cs"/>
          <w:rtl/>
          <w:lang w:eastAsia="he-IL"/>
        </w:rPr>
        <w:t>לך, אמרת דברים חשובים. ד"ר נאוה כ</w:t>
      </w:r>
    </w:p>
    <w:p w:rsidR="00DD4600" w:rsidRDefault="00DD4600" w:rsidP="00DD4600">
      <w:pPr>
        <w:rPr>
          <w:rtl/>
          <w:lang w:eastAsia="he-IL"/>
        </w:rPr>
      </w:pPr>
      <w:bookmarkStart w:id="1472" w:name="_ETM_Q1_4275378"/>
      <w:bookmarkStart w:id="1473" w:name="_ETM_Q1_4275440"/>
      <w:bookmarkEnd w:id="1472"/>
      <w:bookmarkEnd w:id="1473"/>
    </w:p>
    <w:p w:rsidR="00DD4600" w:rsidRDefault="00DD4600" w:rsidP="00DD4600">
      <w:pPr>
        <w:pStyle w:val="af9"/>
        <w:keepNext/>
        <w:rPr>
          <w:rtl/>
          <w:lang w:eastAsia="he-IL"/>
        </w:rPr>
      </w:pPr>
      <w:bookmarkStart w:id="1474" w:name="ET_guest_נאוה_כהן_אביגדור_87"/>
      <w:r w:rsidRPr="00DD4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כהן-אביגדור:</w:t>
      </w:r>
      <w:r w:rsidRPr="00DD460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:rsidR="00DD4600" w:rsidRDefault="00DD4600" w:rsidP="00DD4600">
      <w:pPr>
        <w:pStyle w:val="KeepWithNext"/>
        <w:rPr>
          <w:rtl/>
          <w:lang w:eastAsia="he-IL"/>
        </w:rPr>
      </w:pPr>
    </w:p>
    <w:p w:rsidR="00DD4600" w:rsidRDefault="00DD4600" w:rsidP="00DD4600">
      <w:pPr>
        <w:rPr>
          <w:rtl/>
          <w:lang w:eastAsia="he-IL"/>
        </w:rPr>
      </w:pPr>
      <w:bookmarkStart w:id="1475" w:name="_ETM_Q1_4281325"/>
      <w:bookmarkStart w:id="1476" w:name="_ETM_Q1_4281340"/>
      <w:bookmarkEnd w:id="1475"/>
      <w:bookmarkEnd w:id="1476"/>
      <w:r>
        <w:rPr>
          <w:rFonts w:hint="cs"/>
          <w:rtl/>
          <w:lang w:eastAsia="he-IL"/>
        </w:rPr>
        <w:t xml:space="preserve">צהריים טובים, תודה רבה, </w:t>
      </w:r>
      <w:bookmarkStart w:id="1477" w:name="_ETM_Q1_4284156"/>
      <w:bookmarkEnd w:id="1477"/>
      <w:r>
        <w:rPr>
          <w:rFonts w:hint="cs"/>
          <w:rtl/>
          <w:lang w:eastAsia="he-IL"/>
        </w:rPr>
        <w:t>המשך ישיר לדברים החשובים שבאמת אמרה אדורה. המטה הלאומי להגנה</w:t>
      </w:r>
      <w:bookmarkStart w:id="1478" w:name="_ETM_Q1_4289791"/>
      <w:bookmarkEnd w:id="1478"/>
      <w:r>
        <w:rPr>
          <w:rFonts w:hint="cs"/>
          <w:rtl/>
          <w:lang w:eastAsia="he-IL"/>
        </w:rPr>
        <w:t xml:space="preserve"> </w:t>
      </w:r>
      <w:r w:rsidR="00D302F0">
        <w:rPr>
          <w:rFonts w:hint="cs"/>
          <w:rtl/>
          <w:lang w:eastAsia="he-IL"/>
        </w:rPr>
        <w:t xml:space="preserve">על ילדים ברשת מתכלל עבודה של חמישה </w:t>
      </w:r>
      <w:bookmarkStart w:id="1479" w:name="_ETM_Q1_4292561"/>
      <w:bookmarkEnd w:id="1479"/>
      <w:r w:rsidR="00D302F0">
        <w:rPr>
          <w:rFonts w:hint="cs"/>
          <w:rtl/>
          <w:lang w:eastAsia="he-IL"/>
        </w:rPr>
        <w:t xml:space="preserve">משרדי ממשלה ומשטרת ישראל ומעבר למוקד עצמו יש לנו פעילות </w:t>
      </w:r>
      <w:bookmarkStart w:id="1480" w:name="_ETM_Q1_4299345"/>
      <w:bookmarkEnd w:id="1480"/>
      <w:r w:rsidR="00D302F0">
        <w:rPr>
          <w:rFonts w:hint="cs"/>
          <w:rtl/>
          <w:lang w:eastAsia="he-IL"/>
        </w:rPr>
        <w:t xml:space="preserve">אזרחית ענפה גם לחברה הערבית, גם בנושא של הסברה, גם </w:t>
      </w:r>
      <w:bookmarkStart w:id="1481" w:name="_ETM_Q1_4306201"/>
      <w:bookmarkEnd w:id="1481"/>
      <w:r w:rsidR="00D302F0">
        <w:rPr>
          <w:rFonts w:hint="cs"/>
          <w:rtl/>
          <w:lang w:eastAsia="he-IL"/>
        </w:rPr>
        <w:t xml:space="preserve">בנושא של מניעה. יש כמובן פעילות מבצעית של יחידה 105. </w:t>
      </w:r>
      <w:bookmarkStart w:id="1482" w:name="_ETM_Q1_4313257"/>
      <w:bookmarkStart w:id="1483" w:name="_ETM_Q1_4313489"/>
      <w:bookmarkEnd w:id="1482"/>
      <w:bookmarkEnd w:id="1483"/>
    </w:p>
    <w:p w:rsidR="00D302F0" w:rsidRDefault="00D302F0" w:rsidP="00DD4600">
      <w:pPr>
        <w:rPr>
          <w:rtl/>
          <w:lang w:eastAsia="he-IL"/>
        </w:rPr>
      </w:pPr>
      <w:bookmarkStart w:id="1484" w:name="_ETM_Q1_4313554"/>
      <w:bookmarkEnd w:id="1484"/>
    </w:p>
    <w:p w:rsidR="00D302F0" w:rsidRDefault="00D302F0" w:rsidP="006A19C3">
      <w:pPr>
        <w:rPr>
          <w:rtl/>
          <w:lang w:eastAsia="he-IL"/>
        </w:rPr>
      </w:pPr>
      <w:bookmarkStart w:id="1485" w:name="_ETM_Q1_4313649"/>
      <w:bookmarkEnd w:id="1485"/>
      <w:r>
        <w:rPr>
          <w:rFonts w:hint="cs"/>
          <w:rtl/>
          <w:lang w:eastAsia="he-IL"/>
        </w:rPr>
        <w:t>א</w:t>
      </w:r>
      <w:bookmarkStart w:id="1486" w:name="_ETM_Q1_4313704"/>
      <w:bookmarkEnd w:id="1486"/>
      <w:r>
        <w:rPr>
          <w:rFonts w:hint="cs"/>
          <w:rtl/>
          <w:lang w:eastAsia="he-IL"/>
        </w:rPr>
        <w:t>ני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מילה אחת על מחקר ראשוני שאנחנו עושים ושאלת על </w:t>
      </w:r>
      <w:bookmarkStart w:id="1487" w:name="_ETM_Q1_4316489"/>
      <w:bookmarkEnd w:id="1487"/>
      <w:r>
        <w:rPr>
          <w:rFonts w:hint="cs"/>
          <w:rtl/>
          <w:lang w:eastAsia="he-IL"/>
        </w:rPr>
        <w:t xml:space="preserve">נתונים לגבי מוקד 105. אז קודם כל האתר שלנו הוא </w:t>
      </w:r>
      <w:bookmarkStart w:id="1488" w:name="_ETM_Q1_4323113"/>
      <w:bookmarkEnd w:id="1488"/>
      <w:r>
        <w:rPr>
          <w:rFonts w:hint="cs"/>
          <w:rtl/>
          <w:lang w:eastAsia="he-IL"/>
        </w:rPr>
        <w:t>אתר שמנגיש תכנים גם בשפה הערבית, הקמפיין שאנחנו יצאנו איתו</w:t>
      </w:r>
      <w:bookmarkStart w:id="1489" w:name="_ETM_Q1_4330593"/>
      <w:bookmarkEnd w:id="1489"/>
      <w:r>
        <w:rPr>
          <w:rFonts w:hint="cs"/>
          <w:rtl/>
          <w:lang w:eastAsia="he-IL"/>
        </w:rPr>
        <w:t xml:space="preserve"> ממש בחודש האחרון עלה גם בשפה הערבית, גם ברשתות החברתיות, </w:t>
      </w:r>
      <w:bookmarkStart w:id="1490" w:name="_ETM_Q1_4338009"/>
      <w:bookmarkEnd w:id="1490"/>
      <w:r>
        <w:rPr>
          <w:rFonts w:hint="cs"/>
          <w:rtl/>
          <w:lang w:eastAsia="he-IL"/>
        </w:rPr>
        <w:t>חומרי הסברה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גם חדשים שממש בימים אלה עובדים עליהם, </w:t>
      </w:r>
      <w:bookmarkStart w:id="1491" w:name="_ETM_Q1_4344690"/>
      <w:bookmarkEnd w:id="1491"/>
      <w:r>
        <w:rPr>
          <w:rFonts w:hint="cs"/>
          <w:rtl/>
          <w:lang w:eastAsia="he-IL"/>
        </w:rPr>
        <w:t xml:space="preserve">אם זה פוסטרים ואם זה עלונים בנושא של פגיעה מינית </w:t>
      </w:r>
      <w:bookmarkStart w:id="1492" w:name="_ETM_Q1_4347731"/>
      <w:bookmarkEnd w:id="1492"/>
      <w:r>
        <w:rPr>
          <w:rFonts w:hint="cs"/>
          <w:rtl/>
          <w:lang w:eastAsia="he-IL"/>
        </w:rPr>
        <w:t xml:space="preserve">נכתבים גם בשפה הערבית, מונגשים גם בשפה הערבית ובכלל כל </w:t>
      </w:r>
      <w:bookmarkStart w:id="1493" w:name="_ETM_Q1_4351219"/>
      <w:bookmarkEnd w:id="1493"/>
      <w:r>
        <w:rPr>
          <w:rFonts w:hint="cs"/>
          <w:rtl/>
          <w:lang w:eastAsia="he-IL"/>
        </w:rPr>
        <w:t xml:space="preserve">התפיסה שלנו של 105 זה הבנה של רב תרבותיות </w:t>
      </w:r>
      <w:bookmarkStart w:id="1494" w:name="_ETM_Q1_4359115"/>
      <w:bookmarkEnd w:id="1494"/>
      <w:r>
        <w:rPr>
          <w:rFonts w:hint="cs"/>
          <w:rtl/>
          <w:lang w:eastAsia="he-IL"/>
        </w:rPr>
        <w:t xml:space="preserve">של הצרכים הייחודיים של כל חברה וחברה. </w:t>
      </w:r>
    </w:p>
    <w:p w:rsidR="00D302F0" w:rsidRDefault="00D302F0" w:rsidP="00DD4600">
      <w:pPr>
        <w:rPr>
          <w:rtl/>
          <w:lang w:eastAsia="he-IL"/>
        </w:rPr>
      </w:pPr>
      <w:bookmarkStart w:id="1495" w:name="_ETM_Q1_4363827"/>
      <w:bookmarkStart w:id="1496" w:name="_ETM_Q1_4363894"/>
      <w:bookmarkEnd w:id="1495"/>
      <w:bookmarkEnd w:id="1496"/>
    </w:p>
    <w:p w:rsidR="00D302F0" w:rsidRDefault="00D302F0" w:rsidP="00DD4600">
      <w:pPr>
        <w:rPr>
          <w:rtl/>
          <w:lang w:eastAsia="he-IL"/>
        </w:rPr>
      </w:pPr>
      <w:bookmarkStart w:id="1497" w:name="_ETM_Q1_4363987"/>
      <w:bookmarkStart w:id="1498" w:name="_ETM_Q1_4364046"/>
      <w:bookmarkEnd w:id="1497"/>
      <w:bookmarkEnd w:id="1498"/>
      <w:r>
        <w:rPr>
          <w:rFonts w:hint="cs"/>
          <w:rtl/>
          <w:lang w:eastAsia="he-IL"/>
        </w:rPr>
        <w:t xml:space="preserve">אנחנו נותנים הרצאות </w:t>
      </w:r>
      <w:bookmarkStart w:id="1499" w:name="_ETM_Q1_4362479"/>
      <w:bookmarkEnd w:id="1499"/>
      <w:r>
        <w:rPr>
          <w:rFonts w:hint="cs"/>
          <w:rtl/>
          <w:lang w:eastAsia="he-IL"/>
        </w:rPr>
        <w:t xml:space="preserve">בכל הארץ, אדורה היא אחת מהמרצות המבוקשות שלנו בנושא הזה </w:t>
      </w:r>
      <w:bookmarkStart w:id="1500" w:name="_ETM_Q1_4371359"/>
      <w:bookmarkEnd w:id="1500"/>
      <w:r>
        <w:rPr>
          <w:rFonts w:hint="cs"/>
          <w:rtl/>
          <w:lang w:eastAsia="he-IL"/>
        </w:rPr>
        <w:t xml:space="preserve">בחברה הערבית, הרצאות להורים, לצוותים חינוכיים, לילדים, בשפה הערבית. חלק </w:t>
      </w:r>
      <w:bookmarkStart w:id="1501" w:name="_ETM_Q1_4380023"/>
      <w:bookmarkEnd w:id="1501"/>
      <w:r>
        <w:rPr>
          <w:rFonts w:hint="cs"/>
          <w:rtl/>
          <w:lang w:eastAsia="he-IL"/>
        </w:rPr>
        <w:t xml:space="preserve">גדול מהן מוקלטות ועולות ביוטיוב ואפשר להשתמש בחומרים האלה </w:t>
      </w:r>
      <w:bookmarkStart w:id="1502" w:name="_ETM_Q1_4384547"/>
      <w:bookmarkEnd w:id="1502"/>
      <w:r>
        <w:rPr>
          <w:rFonts w:hint="cs"/>
          <w:rtl/>
          <w:lang w:eastAsia="he-IL"/>
        </w:rPr>
        <w:t xml:space="preserve">גם לצרכים נוספים ויש לנו פעילות ברשתות החברתיות בכלל. </w:t>
      </w:r>
      <w:bookmarkStart w:id="1503" w:name="_ETM_Q1_4392027"/>
      <w:bookmarkEnd w:id="1503"/>
    </w:p>
    <w:p w:rsidR="00D302F0" w:rsidRDefault="00D302F0" w:rsidP="00DD4600">
      <w:pPr>
        <w:rPr>
          <w:rtl/>
          <w:lang w:eastAsia="he-IL"/>
        </w:rPr>
      </w:pPr>
      <w:bookmarkStart w:id="1504" w:name="_ETM_Q1_4392355"/>
      <w:bookmarkStart w:id="1505" w:name="_ETM_Q1_4392412"/>
      <w:bookmarkEnd w:id="1504"/>
      <w:bookmarkEnd w:id="1505"/>
    </w:p>
    <w:p w:rsidR="00D302F0" w:rsidRDefault="00D302F0" w:rsidP="00DD4600">
      <w:pPr>
        <w:rPr>
          <w:rtl/>
          <w:lang w:eastAsia="he-IL"/>
        </w:rPr>
      </w:pPr>
      <w:bookmarkStart w:id="1506" w:name="_ETM_Q1_4392524"/>
      <w:bookmarkStart w:id="1507" w:name="_ETM_Q1_4392575"/>
      <w:bookmarkEnd w:id="1506"/>
      <w:bookmarkEnd w:id="1507"/>
      <w:r>
        <w:rPr>
          <w:rFonts w:hint="cs"/>
          <w:rtl/>
          <w:lang w:eastAsia="he-IL"/>
        </w:rPr>
        <w:t xml:space="preserve">מבחינה מבצעית יחידה 105 כוללת מפלג חקירות, מפלג מודיעין, אני </w:t>
      </w:r>
      <w:bookmarkStart w:id="1508" w:name="_ETM_Q1_4397055"/>
      <w:bookmarkEnd w:id="1508"/>
      <w:r>
        <w:rPr>
          <w:rFonts w:hint="cs"/>
          <w:rtl/>
          <w:lang w:eastAsia="he-IL"/>
        </w:rPr>
        <w:t xml:space="preserve">כמובן לא אכנס לפרטים, אני רק יכולה להגיד שמטפלים בעבירות </w:t>
      </w:r>
      <w:bookmarkStart w:id="1509" w:name="_ETM_Q1_4404735"/>
      <w:bookmarkEnd w:id="1509"/>
      <w:r>
        <w:rPr>
          <w:rFonts w:hint="cs"/>
          <w:rtl/>
          <w:lang w:eastAsia="he-IL"/>
        </w:rPr>
        <w:t xml:space="preserve">של פדופיליה ושל סמים ביחס לכל החברה, בכלל זה לגבי </w:t>
      </w:r>
      <w:bookmarkStart w:id="1510" w:name="_ETM_Q1_4407871"/>
      <w:bookmarkEnd w:id="1510"/>
      <w:r>
        <w:rPr>
          <w:rFonts w:hint="cs"/>
          <w:rtl/>
          <w:lang w:eastAsia="he-IL"/>
        </w:rPr>
        <w:t>החברה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הערבית. אין לנו נתונים ספציפיים על החברה הערבית,</w:t>
      </w:r>
      <w:bookmarkStart w:id="1511" w:name="_ETM_Q1_4415619"/>
      <w:bookmarkEnd w:id="1511"/>
      <w:r>
        <w:rPr>
          <w:rFonts w:hint="cs"/>
          <w:rtl/>
          <w:lang w:eastAsia="he-IL"/>
        </w:rPr>
        <w:t xml:space="preserve"> זה עלה גם בתחילת הדיון, אבל צריך לזכור גם את </w:t>
      </w:r>
      <w:bookmarkStart w:id="1512" w:name="_ETM_Q1_4415013"/>
      <w:bookmarkEnd w:id="1512"/>
      <w:r>
        <w:rPr>
          <w:rFonts w:hint="cs"/>
          <w:rtl/>
          <w:lang w:eastAsia="he-IL"/>
        </w:rPr>
        <w:t xml:space="preserve">הכותרת, אנחנו מטה לאומי להגנה על ילדים ברשת. ככל שהדברים </w:t>
      </w:r>
      <w:bookmarkStart w:id="1513" w:name="_ETM_Q1_4423629"/>
      <w:bookmarkEnd w:id="1513"/>
      <w:r>
        <w:rPr>
          <w:rFonts w:hint="cs"/>
          <w:rtl/>
          <w:lang w:eastAsia="he-IL"/>
        </w:rPr>
        <w:t xml:space="preserve">נוגעים לקטינים הם מטופלים אצלנו בשיתוף פעולה מלא עם חלק </w:t>
      </w:r>
      <w:bookmarkStart w:id="1514" w:name="_ETM_Q1_4426675"/>
      <w:bookmarkEnd w:id="1514"/>
      <w:r>
        <w:rPr>
          <w:rFonts w:hint="cs"/>
          <w:rtl/>
          <w:lang w:eastAsia="he-IL"/>
        </w:rPr>
        <w:t>מהגורמים שנמצאים כאן בדיון, אם זה חברות האינטרנט, האפליקציות, הזכירו</w:t>
      </w:r>
      <w:bookmarkStart w:id="1515" w:name="_ETM_Q1_4436451"/>
      <w:bookmarkEnd w:id="1515"/>
      <w:r>
        <w:rPr>
          <w:rFonts w:hint="cs"/>
          <w:rtl/>
          <w:lang w:eastAsia="he-IL"/>
        </w:rPr>
        <w:t xml:space="preserve"> פה את איגוד האינטרנט וכו', יש לנו שיתופי פעולה </w:t>
      </w:r>
      <w:bookmarkStart w:id="1516" w:name="_ETM_Q1_4443483"/>
      <w:bookmarkEnd w:id="1516"/>
      <w:r>
        <w:rPr>
          <w:rFonts w:hint="cs"/>
          <w:rtl/>
          <w:lang w:eastAsia="he-IL"/>
        </w:rPr>
        <w:t xml:space="preserve">לאומיים ובינלאומיים עם כל גורם שיכול להמשיך אחרי </w:t>
      </w:r>
      <w:bookmarkStart w:id="1517" w:name="_ETM_Q1_4447093"/>
      <w:bookmarkEnd w:id="1517"/>
      <w:r>
        <w:rPr>
          <w:rFonts w:hint="cs"/>
          <w:rtl/>
          <w:lang w:eastAsia="he-IL"/>
        </w:rPr>
        <w:t xml:space="preserve">זה טיפול, לסייע בכל דבר. היכולות של משטרת ישראל הוזכרו </w:t>
      </w:r>
      <w:bookmarkStart w:id="1518" w:name="_ETM_Q1_4454741"/>
      <w:bookmarkEnd w:id="1518"/>
      <w:r>
        <w:rPr>
          <w:rFonts w:hint="cs"/>
          <w:rtl/>
          <w:lang w:eastAsia="he-IL"/>
        </w:rPr>
        <w:t xml:space="preserve">בתחילת הדיון ואנחנו יחידה שהיא משטרתית אזרחית ולכן יש פה </w:t>
      </w:r>
      <w:bookmarkStart w:id="1519" w:name="_ETM_Q1_4462541"/>
      <w:bookmarkEnd w:id="1519"/>
      <w:r>
        <w:rPr>
          <w:rFonts w:hint="cs"/>
          <w:rtl/>
          <w:lang w:eastAsia="he-IL"/>
        </w:rPr>
        <w:t xml:space="preserve">מכלול של טיפול הוליסטי. </w:t>
      </w:r>
    </w:p>
    <w:p w:rsidR="00D302F0" w:rsidRDefault="00D302F0" w:rsidP="00DD4600">
      <w:pPr>
        <w:rPr>
          <w:rtl/>
          <w:lang w:eastAsia="he-IL"/>
        </w:rPr>
      </w:pPr>
      <w:bookmarkStart w:id="1520" w:name="_ETM_Q1_4465629"/>
      <w:bookmarkStart w:id="1521" w:name="_ETM_Q1_4465697"/>
      <w:bookmarkStart w:id="1522" w:name="_ETM_Q1_4466805"/>
      <w:bookmarkEnd w:id="1520"/>
      <w:bookmarkEnd w:id="1521"/>
      <w:bookmarkEnd w:id="1522"/>
    </w:p>
    <w:p w:rsidR="00D302F0" w:rsidRDefault="00D302F0" w:rsidP="00D302F0">
      <w:pPr>
        <w:pStyle w:val="af6"/>
        <w:keepNext/>
        <w:rPr>
          <w:rtl/>
        </w:rPr>
      </w:pPr>
      <w:bookmarkStart w:id="1523" w:name="ET_yor_5795_88"/>
      <w:r w:rsidRPr="00D302F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02F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24" w:name="_ETM_Q1_4467109"/>
      <w:bookmarkStart w:id="1525" w:name="_ETM_Q1_4467124"/>
      <w:bookmarkEnd w:id="1524"/>
      <w:bookmarkEnd w:id="1525"/>
      <w:r>
        <w:rPr>
          <w:rFonts w:hint="cs"/>
          <w:rtl/>
          <w:lang w:eastAsia="he-IL"/>
        </w:rPr>
        <w:t xml:space="preserve">נאוה, חשיבות הנתונים. </w:t>
      </w:r>
    </w:p>
    <w:p w:rsidR="00D302F0" w:rsidRDefault="00D302F0" w:rsidP="00D302F0">
      <w:pPr>
        <w:rPr>
          <w:rtl/>
          <w:lang w:eastAsia="he-IL"/>
        </w:rPr>
      </w:pPr>
      <w:bookmarkStart w:id="1526" w:name="_ETM_Q1_4469963"/>
      <w:bookmarkStart w:id="1527" w:name="_ETM_Q1_4470015"/>
      <w:bookmarkStart w:id="1528" w:name="_ETM_Q1_4471763"/>
      <w:bookmarkEnd w:id="1526"/>
      <w:bookmarkEnd w:id="1527"/>
      <w:bookmarkEnd w:id="1528"/>
    </w:p>
    <w:p w:rsidR="00D302F0" w:rsidRDefault="00D302F0" w:rsidP="00D302F0">
      <w:pPr>
        <w:pStyle w:val="af9"/>
        <w:keepNext/>
        <w:rPr>
          <w:rtl/>
          <w:lang w:eastAsia="he-IL"/>
        </w:rPr>
      </w:pPr>
      <w:bookmarkStart w:id="1529" w:name="ET_guest_נאוה_כהן_אביגדור_89"/>
      <w:r w:rsidRPr="00D30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כהן-אביגדור:</w:t>
      </w:r>
      <w:r w:rsidRPr="00D302F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6A19C3">
      <w:pPr>
        <w:rPr>
          <w:rtl/>
          <w:lang w:eastAsia="he-IL"/>
        </w:rPr>
      </w:pPr>
      <w:bookmarkStart w:id="1530" w:name="_ETM_Q1_4472124"/>
      <w:bookmarkStart w:id="1531" w:name="_ETM_Q1_4472138"/>
      <w:bookmarkEnd w:id="1530"/>
      <w:bookmarkEnd w:id="1531"/>
      <w:r>
        <w:rPr>
          <w:rFonts w:hint="cs"/>
          <w:rtl/>
          <w:lang w:eastAsia="he-IL"/>
        </w:rPr>
        <w:t xml:space="preserve">לגבי נתונים אני </w:t>
      </w:r>
      <w:bookmarkStart w:id="1532" w:name="_ETM_Q1_4468439"/>
      <w:bookmarkEnd w:id="1532"/>
      <w:r>
        <w:rPr>
          <w:rFonts w:hint="cs"/>
          <w:rtl/>
          <w:lang w:eastAsia="he-IL"/>
        </w:rPr>
        <w:t>יכולה להגיד ככה - - -</w:t>
      </w:r>
    </w:p>
    <w:p w:rsidR="00D302F0" w:rsidRDefault="00D302F0" w:rsidP="00D302F0">
      <w:pPr>
        <w:rPr>
          <w:rtl/>
          <w:lang w:eastAsia="he-IL"/>
        </w:rPr>
      </w:pPr>
      <w:bookmarkStart w:id="1533" w:name="_ETM_Q1_4471407"/>
      <w:bookmarkStart w:id="1534" w:name="_ETM_Q1_4471466"/>
      <w:bookmarkStart w:id="1535" w:name="_ETM_Q1_4472167"/>
      <w:bookmarkEnd w:id="1533"/>
      <w:bookmarkEnd w:id="1534"/>
      <w:bookmarkEnd w:id="1535"/>
    </w:p>
    <w:p w:rsidR="00D302F0" w:rsidRDefault="00D302F0" w:rsidP="00D302F0">
      <w:pPr>
        <w:pStyle w:val="af6"/>
        <w:keepNext/>
        <w:rPr>
          <w:rtl/>
        </w:rPr>
      </w:pPr>
      <w:bookmarkStart w:id="1536" w:name="ET_yor_5795_90"/>
      <w:r w:rsidRPr="00D302F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02F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37" w:name="_ETM_Q1_4472442"/>
      <w:bookmarkStart w:id="1538" w:name="_ETM_Q1_4472458"/>
      <w:bookmarkEnd w:id="1537"/>
      <w:bookmarkEnd w:id="1538"/>
      <w:r>
        <w:rPr>
          <w:rFonts w:hint="cs"/>
          <w:rtl/>
          <w:lang w:eastAsia="he-IL"/>
        </w:rPr>
        <w:t xml:space="preserve">לא, אני רוצה קודם </w:t>
      </w:r>
      <w:bookmarkStart w:id="1539" w:name="_ETM_Q1_4474111"/>
      <w:bookmarkEnd w:id="1539"/>
      <w:r>
        <w:rPr>
          <w:rFonts w:hint="cs"/>
          <w:rtl/>
          <w:lang w:eastAsia="he-IL"/>
        </w:rPr>
        <w:t xml:space="preserve">כל להסביר למה אנחנו מבקשים נתונים ודורשים את זה. כי </w:t>
      </w:r>
      <w:bookmarkStart w:id="1540" w:name="_ETM_Q1_4479439"/>
      <w:bookmarkEnd w:id="1540"/>
      <w:r>
        <w:rPr>
          <w:rFonts w:hint="cs"/>
          <w:rtl/>
          <w:lang w:eastAsia="he-IL"/>
        </w:rPr>
        <w:t xml:space="preserve">אנחנו רוצים קודם כל לבדוק איפה אנחנו עומדים ואז </w:t>
      </w:r>
      <w:bookmarkStart w:id="1541" w:name="_ETM_Q1_4482793"/>
      <w:bookmarkEnd w:id="1541"/>
      <w:r>
        <w:rPr>
          <w:rFonts w:hint="cs"/>
          <w:rtl/>
          <w:lang w:eastAsia="he-IL"/>
        </w:rPr>
        <w:t xml:space="preserve">שנוכל לעקוב האם יש החמרה במצב, האם יש שיפור, </w:t>
      </w:r>
      <w:bookmarkStart w:id="1542" w:name="_ETM_Q1_4488021"/>
      <w:bookmarkEnd w:id="1542"/>
      <w:r>
        <w:rPr>
          <w:rFonts w:hint="cs"/>
          <w:rtl/>
          <w:lang w:eastAsia="he-IL"/>
        </w:rPr>
        <w:t xml:space="preserve">האם הפעולות שאתם נוקטים מניבות פירות ותוצאות </w:t>
      </w:r>
      <w:bookmarkStart w:id="1543" w:name="_ETM_Q1_4494142"/>
      <w:bookmarkEnd w:id="1543"/>
      <w:r>
        <w:rPr>
          <w:rFonts w:hint="cs"/>
          <w:rtl/>
          <w:lang w:eastAsia="he-IL"/>
        </w:rPr>
        <w:t xml:space="preserve">או לא. לכן הנתון הוא חשוב כדי גם לעצב מדיניות </w:t>
      </w:r>
      <w:bookmarkStart w:id="1544" w:name="_ETM_Q1_4501790"/>
      <w:bookmarkEnd w:id="1544"/>
      <w:r>
        <w:rPr>
          <w:rFonts w:hint="cs"/>
          <w:rtl/>
          <w:lang w:eastAsia="he-IL"/>
        </w:rPr>
        <w:t xml:space="preserve">ולהעצים תוכניות או להפחית וכו' וכו'. לכן אנחנו תמיד </w:t>
      </w:r>
      <w:bookmarkStart w:id="1545" w:name="_ETM_Q1_4503856"/>
      <w:bookmarkEnd w:id="1545"/>
      <w:r>
        <w:rPr>
          <w:rFonts w:hint="cs"/>
          <w:rtl/>
          <w:lang w:eastAsia="he-IL"/>
        </w:rPr>
        <w:t xml:space="preserve">דואגים לנושא של נתונים. את יכולה להשלים רק במשפט כדי </w:t>
      </w:r>
      <w:bookmarkStart w:id="1546" w:name="_ETM_Q1_4511472"/>
      <w:bookmarkEnd w:id="1546"/>
      <w:r>
        <w:rPr>
          <w:rFonts w:hint="cs"/>
          <w:rtl/>
          <w:lang w:eastAsia="he-IL"/>
        </w:rPr>
        <w:t>שנוכל להתקדם.</w:t>
      </w:r>
    </w:p>
    <w:p w:rsidR="00D302F0" w:rsidRDefault="00D302F0" w:rsidP="00D302F0">
      <w:pPr>
        <w:rPr>
          <w:rtl/>
          <w:lang w:eastAsia="he-IL"/>
        </w:rPr>
      </w:pPr>
      <w:bookmarkStart w:id="1547" w:name="_ETM_Q1_4509634"/>
      <w:bookmarkStart w:id="1548" w:name="_ETM_Q1_4509699"/>
      <w:bookmarkStart w:id="1549" w:name="_ETM_Q1_4509884"/>
      <w:bookmarkEnd w:id="1547"/>
      <w:bookmarkEnd w:id="1548"/>
      <w:bookmarkEnd w:id="1549"/>
    </w:p>
    <w:p w:rsidR="00D302F0" w:rsidRDefault="00D302F0" w:rsidP="00D302F0">
      <w:pPr>
        <w:pStyle w:val="af9"/>
        <w:keepNext/>
        <w:rPr>
          <w:rtl/>
          <w:lang w:eastAsia="he-IL"/>
        </w:rPr>
      </w:pPr>
      <w:bookmarkStart w:id="1550" w:name="ET_guest_נאוה_כהן_אביגדור_91"/>
      <w:r w:rsidRPr="00D30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כהן-אביגדור:</w:t>
      </w:r>
      <w:r w:rsidRPr="00D302F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51" w:name="_ETM_Q1_4510129"/>
      <w:bookmarkStart w:id="1552" w:name="_ETM_Q1_4510144"/>
      <w:bookmarkEnd w:id="1551"/>
      <w:bookmarkEnd w:id="1552"/>
      <w:r>
        <w:rPr>
          <w:rFonts w:hint="cs"/>
          <w:rtl/>
          <w:lang w:eastAsia="he-IL"/>
        </w:rPr>
        <w:t xml:space="preserve">כן, אז אני אגיד שני דברים לגבי העניין הזה. </w:t>
      </w:r>
      <w:bookmarkStart w:id="1553" w:name="_ETM_Q1_4516148"/>
      <w:bookmarkEnd w:id="1553"/>
      <w:r>
        <w:rPr>
          <w:rFonts w:hint="cs"/>
          <w:rtl/>
          <w:lang w:eastAsia="he-IL"/>
        </w:rPr>
        <w:t xml:space="preserve">אני מסכימה ומבינה לגמרי את הבקשה ואת החשיבות שלה. מהקמת </w:t>
      </w:r>
      <w:bookmarkStart w:id="1554" w:name="_ETM_Q1_4521644"/>
      <w:bookmarkEnd w:id="1554"/>
      <w:r>
        <w:rPr>
          <w:rFonts w:hint="cs"/>
          <w:rtl/>
          <w:lang w:eastAsia="he-IL"/>
        </w:rPr>
        <w:t xml:space="preserve">המוקד ועד היום טיפלנו בלמעלה מ-21,000 אירועי פגיעה </w:t>
      </w:r>
      <w:bookmarkStart w:id="1555" w:name="_ETM_Q1_4531154"/>
      <w:bookmarkEnd w:id="1555"/>
      <w:r>
        <w:rPr>
          <w:rFonts w:hint="cs"/>
          <w:rtl/>
          <w:lang w:eastAsia="he-IL"/>
        </w:rPr>
        <w:t xml:space="preserve">בכלל החברה בנוגע לפגיעות בקטינים ברשת, מעל שליש מהפגיעות </w:t>
      </w:r>
      <w:bookmarkStart w:id="1556" w:name="_ETM_Q1_4535148"/>
      <w:bookmarkEnd w:id="1556"/>
      <w:r>
        <w:rPr>
          <w:rFonts w:hint="cs"/>
          <w:rtl/>
          <w:lang w:eastAsia="he-IL"/>
        </w:rPr>
        <w:t xml:space="preserve">הן על רקע פגיעות מיניות. הזכירו פה הפצת תמונות וסרטונים </w:t>
      </w:r>
      <w:bookmarkStart w:id="1557" w:name="_ETM_Q1_4539834"/>
      <w:bookmarkEnd w:id="1557"/>
      <w:r>
        <w:rPr>
          <w:rFonts w:hint="cs"/>
          <w:rtl/>
          <w:lang w:eastAsia="he-IL"/>
        </w:rPr>
        <w:t xml:space="preserve">מיניים, סקסטורשן, אלה הן קטגוריות שבאות לידי ביטוי גם בחברה </w:t>
      </w:r>
      <w:bookmarkStart w:id="1558" w:name="_ETM_Q1_4544894"/>
      <w:bookmarkEnd w:id="1558"/>
      <w:r>
        <w:rPr>
          <w:rFonts w:hint="cs"/>
          <w:rtl/>
          <w:lang w:eastAsia="he-IL"/>
        </w:rPr>
        <w:t xml:space="preserve">הערבית. פחות אנחנו רואים בפניות למוקד 105, ממש ממש </w:t>
      </w:r>
      <w:bookmarkStart w:id="1559" w:name="_ETM_Q1_4554278"/>
      <w:bookmarkEnd w:id="1559"/>
      <w:r>
        <w:rPr>
          <w:rFonts w:hint="cs"/>
          <w:rtl/>
          <w:lang w:eastAsia="he-IL"/>
        </w:rPr>
        <w:t xml:space="preserve">בשוליים, נושא של גזענות. אנחנו רואים בריונות, אנחנו רואים פריצה </w:t>
      </w:r>
      <w:bookmarkStart w:id="1560" w:name="_ETM_Q1_4563006"/>
      <w:bookmarkEnd w:id="1560"/>
      <w:r>
        <w:rPr>
          <w:rFonts w:hint="cs"/>
          <w:rtl/>
          <w:lang w:eastAsia="he-IL"/>
        </w:rPr>
        <w:t xml:space="preserve">למחשב. </w:t>
      </w:r>
    </w:p>
    <w:p w:rsidR="00D302F0" w:rsidRDefault="00D302F0" w:rsidP="00D302F0">
      <w:pPr>
        <w:rPr>
          <w:rtl/>
          <w:lang w:eastAsia="he-IL"/>
        </w:rPr>
      </w:pPr>
      <w:bookmarkStart w:id="1561" w:name="_ETM_Q1_4564006"/>
      <w:bookmarkStart w:id="1562" w:name="_ETM_Q1_4564063"/>
      <w:bookmarkEnd w:id="1561"/>
      <w:bookmarkEnd w:id="1562"/>
    </w:p>
    <w:p w:rsidR="00D302F0" w:rsidRDefault="00D302F0" w:rsidP="00D302F0">
      <w:pPr>
        <w:rPr>
          <w:rtl/>
          <w:lang w:eastAsia="he-IL"/>
        </w:rPr>
      </w:pPr>
      <w:bookmarkStart w:id="1563" w:name="_ETM_Q1_4564182"/>
      <w:bookmarkStart w:id="1564" w:name="_ETM_Q1_4564240"/>
      <w:bookmarkEnd w:id="1563"/>
      <w:bookmarkEnd w:id="1564"/>
      <w:r>
        <w:rPr>
          <w:rFonts w:hint="cs"/>
          <w:rtl/>
          <w:lang w:eastAsia="he-IL"/>
        </w:rPr>
        <w:t xml:space="preserve">בגלל הבנת החשיבות של הפילוח, כפי שציינת, אנחנו התחלנו </w:t>
      </w:r>
      <w:bookmarkStart w:id="1565" w:name="_ETM_Q1_4565158"/>
      <w:bookmarkEnd w:id="1565"/>
      <w:r>
        <w:rPr>
          <w:rFonts w:hint="cs"/>
          <w:rtl/>
          <w:lang w:eastAsia="he-IL"/>
        </w:rPr>
        <w:t xml:space="preserve">ממש מחקר ראשוני, הוא בשלבים הראשוניים שלו, פנימי ל-105 </w:t>
      </w:r>
      <w:bookmarkStart w:id="1566" w:name="_ETM_Q1_4581158"/>
      <w:bookmarkEnd w:id="1566"/>
      <w:r>
        <w:rPr>
          <w:rFonts w:hint="cs"/>
          <w:rtl/>
          <w:lang w:eastAsia="he-IL"/>
        </w:rPr>
        <w:t>- - -</w:t>
      </w:r>
      <w:r w:rsidR="006A19C3">
        <w:rPr>
          <w:rFonts w:hint="cs"/>
          <w:rtl/>
          <w:lang w:eastAsia="he-IL"/>
        </w:rPr>
        <w:t xml:space="preserve"> (נתק בזום)</w:t>
      </w:r>
    </w:p>
    <w:p w:rsidR="00D302F0" w:rsidRDefault="00D302F0" w:rsidP="00D302F0">
      <w:pPr>
        <w:rPr>
          <w:rtl/>
          <w:lang w:eastAsia="he-IL"/>
        </w:rPr>
      </w:pPr>
      <w:bookmarkStart w:id="1567" w:name="_ETM_Q1_4581942"/>
      <w:bookmarkStart w:id="1568" w:name="_ETM_Q1_4582002"/>
      <w:bookmarkStart w:id="1569" w:name="_ETM_Q1_4578044"/>
      <w:bookmarkEnd w:id="1567"/>
      <w:bookmarkEnd w:id="1568"/>
      <w:bookmarkEnd w:id="1569"/>
    </w:p>
    <w:p w:rsidR="00D302F0" w:rsidRDefault="00D302F0" w:rsidP="00D302F0">
      <w:pPr>
        <w:pStyle w:val="af6"/>
        <w:keepNext/>
        <w:rPr>
          <w:rtl/>
        </w:rPr>
      </w:pPr>
      <w:bookmarkStart w:id="1570" w:name="ET_yor_5795_92"/>
      <w:r w:rsidRPr="00D302F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02F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71" w:name="_ETM_Q1_4578314"/>
      <w:bookmarkStart w:id="1572" w:name="_ETM_Q1_4578330"/>
      <w:bookmarkEnd w:id="1571"/>
      <w:bookmarkEnd w:id="1572"/>
      <w:r>
        <w:rPr>
          <w:rFonts w:hint="cs"/>
          <w:rtl/>
          <w:lang w:eastAsia="he-IL"/>
        </w:rPr>
        <w:t xml:space="preserve">תודה לך, נאוה, אנחנו איבדנו אותך. </w:t>
      </w:r>
    </w:p>
    <w:p w:rsidR="00D302F0" w:rsidRDefault="00D302F0" w:rsidP="00D302F0">
      <w:pPr>
        <w:rPr>
          <w:rtl/>
          <w:lang w:eastAsia="he-IL"/>
        </w:rPr>
      </w:pPr>
      <w:bookmarkStart w:id="1573" w:name="_ETM_Q1_4598828"/>
      <w:bookmarkStart w:id="1574" w:name="_ETM_Q1_4598887"/>
      <w:bookmarkStart w:id="1575" w:name="_ETM_Q1_4596042"/>
      <w:bookmarkEnd w:id="1573"/>
      <w:bookmarkEnd w:id="1574"/>
      <w:bookmarkEnd w:id="1575"/>
    </w:p>
    <w:p w:rsidR="00D302F0" w:rsidRDefault="00D302F0" w:rsidP="00D302F0">
      <w:pPr>
        <w:pStyle w:val="af9"/>
        <w:keepNext/>
        <w:rPr>
          <w:rtl/>
          <w:lang w:eastAsia="he-IL"/>
        </w:rPr>
      </w:pPr>
      <w:bookmarkStart w:id="1576" w:name="ET_guest_נאוה_כהן_אביגדור_93"/>
      <w:r w:rsidRPr="00D30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כהן-אביגדור:</w:t>
      </w:r>
      <w:r w:rsidRPr="00D302F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77" w:name="_ETM_Q1_4596298"/>
      <w:bookmarkStart w:id="1578" w:name="_ETM_Q1_4596313"/>
      <w:bookmarkEnd w:id="1577"/>
      <w:bookmarkEnd w:id="1578"/>
      <w:r>
        <w:rPr>
          <w:rFonts w:hint="cs"/>
          <w:rtl/>
          <w:lang w:eastAsia="he-IL"/>
        </w:rPr>
        <w:t xml:space="preserve">שומעים אותי </w:t>
      </w:r>
      <w:bookmarkStart w:id="1579" w:name="_ETM_Q1_4598098"/>
      <w:bookmarkEnd w:id="1579"/>
      <w:r>
        <w:rPr>
          <w:rFonts w:hint="cs"/>
          <w:rtl/>
          <w:lang w:eastAsia="he-IL"/>
        </w:rPr>
        <w:t xml:space="preserve">עכשיו? </w:t>
      </w:r>
      <w:bookmarkStart w:id="1580" w:name="_ETM_Q1_4600130"/>
      <w:bookmarkEnd w:id="1580"/>
    </w:p>
    <w:p w:rsidR="00D302F0" w:rsidRDefault="00D302F0" w:rsidP="00D302F0">
      <w:pPr>
        <w:rPr>
          <w:rtl/>
          <w:lang w:eastAsia="he-IL"/>
        </w:rPr>
      </w:pPr>
      <w:bookmarkStart w:id="1581" w:name="_ETM_Q1_4600192"/>
      <w:bookmarkStart w:id="1582" w:name="_ETM_Q1_4601226"/>
      <w:bookmarkEnd w:id="1581"/>
      <w:bookmarkEnd w:id="1582"/>
    </w:p>
    <w:p w:rsidR="00D302F0" w:rsidRDefault="00D302F0" w:rsidP="00D302F0">
      <w:pPr>
        <w:pStyle w:val="af6"/>
        <w:keepNext/>
        <w:rPr>
          <w:rtl/>
        </w:rPr>
      </w:pPr>
      <w:bookmarkStart w:id="1583" w:name="ET_yor_5795_94"/>
      <w:r w:rsidRPr="00D302F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02F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84" w:name="_ETM_Q1_4601504"/>
      <w:bookmarkStart w:id="1585" w:name="_ETM_Q1_4601519"/>
      <w:bookmarkEnd w:id="1584"/>
      <w:bookmarkEnd w:id="1585"/>
      <w:r>
        <w:rPr>
          <w:rFonts w:hint="cs"/>
          <w:rtl/>
          <w:lang w:eastAsia="he-IL"/>
        </w:rPr>
        <w:t xml:space="preserve">שומעים, אבל אנחנו רוצים לסיים כדי לעבור, תודה </w:t>
      </w:r>
      <w:bookmarkStart w:id="1586" w:name="_ETM_Q1_4600962"/>
      <w:bookmarkEnd w:id="1586"/>
      <w:r>
        <w:rPr>
          <w:rFonts w:hint="cs"/>
          <w:rtl/>
          <w:lang w:eastAsia="he-IL"/>
        </w:rPr>
        <w:t xml:space="preserve">לך. </w:t>
      </w:r>
    </w:p>
    <w:p w:rsidR="00D302F0" w:rsidRDefault="00D302F0" w:rsidP="00D302F0">
      <w:pPr>
        <w:rPr>
          <w:rtl/>
          <w:lang w:eastAsia="he-IL"/>
        </w:rPr>
      </w:pPr>
      <w:bookmarkStart w:id="1587" w:name="_ETM_Q1_4601530"/>
      <w:bookmarkStart w:id="1588" w:name="_ETM_Q1_4601586"/>
      <w:bookmarkStart w:id="1589" w:name="_ETM_Q1_4602954"/>
      <w:bookmarkEnd w:id="1587"/>
      <w:bookmarkEnd w:id="1588"/>
      <w:bookmarkEnd w:id="1589"/>
    </w:p>
    <w:p w:rsidR="00D302F0" w:rsidRDefault="00D302F0" w:rsidP="00D302F0">
      <w:pPr>
        <w:pStyle w:val="af9"/>
        <w:keepNext/>
        <w:rPr>
          <w:rtl/>
          <w:lang w:eastAsia="he-IL"/>
        </w:rPr>
      </w:pPr>
      <w:bookmarkStart w:id="1590" w:name="ET_guest_נאוה_כהן_אביגדור_95"/>
      <w:r w:rsidRPr="00D30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כהן-אביגדור:</w:t>
      </w:r>
      <w:r w:rsidRPr="00D302F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91" w:name="_ETM_Q1_4603223"/>
      <w:bookmarkStart w:id="1592" w:name="_ETM_Q1_4603239"/>
      <w:bookmarkEnd w:id="1591"/>
      <w:bookmarkEnd w:id="1592"/>
      <w:r>
        <w:rPr>
          <w:rFonts w:hint="cs"/>
          <w:rtl/>
          <w:lang w:eastAsia="he-IL"/>
        </w:rPr>
        <w:t xml:space="preserve">מאה אחוז, בבקשה. </w:t>
      </w:r>
    </w:p>
    <w:p w:rsidR="00D302F0" w:rsidRDefault="00D302F0" w:rsidP="00D302F0">
      <w:pPr>
        <w:rPr>
          <w:rtl/>
          <w:lang w:eastAsia="he-IL"/>
        </w:rPr>
      </w:pPr>
      <w:bookmarkStart w:id="1593" w:name="_ETM_Q1_4600024"/>
      <w:bookmarkStart w:id="1594" w:name="_ETM_Q1_4600088"/>
      <w:bookmarkStart w:id="1595" w:name="_ETM_Q1_4601120"/>
      <w:bookmarkEnd w:id="1593"/>
      <w:bookmarkEnd w:id="1594"/>
      <w:bookmarkEnd w:id="1595"/>
    </w:p>
    <w:p w:rsidR="00D302F0" w:rsidRDefault="00D302F0" w:rsidP="00D302F0">
      <w:pPr>
        <w:pStyle w:val="af6"/>
        <w:keepNext/>
        <w:rPr>
          <w:rtl/>
        </w:rPr>
      </w:pPr>
      <w:bookmarkStart w:id="1596" w:name="ET_yor_5795_96"/>
      <w:r w:rsidRPr="00D302F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02F0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597" w:name="_ETM_Q1_4601422"/>
      <w:bookmarkStart w:id="1598" w:name="_ETM_Q1_4601443"/>
      <w:bookmarkEnd w:id="1597"/>
      <w:bookmarkEnd w:id="1598"/>
      <w:r>
        <w:rPr>
          <w:rFonts w:hint="cs"/>
          <w:rtl/>
          <w:lang w:eastAsia="he-IL"/>
        </w:rPr>
        <w:t xml:space="preserve">אמרת דברים חשובים, אנחנו נמשיך לעקוב. </w:t>
      </w:r>
      <w:bookmarkStart w:id="1599" w:name="_ETM_Q1_4605840"/>
      <w:bookmarkEnd w:id="1599"/>
      <w:r>
        <w:rPr>
          <w:rFonts w:hint="cs"/>
          <w:rtl/>
          <w:lang w:eastAsia="he-IL"/>
        </w:rPr>
        <w:t xml:space="preserve">רות לוין-חן, יוזמות אברהם, את נמצאת איתנו? </w:t>
      </w:r>
    </w:p>
    <w:p w:rsidR="00D302F0" w:rsidRDefault="00D302F0" w:rsidP="00D302F0">
      <w:pPr>
        <w:rPr>
          <w:rtl/>
          <w:lang w:eastAsia="he-IL"/>
        </w:rPr>
      </w:pPr>
      <w:bookmarkStart w:id="1600" w:name="_ETM_Q1_4607624"/>
      <w:bookmarkStart w:id="1601" w:name="_ETM_Q1_4607689"/>
      <w:bookmarkStart w:id="1602" w:name="_ETM_Q1_4603414"/>
      <w:bookmarkEnd w:id="1600"/>
      <w:bookmarkEnd w:id="1601"/>
      <w:bookmarkEnd w:id="1602"/>
    </w:p>
    <w:p w:rsidR="00D302F0" w:rsidRDefault="00D302F0" w:rsidP="00D302F0">
      <w:pPr>
        <w:pStyle w:val="af9"/>
        <w:keepNext/>
        <w:rPr>
          <w:rtl/>
          <w:lang w:eastAsia="he-IL"/>
        </w:rPr>
      </w:pPr>
      <w:bookmarkStart w:id="1603" w:name="ET_guest_863439_97"/>
      <w:r w:rsidRPr="00D30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לוין-חן:</w:t>
      </w:r>
      <w:r w:rsidRPr="00D302F0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:rsidR="00D302F0" w:rsidRDefault="00D302F0" w:rsidP="00D302F0">
      <w:pPr>
        <w:pStyle w:val="KeepWithNext"/>
        <w:rPr>
          <w:rtl/>
          <w:lang w:eastAsia="he-IL"/>
        </w:rPr>
      </w:pPr>
    </w:p>
    <w:p w:rsidR="00D302F0" w:rsidRDefault="00D302F0" w:rsidP="00D302F0">
      <w:pPr>
        <w:rPr>
          <w:rtl/>
          <w:lang w:eastAsia="he-IL"/>
        </w:rPr>
      </w:pPr>
      <w:bookmarkStart w:id="1604" w:name="_ETM_Q1_4603717"/>
      <w:bookmarkStart w:id="1605" w:name="_ETM_Q1_4603731"/>
      <w:bookmarkEnd w:id="1604"/>
      <w:bookmarkEnd w:id="1605"/>
      <w:r>
        <w:rPr>
          <w:rFonts w:hint="cs"/>
          <w:rtl/>
          <w:lang w:eastAsia="he-IL"/>
        </w:rPr>
        <w:t xml:space="preserve">כן, שלום לכולם, </w:t>
      </w:r>
      <w:bookmarkStart w:id="1606" w:name="_ETM_Q1_4619982"/>
      <w:bookmarkEnd w:id="1606"/>
      <w:r>
        <w:rPr>
          <w:rFonts w:hint="cs"/>
          <w:rtl/>
          <w:lang w:eastAsia="he-IL"/>
        </w:rPr>
        <w:t xml:space="preserve">כמעט צהריים טובים, תודה רבה על זכות הדיבור. אני רות </w:t>
      </w:r>
      <w:bookmarkStart w:id="1607" w:name="_ETM_Q1_4621869"/>
      <w:bookmarkEnd w:id="1607"/>
      <w:r>
        <w:rPr>
          <w:rFonts w:hint="cs"/>
          <w:rtl/>
          <w:lang w:eastAsia="he-IL"/>
        </w:rPr>
        <w:t xml:space="preserve">לוין-חן, אני מנהלת שותפה של מיזם קהילות בטוחות </w:t>
      </w:r>
      <w:bookmarkStart w:id="1608" w:name="_ETM_Q1_4621676"/>
      <w:bookmarkEnd w:id="1608"/>
      <w:r>
        <w:rPr>
          <w:rFonts w:hint="cs"/>
          <w:rtl/>
          <w:lang w:eastAsia="he-IL"/>
        </w:rPr>
        <w:t xml:space="preserve">בעמותת יוזמות אברהם. </w:t>
      </w:r>
    </w:p>
    <w:p w:rsidR="00D302F0" w:rsidRDefault="00D302F0" w:rsidP="00D302F0">
      <w:pPr>
        <w:rPr>
          <w:rtl/>
          <w:lang w:eastAsia="he-IL"/>
        </w:rPr>
      </w:pPr>
      <w:bookmarkStart w:id="1609" w:name="_ETM_Q1_4628052"/>
      <w:bookmarkStart w:id="1610" w:name="_ETM_Q1_4628111"/>
      <w:bookmarkEnd w:id="1609"/>
      <w:bookmarkEnd w:id="1610"/>
    </w:p>
    <w:p w:rsidR="00D302F0" w:rsidRDefault="00D302F0" w:rsidP="006A19C3">
      <w:pPr>
        <w:rPr>
          <w:rtl/>
          <w:lang w:eastAsia="he-IL"/>
        </w:rPr>
      </w:pPr>
      <w:bookmarkStart w:id="1611" w:name="_ETM_Q1_4628220"/>
      <w:bookmarkStart w:id="1612" w:name="_ETM_Q1_4628281"/>
      <w:bookmarkEnd w:id="1611"/>
      <w:bookmarkEnd w:id="1612"/>
      <w:r>
        <w:rPr>
          <w:rFonts w:hint="cs"/>
          <w:rtl/>
          <w:lang w:eastAsia="he-IL"/>
        </w:rPr>
        <w:t xml:space="preserve">אני אגיד ככה, ברור שלתופעת האלימות ברשת </w:t>
      </w:r>
      <w:bookmarkStart w:id="1613" w:name="_ETM_Q1_4630426"/>
      <w:bookmarkEnd w:id="1613"/>
      <w:r>
        <w:rPr>
          <w:rFonts w:hint="cs"/>
          <w:rtl/>
          <w:lang w:eastAsia="he-IL"/>
        </w:rPr>
        <w:t xml:space="preserve">יש מאפיינים ייחודיים בחברה הערבית, זה מתחיל מכך שברבים </w:t>
      </w:r>
      <w:bookmarkStart w:id="1614" w:name="_ETM_Q1_4636690"/>
      <w:bookmarkEnd w:id="1614"/>
      <w:r>
        <w:rPr>
          <w:rFonts w:hint="cs"/>
          <w:rtl/>
          <w:lang w:eastAsia="he-IL"/>
        </w:rPr>
        <w:t xml:space="preserve">מבתי הספר היסודיים הערביים אסור להשתמש בטלפונים הסלולריים במהלך </w:t>
      </w:r>
      <w:bookmarkStart w:id="1615" w:name="_ETM_Q1_4639282"/>
      <w:bookmarkEnd w:id="1615"/>
      <w:r>
        <w:rPr>
          <w:rFonts w:hint="cs"/>
          <w:rtl/>
          <w:lang w:eastAsia="he-IL"/>
        </w:rPr>
        <w:t xml:space="preserve">יום הלימודים והאיסור הזה גם מעביר לתלמידים את המסר שגם </w:t>
      </w:r>
      <w:bookmarkStart w:id="1616" w:name="_ETM_Q1_4646426"/>
      <w:bookmarkEnd w:id="1616"/>
      <w:r>
        <w:rPr>
          <w:rFonts w:hint="cs"/>
          <w:rtl/>
          <w:lang w:eastAsia="he-IL"/>
        </w:rPr>
        <w:t xml:space="preserve">במקרה שהם ייפגעו ברשת האינטרנט המורים וצוות בית הספר הם </w:t>
      </w:r>
      <w:bookmarkStart w:id="1617" w:name="_ETM_Q1_4650938"/>
      <w:bookmarkEnd w:id="1617"/>
      <w:r>
        <w:rPr>
          <w:rFonts w:hint="cs"/>
          <w:rtl/>
          <w:lang w:eastAsia="he-IL"/>
        </w:rPr>
        <w:t xml:space="preserve">לא בהכרח הכתובת עבורם. צריך גם לחשוב בהקשר הזה איך </w:t>
      </w:r>
      <w:bookmarkStart w:id="1618" w:name="_ETM_Q1_4651898"/>
      <w:bookmarkEnd w:id="1618"/>
      <w:r>
        <w:rPr>
          <w:rFonts w:hint="cs"/>
          <w:rtl/>
          <w:lang w:eastAsia="he-IL"/>
        </w:rPr>
        <w:t xml:space="preserve">באמת הופכים את המורים ואת הצוות החינוכי לכתובת לתלמידים ולתלמידות </w:t>
      </w:r>
      <w:bookmarkStart w:id="1619" w:name="_ETM_Q1_4662610"/>
      <w:bookmarkEnd w:id="1619"/>
      <w:r>
        <w:rPr>
          <w:rFonts w:hint="cs"/>
          <w:rtl/>
          <w:lang w:eastAsia="he-IL"/>
        </w:rPr>
        <w:t>במקרה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פגיעה ברשת. </w:t>
      </w:r>
    </w:p>
    <w:p w:rsidR="00D302F0" w:rsidRDefault="00D302F0" w:rsidP="00D302F0">
      <w:pPr>
        <w:rPr>
          <w:rtl/>
          <w:lang w:eastAsia="he-IL"/>
        </w:rPr>
      </w:pPr>
      <w:bookmarkStart w:id="1620" w:name="_ETM_Q1_4660992"/>
      <w:bookmarkStart w:id="1621" w:name="_ETM_Q1_4661062"/>
      <w:bookmarkEnd w:id="1620"/>
      <w:bookmarkEnd w:id="1621"/>
    </w:p>
    <w:p w:rsidR="00D302F0" w:rsidRDefault="00D302F0" w:rsidP="006A19C3">
      <w:pPr>
        <w:rPr>
          <w:rtl/>
          <w:lang w:eastAsia="he-IL"/>
        </w:rPr>
      </w:pPr>
      <w:bookmarkStart w:id="1622" w:name="_ETM_Q1_4661144"/>
      <w:bookmarkStart w:id="1623" w:name="_ETM_Q1_4661202"/>
      <w:bookmarkEnd w:id="1622"/>
      <w:bookmarkEnd w:id="1623"/>
      <w:r>
        <w:rPr>
          <w:rFonts w:hint="cs"/>
          <w:rtl/>
          <w:lang w:eastAsia="he-IL"/>
        </w:rPr>
        <w:t xml:space="preserve">צריך לקחת בחשבון שגם הפיחות </w:t>
      </w:r>
      <w:bookmarkStart w:id="1624" w:name="_ETM_Q1_4665808"/>
      <w:bookmarkEnd w:id="1624"/>
      <w:r w:rsidR="006A19C3">
        <w:rPr>
          <w:rFonts w:hint="cs"/>
          <w:rtl/>
          <w:lang w:eastAsia="he-IL"/>
        </w:rPr>
        <w:t>בסמכות ההורית בחברה הערבית</w:t>
      </w:r>
      <w:r>
        <w:rPr>
          <w:rFonts w:hint="cs"/>
          <w:rtl/>
          <w:lang w:eastAsia="he-IL"/>
        </w:rPr>
        <w:t xml:space="preserve"> גורם לזה שילדים שהם קורבנות </w:t>
      </w:r>
      <w:bookmarkStart w:id="1625" w:name="_ETM_Q1_4669134"/>
      <w:bookmarkEnd w:id="1625"/>
      <w:r>
        <w:rPr>
          <w:rFonts w:hint="cs"/>
          <w:rtl/>
          <w:lang w:eastAsia="he-IL"/>
        </w:rPr>
        <w:t xml:space="preserve">של אלימות ברשת הרבה פעמים מרגישים שהם צריכים להתמודד עם </w:t>
      </w:r>
      <w:bookmarkStart w:id="1626" w:name="_ETM_Q1_4672104"/>
      <w:bookmarkEnd w:id="1626"/>
      <w:r>
        <w:rPr>
          <w:rFonts w:hint="cs"/>
          <w:rtl/>
          <w:lang w:eastAsia="he-IL"/>
        </w:rPr>
        <w:t xml:space="preserve">הפגיעה הקשה הזאת לבדם, לא מקבלים בהכרח את המענה מצד </w:t>
      </w:r>
      <w:bookmarkStart w:id="1627" w:name="_ETM_Q1_4678952"/>
      <w:bookmarkEnd w:id="1627"/>
      <w:r>
        <w:rPr>
          <w:rFonts w:hint="cs"/>
          <w:rtl/>
          <w:lang w:eastAsia="he-IL"/>
        </w:rPr>
        <w:t>בית הספר וגם לא מצד ההורים. גם ברור שהפגיעה ב</w:t>
      </w:r>
      <w:bookmarkStart w:id="1628" w:name="_ETM_Q1_4682162"/>
      <w:bookmarkEnd w:id="1628"/>
      <w:r>
        <w:rPr>
          <w:rFonts w:hint="cs"/>
          <w:rtl/>
          <w:lang w:eastAsia="he-IL"/>
        </w:rPr>
        <w:t xml:space="preserve">רשת בחברה הערבית עלולה להיות בעלת השלכות קשות במיוחד, גם </w:t>
      </w:r>
      <w:bookmarkStart w:id="1629" w:name="_ETM_Q1_4686852"/>
      <w:bookmarkEnd w:id="1629"/>
      <w:r>
        <w:rPr>
          <w:rFonts w:hint="cs"/>
          <w:rtl/>
          <w:lang w:eastAsia="he-IL"/>
        </w:rPr>
        <w:t xml:space="preserve">כאן העובדה שהחברה הערבית היא עדיין חברה מסורתית ברובה </w:t>
      </w:r>
      <w:bookmarkStart w:id="1630" w:name="_ETM_Q1_4689442"/>
      <w:bookmarkEnd w:id="1630"/>
      <w:r>
        <w:rPr>
          <w:rFonts w:hint="cs"/>
          <w:rtl/>
          <w:lang w:eastAsia="he-IL"/>
        </w:rPr>
        <w:t xml:space="preserve">גורמת לכך שהפצה של סרטונים או תמונות בעלי קונוטציות </w:t>
      </w:r>
      <w:bookmarkStart w:id="1631" w:name="_ETM_Q1_4697616"/>
      <w:bookmarkEnd w:id="1631"/>
      <w:r>
        <w:rPr>
          <w:rFonts w:hint="cs"/>
          <w:rtl/>
          <w:lang w:eastAsia="he-IL"/>
        </w:rPr>
        <w:t xml:space="preserve">מיניות יש להם השפעה הרסנית ביותר לא רק עבור הילדים, </w:t>
      </w:r>
      <w:bookmarkStart w:id="1632" w:name="_ETM_Q1_4700390"/>
      <w:bookmarkEnd w:id="1632"/>
      <w:r>
        <w:rPr>
          <w:rFonts w:hint="cs"/>
          <w:rtl/>
          <w:lang w:eastAsia="he-IL"/>
        </w:rPr>
        <w:t xml:space="preserve">אלא גם עבור מבוגרות ומבוגרים. </w:t>
      </w:r>
    </w:p>
    <w:p w:rsidR="00D302F0" w:rsidRDefault="00D302F0" w:rsidP="00D302F0">
      <w:pPr>
        <w:rPr>
          <w:rtl/>
          <w:lang w:eastAsia="he-IL"/>
        </w:rPr>
      </w:pPr>
    </w:p>
    <w:p w:rsidR="00D302F0" w:rsidRDefault="00D302F0" w:rsidP="006A19C3">
      <w:pPr>
        <w:rPr>
          <w:rtl/>
          <w:lang w:eastAsia="he-IL"/>
        </w:rPr>
      </w:pPr>
      <w:bookmarkStart w:id="1633" w:name="_ETM_Q1_4701070"/>
      <w:bookmarkStart w:id="1634" w:name="_ETM_Q1_4701124"/>
      <w:bookmarkEnd w:id="1633"/>
      <w:bookmarkEnd w:id="1634"/>
      <w:r>
        <w:rPr>
          <w:rFonts w:hint="cs"/>
          <w:rtl/>
          <w:lang w:eastAsia="he-IL"/>
        </w:rPr>
        <w:t>מתוך הבנה של הממדים</w:t>
      </w:r>
      <w:bookmarkStart w:id="1635" w:name="_ETM_Q1_4705028"/>
      <w:bookmarkEnd w:id="1635"/>
      <w:r>
        <w:rPr>
          <w:rFonts w:hint="cs"/>
          <w:rtl/>
          <w:lang w:eastAsia="he-IL"/>
        </w:rPr>
        <w:t xml:space="preserve"> הנרחבים של תופעת הבריונות ברשת בחברה הערבית, בפרט בקרב </w:t>
      </w:r>
      <w:bookmarkStart w:id="1636" w:name="_ETM_Q1_4710816"/>
      <w:bookmarkEnd w:id="1636"/>
      <w:r>
        <w:rPr>
          <w:rFonts w:hint="cs"/>
          <w:rtl/>
          <w:lang w:eastAsia="he-IL"/>
        </w:rPr>
        <w:t xml:space="preserve">ילדים ובני נוער, אנחנו השקנו במיזם שלנו של קהילות בטוחות </w:t>
      </w:r>
      <w:bookmarkStart w:id="1637" w:name="_ETM_Q1_4714076"/>
      <w:bookmarkEnd w:id="1637"/>
      <w:r>
        <w:rPr>
          <w:rFonts w:hint="cs"/>
          <w:rtl/>
          <w:lang w:eastAsia="he-IL"/>
        </w:rPr>
        <w:t xml:space="preserve">בשנה שעברה קמפיין להעלאת המודעות להשלכות המסוכנות של ביוש, של </w:t>
      </w:r>
      <w:bookmarkStart w:id="1638" w:name="_ETM_Q1_4719946"/>
      <w:bookmarkEnd w:id="1638"/>
      <w:r>
        <w:rPr>
          <w:rFonts w:hint="cs"/>
          <w:rtl/>
          <w:lang w:eastAsia="he-IL"/>
        </w:rPr>
        <w:t xml:space="preserve">שיימינג ברשת, בהם בידוד חברתי, הסתגרות ודיכאון. הקמפיין כלל סרטונים </w:t>
      </w:r>
      <w:bookmarkStart w:id="1639" w:name="_ETM_Q1_4725406"/>
      <w:bookmarkEnd w:id="1639"/>
      <w:r>
        <w:rPr>
          <w:rFonts w:hint="cs"/>
          <w:rtl/>
          <w:lang w:eastAsia="he-IL"/>
        </w:rPr>
        <w:t xml:space="preserve">שהופצו ברשתות החברתיות וזכו לחשיפה נרחבת והסרטונים גם הפנו את </w:t>
      </w:r>
      <w:bookmarkStart w:id="1640" w:name="_ETM_Q1_4726816"/>
      <w:bookmarkEnd w:id="1640"/>
      <w:r>
        <w:rPr>
          <w:rFonts w:hint="cs"/>
          <w:rtl/>
          <w:lang w:eastAsia="he-IL"/>
        </w:rPr>
        <w:t xml:space="preserve">הצופים למטה הלאומי להגנה על ילדים ברשת, למוקד 105. </w:t>
      </w:r>
      <w:bookmarkStart w:id="1641" w:name="_ETM_Q1_4734606"/>
      <w:bookmarkEnd w:id="1641"/>
    </w:p>
    <w:p w:rsidR="00D302F0" w:rsidRDefault="00D302F0" w:rsidP="00D302F0">
      <w:pPr>
        <w:rPr>
          <w:rtl/>
          <w:lang w:eastAsia="he-IL"/>
        </w:rPr>
      </w:pPr>
      <w:bookmarkStart w:id="1642" w:name="_ETM_Q1_4734766"/>
      <w:bookmarkStart w:id="1643" w:name="_ETM_Q1_4734833"/>
      <w:bookmarkStart w:id="1644" w:name="_ETM_Q1_4734910"/>
      <w:bookmarkEnd w:id="1642"/>
      <w:bookmarkEnd w:id="1643"/>
      <w:bookmarkEnd w:id="1644"/>
    </w:p>
    <w:p w:rsidR="00D302F0" w:rsidRDefault="00D302F0" w:rsidP="00D302F0">
      <w:pPr>
        <w:rPr>
          <w:rtl/>
          <w:lang w:eastAsia="he-IL"/>
        </w:rPr>
      </w:pPr>
      <w:bookmarkStart w:id="1645" w:name="_ETM_Q1_4734964"/>
      <w:bookmarkEnd w:id="1645"/>
      <w:r>
        <w:rPr>
          <w:rFonts w:hint="cs"/>
          <w:rtl/>
          <w:lang w:eastAsia="he-IL"/>
        </w:rPr>
        <w:t xml:space="preserve">אני אגיד שמהדיון נשמע שמשטרת ישראל עושה צעדים חשובים כדי </w:t>
      </w:r>
      <w:bookmarkStart w:id="1646" w:name="_ETM_Q1_4738060"/>
      <w:bookmarkEnd w:id="1646"/>
      <w:r>
        <w:rPr>
          <w:rFonts w:hint="cs"/>
          <w:rtl/>
          <w:lang w:eastAsia="he-IL"/>
        </w:rPr>
        <w:t xml:space="preserve">לשפר את המענים שהיא מציעה במקרים של פגיעה ברשת בכלל </w:t>
      </w:r>
      <w:bookmarkStart w:id="1647" w:name="_ETM_Q1_4743964"/>
      <w:bookmarkEnd w:id="1647"/>
      <w:r>
        <w:rPr>
          <w:rFonts w:hint="cs"/>
          <w:rtl/>
          <w:lang w:eastAsia="he-IL"/>
        </w:rPr>
        <w:t>ובחברה הערבית בפרט וזה כמובן מבורך</w:t>
      </w:r>
      <w:r w:rsidR="00353F1E">
        <w:rPr>
          <w:rFonts w:hint="cs"/>
          <w:rtl/>
          <w:lang w:eastAsia="he-IL"/>
        </w:rPr>
        <w:t xml:space="preserve">. חשוב לבדוק את </w:t>
      </w:r>
      <w:bookmarkStart w:id="1648" w:name="_ETM_Q1_4742708"/>
      <w:bookmarkEnd w:id="1648"/>
      <w:r w:rsidR="00353F1E">
        <w:rPr>
          <w:rFonts w:hint="cs"/>
          <w:rtl/>
          <w:lang w:eastAsia="he-IL"/>
        </w:rPr>
        <w:t xml:space="preserve">הטענה שנשמעה כאן על ידי איגוד האינטרנט הישראלי בדבר ההתמודדות </w:t>
      </w:r>
      <w:bookmarkStart w:id="1649" w:name="_ETM_Q1_4747620"/>
      <w:bookmarkEnd w:id="1649"/>
      <w:r w:rsidR="00353F1E">
        <w:rPr>
          <w:rFonts w:hint="cs"/>
          <w:rtl/>
          <w:lang w:eastAsia="he-IL"/>
        </w:rPr>
        <w:t>החסרה של תחנות המשטר</w:t>
      </w:r>
      <w:r w:rsidR="006A19C3">
        <w:rPr>
          <w:rFonts w:hint="cs"/>
          <w:rtl/>
          <w:lang w:eastAsia="he-IL"/>
        </w:rPr>
        <w:t>ה ביישובים הערביים בתלונות כאלה</w:t>
      </w:r>
      <w:r w:rsidR="00353F1E">
        <w:rPr>
          <w:rFonts w:hint="cs"/>
          <w:rtl/>
          <w:lang w:eastAsia="he-IL"/>
        </w:rPr>
        <w:t xml:space="preserve"> וכמובן חשוב </w:t>
      </w:r>
      <w:bookmarkStart w:id="1650" w:name="_ETM_Q1_4754126"/>
      <w:bookmarkEnd w:id="1650"/>
      <w:r w:rsidR="00353F1E">
        <w:rPr>
          <w:rFonts w:hint="cs"/>
          <w:rtl/>
          <w:lang w:eastAsia="he-IL"/>
        </w:rPr>
        <w:t xml:space="preserve">שמוקד 105 יאויש במתנדבים ובעובדים מתוך החברה הערבית שיוכלו לתת </w:t>
      </w:r>
      <w:bookmarkStart w:id="1651" w:name="_ETM_Q1_4763703"/>
      <w:bookmarkEnd w:id="1651"/>
      <w:r w:rsidR="00353F1E">
        <w:rPr>
          <w:rFonts w:hint="cs"/>
          <w:rtl/>
          <w:lang w:eastAsia="he-IL"/>
        </w:rPr>
        <w:t xml:space="preserve">מענה לילדים ובני נוער שסובלים מאלימות ברשת בשפה שלהם ותוך </w:t>
      </w:r>
      <w:bookmarkStart w:id="1652" w:name="_ETM_Q1_4767342"/>
      <w:bookmarkEnd w:id="1652"/>
      <w:r w:rsidR="00353F1E">
        <w:rPr>
          <w:rFonts w:hint="cs"/>
          <w:rtl/>
          <w:lang w:eastAsia="he-IL"/>
        </w:rPr>
        <w:t xml:space="preserve">הבנת הרגישות שלהם וכן להכשיר מחנכים בבתי הספר כיצד </w:t>
      </w:r>
      <w:bookmarkStart w:id="1653" w:name="_ETM_Q1_4767788"/>
      <w:bookmarkEnd w:id="1653"/>
      <w:r w:rsidR="00353F1E">
        <w:rPr>
          <w:rFonts w:hint="cs"/>
          <w:rtl/>
          <w:lang w:eastAsia="he-IL"/>
        </w:rPr>
        <w:t xml:space="preserve">להתמודד עם תלמידים פוגעים </w:t>
      </w:r>
      <w:r w:rsidR="00A63863">
        <w:rPr>
          <w:rFonts w:hint="cs"/>
          <w:rtl/>
          <w:lang w:eastAsia="he-IL"/>
        </w:rPr>
        <w:t xml:space="preserve">ועם תלמידים שחוו פגיעה ברשת. </w:t>
      </w:r>
    </w:p>
    <w:p w:rsidR="00A63863" w:rsidRDefault="00A63863" w:rsidP="00D302F0">
      <w:pPr>
        <w:rPr>
          <w:rtl/>
          <w:lang w:eastAsia="he-IL"/>
        </w:rPr>
      </w:pPr>
      <w:bookmarkStart w:id="1654" w:name="_ETM_Q1_4776724"/>
      <w:bookmarkStart w:id="1655" w:name="_ETM_Q1_4776789"/>
      <w:bookmarkEnd w:id="1654"/>
      <w:bookmarkEnd w:id="1655"/>
    </w:p>
    <w:p w:rsidR="00A63863" w:rsidRDefault="00A63863" w:rsidP="00A63863">
      <w:pPr>
        <w:rPr>
          <w:rtl/>
          <w:lang w:eastAsia="he-IL"/>
        </w:rPr>
      </w:pPr>
      <w:bookmarkStart w:id="1656" w:name="_ETM_Q1_4776876"/>
      <w:bookmarkStart w:id="1657" w:name="_ETM_Q1_4776931"/>
      <w:bookmarkEnd w:id="1656"/>
      <w:bookmarkEnd w:id="1657"/>
      <w:r>
        <w:rPr>
          <w:rFonts w:hint="cs"/>
          <w:rtl/>
          <w:lang w:eastAsia="he-IL"/>
        </w:rPr>
        <w:t xml:space="preserve">ואני </w:t>
      </w:r>
      <w:bookmarkStart w:id="1658" w:name="_ETM_Q1_4777540"/>
      <w:bookmarkEnd w:id="1658"/>
      <w:r>
        <w:rPr>
          <w:rFonts w:hint="cs"/>
          <w:rtl/>
          <w:lang w:eastAsia="he-IL"/>
        </w:rPr>
        <w:t xml:space="preserve">אגיד דבר אחרון, נדרש גם טיפול עמוק יותר שיכלול הרחבה </w:t>
      </w:r>
      <w:bookmarkStart w:id="1659" w:name="_ETM_Q1_4780676"/>
      <w:bookmarkEnd w:id="1659"/>
      <w:r>
        <w:rPr>
          <w:rFonts w:hint="cs"/>
          <w:rtl/>
          <w:lang w:eastAsia="he-IL"/>
        </w:rPr>
        <w:t xml:space="preserve">של ההיצע של פנאי לילדים ובני נוער ביישובים הערביים </w:t>
      </w:r>
      <w:bookmarkStart w:id="1660" w:name="_ETM_Q1_4785344"/>
      <w:bookmarkEnd w:id="1660"/>
      <w:r>
        <w:rPr>
          <w:rFonts w:hint="cs"/>
          <w:rtl/>
          <w:lang w:eastAsia="he-IL"/>
        </w:rPr>
        <w:t>כדי לצמצם את השעות הרבות שהם מבלים מול המסכים, שוב</w:t>
      </w:r>
      <w:bookmarkStart w:id="1661" w:name="_ETM_Q1_4786024"/>
      <w:bookmarkEnd w:id="1661"/>
      <w:r>
        <w:rPr>
          <w:rFonts w:hint="cs"/>
          <w:rtl/>
          <w:lang w:eastAsia="he-IL"/>
        </w:rPr>
        <w:t>, כמו גם בחברה הכללית. תודה</w:t>
      </w:r>
      <w:r w:rsidR="006A1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</w:t>
      </w:r>
    </w:p>
    <w:p w:rsidR="00A63863" w:rsidRDefault="00A63863" w:rsidP="00A63863">
      <w:pPr>
        <w:rPr>
          <w:rtl/>
          <w:lang w:eastAsia="he-IL"/>
        </w:rPr>
      </w:pPr>
      <w:bookmarkStart w:id="1662" w:name="_ETM_Q1_4793272"/>
      <w:bookmarkStart w:id="1663" w:name="_ETM_Q1_4793330"/>
      <w:bookmarkStart w:id="1664" w:name="_ETM_Q1_4788982"/>
      <w:bookmarkEnd w:id="1662"/>
      <w:bookmarkEnd w:id="1663"/>
      <w:bookmarkEnd w:id="1664"/>
    </w:p>
    <w:p w:rsidR="00A63863" w:rsidRDefault="00A63863" w:rsidP="00A63863">
      <w:pPr>
        <w:pStyle w:val="af6"/>
        <w:keepNext/>
        <w:rPr>
          <w:rtl/>
        </w:rPr>
      </w:pPr>
      <w:bookmarkStart w:id="1665" w:name="ET_yor_5795_98"/>
      <w:r w:rsidRPr="00A6386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6386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A63863" w:rsidRDefault="00A63863" w:rsidP="00A63863">
      <w:pPr>
        <w:pStyle w:val="KeepWithNext"/>
        <w:rPr>
          <w:rtl/>
          <w:lang w:eastAsia="he-IL"/>
        </w:rPr>
      </w:pPr>
    </w:p>
    <w:p w:rsidR="00A63863" w:rsidRDefault="00A63863" w:rsidP="00A63863">
      <w:pPr>
        <w:rPr>
          <w:rtl/>
          <w:lang w:eastAsia="he-IL"/>
        </w:rPr>
      </w:pPr>
      <w:bookmarkStart w:id="1666" w:name="_ETM_Q1_4789275"/>
      <w:bookmarkStart w:id="1667" w:name="_ETM_Q1_4789293"/>
      <w:bookmarkEnd w:id="1666"/>
      <w:bookmarkEnd w:id="1667"/>
      <w:r>
        <w:rPr>
          <w:rFonts w:hint="cs"/>
          <w:rtl/>
          <w:lang w:eastAsia="he-IL"/>
        </w:rPr>
        <w:t xml:space="preserve">תודה לך, רות. אנחנו </w:t>
      </w:r>
      <w:bookmarkStart w:id="1668" w:name="_ETM_Q1_4791582"/>
      <w:bookmarkEnd w:id="1668"/>
      <w:r>
        <w:rPr>
          <w:rFonts w:hint="cs"/>
          <w:rtl/>
          <w:lang w:eastAsia="he-IL"/>
        </w:rPr>
        <w:t xml:space="preserve">ניקח התייחסות מחבר הכנסת סעיד אלחרומי ואז נפנה למשרד </w:t>
      </w:r>
      <w:bookmarkStart w:id="1669" w:name="_ETM_Q1_4797456"/>
      <w:bookmarkEnd w:id="1669"/>
      <w:r>
        <w:rPr>
          <w:rFonts w:hint="cs"/>
          <w:rtl/>
          <w:lang w:eastAsia="he-IL"/>
        </w:rPr>
        <w:t xml:space="preserve">המשפטים ולפרקליטות. בבקשה. </w:t>
      </w:r>
    </w:p>
    <w:p w:rsidR="00A63863" w:rsidRDefault="00A63863" w:rsidP="00A63863">
      <w:pPr>
        <w:rPr>
          <w:rtl/>
          <w:lang w:eastAsia="he-IL"/>
        </w:rPr>
      </w:pPr>
      <w:bookmarkStart w:id="1670" w:name="_ETM_Q1_4800928"/>
      <w:bookmarkStart w:id="1671" w:name="_ETM_Q1_4800989"/>
      <w:bookmarkStart w:id="1672" w:name="_ETM_Q1_4802080"/>
      <w:bookmarkEnd w:id="1670"/>
      <w:bookmarkEnd w:id="1671"/>
      <w:bookmarkEnd w:id="1672"/>
    </w:p>
    <w:p w:rsidR="00A63863" w:rsidRDefault="00A63863" w:rsidP="00A63863">
      <w:pPr>
        <w:pStyle w:val="a4"/>
        <w:keepNext/>
        <w:rPr>
          <w:rtl/>
        </w:rPr>
      </w:pPr>
      <w:bookmarkStart w:id="1673" w:name="ET_speaker_5682_99"/>
      <w:r w:rsidRPr="00A6386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A63863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A63863" w:rsidRDefault="00A63863" w:rsidP="00A63863">
      <w:pPr>
        <w:pStyle w:val="KeepWithNext"/>
        <w:rPr>
          <w:rtl/>
          <w:lang w:eastAsia="he-IL"/>
        </w:rPr>
      </w:pPr>
    </w:p>
    <w:p w:rsidR="00416E23" w:rsidRDefault="00A63863" w:rsidP="00416E23">
      <w:pPr>
        <w:rPr>
          <w:rtl/>
          <w:lang w:eastAsia="he-IL"/>
        </w:rPr>
      </w:pPr>
      <w:bookmarkStart w:id="1674" w:name="_ETM_Q1_4802392"/>
      <w:bookmarkStart w:id="1675" w:name="_ETM_Q1_4802407"/>
      <w:bookmarkEnd w:id="1674"/>
      <w:bookmarkEnd w:id="1675"/>
      <w:r>
        <w:rPr>
          <w:rFonts w:hint="cs"/>
          <w:rtl/>
          <w:lang w:eastAsia="he-IL"/>
        </w:rPr>
        <w:t xml:space="preserve">תודה, אדוני היושב ראש, על הדיון החשוב </w:t>
      </w:r>
      <w:bookmarkStart w:id="1676" w:name="_ETM_Q1_4801810"/>
      <w:bookmarkEnd w:id="1676"/>
      <w:r>
        <w:rPr>
          <w:rFonts w:hint="cs"/>
          <w:rtl/>
          <w:lang w:eastAsia="he-IL"/>
        </w:rPr>
        <w:t>הזה. תראו, אפשר לחלק את הנושא לשני חלקים. החלק הראשון</w:t>
      </w:r>
      <w:bookmarkStart w:id="1677" w:name="_ETM_Q1_4807802"/>
      <w:bookmarkEnd w:id="1677"/>
      <w:r w:rsidR="005A550D">
        <w:rPr>
          <w:rFonts w:hint="cs"/>
          <w:rtl/>
          <w:lang w:eastAsia="he-IL"/>
        </w:rPr>
        <w:t xml:space="preserve">, והוא החלק החשוב לטעמי, זה המניעה וההסברה. אנחנו </w:t>
      </w:r>
      <w:bookmarkStart w:id="1678" w:name="_ETM_Q1_4816298"/>
      <w:bookmarkEnd w:id="1678"/>
      <w:r w:rsidR="005A550D">
        <w:rPr>
          <w:rFonts w:hint="cs"/>
          <w:rtl/>
          <w:lang w:eastAsia="he-IL"/>
        </w:rPr>
        <w:t xml:space="preserve">מתעסקים כאן עם אוכלוסייה שלא פשוט להתעסק איתה ולא פשוט </w:t>
      </w:r>
      <w:bookmarkStart w:id="1679" w:name="_ETM_Q1_4820107"/>
      <w:bookmarkEnd w:id="1679"/>
      <w:r w:rsidR="005A550D">
        <w:rPr>
          <w:rFonts w:hint="cs"/>
          <w:rtl/>
          <w:lang w:eastAsia="he-IL"/>
        </w:rPr>
        <w:t xml:space="preserve">לטפל בה. אנחנו מדברים על בני נוער ועל גילאים שהם </w:t>
      </w:r>
      <w:bookmarkStart w:id="1680" w:name="_ETM_Q1_4830571"/>
      <w:bookmarkEnd w:id="1680"/>
      <w:r w:rsidR="005A550D">
        <w:rPr>
          <w:rFonts w:hint="cs"/>
          <w:rtl/>
          <w:lang w:eastAsia="he-IL"/>
        </w:rPr>
        <w:t xml:space="preserve">בין שמונה-תשע עד 15-14, בעיקר הגילאים האלה, וכאן חשובה </w:t>
      </w:r>
      <w:bookmarkStart w:id="1681" w:name="_ETM_Q1_4839477"/>
      <w:bookmarkEnd w:id="1681"/>
      <w:r w:rsidR="005A550D">
        <w:rPr>
          <w:rFonts w:hint="cs"/>
          <w:rtl/>
          <w:lang w:eastAsia="he-IL"/>
        </w:rPr>
        <w:t xml:space="preserve">מאוד ההתנהלות של היועצים בבתי הספר בנושא ההסברה. כל </w:t>
      </w:r>
      <w:bookmarkStart w:id="1682" w:name="_ETM_Q1_4843127"/>
      <w:bookmarkEnd w:id="1682"/>
      <w:r w:rsidR="005A550D">
        <w:rPr>
          <w:rFonts w:hint="cs"/>
          <w:rtl/>
          <w:lang w:eastAsia="he-IL"/>
        </w:rPr>
        <w:t xml:space="preserve">מה ששמעתי, לא שמעתי התייחסות נקודתית לנושא הזה. </w:t>
      </w:r>
    </w:p>
    <w:p w:rsidR="00416E23" w:rsidRDefault="00416E23" w:rsidP="00A63863">
      <w:pPr>
        <w:rPr>
          <w:rtl/>
          <w:lang w:eastAsia="he-IL"/>
        </w:rPr>
      </w:pPr>
    </w:p>
    <w:p w:rsidR="00A63863" w:rsidRDefault="005A550D" w:rsidP="00A63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1683" w:name="_ETM_Q1_4847315"/>
      <w:bookmarkEnd w:id="1683"/>
      <w:r>
        <w:rPr>
          <w:rFonts w:hint="cs"/>
          <w:rtl/>
          <w:lang w:eastAsia="he-IL"/>
        </w:rPr>
        <w:t xml:space="preserve">הפעלת ההורים והעלאת המודעות דווקא אצל ההורים בנושאים האלה של </w:t>
      </w:r>
      <w:bookmarkStart w:id="1684" w:name="_ETM_Q1_4854131"/>
      <w:bookmarkEnd w:id="1684"/>
      <w:r>
        <w:rPr>
          <w:rFonts w:hint="cs"/>
          <w:rtl/>
          <w:lang w:eastAsia="he-IL"/>
        </w:rPr>
        <w:t xml:space="preserve">ילדים שהם מאיימים אחד על השני, ילדים שסוחטים אחד את </w:t>
      </w:r>
      <w:bookmarkStart w:id="1685" w:name="_ETM_Q1_4860675"/>
      <w:bookmarkEnd w:id="1685"/>
      <w:r>
        <w:rPr>
          <w:rFonts w:hint="cs"/>
          <w:rtl/>
          <w:lang w:eastAsia="he-IL"/>
        </w:rPr>
        <w:t xml:space="preserve">השני. זה נושא שמגיע וכבר הגיע, ואני אומר את </w:t>
      </w:r>
      <w:bookmarkStart w:id="1686" w:name="_ETM_Q1_4862429"/>
      <w:bookmarkEnd w:id="1686"/>
      <w:r>
        <w:rPr>
          <w:rFonts w:hint="cs"/>
          <w:rtl/>
          <w:lang w:eastAsia="he-IL"/>
        </w:rPr>
        <w:t xml:space="preserve">זה מידיעה, למקרים שילדים מגיעים למקרי אובדנות כי הם נמצאים </w:t>
      </w:r>
      <w:bookmarkStart w:id="1687" w:name="_ETM_Q1_4871541"/>
      <w:bookmarkEnd w:id="1687"/>
      <w:r>
        <w:rPr>
          <w:rFonts w:hint="cs"/>
          <w:rtl/>
          <w:lang w:eastAsia="he-IL"/>
        </w:rPr>
        <w:t xml:space="preserve">בלחץ, לחץ חברתי בתוך הכיתה, בתוך בית הספר, ואין מי </w:t>
      </w:r>
      <w:bookmarkStart w:id="1688" w:name="_ETM_Q1_4876917"/>
      <w:bookmarkEnd w:id="1688"/>
      <w:r>
        <w:rPr>
          <w:rFonts w:hint="cs"/>
          <w:rtl/>
          <w:lang w:eastAsia="he-IL"/>
        </w:rPr>
        <w:t xml:space="preserve">שיזהה את הלחץ הזה ברגע המתאים. </w:t>
      </w:r>
    </w:p>
    <w:p w:rsidR="005A550D" w:rsidRDefault="005A550D" w:rsidP="00A63863">
      <w:pPr>
        <w:rPr>
          <w:rtl/>
          <w:lang w:eastAsia="he-IL"/>
        </w:rPr>
      </w:pPr>
      <w:bookmarkStart w:id="1689" w:name="_ETM_Q1_4880557"/>
      <w:bookmarkStart w:id="1690" w:name="_ETM_Q1_4880622"/>
      <w:bookmarkStart w:id="1691" w:name="_ETM_Q1_4880701"/>
      <w:bookmarkEnd w:id="1689"/>
      <w:bookmarkEnd w:id="1690"/>
      <w:bookmarkEnd w:id="1691"/>
    </w:p>
    <w:p w:rsidR="005A550D" w:rsidRDefault="005A550D" w:rsidP="00A63863">
      <w:pPr>
        <w:rPr>
          <w:rtl/>
          <w:lang w:eastAsia="he-IL"/>
        </w:rPr>
      </w:pPr>
      <w:bookmarkStart w:id="1692" w:name="_ETM_Q1_4880761"/>
      <w:bookmarkEnd w:id="1692"/>
      <w:r>
        <w:rPr>
          <w:rFonts w:hint="cs"/>
          <w:rtl/>
          <w:lang w:eastAsia="he-IL"/>
        </w:rPr>
        <w:t xml:space="preserve">השלב השני של גורמי </w:t>
      </w:r>
      <w:bookmarkStart w:id="1693" w:name="_ETM_Q1_4882837"/>
      <w:bookmarkEnd w:id="1693"/>
      <w:r>
        <w:rPr>
          <w:rFonts w:hint="cs"/>
          <w:rtl/>
          <w:lang w:eastAsia="he-IL"/>
        </w:rPr>
        <w:t xml:space="preserve">האכיפה, אני חושב שזה השלב שיותר קל, לכן חשוב מאוד </w:t>
      </w:r>
      <w:bookmarkStart w:id="1694" w:name="_ETM_Q1_4888573"/>
      <w:bookmarkEnd w:id="1694"/>
      <w:r>
        <w:rPr>
          <w:rFonts w:hint="cs"/>
          <w:rtl/>
          <w:lang w:eastAsia="he-IL"/>
        </w:rPr>
        <w:t>להדגיש את נושא ההסברה. תודה, אדוני היושב ראש.</w:t>
      </w:r>
    </w:p>
    <w:p w:rsidR="005A550D" w:rsidRDefault="005A550D" w:rsidP="00A63863">
      <w:pPr>
        <w:rPr>
          <w:rtl/>
          <w:lang w:eastAsia="he-IL"/>
        </w:rPr>
      </w:pPr>
      <w:bookmarkStart w:id="1695" w:name="_ETM_Q1_4886885"/>
      <w:bookmarkStart w:id="1696" w:name="_ETM_Q1_4886950"/>
      <w:bookmarkStart w:id="1697" w:name="_ETM_Q1_4888901"/>
      <w:bookmarkEnd w:id="1695"/>
      <w:bookmarkEnd w:id="1696"/>
      <w:bookmarkEnd w:id="1697"/>
    </w:p>
    <w:p w:rsidR="005A550D" w:rsidRDefault="005A550D" w:rsidP="005A550D">
      <w:pPr>
        <w:pStyle w:val="af6"/>
        <w:keepNext/>
        <w:rPr>
          <w:rtl/>
        </w:rPr>
      </w:pPr>
      <w:bookmarkStart w:id="1698" w:name="ET_yor_5795_100"/>
      <w:r w:rsidRPr="005A550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A550D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5A550D" w:rsidRDefault="005A550D" w:rsidP="005A550D">
      <w:pPr>
        <w:pStyle w:val="KeepWithNext"/>
        <w:rPr>
          <w:rtl/>
          <w:lang w:eastAsia="he-IL"/>
        </w:rPr>
      </w:pPr>
    </w:p>
    <w:p w:rsidR="005A550D" w:rsidRDefault="005A550D" w:rsidP="005A550D">
      <w:pPr>
        <w:rPr>
          <w:rtl/>
          <w:lang w:eastAsia="he-IL"/>
        </w:rPr>
      </w:pPr>
      <w:bookmarkStart w:id="1699" w:name="_ETM_Q1_4889220"/>
      <w:bookmarkStart w:id="1700" w:name="_ETM_Q1_4889235"/>
      <w:bookmarkEnd w:id="1699"/>
      <w:bookmarkEnd w:id="1700"/>
      <w:r>
        <w:rPr>
          <w:rFonts w:hint="cs"/>
          <w:rtl/>
          <w:lang w:eastAsia="he-IL"/>
        </w:rPr>
        <w:t xml:space="preserve">תודה, </w:t>
      </w:r>
      <w:bookmarkStart w:id="1701" w:name="_ETM_Q1_4890189"/>
      <w:bookmarkEnd w:id="1701"/>
      <w:r>
        <w:rPr>
          <w:rFonts w:hint="cs"/>
          <w:rtl/>
          <w:lang w:eastAsia="he-IL"/>
        </w:rPr>
        <w:t xml:space="preserve">חבר הכנסת סעיד אלחרומי. מי נמצא איתנו מהפרקליטות? </w:t>
      </w:r>
    </w:p>
    <w:p w:rsidR="005A550D" w:rsidRDefault="005A550D" w:rsidP="005A550D">
      <w:pPr>
        <w:rPr>
          <w:rtl/>
          <w:lang w:eastAsia="he-IL"/>
        </w:rPr>
      </w:pPr>
      <w:bookmarkStart w:id="1702" w:name="_ETM_Q1_4896981"/>
      <w:bookmarkStart w:id="1703" w:name="_ETM_Q1_4897040"/>
      <w:bookmarkStart w:id="1704" w:name="_ETM_Q1_4910141"/>
      <w:bookmarkEnd w:id="1702"/>
      <w:bookmarkEnd w:id="1703"/>
      <w:bookmarkEnd w:id="1704"/>
    </w:p>
    <w:p w:rsidR="005A550D" w:rsidRDefault="005A550D" w:rsidP="005A550D">
      <w:pPr>
        <w:pStyle w:val="af9"/>
        <w:keepNext/>
        <w:rPr>
          <w:rtl/>
          <w:lang w:eastAsia="he-IL"/>
        </w:rPr>
      </w:pPr>
      <w:bookmarkStart w:id="1705" w:name="ET_guest_871697_101"/>
      <w:r w:rsidRPr="005A5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5A550D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:rsidR="005A550D" w:rsidRDefault="005A550D" w:rsidP="005A550D">
      <w:pPr>
        <w:pStyle w:val="KeepWithNext"/>
        <w:rPr>
          <w:rtl/>
          <w:lang w:eastAsia="he-IL"/>
        </w:rPr>
      </w:pPr>
    </w:p>
    <w:p w:rsidR="005A550D" w:rsidRDefault="004573C6" w:rsidP="005A550D">
      <w:pPr>
        <w:rPr>
          <w:rtl/>
          <w:lang w:eastAsia="he-IL"/>
        </w:rPr>
      </w:pPr>
      <w:bookmarkStart w:id="1706" w:name="_ETM_Q1_4910463"/>
      <w:bookmarkStart w:id="1707" w:name="_ETM_Q1_4910478"/>
      <w:bookmarkEnd w:id="1706"/>
      <w:bookmarkEnd w:id="1707"/>
      <w:r>
        <w:rPr>
          <w:rFonts w:hint="cs"/>
          <w:rtl/>
          <w:lang w:eastAsia="he-IL"/>
        </w:rPr>
        <w:t xml:space="preserve">כן, בוקר </w:t>
      </w:r>
      <w:bookmarkStart w:id="1708" w:name="_ETM_Q1_4920349"/>
      <w:bookmarkEnd w:id="1708"/>
      <w:r>
        <w:rPr>
          <w:rFonts w:hint="cs"/>
          <w:rtl/>
          <w:lang w:eastAsia="he-IL"/>
        </w:rPr>
        <w:t>טוב. אני נעימה חנאווי כראם, פרקליטה במחלקה פלילית בפרקליטות המדינה.</w:t>
      </w:r>
      <w:bookmarkStart w:id="1709" w:name="_ETM_Q1_4927189"/>
      <w:bookmarkEnd w:id="1709"/>
      <w:r>
        <w:rPr>
          <w:rFonts w:hint="cs"/>
          <w:rtl/>
          <w:lang w:eastAsia="he-IL"/>
        </w:rPr>
        <w:t xml:space="preserve"> אנחנו בגדול מרכזים את הטיפול בנושא, אבל יש פה נציגים </w:t>
      </w:r>
      <w:bookmarkStart w:id="1710" w:name="_ETM_Q1_4927563"/>
      <w:bookmarkEnd w:id="1710"/>
      <w:r>
        <w:rPr>
          <w:rFonts w:hint="cs"/>
          <w:rtl/>
          <w:lang w:eastAsia="he-IL"/>
        </w:rPr>
        <w:t xml:space="preserve">של שתי יחידות רלוונטיות, יחידות של הפרקליטות, עורכת דין אלכסנדרה </w:t>
      </w:r>
      <w:bookmarkStart w:id="1711" w:name="_ETM_Q1_4932640"/>
      <w:bookmarkEnd w:id="1711"/>
      <w:r>
        <w:rPr>
          <w:rFonts w:hint="cs"/>
          <w:rtl/>
          <w:lang w:eastAsia="he-IL"/>
        </w:rPr>
        <w:t xml:space="preserve">קרא מיחידת הסייבר שתתייחס לדברים ולאחר מכן עורך דין </w:t>
      </w:r>
      <w:bookmarkStart w:id="1712" w:name="_ETM_Q1_4943599"/>
      <w:bookmarkEnd w:id="1712"/>
      <w:r>
        <w:rPr>
          <w:rFonts w:hint="cs"/>
          <w:rtl/>
          <w:lang w:eastAsia="he-IL"/>
        </w:rPr>
        <w:t xml:space="preserve">חן בן שלום שהוא פרקליט ביחידה של תפקידים מיוחדים </w:t>
      </w:r>
      <w:bookmarkStart w:id="1713" w:name="_ETM_Q1_4946230"/>
      <w:bookmarkEnd w:id="1713"/>
      <w:r>
        <w:rPr>
          <w:rFonts w:hint="cs"/>
          <w:rtl/>
          <w:lang w:eastAsia="he-IL"/>
        </w:rPr>
        <w:t xml:space="preserve">בפרקליטות המדינה, הוא יתייחס לדברים שנוגעים לעבירות ההסתה ככל שכמובן </w:t>
      </w:r>
      <w:bookmarkStart w:id="1714" w:name="_ETM_Q1_4950819"/>
      <w:bookmarkEnd w:id="1714"/>
      <w:r>
        <w:rPr>
          <w:rFonts w:hint="cs"/>
          <w:rtl/>
          <w:lang w:eastAsia="he-IL"/>
        </w:rPr>
        <w:t>יהיה צורך לאחר הצגת הדברים על ידי עורכת דין קרא.</w:t>
      </w:r>
    </w:p>
    <w:p w:rsidR="004573C6" w:rsidRDefault="004573C6" w:rsidP="005A550D">
      <w:pPr>
        <w:rPr>
          <w:rtl/>
          <w:lang w:eastAsia="he-IL"/>
        </w:rPr>
      </w:pPr>
      <w:bookmarkStart w:id="1715" w:name="_ETM_Q1_4955361"/>
      <w:bookmarkStart w:id="1716" w:name="_ETM_Q1_4955430"/>
      <w:bookmarkStart w:id="1717" w:name="_ETM_Q1_4956650"/>
      <w:bookmarkEnd w:id="1715"/>
      <w:bookmarkEnd w:id="1716"/>
      <w:bookmarkEnd w:id="1717"/>
    </w:p>
    <w:p w:rsidR="004573C6" w:rsidRDefault="004573C6" w:rsidP="004573C6">
      <w:pPr>
        <w:pStyle w:val="af6"/>
        <w:keepNext/>
        <w:rPr>
          <w:rtl/>
        </w:rPr>
      </w:pPr>
      <w:bookmarkStart w:id="1718" w:name="ET_yor_5795_102"/>
      <w:r w:rsidRPr="004573C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73C6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4573C6" w:rsidRDefault="004573C6" w:rsidP="004573C6">
      <w:pPr>
        <w:pStyle w:val="KeepWithNext"/>
        <w:rPr>
          <w:rtl/>
          <w:lang w:eastAsia="he-IL"/>
        </w:rPr>
      </w:pPr>
    </w:p>
    <w:p w:rsidR="00416E23" w:rsidRDefault="004573C6" w:rsidP="00856EE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9" w:name="_ETM_Q1_4956981"/>
      <w:bookmarkStart w:id="1720" w:name="_ETM_Q1_4956996"/>
      <w:bookmarkEnd w:id="1719"/>
      <w:bookmarkEnd w:id="1720"/>
      <w:r>
        <w:rPr>
          <w:rFonts w:hint="cs"/>
          <w:rtl/>
          <w:lang w:eastAsia="he-IL"/>
        </w:rPr>
        <w:t xml:space="preserve">פני </w:t>
      </w:r>
      <w:bookmarkStart w:id="1721" w:name="_ETM_Q1_4957329"/>
      <w:bookmarkEnd w:id="1721"/>
      <w:r>
        <w:rPr>
          <w:rFonts w:hint="cs"/>
          <w:rtl/>
          <w:lang w:eastAsia="he-IL"/>
        </w:rPr>
        <w:t xml:space="preserve">שנפנה לאלכסנדרה, מדאיג אותנו שהסעיף של הסתה כמעט שלא </w:t>
      </w:r>
      <w:bookmarkStart w:id="1722" w:name="_ETM_Q1_4963229"/>
      <w:bookmarkEnd w:id="1722"/>
      <w:r>
        <w:rPr>
          <w:rFonts w:hint="cs"/>
          <w:rtl/>
          <w:lang w:eastAsia="he-IL"/>
        </w:rPr>
        <w:t>מופיע למרות שהוא כן מופיע בחברה עצמה, והקושי לקבל אישורים</w:t>
      </w:r>
      <w:bookmarkStart w:id="1723" w:name="_ETM_Q1_4972565"/>
      <w:bookmarkEnd w:id="1723"/>
      <w:r>
        <w:rPr>
          <w:rFonts w:hint="cs"/>
          <w:rtl/>
          <w:lang w:eastAsia="he-IL"/>
        </w:rPr>
        <w:t xml:space="preserve"> לבצע בדיקות או חקירות בנושא של הסתה. אנחנו מבינים את </w:t>
      </w:r>
      <w:bookmarkStart w:id="1724" w:name="_ETM_Q1_4981045"/>
      <w:bookmarkEnd w:id="1724"/>
      <w:r>
        <w:rPr>
          <w:rFonts w:hint="cs"/>
          <w:rtl/>
          <w:lang w:eastAsia="he-IL"/>
        </w:rPr>
        <w:t xml:space="preserve">הקושי ושלא רוצים לפגוע בחופש הביטוי, אבל </w:t>
      </w:r>
      <w:r w:rsidR="00856EE2">
        <w:rPr>
          <w:rFonts w:hint="cs"/>
          <w:rtl/>
          <w:lang w:eastAsia="he-IL"/>
        </w:rPr>
        <w:t>מצד</w:t>
      </w:r>
      <w:r w:rsidR="00771963">
        <w:rPr>
          <w:rFonts w:hint="cs"/>
          <w:rtl/>
          <w:lang w:eastAsia="he-IL"/>
        </w:rPr>
        <w:t xml:space="preserve"> </w:t>
      </w:r>
      <w:r w:rsidR="00856EE2">
        <w:rPr>
          <w:rFonts w:hint="cs"/>
          <w:rtl/>
          <w:lang w:eastAsia="he-IL"/>
        </w:rPr>
        <w:t>שני, במיוחד בחברה הערבית היום יש גל גואה של</w:t>
      </w:r>
      <w:bookmarkStart w:id="1725" w:name="_ETM_Q1_4989193"/>
      <w:bookmarkEnd w:id="1725"/>
      <w:r w:rsidR="00856EE2">
        <w:rPr>
          <w:rFonts w:hint="cs"/>
          <w:rtl/>
          <w:lang w:eastAsia="he-IL"/>
        </w:rPr>
        <w:t xml:space="preserve"> פשיעה ואלימות וזה לא רק דבר פיזי שמתבצע בשטח, אלא </w:t>
      </w:r>
      <w:bookmarkStart w:id="1726" w:name="_ETM_Q1_4996609"/>
      <w:bookmarkEnd w:id="1726"/>
      <w:r w:rsidR="00856EE2">
        <w:rPr>
          <w:rFonts w:hint="cs"/>
          <w:rtl/>
          <w:lang w:eastAsia="he-IL"/>
        </w:rPr>
        <w:t xml:space="preserve">האלימות עצמה נמצאת ברשתות החברתיות ומה שנכתב באותן רשתות. לכן </w:t>
      </w:r>
      <w:bookmarkStart w:id="1727" w:name="_ETM_Q1_5004809"/>
      <w:bookmarkEnd w:id="1727"/>
      <w:r w:rsidR="00856EE2">
        <w:rPr>
          <w:rFonts w:hint="cs"/>
          <w:rtl/>
          <w:lang w:eastAsia="he-IL"/>
        </w:rPr>
        <w:t xml:space="preserve">האם יש מדיניות שיכולה להתגבש כדי לטפל במה </w:t>
      </w:r>
      <w:bookmarkStart w:id="1728" w:name="_ETM_Q1_5010727"/>
      <w:bookmarkEnd w:id="1728"/>
      <w:r w:rsidR="00856EE2">
        <w:rPr>
          <w:rFonts w:hint="cs"/>
          <w:rtl/>
          <w:lang w:eastAsia="he-IL"/>
        </w:rPr>
        <w:t xml:space="preserve">שנקרא לזה הסתה חברתית, שיש פחות רגישות מהנושא הזה מאשר </w:t>
      </w:r>
      <w:bookmarkStart w:id="1729" w:name="_ETM_Q1_5014445"/>
      <w:bookmarkEnd w:id="1729"/>
      <w:r w:rsidR="00856EE2">
        <w:rPr>
          <w:rFonts w:hint="cs"/>
          <w:rtl/>
          <w:lang w:eastAsia="he-IL"/>
        </w:rPr>
        <w:t xml:space="preserve">להסתה פוליטית למשל וכו'. זה נושא אחד. </w:t>
      </w:r>
    </w:p>
    <w:p w:rsidR="00416E23" w:rsidRDefault="00416E23" w:rsidP="00856EE2">
      <w:pPr>
        <w:rPr>
          <w:rtl/>
          <w:lang w:eastAsia="he-IL"/>
        </w:rPr>
      </w:pPr>
    </w:p>
    <w:p w:rsidR="004573C6" w:rsidRDefault="00856EE2" w:rsidP="00856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שני, אחוז </w:t>
      </w:r>
      <w:bookmarkStart w:id="1730" w:name="_ETM_Q1_5025101"/>
      <w:bookmarkEnd w:id="1730"/>
      <w:r>
        <w:rPr>
          <w:rFonts w:hint="cs"/>
          <w:rtl/>
          <w:lang w:eastAsia="he-IL"/>
        </w:rPr>
        <w:t xml:space="preserve">הפענוחים, או לא נגיד פענוחים, אלא הגשת כתבי אישום, </w:t>
      </w:r>
      <w:bookmarkStart w:id="1731" w:name="_ETM_Q1_5029177"/>
      <w:bookmarkEnd w:id="1731"/>
      <w:r>
        <w:rPr>
          <w:rFonts w:hint="cs"/>
          <w:rtl/>
          <w:lang w:eastAsia="he-IL"/>
        </w:rPr>
        <w:t xml:space="preserve">מעט מאוד כתבי אישום מוגשים, כמעט 90% מהתיקים </w:t>
      </w:r>
      <w:bookmarkStart w:id="1732" w:name="_ETM_Q1_5035597"/>
      <w:bookmarkEnd w:id="1732"/>
      <w:r>
        <w:rPr>
          <w:rFonts w:hint="cs"/>
          <w:rtl/>
          <w:lang w:eastAsia="he-IL"/>
        </w:rPr>
        <w:t xml:space="preserve">נסגרים </w:t>
      </w:r>
      <w:r w:rsidR="005B5733">
        <w:rPr>
          <w:rFonts w:hint="cs"/>
          <w:rtl/>
          <w:lang w:eastAsia="he-IL"/>
        </w:rPr>
        <w:t xml:space="preserve">ואלו שני הדברים העיקריים שעולים מהדוח, 93% מהתיקים </w:t>
      </w:r>
      <w:bookmarkStart w:id="1733" w:name="_ETM_Q1_5046744"/>
      <w:bookmarkEnd w:id="1733"/>
      <w:r w:rsidR="005B5733">
        <w:rPr>
          <w:rFonts w:hint="cs"/>
          <w:rtl/>
          <w:lang w:eastAsia="he-IL"/>
        </w:rPr>
        <w:t xml:space="preserve">נסגרים. וגם הסבר על העלייה של 70% בכתבי האישום ב-2019. </w:t>
      </w:r>
      <w:bookmarkStart w:id="1734" w:name="_ETM_Q1_5062584"/>
      <w:bookmarkEnd w:id="1734"/>
    </w:p>
    <w:p w:rsidR="005B5733" w:rsidRDefault="005B5733" w:rsidP="00856EE2">
      <w:pPr>
        <w:rPr>
          <w:rtl/>
          <w:lang w:eastAsia="he-IL"/>
        </w:rPr>
      </w:pPr>
      <w:bookmarkStart w:id="1735" w:name="_ETM_Q1_5062936"/>
      <w:bookmarkStart w:id="1736" w:name="_ETM_Q1_5063003"/>
      <w:bookmarkStart w:id="1737" w:name="_ETM_Q1_5062415"/>
      <w:bookmarkEnd w:id="1735"/>
      <w:bookmarkEnd w:id="1736"/>
      <w:bookmarkEnd w:id="1737"/>
    </w:p>
    <w:p w:rsidR="005B5733" w:rsidRDefault="005B5733" w:rsidP="005B5733">
      <w:pPr>
        <w:pStyle w:val="af9"/>
        <w:keepNext/>
        <w:rPr>
          <w:rtl/>
          <w:lang w:eastAsia="he-IL"/>
        </w:rPr>
      </w:pPr>
      <w:bookmarkStart w:id="1738" w:name="ET_guest_871697_103"/>
      <w:r w:rsidRPr="005B5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5B573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:rsidR="005B5733" w:rsidRDefault="005B5733" w:rsidP="005B5733">
      <w:pPr>
        <w:pStyle w:val="KeepWithNext"/>
        <w:rPr>
          <w:rtl/>
          <w:lang w:eastAsia="he-IL"/>
        </w:rPr>
      </w:pPr>
    </w:p>
    <w:p w:rsidR="005B5733" w:rsidRDefault="005B5733" w:rsidP="005B5733">
      <w:pPr>
        <w:rPr>
          <w:rtl/>
          <w:lang w:eastAsia="he-IL"/>
        </w:rPr>
      </w:pPr>
      <w:bookmarkStart w:id="1739" w:name="_ETM_Q1_5062699"/>
      <w:bookmarkStart w:id="1740" w:name="_ETM_Q1_5062714"/>
      <w:bookmarkEnd w:id="1739"/>
      <w:bookmarkEnd w:id="1740"/>
      <w:r>
        <w:rPr>
          <w:rFonts w:hint="cs"/>
          <w:rtl/>
          <w:lang w:eastAsia="he-IL"/>
        </w:rPr>
        <w:t xml:space="preserve">אני כן חייבת להגיד שהנושא מטריד אותנו לא פחות והתופעה </w:t>
      </w:r>
      <w:bookmarkStart w:id="1741" w:name="_ETM_Q1_5070671"/>
      <w:bookmarkEnd w:id="1741"/>
      <w:r>
        <w:rPr>
          <w:rFonts w:hint="cs"/>
          <w:rtl/>
          <w:lang w:eastAsia="he-IL"/>
        </w:rPr>
        <w:t xml:space="preserve">מוכרת לנו, אבל כמו שפתחתי וציינתי, התשובות לשתי השאלות </w:t>
      </w:r>
      <w:bookmarkStart w:id="1742" w:name="_ETM_Q1_5074733"/>
      <w:bookmarkEnd w:id="1742"/>
      <w:r>
        <w:rPr>
          <w:rFonts w:hint="cs"/>
          <w:rtl/>
          <w:lang w:eastAsia="he-IL"/>
        </w:rPr>
        <w:t xml:space="preserve">של אדוני הן באמת בדברים ובמומחיות של שני הנציגים של </w:t>
      </w:r>
      <w:bookmarkStart w:id="1743" w:name="_ETM_Q1_5081237"/>
      <w:bookmarkEnd w:id="1743"/>
      <w:r>
        <w:rPr>
          <w:rFonts w:hint="cs"/>
          <w:rtl/>
          <w:lang w:eastAsia="he-IL"/>
        </w:rPr>
        <w:t xml:space="preserve">שתי היחידות. </w:t>
      </w:r>
      <w:bookmarkStart w:id="1744" w:name="_ETM_Q1_5083254"/>
      <w:bookmarkStart w:id="1745" w:name="_ETM_Q1_5083359"/>
      <w:bookmarkEnd w:id="1744"/>
      <w:bookmarkEnd w:id="1745"/>
    </w:p>
    <w:p w:rsidR="005B5733" w:rsidRDefault="005B5733" w:rsidP="005B5733">
      <w:pPr>
        <w:rPr>
          <w:rtl/>
          <w:lang w:eastAsia="he-IL"/>
        </w:rPr>
      </w:pPr>
      <w:bookmarkStart w:id="1746" w:name="_ETM_Q1_5079927"/>
      <w:bookmarkStart w:id="1747" w:name="_ETM_Q1_5079990"/>
      <w:bookmarkStart w:id="1748" w:name="_ETM_Q1_5081167"/>
      <w:bookmarkEnd w:id="1746"/>
      <w:bookmarkEnd w:id="1747"/>
      <w:bookmarkEnd w:id="1748"/>
    </w:p>
    <w:p w:rsidR="005B5733" w:rsidRDefault="005B5733" w:rsidP="005B5733">
      <w:pPr>
        <w:pStyle w:val="af6"/>
        <w:keepNext/>
        <w:rPr>
          <w:rtl/>
        </w:rPr>
      </w:pPr>
      <w:bookmarkStart w:id="1749" w:name="ET_yor_5795_104"/>
      <w:r w:rsidRPr="005B573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B573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5B5733" w:rsidRDefault="005B5733" w:rsidP="005B5733">
      <w:pPr>
        <w:pStyle w:val="KeepWithNext"/>
        <w:rPr>
          <w:rtl/>
          <w:lang w:eastAsia="he-IL"/>
        </w:rPr>
      </w:pPr>
    </w:p>
    <w:p w:rsidR="005B5733" w:rsidRDefault="005B5733" w:rsidP="005B5733">
      <w:pPr>
        <w:rPr>
          <w:rtl/>
          <w:lang w:eastAsia="he-IL"/>
        </w:rPr>
      </w:pPr>
      <w:bookmarkStart w:id="1750" w:name="_ETM_Q1_5081485"/>
      <w:bookmarkStart w:id="1751" w:name="_ETM_Q1_5081509"/>
      <w:bookmarkEnd w:id="1750"/>
      <w:bookmarkEnd w:id="1751"/>
      <w:r>
        <w:rPr>
          <w:rFonts w:hint="cs"/>
          <w:rtl/>
          <w:lang w:eastAsia="he-IL"/>
        </w:rPr>
        <w:t xml:space="preserve">כן, לכן אני פונה אליהם. אלכסנדרה. </w:t>
      </w:r>
    </w:p>
    <w:p w:rsidR="005B5733" w:rsidRDefault="005B5733" w:rsidP="005B5733">
      <w:pPr>
        <w:rPr>
          <w:rtl/>
          <w:lang w:eastAsia="he-IL"/>
        </w:rPr>
      </w:pPr>
      <w:bookmarkStart w:id="1752" w:name="_ETM_Q1_5087913"/>
      <w:bookmarkStart w:id="1753" w:name="_ETM_Q1_5087964"/>
      <w:bookmarkStart w:id="1754" w:name="_ETM_Q1_5090161"/>
      <w:bookmarkEnd w:id="1752"/>
      <w:bookmarkEnd w:id="1753"/>
      <w:bookmarkEnd w:id="1754"/>
    </w:p>
    <w:p w:rsidR="005B5733" w:rsidRDefault="005B5733" w:rsidP="005B5733">
      <w:pPr>
        <w:pStyle w:val="af9"/>
        <w:keepNext/>
        <w:rPr>
          <w:rtl/>
          <w:lang w:eastAsia="he-IL"/>
        </w:rPr>
      </w:pPr>
      <w:bookmarkStart w:id="1755" w:name="ET_guest_אלכסנדרה_קרא_105"/>
      <w:r w:rsidRPr="005B5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אלכסנדרה קרא:</w:t>
      </w:r>
      <w:r w:rsidRPr="005B573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:rsidR="005B5733" w:rsidRDefault="005B5733" w:rsidP="005B5733">
      <w:pPr>
        <w:pStyle w:val="KeepWithNext"/>
        <w:rPr>
          <w:rtl/>
          <w:lang w:eastAsia="he-IL"/>
        </w:rPr>
      </w:pPr>
    </w:p>
    <w:p w:rsidR="005B5733" w:rsidRDefault="005B5733" w:rsidP="005B5733">
      <w:pPr>
        <w:rPr>
          <w:rtl/>
          <w:lang w:eastAsia="he-IL"/>
        </w:rPr>
      </w:pPr>
      <w:bookmarkStart w:id="1756" w:name="_ETM_Q1_5090410"/>
      <w:bookmarkStart w:id="1757" w:name="_ETM_Q1_5090425"/>
      <w:bookmarkEnd w:id="1756"/>
      <w:bookmarkEnd w:id="1757"/>
      <w:r>
        <w:rPr>
          <w:rFonts w:hint="cs"/>
          <w:rtl/>
          <w:lang w:eastAsia="he-IL"/>
        </w:rPr>
        <w:t xml:space="preserve">בוקר טוב, </w:t>
      </w:r>
      <w:bookmarkStart w:id="1758" w:name="_ETM_Q1_5091737"/>
      <w:bookmarkEnd w:id="1758"/>
      <w:r>
        <w:rPr>
          <w:rFonts w:hint="cs"/>
          <w:rtl/>
          <w:lang w:eastAsia="he-IL"/>
        </w:rPr>
        <w:t xml:space="preserve">צהריים טובים. שמי אלכסנדרה קרא, אני ממונה וראש צוות פרקליטים </w:t>
      </w:r>
      <w:bookmarkStart w:id="1759" w:name="_ETM_Q1_5096647"/>
      <w:bookmarkEnd w:id="1759"/>
      <w:r>
        <w:rPr>
          <w:rFonts w:hint="cs"/>
          <w:rtl/>
          <w:lang w:eastAsia="he-IL"/>
        </w:rPr>
        <w:t xml:space="preserve">במחלקת הסייבר בפרקליטות. </w:t>
      </w:r>
    </w:p>
    <w:p w:rsidR="005B5733" w:rsidRDefault="005B5733" w:rsidP="005B5733">
      <w:pPr>
        <w:rPr>
          <w:rtl/>
          <w:lang w:eastAsia="he-IL"/>
        </w:rPr>
      </w:pPr>
      <w:bookmarkStart w:id="1760" w:name="_ETM_Q1_5100879"/>
      <w:bookmarkStart w:id="1761" w:name="_ETM_Q1_5100939"/>
      <w:bookmarkEnd w:id="1760"/>
      <w:bookmarkEnd w:id="1761"/>
    </w:p>
    <w:p w:rsidR="005B5733" w:rsidRDefault="005B5733" w:rsidP="005B5733">
      <w:pPr>
        <w:rPr>
          <w:rtl/>
          <w:lang w:eastAsia="he-IL"/>
        </w:rPr>
      </w:pPr>
      <w:bookmarkStart w:id="1762" w:name="_ETM_Q1_5101039"/>
      <w:bookmarkStart w:id="1763" w:name="_ETM_Q1_5101090"/>
      <w:bookmarkEnd w:id="1762"/>
      <w:bookmarkEnd w:id="1763"/>
      <w:r>
        <w:rPr>
          <w:rFonts w:hint="cs"/>
          <w:rtl/>
          <w:lang w:eastAsia="he-IL"/>
        </w:rPr>
        <w:t xml:space="preserve">תחילה אני אבקש רק לומר שכל </w:t>
      </w:r>
      <w:bookmarkStart w:id="1764" w:name="_ETM_Q1_5098363"/>
      <w:bookmarkEnd w:id="1764"/>
      <w:r>
        <w:rPr>
          <w:rFonts w:hint="cs"/>
          <w:rtl/>
          <w:lang w:eastAsia="he-IL"/>
        </w:rPr>
        <w:t xml:space="preserve">מה שקשור לנושא ההסתה הוא לא נושא שהוא ייחודי למחלקת </w:t>
      </w:r>
      <w:bookmarkStart w:id="1765" w:name="_ETM_Q1_5106267"/>
      <w:bookmarkEnd w:id="1765"/>
      <w:r>
        <w:rPr>
          <w:rFonts w:hint="cs"/>
          <w:rtl/>
          <w:lang w:eastAsia="he-IL"/>
        </w:rPr>
        <w:t xml:space="preserve">הסייבר. אנחנו אמנם מקבלים תיקים מסוימים שמגיעים אלינו במיוחד </w:t>
      </w:r>
      <w:bookmarkStart w:id="1766" w:name="_ETM_Q1_5107291"/>
      <w:bookmarkEnd w:id="1766"/>
      <w:r>
        <w:rPr>
          <w:rFonts w:hint="cs"/>
          <w:rtl/>
          <w:lang w:eastAsia="he-IL"/>
        </w:rPr>
        <w:t xml:space="preserve">בתקופה האחרונה, אבל בכל מה שקשור בטיפול בנושא ההסתה אולי </w:t>
      </w:r>
      <w:bookmarkStart w:id="1767" w:name="_ETM_Q1_5115028"/>
      <w:bookmarkEnd w:id="1767"/>
      <w:r>
        <w:rPr>
          <w:rFonts w:hint="cs"/>
          <w:rtl/>
          <w:lang w:eastAsia="he-IL"/>
        </w:rPr>
        <w:t xml:space="preserve">עדיף שחן מהמחלקה לתפקידים מיוחדים יתייחס לכך, אז </w:t>
      </w:r>
      <w:bookmarkStart w:id="1768" w:name="_ETM_Q1_5116253"/>
      <w:bookmarkEnd w:id="1768"/>
      <w:r>
        <w:rPr>
          <w:rFonts w:hint="cs"/>
          <w:rtl/>
          <w:lang w:eastAsia="he-IL"/>
        </w:rPr>
        <w:t xml:space="preserve">ככל שתרצו קודם כל שיתייחסו לזה אז אולי חן </w:t>
      </w:r>
      <w:bookmarkStart w:id="1769" w:name="_ETM_Q1_5121377"/>
      <w:bookmarkEnd w:id="1769"/>
      <w:r>
        <w:rPr>
          <w:rFonts w:hint="cs"/>
          <w:rtl/>
          <w:lang w:eastAsia="he-IL"/>
        </w:rPr>
        <w:t xml:space="preserve">יקדים אותי ואז אני אמשיך, או שאני פשוט אדבר על </w:t>
      </w:r>
      <w:bookmarkStart w:id="1770" w:name="_ETM_Q1_5121776"/>
      <w:bookmarkEnd w:id="1770"/>
      <w:r>
        <w:rPr>
          <w:rFonts w:hint="cs"/>
          <w:rtl/>
          <w:lang w:eastAsia="he-IL"/>
        </w:rPr>
        <w:t xml:space="preserve">הנושאים האחרים שהוצפו כאן במהלך הדיון. </w:t>
      </w:r>
    </w:p>
    <w:p w:rsidR="005B5733" w:rsidRDefault="005B5733" w:rsidP="005B5733">
      <w:pPr>
        <w:rPr>
          <w:rtl/>
          <w:lang w:eastAsia="he-IL"/>
        </w:rPr>
      </w:pPr>
      <w:bookmarkStart w:id="1771" w:name="_ETM_Q1_5129559"/>
      <w:bookmarkStart w:id="1772" w:name="_ETM_Q1_5129621"/>
      <w:bookmarkEnd w:id="1771"/>
      <w:bookmarkEnd w:id="1772"/>
    </w:p>
    <w:p w:rsidR="005B5733" w:rsidRDefault="005B5733" w:rsidP="005B5733">
      <w:pPr>
        <w:rPr>
          <w:rtl/>
          <w:lang w:eastAsia="he-IL"/>
        </w:rPr>
      </w:pPr>
      <w:bookmarkStart w:id="1773" w:name="_ETM_Q1_5129735"/>
      <w:bookmarkStart w:id="1774" w:name="_ETM_Q1_5129792"/>
      <w:bookmarkEnd w:id="1773"/>
      <w:bookmarkEnd w:id="1774"/>
      <w:r>
        <w:rPr>
          <w:rFonts w:hint="cs"/>
          <w:rtl/>
          <w:lang w:eastAsia="he-IL"/>
        </w:rPr>
        <w:t xml:space="preserve">אז דבר ראשון, </w:t>
      </w:r>
      <w:bookmarkStart w:id="1775" w:name="_ETM_Q1_5131439"/>
      <w:bookmarkEnd w:id="1775"/>
      <w:r>
        <w:rPr>
          <w:rFonts w:hint="cs"/>
          <w:rtl/>
          <w:lang w:eastAsia="he-IL"/>
        </w:rPr>
        <w:t xml:space="preserve">מחלקת הסייבר בפרקליטות היא למעשה המחלקה הצעירה ביותר בפרקליטות, זו </w:t>
      </w:r>
      <w:bookmarkStart w:id="1776" w:name="_ETM_Q1_5135075"/>
      <w:bookmarkEnd w:id="1776"/>
      <w:r>
        <w:rPr>
          <w:rFonts w:hint="cs"/>
          <w:rtl/>
          <w:lang w:eastAsia="he-IL"/>
        </w:rPr>
        <w:t xml:space="preserve">מחלקה שהוקמה בשנת 2015, הפרקליטים שלה מתמקצעים בשאלות משפטיות טכנולוגיות </w:t>
      </w:r>
      <w:bookmarkStart w:id="1777" w:name="_ETM_Q1_5143019"/>
      <w:bookmarkEnd w:id="1777"/>
      <w:r>
        <w:rPr>
          <w:rFonts w:hint="cs"/>
          <w:rtl/>
          <w:lang w:eastAsia="he-IL"/>
        </w:rPr>
        <w:t xml:space="preserve">שמתעוררות בכל מה שקשור למאבק בפשיעה במרחב המקוון. אנחנו מטפלים </w:t>
      </w:r>
      <w:bookmarkStart w:id="1778" w:name="_ETM_Q1_5150989"/>
      <w:bookmarkEnd w:id="1778"/>
      <w:r>
        <w:rPr>
          <w:rFonts w:hint="cs"/>
          <w:rtl/>
          <w:lang w:eastAsia="he-IL"/>
        </w:rPr>
        <w:t xml:space="preserve">בכמה מישורים, אנחנו מטפלים כמובן בתיקים פליליים מול שלוש יחידות </w:t>
      </w:r>
      <w:bookmarkStart w:id="1779" w:name="_ETM_Q1_5151309"/>
      <w:bookmarkEnd w:id="1779"/>
      <w:r>
        <w:rPr>
          <w:rFonts w:hint="cs"/>
          <w:rtl/>
          <w:lang w:eastAsia="he-IL"/>
        </w:rPr>
        <w:t xml:space="preserve">מרכזיות, ראשית, יחידת סייבר ארצית בלהב 433, מול 105 וגם </w:t>
      </w:r>
      <w:bookmarkStart w:id="1780" w:name="_ETM_Q1_5160741"/>
      <w:bookmarkEnd w:id="1780"/>
      <w:r>
        <w:rPr>
          <w:rFonts w:hint="cs"/>
          <w:rtl/>
          <w:lang w:eastAsia="he-IL"/>
        </w:rPr>
        <w:t xml:space="preserve">מול הרשות להגנת הפרטיות במשרד המשפטים. מעבר לטיפול הקלאסי שלנו </w:t>
      </w:r>
      <w:bookmarkStart w:id="1781" w:name="_ETM_Q1_5167509"/>
      <w:bookmarkEnd w:id="1781"/>
      <w:r>
        <w:rPr>
          <w:rFonts w:hint="cs"/>
          <w:rtl/>
          <w:lang w:eastAsia="he-IL"/>
        </w:rPr>
        <w:t>בתיקים פליליים אנחנו גם מטפלים בכל מה שקשור לאכיפה אלטרנטיבית.</w:t>
      </w:r>
      <w:bookmarkStart w:id="1782" w:name="_ETM_Q1_5170033"/>
      <w:bookmarkEnd w:id="1782"/>
    </w:p>
    <w:p w:rsidR="005B5733" w:rsidRDefault="005B5733" w:rsidP="005B5733">
      <w:pPr>
        <w:rPr>
          <w:rtl/>
          <w:lang w:eastAsia="he-IL"/>
        </w:rPr>
      </w:pPr>
      <w:bookmarkStart w:id="1783" w:name="_ETM_Q1_5173617"/>
      <w:bookmarkStart w:id="1784" w:name="_ETM_Q1_5173678"/>
      <w:bookmarkEnd w:id="1783"/>
      <w:bookmarkEnd w:id="1784"/>
    </w:p>
    <w:p w:rsidR="005B5733" w:rsidRDefault="005B5733" w:rsidP="005B5733">
      <w:pPr>
        <w:rPr>
          <w:rtl/>
          <w:lang w:eastAsia="he-IL"/>
        </w:rPr>
      </w:pPr>
      <w:bookmarkStart w:id="1785" w:name="_ETM_Q1_5173801"/>
      <w:bookmarkStart w:id="1786" w:name="_ETM_Q1_5173863"/>
      <w:bookmarkEnd w:id="1785"/>
      <w:bookmarkEnd w:id="1786"/>
      <w:r>
        <w:rPr>
          <w:rFonts w:hint="cs"/>
          <w:rtl/>
          <w:lang w:eastAsia="he-IL"/>
        </w:rPr>
        <w:t>המטרה של אכיפה אלטרנטיבית היא מניעה וסיכול של נזקים של</w:t>
      </w:r>
      <w:bookmarkStart w:id="1787" w:name="_ETM_Q1_5177237"/>
      <w:bookmarkEnd w:id="1787"/>
      <w:r>
        <w:rPr>
          <w:rFonts w:hint="cs"/>
          <w:rtl/>
          <w:lang w:eastAsia="he-IL"/>
        </w:rPr>
        <w:t xml:space="preserve"> פעולות אסורות במרחב המקוון, גם בלי העמדה לדין של מבצע </w:t>
      </w:r>
      <w:bookmarkStart w:id="1788" w:name="_ETM_Q1_5183045"/>
      <w:bookmarkEnd w:id="1788"/>
      <w:r>
        <w:rPr>
          <w:rFonts w:hint="cs"/>
          <w:rtl/>
          <w:lang w:eastAsia="he-IL"/>
        </w:rPr>
        <w:t xml:space="preserve">העבירה. למעשה אנחנו מדברים על טיפול בפרסום ולא במפרסם, כי </w:t>
      </w:r>
      <w:bookmarkStart w:id="1789" w:name="_ETM_Q1_5189245"/>
      <w:bookmarkEnd w:id="1789"/>
      <w:r>
        <w:rPr>
          <w:rFonts w:hint="cs"/>
          <w:rtl/>
          <w:lang w:eastAsia="he-IL"/>
        </w:rPr>
        <w:t xml:space="preserve">לפעמים ישנם מקרים, וזה גם עלה בהתחלה של הדברים, לא </w:t>
      </w:r>
      <w:bookmarkStart w:id="1790" w:name="_ETM_Q1_5196117"/>
      <w:bookmarkEnd w:id="1790"/>
      <w:r>
        <w:rPr>
          <w:rFonts w:hint="cs"/>
          <w:rtl/>
          <w:lang w:eastAsia="he-IL"/>
        </w:rPr>
        <w:t>בכל מצב ובגלל הקשיים שהרשת עצמה מציבה ניתן להגיע לפוגע</w:t>
      </w:r>
      <w:bookmarkStart w:id="1791" w:name="_ETM_Q1_5199925"/>
      <w:bookmarkEnd w:id="1791"/>
      <w:r>
        <w:rPr>
          <w:rFonts w:hint="cs"/>
          <w:rtl/>
          <w:lang w:eastAsia="he-IL"/>
        </w:rPr>
        <w:t>, בגלל מאפייני הרשת, בגלל ההצפנה, האנונימיות, בינלאומיות, ביזור, כל</w:t>
      </w:r>
      <w:bookmarkStart w:id="1792" w:name="_ETM_Q1_5206381"/>
      <w:bookmarkEnd w:id="1792"/>
      <w:r>
        <w:rPr>
          <w:rFonts w:hint="cs"/>
          <w:rtl/>
          <w:lang w:eastAsia="he-IL"/>
        </w:rPr>
        <w:t xml:space="preserve"> הדברים האלה מובילים לקשיים ולפעמים חשוב לטפל בפרסום עצמו, להוריד </w:t>
      </w:r>
      <w:bookmarkStart w:id="1793" w:name="_ETM_Q1_5208725"/>
      <w:bookmarkEnd w:id="1793"/>
      <w:r>
        <w:rPr>
          <w:rFonts w:hint="cs"/>
          <w:rtl/>
          <w:lang w:eastAsia="he-IL"/>
        </w:rPr>
        <w:t xml:space="preserve">אותו מהרשת. </w:t>
      </w:r>
    </w:p>
    <w:p w:rsidR="005B5733" w:rsidRDefault="005B5733" w:rsidP="005B5733">
      <w:pPr>
        <w:rPr>
          <w:rtl/>
          <w:lang w:eastAsia="he-IL"/>
        </w:rPr>
      </w:pPr>
      <w:bookmarkStart w:id="1794" w:name="_ETM_Q1_5212693"/>
      <w:bookmarkStart w:id="1795" w:name="_ETM_Q1_5212758"/>
      <w:bookmarkEnd w:id="1794"/>
      <w:bookmarkEnd w:id="1795"/>
    </w:p>
    <w:p w:rsidR="005B5733" w:rsidRDefault="005B5733" w:rsidP="005B5733">
      <w:pPr>
        <w:rPr>
          <w:rtl/>
          <w:lang w:eastAsia="he-IL"/>
        </w:rPr>
      </w:pPr>
      <w:bookmarkStart w:id="1796" w:name="_ETM_Q1_5212853"/>
      <w:bookmarkStart w:id="1797" w:name="_ETM_Q1_5212907"/>
      <w:bookmarkEnd w:id="1796"/>
      <w:bookmarkEnd w:id="1797"/>
      <w:r>
        <w:rPr>
          <w:rFonts w:hint="cs"/>
          <w:rtl/>
          <w:lang w:eastAsia="he-IL"/>
        </w:rPr>
        <w:t xml:space="preserve">אז אנחנו עובדים במסגרת האסטרטגיה הזאת מול פלטפורמות </w:t>
      </w:r>
      <w:bookmarkStart w:id="1798" w:name="_ETM_Q1_5218861"/>
      <w:bookmarkEnd w:id="1798"/>
      <w:r>
        <w:rPr>
          <w:rFonts w:hint="cs"/>
          <w:rtl/>
          <w:lang w:eastAsia="he-IL"/>
        </w:rPr>
        <w:t xml:space="preserve">שונות כדי להסיר תכנים. חשוב לציין בנושא הזה, וזה גם </w:t>
      </w:r>
      <w:bookmarkStart w:id="1799" w:name="_ETM_Q1_5223982"/>
      <w:bookmarkEnd w:id="1799"/>
      <w:r>
        <w:rPr>
          <w:rFonts w:hint="cs"/>
          <w:rtl/>
          <w:lang w:eastAsia="he-IL"/>
        </w:rPr>
        <w:t xml:space="preserve">עלה קצת מדוח ועדת המנכ"לים, חוק סמכויות לשם מניעת ביצוע </w:t>
      </w:r>
      <w:bookmarkStart w:id="1800" w:name="_ETM_Q1_5227446"/>
      <w:bookmarkEnd w:id="1800"/>
      <w:r>
        <w:rPr>
          <w:rFonts w:hint="cs"/>
          <w:rtl/>
          <w:lang w:eastAsia="he-IL"/>
        </w:rPr>
        <w:t xml:space="preserve">עבירות ברשת משנת 2017, חוק שלמעשה אנחנו התובעים המוסמכים, מחלקת </w:t>
      </w:r>
      <w:bookmarkStart w:id="1801" w:name="_ETM_Q1_5232635"/>
      <w:bookmarkEnd w:id="1801"/>
      <w:r>
        <w:rPr>
          <w:rFonts w:hint="cs"/>
          <w:rtl/>
          <w:lang w:eastAsia="he-IL"/>
        </w:rPr>
        <w:t xml:space="preserve">הסייבר, התובעים שלה הם התובעים המוסמכים על ידי היועץ </w:t>
      </w:r>
      <w:bookmarkStart w:id="1802" w:name="_ETM_Q1_5237961"/>
      <w:bookmarkEnd w:id="1802"/>
      <w:r>
        <w:rPr>
          <w:rFonts w:hint="cs"/>
          <w:rtl/>
          <w:lang w:eastAsia="he-IL"/>
        </w:rPr>
        <w:t>המשפטי לממשלה להגיש בקשות לבית המשפט המחוזי בבקשה להגביל גישה</w:t>
      </w:r>
      <w:bookmarkStart w:id="1803" w:name="_ETM_Q1_5239665"/>
      <w:bookmarkEnd w:id="1803"/>
      <w:r>
        <w:rPr>
          <w:rFonts w:hint="cs"/>
          <w:rtl/>
          <w:lang w:eastAsia="he-IL"/>
        </w:rPr>
        <w:t xml:space="preserve"> או להסיר </w:t>
      </w:r>
      <w:r w:rsidR="00F348A6">
        <w:rPr>
          <w:rFonts w:hint="cs"/>
          <w:rtl/>
          <w:lang w:eastAsia="he-IL"/>
        </w:rPr>
        <w:t xml:space="preserve">אתרי אינטרנט שמשמשים לפרסום פדופיליה, שירותי זנות, ארגון </w:t>
      </w:r>
      <w:bookmarkStart w:id="1804" w:name="_ETM_Q1_5250402"/>
      <w:bookmarkEnd w:id="1804"/>
      <w:r w:rsidR="00F348A6">
        <w:rPr>
          <w:rFonts w:hint="cs"/>
          <w:rtl/>
          <w:lang w:eastAsia="he-IL"/>
        </w:rPr>
        <w:t xml:space="preserve">הימורים, סמים וארגוני טרור. אנחנו גם ראינו את המלצת הוועדה </w:t>
      </w:r>
      <w:bookmarkStart w:id="1805" w:name="_ETM_Q1_5258362"/>
      <w:bookmarkEnd w:id="1805"/>
      <w:r w:rsidR="00F348A6">
        <w:rPr>
          <w:rFonts w:hint="cs"/>
          <w:rtl/>
          <w:lang w:eastAsia="he-IL"/>
        </w:rPr>
        <w:t xml:space="preserve">להוסיף גם עבירות נשק, אנחנו חושבים שזו בהחלט זירה משמעותית </w:t>
      </w:r>
      <w:bookmarkStart w:id="1806" w:name="_ETM_Q1_5259766"/>
      <w:bookmarkEnd w:id="1806"/>
      <w:r w:rsidR="00F348A6">
        <w:rPr>
          <w:rFonts w:hint="cs"/>
          <w:rtl/>
          <w:lang w:eastAsia="he-IL"/>
        </w:rPr>
        <w:t xml:space="preserve">לפעולה. אנחנו מודעים לכך שהמרחב המקוון משקף דברים שקורים בחיים </w:t>
      </w:r>
      <w:bookmarkStart w:id="1807" w:name="_ETM_Q1_5268252"/>
      <w:bookmarkEnd w:id="1807"/>
      <w:r w:rsidR="00F348A6">
        <w:rPr>
          <w:rFonts w:hint="cs"/>
          <w:rtl/>
          <w:lang w:eastAsia="he-IL"/>
        </w:rPr>
        <w:t xml:space="preserve">האמיתיים ולכן אין מקום לומר שהדברים לא מתרחשים </w:t>
      </w:r>
      <w:bookmarkStart w:id="1808" w:name="_ETM_Q1_5271575"/>
      <w:bookmarkEnd w:id="1808"/>
      <w:r w:rsidR="00F348A6">
        <w:rPr>
          <w:rFonts w:hint="cs"/>
          <w:rtl/>
          <w:lang w:eastAsia="he-IL"/>
        </w:rPr>
        <w:t xml:space="preserve">או קורים במרחב המקוון ונכון לעשות הגברת טיפול וקשב לנושאים </w:t>
      </w:r>
      <w:bookmarkStart w:id="1809" w:name="_ETM_Q1_5278854"/>
      <w:bookmarkEnd w:id="1809"/>
      <w:r w:rsidR="00F348A6">
        <w:rPr>
          <w:rFonts w:hint="cs"/>
          <w:rtl/>
          <w:lang w:eastAsia="he-IL"/>
        </w:rPr>
        <w:t xml:space="preserve">האלה. </w:t>
      </w:r>
    </w:p>
    <w:p w:rsidR="00F348A6" w:rsidRDefault="00F348A6" w:rsidP="005B5733">
      <w:pPr>
        <w:rPr>
          <w:rtl/>
          <w:lang w:eastAsia="he-IL"/>
        </w:rPr>
      </w:pPr>
      <w:bookmarkStart w:id="1810" w:name="_ETM_Q1_5279614"/>
      <w:bookmarkStart w:id="1811" w:name="_ETM_Q1_5279680"/>
      <w:bookmarkEnd w:id="1810"/>
      <w:bookmarkEnd w:id="1811"/>
    </w:p>
    <w:p w:rsidR="00F348A6" w:rsidRDefault="00F348A6" w:rsidP="005B5733">
      <w:pPr>
        <w:rPr>
          <w:rtl/>
          <w:lang w:eastAsia="he-IL"/>
        </w:rPr>
      </w:pPr>
      <w:bookmarkStart w:id="1812" w:name="_ETM_Q1_5279774"/>
      <w:bookmarkStart w:id="1813" w:name="_ETM_Q1_5279825"/>
      <w:bookmarkEnd w:id="1812"/>
      <w:bookmarkEnd w:id="1813"/>
      <w:r>
        <w:rPr>
          <w:rFonts w:hint="cs"/>
          <w:rtl/>
          <w:lang w:eastAsia="he-IL"/>
        </w:rPr>
        <w:t xml:space="preserve">אנחנו עובדים בשיתוף כמובן עם המשטרה, אנחנו יודעים לפעול </w:t>
      </w:r>
      <w:bookmarkStart w:id="1814" w:name="_ETM_Q1_5286134"/>
      <w:bookmarkEnd w:id="1814"/>
      <w:r>
        <w:rPr>
          <w:rFonts w:hint="cs"/>
          <w:rtl/>
          <w:lang w:eastAsia="he-IL"/>
        </w:rPr>
        <w:t xml:space="preserve">היום מול תכנים אלימים, בין אם זה, כמו שגלעד גם </w:t>
      </w:r>
      <w:bookmarkStart w:id="1815" w:name="_ETM_Q1_5286950"/>
      <w:bookmarkEnd w:id="1815"/>
      <w:r>
        <w:rPr>
          <w:rFonts w:hint="cs"/>
          <w:rtl/>
          <w:lang w:eastAsia="he-IL"/>
        </w:rPr>
        <w:t xml:space="preserve">אמר, בין אם זה לביצוע פעולות איסוף וחקירה כדי ללמוד </w:t>
      </w:r>
      <w:bookmarkStart w:id="1816" w:name="_ETM_Q1_5288783"/>
      <w:bookmarkEnd w:id="1816"/>
      <w:r>
        <w:rPr>
          <w:rFonts w:hint="cs"/>
          <w:rtl/>
          <w:lang w:eastAsia="he-IL"/>
        </w:rPr>
        <w:t xml:space="preserve">ולהבין מי עומד מאחורי הפרסום של התכנים האסורים ובין אם </w:t>
      </w:r>
      <w:bookmarkStart w:id="1817" w:name="_ETM_Q1_5296534"/>
      <w:bookmarkEnd w:id="1817"/>
      <w:r>
        <w:rPr>
          <w:rFonts w:hint="cs"/>
          <w:rtl/>
          <w:lang w:eastAsia="he-IL"/>
        </w:rPr>
        <w:t xml:space="preserve">זה על ידי הסרת תוכן על מנת להקטין את גובה </w:t>
      </w:r>
      <w:bookmarkStart w:id="1818" w:name="_ETM_Q1_5297268"/>
      <w:bookmarkEnd w:id="1818"/>
      <w:r>
        <w:rPr>
          <w:rFonts w:hint="cs"/>
          <w:rtl/>
          <w:lang w:eastAsia="he-IL"/>
        </w:rPr>
        <w:t xml:space="preserve">הלהבות. אנחנו שמים יד על התוכן. </w:t>
      </w:r>
    </w:p>
    <w:p w:rsidR="00F348A6" w:rsidRDefault="00F348A6" w:rsidP="005B5733">
      <w:pPr>
        <w:rPr>
          <w:rtl/>
          <w:lang w:eastAsia="he-IL"/>
        </w:rPr>
      </w:pPr>
      <w:bookmarkStart w:id="1819" w:name="_ETM_Q1_5303508"/>
      <w:bookmarkStart w:id="1820" w:name="_ETM_Q1_5303555"/>
      <w:bookmarkEnd w:id="1819"/>
      <w:bookmarkEnd w:id="1820"/>
    </w:p>
    <w:p w:rsidR="00F348A6" w:rsidRDefault="00F348A6" w:rsidP="005B5733">
      <w:pPr>
        <w:rPr>
          <w:rtl/>
          <w:lang w:eastAsia="he-IL"/>
        </w:rPr>
      </w:pPr>
      <w:bookmarkStart w:id="1821" w:name="_ETM_Q1_5303676"/>
      <w:bookmarkStart w:id="1822" w:name="_ETM_Q1_5303721"/>
      <w:bookmarkEnd w:id="1821"/>
      <w:bookmarkEnd w:id="1822"/>
      <w:r>
        <w:rPr>
          <w:rFonts w:hint="cs"/>
          <w:rtl/>
          <w:lang w:eastAsia="he-IL"/>
        </w:rPr>
        <w:t>אני יכולה לומר</w:t>
      </w:r>
      <w:bookmarkStart w:id="1823" w:name="_ETM_Q1_5300692"/>
      <w:bookmarkEnd w:id="1823"/>
      <w:r>
        <w:rPr>
          <w:rFonts w:hint="cs"/>
          <w:rtl/>
          <w:lang w:eastAsia="he-IL"/>
        </w:rPr>
        <w:t xml:space="preserve"> בהקשר הזה שני דברים. קודם כל הבחירה של דרך הטיפול </w:t>
      </w:r>
      <w:bookmarkStart w:id="1824" w:name="_ETM_Q1_5304558"/>
      <w:bookmarkEnd w:id="1824"/>
      <w:r>
        <w:rPr>
          <w:rFonts w:hint="cs"/>
          <w:rtl/>
          <w:lang w:eastAsia="he-IL"/>
        </w:rPr>
        <w:t xml:space="preserve">היא נושא מאוד עדין, הוא נעשה בשילוב ידיים גם עם המשטרה וגם עם הרשתות החברתיות ובסופו של דבר, ג'ורדנה </w:t>
      </w:r>
      <w:bookmarkStart w:id="1825" w:name="_ETM_Q1_5316100"/>
      <w:bookmarkEnd w:id="1825"/>
      <w:r>
        <w:rPr>
          <w:rFonts w:hint="cs"/>
          <w:rtl/>
          <w:lang w:eastAsia="he-IL"/>
        </w:rPr>
        <w:t xml:space="preserve">גם דיברה על זה, המענה הוא גם די אפקטיבי כי </w:t>
      </w:r>
      <w:bookmarkStart w:id="1826" w:name="_ETM_Q1_5318247"/>
      <w:bookmarkEnd w:id="1826"/>
      <w:r>
        <w:rPr>
          <w:rFonts w:hint="cs"/>
          <w:rtl/>
          <w:lang w:eastAsia="he-IL"/>
        </w:rPr>
        <w:t>בסופו של דבר גם לרשתות החברתיות יש אינטרס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שידווחו </w:t>
      </w:r>
      <w:bookmarkStart w:id="1827" w:name="_ETM_Q1_5324630"/>
      <w:bookmarkEnd w:id="1827"/>
      <w:r>
        <w:rPr>
          <w:rFonts w:hint="cs"/>
          <w:rtl/>
          <w:lang w:eastAsia="he-IL"/>
        </w:rPr>
        <w:t xml:space="preserve">להם על תכנים פוגעניים או מפרי חוק. בכל </w:t>
      </w:r>
      <w:bookmarkStart w:id="1828" w:name="_ETM_Q1_5325110"/>
      <w:bookmarkEnd w:id="1828"/>
      <w:r>
        <w:rPr>
          <w:rFonts w:hint="cs"/>
          <w:rtl/>
          <w:lang w:eastAsia="he-IL"/>
        </w:rPr>
        <w:t xml:space="preserve">מה שקשור לתהליך היישום אנחנו באמת מצויים בתהליך חשיבה בהקשר </w:t>
      </w:r>
      <w:bookmarkStart w:id="1829" w:name="_ETM_Q1_5330326"/>
      <w:bookmarkEnd w:id="1829"/>
      <w:r>
        <w:rPr>
          <w:rFonts w:hint="cs"/>
          <w:rtl/>
          <w:lang w:eastAsia="he-IL"/>
        </w:rPr>
        <w:t xml:space="preserve">המקוון על חשיבה מחוץ לקופסה, על פתרונות יעילים ומועילים ואפשריים </w:t>
      </w:r>
      <w:bookmarkStart w:id="1830" w:name="_ETM_Q1_5336072"/>
      <w:bookmarkEnd w:id="1830"/>
      <w:r>
        <w:rPr>
          <w:rFonts w:hint="cs"/>
          <w:rtl/>
          <w:lang w:eastAsia="he-IL"/>
        </w:rPr>
        <w:t xml:space="preserve">גם מבחינה משפטית, בין היתר כמובן גם הגברת השיח וההתעניינות. </w:t>
      </w:r>
      <w:bookmarkStart w:id="1831" w:name="_ETM_Q1_5342936"/>
      <w:bookmarkEnd w:id="1831"/>
    </w:p>
    <w:p w:rsidR="00F348A6" w:rsidRDefault="00F348A6" w:rsidP="005B5733">
      <w:pPr>
        <w:rPr>
          <w:rtl/>
          <w:lang w:eastAsia="he-IL"/>
        </w:rPr>
      </w:pPr>
      <w:bookmarkStart w:id="1832" w:name="_ETM_Q1_5349758"/>
      <w:bookmarkStart w:id="1833" w:name="_ETM_Q1_5349805"/>
      <w:bookmarkEnd w:id="1832"/>
      <w:bookmarkEnd w:id="1833"/>
    </w:p>
    <w:p w:rsidR="00F348A6" w:rsidRDefault="00F348A6" w:rsidP="00416E23">
      <w:pPr>
        <w:rPr>
          <w:rtl/>
          <w:lang w:eastAsia="he-IL"/>
        </w:rPr>
      </w:pPr>
      <w:bookmarkStart w:id="1834" w:name="_ETM_Q1_5349919"/>
      <w:bookmarkStart w:id="1835" w:name="_ETM_Q1_5349963"/>
      <w:bookmarkEnd w:id="1834"/>
      <w:bookmarkEnd w:id="1835"/>
      <w:r>
        <w:rPr>
          <w:rFonts w:hint="cs"/>
          <w:rtl/>
          <w:lang w:eastAsia="he-IL"/>
        </w:rPr>
        <w:t xml:space="preserve">אנחנו גם מבינים שיכולים להיות סממנים מקדימים לפגיעה פיזית במרחב </w:t>
      </w:r>
      <w:bookmarkStart w:id="1836" w:name="_ETM_Q1_5347470"/>
      <w:bookmarkEnd w:id="1836"/>
      <w:r>
        <w:rPr>
          <w:rFonts w:hint="cs"/>
          <w:rtl/>
          <w:lang w:eastAsia="he-IL"/>
        </w:rPr>
        <w:t xml:space="preserve">המקוון. </w:t>
      </w:r>
      <w:bookmarkStart w:id="1837" w:name="_ETM_Q1_5349350"/>
      <w:bookmarkStart w:id="1838" w:name="_ETM_Q1_5349415"/>
      <w:bookmarkStart w:id="1839" w:name="_ETM_Q1_5349510"/>
      <w:bookmarkStart w:id="1840" w:name="_ETM_Q1_5349568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אני יכולה לציין אפילו מקרים שהגיעו אלינו מהחברה הערבית </w:t>
      </w:r>
      <w:bookmarkStart w:id="1841" w:name="_ETM_Q1_5357006"/>
      <w:bookmarkEnd w:id="1841"/>
      <w:r>
        <w:rPr>
          <w:rFonts w:hint="cs"/>
          <w:rtl/>
          <w:lang w:eastAsia="he-IL"/>
        </w:rPr>
        <w:t>שאם היינו מסתכלים עליהם בהסתכלות כללית אחרת יכול להיות שאולי המקרים</w:t>
      </w:r>
      <w:bookmarkStart w:id="1842" w:name="_ETM_Q1_5358926"/>
      <w:bookmarkEnd w:id="1842"/>
      <w:r>
        <w:rPr>
          <w:rFonts w:hint="cs"/>
          <w:rtl/>
          <w:lang w:eastAsia="he-IL"/>
        </w:rPr>
        <w:t xml:space="preserve"> האלה לא היו מוסרים מהרשת, אבל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הבנה </w:t>
      </w:r>
      <w:bookmarkStart w:id="1843" w:name="_ETM_Q1_5366646"/>
      <w:bookmarkEnd w:id="1843"/>
      <w:r>
        <w:rPr>
          <w:rFonts w:hint="cs"/>
          <w:rtl/>
          <w:lang w:eastAsia="he-IL"/>
        </w:rPr>
        <w:t xml:space="preserve">וחשיבה מחוץ לקופסה והבנת התרבות גם של החברה הערבית מקרים </w:t>
      </w:r>
      <w:bookmarkStart w:id="1844" w:name="_ETM_Q1_5370936"/>
      <w:bookmarkEnd w:id="1844"/>
      <w:r>
        <w:rPr>
          <w:rFonts w:hint="cs"/>
          <w:rtl/>
          <w:lang w:eastAsia="he-IL"/>
        </w:rPr>
        <w:t xml:space="preserve">של סקסטורשן, ודובר עליו לא מעט, לא תמיד אנחנו נתקלים </w:t>
      </w:r>
      <w:bookmarkStart w:id="1845" w:name="_ETM_Q1_5373932"/>
      <w:bookmarkEnd w:id="1845"/>
      <w:r>
        <w:rPr>
          <w:rFonts w:hint="cs"/>
          <w:rtl/>
          <w:lang w:eastAsia="he-IL"/>
        </w:rPr>
        <w:t xml:space="preserve">בסקסטורשן בהיבט הקלאסי שלו, כלומר לא בהכרח אתה תמצא תמונות </w:t>
      </w:r>
      <w:bookmarkStart w:id="1846" w:name="_ETM_Q1_5385444"/>
      <w:bookmarkEnd w:id="1846"/>
      <w:r>
        <w:rPr>
          <w:rFonts w:hint="cs"/>
          <w:rtl/>
          <w:lang w:eastAsia="he-IL"/>
        </w:rPr>
        <w:t xml:space="preserve">מיניות שנשלחות. היה לנו מקרה לצורך העניין שבו אישה שלחה </w:t>
      </w:r>
      <w:bookmarkStart w:id="1847" w:name="_ETM_Q1_5387746"/>
      <w:bookmarkEnd w:id="1847"/>
      <w:r>
        <w:rPr>
          <w:rFonts w:hint="cs"/>
          <w:rtl/>
          <w:lang w:eastAsia="he-IL"/>
        </w:rPr>
        <w:t xml:space="preserve">לגבר תמונה שלה ללא רעלה, עצם זה שהיא שלחה תמונה </w:t>
      </w:r>
      <w:bookmarkStart w:id="1848" w:name="_ETM_Q1_5396834"/>
      <w:bookmarkEnd w:id="1848"/>
      <w:r>
        <w:rPr>
          <w:rFonts w:hint="cs"/>
          <w:rtl/>
          <w:lang w:eastAsia="he-IL"/>
        </w:rPr>
        <w:t xml:space="preserve">לגבר אחר ללא רעלה מעמיד אותה בסכנת חיים וזו תפיסה </w:t>
      </w:r>
      <w:bookmarkStart w:id="1849" w:name="_ETM_Q1_5400852"/>
      <w:bookmarkEnd w:id="1849"/>
      <w:r>
        <w:rPr>
          <w:rFonts w:hint="cs"/>
          <w:rtl/>
          <w:lang w:eastAsia="he-IL"/>
        </w:rPr>
        <w:t xml:space="preserve">תרבותית שצריך להתחבר אליה וצריך להבין אותה וצריך להיכנס לעולם </w:t>
      </w:r>
      <w:bookmarkStart w:id="1850" w:name="_ETM_Q1_5402678"/>
      <w:bookmarkEnd w:id="1850"/>
      <w:r>
        <w:rPr>
          <w:rFonts w:hint="cs"/>
          <w:rtl/>
          <w:lang w:eastAsia="he-IL"/>
        </w:rPr>
        <w:t xml:space="preserve">המושגים של החברה. לא להסתכל רק מבחוץ, אלא להיכנס בפנים </w:t>
      </w:r>
      <w:bookmarkStart w:id="1851" w:name="_ETM_Q1_5412030"/>
      <w:bookmarkEnd w:id="1851"/>
      <w:r>
        <w:rPr>
          <w:rFonts w:hint="cs"/>
          <w:rtl/>
          <w:lang w:eastAsia="he-IL"/>
        </w:rPr>
        <w:t xml:space="preserve">ולהבין איזה משמעויות יכולות לקרות מזה. </w:t>
      </w:r>
    </w:p>
    <w:p w:rsidR="00F348A6" w:rsidRDefault="00F348A6" w:rsidP="00F348A6">
      <w:pPr>
        <w:rPr>
          <w:rtl/>
          <w:lang w:eastAsia="he-IL"/>
        </w:rPr>
      </w:pPr>
      <w:bookmarkStart w:id="1852" w:name="_ETM_Q1_5412146"/>
      <w:bookmarkStart w:id="1853" w:name="_ETM_Q1_5412243"/>
      <w:bookmarkStart w:id="1854" w:name="_ETM_Q1_5412306"/>
      <w:bookmarkEnd w:id="1852"/>
      <w:bookmarkEnd w:id="1853"/>
      <w:bookmarkEnd w:id="1854"/>
    </w:p>
    <w:p w:rsidR="00F348A6" w:rsidRDefault="00F348A6" w:rsidP="00F348A6">
      <w:pPr>
        <w:rPr>
          <w:rtl/>
          <w:lang w:eastAsia="he-IL"/>
        </w:rPr>
      </w:pPr>
      <w:bookmarkStart w:id="1855" w:name="_ETM_Q1_5412374"/>
      <w:bookmarkEnd w:id="1855"/>
      <w:r>
        <w:rPr>
          <w:rFonts w:hint="cs"/>
          <w:rtl/>
          <w:lang w:eastAsia="he-IL"/>
        </w:rPr>
        <w:t xml:space="preserve">אנחנו גם מכירים מקרים </w:t>
      </w:r>
      <w:bookmarkStart w:id="1856" w:name="_ETM_Q1_5414370"/>
      <w:bookmarkEnd w:id="1856"/>
      <w:r>
        <w:rPr>
          <w:rFonts w:hint="cs"/>
          <w:rtl/>
          <w:lang w:eastAsia="he-IL"/>
        </w:rPr>
        <w:t xml:space="preserve">שבהם הגיעה תלונה בבקשה להסיר תכנים דומים מהסוג הזה שבאמת </w:t>
      </w:r>
      <w:bookmarkStart w:id="1857" w:name="_ETM_Q1_5418564"/>
      <w:bookmarkEnd w:id="1857"/>
      <w:r>
        <w:rPr>
          <w:rFonts w:hint="cs"/>
          <w:rtl/>
          <w:lang w:eastAsia="he-IL"/>
        </w:rPr>
        <w:t xml:space="preserve">חוקר המשטרה שמר אותה בתחנת המשטרה עד אשר נעשתה פנייה </w:t>
      </w:r>
      <w:bookmarkStart w:id="1858" w:name="_ETM_Q1_5425324"/>
      <w:bookmarkEnd w:id="1858"/>
      <w:r>
        <w:rPr>
          <w:rFonts w:hint="cs"/>
          <w:rtl/>
          <w:lang w:eastAsia="he-IL"/>
        </w:rPr>
        <w:t xml:space="preserve">אלינו, אנחנו הסרנו את התוכן מהרשת והדבר גם לווה על </w:t>
      </w:r>
      <w:bookmarkStart w:id="1859" w:name="_ETM_Q1_5428508"/>
      <w:bookmarkEnd w:id="1859"/>
      <w:r>
        <w:rPr>
          <w:rFonts w:hint="cs"/>
          <w:rtl/>
          <w:lang w:eastAsia="he-IL"/>
        </w:rPr>
        <w:t>ידי תחנת המשטרה מספר ימים לאחר מכן על מנת לוודא</w:t>
      </w:r>
      <w:bookmarkStart w:id="1860" w:name="_ETM_Q1_5429380"/>
      <w:bookmarkEnd w:id="1860"/>
      <w:r>
        <w:rPr>
          <w:rFonts w:hint="cs"/>
          <w:rtl/>
          <w:lang w:eastAsia="he-IL"/>
        </w:rPr>
        <w:t xml:space="preserve"> שדבר הפרסום לא נודע חלילה למשפחה הקרובה וזה יכול להעמיד </w:t>
      </w:r>
      <w:bookmarkStart w:id="1861" w:name="_ETM_Q1_5437820"/>
      <w:bookmarkEnd w:id="1861"/>
      <w:r>
        <w:rPr>
          <w:rFonts w:hint="cs"/>
          <w:rtl/>
          <w:lang w:eastAsia="he-IL"/>
        </w:rPr>
        <w:t xml:space="preserve">אותה בסיכון. </w:t>
      </w:r>
    </w:p>
    <w:p w:rsidR="00F348A6" w:rsidRDefault="00F348A6" w:rsidP="00F348A6">
      <w:pPr>
        <w:rPr>
          <w:rtl/>
          <w:lang w:eastAsia="he-IL"/>
        </w:rPr>
      </w:pPr>
      <w:bookmarkStart w:id="1862" w:name="_ETM_Q1_5439308"/>
      <w:bookmarkStart w:id="1863" w:name="_ETM_Q1_5439382"/>
      <w:bookmarkEnd w:id="1862"/>
      <w:bookmarkEnd w:id="1863"/>
    </w:p>
    <w:p w:rsidR="00F348A6" w:rsidRDefault="00F348A6" w:rsidP="00F348A6">
      <w:pPr>
        <w:rPr>
          <w:rtl/>
          <w:lang w:eastAsia="he-IL"/>
        </w:rPr>
      </w:pPr>
      <w:bookmarkStart w:id="1864" w:name="_ETM_Q1_5439444"/>
      <w:bookmarkStart w:id="1865" w:name="_ETM_Q1_5439505"/>
      <w:bookmarkEnd w:id="1864"/>
      <w:bookmarkEnd w:id="1865"/>
      <w:r>
        <w:rPr>
          <w:rFonts w:hint="cs"/>
          <w:rtl/>
          <w:lang w:eastAsia="he-IL"/>
        </w:rPr>
        <w:t>אז אנחנו בהחלט מודעים לקשיים שיכולים להיות, אנחנו</w:t>
      </w:r>
      <w:bookmarkStart w:id="1866" w:name="_ETM_Q1_5440152"/>
      <w:bookmarkEnd w:id="1866"/>
      <w:r>
        <w:rPr>
          <w:rFonts w:hint="cs"/>
          <w:rtl/>
          <w:lang w:eastAsia="he-IL"/>
        </w:rPr>
        <w:t xml:space="preserve"> מקבלים גם מדי פעם פניות ופועלים להסרה של החומרים האלה, </w:t>
      </w:r>
      <w:bookmarkStart w:id="1867" w:name="_ETM_Q1_5448680"/>
      <w:bookmarkEnd w:id="1867"/>
      <w:r>
        <w:rPr>
          <w:rFonts w:hint="cs"/>
          <w:rtl/>
          <w:lang w:eastAsia="he-IL"/>
        </w:rPr>
        <w:t xml:space="preserve">הרבה בזכות חשיבה, כמו שאמרתי, מחוץ לקופסה ובהבנה שלא כל </w:t>
      </w:r>
      <w:bookmarkStart w:id="1868" w:name="_ETM_Q1_5451306"/>
      <w:bookmarkEnd w:id="1868"/>
      <w:r>
        <w:rPr>
          <w:rFonts w:hint="cs"/>
          <w:rtl/>
          <w:lang w:eastAsia="he-IL"/>
        </w:rPr>
        <w:t>דבר שבראות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אחרת נראה כמשהו פלילי יכול גם </w:t>
      </w:r>
      <w:bookmarkStart w:id="1869" w:name="_ETM_Q1_5458734"/>
      <w:bookmarkEnd w:id="1869"/>
      <w:r>
        <w:rPr>
          <w:rFonts w:hint="cs"/>
          <w:rtl/>
          <w:lang w:eastAsia="he-IL"/>
        </w:rPr>
        <w:t xml:space="preserve">להביא לפגיעה במרחב המקוון. </w:t>
      </w:r>
    </w:p>
    <w:p w:rsidR="00F348A6" w:rsidRDefault="00F348A6" w:rsidP="00F348A6">
      <w:pPr>
        <w:rPr>
          <w:rtl/>
          <w:lang w:eastAsia="he-IL"/>
        </w:rPr>
      </w:pPr>
      <w:bookmarkStart w:id="1870" w:name="_ETM_Q1_5460706"/>
      <w:bookmarkStart w:id="1871" w:name="_ETM_Q1_5460775"/>
      <w:bookmarkStart w:id="1872" w:name="_ETM_Q1_5457024"/>
      <w:bookmarkEnd w:id="1870"/>
      <w:bookmarkEnd w:id="1871"/>
      <w:bookmarkEnd w:id="1872"/>
    </w:p>
    <w:p w:rsidR="00F348A6" w:rsidRDefault="00F348A6" w:rsidP="00F348A6">
      <w:pPr>
        <w:pStyle w:val="af6"/>
        <w:keepNext/>
        <w:rPr>
          <w:rtl/>
        </w:rPr>
      </w:pPr>
      <w:bookmarkStart w:id="1873" w:name="ET_yor_5795_106"/>
      <w:r w:rsidRPr="00F348A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348A6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:rsidR="00F348A6" w:rsidRDefault="00F348A6" w:rsidP="00F348A6">
      <w:pPr>
        <w:pStyle w:val="KeepWithNext"/>
        <w:rPr>
          <w:rtl/>
          <w:lang w:eastAsia="he-IL"/>
        </w:rPr>
      </w:pPr>
    </w:p>
    <w:p w:rsidR="00F348A6" w:rsidRDefault="00F348A6" w:rsidP="00F348A6">
      <w:pPr>
        <w:rPr>
          <w:rtl/>
          <w:lang w:eastAsia="he-IL"/>
        </w:rPr>
      </w:pPr>
      <w:bookmarkStart w:id="1874" w:name="_ETM_Q1_5457294"/>
      <w:bookmarkStart w:id="1875" w:name="_ETM_Q1_5457310"/>
      <w:bookmarkEnd w:id="1874"/>
      <w:bookmarkEnd w:id="1875"/>
      <w:r>
        <w:rPr>
          <w:rFonts w:hint="cs"/>
          <w:rtl/>
          <w:lang w:eastAsia="he-IL"/>
        </w:rPr>
        <w:t xml:space="preserve">תודה לך, אלכסנדרה. עורך </w:t>
      </w:r>
      <w:bookmarkStart w:id="1876" w:name="_ETM_Q1_5462512"/>
      <w:bookmarkEnd w:id="1876"/>
      <w:r>
        <w:rPr>
          <w:rFonts w:hint="cs"/>
          <w:rtl/>
          <w:lang w:eastAsia="he-IL"/>
        </w:rPr>
        <w:t>הדין חן בן</w:t>
      </w:r>
      <w:bookmarkStart w:id="1877" w:name="_ETM_Q1_5464624"/>
      <w:bookmarkEnd w:id="1877"/>
      <w:r w:rsidR="00E53622">
        <w:rPr>
          <w:rFonts w:hint="cs"/>
          <w:rtl/>
          <w:lang w:eastAsia="he-IL"/>
        </w:rPr>
        <w:t xml:space="preserve"> שלום. ממש בקצרה, </w:t>
      </w:r>
      <w:bookmarkStart w:id="1878" w:name="_ETM_Q1_5477170"/>
      <w:bookmarkEnd w:id="1878"/>
      <w:r w:rsidR="00E53622">
        <w:rPr>
          <w:rFonts w:hint="cs"/>
          <w:rtl/>
          <w:lang w:eastAsia="he-IL"/>
        </w:rPr>
        <w:t>כי אנחנו אמורים לסיים בעוד כמה דקות.</w:t>
      </w:r>
    </w:p>
    <w:p w:rsidR="00F348A6" w:rsidRDefault="00F348A6" w:rsidP="00F348A6">
      <w:pPr>
        <w:rPr>
          <w:rtl/>
          <w:lang w:eastAsia="he-IL"/>
        </w:rPr>
      </w:pPr>
      <w:bookmarkStart w:id="1879" w:name="_ETM_Q1_5464683"/>
      <w:bookmarkEnd w:id="1879"/>
    </w:p>
    <w:p w:rsidR="00F348A6" w:rsidRDefault="00F348A6" w:rsidP="00F348A6">
      <w:pPr>
        <w:pStyle w:val="af9"/>
        <w:keepNext/>
        <w:rPr>
          <w:rtl/>
          <w:lang w:eastAsia="he-IL"/>
        </w:rPr>
      </w:pPr>
      <w:bookmarkStart w:id="1880" w:name="ET_guest_חן_בן_שלום_107"/>
      <w:r w:rsidRPr="00F34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F348A6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:rsidR="00F348A6" w:rsidRDefault="00F348A6" w:rsidP="00F348A6">
      <w:pPr>
        <w:pStyle w:val="KeepWithNext"/>
        <w:rPr>
          <w:rtl/>
          <w:lang w:eastAsia="he-IL"/>
        </w:rPr>
      </w:pPr>
    </w:p>
    <w:p w:rsidR="00F348A6" w:rsidRDefault="00E53622" w:rsidP="00F34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אציין ממש בתמצית. ראשית, </w:t>
      </w:r>
      <w:bookmarkStart w:id="1881" w:name="_ETM_Q1_5478486"/>
      <w:bookmarkEnd w:id="1881"/>
      <w:r>
        <w:rPr>
          <w:rFonts w:hint="cs"/>
          <w:rtl/>
          <w:lang w:eastAsia="he-IL"/>
        </w:rPr>
        <w:t xml:space="preserve">שמי חן, אני פרקליט בלשכה של המשנה לפרקליט המדינה תפקידים </w:t>
      </w:r>
      <w:bookmarkStart w:id="1882" w:name="_ETM_Q1_5483544"/>
      <w:bookmarkEnd w:id="1882"/>
      <w:r>
        <w:rPr>
          <w:rFonts w:hint="cs"/>
          <w:rtl/>
          <w:lang w:eastAsia="he-IL"/>
        </w:rPr>
        <w:t>מיוחדים. למעשה ישנה שורה</w:t>
      </w:r>
      <w:r w:rsidR="00416E2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עבירות, הרלוונטית לענייננו </w:t>
      </w:r>
      <w:bookmarkStart w:id="1883" w:name="_ETM_Q1_5481469"/>
      <w:bookmarkEnd w:id="1883"/>
      <w:r>
        <w:rPr>
          <w:rFonts w:hint="cs"/>
          <w:rtl/>
          <w:lang w:eastAsia="he-IL"/>
        </w:rPr>
        <w:t xml:space="preserve">זה עבירת ההסתה, הסתה לגזענות, הסתה </w:t>
      </w:r>
      <w:bookmarkStart w:id="1884" w:name="_ETM_Q1_5488047"/>
      <w:bookmarkEnd w:id="1884"/>
      <w:r>
        <w:rPr>
          <w:rFonts w:hint="cs"/>
          <w:rtl/>
          <w:lang w:eastAsia="he-IL"/>
        </w:rPr>
        <w:t xml:space="preserve">לטרור, הסתה לאלימות שפתיחה בחקירה בחשד לביצוע של עבירה מהסוג </w:t>
      </w:r>
      <w:bookmarkStart w:id="1885" w:name="_ETM_Q1_5498719"/>
      <w:bookmarkEnd w:id="1885"/>
      <w:r>
        <w:rPr>
          <w:rFonts w:hint="cs"/>
          <w:rtl/>
          <w:lang w:eastAsia="he-IL"/>
        </w:rPr>
        <w:t xml:space="preserve">הזה נפתחת במדינת ישראל רק בכפוף לאישור של המחלקה של </w:t>
      </w:r>
      <w:bookmarkStart w:id="1886" w:name="_ETM_Q1_5501687"/>
      <w:bookmarkEnd w:id="1886"/>
      <w:r>
        <w:rPr>
          <w:rFonts w:hint="cs"/>
          <w:rtl/>
          <w:lang w:eastAsia="he-IL"/>
        </w:rPr>
        <w:t xml:space="preserve">היחידה שלנו. </w:t>
      </w:r>
    </w:p>
    <w:p w:rsidR="00E53622" w:rsidRDefault="00E53622" w:rsidP="00F348A6">
      <w:pPr>
        <w:rPr>
          <w:rtl/>
          <w:lang w:eastAsia="he-IL"/>
        </w:rPr>
      </w:pPr>
      <w:bookmarkStart w:id="1887" w:name="_ETM_Q1_5504368"/>
      <w:bookmarkEnd w:id="1887"/>
    </w:p>
    <w:p w:rsidR="00E53622" w:rsidRDefault="00E53622" w:rsidP="00F348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8" w:name="_ETM_Q1_5504584"/>
      <w:bookmarkStart w:id="1889" w:name="_ETM_Q1_5504613"/>
      <w:bookmarkStart w:id="1890" w:name="_ETM_Q1_5504652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ני אומר שאנחנו לא מכירים תלונות </w:t>
      </w:r>
      <w:bookmarkStart w:id="1891" w:name="_ETM_Q1_5510823"/>
      <w:bookmarkEnd w:id="1891"/>
      <w:r>
        <w:rPr>
          <w:rFonts w:hint="cs"/>
          <w:rtl/>
          <w:lang w:eastAsia="he-IL"/>
        </w:rPr>
        <w:t xml:space="preserve">על ביצוע של עבירת הסתה שהיא בתוך ציבור ספציפי, זאת </w:t>
      </w:r>
      <w:bookmarkStart w:id="1892" w:name="_ETM_Q1_5513323"/>
      <w:bookmarkEnd w:id="1892"/>
      <w:r>
        <w:rPr>
          <w:rFonts w:hint="cs"/>
          <w:rtl/>
          <w:lang w:eastAsia="he-IL"/>
        </w:rPr>
        <w:t xml:space="preserve">אומרת יש לנו המון תלונות, לא מעט תלונות, להסתה </w:t>
      </w:r>
      <w:bookmarkStart w:id="1893" w:name="_ETM_Q1_5520276"/>
      <w:bookmarkEnd w:id="1893"/>
      <w:r>
        <w:rPr>
          <w:rFonts w:hint="cs"/>
          <w:rtl/>
          <w:lang w:eastAsia="he-IL"/>
        </w:rPr>
        <w:t xml:space="preserve">בין ציבורים כאלה ואחרים, אנחנו לא מכירים תלונות להסתה בתוך </w:t>
      </w:r>
      <w:bookmarkStart w:id="1894" w:name="_ETM_Q1_5524039"/>
      <w:bookmarkEnd w:id="1894"/>
      <w:r>
        <w:rPr>
          <w:rFonts w:hint="cs"/>
          <w:rtl/>
          <w:lang w:eastAsia="he-IL"/>
        </w:rPr>
        <w:t>ציבור כזה או אחר, בין אם זה הציבור היהודי ובין</w:t>
      </w:r>
      <w:bookmarkStart w:id="1895" w:name="_ETM_Q1_5529271"/>
      <w:bookmarkEnd w:id="1895"/>
      <w:r>
        <w:rPr>
          <w:rFonts w:hint="cs"/>
          <w:rtl/>
          <w:lang w:eastAsia="he-IL"/>
        </w:rPr>
        <w:t xml:space="preserve"> אם זה הציבור הערבי. לא מכירים תלונות כאלה, למעט </w:t>
      </w:r>
      <w:bookmarkStart w:id="1896" w:name="_ETM_Q1_5532086"/>
      <w:bookmarkEnd w:id="1896"/>
      <w:r>
        <w:rPr>
          <w:rFonts w:hint="cs"/>
          <w:rtl/>
          <w:lang w:eastAsia="he-IL"/>
        </w:rPr>
        <w:t xml:space="preserve">מקרה אחד שאני זוכר שבו הייתה הסתה בתוך הציבור הערבי </w:t>
      </w:r>
      <w:bookmarkStart w:id="1897" w:name="_ETM_Q1_5538245"/>
      <w:bookmarkEnd w:id="1897"/>
      <w:r>
        <w:rPr>
          <w:rFonts w:hint="cs"/>
          <w:rtl/>
          <w:lang w:eastAsia="he-IL"/>
        </w:rPr>
        <w:t>בהקשר של מערכת בחירות, שעסקה על רקע פוליטי.</w:t>
      </w:r>
    </w:p>
    <w:p w:rsidR="00E53622" w:rsidRDefault="00E53622" w:rsidP="00F348A6">
      <w:pPr>
        <w:rPr>
          <w:rtl/>
          <w:lang w:eastAsia="he-IL"/>
        </w:rPr>
      </w:pPr>
      <w:bookmarkStart w:id="1898" w:name="_ETM_Q1_5540637"/>
      <w:bookmarkStart w:id="1899" w:name="_ETM_Q1_5540723"/>
      <w:bookmarkStart w:id="1900" w:name="_ETM_Q1_5543045"/>
      <w:bookmarkEnd w:id="1898"/>
      <w:bookmarkEnd w:id="1899"/>
      <w:bookmarkEnd w:id="1900"/>
    </w:p>
    <w:p w:rsidR="00E53622" w:rsidRDefault="00E53622" w:rsidP="00E53622">
      <w:pPr>
        <w:pStyle w:val="af6"/>
        <w:keepNext/>
        <w:rPr>
          <w:rtl/>
        </w:rPr>
      </w:pPr>
      <w:bookmarkStart w:id="1901" w:name="ET_yor_5795_108"/>
      <w:r w:rsidRPr="00E5362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53622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E53622" w:rsidRDefault="00E53622" w:rsidP="00E53622">
      <w:pPr>
        <w:pStyle w:val="KeepWithNext"/>
        <w:rPr>
          <w:rtl/>
          <w:lang w:eastAsia="he-IL"/>
        </w:rPr>
      </w:pPr>
    </w:p>
    <w:p w:rsidR="00E53622" w:rsidRDefault="00E53622" w:rsidP="00416E23">
      <w:pPr>
        <w:rPr>
          <w:rtl/>
          <w:lang w:eastAsia="he-IL"/>
        </w:rPr>
      </w:pPr>
      <w:bookmarkStart w:id="1902" w:name="_ETM_Q1_5543538"/>
      <w:bookmarkStart w:id="1903" w:name="_ETM_Q1_5543553"/>
      <w:bookmarkEnd w:id="1902"/>
      <w:bookmarkEnd w:id="1903"/>
      <w:r>
        <w:rPr>
          <w:rFonts w:hint="cs"/>
          <w:rtl/>
          <w:lang w:eastAsia="he-IL"/>
        </w:rPr>
        <w:t xml:space="preserve">חן, </w:t>
      </w:r>
      <w:bookmarkStart w:id="1904" w:name="_ETM_Q1_5544213"/>
      <w:bookmarkEnd w:id="1904"/>
      <w:r>
        <w:rPr>
          <w:rFonts w:hint="cs"/>
          <w:rtl/>
          <w:lang w:eastAsia="he-IL"/>
        </w:rPr>
        <w:t xml:space="preserve">בנושא הזה אני מבין שאתם מתרכזים בנושאים שיש להם ממד </w:t>
      </w:r>
      <w:bookmarkStart w:id="1905" w:name="_ETM_Q1_5549861"/>
      <w:bookmarkEnd w:id="1905"/>
      <w:r>
        <w:rPr>
          <w:rFonts w:hint="cs"/>
          <w:rtl/>
          <w:lang w:eastAsia="he-IL"/>
        </w:rPr>
        <w:t xml:space="preserve">פוליטי מדיני לאומי. אוקיי, זה קיים ואתם מתפקדים שם בצורה </w:t>
      </w:r>
      <w:bookmarkStart w:id="1906" w:name="_ETM_Q1_5556677"/>
      <w:bookmarkEnd w:id="1906"/>
      <w:r>
        <w:rPr>
          <w:rFonts w:hint="cs"/>
          <w:rtl/>
          <w:lang w:eastAsia="he-IL"/>
        </w:rPr>
        <w:t xml:space="preserve">טובה מאוד ולכן את השיח הפוליטי הלאומי שנמצא ברשת, </w:t>
      </w:r>
      <w:bookmarkStart w:id="1907" w:name="_ETM_Q1_5563813"/>
      <w:bookmarkEnd w:id="1907"/>
      <w:r>
        <w:rPr>
          <w:rFonts w:hint="cs"/>
          <w:rtl/>
          <w:lang w:eastAsia="he-IL"/>
        </w:rPr>
        <w:t xml:space="preserve">אני רואה שיש שם מתינות יחסית. אבל בנושא של השיח </w:t>
      </w:r>
      <w:bookmarkStart w:id="1908" w:name="_ETM_Q1_5569653"/>
      <w:bookmarkEnd w:id="1908"/>
      <w:r>
        <w:rPr>
          <w:rFonts w:hint="cs"/>
          <w:rtl/>
          <w:lang w:eastAsia="he-IL"/>
        </w:rPr>
        <w:t xml:space="preserve">בוא נגיד החברתי, להגיד גם אחרי או בתקופת בחירות, יש </w:t>
      </w:r>
      <w:bookmarkStart w:id="1909" w:name="_ETM_Q1_5575902"/>
      <w:bookmarkEnd w:id="1909"/>
      <w:r>
        <w:rPr>
          <w:rFonts w:hint="cs"/>
          <w:rtl/>
          <w:lang w:eastAsia="he-IL"/>
        </w:rPr>
        <w:t xml:space="preserve">סכסוכים היום שכבר נמשכים שנתיים מהבחירות המקומיות עצמן להיום. </w:t>
      </w:r>
      <w:bookmarkStart w:id="1910" w:name="_ETM_Q1_5583475"/>
      <w:bookmarkEnd w:id="1910"/>
      <w:r>
        <w:rPr>
          <w:rFonts w:hint="cs"/>
          <w:rtl/>
          <w:lang w:eastAsia="he-IL"/>
        </w:rPr>
        <w:t xml:space="preserve">זה מה שאני מנסה להעלות למודעות של המשטרה ושל הפרקליטות. </w:t>
      </w:r>
      <w:bookmarkStart w:id="1911" w:name="_ETM_Q1_5585663"/>
      <w:bookmarkEnd w:id="1911"/>
      <w:r>
        <w:rPr>
          <w:rFonts w:hint="cs"/>
          <w:rtl/>
          <w:lang w:eastAsia="he-IL"/>
        </w:rPr>
        <w:t xml:space="preserve">יש גל של הסתה בתוך החברה הערבית, אני מדבר על </w:t>
      </w:r>
      <w:bookmarkStart w:id="1912" w:name="_ETM_Q1_5592303"/>
      <w:bookmarkEnd w:id="1912"/>
      <w:r>
        <w:rPr>
          <w:rFonts w:hint="cs"/>
          <w:rtl/>
          <w:lang w:eastAsia="he-IL"/>
        </w:rPr>
        <w:t xml:space="preserve">החברה הערבית, בתוך היישובים, אני יכול להגיד לך כמה </w:t>
      </w:r>
      <w:bookmarkStart w:id="1913" w:name="_ETM_Q1_5595299"/>
      <w:bookmarkEnd w:id="1913"/>
      <w:r>
        <w:rPr>
          <w:rFonts w:hint="cs"/>
          <w:rtl/>
          <w:lang w:eastAsia="he-IL"/>
        </w:rPr>
        <w:t xml:space="preserve">יישובים שיש בהם סכסוך ומתלווה לסכסוך הזה גל של הסתה </w:t>
      </w:r>
      <w:bookmarkStart w:id="1914" w:name="_ETM_Q1_5598987"/>
      <w:bookmarkEnd w:id="1914"/>
      <w:r>
        <w:rPr>
          <w:rFonts w:hint="cs"/>
          <w:rtl/>
          <w:lang w:eastAsia="he-IL"/>
        </w:rPr>
        <w:t xml:space="preserve">בתוך היישוב ואתה רואה ממש שיש שם הסתה לרצח, </w:t>
      </w:r>
      <w:bookmarkStart w:id="1915" w:name="_ETM_Q1_5605716"/>
      <w:bookmarkEnd w:id="1915"/>
      <w:r>
        <w:rPr>
          <w:rFonts w:hint="cs"/>
          <w:rtl/>
          <w:lang w:eastAsia="he-IL"/>
        </w:rPr>
        <w:t xml:space="preserve">לשנאה, ועוד כל מיני דברים. לכן אם לא נשים לב </w:t>
      </w:r>
      <w:bookmarkStart w:id="1916" w:name="_ETM_Q1_5610763"/>
      <w:bookmarkEnd w:id="1916"/>
      <w:r>
        <w:rPr>
          <w:rFonts w:hint="cs"/>
          <w:rtl/>
          <w:lang w:eastAsia="he-IL"/>
        </w:rPr>
        <w:t xml:space="preserve">לנקודה הזאת ונעלה אותה לסדר היום ושהמחלקה אצלך תתחיל לטפל </w:t>
      </w:r>
      <w:bookmarkStart w:id="1917" w:name="_ETM_Q1_5618163"/>
      <w:bookmarkEnd w:id="1917"/>
      <w:r>
        <w:rPr>
          <w:rFonts w:hint="cs"/>
          <w:rtl/>
          <w:lang w:eastAsia="he-IL"/>
        </w:rPr>
        <w:t xml:space="preserve">בנושא הזה, בסופו של דבר זה עולה לנו </w:t>
      </w:r>
      <w:bookmarkStart w:id="1918" w:name="_ETM_Q1_5623355"/>
      <w:bookmarkEnd w:id="1918"/>
      <w:r>
        <w:rPr>
          <w:rFonts w:hint="cs"/>
          <w:rtl/>
          <w:lang w:eastAsia="he-IL"/>
        </w:rPr>
        <w:t>בחיי א</w:t>
      </w:r>
      <w:bookmarkStart w:id="1919" w:name="_ETM_Q1_5625035"/>
      <w:bookmarkStart w:id="1920" w:name="_ETM_Q1_5625109"/>
      <w:bookmarkEnd w:id="1919"/>
      <w:bookmarkEnd w:id="1920"/>
      <w:r>
        <w:rPr>
          <w:rFonts w:hint="cs"/>
          <w:rtl/>
          <w:lang w:eastAsia="he-IL"/>
        </w:rPr>
        <w:t xml:space="preserve">דם. </w:t>
      </w:r>
    </w:p>
    <w:p w:rsidR="00E53622" w:rsidRDefault="00E53622" w:rsidP="00E53622">
      <w:pPr>
        <w:rPr>
          <w:rtl/>
          <w:lang w:eastAsia="he-IL"/>
        </w:rPr>
      </w:pPr>
      <w:bookmarkStart w:id="1921" w:name="_ETM_Q1_5627795"/>
      <w:bookmarkStart w:id="1922" w:name="_ETM_Q1_5627862"/>
      <w:bookmarkStart w:id="1923" w:name="_ETM_Q1_5628923"/>
      <w:bookmarkEnd w:id="1921"/>
      <w:bookmarkEnd w:id="1922"/>
      <w:bookmarkEnd w:id="1923"/>
    </w:p>
    <w:p w:rsidR="00E53622" w:rsidRDefault="00E53622" w:rsidP="00E53622">
      <w:pPr>
        <w:pStyle w:val="af9"/>
        <w:keepNext/>
        <w:rPr>
          <w:rtl/>
          <w:lang w:eastAsia="he-IL"/>
        </w:rPr>
      </w:pPr>
      <w:bookmarkStart w:id="1924" w:name="ET_guest_חן_בן_שלום_109"/>
      <w:r w:rsidRPr="00E53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E53622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:rsidR="00E53622" w:rsidRDefault="00E53622" w:rsidP="00E53622">
      <w:pPr>
        <w:pStyle w:val="KeepWithNext"/>
        <w:rPr>
          <w:rtl/>
          <w:lang w:eastAsia="he-IL"/>
        </w:rPr>
      </w:pPr>
    </w:p>
    <w:p w:rsidR="00E53622" w:rsidRDefault="00E53622" w:rsidP="00F7740B">
      <w:pPr>
        <w:rPr>
          <w:rtl/>
          <w:lang w:eastAsia="he-IL"/>
        </w:rPr>
      </w:pPr>
      <w:bookmarkStart w:id="1925" w:name="_ETM_Q1_5629198"/>
      <w:bookmarkStart w:id="1926" w:name="_ETM_Q1_5629214"/>
      <w:bookmarkEnd w:id="1925"/>
      <w:bookmarkEnd w:id="1926"/>
      <w:r>
        <w:rPr>
          <w:rFonts w:hint="cs"/>
          <w:rtl/>
          <w:lang w:eastAsia="he-IL"/>
        </w:rPr>
        <w:t xml:space="preserve">אז אני רוצה להציף איזה נקודה שבעיניי </w:t>
      </w:r>
      <w:bookmarkStart w:id="1927" w:name="_ETM_Q1_5629029"/>
      <w:bookmarkEnd w:id="1927"/>
      <w:r>
        <w:rPr>
          <w:rFonts w:hint="cs"/>
          <w:rtl/>
          <w:lang w:eastAsia="he-IL"/>
        </w:rPr>
        <w:t xml:space="preserve">היא מאוד מאוד חשובה ומאוד מאוד קריטית, מכיוון שמדובר בחופש </w:t>
      </w:r>
      <w:bookmarkStart w:id="1928" w:name="_ETM_Q1_5636309"/>
      <w:bookmarkEnd w:id="1928"/>
      <w:r>
        <w:rPr>
          <w:rFonts w:hint="cs"/>
          <w:rtl/>
          <w:lang w:eastAsia="he-IL"/>
        </w:rPr>
        <w:t>הביטוי אנחנו גו</w:t>
      </w:r>
      <w:r w:rsidR="00F7740B">
        <w:rPr>
          <w:rFonts w:hint="cs"/>
          <w:rtl/>
          <w:lang w:eastAsia="he-IL"/>
        </w:rPr>
        <w:t>ף שמלכתחילה</w:t>
      </w:r>
      <w:r w:rsidR="00416E23">
        <w:rPr>
          <w:rFonts w:hint="cs"/>
          <w:rtl/>
          <w:lang w:eastAsia="he-IL"/>
        </w:rPr>
        <w:t>,</w:t>
      </w:r>
      <w:r w:rsidR="00F7740B">
        <w:rPr>
          <w:rFonts w:hint="cs"/>
          <w:rtl/>
          <w:lang w:eastAsia="he-IL"/>
        </w:rPr>
        <w:t xml:space="preserve"> ברעיון, איך אומרים? </w:t>
      </w:r>
      <w:bookmarkStart w:id="1929" w:name="_ETM_Q1_5643909"/>
      <w:bookmarkEnd w:id="1929"/>
      <w:r w:rsidR="00F7740B">
        <w:rPr>
          <w:rFonts w:hint="cs"/>
          <w:rtl/>
          <w:lang w:eastAsia="he-IL"/>
        </w:rPr>
        <w:t xml:space="preserve">אנחנו גוף שמגיב לפניות של המשטרה אלינו. ברמת העיקרון, </w:t>
      </w:r>
      <w:bookmarkStart w:id="1930" w:name="_ETM_Q1_5650237"/>
      <w:bookmarkEnd w:id="1930"/>
      <w:r w:rsidR="00F7740B">
        <w:rPr>
          <w:rFonts w:hint="cs"/>
          <w:rtl/>
          <w:lang w:eastAsia="he-IL"/>
        </w:rPr>
        <w:t>ככלל אני אומר, למעט מצבים שהם חריגים אנחנו לא יוזמים</w:t>
      </w:r>
      <w:bookmarkStart w:id="1931" w:name="_ETM_Q1_5653229"/>
      <w:bookmarkEnd w:id="1931"/>
      <w:r w:rsidR="00F7740B">
        <w:rPr>
          <w:rFonts w:hint="cs"/>
          <w:rtl/>
          <w:lang w:eastAsia="he-IL"/>
        </w:rPr>
        <w:t xml:space="preserve"> איזה שהם מהלכים. הנקודה שאני חידדתי והדגשתי זה שאנחנו פועלים </w:t>
      </w:r>
      <w:bookmarkStart w:id="1932" w:name="_ETM_Q1_5656185"/>
      <w:bookmarkEnd w:id="1932"/>
      <w:r w:rsidR="00F7740B">
        <w:rPr>
          <w:rFonts w:hint="cs"/>
          <w:rtl/>
          <w:lang w:eastAsia="he-IL"/>
        </w:rPr>
        <w:t xml:space="preserve">בהתאם לפניות של המשטרה אלינו. יכול להיות, אני מניח, כמובן </w:t>
      </w:r>
      <w:bookmarkStart w:id="1933" w:name="_ETM_Q1_5663633"/>
      <w:bookmarkEnd w:id="1933"/>
      <w:r w:rsidR="00F7740B">
        <w:rPr>
          <w:rFonts w:hint="cs"/>
          <w:rtl/>
          <w:lang w:eastAsia="he-IL"/>
        </w:rPr>
        <w:t xml:space="preserve">אין לי נתונים עובדתיים, אבל מכיוון שאנחנו לא מכירים פניות </w:t>
      </w:r>
      <w:bookmarkStart w:id="1934" w:name="_ETM_Q1_5664825"/>
      <w:bookmarkEnd w:id="1934"/>
      <w:r w:rsidR="00F7740B">
        <w:rPr>
          <w:rFonts w:hint="cs"/>
          <w:rtl/>
          <w:lang w:eastAsia="he-IL"/>
        </w:rPr>
        <w:t xml:space="preserve">של המשטרה אלינו בגין תלונות על הסתה בתוך מגזרים ספציפיים, בתוך ציבורים ספציפיים, אז כנראה שבעצם יש איזה שהוא </w:t>
      </w:r>
      <w:bookmarkStart w:id="1935" w:name="_ETM_Q1_5674433"/>
      <w:bookmarkEnd w:id="1935"/>
      <w:r w:rsidR="00F7740B">
        <w:rPr>
          <w:rFonts w:hint="cs"/>
          <w:rtl/>
          <w:lang w:eastAsia="he-IL"/>
        </w:rPr>
        <w:t xml:space="preserve">חסם, אולי תודעתי, שבגינו המתלוננים שסובלים מהסתה בתוך ציבור כזה </w:t>
      </w:r>
      <w:bookmarkStart w:id="1936" w:name="_ETM_Q1_5682481"/>
      <w:bookmarkEnd w:id="1936"/>
      <w:r w:rsidR="00F7740B">
        <w:rPr>
          <w:rFonts w:hint="cs"/>
          <w:rtl/>
          <w:lang w:eastAsia="he-IL"/>
        </w:rPr>
        <w:t xml:space="preserve">או אחר לא מגישים תלונות למשטרה ולכן זה לא מגיע </w:t>
      </w:r>
      <w:bookmarkStart w:id="1937" w:name="_ETM_Q1_5687345"/>
      <w:bookmarkEnd w:id="1937"/>
      <w:r w:rsidR="00F7740B">
        <w:rPr>
          <w:rFonts w:hint="cs"/>
          <w:rtl/>
          <w:lang w:eastAsia="he-IL"/>
        </w:rPr>
        <w:t>אלינו. במה שמגיע אלינו אנחנו כמובן מטפלים בכבוד ראש</w:t>
      </w:r>
      <w:bookmarkStart w:id="1938" w:name="_ETM_Q1_5691627"/>
      <w:bookmarkEnd w:id="1938"/>
      <w:r w:rsidR="00F7740B">
        <w:rPr>
          <w:rFonts w:hint="cs"/>
          <w:rtl/>
          <w:lang w:eastAsia="he-IL"/>
        </w:rPr>
        <w:t>, ברצינות, במקצועיות ובשוויוניות.</w:t>
      </w:r>
    </w:p>
    <w:p w:rsidR="00F7740B" w:rsidRDefault="00F7740B" w:rsidP="00F7740B">
      <w:pPr>
        <w:rPr>
          <w:rtl/>
          <w:lang w:eastAsia="he-IL"/>
        </w:rPr>
      </w:pPr>
      <w:bookmarkStart w:id="1939" w:name="_ETM_Q1_5690689"/>
      <w:bookmarkStart w:id="1940" w:name="_ETM_Q1_5690765"/>
      <w:bookmarkStart w:id="1941" w:name="_ETM_Q1_5691529"/>
      <w:bookmarkEnd w:id="1939"/>
      <w:bookmarkEnd w:id="1940"/>
      <w:bookmarkEnd w:id="1941"/>
    </w:p>
    <w:p w:rsidR="00F7740B" w:rsidRDefault="00F7740B" w:rsidP="00F7740B">
      <w:pPr>
        <w:pStyle w:val="af6"/>
        <w:keepNext/>
        <w:rPr>
          <w:rtl/>
        </w:rPr>
      </w:pPr>
      <w:bookmarkStart w:id="1942" w:name="ET_yor_5795_110"/>
      <w:r w:rsidRPr="00F7740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7740B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F7740B" w:rsidRDefault="00F7740B" w:rsidP="00F7740B">
      <w:pPr>
        <w:pStyle w:val="KeepWithNext"/>
        <w:rPr>
          <w:rtl/>
          <w:lang w:eastAsia="he-IL"/>
        </w:rPr>
      </w:pPr>
    </w:p>
    <w:p w:rsidR="00F7740B" w:rsidRDefault="00F7740B" w:rsidP="00F7740B">
      <w:pPr>
        <w:rPr>
          <w:rtl/>
          <w:lang w:eastAsia="he-IL"/>
        </w:rPr>
      </w:pPr>
      <w:bookmarkStart w:id="1943" w:name="_ETM_Q1_5691915"/>
      <w:bookmarkEnd w:id="1943"/>
      <w:r>
        <w:rPr>
          <w:rFonts w:hint="cs"/>
          <w:rtl/>
          <w:lang w:eastAsia="he-IL"/>
        </w:rPr>
        <w:t>ה</w:t>
      </w:r>
      <w:bookmarkStart w:id="1944" w:name="_ETM_Q1_5691940"/>
      <w:bookmarkEnd w:id="1944"/>
      <w:r>
        <w:rPr>
          <w:rFonts w:hint="cs"/>
          <w:rtl/>
          <w:lang w:eastAsia="he-IL"/>
        </w:rPr>
        <w:t xml:space="preserve">שאלה אם הפרקליטות והייעוץ </w:t>
      </w:r>
      <w:bookmarkStart w:id="1945" w:name="_ETM_Q1_5694013"/>
      <w:bookmarkEnd w:id="1945"/>
      <w:r>
        <w:rPr>
          <w:rFonts w:hint="cs"/>
          <w:rtl/>
          <w:lang w:eastAsia="he-IL"/>
        </w:rPr>
        <w:t>המשפטי מוכנים לשקול בוא נגיד הקלה בבחינת פניות בנושא של</w:t>
      </w:r>
      <w:bookmarkStart w:id="1946" w:name="_ETM_Q1_5702989"/>
      <w:bookmarkEnd w:id="1946"/>
      <w:r>
        <w:rPr>
          <w:rFonts w:hint="cs"/>
          <w:rtl/>
          <w:lang w:eastAsia="he-IL"/>
        </w:rPr>
        <w:t xml:space="preserve"> הסתה, נקרא לזה חברתית, נסכם את זה. </w:t>
      </w:r>
    </w:p>
    <w:p w:rsidR="00F7740B" w:rsidRDefault="00F7740B" w:rsidP="00F7740B">
      <w:pPr>
        <w:rPr>
          <w:rtl/>
          <w:lang w:eastAsia="he-IL"/>
        </w:rPr>
      </w:pPr>
      <w:bookmarkStart w:id="1947" w:name="_ETM_Q1_5710046"/>
      <w:bookmarkStart w:id="1948" w:name="_ETM_Q1_5710114"/>
      <w:bookmarkStart w:id="1949" w:name="_ETM_Q1_5710789"/>
      <w:bookmarkEnd w:id="1947"/>
      <w:bookmarkEnd w:id="1948"/>
      <w:bookmarkEnd w:id="1949"/>
    </w:p>
    <w:p w:rsidR="00F7740B" w:rsidRDefault="00F7740B" w:rsidP="00F7740B">
      <w:pPr>
        <w:pStyle w:val="af9"/>
        <w:keepNext/>
        <w:rPr>
          <w:rtl/>
          <w:lang w:eastAsia="he-IL"/>
        </w:rPr>
      </w:pPr>
      <w:bookmarkStart w:id="1950" w:name="ET_guest_חן_בן_שלום_111"/>
      <w:r w:rsidRPr="00F7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F7740B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F7740B" w:rsidRDefault="00F7740B" w:rsidP="00F7740B">
      <w:pPr>
        <w:pStyle w:val="KeepWithNext"/>
        <w:rPr>
          <w:rtl/>
          <w:lang w:eastAsia="he-IL"/>
        </w:rPr>
      </w:pPr>
    </w:p>
    <w:p w:rsidR="00F7740B" w:rsidRDefault="00F7740B" w:rsidP="00F7740B">
      <w:pPr>
        <w:rPr>
          <w:rtl/>
          <w:lang w:eastAsia="he-IL"/>
        </w:rPr>
      </w:pPr>
      <w:bookmarkStart w:id="1951" w:name="_ETM_Q1_5711074"/>
      <w:bookmarkStart w:id="1952" w:name="_ETM_Q1_5711088"/>
      <w:bookmarkEnd w:id="1951"/>
      <w:bookmarkEnd w:id="1952"/>
      <w:r>
        <w:rPr>
          <w:rFonts w:hint="cs"/>
          <w:rtl/>
          <w:lang w:eastAsia="he-IL"/>
        </w:rPr>
        <w:t xml:space="preserve">אני חושב, בכל </w:t>
      </w:r>
      <w:bookmarkStart w:id="1953" w:name="_ETM_Q1_5712701"/>
      <w:bookmarkEnd w:id="1953"/>
      <w:r>
        <w:rPr>
          <w:rFonts w:hint="cs"/>
          <w:rtl/>
          <w:lang w:eastAsia="he-IL"/>
        </w:rPr>
        <w:t xml:space="preserve">הכבוד הראוי, שזה לא עניין של הקלה או לא </w:t>
      </w:r>
      <w:bookmarkStart w:id="1954" w:name="_ETM_Q1_5709535"/>
      <w:bookmarkEnd w:id="1954"/>
      <w:r>
        <w:rPr>
          <w:rFonts w:hint="cs"/>
          <w:rtl/>
          <w:lang w:eastAsia="he-IL"/>
        </w:rPr>
        <w:t>הקלה - - -</w:t>
      </w:r>
    </w:p>
    <w:p w:rsidR="00F7740B" w:rsidRDefault="00F7740B" w:rsidP="00F7740B">
      <w:pPr>
        <w:rPr>
          <w:rtl/>
          <w:lang w:eastAsia="he-IL"/>
        </w:rPr>
      </w:pPr>
      <w:bookmarkStart w:id="1955" w:name="_ETM_Q1_5710703"/>
      <w:bookmarkStart w:id="1956" w:name="_ETM_Q1_5710785"/>
      <w:bookmarkStart w:id="1957" w:name="_ETM_Q1_5711503"/>
      <w:bookmarkEnd w:id="1955"/>
      <w:bookmarkEnd w:id="1956"/>
      <w:bookmarkEnd w:id="1957"/>
    </w:p>
    <w:p w:rsidR="00F7740B" w:rsidRDefault="00F7740B" w:rsidP="00F7740B">
      <w:pPr>
        <w:pStyle w:val="af6"/>
        <w:keepNext/>
        <w:rPr>
          <w:rtl/>
        </w:rPr>
      </w:pPr>
      <w:bookmarkStart w:id="1958" w:name="ET_yor_5795_112"/>
      <w:r w:rsidRPr="00F7740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7740B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F7740B" w:rsidRDefault="00F7740B" w:rsidP="00F7740B">
      <w:pPr>
        <w:pStyle w:val="KeepWithNext"/>
        <w:rPr>
          <w:rtl/>
          <w:lang w:eastAsia="he-IL"/>
        </w:rPr>
      </w:pPr>
    </w:p>
    <w:p w:rsidR="00F7740B" w:rsidRDefault="00F7740B" w:rsidP="00F7740B">
      <w:pPr>
        <w:rPr>
          <w:rtl/>
          <w:lang w:eastAsia="he-IL"/>
        </w:rPr>
      </w:pPr>
      <w:bookmarkStart w:id="1959" w:name="_ETM_Q1_5711853"/>
      <w:bookmarkStart w:id="1960" w:name="_ETM_Q1_5711869"/>
      <w:bookmarkEnd w:id="1959"/>
      <w:bookmarkEnd w:id="1960"/>
      <w:r>
        <w:rPr>
          <w:rFonts w:hint="cs"/>
          <w:rtl/>
          <w:lang w:eastAsia="he-IL"/>
        </w:rPr>
        <w:t xml:space="preserve">כי זה לא תלוי בחופש הביטוי, זה </w:t>
      </w:r>
      <w:bookmarkStart w:id="1961" w:name="_ETM_Q1_5716735"/>
      <w:bookmarkEnd w:id="1961"/>
      <w:r>
        <w:rPr>
          <w:rFonts w:hint="cs"/>
          <w:rtl/>
          <w:lang w:eastAsia="he-IL"/>
        </w:rPr>
        <w:t xml:space="preserve">חלק ממערכה שמתקיימת ביישובים שמתבטאת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2" w:name="_ETM_Q1_5724847"/>
      <w:bookmarkEnd w:id="1962"/>
      <w:r>
        <w:rPr>
          <w:rFonts w:hint="cs"/>
          <w:rtl/>
          <w:lang w:eastAsia="he-IL"/>
        </w:rPr>
        <w:t xml:space="preserve">אני מעורב מאוד בנושאים האלה ואני רואה שמה שנכתב ברשתות </w:t>
      </w:r>
      <w:bookmarkStart w:id="1963" w:name="_ETM_Q1_5731615"/>
      <w:bookmarkEnd w:id="1963"/>
      <w:r>
        <w:rPr>
          <w:rFonts w:hint="cs"/>
          <w:rtl/>
          <w:lang w:eastAsia="he-IL"/>
        </w:rPr>
        <w:t xml:space="preserve">החברתיות הוא שמושך את הסכסוך עצמו. אנחנו לפעמים מצליחים להתגבר </w:t>
      </w:r>
      <w:bookmarkStart w:id="1964" w:name="_ETM_Q1_5736201"/>
      <w:bookmarkEnd w:id="1964"/>
      <w:r>
        <w:rPr>
          <w:rFonts w:hint="cs"/>
          <w:rtl/>
          <w:lang w:eastAsia="he-IL"/>
        </w:rPr>
        <w:t xml:space="preserve">או לשלוט באירוע עצמו פיזית, אבל אנחנו מתקשים לשלוט בו </w:t>
      </w:r>
      <w:bookmarkStart w:id="1965" w:name="_ETM_Q1_5745289"/>
      <w:bookmarkEnd w:id="1965"/>
      <w:r>
        <w:rPr>
          <w:rFonts w:hint="cs"/>
          <w:rtl/>
          <w:lang w:eastAsia="he-IL"/>
        </w:rPr>
        <w:t xml:space="preserve">ברמת הרשתות החברתיות ומה שנכתב שם ואז כל פעם שכותבים </w:t>
      </w:r>
      <w:bookmarkStart w:id="1966" w:name="_ETM_Q1_5748895"/>
      <w:bookmarkEnd w:id="1966"/>
      <w:r>
        <w:rPr>
          <w:rFonts w:hint="cs"/>
          <w:rtl/>
          <w:lang w:eastAsia="he-IL"/>
        </w:rPr>
        <w:t xml:space="preserve">עוד פוסט ועוד פוסט יש התגרות ויש הסלמה שוב וכו' וכו' ונכנסים למעגל הזה. </w:t>
      </w:r>
    </w:p>
    <w:p w:rsidR="00F7740B" w:rsidRDefault="00F7740B" w:rsidP="00F7740B">
      <w:pPr>
        <w:rPr>
          <w:rtl/>
          <w:lang w:eastAsia="he-IL"/>
        </w:rPr>
      </w:pPr>
      <w:bookmarkStart w:id="1967" w:name="_ETM_Q1_5757417"/>
      <w:bookmarkStart w:id="1968" w:name="_ETM_Q1_5757495"/>
      <w:bookmarkStart w:id="1969" w:name="_ETM_Q1_5759457"/>
      <w:bookmarkEnd w:id="1967"/>
      <w:bookmarkEnd w:id="1968"/>
      <w:bookmarkEnd w:id="1969"/>
    </w:p>
    <w:p w:rsidR="00F7740B" w:rsidRDefault="00F7740B" w:rsidP="00F7740B">
      <w:pPr>
        <w:pStyle w:val="af9"/>
        <w:keepNext/>
        <w:rPr>
          <w:rtl/>
          <w:lang w:eastAsia="he-IL"/>
        </w:rPr>
      </w:pPr>
      <w:bookmarkStart w:id="1970" w:name="ET_guest_חן_בן_שלום_113"/>
      <w:r w:rsidRPr="00F7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F7740B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:rsidR="00F7740B" w:rsidRDefault="00F7740B" w:rsidP="00F7740B">
      <w:pPr>
        <w:pStyle w:val="KeepWithNext"/>
        <w:rPr>
          <w:rtl/>
          <w:lang w:eastAsia="he-IL"/>
        </w:rPr>
      </w:pPr>
    </w:p>
    <w:p w:rsidR="00F7740B" w:rsidRDefault="00F7740B" w:rsidP="00416E23">
      <w:pPr>
        <w:rPr>
          <w:rtl/>
          <w:lang w:eastAsia="he-IL"/>
        </w:rPr>
      </w:pPr>
      <w:bookmarkStart w:id="1971" w:name="_ETM_Q1_5759750"/>
      <w:bookmarkStart w:id="1972" w:name="_ETM_Q1_5759766"/>
      <w:bookmarkEnd w:id="1971"/>
      <w:bookmarkEnd w:id="1972"/>
      <w:r>
        <w:rPr>
          <w:rFonts w:hint="cs"/>
          <w:rtl/>
          <w:lang w:eastAsia="he-IL"/>
        </w:rPr>
        <w:t xml:space="preserve">בכל הכבוד הראוי השאלה היא בעיניי </w:t>
      </w:r>
      <w:bookmarkStart w:id="1973" w:name="_ETM_Q1_5764017"/>
      <w:bookmarkEnd w:id="1973"/>
      <w:r>
        <w:rPr>
          <w:rFonts w:hint="cs"/>
          <w:rtl/>
          <w:lang w:eastAsia="he-IL"/>
        </w:rPr>
        <w:t xml:space="preserve">היא לא של הקלה או לא הקלה, אנחנו בוחנים </w:t>
      </w:r>
      <w:bookmarkStart w:id="1974" w:name="_ETM_Q1_5767651"/>
      <w:bookmarkEnd w:id="1974"/>
      <w:r>
        <w:rPr>
          <w:rFonts w:hint="cs"/>
          <w:rtl/>
          <w:lang w:eastAsia="he-IL"/>
        </w:rPr>
        <w:t>את השאלה מתי מילים הופכות בעצם ממילים בעלמא, ממי</w:t>
      </w:r>
      <w:bookmarkStart w:id="1975" w:name="_ETM_Q1_5772946"/>
      <w:bookmarkEnd w:id="1975"/>
      <w:r>
        <w:rPr>
          <w:rFonts w:hint="cs"/>
          <w:rtl/>
          <w:lang w:eastAsia="he-IL"/>
        </w:rPr>
        <w:t xml:space="preserve">לים שחוסות תחת חופש </w:t>
      </w:r>
      <w:r w:rsidR="0055658E">
        <w:rPr>
          <w:rFonts w:hint="cs"/>
          <w:rtl/>
          <w:lang w:eastAsia="he-IL"/>
        </w:rPr>
        <w:t xml:space="preserve">הביטוי, מתי הן עוברות למעשים </w:t>
      </w:r>
      <w:bookmarkStart w:id="1976" w:name="_ETM_Q1_5778246"/>
      <w:bookmarkEnd w:id="1976"/>
      <w:r w:rsidR="0055658E">
        <w:rPr>
          <w:rFonts w:hint="cs"/>
          <w:rtl/>
          <w:lang w:eastAsia="he-IL"/>
        </w:rPr>
        <w:t>פליליים, מתי הן חוצות את הרף הפלילי</w:t>
      </w:r>
      <w:r w:rsidR="00416E23">
        <w:rPr>
          <w:rFonts w:hint="cs"/>
          <w:rtl/>
          <w:lang w:eastAsia="he-IL"/>
        </w:rPr>
        <w:t>.</w:t>
      </w:r>
      <w:r w:rsidR="0055658E">
        <w:rPr>
          <w:rFonts w:hint="cs"/>
          <w:rtl/>
          <w:lang w:eastAsia="he-IL"/>
        </w:rPr>
        <w:t xml:space="preserve"> </w:t>
      </w:r>
      <w:bookmarkStart w:id="1977" w:name="_ETM_Q1_5782125"/>
      <w:bookmarkEnd w:id="1977"/>
      <w:r w:rsidR="0055658E">
        <w:rPr>
          <w:rFonts w:hint="cs"/>
          <w:rtl/>
          <w:lang w:eastAsia="he-IL"/>
        </w:rPr>
        <w:t>את השאלה הזאת אנחנו בוחנים בכלים שהם כלים משפטיים</w:t>
      </w:r>
      <w:bookmarkStart w:id="1978" w:name="_ETM_Q1_5786113"/>
      <w:bookmarkEnd w:id="1978"/>
      <w:r w:rsidR="0055658E">
        <w:rPr>
          <w:rFonts w:hint="cs"/>
          <w:rtl/>
          <w:lang w:eastAsia="he-IL"/>
        </w:rPr>
        <w:t>, כלים דוקטרינרים ואנחנו מפעילים אותם ביחס לכל ביטוי</w:t>
      </w:r>
      <w:bookmarkStart w:id="1979" w:name="_ETM_Q1_5789089"/>
      <w:bookmarkEnd w:id="1979"/>
      <w:r w:rsidR="0055658E">
        <w:rPr>
          <w:rFonts w:hint="cs"/>
          <w:rtl/>
          <w:lang w:eastAsia="he-IL"/>
        </w:rPr>
        <w:t xml:space="preserve"> שנאמר ביחס לכל אדם. זה לא משנה אם זה </w:t>
      </w:r>
      <w:bookmarkStart w:id="1980" w:name="_ETM_Q1_5791027"/>
      <w:bookmarkEnd w:id="1980"/>
      <w:r w:rsidR="0055658E">
        <w:rPr>
          <w:rFonts w:hint="cs"/>
          <w:rtl/>
          <w:lang w:eastAsia="he-IL"/>
        </w:rPr>
        <w:t xml:space="preserve">הסתה לטרור, הסתה לגזענות, הסתה לאלימות, ישנם מבחנים משפטיים </w:t>
      </w:r>
      <w:bookmarkStart w:id="1981" w:name="_ETM_Q1_5797243"/>
      <w:bookmarkEnd w:id="1981"/>
      <w:r w:rsidR="0055658E">
        <w:rPr>
          <w:rFonts w:hint="cs"/>
          <w:rtl/>
          <w:lang w:eastAsia="he-IL"/>
        </w:rPr>
        <w:t xml:space="preserve">שאנחנו אותם מיישמים. שוב, אני חושב שככל שתגענה אלינו </w:t>
      </w:r>
      <w:bookmarkStart w:id="1982" w:name="_ETM_Q1_5804939"/>
      <w:bookmarkEnd w:id="1982"/>
      <w:r w:rsidR="0055658E">
        <w:rPr>
          <w:rFonts w:hint="cs"/>
          <w:rtl/>
          <w:lang w:eastAsia="he-IL"/>
        </w:rPr>
        <w:t xml:space="preserve">פניות בגין הסתה בתוך ציבור כזה או אחר אנחנו נטפל </w:t>
      </w:r>
      <w:bookmarkStart w:id="1983" w:name="_ETM_Q1_5810595"/>
      <w:bookmarkEnd w:id="1983"/>
      <w:r w:rsidR="0055658E">
        <w:rPr>
          <w:rFonts w:hint="cs"/>
          <w:rtl/>
          <w:lang w:eastAsia="he-IL"/>
        </w:rPr>
        <w:t xml:space="preserve">בהם באותם כלים, באותן אמות מידה ונקבל החלטות בהתאם. </w:t>
      </w:r>
    </w:p>
    <w:p w:rsidR="0055658E" w:rsidRDefault="0055658E" w:rsidP="00F7740B">
      <w:pPr>
        <w:rPr>
          <w:rtl/>
          <w:lang w:eastAsia="he-IL"/>
        </w:rPr>
      </w:pPr>
      <w:bookmarkStart w:id="1984" w:name="_ETM_Q1_5812453"/>
      <w:bookmarkStart w:id="1985" w:name="_ETM_Q1_5812520"/>
      <w:bookmarkStart w:id="1986" w:name="_ETM_Q1_5813509"/>
      <w:bookmarkEnd w:id="1984"/>
      <w:bookmarkEnd w:id="1985"/>
      <w:bookmarkEnd w:id="1986"/>
    </w:p>
    <w:p w:rsidR="0055658E" w:rsidRDefault="0055658E" w:rsidP="0055658E">
      <w:pPr>
        <w:pStyle w:val="af6"/>
        <w:keepNext/>
        <w:rPr>
          <w:rtl/>
        </w:rPr>
      </w:pPr>
      <w:bookmarkStart w:id="1987" w:name="ET_yor_5795_114"/>
      <w:r w:rsidRPr="005565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658E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55658E" w:rsidRDefault="0055658E" w:rsidP="0055658E">
      <w:pPr>
        <w:pStyle w:val="KeepWithNext"/>
        <w:rPr>
          <w:rtl/>
          <w:lang w:eastAsia="he-IL"/>
        </w:rPr>
      </w:pPr>
    </w:p>
    <w:p w:rsidR="00416E23" w:rsidRDefault="0055658E" w:rsidP="0055658E">
      <w:pPr>
        <w:rPr>
          <w:rtl/>
          <w:lang w:eastAsia="he-IL"/>
        </w:rPr>
      </w:pPr>
      <w:bookmarkStart w:id="1988" w:name="_ETM_Q1_5813803"/>
      <w:bookmarkStart w:id="1989" w:name="_ETM_Q1_5813818"/>
      <w:bookmarkEnd w:id="1988"/>
      <w:bookmarkEnd w:id="1989"/>
      <w:r>
        <w:rPr>
          <w:rFonts w:hint="cs"/>
          <w:rtl/>
          <w:lang w:eastAsia="he-IL"/>
        </w:rPr>
        <w:t xml:space="preserve">יש </w:t>
      </w:r>
      <w:bookmarkStart w:id="1990" w:name="_ETM_Q1_5814885"/>
      <w:bookmarkEnd w:id="1990"/>
      <w:r>
        <w:rPr>
          <w:rFonts w:hint="cs"/>
          <w:rtl/>
          <w:lang w:eastAsia="he-IL"/>
        </w:rPr>
        <w:t>אפשרות לבדוק רמה, להמציא קטגוריה חדשה, לא קטגוריה</w:t>
      </w:r>
      <w:bookmarkStart w:id="1991" w:name="_ETM_Q1_5825805"/>
      <w:bookmarkEnd w:id="1991"/>
      <w:r>
        <w:rPr>
          <w:rFonts w:hint="cs"/>
          <w:rtl/>
          <w:lang w:eastAsia="he-IL"/>
        </w:rPr>
        <w:t xml:space="preserve"> פלילית, שיש בה ממד פלילי, אלא תת פלילי, דברים שיכולים </w:t>
      </w:r>
      <w:bookmarkStart w:id="1992" w:name="_ETM_Q1_5833413"/>
      <w:bookmarkEnd w:id="1992"/>
      <w:r>
        <w:rPr>
          <w:rFonts w:hint="cs"/>
          <w:rtl/>
          <w:lang w:eastAsia="he-IL"/>
        </w:rPr>
        <w:t xml:space="preserve">להישמע לשני כיוונים, אבל אנחנו מודעים שיש אווירה מסוימת ביישוב </w:t>
      </w:r>
      <w:bookmarkStart w:id="1993" w:name="_ETM_Q1_5836255"/>
      <w:bookmarkEnd w:id="1993"/>
      <w:r>
        <w:rPr>
          <w:rFonts w:hint="cs"/>
          <w:rtl/>
          <w:lang w:eastAsia="he-IL"/>
        </w:rPr>
        <w:t xml:space="preserve">מסוים ואז מתייחסים אחרת לדברים האלה? </w:t>
      </w:r>
    </w:p>
    <w:p w:rsidR="00416E23" w:rsidRDefault="00416E23" w:rsidP="0055658E">
      <w:pPr>
        <w:rPr>
          <w:rtl/>
          <w:lang w:eastAsia="he-IL"/>
        </w:rPr>
      </w:pPr>
    </w:p>
    <w:p w:rsidR="0055658E" w:rsidRDefault="0055658E" w:rsidP="00556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לפעמים </w:t>
      </w:r>
      <w:bookmarkStart w:id="1994" w:name="_ETM_Q1_5845727"/>
      <w:bookmarkEnd w:id="1994"/>
      <w:r>
        <w:rPr>
          <w:rFonts w:hint="cs"/>
          <w:rtl/>
          <w:lang w:eastAsia="he-IL"/>
        </w:rPr>
        <w:t xml:space="preserve">נשים פונות אליי, אני כחבר כנסת, ומדברות על הטרדה מינית. </w:t>
      </w:r>
      <w:bookmarkStart w:id="1995" w:name="_ETM_Q1_5852863"/>
      <w:bookmarkEnd w:id="1995"/>
      <w:r>
        <w:rPr>
          <w:rFonts w:hint="cs"/>
          <w:rtl/>
          <w:lang w:eastAsia="he-IL"/>
        </w:rPr>
        <w:t xml:space="preserve">הן לא רוצות לפנות למשטרה, הן לא רוצות גם לערב </w:t>
      </w:r>
      <w:bookmarkStart w:id="1996" w:name="_ETM_Q1_5853395"/>
      <w:bookmarkEnd w:id="1996"/>
      <w:r>
        <w:rPr>
          <w:rFonts w:hint="cs"/>
          <w:rtl/>
          <w:lang w:eastAsia="he-IL"/>
        </w:rPr>
        <w:t xml:space="preserve">את המשפחה והן רוצות פתרון, ואז אי אפשר לנהל </w:t>
      </w:r>
      <w:bookmarkStart w:id="1997" w:name="_ETM_Q1_5860043"/>
      <w:bookmarkEnd w:id="1997"/>
      <w:r>
        <w:rPr>
          <w:rFonts w:hint="cs"/>
          <w:rtl/>
          <w:lang w:eastAsia="he-IL"/>
        </w:rPr>
        <w:t xml:space="preserve">טיפול משטרתי פלילי ומה אפשר לעשות עם האישה הזאת? כאילו </w:t>
      </w:r>
      <w:bookmarkStart w:id="1998" w:name="_ETM_Q1_5868155"/>
      <w:bookmarkEnd w:id="1998"/>
      <w:r>
        <w:rPr>
          <w:rFonts w:hint="cs"/>
          <w:rtl/>
          <w:lang w:eastAsia="he-IL"/>
        </w:rPr>
        <w:t xml:space="preserve">אנשים הממונים לפעמים על </w:t>
      </w:r>
      <w:bookmarkStart w:id="1999" w:name="_ETM_Q1_5872467"/>
      <w:bookmarkEnd w:id="1999"/>
      <w:r>
        <w:rPr>
          <w:rFonts w:hint="cs"/>
          <w:rtl/>
          <w:lang w:eastAsia="he-IL"/>
        </w:rPr>
        <w:t xml:space="preserve">מפקח, או איזה שהוא פקיד באיזה </w:t>
      </w:r>
      <w:bookmarkStart w:id="2000" w:name="_ETM_Q1_5876299"/>
      <w:bookmarkEnd w:id="2000"/>
      <w:r>
        <w:rPr>
          <w:rFonts w:hint="cs"/>
          <w:rtl/>
          <w:lang w:eastAsia="he-IL"/>
        </w:rPr>
        <w:t xml:space="preserve">משרד או בית ספר, פונים לאותו איש חשוד, אומרים לו: אדוני, אתה מואשם בכך וכך, </w:t>
      </w:r>
      <w:bookmarkStart w:id="2001" w:name="_ETM_Q1_5881419"/>
      <w:bookmarkEnd w:id="2001"/>
      <w:r>
        <w:rPr>
          <w:rFonts w:hint="cs"/>
          <w:rtl/>
          <w:lang w:eastAsia="he-IL"/>
        </w:rPr>
        <w:t xml:space="preserve">אמנם אנחנו לא ננהל נגדך הליך פלילי, אבל דע </w:t>
      </w:r>
      <w:bookmarkStart w:id="2002" w:name="_ETM_Q1_5889731"/>
      <w:bookmarkEnd w:id="2002"/>
      <w:r>
        <w:rPr>
          <w:rFonts w:hint="cs"/>
          <w:rtl/>
          <w:lang w:eastAsia="he-IL"/>
        </w:rPr>
        <w:t>לך. כאילו מין אקט מרתיע, מין מסלול שיכול לווסת את</w:t>
      </w:r>
      <w:bookmarkStart w:id="2003" w:name="_ETM_Q1_5895683"/>
      <w:bookmarkEnd w:id="2003"/>
      <w:r>
        <w:rPr>
          <w:rFonts w:hint="cs"/>
          <w:rtl/>
          <w:lang w:eastAsia="he-IL"/>
        </w:rPr>
        <w:t xml:space="preserve"> מה שנכתב, מה שנאמר ברשת. </w:t>
      </w:r>
    </w:p>
    <w:p w:rsidR="0055658E" w:rsidRDefault="0055658E" w:rsidP="0055658E">
      <w:pPr>
        <w:rPr>
          <w:rtl/>
          <w:lang w:eastAsia="he-IL"/>
        </w:rPr>
      </w:pPr>
      <w:bookmarkStart w:id="2004" w:name="_ETM_Q1_5902027"/>
      <w:bookmarkStart w:id="2005" w:name="_ETM_Q1_5902109"/>
      <w:bookmarkStart w:id="2006" w:name="_ETM_Q1_5905147"/>
      <w:bookmarkEnd w:id="2004"/>
      <w:bookmarkEnd w:id="2005"/>
      <w:bookmarkEnd w:id="2006"/>
    </w:p>
    <w:p w:rsidR="0055658E" w:rsidRDefault="0055658E" w:rsidP="0055658E">
      <w:pPr>
        <w:pStyle w:val="af9"/>
        <w:keepNext/>
        <w:rPr>
          <w:rtl/>
          <w:lang w:eastAsia="he-IL"/>
        </w:rPr>
      </w:pPr>
      <w:bookmarkStart w:id="2007" w:name="ET_guest_חן_בן_שלום_115"/>
      <w:r w:rsidRPr="0055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55658E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:rsidR="0055658E" w:rsidRDefault="0055658E" w:rsidP="0055658E">
      <w:pPr>
        <w:pStyle w:val="KeepWithNext"/>
        <w:rPr>
          <w:rtl/>
          <w:lang w:eastAsia="he-IL"/>
        </w:rPr>
      </w:pPr>
    </w:p>
    <w:p w:rsidR="0055658E" w:rsidRDefault="0055658E" w:rsidP="0055658E">
      <w:pPr>
        <w:rPr>
          <w:rtl/>
          <w:lang w:eastAsia="he-IL"/>
        </w:rPr>
      </w:pPr>
      <w:bookmarkStart w:id="2008" w:name="_ETM_Q1_5905416"/>
      <w:bookmarkStart w:id="2009" w:name="_ETM_Q1_5905431"/>
      <w:bookmarkEnd w:id="2008"/>
      <w:bookmarkEnd w:id="2009"/>
      <w:r>
        <w:rPr>
          <w:rFonts w:hint="cs"/>
          <w:rtl/>
          <w:lang w:eastAsia="he-IL"/>
        </w:rPr>
        <w:t xml:space="preserve">מבלי לצמצם </w:t>
      </w:r>
      <w:bookmarkStart w:id="2010" w:name="_ETM_Q1_5906827"/>
      <w:bookmarkEnd w:id="2010"/>
      <w:r>
        <w:rPr>
          <w:rFonts w:hint="cs"/>
          <w:rtl/>
          <w:lang w:eastAsia="he-IL"/>
        </w:rPr>
        <w:t xml:space="preserve">באחריות של הפרקליטות למציאות החברתית משפטית אני חושב שהמנדט לברוא </w:t>
      </w:r>
      <w:bookmarkStart w:id="2011" w:name="_ETM_Q1_5912333"/>
      <w:bookmarkEnd w:id="2011"/>
      <w:r>
        <w:rPr>
          <w:rFonts w:hint="cs"/>
          <w:rtl/>
          <w:lang w:eastAsia="he-IL"/>
        </w:rPr>
        <w:t>איזה שהיא מציאות משפטית מהסוג שאתה מכוון אליה אנ</w:t>
      </w:r>
      <w:bookmarkStart w:id="2012" w:name="_ETM_Q1_5919821"/>
      <w:bookmarkEnd w:id="2012"/>
      <w:r>
        <w:rPr>
          <w:rFonts w:hint="cs"/>
          <w:rtl/>
          <w:lang w:eastAsia="he-IL"/>
        </w:rPr>
        <w:t xml:space="preserve">י חושב שזה מנדט שנתנו לרשות המחוקקת, אולי גם </w:t>
      </w:r>
      <w:bookmarkStart w:id="2013" w:name="_ETM_Q1_5922245"/>
      <w:bookmarkEnd w:id="2013"/>
      <w:r>
        <w:rPr>
          <w:rFonts w:hint="cs"/>
          <w:rtl/>
          <w:lang w:eastAsia="he-IL"/>
        </w:rPr>
        <w:t xml:space="preserve">לבתי המשפט, זה נושא שבראש ובראשונה זה מנדט שנתון </w:t>
      </w:r>
      <w:bookmarkStart w:id="2014" w:name="_ETM_Q1_5925485"/>
      <w:bookmarkEnd w:id="2014"/>
      <w:r>
        <w:rPr>
          <w:rFonts w:hint="cs"/>
          <w:rtl/>
          <w:lang w:eastAsia="he-IL"/>
        </w:rPr>
        <w:t xml:space="preserve">למחוקק, הוא פחות נתון לנו. </w:t>
      </w:r>
    </w:p>
    <w:p w:rsidR="0055658E" w:rsidRDefault="0055658E" w:rsidP="0055658E">
      <w:pPr>
        <w:rPr>
          <w:rtl/>
          <w:lang w:eastAsia="he-IL"/>
        </w:rPr>
      </w:pPr>
      <w:bookmarkStart w:id="2015" w:name="_ETM_Q1_5928981"/>
      <w:bookmarkStart w:id="2016" w:name="_ETM_Q1_5929047"/>
      <w:bookmarkStart w:id="2017" w:name="_ETM_Q1_5930613"/>
      <w:bookmarkEnd w:id="2015"/>
      <w:bookmarkEnd w:id="2016"/>
      <w:bookmarkEnd w:id="2017"/>
    </w:p>
    <w:p w:rsidR="0055658E" w:rsidRDefault="0055658E" w:rsidP="0055658E">
      <w:pPr>
        <w:pStyle w:val="af6"/>
        <w:keepNext/>
        <w:rPr>
          <w:rtl/>
        </w:rPr>
      </w:pPr>
      <w:bookmarkStart w:id="2018" w:name="ET_yor_5795_116"/>
      <w:r w:rsidRPr="005565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658E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55658E" w:rsidRDefault="0055658E" w:rsidP="0055658E">
      <w:pPr>
        <w:pStyle w:val="KeepWithNext"/>
        <w:rPr>
          <w:rtl/>
          <w:lang w:eastAsia="he-IL"/>
        </w:rPr>
      </w:pPr>
    </w:p>
    <w:p w:rsidR="0055658E" w:rsidRDefault="0055658E" w:rsidP="0055658E">
      <w:pPr>
        <w:rPr>
          <w:rtl/>
          <w:lang w:eastAsia="he-IL"/>
        </w:rPr>
      </w:pPr>
      <w:bookmarkStart w:id="2019" w:name="_ETM_Q1_5930891"/>
      <w:bookmarkStart w:id="2020" w:name="_ETM_Q1_5930906"/>
      <w:bookmarkEnd w:id="2019"/>
      <w:bookmarkEnd w:id="2020"/>
      <w:r>
        <w:rPr>
          <w:rFonts w:hint="cs"/>
          <w:rtl/>
          <w:lang w:eastAsia="he-IL"/>
        </w:rPr>
        <w:t xml:space="preserve">גלעד, מה דעתך על הנושא </w:t>
      </w:r>
      <w:bookmarkStart w:id="2021" w:name="_ETM_Q1_5933125"/>
      <w:bookmarkEnd w:id="2021"/>
      <w:r>
        <w:rPr>
          <w:rFonts w:hint="cs"/>
          <w:rtl/>
          <w:lang w:eastAsia="he-IL"/>
        </w:rPr>
        <w:t xml:space="preserve">הזה? האם יש מקום שהמשטרה תהיה מעורבת במה שנכתב ובמה </w:t>
      </w:r>
      <w:bookmarkStart w:id="2022" w:name="_ETM_Q1_5936103"/>
      <w:bookmarkEnd w:id="2022"/>
      <w:r>
        <w:rPr>
          <w:rFonts w:hint="cs"/>
          <w:rtl/>
          <w:lang w:eastAsia="he-IL"/>
        </w:rPr>
        <w:t xml:space="preserve">שנאמר, אפילו אם הוא נמצא באיזה שהוא שטח אפור בין </w:t>
      </w:r>
      <w:bookmarkStart w:id="2023" w:name="_ETM_Q1_5941935"/>
      <w:bookmarkEnd w:id="2023"/>
      <w:r>
        <w:rPr>
          <w:rFonts w:hint="cs"/>
          <w:rtl/>
          <w:lang w:eastAsia="he-IL"/>
        </w:rPr>
        <w:t xml:space="preserve">המקובל לבין האסור או הפלילי? </w:t>
      </w:r>
    </w:p>
    <w:p w:rsidR="0055658E" w:rsidRDefault="0055658E" w:rsidP="0055658E">
      <w:pPr>
        <w:rPr>
          <w:rtl/>
          <w:lang w:eastAsia="he-IL"/>
        </w:rPr>
      </w:pPr>
      <w:bookmarkStart w:id="2024" w:name="_ETM_Q1_5946609"/>
      <w:bookmarkStart w:id="2025" w:name="_ETM_Q1_5946674"/>
      <w:bookmarkStart w:id="2026" w:name="_ETM_Q1_5944143"/>
      <w:bookmarkEnd w:id="2024"/>
      <w:bookmarkEnd w:id="2025"/>
      <w:bookmarkEnd w:id="2026"/>
    </w:p>
    <w:p w:rsidR="0055658E" w:rsidRDefault="0055658E" w:rsidP="0055658E">
      <w:pPr>
        <w:pStyle w:val="af9"/>
        <w:keepNext/>
        <w:rPr>
          <w:rtl/>
          <w:lang w:eastAsia="he-IL"/>
        </w:rPr>
      </w:pPr>
      <w:bookmarkStart w:id="2027" w:name="ET_guest_גלעד_בנט_117"/>
      <w:r w:rsidRPr="0055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55658E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:rsidR="0055658E" w:rsidRDefault="0055658E" w:rsidP="0055658E">
      <w:pPr>
        <w:pStyle w:val="KeepWithNext"/>
        <w:rPr>
          <w:rtl/>
          <w:lang w:eastAsia="he-IL"/>
        </w:rPr>
      </w:pPr>
    </w:p>
    <w:p w:rsidR="0055658E" w:rsidRDefault="0055658E" w:rsidP="0055658E">
      <w:pPr>
        <w:rPr>
          <w:rtl/>
          <w:lang w:eastAsia="he-IL"/>
        </w:rPr>
      </w:pPr>
      <w:bookmarkStart w:id="2028" w:name="_ETM_Q1_5944434"/>
      <w:bookmarkStart w:id="2029" w:name="_ETM_Q1_5944450"/>
      <w:bookmarkEnd w:id="2028"/>
      <w:bookmarkEnd w:id="2029"/>
      <w:r>
        <w:rPr>
          <w:rFonts w:hint="cs"/>
          <w:rtl/>
          <w:lang w:eastAsia="he-IL"/>
        </w:rPr>
        <w:t>זו סוגיה שנמצאת כרג</w:t>
      </w:r>
      <w:bookmarkStart w:id="2030" w:name="_ETM_Q1_5948911"/>
      <w:bookmarkEnd w:id="2030"/>
      <w:r>
        <w:rPr>
          <w:rFonts w:hint="cs"/>
          <w:rtl/>
          <w:lang w:eastAsia="he-IL"/>
        </w:rPr>
        <w:t xml:space="preserve">ע בדיון פנימי בינינו לבין הפרקליטות. אני רוצה להגיד </w:t>
      </w:r>
      <w:bookmarkStart w:id="2031" w:name="_ETM_Q1_5952989"/>
      <w:bookmarkEnd w:id="2031"/>
      <w:r>
        <w:rPr>
          <w:rFonts w:hint="cs"/>
          <w:rtl/>
          <w:lang w:eastAsia="he-IL"/>
        </w:rPr>
        <w:t xml:space="preserve">שמדובר באזור מאוד מאוד רגיש. אני לאבטוח שנכון שאני </w:t>
      </w:r>
      <w:bookmarkStart w:id="2032" w:name="_ETM_Q1_5960569"/>
      <w:bookmarkEnd w:id="2032"/>
      <w:r>
        <w:rPr>
          <w:rFonts w:hint="cs"/>
          <w:rtl/>
          <w:lang w:eastAsia="he-IL"/>
        </w:rPr>
        <w:t>אתן את דעתי האישית פה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 כי הארגון עדיין</w:t>
      </w:r>
      <w:bookmarkStart w:id="2033" w:name="_ETM_Q1_5965369"/>
      <w:bookmarkEnd w:id="2033"/>
      <w:r>
        <w:rPr>
          <w:rFonts w:hint="cs"/>
          <w:rtl/>
          <w:lang w:eastAsia="he-IL"/>
        </w:rPr>
        <w:t xml:space="preserve"> לא גיבש דעה בעניין הזה והדעה מגובשת ביחד עם המשנה </w:t>
      </w:r>
      <w:bookmarkStart w:id="2034" w:name="_ETM_Q1_5971617"/>
      <w:bookmarkEnd w:id="2034"/>
      <w:r>
        <w:rPr>
          <w:rFonts w:hint="cs"/>
          <w:rtl/>
          <w:lang w:eastAsia="he-IL"/>
        </w:rPr>
        <w:t xml:space="preserve">הפלילי לפרקליט המדינה והמחלקה לתפקידים מיוחדים. היה לפחות דיון אחד </w:t>
      </w:r>
      <w:bookmarkStart w:id="2035" w:name="_ETM_Q1_5975471"/>
      <w:bookmarkEnd w:id="2035"/>
      <w:r>
        <w:rPr>
          <w:rFonts w:hint="cs"/>
          <w:rtl/>
          <w:lang w:eastAsia="he-IL"/>
        </w:rPr>
        <w:t xml:space="preserve">בנושא הזה. </w:t>
      </w:r>
    </w:p>
    <w:p w:rsidR="0055658E" w:rsidRDefault="0055658E" w:rsidP="0055658E">
      <w:pPr>
        <w:rPr>
          <w:rtl/>
          <w:lang w:eastAsia="he-IL"/>
        </w:rPr>
      </w:pPr>
      <w:bookmarkStart w:id="2036" w:name="_ETM_Q1_5977199"/>
      <w:bookmarkStart w:id="2037" w:name="_ETM_Q1_5977259"/>
      <w:bookmarkStart w:id="2038" w:name="_ETM_Q1_5978191"/>
      <w:bookmarkEnd w:id="2036"/>
      <w:bookmarkEnd w:id="2037"/>
      <w:bookmarkEnd w:id="2038"/>
    </w:p>
    <w:p w:rsidR="0055658E" w:rsidRDefault="0055658E" w:rsidP="0055658E">
      <w:pPr>
        <w:pStyle w:val="af6"/>
        <w:keepNext/>
        <w:rPr>
          <w:rtl/>
        </w:rPr>
      </w:pPr>
      <w:bookmarkStart w:id="2039" w:name="ET_yor_5795_118"/>
      <w:r w:rsidRPr="005565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658E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55658E" w:rsidRDefault="0055658E" w:rsidP="0055658E">
      <w:pPr>
        <w:pStyle w:val="KeepWithNext"/>
        <w:rPr>
          <w:rtl/>
          <w:lang w:eastAsia="he-IL"/>
        </w:rPr>
      </w:pPr>
    </w:p>
    <w:p w:rsidR="0055658E" w:rsidRDefault="0055658E" w:rsidP="0055658E">
      <w:pPr>
        <w:rPr>
          <w:rtl/>
          <w:lang w:eastAsia="he-IL"/>
        </w:rPr>
      </w:pPr>
      <w:bookmarkStart w:id="2040" w:name="_ETM_Q1_5978463"/>
      <w:bookmarkStart w:id="2041" w:name="_ETM_Q1_5978478"/>
      <w:bookmarkEnd w:id="2040"/>
      <w:bookmarkEnd w:id="2041"/>
      <w:r>
        <w:rPr>
          <w:rFonts w:hint="cs"/>
          <w:rtl/>
          <w:lang w:eastAsia="he-IL"/>
        </w:rPr>
        <w:t xml:space="preserve">אני העליתי את הנקודה הזאת בפני למברגר, </w:t>
      </w:r>
      <w:bookmarkStart w:id="2042" w:name="_ETM_Q1_5981727"/>
      <w:bookmarkEnd w:id="2042"/>
      <w:r>
        <w:rPr>
          <w:rFonts w:hint="cs"/>
          <w:rtl/>
          <w:lang w:eastAsia="he-IL"/>
        </w:rPr>
        <w:t xml:space="preserve">המשנה לפרקליט. </w:t>
      </w:r>
    </w:p>
    <w:p w:rsidR="0055658E" w:rsidRDefault="0055658E" w:rsidP="0055658E">
      <w:pPr>
        <w:rPr>
          <w:rtl/>
          <w:lang w:eastAsia="he-IL"/>
        </w:rPr>
      </w:pPr>
      <w:bookmarkStart w:id="2043" w:name="_ETM_Q1_5984303"/>
      <w:bookmarkStart w:id="2044" w:name="_ETM_Q1_5984374"/>
      <w:bookmarkStart w:id="2045" w:name="_ETM_Q1_5985495"/>
      <w:bookmarkEnd w:id="2043"/>
      <w:bookmarkEnd w:id="2044"/>
      <w:bookmarkEnd w:id="2045"/>
    </w:p>
    <w:p w:rsidR="0055658E" w:rsidRDefault="0055658E" w:rsidP="0055658E">
      <w:pPr>
        <w:pStyle w:val="af9"/>
        <w:keepNext/>
        <w:rPr>
          <w:rtl/>
          <w:lang w:eastAsia="he-IL"/>
        </w:rPr>
      </w:pPr>
      <w:bookmarkStart w:id="2046" w:name="ET_guest_גלעד_בנט_119"/>
      <w:r w:rsidRPr="0055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55658E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:rsidR="0055658E" w:rsidRDefault="0055658E" w:rsidP="0055658E">
      <w:pPr>
        <w:pStyle w:val="KeepWithNext"/>
        <w:rPr>
          <w:rtl/>
          <w:lang w:eastAsia="he-IL"/>
        </w:rPr>
      </w:pPr>
    </w:p>
    <w:p w:rsidR="0055658E" w:rsidRDefault="0055658E" w:rsidP="0055658E">
      <w:pPr>
        <w:rPr>
          <w:rtl/>
          <w:lang w:eastAsia="he-IL"/>
        </w:rPr>
      </w:pPr>
      <w:bookmarkStart w:id="2047" w:name="_ETM_Q1_5985760"/>
      <w:bookmarkStart w:id="2048" w:name="_ETM_Q1_5985778"/>
      <w:bookmarkEnd w:id="2047"/>
      <w:bookmarkEnd w:id="2048"/>
      <w:r>
        <w:rPr>
          <w:rFonts w:hint="cs"/>
          <w:rtl/>
          <w:lang w:eastAsia="he-IL"/>
        </w:rPr>
        <w:t xml:space="preserve">אנחנו קיימנו לפחות דיון אחד, יש גם איזה </w:t>
      </w:r>
      <w:bookmarkStart w:id="2049" w:name="_ETM_Q1_5990335"/>
      <w:bookmarkEnd w:id="2049"/>
      <w:r>
        <w:rPr>
          <w:rFonts w:hint="cs"/>
          <w:rtl/>
          <w:lang w:eastAsia="he-IL"/>
        </w:rPr>
        <w:t xml:space="preserve">שהיא עבודת מטה באזור הזה, אבל אין עדיין עמדה רשמית </w:t>
      </w:r>
      <w:bookmarkStart w:id="2050" w:name="_ETM_Q1_5993289"/>
      <w:bookmarkEnd w:id="2050"/>
      <w:r>
        <w:rPr>
          <w:rFonts w:hint="cs"/>
          <w:rtl/>
          <w:lang w:eastAsia="he-IL"/>
        </w:rPr>
        <w:t xml:space="preserve">של משטרת ישראל בעניין. מדובר בסוגיה שיש לה השלכות תודעתיות </w:t>
      </w:r>
      <w:bookmarkStart w:id="2051" w:name="_ETM_Q1_5995601"/>
      <w:bookmarkEnd w:id="2051"/>
      <w:r>
        <w:rPr>
          <w:rFonts w:hint="cs"/>
          <w:rtl/>
          <w:lang w:eastAsia="he-IL"/>
        </w:rPr>
        <w:t xml:space="preserve">וציבוריות על משטרת ישראל, למרות שנראה שכאילו אינטואיטיבית </w:t>
      </w:r>
      <w:r w:rsidR="00061D23">
        <w:rPr>
          <w:rFonts w:hint="cs"/>
          <w:rtl/>
          <w:lang w:eastAsia="he-IL"/>
        </w:rPr>
        <w:t xml:space="preserve">בסופו </w:t>
      </w:r>
      <w:bookmarkStart w:id="2052" w:name="_ETM_Q1_6007815"/>
      <w:bookmarkEnd w:id="2052"/>
      <w:r w:rsidR="00061D23">
        <w:rPr>
          <w:rFonts w:hint="cs"/>
          <w:rtl/>
          <w:lang w:eastAsia="he-IL"/>
        </w:rPr>
        <w:t xml:space="preserve">של דבר לחלק מהאנשים המדינה אמורה להיות מעורבת </w:t>
      </w:r>
      <w:bookmarkStart w:id="2053" w:name="_ETM_Q1_6013799"/>
      <w:bookmarkEnd w:id="2053"/>
      <w:r w:rsidR="00061D23">
        <w:rPr>
          <w:rFonts w:hint="cs"/>
          <w:rtl/>
          <w:lang w:eastAsia="he-IL"/>
        </w:rPr>
        <w:t xml:space="preserve">בתוך השיח האפור, אבל זאת סוגיה מאוד מאוד רגישה </w:t>
      </w:r>
      <w:bookmarkStart w:id="2054" w:name="_ETM_Q1_6019959"/>
      <w:bookmarkEnd w:id="2054"/>
      <w:r w:rsidR="00061D23">
        <w:rPr>
          <w:rFonts w:hint="cs"/>
          <w:rtl/>
          <w:lang w:eastAsia="he-IL"/>
        </w:rPr>
        <w:t xml:space="preserve">ומאוד טעונה. </w:t>
      </w:r>
    </w:p>
    <w:p w:rsidR="00061D23" w:rsidRDefault="00061D23" w:rsidP="0055658E">
      <w:pPr>
        <w:rPr>
          <w:rtl/>
          <w:lang w:eastAsia="he-IL"/>
        </w:rPr>
      </w:pPr>
      <w:bookmarkStart w:id="2055" w:name="_ETM_Q1_6018441"/>
      <w:bookmarkStart w:id="2056" w:name="_ETM_Q1_6018501"/>
      <w:bookmarkStart w:id="2057" w:name="_ETM_Q1_6020148"/>
      <w:bookmarkEnd w:id="2055"/>
      <w:bookmarkEnd w:id="2056"/>
      <w:bookmarkEnd w:id="2057"/>
    </w:p>
    <w:p w:rsidR="00061D23" w:rsidRDefault="00061D23" w:rsidP="00061D23">
      <w:pPr>
        <w:pStyle w:val="af9"/>
        <w:keepNext/>
        <w:rPr>
          <w:rtl/>
          <w:lang w:eastAsia="he-IL"/>
        </w:rPr>
      </w:pPr>
      <w:bookmarkStart w:id="2058" w:name="ET_guest_חן_בן_שלום_120"/>
      <w:r w:rsidRPr="00061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061D2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:rsidR="00061D23" w:rsidRDefault="00061D23" w:rsidP="00061D23">
      <w:pPr>
        <w:pStyle w:val="KeepWithNext"/>
        <w:rPr>
          <w:rtl/>
          <w:lang w:eastAsia="he-IL"/>
        </w:rPr>
      </w:pPr>
    </w:p>
    <w:p w:rsidR="00061D23" w:rsidRDefault="00061D23" w:rsidP="00061D23">
      <w:pPr>
        <w:rPr>
          <w:rtl/>
          <w:lang w:eastAsia="he-IL"/>
        </w:rPr>
      </w:pPr>
      <w:bookmarkStart w:id="2059" w:name="_ETM_Q1_6020416"/>
      <w:bookmarkStart w:id="2060" w:name="_ETM_Q1_6020440"/>
      <w:bookmarkEnd w:id="2059"/>
      <w:bookmarkEnd w:id="2060"/>
      <w:r>
        <w:rPr>
          <w:rFonts w:hint="cs"/>
          <w:rtl/>
          <w:lang w:eastAsia="he-IL"/>
        </w:rPr>
        <w:t xml:space="preserve">אם אפשר אולי לייעוץ וחקיקה בהמשך לשאלה </w:t>
      </w:r>
      <w:bookmarkStart w:id="2061" w:name="_ETM_Q1_6026580"/>
      <w:bookmarkEnd w:id="2061"/>
      <w:r>
        <w:rPr>
          <w:rFonts w:hint="cs"/>
          <w:rtl/>
          <w:lang w:eastAsia="he-IL"/>
        </w:rPr>
        <w:t xml:space="preserve">הזאת, אולי יש לנציגת ייעוץ וחקיקה משהו להוסיף. </w:t>
      </w:r>
    </w:p>
    <w:p w:rsidR="00061D23" w:rsidRDefault="00061D23" w:rsidP="00061D23">
      <w:pPr>
        <w:rPr>
          <w:rtl/>
          <w:lang w:eastAsia="he-IL"/>
        </w:rPr>
      </w:pPr>
      <w:bookmarkStart w:id="2062" w:name="_ETM_Q1_6033460"/>
      <w:bookmarkStart w:id="2063" w:name="_ETM_Q1_6033518"/>
      <w:bookmarkEnd w:id="2062"/>
      <w:bookmarkEnd w:id="2063"/>
    </w:p>
    <w:p w:rsidR="00061D23" w:rsidRDefault="00061D23" w:rsidP="00061D23">
      <w:pPr>
        <w:pStyle w:val="af6"/>
        <w:keepNext/>
        <w:rPr>
          <w:rtl/>
        </w:rPr>
      </w:pPr>
      <w:bookmarkStart w:id="2064" w:name="ET_yor_5795_121"/>
      <w:r w:rsidRPr="00061D2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1D2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:rsidR="00061D23" w:rsidRDefault="00061D23" w:rsidP="00061D23">
      <w:pPr>
        <w:pStyle w:val="KeepWithNext"/>
        <w:rPr>
          <w:rtl/>
          <w:lang w:eastAsia="he-IL"/>
        </w:rPr>
      </w:pPr>
    </w:p>
    <w:p w:rsidR="00061D23" w:rsidRDefault="00061D23" w:rsidP="00416E23">
      <w:pPr>
        <w:rPr>
          <w:rtl/>
          <w:lang w:eastAsia="he-IL"/>
        </w:rPr>
      </w:pPr>
      <w:bookmarkStart w:id="2065" w:name="_ETM_Q1_6034686"/>
      <w:bookmarkStart w:id="2066" w:name="_ETM_Q1_6034703"/>
      <w:bookmarkEnd w:id="2065"/>
      <w:bookmarkEnd w:id="2066"/>
      <w:r>
        <w:rPr>
          <w:rFonts w:hint="cs"/>
          <w:rtl/>
          <w:lang w:eastAsia="he-IL"/>
        </w:rPr>
        <w:t xml:space="preserve">מי נמצאת </w:t>
      </w:r>
      <w:bookmarkStart w:id="2067" w:name="_ETM_Q1_6035693"/>
      <w:bookmarkEnd w:id="2067"/>
      <w:r>
        <w:rPr>
          <w:rFonts w:hint="cs"/>
          <w:rtl/>
          <w:lang w:eastAsia="he-IL"/>
        </w:rPr>
        <w:t>איתנו מייעוץ וחקיקה</w:t>
      </w:r>
      <w:r w:rsidR="00416E23">
        <w:rPr>
          <w:rFonts w:hint="cs"/>
          <w:rtl/>
          <w:lang w:eastAsia="he-IL"/>
        </w:rPr>
        <w:t>?</w:t>
      </w:r>
    </w:p>
    <w:p w:rsidR="00061D23" w:rsidRDefault="00061D23" w:rsidP="00061D23">
      <w:pPr>
        <w:rPr>
          <w:rtl/>
          <w:lang w:eastAsia="he-IL"/>
        </w:rPr>
      </w:pPr>
      <w:bookmarkStart w:id="2068" w:name="_ETM_Q1_6039940"/>
      <w:bookmarkStart w:id="2069" w:name="_ETM_Q1_6039996"/>
      <w:bookmarkStart w:id="2070" w:name="_ETM_Q1_6041396"/>
      <w:bookmarkEnd w:id="2068"/>
      <w:bookmarkEnd w:id="2069"/>
      <w:bookmarkEnd w:id="2070"/>
    </w:p>
    <w:p w:rsidR="00061D23" w:rsidRDefault="00061D23" w:rsidP="00061D23">
      <w:pPr>
        <w:pStyle w:val="af9"/>
        <w:keepNext/>
        <w:rPr>
          <w:rtl/>
          <w:lang w:eastAsia="he-IL"/>
        </w:rPr>
      </w:pPr>
      <w:bookmarkStart w:id="2071" w:name="ET_guest_חן_בן_שלום_122"/>
      <w:r w:rsidRPr="00061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061D2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:rsidR="00061D23" w:rsidRDefault="00061D23" w:rsidP="00061D23">
      <w:pPr>
        <w:pStyle w:val="KeepWithNext"/>
        <w:rPr>
          <w:rtl/>
          <w:lang w:eastAsia="he-IL"/>
        </w:rPr>
      </w:pPr>
    </w:p>
    <w:p w:rsidR="00061D23" w:rsidRDefault="00061D23" w:rsidP="00061D23">
      <w:pPr>
        <w:rPr>
          <w:rtl/>
          <w:lang w:eastAsia="he-IL"/>
        </w:rPr>
      </w:pPr>
      <w:bookmarkStart w:id="2072" w:name="_ETM_Q1_6041712"/>
      <w:bookmarkStart w:id="2073" w:name="_ETM_Q1_6041736"/>
      <w:bookmarkEnd w:id="2072"/>
      <w:bookmarkEnd w:id="2073"/>
      <w:r>
        <w:rPr>
          <w:rFonts w:hint="cs"/>
          <w:rtl/>
          <w:lang w:eastAsia="he-IL"/>
        </w:rPr>
        <w:t xml:space="preserve">דנה רוטשילד. </w:t>
      </w:r>
    </w:p>
    <w:p w:rsidR="00061D23" w:rsidRDefault="00061D23" w:rsidP="00061D23">
      <w:pPr>
        <w:rPr>
          <w:rtl/>
          <w:lang w:eastAsia="he-IL"/>
        </w:rPr>
      </w:pPr>
      <w:bookmarkStart w:id="2074" w:name="_ETM_Q1_6043644"/>
      <w:bookmarkStart w:id="2075" w:name="_ETM_Q1_6043709"/>
      <w:bookmarkStart w:id="2076" w:name="_ETM_Q1_6044732"/>
      <w:bookmarkEnd w:id="2074"/>
      <w:bookmarkEnd w:id="2075"/>
      <w:bookmarkEnd w:id="2076"/>
    </w:p>
    <w:p w:rsidR="00061D23" w:rsidRDefault="00061D23" w:rsidP="00061D23">
      <w:pPr>
        <w:pStyle w:val="af9"/>
        <w:keepNext/>
        <w:rPr>
          <w:rtl/>
          <w:lang w:eastAsia="he-IL"/>
        </w:rPr>
      </w:pPr>
      <w:bookmarkStart w:id="2077" w:name="ET_guest_874531_123"/>
      <w:r w:rsidRPr="00061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061D2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:rsidR="00061D23" w:rsidRDefault="00061D23" w:rsidP="00061D23">
      <w:pPr>
        <w:pStyle w:val="KeepWithNext"/>
        <w:rPr>
          <w:rtl/>
          <w:lang w:eastAsia="he-IL"/>
        </w:rPr>
      </w:pPr>
    </w:p>
    <w:p w:rsidR="00061D23" w:rsidRDefault="00061D23" w:rsidP="00061D23">
      <w:pPr>
        <w:rPr>
          <w:rtl/>
          <w:lang w:eastAsia="he-IL"/>
        </w:rPr>
      </w:pPr>
      <w:bookmarkStart w:id="2078" w:name="_ETM_Q1_6045031"/>
      <w:bookmarkStart w:id="2079" w:name="_ETM_Q1_6045047"/>
      <w:bookmarkEnd w:id="2078"/>
      <w:bookmarkEnd w:id="2079"/>
      <w:r>
        <w:rPr>
          <w:rFonts w:hint="cs"/>
          <w:rtl/>
          <w:lang w:eastAsia="he-IL"/>
        </w:rPr>
        <w:t>שלום.</w:t>
      </w:r>
    </w:p>
    <w:p w:rsidR="00061D23" w:rsidRDefault="00061D23" w:rsidP="00061D23">
      <w:pPr>
        <w:rPr>
          <w:rtl/>
          <w:lang w:eastAsia="he-IL"/>
        </w:rPr>
      </w:pPr>
      <w:bookmarkStart w:id="2080" w:name="_ETM_Q1_6048105"/>
      <w:bookmarkEnd w:id="2080"/>
    </w:p>
    <w:p w:rsidR="00061D23" w:rsidRDefault="00061D23" w:rsidP="00061D23">
      <w:pPr>
        <w:pStyle w:val="af6"/>
        <w:keepNext/>
        <w:rPr>
          <w:rtl/>
        </w:rPr>
      </w:pPr>
      <w:bookmarkStart w:id="2081" w:name="ET_yor_5795_124"/>
      <w:r w:rsidRPr="00061D2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1D2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:rsidR="00061D23" w:rsidRDefault="00061D23" w:rsidP="00061D23">
      <w:pPr>
        <w:pStyle w:val="KeepWithNext"/>
        <w:rPr>
          <w:rtl/>
          <w:lang w:eastAsia="he-IL"/>
        </w:rPr>
      </w:pPr>
    </w:p>
    <w:p w:rsidR="00061D23" w:rsidRDefault="00061D23" w:rsidP="00061D2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82" w:name="_ETM_Q1_6048415"/>
      <w:bookmarkStart w:id="2083" w:name="_ETM_Q1_6048450"/>
      <w:bookmarkEnd w:id="2082"/>
      <w:bookmarkEnd w:id="2083"/>
      <w:r>
        <w:rPr>
          <w:rFonts w:hint="cs"/>
          <w:rtl/>
          <w:lang w:eastAsia="he-IL"/>
        </w:rPr>
        <w:t xml:space="preserve">לום לך, דנה, שמעת </w:t>
      </w:r>
      <w:bookmarkStart w:id="2084" w:name="_ETM_Q1_6050457"/>
      <w:bookmarkEnd w:id="2084"/>
      <w:r>
        <w:rPr>
          <w:rFonts w:hint="cs"/>
          <w:rtl/>
          <w:lang w:eastAsia="he-IL"/>
        </w:rPr>
        <w:t xml:space="preserve">אותנו מתווכחים בנושא הזה? </w:t>
      </w:r>
    </w:p>
    <w:p w:rsidR="00061D23" w:rsidRDefault="00061D23" w:rsidP="00061D23">
      <w:pPr>
        <w:rPr>
          <w:rtl/>
          <w:lang w:eastAsia="he-IL"/>
        </w:rPr>
      </w:pPr>
      <w:bookmarkStart w:id="2085" w:name="_ETM_Q1_6053497"/>
      <w:bookmarkStart w:id="2086" w:name="_ETM_Q1_6053571"/>
      <w:bookmarkStart w:id="2087" w:name="_ETM_Q1_6054721"/>
      <w:bookmarkEnd w:id="2085"/>
      <w:bookmarkEnd w:id="2086"/>
      <w:bookmarkEnd w:id="2087"/>
    </w:p>
    <w:p w:rsidR="00061D23" w:rsidRDefault="00061D23" w:rsidP="00061D23">
      <w:pPr>
        <w:pStyle w:val="af9"/>
        <w:keepNext/>
        <w:rPr>
          <w:rtl/>
          <w:lang w:eastAsia="he-IL"/>
        </w:rPr>
      </w:pPr>
      <w:bookmarkStart w:id="2088" w:name="ET_guest_874531_125"/>
      <w:r w:rsidRPr="00061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061D2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:rsidR="00061D23" w:rsidRDefault="00061D23" w:rsidP="00061D23">
      <w:pPr>
        <w:pStyle w:val="KeepWithNext"/>
        <w:rPr>
          <w:rtl/>
          <w:lang w:eastAsia="he-IL"/>
        </w:rPr>
      </w:pPr>
    </w:p>
    <w:p w:rsidR="00061D23" w:rsidRDefault="00061D23" w:rsidP="00061D23">
      <w:pPr>
        <w:rPr>
          <w:rtl/>
          <w:lang w:eastAsia="he-IL"/>
        </w:rPr>
      </w:pPr>
      <w:bookmarkStart w:id="2089" w:name="_ETM_Q1_6054991"/>
      <w:bookmarkStart w:id="2090" w:name="_ETM_Q1_6055007"/>
      <w:bookmarkEnd w:id="2089"/>
      <w:bookmarkEnd w:id="2090"/>
      <w:r>
        <w:rPr>
          <w:rFonts w:hint="cs"/>
          <w:rtl/>
          <w:lang w:eastAsia="he-IL"/>
        </w:rPr>
        <w:t xml:space="preserve">אני שומעת אתכם. אני מתנצלת, לפני </w:t>
      </w:r>
      <w:bookmarkStart w:id="2091" w:name="_ETM_Q1_6054543"/>
      <w:bookmarkEnd w:id="2091"/>
      <w:r>
        <w:rPr>
          <w:rFonts w:hint="cs"/>
          <w:rtl/>
          <w:lang w:eastAsia="he-IL"/>
        </w:rPr>
        <w:t>כמה שעות אני חזרתי מחופשת לידה ועדיין מנסה להתרגל לעולם</w:t>
      </w:r>
      <w:bookmarkStart w:id="2092" w:name="_ETM_Q1_6057728"/>
      <w:bookmarkEnd w:id="2092"/>
      <w:r>
        <w:rPr>
          <w:rFonts w:hint="cs"/>
          <w:rtl/>
          <w:lang w:eastAsia="he-IL"/>
        </w:rPr>
        <w:t xml:space="preserve"> הזום והכנסת. </w:t>
      </w:r>
    </w:p>
    <w:p w:rsidR="00061D23" w:rsidRDefault="00061D23" w:rsidP="00061D23">
      <w:pPr>
        <w:rPr>
          <w:rtl/>
          <w:lang w:eastAsia="he-IL"/>
        </w:rPr>
      </w:pPr>
      <w:bookmarkStart w:id="2093" w:name="_ETM_Q1_6139979"/>
      <w:bookmarkStart w:id="2094" w:name="_ETM_Q1_6140024"/>
      <w:bookmarkEnd w:id="2093"/>
      <w:bookmarkEnd w:id="2094"/>
    </w:p>
    <w:p w:rsidR="00061D23" w:rsidRDefault="00061D23" w:rsidP="00416E23">
      <w:pPr>
        <w:rPr>
          <w:rtl/>
          <w:lang w:eastAsia="he-IL"/>
        </w:rPr>
      </w:pPr>
      <w:bookmarkStart w:id="2095" w:name="_ETM_Q1_6140155"/>
      <w:bookmarkStart w:id="2096" w:name="_ETM_Q1_6140203"/>
      <w:bookmarkEnd w:id="2095"/>
      <w:bookmarkEnd w:id="2096"/>
      <w:r>
        <w:rPr>
          <w:rFonts w:hint="cs"/>
          <w:rtl/>
          <w:lang w:eastAsia="he-IL"/>
        </w:rPr>
        <w:t xml:space="preserve">אני אומר באופן כללי שעבירות הביטוי ובכללן עבירות </w:t>
      </w:r>
      <w:bookmarkStart w:id="2097" w:name="_ETM_Q1_6067503"/>
      <w:bookmarkEnd w:id="2097"/>
      <w:r>
        <w:rPr>
          <w:rFonts w:hint="cs"/>
          <w:rtl/>
          <w:lang w:eastAsia="he-IL"/>
        </w:rPr>
        <w:t xml:space="preserve">ההסתה הן עבירות שמנוסחות באופן מאוד רחב ולא בכדי יש </w:t>
      </w:r>
      <w:bookmarkStart w:id="2098" w:name="_ETM_Q1_6074055"/>
      <w:bookmarkEnd w:id="2098"/>
      <w:r>
        <w:rPr>
          <w:rFonts w:hint="cs"/>
          <w:rtl/>
          <w:lang w:eastAsia="he-IL"/>
        </w:rPr>
        <w:t xml:space="preserve">צורך באישור, כפי שציין חן וכפי שציינו בפרקליטות, של </w:t>
      </w:r>
      <w:bookmarkStart w:id="2099" w:name="_ETM_Q1_6082711"/>
      <w:bookmarkEnd w:id="2099"/>
      <w:r>
        <w:rPr>
          <w:rFonts w:hint="cs"/>
          <w:rtl/>
          <w:lang w:eastAsia="he-IL"/>
        </w:rPr>
        <w:t xml:space="preserve">הנושא הזה, גם של פתיחה בחקירה וגם כמובן בהעמדה לדין, </w:t>
      </w:r>
      <w:bookmarkStart w:id="2100" w:name="_ETM_Q1_6088005"/>
      <w:bookmarkEnd w:id="2100"/>
      <w:r>
        <w:rPr>
          <w:rFonts w:hint="cs"/>
          <w:rtl/>
          <w:lang w:eastAsia="he-IL"/>
        </w:rPr>
        <w:t xml:space="preserve">כיוון שבעצם אפשר להכניס אליהן הרבה מאוד התנהגויות שלא את </w:t>
      </w:r>
      <w:bookmarkStart w:id="2101" w:name="_ETM_Q1_6091261"/>
      <w:bookmarkEnd w:id="2101"/>
      <w:r>
        <w:rPr>
          <w:rFonts w:hint="cs"/>
          <w:rtl/>
          <w:lang w:eastAsia="he-IL"/>
        </w:rPr>
        <w:t xml:space="preserve">כולן היינו רוצים להכליל בתוך העולם הפלילי. ההיבטים של הסתה </w:t>
      </w:r>
      <w:bookmarkStart w:id="2102" w:name="_ETM_Q1_6099149"/>
      <w:bookmarkEnd w:id="2102"/>
      <w:r>
        <w:rPr>
          <w:rFonts w:hint="cs"/>
          <w:rtl/>
          <w:lang w:eastAsia="he-IL"/>
        </w:rPr>
        <w:t>נבחנים אמנם בקפידה, אבל אכן נשמע שמה שאדוני מתייחס אליו</w:t>
      </w:r>
      <w:bookmarkStart w:id="2103" w:name="_ETM_Q1_6103273"/>
      <w:bookmarkEnd w:id="2103"/>
      <w:r>
        <w:rPr>
          <w:rFonts w:hint="cs"/>
          <w:rtl/>
          <w:lang w:eastAsia="he-IL"/>
        </w:rPr>
        <w:t xml:space="preserve"> הם כן מקרים שיכולים להיכלל אולי בעולם של הסתה, </w:t>
      </w:r>
      <w:bookmarkStart w:id="2104" w:name="_ETM_Q1_6107165"/>
      <w:bookmarkEnd w:id="2104"/>
      <w:r>
        <w:rPr>
          <w:rFonts w:hint="cs"/>
          <w:rtl/>
          <w:lang w:eastAsia="he-IL"/>
        </w:rPr>
        <w:t xml:space="preserve">הקושי נשמע לי יותר בהיבטים שקשורים לתלונות שמגיעות או </w:t>
      </w:r>
      <w:bookmarkStart w:id="2105" w:name="_ETM_Q1_6115445"/>
      <w:bookmarkEnd w:id="2105"/>
      <w:r>
        <w:rPr>
          <w:rFonts w:hint="cs"/>
          <w:rtl/>
          <w:lang w:eastAsia="he-IL"/>
        </w:rPr>
        <w:t xml:space="preserve">לא מגיעות </w:t>
      </w:r>
      <w:r w:rsidR="00416E23">
        <w:rPr>
          <w:rFonts w:hint="cs"/>
          <w:rtl/>
          <w:lang w:eastAsia="he-IL"/>
        </w:rPr>
        <w:t>למשטרת ישראל ו</w:t>
      </w:r>
      <w:r>
        <w:rPr>
          <w:rFonts w:hint="cs"/>
          <w:rtl/>
          <w:lang w:eastAsia="he-IL"/>
        </w:rPr>
        <w:t xml:space="preserve">אולי על כך צריך לשאול, </w:t>
      </w:r>
      <w:bookmarkStart w:id="2106" w:name="_ETM_Q1_6121365"/>
      <w:bookmarkEnd w:id="2106"/>
      <w:r>
        <w:rPr>
          <w:rFonts w:hint="cs"/>
          <w:rtl/>
          <w:lang w:eastAsia="he-IL"/>
        </w:rPr>
        <w:t xml:space="preserve">מדוע המקרים האלה לא מגיעים למשטרה או לפרקליטות כפי </w:t>
      </w:r>
      <w:bookmarkStart w:id="2107" w:name="_ETM_Q1_6127669"/>
      <w:bookmarkEnd w:id="2107"/>
      <w:r>
        <w:rPr>
          <w:rFonts w:hint="cs"/>
          <w:rtl/>
          <w:lang w:eastAsia="he-IL"/>
        </w:rPr>
        <w:t>שהמציאות שמתוארת כאן בשולחן הוועדה.</w:t>
      </w:r>
    </w:p>
    <w:p w:rsidR="00061D23" w:rsidRDefault="00061D23" w:rsidP="00061D23">
      <w:pPr>
        <w:rPr>
          <w:rtl/>
          <w:lang w:eastAsia="he-IL"/>
        </w:rPr>
      </w:pPr>
      <w:bookmarkStart w:id="2108" w:name="_ETM_Q1_6132365"/>
      <w:bookmarkStart w:id="2109" w:name="_ETM_Q1_6132436"/>
      <w:bookmarkEnd w:id="2108"/>
      <w:bookmarkEnd w:id="2109"/>
    </w:p>
    <w:p w:rsidR="00061D23" w:rsidRDefault="00061D23" w:rsidP="00416E23">
      <w:pPr>
        <w:rPr>
          <w:rtl/>
          <w:lang w:eastAsia="he-IL"/>
        </w:rPr>
      </w:pPr>
      <w:bookmarkStart w:id="2110" w:name="_ETM_Q1_6132510"/>
      <w:bookmarkStart w:id="2111" w:name="_ETM_Q1_6132570"/>
      <w:bookmarkEnd w:id="2110"/>
      <w:bookmarkEnd w:id="2111"/>
      <w:r>
        <w:rPr>
          <w:rFonts w:hint="cs"/>
          <w:rtl/>
          <w:lang w:eastAsia="he-IL"/>
        </w:rPr>
        <w:t xml:space="preserve">זה לא שאין את הכלים המשפטיים </w:t>
      </w:r>
      <w:bookmarkStart w:id="2112" w:name="_ETM_Q1_6136301"/>
      <w:bookmarkEnd w:id="2112"/>
      <w:r>
        <w:rPr>
          <w:rFonts w:hint="cs"/>
          <w:rtl/>
          <w:lang w:eastAsia="he-IL"/>
        </w:rPr>
        <w:t>לעשות ולפעול בעניין הזה. השאלה היא איזה מקרים מגיעים</w:t>
      </w:r>
      <w:bookmarkStart w:id="2113" w:name="_ETM_Q1_6140259"/>
      <w:bookmarkEnd w:id="2113"/>
      <w:r>
        <w:rPr>
          <w:rFonts w:hint="cs"/>
          <w:rtl/>
          <w:lang w:eastAsia="he-IL"/>
        </w:rPr>
        <w:t xml:space="preserve">. זה לא שאלה של הקלה או לא הקלה בעיניי, </w:t>
      </w:r>
      <w:bookmarkStart w:id="2114" w:name="_ETM_Q1_6140505"/>
      <w:bookmarkEnd w:id="2114"/>
      <w:r>
        <w:rPr>
          <w:rFonts w:hint="cs"/>
          <w:rtl/>
          <w:lang w:eastAsia="he-IL"/>
        </w:rPr>
        <w:t xml:space="preserve">זו שאלה מה נכנס לתוך החוק הפלילי. מעבר לזה אני </w:t>
      </w:r>
      <w:bookmarkStart w:id="2115" w:name="_ETM_Q1_6144451"/>
      <w:bookmarkEnd w:id="2115"/>
      <w:r>
        <w:rPr>
          <w:rFonts w:hint="cs"/>
          <w:rtl/>
          <w:lang w:eastAsia="he-IL"/>
        </w:rPr>
        <w:t xml:space="preserve">אציין בנושא שאדוני התייחס אליו, שלא הכול צריך להיות בעולם </w:t>
      </w:r>
      <w:bookmarkStart w:id="2116" w:name="_ETM_Q1_6148452"/>
      <w:bookmarkEnd w:id="2116"/>
      <w:r>
        <w:rPr>
          <w:rFonts w:hint="cs"/>
          <w:rtl/>
          <w:lang w:eastAsia="he-IL"/>
        </w:rPr>
        <w:t xml:space="preserve">הפלילי, ורק לאחרונה, בחודש האחרון, פורסם דוח של ועדת </w:t>
      </w:r>
      <w:bookmarkStart w:id="2117" w:name="_ETM_Q1_6150496"/>
      <w:bookmarkEnd w:id="2117"/>
      <w:r>
        <w:rPr>
          <w:rFonts w:hint="cs"/>
          <w:rtl/>
          <w:lang w:eastAsia="he-IL"/>
        </w:rPr>
        <w:t xml:space="preserve">ארבל בנושא בריונות </w:t>
      </w:r>
      <w:r w:rsidR="0084374B">
        <w:rPr>
          <w:rFonts w:hint="cs"/>
          <w:rtl/>
          <w:lang w:eastAsia="he-IL"/>
        </w:rPr>
        <w:t xml:space="preserve">ברשת שעסק גם בשלל סוגיות שונות ששוקל ובוחן </w:t>
      </w:r>
      <w:r w:rsidR="00416E23">
        <w:rPr>
          <w:rFonts w:hint="cs"/>
          <w:rtl/>
          <w:lang w:eastAsia="he-IL"/>
        </w:rPr>
        <w:t xml:space="preserve">בטיפול </w:t>
      </w:r>
      <w:bookmarkStart w:id="2118" w:name="_ETM_Q1_6161840"/>
      <w:bookmarkEnd w:id="2118"/>
      <w:r w:rsidR="00416E23">
        <w:rPr>
          <w:rFonts w:hint="cs"/>
          <w:rtl/>
          <w:lang w:eastAsia="he-IL"/>
        </w:rPr>
        <w:t xml:space="preserve">בתופעה הזאת, לא רק במגזר הערבי, אני מדברת באופן כללי, </w:t>
      </w:r>
      <w:bookmarkStart w:id="2119" w:name="_ETM_Q1_6167408"/>
      <w:bookmarkEnd w:id="2119"/>
      <w:r w:rsidR="00416E23">
        <w:rPr>
          <w:rFonts w:hint="cs"/>
          <w:rtl/>
          <w:lang w:eastAsia="he-IL"/>
        </w:rPr>
        <w:t xml:space="preserve">והדוח הונח על שולחנו של שר המשפטים שבוחן </w:t>
      </w:r>
      <w:r w:rsidR="0084374B">
        <w:rPr>
          <w:rFonts w:hint="cs"/>
          <w:rtl/>
          <w:lang w:eastAsia="he-IL"/>
        </w:rPr>
        <w:t xml:space="preserve">כעת </w:t>
      </w:r>
      <w:bookmarkStart w:id="2120" w:name="_ETM_Q1_6168036"/>
      <w:bookmarkEnd w:id="2120"/>
      <w:r w:rsidR="0084374B">
        <w:rPr>
          <w:rFonts w:hint="cs"/>
          <w:rtl/>
          <w:lang w:eastAsia="he-IL"/>
        </w:rPr>
        <w:t xml:space="preserve">את הדברים והוא מתייחס, בין היתר, להיבטים נוספים שהם לא </w:t>
      </w:r>
      <w:bookmarkStart w:id="2121" w:name="_ETM_Q1_6175756"/>
      <w:bookmarkEnd w:id="2121"/>
      <w:r w:rsidR="0084374B">
        <w:rPr>
          <w:rFonts w:hint="cs"/>
          <w:rtl/>
          <w:lang w:eastAsia="he-IL"/>
        </w:rPr>
        <w:t xml:space="preserve">היבטים פליליים, גם בתחום החינוך והסברה למשל. </w:t>
      </w:r>
    </w:p>
    <w:p w:rsidR="0084374B" w:rsidRDefault="0084374B" w:rsidP="00061D23">
      <w:pPr>
        <w:rPr>
          <w:rtl/>
          <w:lang w:eastAsia="he-IL"/>
        </w:rPr>
      </w:pPr>
      <w:bookmarkStart w:id="2122" w:name="_ETM_Q1_6181764"/>
      <w:bookmarkStart w:id="2123" w:name="_ETM_Q1_6181840"/>
      <w:bookmarkStart w:id="2124" w:name="_ETM_Q1_6183436"/>
      <w:bookmarkEnd w:id="2122"/>
      <w:bookmarkEnd w:id="2123"/>
      <w:bookmarkEnd w:id="2124"/>
    </w:p>
    <w:p w:rsidR="0084374B" w:rsidRDefault="0084374B" w:rsidP="0084374B">
      <w:pPr>
        <w:pStyle w:val="af6"/>
        <w:keepNext/>
        <w:rPr>
          <w:rtl/>
        </w:rPr>
      </w:pPr>
      <w:bookmarkStart w:id="2125" w:name="ET_yor_5795_126"/>
      <w:r w:rsidRPr="0084374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4374B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:rsidR="0084374B" w:rsidRDefault="0084374B" w:rsidP="0084374B">
      <w:pPr>
        <w:pStyle w:val="KeepWithNext"/>
        <w:rPr>
          <w:rtl/>
          <w:lang w:eastAsia="he-IL"/>
        </w:rPr>
      </w:pPr>
    </w:p>
    <w:p w:rsidR="00416E23" w:rsidRDefault="0084374B" w:rsidP="00416E23">
      <w:pPr>
        <w:rPr>
          <w:rtl/>
          <w:lang w:eastAsia="he-IL"/>
        </w:rPr>
      </w:pPr>
      <w:bookmarkStart w:id="2126" w:name="_ETM_Q1_6183742"/>
      <w:bookmarkStart w:id="2127" w:name="_ETM_Q1_6183758"/>
      <w:bookmarkEnd w:id="2126"/>
      <w:bookmarkEnd w:id="2127"/>
      <w:r>
        <w:rPr>
          <w:rFonts w:hint="cs"/>
          <w:rtl/>
          <w:lang w:eastAsia="he-IL"/>
        </w:rPr>
        <w:t xml:space="preserve">תודה לך, דנה. </w:t>
      </w:r>
      <w:bookmarkStart w:id="2128" w:name="_ETM_Q1_6185132"/>
      <w:bookmarkEnd w:id="2128"/>
      <w:r>
        <w:rPr>
          <w:rFonts w:hint="cs"/>
          <w:rtl/>
          <w:lang w:eastAsia="he-IL"/>
        </w:rPr>
        <w:t xml:space="preserve">חשוב לקיים שולחן עגול בנושא הזה ושהצדדים לא יהיו </w:t>
      </w:r>
      <w:bookmarkStart w:id="2129" w:name="_ETM_Q1_6188128"/>
      <w:bookmarkEnd w:id="2129"/>
      <w:r>
        <w:rPr>
          <w:rFonts w:hint="cs"/>
          <w:rtl/>
          <w:lang w:eastAsia="he-IL"/>
        </w:rPr>
        <w:t xml:space="preserve">רק משטרה ופרקליטות וייעוץ וחקיקה, אלא גם חינוך וגם </w:t>
      </w:r>
      <w:bookmarkStart w:id="2130" w:name="_ETM_Q1_6197088"/>
      <w:bookmarkEnd w:id="2130"/>
      <w:r>
        <w:rPr>
          <w:rFonts w:hint="cs"/>
          <w:rtl/>
          <w:lang w:eastAsia="he-IL"/>
        </w:rPr>
        <w:t>רשויות מקומיות. אני חושב שברגע שאנחנו מגדירים שיש לנו למשל</w:t>
      </w:r>
      <w:bookmarkStart w:id="2131" w:name="_ETM_Q1_6205048"/>
      <w:bookmarkEnd w:id="2131"/>
      <w:r>
        <w:rPr>
          <w:rFonts w:hint="cs"/>
          <w:rtl/>
          <w:lang w:eastAsia="he-IL"/>
        </w:rPr>
        <w:t xml:space="preserve"> אירוע או סכסוך מתמשך ביישוב מסוים ואז אנחנו מכירים את </w:t>
      </w:r>
      <w:bookmarkStart w:id="2132" w:name="_ETM_Q1_6211104"/>
      <w:bookmarkEnd w:id="2132"/>
      <w:r>
        <w:rPr>
          <w:rFonts w:hint="cs"/>
          <w:rtl/>
          <w:lang w:eastAsia="he-IL"/>
        </w:rPr>
        <w:t>הצדדים</w:t>
      </w:r>
      <w:r w:rsidR="00416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 אני מדבר על סכסוכים שיש להם אופי </w:t>
      </w:r>
      <w:bookmarkStart w:id="2133" w:name="_ETM_Q1_6216840"/>
      <w:bookmarkEnd w:id="2133"/>
      <w:r>
        <w:rPr>
          <w:rFonts w:hint="cs"/>
          <w:rtl/>
          <w:lang w:eastAsia="he-IL"/>
        </w:rPr>
        <w:t xml:space="preserve">חמולתי ואז אפשר לשים את הסכסוך הזה במוקד ולהתייחס </w:t>
      </w:r>
      <w:bookmarkStart w:id="2134" w:name="_ETM_Q1_6224904"/>
      <w:bookmarkEnd w:id="2134"/>
      <w:r>
        <w:rPr>
          <w:rFonts w:hint="cs"/>
          <w:rtl/>
          <w:lang w:eastAsia="he-IL"/>
        </w:rPr>
        <w:t>אחרת למה שנכתב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ברשת החברתית ששם יש את האמרה </w:t>
      </w:r>
      <w:bookmarkStart w:id="2135" w:name="_ETM_Q1_6235840"/>
      <w:bookmarkEnd w:id="2135"/>
      <w:r>
        <w:rPr>
          <w:rFonts w:hint="cs"/>
          <w:rtl/>
          <w:lang w:eastAsia="he-IL"/>
        </w:rPr>
        <w:t xml:space="preserve">שמביאה את האנשים שוב לחזור לסכסוך פיזי וכו'. </w:t>
      </w:r>
    </w:p>
    <w:p w:rsidR="00416E23" w:rsidRDefault="00416E23" w:rsidP="00416E23">
      <w:pPr>
        <w:rPr>
          <w:rtl/>
          <w:lang w:eastAsia="he-IL"/>
        </w:rPr>
      </w:pPr>
    </w:p>
    <w:p w:rsidR="0084374B" w:rsidRDefault="0084374B" w:rsidP="00416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136" w:name="_ETM_Q1_6245432"/>
      <w:bookmarkEnd w:id="2136"/>
      <w:r>
        <w:rPr>
          <w:rFonts w:hint="cs"/>
          <w:rtl/>
          <w:lang w:eastAsia="he-IL"/>
        </w:rPr>
        <w:t xml:space="preserve">רק ממליץ, אני דורש שיתקיים שולחן עגול כזה ושנבחן את </w:t>
      </w:r>
      <w:bookmarkStart w:id="2137" w:name="_ETM_Q1_6249672"/>
      <w:bookmarkEnd w:id="2137"/>
      <w:r>
        <w:rPr>
          <w:rFonts w:hint="cs"/>
          <w:rtl/>
          <w:lang w:eastAsia="he-IL"/>
        </w:rPr>
        <w:t xml:space="preserve">הסוגיה הזאת. וגם חשוב כמובן שישתתפו אנשים מהחברה הערבית, מומחים, </w:t>
      </w:r>
      <w:bookmarkStart w:id="2138" w:name="_ETM_Q1_6258416"/>
      <w:bookmarkEnd w:id="2138"/>
      <w:r>
        <w:rPr>
          <w:rFonts w:hint="cs"/>
          <w:rtl/>
          <w:lang w:eastAsia="he-IL"/>
        </w:rPr>
        <w:t>סוציולוגים וכו', שיכולים לתת עוד היבט אחר ולבדוק את החשיבות</w:t>
      </w:r>
      <w:bookmarkStart w:id="2139" w:name="_ETM_Q1_6264146"/>
      <w:bookmarkEnd w:id="2139"/>
      <w:r>
        <w:rPr>
          <w:rFonts w:hint="cs"/>
          <w:rtl/>
          <w:lang w:eastAsia="he-IL"/>
        </w:rPr>
        <w:t xml:space="preserve"> של איך אנחנו מטפלים מהשורש באלמנטים או בגורמים שמביאים </w:t>
      </w:r>
      <w:bookmarkStart w:id="2140" w:name="_ETM_Q1_6273874"/>
      <w:bookmarkEnd w:id="2140"/>
      <w:r>
        <w:rPr>
          <w:rFonts w:hint="cs"/>
          <w:rtl/>
          <w:lang w:eastAsia="he-IL"/>
        </w:rPr>
        <w:t xml:space="preserve">בסופו של דבר להתנהגות אלימה מבחינה פיזית ולא רק </w:t>
      </w:r>
      <w:bookmarkStart w:id="2141" w:name="_ETM_Q1_6280130"/>
      <w:bookmarkEnd w:id="2141"/>
      <w:r>
        <w:rPr>
          <w:rFonts w:hint="cs"/>
          <w:rtl/>
          <w:lang w:eastAsia="he-IL"/>
        </w:rPr>
        <w:t>מילולית.</w:t>
      </w:r>
    </w:p>
    <w:p w:rsidR="0084374B" w:rsidRDefault="0084374B" w:rsidP="0084374B">
      <w:pPr>
        <w:rPr>
          <w:rtl/>
          <w:lang w:eastAsia="he-IL"/>
        </w:rPr>
      </w:pPr>
      <w:bookmarkStart w:id="2142" w:name="_ETM_Q1_6281634"/>
      <w:bookmarkStart w:id="2143" w:name="_ETM_Q1_6281700"/>
      <w:bookmarkEnd w:id="2142"/>
      <w:bookmarkEnd w:id="2143"/>
    </w:p>
    <w:p w:rsidR="0084374B" w:rsidRDefault="0084374B" w:rsidP="00416E23">
      <w:pPr>
        <w:rPr>
          <w:rtl/>
          <w:lang w:eastAsia="he-IL"/>
        </w:rPr>
      </w:pPr>
      <w:bookmarkStart w:id="2144" w:name="_ETM_Q1_6281786"/>
      <w:bookmarkStart w:id="2145" w:name="_ETM_Q1_6281849"/>
      <w:bookmarkEnd w:id="2144"/>
      <w:bookmarkEnd w:id="2145"/>
      <w:r>
        <w:rPr>
          <w:rFonts w:hint="cs"/>
          <w:rtl/>
          <w:lang w:eastAsia="he-IL"/>
        </w:rPr>
        <w:t xml:space="preserve">אבל אנחנו חייבים להתקדם ולסיים, אני מבקש את ד"ר ירון </w:t>
      </w:r>
      <w:bookmarkStart w:id="2146" w:name="_ETM_Q1_6289594"/>
      <w:bookmarkEnd w:id="2146"/>
      <w:r>
        <w:rPr>
          <w:rFonts w:hint="cs"/>
          <w:rtl/>
          <w:lang w:eastAsia="he-IL"/>
        </w:rPr>
        <w:t>אונגר, מומחה הלשכה המשפטית בכנסת. בבקשה, ירון.</w:t>
      </w:r>
    </w:p>
    <w:p w:rsidR="0084374B" w:rsidRDefault="0084374B" w:rsidP="0084374B">
      <w:pPr>
        <w:rPr>
          <w:rtl/>
          <w:lang w:eastAsia="he-IL"/>
        </w:rPr>
      </w:pPr>
      <w:bookmarkStart w:id="2147" w:name="_ETM_Q1_6290742"/>
      <w:bookmarkStart w:id="2148" w:name="_ETM_Q1_6290814"/>
      <w:bookmarkStart w:id="2149" w:name="_ETM_Q1_6291786"/>
      <w:bookmarkEnd w:id="2147"/>
      <w:bookmarkEnd w:id="2148"/>
      <w:bookmarkEnd w:id="2149"/>
    </w:p>
    <w:p w:rsidR="0084374B" w:rsidRDefault="0084374B" w:rsidP="0084374B">
      <w:pPr>
        <w:pStyle w:val="af9"/>
        <w:keepNext/>
        <w:rPr>
          <w:rtl/>
          <w:lang w:eastAsia="he-IL"/>
        </w:rPr>
      </w:pPr>
      <w:bookmarkStart w:id="2150" w:name="ET_guest_ירון_אונגר_127"/>
      <w:r w:rsidRPr="00843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אונגר:</w:t>
      </w:r>
      <w:r w:rsidRPr="0084374B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:rsidR="0084374B" w:rsidRDefault="0084374B" w:rsidP="0084374B">
      <w:pPr>
        <w:pStyle w:val="KeepWithNext"/>
        <w:rPr>
          <w:rtl/>
          <w:lang w:eastAsia="he-IL"/>
        </w:rPr>
      </w:pPr>
    </w:p>
    <w:p w:rsidR="0084374B" w:rsidRDefault="0084374B" w:rsidP="0084374B">
      <w:pPr>
        <w:rPr>
          <w:rtl/>
          <w:lang w:eastAsia="he-IL"/>
        </w:rPr>
      </w:pPr>
      <w:bookmarkStart w:id="2151" w:name="_ETM_Q1_6292075"/>
      <w:bookmarkStart w:id="2152" w:name="_ETM_Q1_6292090"/>
      <w:bookmarkEnd w:id="2151"/>
      <w:bookmarkEnd w:id="2152"/>
      <w:r>
        <w:rPr>
          <w:rFonts w:hint="cs"/>
          <w:rtl/>
          <w:lang w:eastAsia="he-IL"/>
        </w:rPr>
        <w:t>טוב, אז קודם כל</w:t>
      </w:r>
      <w:bookmarkStart w:id="2153" w:name="_ETM_Q1_6295090"/>
      <w:bookmarkEnd w:id="2153"/>
      <w:r>
        <w:rPr>
          <w:rFonts w:hint="cs"/>
          <w:rtl/>
          <w:lang w:eastAsia="he-IL"/>
        </w:rPr>
        <w:t xml:space="preserve">, כמו שהוצג, אני מתחום חקיקה ומחקר משפטי בלשכה המשפטית. </w:t>
      </w:r>
      <w:bookmarkStart w:id="2154" w:name="_ETM_Q1_6299748"/>
      <w:bookmarkEnd w:id="2154"/>
      <w:r>
        <w:rPr>
          <w:rFonts w:hint="cs"/>
          <w:rtl/>
          <w:lang w:eastAsia="he-IL"/>
        </w:rPr>
        <w:t xml:space="preserve">בשנים האחרונות, הייתי אומר כבר מאזור 2014 הכנסת </w:t>
      </w:r>
      <w:bookmarkStart w:id="2155" w:name="_ETM_Q1_6305698"/>
      <w:bookmarkEnd w:id="2155"/>
      <w:r>
        <w:rPr>
          <w:rFonts w:hint="cs"/>
          <w:rtl/>
          <w:lang w:eastAsia="he-IL"/>
        </w:rPr>
        <w:t xml:space="preserve">נדרשת לא מעט לסוגיות של בריונות ברשת, הסתה ברשת. אולי </w:t>
      </w:r>
      <w:bookmarkStart w:id="2156" w:name="_ETM_Q1_6312866"/>
      <w:bookmarkEnd w:id="2156"/>
      <w:r>
        <w:rPr>
          <w:rFonts w:hint="cs"/>
          <w:rtl/>
          <w:lang w:eastAsia="he-IL"/>
        </w:rPr>
        <w:t xml:space="preserve">כאן המקום, כבר בשלב הזה, לעשות את </w:t>
      </w:r>
      <w:bookmarkStart w:id="2157" w:name="_ETM_Q1_6315894"/>
      <w:bookmarkEnd w:id="2157"/>
      <w:r>
        <w:rPr>
          <w:rFonts w:hint="cs"/>
          <w:rtl/>
          <w:lang w:eastAsia="he-IL"/>
        </w:rPr>
        <w:t xml:space="preserve">ההבחנה שהיא לא לגמרי ברורה בדיון בין הסתה, הסתה </w:t>
      </w:r>
      <w:bookmarkStart w:id="2158" w:name="_ETM_Q1_6321579"/>
      <w:bookmarkEnd w:id="2158"/>
      <w:r>
        <w:rPr>
          <w:rFonts w:hint="cs"/>
          <w:rtl/>
          <w:lang w:eastAsia="he-IL"/>
        </w:rPr>
        <w:t xml:space="preserve">זה קריאה בעצם לביצוע מעשה אלימות ולא תמיד זאת בדיוק </w:t>
      </w:r>
      <w:bookmarkStart w:id="2159" w:name="_ETM_Q1_6328522"/>
      <w:bookmarkEnd w:id="2159"/>
      <w:r>
        <w:rPr>
          <w:rFonts w:hint="cs"/>
          <w:rtl/>
          <w:lang w:eastAsia="he-IL"/>
        </w:rPr>
        <w:t xml:space="preserve">הבעיה. כשאנחנו נכנסים לעולם ההסתה יש לנו </w:t>
      </w:r>
      <w:bookmarkStart w:id="2160" w:name="_ETM_Q1_6331788"/>
      <w:bookmarkEnd w:id="2160"/>
      <w:r>
        <w:rPr>
          <w:rFonts w:hint="cs"/>
          <w:rtl/>
          <w:lang w:eastAsia="he-IL"/>
        </w:rPr>
        <w:t xml:space="preserve">באמת, כמו שכבר הוזכר בדרך אגב מבחנים משפטיים מאוד מאוד מחמירים, </w:t>
      </w:r>
      <w:bookmarkStart w:id="2161" w:name="_ETM_Q1_6337164"/>
      <w:bookmarkEnd w:id="2161"/>
      <w:r>
        <w:rPr>
          <w:rFonts w:hint="cs"/>
          <w:rtl/>
          <w:lang w:eastAsia="he-IL"/>
        </w:rPr>
        <w:t xml:space="preserve">צריך להגיע לממשות קרובה לכך שזה יוביל לאלימות וכשאנחנו מדברים </w:t>
      </w:r>
      <w:bookmarkStart w:id="2162" w:name="_ETM_Q1_6344372"/>
      <w:bookmarkEnd w:id="2162"/>
      <w:r>
        <w:rPr>
          <w:rFonts w:hint="cs"/>
          <w:rtl/>
          <w:lang w:eastAsia="he-IL"/>
        </w:rPr>
        <w:t xml:space="preserve">על בריונות זו פשוט התנהגות שלעיתים היא נכנסת תחת ההגדרות </w:t>
      </w:r>
      <w:bookmarkStart w:id="2163" w:name="_ETM_Q1_6347632"/>
      <w:bookmarkEnd w:id="2163"/>
      <w:r>
        <w:rPr>
          <w:rFonts w:hint="cs"/>
          <w:rtl/>
          <w:lang w:eastAsia="he-IL"/>
        </w:rPr>
        <w:t xml:space="preserve">הפליליות הרגילות של לשון הרע, של פגיעה בפרטיות, ולפעמים </w:t>
      </w:r>
      <w:bookmarkStart w:id="2164" w:name="_ETM_Q1_6356280"/>
      <w:bookmarkEnd w:id="2164"/>
      <w:r>
        <w:rPr>
          <w:rFonts w:hint="cs"/>
          <w:rtl/>
          <w:lang w:eastAsia="he-IL"/>
        </w:rPr>
        <w:t>לא. זה דבר אחד.</w:t>
      </w:r>
    </w:p>
    <w:p w:rsidR="0084374B" w:rsidRDefault="0084374B" w:rsidP="0084374B">
      <w:pPr>
        <w:rPr>
          <w:rtl/>
          <w:lang w:eastAsia="he-IL"/>
        </w:rPr>
      </w:pPr>
      <w:bookmarkStart w:id="2165" w:name="_ETM_Q1_6359976"/>
      <w:bookmarkStart w:id="2166" w:name="_ETM_Q1_6360035"/>
      <w:bookmarkEnd w:id="2165"/>
      <w:bookmarkEnd w:id="2166"/>
    </w:p>
    <w:p w:rsidR="0084374B" w:rsidRDefault="0084374B" w:rsidP="0084374B">
      <w:pPr>
        <w:rPr>
          <w:rtl/>
          <w:lang w:eastAsia="he-IL"/>
        </w:rPr>
      </w:pPr>
      <w:bookmarkStart w:id="2167" w:name="_ETM_Q1_6360128"/>
      <w:bookmarkStart w:id="2168" w:name="_ETM_Q1_6360188"/>
      <w:bookmarkEnd w:id="2167"/>
      <w:bookmarkEnd w:id="2168"/>
      <w:r>
        <w:rPr>
          <w:rFonts w:hint="cs"/>
          <w:rtl/>
          <w:lang w:eastAsia="he-IL"/>
        </w:rPr>
        <w:t xml:space="preserve">דבר שני, הוזכר כאן אגב הדיון, בעיקר </w:t>
      </w:r>
      <w:bookmarkStart w:id="2169" w:name="_ETM_Q1_6364432"/>
      <w:bookmarkEnd w:id="2169"/>
      <w:r>
        <w:rPr>
          <w:rFonts w:hint="cs"/>
          <w:rtl/>
          <w:lang w:eastAsia="he-IL"/>
        </w:rPr>
        <w:t xml:space="preserve">ג'ורדנה דיברה וגם גורמים אחרים ממה שנקרא גורמי </w:t>
      </w:r>
      <w:bookmarkStart w:id="2170" w:name="_ETM_Q1_6369444"/>
      <w:bookmarkEnd w:id="2170"/>
      <w:r>
        <w:rPr>
          <w:rFonts w:hint="cs"/>
          <w:rtl/>
          <w:lang w:eastAsia="he-IL"/>
        </w:rPr>
        <w:t>השחקנים של השוק שבעצם מבקשים שההסדרה תהיה עצמית, בעצם בואו נטפל אנחנו בבעיה והכנסת לא צריכה להידרש לעניין</w:t>
      </w:r>
      <w:bookmarkStart w:id="2171" w:name="_ETM_Q1_6378722"/>
      <w:bookmarkEnd w:id="2171"/>
      <w:r>
        <w:rPr>
          <w:rFonts w:hint="cs"/>
          <w:rtl/>
          <w:lang w:eastAsia="he-IL"/>
        </w:rPr>
        <w:t xml:space="preserve">, המחוקק לא צריך להידרש לעניין, כי הקהילה תטפל בעניין </w:t>
      </w:r>
      <w:bookmarkStart w:id="2172" w:name="_ETM_Q1_6382886"/>
      <w:bookmarkEnd w:id="2172"/>
      <w:r>
        <w:rPr>
          <w:rFonts w:hint="cs"/>
          <w:rtl/>
          <w:lang w:eastAsia="he-IL"/>
        </w:rPr>
        <w:t xml:space="preserve">בעצמה. הקריאה הזאת קיימת במקומות </w:t>
      </w:r>
      <w:bookmarkStart w:id="2173" w:name="_ETM_Q1_6387928"/>
      <w:bookmarkEnd w:id="2173"/>
      <w:r>
        <w:rPr>
          <w:rFonts w:hint="cs"/>
          <w:rtl/>
          <w:lang w:eastAsia="he-IL"/>
        </w:rPr>
        <w:t xml:space="preserve">רבים בעולם. כל הבעיה וכל הסוגיה הזאת היא לא </w:t>
      </w:r>
      <w:bookmarkStart w:id="2174" w:name="_ETM_Q1_6396176"/>
      <w:bookmarkEnd w:id="2174"/>
      <w:r>
        <w:rPr>
          <w:rFonts w:hint="cs"/>
          <w:rtl/>
          <w:lang w:eastAsia="he-IL"/>
        </w:rPr>
        <w:t xml:space="preserve">סוגיה ישראלית, היא כלל עולמית, כולם מתמודדים איתה ואנחנו מוצאים את הקריאות </w:t>
      </w:r>
      <w:bookmarkStart w:id="2175" w:name="_ETM_Q1_6403688"/>
      <w:bookmarkEnd w:id="2175"/>
      <w:r>
        <w:rPr>
          <w:rFonts w:hint="cs"/>
          <w:rtl/>
          <w:lang w:eastAsia="he-IL"/>
        </w:rPr>
        <w:t xml:space="preserve">האלה במקומות רבים בעולם. </w:t>
      </w:r>
    </w:p>
    <w:p w:rsidR="0084374B" w:rsidRDefault="0084374B" w:rsidP="0084374B">
      <w:pPr>
        <w:rPr>
          <w:rtl/>
          <w:lang w:eastAsia="he-IL"/>
        </w:rPr>
      </w:pPr>
      <w:bookmarkStart w:id="2176" w:name="_ETM_Q1_6405074"/>
      <w:bookmarkStart w:id="2177" w:name="_ETM_Q1_6405136"/>
      <w:bookmarkEnd w:id="2176"/>
      <w:bookmarkEnd w:id="2177"/>
    </w:p>
    <w:p w:rsidR="0084374B" w:rsidRDefault="0084374B" w:rsidP="0084374B">
      <w:pPr>
        <w:rPr>
          <w:rtl/>
          <w:lang w:eastAsia="he-IL"/>
        </w:rPr>
      </w:pPr>
      <w:bookmarkStart w:id="2178" w:name="_ETM_Q1_6405234"/>
      <w:bookmarkStart w:id="2179" w:name="_ETM_Q1_6405289"/>
      <w:bookmarkEnd w:id="2178"/>
      <w:bookmarkEnd w:id="2179"/>
      <w:r>
        <w:rPr>
          <w:rFonts w:hint="cs"/>
          <w:rtl/>
          <w:lang w:eastAsia="he-IL"/>
        </w:rPr>
        <w:t xml:space="preserve">יש עם זה </w:t>
      </w:r>
      <w:bookmarkStart w:id="2180" w:name="_ETM_Q1_6406482"/>
      <w:bookmarkEnd w:id="2180"/>
      <w:r>
        <w:rPr>
          <w:rFonts w:hint="cs"/>
          <w:rtl/>
          <w:lang w:eastAsia="he-IL"/>
        </w:rPr>
        <w:t xml:space="preserve">בעייתיות מסוימת כי אנחנו מעבירים את כל הנושא של חופש </w:t>
      </w:r>
      <w:bookmarkStart w:id="2181" w:name="_ETM_Q1_6413634"/>
      <w:bookmarkEnd w:id="2181"/>
      <w:r>
        <w:rPr>
          <w:rFonts w:hint="cs"/>
          <w:rtl/>
          <w:lang w:eastAsia="he-IL"/>
        </w:rPr>
        <w:t xml:space="preserve">הביטוי, אנחנו בעצם מפריטים אותו ונותנים לגורמים פרטיים להחליט מה </w:t>
      </w:r>
      <w:bookmarkStart w:id="2182" w:name="_ETM_Q1_6417024"/>
      <w:bookmarkEnd w:id="2182"/>
      <w:r>
        <w:rPr>
          <w:rFonts w:hint="cs"/>
          <w:rtl/>
          <w:lang w:eastAsia="he-IL"/>
        </w:rPr>
        <w:t xml:space="preserve">יעלה ומה לא יעלה. זה גם כפוף לאינטרסים הפרטיים שלהם, </w:t>
      </w:r>
      <w:bookmarkStart w:id="2183" w:name="_ETM_Q1_6423440"/>
      <w:bookmarkEnd w:id="2183"/>
      <w:r>
        <w:rPr>
          <w:rFonts w:hint="cs"/>
          <w:rtl/>
          <w:lang w:eastAsia="he-IL"/>
        </w:rPr>
        <w:t xml:space="preserve">הם יסירו כשזה תועלתי להם, הם לא יסירו כשזה </w:t>
      </w:r>
      <w:bookmarkStart w:id="2184" w:name="_ETM_Q1_6429680"/>
      <w:bookmarkEnd w:id="2184"/>
      <w:r>
        <w:rPr>
          <w:rFonts w:hint="cs"/>
          <w:rtl/>
          <w:lang w:eastAsia="he-IL"/>
        </w:rPr>
        <w:t xml:space="preserve">לא תועלתי להם, מטבע הדברים, והמציאות מוכיחה שזה </w:t>
      </w:r>
      <w:bookmarkStart w:id="2185" w:name="_ETM_Q1_6433332"/>
      <w:bookmarkEnd w:id="2185"/>
      <w:r>
        <w:rPr>
          <w:rFonts w:hint="cs"/>
          <w:rtl/>
          <w:lang w:eastAsia="he-IL"/>
        </w:rPr>
        <w:t xml:space="preserve">כשלעצמו לא נותן את התרופה המתאימה. </w:t>
      </w:r>
    </w:p>
    <w:p w:rsidR="0084374B" w:rsidRDefault="0084374B" w:rsidP="0084374B">
      <w:pPr>
        <w:rPr>
          <w:rtl/>
          <w:lang w:eastAsia="he-IL"/>
        </w:rPr>
      </w:pPr>
      <w:bookmarkStart w:id="2186" w:name="_ETM_Q1_6433450"/>
      <w:bookmarkStart w:id="2187" w:name="_ETM_Q1_6433518"/>
      <w:bookmarkEnd w:id="2186"/>
      <w:bookmarkEnd w:id="2187"/>
    </w:p>
    <w:p w:rsidR="0084374B" w:rsidRDefault="0084374B" w:rsidP="0084374B">
      <w:pPr>
        <w:rPr>
          <w:rtl/>
          <w:lang w:eastAsia="he-IL"/>
        </w:rPr>
      </w:pPr>
      <w:bookmarkStart w:id="2188" w:name="_ETM_Q1_6433594"/>
      <w:bookmarkStart w:id="2189" w:name="_ETM_Q1_6433651"/>
      <w:bookmarkEnd w:id="2188"/>
      <w:bookmarkEnd w:id="2189"/>
      <w:r>
        <w:rPr>
          <w:rFonts w:hint="cs"/>
          <w:rtl/>
          <w:lang w:eastAsia="he-IL"/>
        </w:rPr>
        <w:t xml:space="preserve">יש הסדרה שאפשר לקרוא </w:t>
      </w:r>
      <w:bookmarkStart w:id="2190" w:name="_ETM_Q1_6437874"/>
      <w:bookmarkEnd w:id="2190"/>
      <w:r>
        <w:rPr>
          <w:rFonts w:hint="cs"/>
          <w:rtl/>
          <w:lang w:eastAsia="he-IL"/>
        </w:rPr>
        <w:t>לה היברידית, אנחנו מוצאים את זה למשל בארצות הברית</w:t>
      </w:r>
      <w:bookmarkStart w:id="2191" w:name="_ETM_Q1_6441006"/>
      <w:bookmarkEnd w:id="2191"/>
      <w:r>
        <w:rPr>
          <w:rFonts w:hint="cs"/>
          <w:rtl/>
          <w:lang w:eastAsia="he-IL"/>
        </w:rPr>
        <w:t xml:space="preserve"> בהקשר לא של בריונות, אלא בהקשר של קניין רוחני, </w:t>
      </w:r>
      <w:bookmarkStart w:id="2192" w:name="_ETM_Q1_6448142"/>
      <w:bookmarkEnd w:id="2192"/>
      <w:r>
        <w:rPr>
          <w:rFonts w:hint="cs"/>
          <w:rtl/>
          <w:lang w:eastAsia="he-IL"/>
        </w:rPr>
        <w:t xml:space="preserve">אנחנו מוצאים את זה בקנדה, אנחנו מוצאים את זה במקומות </w:t>
      </w:r>
      <w:bookmarkStart w:id="2193" w:name="_ETM_Q1_6450404"/>
      <w:bookmarkEnd w:id="2193"/>
      <w:r>
        <w:rPr>
          <w:rFonts w:hint="cs"/>
          <w:rtl/>
          <w:lang w:eastAsia="he-IL"/>
        </w:rPr>
        <w:t xml:space="preserve">נוספים, של מה שנקרא מפרץ בטוח, באים ואומרים לרשתות </w:t>
      </w:r>
      <w:bookmarkStart w:id="2194" w:name="_ETM_Q1_6457230"/>
      <w:bookmarkEnd w:id="2194"/>
      <w:r>
        <w:rPr>
          <w:rFonts w:hint="cs"/>
          <w:rtl/>
          <w:lang w:eastAsia="he-IL"/>
        </w:rPr>
        <w:t xml:space="preserve">או לספקים: אתם רוצים שתוסר מכם אחריות, אזרחית, פלילית, </w:t>
      </w:r>
      <w:bookmarkStart w:id="2195" w:name="_ETM_Q1_6464036"/>
      <w:bookmarkEnd w:id="2195"/>
      <w:r>
        <w:rPr>
          <w:rFonts w:hint="cs"/>
          <w:rtl/>
          <w:lang w:eastAsia="he-IL"/>
        </w:rPr>
        <w:t xml:space="preserve">מנהלית, מה שלא יהיה, מנהלית לא קשורה, אבל כל אחריות </w:t>
      </w:r>
      <w:bookmarkStart w:id="2196" w:name="_ETM_Q1_6470020"/>
      <w:bookmarkEnd w:id="2196"/>
      <w:r>
        <w:rPr>
          <w:rFonts w:hint="cs"/>
          <w:rtl/>
          <w:lang w:eastAsia="he-IL"/>
        </w:rPr>
        <w:t xml:space="preserve">שהיא לתוכן שהופץ דרככם תראו לנו שיש לכם מנגנון אפקטיבי </w:t>
      </w:r>
      <w:bookmarkStart w:id="2197" w:name="_ETM_Q1_6473824"/>
      <w:bookmarkEnd w:id="2197"/>
      <w:r>
        <w:rPr>
          <w:rFonts w:hint="cs"/>
          <w:rtl/>
          <w:lang w:eastAsia="he-IL"/>
        </w:rPr>
        <w:t xml:space="preserve">לטיפול בתלונות כאלה. אפשר לומר שפעם בשנה וכו', </w:t>
      </w:r>
      <w:bookmarkStart w:id="2198" w:name="_ETM_Q1_6482584"/>
      <w:bookmarkEnd w:id="2198"/>
      <w:r>
        <w:rPr>
          <w:rFonts w:hint="cs"/>
          <w:rtl/>
          <w:lang w:eastAsia="he-IL"/>
        </w:rPr>
        <w:t xml:space="preserve">כל מיני הסדרים מהסוג הזה, תיתנו לנו דוח שמראה שהמנגנון </w:t>
      </w:r>
      <w:bookmarkStart w:id="2199" w:name="_ETM_Q1_6485920"/>
      <w:bookmarkEnd w:id="2199"/>
      <w:r>
        <w:rPr>
          <w:rFonts w:hint="cs"/>
          <w:rtl/>
          <w:lang w:eastAsia="he-IL"/>
        </w:rPr>
        <w:t xml:space="preserve">שלכם עובד והוא פועל. גם עם זה יש בעיה, ההסדרים </w:t>
      </w:r>
      <w:bookmarkStart w:id="2200" w:name="_ETM_Q1_6493099"/>
      <w:bookmarkEnd w:id="2200"/>
      <w:r>
        <w:rPr>
          <w:rFonts w:hint="cs"/>
          <w:rtl/>
          <w:lang w:eastAsia="he-IL"/>
        </w:rPr>
        <w:t xml:space="preserve">האלה קיימים בחלק מהמקומות בעולם, בגרמניה זה קיים, זה קיים </w:t>
      </w:r>
      <w:bookmarkStart w:id="2201" w:name="_ETM_Q1_6495810"/>
      <w:bookmarkEnd w:id="2201"/>
      <w:r>
        <w:rPr>
          <w:rFonts w:hint="cs"/>
          <w:rtl/>
          <w:lang w:eastAsia="he-IL"/>
        </w:rPr>
        <w:t xml:space="preserve">בשבדיה, לפי מה שאני יודע, אבל לפעמים זה יוצר מוטיבציית </w:t>
      </w:r>
      <w:bookmarkStart w:id="2202" w:name="_ETM_Q1_6503538"/>
      <w:bookmarkEnd w:id="2202"/>
      <w:r>
        <w:rPr>
          <w:rFonts w:hint="cs"/>
          <w:rtl/>
          <w:lang w:eastAsia="he-IL"/>
        </w:rPr>
        <w:t>יתר, זאת אומרת הגופים שרוצים לחמוק מאחריות, שלא חלילה</w:t>
      </w:r>
      <w:bookmarkStart w:id="2203" w:name="_ETM_Q1_6506284"/>
      <w:bookmarkEnd w:id="2203"/>
      <w:r>
        <w:rPr>
          <w:rFonts w:hint="cs"/>
          <w:rtl/>
          <w:lang w:eastAsia="he-IL"/>
        </w:rPr>
        <w:t xml:space="preserve"> ייתבעו, אז הם מוחקים גם מה שלא צריך למחוק מבחינת </w:t>
      </w:r>
      <w:bookmarkStart w:id="2204" w:name="_ETM_Q1_6513076"/>
      <w:bookmarkEnd w:id="2204"/>
      <w:r>
        <w:rPr>
          <w:rFonts w:hint="cs"/>
          <w:rtl/>
          <w:lang w:eastAsia="he-IL"/>
        </w:rPr>
        <w:t xml:space="preserve">שיקולי חופש הביטוי. </w:t>
      </w:r>
    </w:p>
    <w:p w:rsidR="0084374B" w:rsidRDefault="0084374B" w:rsidP="0084374B">
      <w:pPr>
        <w:rPr>
          <w:rtl/>
          <w:lang w:eastAsia="he-IL"/>
        </w:rPr>
      </w:pPr>
      <w:bookmarkStart w:id="2205" w:name="_ETM_Q1_6515516"/>
      <w:bookmarkStart w:id="2206" w:name="_ETM_Q1_6515620"/>
      <w:bookmarkStart w:id="2207" w:name="_ETM_Q1_6515676"/>
      <w:bookmarkEnd w:id="2205"/>
      <w:bookmarkEnd w:id="2206"/>
      <w:bookmarkEnd w:id="2207"/>
    </w:p>
    <w:p w:rsidR="0084374B" w:rsidRDefault="0084374B" w:rsidP="00416E23">
      <w:pPr>
        <w:rPr>
          <w:rtl/>
          <w:lang w:eastAsia="he-IL"/>
        </w:rPr>
      </w:pPr>
      <w:bookmarkStart w:id="2208" w:name="_ETM_Q1_6515756"/>
      <w:bookmarkEnd w:id="2208"/>
      <w:r>
        <w:rPr>
          <w:rFonts w:hint="cs"/>
          <w:rtl/>
          <w:lang w:eastAsia="he-IL"/>
        </w:rPr>
        <w:t xml:space="preserve">ברמת ההסדרה שהיא מבקשת למנוע את התופעה </w:t>
      </w:r>
      <w:bookmarkStart w:id="2209" w:name="_ETM_Q1_6520076"/>
      <w:bookmarkEnd w:id="2209"/>
      <w:r>
        <w:rPr>
          <w:rFonts w:hint="cs"/>
          <w:rtl/>
          <w:lang w:eastAsia="he-IL"/>
        </w:rPr>
        <w:t xml:space="preserve">אז אנחנו יכולים לדבר על שלוש רמות. דובר פה לא </w:t>
      </w:r>
      <w:bookmarkStart w:id="2210" w:name="_ETM_Q1_6525004"/>
      <w:bookmarkEnd w:id="2210"/>
      <w:r>
        <w:rPr>
          <w:rFonts w:hint="cs"/>
          <w:rtl/>
          <w:lang w:eastAsia="he-IL"/>
        </w:rPr>
        <w:t xml:space="preserve">מעט על חינוך והגברת המודעות. יש חקיקה כזאת במקומות רבים </w:t>
      </w:r>
      <w:bookmarkStart w:id="2211" w:name="_ETM_Q1_6528348"/>
      <w:bookmarkEnd w:id="2211"/>
      <w:r>
        <w:rPr>
          <w:rFonts w:hint="cs"/>
          <w:rtl/>
          <w:lang w:eastAsia="he-IL"/>
        </w:rPr>
        <w:t xml:space="preserve">בעולם, יש כזה בכמה מהפרובינציות בקנדה, גם בחלק מהמדינות בארצות </w:t>
      </w:r>
      <w:bookmarkStart w:id="2212" w:name="_ETM_Q1_6532184"/>
      <w:bookmarkEnd w:id="2212"/>
      <w:r>
        <w:rPr>
          <w:rFonts w:hint="cs"/>
          <w:rtl/>
          <w:lang w:eastAsia="he-IL"/>
        </w:rPr>
        <w:t>הברית אנחנו ראי</w:t>
      </w:r>
      <w:r w:rsidR="00416E2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הסדרה מהסוג הזה. יש הצעת חוק שלפני </w:t>
      </w:r>
      <w:bookmarkStart w:id="2213" w:name="_ETM_Q1_6538688"/>
      <w:bookmarkEnd w:id="2213"/>
      <w:r>
        <w:rPr>
          <w:rFonts w:hint="cs"/>
          <w:rtl/>
          <w:lang w:eastAsia="he-IL"/>
        </w:rPr>
        <w:t xml:space="preserve">חצי שנה הונחה על שולחן הכנסת, אבל היא נעצרה כיוון </w:t>
      </w:r>
      <w:bookmarkStart w:id="2214" w:name="_ETM_Q1_6541299"/>
      <w:bookmarkEnd w:id="2214"/>
      <w:r>
        <w:rPr>
          <w:rFonts w:hint="cs"/>
          <w:rtl/>
          <w:lang w:eastAsia="he-IL"/>
        </w:rPr>
        <w:t xml:space="preserve">שהמציעה, חברת הכנסת אורלי לוי, הפכה לשרה, שדיברה על לחייב </w:t>
      </w:r>
      <w:bookmarkStart w:id="2215" w:name="_ETM_Q1_6548434"/>
      <w:bookmarkEnd w:id="2215"/>
      <w:r>
        <w:rPr>
          <w:rFonts w:hint="cs"/>
          <w:rtl/>
          <w:lang w:eastAsia="he-IL"/>
        </w:rPr>
        <w:t xml:space="preserve">את משרד החינוך להכין תוכניות וכדומה. זו חקיקה שעולה מעת </w:t>
      </w:r>
      <w:bookmarkStart w:id="2216" w:name="_ETM_Q1_6548940"/>
      <w:bookmarkEnd w:id="2216"/>
      <w:r>
        <w:rPr>
          <w:rFonts w:hint="cs"/>
          <w:rtl/>
          <w:lang w:eastAsia="he-IL"/>
        </w:rPr>
        <w:t xml:space="preserve">לעת, זה דבר </w:t>
      </w:r>
      <w:r w:rsidR="003D2FE2">
        <w:rPr>
          <w:rFonts w:hint="cs"/>
          <w:rtl/>
          <w:lang w:eastAsia="he-IL"/>
        </w:rPr>
        <w:t xml:space="preserve">שהוא בהחלט יכול לתת מענה מסוים לבעיה. </w:t>
      </w:r>
      <w:bookmarkStart w:id="2217" w:name="_ETM_Q1_6556392"/>
      <w:bookmarkEnd w:id="2217"/>
    </w:p>
    <w:p w:rsidR="003D2FE2" w:rsidRDefault="003D2FE2" w:rsidP="0084374B">
      <w:pPr>
        <w:rPr>
          <w:rtl/>
          <w:lang w:eastAsia="he-IL"/>
        </w:rPr>
      </w:pPr>
      <w:bookmarkStart w:id="2218" w:name="_ETM_Q1_6557016"/>
      <w:bookmarkStart w:id="2219" w:name="_ETM_Q1_6557078"/>
      <w:bookmarkEnd w:id="2218"/>
      <w:bookmarkEnd w:id="2219"/>
    </w:p>
    <w:p w:rsidR="003D2FE2" w:rsidRDefault="003D2FE2" w:rsidP="0084374B">
      <w:pPr>
        <w:rPr>
          <w:rtl/>
          <w:lang w:eastAsia="he-IL"/>
        </w:rPr>
      </w:pPr>
      <w:bookmarkStart w:id="2220" w:name="_ETM_Q1_6557176"/>
      <w:bookmarkStart w:id="2221" w:name="_ETM_Q1_6557232"/>
      <w:bookmarkEnd w:id="2220"/>
      <w:bookmarkEnd w:id="2221"/>
      <w:r>
        <w:rPr>
          <w:rFonts w:hint="cs"/>
          <w:rtl/>
          <w:lang w:eastAsia="he-IL"/>
        </w:rPr>
        <w:t xml:space="preserve">יש חקיקה שהיא בעצם מדברת על סוג של תיקון, שזה </w:t>
      </w:r>
      <w:bookmarkStart w:id="2222" w:name="_ETM_Q1_6564480"/>
      <w:bookmarkEnd w:id="2222"/>
      <w:r>
        <w:rPr>
          <w:rFonts w:hint="cs"/>
          <w:rtl/>
          <w:lang w:eastAsia="he-IL"/>
        </w:rPr>
        <w:t>חקיקה שהיא מבחינת נקודת המוצא של חופש ביטוי היא מאוד</w:t>
      </w:r>
      <w:bookmarkStart w:id="2223" w:name="_ETM_Q1_6571336"/>
      <w:bookmarkEnd w:id="2223"/>
      <w:r>
        <w:rPr>
          <w:rFonts w:hint="cs"/>
          <w:rtl/>
          <w:lang w:eastAsia="he-IL"/>
        </w:rPr>
        <w:t xml:space="preserve"> בעייתית, זאת אומרת של הגבלת גישה לתוכן מסוים, או </w:t>
      </w:r>
      <w:bookmarkStart w:id="2224" w:name="_ETM_Q1_6576378"/>
      <w:bookmarkEnd w:id="2224"/>
      <w:r>
        <w:rPr>
          <w:rFonts w:hint="cs"/>
          <w:rtl/>
          <w:lang w:eastAsia="he-IL"/>
        </w:rPr>
        <w:t xml:space="preserve">הסרה של תוכן, מה שנקרא צנזורה. זו חקיקה שהיא קשה </w:t>
      </w:r>
      <w:bookmarkStart w:id="2225" w:name="_ETM_Q1_6578840"/>
      <w:bookmarkEnd w:id="2225"/>
      <w:r>
        <w:rPr>
          <w:rFonts w:hint="cs"/>
          <w:rtl/>
          <w:lang w:eastAsia="he-IL"/>
        </w:rPr>
        <w:t>מאוד, בעולם אנחנו לא מצאנו</w:t>
      </w:r>
      <w:r w:rsidR="00771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כדוגמתה, בארץ רק בהקשרים של טרור, לא בהקשרים של</w:t>
      </w:r>
      <w:bookmarkStart w:id="2226" w:name="_ETM_Q1_6589118"/>
      <w:bookmarkEnd w:id="2226"/>
      <w:r>
        <w:rPr>
          <w:rFonts w:hint="cs"/>
          <w:rtl/>
          <w:lang w:eastAsia="he-IL"/>
        </w:rPr>
        <w:t xml:space="preserve"> מה שדובר כאן כהסתה חברתית או בריונות. </w:t>
      </w:r>
    </w:p>
    <w:p w:rsidR="00407213" w:rsidRDefault="00407213" w:rsidP="0084374B">
      <w:pPr>
        <w:rPr>
          <w:rtl/>
          <w:lang w:eastAsia="he-IL"/>
        </w:rPr>
      </w:pPr>
      <w:bookmarkStart w:id="2227" w:name="_ETM_Q1_6594934"/>
      <w:bookmarkStart w:id="2228" w:name="_ETM_Q1_6595001"/>
      <w:bookmarkStart w:id="2229" w:name="_ETM_Q1_6592906"/>
      <w:bookmarkEnd w:id="2227"/>
      <w:bookmarkEnd w:id="2228"/>
      <w:bookmarkEnd w:id="2229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30" w:name="ET_guest_גלעד_בנט_128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31" w:name="_ETM_Q1_6593159"/>
      <w:bookmarkStart w:id="2232" w:name="_ETM_Q1_6593173"/>
      <w:bookmarkEnd w:id="2231"/>
      <w:bookmarkEnd w:id="2232"/>
      <w:r>
        <w:rPr>
          <w:rFonts w:hint="cs"/>
          <w:rtl/>
          <w:lang w:eastAsia="he-IL"/>
        </w:rPr>
        <w:t xml:space="preserve">סמים וילדים. </w:t>
      </w:r>
    </w:p>
    <w:p w:rsidR="00407213" w:rsidRDefault="00407213" w:rsidP="00407213">
      <w:pPr>
        <w:rPr>
          <w:rtl/>
          <w:lang w:eastAsia="he-IL"/>
        </w:rPr>
      </w:pPr>
      <w:bookmarkStart w:id="2233" w:name="_ETM_Q1_6595034"/>
      <w:bookmarkStart w:id="2234" w:name="_ETM_Q1_6595174"/>
      <w:bookmarkStart w:id="2235" w:name="_ETM_Q1_6598730"/>
      <w:bookmarkEnd w:id="2233"/>
      <w:bookmarkEnd w:id="2234"/>
      <w:bookmarkEnd w:id="2235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36" w:name="ET_guest_ירון_אונגר_129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אונגר: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37" w:name="_ETM_Q1_6599016"/>
      <w:bookmarkStart w:id="2238" w:name="_ETM_Q1_6599031"/>
      <w:bookmarkEnd w:id="2237"/>
      <w:bookmarkEnd w:id="2238"/>
      <w:r>
        <w:rPr>
          <w:rFonts w:hint="cs"/>
          <w:rtl/>
          <w:lang w:eastAsia="he-IL"/>
        </w:rPr>
        <w:t xml:space="preserve">יכול </w:t>
      </w:r>
      <w:bookmarkStart w:id="2239" w:name="_ETM_Q1_6599410"/>
      <w:bookmarkEnd w:id="2239"/>
      <w:r>
        <w:rPr>
          <w:rFonts w:hint="cs"/>
          <w:rtl/>
          <w:lang w:eastAsia="he-IL"/>
        </w:rPr>
        <w:t xml:space="preserve">להיות, כן. על ידי המדינה? </w:t>
      </w:r>
    </w:p>
    <w:p w:rsidR="00407213" w:rsidRDefault="00407213" w:rsidP="00407213">
      <w:pPr>
        <w:rPr>
          <w:rtl/>
          <w:lang w:eastAsia="he-IL"/>
        </w:rPr>
      </w:pPr>
      <w:bookmarkStart w:id="2240" w:name="_ETM_Q1_6598872"/>
      <w:bookmarkStart w:id="2241" w:name="_ETM_Q1_6598955"/>
      <w:bookmarkStart w:id="2242" w:name="_ETM_Q1_6600856"/>
      <w:bookmarkEnd w:id="2240"/>
      <w:bookmarkEnd w:id="2241"/>
      <w:bookmarkEnd w:id="2242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43" w:name="ET_guest_גלעד_בנט_130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44" w:name="_ETM_Q1_6601127"/>
      <w:bookmarkStart w:id="2245" w:name="_ETM_Q1_6601142"/>
      <w:bookmarkEnd w:id="2244"/>
      <w:bookmarkEnd w:id="2245"/>
      <w:r>
        <w:rPr>
          <w:rFonts w:hint="cs"/>
          <w:rtl/>
          <w:lang w:eastAsia="he-IL"/>
        </w:rPr>
        <w:t xml:space="preserve">חסימה על ידי ספקיות האינטרנט. </w:t>
      </w:r>
      <w:bookmarkStart w:id="2246" w:name="_ETM_Q1_6607368"/>
      <w:bookmarkEnd w:id="2246"/>
      <w:r>
        <w:rPr>
          <w:rFonts w:hint="cs"/>
          <w:rtl/>
          <w:lang w:eastAsia="he-IL"/>
        </w:rPr>
        <w:t xml:space="preserve">זה לא הסרה, זה חסימה. </w:t>
      </w:r>
    </w:p>
    <w:p w:rsidR="00407213" w:rsidRDefault="00407213" w:rsidP="00407213">
      <w:pPr>
        <w:rPr>
          <w:rtl/>
          <w:lang w:eastAsia="he-IL"/>
        </w:rPr>
      </w:pPr>
      <w:bookmarkStart w:id="2247" w:name="_ETM_Q1_6608602"/>
      <w:bookmarkStart w:id="2248" w:name="_ETM_Q1_6608669"/>
      <w:bookmarkStart w:id="2249" w:name="_ETM_Q1_6612234"/>
      <w:bookmarkEnd w:id="2247"/>
      <w:bookmarkEnd w:id="2248"/>
      <w:bookmarkEnd w:id="2249"/>
    </w:p>
    <w:p w:rsidR="00407213" w:rsidRDefault="00407213" w:rsidP="00407213">
      <w:pPr>
        <w:pStyle w:val="a4"/>
        <w:keepNext/>
        <w:rPr>
          <w:rtl/>
        </w:rPr>
      </w:pPr>
      <w:bookmarkStart w:id="2250" w:name="ET_speaker_קריאה_131"/>
      <w:r w:rsidRPr="004072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7213">
        <w:rPr>
          <w:rStyle w:val="TagStyle"/>
          <w:rtl/>
        </w:rPr>
        <w:t xml:space="preserve"> &lt;&lt; דובר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51" w:name="_ETM_Q1_6612518"/>
      <w:bookmarkStart w:id="2252" w:name="_ETM_Q1_6612533"/>
      <w:bookmarkEnd w:id="2251"/>
      <w:bookmarkEnd w:id="2252"/>
      <w:r>
        <w:rPr>
          <w:rFonts w:hint="cs"/>
          <w:rtl/>
          <w:lang w:eastAsia="he-IL"/>
        </w:rPr>
        <w:t xml:space="preserve">זה חקיקה? </w:t>
      </w:r>
    </w:p>
    <w:p w:rsidR="00407213" w:rsidRDefault="00407213" w:rsidP="00407213">
      <w:pPr>
        <w:rPr>
          <w:rtl/>
          <w:lang w:eastAsia="he-IL"/>
        </w:rPr>
      </w:pPr>
      <w:bookmarkStart w:id="2253" w:name="_ETM_Q1_6609898"/>
      <w:bookmarkStart w:id="2254" w:name="_ETM_Q1_6609954"/>
      <w:bookmarkStart w:id="2255" w:name="_ETM_Q1_6612602"/>
      <w:bookmarkEnd w:id="2253"/>
      <w:bookmarkEnd w:id="2254"/>
      <w:bookmarkEnd w:id="2255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56" w:name="ET_guest_גלעד_בנט_132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57" w:name="_ETM_Q1_6612870"/>
      <w:bookmarkStart w:id="2258" w:name="_ETM_Q1_6612885"/>
      <w:bookmarkEnd w:id="2257"/>
      <w:bookmarkEnd w:id="2258"/>
      <w:r>
        <w:rPr>
          <w:rFonts w:hint="cs"/>
          <w:rtl/>
          <w:lang w:eastAsia="he-IL"/>
        </w:rPr>
        <w:t xml:space="preserve">זה חוק, כן. </w:t>
      </w:r>
      <w:bookmarkStart w:id="2259" w:name="_ETM_Q1_6614210"/>
      <w:bookmarkEnd w:id="2259"/>
    </w:p>
    <w:p w:rsidR="00407213" w:rsidRDefault="00407213" w:rsidP="00407213">
      <w:pPr>
        <w:rPr>
          <w:rtl/>
          <w:lang w:eastAsia="he-IL"/>
        </w:rPr>
      </w:pPr>
      <w:bookmarkStart w:id="2260" w:name="_ETM_Q1_6614330"/>
      <w:bookmarkStart w:id="2261" w:name="_ETM_Q1_6614396"/>
      <w:bookmarkStart w:id="2262" w:name="_ETM_Q1_6615738"/>
      <w:bookmarkEnd w:id="2260"/>
      <w:bookmarkEnd w:id="2261"/>
      <w:bookmarkEnd w:id="2262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63" w:name="ET_guest_ירון_אונגר_133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אונגר: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64" w:name="_ETM_Q1_6616018"/>
      <w:bookmarkStart w:id="2265" w:name="_ETM_Q1_6616035"/>
      <w:bookmarkEnd w:id="2264"/>
      <w:bookmarkEnd w:id="2265"/>
      <w:r>
        <w:rPr>
          <w:rFonts w:hint="cs"/>
          <w:rtl/>
          <w:lang w:eastAsia="he-IL"/>
        </w:rPr>
        <w:t>בהקשרים האלה היה ניסיון פה בארץ, נכון להיום באר</w:t>
      </w:r>
      <w:bookmarkStart w:id="2266" w:name="_ETM_Q1_6617844"/>
      <w:bookmarkEnd w:id="2266"/>
      <w:r>
        <w:rPr>
          <w:rFonts w:hint="cs"/>
          <w:rtl/>
          <w:lang w:eastAsia="he-IL"/>
        </w:rPr>
        <w:t xml:space="preserve">ץ יש לנו רק בהקשרים של טרור. הספקיות, יש להן </w:t>
      </w:r>
      <w:bookmarkStart w:id="2267" w:name="_ETM_Q1_6624948"/>
      <w:bookmarkEnd w:id="2267"/>
      <w:r>
        <w:rPr>
          <w:rFonts w:hint="cs"/>
          <w:rtl/>
          <w:lang w:eastAsia="he-IL"/>
        </w:rPr>
        <w:t xml:space="preserve">כל מיני הסדרים להסרה של דברים - - </w:t>
      </w:r>
      <w:bookmarkStart w:id="2268" w:name="_ETM_Q1_6624844"/>
      <w:bookmarkEnd w:id="2268"/>
      <w:r>
        <w:rPr>
          <w:rFonts w:hint="cs"/>
          <w:rtl/>
          <w:lang w:eastAsia="he-IL"/>
        </w:rPr>
        <w:t>-</w:t>
      </w:r>
      <w:bookmarkStart w:id="2269" w:name="_ETM_Q1_6625084"/>
      <w:bookmarkEnd w:id="2269"/>
    </w:p>
    <w:p w:rsidR="00407213" w:rsidRDefault="00407213" w:rsidP="00407213">
      <w:pPr>
        <w:rPr>
          <w:rtl/>
          <w:lang w:eastAsia="he-IL"/>
        </w:rPr>
      </w:pPr>
      <w:bookmarkStart w:id="2270" w:name="_ETM_Q1_6625165"/>
      <w:bookmarkStart w:id="2271" w:name="_ETM_Q1_6626240"/>
      <w:bookmarkEnd w:id="2270"/>
      <w:bookmarkEnd w:id="2271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72" w:name="ET_guest_גלעד_בנט_134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73" w:name="_ETM_Q1_6626537"/>
      <w:bookmarkStart w:id="2274" w:name="_ETM_Q1_6626553"/>
      <w:bookmarkEnd w:id="2273"/>
      <w:bookmarkEnd w:id="2274"/>
      <w:r>
        <w:rPr>
          <w:rFonts w:hint="cs"/>
          <w:rtl/>
          <w:lang w:eastAsia="he-IL"/>
        </w:rPr>
        <w:t xml:space="preserve">אגב, הפיקוח שנעשה בהיבט הזה הוא פיקוח סמי שיפוטי, </w:t>
      </w:r>
      <w:bookmarkStart w:id="2275" w:name="_ETM_Q1_6632712"/>
      <w:bookmarkEnd w:id="2275"/>
      <w:r>
        <w:rPr>
          <w:rFonts w:hint="cs"/>
          <w:rtl/>
          <w:lang w:eastAsia="he-IL"/>
        </w:rPr>
        <w:t xml:space="preserve">אנחנו נותנים את המידע ומי שמבצע את </w:t>
      </w:r>
      <w:bookmarkStart w:id="2276" w:name="_ETM_Q1_6633474"/>
      <w:bookmarkEnd w:id="2276"/>
      <w:r>
        <w:rPr>
          <w:rFonts w:hint="cs"/>
          <w:rtl/>
          <w:lang w:eastAsia="he-IL"/>
        </w:rPr>
        <w:t xml:space="preserve">התהליך זו מחלקת סייבר ופרקליטות המדינה. זאת אומרת העין שבוחנת </w:t>
      </w:r>
      <w:bookmarkStart w:id="2277" w:name="_ETM_Q1_6643398"/>
      <w:bookmarkEnd w:id="2277"/>
      <w:r>
        <w:rPr>
          <w:rFonts w:hint="cs"/>
          <w:rtl/>
          <w:lang w:eastAsia="he-IL"/>
        </w:rPr>
        <w:t xml:space="preserve">את זה היא עין מאוד מאוד ביקורתית. </w:t>
      </w:r>
    </w:p>
    <w:p w:rsidR="00407213" w:rsidRDefault="00407213" w:rsidP="00407213">
      <w:pPr>
        <w:rPr>
          <w:rtl/>
          <w:lang w:eastAsia="he-IL"/>
        </w:rPr>
      </w:pPr>
      <w:bookmarkStart w:id="2278" w:name="_ETM_Q1_6641616"/>
      <w:bookmarkStart w:id="2279" w:name="_ETM_Q1_6641678"/>
      <w:bookmarkStart w:id="2280" w:name="_ETM_Q1_6644984"/>
      <w:bookmarkEnd w:id="2278"/>
      <w:bookmarkEnd w:id="2279"/>
      <w:bookmarkEnd w:id="2280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281" w:name="ET_guest_ירון_אונגר_135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אונגר: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282" w:name="_ETM_Q1_6645274"/>
      <w:bookmarkStart w:id="2283" w:name="_ETM_Q1_6645292"/>
      <w:bookmarkEnd w:id="2282"/>
      <w:bookmarkEnd w:id="2283"/>
      <w:r>
        <w:rPr>
          <w:rFonts w:hint="cs"/>
          <w:rtl/>
          <w:lang w:eastAsia="he-IL"/>
        </w:rPr>
        <w:t xml:space="preserve">כן, זה בהקשר </w:t>
      </w:r>
      <w:bookmarkStart w:id="2284" w:name="_ETM_Q1_6647200"/>
      <w:bookmarkEnd w:id="2284"/>
      <w:r>
        <w:rPr>
          <w:rFonts w:hint="cs"/>
          <w:rtl/>
          <w:lang w:eastAsia="he-IL"/>
        </w:rPr>
        <w:t xml:space="preserve">של למנוע עבירות פליליות. והדבר האחרון שאני רוצה בהקשר הזה </w:t>
      </w:r>
      <w:bookmarkStart w:id="2285" w:name="_ETM_Q1_6654145"/>
      <w:bookmarkEnd w:id="2285"/>
      <w:r>
        <w:rPr>
          <w:rFonts w:hint="cs"/>
          <w:rtl/>
          <w:lang w:eastAsia="he-IL"/>
        </w:rPr>
        <w:t>לומר, בנושא של אחריות על מתווכים. יש גישות בעול</w:t>
      </w:r>
      <w:bookmarkStart w:id="2286" w:name="_ETM_Q1_6661456"/>
      <w:bookmarkEnd w:id="2286"/>
      <w:r>
        <w:rPr>
          <w:rFonts w:hint="cs"/>
          <w:rtl/>
          <w:lang w:eastAsia="he-IL"/>
        </w:rPr>
        <w:t>ם, למשל יש הסדר יחסית חדש בגרמניה שצריך עדיין</w:t>
      </w:r>
      <w:bookmarkStart w:id="2287" w:name="_ETM_Q1_6666111"/>
      <w:bookmarkEnd w:id="2287"/>
      <w:r>
        <w:rPr>
          <w:rFonts w:hint="cs"/>
          <w:rtl/>
          <w:lang w:eastAsia="he-IL"/>
        </w:rPr>
        <w:t xml:space="preserve"> לבחון עד כמה הוא עובד, אבל הוא אומר שאפשר להגיש </w:t>
      </w:r>
      <w:bookmarkStart w:id="2288" w:name="_ETM_Q1_6671214"/>
      <w:bookmarkEnd w:id="2288"/>
      <w:r>
        <w:rPr>
          <w:rFonts w:hint="cs"/>
          <w:rtl/>
          <w:lang w:eastAsia="he-IL"/>
        </w:rPr>
        <w:t xml:space="preserve">תלונה לפייסבוק או לספקית הגישה שאומרת כך וכך הופץ נגדי, </w:t>
      </w:r>
      <w:bookmarkStart w:id="2289" w:name="_ETM_Q1_6677982"/>
      <w:bookmarkEnd w:id="2289"/>
      <w:r>
        <w:rPr>
          <w:rFonts w:hint="cs"/>
          <w:rtl/>
          <w:lang w:eastAsia="he-IL"/>
        </w:rPr>
        <w:t xml:space="preserve">זה מאיים עליי, זה פוגע בי, אני מבקש את ההסרה </w:t>
      </w:r>
      <w:bookmarkStart w:id="2290" w:name="_ETM_Q1_6680398"/>
      <w:bookmarkEnd w:id="2290"/>
      <w:r>
        <w:rPr>
          <w:rFonts w:hint="cs"/>
          <w:rtl/>
          <w:lang w:eastAsia="he-IL"/>
        </w:rPr>
        <w:t xml:space="preserve">של זה. הם אמורים לבחון את הדבר הזה ובהתאם, אם </w:t>
      </w:r>
      <w:bookmarkStart w:id="2291" w:name="_ETM_Q1_6685174"/>
      <w:bookmarkEnd w:id="2291"/>
      <w:r>
        <w:rPr>
          <w:rFonts w:hint="cs"/>
          <w:rtl/>
          <w:lang w:eastAsia="he-IL"/>
        </w:rPr>
        <w:t xml:space="preserve">אכן יש פה בעיה פלילית אז להסיר, או לחילופין, </w:t>
      </w:r>
      <w:bookmarkStart w:id="2292" w:name="_ETM_Q1_6688484"/>
      <w:bookmarkEnd w:id="2292"/>
      <w:r>
        <w:rPr>
          <w:rFonts w:hint="cs"/>
          <w:rtl/>
          <w:lang w:eastAsia="he-IL"/>
        </w:rPr>
        <w:t xml:space="preserve">וזו גם הצעה שעלתה פה ובמקומות שונים בעולם היא קיימת, </w:t>
      </w:r>
      <w:bookmarkStart w:id="2293" w:name="_ETM_Q1_6695596"/>
      <w:bookmarkEnd w:id="2293"/>
      <w:r>
        <w:rPr>
          <w:rFonts w:hint="cs"/>
          <w:rtl/>
          <w:lang w:eastAsia="he-IL"/>
        </w:rPr>
        <w:t xml:space="preserve">על פי צו שיפוטי, זאת אומרת שיהיה מנגנון שמאפשר לפנות </w:t>
      </w:r>
      <w:bookmarkStart w:id="2294" w:name="_ETM_Q1_6695863"/>
      <w:bookmarkEnd w:id="2294"/>
      <w:r>
        <w:rPr>
          <w:rFonts w:hint="cs"/>
          <w:rtl/>
          <w:lang w:eastAsia="he-IL"/>
        </w:rPr>
        <w:t xml:space="preserve">לבית המשפט בבקשה להסיר תוכן מסוים והמנגנון הזה יכלול ערעור </w:t>
      </w:r>
      <w:bookmarkStart w:id="2295" w:name="_ETM_Q1_6707167"/>
      <w:bookmarkEnd w:id="2295"/>
      <w:r>
        <w:rPr>
          <w:rFonts w:hint="cs"/>
          <w:rtl/>
          <w:lang w:eastAsia="he-IL"/>
        </w:rPr>
        <w:t>ובחינה. אלה האפשרויות שקיימות.</w:t>
      </w:r>
    </w:p>
    <w:p w:rsidR="00407213" w:rsidRDefault="00407213" w:rsidP="00407213">
      <w:pPr>
        <w:rPr>
          <w:rtl/>
          <w:lang w:eastAsia="he-IL"/>
        </w:rPr>
      </w:pPr>
      <w:bookmarkStart w:id="2296" w:name="_ETM_Q1_6715016"/>
      <w:bookmarkStart w:id="2297" w:name="_ETM_Q1_6715083"/>
      <w:bookmarkStart w:id="2298" w:name="_ETM_Q1_6716776"/>
      <w:bookmarkEnd w:id="2296"/>
      <w:bookmarkEnd w:id="2297"/>
      <w:bookmarkEnd w:id="2298"/>
    </w:p>
    <w:p w:rsidR="00407213" w:rsidRDefault="00407213" w:rsidP="00407213">
      <w:pPr>
        <w:pStyle w:val="af6"/>
        <w:keepNext/>
        <w:rPr>
          <w:rtl/>
        </w:rPr>
      </w:pPr>
      <w:bookmarkStart w:id="2299" w:name="ET_yor_5795_136"/>
      <w:r w:rsidRPr="0040721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21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300" w:name="_ETM_Q1_6717097"/>
      <w:bookmarkStart w:id="2301" w:name="_ETM_Q1_6717112"/>
      <w:bookmarkEnd w:id="2300"/>
      <w:bookmarkEnd w:id="2301"/>
      <w:r>
        <w:rPr>
          <w:rFonts w:hint="cs"/>
          <w:rtl/>
          <w:lang w:eastAsia="he-IL"/>
        </w:rPr>
        <w:t>ירון, אני מאוד מודה לך</w:t>
      </w:r>
      <w:bookmarkStart w:id="2302" w:name="_ETM_Q1_6719880"/>
      <w:bookmarkEnd w:id="2302"/>
      <w:r>
        <w:rPr>
          <w:rFonts w:hint="cs"/>
          <w:rtl/>
          <w:lang w:eastAsia="he-IL"/>
        </w:rPr>
        <w:t xml:space="preserve">, אמרת דברים חשובים, אמנם אמרת את זה לפרוטוקול, אבל </w:t>
      </w:r>
      <w:bookmarkStart w:id="2303" w:name="_ETM_Q1_6721944"/>
      <w:bookmarkEnd w:id="2303"/>
      <w:r>
        <w:rPr>
          <w:rFonts w:hint="cs"/>
          <w:rtl/>
          <w:lang w:eastAsia="he-IL"/>
        </w:rPr>
        <w:t xml:space="preserve">נשמח לקבל מסמך שיהווה בסיס או נקודת מוצא לטיפול. </w:t>
      </w:r>
    </w:p>
    <w:p w:rsidR="00407213" w:rsidRDefault="00407213" w:rsidP="00407213">
      <w:pPr>
        <w:rPr>
          <w:rtl/>
          <w:lang w:eastAsia="he-IL"/>
        </w:rPr>
      </w:pPr>
      <w:bookmarkStart w:id="2304" w:name="_ETM_Q1_6724765"/>
      <w:bookmarkStart w:id="2305" w:name="_ETM_Q1_6724826"/>
      <w:bookmarkStart w:id="2306" w:name="_ETM_Q1_6726093"/>
      <w:bookmarkEnd w:id="2304"/>
      <w:bookmarkEnd w:id="2305"/>
      <w:bookmarkEnd w:id="2306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307" w:name="ET_guest_ירון_אונגר_137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אונגר: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308" w:name="_ETM_Q1_6726402"/>
      <w:bookmarkStart w:id="2309" w:name="_ETM_Q1_6726417"/>
      <w:bookmarkEnd w:id="2308"/>
      <w:bookmarkEnd w:id="2309"/>
      <w:r>
        <w:rPr>
          <w:rFonts w:hint="cs"/>
          <w:rtl/>
          <w:lang w:eastAsia="he-IL"/>
        </w:rPr>
        <w:t xml:space="preserve">נכתבו </w:t>
      </w:r>
      <w:bookmarkStart w:id="2310" w:name="_ETM_Q1_6727269"/>
      <w:bookmarkEnd w:id="2310"/>
      <w:r>
        <w:rPr>
          <w:rFonts w:hint="cs"/>
          <w:rtl/>
          <w:lang w:eastAsia="he-IL"/>
        </w:rPr>
        <w:t>לא מעט מסמכים בהקשר הזה, אבל אם אתם מחפשים מש</w:t>
      </w:r>
      <w:bookmarkStart w:id="2311" w:name="_ETM_Q1_6729300"/>
      <w:bookmarkEnd w:id="2311"/>
      <w:r>
        <w:rPr>
          <w:rFonts w:hint="cs"/>
          <w:rtl/>
          <w:lang w:eastAsia="he-IL"/>
        </w:rPr>
        <w:t xml:space="preserve">הו שהוא מאחד אז אפשר. </w:t>
      </w:r>
    </w:p>
    <w:p w:rsidR="00407213" w:rsidRDefault="00407213" w:rsidP="00407213">
      <w:pPr>
        <w:rPr>
          <w:rtl/>
          <w:lang w:eastAsia="he-IL"/>
        </w:rPr>
      </w:pPr>
      <w:bookmarkStart w:id="2312" w:name="_ETM_Q1_6736644"/>
      <w:bookmarkStart w:id="2313" w:name="_ETM_Q1_6736710"/>
      <w:bookmarkStart w:id="2314" w:name="_ETM_Q1_6733478"/>
      <w:bookmarkEnd w:id="2312"/>
      <w:bookmarkEnd w:id="2313"/>
      <w:bookmarkEnd w:id="2314"/>
    </w:p>
    <w:p w:rsidR="00407213" w:rsidRDefault="00407213" w:rsidP="00407213">
      <w:pPr>
        <w:pStyle w:val="af6"/>
        <w:keepNext/>
        <w:rPr>
          <w:rtl/>
        </w:rPr>
      </w:pPr>
      <w:bookmarkStart w:id="2315" w:name="ET_yor_5795_138"/>
      <w:r w:rsidRPr="0040721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21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316" w:name="_ETM_Q1_6733795"/>
      <w:bookmarkStart w:id="2317" w:name="_ETM_Q1_6733810"/>
      <w:bookmarkEnd w:id="2316"/>
      <w:bookmarkEnd w:id="2317"/>
      <w:r>
        <w:rPr>
          <w:rFonts w:hint="cs"/>
          <w:rtl/>
          <w:lang w:eastAsia="he-IL"/>
        </w:rPr>
        <w:t xml:space="preserve">כן, בהחלט. גלעד, </w:t>
      </w:r>
      <w:bookmarkStart w:id="2318" w:name="_ETM_Q1_6735550"/>
      <w:bookmarkEnd w:id="2318"/>
      <w:r>
        <w:rPr>
          <w:rFonts w:hint="cs"/>
          <w:rtl/>
          <w:lang w:eastAsia="he-IL"/>
        </w:rPr>
        <w:t xml:space="preserve">תרצה לסכם ב-20 שניות? </w:t>
      </w:r>
    </w:p>
    <w:p w:rsidR="00407213" w:rsidRDefault="00407213" w:rsidP="00407213">
      <w:pPr>
        <w:rPr>
          <w:rtl/>
          <w:lang w:eastAsia="he-IL"/>
        </w:rPr>
      </w:pPr>
      <w:bookmarkStart w:id="2319" w:name="_ETM_Q1_6740238"/>
      <w:bookmarkStart w:id="2320" w:name="_ETM_Q1_6740310"/>
      <w:bookmarkStart w:id="2321" w:name="_ETM_Q1_6740998"/>
      <w:bookmarkEnd w:id="2319"/>
      <w:bookmarkEnd w:id="2320"/>
      <w:bookmarkEnd w:id="2321"/>
    </w:p>
    <w:p w:rsidR="00407213" w:rsidRDefault="00407213" w:rsidP="00407213">
      <w:pPr>
        <w:pStyle w:val="af9"/>
        <w:keepNext/>
        <w:rPr>
          <w:rtl/>
          <w:lang w:eastAsia="he-IL"/>
        </w:rPr>
      </w:pPr>
      <w:bookmarkStart w:id="2322" w:name="ET_guest_גלעד_בנט_139"/>
      <w:r w:rsidRPr="00407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בנט:</w:t>
      </w:r>
      <w:r w:rsidRPr="00407213">
        <w:rPr>
          <w:rStyle w:val="TagStyle"/>
          <w:rtl/>
        </w:rPr>
        <w:t xml:space="preserve"> &lt;&lt; אורח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16E23">
      <w:pPr>
        <w:rPr>
          <w:rtl/>
          <w:lang w:eastAsia="he-IL"/>
        </w:rPr>
      </w:pPr>
      <w:bookmarkStart w:id="2323" w:name="_ETM_Q1_6741378"/>
      <w:bookmarkStart w:id="2324" w:name="_ETM_Q1_6741414"/>
      <w:bookmarkEnd w:id="2323"/>
      <w:bookmarkEnd w:id="2324"/>
      <w:r>
        <w:rPr>
          <w:rFonts w:hint="cs"/>
          <w:rtl/>
          <w:lang w:eastAsia="he-IL"/>
        </w:rPr>
        <w:t xml:space="preserve">כן, תודה רבה. אני חושב שהדיון </w:t>
      </w:r>
      <w:bookmarkStart w:id="2325" w:name="_ETM_Q1_6744566"/>
      <w:bookmarkEnd w:id="2325"/>
      <w:r>
        <w:rPr>
          <w:rFonts w:hint="cs"/>
          <w:rtl/>
          <w:lang w:eastAsia="he-IL"/>
        </w:rPr>
        <w:t xml:space="preserve">היה דיון פורה, השתתפו פה כל בעלי העניין שאמורים לעטוף </w:t>
      </w:r>
      <w:bookmarkStart w:id="2326" w:name="_ETM_Q1_6750493"/>
      <w:bookmarkEnd w:id="2326"/>
      <w:r>
        <w:rPr>
          <w:rFonts w:hint="cs"/>
          <w:rtl/>
          <w:lang w:eastAsia="he-IL"/>
        </w:rPr>
        <w:t xml:space="preserve">את הנושא של ניהול סיכונים במרחב המקוון. החברה הערבית היא </w:t>
      </w:r>
      <w:bookmarkStart w:id="2327" w:name="_ETM_Q1_6761773"/>
      <w:bookmarkEnd w:id="2327"/>
      <w:r>
        <w:rPr>
          <w:rFonts w:hint="cs"/>
          <w:rtl/>
          <w:lang w:eastAsia="he-IL"/>
        </w:rPr>
        <w:t xml:space="preserve">סוג של, אני לא אוהב את המילה הזו, </w:t>
      </w:r>
      <w:bookmarkStart w:id="2328" w:name="_ETM_Q1_6764388"/>
      <w:bookmarkEnd w:id="2328"/>
      <w:r>
        <w:rPr>
          <w:rFonts w:hint="cs"/>
          <w:rtl/>
          <w:lang w:eastAsia="he-IL"/>
        </w:rPr>
        <w:t xml:space="preserve">אבל היא סוג של צלחת פטרי מבחינתנו שמאפשרת לנו להתמודד </w:t>
      </w:r>
      <w:bookmarkStart w:id="2329" w:name="_ETM_Q1_6771164"/>
      <w:bookmarkEnd w:id="2329"/>
      <w:r>
        <w:rPr>
          <w:rFonts w:hint="cs"/>
          <w:rtl/>
          <w:lang w:eastAsia="he-IL"/>
        </w:rPr>
        <w:t xml:space="preserve">עם האתגרים היותר גדולים בהיבט הזה, היא מציבה למשטרת ישראל, </w:t>
      </w:r>
      <w:bookmarkStart w:id="2330" w:name="_ETM_Q1_6777228"/>
      <w:bookmarkEnd w:id="2330"/>
      <w:r>
        <w:rPr>
          <w:rFonts w:hint="cs"/>
          <w:rtl/>
          <w:lang w:eastAsia="he-IL"/>
        </w:rPr>
        <w:t xml:space="preserve">ואני חושב שגם לארגונים האחרים, איזה שהוא סוג של תמונת </w:t>
      </w:r>
      <w:bookmarkStart w:id="2331" w:name="_ETM_Q1_6779273"/>
      <w:bookmarkEnd w:id="2331"/>
      <w:r>
        <w:rPr>
          <w:rFonts w:hint="cs"/>
          <w:rtl/>
          <w:lang w:eastAsia="he-IL"/>
        </w:rPr>
        <w:t xml:space="preserve">ראי שמאפשרת להתמודד ולהכין </w:t>
      </w:r>
      <w:r w:rsidR="00416E23">
        <w:rPr>
          <w:rFonts w:hint="cs"/>
          <w:rtl/>
          <w:lang w:eastAsia="he-IL"/>
        </w:rPr>
        <w:t xml:space="preserve">את עצמם ולהתמודד עם הסיכונים. </w:t>
      </w:r>
      <w:r>
        <w:rPr>
          <w:rFonts w:hint="cs"/>
          <w:rtl/>
          <w:lang w:eastAsia="he-IL"/>
        </w:rPr>
        <w:t xml:space="preserve">התמונה </w:t>
      </w:r>
      <w:bookmarkStart w:id="2332" w:name="_ETM_Q1_6786298"/>
      <w:bookmarkEnd w:id="2332"/>
      <w:r>
        <w:rPr>
          <w:rFonts w:hint="cs"/>
          <w:rtl/>
          <w:lang w:eastAsia="he-IL"/>
        </w:rPr>
        <w:t>הזאת לא תמיד טובה</w:t>
      </w:r>
      <w:r w:rsidR="00416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מה לעשות, אבל </w:t>
      </w:r>
      <w:bookmarkStart w:id="2333" w:name="_ETM_Q1_6788481"/>
      <w:bookmarkEnd w:id="2333"/>
      <w:r>
        <w:rPr>
          <w:rFonts w:hint="cs"/>
          <w:rtl/>
          <w:lang w:eastAsia="he-IL"/>
        </w:rPr>
        <w:t>השיח הוא חלק מהפתרון. תודה רבה.</w:t>
      </w:r>
    </w:p>
    <w:p w:rsidR="00407213" w:rsidRDefault="00407213" w:rsidP="00407213">
      <w:pPr>
        <w:rPr>
          <w:rtl/>
          <w:lang w:eastAsia="he-IL"/>
        </w:rPr>
      </w:pPr>
      <w:bookmarkStart w:id="2334" w:name="_ETM_Q1_6793529"/>
      <w:bookmarkStart w:id="2335" w:name="_ETM_Q1_6793595"/>
      <w:bookmarkEnd w:id="2334"/>
      <w:bookmarkEnd w:id="2335"/>
    </w:p>
    <w:p w:rsidR="00407213" w:rsidRDefault="00407213" w:rsidP="00407213">
      <w:pPr>
        <w:pStyle w:val="af6"/>
        <w:keepNext/>
        <w:rPr>
          <w:rtl/>
        </w:rPr>
      </w:pPr>
      <w:bookmarkStart w:id="2336" w:name="ET_yor_5795_140"/>
      <w:r w:rsidRPr="0040721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213">
        <w:rPr>
          <w:rStyle w:val="TagStyle"/>
          <w:rtl/>
        </w:rPr>
        <w:t xml:space="preserve"> &lt;&lt; יור &gt;&gt;</w:t>
      </w:r>
      <w:r w:rsidR="00771963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:rsidR="00407213" w:rsidRDefault="00407213" w:rsidP="00407213">
      <w:pPr>
        <w:pStyle w:val="KeepWithNext"/>
        <w:rPr>
          <w:rtl/>
          <w:lang w:eastAsia="he-IL"/>
        </w:rPr>
      </w:pPr>
    </w:p>
    <w:p w:rsidR="00407213" w:rsidRDefault="00407213" w:rsidP="00407213">
      <w:pPr>
        <w:rPr>
          <w:rtl/>
          <w:lang w:eastAsia="he-IL"/>
        </w:rPr>
      </w:pPr>
      <w:bookmarkStart w:id="2337" w:name="_ETM_Q1_6795581"/>
      <w:bookmarkStart w:id="2338" w:name="_ETM_Q1_6795596"/>
      <w:bookmarkEnd w:id="2337"/>
      <w:bookmarkEnd w:id="2338"/>
      <w:r>
        <w:rPr>
          <w:rFonts w:hint="cs"/>
          <w:rtl/>
          <w:lang w:eastAsia="he-IL"/>
        </w:rPr>
        <w:t xml:space="preserve">אוקיי, תודה לך, </w:t>
      </w:r>
      <w:bookmarkStart w:id="2339" w:name="_ETM_Q1_6794882"/>
      <w:bookmarkEnd w:id="2339"/>
      <w:r>
        <w:rPr>
          <w:rFonts w:hint="cs"/>
          <w:rtl/>
          <w:lang w:eastAsia="he-IL"/>
        </w:rPr>
        <w:t xml:space="preserve">גלעד. חברים, אני מסכם בכמה משפטים ונועל את הישיבה. הוועדה </w:t>
      </w:r>
      <w:bookmarkStart w:id="2340" w:name="_ETM_Q1_6803122"/>
      <w:bookmarkEnd w:id="2340"/>
      <w:r>
        <w:rPr>
          <w:rFonts w:hint="cs"/>
          <w:rtl/>
          <w:lang w:eastAsia="he-IL"/>
        </w:rPr>
        <w:t>מודה לכלל המשתתפים בדיון זה על הסקירות שהביאו בפני הוועדה</w:t>
      </w:r>
      <w:bookmarkStart w:id="2341" w:name="_ETM_Q1_6810274"/>
      <w:bookmarkEnd w:id="2341"/>
      <w:r>
        <w:rPr>
          <w:rFonts w:hint="cs"/>
          <w:rtl/>
          <w:lang w:eastAsia="he-IL"/>
        </w:rPr>
        <w:t xml:space="preserve"> ושבה וקוראת למשרד לבטחון פנים להשתמש במונח חברה ערבית </w:t>
      </w:r>
      <w:bookmarkStart w:id="2342" w:name="_ETM_Q1_6811249"/>
      <w:bookmarkEnd w:id="2342"/>
      <w:r>
        <w:rPr>
          <w:rFonts w:hint="cs"/>
          <w:rtl/>
          <w:lang w:eastAsia="he-IL"/>
        </w:rPr>
        <w:t>במקום המונח 'לא יהודים' שמכיל אוכלוסיות נוספות.</w:t>
      </w:r>
    </w:p>
    <w:p w:rsidR="00407213" w:rsidRDefault="00407213" w:rsidP="00407213">
      <w:pPr>
        <w:rPr>
          <w:rtl/>
          <w:lang w:eastAsia="he-IL"/>
        </w:rPr>
      </w:pPr>
      <w:bookmarkStart w:id="2343" w:name="_ETM_Q1_6818825"/>
      <w:bookmarkStart w:id="2344" w:name="_ETM_Q1_6818891"/>
      <w:bookmarkEnd w:id="2343"/>
      <w:bookmarkEnd w:id="2344"/>
    </w:p>
    <w:p w:rsidR="00407213" w:rsidRDefault="00407213" w:rsidP="00C06E14">
      <w:pPr>
        <w:rPr>
          <w:rtl/>
          <w:lang w:eastAsia="he-IL"/>
        </w:rPr>
      </w:pPr>
      <w:bookmarkStart w:id="2345" w:name="_ETM_Q1_6818978"/>
      <w:bookmarkStart w:id="2346" w:name="_ETM_Q1_6819034"/>
      <w:bookmarkEnd w:id="2345"/>
      <w:bookmarkEnd w:id="2346"/>
      <w:r>
        <w:rPr>
          <w:rFonts w:hint="cs"/>
          <w:rtl/>
          <w:lang w:eastAsia="he-IL"/>
        </w:rPr>
        <w:t xml:space="preserve">הוועדה סבורה כי הנתונים </w:t>
      </w:r>
      <w:bookmarkStart w:id="2347" w:name="_ETM_Q1_6821689"/>
      <w:bookmarkEnd w:id="2347"/>
      <w:r>
        <w:rPr>
          <w:rFonts w:hint="cs"/>
          <w:rtl/>
          <w:lang w:eastAsia="he-IL"/>
        </w:rPr>
        <w:t>על הסתה אינם משקפים את המציאות כי יש מאות אירועים</w:t>
      </w:r>
      <w:bookmarkStart w:id="2348" w:name="_ETM_Q1_6821074"/>
      <w:bookmarkEnd w:id="2348"/>
      <w:r>
        <w:rPr>
          <w:rFonts w:hint="cs"/>
          <w:rtl/>
          <w:lang w:eastAsia="he-IL"/>
        </w:rPr>
        <w:t xml:space="preserve"> של הסתה </w:t>
      </w:r>
      <w:r w:rsidR="00C06E14">
        <w:rPr>
          <w:rFonts w:hint="cs"/>
          <w:rtl/>
          <w:lang w:eastAsia="he-IL"/>
        </w:rPr>
        <w:t xml:space="preserve">שאינם מדווחים, מה עוד שסגירת תיקים </w:t>
      </w:r>
      <w:bookmarkStart w:id="2349" w:name="_ETM_Q1_6831010"/>
      <w:bookmarkEnd w:id="2349"/>
      <w:r w:rsidR="00C06E14">
        <w:rPr>
          <w:rFonts w:hint="cs"/>
          <w:rtl/>
          <w:lang w:eastAsia="he-IL"/>
        </w:rPr>
        <w:t xml:space="preserve">על הסתה אינה מאפשרת להשיג הרתעה של המאיימים והמסיתים. </w:t>
      </w:r>
    </w:p>
    <w:p w:rsidR="00C06E14" w:rsidRDefault="00C06E14" w:rsidP="00C06E14">
      <w:pPr>
        <w:rPr>
          <w:rtl/>
          <w:lang w:eastAsia="he-IL"/>
        </w:rPr>
      </w:pPr>
      <w:bookmarkStart w:id="2350" w:name="_ETM_Q1_6830624"/>
      <w:bookmarkStart w:id="2351" w:name="_ETM_Q1_6830685"/>
      <w:bookmarkEnd w:id="2350"/>
      <w:bookmarkEnd w:id="2351"/>
    </w:p>
    <w:p w:rsidR="00C06E14" w:rsidRDefault="00C06E14" w:rsidP="00C06E14">
      <w:pPr>
        <w:rPr>
          <w:rtl/>
          <w:lang w:eastAsia="he-IL"/>
        </w:rPr>
      </w:pPr>
      <w:bookmarkStart w:id="2352" w:name="_ETM_Q1_6831216"/>
      <w:bookmarkStart w:id="2353" w:name="_ETM_Q1_6831273"/>
      <w:bookmarkEnd w:id="2352"/>
      <w:bookmarkEnd w:id="2353"/>
      <w:r>
        <w:rPr>
          <w:rFonts w:hint="cs"/>
          <w:rtl/>
          <w:lang w:eastAsia="he-IL"/>
        </w:rPr>
        <w:t xml:space="preserve">הוועדה </w:t>
      </w:r>
      <w:bookmarkStart w:id="2354" w:name="_ETM_Q1_6832216"/>
      <w:bookmarkEnd w:id="2354"/>
      <w:r>
        <w:rPr>
          <w:rFonts w:hint="cs"/>
          <w:rtl/>
          <w:lang w:eastAsia="he-IL"/>
        </w:rPr>
        <w:t xml:space="preserve">מבקשת מהמשרד לבטחון פנים </w:t>
      </w:r>
      <w:r w:rsidR="007C1112">
        <w:rPr>
          <w:rFonts w:hint="cs"/>
          <w:rtl/>
          <w:lang w:eastAsia="he-IL"/>
        </w:rPr>
        <w:t xml:space="preserve">פילוח של המבצעים התודעתיים שבכוונתו </w:t>
      </w:r>
      <w:bookmarkStart w:id="2355" w:name="_ETM_Q1_6843367"/>
      <w:bookmarkEnd w:id="2355"/>
      <w:r w:rsidR="007C1112">
        <w:rPr>
          <w:rFonts w:hint="cs"/>
          <w:rtl/>
          <w:lang w:eastAsia="he-IL"/>
        </w:rPr>
        <w:t xml:space="preserve">לקיים, כמה בשפה הערבית, אילו תופעות פשיעה נכללות במבצע </w:t>
      </w:r>
      <w:bookmarkStart w:id="2356" w:name="_ETM_Q1_6846073"/>
      <w:bookmarkEnd w:id="2356"/>
      <w:r w:rsidR="007C1112">
        <w:rPr>
          <w:rFonts w:hint="cs"/>
          <w:rtl/>
          <w:lang w:eastAsia="he-IL"/>
        </w:rPr>
        <w:t xml:space="preserve">הזה ומה לוח הזמנים שלהם. </w:t>
      </w:r>
    </w:p>
    <w:p w:rsidR="007C1112" w:rsidRDefault="007C1112" w:rsidP="00C06E14">
      <w:pPr>
        <w:rPr>
          <w:rtl/>
          <w:lang w:eastAsia="he-IL"/>
        </w:rPr>
      </w:pPr>
      <w:bookmarkStart w:id="2357" w:name="_ETM_Q1_6850417"/>
      <w:bookmarkStart w:id="2358" w:name="_ETM_Q1_6850491"/>
      <w:bookmarkEnd w:id="2357"/>
      <w:bookmarkEnd w:id="2358"/>
    </w:p>
    <w:p w:rsidR="007C1112" w:rsidRDefault="007C1112" w:rsidP="00C06E14">
      <w:pPr>
        <w:rPr>
          <w:rtl/>
          <w:lang w:eastAsia="he-IL"/>
        </w:rPr>
      </w:pPr>
      <w:bookmarkStart w:id="2359" w:name="_ETM_Q1_6850569"/>
      <w:bookmarkStart w:id="2360" w:name="_ETM_Q1_6850627"/>
      <w:bookmarkEnd w:id="2359"/>
      <w:bookmarkEnd w:id="2360"/>
      <w:r>
        <w:rPr>
          <w:rFonts w:hint="cs"/>
          <w:rtl/>
          <w:lang w:eastAsia="he-IL"/>
        </w:rPr>
        <w:t xml:space="preserve">הוועדה מבקשת ממשרד החינוך, מוקד </w:t>
      </w:r>
      <w:bookmarkStart w:id="2361" w:name="_ETM_Q1_6854041"/>
      <w:bookmarkEnd w:id="2361"/>
      <w:r>
        <w:rPr>
          <w:rFonts w:hint="cs"/>
          <w:rtl/>
          <w:lang w:eastAsia="he-IL"/>
        </w:rPr>
        <w:t xml:space="preserve">105, להעביר לעיונה פילוח של הדיווחים שהתקבלו במוקד 105 </w:t>
      </w:r>
      <w:bookmarkStart w:id="2362" w:name="_ETM_Q1_6859887"/>
      <w:bookmarkEnd w:id="2362"/>
      <w:r>
        <w:rPr>
          <w:rFonts w:hint="cs"/>
          <w:rtl/>
          <w:lang w:eastAsia="he-IL"/>
        </w:rPr>
        <w:t xml:space="preserve">בשנה האחרונה וכיצד טופלו וכמה מתוכם דיווחים של נוער </w:t>
      </w:r>
      <w:bookmarkStart w:id="2363" w:name="_ETM_Q1_6868008"/>
      <w:bookmarkEnd w:id="2363"/>
      <w:r>
        <w:rPr>
          <w:rFonts w:hint="cs"/>
          <w:rtl/>
          <w:lang w:eastAsia="he-IL"/>
        </w:rPr>
        <w:t>מהחברה הערבית.</w:t>
      </w:r>
    </w:p>
    <w:p w:rsidR="007C1112" w:rsidRDefault="007C1112" w:rsidP="00C06E14">
      <w:pPr>
        <w:rPr>
          <w:rtl/>
          <w:lang w:eastAsia="he-IL"/>
        </w:rPr>
      </w:pPr>
      <w:bookmarkStart w:id="2364" w:name="_ETM_Q1_6865015"/>
      <w:bookmarkStart w:id="2365" w:name="_ETM_Q1_6865087"/>
      <w:bookmarkEnd w:id="2364"/>
      <w:bookmarkEnd w:id="2365"/>
    </w:p>
    <w:p w:rsidR="007C1112" w:rsidRDefault="007C1112" w:rsidP="00C06E14">
      <w:pPr>
        <w:rPr>
          <w:rtl/>
          <w:lang w:eastAsia="he-IL"/>
        </w:rPr>
      </w:pPr>
      <w:bookmarkStart w:id="2366" w:name="_ETM_Q1_6865159"/>
      <w:bookmarkStart w:id="2367" w:name="_ETM_Q1_6865215"/>
      <w:bookmarkEnd w:id="2366"/>
      <w:bookmarkEnd w:id="2367"/>
      <w:r>
        <w:rPr>
          <w:rFonts w:hint="cs"/>
          <w:rtl/>
          <w:lang w:eastAsia="he-IL"/>
        </w:rPr>
        <w:t xml:space="preserve">הוועדה קוראת למשרד החינוך לבחון דרכים לשילוב מורים בבתי </w:t>
      </w:r>
      <w:bookmarkStart w:id="2368" w:name="_ETM_Q1_6871551"/>
      <w:bookmarkEnd w:id="2368"/>
      <w:r>
        <w:rPr>
          <w:rFonts w:hint="cs"/>
          <w:rtl/>
          <w:lang w:eastAsia="he-IL"/>
        </w:rPr>
        <w:t>הספר ולהכשירם לפיקוח על ש</w:t>
      </w:r>
      <w:r w:rsidR="00416E23">
        <w:rPr>
          <w:rFonts w:hint="cs"/>
          <w:rtl/>
          <w:lang w:eastAsia="he-IL"/>
        </w:rPr>
        <w:t>ימוש ברשת</w:t>
      </w:r>
      <w:r>
        <w:rPr>
          <w:rFonts w:hint="cs"/>
          <w:rtl/>
          <w:lang w:eastAsia="he-IL"/>
        </w:rPr>
        <w:t xml:space="preserve">ות החברתיות וההתמודדות מול פגיעה </w:t>
      </w:r>
      <w:bookmarkStart w:id="2369" w:name="_ETM_Q1_6878653"/>
      <w:bookmarkEnd w:id="2369"/>
      <w:r>
        <w:rPr>
          <w:rFonts w:hint="cs"/>
          <w:rtl/>
          <w:lang w:eastAsia="he-IL"/>
        </w:rPr>
        <w:t xml:space="preserve">בבני הנוער בבתי הספר. </w:t>
      </w:r>
    </w:p>
    <w:p w:rsidR="007C1112" w:rsidRDefault="007C1112" w:rsidP="00C06E14">
      <w:pPr>
        <w:rPr>
          <w:rtl/>
          <w:lang w:eastAsia="he-IL"/>
        </w:rPr>
      </w:pPr>
      <w:bookmarkStart w:id="2370" w:name="_ETM_Q1_6878001"/>
      <w:bookmarkStart w:id="2371" w:name="_ETM_Q1_6878070"/>
      <w:bookmarkEnd w:id="2370"/>
      <w:bookmarkEnd w:id="2371"/>
    </w:p>
    <w:p w:rsidR="007C1112" w:rsidRDefault="007C1112" w:rsidP="00C06E14">
      <w:pPr>
        <w:rPr>
          <w:rtl/>
          <w:lang w:eastAsia="he-IL"/>
        </w:rPr>
      </w:pPr>
      <w:bookmarkStart w:id="2372" w:name="_ETM_Q1_6878801"/>
      <w:bookmarkStart w:id="2373" w:name="_ETM_Q1_6878858"/>
      <w:bookmarkEnd w:id="2372"/>
      <w:bookmarkEnd w:id="2373"/>
      <w:r>
        <w:rPr>
          <w:rFonts w:hint="cs"/>
          <w:rtl/>
          <w:lang w:eastAsia="he-IL"/>
        </w:rPr>
        <w:t xml:space="preserve">הוועדה קוראת לפרקליטות המדינה, לייעוץ </w:t>
      </w:r>
      <w:bookmarkStart w:id="2374" w:name="_ETM_Q1_6885313"/>
      <w:bookmarkEnd w:id="2374"/>
      <w:r>
        <w:rPr>
          <w:rFonts w:hint="cs"/>
          <w:rtl/>
          <w:lang w:eastAsia="he-IL"/>
        </w:rPr>
        <w:t xml:space="preserve">המשפטי כמובן, לשים בסדר עדיפויות שלה גם את הטיפול בהסתה </w:t>
      </w:r>
      <w:bookmarkStart w:id="2375" w:name="_ETM_Q1_6889259"/>
      <w:bookmarkEnd w:id="2375"/>
      <w:r>
        <w:rPr>
          <w:rFonts w:hint="cs"/>
          <w:rtl/>
          <w:lang w:eastAsia="he-IL"/>
        </w:rPr>
        <w:t>בתוך אותה חברה, אותו יישוב, הכוונה להסתה חברתית</w:t>
      </w:r>
      <w:r w:rsidR="00F47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ולחשוב על </w:t>
      </w:r>
      <w:bookmarkStart w:id="2376" w:name="_ETM_Q1_6896331"/>
      <w:bookmarkEnd w:id="2376"/>
      <w:r>
        <w:rPr>
          <w:rFonts w:hint="cs"/>
          <w:rtl/>
          <w:lang w:eastAsia="he-IL"/>
        </w:rPr>
        <w:t>הליך מרתיע שאינו פלילי כלפי הפוגעים.</w:t>
      </w:r>
    </w:p>
    <w:p w:rsidR="007C1112" w:rsidRDefault="007C1112" w:rsidP="00C06E14">
      <w:pPr>
        <w:rPr>
          <w:rtl/>
          <w:lang w:eastAsia="he-IL"/>
        </w:rPr>
      </w:pPr>
      <w:bookmarkStart w:id="2377" w:name="_ETM_Q1_6897851"/>
      <w:bookmarkStart w:id="2378" w:name="_ETM_Q1_6897916"/>
      <w:bookmarkEnd w:id="2377"/>
      <w:bookmarkEnd w:id="2378"/>
    </w:p>
    <w:p w:rsidR="007C1112" w:rsidRDefault="007C1112" w:rsidP="00C06E14">
      <w:pPr>
        <w:rPr>
          <w:rtl/>
          <w:lang w:eastAsia="he-IL"/>
        </w:rPr>
      </w:pPr>
      <w:bookmarkStart w:id="2379" w:name="_ETM_Q1_6898051"/>
      <w:bookmarkStart w:id="2380" w:name="_ETM_Q1_6898107"/>
      <w:bookmarkEnd w:id="2379"/>
      <w:bookmarkEnd w:id="2380"/>
      <w:r>
        <w:rPr>
          <w:rFonts w:hint="cs"/>
          <w:rtl/>
          <w:lang w:eastAsia="he-IL"/>
        </w:rPr>
        <w:t xml:space="preserve">הוועדה קוראת לפרקליטות המדינה </w:t>
      </w:r>
      <w:bookmarkStart w:id="2381" w:name="_ETM_Q1_6902307"/>
      <w:bookmarkEnd w:id="2381"/>
      <w:r w:rsidR="00F47D1F">
        <w:rPr>
          <w:rFonts w:hint="cs"/>
          <w:rtl/>
          <w:lang w:eastAsia="he-IL"/>
        </w:rPr>
        <w:t>לקיים שולחן עגול</w:t>
      </w:r>
      <w:r>
        <w:rPr>
          <w:rFonts w:hint="cs"/>
          <w:rtl/>
          <w:lang w:eastAsia="he-IL"/>
        </w:rPr>
        <w:t xml:space="preserve"> לפרקליטות המדינה, למשטרה, לייעוץ המשפטי, שולחן </w:t>
      </w:r>
      <w:bookmarkStart w:id="2382" w:name="_ETM_Q1_6909189"/>
      <w:bookmarkEnd w:id="2382"/>
      <w:r>
        <w:rPr>
          <w:rFonts w:hint="cs"/>
          <w:rtl/>
          <w:lang w:eastAsia="he-IL"/>
        </w:rPr>
        <w:t>עגול בשיתוף משרד החינוך ומשרדים שונים ונציגי הרשויות המקומיות ומומח</w:t>
      </w:r>
      <w:bookmarkStart w:id="2383" w:name="_ETM_Q1_6917349"/>
      <w:bookmarkEnd w:id="2383"/>
      <w:r>
        <w:rPr>
          <w:rFonts w:hint="cs"/>
          <w:rtl/>
          <w:lang w:eastAsia="he-IL"/>
        </w:rPr>
        <w:t xml:space="preserve">ים מהחברה הערבית כדי לגבש מתווה לטיפול שורש באלמנטים פוגעניים </w:t>
      </w:r>
      <w:bookmarkStart w:id="2384" w:name="_ETM_Q1_6922915"/>
      <w:bookmarkEnd w:id="2384"/>
      <w:r>
        <w:rPr>
          <w:rFonts w:hint="cs"/>
          <w:rtl/>
          <w:lang w:eastAsia="he-IL"/>
        </w:rPr>
        <w:t xml:space="preserve">המביאים להתנהגות אלימה פיזית ולא רק מילולית בחברה הערבית ובחברה </w:t>
      </w:r>
      <w:bookmarkStart w:id="2385" w:name="_ETM_Q1_6927561"/>
      <w:bookmarkEnd w:id="2385"/>
      <w:r>
        <w:rPr>
          <w:rFonts w:hint="cs"/>
          <w:rtl/>
          <w:lang w:eastAsia="he-IL"/>
        </w:rPr>
        <w:t xml:space="preserve">בכלל. אנחנו אמנם מקיימים את הדיון במסגרת הוועדה המיוחדת למיגור </w:t>
      </w:r>
      <w:bookmarkStart w:id="2386" w:name="_ETM_Q1_6935313"/>
      <w:bookmarkEnd w:id="2386"/>
      <w:r>
        <w:rPr>
          <w:rFonts w:hint="cs"/>
          <w:rtl/>
          <w:lang w:eastAsia="he-IL"/>
        </w:rPr>
        <w:t xml:space="preserve">הפשיעה והאלימות בחברה הערבית, אבל ההתייחסות שלנו היא התייחסות כללית </w:t>
      </w:r>
      <w:bookmarkStart w:id="2387" w:name="_ETM_Q1_6937991"/>
      <w:bookmarkEnd w:id="2387"/>
      <w:r>
        <w:rPr>
          <w:rFonts w:hint="cs"/>
          <w:rtl/>
          <w:lang w:eastAsia="he-IL"/>
        </w:rPr>
        <w:t xml:space="preserve">לכל החברה בישראל. </w:t>
      </w:r>
    </w:p>
    <w:p w:rsidR="007C1112" w:rsidRDefault="007C1112" w:rsidP="00C06E14">
      <w:pPr>
        <w:rPr>
          <w:rtl/>
          <w:lang w:eastAsia="he-IL"/>
        </w:rPr>
      </w:pPr>
      <w:bookmarkStart w:id="2388" w:name="_ETM_Q1_6940399"/>
      <w:bookmarkStart w:id="2389" w:name="_ETM_Q1_6940469"/>
      <w:bookmarkEnd w:id="2388"/>
      <w:bookmarkEnd w:id="2389"/>
    </w:p>
    <w:p w:rsidR="007C1112" w:rsidRDefault="007C1112" w:rsidP="00C06E14">
      <w:pPr>
        <w:rPr>
          <w:rtl/>
          <w:lang w:eastAsia="he-IL"/>
        </w:rPr>
      </w:pPr>
      <w:bookmarkStart w:id="2390" w:name="_ETM_Q1_6940543"/>
      <w:bookmarkStart w:id="2391" w:name="_ETM_Q1_6940606"/>
      <w:bookmarkEnd w:id="2390"/>
      <w:bookmarkEnd w:id="2391"/>
      <w:r>
        <w:rPr>
          <w:rFonts w:hint="cs"/>
          <w:rtl/>
          <w:lang w:eastAsia="he-IL"/>
        </w:rPr>
        <w:t>אני מאוד מאוד מודה לכם ומכריז בזאת</w:t>
      </w:r>
      <w:bookmarkStart w:id="2392" w:name="_ETM_Q1_6946054"/>
      <w:bookmarkEnd w:id="2392"/>
      <w:r>
        <w:rPr>
          <w:rFonts w:hint="cs"/>
          <w:rtl/>
          <w:lang w:eastAsia="he-IL"/>
        </w:rPr>
        <w:t xml:space="preserve"> על נעילת הישיבה. תודה לכם. </w:t>
      </w:r>
    </w:p>
    <w:p w:rsidR="007C1112" w:rsidRDefault="007C1112" w:rsidP="00C06E14">
      <w:pPr>
        <w:rPr>
          <w:rtl/>
          <w:lang w:eastAsia="he-IL"/>
        </w:rPr>
      </w:pPr>
    </w:p>
    <w:p w:rsidR="007C1112" w:rsidRDefault="007C1112" w:rsidP="00C06E14">
      <w:pPr>
        <w:rPr>
          <w:rtl/>
          <w:lang w:eastAsia="he-IL"/>
        </w:rPr>
      </w:pPr>
    </w:p>
    <w:p w:rsidR="007C1112" w:rsidRDefault="007C1112" w:rsidP="007C1112">
      <w:pPr>
        <w:pStyle w:val="afc"/>
        <w:keepNext/>
        <w:rPr>
          <w:rtl/>
          <w:lang w:eastAsia="he-IL"/>
        </w:rPr>
      </w:pPr>
      <w:bookmarkStart w:id="2393" w:name="ET_meetingend_141"/>
      <w:r w:rsidRPr="007C111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7C1112">
        <w:rPr>
          <w:rStyle w:val="TagStyle"/>
          <w:rtl/>
        </w:rPr>
        <w:t xml:space="preserve"> &lt;&lt; סיום &gt;&gt;</w:t>
      </w:r>
      <w:r w:rsidR="007719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:rsidR="007C1112" w:rsidRDefault="007C1112" w:rsidP="007C1112">
      <w:pPr>
        <w:pStyle w:val="KeepWithNext"/>
        <w:rPr>
          <w:rtl/>
          <w:lang w:eastAsia="he-IL"/>
        </w:rPr>
      </w:pPr>
    </w:p>
    <w:p w:rsidR="007C1112" w:rsidRPr="007C1112" w:rsidRDefault="007C1112" w:rsidP="007C1112">
      <w:pPr>
        <w:rPr>
          <w:rtl/>
          <w:lang w:eastAsia="he-IL"/>
        </w:rPr>
      </w:pPr>
    </w:p>
    <w:p w:rsidR="00C06E14" w:rsidRPr="00407213" w:rsidRDefault="00C06E14" w:rsidP="00407213">
      <w:pPr>
        <w:rPr>
          <w:rtl/>
          <w:lang w:eastAsia="he-IL"/>
        </w:rPr>
      </w:pPr>
      <w:bookmarkStart w:id="2394" w:name="_ETM_Q1_6832596"/>
      <w:bookmarkStart w:id="2395" w:name="_ETM_Q1_6832660"/>
      <w:bookmarkEnd w:id="2394"/>
      <w:bookmarkEnd w:id="2395"/>
    </w:p>
    <w:sectPr w:rsidR="00C06E14" w:rsidRPr="00407213" w:rsidSect="000B7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AA7" w:rsidRDefault="00671AA7">
      <w:r>
        <w:separator/>
      </w:r>
    </w:p>
  </w:endnote>
  <w:endnote w:type="continuationSeparator" w:id="0">
    <w:p w:rsidR="00671AA7" w:rsidRDefault="00671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AA7" w:rsidRDefault="00671AA7">
      <w:r>
        <w:separator/>
      </w:r>
    </w:p>
  </w:footnote>
  <w:footnote w:type="continuationSeparator" w:id="0">
    <w:p w:rsidR="00671AA7" w:rsidRDefault="00671A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FE2" w:rsidRDefault="003D2F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2FE2" w:rsidRDefault="003D2F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FE2" w:rsidRDefault="003D2F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7C00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3D2FE2" w:rsidRPr="00CC5815" w:rsidRDefault="003D2FE2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3D2FE2" w:rsidRPr="00CC5815" w:rsidRDefault="003D2FE2" w:rsidP="008E5E3F">
    <w:pPr>
      <w:pStyle w:val="a3"/>
      <w:ind w:firstLine="0"/>
      <w:rPr>
        <w:rtl/>
      </w:rPr>
    </w:pPr>
    <w:r>
      <w:rPr>
        <w:rtl/>
      </w:rPr>
      <w:t>01/12/2020</w:t>
    </w:r>
  </w:p>
  <w:p w:rsidR="003D2FE2" w:rsidRPr="00CC5815" w:rsidRDefault="003D2F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FE2" w:rsidRDefault="003D2F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3130AB" wp14:editId="6B24E0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2FE2" w:rsidRDefault="003D2F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2FE2" w:rsidRDefault="003D2F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CF"/>
    <w:rsid w:val="0002047E"/>
    <w:rsid w:val="00037279"/>
    <w:rsid w:val="00061D23"/>
    <w:rsid w:val="00062A4A"/>
    <w:rsid w:val="00067F42"/>
    <w:rsid w:val="00092B80"/>
    <w:rsid w:val="00094B26"/>
    <w:rsid w:val="000A17C6"/>
    <w:rsid w:val="000B060C"/>
    <w:rsid w:val="000B2EE6"/>
    <w:rsid w:val="000B3988"/>
    <w:rsid w:val="000B42B7"/>
    <w:rsid w:val="000B7C0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A13"/>
    <w:rsid w:val="001C190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3F1E"/>
    <w:rsid w:val="003653ED"/>
    <w:rsid w:val="003658CB"/>
    <w:rsid w:val="00366CFB"/>
    <w:rsid w:val="0036794C"/>
    <w:rsid w:val="00373508"/>
    <w:rsid w:val="00396023"/>
    <w:rsid w:val="003C279D"/>
    <w:rsid w:val="003D2FE2"/>
    <w:rsid w:val="003F0A5F"/>
    <w:rsid w:val="00407213"/>
    <w:rsid w:val="00416E23"/>
    <w:rsid w:val="00420E41"/>
    <w:rsid w:val="00424C94"/>
    <w:rsid w:val="004267AC"/>
    <w:rsid w:val="00447608"/>
    <w:rsid w:val="00451746"/>
    <w:rsid w:val="004573C6"/>
    <w:rsid w:val="00470EAC"/>
    <w:rsid w:val="0049458B"/>
    <w:rsid w:val="00495FD8"/>
    <w:rsid w:val="004B0A65"/>
    <w:rsid w:val="004B1BE9"/>
    <w:rsid w:val="004F3483"/>
    <w:rsid w:val="00500C0C"/>
    <w:rsid w:val="00516A03"/>
    <w:rsid w:val="00546678"/>
    <w:rsid w:val="00550547"/>
    <w:rsid w:val="005506B9"/>
    <w:rsid w:val="005537C7"/>
    <w:rsid w:val="0055658E"/>
    <w:rsid w:val="005817EC"/>
    <w:rsid w:val="00590B77"/>
    <w:rsid w:val="005A342D"/>
    <w:rsid w:val="005A550D"/>
    <w:rsid w:val="005B5733"/>
    <w:rsid w:val="005C167F"/>
    <w:rsid w:val="005C363E"/>
    <w:rsid w:val="005D61F3"/>
    <w:rsid w:val="005E1C6B"/>
    <w:rsid w:val="005F76B0"/>
    <w:rsid w:val="00607E16"/>
    <w:rsid w:val="00634F61"/>
    <w:rsid w:val="00671AA7"/>
    <w:rsid w:val="00695A47"/>
    <w:rsid w:val="006A0CB7"/>
    <w:rsid w:val="006A19C3"/>
    <w:rsid w:val="006E56BF"/>
    <w:rsid w:val="006F0259"/>
    <w:rsid w:val="00700433"/>
    <w:rsid w:val="00702755"/>
    <w:rsid w:val="0070472C"/>
    <w:rsid w:val="007509A6"/>
    <w:rsid w:val="00752C00"/>
    <w:rsid w:val="00771963"/>
    <w:rsid w:val="007872B4"/>
    <w:rsid w:val="00791CBE"/>
    <w:rsid w:val="007C1112"/>
    <w:rsid w:val="007C693F"/>
    <w:rsid w:val="007C6ADD"/>
    <w:rsid w:val="0082136D"/>
    <w:rsid w:val="008320F6"/>
    <w:rsid w:val="008362F3"/>
    <w:rsid w:val="00841223"/>
    <w:rsid w:val="0084374B"/>
    <w:rsid w:val="00846BE9"/>
    <w:rsid w:val="00853207"/>
    <w:rsid w:val="00856EE2"/>
    <w:rsid w:val="008713A4"/>
    <w:rsid w:val="00875F10"/>
    <w:rsid w:val="008C6035"/>
    <w:rsid w:val="008C7015"/>
    <w:rsid w:val="008D1DFB"/>
    <w:rsid w:val="008E03B4"/>
    <w:rsid w:val="008E5E3F"/>
    <w:rsid w:val="0090279B"/>
    <w:rsid w:val="009131DE"/>
    <w:rsid w:val="00914904"/>
    <w:rsid w:val="009258CE"/>
    <w:rsid w:val="009515F0"/>
    <w:rsid w:val="009830CB"/>
    <w:rsid w:val="009D478A"/>
    <w:rsid w:val="009D4C28"/>
    <w:rsid w:val="009E6E93"/>
    <w:rsid w:val="009F1518"/>
    <w:rsid w:val="009F3D3D"/>
    <w:rsid w:val="009F5773"/>
    <w:rsid w:val="00A15971"/>
    <w:rsid w:val="00A22C90"/>
    <w:rsid w:val="00A42723"/>
    <w:rsid w:val="00A61C59"/>
    <w:rsid w:val="00A63863"/>
    <w:rsid w:val="00A64A6D"/>
    <w:rsid w:val="00A66020"/>
    <w:rsid w:val="00A777AD"/>
    <w:rsid w:val="00AB02EE"/>
    <w:rsid w:val="00AB3F3A"/>
    <w:rsid w:val="00AD4EC9"/>
    <w:rsid w:val="00AD6FFC"/>
    <w:rsid w:val="00AF31E6"/>
    <w:rsid w:val="00AF4150"/>
    <w:rsid w:val="00B0509A"/>
    <w:rsid w:val="00B053F4"/>
    <w:rsid w:val="00B120B2"/>
    <w:rsid w:val="00B43E8B"/>
    <w:rsid w:val="00B50340"/>
    <w:rsid w:val="00B65508"/>
    <w:rsid w:val="00B802C4"/>
    <w:rsid w:val="00B8517A"/>
    <w:rsid w:val="00BA6446"/>
    <w:rsid w:val="00BC242D"/>
    <w:rsid w:val="00BC7E5A"/>
    <w:rsid w:val="00BD47B7"/>
    <w:rsid w:val="00BE221E"/>
    <w:rsid w:val="00C06E14"/>
    <w:rsid w:val="00C135D5"/>
    <w:rsid w:val="00C22DCB"/>
    <w:rsid w:val="00C3598A"/>
    <w:rsid w:val="00C360BC"/>
    <w:rsid w:val="00C372A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5BF"/>
    <w:rsid w:val="00D278F7"/>
    <w:rsid w:val="00D302F0"/>
    <w:rsid w:val="00D37550"/>
    <w:rsid w:val="00D40A29"/>
    <w:rsid w:val="00D45D27"/>
    <w:rsid w:val="00D86E57"/>
    <w:rsid w:val="00D96B24"/>
    <w:rsid w:val="00DD4600"/>
    <w:rsid w:val="00DE5B80"/>
    <w:rsid w:val="00E33AE3"/>
    <w:rsid w:val="00E53622"/>
    <w:rsid w:val="00E61903"/>
    <w:rsid w:val="00E64116"/>
    <w:rsid w:val="00E75940"/>
    <w:rsid w:val="00E934A9"/>
    <w:rsid w:val="00EA624B"/>
    <w:rsid w:val="00EB057D"/>
    <w:rsid w:val="00EB18E4"/>
    <w:rsid w:val="00EB5C85"/>
    <w:rsid w:val="00EC0AC2"/>
    <w:rsid w:val="00EC1FB3"/>
    <w:rsid w:val="00EC2CD4"/>
    <w:rsid w:val="00EC3B0A"/>
    <w:rsid w:val="00ED5F9C"/>
    <w:rsid w:val="00EE09AD"/>
    <w:rsid w:val="00F0298C"/>
    <w:rsid w:val="00F053E5"/>
    <w:rsid w:val="00F10D2D"/>
    <w:rsid w:val="00F16831"/>
    <w:rsid w:val="00F348A6"/>
    <w:rsid w:val="00F41C33"/>
    <w:rsid w:val="00F423F1"/>
    <w:rsid w:val="00F4792E"/>
    <w:rsid w:val="00F47D1F"/>
    <w:rsid w:val="00F53584"/>
    <w:rsid w:val="00F549E5"/>
    <w:rsid w:val="00F571B7"/>
    <w:rsid w:val="00F63F05"/>
    <w:rsid w:val="00F72368"/>
    <w:rsid w:val="00F7740B"/>
    <w:rsid w:val="00F821F6"/>
    <w:rsid w:val="00F84D49"/>
    <w:rsid w:val="00FB059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B30C93FE-30CB-428A-BD0B-4DA60099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C19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C190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C190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77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1B757-3D18-4004-AED5-56E6EC5EA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25</Pages>
  <Words>10534</Words>
  <Characters>60045</Characters>
  <Application>Microsoft Office Word</Application>
  <DocSecurity>0</DocSecurity>
  <Lines>500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2020-12-17T08:20:00Z</dcterms:modified>
</cp:coreProperties>
</file>