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822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730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822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8220D" w:rsidP="004E407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E4070">
        <w:rPr>
          <w:rFonts w:hint="cs"/>
          <w:b/>
          <w:bCs/>
          <w:rtl/>
        </w:rPr>
        <w:t>160</w:t>
      </w:r>
    </w:p>
    <w:p w:rsidR="00E64116" w:rsidRPr="008713A4" w:rsidRDefault="00E822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E8220D" w:rsidP="00E8220D">
      <w:pPr>
        <w:ind w:firstLine="0"/>
        <w:jc w:val="center"/>
        <w:outlineLvl w:val="0"/>
        <w:rPr>
          <w:b/>
          <w:bCs/>
          <w:u w:val="single"/>
          <w:rtl/>
        </w:rPr>
      </w:pPr>
      <w:r w:rsidRPr="00AE404A">
        <w:rPr>
          <w:b/>
          <w:bCs/>
          <w:u w:val="single"/>
          <w:rtl/>
        </w:rPr>
        <w:t>יום ש</w:t>
      </w:r>
      <w:r w:rsidRPr="00AE404A">
        <w:rPr>
          <w:rFonts w:hint="cs"/>
          <w:b/>
          <w:bCs/>
          <w:u w:val="single"/>
          <w:rtl/>
        </w:rPr>
        <w:t>ני</w:t>
      </w:r>
      <w:r w:rsidRPr="00AE404A">
        <w:rPr>
          <w:b/>
          <w:bCs/>
          <w:u w:val="single"/>
          <w:rtl/>
        </w:rPr>
        <w:t xml:space="preserve">, </w:t>
      </w:r>
      <w:r w:rsidRPr="00AE404A">
        <w:rPr>
          <w:rFonts w:hint="cs"/>
          <w:b/>
          <w:bCs/>
          <w:u w:val="single"/>
          <w:rtl/>
        </w:rPr>
        <w:t>ו</w:t>
      </w:r>
      <w:r w:rsidRPr="00AE404A">
        <w:rPr>
          <w:b/>
          <w:bCs/>
          <w:u w:val="single"/>
          <w:rtl/>
        </w:rPr>
        <w:t>' בטבת התשפ"א (2</w:t>
      </w:r>
      <w:r w:rsidRPr="00AE404A">
        <w:rPr>
          <w:rFonts w:hint="cs"/>
          <w:b/>
          <w:bCs/>
          <w:u w:val="single"/>
          <w:rtl/>
        </w:rPr>
        <w:t>1</w:t>
      </w:r>
      <w:r w:rsidRPr="00AE404A">
        <w:rPr>
          <w:b/>
          <w:bCs/>
          <w:u w:val="single"/>
          <w:rtl/>
        </w:rPr>
        <w:t xml:space="preserve"> בדצמבר 2020), שעה 1</w:t>
      </w:r>
      <w:r w:rsidRPr="00AE404A">
        <w:rPr>
          <w:rFonts w:hint="cs"/>
          <w:b/>
          <w:bCs/>
          <w:u w:val="single"/>
          <w:rtl/>
        </w:rPr>
        <w:t>0</w:t>
      </w:r>
      <w:r w:rsidRPr="00AE404A">
        <w:rPr>
          <w:b/>
          <w:bCs/>
          <w:u w:val="single"/>
          <w:rtl/>
        </w:rPr>
        <w:t>:</w:t>
      </w:r>
      <w:r w:rsidRPr="00AE404A">
        <w:rPr>
          <w:rFonts w:hint="cs"/>
          <w:b/>
          <w:bCs/>
          <w:u w:val="single"/>
          <w:rtl/>
        </w:rPr>
        <w:t>3</w:t>
      </w:r>
      <w:r w:rsidRPr="00AE404A"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8220D" w:rsidP="00AB72AE">
      <w:pPr>
        <w:spacing w:before="60"/>
        <w:ind w:firstLine="0"/>
        <w:rPr>
          <w:rtl/>
        </w:rPr>
      </w:pPr>
      <w:bookmarkStart w:id="0" w:name="ET_subject_622182_1"/>
      <w:r w:rsidRPr="00E8220D">
        <w:rPr>
          <w:rStyle w:val="TagStyle"/>
          <w:rtl/>
        </w:rPr>
        <w:t xml:space="preserve"> &lt;&lt; נושא &gt;&gt; </w:t>
      </w:r>
      <w:r w:rsidRPr="00E8220D">
        <w:rPr>
          <w:rtl/>
        </w:rPr>
        <w:t>הצעת תקנות הסדרת פעילות חברות דירוג האשראי (הוראת שעה), התשפ"א</w:t>
      </w:r>
      <w:r w:rsidR="00AB72AE">
        <w:rPr>
          <w:rFonts w:hint="cs"/>
          <w:rtl/>
        </w:rPr>
        <w:t>–</w:t>
      </w:r>
      <w:r w:rsidRPr="00E8220D">
        <w:rPr>
          <w:rtl/>
        </w:rPr>
        <w:t>2020</w:t>
      </w:r>
      <w:r w:rsidRPr="00E8220D">
        <w:rPr>
          <w:rStyle w:val="TagStyle"/>
          <w:rtl/>
        </w:rPr>
        <w:t xml:space="preserve"> &lt;&lt; נושא &gt;&gt;</w:t>
      </w:r>
      <w:r w:rsidR="00AB72AE">
        <w:rPr>
          <w:rtl/>
        </w:rPr>
        <w:t xml:space="preserve"> </w:t>
      </w:r>
      <w:r w:rsidRPr="00E8220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8220D" w:rsidRPr="008713A4" w:rsidRDefault="00E8220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84890" w:rsidRPr="00AB72AE" w:rsidRDefault="00B84890" w:rsidP="00B84890">
      <w:pPr>
        <w:ind w:firstLine="0"/>
        <w:rPr>
          <w:rtl/>
        </w:rPr>
      </w:pPr>
      <w:r w:rsidRPr="00AB72AE">
        <w:rPr>
          <w:rtl/>
        </w:rPr>
        <w:t>יבגני סובה</w:t>
      </w:r>
      <w:r w:rsidRPr="00AB72AE">
        <w:rPr>
          <w:rFonts w:hint="cs"/>
          <w:rtl/>
        </w:rPr>
        <w:t xml:space="preserve"> </w:t>
      </w:r>
      <w:r w:rsidR="00AE404A">
        <w:rPr>
          <w:rtl/>
        </w:rPr>
        <w:t>–</w:t>
      </w:r>
      <w:r w:rsidR="00AB72AE">
        <w:rPr>
          <w:rFonts w:hint="cs"/>
          <w:rtl/>
        </w:rPr>
        <w:t xml:space="preserve"> </w:t>
      </w:r>
      <w:r w:rsidR="00AE404A">
        <w:rPr>
          <w:rFonts w:hint="cs"/>
          <w:rtl/>
        </w:rPr>
        <w:t xml:space="preserve">מ"מ </w:t>
      </w:r>
      <w:r w:rsidRPr="00AB72AE">
        <w:rPr>
          <w:rFonts w:hint="cs"/>
          <w:rtl/>
        </w:rPr>
        <w:t>יו"ר</w:t>
      </w:r>
    </w:p>
    <w:p w:rsidR="00E8220D" w:rsidRPr="00E8220D" w:rsidRDefault="00E8220D" w:rsidP="00EC1FB3">
      <w:pPr>
        <w:ind w:firstLine="0"/>
        <w:rPr>
          <w:rtl/>
        </w:rPr>
      </w:pPr>
      <w:r w:rsidRPr="00AB72AE">
        <w:rPr>
          <w:rtl/>
        </w:rPr>
        <w:t>בועז טופורובסקי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3583"/>
      </w:tblGrid>
      <w:tr w:rsidR="001728D1" w:rsidTr="001728D1">
        <w:tc>
          <w:tcPr>
            <w:tcW w:w="0" w:type="auto"/>
            <w:shd w:val="clear" w:color="auto" w:fill="auto"/>
          </w:tcPr>
          <w:p w:rsidR="001728D1" w:rsidRPr="00B84890" w:rsidRDefault="001728D1" w:rsidP="00DE5B80">
            <w:pPr>
              <w:ind w:firstLine="0"/>
              <w:rPr>
                <w:rtl/>
              </w:rPr>
            </w:pPr>
            <w:bookmarkStart w:id="1" w:name="_ETM_Q1_476110"/>
            <w:bookmarkEnd w:id="1"/>
            <w:r w:rsidRPr="00B84890">
              <w:rPr>
                <w:rtl/>
              </w:rPr>
              <w:t>עודד שפירר</w:t>
            </w:r>
          </w:p>
        </w:tc>
        <w:tc>
          <w:tcPr>
            <w:tcW w:w="0" w:type="auto"/>
            <w:shd w:val="clear" w:color="auto" w:fill="auto"/>
          </w:tcPr>
          <w:p w:rsidR="001728D1" w:rsidRPr="00B84890" w:rsidRDefault="001728D1" w:rsidP="00DE5B80">
            <w:pPr>
              <w:ind w:firstLine="0"/>
              <w:rPr>
                <w:rtl/>
              </w:rPr>
            </w:pPr>
            <w:r w:rsidRPr="00B8489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8D1" w:rsidRPr="00B84890" w:rsidRDefault="00AE40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 xml:space="preserve"> </w:t>
            </w:r>
            <w:r w:rsidR="001728D1" w:rsidRPr="00B84890">
              <w:rPr>
                <w:rtl/>
              </w:rPr>
              <w:t>רשות ניירות ערך</w:t>
            </w:r>
          </w:p>
        </w:tc>
      </w:tr>
      <w:tr w:rsidR="001728D1" w:rsidTr="001728D1">
        <w:tc>
          <w:tcPr>
            <w:tcW w:w="0" w:type="auto"/>
            <w:shd w:val="clear" w:color="auto" w:fill="auto"/>
          </w:tcPr>
          <w:p w:rsidR="001728D1" w:rsidRPr="00B84890" w:rsidRDefault="001728D1" w:rsidP="00DE5B80">
            <w:pPr>
              <w:ind w:firstLine="0"/>
              <w:rPr>
                <w:rtl/>
              </w:rPr>
            </w:pPr>
            <w:r w:rsidRPr="00B84890">
              <w:rPr>
                <w:rtl/>
              </w:rPr>
              <w:t>אורית שרייבר</w:t>
            </w:r>
          </w:p>
        </w:tc>
        <w:tc>
          <w:tcPr>
            <w:tcW w:w="0" w:type="auto"/>
            <w:shd w:val="clear" w:color="auto" w:fill="auto"/>
          </w:tcPr>
          <w:p w:rsidR="001728D1" w:rsidRPr="00B84890" w:rsidRDefault="001728D1" w:rsidP="00DE5B80">
            <w:pPr>
              <w:ind w:firstLine="0"/>
              <w:rPr>
                <w:rtl/>
              </w:rPr>
            </w:pPr>
            <w:r w:rsidRPr="00B8489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8D1" w:rsidRPr="00B84890" w:rsidRDefault="001728D1" w:rsidP="00DE5B80">
            <w:pPr>
              <w:ind w:firstLine="0"/>
              <w:rPr>
                <w:rtl/>
              </w:rPr>
            </w:pPr>
            <w:r w:rsidRPr="00B84890">
              <w:rPr>
                <w:rtl/>
              </w:rPr>
              <w:t>מחלקת ייעוץ משפטי, רשות ניירות ערך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C6AFC" w:rsidP="00D40A29">
      <w:pPr>
        <w:ind w:firstLine="0"/>
      </w:pPr>
      <w:r>
        <w:rPr>
          <w:rFonts w:hint="cs"/>
          <w:rtl/>
        </w:rPr>
        <w:t>אביגל כספי</w:t>
      </w:r>
    </w:p>
    <w:p w:rsidR="00AE404A" w:rsidRPr="008713A4" w:rsidRDefault="00AE404A" w:rsidP="00DE5B80">
      <w:pPr>
        <w:ind w:firstLine="0"/>
        <w:rPr>
          <w:rtl/>
        </w:rPr>
      </w:pPr>
    </w:p>
    <w:p w:rsidR="00E64116" w:rsidRPr="008713A4" w:rsidRDefault="00E64116" w:rsidP="00F7301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C6AFC" w:rsidP="00D40A29">
      <w:pPr>
        <w:ind w:firstLine="0"/>
        <w:rPr>
          <w:u w:val="single"/>
        </w:rPr>
      </w:pPr>
      <w:r w:rsidRPr="00AE404A">
        <w:rPr>
          <w:rFonts w:hint="cs"/>
          <w:rtl/>
        </w:rPr>
        <w:t xml:space="preserve">ד"ר </w:t>
      </w:r>
      <w:r w:rsidR="00E8220D" w:rsidRPr="00AE404A">
        <w:rPr>
          <w:rtl/>
        </w:rPr>
        <w:t>עידית חנוכה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8220D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E8220D" w:rsidRDefault="00E8220D" w:rsidP="008320F6">
      <w:pPr>
        <w:ind w:firstLine="0"/>
        <w:rPr>
          <w:rtl/>
        </w:rPr>
      </w:pPr>
      <w:bookmarkStart w:id="2" w:name="_ETM_Q1_369787"/>
      <w:bookmarkStart w:id="3" w:name="_ETM_Q1_369877"/>
      <w:bookmarkStart w:id="4" w:name="_ETM_Q1_369977"/>
      <w:bookmarkStart w:id="5" w:name="_ETM_Q1_370042"/>
      <w:bookmarkEnd w:id="2"/>
      <w:bookmarkEnd w:id="3"/>
      <w:bookmarkEnd w:id="4"/>
      <w:bookmarkEnd w:id="5"/>
    </w:p>
    <w:p w:rsidR="00E8220D" w:rsidRDefault="00E8220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8220D" w:rsidRDefault="00E8220D" w:rsidP="00E8220D">
      <w:pPr>
        <w:pStyle w:val="a6"/>
        <w:keepNext/>
        <w:rPr>
          <w:rtl/>
        </w:rPr>
      </w:pPr>
      <w:bookmarkStart w:id="6" w:name="ET_subject_622182_2"/>
      <w:r w:rsidRPr="00E8220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הסדרת פעילות חברות דירוג האשראי (הוראת שעה), התשפ"א-2020</w:t>
      </w:r>
      <w:r w:rsidRPr="00E8220D">
        <w:rPr>
          <w:rStyle w:val="TagStyle"/>
          <w:rtl/>
        </w:rPr>
        <w:t xml:space="preserve"> &lt;&lt; נושא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E8220D" w:rsidRDefault="00E8220D" w:rsidP="00E8220D">
      <w:pPr>
        <w:pStyle w:val="KeepWithNext"/>
        <w:rPr>
          <w:rtl/>
        </w:rPr>
      </w:pPr>
    </w:p>
    <w:p w:rsidR="00F73010" w:rsidRPr="00F73010" w:rsidRDefault="00F73010" w:rsidP="00F73010">
      <w:pPr>
        <w:rPr>
          <w:rtl/>
        </w:rPr>
      </w:pPr>
    </w:p>
    <w:p w:rsidR="001728D1" w:rsidRDefault="001728D1" w:rsidP="001728D1">
      <w:pPr>
        <w:pStyle w:val="af6"/>
        <w:keepNext/>
        <w:rPr>
          <w:rtl/>
        </w:rPr>
      </w:pPr>
      <w:bookmarkStart w:id="7" w:name="_ETM_Q1_374713"/>
      <w:bookmarkStart w:id="8" w:name="_ETM_Q1_436115"/>
      <w:bookmarkStart w:id="9" w:name="_ETM_Q1_445352"/>
      <w:bookmarkStart w:id="10" w:name="_ETM_Q1_445627"/>
      <w:bookmarkStart w:id="11" w:name="_ETM_Q1_445682"/>
      <w:bookmarkStart w:id="12" w:name="_ETM_Q1_387124"/>
      <w:bookmarkStart w:id="13" w:name="ET_yor_5792_6"/>
      <w:bookmarkEnd w:id="7"/>
      <w:bookmarkEnd w:id="8"/>
      <w:bookmarkEnd w:id="9"/>
      <w:bookmarkEnd w:id="10"/>
      <w:bookmarkEnd w:id="11"/>
      <w:bookmarkEnd w:id="12"/>
      <w:r w:rsidRPr="001728D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1728D1">
        <w:rPr>
          <w:rStyle w:val="TagStyle"/>
          <w:rtl/>
        </w:rPr>
        <w:t xml:space="preserve"> &lt;&lt; יור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1728D1" w:rsidRDefault="001728D1" w:rsidP="001728D1">
      <w:pPr>
        <w:pStyle w:val="KeepWithNext"/>
        <w:rPr>
          <w:rtl/>
          <w:lang w:eastAsia="he-IL"/>
        </w:rPr>
      </w:pPr>
    </w:p>
    <w:p w:rsidR="001728D1" w:rsidRDefault="001728D1" w:rsidP="00AB72AE">
      <w:pPr>
        <w:rPr>
          <w:rtl/>
          <w:lang w:eastAsia="he-IL"/>
        </w:rPr>
      </w:pPr>
      <w:bookmarkStart w:id="14" w:name="_ETM_Q1_450627"/>
      <w:bookmarkEnd w:id="14"/>
      <w:r>
        <w:rPr>
          <w:rFonts w:hint="cs"/>
          <w:rtl/>
          <w:lang w:eastAsia="he-IL"/>
        </w:rPr>
        <w:t xml:space="preserve">בוקר טוב לכולם. </w:t>
      </w:r>
      <w:r w:rsidR="004E4070">
        <w:rPr>
          <w:rFonts w:hint="cs"/>
          <w:rtl/>
          <w:lang w:eastAsia="he-IL"/>
        </w:rPr>
        <w:t xml:space="preserve">היום 21 בדצמבר. אני פותח את ישיבת </w:t>
      </w:r>
      <w:bookmarkStart w:id="15" w:name="_ETM_Q1_514000"/>
      <w:bookmarkEnd w:id="15"/>
      <w:r w:rsidR="004E4070">
        <w:rPr>
          <w:rFonts w:hint="cs"/>
          <w:rtl/>
          <w:lang w:eastAsia="he-IL"/>
        </w:rPr>
        <w:t>ועדת הכלכלה בנושא:</w:t>
      </w:r>
      <w:r w:rsidR="004E4070" w:rsidRPr="004E4070">
        <w:rPr>
          <w:rtl/>
        </w:rPr>
        <w:t xml:space="preserve"> </w:t>
      </w:r>
      <w:r w:rsidR="004E4070" w:rsidRPr="004E4070">
        <w:rPr>
          <w:rtl/>
          <w:lang w:eastAsia="he-IL"/>
        </w:rPr>
        <w:t>הצעת תקנות הסדרת פעילות חברות דירוג האשראי (הוראת שעה), התשפ"א</w:t>
      </w:r>
      <w:r w:rsidR="00AB72AE">
        <w:rPr>
          <w:rFonts w:hint="cs"/>
          <w:rtl/>
          <w:lang w:eastAsia="he-IL"/>
        </w:rPr>
        <w:t>–</w:t>
      </w:r>
      <w:r w:rsidR="004E4070" w:rsidRPr="004E4070">
        <w:rPr>
          <w:rtl/>
          <w:lang w:eastAsia="he-IL"/>
        </w:rPr>
        <w:t>2020</w:t>
      </w:r>
      <w:bookmarkStart w:id="16" w:name="_ETM_Q1_522332"/>
      <w:bookmarkStart w:id="17" w:name="_ETM_Q1_522412"/>
      <w:bookmarkEnd w:id="16"/>
      <w:bookmarkEnd w:id="17"/>
      <w:r w:rsidR="004E4070">
        <w:rPr>
          <w:rFonts w:hint="cs"/>
          <w:rtl/>
          <w:lang w:eastAsia="he-IL"/>
        </w:rPr>
        <w:t>.</w:t>
      </w:r>
    </w:p>
    <w:p w:rsidR="004E4070" w:rsidRDefault="004E4070" w:rsidP="004E4070">
      <w:pPr>
        <w:rPr>
          <w:rtl/>
          <w:lang w:eastAsia="he-IL"/>
        </w:rPr>
      </w:pPr>
    </w:p>
    <w:p w:rsidR="001728D1" w:rsidRDefault="004E4070" w:rsidP="004E4070">
      <w:pPr>
        <w:rPr>
          <w:rtl/>
          <w:lang w:eastAsia="he-IL"/>
        </w:rPr>
      </w:pPr>
      <w:bookmarkStart w:id="18" w:name="_ETM_Q1_523000"/>
      <w:bookmarkEnd w:id="18"/>
      <w:r>
        <w:rPr>
          <w:rFonts w:hint="cs"/>
          <w:rtl/>
          <w:lang w:eastAsia="he-IL"/>
        </w:rPr>
        <w:t>אנחנו נתחיל.</w:t>
      </w:r>
      <w:r w:rsidR="00AB72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כול, יש </w:t>
      </w:r>
      <w:bookmarkStart w:id="19" w:name="_ETM_Q1_525000"/>
      <w:bookmarkEnd w:id="19"/>
      <w:r>
        <w:rPr>
          <w:rFonts w:hint="cs"/>
          <w:rtl/>
          <w:lang w:eastAsia="he-IL"/>
        </w:rPr>
        <w:t xml:space="preserve">לנו נציגים של רשות ניירות ערך, נכון? אז תציגו, בבקשה, את הנושא. וכמובן גם נשמע אם </w:t>
      </w:r>
      <w:bookmarkStart w:id="20" w:name="_ETM_Q1_529000"/>
      <w:bookmarkEnd w:id="20"/>
      <w:r>
        <w:rPr>
          <w:rFonts w:hint="cs"/>
          <w:rtl/>
          <w:lang w:eastAsia="he-IL"/>
        </w:rPr>
        <w:t>יש מישהו שרוצה להתייחס. בבקשה. רק תציגו את עצמכם לפרוטוקול.</w:t>
      </w:r>
      <w:bookmarkStart w:id="21" w:name="_ETM_Q1_522532"/>
      <w:bookmarkStart w:id="22" w:name="_ETM_Q1_522587"/>
      <w:bookmarkStart w:id="23" w:name="_ETM_Q1_551275"/>
      <w:bookmarkStart w:id="24" w:name="_ETM_Q1_551350"/>
      <w:bookmarkEnd w:id="21"/>
      <w:bookmarkEnd w:id="22"/>
      <w:bookmarkEnd w:id="23"/>
      <w:bookmarkEnd w:id="24"/>
    </w:p>
    <w:p w:rsidR="001728D1" w:rsidRDefault="001728D1" w:rsidP="001728D1">
      <w:pPr>
        <w:rPr>
          <w:rtl/>
          <w:lang w:eastAsia="he-IL"/>
        </w:rPr>
      </w:pPr>
      <w:bookmarkStart w:id="25" w:name="_ETM_Q1_551475"/>
      <w:bookmarkStart w:id="26" w:name="_ETM_Q1_551530"/>
      <w:bookmarkEnd w:id="25"/>
      <w:bookmarkEnd w:id="26"/>
    </w:p>
    <w:p w:rsidR="001728D1" w:rsidRDefault="001728D1" w:rsidP="001728D1">
      <w:pPr>
        <w:pStyle w:val="af9"/>
        <w:keepNext/>
        <w:rPr>
          <w:rtl/>
          <w:lang w:eastAsia="he-IL"/>
        </w:rPr>
      </w:pPr>
      <w:bookmarkStart w:id="27" w:name="ET_guest_759645_7"/>
      <w:r w:rsidRPr="00172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1728D1">
        <w:rPr>
          <w:rStyle w:val="TagStyle"/>
          <w:rtl/>
        </w:rPr>
        <w:t xml:space="preserve"> &lt;&lt; אורח &gt;&gt;</w:t>
      </w:r>
      <w:r w:rsidR="00AB7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"/>
    </w:p>
    <w:p w:rsidR="001728D1" w:rsidRDefault="001728D1" w:rsidP="001728D1">
      <w:pPr>
        <w:pStyle w:val="KeepWithNext"/>
        <w:rPr>
          <w:rtl/>
          <w:lang w:eastAsia="he-IL"/>
        </w:rPr>
      </w:pPr>
    </w:p>
    <w:p w:rsidR="001728D1" w:rsidRDefault="004E4070" w:rsidP="00AE404A">
      <w:pPr>
        <w:rPr>
          <w:rtl/>
          <w:lang w:eastAsia="he-IL"/>
        </w:rPr>
      </w:pPr>
      <w:bookmarkStart w:id="28" w:name="_ETM_Q1_557811"/>
      <w:bookmarkEnd w:id="28"/>
      <w:r>
        <w:rPr>
          <w:rFonts w:hint="cs"/>
          <w:rtl/>
          <w:lang w:eastAsia="he-IL"/>
        </w:rPr>
        <w:t xml:space="preserve">בוקר </w:t>
      </w:r>
      <w:bookmarkStart w:id="29" w:name="_ETM_Q1_537000"/>
      <w:bookmarkEnd w:id="29"/>
      <w:r>
        <w:rPr>
          <w:rFonts w:hint="cs"/>
          <w:rtl/>
          <w:lang w:eastAsia="he-IL"/>
        </w:rPr>
        <w:t xml:space="preserve">טוב. שמי עודד שפירר. אני מנכ"ל רשות ניירות ערך. תודה </w:t>
      </w:r>
      <w:bookmarkStart w:id="30" w:name="_ETM_Q1_543000"/>
      <w:bookmarkEnd w:id="30"/>
      <w:r>
        <w:rPr>
          <w:rFonts w:hint="cs"/>
          <w:rtl/>
          <w:lang w:eastAsia="he-IL"/>
        </w:rPr>
        <w:t xml:space="preserve">לוועדה שהזמינה אותנו היום. אנחנו, למעשה, במסגרת הגשת תקציב לוועדת הכספים שתהיה בשעה הקרובה יחד עם סט ארוך של </w:t>
      </w:r>
      <w:bookmarkStart w:id="31" w:name="_ETM_Q1_550000"/>
      <w:bookmarkEnd w:id="31"/>
      <w:r>
        <w:rPr>
          <w:rFonts w:hint="cs"/>
          <w:rtl/>
          <w:lang w:eastAsia="he-IL"/>
        </w:rPr>
        <w:t>תקנות להפחתת אגרות. אחד מהסטים של התקנו</w:t>
      </w:r>
      <w:bookmarkStart w:id="32" w:name="_ETM_Q1_553000"/>
      <w:bookmarkEnd w:id="32"/>
      <w:r>
        <w:rPr>
          <w:rFonts w:hint="cs"/>
          <w:rtl/>
          <w:lang w:eastAsia="he-IL"/>
        </w:rPr>
        <w:t xml:space="preserve">ת צריך להיות מאושר בוועדת הכלכלה. למעשה, בעקבות הצטברות </w:t>
      </w:r>
      <w:bookmarkStart w:id="33" w:name="_ETM_Q1_560000"/>
      <w:bookmarkEnd w:id="33"/>
      <w:r>
        <w:rPr>
          <w:rFonts w:hint="cs"/>
          <w:rtl/>
          <w:lang w:eastAsia="he-IL"/>
        </w:rPr>
        <w:t xml:space="preserve">של עודף אגרות שיש לרשות מגבייה בשנים 2017 עד </w:t>
      </w:r>
      <w:bookmarkStart w:id="34" w:name="_ETM_Q1_565000"/>
      <w:bookmarkEnd w:id="34"/>
      <w:r w:rsidR="00AE404A">
        <w:rPr>
          <w:rFonts w:hint="cs"/>
          <w:rtl/>
          <w:lang w:eastAsia="he-IL"/>
        </w:rPr>
        <w:t>2020, אנחנו רוצים להחזיר</w:t>
      </w:r>
      <w:r>
        <w:rPr>
          <w:rFonts w:hint="cs"/>
          <w:rtl/>
          <w:lang w:eastAsia="he-IL"/>
        </w:rPr>
        <w:t xml:space="preserve"> לחברות שמשלמות</w:t>
      </w:r>
      <w:bookmarkStart w:id="35" w:name="_ETM_Q1_572000"/>
      <w:bookmarkEnd w:id="35"/>
      <w:r>
        <w:rPr>
          <w:rFonts w:hint="cs"/>
          <w:rtl/>
          <w:lang w:eastAsia="he-IL"/>
        </w:rPr>
        <w:t>, לחברות</w:t>
      </w:r>
      <w:r w:rsidR="00AB72AE">
        <w:rPr>
          <w:rFonts w:hint="cs"/>
          <w:rtl/>
          <w:lang w:eastAsia="he-IL"/>
        </w:rPr>
        <w:t xml:space="preserve"> </w:t>
      </w:r>
      <w:r w:rsidR="00AE404A">
        <w:rPr>
          <w:rFonts w:hint="cs"/>
          <w:rtl/>
          <w:lang w:eastAsia="he-IL"/>
        </w:rPr>
        <w:t>ויחידים ש</w:t>
      </w:r>
      <w:r>
        <w:rPr>
          <w:rFonts w:hint="cs"/>
          <w:rtl/>
          <w:lang w:eastAsia="he-IL"/>
        </w:rPr>
        <w:t>משלמים לנו אגרות</w:t>
      </w:r>
      <w:r w:rsidR="00AE40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בדמות הפחתה </w:t>
      </w:r>
      <w:bookmarkStart w:id="36" w:name="_ETM_Q1_575000"/>
      <w:bookmarkEnd w:id="36"/>
      <w:r>
        <w:rPr>
          <w:rFonts w:hint="cs"/>
          <w:rtl/>
          <w:lang w:eastAsia="he-IL"/>
        </w:rPr>
        <w:t>של 10% באגרות בכל שנה מהשנים 2021 עד 2023.</w:t>
      </w:r>
      <w:r w:rsidR="00AB72AE">
        <w:rPr>
          <w:rFonts w:hint="cs"/>
          <w:rtl/>
          <w:lang w:eastAsia="he-IL"/>
        </w:rPr>
        <w:t xml:space="preserve"> </w:t>
      </w:r>
      <w:bookmarkStart w:id="37" w:name="_ETM_Q1_581000"/>
      <w:bookmarkEnd w:id="37"/>
      <w:r>
        <w:rPr>
          <w:rFonts w:hint="cs"/>
          <w:rtl/>
          <w:lang w:eastAsia="he-IL"/>
        </w:rPr>
        <w:t xml:space="preserve">והתקנות שמונחות בפניכם הן למעשה תקנות שמהותן </w:t>
      </w:r>
      <w:r w:rsidR="00AE404A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הפחתה של </w:t>
      </w:r>
      <w:bookmarkStart w:id="38" w:name="_ETM_Q1_586000"/>
      <w:bookmarkEnd w:id="38"/>
      <w:r>
        <w:rPr>
          <w:rFonts w:hint="cs"/>
          <w:rtl/>
          <w:lang w:eastAsia="he-IL"/>
        </w:rPr>
        <w:t xml:space="preserve">10% באגרה השנתית של הגוף המפוקח. </w:t>
      </w:r>
    </w:p>
    <w:p w:rsidR="004E4070" w:rsidRDefault="004E4070" w:rsidP="001728D1">
      <w:pPr>
        <w:rPr>
          <w:rtl/>
          <w:lang w:eastAsia="he-IL"/>
        </w:rPr>
      </w:pPr>
      <w:bookmarkStart w:id="39" w:name="_ETM_Q1_593000"/>
      <w:bookmarkEnd w:id="39"/>
    </w:p>
    <w:p w:rsidR="001728D1" w:rsidRDefault="001728D1" w:rsidP="001728D1">
      <w:pPr>
        <w:pStyle w:val="af6"/>
        <w:keepNext/>
        <w:rPr>
          <w:rtl/>
        </w:rPr>
      </w:pPr>
      <w:bookmarkStart w:id="40" w:name="ET_yor_5792_8"/>
      <w:r w:rsidRPr="001728D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1728D1">
        <w:rPr>
          <w:rStyle w:val="TagStyle"/>
          <w:rtl/>
        </w:rPr>
        <w:t xml:space="preserve"> &lt;&lt; יור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:rsidR="001728D1" w:rsidRDefault="001728D1" w:rsidP="001728D1">
      <w:pPr>
        <w:pStyle w:val="KeepWithNext"/>
        <w:rPr>
          <w:rtl/>
          <w:lang w:eastAsia="he-IL"/>
        </w:rPr>
      </w:pPr>
    </w:p>
    <w:p w:rsidR="00E307E5" w:rsidRDefault="001728D1" w:rsidP="004E4070">
      <w:pPr>
        <w:rPr>
          <w:rtl/>
          <w:lang w:eastAsia="he-IL"/>
        </w:rPr>
      </w:pPr>
      <w:bookmarkStart w:id="41" w:name="_ETM_Q1_595866"/>
      <w:bookmarkEnd w:id="41"/>
      <w:r>
        <w:rPr>
          <w:rFonts w:hint="cs"/>
          <w:rtl/>
          <w:lang w:eastAsia="he-IL"/>
        </w:rPr>
        <w:t>בסדר גמור</w:t>
      </w:r>
      <w:r w:rsidR="004E4070">
        <w:rPr>
          <w:rFonts w:hint="cs"/>
          <w:rtl/>
          <w:lang w:eastAsia="he-IL"/>
        </w:rPr>
        <w:t>.</w:t>
      </w:r>
      <w:bookmarkStart w:id="42" w:name="_ETM_Q1_602107"/>
      <w:bookmarkStart w:id="43" w:name="_ETM_Q1_602187"/>
      <w:bookmarkStart w:id="44" w:name="_ETM_Q1_602297"/>
      <w:bookmarkStart w:id="45" w:name="_ETM_Q1_602357"/>
      <w:bookmarkEnd w:id="42"/>
      <w:bookmarkEnd w:id="43"/>
      <w:bookmarkEnd w:id="44"/>
      <w:bookmarkEnd w:id="45"/>
      <w:r w:rsidR="004E4070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>אתם רוצים</w:t>
      </w:r>
      <w:r w:rsidR="004E4070">
        <w:rPr>
          <w:rFonts w:hint="cs"/>
          <w:rtl/>
          <w:lang w:eastAsia="he-IL"/>
        </w:rPr>
        <w:t xml:space="preserve"> להחזיר,</w:t>
      </w:r>
      <w:bookmarkStart w:id="46" w:name="_ETM_Q1_594000"/>
      <w:bookmarkEnd w:id="46"/>
      <w:r w:rsidR="004E4070">
        <w:rPr>
          <w:rFonts w:hint="cs"/>
          <w:rtl/>
          <w:lang w:eastAsia="he-IL"/>
        </w:rPr>
        <w:t xml:space="preserve"> אז לא צריך למנוע את החזר. אז אתם רוצים להתחיל </w:t>
      </w:r>
      <w:bookmarkStart w:id="47" w:name="_ETM_Q1_595000"/>
      <w:bookmarkEnd w:id="47"/>
      <w:r w:rsidR="004E4070">
        <w:rPr>
          <w:rFonts w:hint="cs"/>
          <w:rtl/>
          <w:lang w:eastAsia="he-IL"/>
        </w:rPr>
        <w:t>להקריא</w:t>
      </w:r>
      <w:r w:rsidR="00AE404A">
        <w:rPr>
          <w:rFonts w:hint="cs"/>
          <w:rtl/>
          <w:lang w:eastAsia="he-IL"/>
        </w:rPr>
        <w:t xml:space="preserve"> </w:t>
      </w:r>
      <w:r w:rsidR="00AE404A">
        <w:rPr>
          <w:rFonts w:hint="cs"/>
          <w:rtl/>
        </w:rPr>
        <w:t>או שאנחנו נשמע מישהו בזום שרוצה להתייחס?</w:t>
      </w:r>
    </w:p>
    <w:p w:rsidR="00E307E5" w:rsidRDefault="00E307E5" w:rsidP="004E4070">
      <w:pPr>
        <w:rPr>
          <w:rtl/>
          <w:lang w:eastAsia="he-IL"/>
        </w:rPr>
      </w:pPr>
    </w:p>
    <w:p w:rsidR="00E307E5" w:rsidRDefault="00E307E5" w:rsidP="00E307E5">
      <w:pPr>
        <w:pStyle w:val="af9"/>
        <w:keepNext/>
        <w:rPr>
          <w:rtl/>
          <w:lang w:eastAsia="he-IL"/>
        </w:rPr>
      </w:pPr>
      <w:bookmarkStart w:id="48" w:name="ET_guest_876072_17"/>
      <w:r w:rsidRPr="00E30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E307E5">
        <w:rPr>
          <w:rStyle w:val="TagStyle"/>
          <w:rtl/>
        </w:rPr>
        <w:t xml:space="preserve"> &lt;&lt; אורח &gt;&gt;</w:t>
      </w:r>
      <w:r w:rsidR="00AB7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"/>
    </w:p>
    <w:p w:rsidR="00E307E5" w:rsidRDefault="00E307E5" w:rsidP="00E307E5">
      <w:pPr>
        <w:pStyle w:val="KeepWithNext"/>
        <w:rPr>
          <w:rtl/>
          <w:lang w:eastAsia="he-IL"/>
        </w:rPr>
      </w:pPr>
    </w:p>
    <w:p w:rsidR="00E307E5" w:rsidRDefault="00E307E5" w:rsidP="00E307E5">
      <w:pPr>
        <w:rPr>
          <w:rtl/>
          <w:lang w:eastAsia="he-IL"/>
        </w:rPr>
      </w:pPr>
      <w:bookmarkStart w:id="49" w:name="_ETM_Q1_598000"/>
      <w:bookmarkEnd w:id="49"/>
      <w:r>
        <w:rPr>
          <w:rFonts w:hint="cs"/>
          <w:rtl/>
          <w:lang w:eastAsia="he-IL"/>
        </w:rPr>
        <w:t>כן.</w:t>
      </w:r>
    </w:p>
    <w:p w:rsidR="00E307E5" w:rsidRDefault="00E307E5" w:rsidP="00E307E5">
      <w:pPr>
        <w:rPr>
          <w:rtl/>
          <w:lang w:eastAsia="he-IL"/>
        </w:rPr>
      </w:pPr>
      <w:bookmarkStart w:id="50" w:name="_ETM_Q1_599000"/>
      <w:bookmarkEnd w:id="50"/>
    </w:p>
    <w:p w:rsidR="00E307E5" w:rsidRDefault="00E307E5" w:rsidP="00E307E5">
      <w:pPr>
        <w:pStyle w:val="af6"/>
        <w:keepNext/>
        <w:rPr>
          <w:rtl/>
        </w:rPr>
      </w:pPr>
      <w:bookmarkStart w:id="51" w:name="ET_yor_5792_18"/>
      <w:r w:rsidRPr="00E307E5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E307E5">
        <w:rPr>
          <w:rStyle w:val="TagStyle"/>
          <w:rtl/>
        </w:rPr>
        <w:t xml:space="preserve"> &lt;&lt; יור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E307E5" w:rsidRDefault="00E307E5" w:rsidP="00E307E5">
      <w:pPr>
        <w:pStyle w:val="KeepWithNext"/>
        <w:rPr>
          <w:rtl/>
        </w:rPr>
      </w:pPr>
    </w:p>
    <w:p w:rsidR="001728D1" w:rsidRDefault="00E307E5" w:rsidP="00AE404A">
      <w:pPr>
        <w:rPr>
          <w:rtl/>
          <w:lang w:eastAsia="he-IL"/>
        </w:rPr>
      </w:pPr>
      <w:bookmarkStart w:id="52" w:name="_ETM_Q1_600000"/>
      <w:bookmarkEnd w:id="52"/>
      <w:r>
        <w:rPr>
          <w:rFonts w:hint="cs"/>
          <w:rtl/>
        </w:rPr>
        <w:t xml:space="preserve">בבקשה. רק </w:t>
      </w:r>
      <w:bookmarkStart w:id="53" w:name="_ETM_Q1_601000"/>
      <w:bookmarkEnd w:id="53"/>
      <w:r>
        <w:rPr>
          <w:rFonts w:hint="cs"/>
          <w:rtl/>
        </w:rPr>
        <w:t xml:space="preserve">אם מישהו רוצה, תגידו </w:t>
      </w:r>
      <w:r w:rsidR="00AE404A">
        <w:rPr>
          <w:rFonts w:hint="cs"/>
          <w:rtl/>
        </w:rPr>
        <w:t>את השם</w:t>
      </w:r>
      <w:r>
        <w:rPr>
          <w:rFonts w:hint="cs"/>
          <w:rtl/>
        </w:rPr>
        <w:t xml:space="preserve"> ונתייחס</w:t>
      </w:r>
      <w:r w:rsidR="00AB72A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ונעבור </w:t>
      </w:r>
      <w:bookmarkStart w:id="54" w:name="_ETM_Q1_605000"/>
      <w:bookmarkEnd w:id="54"/>
      <w:r>
        <w:rPr>
          <w:rFonts w:hint="cs"/>
          <w:rtl/>
        </w:rPr>
        <w:t xml:space="preserve">להקראה. </w:t>
      </w:r>
      <w:bookmarkStart w:id="55" w:name="_ETM_Q1_602000"/>
      <w:bookmarkStart w:id="56" w:name="_ETM_Q1_604362"/>
      <w:bookmarkStart w:id="57" w:name="_ETM_Q1_607308"/>
      <w:bookmarkStart w:id="58" w:name="_ETM_Q1_607383"/>
      <w:bookmarkStart w:id="59" w:name="_ETM_Q1_607488"/>
      <w:bookmarkStart w:id="60" w:name="_ETM_Q1_607548"/>
      <w:bookmarkEnd w:id="55"/>
      <w:bookmarkEnd w:id="56"/>
      <w:bookmarkEnd w:id="57"/>
      <w:bookmarkEnd w:id="58"/>
      <w:bookmarkEnd w:id="59"/>
      <w:bookmarkEnd w:id="60"/>
      <w:r w:rsidR="001728D1">
        <w:rPr>
          <w:rFonts w:hint="cs"/>
          <w:rtl/>
          <w:lang w:eastAsia="he-IL"/>
        </w:rPr>
        <w:t>אין. זה דבר נדיר</w:t>
      </w:r>
      <w:r w:rsidR="00AB72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לראות בוועדת הכלכלה שאף אחד </w:t>
      </w:r>
      <w:bookmarkStart w:id="61" w:name="_ETM_Q1_615000"/>
      <w:bookmarkEnd w:id="61"/>
      <w:r>
        <w:rPr>
          <w:rFonts w:hint="cs"/>
          <w:rtl/>
          <w:lang w:eastAsia="he-IL"/>
        </w:rPr>
        <w:t>לא רוצה להתייחס</w:t>
      </w:r>
      <w:r w:rsidR="001728D1">
        <w:rPr>
          <w:rFonts w:hint="cs"/>
          <w:rtl/>
          <w:lang w:eastAsia="he-IL"/>
        </w:rPr>
        <w:t>.</w:t>
      </w:r>
      <w:bookmarkStart w:id="62" w:name="_ETM_Q1_620249"/>
      <w:bookmarkStart w:id="63" w:name="_ETM_Q1_620339"/>
      <w:bookmarkEnd w:id="62"/>
      <w:bookmarkEnd w:id="63"/>
    </w:p>
    <w:p w:rsidR="001728D1" w:rsidRDefault="001728D1" w:rsidP="001728D1">
      <w:pPr>
        <w:rPr>
          <w:rtl/>
          <w:lang w:eastAsia="he-IL"/>
        </w:rPr>
      </w:pPr>
      <w:bookmarkStart w:id="64" w:name="_ETM_Q1_620434"/>
      <w:bookmarkStart w:id="65" w:name="_ETM_Q1_620499"/>
      <w:bookmarkEnd w:id="64"/>
      <w:bookmarkEnd w:id="65"/>
    </w:p>
    <w:p w:rsidR="001728D1" w:rsidRDefault="001728D1" w:rsidP="001728D1">
      <w:pPr>
        <w:pStyle w:val="-"/>
        <w:keepNext/>
        <w:rPr>
          <w:rtl/>
        </w:rPr>
      </w:pPr>
      <w:bookmarkStart w:id="66" w:name="ET_speakercontinue_759645_9"/>
      <w:r w:rsidRPr="001728D1">
        <w:rPr>
          <w:rStyle w:val="TagStyle"/>
          <w:rtl/>
        </w:rPr>
        <w:t xml:space="preserve"> &lt;&lt; דובר_המשך &gt;&gt; </w:t>
      </w:r>
      <w:r>
        <w:rPr>
          <w:rtl/>
        </w:rPr>
        <w:t>עודד שפירר:</w:t>
      </w:r>
      <w:r w:rsidRPr="001728D1">
        <w:rPr>
          <w:rStyle w:val="TagStyle"/>
          <w:rtl/>
        </w:rPr>
        <w:t xml:space="preserve"> &lt;&lt; דובר_המשך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1728D1" w:rsidRDefault="001728D1" w:rsidP="001728D1">
      <w:pPr>
        <w:pStyle w:val="KeepWithNext"/>
        <w:rPr>
          <w:rtl/>
          <w:lang w:eastAsia="he-IL"/>
        </w:rPr>
      </w:pPr>
    </w:p>
    <w:p w:rsidR="001728D1" w:rsidRDefault="00E307E5" w:rsidP="001728D1">
      <w:pPr>
        <w:rPr>
          <w:rtl/>
          <w:lang w:eastAsia="he-IL"/>
        </w:rPr>
      </w:pPr>
      <w:bookmarkStart w:id="67" w:name="_ETM_Q1_621445"/>
      <w:bookmarkEnd w:id="67"/>
      <w:r>
        <w:rPr>
          <w:rFonts w:hint="cs"/>
          <w:rtl/>
          <w:lang w:eastAsia="he-IL"/>
        </w:rPr>
        <w:t>כשבאים להפחית מהם מ</w:t>
      </w:r>
      <w:r w:rsidR="00A00F49">
        <w:rPr>
          <w:rFonts w:hint="cs"/>
          <w:rtl/>
          <w:lang w:eastAsia="he-IL"/>
        </w:rPr>
        <w:t>ה</w:t>
      </w:r>
      <w:r w:rsidR="00E37090">
        <w:rPr>
          <w:rFonts w:hint="cs"/>
          <w:rtl/>
          <w:lang w:eastAsia="he-IL"/>
        </w:rPr>
        <w:t>התנגדות - - -</w:t>
      </w:r>
    </w:p>
    <w:p w:rsidR="00E307E5" w:rsidRDefault="00E307E5" w:rsidP="001728D1">
      <w:pPr>
        <w:rPr>
          <w:rtl/>
          <w:lang w:eastAsia="he-IL"/>
        </w:rPr>
      </w:pPr>
      <w:bookmarkStart w:id="68" w:name="_ETM_Q1_617000"/>
      <w:bookmarkEnd w:id="68"/>
    </w:p>
    <w:p w:rsidR="001728D1" w:rsidRDefault="001728D1" w:rsidP="001728D1">
      <w:pPr>
        <w:pStyle w:val="af6"/>
        <w:keepNext/>
        <w:rPr>
          <w:rtl/>
        </w:rPr>
      </w:pPr>
      <w:bookmarkStart w:id="69" w:name="ET_yor_5792_10"/>
      <w:r w:rsidRPr="001728D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1728D1">
        <w:rPr>
          <w:rStyle w:val="TagStyle"/>
          <w:rtl/>
        </w:rPr>
        <w:t xml:space="preserve"> &lt;&lt; יור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1728D1" w:rsidRDefault="001728D1" w:rsidP="001728D1">
      <w:pPr>
        <w:pStyle w:val="KeepWithNext"/>
        <w:rPr>
          <w:rtl/>
          <w:lang w:eastAsia="he-IL"/>
        </w:rPr>
      </w:pPr>
    </w:p>
    <w:p w:rsidR="001728D1" w:rsidRDefault="00E307E5" w:rsidP="00A00F49">
      <w:pPr>
        <w:rPr>
          <w:rtl/>
          <w:lang w:eastAsia="he-IL"/>
        </w:rPr>
      </w:pPr>
      <w:bookmarkStart w:id="70" w:name="_ETM_Q1_622705"/>
      <w:bookmarkEnd w:id="70"/>
      <w:r>
        <w:rPr>
          <w:rFonts w:hint="cs"/>
          <w:rtl/>
          <w:lang w:eastAsia="he-IL"/>
        </w:rPr>
        <w:t xml:space="preserve">כששומעים החזר, אז </w:t>
      </w:r>
      <w:bookmarkStart w:id="71" w:name="_ETM_Q1_616000"/>
      <w:bookmarkEnd w:id="71"/>
      <w:r>
        <w:rPr>
          <w:rFonts w:hint="cs"/>
          <w:rtl/>
          <w:lang w:eastAsia="he-IL"/>
        </w:rPr>
        <w:t xml:space="preserve">אנחנו מייד עוברים. </w:t>
      </w:r>
      <w:r w:rsidR="001728D1">
        <w:rPr>
          <w:rFonts w:hint="cs"/>
          <w:rtl/>
          <w:lang w:eastAsia="he-IL"/>
        </w:rPr>
        <w:t xml:space="preserve">טוב. </w:t>
      </w:r>
      <w:r>
        <w:rPr>
          <w:rFonts w:hint="cs"/>
          <w:rtl/>
          <w:lang w:eastAsia="he-IL"/>
        </w:rPr>
        <w:t xml:space="preserve">חברים, אז בואו נעבור להקראת התקנות, </w:t>
      </w:r>
      <w:bookmarkStart w:id="72" w:name="_ETM_Q1_626000"/>
      <w:bookmarkEnd w:id="72"/>
      <w:r>
        <w:rPr>
          <w:rFonts w:hint="cs"/>
          <w:rtl/>
          <w:lang w:eastAsia="he-IL"/>
        </w:rPr>
        <w:t>ואני מניח שאין פה</w:t>
      </w:r>
      <w:r w:rsidR="00AB72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 שירצה לבוא להצביע</w:t>
      </w:r>
      <w:bookmarkStart w:id="73" w:name="_ETM_Q1_629000"/>
      <w:bookmarkEnd w:id="73"/>
      <w:r w:rsidR="00E37090">
        <w:rPr>
          <w:rFonts w:hint="cs"/>
          <w:rtl/>
          <w:lang w:eastAsia="he-IL"/>
        </w:rPr>
        <w:t>. ו</w:t>
      </w:r>
      <w:r>
        <w:rPr>
          <w:rFonts w:hint="cs"/>
          <w:rtl/>
          <w:lang w:eastAsia="he-IL"/>
        </w:rPr>
        <w:t xml:space="preserve">אם אדוני יושב-ראש הקבוע </w:t>
      </w:r>
      <w:r w:rsidR="00A00F49">
        <w:rPr>
          <w:rFonts w:hint="cs"/>
          <w:rtl/>
          <w:lang w:eastAsia="he-IL"/>
        </w:rPr>
        <w:t xml:space="preserve">של ועדת </w:t>
      </w:r>
      <w:bookmarkStart w:id="74" w:name="_ETM_Q1_632000"/>
      <w:bookmarkEnd w:id="74"/>
      <w:r w:rsidR="00A00F49">
        <w:rPr>
          <w:rFonts w:hint="cs"/>
          <w:rtl/>
          <w:lang w:eastAsia="he-IL"/>
        </w:rPr>
        <w:t xml:space="preserve">הכלכלה </w:t>
      </w:r>
      <w:r>
        <w:rPr>
          <w:rFonts w:hint="cs"/>
          <w:rtl/>
          <w:lang w:eastAsia="he-IL"/>
        </w:rPr>
        <w:t>יחזור לדיון, אז כמובן</w:t>
      </w:r>
      <w:bookmarkStart w:id="75" w:name="_ETM_Q1_636000"/>
      <w:bookmarkEnd w:id="75"/>
      <w:r>
        <w:rPr>
          <w:rFonts w:hint="cs"/>
          <w:rtl/>
          <w:lang w:eastAsia="he-IL"/>
        </w:rPr>
        <w:t xml:space="preserve"> </w:t>
      </w:r>
      <w:r w:rsidR="00A00F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אצטרף גם להצבעה שלו. בבקשה, בוא נתחיל.</w:t>
      </w:r>
    </w:p>
    <w:p w:rsidR="001728D1" w:rsidRDefault="001728D1" w:rsidP="001728D1">
      <w:pPr>
        <w:rPr>
          <w:rtl/>
          <w:lang w:eastAsia="he-IL"/>
        </w:rPr>
      </w:pPr>
      <w:bookmarkStart w:id="76" w:name="_ETM_Q1_632721"/>
      <w:bookmarkStart w:id="77" w:name="_ETM_Q1_632796"/>
      <w:bookmarkStart w:id="78" w:name="_ETM_Q1_632896"/>
      <w:bookmarkStart w:id="79" w:name="_ETM_Q1_632961"/>
      <w:bookmarkStart w:id="80" w:name="_ETM_Q1_642792"/>
      <w:bookmarkEnd w:id="76"/>
      <w:bookmarkEnd w:id="77"/>
      <w:bookmarkEnd w:id="78"/>
      <w:bookmarkEnd w:id="79"/>
      <w:bookmarkEnd w:id="80"/>
    </w:p>
    <w:p w:rsidR="001728D1" w:rsidRDefault="001728D1" w:rsidP="001728D1">
      <w:pPr>
        <w:pStyle w:val="af9"/>
        <w:keepNext/>
        <w:rPr>
          <w:rtl/>
          <w:lang w:eastAsia="he-IL"/>
        </w:rPr>
      </w:pPr>
      <w:bookmarkStart w:id="81" w:name="ET_guest_876072_11"/>
      <w:r w:rsidRPr="00172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1728D1">
        <w:rPr>
          <w:rStyle w:val="TagStyle"/>
          <w:rtl/>
        </w:rPr>
        <w:t xml:space="preserve"> &lt;&lt; אורח &gt;&gt;</w:t>
      </w:r>
      <w:r w:rsidR="00AB7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:rsidR="001728D1" w:rsidRDefault="001728D1" w:rsidP="001728D1">
      <w:pPr>
        <w:pStyle w:val="KeepWithNext"/>
        <w:rPr>
          <w:rtl/>
          <w:lang w:eastAsia="he-IL"/>
        </w:rPr>
      </w:pPr>
    </w:p>
    <w:p w:rsidR="001728D1" w:rsidRDefault="00E307E5" w:rsidP="00A00F49">
      <w:pPr>
        <w:rPr>
          <w:rtl/>
          <w:lang w:eastAsia="he-IL"/>
        </w:rPr>
      </w:pPr>
      <w:bookmarkStart w:id="82" w:name="_ETM_Q1_643292"/>
      <w:bookmarkStart w:id="83" w:name="_ETM_Q1_643337"/>
      <w:bookmarkEnd w:id="82"/>
      <w:bookmarkEnd w:id="83"/>
      <w:r>
        <w:rPr>
          <w:rFonts w:hint="cs"/>
          <w:rtl/>
          <w:lang w:eastAsia="he-IL"/>
        </w:rPr>
        <w:t>תודה.</w:t>
      </w:r>
    </w:p>
    <w:p w:rsidR="00E307E5" w:rsidRDefault="00E307E5" w:rsidP="001728D1">
      <w:pPr>
        <w:rPr>
          <w:rtl/>
          <w:lang w:eastAsia="he-IL"/>
        </w:rPr>
      </w:pPr>
    </w:p>
    <w:p w:rsidR="00E307E5" w:rsidRDefault="00E307E5" w:rsidP="00E307E5">
      <w:pPr>
        <w:pStyle w:val="af6"/>
        <w:keepNext/>
        <w:rPr>
          <w:rtl/>
        </w:rPr>
      </w:pPr>
      <w:bookmarkStart w:id="84" w:name="ET_yor_5792_19"/>
      <w:r w:rsidRPr="00E307E5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E307E5">
        <w:rPr>
          <w:rStyle w:val="TagStyle"/>
          <w:rtl/>
        </w:rPr>
        <w:t xml:space="preserve"> &lt;&lt; יור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E307E5" w:rsidRDefault="00E307E5" w:rsidP="00E307E5">
      <w:pPr>
        <w:pStyle w:val="KeepWithNext"/>
        <w:rPr>
          <w:rtl/>
          <w:lang w:eastAsia="he-IL"/>
        </w:rPr>
      </w:pPr>
    </w:p>
    <w:p w:rsidR="00E307E5" w:rsidRDefault="00E307E5" w:rsidP="00E307E5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תציגי את עצמך.</w:t>
      </w:r>
    </w:p>
    <w:p w:rsidR="00E307E5" w:rsidRDefault="00E307E5" w:rsidP="00E307E5">
      <w:pPr>
        <w:rPr>
          <w:rtl/>
          <w:lang w:eastAsia="he-IL"/>
        </w:rPr>
      </w:pPr>
      <w:bookmarkStart w:id="85" w:name="_ETM_Q1_635000"/>
      <w:bookmarkEnd w:id="85"/>
    </w:p>
    <w:p w:rsidR="00E307E5" w:rsidRDefault="00E307E5" w:rsidP="00E307E5">
      <w:pPr>
        <w:pStyle w:val="af9"/>
        <w:keepNext/>
        <w:rPr>
          <w:rtl/>
          <w:lang w:eastAsia="he-IL"/>
        </w:rPr>
      </w:pPr>
      <w:bookmarkStart w:id="86" w:name="ET_guest_876072_20"/>
      <w:r w:rsidRPr="00E30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E307E5">
        <w:rPr>
          <w:rStyle w:val="TagStyle"/>
          <w:rtl/>
        </w:rPr>
        <w:t xml:space="preserve"> &lt;&lt; אורח &gt;&gt;</w:t>
      </w:r>
      <w:r w:rsidR="00AB7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"/>
    </w:p>
    <w:p w:rsidR="00E307E5" w:rsidRDefault="00E307E5" w:rsidP="00E307E5">
      <w:pPr>
        <w:pStyle w:val="KeepWithNext"/>
        <w:rPr>
          <w:rtl/>
          <w:lang w:eastAsia="he-IL"/>
        </w:rPr>
      </w:pPr>
    </w:p>
    <w:p w:rsidR="00E307E5" w:rsidRDefault="00E307E5" w:rsidP="00E30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אורית שרייבר מרשות </w:t>
      </w:r>
      <w:bookmarkStart w:id="87" w:name="_ETM_Q1_639000"/>
      <w:bookmarkEnd w:id="87"/>
      <w:r>
        <w:rPr>
          <w:rFonts w:hint="cs"/>
          <w:rtl/>
          <w:lang w:eastAsia="he-IL"/>
        </w:rPr>
        <w:t>ניירות ערך.</w:t>
      </w:r>
    </w:p>
    <w:p w:rsidR="00E307E5" w:rsidRDefault="00E307E5" w:rsidP="00E307E5">
      <w:pPr>
        <w:rPr>
          <w:rtl/>
          <w:lang w:eastAsia="he-IL"/>
        </w:rPr>
      </w:pPr>
    </w:p>
    <w:p w:rsidR="00E307E5" w:rsidRDefault="00E307E5" w:rsidP="00E307E5">
      <w:pPr>
        <w:pStyle w:val="af6"/>
        <w:keepNext/>
        <w:rPr>
          <w:rtl/>
        </w:rPr>
      </w:pPr>
      <w:bookmarkStart w:id="88" w:name="ET_yor_5792_21"/>
      <w:r w:rsidRPr="00E307E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יבגני סובה:</w:t>
      </w:r>
      <w:r w:rsidRPr="00E307E5">
        <w:rPr>
          <w:rStyle w:val="TagStyle"/>
          <w:rtl/>
        </w:rPr>
        <w:t xml:space="preserve"> &lt;&lt; יור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E307E5" w:rsidRDefault="00E307E5" w:rsidP="00E307E5">
      <w:pPr>
        <w:pStyle w:val="KeepWithNext"/>
        <w:rPr>
          <w:rtl/>
          <w:lang w:eastAsia="he-IL"/>
        </w:rPr>
      </w:pPr>
    </w:p>
    <w:p w:rsidR="00E307E5" w:rsidRDefault="00E307E5" w:rsidP="00E307E5">
      <w:pPr>
        <w:rPr>
          <w:rtl/>
          <w:lang w:eastAsia="he-IL"/>
        </w:rPr>
      </w:pPr>
      <w:bookmarkStart w:id="89" w:name="_ETM_Q1_640000"/>
      <w:bookmarkEnd w:id="89"/>
      <w:r>
        <w:rPr>
          <w:rFonts w:hint="cs"/>
          <w:rtl/>
          <w:lang w:eastAsia="he-IL"/>
        </w:rPr>
        <w:t>כן.</w:t>
      </w:r>
    </w:p>
    <w:p w:rsidR="00E307E5" w:rsidRDefault="00E307E5" w:rsidP="00E307E5">
      <w:pPr>
        <w:rPr>
          <w:rtl/>
          <w:lang w:eastAsia="he-IL"/>
        </w:rPr>
      </w:pPr>
      <w:bookmarkStart w:id="90" w:name="_ETM_Q1_642000"/>
      <w:bookmarkEnd w:id="90"/>
    </w:p>
    <w:p w:rsidR="00E307E5" w:rsidRDefault="00E307E5" w:rsidP="00E307E5">
      <w:pPr>
        <w:pStyle w:val="-"/>
        <w:keepNext/>
        <w:rPr>
          <w:rtl/>
        </w:rPr>
      </w:pPr>
      <w:bookmarkStart w:id="91" w:name="ET_speakercontinue_876072_22"/>
      <w:r w:rsidRPr="00E307E5">
        <w:rPr>
          <w:rStyle w:val="TagStyle"/>
          <w:rtl/>
        </w:rPr>
        <w:t xml:space="preserve"> &lt;&lt; דובר_המשך &gt;&gt; </w:t>
      </w:r>
      <w:r>
        <w:rPr>
          <w:rtl/>
        </w:rPr>
        <w:t>אורית שרייבר:</w:t>
      </w:r>
      <w:r w:rsidRPr="00E307E5">
        <w:rPr>
          <w:rStyle w:val="TagStyle"/>
          <w:rtl/>
        </w:rPr>
        <w:t xml:space="preserve"> &lt;&lt; דובר_המשך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E307E5" w:rsidRDefault="00E307E5" w:rsidP="00AE404A">
      <w:pPr>
        <w:pStyle w:val="HeadHatzaotHok"/>
        <w:keepNext w:val="0"/>
        <w:keepLines w:val="0"/>
        <w:spacing w:line="240" w:lineRule="auto"/>
        <w:rPr>
          <w:sz w:val="24"/>
          <w:szCs w:val="24"/>
        </w:rPr>
      </w:pPr>
      <w:bookmarkStart w:id="92" w:name="_ETM_Q1_638000"/>
      <w:bookmarkStart w:id="93" w:name="_ETM_Q1_646473"/>
      <w:bookmarkStart w:id="94" w:name="_ETM_Q1_646548"/>
      <w:bookmarkStart w:id="95" w:name="_ETM_Q1_646658"/>
      <w:bookmarkStart w:id="96" w:name="_ETM_Q1_646718"/>
      <w:bookmarkStart w:id="97" w:name="_Toc55479476"/>
      <w:bookmarkStart w:id="98" w:name="_Toc55479462"/>
      <w:bookmarkEnd w:id="92"/>
      <w:bookmarkEnd w:id="93"/>
      <w:bookmarkEnd w:id="94"/>
      <w:bookmarkEnd w:id="95"/>
      <w:bookmarkEnd w:id="96"/>
      <w:r>
        <w:rPr>
          <w:rFonts w:hint="cs"/>
          <w:sz w:val="24"/>
          <w:szCs w:val="24"/>
          <w:rtl/>
        </w:rPr>
        <w:t>טיוטת תקנות הסדרת פעילות חברות דירוג האשראי (הוראת שעה), התשפ"א</w:t>
      </w:r>
      <w:r w:rsidR="00AE404A">
        <w:rPr>
          <w:rFonts w:hint="eastAsia"/>
          <w:sz w:val="24"/>
          <w:szCs w:val="24"/>
          <w:rtl/>
        </w:rPr>
        <w:t>–</w:t>
      </w:r>
      <w:r>
        <w:rPr>
          <w:rFonts w:hint="cs"/>
          <w:sz w:val="24"/>
          <w:szCs w:val="24"/>
          <w:rtl/>
        </w:rPr>
        <w:t>2020</w:t>
      </w:r>
      <w:bookmarkEnd w:id="97"/>
      <w:bookmarkEnd w:id="98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63"/>
        <w:gridCol w:w="587"/>
        <w:gridCol w:w="587"/>
        <w:gridCol w:w="6145"/>
      </w:tblGrid>
      <w:tr w:rsidR="00E307E5" w:rsidTr="00E307E5">
        <w:trPr>
          <w:cantSplit/>
          <w:trHeight w:val="60"/>
        </w:trPr>
        <w:tc>
          <w:tcPr>
            <w:tcW w:w="971" w:type="pct"/>
          </w:tcPr>
          <w:p w:rsidR="00E307E5" w:rsidRDefault="00E307E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</w:tcPr>
          <w:p w:rsidR="00E307E5" w:rsidRDefault="00E307E5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706" w:type="pct"/>
            <w:gridSpan w:val="2"/>
            <w:hideMark/>
          </w:tcPr>
          <w:p w:rsidR="00E307E5" w:rsidRDefault="00E307E5" w:rsidP="00AE404A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בתוקף סמכותי לפי סעיף 51 לחוק להסדרת פעילות חברות דירוג אשראי, התשע"ד</w:t>
            </w:r>
            <w:r w:rsidR="00AE404A">
              <w:rPr>
                <w:rFonts w:hint="eastAsia"/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>2014, לפי הצעת הרשות ובאישור ועדת הכלכלה של הכנסת, אני מתקין תקנות אלה:</w:t>
            </w:r>
          </w:p>
        </w:tc>
      </w:tr>
      <w:tr w:rsidR="00E307E5" w:rsidTr="00E307E5">
        <w:trPr>
          <w:cantSplit/>
          <w:trHeight w:val="60"/>
        </w:trPr>
        <w:tc>
          <w:tcPr>
            <w:tcW w:w="971" w:type="pct"/>
            <w:hideMark/>
          </w:tcPr>
          <w:p w:rsidR="00E307E5" w:rsidRDefault="00E307E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99" w:name="_Toc55479463"/>
            <w:bookmarkStart w:id="100" w:name="_Toc55479477"/>
            <w:r>
              <w:rPr>
                <w:rFonts w:hint="cs"/>
                <w:sz w:val="24"/>
                <w:szCs w:val="24"/>
                <w:rtl/>
              </w:rPr>
              <w:t>הוראת שעה</w:t>
            </w:r>
            <w:bookmarkEnd w:id="99"/>
            <w:bookmarkEnd w:id="100"/>
          </w:p>
        </w:tc>
        <w:tc>
          <w:tcPr>
            <w:tcW w:w="323" w:type="pct"/>
          </w:tcPr>
          <w:p w:rsidR="00E307E5" w:rsidRDefault="00E307E5" w:rsidP="00E307E5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706" w:type="pct"/>
            <w:gridSpan w:val="2"/>
            <w:hideMark/>
          </w:tcPr>
          <w:p w:rsidR="00E307E5" w:rsidRDefault="00E307E5" w:rsidP="00E307E5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בשנות הכספים 2021 עד 2023 יראו כאילו בתקנות הסדרת פעילות חברות דירוג אשראי, התשע"ה-2014, בתקנה 26 בסופה נאמר:</w:t>
            </w:r>
            <w:r w:rsidR="00AB72AE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E307E5" w:rsidTr="000A281C">
        <w:trPr>
          <w:cantSplit/>
          <w:trHeight w:val="60"/>
        </w:trPr>
        <w:tc>
          <w:tcPr>
            <w:tcW w:w="971" w:type="pct"/>
          </w:tcPr>
          <w:p w:rsidR="00E307E5" w:rsidRDefault="00E307E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3" w:type="pct"/>
          </w:tcPr>
          <w:p w:rsidR="00E307E5" w:rsidRDefault="00E307E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3" w:type="pct"/>
          </w:tcPr>
          <w:p w:rsidR="00E307E5" w:rsidRDefault="00E307E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83" w:type="pct"/>
            <w:hideMark/>
          </w:tcPr>
          <w:p w:rsidR="00E307E5" w:rsidRDefault="00E307E5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"(ו) על אף האמור בתקנת משנה (א), סכום האגרה השנתית יהיה בשיעור של 90% מן הסכום המפורט בה, כפי שהשתנה לפי תקנה 27 ביום השינוי בכל שנה, מעוגל לסכום הקרוב שהוא מכפלה של חמישה שקלים חדשים."</w:t>
            </w:r>
          </w:p>
        </w:tc>
      </w:tr>
    </w:tbl>
    <w:p w:rsidR="001728D1" w:rsidRDefault="001728D1" w:rsidP="001728D1">
      <w:pPr>
        <w:rPr>
          <w:rtl/>
          <w:lang w:eastAsia="he-IL"/>
        </w:rPr>
      </w:pPr>
      <w:bookmarkStart w:id="101" w:name="_ETM_Q1_680192"/>
      <w:bookmarkStart w:id="102" w:name="_ETM_Q1_680272"/>
      <w:bookmarkStart w:id="103" w:name="_ETM_Q1_680367"/>
      <w:bookmarkStart w:id="104" w:name="_ETM_Q1_680427"/>
      <w:bookmarkEnd w:id="101"/>
      <w:bookmarkEnd w:id="102"/>
      <w:bookmarkEnd w:id="103"/>
      <w:bookmarkEnd w:id="104"/>
    </w:p>
    <w:p w:rsidR="001728D1" w:rsidRDefault="001728D1" w:rsidP="001728D1">
      <w:pPr>
        <w:pStyle w:val="af6"/>
        <w:keepNext/>
        <w:rPr>
          <w:rtl/>
        </w:rPr>
      </w:pPr>
      <w:bookmarkStart w:id="105" w:name="ET_yor_5792_12"/>
      <w:r w:rsidRPr="001728D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1728D1">
        <w:rPr>
          <w:rStyle w:val="TagStyle"/>
          <w:rtl/>
        </w:rPr>
        <w:t xml:space="preserve"> &lt;&lt; יור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1728D1" w:rsidRDefault="001728D1" w:rsidP="001728D1">
      <w:pPr>
        <w:pStyle w:val="KeepWithNext"/>
        <w:rPr>
          <w:rtl/>
          <w:lang w:eastAsia="he-IL"/>
        </w:rPr>
      </w:pPr>
    </w:p>
    <w:p w:rsidR="001728D1" w:rsidRDefault="00E307E5" w:rsidP="001728D1">
      <w:pPr>
        <w:rPr>
          <w:rtl/>
          <w:lang w:eastAsia="he-IL"/>
        </w:rPr>
      </w:pPr>
      <w:bookmarkStart w:id="106" w:name="_ETM_Q1_681402"/>
      <w:bookmarkEnd w:id="106"/>
      <w:r>
        <w:rPr>
          <w:rFonts w:hint="cs"/>
          <w:rtl/>
          <w:lang w:eastAsia="he-IL"/>
        </w:rPr>
        <w:t xml:space="preserve">אוקיי. אז </w:t>
      </w:r>
      <w:r w:rsidR="001728D1">
        <w:rPr>
          <w:rFonts w:hint="cs"/>
          <w:rtl/>
          <w:lang w:eastAsia="he-IL"/>
        </w:rPr>
        <w:t>אפשר עבור</w:t>
      </w:r>
      <w:r>
        <w:rPr>
          <w:rFonts w:hint="cs"/>
          <w:rtl/>
          <w:lang w:eastAsia="he-IL"/>
        </w:rPr>
        <w:t xml:space="preserve"> להצבעה? טוב. אם כן,</w:t>
      </w:r>
      <w:r w:rsidR="00D83229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אני </w:t>
      </w:r>
      <w:bookmarkStart w:id="107" w:name="_ETM_Q1_677000"/>
      <w:bookmarkEnd w:id="107"/>
      <w:r>
        <w:rPr>
          <w:rFonts w:hint="cs"/>
          <w:rtl/>
          <w:lang w:eastAsia="he-IL"/>
        </w:rPr>
        <w:t>בעד.</w:t>
      </w:r>
    </w:p>
    <w:p w:rsidR="001728D1" w:rsidRDefault="001728D1" w:rsidP="001728D1">
      <w:pPr>
        <w:rPr>
          <w:rtl/>
          <w:lang w:eastAsia="he-IL"/>
        </w:rPr>
      </w:pPr>
      <w:bookmarkStart w:id="108" w:name="_ETM_Q1_680000"/>
      <w:bookmarkStart w:id="109" w:name="_ETM_Q1_689759"/>
      <w:bookmarkStart w:id="110" w:name="_ETM_Q1_689834"/>
      <w:bookmarkEnd w:id="108"/>
      <w:bookmarkEnd w:id="109"/>
      <w:bookmarkEnd w:id="110"/>
    </w:p>
    <w:p w:rsidR="00062402" w:rsidRDefault="00062402" w:rsidP="001728D1">
      <w:pPr>
        <w:rPr>
          <w:rtl/>
          <w:lang w:eastAsia="he-IL"/>
        </w:rPr>
      </w:pPr>
    </w:p>
    <w:p w:rsidR="001728D1" w:rsidRDefault="001728D1" w:rsidP="001728D1">
      <w:pPr>
        <w:pStyle w:val="af1"/>
        <w:keepNext/>
        <w:rPr>
          <w:rtl/>
          <w:lang w:eastAsia="he-IL"/>
        </w:rPr>
      </w:pPr>
      <w:bookmarkStart w:id="111" w:name="_ETM_Q1_689944"/>
      <w:bookmarkStart w:id="112" w:name="_ETM_Q1_689999"/>
      <w:bookmarkEnd w:id="111"/>
      <w:bookmarkEnd w:id="112"/>
      <w:r>
        <w:rPr>
          <w:rtl/>
          <w:lang w:eastAsia="he-IL"/>
        </w:rPr>
        <w:t>הצבעה</w:t>
      </w:r>
    </w:p>
    <w:p w:rsidR="001728D1" w:rsidRDefault="001728D1" w:rsidP="001728D1">
      <w:pPr>
        <w:pStyle w:val="--"/>
        <w:keepNext/>
        <w:rPr>
          <w:rtl/>
          <w:lang w:eastAsia="he-IL"/>
        </w:rPr>
      </w:pPr>
    </w:p>
    <w:p w:rsidR="001728D1" w:rsidRDefault="001728D1" w:rsidP="001728D1">
      <w:pPr>
        <w:pStyle w:val="af2"/>
        <w:rPr>
          <w:rtl/>
          <w:lang w:eastAsia="he-IL"/>
        </w:rPr>
      </w:pPr>
      <w:bookmarkStart w:id="113" w:name="_ETM_Q1_697500"/>
      <w:bookmarkEnd w:id="113"/>
      <w:r>
        <w:rPr>
          <w:rFonts w:hint="cs"/>
          <w:rtl/>
          <w:lang w:eastAsia="he-IL"/>
        </w:rPr>
        <w:t>אושר</w:t>
      </w:r>
      <w:r w:rsidR="00E307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</w:p>
    <w:p w:rsidR="001728D1" w:rsidRDefault="001728D1" w:rsidP="001728D1">
      <w:pPr>
        <w:rPr>
          <w:rtl/>
          <w:lang w:eastAsia="he-IL"/>
        </w:rPr>
      </w:pPr>
      <w:bookmarkStart w:id="114" w:name="_ETM_Q1_709361"/>
      <w:bookmarkStart w:id="115" w:name="_ETM_Q1_709431"/>
      <w:bookmarkStart w:id="116" w:name="_ETM_Q1_709526"/>
      <w:bookmarkStart w:id="117" w:name="_ETM_Q1_709581"/>
      <w:bookmarkEnd w:id="114"/>
      <w:bookmarkEnd w:id="115"/>
      <w:bookmarkEnd w:id="116"/>
      <w:bookmarkEnd w:id="117"/>
    </w:p>
    <w:p w:rsidR="001728D1" w:rsidRDefault="001728D1" w:rsidP="001728D1">
      <w:pPr>
        <w:pStyle w:val="af6"/>
        <w:keepNext/>
        <w:rPr>
          <w:rtl/>
        </w:rPr>
      </w:pPr>
      <w:bookmarkStart w:id="118" w:name="ET_yor_5792_13"/>
      <w:r w:rsidRPr="001728D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1728D1">
        <w:rPr>
          <w:rStyle w:val="TagStyle"/>
          <w:rtl/>
        </w:rPr>
        <w:t xml:space="preserve"> &lt;&lt; יור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1728D1" w:rsidRDefault="001728D1" w:rsidP="001728D1">
      <w:pPr>
        <w:pStyle w:val="KeepWithNext"/>
        <w:rPr>
          <w:rtl/>
          <w:lang w:eastAsia="he-IL"/>
        </w:rPr>
      </w:pPr>
    </w:p>
    <w:p w:rsidR="001728D1" w:rsidRDefault="00E307E5" w:rsidP="001728D1">
      <w:pPr>
        <w:rPr>
          <w:rtl/>
          <w:lang w:eastAsia="he-IL"/>
        </w:rPr>
      </w:pPr>
      <w:bookmarkStart w:id="119" w:name="_ETM_Q1_710541"/>
      <w:bookmarkEnd w:id="119"/>
      <w:r>
        <w:rPr>
          <w:rFonts w:hint="cs"/>
          <w:rtl/>
          <w:lang w:eastAsia="he-IL"/>
        </w:rPr>
        <w:t>התקנות אושרו. גם אתה, גם חבר הכנסת טופורובסקי מצטרף.</w:t>
      </w:r>
    </w:p>
    <w:p w:rsidR="00E307E5" w:rsidRDefault="00E307E5" w:rsidP="001728D1">
      <w:pPr>
        <w:rPr>
          <w:rtl/>
          <w:lang w:eastAsia="he-IL"/>
        </w:rPr>
      </w:pPr>
      <w:bookmarkStart w:id="120" w:name="_ETM_Q1_681000"/>
      <w:bookmarkStart w:id="121" w:name="_ETM_Q1_684000"/>
      <w:bookmarkEnd w:id="120"/>
      <w:bookmarkEnd w:id="121"/>
    </w:p>
    <w:p w:rsidR="00EC6AFC" w:rsidRDefault="00EC6AFC" w:rsidP="00EC6AFC">
      <w:pPr>
        <w:pStyle w:val="a4"/>
        <w:keepNext/>
        <w:rPr>
          <w:rtl/>
        </w:rPr>
      </w:pPr>
      <w:bookmarkStart w:id="122" w:name="ET_speaker_אביגל_כספי_23"/>
      <w:r w:rsidRPr="00EC6AFC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C6AFC">
        <w:rPr>
          <w:rStyle w:val="TagStyle"/>
          <w:rtl/>
        </w:rPr>
        <w:t xml:space="preserve"> &lt;&lt; דובר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:rsidR="00EC6AFC" w:rsidRDefault="00EC6AFC" w:rsidP="00EC6AFC">
      <w:pPr>
        <w:pStyle w:val="KeepWithNext"/>
        <w:rPr>
          <w:rtl/>
          <w:lang w:eastAsia="he-IL"/>
        </w:rPr>
      </w:pPr>
    </w:p>
    <w:p w:rsidR="00EC6AFC" w:rsidRDefault="00EC6AFC" w:rsidP="004E0D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</w:t>
      </w:r>
      <w:bookmarkStart w:id="123" w:name="_ETM_Q1_683000"/>
      <w:bookmarkEnd w:id="123"/>
      <w:r w:rsidR="00A00F49">
        <w:rPr>
          <w:rFonts w:hint="cs"/>
          <w:rtl/>
          <w:lang w:eastAsia="he-IL"/>
        </w:rPr>
        <w:t xml:space="preserve"> </w:t>
      </w:r>
      <w:r w:rsidR="004E0D8C">
        <w:rPr>
          <w:rFonts w:hint="cs"/>
          <w:rtl/>
          <w:lang w:eastAsia="he-IL"/>
        </w:rPr>
        <w:t xml:space="preserve">שרציתי </w:t>
      </w:r>
      <w:r w:rsidR="00B80473">
        <w:rPr>
          <w:rFonts w:hint="cs"/>
          <w:rtl/>
          <w:lang w:eastAsia="he-IL"/>
        </w:rPr>
        <w:t xml:space="preserve">שתסביר את </w:t>
      </w:r>
      <w:r w:rsidR="004E0D8C">
        <w:rPr>
          <w:rFonts w:hint="cs"/>
          <w:rtl/>
          <w:lang w:eastAsia="he-IL"/>
        </w:rPr>
        <w:t>זה אורית,</w:t>
      </w:r>
      <w:bookmarkStart w:id="124" w:name="_ETM_Q1_685000"/>
      <w:bookmarkEnd w:id="124"/>
      <w:r w:rsidR="00B80473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כשדיברנו על זה בשיחה בינינו</w:t>
      </w:r>
      <w:bookmarkStart w:id="125" w:name="_ETM_Q1_688000"/>
      <w:bookmarkEnd w:id="125"/>
      <w:r>
        <w:rPr>
          <w:rFonts w:hint="cs"/>
          <w:rtl/>
          <w:lang w:eastAsia="he-IL"/>
        </w:rPr>
        <w:t xml:space="preserve">, סכום האגרה השנתית, בעצם אם אנחנו מסתכלים על תקנות </w:t>
      </w:r>
      <w:bookmarkStart w:id="126" w:name="_ETM_Q1_697000"/>
      <w:bookmarkEnd w:id="126"/>
      <w:r>
        <w:rPr>
          <w:rFonts w:hint="cs"/>
          <w:rtl/>
          <w:lang w:eastAsia="he-IL"/>
        </w:rPr>
        <w:t xml:space="preserve">האגרות, מדובר בעצם על כל </w:t>
      </w:r>
      <w:bookmarkStart w:id="127" w:name="_ETM_Q1_694000"/>
      <w:bookmarkEnd w:id="127"/>
      <w:r>
        <w:rPr>
          <w:rFonts w:hint="cs"/>
          <w:rtl/>
          <w:lang w:eastAsia="he-IL"/>
        </w:rPr>
        <w:t>הסכומים שמפורטים בתקנות. שזה בעצם הסכום הקבוע</w:t>
      </w:r>
      <w:bookmarkStart w:id="128" w:name="_ETM_Q1_699000"/>
      <w:bookmarkEnd w:id="128"/>
      <w:r>
        <w:rPr>
          <w:rFonts w:hint="cs"/>
          <w:rtl/>
          <w:lang w:eastAsia="he-IL"/>
        </w:rPr>
        <w:t xml:space="preserve"> והסכומים המשתנים.</w:t>
      </w:r>
    </w:p>
    <w:p w:rsidR="00EC6AFC" w:rsidRDefault="00EC6AFC" w:rsidP="00EC6AFC">
      <w:pPr>
        <w:rPr>
          <w:rtl/>
          <w:lang w:eastAsia="he-IL"/>
        </w:rPr>
      </w:pPr>
    </w:p>
    <w:p w:rsidR="00EC6AFC" w:rsidRDefault="00EC6AFC" w:rsidP="00EC6AFC">
      <w:pPr>
        <w:pStyle w:val="af9"/>
        <w:keepNext/>
        <w:rPr>
          <w:rtl/>
          <w:lang w:eastAsia="he-IL"/>
        </w:rPr>
      </w:pPr>
      <w:bookmarkStart w:id="129" w:name="ET_guest_876072_24"/>
      <w:r w:rsidRPr="00EC6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EC6AFC">
        <w:rPr>
          <w:rStyle w:val="TagStyle"/>
          <w:rtl/>
        </w:rPr>
        <w:t xml:space="preserve"> &lt;&lt; אורח &gt;&gt;</w:t>
      </w:r>
      <w:r w:rsidR="00AB7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"/>
    </w:p>
    <w:p w:rsidR="00EC6AFC" w:rsidRDefault="00EC6AFC" w:rsidP="00EC6AFC">
      <w:pPr>
        <w:pStyle w:val="KeepWithNext"/>
        <w:rPr>
          <w:rtl/>
          <w:lang w:eastAsia="he-IL"/>
        </w:rPr>
      </w:pPr>
    </w:p>
    <w:p w:rsidR="00EC6AFC" w:rsidRDefault="00EC6AFC" w:rsidP="00EC6AFC">
      <w:pPr>
        <w:rPr>
          <w:rtl/>
          <w:lang w:eastAsia="he-IL"/>
        </w:rPr>
      </w:pPr>
      <w:bookmarkStart w:id="130" w:name="_ETM_Q1_702000"/>
      <w:bookmarkEnd w:id="130"/>
      <w:r>
        <w:rPr>
          <w:rFonts w:hint="cs"/>
          <w:rtl/>
          <w:lang w:eastAsia="he-IL"/>
        </w:rPr>
        <w:t>נכון. אגרה של</w:t>
      </w:r>
      <w:r w:rsidR="00AB72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EC6AFC" w:rsidRDefault="00EC6AFC" w:rsidP="00EC6AFC">
      <w:pPr>
        <w:rPr>
          <w:rtl/>
          <w:lang w:eastAsia="he-IL"/>
        </w:rPr>
      </w:pPr>
    </w:p>
    <w:p w:rsidR="00EC6AFC" w:rsidRDefault="00EC6AFC" w:rsidP="00EC6AFC">
      <w:pPr>
        <w:pStyle w:val="af6"/>
        <w:keepNext/>
        <w:rPr>
          <w:rtl/>
        </w:rPr>
      </w:pPr>
      <w:bookmarkStart w:id="131" w:name="ET_yor_5792_25"/>
      <w:r w:rsidRPr="00EC6AFC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EC6AFC">
        <w:rPr>
          <w:rStyle w:val="TagStyle"/>
          <w:rtl/>
        </w:rPr>
        <w:t xml:space="preserve"> &lt;&lt; יור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EC6AFC" w:rsidRDefault="00EC6AFC" w:rsidP="00EC6AFC">
      <w:pPr>
        <w:pStyle w:val="KeepWithNext"/>
        <w:rPr>
          <w:rtl/>
          <w:lang w:eastAsia="he-IL"/>
        </w:rPr>
      </w:pPr>
    </w:p>
    <w:p w:rsidR="00EC6AFC" w:rsidRDefault="00EC6AFC" w:rsidP="00EC6AFC">
      <w:pPr>
        <w:rPr>
          <w:rtl/>
          <w:lang w:eastAsia="he-IL"/>
        </w:rPr>
      </w:pPr>
      <w:bookmarkStart w:id="132" w:name="_ETM_Q1_700000"/>
      <w:bookmarkEnd w:id="132"/>
      <w:r>
        <w:rPr>
          <w:rFonts w:hint="cs"/>
          <w:rtl/>
          <w:lang w:eastAsia="he-IL"/>
        </w:rPr>
        <w:t>על איזה סעיף את מדברת?</w:t>
      </w:r>
    </w:p>
    <w:p w:rsidR="00EC6AFC" w:rsidRDefault="00EC6AFC" w:rsidP="00EC6AFC">
      <w:pPr>
        <w:rPr>
          <w:rtl/>
          <w:lang w:eastAsia="he-IL"/>
        </w:rPr>
      </w:pPr>
      <w:bookmarkStart w:id="133" w:name="_ETM_Q1_701000"/>
      <w:bookmarkEnd w:id="133"/>
    </w:p>
    <w:p w:rsidR="00EC6AFC" w:rsidRDefault="00EC6AFC" w:rsidP="00EC6AFC">
      <w:pPr>
        <w:pStyle w:val="a4"/>
        <w:keepNext/>
        <w:rPr>
          <w:rtl/>
        </w:rPr>
      </w:pPr>
      <w:bookmarkStart w:id="134" w:name="ET_speaker_אביגל_כספי_26"/>
      <w:r w:rsidRPr="00EC6AFC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EC6AFC">
        <w:rPr>
          <w:rStyle w:val="TagStyle"/>
          <w:rtl/>
        </w:rPr>
        <w:t xml:space="preserve"> &lt;&lt; דובר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EC6AFC" w:rsidRDefault="00EC6AFC" w:rsidP="00EC6AFC">
      <w:pPr>
        <w:pStyle w:val="KeepWithNext"/>
        <w:rPr>
          <w:rtl/>
          <w:lang w:eastAsia="he-IL"/>
        </w:rPr>
      </w:pPr>
    </w:p>
    <w:p w:rsidR="00EC6AFC" w:rsidRDefault="00EC6AFC" w:rsidP="00A00F49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2</w:t>
      </w:r>
      <w:r w:rsidR="00A00F49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>.</w:t>
      </w:r>
    </w:p>
    <w:p w:rsidR="00EC6AFC" w:rsidRDefault="00EC6AFC" w:rsidP="00EC6AFC">
      <w:pPr>
        <w:rPr>
          <w:rtl/>
          <w:lang w:eastAsia="he-IL"/>
        </w:rPr>
      </w:pPr>
    </w:p>
    <w:p w:rsidR="00EC6AFC" w:rsidRDefault="00EC6AFC" w:rsidP="00EC6AFC">
      <w:pPr>
        <w:pStyle w:val="af9"/>
        <w:keepNext/>
        <w:rPr>
          <w:rtl/>
          <w:lang w:eastAsia="he-IL"/>
        </w:rPr>
      </w:pPr>
      <w:bookmarkStart w:id="135" w:name="ET_guest_876072_27"/>
      <w:r w:rsidRPr="00EC6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EC6AFC">
        <w:rPr>
          <w:rStyle w:val="TagStyle"/>
          <w:rtl/>
        </w:rPr>
        <w:t xml:space="preserve"> &lt;&lt; אורח &gt;&gt;</w:t>
      </w:r>
      <w:r w:rsidR="00AB7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"/>
    </w:p>
    <w:p w:rsidR="00EC6AFC" w:rsidRDefault="00EC6AFC" w:rsidP="00EC6AFC">
      <w:pPr>
        <w:pStyle w:val="KeepWithNext"/>
        <w:rPr>
          <w:rtl/>
          <w:lang w:eastAsia="he-IL"/>
        </w:rPr>
      </w:pPr>
    </w:p>
    <w:p w:rsidR="00EC6AFC" w:rsidRDefault="00EC6AFC" w:rsidP="00EC6AFC">
      <w:pPr>
        <w:rPr>
          <w:rtl/>
          <w:lang w:eastAsia="he-IL"/>
        </w:rPr>
      </w:pPr>
      <w:r>
        <w:rPr>
          <w:rFonts w:hint="cs"/>
          <w:rtl/>
          <w:lang w:eastAsia="he-IL"/>
        </w:rPr>
        <w:t>תקנה.</w:t>
      </w:r>
    </w:p>
    <w:p w:rsidR="00EC6AFC" w:rsidRDefault="00EC6AFC" w:rsidP="00EC6AFC">
      <w:pPr>
        <w:rPr>
          <w:rtl/>
          <w:lang w:eastAsia="he-IL"/>
        </w:rPr>
      </w:pPr>
      <w:bookmarkStart w:id="136" w:name="_ETM_Q1_707000"/>
      <w:bookmarkEnd w:id="136"/>
    </w:p>
    <w:p w:rsidR="00EC6AFC" w:rsidRDefault="00EC6AFC" w:rsidP="00EC6AFC">
      <w:pPr>
        <w:pStyle w:val="a4"/>
        <w:keepNext/>
        <w:rPr>
          <w:rtl/>
        </w:rPr>
      </w:pPr>
      <w:bookmarkStart w:id="137" w:name="ET_speaker_אביגל_כספי_28"/>
      <w:r w:rsidRPr="00EC6A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אביגל כספי:</w:t>
      </w:r>
      <w:r w:rsidRPr="00EC6AFC">
        <w:rPr>
          <w:rStyle w:val="TagStyle"/>
          <w:rtl/>
        </w:rPr>
        <w:t xml:space="preserve"> &lt;&lt; דובר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:rsidR="00EC6AFC" w:rsidRDefault="00EC6AFC" w:rsidP="00EC6AFC">
      <w:pPr>
        <w:pStyle w:val="KeepWithNext"/>
        <w:rPr>
          <w:rtl/>
          <w:lang w:eastAsia="he-IL"/>
        </w:rPr>
      </w:pPr>
    </w:p>
    <w:p w:rsidR="00EC6AFC" w:rsidRPr="00EC6AFC" w:rsidRDefault="00EC6AFC" w:rsidP="00EC6AFC">
      <w:pPr>
        <w:rPr>
          <w:rtl/>
          <w:lang w:eastAsia="he-IL"/>
        </w:rPr>
      </w:pPr>
      <w:bookmarkStart w:id="138" w:name="_ETM_Q1_704000"/>
      <w:bookmarkEnd w:id="138"/>
      <w:r>
        <w:rPr>
          <w:rFonts w:hint="cs"/>
          <w:rtl/>
          <w:lang w:eastAsia="he-IL"/>
        </w:rPr>
        <w:t xml:space="preserve">באגרה השנתית בעצם כתוב: חברת דירוג </w:t>
      </w:r>
      <w:bookmarkStart w:id="139" w:name="_ETM_Q1_710000"/>
      <w:bookmarkEnd w:id="139"/>
      <w:r>
        <w:rPr>
          <w:rFonts w:hint="cs"/>
          <w:rtl/>
          <w:lang w:eastAsia="he-IL"/>
        </w:rPr>
        <w:t xml:space="preserve">אגרה שנתית בסכום כך וכך, וכן אגרה </w:t>
      </w:r>
      <w:bookmarkStart w:id="140" w:name="_ETM_Q1_709000"/>
      <w:bookmarkEnd w:id="140"/>
      <w:r>
        <w:rPr>
          <w:rFonts w:hint="cs"/>
          <w:rtl/>
          <w:lang w:eastAsia="he-IL"/>
        </w:rPr>
        <w:t xml:space="preserve">משתנה. </w:t>
      </w:r>
      <w:r w:rsidR="00D832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כשדיברתי עם עורכת הדין שרייבר, היא אמרה לי </w:t>
      </w:r>
      <w:bookmarkStart w:id="141" w:name="_ETM_Q1_713000"/>
      <w:bookmarkEnd w:id="141"/>
      <w:r w:rsidR="00D83229">
        <w:rPr>
          <w:rFonts w:hint="cs"/>
          <w:rtl/>
          <w:lang w:eastAsia="he-IL"/>
        </w:rPr>
        <w:t>שמפרשים את זה שה</w:t>
      </w:r>
      <w:r>
        <w:rPr>
          <w:rFonts w:hint="cs"/>
          <w:rtl/>
          <w:lang w:eastAsia="he-IL"/>
        </w:rPr>
        <w:t>אגרה השנתית כוללת גם את הסכום הקבוע וגם את הסכום המשתנה</w:t>
      </w:r>
      <w:r w:rsidR="00D832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ושני הסכומים האלה </w:t>
      </w:r>
      <w:bookmarkStart w:id="142" w:name="_ETM_Q1_721000"/>
      <w:bookmarkEnd w:id="142"/>
      <w:r>
        <w:rPr>
          <w:rFonts w:hint="cs"/>
          <w:rtl/>
          <w:lang w:eastAsia="he-IL"/>
        </w:rPr>
        <w:t>מופחתים עכשיו ב-10%, רק כדי שזה יהיה ברור.</w:t>
      </w:r>
    </w:p>
    <w:p w:rsidR="00EC6AFC" w:rsidRPr="00EC6AFC" w:rsidRDefault="00EC6AFC" w:rsidP="00EC6AFC">
      <w:pPr>
        <w:rPr>
          <w:rtl/>
          <w:lang w:eastAsia="he-IL"/>
        </w:rPr>
      </w:pPr>
    </w:p>
    <w:p w:rsidR="001728D1" w:rsidRDefault="001728D1" w:rsidP="001728D1">
      <w:pPr>
        <w:pStyle w:val="af6"/>
        <w:keepNext/>
        <w:rPr>
          <w:rtl/>
        </w:rPr>
      </w:pPr>
      <w:bookmarkStart w:id="143" w:name="_ETM_Q1_717622"/>
      <w:bookmarkStart w:id="144" w:name="_ETM_Q1_717707"/>
      <w:bookmarkStart w:id="145" w:name="_ETM_Q1_724093"/>
      <w:bookmarkStart w:id="146" w:name="_ETM_Q1_724173"/>
      <w:bookmarkStart w:id="147" w:name="_ETM_Q1_724303"/>
      <w:bookmarkStart w:id="148" w:name="_ETM_Q1_724358"/>
      <w:bookmarkStart w:id="149" w:name="ET_yor_5792_14"/>
      <w:bookmarkEnd w:id="143"/>
      <w:bookmarkEnd w:id="144"/>
      <w:bookmarkEnd w:id="145"/>
      <w:bookmarkEnd w:id="146"/>
      <w:bookmarkEnd w:id="147"/>
      <w:bookmarkEnd w:id="148"/>
      <w:r w:rsidRPr="001728D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1728D1">
        <w:rPr>
          <w:rStyle w:val="TagStyle"/>
          <w:rtl/>
        </w:rPr>
        <w:t xml:space="preserve"> &lt;&lt; יור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1728D1" w:rsidRDefault="001728D1" w:rsidP="001728D1">
      <w:pPr>
        <w:pStyle w:val="KeepWithNext"/>
        <w:rPr>
          <w:rtl/>
          <w:lang w:eastAsia="he-IL"/>
        </w:rPr>
      </w:pPr>
    </w:p>
    <w:p w:rsidR="001728D1" w:rsidRDefault="00EC6AFC" w:rsidP="001728D1">
      <w:pPr>
        <w:rPr>
          <w:rtl/>
          <w:lang w:eastAsia="he-IL"/>
        </w:rPr>
      </w:pPr>
      <w:bookmarkStart w:id="150" w:name="_ETM_Q1_727288"/>
      <w:bookmarkEnd w:id="150"/>
      <w:r>
        <w:rPr>
          <w:rFonts w:hint="cs"/>
          <w:rtl/>
          <w:lang w:eastAsia="he-IL"/>
        </w:rPr>
        <w:t>ו</w:t>
      </w:r>
      <w:r w:rsidR="00B84890">
        <w:rPr>
          <w:rFonts w:hint="cs"/>
          <w:rtl/>
          <w:lang w:eastAsia="he-IL"/>
        </w:rPr>
        <w:t>זה ברור מהתקנות?</w:t>
      </w:r>
    </w:p>
    <w:p w:rsidR="00B84890" w:rsidRDefault="00B84890" w:rsidP="001728D1">
      <w:pPr>
        <w:rPr>
          <w:rtl/>
          <w:lang w:eastAsia="he-IL"/>
        </w:rPr>
      </w:pPr>
    </w:p>
    <w:p w:rsidR="00B84890" w:rsidRDefault="00B84890" w:rsidP="00B84890">
      <w:pPr>
        <w:pStyle w:val="af9"/>
        <w:keepNext/>
        <w:rPr>
          <w:rtl/>
          <w:lang w:eastAsia="he-IL"/>
        </w:rPr>
      </w:pPr>
      <w:bookmarkStart w:id="151" w:name="ET_guest_759645_29"/>
      <w:r w:rsidRPr="00B8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B84890">
        <w:rPr>
          <w:rStyle w:val="TagStyle"/>
          <w:rtl/>
        </w:rPr>
        <w:t xml:space="preserve"> &lt;&lt; אורח &gt;&gt;</w:t>
      </w:r>
      <w:r w:rsidR="00AB7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:rsidR="00B84890" w:rsidRDefault="00B84890" w:rsidP="00B84890">
      <w:pPr>
        <w:pStyle w:val="KeepWithNext"/>
        <w:rPr>
          <w:rtl/>
          <w:lang w:eastAsia="he-IL"/>
        </w:rPr>
      </w:pPr>
    </w:p>
    <w:p w:rsidR="00B84890" w:rsidRDefault="00B84890" w:rsidP="00B84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מטיב </w:t>
      </w:r>
      <w:bookmarkStart w:id="152" w:name="_ETM_Q1_725000"/>
      <w:bookmarkEnd w:id="152"/>
      <w:r>
        <w:rPr>
          <w:rFonts w:hint="cs"/>
          <w:rtl/>
          <w:lang w:eastAsia="he-IL"/>
        </w:rPr>
        <w:t>עם החברות. אז זה יהיה ברור.</w:t>
      </w:r>
    </w:p>
    <w:p w:rsidR="00B84890" w:rsidRDefault="00B84890" w:rsidP="00B84890">
      <w:pPr>
        <w:rPr>
          <w:rtl/>
          <w:lang w:eastAsia="he-IL"/>
        </w:rPr>
      </w:pPr>
    </w:p>
    <w:p w:rsidR="00B84890" w:rsidRDefault="00B84890" w:rsidP="00B84890">
      <w:pPr>
        <w:pStyle w:val="af6"/>
        <w:keepNext/>
        <w:rPr>
          <w:rtl/>
        </w:rPr>
      </w:pPr>
      <w:bookmarkStart w:id="153" w:name="ET_yor_5792_30"/>
      <w:r w:rsidRPr="00B84890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84890">
        <w:rPr>
          <w:rStyle w:val="TagStyle"/>
          <w:rtl/>
        </w:rPr>
        <w:t xml:space="preserve"> &lt;&lt; יור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:rsidR="00B84890" w:rsidRDefault="00B84890" w:rsidP="00B84890">
      <w:pPr>
        <w:pStyle w:val="KeepWithNext"/>
        <w:rPr>
          <w:rtl/>
          <w:lang w:eastAsia="he-IL"/>
        </w:rPr>
      </w:pPr>
    </w:p>
    <w:p w:rsidR="00B84890" w:rsidRPr="00B84890" w:rsidRDefault="00B84890" w:rsidP="00B84890">
      <w:pPr>
        <w:rPr>
          <w:rtl/>
          <w:lang w:eastAsia="he-IL"/>
        </w:rPr>
      </w:pPr>
      <w:bookmarkStart w:id="154" w:name="_ETM_Q1_729000"/>
      <w:bookmarkEnd w:id="154"/>
      <w:r>
        <w:rPr>
          <w:rFonts w:hint="cs"/>
          <w:rtl/>
          <w:lang w:eastAsia="he-IL"/>
        </w:rPr>
        <w:t>זה בסדר?</w:t>
      </w:r>
    </w:p>
    <w:p w:rsidR="00B84890" w:rsidRPr="00B84890" w:rsidRDefault="00B84890" w:rsidP="00B84890">
      <w:pPr>
        <w:rPr>
          <w:rtl/>
          <w:lang w:eastAsia="he-IL"/>
        </w:rPr>
      </w:pPr>
      <w:bookmarkStart w:id="155" w:name="_ETM_Q1_727000"/>
      <w:bookmarkEnd w:id="155"/>
    </w:p>
    <w:p w:rsidR="001728D1" w:rsidRDefault="001728D1" w:rsidP="001728D1">
      <w:pPr>
        <w:pStyle w:val="af9"/>
        <w:keepNext/>
        <w:rPr>
          <w:rtl/>
          <w:lang w:eastAsia="he-IL"/>
        </w:rPr>
      </w:pPr>
      <w:bookmarkStart w:id="156" w:name="_ETM_Q1_733319"/>
      <w:bookmarkStart w:id="157" w:name="_ETM_Q1_733379"/>
      <w:bookmarkStart w:id="158" w:name="_ETM_Q1_741195"/>
      <w:bookmarkStart w:id="159" w:name="_ETM_Q1_741295"/>
      <w:bookmarkStart w:id="160" w:name="_ETM_Q1_741395"/>
      <w:bookmarkStart w:id="161" w:name="_ETM_Q1_741445"/>
      <w:bookmarkStart w:id="162" w:name="_ETM_Q1_744766"/>
      <w:bookmarkStart w:id="163" w:name="ET_guest_876072_15"/>
      <w:bookmarkEnd w:id="156"/>
      <w:bookmarkEnd w:id="157"/>
      <w:bookmarkEnd w:id="158"/>
      <w:bookmarkEnd w:id="159"/>
      <w:bookmarkEnd w:id="160"/>
      <w:bookmarkEnd w:id="161"/>
      <w:bookmarkEnd w:id="162"/>
      <w:r w:rsidRPr="00172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1728D1">
        <w:rPr>
          <w:rStyle w:val="TagStyle"/>
          <w:rtl/>
        </w:rPr>
        <w:t xml:space="preserve"> &lt;&lt; אורח &gt;&gt;</w:t>
      </w:r>
      <w:r w:rsidR="00AB7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:rsidR="001728D1" w:rsidRDefault="001728D1" w:rsidP="001728D1">
      <w:pPr>
        <w:pStyle w:val="KeepWithNext"/>
        <w:rPr>
          <w:rtl/>
          <w:lang w:eastAsia="he-IL"/>
        </w:rPr>
      </w:pPr>
    </w:p>
    <w:p w:rsidR="001728D1" w:rsidRDefault="00B84890" w:rsidP="001728D1">
      <w:pPr>
        <w:rPr>
          <w:rtl/>
          <w:lang w:eastAsia="he-IL"/>
        </w:rPr>
      </w:pPr>
      <w:bookmarkStart w:id="164" w:name="_ETM_Q1_745221"/>
      <w:bookmarkStart w:id="165" w:name="_ETM_Q1_745266"/>
      <w:bookmarkEnd w:id="164"/>
      <w:bookmarkEnd w:id="165"/>
      <w:r>
        <w:rPr>
          <w:rFonts w:hint="cs"/>
          <w:rtl/>
          <w:lang w:eastAsia="he-IL"/>
        </w:rPr>
        <w:t xml:space="preserve">האגרה השנתית מחולקת </w:t>
      </w:r>
      <w:bookmarkStart w:id="166" w:name="_ETM_Q1_728000"/>
      <w:bookmarkEnd w:id="166"/>
      <w:r>
        <w:rPr>
          <w:rFonts w:hint="cs"/>
          <w:rtl/>
          <w:lang w:eastAsia="he-IL"/>
        </w:rPr>
        <w:t>בעצם לשני רכיבים, חלק קבוע וחלק משתנה לפי מספר</w:t>
      </w:r>
      <w:r w:rsidR="00AB72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67" w:name="_ETM_Q1_731000"/>
      <w:bookmarkEnd w:id="167"/>
      <w:r>
        <w:rPr>
          <w:rFonts w:hint="cs"/>
          <w:rtl/>
          <w:lang w:eastAsia="he-IL"/>
        </w:rPr>
        <w:t xml:space="preserve">כשירים פיננסיים שכל חברה מדרגת. אבל שני הרכיבים האלה </w:t>
      </w:r>
      <w:bookmarkStart w:id="168" w:name="_ETM_Q1_736000"/>
      <w:bookmarkEnd w:id="168"/>
      <w:r>
        <w:rPr>
          <w:rFonts w:hint="cs"/>
          <w:rtl/>
          <w:lang w:eastAsia="he-IL"/>
        </w:rPr>
        <w:t xml:space="preserve">מרכיבים למעשה את האגרה השנתית. ומכל הסכום </w:t>
      </w:r>
      <w:r w:rsidR="00D83229">
        <w:rPr>
          <w:rFonts w:hint="cs"/>
          <w:rtl/>
          <w:lang w:eastAsia="he-IL"/>
        </w:rPr>
        <w:t xml:space="preserve">הכולל </w:t>
      </w:r>
      <w:r>
        <w:rPr>
          <w:rFonts w:hint="cs"/>
          <w:rtl/>
          <w:lang w:eastAsia="he-IL"/>
        </w:rPr>
        <w:t xml:space="preserve">הזה תהיה הפחתה </w:t>
      </w:r>
      <w:bookmarkStart w:id="169" w:name="_ETM_Q1_741000"/>
      <w:bookmarkEnd w:id="169"/>
      <w:r>
        <w:rPr>
          <w:rFonts w:hint="cs"/>
          <w:rtl/>
          <w:lang w:eastAsia="he-IL"/>
        </w:rPr>
        <w:t>של 10%.</w:t>
      </w:r>
    </w:p>
    <w:p w:rsidR="00B84890" w:rsidRDefault="00B84890" w:rsidP="001728D1">
      <w:pPr>
        <w:rPr>
          <w:rtl/>
          <w:lang w:eastAsia="he-IL"/>
        </w:rPr>
      </w:pPr>
      <w:bookmarkStart w:id="170" w:name="_ETM_Q1_745000"/>
      <w:bookmarkEnd w:id="170"/>
    </w:p>
    <w:p w:rsidR="001728D1" w:rsidRDefault="001728D1" w:rsidP="001728D1">
      <w:pPr>
        <w:pStyle w:val="af6"/>
        <w:keepNext/>
        <w:rPr>
          <w:rtl/>
        </w:rPr>
      </w:pPr>
      <w:bookmarkStart w:id="171" w:name="ET_yor_5792_16"/>
      <w:r w:rsidRPr="001728D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1728D1">
        <w:rPr>
          <w:rStyle w:val="TagStyle"/>
          <w:rtl/>
        </w:rPr>
        <w:t xml:space="preserve"> &lt;&lt; יור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1728D1" w:rsidRDefault="001728D1" w:rsidP="001728D1">
      <w:pPr>
        <w:pStyle w:val="KeepWithNext"/>
        <w:rPr>
          <w:rtl/>
          <w:lang w:eastAsia="he-IL"/>
        </w:rPr>
      </w:pPr>
    </w:p>
    <w:p w:rsidR="00B84890" w:rsidRDefault="00B84890" w:rsidP="001728D1">
      <w:pPr>
        <w:rPr>
          <w:rtl/>
          <w:lang w:eastAsia="he-IL"/>
        </w:rPr>
      </w:pPr>
      <w:bookmarkStart w:id="172" w:name="_ETM_Q1_747246"/>
      <w:bookmarkEnd w:id="172"/>
      <w:r>
        <w:rPr>
          <w:rFonts w:hint="cs"/>
          <w:rtl/>
          <w:lang w:eastAsia="he-IL"/>
        </w:rPr>
        <w:t xml:space="preserve">טוב. אם זה מקובל. זה </w:t>
      </w:r>
      <w:r w:rsidR="001728D1">
        <w:rPr>
          <w:rFonts w:hint="cs"/>
          <w:rtl/>
          <w:lang w:eastAsia="he-IL"/>
        </w:rPr>
        <w:t>מקובל</w:t>
      </w:r>
      <w:r>
        <w:rPr>
          <w:rFonts w:hint="cs"/>
          <w:rtl/>
          <w:lang w:eastAsia="he-IL"/>
        </w:rPr>
        <w:t xml:space="preserve">? בסדר כפי שזה? חבר הכנסת טופורובסקי, זה מקובל גם עליך? </w:t>
      </w:r>
    </w:p>
    <w:p w:rsidR="00B84890" w:rsidRDefault="00B84890" w:rsidP="001728D1">
      <w:pPr>
        <w:rPr>
          <w:rtl/>
          <w:lang w:eastAsia="he-IL"/>
        </w:rPr>
      </w:pPr>
    </w:p>
    <w:p w:rsidR="00B84890" w:rsidRDefault="00B84890" w:rsidP="00B84890">
      <w:pPr>
        <w:pStyle w:val="a4"/>
        <w:keepNext/>
        <w:rPr>
          <w:rtl/>
        </w:rPr>
      </w:pPr>
      <w:bookmarkStart w:id="173" w:name="ET_speaker_5811_31"/>
      <w:r w:rsidRPr="00B8489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B84890">
        <w:rPr>
          <w:rStyle w:val="TagStyle"/>
          <w:rtl/>
        </w:rPr>
        <w:t xml:space="preserve"> &lt;&lt; דובר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B84890" w:rsidRDefault="00B84890" w:rsidP="00B84890">
      <w:pPr>
        <w:pStyle w:val="KeepWithNext"/>
        <w:rPr>
          <w:rtl/>
        </w:rPr>
      </w:pPr>
    </w:p>
    <w:p w:rsidR="00B84890" w:rsidRDefault="00B84890" w:rsidP="00B84890">
      <w:pPr>
        <w:rPr>
          <w:rtl/>
        </w:rPr>
      </w:pPr>
      <w:bookmarkStart w:id="174" w:name="_ETM_Q1_749000"/>
      <w:bookmarkEnd w:id="174"/>
      <w:r>
        <w:rPr>
          <w:rFonts w:hint="cs"/>
          <w:rtl/>
        </w:rPr>
        <w:t>מקובל</w:t>
      </w:r>
      <w:r w:rsidR="00D83229">
        <w:rPr>
          <w:rFonts w:hint="cs"/>
          <w:rtl/>
        </w:rPr>
        <w:t xml:space="preserve"> עליי</w:t>
      </w:r>
      <w:r>
        <w:rPr>
          <w:rFonts w:hint="cs"/>
          <w:rtl/>
        </w:rPr>
        <w:t>.</w:t>
      </w:r>
    </w:p>
    <w:p w:rsidR="00B84890" w:rsidRDefault="00B84890" w:rsidP="00B84890">
      <w:pPr>
        <w:rPr>
          <w:rtl/>
        </w:rPr>
      </w:pPr>
    </w:p>
    <w:p w:rsidR="00B84890" w:rsidRDefault="00B84890" w:rsidP="00B84890">
      <w:pPr>
        <w:pStyle w:val="af6"/>
        <w:keepNext/>
        <w:rPr>
          <w:rtl/>
        </w:rPr>
      </w:pPr>
      <w:bookmarkStart w:id="175" w:name="ET_yor_5792_32"/>
      <w:r w:rsidRPr="00B84890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B84890">
        <w:rPr>
          <w:rStyle w:val="TagStyle"/>
          <w:rtl/>
        </w:rPr>
        <w:t xml:space="preserve"> &lt;&lt; יור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B84890" w:rsidRDefault="00B84890" w:rsidP="00B84890">
      <w:pPr>
        <w:pStyle w:val="KeepWithNext"/>
        <w:rPr>
          <w:rtl/>
        </w:rPr>
      </w:pPr>
    </w:p>
    <w:p w:rsidR="001728D1" w:rsidRDefault="00B84890" w:rsidP="00D83229">
      <w:pPr>
        <w:rPr>
          <w:rtl/>
          <w:lang w:eastAsia="he-IL"/>
        </w:rPr>
      </w:pPr>
      <w:bookmarkStart w:id="176" w:name="_ETM_Q1_748000"/>
      <w:bookmarkEnd w:id="176"/>
      <w:r>
        <w:rPr>
          <w:rFonts w:hint="cs"/>
          <w:rtl/>
        </w:rPr>
        <w:t>אז</w:t>
      </w:r>
      <w:bookmarkStart w:id="177" w:name="_ETM_Q1_747000"/>
      <w:bookmarkEnd w:id="177"/>
      <w:r>
        <w:rPr>
          <w:rFonts w:hint="cs"/>
          <w:rtl/>
        </w:rPr>
        <w:t xml:space="preserve"> הינה. אנחנו </w:t>
      </w:r>
      <w:bookmarkStart w:id="178" w:name="_ETM_Q1_746000"/>
      <w:bookmarkStart w:id="179" w:name="_ETM_Q1_749206"/>
      <w:bookmarkStart w:id="180" w:name="_ETM_Q1_749266"/>
      <w:bookmarkStart w:id="181" w:name="_ETM_Q1_749411"/>
      <w:bookmarkStart w:id="182" w:name="_ETM_Q1_749471"/>
      <w:bookmarkEnd w:id="178"/>
      <w:bookmarkEnd w:id="179"/>
      <w:bookmarkEnd w:id="180"/>
      <w:bookmarkEnd w:id="181"/>
      <w:bookmarkEnd w:id="182"/>
      <w:r w:rsidR="001728D1">
        <w:rPr>
          <w:rFonts w:hint="cs"/>
          <w:rtl/>
          <w:lang w:eastAsia="he-IL"/>
        </w:rPr>
        <w:t>נעבור להצבעה</w:t>
      </w:r>
      <w:r>
        <w:rPr>
          <w:rFonts w:hint="cs"/>
          <w:rtl/>
          <w:lang w:eastAsia="he-IL"/>
        </w:rPr>
        <w:t xml:space="preserve">. בסדר? יש עוד שאלות? חבר'ה, </w:t>
      </w:r>
      <w:bookmarkStart w:id="183" w:name="_ETM_Q1_751000"/>
      <w:bookmarkEnd w:id="183"/>
      <w:r>
        <w:rPr>
          <w:rFonts w:hint="cs"/>
          <w:rtl/>
          <w:lang w:eastAsia="he-IL"/>
        </w:rPr>
        <w:t xml:space="preserve">מישהו בזום שם אולי? לא. אין מישהו. </w:t>
      </w:r>
      <w:bookmarkStart w:id="184" w:name="_ETM_Q1_754000"/>
      <w:bookmarkEnd w:id="184"/>
      <w:r>
        <w:rPr>
          <w:rFonts w:hint="cs"/>
          <w:rtl/>
          <w:lang w:eastAsia="he-IL"/>
        </w:rPr>
        <w:t>טוב, אז מי בעד, בבקשה?</w:t>
      </w:r>
    </w:p>
    <w:p w:rsidR="001728D1" w:rsidRDefault="001728D1" w:rsidP="001728D1">
      <w:pPr>
        <w:rPr>
          <w:rtl/>
          <w:lang w:eastAsia="he-IL"/>
        </w:rPr>
      </w:pPr>
      <w:bookmarkStart w:id="185" w:name="_ETM_Q1_755957"/>
      <w:bookmarkStart w:id="186" w:name="_ETM_Q1_756017"/>
      <w:bookmarkStart w:id="187" w:name="_ETM_Q1_756172"/>
      <w:bookmarkStart w:id="188" w:name="_ETM_Q1_756227"/>
      <w:bookmarkEnd w:id="185"/>
      <w:bookmarkEnd w:id="186"/>
      <w:bookmarkEnd w:id="187"/>
      <w:bookmarkEnd w:id="188"/>
    </w:p>
    <w:p w:rsidR="00062402" w:rsidRDefault="00062402" w:rsidP="001728D1">
      <w:pPr>
        <w:rPr>
          <w:rtl/>
          <w:lang w:eastAsia="he-IL"/>
        </w:rPr>
      </w:pPr>
    </w:p>
    <w:p w:rsidR="001728D1" w:rsidRDefault="001728D1" w:rsidP="001728D1">
      <w:pPr>
        <w:pStyle w:val="af1"/>
        <w:keepNext/>
        <w:rPr>
          <w:rtl/>
          <w:lang w:eastAsia="he-IL"/>
        </w:rPr>
      </w:pPr>
      <w:bookmarkStart w:id="189" w:name="_ETM_Q1_756357"/>
      <w:bookmarkStart w:id="190" w:name="_ETM_Q1_756412"/>
      <w:bookmarkEnd w:id="189"/>
      <w:bookmarkEnd w:id="190"/>
      <w:r>
        <w:rPr>
          <w:rtl/>
          <w:lang w:eastAsia="he-IL"/>
        </w:rPr>
        <w:t>הצבעה</w:t>
      </w:r>
    </w:p>
    <w:p w:rsidR="001728D1" w:rsidRDefault="001728D1" w:rsidP="001728D1">
      <w:pPr>
        <w:pStyle w:val="--"/>
        <w:keepNext/>
        <w:rPr>
          <w:rtl/>
          <w:lang w:eastAsia="he-IL"/>
        </w:rPr>
      </w:pPr>
    </w:p>
    <w:p w:rsidR="001728D1" w:rsidRDefault="00B84890" w:rsidP="001728D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אושרו.</w:t>
      </w:r>
    </w:p>
    <w:p w:rsidR="001728D1" w:rsidRDefault="001728D1" w:rsidP="001728D1">
      <w:pPr>
        <w:pStyle w:val="af2"/>
        <w:rPr>
          <w:rtl/>
          <w:lang w:eastAsia="he-IL"/>
        </w:rPr>
      </w:pPr>
      <w:bookmarkStart w:id="191" w:name="_ETM_Q1_763168"/>
      <w:bookmarkEnd w:id="191"/>
    </w:p>
    <w:p w:rsidR="001728D1" w:rsidRDefault="001728D1" w:rsidP="001728D1">
      <w:pPr>
        <w:rPr>
          <w:rtl/>
          <w:lang w:eastAsia="he-IL"/>
        </w:rPr>
      </w:pPr>
      <w:bookmarkStart w:id="192" w:name="_ETM_Q1_764853"/>
      <w:bookmarkStart w:id="193" w:name="_ETM_Q1_764928"/>
      <w:bookmarkEnd w:id="192"/>
      <w:bookmarkEnd w:id="193"/>
    </w:p>
    <w:p w:rsidR="001728D1" w:rsidRDefault="001728D1" w:rsidP="001728D1">
      <w:pPr>
        <w:pStyle w:val="af6"/>
        <w:keepNext/>
        <w:rPr>
          <w:rtl/>
        </w:rPr>
      </w:pPr>
      <w:bookmarkStart w:id="194" w:name="ET_yor_5792_17"/>
      <w:r w:rsidRPr="001728D1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1728D1">
        <w:rPr>
          <w:rStyle w:val="TagStyle"/>
          <w:rtl/>
        </w:rPr>
        <w:t xml:space="preserve"> &lt;&lt; יור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1728D1" w:rsidRDefault="001728D1" w:rsidP="001728D1">
      <w:pPr>
        <w:pStyle w:val="KeepWithNext"/>
        <w:rPr>
          <w:rtl/>
          <w:lang w:eastAsia="he-IL"/>
        </w:rPr>
      </w:pPr>
    </w:p>
    <w:p w:rsidR="001728D1" w:rsidRDefault="00B84890" w:rsidP="001728D1">
      <w:pPr>
        <w:rPr>
          <w:rtl/>
          <w:lang w:eastAsia="he-IL"/>
        </w:rPr>
      </w:pPr>
      <w:bookmarkStart w:id="195" w:name="_ETM_Q1_765824"/>
      <w:bookmarkEnd w:id="195"/>
      <w:r>
        <w:rPr>
          <w:rFonts w:hint="cs"/>
          <w:rtl/>
          <w:lang w:eastAsia="he-IL"/>
        </w:rPr>
        <w:t xml:space="preserve">אין מתנגדים. </w:t>
      </w:r>
      <w:r w:rsidR="001728D1">
        <w:rPr>
          <w:rFonts w:hint="cs"/>
          <w:rtl/>
          <w:lang w:eastAsia="he-IL"/>
        </w:rPr>
        <w:t>התקנות אושרו.</w:t>
      </w:r>
    </w:p>
    <w:p w:rsidR="00B84890" w:rsidRDefault="00B84890" w:rsidP="001728D1">
      <w:pPr>
        <w:rPr>
          <w:rtl/>
          <w:lang w:eastAsia="he-IL"/>
        </w:rPr>
      </w:pPr>
      <w:bookmarkStart w:id="196" w:name="_ETM_Q1_759000"/>
      <w:bookmarkEnd w:id="196"/>
    </w:p>
    <w:p w:rsidR="00B84890" w:rsidRDefault="00B84890" w:rsidP="00B84890">
      <w:pPr>
        <w:pStyle w:val="af9"/>
        <w:keepNext/>
        <w:rPr>
          <w:rtl/>
          <w:lang w:eastAsia="he-IL"/>
        </w:rPr>
      </w:pPr>
      <w:bookmarkStart w:id="197" w:name="ET_guest_759645_33"/>
      <w:r w:rsidRPr="00B8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שפירר:</w:t>
      </w:r>
      <w:r w:rsidRPr="00B84890">
        <w:rPr>
          <w:rStyle w:val="TagStyle"/>
          <w:rtl/>
        </w:rPr>
        <w:t xml:space="preserve"> &lt;&lt; אורח &gt;&gt;</w:t>
      </w:r>
      <w:r w:rsidR="00AB7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"/>
    </w:p>
    <w:p w:rsidR="00B84890" w:rsidRDefault="00B84890" w:rsidP="00B84890">
      <w:pPr>
        <w:pStyle w:val="KeepWithNext"/>
        <w:rPr>
          <w:rtl/>
          <w:lang w:eastAsia="he-IL"/>
        </w:rPr>
      </w:pPr>
    </w:p>
    <w:p w:rsidR="00B84890" w:rsidRDefault="00B84890" w:rsidP="00B8489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B84890" w:rsidRDefault="00B84890" w:rsidP="00B84890">
      <w:pPr>
        <w:rPr>
          <w:rtl/>
          <w:lang w:eastAsia="he-IL"/>
        </w:rPr>
      </w:pPr>
    </w:p>
    <w:p w:rsidR="00B84890" w:rsidRDefault="00B84890" w:rsidP="00B84890">
      <w:pPr>
        <w:pStyle w:val="af9"/>
        <w:keepNext/>
        <w:rPr>
          <w:rtl/>
          <w:lang w:eastAsia="he-IL"/>
        </w:rPr>
      </w:pPr>
      <w:bookmarkStart w:id="198" w:name="ET_guest_876072_34"/>
      <w:r w:rsidRPr="00B84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B84890">
        <w:rPr>
          <w:rStyle w:val="TagStyle"/>
          <w:rtl/>
        </w:rPr>
        <w:t xml:space="preserve"> &lt;&lt; אורח &gt;&gt;</w:t>
      </w:r>
      <w:r w:rsidR="00AB7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"/>
    </w:p>
    <w:p w:rsidR="00B84890" w:rsidRDefault="00B84890" w:rsidP="00B84890">
      <w:pPr>
        <w:pStyle w:val="KeepWithNext"/>
        <w:rPr>
          <w:rtl/>
          <w:lang w:eastAsia="he-IL"/>
        </w:rPr>
      </w:pPr>
    </w:p>
    <w:p w:rsidR="00B84890" w:rsidRDefault="00B84890" w:rsidP="00B84890">
      <w:pPr>
        <w:rPr>
          <w:rtl/>
          <w:lang w:eastAsia="he-IL"/>
        </w:rPr>
      </w:pPr>
      <w:bookmarkStart w:id="199" w:name="_ETM_Q1_761000"/>
      <w:bookmarkEnd w:id="199"/>
      <w:r>
        <w:rPr>
          <w:rFonts w:hint="cs"/>
          <w:rtl/>
          <w:lang w:eastAsia="he-IL"/>
        </w:rPr>
        <w:t xml:space="preserve">תודה </w:t>
      </w:r>
      <w:bookmarkStart w:id="200" w:name="_ETM_Q1_762000"/>
      <w:bookmarkEnd w:id="200"/>
      <w:r>
        <w:rPr>
          <w:rFonts w:hint="cs"/>
          <w:rtl/>
          <w:lang w:eastAsia="he-IL"/>
        </w:rPr>
        <w:t>רבה.</w:t>
      </w:r>
    </w:p>
    <w:p w:rsidR="00B84890" w:rsidRDefault="00B84890" w:rsidP="00B84890">
      <w:pPr>
        <w:rPr>
          <w:rtl/>
          <w:lang w:eastAsia="he-IL"/>
        </w:rPr>
      </w:pPr>
      <w:bookmarkStart w:id="201" w:name="_ETM_Q1_764000"/>
      <w:bookmarkEnd w:id="201"/>
    </w:p>
    <w:p w:rsidR="00B84890" w:rsidRDefault="00B84890" w:rsidP="00B84890">
      <w:pPr>
        <w:pStyle w:val="af6"/>
        <w:keepNext/>
        <w:rPr>
          <w:rtl/>
        </w:rPr>
      </w:pPr>
      <w:bookmarkStart w:id="202" w:name="ET_yor_5792_35"/>
      <w:r w:rsidRPr="00B8489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יבגני סובה:</w:t>
      </w:r>
      <w:r w:rsidRPr="00B84890">
        <w:rPr>
          <w:rStyle w:val="TagStyle"/>
          <w:rtl/>
        </w:rPr>
        <w:t xml:space="preserve"> &lt;&lt; יור &gt;&gt;</w:t>
      </w:r>
      <w:r w:rsidR="00AB72AE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:rsidR="00B84890" w:rsidRDefault="00B84890" w:rsidP="00B84890">
      <w:pPr>
        <w:pStyle w:val="KeepWithNext"/>
        <w:rPr>
          <w:rtl/>
          <w:lang w:eastAsia="he-IL"/>
        </w:rPr>
      </w:pPr>
    </w:p>
    <w:p w:rsidR="00B84890" w:rsidRPr="00B84890" w:rsidRDefault="00B84890" w:rsidP="00B84890">
      <w:pPr>
        <w:rPr>
          <w:rtl/>
          <w:lang w:eastAsia="he-IL"/>
        </w:rPr>
      </w:pPr>
      <w:bookmarkStart w:id="203" w:name="_ETM_Q1_760000"/>
      <w:bookmarkEnd w:id="203"/>
      <w:r>
        <w:rPr>
          <w:rFonts w:hint="cs"/>
          <w:rtl/>
          <w:lang w:eastAsia="he-IL"/>
        </w:rPr>
        <w:t>תודה רבה לכם. כל טוב.</w:t>
      </w:r>
    </w:p>
    <w:p w:rsidR="001728D1" w:rsidRDefault="001728D1" w:rsidP="001728D1">
      <w:pPr>
        <w:rPr>
          <w:rtl/>
          <w:lang w:eastAsia="he-IL"/>
        </w:rPr>
      </w:pPr>
      <w:bookmarkStart w:id="204" w:name="_ETM_Q1_789437"/>
      <w:bookmarkStart w:id="205" w:name="_ETM_Q1_789517"/>
      <w:bookmarkStart w:id="206" w:name="_ETM_Q1_789637"/>
      <w:bookmarkStart w:id="207" w:name="_ETM_Q1_789692"/>
      <w:bookmarkStart w:id="208" w:name="_ETM_Q1_796097"/>
      <w:bookmarkStart w:id="209" w:name="_ETM_Q1_796162"/>
      <w:bookmarkStart w:id="210" w:name="_ETM_Q1_796267"/>
      <w:bookmarkStart w:id="211" w:name="_ETM_Q1_796327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</w:p>
    <w:p w:rsidR="00F73010" w:rsidRDefault="00F73010" w:rsidP="001728D1">
      <w:pPr>
        <w:rPr>
          <w:rtl/>
          <w:lang w:eastAsia="he-IL"/>
        </w:rPr>
      </w:pPr>
      <w:bookmarkStart w:id="212" w:name="_GoBack"/>
      <w:bookmarkEnd w:id="212"/>
    </w:p>
    <w:p w:rsidR="001728D1" w:rsidRDefault="001728D1" w:rsidP="001728D1">
      <w:pPr>
        <w:pStyle w:val="afc"/>
        <w:keepNext/>
        <w:rPr>
          <w:rtl/>
          <w:lang w:eastAsia="he-IL"/>
        </w:rPr>
      </w:pPr>
      <w:bookmarkStart w:id="213" w:name="ET_meetingend_18"/>
      <w:r w:rsidRPr="001728D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10:40.</w:t>
      </w:r>
      <w:r w:rsidRPr="001728D1">
        <w:rPr>
          <w:rStyle w:val="TagStyle"/>
          <w:rtl/>
        </w:rPr>
        <w:t xml:space="preserve"> &lt;&lt; סיום &gt;&gt;</w:t>
      </w:r>
      <w:r w:rsidR="00AB72A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"/>
    </w:p>
    <w:p w:rsidR="001728D1" w:rsidRDefault="001728D1" w:rsidP="001728D1">
      <w:pPr>
        <w:pStyle w:val="KeepWithNext"/>
        <w:rPr>
          <w:rtl/>
          <w:lang w:eastAsia="he-IL"/>
        </w:rPr>
      </w:pPr>
    </w:p>
    <w:sectPr w:rsidR="001728D1" w:rsidSect="00F730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73010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E8220D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E8220D" w:rsidP="008E5E3F">
    <w:pPr>
      <w:pStyle w:val="a3"/>
      <w:ind w:firstLine="0"/>
      <w:rPr>
        <w:rtl/>
      </w:rPr>
    </w:pPr>
    <w:r>
      <w:rPr>
        <w:rtl/>
      </w:rPr>
      <w:t>21/12/2020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402"/>
    <w:rsid w:val="00067F42"/>
    <w:rsid w:val="00092B80"/>
    <w:rsid w:val="000A17C6"/>
    <w:rsid w:val="000A281C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28D1"/>
    <w:rsid w:val="001758C1"/>
    <w:rsid w:val="0017779F"/>
    <w:rsid w:val="00191B45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0D8C"/>
    <w:rsid w:val="004E407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78C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2C00"/>
    <w:rsid w:val="009830CB"/>
    <w:rsid w:val="009D478A"/>
    <w:rsid w:val="009E6E93"/>
    <w:rsid w:val="009F1518"/>
    <w:rsid w:val="009F5773"/>
    <w:rsid w:val="00A00F49"/>
    <w:rsid w:val="00A15971"/>
    <w:rsid w:val="00A22C90"/>
    <w:rsid w:val="00A42723"/>
    <w:rsid w:val="00A64A6D"/>
    <w:rsid w:val="00A66020"/>
    <w:rsid w:val="00AB02EE"/>
    <w:rsid w:val="00AB3F3A"/>
    <w:rsid w:val="00AB72AE"/>
    <w:rsid w:val="00AD4EC9"/>
    <w:rsid w:val="00AD6FFC"/>
    <w:rsid w:val="00AE404A"/>
    <w:rsid w:val="00AF31E6"/>
    <w:rsid w:val="00AF4150"/>
    <w:rsid w:val="00B0509A"/>
    <w:rsid w:val="00B120B2"/>
    <w:rsid w:val="00B50340"/>
    <w:rsid w:val="00B65508"/>
    <w:rsid w:val="00B80473"/>
    <w:rsid w:val="00B84890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3229"/>
    <w:rsid w:val="00D86E57"/>
    <w:rsid w:val="00D96B24"/>
    <w:rsid w:val="00DE5B80"/>
    <w:rsid w:val="00E307E5"/>
    <w:rsid w:val="00E33AE3"/>
    <w:rsid w:val="00E37090"/>
    <w:rsid w:val="00E61903"/>
    <w:rsid w:val="00E64116"/>
    <w:rsid w:val="00E8220D"/>
    <w:rsid w:val="00EA624B"/>
    <w:rsid w:val="00EB057D"/>
    <w:rsid w:val="00EB18E4"/>
    <w:rsid w:val="00EB5C85"/>
    <w:rsid w:val="00EC0AC2"/>
    <w:rsid w:val="00EC1FB3"/>
    <w:rsid w:val="00EC2CD4"/>
    <w:rsid w:val="00EC6AFC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010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220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2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E307E5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E307E5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E307E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E307E5"/>
    <w:pPr>
      <w:outlineLvl w:val="2"/>
    </w:pPr>
  </w:style>
  <w:style w:type="paragraph" w:customStyle="1" w:styleId="TableBlock">
    <w:name w:val="Table Block"/>
    <w:basedOn w:val="TableText"/>
    <w:rsid w:val="00E307E5"/>
    <w:pPr>
      <w:jc w:val="both"/>
    </w:pPr>
  </w:style>
  <w:style w:type="paragraph" w:customStyle="1" w:styleId="TableHead">
    <w:name w:val="Table Head"/>
    <w:basedOn w:val="TableText"/>
    <w:rsid w:val="00E307E5"/>
    <w:pPr>
      <w:jc w:val="center"/>
      <w:outlineLvl w:val="1"/>
    </w:pPr>
    <w:rPr>
      <w:b/>
      <w:bCs/>
    </w:rPr>
  </w:style>
  <w:style w:type="paragraph" w:customStyle="1" w:styleId="HeadHatzaotHok">
    <w:name w:val="Head HatzaotHok"/>
    <w:basedOn w:val="a"/>
    <w:rsid w:val="00E307E5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character" w:styleId="aff0">
    <w:name w:val="footnote reference"/>
    <w:aliases w:val="Footnote Reference_0,Footnote Reference"/>
    <w:basedOn w:val="a0"/>
    <w:semiHidden/>
    <w:unhideWhenUsed/>
    <w:rsid w:val="00E307E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C48AC-24B9-4F68-BA62-4B5D93380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757</Words>
  <Characters>4316</Characters>
  <Application>Microsoft Office Word</Application>
  <DocSecurity>0</DocSecurity>
  <Lines>35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2020-12-21T14:54:00Z</dcterms:modified>
</cp:coreProperties>
</file>