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D10B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962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D10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D10B9" w:rsidP="00096260">
      <w:pPr>
        <w:ind w:firstLine="0"/>
        <w:jc w:val="center"/>
        <w:outlineLvl w:val="0"/>
        <w:rPr>
          <w:b/>
          <w:bCs/>
          <w:rtl/>
        </w:rPr>
      </w:pPr>
      <w:r>
        <w:rPr>
          <w:b/>
          <w:bCs/>
          <w:rtl/>
        </w:rPr>
        <w:t xml:space="preserve">פרוטוקול מס' </w:t>
      </w:r>
      <w:r w:rsidR="00096260">
        <w:rPr>
          <w:rFonts w:hint="cs"/>
          <w:b/>
          <w:bCs/>
          <w:rtl/>
        </w:rPr>
        <w:t>66</w:t>
      </w:r>
    </w:p>
    <w:p w:rsidR="00E64116" w:rsidRPr="008713A4" w:rsidRDefault="00FD10B9" w:rsidP="008320F6">
      <w:pPr>
        <w:ind w:firstLine="0"/>
        <w:jc w:val="center"/>
        <w:outlineLvl w:val="0"/>
        <w:rPr>
          <w:b/>
          <w:bCs/>
          <w:rtl/>
        </w:rPr>
      </w:pPr>
      <w:r w:rsidRPr="00CD2B1D">
        <w:rPr>
          <w:b/>
          <w:bCs/>
          <w:rtl/>
        </w:rPr>
        <w:t>מישיבת הוועדה לקידום מעמד האישה ולשוויון מגדרי</w:t>
      </w:r>
    </w:p>
    <w:p w:rsidR="00E64116" w:rsidRPr="008713A4" w:rsidRDefault="00FD10B9" w:rsidP="008320F6">
      <w:pPr>
        <w:ind w:firstLine="0"/>
        <w:jc w:val="center"/>
        <w:outlineLvl w:val="0"/>
        <w:rPr>
          <w:b/>
          <w:bCs/>
          <w:u w:val="single"/>
          <w:rtl/>
        </w:rPr>
      </w:pPr>
      <w:r>
        <w:rPr>
          <w:b/>
          <w:bCs/>
          <w:u w:val="single"/>
          <w:rtl/>
        </w:rPr>
        <w:t xml:space="preserve">יום שני, כ"א בכסלו </w:t>
      </w:r>
      <w:proofErr w:type="spellStart"/>
      <w:r>
        <w:rPr>
          <w:b/>
          <w:bCs/>
          <w:u w:val="single"/>
          <w:rtl/>
        </w:rPr>
        <w:t>התשפ"א</w:t>
      </w:r>
      <w:proofErr w:type="spellEnd"/>
      <w:r>
        <w:rPr>
          <w:b/>
          <w:bCs/>
          <w:u w:val="single"/>
          <w:rtl/>
        </w:rPr>
        <w:t xml:space="preserve"> (07 בדצמבר 2020),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96260" w:rsidRDefault="00FD10B9" w:rsidP="00096260">
      <w:pPr>
        <w:pStyle w:val="a6"/>
        <w:jc w:val="both"/>
        <w:rPr>
          <w:b w:val="0"/>
          <w:bCs w:val="0"/>
          <w:u w:val="none"/>
          <w:rtl/>
        </w:rPr>
      </w:pPr>
      <w:bookmarkStart w:id="0" w:name="ET_hatsach_621562_1"/>
      <w:r w:rsidRPr="00096260">
        <w:rPr>
          <w:rStyle w:val="TagStyle"/>
          <w:b/>
          <w:bCs w:val="0"/>
          <w:u w:val="none"/>
          <w:rtl/>
        </w:rPr>
        <w:t xml:space="preserve"> &lt;&lt; הצח &gt;&gt; </w:t>
      </w:r>
      <w:r w:rsidRPr="00096260">
        <w:rPr>
          <w:b w:val="0"/>
          <w:bCs w:val="0"/>
          <w:u w:val="none"/>
          <w:rtl/>
        </w:rPr>
        <w:t xml:space="preserve">הצעת חוק למניעת אלימות במשפחה (תיקון - התחייבות לקבלת טיפול), התש"ף-2020, של ח"כ </w:t>
      </w:r>
      <w:proofErr w:type="spellStart"/>
      <w:r w:rsidRPr="00096260">
        <w:rPr>
          <w:b w:val="0"/>
          <w:bCs w:val="0"/>
          <w:u w:val="none"/>
          <w:rtl/>
        </w:rPr>
        <w:t>עאידה</w:t>
      </w:r>
      <w:proofErr w:type="spellEnd"/>
      <w:r w:rsidRPr="00096260">
        <w:rPr>
          <w:b w:val="0"/>
          <w:bCs w:val="0"/>
          <w:u w:val="none"/>
          <w:rtl/>
        </w:rPr>
        <w:t xml:space="preserve"> </w:t>
      </w:r>
      <w:proofErr w:type="spellStart"/>
      <w:r w:rsidRPr="00096260">
        <w:rPr>
          <w:b w:val="0"/>
          <w:bCs w:val="0"/>
          <w:u w:val="none"/>
          <w:rtl/>
        </w:rPr>
        <w:t>תומא</w:t>
      </w:r>
      <w:proofErr w:type="spellEnd"/>
      <w:r w:rsidRPr="00096260">
        <w:rPr>
          <w:b w:val="0"/>
          <w:bCs w:val="0"/>
          <w:u w:val="none"/>
          <w:rtl/>
        </w:rPr>
        <w:t xml:space="preserve"> </w:t>
      </w:r>
      <w:proofErr w:type="spellStart"/>
      <w:r w:rsidRPr="00096260">
        <w:rPr>
          <w:b w:val="0"/>
          <w:bCs w:val="0"/>
          <w:u w:val="none"/>
          <w:rtl/>
        </w:rPr>
        <w:t>סלימאן</w:t>
      </w:r>
      <w:proofErr w:type="spellEnd"/>
      <w:r w:rsidRPr="00096260">
        <w:rPr>
          <w:rStyle w:val="TagStyle"/>
          <w:b/>
          <w:bCs w:val="0"/>
          <w:u w:val="none"/>
          <w:rtl/>
        </w:rPr>
        <w:t xml:space="preserve"> &lt;&lt; הצח &gt;&gt;</w:t>
      </w:r>
      <w:r w:rsidRPr="00096260">
        <w:rPr>
          <w:b w:val="0"/>
          <w:bCs w:val="0"/>
          <w:u w:val="none"/>
          <w:rtl/>
        </w:rPr>
        <w:t xml:space="preserve">   </w:t>
      </w:r>
      <w:bookmarkEnd w:id="0"/>
    </w:p>
    <w:p w:rsidR="00E64116" w:rsidRDefault="00E64116" w:rsidP="007C693F">
      <w:pPr>
        <w:spacing w:before="60"/>
        <w:ind w:firstLine="0"/>
        <w:rPr>
          <w:rtl/>
        </w:rPr>
      </w:pPr>
    </w:p>
    <w:p w:rsidR="00FD10B9" w:rsidRPr="008713A4" w:rsidRDefault="00FD10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D2B1D" w:rsidRDefault="00FD10B9" w:rsidP="00EC1FB3">
      <w:pPr>
        <w:ind w:firstLine="0"/>
        <w:rPr>
          <w:rtl/>
        </w:rPr>
      </w:pPr>
      <w:r w:rsidRPr="00CD2B1D">
        <w:rPr>
          <w:rtl/>
        </w:rPr>
        <w:t>עודד פורר – היו"ר</w:t>
      </w:r>
    </w:p>
    <w:p w:rsidR="00FD10B9" w:rsidRPr="00CD2B1D" w:rsidRDefault="00FD10B9" w:rsidP="00EC1FB3">
      <w:pPr>
        <w:ind w:firstLine="0"/>
        <w:rPr>
          <w:rtl/>
        </w:rPr>
      </w:pPr>
      <w:r w:rsidRPr="00CD2B1D">
        <w:rPr>
          <w:rtl/>
        </w:rPr>
        <w:t>מרב מיכאלי</w:t>
      </w:r>
    </w:p>
    <w:p w:rsidR="00FD10B9" w:rsidRDefault="00FD10B9" w:rsidP="00EC1FB3">
      <w:pPr>
        <w:ind w:firstLine="0"/>
        <w:rPr>
          <w:rtl/>
        </w:rPr>
      </w:pPr>
      <w:proofErr w:type="spellStart"/>
      <w:r w:rsidRPr="00CD2B1D">
        <w:rPr>
          <w:rtl/>
        </w:rPr>
        <w:t>עאידה</w:t>
      </w:r>
      <w:proofErr w:type="spellEnd"/>
      <w:r w:rsidRPr="00CD2B1D">
        <w:rPr>
          <w:rtl/>
        </w:rPr>
        <w:t xml:space="preserve"> </w:t>
      </w:r>
      <w:proofErr w:type="spellStart"/>
      <w:r w:rsidRPr="00CD2B1D">
        <w:rPr>
          <w:rtl/>
        </w:rPr>
        <w:t>תומא</w:t>
      </w:r>
      <w:proofErr w:type="spellEnd"/>
      <w:r w:rsidRPr="00CD2B1D">
        <w:rPr>
          <w:rtl/>
        </w:rPr>
        <w:t xml:space="preserve"> </w:t>
      </w:r>
      <w:proofErr w:type="spellStart"/>
      <w:r w:rsidRPr="00CD2B1D">
        <w:rPr>
          <w:rtl/>
        </w:rPr>
        <w:t>סלימאן</w:t>
      </w:r>
      <w:proofErr w:type="spellEnd"/>
    </w:p>
    <w:p w:rsidR="00FD10B9" w:rsidRPr="008713A4" w:rsidRDefault="00FD10B9" w:rsidP="00EC1FB3">
      <w:pPr>
        <w:ind w:firstLine="0"/>
        <w:rPr>
          <w:u w:val="single"/>
        </w:rPr>
      </w:pPr>
    </w:p>
    <w:p w:rsidR="002E5E31" w:rsidRPr="000C47F5" w:rsidRDefault="002E5E31" w:rsidP="00DE5B80">
      <w:pPr>
        <w:ind w:firstLine="0"/>
        <w:rPr>
          <w:b/>
          <w:bCs/>
          <w:u w:val="single"/>
          <w:rtl/>
        </w:rPr>
      </w:pPr>
    </w:p>
    <w:p w:rsidR="00B032E1" w:rsidRDefault="00E64116" w:rsidP="00D40A29">
      <w:pPr>
        <w:ind w:firstLine="0"/>
        <w:outlineLvl w:val="1"/>
        <w:rPr>
          <w:b/>
          <w:bCs/>
          <w:u w:val="single"/>
          <w:rtl/>
        </w:rPr>
      </w:pPr>
      <w:r w:rsidRPr="008713A4">
        <w:rPr>
          <w:b/>
          <w:bCs/>
          <w:u w:val="single"/>
          <w:rtl/>
        </w:rPr>
        <w:t>מוזמנים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7440"/>
      </w:tblGrid>
      <w:tr w:rsidR="00265C3E" w:rsidTr="00265C3E">
        <w:tc>
          <w:tcPr>
            <w:tcW w:w="0" w:type="auto"/>
            <w:shd w:val="clear" w:color="auto" w:fill="auto"/>
          </w:tcPr>
          <w:p w:rsidR="00265C3E" w:rsidRDefault="00265C3E" w:rsidP="00D40A29">
            <w:pPr>
              <w:ind w:firstLine="0"/>
              <w:outlineLvl w:val="1"/>
              <w:rPr>
                <w:rtl/>
              </w:rPr>
            </w:pPr>
            <w:r>
              <w:rPr>
                <w:rtl/>
              </w:rPr>
              <w:t>אילת ששון</w:t>
            </w:r>
          </w:p>
        </w:tc>
        <w:tc>
          <w:tcPr>
            <w:tcW w:w="0" w:type="auto"/>
            <w:shd w:val="clear" w:color="auto" w:fill="auto"/>
          </w:tcPr>
          <w:p w:rsidR="00265C3E" w:rsidRDefault="00265C3E" w:rsidP="00D40A29">
            <w:pPr>
              <w:ind w:firstLine="0"/>
              <w:outlineLvl w:val="1"/>
              <w:rPr>
                <w:rtl/>
              </w:rPr>
            </w:pPr>
            <w:r>
              <w:rPr>
                <w:rtl/>
              </w:rPr>
              <w:t>–</w:t>
            </w:r>
          </w:p>
        </w:tc>
        <w:tc>
          <w:tcPr>
            <w:tcW w:w="0" w:type="auto"/>
            <w:shd w:val="clear" w:color="auto" w:fill="auto"/>
          </w:tcPr>
          <w:p w:rsidR="00265C3E" w:rsidRDefault="00265C3E" w:rsidP="00D40A29">
            <w:pPr>
              <w:ind w:firstLine="0"/>
              <w:outlineLvl w:val="1"/>
              <w:rPr>
                <w:rtl/>
              </w:rPr>
            </w:pPr>
            <w:r>
              <w:rPr>
                <w:rtl/>
              </w:rPr>
              <w:t>ממונה ייעוץ משפטי, לשכה משפטית, משרד העבודה, הרווחה והשירותים החברתיים</w:t>
            </w:r>
          </w:p>
        </w:tc>
      </w:tr>
      <w:tr w:rsidR="00265C3E" w:rsidTr="00265C3E">
        <w:tc>
          <w:tcPr>
            <w:tcW w:w="0" w:type="auto"/>
            <w:shd w:val="clear" w:color="auto" w:fill="auto"/>
          </w:tcPr>
          <w:p w:rsidR="00265C3E" w:rsidRDefault="00265C3E" w:rsidP="00D40A29">
            <w:pPr>
              <w:ind w:firstLine="0"/>
              <w:outlineLvl w:val="1"/>
              <w:rPr>
                <w:rtl/>
              </w:rPr>
            </w:pPr>
            <w:r>
              <w:rPr>
                <w:rtl/>
              </w:rPr>
              <w:t>רחל ספירו</w:t>
            </w:r>
          </w:p>
        </w:tc>
        <w:tc>
          <w:tcPr>
            <w:tcW w:w="0" w:type="auto"/>
            <w:shd w:val="clear" w:color="auto" w:fill="auto"/>
          </w:tcPr>
          <w:p w:rsidR="00265C3E" w:rsidRDefault="00265C3E" w:rsidP="00D40A29">
            <w:pPr>
              <w:ind w:firstLine="0"/>
              <w:outlineLvl w:val="1"/>
              <w:rPr>
                <w:rtl/>
              </w:rPr>
            </w:pPr>
            <w:r>
              <w:rPr>
                <w:rtl/>
              </w:rPr>
              <w:t>–</w:t>
            </w:r>
          </w:p>
        </w:tc>
        <w:tc>
          <w:tcPr>
            <w:tcW w:w="0" w:type="auto"/>
            <w:shd w:val="clear" w:color="auto" w:fill="auto"/>
          </w:tcPr>
          <w:p w:rsidR="00265C3E" w:rsidRDefault="00265C3E" w:rsidP="00D40A29">
            <w:pPr>
              <w:ind w:firstLine="0"/>
              <w:outlineLvl w:val="1"/>
              <w:rPr>
                <w:rtl/>
              </w:rPr>
            </w:pPr>
            <w:r>
              <w:rPr>
                <w:rtl/>
              </w:rPr>
              <w:t>עו"ד, משרד המשפטים</w:t>
            </w:r>
          </w:p>
        </w:tc>
      </w:tr>
      <w:tr w:rsidR="00265C3E" w:rsidTr="00265C3E">
        <w:tc>
          <w:tcPr>
            <w:tcW w:w="0" w:type="auto"/>
            <w:shd w:val="clear" w:color="auto" w:fill="auto"/>
          </w:tcPr>
          <w:p w:rsidR="00265C3E" w:rsidRDefault="00265C3E" w:rsidP="00D40A29">
            <w:pPr>
              <w:ind w:firstLine="0"/>
              <w:outlineLvl w:val="1"/>
              <w:rPr>
                <w:rtl/>
              </w:rPr>
            </w:pPr>
            <w:r>
              <w:rPr>
                <w:rtl/>
              </w:rPr>
              <w:t>עידו אבגר</w:t>
            </w:r>
          </w:p>
        </w:tc>
        <w:tc>
          <w:tcPr>
            <w:tcW w:w="0" w:type="auto"/>
            <w:shd w:val="clear" w:color="auto" w:fill="auto"/>
          </w:tcPr>
          <w:p w:rsidR="00265C3E" w:rsidRDefault="00265C3E" w:rsidP="00D40A29">
            <w:pPr>
              <w:ind w:firstLine="0"/>
              <w:outlineLvl w:val="1"/>
              <w:rPr>
                <w:rtl/>
              </w:rPr>
            </w:pPr>
            <w:r>
              <w:rPr>
                <w:rtl/>
              </w:rPr>
              <w:t>–</w:t>
            </w:r>
          </w:p>
        </w:tc>
        <w:tc>
          <w:tcPr>
            <w:tcW w:w="0" w:type="auto"/>
            <w:shd w:val="clear" w:color="auto" w:fill="auto"/>
          </w:tcPr>
          <w:p w:rsidR="00265C3E" w:rsidRDefault="00096260" w:rsidP="00096260">
            <w:pPr>
              <w:ind w:firstLine="0"/>
              <w:outlineLvl w:val="1"/>
              <w:rPr>
                <w:rtl/>
              </w:rPr>
            </w:pPr>
            <w:r>
              <w:rPr>
                <w:rFonts w:hint="cs"/>
                <w:rtl/>
              </w:rPr>
              <w:t>מרכז המחקר והמידע של הכנסת</w:t>
            </w:r>
          </w:p>
        </w:tc>
      </w:tr>
      <w:tr w:rsidR="00265C3E" w:rsidTr="00265C3E">
        <w:tc>
          <w:tcPr>
            <w:tcW w:w="0" w:type="auto"/>
            <w:shd w:val="clear" w:color="auto" w:fill="auto"/>
          </w:tcPr>
          <w:p w:rsidR="00265C3E" w:rsidRDefault="00265C3E" w:rsidP="00D40A29">
            <w:pPr>
              <w:ind w:firstLine="0"/>
              <w:outlineLvl w:val="1"/>
              <w:rPr>
                <w:rtl/>
              </w:rPr>
            </w:pPr>
            <w:r>
              <w:rPr>
                <w:rtl/>
              </w:rPr>
              <w:t>אורלי אלמגור</w:t>
            </w:r>
          </w:p>
        </w:tc>
        <w:tc>
          <w:tcPr>
            <w:tcW w:w="0" w:type="auto"/>
            <w:shd w:val="clear" w:color="auto" w:fill="auto"/>
          </w:tcPr>
          <w:p w:rsidR="00265C3E" w:rsidRDefault="00265C3E" w:rsidP="00D40A29">
            <w:pPr>
              <w:ind w:firstLine="0"/>
              <w:outlineLvl w:val="1"/>
              <w:rPr>
                <w:rtl/>
              </w:rPr>
            </w:pPr>
            <w:r>
              <w:rPr>
                <w:rtl/>
              </w:rPr>
              <w:t>–</w:t>
            </w:r>
          </w:p>
        </w:tc>
        <w:tc>
          <w:tcPr>
            <w:tcW w:w="0" w:type="auto"/>
            <w:shd w:val="clear" w:color="auto" w:fill="auto"/>
          </w:tcPr>
          <w:p w:rsidR="00265C3E" w:rsidRDefault="00096260" w:rsidP="00D40A29">
            <w:pPr>
              <w:ind w:firstLine="0"/>
              <w:outlineLvl w:val="1"/>
              <w:rPr>
                <w:rtl/>
              </w:rPr>
            </w:pPr>
            <w:r>
              <w:rPr>
                <w:rFonts w:hint="cs"/>
                <w:rtl/>
              </w:rPr>
              <w:t>מרכז המחקר והמידע של הכנסת</w:t>
            </w:r>
          </w:p>
        </w:tc>
      </w:tr>
    </w:tbl>
    <w:p w:rsidR="00096260" w:rsidRDefault="00096260">
      <w:pPr>
        <w:rPr>
          <w:rtl/>
        </w:rPr>
      </w:pPr>
    </w:p>
    <w:p w:rsidR="00096260" w:rsidRDefault="00096260">
      <w:pPr>
        <w:rPr>
          <w:rtl/>
        </w:rPr>
      </w:pPr>
    </w:p>
    <w:p w:rsidR="00096260" w:rsidRPr="00096260" w:rsidRDefault="00096260" w:rsidP="00096260">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6912"/>
      </w:tblGrid>
      <w:tr w:rsidR="00265C3E" w:rsidTr="00096260">
        <w:tc>
          <w:tcPr>
            <w:tcW w:w="2102" w:type="dxa"/>
            <w:shd w:val="clear" w:color="auto" w:fill="auto"/>
          </w:tcPr>
          <w:p w:rsidR="00265C3E" w:rsidRDefault="00265C3E" w:rsidP="00D40A29">
            <w:pPr>
              <w:ind w:firstLine="0"/>
              <w:outlineLvl w:val="1"/>
              <w:rPr>
                <w:rtl/>
              </w:rPr>
            </w:pPr>
            <w:r>
              <w:rPr>
                <w:rtl/>
              </w:rPr>
              <w:t>איילה מאיר</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265C3E">
            <w:pPr>
              <w:ind w:firstLine="0"/>
              <w:outlineLvl w:val="1"/>
              <w:rPr>
                <w:rtl/>
              </w:rPr>
            </w:pPr>
            <w:r>
              <w:rPr>
                <w:rtl/>
              </w:rPr>
              <w:t xml:space="preserve">מנהלת השירות לרווחת הפרט והמשפחה, </w:t>
            </w:r>
            <w:proofErr w:type="spellStart"/>
            <w:r>
              <w:rPr>
                <w:rtl/>
              </w:rPr>
              <w:t>מינהל</w:t>
            </w:r>
            <w:proofErr w:type="spellEnd"/>
            <w:r>
              <w:rPr>
                <w:rtl/>
              </w:rPr>
              <w:t xml:space="preserve"> שירותים, משרד העבודה, הרווחה והשירותים החברתיים</w:t>
            </w:r>
          </w:p>
        </w:tc>
      </w:tr>
      <w:tr w:rsidR="00265C3E" w:rsidTr="00096260">
        <w:tc>
          <w:tcPr>
            <w:tcW w:w="2102" w:type="dxa"/>
            <w:shd w:val="clear" w:color="auto" w:fill="auto"/>
          </w:tcPr>
          <w:p w:rsidR="00265C3E" w:rsidRDefault="00265C3E" w:rsidP="00D40A29">
            <w:pPr>
              <w:ind w:firstLine="0"/>
              <w:outlineLvl w:val="1"/>
              <w:rPr>
                <w:rtl/>
              </w:rPr>
            </w:pPr>
            <w:r>
              <w:rPr>
                <w:rtl/>
              </w:rPr>
              <w:t>ליאנה מגד</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עו"ד, משרד המשפטים</w:t>
            </w:r>
          </w:p>
        </w:tc>
      </w:tr>
      <w:tr w:rsidR="00265C3E" w:rsidTr="00096260">
        <w:tc>
          <w:tcPr>
            <w:tcW w:w="2102" w:type="dxa"/>
            <w:shd w:val="clear" w:color="auto" w:fill="auto"/>
          </w:tcPr>
          <w:p w:rsidR="00265C3E" w:rsidRDefault="00265C3E" w:rsidP="00D40A29">
            <w:pPr>
              <w:ind w:firstLine="0"/>
              <w:outlineLvl w:val="1"/>
              <w:rPr>
                <w:rtl/>
              </w:rPr>
            </w:pPr>
            <w:r>
              <w:rPr>
                <w:rtl/>
              </w:rPr>
              <w:t>נתנאל אשרי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רפרנט רווחה באגף תקציבים, משרד האוצר</w:t>
            </w:r>
          </w:p>
        </w:tc>
      </w:tr>
      <w:tr w:rsidR="00265C3E" w:rsidTr="00096260">
        <w:tc>
          <w:tcPr>
            <w:tcW w:w="2102" w:type="dxa"/>
            <w:shd w:val="clear" w:color="auto" w:fill="auto"/>
          </w:tcPr>
          <w:p w:rsidR="00265C3E" w:rsidRDefault="00265C3E" w:rsidP="00D40A29">
            <w:pPr>
              <w:ind w:firstLine="0"/>
              <w:outlineLvl w:val="1"/>
              <w:rPr>
                <w:rtl/>
              </w:rPr>
            </w:pPr>
            <w:r>
              <w:rPr>
                <w:rtl/>
              </w:rPr>
              <w:t>חלי כהן ברכה</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עו"ד, הנהלת בתי המשפט</w:t>
            </w:r>
          </w:p>
        </w:tc>
      </w:tr>
      <w:tr w:rsidR="00265C3E" w:rsidTr="00096260">
        <w:tc>
          <w:tcPr>
            <w:tcW w:w="2102" w:type="dxa"/>
            <w:shd w:val="clear" w:color="auto" w:fill="auto"/>
          </w:tcPr>
          <w:p w:rsidR="00265C3E" w:rsidRDefault="00265C3E" w:rsidP="00D40A29">
            <w:pPr>
              <w:ind w:firstLine="0"/>
              <w:outlineLvl w:val="1"/>
              <w:rPr>
                <w:rtl/>
              </w:rPr>
            </w:pPr>
            <w:r>
              <w:rPr>
                <w:rtl/>
              </w:rPr>
              <w:t>טל פז</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9E1382">
            <w:pPr>
              <w:ind w:firstLine="0"/>
              <w:outlineLvl w:val="1"/>
              <w:rPr>
                <w:rtl/>
              </w:rPr>
            </w:pPr>
            <w:r>
              <w:rPr>
                <w:rtl/>
              </w:rPr>
              <w:t xml:space="preserve">קמ"ד </w:t>
            </w:r>
            <w:proofErr w:type="spellStart"/>
            <w:r>
              <w:rPr>
                <w:rtl/>
              </w:rPr>
              <w:t>אח"מ</w:t>
            </w:r>
            <w:proofErr w:type="spellEnd"/>
            <w:r>
              <w:rPr>
                <w:rtl/>
              </w:rPr>
              <w:t xml:space="preserve"> וטכנולוגיות, המשרד לב</w:t>
            </w:r>
            <w:r w:rsidR="009E1382">
              <w:rPr>
                <w:rFonts w:hint="cs"/>
                <w:rtl/>
              </w:rPr>
              <w:t>י</w:t>
            </w:r>
            <w:r>
              <w:rPr>
                <w:rtl/>
              </w:rPr>
              <w:t>טחון הפנים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עדי </w:t>
            </w:r>
            <w:proofErr w:type="spellStart"/>
            <w:r>
              <w:rPr>
                <w:rtl/>
              </w:rPr>
              <w:t>זגורי</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FF4E63">
            <w:pPr>
              <w:ind w:firstLine="0"/>
              <w:outlineLvl w:val="1"/>
              <w:rPr>
                <w:rtl/>
              </w:rPr>
            </w:pPr>
            <w:r>
              <w:rPr>
                <w:rtl/>
              </w:rPr>
              <w:t>ר' יעוץ וחקיקה מדור נפגעי עבירה, המשרד לב</w:t>
            </w:r>
            <w:r w:rsidR="0030428A">
              <w:rPr>
                <w:rFonts w:hint="cs"/>
                <w:rtl/>
              </w:rPr>
              <w:t>י</w:t>
            </w:r>
            <w:r>
              <w:rPr>
                <w:rtl/>
              </w:rPr>
              <w:t>טחון הפנים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שבתאי </w:t>
            </w:r>
            <w:proofErr w:type="spellStart"/>
            <w:r>
              <w:rPr>
                <w:rtl/>
              </w:rPr>
              <w:t>גרברציק</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דובר למגזר דתי חרדי, המשרד לב</w:t>
            </w:r>
            <w:r w:rsidR="0030428A">
              <w:rPr>
                <w:rFonts w:hint="cs"/>
                <w:rtl/>
              </w:rPr>
              <w:t>י</w:t>
            </w:r>
            <w:r>
              <w:rPr>
                <w:rtl/>
              </w:rPr>
              <w:t>טחון הפנים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כנרת מנגן </w:t>
            </w:r>
            <w:proofErr w:type="spellStart"/>
            <w:r>
              <w:rPr>
                <w:rtl/>
              </w:rPr>
              <w:t>אלימלח</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30428A">
            <w:pPr>
              <w:ind w:firstLine="0"/>
              <w:outlineLvl w:val="1"/>
              <w:rPr>
                <w:rtl/>
              </w:rPr>
            </w:pPr>
            <w:r>
              <w:rPr>
                <w:rtl/>
              </w:rPr>
              <w:t>מנהלת תחום תכנון</w:t>
            </w:r>
            <w:r w:rsidR="0030428A">
              <w:rPr>
                <w:rFonts w:hint="cs"/>
                <w:rtl/>
              </w:rPr>
              <w:t xml:space="preserve"> </w:t>
            </w:r>
            <w:r>
              <w:rPr>
                <w:rtl/>
              </w:rPr>
              <w:t>ניהול וארגון, המשרד לביטחון הפנים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אפרת ליפשיץ </w:t>
            </w:r>
            <w:proofErr w:type="spellStart"/>
            <w:r>
              <w:rPr>
                <w:rtl/>
              </w:rPr>
              <w:t>פרקש</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ע' יועמ"ש, המשרד לביטחון הפנים</w:t>
            </w:r>
          </w:p>
        </w:tc>
      </w:tr>
      <w:tr w:rsidR="00265C3E" w:rsidTr="00096260">
        <w:tc>
          <w:tcPr>
            <w:tcW w:w="2102" w:type="dxa"/>
            <w:shd w:val="clear" w:color="auto" w:fill="auto"/>
          </w:tcPr>
          <w:p w:rsidR="00265C3E" w:rsidRDefault="00265C3E" w:rsidP="00D40A29">
            <w:pPr>
              <w:ind w:firstLine="0"/>
              <w:outlineLvl w:val="1"/>
              <w:rPr>
                <w:rtl/>
              </w:rPr>
            </w:pPr>
            <w:r>
              <w:rPr>
                <w:rtl/>
              </w:rPr>
              <w:t>נעה בן נעים</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קצינת אלימות במשפחה מחוז צפון שב"ס, המשרד לביטחון הפנים</w:t>
            </w:r>
          </w:p>
        </w:tc>
      </w:tr>
      <w:tr w:rsidR="00265C3E" w:rsidTr="00096260">
        <w:tc>
          <w:tcPr>
            <w:tcW w:w="2102" w:type="dxa"/>
            <w:shd w:val="clear" w:color="auto" w:fill="auto"/>
          </w:tcPr>
          <w:p w:rsidR="00265C3E" w:rsidRDefault="00265C3E" w:rsidP="00D40A29">
            <w:pPr>
              <w:ind w:firstLine="0"/>
              <w:outlineLvl w:val="1"/>
              <w:rPr>
                <w:rtl/>
              </w:rPr>
            </w:pPr>
            <w:r>
              <w:rPr>
                <w:rtl/>
              </w:rPr>
              <w:t>קשת יונה פיינברג</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הלשכה המשפטית, משרד העבודה, הרווחה והשירותים החברתיים</w:t>
            </w:r>
          </w:p>
        </w:tc>
      </w:tr>
      <w:tr w:rsidR="00265C3E" w:rsidTr="00096260">
        <w:tc>
          <w:tcPr>
            <w:tcW w:w="2102" w:type="dxa"/>
            <w:shd w:val="clear" w:color="auto" w:fill="auto"/>
          </w:tcPr>
          <w:p w:rsidR="00265C3E" w:rsidRDefault="00265C3E" w:rsidP="00D40A29">
            <w:pPr>
              <w:ind w:firstLine="0"/>
              <w:outlineLvl w:val="1"/>
              <w:rPr>
                <w:rtl/>
              </w:rPr>
            </w:pPr>
            <w:r>
              <w:rPr>
                <w:rtl/>
              </w:rPr>
              <w:t>חגי מויאל</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30428A">
            <w:pPr>
              <w:ind w:firstLine="0"/>
              <w:outlineLvl w:val="1"/>
              <w:rPr>
                <w:rtl/>
              </w:rPr>
            </w:pPr>
            <w:r>
              <w:rPr>
                <w:rtl/>
              </w:rPr>
              <w:t>מפקח ארצי (אלי</w:t>
            </w:r>
            <w:r w:rsidR="0030428A">
              <w:rPr>
                <w:rtl/>
              </w:rPr>
              <w:t>מות במשפחה), השירות לרווחת הפרט</w:t>
            </w:r>
            <w:r w:rsidR="0030428A">
              <w:rPr>
                <w:rFonts w:hint="cs"/>
                <w:rtl/>
              </w:rPr>
              <w:t xml:space="preserve">, </w:t>
            </w:r>
            <w:r>
              <w:rPr>
                <w:rtl/>
              </w:rPr>
              <w:t>משרד העבודה, הרווחה והשירותים החברתיים</w:t>
            </w:r>
          </w:p>
        </w:tc>
      </w:tr>
      <w:tr w:rsidR="00265C3E" w:rsidTr="00096260">
        <w:tc>
          <w:tcPr>
            <w:tcW w:w="2102" w:type="dxa"/>
            <w:shd w:val="clear" w:color="auto" w:fill="auto"/>
          </w:tcPr>
          <w:p w:rsidR="00265C3E" w:rsidRDefault="00265C3E" w:rsidP="00D40A29">
            <w:pPr>
              <w:ind w:firstLine="0"/>
              <w:outlineLvl w:val="1"/>
              <w:rPr>
                <w:rtl/>
              </w:rPr>
            </w:pPr>
            <w:r>
              <w:rPr>
                <w:rtl/>
              </w:rPr>
              <w:t>הדס גבריאל-זני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ממונה ארצית נפגעי עבירות המתה, משרד המשפטים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בת-שבע </w:t>
            </w:r>
            <w:proofErr w:type="spellStart"/>
            <w:r>
              <w:rPr>
                <w:rtl/>
              </w:rPr>
              <w:t>שרמן</w:t>
            </w:r>
            <w:proofErr w:type="spellEnd"/>
            <w:r>
              <w:rPr>
                <w:rtl/>
              </w:rPr>
              <w:t>-שני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ממונה תחום מעמד אישי, הסיוע המשפטי</w:t>
            </w:r>
          </w:p>
        </w:tc>
      </w:tr>
      <w:tr w:rsidR="00265C3E" w:rsidTr="00096260">
        <w:tc>
          <w:tcPr>
            <w:tcW w:w="2102" w:type="dxa"/>
            <w:shd w:val="clear" w:color="auto" w:fill="auto"/>
          </w:tcPr>
          <w:p w:rsidR="00265C3E" w:rsidRDefault="00265C3E" w:rsidP="00D40A29">
            <w:pPr>
              <w:ind w:firstLine="0"/>
              <w:outlineLvl w:val="1"/>
              <w:rPr>
                <w:rtl/>
              </w:rPr>
            </w:pPr>
            <w:r>
              <w:rPr>
                <w:rtl/>
              </w:rPr>
              <w:t>ישי שרון</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מנהל תחום חקיקה ומדיניות, הסניגוריה הציבורית</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ליסיה</w:t>
            </w:r>
            <w:proofErr w:type="spellEnd"/>
            <w:r>
              <w:rPr>
                <w:rtl/>
              </w:rPr>
              <w:t xml:space="preserve"> אוחיון רשף</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מנהלת תחום שותפויות, המשרד לחיזוק וקידום קהילתי</w:t>
            </w:r>
          </w:p>
        </w:tc>
      </w:tr>
      <w:tr w:rsidR="00096260" w:rsidTr="00096260">
        <w:tc>
          <w:tcPr>
            <w:tcW w:w="2102" w:type="dxa"/>
            <w:shd w:val="clear" w:color="auto" w:fill="auto"/>
          </w:tcPr>
          <w:p w:rsidR="00096260" w:rsidRDefault="00096260" w:rsidP="00D40A29">
            <w:pPr>
              <w:ind w:firstLine="0"/>
              <w:outlineLvl w:val="1"/>
              <w:rPr>
                <w:rtl/>
              </w:rPr>
            </w:pPr>
            <w:r>
              <w:rPr>
                <w:rtl/>
              </w:rPr>
              <w:t xml:space="preserve">דינה </w:t>
            </w:r>
            <w:proofErr w:type="spellStart"/>
            <w:r>
              <w:rPr>
                <w:rtl/>
              </w:rPr>
              <w:t>חבלין</w:t>
            </w:r>
            <w:proofErr w:type="spellEnd"/>
            <w:r>
              <w:rPr>
                <w:rtl/>
              </w:rPr>
              <w:t xml:space="preserve"> דהן</w:t>
            </w:r>
          </w:p>
        </w:tc>
        <w:tc>
          <w:tcPr>
            <w:tcW w:w="284" w:type="dxa"/>
            <w:shd w:val="clear" w:color="auto" w:fill="auto"/>
          </w:tcPr>
          <w:p w:rsidR="00096260" w:rsidRDefault="00096260" w:rsidP="00D40A29">
            <w:pPr>
              <w:ind w:firstLine="0"/>
              <w:outlineLvl w:val="1"/>
              <w:rPr>
                <w:rtl/>
              </w:rPr>
            </w:pPr>
            <w:r>
              <w:rPr>
                <w:rtl/>
              </w:rPr>
              <w:t>–</w:t>
            </w:r>
          </w:p>
        </w:tc>
        <w:tc>
          <w:tcPr>
            <w:tcW w:w="6912" w:type="dxa"/>
            <w:shd w:val="clear" w:color="auto" w:fill="auto"/>
          </w:tcPr>
          <w:p w:rsidR="00096260" w:rsidRDefault="00096260" w:rsidP="00265C3E">
            <w:pPr>
              <w:ind w:firstLine="0"/>
              <w:outlineLvl w:val="1"/>
              <w:rPr>
                <w:rtl/>
              </w:rPr>
            </w:pPr>
            <w:r>
              <w:rPr>
                <w:rtl/>
              </w:rPr>
              <w:t>יו"ר</w:t>
            </w:r>
            <w:r>
              <w:rPr>
                <w:rFonts w:hint="cs"/>
                <w:rtl/>
              </w:rPr>
              <w:t xml:space="preserve"> </w:t>
            </w:r>
            <w:r>
              <w:rPr>
                <w:rtl/>
              </w:rPr>
              <w:t>פורום העמותות המפעילות מקלטים</w:t>
            </w:r>
          </w:p>
        </w:tc>
      </w:tr>
      <w:tr w:rsidR="00096260" w:rsidTr="00096260">
        <w:tc>
          <w:tcPr>
            <w:tcW w:w="2102" w:type="dxa"/>
            <w:shd w:val="clear" w:color="auto" w:fill="auto"/>
          </w:tcPr>
          <w:p w:rsidR="00096260" w:rsidRDefault="00096260" w:rsidP="00D40A29">
            <w:pPr>
              <w:ind w:firstLine="0"/>
              <w:outlineLvl w:val="1"/>
              <w:rPr>
                <w:rtl/>
              </w:rPr>
            </w:pPr>
            <w:r>
              <w:rPr>
                <w:rtl/>
              </w:rPr>
              <w:t xml:space="preserve">סיגל </w:t>
            </w:r>
            <w:proofErr w:type="spellStart"/>
            <w:r>
              <w:rPr>
                <w:rtl/>
              </w:rPr>
              <w:t>קוצ'מן</w:t>
            </w:r>
            <w:proofErr w:type="spellEnd"/>
          </w:p>
        </w:tc>
        <w:tc>
          <w:tcPr>
            <w:tcW w:w="284" w:type="dxa"/>
            <w:shd w:val="clear" w:color="auto" w:fill="auto"/>
          </w:tcPr>
          <w:p w:rsidR="00096260" w:rsidRDefault="00096260" w:rsidP="00D40A29">
            <w:pPr>
              <w:ind w:firstLine="0"/>
              <w:outlineLvl w:val="1"/>
              <w:rPr>
                <w:rtl/>
              </w:rPr>
            </w:pPr>
            <w:r>
              <w:rPr>
                <w:rtl/>
              </w:rPr>
              <w:t>–</w:t>
            </w:r>
          </w:p>
        </w:tc>
        <w:tc>
          <w:tcPr>
            <w:tcW w:w="6912" w:type="dxa"/>
            <w:shd w:val="clear" w:color="auto" w:fill="auto"/>
          </w:tcPr>
          <w:p w:rsidR="00096260" w:rsidRDefault="00096260" w:rsidP="00D40A29">
            <w:pPr>
              <w:ind w:firstLine="0"/>
              <w:outlineLvl w:val="1"/>
              <w:rPr>
                <w:rtl/>
              </w:rPr>
            </w:pPr>
            <w:r>
              <w:rPr>
                <w:rtl/>
              </w:rPr>
              <w:t>נציגת הנהגת ההורים</w:t>
            </w:r>
          </w:p>
        </w:tc>
      </w:tr>
      <w:tr w:rsidR="00096260" w:rsidTr="00096260">
        <w:tc>
          <w:tcPr>
            <w:tcW w:w="2102" w:type="dxa"/>
            <w:shd w:val="clear" w:color="auto" w:fill="auto"/>
          </w:tcPr>
          <w:p w:rsidR="00096260" w:rsidRDefault="00096260" w:rsidP="00D40A29">
            <w:pPr>
              <w:ind w:firstLine="0"/>
              <w:outlineLvl w:val="1"/>
              <w:rPr>
                <w:rtl/>
              </w:rPr>
            </w:pPr>
            <w:r>
              <w:rPr>
                <w:rtl/>
              </w:rPr>
              <w:t>חנה שטרום כהן</w:t>
            </w:r>
          </w:p>
        </w:tc>
        <w:tc>
          <w:tcPr>
            <w:tcW w:w="284" w:type="dxa"/>
            <w:shd w:val="clear" w:color="auto" w:fill="auto"/>
          </w:tcPr>
          <w:p w:rsidR="00096260" w:rsidRDefault="00096260" w:rsidP="00D40A29">
            <w:pPr>
              <w:ind w:firstLine="0"/>
              <w:outlineLvl w:val="1"/>
              <w:rPr>
                <w:rtl/>
              </w:rPr>
            </w:pPr>
            <w:r>
              <w:rPr>
                <w:rtl/>
              </w:rPr>
              <w:t>–</w:t>
            </w:r>
          </w:p>
        </w:tc>
        <w:tc>
          <w:tcPr>
            <w:tcW w:w="6912" w:type="dxa"/>
            <w:shd w:val="clear" w:color="auto" w:fill="auto"/>
          </w:tcPr>
          <w:p w:rsidR="00096260" w:rsidRDefault="00096260" w:rsidP="009E1382">
            <w:pPr>
              <w:ind w:firstLine="0"/>
              <w:outlineLvl w:val="1"/>
              <w:rPr>
                <w:rtl/>
              </w:rPr>
            </w:pPr>
            <w:r>
              <w:rPr>
                <w:rtl/>
              </w:rPr>
              <w:t>יו"ר פורום פסיכולוגים ועו"ס בריאות הנפש למען רפורמה מטיבה</w:t>
            </w:r>
          </w:p>
        </w:tc>
      </w:tr>
      <w:tr w:rsidR="00096260" w:rsidTr="00096260">
        <w:tc>
          <w:tcPr>
            <w:tcW w:w="2102" w:type="dxa"/>
            <w:shd w:val="clear" w:color="auto" w:fill="auto"/>
          </w:tcPr>
          <w:p w:rsidR="00096260" w:rsidRDefault="00096260" w:rsidP="00D40A29">
            <w:pPr>
              <w:ind w:firstLine="0"/>
              <w:outlineLvl w:val="1"/>
              <w:rPr>
                <w:rtl/>
              </w:rPr>
            </w:pPr>
            <w:r>
              <w:rPr>
                <w:rtl/>
              </w:rPr>
              <w:t>רונית לב-ארי</w:t>
            </w:r>
          </w:p>
        </w:tc>
        <w:tc>
          <w:tcPr>
            <w:tcW w:w="284" w:type="dxa"/>
            <w:shd w:val="clear" w:color="auto" w:fill="auto"/>
          </w:tcPr>
          <w:p w:rsidR="00096260" w:rsidRDefault="00096260" w:rsidP="00D40A29">
            <w:pPr>
              <w:ind w:firstLine="0"/>
              <w:outlineLvl w:val="1"/>
              <w:rPr>
                <w:rtl/>
              </w:rPr>
            </w:pPr>
            <w:r>
              <w:rPr>
                <w:rtl/>
              </w:rPr>
              <w:t>–</w:t>
            </w:r>
          </w:p>
        </w:tc>
        <w:tc>
          <w:tcPr>
            <w:tcW w:w="6912" w:type="dxa"/>
            <w:shd w:val="clear" w:color="auto" w:fill="auto"/>
          </w:tcPr>
          <w:p w:rsidR="00096260" w:rsidRDefault="00096260" w:rsidP="00D40A29">
            <w:pPr>
              <w:ind w:firstLine="0"/>
              <w:outlineLvl w:val="1"/>
              <w:rPr>
                <w:rtl/>
              </w:rPr>
            </w:pPr>
            <w:r>
              <w:rPr>
                <w:rtl/>
              </w:rPr>
              <w:t>מנהלת מרכז ידע בית רות, עמותת בית רות</w:t>
            </w:r>
          </w:p>
        </w:tc>
      </w:tr>
      <w:tr w:rsidR="00265C3E" w:rsidTr="00096260">
        <w:tc>
          <w:tcPr>
            <w:tcW w:w="2102" w:type="dxa"/>
            <w:shd w:val="clear" w:color="auto" w:fill="auto"/>
          </w:tcPr>
          <w:p w:rsidR="00265C3E" w:rsidRDefault="00265C3E" w:rsidP="00D40A29">
            <w:pPr>
              <w:ind w:firstLine="0"/>
              <w:outlineLvl w:val="1"/>
              <w:rPr>
                <w:rtl/>
              </w:rPr>
            </w:pPr>
            <w:r>
              <w:rPr>
                <w:rtl/>
              </w:rPr>
              <w:t xml:space="preserve">שמעון </w:t>
            </w:r>
            <w:proofErr w:type="spellStart"/>
            <w:r>
              <w:rPr>
                <w:rtl/>
              </w:rPr>
              <w:t>חסקי</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יו</w:t>
            </w:r>
            <w:r w:rsidR="0030428A">
              <w:rPr>
                <w:rFonts w:hint="cs"/>
                <w:rtl/>
              </w:rPr>
              <w:t>"</w:t>
            </w:r>
            <w:r>
              <w:rPr>
                <w:rtl/>
              </w:rPr>
              <w:t>ר פורום משפחה, לשכת עורכי הדין</w:t>
            </w:r>
          </w:p>
        </w:tc>
      </w:tr>
      <w:tr w:rsidR="00265C3E" w:rsidTr="00096260">
        <w:tc>
          <w:tcPr>
            <w:tcW w:w="2102" w:type="dxa"/>
            <w:shd w:val="clear" w:color="auto" w:fill="auto"/>
          </w:tcPr>
          <w:p w:rsidR="00265C3E" w:rsidRDefault="00265C3E" w:rsidP="00D40A29">
            <w:pPr>
              <w:ind w:firstLine="0"/>
              <w:outlineLvl w:val="1"/>
              <w:rPr>
                <w:rtl/>
              </w:rPr>
            </w:pPr>
            <w:r>
              <w:rPr>
                <w:rtl/>
              </w:rPr>
              <w:t xml:space="preserve">דניאל </w:t>
            </w:r>
            <w:proofErr w:type="spellStart"/>
            <w:r>
              <w:rPr>
                <w:rtl/>
              </w:rPr>
              <w:t>למברבקי</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לשכת עורכי הדין</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פינחס</w:t>
            </w:r>
            <w:proofErr w:type="spellEnd"/>
            <w:r>
              <w:rPr>
                <w:rtl/>
              </w:rPr>
              <w:t xml:space="preserve"> מיכאלי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לשכת עורכי הדין</w:t>
            </w:r>
          </w:p>
        </w:tc>
      </w:tr>
      <w:tr w:rsidR="00265C3E" w:rsidTr="00096260">
        <w:tc>
          <w:tcPr>
            <w:tcW w:w="2102" w:type="dxa"/>
            <w:shd w:val="clear" w:color="auto" w:fill="auto"/>
          </w:tcPr>
          <w:p w:rsidR="00265C3E" w:rsidRDefault="00265C3E" w:rsidP="00D40A29">
            <w:pPr>
              <w:ind w:firstLine="0"/>
              <w:outlineLvl w:val="1"/>
              <w:rPr>
                <w:rtl/>
              </w:rPr>
            </w:pPr>
            <w:r>
              <w:rPr>
                <w:rtl/>
              </w:rPr>
              <w:t xml:space="preserve">נאהד </w:t>
            </w:r>
            <w:proofErr w:type="spellStart"/>
            <w:r>
              <w:rPr>
                <w:rtl/>
              </w:rPr>
              <w:t>כנעאן</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 xml:space="preserve">רכזת יישובים פרלמנט הנערות הארצי, </w:t>
            </w:r>
            <w:proofErr w:type="spellStart"/>
            <w:r>
              <w:rPr>
                <w:rtl/>
              </w:rPr>
              <w:t>ש.י.ן</w:t>
            </w:r>
            <w:proofErr w:type="spellEnd"/>
            <w:r>
              <w:rPr>
                <w:rtl/>
              </w:rPr>
              <w:t xml:space="preserve"> לשוויון ייצוג נשים</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נאדין</w:t>
            </w:r>
            <w:proofErr w:type="spellEnd"/>
            <w:r>
              <w:rPr>
                <w:rtl/>
              </w:rPr>
              <w:t xml:space="preserve"> אבו בדר</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 xml:space="preserve">תלמידה </w:t>
            </w:r>
            <w:proofErr w:type="spellStart"/>
            <w:r>
              <w:rPr>
                <w:rtl/>
              </w:rPr>
              <w:t>יב</w:t>
            </w:r>
            <w:proofErr w:type="spellEnd"/>
            <w:r>
              <w:rPr>
                <w:rtl/>
              </w:rPr>
              <w:t xml:space="preserve">', </w:t>
            </w:r>
            <w:proofErr w:type="spellStart"/>
            <w:r>
              <w:rPr>
                <w:rtl/>
              </w:rPr>
              <w:t>ש.י.ן</w:t>
            </w:r>
            <w:proofErr w:type="spellEnd"/>
            <w:r>
              <w:rPr>
                <w:rtl/>
              </w:rPr>
              <w:t xml:space="preserve"> לשוויון ייצוג נשים</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חאלא</w:t>
            </w:r>
            <w:proofErr w:type="spellEnd"/>
            <w:r>
              <w:rPr>
                <w:rtl/>
              </w:rPr>
              <w:t xml:space="preserve"> </w:t>
            </w:r>
            <w:proofErr w:type="spellStart"/>
            <w:r>
              <w:rPr>
                <w:rtl/>
              </w:rPr>
              <w:t>קעדאן</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 xml:space="preserve">תלמידה </w:t>
            </w:r>
            <w:proofErr w:type="spellStart"/>
            <w:r>
              <w:rPr>
                <w:rtl/>
              </w:rPr>
              <w:t>יב</w:t>
            </w:r>
            <w:proofErr w:type="spellEnd"/>
            <w:r>
              <w:rPr>
                <w:rtl/>
              </w:rPr>
              <w:t xml:space="preserve">', </w:t>
            </w:r>
            <w:proofErr w:type="spellStart"/>
            <w:r>
              <w:rPr>
                <w:rtl/>
              </w:rPr>
              <w:t>ש.י.ן</w:t>
            </w:r>
            <w:proofErr w:type="spellEnd"/>
            <w:r>
              <w:rPr>
                <w:rtl/>
              </w:rPr>
              <w:t xml:space="preserve"> לשוויון ייצוג נשים</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בראאה</w:t>
            </w:r>
            <w:proofErr w:type="spellEnd"/>
            <w:r>
              <w:rPr>
                <w:rtl/>
              </w:rPr>
              <w:t xml:space="preserve"> </w:t>
            </w:r>
            <w:proofErr w:type="spellStart"/>
            <w:r>
              <w:rPr>
                <w:rtl/>
              </w:rPr>
              <w:t>מסארוה</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 xml:space="preserve">תלמידה </w:t>
            </w:r>
            <w:proofErr w:type="spellStart"/>
            <w:r>
              <w:rPr>
                <w:rtl/>
              </w:rPr>
              <w:t>יב</w:t>
            </w:r>
            <w:proofErr w:type="spellEnd"/>
            <w:r>
              <w:rPr>
                <w:rtl/>
              </w:rPr>
              <w:t xml:space="preserve">', </w:t>
            </w:r>
            <w:proofErr w:type="spellStart"/>
            <w:r>
              <w:rPr>
                <w:rtl/>
              </w:rPr>
              <w:t>ש.י.ן</w:t>
            </w:r>
            <w:proofErr w:type="spellEnd"/>
            <w:r>
              <w:rPr>
                <w:rtl/>
              </w:rPr>
              <w:t xml:space="preserve"> לשוויון ייצוג נשים</w:t>
            </w:r>
          </w:p>
        </w:tc>
      </w:tr>
      <w:tr w:rsidR="00265C3E" w:rsidTr="00096260">
        <w:tc>
          <w:tcPr>
            <w:tcW w:w="2102" w:type="dxa"/>
            <w:shd w:val="clear" w:color="auto" w:fill="auto"/>
          </w:tcPr>
          <w:p w:rsidR="00265C3E" w:rsidRDefault="00265C3E" w:rsidP="00D40A29">
            <w:pPr>
              <w:ind w:firstLine="0"/>
              <w:outlineLvl w:val="1"/>
              <w:rPr>
                <w:rtl/>
              </w:rPr>
            </w:pPr>
            <w:r>
              <w:rPr>
                <w:rtl/>
              </w:rPr>
              <w:t xml:space="preserve">רות חדוה </w:t>
            </w:r>
            <w:proofErr w:type="spellStart"/>
            <w:r>
              <w:rPr>
                <w:rtl/>
              </w:rPr>
              <w:t>רזניק</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יו"ר עמות</w:t>
            </w:r>
            <w:r w:rsidR="0030428A">
              <w:rPr>
                <w:rtl/>
              </w:rPr>
              <w:t>ת לא לאלימות נגד נשים, המקלטים-</w:t>
            </w:r>
            <w:r>
              <w:rPr>
                <w:rtl/>
              </w:rPr>
              <w:t>הארגון לנשים נפגעות אלימות וילדיהן</w:t>
            </w:r>
          </w:p>
        </w:tc>
      </w:tr>
      <w:tr w:rsidR="00265C3E" w:rsidTr="00096260">
        <w:tc>
          <w:tcPr>
            <w:tcW w:w="2102" w:type="dxa"/>
            <w:shd w:val="clear" w:color="auto" w:fill="auto"/>
          </w:tcPr>
          <w:p w:rsidR="00265C3E" w:rsidRDefault="00265C3E" w:rsidP="00D40A29">
            <w:pPr>
              <w:ind w:firstLine="0"/>
              <w:outlineLvl w:val="1"/>
              <w:rPr>
                <w:rtl/>
              </w:rPr>
            </w:pPr>
            <w:r>
              <w:rPr>
                <w:rtl/>
              </w:rPr>
              <w:t>יונדב שטרן</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30428A" w:rsidP="00D40A29">
            <w:pPr>
              <w:ind w:firstLine="0"/>
              <w:outlineLvl w:val="1"/>
              <w:rPr>
                <w:rtl/>
              </w:rPr>
            </w:pPr>
            <w:r>
              <w:rPr>
                <w:rtl/>
              </w:rPr>
              <w:t>מנכ"ל</w:t>
            </w:r>
            <w:r>
              <w:rPr>
                <w:rFonts w:hint="cs"/>
                <w:rtl/>
              </w:rPr>
              <w:t xml:space="preserve"> </w:t>
            </w:r>
            <w:r w:rsidR="00265C3E">
              <w:rPr>
                <w:rtl/>
              </w:rPr>
              <w:t>אבות למען צדק</w:t>
            </w:r>
          </w:p>
        </w:tc>
      </w:tr>
      <w:tr w:rsidR="00265C3E" w:rsidTr="00096260">
        <w:tc>
          <w:tcPr>
            <w:tcW w:w="2102" w:type="dxa"/>
            <w:shd w:val="clear" w:color="auto" w:fill="auto"/>
          </w:tcPr>
          <w:p w:rsidR="00265C3E" w:rsidRDefault="00265C3E" w:rsidP="00D40A29">
            <w:pPr>
              <w:ind w:firstLine="0"/>
              <w:outlineLvl w:val="1"/>
              <w:rPr>
                <w:rtl/>
              </w:rPr>
            </w:pPr>
            <w:r>
              <w:rPr>
                <w:rtl/>
              </w:rPr>
              <w:t>מיכאל לוי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30428A" w:rsidP="00D40A29">
            <w:pPr>
              <w:ind w:firstLine="0"/>
              <w:outlineLvl w:val="1"/>
              <w:rPr>
                <w:rtl/>
              </w:rPr>
            </w:pPr>
            <w:r>
              <w:rPr>
                <w:rtl/>
              </w:rPr>
              <w:t>יו"ר</w:t>
            </w:r>
            <w:r>
              <w:rPr>
                <w:rFonts w:hint="cs"/>
                <w:rtl/>
              </w:rPr>
              <w:t xml:space="preserve"> </w:t>
            </w:r>
            <w:r w:rsidR="00265C3E">
              <w:rPr>
                <w:rtl/>
              </w:rPr>
              <w:t>אבות למען צדק</w:t>
            </w:r>
          </w:p>
        </w:tc>
      </w:tr>
      <w:tr w:rsidR="00265C3E" w:rsidTr="00096260">
        <w:tc>
          <w:tcPr>
            <w:tcW w:w="2102" w:type="dxa"/>
            <w:shd w:val="clear" w:color="auto" w:fill="auto"/>
          </w:tcPr>
          <w:p w:rsidR="00265C3E" w:rsidRDefault="00265C3E" w:rsidP="00D40A29">
            <w:pPr>
              <w:ind w:firstLine="0"/>
              <w:outlineLvl w:val="1"/>
              <w:rPr>
                <w:rtl/>
              </w:rPr>
            </w:pPr>
            <w:r>
              <w:rPr>
                <w:rtl/>
              </w:rPr>
              <w:t>אביב יהלום</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 xml:space="preserve">מייסד וחבר עמותה, </w:t>
            </w:r>
            <w:proofErr w:type="spellStart"/>
            <w:r>
              <w:rPr>
                <w:rtl/>
              </w:rPr>
              <w:t>אסל"י</w:t>
            </w:r>
            <w:proofErr w:type="spellEnd"/>
            <w:r>
              <w:rPr>
                <w:rtl/>
              </w:rPr>
              <w:t xml:space="preserve"> - ארגון סרט לבן ישראלי</w:t>
            </w:r>
          </w:p>
        </w:tc>
      </w:tr>
      <w:tr w:rsidR="00265C3E" w:rsidTr="00096260">
        <w:tc>
          <w:tcPr>
            <w:tcW w:w="2102" w:type="dxa"/>
            <w:shd w:val="clear" w:color="auto" w:fill="auto"/>
          </w:tcPr>
          <w:p w:rsidR="00265C3E" w:rsidRDefault="00265C3E" w:rsidP="00D40A29">
            <w:pPr>
              <w:ind w:firstLine="0"/>
              <w:outlineLvl w:val="1"/>
              <w:rPr>
                <w:rtl/>
              </w:rPr>
            </w:pPr>
            <w:r>
              <w:rPr>
                <w:rtl/>
              </w:rPr>
              <w:t>זאב גולדבלט</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מייסד הנהגת ההורים הארצית, הנהגת הורים ארצית</w:t>
            </w:r>
          </w:p>
        </w:tc>
      </w:tr>
      <w:tr w:rsidR="00265C3E" w:rsidTr="00096260">
        <w:tc>
          <w:tcPr>
            <w:tcW w:w="2102" w:type="dxa"/>
            <w:shd w:val="clear" w:color="auto" w:fill="auto"/>
          </w:tcPr>
          <w:p w:rsidR="00265C3E" w:rsidRDefault="00265C3E" w:rsidP="00D40A29">
            <w:pPr>
              <w:ind w:firstLine="0"/>
              <w:outlineLvl w:val="1"/>
              <w:rPr>
                <w:rtl/>
              </w:rPr>
            </w:pPr>
            <w:r>
              <w:rPr>
                <w:rtl/>
              </w:rPr>
              <w:t>לירון חביב</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צוות מוגנות, הנהגת הורים ארצית</w:t>
            </w:r>
          </w:p>
        </w:tc>
      </w:tr>
      <w:tr w:rsidR="00265C3E" w:rsidTr="00096260">
        <w:tc>
          <w:tcPr>
            <w:tcW w:w="2102" w:type="dxa"/>
            <w:shd w:val="clear" w:color="auto" w:fill="auto"/>
          </w:tcPr>
          <w:p w:rsidR="00265C3E" w:rsidRDefault="00265C3E" w:rsidP="00D40A29">
            <w:pPr>
              <w:ind w:firstLine="0"/>
              <w:outlineLvl w:val="1"/>
              <w:rPr>
                <w:rtl/>
              </w:rPr>
            </w:pPr>
            <w:r>
              <w:rPr>
                <w:rtl/>
              </w:rPr>
              <w:t xml:space="preserve">זינה </w:t>
            </w:r>
            <w:proofErr w:type="spellStart"/>
            <w:r>
              <w:rPr>
                <w:rtl/>
              </w:rPr>
              <w:t>סוואד</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משקיפה, המשמר החברתי</w:t>
            </w:r>
          </w:p>
        </w:tc>
      </w:tr>
      <w:tr w:rsidR="00265C3E" w:rsidTr="00096260">
        <w:tc>
          <w:tcPr>
            <w:tcW w:w="2102" w:type="dxa"/>
            <w:shd w:val="clear" w:color="auto" w:fill="auto"/>
          </w:tcPr>
          <w:p w:rsidR="00265C3E" w:rsidRDefault="00265C3E" w:rsidP="00D40A29">
            <w:pPr>
              <w:ind w:firstLine="0"/>
              <w:outlineLvl w:val="1"/>
              <w:rPr>
                <w:rtl/>
              </w:rPr>
            </w:pPr>
            <w:proofErr w:type="spellStart"/>
            <w:r>
              <w:rPr>
                <w:rtl/>
              </w:rPr>
              <w:t>הילית</w:t>
            </w:r>
            <w:proofErr w:type="spellEnd"/>
            <w:r>
              <w:rPr>
                <w:rtl/>
              </w:rPr>
              <w:t xml:space="preserve"> בן צבי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אחראית נשים ומגדר, מרכז המועצות האזוריות</w:t>
            </w:r>
          </w:p>
        </w:tc>
      </w:tr>
      <w:tr w:rsidR="00265C3E" w:rsidTr="00096260">
        <w:tc>
          <w:tcPr>
            <w:tcW w:w="2102" w:type="dxa"/>
            <w:shd w:val="clear" w:color="auto" w:fill="auto"/>
          </w:tcPr>
          <w:p w:rsidR="00265C3E" w:rsidRDefault="00265C3E" w:rsidP="00D40A29">
            <w:pPr>
              <w:ind w:firstLine="0"/>
              <w:outlineLvl w:val="1"/>
              <w:rPr>
                <w:rtl/>
              </w:rPr>
            </w:pPr>
            <w:r>
              <w:rPr>
                <w:rtl/>
              </w:rPr>
              <w:t>אבישג שחם חדד</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מנהלת קשרי ממשל קידום מדיניות וחקיקה, ויצ"ו</w:t>
            </w:r>
          </w:p>
        </w:tc>
      </w:tr>
      <w:tr w:rsidR="00265C3E" w:rsidTr="00096260">
        <w:tc>
          <w:tcPr>
            <w:tcW w:w="2102" w:type="dxa"/>
            <w:shd w:val="clear" w:color="auto" w:fill="auto"/>
          </w:tcPr>
          <w:p w:rsidR="00265C3E" w:rsidRDefault="00265C3E" w:rsidP="00D40A29">
            <w:pPr>
              <w:ind w:firstLine="0"/>
              <w:outlineLvl w:val="1"/>
              <w:rPr>
                <w:rtl/>
              </w:rPr>
            </w:pPr>
            <w:r>
              <w:rPr>
                <w:rtl/>
              </w:rPr>
              <w:t>טל דקל</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חברת הנהלה, אחותי-למען נשים בישראל</w:t>
            </w:r>
          </w:p>
        </w:tc>
      </w:tr>
      <w:tr w:rsidR="00265C3E" w:rsidTr="00096260">
        <w:tc>
          <w:tcPr>
            <w:tcW w:w="2102" w:type="dxa"/>
            <w:shd w:val="clear" w:color="auto" w:fill="auto"/>
          </w:tcPr>
          <w:p w:rsidR="00265C3E" w:rsidRDefault="00265C3E" w:rsidP="00D40A29">
            <w:pPr>
              <w:ind w:firstLine="0"/>
              <w:outlineLvl w:val="1"/>
              <w:rPr>
                <w:rtl/>
              </w:rPr>
            </w:pPr>
            <w:r>
              <w:rPr>
                <w:rtl/>
              </w:rPr>
              <w:t>יעל מרים סיני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קשרי כנסת, שדולת הנשים בישראל</w:t>
            </w:r>
          </w:p>
        </w:tc>
      </w:tr>
      <w:tr w:rsidR="00265C3E" w:rsidTr="00096260">
        <w:tc>
          <w:tcPr>
            <w:tcW w:w="2102" w:type="dxa"/>
            <w:shd w:val="clear" w:color="auto" w:fill="auto"/>
          </w:tcPr>
          <w:p w:rsidR="00265C3E" w:rsidRDefault="00265C3E" w:rsidP="00D40A29">
            <w:pPr>
              <w:ind w:firstLine="0"/>
              <w:outlineLvl w:val="1"/>
              <w:rPr>
                <w:rtl/>
              </w:rPr>
            </w:pPr>
            <w:r>
              <w:rPr>
                <w:rtl/>
              </w:rPr>
              <w:t xml:space="preserve">רחל </w:t>
            </w:r>
            <w:proofErr w:type="spellStart"/>
            <w:r>
              <w:rPr>
                <w:rtl/>
              </w:rPr>
              <w:t>בורובסקי</w:t>
            </w:r>
            <w:proofErr w:type="spellEnd"/>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מרצה, לצדכם</w:t>
            </w:r>
          </w:p>
        </w:tc>
      </w:tr>
      <w:tr w:rsidR="00265C3E" w:rsidTr="00096260">
        <w:tc>
          <w:tcPr>
            <w:tcW w:w="2102" w:type="dxa"/>
            <w:shd w:val="clear" w:color="auto" w:fill="auto"/>
          </w:tcPr>
          <w:p w:rsidR="00265C3E" w:rsidRDefault="00265C3E" w:rsidP="00D40A29">
            <w:pPr>
              <w:ind w:firstLine="0"/>
              <w:outlineLvl w:val="1"/>
              <w:rPr>
                <w:rtl/>
              </w:rPr>
            </w:pPr>
            <w:r>
              <w:rPr>
                <w:rtl/>
              </w:rPr>
              <w:t>מירב שמואלי</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מנהלת תחום שינוי מדיניות וחקיקה, רוח נשית</w:t>
            </w:r>
          </w:p>
        </w:tc>
      </w:tr>
      <w:tr w:rsidR="00265C3E" w:rsidTr="00096260">
        <w:tc>
          <w:tcPr>
            <w:tcW w:w="2102" w:type="dxa"/>
            <w:shd w:val="clear" w:color="auto" w:fill="auto"/>
          </w:tcPr>
          <w:p w:rsidR="00265C3E" w:rsidRDefault="00265C3E" w:rsidP="00D40A29">
            <w:pPr>
              <w:ind w:firstLine="0"/>
              <w:outlineLvl w:val="1"/>
              <w:rPr>
                <w:rtl/>
              </w:rPr>
            </w:pPr>
            <w:r>
              <w:rPr>
                <w:rtl/>
              </w:rPr>
              <w:t>תמר שוורץ</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30428A" w:rsidP="00D40A29">
            <w:pPr>
              <w:ind w:firstLine="0"/>
              <w:outlineLvl w:val="1"/>
              <w:rPr>
                <w:rtl/>
              </w:rPr>
            </w:pPr>
            <w:proofErr w:type="spellStart"/>
            <w:r>
              <w:rPr>
                <w:rtl/>
              </w:rPr>
              <w:t>מנכלי"ת</w:t>
            </w:r>
            <w:proofErr w:type="spellEnd"/>
            <w:r>
              <w:rPr>
                <w:rFonts w:hint="cs"/>
                <w:rtl/>
              </w:rPr>
              <w:t xml:space="preserve"> </w:t>
            </w:r>
            <w:r w:rsidR="00265C3E">
              <w:rPr>
                <w:rtl/>
              </w:rPr>
              <w:t>רוח נשית</w:t>
            </w:r>
          </w:p>
        </w:tc>
      </w:tr>
      <w:tr w:rsidR="00265C3E" w:rsidTr="00096260">
        <w:tc>
          <w:tcPr>
            <w:tcW w:w="2102" w:type="dxa"/>
            <w:shd w:val="clear" w:color="auto" w:fill="auto"/>
          </w:tcPr>
          <w:p w:rsidR="00265C3E" w:rsidRDefault="00265C3E" w:rsidP="00D40A29">
            <w:pPr>
              <w:ind w:firstLine="0"/>
              <w:outlineLvl w:val="1"/>
              <w:rPr>
                <w:rtl/>
              </w:rPr>
            </w:pPr>
            <w:r>
              <w:rPr>
                <w:rtl/>
              </w:rPr>
              <w:t>גלית נחום</w:t>
            </w:r>
          </w:p>
        </w:tc>
        <w:tc>
          <w:tcPr>
            <w:tcW w:w="284" w:type="dxa"/>
            <w:shd w:val="clear" w:color="auto" w:fill="auto"/>
          </w:tcPr>
          <w:p w:rsidR="00265C3E" w:rsidRDefault="00265C3E" w:rsidP="00D40A29">
            <w:pPr>
              <w:ind w:firstLine="0"/>
              <w:outlineLvl w:val="1"/>
              <w:rPr>
                <w:rtl/>
              </w:rPr>
            </w:pPr>
            <w:r>
              <w:rPr>
                <w:rtl/>
              </w:rPr>
              <w:t>–</w:t>
            </w:r>
          </w:p>
        </w:tc>
        <w:tc>
          <w:tcPr>
            <w:tcW w:w="6912" w:type="dxa"/>
            <w:shd w:val="clear" w:color="auto" w:fill="auto"/>
          </w:tcPr>
          <w:p w:rsidR="00265C3E" w:rsidRDefault="00265C3E" w:rsidP="00D40A29">
            <w:pPr>
              <w:ind w:firstLine="0"/>
              <w:outlineLvl w:val="1"/>
              <w:rPr>
                <w:rtl/>
              </w:rPr>
            </w:pPr>
            <w:r>
              <w:rPr>
                <w:rtl/>
              </w:rPr>
              <w:t>מייסדת ומנהלת שותפה, הקול הנשי</w:t>
            </w:r>
          </w:p>
        </w:tc>
      </w:tr>
    </w:tbl>
    <w:p w:rsidR="00E64116" w:rsidRPr="008713A4" w:rsidRDefault="00E64116" w:rsidP="00D40A29">
      <w:pPr>
        <w:ind w:firstLine="0"/>
        <w:outlineLvl w:val="1"/>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D10B9" w:rsidP="00D40A29">
      <w:pPr>
        <w:ind w:firstLine="0"/>
      </w:pPr>
      <w:r>
        <w:rPr>
          <w:rtl/>
        </w:rPr>
        <w:t>ענת מימון</w:t>
      </w:r>
    </w:p>
    <w:p w:rsidR="00E64116" w:rsidRPr="008713A4" w:rsidRDefault="00E64116" w:rsidP="00DE5B80">
      <w:pPr>
        <w:ind w:firstLine="0"/>
        <w:rPr>
          <w:rtl/>
        </w:rPr>
      </w:pPr>
    </w:p>
    <w:p w:rsidR="00E64116" w:rsidRPr="008713A4" w:rsidRDefault="00E64116" w:rsidP="0009626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D10B9"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D10B9" w:rsidP="008320F6">
      <w:pPr>
        <w:ind w:firstLine="0"/>
        <w:rPr>
          <w:rtl/>
        </w:rPr>
      </w:pPr>
      <w:r>
        <w:rPr>
          <w:rtl/>
        </w:rPr>
        <w:t xml:space="preserve">איה </w:t>
      </w:r>
      <w:proofErr w:type="spellStart"/>
      <w:r>
        <w:rPr>
          <w:rtl/>
        </w:rPr>
        <w:t>לינצ'בסקי</w:t>
      </w:r>
      <w:proofErr w:type="spellEnd"/>
    </w:p>
    <w:p w:rsidR="007872B4" w:rsidRPr="00096260" w:rsidRDefault="00E64116" w:rsidP="00FD10B9">
      <w:pPr>
        <w:ind w:firstLine="0"/>
        <w:jc w:val="center"/>
        <w:rPr>
          <w:b/>
          <w:bCs/>
          <w:u w:val="single"/>
          <w:rtl/>
        </w:rPr>
      </w:pPr>
      <w:r w:rsidRPr="008713A4">
        <w:rPr>
          <w:rtl/>
        </w:rPr>
        <w:br w:type="page"/>
      </w:r>
      <w:r w:rsidR="00FD10B9" w:rsidRPr="00096260">
        <w:rPr>
          <w:b/>
          <w:bCs/>
          <w:u w:val="single"/>
          <w:rtl/>
        </w:rPr>
        <w:lastRenderedPageBreak/>
        <w:t>הצעת חוק למניעת אלימות במשפחה (תיקון - התחייבות לקבלת טיפול), התש"ף-2020</w:t>
      </w:r>
    </w:p>
    <w:p w:rsidR="00FD10B9" w:rsidRPr="00096260" w:rsidRDefault="00FD10B9" w:rsidP="00FD10B9">
      <w:pPr>
        <w:ind w:firstLine="0"/>
        <w:rPr>
          <w:b/>
          <w:bCs/>
          <w:u w:val="single"/>
          <w:rtl/>
        </w:rPr>
      </w:pPr>
    </w:p>
    <w:p w:rsidR="00FD10B9" w:rsidRDefault="00FD10B9" w:rsidP="00FD10B9">
      <w:pPr>
        <w:ind w:firstLine="0"/>
        <w:rPr>
          <w:b/>
          <w:bCs/>
          <w:rtl/>
        </w:rPr>
      </w:pPr>
    </w:p>
    <w:p w:rsidR="00FD10B9" w:rsidRDefault="00FD10B9" w:rsidP="009852BA">
      <w:pPr>
        <w:pStyle w:val="af6"/>
        <w:rPr>
          <w:rtl/>
        </w:rPr>
      </w:pPr>
      <w:bookmarkStart w:id="1" w:name="ET_yor_5520_2"/>
      <w:r w:rsidRPr="009852BA">
        <w:rPr>
          <w:rStyle w:val="TagStyle"/>
          <w:rtl/>
        </w:rPr>
        <w:t xml:space="preserve"> &lt;&lt; יור &gt;&gt;</w:t>
      </w:r>
      <w:r w:rsidRPr="00FD10B9">
        <w:rPr>
          <w:rStyle w:val="TagStyle"/>
          <w:rtl/>
        </w:rPr>
        <w:t xml:space="preserve"> </w:t>
      </w:r>
      <w:r>
        <w:rPr>
          <w:rtl/>
        </w:rPr>
        <w:t>היו"ר עודד פורר:</w:t>
      </w:r>
      <w:r w:rsidRPr="00FD10B9">
        <w:rPr>
          <w:rStyle w:val="TagStyle"/>
          <w:rtl/>
        </w:rPr>
        <w:t xml:space="preserve"> </w:t>
      </w:r>
      <w:r w:rsidRPr="009852BA">
        <w:rPr>
          <w:rStyle w:val="TagStyle"/>
          <w:rtl/>
        </w:rPr>
        <w:t>&lt;&lt; יור &gt;&gt;</w:t>
      </w:r>
      <w:r>
        <w:rPr>
          <w:rtl/>
        </w:rPr>
        <w:t xml:space="preserve">   </w:t>
      </w:r>
      <w:bookmarkEnd w:id="1"/>
    </w:p>
    <w:p w:rsidR="00FD10B9" w:rsidRDefault="00FD10B9" w:rsidP="00FD10B9">
      <w:pPr>
        <w:pStyle w:val="KeepWithNext"/>
        <w:rPr>
          <w:rtl/>
          <w:lang w:eastAsia="he-IL"/>
        </w:rPr>
      </w:pPr>
    </w:p>
    <w:p w:rsidR="00FD10B9" w:rsidRDefault="00936CBF" w:rsidP="00023B3D">
      <w:pPr>
        <w:ind w:firstLine="0"/>
        <w:rPr>
          <w:rtl/>
          <w:lang w:eastAsia="he-IL"/>
        </w:rPr>
      </w:pPr>
      <w:r>
        <w:rPr>
          <w:rFonts w:hint="cs"/>
          <w:rtl/>
          <w:lang w:eastAsia="he-IL"/>
        </w:rPr>
        <w:t xml:space="preserve">אני מחדש את הדיון </w:t>
      </w:r>
      <w:bookmarkStart w:id="2" w:name="_ETM_Q1_875394"/>
      <w:bookmarkEnd w:id="2"/>
      <w:r>
        <w:rPr>
          <w:rFonts w:hint="cs"/>
          <w:rtl/>
          <w:lang w:eastAsia="he-IL"/>
        </w:rPr>
        <w:t>של ישיבת הוועדה לקידום מעמד האישה ושוויון מגדרי. הנושא שעל</w:t>
      </w:r>
      <w:bookmarkStart w:id="3" w:name="_ETM_Q1_881980"/>
      <w:bookmarkEnd w:id="3"/>
      <w:r>
        <w:rPr>
          <w:rFonts w:hint="cs"/>
          <w:rtl/>
          <w:lang w:eastAsia="he-IL"/>
        </w:rPr>
        <w:t xml:space="preserve"> סדר היום הוא </w:t>
      </w:r>
      <w:r w:rsidRPr="00936CBF">
        <w:rPr>
          <w:rtl/>
        </w:rPr>
        <w:t>הצעת חוק למניעת אלימות במשפחה (תיקון - התחייבות לקבלת טיפול), התש"ף-2020</w:t>
      </w:r>
      <w:r w:rsidR="00023B3D">
        <w:rPr>
          <w:rFonts w:hint="cs"/>
          <w:rtl/>
        </w:rPr>
        <w:t xml:space="preserve"> שמספרה 1058/23 של </w:t>
      </w:r>
      <w:bookmarkStart w:id="4" w:name="_ETM_Q1_889857"/>
      <w:bookmarkEnd w:id="4"/>
      <w:r w:rsidR="00023B3D">
        <w:rPr>
          <w:rFonts w:hint="cs"/>
          <w:rtl/>
        </w:rPr>
        <w:t xml:space="preserve">חברת הכנסת </w:t>
      </w:r>
      <w:proofErr w:type="spellStart"/>
      <w:r w:rsidR="00023B3D">
        <w:rPr>
          <w:rFonts w:hint="cs"/>
          <w:rtl/>
        </w:rPr>
        <w:t>עאידה</w:t>
      </w:r>
      <w:proofErr w:type="spellEnd"/>
      <w:r w:rsidR="00023B3D">
        <w:rPr>
          <w:rFonts w:hint="cs"/>
          <w:rtl/>
        </w:rPr>
        <w:t xml:space="preserve"> </w:t>
      </w:r>
      <w:proofErr w:type="spellStart"/>
      <w:r w:rsidR="00023B3D">
        <w:rPr>
          <w:rFonts w:hint="cs"/>
          <w:rtl/>
        </w:rPr>
        <w:t>תומא</w:t>
      </w:r>
      <w:proofErr w:type="spellEnd"/>
      <w:r w:rsidR="00023B3D">
        <w:rPr>
          <w:rFonts w:hint="cs"/>
          <w:rtl/>
        </w:rPr>
        <w:t xml:space="preserve"> </w:t>
      </w:r>
      <w:proofErr w:type="spellStart"/>
      <w:r w:rsidR="00023B3D">
        <w:rPr>
          <w:rFonts w:hint="cs"/>
          <w:rtl/>
        </w:rPr>
        <w:t>סלימאן</w:t>
      </w:r>
      <w:proofErr w:type="spellEnd"/>
      <w:r w:rsidR="00023B3D">
        <w:rPr>
          <w:rFonts w:hint="cs"/>
          <w:rtl/>
        </w:rPr>
        <w:t xml:space="preserve">. </w:t>
      </w:r>
      <w:r w:rsidR="00FD10B9">
        <w:rPr>
          <w:rFonts w:hint="cs"/>
          <w:rtl/>
          <w:lang w:eastAsia="he-IL"/>
        </w:rPr>
        <w:t xml:space="preserve">הצעת החוק עברה בקריאה טרומית ואנחנו מתחילים את הדיון בהכנתה לקריאה </w:t>
      </w:r>
      <w:r w:rsidR="00023B3D">
        <w:rPr>
          <w:rFonts w:hint="cs"/>
          <w:rtl/>
          <w:lang w:eastAsia="he-IL"/>
        </w:rPr>
        <w:t>הראשונה</w:t>
      </w:r>
      <w:r w:rsidR="00FD10B9">
        <w:rPr>
          <w:rFonts w:hint="cs"/>
          <w:rtl/>
          <w:lang w:eastAsia="he-IL"/>
        </w:rPr>
        <w:t xml:space="preserve">. </w:t>
      </w:r>
      <w:r w:rsidR="00023B3D">
        <w:rPr>
          <w:rFonts w:hint="cs"/>
          <w:rtl/>
          <w:lang w:eastAsia="he-IL"/>
        </w:rPr>
        <w:t xml:space="preserve">מרכז המחקר והמידע של הכנסת </w:t>
      </w:r>
      <w:bookmarkStart w:id="5" w:name="_ETM_Q1_906266"/>
      <w:bookmarkEnd w:id="5"/>
      <w:r w:rsidR="00023B3D">
        <w:rPr>
          <w:rFonts w:hint="cs"/>
          <w:rtl/>
          <w:lang w:eastAsia="he-IL"/>
        </w:rPr>
        <w:t xml:space="preserve">הכין לנו נתונים, אבל לפני כן, </w:t>
      </w:r>
      <w:r w:rsidR="00FD10B9">
        <w:rPr>
          <w:rFonts w:hint="cs"/>
          <w:rtl/>
          <w:lang w:eastAsia="he-IL"/>
        </w:rPr>
        <w:t>תציג את הצעת החוק</w:t>
      </w:r>
      <w:r w:rsidR="00023B3D">
        <w:rPr>
          <w:rFonts w:hint="cs"/>
          <w:rtl/>
          <w:lang w:eastAsia="he-IL"/>
        </w:rPr>
        <w:t xml:space="preserve"> </w:t>
      </w:r>
      <w:proofErr w:type="spellStart"/>
      <w:r w:rsidR="00023B3D">
        <w:rPr>
          <w:rFonts w:hint="cs"/>
          <w:rtl/>
          <w:lang w:eastAsia="he-IL"/>
        </w:rPr>
        <w:t>מציעת</w:t>
      </w:r>
      <w:proofErr w:type="spellEnd"/>
      <w:r w:rsidR="00023B3D">
        <w:rPr>
          <w:rFonts w:hint="cs"/>
          <w:rtl/>
          <w:lang w:eastAsia="he-IL"/>
        </w:rPr>
        <w:t xml:space="preserve"> החוק</w:t>
      </w:r>
      <w:r w:rsidR="00FD10B9">
        <w:rPr>
          <w:rFonts w:hint="cs"/>
          <w:rtl/>
          <w:lang w:eastAsia="he-IL"/>
        </w:rPr>
        <w:t xml:space="preserve"> חברת הכנסת </w:t>
      </w:r>
      <w:proofErr w:type="spellStart"/>
      <w:r w:rsidR="00FD10B9">
        <w:rPr>
          <w:rFonts w:hint="cs"/>
          <w:rtl/>
          <w:lang w:eastAsia="he-IL"/>
        </w:rPr>
        <w:t>עאידה</w:t>
      </w:r>
      <w:proofErr w:type="spellEnd"/>
      <w:r w:rsidR="00FD10B9">
        <w:rPr>
          <w:rFonts w:hint="cs"/>
          <w:rtl/>
          <w:lang w:eastAsia="he-IL"/>
        </w:rPr>
        <w:t xml:space="preserve"> </w:t>
      </w:r>
      <w:proofErr w:type="spellStart"/>
      <w:r w:rsidR="00FD10B9">
        <w:rPr>
          <w:rFonts w:hint="cs"/>
          <w:rtl/>
          <w:lang w:eastAsia="he-IL"/>
        </w:rPr>
        <w:t>תומא</w:t>
      </w:r>
      <w:proofErr w:type="spellEnd"/>
      <w:r w:rsidR="00FD10B9">
        <w:rPr>
          <w:rFonts w:hint="cs"/>
          <w:rtl/>
          <w:lang w:eastAsia="he-IL"/>
        </w:rPr>
        <w:t xml:space="preserve"> </w:t>
      </w:r>
      <w:proofErr w:type="spellStart"/>
      <w:r w:rsidR="00FD10B9">
        <w:rPr>
          <w:rFonts w:hint="cs"/>
          <w:rtl/>
          <w:lang w:eastAsia="he-IL"/>
        </w:rPr>
        <w:t>סלימאן</w:t>
      </w:r>
      <w:proofErr w:type="spellEnd"/>
      <w:r w:rsidR="00FD10B9">
        <w:rPr>
          <w:rFonts w:hint="cs"/>
          <w:rtl/>
          <w:lang w:eastAsia="he-IL"/>
        </w:rPr>
        <w:t>.</w:t>
      </w:r>
    </w:p>
    <w:p w:rsidR="00FD10B9" w:rsidRDefault="00FD10B9" w:rsidP="00FD10B9">
      <w:pPr>
        <w:rPr>
          <w:rtl/>
          <w:lang w:eastAsia="he-IL"/>
        </w:rPr>
      </w:pPr>
    </w:p>
    <w:p w:rsidR="00FD10B9" w:rsidRDefault="00FD10B9" w:rsidP="009852BA">
      <w:pPr>
        <w:pStyle w:val="a4"/>
        <w:rPr>
          <w:rtl/>
        </w:rPr>
      </w:pPr>
      <w:bookmarkStart w:id="6" w:name="ET_speaker_5761_3"/>
      <w:r w:rsidRPr="009852BA">
        <w:rPr>
          <w:rStyle w:val="TagStyle"/>
          <w:rtl/>
        </w:rPr>
        <w:t xml:space="preserve"> &lt;&lt; דובר &gt;&gt;</w:t>
      </w:r>
      <w:r w:rsidRPr="00FD10B9">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D10B9">
        <w:rPr>
          <w:rStyle w:val="TagStyle"/>
          <w:rtl/>
        </w:rPr>
        <w:t xml:space="preserve"> </w:t>
      </w:r>
      <w:r w:rsidRPr="009852BA">
        <w:rPr>
          <w:rStyle w:val="TagStyle"/>
          <w:rtl/>
        </w:rPr>
        <w:t>&lt;&lt; דובר &gt;&gt;</w:t>
      </w:r>
      <w:r>
        <w:rPr>
          <w:rtl/>
        </w:rPr>
        <w:t xml:space="preserve">   </w:t>
      </w:r>
      <w:bookmarkEnd w:id="6"/>
    </w:p>
    <w:p w:rsidR="00FD10B9" w:rsidRDefault="00FD10B9" w:rsidP="00FD10B9">
      <w:pPr>
        <w:pStyle w:val="KeepWithNext"/>
        <w:rPr>
          <w:rtl/>
          <w:lang w:eastAsia="he-IL"/>
        </w:rPr>
      </w:pPr>
    </w:p>
    <w:p w:rsidR="00DA59D0" w:rsidRDefault="00023B3D" w:rsidP="0035721F">
      <w:pPr>
        <w:rPr>
          <w:rtl/>
          <w:lang w:eastAsia="he-IL"/>
        </w:rPr>
      </w:pPr>
      <w:r>
        <w:rPr>
          <w:rFonts w:hint="cs"/>
          <w:rtl/>
          <w:lang w:eastAsia="he-IL"/>
        </w:rPr>
        <w:t>תודה רבה כבוד היושב-ראש. אני מאוד מעריכה את הע</w:t>
      </w:r>
      <w:r w:rsidR="0035721F">
        <w:rPr>
          <w:rFonts w:hint="cs"/>
          <w:rtl/>
          <w:lang w:eastAsia="he-IL"/>
        </w:rPr>
        <w:t>ו</w:t>
      </w:r>
      <w:r>
        <w:rPr>
          <w:rFonts w:hint="cs"/>
          <w:rtl/>
          <w:lang w:eastAsia="he-IL"/>
        </w:rPr>
        <w:t xml:space="preserve">בדה שנקבע דיון כל </w:t>
      </w:r>
      <w:bookmarkStart w:id="7" w:name="_ETM_Q1_922367"/>
      <w:bookmarkEnd w:id="7"/>
      <w:r>
        <w:rPr>
          <w:rFonts w:hint="cs"/>
          <w:rtl/>
          <w:lang w:eastAsia="he-IL"/>
        </w:rPr>
        <w:t>כך מהר. כולנו  יודעים שאנחנו במצב כמעט חירום ו</w:t>
      </w:r>
      <w:r w:rsidR="00FD10B9">
        <w:rPr>
          <w:rFonts w:hint="cs"/>
          <w:rtl/>
          <w:lang w:eastAsia="he-IL"/>
        </w:rPr>
        <w:t xml:space="preserve">כדאי שלא נפספס הצעות חוק טובות </w:t>
      </w:r>
      <w:r>
        <w:rPr>
          <w:rFonts w:hint="cs"/>
          <w:rtl/>
          <w:lang w:eastAsia="he-IL"/>
        </w:rPr>
        <w:t>רק</w:t>
      </w:r>
      <w:bookmarkStart w:id="8" w:name="_ETM_Q1_934512"/>
      <w:bookmarkEnd w:id="8"/>
      <w:r>
        <w:rPr>
          <w:rFonts w:hint="cs"/>
          <w:rtl/>
          <w:lang w:eastAsia="he-IL"/>
        </w:rPr>
        <w:t xml:space="preserve"> </w:t>
      </w:r>
      <w:r w:rsidR="00FD10B9">
        <w:rPr>
          <w:rFonts w:hint="cs"/>
          <w:rtl/>
          <w:lang w:eastAsia="he-IL"/>
        </w:rPr>
        <w:t>בגלל ויכוחים פוליטיים. הצעת הח</w:t>
      </w:r>
      <w:r w:rsidR="002D3B52">
        <w:rPr>
          <w:rFonts w:hint="cs"/>
          <w:rtl/>
          <w:lang w:eastAsia="he-IL"/>
        </w:rPr>
        <w:t>ו</w:t>
      </w:r>
      <w:r w:rsidR="00FD10B9">
        <w:rPr>
          <w:rFonts w:hint="cs"/>
          <w:rtl/>
          <w:lang w:eastAsia="he-IL"/>
        </w:rPr>
        <w:t>ק באה להדק את המחויבות של בתי המשפט לטפל בנושא של מניעת אלימות ולתת אפשרות גם למערכות הרווחה והג</w:t>
      </w:r>
      <w:r w:rsidR="00F8109E">
        <w:rPr>
          <w:rFonts w:hint="cs"/>
          <w:rtl/>
          <w:lang w:eastAsia="he-IL"/>
        </w:rPr>
        <w:t>ו</w:t>
      </w:r>
      <w:r w:rsidR="00FD10B9">
        <w:rPr>
          <w:rFonts w:hint="cs"/>
          <w:rtl/>
          <w:lang w:eastAsia="he-IL"/>
        </w:rPr>
        <w:t>רמים המקצועיים אפשרות לאתר להגיע ולטפל בגברים אלימים לפני</w:t>
      </w:r>
      <w:r w:rsidR="00F8109E">
        <w:rPr>
          <w:rFonts w:hint="cs"/>
          <w:rtl/>
          <w:lang w:eastAsia="he-IL"/>
        </w:rPr>
        <w:t xml:space="preserve"> </w:t>
      </w:r>
      <w:r w:rsidR="00FD10B9">
        <w:rPr>
          <w:rFonts w:hint="cs"/>
          <w:rtl/>
          <w:lang w:eastAsia="he-IL"/>
        </w:rPr>
        <w:t xml:space="preserve">שהמצב מתדרדר. </w:t>
      </w:r>
    </w:p>
    <w:p w:rsidR="00DA59D0" w:rsidRDefault="00DA59D0" w:rsidP="00F8109E">
      <w:pPr>
        <w:rPr>
          <w:rtl/>
          <w:lang w:eastAsia="he-IL"/>
        </w:rPr>
      </w:pPr>
      <w:bookmarkStart w:id="9" w:name="_ETM_Q1_962575"/>
      <w:bookmarkStart w:id="10" w:name="_ETM_Q1_962627"/>
      <w:bookmarkEnd w:id="9"/>
      <w:bookmarkEnd w:id="10"/>
    </w:p>
    <w:p w:rsidR="00AD7D52" w:rsidRDefault="00FD10B9" w:rsidP="00DA0D3D">
      <w:pPr>
        <w:rPr>
          <w:rtl/>
          <w:lang w:eastAsia="he-IL"/>
        </w:rPr>
      </w:pPr>
      <w:bookmarkStart w:id="11" w:name="_ETM_Q1_962799"/>
      <w:bookmarkStart w:id="12" w:name="_ETM_Q1_962832"/>
      <w:bookmarkEnd w:id="11"/>
      <w:bookmarkEnd w:id="12"/>
      <w:r>
        <w:rPr>
          <w:rFonts w:hint="cs"/>
          <w:rtl/>
          <w:lang w:eastAsia="he-IL"/>
        </w:rPr>
        <w:t>הצעת החוק ה</w:t>
      </w:r>
      <w:r w:rsidR="00DA59D0">
        <w:rPr>
          <w:rFonts w:hint="cs"/>
          <w:rtl/>
          <w:lang w:eastAsia="he-IL"/>
        </w:rPr>
        <w:t>י</w:t>
      </w:r>
      <w:r>
        <w:rPr>
          <w:rFonts w:hint="cs"/>
          <w:rtl/>
          <w:lang w:eastAsia="he-IL"/>
        </w:rPr>
        <w:t>א תיקון ל</w:t>
      </w:r>
      <w:r w:rsidR="00DA59D0">
        <w:rPr>
          <w:rFonts w:hint="cs"/>
          <w:rtl/>
          <w:lang w:eastAsia="he-IL"/>
        </w:rPr>
        <w:t xml:space="preserve">חוק </w:t>
      </w:r>
      <w:r>
        <w:rPr>
          <w:rFonts w:hint="cs"/>
          <w:rtl/>
          <w:lang w:eastAsia="he-IL"/>
        </w:rPr>
        <w:t>מניעת אלימות</w:t>
      </w:r>
      <w:r w:rsidR="00DA59D0">
        <w:rPr>
          <w:rFonts w:hint="cs"/>
          <w:rtl/>
          <w:lang w:eastAsia="he-IL"/>
        </w:rPr>
        <w:t xml:space="preserve"> מ-1991. </w:t>
      </w:r>
      <w:r w:rsidR="009D2632">
        <w:rPr>
          <w:rFonts w:hint="cs"/>
          <w:rtl/>
          <w:lang w:eastAsia="he-IL"/>
        </w:rPr>
        <w:t xml:space="preserve">היום, </w:t>
      </w:r>
      <w:r>
        <w:rPr>
          <w:rFonts w:hint="cs"/>
          <w:rtl/>
          <w:lang w:eastAsia="he-IL"/>
        </w:rPr>
        <w:t>כאשר ניגשים להוציא צו הגנה או צו מניעה</w:t>
      </w:r>
      <w:r w:rsidR="009D2632">
        <w:rPr>
          <w:rFonts w:hint="cs"/>
          <w:rtl/>
          <w:lang w:eastAsia="he-IL"/>
        </w:rPr>
        <w:t>,</w:t>
      </w:r>
      <w:r>
        <w:rPr>
          <w:rFonts w:hint="cs"/>
          <w:rtl/>
          <w:lang w:eastAsia="he-IL"/>
        </w:rPr>
        <w:t xml:space="preserve"> בתי המשפט רשאים ל</w:t>
      </w:r>
      <w:r w:rsidR="009D2632">
        <w:rPr>
          <w:rFonts w:hint="cs"/>
          <w:rtl/>
          <w:lang w:eastAsia="he-IL"/>
        </w:rPr>
        <w:t>הורות ל</w:t>
      </w:r>
      <w:r>
        <w:rPr>
          <w:rFonts w:hint="cs"/>
          <w:rtl/>
          <w:lang w:eastAsia="he-IL"/>
        </w:rPr>
        <w:t>בקש דיווח או תזכיר מע</w:t>
      </w:r>
      <w:r w:rsidR="00F8109E">
        <w:rPr>
          <w:rFonts w:hint="cs"/>
          <w:rtl/>
          <w:lang w:eastAsia="he-IL"/>
        </w:rPr>
        <w:t>ו</w:t>
      </w:r>
      <w:r>
        <w:rPr>
          <w:rFonts w:hint="cs"/>
          <w:rtl/>
          <w:lang w:eastAsia="he-IL"/>
        </w:rPr>
        <w:t>בדים סוציאליים על מצב הגבר האלים והנכונות שלו לקבלת טיפול</w:t>
      </w:r>
      <w:r w:rsidR="009D2632">
        <w:rPr>
          <w:rFonts w:hint="cs"/>
          <w:rtl/>
          <w:lang w:eastAsia="he-IL"/>
        </w:rPr>
        <w:t>.</w:t>
      </w:r>
      <w:r>
        <w:rPr>
          <w:rFonts w:hint="cs"/>
          <w:rtl/>
          <w:lang w:eastAsia="he-IL"/>
        </w:rPr>
        <w:t xml:space="preserve"> לצערנו הרב עד היום רק במקרים של עשרות בודדות מעל ל-10,000 צווים שמוציאים כל שנה</w:t>
      </w:r>
      <w:r w:rsidR="00DA0D3D">
        <w:rPr>
          <w:rFonts w:hint="cs"/>
          <w:rtl/>
          <w:lang w:eastAsia="he-IL"/>
        </w:rPr>
        <w:t>,</w:t>
      </w:r>
      <w:r>
        <w:rPr>
          <w:rFonts w:hint="cs"/>
          <w:rtl/>
          <w:lang w:eastAsia="he-IL"/>
        </w:rPr>
        <w:t xml:space="preserve"> ב</w:t>
      </w:r>
      <w:r w:rsidR="00DA0D3D">
        <w:rPr>
          <w:rFonts w:hint="cs"/>
          <w:rtl/>
          <w:lang w:eastAsia="he-IL"/>
        </w:rPr>
        <w:t>עשרות בודדות של מקרים</w:t>
      </w:r>
      <w:r>
        <w:rPr>
          <w:rFonts w:hint="cs"/>
          <w:rtl/>
          <w:lang w:eastAsia="he-IL"/>
        </w:rPr>
        <w:t xml:space="preserve"> הפנה בית המשפט והורה על מתן טיפול. גם הרבה מהשופטים נוטים לא לבקש את התזכיר מ</w:t>
      </w:r>
      <w:r w:rsidR="00F8109E">
        <w:rPr>
          <w:rFonts w:hint="cs"/>
          <w:rtl/>
          <w:lang w:eastAsia="he-IL"/>
        </w:rPr>
        <w:t>ל</w:t>
      </w:r>
      <w:r>
        <w:rPr>
          <w:rFonts w:hint="cs"/>
          <w:rtl/>
          <w:lang w:eastAsia="he-IL"/>
        </w:rPr>
        <w:t xml:space="preserve">כתחילה. </w:t>
      </w:r>
    </w:p>
    <w:p w:rsidR="00AD7D52" w:rsidRDefault="00AD7D52" w:rsidP="00DA0D3D">
      <w:pPr>
        <w:rPr>
          <w:rtl/>
          <w:lang w:eastAsia="he-IL"/>
        </w:rPr>
      </w:pPr>
      <w:bookmarkStart w:id="13" w:name="_ETM_Q1_1036453"/>
      <w:bookmarkStart w:id="14" w:name="_ETM_Q1_1036492"/>
      <w:bookmarkStart w:id="15" w:name="_ETM_Q1_1036628"/>
      <w:bookmarkEnd w:id="13"/>
      <w:bookmarkEnd w:id="14"/>
      <w:bookmarkEnd w:id="15"/>
    </w:p>
    <w:p w:rsidR="00FD10B9" w:rsidRDefault="00FD10B9" w:rsidP="00AD7D52">
      <w:pPr>
        <w:rPr>
          <w:rtl/>
          <w:lang w:eastAsia="he-IL"/>
        </w:rPr>
      </w:pPr>
      <w:bookmarkStart w:id="16" w:name="_ETM_Q1_1036663"/>
      <w:bookmarkEnd w:id="16"/>
      <w:r>
        <w:rPr>
          <w:rFonts w:hint="cs"/>
          <w:rtl/>
          <w:lang w:eastAsia="he-IL"/>
        </w:rPr>
        <w:t>אנחנו אומ</w:t>
      </w:r>
      <w:r w:rsidR="00F8109E">
        <w:rPr>
          <w:rFonts w:hint="cs"/>
          <w:rtl/>
          <w:lang w:eastAsia="he-IL"/>
        </w:rPr>
        <w:t>ר</w:t>
      </w:r>
      <w:r>
        <w:rPr>
          <w:rFonts w:hint="cs"/>
          <w:rtl/>
          <w:lang w:eastAsia="he-IL"/>
        </w:rPr>
        <w:t>ות</w:t>
      </w:r>
      <w:r w:rsidR="00AE3C70">
        <w:rPr>
          <w:rFonts w:hint="cs"/>
          <w:rtl/>
          <w:lang w:eastAsia="he-IL"/>
        </w:rPr>
        <w:t>,</w:t>
      </w:r>
      <w:r>
        <w:rPr>
          <w:rFonts w:hint="cs"/>
          <w:rtl/>
          <w:lang w:eastAsia="he-IL"/>
        </w:rPr>
        <w:t xml:space="preserve"> כאשר</w:t>
      </w:r>
      <w:r w:rsidR="00F8109E">
        <w:rPr>
          <w:rFonts w:hint="cs"/>
          <w:rtl/>
          <w:lang w:eastAsia="he-IL"/>
        </w:rPr>
        <w:t xml:space="preserve"> </w:t>
      </w:r>
      <w:r>
        <w:rPr>
          <w:rFonts w:hint="cs"/>
          <w:rtl/>
          <w:lang w:eastAsia="he-IL"/>
        </w:rPr>
        <w:t xml:space="preserve">האישה פונה ומבקשת צו הגנה או </w:t>
      </w:r>
      <w:r w:rsidR="00AD7D52">
        <w:rPr>
          <w:rFonts w:hint="cs"/>
          <w:rtl/>
          <w:lang w:eastAsia="he-IL"/>
        </w:rPr>
        <w:t xml:space="preserve">כאשר </w:t>
      </w:r>
      <w:r>
        <w:rPr>
          <w:rFonts w:hint="cs"/>
          <w:rtl/>
          <w:lang w:eastAsia="he-IL"/>
        </w:rPr>
        <w:t>מישהו מהמש</w:t>
      </w:r>
      <w:r w:rsidR="00F8109E">
        <w:rPr>
          <w:rFonts w:hint="cs"/>
          <w:rtl/>
          <w:lang w:eastAsia="he-IL"/>
        </w:rPr>
        <w:t>פ</w:t>
      </w:r>
      <w:r>
        <w:rPr>
          <w:rFonts w:hint="cs"/>
          <w:rtl/>
          <w:lang w:eastAsia="he-IL"/>
        </w:rPr>
        <w:t>חה מ</w:t>
      </w:r>
      <w:r w:rsidR="00F8109E">
        <w:rPr>
          <w:rFonts w:hint="cs"/>
          <w:rtl/>
          <w:lang w:eastAsia="he-IL"/>
        </w:rPr>
        <w:t>ב</w:t>
      </w:r>
      <w:r>
        <w:rPr>
          <w:rFonts w:hint="cs"/>
          <w:rtl/>
          <w:lang w:eastAsia="he-IL"/>
        </w:rPr>
        <w:t>קש</w:t>
      </w:r>
      <w:r w:rsidR="00AD7D52">
        <w:rPr>
          <w:rFonts w:hint="cs"/>
          <w:rtl/>
          <w:lang w:eastAsia="he-IL"/>
        </w:rPr>
        <w:t xml:space="preserve"> צו הגנה</w:t>
      </w:r>
      <w:r>
        <w:rPr>
          <w:rFonts w:hint="cs"/>
          <w:rtl/>
          <w:lang w:eastAsia="he-IL"/>
        </w:rPr>
        <w:t xml:space="preserve">, זה איתות </w:t>
      </w:r>
      <w:r w:rsidR="00AD7D52">
        <w:rPr>
          <w:rFonts w:hint="cs"/>
          <w:rtl/>
          <w:lang w:eastAsia="he-IL"/>
        </w:rPr>
        <w:t xml:space="preserve">ראשון </w:t>
      </w:r>
      <w:r>
        <w:rPr>
          <w:rFonts w:hint="cs"/>
          <w:rtl/>
          <w:lang w:eastAsia="he-IL"/>
        </w:rPr>
        <w:t>למצוקה</w:t>
      </w:r>
      <w:r w:rsidR="00AD7D52">
        <w:rPr>
          <w:rFonts w:hint="cs"/>
          <w:rtl/>
          <w:lang w:eastAsia="he-IL"/>
        </w:rPr>
        <w:t xml:space="preserve"> וזו בקשה</w:t>
      </w:r>
      <w:bookmarkStart w:id="17" w:name="_ETM_Q1_1048550"/>
      <w:bookmarkEnd w:id="17"/>
      <w:r w:rsidR="00AD7D52">
        <w:rPr>
          <w:rFonts w:hint="cs"/>
          <w:rtl/>
          <w:lang w:eastAsia="he-IL"/>
        </w:rPr>
        <w:t xml:space="preserve"> להתערבות של המדינה בהגנה, אבל גם התערבות לפתרון הבעיה. </w:t>
      </w:r>
      <w:r>
        <w:rPr>
          <w:rFonts w:hint="cs"/>
          <w:rtl/>
          <w:lang w:eastAsia="he-IL"/>
        </w:rPr>
        <w:t xml:space="preserve">אני חושבת שהגיע הזמן לא לתת לשופט </w:t>
      </w:r>
      <w:r w:rsidR="00AD7D52">
        <w:rPr>
          <w:rFonts w:hint="cs"/>
          <w:rtl/>
          <w:lang w:eastAsia="he-IL"/>
        </w:rPr>
        <w:t xml:space="preserve">רק </w:t>
      </w:r>
      <w:bookmarkStart w:id="18" w:name="_ETM_Q1_1063637"/>
      <w:bookmarkEnd w:id="18"/>
      <w:r>
        <w:rPr>
          <w:rFonts w:hint="cs"/>
          <w:rtl/>
          <w:lang w:eastAsia="he-IL"/>
        </w:rPr>
        <w:t>חופש פעולה אלא שיהיה מחויב לבקש תזכיר כזה ובמקרים שי</w:t>
      </w:r>
      <w:r w:rsidR="00AD7D52">
        <w:rPr>
          <w:rFonts w:hint="cs"/>
          <w:rtl/>
          <w:lang w:eastAsia="he-IL"/>
        </w:rPr>
        <w:t>ש</w:t>
      </w:r>
      <w:r>
        <w:rPr>
          <w:rFonts w:hint="cs"/>
          <w:rtl/>
          <w:lang w:eastAsia="he-IL"/>
        </w:rPr>
        <w:t xml:space="preserve"> מוכנות לטיפול</w:t>
      </w:r>
      <w:r w:rsidR="00AD7D52">
        <w:rPr>
          <w:rFonts w:hint="cs"/>
          <w:rtl/>
          <w:lang w:eastAsia="he-IL"/>
        </w:rPr>
        <w:t>,</w:t>
      </w:r>
      <w:r>
        <w:rPr>
          <w:rFonts w:hint="cs"/>
          <w:rtl/>
          <w:lang w:eastAsia="he-IL"/>
        </w:rPr>
        <w:t xml:space="preserve"> כן להורות על</w:t>
      </w:r>
      <w:r w:rsidR="00AD7D52">
        <w:rPr>
          <w:rFonts w:hint="cs"/>
          <w:rtl/>
          <w:lang w:eastAsia="he-IL"/>
        </w:rPr>
        <w:t xml:space="preserve"> טיפול</w:t>
      </w:r>
      <w:r>
        <w:rPr>
          <w:rFonts w:hint="cs"/>
          <w:rtl/>
          <w:lang w:eastAsia="he-IL"/>
        </w:rPr>
        <w:t>, להפנות ולחייב בטיפול לגברים אלימים. אולי</w:t>
      </w:r>
      <w:r w:rsidR="00F8109E">
        <w:rPr>
          <w:rFonts w:hint="cs"/>
          <w:rtl/>
          <w:lang w:eastAsia="he-IL"/>
        </w:rPr>
        <w:t xml:space="preserve"> </w:t>
      </w:r>
      <w:r>
        <w:rPr>
          <w:rFonts w:hint="cs"/>
          <w:rtl/>
          <w:lang w:eastAsia="he-IL"/>
        </w:rPr>
        <w:t>זה</w:t>
      </w:r>
      <w:r w:rsidR="00F8109E">
        <w:rPr>
          <w:rFonts w:hint="cs"/>
          <w:rtl/>
          <w:lang w:eastAsia="he-IL"/>
        </w:rPr>
        <w:t xml:space="preserve"> </w:t>
      </w:r>
      <w:r>
        <w:rPr>
          <w:rFonts w:hint="cs"/>
          <w:rtl/>
          <w:lang w:eastAsia="he-IL"/>
        </w:rPr>
        <w:t>יציל חיים</w:t>
      </w:r>
      <w:r w:rsidR="00F8109E">
        <w:rPr>
          <w:rFonts w:hint="cs"/>
          <w:rtl/>
          <w:lang w:eastAsia="he-IL"/>
        </w:rPr>
        <w:t xml:space="preserve"> </w:t>
      </w:r>
      <w:r>
        <w:rPr>
          <w:rFonts w:hint="cs"/>
          <w:rtl/>
          <w:lang w:eastAsia="he-IL"/>
        </w:rPr>
        <w:t>ויעצור מעגל שלם של סבל נשים.</w:t>
      </w:r>
    </w:p>
    <w:p w:rsidR="00FD10B9" w:rsidRDefault="00FD10B9" w:rsidP="00FD10B9">
      <w:pPr>
        <w:rPr>
          <w:rtl/>
          <w:lang w:eastAsia="he-IL"/>
        </w:rPr>
      </w:pPr>
    </w:p>
    <w:p w:rsidR="00E011BC" w:rsidRDefault="00FD10B9" w:rsidP="00E011BC">
      <w:pPr>
        <w:rPr>
          <w:rtl/>
          <w:lang w:eastAsia="he-IL"/>
        </w:rPr>
      </w:pPr>
      <w:r>
        <w:rPr>
          <w:rFonts w:hint="cs"/>
          <w:rtl/>
          <w:lang w:eastAsia="he-IL"/>
        </w:rPr>
        <w:t>לצערנו כל מה שהתגלה בתקופה האחר</w:t>
      </w:r>
      <w:r w:rsidR="00D94673">
        <w:rPr>
          <w:rFonts w:hint="cs"/>
          <w:rtl/>
          <w:lang w:eastAsia="he-IL"/>
        </w:rPr>
        <w:t>ו</w:t>
      </w:r>
      <w:r>
        <w:rPr>
          <w:rFonts w:hint="cs"/>
          <w:rtl/>
          <w:lang w:eastAsia="he-IL"/>
        </w:rPr>
        <w:t xml:space="preserve">נה </w:t>
      </w:r>
      <w:r w:rsidR="00E011BC">
        <w:rPr>
          <w:rFonts w:hint="cs"/>
          <w:rtl/>
          <w:lang w:eastAsia="he-IL"/>
        </w:rPr>
        <w:t xml:space="preserve">לגבי </w:t>
      </w:r>
      <w:r>
        <w:rPr>
          <w:rFonts w:hint="cs"/>
          <w:rtl/>
          <w:lang w:eastAsia="he-IL"/>
        </w:rPr>
        <w:t>הקלות ויחס מקל של שופטים בהרבה מקרים של אלימות נגד נשים</w:t>
      </w:r>
      <w:r w:rsidR="00E011BC">
        <w:rPr>
          <w:rFonts w:hint="cs"/>
          <w:rtl/>
          <w:lang w:eastAsia="he-IL"/>
        </w:rPr>
        <w:t xml:space="preserve">, שהביאו אפילו למקרים של רצח לאחר ששחררו </w:t>
      </w:r>
      <w:bookmarkStart w:id="19" w:name="_ETM_Q1_1112479"/>
      <w:bookmarkEnd w:id="19"/>
      <w:r w:rsidR="00E011BC">
        <w:rPr>
          <w:rFonts w:hint="cs"/>
          <w:rtl/>
          <w:lang w:eastAsia="he-IL"/>
        </w:rPr>
        <w:t xml:space="preserve">בלי שום התניה, בלי מעקב, בלי כלום, לכן צריך </w:t>
      </w:r>
      <w:bookmarkStart w:id="20" w:name="_ETM_Q1_1113327"/>
      <w:bookmarkEnd w:id="20"/>
      <w:r w:rsidR="00E011BC">
        <w:rPr>
          <w:rFonts w:hint="cs"/>
          <w:rtl/>
          <w:lang w:eastAsia="he-IL"/>
        </w:rPr>
        <w:t xml:space="preserve">לחייב. </w:t>
      </w:r>
    </w:p>
    <w:p w:rsidR="00E011BC" w:rsidRDefault="00E011BC" w:rsidP="00E011BC">
      <w:pPr>
        <w:rPr>
          <w:rtl/>
          <w:lang w:eastAsia="he-IL"/>
        </w:rPr>
      </w:pPr>
      <w:bookmarkStart w:id="21" w:name="_ETM_Q1_1117776"/>
      <w:bookmarkStart w:id="22" w:name="_ETM_Q1_1117815"/>
      <w:bookmarkEnd w:id="21"/>
      <w:bookmarkEnd w:id="22"/>
    </w:p>
    <w:p w:rsidR="00E011BC" w:rsidRDefault="00E011BC" w:rsidP="00E011BC">
      <w:pPr>
        <w:rPr>
          <w:rtl/>
          <w:lang w:eastAsia="he-IL"/>
        </w:rPr>
      </w:pPr>
      <w:bookmarkStart w:id="23" w:name="_ETM_Q1_1117967"/>
      <w:bookmarkStart w:id="24" w:name="_ETM_Q1_1118005"/>
      <w:bookmarkEnd w:id="23"/>
      <w:bookmarkEnd w:id="24"/>
      <w:r>
        <w:rPr>
          <w:rFonts w:hint="cs"/>
          <w:rtl/>
          <w:lang w:eastAsia="he-IL"/>
        </w:rPr>
        <w:t xml:space="preserve">מצד שני, אנחנו יודעים שרק לפני שלושה שבועות ממשלת </w:t>
      </w:r>
      <w:bookmarkStart w:id="25" w:name="_ETM_Q1_1125312"/>
      <w:bookmarkEnd w:id="25"/>
      <w:r>
        <w:rPr>
          <w:rFonts w:hint="cs"/>
          <w:rtl/>
          <w:lang w:eastAsia="he-IL"/>
        </w:rPr>
        <w:t xml:space="preserve">ישראל החליטה על הקמת ועדה מיוחדת שתפעל למען איתור וטיפול </w:t>
      </w:r>
      <w:bookmarkStart w:id="26" w:name="_ETM_Q1_1129654"/>
      <w:bookmarkEnd w:id="26"/>
      <w:r>
        <w:rPr>
          <w:rFonts w:hint="cs"/>
          <w:rtl/>
          <w:lang w:eastAsia="he-IL"/>
        </w:rPr>
        <w:t xml:space="preserve">בגברים אלימים. הנה, אנחנו נותנים אחד מהכלים שישמשו את הוועדה </w:t>
      </w:r>
      <w:bookmarkStart w:id="27" w:name="_ETM_Q1_1134705"/>
      <w:bookmarkEnd w:id="27"/>
      <w:r>
        <w:rPr>
          <w:rFonts w:hint="cs"/>
          <w:rtl/>
          <w:lang w:eastAsia="he-IL"/>
        </w:rPr>
        <w:t xml:space="preserve">הזאת ואת מוסדות הרווחה כדי לאתר את הגברים האלימים </w:t>
      </w:r>
      <w:bookmarkStart w:id="28" w:name="_ETM_Q1_1142904"/>
      <w:bookmarkEnd w:id="28"/>
      <w:r>
        <w:rPr>
          <w:rFonts w:hint="cs"/>
          <w:rtl/>
          <w:lang w:eastAsia="he-IL"/>
        </w:rPr>
        <w:t>ולחייב אותם בטיפול.</w:t>
      </w:r>
      <w:r w:rsidR="00FD10B9">
        <w:rPr>
          <w:rFonts w:hint="cs"/>
          <w:rtl/>
          <w:lang w:eastAsia="he-IL"/>
        </w:rPr>
        <w:t xml:space="preserve"> </w:t>
      </w:r>
      <w:bookmarkStart w:id="29" w:name="_ETM_Q1_1144785"/>
      <w:bookmarkStart w:id="30" w:name="_ETM_Q1_1144822"/>
      <w:bookmarkEnd w:id="29"/>
      <w:bookmarkEnd w:id="30"/>
      <w:r>
        <w:rPr>
          <w:rFonts w:hint="cs"/>
          <w:rtl/>
          <w:lang w:eastAsia="he-IL"/>
        </w:rPr>
        <w:t xml:space="preserve">אני מאוד מקווה שמה שעברנו בקריאה הטרומית, פעם כן ופעם לא החלטת ועדת שרים, אנחנו </w:t>
      </w:r>
      <w:bookmarkStart w:id="31" w:name="_ETM_Q1_1154646"/>
      <w:bookmarkEnd w:id="31"/>
      <w:r>
        <w:rPr>
          <w:rFonts w:hint="cs"/>
          <w:rtl/>
          <w:lang w:eastAsia="he-IL"/>
        </w:rPr>
        <w:t>נשמע היום שכולם תומכים, כולם רוצים להריץ את החוק הזה</w:t>
      </w:r>
      <w:bookmarkStart w:id="32" w:name="_ETM_Q1_1158983"/>
      <w:bookmarkEnd w:id="32"/>
      <w:r>
        <w:rPr>
          <w:rFonts w:hint="cs"/>
          <w:rtl/>
          <w:lang w:eastAsia="he-IL"/>
        </w:rPr>
        <w:t xml:space="preserve"> ונעביר אותו כמה שיותר מהר. תודה.  </w:t>
      </w:r>
      <w:bookmarkStart w:id="33" w:name="_ETM_Q1_1162030"/>
      <w:bookmarkEnd w:id="33"/>
    </w:p>
    <w:p w:rsidR="00E011BC" w:rsidRDefault="00E011BC" w:rsidP="00E011BC">
      <w:pPr>
        <w:rPr>
          <w:rtl/>
          <w:lang w:eastAsia="he-IL"/>
        </w:rPr>
      </w:pPr>
      <w:bookmarkStart w:id="34" w:name="_ETM_Q1_1162072"/>
      <w:bookmarkEnd w:id="34"/>
    </w:p>
    <w:p w:rsidR="00E011BC" w:rsidRDefault="00E011BC" w:rsidP="009852BA">
      <w:pPr>
        <w:pStyle w:val="af6"/>
        <w:rPr>
          <w:rtl/>
        </w:rPr>
      </w:pPr>
      <w:bookmarkStart w:id="35" w:name="ET_yor_5520_93"/>
      <w:r w:rsidRPr="009852BA">
        <w:rPr>
          <w:rStyle w:val="TagStyle"/>
          <w:rtl/>
        </w:rPr>
        <w:t xml:space="preserve"> &lt;&lt; יור &gt;&gt;</w:t>
      </w:r>
      <w:r w:rsidRPr="00E011BC">
        <w:rPr>
          <w:rStyle w:val="TagStyle"/>
          <w:rtl/>
        </w:rPr>
        <w:t xml:space="preserve"> </w:t>
      </w:r>
      <w:r>
        <w:rPr>
          <w:rtl/>
        </w:rPr>
        <w:t xml:space="preserve">היו"ר </w:t>
      </w:r>
      <w:r w:rsidR="00F143CC">
        <w:rPr>
          <w:rFonts w:hint="cs"/>
          <w:rtl/>
        </w:rPr>
        <w:t>עודד פורר</w:t>
      </w:r>
      <w:r>
        <w:rPr>
          <w:rtl/>
        </w:rPr>
        <w:t>:</w:t>
      </w:r>
      <w:r w:rsidRPr="00E011BC">
        <w:rPr>
          <w:rStyle w:val="TagStyle"/>
          <w:rtl/>
        </w:rPr>
        <w:t xml:space="preserve"> </w:t>
      </w:r>
      <w:r w:rsidRPr="009852BA">
        <w:rPr>
          <w:rStyle w:val="TagStyle"/>
          <w:rtl/>
        </w:rPr>
        <w:t>&lt;&lt; יור &gt;&gt;</w:t>
      </w:r>
      <w:r>
        <w:rPr>
          <w:rtl/>
        </w:rPr>
        <w:t xml:space="preserve">   </w:t>
      </w:r>
      <w:bookmarkEnd w:id="35"/>
    </w:p>
    <w:p w:rsidR="00E011BC" w:rsidRDefault="00E011BC" w:rsidP="00E011BC">
      <w:pPr>
        <w:pStyle w:val="KeepWithNext"/>
        <w:rPr>
          <w:rtl/>
          <w:lang w:eastAsia="he-IL"/>
        </w:rPr>
      </w:pPr>
    </w:p>
    <w:p w:rsidR="00E011BC" w:rsidRDefault="00E011BC" w:rsidP="00E011BC">
      <w:pPr>
        <w:rPr>
          <w:rtl/>
          <w:lang w:eastAsia="he-IL"/>
        </w:rPr>
      </w:pPr>
      <w:r>
        <w:rPr>
          <w:rFonts w:hint="cs"/>
          <w:rtl/>
          <w:lang w:eastAsia="he-IL"/>
        </w:rPr>
        <w:t>תודה. חברת</w:t>
      </w:r>
      <w:bookmarkStart w:id="36" w:name="_ETM_Q1_1163154"/>
      <w:bookmarkEnd w:id="36"/>
      <w:r>
        <w:rPr>
          <w:rFonts w:hint="cs"/>
          <w:rtl/>
          <w:lang w:eastAsia="he-IL"/>
        </w:rPr>
        <w:t xml:space="preserve"> הכנסת מיכאלי.</w:t>
      </w:r>
    </w:p>
    <w:p w:rsidR="00E011BC" w:rsidRPr="00E011BC" w:rsidRDefault="00E011BC" w:rsidP="00E011BC">
      <w:pPr>
        <w:rPr>
          <w:rtl/>
          <w:lang w:eastAsia="he-IL"/>
        </w:rPr>
      </w:pPr>
    </w:p>
    <w:p w:rsidR="001C4CB1" w:rsidRDefault="001C4CB1" w:rsidP="009852BA">
      <w:pPr>
        <w:pStyle w:val="a4"/>
        <w:rPr>
          <w:rtl/>
        </w:rPr>
      </w:pPr>
      <w:bookmarkStart w:id="37" w:name="ET_speaker_5090_4"/>
      <w:r w:rsidRPr="009852BA">
        <w:rPr>
          <w:rStyle w:val="TagStyle"/>
          <w:rtl/>
        </w:rPr>
        <w:t xml:space="preserve"> &lt;&lt; דובר &gt;&gt;</w:t>
      </w:r>
      <w:r w:rsidRPr="001C4CB1">
        <w:rPr>
          <w:rStyle w:val="TagStyle"/>
          <w:rtl/>
        </w:rPr>
        <w:t xml:space="preserve"> </w:t>
      </w:r>
      <w:r>
        <w:rPr>
          <w:rtl/>
        </w:rPr>
        <w:t>מרב מיכאלי (העבודה):</w:t>
      </w:r>
      <w:r w:rsidRPr="001C4CB1">
        <w:rPr>
          <w:rStyle w:val="TagStyle"/>
          <w:rtl/>
        </w:rPr>
        <w:t xml:space="preserve"> </w:t>
      </w:r>
      <w:r w:rsidRPr="009852BA">
        <w:rPr>
          <w:rStyle w:val="TagStyle"/>
          <w:rtl/>
        </w:rPr>
        <w:t>&lt;&lt; דובר &gt;&gt;</w:t>
      </w:r>
      <w:r>
        <w:rPr>
          <w:rtl/>
        </w:rPr>
        <w:t xml:space="preserve">   </w:t>
      </w:r>
      <w:bookmarkEnd w:id="37"/>
    </w:p>
    <w:p w:rsidR="001C4CB1" w:rsidRDefault="001C4CB1" w:rsidP="001C4CB1">
      <w:pPr>
        <w:pStyle w:val="KeepWithNext"/>
        <w:rPr>
          <w:rtl/>
          <w:lang w:eastAsia="he-IL"/>
        </w:rPr>
      </w:pPr>
    </w:p>
    <w:p w:rsidR="0098191E" w:rsidRDefault="00E011BC" w:rsidP="0098191E">
      <w:pPr>
        <w:rPr>
          <w:rtl/>
          <w:lang w:eastAsia="he-IL"/>
        </w:rPr>
      </w:pPr>
      <w:r>
        <w:rPr>
          <w:rFonts w:hint="cs"/>
          <w:rtl/>
          <w:lang w:eastAsia="he-IL"/>
        </w:rPr>
        <w:t xml:space="preserve">תודה רבה אדוני. קודם כל אפתח בשבחים ותשואות לחברתי חברת </w:t>
      </w:r>
      <w:bookmarkStart w:id="38" w:name="_ETM_Q1_1170061"/>
      <w:bookmarkEnd w:id="38"/>
      <w:r>
        <w:rPr>
          <w:rFonts w:hint="cs"/>
          <w:rtl/>
          <w:lang w:eastAsia="he-IL"/>
        </w:rPr>
        <w:t xml:space="preserve">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על הצעת החוק הזאת. הרבה שנים </w:t>
      </w:r>
      <w:bookmarkStart w:id="39" w:name="_ETM_Q1_1178435"/>
      <w:bookmarkEnd w:id="39"/>
      <w:r>
        <w:rPr>
          <w:rFonts w:hint="cs"/>
          <w:rtl/>
          <w:lang w:eastAsia="he-IL"/>
        </w:rPr>
        <w:t xml:space="preserve">דברנו על ענישה של גברים אלימים והעובדה שסוף סוף התחלנו </w:t>
      </w:r>
      <w:bookmarkStart w:id="40" w:name="_ETM_Q1_1181492"/>
      <w:bookmarkEnd w:id="40"/>
      <w:r>
        <w:rPr>
          <w:rFonts w:hint="cs"/>
          <w:rtl/>
          <w:lang w:eastAsia="he-IL"/>
        </w:rPr>
        <w:t xml:space="preserve">לדבר יותר ברצינות ובאינטנסיביות על טיפול ועל שיקום, קשה להפריז בחשיבותה. </w:t>
      </w:r>
      <w:bookmarkStart w:id="41" w:name="_ETM_Q1_1188085"/>
      <w:bookmarkEnd w:id="41"/>
      <w:r w:rsidR="00620DC9">
        <w:rPr>
          <w:rFonts w:hint="cs"/>
          <w:rtl/>
          <w:lang w:eastAsia="he-IL"/>
        </w:rPr>
        <w:t>בסופו של דבר אין כל ספק שאנשים שמפעילים אלימות</w:t>
      </w:r>
      <w:r w:rsidR="005F5CF1">
        <w:rPr>
          <w:rFonts w:hint="cs"/>
          <w:rtl/>
          <w:lang w:eastAsia="he-IL"/>
        </w:rPr>
        <w:t>,</w:t>
      </w:r>
      <w:r w:rsidR="00620DC9">
        <w:rPr>
          <w:rFonts w:hint="cs"/>
          <w:rtl/>
          <w:lang w:eastAsia="he-IL"/>
        </w:rPr>
        <w:t xml:space="preserve"> </w:t>
      </w:r>
      <w:bookmarkStart w:id="42" w:name="_ETM_Q1_1196201"/>
      <w:bookmarkEnd w:id="42"/>
      <w:r w:rsidR="00620DC9">
        <w:rPr>
          <w:rFonts w:hint="cs"/>
          <w:rtl/>
          <w:lang w:eastAsia="he-IL"/>
        </w:rPr>
        <w:t>אמנם יש את הצד של אי השוויון וזה שהם יכולים להרשות לעצמם את זה, אבל מצד שני אין ספק ש</w:t>
      </w:r>
      <w:r w:rsidR="001C4CB1">
        <w:rPr>
          <w:rFonts w:hint="cs"/>
          <w:rtl/>
          <w:lang w:eastAsia="he-IL"/>
        </w:rPr>
        <w:t>מקור העניין במצוקות רבות</w:t>
      </w:r>
      <w:r w:rsidR="00620DC9">
        <w:rPr>
          <w:rFonts w:hint="cs"/>
          <w:rtl/>
          <w:lang w:eastAsia="he-IL"/>
        </w:rPr>
        <w:t xml:space="preserve">, </w:t>
      </w:r>
      <w:bookmarkStart w:id="43" w:name="_ETM_Q1_1205352"/>
      <w:bookmarkEnd w:id="43"/>
      <w:r w:rsidR="00620DC9">
        <w:rPr>
          <w:rFonts w:hint="cs"/>
          <w:rtl/>
          <w:lang w:eastAsia="he-IL"/>
        </w:rPr>
        <w:t>גדולות,</w:t>
      </w:r>
      <w:r w:rsidR="001C4CB1">
        <w:rPr>
          <w:rFonts w:hint="cs"/>
          <w:rtl/>
          <w:lang w:eastAsia="he-IL"/>
        </w:rPr>
        <w:t xml:space="preserve"> ראשוניות</w:t>
      </w:r>
      <w:r w:rsidR="00620DC9">
        <w:rPr>
          <w:rFonts w:hint="cs"/>
          <w:rtl/>
          <w:lang w:eastAsia="he-IL"/>
        </w:rPr>
        <w:t>,</w:t>
      </w:r>
      <w:r w:rsidR="001C4CB1">
        <w:rPr>
          <w:rFonts w:hint="cs"/>
          <w:rtl/>
          <w:lang w:eastAsia="he-IL"/>
        </w:rPr>
        <w:t xml:space="preserve"> שאם לא נטפל בהן</w:t>
      </w:r>
      <w:r w:rsidR="00620DC9">
        <w:rPr>
          <w:rFonts w:hint="cs"/>
          <w:rtl/>
          <w:lang w:eastAsia="he-IL"/>
        </w:rPr>
        <w:t xml:space="preserve">, אז גם אם הצלחנו להגן על אישה מסוימת בזמן </w:t>
      </w:r>
      <w:bookmarkStart w:id="44" w:name="_ETM_Q1_1213272"/>
      <w:bookmarkEnd w:id="44"/>
      <w:r w:rsidR="00620DC9">
        <w:rPr>
          <w:rFonts w:hint="cs"/>
          <w:rtl/>
          <w:lang w:eastAsia="he-IL"/>
        </w:rPr>
        <w:t xml:space="preserve">מסוים, השארנו אדם שהוא פוגע בפוטנציה שימשיך בחיים. גם אם </w:t>
      </w:r>
      <w:bookmarkStart w:id="45" w:name="_ETM_Q1_1220778"/>
      <w:bookmarkEnd w:id="45"/>
      <w:r w:rsidR="00620DC9">
        <w:rPr>
          <w:rFonts w:hint="cs"/>
          <w:rtl/>
          <w:lang w:eastAsia="he-IL"/>
        </w:rPr>
        <w:t>מ</w:t>
      </w:r>
      <w:r w:rsidR="0098191E">
        <w:rPr>
          <w:rFonts w:hint="cs"/>
          <w:rtl/>
          <w:lang w:eastAsia="he-IL"/>
        </w:rPr>
        <w:t>י</w:t>
      </w:r>
      <w:r w:rsidR="00620DC9">
        <w:rPr>
          <w:rFonts w:hint="cs"/>
          <w:rtl/>
          <w:lang w:eastAsia="he-IL"/>
        </w:rPr>
        <w:t xml:space="preserve">שהו ישב 10 שנים בכלא ונניח שהמשפחה המסוימת שהייתה לו </w:t>
      </w:r>
      <w:bookmarkStart w:id="46" w:name="_ETM_Q1_1225470"/>
      <w:bookmarkEnd w:id="46"/>
      <w:r w:rsidR="00620DC9">
        <w:rPr>
          <w:rFonts w:hint="cs"/>
          <w:rtl/>
          <w:lang w:eastAsia="he-IL"/>
        </w:rPr>
        <w:t xml:space="preserve">תתחיל דף חדש במקום אחר ותהיה מוגנת, הרי האיש הזה יחזור לחיות ויכיר נשים חדשות ותהיינה לו ילדות וילדים חדשים. </w:t>
      </w:r>
      <w:bookmarkStart w:id="47" w:name="_ETM_Q1_1234066"/>
      <w:bookmarkEnd w:id="47"/>
    </w:p>
    <w:p w:rsidR="0098191E" w:rsidRDefault="0098191E" w:rsidP="0098191E">
      <w:pPr>
        <w:rPr>
          <w:rtl/>
          <w:lang w:eastAsia="he-IL"/>
        </w:rPr>
      </w:pPr>
    </w:p>
    <w:p w:rsidR="0098191E" w:rsidRDefault="00620DC9" w:rsidP="0098191E">
      <w:pPr>
        <w:rPr>
          <w:rtl/>
          <w:lang w:eastAsia="he-IL"/>
        </w:rPr>
      </w:pPr>
      <w:r>
        <w:rPr>
          <w:rFonts w:hint="cs"/>
          <w:rtl/>
          <w:lang w:eastAsia="he-IL"/>
        </w:rPr>
        <w:t xml:space="preserve">הגיע הזמן שנבין שכדי שהחברה שלנו תהיה נטולת אלימות אנחנו צריכות וצריכים לטפל בפוגעים. צריך לראות גם את המצוקה שלהם. </w:t>
      </w:r>
      <w:bookmarkStart w:id="48" w:name="_ETM_Q1_1245331"/>
      <w:bookmarkEnd w:id="48"/>
      <w:r>
        <w:rPr>
          <w:rFonts w:hint="cs"/>
          <w:rtl/>
          <w:lang w:eastAsia="he-IL"/>
        </w:rPr>
        <w:t xml:space="preserve">פעמים רבות טוב שהצעת החוק הזו מתמקדת בצווי הגנה הרחקה </w:t>
      </w:r>
      <w:proofErr w:type="spellStart"/>
      <w:r>
        <w:rPr>
          <w:rFonts w:hint="cs"/>
          <w:rtl/>
          <w:lang w:eastAsia="he-IL"/>
        </w:rPr>
        <w:t>וכו</w:t>
      </w:r>
      <w:proofErr w:type="spellEnd"/>
      <w:r>
        <w:rPr>
          <w:rFonts w:hint="cs"/>
          <w:rtl/>
          <w:lang w:eastAsia="he-IL"/>
        </w:rPr>
        <w:t xml:space="preserve">'. גבר שמקבל פעם ראשונה צו הרחקה הוא במצוקה נוראית. אין לו לאן ללכת, אין לו איפה להיות, </w:t>
      </w:r>
      <w:bookmarkStart w:id="49" w:name="_ETM_Q1_1260552"/>
      <w:bookmarkEnd w:id="49"/>
      <w:r>
        <w:rPr>
          <w:rFonts w:hint="cs"/>
          <w:rtl/>
          <w:lang w:eastAsia="he-IL"/>
        </w:rPr>
        <w:t xml:space="preserve">זה </w:t>
      </w:r>
      <w:r>
        <w:rPr>
          <w:rFonts w:hint="cs"/>
          <w:rtl/>
          <w:lang w:eastAsia="he-IL"/>
        </w:rPr>
        <w:lastRenderedPageBreak/>
        <w:t>כתם, זו בושה. אם אתה לא מושיט לו יד</w:t>
      </w:r>
      <w:bookmarkStart w:id="50" w:name="_ETM_Q1_1266263"/>
      <w:bookmarkEnd w:id="50"/>
      <w:r>
        <w:rPr>
          <w:rFonts w:hint="cs"/>
          <w:rtl/>
          <w:lang w:eastAsia="he-IL"/>
        </w:rPr>
        <w:t xml:space="preserve"> ונותן לו מקום שיכול לשמוע אותו, לראות אותו ולעזור לו </w:t>
      </w:r>
      <w:bookmarkStart w:id="51" w:name="_ETM_Q1_1267417"/>
      <w:bookmarkEnd w:id="51"/>
      <w:r>
        <w:rPr>
          <w:rFonts w:hint="cs"/>
          <w:rtl/>
          <w:lang w:eastAsia="he-IL"/>
        </w:rPr>
        <w:t xml:space="preserve">להתגבר גם על נקודת המשבר הזו, אתה מייצר נקודה שמסלימה </w:t>
      </w:r>
      <w:bookmarkStart w:id="52" w:name="_ETM_Q1_1272387"/>
      <w:bookmarkEnd w:id="52"/>
      <w:r>
        <w:rPr>
          <w:rFonts w:hint="cs"/>
          <w:rtl/>
          <w:lang w:eastAsia="he-IL"/>
        </w:rPr>
        <w:t xml:space="preserve">את המצב. זה ממש לתפוס את הדברים בצומת חשוב, שיכול </w:t>
      </w:r>
      <w:bookmarkStart w:id="53" w:name="_ETM_Q1_1281553"/>
      <w:bookmarkEnd w:id="53"/>
      <w:r>
        <w:rPr>
          <w:rFonts w:hint="cs"/>
          <w:rtl/>
          <w:lang w:eastAsia="he-IL"/>
        </w:rPr>
        <w:t xml:space="preserve">לצמוח ממנו הרבה מאוד טוב. </w:t>
      </w:r>
    </w:p>
    <w:p w:rsidR="0098191E" w:rsidRDefault="0098191E" w:rsidP="0098191E">
      <w:pPr>
        <w:rPr>
          <w:rtl/>
          <w:lang w:eastAsia="he-IL"/>
        </w:rPr>
      </w:pPr>
    </w:p>
    <w:p w:rsidR="001C4CB1" w:rsidRDefault="00620DC9" w:rsidP="009B4079">
      <w:pPr>
        <w:rPr>
          <w:rtl/>
          <w:lang w:eastAsia="he-IL"/>
        </w:rPr>
      </w:pPr>
      <w:r>
        <w:rPr>
          <w:rFonts w:hint="cs"/>
          <w:rtl/>
          <w:lang w:eastAsia="he-IL"/>
        </w:rPr>
        <w:t xml:space="preserve">יש חשיבות </w:t>
      </w:r>
      <w:r w:rsidR="002C5141">
        <w:rPr>
          <w:rFonts w:hint="cs"/>
          <w:rtl/>
          <w:lang w:eastAsia="he-IL"/>
        </w:rPr>
        <w:t>עצומה לא רק</w:t>
      </w:r>
      <w:bookmarkStart w:id="54" w:name="_ETM_Q1_1285168"/>
      <w:bookmarkEnd w:id="54"/>
      <w:r w:rsidR="002C5141">
        <w:rPr>
          <w:rFonts w:hint="cs"/>
          <w:rtl/>
          <w:lang w:eastAsia="he-IL"/>
        </w:rPr>
        <w:t xml:space="preserve"> להוראה שצריכה להיות בחוק וחשוב שתהיה, אלא </w:t>
      </w:r>
      <w:r w:rsidR="007A3B0B">
        <w:rPr>
          <w:rFonts w:hint="cs"/>
          <w:rtl/>
          <w:lang w:eastAsia="he-IL"/>
        </w:rPr>
        <w:t xml:space="preserve">וצריך להגיד את זה למשרד הרווחה והוא צריך להתחייב לזה וגם משרד האוצר, </w:t>
      </w:r>
      <w:bookmarkStart w:id="55" w:name="_ETM_Q1_1294169"/>
      <w:bookmarkEnd w:id="55"/>
      <w:r w:rsidR="007A3B0B">
        <w:rPr>
          <w:rFonts w:hint="cs"/>
          <w:rtl/>
          <w:lang w:eastAsia="he-IL"/>
        </w:rPr>
        <w:t xml:space="preserve">כי בסופו של דבר העניין של טיפול בגברים אלימים נמצא </w:t>
      </w:r>
      <w:bookmarkStart w:id="56" w:name="_ETM_Q1_1299762"/>
      <w:bookmarkEnd w:id="56"/>
      <w:r w:rsidR="007A3B0B">
        <w:rPr>
          <w:rFonts w:hint="cs"/>
          <w:rtl/>
          <w:lang w:eastAsia="he-IL"/>
        </w:rPr>
        <w:t xml:space="preserve">בתכנית הבין משרדית שהממשלה הזו אישרה ולא באמת תקצבה ולא </w:t>
      </w:r>
      <w:bookmarkStart w:id="57" w:name="_ETM_Q1_1302319"/>
      <w:bookmarkEnd w:id="57"/>
      <w:r w:rsidR="007A3B0B">
        <w:rPr>
          <w:rFonts w:hint="cs"/>
          <w:rtl/>
          <w:lang w:eastAsia="he-IL"/>
        </w:rPr>
        <w:t>באמת הוציאה לפועל. ראינו את הדוחות השנה איך התקציבים ש</w:t>
      </w:r>
      <w:bookmarkStart w:id="58" w:name="_ETM_Q1_1307513"/>
      <w:bookmarkEnd w:id="58"/>
      <w:r w:rsidR="007A3B0B">
        <w:rPr>
          <w:rFonts w:hint="cs"/>
          <w:rtl/>
          <w:lang w:eastAsia="he-IL"/>
        </w:rPr>
        <w:t xml:space="preserve">היו אמורים להגיע </w:t>
      </w:r>
      <w:r w:rsidR="00524D53">
        <w:rPr>
          <w:rFonts w:hint="cs"/>
          <w:rtl/>
          <w:lang w:eastAsia="he-IL"/>
        </w:rPr>
        <w:t xml:space="preserve">לשיקום גברים אלימים לא באמת הגיעו </w:t>
      </w:r>
      <w:bookmarkStart w:id="59" w:name="_ETM_Q1_1312816"/>
      <w:bookmarkEnd w:id="59"/>
      <w:r w:rsidR="00524D53">
        <w:rPr>
          <w:rFonts w:hint="cs"/>
          <w:rtl/>
          <w:lang w:eastAsia="he-IL"/>
        </w:rPr>
        <w:t xml:space="preserve">אליהם ואיך התכניות שהיו אמורות להיות מופעלות לא באמת היו </w:t>
      </w:r>
      <w:bookmarkStart w:id="60" w:name="_ETM_Q1_1316810"/>
      <w:bookmarkEnd w:id="60"/>
      <w:r w:rsidR="00524D53">
        <w:rPr>
          <w:rFonts w:hint="cs"/>
          <w:rtl/>
          <w:lang w:eastAsia="he-IL"/>
        </w:rPr>
        <w:t xml:space="preserve">מופעלות. אם הממשלה לא תקום על החיים שלה ותעשה גם </w:t>
      </w:r>
      <w:bookmarkStart w:id="61" w:name="_ETM_Q1_1321483"/>
      <w:bookmarkEnd w:id="61"/>
      <w:r w:rsidR="00524D53">
        <w:rPr>
          <w:rFonts w:hint="cs"/>
          <w:rtl/>
          <w:lang w:eastAsia="he-IL"/>
        </w:rPr>
        <w:t>את</w:t>
      </w:r>
      <w:r w:rsidR="009B4079">
        <w:rPr>
          <w:rFonts w:hint="cs"/>
          <w:rtl/>
          <w:lang w:eastAsia="he-IL"/>
        </w:rPr>
        <w:t xml:space="preserve"> </w:t>
      </w:r>
      <w:r w:rsidR="00524D53">
        <w:rPr>
          <w:rFonts w:hint="cs"/>
          <w:rtl/>
          <w:lang w:eastAsia="he-IL"/>
        </w:rPr>
        <w:t xml:space="preserve">העבודה של טיפול ושיקום, חשובה ככל שתהיה הצעת החוק </w:t>
      </w:r>
      <w:bookmarkStart w:id="62" w:name="_ETM_Q1_1328699"/>
      <w:bookmarkEnd w:id="62"/>
      <w:r w:rsidR="00524D53">
        <w:rPr>
          <w:rFonts w:hint="cs"/>
          <w:rtl/>
          <w:lang w:eastAsia="he-IL"/>
        </w:rPr>
        <w:t xml:space="preserve">הזו, שאנחנו חייבים לחוקק אותה, זה לא מספיק. כרגיל, הכנסת תעשה את העבודה שלה, נשאר שהממשלה תעשה אותה גם. </w:t>
      </w:r>
    </w:p>
    <w:p w:rsidR="00201899" w:rsidRDefault="00201899" w:rsidP="001C4CB1">
      <w:pPr>
        <w:rPr>
          <w:rtl/>
          <w:lang w:eastAsia="he-IL"/>
        </w:rPr>
      </w:pPr>
    </w:p>
    <w:p w:rsidR="00201899" w:rsidRDefault="00201899" w:rsidP="009852BA">
      <w:pPr>
        <w:pStyle w:val="af6"/>
        <w:rPr>
          <w:rtl/>
        </w:rPr>
      </w:pPr>
      <w:bookmarkStart w:id="63" w:name="ET_yor_5520_5"/>
      <w:r w:rsidRPr="009852BA">
        <w:rPr>
          <w:rStyle w:val="TagStyle"/>
          <w:rtl/>
        </w:rPr>
        <w:t xml:space="preserve"> &lt;&lt; יור &gt;&gt;</w:t>
      </w:r>
      <w:r w:rsidRPr="00201899">
        <w:rPr>
          <w:rStyle w:val="TagStyle"/>
          <w:rtl/>
        </w:rPr>
        <w:t xml:space="preserve"> </w:t>
      </w:r>
      <w:r>
        <w:rPr>
          <w:rtl/>
        </w:rPr>
        <w:t>היו"ר עודד פורר:</w:t>
      </w:r>
      <w:r w:rsidRPr="00201899">
        <w:rPr>
          <w:rStyle w:val="TagStyle"/>
          <w:rtl/>
        </w:rPr>
        <w:t xml:space="preserve"> </w:t>
      </w:r>
      <w:r w:rsidRPr="009852BA">
        <w:rPr>
          <w:rStyle w:val="TagStyle"/>
          <w:rtl/>
        </w:rPr>
        <w:t>&lt;&lt; יור &gt;&gt;</w:t>
      </w:r>
      <w:r>
        <w:rPr>
          <w:rtl/>
        </w:rPr>
        <w:t xml:space="preserve">   </w:t>
      </w:r>
      <w:bookmarkEnd w:id="63"/>
    </w:p>
    <w:p w:rsidR="00201899" w:rsidRDefault="00201899" w:rsidP="00201899">
      <w:pPr>
        <w:pStyle w:val="KeepWithNext"/>
        <w:rPr>
          <w:rtl/>
          <w:lang w:eastAsia="he-IL"/>
        </w:rPr>
      </w:pPr>
    </w:p>
    <w:p w:rsidR="00524D53" w:rsidRDefault="00524D53" w:rsidP="00524D53">
      <w:pPr>
        <w:rPr>
          <w:rtl/>
          <w:lang w:eastAsia="he-IL"/>
        </w:rPr>
      </w:pPr>
      <w:r>
        <w:rPr>
          <w:rFonts w:hint="cs"/>
          <w:rtl/>
          <w:lang w:eastAsia="he-IL"/>
        </w:rPr>
        <w:t xml:space="preserve">תודה. </w:t>
      </w:r>
      <w:bookmarkStart w:id="64" w:name="_ETM_Q1_1335702"/>
      <w:bookmarkEnd w:id="64"/>
      <w:r>
        <w:rPr>
          <w:rFonts w:hint="cs"/>
          <w:rtl/>
          <w:lang w:eastAsia="he-IL"/>
        </w:rPr>
        <w:t xml:space="preserve">אני חייב לומר שתכניות וועדות יש למכביר. דווקא בעניין הזה </w:t>
      </w:r>
      <w:bookmarkStart w:id="65" w:name="_ETM_Q1_1340878"/>
      <w:bookmarkEnd w:id="65"/>
      <w:r>
        <w:rPr>
          <w:rFonts w:hint="cs"/>
          <w:rtl/>
          <w:lang w:eastAsia="he-IL"/>
        </w:rPr>
        <w:t>אנחנו לא נמצאים במחסור.</w:t>
      </w:r>
    </w:p>
    <w:p w:rsidR="00096260" w:rsidRDefault="00096260" w:rsidP="00524D53">
      <w:pPr>
        <w:rPr>
          <w:rtl/>
          <w:lang w:eastAsia="he-IL"/>
        </w:rPr>
      </w:pPr>
    </w:p>
    <w:p w:rsidR="00524D53" w:rsidRDefault="00524D53" w:rsidP="00524D53">
      <w:pPr>
        <w:pStyle w:val="KeepWithNext"/>
        <w:rPr>
          <w:rStyle w:val="TagStyle"/>
          <w:rFonts w:ascii="David" w:hAnsi="David"/>
          <w:u w:val="single"/>
          <w:rtl/>
          <w:lang w:eastAsia="he-IL"/>
        </w:rPr>
      </w:pPr>
    </w:p>
    <w:p w:rsidR="00524D53" w:rsidRDefault="00524D53" w:rsidP="009852BA">
      <w:pPr>
        <w:pStyle w:val="-"/>
        <w:rPr>
          <w:rtl/>
        </w:rPr>
      </w:pPr>
      <w:bookmarkStart w:id="66" w:name="ET_speakercontinue_5090_95"/>
      <w:r w:rsidRPr="009852BA">
        <w:rPr>
          <w:rStyle w:val="TagStyle"/>
          <w:rtl/>
        </w:rPr>
        <w:t xml:space="preserve"> &lt;&lt; דובר_המשך &gt;&gt;</w:t>
      </w:r>
      <w:r w:rsidRPr="00524D53">
        <w:rPr>
          <w:rStyle w:val="TagStyle"/>
          <w:rtl/>
        </w:rPr>
        <w:t xml:space="preserve"> </w:t>
      </w:r>
      <w:r>
        <w:rPr>
          <w:rtl/>
        </w:rPr>
        <w:t>מרב מיכאלי (העבודה):</w:t>
      </w:r>
      <w:r w:rsidRPr="00524D53">
        <w:rPr>
          <w:rStyle w:val="TagStyle"/>
          <w:rtl/>
        </w:rPr>
        <w:t xml:space="preserve"> </w:t>
      </w:r>
      <w:r w:rsidRPr="009852BA">
        <w:rPr>
          <w:rStyle w:val="TagStyle"/>
          <w:rtl/>
        </w:rPr>
        <w:t>&lt;&lt; דובר_המשך &gt;&gt;</w:t>
      </w:r>
      <w:r>
        <w:rPr>
          <w:rtl/>
        </w:rPr>
        <w:t xml:space="preserve">   </w:t>
      </w:r>
      <w:bookmarkEnd w:id="66"/>
    </w:p>
    <w:p w:rsidR="00524D53" w:rsidRDefault="00524D53" w:rsidP="00524D53">
      <w:pPr>
        <w:pStyle w:val="KeepWithNext"/>
        <w:rPr>
          <w:rtl/>
          <w:lang w:eastAsia="he-IL"/>
        </w:rPr>
      </w:pPr>
    </w:p>
    <w:p w:rsidR="00524D53" w:rsidRDefault="00524D53" w:rsidP="00C202CD">
      <w:pPr>
        <w:rPr>
          <w:rtl/>
          <w:lang w:eastAsia="he-IL"/>
        </w:rPr>
      </w:pPr>
      <w:r>
        <w:rPr>
          <w:rFonts w:hint="cs"/>
          <w:rtl/>
          <w:lang w:eastAsia="he-IL"/>
        </w:rPr>
        <w:t xml:space="preserve">לכן אמרתי שהם צריכים רק ליישם </w:t>
      </w:r>
      <w:bookmarkStart w:id="67" w:name="_ETM_Q1_1343848"/>
      <w:bookmarkEnd w:id="67"/>
      <w:r>
        <w:rPr>
          <w:rFonts w:hint="cs"/>
          <w:rtl/>
          <w:lang w:eastAsia="he-IL"/>
        </w:rPr>
        <w:t>את התכניות. לסיים לתקצב אותם וליישם אותם כמו</w:t>
      </w:r>
      <w:r w:rsidR="00C202CD">
        <w:rPr>
          <w:rFonts w:hint="cs"/>
          <w:rtl/>
          <w:lang w:eastAsia="he-IL"/>
        </w:rPr>
        <w:t xml:space="preserve"> </w:t>
      </w:r>
      <w:r>
        <w:rPr>
          <w:rFonts w:hint="cs"/>
          <w:rtl/>
          <w:lang w:eastAsia="he-IL"/>
        </w:rPr>
        <w:t>שצריך.</w:t>
      </w:r>
    </w:p>
    <w:p w:rsidR="00524D53" w:rsidRDefault="00524D53" w:rsidP="00524D53">
      <w:pPr>
        <w:rPr>
          <w:rtl/>
          <w:lang w:eastAsia="he-IL"/>
        </w:rPr>
      </w:pPr>
      <w:bookmarkStart w:id="68" w:name="_ETM_Q1_1351080"/>
      <w:bookmarkStart w:id="69" w:name="_ETM_Q1_1351122"/>
      <w:bookmarkEnd w:id="68"/>
      <w:bookmarkEnd w:id="69"/>
    </w:p>
    <w:p w:rsidR="00B14DF9" w:rsidRDefault="00B14DF9" w:rsidP="009852BA">
      <w:pPr>
        <w:pStyle w:val="af6"/>
        <w:rPr>
          <w:rtl/>
        </w:rPr>
      </w:pPr>
      <w:bookmarkStart w:id="70" w:name="ET_yor_5520_97"/>
      <w:r w:rsidRPr="009852BA">
        <w:rPr>
          <w:rStyle w:val="TagStyle"/>
          <w:rtl/>
        </w:rPr>
        <w:t xml:space="preserve"> &lt;&lt; יור &gt;&gt;</w:t>
      </w:r>
      <w:r w:rsidRPr="00B14DF9">
        <w:rPr>
          <w:rStyle w:val="TagStyle"/>
          <w:rtl/>
        </w:rPr>
        <w:t xml:space="preserve"> </w:t>
      </w:r>
      <w:r>
        <w:rPr>
          <w:rtl/>
        </w:rPr>
        <w:t xml:space="preserve">היו"ר </w:t>
      </w:r>
      <w:r>
        <w:rPr>
          <w:rFonts w:hint="cs"/>
          <w:rtl/>
        </w:rPr>
        <w:t>עודד פורר</w:t>
      </w:r>
      <w:r>
        <w:rPr>
          <w:rtl/>
        </w:rPr>
        <w:t>:</w:t>
      </w:r>
      <w:r w:rsidRPr="00B14DF9">
        <w:rPr>
          <w:rStyle w:val="TagStyle"/>
          <w:rtl/>
        </w:rPr>
        <w:t xml:space="preserve"> </w:t>
      </w:r>
      <w:r w:rsidRPr="009852BA">
        <w:rPr>
          <w:rStyle w:val="TagStyle"/>
          <w:rtl/>
        </w:rPr>
        <w:t>&lt;&lt; יור &gt;&gt;</w:t>
      </w:r>
      <w:r>
        <w:rPr>
          <w:rtl/>
        </w:rPr>
        <w:t xml:space="preserve">   </w:t>
      </w:r>
      <w:bookmarkEnd w:id="70"/>
    </w:p>
    <w:p w:rsidR="00B14DF9" w:rsidRDefault="00B14DF9" w:rsidP="00B14DF9">
      <w:pPr>
        <w:pStyle w:val="KeepWithNext"/>
        <w:rPr>
          <w:rtl/>
          <w:lang w:eastAsia="he-IL"/>
        </w:rPr>
      </w:pPr>
    </w:p>
    <w:p w:rsidR="00201899" w:rsidRDefault="00C81048" w:rsidP="00A94D86">
      <w:pPr>
        <w:rPr>
          <w:rtl/>
          <w:lang w:eastAsia="he-IL"/>
        </w:rPr>
      </w:pPr>
      <w:r>
        <w:rPr>
          <w:rFonts w:hint="cs"/>
          <w:rtl/>
        </w:rPr>
        <w:t xml:space="preserve">לפני </w:t>
      </w:r>
      <w:bookmarkStart w:id="71" w:name="_ETM_Q1_1355166"/>
      <w:bookmarkEnd w:id="71"/>
      <w:r>
        <w:rPr>
          <w:rFonts w:hint="cs"/>
          <w:rtl/>
        </w:rPr>
        <w:t xml:space="preserve">שאתן את רשות הדיבור למשרדי הממשלה, </w:t>
      </w:r>
      <w:r w:rsidR="00A94D86">
        <w:rPr>
          <w:rFonts w:hint="cs"/>
          <w:rtl/>
        </w:rPr>
        <w:t xml:space="preserve">אני מבקש לשמוע את </w:t>
      </w:r>
      <w:bookmarkStart w:id="72" w:name="_ETM_Q1_1357278"/>
      <w:bookmarkEnd w:id="72"/>
      <w:r w:rsidR="00A94D86">
        <w:rPr>
          <w:rFonts w:hint="cs"/>
          <w:rtl/>
        </w:rPr>
        <w:t xml:space="preserve">עידו ממרכז המחקר והמידע של הכנסת. </w:t>
      </w:r>
    </w:p>
    <w:p w:rsidR="00201899" w:rsidRDefault="00201899" w:rsidP="00201899">
      <w:pPr>
        <w:rPr>
          <w:rtl/>
          <w:lang w:eastAsia="he-IL"/>
        </w:rPr>
      </w:pPr>
    </w:p>
    <w:p w:rsidR="006B2D17" w:rsidRDefault="006B2D17" w:rsidP="009852BA">
      <w:pPr>
        <w:pStyle w:val="af9"/>
        <w:rPr>
          <w:rtl/>
          <w:lang w:eastAsia="he-IL"/>
        </w:rPr>
      </w:pPr>
      <w:bookmarkStart w:id="73" w:name="ET_guest_עידו_אבגר_9"/>
      <w:r w:rsidRPr="009852BA">
        <w:rPr>
          <w:rStyle w:val="TagStyle"/>
          <w:rtl/>
        </w:rPr>
        <w:t xml:space="preserve"> &lt;&lt; אורח &gt;&gt;</w:t>
      </w:r>
      <w:r w:rsidRPr="00B14DF9">
        <w:rPr>
          <w:rStyle w:val="TagStyle"/>
          <w:rtl/>
        </w:rPr>
        <w:t xml:space="preserve"> </w:t>
      </w:r>
      <w:r w:rsidRPr="00B14DF9">
        <w:rPr>
          <w:rtl/>
          <w:lang w:eastAsia="he-IL"/>
        </w:rPr>
        <w:t>עידו אבגר:</w:t>
      </w:r>
      <w:r w:rsidRPr="00B14DF9">
        <w:rPr>
          <w:rStyle w:val="TagStyle"/>
          <w:rtl/>
        </w:rPr>
        <w:t xml:space="preserve"> </w:t>
      </w:r>
      <w:r w:rsidRPr="009852BA">
        <w:rPr>
          <w:rStyle w:val="TagStyle"/>
          <w:rtl/>
        </w:rPr>
        <w:t>&lt;&lt; אורח &gt;&gt;</w:t>
      </w:r>
      <w:r>
        <w:rPr>
          <w:rtl/>
          <w:lang w:eastAsia="he-IL"/>
        </w:rPr>
        <w:t xml:space="preserve">   </w:t>
      </w:r>
      <w:bookmarkEnd w:id="73"/>
    </w:p>
    <w:p w:rsidR="006B2D17" w:rsidRDefault="006B2D17" w:rsidP="006B2D17">
      <w:pPr>
        <w:pStyle w:val="KeepWithNext"/>
        <w:rPr>
          <w:rtl/>
          <w:lang w:eastAsia="he-IL"/>
        </w:rPr>
      </w:pPr>
    </w:p>
    <w:p w:rsidR="00B14DF9" w:rsidRDefault="00B14DF9" w:rsidP="00845022">
      <w:pPr>
        <w:rPr>
          <w:rtl/>
          <w:lang w:eastAsia="he-IL"/>
        </w:rPr>
      </w:pPr>
      <w:r>
        <w:rPr>
          <w:rFonts w:hint="cs"/>
          <w:rtl/>
          <w:lang w:eastAsia="he-IL"/>
        </w:rPr>
        <w:t xml:space="preserve">שלום אדוני היושב-ראש, תודה על זכות הדיבור. שמי עידו אבגר ממרכז </w:t>
      </w:r>
      <w:bookmarkStart w:id="74" w:name="_ETM_Q1_1372237"/>
      <w:bookmarkEnd w:id="74"/>
      <w:r>
        <w:rPr>
          <w:rFonts w:hint="cs"/>
          <w:rtl/>
          <w:lang w:eastAsia="he-IL"/>
        </w:rPr>
        <w:t>המחקר והמידע של הכנסת. אני רוצה ברשותך לתת סקירה</w:t>
      </w:r>
      <w:bookmarkStart w:id="75" w:name="_ETM_Q1_1375498"/>
      <w:bookmarkEnd w:id="75"/>
      <w:r>
        <w:rPr>
          <w:rFonts w:hint="cs"/>
          <w:rtl/>
          <w:lang w:eastAsia="he-IL"/>
        </w:rPr>
        <w:t xml:space="preserve"> קצרה על מסגרות הטיפול המרכזיות שקיימות, כדי שנבין על מה אנחנו מדברים כשאנחנו מדברים על טיפול ומעט נתונים על היק</w:t>
      </w:r>
      <w:bookmarkStart w:id="76" w:name="_ETM_Q1_1387677"/>
      <w:bookmarkEnd w:id="76"/>
      <w:r>
        <w:rPr>
          <w:rFonts w:hint="cs"/>
          <w:rtl/>
          <w:lang w:eastAsia="he-IL"/>
        </w:rPr>
        <w:t xml:space="preserve">ף הפעילות שלהם ככל שיש נתונים כאלה. </w:t>
      </w:r>
      <w:bookmarkStart w:id="77" w:name="_ETM_Q1_1391834"/>
      <w:bookmarkEnd w:id="77"/>
    </w:p>
    <w:p w:rsidR="00B14DF9" w:rsidRDefault="00B14DF9" w:rsidP="00B14DF9">
      <w:pPr>
        <w:rPr>
          <w:rtl/>
          <w:lang w:eastAsia="he-IL"/>
        </w:rPr>
      </w:pPr>
      <w:bookmarkStart w:id="78" w:name="_ETM_Q1_1391889"/>
      <w:bookmarkStart w:id="79" w:name="_ETM_Q1_1392025"/>
      <w:bookmarkEnd w:id="78"/>
      <w:bookmarkEnd w:id="79"/>
    </w:p>
    <w:p w:rsidR="00741FBE" w:rsidRDefault="00741FBE" w:rsidP="00753B69">
      <w:pPr>
        <w:rPr>
          <w:rtl/>
          <w:lang w:eastAsia="he-IL"/>
        </w:rPr>
      </w:pPr>
      <w:bookmarkStart w:id="80" w:name="_ETM_Q1_1392067"/>
      <w:bookmarkEnd w:id="80"/>
      <w:r>
        <w:rPr>
          <w:rFonts w:hint="cs"/>
          <w:rtl/>
          <w:lang w:eastAsia="he-IL"/>
        </w:rPr>
        <w:t>אני אציין שההשתתפות בטיפול היא וולונטארית. גורמי</w:t>
      </w:r>
      <w:r w:rsidR="00753B69">
        <w:rPr>
          <w:rFonts w:hint="cs"/>
          <w:rtl/>
          <w:lang w:eastAsia="he-IL"/>
        </w:rPr>
        <w:t xml:space="preserve"> </w:t>
      </w:r>
      <w:r>
        <w:rPr>
          <w:rFonts w:hint="cs"/>
          <w:rtl/>
          <w:lang w:eastAsia="he-IL"/>
        </w:rPr>
        <w:t xml:space="preserve">הטיפול אומרים שאי אפשר לבצע הליך </w:t>
      </w:r>
      <w:bookmarkStart w:id="81" w:name="_ETM_Q1_1401804"/>
      <w:bookmarkEnd w:id="81"/>
      <w:r>
        <w:rPr>
          <w:rFonts w:hint="cs"/>
          <w:rtl/>
          <w:lang w:eastAsia="he-IL"/>
        </w:rPr>
        <w:t xml:space="preserve">טיפולי אם הפוגע לא מעוניין לקחת בו חלק. בחלק מהמענים </w:t>
      </w:r>
      <w:bookmarkStart w:id="82" w:name="_ETM_Q1_1412220"/>
      <w:bookmarkEnd w:id="82"/>
      <w:r>
        <w:rPr>
          <w:rFonts w:hint="cs"/>
          <w:rtl/>
          <w:lang w:eastAsia="he-IL"/>
        </w:rPr>
        <w:t xml:space="preserve">יש אלמנט של כפיית טיפול בצורה של התניה של מתן </w:t>
      </w:r>
      <w:bookmarkStart w:id="83" w:name="_ETM_Q1_1416791"/>
      <w:bookmarkEnd w:id="83"/>
      <w:r>
        <w:rPr>
          <w:rFonts w:hint="cs"/>
          <w:rtl/>
          <w:lang w:eastAsia="he-IL"/>
        </w:rPr>
        <w:t>הטבות, הימנעות ממאסר, או ממעצר, או קיצור תקופת המאסר, השתתפות בטיפול כתנאי למתן ההטבות הללו.</w:t>
      </w:r>
      <w:bookmarkStart w:id="84" w:name="_ETM_Q1_1429091"/>
      <w:bookmarkEnd w:id="84"/>
    </w:p>
    <w:p w:rsidR="00741FBE" w:rsidRDefault="00741FBE" w:rsidP="00741FBE">
      <w:pPr>
        <w:rPr>
          <w:rtl/>
          <w:lang w:eastAsia="he-IL"/>
        </w:rPr>
      </w:pPr>
      <w:bookmarkStart w:id="85" w:name="_ETM_Q1_1429142"/>
      <w:bookmarkStart w:id="86" w:name="_ETM_Q1_1429235"/>
      <w:bookmarkEnd w:id="85"/>
      <w:bookmarkEnd w:id="86"/>
    </w:p>
    <w:p w:rsidR="00201899" w:rsidRDefault="00741FBE" w:rsidP="005B2C42">
      <w:pPr>
        <w:rPr>
          <w:rtl/>
          <w:lang w:eastAsia="he-IL"/>
        </w:rPr>
      </w:pPr>
      <w:bookmarkStart w:id="87" w:name="_ETM_Q1_1429302"/>
      <w:bookmarkStart w:id="88" w:name="_ETM_Q1_1420472"/>
      <w:bookmarkEnd w:id="87"/>
      <w:bookmarkEnd w:id="88"/>
      <w:r>
        <w:rPr>
          <w:rFonts w:hint="cs"/>
          <w:rtl/>
          <w:lang w:eastAsia="he-IL"/>
        </w:rPr>
        <w:t xml:space="preserve">ארבע המסגרות </w:t>
      </w:r>
      <w:bookmarkStart w:id="89" w:name="_ETM_Q1_1435025"/>
      <w:bookmarkEnd w:id="89"/>
      <w:r>
        <w:rPr>
          <w:rFonts w:hint="cs"/>
          <w:rtl/>
          <w:lang w:eastAsia="he-IL"/>
        </w:rPr>
        <w:t xml:space="preserve">העיקריות בהן ניתן טיפול </w:t>
      </w:r>
      <w:r>
        <w:rPr>
          <w:rtl/>
          <w:lang w:eastAsia="he-IL"/>
        </w:rPr>
        <w:t>–</w:t>
      </w:r>
      <w:r>
        <w:rPr>
          <w:rFonts w:hint="cs"/>
          <w:rtl/>
          <w:lang w:eastAsia="he-IL"/>
        </w:rPr>
        <w:t xml:space="preserve"> המענה העיקרי שניתן בקהילה ניתן </w:t>
      </w:r>
      <w:bookmarkStart w:id="90" w:name="_ETM_Q1_1441676"/>
      <w:bookmarkEnd w:id="90"/>
      <w:r>
        <w:rPr>
          <w:rFonts w:hint="cs"/>
          <w:rtl/>
          <w:lang w:eastAsia="he-IL"/>
        </w:rPr>
        <w:t>מעל ל-100 מרכזים למניעה וטיפול באלימות במשפחה שפועלים ברשויות המקומיות. במרכזים האלה ניתן מענה בעיקר לנשים אבל גם לגברים</w:t>
      </w:r>
      <w:bookmarkStart w:id="91" w:name="_ETM_Q1_1457787"/>
      <w:bookmarkEnd w:id="91"/>
      <w:r>
        <w:rPr>
          <w:rFonts w:hint="cs"/>
          <w:rtl/>
          <w:lang w:eastAsia="he-IL"/>
        </w:rPr>
        <w:t xml:space="preserve"> וגם לילדים</w:t>
      </w:r>
      <w:r w:rsidR="00AE5132">
        <w:rPr>
          <w:rFonts w:hint="cs"/>
          <w:rtl/>
          <w:lang w:eastAsia="he-IL"/>
        </w:rPr>
        <w:t xml:space="preserve">. מצוין שרק כרבע מהמטופלים במרכזים הם גברים. </w:t>
      </w:r>
      <w:bookmarkStart w:id="92" w:name="_ETM_Q1_1466567"/>
      <w:bookmarkEnd w:id="92"/>
      <w:r w:rsidR="00AE5132">
        <w:rPr>
          <w:rFonts w:hint="cs"/>
          <w:rtl/>
          <w:lang w:eastAsia="he-IL"/>
        </w:rPr>
        <w:t xml:space="preserve">הטיפול הוא וולונטארי בעיקרו, כולל בניה של תכנית התערבות מותאמת, </w:t>
      </w:r>
      <w:bookmarkStart w:id="93" w:name="_ETM_Q1_1473917"/>
      <w:bookmarkEnd w:id="93"/>
      <w:r w:rsidR="00AE5132">
        <w:rPr>
          <w:rFonts w:hint="cs"/>
          <w:rtl/>
          <w:lang w:eastAsia="he-IL"/>
        </w:rPr>
        <w:t xml:space="preserve">טיפולים קבוצתיים וטיפול פרטני. </w:t>
      </w:r>
      <w:r w:rsidR="005B2C42">
        <w:rPr>
          <w:rFonts w:hint="cs"/>
          <w:rtl/>
          <w:lang w:eastAsia="he-IL"/>
        </w:rPr>
        <w:t xml:space="preserve">אני מניח שנציגי משרד </w:t>
      </w:r>
      <w:bookmarkStart w:id="94" w:name="_ETM_Q1_1478524"/>
      <w:bookmarkEnd w:id="94"/>
      <w:r w:rsidR="005B2C42">
        <w:rPr>
          <w:rFonts w:hint="cs"/>
          <w:rtl/>
          <w:lang w:eastAsia="he-IL"/>
        </w:rPr>
        <w:t xml:space="preserve">הרווחה יוכלו להרחיב אם יהיה צורך. </w:t>
      </w:r>
      <w:bookmarkStart w:id="95" w:name="_ETM_Q1_1487159"/>
      <w:bookmarkStart w:id="96" w:name="_ETM_Q1_1487200"/>
      <w:bookmarkStart w:id="97" w:name="_ETM_Q1_1487303"/>
      <w:bookmarkStart w:id="98" w:name="_ETM_Q1_1487347"/>
      <w:bookmarkEnd w:id="95"/>
      <w:bookmarkEnd w:id="96"/>
      <w:bookmarkEnd w:id="97"/>
      <w:bookmarkEnd w:id="98"/>
      <w:r w:rsidR="005B2C42">
        <w:rPr>
          <w:rFonts w:hint="cs"/>
          <w:rtl/>
          <w:lang w:eastAsia="he-IL"/>
        </w:rPr>
        <w:t xml:space="preserve">כל הנתונים האלה מבוססים </w:t>
      </w:r>
      <w:bookmarkStart w:id="99" w:name="_ETM_Q1_1486912"/>
      <w:bookmarkEnd w:id="99"/>
      <w:r w:rsidR="005B2C42">
        <w:rPr>
          <w:rFonts w:hint="cs"/>
          <w:rtl/>
          <w:lang w:eastAsia="he-IL"/>
        </w:rPr>
        <w:t xml:space="preserve">על מסמך שכתבנו לקראת יום המאבק באלימות כלפי נשים </w:t>
      </w:r>
      <w:bookmarkStart w:id="100" w:name="_ETM_Q1_1489709"/>
      <w:bookmarkEnd w:id="100"/>
      <w:r w:rsidR="005B2C42">
        <w:rPr>
          <w:rFonts w:hint="cs"/>
          <w:rtl/>
          <w:lang w:eastAsia="he-IL"/>
        </w:rPr>
        <w:t xml:space="preserve">בשנה שעברה, המסמך נמצא על שולחן הוועדה.  </w:t>
      </w:r>
      <w:r w:rsidR="00AE5132">
        <w:rPr>
          <w:rFonts w:hint="cs"/>
          <w:rtl/>
          <w:lang w:eastAsia="he-IL"/>
        </w:rPr>
        <w:t xml:space="preserve"> </w:t>
      </w:r>
      <w:r>
        <w:rPr>
          <w:rFonts w:hint="cs"/>
          <w:rtl/>
          <w:lang w:eastAsia="he-IL"/>
        </w:rPr>
        <w:t xml:space="preserve">  </w:t>
      </w:r>
      <w:bookmarkStart w:id="101" w:name="_ETM_Q1_1451360"/>
      <w:bookmarkEnd w:id="101"/>
    </w:p>
    <w:p w:rsidR="00AF3C48" w:rsidRDefault="00AF3C48" w:rsidP="00201899">
      <w:pPr>
        <w:rPr>
          <w:rtl/>
          <w:lang w:eastAsia="he-IL"/>
        </w:rPr>
      </w:pPr>
      <w:bookmarkStart w:id="102" w:name="_ETM_Q1_1492253"/>
      <w:bookmarkEnd w:id="102"/>
    </w:p>
    <w:p w:rsidR="005B2C42" w:rsidRDefault="00ED1DD0" w:rsidP="00F35250">
      <w:pPr>
        <w:rPr>
          <w:rtl/>
          <w:lang w:eastAsia="he-IL"/>
        </w:rPr>
      </w:pPr>
      <w:bookmarkStart w:id="103" w:name="_ETM_Q1_1492291"/>
      <w:bookmarkEnd w:id="103"/>
      <w:r>
        <w:rPr>
          <w:rFonts w:hint="cs"/>
          <w:rtl/>
          <w:lang w:eastAsia="he-IL"/>
        </w:rPr>
        <w:t xml:space="preserve">הזירה השנייה של </w:t>
      </w:r>
      <w:bookmarkStart w:id="104" w:name="_ETM_Q1_1496494"/>
      <w:bookmarkEnd w:id="104"/>
      <w:r>
        <w:rPr>
          <w:rFonts w:hint="cs"/>
          <w:rtl/>
          <w:lang w:eastAsia="he-IL"/>
        </w:rPr>
        <w:t>טיפול היא שירות המבחן למבוגרים שמעפיל מענים טיפוליים ייעודיים למי</w:t>
      </w:r>
      <w:r w:rsidR="000557DE">
        <w:rPr>
          <w:rFonts w:hint="cs"/>
          <w:rtl/>
          <w:lang w:eastAsia="he-IL"/>
        </w:rPr>
        <w:t xml:space="preserve"> </w:t>
      </w:r>
      <w:r>
        <w:rPr>
          <w:rFonts w:hint="cs"/>
          <w:rtl/>
          <w:lang w:eastAsia="he-IL"/>
        </w:rPr>
        <w:t>ש</w:t>
      </w:r>
      <w:bookmarkStart w:id="105" w:name="_ETM_Q1_1503880"/>
      <w:bookmarkEnd w:id="105"/>
      <w:r w:rsidR="000557DE">
        <w:rPr>
          <w:rFonts w:hint="cs"/>
          <w:rtl/>
          <w:lang w:eastAsia="he-IL"/>
        </w:rPr>
        <w:t>ה</w:t>
      </w:r>
      <w:r w:rsidR="00466D49">
        <w:rPr>
          <w:rFonts w:hint="cs"/>
          <w:rtl/>
          <w:lang w:eastAsia="he-IL"/>
        </w:rPr>
        <w:t>ופנה ממערכת אכיפת החוק</w:t>
      </w:r>
      <w:r w:rsidR="000557DE">
        <w:rPr>
          <w:rFonts w:hint="cs"/>
          <w:rtl/>
          <w:lang w:eastAsia="he-IL"/>
        </w:rPr>
        <w:t xml:space="preserve"> </w:t>
      </w:r>
      <w:r w:rsidR="00466D49">
        <w:rPr>
          <w:rFonts w:hint="cs"/>
          <w:rtl/>
          <w:lang w:eastAsia="he-IL"/>
        </w:rPr>
        <w:t xml:space="preserve">בשלבים שונים של ההליך הפלילי, בגלל מעורבות בעבירות האלימות במשפחה. זה יכול להיות </w:t>
      </w:r>
      <w:bookmarkStart w:id="106" w:name="_ETM_Q1_1512583"/>
      <w:bookmarkEnd w:id="106"/>
      <w:r w:rsidR="00466D49">
        <w:rPr>
          <w:rFonts w:hint="cs"/>
          <w:rtl/>
          <w:lang w:eastAsia="he-IL"/>
        </w:rPr>
        <w:t>בשלב המעצר, זה יכול להיות בשלב המשפט. בעצם בית</w:t>
      </w:r>
      <w:r w:rsidR="00F35250">
        <w:rPr>
          <w:rFonts w:hint="cs"/>
          <w:rtl/>
          <w:lang w:eastAsia="he-IL"/>
        </w:rPr>
        <w:t xml:space="preserve"> </w:t>
      </w:r>
      <w:r w:rsidR="00466D49">
        <w:rPr>
          <w:rFonts w:hint="cs"/>
          <w:rtl/>
          <w:lang w:eastAsia="he-IL"/>
        </w:rPr>
        <w:t>ה</w:t>
      </w:r>
      <w:bookmarkStart w:id="107" w:name="_ETM_Q1_1517343"/>
      <w:bookmarkEnd w:id="107"/>
      <w:r w:rsidR="00466D49">
        <w:rPr>
          <w:rFonts w:hint="cs"/>
          <w:rtl/>
          <w:lang w:eastAsia="he-IL"/>
        </w:rPr>
        <w:t>מש</w:t>
      </w:r>
      <w:r w:rsidR="00F35250">
        <w:rPr>
          <w:rFonts w:hint="cs"/>
          <w:rtl/>
          <w:lang w:eastAsia="he-IL"/>
        </w:rPr>
        <w:t>פ</w:t>
      </w:r>
      <w:r w:rsidR="00466D49">
        <w:rPr>
          <w:rFonts w:hint="cs"/>
          <w:rtl/>
          <w:lang w:eastAsia="he-IL"/>
        </w:rPr>
        <w:t xml:space="preserve">ט קובע בצו שהגבר ילך לטיפול, בדומה למה שמתבקש </w:t>
      </w:r>
      <w:bookmarkStart w:id="108" w:name="_ETM_Q1_1524367"/>
      <w:bookmarkEnd w:id="108"/>
      <w:r w:rsidR="00466D49">
        <w:rPr>
          <w:rFonts w:hint="cs"/>
          <w:rtl/>
          <w:lang w:eastAsia="he-IL"/>
        </w:rPr>
        <w:t xml:space="preserve">פה, הטיפול במסגרת שירות המבחן הוא טיפול סמכותי שעושה שימוש בהליך המשפטי כמנוף לרתום את המטופל לטיפול, לשמור אותו במהלך </w:t>
      </w:r>
      <w:bookmarkStart w:id="109" w:name="_ETM_Q1_1534095"/>
      <w:bookmarkEnd w:id="109"/>
      <w:r w:rsidR="00466D49">
        <w:rPr>
          <w:rFonts w:hint="cs"/>
          <w:rtl/>
          <w:lang w:eastAsia="he-IL"/>
        </w:rPr>
        <w:t xml:space="preserve">הטיפול. ההשתתפות יכולה להחליף עבור מי שהיה אלים, להחליף מעצר </w:t>
      </w:r>
      <w:bookmarkStart w:id="110" w:name="_ETM_Q1_1538253"/>
      <w:bookmarkEnd w:id="110"/>
      <w:r w:rsidR="00466D49">
        <w:rPr>
          <w:rFonts w:hint="cs"/>
          <w:rtl/>
          <w:lang w:eastAsia="he-IL"/>
        </w:rPr>
        <w:t>או להחליף מאסר, זה מה שמושך אותו לקחת בו חלק.</w:t>
      </w:r>
      <w:bookmarkStart w:id="111" w:name="_ETM_Q1_1543723"/>
      <w:bookmarkEnd w:id="111"/>
      <w:r w:rsidR="00466D49">
        <w:rPr>
          <w:rFonts w:hint="cs"/>
          <w:rtl/>
          <w:lang w:eastAsia="he-IL"/>
        </w:rPr>
        <w:t xml:space="preserve">    </w:t>
      </w:r>
      <w:r>
        <w:rPr>
          <w:rFonts w:hint="cs"/>
          <w:rtl/>
          <w:lang w:eastAsia="he-IL"/>
        </w:rPr>
        <w:t xml:space="preserve"> </w:t>
      </w:r>
    </w:p>
    <w:p w:rsidR="00AF3C48" w:rsidRDefault="00AF3C48" w:rsidP="00201899">
      <w:pPr>
        <w:rPr>
          <w:rtl/>
          <w:lang w:eastAsia="he-IL"/>
        </w:rPr>
      </w:pPr>
      <w:bookmarkStart w:id="112" w:name="_ETM_Q1_1545616"/>
      <w:bookmarkEnd w:id="112"/>
    </w:p>
    <w:p w:rsidR="00466D49" w:rsidRDefault="00466D49" w:rsidP="00AF3899">
      <w:pPr>
        <w:rPr>
          <w:rtl/>
          <w:lang w:eastAsia="he-IL"/>
        </w:rPr>
      </w:pPr>
      <w:bookmarkStart w:id="113" w:name="_ETM_Q1_1545657"/>
      <w:bookmarkEnd w:id="113"/>
      <w:r>
        <w:rPr>
          <w:rFonts w:hint="cs"/>
          <w:rtl/>
          <w:lang w:eastAsia="he-IL"/>
        </w:rPr>
        <w:t xml:space="preserve">הטיפול הייעודי בתחום האלימות בין בני זוג נעשה בעיקר </w:t>
      </w:r>
      <w:bookmarkStart w:id="114" w:name="_ETM_Q1_1548282"/>
      <w:bookmarkEnd w:id="114"/>
      <w:r>
        <w:rPr>
          <w:rFonts w:hint="cs"/>
          <w:rtl/>
          <w:lang w:eastAsia="he-IL"/>
        </w:rPr>
        <w:t xml:space="preserve">במסגרת קבוצתית, בהנחיה או בליווי של קצין מבחן. נוסף על </w:t>
      </w:r>
      <w:bookmarkStart w:id="115" w:name="_ETM_Q1_1557020"/>
      <w:bookmarkEnd w:id="115"/>
      <w:r>
        <w:rPr>
          <w:rFonts w:hint="cs"/>
          <w:rtl/>
          <w:lang w:eastAsia="he-IL"/>
        </w:rPr>
        <w:t>כך יש טיפול אינטנסיבי יותר שנעשה בבתים טיפוליים, שנקראים בית</w:t>
      </w:r>
      <w:bookmarkStart w:id="116" w:name="_ETM_Q1_1562525"/>
      <w:bookmarkEnd w:id="116"/>
      <w:r>
        <w:rPr>
          <w:rFonts w:hint="cs"/>
          <w:rtl/>
          <w:lang w:eastAsia="he-IL"/>
        </w:rPr>
        <w:t xml:space="preserve"> נועם. זו מסגרת חוץ ביתית הוליסטית שיש בה סוגים שונים של טיפוליים קבוצתיים </w:t>
      </w:r>
      <w:bookmarkStart w:id="117" w:name="_ETM_Q1_1571423"/>
      <w:bookmarkEnd w:id="117"/>
      <w:r>
        <w:rPr>
          <w:rFonts w:hint="cs"/>
          <w:rtl/>
          <w:lang w:eastAsia="he-IL"/>
        </w:rPr>
        <w:t>ונעשים גם טיפולים פרטניים.</w:t>
      </w:r>
      <w:bookmarkStart w:id="118" w:name="_ETM_Q1_1573923"/>
      <w:bookmarkStart w:id="119" w:name="_ETM_Q1_1573975"/>
      <w:bookmarkStart w:id="120" w:name="_ETM_Q1_1574067"/>
      <w:bookmarkStart w:id="121" w:name="_ETM_Q1_1574111"/>
      <w:bookmarkEnd w:id="118"/>
      <w:bookmarkEnd w:id="119"/>
      <w:bookmarkEnd w:id="120"/>
      <w:bookmarkEnd w:id="121"/>
      <w:r w:rsidR="00AF3899">
        <w:rPr>
          <w:rFonts w:hint="cs"/>
          <w:rtl/>
          <w:lang w:eastAsia="he-IL"/>
        </w:rPr>
        <w:t xml:space="preserve"> בנוסף שירות המבחן יכול להפנות  מי שפשע, למרכזי אלימות </w:t>
      </w:r>
      <w:bookmarkStart w:id="122" w:name="_ETM_Q1_1583413"/>
      <w:bookmarkEnd w:id="122"/>
      <w:r w:rsidR="00AF3899">
        <w:rPr>
          <w:rFonts w:hint="cs"/>
          <w:rtl/>
          <w:lang w:eastAsia="he-IL"/>
        </w:rPr>
        <w:t xml:space="preserve">במשפחה שהזכרנו קודם לכן. </w:t>
      </w:r>
      <w:r>
        <w:rPr>
          <w:rFonts w:hint="cs"/>
          <w:rtl/>
          <w:lang w:eastAsia="he-IL"/>
        </w:rPr>
        <w:t xml:space="preserve">  </w:t>
      </w:r>
    </w:p>
    <w:p w:rsidR="00466D49" w:rsidRDefault="00466D49" w:rsidP="00201899">
      <w:pPr>
        <w:rPr>
          <w:rtl/>
          <w:lang w:eastAsia="he-IL"/>
        </w:rPr>
      </w:pPr>
      <w:bookmarkStart w:id="123" w:name="_ETM_Q1_1585202"/>
      <w:bookmarkEnd w:id="123"/>
    </w:p>
    <w:p w:rsidR="00AF3899" w:rsidRDefault="00B224C4" w:rsidP="00201899">
      <w:pPr>
        <w:rPr>
          <w:rtl/>
          <w:lang w:eastAsia="he-IL"/>
        </w:rPr>
      </w:pPr>
      <w:bookmarkStart w:id="124" w:name="_ETM_Q1_1585262"/>
      <w:bookmarkEnd w:id="124"/>
      <w:r>
        <w:rPr>
          <w:rFonts w:hint="cs"/>
          <w:rtl/>
          <w:lang w:eastAsia="he-IL"/>
        </w:rPr>
        <w:t xml:space="preserve">אסירים שנכלאו בגין עבירות אלימות </w:t>
      </w:r>
      <w:bookmarkStart w:id="125" w:name="_ETM_Q1_1593284"/>
      <w:bookmarkEnd w:id="125"/>
      <w:r>
        <w:rPr>
          <w:rFonts w:hint="cs"/>
          <w:rtl/>
          <w:lang w:eastAsia="he-IL"/>
        </w:rPr>
        <w:t xml:space="preserve">במשפחה והמאסר שלהם ארוך משנה, אמורים להשתלב במידת האפשר בתהליכי </w:t>
      </w:r>
      <w:bookmarkStart w:id="126" w:name="_ETM_Q1_1602048"/>
      <w:bookmarkEnd w:id="126"/>
      <w:r>
        <w:rPr>
          <w:rFonts w:hint="cs"/>
          <w:rtl/>
          <w:lang w:eastAsia="he-IL"/>
        </w:rPr>
        <w:t xml:space="preserve">טיפול ייעודיים בתחום האלימות במשפחה בבתי הסוהר. שם יש מחלקות </w:t>
      </w:r>
      <w:bookmarkStart w:id="127" w:name="_ETM_Q1_1606105"/>
      <w:bookmarkEnd w:id="127"/>
      <w:r>
        <w:rPr>
          <w:rFonts w:hint="cs"/>
          <w:rtl/>
          <w:lang w:eastAsia="he-IL"/>
        </w:rPr>
        <w:t xml:space="preserve">לכך, </w:t>
      </w:r>
      <w:r>
        <w:rPr>
          <w:rFonts w:hint="cs"/>
          <w:rtl/>
          <w:lang w:eastAsia="he-IL"/>
        </w:rPr>
        <w:lastRenderedPageBreak/>
        <w:t xml:space="preserve">טיפול קבוצתי ויש טיפול פרטני. גם פה, ההשתתפות בטיפול </w:t>
      </w:r>
      <w:bookmarkStart w:id="128" w:name="_ETM_Q1_1612089"/>
      <w:bookmarkEnd w:id="128"/>
      <w:r>
        <w:rPr>
          <w:rFonts w:hint="cs"/>
          <w:rtl/>
          <w:lang w:eastAsia="he-IL"/>
        </w:rPr>
        <w:t xml:space="preserve">ובשיקום עשוי להיות תנאי לשחרור מוקדם, ליציאה לחופשות, יש </w:t>
      </w:r>
      <w:bookmarkStart w:id="129" w:name="_ETM_Q1_1619527"/>
      <w:bookmarkEnd w:id="129"/>
      <w:r>
        <w:rPr>
          <w:rFonts w:hint="cs"/>
          <w:rtl/>
          <w:lang w:eastAsia="he-IL"/>
        </w:rPr>
        <w:t xml:space="preserve">ג\זר שמאפשר לרתום את האסירים לטיפול. </w:t>
      </w:r>
      <w:bookmarkStart w:id="130" w:name="_ETM_Q1_1624970"/>
      <w:bookmarkEnd w:id="130"/>
    </w:p>
    <w:p w:rsidR="00B224C4" w:rsidRDefault="00B224C4" w:rsidP="00201899">
      <w:pPr>
        <w:rPr>
          <w:rtl/>
          <w:lang w:eastAsia="he-IL"/>
        </w:rPr>
      </w:pPr>
      <w:bookmarkStart w:id="131" w:name="_ETM_Q1_1625017"/>
      <w:bookmarkStart w:id="132" w:name="_ETM_Q1_1625129"/>
      <w:bookmarkEnd w:id="131"/>
      <w:bookmarkEnd w:id="132"/>
    </w:p>
    <w:p w:rsidR="00B224C4" w:rsidRDefault="001674E1" w:rsidP="00D06B55">
      <w:pPr>
        <w:rPr>
          <w:rtl/>
          <w:lang w:eastAsia="he-IL"/>
        </w:rPr>
      </w:pPr>
      <w:bookmarkStart w:id="133" w:name="_ETM_Q1_1625194"/>
      <w:bookmarkEnd w:id="133"/>
      <w:r>
        <w:rPr>
          <w:rFonts w:hint="cs"/>
          <w:rtl/>
          <w:lang w:eastAsia="he-IL"/>
        </w:rPr>
        <w:t>הזירה הרביעית והמרכזית בה</w:t>
      </w:r>
      <w:bookmarkStart w:id="134" w:name="_ETM_Q1_1626714"/>
      <w:bookmarkEnd w:id="134"/>
      <w:r>
        <w:rPr>
          <w:rFonts w:hint="cs"/>
          <w:rtl/>
          <w:lang w:eastAsia="he-IL"/>
        </w:rPr>
        <w:t xml:space="preserve"> מתרחש טיפול, הרשות לשיקום האסור. אחרי המאסר זה הגוף שמופקד </w:t>
      </w:r>
      <w:bookmarkStart w:id="135" w:name="_ETM_Q1_1634113"/>
      <w:bookmarkEnd w:id="135"/>
      <w:r>
        <w:rPr>
          <w:rFonts w:hint="cs"/>
          <w:rtl/>
          <w:lang w:eastAsia="he-IL"/>
        </w:rPr>
        <w:t>על שיקום אסירים משוחררים, רובם מטופלים בהיותם תחת התניה משפטית, משוחררים על תנאי, משוחררים לשליש האחרון של ת</w:t>
      </w:r>
      <w:r w:rsidR="00D06B55">
        <w:rPr>
          <w:rFonts w:hint="cs"/>
          <w:rtl/>
          <w:lang w:eastAsia="he-IL"/>
        </w:rPr>
        <w:t>ק</w:t>
      </w:r>
      <w:r>
        <w:rPr>
          <w:rFonts w:hint="cs"/>
          <w:rtl/>
          <w:lang w:eastAsia="he-IL"/>
        </w:rPr>
        <w:t xml:space="preserve">ופת </w:t>
      </w:r>
      <w:bookmarkStart w:id="136" w:name="_ETM_Q1_1639493"/>
      <w:bookmarkEnd w:id="136"/>
      <w:r>
        <w:rPr>
          <w:rFonts w:hint="cs"/>
          <w:rtl/>
          <w:lang w:eastAsia="he-IL"/>
        </w:rPr>
        <w:t>המאסר</w:t>
      </w:r>
      <w:r w:rsidR="00D06B55">
        <w:rPr>
          <w:rFonts w:hint="cs"/>
          <w:rtl/>
          <w:lang w:eastAsia="he-IL"/>
        </w:rPr>
        <w:t xml:space="preserve">. בתחום של אלימות במשפחה הייתה מסגרת ייעודית אחת </w:t>
      </w:r>
      <w:bookmarkStart w:id="137" w:name="_ETM_Q1_1649965"/>
      <w:bookmarkEnd w:id="137"/>
      <w:r w:rsidR="00D06B55">
        <w:rPr>
          <w:rFonts w:hint="cs"/>
          <w:rtl/>
          <w:lang w:eastAsia="he-IL"/>
        </w:rPr>
        <w:t xml:space="preserve">הוסטל מפתחות שניתן בו טיפול מאוד אינטנסיבי, פרטני, קבוצתי, חוגי </w:t>
      </w:r>
      <w:bookmarkStart w:id="138" w:name="_ETM_Q1_1656060"/>
      <w:bookmarkEnd w:id="138"/>
      <w:r w:rsidR="00D06B55">
        <w:rPr>
          <w:rFonts w:hint="cs"/>
          <w:rtl/>
          <w:lang w:eastAsia="he-IL"/>
        </w:rPr>
        <w:t xml:space="preserve">ומשפחתי. </w:t>
      </w:r>
      <w:r>
        <w:rPr>
          <w:rFonts w:hint="cs"/>
          <w:rtl/>
          <w:lang w:eastAsia="he-IL"/>
        </w:rPr>
        <w:t xml:space="preserve">   </w:t>
      </w:r>
      <w:bookmarkStart w:id="139" w:name="_ETM_Q1_1637048"/>
      <w:bookmarkEnd w:id="139"/>
    </w:p>
    <w:p w:rsidR="00B224C4" w:rsidRDefault="00B224C4" w:rsidP="00201899">
      <w:pPr>
        <w:rPr>
          <w:rtl/>
          <w:lang w:eastAsia="he-IL"/>
        </w:rPr>
      </w:pPr>
      <w:bookmarkStart w:id="140" w:name="_ETM_Q1_1605770"/>
      <w:bookmarkStart w:id="141" w:name="_ETM_Q1_1605815"/>
      <w:bookmarkEnd w:id="140"/>
      <w:bookmarkEnd w:id="141"/>
    </w:p>
    <w:p w:rsidR="00AF3C48" w:rsidRDefault="00AF3C48" w:rsidP="009852BA">
      <w:pPr>
        <w:pStyle w:val="af6"/>
        <w:rPr>
          <w:rtl/>
        </w:rPr>
      </w:pPr>
      <w:bookmarkStart w:id="142" w:name="ET_yor_5520_6"/>
      <w:r w:rsidRPr="009852BA">
        <w:rPr>
          <w:rStyle w:val="TagStyle"/>
          <w:rtl/>
        </w:rPr>
        <w:t xml:space="preserve"> &lt;&lt; יור &gt;&gt;</w:t>
      </w:r>
      <w:r w:rsidRPr="00AF3C48">
        <w:rPr>
          <w:rStyle w:val="TagStyle"/>
          <w:rtl/>
        </w:rPr>
        <w:t xml:space="preserve"> </w:t>
      </w:r>
      <w:r>
        <w:rPr>
          <w:rtl/>
        </w:rPr>
        <w:t>היו"ר עודד פורר:</w:t>
      </w:r>
      <w:r w:rsidRPr="00AF3C48">
        <w:rPr>
          <w:rStyle w:val="TagStyle"/>
          <w:rtl/>
        </w:rPr>
        <w:t xml:space="preserve"> </w:t>
      </w:r>
      <w:r w:rsidRPr="009852BA">
        <w:rPr>
          <w:rStyle w:val="TagStyle"/>
          <w:rtl/>
        </w:rPr>
        <w:t>&lt;&lt; יור &gt;&gt;</w:t>
      </w:r>
      <w:r>
        <w:rPr>
          <w:rtl/>
        </w:rPr>
        <w:t xml:space="preserve">   </w:t>
      </w:r>
      <w:bookmarkEnd w:id="142"/>
    </w:p>
    <w:p w:rsidR="00AF3C48" w:rsidRDefault="00AF3C48" w:rsidP="00AF3C48">
      <w:pPr>
        <w:pStyle w:val="KeepWithNext"/>
        <w:rPr>
          <w:rtl/>
          <w:lang w:eastAsia="he-IL"/>
        </w:rPr>
      </w:pPr>
    </w:p>
    <w:p w:rsidR="006B2D17" w:rsidRDefault="00D06B55" w:rsidP="00916E60">
      <w:pPr>
        <w:rPr>
          <w:rtl/>
          <w:lang w:eastAsia="he-IL"/>
        </w:rPr>
      </w:pPr>
      <w:r>
        <w:rPr>
          <w:rFonts w:hint="cs"/>
          <w:rtl/>
          <w:lang w:eastAsia="he-IL"/>
        </w:rPr>
        <w:t>האם יש מחקר משווה ו</w:t>
      </w:r>
      <w:r w:rsidR="00AF3C48">
        <w:rPr>
          <w:rFonts w:hint="cs"/>
          <w:rtl/>
          <w:lang w:eastAsia="he-IL"/>
        </w:rPr>
        <w:t>אנחנו יודעים להגיד מה ק</w:t>
      </w:r>
      <w:r>
        <w:rPr>
          <w:rFonts w:hint="cs"/>
          <w:rtl/>
          <w:lang w:eastAsia="he-IL"/>
        </w:rPr>
        <w:t>ו</w:t>
      </w:r>
      <w:r w:rsidR="00AF3C48">
        <w:rPr>
          <w:rFonts w:hint="cs"/>
          <w:rtl/>
          <w:lang w:eastAsia="he-IL"/>
        </w:rPr>
        <w:t xml:space="preserve">רה </w:t>
      </w:r>
      <w:r>
        <w:rPr>
          <w:rFonts w:hint="cs"/>
          <w:rtl/>
          <w:lang w:eastAsia="he-IL"/>
        </w:rPr>
        <w:t>לאסיר אלימות במשפחה ששוחרר</w:t>
      </w:r>
      <w:bookmarkStart w:id="143" w:name="_ETM_Q1_1664284"/>
      <w:bookmarkEnd w:id="143"/>
      <w:r>
        <w:rPr>
          <w:rFonts w:hint="cs"/>
          <w:rtl/>
          <w:lang w:eastAsia="he-IL"/>
        </w:rPr>
        <w:t xml:space="preserve"> ללא טיפול, כמה מהם חוזרים לנהוג באלימות? לעומת מ</w:t>
      </w:r>
      <w:r w:rsidR="00916E60">
        <w:rPr>
          <w:rFonts w:hint="cs"/>
          <w:rtl/>
          <w:lang w:eastAsia="he-IL"/>
        </w:rPr>
        <w:t>י</w:t>
      </w:r>
      <w:r>
        <w:rPr>
          <w:rFonts w:hint="cs"/>
          <w:rtl/>
          <w:lang w:eastAsia="he-IL"/>
        </w:rPr>
        <w:t xml:space="preserve">שהו שעבר </w:t>
      </w:r>
      <w:bookmarkStart w:id="144" w:name="_ETM_Q1_1671556"/>
      <w:bookmarkEnd w:id="144"/>
      <w:r>
        <w:rPr>
          <w:rFonts w:hint="cs"/>
          <w:rtl/>
          <w:lang w:eastAsia="he-IL"/>
        </w:rPr>
        <w:t xml:space="preserve">טיפול? יש השוואה ליעילות הטיפולים האלה? </w:t>
      </w:r>
      <w:r w:rsidR="00AF3C48">
        <w:rPr>
          <w:rFonts w:hint="cs"/>
          <w:rtl/>
          <w:lang w:eastAsia="he-IL"/>
        </w:rPr>
        <w:t xml:space="preserve"> </w:t>
      </w:r>
    </w:p>
    <w:p w:rsidR="00D06B55" w:rsidRDefault="00D06B55" w:rsidP="00D06B55">
      <w:pPr>
        <w:rPr>
          <w:rtl/>
          <w:lang w:eastAsia="he-IL"/>
        </w:rPr>
      </w:pPr>
    </w:p>
    <w:p w:rsidR="00D06B55" w:rsidRDefault="00D06B55" w:rsidP="009852BA">
      <w:pPr>
        <w:pStyle w:val="-"/>
        <w:rPr>
          <w:rtl/>
        </w:rPr>
      </w:pPr>
      <w:bookmarkStart w:id="145" w:name="ET_guest_עידו_אבגר_99"/>
      <w:r w:rsidRPr="009852BA">
        <w:rPr>
          <w:rStyle w:val="TagStyle"/>
          <w:rtl/>
        </w:rPr>
        <w:t xml:space="preserve"> &lt;&lt; דובר_המשך &gt;&gt;</w:t>
      </w:r>
      <w:r w:rsidRPr="00D06B55">
        <w:rPr>
          <w:rStyle w:val="TagStyle"/>
          <w:rtl/>
        </w:rPr>
        <w:t xml:space="preserve"> </w:t>
      </w:r>
      <w:r>
        <w:rPr>
          <w:rtl/>
        </w:rPr>
        <w:t>עידו אבגר:</w:t>
      </w:r>
      <w:r w:rsidRPr="00D06B55">
        <w:rPr>
          <w:rStyle w:val="TagStyle"/>
          <w:rtl/>
        </w:rPr>
        <w:t xml:space="preserve"> </w:t>
      </w:r>
      <w:r w:rsidRPr="009852BA">
        <w:rPr>
          <w:rStyle w:val="TagStyle"/>
          <w:rtl/>
        </w:rPr>
        <w:t>&lt;&lt; דובר_המשך &gt;&gt;</w:t>
      </w:r>
      <w:r>
        <w:rPr>
          <w:rtl/>
        </w:rPr>
        <w:t xml:space="preserve">   </w:t>
      </w:r>
      <w:bookmarkEnd w:id="145"/>
    </w:p>
    <w:p w:rsidR="00D06B55" w:rsidRDefault="00D06B55" w:rsidP="00D06B55">
      <w:pPr>
        <w:pStyle w:val="KeepWithNext"/>
        <w:rPr>
          <w:rtl/>
          <w:lang w:eastAsia="he-IL"/>
        </w:rPr>
      </w:pPr>
    </w:p>
    <w:p w:rsidR="00D06B55" w:rsidRDefault="00D06B55" w:rsidP="00D06B55">
      <w:pPr>
        <w:rPr>
          <w:rtl/>
          <w:lang w:eastAsia="he-IL"/>
        </w:rPr>
      </w:pPr>
      <w:bookmarkStart w:id="146" w:name="_ETM_Q1_1673969"/>
      <w:bookmarkEnd w:id="146"/>
      <w:r>
        <w:rPr>
          <w:rFonts w:hint="cs"/>
          <w:rtl/>
          <w:lang w:eastAsia="he-IL"/>
        </w:rPr>
        <w:t xml:space="preserve">אני חושב שלגבי הפעילות </w:t>
      </w:r>
      <w:bookmarkStart w:id="147" w:name="_ETM_Q1_1679468"/>
      <w:bookmarkEnd w:id="147"/>
      <w:r>
        <w:rPr>
          <w:rFonts w:hint="cs"/>
          <w:rtl/>
          <w:lang w:eastAsia="he-IL"/>
        </w:rPr>
        <w:t xml:space="preserve">של </w:t>
      </w:r>
      <w:proofErr w:type="spellStart"/>
      <w:r>
        <w:rPr>
          <w:rFonts w:hint="cs"/>
          <w:rtl/>
          <w:lang w:eastAsia="he-IL"/>
        </w:rPr>
        <w:t>רש"א</w:t>
      </w:r>
      <w:proofErr w:type="spellEnd"/>
      <w:r>
        <w:rPr>
          <w:rFonts w:hint="cs"/>
          <w:rtl/>
          <w:lang w:eastAsia="he-IL"/>
        </w:rPr>
        <w:t xml:space="preserve"> יש מחקרים, אולי נציגי </w:t>
      </w:r>
      <w:proofErr w:type="spellStart"/>
      <w:r>
        <w:rPr>
          <w:rFonts w:hint="cs"/>
          <w:rtl/>
          <w:lang w:eastAsia="he-IL"/>
        </w:rPr>
        <w:t>רש"א</w:t>
      </w:r>
      <w:proofErr w:type="spellEnd"/>
      <w:r>
        <w:rPr>
          <w:rFonts w:hint="cs"/>
          <w:rtl/>
          <w:lang w:eastAsia="he-IL"/>
        </w:rPr>
        <w:t xml:space="preserve"> בדיון יוכלו להתייחס </w:t>
      </w:r>
      <w:bookmarkStart w:id="148" w:name="_ETM_Q1_1684084"/>
      <w:bookmarkEnd w:id="148"/>
      <w:r>
        <w:rPr>
          <w:rFonts w:hint="cs"/>
          <w:rtl/>
          <w:lang w:eastAsia="he-IL"/>
        </w:rPr>
        <w:t xml:space="preserve">או משרד הרווחה יוכל להביא נתונים. אני יודע להגיד לך </w:t>
      </w:r>
      <w:bookmarkStart w:id="149" w:name="_ETM_Q1_1684796"/>
      <w:bookmarkEnd w:id="149"/>
      <w:r>
        <w:rPr>
          <w:rFonts w:hint="cs"/>
          <w:rtl/>
          <w:lang w:eastAsia="he-IL"/>
        </w:rPr>
        <w:t xml:space="preserve">שבנתונים שפרסמנו לקראת יום המאבק השנה ראינו שמבין הנאשמים בעבירות על אלימות כלפי בנות זוגם, כמעט מחצית הנאשמים זה לא </w:t>
      </w:r>
      <w:bookmarkStart w:id="150" w:name="_ETM_Q1_1698502"/>
      <w:bookmarkEnd w:id="150"/>
      <w:r>
        <w:rPr>
          <w:rFonts w:hint="cs"/>
          <w:rtl/>
          <w:lang w:eastAsia="he-IL"/>
        </w:rPr>
        <w:t xml:space="preserve">היה התיק הראשון שלהם. גם מקרה הנאסרים אנחנו יודעים שיש </w:t>
      </w:r>
      <w:bookmarkStart w:id="151" w:name="_ETM_Q1_1702586"/>
      <w:bookmarkEnd w:id="151"/>
      <w:r>
        <w:rPr>
          <w:rFonts w:hint="cs"/>
          <w:rtl/>
          <w:lang w:eastAsia="he-IL"/>
        </w:rPr>
        <w:t xml:space="preserve">הרבה מאסר חוזר, אני לא יודע להגיד מי </w:t>
      </w:r>
      <w:bookmarkStart w:id="152" w:name="_ETM_Q1_1707650"/>
      <w:bookmarkEnd w:id="152"/>
      <w:r>
        <w:rPr>
          <w:rFonts w:hint="cs"/>
          <w:rtl/>
          <w:lang w:eastAsia="he-IL"/>
        </w:rPr>
        <w:t xml:space="preserve">מהם קיבל טיפול ומי לא. </w:t>
      </w:r>
    </w:p>
    <w:p w:rsidR="00D06B55" w:rsidRDefault="00D06B55" w:rsidP="00D06B55">
      <w:pPr>
        <w:rPr>
          <w:rtl/>
          <w:lang w:eastAsia="he-IL"/>
        </w:rPr>
      </w:pPr>
    </w:p>
    <w:p w:rsidR="00D06B55" w:rsidRDefault="00D06B55" w:rsidP="009852BA">
      <w:pPr>
        <w:pStyle w:val="af6"/>
        <w:rPr>
          <w:rtl/>
        </w:rPr>
      </w:pPr>
      <w:bookmarkStart w:id="153" w:name="ET_yor_5520_100"/>
      <w:r w:rsidRPr="009852BA">
        <w:rPr>
          <w:rStyle w:val="TagStyle"/>
          <w:rtl/>
        </w:rPr>
        <w:t xml:space="preserve"> &lt;&lt; יור &gt;&gt;</w:t>
      </w:r>
      <w:r w:rsidRPr="00D06B55">
        <w:rPr>
          <w:rStyle w:val="TagStyle"/>
          <w:rtl/>
        </w:rPr>
        <w:t xml:space="preserve"> </w:t>
      </w:r>
      <w:r>
        <w:rPr>
          <w:rtl/>
        </w:rPr>
        <w:t xml:space="preserve">היו"ר </w:t>
      </w:r>
      <w:r>
        <w:rPr>
          <w:rFonts w:hint="cs"/>
          <w:rtl/>
        </w:rPr>
        <w:t>עודד פורר</w:t>
      </w:r>
      <w:r>
        <w:rPr>
          <w:rtl/>
        </w:rPr>
        <w:t>:</w:t>
      </w:r>
      <w:r w:rsidRPr="00D06B55">
        <w:rPr>
          <w:rStyle w:val="TagStyle"/>
          <w:rtl/>
        </w:rPr>
        <w:t xml:space="preserve"> </w:t>
      </w:r>
      <w:r w:rsidRPr="009852BA">
        <w:rPr>
          <w:rStyle w:val="TagStyle"/>
          <w:rtl/>
        </w:rPr>
        <w:t>&lt;&lt; יור &gt;&gt;</w:t>
      </w:r>
      <w:r>
        <w:rPr>
          <w:rtl/>
        </w:rPr>
        <w:t xml:space="preserve">   </w:t>
      </w:r>
      <w:bookmarkEnd w:id="153"/>
    </w:p>
    <w:p w:rsidR="00D06B55" w:rsidRDefault="00D06B55" w:rsidP="00D06B55">
      <w:pPr>
        <w:pStyle w:val="KeepWithNext"/>
        <w:rPr>
          <w:rtl/>
          <w:lang w:eastAsia="he-IL"/>
        </w:rPr>
      </w:pPr>
    </w:p>
    <w:p w:rsidR="00D06B55" w:rsidRPr="00D06B55" w:rsidRDefault="00D06B55" w:rsidP="00D06B55">
      <w:pPr>
        <w:rPr>
          <w:rtl/>
          <w:lang w:eastAsia="he-IL"/>
        </w:rPr>
      </w:pPr>
      <w:r>
        <w:rPr>
          <w:rFonts w:hint="cs"/>
          <w:rtl/>
          <w:lang w:eastAsia="he-IL"/>
        </w:rPr>
        <w:t xml:space="preserve">זה נתון מאוד חשוב </w:t>
      </w:r>
      <w:bookmarkStart w:id="154" w:name="_ETM_Q1_1711037"/>
      <w:bookmarkEnd w:id="154"/>
      <w:r>
        <w:rPr>
          <w:rFonts w:hint="cs"/>
          <w:rtl/>
          <w:lang w:eastAsia="he-IL"/>
        </w:rPr>
        <w:t>גם מול הממשלה. אם נדע להציג נתון שמישהו שעבר</w:t>
      </w:r>
      <w:bookmarkStart w:id="155" w:name="_ETM_Q1_1717623"/>
      <w:bookmarkEnd w:id="155"/>
      <w:r>
        <w:rPr>
          <w:rFonts w:hint="cs"/>
          <w:rtl/>
          <w:lang w:eastAsia="he-IL"/>
        </w:rPr>
        <w:t xml:space="preserve"> טיפול פחות חוזר, זאת אומרת שהטיפולים יעילים, יש לזה משמעות </w:t>
      </w:r>
      <w:bookmarkStart w:id="156" w:name="_ETM_Q1_1723423"/>
      <w:bookmarkEnd w:id="156"/>
      <w:r>
        <w:rPr>
          <w:rFonts w:hint="cs"/>
          <w:rtl/>
          <w:lang w:eastAsia="he-IL"/>
        </w:rPr>
        <w:t xml:space="preserve">גם כלכלית. </w:t>
      </w:r>
    </w:p>
    <w:p w:rsidR="006B2D17" w:rsidRDefault="006B2D17" w:rsidP="00AF3C48">
      <w:pPr>
        <w:rPr>
          <w:rtl/>
          <w:lang w:eastAsia="he-IL"/>
        </w:rPr>
      </w:pPr>
    </w:p>
    <w:p w:rsidR="006B2D17" w:rsidRDefault="006B2D17" w:rsidP="009852BA">
      <w:pPr>
        <w:pStyle w:val="a4"/>
        <w:rPr>
          <w:rtl/>
        </w:rPr>
      </w:pPr>
      <w:bookmarkStart w:id="157" w:name="ET_speaker_5761_7"/>
      <w:r w:rsidRPr="009852BA">
        <w:rPr>
          <w:rStyle w:val="TagStyle"/>
          <w:rtl/>
        </w:rPr>
        <w:t xml:space="preserve"> &lt;&lt; דובר &gt;&gt;</w:t>
      </w:r>
      <w:r w:rsidRPr="006B2D1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B2D17">
        <w:rPr>
          <w:rStyle w:val="TagStyle"/>
          <w:rtl/>
        </w:rPr>
        <w:t xml:space="preserve"> </w:t>
      </w:r>
      <w:r w:rsidRPr="009852BA">
        <w:rPr>
          <w:rStyle w:val="TagStyle"/>
          <w:rtl/>
        </w:rPr>
        <w:t>&lt;&lt; דובר &gt;&gt;</w:t>
      </w:r>
      <w:r>
        <w:rPr>
          <w:rtl/>
        </w:rPr>
        <w:t xml:space="preserve">   </w:t>
      </w:r>
      <w:bookmarkEnd w:id="157"/>
    </w:p>
    <w:p w:rsidR="006B2D17" w:rsidRDefault="006B2D17" w:rsidP="006B2D17">
      <w:pPr>
        <w:pStyle w:val="KeepWithNext"/>
        <w:rPr>
          <w:rtl/>
          <w:lang w:eastAsia="he-IL"/>
        </w:rPr>
      </w:pPr>
    </w:p>
    <w:p w:rsidR="006B2D17" w:rsidRDefault="006B2D17" w:rsidP="006B2D17">
      <w:pPr>
        <w:rPr>
          <w:rtl/>
          <w:lang w:eastAsia="he-IL"/>
        </w:rPr>
      </w:pPr>
      <w:r>
        <w:rPr>
          <w:rFonts w:hint="cs"/>
          <w:rtl/>
          <w:lang w:eastAsia="he-IL"/>
        </w:rPr>
        <w:t>האינדיקציה הכי ברורה</w:t>
      </w:r>
      <w:r w:rsidR="00F6015F">
        <w:rPr>
          <w:rFonts w:hint="cs"/>
          <w:rtl/>
          <w:lang w:eastAsia="he-IL"/>
        </w:rPr>
        <w:t xml:space="preserve"> יכולה להיות דווקא בהוסטל מפתחות כי שם </w:t>
      </w:r>
      <w:bookmarkStart w:id="158" w:name="_ETM_Q1_1733390"/>
      <w:bookmarkEnd w:id="158"/>
      <w:r w:rsidR="00F6015F">
        <w:rPr>
          <w:rFonts w:hint="cs"/>
          <w:rtl/>
          <w:lang w:eastAsia="he-IL"/>
        </w:rPr>
        <w:t xml:space="preserve">הם עוברים את הטיפול האינטנסיבי ואפשר לשאול אותם, הם בטח </w:t>
      </w:r>
      <w:bookmarkStart w:id="159" w:name="_ETM_Q1_1738534"/>
      <w:bookmarkEnd w:id="159"/>
      <w:r w:rsidR="00F6015F">
        <w:rPr>
          <w:rFonts w:hint="cs"/>
          <w:rtl/>
          <w:lang w:eastAsia="he-IL"/>
        </w:rPr>
        <w:t xml:space="preserve">יודעים יותר טוב. </w:t>
      </w:r>
    </w:p>
    <w:p w:rsidR="006B2D17" w:rsidRDefault="006B2D17" w:rsidP="006B2D17">
      <w:pPr>
        <w:rPr>
          <w:rtl/>
          <w:lang w:eastAsia="he-IL"/>
        </w:rPr>
      </w:pPr>
    </w:p>
    <w:p w:rsidR="006B2D17" w:rsidRDefault="006B2D17" w:rsidP="009852BA">
      <w:pPr>
        <w:pStyle w:val="-"/>
        <w:rPr>
          <w:rtl/>
        </w:rPr>
      </w:pPr>
      <w:bookmarkStart w:id="160" w:name="ET_guest_עידו_אבגר_10"/>
      <w:r w:rsidRPr="009852BA">
        <w:rPr>
          <w:rStyle w:val="TagStyle"/>
          <w:rtl/>
        </w:rPr>
        <w:t xml:space="preserve"> &lt;&lt; דובר_המשך &gt;&gt;</w:t>
      </w:r>
      <w:r w:rsidRPr="006B2D17">
        <w:rPr>
          <w:rStyle w:val="TagStyle"/>
          <w:rtl/>
        </w:rPr>
        <w:t xml:space="preserve"> </w:t>
      </w:r>
      <w:r>
        <w:rPr>
          <w:rtl/>
        </w:rPr>
        <w:t>עידו אבגר:</w:t>
      </w:r>
      <w:r w:rsidRPr="006B2D17">
        <w:rPr>
          <w:rStyle w:val="TagStyle"/>
          <w:rtl/>
        </w:rPr>
        <w:t xml:space="preserve"> </w:t>
      </w:r>
      <w:r w:rsidRPr="009852BA">
        <w:rPr>
          <w:rStyle w:val="TagStyle"/>
          <w:rtl/>
        </w:rPr>
        <w:t>&lt;&lt; דובר_המשך &gt;&gt;</w:t>
      </w:r>
      <w:r>
        <w:rPr>
          <w:rtl/>
        </w:rPr>
        <w:t xml:space="preserve">   </w:t>
      </w:r>
      <w:bookmarkEnd w:id="160"/>
    </w:p>
    <w:p w:rsidR="006B2D17" w:rsidRDefault="006B2D17" w:rsidP="006B2D17">
      <w:pPr>
        <w:pStyle w:val="KeepWithNext"/>
        <w:rPr>
          <w:rtl/>
          <w:lang w:eastAsia="he-IL"/>
        </w:rPr>
      </w:pPr>
    </w:p>
    <w:p w:rsidR="006B2D17" w:rsidRPr="006B2D17" w:rsidRDefault="00F6015F" w:rsidP="008F2796">
      <w:pPr>
        <w:rPr>
          <w:rtl/>
          <w:lang w:eastAsia="he-IL"/>
        </w:rPr>
      </w:pPr>
      <w:r>
        <w:rPr>
          <w:rFonts w:hint="cs"/>
          <w:rtl/>
          <w:lang w:eastAsia="he-IL"/>
        </w:rPr>
        <w:t xml:space="preserve">אני מאמין </w:t>
      </w:r>
      <w:proofErr w:type="spellStart"/>
      <w:r>
        <w:rPr>
          <w:rFonts w:hint="cs"/>
          <w:rtl/>
          <w:lang w:eastAsia="he-IL"/>
        </w:rPr>
        <w:t>שרש"א</w:t>
      </w:r>
      <w:proofErr w:type="spellEnd"/>
      <w:r>
        <w:rPr>
          <w:rFonts w:hint="cs"/>
          <w:rtl/>
          <w:lang w:eastAsia="he-IL"/>
        </w:rPr>
        <w:t xml:space="preserve"> ידעו להתייחס לגבי </w:t>
      </w:r>
      <w:bookmarkStart w:id="161" w:name="_ETM_Q1_1744672"/>
      <w:bookmarkEnd w:id="161"/>
      <w:r>
        <w:rPr>
          <w:rFonts w:hint="cs"/>
          <w:rtl/>
          <w:lang w:eastAsia="he-IL"/>
        </w:rPr>
        <w:t>חזרה לפשיעה אחרי הוסטל מש</w:t>
      </w:r>
      <w:r w:rsidR="008F2796">
        <w:rPr>
          <w:rFonts w:hint="cs"/>
          <w:rtl/>
          <w:lang w:eastAsia="he-IL"/>
        </w:rPr>
        <w:t>פח</w:t>
      </w:r>
      <w:r>
        <w:rPr>
          <w:rFonts w:hint="cs"/>
          <w:rtl/>
          <w:lang w:eastAsia="he-IL"/>
        </w:rPr>
        <w:t>ות, לא מדובר במספרים גדולים וגם</w:t>
      </w:r>
      <w:bookmarkStart w:id="162" w:name="_ETM_Q1_1746395"/>
      <w:bookmarkEnd w:id="162"/>
      <w:r>
        <w:rPr>
          <w:rFonts w:hint="cs"/>
          <w:rtl/>
          <w:lang w:eastAsia="he-IL"/>
        </w:rPr>
        <w:t xml:space="preserve"> יותר קל לעקוב פרטני. </w:t>
      </w:r>
    </w:p>
    <w:p w:rsidR="006B2D17" w:rsidRDefault="006B2D17" w:rsidP="006B2D17">
      <w:pPr>
        <w:rPr>
          <w:rtl/>
          <w:lang w:eastAsia="he-IL"/>
        </w:rPr>
      </w:pPr>
    </w:p>
    <w:p w:rsidR="006B2D17" w:rsidRDefault="006B2D17" w:rsidP="009852BA">
      <w:pPr>
        <w:pStyle w:val="a8"/>
        <w:rPr>
          <w:rtl/>
          <w:lang w:eastAsia="he-IL"/>
        </w:rPr>
      </w:pPr>
      <w:bookmarkStart w:id="163" w:name="ET_manager_5297_8"/>
      <w:r w:rsidRPr="009852BA">
        <w:rPr>
          <w:rStyle w:val="TagStyle"/>
          <w:rtl/>
        </w:rPr>
        <w:t xml:space="preserve"> &lt;&lt; מנהל &gt;&gt;</w:t>
      </w:r>
      <w:r w:rsidRPr="006B2D17">
        <w:rPr>
          <w:rStyle w:val="TagStyle"/>
          <w:rtl/>
        </w:rPr>
        <w:t xml:space="preserve"> </w:t>
      </w:r>
      <w:r>
        <w:rPr>
          <w:rtl/>
          <w:lang w:eastAsia="he-IL"/>
        </w:rPr>
        <w:t xml:space="preserve">(היו"ר </w:t>
      </w:r>
      <w:proofErr w:type="spellStart"/>
      <w:r>
        <w:rPr>
          <w:rtl/>
          <w:lang w:eastAsia="he-IL"/>
        </w:rPr>
        <w:t>עאידה</w:t>
      </w:r>
      <w:proofErr w:type="spellEnd"/>
      <w:r>
        <w:rPr>
          <w:rtl/>
          <w:lang w:eastAsia="he-IL"/>
        </w:rPr>
        <w:t xml:space="preserve"> </w:t>
      </w:r>
      <w:proofErr w:type="spellStart"/>
      <w:r>
        <w:rPr>
          <w:rtl/>
          <w:lang w:eastAsia="he-IL"/>
        </w:rPr>
        <w:t>תומא</w:t>
      </w:r>
      <w:proofErr w:type="spellEnd"/>
      <w:r>
        <w:rPr>
          <w:rtl/>
          <w:lang w:eastAsia="he-IL"/>
        </w:rPr>
        <w:t xml:space="preserve"> </w:t>
      </w:r>
      <w:proofErr w:type="spellStart"/>
      <w:r>
        <w:rPr>
          <w:rtl/>
          <w:lang w:eastAsia="he-IL"/>
        </w:rPr>
        <w:t>סלימאן</w:t>
      </w:r>
      <w:proofErr w:type="spellEnd"/>
      <w:r>
        <w:rPr>
          <w:rtl/>
          <w:lang w:eastAsia="he-IL"/>
        </w:rPr>
        <w:t>, 11:30)</w:t>
      </w:r>
      <w:r w:rsidRPr="006B2D17">
        <w:rPr>
          <w:rStyle w:val="TagStyle"/>
          <w:rtl/>
        </w:rPr>
        <w:t xml:space="preserve"> </w:t>
      </w:r>
      <w:r w:rsidRPr="009852BA">
        <w:rPr>
          <w:rStyle w:val="TagStyle"/>
          <w:rtl/>
        </w:rPr>
        <w:t>&lt;&lt; מנהל &gt;&gt;</w:t>
      </w:r>
      <w:r>
        <w:rPr>
          <w:rtl/>
          <w:lang w:eastAsia="he-IL"/>
        </w:rPr>
        <w:t xml:space="preserve">   </w:t>
      </w:r>
      <w:bookmarkEnd w:id="163"/>
    </w:p>
    <w:p w:rsidR="006B2D17" w:rsidRDefault="006B2D17" w:rsidP="006B2D17">
      <w:pPr>
        <w:pStyle w:val="KeepWithNext"/>
        <w:rPr>
          <w:rtl/>
          <w:lang w:eastAsia="he-IL"/>
        </w:rPr>
      </w:pPr>
    </w:p>
    <w:p w:rsidR="00096260" w:rsidRPr="00096260" w:rsidRDefault="00096260" w:rsidP="00096260">
      <w:pPr>
        <w:rPr>
          <w:rtl/>
          <w:lang w:eastAsia="he-IL"/>
        </w:rPr>
      </w:pPr>
    </w:p>
    <w:p w:rsidR="0061421D" w:rsidRDefault="008F2796" w:rsidP="0061421D">
      <w:pPr>
        <w:rPr>
          <w:rtl/>
          <w:lang w:eastAsia="he-IL"/>
        </w:rPr>
      </w:pPr>
      <w:r>
        <w:rPr>
          <w:rFonts w:hint="cs"/>
          <w:rtl/>
          <w:lang w:eastAsia="he-IL"/>
        </w:rPr>
        <w:t xml:space="preserve">אני אמשיך לדבר על קהל היעד של תכניות הטיפול האלה. זה רק קצה </w:t>
      </w:r>
      <w:bookmarkStart w:id="164" w:name="_ETM_Q1_1759411"/>
      <w:bookmarkEnd w:id="164"/>
      <w:r>
        <w:rPr>
          <w:rFonts w:hint="cs"/>
          <w:rtl/>
          <w:lang w:eastAsia="he-IL"/>
        </w:rPr>
        <w:t xml:space="preserve">הקרחון של בעיית האלימות במשפחה.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ציינה </w:t>
      </w:r>
      <w:bookmarkStart w:id="165" w:name="_ETM_Q1_1767911"/>
      <w:bookmarkEnd w:id="165"/>
      <w:r>
        <w:rPr>
          <w:rFonts w:hint="cs"/>
          <w:rtl/>
          <w:lang w:eastAsia="he-IL"/>
        </w:rPr>
        <w:t xml:space="preserve">את הנתון שלפי אומדן של הנהלת בתי המשפט, בשנת 2018 הוצאו כ-9,000 צווי הגנה למניעת אלימות במשפחה </w:t>
      </w:r>
      <w:r w:rsidR="00192311">
        <w:rPr>
          <w:rFonts w:hint="cs"/>
          <w:rtl/>
          <w:lang w:eastAsia="he-IL"/>
        </w:rPr>
        <w:t xml:space="preserve">בהתאם </w:t>
      </w:r>
      <w:bookmarkStart w:id="166" w:name="_ETM_Q1_1776437"/>
      <w:bookmarkEnd w:id="166"/>
      <w:r w:rsidR="00192311">
        <w:rPr>
          <w:rFonts w:hint="cs"/>
          <w:rtl/>
          <w:lang w:eastAsia="he-IL"/>
        </w:rPr>
        <w:t xml:space="preserve">לחוק מניעת אלימות במשפחה. אני אציין בהערת סוגריים שבכל אחת </w:t>
      </w:r>
      <w:bookmarkStart w:id="167" w:name="_ETM_Q1_1784205"/>
      <w:bookmarkEnd w:id="167"/>
      <w:r w:rsidR="00192311">
        <w:rPr>
          <w:rFonts w:hint="cs"/>
          <w:rtl/>
          <w:lang w:eastAsia="he-IL"/>
        </w:rPr>
        <w:t>מהשנים 2018-2019 נפתחו כ-650 תיקי משפט בגין הפרה של</w:t>
      </w:r>
      <w:bookmarkStart w:id="168" w:name="_ETM_Q1_1789230"/>
      <w:bookmarkEnd w:id="168"/>
      <w:r w:rsidR="00192311">
        <w:rPr>
          <w:rFonts w:hint="cs"/>
          <w:rtl/>
          <w:lang w:eastAsia="he-IL"/>
        </w:rPr>
        <w:t xml:space="preserve"> צווי הגנה כאלה. ב-90% מהם הקורבן שהתלונן במשטרה </w:t>
      </w:r>
      <w:bookmarkStart w:id="169" w:name="_ETM_Q1_1797286"/>
      <w:bookmarkEnd w:id="169"/>
      <w:r w:rsidR="00192311">
        <w:rPr>
          <w:rFonts w:hint="cs"/>
          <w:rtl/>
          <w:lang w:eastAsia="he-IL"/>
        </w:rPr>
        <w:t xml:space="preserve">הייתה אישה. </w:t>
      </w:r>
      <w:bookmarkStart w:id="170" w:name="_ETM_Q1_1819408"/>
      <w:bookmarkStart w:id="171" w:name="_ETM_Q1_1819444"/>
      <w:bookmarkEnd w:id="170"/>
      <w:bookmarkEnd w:id="171"/>
      <w:r w:rsidR="0061421D">
        <w:rPr>
          <w:rFonts w:hint="cs"/>
          <w:rtl/>
          <w:lang w:eastAsia="he-IL"/>
        </w:rPr>
        <w:t>נציין שבשנת 2019 נרשמו קרוב ל-13,000 חשודים בעבירות אלימות</w:t>
      </w:r>
      <w:bookmarkStart w:id="172" w:name="_ETM_Q1_1827652"/>
      <w:bookmarkEnd w:id="172"/>
      <w:r w:rsidR="0061421D">
        <w:rPr>
          <w:rFonts w:hint="cs"/>
          <w:rtl/>
          <w:lang w:eastAsia="he-IL"/>
        </w:rPr>
        <w:t xml:space="preserve"> במשפחה כלפי בנות זוגן. כאמור, כמעט מחציתן זו לא הייתה </w:t>
      </w:r>
      <w:bookmarkStart w:id="173" w:name="_ETM_Q1_1835269"/>
      <w:bookmarkEnd w:id="173"/>
      <w:r w:rsidR="0061421D">
        <w:rPr>
          <w:rFonts w:hint="cs"/>
          <w:rtl/>
          <w:lang w:eastAsia="he-IL"/>
        </w:rPr>
        <w:t xml:space="preserve">התלונה הראשונה שהוגשה נגדם ב-10 השנים האחרונות. </w:t>
      </w:r>
      <w:bookmarkStart w:id="174" w:name="_ETM_Q1_1842682"/>
      <w:bookmarkEnd w:id="174"/>
    </w:p>
    <w:p w:rsidR="0061421D" w:rsidRDefault="0061421D" w:rsidP="0061421D">
      <w:pPr>
        <w:rPr>
          <w:rtl/>
          <w:lang w:eastAsia="he-IL"/>
        </w:rPr>
      </w:pPr>
      <w:bookmarkStart w:id="175" w:name="_ETM_Q1_1842727"/>
      <w:bookmarkStart w:id="176" w:name="_ETM_Q1_1842874"/>
      <w:bookmarkEnd w:id="175"/>
      <w:bookmarkEnd w:id="176"/>
    </w:p>
    <w:p w:rsidR="0061421D" w:rsidRPr="006B2D17" w:rsidRDefault="0061421D" w:rsidP="0061421D">
      <w:pPr>
        <w:rPr>
          <w:rtl/>
          <w:lang w:eastAsia="he-IL"/>
        </w:rPr>
      </w:pPr>
      <w:bookmarkStart w:id="177" w:name="_ETM_Q1_1842909"/>
      <w:bookmarkEnd w:id="177"/>
      <w:r>
        <w:rPr>
          <w:rFonts w:hint="cs"/>
          <w:rtl/>
          <w:lang w:eastAsia="he-IL"/>
        </w:rPr>
        <w:t xml:space="preserve">מעט  על </w:t>
      </w:r>
      <w:bookmarkStart w:id="178" w:name="_ETM_Q1_1839601"/>
      <w:bookmarkEnd w:id="178"/>
      <w:r>
        <w:rPr>
          <w:rFonts w:hint="cs"/>
          <w:rtl/>
          <w:lang w:eastAsia="he-IL"/>
        </w:rPr>
        <w:t>היקף המטופלים</w:t>
      </w:r>
      <w:r w:rsidR="000D5908">
        <w:rPr>
          <w:rFonts w:hint="cs"/>
          <w:rtl/>
          <w:lang w:eastAsia="he-IL"/>
        </w:rPr>
        <w:t xml:space="preserve">, אין לנו נתונים מלאים ומדויקים על הגברים שמקבלים </w:t>
      </w:r>
      <w:bookmarkStart w:id="179" w:name="_ETM_Q1_1847219"/>
      <w:bookmarkEnd w:id="179"/>
      <w:r w:rsidR="000D5908">
        <w:rPr>
          <w:rFonts w:hint="cs"/>
          <w:rtl/>
          <w:lang w:eastAsia="he-IL"/>
        </w:rPr>
        <w:t xml:space="preserve">טיפול במסגרות השונות. </w:t>
      </w:r>
      <w:r w:rsidR="00112D1A">
        <w:rPr>
          <w:rFonts w:hint="cs"/>
          <w:rtl/>
          <w:lang w:eastAsia="he-IL"/>
        </w:rPr>
        <w:t xml:space="preserve">רק רבע מהמטופלים במרכזי האלימות במשפחה </w:t>
      </w:r>
      <w:bookmarkStart w:id="180" w:name="_ETM_Q1_1859012"/>
      <w:bookmarkEnd w:id="180"/>
      <w:r w:rsidR="00112D1A">
        <w:rPr>
          <w:rFonts w:hint="cs"/>
          <w:rtl/>
          <w:lang w:eastAsia="he-IL"/>
        </w:rPr>
        <w:t xml:space="preserve">ברשויות המקומיות הם גברים. אנחנו מדברים על סדר גודל </w:t>
      </w:r>
      <w:r w:rsidR="00E96FE1">
        <w:rPr>
          <w:rFonts w:hint="cs"/>
          <w:rtl/>
          <w:lang w:eastAsia="he-IL"/>
        </w:rPr>
        <w:t xml:space="preserve">של </w:t>
      </w:r>
      <w:bookmarkStart w:id="181" w:name="_ETM_Q1_1863464"/>
      <w:bookmarkEnd w:id="181"/>
      <w:r w:rsidR="00E96FE1">
        <w:rPr>
          <w:rFonts w:hint="cs"/>
          <w:rtl/>
          <w:lang w:eastAsia="he-IL"/>
        </w:rPr>
        <w:t xml:space="preserve">2,500-2,700 גברים שטופלו בכל שנה בשנים האחרונות. </w:t>
      </w:r>
    </w:p>
    <w:p w:rsidR="00E96FE1" w:rsidRDefault="00E96FE1" w:rsidP="001C4CB1">
      <w:pPr>
        <w:rPr>
          <w:rtl/>
          <w:lang w:eastAsia="he-IL"/>
        </w:rPr>
      </w:pPr>
    </w:p>
    <w:p w:rsidR="00201899" w:rsidRDefault="00E96FE1" w:rsidP="00E96FE1">
      <w:pPr>
        <w:rPr>
          <w:rtl/>
          <w:lang w:eastAsia="he-IL"/>
        </w:rPr>
      </w:pPr>
      <w:r>
        <w:rPr>
          <w:rFonts w:hint="cs"/>
          <w:rtl/>
          <w:lang w:eastAsia="he-IL"/>
        </w:rPr>
        <w:t xml:space="preserve">נתון נוסף שאנחנו יודעים להגיד זה על תכניות עו"ס משטרה. תכנית שבמסגרתה יושב </w:t>
      </w:r>
      <w:bookmarkStart w:id="182" w:name="_ETM_Q1_1875927"/>
      <w:bookmarkEnd w:id="182"/>
      <w:r>
        <w:rPr>
          <w:rFonts w:hint="cs"/>
          <w:rtl/>
          <w:lang w:eastAsia="he-IL"/>
        </w:rPr>
        <w:t xml:space="preserve">עובד סוציאלי בתחנת משטרה, יש כ-30 תחנות משטרה נבחרות, אולי </w:t>
      </w:r>
      <w:bookmarkStart w:id="183" w:name="_ETM_Q1_1879800"/>
      <w:bookmarkEnd w:id="183"/>
      <w:r>
        <w:rPr>
          <w:rFonts w:hint="cs"/>
          <w:rtl/>
          <w:lang w:eastAsia="he-IL"/>
        </w:rPr>
        <w:t xml:space="preserve">השנה יש קצת יותר, התפקיד שלו לתת סיוע מידי במקרים </w:t>
      </w:r>
      <w:bookmarkStart w:id="184" w:name="_ETM_Q1_1886153"/>
      <w:bookmarkEnd w:id="184"/>
      <w:r>
        <w:rPr>
          <w:rFonts w:hint="cs"/>
          <w:rtl/>
          <w:lang w:eastAsia="he-IL"/>
        </w:rPr>
        <w:t xml:space="preserve">שלה גשת תלונה על אלימות במשפחה. </w:t>
      </w:r>
      <w:bookmarkStart w:id="185" w:name="_ETM_Q1_1888251"/>
      <w:bookmarkStart w:id="186" w:name="_ETM_Q1_1888282"/>
      <w:bookmarkStart w:id="187" w:name="_ETM_Q1_1888429"/>
      <w:bookmarkStart w:id="188" w:name="_ETM_Q1_1888456"/>
      <w:bookmarkEnd w:id="185"/>
      <w:bookmarkEnd w:id="186"/>
      <w:bookmarkEnd w:id="187"/>
      <w:bookmarkEnd w:id="188"/>
      <w:r w:rsidR="00D06ED9">
        <w:rPr>
          <w:rFonts w:hint="cs"/>
          <w:rtl/>
          <w:lang w:eastAsia="he-IL"/>
        </w:rPr>
        <w:t>בשנת 2018 מי השתלב בטיפול כתוצאה מהמפגש עם עו"ס המשטרה</w:t>
      </w:r>
      <w:r>
        <w:rPr>
          <w:rFonts w:hint="cs"/>
          <w:rtl/>
          <w:lang w:eastAsia="he-IL"/>
        </w:rPr>
        <w:t xml:space="preserve"> היו רק </w:t>
      </w:r>
      <w:bookmarkStart w:id="189" w:name="_ETM_Q1_1900654"/>
      <w:bookmarkEnd w:id="189"/>
      <w:r>
        <w:rPr>
          <w:rFonts w:hint="cs"/>
          <w:rtl/>
          <w:lang w:eastAsia="he-IL"/>
        </w:rPr>
        <w:t>12% מהגברים שנגדם הוגשה תלונה בתחנות בהם פועלת התכנית. זה</w:t>
      </w:r>
      <w:bookmarkStart w:id="190" w:name="_ETM_Q1_1905112"/>
      <w:bookmarkEnd w:id="190"/>
      <w:r>
        <w:rPr>
          <w:rFonts w:hint="cs"/>
          <w:rtl/>
          <w:lang w:eastAsia="he-IL"/>
        </w:rPr>
        <w:t xml:space="preserve"> גם נותן אינדיקציה על היקף הטיפולים. הטיפולים עצמם נעשים לרוב </w:t>
      </w:r>
      <w:bookmarkStart w:id="191" w:name="_ETM_Q1_1908716"/>
      <w:bookmarkEnd w:id="191"/>
      <w:r>
        <w:rPr>
          <w:rFonts w:hint="cs"/>
          <w:rtl/>
          <w:lang w:eastAsia="he-IL"/>
        </w:rPr>
        <w:t xml:space="preserve">במרכזי אלימות במשפחה. </w:t>
      </w:r>
      <w:bookmarkStart w:id="192" w:name="_ETM_Q1_1913100"/>
      <w:bookmarkEnd w:id="192"/>
    </w:p>
    <w:p w:rsidR="00E96FE1" w:rsidRDefault="00E96FE1" w:rsidP="00E96FE1">
      <w:pPr>
        <w:rPr>
          <w:rtl/>
          <w:lang w:eastAsia="he-IL"/>
        </w:rPr>
      </w:pPr>
      <w:bookmarkStart w:id="193" w:name="_ETM_Q1_1913146"/>
      <w:bookmarkEnd w:id="193"/>
    </w:p>
    <w:p w:rsidR="00E96FE1" w:rsidRDefault="00501028" w:rsidP="00606326">
      <w:pPr>
        <w:rPr>
          <w:rtl/>
          <w:lang w:eastAsia="he-IL"/>
        </w:rPr>
      </w:pPr>
      <w:bookmarkStart w:id="194" w:name="_ETM_Q1_1913307"/>
      <w:bookmarkStart w:id="195" w:name="_ETM_Q1_1913367"/>
      <w:bookmarkEnd w:id="194"/>
      <w:bookmarkEnd w:id="195"/>
      <w:r>
        <w:rPr>
          <w:rFonts w:hint="cs"/>
          <w:rtl/>
          <w:lang w:eastAsia="he-IL"/>
        </w:rPr>
        <w:lastRenderedPageBreak/>
        <w:t xml:space="preserve">לגבי שירות המבחן, לפי הערכת משרד </w:t>
      </w:r>
      <w:bookmarkStart w:id="196" w:name="_ETM_Q1_1915889"/>
      <w:bookmarkEnd w:id="196"/>
      <w:r>
        <w:rPr>
          <w:rFonts w:hint="cs"/>
          <w:rtl/>
          <w:lang w:eastAsia="he-IL"/>
        </w:rPr>
        <w:t xml:space="preserve">הרווחה ואני מציין שוב שזו הערכה, בשנת 2018 טופלו בצווי </w:t>
      </w:r>
      <w:bookmarkStart w:id="197" w:name="_ETM_Q1_1919697"/>
      <w:bookmarkEnd w:id="197"/>
      <w:r>
        <w:rPr>
          <w:rFonts w:hint="cs"/>
          <w:rtl/>
          <w:lang w:eastAsia="he-IL"/>
        </w:rPr>
        <w:t>מבחן כ-1,200 גברים, כ-400 מהם טופלו ישירות בשירות המבחן</w:t>
      </w:r>
      <w:bookmarkStart w:id="198" w:name="_ETM_Q1_1927607"/>
      <w:bookmarkEnd w:id="198"/>
      <w:r>
        <w:rPr>
          <w:rFonts w:hint="cs"/>
          <w:rtl/>
          <w:lang w:eastAsia="he-IL"/>
        </w:rPr>
        <w:t xml:space="preserve"> והשאר הופנו למרכזי אלימות במשפחה או שהופנו לגמילה מהתמכרויות</w:t>
      </w:r>
      <w:r w:rsidR="00606326">
        <w:rPr>
          <w:rFonts w:hint="cs"/>
          <w:rtl/>
          <w:lang w:eastAsia="he-IL"/>
        </w:rPr>
        <w:t>.</w:t>
      </w:r>
    </w:p>
    <w:p w:rsidR="00606326" w:rsidRDefault="00606326" w:rsidP="00606326">
      <w:pPr>
        <w:rPr>
          <w:rtl/>
          <w:lang w:eastAsia="he-IL"/>
        </w:rPr>
      </w:pPr>
      <w:bookmarkStart w:id="199" w:name="_ETM_Q1_1939500"/>
      <w:bookmarkStart w:id="200" w:name="_ETM_Q1_1939546"/>
      <w:bookmarkStart w:id="201" w:name="_ETM_Q1_1939691"/>
      <w:bookmarkEnd w:id="199"/>
      <w:bookmarkEnd w:id="200"/>
      <w:bookmarkEnd w:id="201"/>
    </w:p>
    <w:p w:rsidR="00606326" w:rsidRDefault="00606326" w:rsidP="004D7FD4">
      <w:pPr>
        <w:rPr>
          <w:rtl/>
          <w:lang w:eastAsia="he-IL"/>
        </w:rPr>
      </w:pPr>
      <w:bookmarkStart w:id="202" w:name="_ETM_Q1_1939742"/>
      <w:bookmarkEnd w:id="202"/>
      <w:r>
        <w:rPr>
          <w:rFonts w:hint="cs"/>
          <w:rtl/>
          <w:lang w:eastAsia="he-IL"/>
        </w:rPr>
        <w:t>נתון נוסף</w:t>
      </w:r>
      <w:r w:rsidR="004D7FD4">
        <w:rPr>
          <w:rFonts w:hint="cs"/>
          <w:rtl/>
          <w:lang w:eastAsia="he-IL"/>
        </w:rPr>
        <w:t>,</w:t>
      </w:r>
      <w:bookmarkStart w:id="203" w:name="_ETM_Q1_1940166"/>
      <w:bookmarkEnd w:id="203"/>
      <w:r>
        <w:rPr>
          <w:rFonts w:hint="cs"/>
          <w:rtl/>
          <w:lang w:eastAsia="he-IL"/>
        </w:rPr>
        <w:t xml:space="preserve"> 2/3 מכ-900 אסירי אלימות במשפחה שהשתחררו בשנת 2019 ריצו</w:t>
      </w:r>
      <w:bookmarkStart w:id="204" w:name="_ETM_Q1_1951745"/>
      <w:bookmarkEnd w:id="204"/>
      <w:r>
        <w:rPr>
          <w:rFonts w:hint="cs"/>
          <w:rtl/>
          <w:lang w:eastAsia="he-IL"/>
        </w:rPr>
        <w:t xml:space="preserve"> מאסר קצר, מאסר שאורכו עד שנה. לכן הם לא שולבו בטיפול ייעודי בתחום האלימות במשפחה. אנחנו לא יודעים להגיד כמה</w:t>
      </w:r>
      <w:bookmarkStart w:id="205" w:name="_ETM_Q1_1958811"/>
      <w:bookmarkEnd w:id="205"/>
      <w:r>
        <w:rPr>
          <w:rFonts w:hint="cs"/>
          <w:rtl/>
          <w:lang w:eastAsia="he-IL"/>
        </w:rPr>
        <w:t xml:space="preserve"> מבין ה-300 הנותנים שהמאסר שלהם ארוך משנה עברו תהליך שיקום לפני השחרור שלהם. אנחנו יודעים להגיד שעקב רמת </w:t>
      </w:r>
      <w:bookmarkStart w:id="206" w:name="_ETM_Q1_1969617"/>
      <w:bookmarkEnd w:id="206"/>
      <w:r>
        <w:rPr>
          <w:rFonts w:hint="cs"/>
          <w:rtl/>
          <w:lang w:eastAsia="he-IL"/>
        </w:rPr>
        <w:t xml:space="preserve">המסוכנות הגבוהה שנקבעת לרוב אסירי האלימות במשפחה מעטים מהם </w:t>
      </w:r>
      <w:bookmarkStart w:id="207" w:name="_ETM_Q1_1975378"/>
      <w:bookmarkEnd w:id="207"/>
      <w:r>
        <w:rPr>
          <w:rFonts w:hint="cs"/>
          <w:rtl/>
          <w:lang w:eastAsia="he-IL"/>
        </w:rPr>
        <w:t xml:space="preserve">משתחררים לשחרור מוקדם עם תכנית שיקום שמחייבת בפיקוח הרשות </w:t>
      </w:r>
      <w:bookmarkStart w:id="208" w:name="_ETM_Q1_1980018"/>
      <w:bookmarkEnd w:id="208"/>
      <w:r>
        <w:rPr>
          <w:rFonts w:hint="cs"/>
          <w:rtl/>
          <w:lang w:eastAsia="he-IL"/>
        </w:rPr>
        <w:t>לשיקום האסיר. ב-90% מהדיונים שהתקיימו בוועדות</w:t>
      </w:r>
      <w:bookmarkStart w:id="209" w:name="_ETM_Q1_1992110"/>
      <w:bookmarkEnd w:id="209"/>
      <w:r>
        <w:rPr>
          <w:rFonts w:hint="cs"/>
          <w:rtl/>
          <w:lang w:eastAsia="he-IL"/>
        </w:rPr>
        <w:t xml:space="preserve"> האלימות במשפחה המחוזיות הוחלט לא להמליץ על שחרור מוקדם בגלל רמת מסוכנות</w:t>
      </w:r>
      <w:bookmarkStart w:id="210" w:name="_ETM_Q1_1993599"/>
      <w:bookmarkEnd w:id="210"/>
      <w:r>
        <w:rPr>
          <w:rFonts w:hint="cs"/>
          <w:rtl/>
          <w:lang w:eastAsia="he-IL"/>
        </w:rPr>
        <w:t xml:space="preserve"> בינונית או גבוהה. </w:t>
      </w:r>
      <w:bookmarkStart w:id="211" w:name="_ETM_Q1_2000206"/>
      <w:bookmarkEnd w:id="211"/>
    </w:p>
    <w:p w:rsidR="00606326" w:rsidRDefault="00606326" w:rsidP="00606326">
      <w:pPr>
        <w:rPr>
          <w:rtl/>
          <w:lang w:eastAsia="he-IL"/>
        </w:rPr>
      </w:pPr>
      <w:bookmarkStart w:id="212" w:name="_ETM_Q1_2000248"/>
      <w:bookmarkStart w:id="213" w:name="_ETM_Q1_2000350"/>
      <w:bookmarkEnd w:id="212"/>
      <w:bookmarkEnd w:id="213"/>
    </w:p>
    <w:p w:rsidR="00517336" w:rsidRDefault="00606326" w:rsidP="00606326">
      <w:pPr>
        <w:rPr>
          <w:rtl/>
          <w:lang w:eastAsia="he-IL"/>
        </w:rPr>
      </w:pPr>
      <w:bookmarkStart w:id="214" w:name="_ETM_Q1_2000393"/>
      <w:bookmarkEnd w:id="214"/>
      <w:r>
        <w:rPr>
          <w:rFonts w:hint="cs"/>
          <w:rtl/>
          <w:lang w:eastAsia="he-IL"/>
        </w:rPr>
        <w:t xml:space="preserve">לגבי הוסטל מפתחות, ההוסטל מיועד ל-14 מטופלים </w:t>
      </w:r>
      <w:bookmarkStart w:id="215" w:name="_ETM_Q1_2003863"/>
      <w:bookmarkEnd w:id="215"/>
      <w:r>
        <w:rPr>
          <w:rFonts w:hint="cs"/>
          <w:rtl/>
          <w:lang w:eastAsia="he-IL"/>
        </w:rPr>
        <w:t xml:space="preserve">בסך הכול. בשנת 2019 נקלטו בו 16 מטופלים חדשים אז </w:t>
      </w:r>
      <w:bookmarkStart w:id="216" w:name="_ETM_Q1_2010037"/>
      <w:bookmarkEnd w:id="216"/>
      <w:r>
        <w:rPr>
          <w:rFonts w:hint="cs"/>
          <w:rtl/>
          <w:lang w:eastAsia="he-IL"/>
        </w:rPr>
        <w:t xml:space="preserve">המספרים די קטנים גם מבחינת השיקום של הרשות לשיקום האסיר </w:t>
      </w:r>
      <w:bookmarkStart w:id="217" w:name="_ETM_Q1_2014804"/>
      <w:bookmarkEnd w:id="217"/>
      <w:r>
        <w:rPr>
          <w:rFonts w:hint="cs"/>
          <w:rtl/>
          <w:lang w:eastAsia="he-IL"/>
        </w:rPr>
        <w:t xml:space="preserve">במשפחה, המספרים הם קטנים מאוד. </w:t>
      </w:r>
      <w:bookmarkStart w:id="218" w:name="_ETM_Q1_2022585"/>
      <w:bookmarkEnd w:id="218"/>
    </w:p>
    <w:p w:rsidR="00517336" w:rsidRDefault="00517336" w:rsidP="00606326">
      <w:pPr>
        <w:rPr>
          <w:rtl/>
          <w:lang w:eastAsia="he-IL"/>
        </w:rPr>
      </w:pPr>
      <w:bookmarkStart w:id="219" w:name="_ETM_Q1_2022627"/>
      <w:bookmarkEnd w:id="219"/>
    </w:p>
    <w:p w:rsidR="00606326" w:rsidRDefault="00517336" w:rsidP="004D7FD4">
      <w:pPr>
        <w:rPr>
          <w:rtl/>
          <w:lang w:eastAsia="he-IL"/>
        </w:rPr>
      </w:pPr>
      <w:bookmarkStart w:id="220" w:name="_ETM_Q1_2022762"/>
      <w:bookmarkStart w:id="221" w:name="_ETM_Q1_2022806"/>
      <w:bookmarkEnd w:id="220"/>
      <w:bookmarkEnd w:id="221"/>
      <w:r>
        <w:rPr>
          <w:rFonts w:hint="cs"/>
          <w:rtl/>
          <w:lang w:eastAsia="he-IL"/>
        </w:rPr>
        <w:t xml:space="preserve">השורה התחתונה שלנו היא </w:t>
      </w:r>
      <w:bookmarkStart w:id="222" w:name="_ETM_Q1_2024420"/>
      <w:bookmarkEnd w:id="222"/>
      <w:r>
        <w:rPr>
          <w:rFonts w:hint="cs"/>
          <w:rtl/>
          <w:lang w:eastAsia="he-IL"/>
        </w:rPr>
        <w:t xml:space="preserve">שכאמור חלק מהנתונים מבוססים על הערכה של הגורמים המטופלים ופעמים </w:t>
      </w:r>
      <w:bookmarkStart w:id="223" w:name="_ETM_Q1_2027741"/>
      <w:bookmarkEnd w:id="223"/>
      <w:r>
        <w:rPr>
          <w:rFonts w:hint="cs"/>
          <w:rtl/>
          <w:lang w:eastAsia="he-IL"/>
        </w:rPr>
        <w:t xml:space="preserve">רבות יש לנו חפיפה בין הנתונים כי שירות המבחן מפנה </w:t>
      </w:r>
      <w:bookmarkStart w:id="224" w:name="_ETM_Q1_2032050"/>
      <w:bookmarkEnd w:id="224"/>
      <w:r>
        <w:rPr>
          <w:rFonts w:hint="cs"/>
          <w:rtl/>
          <w:lang w:eastAsia="he-IL"/>
        </w:rPr>
        <w:t xml:space="preserve">למרכזי האלימות במשפחה, תכנית עו"ס משטרה גם היא מפנה למרכזי </w:t>
      </w:r>
      <w:bookmarkStart w:id="225" w:name="_ETM_Q1_2034982"/>
      <w:bookmarkEnd w:id="225"/>
      <w:r>
        <w:rPr>
          <w:rFonts w:hint="cs"/>
          <w:rtl/>
          <w:lang w:eastAsia="he-IL"/>
        </w:rPr>
        <w:t xml:space="preserve">אלימות במשפחה ולכן יש חפיפה בין המספרים אז אנחנו לא </w:t>
      </w:r>
      <w:bookmarkStart w:id="226" w:name="_ETM_Q1_2040589"/>
      <w:bookmarkEnd w:id="226"/>
      <w:r>
        <w:rPr>
          <w:rFonts w:hint="cs"/>
          <w:rtl/>
          <w:lang w:eastAsia="he-IL"/>
        </w:rPr>
        <w:t xml:space="preserve">יודעים לומר כמה מטופלים יש לכלל המסגרות מידי שנה אבל אנחנו כן יכולים לומר על סמך הנתונים החלקיים שנראה </w:t>
      </w:r>
      <w:bookmarkStart w:id="227" w:name="_ETM_Q1_2050726"/>
      <w:bookmarkEnd w:id="227"/>
      <w:r>
        <w:rPr>
          <w:rFonts w:hint="cs"/>
          <w:rtl/>
          <w:lang w:eastAsia="he-IL"/>
        </w:rPr>
        <w:t xml:space="preserve">שרק מיעוט ממי שנהגו באלימות במערכת זוגית משתלב בטיפול </w:t>
      </w:r>
      <w:bookmarkStart w:id="228" w:name="_ETM_Q1_2054165"/>
      <w:bookmarkEnd w:id="228"/>
      <w:r>
        <w:rPr>
          <w:rFonts w:hint="cs"/>
          <w:rtl/>
          <w:lang w:eastAsia="he-IL"/>
        </w:rPr>
        <w:t xml:space="preserve">במסגרת כלשהי.  </w:t>
      </w:r>
      <w:r w:rsidR="00606326">
        <w:rPr>
          <w:rFonts w:hint="cs"/>
          <w:rtl/>
          <w:lang w:eastAsia="he-IL"/>
        </w:rPr>
        <w:t xml:space="preserve">  </w:t>
      </w:r>
    </w:p>
    <w:p w:rsidR="00201899" w:rsidRDefault="00201899" w:rsidP="001C4CB1">
      <w:pPr>
        <w:rPr>
          <w:rtl/>
          <w:lang w:eastAsia="he-IL"/>
        </w:rPr>
      </w:pPr>
    </w:p>
    <w:p w:rsidR="00895FD7" w:rsidRDefault="00895FD7" w:rsidP="009852BA">
      <w:pPr>
        <w:pStyle w:val="af9"/>
        <w:rPr>
          <w:rtl/>
          <w:lang w:eastAsia="he-IL"/>
        </w:rPr>
      </w:pPr>
      <w:bookmarkStart w:id="229" w:name="ET_guest_אורלי_אלמגור_12"/>
      <w:r w:rsidRPr="009852BA">
        <w:rPr>
          <w:rStyle w:val="TagStyle"/>
          <w:rtl/>
        </w:rPr>
        <w:t xml:space="preserve"> &lt;&lt; אורח &gt;&gt;</w:t>
      </w:r>
      <w:r w:rsidRPr="00895FD7">
        <w:rPr>
          <w:rStyle w:val="TagStyle"/>
          <w:rtl/>
        </w:rPr>
        <w:t xml:space="preserve"> </w:t>
      </w:r>
      <w:r>
        <w:rPr>
          <w:rtl/>
          <w:lang w:eastAsia="he-IL"/>
        </w:rPr>
        <w:t>אורלי אלמגור:</w:t>
      </w:r>
      <w:r w:rsidRPr="00895FD7">
        <w:rPr>
          <w:rStyle w:val="TagStyle"/>
          <w:rtl/>
        </w:rPr>
        <w:t xml:space="preserve"> </w:t>
      </w:r>
      <w:r w:rsidRPr="009852BA">
        <w:rPr>
          <w:rStyle w:val="TagStyle"/>
          <w:rtl/>
        </w:rPr>
        <w:t>&lt;&lt; אורח &gt;&gt;</w:t>
      </w:r>
      <w:r>
        <w:rPr>
          <w:rtl/>
          <w:lang w:eastAsia="he-IL"/>
        </w:rPr>
        <w:t xml:space="preserve">   </w:t>
      </w:r>
      <w:bookmarkEnd w:id="229"/>
    </w:p>
    <w:p w:rsidR="00895FD7" w:rsidRDefault="00895FD7" w:rsidP="00895FD7">
      <w:pPr>
        <w:pStyle w:val="KeepWithNext"/>
        <w:rPr>
          <w:rtl/>
          <w:lang w:eastAsia="he-IL"/>
        </w:rPr>
      </w:pPr>
      <w:bookmarkStart w:id="230" w:name="_ETM_Q1_2060836"/>
      <w:bookmarkEnd w:id="230"/>
    </w:p>
    <w:p w:rsidR="00517336" w:rsidRDefault="00517336" w:rsidP="00517336">
      <w:pPr>
        <w:rPr>
          <w:rtl/>
          <w:lang w:eastAsia="he-IL"/>
        </w:rPr>
      </w:pPr>
      <w:bookmarkStart w:id="231" w:name="_ETM_Q1_2060915"/>
      <w:bookmarkEnd w:id="231"/>
      <w:r>
        <w:rPr>
          <w:rFonts w:hint="cs"/>
          <w:rtl/>
          <w:lang w:eastAsia="he-IL"/>
        </w:rPr>
        <w:t xml:space="preserve">אורלי אלמגור לוטן, ראש צוות </w:t>
      </w:r>
      <w:proofErr w:type="spellStart"/>
      <w:r>
        <w:rPr>
          <w:rFonts w:hint="cs"/>
          <w:rtl/>
          <w:lang w:eastAsia="he-IL"/>
        </w:rPr>
        <w:t>במ.מ.מ</w:t>
      </w:r>
      <w:proofErr w:type="spellEnd"/>
      <w:r>
        <w:rPr>
          <w:rFonts w:hint="cs"/>
          <w:rtl/>
          <w:lang w:eastAsia="he-IL"/>
        </w:rPr>
        <w:t xml:space="preserve">. אני מבקשת </w:t>
      </w:r>
      <w:bookmarkStart w:id="232" w:name="_ETM_Q1_2060875"/>
      <w:bookmarkEnd w:id="232"/>
      <w:r>
        <w:rPr>
          <w:rFonts w:hint="cs"/>
          <w:rtl/>
          <w:lang w:eastAsia="he-IL"/>
        </w:rPr>
        <w:t xml:space="preserve">להוסיף משהו בהמשך למה שעידו אמר ולשאלת היושב-ראש לגבי האפקטיביות. </w:t>
      </w:r>
      <w:bookmarkStart w:id="233" w:name="_ETM_Q1_2067207"/>
      <w:bookmarkEnd w:id="233"/>
      <w:r>
        <w:rPr>
          <w:rFonts w:hint="cs"/>
          <w:rtl/>
          <w:lang w:eastAsia="he-IL"/>
        </w:rPr>
        <w:t xml:space="preserve">אני לא מכירה הרבה מחקרים שעוסקים באפקטיביות של שיקום אסירים </w:t>
      </w:r>
      <w:bookmarkStart w:id="234" w:name="_ETM_Q1_2072599"/>
      <w:bookmarkEnd w:id="234"/>
      <w:r>
        <w:rPr>
          <w:rFonts w:hint="cs"/>
          <w:rtl/>
          <w:lang w:eastAsia="he-IL"/>
        </w:rPr>
        <w:t xml:space="preserve">בארץ, אולי ספורים. אבל מהמסמך שעידו פרסם לפני שנה </w:t>
      </w:r>
      <w:bookmarkStart w:id="235" w:name="_ETM_Q1_2077971"/>
      <w:bookmarkEnd w:id="235"/>
      <w:r>
        <w:rPr>
          <w:rFonts w:hint="cs"/>
          <w:rtl/>
          <w:lang w:eastAsia="he-IL"/>
        </w:rPr>
        <w:t xml:space="preserve">עולה השאלה הזאת גם בהקשר למחקר הבין לאומי. יש הנחה </w:t>
      </w:r>
      <w:bookmarkStart w:id="236" w:name="_ETM_Q1_2081685"/>
      <w:bookmarkEnd w:id="236"/>
      <w:r>
        <w:rPr>
          <w:rFonts w:hint="cs"/>
          <w:rtl/>
          <w:lang w:eastAsia="he-IL"/>
        </w:rPr>
        <w:t xml:space="preserve">שזה אפקטיבי, חסר מחקר. חשוב לומר שטיפול בגברים אלימים זה </w:t>
      </w:r>
      <w:bookmarkStart w:id="237" w:name="_ETM_Q1_2089110"/>
      <w:bookmarkEnd w:id="237"/>
      <w:r>
        <w:rPr>
          <w:rFonts w:hint="cs"/>
          <w:rtl/>
          <w:lang w:eastAsia="he-IL"/>
        </w:rPr>
        <w:t xml:space="preserve">חלק מעקרונות של אמנת איסטנבול. זה כן משהו שנחשב לחלק </w:t>
      </w:r>
      <w:bookmarkStart w:id="238" w:name="_ETM_Q1_2087746"/>
      <w:bookmarkEnd w:id="238"/>
      <w:r>
        <w:rPr>
          <w:rFonts w:hint="cs"/>
          <w:rtl/>
          <w:lang w:eastAsia="he-IL"/>
        </w:rPr>
        <w:t xml:space="preserve">מהנורמות הבין לאומיות, גם אם אין מחקר קשה שאומר </w:t>
      </w:r>
      <w:bookmarkStart w:id="239" w:name="_ETM_Q1_2095872"/>
      <w:bookmarkEnd w:id="239"/>
      <w:r>
        <w:rPr>
          <w:rFonts w:hint="cs"/>
          <w:rtl/>
          <w:lang w:eastAsia="he-IL"/>
        </w:rPr>
        <w:t xml:space="preserve">מה אפקטיבי ומה לא בהקשר של טיפול.  </w:t>
      </w:r>
    </w:p>
    <w:p w:rsidR="00096260" w:rsidRPr="00517336" w:rsidRDefault="00096260" w:rsidP="00517336">
      <w:pPr>
        <w:rPr>
          <w:rtl/>
          <w:lang w:eastAsia="he-IL"/>
        </w:rPr>
      </w:pPr>
    </w:p>
    <w:p w:rsidR="00895FD7" w:rsidRDefault="00895FD7" w:rsidP="00895FD7">
      <w:pPr>
        <w:pStyle w:val="af6"/>
        <w:keepNext/>
        <w:rPr>
          <w:rStyle w:val="TagStyle"/>
          <w:rtl/>
        </w:rPr>
      </w:pPr>
      <w:bookmarkStart w:id="240" w:name="ET_yor_5297_11"/>
    </w:p>
    <w:p w:rsidR="00895FD7" w:rsidRDefault="00895FD7" w:rsidP="009852BA">
      <w:pPr>
        <w:pStyle w:val="af6"/>
        <w:rPr>
          <w:rtl/>
        </w:rPr>
      </w:pPr>
      <w:r w:rsidRPr="009852BA">
        <w:rPr>
          <w:rStyle w:val="TagStyle"/>
          <w:rtl/>
        </w:rPr>
        <w:t xml:space="preserve"> &lt;&lt; יור &gt;&gt;</w:t>
      </w:r>
      <w:r w:rsidRPr="004B5E7F">
        <w:rPr>
          <w:rStyle w:val="TagStyle"/>
          <w:rtl/>
        </w:rPr>
        <w:t xml:space="preserve"> </w:t>
      </w:r>
      <w:r w:rsidRPr="004B5E7F">
        <w:rPr>
          <w:rtl/>
        </w:rPr>
        <w:t xml:space="preserve">היו"ר </w:t>
      </w:r>
      <w:proofErr w:type="spellStart"/>
      <w:r w:rsidRPr="004B5E7F">
        <w:rPr>
          <w:rtl/>
        </w:rPr>
        <w:t>עאידה</w:t>
      </w:r>
      <w:proofErr w:type="spellEnd"/>
      <w:r w:rsidRPr="004B5E7F">
        <w:rPr>
          <w:rtl/>
        </w:rPr>
        <w:t xml:space="preserve"> </w:t>
      </w:r>
      <w:proofErr w:type="spellStart"/>
      <w:r w:rsidRPr="004B5E7F">
        <w:rPr>
          <w:rtl/>
        </w:rPr>
        <w:t>תומא</w:t>
      </w:r>
      <w:proofErr w:type="spellEnd"/>
      <w:r w:rsidRPr="004B5E7F">
        <w:rPr>
          <w:rtl/>
        </w:rPr>
        <w:t xml:space="preserve"> </w:t>
      </w:r>
      <w:proofErr w:type="spellStart"/>
      <w:r w:rsidRPr="004B5E7F">
        <w:rPr>
          <w:rtl/>
        </w:rPr>
        <w:t>סלימאן</w:t>
      </w:r>
      <w:proofErr w:type="spellEnd"/>
      <w:r>
        <w:rPr>
          <w:rtl/>
        </w:rPr>
        <w:t>:</w:t>
      </w:r>
      <w:r w:rsidRPr="00895FD7">
        <w:rPr>
          <w:rStyle w:val="TagStyle"/>
          <w:rtl/>
        </w:rPr>
        <w:t xml:space="preserve"> </w:t>
      </w:r>
      <w:r w:rsidRPr="009852BA">
        <w:rPr>
          <w:rStyle w:val="TagStyle"/>
          <w:rtl/>
        </w:rPr>
        <w:t>&lt;&lt; יור &gt;&gt;</w:t>
      </w:r>
      <w:r>
        <w:rPr>
          <w:rtl/>
        </w:rPr>
        <w:t xml:space="preserve">   </w:t>
      </w:r>
      <w:bookmarkEnd w:id="240"/>
    </w:p>
    <w:p w:rsidR="00895FD7" w:rsidRDefault="00895FD7" w:rsidP="00895FD7">
      <w:pPr>
        <w:pStyle w:val="KeepWithNext"/>
        <w:rPr>
          <w:rtl/>
          <w:lang w:eastAsia="he-IL"/>
        </w:rPr>
      </w:pPr>
    </w:p>
    <w:p w:rsidR="00201899" w:rsidRDefault="004B5E7F" w:rsidP="007F4D1E">
      <w:pPr>
        <w:rPr>
          <w:rtl/>
          <w:lang w:eastAsia="he-IL"/>
        </w:rPr>
      </w:pPr>
      <w:r>
        <w:rPr>
          <w:rFonts w:hint="cs"/>
          <w:rtl/>
          <w:lang w:eastAsia="he-IL"/>
        </w:rPr>
        <w:t xml:space="preserve">נושא </w:t>
      </w:r>
      <w:r w:rsidR="00895FD7">
        <w:rPr>
          <w:rFonts w:hint="cs"/>
          <w:rtl/>
          <w:lang w:eastAsia="he-IL"/>
        </w:rPr>
        <w:t>הטיפול</w:t>
      </w:r>
      <w:r>
        <w:rPr>
          <w:rFonts w:hint="cs"/>
          <w:rtl/>
          <w:lang w:eastAsia="he-IL"/>
        </w:rPr>
        <w:t xml:space="preserve"> </w:t>
      </w:r>
      <w:r w:rsidR="004D7FD4">
        <w:rPr>
          <w:rFonts w:hint="cs"/>
          <w:rtl/>
          <w:lang w:eastAsia="he-IL"/>
        </w:rPr>
        <w:t>ב</w:t>
      </w:r>
      <w:r>
        <w:rPr>
          <w:rFonts w:hint="cs"/>
          <w:rtl/>
          <w:lang w:eastAsia="he-IL"/>
        </w:rPr>
        <w:t xml:space="preserve">גברים </w:t>
      </w:r>
      <w:bookmarkStart w:id="241" w:name="_ETM_Q1_2112172"/>
      <w:bookmarkEnd w:id="241"/>
      <w:r>
        <w:rPr>
          <w:rFonts w:hint="cs"/>
          <w:rtl/>
          <w:lang w:eastAsia="he-IL"/>
        </w:rPr>
        <w:t xml:space="preserve">אלימים </w:t>
      </w:r>
      <w:r w:rsidR="00895FD7">
        <w:rPr>
          <w:rFonts w:hint="cs"/>
          <w:rtl/>
          <w:lang w:eastAsia="he-IL"/>
        </w:rPr>
        <w:t>ילך ויש</w:t>
      </w:r>
      <w:r>
        <w:rPr>
          <w:rFonts w:hint="cs"/>
          <w:rtl/>
          <w:lang w:eastAsia="he-IL"/>
        </w:rPr>
        <w:t xml:space="preserve">תכלל עם הזמן. </w:t>
      </w:r>
      <w:r w:rsidR="00895FD7">
        <w:rPr>
          <w:rFonts w:hint="cs"/>
          <w:rtl/>
          <w:lang w:eastAsia="he-IL"/>
        </w:rPr>
        <w:t>זה לא חייב להתחיל עם תוצאות מדהימות של 90%</w:t>
      </w:r>
      <w:r>
        <w:rPr>
          <w:rFonts w:hint="cs"/>
          <w:rtl/>
          <w:lang w:eastAsia="he-IL"/>
        </w:rPr>
        <w:t xml:space="preserve"> בטיפול. כמי שהתחילה את דרכה </w:t>
      </w:r>
      <w:bookmarkStart w:id="242" w:name="_ETM_Q1_2129753"/>
      <w:bookmarkEnd w:id="242"/>
      <w:r>
        <w:rPr>
          <w:rFonts w:hint="cs"/>
          <w:rtl/>
          <w:lang w:eastAsia="he-IL"/>
        </w:rPr>
        <w:t xml:space="preserve">בטיפול בנשים שסבלו מאלימות אני יודעת טוב שכשהתחלנו ב-92, לפחות </w:t>
      </w:r>
      <w:bookmarkStart w:id="243" w:name="_ETM_Q1_2139042"/>
      <w:bookmarkEnd w:id="243"/>
      <w:r>
        <w:rPr>
          <w:rFonts w:hint="cs"/>
          <w:rtl/>
          <w:lang w:eastAsia="he-IL"/>
        </w:rPr>
        <w:t xml:space="preserve">הארגון שאני ניהלתי, לא היו לנו המיומנויות, ההבנה, העומק וההצלחות </w:t>
      </w:r>
      <w:bookmarkStart w:id="244" w:name="_ETM_Q1_2144219"/>
      <w:bookmarkEnd w:id="244"/>
      <w:r>
        <w:rPr>
          <w:rFonts w:hint="cs"/>
          <w:rtl/>
          <w:lang w:eastAsia="he-IL"/>
        </w:rPr>
        <w:t>שיש</w:t>
      </w:r>
      <w:r w:rsidR="007F4D1E">
        <w:rPr>
          <w:rFonts w:hint="cs"/>
          <w:rtl/>
          <w:lang w:eastAsia="he-IL"/>
        </w:rPr>
        <w:t xml:space="preserve"> </w:t>
      </w:r>
      <w:r>
        <w:rPr>
          <w:rFonts w:hint="cs"/>
          <w:rtl/>
          <w:lang w:eastAsia="he-IL"/>
        </w:rPr>
        <w:t xml:space="preserve">לנו היום. אותו דבר יהיה גם בטיפול בגברים. אם יש צורך בשיקום וטיפול בגברים אלימים, </w:t>
      </w:r>
      <w:r w:rsidR="00895FD7">
        <w:rPr>
          <w:rFonts w:hint="cs"/>
          <w:rtl/>
          <w:lang w:eastAsia="he-IL"/>
        </w:rPr>
        <w:t>אני ח</w:t>
      </w:r>
      <w:r w:rsidR="00A22485">
        <w:rPr>
          <w:rFonts w:hint="cs"/>
          <w:rtl/>
          <w:lang w:eastAsia="he-IL"/>
        </w:rPr>
        <w:t>ו</w:t>
      </w:r>
      <w:r w:rsidR="00895FD7">
        <w:rPr>
          <w:rFonts w:hint="cs"/>
          <w:rtl/>
          <w:lang w:eastAsia="he-IL"/>
        </w:rPr>
        <w:t>שבת</w:t>
      </w:r>
      <w:r w:rsidR="00A22485">
        <w:rPr>
          <w:rFonts w:hint="cs"/>
          <w:rtl/>
          <w:lang w:eastAsia="he-IL"/>
        </w:rPr>
        <w:t xml:space="preserve"> </w:t>
      </w:r>
      <w:r w:rsidR="00895FD7">
        <w:rPr>
          <w:rFonts w:hint="cs"/>
          <w:rtl/>
          <w:lang w:eastAsia="he-IL"/>
        </w:rPr>
        <w:t>שכולם מבינים את זה עכשיו.</w:t>
      </w:r>
      <w:r>
        <w:rPr>
          <w:rFonts w:hint="cs"/>
          <w:rtl/>
          <w:lang w:eastAsia="he-IL"/>
        </w:rPr>
        <w:t xml:space="preserve"> השאלה כמה </w:t>
      </w:r>
      <w:bookmarkStart w:id="245" w:name="_ETM_Q1_2159161"/>
      <w:bookmarkEnd w:id="245"/>
      <w:r>
        <w:rPr>
          <w:rFonts w:hint="cs"/>
          <w:rtl/>
          <w:lang w:eastAsia="he-IL"/>
        </w:rPr>
        <w:t xml:space="preserve">אפשר לפתח ואם לא נעשה את זה התחום לא יתפתח </w:t>
      </w:r>
      <w:bookmarkStart w:id="246" w:name="_ETM_Q1_2162192"/>
      <w:bookmarkEnd w:id="246"/>
      <w:r>
        <w:rPr>
          <w:rFonts w:hint="cs"/>
          <w:rtl/>
          <w:lang w:eastAsia="he-IL"/>
        </w:rPr>
        <w:t>ולא נלמד תוך כדי.</w:t>
      </w:r>
    </w:p>
    <w:p w:rsidR="00895FD7" w:rsidRDefault="00895FD7" w:rsidP="001C4CB1">
      <w:pPr>
        <w:rPr>
          <w:rtl/>
          <w:lang w:eastAsia="he-IL"/>
        </w:rPr>
      </w:pPr>
      <w:bookmarkStart w:id="247" w:name="_ETM_Q1_2168880"/>
      <w:bookmarkEnd w:id="247"/>
    </w:p>
    <w:p w:rsidR="004B5E7F" w:rsidRDefault="009558A3" w:rsidP="009558A3">
      <w:pPr>
        <w:rPr>
          <w:rtl/>
          <w:lang w:eastAsia="he-IL"/>
        </w:rPr>
      </w:pPr>
      <w:bookmarkStart w:id="248" w:name="_ETM_Q1_2168938"/>
      <w:bookmarkEnd w:id="248"/>
      <w:r>
        <w:rPr>
          <w:rFonts w:hint="cs"/>
          <w:rtl/>
          <w:lang w:eastAsia="he-IL"/>
        </w:rPr>
        <w:t xml:space="preserve">נרשמו אנשים להשתתף בדיון, ידברו קודם נציגי המשרדים הרלוונטיים לחוק הזה, במיוחד שאני יודעת שהיו הרבה </w:t>
      </w:r>
      <w:bookmarkStart w:id="249" w:name="_ETM_Q1_2189865"/>
      <w:bookmarkEnd w:id="249"/>
      <w:r>
        <w:rPr>
          <w:rFonts w:hint="cs"/>
          <w:rtl/>
          <w:lang w:eastAsia="he-IL"/>
        </w:rPr>
        <w:t xml:space="preserve">מחלוקות כאשר דנו בנושא בוועדת השרים. משרד העבודה והרווחה בבקשה. </w:t>
      </w:r>
      <w:bookmarkStart w:id="250" w:name="_ETM_Q1_2201417"/>
      <w:bookmarkEnd w:id="250"/>
    </w:p>
    <w:p w:rsidR="00895FD7" w:rsidRDefault="00895FD7" w:rsidP="001C4CB1">
      <w:pPr>
        <w:rPr>
          <w:rtl/>
          <w:lang w:eastAsia="he-IL"/>
        </w:rPr>
      </w:pPr>
    </w:p>
    <w:p w:rsidR="004359EA" w:rsidRDefault="004359EA" w:rsidP="009852BA">
      <w:pPr>
        <w:pStyle w:val="af9"/>
        <w:rPr>
          <w:rtl/>
          <w:lang w:eastAsia="he-IL"/>
        </w:rPr>
      </w:pPr>
      <w:bookmarkStart w:id="251" w:name="ET_guest_737014_13"/>
      <w:r w:rsidRPr="009852BA">
        <w:rPr>
          <w:rStyle w:val="TagStyle"/>
          <w:rtl/>
        </w:rPr>
        <w:t xml:space="preserve"> &lt;&lt; אורח &gt;&gt;</w:t>
      </w:r>
      <w:r w:rsidRPr="004359EA">
        <w:rPr>
          <w:rStyle w:val="TagStyle"/>
          <w:rtl/>
        </w:rPr>
        <w:t xml:space="preserve"> </w:t>
      </w:r>
      <w:r w:rsidR="00F143CC">
        <w:rPr>
          <w:rtl/>
          <w:lang w:eastAsia="he-IL"/>
        </w:rPr>
        <w:t>אי</w:t>
      </w:r>
      <w:r w:rsidR="00F143CC">
        <w:rPr>
          <w:rFonts w:hint="cs"/>
          <w:rtl/>
          <w:lang w:eastAsia="he-IL"/>
        </w:rPr>
        <w:t>י</w:t>
      </w:r>
      <w:r w:rsidR="00F143CC">
        <w:rPr>
          <w:rtl/>
          <w:lang w:eastAsia="he-IL"/>
        </w:rPr>
        <w:t>לת</w:t>
      </w:r>
      <w:r>
        <w:rPr>
          <w:rtl/>
          <w:lang w:eastAsia="he-IL"/>
        </w:rPr>
        <w:t xml:space="preserve"> ששון:</w:t>
      </w:r>
      <w:r w:rsidRPr="004359EA">
        <w:rPr>
          <w:rStyle w:val="TagStyle"/>
          <w:rtl/>
        </w:rPr>
        <w:t xml:space="preserve"> </w:t>
      </w:r>
      <w:r w:rsidRPr="009852BA">
        <w:rPr>
          <w:rStyle w:val="TagStyle"/>
          <w:rtl/>
        </w:rPr>
        <w:t>&lt;&lt; אורח &gt;&gt;</w:t>
      </w:r>
      <w:r>
        <w:rPr>
          <w:rtl/>
          <w:lang w:eastAsia="he-IL"/>
        </w:rPr>
        <w:t xml:space="preserve">   </w:t>
      </w:r>
      <w:bookmarkEnd w:id="251"/>
    </w:p>
    <w:p w:rsidR="004359EA" w:rsidRDefault="004359EA" w:rsidP="004359EA">
      <w:pPr>
        <w:pStyle w:val="KeepWithNext"/>
        <w:rPr>
          <w:rtl/>
          <w:lang w:eastAsia="he-IL"/>
        </w:rPr>
      </w:pPr>
    </w:p>
    <w:p w:rsidR="004359EA" w:rsidRDefault="009558A3" w:rsidP="00612642">
      <w:pPr>
        <w:rPr>
          <w:rtl/>
          <w:lang w:eastAsia="he-IL"/>
        </w:rPr>
      </w:pPr>
      <w:r>
        <w:rPr>
          <w:rFonts w:hint="cs"/>
          <w:rtl/>
          <w:lang w:eastAsia="he-IL"/>
        </w:rPr>
        <w:t xml:space="preserve">שלום ותודה רבה. </w:t>
      </w:r>
      <w:r w:rsidR="004359EA">
        <w:rPr>
          <w:rFonts w:hint="cs"/>
          <w:rtl/>
          <w:lang w:eastAsia="he-IL"/>
        </w:rPr>
        <w:t>כפתיח אומר שחברות הכנסת שהציגו את הדברים עשו את העבודה טוב ממני, הציגו כפי</w:t>
      </w:r>
      <w:r>
        <w:rPr>
          <w:rFonts w:hint="cs"/>
          <w:rtl/>
          <w:lang w:eastAsia="he-IL"/>
        </w:rPr>
        <w:t xml:space="preserve"> </w:t>
      </w:r>
      <w:r w:rsidR="004359EA">
        <w:rPr>
          <w:rFonts w:hint="cs"/>
          <w:rtl/>
          <w:lang w:eastAsia="he-IL"/>
        </w:rPr>
        <w:t xml:space="preserve">שאנחנו </w:t>
      </w:r>
      <w:r>
        <w:rPr>
          <w:rFonts w:hint="cs"/>
          <w:rtl/>
          <w:lang w:eastAsia="he-IL"/>
        </w:rPr>
        <w:t xml:space="preserve">באופן עקרוני </w:t>
      </w:r>
      <w:r w:rsidR="004359EA">
        <w:rPr>
          <w:rFonts w:hint="cs"/>
          <w:rtl/>
          <w:lang w:eastAsia="he-IL"/>
        </w:rPr>
        <w:t>רואים א</w:t>
      </w:r>
      <w:r>
        <w:rPr>
          <w:rFonts w:hint="cs"/>
          <w:rtl/>
          <w:lang w:eastAsia="he-IL"/>
        </w:rPr>
        <w:t>ו</w:t>
      </w:r>
      <w:r w:rsidR="004359EA">
        <w:rPr>
          <w:rFonts w:hint="cs"/>
          <w:rtl/>
          <w:lang w:eastAsia="he-IL"/>
        </w:rPr>
        <w:t>ת</w:t>
      </w:r>
      <w:r>
        <w:rPr>
          <w:rFonts w:hint="cs"/>
          <w:rtl/>
          <w:lang w:eastAsia="he-IL"/>
        </w:rPr>
        <w:t>ם</w:t>
      </w:r>
      <w:r w:rsidR="004359EA">
        <w:rPr>
          <w:rFonts w:hint="cs"/>
          <w:rtl/>
          <w:lang w:eastAsia="he-IL"/>
        </w:rPr>
        <w:t>.</w:t>
      </w:r>
      <w:r>
        <w:rPr>
          <w:rFonts w:hint="cs"/>
          <w:rtl/>
          <w:lang w:eastAsia="he-IL"/>
        </w:rPr>
        <w:t xml:space="preserve"> גם את האין </w:t>
      </w:r>
      <w:bookmarkStart w:id="252" w:name="_ETM_Q1_2223247"/>
      <w:bookmarkEnd w:id="252"/>
      <w:r>
        <w:rPr>
          <w:rFonts w:hint="cs"/>
          <w:rtl/>
          <w:lang w:eastAsia="he-IL"/>
        </w:rPr>
        <w:t xml:space="preserve">קמח וגם את התורה. אני רוצה לציין לגבי ועדת שרים, </w:t>
      </w:r>
      <w:bookmarkStart w:id="253" w:name="_ETM_Q1_2230656"/>
      <w:bookmarkEnd w:id="253"/>
      <w:r>
        <w:rPr>
          <w:rFonts w:hint="cs"/>
          <w:rtl/>
          <w:lang w:eastAsia="he-IL"/>
        </w:rPr>
        <w:t xml:space="preserve">חשוב לי לציין שהצעת החוק צריכה לחזור לוועדת שרים </w:t>
      </w:r>
      <w:bookmarkStart w:id="254" w:name="_ETM_Q1_2232494"/>
      <w:bookmarkEnd w:id="254"/>
      <w:r>
        <w:rPr>
          <w:rFonts w:hint="cs"/>
          <w:rtl/>
          <w:lang w:eastAsia="he-IL"/>
        </w:rPr>
        <w:t>בגלל</w:t>
      </w:r>
      <w:r w:rsidR="00612642">
        <w:rPr>
          <w:rFonts w:hint="cs"/>
          <w:rtl/>
          <w:lang w:eastAsia="he-IL"/>
        </w:rPr>
        <w:t xml:space="preserve"> </w:t>
      </w:r>
      <w:r>
        <w:rPr>
          <w:rFonts w:hint="cs"/>
          <w:rtl/>
          <w:lang w:eastAsia="he-IL"/>
        </w:rPr>
        <w:t xml:space="preserve">העלויות הגבוהות שלה ובגלל שהדיון </w:t>
      </w:r>
      <w:r w:rsidR="002770E0">
        <w:rPr>
          <w:rFonts w:hint="cs"/>
          <w:rtl/>
          <w:lang w:eastAsia="he-IL"/>
        </w:rPr>
        <w:t xml:space="preserve">שהתקיים בוועדת </w:t>
      </w:r>
      <w:bookmarkStart w:id="255" w:name="_ETM_Q1_2236208"/>
      <w:bookmarkEnd w:id="255"/>
      <w:r w:rsidR="002770E0">
        <w:rPr>
          <w:rFonts w:hint="cs"/>
          <w:rtl/>
          <w:lang w:eastAsia="he-IL"/>
        </w:rPr>
        <w:t xml:space="preserve">שרים נקבע מהרגע לרגע אז עוד אי אפשר היה </w:t>
      </w:r>
      <w:bookmarkStart w:id="256" w:name="_ETM_Q1_2239341"/>
      <w:bookmarkEnd w:id="256"/>
      <w:r w:rsidR="002770E0">
        <w:rPr>
          <w:rFonts w:hint="cs"/>
          <w:rtl/>
          <w:lang w:eastAsia="he-IL"/>
        </w:rPr>
        <w:t>לתמחר את העלויות, אז עשינו תמחור לעלויות האלה.</w:t>
      </w:r>
    </w:p>
    <w:p w:rsidR="004359EA" w:rsidRDefault="004359EA" w:rsidP="002D786D">
      <w:pPr>
        <w:ind w:firstLine="0"/>
        <w:rPr>
          <w:rtl/>
          <w:lang w:eastAsia="he-IL"/>
        </w:rPr>
      </w:pPr>
    </w:p>
    <w:p w:rsidR="002D786D" w:rsidRDefault="002D786D" w:rsidP="009852BA">
      <w:pPr>
        <w:pStyle w:val="af6"/>
        <w:rPr>
          <w:rtl/>
        </w:rPr>
      </w:pPr>
      <w:bookmarkStart w:id="257" w:name="ET_yor_5297_14"/>
      <w:r w:rsidRPr="009852BA">
        <w:rPr>
          <w:rStyle w:val="TagStyle"/>
          <w:rtl/>
        </w:rPr>
        <w:t xml:space="preserve"> &lt;&lt; יור &gt;&gt;</w:t>
      </w:r>
      <w:r w:rsidRPr="002D786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D786D">
        <w:rPr>
          <w:rStyle w:val="TagStyle"/>
          <w:rtl/>
        </w:rPr>
        <w:t xml:space="preserve"> </w:t>
      </w:r>
      <w:r w:rsidRPr="009852BA">
        <w:rPr>
          <w:rStyle w:val="TagStyle"/>
          <w:rtl/>
        </w:rPr>
        <w:t>&lt;&lt; יור &gt;&gt;</w:t>
      </w:r>
      <w:r>
        <w:rPr>
          <w:rtl/>
        </w:rPr>
        <w:t xml:space="preserve">   </w:t>
      </w:r>
      <w:bookmarkEnd w:id="257"/>
    </w:p>
    <w:p w:rsidR="002D786D" w:rsidRDefault="002D786D" w:rsidP="002D786D">
      <w:pPr>
        <w:pStyle w:val="KeepWithNext"/>
        <w:rPr>
          <w:rtl/>
          <w:lang w:eastAsia="he-IL"/>
        </w:rPr>
      </w:pPr>
    </w:p>
    <w:p w:rsidR="002D786D" w:rsidRDefault="002D786D" w:rsidP="002D786D">
      <w:pPr>
        <w:rPr>
          <w:rtl/>
          <w:lang w:eastAsia="he-IL"/>
        </w:rPr>
      </w:pPr>
      <w:r>
        <w:rPr>
          <w:rFonts w:hint="cs"/>
          <w:rtl/>
          <w:lang w:eastAsia="he-IL"/>
        </w:rPr>
        <w:t>עשיתם תמחור? מה התמחור?</w:t>
      </w:r>
    </w:p>
    <w:p w:rsidR="002D786D" w:rsidRDefault="002D786D" w:rsidP="002D786D">
      <w:pPr>
        <w:rPr>
          <w:rtl/>
          <w:lang w:eastAsia="he-IL"/>
        </w:rPr>
      </w:pPr>
    </w:p>
    <w:p w:rsidR="002D786D" w:rsidRDefault="002D786D" w:rsidP="009852BA">
      <w:pPr>
        <w:pStyle w:val="-"/>
        <w:rPr>
          <w:rtl/>
        </w:rPr>
      </w:pPr>
      <w:bookmarkStart w:id="258" w:name="ET_speakercontinue_737014_15"/>
      <w:r w:rsidRPr="009852BA">
        <w:rPr>
          <w:rStyle w:val="TagStyle"/>
          <w:rtl/>
        </w:rPr>
        <w:t xml:space="preserve"> &lt;&lt; דובר_המשך &gt;&gt;</w:t>
      </w:r>
      <w:r w:rsidRPr="002D786D">
        <w:rPr>
          <w:rStyle w:val="TagStyle"/>
          <w:rtl/>
        </w:rPr>
        <w:t xml:space="preserve"> </w:t>
      </w:r>
      <w:r w:rsidR="00F143CC">
        <w:rPr>
          <w:rtl/>
        </w:rPr>
        <w:t>אי</w:t>
      </w:r>
      <w:r w:rsidR="00F143CC">
        <w:rPr>
          <w:rFonts w:hint="cs"/>
          <w:rtl/>
        </w:rPr>
        <w:t>י</w:t>
      </w:r>
      <w:r w:rsidR="00F143CC">
        <w:rPr>
          <w:rtl/>
        </w:rPr>
        <w:t>לת</w:t>
      </w:r>
      <w:r>
        <w:rPr>
          <w:rtl/>
        </w:rPr>
        <w:t xml:space="preserve"> ששון:</w:t>
      </w:r>
      <w:r w:rsidRPr="002D786D">
        <w:rPr>
          <w:rStyle w:val="TagStyle"/>
          <w:rtl/>
        </w:rPr>
        <w:t xml:space="preserve"> </w:t>
      </w:r>
      <w:r w:rsidRPr="009852BA">
        <w:rPr>
          <w:rStyle w:val="TagStyle"/>
          <w:rtl/>
        </w:rPr>
        <w:t>&lt;&lt; דובר_המשך &gt;&gt;</w:t>
      </w:r>
      <w:r>
        <w:rPr>
          <w:rtl/>
        </w:rPr>
        <w:t xml:space="preserve">   </w:t>
      </w:r>
      <w:bookmarkEnd w:id="258"/>
    </w:p>
    <w:p w:rsidR="002D786D" w:rsidRDefault="002D786D" w:rsidP="002D786D">
      <w:pPr>
        <w:pStyle w:val="KeepWithNext"/>
        <w:rPr>
          <w:rtl/>
          <w:lang w:eastAsia="he-IL"/>
        </w:rPr>
      </w:pPr>
    </w:p>
    <w:p w:rsidR="002D786D" w:rsidRDefault="002D786D" w:rsidP="002D786D">
      <w:pPr>
        <w:rPr>
          <w:rtl/>
          <w:lang w:eastAsia="he-IL"/>
        </w:rPr>
      </w:pPr>
      <w:r>
        <w:rPr>
          <w:rFonts w:hint="cs"/>
          <w:rtl/>
          <w:lang w:eastAsia="he-IL"/>
        </w:rPr>
        <w:t>עלות הצעת החוק הוא 87 מיליון, יש לי נתון מדויק.</w:t>
      </w:r>
    </w:p>
    <w:p w:rsidR="002D786D" w:rsidRDefault="002D786D" w:rsidP="002D786D">
      <w:pPr>
        <w:rPr>
          <w:rtl/>
          <w:lang w:eastAsia="he-IL"/>
        </w:rPr>
      </w:pPr>
    </w:p>
    <w:p w:rsidR="002D786D" w:rsidRDefault="002D786D" w:rsidP="009852BA">
      <w:pPr>
        <w:pStyle w:val="af6"/>
        <w:rPr>
          <w:rtl/>
        </w:rPr>
      </w:pPr>
      <w:bookmarkStart w:id="259" w:name="ET_yor_5297_16"/>
      <w:r w:rsidRPr="009852BA">
        <w:rPr>
          <w:rStyle w:val="TagStyle"/>
          <w:rtl/>
        </w:rPr>
        <w:t xml:space="preserve"> &lt;&lt; יור &gt;&gt;</w:t>
      </w:r>
      <w:r w:rsidRPr="002D786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D786D">
        <w:rPr>
          <w:rStyle w:val="TagStyle"/>
          <w:rtl/>
        </w:rPr>
        <w:t xml:space="preserve"> </w:t>
      </w:r>
      <w:r w:rsidRPr="009852BA">
        <w:rPr>
          <w:rStyle w:val="TagStyle"/>
          <w:rtl/>
        </w:rPr>
        <w:t>&lt;&lt; יור &gt;&gt;</w:t>
      </w:r>
      <w:r>
        <w:rPr>
          <w:rtl/>
        </w:rPr>
        <w:t xml:space="preserve">   </w:t>
      </w:r>
      <w:bookmarkEnd w:id="259"/>
    </w:p>
    <w:p w:rsidR="002D786D" w:rsidRDefault="002D786D" w:rsidP="002D786D">
      <w:pPr>
        <w:pStyle w:val="KeepWithNext"/>
        <w:rPr>
          <w:rtl/>
          <w:lang w:eastAsia="he-IL"/>
        </w:rPr>
      </w:pPr>
    </w:p>
    <w:p w:rsidR="002D786D" w:rsidRPr="002D786D" w:rsidRDefault="002D786D" w:rsidP="002D786D">
      <w:pPr>
        <w:rPr>
          <w:rtl/>
          <w:lang w:eastAsia="he-IL"/>
        </w:rPr>
      </w:pPr>
      <w:r>
        <w:rPr>
          <w:rFonts w:hint="cs"/>
          <w:rtl/>
          <w:lang w:eastAsia="he-IL"/>
        </w:rPr>
        <w:t>אפשר להעביר אלינו את התמחור שעשיתם?</w:t>
      </w:r>
    </w:p>
    <w:p w:rsidR="004359EA" w:rsidRDefault="004359EA" w:rsidP="004359EA">
      <w:pPr>
        <w:rPr>
          <w:rtl/>
          <w:lang w:eastAsia="he-IL"/>
        </w:rPr>
      </w:pPr>
    </w:p>
    <w:p w:rsidR="002D786D" w:rsidRDefault="002D786D" w:rsidP="009852BA">
      <w:pPr>
        <w:pStyle w:val="-"/>
        <w:rPr>
          <w:rtl/>
        </w:rPr>
      </w:pPr>
      <w:bookmarkStart w:id="260" w:name="ET_speakercontinue_737014_17"/>
      <w:r w:rsidRPr="009852BA">
        <w:rPr>
          <w:rStyle w:val="TagStyle"/>
          <w:rtl/>
        </w:rPr>
        <w:t xml:space="preserve"> &lt;&lt; דובר_המשך &gt;&gt;</w:t>
      </w:r>
      <w:r w:rsidRPr="002D786D">
        <w:rPr>
          <w:rStyle w:val="TagStyle"/>
          <w:rtl/>
        </w:rPr>
        <w:t xml:space="preserve"> </w:t>
      </w:r>
      <w:r w:rsidR="00F143CC">
        <w:rPr>
          <w:rtl/>
        </w:rPr>
        <w:t>אי</w:t>
      </w:r>
      <w:r w:rsidR="00F143CC">
        <w:rPr>
          <w:rFonts w:hint="cs"/>
          <w:rtl/>
        </w:rPr>
        <w:t>י</w:t>
      </w:r>
      <w:r w:rsidR="00F143CC">
        <w:rPr>
          <w:rtl/>
        </w:rPr>
        <w:t>לת</w:t>
      </w:r>
      <w:r>
        <w:rPr>
          <w:rtl/>
        </w:rPr>
        <w:t xml:space="preserve"> ששון:</w:t>
      </w:r>
      <w:r w:rsidRPr="002D786D">
        <w:rPr>
          <w:rStyle w:val="TagStyle"/>
          <w:rtl/>
        </w:rPr>
        <w:t xml:space="preserve"> </w:t>
      </w:r>
      <w:r w:rsidRPr="009852BA">
        <w:rPr>
          <w:rStyle w:val="TagStyle"/>
          <w:rtl/>
        </w:rPr>
        <w:t>&lt;&lt; דובר_המשך &gt;&gt;</w:t>
      </w:r>
      <w:r>
        <w:rPr>
          <w:rtl/>
        </w:rPr>
        <w:t xml:space="preserve">   </w:t>
      </w:r>
      <w:bookmarkEnd w:id="260"/>
    </w:p>
    <w:p w:rsidR="002D786D" w:rsidRDefault="002D786D" w:rsidP="002D786D">
      <w:pPr>
        <w:pStyle w:val="KeepWithNext"/>
        <w:rPr>
          <w:rtl/>
          <w:lang w:eastAsia="he-IL"/>
        </w:rPr>
      </w:pPr>
    </w:p>
    <w:p w:rsidR="002D3A93" w:rsidRDefault="002770E0" w:rsidP="002770E0">
      <w:pPr>
        <w:rPr>
          <w:rtl/>
          <w:lang w:eastAsia="he-IL"/>
        </w:rPr>
      </w:pPr>
      <w:r>
        <w:rPr>
          <w:rFonts w:hint="cs"/>
          <w:rtl/>
          <w:lang w:eastAsia="he-IL"/>
        </w:rPr>
        <w:t xml:space="preserve">אני אעביר </w:t>
      </w:r>
      <w:bookmarkStart w:id="261" w:name="_ETM_Q1_2269119"/>
      <w:bookmarkEnd w:id="261"/>
      <w:r>
        <w:rPr>
          <w:rFonts w:hint="cs"/>
          <w:rtl/>
          <w:lang w:eastAsia="he-IL"/>
        </w:rPr>
        <w:t xml:space="preserve">את התמחור המדויק. </w:t>
      </w:r>
      <w:r w:rsidR="002D786D">
        <w:rPr>
          <w:rFonts w:hint="cs"/>
          <w:rtl/>
          <w:lang w:eastAsia="he-IL"/>
        </w:rPr>
        <w:t xml:space="preserve">התמחור כולל גם את נקודת המפתח </w:t>
      </w:r>
      <w:r>
        <w:rPr>
          <w:rFonts w:hint="cs"/>
          <w:rtl/>
          <w:lang w:eastAsia="he-IL"/>
        </w:rPr>
        <w:t>שמוצגת בהצעת החוק ו</w:t>
      </w:r>
      <w:r w:rsidR="002D786D">
        <w:rPr>
          <w:rFonts w:hint="cs"/>
          <w:rtl/>
          <w:lang w:eastAsia="he-IL"/>
        </w:rPr>
        <w:t xml:space="preserve">שהיינו רוצים לדייק אותה. </w:t>
      </w:r>
      <w:r>
        <w:rPr>
          <w:rFonts w:hint="cs"/>
          <w:rtl/>
          <w:lang w:eastAsia="he-IL"/>
        </w:rPr>
        <w:t xml:space="preserve">יש כמה דברים שאנחנו חושבים שצריך לדייק בתוך המנגנון שהוצע. היא כמובן </w:t>
      </w:r>
      <w:r w:rsidR="002D3A93">
        <w:rPr>
          <w:rFonts w:hint="cs"/>
          <w:rtl/>
          <w:lang w:eastAsia="he-IL"/>
        </w:rPr>
        <w:t xml:space="preserve">כוללת </w:t>
      </w:r>
      <w:r>
        <w:rPr>
          <w:rFonts w:hint="cs"/>
          <w:rtl/>
          <w:lang w:eastAsia="he-IL"/>
        </w:rPr>
        <w:t xml:space="preserve">גם </w:t>
      </w:r>
      <w:bookmarkStart w:id="262" w:name="_ETM_Q1_2297823"/>
      <w:bookmarkEnd w:id="262"/>
      <w:r w:rsidR="002D3A93">
        <w:rPr>
          <w:rFonts w:hint="cs"/>
          <w:rtl/>
          <w:lang w:eastAsia="he-IL"/>
        </w:rPr>
        <w:t>את הטיפול כי אין טעם</w:t>
      </w:r>
      <w:r>
        <w:rPr>
          <w:rFonts w:hint="cs"/>
          <w:rtl/>
          <w:lang w:eastAsia="he-IL"/>
        </w:rPr>
        <w:t xml:space="preserve"> להפנות לטיפול אם אין מקום שיוכל לטפל. </w:t>
      </w:r>
      <w:r w:rsidR="002D3A93">
        <w:rPr>
          <w:rFonts w:hint="cs"/>
          <w:rtl/>
          <w:lang w:eastAsia="he-IL"/>
        </w:rPr>
        <w:t xml:space="preserve">העלויות הגבוהות הם הטיפול </w:t>
      </w:r>
      <w:r>
        <w:rPr>
          <w:rFonts w:hint="cs"/>
          <w:rtl/>
          <w:lang w:eastAsia="he-IL"/>
        </w:rPr>
        <w:t xml:space="preserve">עצמו </w:t>
      </w:r>
      <w:bookmarkStart w:id="263" w:name="_ETM_Q1_2303776"/>
      <w:bookmarkEnd w:id="263"/>
      <w:r w:rsidR="002D3A93">
        <w:rPr>
          <w:rFonts w:hint="cs"/>
          <w:rtl/>
          <w:lang w:eastAsia="he-IL"/>
        </w:rPr>
        <w:t xml:space="preserve">ולא ההפניה. </w:t>
      </w:r>
    </w:p>
    <w:p w:rsidR="002D3A93" w:rsidRDefault="002D3A93" w:rsidP="002D786D">
      <w:pPr>
        <w:rPr>
          <w:rtl/>
          <w:lang w:eastAsia="he-IL"/>
        </w:rPr>
      </w:pPr>
    </w:p>
    <w:p w:rsidR="002770E0" w:rsidRDefault="002770E0" w:rsidP="009852BA">
      <w:pPr>
        <w:pStyle w:val="af5"/>
        <w:rPr>
          <w:rtl/>
        </w:rPr>
      </w:pPr>
      <w:bookmarkStart w:id="264" w:name="ET_interruption_קריאה_101"/>
      <w:r w:rsidRPr="009852BA">
        <w:rPr>
          <w:rStyle w:val="TagStyle"/>
          <w:rtl/>
        </w:rPr>
        <w:t xml:space="preserve"> &lt;&lt; קריאה &gt;&gt;</w:t>
      </w:r>
      <w:r w:rsidRPr="002770E0">
        <w:rPr>
          <w:rStyle w:val="TagStyle"/>
          <w:rtl/>
        </w:rPr>
        <w:t xml:space="preserve"> </w:t>
      </w:r>
      <w:r>
        <w:rPr>
          <w:rtl/>
        </w:rPr>
        <w:t>קריאה:</w:t>
      </w:r>
      <w:r w:rsidRPr="002770E0">
        <w:rPr>
          <w:rStyle w:val="TagStyle"/>
          <w:rtl/>
        </w:rPr>
        <w:t xml:space="preserve"> </w:t>
      </w:r>
      <w:r w:rsidRPr="009852BA">
        <w:rPr>
          <w:rStyle w:val="TagStyle"/>
          <w:rtl/>
        </w:rPr>
        <w:t>&lt;&lt; קריאה &gt;&gt;</w:t>
      </w:r>
      <w:r>
        <w:rPr>
          <w:rtl/>
        </w:rPr>
        <w:t xml:space="preserve">   </w:t>
      </w:r>
      <w:bookmarkEnd w:id="264"/>
    </w:p>
    <w:p w:rsidR="002770E0" w:rsidRDefault="002770E0" w:rsidP="002770E0">
      <w:pPr>
        <w:pStyle w:val="KeepWithNext"/>
        <w:rPr>
          <w:rtl/>
          <w:lang w:eastAsia="he-IL"/>
        </w:rPr>
      </w:pPr>
    </w:p>
    <w:p w:rsidR="002770E0" w:rsidRDefault="002770E0" w:rsidP="002770E0">
      <w:pPr>
        <w:rPr>
          <w:rtl/>
          <w:lang w:eastAsia="he-IL"/>
        </w:rPr>
      </w:pPr>
      <w:r>
        <w:rPr>
          <w:rFonts w:hint="cs"/>
          <w:rtl/>
          <w:lang w:eastAsia="he-IL"/>
        </w:rPr>
        <w:t>זה בנוסף לטיפולים שהיום כבר נעשים?</w:t>
      </w:r>
      <w:bookmarkStart w:id="265" w:name="_ETM_Q1_2308417"/>
      <w:bookmarkEnd w:id="265"/>
    </w:p>
    <w:p w:rsidR="002770E0" w:rsidRDefault="002770E0" w:rsidP="002770E0">
      <w:pPr>
        <w:rPr>
          <w:rtl/>
          <w:lang w:eastAsia="he-IL"/>
        </w:rPr>
      </w:pPr>
      <w:bookmarkStart w:id="266" w:name="_ETM_Q1_2308466"/>
      <w:bookmarkEnd w:id="266"/>
    </w:p>
    <w:p w:rsidR="002770E0" w:rsidRDefault="002770E0" w:rsidP="009852BA">
      <w:pPr>
        <w:pStyle w:val="-"/>
        <w:rPr>
          <w:rtl/>
        </w:rPr>
      </w:pPr>
      <w:bookmarkStart w:id="267" w:name="ET_speakercontinue_737014_103"/>
      <w:r w:rsidRPr="009852BA">
        <w:rPr>
          <w:rStyle w:val="TagStyle"/>
          <w:rtl/>
        </w:rPr>
        <w:t xml:space="preserve"> &lt;&lt; דובר_המשך &gt;&gt;</w:t>
      </w:r>
      <w:r w:rsidRPr="002770E0">
        <w:rPr>
          <w:rStyle w:val="TagStyle"/>
          <w:rtl/>
        </w:rPr>
        <w:t xml:space="preserve"> </w:t>
      </w:r>
      <w:r w:rsidR="00F143CC">
        <w:rPr>
          <w:rtl/>
        </w:rPr>
        <w:t>אי</w:t>
      </w:r>
      <w:r w:rsidR="00F143CC">
        <w:rPr>
          <w:rFonts w:hint="cs"/>
          <w:rtl/>
        </w:rPr>
        <w:t>י</w:t>
      </w:r>
      <w:r w:rsidR="00F143CC">
        <w:rPr>
          <w:rtl/>
        </w:rPr>
        <w:t>לת</w:t>
      </w:r>
      <w:r>
        <w:rPr>
          <w:rtl/>
        </w:rPr>
        <w:t xml:space="preserve"> ששון:</w:t>
      </w:r>
      <w:r w:rsidRPr="002770E0">
        <w:rPr>
          <w:rStyle w:val="TagStyle"/>
          <w:rtl/>
        </w:rPr>
        <w:t xml:space="preserve"> </w:t>
      </w:r>
      <w:r w:rsidRPr="009852BA">
        <w:rPr>
          <w:rStyle w:val="TagStyle"/>
          <w:rtl/>
        </w:rPr>
        <w:t>&lt;&lt; דובר_המשך &gt;&gt;</w:t>
      </w:r>
      <w:r>
        <w:rPr>
          <w:rtl/>
        </w:rPr>
        <w:t xml:space="preserve">   </w:t>
      </w:r>
      <w:bookmarkEnd w:id="267"/>
    </w:p>
    <w:p w:rsidR="002770E0" w:rsidRDefault="002770E0" w:rsidP="002770E0">
      <w:pPr>
        <w:pStyle w:val="KeepWithNext"/>
        <w:rPr>
          <w:rtl/>
          <w:lang w:eastAsia="he-IL"/>
        </w:rPr>
      </w:pPr>
    </w:p>
    <w:p w:rsidR="002770E0" w:rsidRPr="002770E0" w:rsidRDefault="002770E0" w:rsidP="002770E0">
      <w:pPr>
        <w:rPr>
          <w:rtl/>
          <w:lang w:eastAsia="he-IL"/>
        </w:rPr>
      </w:pPr>
      <w:r>
        <w:rPr>
          <w:rFonts w:hint="cs"/>
          <w:rtl/>
          <w:lang w:eastAsia="he-IL"/>
        </w:rPr>
        <w:t xml:space="preserve">זו הרחבה של הטיפולים. </w:t>
      </w:r>
    </w:p>
    <w:p w:rsidR="002770E0" w:rsidRPr="002770E0" w:rsidRDefault="002770E0" w:rsidP="002770E0">
      <w:pPr>
        <w:rPr>
          <w:rtl/>
          <w:lang w:eastAsia="he-IL"/>
        </w:rPr>
      </w:pPr>
    </w:p>
    <w:p w:rsidR="002D3A93" w:rsidRDefault="002D3A93" w:rsidP="009852BA">
      <w:pPr>
        <w:pStyle w:val="af6"/>
        <w:rPr>
          <w:rtl/>
        </w:rPr>
      </w:pPr>
      <w:bookmarkStart w:id="268" w:name="ET_yor_5297_18"/>
      <w:r w:rsidRPr="009852BA">
        <w:rPr>
          <w:rStyle w:val="TagStyle"/>
          <w:rtl/>
        </w:rPr>
        <w:t xml:space="preserve"> &lt;&lt; יור &gt;&gt;</w:t>
      </w:r>
      <w:r w:rsidRPr="002D3A9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D3A93">
        <w:rPr>
          <w:rStyle w:val="TagStyle"/>
          <w:rtl/>
        </w:rPr>
        <w:t xml:space="preserve"> </w:t>
      </w:r>
      <w:r w:rsidRPr="009852BA">
        <w:rPr>
          <w:rStyle w:val="TagStyle"/>
          <w:rtl/>
        </w:rPr>
        <w:t>&lt;&lt; יור &gt;&gt;</w:t>
      </w:r>
      <w:r>
        <w:rPr>
          <w:rtl/>
        </w:rPr>
        <w:t xml:space="preserve">   </w:t>
      </w:r>
      <w:bookmarkEnd w:id="268"/>
    </w:p>
    <w:p w:rsidR="002D3A93" w:rsidRDefault="002D3A93" w:rsidP="002D3A93">
      <w:pPr>
        <w:pStyle w:val="KeepWithNext"/>
        <w:rPr>
          <w:rtl/>
          <w:lang w:eastAsia="he-IL"/>
        </w:rPr>
      </w:pPr>
    </w:p>
    <w:p w:rsidR="002D3A93" w:rsidRDefault="002D3A93" w:rsidP="002770E0">
      <w:pPr>
        <w:rPr>
          <w:rtl/>
          <w:lang w:eastAsia="he-IL"/>
        </w:rPr>
      </w:pPr>
      <w:r>
        <w:rPr>
          <w:rFonts w:hint="cs"/>
          <w:rtl/>
          <w:lang w:eastAsia="he-IL"/>
        </w:rPr>
        <w:t xml:space="preserve">עד כמה שידוע לי, אתם מחויבים </w:t>
      </w:r>
      <w:r w:rsidR="002770E0">
        <w:rPr>
          <w:rFonts w:hint="cs"/>
          <w:rtl/>
          <w:lang w:eastAsia="he-IL"/>
        </w:rPr>
        <w:t xml:space="preserve">לפי </w:t>
      </w:r>
      <w:bookmarkStart w:id="269" w:name="_ETM_Q1_2312513"/>
      <w:bookmarkEnd w:id="269"/>
      <w:r w:rsidR="002770E0">
        <w:rPr>
          <w:rFonts w:hint="cs"/>
          <w:rtl/>
          <w:lang w:eastAsia="he-IL"/>
        </w:rPr>
        <w:t xml:space="preserve">התכניות הלאומית למאבק באלימות נגד נשים, </w:t>
      </w:r>
      <w:r>
        <w:rPr>
          <w:rFonts w:hint="cs"/>
          <w:rtl/>
          <w:lang w:eastAsia="he-IL"/>
        </w:rPr>
        <w:t>להרחבה לכל המסגרות והטיפולים בגברים אלימים. זה כבר קיים בתכניות שלכם, אני לא יודעת מה מתוכנן להרחיב</w:t>
      </w:r>
      <w:r w:rsidR="002770E0">
        <w:rPr>
          <w:rFonts w:hint="cs"/>
          <w:rtl/>
          <w:lang w:eastAsia="he-IL"/>
        </w:rPr>
        <w:t xml:space="preserve">, כך שאפשר לעשות </w:t>
      </w:r>
      <w:bookmarkStart w:id="270" w:name="_ETM_Q1_2332838"/>
      <w:bookmarkEnd w:id="270"/>
      <w:r w:rsidR="002770E0">
        <w:rPr>
          <w:rFonts w:hint="cs"/>
          <w:rtl/>
          <w:lang w:eastAsia="he-IL"/>
        </w:rPr>
        <w:t xml:space="preserve">השוואה בין מה שהחוק הזה מטיל עליכם כעבודה נוספת ומה </w:t>
      </w:r>
      <w:bookmarkStart w:id="271" w:name="_ETM_Q1_2337742"/>
      <w:bookmarkEnd w:id="271"/>
      <w:r w:rsidR="002770E0">
        <w:rPr>
          <w:rFonts w:hint="cs"/>
          <w:rtl/>
          <w:lang w:eastAsia="he-IL"/>
        </w:rPr>
        <w:t xml:space="preserve">שמתכננים להרחיב. בסופו של דבר אנחנו מדברים על איך לאתר </w:t>
      </w:r>
      <w:bookmarkStart w:id="272" w:name="_ETM_Q1_2342439"/>
      <w:bookmarkEnd w:id="272"/>
      <w:r w:rsidR="002770E0">
        <w:rPr>
          <w:rFonts w:hint="cs"/>
          <w:rtl/>
          <w:lang w:eastAsia="he-IL"/>
        </w:rPr>
        <w:t xml:space="preserve">את אותם גברים שישתמשו בשירותים שהמשרד אמור לפתח דרך התכנית </w:t>
      </w:r>
      <w:bookmarkStart w:id="273" w:name="_ETM_Q1_2349768"/>
      <w:bookmarkEnd w:id="273"/>
      <w:r w:rsidR="002770E0">
        <w:rPr>
          <w:rFonts w:hint="cs"/>
          <w:rtl/>
          <w:lang w:eastAsia="he-IL"/>
        </w:rPr>
        <w:t>הלאומית בנוסף להחלטת הממשלה מלפני שלושה שבועות שמדברת על איתור</w:t>
      </w:r>
      <w:bookmarkStart w:id="274" w:name="_ETM_Q1_2358895"/>
      <w:bookmarkEnd w:id="274"/>
      <w:r w:rsidR="002770E0">
        <w:rPr>
          <w:rFonts w:hint="cs"/>
          <w:rtl/>
          <w:lang w:eastAsia="he-IL"/>
        </w:rPr>
        <w:t xml:space="preserve"> וטיפול בגברים אלימים. כלומר זה משתלב טוב בתוך התכניות שלכם.</w:t>
      </w:r>
      <w:bookmarkStart w:id="275" w:name="_ETM_Q1_2367142"/>
      <w:bookmarkEnd w:id="275"/>
      <w:r w:rsidR="002770E0">
        <w:rPr>
          <w:rFonts w:hint="cs"/>
          <w:rtl/>
          <w:lang w:eastAsia="he-IL"/>
        </w:rPr>
        <w:t xml:space="preserve"> זה אפילו כלי מסייע. </w:t>
      </w:r>
    </w:p>
    <w:p w:rsidR="002A0738" w:rsidRDefault="002A0738" w:rsidP="002D3A93">
      <w:pPr>
        <w:rPr>
          <w:rtl/>
          <w:lang w:eastAsia="he-IL"/>
        </w:rPr>
      </w:pPr>
    </w:p>
    <w:p w:rsidR="002770E0" w:rsidRDefault="002770E0" w:rsidP="009852BA">
      <w:pPr>
        <w:pStyle w:val="-"/>
        <w:rPr>
          <w:rtl/>
        </w:rPr>
      </w:pPr>
      <w:bookmarkStart w:id="276" w:name="ET_speakercontinue_737014_104"/>
      <w:r w:rsidRPr="009852BA">
        <w:rPr>
          <w:rStyle w:val="TagStyle"/>
          <w:rtl/>
        </w:rPr>
        <w:t xml:space="preserve"> &lt;&lt; דובר_המשך &gt;&gt;</w:t>
      </w:r>
      <w:r w:rsidRPr="002770E0">
        <w:rPr>
          <w:rStyle w:val="TagStyle"/>
          <w:rtl/>
        </w:rPr>
        <w:t xml:space="preserve"> </w:t>
      </w:r>
      <w:r w:rsidR="00F143CC">
        <w:rPr>
          <w:rtl/>
        </w:rPr>
        <w:t>אי</w:t>
      </w:r>
      <w:r w:rsidR="00F143CC">
        <w:rPr>
          <w:rFonts w:hint="cs"/>
          <w:rtl/>
        </w:rPr>
        <w:t>י</w:t>
      </w:r>
      <w:r w:rsidR="00F143CC">
        <w:rPr>
          <w:rtl/>
        </w:rPr>
        <w:t>לת</w:t>
      </w:r>
      <w:r>
        <w:rPr>
          <w:rtl/>
        </w:rPr>
        <w:t xml:space="preserve"> ששון:</w:t>
      </w:r>
      <w:r w:rsidRPr="002770E0">
        <w:rPr>
          <w:rStyle w:val="TagStyle"/>
          <w:rtl/>
        </w:rPr>
        <w:t xml:space="preserve"> </w:t>
      </w:r>
      <w:r w:rsidRPr="009852BA">
        <w:rPr>
          <w:rStyle w:val="TagStyle"/>
          <w:rtl/>
        </w:rPr>
        <w:t>&lt;&lt; דובר_המשך &gt;&gt;</w:t>
      </w:r>
      <w:r>
        <w:rPr>
          <w:rtl/>
        </w:rPr>
        <w:t xml:space="preserve">   </w:t>
      </w:r>
      <w:bookmarkEnd w:id="276"/>
    </w:p>
    <w:p w:rsidR="002770E0" w:rsidRDefault="002770E0" w:rsidP="002770E0">
      <w:pPr>
        <w:pStyle w:val="KeepWithNext"/>
        <w:rPr>
          <w:rtl/>
          <w:lang w:eastAsia="he-IL"/>
        </w:rPr>
      </w:pPr>
    </w:p>
    <w:p w:rsidR="002770E0" w:rsidRDefault="002770E0" w:rsidP="002770E0">
      <w:pPr>
        <w:rPr>
          <w:rtl/>
          <w:lang w:eastAsia="he-IL"/>
        </w:rPr>
      </w:pPr>
      <w:r>
        <w:rPr>
          <w:rFonts w:hint="cs"/>
          <w:rtl/>
          <w:lang w:eastAsia="he-IL"/>
        </w:rPr>
        <w:t xml:space="preserve">לכן אני אומרת שאנחנו מסכימים </w:t>
      </w:r>
      <w:bookmarkStart w:id="277" w:name="_ETM_Q1_2368973"/>
      <w:bookmarkEnd w:id="277"/>
      <w:r>
        <w:rPr>
          <w:rFonts w:hint="cs"/>
          <w:rtl/>
          <w:lang w:eastAsia="he-IL"/>
        </w:rPr>
        <w:t xml:space="preserve">על התורה, אבל היא לא מלאה עדיין. </w:t>
      </w:r>
      <w:bookmarkStart w:id="278" w:name="_ETM_Q1_2374076"/>
      <w:bookmarkEnd w:id="278"/>
      <w:r>
        <w:rPr>
          <w:rFonts w:hint="cs"/>
          <w:rtl/>
          <w:lang w:eastAsia="he-IL"/>
        </w:rPr>
        <w:t xml:space="preserve">אבל אני יכולה להגיד שאנחנו בתוכה. </w:t>
      </w:r>
    </w:p>
    <w:p w:rsidR="002770E0" w:rsidRPr="002770E0" w:rsidRDefault="002770E0" w:rsidP="002770E0">
      <w:pPr>
        <w:rPr>
          <w:rtl/>
          <w:lang w:eastAsia="he-IL"/>
        </w:rPr>
      </w:pPr>
      <w:bookmarkStart w:id="279" w:name="_ETM_Q1_2374144"/>
      <w:bookmarkEnd w:id="279"/>
    </w:p>
    <w:p w:rsidR="002A0738" w:rsidRDefault="002A0738" w:rsidP="009852BA">
      <w:pPr>
        <w:pStyle w:val="af6"/>
        <w:rPr>
          <w:rtl/>
        </w:rPr>
      </w:pPr>
      <w:bookmarkStart w:id="280" w:name="ET_yor_5297_19"/>
      <w:r w:rsidRPr="009852BA">
        <w:rPr>
          <w:rStyle w:val="TagStyle"/>
          <w:rtl/>
        </w:rPr>
        <w:t xml:space="preserve"> &lt;&lt; יור &gt;&gt;</w:t>
      </w:r>
      <w:r w:rsidRPr="002A073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0738">
        <w:rPr>
          <w:rStyle w:val="TagStyle"/>
          <w:rtl/>
        </w:rPr>
        <w:t xml:space="preserve"> </w:t>
      </w:r>
      <w:r w:rsidRPr="009852BA">
        <w:rPr>
          <w:rStyle w:val="TagStyle"/>
          <w:rtl/>
        </w:rPr>
        <w:t>&lt;&lt; יור &gt;&gt;</w:t>
      </w:r>
      <w:r>
        <w:rPr>
          <w:rtl/>
        </w:rPr>
        <w:t xml:space="preserve">   </w:t>
      </w:r>
      <w:bookmarkEnd w:id="280"/>
    </w:p>
    <w:p w:rsidR="002A0738" w:rsidRDefault="002A0738" w:rsidP="002A0738">
      <w:pPr>
        <w:pStyle w:val="KeepWithNext"/>
        <w:rPr>
          <w:rtl/>
          <w:lang w:eastAsia="he-IL"/>
        </w:rPr>
      </w:pPr>
    </w:p>
    <w:p w:rsidR="002770E0" w:rsidRDefault="002770E0" w:rsidP="002A0738">
      <w:pPr>
        <w:rPr>
          <w:rtl/>
          <w:lang w:eastAsia="he-IL"/>
        </w:rPr>
      </w:pPr>
      <w:r>
        <w:rPr>
          <w:rFonts w:hint="cs"/>
          <w:rtl/>
          <w:lang w:eastAsia="he-IL"/>
        </w:rPr>
        <w:t>מצוין. נעשה</w:t>
      </w:r>
      <w:bookmarkStart w:id="281" w:name="_ETM_Q1_2372707"/>
      <w:bookmarkEnd w:id="281"/>
      <w:r>
        <w:rPr>
          <w:rFonts w:hint="cs"/>
          <w:rtl/>
          <w:lang w:eastAsia="he-IL"/>
        </w:rPr>
        <w:t xml:space="preserve"> את זה לאט.</w:t>
      </w:r>
    </w:p>
    <w:p w:rsidR="002770E0" w:rsidRDefault="002770E0" w:rsidP="002A0738">
      <w:pPr>
        <w:rPr>
          <w:rtl/>
          <w:lang w:eastAsia="he-IL"/>
        </w:rPr>
      </w:pPr>
      <w:bookmarkStart w:id="282" w:name="_ETM_Q1_2374276"/>
      <w:bookmarkStart w:id="283" w:name="_ETM_Q1_2374331"/>
      <w:bookmarkEnd w:id="282"/>
      <w:bookmarkEnd w:id="283"/>
    </w:p>
    <w:p w:rsidR="002770E0" w:rsidRDefault="002770E0" w:rsidP="009852BA">
      <w:pPr>
        <w:pStyle w:val="-"/>
        <w:rPr>
          <w:rtl/>
        </w:rPr>
      </w:pPr>
      <w:bookmarkStart w:id="284" w:name="ET_speakercontinue_737014_105"/>
      <w:r w:rsidRPr="009852BA">
        <w:rPr>
          <w:rStyle w:val="TagStyle"/>
          <w:rtl/>
        </w:rPr>
        <w:t xml:space="preserve"> &lt;&lt; דובר_המשך &gt;&gt;</w:t>
      </w:r>
      <w:r w:rsidRPr="002770E0">
        <w:rPr>
          <w:rStyle w:val="TagStyle"/>
          <w:rtl/>
        </w:rPr>
        <w:t xml:space="preserve"> </w:t>
      </w:r>
      <w:r w:rsidR="00F143CC">
        <w:rPr>
          <w:rtl/>
        </w:rPr>
        <w:t>אי</w:t>
      </w:r>
      <w:r w:rsidR="00F143CC">
        <w:rPr>
          <w:rFonts w:hint="cs"/>
          <w:rtl/>
        </w:rPr>
        <w:t>י</w:t>
      </w:r>
      <w:r w:rsidR="00F143CC">
        <w:rPr>
          <w:rtl/>
        </w:rPr>
        <w:t>לת</w:t>
      </w:r>
      <w:r>
        <w:rPr>
          <w:rtl/>
        </w:rPr>
        <w:t xml:space="preserve"> ששון:</w:t>
      </w:r>
      <w:r w:rsidRPr="002770E0">
        <w:rPr>
          <w:rStyle w:val="TagStyle"/>
          <w:rtl/>
        </w:rPr>
        <w:t xml:space="preserve"> </w:t>
      </w:r>
      <w:r w:rsidRPr="009852BA">
        <w:rPr>
          <w:rStyle w:val="TagStyle"/>
          <w:rtl/>
        </w:rPr>
        <w:t>&lt;&lt; דובר_המשך &gt;&gt;</w:t>
      </w:r>
      <w:r>
        <w:rPr>
          <w:rtl/>
        </w:rPr>
        <w:t xml:space="preserve">   </w:t>
      </w:r>
      <w:bookmarkEnd w:id="284"/>
    </w:p>
    <w:p w:rsidR="002770E0" w:rsidRDefault="002770E0" w:rsidP="002770E0">
      <w:pPr>
        <w:pStyle w:val="KeepWithNext"/>
        <w:rPr>
          <w:rtl/>
        </w:rPr>
      </w:pPr>
    </w:p>
    <w:p w:rsidR="003B63AB" w:rsidRDefault="002770E0" w:rsidP="003B63AB">
      <w:pPr>
        <w:rPr>
          <w:rtl/>
        </w:rPr>
      </w:pPr>
      <w:bookmarkStart w:id="285" w:name="_ETM_Q1_2375274"/>
      <w:bookmarkEnd w:id="285"/>
      <w:r>
        <w:rPr>
          <w:rFonts w:hint="cs"/>
          <w:rtl/>
        </w:rPr>
        <w:t xml:space="preserve">יש עוד </w:t>
      </w:r>
      <w:bookmarkStart w:id="286" w:name="_ETM_Q1_2382846"/>
      <w:bookmarkEnd w:id="286"/>
      <w:r>
        <w:rPr>
          <w:rFonts w:hint="cs"/>
          <w:rtl/>
        </w:rPr>
        <w:t xml:space="preserve">כמה נקודות פתוחות </w:t>
      </w:r>
      <w:bookmarkStart w:id="287" w:name="_ETM_Q1_2389446"/>
      <w:bookmarkEnd w:id="287"/>
      <w:r>
        <w:rPr>
          <w:rFonts w:hint="cs"/>
          <w:rtl/>
        </w:rPr>
        <w:t xml:space="preserve">שאנחנו יודעים להציב את סימני השאלה ועוד </w:t>
      </w:r>
      <w:bookmarkStart w:id="288" w:name="_ETM_Q1_2382868"/>
      <w:bookmarkEnd w:id="288"/>
      <w:r>
        <w:rPr>
          <w:rFonts w:hint="cs"/>
          <w:rtl/>
        </w:rPr>
        <w:t xml:space="preserve">לא יודעים להציב את סימני הקריאה גם בתוך המנגנון. </w:t>
      </w:r>
      <w:r w:rsidR="003B63AB">
        <w:rPr>
          <w:rFonts w:hint="cs"/>
          <w:rtl/>
        </w:rPr>
        <w:t xml:space="preserve">זאת הייתה אחת הכוונות לדעתי של החלטת הממשלה שהוביל השר, </w:t>
      </w:r>
      <w:bookmarkStart w:id="289" w:name="_ETM_Q1_2401207"/>
      <w:bookmarkEnd w:id="289"/>
      <w:r w:rsidR="003B63AB">
        <w:rPr>
          <w:rFonts w:hint="cs"/>
          <w:rtl/>
        </w:rPr>
        <w:t xml:space="preserve">לתת את המתווה המלא. לכן אנחנו עדיין לא מלאים </w:t>
      </w:r>
      <w:bookmarkStart w:id="290" w:name="_ETM_Q1_2404077"/>
      <w:bookmarkEnd w:id="290"/>
      <w:r w:rsidR="003B63AB">
        <w:rPr>
          <w:rFonts w:hint="cs"/>
          <w:rtl/>
        </w:rPr>
        <w:t xml:space="preserve">במתווה הזה. </w:t>
      </w:r>
      <w:bookmarkStart w:id="291" w:name="_ETM_Q1_2407383"/>
      <w:bookmarkEnd w:id="291"/>
    </w:p>
    <w:p w:rsidR="003B63AB" w:rsidRDefault="003B63AB" w:rsidP="003B63AB">
      <w:pPr>
        <w:rPr>
          <w:rtl/>
        </w:rPr>
      </w:pPr>
      <w:bookmarkStart w:id="292" w:name="_ETM_Q1_2407428"/>
      <w:bookmarkStart w:id="293" w:name="_ETM_Q1_2407591"/>
      <w:bookmarkEnd w:id="292"/>
      <w:bookmarkEnd w:id="293"/>
    </w:p>
    <w:p w:rsidR="001B5453" w:rsidRDefault="003B63AB" w:rsidP="00D765B0">
      <w:pPr>
        <w:rPr>
          <w:rtl/>
        </w:rPr>
      </w:pPr>
      <w:bookmarkStart w:id="294" w:name="_ETM_Q1_2407632"/>
      <w:bookmarkEnd w:id="294"/>
      <w:r>
        <w:rPr>
          <w:rFonts w:hint="cs"/>
          <w:rtl/>
        </w:rPr>
        <w:t>אם אני מתייחסת להצעה עצמה, אנחנו ח</w:t>
      </w:r>
      <w:r w:rsidR="00D765B0">
        <w:rPr>
          <w:rFonts w:hint="cs"/>
          <w:rtl/>
        </w:rPr>
        <w:t>ו</w:t>
      </w:r>
      <w:r>
        <w:rPr>
          <w:rFonts w:hint="cs"/>
          <w:rtl/>
        </w:rPr>
        <w:t xml:space="preserve">שבים שההפניה </w:t>
      </w:r>
      <w:bookmarkStart w:id="295" w:name="_ETM_Q1_2411419"/>
      <w:bookmarkEnd w:id="295"/>
      <w:r>
        <w:rPr>
          <w:rFonts w:hint="cs"/>
          <w:rtl/>
        </w:rPr>
        <w:t xml:space="preserve">לתזכיר היא לא נכונה במקרה הזה. כי תזכיר הוא משהו </w:t>
      </w:r>
      <w:bookmarkStart w:id="296" w:name="_ETM_Q1_2415849"/>
      <w:bookmarkEnd w:id="296"/>
      <w:r>
        <w:rPr>
          <w:rFonts w:hint="cs"/>
          <w:rtl/>
        </w:rPr>
        <w:t xml:space="preserve">הרבה יותר רחב מאשר השאלה האם בן אדם מתאים לאבחון </w:t>
      </w:r>
      <w:bookmarkStart w:id="297" w:name="_ETM_Q1_2420604"/>
      <w:bookmarkEnd w:id="297"/>
      <w:r>
        <w:rPr>
          <w:rFonts w:hint="cs"/>
          <w:rtl/>
        </w:rPr>
        <w:t xml:space="preserve">או לא מתאים לאבחון. לכן חשבנו לדייק את זה ולכתוב </w:t>
      </w:r>
      <w:bookmarkStart w:id="298" w:name="_ETM_Q1_2422807"/>
      <w:bookmarkEnd w:id="298"/>
      <w:r>
        <w:rPr>
          <w:rFonts w:hint="cs"/>
          <w:rtl/>
        </w:rPr>
        <w:t>שתהיה הפניה לעו"ס מאבחן, שזה יהיה עובד סוציאלי שיוכשר בדיוק</w:t>
      </w:r>
      <w:bookmarkStart w:id="299" w:name="_ETM_Q1_2431811"/>
      <w:bookmarkEnd w:id="299"/>
      <w:r>
        <w:rPr>
          <w:rFonts w:hint="cs"/>
          <w:rtl/>
        </w:rPr>
        <w:t xml:space="preserve"> לדבר הזה. זה לא יהיה מישהו שיעשה ד</w:t>
      </w:r>
      <w:r w:rsidR="00D765B0">
        <w:rPr>
          <w:rFonts w:hint="cs"/>
          <w:rtl/>
        </w:rPr>
        <w:t>ב</w:t>
      </w:r>
      <w:r>
        <w:rPr>
          <w:rFonts w:hint="cs"/>
          <w:rtl/>
        </w:rPr>
        <w:t xml:space="preserve">רים אחרים, </w:t>
      </w:r>
      <w:bookmarkStart w:id="300" w:name="_ETM_Q1_2431820"/>
      <w:bookmarkEnd w:id="300"/>
      <w:r>
        <w:rPr>
          <w:rFonts w:hint="cs"/>
          <w:rtl/>
        </w:rPr>
        <w:t>זו תהיה התורה שלו. הוא יוכל לעשות בפרק זמן</w:t>
      </w:r>
      <w:bookmarkStart w:id="301" w:name="_ETM_Q1_2437332"/>
      <w:bookmarkEnd w:id="301"/>
      <w:r>
        <w:rPr>
          <w:rFonts w:hint="cs"/>
          <w:rtl/>
        </w:rPr>
        <w:t xml:space="preserve"> יחסית קצר את ההערכה הזאת ולענות לבית המשפט האם בן </w:t>
      </w:r>
      <w:bookmarkStart w:id="302" w:name="_ETM_Q1_2443371"/>
      <w:bookmarkEnd w:id="302"/>
      <w:r>
        <w:rPr>
          <w:rFonts w:hint="cs"/>
          <w:rtl/>
        </w:rPr>
        <w:t xml:space="preserve">אדם מתאים לטיפול או לא מתאים לטיפול, שכמובן במסגרת הזאת תהיה לו מטרה ידועה מראש לנסות לגייס את האנשים להיות מתאימים לטיפול. </w:t>
      </w:r>
      <w:r w:rsidR="001B5453">
        <w:rPr>
          <w:rFonts w:hint="cs"/>
          <w:rtl/>
        </w:rPr>
        <w:t xml:space="preserve">גם להתוות את הדרך לאן להפנות את </w:t>
      </w:r>
      <w:bookmarkStart w:id="303" w:name="_ETM_Q1_2456731"/>
      <w:bookmarkEnd w:id="303"/>
      <w:r w:rsidR="001B5453">
        <w:rPr>
          <w:rFonts w:hint="cs"/>
          <w:rtl/>
        </w:rPr>
        <w:t>הטיפול כי יש כל מיני סוגים של טיפול.</w:t>
      </w:r>
      <w:bookmarkStart w:id="304" w:name="_ETM_Q1_2462605"/>
      <w:bookmarkEnd w:id="304"/>
    </w:p>
    <w:p w:rsidR="001B5453" w:rsidRDefault="001B5453" w:rsidP="003B63AB">
      <w:pPr>
        <w:rPr>
          <w:rtl/>
        </w:rPr>
      </w:pPr>
      <w:bookmarkStart w:id="305" w:name="_ETM_Q1_2462650"/>
      <w:bookmarkStart w:id="306" w:name="_ETM_Q1_2462957"/>
      <w:bookmarkEnd w:id="305"/>
      <w:bookmarkEnd w:id="306"/>
    </w:p>
    <w:p w:rsidR="001B5453" w:rsidRDefault="001B5453" w:rsidP="009852BA">
      <w:pPr>
        <w:pStyle w:val="af6"/>
        <w:rPr>
          <w:rtl/>
        </w:rPr>
      </w:pPr>
      <w:bookmarkStart w:id="307" w:name="ET_yor_5297_106"/>
      <w:r w:rsidRPr="009852BA">
        <w:rPr>
          <w:rStyle w:val="TagStyle"/>
          <w:rtl/>
        </w:rPr>
        <w:t xml:space="preserve"> &lt;&lt; יור &gt;&gt;</w:t>
      </w:r>
      <w:r w:rsidRPr="001B545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5453">
        <w:rPr>
          <w:rStyle w:val="TagStyle"/>
          <w:rtl/>
        </w:rPr>
        <w:t xml:space="preserve"> </w:t>
      </w:r>
      <w:r w:rsidRPr="009852BA">
        <w:rPr>
          <w:rStyle w:val="TagStyle"/>
          <w:rtl/>
        </w:rPr>
        <w:t>&lt;&lt; יור &gt;&gt;</w:t>
      </w:r>
      <w:r>
        <w:rPr>
          <w:rtl/>
        </w:rPr>
        <w:t xml:space="preserve">   </w:t>
      </w:r>
      <w:bookmarkEnd w:id="307"/>
    </w:p>
    <w:p w:rsidR="001B5453" w:rsidRDefault="001B5453" w:rsidP="001B5453">
      <w:pPr>
        <w:pStyle w:val="KeepWithNext"/>
        <w:rPr>
          <w:rtl/>
          <w:lang w:eastAsia="he-IL"/>
        </w:rPr>
      </w:pPr>
    </w:p>
    <w:p w:rsidR="001B5453" w:rsidRDefault="001B5453" w:rsidP="00B5522A">
      <w:pPr>
        <w:rPr>
          <w:rtl/>
          <w:lang w:eastAsia="he-IL"/>
        </w:rPr>
      </w:pPr>
      <w:r>
        <w:rPr>
          <w:rFonts w:hint="cs"/>
          <w:rtl/>
          <w:lang w:eastAsia="he-IL"/>
        </w:rPr>
        <w:t>לעו"ס</w:t>
      </w:r>
      <w:bookmarkStart w:id="308" w:name="_ETM_Q1_2460813"/>
      <w:bookmarkEnd w:id="308"/>
      <w:r>
        <w:rPr>
          <w:rFonts w:hint="cs"/>
          <w:rtl/>
          <w:lang w:eastAsia="he-IL"/>
        </w:rPr>
        <w:t xml:space="preserve"> </w:t>
      </w:r>
      <w:proofErr w:type="spellStart"/>
      <w:r w:rsidR="00B5522A">
        <w:rPr>
          <w:rFonts w:hint="cs"/>
          <w:rtl/>
          <w:lang w:eastAsia="he-IL"/>
        </w:rPr>
        <w:t>אלמ"ב</w:t>
      </w:r>
      <w:proofErr w:type="spellEnd"/>
      <w:r w:rsidR="00B5522A">
        <w:rPr>
          <w:rFonts w:hint="cs"/>
          <w:rtl/>
          <w:lang w:eastAsia="he-IL"/>
        </w:rPr>
        <w:t xml:space="preserve"> </w:t>
      </w:r>
      <w:r>
        <w:rPr>
          <w:rFonts w:hint="cs"/>
          <w:rtl/>
          <w:lang w:eastAsia="he-IL"/>
        </w:rPr>
        <w:t>אין את ההכשרה הזו?</w:t>
      </w:r>
    </w:p>
    <w:p w:rsidR="001B5453" w:rsidRDefault="001B5453" w:rsidP="001B5453">
      <w:pPr>
        <w:rPr>
          <w:rtl/>
          <w:lang w:eastAsia="he-IL"/>
        </w:rPr>
      </w:pPr>
      <w:bookmarkStart w:id="309" w:name="_ETM_Q1_2461719"/>
      <w:bookmarkStart w:id="310" w:name="_ETM_Q1_2461756"/>
      <w:bookmarkEnd w:id="309"/>
      <w:bookmarkEnd w:id="310"/>
    </w:p>
    <w:p w:rsidR="001B5453" w:rsidRDefault="001B5453" w:rsidP="00096260">
      <w:pPr>
        <w:pStyle w:val="-"/>
        <w:keepNext/>
        <w:rPr>
          <w:rtl/>
        </w:rPr>
      </w:pPr>
      <w:bookmarkStart w:id="311" w:name="ET_speakercontinue_737014_107"/>
      <w:r w:rsidRPr="009852BA">
        <w:rPr>
          <w:rStyle w:val="TagStyle"/>
          <w:rtl/>
        </w:rPr>
        <w:t xml:space="preserve"> &lt;&lt; דובר_המשך &gt;&gt;</w:t>
      </w:r>
      <w:r w:rsidRPr="001B5453">
        <w:rPr>
          <w:rStyle w:val="TagStyle"/>
          <w:rtl/>
        </w:rPr>
        <w:t xml:space="preserve"> </w:t>
      </w:r>
      <w:r w:rsidR="00F143CC">
        <w:rPr>
          <w:rtl/>
        </w:rPr>
        <w:t>א</w:t>
      </w:r>
      <w:r w:rsidR="00F143CC">
        <w:rPr>
          <w:rFonts w:hint="cs"/>
          <w:rtl/>
        </w:rPr>
        <w:t>י</w:t>
      </w:r>
      <w:r w:rsidR="00F143CC">
        <w:rPr>
          <w:rtl/>
        </w:rPr>
        <w:t>ילת</w:t>
      </w:r>
      <w:r>
        <w:rPr>
          <w:rtl/>
        </w:rPr>
        <w:t xml:space="preserve"> ששון:</w:t>
      </w:r>
      <w:r w:rsidRPr="001B5453">
        <w:rPr>
          <w:rStyle w:val="TagStyle"/>
          <w:rtl/>
        </w:rPr>
        <w:t xml:space="preserve"> </w:t>
      </w:r>
      <w:r w:rsidRPr="009852BA">
        <w:rPr>
          <w:rStyle w:val="TagStyle"/>
          <w:rtl/>
        </w:rPr>
        <w:t>&lt;&lt; דובר_המשך &gt;&gt;</w:t>
      </w:r>
      <w:r>
        <w:rPr>
          <w:rtl/>
        </w:rPr>
        <w:t xml:space="preserve">   </w:t>
      </w:r>
      <w:bookmarkEnd w:id="311"/>
    </w:p>
    <w:p w:rsidR="001B5453" w:rsidRDefault="001B5453" w:rsidP="001B5453">
      <w:pPr>
        <w:pStyle w:val="KeepWithNext"/>
        <w:rPr>
          <w:rtl/>
        </w:rPr>
      </w:pPr>
    </w:p>
    <w:p w:rsidR="001B5453" w:rsidRDefault="001B5453" w:rsidP="001B5453">
      <w:pPr>
        <w:rPr>
          <w:rtl/>
        </w:rPr>
      </w:pPr>
      <w:bookmarkStart w:id="312" w:name="_ETM_Q1_2462197"/>
      <w:bookmarkEnd w:id="312"/>
      <w:r>
        <w:rPr>
          <w:rFonts w:hint="cs"/>
          <w:rtl/>
        </w:rPr>
        <w:t xml:space="preserve">אני אומרת בעדינות משום שהדברים לא תפורים עד הסוף לגמרי. יש אמירה </w:t>
      </w:r>
      <w:bookmarkStart w:id="313" w:name="_ETM_Q1_2474822"/>
      <w:bookmarkEnd w:id="313"/>
      <w:r>
        <w:rPr>
          <w:rFonts w:hint="cs"/>
          <w:rtl/>
        </w:rPr>
        <w:t xml:space="preserve">שנכון לעשות אבחנה בין </w:t>
      </w:r>
      <w:proofErr w:type="spellStart"/>
      <w:r>
        <w:rPr>
          <w:rFonts w:hint="cs"/>
          <w:rtl/>
        </w:rPr>
        <w:t>העו"ס</w:t>
      </w:r>
      <w:proofErr w:type="spellEnd"/>
      <w:r>
        <w:rPr>
          <w:rFonts w:hint="cs"/>
          <w:rtl/>
        </w:rPr>
        <w:t xml:space="preserve"> שמטפל לעו"ס שמאבחן. </w:t>
      </w:r>
      <w:bookmarkStart w:id="314" w:name="_ETM_Q1_2483725"/>
      <w:bookmarkEnd w:id="314"/>
      <w:r>
        <w:rPr>
          <w:rFonts w:hint="cs"/>
          <w:rtl/>
        </w:rPr>
        <w:t xml:space="preserve">לא "לזהם" אתה טיפול עם השלב של האבחון, צריך לעשות הפרדה בין הדברים. בכל מקרה אלה תשומות של זמן </w:t>
      </w:r>
      <w:bookmarkStart w:id="315" w:name="_ETM_Q1_2488516"/>
      <w:bookmarkEnd w:id="315"/>
      <w:r>
        <w:rPr>
          <w:rFonts w:hint="cs"/>
          <w:rtl/>
        </w:rPr>
        <w:t>וכוח אדם.</w:t>
      </w:r>
    </w:p>
    <w:p w:rsidR="001B5453" w:rsidRDefault="001B5453" w:rsidP="001B5453">
      <w:pPr>
        <w:rPr>
          <w:rtl/>
        </w:rPr>
      </w:pPr>
      <w:bookmarkStart w:id="316" w:name="_ETM_Q1_2496876"/>
      <w:bookmarkStart w:id="317" w:name="_ETM_Q1_2496926"/>
      <w:bookmarkEnd w:id="316"/>
      <w:bookmarkEnd w:id="317"/>
    </w:p>
    <w:p w:rsidR="001B5453" w:rsidRDefault="001B5453" w:rsidP="009852BA">
      <w:pPr>
        <w:pStyle w:val="af6"/>
        <w:rPr>
          <w:rtl/>
        </w:rPr>
      </w:pPr>
      <w:bookmarkStart w:id="318" w:name="ET_yor_5297_108"/>
      <w:r w:rsidRPr="009852BA">
        <w:rPr>
          <w:rStyle w:val="TagStyle"/>
          <w:rtl/>
        </w:rPr>
        <w:t xml:space="preserve"> &lt;&lt; יור &gt;&gt;</w:t>
      </w:r>
      <w:r w:rsidRPr="001B545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B5453">
        <w:rPr>
          <w:rStyle w:val="TagStyle"/>
          <w:rtl/>
        </w:rPr>
        <w:t xml:space="preserve"> </w:t>
      </w:r>
      <w:r w:rsidRPr="009852BA">
        <w:rPr>
          <w:rStyle w:val="TagStyle"/>
          <w:rtl/>
        </w:rPr>
        <w:t>&lt;&lt; יור &gt;&gt;</w:t>
      </w:r>
      <w:r>
        <w:rPr>
          <w:rtl/>
        </w:rPr>
        <w:t xml:space="preserve">   </w:t>
      </w:r>
      <w:bookmarkEnd w:id="318"/>
    </w:p>
    <w:p w:rsidR="001B5453" w:rsidRDefault="001B5453" w:rsidP="001B5453">
      <w:pPr>
        <w:pStyle w:val="KeepWithNext"/>
        <w:rPr>
          <w:rtl/>
        </w:rPr>
      </w:pPr>
    </w:p>
    <w:p w:rsidR="001B5453" w:rsidRDefault="001B5453" w:rsidP="001B5453">
      <w:pPr>
        <w:rPr>
          <w:rtl/>
        </w:rPr>
      </w:pPr>
      <w:bookmarkStart w:id="319" w:name="_ETM_Q1_2497956"/>
      <w:bookmarkEnd w:id="319"/>
      <w:r>
        <w:rPr>
          <w:rFonts w:hint="cs"/>
          <w:rtl/>
        </w:rPr>
        <w:t xml:space="preserve">זו תוספת של כוח אדם אם יוחלט </w:t>
      </w:r>
      <w:bookmarkStart w:id="320" w:name="_ETM_Q1_2497477"/>
      <w:bookmarkEnd w:id="320"/>
      <w:r>
        <w:rPr>
          <w:rFonts w:hint="cs"/>
          <w:rtl/>
        </w:rPr>
        <w:t>שזו הדרך לעשות את זה.</w:t>
      </w:r>
    </w:p>
    <w:p w:rsidR="001B5453" w:rsidRDefault="001B5453" w:rsidP="001B5453">
      <w:pPr>
        <w:rPr>
          <w:rtl/>
        </w:rPr>
      </w:pPr>
    </w:p>
    <w:p w:rsidR="001B5453" w:rsidRDefault="001B5453" w:rsidP="009852BA">
      <w:pPr>
        <w:pStyle w:val="-"/>
        <w:rPr>
          <w:rtl/>
        </w:rPr>
      </w:pPr>
      <w:bookmarkStart w:id="321" w:name="ET_speakercontinue_737014_109"/>
      <w:r w:rsidRPr="009852BA">
        <w:rPr>
          <w:rStyle w:val="TagStyle"/>
          <w:rtl/>
        </w:rPr>
        <w:t xml:space="preserve"> &lt;&lt; דובר_המשך &gt;&gt;</w:t>
      </w:r>
      <w:r w:rsidRPr="001B5453">
        <w:rPr>
          <w:rStyle w:val="TagStyle"/>
          <w:rtl/>
        </w:rPr>
        <w:t xml:space="preserve"> </w:t>
      </w:r>
      <w:r w:rsidR="00F143CC">
        <w:rPr>
          <w:rtl/>
        </w:rPr>
        <w:t>אי</w:t>
      </w:r>
      <w:r w:rsidR="00F143CC">
        <w:rPr>
          <w:rFonts w:hint="cs"/>
          <w:rtl/>
        </w:rPr>
        <w:t>י</w:t>
      </w:r>
      <w:r w:rsidR="00F143CC">
        <w:rPr>
          <w:rtl/>
        </w:rPr>
        <w:t>לת</w:t>
      </w:r>
      <w:r>
        <w:rPr>
          <w:rtl/>
        </w:rPr>
        <w:t xml:space="preserve"> ששון:</w:t>
      </w:r>
      <w:r w:rsidRPr="001B5453">
        <w:rPr>
          <w:rStyle w:val="TagStyle"/>
          <w:rtl/>
        </w:rPr>
        <w:t xml:space="preserve"> </w:t>
      </w:r>
      <w:r w:rsidRPr="009852BA">
        <w:rPr>
          <w:rStyle w:val="TagStyle"/>
          <w:rtl/>
        </w:rPr>
        <w:t>&lt;&lt; דובר_המשך &gt;&gt;</w:t>
      </w:r>
      <w:r>
        <w:rPr>
          <w:rtl/>
        </w:rPr>
        <w:t xml:space="preserve">   </w:t>
      </w:r>
      <w:bookmarkEnd w:id="321"/>
    </w:p>
    <w:p w:rsidR="001B5453" w:rsidRDefault="001B5453" w:rsidP="001B5453">
      <w:pPr>
        <w:pStyle w:val="KeepWithNext"/>
        <w:rPr>
          <w:rtl/>
        </w:rPr>
      </w:pPr>
    </w:p>
    <w:p w:rsidR="001B5453" w:rsidRDefault="001B5453" w:rsidP="00B5522A">
      <w:pPr>
        <w:rPr>
          <w:rtl/>
        </w:rPr>
      </w:pPr>
      <w:r>
        <w:rPr>
          <w:rFonts w:hint="cs"/>
          <w:rtl/>
        </w:rPr>
        <w:t xml:space="preserve">בכל מקרה זו תוספת כוח אדם </w:t>
      </w:r>
      <w:bookmarkStart w:id="322" w:name="_ETM_Q1_2501221"/>
      <w:bookmarkEnd w:id="322"/>
      <w:r>
        <w:rPr>
          <w:rFonts w:hint="cs"/>
          <w:rtl/>
        </w:rPr>
        <w:t>כי אנחנו מדברים על הרבה יותר מקרים שיופנו ויצטרכו להיות</w:t>
      </w:r>
      <w:bookmarkStart w:id="323" w:name="_ETM_Q1_2504360"/>
      <w:bookmarkEnd w:id="323"/>
      <w:r>
        <w:rPr>
          <w:rFonts w:hint="cs"/>
          <w:rtl/>
        </w:rPr>
        <w:t xml:space="preserve"> מאובחנים. להעביר את הנטל הזה לעו"ס </w:t>
      </w:r>
      <w:proofErr w:type="spellStart"/>
      <w:r>
        <w:rPr>
          <w:rFonts w:hint="cs"/>
          <w:rtl/>
        </w:rPr>
        <w:t>אלמ"ב</w:t>
      </w:r>
      <w:proofErr w:type="spellEnd"/>
      <w:r>
        <w:rPr>
          <w:rFonts w:hint="cs"/>
          <w:rtl/>
        </w:rPr>
        <w:t xml:space="preserve">  </w:t>
      </w:r>
      <w:r w:rsidR="00B5522A">
        <w:rPr>
          <w:rFonts w:hint="cs"/>
          <w:rtl/>
        </w:rPr>
        <w:t xml:space="preserve">עכשיו </w:t>
      </w:r>
      <w:bookmarkStart w:id="324" w:name="_ETM_Q1_2508365"/>
      <w:bookmarkEnd w:id="324"/>
      <w:r w:rsidR="00B5522A">
        <w:rPr>
          <w:rFonts w:hint="cs"/>
          <w:rtl/>
        </w:rPr>
        <w:t xml:space="preserve">תהיה אינפלציה מאוד גבוהה. אנחנו מדברים על יותר מ-10,000 מקרים. </w:t>
      </w:r>
      <w:bookmarkStart w:id="325" w:name="_ETM_Q1_2514860"/>
      <w:bookmarkEnd w:id="325"/>
    </w:p>
    <w:p w:rsidR="00B5522A" w:rsidRDefault="00B5522A" w:rsidP="00B5522A">
      <w:pPr>
        <w:rPr>
          <w:rtl/>
        </w:rPr>
      </w:pPr>
    </w:p>
    <w:p w:rsidR="00B5522A" w:rsidRDefault="00B5522A" w:rsidP="009852BA">
      <w:pPr>
        <w:pStyle w:val="af6"/>
        <w:rPr>
          <w:rtl/>
        </w:rPr>
      </w:pPr>
      <w:bookmarkStart w:id="326" w:name="ET_yor_5297_110"/>
      <w:r w:rsidRPr="009852BA">
        <w:rPr>
          <w:rStyle w:val="TagStyle"/>
          <w:rtl/>
        </w:rPr>
        <w:t xml:space="preserve"> &lt;&lt; יור &gt;&gt;</w:t>
      </w:r>
      <w:r w:rsidRPr="00B5522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522A">
        <w:rPr>
          <w:rStyle w:val="TagStyle"/>
          <w:rtl/>
        </w:rPr>
        <w:t xml:space="preserve"> </w:t>
      </w:r>
      <w:r w:rsidRPr="009852BA">
        <w:rPr>
          <w:rStyle w:val="TagStyle"/>
          <w:rtl/>
        </w:rPr>
        <w:t>&lt;&lt; יור &gt;&gt;</w:t>
      </w:r>
      <w:r>
        <w:rPr>
          <w:rtl/>
        </w:rPr>
        <w:t xml:space="preserve">   </w:t>
      </w:r>
      <w:bookmarkEnd w:id="326"/>
    </w:p>
    <w:p w:rsidR="00B5522A" w:rsidRDefault="00B5522A" w:rsidP="00B5522A">
      <w:pPr>
        <w:pStyle w:val="KeepWithNext"/>
        <w:rPr>
          <w:rtl/>
          <w:lang w:eastAsia="he-IL"/>
        </w:rPr>
      </w:pPr>
    </w:p>
    <w:p w:rsidR="00B5522A" w:rsidRDefault="00B5522A" w:rsidP="00B5522A">
      <w:pPr>
        <w:rPr>
          <w:rtl/>
        </w:rPr>
      </w:pPr>
      <w:r>
        <w:rPr>
          <w:rFonts w:hint="cs"/>
          <w:rtl/>
          <w:lang w:eastAsia="he-IL"/>
        </w:rPr>
        <w:t xml:space="preserve">לרדת מתזכיר להערכת טיפול אפשר לחשוב על זה </w:t>
      </w:r>
      <w:bookmarkStart w:id="327" w:name="_ETM_Q1_2462994"/>
      <w:bookmarkEnd w:id="327"/>
      <w:r w:rsidR="002A0738">
        <w:rPr>
          <w:rFonts w:hint="cs"/>
          <w:rtl/>
        </w:rPr>
        <w:t xml:space="preserve">כי זה מקל על המערכת ונותן לדברים לזרום יותר טוב. </w:t>
      </w:r>
    </w:p>
    <w:p w:rsidR="00B5522A" w:rsidRDefault="00B5522A" w:rsidP="00B5522A">
      <w:pPr>
        <w:rPr>
          <w:rtl/>
        </w:rPr>
      </w:pPr>
    </w:p>
    <w:p w:rsidR="00B5522A" w:rsidRDefault="00B5522A" w:rsidP="009852BA">
      <w:pPr>
        <w:pStyle w:val="-"/>
        <w:rPr>
          <w:rtl/>
        </w:rPr>
      </w:pPr>
      <w:bookmarkStart w:id="328" w:name="ET_speakercontinue_737014_111"/>
      <w:r w:rsidRPr="009852BA">
        <w:rPr>
          <w:rStyle w:val="TagStyle"/>
          <w:rtl/>
        </w:rPr>
        <w:t xml:space="preserve"> &lt;&lt; דובר_המשך &gt;&gt;</w:t>
      </w:r>
      <w:r w:rsidRPr="00B5522A">
        <w:rPr>
          <w:rStyle w:val="TagStyle"/>
          <w:rtl/>
        </w:rPr>
        <w:t xml:space="preserve"> </w:t>
      </w:r>
      <w:r w:rsidR="00F143CC">
        <w:rPr>
          <w:rtl/>
        </w:rPr>
        <w:t>אי</w:t>
      </w:r>
      <w:r w:rsidR="00F143CC">
        <w:rPr>
          <w:rFonts w:hint="cs"/>
          <w:rtl/>
        </w:rPr>
        <w:t>י</w:t>
      </w:r>
      <w:r w:rsidR="00F143CC">
        <w:rPr>
          <w:rtl/>
        </w:rPr>
        <w:t>לת</w:t>
      </w:r>
      <w:r>
        <w:rPr>
          <w:rtl/>
        </w:rPr>
        <w:t xml:space="preserve"> ששון:</w:t>
      </w:r>
      <w:r w:rsidRPr="00B5522A">
        <w:rPr>
          <w:rStyle w:val="TagStyle"/>
          <w:rtl/>
        </w:rPr>
        <w:t xml:space="preserve"> </w:t>
      </w:r>
      <w:r w:rsidRPr="009852BA">
        <w:rPr>
          <w:rStyle w:val="TagStyle"/>
          <w:rtl/>
        </w:rPr>
        <w:t>&lt;&lt; דובר_המשך &gt;&gt;</w:t>
      </w:r>
      <w:r>
        <w:rPr>
          <w:rtl/>
        </w:rPr>
        <w:t xml:space="preserve">   </w:t>
      </w:r>
      <w:bookmarkEnd w:id="328"/>
    </w:p>
    <w:p w:rsidR="00B5522A" w:rsidRDefault="00B5522A" w:rsidP="00B5522A">
      <w:pPr>
        <w:pStyle w:val="KeepWithNext"/>
        <w:rPr>
          <w:rtl/>
        </w:rPr>
      </w:pPr>
    </w:p>
    <w:p w:rsidR="00B5522A" w:rsidRDefault="00B5522A" w:rsidP="00B5522A">
      <w:pPr>
        <w:rPr>
          <w:rtl/>
        </w:rPr>
      </w:pPr>
      <w:r>
        <w:rPr>
          <w:rFonts w:hint="cs"/>
          <w:rtl/>
        </w:rPr>
        <w:t xml:space="preserve">זה גם </w:t>
      </w:r>
      <w:bookmarkStart w:id="329" w:name="_ETM_Q1_2527017"/>
      <w:bookmarkEnd w:id="329"/>
      <w:r>
        <w:rPr>
          <w:rFonts w:hint="cs"/>
          <w:rtl/>
        </w:rPr>
        <w:t>מדייק לדעתי את השאלה שנשאלת ואת התשובה.</w:t>
      </w:r>
    </w:p>
    <w:p w:rsidR="00B5522A" w:rsidRDefault="00B5522A" w:rsidP="00B5522A">
      <w:pPr>
        <w:rPr>
          <w:rtl/>
        </w:rPr>
      </w:pPr>
      <w:bookmarkStart w:id="330" w:name="_ETM_Q1_2531063"/>
      <w:bookmarkStart w:id="331" w:name="_ETM_Q1_2531103"/>
      <w:bookmarkEnd w:id="330"/>
      <w:bookmarkEnd w:id="331"/>
    </w:p>
    <w:p w:rsidR="00B5522A" w:rsidRDefault="00B5522A" w:rsidP="009852BA">
      <w:pPr>
        <w:pStyle w:val="af6"/>
        <w:rPr>
          <w:rtl/>
        </w:rPr>
      </w:pPr>
      <w:bookmarkStart w:id="332" w:name="ET_yor_5297_112"/>
      <w:r w:rsidRPr="009852BA">
        <w:rPr>
          <w:rStyle w:val="TagStyle"/>
          <w:rtl/>
        </w:rPr>
        <w:t xml:space="preserve"> &lt;&lt; יור &gt;&gt;</w:t>
      </w:r>
      <w:r w:rsidRPr="00B5522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522A">
        <w:rPr>
          <w:rStyle w:val="TagStyle"/>
          <w:rtl/>
        </w:rPr>
        <w:t xml:space="preserve"> </w:t>
      </w:r>
      <w:r w:rsidRPr="009852BA">
        <w:rPr>
          <w:rStyle w:val="TagStyle"/>
          <w:rtl/>
        </w:rPr>
        <w:t>&lt;&lt; יור &gt;&gt;</w:t>
      </w:r>
      <w:r>
        <w:rPr>
          <w:rtl/>
        </w:rPr>
        <w:t xml:space="preserve">   </w:t>
      </w:r>
      <w:bookmarkEnd w:id="332"/>
    </w:p>
    <w:p w:rsidR="00B5522A" w:rsidRDefault="00B5522A" w:rsidP="00B5522A">
      <w:pPr>
        <w:pStyle w:val="KeepWithNext"/>
        <w:rPr>
          <w:rtl/>
        </w:rPr>
      </w:pPr>
    </w:p>
    <w:p w:rsidR="00B5522A" w:rsidRDefault="00B5522A" w:rsidP="00B5522A">
      <w:pPr>
        <w:rPr>
          <w:rtl/>
        </w:rPr>
      </w:pPr>
      <w:bookmarkStart w:id="333" w:name="_ETM_Q1_2532060"/>
      <w:bookmarkEnd w:id="333"/>
      <w:r>
        <w:rPr>
          <w:rFonts w:hint="cs"/>
          <w:rtl/>
        </w:rPr>
        <w:t xml:space="preserve">בסדר. </w:t>
      </w:r>
      <w:r w:rsidR="002A0738">
        <w:rPr>
          <w:rFonts w:hint="cs"/>
          <w:rtl/>
        </w:rPr>
        <w:t>השאלה מי יעשה את זה</w:t>
      </w:r>
      <w:r>
        <w:rPr>
          <w:rFonts w:hint="cs"/>
          <w:rtl/>
        </w:rPr>
        <w:t xml:space="preserve">? אתם </w:t>
      </w:r>
      <w:bookmarkStart w:id="334" w:name="_ETM_Q1_2540152"/>
      <w:bookmarkEnd w:id="334"/>
      <w:r>
        <w:rPr>
          <w:rFonts w:hint="cs"/>
          <w:rtl/>
        </w:rPr>
        <w:t xml:space="preserve">מעלים פה משהו חדש. אתם אומרים </w:t>
      </w:r>
      <w:proofErr w:type="spellStart"/>
      <w:r>
        <w:rPr>
          <w:rFonts w:hint="cs"/>
          <w:rtl/>
        </w:rPr>
        <w:t>שהעו"סים</w:t>
      </w:r>
      <w:proofErr w:type="spellEnd"/>
      <w:r>
        <w:rPr>
          <w:rFonts w:hint="cs"/>
          <w:rtl/>
        </w:rPr>
        <w:t xml:space="preserve"> הרגילים לא יוכלו</w:t>
      </w:r>
      <w:bookmarkStart w:id="335" w:name="_ETM_Q1_2542146"/>
      <w:bookmarkEnd w:id="335"/>
      <w:r>
        <w:rPr>
          <w:rFonts w:hint="cs"/>
          <w:rtl/>
        </w:rPr>
        <w:t xml:space="preserve"> לעשות את זה?</w:t>
      </w:r>
      <w:bookmarkStart w:id="336" w:name="_ETM_Q1_2543859"/>
      <w:bookmarkEnd w:id="336"/>
    </w:p>
    <w:p w:rsidR="00B5522A" w:rsidRDefault="00B5522A" w:rsidP="00B5522A">
      <w:pPr>
        <w:rPr>
          <w:rtl/>
        </w:rPr>
      </w:pPr>
      <w:bookmarkStart w:id="337" w:name="_ETM_Q1_2543905"/>
      <w:bookmarkEnd w:id="337"/>
    </w:p>
    <w:p w:rsidR="00B5522A" w:rsidRDefault="00B5522A" w:rsidP="009852BA">
      <w:pPr>
        <w:pStyle w:val="-"/>
        <w:rPr>
          <w:rtl/>
        </w:rPr>
      </w:pPr>
      <w:bookmarkStart w:id="338" w:name="ET_speakercontinue_737014_113"/>
      <w:r w:rsidRPr="009852BA">
        <w:rPr>
          <w:rStyle w:val="TagStyle"/>
          <w:rtl/>
        </w:rPr>
        <w:t xml:space="preserve"> &lt;&lt; דובר_המשך &gt;&gt;</w:t>
      </w:r>
      <w:r w:rsidRPr="00B5522A">
        <w:rPr>
          <w:rStyle w:val="TagStyle"/>
          <w:rtl/>
        </w:rPr>
        <w:t xml:space="preserve"> </w:t>
      </w:r>
      <w:r w:rsidR="00F143CC">
        <w:rPr>
          <w:rtl/>
        </w:rPr>
        <w:t>אי</w:t>
      </w:r>
      <w:r w:rsidR="00F143CC">
        <w:rPr>
          <w:rFonts w:hint="cs"/>
          <w:rtl/>
        </w:rPr>
        <w:t>י</w:t>
      </w:r>
      <w:r w:rsidR="00F143CC">
        <w:rPr>
          <w:rtl/>
        </w:rPr>
        <w:t>לת</w:t>
      </w:r>
      <w:r>
        <w:rPr>
          <w:rtl/>
        </w:rPr>
        <w:t xml:space="preserve"> ששון:</w:t>
      </w:r>
      <w:r w:rsidRPr="00B5522A">
        <w:rPr>
          <w:rStyle w:val="TagStyle"/>
          <w:rtl/>
        </w:rPr>
        <w:t xml:space="preserve"> </w:t>
      </w:r>
      <w:r w:rsidRPr="009852BA">
        <w:rPr>
          <w:rStyle w:val="TagStyle"/>
          <w:rtl/>
        </w:rPr>
        <w:t>&lt;&lt; דובר_המשך &gt;&gt;</w:t>
      </w:r>
      <w:r>
        <w:rPr>
          <w:rtl/>
        </w:rPr>
        <w:t xml:space="preserve">   </w:t>
      </w:r>
      <w:bookmarkEnd w:id="338"/>
    </w:p>
    <w:p w:rsidR="00B5522A" w:rsidRDefault="00B5522A" w:rsidP="00B5522A">
      <w:pPr>
        <w:pStyle w:val="KeepWithNext"/>
        <w:rPr>
          <w:rtl/>
        </w:rPr>
      </w:pPr>
    </w:p>
    <w:p w:rsidR="002A0738" w:rsidRDefault="00B5522A" w:rsidP="00B5522A">
      <w:pPr>
        <w:rPr>
          <w:rtl/>
        </w:rPr>
      </w:pPr>
      <w:bookmarkStart w:id="339" w:name="_ETM_Q1_2544940"/>
      <w:bookmarkEnd w:id="339"/>
      <w:r>
        <w:rPr>
          <w:rFonts w:hint="cs"/>
          <w:rtl/>
        </w:rPr>
        <w:t>זה יהיה מישהו שיעבור הכשרה ייעודית לדבר הזה.</w:t>
      </w:r>
      <w:bookmarkStart w:id="340" w:name="_ETM_Q1_2547017"/>
      <w:bookmarkEnd w:id="340"/>
      <w:r>
        <w:rPr>
          <w:rFonts w:hint="cs"/>
          <w:rtl/>
        </w:rPr>
        <w:t xml:space="preserve"> זאת המחשבה. </w:t>
      </w:r>
      <w:r w:rsidR="002A0738">
        <w:rPr>
          <w:rFonts w:hint="cs"/>
          <w:rtl/>
        </w:rPr>
        <w:t xml:space="preserve"> </w:t>
      </w:r>
    </w:p>
    <w:p w:rsidR="002A0738" w:rsidRDefault="002A0738" w:rsidP="002A0738">
      <w:pPr>
        <w:rPr>
          <w:rtl/>
          <w:lang w:eastAsia="he-IL"/>
        </w:rPr>
      </w:pPr>
    </w:p>
    <w:p w:rsidR="00EB5289" w:rsidRDefault="00EB5289" w:rsidP="009852BA">
      <w:pPr>
        <w:pStyle w:val="af6"/>
        <w:rPr>
          <w:rtl/>
        </w:rPr>
      </w:pPr>
      <w:bookmarkStart w:id="341" w:name="ET_yor_5297_114"/>
      <w:r w:rsidRPr="009852BA">
        <w:rPr>
          <w:rStyle w:val="TagStyle"/>
          <w:rtl/>
        </w:rPr>
        <w:t xml:space="preserve"> &lt;&lt; יור &gt;&gt;</w:t>
      </w:r>
      <w:r w:rsidRPr="00EB528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5289">
        <w:rPr>
          <w:rStyle w:val="TagStyle"/>
          <w:rtl/>
        </w:rPr>
        <w:t xml:space="preserve"> </w:t>
      </w:r>
      <w:r w:rsidRPr="009852BA">
        <w:rPr>
          <w:rStyle w:val="TagStyle"/>
          <w:rtl/>
        </w:rPr>
        <w:t>&lt;&lt; יור &gt;&gt;</w:t>
      </w:r>
      <w:r>
        <w:rPr>
          <w:rtl/>
        </w:rPr>
        <w:t xml:space="preserve">   </w:t>
      </w:r>
      <w:bookmarkEnd w:id="341"/>
    </w:p>
    <w:p w:rsidR="00EB5289" w:rsidRDefault="00EB5289" w:rsidP="00EB5289">
      <w:pPr>
        <w:pStyle w:val="KeepWithNext"/>
        <w:rPr>
          <w:rtl/>
          <w:lang w:eastAsia="he-IL"/>
        </w:rPr>
      </w:pPr>
    </w:p>
    <w:p w:rsidR="00EB5289" w:rsidRDefault="00EB5289" w:rsidP="00C02DD9">
      <w:pPr>
        <w:rPr>
          <w:rtl/>
          <w:lang w:eastAsia="he-IL"/>
        </w:rPr>
      </w:pPr>
      <w:r>
        <w:rPr>
          <w:rFonts w:hint="cs"/>
          <w:rtl/>
          <w:lang w:eastAsia="he-IL"/>
        </w:rPr>
        <w:t xml:space="preserve">אבל </w:t>
      </w:r>
      <w:proofErr w:type="spellStart"/>
      <w:r>
        <w:rPr>
          <w:rFonts w:hint="cs"/>
          <w:rtl/>
          <w:lang w:eastAsia="he-IL"/>
        </w:rPr>
        <w:t>עו"סים</w:t>
      </w:r>
      <w:proofErr w:type="spellEnd"/>
      <w:r>
        <w:rPr>
          <w:rFonts w:hint="cs"/>
          <w:rtl/>
          <w:lang w:eastAsia="he-IL"/>
        </w:rPr>
        <w:t xml:space="preserve"> </w:t>
      </w:r>
      <w:proofErr w:type="spellStart"/>
      <w:r>
        <w:rPr>
          <w:rFonts w:hint="cs"/>
          <w:rtl/>
          <w:lang w:eastAsia="he-IL"/>
        </w:rPr>
        <w:t>אלמ"ב</w:t>
      </w:r>
      <w:proofErr w:type="spellEnd"/>
      <w:r>
        <w:rPr>
          <w:rFonts w:hint="cs"/>
          <w:rtl/>
          <w:lang w:eastAsia="he-IL"/>
        </w:rPr>
        <w:t xml:space="preserve"> עושים את זה</w:t>
      </w:r>
      <w:bookmarkStart w:id="342" w:name="_ETM_Q1_2552144"/>
      <w:bookmarkEnd w:id="342"/>
      <w:r>
        <w:rPr>
          <w:rFonts w:hint="cs"/>
          <w:rtl/>
          <w:lang w:eastAsia="he-IL"/>
        </w:rPr>
        <w:t xml:space="preserve"> כל הזמן ויש להם את ההכשרה לזה. </w:t>
      </w:r>
      <w:r w:rsidR="00C02DD9">
        <w:rPr>
          <w:rFonts w:hint="cs"/>
          <w:rtl/>
          <w:lang w:eastAsia="he-IL"/>
        </w:rPr>
        <w:t xml:space="preserve">איך מחליטים </w:t>
      </w:r>
      <w:bookmarkStart w:id="343" w:name="_ETM_Q1_2555701"/>
      <w:bookmarkEnd w:id="343"/>
      <w:r w:rsidR="00C02DD9">
        <w:rPr>
          <w:rFonts w:hint="cs"/>
          <w:rtl/>
          <w:lang w:eastAsia="he-IL"/>
        </w:rPr>
        <w:t xml:space="preserve">לבנות תכנית טיפולית לאדם אם לא מעריכים איפה הוא נמצא </w:t>
      </w:r>
      <w:bookmarkStart w:id="344" w:name="_ETM_Q1_2559077"/>
      <w:bookmarkEnd w:id="344"/>
      <w:r w:rsidR="00C02DD9">
        <w:rPr>
          <w:rFonts w:hint="cs"/>
          <w:rtl/>
          <w:lang w:eastAsia="he-IL"/>
        </w:rPr>
        <w:t xml:space="preserve">מבחינת מוכנות לטיפול? </w:t>
      </w:r>
      <w:r>
        <w:rPr>
          <w:rFonts w:hint="cs"/>
          <w:rtl/>
          <w:lang w:eastAsia="he-IL"/>
        </w:rPr>
        <w:t xml:space="preserve"> </w:t>
      </w:r>
      <w:bookmarkStart w:id="345" w:name="_ETM_Q1_2548784"/>
      <w:bookmarkEnd w:id="345"/>
    </w:p>
    <w:p w:rsidR="00EB5289" w:rsidRPr="00EB5289" w:rsidRDefault="00EB5289" w:rsidP="00EB5289">
      <w:pPr>
        <w:rPr>
          <w:rtl/>
          <w:lang w:eastAsia="he-IL"/>
        </w:rPr>
      </w:pPr>
      <w:bookmarkStart w:id="346" w:name="_ETM_Q1_2548830"/>
      <w:bookmarkEnd w:id="346"/>
    </w:p>
    <w:p w:rsidR="002A0738" w:rsidRDefault="002A0738" w:rsidP="009852BA">
      <w:pPr>
        <w:pStyle w:val="-"/>
        <w:rPr>
          <w:rtl/>
        </w:rPr>
      </w:pPr>
      <w:bookmarkStart w:id="347" w:name="ET_speakercontinue_737014_20"/>
      <w:r w:rsidRPr="009852BA">
        <w:rPr>
          <w:rStyle w:val="TagStyle"/>
          <w:rtl/>
        </w:rPr>
        <w:t xml:space="preserve"> &lt;&lt; דובר_המשך &gt;&gt;</w:t>
      </w:r>
      <w:r w:rsidRPr="002A0738">
        <w:rPr>
          <w:rStyle w:val="TagStyle"/>
          <w:rtl/>
        </w:rPr>
        <w:t xml:space="preserve"> </w:t>
      </w:r>
      <w:r w:rsidR="00F143CC">
        <w:rPr>
          <w:rtl/>
        </w:rPr>
        <w:t>אי</w:t>
      </w:r>
      <w:r w:rsidR="00F143CC">
        <w:rPr>
          <w:rFonts w:hint="cs"/>
          <w:rtl/>
        </w:rPr>
        <w:t>י</w:t>
      </w:r>
      <w:r w:rsidR="00F143CC">
        <w:rPr>
          <w:rtl/>
        </w:rPr>
        <w:t>לת</w:t>
      </w:r>
      <w:r>
        <w:rPr>
          <w:rtl/>
        </w:rPr>
        <w:t xml:space="preserve"> ששון:</w:t>
      </w:r>
      <w:r w:rsidRPr="002A0738">
        <w:rPr>
          <w:rStyle w:val="TagStyle"/>
          <w:rtl/>
        </w:rPr>
        <w:t xml:space="preserve"> </w:t>
      </w:r>
      <w:r w:rsidRPr="009852BA">
        <w:rPr>
          <w:rStyle w:val="TagStyle"/>
          <w:rtl/>
        </w:rPr>
        <w:t>&lt;&lt; דובר_המשך &gt;&gt;</w:t>
      </w:r>
      <w:r>
        <w:rPr>
          <w:rtl/>
        </w:rPr>
        <w:t xml:space="preserve">   </w:t>
      </w:r>
      <w:bookmarkEnd w:id="347"/>
    </w:p>
    <w:p w:rsidR="002A0738" w:rsidRDefault="002A0738" w:rsidP="002A0738">
      <w:pPr>
        <w:pStyle w:val="KeepWithNext"/>
        <w:rPr>
          <w:rtl/>
          <w:lang w:eastAsia="he-IL"/>
        </w:rPr>
      </w:pPr>
    </w:p>
    <w:p w:rsidR="002A0738" w:rsidRDefault="00C02DD9" w:rsidP="00C02DD9">
      <w:pPr>
        <w:rPr>
          <w:rtl/>
          <w:lang w:eastAsia="he-IL"/>
        </w:rPr>
      </w:pPr>
      <w:r>
        <w:rPr>
          <w:rFonts w:hint="cs"/>
          <w:rtl/>
          <w:lang w:eastAsia="he-IL"/>
        </w:rPr>
        <w:t xml:space="preserve">אני אשמח אם גברתי תפנה את אילה </w:t>
      </w:r>
      <w:bookmarkStart w:id="348" w:name="_ETM_Q1_2566552"/>
      <w:bookmarkEnd w:id="348"/>
      <w:r>
        <w:rPr>
          <w:rFonts w:hint="cs"/>
          <w:rtl/>
          <w:lang w:eastAsia="he-IL"/>
        </w:rPr>
        <w:t xml:space="preserve">שנמצאת אתנו בזום, היא תוכל להרחיב בנושאים שהם מקצועיים </w:t>
      </w:r>
      <w:bookmarkStart w:id="349" w:name="_ETM_Q1_2575120"/>
      <w:bookmarkEnd w:id="349"/>
      <w:r>
        <w:rPr>
          <w:rFonts w:hint="cs"/>
          <w:rtl/>
          <w:lang w:eastAsia="he-IL"/>
        </w:rPr>
        <w:t xml:space="preserve">טהורים. נקודה נוספת ברשותך, </w:t>
      </w:r>
      <w:r w:rsidR="002A0738">
        <w:rPr>
          <w:rFonts w:hint="cs"/>
          <w:rtl/>
          <w:lang w:eastAsia="he-IL"/>
        </w:rPr>
        <w:t>אנחנו רואים חשיבות לעשות מעבר לצו הזה שישלח את האדם לקבל את הטיפול, לעשות מנגנון של מעקב ואמירה בחוק מה יקרה אם לא. אם אדם יתחיל טיפול אבל לא ישתף פעולה או יפרוש ממנו.</w:t>
      </w:r>
      <w:r w:rsidR="00A31E3A">
        <w:rPr>
          <w:rFonts w:hint="cs"/>
          <w:rtl/>
          <w:lang w:eastAsia="he-IL"/>
        </w:rPr>
        <w:t xml:space="preserve"> אחרת אנחנו בחסר בהקשר </w:t>
      </w:r>
      <w:bookmarkStart w:id="350" w:name="_ETM_Q1_2611097"/>
      <w:bookmarkEnd w:id="350"/>
      <w:r w:rsidR="00A31E3A">
        <w:rPr>
          <w:rFonts w:hint="cs"/>
          <w:rtl/>
          <w:lang w:eastAsia="he-IL"/>
        </w:rPr>
        <w:t xml:space="preserve">הזה. </w:t>
      </w:r>
      <w:r w:rsidR="002A0738">
        <w:rPr>
          <w:rFonts w:hint="cs"/>
          <w:rtl/>
          <w:lang w:eastAsia="he-IL"/>
        </w:rPr>
        <w:t xml:space="preserve"> </w:t>
      </w:r>
    </w:p>
    <w:p w:rsidR="00D12474" w:rsidRDefault="00D12474" w:rsidP="002A0738">
      <w:pPr>
        <w:rPr>
          <w:rtl/>
          <w:lang w:eastAsia="he-IL"/>
        </w:rPr>
      </w:pPr>
    </w:p>
    <w:p w:rsidR="00A31E3A" w:rsidRDefault="00A31E3A" w:rsidP="009852BA">
      <w:pPr>
        <w:pStyle w:val="af6"/>
        <w:rPr>
          <w:rtl/>
        </w:rPr>
      </w:pPr>
      <w:bookmarkStart w:id="351" w:name="ET_yor_5297_115"/>
      <w:r w:rsidRPr="009852BA">
        <w:rPr>
          <w:rStyle w:val="TagStyle"/>
          <w:rtl/>
        </w:rPr>
        <w:t xml:space="preserve"> &lt;&lt; יור &gt;&gt;</w:t>
      </w:r>
      <w:r w:rsidRPr="00A31E3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31E3A">
        <w:rPr>
          <w:rStyle w:val="TagStyle"/>
          <w:rtl/>
        </w:rPr>
        <w:t xml:space="preserve"> </w:t>
      </w:r>
      <w:r w:rsidRPr="009852BA">
        <w:rPr>
          <w:rStyle w:val="TagStyle"/>
          <w:rtl/>
        </w:rPr>
        <w:t>&lt;&lt; יור &gt;&gt;</w:t>
      </w:r>
      <w:r>
        <w:rPr>
          <w:rtl/>
        </w:rPr>
        <w:t xml:space="preserve">   </w:t>
      </w:r>
      <w:bookmarkEnd w:id="351"/>
    </w:p>
    <w:p w:rsidR="00A31E3A" w:rsidRDefault="00A31E3A" w:rsidP="00A31E3A">
      <w:pPr>
        <w:pStyle w:val="KeepWithNext"/>
        <w:rPr>
          <w:rtl/>
          <w:lang w:eastAsia="he-IL"/>
        </w:rPr>
      </w:pPr>
    </w:p>
    <w:p w:rsidR="00A31E3A" w:rsidRDefault="00A31E3A" w:rsidP="00A31E3A">
      <w:pPr>
        <w:rPr>
          <w:rtl/>
          <w:lang w:eastAsia="he-IL"/>
        </w:rPr>
      </w:pPr>
      <w:bookmarkStart w:id="352" w:name="_ETM_Q1_2616444"/>
      <w:bookmarkEnd w:id="352"/>
      <w:r>
        <w:rPr>
          <w:rFonts w:hint="cs"/>
          <w:rtl/>
          <w:lang w:eastAsia="he-IL"/>
        </w:rPr>
        <w:t xml:space="preserve">תודה. אבקש התייחסות מהגברת </w:t>
      </w:r>
      <w:r w:rsidR="00F143CC">
        <w:rPr>
          <w:rFonts w:hint="cs"/>
          <w:rtl/>
          <w:lang w:eastAsia="he-IL"/>
        </w:rPr>
        <w:t>אילה</w:t>
      </w:r>
      <w:r>
        <w:rPr>
          <w:rFonts w:hint="cs"/>
          <w:rtl/>
          <w:lang w:eastAsia="he-IL"/>
        </w:rPr>
        <w:t xml:space="preserve"> מאיר. </w:t>
      </w:r>
      <w:bookmarkStart w:id="353" w:name="_ETM_Q1_2625466"/>
      <w:bookmarkEnd w:id="353"/>
    </w:p>
    <w:p w:rsidR="00A31E3A" w:rsidRPr="00A31E3A" w:rsidRDefault="00A31E3A" w:rsidP="00A31E3A">
      <w:pPr>
        <w:rPr>
          <w:rtl/>
          <w:lang w:eastAsia="he-IL"/>
        </w:rPr>
      </w:pPr>
      <w:bookmarkStart w:id="354" w:name="_ETM_Q1_2625530"/>
      <w:bookmarkEnd w:id="354"/>
    </w:p>
    <w:p w:rsidR="00D12474" w:rsidRDefault="00D12474" w:rsidP="009852BA">
      <w:pPr>
        <w:pStyle w:val="af9"/>
        <w:rPr>
          <w:rtl/>
          <w:lang w:eastAsia="he-IL"/>
        </w:rPr>
      </w:pPr>
      <w:bookmarkStart w:id="355" w:name="ET_guest_783378_21"/>
      <w:r w:rsidRPr="009852BA">
        <w:rPr>
          <w:rStyle w:val="TagStyle"/>
          <w:rtl/>
        </w:rPr>
        <w:t xml:space="preserve"> &lt;&lt; אורח &gt;&gt;</w:t>
      </w:r>
      <w:r w:rsidRPr="00D12474">
        <w:rPr>
          <w:rStyle w:val="TagStyle"/>
          <w:rtl/>
        </w:rPr>
        <w:t xml:space="preserve"> </w:t>
      </w:r>
      <w:r w:rsidR="00F143CC">
        <w:rPr>
          <w:rtl/>
          <w:lang w:eastAsia="he-IL"/>
        </w:rPr>
        <w:t>אילה</w:t>
      </w:r>
      <w:r>
        <w:rPr>
          <w:rtl/>
          <w:lang w:eastAsia="he-IL"/>
        </w:rPr>
        <w:t xml:space="preserve"> מאיר:</w:t>
      </w:r>
      <w:r w:rsidRPr="00D12474">
        <w:rPr>
          <w:rStyle w:val="TagStyle"/>
          <w:rtl/>
        </w:rPr>
        <w:t xml:space="preserve"> </w:t>
      </w:r>
      <w:r w:rsidRPr="009852BA">
        <w:rPr>
          <w:rStyle w:val="TagStyle"/>
          <w:rtl/>
        </w:rPr>
        <w:t>&lt;&lt; אורח &gt;&gt;</w:t>
      </w:r>
      <w:r>
        <w:rPr>
          <w:rtl/>
          <w:lang w:eastAsia="he-IL"/>
        </w:rPr>
        <w:t xml:space="preserve">   </w:t>
      </w:r>
      <w:bookmarkEnd w:id="355"/>
    </w:p>
    <w:p w:rsidR="00D12474" w:rsidRDefault="00D12474" w:rsidP="00D12474">
      <w:pPr>
        <w:pStyle w:val="KeepWithNext"/>
        <w:rPr>
          <w:rtl/>
          <w:lang w:eastAsia="he-IL"/>
        </w:rPr>
      </w:pPr>
    </w:p>
    <w:p w:rsidR="00D12474" w:rsidRDefault="00A31E3A" w:rsidP="00D12474">
      <w:pPr>
        <w:rPr>
          <w:rtl/>
          <w:lang w:eastAsia="he-IL"/>
        </w:rPr>
      </w:pPr>
      <w:r>
        <w:rPr>
          <w:rFonts w:hint="cs"/>
          <w:rtl/>
          <w:lang w:eastAsia="he-IL"/>
        </w:rPr>
        <w:t>בוקר טוב, אני</w:t>
      </w:r>
      <w:bookmarkStart w:id="356" w:name="_ETM_Q1_2625508"/>
      <w:bookmarkEnd w:id="356"/>
      <w:r>
        <w:rPr>
          <w:rFonts w:hint="cs"/>
          <w:rtl/>
          <w:lang w:eastAsia="he-IL"/>
        </w:rPr>
        <w:t xml:space="preserve"> מבקשת </w:t>
      </w:r>
      <w:r w:rsidR="00D12474">
        <w:rPr>
          <w:rFonts w:hint="cs"/>
          <w:rtl/>
          <w:lang w:eastAsia="he-IL"/>
        </w:rPr>
        <w:t xml:space="preserve">לענות על השאלה של חברת הכנסת </w:t>
      </w:r>
      <w:proofErr w:type="spellStart"/>
      <w:r w:rsidR="00D12474">
        <w:rPr>
          <w:rFonts w:hint="cs"/>
          <w:rtl/>
          <w:lang w:eastAsia="he-IL"/>
        </w:rPr>
        <w:t>תומא</w:t>
      </w:r>
      <w:proofErr w:type="spellEnd"/>
      <w:r w:rsidR="00D12474">
        <w:rPr>
          <w:rFonts w:hint="cs"/>
          <w:rtl/>
          <w:lang w:eastAsia="he-IL"/>
        </w:rPr>
        <w:t xml:space="preserve"> </w:t>
      </w:r>
      <w:proofErr w:type="spellStart"/>
      <w:r w:rsidR="00D12474">
        <w:rPr>
          <w:rFonts w:hint="cs"/>
          <w:rtl/>
          <w:lang w:eastAsia="he-IL"/>
        </w:rPr>
        <w:t>סלימאן</w:t>
      </w:r>
      <w:proofErr w:type="spellEnd"/>
      <w:r>
        <w:rPr>
          <w:rFonts w:hint="cs"/>
          <w:rtl/>
          <w:lang w:eastAsia="he-IL"/>
        </w:rPr>
        <w:t xml:space="preserve"> לגבי האם העובדים הסוציאליים במרכזים לטיפול באלימות במשפחה</w:t>
      </w:r>
      <w:bookmarkStart w:id="357" w:name="_ETM_Q1_2631614"/>
      <w:bookmarkEnd w:id="357"/>
      <w:r>
        <w:rPr>
          <w:rFonts w:hint="cs"/>
          <w:rtl/>
          <w:lang w:eastAsia="he-IL"/>
        </w:rPr>
        <w:t xml:space="preserve"> לא יכולים לעשות את זה האבחון. קודם כל לדעתי כן.</w:t>
      </w:r>
      <w:bookmarkStart w:id="358" w:name="_ETM_Q1_2636962"/>
      <w:bookmarkEnd w:id="358"/>
      <w:r>
        <w:rPr>
          <w:rFonts w:hint="cs"/>
          <w:rtl/>
          <w:lang w:eastAsia="he-IL"/>
        </w:rPr>
        <w:t xml:space="preserve"> הם מומחים בנושא של אבחון ובנושא של טיפול. אבל הם </w:t>
      </w:r>
      <w:bookmarkStart w:id="359" w:name="_ETM_Q1_2640425"/>
      <w:bookmarkEnd w:id="359"/>
      <w:r>
        <w:rPr>
          <w:rFonts w:hint="cs"/>
          <w:rtl/>
          <w:lang w:eastAsia="he-IL"/>
        </w:rPr>
        <w:t xml:space="preserve">מאבחנים במסגרת הליך הטיפול של אותו גבר או אותה אישה </w:t>
      </w:r>
      <w:bookmarkStart w:id="360" w:name="_ETM_Q1_2644580"/>
      <w:bookmarkEnd w:id="360"/>
      <w:r>
        <w:rPr>
          <w:rFonts w:hint="cs"/>
          <w:rtl/>
          <w:lang w:eastAsia="he-IL"/>
        </w:rPr>
        <w:t xml:space="preserve">שמגיעים אליהם בצורה וולונטארית </w:t>
      </w:r>
      <w:r w:rsidR="00750757">
        <w:rPr>
          <w:rFonts w:hint="cs"/>
          <w:rtl/>
          <w:lang w:eastAsia="he-IL"/>
        </w:rPr>
        <w:t xml:space="preserve">לטיפול. </w:t>
      </w:r>
      <w:bookmarkStart w:id="361" w:name="_ETM_Q1_2649552"/>
      <w:bookmarkEnd w:id="361"/>
    </w:p>
    <w:p w:rsidR="00750757" w:rsidRDefault="00750757" w:rsidP="00D12474">
      <w:pPr>
        <w:rPr>
          <w:rtl/>
          <w:lang w:eastAsia="he-IL"/>
        </w:rPr>
      </w:pPr>
      <w:bookmarkStart w:id="362" w:name="_ETM_Q1_2649596"/>
      <w:bookmarkStart w:id="363" w:name="_ETM_Q1_2649696"/>
      <w:bookmarkEnd w:id="362"/>
      <w:bookmarkEnd w:id="363"/>
    </w:p>
    <w:p w:rsidR="00E77A4D" w:rsidRDefault="00750757" w:rsidP="00687DC3">
      <w:pPr>
        <w:rPr>
          <w:rtl/>
          <w:lang w:eastAsia="he-IL"/>
        </w:rPr>
      </w:pPr>
      <w:bookmarkStart w:id="364" w:name="_ETM_Q1_2649752"/>
      <w:bookmarkEnd w:id="364"/>
      <w:r>
        <w:rPr>
          <w:rFonts w:hint="cs"/>
          <w:rtl/>
          <w:lang w:eastAsia="he-IL"/>
        </w:rPr>
        <w:t xml:space="preserve">מה שהחוק מייצר, זה את </w:t>
      </w:r>
      <w:bookmarkStart w:id="365" w:name="_ETM_Q1_2653296"/>
      <w:bookmarkEnd w:id="365"/>
      <w:r>
        <w:rPr>
          <w:rFonts w:hint="cs"/>
          <w:rtl/>
          <w:lang w:eastAsia="he-IL"/>
        </w:rPr>
        <w:t xml:space="preserve">ההכרח לאבחון בכלל של התאמה לטיפול </w:t>
      </w:r>
      <w:r w:rsidR="00687DC3">
        <w:rPr>
          <w:rFonts w:hint="cs"/>
          <w:rtl/>
          <w:lang w:eastAsia="he-IL"/>
        </w:rPr>
        <w:t xml:space="preserve">והאם בכלל המרכז לטיפול </w:t>
      </w:r>
      <w:bookmarkStart w:id="366" w:name="_ETM_Q1_2652052"/>
      <w:bookmarkEnd w:id="366"/>
      <w:r w:rsidR="00687DC3">
        <w:rPr>
          <w:rFonts w:hint="cs"/>
          <w:rtl/>
          <w:lang w:eastAsia="he-IL"/>
        </w:rPr>
        <w:t xml:space="preserve">באלימות במשפחה הוא הכתובת לטיפול. הרבה פעמים אנחנו יודעים את </w:t>
      </w:r>
      <w:bookmarkStart w:id="367" w:name="_ETM_Q1_2659271"/>
      <w:bookmarkEnd w:id="367"/>
      <w:r w:rsidR="00687DC3">
        <w:rPr>
          <w:rFonts w:hint="cs"/>
          <w:rtl/>
          <w:lang w:eastAsia="he-IL"/>
        </w:rPr>
        <w:t xml:space="preserve">זה מתוך הפרקטיקה, הרבה מהגברים שמורחקים, זה </w:t>
      </w:r>
      <w:bookmarkStart w:id="368" w:name="_ETM_Q1_2668304"/>
      <w:bookmarkEnd w:id="368"/>
      <w:r w:rsidR="00687DC3">
        <w:rPr>
          <w:rFonts w:hint="cs"/>
          <w:rtl/>
          <w:lang w:eastAsia="he-IL"/>
        </w:rPr>
        <w:t xml:space="preserve">כי יש צווי הגנה של הורים מבוגרים, זקנים, שמבקשים להרחיק </w:t>
      </w:r>
      <w:bookmarkStart w:id="369" w:name="_ETM_Q1_2671875"/>
      <w:bookmarkEnd w:id="369"/>
      <w:r w:rsidR="00687DC3">
        <w:rPr>
          <w:rFonts w:hint="cs"/>
          <w:rtl/>
          <w:lang w:eastAsia="he-IL"/>
        </w:rPr>
        <w:t xml:space="preserve">את הבן הפוגע, בין אם הוא אלכוהוליסט או בין אם רקע של חולי נפשי וצו ההגנה במסגרת אותה חוק מוצא באותו פוגע. </w:t>
      </w:r>
      <w:r w:rsidR="00867655">
        <w:rPr>
          <w:rFonts w:hint="cs"/>
          <w:rtl/>
          <w:lang w:eastAsia="he-IL"/>
        </w:rPr>
        <w:t xml:space="preserve">במקרה כזה הידע האבחוני צריך להיות </w:t>
      </w:r>
      <w:bookmarkStart w:id="370" w:name="_ETM_Q1_2687064"/>
      <w:bookmarkEnd w:id="370"/>
      <w:r w:rsidR="00867655">
        <w:rPr>
          <w:rFonts w:hint="cs"/>
          <w:rtl/>
          <w:lang w:eastAsia="he-IL"/>
        </w:rPr>
        <w:t xml:space="preserve">הרבה יותר רחב וצריך להפנות אותו לטיפול או להמליץ על טיפול שהוא במסגרת אחרת שלא במסגרת המרכז לטיפול באלימות </w:t>
      </w:r>
      <w:bookmarkStart w:id="371" w:name="_ETM_Q1_2691932"/>
      <w:bookmarkEnd w:id="371"/>
      <w:r w:rsidR="00867655">
        <w:rPr>
          <w:rFonts w:hint="cs"/>
          <w:rtl/>
          <w:lang w:eastAsia="he-IL"/>
        </w:rPr>
        <w:t xml:space="preserve">במשפחה. </w:t>
      </w:r>
      <w:bookmarkStart w:id="372" w:name="_ETM_Q1_2698459"/>
      <w:bookmarkEnd w:id="372"/>
    </w:p>
    <w:p w:rsidR="00E77A4D" w:rsidRDefault="00E77A4D" w:rsidP="00687DC3">
      <w:pPr>
        <w:rPr>
          <w:rtl/>
          <w:lang w:eastAsia="he-IL"/>
        </w:rPr>
      </w:pPr>
      <w:bookmarkStart w:id="373" w:name="_ETM_Q1_2698525"/>
      <w:bookmarkStart w:id="374" w:name="_ETM_Q1_2698971"/>
      <w:bookmarkEnd w:id="373"/>
      <w:bookmarkEnd w:id="374"/>
    </w:p>
    <w:p w:rsidR="00681193" w:rsidRDefault="00E77A4D" w:rsidP="00A64342">
      <w:pPr>
        <w:rPr>
          <w:rtl/>
          <w:lang w:eastAsia="he-IL"/>
        </w:rPr>
      </w:pPr>
      <w:bookmarkStart w:id="375" w:name="_ETM_Q1_2699017"/>
      <w:bookmarkEnd w:id="375"/>
      <w:r>
        <w:rPr>
          <w:rFonts w:hint="cs"/>
          <w:rtl/>
          <w:lang w:eastAsia="he-IL"/>
        </w:rPr>
        <w:t>לכן תהליך האבחון של כאלה שמופנים על ידי בית</w:t>
      </w:r>
      <w:bookmarkStart w:id="376" w:name="_ETM_Q1_2700704"/>
      <w:bookmarkEnd w:id="376"/>
      <w:r>
        <w:rPr>
          <w:rFonts w:hint="cs"/>
          <w:rtl/>
          <w:lang w:eastAsia="he-IL"/>
        </w:rPr>
        <w:t xml:space="preserve"> המשפט על פי החוק, זה לא אותו דבר כמו </w:t>
      </w:r>
      <w:bookmarkStart w:id="377" w:name="_ETM_Q1_2703151"/>
      <w:bookmarkEnd w:id="377"/>
      <w:r>
        <w:rPr>
          <w:rFonts w:hint="cs"/>
          <w:rtl/>
          <w:lang w:eastAsia="he-IL"/>
        </w:rPr>
        <w:t>אלה שמגיעים למרכז לטיפול באלימות במשפחה ומבקשים טיפול ומבקשים לעבור תהליך של שינוי והאבחון נעשה במסגרת אותה תכנית</w:t>
      </w:r>
      <w:r w:rsidR="007572B8">
        <w:rPr>
          <w:rFonts w:hint="cs"/>
          <w:rtl/>
          <w:lang w:eastAsia="he-IL"/>
        </w:rPr>
        <w:t xml:space="preserve"> התערבות</w:t>
      </w:r>
      <w:r>
        <w:rPr>
          <w:rFonts w:hint="cs"/>
          <w:rtl/>
          <w:lang w:eastAsia="he-IL"/>
        </w:rPr>
        <w:t>.</w:t>
      </w:r>
      <w:bookmarkStart w:id="378" w:name="_ETM_Q1_2713699"/>
      <w:bookmarkEnd w:id="378"/>
      <w:r w:rsidR="007572B8">
        <w:rPr>
          <w:rFonts w:hint="cs"/>
          <w:rtl/>
          <w:lang w:eastAsia="he-IL"/>
        </w:rPr>
        <w:t xml:space="preserve"> זה לא אותו תהליך אבחוני. לכן חשבנו שצריך </w:t>
      </w:r>
      <w:bookmarkStart w:id="379" w:name="_ETM_Q1_2719021"/>
      <w:bookmarkEnd w:id="379"/>
      <w:r w:rsidR="007572B8">
        <w:rPr>
          <w:rFonts w:hint="cs"/>
          <w:rtl/>
          <w:lang w:eastAsia="he-IL"/>
        </w:rPr>
        <w:t xml:space="preserve">להדגיש את הידע הנדרש ואת ההתמחות המיוחדת שנדרשת פה </w:t>
      </w:r>
      <w:r w:rsidR="00E064E6">
        <w:rPr>
          <w:rFonts w:hint="cs"/>
          <w:rtl/>
          <w:lang w:eastAsia="he-IL"/>
        </w:rPr>
        <w:t xml:space="preserve">כאשר </w:t>
      </w:r>
      <w:bookmarkStart w:id="380" w:name="_ETM_Q1_2726391"/>
      <w:bookmarkEnd w:id="380"/>
      <w:r w:rsidR="00E064E6">
        <w:rPr>
          <w:rFonts w:hint="cs"/>
          <w:rtl/>
          <w:lang w:eastAsia="he-IL"/>
        </w:rPr>
        <w:t xml:space="preserve">זה אבחון לפי חוק ואותו אחד יצטרך לענות לבית המשפט </w:t>
      </w:r>
      <w:bookmarkStart w:id="381" w:name="_ETM_Q1_2731961"/>
      <w:bookmarkEnd w:id="381"/>
      <w:r w:rsidR="00E064E6">
        <w:rPr>
          <w:rFonts w:hint="cs"/>
          <w:rtl/>
          <w:lang w:eastAsia="he-IL"/>
        </w:rPr>
        <w:t>היום הע</w:t>
      </w:r>
      <w:r w:rsidR="00023753">
        <w:rPr>
          <w:rFonts w:hint="cs"/>
          <w:rtl/>
          <w:lang w:eastAsia="he-IL"/>
        </w:rPr>
        <w:t>ו</w:t>
      </w:r>
      <w:r w:rsidR="00E064E6">
        <w:rPr>
          <w:rFonts w:hint="cs"/>
          <w:rtl/>
          <w:lang w:eastAsia="he-IL"/>
        </w:rPr>
        <w:t xml:space="preserve">בדים הסוציאליים במרכזים לטיפול באלימות במשפחה לא עונים לבתי </w:t>
      </w:r>
      <w:bookmarkStart w:id="382" w:name="_ETM_Q1_2734754"/>
      <w:bookmarkEnd w:id="382"/>
      <w:r w:rsidR="00E064E6">
        <w:rPr>
          <w:rFonts w:hint="cs"/>
          <w:rtl/>
          <w:lang w:eastAsia="he-IL"/>
        </w:rPr>
        <w:t>מש</w:t>
      </w:r>
      <w:r w:rsidR="00A64342">
        <w:rPr>
          <w:rFonts w:hint="cs"/>
          <w:rtl/>
          <w:lang w:eastAsia="he-IL"/>
        </w:rPr>
        <w:t>פ</w:t>
      </w:r>
      <w:r w:rsidR="00E064E6">
        <w:rPr>
          <w:rFonts w:hint="cs"/>
          <w:rtl/>
          <w:lang w:eastAsia="he-IL"/>
        </w:rPr>
        <w:t>ט, לא כותבים דוחות לבתי משפט, אין להם סמכויות לזה.</w:t>
      </w:r>
      <w:bookmarkStart w:id="383" w:name="_ETM_Q1_2739759"/>
      <w:bookmarkEnd w:id="383"/>
      <w:r w:rsidR="00E064E6">
        <w:rPr>
          <w:rFonts w:hint="cs"/>
          <w:rtl/>
          <w:lang w:eastAsia="he-IL"/>
        </w:rPr>
        <w:t xml:space="preserve"> זה מנגנון מעט שונה שמשנה את הפרקטיקה </w:t>
      </w:r>
      <w:r w:rsidR="00023753">
        <w:rPr>
          <w:rFonts w:hint="cs"/>
          <w:rtl/>
          <w:lang w:eastAsia="he-IL"/>
        </w:rPr>
        <w:t>של המרכז לטיפול ב</w:t>
      </w:r>
      <w:bookmarkStart w:id="384" w:name="_ETM_Q1_2743541"/>
      <w:bookmarkEnd w:id="384"/>
      <w:r w:rsidR="00023753">
        <w:rPr>
          <w:rFonts w:hint="cs"/>
          <w:rtl/>
          <w:lang w:eastAsia="he-IL"/>
        </w:rPr>
        <w:t>אלימות במשפחה. אנחנו רוצים להשאיר את העובדים הסוציאליים בתחום הטיפול בתוך המרכזים</w:t>
      </w:r>
      <w:r>
        <w:rPr>
          <w:rFonts w:hint="cs"/>
          <w:rtl/>
          <w:lang w:eastAsia="he-IL"/>
        </w:rPr>
        <w:t xml:space="preserve"> </w:t>
      </w:r>
      <w:r w:rsidR="00023753">
        <w:rPr>
          <w:rFonts w:hint="cs"/>
          <w:rtl/>
          <w:lang w:eastAsia="he-IL"/>
        </w:rPr>
        <w:t xml:space="preserve">כתחום שהוא נקי </w:t>
      </w:r>
      <w:r w:rsidR="00681193">
        <w:rPr>
          <w:rFonts w:hint="cs"/>
          <w:rtl/>
          <w:lang w:eastAsia="he-IL"/>
        </w:rPr>
        <w:t>כדי שלא יהיה לאותו אדם שיושב מול העובד הסוציאלי שלו, המטפל שלו איזה רקע קודם, ש</w:t>
      </w:r>
      <w:bookmarkStart w:id="385" w:name="_ETM_Q1_2757032"/>
      <w:bookmarkEnd w:id="385"/>
      <w:r w:rsidR="00681193">
        <w:rPr>
          <w:rFonts w:hint="cs"/>
          <w:rtl/>
          <w:lang w:eastAsia="he-IL"/>
        </w:rPr>
        <w:t xml:space="preserve">אותו עובד הוא גם זה שאבחן אותו לפני כן ונתן </w:t>
      </w:r>
      <w:bookmarkStart w:id="386" w:name="_ETM_Q1_2761225"/>
      <w:bookmarkEnd w:id="386"/>
      <w:r w:rsidR="00681193">
        <w:rPr>
          <w:rFonts w:hint="cs"/>
          <w:rtl/>
          <w:lang w:eastAsia="he-IL"/>
        </w:rPr>
        <w:t xml:space="preserve">לו דוח לשופט. אנחנו רוצים לנסות לנקות את זה. </w:t>
      </w:r>
    </w:p>
    <w:p w:rsidR="00681193" w:rsidRDefault="00681193" w:rsidP="00023753">
      <w:pPr>
        <w:rPr>
          <w:rtl/>
          <w:lang w:eastAsia="he-IL"/>
        </w:rPr>
      </w:pPr>
      <w:bookmarkStart w:id="387" w:name="_ETM_Q1_2762308"/>
      <w:bookmarkStart w:id="388" w:name="_ETM_Q1_2762356"/>
      <w:bookmarkStart w:id="389" w:name="_ETM_Q1_2762452"/>
      <w:bookmarkEnd w:id="387"/>
      <w:bookmarkEnd w:id="388"/>
      <w:bookmarkEnd w:id="389"/>
    </w:p>
    <w:p w:rsidR="00681193" w:rsidRDefault="00681193" w:rsidP="00E0777E">
      <w:pPr>
        <w:rPr>
          <w:rtl/>
          <w:lang w:eastAsia="he-IL"/>
        </w:rPr>
      </w:pPr>
      <w:bookmarkStart w:id="390" w:name="_ETM_Q1_2762493"/>
      <w:bookmarkEnd w:id="390"/>
      <w:r>
        <w:rPr>
          <w:rFonts w:hint="cs"/>
          <w:rtl/>
          <w:lang w:eastAsia="he-IL"/>
        </w:rPr>
        <w:t xml:space="preserve">לכן </w:t>
      </w:r>
      <w:bookmarkStart w:id="391" w:name="_ETM_Q1_2763396"/>
      <w:bookmarkEnd w:id="391"/>
      <w:r>
        <w:rPr>
          <w:rFonts w:hint="cs"/>
          <w:rtl/>
          <w:lang w:eastAsia="he-IL"/>
        </w:rPr>
        <w:t>חשבנו</w:t>
      </w:r>
      <w:r w:rsidR="00E77A4D">
        <w:rPr>
          <w:rFonts w:hint="cs"/>
          <w:rtl/>
          <w:lang w:eastAsia="he-IL"/>
        </w:rPr>
        <w:t xml:space="preserve"> </w:t>
      </w:r>
      <w:r>
        <w:rPr>
          <w:rFonts w:hint="cs"/>
          <w:rtl/>
          <w:lang w:eastAsia="he-IL"/>
        </w:rPr>
        <w:t xml:space="preserve">שיכול להיות שהעובדים האלה ישבו בתוך המרכזים לטיפול </w:t>
      </w:r>
      <w:bookmarkStart w:id="392" w:name="_ETM_Q1_2769027"/>
      <w:bookmarkEnd w:id="392"/>
      <w:r>
        <w:rPr>
          <w:rFonts w:hint="cs"/>
          <w:rtl/>
          <w:lang w:eastAsia="he-IL"/>
        </w:rPr>
        <w:t>באלימות במשפחה כמו</w:t>
      </w:r>
      <w:r w:rsidR="00E0777E">
        <w:rPr>
          <w:rFonts w:hint="cs"/>
          <w:rtl/>
          <w:lang w:eastAsia="he-IL"/>
        </w:rPr>
        <w:t xml:space="preserve"> </w:t>
      </w:r>
      <w:r>
        <w:rPr>
          <w:rFonts w:hint="cs"/>
          <w:rtl/>
          <w:lang w:eastAsia="he-IL"/>
        </w:rPr>
        <w:t>שאמרה איילת, עוד לא סגרנו עד</w:t>
      </w:r>
      <w:bookmarkStart w:id="393" w:name="_ETM_Q1_2774697"/>
      <w:bookmarkEnd w:id="393"/>
      <w:r>
        <w:rPr>
          <w:rFonts w:hint="cs"/>
          <w:rtl/>
          <w:lang w:eastAsia="he-IL"/>
        </w:rPr>
        <w:t xml:space="preserve"> הסוף איפה הוא צריך לשבת. יכול להיות שהוא יהיה</w:t>
      </w:r>
      <w:bookmarkStart w:id="394" w:name="_ETM_Q1_2775149"/>
      <w:bookmarkEnd w:id="394"/>
      <w:r>
        <w:rPr>
          <w:rFonts w:hint="cs"/>
          <w:rtl/>
          <w:lang w:eastAsia="he-IL"/>
        </w:rPr>
        <w:t xml:space="preserve"> חלק מהצוות המקצועי של המרכז לטיפול באלימות במשפחה אבל זה </w:t>
      </w:r>
      <w:bookmarkStart w:id="395" w:name="_ETM_Q1_2782100"/>
      <w:bookmarkEnd w:id="395"/>
      <w:r>
        <w:rPr>
          <w:rFonts w:hint="cs"/>
          <w:rtl/>
          <w:lang w:eastAsia="he-IL"/>
        </w:rPr>
        <w:t>בכל זאת צריך להיות תפקיד ייחודי מוגדר שצריך לתת</w:t>
      </w:r>
      <w:bookmarkStart w:id="396" w:name="_ETM_Q1_2784973"/>
      <w:bookmarkEnd w:id="396"/>
      <w:r>
        <w:rPr>
          <w:rFonts w:hint="cs"/>
          <w:rtl/>
          <w:lang w:eastAsia="he-IL"/>
        </w:rPr>
        <w:t xml:space="preserve"> לו תשומות. אנחנו הגדרנו את זה כ-4 שעות אבחון. לגבי </w:t>
      </w:r>
      <w:bookmarkStart w:id="397" w:name="_ETM_Q1_2789773"/>
      <w:bookmarkEnd w:id="397"/>
      <w:r>
        <w:rPr>
          <w:rFonts w:hint="cs"/>
          <w:rtl/>
          <w:lang w:eastAsia="he-IL"/>
        </w:rPr>
        <w:t>טיפול זו הגדרה נוספת שהוספנו.</w:t>
      </w:r>
    </w:p>
    <w:p w:rsidR="00681193" w:rsidRDefault="00681193" w:rsidP="00681193">
      <w:pPr>
        <w:rPr>
          <w:rtl/>
          <w:lang w:eastAsia="he-IL"/>
        </w:rPr>
      </w:pPr>
      <w:bookmarkStart w:id="398" w:name="_ETM_Q1_2790842"/>
      <w:bookmarkStart w:id="399" w:name="_ETM_Q1_2790892"/>
      <w:bookmarkStart w:id="400" w:name="_ETM_Q1_2791017"/>
      <w:bookmarkEnd w:id="398"/>
      <w:bookmarkEnd w:id="399"/>
      <w:bookmarkEnd w:id="400"/>
    </w:p>
    <w:p w:rsidR="00053788" w:rsidRDefault="00E90063" w:rsidP="00E90063">
      <w:pPr>
        <w:rPr>
          <w:rtl/>
          <w:lang w:eastAsia="he-IL"/>
        </w:rPr>
      </w:pPr>
      <w:bookmarkStart w:id="401" w:name="_ETM_Q1_2791078"/>
      <w:bookmarkEnd w:id="401"/>
      <w:r>
        <w:rPr>
          <w:rFonts w:hint="cs"/>
          <w:rtl/>
          <w:lang w:eastAsia="he-IL"/>
        </w:rPr>
        <w:t xml:space="preserve">אם יורשה לי להתייחס לשאלה ששאלה </w:t>
      </w:r>
      <w:bookmarkStart w:id="402" w:name="_ETM_Q1_2797226"/>
      <w:bookmarkEnd w:id="402"/>
      <w:r>
        <w:rPr>
          <w:rFonts w:hint="cs"/>
          <w:rtl/>
          <w:lang w:eastAsia="he-IL"/>
        </w:rPr>
        <w:t>היושבת-ראש לגבי התכניות שאנחנו מגישים ומגבשים עכשיו במסגרת החלטת הממשלה</w:t>
      </w:r>
      <w:bookmarkStart w:id="403" w:name="_ETM_Q1_2798649"/>
      <w:bookmarkEnd w:id="403"/>
      <w:r>
        <w:rPr>
          <w:rFonts w:hint="cs"/>
          <w:rtl/>
          <w:lang w:eastAsia="he-IL"/>
        </w:rPr>
        <w:t xml:space="preserve"> האחרונה, של תכניות לטיפול בגברים עוברי חוק. אנחנו </w:t>
      </w:r>
      <w:bookmarkStart w:id="404" w:name="_ETM_Q1_2808183"/>
      <w:bookmarkEnd w:id="404"/>
      <w:r>
        <w:rPr>
          <w:rFonts w:hint="cs"/>
          <w:rtl/>
          <w:lang w:eastAsia="he-IL"/>
        </w:rPr>
        <w:t>באמת מגישים המלצות מגוונות</w:t>
      </w:r>
      <w:r w:rsidR="007766A3">
        <w:rPr>
          <w:rFonts w:hint="cs"/>
          <w:rtl/>
          <w:lang w:eastAsia="he-IL"/>
        </w:rPr>
        <w:t xml:space="preserve">. לא רק המלצות של חיוב </w:t>
      </w:r>
      <w:bookmarkStart w:id="405" w:name="_ETM_Q1_2809801"/>
      <w:bookmarkEnd w:id="405"/>
      <w:r w:rsidR="007766A3">
        <w:rPr>
          <w:rFonts w:hint="cs"/>
          <w:rtl/>
          <w:lang w:eastAsia="he-IL"/>
        </w:rPr>
        <w:t xml:space="preserve">טיפול, אלא שיקום, טיפול, אבחון, התערבות מוקדמת, איתור מוקדם ועוד. </w:t>
      </w:r>
      <w:bookmarkStart w:id="406" w:name="_ETM_Q1_2816208"/>
      <w:bookmarkEnd w:id="406"/>
      <w:r w:rsidR="00053788">
        <w:rPr>
          <w:rFonts w:hint="cs"/>
          <w:rtl/>
          <w:lang w:eastAsia="he-IL"/>
        </w:rPr>
        <w:t xml:space="preserve">אנחנו מגישים סל של המלצות ומגישים אותם בהינתן העבודה שנקבל </w:t>
      </w:r>
      <w:bookmarkStart w:id="407" w:name="_ETM_Q1_2826025"/>
      <w:bookmarkEnd w:id="407"/>
      <w:r w:rsidR="00053788">
        <w:rPr>
          <w:rFonts w:hint="cs"/>
          <w:rtl/>
          <w:lang w:eastAsia="he-IL"/>
        </w:rPr>
        <w:t>עבורם תקציב. לא קבלנו את זה שיש הבטחה תקציבית</w:t>
      </w:r>
      <w:bookmarkStart w:id="408" w:name="_ETM_Q1_2828992"/>
      <w:bookmarkEnd w:id="408"/>
      <w:r w:rsidR="00053788">
        <w:rPr>
          <w:rFonts w:hint="cs"/>
          <w:rtl/>
          <w:lang w:eastAsia="he-IL"/>
        </w:rPr>
        <w:t xml:space="preserve"> אוטומטית לכל. נצטרך לעשות </w:t>
      </w:r>
      <w:proofErr w:type="spellStart"/>
      <w:r w:rsidR="00053788">
        <w:rPr>
          <w:rFonts w:hint="cs"/>
          <w:rtl/>
          <w:lang w:eastAsia="he-IL"/>
        </w:rPr>
        <w:t>תעדוף</w:t>
      </w:r>
      <w:proofErr w:type="spellEnd"/>
      <w:r w:rsidR="00053788">
        <w:rPr>
          <w:rFonts w:hint="cs"/>
          <w:rtl/>
          <w:lang w:eastAsia="he-IL"/>
        </w:rPr>
        <w:t>.</w:t>
      </w:r>
    </w:p>
    <w:p w:rsidR="00053788" w:rsidRDefault="00053788" w:rsidP="00E90063">
      <w:pPr>
        <w:rPr>
          <w:rtl/>
          <w:lang w:eastAsia="he-IL"/>
        </w:rPr>
      </w:pPr>
      <w:bookmarkStart w:id="409" w:name="_ETM_Q1_2830874"/>
      <w:bookmarkStart w:id="410" w:name="_ETM_Q1_2830929"/>
      <w:bookmarkStart w:id="411" w:name="_ETM_Q1_2831018"/>
      <w:bookmarkEnd w:id="409"/>
      <w:bookmarkEnd w:id="410"/>
      <w:bookmarkEnd w:id="411"/>
    </w:p>
    <w:p w:rsidR="0083412E" w:rsidRDefault="00053788" w:rsidP="00316A59">
      <w:pPr>
        <w:rPr>
          <w:rtl/>
          <w:lang w:eastAsia="he-IL"/>
        </w:rPr>
      </w:pPr>
      <w:bookmarkStart w:id="412" w:name="_ETM_Q1_2831066"/>
      <w:bookmarkEnd w:id="412"/>
      <w:r>
        <w:rPr>
          <w:rFonts w:hint="cs"/>
          <w:rtl/>
          <w:lang w:eastAsia="he-IL"/>
        </w:rPr>
        <w:t xml:space="preserve">לכן החוק הזה שמכניס אלפי מקרים </w:t>
      </w:r>
      <w:bookmarkStart w:id="413" w:name="_ETM_Q1_2836235"/>
      <w:bookmarkEnd w:id="413"/>
      <w:r>
        <w:rPr>
          <w:rFonts w:hint="cs"/>
          <w:rtl/>
          <w:lang w:eastAsia="he-IL"/>
        </w:rPr>
        <w:t>לתוך הפרקטיקה, לתוך המרכזים לטיפול באלימות במשפחה, לכל המענים, דורש תוספת תקציבית. לכן אנחנו הגדרנו את התוספות ודייקנו למה. היום, כמו שמרכז המחקר והמידע של הכנסת הציג, אנחנו מצליחים להגיע</w:t>
      </w:r>
      <w:bookmarkStart w:id="414" w:name="_ETM_Q1_2854576"/>
      <w:bookmarkEnd w:id="414"/>
      <w:r>
        <w:rPr>
          <w:rFonts w:hint="cs"/>
          <w:rtl/>
          <w:lang w:eastAsia="he-IL"/>
        </w:rPr>
        <w:t xml:space="preserve"> לכ-2,600 עד 3,000 גברים לתהליך טיפולי,</w:t>
      </w:r>
      <w:r w:rsidR="0083412E">
        <w:rPr>
          <w:rFonts w:hint="cs"/>
          <w:rtl/>
          <w:lang w:eastAsia="he-IL"/>
        </w:rPr>
        <w:t xml:space="preserve"> וולונטארי או על פי חוק, </w:t>
      </w:r>
      <w:r>
        <w:rPr>
          <w:rFonts w:hint="cs"/>
          <w:rtl/>
          <w:lang w:eastAsia="he-IL"/>
        </w:rPr>
        <w:t xml:space="preserve">כולל שירותי המבחן </w:t>
      </w:r>
      <w:proofErr w:type="spellStart"/>
      <w:r>
        <w:rPr>
          <w:rFonts w:hint="cs"/>
          <w:rtl/>
          <w:lang w:eastAsia="he-IL"/>
        </w:rPr>
        <w:t>וכו</w:t>
      </w:r>
      <w:proofErr w:type="spellEnd"/>
      <w:r>
        <w:rPr>
          <w:rFonts w:hint="cs"/>
          <w:rtl/>
          <w:lang w:eastAsia="he-IL"/>
        </w:rPr>
        <w:t xml:space="preserve">'. </w:t>
      </w:r>
      <w:r w:rsidR="00316A59">
        <w:rPr>
          <w:rFonts w:hint="cs"/>
          <w:rtl/>
          <w:lang w:eastAsia="he-IL"/>
        </w:rPr>
        <w:t xml:space="preserve">החוק </w:t>
      </w:r>
      <w:bookmarkStart w:id="415" w:name="_ETM_Q1_2865376"/>
      <w:bookmarkEnd w:id="415"/>
      <w:r w:rsidR="00316A59">
        <w:rPr>
          <w:rFonts w:hint="cs"/>
          <w:rtl/>
          <w:lang w:eastAsia="he-IL"/>
        </w:rPr>
        <w:t xml:space="preserve">הזה יכניס עוד אלפים כאלה לתהליך טיפול. כדי שנוכל לעשות את זה אנחנו צריכים תוספות של תקציבים כי אחרת לא </w:t>
      </w:r>
      <w:bookmarkStart w:id="416" w:name="_ETM_Q1_2874637"/>
      <w:bookmarkEnd w:id="416"/>
      <w:r w:rsidR="00316A59">
        <w:rPr>
          <w:rFonts w:hint="cs"/>
          <w:rtl/>
          <w:lang w:eastAsia="he-IL"/>
        </w:rPr>
        <w:t>נוכל לעשות את זה במסגרת הקיים.</w:t>
      </w:r>
    </w:p>
    <w:p w:rsidR="00316A59" w:rsidRDefault="00316A59" w:rsidP="00D12474">
      <w:pPr>
        <w:rPr>
          <w:rtl/>
          <w:lang w:eastAsia="he-IL"/>
        </w:rPr>
      </w:pPr>
      <w:bookmarkStart w:id="417" w:name="_ETM_Q1_2875769"/>
      <w:bookmarkStart w:id="418" w:name="_ETM_Q1_2875811"/>
      <w:bookmarkEnd w:id="417"/>
      <w:bookmarkEnd w:id="418"/>
    </w:p>
    <w:p w:rsidR="00473D40" w:rsidRDefault="00473D40" w:rsidP="009852BA">
      <w:pPr>
        <w:pStyle w:val="af6"/>
        <w:rPr>
          <w:rtl/>
        </w:rPr>
      </w:pPr>
      <w:bookmarkStart w:id="419" w:name="ET_yor_5297_22"/>
      <w:r w:rsidRPr="009852BA">
        <w:rPr>
          <w:rStyle w:val="TagStyle"/>
          <w:rtl/>
        </w:rPr>
        <w:t xml:space="preserve"> &lt;&lt; יור &gt;&gt;</w:t>
      </w:r>
      <w:r w:rsidRPr="00473D4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D40">
        <w:rPr>
          <w:rStyle w:val="TagStyle"/>
          <w:rtl/>
        </w:rPr>
        <w:t xml:space="preserve"> </w:t>
      </w:r>
      <w:r w:rsidRPr="009852BA">
        <w:rPr>
          <w:rStyle w:val="TagStyle"/>
          <w:rtl/>
        </w:rPr>
        <w:t>&lt;&lt; יור &gt;&gt;</w:t>
      </w:r>
      <w:r>
        <w:rPr>
          <w:rtl/>
        </w:rPr>
        <w:t xml:space="preserve">   </w:t>
      </w:r>
      <w:bookmarkEnd w:id="419"/>
    </w:p>
    <w:p w:rsidR="00473D40" w:rsidRDefault="00473D40" w:rsidP="00473D40">
      <w:pPr>
        <w:pStyle w:val="KeepWithNext"/>
        <w:rPr>
          <w:rtl/>
          <w:lang w:eastAsia="he-IL"/>
        </w:rPr>
      </w:pPr>
    </w:p>
    <w:p w:rsidR="00316A59" w:rsidRDefault="00316A59" w:rsidP="00316A59">
      <w:pPr>
        <w:rPr>
          <w:rtl/>
          <w:lang w:eastAsia="he-IL"/>
        </w:rPr>
      </w:pPr>
      <w:r>
        <w:rPr>
          <w:rFonts w:hint="cs"/>
          <w:rtl/>
          <w:lang w:eastAsia="he-IL"/>
        </w:rPr>
        <w:t xml:space="preserve">אני יודעת שזה מחייב בתוספת </w:t>
      </w:r>
      <w:bookmarkStart w:id="420" w:name="_ETM_Q1_2881016"/>
      <w:bookmarkEnd w:id="420"/>
      <w:r>
        <w:rPr>
          <w:rFonts w:hint="cs"/>
          <w:rtl/>
          <w:lang w:eastAsia="he-IL"/>
        </w:rPr>
        <w:t xml:space="preserve">תקציבית ואת יודעת כמה אני נלחמת כדי שתקבלו את התוספת </w:t>
      </w:r>
      <w:bookmarkStart w:id="421" w:name="_ETM_Q1_2884794"/>
      <w:bookmarkEnd w:id="421"/>
      <w:r>
        <w:rPr>
          <w:rFonts w:hint="cs"/>
          <w:rtl/>
          <w:lang w:eastAsia="he-IL"/>
        </w:rPr>
        <w:t>התקציבית ורק לפני כשבועיים, בדיון מהיר שיזמתי בוועדת הכספים,</w:t>
      </w:r>
      <w:bookmarkStart w:id="422" w:name="_ETM_Q1_2892829"/>
      <w:bookmarkEnd w:id="422"/>
      <w:r>
        <w:rPr>
          <w:rFonts w:hint="cs"/>
          <w:rtl/>
          <w:lang w:eastAsia="he-IL"/>
        </w:rPr>
        <w:t xml:space="preserve"> קבלה ועדת הכספים ה</w:t>
      </w:r>
      <w:r w:rsidR="00473D40">
        <w:rPr>
          <w:rFonts w:hint="cs"/>
          <w:rtl/>
          <w:lang w:eastAsia="he-IL"/>
        </w:rPr>
        <w:t xml:space="preserve">חלטה </w:t>
      </w:r>
      <w:r w:rsidR="00E842C6">
        <w:rPr>
          <w:rFonts w:hint="cs"/>
          <w:rtl/>
          <w:lang w:eastAsia="he-IL"/>
        </w:rPr>
        <w:t xml:space="preserve">שמחייבת את האוצר להעביר לכם </w:t>
      </w:r>
      <w:proofErr w:type="spellStart"/>
      <w:r w:rsidR="00E842C6">
        <w:rPr>
          <w:rFonts w:hint="cs"/>
          <w:rtl/>
          <w:lang w:eastAsia="he-IL"/>
        </w:rPr>
        <w:t>מ</w:t>
      </w:r>
      <w:r>
        <w:rPr>
          <w:rFonts w:hint="cs"/>
          <w:rtl/>
          <w:lang w:eastAsia="he-IL"/>
        </w:rPr>
        <w:t>י</w:t>
      </w:r>
      <w:r w:rsidR="00E842C6">
        <w:rPr>
          <w:rFonts w:hint="cs"/>
          <w:rtl/>
          <w:lang w:eastAsia="he-IL"/>
        </w:rPr>
        <w:t>י</w:t>
      </w:r>
      <w:r w:rsidR="00473D40">
        <w:rPr>
          <w:rFonts w:hint="cs"/>
          <w:rtl/>
          <w:lang w:eastAsia="he-IL"/>
        </w:rPr>
        <w:t>דית</w:t>
      </w:r>
      <w:proofErr w:type="spellEnd"/>
      <w:r>
        <w:rPr>
          <w:rFonts w:hint="cs"/>
          <w:rtl/>
          <w:lang w:eastAsia="he-IL"/>
        </w:rPr>
        <w:t xml:space="preserve"> 100 מיליון שקל</w:t>
      </w:r>
      <w:r w:rsidR="00473D40">
        <w:rPr>
          <w:rFonts w:hint="cs"/>
          <w:rtl/>
          <w:lang w:eastAsia="he-IL"/>
        </w:rPr>
        <w:t xml:space="preserve">. היום בבוקר, בדיון שהתקיים שם, </w:t>
      </w:r>
      <w:r>
        <w:rPr>
          <w:rFonts w:hint="cs"/>
          <w:rtl/>
          <w:lang w:eastAsia="he-IL"/>
        </w:rPr>
        <w:t xml:space="preserve">משרד </w:t>
      </w:r>
      <w:r w:rsidR="00473D40">
        <w:rPr>
          <w:rFonts w:hint="cs"/>
          <w:rtl/>
          <w:lang w:eastAsia="he-IL"/>
        </w:rPr>
        <w:t>מבקר המדינה החזיר לאוצר</w:t>
      </w:r>
      <w:r>
        <w:rPr>
          <w:rFonts w:hint="cs"/>
          <w:rtl/>
          <w:lang w:eastAsia="he-IL"/>
        </w:rPr>
        <w:t xml:space="preserve"> 38 מיליון </w:t>
      </w:r>
      <w:bookmarkStart w:id="423" w:name="_ETM_Q1_2910002"/>
      <w:bookmarkEnd w:id="423"/>
      <w:r>
        <w:rPr>
          <w:rFonts w:hint="cs"/>
          <w:rtl/>
          <w:lang w:eastAsia="he-IL"/>
        </w:rPr>
        <w:t>שקל מהרזרבות שלו ו</w:t>
      </w:r>
      <w:r w:rsidR="00473D40">
        <w:rPr>
          <w:rFonts w:hint="cs"/>
          <w:rtl/>
          <w:lang w:eastAsia="he-IL"/>
        </w:rPr>
        <w:t xml:space="preserve">הם לא ידעו מה לעשות עם הכסף </w:t>
      </w:r>
      <w:r>
        <w:rPr>
          <w:rFonts w:hint="cs"/>
          <w:rtl/>
          <w:lang w:eastAsia="he-IL"/>
        </w:rPr>
        <w:t xml:space="preserve">הזה. </w:t>
      </w:r>
      <w:r w:rsidR="00473D40">
        <w:rPr>
          <w:rFonts w:hint="cs"/>
          <w:rtl/>
          <w:lang w:eastAsia="he-IL"/>
        </w:rPr>
        <w:t xml:space="preserve">אני הצעתי שיעבירו אליכם כדי שתטפלו בתכנית הלאומית. </w:t>
      </w:r>
      <w:bookmarkStart w:id="424" w:name="_ETM_Q1_2919438"/>
      <w:bookmarkEnd w:id="424"/>
    </w:p>
    <w:p w:rsidR="00316A59" w:rsidRDefault="00316A59" w:rsidP="00316A59">
      <w:pPr>
        <w:rPr>
          <w:rtl/>
          <w:lang w:eastAsia="he-IL"/>
        </w:rPr>
      </w:pPr>
      <w:bookmarkStart w:id="425" w:name="_ETM_Q1_2919476"/>
      <w:bookmarkStart w:id="426" w:name="_ETM_Q1_2919678"/>
      <w:bookmarkEnd w:id="425"/>
      <w:bookmarkEnd w:id="426"/>
    </w:p>
    <w:p w:rsidR="00473D40" w:rsidRDefault="00316A59" w:rsidP="00C30EF9">
      <w:pPr>
        <w:rPr>
          <w:rtl/>
          <w:lang w:eastAsia="he-IL"/>
        </w:rPr>
      </w:pPr>
      <w:bookmarkStart w:id="427" w:name="_ETM_Q1_2919711"/>
      <w:bookmarkEnd w:id="427"/>
      <w:r>
        <w:rPr>
          <w:rFonts w:hint="cs"/>
          <w:rtl/>
          <w:lang w:eastAsia="he-IL"/>
        </w:rPr>
        <w:t xml:space="preserve">אבל </w:t>
      </w:r>
      <w:r w:rsidR="00473D40">
        <w:rPr>
          <w:rFonts w:hint="cs"/>
          <w:rtl/>
          <w:lang w:eastAsia="he-IL"/>
        </w:rPr>
        <w:t>בין זה לבין לבוא ולהגיד</w:t>
      </w:r>
      <w:r>
        <w:rPr>
          <w:rFonts w:hint="cs"/>
          <w:rtl/>
          <w:lang w:eastAsia="he-IL"/>
        </w:rPr>
        <w:t>,</w:t>
      </w:r>
      <w:r w:rsidR="00473D40">
        <w:rPr>
          <w:rFonts w:hint="cs"/>
          <w:rtl/>
          <w:lang w:eastAsia="he-IL"/>
        </w:rPr>
        <w:t xml:space="preserve"> כמו</w:t>
      </w:r>
      <w:r>
        <w:rPr>
          <w:rFonts w:hint="cs"/>
          <w:rtl/>
          <w:lang w:eastAsia="he-IL"/>
        </w:rPr>
        <w:t xml:space="preserve"> </w:t>
      </w:r>
      <w:r w:rsidR="00473D40">
        <w:rPr>
          <w:rFonts w:hint="cs"/>
          <w:rtl/>
          <w:lang w:eastAsia="he-IL"/>
        </w:rPr>
        <w:t>שאת אומרת</w:t>
      </w:r>
      <w:r w:rsidR="00E842C6">
        <w:rPr>
          <w:rFonts w:hint="cs"/>
          <w:rtl/>
          <w:lang w:eastAsia="he-IL"/>
        </w:rPr>
        <w:t xml:space="preserve"> </w:t>
      </w:r>
      <w:r w:rsidR="00996FF7">
        <w:rPr>
          <w:rFonts w:hint="cs"/>
          <w:rtl/>
          <w:lang w:eastAsia="he-IL"/>
        </w:rPr>
        <w:t xml:space="preserve">שהחוק יביא יותר אנשים לקבל טיפול. </w:t>
      </w:r>
      <w:r w:rsidR="00473D40">
        <w:rPr>
          <w:rFonts w:hint="cs"/>
          <w:rtl/>
          <w:lang w:eastAsia="he-IL"/>
        </w:rPr>
        <w:t>כלומר יוסיף לקליינטורה שלכם. מצד שני, אתם אמורים לפתח תכניות</w:t>
      </w:r>
      <w:bookmarkStart w:id="428" w:name="_ETM_Q1_2943213"/>
      <w:bookmarkEnd w:id="428"/>
      <w:r w:rsidR="00996FF7">
        <w:rPr>
          <w:rFonts w:hint="cs"/>
          <w:rtl/>
          <w:lang w:eastAsia="he-IL"/>
        </w:rPr>
        <w:t xml:space="preserve"> וצריכים לסמן תקציבים עבור התכניות האלה, בשביל מה? בשביל שיהיה </w:t>
      </w:r>
      <w:bookmarkStart w:id="429" w:name="_ETM_Q1_2952636"/>
      <w:bookmarkEnd w:id="429"/>
      <w:r w:rsidR="00996FF7">
        <w:rPr>
          <w:rFonts w:hint="cs"/>
          <w:rtl/>
          <w:lang w:eastAsia="he-IL"/>
        </w:rPr>
        <w:t xml:space="preserve">לכם מעגל של יותר גברים אלימים, מטופלים ומשוקמים. </w:t>
      </w:r>
      <w:r w:rsidR="00D962C3">
        <w:rPr>
          <w:rFonts w:hint="cs"/>
          <w:rtl/>
          <w:lang w:eastAsia="he-IL"/>
        </w:rPr>
        <w:t xml:space="preserve">השאלה </w:t>
      </w:r>
      <w:bookmarkStart w:id="430" w:name="_ETM_Q1_2959514"/>
      <w:bookmarkEnd w:id="430"/>
      <w:r w:rsidR="00D962C3">
        <w:rPr>
          <w:rFonts w:hint="cs"/>
          <w:rtl/>
          <w:lang w:eastAsia="he-IL"/>
        </w:rPr>
        <w:t>איפה התקציב המשותף שמחויב לפי החוק הזה ומחויב לפי התכנית?</w:t>
      </w:r>
      <w:bookmarkStart w:id="431" w:name="_ETM_Q1_2969625"/>
      <w:bookmarkEnd w:id="431"/>
      <w:r w:rsidR="00D962C3">
        <w:rPr>
          <w:rFonts w:hint="cs"/>
          <w:rtl/>
          <w:lang w:eastAsia="he-IL"/>
        </w:rPr>
        <w:t xml:space="preserve"> אי אפשר להגיד שכל החוק הזה עולה 87 מיליון שקל,</w:t>
      </w:r>
      <w:bookmarkStart w:id="432" w:name="_ETM_Q1_2976808"/>
      <w:bookmarkEnd w:id="432"/>
      <w:r w:rsidR="00D962C3">
        <w:rPr>
          <w:rFonts w:hint="cs"/>
          <w:rtl/>
          <w:lang w:eastAsia="he-IL"/>
        </w:rPr>
        <w:t xml:space="preserve"> אבל כמה מזה נמצא בפיתוח התכניות הקיימות? אם</w:t>
      </w:r>
      <w:bookmarkStart w:id="433" w:name="_ETM_Q1_2985609"/>
      <w:bookmarkEnd w:id="433"/>
      <w:r w:rsidR="00D962C3">
        <w:rPr>
          <w:rFonts w:hint="cs"/>
          <w:rtl/>
          <w:lang w:eastAsia="he-IL"/>
        </w:rPr>
        <w:t xml:space="preserve"> אני רוצה לקבל עכשיו דוח מכל מה שאתם מתכננים לטיפול </w:t>
      </w:r>
      <w:bookmarkStart w:id="434" w:name="_ETM_Q1_2993017"/>
      <w:bookmarkEnd w:id="434"/>
      <w:r w:rsidR="00D962C3">
        <w:rPr>
          <w:rFonts w:hint="cs"/>
          <w:rtl/>
          <w:lang w:eastAsia="he-IL"/>
        </w:rPr>
        <w:t xml:space="preserve">בגברים אלימים לפי התכנית הלאומית ולי ההצעות שאולי יתגבשו, כמה תהיינה העלויות וכמה מהן </w:t>
      </w:r>
      <w:r w:rsidR="00C30EF9">
        <w:rPr>
          <w:rFonts w:hint="cs"/>
          <w:rtl/>
          <w:lang w:eastAsia="he-IL"/>
        </w:rPr>
        <w:t xml:space="preserve">תואמות בדיוק לעלויות של החוק </w:t>
      </w:r>
      <w:bookmarkStart w:id="435" w:name="_ETM_Q1_3002831"/>
      <w:bookmarkEnd w:id="435"/>
      <w:r w:rsidR="00C30EF9">
        <w:rPr>
          <w:rFonts w:hint="cs"/>
          <w:rtl/>
          <w:lang w:eastAsia="he-IL"/>
        </w:rPr>
        <w:t xml:space="preserve">הזה? </w:t>
      </w:r>
      <w:r w:rsidR="00473D40">
        <w:rPr>
          <w:rFonts w:hint="cs"/>
          <w:rtl/>
          <w:lang w:eastAsia="he-IL"/>
        </w:rPr>
        <w:t xml:space="preserve"> </w:t>
      </w:r>
      <w:r w:rsidR="00C30EF9">
        <w:rPr>
          <w:rFonts w:hint="cs"/>
          <w:rtl/>
          <w:lang w:eastAsia="he-IL"/>
        </w:rPr>
        <w:t xml:space="preserve">אפשר לעשות את החישוב הזה? </w:t>
      </w:r>
    </w:p>
    <w:p w:rsidR="00E842C6" w:rsidRDefault="00E842C6" w:rsidP="00E842C6">
      <w:pPr>
        <w:rPr>
          <w:rtl/>
          <w:lang w:eastAsia="he-IL"/>
        </w:rPr>
      </w:pPr>
    </w:p>
    <w:p w:rsidR="00C54637" w:rsidRDefault="00C54637" w:rsidP="009852BA">
      <w:pPr>
        <w:pStyle w:val="-"/>
        <w:rPr>
          <w:rtl/>
        </w:rPr>
      </w:pPr>
      <w:bookmarkStart w:id="436" w:name="ET_speakercontinue_783378_23"/>
      <w:r w:rsidRPr="009852BA">
        <w:rPr>
          <w:rStyle w:val="TagStyle"/>
          <w:rtl/>
        </w:rPr>
        <w:t xml:space="preserve"> &lt;&lt; דובר_המשך &gt;&gt;</w:t>
      </w:r>
      <w:r w:rsidRPr="00C54637">
        <w:rPr>
          <w:rStyle w:val="TagStyle"/>
          <w:rtl/>
        </w:rPr>
        <w:t xml:space="preserve"> </w:t>
      </w:r>
      <w:r w:rsidR="00F143CC">
        <w:rPr>
          <w:rtl/>
        </w:rPr>
        <w:t>אילה</w:t>
      </w:r>
      <w:r>
        <w:rPr>
          <w:rtl/>
        </w:rPr>
        <w:t xml:space="preserve"> מאיר:</w:t>
      </w:r>
      <w:r w:rsidRPr="00C54637">
        <w:rPr>
          <w:rStyle w:val="TagStyle"/>
          <w:rtl/>
        </w:rPr>
        <w:t xml:space="preserve"> </w:t>
      </w:r>
      <w:r w:rsidRPr="009852BA">
        <w:rPr>
          <w:rStyle w:val="TagStyle"/>
          <w:rtl/>
        </w:rPr>
        <w:t>&lt;&lt; דובר_המשך &gt;&gt;</w:t>
      </w:r>
      <w:r>
        <w:rPr>
          <w:rtl/>
        </w:rPr>
        <w:t xml:space="preserve">   </w:t>
      </w:r>
      <w:bookmarkEnd w:id="436"/>
    </w:p>
    <w:p w:rsidR="00C54637" w:rsidRDefault="00C54637" w:rsidP="00C54637">
      <w:pPr>
        <w:pStyle w:val="KeepWithNext"/>
        <w:rPr>
          <w:rtl/>
          <w:lang w:eastAsia="he-IL"/>
        </w:rPr>
      </w:pPr>
    </w:p>
    <w:p w:rsidR="00C54637" w:rsidRDefault="00C30EF9" w:rsidP="00C30EF9">
      <w:pPr>
        <w:rPr>
          <w:rtl/>
          <w:lang w:eastAsia="he-IL"/>
        </w:rPr>
      </w:pPr>
      <w:r>
        <w:rPr>
          <w:rFonts w:hint="cs"/>
          <w:rtl/>
          <w:lang w:eastAsia="he-IL"/>
        </w:rPr>
        <w:t xml:space="preserve">אין לי תשובה סופית </w:t>
      </w:r>
      <w:bookmarkStart w:id="437" w:name="_ETM_Q1_3004854"/>
      <w:bookmarkEnd w:id="437"/>
      <w:r>
        <w:rPr>
          <w:rFonts w:hint="cs"/>
          <w:rtl/>
          <w:lang w:eastAsia="he-IL"/>
        </w:rPr>
        <w:t xml:space="preserve">כי אנחנו בדיוק </w:t>
      </w:r>
      <w:r w:rsidR="00C54637">
        <w:rPr>
          <w:rFonts w:hint="cs"/>
          <w:rtl/>
          <w:lang w:eastAsia="he-IL"/>
        </w:rPr>
        <w:t>מגבשים את זה</w:t>
      </w:r>
      <w:r>
        <w:rPr>
          <w:rFonts w:hint="cs"/>
          <w:rtl/>
          <w:lang w:eastAsia="he-IL"/>
        </w:rPr>
        <w:t xml:space="preserve">. את צודקת שיכול </w:t>
      </w:r>
      <w:r w:rsidR="00C54637">
        <w:rPr>
          <w:rFonts w:hint="cs"/>
          <w:rtl/>
          <w:lang w:eastAsia="he-IL"/>
        </w:rPr>
        <w:t>להיות שיהיו לנו מענים</w:t>
      </w:r>
      <w:r>
        <w:rPr>
          <w:rFonts w:hint="cs"/>
          <w:rtl/>
          <w:lang w:eastAsia="he-IL"/>
        </w:rPr>
        <w:t xml:space="preserve"> חופפים</w:t>
      </w:r>
      <w:r w:rsidR="00C54637">
        <w:rPr>
          <w:rFonts w:hint="cs"/>
          <w:rtl/>
          <w:lang w:eastAsia="he-IL"/>
        </w:rPr>
        <w:t xml:space="preserve">. למשל </w:t>
      </w:r>
      <w:r>
        <w:rPr>
          <w:rFonts w:hint="cs"/>
          <w:rtl/>
          <w:lang w:eastAsia="he-IL"/>
        </w:rPr>
        <w:t xml:space="preserve">במסגרת הוועדה </w:t>
      </w:r>
      <w:bookmarkStart w:id="438" w:name="_ETM_Q1_3016413"/>
      <w:bookmarkEnd w:id="438"/>
      <w:r>
        <w:rPr>
          <w:rFonts w:hint="cs"/>
          <w:rtl/>
          <w:lang w:eastAsia="he-IL"/>
        </w:rPr>
        <w:t xml:space="preserve">הבין משרדית הקצנו 60 תקנים למרכזים לטיפול באלימות במשפחה לטיפול </w:t>
      </w:r>
      <w:bookmarkStart w:id="439" w:name="_ETM_Q1_3021473"/>
      <w:bookmarkEnd w:id="439"/>
      <w:r>
        <w:rPr>
          <w:rFonts w:hint="cs"/>
          <w:rtl/>
          <w:lang w:eastAsia="he-IL"/>
        </w:rPr>
        <w:t xml:space="preserve">בגברים. 60 תקנים מלאים. אם אני מתרגמת לכמה לקוחות </w:t>
      </w:r>
      <w:bookmarkStart w:id="440" w:name="_ETM_Q1_3027203"/>
      <w:bookmarkEnd w:id="440"/>
      <w:r>
        <w:rPr>
          <w:rFonts w:hint="cs"/>
          <w:rtl/>
          <w:lang w:eastAsia="he-IL"/>
        </w:rPr>
        <w:t xml:space="preserve">אנחנו מוסיפים, זה בין 20 ל-25  גברים שיטופלו במשך שנה במשרה מלאה. </w:t>
      </w:r>
      <w:bookmarkStart w:id="441" w:name="_ETM_Q1_3034279"/>
      <w:bookmarkEnd w:id="441"/>
      <w:r>
        <w:rPr>
          <w:rFonts w:hint="cs"/>
          <w:rtl/>
          <w:lang w:eastAsia="he-IL"/>
        </w:rPr>
        <w:t xml:space="preserve">אם מכפילים את זה </w:t>
      </w:r>
      <w:bookmarkStart w:id="442" w:name="_ETM_Q1_3038054"/>
      <w:bookmarkEnd w:id="442"/>
      <w:r>
        <w:rPr>
          <w:rFonts w:hint="cs"/>
          <w:rtl/>
          <w:lang w:eastAsia="he-IL"/>
        </w:rPr>
        <w:t xml:space="preserve">ב-60 הכנסנו עוד 150 גברים לתוך זה. </w:t>
      </w:r>
    </w:p>
    <w:p w:rsidR="00C54637" w:rsidRDefault="00C54637" w:rsidP="00C54637">
      <w:pPr>
        <w:rPr>
          <w:rtl/>
          <w:lang w:eastAsia="he-IL"/>
        </w:rPr>
      </w:pPr>
    </w:p>
    <w:p w:rsidR="00C54637" w:rsidRDefault="00C54637" w:rsidP="009852BA">
      <w:pPr>
        <w:pStyle w:val="af6"/>
        <w:rPr>
          <w:rtl/>
        </w:rPr>
      </w:pPr>
      <w:bookmarkStart w:id="443" w:name="ET_yor_5297_24"/>
      <w:r w:rsidRPr="009852BA">
        <w:rPr>
          <w:rStyle w:val="TagStyle"/>
          <w:rtl/>
        </w:rPr>
        <w:t xml:space="preserve"> &lt;&lt; יור &gt;&gt;</w:t>
      </w:r>
      <w:r w:rsidRPr="00C5463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54637">
        <w:rPr>
          <w:rStyle w:val="TagStyle"/>
          <w:rtl/>
        </w:rPr>
        <w:t xml:space="preserve"> </w:t>
      </w:r>
      <w:r w:rsidRPr="009852BA">
        <w:rPr>
          <w:rStyle w:val="TagStyle"/>
          <w:rtl/>
        </w:rPr>
        <w:t>&lt;&lt; יור &gt;&gt;</w:t>
      </w:r>
      <w:r>
        <w:rPr>
          <w:rtl/>
        </w:rPr>
        <w:t xml:space="preserve">   </w:t>
      </w:r>
      <w:bookmarkEnd w:id="443"/>
    </w:p>
    <w:p w:rsidR="00C54637" w:rsidRDefault="00C54637" w:rsidP="00C54637">
      <w:pPr>
        <w:pStyle w:val="KeepWithNext"/>
        <w:rPr>
          <w:rtl/>
          <w:lang w:eastAsia="he-IL"/>
        </w:rPr>
      </w:pPr>
    </w:p>
    <w:p w:rsidR="00C30EF9" w:rsidRDefault="00C30EF9" w:rsidP="00C54637">
      <w:pPr>
        <w:rPr>
          <w:rtl/>
          <w:lang w:eastAsia="he-IL"/>
        </w:rPr>
      </w:pPr>
      <w:r>
        <w:rPr>
          <w:rFonts w:hint="cs"/>
          <w:rtl/>
          <w:lang w:eastAsia="he-IL"/>
        </w:rPr>
        <w:t>בין 50 ל-60</w:t>
      </w:r>
      <w:bookmarkStart w:id="444" w:name="_ETM_Q1_3044534"/>
      <w:bookmarkEnd w:id="444"/>
      <w:r>
        <w:rPr>
          <w:rFonts w:hint="cs"/>
          <w:rtl/>
          <w:lang w:eastAsia="he-IL"/>
        </w:rPr>
        <w:t xml:space="preserve"> תקנים?</w:t>
      </w:r>
      <w:bookmarkStart w:id="445" w:name="_ETM_Q1_3047254"/>
      <w:bookmarkEnd w:id="445"/>
    </w:p>
    <w:p w:rsidR="00C30EF9" w:rsidRDefault="00C30EF9" w:rsidP="00C54637">
      <w:pPr>
        <w:rPr>
          <w:rtl/>
          <w:lang w:eastAsia="he-IL"/>
        </w:rPr>
      </w:pPr>
      <w:bookmarkStart w:id="446" w:name="_ETM_Q1_3047288"/>
      <w:bookmarkEnd w:id="446"/>
    </w:p>
    <w:p w:rsidR="00C30EF9" w:rsidRDefault="00C30EF9" w:rsidP="009852BA">
      <w:pPr>
        <w:pStyle w:val="-"/>
        <w:rPr>
          <w:rtl/>
        </w:rPr>
      </w:pPr>
      <w:bookmarkStart w:id="447" w:name="ET_speakercontinue_783378_118"/>
      <w:r w:rsidRPr="009852BA">
        <w:rPr>
          <w:rStyle w:val="TagStyle"/>
          <w:rtl/>
        </w:rPr>
        <w:t xml:space="preserve"> &lt;&lt; דובר_המשך &gt;&gt;</w:t>
      </w:r>
      <w:r w:rsidRPr="00C30EF9">
        <w:rPr>
          <w:rStyle w:val="TagStyle"/>
          <w:rtl/>
        </w:rPr>
        <w:t xml:space="preserve"> </w:t>
      </w:r>
      <w:r w:rsidR="00F143CC">
        <w:rPr>
          <w:rtl/>
        </w:rPr>
        <w:t>אילה</w:t>
      </w:r>
      <w:r>
        <w:rPr>
          <w:rtl/>
        </w:rPr>
        <w:t xml:space="preserve"> מאיר:</w:t>
      </w:r>
      <w:r w:rsidRPr="00C30EF9">
        <w:rPr>
          <w:rStyle w:val="TagStyle"/>
          <w:rtl/>
        </w:rPr>
        <w:t xml:space="preserve"> </w:t>
      </w:r>
      <w:r w:rsidRPr="009852BA">
        <w:rPr>
          <w:rStyle w:val="TagStyle"/>
          <w:rtl/>
        </w:rPr>
        <w:t>&lt;&lt; דובר_המשך &gt;&gt;</w:t>
      </w:r>
      <w:r>
        <w:rPr>
          <w:rtl/>
        </w:rPr>
        <w:t xml:space="preserve">   </w:t>
      </w:r>
      <w:bookmarkEnd w:id="447"/>
    </w:p>
    <w:p w:rsidR="00C30EF9" w:rsidRDefault="00C30EF9" w:rsidP="00C30EF9">
      <w:pPr>
        <w:pStyle w:val="KeepWithNext"/>
        <w:rPr>
          <w:rtl/>
          <w:lang w:eastAsia="he-IL"/>
        </w:rPr>
      </w:pPr>
    </w:p>
    <w:p w:rsidR="00C30EF9" w:rsidRPr="00C30EF9" w:rsidRDefault="00C30EF9" w:rsidP="00C30EF9">
      <w:pPr>
        <w:rPr>
          <w:rtl/>
          <w:lang w:eastAsia="he-IL"/>
        </w:rPr>
      </w:pPr>
      <w:r>
        <w:rPr>
          <w:rFonts w:hint="cs"/>
          <w:rtl/>
          <w:lang w:eastAsia="he-IL"/>
        </w:rPr>
        <w:t>הקצנו 60 תקנים כבר לפני כשנה.</w:t>
      </w:r>
    </w:p>
    <w:p w:rsidR="00C30EF9" w:rsidRDefault="00C30EF9" w:rsidP="00C30EF9">
      <w:pPr>
        <w:rPr>
          <w:rtl/>
          <w:lang w:eastAsia="he-IL"/>
        </w:rPr>
      </w:pPr>
    </w:p>
    <w:p w:rsidR="00C30EF9" w:rsidRDefault="00C30EF9" w:rsidP="009852BA">
      <w:pPr>
        <w:pStyle w:val="af6"/>
        <w:rPr>
          <w:rtl/>
        </w:rPr>
      </w:pPr>
      <w:bookmarkStart w:id="448" w:name="ET_yor_5297_119"/>
      <w:r w:rsidRPr="009852BA">
        <w:rPr>
          <w:rStyle w:val="TagStyle"/>
          <w:rtl/>
        </w:rPr>
        <w:t xml:space="preserve"> &lt;&lt; יור &gt;&gt;</w:t>
      </w:r>
      <w:r w:rsidRPr="00C30EF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30EF9">
        <w:rPr>
          <w:rStyle w:val="TagStyle"/>
          <w:rtl/>
        </w:rPr>
        <w:t xml:space="preserve"> </w:t>
      </w:r>
      <w:r w:rsidRPr="009852BA">
        <w:rPr>
          <w:rStyle w:val="TagStyle"/>
          <w:rtl/>
        </w:rPr>
        <w:t>&lt;&lt; יור &gt;&gt;</w:t>
      </w:r>
      <w:r>
        <w:rPr>
          <w:rtl/>
        </w:rPr>
        <w:t xml:space="preserve">   </w:t>
      </w:r>
      <w:bookmarkEnd w:id="448"/>
    </w:p>
    <w:p w:rsidR="00C30EF9" w:rsidRDefault="00C30EF9" w:rsidP="00C30EF9">
      <w:pPr>
        <w:pStyle w:val="KeepWithNext"/>
        <w:rPr>
          <w:rtl/>
          <w:lang w:eastAsia="he-IL"/>
        </w:rPr>
      </w:pPr>
    </w:p>
    <w:p w:rsidR="00C30EF9" w:rsidRDefault="00C30EF9" w:rsidP="00C30EF9">
      <w:pPr>
        <w:rPr>
          <w:rtl/>
          <w:lang w:eastAsia="he-IL"/>
        </w:rPr>
      </w:pPr>
      <w:r>
        <w:rPr>
          <w:rFonts w:hint="cs"/>
          <w:rtl/>
          <w:lang w:eastAsia="he-IL"/>
        </w:rPr>
        <w:t xml:space="preserve">60 תקנים, כמה </w:t>
      </w:r>
      <w:r w:rsidR="00AC2FFA">
        <w:rPr>
          <w:rFonts w:hint="cs"/>
          <w:rtl/>
          <w:lang w:eastAsia="he-IL"/>
        </w:rPr>
        <w:t xml:space="preserve">הם </w:t>
      </w:r>
      <w:r>
        <w:rPr>
          <w:rFonts w:hint="cs"/>
          <w:rtl/>
          <w:lang w:eastAsia="he-IL"/>
        </w:rPr>
        <w:t xml:space="preserve">מכניסים למעגל הטיפול? </w:t>
      </w:r>
    </w:p>
    <w:p w:rsidR="00AC2FFA" w:rsidRDefault="00AC2FFA" w:rsidP="00C30EF9">
      <w:pPr>
        <w:rPr>
          <w:rtl/>
          <w:lang w:eastAsia="he-IL"/>
        </w:rPr>
      </w:pPr>
    </w:p>
    <w:p w:rsidR="00AC2FFA" w:rsidRDefault="00AC2FFA" w:rsidP="009852BA">
      <w:pPr>
        <w:pStyle w:val="-"/>
        <w:rPr>
          <w:rtl/>
        </w:rPr>
      </w:pPr>
      <w:bookmarkStart w:id="449" w:name="ET_speakercontinue_783378_120"/>
      <w:r w:rsidRPr="009852BA">
        <w:rPr>
          <w:rStyle w:val="TagStyle"/>
          <w:rtl/>
        </w:rPr>
        <w:t xml:space="preserve"> &lt;&lt; דובר_המשך &gt;&gt;</w:t>
      </w:r>
      <w:r w:rsidRPr="00AC2FFA">
        <w:rPr>
          <w:rStyle w:val="TagStyle"/>
          <w:rtl/>
        </w:rPr>
        <w:t xml:space="preserve"> </w:t>
      </w:r>
      <w:r w:rsidR="00F143CC">
        <w:rPr>
          <w:rtl/>
        </w:rPr>
        <w:t>אילה</w:t>
      </w:r>
      <w:r>
        <w:rPr>
          <w:rtl/>
        </w:rPr>
        <w:t xml:space="preserve"> מאיר:</w:t>
      </w:r>
      <w:r w:rsidRPr="00AC2FFA">
        <w:rPr>
          <w:rStyle w:val="TagStyle"/>
          <w:rtl/>
        </w:rPr>
        <w:t xml:space="preserve"> </w:t>
      </w:r>
      <w:r w:rsidRPr="009852BA">
        <w:rPr>
          <w:rStyle w:val="TagStyle"/>
          <w:rtl/>
        </w:rPr>
        <w:t>&lt;&lt; דובר_המשך &gt;&gt;</w:t>
      </w:r>
      <w:r>
        <w:rPr>
          <w:rtl/>
        </w:rPr>
        <w:t xml:space="preserve">   </w:t>
      </w:r>
      <w:bookmarkEnd w:id="449"/>
    </w:p>
    <w:p w:rsidR="00AC2FFA" w:rsidRDefault="00AC2FFA" w:rsidP="00AC2FFA">
      <w:pPr>
        <w:pStyle w:val="KeepWithNext"/>
        <w:rPr>
          <w:rtl/>
          <w:lang w:eastAsia="he-IL"/>
        </w:rPr>
      </w:pPr>
    </w:p>
    <w:p w:rsidR="00AC2FFA" w:rsidRDefault="00AC2FFA" w:rsidP="003C533C">
      <w:pPr>
        <w:rPr>
          <w:rtl/>
          <w:lang w:eastAsia="he-IL"/>
        </w:rPr>
      </w:pPr>
      <w:r>
        <w:rPr>
          <w:rFonts w:hint="cs"/>
          <w:rtl/>
          <w:lang w:eastAsia="he-IL"/>
        </w:rPr>
        <w:t xml:space="preserve">עוד 25 גברים בו זמנית. אם </w:t>
      </w:r>
      <w:bookmarkStart w:id="450" w:name="_ETM_Q1_3064029"/>
      <w:bookmarkEnd w:id="450"/>
      <w:r>
        <w:rPr>
          <w:rFonts w:hint="cs"/>
          <w:rtl/>
          <w:lang w:eastAsia="he-IL"/>
        </w:rPr>
        <w:t xml:space="preserve">עושים הערכה שכל אדם מטופל כשנה בממוצע, אם </w:t>
      </w:r>
      <w:bookmarkStart w:id="451" w:name="_ETM_Q1_3074720"/>
      <w:bookmarkEnd w:id="451"/>
      <w:r>
        <w:rPr>
          <w:rFonts w:hint="cs"/>
          <w:rtl/>
          <w:lang w:eastAsia="he-IL"/>
        </w:rPr>
        <w:t xml:space="preserve">נכפיל 25 כפול 60 תקנים מגיעים לכ-200. אם מכניסים את </w:t>
      </w:r>
      <w:bookmarkStart w:id="452" w:name="_ETM_Q1_3089004"/>
      <w:bookmarkEnd w:id="452"/>
      <w:r>
        <w:rPr>
          <w:rFonts w:hint="cs"/>
          <w:rtl/>
          <w:lang w:eastAsia="he-IL"/>
        </w:rPr>
        <w:t>החוק, בפוטנציאל, שוב, אנחנו מקווים מאוד שנצליח להכנ</w:t>
      </w:r>
      <w:r w:rsidR="003C533C">
        <w:rPr>
          <w:rFonts w:hint="cs"/>
          <w:rtl/>
          <w:lang w:eastAsia="he-IL"/>
        </w:rPr>
        <w:t>י</w:t>
      </w:r>
      <w:r>
        <w:rPr>
          <w:rFonts w:hint="cs"/>
          <w:rtl/>
          <w:lang w:eastAsia="he-IL"/>
        </w:rPr>
        <w:t>ס עוד אלפי</w:t>
      </w:r>
      <w:bookmarkStart w:id="453" w:name="_ETM_Q1_3094086"/>
      <w:bookmarkEnd w:id="453"/>
      <w:r>
        <w:rPr>
          <w:rFonts w:hint="cs"/>
          <w:rtl/>
          <w:lang w:eastAsia="he-IL"/>
        </w:rPr>
        <w:t xml:space="preserve"> מורחקים לתהליך טיפולי. כאשר צריכים לתרגם את זה, אנחנו לא </w:t>
      </w:r>
      <w:bookmarkStart w:id="454" w:name="_ETM_Q1_3099535"/>
      <w:bookmarkEnd w:id="454"/>
      <w:r>
        <w:rPr>
          <w:rFonts w:hint="cs"/>
          <w:rtl/>
          <w:lang w:eastAsia="he-IL"/>
        </w:rPr>
        <w:t>יכ</w:t>
      </w:r>
      <w:r w:rsidR="003C533C">
        <w:rPr>
          <w:rFonts w:hint="cs"/>
          <w:rtl/>
          <w:lang w:eastAsia="he-IL"/>
        </w:rPr>
        <w:t>ו</w:t>
      </w:r>
      <w:r>
        <w:rPr>
          <w:rFonts w:hint="cs"/>
          <w:rtl/>
          <w:lang w:eastAsia="he-IL"/>
        </w:rPr>
        <w:t xml:space="preserve">לים להסתמך רק על ה-60 תקנים האלה </w:t>
      </w:r>
      <w:r w:rsidR="004732AB">
        <w:rPr>
          <w:rFonts w:hint="cs"/>
          <w:rtl/>
          <w:lang w:eastAsia="he-IL"/>
        </w:rPr>
        <w:t xml:space="preserve">או על 50 </w:t>
      </w:r>
      <w:bookmarkStart w:id="455" w:name="_ETM_Q1_3105202"/>
      <w:bookmarkEnd w:id="455"/>
      <w:r w:rsidR="004732AB">
        <w:rPr>
          <w:rFonts w:hint="cs"/>
          <w:rtl/>
          <w:lang w:eastAsia="he-IL"/>
        </w:rPr>
        <w:t>עובדים אחרים בתוך המרכזים שהם ממילא מטפלים בגברים.</w:t>
      </w:r>
    </w:p>
    <w:p w:rsidR="004732AB" w:rsidRDefault="004732AB" w:rsidP="003C533C">
      <w:pPr>
        <w:rPr>
          <w:rtl/>
          <w:lang w:eastAsia="he-IL"/>
        </w:rPr>
      </w:pPr>
      <w:bookmarkStart w:id="456" w:name="_ETM_Q1_3110096"/>
      <w:bookmarkStart w:id="457" w:name="_ETM_Q1_3110163"/>
      <w:bookmarkEnd w:id="456"/>
      <w:bookmarkEnd w:id="457"/>
    </w:p>
    <w:p w:rsidR="004732AB" w:rsidRDefault="004732AB" w:rsidP="009852BA">
      <w:pPr>
        <w:pStyle w:val="af6"/>
        <w:rPr>
          <w:rtl/>
        </w:rPr>
      </w:pPr>
      <w:bookmarkStart w:id="458" w:name="ET_yor_5297_121"/>
      <w:r w:rsidRPr="009852BA">
        <w:rPr>
          <w:rStyle w:val="TagStyle"/>
          <w:rtl/>
        </w:rPr>
        <w:t xml:space="preserve"> &lt;&lt; יור &gt;&gt;</w:t>
      </w:r>
      <w:r w:rsidRPr="004732A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732AB">
        <w:rPr>
          <w:rStyle w:val="TagStyle"/>
          <w:rtl/>
        </w:rPr>
        <w:t xml:space="preserve"> </w:t>
      </w:r>
      <w:r w:rsidRPr="009852BA">
        <w:rPr>
          <w:rStyle w:val="TagStyle"/>
          <w:rtl/>
        </w:rPr>
        <w:t>&lt;&lt; יור &gt;&gt;</w:t>
      </w:r>
      <w:r>
        <w:rPr>
          <w:rtl/>
        </w:rPr>
        <w:t xml:space="preserve">   </w:t>
      </w:r>
      <w:bookmarkEnd w:id="458"/>
    </w:p>
    <w:p w:rsidR="004732AB" w:rsidRDefault="004732AB" w:rsidP="004732AB">
      <w:pPr>
        <w:pStyle w:val="KeepWithNext"/>
        <w:rPr>
          <w:rtl/>
          <w:lang w:eastAsia="he-IL"/>
        </w:rPr>
      </w:pPr>
    </w:p>
    <w:p w:rsidR="00C54637" w:rsidRDefault="004732AB" w:rsidP="00C30EF9">
      <w:pPr>
        <w:rPr>
          <w:rtl/>
        </w:rPr>
      </w:pPr>
      <w:bookmarkStart w:id="459" w:name="_ETM_Q1_3111962"/>
      <w:bookmarkEnd w:id="459"/>
      <w:r>
        <w:rPr>
          <w:rFonts w:hint="cs"/>
          <w:rtl/>
        </w:rPr>
        <w:t xml:space="preserve">זה 1500. </w:t>
      </w:r>
      <w:r w:rsidR="00C54637">
        <w:rPr>
          <w:rFonts w:hint="cs"/>
          <w:rtl/>
        </w:rPr>
        <w:t xml:space="preserve">ממש בלבלת אותי בחשבון. לא מדובר על 150. אם זה 25 לכל תקן כפול 60 זה יוצא 1500. </w:t>
      </w:r>
    </w:p>
    <w:p w:rsidR="00C54637" w:rsidRDefault="00C54637" w:rsidP="00C54637">
      <w:pPr>
        <w:rPr>
          <w:rtl/>
          <w:lang w:eastAsia="he-IL"/>
        </w:rPr>
      </w:pPr>
    </w:p>
    <w:p w:rsidR="00C54637" w:rsidRDefault="00C54637" w:rsidP="009852BA">
      <w:pPr>
        <w:pStyle w:val="-"/>
        <w:rPr>
          <w:rtl/>
        </w:rPr>
      </w:pPr>
      <w:bookmarkStart w:id="460" w:name="ET_speakercontinue_783378_25"/>
      <w:r w:rsidRPr="009852BA">
        <w:rPr>
          <w:rStyle w:val="TagStyle"/>
          <w:rtl/>
        </w:rPr>
        <w:t xml:space="preserve"> &lt;&lt; דובר_המשך &gt;&gt;</w:t>
      </w:r>
      <w:r w:rsidRPr="00C54637">
        <w:rPr>
          <w:rStyle w:val="TagStyle"/>
          <w:rtl/>
        </w:rPr>
        <w:t xml:space="preserve"> </w:t>
      </w:r>
      <w:r w:rsidR="00F143CC">
        <w:rPr>
          <w:rtl/>
        </w:rPr>
        <w:t>אילה</w:t>
      </w:r>
      <w:r>
        <w:rPr>
          <w:rtl/>
        </w:rPr>
        <w:t xml:space="preserve"> מאיר:</w:t>
      </w:r>
      <w:r w:rsidRPr="00C54637">
        <w:rPr>
          <w:rStyle w:val="TagStyle"/>
          <w:rtl/>
        </w:rPr>
        <w:t xml:space="preserve"> </w:t>
      </w:r>
      <w:r w:rsidRPr="009852BA">
        <w:rPr>
          <w:rStyle w:val="TagStyle"/>
          <w:rtl/>
        </w:rPr>
        <w:t>&lt;&lt; דובר_המשך &gt;&gt;</w:t>
      </w:r>
      <w:r>
        <w:rPr>
          <w:rtl/>
        </w:rPr>
        <w:t xml:space="preserve">   </w:t>
      </w:r>
      <w:bookmarkEnd w:id="460"/>
    </w:p>
    <w:p w:rsidR="00C54637" w:rsidRDefault="00C54637" w:rsidP="00C54637">
      <w:pPr>
        <w:pStyle w:val="KeepWithNext"/>
        <w:rPr>
          <w:rtl/>
          <w:lang w:eastAsia="he-IL"/>
        </w:rPr>
      </w:pPr>
    </w:p>
    <w:p w:rsidR="00C54637" w:rsidRDefault="00C54637" w:rsidP="00C54637">
      <w:pPr>
        <w:rPr>
          <w:rtl/>
          <w:lang w:eastAsia="he-IL"/>
        </w:rPr>
      </w:pPr>
      <w:r>
        <w:rPr>
          <w:rFonts w:hint="cs"/>
          <w:rtl/>
          <w:lang w:eastAsia="he-IL"/>
        </w:rPr>
        <w:t>סליחה. את צודקת, טעיתי. ברגע שמחוקקים חוקים</w:t>
      </w:r>
      <w:r w:rsidR="00401057">
        <w:rPr>
          <w:rFonts w:hint="cs"/>
          <w:rtl/>
          <w:lang w:eastAsia="he-IL"/>
        </w:rPr>
        <w:t xml:space="preserve"> </w:t>
      </w:r>
      <w:bookmarkStart w:id="461" w:name="_ETM_Q1_3129192"/>
      <w:bookmarkEnd w:id="461"/>
      <w:r w:rsidR="00C541D2">
        <w:rPr>
          <w:rFonts w:hint="cs"/>
          <w:rtl/>
          <w:lang w:eastAsia="he-IL"/>
        </w:rPr>
        <w:t>שמכניסים תחת הרדאר שלנו יותר קליינטורה שתהיה חייבת להגיע אלינו,</w:t>
      </w:r>
      <w:bookmarkStart w:id="462" w:name="_ETM_Q1_3180152"/>
      <w:bookmarkEnd w:id="462"/>
      <w:r w:rsidR="00C541D2">
        <w:rPr>
          <w:rFonts w:hint="cs"/>
          <w:rtl/>
          <w:lang w:eastAsia="he-IL"/>
        </w:rPr>
        <w:t xml:space="preserve"> בכל מקרה נצטרך לחשוב איך מתקצבים את זה או לפחות שיהיה לנו כיסוי תקציבי לזה. להעמיס על הקיים, גם עם </w:t>
      </w:r>
      <w:bookmarkStart w:id="463" w:name="_ETM_Q1_3190623"/>
      <w:bookmarkEnd w:id="463"/>
      <w:r w:rsidR="00C541D2">
        <w:rPr>
          <w:rFonts w:hint="cs"/>
          <w:rtl/>
          <w:lang w:eastAsia="he-IL"/>
        </w:rPr>
        <w:t xml:space="preserve">ה-60 תקנים הנוספים, לא נצליח במסגרת הקיים. </w:t>
      </w:r>
    </w:p>
    <w:p w:rsidR="00C54637" w:rsidRDefault="00C54637" w:rsidP="00C54637">
      <w:pPr>
        <w:rPr>
          <w:rtl/>
          <w:lang w:eastAsia="he-IL"/>
        </w:rPr>
      </w:pPr>
    </w:p>
    <w:p w:rsidR="00655E0A" w:rsidRDefault="00655E0A" w:rsidP="009852BA">
      <w:pPr>
        <w:pStyle w:val="af6"/>
        <w:rPr>
          <w:rtl/>
        </w:rPr>
      </w:pPr>
      <w:bookmarkStart w:id="464" w:name="ET_yor_5297_26"/>
      <w:r w:rsidRPr="009852BA">
        <w:rPr>
          <w:rStyle w:val="TagStyle"/>
          <w:rtl/>
        </w:rPr>
        <w:t xml:space="preserve"> &lt;&lt; יור &gt;&gt;</w:t>
      </w:r>
      <w:r w:rsidRPr="00655E0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5E0A">
        <w:rPr>
          <w:rStyle w:val="TagStyle"/>
          <w:rtl/>
        </w:rPr>
        <w:t xml:space="preserve"> </w:t>
      </w:r>
      <w:r w:rsidRPr="009852BA">
        <w:rPr>
          <w:rStyle w:val="TagStyle"/>
          <w:rtl/>
        </w:rPr>
        <w:t>&lt;&lt; יור &gt;&gt;</w:t>
      </w:r>
      <w:r>
        <w:rPr>
          <w:rtl/>
        </w:rPr>
        <w:t xml:space="preserve">   </w:t>
      </w:r>
      <w:bookmarkEnd w:id="464"/>
    </w:p>
    <w:p w:rsidR="00655E0A" w:rsidRDefault="00655E0A" w:rsidP="00655E0A">
      <w:pPr>
        <w:pStyle w:val="KeepWithNext"/>
        <w:rPr>
          <w:rtl/>
          <w:lang w:eastAsia="he-IL"/>
        </w:rPr>
      </w:pPr>
    </w:p>
    <w:p w:rsidR="00655E0A" w:rsidRDefault="00C541D2" w:rsidP="00C541D2">
      <w:pPr>
        <w:rPr>
          <w:rtl/>
          <w:lang w:eastAsia="he-IL"/>
        </w:rPr>
      </w:pPr>
      <w:r>
        <w:rPr>
          <w:rFonts w:hint="cs"/>
          <w:rtl/>
          <w:lang w:eastAsia="he-IL"/>
        </w:rPr>
        <w:t xml:space="preserve">אני לא מדברת </w:t>
      </w:r>
      <w:bookmarkStart w:id="465" w:name="_ETM_Q1_3196945"/>
      <w:bookmarkEnd w:id="465"/>
      <w:r>
        <w:rPr>
          <w:rFonts w:hint="cs"/>
          <w:rtl/>
          <w:lang w:eastAsia="he-IL"/>
        </w:rPr>
        <w:t xml:space="preserve">להעמיס על הקיים ואני לא מדברת על 60 התקנים </w:t>
      </w:r>
      <w:bookmarkStart w:id="466" w:name="_ETM_Q1_3196802"/>
      <w:bookmarkEnd w:id="466"/>
      <w:r>
        <w:rPr>
          <w:rFonts w:hint="cs"/>
          <w:rtl/>
          <w:lang w:eastAsia="he-IL"/>
        </w:rPr>
        <w:t xml:space="preserve">שכבר ניתנו. אני מדברת על התכניות שאתם צריכים לבצע בשנה </w:t>
      </w:r>
      <w:bookmarkStart w:id="467" w:name="_ETM_Q1_3207761"/>
      <w:bookmarkEnd w:id="467"/>
      <w:r>
        <w:rPr>
          <w:rFonts w:hint="cs"/>
          <w:rtl/>
          <w:lang w:eastAsia="he-IL"/>
        </w:rPr>
        <w:t xml:space="preserve">הקרובה. הייתי רוצה לראות איזה תכניות ומה קיבולת </w:t>
      </w:r>
      <w:bookmarkStart w:id="468" w:name="_ETM_Q1_3216007"/>
      <w:bookmarkEnd w:id="468"/>
      <w:r>
        <w:rPr>
          <w:rFonts w:hint="cs"/>
          <w:rtl/>
          <w:lang w:eastAsia="he-IL"/>
        </w:rPr>
        <w:t xml:space="preserve">הטיפול שלהם שקשורה בטיפול בגברים אלימים. אנחנו מדברים על מצב </w:t>
      </w:r>
      <w:bookmarkStart w:id="469" w:name="_ETM_Q1_3219682"/>
      <w:bookmarkEnd w:id="469"/>
      <w:r>
        <w:rPr>
          <w:rFonts w:hint="cs"/>
          <w:rtl/>
          <w:lang w:eastAsia="he-IL"/>
        </w:rPr>
        <w:t xml:space="preserve">שאתם צריכים לשים לב, עש המכונה הזו תתחיל לפעול ועד </w:t>
      </w:r>
      <w:bookmarkStart w:id="470" w:name="_ETM_Q1_3226315"/>
      <w:bookmarkEnd w:id="470"/>
      <w:r>
        <w:rPr>
          <w:rFonts w:hint="cs"/>
          <w:rtl/>
          <w:lang w:eastAsia="he-IL"/>
        </w:rPr>
        <w:t>שהחוק יתחיל להיאכף, לא תקבלו מהשנה הראשונה 10,000 שייכנסו לטיפול.</w:t>
      </w:r>
      <w:bookmarkStart w:id="471" w:name="_ETM_Q1_3234859"/>
      <w:bookmarkEnd w:id="471"/>
      <w:r>
        <w:rPr>
          <w:rFonts w:hint="cs"/>
          <w:rtl/>
          <w:lang w:eastAsia="he-IL"/>
        </w:rPr>
        <w:t xml:space="preserve"> הרי בשנה הראשונה בקושי יתווספו 1,000 שיהיו מתאימים ועד שתאיישו את המשרות ועד שהכול יתגבש. זה יעלה ביחד, גם </w:t>
      </w:r>
      <w:bookmarkStart w:id="472" w:name="_ETM_Q1_3244656"/>
      <w:bookmarkEnd w:id="472"/>
      <w:r>
        <w:rPr>
          <w:rFonts w:hint="cs"/>
          <w:rtl/>
          <w:lang w:eastAsia="he-IL"/>
        </w:rPr>
        <w:t xml:space="preserve">תבצעו את התכניות וגם תמלאו את המסגרות שצריך לפתח וגם </w:t>
      </w:r>
      <w:bookmarkStart w:id="473" w:name="_ETM_Q1_3253584"/>
      <w:bookmarkEnd w:id="473"/>
      <w:r>
        <w:rPr>
          <w:rFonts w:hint="cs"/>
          <w:rtl/>
          <w:lang w:eastAsia="he-IL"/>
        </w:rPr>
        <w:t xml:space="preserve">מספר הגברים יעלה בהתאם. </w:t>
      </w:r>
      <w:r w:rsidR="00F75BC7">
        <w:rPr>
          <w:rFonts w:hint="cs"/>
          <w:rtl/>
          <w:lang w:eastAsia="he-IL"/>
        </w:rPr>
        <w:t>זה לא יהיה בבום שייכנסו לתוך המערכת 13,000 גברים שצריכים לטיפול. הלוואי, אבל זה לא המצב.</w:t>
      </w:r>
      <w:bookmarkStart w:id="474" w:name="_ETM_Q1_3266843"/>
      <w:bookmarkEnd w:id="474"/>
      <w:r w:rsidR="00F75BC7">
        <w:rPr>
          <w:rFonts w:hint="cs"/>
          <w:rtl/>
          <w:lang w:eastAsia="he-IL"/>
        </w:rPr>
        <w:t xml:space="preserve"> בואו נוריד קצת את הלהבות.  </w:t>
      </w:r>
      <w:r>
        <w:rPr>
          <w:rFonts w:hint="cs"/>
          <w:rtl/>
          <w:lang w:eastAsia="he-IL"/>
        </w:rPr>
        <w:t xml:space="preserve">  </w:t>
      </w:r>
    </w:p>
    <w:p w:rsidR="00655E0A" w:rsidRDefault="00655E0A" w:rsidP="00655E0A">
      <w:pPr>
        <w:rPr>
          <w:rtl/>
          <w:lang w:eastAsia="he-IL"/>
        </w:rPr>
      </w:pPr>
    </w:p>
    <w:p w:rsidR="00655E0A" w:rsidRDefault="00655E0A" w:rsidP="009852BA">
      <w:pPr>
        <w:pStyle w:val="-"/>
        <w:rPr>
          <w:rtl/>
        </w:rPr>
      </w:pPr>
      <w:bookmarkStart w:id="475" w:name="ET_speakercontinue_783378_27"/>
      <w:r w:rsidRPr="009852BA">
        <w:rPr>
          <w:rStyle w:val="TagStyle"/>
          <w:rtl/>
        </w:rPr>
        <w:t xml:space="preserve"> &lt;&lt; דובר_המשך &gt;&gt;</w:t>
      </w:r>
      <w:r w:rsidRPr="00655E0A">
        <w:rPr>
          <w:rStyle w:val="TagStyle"/>
          <w:rtl/>
        </w:rPr>
        <w:t xml:space="preserve"> </w:t>
      </w:r>
      <w:r w:rsidR="00F143CC">
        <w:rPr>
          <w:rtl/>
        </w:rPr>
        <w:t>אילה</w:t>
      </w:r>
      <w:r>
        <w:rPr>
          <w:rtl/>
        </w:rPr>
        <w:t xml:space="preserve"> מאיר:</w:t>
      </w:r>
      <w:r w:rsidRPr="00655E0A">
        <w:rPr>
          <w:rStyle w:val="TagStyle"/>
          <w:rtl/>
        </w:rPr>
        <w:t xml:space="preserve"> </w:t>
      </w:r>
      <w:r w:rsidRPr="009852BA">
        <w:rPr>
          <w:rStyle w:val="TagStyle"/>
          <w:rtl/>
        </w:rPr>
        <w:t>&lt;&lt; דובר_המשך &gt;&gt;</w:t>
      </w:r>
      <w:r>
        <w:rPr>
          <w:rtl/>
        </w:rPr>
        <w:t xml:space="preserve">   </w:t>
      </w:r>
      <w:bookmarkEnd w:id="475"/>
    </w:p>
    <w:p w:rsidR="00655E0A" w:rsidRDefault="00655E0A" w:rsidP="00655E0A">
      <w:pPr>
        <w:pStyle w:val="KeepWithNext"/>
        <w:rPr>
          <w:rtl/>
          <w:lang w:eastAsia="he-IL"/>
        </w:rPr>
      </w:pPr>
    </w:p>
    <w:p w:rsidR="00655E0A" w:rsidRDefault="00655E0A" w:rsidP="00655E0A">
      <w:pPr>
        <w:rPr>
          <w:rtl/>
          <w:lang w:eastAsia="he-IL"/>
        </w:rPr>
      </w:pPr>
      <w:r>
        <w:rPr>
          <w:rFonts w:hint="cs"/>
          <w:rtl/>
          <w:lang w:eastAsia="he-IL"/>
        </w:rPr>
        <w:t>כשאנחנו צריכים להגיש תמחור, אנחנו לא מגישים תמחור חלקי.</w:t>
      </w:r>
    </w:p>
    <w:p w:rsidR="00655E0A" w:rsidRDefault="00655E0A" w:rsidP="00655E0A">
      <w:pPr>
        <w:rPr>
          <w:rtl/>
          <w:lang w:eastAsia="he-IL"/>
        </w:rPr>
      </w:pPr>
    </w:p>
    <w:p w:rsidR="00655E0A" w:rsidRDefault="00655E0A" w:rsidP="009852BA">
      <w:pPr>
        <w:pStyle w:val="af6"/>
        <w:rPr>
          <w:rtl/>
        </w:rPr>
      </w:pPr>
      <w:bookmarkStart w:id="476" w:name="ET_yor_5297_28"/>
      <w:r w:rsidRPr="009852BA">
        <w:rPr>
          <w:rStyle w:val="TagStyle"/>
          <w:rtl/>
        </w:rPr>
        <w:t xml:space="preserve"> &lt;&lt; יור &gt;&gt;</w:t>
      </w:r>
      <w:r w:rsidRPr="00655E0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5E0A">
        <w:rPr>
          <w:rStyle w:val="TagStyle"/>
          <w:rtl/>
        </w:rPr>
        <w:t xml:space="preserve"> </w:t>
      </w:r>
      <w:r w:rsidRPr="009852BA">
        <w:rPr>
          <w:rStyle w:val="TagStyle"/>
          <w:rtl/>
        </w:rPr>
        <w:t>&lt;&lt; יור &gt;&gt;</w:t>
      </w:r>
      <w:r>
        <w:rPr>
          <w:rtl/>
        </w:rPr>
        <w:t xml:space="preserve">   </w:t>
      </w:r>
      <w:bookmarkEnd w:id="476"/>
    </w:p>
    <w:p w:rsidR="00655E0A" w:rsidRDefault="00655E0A" w:rsidP="00655E0A">
      <w:pPr>
        <w:pStyle w:val="KeepWithNext"/>
        <w:rPr>
          <w:rtl/>
          <w:lang w:eastAsia="he-IL"/>
        </w:rPr>
      </w:pPr>
    </w:p>
    <w:p w:rsidR="00655E0A" w:rsidRDefault="00655E0A" w:rsidP="00655E0A">
      <w:pPr>
        <w:rPr>
          <w:rtl/>
          <w:lang w:eastAsia="he-IL"/>
        </w:rPr>
      </w:pPr>
      <w:r>
        <w:rPr>
          <w:rFonts w:hint="cs"/>
          <w:rtl/>
          <w:lang w:eastAsia="he-IL"/>
        </w:rPr>
        <w:t xml:space="preserve">גם בתמחור הזה אפשר להגיד שצריך להגיע ליעד הזה תוך 4 שנים. </w:t>
      </w:r>
      <w:r w:rsidR="0007073C">
        <w:rPr>
          <w:rFonts w:hint="cs"/>
          <w:rtl/>
          <w:lang w:eastAsia="he-IL"/>
        </w:rPr>
        <w:t xml:space="preserve">גם כשפותחים מקלט עושים </w:t>
      </w:r>
      <w:bookmarkStart w:id="477" w:name="_ETM_Q1_3288393"/>
      <w:bookmarkEnd w:id="477"/>
      <w:r w:rsidR="0007073C">
        <w:rPr>
          <w:rFonts w:hint="cs"/>
          <w:rtl/>
          <w:lang w:eastAsia="he-IL"/>
        </w:rPr>
        <w:t xml:space="preserve">תמחור ומקווים שלא מהיום הראשון יהיה מלא. </w:t>
      </w:r>
    </w:p>
    <w:p w:rsidR="00655E0A" w:rsidRDefault="00655E0A" w:rsidP="00655E0A">
      <w:pPr>
        <w:rPr>
          <w:rtl/>
          <w:lang w:eastAsia="he-IL"/>
        </w:rPr>
      </w:pPr>
    </w:p>
    <w:p w:rsidR="00655E0A" w:rsidRDefault="00655E0A" w:rsidP="009852BA">
      <w:pPr>
        <w:pStyle w:val="af9"/>
        <w:rPr>
          <w:rtl/>
          <w:lang w:eastAsia="he-IL"/>
        </w:rPr>
      </w:pPr>
      <w:bookmarkStart w:id="478" w:name="ET_guest_737014_29"/>
      <w:r w:rsidRPr="009852BA">
        <w:rPr>
          <w:rStyle w:val="TagStyle"/>
          <w:rtl/>
        </w:rPr>
        <w:t xml:space="preserve"> &lt;&lt; אורח &gt;&gt;</w:t>
      </w:r>
      <w:r w:rsidRPr="00655E0A">
        <w:rPr>
          <w:rStyle w:val="TagStyle"/>
          <w:rtl/>
        </w:rPr>
        <w:t xml:space="preserve"> </w:t>
      </w:r>
      <w:r w:rsidR="00F143CC">
        <w:rPr>
          <w:rtl/>
          <w:lang w:eastAsia="he-IL"/>
        </w:rPr>
        <w:t>אילת</w:t>
      </w:r>
      <w:r>
        <w:rPr>
          <w:rtl/>
          <w:lang w:eastAsia="he-IL"/>
        </w:rPr>
        <w:t xml:space="preserve"> ששון:</w:t>
      </w:r>
      <w:r w:rsidRPr="00655E0A">
        <w:rPr>
          <w:rStyle w:val="TagStyle"/>
          <w:rtl/>
        </w:rPr>
        <w:t xml:space="preserve"> </w:t>
      </w:r>
      <w:r w:rsidRPr="009852BA">
        <w:rPr>
          <w:rStyle w:val="TagStyle"/>
          <w:rtl/>
        </w:rPr>
        <w:t>&lt;&lt; אורח &gt;&gt;</w:t>
      </w:r>
      <w:r>
        <w:rPr>
          <w:rtl/>
          <w:lang w:eastAsia="he-IL"/>
        </w:rPr>
        <w:t xml:space="preserve">   </w:t>
      </w:r>
      <w:bookmarkEnd w:id="478"/>
    </w:p>
    <w:p w:rsidR="00655E0A" w:rsidRDefault="00655E0A" w:rsidP="00655E0A">
      <w:pPr>
        <w:pStyle w:val="KeepWithNext"/>
        <w:rPr>
          <w:rtl/>
          <w:lang w:eastAsia="he-IL"/>
        </w:rPr>
      </w:pPr>
    </w:p>
    <w:p w:rsidR="00655E0A" w:rsidRDefault="00655E0A" w:rsidP="00F663EA">
      <w:pPr>
        <w:rPr>
          <w:rtl/>
          <w:lang w:eastAsia="he-IL"/>
        </w:rPr>
      </w:pPr>
      <w:r>
        <w:rPr>
          <w:rFonts w:hint="cs"/>
          <w:rtl/>
          <w:lang w:eastAsia="he-IL"/>
        </w:rPr>
        <w:t xml:space="preserve">הכיוון של הצעת החוק הוא </w:t>
      </w:r>
      <w:r w:rsidR="0007073C">
        <w:rPr>
          <w:rFonts w:hint="cs"/>
          <w:rtl/>
          <w:lang w:eastAsia="he-IL"/>
        </w:rPr>
        <w:t xml:space="preserve">חיוב של בתי </w:t>
      </w:r>
      <w:bookmarkStart w:id="479" w:name="_ETM_Q1_3303976"/>
      <w:bookmarkEnd w:id="479"/>
      <w:r w:rsidR="0007073C">
        <w:rPr>
          <w:rFonts w:hint="cs"/>
          <w:rtl/>
          <w:lang w:eastAsia="he-IL"/>
        </w:rPr>
        <w:t xml:space="preserve">המשפט להפנות ברגע שהוא נותן צו הגנה. אנחנו נהיה כפופים לסד הזמנים של בית המשפט. אין לי דרך לדרג את </w:t>
      </w:r>
      <w:bookmarkStart w:id="480" w:name="_ETM_Q1_3310765"/>
      <w:bookmarkEnd w:id="480"/>
      <w:r w:rsidR="0007073C">
        <w:rPr>
          <w:rFonts w:hint="cs"/>
          <w:rtl/>
          <w:lang w:eastAsia="he-IL"/>
        </w:rPr>
        <w:t xml:space="preserve">הפניות. </w:t>
      </w:r>
      <w:r w:rsidR="00586C11">
        <w:rPr>
          <w:rFonts w:hint="cs"/>
          <w:rtl/>
          <w:lang w:eastAsia="he-IL"/>
        </w:rPr>
        <w:t xml:space="preserve">או להגיד שתמתינו ותחכו בצד. אותו דבר יהיה עם </w:t>
      </w:r>
      <w:bookmarkStart w:id="481" w:name="_ETM_Q1_3318782"/>
      <w:bookmarkEnd w:id="481"/>
      <w:r w:rsidR="00586C11">
        <w:rPr>
          <w:rFonts w:hint="cs"/>
          <w:rtl/>
          <w:lang w:eastAsia="he-IL"/>
        </w:rPr>
        <w:t xml:space="preserve">חיוב הטיפול כי עם כל המערכת המשפטית של צווי הגנה, </w:t>
      </w:r>
      <w:bookmarkStart w:id="482" w:name="_ETM_Q1_3323277"/>
      <w:bookmarkEnd w:id="482"/>
      <w:r w:rsidR="00586C11">
        <w:rPr>
          <w:rFonts w:hint="cs"/>
          <w:rtl/>
          <w:lang w:eastAsia="he-IL"/>
        </w:rPr>
        <w:t>של מניעת אלימות במשפחה  שהיא מערכת שהזמנים בה דוחקים והיא תחת סד זמנים מאוד קצר</w:t>
      </w:r>
      <w:r w:rsidR="002069AA">
        <w:rPr>
          <w:rFonts w:hint="cs"/>
          <w:rtl/>
          <w:lang w:eastAsia="he-IL"/>
        </w:rPr>
        <w:t xml:space="preserve">, צריך לקחת את זה בחשבון. לא נוכל כמערכת רווחה להיות במקום בו אנחנו אומרים </w:t>
      </w:r>
      <w:bookmarkStart w:id="483" w:name="_ETM_Q1_3345655"/>
      <w:bookmarkEnd w:id="483"/>
      <w:r w:rsidR="002069AA">
        <w:rPr>
          <w:rFonts w:hint="cs"/>
          <w:rtl/>
          <w:lang w:eastAsia="he-IL"/>
        </w:rPr>
        <w:t xml:space="preserve">לבתי המשפט שאנחנו צריכים לענות לכם בתוך שבוע ותכנית הטיפול </w:t>
      </w:r>
      <w:bookmarkStart w:id="484" w:name="_ETM_Q1_3346316"/>
      <w:bookmarkEnd w:id="484"/>
      <w:r w:rsidR="002069AA">
        <w:rPr>
          <w:rFonts w:hint="cs"/>
          <w:rtl/>
          <w:lang w:eastAsia="he-IL"/>
        </w:rPr>
        <w:t xml:space="preserve">צריכה להסתיים תוך פרק זמן מסוים ואנחנו מצטערים, </w:t>
      </w:r>
      <w:bookmarkStart w:id="485" w:name="_ETM_Q1_3353057"/>
      <w:bookmarkEnd w:id="485"/>
      <w:r w:rsidR="002069AA">
        <w:rPr>
          <w:rFonts w:hint="cs"/>
          <w:rtl/>
          <w:lang w:eastAsia="he-IL"/>
        </w:rPr>
        <w:t>אין לנו מקום לקבל את האנשים. על זה מבוסס התמחור</w:t>
      </w:r>
      <w:bookmarkStart w:id="486" w:name="_ETM_Q1_3356405"/>
      <w:bookmarkEnd w:id="486"/>
      <w:r w:rsidR="002069AA">
        <w:rPr>
          <w:rFonts w:hint="cs"/>
          <w:rtl/>
          <w:lang w:eastAsia="he-IL"/>
        </w:rPr>
        <w:t xml:space="preserve"> שלנו. לקחנו את 10,000 הבקשות שמוגשות </w:t>
      </w:r>
      <w:r w:rsidR="00F663EA">
        <w:rPr>
          <w:rFonts w:hint="cs"/>
          <w:rtl/>
          <w:lang w:eastAsia="he-IL"/>
        </w:rPr>
        <w:t xml:space="preserve">בבתי המשפט, אין לבתי </w:t>
      </w:r>
      <w:bookmarkStart w:id="487" w:name="_ETM_Q1_3358534"/>
      <w:bookmarkEnd w:id="487"/>
      <w:r w:rsidR="00F663EA">
        <w:rPr>
          <w:rFonts w:hint="cs"/>
          <w:rtl/>
          <w:lang w:eastAsia="he-IL"/>
        </w:rPr>
        <w:t xml:space="preserve">המשפט פילוח כמה צווי הגנה ניתנים בפועל, זה גם אם אני </w:t>
      </w:r>
      <w:bookmarkStart w:id="488" w:name="_ETM_Q1_3365332"/>
      <w:bookmarkEnd w:id="488"/>
      <w:r w:rsidR="00F663EA">
        <w:rPr>
          <w:rFonts w:hint="cs"/>
          <w:rtl/>
          <w:lang w:eastAsia="he-IL"/>
        </w:rPr>
        <w:t>לוקחת בחסר.</w:t>
      </w:r>
    </w:p>
    <w:p w:rsidR="00383E96" w:rsidRDefault="00383E96" w:rsidP="00655E0A">
      <w:pPr>
        <w:rPr>
          <w:rtl/>
          <w:lang w:eastAsia="he-IL"/>
        </w:rPr>
      </w:pPr>
    </w:p>
    <w:p w:rsidR="00206DAE" w:rsidRDefault="00206DAE" w:rsidP="009852BA">
      <w:pPr>
        <w:pStyle w:val="af6"/>
        <w:rPr>
          <w:rtl/>
        </w:rPr>
      </w:pPr>
      <w:bookmarkStart w:id="489" w:name="ET_yor_5297_30"/>
      <w:r w:rsidRPr="009852BA">
        <w:rPr>
          <w:rStyle w:val="TagStyle"/>
          <w:rtl/>
        </w:rPr>
        <w:t xml:space="preserve"> &lt;&lt; יור &gt;&gt;</w:t>
      </w:r>
      <w:r w:rsidRPr="00206DA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06DAE">
        <w:rPr>
          <w:rStyle w:val="TagStyle"/>
          <w:rtl/>
        </w:rPr>
        <w:t xml:space="preserve"> </w:t>
      </w:r>
      <w:r w:rsidRPr="009852BA">
        <w:rPr>
          <w:rStyle w:val="TagStyle"/>
          <w:rtl/>
        </w:rPr>
        <w:t>&lt;&lt; יור &gt;&gt;</w:t>
      </w:r>
      <w:r>
        <w:rPr>
          <w:rtl/>
        </w:rPr>
        <w:t xml:space="preserve">   </w:t>
      </w:r>
      <w:bookmarkEnd w:id="489"/>
    </w:p>
    <w:p w:rsidR="00206DAE" w:rsidRDefault="00206DAE" w:rsidP="00206DAE">
      <w:pPr>
        <w:pStyle w:val="KeepWithNext"/>
        <w:rPr>
          <w:rtl/>
          <w:lang w:eastAsia="he-IL"/>
        </w:rPr>
      </w:pPr>
    </w:p>
    <w:p w:rsidR="00206DAE" w:rsidRDefault="00206DAE" w:rsidP="00206DAE">
      <w:pPr>
        <w:rPr>
          <w:rtl/>
          <w:lang w:eastAsia="he-IL"/>
        </w:rPr>
      </w:pPr>
      <w:r>
        <w:rPr>
          <w:rFonts w:hint="cs"/>
          <w:rtl/>
          <w:lang w:eastAsia="he-IL"/>
        </w:rPr>
        <w:t>אין? בנינו על זה שכולם מקבלים צווי הגנה?</w:t>
      </w:r>
    </w:p>
    <w:p w:rsidR="00206DAE" w:rsidRDefault="00206DAE" w:rsidP="00206DAE">
      <w:pPr>
        <w:rPr>
          <w:rtl/>
          <w:lang w:eastAsia="he-IL"/>
        </w:rPr>
      </w:pPr>
    </w:p>
    <w:p w:rsidR="00206DAE" w:rsidRDefault="00206DAE" w:rsidP="009852BA">
      <w:pPr>
        <w:pStyle w:val="af9"/>
        <w:rPr>
          <w:rtl/>
          <w:lang w:eastAsia="he-IL"/>
        </w:rPr>
      </w:pPr>
      <w:bookmarkStart w:id="490" w:name="ET_guest_אורלי_אלמגור_31"/>
      <w:r w:rsidRPr="009852BA">
        <w:rPr>
          <w:rStyle w:val="TagStyle"/>
          <w:rtl/>
        </w:rPr>
        <w:t xml:space="preserve"> &lt;&lt; אורח &gt;&gt;</w:t>
      </w:r>
      <w:r w:rsidRPr="00206DAE">
        <w:rPr>
          <w:rStyle w:val="TagStyle"/>
          <w:rtl/>
        </w:rPr>
        <w:t xml:space="preserve"> </w:t>
      </w:r>
      <w:r>
        <w:rPr>
          <w:rtl/>
          <w:lang w:eastAsia="he-IL"/>
        </w:rPr>
        <w:t>אורלי אלמגור:</w:t>
      </w:r>
      <w:r w:rsidRPr="00206DAE">
        <w:rPr>
          <w:rStyle w:val="TagStyle"/>
          <w:rtl/>
        </w:rPr>
        <w:t xml:space="preserve"> </w:t>
      </w:r>
      <w:r w:rsidRPr="009852BA">
        <w:rPr>
          <w:rStyle w:val="TagStyle"/>
          <w:rtl/>
        </w:rPr>
        <w:t>&lt;&lt; אורח &gt;&gt;</w:t>
      </w:r>
      <w:r>
        <w:rPr>
          <w:rtl/>
          <w:lang w:eastAsia="he-IL"/>
        </w:rPr>
        <w:t xml:space="preserve">   </w:t>
      </w:r>
      <w:bookmarkEnd w:id="490"/>
    </w:p>
    <w:p w:rsidR="00206DAE" w:rsidRDefault="00206DAE" w:rsidP="00206DAE">
      <w:pPr>
        <w:pStyle w:val="KeepWithNext"/>
        <w:rPr>
          <w:rtl/>
          <w:lang w:eastAsia="he-IL"/>
        </w:rPr>
      </w:pPr>
    </w:p>
    <w:p w:rsidR="00206DAE" w:rsidRDefault="00E0109B" w:rsidP="00E0109B">
      <w:pPr>
        <w:rPr>
          <w:rtl/>
          <w:lang w:eastAsia="he-IL"/>
        </w:rPr>
      </w:pPr>
      <w:r>
        <w:rPr>
          <w:rFonts w:hint="cs"/>
          <w:rtl/>
          <w:lang w:eastAsia="he-IL"/>
        </w:rPr>
        <w:t xml:space="preserve">מעריכים ש-90% מ-10,000 בקשות. הנהלת בתי המשפט אמרה </w:t>
      </w:r>
      <w:bookmarkStart w:id="491" w:name="_ETM_Q1_3375498"/>
      <w:bookmarkEnd w:id="491"/>
      <w:r>
        <w:rPr>
          <w:rFonts w:hint="cs"/>
          <w:rtl/>
          <w:lang w:eastAsia="he-IL"/>
        </w:rPr>
        <w:t xml:space="preserve">בזמנו שיש בערך 10,000 בקשות בשנה, כ-90% מהן מאושרות. </w:t>
      </w:r>
      <w:r w:rsidR="00206DAE">
        <w:rPr>
          <w:rFonts w:hint="cs"/>
          <w:rtl/>
          <w:lang w:eastAsia="he-IL"/>
        </w:rPr>
        <w:t xml:space="preserve">אין </w:t>
      </w:r>
      <w:r>
        <w:rPr>
          <w:rFonts w:hint="cs"/>
          <w:rtl/>
          <w:lang w:eastAsia="he-IL"/>
        </w:rPr>
        <w:t xml:space="preserve">נתון </w:t>
      </w:r>
      <w:bookmarkStart w:id="492" w:name="_ETM_Q1_3385738"/>
      <w:bookmarkEnd w:id="492"/>
      <w:r>
        <w:rPr>
          <w:rFonts w:hint="cs"/>
          <w:rtl/>
          <w:lang w:eastAsia="he-IL"/>
        </w:rPr>
        <w:t xml:space="preserve">קשה לזה. </w:t>
      </w:r>
      <w:r w:rsidR="00206DAE">
        <w:rPr>
          <w:rFonts w:hint="cs"/>
          <w:rtl/>
          <w:lang w:eastAsia="he-IL"/>
        </w:rPr>
        <w:t xml:space="preserve"> </w:t>
      </w:r>
    </w:p>
    <w:p w:rsidR="00206DAE" w:rsidRDefault="00206DAE" w:rsidP="00206DAE">
      <w:pPr>
        <w:rPr>
          <w:rtl/>
          <w:lang w:eastAsia="he-IL"/>
        </w:rPr>
      </w:pPr>
    </w:p>
    <w:p w:rsidR="00206DAE" w:rsidRDefault="00206DAE" w:rsidP="009852BA">
      <w:pPr>
        <w:pStyle w:val="af9"/>
        <w:rPr>
          <w:rtl/>
          <w:lang w:eastAsia="he-IL"/>
        </w:rPr>
      </w:pPr>
      <w:bookmarkStart w:id="493" w:name="ET_guest_737014_32"/>
      <w:r w:rsidRPr="009852BA">
        <w:rPr>
          <w:rStyle w:val="TagStyle"/>
          <w:rtl/>
        </w:rPr>
        <w:t xml:space="preserve"> &lt;&lt; אורח &gt;&gt;</w:t>
      </w:r>
      <w:r w:rsidRPr="00206DAE">
        <w:rPr>
          <w:rStyle w:val="TagStyle"/>
          <w:rtl/>
        </w:rPr>
        <w:t xml:space="preserve"> </w:t>
      </w:r>
      <w:r w:rsidR="00F143CC">
        <w:rPr>
          <w:rtl/>
          <w:lang w:eastAsia="he-IL"/>
        </w:rPr>
        <w:t>אילת</w:t>
      </w:r>
      <w:r>
        <w:rPr>
          <w:rtl/>
          <w:lang w:eastAsia="he-IL"/>
        </w:rPr>
        <w:t xml:space="preserve"> ששון:</w:t>
      </w:r>
      <w:r w:rsidRPr="00206DAE">
        <w:rPr>
          <w:rStyle w:val="TagStyle"/>
          <w:rtl/>
        </w:rPr>
        <w:t xml:space="preserve"> </w:t>
      </w:r>
      <w:r w:rsidRPr="009852BA">
        <w:rPr>
          <w:rStyle w:val="TagStyle"/>
          <w:rtl/>
        </w:rPr>
        <w:t>&lt;&lt; אורח &gt;&gt;</w:t>
      </w:r>
      <w:r>
        <w:rPr>
          <w:rtl/>
          <w:lang w:eastAsia="he-IL"/>
        </w:rPr>
        <w:t xml:space="preserve">   </w:t>
      </w:r>
      <w:bookmarkEnd w:id="493"/>
    </w:p>
    <w:p w:rsidR="00206DAE" w:rsidRDefault="00206DAE" w:rsidP="00206DAE">
      <w:pPr>
        <w:pStyle w:val="KeepWithNext"/>
        <w:rPr>
          <w:rtl/>
          <w:lang w:eastAsia="he-IL"/>
        </w:rPr>
      </w:pPr>
    </w:p>
    <w:p w:rsidR="00206DAE" w:rsidRDefault="00206DAE" w:rsidP="00E0109B">
      <w:pPr>
        <w:rPr>
          <w:rtl/>
          <w:lang w:eastAsia="he-IL"/>
        </w:rPr>
      </w:pPr>
      <w:r>
        <w:rPr>
          <w:rFonts w:hint="cs"/>
          <w:rtl/>
          <w:lang w:eastAsia="he-IL"/>
        </w:rPr>
        <w:t>יש</w:t>
      </w:r>
      <w:r w:rsidR="00E0109B">
        <w:rPr>
          <w:rFonts w:hint="cs"/>
          <w:rtl/>
          <w:lang w:eastAsia="he-IL"/>
        </w:rPr>
        <w:t xml:space="preserve"> צווי הגנה שניתנים גם בבתי הדין הדתיים </w:t>
      </w:r>
      <w:bookmarkStart w:id="494" w:name="_ETM_Q1_3388384"/>
      <w:bookmarkEnd w:id="494"/>
      <w:r w:rsidR="00E0109B">
        <w:rPr>
          <w:rFonts w:hint="cs"/>
          <w:rtl/>
          <w:lang w:eastAsia="he-IL"/>
        </w:rPr>
        <w:t xml:space="preserve">שאין לנו להם את הפילוח המדויק. בכל מקרה ההערכה שנעשתה </w:t>
      </w:r>
      <w:bookmarkStart w:id="495" w:name="_ETM_Q1_3393969"/>
      <w:bookmarkEnd w:id="495"/>
      <w:r w:rsidR="00E0109B">
        <w:rPr>
          <w:rFonts w:hint="cs"/>
          <w:rtl/>
          <w:lang w:eastAsia="he-IL"/>
        </w:rPr>
        <w:t xml:space="preserve">לגבי כמות האנשים שיתאימו לטיפול, נעשתה הערכה מאוד זהירה, </w:t>
      </w:r>
      <w:bookmarkStart w:id="496" w:name="_ETM_Q1_3398846"/>
      <w:bookmarkEnd w:id="496"/>
      <w:r w:rsidR="00E0109B">
        <w:rPr>
          <w:rFonts w:hint="cs"/>
          <w:rtl/>
          <w:lang w:eastAsia="he-IL"/>
        </w:rPr>
        <w:t xml:space="preserve">אמרו חצי מה-10,000. </w:t>
      </w:r>
      <w:r>
        <w:rPr>
          <w:rFonts w:hint="cs"/>
          <w:rtl/>
          <w:lang w:eastAsia="he-IL"/>
        </w:rPr>
        <w:t>אני רוצה לקוות שזה יהיה מספר גדול יותר מהתקציב.</w:t>
      </w:r>
    </w:p>
    <w:p w:rsidR="00206DAE" w:rsidRDefault="00206DAE" w:rsidP="00206DAE">
      <w:pPr>
        <w:rPr>
          <w:rtl/>
          <w:lang w:eastAsia="he-IL"/>
        </w:rPr>
      </w:pPr>
    </w:p>
    <w:p w:rsidR="00206DAE" w:rsidRDefault="00206DAE" w:rsidP="009852BA">
      <w:pPr>
        <w:pStyle w:val="af6"/>
        <w:rPr>
          <w:rtl/>
        </w:rPr>
      </w:pPr>
      <w:bookmarkStart w:id="497" w:name="ET_yor_5297_33"/>
      <w:r w:rsidRPr="009852BA">
        <w:rPr>
          <w:rStyle w:val="TagStyle"/>
          <w:rtl/>
        </w:rPr>
        <w:t xml:space="preserve"> &lt;&lt; יור &gt;&gt;</w:t>
      </w:r>
      <w:r w:rsidRPr="00206DA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06DAE">
        <w:rPr>
          <w:rStyle w:val="TagStyle"/>
          <w:rtl/>
        </w:rPr>
        <w:t xml:space="preserve"> </w:t>
      </w:r>
      <w:r w:rsidRPr="009852BA">
        <w:rPr>
          <w:rStyle w:val="TagStyle"/>
          <w:rtl/>
        </w:rPr>
        <w:t>&lt;&lt; יור &gt;&gt;</w:t>
      </w:r>
      <w:r>
        <w:rPr>
          <w:rtl/>
        </w:rPr>
        <w:t xml:space="preserve">   </w:t>
      </w:r>
      <w:bookmarkEnd w:id="497"/>
    </w:p>
    <w:p w:rsidR="00206DAE" w:rsidRDefault="00206DAE" w:rsidP="00206DAE">
      <w:pPr>
        <w:pStyle w:val="KeepWithNext"/>
        <w:rPr>
          <w:rtl/>
          <w:lang w:eastAsia="he-IL"/>
        </w:rPr>
      </w:pPr>
    </w:p>
    <w:p w:rsidR="00206DAE" w:rsidRDefault="00206DAE" w:rsidP="00206DAE">
      <w:pPr>
        <w:rPr>
          <w:rtl/>
          <w:lang w:eastAsia="he-IL"/>
        </w:rPr>
      </w:pPr>
      <w:r>
        <w:rPr>
          <w:rFonts w:hint="cs"/>
          <w:rtl/>
          <w:lang w:eastAsia="he-IL"/>
        </w:rPr>
        <w:t xml:space="preserve">אפשר לראות </w:t>
      </w:r>
      <w:r w:rsidR="00E0109B">
        <w:rPr>
          <w:rFonts w:hint="cs"/>
          <w:rtl/>
          <w:lang w:eastAsia="he-IL"/>
        </w:rPr>
        <w:t>את ה</w:t>
      </w:r>
      <w:r>
        <w:rPr>
          <w:rFonts w:hint="cs"/>
          <w:rtl/>
          <w:lang w:eastAsia="he-IL"/>
        </w:rPr>
        <w:t>תמחור</w:t>
      </w:r>
      <w:r w:rsidR="00E0109B">
        <w:rPr>
          <w:rFonts w:hint="cs"/>
          <w:rtl/>
          <w:lang w:eastAsia="he-IL"/>
        </w:rPr>
        <w:t xml:space="preserve"> שנעשה</w:t>
      </w:r>
      <w:r>
        <w:rPr>
          <w:rFonts w:hint="cs"/>
          <w:rtl/>
          <w:lang w:eastAsia="he-IL"/>
        </w:rPr>
        <w:t>?</w:t>
      </w:r>
    </w:p>
    <w:p w:rsidR="00206DAE" w:rsidRDefault="00206DAE" w:rsidP="00206DAE">
      <w:pPr>
        <w:rPr>
          <w:rtl/>
          <w:lang w:eastAsia="he-IL"/>
        </w:rPr>
      </w:pPr>
    </w:p>
    <w:p w:rsidR="00206DAE" w:rsidRDefault="00206DAE" w:rsidP="009852BA">
      <w:pPr>
        <w:pStyle w:val="-"/>
        <w:rPr>
          <w:rtl/>
        </w:rPr>
      </w:pPr>
      <w:bookmarkStart w:id="498" w:name="ET_speakercontinue_737014_34"/>
      <w:r w:rsidRPr="009852BA">
        <w:rPr>
          <w:rStyle w:val="TagStyle"/>
          <w:rtl/>
        </w:rPr>
        <w:t xml:space="preserve"> &lt;&lt; דובר_המשך &gt;&gt;</w:t>
      </w:r>
      <w:r w:rsidRPr="00206DAE">
        <w:rPr>
          <w:rStyle w:val="TagStyle"/>
          <w:rtl/>
        </w:rPr>
        <w:t xml:space="preserve"> </w:t>
      </w:r>
      <w:r w:rsidR="00F143CC">
        <w:rPr>
          <w:rtl/>
        </w:rPr>
        <w:t>אילת</w:t>
      </w:r>
      <w:r>
        <w:rPr>
          <w:rtl/>
        </w:rPr>
        <w:t xml:space="preserve"> ששון:</w:t>
      </w:r>
      <w:r w:rsidRPr="00206DAE">
        <w:rPr>
          <w:rStyle w:val="TagStyle"/>
          <w:rtl/>
        </w:rPr>
        <w:t xml:space="preserve"> </w:t>
      </w:r>
      <w:r w:rsidRPr="009852BA">
        <w:rPr>
          <w:rStyle w:val="TagStyle"/>
          <w:rtl/>
        </w:rPr>
        <w:t>&lt;&lt; דובר_המשך &gt;&gt;</w:t>
      </w:r>
      <w:r>
        <w:rPr>
          <w:rtl/>
        </w:rPr>
        <w:t xml:space="preserve">   </w:t>
      </w:r>
      <w:bookmarkEnd w:id="498"/>
    </w:p>
    <w:p w:rsidR="00206DAE" w:rsidRDefault="00206DAE" w:rsidP="00206DAE">
      <w:pPr>
        <w:pStyle w:val="KeepWithNext"/>
        <w:rPr>
          <w:rtl/>
          <w:lang w:eastAsia="he-IL"/>
        </w:rPr>
      </w:pPr>
    </w:p>
    <w:p w:rsidR="00206DAE" w:rsidRDefault="00206DAE" w:rsidP="00206DAE">
      <w:pPr>
        <w:rPr>
          <w:rtl/>
          <w:lang w:eastAsia="he-IL"/>
        </w:rPr>
      </w:pPr>
      <w:r>
        <w:rPr>
          <w:rFonts w:hint="cs"/>
          <w:rtl/>
          <w:lang w:eastAsia="he-IL"/>
        </w:rPr>
        <w:t>אעביר במייל</w:t>
      </w:r>
      <w:r w:rsidR="00E0109B">
        <w:rPr>
          <w:rFonts w:hint="cs"/>
          <w:rtl/>
          <w:lang w:eastAsia="he-IL"/>
        </w:rPr>
        <w:t xml:space="preserve"> ברגע שאגיע למשרד</w:t>
      </w:r>
      <w:r>
        <w:rPr>
          <w:rFonts w:hint="cs"/>
          <w:rtl/>
          <w:lang w:eastAsia="he-IL"/>
        </w:rPr>
        <w:t>.</w:t>
      </w:r>
    </w:p>
    <w:p w:rsidR="00206DAE" w:rsidRDefault="00206DAE" w:rsidP="00206DAE">
      <w:pPr>
        <w:rPr>
          <w:rtl/>
          <w:lang w:eastAsia="he-IL"/>
        </w:rPr>
      </w:pPr>
    </w:p>
    <w:p w:rsidR="00206DAE" w:rsidRDefault="00206DAE" w:rsidP="009852BA">
      <w:pPr>
        <w:pStyle w:val="af9"/>
        <w:rPr>
          <w:rtl/>
          <w:lang w:eastAsia="he-IL"/>
        </w:rPr>
      </w:pPr>
      <w:bookmarkStart w:id="499" w:name="ET_guest_אורלי_אלמגור_36"/>
      <w:r w:rsidRPr="009852BA">
        <w:rPr>
          <w:rStyle w:val="TagStyle"/>
          <w:rtl/>
        </w:rPr>
        <w:t xml:space="preserve"> &lt;&lt; אורח &gt;&gt;</w:t>
      </w:r>
      <w:r w:rsidRPr="00206DAE">
        <w:rPr>
          <w:rStyle w:val="TagStyle"/>
          <w:rtl/>
        </w:rPr>
        <w:t xml:space="preserve"> </w:t>
      </w:r>
      <w:r>
        <w:rPr>
          <w:rtl/>
          <w:lang w:eastAsia="he-IL"/>
        </w:rPr>
        <w:t>אורלי אלמגור:</w:t>
      </w:r>
      <w:r w:rsidRPr="00206DAE">
        <w:rPr>
          <w:rStyle w:val="TagStyle"/>
          <w:rtl/>
        </w:rPr>
        <w:t xml:space="preserve"> </w:t>
      </w:r>
      <w:r w:rsidRPr="009852BA">
        <w:rPr>
          <w:rStyle w:val="TagStyle"/>
          <w:rtl/>
        </w:rPr>
        <w:t>&lt;&lt; אורח &gt;&gt;</w:t>
      </w:r>
      <w:r>
        <w:rPr>
          <w:rtl/>
          <w:lang w:eastAsia="he-IL"/>
        </w:rPr>
        <w:t xml:space="preserve">   </w:t>
      </w:r>
      <w:bookmarkEnd w:id="499"/>
    </w:p>
    <w:p w:rsidR="00206DAE" w:rsidRDefault="00206DAE" w:rsidP="00206DAE">
      <w:pPr>
        <w:pStyle w:val="KeepWithNext"/>
        <w:rPr>
          <w:rtl/>
          <w:lang w:eastAsia="he-IL"/>
        </w:rPr>
      </w:pPr>
    </w:p>
    <w:p w:rsidR="008365E0" w:rsidRDefault="00DE3F7A" w:rsidP="008365E0">
      <w:pPr>
        <w:rPr>
          <w:rtl/>
          <w:lang w:eastAsia="he-IL"/>
        </w:rPr>
      </w:pPr>
      <w:r>
        <w:rPr>
          <w:rFonts w:hint="cs"/>
          <w:rtl/>
          <w:lang w:eastAsia="he-IL"/>
        </w:rPr>
        <w:t>עוד עניין קטן ברשותך, לגבי</w:t>
      </w:r>
      <w:bookmarkStart w:id="500" w:name="_ETM_Q1_3428859"/>
      <w:bookmarkEnd w:id="500"/>
      <w:r>
        <w:rPr>
          <w:rFonts w:hint="cs"/>
          <w:rtl/>
          <w:lang w:eastAsia="he-IL"/>
        </w:rPr>
        <w:t xml:space="preserve"> התמחור בלי לראות אותו, אמרת משהו על התכנית הבין משרדי </w:t>
      </w:r>
      <w:bookmarkStart w:id="501" w:name="_ETM_Q1_3434347"/>
      <w:bookmarkEnd w:id="501"/>
      <w:r>
        <w:rPr>
          <w:rFonts w:hint="cs"/>
          <w:rtl/>
          <w:lang w:eastAsia="he-IL"/>
        </w:rPr>
        <w:t xml:space="preserve">של האלימות במשפחה אבל יש כאן עוד שתי תכניות מקבילות שרצות כרגע </w:t>
      </w:r>
      <w:r w:rsidR="00105D73">
        <w:rPr>
          <w:rFonts w:hint="cs"/>
          <w:rtl/>
          <w:lang w:eastAsia="he-IL"/>
        </w:rPr>
        <w:t xml:space="preserve">וגם על זה צריך לחשוב כשמדברים על עלויות. </w:t>
      </w:r>
      <w:bookmarkStart w:id="502" w:name="_ETM_Q1_3440335"/>
      <w:bookmarkEnd w:id="502"/>
      <w:r w:rsidR="00206DAE">
        <w:rPr>
          <w:rFonts w:hint="cs"/>
          <w:rtl/>
          <w:lang w:eastAsia="he-IL"/>
        </w:rPr>
        <w:t xml:space="preserve">כל הסיפור של חלופות הכליאה, </w:t>
      </w:r>
      <w:r w:rsidR="00105D73">
        <w:rPr>
          <w:rFonts w:hint="cs"/>
          <w:rtl/>
          <w:lang w:eastAsia="he-IL"/>
        </w:rPr>
        <w:t>וה</w:t>
      </w:r>
      <w:r w:rsidR="00206DAE">
        <w:rPr>
          <w:rFonts w:hint="cs"/>
          <w:rtl/>
          <w:lang w:eastAsia="he-IL"/>
        </w:rPr>
        <w:t xml:space="preserve">תכנית </w:t>
      </w:r>
      <w:r w:rsidR="00105D73">
        <w:rPr>
          <w:rFonts w:hint="cs"/>
          <w:rtl/>
          <w:lang w:eastAsia="he-IL"/>
        </w:rPr>
        <w:t xml:space="preserve">ליישום המלצות </w:t>
      </w:r>
      <w:proofErr w:type="spellStart"/>
      <w:r w:rsidR="00206DAE">
        <w:rPr>
          <w:rFonts w:hint="cs"/>
          <w:rtl/>
          <w:lang w:eastAsia="he-IL"/>
        </w:rPr>
        <w:t>דורנר</w:t>
      </w:r>
      <w:proofErr w:type="spellEnd"/>
      <w:r w:rsidR="00105D73">
        <w:rPr>
          <w:rFonts w:hint="cs"/>
          <w:rtl/>
          <w:lang w:eastAsia="he-IL"/>
        </w:rPr>
        <w:t xml:space="preserve"> לגבי צפיפות הכליאה.</w:t>
      </w:r>
      <w:r w:rsidR="00206DAE">
        <w:rPr>
          <w:rFonts w:hint="cs"/>
          <w:rtl/>
          <w:lang w:eastAsia="he-IL"/>
        </w:rPr>
        <w:t xml:space="preserve"> יש שם אלמנט של שיקום ותכניות טיפול שזה דבר אחד שרץ</w:t>
      </w:r>
      <w:r w:rsidR="00105D73">
        <w:rPr>
          <w:rFonts w:hint="cs"/>
          <w:rtl/>
          <w:lang w:eastAsia="he-IL"/>
        </w:rPr>
        <w:t>.</w:t>
      </w:r>
      <w:bookmarkStart w:id="503" w:name="_ETM_Q1_3454459"/>
      <w:bookmarkStart w:id="504" w:name="_ETM_Q1_3454503"/>
      <w:bookmarkEnd w:id="503"/>
      <w:bookmarkEnd w:id="504"/>
      <w:r w:rsidR="008365E0">
        <w:rPr>
          <w:rFonts w:hint="cs"/>
          <w:rtl/>
          <w:lang w:eastAsia="he-IL"/>
        </w:rPr>
        <w:t xml:space="preserve"> הדבר הנוסף שמתחיל עכשיו זו </w:t>
      </w:r>
      <w:bookmarkStart w:id="505" w:name="_ETM_Q1_3454135"/>
      <w:bookmarkEnd w:id="505"/>
      <w:r w:rsidR="008365E0">
        <w:rPr>
          <w:rFonts w:hint="cs"/>
          <w:rtl/>
          <w:lang w:eastAsia="he-IL"/>
        </w:rPr>
        <w:t xml:space="preserve">עוד תכנית להתמודדות עם הפשיעה והאלימות בחברה הערבית, שגם שם </w:t>
      </w:r>
      <w:bookmarkStart w:id="506" w:name="_ETM_Q1_3460942"/>
      <w:bookmarkEnd w:id="506"/>
      <w:r w:rsidR="008365E0">
        <w:rPr>
          <w:rFonts w:hint="cs"/>
          <w:rtl/>
          <w:lang w:eastAsia="he-IL"/>
        </w:rPr>
        <w:t xml:space="preserve">יש אלמנט של שיקום. </w:t>
      </w:r>
    </w:p>
    <w:p w:rsidR="00206DAE" w:rsidRDefault="00206DAE" w:rsidP="00206DAE">
      <w:pPr>
        <w:rPr>
          <w:rtl/>
          <w:lang w:eastAsia="he-IL"/>
        </w:rPr>
      </w:pPr>
    </w:p>
    <w:p w:rsidR="00876620" w:rsidRDefault="00876620" w:rsidP="009852BA">
      <w:pPr>
        <w:pStyle w:val="af6"/>
        <w:rPr>
          <w:rtl/>
        </w:rPr>
      </w:pPr>
      <w:bookmarkStart w:id="507" w:name="ET_yor_5297_37"/>
      <w:r w:rsidRPr="009852BA">
        <w:rPr>
          <w:rStyle w:val="TagStyle"/>
          <w:rtl/>
        </w:rPr>
        <w:t xml:space="preserve"> &lt;&lt; יור &gt;&gt;</w:t>
      </w:r>
      <w:r w:rsidRPr="0087662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6620">
        <w:rPr>
          <w:rStyle w:val="TagStyle"/>
          <w:rtl/>
        </w:rPr>
        <w:t xml:space="preserve"> </w:t>
      </w:r>
      <w:r w:rsidRPr="009852BA">
        <w:rPr>
          <w:rStyle w:val="TagStyle"/>
          <w:rtl/>
        </w:rPr>
        <w:t>&lt;&lt; יור &gt;&gt;</w:t>
      </w:r>
      <w:r>
        <w:rPr>
          <w:rtl/>
        </w:rPr>
        <w:t xml:space="preserve">   </w:t>
      </w:r>
      <w:bookmarkEnd w:id="507"/>
    </w:p>
    <w:p w:rsidR="00876620" w:rsidRDefault="00876620" w:rsidP="00876620">
      <w:pPr>
        <w:pStyle w:val="KeepWithNext"/>
        <w:rPr>
          <w:rtl/>
          <w:lang w:eastAsia="he-IL"/>
        </w:rPr>
      </w:pPr>
    </w:p>
    <w:p w:rsidR="00876620" w:rsidRDefault="00876620" w:rsidP="00876620">
      <w:pPr>
        <w:rPr>
          <w:rtl/>
          <w:lang w:eastAsia="he-IL"/>
        </w:rPr>
      </w:pPr>
      <w:r>
        <w:rPr>
          <w:rFonts w:hint="cs"/>
          <w:rtl/>
          <w:lang w:eastAsia="he-IL"/>
        </w:rPr>
        <w:t>שם זה עוד לא תכנית</w:t>
      </w:r>
    </w:p>
    <w:p w:rsidR="00876620" w:rsidRDefault="00876620" w:rsidP="00876620">
      <w:pPr>
        <w:rPr>
          <w:rtl/>
          <w:lang w:eastAsia="he-IL"/>
        </w:rPr>
      </w:pPr>
    </w:p>
    <w:p w:rsidR="00876620" w:rsidRDefault="00876620" w:rsidP="009852BA">
      <w:pPr>
        <w:pStyle w:val="-"/>
        <w:rPr>
          <w:rtl/>
        </w:rPr>
      </w:pPr>
      <w:bookmarkStart w:id="508" w:name="ET_guest_אורלי_אלמגור_38"/>
      <w:r w:rsidRPr="009852BA">
        <w:rPr>
          <w:rStyle w:val="TagStyle"/>
          <w:rtl/>
        </w:rPr>
        <w:t xml:space="preserve"> &lt;&lt; דובר_המשך &gt;&gt;</w:t>
      </w:r>
      <w:r w:rsidRPr="00876620">
        <w:rPr>
          <w:rStyle w:val="TagStyle"/>
          <w:rtl/>
        </w:rPr>
        <w:t xml:space="preserve"> </w:t>
      </w:r>
      <w:r>
        <w:rPr>
          <w:rtl/>
        </w:rPr>
        <w:t>אורלי אלמגור:</w:t>
      </w:r>
      <w:r w:rsidRPr="00876620">
        <w:rPr>
          <w:rStyle w:val="TagStyle"/>
          <w:rtl/>
        </w:rPr>
        <w:t xml:space="preserve"> </w:t>
      </w:r>
      <w:r w:rsidRPr="009852BA">
        <w:rPr>
          <w:rStyle w:val="TagStyle"/>
          <w:rtl/>
        </w:rPr>
        <w:t>&lt;&lt; דובר_המשך &gt;&gt;</w:t>
      </w:r>
      <w:r>
        <w:rPr>
          <w:rtl/>
        </w:rPr>
        <w:t xml:space="preserve">   </w:t>
      </w:r>
      <w:bookmarkEnd w:id="508"/>
    </w:p>
    <w:p w:rsidR="00876620" w:rsidRDefault="00876620" w:rsidP="00876620">
      <w:pPr>
        <w:pStyle w:val="KeepWithNext"/>
        <w:rPr>
          <w:rtl/>
          <w:lang w:eastAsia="he-IL"/>
        </w:rPr>
      </w:pPr>
    </w:p>
    <w:p w:rsidR="00876620" w:rsidRDefault="008365E0" w:rsidP="009C39BD">
      <w:pPr>
        <w:rPr>
          <w:rtl/>
          <w:lang w:eastAsia="he-IL"/>
        </w:rPr>
      </w:pPr>
      <w:r>
        <w:rPr>
          <w:rFonts w:hint="cs"/>
          <w:rtl/>
          <w:lang w:eastAsia="he-IL"/>
        </w:rPr>
        <w:t xml:space="preserve">נכון, אבל כשיש שלוש </w:t>
      </w:r>
      <w:bookmarkStart w:id="509" w:name="_ETM_Q1_3472841"/>
      <w:bookmarkEnd w:id="509"/>
      <w:r>
        <w:rPr>
          <w:rFonts w:hint="cs"/>
          <w:rtl/>
          <w:lang w:eastAsia="he-IL"/>
        </w:rPr>
        <w:t xml:space="preserve">תכניות שרצות במקביל, ישנו רציונל להסתכל על הנושא של </w:t>
      </w:r>
      <w:r w:rsidR="00876620">
        <w:rPr>
          <w:rFonts w:hint="cs"/>
          <w:rtl/>
          <w:lang w:eastAsia="he-IL"/>
        </w:rPr>
        <w:t>איגום משאבים</w:t>
      </w:r>
      <w:r>
        <w:rPr>
          <w:rFonts w:hint="cs"/>
          <w:rtl/>
          <w:lang w:eastAsia="he-IL"/>
        </w:rPr>
        <w:t xml:space="preserve"> </w:t>
      </w:r>
      <w:bookmarkStart w:id="510" w:name="_ETM_Q1_3472351"/>
      <w:bookmarkEnd w:id="510"/>
      <w:r w:rsidR="009C39BD">
        <w:rPr>
          <w:rFonts w:hint="cs"/>
          <w:rtl/>
          <w:lang w:eastAsia="he-IL"/>
        </w:rPr>
        <w:t xml:space="preserve">ולא על כל אחת מהן בנפרד. בחלק מהמקרים שלושתן </w:t>
      </w:r>
      <w:bookmarkStart w:id="511" w:name="_ETM_Q1_3479952"/>
      <w:bookmarkEnd w:id="511"/>
      <w:r w:rsidR="009C39BD">
        <w:rPr>
          <w:rFonts w:hint="cs"/>
          <w:rtl/>
          <w:lang w:eastAsia="he-IL"/>
        </w:rPr>
        <w:t xml:space="preserve">מתכנסות לאותה מטרה. </w:t>
      </w:r>
    </w:p>
    <w:p w:rsidR="00876620" w:rsidRDefault="00876620" w:rsidP="00876620">
      <w:pPr>
        <w:rPr>
          <w:rtl/>
          <w:lang w:eastAsia="he-IL"/>
        </w:rPr>
      </w:pPr>
    </w:p>
    <w:p w:rsidR="00876620" w:rsidRDefault="00876620" w:rsidP="009852BA">
      <w:pPr>
        <w:pStyle w:val="af6"/>
        <w:rPr>
          <w:rtl/>
        </w:rPr>
      </w:pPr>
      <w:bookmarkStart w:id="512" w:name="ET_yor_5297_39"/>
      <w:r w:rsidRPr="009852BA">
        <w:rPr>
          <w:rStyle w:val="TagStyle"/>
          <w:rtl/>
        </w:rPr>
        <w:t xml:space="preserve"> &lt;&lt; יור &gt;&gt;</w:t>
      </w:r>
      <w:r w:rsidRPr="0087662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6620">
        <w:rPr>
          <w:rStyle w:val="TagStyle"/>
          <w:rtl/>
        </w:rPr>
        <w:t xml:space="preserve"> </w:t>
      </w:r>
      <w:r w:rsidRPr="009852BA">
        <w:rPr>
          <w:rStyle w:val="TagStyle"/>
          <w:rtl/>
        </w:rPr>
        <w:t>&lt;&lt; יור &gt;&gt;</w:t>
      </w:r>
      <w:r>
        <w:rPr>
          <w:rtl/>
        </w:rPr>
        <w:t xml:space="preserve">   </w:t>
      </w:r>
      <w:bookmarkEnd w:id="512"/>
    </w:p>
    <w:p w:rsidR="00876620" w:rsidRDefault="00876620" w:rsidP="00876620">
      <w:pPr>
        <w:pStyle w:val="KeepWithNext"/>
        <w:rPr>
          <w:rtl/>
          <w:lang w:eastAsia="he-IL"/>
        </w:rPr>
      </w:pPr>
    </w:p>
    <w:p w:rsidR="00876620" w:rsidRDefault="00876620" w:rsidP="009C39BD">
      <w:pPr>
        <w:rPr>
          <w:rtl/>
          <w:lang w:eastAsia="he-IL"/>
        </w:rPr>
      </w:pPr>
      <w:r>
        <w:rPr>
          <w:rFonts w:hint="cs"/>
          <w:rtl/>
          <w:lang w:eastAsia="he-IL"/>
        </w:rPr>
        <w:t>בעניין מעקב ואכיפה אני רוצה לשמוע את דעתם של משרד המשפטים, רחל ספירו בבקשה.</w:t>
      </w:r>
    </w:p>
    <w:p w:rsidR="00876620" w:rsidRDefault="00876620" w:rsidP="00876620">
      <w:pPr>
        <w:rPr>
          <w:rtl/>
          <w:lang w:eastAsia="he-IL"/>
        </w:rPr>
      </w:pPr>
    </w:p>
    <w:p w:rsidR="00876620" w:rsidRDefault="00876620" w:rsidP="009852BA">
      <w:pPr>
        <w:pStyle w:val="af9"/>
        <w:rPr>
          <w:rtl/>
          <w:lang w:eastAsia="he-IL"/>
        </w:rPr>
      </w:pPr>
      <w:bookmarkStart w:id="513" w:name="ET_guest_806471_40"/>
      <w:r w:rsidRPr="009852BA">
        <w:rPr>
          <w:rStyle w:val="TagStyle"/>
          <w:rtl/>
        </w:rPr>
        <w:t xml:space="preserve"> &lt;&lt; אורח &gt;&gt;</w:t>
      </w:r>
      <w:r w:rsidRPr="0082304F">
        <w:rPr>
          <w:rStyle w:val="TagStyle"/>
          <w:rtl/>
        </w:rPr>
        <w:t xml:space="preserve"> </w:t>
      </w:r>
      <w:r w:rsidRPr="0082304F">
        <w:rPr>
          <w:rtl/>
          <w:lang w:eastAsia="he-IL"/>
        </w:rPr>
        <w:t>רחל ספירו:</w:t>
      </w:r>
      <w:r w:rsidRPr="0082304F">
        <w:rPr>
          <w:rStyle w:val="TagStyle"/>
          <w:rtl/>
        </w:rPr>
        <w:t xml:space="preserve"> </w:t>
      </w:r>
      <w:r w:rsidRPr="009852BA">
        <w:rPr>
          <w:rStyle w:val="TagStyle"/>
          <w:rtl/>
        </w:rPr>
        <w:t>&lt;&lt; אורח &gt;&gt;</w:t>
      </w:r>
      <w:r>
        <w:rPr>
          <w:rtl/>
          <w:lang w:eastAsia="he-IL"/>
        </w:rPr>
        <w:t xml:space="preserve">   </w:t>
      </w:r>
      <w:bookmarkEnd w:id="513"/>
    </w:p>
    <w:p w:rsidR="00876620" w:rsidRDefault="00876620" w:rsidP="00876620">
      <w:pPr>
        <w:pStyle w:val="KeepWithNext"/>
        <w:rPr>
          <w:rtl/>
          <w:lang w:eastAsia="he-IL"/>
        </w:rPr>
      </w:pPr>
    </w:p>
    <w:p w:rsidR="00876620" w:rsidRDefault="0082304F" w:rsidP="0082304F">
      <w:pPr>
        <w:rPr>
          <w:rtl/>
          <w:lang w:eastAsia="he-IL"/>
        </w:rPr>
      </w:pPr>
      <w:r>
        <w:rPr>
          <w:rFonts w:hint="cs"/>
          <w:rtl/>
          <w:lang w:eastAsia="he-IL"/>
        </w:rPr>
        <w:t xml:space="preserve">תודה רבה על רשות הדיבור, אני אתייחס </w:t>
      </w:r>
      <w:bookmarkStart w:id="514" w:name="_ETM_Q1_3505731"/>
      <w:bookmarkEnd w:id="514"/>
      <w:r>
        <w:rPr>
          <w:rFonts w:hint="cs"/>
          <w:rtl/>
          <w:lang w:eastAsia="he-IL"/>
        </w:rPr>
        <w:t>לנקודה שחברתי העלתה, ש</w:t>
      </w:r>
      <w:r w:rsidR="00876620">
        <w:rPr>
          <w:rFonts w:hint="cs"/>
          <w:rtl/>
          <w:lang w:eastAsia="he-IL"/>
        </w:rPr>
        <w:t xml:space="preserve">אנחנו מנסים לחשוב איזה מעקב יהיה להצעה או להחלטה של בית משפט לחייב </w:t>
      </w:r>
      <w:r>
        <w:rPr>
          <w:rFonts w:hint="cs"/>
          <w:rtl/>
          <w:lang w:eastAsia="he-IL"/>
        </w:rPr>
        <w:t>ב</w:t>
      </w:r>
      <w:r w:rsidR="00876620">
        <w:rPr>
          <w:rFonts w:hint="cs"/>
          <w:rtl/>
          <w:lang w:eastAsia="he-IL"/>
        </w:rPr>
        <w:t>טיפול. לפי הנוסח המוצע זו לא עבירה פלילית ואנחנו גם לא חושבים</w:t>
      </w:r>
      <w:r w:rsidR="003128C3">
        <w:rPr>
          <w:rFonts w:hint="cs"/>
          <w:rtl/>
          <w:lang w:eastAsia="he-IL"/>
        </w:rPr>
        <w:t xml:space="preserve"> </w:t>
      </w:r>
      <w:r w:rsidR="00876620">
        <w:rPr>
          <w:rFonts w:hint="cs"/>
          <w:rtl/>
          <w:lang w:eastAsia="he-IL"/>
        </w:rPr>
        <w:t>שז</w:t>
      </w:r>
      <w:r>
        <w:rPr>
          <w:rFonts w:hint="cs"/>
          <w:rtl/>
          <w:lang w:eastAsia="he-IL"/>
        </w:rPr>
        <w:t>ה נכון שתהיה</w:t>
      </w:r>
      <w:r w:rsidR="00876620">
        <w:rPr>
          <w:rFonts w:hint="cs"/>
          <w:rtl/>
          <w:lang w:eastAsia="he-IL"/>
        </w:rPr>
        <w:t xml:space="preserve"> עבירה</w:t>
      </w:r>
      <w:r>
        <w:rPr>
          <w:rFonts w:hint="cs"/>
          <w:rtl/>
          <w:lang w:eastAsia="he-IL"/>
        </w:rPr>
        <w:t xml:space="preserve"> פלילית</w:t>
      </w:r>
      <w:r w:rsidR="00876620">
        <w:rPr>
          <w:rFonts w:hint="cs"/>
          <w:rtl/>
          <w:lang w:eastAsia="he-IL"/>
        </w:rPr>
        <w:t>.</w:t>
      </w:r>
      <w:r>
        <w:rPr>
          <w:rFonts w:hint="cs"/>
          <w:rtl/>
          <w:lang w:eastAsia="he-IL"/>
        </w:rPr>
        <w:t xml:space="preserve"> עורכת דין ליאנה</w:t>
      </w:r>
      <w:bookmarkStart w:id="515" w:name="_ETM_Q1_3520029"/>
      <w:bookmarkEnd w:id="515"/>
      <w:r>
        <w:rPr>
          <w:rFonts w:hint="cs"/>
          <w:rtl/>
          <w:lang w:eastAsia="he-IL"/>
        </w:rPr>
        <w:t xml:space="preserve"> מגד נמצאת בזום אם תרצי שהיא תרחיב. </w:t>
      </w:r>
      <w:bookmarkStart w:id="516" w:name="_ETM_Q1_3524429"/>
      <w:bookmarkEnd w:id="516"/>
    </w:p>
    <w:p w:rsidR="0082304F" w:rsidRDefault="0082304F" w:rsidP="0082304F">
      <w:pPr>
        <w:rPr>
          <w:rtl/>
          <w:lang w:eastAsia="he-IL"/>
        </w:rPr>
      </w:pPr>
      <w:bookmarkStart w:id="517" w:name="_ETM_Q1_3524471"/>
      <w:bookmarkStart w:id="518" w:name="_ETM_Q1_3524621"/>
      <w:bookmarkEnd w:id="517"/>
      <w:bookmarkEnd w:id="518"/>
    </w:p>
    <w:p w:rsidR="0082304F" w:rsidRDefault="0082304F" w:rsidP="0082304F">
      <w:pPr>
        <w:rPr>
          <w:rtl/>
          <w:lang w:eastAsia="he-IL"/>
        </w:rPr>
      </w:pPr>
      <w:bookmarkStart w:id="519" w:name="_ETM_Q1_3524676"/>
      <w:bookmarkEnd w:id="519"/>
      <w:r>
        <w:rPr>
          <w:rFonts w:hint="cs"/>
          <w:rtl/>
          <w:lang w:eastAsia="he-IL"/>
        </w:rPr>
        <w:t>חשבנו איזה מנגנון</w:t>
      </w:r>
      <w:bookmarkStart w:id="520" w:name="_ETM_Q1_3524515"/>
      <w:bookmarkEnd w:id="520"/>
      <w:r>
        <w:rPr>
          <w:rFonts w:hint="cs"/>
          <w:rtl/>
          <w:lang w:eastAsia="he-IL"/>
        </w:rPr>
        <w:t xml:space="preserve"> אזרחי יכול להתאים כאן? האם נכון ללכת לכיוון של כלים </w:t>
      </w:r>
      <w:bookmarkStart w:id="521" w:name="_ETM_Q1_3529977"/>
      <w:bookmarkEnd w:id="521"/>
      <w:r>
        <w:rPr>
          <w:rFonts w:hint="cs"/>
          <w:rtl/>
          <w:lang w:eastAsia="he-IL"/>
        </w:rPr>
        <w:t xml:space="preserve">שיש היום בהליכים של ביזיון בית משפט או שנכון להרחיב </w:t>
      </w:r>
      <w:bookmarkStart w:id="522" w:name="_ETM_Q1_3531927"/>
      <w:bookmarkEnd w:id="522"/>
      <w:r>
        <w:rPr>
          <w:rFonts w:hint="cs"/>
          <w:rtl/>
          <w:lang w:eastAsia="he-IL"/>
        </w:rPr>
        <w:t xml:space="preserve">לכלים נוספים. לצערי לא סיימנו עד אתמול לבחון את זה, </w:t>
      </w:r>
      <w:bookmarkStart w:id="523" w:name="_ETM_Q1_3539961"/>
      <w:bookmarkEnd w:id="523"/>
      <w:r>
        <w:rPr>
          <w:rFonts w:hint="cs"/>
          <w:rtl/>
          <w:lang w:eastAsia="he-IL"/>
        </w:rPr>
        <w:t xml:space="preserve">נצטרך עוד שהות לבדוק את זה כדי למצוא את </w:t>
      </w:r>
      <w:bookmarkStart w:id="524" w:name="_ETM_Q1_3545985"/>
      <w:bookmarkEnd w:id="524"/>
      <w:r>
        <w:rPr>
          <w:rFonts w:hint="cs"/>
          <w:rtl/>
          <w:lang w:eastAsia="he-IL"/>
        </w:rPr>
        <w:t xml:space="preserve">המנגנון המתאים למצב. </w:t>
      </w:r>
      <w:bookmarkStart w:id="525" w:name="_ETM_Q1_3549745"/>
      <w:bookmarkEnd w:id="525"/>
    </w:p>
    <w:p w:rsidR="0082304F" w:rsidRDefault="0082304F" w:rsidP="0082304F">
      <w:pPr>
        <w:rPr>
          <w:rtl/>
          <w:lang w:eastAsia="he-IL"/>
        </w:rPr>
      </w:pPr>
      <w:bookmarkStart w:id="526" w:name="_ETM_Q1_3549784"/>
      <w:bookmarkStart w:id="527" w:name="_ETM_Q1_3549936"/>
      <w:bookmarkEnd w:id="526"/>
      <w:bookmarkEnd w:id="527"/>
    </w:p>
    <w:p w:rsidR="0040150C" w:rsidRDefault="0082304F" w:rsidP="0082304F">
      <w:pPr>
        <w:rPr>
          <w:rtl/>
          <w:lang w:eastAsia="he-IL"/>
        </w:rPr>
      </w:pPr>
      <w:bookmarkStart w:id="528" w:name="_ETM_Q1_3549987"/>
      <w:bookmarkEnd w:id="528"/>
      <w:r>
        <w:rPr>
          <w:rFonts w:hint="cs"/>
          <w:rtl/>
          <w:lang w:eastAsia="he-IL"/>
        </w:rPr>
        <w:t>אני אשמח ברשותך להתייחס לעוד נקודה שעלתה</w:t>
      </w:r>
      <w:r w:rsidR="00643E0E">
        <w:rPr>
          <w:rFonts w:hint="cs"/>
          <w:rtl/>
          <w:lang w:eastAsia="he-IL"/>
        </w:rPr>
        <w:t xml:space="preserve">, אתמול הובא בפנינו נתון שיש אפילו יותר מ-50% מהצווים </w:t>
      </w:r>
      <w:bookmarkStart w:id="529" w:name="_ETM_Q1_3558195"/>
      <w:bookmarkEnd w:id="529"/>
      <w:r w:rsidR="00643E0E">
        <w:rPr>
          <w:rFonts w:hint="cs"/>
          <w:rtl/>
          <w:lang w:eastAsia="he-IL"/>
        </w:rPr>
        <w:t xml:space="preserve">שניתנים בהסכמה של שני הצדדים. לגבי זה </w:t>
      </w:r>
      <w:r w:rsidR="0040150C">
        <w:rPr>
          <w:rFonts w:hint="cs"/>
          <w:rtl/>
          <w:lang w:eastAsia="he-IL"/>
        </w:rPr>
        <w:t xml:space="preserve">אנחנו חושבים שצריכים לבחון בתוך ההצעה אם נכון להישאר דווקא </w:t>
      </w:r>
      <w:bookmarkStart w:id="530" w:name="_ETM_Q1_3565303"/>
      <w:bookmarkEnd w:id="530"/>
      <w:r w:rsidR="0040150C">
        <w:rPr>
          <w:rFonts w:hint="cs"/>
          <w:rtl/>
          <w:lang w:eastAsia="he-IL"/>
        </w:rPr>
        <w:t>עם החלופה הקיימת, או שנכון לעשות חלופה לחריגים. נמצאת</w:t>
      </w:r>
      <w:bookmarkStart w:id="531" w:name="_ETM_Q1_3574310"/>
      <w:bookmarkEnd w:id="531"/>
      <w:r w:rsidR="0040150C">
        <w:rPr>
          <w:rFonts w:hint="cs"/>
          <w:rtl/>
          <w:lang w:eastAsia="he-IL"/>
        </w:rPr>
        <w:t xml:space="preserve"> אתנו נציגה של הנהלת בתי המשפט שיכולה להרחיב ולהתייחס </w:t>
      </w:r>
      <w:bookmarkStart w:id="532" w:name="_ETM_Q1_3579035"/>
      <w:bookmarkEnd w:id="532"/>
      <w:r w:rsidR="0040150C">
        <w:rPr>
          <w:rFonts w:hint="cs"/>
          <w:rtl/>
          <w:lang w:eastAsia="he-IL"/>
        </w:rPr>
        <w:t>לזה.</w:t>
      </w:r>
      <w:bookmarkStart w:id="533" w:name="_ETM_Q1_3579881"/>
      <w:bookmarkEnd w:id="533"/>
    </w:p>
    <w:p w:rsidR="0040150C" w:rsidRDefault="0040150C" w:rsidP="0082304F">
      <w:pPr>
        <w:rPr>
          <w:rtl/>
          <w:lang w:eastAsia="he-IL"/>
        </w:rPr>
      </w:pPr>
      <w:bookmarkStart w:id="534" w:name="_ETM_Q1_3579975"/>
      <w:bookmarkStart w:id="535" w:name="_ETM_Q1_3580025"/>
      <w:bookmarkEnd w:id="534"/>
      <w:bookmarkEnd w:id="535"/>
    </w:p>
    <w:p w:rsidR="0082304F" w:rsidRDefault="0040150C" w:rsidP="0040150C">
      <w:pPr>
        <w:rPr>
          <w:rtl/>
          <w:lang w:eastAsia="he-IL"/>
        </w:rPr>
      </w:pPr>
      <w:bookmarkStart w:id="536" w:name="_ETM_Q1_3580087"/>
      <w:bookmarkEnd w:id="536"/>
      <w:r>
        <w:rPr>
          <w:rFonts w:hint="cs"/>
          <w:rtl/>
          <w:lang w:eastAsia="he-IL"/>
        </w:rPr>
        <w:t xml:space="preserve">בנושא התקציב, יכול להיות שיש פה עלויות נוספות גם מבחינת בתי המשפט, הנציגה תוכל להתייחס לזה ככל שתרצה, בהמשך. </w:t>
      </w:r>
      <w:r w:rsidR="0082304F">
        <w:rPr>
          <w:rFonts w:hint="cs"/>
          <w:rtl/>
          <w:lang w:eastAsia="he-IL"/>
        </w:rPr>
        <w:t xml:space="preserve"> </w:t>
      </w:r>
    </w:p>
    <w:p w:rsidR="00876620" w:rsidRDefault="00876620" w:rsidP="00876620">
      <w:pPr>
        <w:rPr>
          <w:rtl/>
          <w:lang w:eastAsia="he-IL"/>
        </w:rPr>
      </w:pPr>
    </w:p>
    <w:p w:rsidR="00284B75" w:rsidRDefault="00284B75" w:rsidP="009852BA">
      <w:pPr>
        <w:pStyle w:val="af6"/>
        <w:rPr>
          <w:rtl/>
        </w:rPr>
      </w:pPr>
      <w:bookmarkStart w:id="537" w:name="ET_yor_5297_41"/>
      <w:r w:rsidRPr="009852BA">
        <w:rPr>
          <w:rStyle w:val="TagStyle"/>
          <w:rtl/>
        </w:rPr>
        <w:t xml:space="preserve"> &lt;&lt; יור &gt;&gt;</w:t>
      </w:r>
      <w:r w:rsidRPr="00284B7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4B75">
        <w:rPr>
          <w:rStyle w:val="TagStyle"/>
          <w:rtl/>
        </w:rPr>
        <w:t xml:space="preserve"> </w:t>
      </w:r>
      <w:r w:rsidRPr="009852BA">
        <w:rPr>
          <w:rStyle w:val="TagStyle"/>
          <w:rtl/>
        </w:rPr>
        <w:t>&lt;&lt; יור &gt;&gt;</w:t>
      </w:r>
      <w:r>
        <w:rPr>
          <w:rtl/>
        </w:rPr>
        <w:t xml:space="preserve">   </w:t>
      </w:r>
      <w:bookmarkEnd w:id="537"/>
    </w:p>
    <w:p w:rsidR="00284B75" w:rsidRDefault="00284B75" w:rsidP="00284B75">
      <w:pPr>
        <w:pStyle w:val="KeepWithNext"/>
        <w:rPr>
          <w:rtl/>
          <w:lang w:eastAsia="he-IL"/>
        </w:rPr>
      </w:pPr>
    </w:p>
    <w:p w:rsidR="00284B75" w:rsidRDefault="0040150C" w:rsidP="00284B75">
      <w:pPr>
        <w:rPr>
          <w:rtl/>
          <w:lang w:eastAsia="he-IL"/>
        </w:rPr>
      </w:pPr>
      <w:r>
        <w:rPr>
          <w:rFonts w:hint="cs"/>
          <w:rtl/>
          <w:lang w:eastAsia="he-IL"/>
        </w:rPr>
        <w:t xml:space="preserve">עלויות </w:t>
      </w:r>
      <w:bookmarkStart w:id="538" w:name="_ETM_Q1_3588456"/>
      <w:bookmarkEnd w:id="538"/>
      <w:r>
        <w:rPr>
          <w:rFonts w:hint="cs"/>
          <w:rtl/>
          <w:lang w:eastAsia="he-IL"/>
        </w:rPr>
        <w:t>לבית המשפט?</w:t>
      </w:r>
    </w:p>
    <w:p w:rsidR="00284B75" w:rsidRDefault="00284B75" w:rsidP="00284B75">
      <w:pPr>
        <w:rPr>
          <w:rtl/>
          <w:lang w:eastAsia="he-IL"/>
        </w:rPr>
      </w:pPr>
    </w:p>
    <w:p w:rsidR="00284B75" w:rsidRDefault="00284B75" w:rsidP="009852BA">
      <w:pPr>
        <w:pStyle w:val="-"/>
        <w:rPr>
          <w:rtl/>
        </w:rPr>
      </w:pPr>
      <w:bookmarkStart w:id="539" w:name="ET_speakercontinue_806471_42"/>
      <w:r w:rsidRPr="009852BA">
        <w:rPr>
          <w:rStyle w:val="TagStyle"/>
          <w:rtl/>
        </w:rPr>
        <w:t xml:space="preserve"> &lt;&lt; דובר_המשך &gt;&gt;</w:t>
      </w:r>
      <w:r w:rsidRPr="00284B75">
        <w:rPr>
          <w:rStyle w:val="TagStyle"/>
          <w:rtl/>
        </w:rPr>
        <w:t xml:space="preserve"> </w:t>
      </w:r>
      <w:r>
        <w:rPr>
          <w:rtl/>
        </w:rPr>
        <w:t>רחל ספירו:</w:t>
      </w:r>
      <w:r w:rsidRPr="00284B75">
        <w:rPr>
          <w:rStyle w:val="TagStyle"/>
          <w:rtl/>
        </w:rPr>
        <w:t xml:space="preserve"> </w:t>
      </w:r>
      <w:r w:rsidRPr="009852BA">
        <w:rPr>
          <w:rStyle w:val="TagStyle"/>
          <w:rtl/>
        </w:rPr>
        <w:t>&lt;&lt; דובר_המשך &gt;&gt;</w:t>
      </w:r>
      <w:r>
        <w:rPr>
          <w:rtl/>
        </w:rPr>
        <w:t xml:space="preserve">   </w:t>
      </w:r>
      <w:bookmarkEnd w:id="539"/>
    </w:p>
    <w:p w:rsidR="00284B75" w:rsidRDefault="00284B75" w:rsidP="00284B75">
      <w:pPr>
        <w:pStyle w:val="KeepWithNext"/>
        <w:rPr>
          <w:rtl/>
          <w:lang w:eastAsia="he-IL"/>
        </w:rPr>
      </w:pPr>
    </w:p>
    <w:p w:rsidR="00284B75" w:rsidRDefault="0040150C" w:rsidP="00284B75">
      <w:pPr>
        <w:rPr>
          <w:rtl/>
          <w:lang w:eastAsia="he-IL"/>
        </w:rPr>
      </w:pPr>
      <w:r>
        <w:rPr>
          <w:rFonts w:hint="cs"/>
          <w:rtl/>
          <w:lang w:eastAsia="he-IL"/>
        </w:rPr>
        <w:t xml:space="preserve">יכול להיות, אני לא יודעת. נמצאת פה חלי מהנהלת בתי המשפט והיא תוכל להתייחס לזה אם תרצי. </w:t>
      </w:r>
      <w:bookmarkStart w:id="540" w:name="_ETM_Q1_3597503"/>
      <w:bookmarkStart w:id="541" w:name="_ETM_Q1_3595289"/>
      <w:bookmarkEnd w:id="540"/>
      <w:bookmarkEnd w:id="541"/>
    </w:p>
    <w:p w:rsidR="0040150C" w:rsidRDefault="0040150C" w:rsidP="00284B75">
      <w:pPr>
        <w:rPr>
          <w:rtl/>
          <w:lang w:eastAsia="he-IL"/>
        </w:rPr>
      </w:pPr>
      <w:bookmarkStart w:id="542" w:name="_ETM_Q1_3595337"/>
      <w:bookmarkEnd w:id="542"/>
    </w:p>
    <w:p w:rsidR="0040150C" w:rsidRDefault="0040150C" w:rsidP="009852BA">
      <w:pPr>
        <w:pStyle w:val="af6"/>
        <w:rPr>
          <w:rtl/>
        </w:rPr>
      </w:pPr>
      <w:bookmarkStart w:id="543" w:name="ET_yor_5297_122"/>
      <w:r w:rsidRPr="009852BA">
        <w:rPr>
          <w:rStyle w:val="TagStyle"/>
          <w:rtl/>
        </w:rPr>
        <w:t xml:space="preserve"> &lt;&lt; יור &gt;&gt;</w:t>
      </w:r>
      <w:r w:rsidRPr="0040150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0150C">
        <w:rPr>
          <w:rStyle w:val="TagStyle"/>
          <w:rtl/>
        </w:rPr>
        <w:t xml:space="preserve"> </w:t>
      </w:r>
      <w:r w:rsidRPr="009852BA">
        <w:rPr>
          <w:rStyle w:val="TagStyle"/>
          <w:rtl/>
        </w:rPr>
        <w:t>&lt;&lt; יור &gt;&gt;</w:t>
      </w:r>
      <w:r>
        <w:rPr>
          <w:rtl/>
        </w:rPr>
        <w:t xml:space="preserve">   </w:t>
      </w:r>
      <w:bookmarkEnd w:id="543"/>
    </w:p>
    <w:p w:rsidR="0040150C" w:rsidRDefault="0040150C" w:rsidP="0040150C">
      <w:pPr>
        <w:pStyle w:val="KeepWithNext"/>
        <w:rPr>
          <w:rtl/>
          <w:lang w:eastAsia="he-IL"/>
        </w:rPr>
      </w:pPr>
    </w:p>
    <w:p w:rsidR="0040150C" w:rsidRPr="0040150C" w:rsidRDefault="0040150C" w:rsidP="0040150C">
      <w:pPr>
        <w:rPr>
          <w:rtl/>
          <w:lang w:eastAsia="he-IL"/>
        </w:rPr>
      </w:pPr>
      <w:bookmarkStart w:id="544" w:name="_ETM_Q1_3596768"/>
      <w:bookmarkEnd w:id="544"/>
      <w:r>
        <w:rPr>
          <w:rFonts w:hint="cs"/>
          <w:rtl/>
          <w:lang w:eastAsia="he-IL"/>
        </w:rPr>
        <w:t xml:space="preserve">לפני כן </w:t>
      </w:r>
      <w:bookmarkStart w:id="545" w:name="_ETM_Q1_3599354"/>
      <w:bookmarkEnd w:id="545"/>
      <w:r>
        <w:rPr>
          <w:rFonts w:hint="cs"/>
          <w:rtl/>
          <w:lang w:eastAsia="he-IL"/>
        </w:rPr>
        <w:t xml:space="preserve">הייתי רוצה לשמוע אם לעורכת דין ליאנה יש מה להוסיף </w:t>
      </w:r>
      <w:bookmarkStart w:id="546" w:name="_ETM_Q1_3604124"/>
      <w:bookmarkEnd w:id="546"/>
      <w:r>
        <w:rPr>
          <w:rFonts w:hint="cs"/>
          <w:rtl/>
          <w:lang w:eastAsia="he-IL"/>
        </w:rPr>
        <w:t>בעניין? לא הבנתי למה זה צריך להיות בעייתי כאשר</w:t>
      </w:r>
      <w:bookmarkStart w:id="547" w:name="_ETM_Q1_3611190"/>
      <w:bookmarkEnd w:id="547"/>
      <w:r>
        <w:rPr>
          <w:rFonts w:hint="cs"/>
          <w:rtl/>
          <w:lang w:eastAsia="he-IL"/>
        </w:rPr>
        <w:t xml:space="preserve"> יש הסכמה בין שני הצדדים. יש הסכמה, זה לא פותר את הגבר מהאחריות לקבל טיפול. מה החשש שלכם?</w:t>
      </w:r>
    </w:p>
    <w:p w:rsidR="0040150C" w:rsidRDefault="0040150C" w:rsidP="00284B75">
      <w:pPr>
        <w:rPr>
          <w:rtl/>
          <w:lang w:eastAsia="he-IL"/>
        </w:rPr>
      </w:pPr>
      <w:bookmarkStart w:id="548" w:name="_ETM_Q1_3597547"/>
      <w:bookmarkEnd w:id="548"/>
    </w:p>
    <w:p w:rsidR="0040150C" w:rsidRDefault="0040150C" w:rsidP="009852BA">
      <w:pPr>
        <w:pStyle w:val="-"/>
        <w:rPr>
          <w:rtl/>
        </w:rPr>
      </w:pPr>
      <w:bookmarkStart w:id="549" w:name="ET_speakercontinue_806471_124"/>
      <w:r w:rsidRPr="009852BA">
        <w:rPr>
          <w:rStyle w:val="TagStyle"/>
          <w:rtl/>
        </w:rPr>
        <w:t xml:space="preserve"> &lt;&lt; דובר_המשך &gt;&gt;</w:t>
      </w:r>
      <w:r w:rsidRPr="0040150C">
        <w:rPr>
          <w:rStyle w:val="TagStyle"/>
          <w:rtl/>
        </w:rPr>
        <w:t xml:space="preserve"> </w:t>
      </w:r>
      <w:r>
        <w:rPr>
          <w:rtl/>
        </w:rPr>
        <w:t>רחל ספירו:</w:t>
      </w:r>
      <w:r w:rsidRPr="0040150C">
        <w:rPr>
          <w:rStyle w:val="TagStyle"/>
          <w:rtl/>
        </w:rPr>
        <w:t xml:space="preserve"> </w:t>
      </w:r>
      <w:r w:rsidRPr="009852BA">
        <w:rPr>
          <w:rStyle w:val="TagStyle"/>
          <w:rtl/>
        </w:rPr>
        <w:t>&lt;&lt; דובר_המשך &gt;&gt;</w:t>
      </w:r>
      <w:r>
        <w:rPr>
          <w:rtl/>
        </w:rPr>
        <w:t xml:space="preserve">   </w:t>
      </w:r>
      <w:bookmarkEnd w:id="549"/>
    </w:p>
    <w:p w:rsidR="0040150C" w:rsidRDefault="0040150C" w:rsidP="0040150C">
      <w:pPr>
        <w:pStyle w:val="KeepWithNext"/>
        <w:rPr>
          <w:rtl/>
          <w:lang w:eastAsia="he-IL"/>
        </w:rPr>
      </w:pPr>
    </w:p>
    <w:p w:rsidR="0040150C" w:rsidRPr="0040150C" w:rsidRDefault="0040150C" w:rsidP="0040150C">
      <w:pPr>
        <w:rPr>
          <w:rtl/>
          <w:lang w:eastAsia="he-IL"/>
        </w:rPr>
      </w:pPr>
      <w:r>
        <w:rPr>
          <w:rFonts w:hint="cs"/>
          <w:rtl/>
          <w:lang w:eastAsia="he-IL"/>
        </w:rPr>
        <w:t xml:space="preserve">לא הצלחנו לסיים </w:t>
      </w:r>
      <w:bookmarkStart w:id="550" w:name="_ETM_Q1_3622301"/>
      <w:bookmarkEnd w:id="550"/>
      <w:r>
        <w:rPr>
          <w:rFonts w:hint="cs"/>
          <w:rtl/>
          <w:lang w:eastAsia="he-IL"/>
        </w:rPr>
        <w:t xml:space="preserve">את הבדיקה לגבי אלו מקרים בדיוק מגיעים כשבית משפט </w:t>
      </w:r>
      <w:bookmarkStart w:id="551" w:name="_ETM_Q1_3626980"/>
      <w:bookmarkEnd w:id="551"/>
      <w:r>
        <w:rPr>
          <w:rFonts w:hint="cs"/>
          <w:rtl/>
          <w:lang w:eastAsia="he-IL"/>
        </w:rPr>
        <w:t>נותן צו בהסכמה. בדרך כלל ממה שהבנתי מהנהלת בתי המ</w:t>
      </w:r>
      <w:bookmarkStart w:id="552" w:name="_ETM_Q1_3632927"/>
      <w:bookmarkEnd w:id="552"/>
      <w:r>
        <w:rPr>
          <w:rFonts w:hint="cs"/>
          <w:rtl/>
          <w:lang w:eastAsia="he-IL"/>
        </w:rPr>
        <w:t xml:space="preserve">שפט </w:t>
      </w:r>
      <w:bookmarkStart w:id="553" w:name="_ETM_Q1_3632980"/>
      <w:bookmarkEnd w:id="553"/>
      <w:r>
        <w:rPr>
          <w:rFonts w:hint="cs"/>
          <w:rtl/>
          <w:lang w:eastAsia="he-IL"/>
        </w:rPr>
        <w:t xml:space="preserve">זה נועד להרגיע את הרוחות, לאו דווקא נמצא שיש </w:t>
      </w:r>
      <w:bookmarkStart w:id="554" w:name="_ETM_Q1_3639784"/>
      <w:bookmarkEnd w:id="554"/>
      <w:r>
        <w:rPr>
          <w:rFonts w:hint="cs"/>
          <w:rtl/>
          <w:lang w:eastAsia="he-IL"/>
        </w:rPr>
        <w:t xml:space="preserve">עילה למתן צו כזה. זה נועד לסייע לצדדים להגיע לישוב </w:t>
      </w:r>
      <w:bookmarkStart w:id="555" w:name="_ETM_Q1_3647176"/>
      <w:bookmarkEnd w:id="555"/>
      <w:r>
        <w:rPr>
          <w:rFonts w:hint="cs"/>
          <w:rtl/>
          <w:lang w:eastAsia="he-IL"/>
        </w:rPr>
        <w:t xml:space="preserve">הדברים ביניהם.  </w:t>
      </w:r>
    </w:p>
    <w:p w:rsidR="0040150C" w:rsidRPr="0040150C" w:rsidRDefault="0040150C" w:rsidP="0040150C">
      <w:pPr>
        <w:rPr>
          <w:rtl/>
          <w:lang w:eastAsia="he-IL"/>
        </w:rPr>
      </w:pPr>
    </w:p>
    <w:p w:rsidR="00284B75" w:rsidRDefault="00284B75" w:rsidP="009852BA">
      <w:pPr>
        <w:pStyle w:val="a4"/>
        <w:rPr>
          <w:rtl/>
        </w:rPr>
      </w:pPr>
      <w:bookmarkStart w:id="556" w:name="ET_speaker_ענת_מימון_43"/>
      <w:r w:rsidRPr="009852BA">
        <w:rPr>
          <w:rStyle w:val="TagStyle"/>
          <w:rtl/>
        </w:rPr>
        <w:t xml:space="preserve"> &lt;&lt; דובר &gt;&gt;</w:t>
      </w:r>
      <w:r w:rsidRPr="00284B75">
        <w:rPr>
          <w:rStyle w:val="TagStyle"/>
          <w:rtl/>
        </w:rPr>
        <w:t xml:space="preserve"> </w:t>
      </w:r>
      <w:r>
        <w:rPr>
          <w:rtl/>
        </w:rPr>
        <w:t>ענת מימון:</w:t>
      </w:r>
      <w:r w:rsidRPr="00284B75">
        <w:rPr>
          <w:rStyle w:val="TagStyle"/>
          <w:rtl/>
        </w:rPr>
        <w:t xml:space="preserve"> </w:t>
      </w:r>
      <w:r w:rsidRPr="009852BA">
        <w:rPr>
          <w:rStyle w:val="TagStyle"/>
          <w:rtl/>
        </w:rPr>
        <w:t>&lt;&lt; דובר &gt;&gt;</w:t>
      </w:r>
      <w:r>
        <w:rPr>
          <w:rtl/>
        </w:rPr>
        <w:t xml:space="preserve">   </w:t>
      </w:r>
      <w:bookmarkEnd w:id="556"/>
    </w:p>
    <w:p w:rsidR="00284B75" w:rsidRDefault="00284B75" w:rsidP="00284B75">
      <w:pPr>
        <w:pStyle w:val="KeepWithNext"/>
        <w:rPr>
          <w:rtl/>
          <w:lang w:eastAsia="he-IL"/>
        </w:rPr>
      </w:pPr>
    </w:p>
    <w:p w:rsidR="00284B75" w:rsidRDefault="00284B75" w:rsidP="0040150C">
      <w:pPr>
        <w:rPr>
          <w:rtl/>
          <w:lang w:eastAsia="he-IL"/>
        </w:rPr>
      </w:pPr>
      <w:r>
        <w:rPr>
          <w:rFonts w:hint="cs"/>
          <w:rtl/>
          <w:lang w:eastAsia="he-IL"/>
        </w:rPr>
        <w:t xml:space="preserve">למה זה סותר את מה שמוצע פה? </w:t>
      </w:r>
      <w:r w:rsidR="0040150C">
        <w:rPr>
          <w:rFonts w:hint="cs"/>
          <w:rtl/>
          <w:lang w:eastAsia="he-IL"/>
        </w:rPr>
        <w:t xml:space="preserve">מוצע שבית המשפט יהיה חייב לבקש ולהניע מהלך כזה. </w:t>
      </w:r>
      <w:r>
        <w:rPr>
          <w:rFonts w:hint="cs"/>
          <w:rtl/>
          <w:lang w:eastAsia="he-IL"/>
        </w:rPr>
        <w:t>אם זה בהסכמה</w:t>
      </w:r>
      <w:r w:rsidR="0040150C">
        <w:rPr>
          <w:rFonts w:hint="cs"/>
          <w:rtl/>
          <w:lang w:eastAsia="he-IL"/>
        </w:rPr>
        <w:t xml:space="preserve"> אדרבה. </w:t>
      </w:r>
    </w:p>
    <w:p w:rsidR="00284B75" w:rsidRDefault="00284B75" w:rsidP="00284B75">
      <w:pPr>
        <w:rPr>
          <w:rtl/>
          <w:lang w:eastAsia="he-IL"/>
        </w:rPr>
      </w:pPr>
    </w:p>
    <w:p w:rsidR="00284B75" w:rsidRDefault="00284B75" w:rsidP="009852BA">
      <w:pPr>
        <w:pStyle w:val="af9"/>
        <w:rPr>
          <w:rtl/>
          <w:lang w:eastAsia="he-IL"/>
        </w:rPr>
      </w:pPr>
      <w:bookmarkStart w:id="557" w:name="ET_guest_806471_44"/>
      <w:r w:rsidRPr="009852BA">
        <w:rPr>
          <w:rStyle w:val="TagStyle"/>
          <w:rtl/>
        </w:rPr>
        <w:t xml:space="preserve"> &lt;&lt; אורח &gt;&gt;</w:t>
      </w:r>
      <w:r w:rsidRPr="00284B75">
        <w:rPr>
          <w:rStyle w:val="TagStyle"/>
          <w:rtl/>
        </w:rPr>
        <w:t xml:space="preserve"> </w:t>
      </w:r>
      <w:r>
        <w:rPr>
          <w:rtl/>
          <w:lang w:eastAsia="he-IL"/>
        </w:rPr>
        <w:t>רחל ספירו:</w:t>
      </w:r>
      <w:r w:rsidRPr="00284B75">
        <w:rPr>
          <w:rStyle w:val="TagStyle"/>
          <w:rtl/>
        </w:rPr>
        <w:t xml:space="preserve"> </w:t>
      </w:r>
      <w:r w:rsidRPr="009852BA">
        <w:rPr>
          <w:rStyle w:val="TagStyle"/>
          <w:rtl/>
        </w:rPr>
        <w:t>&lt;&lt; אורח &gt;&gt;</w:t>
      </w:r>
      <w:r>
        <w:rPr>
          <w:rtl/>
          <w:lang w:eastAsia="he-IL"/>
        </w:rPr>
        <w:t xml:space="preserve">   </w:t>
      </w:r>
      <w:bookmarkEnd w:id="557"/>
    </w:p>
    <w:p w:rsidR="00284B75" w:rsidRDefault="00284B75" w:rsidP="00284B75">
      <w:pPr>
        <w:pStyle w:val="KeepWithNext"/>
        <w:rPr>
          <w:rtl/>
          <w:lang w:eastAsia="he-IL"/>
        </w:rPr>
      </w:pPr>
    </w:p>
    <w:p w:rsidR="00284B75" w:rsidRDefault="0040150C" w:rsidP="0040150C">
      <w:pPr>
        <w:rPr>
          <w:rtl/>
          <w:lang w:eastAsia="he-IL"/>
        </w:rPr>
      </w:pPr>
      <w:r>
        <w:rPr>
          <w:rFonts w:hint="cs"/>
          <w:rtl/>
          <w:lang w:eastAsia="he-IL"/>
        </w:rPr>
        <w:t xml:space="preserve">אני אשמח אם חלי תוכל </w:t>
      </w:r>
      <w:bookmarkStart w:id="558" w:name="_ETM_Q1_3665640"/>
      <w:bookmarkEnd w:id="558"/>
      <w:r>
        <w:rPr>
          <w:rFonts w:hint="cs"/>
          <w:rtl/>
          <w:lang w:eastAsia="he-IL"/>
        </w:rPr>
        <w:t>להתייחס בהרחבה, אבל יכול להיות שההצעה הזאת תסכל מקרים שבי</w:t>
      </w:r>
      <w:bookmarkStart w:id="559" w:name="_ETM_Q1_3671365"/>
      <w:bookmarkEnd w:id="559"/>
      <w:r>
        <w:rPr>
          <w:rFonts w:hint="cs"/>
          <w:rtl/>
          <w:lang w:eastAsia="he-IL"/>
        </w:rPr>
        <w:t xml:space="preserve">ת המשפט מצליח להסכמה של הצדדים </w:t>
      </w:r>
      <w:r w:rsidR="00284B75">
        <w:rPr>
          <w:rFonts w:hint="cs"/>
          <w:rtl/>
          <w:lang w:eastAsia="he-IL"/>
        </w:rPr>
        <w:t xml:space="preserve">למתן הצו עצמו. </w:t>
      </w:r>
      <w:r>
        <w:rPr>
          <w:rFonts w:hint="cs"/>
          <w:rtl/>
          <w:lang w:eastAsia="he-IL"/>
        </w:rPr>
        <w:t>אני לא בטוחה שאנחנו</w:t>
      </w:r>
      <w:bookmarkStart w:id="560" w:name="_ETM_Q1_3677593"/>
      <w:bookmarkEnd w:id="560"/>
      <w:r>
        <w:rPr>
          <w:rFonts w:hint="cs"/>
          <w:rtl/>
          <w:lang w:eastAsia="he-IL"/>
        </w:rPr>
        <w:t xml:space="preserve"> רוצים להגיע לשם, אני לא מביעה עמדה לכאן או לכאן, </w:t>
      </w:r>
      <w:bookmarkStart w:id="561" w:name="_ETM_Q1_3681221"/>
      <w:bookmarkEnd w:id="561"/>
      <w:r w:rsidR="00284B75">
        <w:rPr>
          <w:rFonts w:hint="cs"/>
          <w:rtl/>
          <w:lang w:eastAsia="he-IL"/>
        </w:rPr>
        <w:t xml:space="preserve"> </w:t>
      </w:r>
      <w:r>
        <w:rPr>
          <w:rFonts w:hint="cs"/>
          <w:rtl/>
          <w:lang w:eastAsia="he-IL"/>
        </w:rPr>
        <w:t xml:space="preserve">אני חושבת שזה משהו שצריך לבחון אותו. </w:t>
      </w:r>
      <w:r w:rsidR="00284B75">
        <w:rPr>
          <w:rFonts w:hint="cs"/>
          <w:rtl/>
          <w:lang w:eastAsia="he-IL"/>
        </w:rPr>
        <w:t xml:space="preserve">עמדה אבל זה משהו שצריך לבחון. </w:t>
      </w:r>
    </w:p>
    <w:p w:rsidR="00284B75" w:rsidRDefault="00284B75" w:rsidP="00284B75">
      <w:pPr>
        <w:rPr>
          <w:rtl/>
          <w:lang w:eastAsia="he-IL"/>
        </w:rPr>
      </w:pPr>
    </w:p>
    <w:p w:rsidR="00284B75" w:rsidRDefault="00284B75" w:rsidP="009852BA">
      <w:pPr>
        <w:pStyle w:val="af9"/>
        <w:rPr>
          <w:rtl/>
          <w:lang w:eastAsia="he-IL"/>
        </w:rPr>
      </w:pPr>
      <w:bookmarkStart w:id="562" w:name="ET_guest_764127_45"/>
      <w:r w:rsidRPr="009852BA">
        <w:rPr>
          <w:rStyle w:val="TagStyle"/>
          <w:rtl/>
        </w:rPr>
        <w:t xml:space="preserve"> &lt;&lt; אורח &gt;&gt;</w:t>
      </w:r>
      <w:r w:rsidRPr="00284B75">
        <w:rPr>
          <w:rStyle w:val="TagStyle"/>
          <w:rtl/>
        </w:rPr>
        <w:t xml:space="preserve"> </w:t>
      </w:r>
      <w:r>
        <w:rPr>
          <w:rtl/>
          <w:lang w:eastAsia="he-IL"/>
        </w:rPr>
        <w:t>ליאנה מגד:</w:t>
      </w:r>
      <w:r w:rsidRPr="00284B75">
        <w:rPr>
          <w:rStyle w:val="TagStyle"/>
          <w:rtl/>
        </w:rPr>
        <w:t xml:space="preserve"> </w:t>
      </w:r>
      <w:r w:rsidRPr="009852BA">
        <w:rPr>
          <w:rStyle w:val="TagStyle"/>
          <w:rtl/>
        </w:rPr>
        <w:t>&lt;&lt; אורח &gt;&gt;</w:t>
      </w:r>
      <w:r>
        <w:rPr>
          <w:rtl/>
          <w:lang w:eastAsia="he-IL"/>
        </w:rPr>
        <w:t xml:space="preserve">   </w:t>
      </w:r>
      <w:bookmarkEnd w:id="562"/>
    </w:p>
    <w:p w:rsidR="00284B75" w:rsidRDefault="00284B75" w:rsidP="00284B75">
      <w:pPr>
        <w:pStyle w:val="KeepWithNext"/>
        <w:rPr>
          <w:rtl/>
          <w:lang w:eastAsia="he-IL"/>
        </w:rPr>
      </w:pPr>
    </w:p>
    <w:p w:rsidR="00DF4A85" w:rsidRDefault="00D70902" w:rsidP="00DF4A85">
      <w:pPr>
        <w:rPr>
          <w:rtl/>
          <w:lang w:eastAsia="he-IL"/>
        </w:rPr>
      </w:pPr>
      <w:r>
        <w:rPr>
          <w:rFonts w:hint="cs"/>
          <w:rtl/>
          <w:lang w:eastAsia="he-IL"/>
        </w:rPr>
        <w:t xml:space="preserve">תודה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אני מבקשת לומר שני דברים, קודם כל כולנו </w:t>
      </w:r>
      <w:bookmarkStart w:id="563" w:name="_ETM_Q1_3701259"/>
      <w:bookmarkEnd w:id="563"/>
      <w:r>
        <w:rPr>
          <w:rFonts w:hint="cs"/>
          <w:rtl/>
          <w:lang w:eastAsia="he-IL"/>
        </w:rPr>
        <w:t xml:space="preserve">כמובן בעד ההגנה על נפגעים. במסגרת צווי ההגנה יש מנעד </w:t>
      </w:r>
      <w:bookmarkStart w:id="564" w:name="_ETM_Q1_3705554"/>
      <w:bookmarkEnd w:id="564"/>
      <w:r>
        <w:rPr>
          <w:rFonts w:hint="cs"/>
          <w:rtl/>
          <w:lang w:eastAsia="he-IL"/>
        </w:rPr>
        <w:t xml:space="preserve">רחב של סוגים של הגנה. לא תמיד התפיסה המגדרית </w:t>
      </w:r>
      <w:bookmarkStart w:id="565" w:name="_ETM_Q1_3712559"/>
      <w:bookmarkEnd w:id="565"/>
      <w:r>
        <w:rPr>
          <w:rFonts w:hint="cs"/>
          <w:rtl/>
          <w:lang w:eastAsia="he-IL"/>
        </w:rPr>
        <w:t xml:space="preserve">שיש לכולנו שהרוב גברים, יש גם מצבים של הגנה על </w:t>
      </w:r>
      <w:bookmarkStart w:id="566" w:name="_ETM_Q1_3717035"/>
      <w:bookmarkEnd w:id="566"/>
      <w:r>
        <w:rPr>
          <w:rFonts w:hint="cs"/>
          <w:rtl/>
          <w:lang w:eastAsia="he-IL"/>
        </w:rPr>
        <w:t xml:space="preserve">הורים קשישים ועוד דברים שיכולים להיכנס לתוך הסל הזה. </w:t>
      </w:r>
      <w:r w:rsidR="00DF4A85">
        <w:rPr>
          <w:rFonts w:hint="cs"/>
          <w:rtl/>
          <w:lang w:eastAsia="he-IL"/>
        </w:rPr>
        <w:t xml:space="preserve">אנחנו כמשרד לא מתנגדים להצעה. </w:t>
      </w:r>
      <w:bookmarkStart w:id="567" w:name="_ETM_Q1_3734214"/>
      <w:bookmarkEnd w:id="567"/>
    </w:p>
    <w:p w:rsidR="00DF4A85" w:rsidRDefault="00DF4A85" w:rsidP="00DF4A85">
      <w:pPr>
        <w:rPr>
          <w:rtl/>
          <w:lang w:eastAsia="he-IL"/>
        </w:rPr>
      </w:pPr>
      <w:bookmarkStart w:id="568" w:name="_ETM_Q1_3734250"/>
      <w:bookmarkStart w:id="569" w:name="_ETM_Q1_3734406"/>
      <w:bookmarkEnd w:id="568"/>
      <w:bookmarkEnd w:id="569"/>
    </w:p>
    <w:p w:rsidR="00284B75" w:rsidRDefault="00DF4A85" w:rsidP="00DF4A85">
      <w:pPr>
        <w:rPr>
          <w:rtl/>
          <w:lang w:eastAsia="he-IL"/>
        </w:rPr>
      </w:pPr>
      <w:bookmarkStart w:id="570" w:name="_ETM_Q1_3734452"/>
      <w:bookmarkEnd w:id="570"/>
      <w:r>
        <w:rPr>
          <w:rFonts w:hint="cs"/>
          <w:rtl/>
          <w:lang w:eastAsia="he-IL"/>
        </w:rPr>
        <w:t xml:space="preserve">חשוב לי להבהיר נקודה </w:t>
      </w:r>
      <w:bookmarkStart w:id="571" w:name="_ETM_Q1_3730553"/>
      <w:bookmarkEnd w:id="571"/>
      <w:r>
        <w:rPr>
          <w:rFonts w:hint="cs"/>
          <w:rtl/>
          <w:lang w:eastAsia="he-IL"/>
        </w:rPr>
        <w:t xml:space="preserve">שקיימת היום בנוסח, </w:t>
      </w:r>
      <w:r w:rsidR="00284B75">
        <w:rPr>
          <w:rFonts w:hint="cs"/>
          <w:rtl/>
          <w:lang w:eastAsia="he-IL"/>
        </w:rPr>
        <w:t>הנוסח הקיים לא הופך את זה לעבירה</w:t>
      </w:r>
      <w:r>
        <w:rPr>
          <w:rFonts w:hint="cs"/>
          <w:rtl/>
          <w:lang w:eastAsia="he-IL"/>
        </w:rPr>
        <w:t xml:space="preserve">. </w:t>
      </w:r>
      <w:r w:rsidR="00284B75">
        <w:rPr>
          <w:rFonts w:hint="cs"/>
          <w:rtl/>
          <w:lang w:eastAsia="he-IL"/>
        </w:rPr>
        <w:t xml:space="preserve">היום, כשבית משפט מורה על צו </w:t>
      </w:r>
      <w:r>
        <w:rPr>
          <w:rFonts w:hint="cs"/>
          <w:rtl/>
          <w:lang w:eastAsia="he-IL"/>
        </w:rPr>
        <w:t xml:space="preserve">הגנה </w:t>
      </w:r>
      <w:r w:rsidR="00284B75">
        <w:rPr>
          <w:rFonts w:hint="cs"/>
          <w:rtl/>
          <w:lang w:eastAsia="he-IL"/>
        </w:rPr>
        <w:t>שמרחיק</w:t>
      </w:r>
      <w:r>
        <w:rPr>
          <w:rFonts w:hint="cs"/>
          <w:rtl/>
          <w:lang w:eastAsia="he-IL"/>
        </w:rPr>
        <w:t xml:space="preserve"> אדם או קובע לפי</w:t>
      </w:r>
      <w:bookmarkStart w:id="572" w:name="_ETM_Q1_3746176"/>
      <w:bookmarkEnd w:id="572"/>
      <w:r>
        <w:rPr>
          <w:rFonts w:hint="cs"/>
          <w:rtl/>
          <w:lang w:eastAsia="he-IL"/>
        </w:rPr>
        <w:t xml:space="preserve"> סעיף 2(א) לחוק מה אסור לאדם הזה לעשות, ההפרה של </w:t>
      </w:r>
      <w:bookmarkStart w:id="573" w:name="_ETM_Q1_3751600"/>
      <w:bookmarkEnd w:id="573"/>
      <w:r>
        <w:rPr>
          <w:rFonts w:hint="cs"/>
          <w:rtl/>
          <w:lang w:eastAsia="he-IL"/>
        </w:rPr>
        <w:t xml:space="preserve">הצו יכולה להיות הפרת הוראה חוקית של </w:t>
      </w:r>
      <w:bookmarkStart w:id="574" w:name="_ETM_Q1_3757149"/>
      <w:bookmarkEnd w:id="574"/>
      <w:r>
        <w:rPr>
          <w:rFonts w:hint="cs"/>
          <w:rtl/>
          <w:lang w:eastAsia="he-IL"/>
        </w:rPr>
        <w:t xml:space="preserve">עבירה כללית בחוק העונשין </w:t>
      </w:r>
      <w:r w:rsidR="00A836A2">
        <w:rPr>
          <w:rFonts w:hint="cs"/>
          <w:rtl/>
          <w:lang w:eastAsia="he-IL"/>
        </w:rPr>
        <w:t>ואין עבירה מיוחדת</w:t>
      </w:r>
      <w:r>
        <w:rPr>
          <w:rFonts w:hint="cs"/>
          <w:rtl/>
          <w:lang w:eastAsia="he-IL"/>
        </w:rPr>
        <w:t xml:space="preserve"> בהקשר הזה. תהיינה נסיבות </w:t>
      </w:r>
      <w:bookmarkStart w:id="575" w:name="_ETM_Q1_3764669"/>
      <w:bookmarkEnd w:id="575"/>
      <w:r>
        <w:rPr>
          <w:rFonts w:hint="cs"/>
          <w:rtl/>
          <w:lang w:eastAsia="he-IL"/>
        </w:rPr>
        <w:t xml:space="preserve">בהן זה גם יהיה נכון לחקור ולהעמיד לדין. </w:t>
      </w:r>
    </w:p>
    <w:p w:rsidR="003E791C" w:rsidRDefault="003E791C" w:rsidP="003E791C">
      <w:pPr>
        <w:rPr>
          <w:rtl/>
          <w:lang w:eastAsia="he-IL"/>
        </w:rPr>
      </w:pPr>
    </w:p>
    <w:p w:rsidR="00890E21" w:rsidRDefault="00AC76F6" w:rsidP="0062070E">
      <w:pPr>
        <w:rPr>
          <w:rtl/>
          <w:lang w:eastAsia="he-IL"/>
        </w:rPr>
      </w:pPr>
      <w:r>
        <w:rPr>
          <w:rFonts w:hint="cs"/>
          <w:rtl/>
          <w:lang w:eastAsia="he-IL"/>
        </w:rPr>
        <w:t xml:space="preserve">הנוסח </w:t>
      </w:r>
      <w:bookmarkStart w:id="576" w:name="_ETM_Q1_3767864"/>
      <w:bookmarkEnd w:id="576"/>
      <w:r>
        <w:rPr>
          <w:rFonts w:hint="cs"/>
          <w:rtl/>
          <w:lang w:eastAsia="he-IL"/>
        </w:rPr>
        <w:t xml:space="preserve">של הצעת החוק שמונחת בפניכם, חשוב לדעת ולנו חשוב שזה יישמר </w:t>
      </w:r>
      <w:bookmarkStart w:id="577" w:name="_ETM_Q1_3775685"/>
      <w:bookmarkEnd w:id="577"/>
      <w:r w:rsidR="002918CE">
        <w:rPr>
          <w:rFonts w:hint="cs"/>
          <w:rtl/>
          <w:lang w:eastAsia="he-IL"/>
        </w:rPr>
        <w:t>כך, שזה לא הול</w:t>
      </w:r>
      <w:r>
        <w:rPr>
          <w:rFonts w:hint="cs"/>
          <w:rtl/>
          <w:lang w:eastAsia="he-IL"/>
        </w:rPr>
        <w:t>ך לעבירה. הנוסח הנוכחי מורה</w:t>
      </w:r>
      <w:bookmarkStart w:id="578" w:name="_ETM_Q1_3780894"/>
      <w:bookmarkEnd w:id="578"/>
      <w:r>
        <w:rPr>
          <w:rFonts w:hint="cs"/>
          <w:rtl/>
          <w:lang w:eastAsia="he-IL"/>
        </w:rPr>
        <w:t xml:space="preserve"> לכם שאחרי שניתן צו הגנה על ידי בית המשפט, יש</w:t>
      </w:r>
      <w:bookmarkStart w:id="579" w:name="_ETM_Q1_3784849"/>
      <w:bookmarkEnd w:id="579"/>
      <w:r>
        <w:rPr>
          <w:rFonts w:hint="cs"/>
          <w:rtl/>
          <w:lang w:eastAsia="he-IL"/>
        </w:rPr>
        <w:t xml:space="preserve"> לו סמכות מיוחדת לבקש או להורות  על תזכיר, או </w:t>
      </w:r>
      <w:bookmarkStart w:id="580" w:name="_ETM_Q1_3791038"/>
      <w:bookmarkEnd w:id="580"/>
      <w:r>
        <w:rPr>
          <w:rFonts w:hint="cs"/>
          <w:rtl/>
          <w:lang w:eastAsia="he-IL"/>
        </w:rPr>
        <w:t xml:space="preserve">עובד סוציאלי מאבחן שזה פחות רלוונטי לעניין, בעצם לבחון </w:t>
      </w:r>
      <w:bookmarkStart w:id="581" w:name="_ETM_Q1_3795548"/>
      <w:bookmarkEnd w:id="581"/>
      <w:r>
        <w:rPr>
          <w:rFonts w:hint="cs"/>
          <w:rtl/>
          <w:lang w:eastAsia="he-IL"/>
        </w:rPr>
        <w:t xml:space="preserve">גם את הסיטואציה של הגעה לטיפול או למפגשים כפי </w:t>
      </w:r>
      <w:bookmarkStart w:id="582" w:name="_ETM_Q1_3796525"/>
      <w:bookmarkEnd w:id="582"/>
      <w:r>
        <w:rPr>
          <w:rFonts w:hint="cs"/>
          <w:rtl/>
          <w:lang w:eastAsia="he-IL"/>
        </w:rPr>
        <w:t>שיקבע.</w:t>
      </w:r>
      <w:bookmarkStart w:id="583" w:name="_ETM_Q1_3798716"/>
      <w:bookmarkStart w:id="584" w:name="_ETM_Q1_3798792"/>
      <w:bookmarkStart w:id="585" w:name="_ETM_Q1_3798891"/>
      <w:bookmarkStart w:id="586" w:name="_ETM_Q1_3798934"/>
      <w:bookmarkEnd w:id="583"/>
      <w:bookmarkEnd w:id="584"/>
      <w:bookmarkEnd w:id="585"/>
      <w:bookmarkEnd w:id="586"/>
      <w:r>
        <w:rPr>
          <w:rFonts w:hint="cs"/>
          <w:rtl/>
          <w:lang w:eastAsia="he-IL"/>
        </w:rPr>
        <w:t xml:space="preserve"> ההוראה הזאת היא הוראת סמכות של בית משפט. היא לא הופכת </w:t>
      </w:r>
    </w:p>
    <w:p w:rsidR="00AC76F6" w:rsidRDefault="00AC76F6" w:rsidP="0062070E">
      <w:pPr>
        <w:rPr>
          <w:rtl/>
          <w:lang w:eastAsia="he-IL"/>
        </w:rPr>
      </w:pPr>
      <w:r>
        <w:rPr>
          <w:rFonts w:hint="cs"/>
          <w:rtl/>
          <w:lang w:eastAsia="he-IL"/>
        </w:rPr>
        <w:t xml:space="preserve">להיות חלק מצו ההגנה ולכן ההפרה של </w:t>
      </w:r>
      <w:bookmarkStart w:id="587" w:name="_ETM_Q1_3808383"/>
      <w:bookmarkEnd w:id="587"/>
      <w:r>
        <w:rPr>
          <w:rFonts w:hint="cs"/>
          <w:rtl/>
          <w:lang w:eastAsia="he-IL"/>
        </w:rPr>
        <w:t xml:space="preserve">הוראה כזו, אם אדם לא יעמוד בזה, זה לא יהפוך </w:t>
      </w:r>
      <w:bookmarkStart w:id="588" w:name="_ETM_Q1_3812267"/>
      <w:bookmarkEnd w:id="588"/>
      <w:r>
        <w:rPr>
          <w:rFonts w:hint="cs"/>
          <w:rtl/>
          <w:lang w:eastAsia="he-IL"/>
        </w:rPr>
        <w:t xml:space="preserve">להיות עבירה פלילית. </w:t>
      </w:r>
    </w:p>
    <w:p w:rsidR="00AC76F6" w:rsidRDefault="00AC76F6" w:rsidP="00AC76F6">
      <w:pPr>
        <w:rPr>
          <w:rtl/>
          <w:lang w:eastAsia="he-IL"/>
        </w:rPr>
      </w:pPr>
    </w:p>
    <w:p w:rsidR="00AC76F6" w:rsidRDefault="00AC76F6" w:rsidP="00AC76F6">
      <w:pPr>
        <w:rPr>
          <w:rtl/>
          <w:lang w:eastAsia="he-IL"/>
        </w:rPr>
      </w:pPr>
      <w:r>
        <w:rPr>
          <w:rFonts w:hint="cs"/>
          <w:rtl/>
          <w:lang w:eastAsia="he-IL"/>
        </w:rPr>
        <w:t xml:space="preserve">מאוד חשוב לנו להדגיש את זה </w:t>
      </w:r>
      <w:bookmarkStart w:id="589" w:name="_ETM_Q1_3817864"/>
      <w:bookmarkEnd w:id="589"/>
      <w:r>
        <w:rPr>
          <w:rFonts w:hint="cs"/>
          <w:rtl/>
          <w:lang w:eastAsia="he-IL"/>
        </w:rPr>
        <w:t xml:space="preserve">בשני היבטים. יש את ההיבט הקונקרטי, אנחנו נמצאים בשדה </w:t>
      </w:r>
      <w:bookmarkStart w:id="590" w:name="_ETM_Q1_3824662"/>
      <w:bookmarkEnd w:id="590"/>
      <w:r>
        <w:rPr>
          <w:rFonts w:hint="cs"/>
          <w:rtl/>
          <w:lang w:eastAsia="he-IL"/>
        </w:rPr>
        <w:t xml:space="preserve">רגיש. הגעה לטיפול ממילא היא דבר שדורש התגייסות </w:t>
      </w:r>
      <w:bookmarkStart w:id="591" w:name="_ETM_Q1_3830539"/>
      <w:bookmarkEnd w:id="591"/>
      <w:r>
        <w:rPr>
          <w:rFonts w:hint="cs"/>
          <w:rtl/>
          <w:lang w:eastAsia="he-IL"/>
        </w:rPr>
        <w:t xml:space="preserve">ומוטיבציה פנימית. דבר אחד זה לקבוע את הסמכות של בית המשפט בהיעדר הסכמה ואתם תדונו בזה. </w:t>
      </w:r>
      <w:bookmarkStart w:id="592" w:name="_ETM_Q1_3843920"/>
      <w:bookmarkEnd w:id="592"/>
    </w:p>
    <w:p w:rsidR="00AC76F6" w:rsidRDefault="00AC76F6" w:rsidP="00AC76F6">
      <w:pPr>
        <w:rPr>
          <w:rtl/>
          <w:lang w:eastAsia="he-IL"/>
        </w:rPr>
      </w:pPr>
      <w:bookmarkStart w:id="593" w:name="_ETM_Q1_3843965"/>
      <w:bookmarkStart w:id="594" w:name="_ETM_Q1_3844256"/>
      <w:bookmarkEnd w:id="593"/>
      <w:bookmarkEnd w:id="594"/>
    </w:p>
    <w:p w:rsidR="00DE3EA0" w:rsidRDefault="00DE3EA0" w:rsidP="003D32BF">
      <w:pPr>
        <w:rPr>
          <w:rtl/>
          <w:lang w:eastAsia="he-IL"/>
        </w:rPr>
      </w:pPr>
      <w:bookmarkStart w:id="595" w:name="_ETM_Q1_3844291"/>
      <w:bookmarkEnd w:id="595"/>
      <w:r>
        <w:rPr>
          <w:rFonts w:hint="cs"/>
          <w:rtl/>
          <w:lang w:eastAsia="he-IL"/>
        </w:rPr>
        <w:t xml:space="preserve">זה לא עולה מהנוסח כרגע </w:t>
      </w:r>
      <w:r w:rsidR="003D32BF">
        <w:rPr>
          <w:rFonts w:hint="cs"/>
          <w:rtl/>
          <w:lang w:eastAsia="he-IL"/>
        </w:rPr>
        <w:t xml:space="preserve">שהפרה </w:t>
      </w:r>
      <w:bookmarkStart w:id="596" w:name="_ETM_Q1_3889788"/>
      <w:bookmarkEnd w:id="596"/>
      <w:r w:rsidR="003D32BF">
        <w:rPr>
          <w:rFonts w:hint="cs"/>
          <w:rtl/>
          <w:lang w:eastAsia="he-IL"/>
        </w:rPr>
        <w:t xml:space="preserve">של הדבר הזה תהווה עבירה, כי זה לא חלק מצו </w:t>
      </w:r>
      <w:bookmarkStart w:id="597" w:name="_ETM_Q1_3891171"/>
      <w:bookmarkEnd w:id="597"/>
      <w:r w:rsidR="003D32BF">
        <w:rPr>
          <w:rFonts w:hint="cs"/>
          <w:rtl/>
          <w:lang w:eastAsia="he-IL"/>
        </w:rPr>
        <w:t xml:space="preserve">ההגנה, </w:t>
      </w:r>
      <w:r>
        <w:rPr>
          <w:rFonts w:hint="cs"/>
          <w:rtl/>
          <w:lang w:eastAsia="he-IL"/>
        </w:rPr>
        <w:t>זו סמכות מאוחרת לצו ההגנה. אנחנו עומדים על</w:t>
      </w:r>
      <w:r w:rsidR="003D32BF">
        <w:rPr>
          <w:rFonts w:hint="cs"/>
          <w:rtl/>
          <w:lang w:eastAsia="he-IL"/>
        </w:rPr>
        <w:t xml:space="preserve"> </w:t>
      </w:r>
      <w:r>
        <w:rPr>
          <w:rFonts w:hint="cs"/>
          <w:rtl/>
          <w:lang w:eastAsia="he-IL"/>
        </w:rPr>
        <w:t>זה שהפרה של זה לא תהפוך ל</w:t>
      </w:r>
      <w:r w:rsidR="003D32BF">
        <w:rPr>
          <w:rFonts w:hint="cs"/>
          <w:rtl/>
          <w:lang w:eastAsia="he-IL"/>
        </w:rPr>
        <w:t xml:space="preserve">היות </w:t>
      </w:r>
      <w:r>
        <w:rPr>
          <w:rFonts w:hint="cs"/>
          <w:rtl/>
          <w:lang w:eastAsia="he-IL"/>
        </w:rPr>
        <w:t>עבירה פלילית.</w:t>
      </w:r>
      <w:r w:rsidR="003D32BF">
        <w:rPr>
          <w:rFonts w:hint="cs"/>
          <w:rtl/>
          <w:lang w:eastAsia="he-IL"/>
        </w:rPr>
        <w:t xml:space="preserve">  </w:t>
      </w:r>
    </w:p>
    <w:p w:rsidR="00DE3EA0" w:rsidRDefault="00DE3EA0" w:rsidP="003E791C">
      <w:pPr>
        <w:rPr>
          <w:rtl/>
          <w:lang w:eastAsia="he-IL"/>
        </w:rPr>
      </w:pPr>
    </w:p>
    <w:p w:rsidR="00DE3EA0" w:rsidRDefault="00DE3EA0" w:rsidP="009852BA">
      <w:pPr>
        <w:pStyle w:val="af6"/>
        <w:rPr>
          <w:rtl/>
        </w:rPr>
      </w:pPr>
      <w:bookmarkStart w:id="598" w:name="ET_yor_5297_46"/>
      <w:r w:rsidRPr="009852BA">
        <w:rPr>
          <w:rStyle w:val="TagStyle"/>
          <w:rtl/>
        </w:rPr>
        <w:t xml:space="preserve"> &lt;&lt; יור &gt;&gt;</w:t>
      </w:r>
      <w:r w:rsidRPr="00DE3EA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E3EA0">
        <w:rPr>
          <w:rStyle w:val="TagStyle"/>
          <w:rtl/>
        </w:rPr>
        <w:t xml:space="preserve"> </w:t>
      </w:r>
      <w:r w:rsidRPr="009852BA">
        <w:rPr>
          <w:rStyle w:val="TagStyle"/>
          <w:rtl/>
        </w:rPr>
        <w:t>&lt;&lt; יור &gt;&gt;</w:t>
      </w:r>
      <w:r>
        <w:rPr>
          <w:rtl/>
        </w:rPr>
        <w:t xml:space="preserve">   </w:t>
      </w:r>
      <w:bookmarkEnd w:id="598"/>
    </w:p>
    <w:p w:rsidR="00DE3EA0" w:rsidRDefault="00DE3EA0" w:rsidP="00DE3EA0">
      <w:pPr>
        <w:pStyle w:val="KeepWithNext"/>
        <w:rPr>
          <w:rtl/>
          <w:lang w:eastAsia="he-IL"/>
        </w:rPr>
      </w:pPr>
    </w:p>
    <w:p w:rsidR="00DE3EA0" w:rsidRDefault="003D32BF" w:rsidP="00DE3EA0">
      <w:pPr>
        <w:rPr>
          <w:rtl/>
          <w:lang w:eastAsia="he-IL"/>
        </w:rPr>
      </w:pPr>
      <w:r>
        <w:rPr>
          <w:rFonts w:hint="cs"/>
          <w:rtl/>
          <w:lang w:eastAsia="he-IL"/>
        </w:rPr>
        <w:t>ה</w:t>
      </w:r>
      <w:r w:rsidR="00DE3EA0">
        <w:rPr>
          <w:rFonts w:hint="cs"/>
          <w:rtl/>
          <w:lang w:eastAsia="he-IL"/>
        </w:rPr>
        <w:t>יא לא עבירה פלילית אבל מה שקיים היום בחוק זה במקביל לביזיון בית משפט? מה המצב היום?</w:t>
      </w:r>
    </w:p>
    <w:p w:rsidR="00DE3EA0" w:rsidRDefault="00DE3EA0" w:rsidP="00DE3EA0">
      <w:pPr>
        <w:rPr>
          <w:rtl/>
          <w:lang w:eastAsia="he-IL"/>
        </w:rPr>
      </w:pPr>
    </w:p>
    <w:p w:rsidR="00DE3EA0" w:rsidRDefault="00DE3EA0" w:rsidP="009852BA">
      <w:pPr>
        <w:pStyle w:val="af9"/>
        <w:rPr>
          <w:rtl/>
          <w:lang w:eastAsia="he-IL"/>
        </w:rPr>
      </w:pPr>
      <w:bookmarkStart w:id="599" w:name="ET_guest_806471_47"/>
      <w:r w:rsidRPr="009852BA">
        <w:rPr>
          <w:rStyle w:val="TagStyle"/>
          <w:rtl/>
        </w:rPr>
        <w:t xml:space="preserve"> &lt;&lt; אורח &gt;&gt;</w:t>
      </w:r>
      <w:r w:rsidRPr="00DE3EA0">
        <w:rPr>
          <w:rStyle w:val="TagStyle"/>
          <w:rtl/>
        </w:rPr>
        <w:t xml:space="preserve"> </w:t>
      </w:r>
      <w:r>
        <w:rPr>
          <w:rtl/>
          <w:lang w:eastAsia="he-IL"/>
        </w:rPr>
        <w:t>רחל ספירו:</w:t>
      </w:r>
      <w:r w:rsidRPr="00DE3EA0">
        <w:rPr>
          <w:rStyle w:val="TagStyle"/>
          <w:rtl/>
        </w:rPr>
        <w:t xml:space="preserve"> </w:t>
      </w:r>
      <w:r w:rsidRPr="009852BA">
        <w:rPr>
          <w:rStyle w:val="TagStyle"/>
          <w:rtl/>
        </w:rPr>
        <w:t>&lt;&lt; אורח &gt;&gt;</w:t>
      </w:r>
      <w:r>
        <w:rPr>
          <w:rtl/>
          <w:lang w:eastAsia="he-IL"/>
        </w:rPr>
        <w:t xml:space="preserve">   </w:t>
      </w:r>
      <w:bookmarkEnd w:id="599"/>
    </w:p>
    <w:p w:rsidR="00DE3EA0" w:rsidRDefault="00DE3EA0" w:rsidP="00DE3EA0">
      <w:pPr>
        <w:pStyle w:val="KeepWithNext"/>
        <w:rPr>
          <w:rtl/>
          <w:lang w:eastAsia="he-IL"/>
        </w:rPr>
      </w:pPr>
    </w:p>
    <w:p w:rsidR="00DE3EA0" w:rsidRDefault="003D32BF" w:rsidP="001E5941">
      <w:pPr>
        <w:rPr>
          <w:rtl/>
          <w:lang w:eastAsia="he-IL"/>
        </w:rPr>
      </w:pPr>
      <w:r>
        <w:rPr>
          <w:rFonts w:hint="cs"/>
          <w:rtl/>
          <w:lang w:eastAsia="he-IL"/>
        </w:rPr>
        <w:t xml:space="preserve">זה יהיה כמו כל החלטה </w:t>
      </w:r>
      <w:bookmarkStart w:id="600" w:name="_ETM_Q1_3919671"/>
      <w:bookmarkEnd w:id="600"/>
      <w:r>
        <w:rPr>
          <w:rFonts w:hint="cs"/>
          <w:rtl/>
          <w:lang w:eastAsia="he-IL"/>
        </w:rPr>
        <w:t>שיפוטית ויש את הכלים של ביזיון בית המש</w:t>
      </w:r>
      <w:r w:rsidR="001E5941">
        <w:rPr>
          <w:rFonts w:hint="cs"/>
          <w:rtl/>
          <w:lang w:eastAsia="he-IL"/>
        </w:rPr>
        <w:t>פ</w:t>
      </w:r>
      <w:r>
        <w:rPr>
          <w:rFonts w:hint="cs"/>
          <w:rtl/>
          <w:lang w:eastAsia="he-IL"/>
        </w:rPr>
        <w:t xml:space="preserve">ט שאנחנו לא בטוחים שזה מספיק פה, בגלל זה צריך לחשוב </w:t>
      </w:r>
      <w:r w:rsidR="00DE3EA0">
        <w:rPr>
          <w:rFonts w:hint="cs"/>
          <w:rtl/>
          <w:lang w:eastAsia="he-IL"/>
        </w:rPr>
        <w:t>איזה</w:t>
      </w:r>
      <w:r>
        <w:rPr>
          <w:rFonts w:hint="cs"/>
          <w:rtl/>
          <w:lang w:eastAsia="he-IL"/>
        </w:rPr>
        <w:t xml:space="preserve"> </w:t>
      </w:r>
      <w:r w:rsidR="00DE3EA0">
        <w:rPr>
          <w:rFonts w:hint="cs"/>
          <w:rtl/>
          <w:lang w:eastAsia="he-IL"/>
        </w:rPr>
        <w:t>מנגנון אזרחי נכון להכניס פה</w:t>
      </w:r>
      <w:bookmarkStart w:id="601" w:name="_ETM_Q1_3931245"/>
      <w:bookmarkEnd w:id="601"/>
      <w:r>
        <w:rPr>
          <w:rFonts w:hint="cs"/>
          <w:rtl/>
          <w:lang w:eastAsia="he-IL"/>
        </w:rPr>
        <w:t xml:space="preserve"> עם איזה סוג של מעקב ואיך נכון להשתמש בזה.</w:t>
      </w:r>
    </w:p>
    <w:p w:rsidR="00DE3EA0" w:rsidRDefault="00DE3EA0" w:rsidP="00DE3EA0">
      <w:pPr>
        <w:rPr>
          <w:rtl/>
          <w:lang w:eastAsia="he-IL"/>
        </w:rPr>
      </w:pPr>
    </w:p>
    <w:p w:rsidR="00DE3EA0" w:rsidRDefault="00DE3EA0" w:rsidP="009852BA">
      <w:pPr>
        <w:pStyle w:val="af6"/>
        <w:rPr>
          <w:rtl/>
        </w:rPr>
      </w:pPr>
      <w:bookmarkStart w:id="602" w:name="ET_yor_5297_48"/>
      <w:r w:rsidRPr="009852BA">
        <w:rPr>
          <w:rStyle w:val="TagStyle"/>
          <w:rtl/>
        </w:rPr>
        <w:t xml:space="preserve"> &lt;&lt; יור &gt;&gt;</w:t>
      </w:r>
      <w:r w:rsidRPr="00DE3EA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E3EA0">
        <w:rPr>
          <w:rStyle w:val="TagStyle"/>
          <w:rtl/>
        </w:rPr>
        <w:t xml:space="preserve"> </w:t>
      </w:r>
      <w:r w:rsidRPr="009852BA">
        <w:rPr>
          <w:rStyle w:val="TagStyle"/>
          <w:rtl/>
        </w:rPr>
        <w:t>&lt;&lt; יור &gt;&gt;</w:t>
      </w:r>
      <w:r>
        <w:rPr>
          <w:rtl/>
        </w:rPr>
        <w:t xml:space="preserve">   </w:t>
      </w:r>
      <w:bookmarkEnd w:id="602"/>
    </w:p>
    <w:p w:rsidR="00DE3EA0" w:rsidRDefault="00DE3EA0" w:rsidP="00DE3EA0">
      <w:pPr>
        <w:pStyle w:val="KeepWithNext"/>
        <w:rPr>
          <w:rtl/>
          <w:lang w:eastAsia="he-IL"/>
        </w:rPr>
      </w:pPr>
    </w:p>
    <w:p w:rsidR="00DE3EA0" w:rsidRDefault="00DE3EA0" w:rsidP="00733904">
      <w:pPr>
        <w:rPr>
          <w:rtl/>
          <w:lang w:eastAsia="he-IL"/>
        </w:rPr>
      </w:pPr>
      <w:r>
        <w:rPr>
          <w:rFonts w:hint="cs"/>
          <w:rtl/>
          <w:lang w:eastAsia="he-IL"/>
        </w:rPr>
        <w:t>השאלה אם הפרה של זה לא תתווסף לתיק של הבן אדם שאחר כך, אם יחזור לאותה עבירה, יצטרכו להס</w:t>
      </w:r>
      <w:r w:rsidR="00733904">
        <w:rPr>
          <w:rFonts w:hint="cs"/>
          <w:rtl/>
          <w:lang w:eastAsia="he-IL"/>
        </w:rPr>
        <w:t>ת</w:t>
      </w:r>
      <w:r>
        <w:rPr>
          <w:rFonts w:hint="cs"/>
          <w:rtl/>
          <w:lang w:eastAsia="he-IL"/>
        </w:rPr>
        <w:t>כל בתיק שלו כדי לבדוק את המסוכנות שלו, זה לא יהיה מצוין?</w:t>
      </w:r>
    </w:p>
    <w:p w:rsidR="00DE3EA0" w:rsidRDefault="00DE3EA0" w:rsidP="00DE3EA0">
      <w:pPr>
        <w:rPr>
          <w:rtl/>
          <w:lang w:eastAsia="he-IL"/>
        </w:rPr>
      </w:pPr>
    </w:p>
    <w:p w:rsidR="00DE3EA0" w:rsidRDefault="00DE3EA0" w:rsidP="009852BA">
      <w:pPr>
        <w:pStyle w:val="af9"/>
        <w:rPr>
          <w:rtl/>
          <w:lang w:eastAsia="he-IL"/>
        </w:rPr>
      </w:pPr>
      <w:bookmarkStart w:id="603" w:name="ET_guest_764127_49"/>
      <w:r w:rsidRPr="009852BA">
        <w:rPr>
          <w:rStyle w:val="TagStyle"/>
          <w:rtl/>
        </w:rPr>
        <w:t xml:space="preserve"> &lt;&lt; אורח &gt;&gt;</w:t>
      </w:r>
      <w:r w:rsidRPr="00DE3EA0">
        <w:rPr>
          <w:rStyle w:val="TagStyle"/>
          <w:rtl/>
        </w:rPr>
        <w:t xml:space="preserve"> </w:t>
      </w:r>
      <w:r>
        <w:rPr>
          <w:rtl/>
          <w:lang w:eastAsia="he-IL"/>
        </w:rPr>
        <w:t>ליאנה מגד:</w:t>
      </w:r>
      <w:r w:rsidRPr="00DE3EA0">
        <w:rPr>
          <w:rStyle w:val="TagStyle"/>
          <w:rtl/>
        </w:rPr>
        <w:t xml:space="preserve"> </w:t>
      </w:r>
      <w:r w:rsidRPr="009852BA">
        <w:rPr>
          <w:rStyle w:val="TagStyle"/>
          <w:rtl/>
        </w:rPr>
        <w:t>&lt;&lt; אורח &gt;&gt;</w:t>
      </w:r>
      <w:r>
        <w:rPr>
          <w:rtl/>
          <w:lang w:eastAsia="he-IL"/>
        </w:rPr>
        <w:t xml:space="preserve">   </w:t>
      </w:r>
      <w:bookmarkEnd w:id="603"/>
    </w:p>
    <w:p w:rsidR="00DE3EA0" w:rsidRDefault="00DE3EA0" w:rsidP="00DE3EA0">
      <w:pPr>
        <w:pStyle w:val="KeepWithNext"/>
        <w:rPr>
          <w:rtl/>
          <w:lang w:eastAsia="he-IL"/>
        </w:rPr>
      </w:pPr>
    </w:p>
    <w:p w:rsidR="00DE3EA0" w:rsidRDefault="00DE3EA0" w:rsidP="008E343F">
      <w:pPr>
        <w:rPr>
          <w:rtl/>
          <w:lang w:eastAsia="he-IL"/>
        </w:rPr>
      </w:pPr>
      <w:r>
        <w:rPr>
          <w:rFonts w:hint="cs"/>
          <w:rtl/>
          <w:lang w:eastAsia="he-IL"/>
        </w:rPr>
        <w:t>אני לגמרי חושבת</w:t>
      </w:r>
      <w:r w:rsidR="00733904">
        <w:rPr>
          <w:rFonts w:hint="cs"/>
          <w:rtl/>
          <w:lang w:eastAsia="he-IL"/>
        </w:rPr>
        <w:t xml:space="preserve"> </w:t>
      </w:r>
      <w:r>
        <w:rPr>
          <w:rFonts w:hint="cs"/>
          <w:rtl/>
          <w:lang w:eastAsia="he-IL"/>
        </w:rPr>
        <w:t xml:space="preserve">שזה יכול להיות במסגרת השיקולים שבית </w:t>
      </w:r>
      <w:r w:rsidR="008E343F">
        <w:rPr>
          <w:rFonts w:hint="cs"/>
          <w:rtl/>
          <w:lang w:eastAsia="he-IL"/>
        </w:rPr>
        <w:t>מ</w:t>
      </w:r>
      <w:r>
        <w:rPr>
          <w:rFonts w:hint="cs"/>
          <w:rtl/>
          <w:lang w:eastAsia="he-IL"/>
        </w:rPr>
        <w:t>שפט שוקל.</w:t>
      </w:r>
      <w:r w:rsidR="008E343F">
        <w:rPr>
          <w:rFonts w:hint="cs"/>
          <w:rtl/>
          <w:lang w:eastAsia="he-IL"/>
        </w:rPr>
        <w:t xml:space="preserve"> אם </w:t>
      </w:r>
      <w:bookmarkStart w:id="604" w:name="_ETM_Q1_3970655"/>
      <w:bookmarkEnd w:id="604"/>
      <w:r w:rsidR="008E343F">
        <w:rPr>
          <w:rFonts w:hint="cs"/>
          <w:rtl/>
          <w:lang w:eastAsia="he-IL"/>
        </w:rPr>
        <w:t xml:space="preserve">למשל מוגשת עוד בקשה לצו הגנה או במסגרת השאלה האם </w:t>
      </w:r>
      <w:bookmarkStart w:id="605" w:name="_ETM_Q1_3974588"/>
      <w:bookmarkEnd w:id="605"/>
      <w:r w:rsidR="008E343F">
        <w:rPr>
          <w:rFonts w:hint="cs"/>
          <w:rtl/>
          <w:lang w:eastAsia="he-IL"/>
        </w:rPr>
        <w:t xml:space="preserve">עליו להאריך את צו הגנה, זה בוודאי  יכול להיות שיקול מאוד משמעותי, גם אם אדם עבר טיפול או לא </w:t>
      </w:r>
      <w:bookmarkStart w:id="606" w:name="_ETM_Q1_3981647"/>
      <w:bookmarkEnd w:id="606"/>
      <w:r w:rsidR="008E343F">
        <w:rPr>
          <w:rFonts w:hint="cs"/>
          <w:rtl/>
          <w:lang w:eastAsia="he-IL"/>
        </w:rPr>
        <w:t xml:space="preserve">עבר טיפול. זה במסגרת שיקול הדעת הקונקרטי של בית משפט כשהוא מוציא את צו ההגנה באותה מערכת יחסים. השיוך של </w:t>
      </w:r>
      <w:bookmarkStart w:id="607" w:name="_ETM_Q1_3987621"/>
      <w:bookmarkEnd w:id="607"/>
      <w:r w:rsidR="008E343F">
        <w:rPr>
          <w:rFonts w:hint="cs"/>
          <w:rtl/>
          <w:lang w:eastAsia="he-IL"/>
        </w:rPr>
        <w:t xml:space="preserve">זה לעולם הפלילי הוא שיוך מאוד בעייתי. צווי הגנה </w:t>
      </w:r>
      <w:bookmarkStart w:id="608" w:name="_ETM_Q1_3994724"/>
      <w:bookmarkEnd w:id="608"/>
      <w:r w:rsidR="008E343F">
        <w:rPr>
          <w:rFonts w:hint="cs"/>
          <w:rtl/>
          <w:lang w:eastAsia="he-IL"/>
        </w:rPr>
        <w:t xml:space="preserve">הם ממילא ייצור חשוב, יש לו הרבה משמעות, אבל הוא </w:t>
      </w:r>
      <w:bookmarkStart w:id="609" w:name="_ETM_Q1_3996363"/>
      <w:bookmarkEnd w:id="609"/>
      <w:r w:rsidR="008E343F">
        <w:rPr>
          <w:rFonts w:hint="cs"/>
          <w:rtl/>
          <w:lang w:eastAsia="he-IL"/>
        </w:rPr>
        <w:t xml:space="preserve">נפרד לחלוטין מההקשר הפלילי. זה חשוב גם לגבי המוטיבציה של </w:t>
      </w:r>
      <w:bookmarkStart w:id="610" w:name="_ETM_Q1_4003142"/>
      <w:bookmarkEnd w:id="610"/>
      <w:r w:rsidR="008E343F">
        <w:rPr>
          <w:rFonts w:hint="cs"/>
          <w:rtl/>
          <w:lang w:eastAsia="he-IL"/>
        </w:rPr>
        <w:t xml:space="preserve">האדם, חשוב לגבי המסד הראייתי שיש לצורך הוצאת הצווים האלה, לא היינו מערבבים בין העולמות. </w:t>
      </w:r>
    </w:p>
    <w:p w:rsidR="00DE3EA0" w:rsidRDefault="00DE3EA0" w:rsidP="00DE3EA0">
      <w:pPr>
        <w:rPr>
          <w:rtl/>
          <w:lang w:eastAsia="he-IL"/>
        </w:rPr>
      </w:pPr>
      <w:bookmarkStart w:id="611" w:name="_ETM_Q1_4008596"/>
      <w:bookmarkStart w:id="612" w:name="_ETM_Q1_4008647"/>
      <w:bookmarkEnd w:id="611"/>
      <w:bookmarkEnd w:id="612"/>
    </w:p>
    <w:p w:rsidR="00475345" w:rsidRDefault="00475345" w:rsidP="009852BA">
      <w:pPr>
        <w:pStyle w:val="a4"/>
        <w:rPr>
          <w:rtl/>
        </w:rPr>
      </w:pPr>
      <w:bookmarkStart w:id="613" w:name="ET_speaker_ענת_מימון_50"/>
      <w:r w:rsidRPr="009852BA">
        <w:rPr>
          <w:rStyle w:val="TagStyle"/>
          <w:rtl/>
        </w:rPr>
        <w:t xml:space="preserve"> &lt;&lt; דובר &gt;&gt;</w:t>
      </w:r>
      <w:r w:rsidRPr="00475345">
        <w:rPr>
          <w:rStyle w:val="TagStyle"/>
          <w:rtl/>
        </w:rPr>
        <w:t xml:space="preserve"> </w:t>
      </w:r>
      <w:r>
        <w:rPr>
          <w:rtl/>
        </w:rPr>
        <w:t>ענת מימון:</w:t>
      </w:r>
      <w:r w:rsidRPr="00475345">
        <w:rPr>
          <w:rStyle w:val="TagStyle"/>
          <w:rtl/>
        </w:rPr>
        <w:t xml:space="preserve"> </w:t>
      </w:r>
      <w:r w:rsidRPr="009852BA">
        <w:rPr>
          <w:rStyle w:val="TagStyle"/>
          <w:rtl/>
        </w:rPr>
        <w:t>&lt;&lt; דובר &gt;&gt;</w:t>
      </w:r>
      <w:r>
        <w:rPr>
          <w:rtl/>
        </w:rPr>
        <w:t xml:space="preserve">   </w:t>
      </w:r>
      <w:bookmarkEnd w:id="613"/>
    </w:p>
    <w:p w:rsidR="00475345" w:rsidRDefault="00475345" w:rsidP="00475345">
      <w:pPr>
        <w:pStyle w:val="KeepWithNext"/>
        <w:rPr>
          <w:rtl/>
          <w:lang w:eastAsia="he-IL"/>
        </w:rPr>
      </w:pPr>
    </w:p>
    <w:p w:rsidR="00475345" w:rsidRDefault="00475345" w:rsidP="008E343F">
      <w:pPr>
        <w:rPr>
          <w:rtl/>
          <w:lang w:eastAsia="he-IL"/>
        </w:rPr>
      </w:pPr>
      <w:r>
        <w:rPr>
          <w:rFonts w:hint="cs"/>
          <w:rtl/>
          <w:lang w:eastAsia="he-IL"/>
        </w:rPr>
        <w:t xml:space="preserve">היום בסעיף 7 </w:t>
      </w:r>
      <w:r w:rsidR="008E343F">
        <w:rPr>
          <w:rFonts w:hint="cs"/>
          <w:rtl/>
          <w:lang w:eastAsia="he-IL"/>
        </w:rPr>
        <w:t xml:space="preserve">לפי החוק, </w:t>
      </w:r>
      <w:r>
        <w:rPr>
          <w:rFonts w:hint="cs"/>
          <w:rtl/>
          <w:lang w:eastAsia="he-IL"/>
        </w:rPr>
        <w:t xml:space="preserve">הפרה </w:t>
      </w:r>
      <w:r w:rsidR="008E343F">
        <w:rPr>
          <w:rFonts w:hint="cs"/>
          <w:rtl/>
          <w:lang w:eastAsia="he-IL"/>
        </w:rPr>
        <w:t xml:space="preserve">של צו הגנה </w:t>
      </w:r>
      <w:bookmarkStart w:id="614" w:name="_ETM_Q1_4015408"/>
      <w:bookmarkEnd w:id="614"/>
      <w:r>
        <w:rPr>
          <w:rFonts w:hint="cs"/>
          <w:rtl/>
          <w:lang w:eastAsia="he-IL"/>
        </w:rPr>
        <w:t xml:space="preserve">כן מאפשרת לעצור את </w:t>
      </w:r>
      <w:r w:rsidR="008E343F">
        <w:rPr>
          <w:rFonts w:hint="cs"/>
          <w:rtl/>
          <w:lang w:eastAsia="he-IL"/>
        </w:rPr>
        <w:t xml:space="preserve">אותו </w:t>
      </w:r>
      <w:r>
        <w:rPr>
          <w:rFonts w:hint="cs"/>
          <w:rtl/>
          <w:lang w:eastAsia="he-IL"/>
        </w:rPr>
        <w:t>אדם.</w:t>
      </w:r>
    </w:p>
    <w:p w:rsidR="00475345" w:rsidRDefault="00475345" w:rsidP="00475345">
      <w:pPr>
        <w:rPr>
          <w:rtl/>
          <w:lang w:eastAsia="he-IL"/>
        </w:rPr>
      </w:pPr>
    </w:p>
    <w:p w:rsidR="00475345" w:rsidRDefault="00475345" w:rsidP="009852BA">
      <w:pPr>
        <w:pStyle w:val="af9"/>
        <w:rPr>
          <w:rtl/>
          <w:lang w:eastAsia="he-IL"/>
        </w:rPr>
      </w:pPr>
      <w:bookmarkStart w:id="615" w:name="ET_guest_764127_51"/>
      <w:r w:rsidRPr="009852BA">
        <w:rPr>
          <w:rStyle w:val="TagStyle"/>
          <w:rtl/>
        </w:rPr>
        <w:t xml:space="preserve"> &lt;&lt; אורח &gt;&gt;</w:t>
      </w:r>
      <w:r w:rsidRPr="00475345">
        <w:rPr>
          <w:rStyle w:val="TagStyle"/>
          <w:rtl/>
        </w:rPr>
        <w:t xml:space="preserve"> </w:t>
      </w:r>
      <w:r>
        <w:rPr>
          <w:rtl/>
          <w:lang w:eastAsia="he-IL"/>
        </w:rPr>
        <w:t>ליאנה מגד:</w:t>
      </w:r>
      <w:r w:rsidRPr="00475345">
        <w:rPr>
          <w:rStyle w:val="TagStyle"/>
          <w:rtl/>
        </w:rPr>
        <w:t xml:space="preserve"> </w:t>
      </w:r>
      <w:r w:rsidRPr="009852BA">
        <w:rPr>
          <w:rStyle w:val="TagStyle"/>
          <w:rtl/>
        </w:rPr>
        <w:t>&lt;&lt; אורח &gt;&gt;</w:t>
      </w:r>
      <w:r>
        <w:rPr>
          <w:rtl/>
          <w:lang w:eastAsia="he-IL"/>
        </w:rPr>
        <w:t xml:space="preserve">   </w:t>
      </w:r>
      <w:bookmarkEnd w:id="615"/>
    </w:p>
    <w:p w:rsidR="00475345" w:rsidRDefault="00475345" w:rsidP="00475345">
      <w:pPr>
        <w:pStyle w:val="KeepWithNext"/>
        <w:rPr>
          <w:rtl/>
          <w:lang w:eastAsia="he-IL"/>
        </w:rPr>
      </w:pPr>
    </w:p>
    <w:p w:rsidR="00475345" w:rsidRDefault="00475345" w:rsidP="00E478A9">
      <w:pPr>
        <w:rPr>
          <w:rtl/>
          <w:lang w:eastAsia="he-IL"/>
        </w:rPr>
      </w:pPr>
      <w:r>
        <w:rPr>
          <w:rFonts w:hint="cs"/>
          <w:rtl/>
          <w:lang w:eastAsia="he-IL"/>
        </w:rPr>
        <w:t>תודה</w:t>
      </w:r>
      <w:r w:rsidR="008E343F">
        <w:rPr>
          <w:rFonts w:hint="cs"/>
          <w:rtl/>
          <w:lang w:eastAsia="he-IL"/>
        </w:rPr>
        <w:t xml:space="preserve"> על האמירה, זה משתלב עם מה שאני אומרת. </w:t>
      </w:r>
      <w:bookmarkStart w:id="616" w:name="_ETM_Q1_4023660"/>
      <w:bookmarkEnd w:id="616"/>
      <w:r>
        <w:rPr>
          <w:rFonts w:hint="cs"/>
          <w:rtl/>
          <w:lang w:eastAsia="he-IL"/>
        </w:rPr>
        <w:t xml:space="preserve">היום אפשר להוציא </w:t>
      </w:r>
      <w:r w:rsidR="001E5941">
        <w:rPr>
          <w:rFonts w:hint="cs"/>
          <w:rtl/>
          <w:lang w:eastAsia="he-IL"/>
        </w:rPr>
        <w:t>צו הגנה במהות לפי סעיף 2</w:t>
      </w:r>
      <w:r w:rsidR="00E478A9">
        <w:rPr>
          <w:rFonts w:hint="cs"/>
          <w:rtl/>
          <w:lang w:eastAsia="he-IL"/>
        </w:rPr>
        <w:t>א</w:t>
      </w:r>
      <w:r w:rsidR="001E5941">
        <w:rPr>
          <w:rFonts w:hint="cs"/>
          <w:rtl/>
          <w:lang w:eastAsia="he-IL"/>
        </w:rPr>
        <w:t>'</w:t>
      </w:r>
      <w:r w:rsidR="008E343F">
        <w:rPr>
          <w:rFonts w:hint="cs"/>
          <w:rtl/>
          <w:lang w:eastAsia="he-IL"/>
        </w:rPr>
        <w:t xml:space="preserve"> </w:t>
      </w:r>
      <w:r>
        <w:rPr>
          <w:rFonts w:hint="cs"/>
          <w:rtl/>
          <w:lang w:eastAsia="he-IL"/>
        </w:rPr>
        <w:t>כדי להגן על אדם אחר.</w:t>
      </w:r>
      <w:r w:rsidR="008E343F">
        <w:rPr>
          <w:rFonts w:hint="cs"/>
          <w:rtl/>
          <w:lang w:eastAsia="he-IL"/>
        </w:rPr>
        <w:t xml:space="preserve"> אם אתם רואים את ההוראות בסעיף 2</w:t>
      </w:r>
      <w:r w:rsidR="00E478A9">
        <w:rPr>
          <w:rFonts w:hint="cs"/>
          <w:rtl/>
          <w:lang w:eastAsia="he-IL"/>
        </w:rPr>
        <w:t>א</w:t>
      </w:r>
      <w:r w:rsidR="001E5941">
        <w:rPr>
          <w:rFonts w:hint="cs"/>
          <w:rtl/>
          <w:lang w:eastAsia="he-IL"/>
        </w:rPr>
        <w:t>'</w:t>
      </w:r>
      <w:r w:rsidR="00E478A9">
        <w:rPr>
          <w:rFonts w:hint="cs"/>
          <w:rtl/>
          <w:lang w:eastAsia="he-IL"/>
        </w:rPr>
        <w:t>,</w:t>
      </w:r>
      <w:r w:rsidR="008E343F">
        <w:rPr>
          <w:rFonts w:hint="cs"/>
          <w:rtl/>
          <w:lang w:eastAsia="he-IL"/>
        </w:rPr>
        <w:t xml:space="preserve"> זה למנוע גישה לדירה, למנוע הטרדה, זה מייצר בועת הגנה סביב אדם אחר</w:t>
      </w:r>
      <w:r w:rsidR="00E478A9">
        <w:rPr>
          <w:rFonts w:hint="cs"/>
          <w:rtl/>
          <w:lang w:eastAsia="he-IL"/>
        </w:rPr>
        <w:t xml:space="preserve"> שהוא זכאי</w:t>
      </w:r>
      <w:bookmarkStart w:id="617" w:name="_ETM_Q1_4042223"/>
      <w:bookmarkEnd w:id="617"/>
      <w:r w:rsidR="00E478A9">
        <w:rPr>
          <w:rFonts w:hint="cs"/>
          <w:rtl/>
          <w:lang w:eastAsia="he-IL"/>
        </w:rPr>
        <w:t xml:space="preserve"> לה. זה סיפור אחר כשבית משפט אומר, אני גם רוצה לגייס אותך לטיפול, שזו אמירה מאוד חשובה. אני האדם האחרון</w:t>
      </w:r>
      <w:bookmarkStart w:id="618" w:name="_ETM_Q1_4047109"/>
      <w:bookmarkEnd w:id="618"/>
      <w:r w:rsidR="00E478A9">
        <w:rPr>
          <w:rFonts w:hint="cs"/>
          <w:rtl/>
          <w:lang w:eastAsia="he-IL"/>
        </w:rPr>
        <w:t xml:space="preserve"> שאומר שטיפול הוא לא משמעותי לצורך הגנה על </w:t>
      </w:r>
      <w:bookmarkStart w:id="619" w:name="_ETM_Q1_4053086"/>
      <w:bookmarkEnd w:id="619"/>
      <w:r w:rsidR="00E478A9">
        <w:rPr>
          <w:rFonts w:hint="cs"/>
          <w:rtl/>
          <w:lang w:eastAsia="he-IL"/>
        </w:rPr>
        <w:t xml:space="preserve">נפגעים, אבל אנחנו כבר בסד שני. אנחנו כבר במקום אחר </w:t>
      </w:r>
      <w:bookmarkStart w:id="620" w:name="_ETM_Q1_4056864"/>
      <w:bookmarkEnd w:id="620"/>
      <w:r w:rsidR="00E478A9">
        <w:rPr>
          <w:rFonts w:hint="cs"/>
          <w:rtl/>
          <w:lang w:eastAsia="he-IL"/>
        </w:rPr>
        <w:t xml:space="preserve">ולכן, כאשר מדובר בהפרת הוראה מהצו, אני יכולה לעצור אותו כי חשוב לי להגן על אדם אחר, זה סיפור אחר </w:t>
      </w:r>
      <w:bookmarkStart w:id="621" w:name="_ETM_Q1_4065277"/>
      <w:bookmarkEnd w:id="621"/>
      <w:r w:rsidR="00E478A9">
        <w:rPr>
          <w:rFonts w:hint="cs"/>
          <w:rtl/>
          <w:lang w:eastAsia="he-IL"/>
        </w:rPr>
        <w:t xml:space="preserve">כשאותו אדם צריך להגיע לפגישה. אנחנו כבר לא באותה סיטואציה </w:t>
      </w:r>
      <w:bookmarkStart w:id="622" w:name="_ETM_Q1_4067356"/>
      <w:bookmarkEnd w:id="622"/>
      <w:r w:rsidR="00E478A9">
        <w:rPr>
          <w:rFonts w:hint="cs"/>
          <w:rtl/>
          <w:lang w:eastAsia="he-IL"/>
        </w:rPr>
        <w:t xml:space="preserve">ולכן חשוב לנו לשמור על המבנה החקיקתי הזה. </w:t>
      </w:r>
      <w:r>
        <w:rPr>
          <w:rFonts w:hint="cs"/>
          <w:rtl/>
          <w:lang w:eastAsia="he-IL"/>
        </w:rPr>
        <w:t xml:space="preserve"> </w:t>
      </w:r>
    </w:p>
    <w:p w:rsidR="002B19AD" w:rsidRDefault="002B19AD" w:rsidP="00475345">
      <w:pPr>
        <w:rPr>
          <w:rtl/>
          <w:lang w:eastAsia="he-IL"/>
        </w:rPr>
      </w:pPr>
    </w:p>
    <w:p w:rsidR="002B19AD" w:rsidRDefault="002B19AD" w:rsidP="009852BA">
      <w:pPr>
        <w:pStyle w:val="a4"/>
        <w:rPr>
          <w:rtl/>
        </w:rPr>
      </w:pPr>
      <w:bookmarkStart w:id="623" w:name="ET_speaker_ענת_מימון_52"/>
      <w:r w:rsidRPr="009852BA">
        <w:rPr>
          <w:rStyle w:val="TagStyle"/>
          <w:rtl/>
        </w:rPr>
        <w:t xml:space="preserve"> &lt;&lt; דובר &gt;&gt;</w:t>
      </w:r>
      <w:r w:rsidRPr="002B19AD">
        <w:rPr>
          <w:rStyle w:val="TagStyle"/>
          <w:rtl/>
        </w:rPr>
        <w:t xml:space="preserve"> </w:t>
      </w:r>
      <w:r>
        <w:rPr>
          <w:rtl/>
        </w:rPr>
        <w:t>ענת מימון:</w:t>
      </w:r>
      <w:r w:rsidRPr="002B19AD">
        <w:rPr>
          <w:rStyle w:val="TagStyle"/>
          <w:rtl/>
        </w:rPr>
        <w:t xml:space="preserve"> </w:t>
      </w:r>
      <w:r w:rsidRPr="009852BA">
        <w:rPr>
          <w:rStyle w:val="TagStyle"/>
          <w:rtl/>
        </w:rPr>
        <w:t>&lt;&lt; דובר &gt;&gt;</w:t>
      </w:r>
      <w:r>
        <w:rPr>
          <w:rtl/>
        </w:rPr>
        <w:t xml:space="preserve">   </w:t>
      </w:r>
      <w:bookmarkEnd w:id="623"/>
    </w:p>
    <w:p w:rsidR="002B19AD" w:rsidRDefault="002B19AD" w:rsidP="002B19AD">
      <w:pPr>
        <w:pStyle w:val="KeepWithNext"/>
        <w:rPr>
          <w:rtl/>
          <w:lang w:eastAsia="he-IL"/>
        </w:rPr>
      </w:pPr>
    </w:p>
    <w:p w:rsidR="002B19AD" w:rsidRDefault="002B19AD" w:rsidP="002B19AD">
      <w:pPr>
        <w:rPr>
          <w:rtl/>
          <w:lang w:eastAsia="he-IL"/>
        </w:rPr>
      </w:pPr>
      <w:r>
        <w:rPr>
          <w:rFonts w:hint="cs"/>
          <w:rtl/>
          <w:lang w:eastAsia="he-IL"/>
        </w:rPr>
        <w:t>כרגע לדעתך</w:t>
      </w:r>
      <w:r w:rsidR="00E478A9">
        <w:rPr>
          <w:rFonts w:hint="cs"/>
          <w:rtl/>
          <w:lang w:eastAsia="he-IL"/>
        </w:rPr>
        <w:t xml:space="preserve"> ברגע </w:t>
      </w:r>
      <w:bookmarkStart w:id="624" w:name="_ETM_Q1_4073950"/>
      <w:bookmarkEnd w:id="624"/>
      <w:r w:rsidR="00E478A9">
        <w:rPr>
          <w:rFonts w:hint="cs"/>
          <w:rtl/>
          <w:lang w:eastAsia="he-IL"/>
        </w:rPr>
        <w:t>שאנחנו מכניסים את זה בסעיף 2א</w:t>
      </w:r>
      <w:r w:rsidR="00E44C99">
        <w:rPr>
          <w:rFonts w:hint="cs"/>
          <w:rtl/>
          <w:lang w:eastAsia="he-IL"/>
        </w:rPr>
        <w:t>'</w:t>
      </w:r>
      <w:r w:rsidR="00E478A9">
        <w:rPr>
          <w:rFonts w:hint="cs"/>
          <w:rtl/>
          <w:lang w:eastAsia="he-IL"/>
        </w:rPr>
        <w:t xml:space="preserve"> אנחנו לא נכנסים לגדרי </w:t>
      </w:r>
      <w:bookmarkStart w:id="625" w:name="_ETM_Q1_4075152"/>
      <w:bookmarkEnd w:id="625"/>
      <w:r w:rsidR="00E478A9">
        <w:rPr>
          <w:rFonts w:hint="cs"/>
          <w:rtl/>
          <w:lang w:eastAsia="he-IL"/>
        </w:rPr>
        <w:t xml:space="preserve">סעיף 7. כלומר סעיף 7, ההפרה לדעתך זה רק ההוראות </w:t>
      </w:r>
      <w:bookmarkStart w:id="626" w:name="_ETM_Q1_4081514"/>
      <w:bookmarkEnd w:id="626"/>
      <w:r w:rsidR="00E478A9">
        <w:rPr>
          <w:rFonts w:hint="cs"/>
          <w:rtl/>
          <w:lang w:eastAsia="he-IL"/>
        </w:rPr>
        <w:t xml:space="preserve">של צו הגנה לפי סעיף 2 לחוק. כלומר ההתחייבות </w:t>
      </w:r>
      <w:bookmarkStart w:id="627" w:name="_ETM_Q1_4083981"/>
      <w:bookmarkEnd w:id="627"/>
      <w:r w:rsidR="00E478A9">
        <w:rPr>
          <w:rFonts w:hint="cs"/>
          <w:rtl/>
          <w:lang w:eastAsia="he-IL"/>
        </w:rPr>
        <w:t xml:space="preserve">הזו היא לא חלק מצו ההגנה? </w:t>
      </w:r>
    </w:p>
    <w:p w:rsidR="002B19AD" w:rsidRDefault="002B19AD" w:rsidP="002B19AD">
      <w:pPr>
        <w:rPr>
          <w:rtl/>
          <w:lang w:eastAsia="he-IL"/>
        </w:rPr>
      </w:pPr>
    </w:p>
    <w:p w:rsidR="002B19AD" w:rsidRDefault="002B19AD" w:rsidP="00096260">
      <w:pPr>
        <w:pStyle w:val="af9"/>
        <w:keepNext/>
        <w:rPr>
          <w:rtl/>
          <w:lang w:eastAsia="he-IL"/>
        </w:rPr>
      </w:pPr>
      <w:bookmarkStart w:id="628" w:name="ET_guest_737014_53"/>
      <w:r w:rsidRPr="009852BA">
        <w:rPr>
          <w:rStyle w:val="TagStyle"/>
          <w:rtl/>
        </w:rPr>
        <w:t xml:space="preserve"> &lt;&lt; אורח &gt;&gt;</w:t>
      </w:r>
      <w:r w:rsidRPr="002B19AD">
        <w:rPr>
          <w:rStyle w:val="TagStyle"/>
          <w:rtl/>
        </w:rPr>
        <w:t xml:space="preserve"> </w:t>
      </w:r>
      <w:r w:rsidR="00F143CC">
        <w:rPr>
          <w:rtl/>
          <w:lang w:eastAsia="he-IL"/>
        </w:rPr>
        <w:t>אילת</w:t>
      </w:r>
      <w:r>
        <w:rPr>
          <w:rtl/>
          <w:lang w:eastAsia="he-IL"/>
        </w:rPr>
        <w:t xml:space="preserve"> ששון:</w:t>
      </w:r>
      <w:r w:rsidRPr="002B19AD">
        <w:rPr>
          <w:rStyle w:val="TagStyle"/>
          <w:rtl/>
        </w:rPr>
        <w:t xml:space="preserve"> </w:t>
      </w:r>
      <w:r w:rsidRPr="009852BA">
        <w:rPr>
          <w:rStyle w:val="TagStyle"/>
          <w:rtl/>
        </w:rPr>
        <w:t>&lt;&lt; אורח &gt;&gt;</w:t>
      </w:r>
      <w:r>
        <w:rPr>
          <w:rtl/>
          <w:lang w:eastAsia="he-IL"/>
        </w:rPr>
        <w:t xml:space="preserve">   </w:t>
      </w:r>
      <w:bookmarkEnd w:id="628"/>
    </w:p>
    <w:p w:rsidR="002B19AD" w:rsidRDefault="002B19AD" w:rsidP="00096260">
      <w:pPr>
        <w:pStyle w:val="KeepWithNext"/>
        <w:rPr>
          <w:rtl/>
          <w:lang w:eastAsia="he-IL"/>
        </w:rPr>
      </w:pPr>
    </w:p>
    <w:p w:rsidR="002B19AD" w:rsidRDefault="00E478A9" w:rsidP="002B19AD">
      <w:pPr>
        <w:rPr>
          <w:rtl/>
          <w:lang w:eastAsia="he-IL"/>
        </w:rPr>
      </w:pPr>
      <w:r>
        <w:rPr>
          <w:rFonts w:hint="cs"/>
          <w:rtl/>
          <w:lang w:eastAsia="he-IL"/>
        </w:rPr>
        <w:t xml:space="preserve">אפילו הצורה שבה זה </w:t>
      </w:r>
      <w:bookmarkStart w:id="629" w:name="_ETM_Q1_4086856"/>
      <w:bookmarkEnd w:id="629"/>
      <w:r>
        <w:rPr>
          <w:rFonts w:hint="cs"/>
          <w:rtl/>
          <w:lang w:eastAsia="he-IL"/>
        </w:rPr>
        <w:t xml:space="preserve">מנוסח, סעיף 2 א מדבר על זה, ניתן צו הגנה </w:t>
      </w:r>
      <w:bookmarkStart w:id="630" w:name="_ETM_Q1_4091427"/>
      <w:bookmarkEnd w:id="630"/>
      <w:r>
        <w:rPr>
          <w:rFonts w:hint="cs"/>
          <w:rtl/>
          <w:lang w:eastAsia="he-IL"/>
        </w:rPr>
        <w:t xml:space="preserve">ואז לצדו בודקים ונותנים הוראות לעניין הטיפול, לכן </w:t>
      </w:r>
      <w:r w:rsidR="002B19AD">
        <w:rPr>
          <w:rFonts w:hint="cs"/>
          <w:rtl/>
          <w:lang w:eastAsia="he-IL"/>
        </w:rPr>
        <w:t>זה לא מערבב</w:t>
      </w:r>
      <w:r>
        <w:rPr>
          <w:rFonts w:hint="cs"/>
          <w:rtl/>
          <w:lang w:eastAsia="he-IL"/>
        </w:rPr>
        <w:t xml:space="preserve"> בין </w:t>
      </w:r>
      <w:bookmarkStart w:id="631" w:name="_ETM_Q1_4095932"/>
      <w:bookmarkEnd w:id="631"/>
      <w:r>
        <w:rPr>
          <w:rFonts w:hint="cs"/>
          <w:rtl/>
          <w:lang w:eastAsia="he-IL"/>
        </w:rPr>
        <w:t xml:space="preserve">העולמות. </w:t>
      </w:r>
    </w:p>
    <w:p w:rsidR="00E44C99" w:rsidRDefault="00E44C99" w:rsidP="002B19AD">
      <w:pPr>
        <w:rPr>
          <w:rtl/>
          <w:lang w:eastAsia="he-IL"/>
        </w:rPr>
      </w:pPr>
    </w:p>
    <w:p w:rsidR="002B19AD" w:rsidRDefault="002B19AD" w:rsidP="009852BA">
      <w:pPr>
        <w:pStyle w:val="af6"/>
        <w:rPr>
          <w:rtl/>
        </w:rPr>
      </w:pPr>
      <w:bookmarkStart w:id="632" w:name="ET_yor_5297_54"/>
      <w:r w:rsidRPr="009852BA">
        <w:rPr>
          <w:rStyle w:val="TagStyle"/>
          <w:rtl/>
        </w:rPr>
        <w:t xml:space="preserve"> &lt;&lt; יור &gt;&gt;</w:t>
      </w:r>
      <w:r w:rsidRPr="002B19A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19AD">
        <w:rPr>
          <w:rStyle w:val="TagStyle"/>
          <w:rtl/>
        </w:rPr>
        <w:t xml:space="preserve"> </w:t>
      </w:r>
      <w:r w:rsidRPr="009852BA">
        <w:rPr>
          <w:rStyle w:val="TagStyle"/>
          <w:rtl/>
        </w:rPr>
        <w:t>&lt;&lt; יור &gt;&gt;</w:t>
      </w:r>
      <w:r>
        <w:rPr>
          <w:rtl/>
        </w:rPr>
        <w:t xml:space="preserve">   </w:t>
      </w:r>
      <w:bookmarkEnd w:id="632"/>
    </w:p>
    <w:p w:rsidR="002B19AD" w:rsidRDefault="002B19AD" w:rsidP="002B19AD">
      <w:pPr>
        <w:pStyle w:val="KeepWithNext"/>
        <w:rPr>
          <w:rtl/>
          <w:lang w:eastAsia="he-IL"/>
        </w:rPr>
      </w:pPr>
    </w:p>
    <w:p w:rsidR="002B19AD" w:rsidRDefault="002B19AD" w:rsidP="00FD66D0">
      <w:pPr>
        <w:rPr>
          <w:rtl/>
          <w:lang w:eastAsia="he-IL"/>
        </w:rPr>
      </w:pPr>
      <w:r>
        <w:rPr>
          <w:rFonts w:hint="cs"/>
          <w:rtl/>
          <w:lang w:eastAsia="he-IL"/>
        </w:rPr>
        <w:t xml:space="preserve">ניסוח הצעת החוק נעשה בשיתוף עם ויצ"ו והייתי רוצה לשמוע אותם. אחריהם סיגל </w:t>
      </w:r>
      <w:proofErr w:type="spellStart"/>
      <w:r w:rsidR="00FD66D0">
        <w:rPr>
          <w:rFonts w:hint="cs"/>
          <w:rtl/>
          <w:lang w:eastAsia="he-IL"/>
        </w:rPr>
        <w:t>קוצ'מן</w:t>
      </w:r>
      <w:proofErr w:type="spellEnd"/>
      <w:r w:rsidR="00FD66D0">
        <w:rPr>
          <w:rFonts w:hint="cs"/>
          <w:rtl/>
          <w:lang w:eastAsia="he-IL"/>
        </w:rPr>
        <w:t xml:space="preserve"> </w:t>
      </w:r>
      <w:r>
        <w:rPr>
          <w:rFonts w:hint="cs"/>
          <w:rtl/>
          <w:lang w:eastAsia="he-IL"/>
        </w:rPr>
        <w:t>נציגת הנהגת ההורים למרות</w:t>
      </w:r>
      <w:r w:rsidR="00FD66D0">
        <w:rPr>
          <w:rFonts w:hint="cs"/>
          <w:rtl/>
          <w:lang w:eastAsia="he-IL"/>
        </w:rPr>
        <w:t xml:space="preserve"> </w:t>
      </w:r>
      <w:r>
        <w:rPr>
          <w:rFonts w:hint="cs"/>
          <w:rtl/>
          <w:lang w:eastAsia="he-IL"/>
        </w:rPr>
        <w:t xml:space="preserve">שאני לא מבינה מה הקשר.  </w:t>
      </w:r>
    </w:p>
    <w:p w:rsidR="002B19AD" w:rsidRDefault="002B19AD" w:rsidP="002B19AD">
      <w:pPr>
        <w:rPr>
          <w:rtl/>
          <w:lang w:eastAsia="he-IL"/>
        </w:rPr>
      </w:pPr>
    </w:p>
    <w:p w:rsidR="002B19AD" w:rsidRDefault="002B19AD" w:rsidP="009852BA">
      <w:pPr>
        <w:pStyle w:val="af9"/>
        <w:rPr>
          <w:rtl/>
          <w:lang w:eastAsia="he-IL"/>
        </w:rPr>
      </w:pPr>
      <w:bookmarkStart w:id="633" w:name="ET_guest_847970_55"/>
      <w:r w:rsidRPr="009852BA">
        <w:rPr>
          <w:rStyle w:val="TagStyle"/>
          <w:rtl/>
        </w:rPr>
        <w:t xml:space="preserve"> &lt;&lt; אורח &gt;&gt;</w:t>
      </w:r>
      <w:r w:rsidRPr="002B19AD">
        <w:rPr>
          <w:rStyle w:val="TagStyle"/>
          <w:rtl/>
        </w:rPr>
        <w:t xml:space="preserve"> </w:t>
      </w:r>
      <w:r>
        <w:rPr>
          <w:rtl/>
          <w:lang w:eastAsia="he-IL"/>
        </w:rPr>
        <w:t>אבישג שחם חדד:</w:t>
      </w:r>
      <w:r w:rsidRPr="002B19AD">
        <w:rPr>
          <w:rStyle w:val="TagStyle"/>
          <w:rtl/>
        </w:rPr>
        <w:t xml:space="preserve"> </w:t>
      </w:r>
      <w:r w:rsidRPr="009852BA">
        <w:rPr>
          <w:rStyle w:val="TagStyle"/>
          <w:rtl/>
        </w:rPr>
        <w:t>&lt;&lt; אורח &gt;&gt;</w:t>
      </w:r>
      <w:r>
        <w:rPr>
          <w:rtl/>
          <w:lang w:eastAsia="he-IL"/>
        </w:rPr>
        <w:t xml:space="preserve">   </w:t>
      </w:r>
      <w:bookmarkEnd w:id="633"/>
    </w:p>
    <w:p w:rsidR="002B19AD" w:rsidRDefault="002B19AD" w:rsidP="002B19AD">
      <w:pPr>
        <w:pStyle w:val="KeepWithNext"/>
        <w:rPr>
          <w:rtl/>
          <w:lang w:eastAsia="he-IL"/>
        </w:rPr>
      </w:pPr>
    </w:p>
    <w:p w:rsidR="002B19AD" w:rsidRDefault="00CE11F1" w:rsidP="00C12308">
      <w:pPr>
        <w:rPr>
          <w:rtl/>
          <w:lang w:eastAsia="he-IL"/>
        </w:rPr>
      </w:pPr>
      <w:r>
        <w:rPr>
          <w:rFonts w:hint="cs"/>
          <w:rtl/>
          <w:lang w:eastAsia="he-IL"/>
        </w:rPr>
        <w:t xml:space="preserve">תודה רבה על כינון הצעת החוק החשובה </w:t>
      </w:r>
      <w:bookmarkStart w:id="634" w:name="_ETM_Q1_4144126"/>
      <w:bookmarkEnd w:id="634"/>
      <w:r>
        <w:rPr>
          <w:rFonts w:hint="cs"/>
          <w:rtl/>
          <w:lang w:eastAsia="he-IL"/>
        </w:rPr>
        <w:t xml:space="preserve">הזאת. אנחנו רואים שינוי משוואה. הצורך בטיפול הוא צורך שדרוש </w:t>
      </w:r>
      <w:bookmarkStart w:id="635" w:name="_ETM_Q1_4154916"/>
      <w:bookmarkEnd w:id="635"/>
      <w:r>
        <w:rPr>
          <w:rFonts w:hint="cs"/>
          <w:rtl/>
          <w:lang w:eastAsia="he-IL"/>
        </w:rPr>
        <w:t xml:space="preserve">אותו כבר בשלב המניעה, בשלב מתן צו ההגנה. לגבי חסר </w:t>
      </w:r>
      <w:bookmarkStart w:id="636" w:name="_ETM_Q1_4166455"/>
      <w:bookmarkEnd w:id="636"/>
      <w:r>
        <w:rPr>
          <w:rFonts w:hint="cs"/>
          <w:rtl/>
          <w:lang w:eastAsia="he-IL"/>
        </w:rPr>
        <w:t xml:space="preserve">במחקרים, ישנו מחקר </w:t>
      </w:r>
      <w:proofErr w:type="spellStart"/>
      <w:r>
        <w:rPr>
          <w:rFonts w:hint="cs"/>
          <w:rtl/>
          <w:lang w:eastAsia="he-IL"/>
        </w:rPr>
        <w:t>שויצ"ו</w:t>
      </w:r>
      <w:proofErr w:type="spellEnd"/>
      <w:r>
        <w:rPr>
          <w:rFonts w:hint="cs"/>
          <w:rtl/>
          <w:lang w:eastAsia="he-IL"/>
        </w:rPr>
        <w:t xml:space="preserve"> עשתה בשיתוף פעולה עם אוניברסיטת </w:t>
      </w:r>
      <w:bookmarkStart w:id="637" w:name="_ETM_Q1_4170554"/>
      <w:bookmarkEnd w:id="637"/>
      <w:r>
        <w:rPr>
          <w:rFonts w:hint="cs"/>
          <w:rtl/>
          <w:lang w:eastAsia="he-IL"/>
        </w:rPr>
        <w:t xml:space="preserve">בר אילן, </w:t>
      </w:r>
      <w:r w:rsidR="002B19AD">
        <w:rPr>
          <w:rFonts w:hint="cs"/>
          <w:rtl/>
          <w:lang w:eastAsia="he-IL"/>
        </w:rPr>
        <w:t>שם חוקרים את כל הנ</w:t>
      </w:r>
      <w:r>
        <w:rPr>
          <w:rFonts w:hint="cs"/>
          <w:rtl/>
          <w:lang w:eastAsia="he-IL"/>
        </w:rPr>
        <w:t>ו</w:t>
      </w:r>
      <w:r w:rsidR="002B19AD">
        <w:rPr>
          <w:rFonts w:hint="cs"/>
          <w:rtl/>
          <w:lang w:eastAsia="he-IL"/>
        </w:rPr>
        <w:t>שא של טיפול בגברים והמניעה של גברים ללכת לטיפול</w:t>
      </w:r>
      <w:r>
        <w:rPr>
          <w:rFonts w:hint="cs"/>
          <w:rtl/>
          <w:lang w:eastAsia="he-IL"/>
        </w:rPr>
        <w:t>.</w:t>
      </w:r>
      <w:r w:rsidR="002B19AD">
        <w:rPr>
          <w:rFonts w:hint="cs"/>
          <w:rtl/>
          <w:lang w:eastAsia="he-IL"/>
        </w:rPr>
        <w:t xml:space="preserve"> לאור ה</w:t>
      </w:r>
      <w:r>
        <w:rPr>
          <w:rFonts w:hint="cs"/>
          <w:rtl/>
          <w:lang w:eastAsia="he-IL"/>
        </w:rPr>
        <w:t xml:space="preserve">נתונים של גברים שהופנו, ממש רואים צורך </w:t>
      </w:r>
      <w:bookmarkStart w:id="638" w:name="_ETM_Q1_4190393"/>
      <w:bookmarkEnd w:id="638"/>
      <w:r>
        <w:rPr>
          <w:rFonts w:hint="cs"/>
          <w:rtl/>
          <w:lang w:eastAsia="he-IL"/>
        </w:rPr>
        <w:t xml:space="preserve">ממשי להצעת החוק הזאת. זה מעט מידי, רק </w:t>
      </w:r>
      <w:r w:rsidR="002B19AD">
        <w:rPr>
          <w:rFonts w:hint="cs"/>
          <w:rtl/>
          <w:lang w:eastAsia="he-IL"/>
        </w:rPr>
        <w:t>רבע מהגברים</w:t>
      </w:r>
      <w:r>
        <w:rPr>
          <w:rFonts w:hint="cs"/>
          <w:rtl/>
          <w:lang w:eastAsia="he-IL"/>
        </w:rPr>
        <w:t xml:space="preserve"> </w:t>
      </w:r>
      <w:r w:rsidR="002B19AD">
        <w:rPr>
          <w:rFonts w:hint="cs"/>
          <w:rtl/>
          <w:lang w:eastAsia="he-IL"/>
        </w:rPr>
        <w:t>שמטופלים</w:t>
      </w:r>
      <w:r>
        <w:rPr>
          <w:rFonts w:hint="cs"/>
          <w:rtl/>
          <w:lang w:eastAsia="he-IL"/>
        </w:rPr>
        <w:t xml:space="preserve"> במרחבים למניעת אלימות </w:t>
      </w:r>
      <w:r w:rsidR="002B19AD">
        <w:rPr>
          <w:rFonts w:hint="cs"/>
          <w:rtl/>
          <w:lang w:eastAsia="he-IL"/>
        </w:rPr>
        <w:t>וכל הנתונים שנחשפנו אליהם</w:t>
      </w:r>
      <w:r w:rsidR="00C12308">
        <w:rPr>
          <w:rFonts w:hint="cs"/>
          <w:rtl/>
          <w:lang w:eastAsia="he-IL"/>
        </w:rPr>
        <w:t xml:space="preserve">, הם מעטים. זו </w:t>
      </w:r>
      <w:r w:rsidR="002B19AD">
        <w:rPr>
          <w:rFonts w:hint="cs"/>
          <w:rtl/>
          <w:lang w:eastAsia="he-IL"/>
        </w:rPr>
        <w:t>ההזדמנות לערוך שינוי</w:t>
      </w:r>
      <w:r w:rsidR="00C12308">
        <w:rPr>
          <w:rFonts w:hint="cs"/>
          <w:rtl/>
          <w:lang w:eastAsia="he-IL"/>
        </w:rPr>
        <w:t xml:space="preserve">, דווקא כעת </w:t>
      </w:r>
      <w:bookmarkStart w:id="639" w:name="_ETM_Q1_4208516"/>
      <w:bookmarkEnd w:id="639"/>
      <w:r w:rsidR="002B19AD">
        <w:rPr>
          <w:rFonts w:hint="cs"/>
          <w:rtl/>
          <w:lang w:eastAsia="he-IL"/>
        </w:rPr>
        <w:t xml:space="preserve"> בתקופת הק</w:t>
      </w:r>
      <w:r w:rsidR="00C12308">
        <w:rPr>
          <w:rFonts w:hint="cs"/>
          <w:rtl/>
          <w:lang w:eastAsia="he-IL"/>
        </w:rPr>
        <w:t>ו</w:t>
      </w:r>
      <w:r w:rsidR="002B19AD">
        <w:rPr>
          <w:rFonts w:hint="cs"/>
          <w:rtl/>
          <w:lang w:eastAsia="he-IL"/>
        </w:rPr>
        <w:t xml:space="preserve">רונה. </w:t>
      </w:r>
    </w:p>
    <w:p w:rsidR="002B19AD" w:rsidRDefault="002B19AD" w:rsidP="002B19AD">
      <w:pPr>
        <w:rPr>
          <w:rtl/>
          <w:lang w:eastAsia="he-IL"/>
        </w:rPr>
      </w:pPr>
    </w:p>
    <w:p w:rsidR="00C12308" w:rsidRDefault="00C12308" w:rsidP="009852BA">
      <w:pPr>
        <w:pStyle w:val="af6"/>
        <w:rPr>
          <w:rtl/>
        </w:rPr>
      </w:pPr>
      <w:bookmarkStart w:id="640" w:name="ET_yor_5297_125"/>
      <w:r w:rsidRPr="009852BA">
        <w:rPr>
          <w:rStyle w:val="TagStyle"/>
          <w:rtl/>
        </w:rPr>
        <w:t xml:space="preserve"> &lt;&lt; יור &gt;&gt;</w:t>
      </w:r>
      <w:r w:rsidRPr="00C1230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12308">
        <w:rPr>
          <w:rStyle w:val="TagStyle"/>
          <w:rtl/>
        </w:rPr>
        <w:t xml:space="preserve"> </w:t>
      </w:r>
      <w:r w:rsidRPr="009852BA">
        <w:rPr>
          <w:rStyle w:val="TagStyle"/>
          <w:rtl/>
        </w:rPr>
        <w:t>&lt;&lt; יור &gt;&gt;</w:t>
      </w:r>
      <w:r>
        <w:rPr>
          <w:rtl/>
        </w:rPr>
        <w:t xml:space="preserve">   </w:t>
      </w:r>
      <w:bookmarkEnd w:id="640"/>
    </w:p>
    <w:p w:rsidR="00C12308" w:rsidRDefault="00C12308" w:rsidP="00C12308">
      <w:pPr>
        <w:pStyle w:val="KeepWithNext"/>
        <w:rPr>
          <w:rtl/>
          <w:lang w:eastAsia="he-IL"/>
        </w:rPr>
      </w:pPr>
    </w:p>
    <w:p w:rsidR="00C12308" w:rsidRDefault="00C12308" w:rsidP="00C12308">
      <w:pPr>
        <w:rPr>
          <w:rtl/>
          <w:lang w:eastAsia="he-IL"/>
        </w:rPr>
      </w:pPr>
      <w:bookmarkStart w:id="641" w:name="_ETM_Q1_4215614"/>
      <w:bookmarkEnd w:id="641"/>
      <w:r>
        <w:rPr>
          <w:rFonts w:hint="cs"/>
          <w:rtl/>
          <w:lang w:eastAsia="he-IL"/>
        </w:rPr>
        <w:t xml:space="preserve">תודה רבה. סיגל בבקשה. </w:t>
      </w:r>
    </w:p>
    <w:p w:rsidR="002B19AD" w:rsidRDefault="002B19AD" w:rsidP="002B19AD">
      <w:pPr>
        <w:rPr>
          <w:rtl/>
          <w:lang w:eastAsia="he-IL"/>
        </w:rPr>
      </w:pPr>
    </w:p>
    <w:p w:rsidR="00C12308" w:rsidRDefault="00C12308" w:rsidP="009852BA">
      <w:pPr>
        <w:pStyle w:val="af9"/>
        <w:rPr>
          <w:rtl/>
          <w:lang w:eastAsia="he-IL"/>
        </w:rPr>
      </w:pPr>
      <w:bookmarkStart w:id="642" w:name="ET_guest_סיגל_קוצמן_126"/>
      <w:r w:rsidRPr="009852BA">
        <w:rPr>
          <w:rStyle w:val="TagStyle"/>
          <w:rtl/>
        </w:rPr>
        <w:t xml:space="preserve"> &lt;&lt; אורח &gt;&gt;</w:t>
      </w:r>
      <w:r w:rsidRPr="00C12308">
        <w:rPr>
          <w:rStyle w:val="TagStyle"/>
          <w:rtl/>
        </w:rPr>
        <w:t xml:space="preserve"> </w:t>
      </w:r>
      <w:r>
        <w:rPr>
          <w:rtl/>
          <w:lang w:eastAsia="he-IL"/>
        </w:rPr>
        <w:t xml:space="preserve">סיגל </w:t>
      </w:r>
      <w:proofErr w:type="spellStart"/>
      <w:r>
        <w:rPr>
          <w:rtl/>
          <w:lang w:eastAsia="he-IL"/>
        </w:rPr>
        <w:t>קוצ'מן</w:t>
      </w:r>
      <w:proofErr w:type="spellEnd"/>
      <w:r>
        <w:rPr>
          <w:rtl/>
          <w:lang w:eastAsia="he-IL"/>
        </w:rPr>
        <w:t>:</w:t>
      </w:r>
      <w:r w:rsidRPr="00C12308">
        <w:rPr>
          <w:rStyle w:val="TagStyle"/>
          <w:rtl/>
        </w:rPr>
        <w:t xml:space="preserve"> </w:t>
      </w:r>
      <w:r w:rsidRPr="009852BA">
        <w:rPr>
          <w:rStyle w:val="TagStyle"/>
          <w:rtl/>
        </w:rPr>
        <w:t>&lt;&lt; אורח &gt;&gt;</w:t>
      </w:r>
      <w:r>
        <w:rPr>
          <w:rtl/>
          <w:lang w:eastAsia="he-IL"/>
        </w:rPr>
        <w:t xml:space="preserve">   </w:t>
      </w:r>
      <w:bookmarkEnd w:id="642"/>
    </w:p>
    <w:p w:rsidR="00C12308" w:rsidRDefault="00C12308" w:rsidP="00C12308">
      <w:pPr>
        <w:pStyle w:val="KeepWithNext"/>
        <w:rPr>
          <w:rtl/>
          <w:lang w:eastAsia="he-IL"/>
        </w:rPr>
      </w:pPr>
    </w:p>
    <w:p w:rsidR="002B19AD" w:rsidRDefault="00C12308" w:rsidP="008175A9">
      <w:pPr>
        <w:rPr>
          <w:rtl/>
          <w:lang w:eastAsia="he-IL"/>
        </w:rPr>
      </w:pPr>
      <w:r>
        <w:rPr>
          <w:rFonts w:hint="cs"/>
          <w:rtl/>
          <w:lang w:eastAsia="he-IL"/>
        </w:rPr>
        <w:t>תודה רבה על זכות הדיבור. אמרת ש</w:t>
      </w:r>
      <w:bookmarkStart w:id="643" w:name="_ETM_Q1_4224357"/>
      <w:bookmarkEnd w:id="643"/>
      <w:r>
        <w:rPr>
          <w:rFonts w:hint="cs"/>
          <w:rtl/>
          <w:lang w:eastAsia="he-IL"/>
        </w:rPr>
        <w:t xml:space="preserve">את לא מבינה את הקשר, אבל הקשר הוא בחינוך. המטרה </w:t>
      </w:r>
      <w:bookmarkStart w:id="644" w:name="_ETM_Q1_4226737"/>
      <w:bookmarkEnd w:id="644"/>
      <w:r>
        <w:rPr>
          <w:rFonts w:hint="cs"/>
          <w:rtl/>
          <w:lang w:eastAsia="he-IL"/>
        </w:rPr>
        <w:t>שלנו היא לשים א</w:t>
      </w:r>
      <w:r w:rsidR="00CC30AF">
        <w:rPr>
          <w:rFonts w:hint="cs"/>
          <w:rtl/>
          <w:lang w:eastAsia="he-IL"/>
        </w:rPr>
        <w:t>ת</w:t>
      </w:r>
      <w:r>
        <w:rPr>
          <w:rFonts w:hint="cs"/>
          <w:rtl/>
          <w:lang w:eastAsia="he-IL"/>
        </w:rPr>
        <w:t xml:space="preserve"> החינוך על סדר היום כי תופעת </w:t>
      </w:r>
      <w:bookmarkStart w:id="645" w:name="_ETM_Q1_4233568"/>
      <w:bookmarkEnd w:id="645"/>
      <w:r>
        <w:rPr>
          <w:rFonts w:hint="cs"/>
          <w:rtl/>
          <w:lang w:eastAsia="he-IL"/>
        </w:rPr>
        <w:t xml:space="preserve">האלימות לא מתחילה סתם פתאום משום מקום. הטיפול צריך להיות </w:t>
      </w:r>
      <w:bookmarkStart w:id="646" w:name="_ETM_Q1_4240587"/>
      <w:bookmarkEnd w:id="646"/>
      <w:r>
        <w:rPr>
          <w:rFonts w:hint="cs"/>
          <w:rtl/>
          <w:lang w:eastAsia="he-IL"/>
        </w:rPr>
        <w:t xml:space="preserve">מהגיל הרך, מהשורש, תכנית מובנית מגילאי הגיל הרך ועד התיכון. </w:t>
      </w:r>
      <w:bookmarkStart w:id="647" w:name="_ETM_Q1_4247913"/>
      <w:bookmarkEnd w:id="647"/>
      <w:r>
        <w:rPr>
          <w:rFonts w:hint="cs"/>
          <w:rtl/>
          <w:lang w:eastAsia="he-IL"/>
        </w:rPr>
        <w:t xml:space="preserve">אז נוכל לצמצם את הפעילות ונשקיע פחות משאבים בטיפול במרכזים, </w:t>
      </w:r>
      <w:bookmarkStart w:id="648" w:name="_ETM_Q1_4253564"/>
      <w:bookmarkEnd w:id="648"/>
      <w:r>
        <w:rPr>
          <w:rFonts w:hint="cs"/>
          <w:rtl/>
          <w:lang w:eastAsia="he-IL"/>
        </w:rPr>
        <w:t xml:space="preserve">בתקנים, מאות מיליוני שקלים שמשקיעים עכשיו בטיפול בגברים אלימים. המוקד </w:t>
      </w:r>
      <w:bookmarkStart w:id="649" w:name="_ETM_Q1_4265749"/>
      <w:bookmarkEnd w:id="649"/>
      <w:r>
        <w:rPr>
          <w:rFonts w:hint="cs"/>
          <w:rtl/>
          <w:lang w:eastAsia="he-IL"/>
        </w:rPr>
        <w:t xml:space="preserve">צריך להיות בחינוך בגיל הרך. </w:t>
      </w:r>
      <w:r w:rsidR="008175A9">
        <w:rPr>
          <w:rFonts w:hint="cs"/>
          <w:rtl/>
          <w:lang w:eastAsia="he-IL"/>
        </w:rPr>
        <w:t>זה מה שרצינו לומר, לשים א</w:t>
      </w:r>
      <w:r w:rsidR="004B0DDE">
        <w:rPr>
          <w:rFonts w:hint="cs"/>
          <w:rtl/>
          <w:lang w:eastAsia="he-IL"/>
        </w:rPr>
        <w:t>ת</w:t>
      </w:r>
      <w:r w:rsidR="008175A9">
        <w:rPr>
          <w:rFonts w:hint="cs"/>
          <w:rtl/>
          <w:lang w:eastAsia="he-IL"/>
        </w:rPr>
        <w:t xml:space="preserve"> החינוך על סדר היום. </w:t>
      </w:r>
    </w:p>
    <w:p w:rsidR="002B19AD" w:rsidRDefault="002B19AD" w:rsidP="002B19AD">
      <w:pPr>
        <w:rPr>
          <w:rtl/>
          <w:lang w:eastAsia="he-IL"/>
        </w:rPr>
      </w:pPr>
    </w:p>
    <w:p w:rsidR="002B19AD" w:rsidRDefault="002B19AD" w:rsidP="009852BA">
      <w:pPr>
        <w:pStyle w:val="af6"/>
        <w:rPr>
          <w:rtl/>
        </w:rPr>
      </w:pPr>
      <w:bookmarkStart w:id="650" w:name="ET_yor_5297_56"/>
      <w:r w:rsidRPr="009852BA">
        <w:rPr>
          <w:rStyle w:val="TagStyle"/>
          <w:rtl/>
        </w:rPr>
        <w:t xml:space="preserve"> &lt;&lt; יור &gt;&gt;</w:t>
      </w:r>
      <w:r w:rsidRPr="002B19A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19AD">
        <w:rPr>
          <w:rStyle w:val="TagStyle"/>
          <w:rtl/>
        </w:rPr>
        <w:t xml:space="preserve"> </w:t>
      </w:r>
      <w:r w:rsidRPr="009852BA">
        <w:rPr>
          <w:rStyle w:val="TagStyle"/>
          <w:rtl/>
        </w:rPr>
        <w:t>&lt;&lt; יור &gt;&gt;</w:t>
      </w:r>
      <w:r>
        <w:rPr>
          <w:rtl/>
        </w:rPr>
        <w:t xml:space="preserve">   </w:t>
      </w:r>
      <w:bookmarkEnd w:id="650"/>
    </w:p>
    <w:p w:rsidR="002B19AD" w:rsidRDefault="002B19AD" w:rsidP="002B19AD">
      <w:pPr>
        <w:pStyle w:val="KeepWithNext"/>
        <w:rPr>
          <w:rtl/>
          <w:lang w:eastAsia="he-IL"/>
        </w:rPr>
      </w:pPr>
    </w:p>
    <w:p w:rsidR="002B19AD" w:rsidRDefault="002B19AD" w:rsidP="00DD7266">
      <w:pPr>
        <w:rPr>
          <w:rtl/>
          <w:lang w:eastAsia="he-IL"/>
        </w:rPr>
      </w:pPr>
      <w:r>
        <w:rPr>
          <w:rFonts w:hint="cs"/>
          <w:rtl/>
          <w:lang w:eastAsia="he-IL"/>
        </w:rPr>
        <w:t>תודה. כמובן</w:t>
      </w:r>
      <w:r w:rsidR="008175A9">
        <w:rPr>
          <w:rFonts w:hint="cs"/>
          <w:rtl/>
          <w:lang w:eastAsia="he-IL"/>
        </w:rPr>
        <w:t xml:space="preserve"> </w:t>
      </w:r>
      <w:r>
        <w:rPr>
          <w:rFonts w:hint="cs"/>
          <w:rtl/>
          <w:lang w:eastAsia="he-IL"/>
        </w:rPr>
        <w:t>שאנחנו מדגישים כל הזמן את חש</w:t>
      </w:r>
      <w:r w:rsidR="008175A9">
        <w:rPr>
          <w:rFonts w:hint="cs"/>
          <w:rtl/>
          <w:lang w:eastAsia="he-IL"/>
        </w:rPr>
        <w:t>י</w:t>
      </w:r>
      <w:r>
        <w:rPr>
          <w:rFonts w:hint="cs"/>
          <w:rtl/>
          <w:lang w:eastAsia="he-IL"/>
        </w:rPr>
        <w:t>בות החינוך</w:t>
      </w:r>
      <w:r w:rsidR="008175A9">
        <w:rPr>
          <w:rFonts w:hint="cs"/>
          <w:rtl/>
          <w:lang w:eastAsia="he-IL"/>
        </w:rPr>
        <w:t>.</w:t>
      </w:r>
      <w:r>
        <w:rPr>
          <w:rFonts w:hint="cs"/>
          <w:rtl/>
          <w:lang w:eastAsia="he-IL"/>
        </w:rPr>
        <w:t xml:space="preserve"> קיימנו הרבה דיונים וקידמנו הרבה </w:t>
      </w:r>
      <w:r w:rsidR="008175A9">
        <w:rPr>
          <w:rFonts w:hint="cs"/>
          <w:rtl/>
          <w:lang w:eastAsia="he-IL"/>
        </w:rPr>
        <w:t>דברי</w:t>
      </w:r>
      <w:r>
        <w:rPr>
          <w:rFonts w:hint="cs"/>
          <w:rtl/>
          <w:lang w:eastAsia="he-IL"/>
        </w:rPr>
        <w:t>ם</w:t>
      </w:r>
      <w:r w:rsidR="008175A9">
        <w:rPr>
          <w:rFonts w:hint="cs"/>
          <w:rtl/>
          <w:lang w:eastAsia="he-IL"/>
        </w:rPr>
        <w:t>.</w:t>
      </w:r>
      <w:r>
        <w:rPr>
          <w:rFonts w:hint="cs"/>
          <w:rtl/>
          <w:lang w:eastAsia="he-IL"/>
        </w:rPr>
        <w:t xml:space="preserve"> אבל </w:t>
      </w:r>
      <w:r w:rsidR="008175A9">
        <w:rPr>
          <w:rFonts w:hint="cs"/>
          <w:rtl/>
          <w:lang w:eastAsia="he-IL"/>
        </w:rPr>
        <w:t>הישיבה היום מתמקדת ב</w:t>
      </w:r>
      <w:r>
        <w:rPr>
          <w:rFonts w:hint="cs"/>
          <w:rtl/>
          <w:lang w:eastAsia="he-IL"/>
        </w:rPr>
        <w:t xml:space="preserve">הצעת החוק </w:t>
      </w:r>
      <w:r w:rsidR="008175A9">
        <w:rPr>
          <w:rFonts w:hint="cs"/>
          <w:rtl/>
          <w:lang w:eastAsia="he-IL"/>
        </w:rPr>
        <w:t>ה</w:t>
      </w:r>
      <w:r>
        <w:rPr>
          <w:rFonts w:hint="cs"/>
          <w:rtl/>
          <w:lang w:eastAsia="he-IL"/>
        </w:rPr>
        <w:t>ספציפי</w:t>
      </w:r>
      <w:r w:rsidR="008175A9">
        <w:rPr>
          <w:rFonts w:hint="cs"/>
          <w:rtl/>
          <w:lang w:eastAsia="he-IL"/>
        </w:rPr>
        <w:t>ת הזו, תודה על הדברים. נעבור לדינה דה</w:t>
      </w:r>
      <w:r w:rsidR="00DD7266">
        <w:rPr>
          <w:rFonts w:hint="cs"/>
          <w:rtl/>
          <w:lang w:eastAsia="he-IL"/>
        </w:rPr>
        <w:t>ן</w:t>
      </w:r>
      <w:r w:rsidR="008175A9">
        <w:rPr>
          <w:rFonts w:hint="cs"/>
          <w:rtl/>
          <w:lang w:eastAsia="he-IL"/>
        </w:rPr>
        <w:t xml:space="preserve">, יו"ר פורום העמותות המפעילות מקלטים, בבקשה.  </w:t>
      </w:r>
    </w:p>
    <w:p w:rsidR="002B19AD" w:rsidRDefault="002B19AD" w:rsidP="002B19AD">
      <w:pPr>
        <w:rPr>
          <w:rtl/>
          <w:lang w:eastAsia="he-IL"/>
        </w:rPr>
      </w:pPr>
    </w:p>
    <w:p w:rsidR="002B19AD" w:rsidRDefault="002B19AD" w:rsidP="009852BA">
      <w:pPr>
        <w:pStyle w:val="af9"/>
        <w:rPr>
          <w:rtl/>
          <w:lang w:eastAsia="he-IL"/>
        </w:rPr>
      </w:pPr>
      <w:bookmarkStart w:id="651" w:name="ET_guest_763509_57"/>
      <w:r w:rsidRPr="009852BA">
        <w:rPr>
          <w:rStyle w:val="TagStyle"/>
          <w:rtl/>
        </w:rPr>
        <w:t xml:space="preserve"> &lt;&lt; אורח &gt;&gt;</w:t>
      </w:r>
      <w:r w:rsidRPr="002B19AD">
        <w:rPr>
          <w:rStyle w:val="TagStyle"/>
          <w:rtl/>
        </w:rPr>
        <w:t xml:space="preserve"> </w:t>
      </w:r>
      <w:r>
        <w:rPr>
          <w:rtl/>
          <w:lang w:eastAsia="he-IL"/>
        </w:rPr>
        <w:t xml:space="preserve">דינה </w:t>
      </w:r>
      <w:proofErr w:type="spellStart"/>
      <w:r>
        <w:rPr>
          <w:rtl/>
          <w:lang w:eastAsia="he-IL"/>
        </w:rPr>
        <w:t>חבלין</w:t>
      </w:r>
      <w:proofErr w:type="spellEnd"/>
      <w:r>
        <w:rPr>
          <w:rtl/>
          <w:lang w:eastAsia="he-IL"/>
        </w:rPr>
        <w:t xml:space="preserve"> דהן:</w:t>
      </w:r>
      <w:r w:rsidRPr="002B19AD">
        <w:rPr>
          <w:rStyle w:val="TagStyle"/>
          <w:rtl/>
        </w:rPr>
        <w:t xml:space="preserve"> </w:t>
      </w:r>
      <w:r w:rsidRPr="009852BA">
        <w:rPr>
          <w:rStyle w:val="TagStyle"/>
          <w:rtl/>
        </w:rPr>
        <w:t>&lt;&lt; אורח &gt;&gt;</w:t>
      </w:r>
      <w:r>
        <w:rPr>
          <w:rtl/>
          <w:lang w:eastAsia="he-IL"/>
        </w:rPr>
        <w:t xml:space="preserve">   </w:t>
      </w:r>
      <w:bookmarkEnd w:id="651"/>
    </w:p>
    <w:p w:rsidR="002B19AD" w:rsidRDefault="002B19AD" w:rsidP="002B19AD">
      <w:pPr>
        <w:pStyle w:val="KeepWithNext"/>
        <w:rPr>
          <w:rtl/>
          <w:lang w:eastAsia="he-IL"/>
        </w:rPr>
      </w:pPr>
    </w:p>
    <w:p w:rsidR="002B19AD" w:rsidRDefault="00DD7266" w:rsidP="00DD7266">
      <w:pPr>
        <w:rPr>
          <w:rtl/>
          <w:lang w:eastAsia="he-IL"/>
        </w:rPr>
      </w:pPr>
      <w:r>
        <w:rPr>
          <w:rFonts w:hint="cs"/>
          <w:rtl/>
          <w:lang w:eastAsia="he-IL"/>
        </w:rPr>
        <w:t xml:space="preserve">תודה גברתי היושבת-ראש. </w:t>
      </w:r>
      <w:r w:rsidR="002B19AD">
        <w:rPr>
          <w:rFonts w:hint="cs"/>
          <w:rtl/>
          <w:lang w:eastAsia="he-IL"/>
        </w:rPr>
        <w:t xml:space="preserve">אחת הדרכים להגן על נשים נפגעות אלימות היא לגרום </w:t>
      </w:r>
      <w:r>
        <w:rPr>
          <w:rFonts w:hint="cs"/>
          <w:rtl/>
          <w:lang w:eastAsia="he-IL"/>
        </w:rPr>
        <w:t>ל</w:t>
      </w:r>
      <w:r w:rsidR="002B19AD">
        <w:rPr>
          <w:rFonts w:hint="cs"/>
          <w:rtl/>
          <w:lang w:eastAsia="he-IL"/>
        </w:rPr>
        <w:t xml:space="preserve">גורמים </w:t>
      </w:r>
      <w:r>
        <w:rPr>
          <w:rFonts w:hint="cs"/>
          <w:rtl/>
          <w:lang w:eastAsia="he-IL"/>
        </w:rPr>
        <w:t xml:space="preserve">האלימים </w:t>
      </w:r>
      <w:bookmarkStart w:id="652" w:name="_ETM_Q1_4302576"/>
      <w:bookmarkEnd w:id="652"/>
      <w:r w:rsidR="002B19AD">
        <w:rPr>
          <w:rFonts w:hint="cs"/>
          <w:rtl/>
          <w:lang w:eastAsia="he-IL"/>
        </w:rPr>
        <w:t>להכיר בכך שהם אלימים.</w:t>
      </w:r>
      <w:r>
        <w:rPr>
          <w:rFonts w:hint="cs"/>
          <w:rtl/>
          <w:lang w:eastAsia="he-IL"/>
        </w:rPr>
        <w:t xml:space="preserve"> לטפל בהם, לסייע להם למצוא דרכים לא אלימות לפתור </w:t>
      </w:r>
      <w:bookmarkStart w:id="653" w:name="_ETM_Q1_4310054"/>
      <w:bookmarkEnd w:id="653"/>
      <w:r>
        <w:rPr>
          <w:rFonts w:hint="cs"/>
          <w:rtl/>
          <w:lang w:eastAsia="he-IL"/>
        </w:rPr>
        <w:t xml:space="preserve">קונפליקטים ולפרוק תסכולים. מתוך הניסיון של כל מי שמתעסק בתחום, יודע שאחת הבעיות היא שיותר מידי גברים אלימים לא </w:t>
      </w:r>
      <w:bookmarkStart w:id="654" w:name="_ETM_Q1_4324513"/>
      <w:bookmarkEnd w:id="654"/>
      <w:r>
        <w:rPr>
          <w:rFonts w:hint="cs"/>
          <w:rtl/>
          <w:lang w:eastAsia="he-IL"/>
        </w:rPr>
        <w:t xml:space="preserve">מכירים בכך שהבעיה היא שלהם, לא לוקחים אחריות על המצב, </w:t>
      </w:r>
      <w:bookmarkStart w:id="655" w:name="_ETM_Q1_4326547"/>
      <w:bookmarkEnd w:id="655"/>
      <w:r>
        <w:rPr>
          <w:rFonts w:hint="cs"/>
          <w:rtl/>
          <w:lang w:eastAsia="he-IL"/>
        </w:rPr>
        <w:t xml:space="preserve">מסרבים לקבל טיפול. גברים רבים רואים את עצמם מותקפים כאשר </w:t>
      </w:r>
      <w:bookmarkStart w:id="656" w:name="_ETM_Q1_4332865"/>
      <w:bookmarkEnd w:id="656"/>
      <w:r>
        <w:rPr>
          <w:rFonts w:hint="cs"/>
          <w:rtl/>
          <w:lang w:eastAsia="he-IL"/>
        </w:rPr>
        <w:t xml:space="preserve">האישה פונה ומבקשת צו הגנה או מבקשת לצאת למקלט, בטח </w:t>
      </w:r>
      <w:bookmarkStart w:id="657" w:name="_ETM_Q1_4337607"/>
      <w:bookmarkEnd w:id="657"/>
      <w:r>
        <w:rPr>
          <w:rFonts w:hint="cs"/>
          <w:rtl/>
          <w:lang w:eastAsia="he-IL"/>
        </w:rPr>
        <w:t xml:space="preserve">כשהיא מגישה תלונה במשטרה. </w:t>
      </w:r>
      <w:bookmarkStart w:id="658" w:name="_ETM_Q1_4341924"/>
      <w:bookmarkEnd w:id="658"/>
    </w:p>
    <w:p w:rsidR="00DD7266" w:rsidRDefault="00DD7266" w:rsidP="00DD7266">
      <w:pPr>
        <w:rPr>
          <w:rtl/>
          <w:lang w:eastAsia="he-IL"/>
        </w:rPr>
      </w:pPr>
      <w:bookmarkStart w:id="659" w:name="_ETM_Q1_4341972"/>
      <w:bookmarkStart w:id="660" w:name="_ETM_Q1_4342133"/>
      <w:bookmarkEnd w:id="659"/>
      <w:bookmarkEnd w:id="660"/>
    </w:p>
    <w:p w:rsidR="00C27573" w:rsidRDefault="00DD7266" w:rsidP="00DD7266">
      <w:pPr>
        <w:rPr>
          <w:rtl/>
          <w:lang w:eastAsia="he-IL"/>
        </w:rPr>
      </w:pPr>
      <w:bookmarkStart w:id="661" w:name="_ETM_Q1_4342173"/>
      <w:bookmarkEnd w:id="661"/>
      <w:r>
        <w:rPr>
          <w:rFonts w:hint="cs"/>
          <w:rtl/>
          <w:lang w:eastAsia="he-IL"/>
        </w:rPr>
        <w:t xml:space="preserve">במקלטים אנחנו שומעות מנשים רבות שהן </w:t>
      </w:r>
      <w:bookmarkStart w:id="662" w:name="_ETM_Q1_4344023"/>
      <w:bookmarkEnd w:id="662"/>
      <w:r>
        <w:rPr>
          <w:rFonts w:hint="cs"/>
          <w:rtl/>
          <w:lang w:eastAsia="he-IL"/>
        </w:rPr>
        <w:t xml:space="preserve">מפחדות מהיום שהגבר שלהן ישתחרר ממעצר או מהכלא, שהוא </w:t>
      </w:r>
      <w:bookmarkStart w:id="663" w:name="_ETM_Q1_4351247"/>
      <w:bookmarkEnd w:id="663"/>
      <w:r>
        <w:rPr>
          <w:rFonts w:hint="cs"/>
          <w:rtl/>
          <w:lang w:eastAsia="he-IL"/>
        </w:rPr>
        <w:t xml:space="preserve">ממשיך לאיים עליהן. יש נשים ששהו במקלט, יצאו ממנו, </w:t>
      </w:r>
      <w:bookmarkStart w:id="664" w:name="_ETM_Q1_4353283"/>
      <w:bookmarkEnd w:id="664"/>
      <w:r w:rsidR="00FF4DDF">
        <w:rPr>
          <w:rFonts w:hint="cs"/>
          <w:rtl/>
          <w:lang w:eastAsia="he-IL"/>
        </w:rPr>
        <w:t>התחילו לבנות לעצמן חיים חד</w:t>
      </w:r>
      <w:r>
        <w:rPr>
          <w:rFonts w:hint="cs"/>
          <w:rtl/>
          <w:lang w:eastAsia="he-IL"/>
        </w:rPr>
        <w:t xml:space="preserve">שים ולאחר השחרור של בן הזוג </w:t>
      </w:r>
      <w:bookmarkStart w:id="665" w:name="_ETM_Q1_4361786"/>
      <w:bookmarkEnd w:id="665"/>
      <w:r>
        <w:rPr>
          <w:rFonts w:hint="cs"/>
          <w:rtl/>
          <w:lang w:eastAsia="he-IL"/>
        </w:rPr>
        <w:t xml:space="preserve">שלהן נאלצות לחזור שוב למקלט בגלל חשש משמעותי </w:t>
      </w:r>
      <w:bookmarkStart w:id="666" w:name="_ETM_Q1_4363243"/>
      <w:bookmarkEnd w:id="666"/>
      <w:r>
        <w:rPr>
          <w:rFonts w:hint="cs"/>
          <w:rtl/>
          <w:lang w:eastAsia="he-IL"/>
        </w:rPr>
        <w:t>לשלומן</w:t>
      </w:r>
      <w:r w:rsidR="00C27573">
        <w:rPr>
          <w:rFonts w:hint="cs"/>
          <w:rtl/>
          <w:lang w:eastAsia="he-IL"/>
        </w:rPr>
        <w:t xml:space="preserve">. הן נמצאות שוב בסכנה ונדרשות שוב לוותר על שגרת </w:t>
      </w:r>
      <w:bookmarkStart w:id="667" w:name="_ETM_Q1_4371105"/>
      <w:bookmarkEnd w:id="667"/>
      <w:r w:rsidR="00C27573">
        <w:rPr>
          <w:rFonts w:hint="cs"/>
          <w:rtl/>
          <w:lang w:eastAsia="he-IL"/>
        </w:rPr>
        <w:t xml:space="preserve">חיים שברירית שהתחילו לבנות לעצמן ולילדים שלהן. </w:t>
      </w:r>
      <w:bookmarkStart w:id="668" w:name="_ETM_Q1_4377134"/>
      <w:bookmarkEnd w:id="668"/>
    </w:p>
    <w:p w:rsidR="00C27573" w:rsidRDefault="00C27573" w:rsidP="00DD7266">
      <w:pPr>
        <w:rPr>
          <w:rtl/>
          <w:lang w:eastAsia="he-IL"/>
        </w:rPr>
      </w:pPr>
      <w:bookmarkStart w:id="669" w:name="_ETM_Q1_4377179"/>
      <w:bookmarkEnd w:id="669"/>
    </w:p>
    <w:p w:rsidR="00DD7266" w:rsidRDefault="00C27573" w:rsidP="009D3869">
      <w:pPr>
        <w:rPr>
          <w:rtl/>
          <w:lang w:eastAsia="he-IL"/>
        </w:rPr>
      </w:pPr>
      <w:bookmarkStart w:id="670" w:name="_ETM_Q1_4377278"/>
      <w:bookmarkStart w:id="671" w:name="_ETM_Q1_4377310"/>
      <w:bookmarkEnd w:id="670"/>
      <w:bookmarkEnd w:id="671"/>
      <w:r>
        <w:rPr>
          <w:rFonts w:hint="cs"/>
          <w:rtl/>
          <w:lang w:eastAsia="he-IL"/>
        </w:rPr>
        <w:t xml:space="preserve">לכן אנחנו תומכות </w:t>
      </w:r>
      <w:r w:rsidR="00FF4DDF">
        <w:rPr>
          <w:rFonts w:hint="cs"/>
          <w:rtl/>
          <w:lang w:eastAsia="he-IL"/>
        </w:rPr>
        <w:t>ב</w:t>
      </w:r>
      <w:r>
        <w:rPr>
          <w:rFonts w:hint="cs"/>
          <w:rtl/>
          <w:lang w:eastAsia="he-IL"/>
        </w:rPr>
        <w:t xml:space="preserve">תיקון </w:t>
      </w:r>
      <w:r w:rsidR="009D3869">
        <w:rPr>
          <w:rFonts w:hint="cs"/>
          <w:rtl/>
          <w:lang w:eastAsia="he-IL"/>
        </w:rPr>
        <w:t>ל</w:t>
      </w:r>
      <w:r>
        <w:rPr>
          <w:rFonts w:hint="cs"/>
          <w:rtl/>
          <w:lang w:eastAsia="he-IL"/>
        </w:rPr>
        <w:t xml:space="preserve">חוק שמחייב בני משפחה אלימים לעבור טיפול. אנחנו </w:t>
      </w:r>
      <w:bookmarkStart w:id="672" w:name="_ETM_Q1_4386214"/>
      <w:bookmarkEnd w:id="672"/>
      <w:r>
        <w:rPr>
          <w:rFonts w:hint="cs"/>
          <w:rtl/>
          <w:lang w:eastAsia="he-IL"/>
        </w:rPr>
        <w:t>חושבות</w:t>
      </w:r>
      <w:r w:rsidR="009E3892">
        <w:rPr>
          <w:rFonts w:hint="cs"/>
          <w:rtl/>
          <w:lang w:eastAsia="he-IL"/>
        </w:rPr>
        <w:t xml:space="preserve"> </w:t>
      </w:r>
      <w:r>
        <w:rPr>
          <w:rFonts w:hint="cs"/>
          <w:rtl/>
          <w:lang w:eastAsia="he-IL"/>
        </w:rPr>
        <w:t xml:space="preserve">שהוא חלק חשוב ביותר בטיפול בתופעת האלימות ובמניעה שלה. </w:t>
      </w:r>
      <w:bookmarkStart w:id="673" w:name="_ETM_Q1_4390274"/>
      <w:bookmarkEnd w:id="673"/>
      <w:r w:rsidR="009E3892">
        <w:rPr>
          <w:rFonts w:hint="cs"/>
          <w:rtl/>
          <w:lang w:eastAsia="he-IL"/>
        </w:rPr>
        <w:t xml:space="preserve">תודה. </w:t>
      </w:r>
      <w:r w:rsidR="00DD7266">
        <w:rPr>
          <w:rFonts w:hint="cs"/>
          <w:rtl/>
          <w:lang w:eastAsia="he-IL"/>
        </w:rPr>
        <w:t xml:space="preserve"> </w:t>
      </w:r>
    </w:p>
    <w:p w:rsidR="002B19AD" w:rsidRDefault="002B19AD" w:rsidP="002B19AD">
      <w:pPr>
        <w:ind w:firstLine="0"/>
        <w:rPr>
          <w:rtl/>
          <w:lang w:eastAsia="he-IL"/>
        </w:rPr>
      </w:pPr>
    </w:p>
    <w:p w:rsidR="009E3892" w:rsidRDefault="009E3892" w:rsidP="009852BA">
      <w:pPr>
        <w:pStyle w:val="af6"/>
        <w:rPr>
          <w:rtl/>
        </w:rPr>
      </w:pPr>
      <w:bookmarkStart w:id="674" w:name="ET_yor_5297_127"/>
      <w:r w:rsidRPr="009852BA">
        <w:rPr>
          <w:rStyle w:val="TagStyle"/>
          <w:rtl/>
        </w:rPr>
        <w:t xml:space="preserve"> &lt;&lt; יור &gt;&gt;</w:t>
      </w:r>
      <w:r w:rsidRPr="009E389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E3892">
        <w:rPr>
          <w:rStyle w:val="TagStyle"/>
          <w:rtl/>
        </w:rPr>
        <w:t xml:space="preserve"> </w:t>
      </w:r>
      <w:r w:rsidRPr="009852BA">
        <w:rPr>
          <w:rStyle w:val="TagStyle"/>
          <w:rtl/>
        </w:rPr>
        <w:t>&lt;&lt; יור &gt;&gt;</w:t>
      </w:r>
      <w:r>
        <w:rPr>
          <w:rtl/>
        </w:rPr>
        <w:t xml:space="preserve">   </w:t>
      </w:r>
      <w:bookmarkEnd w:id="674"/>
    </w:p>
    <w:p w:rsidR="009E3892" w:rsidRDefault="009E3892" w:rsidP="009E3892">
      <w:pPr>
        <w:pStyle w:val="KeepWithNext"/>
        <w:rPr>
          <w:rtl/>
          <w:lang w:eastAsia="he-IL"/>
        </w:rPr>
      </w:pPr>
    </w:p>
    <w:p w:rsidR="009E3892" w:rsidRDefault="009E3892" w:rsidP="009E3892">
      <w:pPr>
        <w:rPr>
          <w:rtl/>
          <w:lang w:eastAsia="he-IL"/>
        </w:rPr>
      </w:pPr>
      <w:r>
        <w:rPr>
          <w:rFonts w:hint="cs"/>
          <w:rtl/>
          <w:lang w:eastAsia="he-IL"/>
        </w:rPr>
        <w:t>תודה לך. עורכת דין חלי ברכה מהנהלת בתי המשפט בבקשה.</w:t>
      </w:r>
    </w:p>
    <w:p w:rsidR="0017218D" w:rsidRDefault="0017218D" w:rsidP="009E3892">
      <w:pPr>
        <w:rPr>
          <w:rtl/>
          <w:lang w:eastAsia="he-IL"/>
        </w:rPr>
      </w:pPr>
    </w:p>
    <w:p w:rsidR="0017218D" w:rsidRDefault="0017218D" w:rsidP="009852BA">
      <w:pPr>
        <w:pStyle w:val="af9"/>
        <w:rPr>
          <w:rStyle w:val="TagStyle"/>
          <w:rtl/>
        </w:rPr>
      </w:pPr>
      <w:bookmarkStart w:id="675" w:name="ET_guest_733504_58"/>
    </w:p>
    <w:p w:rsidR="0017218D" w:rsidRDefault="0017218D" w:rsidP="009852BA">
      <w:pPr>
        <w:pStyle w:val="af9"/>
        <w:rPr>
          <w:rStyle w:val="TagStyle"/>
          <w:rtl/>
        </w:rPr>
      </w:pPr>
    </w:p>
    <w:p w:rsidR="0017218D" w:rsidRDefault="0017218D" w:rsidP="009852BA">
      <w:pPr>
        <w:pStyle w:val="af9"/>
        <w:rPr>
          <w:rStyle w:val="TagStyle"/>
          <w:rtl/>
        </w:rPr>
      </w:pPr>
    </w:p>
    <w:p w:rsidR="002B19AD" w:rsidRDefault="002B19AD" w:rsidP="009852BA">
      <w:pPr>
        <w:pStyle w:val="af9"/>
        <w:rPr>
          <w:rtl/>
          <w:lang w:eastAsia="he-IL"/>
        </w:rPr>
      </w:pPr>
      <w:r w:rsidRPr="009852BA">
        <w:rPr>
          <w:rStyle w:val="TagStyle"/>
          <w:rtl/>
        </w:rPr>
        <w:t xml:space="preserve"> &lt;&lt; אורח &gt;&gt;</w:t>
      </w:r>
      <w:r w:rsidRPr="002B19AD">
        <w:rPr>
          <w:rStyle w:val="TagStyle"/>
          <w:rtl/>
        </w:rPr>
        <w:t xml:space="preserve"> </w:t>
      </w:r>
      <w:r>
        <w:rPr>
          <w:rtl/>
          <w:lang w:eastAsia="he-IL"/>
        </w:rPr>
        <w:t>חלי כהן ברכה:</w:t>
      </w:r>
      <w:r w:rsidRPr="002B19AD">
        <w:rPr>
          <w:rStyle w:val="TagStyle"/>
          <w:rtl/>
        </w:rPr>
        <w:t xml:space="preserve"> </w:t>
      </w:r>
      <w:r w:rsidRPr="009852BA">
        <w:rPr>
          <w:rStyle w:val="TagStyle"/>
          <w:rtl/>
        </w:rPr>
        <w:t>&lt;&lt; אורח &gt;&gt;</w:t>
      </w:r>
      <w:r>
        <w:rPr>
          <w:rtl/>
          <w:lang w:eastAsia="he-IL"/>
        </w:rPr>
        <w:t xml:space="preserve">   </w:t>
      </w:r>
      <w:bookmarkEnd w:id="675"/>
    </w:p>
    <w:p w:rsidR="002B19AD" w:rsidRDefault="002B19AD" w:rsidP="002B19AD">
      <w:pPr>
        <w:pStyle w:val="KeepWithNext"/>
        <w:rPr>
          <w:rtl/>
          <w:lang w:eastAsia="he-IL"/>
        </w:rPr>
      </w:pPr>
    </w:p>
    <w:p w:rsidR="009276CC" w:rsidRDefault="009276CC" w:rsidP="00767D4A">
      <w:pPr>
        <w:rPr>
          <w:rtl/>
          <w:lang w:eastAsia="he-IL"/>
        </w:rPr>
      </w:pPr>
      <w:r>
        <w:rPr>
          <w:rFonts w:hint="cs"/>
          <w:rtl/>
          <w:lang w:eastAsia="he-IL"/>
        </w:rPr>
        <w:t xml:space="preserve">תודה רבה גברתי על רשות הדיבור. בראשית הדברים אני אבקש להגיד שאנחנו מבינים את הצורך בהצעת החוק. הצעת חוק </w:t>
      </w:r>
      <w:bookmarkStart w:id="676" w:name="_ETM_Q1_4483990"/>
      <w:bookmarkEnd w:id="676"/>
      <w:r>
        <w:rPr>
          <w:rFonts w:hint="cs"/>
          <w:rtl/>
          <w:lang w:eastAsia="he-IL"/>
        </w:rPr>
        <w:t xml:space="preserve">מבורכת, הצורך בהגנה על נפגעים, הצורך בטיפול בפוגע, כמובן כדי </w:t>
      </w:r>
      <w:bookmarkStart w:id="677" w:name="_ETM_Q1_4488715"/>
      <w:bookmarkEnd w:id="677"/>
      <w:r>
        <w:rPr>
          <w:rFonts w:hint="cs"/>
          <w:rtl/>
          <w:lang w:eastAsia="he-IL"/>
        </w:rPr>
        <w:t xml:space="preserve">שהאלימות לא תישנה. </w:t>
      </w:r>
      <w:bookmarkStart w:id="678" w:name="_ETM_Q1_4492794"/>
      <w:bookmarkStart w:id="679" w:name="_ETM_Q1_4492846"/>
      <w:bookmarkStart w:id="680" w:name="_ETM_Q1_4493083"/>
      <w:bookmarkStart w:id="681" w:name="_ETM_Q1_4493127"/>
      <w:bookmarkEnd w:id="678"/>
      <w:bookmarkEnd w:id="679"/>
      <w:bookmarkEnd w:id="680"/>
      <w:bookmarkEnd w:id="681"/>
      <w:r>
        <w:rPr>
          <w:rFonts w:hint="cs"/>
          <w:rtl/>
          <w:lang w:eastAsia="he-IL"/>
        </w:rPr>
        <w:t>נבקש להעיר נקודה מסוימת שרחל</w:t>
      </w:r>
      <w:r w:rsidR="009D3869">
        <w:rPr>
          <w:rFonts w:hint="cs"/>
          <w:rtl/>
          <w:lang w:eastAsia="he-IL"/>
        </w:rPr>
        <w:t xml:space="preserve"> </w:t>
      </w:r>
      <w:r>
        <w:rPr>
          <w:rFonts w:hint="cs"/>
          <w:rtl/>
          <w:lang w:eastAsia="he-IL"/>
        </w:rPr>
        <w:t xml:space="preserve">העלתה אותה </w:t>
      </w:r>
      <w:bookmarkStart w:id="682" w:name="_ETM_Q1_4494750"/>
      <w:bookmarkEnd w:id="682"/>
      <w:r>
        <w:rPr>
          <w:rFonts w:hint="cs"/>
          <w:rtl/>
          <w:lang w:eastAsia="he-IL"/>
        </w:rPr>
        <w:t>קודם וקצת אחדד אותה כדי ש</w:t>
      </w:r>
      <w:r w:rsidR="009D3869">
        <w:rPr>
          <w:rFonts w:hint="cs"/>
          <w:rtl/>
          <w:lang w:eastAsia="he-IL"/>
        </w:rPr>
        <w:t>ה</w:t>
      </w:r>
      <w:r>
        <w:rPr>
          <w:rFonts w:hint="cs"/>
          <w:rtl/>
          <w:lang w:eastAsia="he-IL"/>
        </w:rPr>
        <w:t>תמונה תתבהר. ב</w:t>
      </w:r>
      <w:r w:rsidR="00767D4A">
        <w:rPr>
          <w:rFonts w:hint="cs"/>
          <w:rtl/>
          <w:lang w:eastAsia="he-IL"/>
        </w:rPr>
        <w:t>ב</w:t>
      </w:r>
      <w:r>
        <w:rPr>
          <w:rFonts w:hint="cs"/>
          <w:rtl/>
          <w:lang w:eastAsia="he-IL"/>
        </w:rPr>
        <w:t xml:space="preserve">דיקה ראשונית שקיימנו עלה שכ-70% מצווי ההגנה שניתנים היום ניתנים בהסכמה </w:t>
      </w:r>
      <w:bookmarkStart w:id="683" w:name="_ETM_Q1_4509707"/>
      <w:bookmarkEnd w:id="683"/>
      <w:r>
        <w:rPr>
          <w:rFonts w:hint="cs"/>
          <w:rtl/>
          <w:lang w:eastAsia="he-IL"/>
        </w:rPr>
        <w:t xml:space="preserve">של שני הצדדים. </w:t>
      </w:r>
    </w:p>
    <w:p w:rsidR="009276CC" w:rsidRDefault="009276CC" w:rsidP="009276CC">
      <w:pPr>
        <w:rPr>
          <w:rtl/>
          <w:lang w:eastAsia="he-IL"/>
        </w:rPr>
      </w:pPr>
    </w:p>
    <w:p w:rsidR="009276CC" w:rsidRDefault="009276CC" w:rsidP="009852BA">
      <w:pPr>
        <w:pStyle w:val="af6"/>
        <w:rPr>
          <w:rtl/>
        </w:rPr>
      </w:pPr>
      <w:bookmarkStart w:id="684" w:name="ET_yor_5297_128"/>
      <w:r w:rsidRPr="009852BA">
        <w:rPr>
          <w:rStyle w:val="TagStyle"/>
          <w:rtl/>
        </w:rPr>
        <w:t xml:space="preserve"> &lt;&lt; יור &gt;&gt;</w:t>
      </w:r>
      <w:r w:rsidRPr="009276C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76CC">
        <w:rPr>
          <w:rStyle w:val="TagStyle"/>
          <w:rtl/>
        </w:rPr>
        <w:t xml:space="preserve"> </w:t>
      </w:r>
      <w:r w:rsidRPr="009852BA">
        <w:rPr>
          <w:rStyle w:val="TagStyle"/>
          <w:rtl/>
        </w:rPr>
        <w:t>&lt;&lt; יור &gt;&gt;</w:t>
      </w:r>
      <w:r>
        <w:rPr>
          <w:rtl/>
        </w:rPr>
        <w:t xml:space="preserve">   </w:t>
      </w:r>
      <w:bookmarkEnd w:id="684"/>
    </w:p>
    <w:p w:rsidR="009276CC" w:rsidRDefault="009276CC" w:rsidP="009276CC">
      <w:pPr>
        <w:pStyle w:val="KeepWithNext"/>
        <w:rPr>
          <w:rtl/>
          <w:lang w:eastAsia="he-IL"/>
        </w:rPr>
      </w:pPr>
    </w:p>
    <w:p w:rsidR="009276CC" w:rsidRDefault="009276CC" w:rsidP="009276CC">
      <w:pPr>
        <w:rPr>
          <w:rtl/>
          <w:lang w:eastAsia="he-IL"/>
        </w:rPr>
      </w:pPr>
      <w:r>
        <w:rPr>
          <w:rFonts w:hint="cs"/>
          <w:rtl/>
          <w:lang w:eastAsia="he-IL"/>
        </w:rPr>
        <w:t>זה עלה מ-50% ל-70%? אמרו לנו בהתחלה 50% בהסכמה.</w:t>
      </w:r>
    </w:p>
    <w:p w:rsidR="009276CC" w:rsidRDefault="009276CC" w:rsidP="009276CC">
      <w:pPr>
        <w:rPr>
          <w:rtl/>
          <w:lang w:eastAsia="he-IL"/>
        </w:rPr>
      </w:pPr>
      <w:bookmarkStart w:id="685" w:name="_ETM_Q1_4523885"/>
      <w:bookmarkStart w:id="686" w:name="_ETM_Q1_4523931"/>
      <w:bookmarkEnd w:id="685"/>
      <w:bookmarkEnd w:id="686"/>
    </w:p>
    <w:p w:rsidR="009276CC" w:rsidRDefault="009276CC" w:rsidP="009852BA">
      <w:pPr>
        <w:pStyle w:val="-"/>
        <w:rPr>
          <w:rtl/>
        </w:rPr>
      </w:pPr>
      <w:bookmarkStart w:id="687" w:name="ET_speakercontinue_733504_130"/>
      <w:r w:rsidRPr="009852BA">
        <w:rPr>
          <w:rStyle w:val="TagStyle"/>
          <w:rtl/>
        </w:rPr>
        <w:t xml:space="preserve"> &lt;&lt; דובר_המשך &gt;&gt;</w:t>
      </w:r>
      <w:r w:rsidRPr="009276CC">
        <w:rPr>
          <w:rStyle w:val="TagStyle"/>
          <w:rtl/>
        </w:rPr>
        <w:t xml:space="preserve"> </w:t>
      </w:r>
      <w:r>
        <w:rPr>
          <w:rtl/>
        </w:rPr>
        <w:t>חלי כהן ברכה:</w:t>
      </w:r>
      <w:r w:rsidRPr="009276CC">
        <w:rPr>
          <w:rStyle w:val="TagStyle"/>
          <w:rtl/>
        </w:rPr>
        <w:t xml:space="preserve"> </w:t>
      </w:r>
      <w:r w:rsidRPr="009852BA">
        <w:rPr>
          <w:rStyle w:val="TagStyle"/>
          <w:rtl/>
        </w:rPr>
        <w:t>&lt;&lt; דובר_המשך &gt;&gt;</w:t>
      </w:r>
      <w:r>
        <w:rPr>
          <w:rtl/>
        </w:rPr>
        <w:t xml:space="preserve">   </w:t>
      </w:r>
      <w:bookmarkEnd w:id="687"/>
    </w:p>
    <w:p w:rsidR="009276CC" w:rsidRDefault="009276CC" w:rsidP="009276CC">
      <w:pPr>
        <w:pStyle w:val="KeepWithNext"/>
        <w:rPr>
          <w:rtl/>
          <w:lang w:eastAsia="he-IL"/>
        </w:rPr>
      </w:pPr>
    </w:p>
    <w:p w:rsidR="009276CC" w:rsidRDefault="009276CC" w:rsidP="009276CC">
      <w:pPr>
        <w:rPr>
          <w:rtl/>
          <w:lang w:eastAsia="he-IL"/>
        </w:rPr>
      </w:pPr>
      <w:r>
        <w:rPr>
          <w:rFonts w:hint="cs"/>
          <w:rtl/>
          <w:lang w:eastAsia="he-IL"/>
        </w:rPr>
        <w:t xml:space="preserve">המספרים שקיבלתי מהשופטים הרלוונטיים מדברים על כ-70% </w:t>
      </w:r>
      <w:bookmarkStart w:id="688" w:name="_ETM_Q1_4527894"/>
      <w:bookmarkEnd w:id="688"/>
      <w:r>
        <w:rPr>
          <w:rFonts w:hint="cs"/>
          <w:rtl/>
          <w:lang w:eastAsia="he-IL"/>
        </w:rPr>
        <w:t xml:space="preserve">מצווי ההגנה שניתנים. אבל זה לא העניין, העניין הוא שהם </w:t>
      </w:r>
      <w:bookmarkStart w:id="689" w:name="_ETM_Q1_4533393"/>
      <w:bookmarkEnd w:id="689"/>
      <w:r>
        <w:rPr>
          <w:rFonts w:hint="cs"/>
          <w:rtl/>
          <w:lang w:eastAsia="he-IL"/>
        </w:rPr>
        <w:t xml:space="preserve">ניתנים בהסכמה, כמו שאמרתי, בדיון יחסית קצר, שבמהלכו השופט מצליח להרגיע את הרוחות ולהחזיר את הצדדים לעמדה שהיא קצת </w:t>
      </w:r>
      <w:bookmarkStart w:id="690" w:name="_ETM_Q1_4542234"/>
      <w:bookmarkEnd w:id="690"/>
      <w:r>
        <w:rPr>
          <w:rFonts w:hint="cs"/>
          <w:rtl/>
          <w:lang w:eastAsia="he-IL"/>
        </w:rPr>
        <w:t xml:space="preserve">יותר פשרנית. </w:t>
      </w:r>
      <w:bookmarkStart w:id="691" w:name="_ETM_Q1_4545178"/>
      <w:bookmarkEnd w:id="691"/>
    </w:p>
    <w:p w:rsidR="009276CC" w:rsidRDefault="009276CC" w:rsidP="009276CC">
      <w:pPr>
        <w:rPr>
          <w:rtl/>
          <w:lang w:eastAsia="he-IL"/>
        </w:rPr>
      </w:pPr>
      <w:bookmarkStart w:id="692" w:name="_ETM_Q1_4545217"/>
      <w:bookmarkStart w:id="693" w:name="_ETM_Q1_4545594"/>
      <w:bookmarkEnd w:id="692"/>
      <w:bookmarkEnd w:id="693"/>
    </w:p>
    <w:p w:rsidR="009276CC" w:rsidRDefault="009276CC" w:rsidP="00767D4A">
      <w:pPr>
        <w:rPr>
          <w:rtl/>
          <w:lang w:eastAsia="he-IL"/>
        </w:rPr>
      </w:pPr>
      <w:bookmarkStart w:id="694" w:name="_ETM_Q1_4545632"/>
      <w:bookmarkEnd w:id="694"/>
      <w:r>
        <w:rPr>
          <w:rFonts w:hint="cs"/>
          <w:rtl/>
          <w:lang w:eastAsia="he-IL"/>
        </w:rPr>
        <w:t xml:space="preserve">המתווה הנוכחי שלפיו יש כלל גורף כלפי כל צווי ההגנה דווקא עלול לסכל את ההסכמות. ברור לנו </w:t>
      </w:r>
      <w:bookmarkStart w:id="695" w:name="_ETM_Q1_4554698"/>
      <w:bookmarkEnd w:id="695"/>
      <w:r>
        <w:rPr>
          <w:rFonts w:hint="cs"/>
          <w:rtl/>
          <w:lang w:eastAsia="he-IL"/>
        </w:rPr>
        <w:t>ולשופטים שמט</w:t>
      </w:r>
      <w:r w:rsidR="00767D4A">
        <w:rPr>
          <w:rFonts w:hint="cs"/>
          <w:rtl/>
          <w:lang w:eastAsia="he-IL"/>
        </w:rPr>
        <w:t>פ</w:t>
      </w:r>
      <w:r>
        <w:rPr>
          <w:rFonts w:hint="cs"/>
          <w:rtl/>
          <w:lang w:eastAsia="he-IL"/>
        </w:rPr>
        <w:t xml:space="preserve">לים שאם הטיפול יהיה כפוי ומקופל באופן אינהרנטי בתוך </w:t>
      </w:r>
      <w:bookmarkStart w:id="696" w:name="_ETM_Q1_4559808"/>
      <w:bookmarkEnd w:id="696"/>
      <w:r>
        <w:rPr>
          <w:rFonts w:hint="cs"/>
          <w:rtl/>
          <w:lang w:eastAsia="he-IL"/>
        </w:rPr>
        <w:t xml:space="preserve">צו ההגנה, הדבר יפגע במאמצים להביא את הצדדים להסכמות ולפשרות </w:t>
      </w:r>
      <w:bookmarkStart w:id="697" w:name="_ETM_Q1_4564578"/>
      <w:bookmarkEnd w:id="697"/>
      <w:r>
        <w:rPr>
          <w:rFonts w:hint="cs"/>
          <w:rtl/>
          <w:lang w:eastAsia="he-IL"/>
        </w:rPr>
        <w:t xml:space="preserve">ואז יצא שכרנו בהפסדנו. בדיון קצר שמרגיע את הרוחות ובסופו </w:t>
      </w:r>
      <w:bookmarkStart w:id="698" w:name="_ETM_Q1_4569621"/>
      <w:bookmarkEnd w:id="698"/>
      <w:r>
        <w:rPr>
          <w:rFonts w:hint="cs"/>
          <w:rtl/>
          <w:lang w:eastAsia="he-IL"/>
        </w:rPr>
        <w:t xml:space="preserve">ניתן צו בהסכמה, הפרדת כוחות לזמן מה, יהפכו הדיונים לארוכים </w:t>
      </w:r>
      <w:bookmarkStart w:id="699" w:name="_ETM_Q1_4575357"/>
      <w:bookmarkEnd w:id="699"/>
      <w:r>
        <w:rPr>
          <w:rFonts w:hint="cs"/>
          <w:rtl/>
          <w:lang w:eastAsia="he-IL"/>
        </w:rPr>
        <w:t xml:space="preserve">ולסוערים והסכסוך בין הצדדים דווקא יסלים. </w:t>
      </w:r>
      <w:bookmarkStart w:id="700" w:name="_ETM_Q1_4582667"/>
      <w:bookmarkEnd w:id="700"/>
    </w:p>
    <w:p w:rsidR="001A7960" w:rsidRDefault="001A7960" w:rsidP="009276CC">
      <w:pPr>
        <w:rPr>
          <w:rtl/>
          <w:lang w:eastAsia="he-IL"/>
        </w:rPr>
      </w:pPr>
      <w:bookmarkStart w:id="701" w:name="_ETM_Q1_4582721"/>
      <w:bookmarkStart w:id="702" w:name="_ETM_Q1_4582891"/>
      <w:bookmarkEnd w:id="701"/>
      <w:bookmarkEnd w:id="702"/>
    </w:p>
    <w:p w:rsidR="001A7960" w:rsidRPr="009276CC" w:rsidRDefault="001A7960" w:rsidP="001A7960">
      <w:pPr>
        <w:rPr>
          <w:rtl/>
          <w:lang w:eastAsia="he-IL"/>
        </w:rPr>
      </w:pPr>
      <w:bookmarkStart w:id="703" w:name="_ETM_Q1_4582931"/>
      <w:bookmarkEnd w:id="703"/>
      <w:r>
        <w:rPr>
          <w:rFonts w:hint="cs"/>
          <w:rtl/>
          <w:lang w:eastAsia="he-IL"/>
        </w:rPr>
        <w:t>אנחנו חושבים ששווה לבדוק את העניין</w:t>
      </w:r>
      <w:r w:rsidR="006544BE">
        <w:rPr>
          <w:rFonts w:hint="cs"/>
          <w:rtl/>
          <w:lang w:eastAsia="he-IL"/>
        </w:rPr>
        <w:t xml:space="preserve"> הזה ואולי כן לעשות אבחנה בין </w:t>
      </w:r>
      <w:bookmarkStart w:id="704" w:name="_ETM_Q1_4587491"/>
      <w:bookmarkEnd w:id="704"/>
      <w:r w:rsidR="006544BE">
        <w:rPr>
          <w:rFonts w:hint="cs"/>
          <w:rtl/>
          <w:lang w:eastAsia="he-IL"/>
        </w:rPr>
        <w:t xml:space="preserve">צווים שניתנים בהסכמה, יש אבחנה בין סוגי צווים, </w:t>
      </w:r>
      <w:bookmarkStart w:id="705" w:name="_ETM_Q1_4593595"/>
      <w:bookmarkEnd w:id="705"/>
      <w:r w:rsidR="006544BE">
        <w:rPr>
          <w:rFonts w:hint="cs"/>
          <w:rtl/>
          <w:lang w:eastAsia="he-IL"/>
        </w:rPr>
        <w:t xml:space="preserve">לא כל הצווים שניתנים ניתנים ברף הגבוה של האלימות. לפעמים </w:t>
      </w:r>
      <w:bookmarkStart w:id="706" w:name="_ETM_Q1_4601083"/>
      <w:bookmarkEnd w:id="706"/>
      <w:r w:rsidR="006544BE">
        <w:rPr>
          <w:rFonts w:hint="cs"/>
          <w:rtl/>
          <w:lang w:eastAsia="he-IL"/>
        </w:rPr>
        <w:t xml:space="preserve">זה ברף מאוד נמוך של אלימות, גם לא תמיד זה בין בני זוג, לעיתים מדובר בין הורים ליליד, יש כל </w:t>
      </w:r>
      <w:bookmarkStart w:id="707" w:name="_ETM_Q1_4609665"/>
      <w:bookmarkEnd w:id="707"/>
      <w:r w:rsidR="006544BE">
        <w:rPr>
          <w:rFonts w:hint="cs"/>
          <w:rtl/>
          <w:lang w:eastAsia="he-IL"/>
        </w:rPr>
        <w:t xml:space="preserve">מיני סוגי צווים. </w:t>
      </w:r>
      <w:r>
        <w:rPr>
          <w:rFonts w:hint="cs"/>
          <w:rtl/>
          <w:lang w:eastAsia="he-IL"/>
        </w:rPr>
        <w:t xml:space="preserve"> </w:t>
      </w:r>
      <w:bookmarkStart w:id="708" w:name="_ETM_Q1_4582404"/>
      <w:bookmarkEnd w:id="708"/>
    </w:p>
    <w:p w:rsidR="009276CC" w:rsidRDefault="009276CC" w:rsidP="009276CC">
      <w:pPr>
        <w:rPr>
          <w:rtl/>
          <w:lang w:eastAsia="he-IL"/>
        </w:rPr>
      </w:pPr>
      <w:bookmarkStart w:id="709" w:name="_ETM_Q1_4515724"/>
      <w:bookmarkStart w:id="710" w:name="_ETM_Q1_4515775"/>
      <w:bookmarkEnd w:id="709"/>
      <w:bookmarkEnd w:id="710"/>
      <w:r>
        <w:rPr>
          <w:rFonts w:hint="cs"/>
          <w:rtl/>
          <w:lang w:eastAsia="he-IL"/>
        </w:rPr>
        <w:t xml:space="preserve"> </w:t>
      </w:r>
      <w:bookmarkStart w:id="711" w:name="_ETM_Q1_4502934"/>
      <w:bookmarkEnd w:id="711"/>
    </w:p>
    <w:p w:rsidR="002B19AD" w:rsidRDefault="002B19AD" w:rsidP="009852BA">
      <w:pPr>
        <w:pStyle w:val="af6"/>
        <w:rPr>
          <w:rtl/>
        </w:rPr>
      </w:pPr>
      <w:bookmarkStart w:id="712" w:name="ET_yor_5297_59"/>
      <w:r w:rsidRPr="009852BA">
        <w:rPr>
          <w:rStyle w:val="TagStyle"/>
          <w:rtl/>
        </w:rPr>
        <w:t xml:space="preserve"> &lt;&lt; יור &gt;&gt;</w:t>
      </w:r>
      <w:r w:rsidRPr="002B19A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B19AD">
        <w:rPr>
          <w:rStyle w:val="TagStyle"/>
          <w:rtl/>
        </w:rPr>
        <w:t xml:space="preserve"> </w:t>
      </w:r>
      <w:r w:rsidRPr="009852BA">
        <w:rPr>
          <w:rStyle w:val="TagStyle"/>
          <w:rtl/>
        </w:rPr>
        <w:t>&lt;&lt; יור &gt;&gt;</w:t>
      </w:r>
      <w:r>
        <w:rPr>
          <w:rtl/>
        </w:rPr>
        <w:t xml:space="preserve">   </w:t>
      </w:r>
      <w:bookmarkEnd w:id="712"/>
    </w:p>
    <w:p w:rsidR="002B19AD" w:rsidRDefault="002B19AD" w:rsidP="002B19AD">
      <w:pPr>
        <w:pStyle w:val="KeepWithNext"/>
        <w:rPr>
          <w:rtl/>
          <w:lang w:eastAsia="he-IL"/>
        </w:rPr>
      </w:pPr>
    </w:p>
    <w:p w:rsidR="002B19AD" w:rsidRDefault="002B19AD" w:rsidP="006544BE">
      <w:pPr>
        <w:rPr>
          <w:rtl/>
          <w:lang w:eastAsia="he-IL"/>
        </w:rPr>
      </w:pPr>
      <w:r>
        <w:rPr>
          <w:rFonts w:hint="cs"/>
          <w:rtl/>
          <w:lang w:eastAsia="he-IL"/>
        </w:rPr>
        <w:t>אני רוצה לשאול שאלה</w:t>
      </w:r>
      <w:r w:rsidR="006544BE">
        <w:rPr>
          <w:rFonts w:hint="cs"/>
          <w:rtl/>
          <w:lang w:eastAsia="he-IL"/>
        </w:rPr>
        <w:t>, אחרי שכבר מוציאים צו כזה מתוך</w:t>
      </w:r>
      <w:bookmarkStart w:id="713" w:name="_ETM_Q1_4624863"/>
      <w:bookmarkEnd w:id="713"/>
      <w:r w:rsidR="006544BE">
        <w:rPr>
          <w:rFonts w:hint="cs"/>
          <w:rtl/>
          <w:lang w:eastAsia="he-IL"/>
        </w:rPr>
        <w:t xml:space="preserve"> הסכמה. מה קורה אחר כך? אתם יודעים מה קורה עם </w:t>
      </w:r>
      <w:bookmarkStart w:id="714" w:name="_ETM_Q1_4628772"/>
      <w:bookmarkEnd w:id="714"/>
      <w:r w:rsidR="006544BE">
        <w:rPr>
          <w:rFonts w:hint="cs"/>
          <w:rtl/>
          <w:lang w:eastAsia="he-IL"/>
        </w:rPr>
        <w:t>האנשים אחרי מתן הצו?</w:t>
      </w:r>
    </w:p>
    <w:p w:rsidR="002B19AD" w:rsidRDefault="002B19AD" w:rsidP="002B19AD">
      <w:pPr>
        <w:rPr>
          <w:rtl/>
          <w:lang w:eastAsia="he-IL"/>
        </w:rPr>
      </w:pPr>
    </w:p>
    <w:p w:rsidR="002B19AD" w:rsidRDefault="002B19AD" w:rsidP="009852BA">
      <w:pPr>
        <w:pStyle w:val="-"/>
        <w:rPr>
          <w:rtl/>
        </w:rPr>
      </w:pPr>
      <w:bookmarkStart w:id="715" w:name="ET_speakercontinue_733504_60"/>
      <w:r w:rsidRPr="009852BA">
        <w:rPr>
          <w:rStyle w:val="TagStyle"/>
          <w:rtl/>
        </w:rPr>
        <w:t xml:space="preserve"> &lt;&lt; דובר_המשך &gt;&gt;</w:t>
      </w:r>
      <w:r w:rsidRPr="002B19AD">
        <w:rPr>
          <w:rStyle w:val="TagStyle"/>
          <w:rtl/>
        </w:rPr>
        <w:t xml:space="preserve"> </w:t>
      </w:r>
      <w:r>
        <w:rPr>
          <w:rtl/>
        </w:rPr>
        <w:t>חלי כהן ברכה:</w:t>
      </w:r>
      <w:r w:rsidRPr="002B19AD">
        <w:rPr>
          <w:rStyle w:val="TagStyle"/>
          <w:rtl/>
        </w:rPr>
        <w:t xml:space="preserve"> </w:t>
      </w:r>
      <w:r w:rsidRPr="009852BA">
        <w:rPr>
          <w:rStyle w:val="TagStyle"/>
          <w:rtl/>
        </w:rPr>
        <w:t>&lt;&lt; דובר_המשך &gt;&gt;</w:t>
      </w:r>
      <w:r>
        <w:rPr>
          <w:rtl/>
        </w:rPr>
        <w:t xml:space="preserve">   </w:t>
      </w:r>
      <w:bookmarkEnd w:id="715"/>
    </w:p>
    <w:p w:rsidR="002B19AD" w:rsidRDefault="002B19AD" w:rsidP="002B19AD">
      <w:pPr>
        <w:pStyle w:val="KeepWithNext"/>
        <w:rPr>
          <w:rtl/>
          <w:lang w:eastAsia="he-IL"/>
        </w:rPr>
      </w:pPr>
    </w:p>
    <w:p w:rsidR="002B19AD" w:rsidRDefault="00A80636" w:rsidP="00BB0EC9">
      <w:pPr>
        <w:rPr>
          <w:rtl/>
          <w:lang w:eastAsia="he-IL"/>
        </w:rPr>
      </w:pPr>
      <w:r>
        <w:rPr>
          <w:rFonts w:hint="cs"/>
          <w:rtl/>
          <w:lang w:eastAsia="he-IL"/>
        </w:rPr>
        <w:t>על פי ה</w:t>
      </w:r>
      <w:r w:rsidR="002B19AD">
        <w:rPr>
          <w:rFonts w:hint="cs"/>
          <w:rtl/>
          <w:lang w:eastAsia="he-IL"/>
        </w:rPr>
        <w:t>חוק הקיים</w:t>
      </w:r>
      <w:r>
        <w:rPr>
          <w:rFonts w:hint="cs"/>
          <w:rtl/>
          <w:lang w:eastAsia="he-IL"/>
        </w:rPr>
        <w:t>,</w:t>
      </w:r>
      <w:r w:rsidR="002B19AD">
        <w:rPr>
          <w:rFonts w:hint="cs"/>
          <w:rtl/>
          <w:lang w:eastAsia="he-IL"/>
        </w:rPr>
        <w:t xml:space="preserve"> בסעיף 2א(ג) כבר היום יש סעיף שמחייב</w:t>
      </w:r>
      <w:r>
        <w:rPr>
          <w:rFonts w:hint="cs"/>
          <w:rtl/>
          <w:lang w:eastAsia="he-IL"/>
        </w:rPr>
        <w:t xml:space="preserve"> דיווח לבית </w:t>
      </w:r>
      <w:bookmarkStart w:id="716" w:name="_ETM_Q1_4648695"/>
      <w:bookmarkEnd w:id="716"/>
      <w:r>
        <w:rPr>
          <w:rFonts w:hint="cs"/>
          <w:rtl/>
          <w:lang w:eastAsia="he-IL"/>
        </w:rPr>
        <w:t>משפט מה קורה עם הטיפול</w:t>
      </w:r>
      <w:r w:rsidR="00074CD1">
        <w:rPr>
          <w:rFonts w:hint="cs"/>
          <w:rtl/>
          <w:lang w:eastAsia="he-IL"/>
        </w:rPr>
        <w:t xml:space="preserve">. ברגע שנציף את בתי המשפט, </w:t>
      </w:r>
      <w:bookmarkStart w:id="717" w:name="_ETM_Q1_4653073"/>
      <w:bookmarkEnd w:id="717"/>
      <w:r w:rsidR="00074CD1">
        <w:rPr>
          <w:rFonts w:hint="cs"/>
          <w:rtl/>
          <w:lang w:eastAsia="he-IL"/>
        </w:rPr>
        <w:t xml:space="preserve">ברגע שהדיונים יהיו ארוכים וסוערים, אני לא </w:t>
      </w:r>
      <w:bookmarkStart w:id="718" w:name="_ETM_Q1_4655800"/>
      <w:bookmarkEnd w:id="718"/>
      <w:r w:rsidR="00074CD1">
        <w:rPr>
          <w:rFonts w:hint="cs"/>
          <w:rtl/>
          <w:lang w:eastAsia="he-IL"/>
        </w:rPr>
        <w:t xml:space="preserve">בטוחה מה תהיה היכולת הממשית של בתי המשפט לעקוב. צריך </w:t>
      </w:r>
      <w:bookmarkStart w:id="719" w:name="_ETM_Q1_4661775"/>
      <w:bookmarkEnd w:id="719"/>
      <w:r w:rsidR="00074CD1">
        <w:rPr>
          <w:rFonts w:hint="cs"/>
          <w:rtl/>
          <w:lang w:eastAsia="he-IL"/>
        </w:rPr>
        <w:t xml:space="preserve">לקחת את הדברים האלה בחשבון. אנחנו כמובן לא מתנגדים, רק </w:t>
      </w:r>
      <w:bookmarkStart w:id="720" w:name="_ETM_Q1_4665605"/>
      <w:bookmarkEnd w:id="720"/>
      <w:r w:rsidR="00074CD1">
        <w:rPr>
          <w:rFonts w:hint="cs"/>
          <w:rtl/>
          <w:lang w:eastAsia="he-IL"/>
        </w:rPr>
        <w:t>להאיר את המצב. המטרה היא כמובן לטפל במי</w:t>
      </w:r>
      <w:r w:rsidR="00BB0EC9">
        <w:rPr>
          <w:rFonts w:hint="cs"/>
          <w:rtl/>
          <w:lang w:eastAsia="he-IL"/>
        </w:rPr>
        <w:t xml:space="preserve"> </w:t>
      </w:r>
      <w:r w:rsidR="00074CD1">
        <w:rPr>
          <w:rFonts w:hint="cs"/>
          <w:rtl/>
          <w:lang w:eastAsia="he-IL"/>
        </w:rPr>
        <w:t>שבאמת זקוק</w:t>
      </w:r>
      <w:bookmarkStart w:id="721" w:name="_ETM_Q1_4670252"/>
      <w:bookmarkEnd w:id="721"/>
      <w:r w:rsidR="00074CD1">
        <w:rPr>
          <w:rFonts w:hint="cs"/>
          <w:rtl/>
          <w:lang w:eastAsia="he-IL"/>
        </w:rPr>
        <w:t xml:space="preserve"> לטיפול, לא כל סוגי הצווים שמוצאים מדובר באנשים כאלה. </w:t>
      </w:r>
    </w:p>
    <w:p w:rsidR="002B19AD" w:rsidRDefault="002B19AD" w:rsidP="002B19AD">
      <w:pPr>
        <w:rPr>
          <w:rtl/>
          <w:lang w:eastAsia="he-IL"/>
        </w:rPr>
      </w:pPr>
    </w:p>
    <w:p w:rsidR="00177839" w:rsidRDefault="00177839" w:rsidP="009852BA">
      <w:pPr>
        <w:pStyle w:val="af6"/>
        <w:rPr>
          <w:rtl/>
        </w:rPr>
      </w:pPr>
      <w:bookmarkStart w:id="722" w:name="ET_yor_5297_61"/>
      <w:r w:rsidRPr="009852BA">
        <w:rPr>
          <w:rStyle w:val="TagStyle"/>
          <w:rtl/>
        </w:rPr>
        <w:t xml:space="preserve"> &lt;&lt; יור &gt;&gt;</w:t>
      </w:r>
      <w:r w:rsidRPr="0017783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7839">
        <w:rPr>
          <w:rStyle w:val="TagStyle"/>
          <w:rtl/>
        </w:rPr>
        <w:t xml:space="preserve"> </w:t>
      </w:r>
      <w:r w:rsidRPr="009852BA">
        <w:rPr>
          <w:rStyle w:val="TagStyle"/>
          <w:rtl/>
        </w:rPr>
        <w:t>&lt;&lt; יור &gt;&gt;</w:t>
      </w:r>
      <w:r>
        <w:rPr>
          <w:rtl/>
        </w:rPr>
        <w:t xml:space="preserve">   </w:t>
      </w:r>
      <w:bookmarkEnd w:id="722"/>
    </w:p>
    <w:p w:rsidR="00177839" w:rsidRDefault="00177839" w:rsidP="00177839">
      <w:pPr>
        <w:pStyle w:val="KeepWithNext"/>
        <w:rPr>
          <w:rtl/>
          <w:lang w:eastAsia="he-IL"/>
        </w:rPr>
      </w:pPr>
    </w:p>
    <w:p w:rsidR="00074CD1" w:rsidRDefault="00074CD1" w:rsidP="00074CD1">
      <w:pPr>
        <w:rPr>
          <w:rtl/>
          <w:lang w:eastAsia="he-IL"/>
        </w:rPr>
      </w:pPr>
      <w:r>
        <w:rPr>
          <w:rFonts w:hint="cs"/>
          <w:rtl/>
          <w:lang w:eastAsia="he-IL"/>
        </w:rPr>
        <w:t>את התייחס</w:t>
      </w:r>
      <w:r w:rsidR="00BB0EC9">
        <w:rPr>
          <w:rFonts w:hint="cs"/>
          <w:rtl/>
          <w:lang w:eastAsia="he-IL"/>
        </w:rPr>
        <w:t>ת</w:t>
      </w:r>
      <w:r>
        <w:rPr>
          <w:rFonts w:hint="cs"/>
          <w:rtl/>
          <w:lang w:eastAsia="he-IL"/>
        </w:rPr>
        <w:t xml:space="preserve"> לסעיף שמדבר על מצב כאשר יש הפניה לטיפול. אני </w:t>
      </w:r>
      <w:bookmarkStart w:id="723" w:name="_ETM_Q1_4689517"/>
      <w:bookmarkEnd w:id="723"/>
      <w:r>
        <w:rPr>
          <w:rFonts w:hint="cs"/>
          <w:rtl/>
          <w:lang w:eastAsia="he-IL"/>
        </w:rPr>
        <w:t xml:space="preserve">חושבת שבצווים שהם ב-70% בהסכמה כפי שאמרת, אתם לא </w:t>
      </w:r>
      <w:bookmarkStart w:id="724" w:name="_ETM_Q1_4694655"/>
      <w:bookmarkEnd w:id="724"/>
      <w:r>
        <w:rPr>
          <w:rFonts w:hint="cs"/>
          <w:rtl/>
          <w:lang w:eastAsia="he-IL"/>
        </w:rPr>
        <w:t xml:space="preserve">מפנים לטיפול, לא מחייבים בטיפול, כך שאתם לא יודעים מה </w:t>
      </w:r>
      <w:bookmarkStart w:id="725" w:name="_ETM_Q1_4697177"/>
      <w:bookmarkEnd w:id="725"/>
      <w:r>
        <w:rPr>
          <w:rFonts w:hint="cs"/>
          <w:rtl/>
          <w:lang w:eastAsia="he-IL"/>
        </w:rPr>
        <w:t xml:space="preserve">קורה באמת עם שני הצדדים אחרי סיום מתן הצו. </w:t>
      </w:r>
      <w:bookmarkStart w:id="726" w:name="_ETM_Q1_4705792"/>
      <w:bookmarkEnd w:id="726"/>
      <w:r>
        <w:rPr>
          <w:rFonts w:hint="cs"/>
          <w:rtl/>
          <w:lang w:eastAsia="he-IL"/>
        </w:rPr>
        <w:t xml:space="preserve">אתם מקבלים איזשהו דיווח? </w:t>
      </w:r>
    </w:p>
    <w:p w:rsidR="00074CD1" w:rsidRDefault="00074CD1" w:rsidP="00074CD1">
      <w:pPr>
        <w:rPr>
          <w:rtl/>
          <w:lang w:eastAsia="he-IL"/>
        </w:rPr>
      </w:pPr>
      <w:bookmarkStart w:id="727" w:name="_ETM_Q1_4712485"/>
      <w:bookmarkStart w:id="728" w:name="_ETM_Q1_4712521"/>
      <w:bookmarkStart w:id="729" w:name="_ETM_Q1_4713076"/>
      <w:bookmarkEnd w:id="727"/>
      <w:bookmarkEnd w:id="728"/>
      <w:bookmarkEnd w:id="729"/>
    </w:p>
    <w:p w:rsidR="00074CD1" w:rsidRDefault="00074CD1" w:rsidP="009852BA">
      <w:pPr>
        <w:pStyle w:val="-"/>
        <w:rPr>
          <w:rtl/>
        </w:rPr>
      </w:pPr>
      <w:bookmarkStart w:id="730" w:name="ET_speakercontinue_733504_131"/>
      <w:r w:rsidRPr="009852BA">
        <w:rPr>
          <w:rStyle w:val="TagStyle"/>
          <w:rtl/>
        </w:rPr>
        <w:t xml:space="preserve"> &lt;&lt; דובר_המשך &gt;&gt;</w:t>
      </w:r>
      <w:r w:rsidRPr="00074CD1">
        <w:rPr>
          <w:rStyle w:val="TagStyle"/>
          <w:rtl/>
        </w:rPr>
        <w:t xml:space="preserve"> </w:t>
      </w:r>
      <w:r>
        <w:rPr>
          <w:rtl/>
        </w:rPr>
        <w:t>חלי כהן ברכה:</w:t>
      </w:r>
      <w:r w:rsidRPr="00074CD1">
        <w:rPr>
          <w:rStyle w:val="TagStyle"/>
          <w:rtl/>
        </w:rPr>
        <w:t xml:space="preserve"> </w:t>
      </w:r>
      <w:r w:rsidRPr="009852BA">
        <w:rPr>
          <w:rStyle w:val="TagStyle"/>
          <w:rtl/>
        </w:rPr>
        <w:t>&lt;&lt; דובר_המשך &gt;&gt;</w:t>
      </w:r>
      <w:r>
        <w:rPr>
          <w:rtl/>
        </w:rPr>
        <w:t xml:space="preserve">   </w:t>
      </w:r>
      <w:bookmarkEnd w:id="730"/>
    </w:p>
    <w:p w:rsidR="00074CD1" w:rsidRDefault="00074CD1" w:rsidP="00074CD1">
      <w:pPr>
        <w:pStyle w:val="KeepWithNext"/>
        <w:rPr>
          <w:rtl/>
          <w:lang w:eastAsia="he-IL"/>
        </w:rPr>
      </w:pPr>
    </w:p>
    <w:p w:rsidR="00074CD1" w:rsidRDefault="00074CD1" w:rsidP="00074CD1">
      <w:pPr>
        <w:rPr>
          <w:rtl/>
          <w:lang w:eastAsia="he-IL"/>
        </w:rPr>
      </w:pPr>
      <w:r>
        <w:rPr>
          <w:rFonts w:hint="cs"/>
          <w:rtl/>
          <w:lang w:eastAsia="he-IL"/>
        </w:rPr>
        <w:t xml:space="preserve">אני לא יודעת לומר לך </w:t>
      </w:r>
      <w:bookmarkStart w:id="731" w:name="_ETM_Q1_4711186"/>
      <w:bookmarkEnd w:id="731"/>
      <w:r>
        <w:rPr>
          <w:rFonts w:hint="cs"/>
          <w:rtl/>
          <w:lang w:eastAsia="he-IL"/>
        </w:rPr>
        <w:t>באופן גורף לגבי כולם. אני יכולה לחזור ולבדוק</w:t>
      </w:r>
      <w:bookmarkStart w:id="732" w:name="_ETM_Q1_4716401"/>
      <w:bookmarkEnd w:id="732"/>
      <w:r>
        <w:rPr>
          <w:rFonts w:hint="cs"/>
          <w:rtl/>
          <w:lang w:eastAsia="he-IL"/>
        </w:rPr>
        <w:t xml:space="preserve"> ולבוא עם תשובות.</w:t>
      </w:r>
    </w:p>
    <w:p w:rsidR="00074CD1" w:rsidRDefault="00074CD1" w:rsidP="00074CD1">
      <w:pPr>
        <w:rPr>
          <w:rtl/>
          <w:lang w:eastAsia="he-IL"/>
        </w:rPr>
      </w:pPr>
    </w:p>
    <w:p w:rsidR="00074CD1" w:rsidRDefault="00074CD1" w:rsidP="009852BA">
      <w:pPr>
        <w:pStyle w:val="af6"/>
        <w:rPr>
          <w:rtl/>
        </w:rPr>
      </w:pPr>
      <w:bookmarkStart w:id="733" w:name="ET_yor_5297_132"/>
      <w:r w:rsidRPr="009852BA">
        <w:rPr>
          <w:rStyle w:val="TagStyle"/>
          <w:rtl/>
        </w:rPr>
        <w:t xml:space="preserve"> &lt;&lt; יור &gt;&gt;</w:t>
      </w:r>
      <w:r w:rsidRPr="00074CD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74CD1">
        <w:rPr>
          <w:rStyle w:val="TagStyle"/>
          <w:rtl/>
        </w:rPr>
        <w:t xml:space="preserve"> </w:t>
      </w:r>
      <w:r w:rsidRPr="009852BA">
        <w:rPr>
          <w:rStyle w:val="TagStyle"/>
          <w:rtl/>
        </w:rPr>
        <w:t>&lt;&lt; יור &gt;&gt;</w:t>
      </w:r>
      <w:r>
        <w:rPr>
          <w:rtl/>
        </w:rPr>
        <w:t xml:space="preserve">   </w:t>
      </w:r>
      <w:bookmarkEnd w:id="733"/>
    </w:p>
    <w:p w:rsidR="00074CD1" w:rsidRDefault="00074CD1" w:rsidP="00074CD1">
      <w:pPr>
        <w:pStyle w:val="KeepWithNext"/>
        <w:rPr>
          <w:rtl/>
        </w:rPr>
      </w:pPr>
    </w:p>
    <w:p w:rsidR="00074CD1" w:rsidRDefault="00074CD1" w:rsidP="0093042F">
      <w:pPr>
        <w:rPr>
          <w:rtl/>
          <w:lang w:eastAsia="he-IL"/>
        </w:rPr>
      </w:pPr>
      <w:r>
        <w:rPr>
          <w:rFonts w:hint="cs"/>
          <w:rtl/>
        </w:rPr>
        <w:t>אני בטוחה שלא וזה אומר</w:t>
      </w:r>
      <w:bookmarkStart w:id="734" w:name="_ETM_Q1_4717480"/>
      <w:bookmarkEnd w:id="734"/>
      <w:r>
        <w:rPr>
          <w:rFonts w:hint="cs"/>
          <w:rtl/>
        </w:rPr>
        <w:t xml:space="preserve"> שאם אוציא את ה-70% מהעניין הזה, אף פעם לא נדע</w:t>
      </w:r>
      <w:bookmarkStart w:id="735" w:name="_ETM_Q1_4726923"/>
      <w:bookmarkEnd w:id="735"/>
      <w:r>
        <w:rPr>
          <w:rFonts w:hint="cs"/>
          <w:rtl/>
        </w:rPr>
        <w:t xml:space="preserve"> אם הייתה התפתחות בין בני המשפחה והתדרדרות באלימות </w:t>
      </w:r>
      <w:bookmarkStart w:id="736" w:name="_ETM_Q1_4738581"/>
      <w:bookmarkEnd w:id="736"/>
      <w:r>
        <w:rPr>
          <w:rFonts w:hint="cs"/>
          <w:rtl/>
        </w:rPr>
        <w:t xml:space="preserve">למצב יותר גרוע. כך שלהוציא את ה-70% זה אומר שהבן </w:t>
      </w:r>
      <w:bookmarkStart w:id="737" w:name="_ETM_Q1_4747209"/>
      <w:bookmarkEnd w:id="737"/>
      <w:r>
        <w:rPr>
          <w:rFonts w:hint="cs"/>
          <w:rtl/>
        </w:rPr>
        <w:t xml:space="preserve">אדם הסכים להיות מרוחק וכאילו זה מעיד על כך שהוא השתקם. הוא לא השתקם. הוא היה תחת לחץ ברגע ספציפי </w:t>
      </w:r>
      <w:bookmarkStart w:id="738" w:name="_ETM_Q1_4755895"/>
      <w:bookmarkEnd w:id="738"/>
      <w:r>
        <w:rPr>
          <w:rFonts w:hint="cs"/>
          <w:rtl/>
        </w:rPr>
        <w:t xml:space="preserve">והסכים לזה, זה מעיד שאם </w:t>
      </w:r>
      <w:bookmarkStart w:id="739" w:name="_ETM_Q1_4765271"/>
      <w:bookmarkEnd w:id="739"/>
      <w:r>
        <w:rPr>
          <w:rFonts w:hint="cs"/>
          <w:rtl/>
        </w:rPr>
        <w:t xml:space="preserve">ב-70% מהמקרים הצד האלים גם הסכים להיות מרוחק, </w:t>
      </w:r>
      <w:bookmarkStart w:id="740" w:name="_ETM_Q1_4713133"/>
      <w:bookmarkEnd w:id="740"/>
      <w:r w:rsidR="00177839">
        <w:rPr>
          <w:rFonts w:hint="cs"/>
          <w:rtl/>
          <w:lang w:eastAsia="he-IL"/>
        </w:rPr>
        <w:t>זה אומר שעדיין יש כבוד ויראה לשופט ולמה שהשופט אומר. זה דווקא משחק לידיים שלנו</w:t>
      </w:r>
      <w:r>
        <w:rPr>
          <w:rFonts w:hint="cs"/>
          <w:rtl/>
          <w:lang w:eastAsia="he-IL"/>
        </w:rPr>
        <w:t>,</w:t>
      </w:r>
      <w:r w:rsidR="00177839">
        <w:rPr>
          <w:rFonts w:hint="cs"/>
          <w:rtl/>
          <w:lang w:eastAsia="he-IL"/>
        </w:rPr>
        <w:t xml:space="preserve"> שאם כבר חושבים על מה שהשופט אומר, אולי הוא יגיד שצריך טיפול, למה שאפטור אותו מהאחריות הזו? </w:t>
      </w:r>
    </w:p>
    <w:p w:rsidR="00074CD1" w:rsidRDefault="00074CD1" w:rsidP="00074CD1">
      <w:pPr>
        <w:rPr>
          <w:rtl/>
          <w:lang w:eastAsia="he-IL"/>
        </w:rPr>
      </w:pPr>
      <w:bookmarkStart w:id="741" w:name="_ETM_Q1_4793493"/>
      <w:bookmarkStart w:id="742" w:name="_ETM_Q1_4793543"/>
      <w:bookmarkStart w:id="743" w:name="_ETM_Q1_4793782"/>
      <w:bookmarkEnd w:id="741"/>
      <w:bookmarkEnd w:id="742"/>
      <w:bookmarkEnd w:id="743"/>
    </w:p>
    <w:p w:rsidR="00177839" w:rsidRDefault="00177839" w:rsidP="00074CD1">
      <w:pPr>
        <w:rPr>
          <w:rtl/>
          <w:lang w:eastAsia="he-IL"/>
        </w:rPr>
      </w:pPr>
      <w:bookmarkStart w:id="744" w:name="_ETM_Q1_4793829"/>
      <w:bookmarkEnd w:id="744"/>
      <w:r>
        <w:rPr>
          <w:rFonts w:hint="cs"/>
          <w:rtl/>
          <w:lang w:eastAsia="he-IL"/>
        </w:rPr>
        <w:t>אני יכ</w:t>
      </w:r>
      <w:r w:rsidR="00074CD1">
        <w:rPr>
          <w:rFonts w:hint="cs"/>
          <w:rtl/>
          <w:lang w:eastAsia="he-IL"/>
        </w:rPr>
        <w:t>ו</w:t>
      </w:r>
      <w:r>
        <w:rPr>
          <w:rFonts w:hint="cs"/>
          <w:rtl/>
          <w:lang w:eastAsia="he-IL"/>
        </w:rPr>
        <w:t>לה להבין שיכול להיות שזה יעמיס על המערכת</w:t>
      </w:r>
      <w:r w:rsidR="00074CD1">
        <w:rPr>
          <w:rFonts w:hint="cs"/>
          <w:rtl/>
          <w:lang w:eastAsia="he-IL"/>
        </w:rPr>
        <w:t>,</w:t>
      </w:r>
      <w:r>
        <w:rPr>
          <w:rFonts w:hint="cs"/>
          <w:rtl/>
          <w:lang w:eastAsia="he-IL"/>
        </w:rPr>
        <w:t xml:space="preserve"> אבל זה מה שאנחנו מנסים למצוא לו פתרון</w:t>
      </w:r>
      <w:r w:rsidR="00074CD1">
        <w:rPr>
          <w:rFonts w:hint="cs"/>
          <w:rtl/>
          <w:lang w:eastAsia="he-IL"/>
        </w:rPr>
        <w:t>.</w:t>
      </w:r>
      <w:r>
        <w:rPr>
          <w:rFonts w:hint="cs"/>
          <w:rtl/>
          <w:lang w:eastAsia="he-IL"/>
        </w:rPr>
        <w:t xml:space="preserve"> אמרתי את זה ביום העברת החוק בקריאה טרומית</w:t>
      </w:r>
      <w:r w:rsidR="00074CD1">
        <w:rPr>
          <w:rFonts w:hint="cs"/>
          <w:rtl/>
          <w:lang w:eastAsia="he-IL"/>
        </w:rPr>
        <w:t>,</w:t>
      </w:r>
      <w:r>
        <w:rPr>
          <w:rFonts w:hint="cs"/>
          <w:rtl/>
          <w:lang w:eastAsia="he-IL"/>
        </w:rPr>
        <w:t xml:space="preserve"> זה לא גאוני להעביר חוקים שלא עולים לנו</w:t>
      </w:r>
      <w:r w:rsidR="00074CD1">
        <w:rPr>
          <w:rFonts w:hint="cs"/>
          <w:rtl/>
          <w:lang w:eastAsia="he-IL"/>
        </w:rPr>
        <w:t xml:space="preserve"> כסף </w:t>
      </w:r>
      <w:bookmarkStart w:id="745" w:name="_ETM_Q1_4818056"/>
      <w:bookmarkEnd w:id="745"/>
      <w:r w:rsidR="00074CD1">
        <w:rPr>
          <w:rFonts w:hint="cs"/>
          <w:rtl/>
          <w:lang w:eastAsia="he-IL"/>
        </w:rPr>
        <w:t>ושהם מעין הצהרה, או ש</w:t>
      </w:r>
      <w:r>
        <w:rPr>
          <w:rFonts w:hint="cs"/>
          <w:rtl/>
          <w:lang w:eastAsia="he-IL"/>
        </w:rPr>
        <w:t xml:space="preserve">משיתים את הנטל על האזרחים </w:t>
      </w:r>
      <w:r w:rsidR="00074CD1">
        <w:rPr>
          <w:rFonts w:hint="cs"/>
          <w:rtl/>
          <w:lang w:eastAsia="he-IL"/>
        </w:rPr>
        <w:t xml:space="preserve">עצמם ולא על המדינה. </w:t>
      </w:r>
      <w:r>
        <w:rPr>
          <w:rFonts w:hint="cs"/>
          <w:rtl/>
          <w:lang w:eastAsia="he-IL"/>
        </w:rPr>
        <w:t>אני כן רוצה שהמדינה תקבל אחריות על התופעה ותשקיע את מה שהיא צריכה להשקיע.</w:t>
      </w:r>
      <w:r w:rsidR="00A86263">
        <w:rPr>
          <w:rFonts w:hint="cs"/>
          <w:rtl/>
          <w:lang w:eastAsia="he-IL"/>
        </w:rPr>
        <w:t xml:space="preserve"> </w:t>
      </w:r>
      <w:bookmarkStart w:id="746" w:name="_ETM_Q1_4839081"/>
      <w:bookmarkEnd w:id="746"/>
      <w:r w:rsidR="00A86263">
        <w:rPr>
          <w:rFonts w:hint="cs"/>
          <w:rtl/>
          <w:lang w:eastAsia="he-IL"/>
        </w:rPr>
        <w:t xml:space="preserve">ישי שרון מהסנגוריה הציבורית הארצית בבקשה. </w:t>
      </w:r>
    </w:p>
    <w:p w:rsidR="00177839" w:rsidRDefault="00177839" w:rsidP="00177839">
      <w:pPr>
        <w:rPr>
          <w:rtl/>
          <w:lang w:eastAsia="he-IL"/>
        </w:rPr>
      </w:pPr>
    </w:p>
    <w:p w:rsidR="00177839" w:rsidRDefault="00177839" w:rsidP="009852BA">
      <w:pPr>
        <w:pStyle w:val="af9"/>
        <w:rPr>
          <w:rtl/>
          <w:lang w:eastAsia="he-IL"/>
        </w:rPr>
      </w:pPr>
      <w:bookmarkStart w:id="747" w:name="ET_guest_686894_62"/>
      <w:r w:rsidRPr="009852BA">
        <w:rPr>
          <w:rStyle w:val="TagStyle"/>
          <w:rtl/>
        </w:rPr>
        <w:t xml:space="preserve"> &lt;&lt; אורח &gt;&gt;</w:t>
      </w:r>
      <w:r w:rsidRPr="00177839">
        <w:rPr>
          <w:rStyle w:val="TagStyle"/>
          <w:rtl/>
        </w:rPr>
        <w:t xml:space="preserve"> </w:t>
      </w:r>
      <w:r>
        <w:rPr>
          <w:rtl/>
          <w:lang w:eastAsia="he-IL"/>
        </w:rPr>
        <w:t>ישי שרון:</w:t>
      </w:r>
      <w:r w:rsidRPr="00177839">
        <w:rPr>
          <w:rStyle w:val="TagStyle"/>
          <w:rtl/>
        </w:rPr>
        <w:t xml:space="preserve"> </w:t>
      </w:r>
      <w:r w:rsidRPr="009852BA">
        <w:rPr>
          <w:rStyle w:val="TagStyle"/>
          <w:rtl/>
        </w:rPr>
        <w:t>&lt;&lt; אורח &gt;&gt;</w:t>
      </w:r>
      <w:r>
        <w:rPr>
          <w:rtl/>
          <w:lang w:eastAsia="he-IL"/>
        </w:rPr>
        <w:t xml:space="preserve">   </w:t>
      </w:r>
      <w:bookmarkEnd w:id="747"/>
    </w:p>
    <w:p w:rsidR="00177839" w:rsidRDefault="00177839" w:rsidP="00177839">
      <w:pPr>
        <w:pStyle w:val="KeepWithNext"/>
        <w:rPr>
          <w:rtl/>
          <w:lang w:eastAsia="he-IL"/>
        </w:rPr>
      </w:pPr>
    </w:p>
    <w:p w:rsidR="00177839" w:rsidRDefault="00A86263" w:rsidP="00A86263">
      <w:pPr>
        <w:rPr>
          <w:rtl/>
          <w:lang w:eastAsia="he-IL"/>
        </w:rPr>
      </w:pPr>
      <w:r>
        <w:rPr>
          <w:rFonts w:hint="cs"/>
          <w:rtl/>
          <w:lang w:eastAsia="he-IL"/>
        </w:rPr>
        <w:t xml:space="preserve">שלום לכולם. </w:t>
      </w:r>
      <w:r w:rsidR="00177839">
        <w:rPr>
          <w:rFonts w:hint="cs"/>
          <w:rtl/>
          <w:lang w:eastAsia="he-IL"/>
        </w:rPr>
        <w:t xml:space="preserve">הוזכר עניין הוועדה </w:t>
      </w:r>
      <w:r>
        <w:rPr>
          <w:rFonts w:hint="cs"/>
          <w:rtl/>
          <w:lang w:eastAsia="he-IL"/>
        </w:rPr>
        <w:t xml:space="preserve">למיגור הפשיעה </w:t>
      </w:r>
      <w:bookmarkStart w:id="748" w:name="_ETM_Q1_4857987"/>
      <w:bookmarkEnd w:id="748"/>
      <w:r w:rsidR="00177839">
        <w:rPr>
          <w:rFonts w:hint="cs"/>
          <w:rtl/>
          <w:lang w:eastAsia="he-IL"/>
        </w:rPr>
        <w:t>בחברה הערבית</w:t>
      </w:r>
      <w:r>
        <w:rPr>
          <w:rFonts w:hint="cs"/>
          <w:rtl/>
          <w:lang w:eastAsia="he-IL"/>
        </w:rPr>
        <w:t>,</w:t>
      </w:r>
      <w:r w:rsidR="00177839">
        <w:rPr>
          <w:rFonts w:hint="cs"/>
          <w:rtl/>
          <w:lang w:eastAsia="he-IL"/>
        </w:rPr>
        <w:t xml:space="preserve"> אפנה את תש</w:t>
      </w:r>
      <w:r w:rsidR="009A16B7">
        <w:rPr>
          <w:rFonts w:hint="cs"/>
          <w:rtl/>
          <w:lang w:eastAsia="he-IL"/>
        </w:rPr>
        <w:t>ו</w:t>
      </w:r>
      <w:r w:rsidR="00177839">
        <w:rPr>
          <w:rFonts w:hint="cs"/>
          <w:rtl/>
          <w:lang w:eastAsia="he-IL"/>
        </w:rPr>
        <w:t xml:space="preserve">מת לב המשתתפים </w:t>
      </w:r>
      <w:r>
        <w:rPr>
          <w:rFonts w:hint="cs"/>
          <w:rtl/>
          <w:lang w:eastAsia="he-IL"/>
        </w:rPr>
        <w:t xml:space="preserve">הרלוונטיים </w:t>
      </w:r>
      <w:r w:rsidR="00177839">
        <w:rPr>
          <w:rFonts w:hint="cs"/>
          <w:rtl/>
          <w:lang w:eastAsia="he-IL"/>
        </w:rPr>
        <w:t xml:space="preserve">שביום רביעי הקרוב הוועדה </w:t>
      </w:r>
      <w:r>
        <w:rPr>
          <w:rFonts w:hint="cs"/>
          <w:rtl/>
          <w:lang w:eastAsia="he-IL"/>
        </w:rPr>
        <w:t xml:space="preserve">המיוחדת </w:t>
      </w:r>
      <w:r w:rsidR="00177839">
        <w:rPr>
          <w:rFonts w:hint="cs"/>
          <w:rtl/>
          <w:lang w:eastAsia="he-IL"/>
        </w:rPr>
        <w:t>תקיים</w:t>
      </w:r>
      <w:r w:rsidR="009A16B7">
        <w:rPr>
          <w:rFonts w:hint="cs"/>
          <w:rtl/>
          <w:lang w:eastAsia="he-IL"/>
        </w:rPr>
        <w:t xml:space="preserve"> </w:t>
      </w:r>
      <w:r w:rsidR="00177839">
        <w:rPr>
          <w:rFonts w:hint="cs"/>
          <w:rtl/>
          <w:lang w:eastAsia="he-IL"/>
        </w:rPr>
        <w:t xml:space="preserve">דיון מיוחד </w:t>
      </w:r>
      <w:r>
        <w:rPr>
          <w:rFonts w:hint="cs"/>
          <w:rtl/>
          <w:lang w:eastAsia="he-IL"/>
        </w:rPr>
        <w:t>בתחום ה</w:t>
      </w:r>
      <w:r w:rsidR="00177839">
        <w:rPr>
          <w:rFonts w:hint="cs"/>
          <w:rtl/>
          <w:lang w:eastAsia="he-IL"/>
        </w:rPr>
        <w:t>שיקומי</w:t>
      </w:r>
      <w:r>
        <w:rPr>
          <w:rFonts w:hint="cs"/>
          <w:rtl/>
          <w:lang w:eastAsia="he-IL"/>
        </w:rPr>
        <w:t xml:space="preserve"> בהקשר הזה והסנגוריה הציבורית הגישה מסמך </w:t>
      </w:r>
      <w:bookmarkStart w:id="749" w:name="_ETM_Q1_4869218"/>
      <w:bookmarkEnd w:id="749"/>
      <w:r>
        <w:rPr>
          <w:rFonts w:hint="cs"/>
          <w:rtl/>
          <w:lang w:eastAsia="he-IL"/>
        </w:rPr>
        <w:t xml:space="preserve">לקראת הדיון הזה ואני מפנה גם את יושבת הראש למסמך הזה, אני בטוח שתמצאי בכך עניין. </w:t>
      </w:r>
    </w:p>
    <w:p w:rsidR="009A16B7" w:rsidRDefault="009A16B7" w:rsidP="009A16B7">
      <w:pPr>
        <w:rPr>
          <w:rtl/>
          <w:lang w:eastAsia="he-IL"/>
        </w:rPr>
      </w:pPr>
    </w:p>
    <w:p w:rsidR="009A16B7" w:rsidRDefault="009A16B7" w:rsidP="009852BA">
      <w:pPr>
        <w:pStyle w:val="af6"/>
        <w:rPr>
          <w:rtl/>
        </w:rPr>
      </w:pPr>
      <w:bookmarkStart w:id="750" w:name="ET_yor_5297_63"/>
      <w:r w:rsidRPr="009852BA">
        <w:rPr>
          <w:rStyle w:val="TagStyle"/>
          <w:rtl/>
        </w:rPr>
        <w:t xml:space="preserve"> &lt;&lt; יור &gt;&gt;</w:t>
      </w:r>
      <w:r w:rsidRPr="009A16B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A16B7">
        <w:rPr>
          <w:rStyle w:val="TagStyle"/>
          <w:rtl/>
        </w:rPr>
        <w:t xml:space="preserve"> </w:t>
      </w:r>
      <w:r w:rsidRPr="009852BA">
        <w:rPr>
          <w:rStyle w:val="TagStyle"/>
          <w:rtl/>
        </w:rPr>
        <w:t>&lt;&lt; יור &gt;&gt;</w:t>
      </w:r>
      <w:r>
        <w:rPr>
          <w:rtl/>
        </w:rPr>
        <w:t xml:space="preserve">   </w:t>
      </w:r>
      <w:bookmarkEnd w:id="750"/>
    </w:p>
    <w:p w:rsidR="009A16B7" w:rsidRDefault="009A16B7" w:rsidP="009A16B7">
      <w:pPr>
        <w:pStyle w:val="KeepWithNext"/>
        <w:rPr>
          <w:rtl/>
          <w:lang w:eastAsia="he-IL"/>
        </w:rPr>
      </w:pPr>
    </w:p>
    <w:p w:rsidR="009A16B7" w:rsidRDefault="009A16B7" w:rsidP="009A16B7">
      <w:pPr>
        <w:rPr>
          <w:rtl/>
          <w:lang w:eastAsia="he-IL"/>
        </w:rPr>
      </w:pPr>
      <w:r>
        <w:rPr>
          <w:rFonts w:hint="cs"/>
          <w:rtl/>
          <w:lang w:eastAsia="he-IL"/>
        </w:rPr>
        <w:t>אני יודעת גם שיש לכם עמדה שלא תואמת את העמדה הכללית שמדברת על החמרה.</w:t>
      </w:r>
    </w:p>
    <w:p w:rsidR="009A16B7" w:rsidRDefault="009A16B7" w:rsidP="009A16B7">
      <w:pPr>
        <w:ind w:firstLine="0"/>
        <w:rPr>
          <w:rtl/>
          <w:lang w:eastAsia="he-IL"/>
        </w:rPr>
      </w:pPr>
    </w:p>
    <w:p w:rsidR="009A16B7" w:rsidRDefault="009A16B7" w:rsidP="009852BA">
      <w:pPr>
        <w:pStyle w:val="-"/>
        <w:rPr>
          <w:rtl/>
        </w:rPr>
      </w:pPr>
      <w:bookmarkStart w:id="751" w:name="ET_speakercontinue_686894_64"/>
      <w:r w:rsidRPr="009852BA">
        <w:rPr>
          <w:rStyle w:val="TagStyle"/>
          <w:rtl/>
        </w:rPr>
        <w:t xml:space="preserve"> &lt;&lt; דובר_המשך &gt;&gt;</w:t>
      </w:r>
      <w:r w:rsidRPr="009A16B7">
        <w:rPr>
          <w:rStyle w:val="TagStyle"/>
          <w:rtl/>
        </w:rPr>
        <w:t xml:space="preserve"> </w:t>
      </w:r>
      <w:r>
        <w:rPr>
          <w:rtl/>
        </w:rPr>
        <w:t>ישי שרון:</w:t>
      </w:r>
      <w:r w:rsidRPr="009A16B7">
        <w:rPr>
          <w:rStyle w:val="TagStyle"/>
          <w:rtl/>
        </w:rPr>
        <w:t xml:space="preserve"> </w:t>
      </w:r>
      <w:r w:rsidRPr="009852BA">
        <w:rPr>
          <w:rStyle w:val="TagStyle"/>
          <w:rtl/>
        </w:rPr>
        <w:t>&lt;&lt; דובר_המשך &gt;&gt;</w:t>
      </w:r>
      <w:r>
        <w:rPr>
          <w:rtl/>
        </w:rPr>
        <w:t xml:space="preserve">   </w:t>
      </w:r>
      <w:bookmarkEnd w:id="751"/>
    </w:p>
    <w:p w:rsidR="009A16B7" w:rsidRDefault="009A16B7" w:rsidP="009A16B7">
      <w:pPr>
        <w:pStyle w:val="KeepWithNext"/>
        <w:rPr>
          <w:rtl/>
          <w:lang w:eastAsia="he-IL"/>
        </w:rPr>
      </w:pPr>
    </w:p>
    <w:p w:rsidR="00462961" w:rsidRDefault="002D0BDA" w:rsidP="00462961">
      <w:pPr>
        <w:rPr>
          <w:rtl/>
          <w:lang w:eastAsia="he-IL"/>
        </w:rPr>
      </w:pPr>
      <w:r>
        <w:rPr>
          <w:rFonts w:hint="cs"/>
          <w:rtl/>
          <w:lang w:eastAsia="he-IL"/>
        </w:rPr>
        <w:t>אני רוצה להתחיל בנקודת המוצא</w:t>
      </w:r>
      <w:r w:rsidR="009A16B7">
        <w:rPr>
          <w:rFonts w:hint="cs"/>
          <w:rtl/>
          <w:lang w:eastAsia="he-IL"/>
        </w:rPr>
        <w:t xml:space="preserve"> המשותפת</w:t>
      </w:r>
      <w:bookmarkStart w:id="752" w:name="_ETM_Q1_4898566"/>
      <w:bookmarkEnd w:id="752"/>
      <w:r>
        <w:rPr>
          <w:rFonts w:hint="cs"/>
          <w:rtl/>
          <w:lang w:eastAsia="he-IL"/>
        </w:rPr>
        <w:t xml:space="preserve">. כולנו מסכימים שצריך לפעול בפיתוח והרחבה של מענים טיפוליים </w:t>
      </w:r>
      <w:bookmarkStart w:id="753" w:name="_ETM_Q1_4899081"/>
      <w:bookmarkEnd w:id="753"/>
      <w:r>
        <w:rPr>
          <w:rFonts w:hint="cs"/>
          <w:rtl/>
          <w:lang w:eastAsia="he-IL"/>
        </w:rPr>
        <w:t>ושיקומיים ב</w:t>
      </w:r>
      <w:r w:rsidR="009F2038">
        <w:rPr>
          <w:rFonts w:hint="cs"/>
          <w:rtl/>
          <w:lang w:eastAsia="he-IL"/>
        </w:rPr>
        <w:t>ת</w:t>
      </w:r>
      <w:r>
        <w:rPr>
          <w:rFonts w:hint="cs"/>
          <w:rtl/>
          <w:lang w:eastAsia="he-IL"/>
        </w:rPr>
        <w:t xml:space="preserve">חום האלימות במשפחה. זה לא אינטרס פרטי רק של </w:t>
      </w:r>
      <w:bookmarkStart w:id="754" w:name="_ETM_Q1_4905587"/>
      <w:bookmarkEnd w:id="754"/>
      <w:r>
        <w:rPr>
          <w:rFonts w:hint="cs"/>
          <w:rtl/>
          <w:lang w:eastAsia="he-IL"/>
        </w:rPr>
        <w:t xml:space="preserve">המשוקם, זה גם אינטרס ציבורי רחב למניעת העבריינות. אני יודע </w:t>
      </w:r>
      <w:bookmarkStart w:id="755" w:name="_ETM_Q1_4911618"/>
      <w:bookmarkEnd w:id="755"/>
      <w:r>
        <w:rPr>
          <w:rFonts w:hint="cs"/>
          <w:rtl/>
          <w:lang w:eastAsia="he-IL"/>
        </w:rPr>
        <w:t xml:space="preserve">שזו גם הגישה של יושבת הראש </w:t>
      </w:r>
      <w:r w:rsidR="00BF0FA6">
        <w:rPr>
          <w:rFonts w:hint="cs"/>
          <w:rtl/>
          <w:lang w:eastAsia="he-IL"/>
        </w:rPr>
        <w:t xml:space="preserve">ולא כמס שפתיים אלא </w:t>
      </w:r>
      <w:bookmarkStart w:id="756" w:name="_ETM_Q1_4914553"/>
      <w:bookmarkEnd w:id="756"/>
      <w:r w:rsidR="00BF0FA6">
        <w:rPr>
          <w:rFonts w:hint="cs"/>
          <w:rtl/>
          <w:lang w:eastAsia="he-IL"/>
        </w:rPr>
        <w:t xml:space="preserve">כגישה עקרונית וערכית. </w:t>
      </w:r>
      <w:bookmarkStart w:id="757" w:name="_ETM_Q1_4924350"/>
      <w:bookmarkEnd w:id="757"/>
    </w:p>
    <w:p w:rsidR="00462961" w:rsidRDefault="00462961" w:rsidP="00462961">
      <w:pPr>
        <w:rPr>
          <w:rtl/>
          <w:lang w:eastAsia="he-IL"/>
        </w:rPr>
      </w:pPr>
      <w:bookmarkStart w:id="758" w:name="_ETM_Q1_4924408"/>
      <w:bookmarkStart w:id="759" w:name="_ETM_Q1_4924574"/>
      <w:bookmarkEnd w:id="758"/>
      <w:bookmarkEnd w:id="759"/>
    </w:p>
    <w:p w:rsidR="00DB65D6" w:rsidRDefault="00462961" w:rsidP="00602887">
      <w:pPr>
        <w:rPr>
          <w:rtl/>
          <w:lang w:eastAsia="he-IL"/>
        </w:rPr>
      </w:pPr>
      <w:bookmarkStart w:id="760" w:name="_ETM_Q1_4924622"/>
      <w:bookmarkEnd w:id="760"/>
      <w:r>
        <w:rPr>
          <w:rFonts w:hint="cs"/>
          <w:rtl/>
          <w:lang w:eastAsia="he-IL"/>
        </w:rPr>
        <w:t xml:space="preserve">יכול להיות </w:t>
      </w:r>
      <w:r w:rsidR="009F2038">
        <w:rPr>
          <w:rFonts w:hint="cs"/>
          <w:rtl/>
          <w:lang w:eastAsia="he-IL"/>
        </w:rPr>
        <w:t>ש</w:t>
      </w:r>
      <w:r>
        <w:rPr>
          <w:rFonts w:hint="cs"/>
          <w:rtl/>
          <w:lang w:eastAsia="he-IL"/>
        </w:rPr>
        <w:t xml:space="preserve">אנחנו חלוקים לגבי הפתרון או </w:t>
      </w:r>
      <w:bookmarkStart w:id="761" w:name="_ETM_Q1_4920419"/>
      <w:bookmarkEnd w:id="761"/>
      <w:r>
        <w:rPr>
          <w:rFonts w:hint="cs"/>
          <w:rtl/>
          <w:lang w:eastAsia="he-IL"/>
        </w:rPr>
        <w:t xml:space="preserve">לפחות אחד הפתרונות שקיימים בהצעת החוק הזאת. אני מסכים לראש </w:t>
      </w:r>
      <w:bookmarkStart w:id="762" w:name="_ETM_Q1_4926658"/>
      <w:bookmarkEnd w:id="762"/>
      <w:r>
        <w:rPr>
          <w:rFonts w:hint="cs"/>
          <w:rtl/>
          <w:lang w:eastAsia="he-IL"/>
        </w:rPr>
        <w:t xml:space="preserve">הראשון של הצעת החוק שאומר שבית המשפט יבחן </w:t>
      </w:r>
      <w:bookmarkStart w:id="763" w:name="_ETM_Q1_4927458"/>
      <w:bookmarkEnd w:id="763"/>
      <w:r>
        <w:rPr>
          <w:rFonts w:hint="cs"/>
          <w:rtl/>
          <w:lang w:eastAsia="he-IL"/>
        </w:rPr>
        <w:t xml:space="preserve">את האפשרות של ההפניה לטיפול באמצעות קבלת תזכיר או חוות דעת של גרום מקצועי, זה דבר מאוד חשוב.  </w:t>
      </w:r>
      <w:bookmarkStart w:id="764" w:name="_ETM_Q1_4937824"/>
      <w:bookmarkEnd w:id="764"/>
      <w:r>
        <w:rPr>
          <w:rFonts w:hint="cs"/>
          <w:rtl/>
          <w:lang w:eastAsia="he-IL"/>
        </w:rPr>
        <w:t xml:space="preserve">כשהכוונה </w:t>
      </w:r>
      <w:r w:rsidR="001126F2">
        <w:rPr>
          <w:rFonts w:hint="cs"/>
          <w:rtl/>
          <w:lang w:eastAsia="he-IL"/>
        </w:rPr>
        <w:t xml:space="preserve">של ההצעה בראש השני שלה היא </w:t>
      </w:r>
      <w:bookmarkStart w:id="765" w:name="_ETM_Q1_4939351"/>
      <w:bookmarkEnd w:id="765"/>
      <w:r w:rsidR="001126F2">
        <w:rPr>
          <w:rFonts w:hint="cs"/>
          <w:rtl/>
          <w:lang w:eastAsia="he-IL"/>
        </w:rPr>
        <w:t xml:space="preserve">גם לחייב טיפול ללא הסכמה של המטופל, כאן אנחנו כבר </w:t>
      </w:r>
      <w:bookmarkStart w:id="766" w:name="_ETM_Q1_4947618"/>
      <w:bookmarkEnd w:id="766"/>
      <w:r w:rsidR="001126F2">
        <w:rPr>
          <w:rFonts w:hint="cs"/>
          <w:rtl/>
          <w:lang w:eastAsia="he-IL"/>
        </w:rPr>
        <w:t>רואים שהדבר הזה יכול לעורר קשיים</w:t>
      </w:r>
      <w:r w:rsidR="008E7A88">
        <w:rPr>
          <w:rFonts w:hint="cs"/>
          <w:rtl/>
          <w:lang w:eastAsia="he-IL"/>
        </w:rPr>
        <w:t xml:space="preserve">. צריך להבין שדחיית טיפול </w:t>
      </w:r>
      <w:bookmarkStart w:id="767" w:name="_ETM_Q1_4951882"/>
      <w:bookmarkEnd w:id="767"/>
      <w:r w:rsidR="008E7A88">
        <w:rPr>
          <w:rFonts w:hint="cs"/>
          <w:rtl/>
          <w:lang w:eastAsia="he-IL"/>
        </w:rPr>
        <w:t xml:space="preserve">מהווה פגיעה קשה, גם באוטונומיה של האדם, גם בכבוד האדם, </w:t>
      </w:r>
      <w:bookmarkStart w:id="768" w:name="_ETM_Q1_4957782"/>
      <w:bookmarkEnd w:id="768"/>
      <w:r w:rsidR="008E7A88">
        <w:rPr>
          <w:rFonts w:hint="cs"/>
          <w:rtl/>
          <w:lang w:eastAsia="he-IL"/>
        </w:rPr>
        <w:t xml:space="preserve">לא בכדי הדבר הזה נעשה במצבים חריגים וקיצוניים מאוד, במיוחד שמדברים על הליך אזרחי ולא הליך פלילי. גם לאחר מנגנון </w:t>
      </w:r>
      <w:bookmarkStart w:id="769" w:name="_ETM_Q1_4965299"/>
      <w:bookmarkEnd w:id="769"/>
      <w:r w:rsidR="008E7A88">
        <w:rPr>
          <w:rFonts w:hint="cs"/>
          <w:rtl/>
          <w:lang w:eastAsia="he-IL"/>
        </w:rPr>
        <w:t xml:space="preserve">דיונים מובנה שמלווה בתנאים </w:t>
      </w:r>
      <w:r w:rsidR="00DB65D6">
        <w:rPr>
          <w:rFonts w:hint="cs"/>
          <w:rtl/>
          <w:lang w:eastAsia="he-IL"/>
        </w:rPr>
        <w:t>וסייגים ברורים.</w:t>
      </w:r>
    </w:p>
    <w:p w:rsidR="00DB65D6" w:rsidRDefault="00DB65D6" w:rsidP="00DB65D6">
      <w:pPr>
        <w:rPr>
          <w:rtl/>
          <w:lang w:eastAsia="he-IL"/>
        </w:rPr>
      </w:pPr>
      <w:bookmarkStart w:id="770" w:name="_ETM_Q1_4968921"/>
      <w:bookmarkStart w:id="771" w:name="_ETM_Q1_4968975"/>
      <w:bookmarkStart w:id="772" w:name="_ETM_Q1_4969160"/>
      <w:bookmarkEnd w:id="770"/>
      <w:bookmarkEnd w:id="771"/>
      <w:bookmarkEnd w:id="772"/>
    </w:p>
    <w:p w:rsidR="009A16B7" w:rsidRDefault="00DB65D6" w:rsidP="00DB65D6">
      <w:pPr>
        <w:rPr>
          <w:rtl/>
          <w:lang w:eastAsia="he-IL"/>
        </w:rPr>
      </w:pPr>
      <w:bookmarkStart w:id="773" w:name="_ETM_Q1_4969214"/>
      <w:bookmarkEnd w:id="773"/>
      <w:r>
        <w:rPr>
          <w:rFonts w:hint="cs"/>
          <w:rtl/>
          <w:lang w:eastAsia="he-IL"/>
        </w:rPr>
        <w:t xml:space="preserve">במישור </w:t>
      </w:r>
      <w:bookmarkStart w:id="774" w:name="_ETM_Q1_4972378"/>
      <w:bookmarkEnd w:id="774"/>
      <w:r>
        <w:rPr>
          <w:rFonts w:hint="cs"/>
          <w:rtl/>
          <w:lang w:eastAsia="he-IL"/>
        </w:rPr>
        <w:t xml:space="preserve">האפקטיביות, ציפיתי לשמוע את זה מאנשי המקצוע ואנשי הטיפול פה, </w:t>
      </w:r>
      <w:bookmarkStart w:id="775" w:name="_ETM_Q1_4979729"/>
      <w:bookmarkEnd w:id="775"/>
      <w:r>
        <w:rPr>
          <w:rFonts w:hint="cs"/>
          <w:rtl/>
          <w:lang w:eastAsia="he-IL"/>
        </w:rPr>
        <w:t xml:space="preserve">ממה שאני יודע ומכיר ואני מכיר לא </w:t>
      </w:r>
      <w:bookmarkStart w:id="776" w:name="_ETM_Q1_4982454"/>
      <w:bookmarkEnd w:id="776"/>
      <w:r>
        <w:rPr>
          <w:rFonts w:hint="cs"/>
          <w:rtl/>
          <w:lang w:eastAsia="he-IL"/>
        </w:rPr>
        <w:t xml:space="preserve">מעט בתחום הטיפול בעוברי חוק, לא ברור לי איך אפשר </w:t>
      </w:r>
      <w:bookmarkStart w:id="777" w:name="_ETM_Q1_4988453"/>
      <w:bookmarkEnd w:id="777"/>
      <w:r>
        <w:rPr>
          <w:rFonts w:hint="cs"/>
          <w:rtl/>
          <w:lang w:eastAsia="he-IL"/>
        </w:rPr>
        <w:t xml:space="preserve">לכפות טיפול ברמה המעשית. </w:t>
      </w:r>
      <w:r w:rsidR="008A127E">
        <w:rPr>
          <w:rFonts w:hint="cs"/>
          <w:rtl/>
          <w:lang w:eastAsia="he-IL"/>
        </w:rPr>
        <w:t xml:space="preserve">הצעת החוק מניחה שיש מצב עובדתי </w:t>
      </w:r>
      <w:bookmarkStart w:id="778" w:name="_ETM_Q1_4993841"/>
      <w:bookmarkEnd w:id="778"/>
      <w:r w:rsidR="008A127E">
        <w:rPr>
          <w:rFonts w:hint="cs"/>
          <w:rtl/>
          <w:lang w:eastAsia="he-IL"/>
        </w:rPr>
        <w:t xml:space="preserve">שמישהו מתאים לטיפול והוא לא מסכים. קשה לי לראות איך </w:t>
      </w:r>
      <w:bookmarkStart w:id="779" w:name="_ETM_Q1_4996463"/>
      <w:bookmarkEnd w:id="779"/>
      <w:r w:rsidR="008A127E">
        <w:rPr>
          <w:rFonts w:hint="cs"/>
          <w:rtl/>
          <w:lang w:eastAsia="he-IL"/>
        </w:rPr>
        <w:t xml:space="preserve">הדבר הזה מתקיים בשטח. </w:t>
      </w:r>
      <w:r>
        <w:rPr>
          <w:rFonts w:hint="cs"/>
          <w:rtl/>
          <w:lang w:eastAsia="he-IL"/>
        </w:rPr>
        <w:t xml:space="preserve">  </w:t>
      </w:r>
      <w:r w:rsidR="00462961">
        <w:rPr>
          <w:rFonts w:hint="cs"/>
          <w:rtl/>
          <w:lang w:eastAsia="he-IL"/>
        </w:rPr>
        <w:t xml:space="preserve">   </w:t>
      </w:r>
      <w:r w:rsidR="00A86263">
        <w:rPr>
          <w:rFonts w:hint="cs"/>
          <w:rtl/>
          <w:lang w:eastAsia="he-IL"/>
        </w:rPr>
        <w:t xml:space="preserve"> </w:t>
      </w:r>
    </w:p>
    <w:p w:rsidR="009A16B7" w:rsidRDefault="009A16B7" w:rsidP="009A16B7">
      <w:pPr>
        <w:rPr>
          <w:rtl/>
          <w:lang w:eastAsia="he-IL"/>
        </w:rPr>
      </w:pPr>
    </w:p>
    <w:p w:rsidR="00B3520C" w:rsidRDefault="00B3520C" w:rsidP="009852BA">
      <w:pPr>
        <w:pStyle w:val="af6"/>
        <w:rPr>
          <w:rtl/>
        </w:rPr>
      </w:pPr>
      <w:bookmarkStart w:id="780" w:name="ET_yor_5297_65"/>
      <w:r w:rsidRPr="009852BA">
        <w:rPr>
          <w:rStyle w:val="TagStyle"/>
          <w:rtl/>
        </w:rPr>
        <w:t xml:space="preserve"> &lt;&lt; יור &gt;&gt;</w:t>
      </w:r>
      <w:r w:rsidRPr="00B3520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3520C">
        <w:rPr>
          <w:rStyle w:val="TagStyle"/>
          <w:rtl/>
        </w:rPr>
        <w:t xml:space="preserve"> </w:t>
      </w:r>
      <w:r w:rsidRPr="009852BA">
        <w:rPr>
          <w:rStyle w:val="TagStyle"/>
          <w:rtl/>
        </w:rPr>
        <w:t>&lt;&lt; יור &gt;&gt;</w:t>
      </w:r>
      <w:r>
        <w:rPr>
          <w:rtl/>
        </w:rPr>
        <w:t xml:space="preserve">   </w:t>
      </w:r>
      <w:bookmarkEnd w:id="780"/>
    </w:p>
    <w:p w:rsidR="00B3520C" w:rsidRDefault="00B3520C" w:rsidP="00B3520C">
      <w:pPr>
        <w:pStyle w:val="KeepWithNext"/>
        <w:rPr>
          <w:rtl/>
          <w:lang w:eastAsia="he-IL"/>
        </w:rPr>
      </w:pPr>
    </w:p>
    <w:p w:rsidR="00B3520C" w:rsidRDefault="00B3520C" w:rsidP="00E26B29">
      <w:pPr>
        <w:rPr>
          <w:rtl/>
          <w:lang w:eastAsia="he-IL"/>
        </w:rPr>
      </w:pPr>
      <w:r>
        <w:rPr>
          <w:rFonts w:hint="cs"/>
          <w:rtl/>
          <w:lang w:eastAsia="he-IL"/>
        </w:rPr>
        <w:t xml:space="preserve">בשטח, לפחות </w:t>
      </w:r>
      <w:r w:rsidR="006F13C6">
        <w:rPr>
          <w:rFonts w:hint="cs"/>
          <w:rtl/>
          <w:lang w:eastAsia="he-IL"/>
        </w:rPr>
        <w:t xml:space="preserve">אחרי </w:t>
      </w:r>
      <w:r>
        <w:rPr>
          <w:rFonts w:hint="cs"/>
          <w:rtl/>
          <w:lang w:eastAsia="he-IL"/>
        </w:rPr>
        <w:t xml:space="preserve">הצעד הראשון, </w:t>
      </w:r>
      <w:r w:rsidR="006F13C6">
        <w:rPr>
          <w:rFonts w:hint="cs"/>
          <w:rtl/>
          <w:lang w:eastAsia="he-IL"/>
        </w:rPr>
        <w:t xml:space="preserve">של המפגש הראשון והשני, </w:t>
      </w:r>
      <w:r>
        <w:rPr>
          <w:rFonts w:hint="cs"/>
          <w:rtl/>
          <w:lang w:eastAsia="he-IL"/>
        </w:rPr>
        <w:t>הרבה אנשים ישנו את דעתם כאשר יכנסו לתוך המסגרת. אנחנו רואים את זה אצל אסירים</w:t>
      </w:r>
      <w:r w:rsidR="006F13C6">
        <w:rPr>
          <w:rFonts w:hint="cs"/>
          <w:rtl/>
          <w:lang w:eastAsia="he-IL"/>
        </w:rPr>
        <w:t xml:space="preserve"> </w:t>
      </w:r>
      <w:proofErr w:type="spellStart"/>
      <w:r w:rsidR="006F13C6">
        <w:rPr>
          <w:rFonts w:hint="cs"/>
          <w:rtl/>
          <w:lang w:eastAsia="he-IL"/>
        </w:rPr>
        <w:t>אלמ"ב</w:t>
      </w:r>
      <w:proofErr w:type="spellEnd"/>
      <w:r>
        <w:rPr>
          <w:rFonts w:hint="cs"/>
          <w:rtl/>
          <w:lang w:eastAsia="he-IL"/>
        </w:rPr>
        <w:t xml:space="preserve"> כאשר הם חלק מתכניות השיקום</w:t>
      </w:r>
      <w:r w:rsidR="006F13C6">
        <w:rPr>
          <w:rFonts w:hint="cs"/>
          <w:rtl/>
          <w:lang w:eastAsia="he-IL"/>
        </w:rPr>
        <w:t xml:space="preserve"> בתוך בתי הסוהר. זה לא קורה בפגישה הראשונה </w:t>
      </w:r>
      <w:bookmarkStart w:id="781" w:name="_ETM_Q1_5027209"/>
      <w:bookmarkEnd w:id="781"/>
      <w:r w:rsidR="006F13C6">
        <w:rPr>
          <w:rFonts w:hint="cs"/>
          <w:rtl/>
          <w:lang w:eastAsia="he-IL"/>
        </w:rPr>
        <w:t>ולא בפגישה השנייה או השלישית</w:t>
      </w:r>
      <w:r>
        <w:rPr>
          <w:rFonts w:hint="cs"/>
          <w:rtl/>
          <w:lang w:eastAsia="he-IL"/>
        </w:rPr>
        <w:t>.</w:t>
      </w:r>
      <w:r w:rsidR="006F13C6">
        <w:rPr>
          <w:rFonts w:hint="cs"/>
          <w:rtl/>
          <w:lang w:eastAsia="he-IL"/>
        </w:rPr>
        <w:t xml:space="preserve"> רק אחרי מתחילים להאמין בצורך </w:t>
      </w:r>
      <w:bookmarkStart w:id="782" w:name="_ETM_Q1_5031730"/>
      <w:bookmarkEnd w:id="782"/>
      <w:r w:rsidR="006F13C6">
        <w:rPr>
          <w:rFonts w:hint="cs"/>
          <w:rtl/>
          <w:lang w:eastAsia="he-IL"/>
        </w:rPr>
        <w:t>בטיפול ולהסכים עליו. יהיו גם כאלה שתמיד לא</w:t>
      </w:r>
      <w:bookmarkStart w:id="783" w:name="_ETM_Q1_5042051"/>
      <w:bookmarkEnd w:id="783"/>
      <w:r w:rsidR="006F13C6">
        <w:rPr>
          <w:rFonts w:hint="cs"/>
          <w:rtl/>
          <w:lang w:eastAsia="he-IL"/>
        </w:rPr>
        <w:t xml:space="preserve"> יתאימו לטיפול. אבל אם </w:t>
      </w:r>
      <w:proofErr w:type="spellStart"/>
      <w:r w:rsidR="006F13C6">
        <w:rPr>
          <w:rFonts w:hint="cs"/>
          <w:rtl/>
          <w:lang w:eastAsia="he-IL"/>
        </w:rPr>
        <w:t>העו"סים</w:t>
      </w:r>
      <w:proofErr w:type="spellEnd"/>
      <w:r w:rsidR="006F13C6">
        <w:rPr>
          <w:rFonts w:hint="cs"/>
          <w:rtl/>
          <w:lang w:eastAsia="he-IL"/>
        </w:rPr>
        <w:t xml:space="preserve"> מרגישים שיש מה לעשות שם </w:t>
      </w:r>
      <w:bookmarkStart w:id="784" w:name="_ETM_Q1_5043465"/>
      <w:bookmarkEnd w:id="784"/>
      <w:r w:rsidR="00E26B29">
        <w:rPr>
          <w:rFonts w:hint="cs"/>
          <w:rtl/>
          <w:lang w:eastAsia="he-IL"/>
        </w:rPr>
        <w:t xml:space="preserve">אני חושבת שצריך לקחת את ההזדמנות הזאת. </w:t>
      </w:r>
      <w:r w:rsidR="006F13C6">
        <w:rPr>
          <w:rFonts w:hint="cs"/>
          <w:rtl/>
          <w:lang w:eastAsia="he-IL"/>
        </w:rPr>
        <w:t xml:space="preserve"> </w:t>
      </w:r>
      <w:r>
        <w:rPr>
          <w:rFonts w:hint="cs"/>
          <w:rtl/>
          <w:lang w:eastAsia="he-IL"/>
        </w:rPr>
        <w:t xml:space="preserve"> </w:t>
      </w:r>
    </w:p>
    <w:p w:rsidR="00B3520C" w:rsidRDefault="00B3520C" w:rsidP="00B3520C">
      <w:pPr>
        <w:rPr>
          <w:rtl/>
          <w:lang w:eastAsia="he-IL"/>
        </w:rPr>
      </w:pPr>
    </w:p>
    <w:p w:rsidR="00B3520C" w:rsidRDefault="00B3520C" w:rsidP="009852BA">
      <w:pPr>
        <w:pStyle w:val="-"/>
        <w:rPr>
          <w:rtl/>
        </w:rPr>
      </w:pPr>
      <w:bookmarkStart w:id="785" w:name="ET_speakercontinue_686894_66"/>
      <w:r w:rsidRPr="009852BA">
        <w:rPr>
          <w:rStyle w:val="TagStyle"/>
          <w:rtl/>
        </w:rPr>
        <w:t xml:space="preserve"> &lt;&lt; דובר_המשך &gt;&gt;</w:t>
      </w:r>
      <w:r w:rsidRPr="00B3520C">
        <w:rPr>
          <w:rStyle w:val="TagStyle"/>
          <w:rtl/>
        </w:rPr>
        <w:t xml:space="preserve"> </w:t>
      </w:r>
      <w:r>
        <w:rPr>
          <w:rtl/>
        </w:rPr>
        <w:t>ישי שרון:</w:t>
      </w:r>
      <w:r w:rsidRPr="00B3520C">
        <w:rPr>
          <w:rStyle w:val="TagStyle"/>
          <w:rtl/>
        </w:rPr>
        <w:t xml:space="preserve"> </w:t>
      </w:r>
      <w:r w:rsidRPr="009852BA">
        <w:rPr>
          <w:rStyle w:val="TagStyle"/>
          <w:rtl/>
        </w:rPr>
        <w:t>&lt;&lt; דובר_המשך &gt;&gt;</w:t>
      </w:r>
      <w:r>
        <w:rPr>
          <w:rtl/>
        </w:rPr>
        <w:t xml:space="preserve">   </w:t>
      </w:r>
      <w:bookmarkEnd w:id="785"/>
    </w:p>
    <w:p w:rsidR="00B3520C" w:rsidRDefault="00B3520C" w:rsidP="00B3520C">
      <w:pPr>
        <w:pStyle w:val="KeepWithNext"/>
        <w:rPr>
          <w:rtl/>
        </w:rPr>
      </w:pPr>
    </w:p>
    <w:p w:rsidR="00B3520C" w:rsidRPr="00B3520C" w:rsidRDefault="00E26B29" w:rsidP="00602887">
      <w:pPr>
        <w:rPr>
          <w:rtl/>
        </w:rPr>
      </w:pPr>
      <w:r>
        <w:rPr>
          <w:rFonts w:hint="cs"/>
          <w:rtl/>
        </w:rPr>
        <w:t xml:space="preserve">אני מסכים לגישה </w:t>
      </w:r>
      <w:bookmarkStart w:id="786" w:name="_ETM_Q1_5054503"/>
      <w:bookmarkEnd w:id="786"/>
      <w:r>
        <w:rPr>
          <w:rFonts w:hint="cs"/>
          <w:rtl/>
        </w:rPr>
        <w:t xml:space="preserve">הזאת. זו הגישה הנהוגה היום במשפט הטיפולי. שיחות הכנה, שיחות </w:t>
      </w:r>
      <w:bookmarkStart w:id="787" w:name="_ETM_Q1_5061351"/>
      <w:bookmarkEnd w:id="787"/>
      <w:r>
        <w:rPr>
          <w:rFonts w:hint="cs"/>
          <w:rtl/>
        </w:rPr>
        <w:t xml:space="preserve">גיוס, תמריצים חיוביים. </w:t>
      </w:r>
      <w:r w:rsidR="00B3520C">
        <w:rPr>
          <w:rFonts w:hint="cs"/>
          <w:rtl/>
        </w:rPr>
        <w:t>אנחנו בעד.</w:t>
      </w:r>
      <w:r>
        <w:rPr>
          <w:rFonts w:hint="cs"/>
          <w:rtl/>
        </w:rPr>
        <w:t xml:space="preserve"> אנחנו בעצמנו לפעמים מוצאים את עצמנו מגייסים את הלקוחות </w:t>
      </w:r>
      <w:r w:rsidR="005D3541">
        <w:rPr>
          <w:rFonts w:hint="cs"/>
          <w:rtl/>
        </w:rPr>
        <w:t xml:space="preserve">שלנו כדי שייכנסו להליך טיפולי. אבל לפי איך שאני קורא את הצעת החוק, אולי אני טועה, אבל </w:t>
      </w:r>
      <w:bookmarkStart w:id="788" w:name="_ETM_Q1_5078164"/>
      <w:bookmarkEnd w:id="788"/>
      <w:r w:rsidR="005D3541">
        <w:rPr>
          <w:rFonts w:hint="cs"/>
          <w:rtl/>
        </w:rPr>
        <w:t>הח</w:t>
      </w:r>
      <w:r w:rsidR="00602887">
        <w:rPr>
          <w:rFonts w:hint="cs"/>
          <w:rtl/>
        </w:rPr>
        <w:t>ש</w:t>
      </w:r>
      <w:r w:rsidR="005D3541">
        <w:rPr>
          <w:rFonts w:hint="cs"/>
          <w:rtl/>
        </w:rPr>
        <w:t>ש שלי</w:t>
      </w:r>
      <w:r w:rsidR="00602887">
        <w:rPr>
          <w:rFonts w:hint="cs"/>
          <w:rtl/>
        </w:rPr>
        <w:t xml:space="preserve"> הוא</w:t>
      </w:r>
      <w:r w:rsidR="005D3541">
        <w:rPr>
          <w:rFonts w:hint="cs"/>
          <w:rtl/>
        </w:rPr>
        <w:t xml:space="preserve"> שברגע שמורידים את דרישת ההסכמה מהחוק, </w:t>
      </w:r>
      <w:bookmarkStart w:id="789" w:name="_ETM_Q1_5082775"/>
      <w:bookmarkEnd w:id="789"/>
      <w:r w:rsidR="005D3541">
        <w:rPr>
          <w:rFonts w:hint="cs"/>
          <w:rtl/>
        </w:rPr>
        <w:t xml:space="preserve">בעצם ישנה אפשרות להטיל התחייבות לטיפול בלי הסכמה ובלי אפילו הסכמה ראשונית. אני חושש שהדבר הזה יכול להוביל לרגרסיה במצב של המטופל ולתוצאות בלתי רצויות. </w:t>
      </w:r>
      <w:bookmarkStart w:id="790" w:name="_ETM_Q1_5099597"/>
      <w:bookmarkStart w:id="791" w:name="_ETM_Q1_5099640"/>
      <w:bookmarkEnd w:id="790"/>
      <w:bookmarkEnd w:id="791"/>
      <w:r w:rsidR="005D3541">
        <w:rPr>
          <w:rFonts w:hint="cs"/>
          <w:rtl/>
        </w:rPr>
        <w:t xml:space="preserve">אני חייב לומר גם שלא כל כך הבנתי את מנגנון הבדיקה שתואר שם. הוא </w:t>
      </w:r>
      <w:bookmarkStart w:id="792" w:name="_ETM_Q1_5105708"/>
      <w:bookmarkEnd w:id="792"/>
      <w:r w:rsidR="005D3541">
        <w:rPr>
          <w:rFonts w:hint="cs"/>
          <w:rtl/>
        </w:rPr>
        <w:t xml:space="preserve">נשמע עמום ולא ברור איך זה יתבצע בפועל. </w:t>
      </w:r>
      <w:r w:rsidR="00B3520C">
        <w:rPr>
          <w:rFonts w:hint="cs"/>
          <w:rtl/>
        </w:rPr>
        <w:t xml:space="preserve">  </w:t>
      </w:r>
    </w:p>
    <w:p w:rsidR="009A16B7" w:rsidRDefault="009A16B7" w:rsidP="009A16B7">
      <w:pPr>
        <w:rPr>
          <w:rtl/>
          <w:lang w:eastAsia="he-IL"/>
        </w:rPr>
      </w:pPr>
      <w:bookmarkStart w:id="793" w:name="_ETM_Q1_5116524"/>
      <w:bookmarkEnd w:id="793"/>
    </w:p>
    <w:p w:rsidR="00602887" w:rsidRDefault="005D3541" w:rsidP="00602887">
      <w:pPr>
        <w:rPr>
          <w:rtl/>
          <w:lang w:eastAsia="he-IL"/>
        </w:rPr>
      </w:pPr>
      <w:bookmarkStart w:id="794" w:name="_ETM_Q1_5116557"/>
      <w:bookmarkEnd w:id="794"/>
      <w:r>
        <w:rPr>
          <w:rFonts w:hint="cs"/>
          <w:rtl/>
          <w:lang w:eastAsia="he-IL"/>
        </w:rPr>
        <w:t xml:space="preserve">חשוב לי </w:t>
      </w:r>
      <w:bookmarkStart w:id="795" w:name="_ETM_Q1_5118766"/>
      <w:bookmarkEnd w:id="795"/>
      <w:r>
        <w:rPr>
          <w:rFonts w:hint="cs"/>
          <w:rtl/>
          <w:lang w:eastAsia="he-IL"/>
        </w:rPr>
        <w:t>לומר לסיום, יש כאן בעיה מאוד רצינית בתחום הנתונים. אנחנ</w:t>
      </w:r>
      <w:bookmarkStart w:id="796" w:name="_ETM_Q1_5129148"/>
      <w:bookmarkEnd w:id="796"/>
      <w:r>
        <w:rPr>
          <w:rFonts w:hint="cs"/>
          <w:rtl/>
          <w:lang w:eastAsia="he-IL"/>
        </w:rPr>
        <w:t xml:space="preserve">ו אומרים את זה הרבה בהקשרים אחרים, אבל עצם </w:t>
      </w:r>
      <w:bookmarkStart w:id="797" w:name="_ETM_Q1_5131858"/>
      <w:bookmarkEnd w:id="797"/>
      <w:r>
        <w:rPr>
          <w:rFonts w:hint="cs"/>
          <w:rtl/>
          <w:lang w:eastAsia="he-IL"/>
        </w:rPr>
        <w:t>הע</w:t>
      </w:r>
      <w:r w:rsidR="00602887">
        <w:rPr>
          <w:rFonts w:hint="cs"/>
          <w:rtl/>
          <w:lang w:eastAsia="he-IL"/>
        </w:rPr>
        <w:t>ו</w:t>
      </w:r>
      <w:r>
        <w:rPr>
          <w:rFonts w:hint="cs"/>
          <w:rtl/>
          <w:lang w:eastAsia="he-IL"/>
        </w:rPr>
        <w:t>בדה שאנחנו לא יכולים אפילו לתת את הנתון הבסיסי</w:t>
      </w:r>
      <w:bookmarkStart w:id="798" w:name="_ETM_Q1_5131745"/>
      <w:bookmarkEnd w:id="798"/>
      <w:r>
        <w:rPr>
          <w:rFonts w:hint="cs"/>
          <w:rtl/>
          <w:lang w:eastAsia="he-IL"/>
        </w:rPr>
        <w:t xml:space="preserve"> של כמה אנשים מקבלים היום טיפול לפי החוק המדובר</w:t>
      </w:r>
      <w:r w:rsidR="0053783C">
        <w:rPr>
          <w:rFonts w:hint="cs"/>
          <w:rtl/>
          <w:lang w:eastAsia="he-IL"/>
        </w:rPr>
        <w:t xml:space="preserve">, </w:t>
      </w:r>
      <w:bookmarkStart w:id="799" w:name="_ETM_Q1_5139773"/>
      <w:bookmarkEnd w:id="799"/>
      <w:r w:rsidR="0053783C">
        <w:rPr>
          <w:rFonts w:hint="cs"/>
          <w:rtl/>
          <w:lang w:eastAsia="he-IL"/>
        </w:rPr>
        <w:t xml:space="preserve">כמה זה מצליח וכמה לא מצליח, בעיני זה כופר על </w:t>
      </w:r>
      <w:bookmarkStart w:id="800" w:name="_ETM_Q1_5143603"/>
      <w:bookmarkEnd w:id="800"/>
      <w:r w:rsidR="0053783C">
        <w:rPr>
          <w:rFonts w:hint="cs"/>
          <w:rtl/>
          <w:lang w:eastAsia="he-IL"/>
        </w:rPr>
        <w:t xml:space="preserve">כל מטרת החוק. מה יקרה אם אנחנו משנים פה את </w:t>
      </w:r>
      <w:bookmarkStart w:id="801" w:name="_ETM_Q1_5144825"/>
      <w:bookmarkEnd w:id="801"/>
      <w:r w:rsidR="0053783C">
        <w:rPr>
          <w:rFonts w:hint="cs"/>
          <w:rtl/>
          <w:lang w:eastAsia="he-IL"/>
        </w:rPr>
        <w:t>החוק ואנחנו אפילו לא יכולים אחרי זה לקבל נתון בסיסי על</w:t>
      </w:r>
      <w:bookmarkStart w:id="802" w:name="_ETM_Q1_5152232"/>
      <w:bookmarkEnd w:id="802"/>
      <w:r w:rsidR="0053783C">
        <w:rPr>
          <w:rFonts w:hint="cs"/>
          <w:rtl/>
          <w:lang w:eastAsia="he-IL"/>
        </w:rPr>
        <w:t xml:space="preserve"> כמה אנשים שולבו בטיפול לאחר מכן ומה קרה אתם.</w:t>
      </w:r>
    </w:p>
    <w:p w:rsidR="005D3541" w:rsidRDefault="0053783C" w:rsidP="0053783C">
      <w:pPr>
        <w:rPr>
          <w:rtl/>
          <w:lang w:eastAsia="he-IL"/>
        </w:rPr>
      </w:pPr>
      <w:r>
        <w:rPr>
          <w:rFonts w:hint="cs"/>
          <w:rtl/>
          <w:lang w:eastAsia="he-IL"/>
        </w:rPr>
        <w:t xml:space="preserve"> </w:t>
      </w:r>
      <w:r w:rsidR="005D3541">
        <w:rPr>
          <w:rFonts w:hint="cs"/>
          <w:rtl/>
          <w:lang w:eastAsia="he-IL"/>
        </w:rPr>
        <w:t xml:space="preserve">  </w:t>
      </w:r>
    </w:p>
    <w:p w:rsidR="00B3520C" w:rsidRDefault="00B3520C" w:rsidP="009852BA">
      <w:pPr>
        <w:pStyle w:val="af6"/>
        <w:rPr>
          <w:rtl/>
        </w:rPr>
      </w:pPr>
      <w:bookmarkStart w:id="803" w:name="ET_yor_5297_67"/>
      <w:r w:rsidRPr="009852BA">
        <w:rPr>
          <w:rStyle w:val="TagStyle"/>
          <w:rtl/>
        </w:rPr>
        <w:t xml:space="preserve"> &lt;&lt; יור &gt;&gt;</w:t>
      </w:r>
      <w:r w:rsidRPr="00B3520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3520C">
        <w:rPr>
          <w:rStyle w:val="TagStyle"/>
          <w:rtl/>
        </w:rPr>
        <w:t xml:space="preserve"> </w:t>
      </w:r>
      <w:r w:rsidRPr="009852BA">
        <w:rPr>
          <w:rStyle w:val="TagStyle"/>
          <w:rtl/>
        </w:rPr>
        <w:t>&lt;&lt; יור &gt;&gt;</w:t>
      </w:r>
      <w:r>
        <w:rPr>
          <w:rtl/>
        </w:rPr>
        <w:t xml:space="preserve">   </w:t>
      </w:r>
      <w:bookmarkEnd w:id="803"/>
    </w:p>
    <w:p w:rsidR="00B3520C" w:rsidRDefault="00B3520C" w:rsidP="00B3520C">
      <w:pPr>
        <w:pStyle w:val="KeepWithNext"/>
        <w:rPr>
          <w:rtl/>
          <w:lang w:eastAsia="he-IL"/>
        </w:rPr>
      </w:pPr>
    </w:p>
    <w:p w:rsidR="00B3520C" w:rsidRDefault="00B3520C" w:rsidP="00E20B5D">
      <w:pPr>
        <w:rPr>
          <w:rtl/>
          <w:lang w:eastAsia="he-IL"/>
        </w:rPr>
      </w:pPr>
      <w:r>
        <w:rPr>
          <w:rFonts w:hint="cs"/>
          <w:rtl/>
          <w:lang w:eastAsia="he-IL"/>
        </w:rPr>
        <w:t xml:space="preserve">זה קשור </w:t>
      </w:r>
      <w:proofErr w:type="spellStart"/>
      <w:r>
        <w:rPr>
          <w:rFonts w:hint="cs"/>
          <w:rtl/>
          <w:lang w:eastAsia="he-IL"/>
        </w:rPr>
        <w:t>לאיך</w:t>
      </w:r>
      <w:proofErr w:type="spellEnd"/>
      <w:r>
        <w:rPr>
          <w:rFonts w:hint="cs"/>
          <w:rtl/>
          <w:lang w:eastAsia="he-IL"/>
        </w:rPr>
        <w:t xml:space="preserve"> המסגרות הקיימות עובדות ו</w:t>
      </w:r>
      <w:r w:rsidR="0053783C">
        <w:rPr>
          <w:rFonts w:hint="cs"/>
          <w:rtl/>
          <w:lang w:eastAsia="he-IL"/>
        </w:rPr>
        <w:t xml:space="preserve">עד </w:t>
      </w:r>
      <w:r>
        <w:rPr>
          <w:rFonts w:hint="cs"/>
          <w:rtl/>
          <w:lang w:eastAsia="he-IL"/>
        </w:rPr>
        <w:t>כמה יש להם ממס</w:t>
      </w:r>
      <w:r w:rsidR="0053783C">
        <w:rPr>
          <w:rFonts w:hint="cs"/>
          <w:rtl/>
          <w:lang w:eastAsia="he-IL"/>
        </w:rPr>
        <w:t>ד</w:t>
      </w:r>
      <w:r>
        <w:rPr>
          <w:rFonts w:hint="cs"/>
          <w:rtl/>
          <w:lang w:eastAsia="he-IL"/>
        </w:rPr>
        <w:t xml:space="preserve"> נתונים וניתוח לנתונים האלה. הרבה פעמים כמחוקקים אנחנו שואלים שאלות שהיו אמ</w:t>
      </w:r>
      <w:r w:rsidR="0053783C">
        <w:rPr>
          <w:rFonts w:hint="cs"/>
          <w:rtl/>
          <w:lang w:eastAsia="he-IL"/>
        </w:rPr>
        <w:t>ו</w:t>
      </w:r>
      <w:r>
        <w:rPr>
          <w:rFonts w:hint="cs"/>
          <w:rtl/>
          <w:lang w:eastAsia="he-IL"/>
        </w:rPr>
        <w:t>רות להיות א-ב במעצמת הסייבר</w:t>
      </w:r>
      <w:r w:rsidR="0053783C">
        <w:rPr>
          <w:rFonts w:hint="cs"/>
          <w:rtl/>
          <w:lang w:eastAsia="he-IL"/>
        </w:rPr>
        <w:t xml:space="preserve"> והטכנולוגיה </w:t>
      </w:r>
      <w:r>
        <w:rPr>
          <w:rFonts w:hint="cs"/>
          <w:rtl/>
          <w:lang w:eastAsia="he-IL"/>
        </w:rPr>
        <w:t xml:space="preserve"> הישראלית ומגלים ש</w:t>
      </w:r>
      <w:r w:rsidR="00E20B5D">
        <w:rPr>
          <w:rFonts w:hint="cs"/>
          <w:rtl/>
          <w:lang w:eastAsia="he-IL"/>
        </w:rPr>
        <w:t xml:space="preserve">עדיין </w:t>
      </w:r>
      <w:r>
        <w:rPr>
          <w:rFonts w:hint="cs"/>
          <w:rtl/>
          <w:lang w:eastAsia="he-IL"/>
        </w:rPr>
        <w:t>לממשלה אין את מסד הנתונים הנכון</w:t>
      </w:r>
      <w:r w:rsidR="00E20B5D">
        <w:rPr>
          <w:rFonts w:hint="cs"/>
          <w:rtl/>
          <w:lang w:eastAsia="he-IL"/>
        </w:rPr>
        <w:t>.</w:t>
      </w:r>
      <w:r>
        <w:rPr>
          <w:rFonts w:hint="cs"/>
          <w:rtl/>
          <w:lang w:eastAsia="he-IL"/>
        </w:rPr>
        <w:t xml:space="preserve"> לצערי הרב </w:t>
      </w:r>
      <w:r w:rsidR="00E20B5D">
        <w:rPr>
          <w:rFonts w:hint="cs"/>
          <w:rtl/>
          <w:lang w:eastAsia="he-IL"/>
        </w:rPr>
        <w:t>ה</w:t>
      </w:r>
      <w:r>
        <w:rPr>
          <w:rFonts w:hint="cs"/>
          <w:rtl/>
          <w:lang w:eastAsia="he-IL"/>
        </w:rPr>
        <w:t>ממשל</w:t>
      </w:r>
      <w:r w:rsidR="00E20B5D">
        <w:rPr>
          <w:rFonts w:hint="cs"/>
          <w:rtl/>
          <w:lang w:eastAsia="he-IL"/>
        </w:rPr>
        <w:t>ה</w:t>
      </w:r>
      <w:r>
        <w:rPr>
          <w:rFonts w:hint="cs"/>
          <w:rtl/>
          <w:lang w:eastAsia="he-IL"/>
        </w:rPr>
        <w:t xml:space="preserve"> לא הפנימה עד כמה ניתוח נתונים יכ</w:t>
      </w:r>
      <w:r w:rsidR="00E20B5D">
        <w:rPr>
          <w:rFonts w:hint="cs"/>
          <w:rtl/>
          <w:lang w:eastAsia="he-IL"/>
        </w:rPr>
        <w:t>ו</w:t>
      </w:r>
      <w:r>
        <w:rPr>
          <w:rFonts w:hint="cs"/>
          <w:rtl/>
          <w:lang w:eastAsia="he-IL"/>
        </w:rPr>
        <w:t>ל לעזור בפיתוח תכניות ו</w:t>
      </w:r>
      <w:r w:rsidR="00E20B5D">
        <w:rPr>
          <w:rFonts w:hint="cs"/>
          <w:rtl/>
          <w:lang w:eastAsia="he-IL"/>
        </w:rPr>
        <w:t>ב</w:t>
      </w:r>
      <w:r>
        <w:rPr>
          <w:rFonts w:hint="cs"/>
          <w:rtl/>
          <w:lang w:eastAsia="he-IL"/>
        </w:rPr>
        <w:t>הבנת המציאות. יכול להיות שלא רוצים להבין.</w:t>
      </w:r>
      <w:r w:rsidR="00E20B5D">
        <w:rPr>
          <w:rFonts w:hint="cs"/>
          <w:rtl/>
          <w:lang w:eastAsia="he-IL"/>
        </w:rPr>
        <w:t xml:space="preserve"> </w:t>
      </w:r>
      <w:r>
        <w:rPr>
          <w:rFonts w:hint="cs"/>
          <w:rtl/>
          <w:lang w:eastAsia="he-IL"/>
        </w:rPr>
        <w:t xml:space="preserve"> </w:t>
      </w:r>
    </w:p>
    <w:p w:rsidR="00B3520C" w:rsidRDefault="00B3520C" w:rsidP="00B3520C">
      <w:pPr>
        <w:rPr>
          <w:rtl/>
          <w:lang w:eastAsia="he-IL"/>
        </w:rPr>
      </w:pPr>
    </w:p>
    <w:p w:rsidR="00B3520C" w:rsidRDefault="00B3520C" w:rsidP="009852BA">
      <w:pPr>
        <w:pStyle w:val="-"/>
        <w:rPr>
          <w:rtl/>
        </w:rPr>
      </w:pPr>
      <w:bookmarkStart w:id="804" w:name="ET_speakercontinue_686894_68"/>
      <w:r w:rsidRPr="009852BA">
        <w:rPr>
          <w:rStyle w:val="TagStyle"/>
          <w:rtl/>
        </w:rPr>
        <w:t xml:space="preserve"> &lt;&lt; דובר_המשך &gt;&gt;</w:t>
      </w:r>
      <w:r w:rsidRPr="00B3520C">
        <w:rPr>
          <w:rStyle w:val="TagStyle"/>
          <w:rtl/>
        </w:rPr>
        <w:t xml:space="preserve"> </w:t>
      </w:r>
      <w:r>
        <w:rPr>
          <w:rtl/>
        </w:rPr>
        <w:t>ישי שרון:</w:t>
      </w:r>
      <w:r w:rsidRPr="00B3520C">
        <w:rPr>
          <w:rStyle w:val="TagStyle"/>
          <w:rtl/>
        </w:rPr>
        <w:t xml:space="preserve"> </w:t>
      </w:r>
      <w:r w:rsidRPr="009852BA">
        <w:rPr>
          <w:rStyle w:val="TagStyle"/>
          <w:rtl/>
        </w:rPr>
        <w:t>&lt;&lt; דובר_המשך &gt;&gt;</w:t>
      </w:r>
      <w:r>
        <w:rPr>
          <w:rtl/>
        </w:rPr>
        <w:t xml:space="preserve">   </w:t>
      </w:r>
      <w:bookmarkEnd w:id="804"/>
    </w:p>
    <w:p w:rsidR="00B3520C" w:rsidRDefault="00B3520C" w:rsidP="00B3520C">
      <w:pPr>
        <w:pStyle w:val="KeepWithNext"/>
        <w:rPr>
          <w:rtl/>
          <w:lang w:eastAsia="he-IL"/>
        </w:rPr>
      </w:pPr>
    </w:p>
    <w:p w:rsidR="007142DB" w:rsidRDefault="00B3520C" w:rsidP="00973002">
      <w:pPr>
        <w:rPr>
          <w:rtl/>
          <w:lang w:eastAsia="he-IL"/>
        </w:rPr>
      </w:pPr>
      <w:r>
        <w:rPr>
          <w:rFonts w:hint="cs"/>
          <w:rtl/>
          <w:lang w:eastAsia="he-IL"/>
        </w:rPr>
        <w:t>זה</w:t>
      </w:r>
      <w:r w:rsidR="00A676EC">
        <w:rPr>
          <w:rFonts w:hint="cs"/>
          <w:rtl/>
          <w:lang w:eastAsia="he-IL"/>
        </w:rPr>
        <w:t xml:space="preserve"> נכון וזה</w:t>
      </w:r>
      <w:r>
        <w:rPr>
          <w:rFonts w:hint="cs"/>
          <w:rtl/>
          <w:lang w:eastAsia="he-IL"/>
        </w:rPr>
        <w:t xml:space="preserve"> מצער. </w:t>
      </w:r>
      <w:r w:rsidR="00A676EC">
        <w:rPr>
          <w:rFonts w:hint="cs"/>
          <w:rtl/>
          <w:lang w:eastAsia="he-IL"/>
        </w:rPr>
        <w:t xml:space="preserve">לסיכום אומר שלדעתי </w:t>
      </w:r>
      <w:bookmarkStart w:id="805" w:name="_ETM_Q1_5212156"/>
      <w:bookmarkEnd w:id="805"/>
      <w:r w:rsidR="00A676EC">
        <w:rPr>
          <w:rFonts w:hint="cs"/>
          <w:rtl/>
          <w:lang w:eastAsia="he-IL"/>
        </w:rPr>
        <w:t xml:space="preserve">באמת צריך לחשוב על דרכים </w:t>
      </w:r>
      <w:r>
        <w:rPr>
          <w:rFonts w:hint="cs"/>
          <w:rtl/>
          <w:lang w:eastAsia="he-IL"/>
        </w:rPr>
        <w:t>להגביר את ההפניות של האנשים האלה לבדיקת התאמה לטיפול. עדין צריך לשמור את היסודות הברורים בחוק של מתן טיפול בכפוף להסכמה ו</w:t>
      </w:r>
      <w:r w:rsidR="007142DB">
        <w:rPr>
          <w:rFonts w:hint="cs"/>
          <w:rtl/>
          <w:lang w:eastAsia="he-IL"/>
        </w:rPr>
        <w:t xml:space="preserve">גם </w:t>
      </w:r>
      <w:r>
        <w:rPr>
          <w:rFonts w:hint="cs"/>
          <w:rtl/>
          <w:lang w:eastAsia="he-IL"/>
        </w:rPr>
        <w:t xml:space="preserve">בכפוף ליסודות </w:t>
      </w:r>
      <w:r w:rsidR="007142DB">
        <w:rPr>
          <w:rFonts w:hint="cs"/>
          <w:rtl/>
          <w:lang w:eastAsia="he-IL"/>
        </w:rPr>
        <w:t>ה</w:t>
      </w:r>
      <w:r>
        <w:rPr>
          <w:rFonts w:hint="cs"/>
          <w:rtl/>
          <w:lang w:eastAsia="he-IL"/>
        </w:rPr>
        <w:t>אחרים ש</w:t>
      </w:r>
      <w:r w:rsidR="007142DB">
        <w:rPr>
          <w:rFonts w:hint="cs"/>
          <w:rtl/>
          <w:lang w:eastAsia="he-IL"/>
        </w:rPr>
        <w:t>הו</w:t>
      </w:r>
      <w:r>
        <w:rPr>
          <w:rFonts w:hint="cs"/>
          <w:rtl/>
          <w:lang w:eastAsia="he-IL"/>
        </w:rPr>
        <w:t>שמטו</w:t>
      </w:r>
      <w:r w:rsidR="007142DB">
        <w:rPr>
          <w:rFonts w:hint="cs"/>
          <w:rtl/>
          <w:lang w:eastAsia="he-IL"/>
        </w:rPr>
        <w:t xml:space="preserve"> בהצעת החוק, ש</w:t>
      </w:r>
      <w:r>
        <w:rPr>
          <w:rFonts w:hint="cs"/>
          <w:rtl/>
          <w:lang w:eastAsia="he-IL"/>
        </w:rPr>
        <w:t xml:space="preserve">הוא מבין את </w:t>
      </w:r>
      <w:r w:rsidR="007142DB">
        <w:rPr>
          <w:rFonts w:hint="cs"/>
          <w:rtl/>
          <w:lang w:eastAsia="he-IL"/>
        </w:rPr>
        <w:t xml:space="preserve">התהליך </w:t>
      </w:r>
      <w:bookmarkStart w:id="806" w:name="_ETM_Q1_5241776"/>
      <w:bookmarkEnd w:id="806"/>
      <w:r w:rsidR="007142DB">
        <w:rPr>
          <w:rFonts w:hint="cs"/>
          <w:rtl/>
          <w:lang w:eastAsia="he-IL"/>
        </w:rPr>
        <w:t xml:space="preserve">הטיפולי, מבין את התנאים ואת המהות שלהם. לא הבנתי למה צריך להוריד את היסודות האלה מהצעת החוק. </w:t>
      </w:r>
      <w:bookmarkStart w:id="807" w:name="_ETM_Q1_5252894"/>
      <w:bookmarkStart w:id="808" w:name="_ETM_Q1_5252938"/>
      <w:bookmarkStart w:id="809" w:name="_ETM_Q1_5253357"/>
      <w:bookmarkStart w:id="810" w:name="_ETM_Q1_5253401"/>
      <w:bookmarkEnd w:id="807"/>
      <w:bookmarkEnd w:id="808"/>
      <w:bookmarkEnd w:id="809"/>
      <w:bookmarkEnd w:id="810"/>
      <w:r w:rsidR="007142DB">
        <w:rPr>
          <w:rFonts w:hint="cs"/>
          <w:rtl/>
          <w:lang w:eastAsia="he-IL"/>
        </w:rPr>
        <w:t>אני ח</w:t>
      </w:r>
      <w:r w:rsidR="00973002">
        <w:rPr>
          <w:rFonts w:hint="cs"/>
          <w:rtl/>
          <w:lang w:eastAsia="he-IL"/>
        </w:rPr>
        <w:t>ו</w:t>
      </w:r>
      <w:r w:rsidR="007142DB">
        <w:rPr>
          <w:rFonts w:hint="cs"/>
          <w:rtl/>
          <w:lang w:eastAsia="he-IL"/>
        </w:rPr>
        <w:t>שב שמתן טיפול ללא הסכמה, אפילו לא הסכמה ראשונית, דינו של</w:t>
      </w:r>
      <w:bookmarkStart w:id="811" w:name="_ETM_Q1_5256886"/>
      <w:bookmarkEnd w:id="811"/>
      <w:r w:rsidR="007142DB">
        <w:rPr>
          <w:rFonts w:hint="cs"/>
          <w:rtl/>
          <w:lang w:eastAsia="he-IL"/>
        </w:rPr>
        <w:t xml:space="preserve"> הטיפול הזה להיכשל והמטרה המשותפת של כולנו היא לחשוב איך </w:t>
      </w:r>
      <w:bookmarkStart w:id="812" w:name="_ETM_Q1_5263919"/>
      <w:bookmarkEnd w:id="812"/>
      <w:r w:rsidR="007142DB">
        <w:rPr>
          <w:rFonts w:hint="cs"/>
          <w:rtl/>
          <w:lang w:eastAsia="he-IL"/>
        </w:rPr>
        <w:t xml:space="preserve">אנחנו מצליחים בהליכים הטיפוליים האלה. </w:t>
      </w:r>
    </w:p>
    <w:p w:rsidR="00E1292B" w:rsidRDefault="00E1292B" w:rsidP="00B3520C">
      <w:pPr>
        <w:rPr>
          <w:rtl/>
          <w:lang w:eastAsia="he-IL"/>
        </w:rPr>
      </w:pPr>
    </w:p>
    <w:p w:rsidR="00E1292B" w:rsidRDefault="00E1292B" w:rsidP="009852BA">
      <w:pPr>
        <w:pStyle w:val="af6"/>
        <w:rPr>
          <w:rtl/>
        </w:rPr>
      </w:pPr>
      <w:bookmarkStart w:id="813" w:name="ET_yor_5297_69"/>
      <w:r w:rsidRPr="009852BA">
        <w:rPr>
          <w:rStyle w:val="TagStyle"/>
          <w:rtl/>
        </w:rPr>
        <w:t xml:space="preserve"> &lt;&lt; יור &gt;&gt;</w:t>
      </w:r>
      <w:r w:rsidRPr="00E1292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1292B">
        <w:rPr>
          <w:rStyle w:val="TagStyle"/>
          <w:rtl/>
        </w:rPr>
        <w:t xml:space="preserve"> </w:t>
      </w:r>
      <w:r w:rsidRPr="009852BA">
        <w:rPr>
          <w:rStyle w:val="TagStyle"/>
          <w:rtl/>
        </w:rPr>
        <w:t>&lt;&lt; יור &gt;&gt;</w:t>
      </w:r>
      <w:r>
        <w:rPr>
          <w:rtl/>
        </w:rPr>
        <w:t xml:space="preserve">   </w:t>
      </w:r>
      <w:bookmarkEnd w:id="813"/>
    </w:p>
    <w:p w:rsidR="00E1292B" w:rsidRDefault="00E1292B" w:rsidP="00E1292B">
      <w:pPr>
        <w:pStyle w:val="KeepWithNext"/>
        <w:rPr>
          <w:rtl/>
          <w:lang w:eastAsia="he-IL"/>
        </w:rPr>
      </w:pPr>
    </w:p>
    <w:p w:rsidR="00E1292B" w:rsidRDefault="00E1292B" w:rsidP="0018611A">
      <w:pPr>
        <w:rPr>
          <w:rtl/>
          <w:lang w:eastAsia="he-IL"/>
        </w:rPr>
      </w:pPr>
      <w:r>
        <w:rPr>
          <w:rFonts w:hint="cs"/>
          <w:rtl/>
          <w:lang w:eastAsia="he-IL"/>
        </w:rPr>
        <w:t xml:space="preserve">תודה. </w:t>
      </w:r>
      <w:r w:rsidR="00DC4297">
        <w:rPr>
          <w:rFonts w:hint="cs"/>
          <w:rtl/>
          <w:lang w:eastAsia="he-IL"/>
        </w:rPr>
        <w:t>חנה שטרום כהן פסיכולוגית קלינית ולא</w:t>
      </w:r>
      <w:r w:rsidR="0018611A">
        <w:rPr>
          <w:rFonts w:hint="cs"/>
          <w:rtl/>
          <w:lang w:eastAsia="he-IL"/>
        </w:rPr>
        <w:t>ח</w:t>
      </w:r>
      <w:r w:rsidR="00DC4297">
        <w:rPr>
          <w:rFonts w:hint="cs"/>
          <w:rtl/>
          <w:lang w:eastAsia="he-IL"/>
        </w:rPr>
        <w:t xml:space="preserve">ריה </w:t>
      </w:r>
      <w:r w:rsidR="0018611A">
        <w:rPr>
          <w:rFonts w:hint="cs"/>
          <w:rtl/>
          <w:lang w:eastAsia="he-IL"/>
        </w:rPr>
        <w:t>רונית</w:t>
      </w:r>
      <w:r w:rsidR="00DC4297">
        <w:rPr>
          <w:rFonts w:hint="cs"/>
          <w:rtl/>
          <w:lang w:eastAsia="he-IL"/>
        </w:rPr>
        <w:t xml:space="preserve"> לב ארי.</w:t>
      </w:r>
    </w:p>
    <w:p w:rsidR="00DC4297" w:rsidRDefault="00DC4297" w:rsidP="00E1292B">
      <w:pPr>
        <w:rPr>
          <w:rtl/>
          <w:lang w:eastAsia="he-IL"/>
        </w:rPr>
      </w:pPr>
    </w:p>
    <w:p w:rsidR="00DC4297" w:rsidRDefault="00DC4297" w:rsidP="009852BA">
      <w:pPr>
        <w:pStyle w:val="af9"/>
        <w:rPr>
          <w:rtl/>
          <w:lang w:eastAsia="he-IL"/>
        </w:rPr>
      </w:pPr>
      <w:bookmarkStart w:id="814" w:name="ET_guest_764332_71"/>
      <w:r w:rsidRPr="009852BA">
        <w:rPr>
          <w:rStyle w:val="TagStyle"/>
          <w:rtl/>
        </w:rPr>
        <w:t xml:space="preserve"> &lt;&lt; אורח &gt;&gt;</w:t>
      </w:r>
      <w:r w:rsidRPr="00DC4297">
        <w:rPr>
          <w:rStyle w:val="TagStyle"/>
          <w:rtl/>
        </w:rPr>
        <w:t xml:space="preserve"> </w:t>
      </w:r>
      <w:r>
        <w:rPr>
          <w:rtl/>
          <w:lang w:eastAsia="he-IL"/>
        </w:rPr>
        <w:t>חנה שטרום כהן:</w:t>
      </w:r>
      <w:r w:rsidRPr="00DC4297">
        <w:rPr>
          <w:rStyle w:val="TagStyle"/>
          <w:rtl/>
        </w:rPr>
        <w:t xml:space="preserve"> </w:t>
      </w:r>
      <w:r w:rsidRPr="009852BA">
        <w:rPr>
          <w:rStyle w:val="TagStyle"/>
          <w:rtl/>
        </w:rPr>
        <w:t>&lt;&lt; אורח &gt;&gt;</w:t>
      </w:r>
      <w:r>
        <w:rPr>
          <w:rtl/>
          <w:lang w:eastAsia="he-IL"/>
        </w:rPr>
        <w:t xml:space="preserve">   </w:t>
      </w:r>
      <w:bookmarkEnd w:id="814"/>
    </w:p>
    <w:p w:rsidR="00DC4297" w:rsidRDefault="00DC4297" w:rsidP="00DC4297">
      <w:pPr>
        <w:pStyle w:val="KeepWithNext"/>
        <w:rPr>
          <w:rtl/>
          <w:lang w:eastAsia="he-IL"/>
        </w:rPr>
      </w:pPr>
    </w:p>
    <w:p w:rsidR="00114794" w:rsidRDefault="00114794" w:rsidP="00DC4297">
      <w:pPr>
        <w:rPr>
          <w:rtl/>
          <w:lang w:eastAsia="he-IL"/>
        </w:rPr>
      </w:pPr>
      <w:r>
        <w:rPr>
          <w:rFonts w:hint="cs"/>
          <w:rtl/>
          <w:lang w:eastAsia="he-IL"/>
        </w:rPr>
        <w:t xml:space="preserve">שלום לכולם, חנה שטרום כהן, </w:t>
      </w:r>
      <w:bookmarkStart w:id="815" w:name="_ETM_Q1_5337315"/>
      <w:bookmarkEnd w:id="815"/>
      <w:r>
        <w:rPr>
          <w:rFonts w:hint="cs"/>
          <w:rtl/>
          <w:lang w:eastAsia="he-IL"/>
        </w:rPr>
        <w:t>פסיכולוגית קלינית, עשרות שנים בשירות הציבורי בתחנה לבריאות הנפש בפסיכולוגיה</w:t>
      </w:r>
      <w:bookmarkStart w:id="816" w:name="_ETM_Q1_5341517"/>
      <w:bookmarkEnd w:id="816"/>
      <w:r>
        <w:rPr>
          <w:rFonts w:hint="cs"/>
          <w:rtl/>
          <w:lang w:eastAsia="he-IL"/>
        </w:rPr>
        <w:t xml:space="preserve"> הציבורית. </w:t>
      </w:r>
      <w:r w:rsidR="00DC4297">
        <w:rPr>
          <w:rFonts w:hint="cs"/>
          <w:rtl/>
          <w:lang w:eastAsia="he-IL"/>
        </w:rPr>
        <w:t>מנ</w:t>
      </w:r>
      <w:r w:rsidR="00C571B3">
        <w:rPr>
          <w:rFonts w:hint="cs"/>
          <w:rtl/>
          <w:lang w:eastAsia="he-IL"/>
        </w:rPr>
        <w:t>י</w:t>
      </w:r>
      <w:r w:rsidR="00DC4297">
        <w:rPr>
          <w:rFonts w:hint="cs"/>
          <w:rtl/>
          <w:lang w:eastAsia="he-IL"/>
        </w:rPr>
        <w:t>סיון של עשרות שנים של אנשים שמופנים לטיפול מטעם בית משפט</w:t>
      </w:r>
      <w:r>
        <w:rPr>
          <w:rFonts w:hint="cs"/>
          <w:rtl/>
          <w:lang w:eastAsia="he-IL"/>
        </w:rPr>
        <w:t>,</w:t>
      </w:r>
      <w:r w:rsidR="00DC4297">
        <w:rPr>
          <w:rFonts w:hint="cs"/>
          <w:rtl/>
          <w:lang w:eastAsia="he-IL"/>
        </w:rPr>
        <w:t xml:space="preserve"> אני מסכימה עם עורך דין ישי שרון שיש חשש שמישהו מקבל צו </w:t>
      </w:r>
      <w:r>
        <w:rPr>
          <w:rFonts w:hint="cs"/>
          <w:rtl/>
          <w:lang w:eastAsia="he-IL"/>
        </w:rPr>
        <w:t>ו</w:t>
      </w:r>
      <w:r w:rsidR="00DC4297">
        <w:rPr>
          <w:rFonts w:hint="cs"/>
          <w:rtl/>
          <w:lang w:eastAsia="he-IL"/>
        </w:rPr>
        <w:t>חייב לבוא לטיפול, שיש פגיעה בשיתוף הפעולה. יחד עם זאת</w:t>
      </w:r>
      <w:r>
        <w:rPr>
          <w:rFonts w:hint="cs"/>
          <w:rtl/>
          <w:lang w:eastAsia="he-IL"/>
        </w:rPr>
        <w:t>,</w:t>
      </w:r>
      <w:r w:rsidR="00DC4297">
        <w:rPr>
          <w:rFonts w:hint="cs"/>
          <w:rtl/>
          <w:lang w:eastAsia="he-IL"/>
        </w:rPr>
        <w:t xml:space="preserve"> בית משפט יכול לעשות את זה בצורה מעודדת מוטיבציה כמו חלופה למשהו </w:t>
      </w:r>
      <w:r>
        <w:rPr>
          <w:rFonts w:hint="cs"/>
          <w:rtl/>
          <w:lang w:eastAsia="he-IL"/>
        </w:rPr>
        <w:t xml:space="preserve">אחר </w:t>
      </w:r>
      <w:r w:rsidR="00DC4297">
        <w:rPr>
          <w:rFonts w:hint="cs"/>
          <w:rtl/>
          <w:lang w:eastAsia="he-IL"/>
        </w:rPr>
        <w:t>ואנשים מסיבה זו באים לטיפול</w:t>
      </w:r>
      <w:r>
        <w:rPr>
          <w:rFonts w:hint="cs"/>
          <w:rtl/>
          <w:lang w:eastAsia="he-IL"/>
        </w:rPr>
        <w:t xml:space="preserve"> ומתוך לא לשמה בא לשמה ונעשים טיפולים </w:t>
      </w:r>
      <w:bookmarkStart w:id="817" w:name="_ETM_Q1_5383709"/>
      <w:bookmarkEnd w:id="817"/>
      <w:r>
        <w:rPr>
          <w:rFonts w:hint="cs"/>
          <w:rtl/>
          <w:lang w:eastAsia="he-IL"/>
        </w:rPr>
        <w:t>מאוד יפים</w:t>
      </w:r>
      <w:r w:rsidR="00DC4297">
        <w:rPr>
          <w:rFonts w:hint="cs"/>
          <w:rtl/>
          <w:lang w:eastAsia="he-IL"/>
        </w:rPr>
        <w:t>.</w:t>
      </w:r>
      <w:r>
        <w:rPr>
          <w:rFonts w:hint="cs"/>
          <w:rtl/>
          <w:lang w:eastAsia="he-IL"/>
        </w:rPr>
        <w:t xml:space="preserve"> חשוב איך זה מוצג כדי להביא אנשים לטיפול.</w:t>
      </w:r>
    </w:p>
    <w:p w:rsidR="00114794" w:rsidRDefault="00114794" w:rsidP="00DC4297">
      <w:pPr>
        <w:rPr>
          <w:rtl/>
          <w:lang w:eastAsia="he-IL"/>
        </w:rPr>
      </w:pPr>
    </w:p>
    <w:p w:rsidR="00DC4297" w:rsidRPr="00DC4297" w:rsidRDefault="00114794" w:rsidP="00114794">
      <w:pPr>
        <w:rPr>
          <w:rtl/>
          <w:lang w:eastAsia="he-IL"/>
        </w:rPr>
      </w:pPr>
      <w:r>
        <w:rPr>
          <w:rFonts w:hint="cs"/>
          <w:rtl/>
          <w:lang w:eastAsia="he-IL"/>
        </w:rPr>
        <w:t xml:space="preserve">אני רוצה לומר באופן כללי על הדיון, עסוקים פה בטיפול בדיעבד </w:t>
      </w:r>
      <w:bookmarkStart w:id="818" w:name="_ETM_Q1_5397900"/>
      <w:bookmarkEnd w:id="818"/>
      <w:r>
        <w:rPr>
          <w:rFonts w:hint="cs"/>
          <w:rtl/>
          <w:lang w:eastAsia="he-IL"/>
        </w:rPr>
        <w:t xml:space="preserve">במקרי קיצון כאשר יש עוד רמת ביניים של אלימות שלא </w:t>
      </w:r>
      <w:bookmarkStart w:id="819" w:name="_ETM_Q1_5408221"/>
      <w:bookmarkEnd w:id="819"/>
      <w:r>
        <w:rPr>
          <w:rFonts w:hint="cs"/>
          <w:rtl/>
          <w:lang w:eastAsia="he-IL"/>
        </w:rPr>
        <w:t xml:space="preserve">מגיעה לבתי משפט ולא למשטרה, אבל היא הרסנית ופוגעת </w:t>
      </w:r>
      <w:bookmarkStart w:id="820" w:name="_ETM_Q1_5415440"/>
      <w:bookmarkEnd w:id="820"/>
      <w:r>
        <w:rPr>
          <w:rFonts w:hint="cs"/>
          <w:rtl/>
          <w:lang w:eastAsia="he-IL"/>
        </w:rPr>
        <w:t xml:space="preserve">לא פחות, בחלקה פשוט כי לא מדווחים, בחלקה מפני שזו </w:t>
      </w:r>
      <w:bookmarkStart w:id="821" w:name="_ETM_Q1_5419261"/>
      <w:bookmarkEnd w:id="821"/>
      <w:r>
        <w:rPr>
          <w:rFonts w:hint="cs"/>
          <w:rtl/>
          <w:lang w:eastAsia="he-IL"/>
        </w:rPr>
        <w:t xml:space="preserve">אלימות שקטה יותר, אבל היא הרסנית מאוד. </w:t>
      </w:r>
      <w:bookmarkStart w:id="822" w:name="_ETM_Q1_5426635"/>
      <w:bookmarkEnd w:id="822"/>
      <w:r>
        <w:rPr>
          <w:rFonts w:hint="cs"/>
          <w:rtl/>
          <w:lang w:eastAsia="he-IL"/>
        </w:rPr>
        <w:t xml:space="preserve">הבנתי כבר מחברת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שזה לא נושא הדיון, </w:t>
      </w:r>
      <w:bookmarkStart w:id="823" w:name="_ETM_Q1_5432687"/>
      <w:bookmarkEnd w:id="823"/>
      <w:r>
        <w:rPr>
          <w:rFonts w:hint="cs"/>
          <w:rtl/>
          <w:lang w:eastAsia="he-IL"/>
        </w:rPr>
        <w:t>אבל חייבים להמשיך את הדיון וצריך לעסוק במניעה. אנחנו יודעים ש</w:t>
      </w:r>
      <w:bookmarkStart w:id="824" w:name="_ETM_Q1_5440061"/>
      <w:bookmarkEnd w:id="824"/>
      <w:r>
        <w:rPr>
          <w:rFonts w:hint="cs"/>
          <w:rtl/>
          <w:lang w:eastAsia="he-IL"/>
        </w:rPr>
        <w:t xml:space="preserve">זה מתחיל בילדות וזה מאוד קריטי.  </w:t>
      </w:r>
      <w:r w:rsidR="00DC4297">
        <w:rPr>
          <w:rFonts w:hint="cs"/>
          <w:rtl/>
          <w:lang w:eastAsia="he-IL"/>
        </w:rPr>
        <w:t xml:space="preserve"> </w:t>
      </w:r>
    </w:p>
    <w:p w:rsidR="00E1292B" w:rsidRDefault="00E1292B" w:rsidP="00E1292B">
      <w:pPr>
        <w:rPr>
          <w:rtl/>
          <w:lang w:eastAsia="he-IL"/>
        </w:rPr>
      </w:pPr>
    </w:p>
    <w:p w:rsidR="00C571B3" w:rsidRDefault="00C571B3" w:rsidP="009852BA">
      <w:pPr>
        <w:pStyle w:val="af6"/>
        <w:rPr>
          <w:rtl/>
        </w:rPr>
      </w:pPr>
      <w:bookmarkStart w:id="825" w:name="ET_yor_5297_72"/>
      <w:r w:rsidRPr="009852BA">
        <w:rPr>
          <w:rStyle w:val="TagStyle"/>
          <w:rtl/>
        </w:rPr>
        <w:t xml:space="preserve"> &lt;&lt; יור &gt;&gt;</w:t>
      </w:r>
      <w:r w:rsidRPr="00C571B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571B3">
        <w:rPr>
          <w:rStyle w:val="TagStyle"/>
          <w:rtl/>
        </w:rPr>
        <w:t xml:space="preserve"> </w:t>
      </w:r>
      <w:r w:rsidRPr="009852BA">
        <w:rPr>
          <w:rStyle w:val="TagStyle"/>
          <w:rtl/>
        </w:rPr>
        <w:t>&lt;&lt; יור &gt;&gt;</w:t>
      </w:r>
      <w:r>
        <w:rPr>
          <w:rtl/>
        </w:rPr>
        <w:t xml:space="preserve">   </w:t>
      </w:r>
      <w:bookmarkEnd w:id="825"/>
    </w:p>
    <w:p w:rsidR="00C571B3" w:rsidRDefault="00C571B3" w:rsidP="00C571B3">
      <w:pPr>
        <w:pStyle w:val="KeepWithNext"/>
        <w:rPr>
          <w:rtl/>
          <w:lang w:eastAsia="he-IL"/>
        </w:rPr>
      </w:pPr>
    </w:p>
    <w:p w:rsidR="00C571B3" w:rsidRDefault="00C571B3" w:rsidP="00C571B3">
      <w:pPr>
        <w:rPr>
          <w:rtl/>
          <w:lang w:eastAsia="he-IL"/>
        </w:rPr>
      </w:pPr>
      <w:r>
        <w:rPr>
          <w:rFonts w:hint="cs"/>
          <w:rtl/>
          <w:lang w:eastAsia="he-IL"/>
        </w:rPr>
        <w:t>אנחנו יודעים, אבל זה דיון מאוד ספציפי להצעת החוק הזו ולא נוכל להרחיב</w:t>
      </w:r>
      <w:r w:rsidR="00F134A6">
        <w:rPr>
          <w:rFonts w:hint="cs"/>
          <w:rtl/>
          <w:lang w:eastAsia="he-IL"/>
        </w:rPr>
        <w:t xml:space="preserve"> עכשיו</w:t>
      </w:r>
      <w:r>
        <w:rPr>
          <w:rFonts w:hint="cs"/>
          <w:rtl/>
          <w:lang w:eastAsia="he-IL"/>
        </w:rPr>
        <w:t>.</w:t>
      </w:r>
      <w:r w:rsidR="00F134A6">
        <w:rPr>
          <w:rFonts w:hint="cs"/>
          <w:rtl/>
          <w:lang w:eastAsia="he-IL"/>
        </w:rPr>
        <w:t xml:space="preserve"> הוועדה דנה הרבה פעמים בנושא החינוך. </w:t>
      </w:r>
      <w:r>
        <w:rPr>
          <w:rFonts w:hint="cs"/>
          <w:rtl/>
          <w:lang w:eastAsia="he-IL"/>
        </w:rPr>
        <w:t xml:space="preserve"> </w:t>
      </w:r>
    </w:p>
    <w:p w:rsidR="00C571B3" w:rsidRDefault="00C571B3" w:rsidP="00C571B3">
      <w:pPr>
        <w:rPr>
          <w:rtl/>
          <w:lang w:eastAsia="he-IL"/>
        </w:rPr>
      </w:pPr>
    </w:p>
    <w:p w:rsidR="00C571B3" w:rsidRDefault="00C571B3" w:rsidP="009852BA">
      <w:pPr>
        <w:pStyle w:val="-"/>
        <w:rPr>
          <w:rtl/>
        </w:rPr>
      </w:pPr>
      <w:bookmarkStart w:id="826" w:name="ET_speakercontinue_764332_73"/>
      <w:r w:rsidRPr="009852BA">
        <w:rPr>
          <w:rStyle w:val="TagStyle"/>
          <w:rtl/>
        </w:rPr>
        <w:t xml:space="preserve"> &lt;&lt; דובר_המשך &gt;&gt;</w:t>
      </w:r>
      <w:r w:rsidRPr="00C571B3">
        <w:rPr>
          <w:rStyle w:val="TagStyle"/>
          <w:rtl/>
        </w:rPr>
        <w:t xml:space="preserve"> </w:t>
      </w:r>
      <w:r>
        <w:rPr>
          <w:rtl/>
        </w:rPr>
        <w:t>חנה שטרום כהן:</w:t>
      </w:r>
      <w:r w:rsidRPr="00C571B3">
        <w:rPr>
          <w:rStyle w:val="TagStyle"/>
          <w:rtl/>
        </w:rPr>
        <w:t xml:space="preserve"> </w:t>
      </w:r>
      <w:r w:rsidRPr="009852BA">
        <w:rPr>
          <w:rStyle w:val="TagStyle"/>
          <w:rtl/>
        </w:rPr>
        <w:t>&lt;&lt; דובר_המשך &gt;&gt;</w:t>
      </w:r>
      <w:r>
        <w:rPr>
          <w:rtl/>
        </w:rPr>
        <w:t xml:space="preserve">   </w:t>
      </w:r>
      <w:bookmarkEnd w:id="826"/>
    </w:p>
    <w:p w:rsidR="00C571B3" w:rsidRDefault="00C571B3" w:rsidP="00C571B3">
      <w:pPr>
        <w:pStyle w:val="KeepWithNext"/>
        <w:rPr>
          <w:rtl/>
          <w:lang w:eastAsia="he-IL"/>
        </w:rPr>
      </w:pPr>
    </w:p>
    <w:p w:rsidR="00C571B3" w:rsidRDefault="00C571B3" w:rsidP="00F134A6">
      <w:pPr>
        <w:rPr>
          <w:rtl/>
          <w:lang w:eastAsia="he-IL"/>
        </w:rPr>
      </w:pPr>
      <w:r>
        <w:rPr>
          <w:rFonts w:hint="cs"/>
          <w:rtl/>
          <w:lang w:eastAsia="he-IL"/>
        </w:rPr>
        <w:t xml:space="preserve">אני רק רוצה להציע שבמסגרת חלופות </w:t>
      </w:r>
      <w:r w:rsidR="00F134A6">
        <w:rPr>
          <w:rFonts w:hint="cs"/>
          <w:rtl/>
          <w:lang w:eastAsia="he-IL"/>
        </w:rPr>
        <w:t>ה</w:t>
      </w:r>
      <w:r>
        <w:rPr>
          <w:rFonts w:hint="cs"/>
          <w:rtl/>
          <w:lang w:eastAsia="he-IL"/>
        </w:rPr>
        <w:t>טיפול</w:t>
      </w:r>
      <w:r w:rsidR="00F134A6">
        <w:rPr>
          <w:rFonts w:hint="cs"/>
          <w:rtl/>
          <w:lang w:eastAsia="he-IL"/>
        </w:rPr>
        <w:t xml:space="preserve">, מאחר ויש הרבה דרגות </w:t>
      </w:r>
      <w:bookmarkStart w:id="827" w:name="_ETM_Q1_5459381"/>
      <w:bookmarkEnd w:id="827"/>
      <w:r w:rsidR="00F134A6">
        <w:rPr>
          <w:rFonts w:hint="cs"/>
          <w:rtl/>
          <w:lang w:eastAsia="he-IL"/>
        </w:rPr>
        <w:t xml:space="preserve">ביניים, לא תמיד צריך להציע את הטיפול המקסימלי של המרכזים </w:t>
      </w:r>
      <w:bookmarkStart w:id="828" w:name="_ETM_Q1_5464850"/>
      <w:bookmarkEnd w:id="828"/>
      <w:r w:rsidR="00F134A6">
        <w:rPr>
          <w:rFonts w:hint="cs"/>
          <w:rtl/>
          <w:lang w:eastAsia="he-IL"/>
        </w:rPr>
        <w:t xml:space="preserve">לאלימות במשפחה. צריך לאפשר פניה לתחנות לבריאות הנפש, לשירות הציבורי, </w:t>
      </w:r>
      <w:bookmarkStart w:id="829" w:name="_ETM_Q1_5472285"/>
      <w:bookmarkEnd w:id="829"/>
      <w:r w:rsidR="00F134A6">
        <w:rPr>
          <w:rFonts w:hint="cs"/>
          <w:rtl/>
          <w:lang w:eastAsia="he-IL"/>
        </w:rPr>
        <w:t>שם זה טיפול מאוד אפקטיבי, יותר רך, רק צריך לאפשר</w:t>
      </w:r>
      <w:bookmarkStart w:id="830" w:name="_ETM_Q1_5476101"/>
      <w:bookmarkEnd w:id="830"/>
      <w:r w:rsidR="00F134A6">
        <w:rPr>
          <w:rFonts w:hint="cs"/>
          <w:rtl/>
          <w:lang w:eastAsia="he-IL"/>
        </w:rPr>
        <w:t xml:space="preserve"> את זה באופן ישיר, לא דרך קופות חולים ללא תיוג, </w:t>
      </w:r>
      <w:bookmarkStart w:id="831" w:name="_ETM_Q1_5481177"/>
      <w:bookmarkEnd w:id="831"/>
      <w:r w:rsidR="00F134A6">
        <w:rPr>
          <w:rFonts w:hint="cs"/>
          <w:rtl/>
          <w:lang w:eastAsia="he-IL"/>
        </w:rPr>
        <w:t xml:space="preserve">ללא הכנסה לתיק הרפואי, אלא פשוט נגישות לקבלת טיפול בשירות </w:t>
      </w:r>
      <w:bookmarkStart w:id="832" w:name="_ETM_Q1_5486326"/>
      <w:bookmarkEnd w:id="832"/>
      <w:r w:rsidR="00F134A6">
        <w:rPr>
          <w:rFonts w:hint="cs"/>
          <w:rtl/>
          <w:lang w:eastAsia="he-IL"/>
        </w:rPr>
        <w:t xml:space="preserve">הציבורי שהוא מאוד יעיל ובלי הסטיגמה של טיפול באלימות במשפחה, </w:t>
      </w:r>
      <w:bookmarkStart w:id="833" w:name="_ETM_Q1_5490359"/>
      <w:bookmarkEnd w:id="833"/>
      <w:r w:rsidR="00F134A6">
        <w:rPr>
          <w:rFonts w:hint="cs"/>
          <w:rtl/>
          <w:lang w:eastAsia="he-IL"/>
        </w:rPr>
        <w:t xml:space="preserve">אבל עושה את העבודה לא פחות. </w:t>
      </w:r>
    </w:p>
    <w:p w:rsidR="00C571B3" w:rsidRDefault="00C571B3" w:rsidP="00C571B3">
      <w:pPr>
        <w:rPr>
          <w:rtl/>
          <w:lang w:eastAsia="he-IL"/>
        </w:rPr>
      </w:pPr>
    </w:p>
    <w:p w:rsidR="00474959" w:rsidRDefault="00474959" w:rsidP="009852BA">
      <w:pPr>
        <w:pStyle w:val="af9"/>
        <w:rPr>
          <w:rtl/>
          <w:lang w:eastAsia="he-IL"/>
        </w:rPr>
      </w:pPr>
      <w:bookmarkStart w:id="834" w:name="ET_guest_869353_74"/>
      <w:r w:rsidRPr="009852BA">
        <w:rPr>
          <w:rStyle w:val="TagStyle"/>
          <w:rtl/>
        </w:rPr>
        <w:t xml:space="preserve"> &lt;&lt; אורח &gt;&gt;</w:t>
      </w:r>
      <w:r w:rsidRPr="00474959">
        <w:rPr>
          <w:rStyle w:val="TagStyle"/>
          <w:rtl/>
        </w:rPr>
        <w:t xml:space="preserve"> </w:t>
      </w:r>
      <w:r>
        <w:rPr>
          <w:rtl/>
          <w:lang w:eastAsia="he-IL"/>
        </w:rPr>
        <w:t>רונית לב-ארי:</w:t>
      </w:r>
      <w:r w:rsidRPr="00474959">
        <w:rPr>
          <w:rStyle w:val="TagStyle"/>
          <w:rtl/>
        </w:rPr>
        <w:t xml:space="preserve"> </w:t>
      </w:r>
      <w:r w:rsidRPr="009852BA">
        <w:rPr>
          <w:rStyle w:val="TagStyle"/>
          <w:rtl/>
        </w:rPr>
        <w:t>&lt;&lt; אורח &gt;&gt;</w:t>
      </w:r>
      <w:r>
        <w:rPr>
          <w:rtl/>
          <w:lang w:eastAsia="he-IL"/>
        </w:rPr>
        <w:t xml:space="preserve">   </w:t>
      </w:r>
      <w:bookmarkEnd w:id="834"/>
    </w:p>
    <w:p w:rsidR="00474959" w:rsidRDefault="00474959" w:rsidP="00474959">
      <w:pPr>
        <w:pStyle w:val="KeepWithNext"/>
        <w:rPr>
          <w:rtl/>
          <w:lang w:eastAsia="he-IL"/>
        </w:rPr>
      </w:pPr>
    </w:p>
    <w:p w:rsidR="00474959" w:rsidRDefault="008F2FFB" w:rsidP="008F2FFB">
      <w:pPr>
        <w:rPr>
          <w:rtl/>
          <w:lang w:eastAsia="he-IL"/>
        </w:rPr>
      </w:pPr>
      <w:r>
        <w:rPr>
          <w:rFonts w:hint="cs"/>
          <w:rtl/>
          <w:lang w:eastAsia="he-IL"/>
        </w:rPr>
        <w:t xml:space="preserve">שלום לכולם, </w:t>
      </w:r>
      <w:r w:rsidR="00474959">
        <w:rPr>
          <w:rFonts w:hint="cs"/>
          <w:rtl/>
          <w:lang w:eastAsia="he-IL"/>
        </w:rPr>
        <w:t>אני מברכת על הצעת החוק</w:t>
      </w:r>
      <w:r>
        <w:rPr>
          <w:rFonts w:hint="cs"/>
          <w:rtl/>
          <w:lang w:eastAsia="he-IL"/>
        </w:rPr>
        <w:t>,</w:t>
      </w:r>
      <w:r w:rsidR="00474959">
        <w:rPr>
          <w:rFonts w:hint="cs"/>
          <w:rtl/>
          <w:lang w:eastAsia="he-IL"/>
        </w:rPr>
        <w:t xml:space="preserve"> ברבות השנים הבנתי</w:t>
      </w:r>
      <w:r w:rsidR="00F7384F">
        <w:rPr>
          <w:rFonts w:hint="cs"/>
          <w:rtl/>
          <w:lang w:eastAsia="he-IL"/>
        </w:rPr>
        <w:t xml:space="preserve"> </w:t>
      </w:r>
      <w:r w:rsidR="00474959">
        <w:rPr>
          <w:rFonts w:hint="cs"/>
          <w:rtl/>
          <w:lang w:eastAsia="he-IL"/>
        </w:rPr>
        <w:t>שחשוב שהחוק הזה יתקבל</w:t>
      </w:r>
      <w:r>
        <w:rPr>
          <w:rFonts w:hint="cs"/>
          <w:rtl/>
          <w:lang w:eastAsia="he-IL"/>
        </w:rPr>
        <w:t xml:space="preserve">. כמי שבמשך 14 שנה עוסקת בתחום של טיפול בנערות תחת צו, </w:t>
      </w:r>
      <w:bookmarkStart w:id="835" w:name="_ETM_Q1_5533552"/>
      <w:bookmarkEnd w:id="835"/>
      <w:r>
        <w:rPr>
          <w:rFonts w:hint="cs"/>
          <w:rtl/>
          <w:lang w:eastAsia="he-IL"/>
        </w:rPr>
        <w:t xml:space="preserve">הדילמה איך מטפלים במסגרת צו תמיד עולה. אני רוצה </w:t>
      </w:r>
      <w:bookmarkStart w:id="836" w:name="_ETM_Q1_5537829"/>
      <w:bookmarkEnd w:id="836"/>
      <w:r>
        <w:rPr>
          <w:rFonts w:hint="cs"/>
          <w:rtl/>
          <w:lang w:eastAsia="he-IL"/>
        </w:rPr>
        <w:t xml:space="preserve">לומר שבהתחלה זה לא פשוט אבל אחר כך זה עובד. </w:t>
      </w:r>
      <w:bookmarkStart w:id="837" w:name="_ETM_Q1_5540136"/>
      <w:bookmarkEnd w:id="837"/>
      <w:r>
        <w:rPr>
          <w:rFonts w:hint="cs"/>
          <w:rtl/>
          <w:lang w:eastAsia="he-IL"/>
        </w:rPr>
        <w:t xml:space="preserve">כשהבן אדם מרגיש שנותנים מענה </w:t>
      </w:r>
      <w:proofErr w:type="spellStart"/>
      <w:r>
        <w:rPr>
          <w:rFonts w:hint="cs"/>
          <w:rtl/>
          <w:lang w:eastAsia="he-IL"/>
        </w:rPr>
        <w:t>אמיתי</w:t>
      </w:r>
      <w:proofErr w:type="spellEnd"/>
      <w:r>
        <w:rPr>
          <w:rFonts w:hint="cs"/>
          <w:rtl/>
          <w:lang w:eastAsia="he-IL"/>
        </w:rPr>
        <w:t xml:space="preserve"> לצרכים שלו הוא מתחיל </w:t>
      </w:r>
      <w:bookmarkStart w:id="838" w:name="_ETM_Q1_5543753"/>
      <w:bookmarkEnd w:id="838"/>
      <w:r>
        <w:rPr>
          <w:rFonts w:hint="cs"/>
          <w:rtl/>
          <w:lang w:eastAsia="he-IL"/>
        </w:rPr>
        <w:t xml:space="preserve">לשתף פעולה. </w:t>
      </w:r>
      <w:bookmarkStart w:id="839" w:name="_ETM_Q1_5547160"/>
      <w:bookmarkEnd w:id="839"/>
    </w:p>
    <w:p w:rsidR="008F2FFB" w:rsidRDefault="008F2FFB" w:rsidP="008F2FFB">
      <w:pPr>
        <w:rPr>
          <w:rtl/>
          <w:lang w:eastAsia="he-IL"/>
        </w:rPr>
      </w:pPr>
      <w:bookmarkStart w:id="840" w:name="_ETM_Q1_5547195"/>
      <w:bookmarkEnd w:id="840"/>
    </w:p>
    <w:p w:rsidR="008F2FFB" w:rsidRDefault="008F2FFB" w:rsidP="00367C67">
      <w:pPr>
        <w:rPr>
          <w:rtl/>
          <w:lang w:eastAsia="he-IL"/>
        </w:rPr>
      </w:pPr>
      <w:bookmarkStart w:id="841" w:name="_ETM_Q1_5547320"/>
      <w:bookmarkStart w:id="842" w:name="_ETM_Q1_5547379"/>
      <w:bookmarkEnd w:id="841"/>
      <w:bookmarkEnd w:id="842"/>
      <w:r>
        <w:rPr>
          <w:rFonts w:hint="cs"/>
          <w:rtl/>
          <w:lang w:eastAsia="he-IL"/>
        </w:rPr>
        <w:t>במסגרת נעמ"ת, יחד עם צוות שלם,</w:t>
      </w:r>
      <w:bookmarkStart w:id="843" w:name="_ETM_Q1_5553751"/>
      <w:bookmarkEnd w:id="843"/>
      <w:r>
        <w:rPr>
          <w:rFonts w:hint="cs"/>
          <w:rtl/>
          <w:lang w:eastAsia="he-IL"/>
        </w:rPr>
        <w:t xml:space="preserve"> גרמתי לגברים להגיע לטיפול, אני מדברת עד שנת 1990 </w:t>
      </w:r>
      <w:bookmarkStart w:id="844" w:name="_ETM_Q1_5556879"/>
      <w:bookmarkEnd w:id="844"/>
      <w:r>
        <w:rPr>
          <w:rFonts w:hint="cs"/>
          <w:rtl/>
          <w:lang w:eastAsia="he-IL"/>
        </w:rPr>
        <w:t xml:space="preserve">שאז משרד הרווחה פתח את המרכז הראשון, בין 1985 ל-1990 כבר הגיעו גברים אלימים לתל אביב, ירושלים, חיפה ובאר שבע, למרכזים של נעמ"ת. ברוב רובם של המקרים הם הגיעו </w:t>
      </w:r>
      <w:bookmarkStart w:id="845" w:name="_ETM_Q1_5568154"/>
      <w:bookmarkEnd w:id="845"/>
      <w:r>
        <w:rPr>
          <w:rFonts w:hint="cs"/>
          <w:rtl/>
          <w:lang w:eastAsia="he-IL"/>
        </w:rPr>
        <w:t xml:space="preserve">בעקבות משהו לא טוב שקרה להם בדרך. </w:t>
      </w:r>
    </w:p>
    <w:p w:rsidR="008F2FFB" w:rsidRDefault="008F2FFB" w:rsidP="008F2FFB">
      <w:pPr>
        <w:rPr>
          <w:rtl/>
          <w:lang w:eastAsia="he-IL"/>
        </w:rPr>
      </w:pPr>
    </w:p>
    <w:p w:rsidR="0054290D" w:rsidRDefault="008F2FFB" w:rsidP="0054290D">
      <w:pPr>
        <w:rPr>
          <w:rtl/>
          <w:lang w:eastAsia="he-IL"/>
        </w:rPr>
      </w:pPr>
      <w:r>
        <w:rPr>
          <w:rFonts w:hint="cs"/>
          <w:rtl/>
          <w:lang w:eastAsia="he-IL"/>
        </w:rPr>
        <w:t xml:space="preserve">אם מדברים על </w:t>
      </w:r>
      <w:bookmarkStart w:id="846" w:name="_ETM_Q1_5578120"/>
      <w:bookmarkEnd w:id="846"/>
      <w:r>
        <w:rPr>
          <w:rFonts w:hint="cs"/>
          <w:rtl/>
          <w:lang w:eastAsia="he-IL"/>
        </w:rPr>
        <w:t>איתור, יש היום 15 מקלטים לנשים נפגעות אלימות ולילדיהן.</w:t>
      </w:r>
      <w:bookmarkStart w:id="847" w:name="_ETM_Q1_5581951"/>
      <w:bookmarkEnd w:id="847"/>
      <w:r>
        <w:rPr>
          <w:rFonts w:hint="cs"/>
          <w:rtl/>
          <w:lang w:eastAsia="he-IL"/>
        </w:rPr>
        <w:t xml:space="preserve"> </w:t>
      </w:r>
      <w:r w:rsidR="0054290D">
        <w:rPr>
          <w:rFonts w:hint="cs"/>
          <w:rtl/>
          <w:lang w:eastAsia="he-IL"/>
        </w:rPr>
        <w:t xml:space="preserve">בעולם אידיאלי, חוץ מאלה שעצורים, הייתי רוצה לקוות שהם מאותרים. </w:t>
      </w:r>
      <w:bookmarkStart w:id="848" w:name="_ETM_Q1_5592159"/>
      <w:bookmarkEnd w:id="848"/>
      <w:r w:rsidR="0054290D">
        <w:rPr>
          <w:rFonts w:hint="cs"/>
          <w:rtl/>
          <w:lang w:eastAsia="he-IL"/>
        </w:rPr>
        <w:t xml:space="preserve">אז ממש בצורה מתמטית אני מקווה שכולם נמצאים בקשר עם </w:t>
      </w:r>
      <w:bookmarkStart w:id="849" w:name="_ETM_Q1_5600430"/>
      <w:bookmarkEnd w:id="849"/>
      <w:r w:rsidR="0054290D">
        <w:rPr>
          <w:rFonts w:hint="cs"/>
          <w:rtl/>
          <w:lang w:eastAsia="he-IL"/>
        </w:rPr>
        <w:t xml:space="preserve">המערך המכובד של משרד הרווחה שפרוש בכל הארץ. אני </w:t>
      </w:r>
      <w:bookmarkStart w:id="850" w:name="_ETM_Q1_5611136"/>
      <w:bookmarkEnd w:id="850"/>
      <w:r w:rsidR="0054290D">
        <w:rPr>
          <w:rFonts w:hint="cs"/>
          <w:rtl/>
          <w:lang w:eastAsia="he-IL"/>
        </w:rPr>
        <w:t xml:space="preserve">רוצה לקוות שכל בן זוג של אישה שנמצאת במקלט נמצא </w:t>
      </w:r>
      <w:bookmarkStart w:id="851" w:name="_ETM_Q1_5614852"/>
      <w:bookmarkEnd w:id="851"/>
      <w:r w:rsidR="0054290D">
        <w:rPr>
          <w:rFonts w:hint="cs"/>
          <w:rtl/>
          <w:lang w:eastAsia="he-IL"/>
        </w:rPr>
        <w:t>באיזשהו קשר.</w:t>
      </w:r>
      <w:bookmarkStart w:id="852" w:name="_ETM_Q1_5613848"/>
      <w:bookmarkEnd w:id="852"/>
    </w:p>
    <w:p w:rsidR="0054290D" w:rsidRDefault="0054290D" w:rsidP="008F2FFB">
      <w:pPr>
        <w:rPr>
          <w:rtl/>
          <w:lang w:eastAsia="he-IL"/>
        </w:rPr>
      </w:pPr>
      <w:bookmarkStart w:id="853" w:name="_ETM_Q1_5613897"/>
      <w:bookmarkStart w:id="854" w:name="_ETM_Q1_5614025"/>
      <w:bookmarkEnd w:id="853"/>
      <w:bookmarkEnd w:id="854"/>
    </w:p>
    <w:p w:rsidR="0054290D" w:rsidRDefault="008F2FFB" w:rsidP="0054290D">
      <w:pPr>
        <w:rPr>
          <w:rtl/>
          <w:lang w:eastAsia="he-IL"/>
        </w:rPr>
      </w:pPr>
      <w:bookmarkStart w:id="855" w:name="_ETM_Q1_5614069"/>
      <w:bookmarkEnd w:id="855"/>
      <w:r>
        <w:rPr>
          <w:rFonts w:hint="cs"/>
          <w:rtl/>
          <w:lang w:eastAsia="he-IL"/>
        </w:rPr>
        <w:t xml:space="preserve"> </w:t>
      </w:r>
      <w:r w:rsidR="0054290D">
        <w:rPr>
          <w:rFonts w:hint="cs"/>
          <w:rtl/>
          <w:lang w:eastAsia="he-IL"/>
        </w:rPr>
        <w:t xml:space="preserve">אני מצטרפת לדברי גברת חנה שטרום כהן שאנחנו צריכים לדבר על כל מיני סוגי קשר, אפילו לא </w:t>
      </w:r>
      <w:bookmarkStart w:id="856" w:name="_ETM_Q1_5621549"/>
      <w:bookmarkEnd w:id="856"/>
      <w:r w:rsidR="0054290D">
        <w:rPr>
          <w:rFonts w:hint="cs"/>
          <w:rtl/>
          <w:lang w:eastAsia="he-IL"/>
        </w:rPr>
        <w:t xml:space="preserve">טיפול. לא כל הדברים ערוכים לטיפול רגשי, דינמי, </w:t>
      </w:r>
      <w:proofErr w:type="spellStart"/>
      <w:r w:rsidR="0054290D">
        <w:rPr>
          <w:rFonts w:hint="cs"/>
          <w:rtl/>
          <w:lang w:eastAsia="he-IL"/>
        </w:rPr>
        <w:t>בהביוריסטי</w:t>
      </w:r>
      <w:proofErr w:type="spellEnd"/>
      <w:r w:rsidR="0054290D">
        <w:rPr>
          <w:rFonts w:hint="cs"/>
          <w:rtl/>
          <w:lang w:eastAsia="he-IL"/>
        </w:rPr>
        <w:t xml:space="preserve"> בלי </w:t>
      </w:r>
      <w:bookmarkStart w:id="857" w:name="_ETM_Q1_5629618"/>
      <w:bookmarkEnd w:id="857"/>
      <w:r w:rsidR="0054290D">
        <w:rPr>
          <w:rFonts w:hint="cs"/>
          <w:rtl/>
          <w:lang w:eastAsia="he-IL"/>
        </w:rPr>
        <w:t xml:space="preserve">חלילה להמעיט בערכם. לפעמים קשר, אינפורמציה, להגיד שמגיע לו </w:t>
      </w:r>
      <w:bookmarkStart w:id="858" w:name="_ETM_Q1_5633250"/>
      <w:bookmarkEnd w:id="858"/>
      <w:r w:rsidR="0054290D">
        <w:rPr>
          <w:rFonts w:hint="cs"/>
          <w:rtl/>
          <w:lang w:eastAsia="he-IL"/>
        </w:rPr>
        <w:t>עורך דין, מגיע לו שיקום או ביטוח לאומי זה משהו שמרגיע ומחזק וזה יכול להיות ברמות שונות של קשב.</w:t>
      </w:r>
      <w:bookmarkStart w:id="859" w:name="_ETM_Q1_5641797"/>
      <w:bookmarkEnd w:id="859"/>
      <w:r w:rsidR="0054290D">
        <w:rPr>
          <w:rFonts w:hint="cs"/>
          <w:rtl/>
          <w:lang w:eastAsia="he-IL"/>
        </w:rPr>
        <w:t xml:space="preserve"> </w:t>
      </w:r>
      <w:bookmarkStart w:id="860" w:name="_ETM_Q1_5641973"/>
      <w:bookmarkEnd w:id="860"/>
    </w:p>
    <w:p w:rsidR="0054290D" w:rsidRDefault="0054290D" w:rsidP="0054290D">
      <w:pPr>
        <w:rPr>
          <w:rtl/>
          <w:lang w:eastAsia="he-IL"/>
        </w:rPr>
      </w:pPr>
      <w:bookmarkStart w:id="861" w:name="_ETM_Q1_5642016"/>
      <w:bookmarkStart w:id="862" w:name="_ETM_Q1_5642133"/>
      <w:bookmarkEnd w:id="861"/>
      <w:bookmarkEnd w:id="862"/>
    </w:p>
    <w:p w:rsidR="008F2FFB" w:rsidRDefault="00EF7F92" w:rsidP="0053292A">
      <w:pPr>
        <w:rPr>
          <w:rtl/>
          <w:lang w:eastAsia="he-IL"/>
        </w:rPr>
      </w:pPr>
      <w:bookmarkStart w:id="863" w:name="_ETM_Q1_5642176"/>
      <w:bookmarkEnd w:id="863"/>
      <w:r>
        <w:rPr>
          <w:rFonts w:hint="cs"/>
          <w:rtl/>
          <w:lang w:eastAsia="he-IL"/>
        </w:rPr>
        <w:t>משרד הרווחה כיום, מסיבות תקציביות, אחרי שנה, שנתיים נפרדים מגברים אלימים</w:t>
      </w:r>
      <w:bookmarkStart w:id="864" w:name="_ETM_Q1_5657015"/>
      <w:bookmarkEnd w:id="864"/>
      <w:r>
        <w:rPr>
          <w:rFonts w:hint="cs"/>
          <w:rtl/>
          <w:lang w:eastAsia="he-IL"/>
        </w:rPr>
        <w:t xml:space="preserve">, גם אם הם רוצים להמשיך טיפול אני רוצה </w:t>
      </w:r>
      <w:bookmarkStart w:id="865" w:name="_ETM_Q1_5658411"/>
      <w:bookmarkEnd w:id="865"/>
      <w:r>
        <w:rPr>
          <w:rFonts w:hint="cs"/>
          <w:rtl/>
          <w:lang w:eastAsia="he-IL"/>
        </w:rPr>
        <w:t xml:space="preserve">להציע ברמה התקציבית להתחיל לגבות כסף עבור טיפול. לשנות על </w:t>
      </w:r>
      <w:bookmarkStart w:id="866" w:name="_ETM_Q1_5667709"/>
      <w:bookmarkEnd w:id="866"/>
      <w:r>
        <w:rPr>
          <w:rFonts w:hint="cs"/>
          <w:rtl/>
          <w:lang w:eastAsia="he-IL"/>
        </w:rPr>
        <w:t>הכללים, לחש</w:t>
      </w:r>
      <w:r w:rsidR="0053292A">
        <w:rPr>
          <w:rFonts w:hint="cs"/>
          <w:rtl/>
          <w:lang w:eastAsia="he-IL"/>
        </w:rPr>
        <w:t>ו</w:t>
      </w:r>
      <w:r>
        <w:rPr>
          <w:rFonts w:hint="cs"/>
          <w:rtl/>
          <w:lang w:eastAsia="he-IL"/>
        </w:rPr>
        <w:t xml:space="preserve">ב על דרך לגבות כסף מגברים אלימים שעוברים טיפול, </w:t>
      </w:r>
      <w:bookmarkStart w:id="867" w:name="_ETM_Q1_5673486"/>
      <w:bookmarkEnd w:id="867"/>
      <w:r>
        <w:rPr>
          <w:rFonts w:hint="cs"/>
          <w:rtl/>
          <w:lang w:eastAsia="he-IL"/>
        </w:rPr>
        <w:t xml:space="preserve">זה רק יכבד יותר הטיפול. </w:t>
      </w:r>
      <w:r w:rsidR="00F10FAB">
        <w:rPr>
          <w:rFonts w:hint="cs"/>
          <w:rtl/>
          <w:lang w:eastAsia="he-IL"/>
        </w:rPr>
        <w:t xml:space="preserve">הם מקבלים </w:t>
      </w:r>
      <w:bookmarkStart w:id="868" w:name="_ETM_Q1_5675957"/>
      <w:bookmarkEnd w:id="868"/>
      <w:r w:rsidR="00F10FAB">
        <w:rPr>
          <w:rFonts w:hint="cs"/>
          <w:rtl/>
          <w:lang w:eastAsia="he-IL"/>
        </w:rPr>
        <w:t>טיפול מאוד רציני ומקצועי, אפשר לעשות את זה מדורג.</w:t>
      </w:r>
      <w:bookmarkStart w:id="869" w:name="_ETM_Q1_5680294"/>
      <w:bookmarkEnd w:id="869"/>
      <w:r w:rsidR="00F10FAB">
        <w:rPr>
          <w:rFonts w:hint="cs"/>
          <w:rtl/>
          <w:lang w:eastAsia="he-IL"/>
        </w:rPr>
        <w:t xml:space="preserve"> אני בנטייה סוציאליסטית של לתת לגבר, שכבר מגיע</w:t>
      </w:r>
      <w:bookmarkStart w:id="870" w:name="_ETM_Q1_5682864"/>
      <w:bookmarkEnd w:id="870"/>
      <w:r w:rsidR="00F10FAB">
        <w:rPr>
          <w:rFonts w:hint="cs"/>
          <w:rtl/>
          <w:lang w:eastAsia="he-IL"/>
        </w:rPr>
        <w:t xml:space="preserve"> לטיפול למרות שבהתחלה הכריחו אותו ורואה שזה מיטיב אתו, לא </w:t>
      </w:r>
      <w:bookmarkStart w:id="871" w:name="_ETM_Q1_5688665"/>
      <w:bookmarkEnd w:id="871"/>
      <w:r w:rsidR="00F10FAB">
        <w:rPr>
          <w:rFonts w:hint="cs"/>
          <w:rtl/>
          <w:lang w:eastAsia="he-IL"/>
        </w:rPr>
        <w:t xml:space="preserve">לעשות טקסי פרידה. כי חלק מהגברים האלה הם תוצאה של פוסט טראומות קשות מאוד ואם הבן אדם </w:t>
      </w:r>
      <w:bookmarkStart w:id="872" w:name="_ETM_Q1_5695441"/>
      <w:bookmarkEnd w:id="872"/>
      <w:r w:rsidR="00F10FAB">
        <w:rPr>
          <w:rFonts w:hint="cs"/>
          <w:rtl/>
          <w:lang w:eastAsia="he-IL"/>
        </w:rPr>
        <w:t xml:space="preserve">רוצה לבוא, מצדי שיבוא כל החיים.  </w:t>
      </w:r>
      <w:bookmarkStart w:id="873" w:name="_ETM_Q1_5690544"/>
      <w:bookmarkEnd w:id="873"/>
      <w:r>
        <w:rPr>
          <w:rFonts w:hint="cs"/>
          <w:rtl/>
          <w:lang w:eastAsia="he-IL"/>
        </w:rPr>
        <w:t xml:space="preserve"> </w:t>
      </w:r>
    </w:p>
    <w:p w:rsidR="00474959" w:rsidRDefault="00474959" w:rsidP="00474959">
      <w:pPr>
        <w:rPr>
          <w:rtl/>
          <w:lang w:eastAsia="he-IL"/>
        </w:rPr>
      </w:pPr>
    </w:p>
    <w:p w:rsidR="0084096C" w:rsidRDefault="0084096C" w:rsidP="009852BA">
      <w:pPr>
        <w:pStyle w:val="af6"/>
        <w:rPr>
          <w:rtl/>
        </w:rPr>
      </w:pPr>
      <w:bookmarkStart w:id="874" w:name="ET_yor_5297_133"/>
      <w:r w:rsidRPr="009852BA">
        <w:rPr>
          <w:rStyle w:val="TagStyle"/>
          <w:rtl/>
        </w:rPr>
        <w:t xml:space="preserve"> &lt;&lt; יור &gt;&gt;</w:t>
      </w:r>
      <w:r w:rsidRPr="0084096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4096C">
        <w:rPr>
          <w:rStyle w:val="TagStyle"/>
          <w:rtl/>
        </w:rPr>
        <w:t xml:space="preserve"> </w:t>
      </w:r>
      <w:r w:rsidRPr="009852BA">
        <w:rPr>
          <w:rStyle w:val="TagStyle"/>
          <w:rtl/>
        </w:rPr>
        <w:t>&lt;&lt; יור &gt;&gt;</w:t>
      </w:r>
      <w:r>
        <w:rPr>
          <w:rtl/>
        </w:rPr>
        <w:t xml:space="preserve">   </w:t>
      </w:r>
      <w:bookmarkEnd w:id="874"/>
    </w:p>
    <w:p w:rsidR="0084096C" w:rsidRDefault="0084096C" w:rsidP="0084096C">
      <w:pPr>
        <w:pStyle w:val="KeepWithNext"/>
        <w:rPr>
          <w:rtl/>
          <w:lang w:eastAsia="he-IL"/>
        </w:rPr>
      </w:pPr>
    </w:p>
    <w:p w:rsidR="0084096C" w:rsidRDefault="0084096C" w:rsidP="0084096C">
      <w:pPr>
        <w:rPr>
          <w:rtl/>
          <w:lang w:eastAsia="he-IL"/>
        </w:rPr>
      </w:pPr>
      <w:bookmarkStart w:id="875" w:name="_ETM_Q1_5701629"/>
      <w:bookmarkEnd w:id="875"/>
      <w:r>
        <w:rPr>
          <w:rFonts w:hint="cs"/>
          <w:rtl/>
          <w:lang w:eastAsia="he-IL"/>
        </w:rPr>
        <w:t xml:space="preserve">תודה. אני מבקשת לשמוע </w:t>
      </w:r>
      <w:bookmarkStart w:id="876" w:name="_ETM_Q1_5712039"/>
      <w:bookmarkEnd w:id="876"/>
      <w:r>
        <w:rPr>
          <w:rFonts w:hint="cs"/>
          <w:rtl/>
          <w:lang w:eastAsia="he-IL"/>
        </w:rPr>
        <w:t>את האוצר, נתנאל אשרי בבקשה.</w:t>
      </w:r>
    </w:p>
    <w:p w:rsidR="0084096C" w:rsidRPr="0084096C" w:rsidRDefault="0084096C" w:rsidP="0084096C">
      <w:pPr>
        <w:rPr>
          <w:rtl/>
          <w:lang w:eastAsia="he-IL"/>
        </w:rPr>
      </w:pPr>
      <w:bookmarkStart w:id="877" w:name="_ETM_Q1_5717639"/>
      <w:bookmarkStart w:id="878" w:name="_ETM_Q1_5717688"/>
      <w:bookmarkEnd w:id="877"/>
      <w:bookmarkEnd w:id="878"/>
    </w:p>
    <w:p w:rsidR="0093311B" w:rsidRDefault="0093311B" w:rsidP="009852BA">
      <w:pPr>
        <w:pStyle w:val="af9"/>
        <w:rPr>
          <w:rtl/>
          <w:lang w:eastAsia="he-IL"/>
        </w:rPr>
      </w:pPr>
      <w:bookmarkStart w:id="879" w:name="ET_guest_843860_75"/>
      <w:r w:rsidRPr="009852BA">
        <w:rPr>
          <w:rStyle w:val="TagStyle"/>
          <w:rtl/>
        </w:rPr>
        <w:t xml:space="preserve"> &lt;&lt; אורח &gt;&gt;</w:t>
      </w:r>
      <w:r w:rsidRPr="0093311B">
        <w:rPr>
          <w:rStyle w:val="TagStyle"/>
          <w:rtl/>
        </w:rPr>
        <w:t xml:space="preserve"> </w:t>
      </w:r>
      <w:r>
        <w:rPr>
          <w:rtl/>
          <w:lang w:eastAsia="he-IL"/>
        </w:rPr>
        <w:t>נתנאל אשרי:</w:t>
      </w:r>
      <w:r w:rsidRPr="0093311B">
        <w:rPr>
          <w:rStyle w:val="TagStyle"/>
          <w:rtl/>
        </w:rPr>
        <w:t xml:space="preserve"> </w:t>
      </w:r>
      <w:r w:rsidRPr="009852BA">
        <w:rPr>
          <w:rStyle w:val="TagStyle"/>
          <w:rtl/>
        </w:rPr>
        <w:t>&lt;&lt; אורח &gt;&gt;</w:t>
      </w:r>
      <w:r>
        <w:rPr>
          <w:rtl/>
          <w:lang w:eastAsia="he-IL"/>
        </w:rPr>
        <w:t xml:space="preserve">   </w:t>
      </w:r>
      <w:bookmarkEnd w:id="879"/>
    </w:p>
    <w:p w:rsidR="0093311B" w:rsidRDefault="0093311B" w:rsidP="0093311B">
      <w:pPr>
        <w:pStyle w:val="KeepWithNext"/>
        <w:rPr>
          <w:rtl/>
          <w:lang w:eastAsia="he-IL"/>
        </w:rPr>
      </w:pPr>
    </w:p>
    <w:p w:rsidR="00C04D4C" w:rsidRDefault="0093311B" w:rsidP="00C04D4C">
      <w:pPr>
        <w:rPr>
          <w:rtl/>
          <w:lang w:eastAsia="he-IL"/>
        </w:rPr>
      </w:pPr>
      <w:r>
        <w:rPr>
          <w:rFonts w:hint="cs"/>
          <w:rtl/>
          <w:lang w:eastAsia="he-IL"/>
        </w:rPr>
        <w:t>אני אתייחס</w:t>
      </w:r>
      <w:r w:rsidR="00C04D4C">
        <w:rPr>
          <w:rFonts w:hint="cs"/>
          <w:rtl/>
          <w:lang w:eastAsia="he-IL"/>
        </w:rPr>
        <w:t xml:space="preserve"> קודם כל</w:t>
      </w:r>
      <w:r>
        <w:rPr>
          <w:rFonts w:hint="cs"/>
          <w:rtl/>
          <w:lang w:eastAsia="he-IL"/>
        </w:rPr>
        <w:t xml:space="preserve"> לעלות התקציבית</w:t>
      </w:r>
      <w:r w:rsidR="00C04D4C">
        <w:rPr>
          <w:rFonts w:hint="cs"/>
          <w:rtl/>
          <w:lang w:eastAsia="he-IL"/>
        </w:rPr>
        <w:t xml:space="preserve">. </w:t>
      </w:r>
      <w:bookmarkStart w:id="880" w:name="_ETM_Q1_5728895"/>
      <w:bookmarkEnd w:id="880"/>
      <w:r>
        <w:rPr>
          <w:rFonts w:hint="cs"/>
          <w:rtl/>
          <w:lang w:eastAsia="he-IL"/>
        </w:rPr>
        <w:t xml:space="preserve">ההערכה </w:t>
      </w:r>
      <w:r w:rsidR="00C04D4C">
        <w:rPr>
          <w:rFonts w:hint="cs"/>
          <w:rtl/>
          <w:lang w:eastAsia="he-IL"/>
        </w:rPr>
        <w:t xml:space="preserve">התקציבית של הצעת החוק </w:t>
      </w:r>
      <w:r>
        <w:rPr>
          <w:rFonts w:hint="cs"/>
          <w:rtl/>
          <w:lang w:eastAsia="he-IL"/>
        </w:rPr>
        <w:t>כפי</w:t>
      </w:r>
      <w:r w:rsidR="00C04D4C">
        <w:rPr>
          <w:rFonts w:hint="cs"/>
          <w:rtl/>
          <w:lang w:eastAsia="he-IL"/>
        </w:rPr>
        <w:t xml:space="preserve"> </w:t>
      </w:r>
      <w:r>
        <w:rPr>
          <w:rFonts w:hint="cs"/>
          <w:rtl/>
          <w:lang w:eastAsia="he-IL"/>
        </w:rPr>
        <w:t>שהוערכה על ידי משרד הרווחה היא כ-87 מיליון שקלים. בהתאם להחלטת ועדת שרים הצעת החוק צריכה ל</w:t>
      </w:r>
      <w:r w:rsidR="00C04D4C">
        <w:rPr>
          <w:rFonts w:hint="cs"/>
          <w:rtl/>
          <w:lang w:eastAsia="he-IL"/>
        </w:rPr>
        <w:t>חזור</w:t>
      </w:r>
      <w:r>
        <w:rPr>
          <w:rFonts w:hint="cs"/>
          <w:rtl/>
          <w:lang w:eastAsia="he-IL"/>
        </w:rPr>
        <w:t xml:space="preserve"> לשם לפני עליה לקריאה </w:t>
      </w:r>
      <w:r w:rsidR="00C04D4C">
        <w:rPr>
          <w:rFonts w:hint="cs"/>
          <w:rtl/>
          <w:lang w:eastAsia="he-IL"/>
        </w:rPr>
        <w:t xml:space="preserve">ראשונה וזאת כדי להצביע על מקור תקציבי שבלעדיו לא ניתן לקדם אותה. </w:t>
      </w:r>
    </w:p>
    <w:p w:rsidR="00C04D4C" w:rsidRDefault="00C04D4C" w:rsidP="00C04D4C">
      <w:pPr>
        <w:rPr>
          <w:rtl/>
          <w:lang w:eastAsia="he-IL"/>
        </w:rPr>
      </w:pPr>
      <w:bookmarkStart w:id="881" w:name="_ETM_Q1_5757078"/>
      <w:bookmarkStart w:id="882" w:name="_ETM_Q1_5757141"/>
      <w:bookmarkStart w:id="883" w:name="_ETM_Q1_5757398"/>
      <w:bookmarkEnd w:id="881"/>
      <w:bookmarkEnd w:id="882"/>
      <w:bookmarkEnd w:id="883"/>
    </w:p>
    <w:p w:rsidR="0093311B" w:rsidRDefault="00C04D4C" w:rsidP="00C04D4C">
      <w:pPr>
        <w:rPr>
          <w:rtl/>
          <w:lang w:eastAsia="he-IL"/>
        </w:rPr>
      </w:pPr>
      <w:bookmarkStart w:id="884" w:name="_ETM_Q1_5757436"/>
      <w:bookmarkEnd w:id="884"/>
      <w:r>
        <w:rPr>
          <w:rFonts w:hint="cs"/>
          <w:rtl/>
          <w:lang w:eastAsia="he-IL"/>
        </w:rPr>
        <w:t xml:space="preserve">אני מבקש לומר מספר דברים על דברים שנאמרו פה גם ברמה </w:t>
      </w:r>
      <w:bookmarkStart w:id="885" w:name="_ETM_Q1_5758976"/>
      <w:bookmarkEnd w:id="885"/>
      <w:r>
        <w:rPr>
          <w:rFonts w:hint="cs"/>
          <w:rtl/>
          <w:lang w:eastAsia="he-IL"/>
        </w:rPr>
        <w:t xml:space="preserve">המקצועית. חשוב לומר שהצורה בה בחקיקה ראשית מקשיחים את </w:t>
      </w:r>
      <w:bookmarkStart w:id="886" w:name="_ETM_Q1_5768137"/>
      <w:bookmarkEnd w:id="886"/>
      <w:r>
        <w:rPr>
          <w:rFonts w:hint="cs"/>
          <w:rtl/>
          <w:lang w:eastAsia="he-IL"/>
        </w:rPr>
        <w:t xml:space="preserve">שיקול הדעת של גורמי המקצוע, להבנתנו וגם להבנת לפחות חלק </w:t>
      </w:r>
      <w:bookmarkStart w:id="887" w:name="_ETM_Q1_5773319"/>
      <w:bookmarkEnd w:id="887"/>
      <w:r>
        <w:rPr>
          <w:rFonts w:hint="cs"/>
          <w:rtl/>
          <w:lang w:eastAsia="he-IL"/>
        </w:rPr>
        <w:t xml:space="preserve">מגורמי המקצוע הרבה פעמים פוגעת בתיקון ואני אתן דוגמה שגם </w:t>
      </w:r>
      <w:bookmarkStart w:id="888" w:name="_ETM_Q1_5776681"/>
      <w:bookmarkEnd w:id="888"/>
      <w:r>
        <w:rPr>
          <w:rFonts w:hint="cs"/>
          <w:rtl/>
          <w:lang w:eastAsia="he-IL"/>
        </w:rPr>
        <w:t xml:space="preserve">עלתה פה בוועדה. לצורך העניין הוקצו 60 תקנים נוספים במסגרת </w:t>
      </w:r>
      <w:bookmarkStart w:id="889" w:name="_ETM_Q1_5782972"/>
      <w:bookmarkEnd w:id="889"/>
      <w:r>
        <w:rPr>
          <w:rFonts w:hint="cs"/>
          <w:rtl/>
          <w:lang w:eastAsia="he-IL"/>
        </w:rPr>
        <w:t>התכנית עד כה לטיפול בגברים אלימים. 60 התקנים הללו הוקצו</w:t>
      </w:r>
      <w:bookmarkStart w:id="890" w:name="_ETM_Q1_5788670"/>
      <w:bookmarkEnd w:id="890"/>
      <w:r>
        <w:rPr>
          <w:rFonts w:hint="cs"/>
          <w:rtl/>
          <w:lang w:eastAsia="he-IL"/>
        </w:rPr>
        <w:t xml:space="preserve"> גם לטובת גברים שלא נמצאים בצווי הגנה. כרגע יש </w:t>
      </w:r>
      <w:r w:rsidR="00AA3E67">
        <w:rPr>
          <w:rFonts w:hint="cs"/>
          <w:rtl/>
          <w:lang w:eastAsia="he-IL"/>
        </w:rPr>
        <w:t xml:space="preserve">לצורך העניין בין 1200 ל-1500 מקומות לגברים שמעוניינים בטיפול, לאו דווקא </w:t>
      </w:r>
      <w:bookmarkStart w:id="891" w:name="_ETM_Q1_5800934"/>
      <w:bookmarkEnd w:id="891"/>
      <w:r w:rsidR="00AA3E67">
        <w:rPr>
          <w:rFonts w:hint="cs"/>
          <w:rtl/>
          <w:lang w:eastAsia="he-IL"/>
        </w:rPr>
        <w:t>מכוח צווי הגנה במידה והחוק הזה עובר.</w:t>
      </w:r>
      <w:r>
        <w:rPr>
          <w:rFonts w:hint="cs"/>
          <w:rtl/>
          <w:lang w:eastAsia="he-IL"/>
        </w:rPr>
        <w:t xml:space="preserve"> </w:t>
      </w:r>
    </w:p>
    <w:p w:rsidR="0093311B" w:rsidRDefault="0093311B" w:rsidP="0093311B">
      <w:pPr>
        <w:rPr>
          <w:rtl/>
          <w:lang w:eastAsia="he-IL"/>
        </w:rPr>
      </w:pPr>
    </w:p>
    <w:p w:rsidR="006363FB" w:rsidRDefault="006363FB" w:rsidP="009852BA">
      <w:pPr>
        <w:pStyle w:val="af6"/>
        <w:rPr>
          <w:rtl/>
        </w:rPr>
      </w:pPr>
      <w:bookmarkStart w:id="892" w:name="ET_yor_5297_76"/>
      <w:r w:rsidRPr="009852BA">
        <w:rPr>
          <w:rStyle w:val="TagStyle"/>
          <w:rtl/>
        </w:rPr>
        <w:t xml:space="preserve"> &lt;&lt; יור &gt;&gt;</w:t>
      </w:r>
      <w:r w:rsidRPr="006363F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63FB">
        <w:rPr>
          <w:rStyle w:val="TagStyle"/>
          <w:rtl/>
        </w:rPr>
        <w:t xml:space="preserve"> </w:t>
      </w:r>
      <w:r w:rsidRPr="009852BA">
        <w:rPr>
          <w:rStyle w:val="TagStyle"/>
          <w:rtl/>
        </w:rPr>
        <w:t>&lt;&lt; יור &gt;&gt;</w:t>
      </w:r>
      <w:r>
        <w:rPr>
          <w:rtl/>
        </w:rPr>
        <w:t xml:space="preserve">   </w:t>
      </w:r>
      <w:bookmarkEnd w:id="892"/>
    </w:p>
    <w:p w:rsidR="006363FB" w:rsidRDefault="006363FB" w:rsidP="006363FB">
      <w:pPr>
        <w:pStyle w:val="KeepWithNext"/>
        <w:rPr>
          <w:rtl/>
          <w:lang w:eastAsia="he-IL"/>
        </w:rPr>
      </w:pPr>
    </w:p>
    <w:p w:rsidR="006363FB" w:rsidRDefault="006363FB" w:rsidP="006363FB">
      <w:pPr>
        <w:rPr>
          <w:rtl/>
          <w:lang w:eastAsia="he-IL"/>
        </w:rPr>
      </w:pPr>
      <w:r>
        <w:rPr>
          <w:rFonts w:hint="cs"/>
          <w:rtl/>
          <w:lang w:eastAsia="he-IL"/>
        </w:rPr>
        <w:t>ה-60 אוישו כבר?</w:t>
      </w:r>
    </w:p>
    <w:p w:rsidR="006363FB" w:rsidRDefault="006363FB" w:rsidP="006363FB">
      <w:pPr>
        <w:rPr>
          <w:rtl/>
          <w:lang w:eastAsia="he-IL"/>
        </w:rPr>
      </w:pPr>
    </w:p>
    <w:p w:rsidR="006363FB" w:rsidRDefault="006363FB" w:rsidP="009852BA">
      <w:pPr>
        <w:pStyle w:val="-"/>
        <w:rPr>
          <w:rtl/>
        </w:rPr>
      </w:pPr>
      <w:bookmarkStart w:id="893" w:name="ET_speakercontinue_843860_77"/>
      <w:r w:rsidRPr="009852BA">
        <w:rPr>
          <w:rStyle w:val="TagStyle"/>
          <w:rtl/>
        </w:rPr>
        <w:t xml:space="preserve"> &lt;&lt; דובר_המשך &gt;&gt;</w:t>
      </w:r>
      <w:r w:rsidRPr="006363FB">
        <w:rPr>
          <w:rStyle w:val="TagStyle"/>
          <w:rtl/>
        </w:rPr>
        <w:t xml:space="preserve"> </w:t>
      </w:r>
      <w:r>
        <w:rPr>
          <w:rtl/>
        </w:rPr>
        <w:t>נתנאל אשרי:</w:t>
      </w:r>
      <w:r w:rsidRPr="006363FB">
        <w:rPr>
          <w:rStyle w:val="TagStyle"/>
          <w:rtl/>
        </w:rPr>
        <w:t xml:space="preserve"> </w:t>
      </w:r>
      <w:r w:rsidRPr="009852BA">
        <w:rPr>
          <w:rStyle w:val="TagStyle"/>
          <w:rtl/>
        </w:rPr>
        <w:t>&lt;&lt; דובר_המשך &gt;&gt;</w:t>
      </w:r>
      <w:r>
        <w:rPr>
          <w:rtl/>
        </w:rPr>
        <w:t xml:space="preserve">   </w:t>
      </w:r>
      <w:bookmarkEnd w:id="893"/>
    </w:p>
    <w:p w:rsidR="006363FB" w:rsidRDefault="006363FB" w:rsidP="006363FB">
      <w:pPr>
        <w:pStyle w:val="KeepWithNext"/>
        <w:rPr>
          <w:rtl/>
          <w:lang w:eastAsia="he-IL"/>
        </w:rPr>
      </w:pPr>
    </w:p>
    <w:p w:rsidR="00C571B3" w:rsidRDefault="006363FB" w:rsidP="004A0D36">
      <w:pPr>
        <w:rPr>
          <w:rtl/>
          <w:lang w:eastAsia="he-IL"/>
        </w:rPr>
      </w:pPr>
      <w:r>
        <w:rPr>
          <w:rFonts w:hint="cs"/>
          <w:rtl/>
          <w:lang w:eastAsia="he-IL"/>
        </w:rPr>
        <w:t>לגבי האיוש תצטרכו לשאול את א</w:t>
      </w:r>
      <w:r w:rsidR="00AA3E67">
        <w:rPr>
          <w:rFonts w:hint="cs"/>
          <w:rtl/>
          <w:lang w:eastAsia="he-IL"/>
        </w:rPr>
        <w:t>י</w:t>
      </w:r>
      <w:r>
        <w:rPr>
          <w:rFonts w:hint="cs"/>
          <w:rtl/>
          <w:lang w:eastAsia="he-IL"/>
        </w:rPr>
        <w:t xml:space="preserve">לה </w:t>
      </w:r>
      <w:r w:rsidR="00AA3E67">
        <w:rPr>
          <w:rFonts w:hint="cs"/>
          <w:rtl/>
          <w:lang w:eastAsia="he-IL"/>
        </w:rPr>
        <w:t>מאיר</w:t>
      </w:r>
      <w:r>
        <w:rPr>
          <w:rFonts w:hint="cs"/>
          <w:rtl/>
          <w:lang w:eastAsia="he-IL"/>
        </w:rPr>
        <w:t xml:space="preserve"> ממשרד הרווחה. </w:t>
      </w:r>
      <w:r w:rsidR="00AA3E67">
        <w:rPr>
          <w:rFonts w:hint="cs"/>
          <w:rtl/>
          <w:lang w:eastAsia="he-IL"/>
        </w:rPr>
        <w:t xml:space="preserve">60 התקנים האלה, 1200 </w:t>
      </w:r>
      <w:bookmarkStart w:id="894" w:name="_ETM_Q1_5813854"/>
      <w:bookmarkEnd w:id="894"/>
      <w:r w:rsidR="00AA3E67">
        <w:rPr>
          <w:rFonts w:hint="cs"/>
          <w:rtl/>
          <w:lang w:eastAsia="he-IL"/>
        </w:rPr>
        <w:t xml:space="preserve">עד 1500 מקומות האלה כיום מאוישים לפי שיקול הדעת </w:t>
      </w:r>
      <w:bookmarkStart w:id="895" w:name="_ETM_Q1_5819030"/>
      <w:bookmarkEnd w:id="895"/>
      <w:r w:rsidR="00AA3E67">
        <w:rPr>
          <w:rFonts w:hint="cs"/>
          <w:rtl/>
          <w:lang w:eastAsia="he-IL"/>
        </w:rPr>
        <w:t xml:space="preserve">המקצועי של הגורם המטפל. בהנחה שהחוק הזה עובר מחר בבוקר, </w:t>
      </w:r>
      <w:bookmarkStart w:id="896" w:name="_ETM_Q1_5827220"/>
      <w:bookmarkEnd w:id="896"/>
      <w:r w:rsidR="00AA3E67">
        <w:rPr>
          <w:rFonts w:hint="cs"/>
          <w:rtl/>
          <w:lang w:eastAsia="he-IL"/>
        </w:rPr>
        <w:t xml:space="preserve">גברים שלא קבלו צו הגנה וירצו להיכנס למקומות הפנויים האלה, </w:t>
      </w:r>
      <w:bookmarkStart w:id="897" w:name="_ETM_Q1_5829222"/>
      <w:bookmarkEnd w:id="897"/>
      <w:r w:rsidR="00AA3E67">
        <w:rPr>
          <w:rFonts w:hint="cs"/>
          <w:rtl/>
          <w:lang w:eastAsia="he-IL"/>
        </w:rPr>
        <w:t xml:space="preserve">לא יוכלו. כי את המקומות האלה יתפסו הגברים שהחוק מחייב </w:t>
      </w:r>
      <w:bookmarkStart w:id="898" w:name="_ETM_Q1_5832258"/>
      <w:bookmarkEnd w:id="898"/>
      <w:r w:rsidR="00AA3E67">
        <w:rPr>
          <w:rFonts w:hint="cs"/>
          <w:rtl/>
          <w:lang w:eastAsia="he-IL"/>
        </w:rPr>
        <w:t xml:space="preserve">לטפל בהם, גם אם בעיני הגורם המקצועי פוטנציאל השיקום </w:t>
      </w:r>
      <w:bookmarkStart w:id="899" w:name="_ETM_Q1_5839109"/>
      <w:bookmarkEnd w:id="899"/>
      <w:r w:rsidR="00AA3E67">
        <w:rPr>
          <w:rFonts w:hint="cs"/>
          <w:rtl/>
          <w:lang w:eastAsia="he-IL"/>
        </w:rPr>
        <w:t xml:space="preserve">שלהם פחות משל דברים שנשארו בחוץ והם באים וולונטארית. </w:t>
      </w:r>
      <w:bookmarkStart w:id="900" w:name="_ETM_Q1_5841853"/>
      <w:bookmarkStart w:id="901" w:name="_ETM_Q1_5841895"/>
      <w:bookmarkStart w:id="902" w:name="_ETM_Q1_5842013"/>
      <w:bookmarkStart w:id="903" w:name="_ETM_Q1_5842050"/>
      <w:bookmarkEnd w:id="900"/>
      <w:bookmarkEnd w:id="901"/>
      <w:bookmarkEnd w:id="902"/>
      <w:bookmarkEnd w:id="903"/>
      <w:r w:rsidR="00AA3E67">
        <w:rPr>
          <w:rFonts w:hint="cs"/>
          <w:rtl/>
          <w:lang w:eastAsia="he-IL"/>
        </w:rPr>
        <w:t xml:space="preserve">זו דוגמה מצוינת לסיבה בגללה עיגון של מתן שירותים מהסוג הזה בחקיקה ראשית יוצר בשטח בעיות </w:t>
      </w:r>
      <w:bookmarkStart w:id="904" w:name="_ETM_Q1_5858033"/>
      <w:bookmarkEnd w:id="904"/>
      <w:r w:rsidR="00AA3E67">
        <w:rPr>
          <w:rFonts w:hint="cs"/>
          <w:rtl/>
          <w:lang w:eastAsia="he-IL"/>
        </w:rPr>
        <w:t>אצל גורמי המקצועי.</w:t>
      </w:r>
    </w:p>
    <w:p w:rsidR="004A0D36" w:rsidRDefault="004A0D36" w:rsidP="004A0D36">
      <w:pPr>
        <w:rPr>
          <w:rtl/>
          <w:lang w:eastAsia="he-IL"/>
        </w:rPr>
      </w:pPr>
    </w:p>
    <w:p w:rsidR="004A0D36" w:rsidRDefault="004A0D36" w:rsidP="004A0D36">
      <w:pPr>
        <w:rPr>
          <w:rtl/>
          <w:lang w:eastAsia="he-IL"/>
        </w:rPr>
      </w:pPr>
    </w:p>
    <w:p w:rsidR="004A0D36" w:rsidRDefault="004A0D36" w:rsidP="004A0D36">
      <w:pPr>
        <w:rPr>
          <w:rtl/>
          <w:lang w:eastAsia="he-IL"/>
        </w:rPr>
      </w:pPr>
    </w:p>
    <w:p w:rsidR="00212E11" w:rsidRDefault="00212E11" w:rsidP="009852BA">
      <w:pPr>
        <w:pStyle w:val="af6"/>
        <w:rPr>
          <w:rtl/>
        </w:rPr>
      </w:pPr>
      <w:bookmarkStart w:id="905" w:name="ET_yor_5297_78"/>
      <w:r w:rsidRPr="009852BA">
        <w:rPr>
          <w:rStyle w:val="TagStyle"/>
          <w:rtl/>
        </w:rPr>
        <w:t xml:space="preserve"> &lt;&lt; יור &gt;&gt;</w:t>
      </w:r>
      <w:r w:rsidRPr="00212E1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2E11">
        <w:rPr>
          <w:rStyle w:val="TagStyle"/>
          <w:rtl/>
        </w:rPr>
        <w:t xml:space="preserve"> </w:t>
      </w:r>
      <w:r w:rsidRPr="009852BA">
        <w:rPr>
          <w:rStyle w:val="TagStyle"/>
          <w:rtl/>
        </w:rPr>
        <w:t>&lt;&lt; יור &gt;&gt;</w:t>
      </w:r>
      <w:r>
        <w:rPr>
          <w:rtl/>
        </w:rPr>
        <w:t xml:space="preserve">   </w:t>
      </w:r>
      <w:bookmarkEnd w:id="905"/>
    </w:p>
    <w:p w:rsidR="00212E11" w:rsidRDefault="00212E11" w:rsidP="00212E11">
      <w:pPr>
        <w:pStyle w:val="KeepWithNext"/>
        <w:rPr>
          <w:rtl/>
          <w:lang w:eastAsia="he-IL"/>
        </w:rPr>
      </w:pPr>
    </w:p>
    <w:p w:rsidR="00212E11" w:rsidRDefault="00AA3E67" w:rsidP="00212E11">
      <w:pPr>
        <w:rPr>
          <w:rtl/>
          <w:lang w:eastAsia="he-IL"/>
        </w:rPr>
      </w:pPr>
      <w:r>
        <w:rPr>
          <w:rFonts w:hint="cs"/>
          <w:rtl/>
          <w:lang w:eastAsia="he-IL"/>
        </w:rPr>
        <w:t xml:space="preserve">מה שיוצר את הבעיה זה שאתם לא מוצאים את המקור </w:t>
      </w:r>
      <w:bookmarkStart w:id="906" w:name="_ETM_Q1_5864392"/>
      <w:bookmarkEnd w:id="906"/>
      <w:r>
        <w:rPr>
          <w:rFonts w:hint="cs"/>
          <w:rtl/>
          <w:lang w:eastAsia="he-IL"/>
        </w:rPr>
        <w:t xml:space="preserve">התקציבי לתת טיפול גם לאלה וגם לאלה. אם אנחנו מסכימים שהם צריכים לקבל טיפול, אז תמצאו את המקור התקציבי לעשות </w:t>
      </w:r>
      <w:bookmarkStart w:id="907" w:name="_ETM_Q1_5877785"/>
      <w:bookmarkEnd w:id="907"/>
      <w:r>
        <w:rPr>
          <w:rFonts w:hint="cs"/>
          <w:rtl/>
          <w:lang w:eastAsia="he-IL"/>
        </w:rPr>
        <w:t xml:space="preserve">את זה. </w:t>
      </w:r>
    </w:p>
    <w:p w:rsidR="00AA3E67" w:rsidRDefault="00AA3E67" w:rsidP="00212E11">
      <w:pPr>
        <w:rPr>
          <w:rtl/>
          <w:lang w:eastAsia="he-IL"/>
        </w:rPr>
      </w:pPr>
      <w:bookmarkStart w:id="908" w:name="_ETM_Q1_5866720"/>
      <w:bookmarkStart w:id="909" w:name="_ETM_Q1_5866769"/>
      <w:bookmarkEnd w:id="908"/>
      <w:bookmarkEnd w:id="909"/>
    </w:p>
    <w:p w:rsidR="00212E11" w:rsidRDefault="00212E11" w:rsidP="009852BA">
      <w:pPr>
        <w:pStyle w:val="-"/>
        <w:rPr>
          <w:rtl/>
        </w:rPr>
      </w:pPr>
      <w:bookmarkStart w:id="910" w:name="ET_speakercontinue_843860_79"/>
      <w:r w:rsidRPr="009852BA">
        <w:rPr>
          <w:rStyle w:val="TagStyle"/>
          <w:rtl/>
        </w:rPr>
        <w:t xml:space="preserve"> &lt;&lt; דובר_המשך &gt;&gt;</w:t>
      </w:r>
      <w:r w:rsidRPr="00212E11">
        <w:rPr>
          <w:rStyle w:val="TagStyle"/>
          <w:rtl/>
        </w:rPr>
        <w:t xml:space="preserve"> </w:t>
      </w:r>
      <w:r>
        <w:rPr>
          <w:rtl/>
        </w:rPr>
        <w:t>נתנאל אשרי:</w:t>
      </w:r>
      <w:r w:rsidRPr="00212E11">
        <w:rPr>
          <w:rStyle w:val="TagStyle"/>
          <w:rtl/>
        </w:rPr>
        <w:t xml:space="preserve"> </w:t>
      </w:r>
      <w:r w:rsidRPr="009852BA">
        <w:rPr>
          <w:rStyle w:val="TagStyle"/>
          <w:rtl/>
        </w:rPr>
        <w:t>&lt;&lt; דובר_המשך &gt;&gt;</w:t>
      </w:r>
      <w:r>
        <w:rPr>
          <w:rtl/>
        </w:rPr>
        <w:t xml:space="preserve">   </w:t>
      </w:r>
      <w:bookmarkEnd w:id="910"/>
    </w:p>
    <w:p w:rsidR="00212E11" w:rsidRDefault="00212E11" w:rsidP="00212E11">
      <w:pPr>
        <w:pStyle w:val="KeepWithNext"/>
        <w:rPr>
          <w:rtl/>
          <w:lang w:eastAsia="he-IL"/>
        </w:rPr>
      </w:pPr>
    </w:p>
    <w:p w:rsidR="00212E11" w:rsidRDefault="00AA3E67" w:rsidP="005819D0">
      <w:pPr>
        <w:rPr>
          <w:rtl/>
          <w:lang w:eastAsia="he-IL"/>
        </w:rPr>
      </w:pPr>
      <w:r>
        <w:rPr>
          <w:rFonts w:hint="cs"/>
          <w:rtl/>
          <w:lang w:eastAsia="he-IL"/>
        </w:rPr>
        <w:t>אני מסכים. אם ממשלת ישראל תחליט, ברצון. המשאבים</w:t>
      </w:r>
      <w:bookmarkStart w:id="911" w:name="_ETM_Q1_5881304"/>
      <w:bookmarkEnd w:id="911"/>
      <w:r>
        <w:rPr>
          <w:rFonts w:hint="cs"/>
          <w:rtl/>
          <w:lang w:eastAsia="he-IL"/>
        </w:rPr>
        <w:t xml:space="preserve"> הם תמיד מוגבלים. </w:t>
      </w:r>
      <w:r w:rsidR="005819D0">
        <w:rPr>
          <w:rFonts w:hint="cs"/>
          <w:rtl/>
          <w:lang w:eastAsia="he-IL"/>
        </w:rPr>
        <w:t xml:space="preserve">תמיד יש עוד מי שצריך טיפול לכן </w:t>
      </w:r>
      <w:bookmarkStart w:id="912" w:name="_ETM_Q1_5883000"/>
      <w:bookmarkEnd w:id="912"/>
      <w:r w:rsidR="005819D0">
        <w:rPr>
          <w:rFonts w:hint="cs"/>
          <w:rtl/>
          <w:lang w:eastAsia="he-IL"/>
        </w:rPr>
        <w:t xml:space="preserve">ההתערבות בשיקול הדעת המקצועי הרבה פעמים בסיטואציה הנוכחית, </w:t>
      </w:r>
      <w:r w:rsidR="00212E11">
        <w:rPr>
          <w:rFonts w:hint="cs"/>
          <w:rtl/>
          <w:lang w:eastAsia="he-IL"/>
        </w:rPr>
        <w:t>מזיקה</w:t>
      </w:r>
      <w:r w:rsidR="005819D0">
        <w:rPr>
          <w:rFonts w:hint="cs"/>
          <w:rtl/>
          <w:lang w:eastAsia="he-IL"/>
        </w:rPr>
        <w:t>.</w:t>
      </w:r>
    </w:p>
    <w:p w:rsidR="00212E11" w:rsidRDefault="00212E11" w:rsidP="00212E11">
      <w:pPr>
        <w:rPr>
          <w:rtl/>
          <w:lang w:eastAsia="he-IL"/>
        </w:rPr>
      </w:pPr>
    </w:p>
    <w:p w:rsidR="00212E11" w:rsidRDefault="00212E11" w:rsidP="009852BA">
      <w:pPr>
        <w:pStyle w:val="af6"/>
        <w:rPr>
          <w:rtl/>
        </w:rPr>
      </w:pPr>
      <w:bookmarkStart w:id="913" w:name="ET_yor_5297_80"/>
      <w:r w:rsidRPr="009852BA">
        <w:rPr>
          <w:rStyle w:val="TagStyle"/>
          <w:rtl/>
        </w:rPr>
        <w:t xml:space="preserve"> &lt;&lt; יור &gt;&gt;</w:t>
      </w:r>
      <w:r w:rsidRPr="00212E1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2E11">
        <w:rPr>
          <w:rStyle w:val="TagStyle"/>
          <w:rtl/>
        </w:rPr>
        <w:t xml:space="preserve"> </w:t>
      </w:r>
      <w:r w:rsidRPr="009852BA">
        <w:rPr>
          <w:rStyle w:val="TagStyle"/>
          <w:rtl/>
        </w:rPr>
        <w:t>&lt;&lt; יור &gt;&gt;</w:t>
      </w:r>
      <w:r>
        <w:rPr>
          <w:rtl/>
        </w:rPr>
        <w:t xml:space="preserve">   </w:t>
      </w:r>
      <w:bookmarkEnd w:id="913"/>
    </w:p>
    <w:p w:rsidR="00212E11" w:rsidRDefault="00212E11" w:rsidP="00212E11">
      <w:pPr>
        <w:pStyle w:val="KeepWithNext"/>
        <w:rPr>
          <w:rtl/>
          <w:lang w:eastAsia="he-IL"/>
        </w:rPr>
      </w:pPr>
    </w:p>
    <w:p w:rsidR="00212E11" w:rsidRDefault="00176430" w:rsidP="00176430">
      <w:pPr>
        <w:rPr>
          <w:rtl/>
          <w:lang w:eastAsia="he-IL"/>
        </w:rPr>
      </w:pPr>
      <w:r>
        <w:rPr>
          <w:rFonts w:hint="cs"/>
          <w:rtl/>
          <w:lang w:eastAsia="he-IL"/>
        </w:rPr>
        <w:t xml:space="preserve">נכון </w:t>
      </w:r>
      <w:bookmarkStart w:id="914" w:name="_ETM_Q1_5900990"/>
      <w:bookmarkEnd w:id="914"/>
      <w:r>
        <w:rPr>
          <w:rFonts w:hint="cs"/>
          <w:rtl/>
          <w:lang w:eastAsia="he-IL"/>
        </w:rPr>
        <w:t>שאתם צריכים לשמוע את הערכת העלות ממשרד הרווחה, אבל במקביל</w:t>
      </w:r>
      <w:bookmarkStart w:id="915" w:name="_ETM_Q1_5910635"/>
      <w:bookmarkEnd w:id="915"/>
      <w:r>
        <w:rPr>
          <w:rFonts w:hint="cs"/>
          <w:rtl/>
          <w:lang w:eastAsia="he-IL"/>
        </w:rPr>
        <w:t xml:space="preserve"> אתם כמשרד האוצר תפקידכם למצוא מקור תקציבי או להגיד </w:t>
      </w:r>
      <w:bookmarkStart w:id="916" w:name="_ETM_Q1_5916128"/>
      <w:bookmarkEnd w:id="916"/>
      <w:r>
        <w:rPr>
          <w:rFonts w:hint="cs"/>
          <w:rtl/>
          <w:lang w:eastAsia="he-IL"/>
        </w:rPr>
        <w:t xml:space="preserve">שאין מקור תקציבי, או לסמן מקור תקציבי. אני רוצה לדעת איפה אתם נמצאים. האם התחלתם לחפש מקור </w:t>
      </w:r>
      <w:bookmarkStart w:id="917" w:name="_ETM_Q1_5925977"/>
      <w:bookmarkEnd w:id="917"/>
      <w:r>
        <w:rPr>
          <w:rFonts w:hint="cs"/>
          <w:rtl/>
          <w:lang w:eastAsia="he-IL"/>
        </w:rPr>
        <w:t xml:space="preserve">תקציבי? מה שאתה אומר נשמע כאילו את מתנגדים לחפש מקור </w:t>
      </w:r>
      <w:bookmarkStart w:id="918" w:name="_ETM_Q1_5933449"/>
      <w:bookmarkEnd w:id="918"/>
      <w:r>
        <w:rPr>
          <w:rFonts w:hint="cs"/>
          <w:rtl/>
          <w:lang w:eastAsia="he-IL"/>
        </w:rPr>
        <w:t xml:space="preserve">תקציבי. את הקשיים המקצועיים האלה ציפיתי לשמוע </w:t>
      </w:r>
      <w:bookmarkStart w:id="919" w:name="_ETM_Q1_5939984"/>
      <w:bookmarkEnd w:id="919"/>
      <w:r>
        <w:rPr>
          <w:rFonts w:hint="cs"/>
          <w:rtl/>
          <w:lang w:eastAsia="he-IL"/>
        </w:rPr>
        <w:t xml:space="preserve">ממשרד הרווחה. מכם אני רוצה לשמוע אם חיפשתם מקור תקציבי? </w:t>
      </w:r>
      <w:bookmarkStart w:id="920" w:name="_ETM_Q1_5945948"/>
      <w:bookmarkEnd w:id="920"/>
      <w:r>
        <w:rPr>
          <w:rFonts w:hint="cs"/>
          <w:rtl/>
          <w:lang w:eastAsia="he-IL"/>
        </w:rPr>
        <w:t>קיים מקור תקציבי? לא יהיה מקור תקציבי? תבחר מה שאתה</w:t>
      </w:r>
      <w:bookmarkStart w:id="921" w:name="_ETM_Q1_5952595"/>
      <w:bookmarkEnd w:id="921"/>
      <w:r>
        <w:rPr>
          <w:rFonts w:hint="cs"/>
          <w:rtl/>
          <w:lang w:eastAsia="he-IL"/>
        </w:rPr>
        <w:t xml:space="preserve"> חושב לנכון. </w:t>
      </w:r>
    </w:p>
    <w:p w:rsidR="009D79A2" w:rsidRDefault="009D79A2" w:rsidP="00212E11">
      <w:pPr>
        <w:rPr>
          <w:rtl/>
          <w:lang w:eastAsia="he-IL"/>
        </w:rPr>
      </w:pPr>
    </w:p>
    <w:p w:rsidR="009D79A2" w:rsidRDefault="009D79A2" w:rsidP="009852BA">
      <w:pPr>
        <w:pStyle w:val="-"/>
        <w:rPr>
          <w:rtl/>
        </w:rPr>
      </w:pPr>
      <w:bookmarkStart w:id="922" w:name="ET_speakercontinue_843860_81"/>
      <w:r w:rsidRPr="009852BA">
        <w:rPr>
          <w:rStyle w:val="TagStyle"/>
          <w:rtl/>
        </w:rPr>
        <w:t xml:space="preserve"> &lt;&lt; דובר_המשך &gt;&gt;</w:t>
      </w:r>
      <w:r w:rsidRPr="009D79A2">
        <w:rPr>
          <w:rStyle w:val="TagStyle"/>
          <w:rtl/>
        </w:rPr>
        <w:t xml:space="preserve"> </w:t>
      </w:r>
      <w:r>
        <w:rPr>
          <w:rtl/>
        </w:rPr>
        <w:t>נתנאל אשרי:</w:t>
      </w:r>
      <w:r w:rsidRPr="009D79A2">
        <w:rPr>
          <w:rStyle w:val="TagStyle"/>
          <w:rtl/>
        </w:rPr>
        <w:t xml:space="preserve"> </w:t>
      </w:r>
      <w:r w:rsidRPr="009852BA">
        <w:rPr>
          <w:rStyle w:val="TagStyle"/>
          <w:rtl/>
        </w:rPr>
        <w:t>&lt;&lt; דובר_המשך &gt;&gt;</w:t>
      </w:r>
      <w:r>
        <w:rPr>
          <w:rtl/>
        </w:rPr>
        <w:t xml:space="preserve">   </w:t>
      </w:r>
      <w:bookmarkEnd w:id="922"/>
    </w:p>
    <w:p w:rsidR="009D79A2" w:rsidRDefault="009D79A2" w:rsidP="009D79A2">
      <w:pPr>
        <w:pStyle w:val="KeepWithNext"/>
        <w:rPr>
          <w:rtl/>
          <w:lang w:eastAsia="he-IL"/>
        </w:rPr>
      </w:pPr>
    </w:p>
    <w:p w:rsidR="00176430" w:rsidRDefault="00176430" w:rsidP="009C301F">
      <w:pPr>
        <w:rPr>
          <w:rtl/>
          <w:lang w:eastAsia="he-IL"/>
        </w:rPr>
      </w:pPr>
      <w:r>
        <w:rPr>
          <w:rFonts w:hint="cs"/>
          <w:rtl/>
          <w:lang w:eastAsia="he-IL"/>
        </w:rPr>
        <w:t xml:space="preserve">דבר ראשון אנחנו מחפשים, בשלב זה לא </w:t>
      </w:r>
      <w:bookmarkStart w:id="923" w:name="_ETM_Q1_5955865"/>
      <w:bookmarkEnd w:id="923"/>
      <w:r>
        <w:rPr>
          <w:rFonts w:hint="cs"/>
          <w:rtl/>
          <w:lang w:eastAsia="he-IL"/>
        </w:rPr>
        <w:t xml:space="preserve">נמצא. אני מבקש להדגיש את העובדה שהאחריות שלנו בתוך המערכת </w:t>
      </w:r>
      <w:bookmarkStart w:id="924" w:name="_ETM_Q1_5962264"/>
      <w:bookmarkEnd w:id="924"/>
      <w:r w:rsidR="00D025AD">
        <w:rPr>
          <w:rFonts w:hint="cs"/>
          <w:rtl/>
          <w:lang w:eastAsia="he-IL"/>
        </w:rPr>
        <w:t xml:space="preserve">היא </w:t>
      </w:r>
      <w:r>
        <w:rPr>
          <w:rFonts w:hint="cs"/>
          <w:rtl/>
          <w:lang w:eastAsia="he-IL"/>
        </w:rPr>
        <w:t xml:space="preserve">לא רק לדאוג למקורות תקציביים אלא לוודא ולתת את הדעת </w:t>
      </w:r>
      <w:bookmarkStart w:id="925" w:name="_ETM_Q1_5966577"/>
      <w:bookmarkEnd w:id="925"/>
      <w:r>
        <w:rPr>
          <w:rFonts w:hint="cs"/>
          <w:rtl/>
          <w:lang w:eastAsia="he-IL"/>
        </w:rPr>
        <w:t>על מידת היעילות של המערכת. במידה והמקורות שמוקצים במערכת</w:t>
      </w:r>
      <w:bookmarkStart w:id="926" w:name="_ETM_Q1_5973857"/>
      <w:bookmarkEnd w:id="926"/>
      <w:r>
        <w:rPr>
          <w:rFonts w:hint="cs"/>
          <w:rtl/>
          <w:lang w:eastAsia="he-IL"/>
        </w:rPr>
        <w:t xml:space="preserve"> כרגע, נעשה בהם שימוש מכוח חקיקה ראשית</w:t>
      </w:r>
      <w:r w:rsidR="009C301F">
        <w:rPr>
          <w:rFonts w:hint="cs"/>
          <w:rtl/>
          <w:lang w:eastAsia="he-IL"/>
        </w:rPr>
        <w:t xml:space="preserve"> </w:t>
      </w:r>
      <w:r>
        <w:rPr>
          <w:rFonts w:hint="cs"/>
          <w:rtl/>
          <w:lang w:eastAsia="he-IL"/>
        </w:rPr>
        <w:t xml:space="preserve">שהוא לא אופטימלי </w:t>
      </w:r>
      <w:bookmarkStart w:id="927" w:name="_ETM_Q1_5974953"/>
      <w:bookmarkEnd w:id="927"/>
      <w:r>
        <w:rPr>
          <w:rFonts w:hint="cs"/>
          <w:rtl/>
          <w:lang w:eastAsia="he-IL"/>
        </w:rPr>
        <w:t xml:space="preserve">ברמת התוצאה, בגלל ההתערבות בשיקול הדעת המקצועי שציינתי </w:t>
      </w:r>
      <w:bookmarkStart w:id="928" w:name="_ETM_Q1_5982077"/>
      <w:bookmarkEnd w:id="928"/>
      <w:r>
        <w:rPr>
          <w:rFonts w:hint="cs"/>
          <w:rtl/>
          <w:lang w:eastAsia="he-IL"/>
        </w:rPr>
        <w:t>קודם, אני יודע שזה חלק מהאחריות של האוצר להתייחס לזה</w:t>
      </w:r>
      <w:bookmarkStart w:id="929" w:name="_ETM_Q1_5986467"/>
      <w:bookmarkEnd w:id="929"/>
      <w:r>
        <w:rPr>
          <w:rFonts w:hint="cs"/>
          <w:rtl/>
          <w:lang w:eastAsia="he-IL"/>
        </w:rPr>
        <w:t xml:space="preserve"> ולכן התייחסתי. אני אשמח להתייחס גם לדברים אחרים שעלו אם </w:t>
      </w:r>
      <w:bookmarkStart w:id="930" w:name="_ETM_Q1_5991703"/>
      <w:bookmarkEnd w:id="930"/>
      <w:r>
        <w:rPr>
          <w:rFonts w:hint="cs"/>
          <w:rtl/>
          <w:lang w:eastAsia="he-IL"/>
        </w:rPr>
        <w:t>זה בסדר מבחינתך.</w:t>
      </w:r>
      <w:bookmarkStart w:id="931" w:name="_ETM_Q1_5995141"/>
      <w:bookmarkEnd w:id="931"/>
    </w:p>
    <w:p w:rsidR="005E52EE" w:rsidRDefault="005E52EE" w:rsidP="009C301F">
      <w:pPr>
        <w:rPr>
          <w:rtl/>
          <w:lang w:eastAsia="he-IL"/>
        </w:rPr>
      </w:pPr>
    </w:p>
    <w:p w:rsidR="005E52EE" w:rsidRDefault="005E52EE" w:rsidP="009852BA">
      <w:pPr>
        <w:pStyle w:val="af6"/>
        <w:rPr>
          <w:rtl/>
        </w:rPr>
      </w:pPr>
      <w:bookmarkStart w:id="932" w:name="ET_yor_5297_136"/>
      <w:r w:rsidRPr="009852BA">
        <w:rPr>
          <w:rStyle w:val="TagStyle"/>
          <w:rtl/>
        </w:rPr>
        <w:t xml:space="preserve"> &lt;&lt; יור &gt;&gt;</w:t>
      </w:r>
      <w:r w:rsidRPr="005E52E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52EE">
        <w:rPr>
          <w:rStyle w:val="TagStyle"/>
          <w:rtl/>
        </w:rPr>
        <w:t xml:space="preserve"> </w:t>
      </w:r>
      <w:r w:rsidRPr="009852BA">
        <w:rPr>
          <w:rStyle w:val="TagStyle"/>
          <w:rtl/>
        </w:rPr>
        <w:t>&lt;&lt; יור &gt;&gt;</w:t>
      </w:r>
      <w:r>
        <w:rPr>
          <w:rtl/>
        </w:rPr>
        <w:t xml:space="preserve">   </w:t>
      </w:r>
      <w:bookmarkEnd w:id="932"/>
    </w:p>
    <w:p w:rsidR="005E52EE" w:rsidRDefault="005E52EE" w:rsidP="005E52EE">
      <w:pPr>
        <w:pStyle w:val="KeepWithNext"/>
        <w:rPr>
          <w:rtl/>
          <w:lang w:eastAsia="he-IL"/>
        </w:rPr>
      </w:pPr>
    </w:p>
    <w:p w:rsidR="005E52EE" w:rsidRDefault="005E52EE" w:rsidP="005E52EE">
      <w:pPr>
        <w:rPr>
          <w:rtl/>
          <w:lang w:eastAsia="he-IL"/>
        </w:rPr>
      </w:pPr>
      <w:r>
        <w:rPr>
          <w:rFonts w:hint="cs"/>
          <w:rtl/>
          <w:lang w:eastAsia="he-IL"/>
        </w:rPr>
        <w:t>בבקשה.</w:t>
      </w:r>
    </w:p>
    <w:p w:rsidR="005E52EE" w:rsidRDefault="005E52EE" w:rsidP="005E52EE">
      <w:pPr>
        <w:rPr>
          <w:rtl/>
          <w:lang w:eastAsia="he-IL"/>
        </w:rPr>
      </w:pPr>
    </w:p>
    <w:p w:rsidR="005E52EE" w:rsidRDefault="005E52EE" w:rsidP="009852BA">
      <w:pPr>
        <w:pStyle w:val="-"/>
        <w:rPr>
          <w:rtl/>
        </w:rPr>
      </w:pPr>
      <w:bookmarkStart w:id="933" w:name="ET_speakercontinue_843860_137"/>
      <w:r w:rsidRPr="009852BA">
        <w:rPr>
          <w:rStyle w:val="TagStyle"/>
          <w:rtl/>
        </w:rPr>
        <w:t xml:space="preserve"> &lt;&lt; דובר_המשך &gt;&gt;</w:t>
      </w:r>
      <w:r w:rsidRPr="005E52EE">
        <w:rPr>
          <w:rStyle w:val="TagStyle"/>
          <w:rtl/>
        </w:rPr>
        <w:t xml:space="preserve"> </w:t>
      </w:r>
      <w:r>
        <w:rPr>
          <w:rtl/>
        </w:rPr>
        <w:t>נתנאל אשרי:</w:t>
      </w:r>
      <w:r w:rsidRPr="005E52EE">
        <w:rPr>
          <w:rStyle w:val="TagStyle"/>
          <w:rtl/>
        </w:rPr>
        <w:t xml:space="preserve"> </w:t>
      </w:r>
      <w:r w:rsidRPr="009852BA">
        <w:rPr>
          <w:rStyle w:val="TagStyle"/>
          <w:rtl/>
        </w:rPr>
        <w:t>&lt;&lt; דובר_המשך &gt;&gt;</w:t>
      </w:r>
      <w:r>
        <w:rPr>
          <w:rtl/>
        </w:rPr>
        <w:t xml:space="preserve">   </w:t>
      </w:r>
      <w:bookmarkEnd w:id="933"/>
    </w:p>
    <w:p w:rsidR="005E52EE" w:rsidRDefault="005E52EE" w:rsidP="005E52EE">
      <w:pPr>
        <w:pStyle w:val="KeepWithNext"/>
        <w:rPr>
          <w:rtl/>
          <w:lang w:eastAsia="he-IL"/>
        </w:rPr>
      </w:pPr>
    </w:p>
    <w:p w:rsidR="001E6BAB" w:rsidRDefault="00A77C83" w:rsidP="00B84345">
      <w:pPr>
        <w:rPr>
          <w:rtl/>
          <w:lang w:eastAsia="he-IL"/>
        </w:rPr>
      </w:pPr>
      <w:bookmarkStart w:id="934" w:name="_ETM_Q1_5995187"/>
      <w:bookmarkStart w:id="935" w:name="_ETM_Q1_5997187"/>
      <w:bookmarkStart w:id="936" w:name="_ETM_Q1_5997229"/>
      <w:bookmarkEnd w:id="934"/>
      <w:bookmarkEnd w:id="935"/>
      <w:bookmarkEnd w:id="936"/>
      <w:r>
        <w:rPr>
          <w:rFonts w:hint="cs"/>
          <w:rtl/>
          <w:lang w:eastAsia="he-IL"/>
        </w:rPr>
        <w:t>לגבי מדדים ותוצאות, אני רוצה לחזק את</w:t>
      </w:r>
      <w:r w:rsidR="00D025AD">
        <w:rPr>
          <w:rFonts w:hint="cs"/>
          <w:rtl/>
          <w:lang w:eastAsia="he-IL"/>
        </w:rPr>
        <w:t xml:space="preserve"> </w:t>
      </w:r>
      <w:r>
        <w:rPr>
          <w:rFonts w:hint="cs"/>
          <w:rtl/>
          <w:lang w:eastAsia="he-IL"/>
        </w:rPr>
        <w:t xml:space="preserve">מה שאמרו </w:t>
      </w:r>
      <w:bookmarkStart w:id="937" w:name="_ETM_Q1_6005721"/>
      <w:bookmarkEnd w:id="937"/>
      <w:r>
        <w:rPr>
          <w:rFonts w:hint="cs"/>
          <w:rtl/>
          <w:lang w:eastAsia="he-IL"/>
        </w:rPr>
        <w:t>כל גורמי המקצוע, החוסר בנתונים הוא מכה קשה</w:t>
      </w:r>
      <w:r w:rsidR="009C301F">
        <w:rPr>
          <w:rFonts w:hint="cs"/>
          <w:rtl/>
          <w:lang w:eastAsia="he-IL"/>
        </w:rPr>
        <w:t xml:space="preserve">. אנחנו </w:t>
      </w:r>
      <w:bookmarkStart w:id="938" w:name="_ETM_Q1_6010895"/>
      <w:bookmarkEnd w:id="938"/>
      <w:r w:rsidR="009C301F">
        <w:rPr>
          <w:rFonts w:hint="cs"/>
          <w:rtl/>
          <w:lang w:eastAsia="he-IL"/>
        </w:rPr>
        <w:t xml:space="preserve">עובדים על זה ולאחרונה התקבלה החלטת ממשלה שמקדמת </w:t>
      </w:r>
      <w:bookmarkStart w:id="939" w:name="_ETM_Q1_6012662"/>
      <w:bookmarkEnd w:id="939"/>
      <w:r w:rsidR="001E6BAB">
        <w:rPr>
          <w:rFonts w:hint="cs"/>
          <w:rtl/>
          <w:lang w:eastAsia="he-IL"/>
        </w:rPr>
        <w:t xml:space="preserve">את </w:t>
      </w:r>
      <w:bookmarkStart w:id="940" w:name="_ETM_Q1_6015606"/>
      <w:bookmarkEnd w:id="940"/>
      <w:r w:rsidR="001E6BAB">
        <w:rPr>
          <w:rFonts w:hint="cs"/>
          <w:rtl/>
          <w:lang w:eastAsia="he-IL"/>
        </w:rPr>
        <w:t xml:space="preserve">הנושא הזה ומחייבת את המשרדים, בפרט את המשרדים החברתיים, לפעול יותר בתחום הזה. במקביל עברה </w:t>
      </w:r>
      <w:bookmarkStart w:id="941" w:name="_ETM_Q1_6022686"/>
      <w:bookmarkEnd w:id="941"/>
      <w:r w:rsidR="001E6BAB">
        <w:rPr>
          <w:rFonts w:hint="cs"/>
          <w:rtl/>
          <w:lang w:eastAsia="he-IL"/>
        </w:rPr>
        <w:t>החלטת ממשלה שתקל על העברת מידע בין גופים שתאפשר לנו</w:t>
      </w:r>
      <w:bookmarkStart w:id="942" w:name="_ETM_Q1_6028956"/>
      <w:bookmarkEnd w:id="942"/>
      <w:r w:rsidR="001E6BAB">
        <w:rPr>
          <w:rFonts w:hint="cs"/>
          <w:rtl/>
          <w:lang w:eastAsia="he-IL"/>
        </w:rPr>
        <w:t xml:space="preserve"> לגייס יותר מידע, אנחנו מקווים</w:t>
      </w:r>
      <w:r w:rsidR="00B84345">
        <w:rPr>
          <w:rFonts w:hint="cs"/>
          <w:rtl/>
          <w:lang w:eastAsia="he-IL"/>
        </w:rPr>
        <w:t xml:space="preserve"> </w:t>
      </w:r>
      <w:r w:rsidR="001E6BAB">
        <w:rPr>
          <w:rFonts w:hint="cs"/>
          <w:rtl/>
          <w:lang w:eastAsia="he-IL"/>
        </w:rPr>
        <w:t xml:space="preserve">שהנושא הזה יתחיל לעלות על </w:t>
      </w:r>
      <w:bookmarkStart w:id="943" w:name="_ETM_Q1_6031472"/>
      <w:bookmarkEnd w:id="943"/>
      <w:r w:rsidR="001E6BAB">
        <w:rPr>
          <w:rFonts w:hint="cs"/>
          <w:rtl/>
          <w:lang w:eastAsia="he-IL"/>
        </w:rPr>
        <w:t xml:space="preserve">דרך המלך. משרד רוה"מ הוא זה שמקדם את שתי ההחלטות </w:t>
      </w:r>
      <w:bookmarkStart w:id="944" w:name="_ETM_Q1_6037777"/>
      <w:bookmarkEnd w:id="944"/>
      <w:r w:rsidR="001E6BAB">
        <w:rPr>
          <w:rFonts w:hint="cs"/>
          <w:rtl/>
          <w:lang w:eastAsia="he-IL"/>
        </w:rPr>
        <w:t xml:space="preserve">האלה כדי לתת מבט רוחבי ואנחנו בהחלט מברכים על זה </w:t>
      </w:r>
      <w:bookmarkStart w:id="945" w:name="_ETM_Q1_6041557"/>
      <w:bookmarkEnd w:id="945"/>
      <w:r w:rsidR="001E6BAB">
        <w:rPr>
          <w:rFonts w:hint="cs"/>
          <w:rtl/>
          <w:lang w:eastAsia="he-IL"/>
        </w:rPr>
        <w:t>ושותפים לדבר הזה.</w:t>
      </w:r>
    </w:p>
    <w:p w:rsidR="001E6BAB" w:rsidRDefault="001E6BAB" w:rsidP="001E6BAB">
      <w:pPr>
        <w:rPr>
          <w:rtl/>
          <w:lang w:eastAsia="he-IL"/>
        </w:rPr>
      </w:pPr>
      <w:bookmarkStart w:id="946" w:name="_ETM_Q1_6044707"/>
      <w:bookmarkStart w:id="947" w:name="_ETM_Q1_6044768"/>
      <w:bookmarkStart w:id="948" w:name="_ETM_Q1_6044851"/>
      <w:bookmarkEnd w:id="946"/>
      <w:bookmarkEnd w:id="947"/>
      <w:bookmarkEnd w:id="948"/>
    </w:p>
    <w:p w:rsidR="001E6BAB" w:rsidRDefault="001E6BAB" w:rsidP="005E52EE">
      <w:pPr>
        <w:rPr>
          <w:rtl/>
          <w:lang w:eastAsia="he-IL"/>
        </w:rPr>
      </w:pPr>
      <w:bookmarkStart w:id="949" w:name="_ETM_Q1_6044891"/>
      <w:bookmarkEnd w:id="949"/>
      <w:r>
        <w:rPr>
          <w:rFonts w:hint="cs"/>
          <w:rtl/>
          <w:lang w:eastAsia="he-IL"/>
        </w:rPr>
        <w:t xml:space="preserve">לגבי הנושא של צווים בהסכמה, </w:t>
      </w:r>
      <w:r w:rsidR="00B84345">
        <w:rPr>
          <w:rFonts w:hint="cs"/>
          <w:rtl/>
          <w:lang w:eastAsia="he-IL"/>
        </w:rPr>
        <w:t xml:space="preserve">אנחנו בהחלט מסכימים </w:t>
      </w:r>
      <w:bookmarkStart w:id="950" w:name="_ETM_Q1_6051317"/>
      <w:bookmarkEnd w:id="950"/>
      <w:r w:rsidR="00B84345">
        <w:rPr>
          <w:rFonts w:hint="cs"/>
          <w:rtl/>
          <w:lang w:eastAsia="he-IL"/>
        </w:rPr>
        <w:t xml:space="preserve">למה שאמרו גורמי המקצוע </w:t>
      </w:r>
      <w:r w:rsidR="005E52EE">
        <w:rPr>
          <w:rFonts w:hint="cs"/>
          <w:rtl/>
          <w:lang w:eastAsia="he-IL"/>
        </w:rPr>
        <w:t xml:space="preserve">שייתכן מאוד שמערך התמריצים </w:t>
      </w:r>
      <w:bookmarkStart w:id="951" w:name="_ETM_Q1_6055284"/>
      <w:bookmarkEnd w:id="951"/>
      <w:r w:rsidR="005E52EE">
        <w:rPr>
          <w:rFonts w:hint="cs"/>
          <w:rtl/>
          <w:lang w:eastAsia="he-IL"/>
        </w:rPr>
        <w:t xml:space="preserve">החדש בו הסכמה על מתן צו תחייב את הגבר בטיפול </w:t>
      </w:r>
      <w:bookmarkStart w:id="952" w:name="_ETM_Q1_6059648"/>
      <w:bookmarkEnd w:id="952"/>
      <w:r w:rsidR="005E52EE">
        <w:rPr>
          <w:rFonts w:hint="cs"/>
          <w:rtl/>
          <w:lang w:eastAsia="he-IL"/>
        </w:rPr>
        <w:t xml:space="preserve">תביא להפחתה בכמות המקרים </w:t>
      </w:r>
      <w:bookmarkStart w:id="953" w:name="_ETM_Q1_6074835"/>
      <w:bookmarkEnd w:id="953"/>
      <w:r w:rsidR="005E52EE">
        <w:rPr>
          <w:rFonts w:hint="cs"/>
          <w:rtl/>
          <w:lang w:eastAsia="he-IL"/>
        </w:rPr>
        <w:t xml:space="preserve">שיוכלו להגיע אליהם בצו בהסכמה ובעצם </w:t>
      </w:r>
      <w:bookmarkStart w:id="954" w:name="_ETM_Q1_6065684"/>
      <w:bookmarkEnd w:id="954"/>
      <w:r w:rsidR="005E52EE">
        <w:rPr>
          <w:rFonts w:hint="cs"/>
          <w:rtl/>
          <w:lang w:eastAsia="he-IL"/>
        </w:rPr>
        <w:t xml:space="preserve">תגביר את החיכוך, חשוב לתת על זה את הדעת. </w:t>
      </w:r>
    </w:p>
    <w:p w:rsidR="009D79A2" w:rsidRDefault="00A77C83" w:rsidP="00176430">
      <w:pPr>
        <w:rPr>
          <w:rtl/>
          <w:lang w:eastAsia="he-IL"/>
        </w:rPr>
      </w:pPr>
      <w:bookmarkStart w:id="955" w:name="_ETM_Q1_6012706"/>
      <w:bookmarkEnd w:id="955"/>
      <w:r>
        <w:rPr>
          <w:rFonts w:hint="cs"/>
          <w:rtl/>
          <w:lang w:eastAsia="he-IL"/>
        </w:rPr>
        <w:t xml:space="preserve"> </w:t>
      </w:r>
      <w:r w:rsidR="00176430">
        <w:rPr>
          <w:rFonts w:hint="cs"/>
          <w:rtl/>
          <w:lang w:eastAsia="he-IL"/>
        </w:rPr>
        <w:t xml:space="preserve"> </w:t>
      </w:r>
    </w:p>
    <w:p w:rsidR="009D79A2" w:rsidRDefault="009D79A2" w:rsidP="009852BA">
      <w:pPr>
        <w:pStyle w:val="af6"/>
        <w:rPr>
          <w:rtl/>
        </w:rPr>
      </w:pPr>
      <w:bookmarkStart w:id="956" w:name="ET_yor_5297_82"/>
      <w:r w:rsidRPr="009852BA">
        <w:rPr>
          <w:rStyle w:val="TagStyle"/>
          <w:rtl/>
        </w:rPr>
        <w:t xml:space="preserve"> &lt;&lt; יור &gt;&gt;</w:t>
      </w:r>
      <w:r w:rsidRPr="009D79A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D79A2">
        <w:rPr>
          <w:rStyle w:val="TagStyle"/>
          <w:rtl/>
        </w:rPr>
        <w:t xml:space="preserve"> </w:t>
      </w:r>
      <w:r w:rsidRPr="009852BA">
        <w:rPr>
          <w:rStyle w:val="TagStyle"/>
          <w:rtl/>
        </w:rPr>
        <w:t>&lt;&lt; יור &gt;&gt;</w:t>
      </w:r>
      <w:r>
        <w:rPr>
          <w:rtl/>
        </w:rPr>
        <w:t xml:space="preserve">   </w:t>
      </w:r>
      <w:bookmarkEnd w:id="956"/>
    </w:p>
    <w:p w:rsidR="009D79A2" w:rsidRDefault="009D79A2" w:rsidP="009D79A2">
      <w:pPr>
        <w:pStyle w:val="KeepWithNext"/>
        <w:rPr>
          <w:rtl/>
          <w:lang w:eastAsia="he-IL"/>
        </w:rPr>
      </w:pPr>
    </w:p>
    <w:p w:rsidR="005E52EE" w:rsidRDefault="005E52EE" w:rsidP="00821B3C">
      <w:pPr>
        <w:rPr>
          <w:rtl/>
          <w:lang w:eastAsia="he-IL"/>
        </w:rPr>
      </w:pPr>
      <w:r>
        <w:rPr>
          <w:rFonts w:hint="cs"/>
          <w:rtl/>
          <w:lang w:eastAsia="he-IL"/>
        </w:rPr>
        <w:t xml:space="preserve">אני לא מבינה, פעם ראשונה שאני שומעת תגובה של האוצר </w:t>
      </w:r>
      <w:bookmarkStart w:id="957" w:name="_ETM_Q1_6083031"/>
      <w:bookmarkEnd w:id="957"/>
      <w:r>
        <w:rPr>
          <w:rFonts w:hint="cs"/>
          <w:rtl/>
          <w:lang w:eastAsia="he-IL"/>
        </w:rPr>
        <w:t>שמתייחסת לעניינים מקצועיים ומשפטיים וגם לגבי יעילות. אני לא מבינה מה קורה פה?</w:t>
      </w:r>
    </w:p>
    <w:p w:rsidR="005E52EE" w:rsidRDefault="005E52EE" w:rsidP="00821B3C">
      <w:pPr>
        <w:rPr>
          <w:rtl/>
          <w:lang w:eastAsia="he-IL"/>
        </w:rPr>
      </w:pPr>
    </w:p>
    <w:p w:rsidR="005E52EE" w:rsidRDefault="005E52EE" w:rsidP="009852BA">
      <w:pPr>
        <w:pStyle w:val="-"/>
        <w:rPr>
          <w:rtl/>
        </w:rPr>
      </w:pPr>
      <w:bookmarkStart w:id="958" w:name="ET_speakercontinue_843860_135"/>
      <w:r w:rsidRPr="009852BA">
        <w:rPr>
          <w:rStyle w:val="TagStyle"/>
          <w:rtl/>
        </w:rPr>
        <w:t xml:space="preserve"> &lt;&lt; דובר_המשך &gt;&gt;</w:t>
      </w:r>
      <w:r w:rsidRPr="005E52EE">
        <w:rPr>
          <w:rStyle w:val="TagStyle"/>
          <w:rtl/>
        </w:rPr>
        <w:t xml:space="preserve"> </w:t>
      </w:r>
      <w:r>
        <w:rPr>
          <w:rtl/>
        </w:rPr>
        <w:t>נתנאל אשרי:</w:t>
      </w:r>
      <w:r w:rsidRPr="005E52EE">
        <w:rPr>
          <w:rStyle w:val="TagStyle"/>
          <w:rtl/>
        </w:rPr>
        <w:t xml:space="preserve"> </w:t>
      </w:r>
      <w:r w:rsidRPr="009852BA">
        <w:rPr>
          <w:rStyle w:val="TagStyle"/>
          <w:rtl/>
        </w:rPr>
        <w:t>&lt;&lt; דובר_המשך &gt;&gt;</w:t>
      </w:r>
      <w:r>
        <w:rPr>
          <w:rtl/>
        </w:rPr>
        <w:t xml:space="preserve">   </w:t>
      </w:r>
      <w:bookmarkEnd w:id="958"/>
    </w:p>
    <w:p w:rsidR="005E52EE" w:rsidRDefault="005E52EE" w:rsidP="005E52EE">
      <w:pPr>
        <w:pStyle w:val="KeepWithNext"/>
        <w:rPr>
          <w:rtl/>
          <w:lang w:eastAsia="he-IL"/>
        </w:rPr>
      </w:pPr>
    </w:p>
    <w:p w:rsidR="005E52EE" w:rsidRDefault="005E52EE" w:rsidP="005E52EE">
      <w:pPr>
        <w:rPr>
          <w:rtl/>
          <w:lang w:eastAsia="he-IL"/>
        </w:rPr>
      </w:pPr>
      <w:r>
        <w:rPr>
          <w:rFonts w:hint="cs"/>
          <w:rtl/>
          <w:lang w:eastAsia="he-IL"/>
        </w:rPr>
        <w:t xml:space="preserve">יעילות היא הלחם והחמאה של משרד האוצר, בגלל </w:t>
      </w:r>
      <w:bookmarkStart w:id="959" w:name="_ETM_Q1_6094248"/>
      <w:bookmarkEnd w:id="959"/>
      <w:r>
        <w:rPr>
          <w:rFonts w:hint="cs"/>
          <w:rtl/>
          <w:lang w:eastAsia="he-IL"/>
        </w:rPr>
        <w:t>את זה אמרתי את זה לראשונה ולכן ביקשתי את רשותך להגיב גם לשאר הנושאים.</w:t>
      </w:r>
    </w:p>
    <w:p w:rsidR="004A0D36" w:rsidRDefault="004A0D36" w:rsidP="005E52EE">
      <w:pPr>
        <w:rPr>
          <w:rtl/>
          <w:lang w:eastAsia="he-IL"/>
        </w:rPr>
      </w:pPr>
    </w:p>
    <w:p w:rsidR="004A0D36" w:rsidRDefault="004A0D36" w:rsidP="005E52EE">
      <w:pPr>
        <w:rPr>
          <w:rtl/>
          <w:lang w:eastAsia="he-IL"/>
        </w:rPr>
      </w:pPr>
    </w:p>
    <w:p w:rsidR="004A0D36" w:rsidRDefault="004A0D36" w:rsidP="005E52EE">
      <w:pPr>
        <w:rPr>
          <w:rtl/>
          <w:lang w:eastAsia="he-IL"/>
        </w:rPr>
      </w:pPr>
    </w:p>
    <w:p w:rsidR="005E52EE" w:rsidRDefault="005E52EE" w:rsidP="005E52EE">
      <w:pPr>
        <w:rPr>
          <w:rtl/>
          <w:lang w:eastAsia="he-IL"/>
        </w:rPr>
      </w:pPr>
      <w:bookmarkStart w:id="960" w:name="_ETM_Q1_6096659"/>
      <w:bookmarkStart w:id="961" w:name="_ETM_Q1_6096699"/>
      <w:bookmarkEnd w:id="960"/>
      <w:bookmarkEnd w:id="961"/>
      <w:r>
        <w:rPr>
          <w:rFonts w:hint="cs"/>
          <w:rtl/>
          <w:lang w:eastAsia="he-IL"/>
        </w:rPr>
        <w:t xml:space="preserve"> </w:t>
      </w:r>
    </w:p>
    <w:p w:rsidR="005E52EE" w:rsidRDefault="005E52EE" w:rsidP="009852BA">
      <w:pPr>
        <w:pStyle w:val="af6"/>
        <w:rPr>
          <w:rtl/>
        </w:rPr>
      </w:pPr>
      <w:bookmarkStart w:id="962" w:name="ET_yor_5297_138"/>
      <w:r w:rsidRPr="009852BA">
        <w:rPr>
          <w:rStyle w:val="TagStyle"/>
          <w:rtl/>
        </w:rPr>
        <w:t xml:space="preserve"> &lt;&lt; יור &gt;&gt;</w:t>
      </w:r>
      <w:r w:rsidRPr="005E52E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52EE">
        <w:rPr>
          <w:rStyle w:val="TagStyle"/>
          <w:rtl/>
        </w:rPr>
        <w:t xml:space="preserve"> </w:t>
      </w:r>
      <w:r w:rsidRPr="009852BA">
        <w:rPr>
          <w:rStyle w:val="TagStyle"/>
          <w:rtl/>
        </w:rPr>
        <w:t>&lt;&lt; יור &gt;&gt;</w:t>
      </w:r>
      <w:r>
        <w:rPr>
          <w:rtl/>
        </w:rPr>
        <w:t xml:space="preserve">   </w:t>
      </w:r>
      <w:bookmarkEnd w:id="962"/>
    </w:p>
    <w:p w:rsidR="005E52EE" w:rsidRDefault="005E52EE" w:rsidP="005E52EE">
      <w:pPr>
        <w:pStyle w:val="KeepWithNext"/>
        <w:rPr>
          <w:rtl/>
          <w:lang w:eastAsia="he-IL"/>
        </w:rPr>
      </w:pPr>
    </w:p>
    <w:p w:rsidR="005E52EE" w:rsidRDefault="005E52EE" w:rsidP="005E52EE">
      <w:pPr>
        <w:rPr>
          <w:rtl/>
          <w:lang w:eastAsia="he-IL"/>
        </w:rPr>
      </w:pPr>
      <w:bookmarkStart w:id="963" w:name="_ETM_Q1_6100673"/>
      <w:bookmarkEnd w:id="963"/>
      <w:r>
        <w:rPr>
          <w:rFonts w:hint="cs"/>
          <w:rtl/>
          <w:lang w:eastAsia="he-IL"/>
        </w:rPr>
        <w:t>בגלל זה מביאים לשולחן אנשי מקצוע</w:t>
      </w:r>
      <w:bookmarkStart w:id="964" w:name="_ETM_Q1_6107591"/>
      <w:bookmarkEnd w:id="964"/>
      <w:r>
        <w:rPr>
          <w:rFonts w:hint="cs"/>
          <w:rtl/>
          <w:lang w:eastAsia="he-IL"/>
        </w:rPr>
        <w:t xml:space="preserve"> מדיסציפלינות שונות ואחריות שונה בתוך המערכת. בגלל זה מביאים את </w:t>
      </w:r>
      <w:bookmarkStart w:id="965" w:name="_ETM_Q1_6114356"/>
      <w:bookmarkEnd w:id="965"/>
      <w:r>
        <w:rPr>
          <w:rFonts w:hint="cs"/>
          <w:rtl/>
          <w:lang w:eastAsia="he-IL"/>
        </w:rPr>
        <w:t xml:space="preserve">משרד המשפטים שייתן את חוות הדעת המשפטית ואת משרד הרווחה </w:t>
      </w:r>
      <w:bookmarkStart w:id="966" w:name="_ETM_Q1_6118240"/>
      <w:bookmarkEnd w:id="966"/>
      <w:r>
        <w:rPr>
          <w:rFonts w:hint="cs"/>
          <w:rtl/>
          <w:lang w:eastAsia="he-IL"/>
        </w:rPr>
        <w:t xml:space="preserve">שיסביר מה העמדה המקצועית שלו ועד כמה הטיפול חיוני או </w:t>
      </w:r>
      <w:bookmarkStart w:id="967" w:name="_ETM_Q1_6119331"/>
      <w:bookmarkEnd w:id="967"/>
      <w:r>
        <w:rPr>
          <w:rFonts w:hint="cs"/>
          <w:rtl/>
          <w:lang w:eastAsia="he-IL"/>
        </w:rPr>
        <w:t xml:space="preserve">לא חיוני. האוצר לא מוסמך להגיד אם הטיפול </w:t>
      </w:r>
      <w:bookmarkStart w:id="968" w:name="_ETM_Q1_6126778"/>
      <w:bookmarkEnd w:id="968"/>
      <w:r>
        <w:rPr>
          <w:rFonts w:hint="cs"/>
          <w:rtl/>
          <w:lang w:eastAsia="he-IL"/>
        </w:rPr>
        <w:t xml:space="preserve">הוא חיוני או לא חיוני ואם זה יעיל או לא </w:t>
      </w:r>
      <w:bookmarkStart w:id="969" w:name="_ETM_Q1_6132522"/>
      <w:bookmarkEnd w:id="969"/>
      <w:r>
        <w:rPr>
          <w:rFonts w:hint="cs"/>
          <w:rtl/>
          <w:lang w:eastAsia="he-IL"/>
        </w:rPr>
        <w:t xml:space="preserve">יעיל וכמה זה מקצם אותנו ומי בעדיפות ראשונה, </w:t>
      </w:r>
      <w:bookmarkStart w:id="970" w:name="_ETM_Q1_6136610"/>
      <w:bookmarkEnd w:id="970"/>
      <w:r>
        <w:rPr>
          <w:rFonts w:hint="cs"/>
          <w:rtl/>
          <w:lang w:eastAsia="he-IL"/>
        </w:rPr>
        <w:t xml:space="preserve">אלה שקיבלו צווי הגנה או אלה שבאים באופן וולונטארי. בוא </w:t>
      </w:r>
      <w:bookmarkStart w:id="971" w:name="_ETM_Q1_6143112"/>
      <w:bookmarkEnd w:id="971"/>
      <w:r>
        <w:rPr>
          <w:rFonts w:hint="cs"/>
          <w:rtl/>
          <w:lang w:eastAsia="he-IL"/>
        </w:rPr>
        <w:t>נרד מזה.</w:t>
      </w:r>
      <w:bookmarkStart w:id="972" w:name="_ETM_Q1_6144903"/>
      <w:bookmarkEnd w:id="972"/>
    </w:p>
    <w:p w:rsidR="005E52EE" w:rsidRDefault="005E52EE" w:rsidP="005E52EE">
      <w:pPr>
        <w:rPr>
          <w:rtl/>
          <w:lang w:eastAsia="he-IL"/>
        </w:rPr>
      </w:pPr>
      <w:bookmarkStart w:id="973" w:name="_ETM_Q1_6144949"/>
      <w:bookmarkEnd w:id="973"/>
    </w:p>
    <w:p w:rsidR="005E52EE" w:rsidRDefault="005E52EE" w:rsidP="009852BA">
      <w:pPr>
        <w:pStyle w:val="-"/>
        <w:rPr>
          <w:rtl/>
        </w:rPr>
      </w:pPr>
      <w:bookmarkStart w:id="974" w:name="ET_speakercontinue_843860_139"/>
      <w:r w:rsidRPr="009852BA">
        <w:rPr>
          <w:rStyle w:val="TagStyle"/>
          <w:rtl/>
        </w:rPr>
        <w:t xml:space="preserve"> &lt;&lt; דובר_המשך &gt;&gt;</w:t>
      </w:r>
      <w:r w:rsidRPr="005E52EE">
        <w:rPr>
          <w:rStyle w:val="TagStyle"/>
          <w:rtl/>
        </w:rPr>
        <w:t xml:space="preserve"> </w:t>
      </w:r>
      <w:r>
        <w:rPr>
          <w:rtl/>
        </w:rPr>
        <w:t>נתנאל אשרי:</w:t>
      </w:r>
      <w:r w:rsidRPr="005E52EE">
        <w:rPr>
          <w:rStyle w:val="TagStyle"/>
          <w:rtl/>
        </w:rPr>
        <w:t xml:space="preserve"> </w:t>
      </w:r>
      <w:r w:rsidRPr="009852BA">
        <w:rPr>
          <w:rStyle w:val="TagStyle"/>
          <w:rtl/>
        </w:rPr>
        <w:t>&lt;&lt; דובר_המשך &gt;&gt;</w:t>
      </w:r>
      <w:r>
        <w:rPr>
          <w:rtl/>
        </w:rPr>
        <w:t xml:space="preserve">   </w:t>
      </w:r>
      <w:bookmarkEnd w:id="974"/>
    </w:p>
    <w:p w:rsidR="005E52EE" w:rsidRDefault="005E52EE" w:rsidP="005E52EE">
      <w:pPr>
        <w:pStyle w:val="KeepWithNext"/>
        <w:rPr>
          <w:rtl/>
        </w:rPr>
      </w:pPr>
    </w:p>
    <w:p w:rsidR="00F14FE9" w:rsidRDefault="00F14FE9" w:rsidP="005E52EE">
      <w:pPr>
        <w:rPr>
          <w:rtl/>
        </w:rPr>
      </w:pPr>
      <w:bookmarkStart w:id="975" w:name="_ETM_Q1_6146843"/>
      <w:bookmarkEnd w:id="975"/>
      <w:r>
        <w:rPr>
          <w:rFonts w:hint="cs"/>
          <w:rtl/>
        </w:rPr>
        <w:t xml:space="preserve">אני רואה את האחריות וגם המשרד רואה את האחריות </w:t>
      </w:r>
      <w:bookmarkStart w:id="976" w:name="_ETM_Q1_6148702"/>
      <w:bookmarkEnd w:id="976"/>
      <w:r>
        <w:rPr>
          <w:rFonts w:hint="cs"/>
          <w:rtl/>
        </w:rPr>
        <w:t xml:space="preserve">שלנו בהצבעה על יעילות התקציב שניתן. אם התקציב מוקשה במסגרת </w:t>
      </w:r>
      <w:bookmarkStart w:id="977" w:name="_ETM_Q1_6154796"/>
      <w:bookmarkEnd w:id="977"/>
      <w:r>
        <w:rPr>
          <w:rFonts w:hint="cs"/>
          <w:rtl/>
        </w:rPr>
        <w:t xml:space="preserve">חקיקה למטופלים שאין להם פוטנציאל שיקומי לעומת מטופלים שיש להם </w:t>
      </w:r>
      <w:bookmarkStart w:id="978" w:name="_ETM_Q1_6157269"/>
      <w:bookmarkEnd w:id="978"/>
      <w:r>
        <w:rPr>
          <w:rFonts w:hint="cs"/>
          <w:rtl/>
        </w:rPr>
        <w:t xml:space="preserve">פוטנציאל שיקומי, לכן זה כן עניין של משרד האוצר. </w:t>
      </w:r>
    </w:p>
    <w:p w:rsidR="00F14FE9" w:rsidRDefault="00F14FE9" w:rsidP="005E52EE">
      <w:pPr>
        <w:rPr>
          <w:rtl/>
        </w:rPr>
      </w:pPr>
      <w:bookmarkStart w:id="979" w:name="_ETM_Q1_6159277"/>
      <w:bookmarkStart w:id="980" w:name="_ETM_Q1_6159322"/>
      <w:bookmarkEnd w:id="979"/>
      <w:bookmarkEnd w:id="980"/>
    </w:p>
    <w:p w:rsidR="00F14FE9" w:rsidRDefault="00F14FE9" w:rsidP="009852BA">
      <w:pPr>
        <w:pStyle w:val="af6"/>
        <w:rPr>
          <w:rtl/>
        </w:rPr>
      </w:pPr>
      <w:bookmarkStart w:id="981" w:name="ET_yor_5297_140"/>
      <w:r w:rsidRPr="009852BA">
        <w:rPr>
          <w:rStyle w:val="TagStyle"/>
          <w:rtl/>
        </w:rPr>
        <w:t xml:space="preserve"> &lt;&lt; יור &gt;&gt;</w:t>
      </w:r>
      <w:r w:rsidRPr="00F14FE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14FE9">
        <w:rPr>
          <w:rStyle w:val="TagStyle"/>
          <w:rtl/>
        </w:rPr>
        <w:t xml:space="preserve"> </w:t>
      </w:r>
      <w:r w:rsidRPr="009852BA">
        <w:rPr>
          <w:rStyle w:val="TagStyle"/>
          <w:rtl/>
        </w:rPr>
        <w:t>&lt;&lt; יור &gt;&gt;</w:t>
      </w:r>
      <w:r>
        <w:rPr>
          <w:rtl/>
        </w:rPr>
        <w:t xml:space="preserve">   </w:t>
      </w:r>
      <w:bookmarkEnd w:id="981"/>
    </w:p>
    <w:p w:rsidR="00F14FE9" w:rsidRDefault="00F14FE9" w:rsidP="00F14FE9">
      <w:pPr>
        <w:pStyle w:val="KeepWithNext"/>
        <w:rPr>
          <w:rtl/>
        </w:rPr>
      </w:pPr>
    </w:p>
    <w:p w:rsidR="00F14FE9" w:rsidRDefault="00F14FE9" w:rsidP="00F14FE9">
      <w:pPr>
        <w:rPr>
          <w:rtl/>
        </w:rPr>
      </w:pPr>
      <w:r>
        <w:rPr>
          <w:rFonts w:hint="cs"/>
          <w:rtl/>
        </w:rPr>
        <w:t xml:space="preserve">מי אמר שאין להם </w:t>
      </w:r>
      <w:bookmarkStart w:id="982" w:name="_ETM_Q1_6163158"/>
      <w:bookmarkEnd w:id="982"/>
      <w:r>
        <w:rPr>
          <w:rFonts w:hint="cs"/>
          <w:rtl/>
        </w:rPr>
        <w:t xml:space="preserve">פוטנציאל שיקומי? איך החלטת את זה? דבר ראשון שצריך לפי החוק </w:t>
      </w:r>
      <w:bookmarkStart w:id="983" w:name="_ETM_Q1_6169005"/>
      <w:bookmarkEnd w:id="983"/>
      <w:r>
        <w:rPr>
          <w:rFonts w:hint="cs"/>
          <w:rtl/>
        </w:rPr>
        <w:t xml:space="preserve">הזה זה לקבל הערכה על המוכנות והנכונות לטיפול. אז איך </w:t>
      </w:r>
      <w:bookmarkStart w:id="984" w:name="_ETM_Q1_6174926"/>
      <w:bookmarkEnd w:id="984"/>
      <w:r>
        <w:rPr>
          <w:rFonts w:hint="cs"/>
          <w:rtl/>
        </w:rPr>
        <w:t>אתה מחליט כבר שהם לא ברי שיקום?</w:t>
      </w:r>
    </w:p>
    <w:p w:rsidR="00F14FE9" w:rsidRDefault="00F14FE9" w:rsidP="00F14FE9">
      <w:pPr>
        <w:rPr>
          <w:rtl/>
        </w:rPr>
      </w:pPr>
      <w:bookmarkStart w:id="985" w:name="_ETM_Q1_6177150"/>
      <w:bookmarkStart w:id="986" w:name="_ETM_Q1_6177193"/>
      <w:bookmarkEnd w:id="985"/>
      <w:bookmarkEnd w:id="986"/>
    </w:p>
    <w:p w:rsidR="00F14FE9" w:rsidRDefault="00F14FE9" w:rsidP="009852BA">
      <w:pPr>
        <w:pStyle w:val="-"/>
        <w:rPr>
          <w:rtl/>
        </w:rPr>
      </w:pPr>
      <w:bookmarkStart w:id="987" w:name="ET_speakercontinue_843860_141"/>
      <w:r w:rsidRPr="009852BA">
        <w:rPr>
          <w:rStyle w:val="TagStyle"/>
          <w:rtl/>
        </w:rPr>
        <w:t xml:space="preserve"> &lt;&lt; דובר_המשך &gt;&gt;</w:t>
      </w:r>
      <w:r w:rsidRPr="00F14FE9">
        <w:rPr>
          <w:rStyle w:val="TagStyle"/>
          <w:rtl/>
        </w:rPr>
        <w:t xml:space="preserve"> </w:t>
      </w:r>
      <w:r>
        <w:rPr>
          <w:rtl/>
        </w:rPr>
        <w:t>נתנאל אשרי:</w:t>
      </w:r>
      <w:r w:rsidRPr="00F14FE9">
        <w:rPr>
          <w:rStyle w:val="TagStyle"/>
          <w:rtl/>
        </w:rPr>
        <w:t xml:space="preserve"> </w:t>
      </w:r>
      <w:r w:rsidRPr="009852BA">
        <w:rPr>
          <w:rStyle w:val="TagStyle"/>
          <w:rtl/>
        </w:rPr>
        <w:t>&lt;&lt; דובר_המשך &gt;&gt;</w:t>
      </w:r>
      <w:r>
        <w:rPr>
          <w:rtl/>
        </w:rPr>
        <w:t xml:space="preserve">   </w:t>
      </w:r>
      <w:bookmarkEnd w:id="987"/>
    </w:p>
    <w:p w:rsidR="00F14FE9" w:rsidRDefault="00F14FE9" w:rsidP="00F14FE9">
      <w:pPr>
        <w:pStyle w:val="KeepWithNext"/>
        <w:rPr>
          <w:rtl/>
          <w:lang w:eastAsia="he-IL"/>
        </w:rPr>
      </w:pPr>
    </w:p>
    <w:p w:rsidR="00F14FE9" w:rsidRPr="00F14FE9" w:rsidRDefault="00F14FE9" w:rsidP="00F14FE9">
      <w:pPr>
        <w:rPr>
          <w:rtl/>
          <w:lang w:eastAsia="he-IL"/>
        </w:rPr>
      </w:pPr>
      <w:bookmarkStart w:id="988" w:name="_ETM_Q1_6178135"/>
      <w:bookmarkEnd w:id="988"/>
      <w:r>
        <w:rPr>
          <w:rFonts w:hint="cs"/>
          <w:rtl/>
          <w:lang w:eastAsia="he-IL"/>
        </w:rPr>
        <w:t xml:space="preserve">לא אמרתי שהם לא </w:t>
      </w:r>
      <w:bookmarkStart w:id="989" w:name="_ETM_Q1_6177395"/>
      <w:bookmarkEnd w:id="989"/>
      <w:r>
        <w:rPr>
          <w:rFonts w:hint="cs"/>
          <w:rtl/>
          <w:lang w:eastAsia="he-IL"/>
        </w:rPr>
        <w:t>ברי שיקום, אמרתי</w:t>
      </w:r>
      <w:bookmarkStart w:id="990" w:name="_ETM_Q1_6188892"/>
      <w:bookmarkEnd w:id="990"/>
      <w:r>
        <w:rPr>
          <w:rFonts w:hint="cs"/>
          <w:rtl/>
          <w:lang w:eastAsia="he-IL"/>
        </w:rPr>
        <w:t xml:space="preserve"> שהם פחות ברי שיקום ממטופלים אלטרנטיביים שלא </w:t>
      </w:r>
      <w:bookmarkStart w:id="991" w:name="_ETM_Q1_6183622"/>
      <w:bookmarkEnd w:id="991"/>
      <w:r>
        <w:rPr>
          <w:rFonts w:hint="cs"/>
          <w:rtl/>
          <w:lang w:eastAsia="he-IL"/>
        </w:rPr>
        <w:t xml:space="preserve">קבלו צו הגנה. זה מצב שיקרה בהגדרה. </w:t>
      </w:r>
    </w:p>
    <w:p w:rsidR="005E52EE" w:rsidRDefault="00F14FE9" w:rsidP="00F14FE9">
      <w:pPr>
        <w:rPr>
          <w:rtl/>
        </w:rPr>
      </w:pPr>
      <w:bookmarkStart w:id="992" w:name="_ETM_Q1_6173046"/>
      <w:bookmarkStart w:id="993" w:name="_ETM_Q1_6173096"/>
      <w:bookmarkEnd w:id="992"/>
      <w:bookmarkEnd w:id="993"/>
      <w:r>
        <w:rPr>
          <w:rFonts w:hint="cs"/>
          <w:rtl/>
        </w:rPr>
        <w:t xml:space="preserve"> </w:t>
      </w:r>
      <w:r w:rsidR="005E52EE">
        <w:rPr>
          <w:rFonts w:hint="cs"/>
          <w:rtl/>
        </w:rPr>
        <w:t xml:space="preserve"> </w:t>
      </w:r>
    </w:p>
    <w:p w:rsidR="00F14FE9" w:rsidRDefault="00F14FE9" w:rsidP="009852BA">
      <w:pPr>
        <w:pStyle w:val="af6"/>
        <w:rPr>
          <w:rtl/>
        </w:rPr>
      </w:pPr>
      <w:bookmarkStart w:id="994" w:name="ET_yor_5297_142"/>
      <w:r w:rsidRPr="009852BA">
        <w:rPr>
          <w:rStyle w:val="TagStyle"/>
          <w:rtl/>
        </w:rPr>
        <w:t xml:space="preserve"> &lt;&lt; יור &gt;&gt;</w:t>
      </w:r>
      <w:r w:rsidRPr="00F14FE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14FE9">
        <w:rPr>
          <w:rStyle w:val="TagStyle"/>
          <w:rtl/>
        </w:rPr>
        <w:t xml:space="preserve"> </w:t>
      </w:r>
      <w:r w:rsidRPr="009852BA">
        <w:rPr>
          <w:rStyle w:val="TagStyle"/>
          <w:rtl/>
        </w:rPr>
        <w:t>&lt;&lt; יור &gt;&gt;</w:t>
      </w:r>
      <w:r>
        <w:rPr>
          <w:rtl/>
        </w:rPr>
        <w:t xml:space="preserve">   </w:t>
      </w:r>
      <w:bookmarkEnd w:id="994"/>
    </w:p>
    <w:p w:rsidR="00F14FE9" w:rsidRDefault="00F14FE9" w:rsidP="00F14FE9">
      <w:pPr>
        <w:pStyle w:val="KeepWithNext"/>
        <w:rPr>
          <w:rtl/>
          <w:lang w:eastAsia="he-IL"/>
        </w:rPr>
      </w:pPr>
    </w:p>
    <w:p w:rsidR="00167BC7" w:rsidRDefault="00F14FE9" w:rsidP="00167BC7">
      <w:pPr>
        <w:rPr>
          <w:rtl/>
          <w:lang w:eastAsia="he-IL"/>
        </w:rPr>
      </w:pPr>
      <w:bookmarkStart w:id="995" w:name="_ETM_Q1_6189651"/>
      <w:bookmarkEnd w:id="995"/>
      <w:r>
        <w:rPr>
          <w:rFonts w:hint="cs"/>
          <w:rtl/>
          <w:lang w:eastAsia="he-IL"/>
        </w:rPr>
        <w:t>תדע לך, אני אומרת לך באחריות האישית המקצועית שלי, ש</w:t>
      </w:r>
      <w:r w:rsidR="009D79A2">
        <w:rPr>
          <w:rFonts w:hint="cs"/>
          <w:rtl/>
          <w:lang w:eastAsia="he-IL"/>
        </w:rPr>
        <w:t xml:space="preserve">אתה טועה בגדול. לא כל מי שמגיע לטיפול אפשר לטפל בו. יש </w:t>
      </w:r>
      <w:r w:rsidR="00AF763C">
        <w:rPr>
          <w:rFonts w:hint="cs"/>
          <w:rtl/>
          <w:lang w:eastAsia="he-IL"/>
        </w:rPr>
        <w:t xml:space="preserve">גם </w:t>
      </w:r>
      <w:bookmarkStart w:id="996" w:name="_ETM_Q1_6209188"/>
      <w:bookmarkEnd w:id="996"/>
      <w:r w:rsidR="009D79A2">
        <w:rPr>
          <w:rFonts w:hint="cs"/>
          <w:rtl/>
          <w:lang w:eastAsia="he-IL"/>
        </w:rPr>
        <w:t xml:space="preserve">אנשים שמכריחים אותם ללכת לטיפול ונעשית תפנית תוך כדי הטיפול. נשאיר את זה לאנשי המקצוע. </w:t>
      </w:r>
      <w:r w:rsidR="00167BC7">
        <w:rPr>
          <w:rFonts w:hint="cs"/>
          <w:rtl/>
          <w:lang w:eastAsia="he-IL"/>
        </w:rPr>
        <w:t>כמי</w:t>
      </w:r>
      <w:bookmarkStart w:id="997" w:name="_ETM_Q1_6225925"/>
      <w:bookmarkEnd w:id="997"/>
      <w:r w:rsidR="00167BC7">
        <w:rPr>
          <w:rFonts w:hint="cs"/>
          <w:rtl/>
          <w:lang w:eastAsia="he-IL"/>
        </w:rPr>
        <w:t xml:space="preserve"> שמגיעה מהשטח אני יודעת על מה אני מדברת. </w:t>
      </w:r>
      <w:bookmarkStart w:id="998" w:name="_ETM_Q1_6222228"/>
      <w:bookmarkEnd w:id="998"/>
    </w:p>
    <w:p w:rsidR="00167BC7" w:rsidRDefault="00167BC7" w:rsidP="00F14FE9">
      <w:pPr>
        <w:rPr>
          <w:rtl/>
          <w:lang w:eastAsia="he-IL"/>
        </w:rPr>
      </w:pPr>
      <w:bookmarkStart w:id="999" w:name="_ETM_Q1_6222281"/>
      <w:bookmarkStart w:id="1000" w:name="_ETM_Q1_6222452"/>
      <w:bookmarkEnd w:id="999"/>
      <w:bookmarkEnd w:id="1000"/>
    </w:p>
    <w:p w:rsidR="005A0B01" w:rsidRDefault="009D79A2" w:rsidP="006B5346">
      <w:pPr>
        <w:rPr>
          <w:rtl/>
          <w:lang w:eastAsia="he-IL"/>
        </w:rPr>
      </w:pPr>
      <w:bookmarkStart w:id="1001" w:name="_ETM_Q1_6222486"/>
      <w:bookmarkEnd w:id="1001"/>
      <w:r>
        <w:rPr>
          <w:rFonts w:hint="cs"/>
          <w:rtl/>
          <w:lang w:eastAsia="he-IL"/>
        </w:rPr>
        <w:t xml:space="preserve">אני </w:t>
      </w:r>
      <w:r w:rsidR="00167BC7">
        <w:rPr>
          <w:rFonts w:hint="cs"/>
          <w:rtl/>
          <w:lang w:eastAsia="he-IL"/>
        </w:rPr>
        <w:t>מ</w:t>
      </w:r>
      <w:r>
        <w:rPr>
          <w:rFonts w:hint="cs"/>
          <w:rtl/>
          <w:lang w:eastAsia="he-IL"/>
        </w:rPr>
        <w:t>בקש</w:t>
      </w:r>
      <w:r w:rsidR="00167BC7">
        <w:rPr>
          <w:rFonts w:hint="cs"/>
          <w:rtl/>
          <w:lang w:eastAsia="he-IL"/>
        </w:rPr>
        <w:t>ת</w:t>
      </w:r>
      <w:r>
        <w:rPr>
          <w:rFonts w:hint="cs"/>
          <w:rtl/>
          <w:lang w:eastAsia="he-IL"/>
        </w:rPr>
        <w:t xml:space="preserve"> דבר אח</w:t>
      </w:r>
      <w:r w:rsidR="00167BC7">
        <w:rPr>
          <w:rFonts w:hint="cs"/>
          <w:rtl/>
          <w:lang w:eastAsia="he-IL"/>
        </w:rPr>
        <w:t>ד</w:t>
      </w:r>
      <w:r>
        <w:rPr>
          <w:rFonts w:hint="cs"/>
          <w:rtl/>
          <w:lang w:eastAsia="he-IL"/>
        </w:rPr>
        <w:t xml:space="preserve"> מהאוצר שאני יודעת שאתם טובים בזה, לבדוק מה מתוכנן לתקציב 2021 מאחר ואתם כבר מציגים אותו ואתם </w:t>
      </w:r>
      <w:r w:rsidR="00167BC7">
        <w:rPr>
          <w:rFonts w:hint="cs"/>
          <w:rtl/>
          <w:lang w:eastAsia="he-IL"/>
        </w:rPr>
        <w:t xml:space="preserve">בטח </w:t>
      </w:r>
      <w:r>
        <w:rPr>
          <w:rFonts w:hint="cs"/>
          <w:rtl/>
          <w:lang w:eastAsia="he-IL"/>
        </w:rPr>
        <w:t xml:space="preserve">יודעים איזה תקציב מוקצה לתכנית למניעת אלימות בנשים לטיפול בגברים </w:t>
      </w:r>
      <w:r w:rsidR="00167BC7">
        <w:rPr>
          <w:rFonts w:hint="cs"/>
          <w:rtl/>
          <w:lang w:eastAsia="he-IL"/>
        </w:rPr>
        <w:t xml:space="preserve">ולאיתורם. </w:t>
      </w:r>
      <w:r>
        <w:rPr>
          <w:rFonts w:hint="cs"/>
          <w:rtl/>
          <w:lang w:eastAsia="he-IL"/>
        </w:rPr>
        <w:t xml:space="preserve">כמה תוספות של תקנים וכמה </w:t>
      </w:r>
      <w:r w:rsidR="006B5346">
        <w:rPr>
          <w:rFonts w:hint="cs"/>
          <w:rtl/>
          <w:lang w:eastAsia="he-IL"/>
        </w:rPr>
        <w:t>תקציב ל</w:t>
      </w:r>
      <w:r>
        <w:rPr>
          <w:rFonts w:hint="cs"/>
          <w:rtl/>
          <w:lang w:eastAsia="he-IL"/>
        </w:rPr>
        <w:t xml:space="preserve">פיתוח מסגרות נמצאים שם. </w:t>
      </w:r>
      <w:bookmarkStart w:id="1002" w:name="_ETM_Q1_6264737"/>
      <w:bookmarkStart w:id="1003" w:name="_ETM_Q1_6264775"/>
      <w:bookmarkStart w:id="1004" w:name="_ETM_Q1_6264960"/>
      <w:bookmarkStart w:id="1005" w:name="_ETM_Q1_6264997"/>
      <w:bookmarkEnd w:id="1002"/>
      <w:bookmarkEnd w:id="1003"/>
      <w:bookmarkEnd w:id="1004"/>
      <w:bookmarkEnd w:id="1005"/>
      <w:r>
        <w:rPr>
          <w:rFonts w:hint="cs"/>
          <w:rtl/>
          <w:lang w:eastAsia="he-IL"/>
        </w:rPr>
        <w:t>אני רוצה לדעת מה הקיבולת הטיפולית של המסגרות האלה ושל התקנים ולעש</w:t>
      </w:r>
      <w:r w:rsidR="006B5346">
        <w:rPr>
          <w:rFonts w:hint="cs"/>
          <w:rtl/>
          <w:lang w:eastAsia="he-IL"/>
        </w:rPr>
        <w:t>ו</w:t>
      </w:r>
      <w:r>
        <w:rPr>
          <w:rFonts w:hint="cs"/>
          <w:rtl/>
          <w:lang w:eastAsia="he-IL"/>
        </w:rPr>
        <w:t xml:space="preserve">ת השוואה עם ההערכה  שניתנה פה לתוספת תקציבית. </w:t>
      </w:r>
      <w:bookmarkStart w:id="1006" w:name="_ETM_Q1_6280497"/>
      <w:bookmarkStart w:id="1007" w:name="_ETM_Q1_6280539"/>
      <w:bookmarkStart w:id="1008" w:name="_ETM_Q1_6280735"/>
      <w:bookmarkStart w:id="1009" w:name="_ETM_Q1_6280769"/>
      <w:bookmarkEnd w:id="1006"/>
      <w:bookmarkEnd w:id="1007"/>
      <w:bookmarkEnd w:id="1008"/>
      <w:bookmarkEnd w:id="1009"/>
      <w:r>
        <w:rPr>
          <w:rFonts w:hint="cs"/>
          <w:rtl/>
          <w:lang w:eastAsia="he-IL"/>
        </w:rPr>
        <w:t>נרצה לדעת מה חוצה שתי ההערכות האלה</w:t>
      </w:r>
      <w:r w:rsidR="006B5346">
        <w:rPr>
          <w:rFonts w:hint="cs"/>
          <w:rtl/>
          <w:lang w:eastAsia="he-IL"/>
        </w:rPr>
        <w:t>,</w:t>
      </w:r>
      <w:r>
        <w:rPr>
          <w:rFonts w:hint="cs"/>
          <w:rtl/>
          <w:lang w:eastAsia="he-IL"/>
        </w:rPr>
        <w:t xml:space="preserve"> איפה הן נפגשות כדי לדעת כמה חסר לנו מ</w:t>
      </w:r>
      <w:r w:rsidR="00821B3C">
        <w:rPr>
          <w:rFonts w:hint="cs"/>
          <w:rtl/>
          <w:lang w:eastAsia="he-IL"/>
        </w:rPr>
        <w:t>מס</w:t>
      </w:r>
      <w:r>
        <w:rPr>
          <w:rFonts w:hint="cs"/>
          <w:rtl/>
          <w:lang w:eastAsia="he-IL"/>
        </w:rPr>
        <w:t>גרת התקציבית</w:t>
      </w:r>
      <w:r w:rsidR="006B5346">
        <w:rPr>
          <w:rFonts w:hint="cs"/>
          <w:rtl/>
          <w:lang w:eastAsia="he-IL"/>
        </w:rPr>
        <w:t>. אני טוענת שלא חסר</w:t>
      </w:r>
      <w:r>
        <w:rPr>
          <w:rFonts w:hint="cs"/>
          <w:rtl/>
          <w:lang w:eastAsia="he-IL"/>
        </w:rPr>
        <w:t xml:space="preserve"> כל ה-90 מיליון. </w:t>
      </w:r>
    </w:p>
    <w:p w:rsidR="005A0B01" w:rsidRDefault="005A0B01" w:rsidP="006B5346">
      <w:pPr>
        <w:rPr>
          <w:rtl/>
          <w:lang w:eastAsia="he-IL"/>
        </w:rPr>
      </w:pPr>
    </w:p>
    <w:p w:rsidR="009D79A2" w:rsidRDefault="009D79A2" w:rsidP="005A0B01">
      <w:pPr>
        <w:rPr>
          <w:rtl/>
          <w:lang w:eastAsia="he-IL"/>
        </w:rPr>
      </w:pPr>
      <w:r>
        <w:rPr>
          <w:rFonts w:hint="cs"/>
          <w:rtl/>
          <w:lang w:eastAsia="he-IL"/>
        </w:rPr>
        <w:t>אם אתה כבר פה, מה ק</w:t>
      </w:r>
      <w:r w:rsidR="00821B3C">
        <w:rPr>
          <w:rFonts w:hint="cs"/>
          <w:rtl/>
          <w:lang w:eastAsia="he-IL"/>
        </w:rPr>
        <w:t>ו</w:t>
      </w:r>
      <w:r>
        <w:rPr>
          <w:rFonts w:hint="cs"/>
          <w:rtl/>
          <w:lang w:eastAsia="he-IL"/>
        </w:rPr>
        <w:t>רה עם ה-100 מיליון</w:t>
      </w:r>
      <w:r w:rsidR="00821B3C">
        <w:rPr>
          <w:rFonts w:hint="cs"/>
          <w:rtl/>
          <w:lang w:eastAsia="he-IL"/>
        </w:rPr>
        <w:t xml:space="preserve"> </w:t>
      </w:r>
      <w:r>
        <w:rPr>
          <w:rFonts w:hint="cs"/>
          <w:rtl/>
          <w:lang w:eastAsia="he-IL"/>
        </w:rPr>
        <w:t>שהחלטנו עליהם בוועדת כספים? התחלתם להעביר למשרד?</w:t>
      </w:r>
      <w:r w:rsidR="005A0B01">
        <w:rPr>
          <w:rFonts w:hint="cs"/>
          <w:rtl/>
          <w:lang w:eastAsia="he-IL"/>
        </w:rPr>
        <w:t xml:space="preserve"> לפני שבועיים, אחרי דיון מהיר </w:t>
      </w:r>
      <w:bookmarkStart w:id="1010" w:name="_ETM_Q1_6320443"/>
      <w:bookmarkEnd w:id="1010"/>
      <w:r w:rsidR="005A0B01">
        <w:rPr>
          <w:rFonts w:hint="cs"/>
          <w:rtl/>
          <w:lang w:eastAsia="he-IL"/>
        </w:rPr>
        <w:t xml:space="preserve">שיזמתי בוועדת הכספים, החליטה ועדת הכספים שעל האוצר להעביר במידית </w:t>
      </w:r>
      <w:bookmarkStart w:id="1011" w:name="_ETM_Q1_6323567"/>
      <w:bookmarkEnd w:id="1011"/>
      <w:r w:rsidR="005A0B01">
        <w:rPr>
          <w:rFonts w:hint="cs"/>
          <w:rtl/>
          <w:lang w:eastAsia="he-IL"/>
        </w:rPr>
        <w:t>100 מיליון שקלים לתכניות למאבק באלימות. איפה זה עומד היום?</w:t>
      </w:r>
      <w:bookmarkStart w:id="1012" w:name="_ETM_Q1_6331282"/>
      <w:bookmarkEnd w:id="1012"/>
      <w:r w:rsidR="005A0B01">
        <w:rPr>
          <w:rFonts w:hint="cs"/>
          <w:rtl/>
          <w:lang w:eastAsia="he-IL"/>
        </w:rPr>
        <w:t xml:space="preserve"> התחלתם להזרים את הכסף?</w:t>
      </w:r>
    </w:p>
    <w:p w:rsidR="009D79A2" w:rsidRDefault="009D79A2" w:rsidP="009D79A2">
      <w:pPr>
        <w:rPr>
          <w:rtl/>
          <w:lang w:eastAsia="he-IL"/>
        </w:rPr>
      </w:pPr>
    </w:p>
    <w:p w:rsidR="00821B3C" w:rsidRDefault="00821B3C" w:rsidP="009852BA">
      <w:pPr>
        <w:pStyle w:val="-"/>
        <w:rPr>
          <w:rtl/>
        </w:rPr>
      </w:pPr>
      <w:bookmarkStart w:id="1013" w:name="ET_speakercontinue_843860_83"/>
      <w:r w:rsidRPr="009852BA">
        <w:rPr>
          <w:rStyle w:val="TagStyle"/>
          <w:rtl/>
        </w:rPr>
        <w:t xml:space="preserve"> &lt;&lt; דובר_המשך &gt;&gt;</w:t>
      </w:r>
      <w:r w:rsidRPr="00821B3C">
        <w:rPr>
          <w:rStyle w:val="TagStyle"/>
          <w:rtl/>
        </w:rPr>
        <w:t xml:space="preserve"> </w:t>
      </w:r>
      <w:r>
        <w:rPr>
          <w:rtl/>
        </w:rPr>
        <w:t>נתנאל אשרי:</w:t>
      </w:r>
      <w:r w:rsidRPr="00821B3C">
        <w:rPr>
          <w:rStyle w:val="TagStyle"/>
          <w:rtl/>
        </w:rPr>
        <w:t xml:space="preserve"> </w:t>
      </w:r>
      <w:r w:rsidRPr="009852BA">
        <w:rPr>
          <w:rStyle w:val="TagStyle"/>
          <w:rtl/>
        </w:rPr>
        <w:t>&lt;&lt; דובר_המשך &gt;&gt;</w:t>
      </w:r>
      <w:r>
        <w:rPr>
          <w:rtl/>
        </w:rPr>
        <w:t xml:space="preserve">   </w:t>
      </w:r>
      <w:bookmarkEnd w:id="1013"/>
    </w:p>
    <w:p w:rsidR="00821B3C" w:rsidRDefault="00821B3C" w:rsidP="00821B3C">
      <w:pPr>
        <w:pStyle w:val="KeepWithNext"/>
        <w:rPr>
          <w:rtl/>
          <w:lang w:eastAsia="he-IL"/>
        </w:rPr>
      </w:pPr>
    </w:p>
    <w:p w:rsidR="005A0B01" w:rsidRDefault="005A0B01" w:rsidP="006B5346">
      <w:pPr>
        <w:rPr>
          <w:rtl/>
          <w:lang w:eastAsia="he-IL"/>
        </w:rPr>
      </w:pPr>
      <w:r>
        <w:rPr>
          <w:rFonts w:hint="cs"/>
          <w:rtl/>
          <w:lang w:eastAsia="he-IL"/>
        </w:rPr>
        <w:t xml:space="preserve">האוצר כפוף להחלטות ממשלה. </w:t>
      </w:r>
    </w:p>
    <w:p w:rsidR="005A0B01" w:rsidRDefault="005A0B01" w:rsidP="006B5346">
      <w:pPr>
        <w:rPr>
          <w:rtl/>
          <w:lang w:eastAsia="he-IL"/>
        </w:rPr>
      </w:pPr>
    </w:p>
    <w:p w:rsidR="005A0B01" w:rsidRDefault="005A0B01" w:rsidP="009852BA">
      <w:pPr>
        <w:pStyle w:val="af6"/>
        <w:rPr>
          <w:rtl/>
        </w:rPr>
      </w:pPr>
      <w:bookmarkStart w:id="1014" w:name="ET_yor_5297_143"/>
      <w:r w:rsidRPr="009852BA">
        <w:rPr>
          <w:rStyle w:val="TagStyle"/>
          <w:rtl/>
        </w:rPr>
        <w:t xml:space="preserve"> &lt;&lt; יור &gt;&gt;</w:t>
      </w:r>
      <w:r w:rsidRPr="005A0B0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0B01">
        <w:rPr>
          <w:rStyle w:val="TagStyle"/>
          <w:rtl/>
        </w:rPr>
        <w:t xml:space="preserve"> </w:t>
      </w:r>
      <w:r w:rsidRPr="009852BA">
        <w:rPr>
          <w:rStyle w:val="TagStyle"/>
          <w:rtl/>
        </w:rPr>
        <w:t>&lt;&lt; יור &gt;&gt;</w:t>
      </w:r>
      <w:r>
        <w:rPr>
          <w:rtl/>
        </w:rPr>
        <w:t xml:space="preserve">   </w:t>
      </w:r>
      <w:bookmarkEnd w:id="1014"/>
    </w:p>
    <w:p w:rsidR="005A0B01" w:rsidRDefault="005A0B01" w:rsidP="005A0B01">
      <w:pPr>
        <w:pStyle w:val="KeepWithNext"/>
        <w:rPr>
          <w:rtl/>
        </w:rPr>
      </w:pPr>
    </w:p>
    <w:p w:rsidR="005A0B01" w:rsidRDefault="005A0B01" w:rsidP="005A0B01">
      <w:pPr>
        <w:rPr>
          <w:rtl/>
        </w:rPr>
      </w:pPr>
      <w:r>
        <w:rPr>
          <w:rFonts w:hint="cs"/>
          <w:rtl/>
        </w:rPr>
        <w:t xml:space="preserve">הוא לא כפוף </w:t>
      </w:r>
      <w:bookmarkStart w:id="1015" w:name="_ETM_Q1_6336306"/>
      <w:bookmarkEnd w:id="1015"/>
      <w:r>
        <w:rPr>
          <w:rFonts w:hint="cs"/>
          <w:rtl/>
        </w:rPr>
        <w:t>להחלטות הכנסת?</w:t>
      </w:r>
    </w:p>
    <w:p w:rsidR="005A0B01" w:rsidRDefault="005A0B01" w:rsidP="005A0B01">
      <w:pPr>
        <w:rPr>
          <w:rtl/>
        </w:rPr>
      </w:pPr>
      <w:bookmarkStart w:id="1016" w:name="_ETM_Q1_6340307"/>
      <w:bookmarkStart w:id="1017" w:name="_ETM_Q1_6340342"/>
      <w:bookmarkEnd w:id="1016"/>
      <w:bookmarkEnd w:id="1017"/>
    </w:p>
    <w:p w:rsidR="005A0B01" w:rsidRDefault="005A0B01" w:rsidP="009852BA">
      <w:pPr>
        <w:pStyle w:val="-"/>
        <w:rPr>
          <w:rtl/>
        </w:rPr>
      </w:pPr>
      <w:bookmarkStart w:id="1018" w:name="ET_speakercontinue_843860_144"/>
      <w:r w:rsidRPr="009852BA">
        <w:rPr>
          <w:rStyle w:val="TagStyle"/>
          <w:rtl/>
        </w:rPr>
        <w:t xml:space="preserve"> &lt;&lt; דובר_המשך &gt;&gt;</w:t>
      </w:r>
      <w:r w:rsidRPr="005A0B01">
        <w:rPr>
          <w:rStyle w:val="TagStyle"/>
          <w:rtl/>
        </w:rPr>
        <w:t xml:space="preserve"> </w:t>
      </w:r>
      <w:r>
        <w:rPr>
          <w:rtl/>
        </w:rPr>
        <w:t>נתנאל אשרי:</w:t>
      </w:r>
      <w:r w:rsidRPr="005A0B01">
        <w:rPr>
          <w:rStyle w:val="TagStyle"/>
          <w:rtl/>
        </w:rPr>
        <w:t xml:space="preserve"> </w:t>
      </w:r>
      <w:r w:rsidRPr="009852BA">
        <w:rPr>
          <w:rStyle w:val="TagStyle"/>
          <w:rtl/>
        </w:rPr>
        <w:t>&lt;&lt; דובר_המשך &gt;&gt;</w:t>
      </w:r>
      <w:r>
        <w:rPr>
          <w:rtl/>
        </w:rPr>
        <w:t xml:space="preserve">   </w:t>
      </w:r>
      <w:bookmarkEnd w:id="1018"/>
    </w:p>
    <w:p w:rsidR="005A0B01" w:rsidRDefault="005A0B01" w:rsidP="005A0B01">
      <w:pPr>
        <w:pStyle w:val="KeepWithNext"/>
        <w:rPr>
          <w:rtl/>
        </w:rPr>
      </w:pPr>
    </w:p>
    <w:p w:rsidR="00821B3C" w:rsidRDefault="00821B3C" w:rsidP="005A0B01">
      <w:pPr>
        <w:rPr>
          <w:rtl/>
        </w:rPr>
      </w:pPr>
      <w:r>
        <w:rPr>
          <w:rFonts w:hint="cs"/>
          <w:rtl/>
        </w:rPr>
        <w:t xml:space="preserve">ועדת </w:t>
      </w:r>
      <w:r w:rsidR="005A0B01">
        <w:rPr>
          <w:rFonts w:hint="cs"/>
          <w:rtl/>
        </w:rPr>
        <w:t>שרים</w:t>
      </w:r>
      <w:r>
        <w:rPr>
          <w:rFonts w:hint="cs"/>
          <w:rtl/>
        </w:rPr>
        <w:t xml:space="preserve"> יכ</w:t>
      </w:r>
      <w:r w:rsidR="006B5346">
        <w:rPr>
          <w:rFonts w:hint="cs"/>
          <w:rtl/>
        </w:rPr>
        <w:t>ו</w:t>
      </w:r>
      <w:r>
        <w:rPr>
          <w:rFonts w:hint="cs"/>
          <w:rtl/>
        </w:rPr>
        <w:t>לה לעכב פניות</w:t>
      </w:r>
      <w:r w:rsidR="005A0B01">
        <w:rPr>
          <w:rFonts w:hint="cs"/>
          <w:rtl/>
        </w:rPr>
        <w:t xml:space="preserve"> אם היא מעוניינת. כרגע לא קבלנו פניה נוספת </w:t>
      </w:r>
      <w:bookmarkStart w:id="1019" w:name="_ETM_Q1_6347000"/>
      <w:bookmarkEnd w:id="1019"/>
      <w:r w:rsidR="005A0B01">
        <w:rPr>
          <w:rFonts w:hint="cs"/>
          <w:rtl/>
        </w:rPr>
        <w:t>בעניין הזה.</w:t>
      </w:r>
    </w:p>
    <w:p w:rsidR="00821B3C" w:rsidRDefault="00821B3C" w:rsidP="00821B3C">
      <w:pPr>
        <w:rPr>
          <w:rtl/>
          <w:lang w:eastAsia="he-IL"/>
        </w:rPr>
      </w:pPr>
    </w:p>
    <w:p w:rsidR="00821B3C" w:rsidRDefault="00821B3C" w:rsidP="009852BA">
      <w:pPr>
        <w:pStyle w:val="af6"/>
        <w:rPr>
          <w:rtl/>
        </w:rPr>
      </w:pPr>
      <w:bookmarkStart w:id="1020" w:name="ET_yor_5297_84"/>
      <w:r w:rsidRPr="009852BA">
        <w:rPr>
          <w:rStyle w:val="TagStyle"/>
          <w:rtl/>
        </w:rPr>
        <w:t xml:space="preserve"> &lt;&lt; יור &gt;&gt;</w:t>
      </w:r>
      <w:r w:rsidRPr="00821B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B3C">
        <w:rPr>
          <w:rStyle w:val="TagStyle"/>
          <w:rtl/>
        </w:rPr>
        <w:t xml:space="preserve"> </w:t>
      </w:r>
      <w:r w:rsidRPr="009852BA">
        <w:rPr>
          <w:rStyle w:val="TagStyle"/>
          <w:rtl/>
        </w:rPr>
        <w:t>&lt;&lt; יור &gt;&gt;</w:t>
      </w:r>
      <w:r>
        <w:rPr>
          <w:rtl/>
        </w:rPr>
        <w:t xml:space="preserve">   </w:t>
      </w:r>
      <w:bookmarkEnd w:id="1020"/>
    </w:p>
    <w:p w:rsidR="00821B3C" w:rsidRDefault="00821B3C" w:rsidP="00821B3C">
      <w:pPr>
        <w:pStyle w:val="KeepWithNext"/>
        <w:rPr>
          <w:rtl/>
          <w:lang w:eastAsia="he-IL"/>
        </w:rPr>
      </w:pPr>
    </w:p>
    <w:p w:rsidR="00821B3C" w:rsidRDefault="005A0B01" w:rsidP="00821B3C">
      <w:pPr>
        <w:rPr>
          <w:rtl/>
          <w:lang w:eastAsia="he-IL"/>
        </w:rPr>
      </w:pPr>
      <w:r>
        <w:rPr>
          <w:rFonts w:hint="cs"/>
          <w:rtl/>
          <w:lang w:eastAsia="he-IL"/>
        </w:rPr>
        <w:t>מי צריך להעביר לכם את הפניה הזו?</w:t>
      </w:r>
    </w:p>
    <w:p w:rsidR="00821B3C" w:rsidRDefault="00821B3C" w:rsidP="00821B3C">
      <w:pPr>
        <w:rPr>
          <w:rtl/>
          <w:lang w:eastAsia="he-IL"/>
        </w:rPr>
      </w:pPr>
    </w:p>
    <w:p w:rsidR="00821B3C" w:rsidRDefault="00821B3C" w:rsidP="009852BA">
      <w:pPr>
        <w:pStyle w:val="-"/>
        <w:rPr>
          <w:rtl/>
        </w:rPr>
      </w:pPr>
      <w:bookmarkStart w:id="1021" w:name="ET_speakercontinue_843860_85"/>
      <w:r w:rsidRPr="009852BA">
        <w:rPr>
          <w:rStyle w:val="TagStyle"/>
          <w:rtl/>
        </w:rPr>
        <w:t xml:space="preserve"> &lt;&lt; דובר_המשך &gt;&gt;</w:t>
      </w:r>
      <w:r w:rsidRPr="00821B3C">
        <w:rPr>
          <w:rStyle w:val="TagStyle"/>
          <w:rtl/>
        </w:rPr>
        <w:t xml:space="preserve"> </w:t>
      </w:r>
      <w:r>
        <w:rPr>
          <w:rtl/>
        </w:rPr>
        <w:t>נתנאל אשרי:</w:t>
      </w:r>
      <w:r w:rsidRPr="00821B3C">
        <w:rPr>
          <w:rStyle w:val="TagStyle"/>
          <w:rtl/>
        </w:rPr>
        <w:t xml:space="preserve"> </w:t>
      </w:r>
      <w:r w:rsidRPr="009852BA">
        <w:rPr>
          <w:rStyle w:val="TagStyle"/>
          <w:rtl/>
        </w:rPr>
        <w:t>&lt;&lt; דובר_המשך &gt;&gt;</w:t>
      </w:r>
      <w:r>
        <w:rPr>
          <w:rtl/>
        </w:rPr>
        <w:t xml:space="preserve">   </w:t>
      </w:r>
      <w:bookmarkEnd w:id="1021"/>
    </w:p>
    <w:p w:rsidR="00821B3C" w:rsidRDefault="00821B3C" w:rsidP="00821B3C">
      <w:pPr>
        <w:pStyle w:val="KeepWithNext"/>
        <w:rPr>
          <w:rtl/>
          <w:lang w:eastAsia="he-IL"/>
        </w:rPr>
      </w:pPr>
    </w:p>
    <w:p w:rsidR="00821B3C" w:rsidRDefault="005A0B01" w:rsidP="005A0B01">
      <w:pPr>
        <w:rPr>
          <w:rtl/>
          <w:lang w:eastAsia="he-IL"/>
        </w:rPr>
      </w:pPr>
      <w:r>
        <w:rPr>
          <w:rFonts w:hint="cs"/>
          <w:rtl/>
          <w:lang w:eastAsia="he-IL"/>
        </w:rPr>
        <w:t xml:space="preserve">מי שהעביר את </w:t>
      </w:r>
      <w:bookmarkStart w:id="1022" w:name="_ETM_Q1_6352233"/>
      <w:bookmarkEnd w:id="1022"/>
      <w:r>
        <w:rPr>
          <w:rFonts w:hint="cs"/>
          <w:rtl/>
          <w:lang w:eastAsia="he-IL"/>
        </w:rPr>
        <w:t xml:space="preserve">הבקשה הראשונית. </w:t>
      </w:r>
      <w:r w:rsidR="00821B3C">
        <w:rPr>
          <w:rFonts w:hint="cs"/>
          <w:rtl/>
          <w:lang w:eastAsia="he-IL"/>
        </w:rPr>
        <w:t>יו"ר הוועדה יכול ליצור אתנו קשר.</w:t>
      </w:r>
    </w:p>
    <w:p w:rsidR="00821B3C" w:rsidRDefault="00821B3C" w:rsidP="00821B3C">
      <w:pPr>
        <w:rPr>
          <w:rtl/>
          <w:lang w:eastAsia="he-IL"/>
        </w:rPr>
      </w:pPr>
      <w:bookmarkStart w:id="1023" w:name="_ETM_Q1_6361785"/>
      <w:bookmarkEnd w:id="1023"/>
    </w:p>
    <w:p w:rsidR="005A0B01" w:rsidRDefault="005A0B01" w:rsidP="009852BA">
      <w:pPr>
        <w:pStyle w:val="af6"/>
        <w:rPr>
          <w:rtl/>
        </w:rPr>
      </w:pPr>
      <w:bookmarkStart w:id="1024" w:name="_ETM_Q1_6361830"/>
      <w:bookmarkStart w:id="1025" w:name="ET_yor_5297_145"/>
      <w:bookmarkEnd w:id="1024"/>
      <w:r w:rsidRPr="009852BA">
        <w:rPr>
          <w:rStyle w:val="TagStyle"/>
          <w:rtl/>
        </w:rPr>
        <w:t xml:space="preserve"> &lt;&lt; יור &gt;&gt;</w:t>
      </w:r>
      <w:r w:rsidRPr="005A0B0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A0B01">
        <w:rPr>
          <w:rStyle w:val="TagStyle"/>
          <w:rtl/>
        </w:rPr>
        <w:t xml:space="preserve"> </w:t>
      </w:r>
      <w:r w:rsidRPr="009852BA">
        <w:rPr>
          <w:rStyle w:val="TagStyle"/>
          <w:rtl/>
        </w:rPr>
        <w:t>&lt;&lt; יור &gt;&gt;</w:t>
      </w:r>
      <w:r>
        <w:rPr>
          <w:rtl/>
        </w:rPr>
        <w:t xml:space="preserve">   </w:t>
      </w:r>
      <w:bookmarkEnd w:id="1025"/>
    </w:p>
    <w:p w:rsidR="00821B3C" w:rsidRDefault="00821B3C" w:rsidP="00821B3C">
      <w:pPr>
        <w:pStyle w:val="KeepWithNext"/>
        <w:rPr>
          <w:rtl/>
          <w:lang w:eastAsia="he-IL"/>
        </w:rPr>
      </w:pPr>
      <w:bookmarkStart w:id="1026" w:name="_ETM_Q1_6363377"/>
      <w:bookmarkEnd w:id="1026"/>
    </w:p>
    <w:p w:rsidR="00821B3C" w:rsidRDefault="005A0B01" w:rsidP="005A0B01">
      <w:pPr>
        <w:rPr>
          <w:rtl/>
          <w:lang w:eastAsia="he-IL"/>
        </w:rPr>
      </w:pPr>
      <w:r>
        <w:rPr>
          <w:rFonts w:hint="cs"/>
          <w:rtl/>
          <w:lang w:eastAsia="he-IL"/>
        </w:rPr>
        <w:t xml:space="preserve">יו"ר הוועדה </w:t>
      </w:r>
      <w:r w:rsidR="00821B3C">
        <w:rPr>
          <w:rFonts w:hint="cs"/>
          <w:rtl/>
          <w:lang w:eastAsia="he-IL"/>
        </w:rPr>
        <w:t>צריך להעביר לכם שוב בקשה אחרי שיש החלטה של הוועדה? הוא צריך להעביר שוב בקשה? חשבתי</w:t>
      </w:r>
      <w:r>
        <w:rPr>
          <w:rFonts w:hint="cs"/>
          <w:rtl/>
          <w:lang w:eastAsia="he-IL"/>
        </w:rPr>
        <w:t xml:space="preserve"> </w:t>
      </w:r>
      <w:r w:rsidR="00821B3C">
        <w:rPr>
          <w:rFonts w:hint="cs"/>
          <w:rtl/>
          <w:lang w:eastAsia="he-IL"/>
        </w:rPr>
        <w:t>שהוא לא מבקש, הוא מחליט. אני באמת שואלת</w:t>
      </w:r>
      <w:r w:rsidR="00EA0444">
        <w:rPr>
          <w:rFonts w:hint="cs"/>
          <w:rtl/>
          <w:lang w:eastAsia="he-IL"/>
        </w:rPr>
        <w:t xml:space="preserve"> כדי להבין</w:t>
      </w:r>
      <w:r w:rsidR="00821B3C">
        <w:rPr>
          <w:rFonts w:hint="cs"/>
          <w:rtl/>
          <w:lang w:eastAsia="he-IL"/>
        </w:rPr>
        <w:t>.</w:t>
      </w:r>
    </w:p>
    <w:p w:rsidR="00821B3C" w:rsidRDefault="00821B3C" w:rsidP="00821B3C">
      <w:pPr>
        <w:rPr>
          <w:rtl/>
          <w:lang w:eastAsia="he-IL"/>
        </w:rPr>
      </w:pPr>
    </w:p>
    <w:p w:rsidR="00821B3C" w:rsidRDefault="00821B3C" w:rsidP="009852BA">
      <w:pPr>
        <w:pStyle w:val="-"/>
        <w:rPr>
          <w:rtl/>
        </w:rPr>
      </w:pPr>
      <w:bookmarkStart w:id="1027" w:name="ET_speakercontinue_843860_87"/>
      <w:r w:rsidRPr="009852BA">
        <w:rPr>
          <w:rStyle w:val="TagStyle"/>
          <w:rFonts w:hint="cs"/>
          <w:rtl/>
        </w:rPr>
        <w:t>י</w:t>
      </w:r>
      <w:r w:rsidRPr="009852BA">
        <w:rPr>
          <w:rStyle w:val="TagStyle"/>
          <w:rtl/>
        </w:rPr>
        <w:t xml:space="preserve"> &lt;&lt; דובר_המשך &gt;&gt;</w:t>
      </w:r>
      <w:r w:rsidRPr="00821B3C">
        <w:rPr>
          <w:rStyle w:val="TagStyle"/>
          <w:rtl/>
        </w:rPr>
        <w:t xml:space="preserve"> </w:t>
      </w:r>
      <w:r>
        <w:rPr>
          <w:rtl/>
        </w:rPr>
        <w:t>נתנאל אשרי:</w:t>
      </w:r>
      <w:r w:rsidRPr="00821B3C">
        <w:rPr>
          <w:rStyle w:val="TagStyle"/>
          <w:rtl/>
        </w:rPr>
        <w:t xml:space="preserve"> </w:t>
      </w:r>
      <w:r w:rsidRPr="009852BA">
        <w:rPr>
          <w:rStyle w:val="TagStyle"/>
          <w:rtl/>
        </w:rPr>
        <w:t>&lt;&lt; דובר_המשך &gt;&gt;</w:t>
      </w:r>
      <w:r>
        <w:rPr>
          <w:rtl/>
        </w:rPr>
        <w:t xml:space="preserve">   </w:t>
      </w:r>
      <w:bookmarkEnd w:id="1027"/>
    </w:p>
    <w:p w:rsidR="00821B3C" w:rsidRDefault="00821B3C" w:rsidP="00821B3C">
      <w:pPr>
        <w:pStyle w:val="KeepWithNext"/>
        <w:rPr>
          <w:rtl/>
          <w:lang w:eastAsia="he-IL"/>
        </w:rPr>
      </w:pPr>
    </w:p>
    <w:p w:rsidR="00821B3C" w:rsidRDefault="00EA0444" w:rsidP="00CE06B3">
      <w:pPr>
        <w:rPr>
          <w:rtl/>
          <w:lang w:eastAsia="he-IL"/>
        </w:rPr>
      </w:pPr>
      <w:r>
        <w:rPr>
          <w:rFonts w:hint="cs"/>
          <w:rtl/>
          <w:lang w:eastAsia="he-IL"/>
        </w:rPr>
        <w:t>י</w:t>
      </w:r>
      <w:r w:rsidR="00821B3C">
        <w:rPr>
          <w:rFonts w:hint="cs"/>
          <w:rtl/>
          <w:lang w:eastAsia="he-IL"/>
        </w:rPr>
        <w:t>כול ל</w:t>
      </w:r>
      <w:r>
        <w:rPr>
          <w:rFonts w:hint="cs"/>
          <w:rtl/>
          <w:lang w:eastAsia="he-IL"/>
        </w:rPr>
        <w:t>ה</w:t>
      </w:r>
      <w:r w:rsidR="00821B3C">
        <w:rPr>
          <w:rFonts w:hint="cs"/>
          <w:rtl/>
          <w:lang w:eastAsia="he-IL"/>
        </w:rPr>
        <w:t xml:space="preserve">יות </w:t>
      </w:r>
      <w:r>
        <w:rPr>
          <w:rFonts w:hint="cs"/>
          <w:rtl/>
          <w:lang w:eastAsia="he-IL"/>
        </w:rPr>
        <w:t>ש</w:t>
      </w:r>
      <w:r w:rsidR="00821B3C">
        <w:rPr>
          <w:rFonts w:hint="cs"/>
          <w:rtl/>
          <w:lang w:eastAsia="he-IL"/>
        </w:rPr>
        <w:t xml:space="preserve">גם אני לא מכיר את המצב </w:t>
      </w:r>
      <w:r>
        <w:rPr>
          <w:rFonts w:hint="cs"/>
          <w:rtl/>
          <w:lang w:eastAsia="he-IL"/>
        </w:rPr>
        <w:t>כמו</w:t>
      </w:r>
      <w:r w:rsidR="00CE06B3">
        <w:rPr>
          <w:rFonts w:hint="cs"/>
          <w:rtl/>
          <w:lang w:eastAsia="he-IL"/>
        </w:rPr>
        <w:t xml:space="preserve"> </w:t>
      </w:r>
      <w:r>
        <w:rPr>
          <w:rFonts w:hint="cs"/>
          <w:rtl/>
          <w:lang w:eastAsia="he-IL"/>
        </w:rPr>
        <w:t xml:space="preserve">שרציך </w:t>
      </w:r>
      <w:bookmarkStart w:id="1028" w:name="_ETM_Q1_6382957"/>
      <w:bookmarkEnd w:id="1028"/>
      <w:r w:rsidR="00821B3C">
        <w:rPr>
          <w:rFonts w:hint="cs"/>
          <w:rtl/>
          <w:lang w:eastAsia="he-IL"/>
        </w:rPr>
        <w:t xml:space="preserve">ואני </w:t>
      </w:r>
      <w:r>
        <w:rPr>
          <w:rFonts w:hint="cs"/>
          <w:rtl/>
          <w:lang w:eastAsia="he-IL"/>
        </w:rPr>
        <w:t>מוכן</w:t>
      </w:r>
      <w:r w:rsidR="00821B3C">
        <w:rPr>
          <w:rFonts w:hint="cs"/>
          <w:rtl/>
          <w:lang w:eastAsia="he-IL"/>
        </w:rPr>
        <w:t xml:space="preserve"> לבדוק </w:t>
      </w:r>
      <w:r>
        <w:rPr>
          <w:rFonts w:hint="cs"/>
          <w:rtl/>
          <w:lang w:eastAsia="he-IL"/>
        </w:rPr>
        <w:t>א</w:t>
      </w:r>
      <w:r w:rsidR="00821B3C">
        <w:rPr>
          <w:rFonts w:hint="cs"/>
          <w:rtl/>
          <w:lang w:eastAsia="he-IL"/>
        </w:rPr>
        <w:t>ת זה.</w:t>
      </w:r>
    </w:p>
    <w:p w:rsidR="00821B3C" w:rsidRDefault="00821B3C" w:rsidP="00821B3C">
      <w:pPr>
        <w:rPr>
          <w:rtl/>
          <w:lang w:eastAsia="he-IL"/>
        </w:rPr>
      </w:pPr>
    </w:p>
    <w:p w:rsidR="00821B3C" w:rsidRDefault="00821B3C" w:rsidP="009852BA">
      <w:pPr>
        <w:pStyle w:val="af6"/>
        <w:rPr>
          <w:rtl/>
        </w:rPr>
      </w:pPr>
      <w:bookmarkStart w:id="1029" w:name="ET_yor_5297_88"/>
      <w:r w:rsidRPr="009852BA">
        <w:rPr>
          <w:rStyle w:val="TagStyle"/>
          <w:rtl/>
        </w:rPr>
        <w:t xml:space="preserve"> &lt;&lt; יור &gt;&gt;</w:t>
      </w:r>
      <w:r w:rsidRPr="00821B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B3C">
        <w:rPr>
          <w:rStyle w:val="TagStyle"/>
          <w:rtl/>
        </w:rPr>
        <w:t xml:space="preserve"> </w:t>
      </w:r>
      <w:r w:rsidRPr="009852BA">
        <w:rPr>
          <w:rStyle w:val="TagStyle"/>
          <w:rtl/>
        </w:rPr>
        <w:t>&lt;&lt; יור &gt;&gt;</w:t>
      </w:r>
      <w:r>
        <w:rPr>
          <w:rtl/>
        </w:rPr>
        <w:t xml:space="preserve">   </w:t>
      </w:r>
      <w:bookmarkEnd w:id="1029"/>
    </w:p>
    <w:p w:rsidR="00821B3C" w:rsidRDefault="00821B3C" w:rsidP="00821B3C">
      <w:pPr>
        <w:pStyle w:val="KeepWithNext"/>
        <w:rPr>
          <w:rtl/>
          <w:lang w:eastAsia="he-IL"/>
        </w:rPr>
      </w:pPr>
    </w:p>
    <w:p w:rsidR="00821B3C" w:rsidRDefault="00821B3C" w:rsidP="00821B3C">
      <w:pPr>
        <w:rPr>
          <w:rtl/>
          <w:lang w:eastAsia="he-IL"/>
        </w:rPr>
      </w:pPr>
      <w:r>
        <w:rPr>
          <w:rFonts w:hint="cs"/>
          <w:rtl/>
          <w:lang w:eastAsia="he-IL"/>
        </w:rPr>
        <w:t>כלומר אתה לא יודע אם הועברה אליכם החלטה של הוועדה?</w:t>
      </w:r>
    </w:p>
    <w:p w:rsidR="00821B3C" w:rsidRDefault="00821B3C" w:rsidP="00821B3C">
      <w:pPr>
        <w:rPr>
          <w:rtl/>
          <w:lang w:eastAsia="he-IL"/>
        </w:rPr>
      </w:pPr>
    </w:p>
    <w:p w:rsidR="00821B3C" w:rsidRDefault="00821B3C" w:rsidP="009852BA">
      <w:pPr>
        <w:pStyle w:val="-"/>
        <w:rPr>
          <w:rtl/>
        </w:rPr>
      </w:pPr>
      <w:bookmarkStart w:id="1030" w:name="ET_speakercontinue_843860_89"/>
      <w:r w:rsidRPr="009852BA">
        <w:rPr>
          <w:rStyle w:val="TagStyle"/>
          <w:rtl/>
        </w:rPr>
        <w:t xml:space="preserve"> &lt;&lt; דובר_המשך &gt;&gt;</w:t>
      </w:r>
      <w:r w:rsidRPr="00821B3C">
        <w:rPr>
          <w:rStyle w:val="TagStyle"/>
          <w:rtl/>
        </w:rPr>
        <w:t xml:space="preserve"> </w:t>
      </w:r>
      <w:r>
        <w:rPr>
          <w:rtl/>
        </w:rPr>
        <w:t>נתנאל אשרי:</w:t>
      </w:r>
      <w:r w:rsidRPr="00821B3C">
        <w:rPr>
          <w:rStyle w:val="TagStyle"/>
          <w:rtl/>
        </w:rPr>
        <w:t xml:space="preserve"> </w:t>
      </w:r>
      <w:r w:rsidRPr="009852BA">
        <w:rPr>
          <w:rStyle w:val="TagStyle"/>
          <w:rtl/>
        </w:rPr>
        <w:t>&lt;&lt; דובר_המשך &gt;&gt;</w:t>
      </w:r>
      <w:r>
        <w:rPr>
          <w:rtl/>
        </w:rPr>
        <w:t xml:space="preserve">   </w:t>
      </w:r>
      <w:bookmarkEnd w:id="1030"/>
    </w:p>
    <w:p w:rsidR="00821B3C" w:rsidRDefault="00821B3C" w:rsidP="00821B3C">
      <w:pPr>
        <w:pStyle w:val="KeepWithNext"/>
        <w:rPr>
          <w:rtl/>
          <w:lang w:eastAsia="he-IL"/>
        </w:rPr>
      </w:pPr>
    </w:p>
    <w:p w:rsidR="00821B3C" w:rsidRDefault="00595182" w:rsidP="00595182">
      <w:pPr>
        <w:rPr>
          <w:rtl/>
          <w:lang w:eastAsia="he-IL"/>
        </w:rPr>
      </w:pPr>
      <w:r>
        <w:rPr>
          <w:rFonts w:hint="cs"/>
          <w:rtl/>
          <w:lang w:eastAsia="he-IL"/>
        </w:rPr>
        <w:t>נכון. אני לא מכיר את זה, א</w:t>
      </w:r>
      <w:r w:rsidR="00821B3C">
        <w:rPr>
          <w:rFonts w:hint="cs"/>
          <w:rtl/>
          <w:lang w:eastAsia="he-IL"/>
        </w:rPr>
        <w:t xml:space="preserve">ני </w:t>
      </w:r>
      <w:r>
        <w:rPr>
          <w:rFonts w:hint="cs"/>
          <w:rtl/>
          <w:lang w:eastAsia="he-IL"/>
        </w:rPr>
        <w:t xml:space="preserve">אשמח לבדוק ולחזור אליך. </w:t>
      </w:r>
      <w:bookmarkStart w:id="1031" w:name="_ETM_Q1_6396981"/>
      <w:bookmarkEnd w:id="1031"/>
    </w:p>
    <w:p w:rsidR="00821B3C" w:rsidRDefault="00821B3C" w:rsidP="00821B3C">
      <w:pPr>
        <w:rPr>
          <w:rtl/>
          <w:lang w:eastAsia="he-IL"/>
        </w:rPr>
      </w:pPr>
    </w:p>
    <w:p w:rsidR="00821B3C" w:rsidRDefault="00821B3C" w:rsidP="009852BA">
      <w:pPr>
        <w:pStyle w:val="af6"/>
        <w:rPr>
          <w:rtl/>
        </w:rPr>
      </w:pPr>
      <w:bookmarkStart w:id="1032" w:name="ET_yor_5297_90"/>
      <w:r w:rsidRPr="009852BA">
        <w:rPr>
          <w:rStyle w:val="TagStyle"/>
          <w:rtl/>
        </w:rPr>
        <w:t xml:space="preserve"> &lt;&lt; יור &gt;&gt;</w:t>
      </w:r>
      <w:r w:rsidRPr="00821B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B3C">
        <w:rPr>
          <w:rStyle w:val="TagStyle"/>
          <w:rtl/>
        </w:rPr>
        <w:t xml:space="preserve"> </w:t>
      </w:r>
      <w:r w:rsidRPr="009852BA">
        <w:rPr>
          <w:rStyle w:val="TagStyle"/>
          <w:rtl/>
        </w:rPr>
        <w:t>&lt;&lt; יור &gt;&gt;</w:t>
      </w:r>
      <w:r>
        <w:rPr>
          <w:rtl/>
        </w:rPr>
        <w:t xml:space="preserve">  </w:t>
      </w:r>
      <w:bookmarkEnd w:id="1032"/>
    </w:p>
    <w:p w:rsidR="00821B3C" w:rsidRDefault="00821B3C" w:rsidP="00821B3C">
      <w:pPr>
        <w:pStyle w:val="KeepWithNext"/>
        <w:rPr>
          <w:rtl/>
        </w:rPr>
      </w:pPr>
    </w:p>
    <w:p w:rsidR="00821B3C" w:rsidRDefault="00F555F9" w:rsidP="00F555F9">
      <w:pPr>
        <w:rPr>
          <w:rtl/>
        </w:rPr>
      </w:pPr>
      <w:r>
        <w:rPr>
          <w:rFonts w:hint="cs"/>
          <w:rtl/>
        </w:rPr>
        <w:t>אני א</w:t>
      </w:r>
      <w:r w:rsidR="00821B3C">
        <w:rPr>
          <w:rFonts w:hint="cs"/>
          <w:rtl/>
        </w:rPr>
        <w:t xml:space="preserve">שמח </w:t>
      </w:r>
      <w:r w:rsidR="001F3333">
        <w:rPr>
          <w:rFonts w:hint="cs"/>
          <w:rtl/>
        </w:rPr>
        <w:t xml:space="preserve">אם </w:t>
      </w:r>
      <w:r>
        <w:rPr>
          <w:rFonts w:hint="cs"/>
          <w:rtl/>
        </w:rPr>
        <w:t>תענה</w:t>
      </w:r>
      <w:r w:rsidR="001F3333">
        <w:rPr>
          <w:rFonts w:hint="cs"/>
          <w:rtl/>
        </w:rPr>
        <w:t xml:space="preserve"> לי</w:t>
      </w:r>
      <w:r>
        <w:rPr>
          <w:rFonts w:hint="cs"/>
          <w:rtl/>
        </w:rPr>
        <w:t xml:space="preserve"> בשעה הקרובה בנושא הזה.</w:t>
      </w:r>
    </w:p>
    <w:p w:rsidR="00F555F9" w:rsidRDefault="00F555F9" w:rsidP="00F555F9">
      <w:pPr>
        <w:rPr>
          <w:rtl/>
        </w:rPr>
      </w:pPr>
    </w:p>
    <w:p w:rsidR="00F555F9" w:rsidRDefault="00F555F9" w:rsidP="009852BA">
      <w:pPr>
        <w:pStyle w:val="-"/>
        <w:rPr>
          <w:rtl/>
        </w:rPr>
      </w:pPr>
      <w:bookmarkStart w:id="1033" w:name="ET_speakercontinue_843860_146"/>
      <w:r w:rsidRPr="009852BA">
        <w:rPr>
          <w:rStyle w:val="TagStyle"/>
          <w:rtl/>
        </w:rPr>
        <w:t xml:space="preserve"> &lt;&lt; דובר_המשך &gt;&gt;</w:t>
      </w:r>
      <w:r w:rsidRPr="00F555F9">
        <w:rPr>
          <w:rStyle w:val="TagStyle"/>
          <w:rtl/>
        </w:rPr>
        <w:t xml:space="preserve"> </w:t>
      </w:r>
      <w:r>
        <w:rPr>
          <w:rtl/>
        </w:rPr>
        <w:t>נתנאל אשרי:</w:t>
      </w:r>
      <w:r w:rsidRPr="00F555F9">
        <w:rPr>
          <w:rStyle w:val="TagStyle"/>
          <w:rtl/>
        </w:rPr>
        <w:t xml:space="preserve"> </w:t>
      </w:r>
      <w:r w:rsidRPr="009852BA">
        <w:rPr>
          <w:rStyle w:val="TagStyle"/>
          <w:rtl/>
        </w:rPr>
        <w:t>&lt;&lt; דובר_המשך &gt;&gt;</w:t>
      </w:r>
      <w:r>
        <w:rPr>
          <w:rtl/>
        </w:rPr>
        <w:t xml:space="preserve">   </w:t>
      </w:r>
      <w:bookmarkEnd w:id="1033"/>
    </w:p>
    <w:p w:rsidR="00F555F9" w:rsidRDefault="00F555F9" w:rsidP="00F555F9">
      <w:pPr>
        <w:pStyle w:val="KeepWithNext"/>
        <w:rPr>
          <w:rtl/>
          <w:lang w:eastAsia="he-IL"/>
        </w:rPr>
      </w:pPr>
    </w:p>
    <w:p w:rsidR="00F555F9" w:rsidRDefault="00F555F9" w:rsidP="00F555F9">
      <w:pPr>
        <w:rPr>
          <w:rtl/>
          <w:lang w:eastAsia="he-IL"/>
        </w:rPr>
      </w:pPr>
      <w:r>
        <w:rPr>
          <w:rFonts w:hint="cs"/>
          <w:rtl/>
          <w:lang w:eastAsia="he-IL"/>
        </w:rPr>
        <w:t>בסדר.</w:t>
      </w:r>
    </w:p>
    <w:p w:rsidR="00F555F9" w:rsidRDefault="00F555F9" w:rsidP="00F555F9">
      <w:pPr>
        <w:rPr>
          <w:rtl/>
          <w:lang w:eastAsia="he-IL"/>
        </w:rPr>
      </w:pPr>
    </w:p>
    <w:p w:rsidR="00F555F9" w:rsidRDefault="00F555F9" w:rsidP="009852BA">
      <w:pPr>
        <w:pStyle w:val="af6"/>
        <w:rPr>
          <w:rtl/>
        </w:rPr>
      </w:pPr>
      <w:bookmarkStart w:id="1034" w:name="ET_yor_5297_147"/>
      <w:r w:rsidRPr="009852BA">
        <w:rPr>
          <w:rStyle w:val="TagStyle"/>
          <w:rtl/>
        </w:rPr>
        <w:t xml:space="preserve"> &lt;&lt; יור &gt;&gt;</w:t>
      </w:r>
      <w:r w:rsidRPr="00F555F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555F9">
        <w:rPr>
          <w:rStyle w:val="TagStyle"/>
          <w:rtl/>
        </w:rPr>
        <w:t xml:space="preserve"> </w:t>
      </w:r>
      <w:r w:rsidRPr="009852BA">
        <w:rPr>
          <w:rStyle w:val="TagStyle"/>
          <w:rtl/>
        </w:rPr>
        <w:t>&lt;&lt; יור &gt;&gt;</w:t>
      </w:r>
      <w:r>
        <w:rPr>
          <w:rtl/>
        </w:rPr>
        <w:t xml:space="preserve">   </w:t>
      </w:r>
      <w:bookmarkEnd w:id="1034"/>
    </w:p>
    <w:p w:rsidR="00F555F9" w:rsidRDefault="00F555F9" w:rsidP="00F555F9">
      <w:pPr>
        <w:pStyle w:val="KeepWithNext"/>
        <w:rPr>
          <w:rtl/>
          <w:lang w:eastAsia="he-IL"/>
        </w:rPr>
      </w:pPr>
    </w:p>
    <w:p w:rsidR="00A23F25" w:rsidRDefault="00F555F9" w:rsidP="00CE06B3">
      <w:pPr>
        <w:rPr>
          <w:rtl/>
          <w:lang w:eastAsia="he-IL"/>
        </w:rPr>
      </w:pPr>
      <w:r>
        <w:rPr>
          <w:rFonts w:hint="cs"/>
          <w:rtl/>
          <w:lang w:eastAsia="he-IL"/>
        </w:rPr>
        <w:t>תודה</w:t>
      </w:r>
      <w:r w:rsidR="00D930EB">
        <w:rPr>
          <w:rFonts w:hint="cs"/>
          <w:rtl/>
          <w:lang w:eastAsia="he-IL"/>
        </w:rPr>
        <w:t xml:space="preserve"> לך</w:t>
      </w:r>
      <w:r>
        <w:rPr>
          <w:rFonts w:hint="cs"/>
          <w:rtl/>
          <w:lang w:eastAsia="he-IL"/>
        </w:rPr>
        <w:t xml:space="preserve">. </w:t>
      </w:r>
      <w:r w:rsidR="001F3333">
        <w:rPr>
          <w:rFonts w:hint="cs"/>
          <w:rtl/>
          <w:lang w:eastAsia="he-IL"/>
        </w:rPr>
        <w:t xml:space="preserve">עלו נקודות חשובות </w:t>
      </w:r>
      <w:r w:rsidR="004C5169">
        <w:rPr>
          <w:rFonts w:hint="cs"/>
          <w:rtl/>
          <w:lang w:eastAsia="he-IL"/>
        </w:rPr>
        <w:t xml:space="preserve">שקשורות בהידוק </w:t>
      </w:r>
      <w:bookmarkStart w:id="1035" w:name="_ETM_Q1_6430683"/>
      <w:bookmarkEnd w:id="1035"/>
      <w:r w:rsidR="001F3333">
        <w:rPr>
          <w:rFonts w:hint="cs"/>
          <w:rtl/>
          <w:lang w:eastAsia="he-IL"/>
        </w:rPr>
        <w:t>הצעת החוק ולעשות בה שינויים מתבקשים או תוספות מתבקשות</w:t>
      </w:r>
      <w:r w:rsidR="004C5169">
        <w:rPr>
          <w:rFonts w:hint="cs"/>
          <w:rtl/>
          <w:lang w:eastAsia="he-IL"/>
        </w:rPr>
        <w:t>,</w:t>
      </w:r>
      <w:r w:rsidR="001F3333">
        <w:rPr>
          <w:rFonts w:hint="cs"/>
          <w:rtl/>
          <w:lang w:eastAsia="he-IL"/>
        </w:rPr>
        <w:t xml:space="preserve"> כמו בעניין של תזכיר או הערכה</w:t>
      </w:r>
      <w:r w:rsidR="004C5169">
        <w:rPr>
          <w:rFonts w:hint="cs"/>
          <w:rtl/>
          <w:lang w:eastAsia="he-IL"/>
        </w:rPr>
        <w:t>.</w:t>
      </w:r>
      <w:r w:rsidR="001F3333">
        <w:rPr>
          <w:rFonts w:hint="cs"/>
          <w:rtl/>
          <w:lang w:eastAsia="he-IL"/>
        </w:rPr>
        <w:t xml:space="preserve"> כל הנושא</w:t>
      </w:r>
      <w:r w:rsidR="008B4A4A">
        <w:rPr>
          <w:rFonts w:hint="cs"/>
          <w:rtl/>
          <w:lang w:eastAsia="he-IL"/>
        </w:rPr>
        <w:t xml:space="preserve"> </w:t>
      </w:r>
      <w:r w:rsidR="004C5169">
        <w:rPr>
          <w:rFonts w:hint="cs"/>
          <w:rtl/>
          <w:lang w:eastAsia="he-IL"/>
        </w:rPr>
        <w:t>הצורך</w:t>
      </w:r>
      <w:r w:rsidR="001F3333">
        <w:rPr>
          <w:rFonts w:hint="cs"/>
          <w:rtl/>
          <w:lang w:eastAsia="he-IL"/>
        </w:rPr>
        <w:t xml:space="preserve"> הכשרה מיוחדת של עובדים סוציאליים או לא </w:t>
      </w:r>
      <w:r w:rsidR="00A23F25">
        <w:rPr>
          <w:rFonts w:hint="cs"/>
          <w:rtl/>
          <w:lang w:eastAsia="he-IL"/>
        </w:rPr>
        <w:t>ו</w:t>
      </w:r>
      <w:r w:rsidR="001F3333">
        <w:rPr>
          <w:rFonts w:hint="cs"/>
          <w:rtl/>
          <w:lang w:eastAsia="he-IL"/>
        </w:rPr>
        <w:t xml:space="preserve">העניין התקציבי. </w:t>
      </w:r>
      <w:bookmarkStart w:id="1036" w:name="_ETM_Q1_6468067"/>
      <w:bookmarkStart w:id="1037" w:name="_ETM_Q1_6468125"/>
      <w:bookmarkStart w:id="1038" w:name="_ETM_Q1_6468228"/>
      <w:bookmarkStart w:id="1039" w:name="_ETM_Q1_6468260"/>
      <w:bookmarkEnd w:id="1036"/>
      <w:bookmarkEnd w:id="1037"/>
      <w:bookmarkEnd w:id="1038"/>
      <w:bookmarkEnd w:id="1039"/>
      <w:r w:rsidR="001F3333">
        <w:rPr>
          <w:rFonts w:hint="cs"/>
          <w:rtl/>
          <w:lang w:eastAsia="he-IL"/>
        </w:rPr>
        <w:t xml:space="preserve">הייתי רוצה לקבוע פגישת עבודה מהירה גם עם משרד המשפטים בהשתתפות היועצת המשפטית של הוועדה כדי לראות אם יש צורך בהכנסת חלק מהדברים שדובר עליהם </w:t>
      </w:r>
      <w:r w:rsidR="00A23F25">
        <w:rPr>
          <w:rFonts w:hint="cs"/>
          <w:rtl/>
          <w:lang w:eastAsia="he-IL"/>
        </w:rPr>
        <w:t xml:space="preserve">בדיון </w:t>
      </w:r>
      <w:r w:rsidR="001F3333">
        <w:rPr>
          <w:rFonts w:hint="cs"/>
          <w:rtl/>
          <w:lang w:eastAsia="he-IL"/>
        </w:rPr>
        <w:t xml:space="preserve">ומציאת פתרון לאכיפה. </w:t>
      </w:r>
    </w:p>
    <w:p w:rsidR="00A23F25" w:rsidRDefault="00A23F25" w:rsidP="00A23F25">
      <w:pPr>
        <w:rPr>
          <w:rtl/>
          <w:lang w:eastAsia="he-IL"/>
        </w:rPr>
      </w:pPr>
      <w:bookmarkStart w:id="1040" w:name="_ETM_Q1_6489108"/>
      <w:bookmarkStart w:id="1041" w:name="_ETM_Q1_6489137"/>
      <w:bookmarkEnd w:id="1040"/>
      <w:bookmarkEnd w:id="1041"/>
    </w:p>
    <w:p w:rsidR="009D79A2" w:rsidRDefault="001F3333" w:rsidP="0037453E">
      <w:pPr>
        <w:rPr>
          <w:rtl/>
          <w:lang w:eastAsia="he-IL"/>
        </w:rPr>
      </w:pPr>
      <w:bookmarkStart w:id="1042" w:name="_ETM_Q1_6489300"/>
      <w:bookmarkStart w:id="1043" w:name="_ETM_Q1_6489331"/>
      <w:bookmarkEnd w:id="1042"/>
      <w:bookmarkEnd w:id="1043"/>
      <w:r>
        <w:rPr>
          <w:rFonts w:hint="cs"/>
          <w:rtl/>
          <w:lang w:eastAsia="he-IL"/>
        </w:rPr>
        <w:t>דבר שני, בעניין התקציב, אני מבקשת לקבל לידיים שלי את ההערכה ומבקשת להעביר במהירות</w:t>
      </w:r>
      <w:r w:rsidR="00A23F25">
        <w:rPr>
          <w:rFonts w:hint="cs"/>
          <w:rtl/>
          <w:lang w:eastAsia="he-IL"/>
        </w:rPr>
        <w:t xml:space="preserve"> מהאוצר </w:t>
      </w:r>
      <w:r>
        <w:rPr>
          <w:rFonts w:hint="cs"/>
          <w:rtl/>
          <w:lang w:eastAsia="he-IL"/>
        </w:rPr>
        <w:t xml:space="preserve">מה מתוכנן מבחינת הזרמת התקציב לתכניות שקשורות </w:t>
      </w:r>
      <w:r w:rsidR="0037453E">
        <w:rPr>
          <w:rFonts w:hint="cs"/>
          <w:rtl/>
          <w:lang w:eastAsia="he-IL"/>
        </w:rPr>
        <w:t>ל</w:t>
      </w:r>
      <w:r>
        <w:rPr>
          <w:rFonts w:hint="cs"/>
          <w:rtl/>
          <w:lang w:eastAsia="he-IL"/>
        </w:rPr>
        <w:t xml:space="preserve">שיקום </w:t>
      </w:r>
      <w:r w:rsidR="0037453E">
        <w:rPr>
          <w:rFonts w:hint="cs"/>
          <w:rtl/>
          <w:lang w:eastAsia="he-IL"/>
        </w:rPr>
        <w:t>וטיפול ב</w:t>
      </w:r>
      <w:r>
        <w:rPr>
          <w:rFonts w:hint="cs"/>
          <w:rtl/>
          <w:lang w:eastAsia="he-IL"/>
        </w:rPr>
        <w:t>גברים אלימים במסגרת התכנית כדי שנעשה שהשוואה</w:t>
      </w:r>
      <w:r w:rsidR="00D60544">
        <w:rPr>
          <w:rFonts w:hint="cs"/>
          <w:rtl/>
          <w:lang w:eastAsia="he-IL"/>
        </w:rPr>
        <w:t xml:space="preserve"> ולעשות את ההשוואה שביקשתי עם </w:t>
      </w:r>
      <w:bookmarkStart w:id="1044" w:name="_ETM_Q1_6518445"/>
      <w:bookmarkEnd w:id="1044"/>
      <w:r w:rsidR="00D60544">
        <w:rPr>
          <w:rFonts w:hint="cs"/>
          <w:rtl/>
          <w:lang w:eastAsia="he-IL"/>
        </w:rPr>
        <w:t>האוצר</w:t>
      </w:r>
      <w:r>
        <w:rPr>
          <w:rFonts w:hint="cs"/>
          <w:rtl/>
          <w:lang w:eastAsia="he-IL"/>
        </w:rPr>
        <w:t xml:space="preserve">. </w:t>
      </w:r>
    </w:p>
    <w:p w:rsidR="0037453E" w:rsidRPr="009D79A2" w:rsidRDefault="0037453E" w:rsidP="0037453E">
      <w:pPr>
        <w:rPr>
          <w:rtl/>
          <w:lang w:eastAsia="he-IL"/>
        </w:rPr>
      </w:pPr>
      <w:bookmarkStart w:id="1045" w:name="_ETM_Q1_6512901"/>
      <w:bookmarkStart w:id="1046" w:name="_ETM_Q1_6512938"/>
      <w:bookmarkEnd w:id="1045"/>
      <w:bookmarkEnd w:id="1046"/>
    </w:p>
    <w:p w:rsidR="00177839" w:rsidRDefault="001F3333" w:rsidP="00CE06B3">
      <w:pPr>
        <w:rPr>
          <w:rtl/>
          <w:lang w:eastAsia="he-IL"/>
        </w:rPr>
      </w:pPr>
      <w:r>
        <w:rPr>
          <w:rFonts w:hint="cs"/>
          <w:rtl/>
          <w:lang w:eastAsia="he-IL"/>
        </w:rPr>
        <w:t>נקיים פגישה נוספת</w:t>
      </w:r>
      <w:r w:rsidR="009C234D">
        <w:rPr>
          <w:rFonts w:hint="cs"/>
          <w:rtl/>
          <w:lang w:eastAsia="he-IL"/>
        </w:rPr>
        <w:t xml:space="preserve"> בימים הקרובים כדי להתקדם בהכנה לקריאה ראשונה</w:t>
      </w:r>
      <w:r>
        <w:rPr>
          <w:rFonts w:hint="cs"/>
          <w:rtl/>
          <w:lang w:eastAsia="he-IL"/>
        </w:rPr>
        <w:t>. אני מבקשת לפנות לוועדת השרים כדי ל</w:t>
      </w:r>
      <w:r w:rsidR="009C234D">
        <w:rPr>
          <w:rFonts w:hint="cs"/>
          <w:rtl/>
          <w:lang w:eastAsia="he-IL"/>
        </w:rPr>
        <w:t>ש</w:t>
      </w:r>
      <w:r>
        <w:rPr>
          <w:rFonts w:hint="cs"/>
          <w:rtl/>
          <w:lang w:eastAsia="he-IL"/>
        </w:rPr>
        <w:t>ק</w:t>
      </w:r>
      <w:r w:rsidR="009C234D">
        <w:rPr>
          <w:rFonts w:hint="cs"/>
          <w:rtl/>
          <w:lang w:eastAsia="he-IL"/>
        </w:rPr>
        <w:t>ו</w:t>
      </w:r>
      <w:r>
        <w:rPr>
          <w:rFonts w:hint="cs"/>
          <w:rtl/>
          <w:lang w:eastAsia="he-IL"/>
        </w:rPr>
        <w:t>ל את ההתקדמות לפחות בקריאה ראשונה</w:t>
      </w:r>
      <w:r w:rsidR="009C234D">
        <w:rPr>
          <w:rFonts w:hint="cs"/>
          <w:rtl/>
          <w:lang w:eastAsia="he-IL"/>
        </w:rPr>
        <w:t>.</w:t>
      </w:r>
      <w:r>
        <w:rPr>
          <w:rFonts w:hint="cs"/>
          <w:rtl/>
          <w:lang w:eastAsia="he-IL"/>
        </w:rPr>
        <w:t xml:space="preserve"> כולם יודעים מה ק</w:t>
      </w:r>
      <w:r w:rsidR="008B4A4A">
        <w:rPr>
          <w:rFonts w:hint="cs"/>
          <w:rtl/>
          <w:lang w:eastAsia="he-IL"/>
        </w:rPr>
        <w:t>ו</w:t>
      </w:r>
      <w:r>
        <w:rPr>
          <w:rFonts w:hint="cs"/>
          <w:rtl/>
          <w:lang w:eastAsia="he-IL"/>
        </w:rPr>
        <w:t>רה באווירה הפוליטית ואנחנו לא רוצים לפספס את החוק מסיבה כזו או אחרת.</w:t>
      </w:r>
      <w:r w:rsidR="009C234D">
        <w:rPr>
          <w:rFonts w:hint="cs"/>
          <w:rtl/>
          <w:lang w:eastAsia="he-IL"/>
        </w:rPr>
        <w:t xml:space="preserve"> תמיד אפשר </w:t>
      </w:r>
      <w:bookmarkStart w:id="1047" w:name="_ETM_Q1_6557183"/>
      <w:bookmarkEnd w:id="1047"/>
      <w:r w:rsidR="009C234D">
        <w:rPr>
          <w:rFonts w:hint="cs"/>
          <w:rtl/>
          <w:lang w:eastAsia="he-IL"/>
        </w:rPr>
        <w:t>לא להתקדם לקר</w:t>
      </w:r>
      <w:r w:rsidR="00CE06B3">
        <w:rPr>
          <w:rFonts w:hint="cs"/>
          <w:rtl/>
          <w:lang w:eastAsia="he-IL"/>
        </w:rPr>
        <w:t>י</w:t>
      </w:r>
      <w:r w:rsidR="009C234D">
        <w:rPr>
          <w:rFonts w:hint="cs"/>
          <w:rtl/>
          <w:lang w:eastAsia="he-IL"/>
        </w:rPr>
        <w:t xml:space="preserve">אה שניה ושלישית אלא בהסכמה עם כל הגורמים </w:t>
      </w:r>
      <w:bookmarkStart w:id="1048" w:name="_ETM_Q1_6564370"/>
      <w:bookmarkEnd w:id="1048"/>
      <w:r w:rsidR="009C234D">
        <w:rPr>
          <w:rFonts w:hint="cs"/>
          <w:rtl/>
          <w:lang w:eastAsia="he-IL"/>
        </w:rPr>
        <w:t xml:space="preserve">הרלוונטיים. אם אפשר להתקדם לקריאה ראשונה אני מבקשת לעשות את </w:t>
      </w:r>
      <w:bookmarkStart w:id="1049" w:name="_ETM_Q1_6574466"/>
      <w:bookmarkEnd w:id="1049"/>
      <w:r w:rsidR="009C234D">
        <w:rPr>
          <w:rFonts w:hint="cs"/>
          <w:rtl/>
          <w:lang w:eastAsia="he-IL"/>
        </w:rPr>
        <w:t xml:space="preserve">זה. נפנה לוועדת שרים ונבקש לשקול את ההתקדמות. </w:t>
      </w:r>
      <w:r>
        <w:rPr>
          <w:rFonts w:hint="cs"/>
          <w:rtl/>
          <w:lang w:eastAsia="he-IL"/>
        </w:rPr>
        <w:t xml:space="preserve"> </w:t>
      </w:r>
    </w:p>
    <w:p w:rsidR="008B4A4A" w:rsidRDefault="008B4A4A" w:rsidP="008B4A4A">
      <w:pPr>
        <w:rPr>
          <w:rtl/>
          <w:lang w:eastAsia="he-IL"/>
        </w:rPr>
      </w:pPr>
    </w:p>
    <w:p w:rsidR="008B4A4A" w:rsidRDefault="008B4A4A" w:rsidP="009852BA">
      <w:pPr>
        <w:pStyle w:val="a4"/>
        <w:rPr>
          <w:rtl/>
        </w:rPr>
      </w:pPr>
      <w:bookmarkStart w:id="1050" w:name="ET_speaker_ענת_מימון_91"/>
      <w:r w:rsidRPr="009852BA">
        <w:rPr>
          <w:rStyle w:val="TagStyle"/>
          <w:rtl/>
        </w:rPr>
        <w:t xml:space="preserve"> &lt;&lt; דובר &gt;&gt;</w:t>
      </w:r>
      <w:r w:rsidRPr="008B4A4A">
        <w:rPr>
          <w:rStyle w:val="TagStyle"/>
          <w:rtl/>
        </w:rPr>
        <w:t xml:space="preserve"> </w:t>
      </w:r>
      <w:r>
        <w:rPr>
          <w:rtl/>
        </w:rPr>
        <w:t>ענת מימון:</w:t>
      </w:r>
      <w:r w:rsidRPr="008B4A4A">
        <w:rPr>
          <w:rStyle w:val="TagStyle"/>
          <w:rtl/>
        </w:rPr>
        <w:t xml:space="preserve"> </w:t>
      </w:r>
      <w:r w:rsidRPr="009852BA">
        <w:rPr>
          <w:rStyle w:val="TagStyle"/>
          <w:rtl/>
        </w:rPr>
        <w:t>&lt;&lt; דובר &gt;&gt;</w:t>
      </w:r>
      <w:r>
        <w:rPr>
          <w:rtl/>
        </w:rPr>
        <w:t xml:space="preserve">   </w:t>
      </w:r>
      <w:bookmarkEnd w:id="1050"/>
    </w:p>
    <w:p w:rsidR="008B4A4A" w:rsidRDefault="008B4A4A" w:rsidP="008B4A4A">
      <w:pPr>
        <w:pStyle w:val="KeepWithNext"/>
        <w:rPr>
          <w:rtl/>
          <w:lang w:eastAsia="he-IL"/>
        </w:rPr>
      </w:pPr>
    </w:p>
    <w:p w:rsidR="008B4A4A" w:rsidRDefault="009C234D" w:rsidP="00CE06B3">
      <w:pPr>
        <w:rPr>
          <w:rtl/>
          <w:lang w:eastAsia="he-IL"/>
        </w:rPr>
      </w:pPr>
      <w:r>
        <w:rPr>
          <w:rFonts w:hint="cs"/>
          <w:rtl/>
          <w:lang w:eastAsia="he-IL"/>
        </w:rPr>
        <w:t xml:space="preserve">אני רוצה </w:t>
      </w:r>
      <w:bookmarkStart w:id="1051" w:name="_ETM_Q1_6577460"/>
      <w:bookmarkEnd w:id="1051"/>
      <w:r>
        <w:rPr>
          <w:rFonts w:hint="cs"/>
          <w:rtl/>
          <w:lang w:eastAsia="he-IL"/>
        </w:rPr>
        <w:t>להדגיש ש</w:t>
      </w:r>
      <w:r w:rsidR="008B4A4A">
        <w:rPr>
          <w:rFonts w:hint="cs"/>
          <w:rtl/>
          <w:lang w:eastAsia="he-IL"/>
        </w:rPr>
        <w:t xml:space="preserve">זה תפקיד נציגי הממשלה להעלות את </w:t>
      </w:r>
      <w:r>
        <w:rPr>
          <w:rFonts w:hint="cs"/>
          <w:rtl/>
          <w:lang w:eastAsia="he-IL"/>
        </w:rPr>
        <w:t>פעם נוס</w:t>
      </w:r>
      <w:r w:rsidR="00CE06B3">
        <w:rPr>
          <w:rFonts w:hint="cs"/>
          <w:rtl/>
          <w:lang w:eastAsia="he-IL"/>
        </w:rPr>
        <w:t>פ</w:t>
      </w:r>
      <w:r>
        <w:rPr>
          <w:rFonts w:hint="cs"/>
          <w:rtl/>
          <w:lang w:eastAsia="he-IL"/>
        </w:rPr>
        <w:t xml:space="preserve">ת לוועדת שרים. </w:t>
      </w:r>
    </w:p>
    <w:p w:rsidR="008B4A4A" w:rsidRDefault="008B4A4A" w:rsidP="008B4A4A">
      <w:pPr>
        <w:rPr>
          <w:rtl/>
          <w:lang w:eastAsia="he-IL"/>
        </w:rPr>
      </w:pPr>
    </w:p>
    <w:p w:rsidR="008B4A4A" w:rsidRDefault="008B4A4A" w:rsidP="009852BA">
      <w:pPr>
        <w:pStyle w:val="af6"/>
        <w:rPr>
          <w:rtl/>
        </w:rPr>
      </w:pPr>
      <w:bookmarkStart w:id="1052" w:name="ET_yor_5297_92"/>
      <w:r w:rsidRPr="009852BA">
        <w:rPr>
          <w:rStyle w:val="TagStyle"/>
          <w:rtl/>
        </w:rPr>
        <w:t xml:space="preserve"> &lt;&lt; יור &gt;&gt;</w:t>
      </w:r>
      <w:r w:rsidRPr="008B4A4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4A4A">
        <w:rPr>
          <w:rStyle w:val="TagStyle"/>
          <w:rtl/>
        </w:rPr>
        <w:t xml:space="preserve"> </w:t>
      </w:r>
      <w:r w:rsidRPr="009852BA">
        <w:rPr>
          <w:rStyle w:val="TagStyle"/>
          <w:rtl/>
        </w:rPr>
        <w:t>&lt;&lt; יור &gt;&gt;</w:t>
      </w:r>
      <w:r>
        <w:rPr>
          <w:rtl/>
        </w:rPr>
        <w:t xml:space="preserve">   </w:t>
      </w:r>
      <w:bookmarkEnd w:id="1052"/>
    </w:p>
    <w:p w:rsidR="008B4A4A" w:rsidRDefault="008B4A4A" w:rsidP="008B4A4A">
      <w:pPr>
        <w:pStyle w:val="KeepWithNext"/>
        <w:rPr>
          <w:rtl/>
          <w:lang w:eastAsia="he-IL"/>
        </w:rPr>
      </w:pPr>
    </w:p>
    <w:p w:rsidR="008B4A4A" w:rsidRDefault="008B4A4A" w:rsidP="008B4A4A">
      <w:pPr>
        <w:rPr>
          <w:rtl/>
          <w:lang w:eastAsia="he-IL"/>
        </w:rPr>
      </w:pPr>
      <w:r>
        <w:rPr>
          <w:rFonts w:hint="cs"/>
          <w:rtl/>
          <w:lang w:eastAsia="he-IL"/>
        </w:rPr>
        <w:t xml:space="preserve">נציגי הרווחה או המשפטים ידאגו לזה. תודה לכולם הישיבה נעולה. </w:t>
      </w:r>
    </w:p>
    <w:p w:rsidR="008B4A4A" w:rsidRDefault="008B4A4A" w:rsidP="008B4A4A">
      <w:pPr>
        <w:rPr>
          <w:rtl/>
          <w:lang w:eastAsia="he-IL"/>
        </w:rPr>
      </w:pPr>
    </w:p>
    <w:p w:rsidR="00096260" w:rsidRDefault="00096260" w:rsidP="008B4A4A">
      <w:pPr>
        <w:rPr>
          <w:rtl/>
          <w:lang w:eastAsia="he-IL"/>
        </w:rPr>
      </w:pPr>
      <w:bookmarkStart w:id="1053" w:name="_GoBack"/>
      <w:bookmarkEnd w:id="1053"/>
    </w:p>
    <w:p w:rsidR="00A836A2" w:rsidRPr="00284B75" w:rsidRDefault="008B4A4A" w:rsidP="009852BA">
      <w:pPr>
        <w:pStyle w:val="afc"/>
        <w:rPr>
          <w:rtl/>
          <w:lang w:eastAsia="he-IL"/>
        </w:rPr>
      </w:pPr>
      <w:bookmarkStart w:id="1054" w:name="ET_meetingend_93"/>
      <w:r w:rsidRPr="009852BA">
        <w:rPr>
          <w:rStyle w:val="TagStyle"/>
          <w:rtl/>
        </w:rPr>
        <w:t xml:space="preserve"> &lt;&lt; סיום &gt;&gt;</w:t>
      </w:r>
      <w:r w:rsidRPr="008B4A4A">
        <w:rPr>
          <w:rStyle w:val="TagStyle"/>
          <w:rtl/>
        </w:rPr>
        <w:t xml:space="preserve"> </w:t>
      </w:r>
      <w:r>
        <w:rPr>
          <w:rtl/>
          <w:lang w:eastAsia="he-IL"/>
        </w:rPr>
        <w:t>הישיבה ננעלה בשעה 12:50.</w:t>
      </w:r>
      <w:r w:rsidRPr="008B4A4A">
        <w:rPr>
          <w:rStyle w:val="TagStyle"/>
          <w:rtl/>
        </w:rPr>
        <w:t xml:space="preserve"> </w:t>
      </w:r>
      <w:r w:rsidRPr="009852BA">
        <w:rPr>
          <w:rStyle w:val="TagStyle"/>
          <w:rtl/>
        </w:rPr>
        <w:t>&lt;&lt; סיום &gt;&gt;</w:t>
      </w:r>
      <w:r>
        <w:rPr>
          <w:rtl/>
          <w:lang w:eastAsia="he-IL"/>
        </w:rPr>
        <w:t xml:space="preserve">   </w:t>
      </w:r>
      <w:bookmarkEnd w:id="1054"/>
    </w:p>
    <w:p w:rsidR="00473D40" w:rsidRPr="00473D40" w:rsidRDefault="00473D40" w:rsidP="00473D40">
      <w:pPr>
        <w:rPr>
          <w:lang w:eastAsia="he-IL"/>
        </w:rPr>
      </w:pPr>
    </w:p>
    <w:sectPr w:rsidR="00473D40" w:rsidRPr="00473D40" w:rsidSect="000962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2E1" w:rsidRDefault="00B032E1">
      <w:r>
        <w:separator/>
      </w:r>
    </w:p>
  </w:endnote>
  <w:endnote w:type="continuationSeparator" w:id="0">
    <w:p w:rsidR="00B032E1" w:rsidRDefault="00B03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2E1" w:rsidRDefault="00B032E1">
      <w:r>
        <w:separator/>
      </w:r>
    </w:p>
  </w:footnote>
  <w:footnote w:type="continuationSeparator" w:id="0">
    <w:p w:rsidR="00B032E1" w:rsidRDefault="00B03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2E1" w:rsidRDefault="00B032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32E1" w:rsidRDefault="00B032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2E1" w:rsidRDefault="00B032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6260">
      <w:rPr>
        <w:rStyle w:val="af7"/>
        <w:noProof/>
        <w:rtl/>
      </w:rPr>
      <w:t>21</w:t>
    </w:r>
    <w:r>
      <w:rPr>
        <w:rStyle w:val="af7"/>
      </w:rPr>
      <w:fldChar w:fldCharType="end"/>
    </w:r>
  </w:p>
  <w:p w:rsidR="00B032E1" w:rsidRPr="00CC5815" w:rsidRDefault="00B032E1" w:rsidP="008E5E3F">
    <w:pPr>
      <w:pStyle w:val="a3"/>
      <w:ind w:firstLine="0"/>
    </w:pPr>
    <w:r>
      <w:rPr>
        <w:rtl/>
      </w:rPr>
      <w:t>הוועדה לקידום מעמד האישה ולשוויון מגדרי</w:t>
    </w:r>
  </w:p>
  <w:p w:rsidR="00B032E1" w:rsidRPr="00CC5815" w:rsidRDefault="00B032E1" w:rsidP="008E5E3F">
    <w:pPr>
      <w:pStyle w:val="a3"/>
      <w:ind w:firstLine="0"/>
      <w:rPr>
        <w:rtl/>
      </w:rPr>
    </w:pPr>
    <w:r>
      <w:rPr>
        <w:rtl/>
      </w:rPr>
      <w:t>07/12/2020</w:t>
    </w:r>
  </w:p>
  <w:p w:rsidR="00B032E1" w:rsidRPr="00CC5815" w:rsidRDefault="00B032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32E1" w:rsidRDefault="00B032E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32E1" w:rsidRDefault="00B032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32E1" w:rsidRDefault="00B032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6F45A30"/>
    <w:multiLevelType w:val="hybridMultilevel"/>
    <w:tmpl w:val="12BAEE0E"/>
    <w:lvl w:ilvl="0" w:tplc="D6BA2822">
      <w:start w:val="1"/>
      <w:numFmt w:val="decimal"/>
      <w:lvlText w:val="(%1)"/>
      <w:lvlJc w:val="left"/>
      <w:pPr>
        <w:ind w:left="1605" w:hanging="360"/>
      </w:pPr>
      <w:rPr>
        <w:rFonts w:hint="default"/>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 w15:restartNumberingAfterBreak="0">
    <w:nsid w:val="7DC00068"/>
    <w:multiLevelType w:val="hybridMultilevel"/>
    <w:tmpl w:val="5CD6D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53"/>
    <w:rsid w:val="00023B3D"/>
    <w:rsid w:val="00037279"/>
    <w:rsid w:val="00053788"/>
    <w:rsid w:val="00054B70"/>
    <w:rsid w:val="000557DE"/>
    <w:rsid w:val="00067F42"/>
    <w:rsid w:val="00070070"/>
    <w:rsid w:val="0007073C"/>
    <w:rsid w:val="00074CD1"/>
    <w:rsid w:val="00092B80"/>
    <w:rsid w:val="00096260"/>
    <w:rsid w:val="000A17C6"/>
    <w:rsid w:val="000B060C"/>
    <w:rsid w:val="000B2EE6"/>
    <w:rsid w:val="000C47F5"/>
    <w:rsid w:val="000D0558"/>
    <w:rsid w:val="000D5908"/>
    <w:rsid w:val="000E3314"/>
    <w:rsid w:val="000F2459"/>
    <w:rsid w:val="00105D73"/>
    <w:rsid w:val="001126F2"/>
    <w:rsid w:val="00112D1A"/>
    <w:rsid w:val="00114794"/>
    <w:rsid w:val="00150436"/>
    <w:rsid w:val="00151077"/>
    <w:rsid w:val="00167294"/>
    <w:rsid w:val="001673D4"/>
    <w:rsid w:val="001674E1"/>
    <w:rsid w:val="00167BC7"/>
    <w:rsid w:val="00171E7F"/>
    <w:rsid w:val="0017218D"/>
    <w:rsid w:val="001758C1"/>
    <w:rsid w:val="00176430"/>
    <w:rsid w:val="0017779F"/>
    <w:rsid w:val="00177839"/>
    <w:rsid w:val="0018611A"/>
    <w:rsid w:val="00192311"/>
    <w:rsid w:val="001A74E9"/>
    <w:rsid w:val="001A7960"/>
    <w:rsid w:val="001A7A1B"/>
    <w:rsid w:val="001B5453"/>
    <w:rsid w:val="001C44DA"/>
    <w:rsid w:val="001C4CB1"/>
    <w:rsid w:val="001C4FDA"/>
    <w:rsid w:val="001D440C"/>
    <w:rsid w:val="001E5941"/>
    <w:rsid w:val="001E6BAB"/>
    <w:rsid w:val="001F3333"/>
    <w:rsid w:val="002016FF"/>
    <w:rsid w:val="00201899"/>
    <w:rsid w:val="002069AA"/>
    <w:rsid w:val="00206DAE"/>
    <w:rsid w:val="00212E11"/>
    <w:rsid w:val="00227FEF"/>
    <w:rsid w:val="00261554"/>
    <w:rsid w:val="00265C3E"/>
    <w:rsid w:val="00275C03"/>
    <w:rsid w:val="002770E0"/>
    <w:rsid w:val="00280D58"/>
    <w:rsid w:val="00284B75"/>
    <w:rsid w:val="0028520A"/>
    <w:rsid w:val="002918CE"/>
    <w:rsid w:val="002A0738"/>
    <w:rsid w:val="002B19AD"/>
    <w:rsid w:val="002C3F70"/>
    <w:rsid w:val="002C5141"/>
    <w:rsid w:val="002D0BDA"/>
    <w:rsid w:val="002D3A93"/>
    <w:rsid w:val="002D3B52"/>
    <w:rsid w:val="002D4BDB"/>
    <w:rsid w:val="002D786D"/>
    <w:rsid w:val="002E5E31"/>
    <w:rsid w:val="002F3C52"/>
    <w:rsid w:val="00303B4C"/>
    <w:rsid w:val="0030428A"/>
    <w:rsid w:val="00312025"/>
    <w:rsid w:val="003128C3"/>
    <w:rsid w:val="00316A59"/>
    <w:rsid w:val="0032171D"/>
    <w:rsid w:val="00321E62"/>
    <w:rsid w:val="00327BF8"/>
    <w:rsid w:val="00334B58"/>
    <w:rsid w:val="00340AFA"/>
    <w:rsid w:val="0035721F"/>
    <w:rsid w:val="003658CB"/>
    <w:rsid w:val="00366CFB"/>
    <w:rsid w:val="0036794C"/>
    <w:rsid w:val="00367C67"/>
    <w:rsid w:val="00373508"/>
    <w:rsid w:val="0037453E"/>
    <w:rsid w:val="00383E96"/>
    <w:rsid w:val="00396023"/>
    <w:rsid w:val="003B63AB"/>
    <w:rsid w:val="003C279D"/>
    <w:rsid w:val="003C533C"/>
    <w:rsid w:val="003D32BF"/>
    <w:rsid w:val="003E791C"/>
    <w:rsid w:val="003F0A5F"/>
    <w:rsid w:val="00401057"/>
    <w:rsid w:val="0040150C"/>
    <w:rsid w:val="004119A5"/>
    <w:rsid w:val="00420E41"/>
    <w:rsid w:val="00424C94"/>
    <w:rsid w:val="004359EA"/>
    <w:rsid w:val="00437A15"/>
    <w:rsid w:val="00447608"/>
    <w:rsid w:val="00451746"/>
    <w:rsid w:val="00462961"/>
    <w:rsid w:val="00466484"/>
    <w:rsid w:val="00466D49"/>
    <w:rsid w:val="00470EAC"/>
    <w:rsid w:val="004732AB"/>
    <w:rsid w:val="00473D40"/>
    <w:rsid w:val="00474959"/>
    <w:rsid w:val="00475345"/>
    <w:rsid w:val="0049458B"/>
    <w:rsid w:val="00495FD8"/>
    <w:rsid w:val="004A0D36"/>
    <w:rsid w:val="004B0A65"/>
    <w:rsid w:val="004B0DDE"/>
    <w:rsid w:val="004B1BE9"/>
    <w:rsid w:val="004B5E7F"/>
    <w:rsid w:val="004B6ABB"/>
    <w:rsid w:val="004B6D06"/>
    <w:rsid w:val="004C5169"/>
    <w:rsid w:val="004D3351"/>
    <w:rsid w:val="004D78DA"/>
    <w:rsid w:val="004D7FD4"/>
    <w:rsid w:val="004E4183"/>
    <w:rsid w:val="00500C0C"/>
    <w:rsid w:val="00501028"/>
    <w:rsid w:val="00501F13"/>
    <w:rsid w:val="00517336"/>
    <w:rsid w:val="00524D53"/>
    <w:rsid w:val="0053292A"/>
    <w:rsid w:val="00533A69"/>
    <w:rsid w:val="0053783C"/>
    <w:rsid w:val="0054290D"/>
    <w:rsid w:val="00546678"/>
    <w:rsid w:val="005506B9"/>
    <w:rsid w:val="00556085"/>
    <w:rsid w:val="005817EC"/>
    <w:rsid w:val="005819D0"/>
    <w:rsid w:val="00586C11"/>
    <w:rsid w:val="00590B77"/>
    <w:rsid w:val="00595182"/>
    <w:rsid w:val="005A0B01"/>
    <w:rsid w:val="005A342D"/>
    <w:rsid w:val="005B2C42"/>
    <w:rsid w:val="005C363E"/>
    <w:rsid w:val="005D3541"/>
    <w:rsid w:val="005D61F3"/>
    <w:rsid w:val="005E1C6B"/>
    <w:rsid w:val="005E52EE"/>
    <w:rsid w:val="005F5CF1"/>
    <w:rsid w:val="005F76B0"/>
    <w:rsid w:val="00600645"/>
    <w:rsid w:val="00602887"/>
    <w:rsid w:val="00606326"/>
    <w:rsid w:val="00610F88"/>
    <w:rsid w:val="00612642"/>
    <w:rsid w:val="0061265E"/>
    <w:rsid w:val="0061421D"/>
    <w:rsid w:val="0062070E"/>
    <w:rsid w:val="00620DC9"/>
    <w:rsid w:val="00634F61"/>
    <w:rsid w:val="006363FB"/>
    <w:rsid w:val="00642EE5"/>
    <w:rsid w:val="00643E0E"/>
    <w:rsid w:val="006544BE"/>
    <w:rsid w:val="00655E0A"/>
    <w:rsid w:val="00656122"/>
    <w:rsid w:val="00681193"/>
    <w:rsid w:val="00687DC3"/>
    <w:rsid w:val="00695A47"/>
    <w:rsid w:val="006A0CB7"/>
    <w:rsid w:val="006B2D17"/>
    <w:rsid w:val="006B5346"/>
    <w:rsid w:val="006F0259"/>
    <w:rsid w:val="006F13C6"/>
    <w:rsid w:val="00700433"/>
    <w:rsid w:val="00702755"/>
    <w:rsid w:val="0070472C"/>
    <w:rsid w:val="007142DB"/>
    <w:rsid w:val="00733904"/>
    <w:rsid w:val="00741FBE"/>
    <w:rsid w:val="00750757"/>
    <w:rsid w:val="007509A6"/>
    <w:rsid w:val="007534B4"/>
    <w:rsid w:val="00753B69"/>
    <w:rsid w:val="007572B8"/>
    <w:rsid w:val="00767D4A"/>
    <w:rsid w:val="007766A3"/>
    <w:rsid w:val="007872B4"/>
    <w:rsid w:val="00791CBE"/>
    <w:rsid w:val="007A3B0B"/>
    <w:rsid w:val="007C2183"/>
    <w:rsid w:val="007C693F"/>
    <w:rsid w:val="007C6ADD"/>
    <w:rsid w:val="007F4D1E"/>
    <w:rsid w:val="008175A9"/>
    <w:rsid w:val="0082136D"/>
    <w:rsid w:val="00821B3C"/>
    <w:rsid w:val="0082304F"/>
    <w:rsid w:val="008320F6"/>
    <w:rsid w:val="0083412E"/>
    <w:rsid w:val="008365E0"/>
    <w:rsid w:val="0084096C"/>
    <w:rsid w:val="00841223"/>
    <w:rsid w:val="00845022"/>
    <w:rsid w:val="00846BE9"/>
    <w:rsid w:val="00853207"/>
    <w:rsid w:val="00855CF4"/>
    <w:rsid w:val="00867655"/>
    <w:rsid w:val="008713A4"/>
    <w:rsid w:val="00875F10"/>
    <w:rsid w:val="00876620"/>
    <w:rsid w:val="00890E21"/>
    <w:rsid w:val="00891018"/>
    <w:rsid w:val="00895FD7"/>
    <w:rsid w:val="008A127E"/>
    <w:rsid w:val="008B4A4A"/>
    <w:rsid w:val="008C6035"/>
    <w:rsid w:val="008C7015"/>
    <w:rsid w:val="008D1DFB"/>
    <w:rsid w:val="008D637A"/>
    <w:rsid w:val="008E03B4"/>
    <w:rsid w:val="008E343F"/>
    <w:rsid w:val="008E5E3F"/>
    <w:rsid w:val="008E7A88"/>
    <w:rsid w:val="008F2796"/>
    <w:rsid w:val="008F2FFB"/>
    <w:rsid w:val="0090279B"/>
    <w:rsid w:val="00914904"/>
    <w:rsid w:val="00916E60"/>
    <w:rsid w:val="009258CE"/>
    <w:rsid w:val="009276CC"/>
    <w:rsid w:val="0093042F"/>
    <w:rsid w:val="0093311B"/>
    <w:rsid w:val="009334E0"/>
    <w:rsid w:val="00936CBF"/>
    <w:rsid w:val="009515F0"/>
    <w:rsid w:val="009558A3"/>
    <w:rsid w:val="00973002"/>
    <w:rsid w:val="0098191E"/>
    <w:rsid w:val="009830CB"/>
    <w:rsid w:val="009852BA"/>
    <w:rsid w:val="00996FF7"/>
    <w:rsid w:val="0099705E"/>
    <w:rsid w:val="009A16B7"/>
    <w:rsid w:val="009B4079"/>
    <w:rsid w:val="009B4370"/>
    <w:rsid w:val="009C234D"/>
    <w:rsid w:val="009C301F"/>
    <w:rsid w:val="009C39BD"/>
    <w:rsid w:val="009C6CC5"/>
    <w:rsid w:val="009D2632"/>
    <w:rsid w:val="009D3869"/>
    <w:rsid w:val="009D478A"/>
    <w:rsid w:val="009D79A2"/>
    <w:rsid w:val="009E1382"/>
    <w:rsid w:val="009E3892"/>
    <w:rsid w:val="009E6E93"/>
    <w:rsid w:val="009F1518"/>
    <w:rsid w:val="009F2038"/>
    <w:rsid w:val="009F5773"/>
    <w:rsid w:val="00A15971"/>
    <w:rsid w:val="00A22485"/>
    <w:rsid w:val="00A22C90"/>
    <w:rsid w:val="00A23F25"/>
    <w:rsid w:val="00A31E3A"/>
    <w:rsid w:val="00A42723"/>
    <w:rsid w:val="00A64342"/>
    <w:rsid w:val="00A64A6D"/>
    <w:rsid w:val="00A66020"/>
    <w:rsid w:val="00A676EC"/>
    <w:rsid w:val="00A77C83"/>
    <w:rsid w:val="00A80636"/>
    <w:rsid w:val="00A836A2"/>
    <w:rsid w:val="00A86263"/>
    <w:rsid w:val="00A94D86"/>
    <w:rsid w:val="00A9577F"/>
    <w:rsid w:val="00AA3E67"/>
    <w:rsid w:val="00AB02EE"/>
    <w:rsid w:val="00AB3F3A"/>
    <w:rsid w:val="00AC2FFA"/>
    <w:rsid w:val="00AC76F6"/>
    <w:rsid w:val="00AD4EC9"/>
    <w:rsid w:val="00AD6FFC"/>
    <w:rsid w:val="00AD7D52"/>
    <w:rsid w:val="00AE3C70"/>
    <w:rsid w:val="00AE5132"/>
    <w:rsid w:val="00AF31E6"/>
    <w:rsid w:val="00AF3899"/>
    <w:rsid w:val="00AF3C48"/>
    <w:rsid w:val="00AF4150"/>
    <w:rsid w:val="00AF763C"/>
    <w:rsid w:val="00B032E1"/>
    <w:rsid w:val="00B0509A"/>
    <w:rsid w:val="00B120B2"/>
    <w:rsid w:val="00B14DF9"/>
    <w:rsid w:val="00B224C4"/>
    <w:rsid w:val="00B3520C"/>
    <w:rsid w:val="00B50340"/>
    <w:rsid w:val="00B52A45"/>
    <w:rsid w:val="00B5522A"/>
    <w:rsid w:val="00B65508"/>
    <w:rsid w:val="00B66BA8"/>
    <w:rsid w:val="00B84345"/>
    <w:rsid w:val="00B8517A"/>
    <w:rsid w:val="00BA6446"/>
    <w:rsid w:val="00BB0EC9"/>
    <w:rsid w:val="00BD47B7"/>
    <w:rsid w:val="00BE08D8"/>
    <w:rsid w:val="00BF0FA6"/>
    <w:rsid w:val="00C02DD9"/>
    <w:rsid w:val="00C04D4C"/>
    <w:rsid w:val="00C12308"/>
    <w:rsid w:val="00C135D5"/>
    <w:rsid w:val="00C202CD"/>
    <w:rsid w:val="00C22DCB"/>
    <w:rsid w:val="00C27573"/>
    <w:rsid w:val="00C30EF9"/>
    <w:rsid w:val="00C3598A"/>
    <w:rsid w:val="00C360BC"/>
    <w:rsid w:val="00C44800"/>
    <w:rsid w:val="00C451DB"/>
    <w:rsid w:val="00C52EC2"/>
    <w:rsid w:val="00C541D2"/>
    <w:rsid w:val="00C54637"/>
    <w:rsid w:val="00C571B3"/>
    <w:rsid w:val="00C61DC1"/>
    <w:rsid w:val="00C64AFF"/>
    <w:rsid w:val="00C661EE"/>
    <w:rsid w:val="00C72438"/>
    <w:rsid w:val="00C763E4"/>
    <w:rsid w:val="00C81048"/>
    <w:rsid w:val="00C8624A"/>
    <w:rsid w:val="00CA5363"/>
    <w:rsid w:val="00CB63CC"/>
    <w:rsid w:val="00CB6D60"/>
    <w:rsid w:val="00CC00C2"/>
    <w:rsid w:val="00CC30AF"/>
    <w:rsid w:val="00CC5815"/>
    <w:rsid w:val="00CD2B1D"/>
    <w:rsid w:val="00CE06B3"/>
    <w:rsid w:val="00CE11F1"/>
    <w:rsid w:val="00CE24B8"/>
    <w:rsid w:val="00CE5849"/>
    <w:rsid w:val="00D025AD"/>
    <w:rsid w:val="00D06B55"/>
    <w:rsid w:val="00D06ED9"/>
    <w:rsid w:val="00D12474"/>
    <w:rsid w:val="00D278F7"/>
    <w:rsid w:val="00D37550"/>
    <w:rsid w:val="00D40A29"/>
    <w:rsid w:val="00D45D27"/>
    <w:rsid w:val="00D60544"/>
    <w:rsid w:val="00D70902"/>
    <w:rsid w:val="00D765B0"/>
    <w:rsid w:val="00D86E57"/>
    <w:rsid w:val="00D92C9C"/>
    <w:rsid w:val="00D930EB"/>
    <w:rsid w:val="00D945E6"/>
    <w:rsid w:val="00D94673"/>
    <w:rsid w:val="00D962C3"/>
    <w:rsid w:val="00D96B24"/>
    <w:rsid w:val="00DA0D3D"/>
    <w:rsid w:val="00DA59D0"/>
    <w:rsid w:val="00DB65D6"/>
    <w:rsid w:val="00DC4297"/>
    <w:rsid w:val="00DD7266"/>
    <w:rsid w:val="00DE3EA0"/>
    <w:rsid w:val="00DE3F7A"/>
    <w:rsid w:val="00DE5B80"/>
    <w:rsid w:val="00DF4A85"/>
    <w:rsid w:val="00E0109B"/>
    <w:rsid w:val="00E011BC"/>
    <w:rsid w:val="00E064E6"/>
    <w:rsid w:val="00E0777E"/>
    <w:rsid w:val="00E1292B"/>
    <w:rsid w:val="00E16CF3"/>
    <w:rsid w:val="00E20B5D"/>
    <w:rsid w:val="00E26B29"/>
    <w:rsid w:val="00E33AE3"/>
    <w:rsid w:val="00E44C99"/>
    <w:rsid w:val="00E478A9"/>
    <w:rsid w:val="00E61903"/>
    <w:rsid w:val="00E64116"/>
    <w:rsid w:val="00E77A4D"/>
    <w:rsid w:val="00E842C6"/>
    <w:rsid w:val="00E90063"/>
    <w:rsid w:val="00E968E0"/>
    <w:rsid w:val="00E96FE1"/>
    <w:rsid w:val="00EA0444"/>
    <w:rsid w:val="00EA624B"/>
    <w:rsid w:val="00EB057D"/>
    <w:rsid w:val="00EB18E4"/>
    <w:rsid w:val="00EB5289"/>
    <w:rsid w:val="00EB5C85"/>
    <w:rsid w:val="00EC0AC2"/>
    <w:rsid w:val="00EC1FB3"/>
    <w:rsid w:val="00EC2CD4"/>
    <w:rsid w:val="00ED1DD0"/>
    <w:rsid w:val="00EE09AD"/>
    <w:rsid w:val="00EE2AF7"/>
    <w:rsid w:val="00EF7F92"/>
    <w:rsid w:val="00F053E5"/>
    <w:rsid w:val="00F10D2D"/>
    <w:rsid w:val="00F10FAB"/>
    <w:rsid w:val="00F134A6"/>
    <w:rsid w:val="00F143CC"/>
    <w:rsid w:val="00F14FE9"/>
    <w:rsid w:val="00F16831"/>
    <w:rsid w:val="00F250CB"/>
    <w:rsid w:val="00F35250"/>
    <w:rsid w:val="00F41C33"/>
    <w:rsid w:val="00F423F1"/>
    <w:rsid w:val="00F4792E"/>
    <w:rsid w:val="00F53584"/>
    <w:rsid w:val="00F549E5"/>
    <w:rsid w:val="00F555F9"/>
    <w:rsid w:val="00F6015F"/>
    <w:rsid w:val="00F63F05"/>
    <w:rsid w:val="00F663EA"/>
    <w:rsid w:val="00F72368"/>
    <w:rsid w:val="00F7384F"/>
    <w:rsid w:val="00F75BC7"/>
    <w:rsid w:val="00F8109E"/>
    <w:rsid w:val="00F821F6"/>
    <w:rsid w:val="00F84D49"/>
    <w:rsid w:val="00FB0768"/>
    <w:rsid w:val="00FB4F81"/>
    <w:rsid w:val="00FD04C4"/>
    <w:rsid w:val="00FD10B9"/>
    <w:rsid w:val="00FD66D0"/>
    <w:rsid w:val="00FE3474"/>
    <w:rsid w:val="00FF4DDF"/>
    <w:rsid w:val="00FF4E6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3042121C-3CAA-49D8-A7CC-A8BEBF34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10B9"/>
    <w:rPr>
      <w:rFonts w:cs="Arial"/>
      <w:b/>
      <w:bCs w:val="0"/>
      <w:vanish/>
      <w:color w:val="010000"/>
      <w:bdr w:val="single" w:sz="4" w:space="0" w:color="FF66FF"/>
    </w:rPr>
  </w:style>
  <w:style w:type="table" w:styleId="afd">
    <w:name w:val="Table Grid"/>
    <w:basedOn w:val="a1"/>
    <w:rsid w:val="00FD1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2B19A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
    <w:name w:val="Table Block"/>
    <w:basedOn w:val="a"/>
    <w:rsid w:val="002B19AD"/>
    <w:pPr>
      <w:keepLines/>
      <w:widowControl w:val="0"/>
      <w:tabs>
        <w:tab w:val="left" w:pos="624"/>
        <w:tab w:val="left" w:pos="1247"/>
      </w:tabs>
      <w:snapToGrid w:val="0"/>
      <w:spacing w:line="360" w:lineRule="auto"/>
      <w:ind w:firstLine="0"/>
      <w:contextualSpacing/>
    </w:pPr>
    <w:rPr>
      <w:rFonts w:ascii="Arial" w:eastAsia="Arial Unicode MS" w:hAnsi="Arial"/>
      <w:snapToGrid w:val="0"/>
      <w:sz w:val="20"/>
      <w:szCs w:val="26"/>
    </w:rPr>
  </w:style>
  <w:style w:type="paragraph" w:styleId="afe">
    <w:name w:val="footnote text"/>
    <w:basedOn w:val="a"/>
    <w:link w:val="aff"/>
    <w:autoRedefine/>
    <w:semiHidden/>
    <w:rsid w:val="002B19AD"/>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2B19AD"/>
    <w:rPr>
      <w:rFonts w:ascii="Arial" w:eastAsia="Arial Unicode MS" w:hAnsi="Arial" w:cs="David"/>
      <w:snapToGrid w:val="0"/>
      <w:sz w:val="14"/>
    </w:rPr>
  </w:style>
  <w:style w:type="character" w:styleId="aff0">
    <w:name w:val="footnote reference"/>
    <w:aliases w:val="Footnote Reference"/>
    <w:basedOn w:val="a0"/>
    <w:semiHidden/>
    <w:rsid w:val="002B19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048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C770D-D9D8-4BF3-8303-8966E6BC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10544</TotalTime>
  <Pages>21</Pages>
  <Words>8413</Words>
  <Characters>47960</Characters>
  <Application>Microsoft Office Word</Application>
  <DocSecurity>0</DocSecurity>
  <Lines>399</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266</cp:revision>
  <cp:lastPrinted>2015-07-20T08:20:00Z</cp:lastPrinted>
  <dcterms:created xsi:type="dcterms:W3CDTF">2018-05-03T11:21:00Z</dcterms:created>
  <dcterms:modified xsi:type="dcterms:W3CDTF">2020-12-27T06:33:00Z</dcterms:modified>
</cp:coreProperties>
</file>