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1D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14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1D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6C2E" w:rsidP="008E6C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70DE6">
        <w:rPr>
          <w:rFonts w:hint="cs"/>
          <w:b/>
          <w:bCs/>
          <w:rtl/>
        </w:rPr>
        <w:t xml:space="preserve"> 33</w:t>
      </w:r>
    </w:p>
    <w:p w:rsidR="00E64116" w:rsidRPr="008713A4" w:rsidRDefault="00CC1D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CC1D7B" w:rsidP="00F56C1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התשפ"א (21 בדצמבר 2020), שעה 11:</w:t>
      </w:r>
      <w:r w:rsidR="00F56C12">
        <w:rPr>
          <w:rFonts w:hint="cs"/>
          <w:b/>
          <w:bCs/>
          <w:u w:val="single"/>
          <w:rtl/>
        </w:rPr>
        <w:t>19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1D7B" w:rsidP="00CC1D7B">
      <w:pPr>
        <w:spacing w:before="60"/>
        <w:ind w:firstLine="0"/>
        <w:rPr>
          <w:rtl/>
        </w:rPr>
      </w:pPr>
      <w:bookmarkStart w:id="0" w:name="ET_subject_622071_1"/>
      <w:r w:rsidRPr="00CC1D7B">
        <w:rPr>
          <w:rStyle w:val="TagStyle"/>
          <w:rtl/>
        </w:rPr>
        <w:t xml:space="preserve"> &lt;&lt; נושא &gt;&gt; </w:t>
      </w:r>
      <w:r w:rsidRPr="00CC1D7B">
        <w:rPr>
          <w:rtl/>
        </w:rPr>
        <w:t>הפרסומים בדבר מעקב המשטרה אחר פעילות אזרחים ברשת</w:t>
      </w:r>
      <w:r w:rsidRPr="00CC1D7B">
        <w:rPr>
          <w:rStyle w:val="TagStyle"/>
          <w:rtl/>
        </w:rPr>
        <w:t xml:space="preserve"> &lt;&lt; נושא &gt;&gt;</w:t>
      </w:r>
      <w:r w:rsidR="00C161D2">
        <w:rPr>
          <w:rtl/>
        </w:rPr>
        <w:t xml:space="preserve"> </w:t>
      </w:r>
      <w:r w:rsidRPr="00CC1D7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1D7B" w:rsidRPr="008713A4" w:rsidRDefault="00CC1D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6D2C" w:rsidRDefault="00CC1D7B" w:rsidP="00EC1FB3">
      <w:pPr>
        <w:ind w:firstLine="0"/>
        <w:rPr>
          <w:rtl/>
        </w:rPr>
      </w:pPr>
      <w:r w:rsidRPr="00986D2C">
        <w:rPr>
          <w:rtl/>
        </w:rPr>
        <w:t>עינב קאבלה – היו"ר</w:t>
      </w:r>
    </w:p>
    <w:p w:rsidR="00CC1D7B" w:rsidRPr="00986D2C" w:rsidRDefault="00CC1D7B" w:rsidP="00EC1FB3">
      <w:pPr>
        <w:ind w:firstLine="0"/>
        <w:rPr>
          <w:rtl/>
        </w:rPr>
      </w:pPr>
      <w:r w:rsidRPr="00986D2C">
        <w:rPr>
          <w:rtl/>
        </w:rPr>
        <w:t>אנדרי קוז'ינוב</w:t>
      </w:r>
    </w:p>
    <w:p w:rsidR="00E64116" w:rsidRDefault="00E64116" w:rsidP="00DE5B80">
      <w:pPr>
        <w:ind w:firstLine="0"/>
        <w:rPr>
          <w:rtl/>
        </w:rPr>
      </w:pPr>
    </w:p>
    <w:p w:rsidR="008E6C2E" w:rsidRDefault="008E6C2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823"/>
      </w:tblGrid>
      <w:tr w:rsidR="00986D2C" w:rsidTr="00986D2C"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אח"מ וטכנולוגיות, יועמ"ש, משטרת ישראל, המשרד לבטחון 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E14A6" w:rsidRDefault="00CE14A6" w:rsidP="00DE5B80">
      <w:pPr>
        <w:ind w:firstLine="0"/>
        <w:rPr>
          <w:rtl/>
        </w:rPr>
      </w:pPr>
    </w:p>
    <w:p w:rsidR="00CE14A6" w:rsidRPr="008713A4" w:rsidRDefault="00CE14A6" w:rsidP="00DE5B80">
      <w:pPr>
        <w:ind w:firstLine="0"/>
        <w:rPr>
          <w:rtl/>
        </w:rPr>
      </w:pPr>
    </w:p>
    <w:p w:rsidR="00986D2C" w:rsidRPr="008713A4" w:rsidRDefault="00986D2C" w:rsidP="00986D2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C161D2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608"/>
      </w:tblGrid>
      <w:tr w:rsidR="00986D2C" w:rsidTr="00986D2C"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986D2C" w:rsidTr="00986D2C"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גרסון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מחלקת ייעוץ משפטי ואסדרה, הרשות להגנת הפרטיות</w:t>
            </w:r>
          </w:p>
        </w:tc>
      </w:tr>
      <w:tr w:rsidR="00986D2C" w:rsidTr="00986D2C"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האינטרנט הישראלי</w:t>
            </w:r>
          </w:p>
        </w:tc>
      </w:tr>
      <w:tr w:rsidR="00986D2C" w:rsidTr="00986D2C"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מטרסו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D2C" w:rsidRDefault="00986D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פרטיות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CE14A6" w:rsidRPr="008713A4" w:rsidRDefault="00CE14A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1D7B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647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1D7B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1D7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6476A" w:rsidRDefault="00B6476A" w:rsidP="00AB3F3A">
      <w:pPr>
        <w:ind w:firstLine="0"/>
        <w:rPr>
          <w:rtl/>
        </w:rPr>
      </w:pPr>
    </w:p>
    <w:p w:rsidR="00B6476A" w:rsidRDefault="00B647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6476A" w:rsidRDefault="00B6476A" w:rsidP="00B6476A">
      <w:pPr>
        <w:pStyle w:val="a6"/>
        <w:keepNext/>
        <w:rPr>
          <w:rtl/>
        </w:rPr>
      </w:pPr>
      <w:bookmarkStart w:id="1" w:name="ET_subject_622071_2"/>
      <w:r w:rsidRPr="00B647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הפרסומים בדבר מעקב המשטרה אחר פעילות אזרחים ברשת</w:t>
      </w:r>
      <w:r w:rsidRPr="00B6476A">
        <w:rPr>
          <w:rStyle w:val="TagStyle"/>
          <w:rtl/>
        </w:rPr>
        <w:t xml:space="preserve"> &lt;&lt; נושא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B6476A" w:rsidRDefault="00B6476A" w:rsidP="00B6476A">
      <w:pPr>
        <w:pStyle w:val="KeepWithNext"/>
        <w:rPr>
          <w:rtl/>
        </w:rPr>
      </w:pPr>
    </w:p>
    <w:p w:rsidR="00B6476A" w:rsidRDefault="00B6476A" w:rsidP="00B6476A">
      <w:pPr>
        <w:rPr>
          <w:rtl/>
        </w:rPr>
      </w:pPr>
    </w:p>
    <w:p w:rsidR="00B6476A" w:rsidRDefault="00B6476A" w:rsidP="00B6476A">
      <w:pPr>
        <w:pStyle w:val="af6"/>
        <w:keepNext/>
        <w:rPr>
          <w:rtl/>
        </w:rPr>
      </w:pPr>
      <w:bookmarkStart w:id="2" w:name="ET_yor_6043_3"/>
      <w:r w:rsidRPr="00B6476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6476A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B6476A" w:rsidRDefault="00B6476A" w:rsidP="00B6476A">
      <w:pPr>
        <w:pStyle w:val="KeepWithNext"/>
        <w:rPr>
          <w:rtl/>
          <w:lang w:eastAsia="he-IL"/>
        </w:rPr>
      </w:pPr>
    </w:p>
    <w:p w:rsidR="00B6476A" w:rsidRDefault="00B6476A" w:rsidP="00B64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מתכבדת לפתוח את ישיבת ועדת המדע והכלכלה, היום ה-21 בדצמבר 2020, הנושא על סדר היום הפרסומים בדבר מעקב המשטרה אחר פעילות אזרחים ברשת. </w:t>
      </w:r>
      <w:bookmarkStart w:id="3" w:name="_ETM_Q1_4014"/>
      <w:bookmarkStart w:id="4" w:name="_ETM_Q1_4131"/>
      <w:bookmarkStart w:id="5" w:name="_ETM_Q1_4176"/>
      <w:bookmarkStart w:id="6" w:name="_ETM_Q1_4253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המשטרה מפעילה מערכת המנטרת </w:t>
      </w:r>
      <w:bookmarkStart w:id="7" w:name="_ETM_Q1_5741"/>
      <w:bookmarkEnd w:id="7"/>
      <w:r>
        <w:rPr>
          <w:rFonts w:hint="cs"/>
          <w:rtl/>
          <w:lang w:eastAsia="he-IL"/>
        </w:rPr>
        <w:t xml:space="preserve">פעילות של גולשים ברשת, </w:t>
      </w:r>
      <w:bookmarkStart w:id="8" w:name="_ETM_Q1_9554"/>
      <w:bookmarkEnd w:id="8"/>
      <w:r>
        <w:rPr>
          <w:rFonts w:hint="cs"/>
          <w:rtl/>
          <w:lang w:eastAsia="he-IL"/>
        </w:rPr>
        <w:t xml:space="preserve">בדרך האחת, אם המשטרה חושדת באדם מסוים היא מעבירה </w:t>
      </w:r>
      <w:bookmarkStart w:id="9" w:name="_ETM_Q1_8741"/>
      <w:bookmarkEnd w:id="9"/>
      <w:r>
        <w:rPr>
          <w:rFonts w:hint="cs"/>
          <w:rtl/>
          <w:lang w:eastAsia="he-IL"/>
        </w:rPr>
        <w:t>את כל פעילות הגישה שלו דרך המערכת שלה בלי ידיעתו,</w:t>
      </w:r>
      <w:bookmarkStart w:id="10" w:name="_ETM_Q1_13949"/>
      <w:bookmarkEnd w:id="10"/>
      <w:r>
        <w:rPr>
          <w:rFonts w:hint="cs"/>
          <w:rtl/>
          <w:lang w:eastAsia="he-IL"/>
        </w:rPr>
        <w:t xml:space="preserve"> בדרך השנייה, כדי לדעת מי גולש באתר מסוים היא מסי</w:t>
      </w:r>
      <w:bookmarkStart w:id="11" w:name="_ETM_Q1_15633"/>
      <w:bookmarkEnd w:id="11"/>
      <w:r>
        <w:rPr>
          <w:rFonts w:hint="cs"/>
          <w:rtl/>
          <w:lang w:eastAsia="he-IL"/>
        </w:rPr>
        <w:t xml:space="preserve">טה את כל התעבורה לאתר דרך המערכת שלה, כך לפי </w:t>
      </w:r>
      <w:bookmarkStart w:id="12" w:name="_ETM_Q1_22865"/>
      <w:bookmarkEnd w:id="12"/>
      <w:r>
        <w:rPr>
          <w:rFonts w:hint="cs"/>
          <w:rtl/>
          <w:lang w:eastAsia="he-IL"/>
        </w:rPr>
        <w:t>הפרסומים שפורסמו.</w:t>
      </w:r>
    </w:p>
    <w:p w:rsidR="00B6476A" w:rsidRDefault="00B6476A" w:rsidP="00B6476A">
      <w:pPr>
        <w:rPr>
          <w:rtl/>
          <w:lang w:eastAsia="he-IL"/>
        </w:rPr>
      </w:pPr>
      <w:bookmarkStart w:id="13" w:name="_ETM_Q1_25049"/>
      <w:bookmarkStart w:id="14" w:name="_ETM_Q1_25109"/>
      <w:bookmarkStart w:id="15" w:name="_ETM_Q1_25201"/>
      <w:bookmarkEnd w:id="13"/>
      <w:bookmarkEnd w:id="14"/>
      <w:bookmarkEnd w:id="15"/>
    </w:p>
    <w:p w:rsidR="00B6476A" w:rsidRDefault="00B6476A" w:rsidP="008E6C2E">
      <w:pPr>
        <w:rPr>
          <w:rtl/>
          <w:lang w:eastAsia="he-IL"/>
        </w:rPr>
      </w:pPr>
      <w:bookmarkStart w:id="16" w:name="_ETM_Q1_25257"/>
      <w:bookmarkEnd w:id="16"/>
      <w:r>
        <w:rPr>
          <w:rFonts w:hint="cs"/>
          <w:rtl/>
          <w:lang w:eastAsia="he-IL"/>
        </w:rPr>
        <w:t xml:space="preserve">אנחנו בדיון כמובן ננסה להבין את הדברים, האם הם </w:t>
      </w:r>
      <w:bookmarkStart w:id="17" w:name="_ETM_Q1_26545"/>
      <w:bookmarkEnd w:id="17"/>
      <w:r>
        <w:rPr>
          <w:rFonts w:hint="cs"/>
          <w:rtl/>
          <w:lang w:eastAsia="he-IL"/>
        </w:rPr>
        <w:t>נכונים ולו חלקית, גם נציג המשטרה נמצא איתנו ואנחנו ננסה</w:t>
      </w:r>
      <w:bookmarkStart w:id="18" w:name="_ETM_Q1_35409"/>
      <w:bookmarkEnd w:id="18"/>
      <w:r>
        <w:rPr>
          <w:rFonts w:hint="cs"/>
          <w:rtl/>
          <w:lang w:eastAsia="he-IL"/>
        </w:rPr>
        <w:t xml:space="preserve"> להבין קצת יותר. אני רוצה לפתוח קודם כל בשאלה</w:t>
      </w:r>
      <w:bookmarkStart w:id="19" w:name="_ETM_Q1_43201"/>
      <w:bookmarkEnd w:id="19"/>
      <w:r>
        <w:rPr>
          <w:rFonts w:hint="cs"/>
          <w:rtl/>
          <w:lang w:eastAsia="he-IL"/>
        </w:rPr>
        <w:t xml:space="preserve"> הראשונה שנוגעת לעצם המסגרת הנורמטיבית שחלה בנושא הזה </w:t>
      </w:r>
      <w:bookmarkStart w:id="20" w:name="_ETM_Q1_58586"/>
      <w:bookmarkEnd w:id="20"/>
      <w:r>
        <w:rPr>
          <w:rFonts w:hint="cs"/>
          <w:rtl/>
          <w:lang w:eastAsia="he-IL"/>
        </w:rPr>
        <w:t xml:space="preserve">ולשם כך </w:t>
      </w:r>
      <w:r w:rsidR="00AA7AF4">
        <w:rPr>
          <w:rFonts w:hint="cs"/>
          <w:rtl/>
          <w:lang w:eastAsia="he-IL"/>
        </w:rPr>
        <w:t xml:space="preserve">אנחנו נפנה לעורכת הדין גבריאלה פיסמן, ממונה </w:t>
      </w:r>
      <w:bookmarkStart w:id="21" w:name="_ETM_Q1_79729"/>
      <w:bookmarkEnd w:id="21"/>
      <w:r w:rsidR="00AA7AF4">
        <w:rPr>
          <w:rFonts w:hint="cs"/>
          <w:rtl/>
          <w:lang w:eastAsia="he-IL"/>
        </w:rPr>
        <w:t xml:space="preserve">ייעוץ וחקיקה פלילי במשרד המשפטים שנמצאת איתנו בזום. </w:t>
      </w:r>
    </w:p>
    <w:p w:rsidR="00AA7AF4" w:rsidRDefault="00AA7AF4" w:rsidP="00B6476A">
      <w:pPr>
        <w:rPr>
          <w:rtl/>
          <w:lang w:eastAsia="he-IL"/>
        </w:rPr>
      </w:pPr>
      <w:bookmarkStart w:id="22" w:name="_ETM_Q1_85929"/>
      <w:bookmarkStart w:id="23" w:name="_ETM_Q1_85986"/>
      <w:bookmarkEnd w:id="22"/>
      <w:bookmarkEnd w:id="23"/>
    </w:p>
    <w:p w:rsidR="00AA7AF4" w:rsidRDefault="00AA7AF4" w:rsidP="00B6476A">
      <w:pPr>
        <w:rPr>
          <w:rtl/>
          <w:lang w:eastAsia="he-IL"/>
        </w:rPr>
      </w:pPr>
      <w:bookmarkStart w:id="24" w:name="_ETM_Q1_86097"/>
      <w:bookmarkStart w:id="25" w:name="_ETM_Q1_86147"/>
      <w:bookmarkEnd w:id="24"/>
      <w:bookmarkEnd w:id="25"/>
      <w:r>
        <w:rPr>
          <w:rFonts w:hint="cs"/>
          <w:rtl/>
          <w:lang w:eastAsia="he-IL"/>
        </w:rPr>
        <w:t xml:space="preserve">אני אבקש </w:t>
      </w:r>
      <w:bookmarkStart w:id="26" w:name="_ETM_Q1_87033"/>
      <w:bookmarkEnd w:id="26"/>
      <w:r>
        <w:rPr>
          <w:rFonts w:hint="cs"/>
          <w:rtl/>
          <w:lang w:eastAsia="he-IL"/>
        </w:rPr>
        <w:t xml:space="preserve">לדעת בשלב ראשון, לפני שכמובן נפנה לנציג המשטרה שנמצא </w:t>
      </w:r>
      <w:bookmarkStart w:id="27" w:name="_ETM_Q1_94737"/>
      <w:bookmarkEnd w:id="27"/>
      <w:r>
        <w:rPr>
          <w:rFonts w:hint="cs"/>
          <w:rtl/>
          <w:lang w:eastAsia="he-IL"/>
        </w:rPr>
        <w:t xml:space="preserve">איתנו, בכל הנוגע לטענות או לפרסומים שפורסמו שהם כמובן נוגעים </w:t>
      </w:r>
      <w:bookmarkStart w:id="28" w:name="_ETM_Q1_104561"/>
      <w:bookmarkEnd w:id="28"/>
      <w:r>
        <w:rPr>
          <w:rFonts w:hint="cs"/>
          <w:rtl/>
          <w:lang w:eastAsia="he-IL"/>
        </w:rPr>
        <w:t>לתעבורה ברשת, האם מה שנטען, מה שפורסם, הוא בכלל</w:t>
      </w:r>
      <w:bookmarkStart w:id="29" w:name="_ETM_Q1_113657"/>
      <w:bookmarkEnd w:id="29"/>
      <w:r>
        <w:rPr>
          <w:rFonts w:hint="cs"/>
          <w:rtl/>
          <w:lang w:eastAsia="he-IL"/>
        </w:rPr>
        <w:t xml:space="preserve"> אפשרי על פי הדין ומה הדין קובע בנושא הזה. בבקשה.</w:t>
      </w:r>
    </w:p>
    <w:p w:rsidR="00AA7AF4" w:rsidRDefault="00AA7AF4" w:rsidP="00B6476A">
      <w:pPr>
        <w:rPr>
          <w:rtl/>
          <w:lang w:eastAsia="he-IL"/>
        </w:rPr>
      </w:pPr>
      <w:bookmarkStart w:id="30" w:name="_ETM_Q1_119280"/>
      <w:bookmarkStart w:id="31" w:name="_ETM_Q1_119325"/>
      <w:bookmarkEnd w:id="30"/>
      <w:bookmarkEnd w:id="31"/>
    </w:p>
    <w:p w:rsidR="00AA7AF4" w:rsidRDefault="00AA7AF4" w:rsidP="00AA7AF4">
      <w:pPr>
        <w:pStyle w:val="af9"/>
        <w:keepNext/>
        <w:rPr>
          <w:rtl/>
          <w:lang w:eastAsia="he-IL"/>
        </w:rPr>
      </w:pPr>
      <w:bookmarkStart w:id="32" w:name="ET_guest_גבריאלה_פיסמן_4"/>
      <w:r w:rsidRPr="00AA7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AA7AF4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:rsidR="00AA7AF4" w:rsidRDefault="00AA7AF4" w:rsidP="00AA7AF4">
      <w:pPr>
        <w:pStyle w:val="KeepWithNext"/>
        <w:rPr>
          <w:rtl/>
          <w:lang w:eastAsia="he-IL"/>
        </w:rPr>
      </w:pPr>
    </w:p>
    <w:p w:rsidR="00AA7AF4" w:rsidRDefault="00AA7AF4" w:rsidP="00AA7AF4">
      <w:pPr>
        <w:rPr>
          <w:rtl/>
          <w:lang w:eastAsia="he-IL"/>
        </w:rPr>
      </w:pPr>
      <w:bookmarkStart w:id="33" w:name="_ETM_Q1_120429"/>
      <w:bookmarkStart w:id="34" w:name="_ETM_Q1_120447"/>
      <w:bookmarkEnd w:id="33"/>
      <w:bookmarkEnd w:id="34"/>
      <w:r>
        <w:rPr>
          <w:rFonts w:hint="cs"/>
          <w:rtl/>
          <w:lang w:eastAsia="he-IL"/>
        </w:rPr>
        <w:t xml:space="preserve">תודה </w:t>
      </w:r>
      <w:bookmarkStart w:id="35" w:name="_ETM_Q1_121793"/>
      <w:bookmarkEnd w:id="35"/>
      <w:r>
        <w:rPr>
          <w:rFonts w:hint="cs"/>
          <w:rtl/>
          <w:lang w:eastAsia="he-IL"/>
        </w:rPr>
        <w:t>רבה. אני לא אתייחס לפרסום הספציפי וגם לא לפעולות</w:t>
      </w:r>
      <w:bookmarkStart w:id="36" w:name="_ETM_Q1_129465"/>
      <w:bookmarkEnd w:id="36"/>
      <w:r>
        <w:rPr>
          <w:rFonts w:hint="cs"/>
          <w:rtl/>
          <w:lang w:eastAsia="he-IL"/>
        </w:rPr>
        <w:t xml:space="preserve"> שנטען שנעשו על ידי המשטרה, חשוב להבהיר שמבחינת המסגרת </w:t>
      </w:r>
      <w:bookmarkStart w:id="37" w:name="_ETM_Q1_137385"/>
      <w:bookmarkEnd w:id="37"/>
      <w:r>
        <w:rPr>
          <w:rFonts w:hint="cs"/>
          <w:rtl/>
          <w:lang w:eastAsia="he-IL"/>
        </w:rPr>
        <w:t xml:space="preserve">החוקית יש שורה של חוקים שמאפשרים למשטרה להפעיל כלי חקירה </w:t>
      </w:r>
      <w:bookmarkStart w:id="38" w:name="_ETM_Q1_143833"/>
      <w:bookmarkEnd w:id="38"/>
      <w:r>
        <w:rPr>
          <w:rFonts w:hint="cs"/>
          <w:rtl/>
          <w:lang w:eastAsia="he-IL"/>
        </w:rPr>
        <w:t xml:space="preserve">שונים, יש חוקים שנותנים את הכלים הרלוונטיים </w:t>
      </w:r>
      <w:r w:rsidR="00694D1C">
        <w:rPr>
          <w:rFonts w:hint="cs"/>
          <w:rtl/>
          <w:lang w:eastAsia="he-IL"/>
        </w:rPr>
        <w:t xml:space="preserve">לביצוע </w:t>
      </w:r>
      <w:bookmarkStart w:id="39" w:name="_ETM_Q1_151045"/>
      <w:bookmarkEnd w:id="39"/>
      <w:r w:rsidR="00694D1C">
        <w:rPr>
          <w:rFonts w:hint="cs"/>
          <w:rtl/>
          <w:lang w:eastAsia="he-IL"/>
        </w:rPr>
        <w:t xml:space="preserve">פעולות חדירה </w:t>
      </w:r>
      <w:r w:rsidR="00C92212">
        <w:rPr>
          <w:rFonts w:hint="cs"/>
          <w:rtl/>
          <w:lang w:eastAsia="he-IL"/>
        </w:rPr>
        <w:t xml:space="preserve">לחומרי מחשב, נתחיל מפקודת סדר הדין הפלילי שנותנת </w:t>
      </w:r>
      <w:bookmarkStart w:id="40" w:name="_ETM_Q1_155932"/>
      <w:bookmarkEnd w:id="40"/>
      <w:r w:rsidR="00C92212">
        <w:rPr>
          <w:rFonts w:hint="cs"/>
          <w:rtl/>
          <w:lang w:eastAsia="he-IL"/>
        </w:rPr>
        <w:t xml:space="preserve">למשטרה את האפשרות לפנות לבית משפט לצורך קבלת </w:t>
      </w:r>
      <w:bookmarkStart w:id="41" w:name="_ETM_Q1_162666"/>
      <w:bookmarkEnd w:id="41"/>
      <w:r w:rsidR="00C92212">
        <w:rPr>
          <w:rFonts w:hint="cs"/>
          <w:rtl/>
          <w:lang w:eastAsia="he-IL"/>
        </w:rPr>
        <w:t>צ</w:t>
      </w:r>
      <w:r w:rsidR="008E6C2E">
        <w:rPr>
          <w:rFonts w:hint="cs"/>
          <w:rtl/>
          <w:lang w:eastAsia="he-IL"/>
        </w:rPr>
        <w:t>ו חדירה לחומרי מחשב, סעיף 23א</w:t>
      </w:r>
      <w:r w:rsidR="00C92212">
        <w:rPr>
          <w:rFonts w:hint="cs"/>
          <w:rtl/>
          <w:lang w:eastAsia="he-IL"/>
        </w:rPr>
        <w:t xml:space="preserve"> לפקודת סדר הדין הפלילי.</w:t>
      </w:r>
      <w:bookmarkStart w:id="42" w:name="_ETM_Q1_172714"/>
      <w:bookmarkEnd w:id="42"/>
      <w:r w:rsidR="00C92212">
        <w:rPr>
          <w:rFonts w:hint="cs"/>
          <w:rtl/>
          <w:lang w:eastAsia="he-IL"/>
        </w:rPr>
        <w:t xml:space="preserve"> </w:t>
      </w:r>
    </w:p>
    <w:p w:rsidR="00C92212" w:rsidRDefault="00C92212" w:rsidP="00AA7AF4">
      <w:pPr>
        <w:rPr>
          <w:rtl/>
          <w:lang w:eastAsia="he-IL"/>
        </w:rPr>
      </w:pPr>
      <w:bookmarkStart w:id="43" w:name="_ETM_Q1_172818"/>
      <w:bookmarkEnd w:id="43"/>
    </w:p>
    <w:p w:rsidR="00C92212" w:rsidRDefault="00C92212" w:rsidP="00AA7AF4">
      <w:pPr>
        <w:rPr>
          <w:rtl/>
          <w:lang w:eastAsia="he-IL"/>
        </w:rPr>
      </w:pPr>
      <w:bookmarkStart w:id="44" w:name="_ETM_Q1_172988"/>
      <w:bookmarkStart w:id="45" w:name="_ETM_Q1_173018"/>
      <w:bookmarkStart w:id="46" w:name="_ETM_Q1_173054"/>
      <w:bookmarkEnd w:id="44"/>
      <w:bookmarkEnd w:id="45"/>
      <w:bookmarkEnd w:id="46"/>
      <w:r>
        <w:rPr>
          <w:rFonts w:hint="cs"/>
          <w:rtl/>
          <w:lang w:eastAsia="he-IL"/>
        </w:rPr>
        <w:t xml:space="preserve">בנוסף לזה יש כלים אחרים שנדרשים מכוח חוקים ספציפיים, יש </w:t>
      </w:r>
      <w:bookmarkStart w:id="47" w:name="_ETM_Q1_177628"/>
      <w:bookmarkEnd w:id="47"/>
      <w:r>
        <w:rPr>
          <w:rFonts w:hint="cs"/>
          <w:rtl/>
          <w:lang w:eastAsia="he-IL"/>
        </w:rPr>
        <w:t xml:space="preserve">לנו את חוק נתוני תקשורת שנותן את האפשרות לפנות לבית </w:t>
      </w:r>
      <w:bookmarkStart w:id="48" w:name="_ETM_Q1_183324"/>
      <w:bookmarkEnd w:id="48"/>
      <w:r>
        <w:rPr>
          <w:rFonts w:hint="cs"/>
          <w:rtl/>
          <w:lang w:eastAsia="he-IL"/>
        </w:rPr>
        <w:t xml:space="preserve">משפט בעבירת עוון לקבלת צו נתוני תקשורת, בעבירת פשע </w:t>
      </w:r>
      <w:bookmarkStart w:id="49" w:name="_ETM_Q1_189714"/>
      <w:bookmarkEnd w:id="49"/>
      <w:r>
        <w:rPr>
          <w:rFonts w:hint="cs"/>
          <w:rtl/>
          <w:lang w:eastAsia="he-IL"/>
        </w:rPr>
        <w:t>זה אפשרי גם ללא צו שופט ככל שהם בת</w:t>
      </w:r>
      <w:bookmarkStart w:id="50" w:name="_ETM_Q1_192040"/>
      <w:bookmarkEnd w:id="50"/>
      <w:r>
        <w:rPr>
          <w:rFonts w:hint="cs"/>
          <w:rtl/>
          <w:lang w:eastAsia="he-IL"/>
        </w:rPr>
        <w:t xml:space="preserve">נאים שהם בסעיף החוק, ויש חוקים נוספים שהמשטרה מפעילה </w:t>
      </w:r>
      <w:bookmarkStart w:id="51" w:name="_ETM_Q1_201090"/>
      <w:bookmarkEnd w:id="51"/>
      <w:r>
        <w:rPr>
          <w:rFonts w:hint="cs"/>
          <w:rtl/>
          <w:lang w:eastAsia="he-IL"/>
        </w:rPr>
        <w:t>בהתאם לדין.</w:t>
      </w:r>
      <w:bookmarkStart w:id="52" w:name="_ETM_Q1_204339"/>
      <w:bookmarkEnd w:id="52"/>
    </w:p>
    <w:p w:rsidR="00C92212" w:rsidRDefault="00C92212" w:rsidP="00AA7AF4">
      <w:pPr>
        <w:rPr>
          <w:rtl/>
          <w:lang w:eastAsia="he-IL"/>
        </w:rPr>
      </w:pPr>
      <w:bookmarkStart w:id="53" w:name="_ETM_Q1_204403"/>
      <w:bookmarkEnd w:id="53"/>
    </w:p>
    <w:p w:rsidR="00C92212" w:rsidRPr="00AA7AF4" w:rsidRDefault="00C92212" w:rsidP="008E6C2E">
      <w:pPr>
        <w:rPr>
          <w:rtl/>
          <w:lang w:eastAsia="he-IL"/>
        </w:rPr>
      </w:pPr>
      <w:bookmarkStart w:id="54" w:name="_ETM_Q1_204482"/>
      <w:bookmarkStart w:id="55" w:name="_ETM_Q1_204532"/>
      <w:bookmarkEnd w:id="54"/>
      <w:bookmarkEnd w:id="55"/>
      <w:r>
        <w:rPr>
          <w:rFonts w:hint="cs"/>
          <w:rtl/>
          <w:lang w:eastAsia="he-IL"/>
        </w:rPr>
        <w:t xml:space="preserve">אני נשארת במישור הלגמרי לגמרי כללי ואני לא </w:t>
      </w:r>
      <w:bookmarkStart w:id="56" w:name="_ETM_Q1_207994"/>
      <w:bookmarkEnd w:id="56"/>
      <w:r>
        <w:rPr>
          <w:rFonts w:hint="cs"/>
          <w:rtl/>
          <w:lang w:eastAsia="he-IL"/>
        </w:rPr>
        <w:t>רו</w:t>
      </w:r>
      <w:r w:rsidR="008E6C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8E6C2E">
        <w:rPr>
          <w:rFonts w:hint="cs"/>
          <w:rtl/>
          <w:lang w:eastAsia="he-IL"/>
        </w:rPr>
        <w:t xml:space="preserve"> להיכנס</w:t>
      </w:r>
      <w:r>
        <w:rPr>
          <w:rFonts w:hint="cs"/>
          <w:rtl/>
          <w:lang w:eastAsia="he-IL"/>
        </w:rPr>
        <w:t xml:space="preserve"> לפרטים, אני גם לא רואה כרגע את הצורך - </w:t>
      </w:r>
      <w:bookmarkStart w:id="57" w:name="_ETM_Q1_209938"/>
      <w:bookmarkEnd w:id="57"/>
      <w:r>
        <w:rPr>
          <w:rFonts w:hint="cs"/>
          <w:rtl/>
          <w:lang w:eastAsia="he-IL"/>
        </w:rPr>
        <w:t>- -</w:t>
      </w:r>
    </w:p>
    <w:p w:rsidR="00C92212" w:rsidRDefault="00C92212" w:rsidP="00B6476A">
      <w:pPr>
        <w:rPr>
          <w:rtl/>
        </w:rPr>
      </w:pPr>
      <w:bookmarkStart w:id="58" w:name="_ETM_Q1_212319"/>
      <w:bookmarkEnd w:id="58"/>
    </w:p>
    <w:p w:rsidR="00C92212" w:rsidRDefault="00C92212" w:rsidP="00C92212">
      <w:pPr>
        <w:pStyle w:val="a4"/>
        <w:keepNext/>
        <w:rPr>
          <w:rtl/>
        </w:rPr>
      </w:pPr>
      <w:bookmarkStart w:id="59" w:name="_ETM_Q1_212695"/>
      <w:bookmarkStart w:id="60" w:name="_ETM_Q1_212714"/>
      <w:bookmarkStart w:id="61" w:name="ET_speaker_נירה_לאמעי_רכלבסקי_6"/>
      <w:bookmarkEnd w:id="59"/>
      <w:bookmarkEnd w:id="60"/>
      <w:r w:rsidRPr="00C9221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92212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C92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כמובן את חוק האזנת סתר. </w:t>
      </w:r>
    </w:p>
    <w:p w:rsidR="00C92212" w:rsidRDefault="00C92212" w:rsidP="00C92212">
      <w:pPr>
        <w:rPr>
          <w:rtl/>
          <w:lang w:eastAsia="he-IL"/>
        </w:rPr>
      </w:pPr>
      <w:bookmarkStart w:id="62" w:name="_ETM_Q1_216881"/>
      <w:bookmarkStart w:id="63" w:name="_ETM_Q1_216947"/>
      <w:bookmarkStart w:id="64" w:name="_ETM_Q1_220561"/>
      <w:bookmarkEnd w:id="62"/>
      <w:bookmarkEnd w:id="63"/>
      <w:bookmarkEnd w:id="64"/>
    </w:p>
    <w:p w:rsidR="00C92212" w:rsidRDefault="00C92212" w:rsidP="00C92212">
      <w:pPr>
        <w:pStyle w:val="af9"/>
        <w:keepNext/>
        <w:rPr>
          <w:rtl/>
          <w:lang w:eastAsia="he-IL"/>
        </w:rPr>
      </w:pPr>
      <w:bookmarkStart w:id="65" w:name="ET_guest_גבריאלה_פיסמן_7"/>
      <w:r w:rsidRPr="00C9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92212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C92212">
      <w:pPr>
        <w:rPr>
          <w:rtl/>
          <w:lang w:eastAsia="he-IL"/>
        </w:rPr>
      </w:pPr>
      <w:bookmarkStart w:id="66" w:name="_ETM_Q1_220878"/>
      <w:bookmarkStart w:id="67" w:name="_ETM_Q1_220897"/>
      <w:bookmarkEnd w:id="66"/>
      <w:bookmarkEnd w:id="67"/>
      <w:r>
        <w:rPr>
          <w:rFonts w:hint="cs"/>
          <w:rtl/>
          <w:lang w:eastAsia="he-IL"/>
        </w:rPr>
        <w:t xml:space="preserve">ויש </w:t>
      </w:r>
      <w:bookmarkStart w:id="68" w:name="_ETM_Q1_221433"/>
      <w:bookmarkEnd w:id="68"/>
      <w:r>
        <w:rPr>
          <w:rFonts w:hint="cs"/>
          <w:rtl/>
          <w:lang w:eastAsia="he-IL"/>
        </w:rPr>
        <w:t xml:space="preserve">גם את חוק האזנת סתר, נכון. </w:t>
      </w:r>
      <w:bookmarkStart w:id="69" w:name="_ETM_Q1_220173"/>
      <w:bookmarkEnd w:id="69"/>
    </w:p>
    <w:p w:rsidR="00C92212" w:rsidRDefault="00C92212" w:rsidP="00C92212">
      <w:pPr>
        <w:rPr>
          <w:rtl/>
          <w:lang w:eastAsia="he-IL"/>
        </w:rPr>
      </w:pPr>
      <w:bookmarkStart w:id="70" w:name="_ETM_Q1_220233"/>
      <w:bookmarkStart w:id="71" w:name="_ETM_Q1_221181"/>
      <w:bookmarkEnd w:id="70"/>
      <w:bookmarkEnd w:id="71"/>
    </w:p>
    <w:p w:rsidR="00C92212" w:rsidRDefault="00C92212" w:rsidP="00C92212">
      <w:pPr>
        <w:pStyle w:val="af6"/>
        <w:keepNext/>
        <w:rPr>
          <w:rtl/>
        </w:rPr>
      </w:pPr>
      <w:bookmarkStart w:id="72" w:name="ET_yor_6043_8"/>
      <w:r w:rsidRPr="00C9221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C92212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C92212">
      <w:pPr>
        <w:rPr>
          <w:rtl/>
          <w:lang w:eastAsia="he-IL"/>
        </w:rPr>
      </w:pPr>
      <w:bookmarkStart w:id="73" w:name="_ETM_Q1_221525"/>
      <w:bookmarkStart w:id="74" w:name="_ETM_Q1_221544"/>
      <w:bookmarkEnd w:id="73"/>
      <w:bookmarkEnd w:id="74"/>
      <w:r>
        <w:rPr>
          <w:rFonts w:hint="cs"/>
          <w:rtl/>
          <w:lang w:eastAsia="he-IL"/>
        </w:rPr>
        <w:t xml:space="preserve">אז אין משהו נוסף </w:t>
      </w:r>
      <w:bookmarkStart w:id="75" w:name="_ETM_Q1_223789"/>
      <w:bookmarkEnd w:id="75"/>
      <w:r>
        <w:rPr>
          <w:rFonts w:hint="cs"/>
          <w:rtl/>
          <w:lang w:eastAsia="he-IL"/>
        </w:rPr>
        <w:t>בעצם, זו המסגרת הנורמטיבית.</w:t>
      </w:r>
      <w:bookmarkStart w:id="76" w:name="_ETM_Q1_222423"/>
      <w:bookmarkEnd w:id="76"/>
    </w:p>
    <w:p w:rsidR="00C92212" w:rsidRDefault="00C92212" w:rsidP="00C92212">
      <w:pPr>
        <w:rPr>
          <w:rtl/>
          <w:lang w:eastAsia="he-IL"/>
        </w:rPr>
      </w:pPr>
      <w:bookmarkStart w:id="77" w:name="_ETM_Q1_222486"/>
      <w:bookmarkEnd w:id="77"/>
    </w:p>
    <w:p w:rsidR="00C92212" w:rsidRDefault="00C92212" w:rsidP="00C92212">
      <w:pPr>
        <w:pStyle w:val="a4"/>
        <w:keepNext/>
        <w:rPr>
          <w:rtl/>
        </w:rPr>
      </w:pPr>
      <w:bookmarkStart w:id="78" w:name="ET_speaker_נירה_לאמעי_רכלבסקי_9"/>
      <w:r w:rsidRPr="00C9221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92212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8E6C2E">
      <w:pPr>
        <w:rPr>
          <w:rtl/>
          <w:lang w:eastAsia="he-IL"/>
        </w:rPr>
      </w:pPr>
      <w:bookmarkStart w:id="79" w:name="_ETM_Q1_224888"/>
      <w:bookmarkStart w:id="80" w:name="_ETM_Q1_224905"/>
      <w:bookmarkEnd w:id="79"/>
      <w:bookmarkEnd w:id="80"/>
      <w:r>
        <w:rPr>
          <w:rFonts w:hint="cs"/>
          <w:rtl/>
          <w:lang w:eastAsia="he-IL"/>
        </w:rPr>
        <w:t xml:space="preserve">חדירה לחומר מחשב לפקודת סדר הדין הפלילי, </w:t>
      </w:r>
      <w:bookmarkStart w:id="81" w:name="_ETM_Q1_230663"/>
      <w:bookmarkEnd w:id="81"/>
      <w:r>
        <w:rPr>
          <w:rFonts w:hint="cs"/>
          <w:rtl/>
          <w:lang w:eastAsia="he-IL"/>
        </w:rPr>
        <w:t>אבל שני החוק</w:t>
      </w:r>
      <w:r w:rsidR="008E6C2E">
        <w:rPr>
          <w:rFonts w:hint="cs"/>
          <w:rtl/>
          <w:lang w:eastAsia="he-IL"/>
        </w:rPr>
        <w:t>ים העיקריים הם בעצם האזנת סתר וחסד"פ</w:t>
      </w:r>
      <w:r>
        <w:rPr>
          <w:rFonts w:hint="cs"/>
          <w:rtl/>
          <w:lang w:eastAsia="he-IL"/>
        </w:rPr>
        <w:t xml:space="preserve"> </w:t>
      </w:r>
      <w:bookmarkStart w:id="82" w:name="_ETM_Q1_232804"/>
      <w:bookmarkEnd w:id="82"/>
      <w:r>
        <w:rPr>
          <w:rFonts w:hint="cs"/>
          <w:rtl/>
          <w:lang w:eastAsia="he-IL"/>
        </w:rPr>
        <w:t xml:space="preserve">נתוני תקשורת. </w:t>
      </w:r>
    </w:p>
    <w:p w:rsidR="00C92212" w:rsidRDefault="00C92212" w:rsidP="00C92212">
      <w:pPr>
        <w:rPr>
          <w:rtl/>
          <w:lang w:eastAsia="he-IL"/>
        </w:rPr>
      </w:pPr>
      <w:bookmarkStart w:id="83" w:name="_ETM_Q1_234940"/>
      <w:bookmarkStart w:id="84" w:name="_ETM_Q1_234994"/>
      <w:bookmarkEnd w:id="83"/>
      <w:bookmarkEnd w:id="84"/>
    </w:p>
    <w:p w:rsidR="00C92212" w:rsidRDefault="00C92212" w:rsidP="00C92212">
      <w:pPr>
        <w:pStyle w:val="af9"/>
        <w:keepNext/>
        <w:rPr>
          <w:rtl/>
          <w:lang w:eastAsia="he-IL"/>
        </w:rPr>
      </w:pPr>
      <w:bookmarkStart w:id="85" w:name="ET_guest_גבריאלה_פיסמן_10"/>
      <w:r w:rsidRPr="00C92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C92212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C92212">
      <w:pPr>
        <w:rPr>
          <w:rtl/>
          <w:lang w:eastAsia="he-IL"/>
        </w:rPr>
      </w:pPr>
      <w:bookmarkStart w:id="86" w:name="_ETM_Q1_241243"/>
      <w:bookmarkStart w:id="87" w:name="_ETM_Q1_241262"/>
      <w:bookmarkEnd w:id="86"/>
      <w:bookmarkEnd w:id="87"/>
      <w:r>
        <w:rPr>
          <w:rFonts w:hint="cs"/>
          <w:rtl/>
          <w:lang w:eastAsia="he-IL"/>
        </w:rPr>
        <w:t xml:space="preserve">למשטרה יש שורה של כלים שהיא מפעילה, אלה </w:t>
      </w:r>
      <w:bookmarkStart w:id="88" w:name="_ETM_Q1_246404"/>
      <w:bookmarkEnd w:id="88"/>
      <w:r>
        <w:rPr>
          <w:rFonts w:hint="cs"/>
          <w:rtl/>
          <w:lang w:eastAsia="he-IL"/>
        </w:rPr>
        <w:t xml:space="preserve">המסגרות החוקיות שעומדות לרשותה, כן. </w:t>
      </w:r>
    </w:p>
    <w:p w:rsidR="00C92212" w:rsidRDefault="00C92212" w:rsidP="00C92212">
      <w:pPr>
        <w:rPr>
          <w:rtl/>
          <w:lang w:eastAsia="he-IL"/>
        </w:rPr>
      </w:pPr>
      <w:bookmarkStart w:id="89" w:name="_ETM_Q1_256364"/>
      <w:bookmarkStart w:id="90" w:name="_ETM_Q1_256421"/>
      <w:bookmarkStart w:id="91" w:name="_ETM_Q1_252771"/>
      <w:bookmarkEnd w:id="89"/>
      <w:bookmarkEnd w:id="90"/>
      <w:bookmarkEnd w:id="91"/>
    </w:p>
    <w:p w:rsidR="00C92212" w:rsidRDefault="00C92212" w:rsidP="00C92212">
      <w:pPr>
        <w:pStyle w:val="af6"/>
        <w:keepNext/>
        <w:rPr>
          <w:rtl/>
        </w:rPr>
      </w:pPr>
      <w:bookmarkStart w:id="92" w:name="ET_yor_6043_11"/>
      <w:r w:rsidRPr="00C922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עינב קאבלה:</w:t>
      </w:r>
      <w:r w:rsidRPr="00C92212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C92212" w:rsidRDefault="00C92212" w:rsidP="00C92212">
      <w:pPr>
        <w:pStyle w:val="KeepWithNext"/>
        <w:rPr>
          <w:rtl/>
          <w:lang w:eastAsia="he-IL"/>
        </w:rPr>
      </w:pPr>
    </w:p>
    <w:p w:rsidR="00C92212" w:rsidRDefault="00C92212" w:rsidP="00C92212">
      <w:pPr>
        <w:rPr>
          <w:rtl/>
          <w:lang w:eastAsia="he-IL"/>
        </w:rPr>
      </w:pPr>
      <w:bookmarkStart w:id="93" w:name="_ETM_Q1_253128"/>
      <w:bookmarkStart w:id="94" w:name="_ETM_Q1_253166"/>
      <w:bookmarkEnd w:id="93"/>
      <w:bookmarkEnd w:id="94"/>
      <w:r>
        <w:rPr>
          <w:rFonts w:hint="cs"/>
          <w:rtl/>
          <w:lang w:eastAsia="he-IL"/>
        </w:rPr>
        <w:t xml:space="preserve">אוקיי. ייתכן שאני </w:t>
      </w:r>
      <w:bookmarkStart w:id="95" w:name="_ETM_Q1_256195"/>
      <w:bookmarkEnd w:id="95"/>
      <w:r>
        <w:rPr>
          <w:rFonts w:hint="cs"/>
          <w:rtl/>
          <w:lang w:eastAsia="he-IL"/>
        </w:rPr>
        <w:t xml:space="preserve">ארצה לפנות אלייך בהמשך לשאלות נוספות. בעצם אם אני מבינה </w:t>
      </w:r>
      <w:bookmarkStart w:id="96" w:name="_ETM_Q1_264403"/>
      <w:bookmarkEnd w:id="96"/>
      <w:r>
        <w:rPr>
          <w:rFonts w:hint="cs"/>
          <w:rtl/>
          <w:lang w:eastAsia="he-IL"/>
        </w:rPr>
        <w:t xml:space="preserve">נכון, אלה שתי המסגרות העיקריות, החוקים הללו? אוקיי. </w:t>
      </w:r>
      <w:bookmarkStart w:id="97" w:name="_ETM_Q1_266373"/>
      <w:bookmarkEnd w:id="97"/>
      <w:r>
        <w:rPr>
          <w:rFonts w:hint="cs"/>
          <w:rtl/>
          <w:lang w:eastAsia="he-IL"/>
        </w:rPr>
        <w:t xml:space="preserve">לא, כי לא הצלחתי עד הסוף לחדד </w:t>
      </w:r>
      <w:bookmarkStart w:id="98" w:name="_ETM_Q1_270601"/>
      <w:bookmarkEnd w:id="98"/>
      <w:r>
        <w:rPr>
          <w:rFonts w:hint="cs"/>
          <w:rtl/>
          <w:lang w:eastAsia="he-IL"/>
        </w:rPr>
        <w:t>את התשובה. כך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 מדבריה של עורכת הדין גבריאלה </w:t>
      </w:r>
      <w:bookmarkStart w:id="99" w:name="_ETM_Q1_272535"/>
      <w:bookmarkEnd w:id="99"/>
      <w:r>
        <w:rPr>
          <w:rFonts w:hint="cs"/>
          <w:rtl/>
          <w:lang w:eastAsia="he-IL"/>
        </w:rPr>
        <w:t xml:space="preserve">פיסמן. </w:t>
      </w:r>
    </w:p>
    <w:p w:rsidR="00C92212" w:rsidRDefault="00C92212" w:rsidP="00C92212">
      <w:pPr>
        <w:rPr>
          <w:rtl/>
          <w:lang w:eastAsia="he-IL"/>
        </w:rPr>
      </w:pPr>
      <w:bookmarkStart w:id="100" w:name="_ETM_Q1_274039"/>
      <w:bookmarkStart w:id="101" w:name="_ETM_Q1_274089"/>
      <w:bookmarkEnd w:id="100"/>
      <w:bookmarkEnd w:id="101"/>
    </w:p>
    <w:p w:rsidR="00C92212" w:rsidRDefault="00C92212" w:rsidP="00C92212">
      <w:pPr>
        <w:rPr>
          <w:rtl/>
          <w:lang w:eastAsia="he-IL"/>
        </w:rPr>
      </w:pPr>
      <w:bookmarkStart w:id="102" w:name="_ETM_Q1_274183"/>
      <w:bookmarkStart w:id="103" w:name="_ETM_Q1_274231"/>
      <w:bookmarkEnd w:id="102"/>
      <w:bookmarkEnd w:id="103"/>
      <w:r>
        <w:rPr>
          <w:rFonts w:hint="cs"/>
          <w:rtl/>
          <w:lang w:eastAsia="he-IL"/>
        </w:rPr>
        <w:t xml:space="preserve">אני ארצה בשלב זה לפנות, סגן ניצב גלעד בהט, </w:t>
      </w:r>
      <w:bookmarkStart w:id="104" w:name="_ETM_Q1_280319"/>
      <w:bookmarkEnd w:id="104"/>
      <w:r>
        <w:rPr>
          <w:rFonts w:hint="cs"/>
          <w:rtl/>
          <w:lang w:eastAsia="he-IL"/>
        </w:rPr>
        <w:t xml:space="preserve">ראש מדור </w:t>
      </w:r>
      <w:bookmarkStart w:id="105" w:name="_ETM_Q1_276820"/>
      <w:bookmarkEnd w:id="105"/>
      <w:r>
        <w:rPr>
          <w:rFonts w:hint="cs"/>
          <w:rtl/>
          <w:lang w:eastAsia="he-IL"/>
        </w:rPr>
        <w:t xml:space="preserve">אח"מ וטכנולוגיות בייעוץ המשפטי של משטרת </w:t>
      </w:r>
      <w:bookmarkStart w:id="106" w:name="_ETM_Q1_283679"/>
      <w:bookmarkEnd w:id="106"/>
      <w:r w:rsidR="00E24D70">
        <w:rPr>
          <w:rFonts w:hint="cs"/>
          <w:rtl/>
          <w:lang w:eastAsia="he-IL"/>
        </w:rPr>
        <w:t xml:space="preserve">ישראל, כדי להתייחס. בבקשה, אדוני. אני חושבת </w:t>
      </w:r>
      <w:bookmarkStart w:id="107" w:name="_ETM_Q1_297866"/>
      <w:bookmarkEnd w:id="107"/>
      <w:r w:rsidR="00E24D70">
        <w:rPr>
          <w:rFonts w:hint="cs"/>
          <w:rtl/>
          <w:lang w:eastAsia="he-IL"/>
        </w:rPr>
        <w:t xml:space="preserve">שנתחיל, כיוון ש-א', בסופו של דבר הדיון לא חייב להיות </w:t>
      </w:r>
      <w:bookmarkStart w:id="108" w:name="_ETM_Q1_300698"/>
      <w:bookmarkEnd w:id="108"/>
      <w:r w:rsidR="00E24D70">
        <w:rPr>
          <w:rFonts w:hint="cs"/>
          <w:rtl/>
          <w:lang w:eastAsia="he-IL"/>
        </w:rPr>
        <w:t>ארוך, חשוב לנו - - -</w:t>
      </w:r>
    </w:p>
    <w:p w:rsidR="00E24D70" w:rsidRDefault="00E24D70" w:rsidP="00C92212">
      <w:pPr>
        <w:rPr>
          <w:rtl/>
          <w:lang w:eastAsia="he-IL"/>
        </w:rPr>
      </w:pPr>
      <w:bookmarkStart w:id="109" w:name="_ETM_Q1_299378"/>
      <w:bookmarkStart w:id="110" w:name="_ETM_Q1_299441"/>
      <w:bookmarkEnd w:id="109"/>
      <w:bookmarkEnd w:id="110"/>
    </w:p>
    <w:p w:rsidR="00E24D70" w:rsidRDefault="00E24D70" w:rsidP="00E24D70">
      <w:pPr>
        <w:pStyle w:val="af9"/>
        <w:keepNext/>
        <w:rPr>
          <w:rtl/>
          <w:lang w:eastAsia="he-IL"/>
        </w:rPr>
      </w:pPr>
      <w:bookmarkStart w:id="111" w:name="ET_guest_גלעד_בהט_12"/>
      <w:r w:rsidRPr="00E2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24D70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12" w:name="_ETM_Q1_300742"/>
      <w:bookmarkStart w:id="113" w:name="_ETM_Q1_300763"/>
      <w:bookmarkEnd w:id="112"/>
      <w:bookmarkEnd w:id="113"/>
      <w:r>
        <w:rPr>
          <w:rFonts w:hint="cs"/>
          <w:rtl/>
          <w:lang w:eastAsia="he-IL"/>
        </w:rPr>
        <w:t xml:space="preserve">לא, רק שאלתי אם </w:t>
      </w:r>
      <w:bookmarkStart w:id="114" w:name="_ETM_Q1_303063"/>
      <w:bookmarkEnd w:id="114"/>
      <w:r>
        <w:rPr>
          <w:rFonts w:hint="cs"/>
          <w:rtl/>
          <w:lang w:eastAsia="he-IL"/>
        </w:rPr>
        <w:t xml:space="preserve">אפשר להוריד את המסכה כשאני מדבר. </w:t>
      </w:r>
    </w:p>
    <w:p w:rsidR="00E24D70" w:rsidRDefault="00E24D70" w:rsidP="00E24D70">
      <w:pPr>
        <w:rPr>
          <w:rtl/>
          <w:lang w:eastAsia="he-IL"/>
        </w:rPr>
      </w:pPr>
      <w:bookmarkStart w:id="115" w:name="_ETM_Q1_306544"/>
      <w:bookmarkStart w:id="116" w:name="_ETM_Q1_306599"/>
      <w:bookmarkEnd w:id="115"/>
      <w:bookmarkEnd w:id="116"/>
    </w:p>
    <w:p w:rsidR="00E24D70" w:rsidRDefault="00E24D70" w:rsidP="00E24D70">
      <w:pPr>
        <w:pStyle w:val="af6"/>
        <w:keepNext/>
        <w:rPr>
          <w:rtl/>
        </w:rPr>
      </w:pPr>
      <w:bookmarkStart w:id="117" w:name="ET_yor_6043_13"/>
      <w:r w:rsidRPr="00E24D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4D70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18" w:name="_ETM_Q1_308265"/>
      <w:bookmarkStart w:id="119" w:name="_ETM_Q1_308284"/>
      <w:bookmarkEnd w:id="118"/>
      <w:bookmarkEnd w:id="119"/>
      <w:r>
        <w:rPr>
          <w:rFonts w:hint="cs"/>
          <w:rtl/>
          <w:lang w:eastAsia="he-IL"/>
        </w:rPr>
        <w:t xml:space="preserve">אתה רשאי. אני לא </w:t>
      </w:r>
      <w:bookmarkStart w:id="120" w:name="_ETM_Q1_305796"/>
      <w:bookmarkEnd w:id="120"/>
      <w:r>
        <w:rPr>
          <w:rFonts w:hint="cs"/>
          <w:rtl/>
          <w:lang w:eastAsia="he-IL"/>
        </w:rPr>
        <w:t xml:space="preserve">ממליצה, אבל אתה רשאי. </w:t>
      </w:r>
    </w:p>
    <w:p w:rsidR="00E24D70" w:rsidRDefault="00E24D70" w:rsidP="00E24D70">
      <w:pPr>
        <w:rPr>
          <w:rtl/>
          <w:lang w:eastAsia="he-IL"/>
        </w:rPr>
      </w:pPr>
      <w:bookmarkStart w:id="121" w:name="_ETM_Q1_308018"/>
      <w:bookmarkStart w:id="122" w:name="_ETM_Q1_308077"/>
      <w:bookmarkStart w:id="123" w:name="_ETM_Q1_309425"/>
      <w:bookmarkEnd w:id="121"/>
      <w:bookmarkEnd w:id="122"/>
      <w:bookmarkEnd w:id="123"/>
    </w:p>
    <w:p w:rsidR="00E24D70" w:rsidRDefault="00E24D70" w:rsidP="00E24D70">
      <w:pPr>
        <w:pStyle w:val="af9"/>
        <w:keepNext/>
        <w:rPr>
          <w:rtl/>
          <w:lang w:eastAsia="he-IL"/>
        </w:rPr>
      </w:pPr>
      <w:bookmarkStart w:id="124" w:name="ET_guest_גלעד_בהט_14"/>
      <w:r w:rsidRPr="00E2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24D70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25" w:name="_ETM_Q1_309696"/>
      <w:bookmarkStart w:id="126" w:name="_ETM_Q1_309716"/>
      <w:bookmarkEnd w:id="125"/>
      <w:bookmarkEnd w:id="126"/>
      <w:r>
        <w:rPr>
          <w:rFonts w:hint="cs"/>
          <w:rtl/>
          <w:lang w:eastAsia="he-IL"/>
        </w:rPr>
        <w:t xml:space="preserve">טוב, אז בוקר טוב לוועדה </w:t>
      </w:r>
      <w:bookmarkStart w:id="127" w:name="_ETM_Q1_315569"/>
      <w:bookmarkEnd w:id="127"/>
      <w:r>
        <w:rPr>
          <w:rFonts w:hint="cs"/>
          <w:rtl/>
          <w:lang w:eastAsia="he-IL"/>
        </w:rPr>
        <w:t xml:space="preserve">וליושבת ראש הוועדה. חשוב להדגיש פה כמה דברים בהקשר למשטרה, </w:t>
      </w:r>
      <w:bookmarkStart w:id="128" w:name="_ETM_Q1_322433"/>
      <w:bookmarkEnd w:id="128"/>
      <w:r>
        <w:rPr>
          <w:rFonts w:hint="cs"/>
          <w:rtl/>
          <w:lang w:eastAsia="he-IL"/>
        </w:rPr>
        <w:t xml:space="preserve">אני כמובן מסתכל על הפרסום ואני אומר שהפרסום הזה </w:t>
      </w:r>
      <w:bookmarkStart w:id="129" w:name="_ETM_Q1_328801"/>
      <w:bookmarkEnd w:id="129"/>
      <w:r>
        <w:rPr>
          <w:rFonts w:hint="cs"/>
          <w:rtl/>
          <w:lang w:eastAsia="he-IL"/>
        </w:rPr>
        <w:t xml:space="preserve">הוא פרסום לא נכון, ואני אומר את זה בצורה מאוד </w:t>
      </w:r>
      <w:bookmarkStart w:id="130" w:name="_ETM_Q1_333681"/>
      <w:bookmarkEnd w:id="130"/>
      <w:r>
        <w:rPr>
          <w:rFonts w:hint="cs"/>
          <w:rtl/>
          <w:lang w:eastAsia="he-IL"/>
        </w:rPr>
        <w:t xml:space="preserve">ברורה. המשטרה פועלת קודם כל לפי חוק. </w:t>
      </w:r>
    </w:p>
    <w:p w:rsidR="00E24D70" w:rsidRDefault="00E24D70" w:rsidP="00E24D70">
      <w:pPr>
        <w:rPr>
          <w:rtl/>
          <w:lang w:eastAsia="he-IL"/>
        </w:rPr>
      </w:pPr>
      <w:bookmarkStart w:id="131" w:name="_ETM_Q1_334758"/>
      <w:bookmarkStart w:id="132" w:name="_ETM_Q1_334811"/>
      <w:bookmarkStart w:id="133" w:name="_ETM_Q1_335790"/>
      <w:bookmarkEnd w:id="131"/>
      <w:bookmarkEnd w:id="132"/>
      <w:bookmarkEnd w:id="133"/>
    </w:p>
    <w:p w:rsidR="00E24D70" w:rsidRDefault="00E24D70" w:rsidP="00E24D70">
      <w:pPr>
        <w:pStyle w:val="af6"/>
        <w:keepNext/>
        <w:rPr>
          <w:rtl/>
        </w:rPr>
      </w:pPr>
      <w:bookmarkStart w:id="134" w:name="ET_yor_6043_15"/>
      <w:r w:rsidRPr="00E24D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4D70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35" w:name="_ETM_Q1_336131"/>
      <w:bookmarkStart w:id="136" w:name="_ETM_Q1_336151"/>
      <w:bookmarkStart w:id="137" w:name="_ETM_Q1_335762"/>
      <w:bookmarkEnd w:id="135"/>
      <w:bookmarkEnd w:id="136"/>
      <w:bookmarkEnd w:id="137"/>
      <w:r>
        <w:rPr>
          <w:rFonts w:hint="cs"/>
          <w:rtl/>
          <w:lang w:eastAsia="he-IL"/>
        </w:rPr>
        <w:t>רגע, אני שמחה שאתה אומר את זה, בכתבה התגובה הייתה אחרת.</w:t>
      </w:r>
      <w:bookmarkStart w:id="138" w:name="_ETM_Q1_338434"/>
      <w:bookmarkEnd w:id="138"/>
    </w:p>
    <w:p w:rsidR="00E24D70" w:rsidRDefault="00E24D70" w:rsidP="00E24D70">
      <w:pPr>
        <w:rPr>
          <w:rtl/>
          <w:lang w:eastAsia="he-IL"/>
        </w:rPr>
      </w:pPr>
      <w:bookmarkStart w:id="139" w:name="_ETM_Q1_338490"/>
      <w:bookmarkStart w:id="140" w:name="_ETM_Q1_339410"/>
      <w:bookmarkEnd w:id="139"/>
      <w:bookmarkEnd w:id="140"/>
    </w:p>
    <w:p w:rsidR="00E24D70" w:rsidRDefault="00E24D70" w:rsidP="00E24D70">
      <w:pPr>
        <w:pStyle w:val="af9"/>
        <w:keepNext/>
        <w:rPr>
          <w:rtl/>
          <w:lang w:eastAsia="he-IL"/>
        </w:rPr>
      </w:pPr>
      <w:bookmarkStart w:id="141" w:name="ET_guest_גלעד_בהט_16"/>
      <w:r w:rsidRPr="00E2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24D70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42" w:name="_ETM_Q1_339706"/>
      <w:bookmarkStart w:id="143" w:name="_ETM_Q1_339724"/>
      <w:bookmarkEnd w:id="142"/>
      <w:bookmarkEnd w:id="143"/>
      <w:r>
        <w:rPr>
          <w:rFonts w:hint="cs"/>
          <w:rtl/>
          <w:lang w:eastAsia="he-IL"/>
        </w:rPr>
        <w:t xml:space="preserve">אני </w:t>
      </w:r>
      <w:bookmarkStart w:id="144" w:name="_ETM_Q1_340170"/>
      <w:bookmarkEnd w:id="144"/>
      <w:r>
        <w:rPr>
          <w:rFonts w:hint="cs"/>
          <w:rtl/>
          <w:lang w:eastAsia="he-IL"/>
        </w:rPr>
        <w:t>לא יודע, אני אומר את עמדת המשטרה.</w:t>
      </w:r>
    </w:p>
    <w:p w:rsidR="00E24D70" w:rsidRDefault="00E24D70" w:rsidP="00E24D70">
      <w:pPr>
        <w:rPr>
          <w:rtl/>
          <w:lang w:eastAsia="he-IL"/>
        </w:rPr>
      </w:pPr>
      <w:bookmarkStart w:id="145" w:name="_ETM_Q1_342216"/>
      <w:bookmarkStart w:id="146" w:name="_ETM_Q1_342274"/>
      <w:bookmarkStart w:id="147" w:name="_ETM_Q1_342880"/>
      <w:bookmarkEnd w:id="145"/>
      <w:bookmarkEnd w:id="146"/>
      <w:bookmarkEnd w:id="147"/>
    </w:p>
    <w:p w:rsidR="00E24D70" w:rsidRDefault="00E24D70" w:rsidP="00E24D70">
      <w:pPr>
        <w:pStyle w:val="af6"/>
        <w:keepNext/>
        <w:rPr>
          <w:rtl/>
        </w:rPr>
      </w:pPr>
      <w:bookmarkStart w:id="148" w:name="ET_yor_6043_17"/>
      <w:r w:rsidRPr="00E24D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4D70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49" w:name="_ETM_Q1_343233"/>
      <w:bookmarkStart w:id="150" w:name="_ETM_Q1_343252"/>
      <w:bookmarkEnd w:id="149"/>
      <w:bookmarkEnd w:id="150"/>
      <w:r>
        <w:rPr>
          <w:rFonts w:hint="cs"/>
          <w:rtl/>
          <w:lang w:eastAsia="he-IL"/>
        </w:rPr>
        <w:t xml:space="preserve">שחור על גבי </w:t>
      </w:r>
      <w:bookmarkStart w:id="151" w:name="_ETM_Q1_345136"/>
      <w:bookmarkEnd w:id="151"/>
      <w:r>
        <w:rPr>
          <w:rFonts w:hint="cs"/>
          <w:rtl/>
          <w:lang w:eastAsia="he-IL"/>
        </w:rPr>
        <w:t>לבן. הפרסום הוא לא נכון</w:t>
      </w:r>
      <w:bookmarkStart w:id="152" w:name="_ETM_Q1_342720"/>
      <w:bookmarkEnd w:id="152"/>
      <w:r>
        <w:rPr>
          <w:rFonts w:hint="cs"/>
          <w:rtl/>
          <w:lang w:eastAsia="he-IL"/>
        </w:rPr>
        <w:t xml:space="preserve">? </w:t>
      </w:r>
    </w:p>
    <w:p w:rsidR="00E24D70" w:rsidRDefault="00E24D70" w:rsidP="00E24D70">
      <w:pPr>
        <w:rPr>
          <w:rtl/>
          <w:lang w:eastAsia="he-IL"/>
        </w:rPr>
      </w:pPr>
      <w:bookmarkStart w:id="153" w:name="_ETM_Q1_342775"/>
      <w:bookmarkStart w:id="154" w:name="_ETM_Q1_343736"/>
      <w:bookmarkEnd w:id="153"/>
      <w:bookmarkEnd w:id="154"/>
    </w:p>
    <w:p w:rsidR="00E24D70" w:rsidRDefault="00E24D70" w:rsidP="00E24D70">
      <w:pPr>
        <w:pStyle w:val="af9"/>
        <w:keepNext/>
        <w:rPr>
          <w:rtl/>
          <w:lang w:eastAsia="he-IL"/>
        </w:rPr>
      </w:pPr>
      <w:bookmarkStart w:id="155" w:name="ET_guest_גלעד_בהט_18"/>
      <w:r w:rsidRPr="00E24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E24D70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56" w:name="_ETM_Q1_344040"/>
      <w:bookmarkStart w:id="157" w:name="_ETM_Q1_344055"/>
      <w:bookmarkEnd w:id="156"/>
      <w:bookmarkEnd w:id="157"/>
      <w:r>
        <w:rPr>
          <w:rFonts w:hint="cs"/>
          <w:rtl/>
          <w:lang w:eastAsia="he-IL"/>
        </w:rPr>
        <w:t xml:space="preserve">הפרסום הוא לא נכון ואני אסביר מה נכון. מה שנכון </w:t>
      </w:r>
      <w:bookmarkStart w:id="158" w:name="_ETM_Q1_349939"/>
      <w:bookmarkEnd w:id="158"/>
      <w:r>
        <w:rPr>
          <w:rFonts w:hint="cs"/>
          <w:rtl/>
          <w:lang w:eastAsia="he-IL"/>
        </w:rPr>
        <w:t xml:space="preserve">הוא שהמשטרה עובדת לפי חוק, את החוקים ציינה פה עורכת </w:t>
      </w:r>
      <w:bookmarkStart w:id="159" w:name="_ETM_Q1_351827"/>
      <w:bookmarkEnd w:id="159"/>
      <w:r>
        <w:rPr>
          <w:rFonts w:hint="cs"/>
          <w:rtl/>
          <w:lang w:eastAsia="he-IL"/>
        </w:rPr>
        <w:t>הדין גבי פיסמן, אבל אלה החוקים שאנחנו עובדים לפיהם ו</w:t>
      </w:r>
      <w:bookmarkStart w:id="160" w:name="_ETM_Q1_358027"/>
      <w:bookmarkEnd w:id="160"/>
      <w:r>
        <w:rPr>
          <w:rFonts w:hint="cs"/>
          <w:rtl/>
          <w:lang w:eastAsia="he-IL"/>
        </w:rPr>
        <w:t xml:space="preserve">הבסיס הוא ככל שיש חשד לביצוע של עבירה ומפה </w:t>
      </w:r>
      <w:bookmarkStart w:id="161" w:name="_ETM_Q1_363365"/>
      <w:bookmarkEnd w:id="161"/>
      <w:r>
        <w:rPr>
          <w:rFonts w:hint="cs"/>
          <w:rtl/>
          <w:lang w:eastAsia="he-IL"/>
        </w:rPr>
        <w:t xml:space="preserve">אנחנו מתחילים, ככל שיש חשד לביצוע של עבירה יכולה המשטרה </w:t>
      </w:r>
      <w:bookmarkStart w:id="162" w:name="_ETM_Q1_364621"/>
      <w:bookmarkEnd w:id="162"/>
      <w:r>
        <w:rPr>
          <w:rFonts w:hint="cs"/>
          <w:rtl/>
          <w:lang w:eastAsia="he-IL"/>
        </w:rPr>
        <w:t>לפנות לגורמים הרלוונטיים</w:t>
      </w:r>
      <w:r w:rsidR="008F2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בית משפט</w:t>
      </w:r>
      <w:r w:rsidR="008F2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להוציא צו לביצוע </w:t>
      </w:r>
      <w:bookmarkStart w:id="163" w:name="_ETM_Q1_374061"/>
      <w:bookmarkEnd w:id="163"/>
      <w:r>
        <w:rPr>
          <w:rFonts w:hint="cs"/>
          <w:rtl/>
          <w:lang w:eastAsia="he-IL"/>
        </w:rPr>
        <w:t>פעולות כאלה ואחרות שאני לא מתכוון לפרט אותן.</w:t>
      </w:r>
    </w:p>
    <w:p w:rsidR="00E24D70" w:rsidRDefault="00E24D70" w:rsidP="00E24D70">
      <w:pPr>
        <w:rPr>
          <w:rtl/>
          <w:lang w:eastAsia="he-IL"/>
        </w:rPr>
      </w:pPr>
      <w:bookmarkStart w:id="164" w:name="_ETM_Q1_376153"/>
      <w:bookmarkStart w:id="165" w:name="_ETM_Q1_376215"/>
      <w:bookmarkEnd w:id="164"/>
      <w:bookmarkEnd w:id="165"/>
    </w:p>
    <w:p w:rsidR="00E24D70" w:rsidRDefault="00E24D70" w:rsidP="00E24D70">
      <w:pPr>
        <w:rPr>
          <w:rtl/>
          <w:lang w:eastAsia="he-IL"/>
        </w:rPr>
      </w:pPr>
      <w:bookmarkStart w:id="166" w:name="_ETM_Q1_376297"/>
      <w:bookmarkStart w:id="167" w:name="_ETM_Q1_376351"/>
      <w:bookmarkEnd w:id="166"/>
      <w:bookmarkEnd w:id="167"/>
      <w:r>
        <w:rPr>
          <w:rFonts w:hint="cs"/>
          <w:rtl/>
          <w:lang w:eastAsia="he-IL"/>
        </w:rPr>
        <w:t xml:space="preserve">ככל שיש חשד </w:t>
      </w:r>
      <w:bookmarkStart w:id="168" w:name="_ETM_Q1_374363"/>
      <w:bookmarkEnd w:id="168"/>
      <w:r>
        <w:rPr>
          <w:rFonts w:hint="cs"/>
          <w:rtl/>
          <w:lang w:eastAsia="he-IL"/>
        </w:rPr>
        <w:t xml:space="preserve">לביצוע עבירה ובית משפט מתרשם שהחשד הזה אכן קיים ויש </w:t>
      </w:r>
      <w:bookmarkStart w:id="169" w:name="_ETM_Q1_377335"/>
      <w:bookmarkEnd w:id="169"/>
      <w:r>
        <w:rPr>
          <w:rFonts w:hint="cs"/>
          <w:rtl/>
          <w:lang w:eastAsia="he-IL"/>
        </w:rPr>
        <w:t xml:space="preserve">הצדקה להוציא צו הוא יוציא צו ואז המשטרה תפעל בכלים </w:t>
      </w:r>
      <w:bookmarkStart w:id="170" w:name="_ETM_Q1_385679"/>
      <w:bookmarkEnd w:id="170"/>
      <w:r>
        <w:rPr>
          <w:rFonts w:hint="cs"/>
          <w:rtl/>
          <w:lang w:eastAsia="he-IL"/>
        </w:rPr>
        <w:t xml:space="preserve">שיש לה כדי למנוע את העבירה או לחקור עבירה אחרי </w:t>
      </w:r>
      <w:bookmarkStart w:id="171" w:name="_ETM_Q1_386521"/>
      <w:bookmarkEnd w:id="171"/>
      <w:r>
        <w:rPr>
          <w:rFonts w:hint="cs"/>
          <w:rtl/>
          <w:lang w:eastAsia="he-IL"/>
        </w:rPr>
        <w:t xml:space="preserve">שהיא בוצעה. אלה הנתונים שאנחנו עובדים בהם. </w:t>
      </w:r>
    </w:p>
    <w:p w:rsidR="00E24D70" w:rsidRDefault="00E24D70" w:rsidP="00E24D70">
      <w:pPr>
        <w:rPr>
          <w:rtl/>
          <w:lang w:eastAsia="he-IL"/>
        </w:rPr>
      </w:pPr>
      <w:bookmarkStart w:id="172" w:name="_ETM_Q1_394265"/>
      <w:bookmarkStart w:id="173" w:name="_ETM_Q1_394343"/>
      <w:bookmarkStart w:id="174" w:name="_ETM_Q1_391827"/>
      <w:bookmarkEnd w:id="172"/>
      <w:bookmarkEnd w:id="173"/>
      <w:bookmarkEnd w:id="174"/>
    </w:p>
    <w:p w:rsidR="00E24D70" w:rsidRDefault="00E24D70" w:rsidP="00E24D70">
      <w:pPr>
        <w:pStyle w:val="af6"/>
        <w:keepNext/>
        <w:rPr>
          <w:rtl/>
        </w:rPr>
      </w:pPr>
      <w:bookmarkStart w:id="175" w:name="ET_yor_6043_19"/>
      <w:r w:rsidRPr="00E24D7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4D70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E24D70" w:rsidRDefault="00E24D70" w:rsidP="00E24D70">
      <w:pPr>
        <w:pStyle w:val="KeepWithNext"/>
        <w:rPr>
          <w:rtl/>
          <w:lang w:eastAsia="he-IL"/>
        </w:rPr>
      </w:pPr>
    </w:p>
    <w:p w:rsidR="00E24D70" w:rsidRDefault="00E24D70" w:rsidP="00E24D70">
      <w:pPr>
        <w:rPr>
          <w:rtl/>
          <w:lang w:eastAsia="he-IL"/>
        </w:rPr>
      </w:pPr>
      <w:bookmarkStart w:id="176" w:name="_ETM_Q1_392190"/>
      <w:bookmarkStart w:id="177" w:name="_ETM_Q1_392209"/>
      <w:bookmarkEnd w:id="176"/>
      <w:bookmarkEnd w:id="177"/>
      <w:r>
        <w:rPr>
          <w:rFonts w:hint="cs"/>
          <w:rtl/>
          <w:lang w:eastAsia="he-IL"/>
        </w:rPr>
        <w:t xml:space="preserve">הוצאת צו </w:t>
      </w:r>
      <w:bookmarkStart w:id="178" w:name="_ETM_Q1_393675"/>
      <w:bookmarkEnd w:id="178"/>
      <w:r>
        <w:rPr>
          <w:rFonts w:hint="cs"/>
          <w:rtl/>
          <w:lang w:eastAsia="he-IL"/>
        </w:rPr>
        <w:t xml:space="preserve">על ידי בית משפט? </w:t>
      </w:r>
    </w:p>
    <w:p w:rsidR="00497512" w:rsidRDefault="00497512" w:rsidP="00E24D70">
      <w:pPr>
        <w:rPr>
          <w:rtl/>
          <w:lang w:eastAsia="he-IL"/>
        </w:rPr>
      </w:pPr>
      <w:bookmarkStart w:id="179" w:name="_ETM_Q1_397884"/>
      <w:bookmarkEnd w:id="179"/>
    </w:p>
    <w:p w:rsidR="00497512" w:rsidRDefault="00497512" w:rsidP="00497512">
      <w:pPr>
        <w:pStyle w:val="af9"/>
        <w:keepNext/>
        <w:rPr>
          <w:rtl/>
          <w:lang w:eastAsia="he-IL"/>
        </w:rPr>
      </w:pPr>
      <w:bookmarkStart w:id="180" w:name="ET_guest_גלעד_בהט_20"/>
      <w:r w:rsidRPr="00497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97512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:rsidR="00497512" w:rsidRDefault="00497512" w:rsidP="00497512">
      <w:pPr>
        <w:pStyle w:val="KeepWithNext"/>
        <w:rPr>
          <w:rtl/>
          <w:lang w:eastAsia="he-IL"/>
        </w:rPr>
      </w:pPr>
    </w:p>
    <w:p w:rsidR="00497512" w:rsidRDefault="00497512" w:rsidP="008F200D">
      <w:pPr>
        <w:rPr>
          <w:rtl/>
          <w:lang w:eastAsia="he-IL"/>
        </w:rPr>
      </w:pPr>
      <w:bookmarkStart w:id="181" w:name="_ETM_Q1_398152"/>
      <w:bookmarkStart w:id="182" w:name="_ETM_Q1_398172"/>
      <w:bookmarkEnd w:id="181"/>
      <w:bookmarkEnd w:id="182"/>
      <w:r>
        <w:rPr>
          <w:rFonts w:hint="cs"/>
          <w:rtl/>
          <w:lang w:eastAsia="he-IL"/>
        </w:rPr>
        <w:t xml:space="preserve">הוצאת צו על ידי בית משפט. </w:t>
      </w:r>
      <w:bookmarkStart w:id="183" w:name="_ETM_Q1_397205"/>
      <w:bookmarkEnd w:id="183"/>
      <w:r>
        <w:rPr>
          <w:rFonts w:hint="cs"/>
          <w:rtl/>
          <w:lang w:eastAsia="he-IL"/>
        </w:rPr>
        <w:t xml:space="preserve">עוד דבר, כל השיטות שהמשטרה עובדת איתן וכל האמצעים </w:t>
      </w:r>
      <w:bookmarkStart w:id="184" w:name="_ETM_Q1_400285"/>
      <w:bookmarkEnd w:id="184"/>
      <w:r>
        <w:rPr>
          <w:rFonts w:hint="cs"/>
          <w:rtl/>
          <w:lang w:eastAsia="he-IL"/>
        </w:rPr>
        <w:t xml:space="preserve">שננקטים כמובן עוברים תיקוף, גם של משרד המשפטים מראש, גם </w:t>
      </w:r>
      <w:bookmarkStart w:id="185" w:name="_ETM_Q1_406077"/>
      <w:bookmarkEnd w:id="185"/>
      <w:r>
        <w:rPr>
          <w:rFonts w:hint="cs"/>
          <w:rtl/>
          <w:lang w:eastAsia="he-IL"/>
        </w:rPr>
        <w:t xml:space="preserve">של הייעוץ המשפטי של המשטרה והיועץ המשפטי לממשלה ויש מעקב </w:t>
      </w:r>
      <w:bookmarkStart w:id="186" w:name="_ETM_Q1_413101"/>
      <w:bookmarkEnd w:id="186"/>
      <w:r>
        <w:rPr>
          <w:rFonts w:hint="cs"/>
          <w:rtl/>
          <w:lang w:eastAsia="he-IL"/>
        </w:rPr>
        <w:t xml:space="preserve">מאוד ברור. מלבד בתי המשפט </w:t>
      </w:r>
      <w:r w:rsidR="008F20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כמובן מסתכלים על הצו </w:t>
      </w:r>
      <w:bookmarkStart w:id="187" w:name="_ETM_Q1_414571"/>
      <w:bookmarkEnd w:id="187"/>
      <w:r>
        <w:rPr>
          <w:rFonts w:hint="cs"/>
          <w:rtl/>
          <w:lang w:eastAsia="he-IL"/>
        </w:rPr>
        <w:t xml:space="preserve">עצמו, אבל יש מעקב מאוד ברור לגבי השיטות והאמצעים שמפעילה </w:t>
      </w:r>
      <w:bookmarkStart w:id="188" w:name="_ETM_Q1_417397"/>
      <w:bookmarkEnd w:id="188"/>
      <w:r>
        <w:rPr>
          <w:rFonts w:hint="cs"/>
          <w:rtl/>
          <w:lang w:eastAsia="he-IL"/>
        </w:rPr>
        <w:t xml:space="preserve">המשטרה של גורמים חיצוניים מחוץ למשטרה, בנוסף לגורמים </w:t>
      </w:r>
      <w:bookmarkStart w:id="189" w:name="_ETM_Q1_423794"/>
      <w:bookmarkEnd w:id="189"/>
      <w:r>
        <w:rPr>
          <w:rFonts w:hint="cs"/>
          <w:rtl/>
          <w:lang w:eastAsia="he-IL"/>
        </w:rPr>
        <w:t>המשטרתיים שבודקים שהדברים עומדים בקנה מידה אחד</w:t>
      </w:r>
      <w:bookmarkStart w:id="190" w:name="_ETM_Q1_426722"/>
      <w:bookmarkEnd w:id="190"/>
      <w:r>
        <w:rPr>
          <w:rFonts w:hint="cs"/>
          <w:rtl/>
          <w:lang w:eastAsia="he-IL"/>
        </w:rPr>
        <w:t xml:space="preserve"> עם החוק, עם הפסיקה </w:t>
      </w:r>
      <w:r>
        <w:rPr>
          <w:rFonts w:hint="cs"/>
          <w:rtl/>
          <w:lang w:eastAsia="he-IL"/>
        </w:rPr>
        <w:lastRenderedPageBreak/>
        <w:t xml:space="preserve">המתאימה בעניין הזה ובעיקר בעיקר שמאזנים </w:t>
      </w:r>
      <w:bookmarkStart w:id="191" w:name="_ETM_Q1_429092"/>
      <w:bookmarkEnd w:id="191"/>
      <w:r>
        <w:rPr>
          <w:rFonts w:hint="cs"/>
          <w:rtl/>
          <w:lang w:eastAsia="he-IL"/>
        </w:rPr>
        <w:t xml:space="preserve">בין החשש לפגיעה בפרטיות, שהוא מאוד לנגד עינינו בכל פעולה </w:t>
      </w:r>
      <w:bookmarkStart w:id="192" w:name="_ETM_Q1_438579"/>
      <w:bookmarkEnd w:id="192"/>
      <w:r>
        <w:rPr>
          <w:rFonts w:hint="cs"/>
          <w:rtl/>
          <w:lang w:eastAsia="he-IL"/>
        </w:rPr>
        <w:t xml:space="preserve">שאנחנו עושים, ובין הצורך לחקור עבירות ולמנוע אותן, שהוא </w:t>
      </w:r>
      <w:bookmarkStart w:id="193" w:name="_ETM_Q1_441917"/>
      <w:bookmarkEnd w:id="193"/>
      <w:r>
        <w:rPr>
          <w:rFonts w:hint="cs"/>
          <w:rtl/>
          <w:lang w:eastAsia="he-IL"/>
        </w:rPr>
        <w:t>צורך שהוא חשוב מאוד גם הוא.</w:t>
      </w:r>
    </w:p>
    <w:p w:rsidR="00497512" w:rsidRDefault="00497512" w:rsidP="00497512">
      <w:pPr>
        <w:rPr>
          <w:rtl/>
          <w:lang w:eastAsia="he-IL"/>
        </w:rPr>
      </w:pPr>
      <w:bookmarkStart w:id="194" w:name="_ETM_Q1_441837"/>
      <w:bookmarkStart w:id="195" w:name="_ETM_Q1_441897"/>
      <w:bookmarkEnd w:id="194"/>
      <w:bookmarkEnd w:id="195"/>
    </w:p>
    <w:p w:rsidR="00497512" w:rsidRDefault="00497512" w:rsidP="00497512">
      <w:pPr>
        <w:rPr>
          <w:rtl/>
          <w:lang w:eastAsia="he-IL"/>
        </w:rPr>
      </w:pPr>
      <w:bookmarkStart w:id="196" w:name="_ETM_Q1_442621"/>
      <w:bookmarkStart w:id="197" w:name="_ETM_Q1_442682"/>
      <w:bookmarkEnd w:id="196"/>
      <w:bookmarkEnd w:id="197"/>
      <w:r>
        <w:rPr>
          <w:rFonts w:hint="cs"/>
          <w:rtl/>
          <w:lang w:eastAsia="he-IL"/>
        </w:rPr>
        <w:t xml:space="preserve">האיזון הזה נעשה על </w:t>
      </w:r>
      <w:bookmarkStart w:id="198" w:name="_ETM_Q1_444933"/>
      <w:bookmarkEnd w:id="198"/>
      <w:r>
        <w:rPr>
          <w:rFonts w:hint="cs"/>
          <w:rtl/>
          <w:lang w:eastAsia="he-IL"/>
        </w:rPr>
        <w:t xml:space="preserve">ידי מספר גורמים, בראש ובראשונה על ידי המשטרה על כל </w:t>
      </w:r>
      <w:bookmarkStart w:id="199" w:name="_ETM_Q1_445389"/>
      <w:bookmarkEnd w:id="199"/>
      <w:r>
        <w:rPr>
          <w:rFonts w:hint="cs"/>
          <w:rtl/>
          <w:lang w:eastAsia="he-IL"/>
        </w:rPr>
        <w:t xml:space="preserve">ערכאות הבדיקה שלה, לאחר מכן מראש בכל שיטת פעולה </w:t>
      </w:r>
      <w:bookmarkStart w:id="200" w:name="_ETM_Q1_452877"/>
      <w:bookmarkEnd w:id="200"/>
      <w:r>
        <w:rPr>
          <w:rFonts w:hint="cs"/>
          <w:rtl/>
          <w:lang w:eastAsia="he-IL"/>
        </w:rPr>
        <w:t xml:space="preserve">על ידי הייעוץ המשפטי של המשטרה, היועץ המשפטי לממשלה, </w:t>
      </w:r>
      <w:bookmarkStart w:id="201" w:name="_ETM_Q1_456907"/>
      <w:bookmarkEnd w:id="201"/>
      <w:r>
        <w:rPr>
          <w:rFonts w:hint="cs"/>
          <w:rtl/>
          <w:lang w:eastAsia="he-IL"/>
        </w:rPr>
        <w:t xml:space="preserve">משרד המשפטים וכמובן בכל מקרה ספציפי על ידי בית משפט. </w:t>
      </w:r>
      <w:bookmarkStart w:id="202" w:name="_ETM_Q1_458881"/>
      <w:bookmarkEnd w:id="202"/>
      <w:r>
        <w:rPr>
          <w:rFonts w:hint="cs"/>
          <w:rtl/>
          <w:lang w:eastAsia="he-IL"/>
        </w:rPr>
        <w:t xml:space="preserve">ככל שבית משפט מאשר פעולה מסוימת אנחנו מבצעים אותה לפי </w:t>
      </w:r>
      <w:bookmarkStart w:id="203" w:name="_ETM_Q1_466049"/>
      <w:bookmarkEnd w:id="203"/>
      <w:r>
        <w:rPr>
          <w:rFonts w:hint="cs"/>
          <w:rtl/>
          <w:lang w:eastAsia="he-IL"/>
        </w:rPr>
        <w:t xml:space="preserve">מסגרת האישור שהיא בוצעה. ולכן הטענה כאילו המשטרה עושה </w:t>
      </w:r>
      <w:bookmarkStart w:id="204" w:name="_ETM_Q1_468927"/>
      <w:bookmarkEnd w:id="204"/>
      <w:r>
        <w:rPr>
          <w:rFonts w:hint="cs"/>
          <w:rtl/>
          <w:lang w:eastAsia="he-IL"/>
        </w:rPr>
        <w:t xml:space="preserve">שימוש ספורדי או איזה שהוא שימוש כללי במעקב אחרי אנשים באופן ככה אקראי היא לא נכונה, היא </w:t>
      </w:r>
      <w:bookmarkStart w:id="205" w:name="_ETM_Q1_474625"/>
      <w:bookmarkEnd w:id="205"/>
      <w:r>
        <w:rPr>
          <w:rFonts w:hint="cs"/>
          <w:rtl/>
          <w:lang w:eastAsia="he-IL"/>
        </w:rPr>
        <w:t xml:space="preserve">בפירוש לא נכונה. ככל שיש חשד לביצוע עבירה </w:t>
      </w:r>
      <w:bookmarkStart w:id="206" w:name="_ETM_Q1_480165"/>
      <w:bookmarkEnd w:id="206"/>
      <w:r>
        <w:rPr>
          <w:rFonts w:hint="cs"/>
          <w:rtl/>
          <w:lang w:eastAsia="he-IL"/>
        </w:rPr>
        <w:t xml:space="preserve">המשטרה נוקטת בכלים בהתאם לצו בית משפט ומבצעת פעולות כאלה </w:t>
      </w:r>
      <w:bookmarkStart w:id="207" w:name="_ETM_Q1_483721"/>
      <w:bookmarkEnd w:id="207"/>
      <w:r>
        <w:rPr>
          <w:rFonts w:hint="cs"/>
          <w:rtl/>
          <w:lang w:eastAsia="he-IL"/>
        </w:rPr>
        <w:t>ואחרות שלא כאן המקום לפרט אותן.</w:t>
      </w:r>
    </w:p>
    <w:p w:rsidR="00497512" w:rsidRDefault="00497512" w:rsidP="00497512">
      <w:pPr>
        <w:rPr>
          <w:rtl/>
          <w:lang w:eastAsia="he-IL"/>
        </w:rPr>
      </w:pPr>
      <w:bookmarkStart w:id="208" w:name="_ETM_Q1_483459"/>
      <w:bookmarkStart w:id="209" w:name="_ETM_Q1_483513"/>
      <w:bookmarkStart w:id="210" w:name="_ETM_Q1_484867"/>
      <w:bookmarkEnd w:id="208"/>
      <w:bookmarkEnd w:id="209"/>
      <w:bookmarkEnd w:id="210"/>
    </w:p>
    <w:p w:rsidR="00497512" w:rsidRDefault="00497512" w:rsidP="00497512">
      <w:pPr>
        <w:pStyle w:val="af6"/>
        <w:keepNext/>
        <w:rPr>
          <w:rtl/>
        </w:rPr>
      </w:pPr>
      <w:bookmarkStart w:id="211" w:name="ET_yor_6043_21"/>
      <w:r w:rsidRPr="00497512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97512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497512" w:rsidRDefault="00497512" w:rsidP="00497512">
      <w:pPr>
        <w:pStyle w:val="KeepWithNext"/>
        <w:rPr>
          <w:rtl/>
          <w:lang w:eastAsia="he-IL"/>
        </w:rPr>
      </w:pPr>
    </w:p>
    <w:p w:rsidR="00497512" w:rsidRDefault="00497512" w:rsidP="003D60F8">
      <w:pPr>
        <w:rPr>
          <w:rtl/>
          <w:lang w:eastAsia="he-IL"/>
        </w:rPr>
      </w:pPr>
      <w:bookmarkStart w:id="212" w:name="_ETM_Q1_485173"/>
      <w:bookmarkStart w:id="213" w:name="_ETM_Q1_485195"/>
      <w:bookmarkEnd w:id="212"/>
      <w:bookmarkEnd w:id="213"/>
      <w:r>
        <w:rPr>
          <w:rFonts w:hint="cs"/>
          <w:rtl/>
          <w:lang w:eastAsia="he-IL"/>
        </w:rPr>
        <w:t xml:space="preserve">כי מה שיוחס, מה שהתפרסם, </w:t>
      </w:r>
      <w:bookmarkStart w:id="214" w:name="_ETM_Q1_488611"/>
      <w:bookmarkEnd w:id="214"/>
      <w:r>
        <w:rPr>
          <w:rFonts w:hint="cs"/>
          <w:rtl/>
          <w:lang w:eastAsia="he-IL"/>
        </w:rPr>
        <w:t xml:space="preserve">לא עוסק בפעולות שמתבצעות על פי צו אלא על פעולות </w:t>
      </w:r>
      <w:bookmarkStart w:id="215" w:name="_ETM_Q1_493375"/>
      <w:bookmarkEnd w:id="215"/>
      <w:r>
        <w:rPr>
          <w:rFonts w:hint="cs"/>
          <w:rtl/>
          <w:lang w:eastAsia="he-IL"/>
        </w:rPr>
        <w:t>שמתבצעות לאו דווקא על פי צו, אם זה בבקש</w:t>
      </w:r>
      <w:bookmarkStart w:id="216" w:name="_ETM_Q1_500607"/>
      <w:bookmarkEnd w:id="216"/>
      <w:r w:rsidR="004E683E">
        <w:rPr>
          <w:rFonts w:hint="cs"/>
          <w:rtl/>
          <w:lang w:eastAsia="he-IL"/>
        </w:rPr>
        <w:t xml:space="preserve">ה שמה שעובר לאתר מסוים יעבור דרך המערכת </w:t>
      </w:r>
      <w:bookmarkStart w:id="217" w:name="_ETM_Q1_506533"/>
      <w:bookmarkEnd w:id="217"/>
      <w:r w:rsidR="004E683E">
        <w:rPr>
          <w:rFonts w:hint="cs"/>
          <w:rtl/>
          <w:lang w:eastAsia="he-IL"/>
        </w:rPr>
        <w:t xml:space="preserve">המשטרתית, שזה לחלוטין לא עולה בקנה אחד עם מה שאתה </w:t>
      </w:r>
      <w:bookmarkStart w:id="218" w:name="_ETM_Q1_508005"/>
      <w:bookmarkEnd w:id="218"/>
      <w:r w:rsidR="004E683E">
        <w:rPr>
          <w:rFonts w:hint="cs"/>
          <w:rtl/>
          <w:lang w:eastAsia="he-IL"/>
        </w:rPr>
        <w:t xml:space="preserve">אומר, זאת אומרת במובן הזה שאתה אומר שאתם לא מבצעים </w:t>
      </w:r>
      <w:bookmarkStart w:id="219" w:name="_ETM_Q1_508745"/>
      <w:bookmarkEnd w:id="219"/>
      <w:r w:rsidR="004E683E">
        <w:rPr>
          <w:rFonts w:hint="cs"/>
          <w:rtl/>
          <w:lang w:eastAsia="he-IL"/>
        </w:rPr>
        <w:t>פעולות - - -</w:t>
      </w:r>
    </w:p>
    <w:p w:rsidR="004E683E" w:rsidRDefault="004E683E" w:rsidP="00497512">
      <w:pPr>
        <w:rPr>
          <w:rtl/>
          <w:lang w:eastAsia="he-IL"/>
        </w:rPr>
      </w:pPr>
      <w:bookmarkStart w:id="220" w:name="_ETM_Q1_511753"/>
      <w:bookmarkStart w:id="221" w:name="_ETM_Q1_511818"/>
      <w:bookmarkStart w:id="222" w:name="_ETM_Q1_512809"/>
      <w:bookmarkEnd w:id="220"/>
      <w:bookmarkEnd w:id="221"/>
      <w:bookmarkEnd w:id="222"/>
    </w:p>
    <w:p w:rsidR="004E683E" w:rsidRDefault="004E683E" w:rsidP="004E683E">
      <w:pPr>
        <w:pStyle w:val="af9"/>
        <w:keepNext/>
        <w:rPr>
          <w:rtl/>
          <w:lang w:eastAsia="he-IL"/>
        </w:rPr>
      </w:pPr>
      <w:bookmarkStart w:id="223" w:name="ET_guest_גלעד_בהט_22"/>
      <w:r w:rsidRPr="004E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E683E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Pr="004E683E" w:rsidRDefault="004E683E" w:rsidP="004E683E">
      <w:pPr>
        <w:rPr>
          <w:rtl/>
          <w:lang w:eastAsia="he-IL"/>
        </w:rPr>
      </w:pPr>
      <w:bookmarkStart w:id="224" w:name="_ETM_Q1_513088"/>
      <w:bookmarkStart w:id="225" w:name="_ETM_Q1_513109"/>
      <w:bookmarkEnd w:id="224"/>
      <w:bookmarkEnd w:id="225"/>
      <w:r>
        <w:rPr>
          <w:rFonts w:hint="cs"/>
          <w:rtl/>
          <w:lang w:eastAsia="he-IL"/>
        </w:rPr>
        <w:t xml:space="preserve">ולכן פתחתי בדבריי ואמרתי </w:t>
      </w:r>
      <w:bookmarkStart w:id="226" w:name="_ETM_Q1_510955"/>
      <w:bookmarkEnd w:id="226"/>
      <w:r>
        <w:rPr>
          <w:rFonts w:hint="cs"/>
          <w:rtl/>
          <w:lang w:eastAsia="he-IL"/>
        </w:rPr>
        <w:t xml:space="preserve">שהאמור בכתבה אינו נכון. בדיוק מהסיבה הזאת ומעוד כמה </w:t>
      </w:r>
      <w:bookmarkStart w:id="227" w:name="_ETM_Q1_515817"/>
      <w:bookmarkEnd w:id="227"/>
      <w:r>
        <w:rPr>
          <w:rFonts w:hint="cs"/>
          <w:rtl/>
          <w:lang w:eastAsia="he-IL"/>
        </w:rPr>
        <w:t xml:space="preserve">דברים שרשומים שם. שוב, אנחנו לא עושים ניתוח טקסט של </w:t>
      </w:r>
      <w:bookmarkStart w:id="228" w:name="_ETM_Q1_519097"/>
      <w:bookmarkEnd w:id="228"/>
      <w:r>
        <w:rPr>
          <w:rFonts w:hint="cs"/>
          <w:rtl/>
          <w:lang w:eastAsia="he-IL"/>
        </w:rPr>
        <w:t xml:space="preserve">הכתבה, מה שאמרתי הוא מה שקורה. מה שקורה הוא שהמשטרה </w:t>
      </w:r>
      <w:bookmarkStart w:id="229" w:name="_ETM_Q1_521347"/>
      <w:bookmarkEnd w:id="229"/>
      <w:r>
        <w:rPr>
          <w:rFonts w:hint="cs"/>
          <w:rtl/>
          <w:lang w:eastAsia="he-IL"/>
        </w:rPr>
        <w:t xml:space="preserve">עובדת, אחת, כשיש חשד לביצוע עבירה, שתיים, בהתאם למגבלות של </w:t>
      </w:r>
      <w:bookmarkStart w:id="230" w:name="_ETM_Q1_528749"/>
      <w:bookmarkEnd w:id="230"/>
      <w:r>
        <w:rPr>
          <w:rFonts w:hint="cs"/>
          <w:rtl/>
          <w:lang w:eastAsia="he-IL"/>
        </w:rPr>
        <w:t xml:space="preserve">החוק, ושלוש, בהתאם לצווי בית משפט. </w:t>
      </w:r>
      <w:bookmarkStart w:id="231" w:name="_ETM_Q1_530321"/>
      <w:bookmarkStart w:id="232" w:name="_ETM_Q1_530376"/>
      <w:bookmarkStart w:id="233" w:name="_ETM_Q1_530473"/>
      <w:bookmarkStart w:id="234" w:name="_ETM_Q1_530527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ככל שהצווים האלה </w:t>
      </w:r>
      <w:bookmarkStart w:id="235" w:name="_ETM_Q1_532545"/>
      <w:bookmarkEnd w:id="235"/>
      <w:r>
        <w:rPr>
          <w:rFonts w:hint="cs"/>
          <w:rtl/>
          <w:lang w:eastAsia="he-IL"/>
        </w:rPr>
        <w:t xml:space="preserve">מאפשרים באיזון הנכון שבית המשפט עושה אותו וכמובן לפי הצו </w:t>
      </w:r>
      <w:bookmarkStart w:id="236" w:name="_ETM_Q1_536105"/>
      <w:bookmarkEnd w:id="236"/>
      <w:r>
        <w:rPr>
          <w:rFonts w:hint="cs"/>
          <w:rtl/>
          <w:lang w:eastAsia="he-IL"/>
        </w:rPr>
        <w:t xml:space="preserve">וכשיש חשד לעבירה אנחנו מבצעים את הפעולות שאנחנו מבצעים. </w:t>
      </w:r>
      <w:bookmarkStart w:id="237" w:name="_ETM_Q1_539157"/>
      <w:bookmarkEnd w:id="237"/>
    </w:p>
    <w:p w:rsidR="004E683E" w:rsidRDefault="004E683E" w:rsidP="00E24D70">
      <w:pPr>
        <w:rPr>
          <w:rtl/>
          <w:lang w:eastAsia="he-IL"/>
        </w:rPr>
      </w:pPr>
      <w:bookmarkStart w:id="238" w:name="_ETM_Q1_396213"/>
      <w:bookmarkStart w:id="239" w:name="_ETM_Q1_396282"/>
      <w:bookmarkEnd w:id="238"/>
      <w:bookmarkEnd w:id="239"/>
    </w:p>
    <w:p w:rsidR="004E683E" w:rsidRDefault="004E683E" w:rsidP="004E683E">
      <w:pPr>
        <w:pStyle w:val="af6"/>
        <w:keepNext/>
        <w:rPr>
          <w:rtl/>
        </w:rPr>
      </w:pPr>
      <w:bookmarkStart w:id="240" w:name="ET_yor_6043_23"/>
      <w:r w:rsidRPr="004E683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683E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4E683E">
      <w:pPr>
        <w:rPr>
          <w:rtl/>
          <w:lang w:eastAsia="he-IL"/>
        </w:rPr>
      </w:pPr>
      <w:bookmarkStart w:id="241" w:name="_ETM_Q1_536690"/>
      <w:bookmarkStart w:id="242" w:name="_ETM_Q1_536709"/>
      <w:bookmarkEnd w:id="241"/>
      <w:bookmarkEnd w:id="242"/>
      <w:r>
        <w:rPr>
          <w:rFonts w:hint="cs"/>
          <w:rtl/>
          <w:lang w:eastAsia="he-IL"/>
        </w:rPr>
        <w:t xml:space="preserve">חבר הכנסת קוז'ינוב. </w:t>
      </w:r>
    </w:p>
    <w:p w:rsidR="004E683E" w:rsidRDefault="004E683E" w:rsidP="004E683E">
      <w:pPr>
        <w:rPr>
          <w:rtl/>
          <w:lang w:eastAsia="he-IL"/>
        </w:rPr>
      </w:pPr>
      <w:bookmarkStart w:id="243" w:name="_ETM_Q1_539653"/>
      <w:bookmarkStart w:id="244" w:name="_ETM_Q1_539713"/>
      <w:bookmarkStart w:id="245" w:name="_ETM_Q1_540717"/>
      <w:bookmarkEnd w:id="243"/>
      <w:bookmarkEnd w:id="244"/>
      <w:bookmarkEnd w:id="245"/>
    </w:p>
    <w:p w:rsidR="004E683E" w:rsidRDefault="004E683E" w:rsidP="004E683E">
      <w:pPr>
        <w:pStyle w:val="a4"/>
        <w:keepNext/>
        <w:rPr>
          <w:rtl/>
        </w:rPr>
      </w:pPr>
      <w:bookmarkStart w:id="246" w:name="ET_speaker_5944_24"/>
      <w:r w:rsidRPr="004E683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E683E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4E683E">
      <w:pPr>
        <w:rPr>
          <w:rtl/>
          <w:lang w:eastAsia="he-IL"/>
        </w:rPr>
      </w:pPr>
      <w:bookmarkStart w:id="247" w:name="_ETM_Q1_541021"/>
      <w:bookmarkStart w:id="248" w:name="_ETM_Q1_541043"/>
      <w:bookmarkEnd w:id="247"/>
      <w:bookmarkEnd w:id="248"/>
      <w:r>
        <w:rPr>
          <w:rFonts w:hint="cs"/>
          <w:rtl/>
          <w:lang w:eastAsia="he-IL"/>
        </w:rPr>
        <w:t xml:space="preserve">רק שאלת הבהרה. כשאתה מדבר על חשד </w:t>
      </w:r>
      <w:bookmarkStart w:id="249" w:name="_ETM_Q1_542169"/>
      <w:bookmarkEnd w:id="249"/>
      <w:r>
        <w:rPr>
          <w:rFonts w:hint="cs"/>
          <w:rtl/>
          <w:lang w:eastAsia="he-IL"/>
        </w:rPr>
        <w:t xml:space="preserve">סביר לעבירה, זה חשד סביר שאתם מעלים, שזה </w:t>
      </w:r>
      <w:bookmarkStart w:id="250" w:name="_ETM_Q1_549796"/>
      <w:bookmarkEnd w:id="250"/>
      <w:r>
        <w:rPr>
          <w:rFonts w:hint="cs"/>
          <w:rtl/>
          <w:lang w:eastAsia="he-IL"/>
        </w:rPr>
        <w:t xml:space="preserve">נובע מתלונות שאתם מקבלים? הרי אתם צריכים בסיס עובדתי </w:t>
      </w:r>
      <w:bookmarkStart w:id="251" w:name="_ETM_Q1_549123"/>
      <w:bookmarkEnd w:id="251"/>
      <w:r>
        <w:rPr>
          <w:rFonts w:hint="cs"/>
          <w:rtl/>
          <w:lang w:eastAsia="he-IL"/>
        </w:rPr>
        <w:t xml:space="preserve">כדי לפנות לבית המשפט. עכשיו, מה קורה אם יש </w:t>
      </w:r>
      <w:bookmarkStart w:id="252" w:name="_ETM_Q1_552231"/>
      <w:bookmarkEnd w:id="252"/>
      <w:r>
        <w:rPr>
          <w:rFonts w:hint="cs"/>
          <w:rtl/>
          <w:lang w:eastAsia="he-IL"/>
        </w:rPr>
        <w:t xml:space="preserve">פרסום, סתם פרסום מסית בפייסבוק או שידול לזנות בפייסבוק, כל </w:t>
      </w:r>
      <w:bookmarkStart w:id="253" w:name="_ETM_Q1_562089"/>
      <w:bookmarkEnd w:id="253"/>
      <w:r>
        <w:rPr>
          <w:rFonts w:hint="cs"/>
          <w:rtl/>
          <w:lang w:eastAsia="he-IL"/>
        </w:rPr>
        <w:t xml:space="preserve">הדברים האלה, זו עבירה, לכאורה זאת עבירה. פרסום מסית לרצח </w:t>
      </w:r>
      <w:bookmarkStart w:id="254" w:name="_ETM_Q1_569649"/>
      <w:bookmarkEnd w:id="254"/>
      <w:r>
        <w:rPr>
          <w:rFonts w:hint="cs"/>
          <w:rtl/>
          <w:lang w:eastAsia="he-IL"/>
        </w:rPr>
        <w:t xml:space="preserve">זאת עבירה, כדי למנוע את זה אתה צריך באופן </w:t>
      </w:r>
      <w:bookmarkStart w:id="255" w:name="_ETM_Q1_570777"/>
      <w:bookmarkEnd w:id="255"/>
      <w:r>
        <w:rPr>
          <w:rFonts w:hint="cs"/>
          <w:rtl/>
          <w:lang w:eastAsia="he-IL"/>
        </w:rPr>
        <w:t>אקטיבי לראות, לסמן ואז לפנות לבית משפט כדי לתפוס א</w:t>
      </w:r>
      <w:bookmarkStart w:id="256" w:name="_ETM_Q1_572427"/>
      <w:bookmarkEnd w:id="256"/>
      <w:r>
        <w:rPr>
          <w:rFonts w:hint="cs"/>
          <w:rtl/>
          <w:lang w:eastAsia="he-IL"/>
        </w:rPr>
        <w:t xml:space="preserve">ת אותו מחשב, לצורך העניין, או לאתר את המשתמש לפי </w:t>
      </w:r>
      <w:bookmarkStart w:id="257" w:name="_ETM_Q1_579819"/>
      <w:bookmarkEnd w:id="257"/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, אבל זה יחייב אותך לעשות ניטור רוחבי, אין דרך </w:t>
      </w:r>
      <w:bookmarkStart w:id="258" w:name="_ETM_Q1_581934"/>
      <w:bookmarkEnd w:id="258"/>
      <w:r>
        <w:rPr>
          <w:rFonts w:hint="cs"/>
          <w:rtl/>
          <w:lang w:eastAsia="he-IL"/>
        </w:rPr>
        <w:t>אחרת, כי אחרת אתה לא תראה את זה. א</w:t>
      </w:r>
      <w:bookmarkStart w:id="259" w:name="_ETM_Q1_587413"/>
      <w:bookmarkEnd w:id="259"/>
      <w:r>
        <w:rPr>
          <w:rFonts w:hint="cs"/>
          <w:rtl/>
          <w:lang w:eastAsia="he-IL"/>
        </w:rPr>
        <w:t xml:space="preserve">ז איך אתם עושים את זה? לכן אם אתה אומר חשד סביר ואתה פונה לבית משפט כדי לקבל צו זה </w:t>
      </w:r>
      <w:bookmarkStart w:id="260" w:name="_ETM_Q1_593143"/>
      <w:bookmarkEnd w:id="260"/>
      <w:r>
        <w:rPr>
          <w:rFonts w:hint="cs"/>
          <w:rtl/>
          <w:lang w:eastAsia="he-IL"/>
        </w:rPr>
        <w:t xml:space="preserve">בסדר, אבל מה תחילת הדרך? </w:t>
      </w:r>
    </w:p>
    <w:p w:rsidR="004E683E" w:rsidRDefault="004E683E" w:rsidP="004E683E">
      <w:pPr>
        <w:rPr>
          <w:rtl/>
          <w:lang w:eastAsia="he-IL"/>
        </w:rPr>
      </w:pPr>
      <w:bookmarkStart w:id="261" w:name="_ETM_Q1_590927"/>
      <w:bookmarkStart w:id="262" w:name="_ETM_Q1_591003"/>
      <w:bookmarkStart w:id="263" w:name="_ETM_Q1_592815"/>
      <w:bookmarkEnd w:id="261"/>
      <w:bookmarkEnd w:id="262"/>
      <w:bookmarkEnd w:id="263"/>
    </w:p>
    <w:p w:rsidR="004E683E" w:rsidRDefault="004E683E" w:rsidP="004E683E">
      <w:pPr>
        <w:pStyle w:val="af9"/>
        <w:keepNext/>
        <w:rPr>
          <w:rtl/>
          <w:lang w:eastAsia="he-IL"/>
        </w:rPr>
      </w:pPr>
      <w:bookmarkStart w:id="264" w:name="ET_guest_גלעד_בהט_25"/>
      <w:r w:rsidRPr="004E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E683E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3D60F8">
      <w:pPr>
        <w:rPr>
          <w:rtl/>
          <w:lang w:eastAsia="he-IL"/>
        </w:rPr>
      </w:pPr>
      <w:bookmarkStart w:id="265" w:name="_ETM_Q1_593099"/>
      <w:bookmarkStart w:id="266" w:name="_ETM_Q1_593118"/>
      <w:bookmarkEnd w:id="265"/>
      <w:bookmarkEnd w:id="266"/>
      <w:r>
        <w:rPr>
          <w:rFonts w:hint="cs"/>
          <w:rtl/>
          <w:lang w:eastAsia="he-IL"/>
        </w:rPr>
        <w:t xml:space="preserve">תחילת הדרך יכולה להיות </w:t>
      </w:r>
      <w:bookmarkStart w:id="267" w:name="_ETM_Q1_596039"/>
      <w:bookmarkEnd w:id="267"/>
      <w:r>
        <w:rPr>
          <w:rFonts w:hint="cs"/>
          <w:rtl/>
          <w:lang w:eastAsia="he-IL"/>
        </w:rPr>
        <w:t xml:space="preserve">במספר אפשרויות, אפשרות אחת זה כאשר מישהו מפנה את תשומת </w:t>
      </w:r>
      <w:bookmarkStart w:id="268" w:name="_ETM_Q1_602759"/>
      <w:bookmarkEnd w:id="268"/>
      <w:r>
        <w:rPr>
          <w:rFonts w:hint="cs"/>
          <w:rtl/>
          <w:lang w:eastAsia="he-IL"/>
        </w:rPr>
        <w:t xml:space="preserve">ליבנו, אזרח יכול להתלונן ואז אני נחשף לאירוע הזה. יכול </w:t>
      </w:r>
      <w:bookmarkStart w:id="269" w:name="_ETM_Q1_609415"/>
      <w:bookmarkEnd w:id="269"/>
      <w:r>
        <w:rPr>
          <w:rFonts w:hint="cs"/>
          <w:rtl/>
          <w:lang w:eastAsia="he-IL"/>
        </w:rPr>
        <w:t>להיות במידע שמועבר למשטרה ממקורות שונים ויכול להיות גם בדברים</w:t>
      </w:r>
      <w:bookmarkStart w:id="270" w:name="_ETM_Q1_617363"/>
      <w:bookmarkEnd w:id="270"/>
      <w:r>
        <w:rPr>
          <w:rFonts w:hint="cs"/>
          <w:rtl/>
          <w:lang w:eastAsia="he-IL"/>
        </w:rPr>
        <w:t xml:space="preserve"> שנמצאים במרחב הציבורי. אם אני עכשיו כשוטר אכנס לכתבה שמפורסמת </w:t>
      </w:r>
      <w:bookmarkStart w:id="271" w:name="_ETM_Q1_621611"/>
      <w:bookmarkEnd w:id="271"/>
      <w:r>
        <w:rPr>
          <w:rFonts w:hint="cs"/>
          <w:rtl/>
          <w:lang w:eastAsia="he-IL"/>
        </w:rPr>
        <w:t xml:space="preserve">לכולם באתר חדשותי כזה או אחר ואני אראה שיש שם </w:t>
      </w:r>
      <w:bookmarkStart w:id="272" w:name="_ETM_Q1_623977"/>
      <w:bookmarkEnd w:id="272"/>
      <w:r>
        <w:rPr>
          <w:rFonts w:hint="cs"/>
          <w:rtl/>
          <w:lang w:eastAsia="he-IL"/>
        </w:rPr>
        <w:t xml:space="preserve">אדם שקורא לביצוע עבירה, מסית לביצוע עבירה או מאיים או </w:t>
      </w:r>
      <w:bookmarkStart w:id="273" w:name="_ETM_Q1_625626"/>
      <w:bookmarkEnd w:id="273"/>
      <w:r>
        <w:rPr>
          <w:rFonts w:hint="cs"/>
          <w:rtl/>
          <w:lang w:eastAsia="he-IL"/>
        </w:rPr>
        <w:t>מבצע עבירה</w:t>
      </w:r>
      <w:r w:rsidR="003D6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פלילית אחרת, מכאן קם לי חשד סביר ואני </w:t>
      </w:r>
      <w:bookmarkStart w:id="274" w:name="_ETM_Q1_630707"/>
      <w:bookmarkEnd w:id="274"/>
      <w:r>
        <w:rPr>
          <w:rFonts w:hint="cs"/>
          <w:rtl/>
          <w:lang w:eastAsia="he-IL"/>
        </w:rPr>
        <w:t xml:space="preserve">יכול לפנות לבית משפט ולבקש. </w:t>
      </w:r>
    </w:p>
    <w:p w:rsidR="004E683E" w:rsidRDefault="004E683E" w:rsidP="004E683E">
      <w:pPr>
        <w:rPr>
          <w:rtl/>
          <w:lang w:eastAsia="he-IL"/>
        </w:rPr>
      </w:pPr>
      <w:bookmarkStart w:id="275" w:name="_ETM_Q1_634499"/>
      <w:bookmarkStart w:id="276" w:name="_ETM_Q1_634564"/>
      <w:bookmarkEnd w:id="275"/>
      <w:bookmarkEnd w:id="276"/>
    </w:p>
    <w:p w:rsidR="004E683E" w:rsidRDefault="004E683E" w:rsidP="004E683E">
      <w:pPr>
        <w:pStyle w:val="a4"/>
        <w:keepNext/>
        <w:rPr>
          <w:rtl/>
        </w:rPr>
      </w:pPr>
      <w:bookmarkStart w:id="277" w:name="ET_speaker_5944_26"/>
      <w:r w:rsidRPr="004E683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E683E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4E683E">
      <w:pPr>
        <w:rPr>
          <w:rtl/>
          <w:lang w:eastAsia="he-IL"/>
        </w:rPr>
      </w:pPr>
      <w:bookmarkStart w:id="278" w:name="_ETM_Q1_631682"/>
      <w:bookmarkStart w:id="279" w:name="_ETM_Q1_631703"/>
      <w:bookmarkEnd w:id="278"/>
      <w:bookmarkEnd w:id="279"/>
      <w:r>
        <w:rPr>
          <w:rFonts w:hint="cs"/>
          <w:rtl/>
          <w:lang w:eastAsia="he-IL"/>
        </w:rPr>
        <w:t>כלומר זאת פעולה אקראית שלכם?</w:t>
      </w:r>
      <w:r>
        <w:rPr>
          <w:lang w:eastAsia="he-IL"/>
        </w:rPr>
        <w:t xml:space="preserve"> </w:t>
      </w:r>
      <w:bookmarkStart w:id="280" w:name="_ETM_Q1_636203"/>
      <w:bookmarkStart w:id="281" w:name="_ETM_Q1_636387"/>
      <w:bookmarkEnd w:id="280"/>
      <w:bookmarkEnd w:id="281"/>
    </w:p>
    <w:p w:rsidR="004E683E" w:rsidRDefault="004E683E" w:rsidP="004E683E">
      <w:pPr>
        <w:rPr>
          <w:rtl/>
          <w:lang w:eastAsia="he-IL"/>
        </w:rPr>
      </w:pPr>
      <w:bookmarkStart w:id="282" w:name="_ETM_Q1_636462"/>
      <w:bookmarkStart w:id="283" w:name="_ETM_Q1_637731"/>
      <w:bookmarkEnd w:id="282"/>
      <w:bookmarkEnd w:id="283"/>
    </w:p>
    <w:p w:rsidR="004E683E" w:rsidRDefault="004E683E" w:rsidP="004E683E">
      <w:pPr>
        <w:pStyle w:val="af9"/>
        <w:keepNext/>
        <w:rPr>
          <w:rtl/>
          <w:lang w:eastAsia="he-IL"/>
        </w:rPr>
      </w:pPr>
      <w:bookmarkStart w:id="284" w:name="ET_guest_גלעד_בהט_27"/>
      <w:r w:rsidRPr="004E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E683E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4E683E">
      <w:pPr>
        <w:rPr>
          <w:rtl/>
          <w:lang w:eastAsia="he-IL"/>
        </w:rPr>
      </w:pPr>
      <w:bookmarkStart w:id="285" w:name="_ETM_Q1_638062"/>
      <w:bookmarkStart w:id="286" w:name="_ETM_Q1_638081"/>
      <w:bookmarkEnd w:id="285"/>
      <w:bookmarkEnd w:id="286"/>
      <w:r>
        <w:rPr>
          <w:rFonts w:hint="cs"/>
          <w:rtl/>
          <w:lang w:eastAsia="he-IL"/>
        </w:rPr>
        <w:t xml:space="preserve">עוד פעם אני אומר, צריך להבדיל בין המרחב הציבורי שחשוף </w:t>
      </w:r>
      <w:bookmarkStart w:id="287" w:name="_ETM_Q1_640439"/>
      <w:bookmarkEnd w:id="287"/>
      <w:r>
        <w:rPr>
          <w:rFonts w:hint="cs"/>
          <w:rtl/>
          <w:lang w:eastAsia="he-IL"/>
        </w:rPr>
        <w:t>לכולם. כל אזרח היום יכול לפתוח אתר, אני</w:t>
      </w:r>
      <w:bookmarkStart w:id="288" w:name="_ETM_Q1_645519"/>
      <w:bookmarkEnd w:id="288"/>
      <w:r>
        <w:rPr>
          <w:rFonts w:hint="cs"/>
          <w:rtl/>
          <w:lang w:eastAsia="he-IL"/>
        </w:rPr>
        <w:t xml:space="preserve"> בכוונה לא אומר שמות של אתרים, יכול לפתוח אתר חדשותי </w:t>
      </w:r>
      <w:bookmarkStart w:id="289" w:name="_ETM_Q1_650231"/>
      <w:bookmarkEnd w:id="289"/>
      <w:r>
        <w:rPr>
          <w:rFonts w:hint="cs"/>
          <w:rtl/>
          <w:lang w:eastAsia="he-IL"/>
        </w:rPr>
        <w:t xml:space="preserve">כזה או אחר ולראות שם שאדם אומר דברים שהם מהווים </w:t>
      </w:r>
      <w:bookmarkStart w:id="290" w:name="_ETM_Q1_653966"/>
      <w:bookmarkEnd w:id="290"/>
      <w:r>
        <w:rPr>
          <w:rFonts w:hint="cs"/>
          <w:rtl/>
          <w:lang w:eastAsia="he-IL"/>
        </w:rPr>
        <w:t>או לפחות חשודים כעבירה פלילית. אם אדם מאיים לרצוח אדם</w:t>
      </w:r>
      <w:bookmarkStart w:id="291" w:name="_ETM_Q1_654073"/>
      <w:bookmarkEnd w:id="291"/>
      <w:r>
        <w:rPr>
          <w:rFonts w:hint="cs"/>
          <w:rtl/>
          <w:lang w:eastAsia="he-IL"/>
        </w:rPr>
        <w:t xml:space="preserve"> אחר זו עבירה </w:t>
      </w:r>
      <w:r>
        <w:rPr>
          <w:rFonts w:hint="cs"/>
          <w:rtl/>
          <w:lang w:eastAsia="he-IL"/>
        </w:rPr>
        <w:lastRenderedPageBreak/>
        <w:t xml:space="preserve">פלילית, יש פה חשד סביר לעבירה </w:t>
      </w:r>
      <w:bookmarkStart w:id="292" w:name="_ETM_Q1_661561"/>
      <w:bookmarkEnd w:id="292"/>
      <w:r>
        <w:rPr>
          <w:rFonts w:hint="cs"/>
          <w:rtl/>
          <w:lang w:eastAsia="he-IL"/>
        </w:rPr>
        <w:t xml:space="preserve">פלילית. במקרה כזה אנחנו מן הסתם נפנה לבית המשפט </w:t>
      </w:r>
      <w:bookmarkStart w:id="293" w:name="_ETM_Q1_663369"/>
      <w:bookmarkEnd w:id="293"/>
      <w:r>
        <w:rPr>
          <w:rFonts w:hint="cs"/>
          <w:rtl/>
          <w:lang w:eastAsia="he-IL"/>
        </w:rPr>
        <w:t xml:space="preserve">ונבקש צו מכל אחד מהסוגים, חיפוש, לתפוס את המחשב, כל </w:t>
      </w:r>
      <w:bookmarkStart w:id="294" w:name="_ETM_Q1_666627"/>
      <w:bookmarkEnd w:id="294"/>
      <w:r>
        <w:rPr>
          <w:rFonts w:hint="cs"/>
          <w:rtl/>
          <w:lang w:eastAsia="he-IL"/>
        </w:rPr>
        <w:t>דבר.</w:t>
      </w:r>
    </w:p>
    <w:p w:rsidR="004E683E" w:rsidRDefault="004E683E" w:rsidP="004E683E">
      <w:pPr>
        <w:rPr>
          <w:rtl/>
          <w:lang w:eastAsia="he-IL"/>
        </w:rPr>
      </w:pPr>
      <w:bookmarkStart w:id="295" w:name="_ETM_Q1_667163"/>
      <w:bookmarkStart w:id="296" w:name="_ETM_Q1_667235"/>
      <w:bookmarkEnd w:id="295"/>
      <w:bookmarkEnd w:id="296"/>
    </w:p>
    <w:p w:rsidR="004E683E" w:rsidRDefault="004E683E" w:rsidP="004E683E">
      <w:pPr>
        <w:pStyle w:val="a4"/>
        <w:keepNext/>
        <w:rPr>
          <w:rtl/>
        </w:rPr>
      </w:pPr>
      <w:bookmarkStart w:id="297" w:name="ET_speaker_5944_28"/>
      <w:r w:rsidRPr="004E683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E683E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4E683E" w:rsidRDefault="004E683E" w:rsidP="004E683E">
      <w:pPr>
        <w:pStyle w:val="KeepWithNext"/>
        <w:rPr>
          <w:rtl/>
          <w:lang w:eastAsia="he-IL"/>
        </w:rPr>
      </w:pPr>
    </w:p>
    <w:p w:rsidR="004E683E" w:rsidRDefault="004E683E" w:rsidP="003D60F8">
      <w:pPr>
        <w:rPr>
          <w:rtl/>
          <w:lang w:eastAsia="he-IL"/>
        </w:rPr>
      </w:pPr>
      <w:bookmarkStart w:id="298" w:name="_ETM_Q1_668455"/>
      <w:bookmarkStart w:id="299" w:name="_ETM_Q1_668473"/>
      <w:bookmarkEnd w:id="298"/>
      <w:bookmarkEnd w:id="299"/>
      <w:r>
        <w:rPr>
          <w:rFonts w:hint="cs"/>
          <w:rtl/>
          <w:lang w:eastAsia="he-IL"/>
        </w:rPr>
        <w:t xml:space="preserve">אבל, שוב, מה שאתה מתאר זו פעולה אקראית שאתה </w:t>
      </w:r>
      <w:bookmarkStart w:id="300" w:name="_ETM_Q1_669353"/>
      <w:bookmarkEnd w:id="300"/>
      <w:r>
        <w:rPr>
          <w:rFonts w:hint="cs"/>
          <w:rtl/>
          <w:lang w:eastAsia="he-IL"/>
        </w:rPr>
        <w:t xml:space="preserve">יכול להיחשף אליה או שאתה יכול לקבל תלונה מאותו אזרח או </w:t>
      </w:r>
      <w:bookmarkStart w:id="301" w:name="_ETM_Q1_676441"/>
      <w:bookmarkEnd w:id="301"/>
      <w:r>
        <w:rPr>
          <w:rFonts w:hint="cs"/>
          <w:rtl/>
          <w:lang w:eastAsia="he-IL"/>
        </w:rPr>
        <w:t>ממישהו אחר, השאלה אם יש באופן שיטתי במרחב</w:t>
      </w:r>
      <w:bookmarkStart w:id="302" w:name="_ETM_Q1_677961"/>
      <w:bookmarkEnd w:id="302"/>
      <w:r>
        <w:rPr>
          <w:rFonts w:hint="cs"/>
          <w:rtl/>
          <w:lang w:eastAsia="he-IL"/>
        </w:rPr>
        <w:t xml:space="preserve"> הציבורי ניטור ומעקב אחרי תגובות או פרסומים שעלולים להיות </w:t>
      </w:r>
      <w:bookmarkStart w:id="303" w:name="_ETM_Q1_681789"/>
      <w:bookmarkEnd w:id="303"/>
      <w:r>
        <w:rPr>
          <w:rFonts w:hint="cs"/>
          <w:rtl/>
          <w:lang w:eastAsia="he-IL"/>
        </w:rPr>
        <w:t xml:space="preserve">מסיתים לדבר עבירה מרצח עד כל דבר אחר, מכירת סמים, </w:t>
      </w:r>
      <w:bookmarkStart w:id="304" w:name="_ETM_Q1_690229"/>
      <w:bookmarkEnd w:id="304"/>
      <w:r>
        <w:rPr>
          <w:rFonts w:hint="cs"/>
          <w:rtl/>
          <w:lang w:eastAsia="he-IL"/>
        </w:rPr>
        <w:t xml:space="preserve">מה שלא יהיה. </w:t>
      </w:r>
      <w:r w:rsidR="003D60F8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3D60F8">
        <w:rPr>
          <w:rFonts w:hint="cs"/>
          <w:rtl/>
          <w:lang w:eastAsia="he-IL"/>
        </w:rPr>
        <w:t xml:space="preserve">אתה עושה </w:t>
      </w:r>
      <w:r>
        <w:rPr>
          <w:rFonts w:hint="cs"/>
          <w:rtl/>
          <w:lang w:eastAsia="he-IL"/>
        </w:rPr>
        <w:t>פעולה מניעתית, אחרת</w:t>
      </w:r>
      <w:bookmarkStart w:id="305" w:name="_ETM_Q1_694693"/>
      <w:bookmarkEnd w:id="305"/>
      <w:r>
        <w:rPr>
          <w:rFonts w:hint="cs"/>
          <w:rtl/>
          <w:lang w:eastAsia="he-IL"/>
        </w:rPr>
        <w:t xml:space="preserve"> אם אתה לא מנטר את זה באופן כללי אין לך </w:t>
      </w:r>
      <w:bookmarkStart w:id="306" w:name="_ETM_Q1_697493"/>
      <w:bookmarkEnd w:id="306"/>
      <w:r>
        <w:rPr>
          <w:rFonts w:hint="cs"/>
          <w:rtl/>
          <w:lang w:eastAsia="he-IL"/>
        </w:rPr>
        <w:t xml:space="preserve">איך לעשות את זה, אתה לא תדע, </w:t>
      </w:r>
      <w:bookmarkStart w:id="307" w:name="_ETM_Q1_698443"/>
      <w:bookmarkEnd w:id="307"/>
      <w:r>
        <w:rPr>
          <w:rFonts w:hint="cs"/>
          <w:rtl/>
          <w:lang w:eastAsia="he-IL"/>
        </w:rPr>
        <w:t xml:space="preserve">אתה תדע אקראית, אתה אולי תתפוס עשירית אחוז מסך כל </w:t>
      </w:r>
      <w:bookmarkStart w:id="308" w:name="_ETM_Q1_699145"/>
      <w:bookmarkEnd w:id="308"/>
      <w:r w:rsidR="00646774">
        <w:rPr>
          <w:rFonts w:hint="cs"/>
          <w:rtl/>
          <w:lang w:eastAsia="he-IL"/>
        </w:rPr>
        <w:t xml:space="preserve">הפרסום, מסך כל דברי העבירה. </w:t>
      </w:r>
    </w:p>
    <w:p w:rsidR="00646774" w:rsidRDefault="00646774" w:rsidP="004E683E">
      <w:pPr>
        <w:rPr>
          <w:rtl/>
          <w:lang w:eastAsia="he-IL"/>
        </w:rPr>
      </w:pPr>
      <w:bookmarkStart w:id="309" w:name="_ETM_Q1_706537"/>
      <w:bookmarkStart w:id="310" w:name="_ETM_Q1_706591"/>
      <w:bookmarkStart w:id="311" w:name="_ETM_Q1_702395"/>
      <w:bookmarkEnd w:id="309"/>
      <w:bookmarkEnd w:id="310"/>
      <w:bookmarkEnd w:id="311"/>
    </w:p>
    <w:p w:rsidR="00646774" w:rsidRDefault="00646774" w:rsidP="00646774">
      <w:pPr>
        <w:pStyle w:val="af9"/>
        <w:keepNext/>
        <w:rPr>
          <w:rtl/>
          <w:lang w:eastAsia="he-IL"/>
        </w:rPr>
      </w:pPr>
      <w:bookmarkStart w:id="312" w:name="ET_guest_גלעד_בהט_29"/>
      <w:r w:rsidRPr="006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46774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13" w:name="_ETM_Q1_702642"/>
      <w:bookmarkStart w:id="314" w:name="_ETM_Q1_702662"/>
      <w:bookmarkEnd w:id="313"/>
      <w:bookmarkEnd w:id="314"/>
      <w:r>
        <w:rPr>
          <w:rFonts w:hint="cs"/>
          <w:rtl/>
          <w:lang w:eastAsia="he-IL"/>
        </w:rPr>
        <w:t xml:space="preserve">קודם כל יש הרבה </w:t>
      </w:r>
      <w:bookmarkStart w:id="315" w:name="_ETM_Q1_707123"/>
      <w:bookmarkEnd w:id="315"/>
      <w:r>
        <w:rPr>
          <w:rFonts w:hint="cs"/>
          <w:rtl/>
          <w:lang w:eastAsia="he-IL"/>
        </w:rPr>
        <w:t>מאוד אזרחים שמפנים את תשומת ליבה של המשטרה</w:t>
      </w:r>
      <w:r w:rsidR="003D60F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אמירות כאלה </w:t>
      </w:r>
      <w:bookmarkStart w:id="316" w:name="_ETM_Q1_707421"/>
      <w:bookmarkEnd w:id="316"/>
      <w:r>
        <w:rPr>
          <w:rFonts w:hint="cs"/>
          <w:rtl/>
          <w:lang w:eastAsia="he-IL"/>
        </w:rPr>
        <w:t xml:space="preserve">ואחרות שיכולות להוות עבירה פלילית, חלקן לא מהוות, אנחנו </w:t>
      </w:r>
      <w:bookmarkStart w:id="317" w:name="_ETM_Q1_712141"/>
      <w:bookmarkEnd w:id="317"/>
      <w:r>
        <w:rPr>
          <w:rFonts w:hint="cs"/>
          <w:rtl/>
          <w:lang w:eastAsia="he-IL"/>
        </w:rPr>
        <w:t xml:space="preserve">לא מתייחסים אליהן, וחלקן כן, איומים מפורשים, הסתה. הרבה מאוד </w:t>
      </w:r>
      <w:bookmarkStart w:id="318" w:name="_ETM_Q1_714945"/>
      <w:bookmarkEnd w:id="318"/>
      <w:r>
        <w:rPr>
          <w:rFonts w:hint="cs"/>
          <w:rtl/>
          <w:lang w:eastAsia="he-IL"/>
        </w:rPr>
        <w:t>הפניות, גם באתר של המשטרה, שעושים מה שנקרא קישור לאתר</w:t>
      </w:r>
      <w:bookmarkStart w:id="319" w:name="_ETM_Q1_723345"/>
      <w:bookmarkEnd w:id="319"/>
      <w:r>
        <w:rPr>
          <w:rFonts w:hint="cs"/>
          <w:rtl/>
          <w:lang w:eastAsia="he-IL"/>
        </w:rPr>
        <w:t xml:space="preserve">, קושרים את האירוע לאתר של המשטרה ואנחנו נחשפים לזה. לא לזלזל בזה כי זה אמצעי מאוד טוב </w:t>
      </w:r>
      <w:bookmarkStart w:id="320" w:name="_ETM_Q1_732933"/>
      <w:bookmarkEnd w:id="320"/>
      <w:r>
        <w:rPr>
          <w:rFonts w:hint="cs"/>
          <w:rtl/>
          <w:lang w:eastAsia="he-IL"/>
        </w:rPr>
        <w:t xml:space="preserve">לדעת על עבירות. </w:t>
      </w:r>
    </w:p>
    <w:p w:rsidR="00646774" w:rsidRDefault="00646774" w:rsidP="00646774">
      <w:pPr>
        <w:rPr>
          <w:rtl/>
          <w:lang w:eastAsia="he-IL"/>
        </w:rPr>
      </w:pPr>
      <w:bookmarkStart w:id="321" w:name="_ETM_Q1_729219"/>
      <w:bookmarkStart w:id="322" w:name="_ETM_Q1_729272"/>
      <w:bookmarkStart w:id="323" w:name="_ETM_Q1_730579"/>
      <w:bookmarkEnd w:id="321"/>
      <w:bookmarkEnd w:id="322"/>
      <w:bookmarkEnd w:id="323"/>
    </w:p>
    <w:p w:rsidR="00646774" w:rsidRDefault="00646774" w:rsidP="00646774">
      <w:pPr>
        <w:pStyle w:val="a4"/>
        <w:keepNext/>
        <w:rPr>
          <w:rtl/>
        </w:rPr>
      </w:pPr>
      <w:bookmarkStart w:id="324" w:name="ET_speaker_5944_30"/>
      <w:r w:rsidRPr="0064677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6774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25" w:name="_ETM_Q1_730857"/>
      <w:bookmarkStart w:id="326" w:name="_ETM_Q1_730877"/>
      <w:bookmarkEnd w:id="325"/>
      <w:bookmarkEnd w:id="326"/>
      <w:r>
        <w:rPr>
          <w:rFonts w:hint="cs"/>
          <w:rtl/>
          <w:lang w:eastAsia="he-IL"/>
        </w:rPr>
        <w:t>חס וחלילה.</w:t>
      </w:r>
    </w:p>
    <w:p w:rsidR="00646774" w:rsidRDefault="00646774" w:rsidP="00646774">
      <w:pPr>
        <w:rPr>
          <w:rtl/>
          <w:lang w:eastAsia="he-IL"/>
        </w:rPr>
      </w:pPr>
      <w:bookmarkStart w:id="327" w:name="_ETM_Q1_732251"/>
      <w:bookmarkStart w:id="328" w:name="_ETM_Q1_732303"/>
      <w:bookmarkStart w:id="329" w:name="_ETM_Q1_728249"/>
      <w:bookmarkEnd w:id="327"/>
      <w:bookmarkEnd w:id="328"/>
      <w:bookmarkEnd w:id="329"/>
    </w:p>
    <w:p w:rsidR="00646774" w:rsidRDefault="00646774" w:rsidP="00646774">
      <w:pPr>
        <w:pStyle w:val="af9"/>
        <w:keepNext/>
        <w:rPr>
          <w:rtl/>
          <w:lang w:eastAsia="he-IL"/>
        </w:rPr>
      </w:pPr>
      <w:bookmarkStart w:id="330" w:name="ET_guest_גלעד_בהט_31"/>
      <w:r w:rsidRPr="006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46774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31" w:name="_ETM_Q1_728549"/>
      <w:bookmarkStart w:id="332" w:name="_ETM_Q1_728568"/>
      <w:bookmarkEnd w:id="331"/>
      <w:bookmarkEnd w:id="332"/>
      <w:r>
        <w:rPr>
          <w:rFonts w:hint="cs"/>
          <w:rtl/>
          <w:lang w:eastAsia="he-IL"/>
        </w:rPr>
        <w:t xml:space="preserve">לא, אני אומר שזה אמצעי מאוד </w:t>
      </w:r>
      <w:bookmarkStart w:id="333" w:name="_ETM_Q1_731897"/>
      <w:bookmarkEnd w:id="333"/>
      <w:r>
        <w:rPr>
          <w:rFonts w:hint="cs"/>
          <w:rtl/>
          <w:lang w:eastAsia="he-IL"/>
        </w:rPr>
        <w:t xml:space="preserve">טוב לדעת על עבירות. ושוב אני חוזר ואומר, כשמדובר במרחב </w:t>
      </w:r>
      <w:bookmarkStart w:id="334" w:name="_ETM_Q1_737577"/>
      <w:bookmarkEnd w:id="334"/>
      <w:r>
        <w:rPr>
          <w:rFonts w:hint="cs"/>
          <w:rtl/>
          <w:lang w:eastAsia="he-IL"/>
        </w:rPr>
        <w:t xml:space="preserve">הציבורי שחשוף ברשת שחשופה לכולם גם המשטרה לעיתים </w:t>
      </w:r>
      <w:bookmarkStart w:id="335" w:name="_ETM_Q1_740207"/>
      <w:bookmarkEnd w:id="335"/>
      <w:r>
        <w:rPr>
          <w:rFonts w:hint="cs"/>
          <w:rtl/>
          <w:lang w:eastAsia="he-IL"/>
        </w:rPr>
        <w:t>נמצאת שם. לא חייב לחכות, כשזה דבר שחשוף לכולם</w:t>
      </w:r>
      <w:bookmarkStart w:id="336" w:name="_ETM_Q1_744685"/>
      <w:bookmarkEnd w:id="336"/>
      <w:r>
        <w:rPr>
          <w:rFonts w:hint="cs"/>
          <w:rtl/>
          <w:lang w:eastAsia="he-IL"/>
        </w:rPr>
        <w:t xml:space="preserve"> יכול שוטר לקרוא ולהפנות את תשומת ליבי, ושוטרים עושים</w:t>
      </w:r>
      <w:bookmarkStart w:id="337" w:name="_ETM_Q1_750973"/>
      <w:bookmarkEnd w:id="337"/>
      <w:r>
        <w:rPr>
          <w:rFonts w:hint="cs"/>
          <w:rtl/>
          <w:lang w:eastAsia="he-IL"/>
        </w:rPr>
        <w:t xml:space="preserve"> את זה, ויש פעילות של המשטרה ברשת הגלויה, </w:t>
      </w:r>
      <w:bookmarkStart w:id="338" w:name="_ETM_Q1_752567"/>
      <w:bookmarkEnd w:id="338"/>
      <w:r>
        <w:rPr>
          <w:rFonts w:hint="cs"/>
          <w:rtl/>
          <w:lang w:eastAsia="he-IL"/>
        </w:rPr>
        <w:t>הגלויה זה אומר אתרים שחשופים לכולם, יש פעילות.</w:t>
      </w:r>
    </w:p>
    <w:p w:rsidR="00646774" w:rsidRDefault="00646774" w:rsidP="00646774">
      <w:pPr>
        <w:rPr>
          <w:rtl/>
          <w:lang w:eastAsia="he-IL"/>
        </w:rPr>
      </w:pPr>
      <w:bookmarkStart w:id="339" w:name="_ETM_Q1_753011"/>
      <w:bookmarkStart w:id="340" w:name="_ETM_Q1_753068"/>
      <w:bookmarkEnd w:id="339"/>
      <w:bookmarkEnd w:id="340"/>
    </w:p>
    <w:p w:rsidR="00646774" w:rsidRDefault="00646774" w:rsidP="00646774">
      <w:pPr>
        <w:pStyle w:val="af6"/>
        <w:keepNext/>
        <w:rPr>
          <w:rtl/>
        </w:rPr>
      </w:pPr>
      <w:bookmarkStart w:id="341" w:name="ET_yor_6043_32"/>
      <w:r w:rsidRPr="0064677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46774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42" w:name="_ETM_Q1_754571"/>
      <w:bookmarkStart w:id="343" w:name="_ETM_Q1_754591"/>
      <w:bookmarkEnd w:id="342"/>
      <w:bookmarkEnd w:id="343"/>
      <w:r>
        <w:rPr>
          <w:rFonts w:hint="cs"/>
          <w:rtl/>
          <w:lang w:eastAsia="he-IL"/>
        </w:rPr>
        <w:t xml:space="preserve">ולא ספקיות האינטרנט </w:t>
      </w:r>
      <w:bookmarkStart w:id="344" w:name="_ETM_Q1_757579"/>
      <w:bookmarkEnd w:id="344"/>
      <w:r>
        <w:rPr>
          <w:rFonts w:hint="cs"/>
          <w:rtl/>
          <w:lang w:eastAsia="he-IL"/>
        </w:rPr>
        <w:t>או הסלולר ש - - -</w:t>
      </w:r>
    </w:p>
    <w:p w:rsidR="00646774" w:rsidRDefault="00646774" w:rsidP="00646774">
      <w:pPr>
        <w:rPr>
          <w:rtl/>
          <w:lang w:eastAsia="he-IL"/>
        </w:rPr>
      </w:pPr>
      <w:bookmarkStart w:id="345" w:name="_ETM_Q1_757165"/>
      <w:bookmarkEnd w:id="345"/>
    </w:p>
    <w:p w:rsidR="00646774" w:rsidRDefault="00646774" w:rsidP="00646774">
      <w:pPr>
        <w:pStyle w:val="af9"/>
        <w:keepNext/>
        <w:rPr>
          <w:rtl/>
          <w:lang w:eastAsia="he-IL"/>
        </w:rPr>
      </w:pPr>
      <w:bookmarkStart w:id="346" w:name="ET_guest_גלעד_בהט_33"/>
      <w:r w:rsidRPr="0064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46774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47" w:name="_ETM_Q1_757441"/>
      <w:bookmarkStart w:id="348" w:name="_ETM_Q1_757460"/>
      <w:bookmarkEnd w:id="347"/>
      <w:bookmarkEnd w:id="348"/>
      <w:r>
        <w:rPr>
          <w:rFonts w:hint="cs"/>
          <w:rtl/>
          <w:lang w:eastAsia="he-IL"/>
        </w:rPr>
        <w:t xml:space="preserve">לא, לא, לא, </w:t>
      </w:r>
      <w:bookmarkStart w:id="349" w:name="_ETM_Q1_759565"/>
      <w:bookmarkEnd w:id="349"/>
      <w:r>
        <w:rPr>
          <w:rFonts w:hint="cs"/>
          <w:rtl/>
          <w:lang w:eastAsia="he-IL"/>
        </w:rPr>
        <w:t>מה שכל אזרח - - -</w:t>
      </w:r>
    </w:p>
    <w:p w:rsidR="00646774" w:rsidRDefault="00646774" w:rsidP="00646774">
      <w:pPr>
        <w:rPr>
          <w:rtl/>
          <w:lang w:eastAsia="he-IL"/>
        </w:rPr>
      </w:pPr>
      <w:bookmarkStart w:id="350" w:name="_ETM_Q1_757799"/>
      <w:bookmarkStart w:id="351" w:name="_ETM_Q1_757864"/>
      <w:bookmarkStart w:id="352" w:name="_ETM_Q1_758455"/>
      <w:bookmarkStart w:id="353" w:name="_ETM_Q1_760005"/>
      <w:bookmarkEnd w:id="350"/>
      <w:bookmarkEnd w:id="351"/>
      <w:bookmarkEnd w:id="352"/>
      <w:bookmarkEnd w:id="353"/>
    </w:p>
    <w:p w:rsidR="00646774" w:rsidRDefault="00646774" w:rsidP="00646774">
      <w:pPr>
        <w:pStyle w:val="a4"/>
        <w:keepNext/>
        <w:rPr>
          <w:rtl/>
        </w:rPr>
      </w:pPr>
      <w:bookmarkStart w:id="354" w:name="ET_speaker_5944_35"/>
      <w:r w:rsidRPr="0064677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46774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646774" w:rsidRDefault="00646774" w:rsidP="00646774">
      <w:pPr>
        <w:pStyle w:val="KeepWithNext"/>
        <w:rPr>
          <w:rtl/>
          <w:lang w:eastAsia="he-IL"/>
        </w:rPr>
      </w:pPr>
    </w:p>
    <w:p w:rsidR="00646774" w:rsidRDefault="00646774" w:rsidP="00646774">
      <w:pPr>
        <w:rPr>
          <w:rtl/>
          <w:lang w:eastAsia="he-IL"/>
        </w:rPr>
      </w:pPr>
      <w:bookmarkStart w:id="355" w:name="_ETM_Q1_760307"/>
      <w:bookmarkStart w:id="356" w:name="_ETM_Q1_760326"/>
      <w:bookmarkEnd w:id="355"/>
      <w:bookmarkEnd w:id="356"/>
      <w:r>
        <w:rPr>
          <w:rFonts w:hint="cs"/>
          <w:rtl/>
          <w:lang w:eastAsia="he-IL"/>
        </w:rPr>
        <w:t xml:space="preserve">לא, אני התכוונתי </w:t>
      </w:r>
      <w:bookmarkStart w:id="357" w:name="_ETM_Q1_761933"/>
      <w:bookmarkEnd w:id="357"/>
      <w:r>
        <w:rPr>
          <w:rFonts w:hint="cs"/>
          <w:rtl/>
          <w:lang w:eastAsia="he-IL"/>
        </w:rPr>
        <w:t xml:space="preserve">לניטור במרחב הפתוח, לא שהם פונים לספקית האינטרנט כדי שתגלה </w:t>
      </w:r>
      <w:bookmarkStart w:id="358" w:name="_ETM_Q1_762007"/>
      <w:bookmarkEnd w:id="358"/>
      <w:r>
        <w:rPr>
          <w:rFonts w:hint="cs"/>
          <w:rtl/>
          <w:lang w:eastAsia="he-IL"/>
        </w:rPr>
        <w:t xml:space="preserve">להם. </w:t>
      </w:r>
    </w:p>
    <w:p w:rsidR="008408C3" w:rsidRDefault="008408C3" w:rsidP="00646774">
      <w:pPr>
        <w:rPr>
          <w:rtl/>
          <w:lang w:eastAsia="he-IL"/>
        </w:rPr>
      </w:pPr>
      <w:bookmarkStart w:id="359" w:name="_ETM_Q1_762647"/>
      <w:bookmarkStart w:id="360" w:name="_ETM_Q1_762703"/>
      <w:bookmarkEnd w:id="359"/>
      <w:bookmarkEnd w:id="360"/>
    </w:p>
    <w:p w:rsidR="008408C3" w:rsidRDefault="008408C3" w:rsidP="008408C3">
      <w:pPr>
        <w:pStyle w:val="af9"/>
        <w:keepNext/>
        <w:rPr>
          <w:rtl/>
          <w:lang w:eastAsia="he-IL"/>
        </w:rPr>
      </w:pPr>
      <w:bookmarkStart w:id="361" w:name="ET_guest_גלעד_בהט_36"/>
      <w:r w:rsidRPr="0084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8408C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362" w:name="_ETM_Q1_768084"/>
      <w:bookmarkStart w:id="363" w:name="_ETM_Q1_768103"/>
      <w:bookmarkEnd w:id="362"/>
      <w:bookmarkEnd w:id="363"/>
      <w:r>
        <w:rPr>
          <w:rFonts w:hint="cs"/>
          <w:rtl/>
          <w:lang w:eastAsia="he-IL"/>
        </w:rPr>
        <w:t xml:space="preserve">חבר הכנסת הנכבד, כשאזרח עומד בכיכר העיר העכשווית, הטכנולוגית </w:t>
      </w:r>
      <w:bookmarkStart w:id="364" w:name="_ETM_Q1_771515"/>
      <w:bookmarkEnd w:id="364"/>
      <w:r>
        <w:rPr>
          <w:rFonts w:hint="cs"/>
          <w:rtl/>
          <w:lang w:eastAsia="he-IL"/>
        </w:rPr>
        <w:t>העכשווית, פעם זה היה כיכר העיר באמת, היום ז</w:t>
      </w:r>
      <w:bookmarkStart w:id="365" w:name="_ETM_Q1_774805"/>
      <w:bookmarkEnd w:id="365"/>
      <w:r>
        <w:rPr>
          <w:rFonts w:hint="cs"/>
          <w:rtl/>
          <w:lang w:eastAsia="he-IL"/>
        </w:rPr>
        <w:t xml:space="preserve">ו כיכר העיר העכשווית, וצועק דברים שהוא רוצה לצעוק, וזה </w:t>
      </w:r>
      <w:bookmarkStart w:id="366" w:name="_ETM_Q1_774053"/>
      <w:bookmarkEnd w:id="366"/>
      <w:r>
        <w:rPr>
          <w:rFonts w:hint="cs"/>
          <w:rtl/>
          <w:lang w:eastAsia="he-IL"/>
        </w:rPr>
        <w:t xml:space="preserve">מצוין שאנשים מביעים, אבל מבצע עבירה פלילית אגב הדברים, </w:t>
      </w:r>
      <w:bookmarkStart w:id="367" w:name="_ETM_Q1_783828"/>
      <w:bookmarkEnd w:id="367"/>
      <w:r>
        <w:rPr>
          <w:rFonts w:hint="cs"/>
          <w:rtl/>
          <w:lang w:eastAsia="he-IL"/>
        </w:rPr>
        <w:t xml:space="preserve">מאיים, מסית, ויש כמובן קריטריונים, אני לא נכנס פה לקריטריונים </w:t>
      </w:r>
      <w:bookmarkStart w:id="368" w:name="_ETM_Q1_786479"/>
      <w:bookmarkEnd w:id="368"/>
      <w:r>
        <w:rPr>
          <w:rFonts w:hint="cs"/>
          <w:rtl/>
          <w:lang w:eastAsia="he-IL"/>
        </w:rPr>
        <w:t xml:space="preserve">של כל העבירות הפליליות, אנחנו כן יכולים להיות שם במרחב </w:t>
      </w:r>
      <w:bookmarkStart w:id="369" w:name="_ETM_Q1_791975"/>
      <w:bookmarkEnd w:id="369"/>
      <w:r>
        <w:rPr>
          <w:rFonts w:hint="cs"/>
          <w:rtl/>
          <w:lang w:eastAsia="he-IL"/>
        </w:rPr>
        <w:t xml:space="preserve">הציבורי. ככל שמדובר בכניסה למרחב אחר היא נעשית בצורה </w:t>
      </w:r>
      <w:bookmarkStart w:id="370" w:name="_ETM_Q1_792033"/>
      <w:bookmarkEnd w:id="370"/>
      <w:r>
        <w:rPr>
          <w:rFonts w:hint="cs"/>
          <w:rtl/>
          <w:lang w:eastAsia="he-IL"/>
        </w:rPr>
        <w:t xml:space="preserve">חוקית על ידי פנייה לבית משפט לקבל צו. זה הכול. </w:t>
      </w:r>
      <w:bookmarkStart w:id="371" w:name="_ETM_Q1_799977"/>
      <w:bookmarkEnd w:id="371"/>
    </w:p>
    <w:p w:rsidR="008408C3" w:rsidRDefault="008408C3" w:rsidP="008408C3">
      <w:pPr>
        <w:rPr>
          <w:rtl/>
          <w:lang w:eastAsia="he-IL"/>
        </w:rPr>
      </w:pPr>
      <w:bookmarkStart w:id="372" w:name="_ETM_Q1_800009"/>
      <w:bookmarkStart w:id="373" w:name="_ETM_Q1_800061"/>
      <w:bookmarkStart w:id="374" w:name="_ETM_Q1_801713"/>
      <w:bookmarkEnd w:id="372"/>
      <w:bookmarkEnd w:id="373"/>
      <w:bookmarkEnd w:id="374"/>
    </w:p>
    <w:p w:rsidR="008408C3" w:rsidRDefault="008408C3" w:rsidP="008408C3">
      <w:pPr>
        <w:pStyle w:val="af6"/>
        <w:keepNext/>
        <w:rPr>
          <w:rtl/>
        </w:rPr>
      </w:pPr>
      <w:bookmarkStart w:id="375" w:name="ET_yor_6043_37"/>
      <w:r w:rsidRPr="008408C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408C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376" w:name="_ETM_Q1_802036"/>
      <w:bookmarkStart w:id="377" w:name="_ETM_Q1_802055"/>
      <w:bookmarkEnd w:id="376"/>
      <w:bookmarkEnd w:id="377"/>
      <w:r>
        <w:rPr>
          <w:rFonts w:hint="cs"/>
          <w:rtl/>
          <w:lang w:eastAsia="he-IL"/>
        </w:rPr>
        <w:t>אנ</w:t>
      </w:r>
      <w:r w:rsidR="007F1BE9">
        <w:rPr>
          <w:rFonts w:hint="cs"/>
          <w:rtl/>
          <w:lang w:eastAsia="he-IL"/>
        </w:rPr>
        <w:t xml:space="preserve">י חייבת לומר לך שאני לא מבינה, </w:t>
      </w:r>
      <w:r>
        <w:rPr>
          <w:rFonts w:hint="cs"/>
          <w:rtl/>
          <w:lang w:eastAsia="he-IL"/>
        </w:rPr>
        <w:t xml:space="preserve">הרי זה </w:t>
      </w:r>
      <w:bookmarkStart w:id="378" w:name="_ETM_Q1_802229"/>
      <w:bookmarkEnd w:id="378"/>
      <w:r>
        <w:rPr>
          <w:rFonts w:hint="cs"/>
          <w:rtl/>
          <w:lang w:eastAsia="he-IL"/>
        </w:rPr>
        <w:t>נשמע מאוד פשוט וחד וחלק, למה אי אפשר היה</w:t>
      </w:r>
      <w:bookmarkStart w:id="379" w:name="_ETM_Q1_805735"/>
      <w:bookmarkEnd w:id="379"/>
      <w:r>
        <w:rPr>
          <w:rFonts w:hint="cs"/>
          <w:rtl/>
          <w:lang w:eastAsia="he-IL"/>
        </w:rPr>
        <w:t xml:space="preserve"> שהתגובה על הכתבה תהיה חד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משמעית כמו הדברים </w:t>
      </w:r>
      <w:bookmarkStart w:id="380" w:name="_ETM_Q1_807647"/>
      <w:bookmarkEnd w:id="380"/>
      <w:r>
        <w:rPr>
          <w:rFonts w:hint="cs"/>
          <w:rtl/>
          <w:lang w:eastAsia="he-IL"/>
        </w:rPr>
        <w:t xml:space="preserve">שאתה אומר? </w:t>
      </w:r>
    </w:p>
    <w:p w:rsidR="008408C3" w:rsidRDefault="008408C3" w:rsidP="008408C3">
      <w:pPr>
        <w:rPr>
          <w:rtl/>
          <w:lang w:eastAsia="he-IL"/>
        </w:rPr>
      </w:pPr>
      <w:bookmarkStart w:id="381" w:name="_ETM_Q1_814095"/>
      <w:bookmarkStart w:id="382" w:name="_ETM_Q1_814155"/>
      <w:bookmarkStart w:id="383" w:name="_ETM_Q1_810553"/>
      <w:bookmarkEnd w:id="381"/>
      <w:bookmarkEnd w:id="382"/>
      <w:bookmarkEnd w:id="383"/>
    </w:p>
    <w:p w:rsidR="008408C3" w:rsidRDefault="008408C3" w:rsidP="008408C3">
      <w:pPr>
        <w:pStyle w:val="af9"/>
        <w:keepNext/>
        <w:rPr>
          <w:rtl/>
          <w:lang w:eastAsia="he-IL"/>
        </w:rPr>
      </w:pPr>
      <w:bookmarkStart w:id="384" w:name="ET_guest_גלעד_בהט_38"/>
      <w:r w:rsidRPr="0084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8408C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385" w:name="_ETM_Q1_810817"/>
      <w:bookmarkStart w:id="386" w:name="_ETM_Q1_810834"/>
      <w:bookmarkEnd w:id="385"/>
      <w:bookmarkEnd w:id="386"/>
      <w:r>
        <w:rPr>
          <w:rFonts w:hint="cs"/>
          <w:rtl/>
          <w:lang w:eastAsia="he-IL"/>
        </w:rPr>
        <w:t xml:space="preserve">שוב, אני לא בדקתי מול </w:t>
      </w:r>
      <w:bookmarkStart w:id="387" w:name="_ETM_Q1_812921"/>
      <w:bookmarkEnd w:id="387"/>
      <w:r>
        <w:rPr>
          <w:rFonts w:hint="cs"/>
          <w:rtl/>
          <w:lang w:eastAsia="he-IL"/>
        </w:rPr>
        <w:t>הדוברות מה התגובה בדיוק שיצאה, אני אומר מה המשטרה עושה.</w:t>
      </w:r>
      <w:bookmarkStart w:id="388" w:name="_ETM_Q1_821441"/>
      <w:bookmarkEnd w:id="388"/>
      <w:r>
        <w:rPr>
          <w:rFonts w:hint="cs"/>
          <w:rtl/>
          <w:lang w:eastAsia="he-IL"/>
        </w:rPr>
        <w:t xml:space="preserve"> </w:t>
      </w:r>
    </w:p>
    <w:p w:rsidR="008408C3" w:rsidRDefault="008408C3" w:rsidP="008408C3">
      <w:pPr>
        <w:rPr>
          <w:rtl/>
          <w:lang w:eastAsia="he-IL"/>
        </w:rPr>
      </w:pPr>
      <w:bookmarkStart w:id="389" w:name="_ETM_Q1_817357"/>
      <w:bookmarkStart w:id="390" w:name="_ETM_Q1_817420"/>
      <w:bookmarkStart w:id="391" w:name="_ETM_Q1_818901"/>
      <w:bookmarkEnd w:id="389"/>
      <w:bookmarkEnd w:id="390"/>
      <w:bookmarkEnd w:id="391"/>
    </w:p>
    <w:p w:rsidR="008408C3" w:rsidRDefault="008408C3" w:rsidP="008408C3">
      <w:pPr>
        <w:pStyle w:val="af6"/>
        <w:keepNext/>
        <w:rPr>
          <w:rtl/>
        </w:rPr>
      </w:pPr>
      <w:bookmarkStart w:id="392" w:name="ET_yor_6043_39"/>
      <w:r w:rsidRPr="008408C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408C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393" w:name="_ETM_Q1_819282"/>
      <w:bookmarkStart w:id="394" w:name="_ETM_Q1_819302"/>
      <w:bookmarkEnd w:id="393"/>
      <w:bookmarkEnd w:id="394"/>
      <w:r>
        <w:rPr>
          <w:rFonts w:hint="cs"/>
          <w:rtl/>
          <w:lang w:eastAsia="he-IL"/>
        </w:rPr>
        <w:t xml:space="preserve">לא, בסדר גמור, אני רק אומרת שכדאי לממשק בין מי שמוציא את התגובות לבין מי שיודע את </w:t>
      </w:r>
      <w:bookmarkStart w:id="395" w:name="_ETM_Q1_828145"/>
      <w:bookmarkEnd w:id="395"/>
      <w:r>
        <w:rPr>
          <w:rFonts w:hint="cs"/>
          <w:rtl/>
          <w:lang w:eastAsia="he-IL"/>
        </w:rPr>
        <w:t xml:space="preserve">התשובות. </w:t>
      </w:r>
    </w:p>
    <w:p w:rsidR="008408C3" w:rsidRDefault="008408C3" w:rsidP="008408C3">
      <w:pPr>
        <w:rPr>
          <w:rtl/>
          <w:lang w:eastAsia="he-IL"/>
        </w:rPr>
      </w:pPr>
      <w:bookmarkStart w:id="396" w:name="_ETM_Q1_818567"/>
      <w:bookmarkStart w:id="397" w:name="_ETM_Q1_818628"/>
      <w:bookmarkStart w:id="398" w:name="_ETM_Q1_819319"/>
      <w:bookmarkEnd w:id="396"/>
      <w:bookmarkEnd w:id="397"/>
      <w:bookmarkEnd w:id="398"/>
    </w:p>
    <w:p w:rsidR="008408C3" w:rsidRDefault="008408C3" w:rsidP="008408C3">
      <w:pPr>
        <w:pStyle w:val="af9"/>
        <w:keepNext/>
        <w:rPr>
          <w:rtl/>
          <w:lang w:eastAsia="he-IL"/>
        </w:rPr>
      </w:pPr>
      <w:bookmarkStart w:id="399" w:name="ET_guest_גלעד_בהט_40"/>
      <w:r w:rsidRPr="0084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8408C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400" w:name="_ETM_Q1_819593"/>
      <w:bookmarkStart w:id="401" w:name="_ETM_Q1_819613"/>
      <w:bookmarkStart w:id="402" w:name="_ETM_Q1_821055"/>
      <w:bookmarkEnd w:id="400"/>
      <w:bookmarkEnd w:id="401"/>
      <w:bookmarkEnd w:id="402"/>
      <w:r>
        <w:rPr>
          <w:rFonts w:hint="cs"/>
          <w:rtl/>
          <w:lang w:eastAsia="he-IL"/>
        </w:rPr>
        <w:t>אז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התשובה, זה מה שהמשטרה עושה, גם </w:t>
      </w:r>
      <w:bookmarkStart w:id="403" w:name="_ETM_Q1_832141"/>
      <w:bookmarkEnd w:id="403"/>
      <w:r>
        <w:rPr>
          <w:rFonts w:hint="cs"/>
          <w:rtl/>
          <w:lang w:eastAsia="he-IL"/>
        </w:rPr>
        <w:t xml:space="preserve">בפעילות מגיבה וגם בפעילות יזומה. שוב, הבחנתי בין המרחב הציבורי, </w:t>
      </w:r>
      <w:bookmarkStart w:id="404" w:name="_ETM_Q1_839189"/>
      <w:bookmarkEnd w:id="404"/>
      <w:r>
        <w:rPr>
          <w:rFonts w:hint="cs"/>
          <w:rtl/>
          <w:lang w:eastAsia="he-IL"/>
        </w:rPr>
        <w:t xml:space="preserve">ששם המשטרה נמצאת גם, לבין המרחב הפרטי שנעשה בצורה חוקית </w:t>
      </w:r>
      <w:bookmarkStart w:id="405" w:name="_ETM_Q1_844045"/>
      <w:bookmarkEnd w:id="405"/>
      <w:r>
        <w:rPr>
          <w:rFonts w:hint="cs"/>
          <w:rtl/>
          <w:lang w:eastAsia="he-IL"/>
        </w:rPr>
        <w:t>לפי פנייה לבית משפט אחרי חשד לעבירה</w:t>
      </w:r>
      <w:r w:rsidR="007F1B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ושם אנחנו עובדים </w:t>
      </w:r>
      <w:bookmarkStart w:id="406" w:name="_ETM_Q1_851013"/>
      <w:bookmarkEnd w:id="406"/>
      <w:r>
        <w:rPr>
          <w:rFonts w:hint="cs"/>
          <w:rtl/>
          <w:lang w:eastAsia="he-IL"/>
        </w:rPr>
        <w:t xml:space="preserve">בשיטות שלנו. </w:t>
      </w:r>
    </w:p>
    <w:p w:rsidR="008408C3" w:rsidRDefault="008408C3" w:rsidP="008408C3">
      <w:pPr>
        <w:rPr>
          <w:rtl/>
          <w:lang w:eastAsia="he-IL"/>
        </w:rPr>
      </w:pPr>
      <w:bookmarkStart w:id="407" w:name="_ETM_Q1_852557"/>
      <w:bookmarkStart w:id="408" w:name="_ETM_Q1_852615"/>
      <w:bookmarkStart w:id="409" w:name="_ETM_Q1_853125"/>
      <w:bookmarkEnd w:id="407"/>
      <w:bookmarkEnd w:id="408"/>
      <w:bookmarkEnd w:id="409"/>
    </w:p>
    <w:p w:rsidR="008408C3" w:rsidRDefault="008408C3" w:rsidP="008408C3">
      <w:pPr>
        <w:pStyle w:val="af6"/>
        <w:keepNext/>
        <w:rPr>
          <w:rtl/>
        </w:rPr>
      </w:pPr>
      <w:bookmarkStart w:id="410" w:name="ET_yor_6043_41"/>
      <w:r w:rsidRPr="008408C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408C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411" w:name="_ETM_Q1_853451"/>
      <w:bookmarkStart w:id="412" w:name="_ETM_Q1_853475"/>
      <w:bookmarkEnd w:id="411"/>
      <w:bookmarkEnd w:id="412"/>
      <w:r>
        <w:rPr>
          <w:rFonts w:hint="cs"/>
          <w:rtl/>
          <w:lang w:eastAsia="he-IL"/>
        </w:rPr>
        <w:t>תודה. אנחנו נפנה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לעורך דין יורם הכהן, </w:t>
      </w:r>
      <w:bookmarkStart w:id="413" w:name="_ETM_Q1_858061"/>
      <w:bookmarkEnd w:id="413"/>
      <w:r>
        <w:rPr>
          <w:rFonts w:hint="cs"/>
          <w:rtl/>
          <w:lang w:eastAsia="he-IL"/>
        </w:rPr>
        <w:t xml:space="preserve">מנכ"ל איגוד האינטרנט הישראלי. </w:t>
      </w:r>
    </w:p>
    <w:p w:rsidR="008408C3" w:rsidRDefault="008408C3" w:rsidP="008408C3">
      <w:pPr>
        <w:rPr>
          <w:rtl/>
          <w:lang w:eastAsia="he-IL"/>
        </w:rPr>
      </w:pPr>
      <w:bookmarkStart w:id="414" w:name="_ETM_Q1_856854"/>
      <w:bookmarkStart w:id="415" w:name="_ETM_Q1_856911"/>
      <w:bookmarkEnd w:id="414"/>
      <w:bookmarkEnd w:id="415"/>
    </w:p>
    <w:p w:rsidR="008408C3" w:rsidRDefault="008408C3" w:rsidP="008408C3">
      <w:pPr>
        <w:pStyle w:val="a4"/>
        <w:keepNext/>
        <w:rPr>
          <w:rtl/>
        </w:rPr>
      </w:pPr>
      <w:bookmarkStart w:id="416" w:name="ET_speaker_קריאה_42"/>
      <w:r w:rsidRPr="008408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08C3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417" w:name="_ETM_Q1_861003"/>
      <w:bookmarkEnd w:id="417"/>
      <w:r>
        <w:rPr>
          <w:rFonts w:hint="cs"/>
          <w:rtl/>
          <w:lang w:eastAsia="he-IL"/>
        </w:rPr>
        <w:t xml:space="preserve">אני לא חושב שהוא מחובר. </w:t>
      </w:r>
    </w:p>
    <w:p w:rsidR="008408C3" w:rsidRDefault="008408C3" w:rsidP="008408C3">
      <w:pPr>
        <w:rPr>
          <w:rtl/>
          <w:lang w:eastAsia="he-IL"/>
        </w:rPr>
      </w:pPr>
      <w:bookmarkStart w:id="418" w:name="_ETM_Q1_857997"/>
      <w:bookmarkStart w:id="419" w:name="_ETM_Q1_858057"/>
      <w:bookmarkStart w:id="420" w:name="_ETM_Q1_864533"/>
      <w:bookmarkEnd w:id="418"/>
      <w:bookmarkEnd w:id="419"/>
      <w:bookmarkEnd w:id="420"/>
    </w:p>
    <w:p w:rsidR="008408C3" w:rsidRDefault="008408C3" w:rsidP="008408C3">
      <w:pPr>
        <w:pStyle w:val="a4"/>
        <w:keepNext/>
        <w:rPr>
          <w:rtl/>
        </w:rPr>
      </w:pPr>
      <w:bookmarkStart w:id="421" w:name="ET_speaker_איילת_חאקימיאן_45"/>
      <w:r w:rsidRPr="008408C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8408C3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Pr="008408C3" w:rsidRDefault="008408C3" w:rsidP="008408C3">
      <w:pPr>
        <w:rPr>
          <w:rtl/>
          <w:lang w:eastAsia="he-IL"/>
        </w:rPr>
      </w:pPr>
      <w:bookmarkStart w:id="422" w:name="_ETM_Q1_864849"/>
      <w:bookmarkStart w:id="423" w:name="_ETM_Q1_864869"/>
      <w:bookmarkEnd w:id="422"/>
      <w:bookmarkEnd w:id="423"/>
      <w:r>
        <w:rPr>
          <w:rFonts w:hint="cs"/>
          <w:rtl/>
          <w:lang w:eastAsia="he-IL"/>
        </w:rPr>
        <w:t xml:space="preserve">אם הוא לא מחובר אז לנעמה. </w:t>
      </w:r>
    </w:p>
    <w:p w:rsidR="008408C3" w:rsidRDefault="008408C3" w:rsidP="008408C3">
      <w:pPr>
        <w:rPr>
          <w:rtl/>
          <w:lang w:eastAsia="he-IL"/>
        </w:rPr>
      </w:pPr>
      <w:bookmarkStart w:id="424" w:name="_ETM_Q1_863641"/>
      <w:bookmarkStart w:id="425" w:name="_ETM_Q1_863706"/>
      <w:bookmarkStart w:id="426" w:name="_ETM_Q1_864649"/>
      <w:bookmarkEnd w:id="424"/>
      <w:bookmarkEnd w:id="425"/>
      <w:bookmarkEnd w:id="426"/>
    </w:p>
    <w:p w:rsidR="008408C3" w:rsidRDefault="008408C3" w:rsidP="008408C3">
      <w:pPr>
        <w:pStyle w:val="af6"/>
        <w:keepNext/>
        <w:rPr>
          <w:rtl/>
        </w:rPr>
      </w:pPr>
      <w:bookmarkStart w:id="427" w:name="ET_yor_6043_43"/>
      <w:r w:rsidRPr="008408C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408C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428" w:name="_ETM_Q1_865001"/>
      <w:bookmarkStart w:id="429" w:name="_ETM_Q1_865021"/>
      <w:bookmarkEnd w:id="428"/>
      <w:bookmarkEnd w:id="429"/>
      <w:r>
        <w:rPr>
          <w:rFonts w:hint="cs"/>
          <w:rtl/>
          <w:lang w:eastAsia="he-IL"/>
        </w:rPr>
        <w:t xml:space="preserve">אז נעמה מטרסו, מנכ"לית </w:t>
      </w:r>
      <w:bookmarkStart w:id="430" w:name="_ETM_Q1_864393"/>
      <w:bookmarkEnd w:id="430"/>
      <w:r>
        <w:rPr>
          <w:rFonts w:hint="cs"/>
          <w:rtl/>
          <w:lang w:eastAsia="he-IL"/>
        </w:rPr>
        <w:t>עמותת פרטיות ישראל.</w:t>
      </w:r>
    </w:p>
    <w:p w:rsidR="008408C3" w:rsidRDefault="008408C3" w:rsidP="008408C3">
      <w:pPr>
        <w:rPr>
          <w:rtl/>
          <w:lang w:eastAsia="he-IL"/>
        </w:rPr>
      </w:pPr>
      <w:bookmarkStart w:id="431" w:name="_ETM_Q1_861752"/>
      <w:bookmarkStart w:id="432" w:name="_ETM_Q1_861814"/>
      <w:bookmarkStart w:id="433" w:name="_ETM_Q1_862951"/>
      <w:bookmarkEnd w:id="431"/>
      <w:bookmarkEnd w:id="432"/>
      <w:bookmarkEnd w:id="433"/>
    </w:p>
    <w:p w:rsidR="008408C3" w:rsidRDefault="008408C3" w:rsidP="008408C3">
      <w:pPr>
        <w:pStyle w:val="af9"/>
        <w:keepNext/>
        <w:rPr>
          <w:rtl/>
          <w:lang w:eastAsia="he-IL"/>
        </w:rPr>
      </w:pPr>
      <w:bookmarkStart w:id="434" w:name="ET_guest_871298_44"/>
      <w:r w:rsidRPr="00840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מטרסו:</w:t>
      </w:r>
      <w:r w:rsidRPr="008408C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:rsidR="008408C3" w:rsidRDefault="008408C3" w:rsidP="008408C3">
      <w:pPr>
        <w:pStyle w:val="KeepWithNext"/>
        <w:rPr>
          <w:rtl/>
          <w:lang w:eastAsia="he-IL"/>
        </w:rPr>
      </w:pPr>
    </w:p>
    <w:p w:rsidR="008408C3" w:rsidRDefault="008408C3" w:rsidP="008408C3">
      <w:pPr>
        <w:rPr>
          <w:rtl/>
          <w:lang w:eastAsia="he-IL"/>
        </w:rPr>
      </w:pPr>
      <w:bookmarkStart w:id="435" w:name="_ETM_Q1_863244"/>
      <w:bookmarkStart w:id="436" w:name="_ETM_Q1_863264"/>
      <w:bookmarkEnd w:id="435"/>
      <w:bookmarkEnd w:id="436"/>
      <w:r>
        <w:rPr>
          <w:rFonts w:hint="cs"/>
          <w:rtl/>
          <w:lang w:eastAsia="he-IL"/>
        </w:rPr>
        <w:t xml:space="preserve">שלום לכולם, תודה רבה על זכות הדיבור, כבוד </w:t>
      </w:r>
      <w:bookmarkStart w:id="437" w:name="_ETM_Q1_874196"/>
      <w:bookmarkEnd w:id="437"/>
      <w:r>
        <w:rPr>
          <w:rFonts w:hint="cs"/>
          <w:rtl/>
          <w:lang w:eastAsia="he-IL"/>
        </w:rPr>
        <w:t xml:space="preserve">היושבת ראש. אני רוצה להגיד בכמה משפטים משהו על הפרסום </w:t>
      </w:r>
      <w:bookmarkStart w:id="438" w:name="_ETM_Q1_879756"/>
      <w:bookmarkEnd w:id="438"/>
      <w:r>
        <w:rPr>
          <w:rFonts w:hint="cs"/>
          <w:rtl/>
          <w:lang w:eastAsia="he-IL"/>
        </w:rPr>
        <w:t xml:space="preserve">שבוצע על המעקבים ואז להפנות שאלות לנציגי המשטרה שנמצאים בוועדה. </w:t>
      </w:r>
      <w:bookmarkStart w:id="439" w:name="_ETM_Q1_885151"/>
      <w:bookmarkEnd w:id="439"/>
    </w:p>
    <w:p w:rsidR="008408C3" w:rsidRDefault="008408C3" w:rsidP="008408C3">
      <w:pPr>
        <w:rPr>
          <w:rtl/>
          <w:lang w:eastAsia="he-IL"/>
        </w:rPr>
      </w:pPr>
      <w:bookmarkStart w:id="440" w:name="_ETM_Q1_914651"/>
      <w:bookmarkStart w:id="441" w:name="_ETM_Q1_914736"/>
      <w:bookmarkStart w:id="442" w:name="_ETM_Q1_914819"/>
      <w:bookmarkEnd w:id="440"/>
      <w:bookmarkEnd w:id="441"/>
      <w:bookmarkEnd w:id="442"/>
    </w:p>
    <w:p w:rsidR="008408C3" w:rsidRDefault="008408C3" w:rsidP="007F1BE9">
      <w:pPr>
        <w:rPr>
          <w:rtl/>
          <w:lang w:eastAsia="he-IL"/>
        </w:rPr>
      </w:pPr>
      <w:bookmarkStart w:id="443" w:name="_ETM_Q1_914869"/>
      <w:bookmarkEnd w:id="443"/>
      <w:r>
        <w:rPr>
          <w:rFonts w:hint="cs"/>
          <w:rtl/>
          <w:lang w:eastAsia="he-IL"/>
        </w:rPr>
        <w:t>הדבר הראש</w:t>
      </w:r>
      <w:r w:rsidR="007F1BE9">
        <w:rPr>
          <w:rFonts w:hint="cs"/>
          <w:rtl/>
          <w:lang w:eastAsia="he-IL"/>
        </w:rPr>
        <w:t xml:space="preserve">ון שאני רוצה לציין </w:t>
      </w:r>
      <w:r>
        <w:rPr>
          <w:rFonts w:hint="cs"/>
          <w:rtl/>
          <w:lang w:eastAsia="he-IL"/>
        </w:rPr>
        <w:t xml:space="preserve">שהפרסום על המעקבים ברשתות ובאתרי </w:t>
      </w:r>
      <w:bookmarkStart w:id="444" w:name="_ETM_Q1_888923"/>
      <w:bookmarkEnd w:id="444"/>
      <w:r>
        <w:rPr>
          <w:rFonts w:hint="cs"/>
          <w:rtl/>
          <w:lang w:eastAsia="he-IL"/>
        </w:rPr>
        <w:t xml:space="preserve">האינטרנט לא מגיע בחלל ריק. כן צריך לזכור שלאורך </w:t>
      </w:r>
      <w:bookmarkStart w:id="445" w:name="_ETM_Q1_892043"/>
      <w:bookmarkEnd w:id="445"/>
      <w:r>
        <w:rPr>
          <w:rFonts w:hint="cs"/>
          <w:rtl/>
          <w:lang w:eastAsia="he-IL"/>
        </w:rPr>
        <w:t xml:space="preserve">החודשים האחרונים ראינו גם מכרזים וגם פעילויות של המשטרה שעוסקים </w:t>
      </w:r>
      <w:bookmarkStart w:id="446" w:name="_ETM_Q1_895935"/>
      <w:bookmarkEnd w:id="446"/>
      <w:r>
        <w:rPr>
          <w:rFonts w:hint="cs"/>
          <w:rtl/>
          <w:lang w:eastAsia="he-IL"/>
        </w:rPr>
        <w:t>במעקב וניטור ואיסוף של מידע אישי. ראינו את זה בהקשר</w:t>
      </w:r>
      <w:bookmarkStart w:id="447" w:name="_ETM_Q1_904847"/>
      <w:bookmarkEnd w:id="447"/>
      <w:r>
        <w:rPr>
          <w:rFonts w:hint="cs"/>
          <w:rtl/>
          <w:lang w:eastAsia="he-IL"/>
        </w:rPr>
        <w:t xml:space="preserve"> של המפגינים, ראינו את זה בהקשר של </w:t>
      </w:r>
      <w:bookmarkStart w:id="448" w:name="_ETM_Q1_901889"/>
      <w:bookmarkEnd w:id="448"/>
      <w:r>
        <w:rPr>
          <w:rFonts w:hint="cs"/>
          <w:rtl/>
          <w:lang w:eastAsia="he-IL"/>
        </w:rPr>
        <w:t xml:space="preserve">שימוש בטלפונים אישיים ותיעוד של אנשים במרחב הציבורי וראינו עכשיו </w:t>
      </w:r>
      <w:bookmarkStart w:id="449" w:name="_ETM_Q1_910693"/>
      <w:bookmarkEnd w:id="449"/>
      <w:r>
        <w:rPr>
          <w:rFonts w:hint="cs"/>
          <w:rtl/>
          <w:lang w:eastAsia="he-IL"/>
        </w:rPr>
        <w:t xml:space="preserve">את הפרסום שעכשיו הוא מוכחש, לנושא של מעקב שיטתי אחר </w:t>
      </w:r>
      <w:bookmarkStart w:id="450" w:name="_ETM_Q1_917733"/>
      <w:bookmarkEnd w:id="450"/>
      <w:r>
        <w:rPr>
          <w:rFonts w:hint="cs"/>
          <w:rtl/>
          <w:lang w:eastAsia="he-IL"/>
        </w:rPr>
        <w:t xml:space="preserve">גולשים באינטרנט. </w:t>
      </w:r>
      <w:bookmarkStart w:id="451" w:name="_ETM_Q1_917091"/>
      <w:bookmarkEnd w:id="451"/>
    </w:p>
    <w:p w:rsidR="008408C3" w:rsidRDefault="008408C3" w:rsidP="008408C3">
      <w:pPr>
        <w:rPr>
          <w:rtl/>
          <w:lang w:eastAsia="he-IL"/>
        </w:rPr>
      </w:pPr>
      <w:bookmarkStart w:id="452" w:name="_ETM_Q1_917159"/>
      <w:bookmarkEnd w:id="452"/>
    </w:p>
    <w:p w:rsidR="008408C3" w:rsidRDefault="008408C3" w:rsidP="008408C3">
      <w:pPr>
        <w:rPr>
          <w:rtl/>
          <w:lang w:eastAsia="he-IL"/>
        </w:rPr>
      </w:pPr>
      <w:bookmarkStart w:id="453" w:name="_ETM_Q1_917243"/>
      <w:bookmarkStart w:id="454" w:name="_ETM_Q1_917304"/>
      <w:bookmarkEnd w:id="453"/>
      <w:bookmarkEnd w:id="454"/>
      <w:r>
        <w:rPr>
          <w:rFonts w:hint="cs"/>
          <w:rtl/>
          <w:lang w:eastAsia="he-IL"/>
        </w:rPr>
        <w:t>כשאנחנו בוחנים את ההגדרה החוקית, וזה</w:t>
      </w:r>
      <w:bookmarkStart w:id="455" w:name="_ETM_Q1_918805"/>
      <w:bookmarkEnd w:id="455"/>
      <w:r>
        <w:rPr>
          <w:rFonts w:hint="cs"/>
          <w:rtl/>
          <w:lang w:eastAsia="he-IL"/>
        </w:rPr>
        <w:t xml:space="preserve"> באמת לוועדה ולחברי הכנסת, כשאנחנו רואים בהסמכה החוקית בחוק </w:t>
      </w:r>
      <w:bookmarkStart w:id="456" w:name="_ETM_Q1_927771"/>
      <w:bookmarkEnd w:id="456"/>
      <w:r>
        <w:rPr>
          <w:rFonts w:hint="cs"/>
          <w:rtl/>
          <w:lang w:eastAsia="he-IL"/>
        </w:rPr>
        <w:t>נתוני תקש</w:t>
      </w:r>
      <w:r w:rsidR="00990503">
        <w:rPr>
          <w:rFonts w:hint="cs"/>
          <w:rtl/>
          <w:lang w:eastAsia="he-IL"/>
        </w:rPr>
        <w:t xml:space="preserve">ורת אנחנו רואים שהיה במקור סעיף, סעיף 14, </w:t>
      </w:r>
      <w:bookmarkStart w:id="457" w:name="_ETM_Q1_932805"/>
      <w:bookmarkEnd w:id="457"/>
      <w:r w:rsidR="00990503">
        <w:rPr>
          <w:rFonts w:hint="cs"/>
          <w:rtl/>
          <w:lang w:eastAsia="he-IL"/>
        </w:rPr>
        <w:t xml:space="preserve">שנועד לתת איזה שהוא פיקוח ובקרה פרלמנטרית לפעילות הזאת של </w:t>
      </w:r>
      <w:bookmarkStart w:id="458" w:name="_ETM_Q1_937825"/>
      <w:bookmarkEnd w:id="458"/>
      <w:r w:rsidR="00990503">
        <w:rPr>
          <w:rFonts w:hint="cs"/>
          <w:rtl/>
          <w:lang w:eastAsia="he-IL"/>
        </w:rPr>
        <w:t xml:space="preserve">המשטרה של הצווים על איתור נתוני גלישה, אבל ההוראה הזאת </w:t>
      </w:r>
      <w:bookmarkStart w:id="459" w:name="_ETM_Q1_943681"/>
      <w:bookmarkEnd w:id="459"/>
      <w:r w:rsidR="00990503">
        <w:rPr>
          <w:rFonts w:hint="cs"/>
          <w:rtl/>
          <w:lang w:eastAsia="he-IL"/>
        </w:rPr>
        <w:t>פקעה ארבע שנים לאחר תום החוק. כלומר ב-2012 ההוראה</w:t>
      </w:r>
      <w:bookmarkStart w:id="460" w:name="_ETM_Q1_944375"/>
      <w:bookmarkEnd w:id="460"/>
      <w:r w:rsidR="00990503">
        <w:rPr>
          <w:rFonts w:hint="cs"/>
          <w:rtl/>
          <w:lang w:eastAsia="he-IL"/>
        </w:rPr>
        <w:t xml:space="preserve"> </w:t>
      </w:r>
      <w:r w:rsidR="00243988">
        <w:rPr>
          <w:rFonts w:hint="cs"/>
          <w:rtl/>
          <w:lang w:eastAsia="he-IL"/>
        </w:rPr>
        <w:t xml:space="preserve">הזאת כבר לא קיימת, כלומר אין היום </w:t>
      </w:r>
      <w:r w:rsidR="006A0236">
        <w:rPr>
          <w:rFonts w:hint="cs"/>
          <w:rtl/>
          <w:lang w:eastAsia="he-IL"/>
        </w:rPr>
        <w:t xml:space="preserve">בפועל פיקוח </w:t>
      </w:r>
      <w:bookmarkStart w:id="461" w:name="_ETM_Q1_949808"/>
      <w:bookmarkEnd w:id="461"/>
      <w:r w:rsidR="006A0236">
        <w:rPr>
          <w:rFonts w:hint="cs"/>
          <w:rtl/>
          <w:lang w:eastAsia="he-IL"/>
        </w:rPr>
        <w:t xml:space="preserve">פרלמנטרי על הפעילות של המשטרה במרחב הקיברנטי, נגיד את זה </w:t>
      </w:r>
      <w:bookmarkStart w:id="462" w:name="_ETM_Q1_952296"/>
      <w:bookmarkEnd w:id="462"/>
      <w:r w:rsidR="006A0236">
        <w:rPr>
          <w:rFonts w:hint="cs"/>
          <w:rtl/>
          <w:lang w:eastAsia="he-IL"/>
        </w:rPr>
        <w:t xml:space="preserve">ככה, המרחב עם כל הפעילות הסמויה שלהם שאנחנו לומדים עליה </w:t>
      </w:r>
      <w:bookmarkStart w:id="463" w:name="_ETM_Q1_955340"/>
      <w:bookmarkEnd w:id="463"/>
      <w:r w:rsidR="006A0236">
        <w:rPr>
          <w:rFonts w:hint="cs"/>
          <w:rtl/>
          <w:lang w:eastAsia="he-IL"/>
        </w:rPr>
        <w:t>היום. אני חושב</w:t>
      </w:r>
      <w:r w:rsidR="007F1BE9">
        <w:rPr>
          <w:rFonts w:hint="cs"/>
          <w:rtl/>
          <w:lang w:eastAsia="he-IL"/>
        </w:rPr>
        <w:t>ת</w:t>
      </w:r>
      <w:r w:rsidR="006A0236">
        <w:rPr>
          <w:rFonts w:hint="cs"/>
          <w:rtl/>
          <w:lang w:eastAsia="he-IL"/>
        </w:rPr>
        <w:t xml:space="preserve"> שחשוב לתת על זה את הדגש </w:t>
      </w:r>
      <w:bookmarkStart w:id="464" w:name="_ETM_Q1_960848"/>
      <w:bookmarkEnd w:id="464"/>
      <w:r w:rsidR="006A0236">
        <w:rPr>
          <w:rFonts w:hint="cs"/>
          <w:rtl/>
          <w:lang w:eastAsia="he-IL"/>
        </w:rPr>
        <w:t xml:space="preserve">כי אולי כן שווה לשים פה פיקוח פרלמנטרי ואיזה שהיא </w:t>
      </w:r>
      <w:bookmarkStart w:id="465" w:name="_ETM_Q1_964122"/>
      <w:bookmarkEnd w:id="465"/>
      <w:r w:rsidR="006A0236">
        <w:rPr>
          <w:rFonts w:hint="cs"/>
          <w:rtl/>
          <w:lang w:eastAsia="he-IL"/>
        </w:rPr>
        <w:t xml:space="preserve">שקיפות על גוף שהוא כן גוף אזרחי בכלל, לא מדובר </w:t>
      </w:r>
      <w:bookmarkStart w:id="466" w:name="_ETM_Q1_963183"/>
      <w:bookmarkEnd w:id="466"/>
      <w:r w:rsidR="006A0236">
        <w:rPr>
          <w:rFonts w:hint="cs"/>
          <w:rtl/>
          <w:lang w:eastAsia="he-IL"/>
        </w:rPr>
        <w:t xml:space="preserve">בשב"כ או במוסד או בגופים חשאיים כאלה ואחרים. </w:t>
      </w:r>
      <w:bookmarkStart w:id="467" w:name="_ETM_Q1_967856"/>
      <w:bookmarkEnd w:id="467"/>
    </w:p>
    <w:p w:rsidR="006A0236" w:rsidRDefault="006A0236" w:rsidP="008408C3">
      <w:pPr>
        <w:rPr>
          <w:rtl/>
          <w:lang w:eastAsia="he-IL"/>
        </w:rPr>
      </w:pPr>
      <w:bookmarkStart w:id="468" w:name="_ETM_Q1_967928"/>
      <w:bookmarkStart w:id="469" w:name="_ETM_Q1_968016"/>
      <w:bookmarkEnd w:id="468"/>
      <w:bookmarkEnd w:id="469"/>
    </w:p>
    <w:p w:rsidR="006A0236" w:rsidRDefault="006A0236" w:rsidP="007F1BE9">
      <w:pPr>
        <w:rPr>
          <w:rtl/>
          <w:lang w:eastAsia="he-IL"/>
        </w:rPr>
      </w:pPr>
      <w:bookmarkStart w:id="470" w:name="_ETM_Q1_968094"/>
      <w:bookmarkEnd w:id="470"/>
      <w:r>
        <w:rPr>
          <w:rFonts w:hint="cs"/>
          <w:rtl/>
          <w:lang w:eastAsia="he-IL"/>
        </w:rPr>
        <w:t xml:space="preserve">אז זה </w:t>
      </w:r>
      <w:bookmarkStart w:id="471" w:name="_ETM_Q1_968935"/>
      <w:bookmarkEnd w:id="471"/>
      <w:r>
        <w:rPr>
          <w:rFonts w:hint="cs"/>
          <w:rtl/>
          <w:lang w:eastAsia="he-IL"/>
        </w:rPr>
        <w:t xml:space="preserve">שתי ההערות על המצב, אבל אני כן אשמח להפנות </w:t>
      </w:r>
      <w:bookmarkStart w:id="472" w:name="_ETM_Q1_975271"/>
      <w:bookmarkEnd w:id="472"/>
      <w:r>
        <w:rPr>
          <w:rFonts w:hint="cs"/>
          <w:rtl/>
          <w:lang w:eastAsia="he-IL"/>
        </w:rPr>
        <w:t xml:space="preserve">לנציגי המשטרה שאלות קונקרטיות. כשעכשיו אמרתם על מהו מרחב ציבורי </w:t>
      </w:r>
      <w:bookmarkStart w:id="473" w:name="_ETM_Q1_981023"/>
      <w:bookmarkEnd w:id="473"/>
      <w:r>
        <w:rPr>
          <w:rFonts w:hint="cs"/>
          <w:rtl/>
          <w:lang w:eastAsia="he-IL"/>
        </w:rPr>
        <w:t xml:space="preserve">ומהו המרחב הפרטי, כשבעצם נאמר שבמרחב הציבורי, כמו בכיכר העיר, </w:t>
      </w:r>
      <w:bookmarkStart w:id="474" w:name="_ETM_Q1_990064"/>
      <w:bookmarkEnd w:id="474"/>
      <w:r>
        <w:rPr>
          <w:rFonts w:hint="cs"/>
          <w:rtl/>
          <w:lang w:eastAsia="he-IL"/>
        </w:rPr>
        <w:t xml:space="preserve">יש לגיטימציה של פעילות משטרתית. באינטרנט ההגדרות האלה הן פחות </w:t>
      </w:r>
      <w:bookmarkStart w:id="475" w:name="_ETM_Q1_989953"/>
      <w:bookmarkEnd w:id="475"/>
      <w:r>
        <w:rPr>
          <w:rFonts w:hint="cs"/>
          <w:rtl/>
          <w:lang w:eastAsia="he-IL"/>
        </w:rPr>
        <w:t xml:space="preserve">ברורות ואני אשמח לשאול האם המשטרה הגדירה </w:t>
      </w:r>
      <w:bookmarkStart w:id="476" w:name="_ETM_Q1_994655"/>
      <w:bookmarkEnd w:id="476"/>
      <w:r>
        <w:rPr>
          <w:rFonts w:hint="cs"/>
          <w:rtl/>
          <w:lang w:eastAsia="he-IL"/>
        </w:rPr>
        <w:t xml:space="preserve">מהו מרחב ציבורי ומהו מרחב פרטי, לדוגמה חיפוש בגוגל או </w:t>
      </w:r>
      <w:bookmarkStart w:id="477" w:name="_ETM_Q1_998949"/>
      <w:bookmarkEnd w:id="477"/>
      <w:r>
        <w:rPr>
          <w:rFonts w:hint="cs"/>
          <w:rtl/>
          <w:lang w:eastAsia="he-IL"/>
        </w:rPr>
        <w:t xml:space="preserve">כניסה לאתר מבחינתכם שקול לכניסה למקום ציבורי ולכן הוא מותר </w:t>
      </w:r>
      <w:bookmarkStart w:id="478" w:name="_ETM_Q1_999019"/>
      <w:bookmarkEnd w:id="478"/>
      <w:r>
        <w:rPr>
          <w:rFonts w:hint="cs"/>
          <w:rtl/>
          <w:lang w:eastAsia="he-IL"/>
        </w:rPr>
        <w:t xml:space="preserve">במעקב? כלומר אם אני מחפשת בגוגל משהו אתם עוקבים </w:t>
      </w:r>
      <w:bookmarkStart w:id="479" w:name="_ETM_Q1_1002387"/>
      <w:bookmarkEnd w:id="479"/>
      <w:r>
        <w:rPr>
          <w:rFonts w:hint="cs"/>
          <w:rtl/>
          <w:lang w:eastAsia="he-IL"/>
        </w:rPr>
        <w:t xml:space="preserve">אחרי הדבר הזה? חשוב לדייק את המונחים האלה. זו שאלה </w:t>
      </w:r>
      <w:bookmarkStart w:id="480" w:name="_ETM_Q1_1006169"/>
      <w:bookmarkEnd w:id="480"/>
      <w:r>
        <w:rPr>
          <w:rFonts w:hint="cs"/>
          <w:rtl/>
          <w:lang w:eastAsia="he-IL"/>
        </w:rPr>
        <w:t>ראשונה.</w:t>
      </w:r>
    </w:p>
    <w:p w:rsidR="006A0236" w:rsidRDefault="006A0236" w:rsidP="008408C3">
      <w:pPr>
        <w:rPr>
          <w:rtl/>
          <w:lang w:eastAsia="he-IL"/>
        </w:rPr>
      </w:pPr>
      <w:bookmarkStart w:id="481" w:name="_ETM_Q1_1007097"/>
      <w:bookmarkStart w:id="482" w:name="_ETM_Q1_1007173"/>
      <w:bookmarkEnd w:id="481"/>
      <w:bookmarkEnd w:id="482"/>
    </w:p>
    <w:p w:rsidR="006A0236" w:rsidRDefault="006A0236" w:rsidP="007F1BE9">
      <w:pPr>
        <w:rPr>
          <w:rtl/>
          <w:lang w:eastAsia="he-IL"/>
        </w:rPr>
      </w:pPr>
      <w:bookmarkStart w:id="483" w:name="_ETM_Q1_1007241"/>
      <w:bookmarkStart w:id="484" w:name="_ETM_Q1_1007298"/>
      <w:bookmarkEnd w:id="483"/>
      <w:bookmarkEnd w:id="484"/>
      <w:r>
        <w:rPr>
          <w:rFonts w:hint="cs"/>
          <w:rtl/>
          <w:lang w:eastAsia="he-IL"/>
        </w:rPr>
        <w:t xml:space="preserve">השאלה השנייה זה האם יש לכם מדיניות או נוהל </w:t>
      </w:r>
      <w:bookmarkStart w:id="485" w:name="_ETM_Q1_1010203"/>
      <w:bookmarkEnd w:id="485"/>
      <w:r>
        <w:rPr>
          <w:rFonts w:hint="cs"/>
          <w:rtl/>
          <w:lang w:eastAsia="he-IL"/>
        </w:rPr>
        <w:t xml:space="preserve">בנושא שאפשר לפרסם אותו בנוגע לאיך אתם מבצעים את המעקבים, </w:t>
      </w:r>
      <w:bookmarkStart w:id="486" w:name="_ETM_Q1_1015539"/>
      <w:bookmarkEnd w:id="486"/>
      <w:r>
        <w:rPr>
          <w:rFonts w:hint="cs"/>
          <w:rtl/>
          <w:lang w:eastAsia="he-IL"/>
        </w:rPr>
        <w:t>לכמה זמן, מה הם פרקי הזמן שאתם מגישים בקשות לצווים,</w:t>
      </w:r>
      <w:bookmarkStart w:id="487" w:name="_ETM_Q1_1020853"/>
      <w:bookmarkEnd w:id="487"/>
      <w:r w:rsidR="007F1BE9">
        <w:rPr>
          <w:rFonts w:hint="cs"/>
          <w:rtl/>
          <w:lang w:eastAsia="he-IL"/>
        </w:rPr>
        <w:t xml:space="preserve"> כמה פעמים בשנה זה קורה, מ</w:t>
      </w:r>
      <w:r>
        <w:rPr>
          <w:rFonts w:hint="cs"/>
          <w:rtl/>
          <w:lang w:eastAsia="he-IL"/>
        </w:rPr>
        <w:t xml:space="preserve">הן העבירות שבגינן אתם </w:t>
      </w:r>
      <w:bookmarkStart w:id="488" w:name="_ETM_Q1_1021283"/>
      <w:bookmarkEnd w:id="488"/>
      <w:r>
        <w:rPr>
          <w:rFonts w:hint="cs"/>
          <w:rtl/>
          <w:lang w:eastAsia="he-IL"/>
        </w:rPr>
        <w:t xml:space="preserve">עורכים פעולה שהיא מאוד מאוד חודרנית, כי היא גם </w:t>
      </w:r>
      <w:bookmarkStart w:id="489" w:name="_ETM_Q1_1027615"/>
      <w:bookmarkEnd w:id="489"/>
      <w:r>
        <w:rPr>
          <w:rFonts w:hint="cs"/>
          <w:rtl/>
          <w:lang w:eastAsia="he-IL"/>
        </w:rPr>
        <w:t xml:space="preserve">יכולה לכלול </w:t>
      </w:r>
      <w:r>
        <w:rPr>
          <w:rFonts w:hint="cs"/>
          <w:rtl/>
          <w:lang w:eastAsia="he-IL"/>
        </w:rPr>
        <w:lastRenderedPageBreak/>
        <w:t>אנשים נוספים בבית של בן אדם,</w:t>
      </w:r>
      <w:bookmarkStart w:id="490" w:name="_ETM_Q1_1028461"/>
      <w:bookmarkEnd w:id="490"/>
      <w:r>
        <w:rPr>
          <w:rFonts w:hint="cs"/>
          <w:rtl/>
          <w:lang w:eastAsia="he-IL"/>
        </w:rPr>
        <w:t xml:space="preserve"> לצורך העניין. אז אלה שתי השאלות על הנהלים והאם יש </w:t>
      </w:r>
      <w:bookmarkStart w:id="491" w:name="_ETM_Q1_1030947"/>
      <w:bookmarkEnd w:id="491"/>
      <w:r>
        <w:rPr>
          <w:rFonts w:hint="cs"/>
          <w:rtl/>
          <w:lang w:eastAsia="he-IL"/>
        </w:rPr>
        <w:t>לכם הגדרה ברורה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מרחב פרטי ומרחב ציבורי. </w:t>
      </w:r>
    </w:p>
    <w:p w:rsidR="006A0236" w:rsidRDefault="006A0236" w:rsidP="008408C3">
      <w:pPr>
        <w:rPr>
          <w:rtl/>
          <w:lang w:eastAsia="he-IL"/>
        </w:rPr>
      </w:pPr>
      <w:bookmarkStart w:id="492" w:name="_ETM_Q1_1035731"/>
      <w:bookmarkStart w:id="493" w:name="_ETM_Q1_1035795"/>
      <w:bookmarkStart w:id="494" w:name="_ETM_Q1_1038086"/>
      <w:bookmarkEnd w:id="492"/>
      <w:bookmarkEnd w:id="493"/>
      <w:bookmarkEnd w:id="494"/>
    </w:p>
    <w:p w:rsidR="006A0236" w:rsidRDefault="006A0236" w:rsidP="006A0236">
      <w:pPr>
        <w:pStyle w:val="af6"/>
        <w:keepNext/>
        <w:rPr>
          <w:rtl/>
        </w:rPr>
      </w:pPr>
      <w:bookmarkStart w:id="495" w:name="ET_yor_6043_46"/>
      <w:r w:rsidRPr="006A02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023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496" w:name="_ETM_Q1_1038421"/>
      <w:bookmarkStart w:id="497" w:name="_ETM_Q1_1038437"/>
      <w:bookmarkEnd w:id="496"/>
      <w:bookmarkEnd w:id="497"/>
      <w:r>
        <w:rPr>
          <w:rFonts w:hint="cs"/>
          <w:rtl/>
          <w:lang w:eastAsia="he-IL"/>
        </w:rPr>
        <w:t xml:space="preserve">תודה, </w:t>
      </w:r>
      <w:bookmarkStart w:id="498" w:name="_ETM_Q1_1039094"/>
      <w:bookmarkEnd w:id="498"/>
      <w:r>
        <w:rPr>
          <w:rFonts w:hint="cs"/>
          <w:rtl/>
          <w:lang w:eastAsia="he-IL"/>
        </w:rPr>
        <w:t xml:space="preserve">נעמה. השאלות מופנות אליך. </w:t>
      </w:r>
    </w:p>
    <w:p w:rsidR="006A0236" w:rsidRDefault="006A0236" w:rsidP="006A0236">
      <w:pPr>
        <w:rPr>
          <w:rtl/>
          <w:lang w:eastAsia="he-IL"/>
        </w:rPr>
      </w:pPr>
      <w:bookmarkStart w:id="499" w:name="_ETM_Q1_1042854"/>
      <w:bookmarkStart w:id="500" w:name="_ETM_Q1_1042904"/>
      <w:bookmarkStart w:id="501" w:name="_ETM_Q1_1039507"/>
      <w:bookmarkEnd w:id="499"/>
      <w:bookmarkEnd w:id="500"/>
      <w:bookmarkEnd w:id="501"/>
    </w:p>
    <w:p w:rsidR="006A0236" w:rsidRDefault="006A0236" w:rsidP="006A0236">
      <w:pPr>
        <w:pStyle w:val="af9"/>
        <w:keepNext/>
        <w:rPr>
          <w:rtl/>
          <w:lang w:eastAsia="he-IL"/>
        </w:rPr>
      </w:pPr>
      <w:bookmarkStart w:id="502" w:name="ET_guest_גלעד_בהט_47"/>
      <w:r w:rsidRPr="006A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023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03" w:name="_ETM_Q1_1039788"/>
      <w:bookmarkStart w:id="504" w:name="_ETM_Q1_1039808"/>
      <w:bookmarkEnd w:id="503"/>
      <w:bookmarkEnd w:id="504"/>
      <w:r>
        <w:rPr>
          <w:rFonts w:hint="cs"/>
          <w:rtl/>
          <w:lang w:eastAsia="he-IL"/>
        </w:rPr>
        <w:t xml:space="preserve">אני מבקש, כשחבר כנסת שואל שאלה </w:t>
      </w:r>
      <w:bookmarkStart w:id="505" w:name="_ETM_Q1_1041903"/>
      <w:bookmarkEnd w:id="505"/>
      <w:r>
        <w:rPr>
          <w:rFonts w:hint="cs"/>
          <w:rtl/>
          <w:lang w:eastAsia="he-IL"/>
        </w:rPr>
        <w:t xml:space="preserve">אני אענה, אבל אני לא אצור פה דו </w:t>
      </w:r>
      <w:bookmarkStart w:id="506" w:name="_ETM_Q1_1043023"/>
      <w:bookmarkEnd w:id="506"/>
      <w:r>
        <w:rPr>
          <w:rFonts w:hint="cs"/>
          <w:rtl/>
          <w:lang w:eastAsia="he-IL"/>
        </w:rPr>
        <w:t xml:space="preserve">שיח של שאלה תשובה, אני לא בריאיון, עם כל הכבוד. </w:t>
      </w:r>
      <w:bookmarkStart w:id="507" w:name="_ETM_Q1_1049079"/>
      <w:bookmarkEnd w:id="507"/>
      <w:r>
        <w:rPr>
          <w:rFonts w:hint="cs"/>
          <w:rtl/>
          <w:lang w:eastAsia="he-IL"/>
        </w:rPr>
        <w:t xml:space="preserve">שידברו הדוברים ואני אגיב בסוף. </w:t>
      </w:r>
    </w:p>
    <w:p w:rsidR="006A0236" w:rsidRDefault="006A0236" w:rsidP="006A0236">
      <w:pPr>
        <w:rPr>
          <w:rtl/>
          <w:lang w:eastAsia="he-IL"/>
        </w:rPr>
      </w:pPr>
      <w:bookmarkStart w:id="508" w:name="_ETM_Q1_1049139"/>
      <w:bookmarkStart w:id="509" w:name="_ETM_Q1_1049194"/>
      <w:bookmarkEnd w:id="508"/>
      <w:bookmarkEnd w:id="509"/>
    </w:p>
    <w:p w:rsidR="006A0236" w:rsidRDefault="006A0236" w:rsidP="006A0236">
      <w:pPr>
        <w:pStyle w:val="af6"/>
        <w:keepNext/>
        <w:rPr>
          <w:rtl/>
        </w:rPr>
      </w:pPr>
      <w:bookmarkStart w:id="510" w:name="ET_yor_6043_48"/>
      <w:r w:rsidRPr="006A02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023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11" w:name="_ETM_Q1_1051072"/>
      <w:bookmarkStart w:id="512" w:name="_ETM_Q1_1051091"/>
      <w:bookmarkEnd w:id="511"/>
      <w:bookmarkEnd w:id="512"/>
      <w:r>
        <w:rPr>
          <w:rFonts w:hint="cs"/>
          <w:rtl/>
          <w:lang w:eastAsia="he-IL"/>
        </w:rPr>
        <w:t xml:space="preserve">אז אני אפנה את השאלות, </w:t>
      </w:r>
      <w:bookmarkStart w:id="513" w:name="_ETM_Q1_1053699"/>
      <w:bookmarkEnd w:id="513"/>
      <w:r>
        <w:rPr>
          <w:rFonts w:hint="cs"/>
          <w:rtl/>
          <w:lang w:eastAsia="he-IL"/>
        </w:rPr>
        <w:t xml:space="preserve">בסדר. </w:t>
      </w:r>
    </w:p>
    <w:p w:rsidR="006A0236" w:rsidRDefault="006A0236" w:rsidP="006A0236">
      <w:pPr>
        <w:rPr>
          <w:rtl/>
          <w:lang w:eastAsia="he-IL"/>
        </w:rPr>
      </w:pPr>
      <w:bookmarkStart w:id="514" w:name="_ETM_Q1_1055259"/>
      <w:bookmarkStart w:id="515" w:name="_ETM_Q1_1055313"/>
      <w:bookmarkStart w:id="516" w:name="_ETM_Q1_1051245"/>
      <w:bookmarkEnd w:id="514"/>
      <w:bookmarkEnd w:id="515"/>
      <w:bookmarkEnd w:id="516"/>
    </w:p>
    <w:p w:rsidR="006A0236" w:rsidRDefault="006A0236" w:rsidP="006A0236">
      <w:pPr>
        <w:pStyle w:val="af9"/>
        <w:keepNext/>
        <w:rPr>
          <w:rtl/>
          <w:lang w:eastAsia="he-IL"/>
        </w:rPr>
      </w:pPr>
      <w:bookmarkStart w:id="517" w:name="ET_guest_גלעד_בהט_49"/>
      <w:r w:rsidRPr="006A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023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18" w:name="_ETM_Q1_1051538"/>
      <w:bookmarkStart w:id="519" w:name="_ETM_Q1_1051558"/>
      <w:bookmarkEnd w:id="518"/>
      <w:bookmarkEnd w:id="519"/>
      <w:r>
        <w:rPr>
          <w:rFonts w:hint="cs"/>
          <w:rtl/>
          <w:lang w:eastAsia="he-IL"/>
        </w:rPr>
        <w:t xml:space="preserve">אז אם אפשר שידברו הדוברים ואני אענה בסוף, אני </w:t>
      </w:r>
      <w:bookmarkStart w:id="520" w:name="_ETM_Q1_1057245"/>
      <w:bookmarkEnd w:id="520"/>
      <w:r>
        <w:rPr>
          <w:rFonts w:hint="cs"/>
          <w:rtl/>
          <w:lang w:eastAsia="he-IL"/>
        </w:rPr>
        <w:t xml:space="preserve">לא אענה על כל שאלה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1" w:name="_ETM_Q1_1053893"/>
      <w:bookmarkEnd w:id="521"/>
    </w:p>
    <w:p w:rsidR="006A0236" w:rsidRDefault="006A0236" w:rsidP="006A0236">
      <w:pPr>
        <w:rPr>
          <w:rtl/>
          <w:lang w:eastAsia="he-IL"/>
        </w:rPr>
      </w:pPr>
      <w:bookmarkStart w:id="522" w:name="_ETM_Q1_1057518"/>
      <w:bookmarkStart w:id="523" w:name="_ETM_Q1_1057576"/>
      <w:bookmarkEnd w:id="522"/>
      <w:bookmarkEnd w:id="523"/>
    </w:p>
    <w:p w:rsidR="006A0236" w:rsidRDefault="006A0236" w:rsidP="006A0236">
      <w:pPr>
        <w:pStyle w:val="af6"/>
        <w:keepNext/>
        <w:rPr>
          <w:rtl/>
        </w:rPr>
      </w:pPr>
      <w:bookmarkStart w:id="524" w:name="ET_yor_6043_50"/>
      <w:r w:rsidRPr="006A02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023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25" w:name="_ETM_Q1_1059332"/>
      <w:bookmarkStart w:id="526" w:name="_ETM_Q1_1059352"/>
      <w:bookmarkEnd w:id="525"/>
      <w:bookmarkEnd w:id="526"/>
      <w:r>
        <w:rPr>
          <w:rFonts w:hint="cs"/>
          <w:rtl/>
          <w:lang w:eastAsia="he-IL"/>
        </w:rPr>
        <w:t xml:space="preserve">אז נקודה אחת אני כן רוצה לאמץ מתוך </w:t>
      </w:r>
      <w:bookmarkStart w:id="527" w:name="_ETM_Q1_1060227"/>
      <w:bookmarkEnd w:id="527"/>
      <w:r>
        <w:rPr>
          <w:rFonts w:hint="cs"/>
          <w:rtl/>
          <w:lang w:eastAsia="he-IL"/>
        </w:rPr>
        <w:t>השאלות ששמעתי ולשאול את זה בעצמי, על הסיווג הזה בין</w:t>
      </w:r>
      <w:bookmarkStart w:id="528" w:name="_ETM_Q1_1070795"/>
      <w:bookmarkEnd w:id="528"/>
      <w:r>
        <w:rPr>
          <w:rFonts w:hint="cs"/>
          <w:rtl/>
          <w:lang w:eastAsia="he-IL"/>
        </w:rPr>
        <w:t xml:space="preserve"> המרחב הציבורי למרחב הפרטי וההגדרה שלה במרחב הרשת.</w:t>
      </w:r>
      <w:bookmarkStart w:id="529" w:name="_ETM_Q1_1074423"/>
      <w:bookmarkEnd w:id="529"/>
      <w:r>
        <w:rPr>
          <w:rFonts w:hint="cs"/>
          <w:rtl/>
          <w:lang w:eastAsia="he-IL"/>
        </w:rPr>
        <w:t xml:space="preserve"> אתה יודע, קל יותר לתפוס את זה כשזה פיזי ואולי </w:t>
      </w:r>
      <w:bookmarkStart w:id="530" w:name="_ETM_Q1_1081863"/>
      <w:bookmarkEnd w:id="530"/>
      <w:r>
        <w:rPr>
          <w:rFonts w:hint="cs"/>
          <w:rtl/>
          <w:lang w:eastAsia="he-IL"/>
        </w:rPr>
        <w:t xml:space="preserve">זה קצת יותר מורכב כשמדובר ברשת. אני אשמח אם </w:t>
      </w:r>
      <w:bookmarkStart w:id="531" w:name="_ETM_Q1_1091790"/>
      <w:bookmarkEnd w:id="531"/>
      <w:r>
        <w:rPr>
          <w:rFonts w:hint="cs"/>
          <w:rtl/>
          <w:lang w:eastAsia="he-IL"/>
        </w:rPr>
        <w:t xml:space="preserve">תתייחס לזה. </w:t>
      </w:r>
      <w:bookmarkStart w:id="532" w:name="_ETM_Q1_1094382"/>
      <w:bookmarkEnd w:id="532"/>
    </w:p>
    <w:p w:rsidR="006A0236" w:rsidRDefault="006A0236" w:rsidP="006A0236">
      <w:pPr>
        <w:rPr>
          <w:rtl/>
          <w:lang w:eastAsia="he-IL"/>
        </w:rPr>
      </w:pPr>
      <w:bookmarkStart w:id="533" w:name="_ETM_Q1_1094444"/>
      <w:bookmarkStart w:id="534" w:name="_ETM_Q1_1090831"/>
      <w:bookmarkEnd w:id="533"/>
      <w:bookmarkEnd w:id="534"/>
    </w:p>
    <w:p w:rsidR="006A0236" w:rsidRDefault="006A0236" w:rsidP="006A0236">
      <w:pPr>
        <w:pStyle w:val="af9"/>
        <w:keepNext/>
        <w:rPr>
          <w:rtl/>
          <w:lang w:eastAsia="he-IL"/>
        </w:rPr>
      </w:pPr>
      <w:bookmarkStart w:id="535" w:name="ET_guest_גלעד_בהט_51"/>
      <w:r w:rsidRPr="006A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023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36" w:name="_ETM_Q1_1091154"/>
      <w:bookmarkStart w:id="537" w:name="_ETM_Q1_1091176"/>
      <w:bookmarkEnd w:id="536"/>
      <w:bookmarkEnd w:id="537"/>
      <w:r>
        <w:rPr>
          <w:rFonts w:hint="cs"/>
          <w:rtl/>
          <w:lang w:eastAsia="he-IL"/>
        </w:rPr>
        <w:t>ההבחנה בין</w:t>
      </w:r>
      <w:r w:rsidR="007F1BE9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רחב פרטי למרחב ציבורי, </w:t>
      </w:r>
      <w:bookmarkStart w:id="538" w:name="_ETM_Q1_1094685"/>
      <w:bookmarkEnd w:id="538"/>
      <w:r>
        <w:rPr>
          <w:rFonts w:hint="cs"/>
          <w:rtl/>
          <w:lang w:eastAsia="he-IL"/>
        </w:rPr>
        <w:t xml:space="preserve">ואני לא נכנס להגדרות המשפטיות, אני מסתכל על ההיגיון שמאחורי </w:t>
      </w:r>
      <w:bookmarkStart w:id="539" w:name="_ETM_Q1_1100271"/>
      <w:bookmarkEnd w:id="539"/>
      <w:r>
        <w:rPr>
          <w:rFonts w:hint="cs"/>
          <w:rtl/>
          <w:lang w:eastAsia="he-IL"/>
        </w:rPr>
        <w:t>הדברים ועל הרעיון ועל הרציונל, הוא שכאשר אדם יכול להיכנס</w:t>
      </w:r>
      <w:bookmarkStart w:id="540" w:name="_ETM_Q1_1106305"/>
      <w:bookmarkEnd w:id="540"/>
      <w:r>
        <w:rPr>
          <w:rFonts w:hint="cs"/>
          <w:rtl/>
          <w:lang w:eastAsia="he-IL"/>
        </w:rPr>
        <w:t xml:space="preserve"> לאתר מסוים, לא משנה, אתר או תוכן פתוח לכולי עלמא, פתוח לכל העולם וכל אחד יכול להיכנס אליו, גם </w:t>
      </w:r>
      <w:bookmarkStart w:id="541" w:name="_ETM_Q1_1112937"/>
      <w:bookmarkEnd w:id="541"/>
      <w:r>
        <w:rPr>
          <w:rFonts w:hint="cs"/>
          <w:rtl/>
          <w:lang w:eastAsia="he-IL"/>
        </w:rPr>
        <w:t xml:space="preserve">המשטרה יכולה להיות חשופה. זה הרעיון. אגב, שוב פעם, </w:t>
      </w:r>
      <w:bookmarkStart w:id="542" w:name="_ETM_Q1_1116887"/>
      <w:bookmarkEnd w:id="542"/>
      <w:r>
        <w:rPr>
          <w:rFonts w:hint="cs"/>
          <w:rtl/>
          <w:lang w:eastAsia="he-IL"/>
        </w:rPr>
        <w:t xml:space="preserve">אמרתי גם קודם, אנחנו מקבלים הרבה מאוד הפניות ואנשים שראו </w:t>
      </w:r>
      <w:bookmarkStart w:id="543" w:name="_ETM_Q1_1118251"/>
      <w:bookmarkEnd w:id="543"/>
      <w:r>
        <w:rPr>
          <w:rFonts w:hint="cs"/>
          <w:rtl/>
          <w:lang w:eastAsia="he-IL"/>
        </w:rPr>
        <w:t xml:space="preserve">תוכן כזה או אחר שולחים אותו אלינו ואומרים שהם חושבים </w:t>
      </w:r>
      <w:bookmarkStart w:id="544" w:name="_ETM_Q1_1121178"/>
      <w:bookmarkEnd w:id="544"/>
      <w:r>
        <w:rPr>
          <w:rFonts w:hint="cs"/>
          <w:rtl/>
          <w:lang w:eastAsia="he-IL"/>
        </w:rPr>
        <w:t>שיש פה עבירה כזאת וכזאת.</w:t>
      </w:r>
    </w:p>
    <w:p w:rsidR="006A0236" w:rsidRDefault="006A0236" w:rsidP="006A0236">
      <w:pPr>
        <w:rPr>
          <w:rtl/>
          <w:lang w:eastAsia="he-IL"/>
        </w:rPr>
      </w:pPr>
      <w:bookmarkStart w:id="545" w:name="_ETM_Q1_1126498"/>
      <w:bookmarkStart w:id="546" w:name="_ETM_Q1_1126565"/>
      <w:bookmarkEnd w:id="545"/>
      <w:bookmarkEnd w:id="546"/>
    </w:p>
    <w:p w:rsidR="006A0236" w:rsidRDefault="006A0236" w:rsidP="004F6006">
      <w:pPr>
        <w:rPr>
          <w:rtl/>
          <w:lang w:eastAsia="he-IL"/>
        </w:rPr>
      </w:pPr>
      <w:bookmarkStart w:id="547" w:name="_ETM_Q1_1126898"/>
      <w:bookmarkStart w:id="548" w:name="_ETM_Q1_1126961"/>
      <w:bookmarkEnd w:id="547"/>
      <w:bookmarkEnd w:id="548"/>
      <w:r>
        <w:rPr>
          <w:rFonts w:hint="cs"/>
          <w:rtl/>
          <w:lang w:eastAsia="he-IL"/>
        </w:rPr>
        <w:t xml:space="preserve">ככל שיש אמצעי הגנה כאלה </w:t>
      </w:r>
      <w:bookmarkStart w:id="549" w:name="_ETM_Q1_1124821"/>
      <w:bookmarkEnd w:id="549"/>
      <w:r>
        <w:rPr>
          <w:rFonts w:hint="cs"/>
          <w:rtl/>
          <w:lang w:eastAsia="he-IL"/>
        </w:rPr>
        <w:t xml:space="preserve">ואחרים, או אתרים ששמורים לקבוצות מסוימות או סגורים לקהל </w:t>
      </w:r>
      <w:bookmarkStart w:id="550" w:name="_ETM_Q1_1134611"/>
      <w:bookmarkEnd w:id="550"/>
      <w:r>
        <w:rPr>
          <w:rFonts w:hint="cs"/>
          <w:rtl/>
          <w:lang w:eastAsia="he-IL"/>
        </w:rPr>
        <w:t xml:space="preserve">הרחב, זה כבר לא מרחב ציבורי כמו שאנחנו מדברים עליו, </w:t>
      </w:r>
      <w:bookmarkStart w:id="551" w:name="_ETM_Q1_1135585"/>
      <w:bookmarkEnd w:id="551"/>
      <w:r>
        <w:rPr>
          <w:rFonts w:hint="cs"/>
          <w:rtl/>
          <w:lang w:eastAsia="he-IL"/>
        </w:rPr>
        <w:t>אבל ככל שאני יכול היום, כל אחד, יכול</w:t>
      </w:r>
      <w:r w:rsidR="004F6006">
        <w:rPr>
          <w:rFonts w:hint="cs"/>
          <w:rtl/>
          <w:lang w:eastAsia="he-IL"/>
        </w:rPr>
        <w:t xml:space="preserve"> להיכנס ו</w:t>
      </w:r>
      <w:r>
        <w:rPr>
          <w:rFonts w:hint="cs"/>
          <w:rtl/>
          <w:lang w:eastAsia="he-IL"/>
        </w:rPr>
        <w:t xml:space="preserve">לגלוש </w:t>
      </w:r>
      <w:bookmarkStart w:id="552" w:name="_ETM_Q1_1139405"/>
      <w:bookmarkEnd w:id="552"/>
      <w:r>
        <w:rPr>
          <w:rFonts w:hint="cs"/>
          <w:rtl/>
          <w:lang w:eastAsia="he-IL"/>
        </w:rPr>
        <w:t xml:space="preserve">באתר מסוים אין מניעה שגם המשטרה תגלוש לאתר הזה. שוב, </w:t>
      </w:r>
      <w:bookmarkStart w:id="553" w:name="_ETM_Q1_1141819"/>
      <w:bookmarkEnd w:id="553"/>
      <w:r>
        <w:rPr>
          <w:rFonts w:hint="cs"/>
          <w:rtl/>
          <w:lang w:eastAsia="he-IL"/>
        </w:rPr>
        <w:t xml:space="preserve">אני לא אומר שזה נעשה באופן הזה, אבל זה הרעיון, </w:t>
      </w:r>
      <w:bookmarkStart w:id="554" w:name="_ETM_Q1_1149139"/>
      <w:bookmarkEnd w:id="554"/>
      <w:r>
        <w:rPr>
          <w:rFonts w:hint="cs"/>
          <w:rtl/>
          <w:lang w:eastAsia="he-IL"/>
        </w:rPr>
        <w:t>מבחינת הרציונל זה הרעיון.</w:t>
      </w:r>
    </w:p>
    <w:p w:rsidR="006A0236" w:rsidRDefault="006A0236" w:rsidP="006A0236">
      <w:pPr>
        <w:rPr>
          <w:rtl/>
          <w:lang w:eastAsia="he-IL"/>
        </w:rPr>
      </w:pPr>
      <w:bookmarkStart w:id="555" w:name="_ETM_Q1_1148491"/>
      <w:bookmarkStart w:id="556" w:name="_ETM_Q1_1148559"/>
      <w:bookmarkStart w:id="557" w:name="_ETM_Q1_1149395"/>
      <w:bookmarkEnd w:id="555"/>
      <w:bookmarkEnd w:id="556"/>
      <w:bookmarkEnd w:id="557"/>
    </w:p>
    <w:p w:rsidR="006A0236" w:rsidRDefault="006A0236" w:rsidP="006A0236">
      <w:pPr>
        <w:pStyle w:val="af6"/>
        <w:keepNext/>
        <w:rPr>
          <w:rtl/>
        </w:rPr>
      </w:pPr>
      <w:bookmarkStart w:id="558" w:name="ET_yor_6043_52"/>
      <w:r w:rsidRPr="006A023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6A023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7F1BE9" w:rsidP="007F1BE9">
      <w:pPr>
        <w:rPr>
          <w:rtl/>
          <w:lang w:eastAsia="he-IL"/>
        </w:rPr>
      </w:pPr>
      <w:bookmarkStart w:id="559" w:name="_ETM_Q1_1149772"/>
      <w:bookmarkStart w:id="560" w:name="_ETM_Q1_1149792"/>
      <w:bookmarkEnd w:id="559"/>
      <w:bookmarkEnd w:id="560"/>
      <w:r>
        <w:rPr>
          <w:rFonts w:hint="cs"/>
          <w:rtl/>
          <w:lang w:eastAsia="he-IL"/>
        </w:rPr>
        <w:t xml:space="preserve">ככה במדיניות שלכם </w:t>
      </w:r>
      <w:r w:rsidR="006A0236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תופסים</w:t>
      </w:r>
      <w:r w:rsidR="004F6006">
        <w:rPr>
          <w:rFonts w:hint="cs"/>
          <w:rtl/>
          <w:lang w:eastAsia="he-IL"/>
        </w:rPr>
        <w:t xml:space="preserve"> את המרחב הציבורי? </w:t>
      </w:r>
    </w:p>
    <w:p w:rsidR="006A0236" w:rsidRDefault="006A0236" w:rsidP="006A0236">
      <w:pPr>
        <w:rPr>
          <w:rtl/>
          <w:lang w:eastAsia="he-IL"/>
        </w:rPr>
      </w:pPr>
      <w:bookmarkStart w:id="561" w:name="_ETM_Q1_1151430"/>
      <w:bookmarkStart w:id="562" w:name="_ETM_Q1_1151495"/>
      <w:bookmarkEnd w:id="561"/>
      <w:bookmarkEnd w:id="562"/>
    </w:p>
    <w:p w:rsidR="006A0236" w:rsidRDefault="006A0236" w:rsidP="006A0236">
      <w:pPr>
        <w:pStyle w:val="af9"/>
        <w:keepNext/>
        <w:rPr>
          <w:rtl/>
          <w:lang w:eastAsia="he-IL"/>
        </w:rPr>
      </w:pPr>
      <w:bookmarkStart w:id="563" w:name="ET_guest_גלעד_בהט_53"/>
      <w:r w:rsidRPr="006A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6A023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6A0236" w:rsidRDefault="006A0236" w:rsidP="006A0236">
      <w:pPr>
        <w:pStyle w:val="KeepWithNext"/>
        <w:rPr>
          <w:rtl/>
          <w:lang w:eastAsia="he-IL"/>
        </w:rPr>
      </w:pPr>
    </w:p>
    <w:p w:rsidR="006A0236" w:rsidRDefault="006A0236" w:rsidP="006A0236">
      <w:pPr>
        <w:rPr>
          <w:rtl/>
          <w:lang w:eastAsia="he-IL"/>
        </w:rPr>
      </w:pPr>
      <w:bookmarkStart w:id="564" w:name="_ETM_Q1_1152908"/>
      <w:bookmarkStart w:id="565" w:name="_ETM_Q1_1152923"/>
      <w:bookmarkEnd w:id="564"/>
      <w:bookmarkEnd w:id="565"/>
      <w:r>
        <w:rPr>
          <w:rFonts w:hint="cs"/>
          <w:rtl/>
          <w:lang w:eastAsia="he-IL"/>
        </w:rPr>
        <w:t xml:space="preserve">שוב, </w:t>
      </w:r>
      <w:bookmarkStart w:id="566" w:name="_ETM_Q1_1148182"/>
      <w:bookmarkEnd w:id="566"/>
      <w:r>
        <w:rPr>
          <w:rFonts w:hint="cs"/>
          <w:rtl/>
          <w:lang w:eastAsia="he-IL"/>
        </w:rPr>
        <w:t>אני לא נכנס פה להגדרות למשפטיות, אבל מה שאני אומר</w:t>
      </w:r>
      <w:bookmarkStart w:id="567" w:name="_ETM_Q1_1151402"/>
      <w:bookmarkEnd w:id="567"/>
      <w:r>
        <w:rPr>
          <w:rFonts w:hint="cs"/>
          <w:rtl/>
          <w:lang w:eastAsia="he-IL"/>
        </w:rPr>
        <w:t xml:space="preserve"> </w:t>
      </w:r>
      <w:r w:rsidR="004F6006">
        <w:rPr>
          <w:rFonts w:hint="cs"/>
          <w:rtl/>
          <w:lang w:eastAsia="he-IL"/>
        </w:rPr>
        <w:t xml:space="preserve">הוא - - </w:t>
      </w:r>
      <w:bookmarkStart w:id="568" w:name="_ETM_Q1_1151397"/>
      <w:bookmarkEnd w:id="568"/>
      <w:r w:rsidR="004F6006">
        <w:rPr>
          <w:rFonts w:hint="cs"/>
          <w:rtl/>
          <w:lang w:eastAsia="he-IL"/>
        </w:rPr>
        <w:t>-</w:t>
      </w:r>
    </w:p>
    <w:p w:rsidR="004F6006" w:rsidRDefault="004F6006" w:rsidP="006A0236">
      <w:pPr>
        <w:rPr>
          <w:rtl/>
          <w:lang w:eastAsia="he-IL"/>
        </w:rPr>
      </w:pPr>
      <w:bookmarkStart w:id="569" w:name="_ETM_Q1_1151621"/>
      <w:bookmarkStart w:id="570" w:name="_ETM_Q1_1151678"/>
      <w:bookmarkEnd w:id="569"/>
      <w:bookmarkEnd w:id="570"/>
    </w:p>
    <w:p w:rsidR="004F6006" w:rsidRDefault="004F6006" w:rsidP="004F6006">
      <w:pPr>
        <w:pStyle w:val="af6"/>
        <w:keepNext/>
        <w:rPr>
          <w:rtl/>
        </w:rPr>
      </w:pPr>
      <w:bookmarkStart w:id="571" w:name="ET_yor_6043_54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572" w:name="_ETM_Q1_1152907"/>
      <w:bookmarkStart w:id="573" w:name="_ETM_Q1_1152928"/>
      <w:bookmarkEnd w:id="572"/>
      <w:bookmarkEnd w:id="573"/>
      <w:r>
        <w:rPr>
          <w:rFonts w:hint="cs"/>
          <w:rtl/>
          <w:lang w:eastAsia="he-IL"/>
        </w:rPr>
        <w:t xml:space="preserve">מדיניות, בסוף בוא נדבר על מדיניות, המשטרה פועלת לפי מדיניות </w:t>
      </w:r>
      <w:bookmarkStart w:id="574" w:name="_ETM_Q1_1154467"/>
      <w:bookmarkEnd w:id="574"/>
      <w:r>
        <w:rPr>
          <w:rFonts w:hint="cs"/>
          <w:rtl/>
          <w:lang w:eastAsia="he-IL"/>
        </w:rPr>
        <w:t xml:space="preserve">מסוימת. </w:t>
      </w:r>
    </w:p>
    <w:p w:rsidR="004F6006" w:rsidRDefault="004F6006" w:rsidP="004F6006">
      <w:pPr>
        <w:rPr>
          <w:rtl/>
          <w:lang w:eastAsia="he-IL"/>
        </w:rPr>
      </w:pPr>
      <w:bookmarkStart w:id="575" w:name="_ETM_Q1_1155899"/>
      <w:bookmarkStart w:id="576" w:name="_ETM_Q1_1155969"/>
      <w:bookmarkEnd w:id="575"/>
      <w:bookmarkEnd w:id="576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577" w:name="ET_guest_גלעד_בהט_55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7F1BE9" w:rsidP="004F6006">
      <w:pPr>
        <w:rPr>
          <w:rtl/>
          <w:lang w:eastAsia="he-IL"/>
        </w:rPr>
      </w:pPr>
      <w:bookmarkStart w:id="578" w:name="_ETM_Q1_1157424"/>
      <w:bookmarkStart w:id="579" w:name="_ETM_Q1_1157444"/>
      <w:bookmarkEnd w:id="578"/>
      <w:bookmarkEnd w:id="579"/>
      <w:r>
        <w:rPr>
          <w:rFonts w:hint="cs"/>
          <w:rtl/>
          <w:lang w:eastAsia="he-IL"/>
        </w:rPr>
        <w:t>המדי</w:t>
      </w:r>
      <w:r w:rsidR="004F6006">
        <w:rPr>
          <w:rFonts w:hint="cs"/>
          <w:rtl/>
          <w:lang w:eastAsia="he-IL"/>
        </w:rPr>
        <w:t xml:space="preserve">ניות של המשטרה היא למנוע עבירות ולחקור אחרי שהן </w:t>
      </w:r>
      <w:bookmarkStart w:id="580" w:name="_ETM_Q1_1166011"/>
      <w:bookmarkEnd w:id="580"/>
      <w:r w:rsidR="004F6006">
        <w:rPr>
          <w:rFonts w:hint="cs"/>
          <w:rtl/>
          <w:lang w:eastAsia="he-IL"/>
        </w:rPr>
        <w:t xml:space="preserve">קורות, אין שום צורך אחר </w:t>
      </w:r>
      <w:r w:rsidR="004F6006">
        <w:rPr>
          <w:rtl/>
          <w:lang w:eastAsia="he-IL"/>
        </w:rPr>
        <w:t>–</w:t>
      </w:r>
      <w:r w:rsidR="004F6006">
        <w:rPr>
          <w:rFonts w:hint="cs"/>
          <w:rtl/>
          <w:lang w:eastAsia="he-IL"/>
        </w:rPr>
        <w:t xml:space="preserve"> סליחה, למנוע עבירות, לחקור </w:t>
      </w:r>
      <w:bookmarkStart w:id="581" w:name="_ETM_Q1_1171111"/>
      <w:bookmarkEnd w:id="581"/>
      <w:r w:rsidR="004F6006">
        <w:rPr>
          <w:rFonts w:hint="cs"/>
          <w:rtl/>
          <w:lang w:eastAsia="he-IL"/>
        </w:rPr>
        <w:t xml:space="preserve">אותן אחרי שהן קורות, ויש היבט נוסף שהוא היבט </w:t>
      </w:r>
      <w:bookmarkStart w:id="582" w:name="_ETM_Q1_1172513"/>
      <w:bookmarkEnd w:id="582"/>
      <w:r w:rsidR="004F6006">
        <w:rPr>
          <w:rFonts w:hint="cs"/>
          <w:rtl/>
          <w:lang w:eastAsia="he-IL"/>
        </w:rPr>
        <w:t xml:space="preserve">של סדר ציבורי, שהמשטרה גם אחראית עליו. צריך לזכור את זה, סדר ציבורי, אני לא נכנס פה לעניינים של מה </w:t>
      </w:r>
      <w:bookmarkStart w:id="583" w:name="_ETM_Q1_1182423"/>
      <w:bookmarkEnd w:id="583"/>
      <w:r w:rsidR="004F6006">
        <w:rPr>
          <w:rFonts w:hint="cs"/>
          <w:rtl/>
          <w:lang w:eastAsia="he-IL"/>
        </w:rPr>
        <w:t xml:space="preserve">שנקרא פעילות חבלנית עוינת, אני לא רוצה לדבר על זה </w:t>
      </w:r>
      <w:bookmarkStart w:id="584" w:name="_ETM_Q1_1183291"/>
      <w:bookmarkEnd w:id="584"/>
      <w:r w:rsidR="004F6006">
        <w:rPr>
          <w:rFonts w:hint="cs"/>
          <w:rtl/>
          <w:lang w:eastAsia="he-IL"/>
        </w:rPr>
        <w:t>בכלל.</w:t>
      </w:r>
      <w:r w:rsidR="00C161D2">
        <w:rPr>
          <w:rFonts w:hint="cs"/>
          <w:rtl/>
          <w:lang w:eastAsia="he-IL"/>
        </w:rPr>
        <w:t xml:space="preserve"> </w:t>
      </w:r>
      <w:r w:rsidR="004F6006">
        <w:rPr>
          <w:rFonts w:hint="cs"/>
          <w:rtl/>
          <w:lang w:eastAsia="he-IL"/>
        </w:rPr>
        <w:t xml:space="preserve"> </w:t>
      </w:r>
    </w:p>
    <w:p w:rsidR="004F6006" w:rsidRDefault="004F6006" w:rsidP="004F6006">
      <w:pPr>
        <w:rPr>
          <w:rtl/>
          <w:lang w:eastAsia="he-IL"/>
        </w:rPr>
      </w:pPr>
      <w:bookmarkStart w:id="585" w:name="_ETM_Q1_1186971"/>
      <w:bookmarkStart w:id="586" w:name="_ETM_Q1_1187032"/>
      <w:bookmarkEnd w:id="585"/>
      <w:bookmarkEnd w:id="586"/>
    </w:p>
    <w:p w:rsidR="004F6006" w:rsidRDefault="004F6006" w:rsidP="004F6006">
      <w:pPr>
        <w:pStyle w:val="a4"/>
        <w:keepNext/>
        <w:rPr>
          <w:rtl/>
        </w:rPr>
      </w:pPr>
      <w:bookmarkStart w:id="587" w:name="ET_speaker_נירה_לאמעי_רכלבסקי_56"/>
      <w:r w:rsidRPr="004F60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4F6006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גם שאלה לגבי מחפשים בגוגל, </w:t>
      </w:r>
      <w:bookmarkStart w:id="588" w:name="_ETM_Q1_1191391"/>
      <w:bookmarkEnd w:id="588"/>
      <w:r>
        <w:rPr>
          <w:rFonts w:hint="cs"/>
          <w:rtl/>
          <w:lang w:eastAsia="he-IL"/>
        </w:rPr>
        <w:t xml:space="preserve">נניח אם מישהו חיפש בגוגל </w:t>
      </w:r>
      <w:bookmarkStart w:id="589" w:name="_ETM_Q1_1190092"/>
      <w:bookmarkEnd w:id="589"/>
      <w:r>
        <w:rPr>
          <w:rFonts w:hint="cs"/>
          <w:rtl/>
          <w:lang w:eastAsia="he-IL"/>
        </w:rPr>
        <w:t>הכנת בקבוק תבערה.</w:t>
      </w:r>
      <w:bookmarkStart w:id="590" w:name="_ETM_Q1_1196292"/>
      <w:bookmarkEnd w:id="590"/>
    </w:p>
    <w:p w:rsidR="004F6006" w:rsidRDefault="004F6006" w:rsidP="004F6006">
      <w:pPr>
        <w:rPr>
          <w:rtl/>
          <w:lang w:eastAsia="he-IL"/>
        </w:rPr>
      </w:pPr>
      <w:bookmarkStart w:id="591" w:name="_ETM_Q1_1196350"/>
      <w:bookmarkStart w:id="592" w:name="_ETM_Q1_1193988"/>
      <w:bookmarkEnd w:id="591"/>
      <w:bookmarkEnd w:id="592"/>
    </w:p>
    <w:p w:rsidR="004F6006" w:rsidRDefault="004F6006" w:rsidP="004F6006">
      <w:pPr>
        <w:pStyle w:val="af6"/>
        <w:keepNext/>
        <w:rPr>
          <w:rtl/>
        </w:rPr>
      </w:pPr>
      <w:bookmarkStart w:id="593" w:name="ET_yor_6043_57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594" w:name="_ETM_Q1_1194322"/>
      <w:bookmarkStart w:id="595" w:name="_ETM_Q1_1194341"/>
      <w:bookmarkEnd w:id="594"/>
      <w:bookmarkEnd w:id="595"/>
      <w:r>
        <w:rPr>
          <w:rFonts w:hint="cs"/>
          <w:rtl/>
          <w:lang w:eastAsia="he-IL"/>
        </w:rPr>
        <w:t xml:space="preserve">אבל אז איך הם יכולים לדעת? זה </w:t>
      </w:r>
      <w:bookmarkStart w:id="596" w:name="_ETM_Q1_1196442"/>
      <w:bookmarkEnd w:id="596"/>
      <w:r>
        <w:rPr>
          <w:rFonts w:hint="cs"/>
          <w:rtl/>
          <w:lang w:eastAsia="he-IL"/>
        </w:rPr>
        <w:t xml:space="preserve">לא מידע ציבורי. </w:t>
      </w:r>
    </w:p>
    <w:p w:rsidR="004F6006" w:rsidRDefault="004F6006" w:rsidP="004F6006">
      <w:pPr>
        <w:rPr>
          <w:rtl/>
          <w:lang w:eastAsia="he-IL"/>
        </w:rPr>
      </w:pPr>
      <w:bookmarkStart w:id="597" w:name="_ETM_Q1_1201202"/>
      <w:bookmarkStart w:id="598" w:name="_ETM_Q1_1201258"/>
      <w:bookmarkStart w:id="599" w:name="_ETM_Q1_1197948"/>
      <w:bookmarkEnd w:id="597"/>
      <w:bookmarkEnd w:id="598"/>
      <w:bookmarkEnd w:id="599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00" w:name="ET_guest_גלעד_בהט_58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01" w:name="_ETM_Q1_1198236"/>
      <w:bookmarkStart w:id="602" w:name="_ETM_Q1_1198255"/>
      <w:bookmarkEnd w:id="601"/>
      <w:bookmarkEnd w:id="602"/>
      <w:r>
        <w:rPr>
          <w:rFonts w:hint="cs"/>
          <w:rtl/>
          <w:lang w:eastAsia="he-IL"/>
        </w:rPr>
        <w:t xml:space="preserve">אני אענה בשאלה. האם אני כאזרח יכול </w:t>
      </w:r>
      <w:bookmarkStart w:id="603" w:name="_ETM_Q1_1205284"/>
      <w:bookmarkEnd w:id="603"/>
      <w:r>
        <w:rPr>
          <w:rFonts w:hint="cs"/>
          <w:rtl/>
          <w:lang w:eastAsia="he-IL"/>
        </w:rPr>
        <w:t>לדעת, להיכנס עכשיו לאינטרנט ולדעת מה אזרח אחר חיפש</w:t>
      </w:r>
      <w:bookmarkStart w:id="604" w:name="_ETM_Q1_1210744"/>
      <w:bookmarkEnd w:id="604"/>
      <w:r>
        <w:rPr>
          <w:rFonts w:hint="cs"/>
          <w:rtl/>
          <w:lang w:eastAsia="he-IL"/>
        </w:rPr>
        <w:t>?</w:t>
      </w:r>
    </w:p>
    <w:p w:rsidR="004F6006" w:rsidRDefault="004F6006" w:rsidP="004F6006">
      <w:pPr>
        <w:rPr>
          <w:rtl/>
          <w:lang w:eastAsia="he-IL"/>
        </w:rPr>
      </w:pPr>
      <w:bookmarkStart w:id="605" w:name="_ETM_Q1_1206734"/>
      <w:bookmarkStart w:id="606" w:name="_ETM_Q1_1206796"/>
      <w:bookmarkStart w:id="607" w:name="_ETM_Q1_1208110"/>
      <w:bookmarkEnd w:id="605"/>
      <w:bookmarkEnd w:id="606"/>
      <w:bookmarkEnd w:id="607"/>
    </w:p>
    <w:p w:rsidR="004F6006" w:rsidRDefault="004F6006" w:rsidP="004F6006">
      <w:pPr>
        <w:pStyle w:val="a4"/>
        <w:keepNext/>
        <w:rPr>
          <w:rtl/>
        </w:rPr>
      </w:pPr>
      <w:bookmarkStart w:id="608" w:name="ET_speaker_5944_59"/>
      <w:r w:rsidRPr="004F600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F6006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09" w:name="_ETM_Q1_1208436"/>
      <w:bookmarkStart w:id="610" w:name="_ETM_Q1_1208456"/>
      <w:bookmarkEnd w:id="609"/>
      <w:bookmarkEnd w:id="610"/>
      <w:r>
        <w:rPr>
          <w:rFonts w:hint="cs"/>
          <w:rtl/>
          <w:lang w:eastAsia="he-IL"/>
        </w:rPr>
        <w:t>במגמות כן.</w:t>
      </w:r>
    </w:p>
    <w:p w:rsidR="004F6006" w:rsidRDefault="004F6006" w:rsidP="004F6006">
      <w:pPr>
        <w:rPr>
          <w:rtl/>
          <w:lang w:eastAsia="he-IL"/>
        </w:rPr>
      </w:pPr>
      <w:bookmarkStart w:id="611" w:name="_ETM_Q1_1214534"/>
      <w:bookmarkStart w:id="612" w:name="_ETM_Q1_1214592"/>
      <w:bookmarkStart w:id="613" w:name="_ETM_Q1_1210738"/>
      <w:bookmarkEnd w:id="611"/>
      <w:bookmarkEnd w:id="612"/>
      <w:bookmarkEnd w:id="613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14" w:name="ET_guest_גלעד_בהט_60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15" w:name="_ETM_Q1_1211028"/>
      <w:bookmarkStart w:id="616" w:name="_ETM_Q1_1211048"/>
      <w:bookmarkEnd w:id="615"/>
      <w:bookmarkEnd w:id="616"/>
      <w:r>
        <w:rPr>
          <w:rFonts w:hint="cs"/>
          <w:rtl/>
          <w:lang w:eastAsia="he-IL"/>
        </w:rPr>
        <w:t xml:space="preserve">אני יכול לדעת מה אתה חיפשת? </w:t>
      </w:r>
    </w:p>
    <w:p w:rsidR="004F6006" w:rsidRDefault="004F6006" w:rsidP="004F6006">
      <w:pPr>
        <w:rPr>
          <w:rtl/>
          <w:lang w:eastAsia="he-IL"/>
        </w:rPr>
      </w:pPr>
      <w:bookmarkStart w:id="617" w:name="_ETM_Q1_1213756"/>
      <w:bookmarkStart w:id="618" w:name="_ETM_Q1_1213814"/>
      <w:bookmarkStart w:id="619" w:name="_ETM_Q1_1214492"/>
      <w:bookmarkEnd w:id="617"/>
      <w:bookmarkEnd w:id="618"/>
      <w:bookmarkEnd w:id="619"/>
    </w:p>
    <w:p w:rsidR="004F6006" w:rsidRDefault="004F6006" w:rsidP="004F6006">
      <w:pPr>
        <w:pStyle w:val="a4"/>
        <w:keepNext/>
        <w:rPr>
          <w:rtl/>
        </w:rPr>
      </w:pPr>
      <w:bookmarkStart w:id="620" w:name="ET_speaker_5944_61"/>
      <w:r w:rsidRPr="004F600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F6006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21" w:name="_ETM_Q1_1214825"/>
      <w:bookmarkStart w:id="622" w:name="_ETM_Q1_1214846"/>
      <w:bookmarkEnd w:id="621"/>
      <w:bookmarkEnd w:id="622"/>
      <w:r>
        <w:rPr>
          <w:rFonts w:hint="cs"/>
          <w:rtl/>
          <w:lang w:eastAsia="he-IL"/>
        </w:rPr>
        <w:t xml:space="preserve">לא </w:t>
      </w:r>
      <w:bookmarkStart w:id="623" w:name="_ETM_Q1_1212330"/>
      <w:bookmarkEnd w:id="623"/>
      <w:r>
        <w:rPr>
          <w:rFonts w:hint="cs"/>
          <w:rtl/>
          <w:lang w:eastAsia="he-IL"/>
        </w:rPr>
        <w:t>מה אני ספציפית חיפשתי, אבל במגמות חיפושים.</w:t>
      </w:r>
      <w:bookmarkStart w:id="624" w:name="_ETM_Q1_1218382"/>
      <w:bookmarkEnd w:id="624"/>
    </w:p>
    <w:p w:rsidR="004F6006" w:rsidRDefault="004F6006" w:rsidP="004F6006">
      <w:pPr>
        <w:rPr>
          <w:rtl/>
          <w:lang w:eastAsia="he-IL"/>
        </w:rPr>
      </w:pPr>
      <w:bookmarkStart w:id="625" w:name="_ETM_Q1_1218445"/>
      <w:bookmarkStart w:id="626" w:name="_ETM_Q1_1214886"/>
      <w:bookmarkEnd w:id="625"/>
      <w:bookmarkEnd w:id="626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27" w:name="ET_guest_גלעד_בהט_62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28" w:name="_ETM_Q1_1215205"/>
      <w:bookmarkStart w:id="629" w:name="_ETM_Q1_1215226"/>
      <w:bookmarkEnd w:id="628"/>
      <w:bookmarkEnd w:id="629"/>
      <w:r>
        <w:rPr>
          <w:rFonts w:hint="cs"/>
          <w:rtl/>
          <w:lang w:eastAsia="he-IL"/>
        </w:rPr>
        <w:t xml:space="preserve">זו התשובה. </w:t>
      </w:r>
      <w:bookmarkStart w:id="630" w:name="_ETM_Q1_1218638"/>
      <w:bookmarkEnd w:id="630"/>
      <w:r>
        <w:rPr>
          <w:rFonts w:hint="cs"/>
          <w:rtl/>
          <w:lang w:eastAsia="he-IL"/>
        </w:rPr>
        <w:t xml:space="preserve">אם למשל יש מידע, לא משנה מאיזה סוג, שאתה חשוד </w:t>
      </w:r>
      <w:bookmarkStart w:id="631" w:name="_ETM_Q1_1222732"/>
      <w:bookmarkEnd w:id="631"/>
      <w:r>
        <w:rPr>
          <w:rFonts w:hint="cs"/>
          <w:rtl/>
          <w:lang w:eastAsia="he-IL"/>
        </w:rPr>
        <w:t>בביצוע עבירה מסוימת ואני קיבלתי צו מבית משפט אז ודאי</w:t>
      </w:r>
      <w:bookmarkStart w:id="632" w:name="_ETM_Q1_1227343"/>
      <w:bookmarkEnd w:id="632"/>
      <w:r>
        <w:rPr>
          <w:rFonts w:hint="cs"/>
          <w:rtl/>
          <w:lang w:eastAsia="he-IL"/>
        </w:rPr>
        <w:t xml:space="preserve"> שזה אפשרי לבדוק מה ההיסטוריה שלך. </w:t>
      </w:r>
      <w:bookmarkStart w:id="633" w:name="_ETM_Q1_1227730"/>
      <w:bookmarkEnd w:id="633"/>
    </w:p>
    <w:p w:rsidR="004F6006" w:rsidRDefault="004F6006" w:rsidP="004F6006">
      <w:pPr>
        <w:rPr>
          <w:rtl/>
          <w:lang w:eastAsia="he-IL"/>
        </w:rPr>
      </w:pPr>
      <w:bookmarkStart w:id="634" w:name="_ETM_Q1_1227793"/>
      <w:bookmarkEnd w:id="634"/>
    </w:p>
    <w:p w:rsidR="004F6006" w:rsidRDefault="004F6006" w:rsidP="004F6006">
      <w:pPr>
        <w:pStyle w:val="a4"/>
        <w:keepNext/>
        <w:rPr>
          <w:rtl/>
        </w:rPr>
      </w:pPr>
      <w:bookmarkStart w:id="635" w:name="ET_speaker_5944_63"/>
      <w:r w:rsidRPr="004F600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F6006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36" w:name="_ETM_Q1_1229448"/>
      <w:bookmarkStart w:id="637" w:name="_ETM_Q1_1229468"/>
      <w:bookmarkEnd w:id="636"/>
      <w:bookmarkEnd w:id="637"/>
      <w:r>
        <w:rPr>
          <w:rFonts w:hint="cs"/>
          <w:rtl/>
          <w:lang w:eastAsia="he-IL"/>
        </w:rPr>
        <w:t xml:space="preserve">בגוגל אפשר לבדוק את </w:t>
      </w:r>
      <w:bookmarkStart w:id="638" w:name="_ETM_Q1_1231418"/>
      <w:bookmarkEnd w:id="638"/>
      <w:r>
        <w:rPr>
          <w:rFonts w:hint="cs"/>
          <w:rtl/>
          <w:lang w:eastAsia="he-IL"/>
        </w:rPr>
        <w:t xml:space="preserve">המגמות, מה השכיחות, כמה חיפשו, שכיחות החיפושים, אזור גיאוגרפי של </w:t>
      </w:r>
      <w:bookmarkStart w:id="639" w:name="_ETM_Q1_1236263"/>
      <w:bookmarkEnd w:id="639"/>
      <w:r>
        <w:rPr>
          <w:rFonts w:hint="cs"/>
          <w:rtl/>
          <w:lang w:eastAsia="he-IL"/>
        </w:rPr>
        <w:t>החיפוש. משתמש רגיל לא יכול להבחין באדם ספציפי ולדעת שאדם ספציפי חיפש את זה.</w:t>
      </w:r>
    </w:p>
    <w:p w:rsidR="004F6006" w:rsidRDefault="004F6006" w:rsidP="004F6006">
      <w:pPr>
        <w:rPr>
          <w:rtl/>
          <w:lang w:eastAsia="he-IL"/>
        </w:rPr>
      </w:pPr>
      <w:bookmarkStart w:id="640" w:name="_ETM_Q1_1241777"/>
      <w:bookmarkStart w:id="641" w:name="_ETM_Q1_1241838"/>
      <w:bookmarkStart w:id="642" w:name="_ETM_Q1_1244409"/>
      <w:bookmarkEnd w:id="640"/>
      <w:bookmarkEnd w:id="641"/>
      <w:bookmarkEnd w:id="642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43" w:name="ET_guest_גלעד_בהט_64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44" w:name="_ETM_Q1_1244710"/>
      <w:bookmarkStart w:id="645" w:name="_ETM_Q1_1244730"/>
      <w:bookmarkEnd w:id="644"/>
      <w:bookmarkEnd w:id="645"/>
      <w:r>
        <w:rPr>
          <w:rFonts w:hint="cs"/>
          <w:rtl/>
          <w:lang w:eastAsia="he-IL"/>
        </w:rPr>
        <w:t xml:space="preserve">אז זו התשובה להבחנה, אתם נותנים את </w:t>
      </w:r>
      <w:bookmarkStart w:id="646" w:name="_ETM_Q1_1245213"/>
      <w:bookmarkEnd w:id="646"/>
      <w:r>
        <w:rPr>
          <w:rFonts w:hint="cs"/>
          <w:rtl/>
          <w:lang w:eastAsia="he-IL"/>
        </w:rPr>
        <w:t xml:space="preserve">התשובה להבחנה. ככל שיש חשד שאדם ביצע עבירה מסוימת והשגנו </w:t>
      </w:r>
      <w:bookmarkStart w:id="647" w:name="_ETM_Q1_1246397"/>
      <w:bookmarkEnd w:id="647"/>
      <w:r>
        <w:rPr>
          <w:rFonts w:hint="cs"/>
          <w:rtl/>
          <w:lang w:eastAsia="he-IL"/>
        </w:rPr>
        <w:t>צו בית משפט, אז התשובה היא כן, אפשר גם להיכנס</w:t>
      </w:r>
      <w:bookmarkStart w:id="648" w:name="_ETM_Q1_1249803"/>
      <w:bookmarkEnd w:id="648"/>
      <w:r>
        <w:rPr>
          <w:rFonts w:hint="cs"/>
          <w:rtl/>
          <w:lang w:eastAsia="he-IL"/>
        </w:rPr>
        <w:t xml:space="preserve"> לזה. </w:t>
      </w:r>
      <w:bookmarkStart w:id="649" w:name="_ETM_Q1_1251955"/>
      <w:bookmarkEnd w:id="649"/>
    </w:p>
    <w:p w:rsidR="004F6006" w:rsidRDefault="004F6006" w:rsidP="004F6006">
      <w:pPr>
        <w:rPr>
          <w:rtl/>
          <w:lang w:eastAsia="he-IL"/>
        </w:rPr>
      </w:pPr>
      <w:bookmarkStart w:id="650" w:name="_ETM_Q1_1252046"/>
      <w:bookmarkStart w:id="651" w:name="_ETM_Q1_1253499"/>
      <w:bookmarkEnd w:id="650"/>
      <w:bookmarkEnd w:id="651"/>
    </w:p>
    <w:p w:rsidR="004F6006" w:rsidRDefault="004F6006" w:rsidP="004F6006">
      <w:pPr>
        <w:pStyle w:val="af6"/>
        <w:keepNext/>
        <w:rPr>
          <w:rtl/>
        </w:rPr>
      </w:pPr>
      <w:bookmarkStart w:id="652" w:name="ET_yor_6043_65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53" w:name="_ETM_Q1_1253880"/>
      <w:bookmarkStart w:id="654" w:name="_ETM_Q1_1253901"/>
      <w:bookmarkEnd w:id="653"/>
      <w:bookmarkEnd w:id="654"/>
      <w:r>
        <w:rPr>
          <w:rFonts w:hint="cs"/>
          <w:rtl/>
          <w:lang w:eastAsia="he-IL"/>
        </w:rPr>
        <w:t xml:space="preserve">ובכל זאת מה הנתונים שאתם כן משקפים החוצה מבחינת </w:t>
      </w:r>
      <w:bookmarkStart w:id="655" w:name="_ETM_Q1_1258157"/>
      <w:bookmarkEnd w:id="655"/>
      <w:r>
        <w:rPr>
          <w:rFonts w:hint="cs"/>
          <w:rtl/>
          <w:lang w:eastAsia="he-IL"/>
        </w:rPr>
        <w:t>הפעילות שאתם מבצעים, כמובן זו שאתם סבורים</w:t>
      </w:r>
      <w:bookmarkStart w:id="656" w:name="_ETM_Q1_1262729"/>
      <w:bookmarkEnd w:id="656"/>
      <w:r>
        <w:rPr>
          <w:rFonts w:hint="cs"/>
          <w:rtl/>
          <w:lang w:eastAsia="he-IL"/>
        </w:rPr>
        <w:t xml:space="preserve"> שלא תפגע חלילה בחקירות או במטרה של באמת למנוע פשיעה? </w:t>
      </w:r>
      <w:bookmarkStart w:id="657" w:name="_ETM_Q1_1272097"/>
      <w:bookmarkEnd w:id="657"/>
    </w:p>
    <w:p w:rsidR="004F6006" w:rsidRDefault="004F6006" w:rsidP="004F6006">
      <w:pPr>
        <w:rPr>
          <w:rtl/>
          <w:lang w:eastAsia="he-IL"/>
        </w:rPr>
      </w:pPr>
      <w:bookmarkStart w:id="658" w:name="_ETM_Q1_1272225"/>
      <w:bookmarkStart w:id="659" w:name="_ETM_Q1_1272286"/>
      <w:bookmarkEnd w:id="658"/>
      <w:bookmarkEnd w:id="659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60" w:name="ET_guest_גלעד_בהט_66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61" w:name="_ETM_Q1_1273786"/>
      <w:bookmarkStart w:id="662" w:name="_ETM_Q1_1273806"/>
      <w:bookmarkEnd w:id="661"/>
      <w:bookmarkEnd w:id="662"/>
      <w:r>
        <w:rPr>
          <w:rFonts w:hint="cs"/>
          <w:rtl/>
          <w:lang w:eastAsia="he-IL"/>
        </w:rPr>
        <w:t xml:space="preserve">הנתונים שאנחנו משקפים תלויים בחקיקה שרלוונטית. למשל ניקח לדוגמה את </w:t>
      </w:r>
      <w:bookmarkStart w:id="663" w:name="_ETM_Q1_1276455"/>
      <w:bookmarkEnd w:id="663"/>
      <w:r>
        <w:rPr>
          <w:rFonts w:hint="cs"/>
          <w:rtl/>
          <w:lang w:eastAsia="he-IL"/>
        </w:rPr>
        <w:t xml:space="preserve">חוק האזנת סתר, יש מעקב קבוע, עיתי, </w:t>
      </w:r>
      <w:bookmarkStart w:id="664" w:name="_ETM_Q1_1283229"/>
      <w:bookmarkEnd w:id="664"/>
      <w:r>
        <w:rPr>
          <w:rFonts w:hint="cs"/>
          <w:rtl/>
          <w:lang w:eastAsia="he-IL"/>
        </w:rPr>
        <w:t xml:space="preserve">של היועץ המשפטי לממשלה אחר השימוש בחוק הזה, פעם בחודש אנחנו מעבירים </w:t>
      </w:r>
      <w:bookmarkStart w:id="665" w:name="_ETM_Q1_1285733"/>
      <w:bookmarkEnd w:id="665"/>
      <w:r>
        <w:rPr>
          <w:rFonts w:hint="cs"/>
          <w:rtl/>
          <w:lang w:eastAsia="he-IL"/>
        </w:rPr>
        <w:t>דיווח. חוקים אחרים, כל חוק לפי הדיווח שלו.</w:t>
      </w:r>
    </w:p>
    <w:p w:rsidR="004F6006" w:rsidRDefault="004F6006" w:rsidP="004F6006">
      <w:pPr>
        <w:rPr>
          <w:rtl/>
          <w:lang w:eastAsia="he-IL"/>
        </w:rPr>
      </w:pPr>
      <w:bookmarkStart w:id="666" w:name="_ETM_Q1_1288227"/>
      <w:bookmarkStart w:id="667" w:name="_ETM_Q1_1288292"/>
      <w:bookmarkStart w:id="668" w:name="_ETM_Q1_1288915"/>
      <w:bookmarkEnd w:id="666"/>
      <w:bookmarkEnd w:id="667"/>
      <w:bookmarkEnd w:id="668"/>
    </w:p>
    <w:p w:rsidR="004F6006" w:rsidRDefault="004F6006" w:rsidP="004F6006">
      <w:pPr>
        <w:pStyle w:val="af6"/>
        <w:keepNext/>
        <w:rPr>
          <w:rtl/>
        </w:rPr>
      </w:pPr>
      <w:bookmarkStart w:id="669" w:name="ET_yor_6043_67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70" w:name="_ETM_Q1_1289302"/>
      <w:bookmarkStart w:id="671" w:name="_ETM_Q1_1289322"/>
      <w:bookmarkEnd w:id="670"/>
      <w:bookmarkEnd w:id="671"/>
      <w:r>
        <w:rPr>
          <w:rFonts w:hint="cs"/>
          <w:rtl/>
          <w:lang w:eastAsia="he-IL"/>
        </w:rPr>
        <w:t xml:space="preserve">עוד פעם, לאן </w:t>
      </w:r>
      <w:bookmarkStart w:id="672" w:name="_ETM_Q1_1288205"/>
      <w:bookmarkEnd w:id="672"/>
      <w:r>
        <w:rPr>
          <w:rFonts w:hint="cs"/>
          <w:rtl/>
          <w:lang w:eastAsia="he-IL"/>
        </w:rPr>
        <w:t xml:space="preserve">אתה מעביר? </w:t>
      </w:r>
    </w:p>
    <w:p w:rsidR="004F6006" w:rsidRDefault="004F6006" w:rsidP="004F6006">
      <w:pPr>
        <w:rPr>
          <w:rtl/>
          <w:lang w:eastAsia="he-IL"/>
        </w:rPr>
      </w:pPr>
      <w:bookmarkStart w:id="673" w:name="_ETM_Q1_1289733"/>
      <w:bookmarkStart w:id="674" w:name="_ETM_Q1_1289801"/>
      <w:bookmarkStart w:id="675" w:name="_ETM_Q1_1290661"/>
      <w:bookmarkEnd w:id="673"/>
      <w:bookmarkEnd w:id="674"/>
      <w:bookmarkEnd w:id="675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76" w:name="ET_guest_גלעד_בהט_68"/>
      <w:r w:rsidRPr="004F60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7" w:name="_ETM_Q1_1290985"/>
      <w:bookmarkStart w:id="678" w:name="_ETM_Q1_1291030"/>
      <w:bookmarkEnd w:id="677"/>
      <w:bookmarkEnd w:id="678"/>
      <w:r>
        <w:rPr>
          <w:rFonts w:hint="cs"/>
          <w:rtl/>
          <w:lang w:eastAsia="he-IL"/>
        </w:rPr>
        <w:t>יועץ המשפטי לממשלה. יש חוקים שמחייבים אותנו לדווח,</w:t>
      </w:r>
      <w:bookmarkStart w:id="679" w:name="_ETM_Q1_1293953"/>
      <w:bookmarkEnd w:id="679"/>
      <w:r>
        <w:rPr>
          <w:rFonts w:hint="cs"/>
          <w:rtl/>
          <w:lang w:eastAsia="he-IL"/>
        </w:rPr>
        <w:t xml:space="preserve"> וככל שיש בחינה כמובן של בתי משפט אנחנו </w:t>
      </w:r>
      <w:bookmarkStart w:id="680" w:name="_ETM_Q1_1300901"/>
      <w:bookmarkEnd w:id="680"/>
      <w:r>
        <w:rPr>
          <w:rFonts w:hint="cs"/>
          <w:rtl/>
          <w:lang w:eastAsia="he-IL"/>
        </w:rPr>
        <w:t xml:space="preserve">מעבירים דיווח לפי בקשת בתי משפט, לייעוץ המשפטי לממשלה </w:t>
      </w:r>
      <w:bookmarkStart w:id="681" w:name="_ETM_Q1_1300827"/>
      <w:bookmarkEnd w:id="681"/>
      <w:r>
        <w:rPr>
          <w:rFonts w:hint="cs"/>
          <w:rtl/>
          <w:lang w:eastAsia="he-IL"/>
        </w:rPr>
        <w:t xml:space="preserve">כמו שאמרתי, משרד המשפטים. כל שימוש ומה שנקרא טבלת </w:t>
      </w:r>
      <w:bookmarkStart w:id="682" w:name="_ETM_Q1_1308431"/>
      <w:bookmarkEnd w:id="682"/>
      <w:r>
        <w:rPr>
          <w:rFonts w:hint="cs"/>
          <w:rtl/>
          <w:lang w:eastAsia="he-IL"/>
        </w:rPr>
        <w:t>המעקב וצורת הפיקוח שלו.</w:t>
      </w:r>
    </w:p>
    <w:p w:rsidR="004F6006" w:rsidRDefault="004F6006" w:rsidP="004F6006">
      <w:pPr>
        <w:rPr>
          <w:rtl/>
          <w:lang w:eastAsia="he-IL"/>
        </w:rPr>
      </w:pPr>
      <w:bookmarkStart w:id="683" w:name="_ETM_Q1_1313855"/>
      <w:bookmarkStart w:id="684" w:name="_ETM_Q1_1313916"/>
      <w:bookmarkStart w:id="685" w:name="_ETM_Q1_1311651"/>
      <w:bookmarkEnd w:id="683"/>
      <w:bookmarkEnd w:id="684"/>
      <w:bookmarkEnd w:id="685"/>
    </w:p>
    <w:p w:rsidR="004F6006" w:rsidRDefault="004F6006" w:rsidP="004F6006">
      <w:pPr>
        <w:pStyle w:val="a4"/>
        <w:keepNext/>
        <w:rPr>
          <w:rtl/>
        </w:rPr>
      </w:pPr>
      <w:bookmarkStart w:id="686" w:name="ET_speaker_נירה_לאמעי_רכלבסקי_69"/>
      <w:r w:rsidRPr="004F60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F6006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87" w:name="_ETM_Q1_1311978"/>
      <w:bookmarkStart w:id="688" w:name="_ETM_Q1_1311996"/>
      <w:bookmarkEnd w:id="687"/>
      <w:bookmarkEnd w:id="688"/>
      <w:r>
        <w:rPr>
          <w:rFonts w:hint="cs"/>
          <w:rtl/>
          <w:lang w:eastAsia="he-IL"/>
        </w:rPr>
        <w:t xml:space="preserve">פעם בשנה לוועדת חוק, חוקה ומשפט, את </w:t>
      </w:r>
      <w:bookmarkStart w:id="689" w:name="_ETM_Q1_1316449"/>
      <w:bookmarkEnd w:id="689"/>
      <w:r>
        <w:rPr>
          <w:rFonts w:hint="cs"/>
          <w:rtl/>
          <w:lang w:eastAsia="he-IL"/>
        </w:rPr>
        <w:t>מספר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ההיתרים, הבקשות. </w:t>
      </w:r>
    </w:p>
    <w:p w:rsidR="004F6006" w:rsidRDefault="004F6006" w:rsidP="004F6006">
      <w:pPr>
        <w:rPr>
          <w:rtl/>
          <w:lang w:eastAsia="he-IL"/>
        </w:rPr>
      </w:pPr>
      <w:bookmarkStart w:id="690" w:name="_ETM_Q1_1319081"/>
      <w:bookmarkStart w:id="691" w:name="_ETM_Q1_1319139"/>
      <w:bookmarkEnd w:id="690"/>
      <w:bookmarkEnd w:id="691"/>
    </w:p>
    <w:p w:rsidR="004F6006" w:rsidRDefault="004F6006" w:rsidP="004F6006">
      <w:pPr>
        <w:pStyle w:val="af6"/>
        <w:keepNext/>
        <w:rPr>
          <w:rtl/>
        </w:rPr>
      </w:pPr>
      <w:bookmarkStart w:id="692" w:name="ET_yor_6043_70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93" w:name="_ETM_Q1_1316216"/>
      <w:bookmarkStart w:id="694" w:name="_ETM_Q1_1316235"/>
      <w:bookmarkEnd w:id="693"/>
      <w:bookmarkEnd w:id="694"/>
      <w:r>
        <w:rPr>
          <w:rFonts w:hint="cs"/>
          <w:rtl/>
          <w:lang w:eastAsia="he-IL"/>
        </w:rPr>
        <w:t xml:space="preserve">לפי חוק האזנת סתר? </w:t>
      </w:r>
    </w:p>
    <w:p w:rsidR="004F6006" w:rsidRDefault="004F6006" w:rsidP="004F6006">
      <w:pPr>
        <w:rPr>
          <w:rtl/>
          <w:lang w:eastAsia="he-IL"/>
        </w:rPr>
      </w:pPr>
      <w:bookmarkStart w:id="695" w:name="_ETM_Q1_1319837"/>
      <w:bookmarkStart w:id="696" w:name="_ETM_Q1_1319894"/>
      <w:bookmarkEnd w:id="695"/>
      <w:bookmarkEnd w:id="696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697" w:name="ET_guest_גלעד_בהט_71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698" w:name="_ETM_Q1_1317208"/>
      <w:bookmarkStart w:id="699" w:name="_ETM_Q1_1317234"/>
      <w:bookmarkEnd w:id="698"/>
      <w:bookmarkEnd w:id="699"/>
      <w:r>
        <w:rPr>
          <w:rFonts w:hint="cs"/>
          <w:rtl/>
          <w:lang w:eastAsia="he-IL"/>
        </w:rPr>
        <w:t xml:space="preserve">כן, יש </w:t>
      </w:r>
      <w:bookmarkStart w:id="700" w:name="_ETM_Q1_1318079"/>
      <w:bookmarkEnd w:id="700"/>
      <w:r>
        <w:rPr>
          <w:rFonts w:hint="cs"/>
          <w:rtl/>
          <w:lang w:eastAsia="he-IL"/>
        </w:rPr>
        <w:t xml:space="preserve">פיקוח על זה. </w:t>
      </w:r>
    </w:p>
    <w:p w:rsidR="004F6006" w:rsidRDefault="004F6006" w:rsidP="004F6006">
      <w:pPr>
        <w:rPr>
          <w:rtl/>
          <w:lang w:eastAsia="he-IL"/>
        </w:rPr>
      </w:pPr>
      <w:bookmarkStart w:id="701" w:name="_ETM_Q1_1321265"/>
      <w:bookmarkStart w:id="702" w:name="_ETM_Q1_1321320"/>
      <w:bookmarkEnd w:id="701"/>
      <w:bookmarkEnd w:id="702"/>
    </w:p>
    <w:p w:rsidR="004F6006" w:rsidRDefault="004F6006" w:rsidP="004F6006">
      <w:pPr>
        <w:pStyle w:val="af6"/>
        <w:keepNext/>
        <w:rPr>
          <w:rtl/>
        </w:rPr>
      </w:pPr>
      <w:bookmarkStart w:id="703" w:name="ET_yor_6043_72"/>
      <w:r w:rsidRPr="004F600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F600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704" w:name="_ETM_Q1_1322663"/>
      <w:bookmarkStart w:id="705" w:name="_ETM_Q1_1322683"/>
      <w:bookmarkEnd w:id="704"/>
      <w:bookmarkEnd w:id="705"/>
      <w:r>
        <w:rPr>
          <w:rFonts w:hint="cs"/>
          <w:rtl/>
          <w:lang w:eastAsia="he-IL"/>
        </w:rPr>
        <w:t xml:space="preserve">נפנה ליורם הכהן שנמצא איתנו כעת, </w:t>
      </w:r>
      <w:bookmarkStart w:id="706" w:name="_ETM_Q1_1326753"/>
      <w:bookmarkEnd w:id="706"/>
      <w:r>
        <w:rPr>
          <w:rFonts w:hint="cs"/>
          <w:rtl/>
          <w:lang w:eastAsia="he-IL"/>
        </w:rPr>
        <w:t>מנכ"ל איגוד האינטרנט הישראלי. שלום, יורם.</w:t>
      </w:r>
    </w:p>
    <w:p w:rsidR="004F6006" w:rsidRDefault="004F6006" w:rsidP="004F6006">
      <w:pPr>
        <w:rPr>
          <w:rtl/>
          <w:lang w:eastAsia="he-IL"/>
        </w:rPr>
      </w:pPr>
      <w:bookmarkStart w:id="707" w:name="_ETM_Q1_1331730"/>
      <w:bookmarkStart w:id="708" w:name="_ETM_Q1_1331797"/>
      <w:bookmarkStart w:id="709" w:name="_ETM_Q1_1330851"/>
      <w:bookmarkEnd w:id="707"/>
      <w:bookmarkEnd w:id="708"/>
      <w:bookmarkEnd w:id="709"/>
    </w:p>
    <w:p w:rsidR="004F6006" w:rsidRDefault="004F6006" w:rsidP="004F6006">
      <w:pPr>
        <w:pStyle w:val="af9"/>
        <w:keepNext/>
        <w:rPr>
          <w:rtl/>
          <w:lang w:eastAsia="he-IL"/>
        </w:rPr>
      </w:pPr>
      <w:bookmarkStart w:id="710" w:name="ET_guest_6882_73"/>
      <w:r w:rsidRPr="004F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4F600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:rsidR="004F6006" w:rsidRDefault="004F6006" w:rsidP="004F6006">
      <w:pPr>
        <w:pStyle w:val="KeepWithNext"/>
        <w:rPr>
          <w:rtl/>
          <w:lang w:eastAsia="he-IL"/>
        </w:rPr>
      </w:pPr>
    </w:p>
    <w:p w:rsidR="004F6006" w:rsidRDefault="004F6006" w:rsidP="004F6006">
      <w:pPr>
        <w:rPr>
          <w:rtl/>
          <w:lang w:eastAsia="he-IL"/>
        </w:rPr>
      </w:pPr>
      <w:bookmarkStart w:id="711" w:name="_ETM_Q1_1331169"/>
      <w:bookmarkStart w:id="712" w:name="_ETM_Q1_1331188"/>
      <w:bookmarkEnd w:id="711"/>
      <w:bookmarkEnd w:id="712"/>
      <w:r>
        <w:rPr>
          <w:rFonts w:hint="cs"/>
          <w:rtl/>
          <w:lang w:eastAsia="he-IL"/>
        </w:rPr>
        <w:t>שלום, בוקר טוב</w:t>
      </w:r>
      <w:bookmarkStart w:id="713" w:name="_ETM_Q1_1332847"/>
      <w:bookmarkEnd w:id="713"/>
      <w:r>
        <w:rPr>
          <w:rFonts w:hint="cs"/>
          <w:rtl/>
          <w:lang w:eastAsia="he-IL"/>
        </w:rPr>
        <w:t xml:space="preserve"> ותודה על מתן זכות הדיבור. אני נחשפתי למידע המקורי </w:t>
      </w:r>
      <w:bookmarkStart w:id="714" w:name="_ETM_Q1_1340671"/>
      <w:bookmarkEnd w:id="714"/>
      <w:r>
        <w:rPr>
          <w:rFonts w:hint="cs"/>
          <w:rtl/>
          <w:lang w:eastAsia="he-IL"/>
        </w:rPr>
        <w:t xml:space="preserve">שהוא בבסיס הכתבה הזו ומהמידע הזה עולה בבירור שהמשטרה עושה </w:t>
      </w:r>
      <w:bookmarkStart w:id="715" w:name="_ETM_Q1_1348055"/>
      <w:bookmarkEnd w:id="715"/>
      <w:r>
        <w:rPr>
          <w:rFonts w:hint="cs"/>
          <w:rtl/>
          <w:lang w:eastAsia="he-IL"/>
        </w:rPr>
        <w:t xml:space="preserve">שינוי בהגדרות </w:t>
      </w:r>
      <w:r w:rsidRPr="004F6006">
        <w:rPr>
          <w:lang w:eastAsia="he-IL"/>
        </w:rPr>
        <w:t>DNS</w:t>
      </w:r>
      <w:r>
        <w:rPr>
          <w:rFonts w:hint="cs"/>
          <w:rtl/>
          <w:lang w:eastAsia="he-IL"/>
        </w:rPr>
        <w:t xml:space="preserve"> אצל הספקים כדי לנתב מידע אל </w:t>
      </w:r>
      <w:bookmarkStart w:id="716" w:name="_ETM_Q1_1355223"/>
      <w:bookmarkEnd w:id="716"/>
      <w:r>
        <w:rPr>
          <w:rFonts w:hint="cs"/>
          <w:rtl/>
          <w:lang w:eastAsia="he-IL"/>
        </w:rPr>
        <w:t xml:space="preserve">מערכות בתוך המשטרה. אני הוצאתי אתמול מכתב לייעוץ המשפטי למשטרה </w:t>
      </w:r>
      <w:bookmarkStart w:id="717" w:name="_ETM_Q1_1362127"/>
      <w:bookmarkEnd w:id="717"/>
      <w:r>
        <w:rPr>
          <w:rFonts w:hint="cs"/>
          <w:rtl/>
          <w:lang w:eastAsia="he-IL"/>
        </w:rPr>
        <w:t xml:space="preserve">שבו אני מבקש לקבל מידע מה התשתית החוקית שעל בסיסה </w:t>
      </w:r>
      <w:bookmarkStart w:id="718" w:name="_ETM_Q1_1367684"/>
      <w:bookmarkEnd w:id="718"/>
      <w:r>
        <w:rPr>
          <w:rFonts w:hint="cs"/>
          <w:rtl/>
          <w:lang w:eastAsia="he-IL"/>
        </w:rPr>
        <w:t xml:space="preserve">הפעילות הזאת נעשית. </w:t>
      </w:r>
    </w:p>
    <w:p w:rsidR="004F6006" w:rsidRDefault="004F6006" w:rsidP="004F6006">
      <w:pPr>
        <w:rPr>
          <w:rtl/>
          <w:lang w:eastAsia="he-IL"/>
        </w:rPr>
      </w:pPr>
      <w:bookmarkStart w:id="719" w:name="_ETM_Q1_1376742"/>
      <w:bookmarkStart w:id="720" w:name="_ETM_Q1_1376798"/>
      <w:bookmarkEnd w:id="719"/>
      <w:bookmarkEnd w:id="720"/>
    </w:p>
    <w:p w:rsidR="00F727E3" w:rsidRDefault="004F6006" w:rsidP="00F727E3">
      <w:pPr>
        <w:rPr>
          <w:rtl/>
          <w:lang w:eastAsia="he-IL"/>
        </w:rPr>
      </w:pPr>
      <w:bookmarkStart w:id="721" w:name="_ETM_Q1_1377142"/>
      <w:bookmarkStart w:id="722" w:name="_ETM_Q1_1377191"/>
      <w:bookmarkEnd w:id="721"/>
      <w:bookmarkEnd w:id="722"/>
      <w:r>
        <w:rPr>
          <w:rFonts w:hint="cs"/>
          <w:rtl/>
          <w:lang w:eastAsia="he-IL"/>
        </w:rPr>
        <w:t>א</w:t>
      </w:r>
      <w:bookmarkStart w:id="723" w:name="_ETM_Q1_1375206"/>
      <w:bookmarkStart w:id="724" w:name="_ETM_Q1_1375261"/>
      <w:bookmarkEnd w:id="723"/>
      <w:bookmarkEnd w:id="724"/>
      <w:r w:rsidR="007F1BE9">
        <w:rPr>
          <w:rFonts w:hint="cs"/>
          <w:rtl/>
          <w:lang w:eastAsia="he-IL"/>
        </w:rPr>
        <w:t>ני מצטער שהצטרפתי רק עכשי</w:t>
      </w:r>
      <w:r>
        <w:rPr>
          <w:rFonts w:hint="cs"/>
          <w:rtl/>
          <w:lang w:eastAsia="he-IL"/>
        </w:rPr>
        <w:t xml:space="preserve">ו, הייתה </w:t>
      </w:r>
      <w:bookmarkStart w:id="725" w:name="_ETM_Q1_1372904"/>
      <w:bookmarkEnd w:id="725"/>
      <w:r>
        <w:rPr>
          <w:rFonts w:hint="cs"/>
          <w:rtl/>
          <w:lang w:eastAsia="he-IL"/>
        </w:rPr>
        <w:t xml:space="preserve">לי איזה שהיא תקלת יומן, אבל הבנתי שיש איזה שהיא </w:t>
      </w:r>
      <w:bookmarkStart w:id="726" w:name="_ETM_Q1_1378496"/>
      <w:bookmarkEnd w:id="726"/>
      <w:r>
        <w:rPr>
          <w:rFonts w:hint="cs"/>
          <w:rtl/>
          <w:lang w:eastAsia="he-IL"/>
        </w:rPr>
        <w:t xml:space="preserve">הכחשה גורפת של המשטרה לגבי הפעילות הזאת. אני רוצה לציין </w:t>
      </w:r>
      <w:bookmarkStart w:id="727" w:name="_ETM_Q1_1384606"/>
      <w:bookmarkEnd w:id="727"/>
      <w:r>
        <w:rPr>
          <w:rFonts w:hint="cs"/>
          <w:rtl/>
          <w:lang w:eastAsia="he-IL"/>
        </w:rPr>
        <w:t xml:space="preserve">דבר אחד, אני חושב שאף אחד לא מטיל ספק בזה </w:t>
      </w:r>
      <w:bookmarkStart w:id="728" w:name="_ETM_Q1_1389054"/>
      <w:bookmarkEnd w:id="728"/>
      <w:r>
        <w:rPr>
          <w:rFonts w:hint="cs"/>
          <w:rtl/>
          <w:lang w:eastAsia="he-IL"/>
        </w:rPr>
        <w:t>שלמשטרה צריכות להיות יכולות טכנולוגיות כדי להתמודד עם כל</w:t>
      </w:r>
      <w:bookmarkStart w:id="729" w:name="_ETM_Q1_1393396"/>
      <w:bookmarkEnd w:id="729"/>
      <w:r>
        <w:rPr>
          <w:rFonts w:hint="cs"/>
          <w:rtl/>
          <w:lang w:eastAsia="he-IL"/>
        </w:rPr>
        <w:t xml:space="preserve"> מיני היבטי פשיעה, אבל היכולות האלה צריכות להיות מעוגנות בהסמכה </w:t>
      </w:r>
      <w:bookmarkStart w:id="730" w:name="_ETM_Q1_1398718"/>
      <w:bookmarkEnd w:id="730"/>
      <w:r>
        <w:rPr>
          <w:rFonts w:hint="cs"/>
          <w:rtl/>
          <w:lang w:eastAsia="he-IL"/>
        </w:rPr>
        <w:t>חקיקתית מפורשת ועצם קיום יכולת כזאת לא מעיד על השימוש</w:t>
      </w:r>
      <w:bookmarkStart w:id="731" w:name="_ETM_Q1_1403782"/>
      <w:bookmarkEnd w:id="731"/>
      <w:r>
        <w:rPr>
          <w:rFonts w:hint="cs"/>
          <w:rtl/>
          <w:lang w:eastAsia="he-IL"/>
        </w:rPr>
        <w:t xml:space="preserve"> שלה בפועל ובמקרה הספציפי. זאת אומרת אנחנו צריכים לדעת האם </w:t>
      </w:r>
      <w:bookmarkStart w:id="732" w:name="_ETM_Q1_1408308"/>
      <w:bookmarkEnd w:id="732"/>
      <w:r>
        <w:rPr>
          <w:rFonts w:hint="cs"/>
          <w:rtl/>
          <w:lang w:eastAsia="he-IL"/>
        </w:rPr>
        <w:t xml:space="preserve">הדבר הזה </w:t>
      </w:r>
      <w:r w:rsidR="00F727E3">
        <w:rPr>
          <w:rFonts w:hint="cs"/>
          <w:rtl/>
          <w:lang w:eastAsia="he-IL"/>
        </w:rPr>
        <w:t xml:space="preserve">נעשה ואז מה הם מנגנוני הבקרה שיש למערכת </w:t>
      </w:r>
      <w:bookmarkStart w:id="733" w:name="_ETM_Q1_1418393"/>
      <w:bookmarkEnd w:id="733"/>
      <w:r w:rsidR="00F727E3">
        <w:rPr>
          <w:rFonts w:hint="cs"/>
          <w:rtl/>
          <w:lang w:eastAsia="he-IL"/>
        </w:rPr>
        <w:t>המשפטית וגם לחברה האזרחית על השימוש ביכולות האלה.</w:t>
      </w:r>
      <w:bookmarkStart w:id="734" w:name="_ETM_Q1_1427984"/>
      <w:bookmarkEnd w:id="734"/>
      <w:r w:rsidR="00F727E3">
        <w:rPr>
          <w:rFonts w:hint="cs"/>
          <w:rtl/>
          <w:lang w:eastAsia="he-IL"/>
        </w:rPr>
        <w:t xml:space="preserve"> </w:t>
      </w:r>
      <w:bookmarkStart w:id="735" w:name="_ETM_Q1_1440584"/>
      <w:bookmarkStart w:id="736" w:name="_ETM_Q1_1428048"/>
      <w:bookmarkStart w:id="737" w:name="_ETM_Q1_1428136"/>
      <w:bookmarkStart w:id="738" w:name="_ETM_Q1_1428194"/>
      <w:bookmarkEnd w:id="735"/>
      <w:bookmarkEnd w:id="736"/>
      <w:bookmarkEnd w:id="737"/>
      <w:bookmarkEnd w:id="738"/>
      <w:r w:rsidR="00F727E3">
        <w:rPr>
          <w:rFonts w:hint="cs"/>
          <w:rtl/>
          <w:lang w:eastAsia="he-IL"/>
        </w:rPr>
        <w:t xml:space="preserve">הבנתי מנעמה שהייתה </w:t>
      </w:r>
      <w:bookmarkStart w:id="739" w:name="_ETM_Q1_1433936"/>
      <w:bookmarkEnd w:id="739"/>
      <w:r w:rsidR="00F727E3">
        <w:rPr>
          <w:rFonts w:hint="cs"/>
          <w:rtl/>
          <w:lang w:eastAsia="he-IL"/>
        </w:rPr>
        <w:t>הכחשה גורפת של הדבר שכתוב בכתבה, אני חושב שנדרשת תשובה יותר טובה.</w:t>
      </w:r>
    </w:p>
    <w:p w:rsidR="00F727E3" w:rsidRDefault="00F727E3" w:rsidP="00F727E3">
      <w:pPr>
        <w:rPr>
          <w:rtl/>
          <w:lang w:eastAsia="he-IL"/>
        </w:rPr>
      </w:pPr>
      <w:bookmarkStart w:id="740" w:name="_ETM_Q1_1444336"/>
      <w:bookmarkStart w:id="741" w:name="_ETM_Q1_1444401"/>
      <w:bookmarkEnd w:id="740"/>
      <w:bookmarkEnd w:id="741"/>
    </w:p>
    <w:p w:rsidR="00F727E3" w:rsidRDefault="00F727E3" w:rsidP="00F727E3">
      <w:pPr>
        <w:pStyle w:val="af6"/>
        <w:keepNext/>
        <w:rPr>
          <w:rtl/>
        </w:rPr>
      </w:pPr>
      <w:bookmarkStart w:id="742" w:name="ET_yor_6043_74"/>
      <w:r w:rsidRPr="00F727E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727E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7F1BE9">
      <w:pPr>
        <w:rPr>
          <w:rtl/>
          <w:lang w:eastAsia="he-IL"/>
        </w:rPr>
      </w:pPr>
      <w:bookmarkStart w:id="743" w:name="_ETM_Q1_1448588"/>
      <w:bookmarkStart w:id="744" w:name="_ETM_Q1_1448607"/>
      <w:bookmarkEnd w:id="743"/>
      <w:bookmarkEnd w:id="744"/>
      <w:r>
        <w:rPr>
          <w:rFonts w:hint="cs"/>
          <w:rtl/>
          <w:lang w:eastAsia="he-IL"/>
        </w:rPr>
        <w:t xml:space="preserve">אם יש הכחשה זאת אומרת שהמשטרה אומרת בצורה </w:t>
      </w:r>
      <w:bookmarkStart w:id="745" w:name="_ETM_Q1_1449794"/>
      <w:bookmarkEnd w:id="745"/>
      <w:r>
        <w:rPr>
          <w:rFonts w:hint="cs"/>
          <w:rtl/>
          <w:lang w:eastAsia="he-IL"/>
        </w:rPr>
        <w:t xml:space="preserve">ברורה שהפרסומים אינם נכונים, זה מה שנאמר בתחילת הישיבה. מה </w:t>
      </w:r>
      <w:bookmarkStart w:id="746" w:name="_ETM_Q1_1456674"/>
      <w:bookmarkEnd w:id="746"/>
      <w:r>
        <w:rPr>
          <w:rFonts w:hint="cs"/>
          <w:rtl/>
          <w:lang w:eastAsia="he-IL"/>
        </w:rPr>
        <w:t xml:space="preserve">שאתה אומר, שאתה סבור ששווה לבדוק את זה שוב? </w:t>
      </w:r>
      <w:bookmarkStart w:id="747" w:name="_ETM_Q1_1462010"/>
      <w:bookmarkEnd w:id="747"/>
    </w:p>
    <w:p w:rsidR="00F727E3" w:rsidRDefault="00F727E3" w:rsidP="00F727E3">
      <w:pPr>
        <w:rPr>
          <w:rtl/>
          <w:lang w:eastAsia="he-IL"/>
        </w:rPr>
      </w:pPr>
      <w:bookmarkStart w:id="748" w:name="_ETM_Q1_1462076"/>
      <w:bookmarkEnd w:id="748"/>
    </w:p>
    <w:p w:rsidR="00F727E3" w:rsidRDefault="00F727E3" w:rsidP="00F727E3">
      <w:pPr>
        <w:pStyle w:val="af9"/>
        <w:keepNext/>
        <w:rPr>
          <w:rtl/>
          <w:lang w:eastAsia="he-IL"/>
        </w:rPr>
      </w:pPr>
      <w:bookmarkStart w:id="749" w:name="ET_guest_6882_75"/>
      <w:r w:rsidRPr="00F7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הכהן:</w:t>
      </w:r>
      <w:r w:rsidRPr="00F727E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750" w:name="_ETM_Q1_1459071"/>
      <w:bookmarkStart w:id="751" w:name="_ETM_Q1_1459090"/>
      <w:bookmarkEnd w:id="750"/>
      <w:bookmarkEnd w:id="751"/>
      <w:r>
        <w:rPr>
          <w:rFonts w:hint="cs"/>
          <w:rtl/>
          <w:lang w:eastAsia="he-IL"/>
        </w:rPr>
        <w:t xml:space="preserve">אני </w:t>
      </w:r>
      <w:bookmarkStart w:id="752" w:name="_ETM_Q1_1459444"/>
      <w:bookmarkEnd w:id="752"/>
      <w:r>
        <w:rPr>
          <w:rFonts w:hint="cs"/>
          <w:rtl/>
          <w:lang w:eastAsia="he-IL"/>
        </w:rPr>
        <w:t>אומר שמהמידע שלי יש והמידע הזה - - -</w:t>
      </w:r>
    </w:p>
    <w:p w:rsidR="00F727E3" w:rsidRDefault="00F727E3" w:rsidP="00F727E3">
      <w:pPr>
        <w:rPr>
          <w:rtl/>
          <w:lang w:eastAsia="he-IL"/>
        </w:rPr>
      </w:pPr>
      <w:bookmarkStart w:id="753" w:name="_ETM_Q1_1465812"/>
      <w:bookmarkStart w:id="754" w:name="_ETM_Q1_1465880"/>
      <w:bookmarkEnd w:id="753"/>
      <w:bookmarkEnd w:id="754"/>
    </w:p>
    <w:p w:rsidR="00F727E3" w:rsidRDefault="00F727E3" w:rsidP="00F727E3">
      <w:pPr>
        <w:pStyle w:val="af6"/>
        <w:keepNext/>
        <w:rPr>
          <w:rtl/>
        </w:rPr>
      </w:pPr>
      <w:bookmarkStart w:id="755" w:name="ET_yor_6043_76"/>
      <w:r w:rsidRPr="00F727E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727E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756" w:name="_ETM_Q1_1463047"/>
      <w:bookmarkStart w:id="757" w:name="_ETM_Q1_1463067"/>
      <w:bookmarkEnd w:id="756"/>
      <w:bookmarkEnd w:id="757"/>
      <w:r>
        <w:rPr>
          <w:rFonts w:hint="cs"/>
          <w:rtl/>
          <w:lang w:eastAsia="he-IL"/>
        </w:rPr>
        <w:t xml:space="preserve">אז דבר ראשון, </w:t>
      </w:r>
      <w:bookmarkStart w:id="758" w:name="_ETM_Q1_1464644"/>
      <w:bookmarkEnd w:id="758"/>
      <w:r>
        <w:rPr>
          <w:rFonts w:hint="cs"/>
          <w:rtl/>
          <w:lang w:eastAsia="he-IL"/>
        </w:rPr>
        <w:t xml:space="preserve">אנחנו לא מכירים את המכתב ונשמח לקבל, אם תרצה </w:t>
      </w:r>
      <w:bookmarkStart w:id="759" w:name="_ETM_Q1_1465720"/>
      <w:bookmarkEnd w:id="759"/>
      <w:r>
        <w:rPr>
          <w:rFonts w:hint="cs"/>
          <w:rtl/>
          <w:lang w:eastAsia="he-IL"/>
        </w:rPr>
        <w:t>ותוכל, עותק ממנו, ואני מניחה שלאחר שתקבלו תשובה נוכל לבחון</w:t>
      </w:r>
      <w:bookmarkStart w:id="760" w:name="_ETM_Q1_1477809"/>
      <w:bookmarkEnd w:id="760"/>
      <w:r>
        <w:rPr>
          <w:rFonts w:hint="cs"/>
          <w:rtl/>
          <w:lang w:eastAsia="he-IL"/>
        </w:rPr>
        <w:t xml:space="preserve"> זאת ביחד ולראות כיצד מתקדמים משם בשאלות המשפטיות ככל שיתעוררו </w:t>
      </w:r>
      <w:bookmarkStart w:id="761" w:name="_ETM_Q1_1484104"/>
      <w:bookmarkEnd w:id="761"/>
      <w:r>
        <w:rPr>
          <w:rFonts w:hint="cs"/>
          <w:rtl/>
          <w:lang w:eastAsia="he-IL"/>
        </w:rPr>
        <w:t xml:space="preserve">לאור התשובה, אולי תקבלו תשובה ברורה שתייתר, אבל אולי לא, </w:t>
      </w:r>
      <w:bookmarkStart w:id="762" w:name="_ETM_Q1_1490624"/>
      <w:bookmarkEnd w:id="762"/>
      <w:r>
        <w:rPr>
          <w:rFonts w:hint="cs"/>
          <w:rtl/>
          <w:lang w:eastAsia="he-IL"/>
        </w:rPr>
        <w:t xml:space="preserve">אז אנחנו בהחלט ייתכן שנמצא שיש מקום לעשות דיון נוסף </w:t>
      </w:r>
      <w:bookmarkStart w:id="763" w:name="_ETM_Q1_1494536"/>
      <w:bookmarkEnd w:id="763"/>
      <w:r>
        <w:rPr>
          <w:rFonts w:hint="cs"/>
          <w:rtl/>
          <w:lang w:eastAsia="he-IL"/>
        </w:rPr>
        <w:t xml:space="preserve">בשאלות המשפטיות, מה שנקרא להיכנס לעובי הדברים. תודה בשלב זה. </w:t>
      </w:r>
      <w:bookmarkStart w:id="764" w:name="_ETM_Q1_1504416"/>
      <w:bookmarkStart w:id="765" w:name="_ETM_Q1_1505152"/>
      <w:bookmarkEnd w:id="764"/>
      <w:bookmarkEnd w:id="765"/>
    </w:p>
    <w:p w:rsidR="00F727E3" w:rsidRDefault="00F727E3" w:rsidP="00F727E3">
      <w:pPr>
        <w:rPr>
          <w:rtl/>
          <w:lang w:eastAsia="he-IL"/>
        </w:rPr>
      </w:pPr>
      <w:bookmarkStart w:id="766" w:name="_ETM_Q1_1505218"/>
      <w:bookmarkEnd w:id="766"/>
    </w:p>
    <w:p w:rsidR="00F727E3" w:rsidRDefault="00F727E3" w:rsidP="00F727E3">
      <w:pPr>
        <w:rPr>
          <w:rtl/>
          <w:lang w:eastAsia="he-IL"/>
        </w:rPr>
      </w:pPr>
      <w:bookmarkStart w:id="767" w:name="_ETM_Q1_1505304"/>
      <w:bookmarkStart w:id="768" w:name="_ETM_Q1_1505366"/>
      <w:bookmarkEnd w:id="767"/>
      <w:bookmarkEnd w:id="768"/>
      <w:r>
        <w:rPr>
          <w:rFonts w:hint="cs"/>
          <w:rtl/>
          <w:lang w:eastAsia="he-IL"/>
        </w:rPr>
        <w:t xml:space="preserve">רשום לנו כדובר גם עורך דין ניר גרסון, סגן ראש מחלקת ייעוץ משפטי ברשות להגנת הפרטיות. אתה רוצה </w:t>
      </w:r>
      <w:bookmarkStart w:id="769" w:name="_ETM_Q1_1513861"/>
      <w:bookmarkEnd w:id="769"/>
      <w:r>
        <w:rPr>
          <w:rFonts w:hint="cs"/>
          <w:rtl/>
          <w:lang w:eastAsia="he-IL"/>
        </w:rPr>
        <w:t xml:space="preserve">להתייחס, אדוני? </w:t>
      </w:r>
    </w:p>
    <w:p w:rsidR="00F727E3" w:rsidRDefault="00F727E3" w:rsidP="00F727E3">
      <w:pPr>
        <w:rPr>
          <w:rtl/>
          <w:lang w:eastAsia="he-IL"/>
        </w:rPr>
      </w:pPr>
      <w:bookmarkStart w:id="770" w:name="_ETM_Q1_1510440"/>
      <w:bookmarkStart w:id="771" w:name="_ETM_Q1_1510502"/>
      <w:bookmarkStart w:id="772" w:name="_ETM_Q1_1511223"/>
      <w:bookmarkEnd w:id="770"/>
      <w:bookmarkEnd w:id="771"/>
      <w:bookmarkEnd w:id="772"/>
    </w:p>
    <w:p w:rsidR="00F727E3" w:rsidRDefault="00F727E3" w:rsidP="00F727E3">
      <w:pPr>
        <w:pStyle w:val="af9"/>
        <w:keepNext/>
        <w:rPr>
          <w:rtl/>
          <w:lang w:eastAsia="he-IL"/>
        </w:rPr>
      </w:pPr>
      <w:bookmarkStart w:id="773" w:name="ET_guest_ניר_גרסון_77"/>
      <w:r w:rsidRPr="00F7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F727E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774" w:name="_ETM_Q1_1511566"/>
      <w:bookmarkStart w:id="775" w:name="_ETM_Q1_1511604"/>
      <w:bookmarkEnd w:id="774"/>
      <w:bookmarkEnd w:id="775"/>
      <w:r>
        <w:rPr>
          <w:rFonts w:hint="cs"/>
          <w:rtl/>
          <w:lang w:eastAsia="he-IL"/>
        </w:rPr>
        <w:t xml:space="preserve">כן. שלום, בוקר טוב. אין לנו ידיעה, לא </w:t>
      </w:r>
      <w:bookmarkStart w:id="776" w:name="_ETM_Q1_1518173"/>
      <w:bookmarkEnd w:id="776"/>
      <w:r>
        <w:rPr>
          <w:rFonts w:hint="cs"/>
          <w:rtl/>
          <w:lang w:eastAsia="he-IL"/>
        </w:rPr>
        <w:t xml:space="preserve">הייתה לנו ידיעה על נושא הפרסום, אני יכול </w:t>
      </w:r>
      <w:bookmarkStart w:id="777" w:name="_ETM_Q1_1522349"/>
      <w:bookmarkEnd w:id="777"/>
      <w:r>
        <w:rPr>
          <w:rFonts w:hint="cs"/>
          <w:rtl/>
          <w:lang w:eastAsia="he-IL"/>
        </w:rPr>
        <w:t>להגיד רק שחוק הגנת הפרטיות חל גם על הפעילות של</w:t>
      </w:r>
      <w:bookmarkStart w:id="778" w:name="_ETM_Q1_1525671"/>
      <w:bookmarkEnd w:id="778"/>
      <w:r>
        <w:rPr>
          <w:rFonts w:hint="cs"/>
          <w:rtl/>
          <w:lang w:eastAsia="he-IL"/>
        </w:rPr>
        <w:t xml:space="preserve"> המשטרה כולל האיסור לפגוע בפרטיות בלי הסמכה בחוק. יש אמנם </w:t>
      </w:r>
      <w:bookmarkStart w:id="779" w:name="_ETM_Q1_1532482"/>
      <w:bookmarkEnd w:id="779"/>
      <w:r>
        <w:rPr>
          <w:rFonts w:hint="cs"/>
          <w:rtl/>
          <w:lang w:eastAsia="he-IL"/>
        </w:rPr>
        <w:t xml:space="preserve">למשטרה פטור יחסי מאחריות לפעולות שהיא עושה באופן סביר במילוי </w:t>
      </w:r>
      <w:bookmarkStart w:id="780" w:name="_ETM_Q1_1535356"/>
      <w:bookmarkEnd w:id="780"/>
      <w:r>
        <w:rPr>
          <w:rFonts w:hint="cs"/>
          <w:rtl/>
          <w:lang w:eastAsia="he-IL"/>
        </w:rPr>
        <w:t xml:space="preserve">תפקידה, אבל עדיין החוק קיים וגם הסמכות שלנו קיימת. </w:t>
      </w:r>
      <w:bookmarkStart w:id="781" w:name="_ETM_Q1_1542632"/>
      <w:bookmarkEnd w:id="781"/>
      <w:r>
        <w:rPr>
          <w:rFonts w:hint="cs"/>
          <w:rtl/>
          <w:lang w:eastAsia="he-IL"/>
        </w:rPr>
        <w:t xml:space="preserve">אין לנו ידיעה קונקרטית לפעולות האלה מעבר למה שנאמר פה. </w:t>
      </w:r>
      <w:bookmarkStart w:id="782" w:name="_ETM_Q1_1544298"/>
      <w:bookmarkEnd w:id="782"/>
    </w:p>
    <w:p w:rsidR="00F727E3" w:rsidRDefault="00F727E3" w:rsidP="00F727E3">
      <w:pPr>
        <w:rPr>
          <w:rtl/>
          <w:lang w:eastAsia="he-IL"/>
        </w:rPr>
      </w:pPr>
      <w:bookmarkStart w:id="783" w:name="_ETM_Q1_1544386"/>
      <w:bookmarkStart w:id="784" w:name="_ETM_Q1_1544446"/>
      <w:bookmarkEnd w:id="783"/>
      <w:bookmarkEnd w:id="784"/>
    </w:p>
    <w:p w:rsidR="00F727E3" w:rsidRDefault="00F727E3" w:rsidP="00F727E3">
      <w:pPr>
        <w:pStyle w:val="af6"/>
        <w:keepNext/>
        <w:rPr>
          <w:rtl/>
        </w:rPr>
      </w:pPr>
      <w:bookmarkStart w:id="785" w:name="ET_yor_6043_78"/>
      <w:r w:rsidRPr="00F727E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727E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786" w:name="_ETM_Q1_1545708"/>
      <w:bookmarkStart w:id="787" w:name="_ETM_Q1_1545728"/>
      <w:bookmarkEnd w:id="786"/>
      <w:bookmarkEnd w:id="787"/>
      <w:r>
        <w:rPr>
          <w:rFonts w:hint="cs"/>
          <w:rtl/>
          <w:lang w:eastAsia="he-IL"/>
        </w:rPr>
        <w:t xml:space="preserve">אוקיי, ויש יחסי גומלין בין הגופים, זאת אומרת אתם </w:t>
      </w:r>
      <w:bookmarkStart w:id="788" w:name="_ETM_Q1_1550610"/>
      <w:bookmarkEnd w:id="788"/>
      <w:r>
        <w:rPr>
          <w:rFonts w:hint="cs"/>
          <w:rtl/>
          <w:lang w:eastAsia="he-IL"/>
        </w:rPr>
        <w:t xml:space="preserve">מקבלים דיווחים מהמשטרה בשוטף? לא בהקשר של מה </w:t>
      </w:r>
      <w:bookmarkStart w:id="789" w:name="_ETM_Q1_1555354"/>
      <w:bookmarkEnd w:id="789"/>
      <w:r w:rsidR="007F1BE9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מדברים היום, אלא באופן כללי, כדי להבין את </w:t>
      </w:r>
      <w:bookmarkStart w:id="790" w:name="_ETM_Q1_1555564"/>
      <w:bookmarkEnd w:id="790"/>
      <w:r>
        <w:rPr>
          <w:rFonts w:hint="cs"/>
          <w:rtl/>
          <w:lang w:eastAsia="he-IL"/>
        </w:rPr>
        <w:t>מערכת היחסים בין הגופים.</w:t>
      </w:r>
      <w:bookmarkStart w:id="791" w:name="_ETM_Q1_1557494"/>
      <w:bookmarkEnd w:id="791"/>
    </w:p>
    <w:p w:rsidR="00F727E3" w:rsidRDefault="00F727E3" w:rsidP="00F727E3">
      <w:pPr>
        <w:rPr>
          <w:rtl/>
          <w:lang w:eastAsia="he-IL"/>
        </w:rPr>
      </w:pPr>
      <w:bookmarkStart w:id="792" w:name="_ETM_Q1_1557557"/>
      <w:bookmarkEnd w:id="792"/>
    </w:p>
    <w:p w:rsidR="00F727E3" w:rsidRDefault="00F727E3" w:rsidP="00F727E3">
      <w:pPr>
        <w:pStyle w:val="af9"/>
        <w:keepNext/>
        <w:rPr>
          <w:rtl/>
          <w:lang w:eastAsia="he-IL"/>
        </w:rPr>
      </w:pPr>
      <w:bookmarkStart w:id="793" w:name="ET_guest_ניר_גרסון_79"/>
      <w:r w:rsidRPr="00F7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F727E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7F1BE9">
      <w:pPr>
        <w:rPr>
          <w:rtl/>
          <w:lang w:eastAsia="he-IL"/>
        </w:rPr>
      </w:pPr>
      <w:bookmarkStart w:id="794" w:name="_ETM_Q1_1560814"/>
      <w:bookmarkStart w:id="795" w:name="_ETM_Q1_1560834"/>
      <w:bookmarkEnd w:id="794"/>
      <w:bookmarkEnd w:id="795"/>
      <w:r>
        <w:rPr>
          <w:rFonts w:hint="cs"/>
          <w:rtl/>
          <w:lang w:eastAsia="he-IL"/>
        </w:rPr>
        <w:t xml:space="preserve">יש שיתופי פעולה בחטיבות </w:t>
      </w:r>
      <w:r w:rsidR="007F1BE9">
        <w:rPr>
          <w:rFonts w:hint="cs"/>
          <w:rtl/>
          <w:lang w:eastAsia="he-IL"/>
        </w:rPr>
        <w:t>שמטפלות ב</w:t>
      </w:r>
      <w:bookmarkStart w:id="796" w:name="_ETM_Q1_1563966"/>
      <w:bookmarkEnd w:id="796"/>
      <w:r>
        <w:rPr>
          <w:rFonts w:hint="cs"/>
          <w:rtl/>
          <w:lang w:eastAsia="he-IL"/>
        </w:rPr>
        <w:t xml:space="preserve">פגיעה בפרטיות שלא המקום להרחיב כאן </w:t>
      </w:r>
      <w:bookmarkStart w:id="797" w:name="_ETM_Q1_1566997"/>
      <w:bookmarkEnd w:id="797"/>
      <w:r>
        <w:rPr>
          <w:rFonts w:hint="cs"/>
          <w:rtl/>
          <w:lang w:eastAsia="he-IL"/>
        </w:rPr>
        <w:t>וחלקם התפרסמו.</w:t>
      </w:r>
    </w:p>
    <w:p w:rsidR="00F727E3" w:rsidRDefault="00F727E3" w:rsidP="00F727E3">
      <w:pPr>
        <w:rPr>
          <w:rtl/>
          <w:lang w:eastAsia="he-IL"/>
        </w:rPr>
      </w:pPr>
      <w:bookmarkStart w:id="798" w:name="_ETM_Q1_1570125"/>
      <w:bookmarkStart w:id="799" w:name="_ETM_Q1_1570188"/>
      <w:bookmarkStart w:id="800" w:name="_ETM_Q1_1570973"/>
      <w:bookmarkEnd w:id="798"/>
      <w:bookmarkEnd w:id="799"/>
      <w:bookmarkEnd w:id="800"/>
    </w:p>
    <w:p w:rsidR="00F727E3" w:rsidRDefault="00F727E3" w:rsidP="00F727E3">
      <w:pPr>
        <w:pStyle w:val="af6"/>
        <w:keepNext/>
        <w:rPr>
          <w:rtl/>
        </w:rPr>
      </w:pPr>
      <w:bookmarkStart w:id="801" w:name="ET_yor_6043_80"/>
      <w:r w:rsidRPr="00F727E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727E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802" w:name="_ETM_Q1_1571302"/>
      <w:bookmarkStart w:id="803" w:name="_ETM_Q1_1571330"/>
      <w:bookmarkEnd w:id="802"/>
      <w:bookmarkEnd w:id="803"/>
      <w:r>
        <w:rPr>
          <w:rFonts w:hint="cs"/>
          <w:rtl/>
          <w:lang w:eastAsia="he-IL"/>
        </w:rPr>
        <w:t xml:space="preserve">אבל על הפעילות של המשטרה? </w:t>
      </w:r>
    </w:p>
    <w:p w:rsidR="00F727E3" w:rsidRDefault="00F727E3" w:rsidP="00F727E3">
      <w:pPr>
        <w:rPr>
          <w:rtl/>
          <w:lang w:eastAsia="he-IL"/>
        </w:rPr>
      </w:pPr>
      <w:bookmarkStart w:id="804" w:name="_ETM_Q1_1572865"/>
      <w:bookmarkStart w:id="805" w:name="_ETM_Q1_1572918"/>
      <w:bookmarkStart w:id="806" w:name="_ETM_Q1_1573865"/>
      <w:bookmarkEnd w:id="804"/>
      <w:bookmarkEnd w:id="805"/>
      <w:bookmarkEnd w:id="806"/>
    </w:p>
    <w:p w:rsidR="00F727E3" w:rsidRDefault="00F727E3" w:rsidP="00F727E3">
      <w:pPr>
        <w:pStyle w:val="af9"/>
        <w:keepNext/>
        <w:rPr>
          <w:rtl/>
          <w:lang w:eastAsia="he-IL"/>
        </w:rPr>
      </w:pPr>
      <w:bookmarkStart w:id="807" w:name="ET_guest_ניר_גרסון_81"/>
      <w:r w:rsidRPr="00F72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גרסון:</w:t>
      </w:r>
      <w:r w:rsidRPr="00F727E3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727E3" w:rsidRDefault="00F727E3" w:rsidP="00F727E3">
      <w:pPr>
        <w:rPr>
          <w:rtl/>
          <w:lang w:eastAsia="he-IL"/>
        </w:rPr>
      </w:pPr>
      <w:bookmarkStart w:id="808" w:name="_ETM_Q1_1574172"/>
      <w:bookmarkStart w:id="809" w:name="_ETM_Q1_1574191"/>
      <w:bookmarkEnd w:id="808"/>
      <w:bookmarkEnd w:id="809"/>
      <w:r>
        <w:rPr>
          <w:rFonts w:hint="cs"/>
          <w:rtl/>
          <w:lang w:eastAsia="he-IL"/>
        </w:rPr>
        <w:t xml:space="preserve">מעבר לזה אני יכול </w:t>
      </w:r>
      <w:bookmarkStart w:id="810" w:name="_ETM_Q1_1575961"/>
      <w:bookmarkEnd w:id="810"/>
      <w:r>
        <w:rPr>
          <w:rFonts w:hint="cs"/>
          <w:rtl/>
          <w:lang w:eastAsia="he-IL"/>
        </w:rPr>
        <w:t xml:space="preserve">להגיד שאם נניח יש, זה ממש לא נושא הדיון, </w:t>
      </w:r>
      <w:bookmarkStart w:id="811" w:name="_ETM_Q1_1581305"/>
      <w:bookmarkEnd w:id="811"/>
      <w:r>
        <w:rPr>
          <w:rFonts w:hint="cs"/>
          <w:rtl/>
          <w:lang w:eastAsia="he-IL"/>
        </w:rPr>
        <w:t xml:space="preserve">אבל נניח אם יש אירוע אבטחה חמור גם המשטרה </w:t>
      </w:r>
      <w:bookmarkStart w:id="812" w:name="_ETM_Q1_1585953"/>
      <w:bookmarkEnd w:id="812"/>
      <w:r>
        <w:rPr>
          <w:rFonts w:hint="cs"/>
          <w:rtl/>
          <w:lang w:eastAsia="he-IL"/>
        </w:rPr>
        <w:t xml:space="preserve">נדרשת לדווח לנו לפי תקנות הגנת הפרטיות, למשל. </w:t>
      </w:r>
    </w:p>
    <w:p w:rsidR="00F727E3" w:rsidRDefault="00F727E3" w:rsidP="00F727E3">
      <w:pPr>
        <w:rPr>
          <w:rtl/>
          <w:lang w:eastAsia="he-IL"/>
        </w:rPr>
      </w:pPr>
      <w:bookmarkStart w:id="813" w:name="_ETM_Q1_1593369"/>
      <w:bookmarkStart w:id="814" w:name="_ETM_Q1_1593431"/>
      <w:bookmarkEnd w:id="813"/>
      <w:bookmarkEnd w:id="814"/>
    </w:p>
    <w:p w:rsidR="00F727E3" w:rsidRDefault="00F727E3" w:rsidP="00F727E3">
      <w:pPr>
        <w:pStyle w:val="af6"/>
        <w:keepNext/>
        <w:rPr>
          <w:rtl/>
        </w:rPr>
      </w:pPr>
      <w:bookmarkStart w:id="815" w:name="ET_yor_6043_82"/>
      <w:r w:rsidRPr="00F727E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727E3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F727E3" w:rsidRDefault="00F727E3" w:rsidP="00F727E3">
      <w:pPr>
        <w:pStyle w:val="KeepWithNext"/>
        <w:rPr>
          <w:rtl/>
          <w:lang w:eastAsia="he-IL"/>
        </w:rPr>
      </w:pPr>
    </w:p>
    <w:p w:rsidR="00FB2595" w:rsidRDefault="00F727E3" w:rsidP="00F727E3">
      <w:pPr>
        <w:rPr>
          <w:rtl/>
          <w:lang w:eastAsia="he-IL"/>
        </w:rPr>
      </w:pPr>
      <w:bookmarkStart w:id="816" w:name="_ETM_Q1_1595226"/>
      <w:bookmarkStart w:id="817" w:name="_ETM_Q1_1595252"/>
      <w:bookmarkEnd w:id="816"/>
      <w:bookmarkEnd w:id="817"/>
      <w:r>
        <w:rPr>
          <w:rFonts w:hint="cs"/>
          <w:rtl/>
          <w:lang w:eastAsia="he-IL"/>
        </w:rPr>
        <w:t xml:space="preserve">אוקיי, </w:t>
      </w:r>
      <w:bookmarkStart w:id="818" w:name="_ETM_Q1_1596073"/>
      <w:bookmarkEnd w:id="818"/>
      <w:r>
        <w:rPr>
          <w:rFonts w:hint="cs"/>
          <w:rtl/>
          <w:lang w:eastAsia="he-IL"/>
        </w:rPr>
        <w:t xml:space="preserve">תודה, ניר. יש מישהו נוסף? אם יש מישהו נוסף שמבקש </w:t>
      </w:r>
      <w:bookmarkStart w:id="819" w:name="_ETM_Q1_1604121"/>
      <w:bookmarkEnd w:id="819"/>
      <w:r>
        <w:rPr>
          <w:rFonts w:hint="cs"/>
          <w:rtl/>
          <w:lang w:eastAsia="he-IL"/>
        </w:rPr>
        <w:t>להתייחס אז תכתבו בבקשה בצ'ט, המיקרופון</w:t>
      </w:r>
      <w:bookmarkStart w:id="820" w:name="_ETM_Q1_1609627"/>
      <w:bookmarkEnd w:id="820"/>
      <w:r>
        <w:rPr>
          <w:rFonts w:hint="cs"/>
          <w:rtl/>
          <w:lang w:eastAsia="he-IL"/>
        </w:rPr>
        <w:t xml:space="preserve"> גם פתוח, אז אתם ממש יכולים להרשות לעצמכם להתפרץ, </w:t>
      </w:r>
      <w:bookmarkStart w:id="821" w:name="_ETM_Q1_1614877"/>
      <w:bookmarkEnd w:id="821"/>
      <w:r>
        <w:rPr>
          <w:rFonts w:hint="cs"/>
          <w:rtl/>
          <w:lang w:eastAsia="he-IL"/>
        </w:rPr>
        <w:t xml:space="preserve">ואם לא, אנחנו נגיע לסיכומו של הדיון. </w:t>
      </w:r>
    </w:p>
    <w:p w:rsidR="00FB2595" w:rsidRDefault="00FB2595" w:rsidP="00F727E3">
      <w:pPr>
        <w:rPr>
          <w:rtl/>
          <w:lang w:eastAsia="he-IL"/>
        </w:rPr>
      </w:pPr>
    </w:p>
    <w:p w:rsidR="00F727E3" w:rsidRDefault="00F727E3" w:rsidP="00FB259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באמת אני</w:t>
      </w:r>
      <w:bookmarkStart w:id="822" w:name="_ETM_Q1_1623413"/>
      <w:bookmarkEnd w:id="822"/>
      <w:r>
        <w:rPr>
          <w:rFonts w:hint="cs"/>
          <w:rtl/>
          <w:lang w:eastAsia="he-IL"/>
        </w:rPr>
        <w:t xml:space="preserve"> אומרת, תוך שאני מאפשרת ככה עוד איזה </w:t>
      </w:r>
      <w:bookmarkStart w:id="823" w:name="_ETM_Q1_1622996"/>
      <w:bookmarkEnd w:id="823"/>
      <w:r>
        <w:rPr>
          <w:rFonts w:hint="cs"/>
          <w:rtl/>
          <w:lang w:eastAsia="he-IL"/>
        </w:rPr>
        <w:t xml:space="preserve">20 שניות לחברים אם הם רוצים להתייחס, אפשר לפתור הרבה בזה </w:t>
      </w:r>
      <w:bookmarkStart w:id="824" w:name="_ETM_Q1_1632267"/>
      <w:bookmarkEnd w:id="824"/>
      <w:r>
        <w:rPr>
          <w:rFonts w:hint="cs"/>
          <w:rtl/>
          <w:lang w:eastAsia="he-IL"/>
        </w:rPr>
        <w:t>שאם יוצאת ידיעה שהיא איננה נכונה לטעמכם, מה זה לטעמכם?</w:t>
      </w:r>
      <w:r>
        <w:rPr>
          <w:lang w:eastAsia="he-IL"/>
        </w:rPr>
        <w:t xml:space="preserve"> </w:t>
      </w:r>
      <w:bookmarkStart w:id="825" w:name="_ETM_Q1_1633617"/>
      <w:bookmarkEnd w:id="825"/>
      <w:r>
        <w:rPr>
          <w:rFonts w:hint="cs"/>
          <w:rtl/>
          <w:lang w:eastAsia="he-IL"/>
        </w:rPr>
        <w:t>לידיעתכם היא איננה נכונה אז תדאגו שתצא הכחשה</w:t>
      </w:r>
      <w:bookmarkStart w:id="826" w:name="_ETM_Q1_1643113"/>
      <w:bookmarkEnd w:id="826"/>
      <w:r>
        <w:rPr>
          <w:rFonts w:hint="cs"/>
          <w:rtl/>
          <w:lang w:eastAsia="he-IL"/>
        </w:rPr>
        <w:t xml:space="preserve"> מתאימה. אני שמחה על הדיון, כי כל דבר כזה זה </w:t>
      </w:r>
      <w:bookmarkStart w:id="827" w:name="_ETM_Q1_1647609"/>
      <w:bookmarkEnd w:id="827"/>
      <w:r>
        <w:rPr>
          <w:rFonts w:hint="cs"/>
          <w:rtl/>
          <w:lang w:eastAsia="he-IL"/>
        </w:rPr>
        <w:t xml:space="preserve">בסך הכול הוא בעיניי חיובי, הוא מציף דברים והציבור שומע </w:t>
      </w:r>
      <w:bookmarkStart w:id="828" w:name="_ETM_Q1_1647905"/>
      <w:bookmarkEnd w:id="828"/>
      <w:r>
        <w:rPr>
          <w:rFonts w:hint="cs"/>
          <w:rtl/>
          <w:lang w:eastAsia="he-IL"/>
        </w:rPr>
        <w:t xml:space="preserve">ורואה </w:t>
      </w:r>
      <w:r w:rsidR="00FB2595">
        <w:rPr>
          <w:rFonts w:hint="cs"/>
          <w:rtl/>
          <w:lang w:eastAsia="he-IL"/>
        </w:rPr>
        <w:t xml:space="preserve">ומקשיב גם לדברים שלך ושומע את הדברים האחרים שנאמרו, </w:t>
      </w:r>
      <w:bookmarkStart w:id="829" w:name="_ETM_Q1_1652809"/>
      <w:bookmarkEnd w:id="829"/>
      <w:r w:rsidR="00FB2595">
        <w:rPr>
          <w:rFonts w:hint="cs"/>
          <w:rtl/>
          <w:lang w:eastAsia="he-IL"/>
        </w:rPr>
        <w:t xml:space="preserve">ואני חושבת שיש פה דברים חשובים שיורם אמר, ששווה לבדוק </w:t>
      </w:r>
      <w:bookmarkStart w:id="830" w:name="_ETM_Q1_1659633"/>
      <w:bookmarkEnd w:id="830"/>
      <w:r w:rsidR="00FB2595">
        <w:rPr>
          <w:rFonts w:hint="cs"/>
          <w:rtl/>
          <w:lang w:eastAsia="he-IL"/>
        </w:rPr>
        <w:t xml:space="preserve">אותם לאחר שהוא יקבל את התשובה מכם ואני אשמח לראות </w:t>
      </w:r>
      <w:bookmarkStart w:id="831" w:name="_ETM_Q1_1662349"/>
      <w:bookmarkEnd w:id="831"/>
      <w:r w:rsidR="00FB2595">
        <w:rPr>
          <w:rFonts w:hint="cs"/>
          <w:rtl/>
          <w:lang w:eastAsia="he-IL"/>
        </w:rPr>
        <w:t xml:space="preserve">גם את השאלה וגם את התשובה וכמובן אנחנו נבחן </w:t>
      </w:r>
      <w:bookmarkStart w:id="832" w:name="_ETM_Q1_1662307"/>
      <w:bookmarkEnd w:id="832"/>
      <w:r w:rsidR="00FB2595">
        <w:rPr>
          <w:rFonts w:hint="cs"/>
          <w:rtl/>
          <w:lang w:eastAsia="he-IL"/>
        </w:rPr>
        <w:t>את זה ונראה כיצד להידרש לזה, אבל גם בסוף</w:t>
      </w:r>
      <w:bookmarkStart w:id="833" w:name="_ETM_Q1_1668431"/>
      <w:bookmarkEnd w:id="833"/>
      <w:r w:rsidR="00FB2595">
        <w:rPr>
          <w:rFonts w:hint="cs"/>
          <w:rtl/>
          <w:lang w:eastAsia="he-IL"/>
        </w:rPr>
        <w:t xml:space="preserve"> כתבה כזאת מלחיצה. אם יש בה אמת היא מלחיצה מאוד, </w:t>
      </w:r>
      <w:bookmarkStart w:id="834" w:name="_ETM_Q1_1671659"/>
      <w:bookmarkEnd w:id="834"/>
      <w:r w:rsidR="00FB2595">
        <w:rPr>
          <w:rFonts w:hint="cs"/>
          <w:rtl/>
          <w:lang w:eastAsia="he-IL"/>
        </w:rPr>
        <w:t>היא מטרידה מאוד והיא מדאיגה מאוד ובעיניי היא צריכה להטריד</w:t>
      </w:r>
      <w:bookmarkStart w:id="835" w:name="_ETM_Q1_1679555"/>
      <w:bookmarkEnd w:id="835"/>
      <w:r w:rsidR="007F1BE9">
        <w:rPr>
          <w:rFonts w:hint="cs"/>
          <w:rtl/>
          <w:lang w:eastAsia="he-IL"/>
        </w:rPr>
        <w:t xml:space="preserve">, </w:t>
      </w:r>
      <w:r w:rsidR="00FB2595">
        <w:rPr>
          <w:rFonts w:hint="cs"/>
          <w:rtl/>
          <w:lang w:eastAsia="he-IL"/>
        </w:rPr>
        <w:t xml:space="preserve">ואם התשובה היא פשוטה והמשמעות היא הכחשה ולומר שהדברים אינם </w:t>
      </w:r>
      <w:bookmarkStart w:id="836" w:name="_ETM_Q1_1683599"/>
      <w:bookmarkEnd w:id="836"/>
      <w:r w:rsidR="007F1BE9">
        <w:rPr>
          <w:rFonts w:hint="cs"/>
          <w:rtl/>
          <w:lang w:eastAsia="he-IL"/>
        </w:rPr>
        <w:t xml:space="preserve">נכונים, שאנחנו </w:t>
      </w:r>
      <w:r w:rsidR="00FB2595">
        <w:rPr>
          <w:rFonts w:hint="cs"/>
          <w:rtl/>
          <w:lang w:eastAsia="he-IL"/>
        </w:rPr>
        <w:t>מאמינים לך כשאתה אומר את זה ולמשטרה שאומרת</w:t>
      </w:r>
      <w:bookmarkStart w:id="837" w:name="_ETM_Q1_1691603"/>
      <w:bookmarkEnd w:id="837"/>
      <w:r w:rsidR="00FB2595">
        <w:rPr>
          <w:rFonts w:hint="cs"/>
          <w:rtl/>
          <w:lang w:eastAsia="he-IL"/>
        </w:rPr>
        <w:t xml:space="preserve"> את זה, אז היה טוב לו זה היה נעשה </w:t>
      </w:r>
      <w:bookmarkStart w:id="838" w:name="_ETM_Q1_1693655"/>
      <w:bookmarkEnd w:id="838"/>
      <w:r w:rsidR="007F1BE9">
        <w:rPr>
          <w:rFonts w:hint="cs"/>
          <w:rtl/>
          <w:lang w:eastAsia="he-IL"/>
        </w:rPr>
        <w:t xml:space="preserve">אפילו בזמן אמת. זו </w:t>
      </w:r>
      <w:r w:rsidR="00FB2595">
        <w:rPr>
          <w:rFonts w:hint="cs"/>
          <w:rtl/>
          <w:lang w:eastAsia="he-IL"/>
        </w:rPr>
        <w:t>דעתי, לפחות למקרים הבאים שייקרו. אני</w:t>
      </w:r>
      <w:bookmarkStart w:id="839" w:name="_ETM_Q1_1700547"/>
      <w:bookmarkEnd w:id="839"/>
      <w:r w:rsidR="00FB2595">
        <w:rPr>
          <w:rFonts w:hint="cs"/>
          <w:rtl/>
          <w:lang w:eastAsia="he-IL"/>
        </w:rPr>
        <w:t xml:space="preserve"> אומרת את זה אליך כנציג, אבל הדברים צריכים כמובן להשתרשר </w:t>
      </w:r>
      <w:bookmarkStart w:id="840" w:name="_ETM_Q1_1709264"/>
      <w:bookmarkEnd w:id="840"/>
      <w:r w:rsidR="00FB2595">
        <w:rPr>
          <w:rFonts w:hint="cs"/>
          <w:rtl/>
          <w:lang w:eastAsia="he-IL"/>
        </w:rPr>
        <w:t>פנימה.</w:t>
      </w:r>
    </w:p>
    <w:p w:rsidR="00FB2595" w:rsidRDefault="00FB2595" w:rsidP="00F727E3">
      <w:pPr>
        <w:rPr>
          <w:rtl/>
          <w:lang w:eastAsia="he-IL"/>
        </w:rPr>
      </w:pPr>
      <w:bookmarkStart w:id="841" w:name="_ETM_Q1_1704944"/>
      <w:bookmarkStart w:id="842" w:name="_ETM_Q1_1705032"/>
      <w:bookmarkEnd w:id="841"/>
      <w:bookmarkEnd w:id="842"/>
    </w:p>
    <w:p w:rsidR="00FB2595" w:rsidRDefault="00FB2595" w:rsidP="007F1BE9">
      <w:pPr>
        <w:rPr>
          <w:rtl/>
          <w:lang w:eastAsia="he-IL"/>
        </w:rPr>
      </w:pPr>
      <w:bookmarkStart w:id="843" w:name="_ETM_Q1_1705095"/>
      <w:bookmarkStart w:id="844" w:name="_ETM_Q1_1705152"/>
      <w:bookmarkEnd w:id="843"/>
      <w:bookmarkEnd w:id="844"/>
      <w:r>
        <w:rPr>
          <w:rFonts w:hint="cs"/>
          <w:rtl/>
          <w:lang w:eastAsia="he-IL"/>
        </w:rPr>
        <w:t>אני חושבת שנכון יהיה שאנחנו כן נקבל יותר מידע משפטי</w:t>
      </w:r>
      <w:bookmarkStart w:id="845" w:name="_ETM_Q1_1714801"/>
      <w:bookmarkEnd w:id="845"/>
      <w:r>
        <w:rPr>
          <w:rFonts w:hint="cs"/>
          <w:rtl/>
          <w:lang w:eastAsia="he-IL"/>
        </w:rPr>
        <w:t xml:space="preserve"> כדי להבין את הדברים בצורה יותר ברורה בתיאום איתכם כמובן </w:t>
      </w:r>
      <w:bookmarkStart w:id="846" w:name="_ETM_Q1_1720793"/>
      <w:bookmarkEnd w:id="846"/>
      <w:r>
        <w:rPr>
          <w:rFonts w:hint="cs"/>
          <w:rtl/>
          <w:lang w:eastAsia="he-IL"/>
        </w:rPr>
        <w:t xml:space="preserve">ובהמשך לפנייה ששמענו עליה. בעיקר אני חושבת שכן צריך </w:t>
      </w:r>
      <w:bookmarkStart w:id="847" w:name="_ETM_Q1_1729737"/>
      <w:bookmarkEnd w:id="847"/>
      <w:r w:rsidR="007F1B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איזה שהיא חשיבה על האיזון שמצד אחד כמובן </w:t>
      </w:r>
      <w:bookmarkStart w:id="848" w:name="_ETM_Q1_1735272"/>
      <w:bookmarkEnd w:id="848"/>
      <w:r>
        <w:rPr>
          <w:rFonts w:hint="cs"/>
          <w:rtl/>
          <w:lang w:eastAsia="he-IL"/>
        </w:rPr>
        <w:t>אף אחד לא רוצה לפגוע, לא בביטחון האזרחי ולא בב</w:t>
      </w:r>
      <w:bookmarkStart w:id="849" w:name="_ETM_Q1_1735120"/>
      <w:bookmarkEnd w:id="849"/>
      <w:r>
        <w:rPr>
          <w:rFonts w:hint="cs"/>
          <w:rtl/>
          <w:lang w:eastAsia="he-IL"/>
        </w:rPr>
        <w:t>טחון המדינה ולא בצורך למגר פשיעה ועבריינות, ומצד שני הצורך</w:t>
      </w:r>
      <w:bookmarkStart w:id="850" w:name="_ETM_Q1_1746218"/>
      <w:bookmarkEnd w:id="850"/>
      <w:r>
        <w:rPr>
          <w:rFonts w:hint="cs"/>
          <w:rtl/>
          <w:lang w:eastAsia="he-IL"/>
        </w:rPr>
        <w:t xml:space="preserve"> של תושבים שיתנהלו מולם בשקיפות או תוך שיתוף במידע שכן </w:t>
      </w:r>
      <w:bookmarkStart w:id="851" w:name="_ETM_Q1_1754634"/>
      <w:bookmarkEnd w:id="851"/>
      <w:r>
        <w:rPr>
          <w:rFonts w:hint="cs"/>
          <w:rtl/>
          <w:lang w:eastAsia="he-IL"/>
        </w:rPr>
        <w:t xml:space="preserve">אפשר לשתף, בשוטף, אני מדברת על המצב הרגיל והנוהג, </w:t>
      </w:r>
      <w:bookmarkStart w:id="852" w:name="_ETM_Q1_1759206"/>
      <w:bookmarkEnd w:id="852"/>
      <w:r>
        <w:rPr>
          <w:rFonts w:hint="cs"/>
          <w:rtl/>
          <w:lang w:eastAsia="he-IL"/>
        </w:rPr>
        <w:t xml:space="preserve">ונכון שגם המשטרה תהיה חלק מהחוליה הזאת שמשתפת את האזרחים </w:t>
      </w:r>
      <w:bookmarkStart w:id="853" w:name="_ETM_Q1_1770014"/>
      <w:bookmarkEnd w:id="853"/>
      <w:r>
        <w:rPr>
          <w:rFonts w:hint="cs"/>
          <w:rtl/>
          <w:lang w:eastAsia="he-IL"/>
        </w:rPr>
        <w:t xml:space="preserve">בדברים שהיא יכולה ונותנת תחושה שהדברים מתנהלים לאורך כל הדרך. </w:t>
      </w:r>
      <w:bookmarkStart w:id="854" w:name="_ETM_Q1_1776164"/>
      <w:bookmarkEnd w:id="854"/>
    </w:p>
    <w:p w:rsidR="00FB2595" w:rsidRDefault="00FB2595" w:rsidP="00F727E3">
      <w:pPr>
        <w:rPr>
          <w:rtl/>
          <w:lang w:eastAsia="he-IL"/>
        </w:rPr>
      </w:pPr>
      <w:bookmarkStart w:id="855" w:name="_ETM_Q1_1776236"/>
      <w:bookmarkStart w:id="856" w:name="_ETM_Q1_1776303"/>
      <w:bookmarkStart w:id="857" w:name="_ETM_Q1_1778092"/>
      <w:bookmarkEnd w:id="855"/>
      <w:bookmarkEnd w:id="856"/>
      <w:bookmarkEnd w:id="857"/>
    </w:p>
    <w:p w:rsidR="00FB2595" w:rsidRDefault="00FB2595" w:rsidP="00FB2595">
      <w:pPr>
        <w:pStyle w:val="af9"/>
        <w:keepNext/>
        <w:rPr>
          <w:rtl/>
          <w:lang w:eastAsia="he-IL"/>
        </w:rPr>
      </w:pPr>
      <w:bookmarkStart w:id="858" w:name="ET_guest_גלעד_בהט_83"/>
      <w:r w:rsidRPr="00FB2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B2595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Default="00FB2595" w:rsidP="00FB2595">
      <w:pPr>
        <w:rPr>
          <w:rtl/>
          <w:lang w:eastAsia="he-IL"/>
        </w:rPr>
      </w:pPr>
      <w:bookmarkStart w:id="859" w:name="_ETM_Q1_1778407"/>
      <w:bookmarkStart w:id="860" w:name="_ETM_Q1_1778426"/>
      <w:bookmarkEnd w:id="859"/>
      <w:bookmarkEnd w:id="860"/>
      <w:r>
        <w:rPr>
          <w:rFonts w:hint="cs"/>
          <w:rtl/>
          <w:lang w:eastAsia="he-IL"/>
        </w:rPr>
        <w:t xml:space="preserve">אבל בד בבד גם שומרת על ההרתעה ועל שלום </w:t>
      </w:r>
      <w:bookmarkStart w:id="861" w:name="_ETM_Q1_1781736"/>
      <w:bookmarkEnd w:id="861"/>
      <w:r>
        <w:rPr>
          <w:rFonts w:hint="cs"/>
          <w:rtl/>
          <w:lang w:eastAsia="he-IL"/>
        </w:rPr>
        <w:t xml:space="preserve">אזרחיה. </w:t>
      </w:r>
    </w:p>
    <w:p w:rsidR="00FB2595" w:rsidRDefault="00FB2595" w:rsidP="00FB2595">
      <w:pPr>
        <w:rPr>
          <w:rtl/>
          <w:lang w:eastAsia="he-IL"/>
        </w:rPr>
      </w:pPr>
      <w:bookmarkStart w:id="862" w:name="_ETM_Q1_1782968"/>
      <w:bookmarkStart w:id="863" w:name="_ETM_Q1_1783027"/>
      <w:bookmarkStart w:id="864" w:name="_ETM_Q1_1779180"/>
      <w:bookmarkEnd w:id="862"/>
      <w:bookmarkEnd w:id="863"/>
      <w:bookmarkEnd w:id="864"/>
    </w:p>
    <w:p w:rsidR="00FB2595" w:rsidRDefault="00FB2595" w:rsidP="00FB2595">
      <w:pPr>
        <w:pStyle w:val="af6"/>
        <w:keepNext/>
        <w:rPr>
          <w:rtl/>
        </w:rPr>
      </w:pPr>
      <w:bookmarkStart w:id="865" w:name="ET_yor_6043_84"/>
      <w:r w:rsidRPr="00FB259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B2595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Default="00FB2595" w:rsidP="00FB2595">
      <w:pPr>
        <w:rPr>
          <w:rtl/>
          <w:lang w:eastAsia="he-IL"/>
        </w:rPr>
      </w:pPr>
      <w:bookmarkStart w:id="866" w:name="_ETM_Q1_1779539"/>
      <w:bookmarkStart w:id="867" w:name="_ETM_Q1_1779559"/>
      <w:bookmarkEnd w:id="866"/>
      <w:bookmarkEnd w:id="867"/>
      <w:r>
        <w:rPr>
          <w:rFonts w:hint="cs"/>
          <w:rtl/>
          <w:lang w:eastAsia="he-IL"/>
        </w:rPr>
        <w:t xml:space="preserve">אמרתי בפתיח. </w:t>
      </w:r>
    </w:p>
    <w:p w:rsidR="00FB2595" w:rsidRDefault="00FB2595" w:rsidP="00FB2595">
      <w:pPr>
        <w:rPr>
          <w:rtl/>
          <w:lang w:eastAsia="he-IL"/>
        </w:rPr>
      </w:pPr>
      <w:bookmarkStart w:id="868" w:name="_ETM_Q1_1782452"/>
      <w:bookmarkStart w:id="869" w:name="_ETM_Q1_1782544"/>
      <w:bookmarkStart w:id="870" w:name="_ETM_Q1_1784292"/>
      <w:bookmarkEnd w:id="868"/>
      <w:bookmarkEnd w:id="869"/>
      <w:bookmarkEnd w:id="870"/>
    </w:p>
    <w:p w:rsidR="00FB2595" w:rsidRDefault="00FB2595" w:rsidP="00FB2595">
      <w:pPr>
        <w:pStyle w:val="af9"/>
        <w:keepNext/>
        <w:rPr>
          <w:rtl/>
          <w:lang w:eastAsia="he-IL"/>
        </w:rPr>
      </w:pPr>
      <w:bookmarkStart w:id="871" w:name="ET_guest_גלעד_בהט_85"/>
      <w:r w:rsidRPr="00FB2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B2595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Pr="00FB2595" w:rsidRDefault="00FB2595" w:rsidP="00FB2595">
      <w:pPr>
        <w:rPr>
          <w:rtl/>
          <w:lang w:eastAsia="he-IL"/>
        </w:rPr>
      </w:pPr>
      <w:bookmarkStart w:id="872" w:name="_ETM_Q1_1784622"/>
      <w:bookmarkStart w:id="873" w:name="_ETM_Q1_1784645"/>
      <w:bookmarkEnd w:id="872"/>
      <w:bookmarkEnd w:id="873"/>
      <w:r>
        <w:rPr>
          <w:rFonts w:hint="cs"/>
          <w:rtl/>
          <w:lang w:eastAsia="he-IL"/>
        </w:rPr>
        <w:t>וכל שהדברים נחשפים בגלל שיתוף פעולה אנשים כמובן - - -</w:t>
      </w:r>
    </w:p>
    <w:p w:rsidR="00FB2595" w:rsidRDefault="00FB2595" w:rsidP="00F727E3">
      <w:pPr>
        <w:rPr>
          <w:rtl/>
          <w:lang w:eastAsia="he-IL"/>
        </w:rPr>
      </w:pPr>
      <w:bookmarkStart w:id="874" w:name="_ETM_Q1_1558582"/>
      <w:bookmarkStart w:id="875" w:name="_ETM_Q1_1558636"/>
      <w:bookmarkStart w:id="876" w:name="_ETM_Q1_1782266"/>
      <w:bookmarkEnd w:id="874"/>
      <w:bookmarkEnd w:id="875"/>
      <w:bookmarkEnd w:id="876"/>
    </w:p>
    <w:p w:rsidR="00FB2595" w:rsidRDefault="00FB2595" w:rsidP="00FB2595">
      <w:pPr>
        <w:pStyle w:val="af6"/>
        <w:keepNext/>
        <w:rPr>
          <w:rtl/>
        </w:rPr>
      </w:pPr>
      <w:bookmarkStart w:id="877" w:name="ET_yor_6043_86"/>
      <w:r w:rsidRPr="00FB259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B2595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Default="00FB2595" w:rsidP="00FB2595">
      <w:pPr>
        <w:rPr>
          <w:rtl/>
          <w:lang w:eastAsia="he-IL"/>
        </w:rPr>
      </w:pPr>
      <w:bookmarkStart w:id="878" w:name="_ETM_Q1_1782608"/>
      <w:bookmarkStart w:id="879" w:name="_ETM_Q1_1782624"/>
      <w:bookmarkEnd w:id="878"/>
      <w:bookmarkEnd w:id="879"/>
      <w:r>
        <w:rPr>
          <w:rFonts w:hint="cs"/>
          <w:rtl/>
          <w:lang w:eastAsia="he-IL"/>
        </w:rPr>
        <w:t xml:space="preserve">לא, </w:t>
      </w:r>
      <w:bookmarkStart w:id="880" w:name="_ETM_Q1_1783010"/>
      <w:bookmarkEnd w:id="880"/>
      <w:r>
        <w:rPr>
          <w:rFonts w:hint="cs"/>
          <w:rtl/>
          <w:lang w:eastAsia="he-IL"/>
        </w:rPr>
        <w:t xml:space="preserve">אין ספק. כן, </w:t>
      </w:r>
      <w:bookmarkStart w:id="881" w:name="_ETM_Q1_1787993"/>
      <w:bookmarkEnd w:id="881"/>
      <w:r>
        <w:rPr>
          <w:rFonts w:hint="cs"/>
          <w:rtl/>
          <w:lang w:eastAsia="he-IL"/>
        </w:rPr>
        <w:t>בבקשה, נירה.</w:t>
      </w:r>
    </w:p>
    <w:p w:rsidR="00FB2595" w:rsidRDefault="00FB2595" w:rsidP="00FB2595">
      <w:pPr>
        <w:rPr>
          <w:rtl/>
          <w:lang w:eastAsia="he-IL"/>
        </w:rPr>
      </w:pPr>
      <w:bookmarkStart w:id="882" w:name="_ETM_Q1_1789401"/>
      <w:bookmarkStart w:id="883" w:name="_ETM_Q1_1789458"/>
      <w:bookmarkEnd w:id="882"/>
      <w:bookmarkEnd w:id="883"/>
    </w:p>
    <w:p w:rsidR="00FB2595" w:rsidRDefault="00FB2595" w:rsidP="00FB2595">
      <w:pPr>
        <w:pStyle w:val="a4"/>
        <w:keepNext/>
        <w:rPr>
          <w:rtl/>
        </w:rPr>
      </w:pPr>
      <w:bookmarkStart w:id="884" w:name="ET_speaker_נירה_לאמעי_רכלבסקי_87"/>
      <w:r w:rsidRPr="00FB259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B2595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Pr="00FB2595" w:rsidRDefault="00FB2595" w:rsidP="00FB2595">
      <w:pPr>
        <w:rPr>
          <w:rtl/>
          <w:lang w:eastAsia="he-IL"/>
        </w:rPr>
      </w:pPr>
      <w:bookmarkStart w:id="885" w:name="_ETM_Q1_1791165"/>
      <w:bookmarkStart w:id="886" w:name="_ETM_Q1_1791185"/>
      <w:bookmarkEnd w:id="885"/>
      <w:bookmarkEnd w:id="886"/>
      <w:r>
        <w:rPr>
          <w:rFonts w:hint="cs"/>
          <w:rtl/>
          <w:lang w:eastAsia="he-IL"/>
        </w:rPr>
        <w:t xml:space="preserve">אני רוצה גם לומר, ההתקדמות הטכנולוגית נותנת הזדמנויות, אני </w:t>
      </w:r>
      <w:bookmarkStart w:id="887" w:name="_ETM_Q1_1796738"/>
      <w:bookmarkEnd w:id="887"/>
      <w:r>
        <w:rPr>
          <w:rFonts w:hint="cs"/>
          <w:rtl/>
          <w:lang w:eastAsia="he-IL"/>
        </w:rPr>
        <w:t xml:space="preserve">מניחה, גם למשטרה, קודם כל הופכת את העבירות למתוחכמות יותר, </w:t>
      </w:r>
      <w:bookmarkStart w:id="888" w:name="_ETM_Q1_1799903"/>
      <w:bookmarkEnd w:id="888"/>
      <w:r>
        <w:rPr>
          <w:rFonts w:hint="cs"/>
          <w:rtl/>
          <w:lang w:eastAsia="he-IL"/>
        </w:rPr>
        <w:t xml:space="preserve">ומשכך גם המשטרה, אני מניחה, צריכה להתייחס </w:t>
      </w:r>
      <w:bookmarkStart w:id="889" w:name="_ETM_Q1_1800329"/>
      <w:bookmarkEnd w:id="889"/>
      <w:r>
        <w:rPr>
          <w:rFonts w:hint="cs"/>
          <w:rtl/>
          <w:lang w:eastAsia="he-IL"/>
        </w:rPr>
        <w:t xml:space="preserve">לזה באותה רמת תחכום טכנולוגית, אני חושבת שיפה בכלל שהחוקים </w:t>
      </w:r>
      <w:bookmarkStart w:id="890" w:name="_ETM_Q1_1807377"/>
      <w:bookmarkEnd w:id="890"/>
      <w:r>
        <w:rPr>
          <w:rFonts w:hint="cs"/>
          <w:rtl/>
          <w:lang w:eastAsia="he-IL"/>
        </w:rPr>
        <w:t xml:space="preserve">הקיימים לא יימתחו עד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איזה </w:t>
      </w:r>
      <w:bookmarkStart w:id="891" w:name="_ETM_Q1_1813313"/>
      <w:bookmarkEnd w:id="891"/>
      <w:r>
        <w:rPr>
          <w:rFonts w:hint="cs"/>
          <w:rtl/>
          <w:lang w:eastAsia="he-IL"/>
        </w:rPr>
        <w:t xml:space="preserve">אפשרויות - - - </w:t>
      </w:r>
    </w:p>
    <w:p w:rsidR="00FB2595" w:rsidRDefault="00FB2595" w:rsidP="004F6006">
      <w:pPr>
        <w:rPr>
          <w:rtl/>
          <w:lang w:eastAsia="he-IL"/>
        </w:rPr>
      </w:pPr>
      <w:bookmarkStart w:id="892" w:name="_ETM_Q1_1333033"/>
      <w:bookmarkStart w:id="893" w:name="_ETM_Q1_1333107"/>
      <w:bookmarkStart w:id="894" w:name="_ETM_Q1_1805030"/>
      <w:bookmarkEnd w:id="892"/>
      <w:bookmarkEnd w:id="893"/>
      <w:bookmarkEnd w:id="894"/>
    </w:p>
    <w:p w:rsidR="00FB2595" w:rsidRDefault="00FB2595" w:rsidP="00FB2595">
      <w:pPr>
        <w:pStyle w:val="af6"/>
        <w:keepNext/>
        <w:rPr>
          <w:rtl/>
        </w:rPr>
      </w:pPr>
      <w:bookmarkStart w:id="895" w:name="ET_yor_6043_88"/>
      <w:r w:rsidRPr="00FB259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B2595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Default="00FB2595" w:rsidP="00FB2595">
      <w:pPr>
        <w:rPr>
          <w:rtl/>
          <w:lang w:eastAsia="he-IL"/>
        </w:rPr>
      </w:pPr>
      <w:bookmarkStart w:id="896" w:name="_ETM_Q1_1805382"/>
      <w:bookmarkStart w:id="897" w:name="_ETM_Q1_1805401"/>
      <w:bookmarkEnd w:id="896"/>
      <w:bookmarkEnd w:id="897"/>
      <w:r>
        <w:rPr>
          <w:rFonts w:hint="cs"/>
          <w:rtl/>
          <w:lang w:eastAsia="he-IL"/>
        </w:rPr>
        <w:t xml:space="preserve">לכן אמרתי שנדרשת פה לטעמי כן </w:t>
      </w:r>
      <w:bookmarkStart w:id="898" w:name="_ETM_Q1_1815245"/>
      <w:bookmarkEnd w:id="898"/>
      <w:r>
        <w:rPr>
          <w:rFonts w:hint="cs"/>
          <w:rtl/>
          <w:lang w:eastAsia="he-IL"/>
        </w:rPr>
        <w:t xml:space="preserve">בחינה משפטית, שאנחנו לא נעשה אותה כרגע כי זה </w:t>
      </w:r>
      <w:bookmarkStart w:id="899" w:name="_ETM_Q1_1818708"/>
      <w:bookmarkEnd w:id="899"/>
      <w:r>
        <w:rPr>
          <w:rFonts w:hint="cs"/>
          <w:rtl/>
          <w:lang w:eastAsia="he-IL"/>
        </w:rPr>
        <w:t xml:space="preserve">לא יהיה מקצועי מצידנו. </w:t>
      </w:r>
    </w:p>
    <w:p w:rsidR="00FB2595" w:rsidRDefault="00FB2595" w:rsidP="00FB2595">
      <w:pPr>
        <w:rPr>
          <w:rtl/>
          <w:lang w:eastAsia="he-IL"/>
        </w:rPr>
      </w:pPr>
      <w:bookmarkStart w:id="900" w:name="_ETM_Q1_1816117"/>
      <w:bookmarkStart w:id="901" w:name="_ETM_Q1_1816188"/>
      <w:bookmarkStart w:id="902" w:name="_ETM_Q1_1817245"/>
      <w:bookmarkEnd w:id="900"/>
      <w:bookmarkEnd w:id="901"/>
      <w:bookmarkEnd w:id="902"/>
    </w:p>
    <w:p w:rsidR="00FB2595" w:rsidRDefault="00FB2595" w:rsidP="00FB2595">
      <w:pPr>
        <w:pStyle w:val="a4"/>
        <w:keepNext/>
        <w:rPr>
          <w:rtl/>
        </w:rPr>
      </w:pPr>
      <w:bookmarkStart w:id="903" w:name="ET_speaker_נירה_לאמעי_רכלבסקי_89"/>
      <w:r w:rsidRPr="00FB259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B2595">
        <w:rPr>
          <w:rStyle w:val="TagStyle"/>
          <w:rtl/>
        </w:rPr>
        <w:t xml:space="preserve"> &lt;&lt; דובר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FB2595" w:rsidRDefault="00FB2595" w:rsidP="00FB2595">
      <w:pPr>
        <w:pStyle w:val="KeepWithNext"/>
        <w:rPr>
          <w:rtl/>
          <w:lang w:eastAsia="he-IL"/>
        </w:rPr>
      </w:pPr>
    </w:p>
    <w:p w:rsidR="00FB2595" w:rsidRDefault="00FB2595" w:rsidP="00FB2595">
      <w:pPr>
        <w:rPr>
          <w:rtl/>
          <w:lang w:eastAsia="he-IL"/>
        </w:rPr>
      </w:pPr>
      <w:bookmarkStart w:id="904" w:name="_ETM_Q1_1817575"/>
      <w:bookmarkStart w:id="905" w:name="_ETM_Q1_1817595"/>
      <w:bookmarkEnd w:id="904"/>
      <w:bookmarkEnd w:id="905"/>
      <w:r>
        <w:rPr>
          <w:rFonts w:hint="cs"/>
          <w:rtl/>
          <w:lang w:eastAsia="he-IL"/>
        </w:rPr>
        <w:t xml:space="preserve">שהחקיקה תתעדכן. ראוי לא להביא לבית </w:t>
      </w:r>
      <w:bookmarkStart w:id="906" w:name="_ETM_Q1_1822785"/>
      <w:bookmarkEnd w:id="906"/>
      <w:r>
        <w:rPr>
          <w:rFonts w:hint="cs"/>
          <w:rtl/>
          <w:lang w:eastAsia="he-IL"/>
        </w:rPr>
        <w:t xml:space="preserve">משפט פרשנות שתשים אותו על הגבול הזה. אני לא יודעת </w:t>
      </w:r>
      <w:bookmarkStart w:id="907" w:name="_ETM_Q1_1826129"/>
      <w:bookmarkEnd w:id="907"/>
      <w:r>
        <w:rPr>
          <w:rFonts w:hint="cs"/>
          <w:rtl/>
          <w:lang w:eastAsia="he-IL"/>
        </w:rPr>
        <w:t xml:space="preserve">כמה בית משפט קיבל פרשנויות מסוימות, לא קיבל פרשנויות מסוימות </w:t>
      </w:r>
      <w:bookmarkStart w:id="908" w:name="_ETM_Q1_1825413"/>
      <w:bookmarkEnd w:id="908"/>
      <w:r>
        <w:rPr>
          <w:rFonts w:hint="cs"/>
          <w:rtl/>
          <w:lang w:eastAsia="he-IL"/>
        </w:rPr>
        <w:t>של החוקים הקיימים, אבל באמת דרוש שהחקיקה תתעדכן</w:t>
      </w:r>
      <w:bookmarkStart w:id="909" w:name="_ETM_Q1_1830803"/>
      <w:bookmarkEnd w:id="909"/>
      <w:r>
        <w:rPr>
          <w:rFonts w:hint="cs"/>
          <w:rtl/>
          <w:lang w:eastAsia="he-IL"/>
        </w:rPr>
        <w:t xml:space="preserve">, ויפה שעה אחת קודם, ותתפוס כמה שאפשר את </w:t>
      </w:r>
      <w:bookmarkStart w:id="910" w:name="_ETM_Q1_1833805"/>
      <w:bookmarkEnd w:id="910"/>
      <w:r>
        <w:rPr>
          <w:rFonts w:hint="cs"/>
          <w:rtl/>
          <w:lang w:eastAsia="he-IL"/>
        </w:rPr>
        <w:t xml:space="preserve">ההתקדמות הטכנולוגית ואת הדברים שהיא מאפשרת גם למשטרה. אנחנו לא </w:t>
      </w:r>
      <w:bookmarkStart w:id="911" w:name="_ETM_Q1_1835739"/>
      <w:bookmarkEnd w:id="911"/>
      <w:r>
        <w:rPr>
          <w:rFonts w:hint="cs"/>
          <w:rtl/>
          <w:lang w:eastAsia="he-IL"/>
        </w:rPr>
        <w:t xml:space="preserve">יודעים כרגע </w:t>
      </w:r>
      <w:r w:rsidR="00547376">
        <w:rPr>
          <w:rFonts w:hint="cs"/>
          <w:rtl/>
          <w:lang w:eastAsia="he-IL"/>
        </w:rPr>
        <w:t>איזה סמכויות שה</w:t>
      </w:r>
      <w:r w:rsidR="007F1BE9">
        <w:rPr>
          <w:rFonts w:hint="cs"/>
          <w:rtl/>
          <w:lang w:eastAsia="he-IL"/>
        </w:rPr>
        <w:t>תבקשו אושרו או לא אושרו, איזו פ</w:t>
      </w:r>
      <w:r w:rsidR="00547376">
        <w:rPr>
          <w:rFonts w:hint="cs"/>
          <w:rtl/>
          <w:lang w:eastAsia="he-IL"/>
        </w:rPr>
        <w:t>רשנות התקבלה או לא התקבלה, אני מניחה שהייתה פ</w:t>
      </w:r>
      <w:bookmarkStart w:id="912" w:name="_ETM_Q1_1842077"/>
      <w:bookmarkEnd w:id="912"/>
      <w:r w:rsidR="00547376">
        <w:rPr>
          <w:rFonts w:hint="cs"/>
          <w:rtl/>
          <w:lang w:eastAsia="he-IL"/>
        </w:rPr>
        <w:t xml:space="preserve">רשנות חדשה ומקורית של החוקים האלה. </w:t>
      </w:r>
    </w:p>
    <w:p w:rsidR="00547376" w:rsidRDefault="00547376" w:rsidP="00FB2595">
      <w:pPr>
        <w:rPr>
          <w:rtl/>
          <w:lang w:eastAsia="he-IL"/>
        </w:rPr>
      </w:pPr>
      <w:bookmarkStart w:id="913" w:name="_ETM_Q1_1848141"/>
      <w:bookmarkStart w:id="914" w:name="_ETM_Q1_1848210"/>
      <w:bookmarkStart w:id="915" w:name="_ETM_Q1_1845173"/>
      <w:bookmarkEnd w:id="913"/>
      <w:bookmarkEnd w:id="914"/>
      <w:bookmarkEnd w:id="915"/>
    </w:p>
    <w:p w:rsidR="00547376" w:rsidRDefault="00547376" w:rsidP="00547376">
      <w:pPr>
        <w:pStyle w:val="af6"/>
        <w:keepNext/>
        <w:rPr>
          <w:rtl/>
        </w:rPr>
      </w:pPr>
      <w:bookmarkStart w:id="916" w:name="ET_yor_6043_90"/>
      <w:r w:rsidRPr="0054737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4737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7F1BE9">
      <w:pPr>
        <w:rPr>
          <w:rtl/>
          <w:lang w:eastAsia="he-IL"/>
        </w:rPr>
      </w:pPr>
      <w:bookmarkStart w:id="917" w:name="_ETM_Q1_1845510"/>
      <w:bookmarkStart w:id="918" w:name="_ETM_Q1_1845530"/>
      <w:bookmarkEnd w:id="917"/>
      <w:bookmarkEnd w:id="918"/>
      <w:r>
        <w:rPr>
          <w:rFonts w:hint="cs"/>
          <w:rtl/>
          <w:lang w:eastAsia="he-IL"/>
        </w:rPr>
        <w:t xml:space="preserve">אני שנייה אעלה שוב, </w:t>
      </w:r>
      <w:bookmarkStart w:id="919" w:name="_ETM_Q1_1849933"/>
      <w:bookmarkEnd w:id="919"/>
      <w:r>
        <w:rPr>
          <w:rFonts w:hint="cs"/>
          <w:rtl/>
          <w:lang w:eastAsia="he-IL"/>
        </w:rPr>
        <w:t>ברשותכם, את עורכת הדין פיסמן שנמצאת איתנו</w:t>
      </w:r>
      <w:r w:rsidR="007F1B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</w:t>
      </w:r>
      <w:bookmarkStart w:id="920" w:name="_ETM_Q1_1851717"/>
      <w:bookmarkEnd w:id="920"/>
      <w:r>
        <w:rPr>
          <w:rFonts w:hint="cs"/>
          <w:rtl/>
          <w:lang w:eastAsia="he-IL"/>
        </w:rPr>
        <w:t xml:space="preserve">הנוגע להתייחסות שלך, אני אשמח לדעת, לצורך בעדכון החקיקה </w:t>
      </w:r>
      <w:bookmarkStart w:id="921" w:name="_ETM_Q1_1858337"/>
      <w:bookmarkEnd w:id="921"/>
      <w:r>
        <w:rPr>
          <w:rFonts w:hint="cs"/>
          <w:rtl/>
          <w:lang w:eastAsia="he-IL"/>
        </w:rPr>
        <w:t xml:space="preserve">הקיימת כדי באמת לענות על ההתקדמות הטכנולוגית מחד ועל הצורך </w:t>
      </w:r>
      <w:bookmarkStart w:id="922" w:name="_ETM_Q1_1867186"/>
      <w:bookmarkEnd w:id="922"/>
      <w:r>
        <w:rPr>
          <w:rFonts w:hint="cs"/>
          <w:rtl/>
          <w:lang w:eastAsia="he-IL"/>
        </w:rPr>
        <w:t xml:space="preserve">שבאמת פעולות ייעשו אך ורק על פי הוראה מפורשת בחוק </w:t>
      </w:r>
      <w:bookmarkStart w:id="923" w:name="_ETM_Q1_1867033"/>
      <w:bookmarkEnd w:id="923"/>
      <w:r>
        <w:rPr>
          <w:rFonts w:hint="cs"/>
          <w:rtl/>
          <w:lang w:eastAsia="he-IL"/>
        </w:rPr>
        <w:t>וכאמור בחוק.</w:t>
      </w:r>
      <w:bookmarkStart w:id="924" w:name="_ETM_Q1_1872665"/>
      <w:bookmarkEnd w:id="924"/>
    </w:p>
    <w:p w:rsidR="00547376" w:rsidRDefault="00547376" w:rsidP="00547376">
      <w:pPr>
        <w:rPr>
          <w:rtl/>
          <w:lang w:eastAsia="he-IL"/>
        </w:rPr>
      </w:pPr>
      <w:bookmarkStart w:id="925" w:name="_ETM_Q1_1872724"/>
      <w:bookmarkStart w:id="926" w:name="_ETM_Q1_1873921"/>
      <w:bookmarkEnd w:id="925"/>
      <w:bookmarkEnd w:id="926"/>
    </w:p>
    <w:p w:rsidR="00547376" w:rsidRDefault="00547376" w:rsidP="00547376">
      <w:pPr>
        <w:pStyle w:val="af9"/>
        <w:keepNext/>
        <w:rPr>
          <w:rtl/>
          <w:lang w:eastAsia="he-IL"/>
        </w:rPr>
      </w:pPr>
      <w:bookmarkStart w:id="927" w:name="ET_guest_גבריאלה_פיסמן_91"/>
      <w:r w:rsidRPr="0054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4737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28" w:name="_ETM_Q1_1874239"/>
      <w:bookmarkStart w:id="929" w:name="_ETM_Q1_1874258"/>
      <w:bookmarkEnd w:id="928"/>
      <w:bookmarkEnd w:id="929"/>
      <w:r>
        <w:rPr>
          <w:rFonts w:hint="cs"/>
          <w:rtl/>
          <w:lang w:eastAsia="he-IL"/>
        </w:rPr>
        <w:t xml:space="preserve">טוב, זה לגמרי התפקיד שלנו. </w:t>
      </w:r>
    </w:p>
    <w:p w:rsidR="00547376" w:rsidRDefault="00547376" w:rsidP="00547376">
      <w:pPr>
        <w:rPr>
          <w:rtl/>
          <w:lang w:eastAsia="he-IL"/>
        </w:rPr>
      </w:pPr>
      <w:bookmarkStart w:id="930" w:name="_ETM_Q1_1873265"/>
      <w:bookmarkStart w:id="931" w:name="_ETM_Q1_1873307"/>
      <w:bookmarkStart w:id="932" w:name="_ETM_Q1_1874802"/>
      <w:bookmarkEnd w:id="930"/>
      <w:bookmarkEnd w:id="931"/>
      <w:bookmarkEnd w:id="932"/>
    </w:p>
    <w:p w:rsidR="00547376" w:rsidRDefault="00547376" w:rsidP="00547376">
      <w:pPr>
        <w:pStyle w:val="af6"/>
        <w:keepNext/>
        <w:rPr>
          <w:rtl/>
        </w:rPr>
      </w:pPr>
      <w:bookmarkStart w:id="933" w:name="ET_yor_6043_92"/>
      <w:r w:rsidRPr="0054737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4737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34" w:name="_ETM_Q1_1875149"/>
      <w:bookmarkStart w:id="935" w:name="_ETM_Q1_1875169"/>
      <w:bookmarkEnd w:id="934"/>
      <w:bookmarkEnd w:id="935"/>
      <w:r>
        <w:rPr>
          <w:rFonts w:hint="cs"/>
          <w:rtl/>
          <w:lang w:eastAsia="he-IL"/>
        </w:rPr>
        <w:t xml:space="preserve">לכן </w:t>
      </w:r>
      <w:bookmarkStart w:id="936" w:name="_ETM_Q1_1875521"/>
      <w:bookmarkEnd w:id="936"/>
      <w:r>
        <w:rPr>
          <w:rFonts w:hint="cs"/>
          <w:rtl/>
          <w:lang w:eastAsia="he-IL"/>
        </w:rPr>
        <w:t>פניתי אלייך.</w:t>
      </w:r>
      <w:bookmarkStart w:id="937" w:name="_ETM_Q1_1877354"/>
      <w:bookmarkEnd w:id="937"/>
    </w:p>
    <w:p w:rsidR="00547376" w:rsidRDefault="00547376" w:rsidP="00547376">
      <w:pPr>
        <w:rPr>
          <w:rtl/>
          <w:lang w:eastAsia="he-IL"/>
        </w:rPr>
      </w:pPr>
      <w:bookmarkStart w:id="938" w:name="_ETM_Q1_1877410"/>
      <w:bookmarkStart w:id="939" w:name="_ETM_Q1_1873412"/>
      <w:bookmarkEnd w:id="938"/>
      <w:bookmarkEnd w:id="939"/>
    </w:p>
    <w:p w:rsidR="00547376" w:rsidRDefault="00547376" w:rsidP="00547376">
      <w:pPr>
        <w:pStyle w:val="af9"/>
        <w:keepNext/>
        <w:rPr>
          <w:rtl/>
          <w:lang w:eastAsia="he-IL"/>
        </w:rPr>
      </w:pPr>
      <w:bookmarkStart w:id="940" w:name="ET_guest_גבריאלה_פיסמן_93"/>
      <w:r w:rsidRPr="0054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4737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41" w:name="_ETM_Q1_1873720"/>
      <w:bookmarkStart w:id="942" w:name="_ETM_Q1_1873740"/>
      <w:bookmarkStart w:id="943" w:name="_ETM_Q1_1873585"/>
      <w:bookmarkStart w:id="944" w:name="_ETM_Q1_1873621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מבחינתנו זו עבודתנו ואנחנו מוודאים בכל בקרה שאנחנו מקיימים על העבודה </w:t>
      </w:r>
      <w:bookmarkStart w:id="945" w:name="_ETM_Q1_1883295"/>
      <w:bookmarkEnd w:id="945"/>
      <w:r>
        <w:rPr>
          <w:rFonts w:hint="cs"/>
          <w:rtl/>
          <w:lang w:eastAsia="he-IL"/>
        </w:rPr>
        <w:t xml:space="preserve">של גופי הביטחון בכלל ומשטרת ישראל בפרט, אנחנו מוודאים שאכן </w:t>
      </w:r>
      <w:bookmarkStart w:id="946" w:name="_ETM_Q1_1885851"/>
      <w:bookmarkEnd w:id="946"/>
      <w:r>
        <w:rPr>
          <w:rFonts w:hint="cs"/>
          <w:rtl/>
          <w:lang w:eastAsia="he-IL"/>
        </w:rPr>
        <w:t>נעשית עבודה על פי דין. כפי שציין עורך דין בהט</w:t>
      </w:r>
      <w:bookmarkStart w:id="947" w:name="_ETM_Q1_1894635"/>
      <w:bookmarkEnd w:id="947"/>
      <w:r>
        <w:rPr>
          <w:rFonts w:hint="cs"/>
          <w:rtl/>
          <w:lang w:eastAsia="he-IL"/>
        </w:rPr>
        <w:t>, ביחס להאזנות סתר יש בקרה</w:t>
      </w:r>
      <w:bookmarkStart w:id="948" w:name="_ETM_Q1_1894180"/>
      <w:bookmarkEnd w:id="948"/>
      <w:r>
        <w:rPr>
          <w:rFonts w:hint="cs"/>
          <w:rtl/>
          <w:lang w:eastAsia="he-IL"/>
        </w:rPr>
        <w:t xml:space="preserve"> חודשית, ביחס לנתוני תקשורת יש גם בקרה שנעשית על ידינו </w:t>
      </w:r>
      <w:bookmarkStart w:id="949" w:name="_ETM_Q1_1904203"/>
      <w:bookmarkEnd w:id="949"/>
      <w:r>
        <w:rPr>
          <w:rFonts w:hint="cs"/>
          <w:rtl/>
          <w:lang w:eastAsia="he-IL"/>
        </w:rPr>
        <w:t>וגם ככל שמופעלות טכנולוגיות חדשות הדברים מובאים לפתחנו ואנחנו בוחנים</w:t>
      </w:r>
      <w:bookmarkStart w:id="950" w:name="_ETM_Q1_1913756"/>
      <w:bookmarkEnd w:id="950"/>
      <w:r>
        <w:rPr>
          <w:rFonts w:hint="cs"/>
          <w:rtl/>
          <w:lang w:eastAsia="he-IL"/>
        </w:rPr>
        <w:t xml:space="preserve"> אותם. בחלק מהמקרים אנחנו כן מגיעים למסקנה שיש מקום לתיקוני </w:t>
      </w:r>
      <w:bookmarkStart w:id="951" w:name="_ETM_Q1_1921045"/>
      <w:bookmarkEnd w:id="951"/>
      <w:r w:rsidR="00F56C12">
        <w:rPr>
          <w:rFonts w:hint="cs"/>
          <w:rtl/>
          <w:lang w:eastAsia="he-IL"/>
        </w:rPr>
        <w:t xml:space="preserve">חקיקה. אני לא </w:t>
      </w:r>
      <w:bookmarkStart w:id="952" w:name="_ETM_Q1_1924560"/>
      <w:bookmarkEnd w:id="952"/>
      <w:r w:rsidR="00F56C12">
        <w:rPr>
          <w:rFonts w:hint="cs"/>
          <w:rtl/>
          <w:lang w:eastAsia="he-IL"/>
        </w:rPr>
        <w:t>מתייחסת כא</w:t>
      </w:r>
      <w:r>
        <w:rPr>
          <w:rFonts w:hint="cs"/>
          <w:rtl/>
          <w:lang w:eastAsia="he-IL"/>
        </w:rPr>
        <w:t>ן</w:t>
      </w:r>
      <w:r w:rsidR="00F56C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פרטני </w:t>
      </w:r>
      <w:bookmarkStart w:id="953" w:name="_ETM_Q1_1925894"/>
      <w:bookmarkEnd w:id="953"/>
      <w:r>
        <w:rPr>
          <w:rFonts w:hint="cs"/>
          <w:rtl/>
          <w:lang w:eastAsia="he-IL"/>
        </w:rPr>
        <w:t xml:space="preserve">למקרה הקונקרטי. </w:t>
      </w:r>
      <w:bookmarkStart w:id="954" w:name="_ETM_Q1_1929807"/>
      <w:bookmarkEnd w:id="954"/>
    </w:p>
    <w:p w:rsidR="00547376" w:rsidRDefault="00547376" w:rsidP="00547376">
      <w:pPr>
        <w:rPr>
          <w:rtl/>
          <w:lang w:eastAsia="he-IL"/>
        </w:rPr>
      </w:pPr>
      <w:bookmarkStart w:id="955" w:name="_ETM_Q1_1929870"/>
      <w:bookmarkStart w:id="956" w:name="_ETM_Q1_1926062"/>
      <w:bookmarkEnd w:id="955"/>
      <w:bookmarkEnd w:id="956"/>
    </w:p>
    <w:p w:rsidR="00547376" w:rsidRDefault="00547376" w:rsidP="00547376">
      <w:pPr>
        <w:pStyle w:val="af6"/>
        <w:keepNext/>
        <w:rPr>
          <w:rtl/>
        </w:rPr>
      </w:pPr>
      <w:bookmarkStart w:id="957" w:name="ET_yor_6043_94"/>
      <w:r w:rsidRPr="0054737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4737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58" w:name="_ETM_Q1_1926395"/>
      <w:bookmarkStart w:id="959" w:name="_ETM_Q1_1926415"/>
      <w:bookmarkEnd w:id="958"/>
      <w:bookmarkEnd w:id="959"/>
      <w:r>
        <w:rPr>
          <w:rFonts w:hint="cs"/>
          <w:rtl/>
          <w:lang w:eastAsia="he-IL"/>
        </w:rPr>
        <w:t xml:space="preserve">המקרה הקונקרטי הוכחש, אז אין צורך להתייחס אליו </w:t>
      </w:r>
      <w:bookmarkStart w:id="960" w:name="_ETM_Q1_1932262"/>
      <w:bookmarkEnd w:id="960"/>
      <w:r>
        <w:rPr>
          <w:rFonts w:hint="cs"/>
          <w:rtl/>
          <w:lang w:eastAsia="he-IL"/>
        </w:rPr>
        <w:t>כרגע, אבל כן חשוב לי - - -</w:t>
      </w:r>
    </w:p>
    <w:p w:rsidR="00547376" w:rsidRDefault="00547376" w:rsidP="00547376">
      <w:pPr>
        <w:rPr>
          <w:rtl/>
          <w:lang w:eastAsia="he-IL"/>
        </w:rPr>
      </w:pPr>
      <w:bookmarkStart w:id="961" w:name="_ETM_Q1_1935286"/>
      <w:bookmarkStart w:id="962" w:name="_ETM_Q1_1935343"/>
      <w:bookmarkStart w:id="963" w:name="_ETM_Q1_1936318"/>
      <w:bookmarkEnd w:id="961"/>
      <w:bookmarkEnd w:id="962"/>
      <w:bookmarkEnd w:id="963"/>
    </w:p>
    <w:p w:rsidR="00547376" w:rsidRDefault="00547376" w:rsidP="00547376">
      <w:pPr>
        <w:pStyle w:val="af9"/>
        <w:keepNext/>
        <w:rPr>
          <w:rtl/>
          <w:lang w:eastAsia="he-IL"/>
        </w:rPr>
      </w:pPr>
      <w:bookmarkStart w:id="964" w:name="ET_guest_גבריאלה_פיסמן_95"/>
      <w:r w:rsidRPr="0054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4737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65" w:name="_ETM_Q1_1936661"/>
      <w:bookmarkStart w:id="966" w:name="_ETM_Q1_1936697"/>
      <w:bookmarkEnd w:id="965"/>
      <w:bookmarkEnd w:id="966"/>
      <w:r>
        <w:rPr>
          <w:rFonts w:hint="cs"/>
          <w:rtl/>
          <w:lang w:eastAsia="he-IL"/>
        </w:rPr>
        <w:t xml:space="preserve">לא, לכן אני </w:t>
      </w:r>
      <w:bookmarkStart w:id="967" w:name="_ETM_Q1_1938174"/>
      <w:bookmarkEnd w:id="967"/>
      <w:r>
        <w:rPr>
          <w:rFonts w:hint="cs"/>
          <w:rtl/>
          <w:lang w:eastAsia="he-IL"/>
        </w:rPr>
        <w:t xml:space="preserve">אומרת שאני לא מתייחסת לפרסום הקונקרטי, אני אומרת באופן כללי, </w:t>
      </w:r>
      <w:bookmarkStart w:id="968" w:name="_ETM_Q1_1941008"/>
      <w:bookmarkEnd w:id="968"/>
      <w:r>
        <w:rPr>
          <w:rFonts w:hint="cs"/>
          <w:rtl/>
          <w:lang w:eastAsia="he-IL"/>
        </w:rPr>
        <w:t xml:space="preserve">הכלים שמופעלים על ידי גופי הביטחון אכן נבחנים על ידינו, </w:t>
      </w:r>
      <w:bookmarkStart w:id="969" w:name="_ETM_Q1_1948480"/>
      <w:bookmarkEnd w:id="969"/>
      <w:r>
        <w:rPr>
          <w:rFonts w:hint="cs"/>
          <w:rtl/>
          <w:lang w:eastAsia="he-IL"/>
        </w:rPr>
        <w:t xml:space="preserve">גם הכלים החדשים וגם הכלים שמופעלים באופן שגרתי, הדברים האלה </w:t>
      </w:r>
      <w:bookmarkStart w:id="970" w:name="_ETM_Q1_1950374"/>
      <w:bookmarkEnd w:id="970"/>
      <w:r>
        <w:rPr>
          <w:rFonts w:hint="cs"/>
          <w:rtl/>
          <w:lang w:eastAsia="he-IL"/>
        </w:rPr>
        <w:t>אכן נבדקים באופן תדיר.</w:t>
      </w:r>
    </w:p>
    <w:p w:rsidR="00547376" w:rsidRDefault="00547376" w:rsidP="00547376">
      <w:pPr>
        <w:rPr>
          <w:rtl/>
          <w:lang w:eastAsia="he-IL"/>
        </w:rPr>
      </w:pPr>
      <w:bookmarkStart w:id="971" w:name="_ETM_Q1_1957729"/>
      <w:bookmarkStart w:id="972" w:name="_ETM_Q1_1957772"/>
      <w:bookmarkStart w:id="973" w:name="_ETM_Q1_1953318"/>
      <w:bookmarkEnd w:id="971"/>
      <w:bookmarkEnd w:id="972"/>
      <w:bookmarkEnd w:id="973"/>
    </w:p>
    <w:p w:rsidR="00547376" w:rsidRDefault="00547376" w:rsidP="00547376">
      <w:pPr>
        <w:pStyle w:val="af6"/>
        <w:keepNext/>
        <w:rPr>
          <w:rtl/>
        </w:rPr>
      </w:pPr>
      <w:bookmarkStart w:id="974" w:name="ET_yor_6043_96"/>
      <w:r w:rsidRPr="0054737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4737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75" w:name="_ETM_Q1_1953662"/>
      <w:bookmarkStart w:id="976" w:name="_ETM_Q1_1953683"/>
      <w:bookmarkEnd w:id="975"/>
      <w:bookmarkEnd w:id="976"/>
      <w:r>
        <w:rPr>
          <w:rFonts w:hint="cs"/>
          <w:rtl/>
          <w:lang w:eastAsia="he-IL"/>
        </w:rPr>
        <w:t xml:space="preserve">עורכת הדין פיסמן, השאלה אם אתם דואגים </w:t>
      </w:r>
      <w:bookmarkStart w:id="977" w:name="_ETM_Q1_1959766"/>
      <w:bookmarkEnd w:id="977"/>
      <w:r>
        <w:rPr>
          <w:rFonts w:hint="cs"/>
          <w:rtl/>
          <w:lang w:eastAsia="he-IL"/>
        </w:rPr>
        <w:t xml:space="preserve">לזה שמעבר לבחינת הדברים, שזה נדבך חשוב, שלא ייעשה שימוש </w:t>
      </w:r>
      <w:bookmarkStart w:id="978" w:name="_ETM_Q1_1964732"/>
      <w:bookmarkEnd w:id="978"/>
      <w:r>
        <w:rPr>
          <w:rFonts w:hint="cs"/>
          <w:rtl/>
          <w:lang w:eastAsia="he-IL"/>
        </w:rPr>
        <w:t>בכלי מבלי שהדבר מוסדר בצורה מסודרת וברורה.</w:t>
      </w:r>
      <w:bookmarkStart w:id="979" w:name="_ETM_Q1_1970772"/>
      <w:bookmarkEnd w:id="979"/>
      <w:r>
        <w:rPr>
          <w:rFonts w:hint="cs"/>
          <w:rtl/>
          <w:lang w:eastAsia="he-IL"/>
        </w:rPr>
        <w:t xml:space="preserve"> כי זה </w:t>
      </w:r>
      <w:bookmarkStart w:id="980" w:name="_ETM_Q1_1974524"/>
      <w:bookmarkEnd w:id="980"/>
      <w:r>
        <w:rPr>
          <w:rFonts w:hint="cs"/>
          <w:rtl/>
          <w:lang w:eastAsia="he-IL"/>
        </w:rPr>
        <w:t>מה שמטריד.</w:t>
      </w:r>
    </w:p>
    <w:p w:rsidR="00547376" w:rsidRDefault="00547376" w:rsidP="00547376">
      <w:pPr>
        <w:rPr>
          <w:rtl/>
          <w:lang w:eastAsia="he-IL"/>
        </w:rPr>
      </w:pPr>
      <w:bookmarkStart w:id="981" w:name="_ETM_Q1_1971700"/>
      <w:bookmarkStart w:id="982" w:name="_ETM_Q1_1971757"/>
      <w:bookmarkEnd w:id="981"/>
      <w:bookmarkEnd w:id="982"/>
    </w:p>
    <w:p w:rsidR="00547376" w:rsidRDefault="00547376" w:rsidP="00547376">
      <w:pPr>
        <w:pStyle w:val="af9"/>
        <w:keepNext/>
        <w:rPr>
          <w:rtl/>
          <w:lang w:eastAsia="he-IL"/>
        </w:rPr>
      </w:pPr>
      <w:bookmarkStart w:id="983" w:name="ET_guest_גבריאלה_פיסמן_97"/>
      <w:r w:rsidRPr="00547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47376">
        <w:rPr>
          <w:rStyle w:val="TagStyle"/>
          <w:rtl/>
        </w:rPr>
        <w:t xml:space="preserve"> &lt;&lt; אורח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84" w:name="_ETM_Q1_1973700"/>
      <w:bookmarkStart w:id="985" w:name="_ETM_Q1_1973726"/>
      <w:bookmarkEnd w:id="984"/>
      <w:bookmarkEnd w:id="985"/>
      <w:r>
        <w:rPr>
          <w:rFonts w:hint="cs"/>
          <w:rtl/>
          <w:lang w:eastAsia="he-IL"/>
        </w:rPr>
        <w:t xml:space="preserve">בהחלט. אני אומרת, זה בהחלט במסגרת תפקידנו, גם </w:t>
      </w:r>
      <w:bookmarkStart w:id="986" w:name="_ETM_Q1_1979296"/>
      <w:bookmarkEnd w:id="986"/>
      <w:r>
        <w:rPr>
          <w:rFonts w:hint="cs"/>
          <w:rtl/>
          <w:lang w:eastAsia="he-IL"/>
        </w:rPr>
        <w:t xml:space="preserve">בהקשר הזה עם פרסום הכתבה בדקנו את הדברים מול משטרת </w:t>
      </w:r>
      <w:bookmarkStart w:id="987" w:name="_ETM_Q1_1986600"/>
      <w:bookmarkEnd w:id="987"/>
      <w:r>
        <w:rPr>
          <w:rFonts w:hint="cs"/>
          <w:rtl/>
          <w:lang w:eastAsia="he-IL"/>
        </w:rPr>
        <w:t>ישראל וגם</w:t>
      </w:r>
      <w:r w:rsidR="00986D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בהקשרים אחרים </w:t>
      </w:r>
      <w:bookmarkStart w:id="988" w:name="_ETM_Q1_1993576"/>
      <w:bookmarkEnd w:id="988"/>
      <w:r>
        <w:rPr>
          <w:rFonts w:hint="cs"/>
          <w:rtl/>
          <w:lang w:eastAsia="he-IL"/>
        </w:rPr>
        <w:t>ואכן אין דברים בגו, ואני אומרת שבאופן שגרתי העב</w:t>
      </w:r>
      <w:r w:rsidR="00986D2C">
        <w:rPr>
          <w:rFonts w:hint="cs"/>
          <w:rtl/>
          <w:lang w:eastAsia="he-IL"/>
        </w:rPr>
        <w:t>ודה נעשית באופן כזה שהדברים מבו</w:t>
      </w:r>
      <w:r>
        <w:rPr>
          <w:rFonts w:hint="cs"/>
          <w:rtl/>
          <w:lang w:eastAsia="he-IL"/>
        </w:rPr>
        <w:t xml:space="preserve">קרים על </w:t>
      </w:r>
      <w:bookmarkStart w:id="989" w:name="_ETM_Q1_2000402"/>
      <w:bookmarkEnd w:id="989"/>
      <w:r w:rsidR="00F56C12">
        <w:rPr>
          <w:rFonts w:hint="cs"/>
          <w:rtl/>
          <w:lang w:eastAsia="he-IL"/>
        </w:rPr>
        <w:t>ידינו, אנחנו</w:t>
      </w:r>
      <w:r>
        <w:rPr>
          <w:rFonts w:hint="cs"/>
          <w:rtl/>
          <w:lang w:eastAsia="he-IL"/>
        </w:rPr>
        <w:t xml:space="preserve"> מציעים תיקונים, אנחנו</w:t>
      </w:r>
      <w:r w:rsidR="00C16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מציעים את תיקוני </w:t>
      </w:r>
      <w:bookmarkStart w:id="990" w:name="_ETM_Q1_2006426"/>
      <w:bookmarkEnd w:id="990"/>
      <w:r>
        <w:rPr>
          <w:rFonts w:hint="cs"/>
          <w:rtl/>
          <w:lang w:eastAsia="he-IL"/>
        </w:rPr>
        <w:t xml:space="preserve">החקיקה ככל שהם נדרשים ואנחנו גם משמשים מבחינת הכובע של </w:t>
      </w:r>
      <w:bookmarkStart w:id="991" w:name="_ETM_Q1_2010980"/>
      <w:bookmarkEnd w:id="991"/>
      <w:r>
        <w:rPr>
          <w:rFonts w:hint="cs"/>
          <w:rtl/>
          <w:lang w:eastAsia="he-IL"/>
        </w:rPr>
        <w:t xml:space="preserve">היועץ המשפטי כפרשן המוסמך של החוק וזו גם הבחינה שנעשית </w:t>
      </w:r>
      <w:bookmarkStart w:id="992" w:name="_ETM_Q1_2016448"/>
      <w:bookmarkEnd w:id="992"/>
      <w:r>
        <w:rPr>
          <w:rFonts w:hint="cs"/>
          <w:rtl/>
          <w:lang w:eastAsia="he-IL"/>
        </w:rPr>
        <w:t xml:space="preserve">על ידינו ואנחנו לא מותחים את הפרשנות של החוק הקיים </w:t>
      </w:r>
      <w:bookmarkStart w:id="993" w:name="_ETM_Q1_2019518"/>
      <w:bookmarkEnd w:id="993"/>
      <w:r>
        <w:rPr>
          <w:rFonts w:hint="cs"/>
          <w:rtl/>
          <w:lang w:eastAsia="he-IL"/>
        </w:rPr>
        <w:t xml:space="preserve">מעבר למה שעולה בתפיסה שלנו כסביר, מידתי ונכון לכוונת </w:t>
      </w:r>
      <w:bookmarkStart w:id="994" w:name="_ETM_Q1_2028662"/>
      <w:bookmarkEnd w:id="994"/>
      <w:r>
        <w:rPr>
          <w:rFonts w:hint="cs"/>
          <w:rtl/>
          <w:lang w:eastAsia="he-IL"/>
        </w:rPr>
        <w:t>המחוקק.</w:t>
      </w:r>
    </w:p>
    <w:p w:rsidR="00547376" w:rsidRDefault="00547376" w:rsidP="00547376">
      <w:pPr>
        <w:rPr>
          <w:rtl/>
          <w:lang w:eastAsia="he-IL"/>
        </w:rPr>
      </w:pPr>
      <w:bookmarkStart w:id="995" w:name="_ETM_Q1_2029758"/>
      <w:bookmarkStart w:id="996" w:name="_ETM_Q1_2029820"/>
      <w:bookmarkStart w:id="997" w:name="_ETM_Q1_2030462"/>
      <w:bookmarkEnd w:id="995"/>
      <w:bookmarkEnd w:id="996"/>
      <w:bookmarkEnd w:id="997"/>
    </w:p>
    <w:p w:rsidR="00547376" w:rsidRDefault="00547376" w:rsidP="00547376">
      <w:pPr>
        <w:pStyle w:val="af6"/>
        <w:keepNext/>
        <w:rPr>
          <w:rtl/>
        </w:rPr>
      </w:pPr>
      <w:bookmarkStart w:id="998" w:name="ET_yor_6043_98"/>
      <w:r w:rsidRPr="0054737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47376">
        <w:rPr>
          <w:rStyle w:val="TagStyle"/>
          <w:rtl/>
        </w:rPr>
        <w:t xml:space="preserve"> &lt;&lt; יור &gt;&gt;</w:t>
      </w:r>
      <w:r w:rsidR="00C161D2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547376" w:rsidRDefault="00547376" w:rsidP="00547376">
      <w:pPr>
        <w:pStyle w:val="KeepWithNext"/>
        <w:rPr>
          <w:rtl/>
          <w:lang w:eastAsia="he-IL"/>
        </w:rPr>
      </w:pPr>
    </w:p>
    <w:p w:rsidR="00547376" w:rsidRDefault="00547376" w:rsidP="00547376">
      <w:pPr>
        <w:rPr>
          <w:rtl/>
          <w:lang w:eastAsia="he-IL"/>
        </w:rPr>
      </w:pPr>
      <w:bookmarkStart w:id="999" w:name="_ETM_Q1_2030803"/>
      <w:bookmarkStart w:id="1000" w:name="_ETM_Q1_2030822"/>
      <w:bookmarkEnd w:id="999"/>
      <w:bookmarkEnd w:id="1000"/>
      <w:r>
        <w:rPr>
          <w:rFonts w:hint="cs"/>
          <w:rtl/>
          <w:lang w:eastAsia="he-IL"/>
        </w:rPr>
        <w:t xml:space="preserve">אוקיי, תודה, עורכת הדין פיסמן. תודה, אני מניחה שאתם תהיו </w:t>
      </w:r>
      <w:bookmarkStart w:id="1001" w:name="_ETM_Q1_2044550"/>
      <w:bookmarkEnd w:id="1001"/>
      <w:r>
        <w:rPr>
          <w:rFonts w:hint="cs"/>
          <w:rtl/>
          <w:lang w:eastAsia="he-IL"/>
        </w:rPr>
        <w:t xml:space="preserve">שותפים לאותה בחינה ששווה יהיה לעשות אותה אחרי שנראה את </w:t>
      </w:r>
      <w:bookmarkStart w:id="1002" w:name="_ETM_Q1_2048076"/>
      <w:bookmarkEnd w:id="1002"/>
      <w:r>
        <w:rPr>
          <w:rFonts w:hint="cs"/>
          <w:rtl/>
          <w:lang w:eastAsia="he-IL"/>
        </w:rPr>
        <w:t xml:space="preserve">השאלה והתשובה שתידרשו אליה, אתם המשטרה, ואני אשמח </w:t>
      </w:r>
      <w:bookmarkStart w:id="1003" w:name="_ETM_Q1_2055724"/>
      <w:bookmarkEnd w:id="1003"/>
      <w:r>
        <w:rPr>
          <w:rFonts w:hint="cs"/>
          <w:rtl/>
          <w:lang w:eastAsia="he-IL"/>
        </w:rPr>
        <w:t xml:space="preserve">לראות את התשובה כדי לראות אם יש בדיקה נוספת או </w:t>
      </w:r>
      <w:bookmarkStart w:id="1004" w:name="_ETM_Q1_2060140"/>
      <w:bookmarkEnd w:id="1004"/>
      <w:r>
        <w:rPr>
          <w:rFonts w:hint="cs"/>
          <w:rtl/>
          <w:lang w:eastAsia="he-IL"/>
        </w:rPr>
        <w:t>אולי שיהיה נכון להידרש לפיקוח פרלמנטרי שיציף דברים</w:t>
      </w:r>
      <w:bookmarkStart w:id="1005" w:name="_ETM_Q1_2066314"/>
      <w:bookmarkEnd w:id="1005"/>
      <w:r>
        <w:rPr>
          <w:rFonts w:hint="cs"/>
          <w:rtl/>
          <w:lang w:eastAsia="he-IL"/>
        </w:rPr>
        <w:t xml:space="preserve"> שייתכן שחסרים וצריך לשכלל אותם.</w:t>
      </w:r>
      <w:bookmarkStart w:id="1006" w:name="_ETM_Q1_2072986"/>
      <w:bookmarkEnd w:id="1006"/>
    </w:p>
    <w:p w:rsidR="00547376" w:rsidRDefault="00547376" w:rsidP="00547376">
      <w:pPr>
        <w:rPr>
          <w:rtl/>
          <w:lang w:eastAsia="he-IL"/>
        </w:rPr>
      </w:pPr>
      <w:bookmarkStart w:id="1007" w:name="_ETM_Q1_2073056"/>
      <w:bookmarkEnd w:id="1007"/>
    </w:p>
    <w:p w:rsidR="00547376" w:rsidRDefault="00547376" w:rsidP="00547376">
      <w:pPr>
        <w:rPr>
          <w:rtl/>
          <w:lang w:eastAsia="he-IL"/>
        </w:rPr>
      </w:pPr>
      <w:bookmarkStart w:id="1008" w:name="_ETM_Q1_2073130"/>
      <w:bookmarkEnd w:id="1008"/>
      <w:r>
        <w:rPr>
          <w:rFonts w:hint="cs"/>
          <w:rtl/>
          <w:lang w:eastAsia="he-IL"/>
        </w:rPr>
        <w:t>א</w:t>
      </w:r>
      <w:bookmarkStart w:id="1009" w:name="_ETM_Q1_2073200"/>
      <w:bookmarkEnd w:id="1009"/>
      <w:r>
        <w:rPr>
          <w:rFonts w:hint="cs"/>
          <w:rtl/>
          <w:lang w:eastAsia="he-IL"/>
        </w:rPr>
        <w:t xml:space="preserve">ני רוצה להודות לכם על זה </w:t>
      </w:r>
      <w:bookmarkStart w:id="1010" w:name="_ETM_Q1_2075922"/>
      <w:bookmarkEnd w:id="1010"/>
      <w:r>
        <w:rPr>
          <w:rFonts w:hint="cs"/>
          <w:rtl/>
          <w:lang w:eastAsia="he-IL"/>
        </w:rPr>
        <w:t xml:space="preserve">שבאתם, ככל שאין מישהו נוסף שרוצה להתייחס אז אני </w:t>
      </w:r>
      <w:bookmarkStart w:id="1011" w:name="_ETM_Q1_2076034"/>
      <w:bookmarkEnd w:id="1011"/>
      <w:r>
        <w:rPr>
          <w:rFonts w:hint="cs"/>
          <w:rtl/>
          <w:lang w:eastAsia="he-IL"/>
        </w:rPr>
        <w:t>אסכם בכך את הדיון ובעיקר באמירה החשובה, ש</w:t>
      </w:r>
      <w:bookmarkStart w:id="1012" w:name="_ETM_Q1_2081220"/>
      <w:bookmarkEnd w:id="1012"/>
      <w:r>
        <w:rPr>
          <w:rFonts w:hint="cs"/>
          <w:rtl/>
          <w:lang w:eastAsia="he-IL"/>
        </w:rPr>
        <w:t xml:space="preserve">אני חושבת שעלתה פה ולא היה מישהו שלא הסכים לזה, </w:t>
      </w:r>
      <w:bookmarkStart w:id="1013" w:name="_ETM_Q1_2086450"/>
      <w:bookmarkEnd w:id="1013"/>
      <w:r>
        <w:rPr>
          <w:rFonts w:hint="cs"/>
          <w:rtl/>
          <w:lang w:eastAsia="he-IL"/>
        </w:rPr>
        <w:t xml:space="preserve">שחשוב שפרטיותם של התושבים תישמר, כמובן שאנחנו גם לא רוצים </w:t>
      </w:r>
      <w:bookmarkStart w:id="1014" w:name="_ETM_Q1_2094386"/>
      <w:bookmarkEnd w:id="1014"/>
      <w:r>
        <w:rPr>
          <w:rFonts w:hint="cs"/>
          <w:rtl/>
          <w:lang w:eastAsia="he-IL"/>
        </w:rPr>
        <w:t xml:space="preserve">שביטחונם ייפגע, אבל במנעד הזה חשוב שהדברים ייעשו על פי </w:t>
      </w:r>
      <w:bookmarkStart w:id="1015" w:name="_ETM_Q1_2102754"/>
      <w:bookmarkEnd w:id="1015"/>
      <w:r>
        <w:rPr>
          <w:rFonts w:hint="cs"/>
          <w:rtl/>
          <w:lang w:eastAsia="he-IL"/>
        </w:rPr>
        <w:t xml:space="preserve">ההוראות החוקיות ובהתאם לנהלים. הכתבות </w:t>
      </w:r>
      <w:bookmarkStart w:id="1016" w:name="_ETM_Q1_2108160"/>
      <w:bookmarkEnd w:id="1016"/>
      <w:r>
        <w:rPr>
          <w:rFonts w:hint="cs"/>
          <w:rtl/>
          <w:lang w:eastAsia="he-IL"/>
        </w:rPr>
        <w:t xml:space="preserve">הטרידו אותי אז אני שמחה לשמוע שההכחשה היא ברורה מצידכם. </w:t>
      </w:r>
      <w:bookmarkStart w:id="1017" w:name="_ETM_Q1_2115800"/>
      <w:bookmarkStart w:id="1018" w:name="_ETM_Q1_2116016"/>
      <w:bookmarkEnd w:id="1017"/>
      <w:bookmarkEnd w:id="1018"/>
    </w:p>
    <w:p w:rsidR="00547376" w:rsidRDefault="00547376" w:rsidP="00547376">
      <w:pPr>
        <w:rPr>
          <w:rtl/>
          <w:lang w:eastAsia="he-IL"/>
        </w:rPr>
      </w:pPr>
      <w:bookmarkStart w:id="1019" w:name="_ETM_Q1_2116083"/>
      <w:bookmarkEnd w:id="1019"/>
    </w:p>
    <w:p w:rsidR="00547376" w:rsidRDefault="00547376" w:rsidP="00547376">
      <w:pPr>
        <w:rPr>
          <w:rtl/>
          <w:lang w:eastAsia="he-IL"/>
        </w:rPr>
      </w:pPr>
      <w:bookmarkStart w:id="1020" w:name="_ETM_Q1_2116168"/>
      <w:bookmarkStart w:id="1021" w:name="_ETM_Q1_2116223"/>
      <w:bookmarkEnd w:id="1020"/>
      <w:bookmarkEnd w:id="1021"/>
      <w:r>
        <w:rPr>
          <w:rFonts w:hint="cs"/>
          <w:rtl/>
          <w:lang w:eastAsia="he-IL"/>
        </w:rPr>
        <w:t>אז תודה רבה לכל מי שהיה איתנו בזום ותודה לכם</w:t>
      </w:r>
      <w:bookmarkStart w:id="1022" w:name="_ETM_Q1_2117376"/>
      <w:bookmarkEnd w:id="1022"/>
      <w:r>
        <w:rPr>
          <w:rFonts w:hint="cs"/>
          <w:rtl/>
          <w:lang w:eastAsia="he-IL"/>
        </w:rPr>
        <w:t xml:space="preserve"> שהייתם פה בדיון, שיהיה המשך יום טוב ובריא, להתראות.</w:t>
      </w:r>
    </w:p>
    <w:p w:rsidR="00547376" w:rsidRDefault="00547376" w:rsidP="00547376">
      <w:pPr>
        <w:rPr>
          <w:rtl/>
          <w:lang w:eastAsia="he-IL"/>
        </w:rPr>
      </w:pPr>
      <w:bookmarkStart w:id="1023" w:name="_ETM_Q1_2124864"/>
      <w:bookmarkStart w:id="1024" w:name="_ETM_Q1_2124938"/>
      <w:bookmarkStart w:id="1025" w:name="_ETM_Q1_2125016"/>
      <w:bookmarkStart w:id="1026" w:name="_ETM_Q1_2125075"/>
      <w:bookmarkStart w:id="1027" w:name="_GoBack"/>
      <w:bookmarkEnd w:id="1023"/>
      <w:bookmarkEnd w:id="1024"/>
      <w:bookmarkEnd w:id="1025"/>
      <w:bookmarkEnd w:id="1026"/>
      <w:bookmarkEnd w:id="1027"/>
    </w:p>
    <w:p w:rsidR="00547376" w:rsidRDefault="00547376" w:rsidP="00547376">
      <w:pPr>
        <w:rPr>
          <w:rtl/>
          <w:lang w:eastAsia="he-IL"/>
        </w:rPr>
      </w:pPr>
      <w:bookmarkStart w:id="1028" w:name="_ETM_Q1_2125192"/>
      <w:bookmarkStart w:id="1029" w:name="_ETM_Q1_2125243"/>
      <w:bookmarkEnd w:id="1028"/>
      <w:bookmarkEnd w:id="1029"/>
    </w:p>
    <w:p w:rsidR="00F56C12" w:rsidRDefault="00F56C12" w:rsidP="00F56C12">
      <w:pPr>
        <w:pStyle w:val="afc"/>
        <w:keepNext/>
        <w:rPr>
          <w:rtl/>
          <w:lang w:eastAsia="he-IL"/>
        </w:rPr>
      </w:pPr>
      <w:bookmarkStart w:id="1030" w:name="ET_meetingend_97"/>
      <w:r w:rsidRPr="00F56C1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12:08.</w:t>
      </w:r>
      <w:r w:rsidRPr="00F56C12">
        <w:rPr>
          <w:rStyle w:val="TagStyle"/>
          <w:rtl/>
        </w:rPr>
        <w:t xml:space="preserve"> &lt;&lt; סיום &gt;&gt;</w:t>
      </w:r>
      <w:r w:rsidR="00C161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:rsidR="007872B4" w:rsidRPr="008713A4" w:rsidRDefault="007872B4" w:rsidP="00B6476A"/>
    <w:sectPr w:rsidR="007872B4" w:rsidRPr="008713A4" w:rsidSect="00CE14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168" w:rsidRDefault="00957168">
      <w:r>
        <w:separator/>
      </w:r>
    </w:p>
  </w:endnote>
  <w:endnote w:type="continuationSeparator" w:id="0">
    <w:p w:rsidR="00957168" w:rsidRDefault="0095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168" w:rsidRDefault="00957168">
      <w:r>
        <w:separator/>
      </w:r>
    </w:p>
  </w:footnote>
  <w:footnote w:type="continuationSeparator" w:id="0">
    <w:p w:rsidR="00957168" w:rsidRDefault="00957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595" w:rsidRDefault="00FB25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B2595" w:rsidRDefault="00FB25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595" w:rsidRDefault="00FB25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14A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FB2595" w:rsidRPr="00CC5815" w:rsidRDefault="00FB2595" w:rsidP="008E5E3F">
    <w:pPr>
      <w:pStyle w:val="a3"/>
      <w:ind w:firstLine="0"/>
    </w:pPr>
    <w:r>
      <w:rPr>
        <w:rtl/>
      </w:rPr>
      <w:t>ועדת המדע והטכנולוגיה</w:t>
    </w:r>
  </w:p>
  <w:p w:rsidR="00FB2595" w:rsidRPr="00CC5815" w:rsidRDefault="00FB2595" w:rsidP="008E5E3F">
    <w:pPr>
      <w:pStyle w:val="a3"/>
      <w:ind w:firstLine="0"/>
      <w:rPr>
        <w:rtl/>
      </w:rPr>
    </w:pPr>
    <w:r>
      <w:rPr>
        <w:rtl/>
      </w:rPr>
      <w:t>21/12/2020</w:t>
    </w:r>
  </w:p>
  <w:p w:rsidR="00FB2595" w:rsidRPr="00CC5815" w:rsidRDefault="00FB25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595" w:rsidRDefault="00FB25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5C057D" wp14:editId="144B7B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2595" w:rsidRDefault="00FB25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B2595" w:rsidRDefault="00FB25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DE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98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0F8"/>
    <w:rsid w:val="003F0A5F"/>
    <w:rsid w:val="00420E41"/>
    <w:rsid w:val="00424C94"/>
    <w:rsid w:val="00447608"/>
    <w:rsid w:val="00451746"/>
    <w:rsid w:val="00470EAC"/>
    <w:rsid w:val="0049458B"/>
    <w:rsid w:val="00495FD8"/>
    <w:rsid w:val="00497512"/>
    <w:rsid w:val="004B0A65"/>
    <w:rsid w:val="004B1BE9"/>
    <w:rsid w:val="004C5643"/>
    <w:rsid w:val="004E683E"/>
    <w:rsid w:val="004F6006"/>
    <w:rsid w:val="00500C0C"/>
    <w:rsid w:val="00546678"/>
    <w:rsid w:val="00547376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6774"/>
    <w:rsid w:val="00694D1C"/>
    <w:rsid w:val="00695A47"/>
    <w:rsid w:val="006A0236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BE9"/>
    <w:rsid w:val="0082136D"/>
    <w:rsid w:val="008320F6"/>
    <w:rsid w:val="008408C3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C2E"/>
    <w:rsid w:val="008F200D"/>
    <w:rsid w:val="0090279B"/>
    <w:rsid w:val="00902BC3"/>
    <w:rsid w:val="00914904"/>
    <w:rsid w:val="009258CE"/>
    <w:rsid w:val="009515F0"/>
    <w:rsid w:val="00957168"/>
    <w:rsid w:val="009830CB"/>
    <w:rsid w:val="00986D2C"/>
    <w:rsid w:val="0099050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7AF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76A"/>
    <w:rsid w:val="00B65508"/>
    <w:rsid w:val="00B8517A"/>
    <w:rsid w:val="00BA6446"/>
    <w:rsid w:val="00BD47B7"/>
    <w:rsid w:val="00C135D5"/>
    <w:rsid w:val="00C161D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212"/>
    <w:rsid w:val="00CA5363"/>
    <w:rsid w:val="00CB6D60"/>
    <w:rsid w:val="00CC1D7B"/>
    <w:rsid w:val="00CC5815"/>
    <w:rsid w:val="00CE14A6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4D7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C12"/>
    <w:rsid w:val="00F63F05"/>
    <w:rsid w:val="00F72368"/>
    <w:rsid w:val="00F727E3"/>
    <w:rsid w:val="00F821F6"/>
    <w:rsid w:val="00F84D49"/>
    <w:rsid w:val="00FB0768"/>
    <w:rsid w:val="00FB25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1BF9E49-A9B0-4CE9-9FAF-BFD40668B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C1D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C1D7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C1D7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86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6A217-4723-484A-991C-C5BF6ECDC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12</Pages>
  <Words>3975</Words>
  <Characters>22663</Characters>
  <Application>Microsoft Office Word</Application>
  <DocSecurity>0</DocSecurity>
  <Lines>188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2021-01-07T17:13:00Z</dcterms:modified>
</cp:coreProperties>
</file>